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99038791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17618E">
        <w:rPr>
          <w:rFonts w:ascii="Century Gothic" w:hAnsi="Century Gothic"/>
          <w:b/>
          <w:sz w:val="24"/>
          <w:szCs w:val="24"/>
        </w:rPr>
        <w:t>Novena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53E3A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7618E">
        <w:rPr>
          <w:rFonts w:ascii="Century Gothic" w:hAnsi="Century Gothic"/>
          <w:b/>
          <w:sz w:val="24"/>
          <w:szCs w:val="24"/>
        </w:rPr>
        <w:t>dieciocho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7618E" w:rsidRPr="0052553A" w:rsidRDefault="0017618E" w:rsidP="0017618E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7618E" w:rsidRDefault="0017618E" w:rsidP="0017618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FB5CAA" w:rsidRDefault="0017618E" w:rsidP="0017618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608/2020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7618E">
        <w:rPr>
          <w:rFonts w:ascii="Century Gothic" w:hAnsi="Century Gothic"/>
          <w:b/>
          <w:sz w:val="24"/>
          <w:szCs w:val="24"/>
        </w:rPr>
        <w:t>DIECISIETE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</w:t>
      </w:r>
      <w:bookmarkStart w:id="0" w:name="_GoBack"/>
      <w:bookmarkEnd w:id="0"/>
      <w:r w:rsidR="003306AB">
        <w:rPr>
          <w:rFonts w:ascii="Century Gothic" w:hAnsi="Century Gothic"/>
          <w:b/>
          <w:sz w:val="24"/>
          <w:szCs w:val="24"/>
        </w:rPr>
        <w:t>ÓN JIMÉNEZ GUTIÉRREZ</w:t>
      </w:r>
      <w:permEnd w:id="99038791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18E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3E3A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4349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929EA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A1EB-B3DA-4C46-800F-BC680E1A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2021-03-18T22:01:00Z</dcterms:created>
  <dcterms:modified xsi:type="dcterms:W3CDTF">2021-03-18T22:01:00Z</dcterms:modified>
</cp:coreProperties>
</file>