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D83FC8"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SEGUNDA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9906AB">
        <w:rPr>
          <w:rFonts w:ascii="Century Gothic" w:eastAsia="Times New Roman" w:hAnsi="Century Gothic" w:cs="Verdana"/>
          <w:b/>
          <w:sz w:val="28"/>
          <w:szCs w:val="28"/>
          <w:lang w:val="es-ES" w:eastAsia="es-ES"/>
        </w:rPr>
        <w:t xml:space="preserve"> EXTRA</w:t>
      </w:r>
      <w:r w:rsidR="003A3C68" w:rsidRPr="006D625C">
        <w:rPr>
          <w:rFonts w:ascii="Century Gothic" w:eastAsia="Times New Roman" w:hAnsi="Century Gothic" w:cs="Verdana"/>
          <w:b/>
          <w:sz w:val="28"/>
          <w:szCs w:val="28"/>
          <w:lang w:val="es-ES" w:eastAsia="es-ES"/>
        </w:rPr>
        <w:t>ORDINARIA</w:t>
      </w:r>
      <w:r w:rsidR="009906AB">
        <w:rPr>
          <w:rFonts w:ascii="Century Gothic" w:eastAsia="Times New Roman" w:hAnsi="Century Gothic" w:cs="Verdana"/>
          <w:b/>
          <w:sz w:val="28"/>
          <w:szCs w:val="28"/>
          <w:lang w:val="es-ES" w:eastAsia="es-ES"/>
        </w:rPr>
        <w:t xml:space="preserve"> DOS MIL VEINTIUNO</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D83FC8">
        <w:rPr>
          <w:rFonts w:ascii="Century Gothic" w:eastAsia="Times New Roman" w:hAnsi="Century Gothic" w:cs="Verdana"/>
          <w:b/>
          <w:sz w:val="24"/>
          <w:szCs w:val="24"/>
          <w:lang w:val="es-ES" w:eastAsia="es-ES"/>
        </w:rPr>
        <w:t xml:space="preserve"> doce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D83FC8">
        <w:rPr>
          <w:rFonts w:ascii="Century Gothic" w:eastAsia="Times New Roman" w:hAnsi="Century Gothic" w:cs="Verdana"/>
          <w:b/>
          <w:sz w:val="24"/>
          <w:szCs w:val="24"/>
          <w:lang w:val="es-ES" w:eastAsia="es-ES"/>
        </w:rPr>
        <w:t>veintidós</w:t>
      </w:r>
      <w:r w:rsidR="009906AB">
        <w:rPr>
          <w:rFonts w:ascii="Century Gothic" w:eastAsia="Times New Roman" w:hAnsi="Century Gothic" w:cs="Verdana"/>
          <w:b/>
          <w:sz w:val="24"/>
          <w:szCs w:val="24"/>
          <w:lang w:val="es-ES" w:eastAsia="es-ES"/>
        </w:rPr>
        <w:t xml:space="preserve"> de marzo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906AB">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D83FC8">
        <w:rPr>
          <w:rFonts w:ascii="Century Gothic" w:eastAsia="Times New Roman" w:hAnsi="Century Gothic" w:cs="Verdana"/>
          <w:b/>
          <w:sz w:val="24"/>
          <w:szCs w:val="24"/>
          <w:lang w:val="es-ES" w:eastAsia="es-ES"/>
        </w:rPr>
        <w:t>Décima Segunda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AA7008">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D143E" w:rsidRDefault="007D143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83FC8" w:rsidRPr="0052553A" w:rsidRDefault="00D83FC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DF7AAE" w:rsidRDefault="00DF7AA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83FC8" w:rsidRPr="0052553A" w:rsidRDefault="00D83FC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982187" w:rsidRDefault="00DF6CA5" w:rsidP="0098218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CB452B">
        <w:rPr>
          <w:rFonts w:ascii="Century Gothic" w:hAnsi="Century Gothic"/>
          <w:b w:val="0"/>
          <w:sz w:val="24"/>
          <w:szCs w:val="24"/>
        </w:rPr>
        <w:t xml:space="preserve"> </w:t>
      </w:r>
      <w:r>
        <w:rPr>
          <w:rFonts w:ascii="Century Gothic" w:hAnsi="Century Gothic"/>
          <w:b w:val="0"/>
          <w:sz w:val="24"/>
          <w:szCs w:val="24"/>
        </w:rPr>
        <w:t>l</w:t>
      </w:r>
      <w:r w:rsidR="00CB452B">
        <w:rPr>
          <w:rFonts w:ascii="Century Gothic" w:hAnsi="Century Gothic"/>
          <w:b w:val="0"/>
          <w:sz w:val="24"/>
          <w:szCs w:val="24"/>
        </w:rPr>
        <w:t>os</w:t>
      </w:r>
      <w:r w:rsidRPr="0052553A">
        <w:rPr>
          <w:rFonts w:ascii="Century Gothic" w:hAnsi="Century Gothic"/>
          <w:b w:val="0"/>
          <w:sz w:val="24"/>
          <w:szCs w:val="24"/>
        </w:rPr>
        <w:t xml:space="preserve"> oficio</w:t>
      </w:r>
      <w:r w:rsidR="00CB452B">
        <w:rPr>
          <w:rFonts w:ascii="Century Gothic" w:hAnsi="Century Gothic"/>
          <w:b w:val="0"/>
          <w:sz w:val="24"/>
          <w:szCs w:val="24"/>
        </w:rPr>
        <w:t>s</w:t>
      </w:r>
      <w:r w:rsidR="009906AB">
        <w:rPr>
          <w:rFonts w:ascii="Century Gothic" w:hAnsi="Century Gothic"/>
          <w:b w:val="0"/>
          <w:sz w:val="24"/>
          <w:szCs w:val="24"/>
        </w:rPr>
        <w:t xml:space="preserve"> </w:t>
      </w:r>
      <w:r w:rsidR="00D83FC8">
        <w:rPr>
          <w:rFonts w:ascii="Century Gothic" w:hAnsi="Century Gothic"/>
          <w:b w:val="0"/>
          <w:sz w:val="24"/>
          <w:szCs w:val="24"/>
        </w:rPr>
        <w:t>6746/2020, 3284/2021</w:t>
      </w:r>
      <w:r w:rsidR="00F302CC">
        <w:rPr>
          <w:rFonts w:ascii="Century Gothic" w:hAnsi="Century Gothic"/>
          <w:b w:val="0"/>
          <w:sz w:val="24"/>
          <w:szCs w:val="24"/>
        </w:rPr>
        <w:t xml:space="preserve"> y </w:t>
      </w:r>
      <w:r w:rsidR="00D83FC8">
        <w:rPr>
          <w:rFonts w:ascii="Century Gothic" w:hAnsi="Century Gothic"/>
          <w:b w:val="0"/>
          <w:sz w:val="24"/>
          <w:szCs w:val="24"/>
        </w:rPr>
        <w:t>3283</w:t>
      </w:r>
      <w:r w:rsidR="004B6EA7">
        <w:rPr>
          <w:rFonts w:ascii="Century Gothic" w:hAnsi="Century Gothic"/>
          <w:b w:val="0"/>
          <w:sz w:val="24"/>
          <w:szCs w:val="24"/>
        </w:rPr>
        <w:t>/2021</w:t>
      </w:r>
      <w:r w:rsidR="001C7A4B" w:rsidRPr="00982187">
        <w:rPr>
          <w:rFonts w:ascii="Century Gothic" w:hAnsi="Century Gothic"/>
          <w:b w:val="0"/>
          <w:sz w:val="24"/>
          <w:szCs w:val="24"/>
        </w:rPr>
        <w:t xml:space="preserve"> </w:t>
      </w:r>
      <w:r w:rsidRPr="00982187">
        <w:rPr>
          <w:rFonts w:ascii="Century Gothic" w:hAnsi="Century Gothic"/>
          <w:b w:val="0"/>
          <w:sz w:val="24"/>
          <w:szCs w:val="24"/>
        </w:rPr>
        <w:t>que remite</w:t>
      </w:r>
      <w:r w:rsidR="00CB452B">
        <w:rPr>
          <w:rFonts w:ascii="Century Gothic" w:hAnsi="Century Gothic"/>
          <w:b w:val="0"/>
          <w:sz w:val="24"/>
          <w:szCs w:val="24"/>
        </w:rPr>
        <w:t>n los</w:t>
      </w:r>
      <w:r w:rsidRPr="00982187">
        <w:rPr>
          <w:rFonts w:ascii="Century Gothic" w:hAnsi="Century Gothic"/>
          <w:b w:val="0"/>
          <w:sz w:val="24"/>
          <w:szCs w:val="24"/>
        </w:rPr>
        <w:t xml:space="preserve"> Secretario</w:t>
      </w:r>
      <w:r w:rsidR="00CB452B">
        <w:rPr>
          <w:rFonts w:ascii="Century Gothic" w:hAnsi="Century Gothic"/>
          <w:b w:val="0"/>
          <w:sz w:val="24"/>
          <w:szCs w:val="24"/>
        </w:rPr>
        <w:t>s</w:t>
      </w:r>
      <w:r w:rsidRPr="00982187">
        <w:rPr>
          <w:rFonts w:ascii="Century Gothic" w:hAnsi="Century Gothic"/>
          <w:b w:val="0"/>
          <w:sz w:val="24"/>
          <w:szCs w:val="24"/>
        </w:rPr>
        <w:t xml:space="preserve"> </w:t>
      </w:r>
      <w:r w:rsidR="006F7E3E">
        <w:rPr>
          <w:rFonts w:ascii="Century Gothic" w:hAnsi="Century Gothic"/>
          <w:b w:val="0"/>
          <w:sz w:val="24"/>
          <w:szCs w:val="24"/>
        </w:rPr>
        <w:t>de Acuerdos del</w:t>
      </w:r>
      <w:r w:rsidR="004A7B15">
        <w:rPr>
          <w:rFonts w:ascii="Century Gothic" w:hAnsi="Century Gothic"/>
          <w:b w:val="0"/>
          <w:sz w:val="24"/>
          <w:szCs w:val="24"/>
        </w:rPr>
        <w:t xml:space="preserve"> </w:t>
      </w:r>
      <w:r w:rsidR="00D83FC8">
        <w:rPr>
          <w:rFonts w:ascii="Century Gothic" w:hAnsi="Century Gothic"/>
          <w:b w:val="0"/>
          <w:sz w:val="24"/>
          <w:szCs w:val="24"/>
        </w:rPr>
        <w:t>Primer y Tercer</w:t>
      </w:r>
      <w:r w:rsidR="009906AB">
        <w:rPr>
          <w:rFonts w:ascii="Century Gothic" w:hAnsi="Century Gothic"/>
          <w:b w:val="0"/>
          <w:sz w:val="24"/>
          <w:szCs w:val="24"/>
        </w:rPr>
        <w:t xml:space="preserve"> Tribunal Colegiado en Materia </w:t>
      </w:r>
      <w:r w:rsidR="009906AB">
        <w:rPr>
          <w:rFonts w:ascii="Century Gothic" w:hAnsi="Century Gothic"/>
          <w:b w:val="0"/>
          <w:sz w:val="24"/>
          <w:szCs w:val="24"/>
        </w:rPr>
        <w:lastRenderedPageBreak/>
        <w:t>Administrativa del Tercer Circuito</w:t>
      </w:r>
      <w:r w:rsidRPr="00982187">
        <w:rPr>
          <w:rFonts w:ascii="Century Gothic" w:hAnsi="Century Gothic"/>
          <w:b w:val="0"/>
          <w:sz w:val="24"/>
          <w:szCs w:val="24"/>
        </w:rPr>
        <w:t>, rela</w:t>
      </w:r>
      <w:r w:rsidR="00237861">
        <w:rPr>
          <w:rFonts w:ascii="Century Gothic" w:hAnsi="Century Gothic"/>
          <w:b w:val="0"/>
          <w:sz w:val="24"/>
          <w:szCs w:val="24"/>
        </w:rPr>
        <w:t>tiv</w:t>
      </w:r>
      <w:r w:rsidR="009906AB">
        <w:rPr>
          <w:rFonts w:ascii="Century Gothic" w:hAnsi="Century Gothic"/>
          <w:b w:val="0"/>
          <w:sz w:val="24"/>
          <w:szCs w:val="24"/>
        </w:rPr>
        <w:t>o</w:t>
      </w:r>
      <w:r w:rsidR="00CB452B">
        <w:rPr>
          <w:rFonts w:ascii="Century Gothic" w:hAnsi="Century Gothic"/>
          <w:b w:val="0"/>
          <w:sz w:val="24"/>
          <w:szCs w:val="24"/>
        </w:rPr>
        <w:t>s</w:t>
      </w:r>
      <w:r w:rsidR="009906AB">
        <w:rPr>
          <w:rFonts w:ascii="Century Gothic" w:hAnsi="Century Gothic"/>
          <w:b w:val="0"/>
          <w:sz w:val="24"/>
          <w:szCs w:val="24"/>
        </w:rPr>
        <w:t xml:space="preserve"> a</w:t>
      </w:r>
      <w:r w:rsidR="00CB452B">
        <w:rPr>
          <w:rFonts w:ascii="Century Gothic" w:hAnsi="Century Gothic"/>
          <w:b w:val="0"/>
          <w:sz w:val="24"/>
          <w:szCs w:val="24"/>
        </w:rPr>
        <w:t xml:space="preserve"> </w:t>
      </w:r>
      <w:r w:rsidR="009906AB">
        <w:rPr>
          <w:rFonts w:ascii="Century Gothic" w:hAnsi="Century Gothic"/>
          <w:b w:val="0"/>
          <w:sz w:val="24"/>
          <w:szCs w:val="24"/>
        </w:rPr>
        <w:t>l</w:t>
      </w:r>
      <w:r w:rsidR="00CB452B">
        <w:rPr>
          <w:rFonts w:ascii="Century Gothic" w:hAnsi="Century Gothic"/>
          <w:b w:val="0"/>
          <w:sz w:val="24"/>
          <w:szCs w:val="24"/>
        </w:rPr>
        <w:t>os</w:t>
      </w:r>
      <w:r w:rsidR="009906AB">
        <w:rPr>
          <w:rFonts w:ascii="Century Gothic" w:hAnsi="Century Gothic"/>
          <w:b w:val="0"/>
          <w:sz w:val="24"/>
          <w:szCs w:val="24"/>
        </w:rPr>
        <w:t xml:space="preserve"> Juicio</w:t>
      </w:r>
      <w:r w:rsidR="00EB659B">
        <w:rPr>
          <w:rFonts w:ascii="Century Gothic" w:hAnsi="Century Gothic"/>
          <w:b w:val="0"/>
          <w:sz w:val="24"/>
          <w:szCs w:val="24"/>
        </w:rPr>
        <w:t xml:space="preserve">s de Amparo número </w:t>
      </w:r>
      <w:r w:rsidR="00D83FC8">
        <w:rPr>
          <w:rFonts w:ascii="Century Gothic" w:hAnsi="Century Gothic"/>
          <w:b w:val="0"/>
          <w:sz w:val="24"/>
          <w:szCs w:val="24"/>
        </w:rPr>
        <w:t>15</w:t>
      </w:r>
      <w:r w:rsidR="006A542C">
        <w:rPr>
          <w:rFonts w:ascii="Century Gothic" w:hAnsi="Century Gothic"/>
          <w:b w:val="0"/>
          <w:sz w:val="24"/>
          <w:szCs w:val="24"/>
        </w:rPr>
        <w:t>/2020</w:t>
      </w:r>
      <w:r w:rsidR="00D83FC8">
        <w:rPr>
          <w:rFonts w:ascii="Century Gothic" w:hAnsi="Century Gothic"/>
          <w:b w:val="0"/>
          <w:sz w:val="24"/>
          <w:szCs w:val="24"/>
        </w:rPr>
        <w:t>, 161/2020</w:t>
      </w:r>
      <w:r w:rsidR="00F302CC">
        <w:rPr>
          <w:rFonts w:ascii="Century Gothic" w:hAnsi="Century Gothic"/>
          <w:b w:val="0"/>
          <w:sz w:val="24"/>
          <w:szCs w:val="24"/>
        </w:rPr>
        <w:t xml:space="preserve"> y </w:t>
      </w:r>
      <w:r w:rsidR="00D83FC8">
        <w:rPr>
          <w:rFonts w:ascii="Century Gothic" w:hAnsi="Century Gothic"/>
          <w:b w:val="0"/>
          <w:sz w:val="24"/>
          <w:szCs w:val="24"/>
        </w:rPr>
        <w:t>135</w:t>
      </w:r>
      <w:r w:rsidR="00CB452B">
        <w:rPr>
          <w:rFonts w:ascii="Century Gothic" w:hAnsi="Century Gothic"/>
          <w:b w:val="0"/>
          <w:sz w:val="24"/>
          <w:szCs w:val="24"/>
        </w:rPr>
        <w:t>/2020</w:t>
      </w:r>
      <w:r w:rsidR="00C102D8" w:rsidRPr="00982187">
        <w:rPr>
          <w:rFonts w:ascii="Century Gothic" w:hAnsi="Century Gothic"/>
          <w:b w:val="0"/>
          <w:sz w:val="24"/>
          <w:szCs w:val="24"/>
        </w:rPr>
        <w:t xml:space="preserve">, </w:t>
      </w:r>
      <w:r w:rsidRPr="00982187">
        <w:rPr>
          <w:rFonts w:ascii="Century Gothic" w:hAnsi="Century Gothic"/>
          <w:b w:val="0"/>
          <w:sz w:val="24"/>
          <w:szCs w:val="24"/>
        </w:rPr>
        <w:t xml:space="preserve">mediante </w:t>
      </w:r>
      <w:r w:rsidR="00CB452B">
        <w:rPr>
          <w:rFonts w:ascii="Century Gothic" w:hAnsi="Century Gothic"/>
          <w:b w:val="0"/>
          <w:sz w:val="24"/>
          <w:szCs w:val="24"/>
        </w:rPr>
        <w:t>los</w:t>
      </w:r>
      <w:r w:rsidRPr="00982187">
        <w:rPr>
          <w:rFonts w:ascii="Century Gothic" w:hAnsi="Century Gothic"/>
          <w:b w:val="0"/>
          <w:sz w:val="24"/>
          <w:szCs w:val="24"/>
        </w:rPr>
        <w:t xml:space="preserve"> cual</w:t>
      </w:r>
      <w:r w:rsidR="00CB452B">
        <w:rPr>
          <w:rFonts w:ascii="Century Gothic" w:hAnsi="Century Gothic"/>
          <w:b w:val="0"/>
          <w:sz w:val="24"/>
          <w:szCs w:val="24"/>
        </w:rPr>
        <w:t>es</w:t>
      </w:r>
      <w:r w:rsidRPr="00982187">
        <w:rPr>
          <w:rFonts w:ascii="Century Gothic" w:hAnsi="Century Gothic"/>
          <w:b w:val="0"/>
          <w:sz w:val="24"/>
          <w:szCs w:val="24"/>
        </w:rPr>
        <w:t xml:space="preserve"> requiere</w:t>
      </w:r>
      <w:r w:rsidR="00896BB6">
        <w:rPr>
          <w:rFonts w:ascii="Century Gothic" w:hAnsi="Century Gothic"/>
          <w:b w:val="0"/>
          <w:sz w:val="24"/>
          <w:szCs w:val="24"/>
        </w:rPr>
        <w:t>n</w:t>
      </w:r>
      <w:r w:rsidRPr="00982187">
        <w:rPr>
          <w:rFonts w:ascii="Century Gothic" w:hAnsi="Century Gothic"/>
          <w:b w:val="0"/>
          <w:sz w:val="24"/>
          <w:szCs w:val="24"/>
        </w:rPr>
        <w:t xml:space="preserve"> a este Tribunal por el cumplimiento de la ejecutoria de</w:t>
      </w:r>
      <w:r w:rsidR="00896BB6">
        <w:rPr>
          <w:rFonts w:ascii="Century Gothic" w:hAnsi="Century Gothic"/>
          <w:b w:val="0"/>
          <w:sz w:val="24"/>
          <w:szCs w:val="24"/>
        </w:rPr>
        <w:t xml:space="preserve"> </w:t>
      </w:r>
      <w:r w:rsidRPr="00982187">
        <w:rPr>
          <w:rFonts w:ascii="Century Gothic" w:hAnsi="Century Gothic"/>
          <w:b w:val="0"/>
          <w:sz w:val="24"/>
          <w:szCs w:val="24"/>
        </w:rPr>
        <w:t>l</w:t>
      </w:r>
      <w:r w:rsidR="00896BB6">
        <w:rPr>
          <w:rFonts w:ascii="Century Gothic" w:hAnsi="Century Gothic"/>
          <w:b w:val="0"/>
          <w:sz w:val="24"/>
          <w:szCs w:val="24"/>
        </w:rPr>
        <w:t>os</w:t>
      </w:r>
      <w:r w:rsidRPr="00982187">
        <w:rPr>
          <w:rFonts w:ascii="Century Gothic" w:hAnsi="Century Gothic"/>
          <w:b w:val="0"/>
          <w:sz w:val="24"/>
          <w:szCs w:val="24"/>
        </w:rPr>
        <w:t xml:space="preserve"> juicio</w:t>
      </w:r>
      <w:r w:rsidR="00896BB6">
        <w:rPr>
          <w:rFonts w:ascii="Century Gothic" w:hAnsi="Century Gothic"/>
          <w:b w:val="0"/>
          <w:sz w:val="24"/>
          <w:szCs w:val="24"/>
        </w:rPr>
        <w:t>s</w:t>
      </w:r>
      <w:r w:rsidRPr="00982187">
        <w:rPr>
          <w:rFonts w:ascii="Century Gothic" w:hAnsi="Century Gothic"/>
          <w:b w:val="0"/>
          <w:sz w:val="24"/>
          <w:szCs w:val="24"/>
        </w:rPr>
        <w:t xml:space="preserve"> de amparo referido</w:t>
      </w:r>
      <w:r w:rsidR="00896BB6">
        <w:rPr>
          <w:rFonts w:ascii="Century Gothic" w:hAnsi="Century Gothic"/>
          <w:b w:val="0"/>
          <w:sz w:val="24"/>
          <w:szCs w:val="24"/>
        </w:rPr>
        <w:t>s</w:t>
      </w:r>
      <w:r w:rsidRPr="00982187">
        <w:rPr>
          <w:rFonts w:ascii="Century Gothic" w:hAnsi="Century Gothic"/>
          <w:b w:val="0"/>
          <w:sz w:val="24"/>
          <w:szCs w:val="24"/>
        </w:rPr>
        <w:t>.</w:t>
      </w:r>
    </w:p>
    <w:p w:rsidR="00325E2E" w:rsidRDefault="00DF6CA5"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9906AB">
        <w:rPr>
          <w:rFonts w:ascii="Century Gothic" w:hAnsi="Century Gothic"/>
          <w:b w:val="0"/>
          <w:sz w:val="24"/>
          <w:szCs w:val="24"/>
        </w:rPr>
        <w:t xml:space="preserve">del </w:t>
      </w:r>
      <w:r w:rsidR="00D83FC8">
        <w:rPr>
          <w:rFonts w:ascii="Century Gothic" w:hAnsi="Century Gothic"/>
          <w:b w:val="0"/>
          <w:sz w:val="24"/>
          <w:szCs w:val="24"/>
        </w:rPr>
        <w:t>Recurso de Reclamación 973/2019</w:t>
      </w:r>
      <w:r>
        <w:rPr>
          <w:rFonts w:ascii="Century Gothic" w:hAnsi="Century Gothic"/>
          <w:b w:val="0"/>
          <w:sz w:val="24"/>
          <w:szCs w:val="24"/>
        </w:rPr>
        <w:t xml:space="preserve"> </w:t>
      </w:r>
      <w:r w:rsidRPr="0052553A">
        <w:rPr>
          <w:rFonts w:ascii="Century Gothic" w:hAnsi="Century Gothic"/>
          <w:b w:val="0"/>
          <w:sz w:val="24"/>
          <w:szCs w:val="24"/>
        </w:rPr>
        <w:t>en cumpl</w:t>
      </w:r>
      <w:r w:rsidR="00027DDF">
        <w:rPr>
          <w:rFonts w:ascii="Century Gothic" w:hAnsi="Century Gothic"/>
          <w:b w:val="0"/>
          <w:sz w:val="24"/>
          <w:szCs w:val="24"/>
        </w:rPr>
        <w:t xml:space="preserve">imiento al Juicio de </w:t>
      </w:r>
      <w:r w:rsidR="00D83FC8">
        <w:rPr>
          <w:rFonts w:ascii="Century Gothic" w:hAnsi="Century Gothic"/>
          <w:b w:val="0"/>
          <w:sz w:val="24"/>
          <w:szCs w:val="24"/>
        </w:rPr>
        <w:t>Amparo 15</w:t>
      </w:r>
      <w:r w:rsidR="00027DDF">
        <w:rPr>
          <w:rFonts w:ascii="Century Gothic" w:hAnsi="Century Gothic"/>
          <w:b w:val="0"/>
          <w:sz w:val="24"/>
          <w:szCs w:val="24"/>
        </w:rPr>
        <w:t>/2020</w:t>
      </w:r>
      <w:r w:rsidR="00A60CAA">
        <w:rPr>
          <w:rFonts w:ascii="Century Gothic" w:hAnsi="Century Gothic"/>
          <w:b w:val="0"/>
          <w:sz w:val="24"/>
          <w:szCs w:val="24"/>
        </w:rPr>
        <w:t xml:space="preserve"> </w:t>
      </w:r>
      <w:r w:rsidR="00027DDF">
        <w:rPr>
          <w:rFonts w:ascii="Century Gothic" w:hAnsi="Century Gothic"/>
          <w:b w:val="0"/>
          <w:sz w:val="24"/>
          <w:szCs w:val="24"/>
        </w:rPr>
        <w:t xml:space="preserve">del </w:t>
      </w:r>
      <w:r w:rsidR="00D83FC8">
        <w:rPr>
          <w:rFonts w:ascii="Century Gothic" w:hAnsi="Century Gothic"/>
          <w:b w:val="0"/>
          <w:sz w:val="24"/>
          <w:szCs w:val="24"/>
        </w:rPr>
        <w:t>Primer</w:t>
      </w:r>
      <w:r w:rsidR="00027DDF">
        <w:rPr>
          <w:rFonts w:ascii="Century Gothic" w:hAnsi="Century Gothic"/>
          <w:b w:val="0"/>
          <w:sz w:val="24"/>
          <w:szCs w:val="24"/>
        </w:rPr>
        <w:t xml:space="preserve"> Tribunal Colegiado en Materia Administrativa del Tercer Circuito</w:t>
      </w:r>
      <w:r w:rsidR="00E46D33">
        <w:rPr>
          <w:rFonts w:ascii="Century Gothic" w:hAnsi="Century Gothic"/>
          <w:b w:val="0"/>
          <w:sz w:val="24"/>
          <w:szCs w:val="24"/>
        </w:rPr>
        <w:t>.</w:t>
      </w:r>
    </w:p>
    <w:p w:rsidR="00F302CC" w:rsidRDefault="00896BB6" w:rsidP="00027DD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w:t>
      </w:r>
      <w:r w:rsidR="00027DDF">
        <w:rPr>
          <w:rFonts w:ascii="Century Gothic" w:hAnsi="Century Gothic"/>
          <w:b w:val="0"/>
          <w:sz w:val="24"/>
          <w:szCs w:val="24"/>
        </w:rPr>
        <w:t xml:space="preserve">e </w:t>
      </w:r>
      <w:r w:rsidR="00D83FC8">
        <w:rPr>
          <w:rFonts w:ascii="Century Gothic" w:hAnsi="Century Gothic"/>
          <w:b w:val="0"/>
          <w:sz w:val="24"/>
          <w:szCs w:val="24"/>
        </w:rPr>
        <w:t>Reclamación 1192</w:t>
      </w:r>
      <w:r>
        <w:rPr>
          <w:rFonts w:ascii="Century Gothic" w:hAnsi="Century Gothic"/>
          <w:b w:val="0"/>
          <w:sz w:val="24"/>
          <w:szCs w:val="24"/>
        </w:rPr>
        <w:t xml:space="preserve">/2019 </w:t>
      </w:r>
      <w:r w:rsidRPr="0052553A">
        <w:rPr>
          <w:rFonts w:ascii="Century Gothic" w:hAnsi="Century Gothic"/>
          <w:b w:val="0"/>
          <w:sz w:val="24"/>
          <w:szCs w:val="24"/>
        </w:rPr>
        <w:t>en cumpl</w:t>
      </w:r>
      <w:r w:rsidR="00D83FC8">
        <w:rPr>
          <w:rFonts w:ascii="Century Gothic" w:hAnsi="Century Gothic"/>
          <w:b w:val="0"/>
          <w:sz w:val="24"/>
          <w:szCs w:val="24"/>
        </w:rPr>
        <w:t>imiento al Juicio de Amparo 161</w:t>
      </w:r>
      <w:r w:rsidR="00EB659B">
        <w:rPr>
          <w:rFonts w:ascii="Century Gothic" w:hAnsi="Century Gothic"/>
          <w:b w:val="0"/>
          <w:sz w:val="24"/>
          <w:szCs w:val="24"/>
        </w:rPr>
        <w:t xml:space="preserve">/2020 del </w:t>
      </w:r>
      <w:r w:rsidR="00D83FC8">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w:t>
      </w:r>
    </w:p>
    <w:p w:rsidR="00D83FC8" w:rsidRPr="00027DDF" w:rsidRDefault="00D83FC8" w:rsidP="00027DD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Reclam</w:t>
      </w:r>
      <w:r>
        <w:rPr>
          <w:rFonts w:ascii="Century Gothic" w:hAnsi="Century Gothic"/>
          <w:b w:val="0"/>
          <w:sz w:val="24"/>
          <w:szCs w:val="24"/>
        </w:rPr>
        <w:t>ación 366/2020</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 Amparo 135</w:t>
      </w:r>
      <w:r>
        <w:rPr>
          <w:rFonts w:ascii="Century Gothic" w:hAnsi="Century Gothic"/>
          <w:b w:val="0"/>
          <w:sz w:val="24"/>
          <w:szCs w:val="24"/>
        </w:rPr>
        <w:t>/2020 del Tercer Tribunal Colegiado en Materia Administrativa del Tercer Circuito</w:t>
      </w:r>
      <w:r>
        <w:rPr>
          <w:rFonts w:ascii="Century Gothic" w:hAnsi="Century Gothic"/>
          <w:b w:val="0"/>
          <w:sz w:val="24"/>
          <w:szCs w:val="24"/>
        </w:rPr>
        <w:t>.</w:t>
      </w:r>
    </w:p>
    <w:p w:rsidR="00DF7AAE" w:rsidRDefault="00DF7AAE" w:rsidP="00D83FC8">
      <w:pPr>
        <w:pStyle w:val="Textosinformato"/>
        <w:rPr>
          <w:b/>
          <w:szCs w:val="24"/>
        </w:rPr>
      </w:pPr>
    </w:p>
    <w:p w:rsidR="00D83FC8" w:rsidRDefault="00D83FC8" w:rsidP="00D83FC8">
      <w:pPr>
        <w:pStyle w:val="Textosinformato"/>
        <w:rPr>
          <w:b/>
          <w:szCs w:val="24"/>
        </w:rPr>
      </w:pPr>
    </w:p>
    <w:p w:rsidR="007F1814" w:rsidRPr="00D83FC8" w:rsidRDefault="0094438D" w:rsidP="00D83FC8">
      <w:pPr>
        <w:pStyle w:val="Textosinformato"/>
        <w:jc w:val="center"/>
        <w:rPr>
          <w:b/>
          <w:szCs w:val="24"/>
        </w:rPr>
      </w:pPr>
      <w:r w:rsidRPr="0052553A">
        <w:rPr>
          <w:b/>
          <w:szCs w:val="24"/>
        </w:rPr>
        <w:t>- 1 -</w:t>
      </w:r>
    </w:p>
    <w:p w:rsidR="00DF7AAE" w:rsidRDefault="00DF7AAE" w:rsidP="0094438D">
      <w:pPr>
        <w:pStyle w:val="Textosinformato"/>
        <w:rPr>
          <w:szCs w:val="24"/>
        </w:rPr>
      </w:pPr>
    </w:p>
    <w:p w:rsidR="00D83FC8" w:rsidRPr="0052553A" w:rsidRDefault="00D83FC8" w:rsidP="0094438D">
      <w:pPr>
        <w:pStyle w:val="Textosinformato"/>
        <w:rPr>
          <w:szCs w:val="24"/>
        </w:rPr>
      </w:pPr>
    </w:p>
    <w:p w:rsidR="007D143E"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DF7AAE" w:rsidRDefault="00DF7AAE" w:rsidP="0094438D">
      <w:pPr>
        <w:pStyle w:val="Textosinformato"/>
        <w:rPr>
          <w:szCs w:val="24"/>
        </w:rPr>
      </w:pPr>
    </w:p>
    <w:p w:rsidR="00D83FC8" w:rsidRPr="0052553A" w:rsidRDefault="00D83FC8"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DF7AAE" w:rsidRDefault="00DF7AAE" w:rsidP="0094438D">
      <w:pPr>
        <w:pStyle w:val="Textosinformato"/>
        <w:rPr>
          <w:szCs w:val="24"/>
        </w:rPr>
      </w:pPr>
    </w:p>
    <w:p w:rsidR="00D83FC8" w:rsidRPr="0052553A" w:rsidRDefault="00D83FC8"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D83FC8">
              <w:rPr>
                <w:rFonts w:eastAsia="Calibri"/>
                <w:b/>
                <w:szCs w:val="24"/>
              </w:rPr>
              <w:t>12</w:t>
            </w:r>
            <w:r w:rsidR="009906AB">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7D143E" w:rsidRDefault="007D143E" w:rsidP="0094438D">
      <w:pPr>
        <w:pStyle w:val="Textosinformato"/>
        <w:rPr>
          <w:szCs w:val="24"/>
        </w:rPr>
      </w:pPr>
    </w:p>
    <w:p w:rsidR="00D83FC8" w:rsidRPr="00355599" w:rsidRDefault="00D83FC8" w:rsidP="0094438D">
      <w:pPr>
        <w:pStyle w:val="Textosinformato"/>
        <w:rPr>
          <w:szCs w:val="24"/>
        </w:rPr>
      </w:pPr>
    </w:p>
    <w:p w:rsidR="00DF6CA5" w:rsidRPr="00D83FC8" w:rsidRDefault="00DF6CA5" w:rsidP="00D83FC8">
      <w:pPr>
        <w:pStyle w:val="Textosinformato"/>
        <w:jc w:val="center"/>
        <w:rPr>
          <w:b/>
          <w:szCs w:val="24"/>
        </w:rPr>
      </w:pPr>
      <w:r>
        <w:rPr>
          <w:b/>
          <w:szCs w:val="24"/>
        </w:rPr>
        <w:t>- 3</w:t>
      </w:r>
      <w:r w:rsidRPr="0052553A">
        <w:rPr>
          <w:b/>
          <w:szCs w:val="24"/>
        </w:rPr>
        <w:t xml:space="preserve"> -</w:t>
      </w:r>
    </w:p>
    <w:p w:rsidR="00DF7AAE" w:rsidRDefault="00DF7AAE" w:rsidP="00DF6CA5">
      <w:pPr>
        <w:pStyle w:val="Textosinformato"/>
        <w:rPr>
          <w:szCs w:val="24"/>
        </w:rPr>
      </w:pPr>
    </w:p>
    <w:p w:rsidR="00D83FC8" w:rsidRPr="0052553A" w:rsidRDefault="00D83FC8"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00325E2E">
        <w:rPr>
          <w:rFonts w:ascii="Century Gothic" w:hAnsi="Century Gothic"/>
          <w:b w:val="0"/>
          <w:sz w:val="24"/>
          <w:szCs w:val="24"/>
        </w:rPr>
        <w:t>ecepción</w:t>
      </w:r>
      <w:r w:rsidR="00325E2E" w:rsidRPr="0052553A">
        <w:rPr>
          <w:rFonts w:ascii="Century Gothic" w:hAnsi="Century Gothic"/>
          <w:b w:val="0"/>
          <w:sz w:val="24"/>
          <w:szCs w:val="24"/>
        </w:rPr>
        <w:t xml:space="preserve"> </w:t>
      </w:r>
      <w:r w:rsidR="00D83FC8" w:rsidRPr="0052553A">
        <w:rPr>
          <w:rFonts w:ascii="Century Gothic" w:hAnsi="Century Gothic"/>
          <w:b w:val="0"/>
          <w:sz w:val="24"/>
          <w:szCs w:val="24"/>
        </w:rPr>
        <w:t>de</w:t>
      </w:r>
      <w:r w:rsidR="00D83FC8">
        <w:rPr>
          <w:rFonts w:ascii="Century Gothic" w:hAnsi="Century Gothic"/>
          <w:b w:val="0"/>
          <w:sz w:val="24"/>
          <w:szCs w:val="24"/>
        </w:rPr>
        <w:t xml:space="preserve"> los</w:t>
      </w:r>
      <w:r w:rsidR="00D83FC8" w:rsidRPr="0052553A">
        <w:rPr>
          <w:rFonts w:ascii="Century Gothic" w:hAnsi="Century Gothic"/>
          <w:b w:val="0"/>
          <w:sz w:val="24"/>
          <w:szCs w:val="24"/>
        </w:rPr>
        <w:t xml:space="preserve"> oficio</w:t>
      </w:r>
      <w:r w:rsidR="00D83FC8">
        <w:rPr>
          <w:rFonts w:ascii="Century Gothic" w:hAnsi="Century Gothic"/>
          <w:b w:val="0"/>
          <w:sz w:val="24"/>
          <w:szCs w:val="24"/>
        </w:rPr>
        <w:t>s 6746/2020, 3284/2021 y 3283/2021</w:t>
      </w:r>
      <w:r w:rsidR="00D83FC8" w:rsidRPr="00982187">
        <w:rPr>
          <w:rFonts w:ascii="Century Gothic" w:hAnsi="Century Gothic"/>
          <w:b w:val="0"/>
          <w:sz w:val="24"/>
          <w:szCs w:val="24"/>
        </w:rPr>
        <w:t xml:space="preserve"> que remite</w:t>
      </w:r>
      <w:r w:rsidR="00D83FC8">
        <w:rPr>
          <w:rFonts w:ascii="Century Gothic" w:hAnsi="Century Gothic"/>
          <w:b w:val="0"/>
          <w:sz w:val="24"/>
          <w:szCs w:val="24"/>
        </w:rPr>
        <w:t>n los</w:t>
      </w:r>
      <w:r w:rsidR="00D83FC8" w:rsidRPr="00982187">
        <w:rPr>
          <w:rFonts w:ascii="Century Gothic" w:hAnsi="Century Gothic"/>
          <w:b w:val="0"/>
          <w:sz w:val="24"/>
          <w:szCs w:val="24"/>
        </w:rPr>
        <w:t xml:space="preserve"> Secretario</w:t>
      </w:r>
      <w:r w:rsidR="00D83FC8">
        <w:rPr>
          <w:rFonts w:ascii="Century Gothic" w:hAnsi="Century Gothic"/>
          <w:b w:val="0"/>
          <w:sz w:val="24"/>
          <w:szCs w:val="24"/>
        </w:rPr>
        <w:t>s</w:t>
      </w:r>
      <w:r w:rsidR="00D83FC8" w:rsidRPr="00982187">
        <w:rPr>
          <w:rFonts w:ascii="Century Gothic" w:hAnsi="Century Gothic"/>
          <w:b w:val="0"/>
          <w:sz w:val="24"/>
          <w:szCs w:val="24"/>
        </w:rPr>
        <w:t xml:space="preserve"> </w:t>
      </w:r>
      <w:r w:rsidR="00D83FC8">
        <w:rPr>
          <w:rFonts w:ascii="Century Gothic" w:hAnsi="Century Gothic"/>
          <w:b w:val="0"/>
          <w:sz w:val="24"/>
          <w:szCs w:val="24"/>
        </w:rPr>
        <w:t>de Acuerdos del Primer y Tercer Tribunal Colegiado en Materia Administrativa del Tercer Circuito</w:t>
      </w:r>
      <w:r w:rsidR="00D83FC8" w:rsidRPr="00982187">
        <w:rPr>
          <w:rFonts w:ascii="Century Gothic" w:hAnsi="Century Gothic"/>
          <w:b w:val="0"/>
          <w:sz w:val="24"/>
          <w:szCs w:val="24"/>
        </w:rPr>
        <w:t>, rela</w:t>
      </w:r>
      <w:r w:rsidR="00D83FC8">
        <w:rPr>
          <w:rFonts w:ascii="Century Gothic" w:hAnsi="Century Gothic"/>
          <w:b w:val="0"/>
          <w:sz w:val="24"/>
          <w:szCs w:val="24"/>
        </w:rPr>
        <w:t>tivos a los Juicios de Amparo número 15/2020, 161/2020 y 135/2020</w:t>
      </w:r>
      <w:r w:rsidR="00D83FC8" w:rsidRPr="00982187">
        <w:rPr>
          <w:rFonts w:ascii="Century Gothic" w:hAnsi="Century Gothic"/>
          <w:b w:val="0"/>
          <w:sz w:val="24"/>
          <w:szCs w:val="24"/>
        </w:rPr>
        <w:t xml:space="preserve">, mediante </w:t>
      </w:r>
      <w:r w:rsidR="00D83FC8">
        <w:rPr>
          <w:rFonts w:ascii="Century Gothic" w:hAnsi="Century Gothic"/>
          <w:b w:val="0"/>
          <w:sz w:val="24"/>
          <w:szCs w:val="24"/>
        </w:rPr>
        <w:t>los</w:t>
      </w:r>
      <w:r w:rsidR="00D83FC8" w:rsidRPr="00982187">
        <w:rPr>
          <w:rFonts w:ascii="Century Gothic" w:hAnsi="Century Gothic"/>
          <w:b w:val="0"/>
          <w:sz w:val="24"/>
          <w:szCs w:val="24"/>
        </w:rPr>
        <w:t xml:space="preserve"> cual</w:t>
      </w:r>
      <w:r w:rsidR="00D83FC8">
        <w:rPr>
          <w:rFonts w:ascii="Century Gothic" w:hAnsi="Century Gothic"/>
          <w:b w:val="0"/>
          <w:sz w:val="24"/>
          <w:szCs w:val="24"/>
        </w:rPr>
        <w:t>es</w:t>
      </w:r>
      <w:r w:rsidR="00D83FC8" w:rsidRPr="00982187">
        <w:rPr>
          <w:rFonts w:ascii="Century Gothic" w:hAnsi="Century Gothic"/>
          <w:b w:val="0"/>
          <w:sz w:val="24"/>
          <w:szCs w:val="24"/>
        </w:rPr>
        <w:t xml:space="preserve"> requiere</w:t>
      </w:r>
      <w:r w:rsidR="00D83FC8">
        <w:rPr>
          <w:rFonts w:ascii="Century Gothic" w:hAnsi="Century Gothic"/>
          <w:b w:val="0"/>
          <w:sz w:val="24"/>
          <w:szCs w:val="24"/>
        </w:rPr>
        <w:t>n</w:t>
      </w:r>
      <w:r w:rsidR="00D83FC8" w:rsidRPr="00982187">
        <w:rPr>
          <w:rFonts w:ascii="Century Gothic" w:hAnsi="Century Gothic"/>
          <w:b w:val="0"/>
          <w:sz w:val="24"/>
          <w:szCs w:val="24"/>
        </w:rPr>
        <w:t xml:space="preserve"> a este Tribunal por el cumplimiento de la ejecutoria de</w:t>
      </w:r>
      <w:r w:rsidR="00D83FC8">
        <w:rPr>
          <w:rFonts w:ascii="Century Gothic" w:hAnsi="Century Gothic"/>
          <w:b w:val="0"/>
          <w:sz w:val="24"/>
          <w:szCs w:val="24"/>
        </w:rPr>
        <w:t xml:space="preserve"> </w:t>
      </w:r>
      <w:r w:rsidR="00D83FC8" w:rsidRPr="00982187">
        <w:rPr>
          <w:rFonts w:ascii="Century Gothic" w:hAnsi="Century Gothic"/>
          <w:b w:val="0"/>
          <w:sz w:val="24"/>
          <w:szCs w:val="24"/>
        </w:rPr>
        <w:t>l</w:t>
      </w:r>
      <w:r w:rsidR="00D83FC8">
        <w:rPr>
          <w:rFonts w:ascii="Century Gothic" w:hAnsi="Century Gothic"/>
          <w:b w:val="0"/>
          <w:sz w:val="24"/>
          <w:szCs w:val="24"/>
        </w:rPr>
        <w:t>os</w:t>
      </w:r>
      <w:r w:rsidR="00D83FC8" w:rsidRPr="00982187">
        <w:rPr>
          <w:rFonts w:ascii="Century Gothic" w:hAnsi="Century Gothic"/>
          <w:b w:val="0"/>
          <w:sz w:val="24"/>
          <w:szCs w:val="24"/>
        </w:rPr>
        <w:t xml:space="preserve"> juicio</w:t>
      </w:r>
      <w:r w:rsidR="00D83FC8">
        <w:rPr>
          <w:rFonts w:ascii="Century Gothic" w:hAnsi="Century Gothic"/>
          <w:b w:val="0"/>
          <w:sz w:val="24"/>
          <w:szCs w:val="24"/>
        </w:rPr>
        <w:t>s</w:t>
      </w:r>
      <w:r w:rsidR="00D83FC8" w:rsidRPr="00982187">
        <w:rPr>
          <w:rFonts w:ascii="Century Gothic" w:hAnsi="Century Gothic"/>
          <w:b w:val="0"/>
          <w:sz w:val="24"/>
          <w:szCs w:val="24"/>
        </w:rPr>
        <w:t xml:space="preserve"> de amparo referido</w:t>
      </w:r>
      <w:r w:rsidR="00D83FC8">
        <w:rPr>
          <w:rFonts w:ascii="Century Gothic" w:hAnsi="Century Gothic"/>
          <w:b w:val="0"/>
          <w:sz w:val="24"/>
          <w:szCs w:val="24"/>
        </w:rPr>
        <w:t>s</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DF6CA5" w:rsidRDefault="00DF6CA5" w:rsidP="00DF6CA5">
      <w:pPr>
        <w:pStyle w:val="Textosinformato"/>
        <w:rPr>
          <w:szCs w:val="24"/>
        </w:rPr>
      </w:pPr>
    </w:p>
    <w:p w:rsidR="00D83FC8" w:rsidRPr="00B44F95" w:rsidRDefault="00D83FC8"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7AAE" w:rsidRDefault="00DF7AAE" w:rsidP="00D83FC8">
      <w:pPr>
        <w:pStyle w:val="Textosinformato"/>
        <w:rPr>
          <w:b/>
          <w:szCs w:val="24"/>
        </w:rPr>
      </w:pPr>
    </w:p>
    <w:p w:rsidR="00D83FC8" w:rsidRPr="0052553A" w:rsidRDefault="00D83FC8" w:rsidP="00D83FC8">
      <w:pPr>
        <w:pStyle w:val="Textosinformato"/>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D83FC8" w:rsidRPr="0052553A">
        <w:rPr>
          <w:rFonts w:ascii="Century Gothic" w:hAnsi="Century Gothic"/>
          <w:b w:val="0"/>
          <w:sz w:val="24"/>
          <w:szCs w:val="24"/>
        </w:rPr>
        <w:t>discusión y en su caso aprobación del proye</w:t>
      </w:r>
      <w:r w:rsidR="00D83FC8">
        <w:rPr>
          <w:rFonts w:ascii="Century Gothic" w:hAnsi="Century Gothic"/>
          <w:b w:val="0"/>
          <w:sz w:val="24"/>
          <w:szCs w:val="24"/>
        </w:rPr>
        <w:t xml:space="preserve">cto de sentencia del expediente del Recurso de Reclamación 973/2019 </w:t>
      </w:r>
      <w:r w:rsidR="00D83FC8" w:rsidRPr="0052553A">
        <w:rPr>
          <w:rFonts w:ascii="Century Gothic" w:hAnsi="Century Gothic"/>
          <w:b w:val="0"/>
          <w:sz w:val="24"/>
          <w:szCs w:val="24"/>
        </w:rPr>
        <w:t>en cumpl</w:t>
      </w:r>
      <w:r w:rsidR="00D83FC8">
        <w:rPr>
          <w:rFonts w:ascii="Century Gothic" w:hAnsi="Century Gothic"/>
          <w:b w:val="0"/>
          <w:sz w:val="24"/>
          <w:szCs w:val="24"/>
        </w:rPr>
        <w:t>imiento al Juicio de Amparo 15/2020 del Primer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D83FC8">
            <w:pPr>
              <w:pStyle w:val="Textosinformato"/>
              <w:rPr>
                <w:rFonts w:eastAsia="Calibri"/>
                <w:szCs w:val="24"/>
              </w:rPr>
            </w:pPr>
            <w:r w:rsidRPr="0091370E">
              <w:rPr>
                <w:rFonts w:eastAsia="Calibri"/>
                <w:b/>
                <w:szCs w:val="24"/>
              </w:rPr>
              <w:t>ACU/SS/</w:t>
            </w:r>
            <w:r w:rsidR="00444B83">
              <w:rPr>
                <w:rFonts w:eastAsia="Calibri"/>
                <w:b/>
                <w:szCs w:val="24"/>
              </w:rPr>
              <w:t>02/12</w:t>
            </w:r>
            <w:r w:rsidR="009906AB">
              <w:rPr>
                <w:rFonts w:eastAsia="Calibri"/>
                <w:b/>
                <w:szCs w:val="24"/>
              </w:rPr>
              <w:t>/E/2021</w:t>
            </w:r>
            <w:r w:rsidRPr="0091370E">
              <w:rPr>
                <w:rFonts w:eastAsia="Calibri"/>
                <w:b/>
                <w:szCs w:val="24"/>
              </w:rPr>
              <w:t xml:space="preserve">. </w:t>
            </w:r>
            <w:r w:rsidR="00D83FC8" w:rsidRPr="0091370E">
              <w:rPr>
                <w:rFonts w:eastAsia="Calibri"/>
                <w:szCs w:val="24"/>
              </w:rPr>
              <w:t>Con fundamento en lo dispuesto por el a</w:t>
            </w:r>
            <w:r w:rsidR="00D83FC8">
              <w:rPr>
                <w:rFonts w:eastAsia="Calibri"/>
                <w:szCs w:val="24"/>
              </w:rPr>
              <w:t xml:space="preserve">rtículo 8 numeral 1 fracción I </w:t>
            </w:r>
            <w:r w:rsidR="00D83FC8" w:rsidRPr="0091370E">
              <w:rPr>
                <w:rFonts w:eastAsia="Calibri"/>
                <w:szCs w:val="24"/>
              </w:rPr>
              <w:t>de la Ley Orgánica del Tribunal de Justicia Administrativa del Estado de Jalisco y el artículo 18 fracciones II y VIII y 19 del Reglamento Interno del Tribunal de Justicia Admin</w:t>
            </w:r>
            <w:r w:rsidR="00D83FC8">
              <w:rPr>
                <w:rFonts w:eastAsia="Calibri"/>
                <w:szCs w:val="24"/>
              </w:rPr>
              <w:t>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00B65F4E">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D83FC8">
              <w:rPr>
                <w:rFonts w:eastAsia="Calibri"/>
                <w:szCs w:val="24"/>
              </w:rPr>
              <w:t>973/2019</w:t>
            </w:r>
            <w:r w:rsidR="004F26C6">
              <w:rPr>
                <w:rFonts w:eastAsia="Calibri"/>
                <w:szCs w:val="24"/>
              </w:rPr>
              <w:t xml:space="preserve"> </w:t>
            </w:r>
            <w:r w:rsidR="00D83FC8">
              <w:rPr>
                <w:rFonts w:eastAsia="Calibri"/>
                <w:szCs w:val="24"/>
              </w:rPr>
              <w:t xml:space="preserve">Recurso de </w:t>
            </w:r>
            <w:r w:rsidR="00444B83">
              <w:rPr>
                <w:rFonts w:eastAsia="Calibri"/>
                <w:szCs w:val="24"/>
              </w:rPr>
              <w:t>Reclamación</w:t>
            </w:r>
            <w:r>
              <w:rPr>
                <w:rFonts w:eastAsia="Calibri"/>
                <w:szCs w:val="24"/>
              </w:rPr>
              <w:t>.</w:t>
            </w:r>
            <w:r w:rsidR="00E46D33">
              <w:rPr>
                <w:rFonts w:eastAsia="Calibri"/>
                <w:szCs w:val="24"/>
              </w:rPr>
              <w:t xml:space="preserve"> </w:t>
            </w:r>
            <w:r>
              <w:rPr>
                <w:rFonts w:eastAsia="Calibri"/>
                <w:szCs w:val="24"/>
              </w:rPr>
              <w:t xml:space="preserve"> </w:t>
            </w:r>
          </w:p>
        </w:tc>
      </w:tr>
    </w:tbl>
    <w:p w:rsidR="007D143E" w:rsidRDefault="007D143E" w:rsidP="006F7E3E">
      <w:pPr>
        <w:pStyle w:val="Textosinformato"/>
        <w:rPr>
          <w:szCs w:val="24"/>
          <w:lang w:val="es-MX"/>
        </w:rPr>
      </w:pPr>
    </w:p>
    <w:p w:rsidR="00DF7AAE" w:rsidRDefault="00DF7AAE" w:rsidP="006F7E3E">
      <w:pPr>
        <w:pStyle w:val="Textosinformato"/>
        <w:rPr>
          <w:szCs w:val="24"/>
          <w:lang w:val="es-MX"/>
        </w:rPr>
      </w:pPr>
    </w:p>
    <w:p w:rsidR="00E96425" w:rsidRDefault="00E96425" w:rsidP="00E96425">
      <w:pPr>
        <w:pStyle w:val="Textosinformato"/>
        <w:jc w:val="center"/>
        <w:rPr>
          <w:b/>
          <w:szCs w:val="24"/>
        </w:rPr>
      </w:pPr>
      <w:r>
        <w:rPr>
          <w:b/>
          <w:szCs w:val="24"/>
        </w:rPr>
        <w:t>- 5</w:t>
      </w:r>
      <w:r w:rsidRPr="0052553A">
        <w:rPr>
          <w:b/>
          <w:szCs w:val="24"/>
        </w:rPr>
        <w:t xml:space="preserve"> </w:t>
      </w:r>
      <w:r>
        <w:rPr>
          <w:b/>
          <w:szCs w:val="24"/>
        </w:rPr>
        <w:t>–</w:t>
      </w:r>
    </w:p>
    <w:p w:rsidR="00E96425" w:rsidRDefault="00E96425" w:rsidP="00E96425">
      <w:pPr>
        <w:pStyle w:val="Textosinformato"/>
        <w:jc w:val="center"/>
        <w:rPr>
          <w:b/>
          <w:szCs w:val="24"/>
        </w:rPr>
      </w:pPr>
    </w:p>
    <w:p w:rsidR="00DF7AAE" w:rsidRPr="0052553A" w:rsidRDefault="00DF7AAE" w:rsidP="00E96425">
      <w:pPr>
        <w:pStyle w:val="Textosinformato"/>
        <w:jc w:val="center"/>
        <w:rPr>
          <w:b/>
          <w:szCs w:val="24"/>
        </w:rPr>
      </w:pPr>
    </w:p>
    <w:p w:rsidR="00E96425" w:rsidRDefault="00E96425" w:rsidP="00E9642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444B83" w:rsidRPr="0052553A">
        <w:rPr>
          <w:rFonts w:ascii="Century Gothic" w:hAnsi="Century Gothic"/>
          <w:b w:val="0"/>
          <w:sz w:val="24"/>
          <w:szCs w:val="24"/>
        </w:rPr>
        <w:t>discusión y en su caso aprobación del proye</w:t>
      </w:r>
      <w:r w:rsidR="00444B83">
        <w:rPr>
          <w:rFonts w:ascii="Century Gothic" w:hAnsi="Century Gothic"/>
          <w:b w:val="0"/>
          <w:sz w:val="24"/>
          <w:szCs w:val="24"/>
        </w:rPr>
        <w:t xml:space="preserve">cto de sentencia del expediente del Recurso de Reclamación 1192/2019 </w:t>
      </w:r>
      <w:r w:rsidR="00444B83" w:rsidRPr="0052553A">
        <w:rPr>
          <w:rFonts w:ascii="Century Gothic" w:hAnsi="Century Gothic"/>
          <w:b w:val="0"/>
          <w:sz w:val="24"/>
          <w:szCs w:val="24"/>
        </w:rPr>
        <w:t>en cumpl</w:t>
      </w:r>
      <w:r w:rsidR="00444B83">
        <w:rPr>
          <w:rFonts w:ascii="Century Gothic" w:hAnsi="Century Gothic"/>
          <w:b w:val="0"/>
          <w:sz w:val="24"/>
          <w:szCs w:val="24"/>
        </w:rPr>
        <w:t>imiento al Juicio de Amparo 161/2020 del Tercer Tribunal Colegiado en Materia Administrativa del Tercer Circuito</w:t>
      </w:r>
      <w:r>
        <w:rPr>
          <w:rFonts w:ascii="Century Gothic" w:hAnsi="Century Gothic"/>
          <w:b w:val="0"/>
          <w:sz w:val="24"/>
          <w:szCs w:val="24"/>
        </w:rPr>
        <w:t>.</w:t>
      </w:r>
    </w:p>
    <w:p w:rsidR="00E96425" w:rsidRPr="0054501A" w:rsidRDefault="00E96425" w:rsidP="00E96425">
      <w:pPr>
        <w:pStyle w:val="Sangradetextonormal"/>
        <w:ind w:left="-142" w:firstLine="0"/>
        <w:jc w:val="both"/>
        <w:rPr>
          <w:rFonts w:ascii="Century Gothic" w:hAnsi="Century Gothic"/>
          <w:b w:val="0"/>
          <w:i/>
          <w:sz w:val="24"/>
          <w:szCs w:val="24"/>
        </w:rPr>
      </w:pPr>
    </w:p>
    <w:p w:rsidR="00E96425" w:rsidRDefault="00E96425" w:rsidP="00E9642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E96425" w:rsidRPr="00731098" w:rsidRDefault="00E96425" w:rsidP="00E9642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6425" w:rsidRPr="0091370E" w:rsidTr="001A1DCF">
        <w:tc>
          <w:tcPr>
            <w:tcW w:w="8934" w:type="dxa"/>
            <w:shd w:val="clear" w:color="auto" w:fill="auto"/>
          </w:tcPr>
          <w:p w:rsidR="00E96425" w:rsidRPr="0091370E" w:rsidRDefault="00E96425" w:rsidP="001A1DCF">
            <w:pPr>
              <w:pStyle w:val="Textosinformato"/>
              <w:rPr>
                <w:rFonts w:eastAsia="Calibri"/>
                <w:szCs w:val="24"/>
              </w:rPr>
            </w:pPr>
            <w:r w:rsidRPr="0091370E">
              <w:rPr>
                <w:rFonts w:eastAsia="Calibri"/>
                <w:b/>
                <w:szCs w:val="24"/>
              </w:rPr>
              <w:t>ACU/SS/</w:t>
            </w:r>
            <w:r w:rsidR="00444B83">
              <w:rPr>
                <w:rFonts w:eastAsia="Calibri"/>
                <w:b/>
                <w:szCs w:val="24"/>
              </w:rPr>
              <w:t>03/12</w:t>
            </w:r>
            <w:r>
              <w:rPr>
                <w:rFonts w:eastAsia="Calibri"/>
                <w:b/>
                <w:szCs w:val="24"/>
              </w:rPr>
              <w:t>/E/2021</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por unanimidad de votos el proyecto de sentenci</w:t>
            </w:r>
            <w:r w:rsidR="00444B83">
              <w:rPr>
                <w:rFonts w:eastAsia="Calibri"/>
                <w:szCs w:val="24"/>
              </w:rPr>
              <w:t>a del expediente 1192/2019 Recurso de Reclam</w:t>
            </w:r>
            <w:r>
              <w:rPr>
                <w:rFonts w:eastAsia="Calibri"/>
                <w:szCs w:val="24"/>
              </w:rPr>
              <w:t xml:space="preserve">ación.  </w:t>
            </w:r>
          </w:p>
        </w:tc>
      </w:tr>
    </w:tbl>
    <w:p w:rsidR="00444B83" w:rsidRDefault="00444B83" w:rsidP="00444B83">
      <w:pPr>
        <w:pStyle w:val="Textosinformato"/>
        <w:rPr>
          <w:szCs w:val="24"/>
          <w:lang w:val="es-MX"/>
        </w:rPr>
      </w:pPr>
    </w:p>
    <w:p w:rsidR="00444B83" w:rsidRDefault="00444B83" w:rsidP="00444B83">
      <w:pPr>
        <w:pStyle w:val="Textosinformato"/>
        <w:rPr>
          <w:szCs w:val="24"/>
          <w:lang w:val="es-MX"/>
        </w:rPr>
      </w:pPr>
    </w:p>
    <w:p w:rsidR="00444B83" w:rsidRDefault="00444B83" w:rsidP="00444B83">
      <w:pPr>
        <w:pStyle w:val="Textosinformato"/>
        <w:rPr>
          <w:szCs w:val="24"/>
          <w:lang w:val="es-MX"/>
        </w:rPr>
      </w:pPr>
    </w:p>
    <w:p w:rsidR="00444B83" w:rsidRDefault="00444B83" w:rsidP="00444B83">
      <w:pPr>
        <w:pStyle w:val="Textosinformato"/>
        <w:jc w:val="center"/>
        <w:rPr>
          <w:b/>
          <w:szCs w:val="24"/>
        </w:rPr>
      </w:pPr>
      <w:r>
        <w:rPr>
          <w:b/>
          <w:szCs w:val="24"/>
        </w:rPr>
        <w:lastRenderedPageBreak/>
        <w:t>- 6</w:t>
      </w:r>
      <w:r w:rsidRPr="0052553A">
        <w:rPr>
          <w:b/>
          <w:szCs w:val="24"/>
        </w:rPr>
        <w:t xml:space="preserve"> </w:t>
      </w:r>
      <w:r>
        <w:rPr>
          <w:b/>
          <w:szCs w:val="24"/>
        </w:rPr>
        <w:t>–</w:t>
      </w:r>
    </w:p>
    <w:p w:rsidR="00444B83" w:rsidRDefault="00444B83" w:rsidP="00444B83">
      <w:pPr>
        <w:pStyle w:val="Textosinformato"/>
        <w:jc w:val="center"/>
        <w:rPr>
          <w:b/>
          <w:szCs w:val="24"/>
        </w:rPr>
      </w:pPr>
    </w:p>
    <w:p w:rsidR="00444B83" w:rsidRPr="0052553A" w:rsidRDefault="00444B83" w:rsidP="00444B83">
      <w:pPr>
        <w:pStyle w:val="Textosinformato"/>
        <w:rPr>
          <w:b/>
          <w:szCs w:val="24"/>
        </w:rPr>
      </w:pPr>
    </w:p>
    <w:p w:rsidR="00444B83" w:rsidRDefault="00444B83" w:rsidP="00444B83">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Reclam</w:t>
      </w:r>
      <w:r>
        <w:rPr>
          <w:rFonts w:ascii="Century Gothic" w:hAnsi="Century Gothic"/>
          <w:b w:val="0"/>
          <w:sz w:val="24"/>
          <w:szCs w:val="24"/>
        </w:rPr>
        <w:t>ación 366/2020</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 Amparo 135</w:t>
      </w:r>
      <w:r>
        <w:rPr>
          <w:rFonts w:ascii="Century Gothic" w:hAnsi="Century Gothic"/>
          <w:b w:val="0"/>
          <w:sz w:val="24"/>
          <w:szCs w:val="24"/>
        </w:rPr>
        <w:t>/2020 del Tercer Tribunal Colegiado en Materia Administrativa del Tercer Circuito.</w:t>
      </w:r>
    </w:p>
    <w:p w:rsidR="00444B83" w:rsidRPr="0054501A" w:rsidRDefault="00444B83" w:rsidP="00444B83">
      <w:pPr>
        <w:pStyle w:val="Sangradetextonormal"/>
        <w:ind w:left="-142" w:firstLine="0"/>
        <w:jc w:val="both"/>
        <w:rPr>
          <w:rFonts w:ascii="Century Gothic" w:hAnsi="Century Gothic"/>
          <w:b w:val="0"/>
          <w:i/>
          <w:sz w:val="24"/>
          <w:szCs w:val="24"/>
        </w:rPr>
      </w:pPr>
    </w:p>
    <w:p w:rsidR="00444B83" w:rsidRDefault="00444B83" w:rsidP="00444B8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4B83" w:rsidRPr="00731098" w:rsidRDefault="00444B83" w:rsidP="00444B8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4B83" w:rsidRPr="0091370E" w:rsidTr="00F765BB">
        <w:tc>
          <w:tcPr>
            <w:tcW w:w="8934" w:type="dxa"/>
            <w:shd w:val="clear" w:color="auto" w:fill="auto"/>
          </w:tcPr>
          <w:p w:rsidR="00444B83" w:rsidRPr="0091370E" w:rsidRDefault="00444B83" w:rsidP="00F765BB">
            <w:pPr>
              <w:pStyle w:val="Textosinformato"/>
              <w:rPr>
                <w:rFonts w:eastAsia="Calibri"/>
                <w:szCs w:val="24"/>
              </w:rPr>
            </w:pPr>
            <w:r w:rsidRPr="0091370E">
              <w:rPr>
                <w:rFonts w:eastAsia="Calibri"/>
                <w:b/>
                <w:szCs w:val="24"/>
              </w:rPr>
              <w:t>ACU/SS/</w:t>
            </w:r>
            <w:r>
              <w:rPr>
                <w:rFonts w:eastAsia="Calibri"/>
                <w:b/>
                <w:szCs w:val="24"/>
              </w:rPr>
              <w:t>04</w:t>
            </w:r>
            <w:r>
              <w:rPr>
                <w:rFonts w:eastAsia="Calibri"/>
                <w:b/>
                <w:szCs w:val="24"/>
              </w:rPr>
              <w:t>/12/E/2021</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por unanimidad de votos el proyecto de sentenci</w:t>
            </w:r>
            <w:r>
              <w:rPr>
                <w:rFonts w:eastAsia="Calibri"/>
                <w:szCs w:val="24"/>
              </w:rPr>
              <w:t>a del expediente 366/2020</w:t>
            </w:r>
            <w:r>
              <w:rPr>
                <w:rFonts w:eastAsia="Calibri"/>
                <w:szCs w:val="24"/>
              </w:rPr>
              <w:t xml:space="preserve"> Recurso de Reclamación.  </w:t>
            </w:r>
          </w:p>
        </w:tc>
      </w:tr>
    </w:tbl>
    <w:p w:rsidR="00F24CDE" w:rsidRDefault="00F24CDE"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Default="00C267A1" w:rsidP="007D143E">
      <w:pPr>
        <w:pStyle w:val="Textosinformato"/>
        <w:rPr>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444B83">
        <w:rPr>
          <w:b/>
          <w:szCs w:val="24"/>
        </w:rPr>
        <w:t xml:space="preserve">doce horas con veinte </w:t>
      </w:r>
      <w:r w:rsidR="007005F4" w:rsidRPr="0091370E">
        <w:rPr>
          <w:b/>
          <w:szCs w:val="24"/>
        </w:rPr>
        <w:t>minutos</w:t>
      </w:r>
      <w:r w:rsidR="007005F4" w:rsidRPr="0091370E">
        <w:rPr>
          <w:szCs w:val="24"/>
        </w:rPr>
        <w:t xml:space="preserve"> del </w:t>
      </w:r>
      <w:r w:rsidR="00444B83" w:rsidRPr="00444B83">
        <w:rPr>
          <w:b/>
          <w:szCs w:val="24"/>
        </w:rPr>
        <w:t>veintidós</w:t>
      </w:r>
      <w:r w:rsidR="009906AB">
        <w:rPr>
          <w:b/>
          <w:szCs w:val="24"/>
        </w:rPr>
        <w:t xml:space="preserve"> de marzo de dos mil veintiuno</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BB5D67">
        <w:rPr>
          <w:szCs w:val="24"/>
        </w:rPr>
        <w:t>-----</w:t>
      </w:r>
      <w:r w:rsidR="00DF7AAE">
        <w:rPr>
          <w:szCs w:val="24"/>
        </w:rPr>
        <w:t>-----------------------------------------------------------------------------------------</w:t>
      </w:r>
    </w:p>
    <w:p w:rsidR="007D143E" w:rsidRDefault="007D143E" w:rsidP="007D143E">
      <w:pPr>
        <w:pStyle w:val="Textosinformato"/>
        <w:rPr>
          <w:szCs w:val="24"/>
        </w:rPr>
      </w:pPr>
    </w:p>
    <w:p w:rsidR="007D143E" w:rsidRDefault="007D143E" w:rsidP="007D143E">
      <w:pPr>
        <w:pStyle w:val="Textosinformato"/>
        <w:rPr>
          <w:szCs w:val="24"/>
        </w:rPr>
      </w:pPr>
    </w:p>
    <w:p w:rsidR="007D143E" w:rsidRDefault="007D143E" w:rsidP="007D143E">
      <w:pPr>
        <w:pStyle w:val="Textosinformato"/>
        <w:rPr>
          <w:rFonts w:cs="Times New Roman"/>
          <w:sz w:val="28"/>
          <w:szCs w:val="28"/>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444B83" w:rsidRDefault="00444B83"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444B83" w:rsidRDefault="00444B83"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444B83" w:rsidRDefault="00444B83" w:rsidP="00B44F95">
      <w:pPr>
        <w:spacing w:after="0" w:line="240" w:lineRule="auto"/>
        <w:rPr>
          <w:rFonts w:ascii="Century Gothic" w:eastAsia="Times New Roman" w:hAnsi="Century Gothic" w:cs="Times New Roman"/>
          <w:b/>
          <w:sz w:val="24"/>
          <w:szCs w:val="24"/>
          <w:lang w:val="es-ES" w:eastAsia="es-ES"/>
        </w:rPr>
      </w:pPr>
    </w:p>
    <w:p w:rsidR="00444B83" w:rsidRDefault="00444B83"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444B83" w:rsidRDefault="00444B83" w:rsidP="00B44F95">
      <w:pPr>
        <w:spacing w:after="0" w:line="240" w:lineRule="auto"/>
        <w:rPr>
          <w:rFonts w:ascii="Century Gothic" w:eastAsia="Times New Roman" w:hAnsi="Century Gothic" w:cs="Times New Roman"/>
          <w:b/>
          <w:sz w:val="24"/>
          <w:szCs w:val="24"/>
          <w:lang w:val="es-ES" w:eastAsia="es-ES"/>
        </w:rPr>
      </w:pPr>
    </w:p>
    <w:p w:rsidR="00444B83" w:rsidRDefault="00444B83" w:rsidP="00B44F95">
      <w:pPr>
        <w:spacing w:after="0" w:line="240" w:lineRule="auto"/>
        <w:rPr>
          <w:rFonts w:ascii="Century Gothic" w:eastAsia="Times New Roman" w:hAnsi="Century Gothic" w:cs="Times New Roman"/>
          <w:b/>
          <w:sz w:val="24"/>
          <w:szCs w:val="24"/>
          <w:lang w:val="es-ES" w:eastAsia="es-ES"/>
        </w:rPr>
      </w:pPr>
    </w:p>
    <w:p w:rsidR="00444B83" w:rsidRDefault="00444B83"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6C5374">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w:t>
      </w:r>
      <w:bookmarkStart w:id="0" w:name="_GoBack"/>
      <w:bookmarkEnd w:id="0"/>
      <w:r>
        <w:rPr>
          <w:rFonts w:ascii="Century Gothic" w:eastAsia="Times New Roman" w:hAnsi="Century Gothic" w:cs="Times New Roman"/>
          <w:b/>
          <w:sz w:val="24"/>
          <w:szCs w:val="24"/>
          <w:lang w:val="es-ES" w:eastAsia="es-ES"/>
        </w:rPr>
        <w:t>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44B83">
      <w:rPr>
        <w:rStyle w:val="Nmerodepgina"/>
        <w:noProof/>
      </w:rPr>
      <w:t>5</w:t>
    </w:r>
    <w:r>
      <w:rPr>
        <w:rStyle w:val="Nmerodepgina"/>
      </w:rPr>
      <w:fldChar w:fldCharType="end"/>
    </w:r>
    <w:r w:rsidR="00444B83">
      <w:rPr>
        <w:rStyle w:val="Nmerodepgina"/>
        <w:sz w:val="18"/>
      </w:rPr>
      <w:t>/5</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444B83">
      <w:rPr>
        <w:rStyle w:val="Nmerodepgina"/>
        <w:rFonts w:ascii="Century Gothic" w:hAnsi="Century Gothic"/>
        <w:smallCaps/>
      </w:rPr>
      <w:t>DECIMA SEGUNDA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444B83">
      <w:rPr>
        <w:rStyle w:val="Nmerodepgina"/>
        <w:rFonts w:ascii="Century Gothic" w:hAnsi="Century Gothic"/>
        <w:smallCaps/>
      </w:rPr>
      <w:t>VEINTIDÓS</w:t>
    </w:r>
    <w:r w:rsidR="007D143E">
      <w:rPr>
        <w:rStyle w:val="Nmerodepgina"/>
        <w:rFonts w:ascii="Century Gothic" w:hAnsi="Century Gothic"/>
        <w:smallCaps/>
      </w:rPr>
      <w:t xml:space="preserve"> </w:t>
    </w:r>
    <w:r w:rsidR="000A71CA">
      <w:rPr>
        <w:rStyle w:val="Nmerodepgina"/>
        <w:rFonts w:ascii="Century Gothic" w:hAnsi="Century Gothic"/>
        <w:smallCaps/>
      </w:rPr>
      <w:t>DE MARZO</w:t>
    </w:r>
    <w:r w:rsidR="009906AB">
      <w:rPr>
        <w:rStyle w:val="Nmerodepgina"/>
        <w:rFonts w:ascii="Century Gothic" w:hAnsi="Century Gothic"/>
        <w:smallCaps/>
      </w:rPr>
      <w:t xml:space="preserve">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21E98"/>
    <w:rsid w:val="000244ED"/>
    <w:rsid w:val="00027DDF"/>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1CA"/>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B83"/>
    <w:rsid w:val="00444D66"/>
    <w:rsid w:val="00447651"/>
    <w:rsid w:val="00454559"/>
    <w:rsid w:val="00456089"/>
    <w:rsid w:val="004568E2"/>
    <w:rsid w:val="004570A3"/>
    <w:rsid w:val="004605A1"/>
    <w:rsid w:val="00461868"/>
    <w:rsid w:val="004622F5"/>
    <w:rsid w:val="00481114"/>
    <w:rsid w:val="00487084"/>
    <w:rsid w:val="00494D67"/>
    <w:rsid w:val="004A0695"/>
    <w:rsid w:val="004A33B7"/>
    <w:rsid w:val="004A41BD"/>
    <w:rsid w:val="004A5436"/>
    <w:rsid w:val="004A7B15"/>
    <w:rsid w:val="004B0EFF"/>
    <w:rsid w:val="004B1EB4"/>
    <w:rsid w:val="004B4AAA"/>
    <w:rsid w:val="004B6EA7"/>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A258A"/>
    <w:rsid w:val="006A542C"/>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143E"/>
    <w:rsid w:val="007D3CC3"/>
    <w:rsid w:val="007D3D57"/>
    <w:rsid w:val="007D7204"/>
    <w:rsid w:val="007E1CEC"/>
    <w:rsid w:val="007E30F7"/>
    <w:rsid w:val="007F0C51"/>
    <w:rsid w:val="007F1814"/>
    <w:rsid w:val="007F2F84"/>
    <w:rsid w:val="007F4574"/>
    <w:rsid w:val="007F65C2"/>
    <w:rsid w:val="00805143"/>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6BB6"/>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2187"/>
    <w:rsid w:val="00984BDA"/>
    <w:rsid w:val="00986857"/>
    <w:rsid w:val="009868ED"/>
    <w:rsid w:val="00987B70"/>
    <w:rsid w:val="009906AB"/>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A7008"/>
    <w:rsid w:val="00AB475B"/>
    <w:rsid w:val="00AC1B57"/>
    <w:rsid w:val="00AD47B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5D67"/>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452B"/>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3FC8"/>
    <w:rsid w:val="00D84464"/>
    <w:rsid w:val="00D978A1"/>
    <w:rsid w:val="00DA0DF1"/>
    <w:rsid w:val="00DA20E8"/>
    <w:rsid w:val="00DB3132"/>
    <w:rsid w:val="00DC1ACB"/>
    <w:rsid w:val="00DC3AD1"/>
    <w:rsid w:val="00DD3EEA"/>
    <w:rsid w:val="00DE623C"/>
    <w:rsid w:val="00DE669A"/>
    <w:rsid w:val="00DE752A"/>
    <w:rsid w:val="00DF6CA5"/>
    <w:rsid w:val="00DF7AAE"/>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425"/>
    <w:rsid w:val="00E96E1B"/>
    <w:rsid w:val="00EA1A1B"/>
    <w:rsid w:val="00EB25A6"/>
    <w:rsid w:val="00EB47D5"/>
    <w:rsid w:val="00EB659B"/>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4CDE"/>
    <w:rsid w:val="00F25A0C"/>
    <w:rsid w:val="00F302C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45CC-67D4-41C7-844D-EE329FE8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7297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2020-11-30T18:38:00Z</cp:lastPrinted>
  <dcterms:created xsi:type="dcterms:W3CDTF">2021-03-23T17:00:00Z</dcterms:created>
  <dcterms:modified xsi:type="dcterms:W3CDTF">2021-03-23T17:00:00Z</dcterms:modified>
</cp:coreProperties>
</file>