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F1370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516913">
        <w:rPr>
          <w:rFonts w:ascii="Century Gothic" w:eastAsia="Times New Roman" w:hAnsi="Century Gothic" w:cs="Verdana"/>
          <w:b/>
          <w:sz w:val="28"/>
          <w:szCs w:val="28"/>
          <w:lang w:val="es-ES" w:eastAsia="es-ES"/>
        </w:rPr>
        <w:t xml:space="preserve"> </w:t>
      </w:r>
      <w:r w:rsidR="00375996">
        <w:rPr>
          <w:rFonts w:ascii="Century Gothic" w:eastAsia="Times New Roman" w:hAnsi="Century Gothic" w:cs="Verdana"/>
          <w:b/>
          <w:sz w:val="28"/>
          <w:szCs w:val="28"/>
          <w:lang w:val="es-ES" w:eastAsia="es-ES"/>
        </w:rPr>
        <w:t>NOVENA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F13705">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375996">
        <w:rPr>
          <w:rFonts w:ascii="Century Gothic" w:eastAsia="Times New Roman" w:hAnsi="Century Gothic" w:cs="Verdana"/>
          <w:b/>
          <w:sz w:val="24"/>
          <w:szCs w:val="24"/>
          <w:lang w:val="es-ES" w:eastAsia="es-ES"/>
        </w:rPr>
        <w:t>treinta y uno</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B5574">
        <w:rPr>
          <w:rFonts w:ascii="Century Gothic" w:eastAsia="Times New Roman" w:hAnsi="Century Gothic" w:cs="Verdana"/>
          <w:b/>
          <w:sz w:val="24"/>
          <w:szCs w:val="24"/>
          <w:lang w:val="es-ES" w:eastAsia="es-ES"/>
        </w:rPr>
        <w:t>Cuadragésima</w:t>
      </w:r>
      <w:r w:rsidR="00375996">
        <w:rPr>
          <w:rFonts w:ascii="Century Gothic" w:eastAsia="Times New Roman" w:hAnsi="Century Gothic" w:cs="Verdana"/>
          <w:b/>
          <w:sz w:val="24"/>
          <w:szCs w:val="24"/>
          <w:lang w:val="es-ES" w:eastAsia="es-ES"/>
        </w:rPr>
        <w:t xml:space="preserve"> Novena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w:t>
      </w:r>
      <w:r w:rsidR="00233ECD">
        <w:rPr>
          <w:rFonts w:ascii="Century Gothic" w:hAnsi="Century Gothic"/>
          <w:b w:val="0"/>
          <w:sz w:val="24"/>
          <w:szCs w:val="24"/>
        </w:rPr>
        <w:t>e</w:t>
      </w:r>
      <w:r w:rsidR="00375996">
        <w:rPr>
          <w:rFonts w:ascii="Century Gothic" w:hAnsi="Century Gothic"/>
          <w:b w:val="0"/>
          <w:sz w:val="24"/>
          <w:szCs w:val="24"/>
        </w:rPr>
        <w:t xml:space="preserve"> Reclamación 444/2021</w:t>
      </w:r>
      <w:r>
        <w:rPr>
          <w:rFonts w:ascii="Century Gothic" w:hAnsi="Century Gothic"/>
          <w:b w:val="0"/>
          <w:sz w:val="24"/>
          <w:szCs w:val="24"/>
        </w:rPr>
        <w:t>.</w:t>
      </w:r>
    </w:p>
    <w:p w:rsidR="00A73086" w:rsidRPr="000B5574" w:rsidRDefault="00A73086"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0B5574" w:rsidRPr="0052553A" w:rsidRDefault="000B5574"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0B5574" w:rsidRPr="0052553A" w:rsidRDefault="000B5574"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0B5574" w:rsidRPr="0052553A" w:rsidRDefault="000B5574"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375996" w:rsidP="00AB53CB">
            <w:pPr>
              <w:pStyle w:val="Textosinformato"/>
              <w:rPr>
                <w:rFonts w:eastAsia="Calibri"/>
                <w:b/>
                <w:szCs w:val="24"/>
              </w:rPr>
            </w:pPr>
            <w:r>
              <w:rPr>
                <w:rFonts w:eastAsia="Calibri"/>
                <w:b/>
                <w:szCs w:val="24"/>
              </w:rPr>
              <w:t>ACU/SS/01/49</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73086" w:rsidRPr="000B5574" w:rsidRDefault="00A73086" w:rsidP="003041CF">
      <w:pPr>
        <w:pStyle w:val="Textosinformato"/>
        <w:rPr>
          <w:szCs w:val="24"/>
          <w:lang w:val="es-MX"/>
        </w:rPr>
      </w:pPr>
    </w:p>
    <w:p w:rsidR="00A73086" w:rsidRDefault="00A73086" w:rsidP="0037599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75996" w:rsidRPr="0052553A">
        <w:rPr>
          <w:rFonts w:ascii="Century Gothic" w:hAnsi="Century Gothic"/>
          <w:b w:val="0"/>
          <w:sz w:val="24"/>
          <w:szCs w:val="24"/>
        </w:rPr>
        <w:t>discusión y en su caso aprobación del proye</w:t>
      </w:r>
      <w:r w:rsidR="00375996">
        <w:rPr>
          <w:rFonts w:ascii="Century Gothic" w:hAnsi="Century Gothic"/>
          <w:b w:val="0"/>
          <w:sz w:val="24"/>
          <w:szCs w:val="24"/>
        </w:rPr>
        <w:t>cto de sentencia del expediente del Recurso de Reclamación 444/2021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375996">
              <w:rPr>
                <w:rFonts w:eastAsia="Calibri"/>
                <w:b/>
                <w:szCs w:val="24"/>
              </w:rPr>
              <w:t>02/49</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375996">
              <w:rPr>
                <w:rFonts w:eastAsia="Calibri"/>
                <w:szCs w:val="24"/>
              </w:rPr>
              <w:t>diente 444/2021</w:t>
            </w:r>
            <w:r w:rsidR="005F12F1">
              <w:rPr>
                <w:rFonts w:eastAsia="Calibri"/>
                <w:szCs w:val="24"/>
              </w:rPr>
              <w:t xml:space="preserve"> </w:t>
            </w:r>
            <w:r w:rsidR="000B5574">
              <w:rPr>
                <w:rFonts w:eastAsia="Calibri"/>
                <w:szCs w:val="24"/>
              </w:rPr>
              <w:t>Recurso de Reclam</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0B5574">
        <w:rPr>
          <w:b/>
          <w:szCs w:val="24"/>
        </w:rPr>
        <w:t>cator</w:t>
      </w:r>
      <w:r w:rsidR="009C5D24">
        <w:rPr>
          <w:b/>
          <w:szCs w:val="24"/>
        </w:rPr>
        <w:t>ce</w:t>
      </w:r>
      <w:r w:rsidR="00737C8D">
        <w:rPr>
          <w:b/>
          <w:szCs w:val="24"/>
        </w:rPr>
        <w:t xml:space="preserve"> horas con diez</w:t>
      </w:r>
      <w:r>
        <w:rPr>
          <w:b/>
          <w:szCs w:val="24"/>
        </w:rPr>
        <w:t xml:space="preserve"> </w:t>
      </w:r>
      <w:r w:rsidRPr="0091370E">
        <w:rPr>
          <w:b/>
          <w:szCs w:val="24"/>
        </w:rPr>
        <w:t>minutos</w:t>
      </w:r>
      <w:r w:rsidRPr="0091370E">
        <w:rPr>
          <w:szCs w:val="24"/>
        </w:rPr>
        <w:t xml:space="preserve"> del </w:t>
      </w:r>
      <w:r w:rsidR="00375996">
        <w:rPr>
          <w:b/>
          <w:szCs w:val="24"/>
        </w:rPr>
        <w:t>treinta y uno</w:t>
      </w:r>
      <w:r w:rsidR="005F12F1">
        <w:rPr>
          <w:b/>
          <w:szCs w:val="24"/>
        </w:rPr>
        <w:t xml:space="preserve"> de </w:t>
      </w:r>
      <w:r w:rsidR="00D53897">
        <w:rPr>
          <w:b/>
          <w:szCs w:val="24"/>
        </w:rPr>
        <w:t>mayo</w:t>
      </w:r>
      <w:r>
        <w:rPr>
          <w:b/>
          <w:szCs w:val="24"/>
        </w:rPr>
        <w:t xml:space="preserve"> de dos mil veintiuno</w:t>
      </w:r>
      <w:r w:rsidRPr="0091370E">
        <w:rPr>
          <w:szCs w:val="24"/>
        </w:rPr>
        <w:t xml:space="preserve">, se concluye con </w:t>
      </w:r>
      <w:r w:rsidRPr="0091370E">
        <w:rPr>
          <w:szCs w:val="24"/>
        </w:rPr>
        <w:lastRenderedPageBreak/>
        <w:t xml:space="preserve">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75996">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FE7891">
      <w:rPr>
        <w:rStyle w:val="Nmerodepgina"/>
        <w:rFonts w:ascii="Century Gothic" w:hAnsi="Century Gothic"/>
        <w:smallCaps/>
      </w:rPr>
      <w:t>CUADRAGÉSIMA</w:t>
    </w:r>
    <w:r w:rsidR="00516913">
      <w:rPr>
        <w:rStyle w:val="Nmerodepgina"/>
        <w:rFonts w:ascii="Century Gothic" w:hAnsi="Century Gothic"/>
        <w:smallCaps/>
      </w:rPr>
      <w:t xml:space="preserve"> </w:t>
    </w:r>
    <w:r w:rsidR="00375996">
      <w:rPr>
        <w:rStyle w:val="Nmerodepgina"/>
        <w:rFonts w:ascii="Century Gothic" w:hAnsi="Century Gothic"/>
        <w:smallCaps/>
      </w:rPr>
      <w:t>NOVENA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75996">
      <w:rPr>
        <w:rStyle w:val="Nmerodepgina"/>
        <w:rFonts w:ascii="Century Gothic" w:hAnsi="Century Gothic"/>
        <w:smallCaps/>
      </w:rPr>
      <w:t>TREINTA Y UNO</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375996" w:rsidP="007A710B">
    <w:pPr>
      <w:pStyle w:val="Piedepgina"/>
    </w:pPr>
  </w:p>
  <w:p w:rsidR="00F13EE9" w:rsidRPr="007A710B" w:rsidRDefault="0037599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723F9"/>
    <w:rsid w:val="00233ECD"/>
    <w:rsid w:val="00283650"/>
    <w:rsid w:val="003041CF"/>
    <w:rsid w:val="00375996"/>
    <w:rsid w:val="00384412"/>
    <w:rsid w:val="00490D33"/>
    <w:rsid w:val="00516913"/>
    <w:rsid w:val="005F12F1"/>
    <w:rsid w:val="00737C8D"/>
    <w:rsid w:val="007B4C20"/>
    <w:rsid w:val="007E3B50"/>
    <w:rsid w:val="007F3043"/>
    <w:rsid w:val="009C5D24"/>
    <w:rsid w:val="00A0277B"/>
    <w:rsid w:val="00A078FD"/>
    <w:rsid w:val="00A73086"/>
    <w:rsid w:val="00AD259C"/>
    <w:rsid w:val="00AD5BEB"/>
    <w:rsid w:val="00BA4298"/>
    <w:rsid w:val="00C40EE6"/>
    <w:rsid w:val="00D538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2021-06-02T19:20:00Z</dcterms:created>
  <dcterms:modified xsi:type="dcterms:W3CDTF">2021-06-02T19:20:00Z</dcterms:modified>
</cp:coreProperties>
</file>