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14:paraId="51BC5677"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14:paraId="414E0259" w14:textId="77777777" w:rsidR="003A3C68" w:rsidRPr="000E1DAD" w:rsidRDefault="003A3C68" w:rsidP="00AB67D6">
      <w:pPr>
        <w:autoSpaceDE w:val="0"/>
        <w:autoSpaceDN w:val="0"/>
        <w:jc w:val="center"/>
        <w:rPr>
          <w:rFonts w:ascii="Century Gothic" w:eastAsia="Times New Roman" w:hAnsi="Century Gothic" w:cs="Verdana"/>
          <w:b/>
          <w:sz w:val="26"/>
          <w:szCs w:val="26"/>
          <w:lang w:val="es-ES" w:eastAsia="es-ES"/>
        </w:rPr>
      </w:pPr>
    </w:p>
    <w:p w14:paraId="68BCF87B" w14:textId="77777777" w:rsidR="00F43E88" w:rsidRPr="000E1DAD" w:rsidRDefault="00F43E88" w:rsidP="00AB67D6">
      <w:pPr>
        <w:autoSpaceDE w:val="0"/>
        <w:autoSpaceDN w:val="0"/>
        <w:jc w:val="center"/>
        <w:rPr>
          <w:rFonts w:ascii="Century Gothic" w:eastAsia="Times New Roman" w:hAnsi="Century Gothic" w:cs="Verdana"/>
          <w:b/>
          <w:sz w:val="26"/>
          <w:szCs w:val="26"/>
          <w:lang w:val="es-ES" w:eastAsia="es-ES"/>
        </w:rPr>
      </w:pPr>
    </w:p>
    <w:p w14:paraId="349572F5" w14:textId="67A3113F" w:rsidR="003A3C68" w:rsidRPr="000E1DAD" w:rsidRDefault="00AB67D6" w:rsidP="00AB67D6">
      <w:pPr>
        <w:autoSpaceDE w:val="0"/>
        <w:autoSpaceDN w:val="0"/>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TERCERA</w:t>
      </w:r>
      <w:r w:rsidR="009D25F5">
        <w:rPr>
          <w:rFonts w:ascii="Century Gothic" w:eastAsia="Times New Roman" w:hAnsi="Century Gothic" w:cs="Verdana"/>
          <w:b/>
          <w:sz w:val="26"/>
          <w:szCs w:val="26"/>
          <w:lang w:val="es-ES" w:eastAsia="es-ES"/>
        </w:rPr>
        <w:t xml:space="preserve"> SESIÓN </w:t>
      </w:r>
      <w:r w:rsidR="002B3CC5">
        <w:rPr>
          <w:rFonts w:ascii="Century Gothic" w:eastAsia="Times New Roman" w:hAnsi="Century Gothic" w:cs="Verdana"/>
          <w:b/>
          <w:sz w:val="26"/>
          <w:szCs w:val="26"/>
          <w:lang w:val="es-ES" w:eastAsia="es-ES"/>
        </w:rPr>
        <w:t xml:space="preserve">ORDINARIA </w:t>
      </w:r>
      <w:r w:rsidR="00352464">
        <w:rPr>
          <w:rFonts w:ascii="Century Gothic" w:eastAsia="Times New Roman" w:hAnsi="Century Gothic" w:cs="Verdana"/>
          <w:b/>
          <w:sz w:val="26"/>
          <w:szCs w:val="26"/>
          <w:lang w:val="es-ES" w:eastAsia="es-ES"/>
        </w:rPr>
        <w:t xml:space="preserve">DE </w:t>
      </w:r>
      <w:r w:rsidR="00830BC6">
        <w:rPr>
          <w:rFonts w:ascii="Century Gothic" w:eastAsia="Times New Roman" w:hAnsi="Century Gothic" w:cs="Verdana"/>
          <w:b/>
          <w:sz w:val="26"/>
          <w:szCs w:val="26"/>
          <w:lang w:val="es-ES" w:eastAsia="es-ES"/>
        </w:rPr>
        <w:t>DOS MIL VEINTIUNO</w:t>
      </w:r>
    </w:p>
    <w:p w14:paraId="6467E689" w14:textId="77777777" w:rsidR="003A3C68" w:rsidRPr="000E1DAD" w:rsidRDefault="003A3C68" w:rsidP="00AB67D6">
      <w:pPr>
        <w:autoSpaceDE w:val="0"/>
        <w:autoSpaceDN w:val="0"/>
        <w:jc w:val="center"/>
        <w:rPr>
          <w:rFonts w:ascii="Century Gothic" w:eastAsia="Times New Roman" w:hAnsi="Century Gothic" w:cs="Verdana"/>
          <w:sz w:val="26"/>
          <w:szCs w:val="26"/>
          <w:lang w:val="es-ES" w:eastAsia="es-ES"/>
        </w:rPr>
      </w:pPr>
    </w:p>
    <w:p w14:paraId="01040531" w14:textId="77777777" w:rsidR="00F43E88" w:rsidRPr="000E1DAD" w:rsidRDefault="00F43E88" w:rsidP="00AB67D6">
      <w:pPr>
        <w:autoSpaceDE w:val="0"/>
        <w:autoSpaceDN w:val="0"/>
        <w:jc w:val="center"/>
        <w:rPr>
          <w:rFonts w:ascii="Century Gothic" w:eastAsia="Times New Roman" w:hAnsi="Century Gothic" w:cs="Verdana"/>
          <w:sz w:val="26"/>
          <w:szCs w:val="26"/>
          <w:lang w:val="es-ES" w:eastAsia="es-ES"/>
        </w:rPr>
      </w:pPr>
    </w:p>
    <w:p w14:paraId="1247E01A" w14:textId="5945C7D6" w:rsidR="002B3CC5" w:rsidRPr="002F7E7D" w:rsidRDefault="002B3CC5" w:rsidP="00AB67D6">
      <w:pPr>
        <w:autoSpaceDE w:val="0"/>
        <w:autoSpaceDN w:val="0"/>
        <w:rPr>
          <w:rFonts w:ascii="Century Gothic" w:eastAsia="Times New Roman" w:hAnsi="Century Gothic" w:cs="Verdana"/>
          <w:sz w:val="25"/>
          <w:szCs w:val="25"/>
          <w:lang w:val="es-ES" w:eastAsia="es-ES"/>
        </w:rPr>
      </w:pPr>
      <w:r w:rsidRPr="002F7E7D">
        <w:rPr>
          <w:rFonts w:ascii="Century Gothic" w:eastAsia="Times New Roman" w:hAnsi="Century Gothic" w:cs="Verdana"/>
          <w:sz w:val="25"/>
          <w:szCs w:val="25"/>
          <w:lang w:val="es-ES" w:eastAsia="es-ES"/>
        </w:rPr>
        <w:t>En la Ciudad de Guadalajara, Jalisco, siendo las</w:t>
      </w:r>
      <w:r w:rsidRPr="002F7E7D">
        <w:rPr>
          <w:rFonts w:ascii="Century Gothic" w:eastAsia="Times New Roman" w:hAnsi="Century Gothic" w:cs="Verdana"/>
          <w:b/>
          <w:sz w:val="25"/>
          <w:szCs w:val="25"/>
          <w:lang w:val="es-ES" w:eastAsia="es-ES"/>
        </w:rPr>
        <w:t xml:space="preserve"> </w:t>
      </w:r>
      <w:r w:rsidRPr="00A3771B">
        <w:rPr>
          <w:rFonts w:ascii="Century Gothic" w:eastAsia="Times New Roman" w:hAnsi="Century Gothic" w:cs="Verdana"/>
          <w:b/>
          <w:sz w:val="25"/>
          <w:szCs w:val="25"/>
          <w:lang w:val="es-ES" w:eastAsia="es-ES"/>
        </w:rPr>
        <w:t>1</w:t>
      </w:r>
      <w:r w:rsidR="00B26EC8" w:rsidRPr="00A3771B">
        <w:rPr>
          <w:rFonts w:ascii="Century Gothic" w:eastAsia="Times New Roman" w:hAnsi="Century Gothic" w:cs="Verdana"/>
          <w:b/>
          <w:sz w:val="25"/>
          <w:szCs w:val="25"/>
          <w:lang w:val="es-ES" w:eastAsia="es-ES"/>
        </w:rPr>
        <w:t>2</w:t>
      </w:r>
      <w:r w:rsidRPr="00A3771B">
        <w:rPr>
          <w:rFonts w:ascii="Century Gothic" w:eastAsia="Times New Roman" w:hAnsi="Century Gothic" w:cs="Verdana"/>
          <w:b/>
          <w:sz w:val="25"/>
          <w:szCs w:val="25"/>
          <w:lang w:val="es-ES" w:eastAsia="es-ES"/>
        </w:rPr>
        <w:t>:</w:t>
      </w:r>
      <w:r w:rsidR="00B26EC8" w:rsidRPr="00A3771B">
        <w:rPr>
          <w:rFonts w:ascii="Century Gothic" w:eastAsia="Times New Roman" w:hAnsi="Century Gothic" w:cs="Verdana"/>
          <w:b/>
          <w:sz w:val="25"/>
          <w:szCs w:val="25"/>
          <w:lang w:val="es-ES" w:eastAsia="es-ES"/>
        </w:rPr>
        <w:t>18</w:t>
      </w:r>
      <w:r w:rsidRPr="00A3771B">
        <w:rPr>
          <w:rFonts w:ascii="Century Gothic" w:eastAsia="Times New Roman" w:hAnsi="Century Gothic" w:cs="Verdana"/>
          <w:b/>
          <w:sz w:val="25"/>
          <w:szCs w:val="25"/>
          <w:lang w:val="es-ES" w:eastAsia="es-ES"/>
        </w:rPr>
        <w:t xml:space="preserve"> </w:t>
      </w:r>
      <w:r w:rsidR="00B26EC8" w:rsidRPr="00A3771B">
        <w:rPr>
          <w:rFonts w:ascii="Century Gothic" w:eastAsia="Times New Roman" w:hAnsi="Century Gothic" w:cs="Verdana"/>
          <w:b/>
          <w:sz w:val="25"/>
          <w:szCs w:val="25"/>
          <w:lang w:val="es-ES" w:eastAsia="es-ES"/>
        </w:rPr>
        <w:t>doce</w:t>
      </w:r>
      <w:r w:rsidRPr="00A3771B">
        <w:rPr>
          <w:rFonts w:ascii="Century Gothic" w:eastAsia="Times New Roman" w:hAnsi="Century Gothic" w:cs="Verdana"/>
          <w:b/>
          <w:sz w:val="25"/>
          <w:szCs w:val="25"/>
          <w:lang w:val="es-ES" w:eastAsia="es-ES"/>
        </w:rPr>
        <w:t xml:space="preserve"> horas con </w:t>
      </w:r>
      <w:r w:rsidR="00B26EC8" w:rsidRPr="00A3771B">
        <w:rPr>
          <w:rFonts w:ascii="Century Gothic" w:eastAsia="Times New Roman" w:hAnsi="Century Gothic" w:cs="Verdana"/>
          <w:b/>
          <w:sz w:val="25"/>
          <w:szCs w:val="25"/>
          <w:lang w:val="es-ES" w:eastAsia="es-ES"/>
        </w:rPr>
        <w:t>dieciocho</w:t>
      </w:r>
      <w:r w:rsidRPr="00A3771B">
        <w:rPr>
          <w:rFonts w:ascii="Century Gothic" w:eastAsia="Times New Roman" w:hAnsi="Century Gothic" w:cs="Verdana"/>
          <w:b/>
          <w:sz w:val="25"/>
          <w:szCs w:val="25"/>
          <w:lang w:val="es-ES" w:eastAsia="es-ES"/>
        </w:rPr>
        <w:t xml:space="preserve"> minutos del</w:t>
      </w:r>
      <w:r w:rsidRPr="002F7E7D">
        <w:rPr>
          <w:rFonts w:ascii="Century Gothic" w:eastAsia="Times New Roman" w:hAnsi="Century Gothic" w:cs="Verdana"/>
          <w:b/>
          <w:sz w:val="25"/>
          <w:szCs w:val="25"/>
          <w:lang w:val="es-ES" w:eastAsia="es-ES"/>
        </w:rPr>
        <w:t xml:space="preserve"> </w:t>
      </w:r>
      <w:r w:rsidR="00AB67D6">
        <w:rPr>
          <w:rFonts w:ascii="Century Gothic" w:eastAsia="Times New Roman" w:hAnsi="Century Gothic" w:cs="Verdana"/>
          <w:b/>
          <w:sz w:val="25"/>
          <w:szCs w:val="25"/>
          <w:lang w:val="es-ES" w:eastAsia="es-ES"/>
        </w:rPr>
        <w:t>once de marzo</w:t>
      </w:r>
      <w:r>
        <w:rPr>
          <w:rFonts w:ascii="Century Gothic" w:eastAsia="Times New Roman" w:hAnsi="Century Gothic" w:cs="Verdana"/>
          <w:b/>
          <w:sz w:val="25"/>
          <w:szCs w:val="25"/>
          <w:lang w:val="es-ES" w:eastAsia="es-ES"/>
        </w:rPr>
        <w:t xml:space="preserve"> </w:t>
      </w:r>
      <w:r w:rsidR="00830BC6">
        <w:rPr>
          <w:rFonts w:ascii="Century Gothic" w:eastAsia="Times New Roman" w:hAnsi="Century Gothic" w:cs="Verdana"/>
          <w:b/>
          <w:sz w:val="25"/>
          <w:szCs w:val="25"/>
          <w:lang w:val="es-ES" w:eastAsia="es-ES"/>
        </w:rPr>
        <w:t>de dos mil veintiuno</w:t>
      </w:r>
      <w:r w:rsidRPr="002F7E7D">
        <w:rPr>
          <w:rFonts w:ascii="Century Gothic" w:eastAsia="Times New Roman" w:hAnsi="Century Gothic" w:cs="Times New Roman"/>
          <w:color w:val="000000"/>
          <w:sz w:val="25"/>
          <w:szCs w:val="25"/>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w:t>
      </w:r>
      <w:bookmarkStart w:id="0" w:name="_GoBack"/>
      <w:r w:rsidRPr="002F7E7D">
        <w:rPr>
          <w:rFonts w:ascii="Century Gothic" w:eastAsia="Times New Roman" w:hAnsi="Century Gothic" w:cs="Times New Roman"/>
          <w:color w:val="000000"/>
          <w:sz w:val="25"/>
          <w:szCs w:val="25"/>
          <w:lang w:val="es-ES" w:eastAsia="es-ES"/>
        </w:rPr>
        <w:t xml:space="preserve">al artículo 7 de la Ley Orgánica en mención, publicada en el Periódico </w:t>
      </w:r>
      <w:bookmarkEnd w:id="0"/>
      <w:r w:rsidRPr="002F7E7D">
        <w:rPr>
          <w:rFonts w:ascii="Century Gothic" w:eastAsia="Times New Roman" w:hAnsi="Century Gothic" w:cs="Times New Roman"/>
          <w:color w:val="000000"/>
          <w:sz w:val="25"/>
          <w:szCs w:val="25"/>
          <w:lang w:val="es-ES" w:eastAsia="es-ES"/>
        </w:rPr>
        <w:t xml:space="preserve">Oficial del Estado de Jalisco, el veinticuatro de abril de dos mil veinte, a fin de celebrar la </w:t>
      </w:r>
      <w:r w:rsidR="00AB67D6">
        <w:rPr>
          <w:rFonts w:ascii="Century Gothic" w:eastAsia="Times New Roman" w:hAnsi="Century Gothic" w:cs="Times New Roman"/>
          <w:b/>
          <w:color w:val="000000"/>
          <w:sz w:val="25"/>
          <w:szCs w:val="25"/>
          <w:lang w:val="es-ES" w:eastAsia="es-ES"/>
        </w:rPr>
        <w:t>Tercera</w:t>
      </w:r>
      <w:r w:rsidRPr="002F7E7D">
        <w:rPr>
          <w:rFonts w:ascii="Century Gothic" w:eastAsia="Times New Roman" w:hAnsi="Century Gothic" w:cs="Times New Roman"/>
          <w:b/>
          <w:color w:val="000000"/>
          <w:sz w:val="25"/>
          <w:szCs w:val="25"/>
          <w:lang w:val="es-ES" w:eastAsia="es-ES"/>
        </w:rPr>
        <w:t xml:space="preserve"> Sesión </w:t>
      </w:r>
      <w:r w:rsidR="009D25F5">
        <w:rPr>
          <w:rFonts w:ascii="Century Gothic" w:eastAsia="Times New Roman" w:hAnsi="Century Gothic" w:cs="Times New Roman"/>
          <w:b/>
          <w:color w:val="000000"/>
          <w:sz w:val="25"/>
          <w:szCs w:val="25"/>
          <w:lang w:val="es-ES" w:eastAsia="es-ES"/>
        </w:rPr>
        <w:t>O</w:t>
      </w:r>
      <w:r w:rsidR="00830BC6">
        <w:rPr>
          <w:rFonts w:ascii="Century Gothic" w:eastAsia="Times New Roman" w:hAnsi="Century Gothic" w:cs="Times New Roman"/>
          <w:b/>
          <w:color w:val="000000"/>
          <w:sz w:val="25"/>
          <w:szCs w:val="25"/>
          <w:lang w:val="es-ES" w:eastAsia="es-ES"/>
        </w:rPr>
        <w:t>rdinaria de dos mil veintiuno</w:t>
      </w:r>
      <w:r w:rsidRPr="002F7E7D">
        <w:rPr>
          <w:rFonts w:ascii="Century Gothic" w:eastAsia="Times New Roman" w:hAnsi="Century Gothic" w:cs="Times New Roman"/>
          <w:color w:val="000000"/>
          <w:sz w:val="25"/>
          <w:szCs w:val="25"/>
          <w:lang w:val="es-ES" w:eastAsia="es-ES"/>
        </w:rPr>
        <w:t xml:space="preserve">, </w:t>
      </w:r>
      <w:r w:rsidRPr="002F7E7D">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6A6CFADE" w14:textId="77777777" w:rsidR="002B3CC5" w:rsidRPr="009574D5" w:rsidRDefault="002B3CC5" w:rsidP="00AB67D6">
      <w:pPr>
        <w:autoSpaceDE w:val="0"/>
        <w:autoSpaceDN w:val="0"/>
        <w:rPr>
          <w:rFonts w:ascii="Century Gothic" w:eastAsia="Times New Roman" w:hAnsi="Century Gothic" w:cs="Verdana"/>
          <w:sz w:val="25"/>
          <w:szCs w:val="25"/>
          <w:lang w:val="es-ES" w:eastAsia="es-ES"/>
        </w:rPr>
      </w:pPr>
    </w:p>
    <w:p w14:paraId="71E10F8B"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El Secretario General de Acuerdos toma lista de asistencia a los Magistrados presentes: </w:t>
      </w:r>
    </w:p>
    <w:p w14:paraId="621E377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3C41ABEA"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JOSÉ RAMÓN JIMÉNEZ GUTIÉRREZ</w:t>
      </w:r>
      <w:r w:rsidRPr="009574D5">
        <w:rPr>
          <w:rFonts w:ascii="Century Gothic" w:eastAsia="Times New Roman" w:hAnsi="Century Gothic" w:cs="Times New Roman"/>
          <w:sz w:val="25"/>
          <w:szCs w:val="25"/>
          <w:lang w:val="es-ES" w:eastAsia="es-ES"/>
        </w:rPr>
        <w:t>. (Presente)</w:t>
      </w:r>
    </w:p>
    <w:p w14:paraId="3E6CFCE2"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Magistrada </w:t>
      </w:r>
      <w:r w:rsidRPr="009574D5">
        <w:rPr>
          <w:rFonts w:ascii="Century Gothic" w:eastAsia="Times New Roman" w:hAnsi="Century Gothic" w:cs="Times New Roman"/>
          <w:b/>
          <w:sz w:val="25"/>
          <w:szCs w:val="25"/>
          <w:lang w:val="es-ES" w:eastAsia="es-ES"/>
        </w:rPr>
        <w:t>FANY LORENA JIMÉNEZ AGUIRRE</w:t>
      </w:r>
      <w:r w:rsidRPr="009574D5">
        <w:rPr>
          <w:rFonts w:ascii="Century Gothic" w:eastAsia="Times New Roman" w:hAnsi="Century Gothic" w:cs="Times New Roman"/>
          <w:sz w:val="25"/>
          <w:szCs w:val="25"/>
          <w:lang w:val="es-ES" w:eastAsia="es-ES"/>
        </w:rPr>
        <w:t xml:space="preserve">. (Presente) </w:t>
      </w:r>
    </w:p>
    <w:p w14:paraId="762E51E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Magistrado </w:t>
      </w:r>
      <w:r w:rsidRPr="009574D5">
        <w:rPr>
          <w:rFonts w:ascii="Century Gothic" w:eastAsia="Times New Roman" w:hAnsi="Century Gothic" w:cs="Times New Roman"/>
          <w:b/>
          <w:sz w:val="25"/>
          <w:szCs w:val="25"/>
          <w:lang w:val="es-ES" w:eastAsia="es-ES"/>
        </w:rPr>
        <w:t>AVELINO BRAVO CACHO</w:t>
      </w:r>
      <w:r w:rsidRPr="009574D5">
        <w:rPr>
          <w:rFonts w:ascii="Century Gothic" w:eastAsia="Times New Roman" w:hAnsi="Century Gothic" w:cs="Times New Roman"/>
          <w:sz w:val="25"/>
          <w:szCs w:val="25"/>
          <w:lang w:val="es-ES" w:eastAsia="es-ES"/>
        </w:rPr>
        <w:t xml:space="preserve">. (Presente). </w:t>
      </w:r>
    </w:p>
    <w:p w14:paraId="6A07EE2A"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D48C1C2"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color w:val="000000"/>
          <w:sz w:val="25"/>
          <w:szCs w:val="25"/>
          <w:lang w:val="es-ES" w:eastAsia="es-ES"/>
        </w:rPr>
        <w:t xml:space="preserve">En uso de la voz el </w:t>
      </w:r>
      <w:r w:rsidRPr="00412854">
        <w:rPr>
          <w:rFonts w:ascii="Century Gothic" w:eastAsia="Times New Roman" w:hAnsi="Century Gothic" w:cs="Times New Roman"/>
          <w:b/>
          <w:color w:val="000000"/>
          <w:sz w:val="25"/>
          <w:szCs w:val="25"/>
          <w:lang w:val="es-ES" w:eastAsia="es-ES"/>
        </w:rPr>
        <w:t>Secretario General de Acuerdos</w:t>
      </w:r>
      <w:r w:rsidRPr="009574D5">
        <w:rPr>
          <w:rFonts w:ascii="Century Gothic" w:eastAsia="Times New Roman" w:hAnsi="Century Gothic" w:cs="Times New Roman"/>
          <w:color w:val="000000"/>
          <w:sz w:val="25"/>
          <w:szCs w:val="25"/>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9574D5">
        <w:rPr>
          <w:rFonts w:ascii="Century Gothic" w:eastAsia="Times New Roman" w:hAnsi="Century Gothic" w:cs="Times New Roman"/>
          <w:sz w:val="25"/>
          <w:szCs w:val="25"/>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393073CB" w14:textId="715FA55B" w:rsidR="002B3CC5" w:rsidRPr="00AB67D6" w:rsidRDefault="002B3CC5" w:rsidP="00AB67D6">
      <w:pPr>
        <w:autoSpaceDE w:val="0"/>
        <w:autoSpaceDN w:val="0"/>
        <w:rPr>
          <w:rFonts w:ascii="Century Gothic" w:eastAsia="Times New Roman" w:hAnsi="Century Gothic" w:cs="Verdana"/>
          <w:sz w:val="25"/>
          <w:szCs w:val="25"/>
          <w:lang w:val="es-ES" w:eastAsia="es-ES"/>
        </w:rPr>
      </w:pPr>
      <w:r w:rsidRPr="009574D5">
        <w:rPr>
          <w:rFonts w:ascii="Century Gothic" w:eastAsia="Times New Roman" w:hAnsi="Century Gothic" w:cs="Verdana"/>
          <w:sz w:val="25"/>
          <w:szCs w:val="25"/>
          <w:lang w:val="es-ES" w:eastAsia="es-ES"/>
        </w:rPr>
        <w:t>E</w:t>
      </w:r>
      <w:r>
        <w:rPr>
          <w:rFonts w:ascii="Century Gothic" w:eastAsia="Times New Roman" w:hAnsi="Century Gothic" w:cs="Verdana"/>
          <w:sz w:val="25"/>
          <w:szCs w:val="25"/>
          <w:lang w:val="es-ES" w:eastAsia="es-ES"/>
        </w:rPr>
        <w:t xml:space="preserve">n uso de la voz el </w:t>
      </w:r>
      <w:r w:rsidRPr="00412854">
        <w:rPr>
          <w:rFonts w:ascii="Century Gothic" w:eastAsia="Times New Roman" w:hAnsi="Century Gothic" w:cs="Verdana"/>
          <w:b/>
          <w:sz w:val="25"/>
          <w:szCs w:val="25"/>
          <w:lang w:val="es-ES" w:eastAsia="es-ES"/>
        </w:rPr>
        <w:t>Magistrado Presidente</w:t>
      </w:r>
      <w:r>
        <w:rPr>
          <w:rFonts w:ascii="Century Gothic" w:eastAsia="Times New Roman" w:hAnsi="Century Gothic" w:cs="Verdana"/>
          <w:sz w:val="25"/>
          <w:szCs w:val="25"/>
          <w:lang w:val="es-ES" w:eastAsia="es-ES"/>
        </w:rPr>
        <w:t>:</w:t>
      </w:r>
      <w:r w:rsidRPr="009574D5">
        <w:rPr>
          <w:rFonts w:ascii="Century Gothic" w:eastAsia="Times New Roman" w:hAnsi="Century Gothic" w:cs="Verdana"/>
          <w:sz w:val="25"/>
          <w:szCs w:val="25"/>
          <w:lang w:val="es-ES" w:eastAsia="es-ES"/>
        </w:rPr>
        <w:t xml:space="preserve"> declara abierta la presente sesión y propone</w:t>
      </w:r>
      <w:r w:rsidRPr="009574D5">
        <w:rPr>
          <w:rFonts w:ascii="Century Gothic" w:eastAsia="Times New Roman" w:hAnsi="Century Gothic" w:cs="Verdana"/>
          <w:b/>
          <w:sz w:val="25"/>
          <w:szCs w:val="25"/>
          <w:lang w:val="es-ES" w:eastAsia="es-ES"/>
        </w:rPr>
        <w:t xml:space="preserve"> </w:t>
      </w:r>
      <w:r w:rsidRPr="009574D5">
        <w:rPr>
          <w:rFonts w:ascii="Century Gothic" w:eastAsia="Times New Roman" w:hAnsi="Century Gothic" w:cs="Verdana"/>
          <w:sz w:val="25"/>
          <w:szCs w:val="25"/>
          <w:lang w:val="es-ES" w:eastAsia="es-ES"/>
        </w:rPr>
        <w:t xml:space="preserve">los puntos señalados en el siguiente; </w:t>
      </w:r>
    </w:p>
    <w:p w14:paraId="39F14A8C" w14:textId="77777777" w:rsidR="009D25F5" w:rsidRPr="009574D5" w:rsidRDefault="009D25F5"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Default="00E461A6" w:rsidP="00AB67D6">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ORDEN DEL DÍA:</w:t>
      </w:r>
    </w:p>
    <w:p w14:paraId="5BDD2CC3" w14:textId="77777777" w:rsidR="00E461A6" w:rsidRPr="00E461A6"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2F7E7D"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2F7E7D">
        <w:rPr>
          <w:rFonts w:ascii="Century Gothic" w:hAnsi="Century Gothic" w:cs="Arial"/>
          <w:b w:val="0"/>
          <w:sz w:val="25"/>
          <w:szCs w:val="25"/>
        </w:rPr>
        <w:t xml:space="preserve">Lista de asistencia, constatación de quórum legal y declaratoria correspondiente; </w:t>
      </w:r>
    </w:p>
    <w:p w14:paraId="787B0125" w14:textId="77777777" w:rsidR="002B3CC5" w:rsidRPr="002F7E7D" w:rsidRDefault="002B3CC5" w:rsidP="00AB67D6">
      <w:pPr>
        <w:pStyle w:val="Sangradetextonormal"/>
        <w:numPr>
          <w:ilvl w:val="0"/>
          <w:numId w:val="1"/>
        </w:numPr>
        <w:jc w:val="both"/>
        <w:rPr>
          <w:rFonts w:ascii="Century Gothic" w:hAnsi="Century Gothic" w:cs="Arial"/>
          <w:b w:val="0"/>
          <w:sz w:val="25"/>
          <w:szCs w:val="25"/>
        </w:rPr>
      </w:pPr>
      <w:r w:rsidRPr="002F7E7D">
        <w:rPr>
          <w:rFonts w:ascii="Century Gothic" w:hAnsi="Century Gothic" w:cs="Arial"/>
          <w:b w:val="0"/>
          <w:sz w:val="25"/>
          <w:szCs w:val="25"/>
        </w:rPr>
        <w:t>Aprobación del Orden del Día;</w:t>
      </w:r>
    </w:p>
    <w:p w14:paraId="21E7D9BC" w14:textId="77777777" w:rsidR="002B3CC5" w:rsidRDefault="002B3CC5"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lastRenderedPageBreak/>
        <w:t>Aprobación del tuno de recursos de Reclamación y Apelación;</w:t>
      </w:r>
    </w:p>
    <w:p w14:paraId="5698CD59" w14:textId="77777777" w:rsidR="002B3CC5" w:rsidRDefault="002B3CC5"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Aprobación de sentencias;</w:t>
      </w:r>
    </w:p>
    <w:p w14:paraId="3F0AB72F" w14:textId="77777777" w:rsidR="002B3CC5" w:rsidRPr="002B3CC5"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 xml:space="preserve">Asuntos Varios y; </w:t>
      </w:r>
    </w:p>
    <w:p w14:paraId="1922567A" w14:textId="77777777" w:rsidR="002B3CC5" w:rsidRPr="009574D5"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2F7E7D">
        <w:rPr>
          <w:rFonts w:ascii="Century Gothic" w:hAnsi="Century Gothic" w:cs="Arial"/>
          <w:sz w:val="25"/>
          <w:szCs w:val="25"/>
        </w:rPr>
        <w:t xml:space="preserve">  Clausura. </w:t>
      </w:r>
    </w:p>
    <w:p w14:paraId="555C35F9"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D8F7F6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 xml:space="preserve">En uso de la voz el </w:t>
      </w:r>
      <w:r w:rsidRPr="00412854">
        <w:rPr>
          <w:rFonts w:ascii="Century Gothic" w:eastAsia="Times New Roman" w:hAnsi="Century Gothic" w:cs="Times New Roman"/>
          <w:b/>
          <w:sz w:val="25"/>
          <w:szCs w:val="25"/>
          <w:lang w:val="es-ES" w:eastAsia="es-ES"/>
        </w:rPr>
        <w:t>Magistrado Presidente</w:t>
      </w:r>
      <w:r w:rsidRPr="009574D5">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574D5" w:rsidRDefault="002B3CC5" w:rsidP="00AB67D6">
      <w:pPr>
        <w:autoSpaceDE w:val="0"/>
        <w:autoSpaceDN w:val="0"/>
        <w:jc w:val="center"/>
        <w:rPr>
          <w:rFonts w:ascii="Century Gothic" w:eastAsia="Times New Roman" w:hAnsi="Century Gothic" w:cs="Times New Roman"/>
          <w:b/>
          <w:sz w:val="25"/>
          <w:szCs w:val="25"/>
          <w:lang w:val="es-ES" w:eastAsia="es-ES"/>
        </w:rPr>
      </w:pPr>
      <w:r w:rsidRPr="009574D5">
        <w:rPr>
          <w:rFonts w:ascii="Century Gothic" w:eastAsia="Times New Roman" w:hAnsi="Century Gothic" w:cs="Times New Roman"/>
          <w:b/>
          <w:sz w:val="25"/>
          <w:szCs w:val="25"/>
          <w:lang w:val="es-ES" w:eastAsia="es-ES"/>
        </w:rPr>
        <w:t>- 2 -</w:t>
      </w:r>
    </w:p>
    <w:p w14:paraId="5955AA6D"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4677F2A3" w14:textId="21366A34" w:rsidR="002B3CC5" w:rsidRPr="009574D5" w:rsidRDefault="00AB67D6"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Continúa</w:t>
      </w:r>
      <w:r w:rsidR="002B3CC5">
        <w:rPr>
          <w:rFonts w:ascii="Century Gothic" w:eastAsia="Times New Roman" w:hAnsi="Century Gothic" w:cs="Times New Roman"/>
          <w:sz w:val="25"/>
          <w:szCs w:val="25"/>
          <w:lang w:val="es-ES" w:eastAsia="es-ES"/>
        </w:rPr>
        <w:t xml:space="preserve"> con el uso de la voz e</w:t>
      </w:r>
      <w:r w:rsidR="002B3CC5" w:rsidRPr="009574D5">
        <w:rPr>
          <w:rFonts w:ascii="Century Gothic" w:eastAsia="Times New Roman" w:hAnsi="Century Gothic" w:cs="Times New Roman"/>
          <w:sz w:val="25"/>
          <w:szCs w:val="25"/>
          <w:lang w:val="es-ES" w:eastAsia="es-ES"/>
        </w:rPr>
        <w:t xml:space="preserve">l </w:t>
      </w:r>
      <w:r w:rsidR="002B3CC5" w:rsidRPr="00412854">
        <w:rPr>
          <w:rFonts w:ascii="Century Gothic" w:eastAsia="Times New Roman" w:hAnsi="Century Gothic" w:cs="Times New Roman"/>
          <w:b/>
          <w:sz w:val="25"/>
          <w:szCs w:val="25"/>
          <w:lang w:val="es-ES" w:eastAsia="es-ES"/>
        </w:rPr>
        <w:t>Magistrado Presidente</w:t>
      </w:r>
      <w:r w:rsidR="002B3CC5" w:rsidRPr="009574D5">
        <w:rPr>
          <w:rFonts w:ascii="Century Gothic" w:eastAsia="Times New Roman" w:hAnsi="Century Gothic" w:cs="Times New Roman"/>
          <w:b/>
          <w:sz w:val="25"/>
          <w:szCs w:val="25"/>
          <w:lang w:val="es-ES" w:eastAsia="es-ES"/>
        </w:rPr>
        <w:t xml:space="preserve">: </w:t>
      </w:r>
      <w:r w:rsidR="002B3CC5" w:rsidRPr="009574D5">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p w14:paraId="6E376C0F"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r w:rsidRPr="009574D5">
        <w:rPr>
          <w:rFonts w:ascii="Century Gothic" w:eastAsia="Times New Roman" w:hAnsi="Century Gothic" w:cs="Times New Roman"/>
          <w:sz w:val="25"/>
          <w:szCs w:val="25"/>
          <w:lang w:val="es-ES" w:eastAsia="es-ES"/>
        </w:rPr>
        <w:t>Registrada la votación por parte del Secretario General de acuerdo, se emite el siguiente punto de acuerdo:</w:t>
      </w:r>
    </w:p>
    <w:p w14:paraId="5F397608" w14:textId="77777777" w:rsidR="002B3CC5" w:rsidRPr="009574D5"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574D5" w14:paraId="43AE405D" w14:textId="77777777" w:rsidTr="002B3CC5">
        <w:tc>
          <w:tcPr>
            <w:tcW w:w="9322" w:type="dxa"/>
            <w:shd w:val="clear" w:color="auto" w:fill="auto"/>
          </w:tcPr>
          <w:p w14:paraId="3A72081E" w14:textId="3B2FF69C" w:rsidR="002B3CC5" w:rsidRPr="009574D5" w:rsidRDefault="002B3CC5" w:rsidP="00AB67D6">
            <w:pPr>
              <w:autoSpaceDE w:val="0"/>
              <w:autoSpaceDN w:val="0"/>
              <w:rPr>
                <w:rFonts w:ascii="Century Gothic" w:eastAsia="Calibri" w:hAnsi="Century Gothic" w:cs="Verdana"/>
                <w:b/>
                <w:sz w:val="25"/>
                <w:szCs w:val="25"/>
                <w:lang w:val="es-ES" w:eastAsia="es-ES"/>
              </w:rPr>
            </w:pPr>
            <w:r w:rsidRPr="009574D5">
              <w:rPr>
                <w:rFonts w:ascii="Century Gothic" w:eastAsia="Calibri" w:hAnsi="Century Gothic" w:cs="Verdana"/>
                <w:b/>
                <w:sz w:val="25"/>
                <w:szCs w:val="25"/>
                <w:lang w:val="es-ES" w:eastAsia="es-ES"/>
              </w:rPr>
              <w:t>ACU/SS/01/</w:t>
            </w:r>
            <w:r w:rsidR="00AB67D6">
              <w:rPr>
                <w:rFonts w:ascii="Century Gothic" w:eastAsia="Calibri" w:hAnsi="Century Gothic" w:cs="Verdana"/>
                <w:b/>
                <w:sz w:val="25"/>
                <w:szCs w:val="25"/>
                <w:lang w:val="es-ES" w:eastAsia="es-ES"/>
              </w:rPr>
              <w:t>03</w:t>
            </w:r>
            <w:r w:rsidRPr="009574D5">
              <w:rPr>
                <w:rFonts w:ascii="Century Gothic" w:eastAsia="Calibri" w:hAnsi="Century Gothic" w:cs="Verdana"/>
                <w:b/>
                <w:sz w:val="25"/>
                <w:szCs w:val="25"/>
                <w:lang w:val="es-ES" w:eastAsia="es-ES"/>
              </w:rPr>
              <w:t>/</w:t>
            </w:r>
            <w:r w:rsidR="0086595A">
              <w:rPr>
                <w:rFonts w:ascii="Century Gothic" w:eastAsia="Calibri" w:hAnsi="Century Gothic" w:cs="Verdana"/>
                <w:b/>
                <w:sz w:val="25"/>
                <w:szCs w:val="25"/>
                <w:lang w:val="es-ES" w:eastAsia="es-ES"/>
              </w:rPr>
              <w:t>O</w:t>
            </w:r>
            <w:r w:rsidRPr="009574D5">
              <w:rPr>
                <w:rFonts w:ascii="Century Gothic" w:eastAsia="Calibri" w:hAnsi="Century Gothic" w:cs="Verdana"/>
                <w:b/>
                <w:sz w:val="25"/>
                <w:szCs w:val="25"/>
                <w:lang w:val="es-ES" w:eastAsia="es-ES"/>
              </w:rPr>
              <w:t>/202</w:t>
            </w:r>
            <w:r w:rsidR="0086595A">
              <w:rPr>
                <w:rFonts w:ascii="Century Gothic" w:eastAsia="Calibri" w:hAnsi="Century Gothic" w:cs="Verdana"/>
                <w:b/>
                <w:sz w:val="25"/>
                <w:szCs w:val="25"/>
                <w:lang w:val="es-ES" w:eastAsia="es-ES"/>
              </w:rPr>
              <w:t>1</w:t>
            </w:r>
            <w:r w:rsidRPr="009574D5">
              <w:rPr>
                <w:rFonts w:ascii="Century Gothic" w:eastAsia="Calibri" w:hAnsi="Century Gothic" w:cs="Verdana"/>
                <w:b/>
                <w:sz w:val="25"/>
                <w:szCs w:val="25"/>
                <w:lang w:val="es-ES" w:eastAsia="es-ES"/>
              </w:rPr>
              <w:t xml:space="preserve">. </w:t>
            </w:r>
            <w:r w:rsidRPr="009574D5">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574D5">
              <w:rPr>
                <w:rFonts w:ascii="Century Gothic" w:eastAsia="Times New Roman" w:hAnsi="Century Gothic" w:cs="Verdana"/>
                <w:sz w:val="25"/>
                <w:szCs w:val="25"/>
                <w:lang w:val="es-ES" w:eastAsia="es-ES"/>
              </w:rPr>
              <w:t xml:space="preserve">. </w:t>
            </w:r>
          </w:p>
        </w:tc>
      </w:tr>
    </w:tbl>
    <w:p w14:paraId="0EE804FB" w14:textId="77777777" w:rsidR="002B3CC5" w:rsidRDefault="002B3CC5" w:rsidP="00AB67D6">
      <w:pPr>
        <w:autoSpaceDE w:val="0"/>
        <w:autoSpaceDN w:val="0"/>
        <w:jc w:val="center"/>
        <w:rPr>
          <w:rFonts w:ascii="Century Gothic" w:hAnsi="Century Gothic"/>
          <w:b/>
          <w:sz w:val="25"/>
          <w:szCs w:val="25"/>
        </w:rPr>
      </w:pPr>
    </w:p>
    <w:p w14:paraId="72719646" w14:textId="1D081267" w:rsidR="002F07B4" w:rsidRDefault="002F07B4" w:rsidP="00AB67D6">
      <w:pPr>
        <w:autoSpaceDE w:val="0"/>
        <w:autoSpaceDN w:val="0"/>
        <w:jc w:val="center"/>
        <w:rPr>
          <w:rFonts w:ascii="Century Gothic" w:hAnsi="Century Gothic"/>
          <w:b/>
          <w:sz w:val="25"/>
          <w:szCs w:val="25"/>
        </w:rPr>
      </w:pPr>
      <w:r>
        <w:rPr>
          <w:rFonts w:ascii="Century Gothic" w:hAnsi="Century Gothic"/>
          <w:b/>
          <w:sz w:val="25"/>
          <w:szCs w:val="25"/>
        </w:rPr>
        <w:t>- 3 –</w:t>
      </w:r>
    </w:p>
    <w:p w14:paraId="59B6C2FF" w14:textId="77777777" w:rsidR="009D25F5" w:rsidRDefault="009D25F5" w:rsidP="00AB67D6">
      <w:pPr>
        <w:autoSpaceDE w:val="0"/>
        <w:autoSpaceDN w:val="0"/>
        <w:jc w:val="center"/>
        <w:rPr>
          <w:rFonts w:ascii="Century Gothic" w:hAnsi="Century Gothic"/>
          <w:b/>
          <w:sz w:val="25"/>
          <w:szCs w:val="25"/>
        </w:rPr>
      </w:pPr>
    </w:p>
    <w:p w14:paraId="10B24165" w14:textId="6EC300B1" w:rsidR="002F07B4" w:rsidRDefault="002F07B4" w:rsidP="00AB67D6">
      <w:pPr>
        <w:rPr>
          <w:rFonts w:ascii="Century Gothic" w:hAnsi="Century Gothic" w:cs="Verdana"/>
          <w:sz w:val="25"/>
          <w:szCs w:val="25"/>
          <w:lang w:val="es-ES_tradnl"/>
        </w:rPr>
      </w:pPr>
      <w:r w:rsidRPr="009D25F5">
        <w:rPr>
          <w:rFonts w:ascii="Century Gothic" w:hAnsi="Century Gothic"/>
          <w:sz w:val="25"/>
          <w:szCs w:val="25"/>
        </w:rPr>
        <w:t xml:space="preserve">En uso de la voz el </w:t>
      </w:r>
      <w:r w:rsidRPr="009D25F5">
        <w:rPr>
          <w:rFonts w:ascii="Century Gothic" w:hAnsi="Century Gothic"/>
          <w:b/>
          <w:sz w:val="25"/>
          <w:szCs w:val="25"/>
        </w:rPr>
        <w:t>Magistrado Presidente</w:t>
      </w:r>
      <w:r w:rsidRPr="009D25F5">
        <w:rPr>
          <w:rFonts w:ascii="Century Gothic" w:hAnsi="Century Gothic"/>
          <w:sz w:val="25"/>
          <w:szCs w:val="25"/>
        </w:rPr>
        <w:t xml:space="preserve">, el punto número tres del orden del día, </w:t>
      </w:r>
      <w:r w:rsidRPr="009D25F5">
        <w:rPr>
          <w:rFonts w:ascii="Century Gothic" w:hAnsi="Century Gothic"/>
          <w:sz w:val="25"/>
          <w:szCs w:val="25"/>
          <w:lang w:val="es-ES_tradnl"/>
        </w:rPr>
        <w:t>es la aprobación del Turno de Recursos de Reclamación y Apelación,</w:t>
      </w:r>
      <w:r w:rsidRPr="009D25F5">
        <w:rPr>
          <w:rFonts w:ascii="Century Gothic" w:hAnsi="Century Gothic"/>
          <w:b/>
          <w:sz w:val="25"/>
          <w:szCs w:val="25"/>
          <w:lang w:val="es-ES_tradnl"/>
        </w:rPr>
        <w:t xml:space="preserve"> </w:t>
      </w:r>
      <w:r w:rsidRPr="009D25F5">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A3771B" w:rsidRPr="00A3771B">
        <w:rPr>
          <w:rFonts w:ascii="Century Gothic" w:hAnsi="Century Gothic" w:cs="Verdana"/>
          <w:sz w:val="25"/>
          <w:szCs w:val="25"/>
          <w:lang w:val="es-ES_tradnl"/>
        </w:rPr>
        <w:t xml:space="preserve">dieciséis </w:t>
      </w:r>
      <w:r w:rsidRPr="00A3771B">
        <w:rPr>
          <w:rFonts w:ascii="Century Gothic" w:hAnsi="Century Gothic" w:cs="Verdana"/>
          <w:sz w:val="25"/>
          <w:szCs w:val="25"/>
          <w:lang w:val="es-ES_tradnl"/>
        </w:rPr>
        <w:t xml:space="preserve">de los cuales </w:t>
      </w:r>
      <w:r w:rsidR="00A3771B" w:rsidRPr="00A3771B">
        <w:rPr>
          <w:rFonts w:ascii="Century Gothic" w:hAnsi="Century Gothic" w:cs="Verdana"/>
          <w:sz w:val="25"/>
          <w:szCs w:val="25"/>
          <w:lang w:val="es-ES_tradnl"/>
        </w:rPr>
        <w:t xml:space="preserve">trece son de </w:t>
      </w:r>
      <w:r w:rsidRPr="00A3771B">
        <w:rPr>
          <w:rFonts w:ascii="Century Gothic" w:hAnsi="Century Gothic" w:cs="Verdana"/>
          <w:sz w:val="25"/>
          <w:szCs w:val="25"/>
          <w:lang w:val="es-ES_tradnl"/>
        </w:rPr>
        <w:t xml:space="preserve">de reclamación y </w:t>
      </w:r>
      <w:r w:rsidR="00A3771B" w:rsidRPr="00A3771B">
        <w:rPr>
          <w:rFonts w:ascii="Century Gothic" w:hAnsi="Century Gothic" w:cs="Verdana"/>
          <w:sz w:val="25"/>
          <w:szCs w:val="25"/>
          <w:lang w:val="es-ES_tradnl"/>
        </w:rPr>
        <w:t>tres</w:t>
      </w:r>
      <w:r w:rsidR="00BD3EC9" w:rsidRPr="00A3771B">
        <w:rPr>
          <w:rFonts w:ascii="Century Gothic" w:hAnsi="Century Gothic" w:cs="Verdana"/>
          <w:sz w:val="25"/>
          <w:szCs w:val="25"/>
          <w:lang w:val="es-ES_tradnl"/>
        </w:rPr>
        <w:t xml:space="preserve"> </w:t>
      </w:r>
      <w:r w:rsidRPr="00A3771B">
        <w:rPr>
          <w:rFonts w:ascii="Century Gothic" w:hAnsi="Century Gothic" w:cs="Verdana"/>
          <w:sz w:val="25"/>
          <w:szCs w:val="25"/>
          <w:lang w:val="es-ES_tradnl"/>
        </w:rPr>
        <w:t>de apelación,</w:t>
      </w:r>
      <w:r w:rsidRPr="009D25F5">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D25F5" w:rsidRDefault="009D25F5" w:rsidP="00AB67D6">
      <w:pPr>
        <w:rPr>
          <w:rFonts w:ascii="Century Gothic" w:hAnsi="Century Gothic" w:cs="Verdana"/>
          <w:sz w:val="25"/>
          <w:szCs w:val="25"/>
          <w:lang w:val="es-ES_tradnl"/>
        </w:rPr>
      </w:pPr>
    </w:p>
    <w:p w14:paraId="4AFA2963" w14:textId="06634628" w:rsidR="002F07B4" w:rsidRDefault="002F07B4" w:rsidP="00AB67D6">
      <w:pPr>
        <w:autoSpaceDE w:val="0"/>
        <w:autoSpaceDN w:val="0"/>
        <w:rPr>
          <w:rFonts w:ascii="Century Gothic" w:hAnsi="Century Gothic"/>
          <w:sz w:val="25"/>
          <w:szCs w:val="25"/>
        </w:rPr>
      </w:pPr>
      <w:r w:rsidRPr="009D25F5">
        <w:rPr>
          <w:rFonts w:ascii="Century Gothic" w:hAnsi="Century Gothic"/>
          <w:sz w:val="25"/>
          <w:szCs w:val="25"/>
        </w:rPr>
        <w:t>Registrada la votación por parte del Secretario General de acuerdo, se emite el siguiente punto de acuerdo:</w:t>
      </w:r>
    </w:p>
    <w:p w14:paraId="29872BC6" w14:textId="77777777" w:rsidR="009D25F5" w:rsidRPr="009D25F5"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4359A931" w:rsidR="002F07B4" w:rsidRDefault="002F07B4" w:rsidP="00AB67D6">
            <w:pPr>
              <w:autoSpaceDE w:val="0"/>
              <w:autoSpaceDN w:val="0"/>
              <w:rPr>
                <w:rFonts w:ascii="Century Gothic" w:eastAsia="Calibri" w:hAnsi="Century Gothic" w:cs="Verdana"/>
                <w:b/>
                <w:sz w:val="25"/>
                <w:szCs w:val="25"/>
              </w:rPr>
            </w:pPr>
            <w:r w:rsidRPr="009D25F5">
              <w:rPr>
                <w:rFonts w:ascii="Century Gothic" w:eastAsia="Calibri" w:hAnsi="Century Gothic" w:cs="Verdana"/>
                <w:b/>
                <w:sz w:val="25"/>
                <w:szCs w:val="25"/>
              </w:rPr>
              <w:t>ACU/SS/0</w:t>
            </w:r>
            <w:r w:rsidR="0086595A" w:rsidRPr="009D25F5">
              <w:rPr>
                <w:rFonts w:ascii="Century Gothic" w:eastAsia="Calibri" w:hAnsi="Century Gothic" w:cs="Verdana"/>
                <w:b/>
                <w:sz w:val="25"/>
                <w:szCs w:val="25"/>
              </w:rPr>
              <w:t>2</w:t>
            </w:r>
            <w:r w:rsidRPr="009D25F5">
              <w:rPr>
                <w:rFonts w:ascii="Century Gothic" w:eastAsia="Calibri" w:hAnsi="Century Gothic" w:cs="Verdana"/>
                <w:b/>
                <w:sz w:val="25"/>
                <w:szCs w:val="25"/>
              </w:rPr>
              <w:t>/</w:t>
            </w:r>
            <w:r w:rsidR="00AB67D6">
              <w:rPr>
                <w:rFonts w:ascii="Century Gothic" w:eastAsia="Calibri" w:hAnsi="Century Gothic" w:cs="Verdana"/>
                <w:b/>
                <w:sz w:val="25"/>
                <w:szCs w:val="25"/>
              </w:rPr>
              <w:t>03</w:t>
            </w:r>
            <w:r w:rsidRPr="009D25F5">
              <w:rPr>
                <w:rFonts w:ascii="Century Gothic" w:eastAsia="Calibri" w:hAnsi="Century Gothic" w:cs="Verdana"/>
                <w:b/>
                <w:sz w:val="25"/>
                <w:szCs w:val="25"/>
              </w:rPr>
              <w:t>/</w:t>
            </w:r>
            <w:r w:rsidR="0086595A" w:rsidRPr="009D25F5">
              <w:rPr>
                <w:rFonts w:ascii="Century Gothic" w:eastAsia="Calibri" w:hAnsi="Century Gothic" w:cs="Verdana"/>
                <w:b/>
                <w:sz w:val="25"/>
                <w:szCs w:val="25"/>
              </w:rPr>
              <w:t>O</w:t>
            </w:r>
            <w:r w:rsidRPr="009D25F5">
              <w:rPr>
                <w:rFonts w:ascii="Century Gothic" w:eastAsia="Calibri" w:hAnsi="Century Gothic" w:cs="Verdana"/>
                <w:b/>
                <w:sz w:val="25"/>
                <w:szCs w:val="25"/>
              </w:rPr>
              <w:t>/202</w:t>
            </w:r>
            <w:r w:rsidR="0086595A" w:rsidRPr="009D25F5">
              <w:rPr>
                <w:rFonts w:ascii="Century Gothic" w:eastAsia="Calibri" w:hAnsi="Century Gothic" w:cs="Verdana"/>
                <w:b/>
                <w:sz w:val="25"/>
                <w:szCs w:val="25"/>
              </w:rPr>
              <w:t>1</w:t>
            </w:r>
            <w:r w:rsidRPr="009D25F5">
              <w:rPr>
                <w:rFonts w:ascii="Century Gothic" w:eastAsia="Calibri" w:hAnsi="Century Gothic" w:cs="Verdana"/>
                <w:b/>
                <w:sz w:val="25"/>
                <w:szCs w:val="25"/>
              </w:rPr>
              <w:t xml:space="preserve">. </w:t>
            </w:r>
            <w:r w:rsidRPr="009D25F5">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Default="002F07B4" w:rsidP="002F07B4">
      <w:pPr>
        <w:pStyle w:val="Textosinformato"/>
        <w:jc w:val="center"/>
        <w:rPr>
          <w:rFonts w:cs="Times New Roman"/>
          <w:b/>
          <w:sz w:val="25"/>
          <w:szCs w:val="25"/>
        </w:rPr>
      </w:pPr>
    </w:p>
    <w:p w14:paraId="19A9DC08" w14:textId="77777777" w:rsidR="002F07B4" w:rsidRPr="00682A28" w:rsidRDefault="002F07B4" w:rsidP="002F07B4">
      <w:pPr>
        <w:pStyle w:val="Textosinformato"/>
        <w:jc w:val="center"/>
        <w:rPr>
          <w:b/>
          <w:sz w:val="25"/>
          <w:szCs w:val="25"/>
        </w:rPr>
      </w:pPr>
      <w:r w:rsidRPr="00682A28">
        <w:rPr>
          <w:b/>
          <w:sz w:val="25"/>
          <w:szCs w:val="25"/>
        </w:rPr>
        <w:t>- 4 –</w:t>
      </w:r>
    </w:p>
    <w:p w14:paraId="246AE26B" w14:textId="77777777" w:rsidR="002F07B4" w:rsidRPr="00682A28" w:rsidRDefault="002F07B4" w:rsidP="002F07B4">
      <w:pPr>
        <w:pStyle w:val="Textosinformato"/>
        <w:jc w:val="center"/>
        <w:rPr>
          <w:b/>
          <w:sz w:val="25"/>
          <w:szCs w:val="25"/>
        </w:rPr>
      </w:pPr>
    </w:p>
    <w:p w14:paraId="5B009A6B" w14:textId="12BA0122" w:rsidR="00682A28" w:rsidRDefault="002F07B4" w:rsidP="00682A28">
      <w:pPr>
        <w:autoSpaceDE w:val="0"/>
        <w:autoSpaceDN w:val="0"/>
        <w:rPr>
          <w:rFonts w:ascii="Century Gothic" w:hAnsi="Century Gothic"/>
          <w:sz w:val="25"/>
          <w:szCs w:val="25"/>
        </w:rPr>
      </w:pPr>
      <w:r w:rsidRPr="00682A28">
        <w:rPr>
          <w:rFonts w:ascii="Century Gothic" w:hAnsi="Century Gothic"/>
          <w:sz w:val="25"/>
          <w:szCs w:val="25"/>
        </w:rPr>
        <w:lastRenderedPageBreak/>
        <w:t xml:space="preserve">En uso de la voz el </w:t>
      </w:r>
      <w:r w:rsidRPr="00682A28">
        <w:rPr>
          <w:rFonts w:ascii="Century Gothic" w:hAnsi="Century Gothic"/>
          <w:b/>
          <w:sz w:val="25"/>
          <w:szCs w:val="25"/>
        </w:rPr>
        <w:t>Magistrado Presidente,</w:t>
      </w:r>
      <w:r w:rsidRPr="00682A28">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D25F5" w:rsidRDefault="006835D4"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iniciamos con los proyectos propuestos por la </w:t>
      </w:r>
      <w:r>
        <w:rPr>
          <w:rFonts w:ascii="Century Gothic" w:hAnsi="Century Gothic"/>
          <w:b/>
          <w:sz w:val="25"/>
          <w:szCs w:val="25"/>
        </w:rPr>
        <w:t>Primera Ponencia</w:t>
      </w:r>
      <w:r>
        <w:rPr>
          <w:rFonts w:ascii="Century Gothic" w:hAnsi="Century Gothic"/>
          <w:sz w:val="25"/>
          <w:szCs w:val="25"/>
        </w:rPr>
        <w:t>.</w:t>
      </w:r>
    </w:p>
    <w:p w14:paraId="413276B6" w14:textId="77777777" w:rsidR="006835D4" w:rsidRPr="009D25F5" w:rsidRDefault="006835D4" w:rsidP="00AB67D6">
      <w:pPr>
        <w:autoSpaceDE w:val="0"/>
        <w:autoSpaceDN w:val="0"/>
        <w:rPr>
          <w:rFonts w:ascii="Century Gothic" w:hAnsi="Century Gothic"/>
          <w:sz w:val="25"/>
          <w:szCs w:val="25"/>
        </w:rPr>
      </w:pPr>
    </w:p>
    <w:p w14:paraId="6CD89FB5" w14:textId="380797FD"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w:t>
      </w:r>
      <w:r w:rsidR="00B95FC6">
        <w:rPr>
          <w:b/>
          <w:sz w:val="25"/>
          <w:szCs w:val="25"/>
        </w:rPr>
        <w:t>68/2021</w:t>
      </w:r>
      <w:r>
        <w:rPr>
          <w:b/>
          <w:sz w:val="25"/>
          <w:szCs w:val="25"/>
        </w:rPr>
        <w:t xml:space="preserve"> </w:t>
      </w:r>
      <w:r>
        <w:rPr>
          <w:sz w:val="25"/>
          <w:szCs w:val="25"/>
        </w:rPr>
        <w:t xml:space="preserve"> </w:t>
      </w:r>
    </w:p>
    <w:p w14:paraId="4D73D4DF" w14:textId="77777777" w:rsidR="00682A28" w:rsidRDefault="00682A28" w:rsidP="00682A28">
      <w:pPr>
        <w:pStyle w:val="Textosinformato"/>
        <w:rPr>
          <w:sz w:val="25"/>
          <w:szCs w:val="25"/>
        </w:rPr>
      </w:pPr>
    </w:p>
    <w:p w14:paraId="6FBA3B10"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5678BCA9"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154ED3EB" w:rsidR="00682A28" w:rsidRDefault="00C62BC2"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w:t>
            </w:r>
            <w:r w:rsidR="0086595A">
              <w:rPr>
                <w:rFonts w:ascii="Century Gothic" w:eastAsia="Calibri" w:hAnsi="Century Gothic" w:cs="Verdana"/>
                <w:b/>
                <w:sz w:val="25"/>
                <w:szCs w:val="25"/>
              </w:rPr>
              <w:t>3</w:t>
            </w:r>
            <w:r>
              <w:rPr>
                <w:rFonts w:ascii="Century Gothic" w:eastAsia="Calibri" w:hAnsi="Century Gothic" w:cs="Verdana"/>
                <w:b/>
                <w:sz w:val="25"/>
                <w:szCs w:val="25"/>
              </w:rPr>
              <w:t>/</w:t>
            </w:r>
            <w:r w:rsidR="00B95FC6">
              <w:rPr>
                <w:rFonts w:ascii="Century Gothic" w:eastAsia="Calibri" w:hAnsi="Century Gothic" w:cs="Verdana"/>
                <w:b/>
                <w:sz w:val="25"/>
                <w:szCs w:val="25"/>
              </w:rPr>
              <w:t>03</w:t>
            </w:r>
            <w:r>
              <w:rPr>
                <w:rFonts w:ascii="Century Gothic" w:eastAsia="Calibri" w:hAnsi="Century Gothic" w:cs="Verdana"/>
                <w:b/>
                <w:sz w:val="25"/>
                <w:szCs w:val="25"/>
              </w:rPr>
              <w:t>/</w:t>
            </w:r>
            <w:r w:rsidR="0086595A">
              <w:rPr>
                <w:rFonts w:ascii="Century Gothic" w:eastAsia="Calibri" w:hAnsi="Century Gothic" w:cs="Verdana"/>
                <w:b/>
                <w:sz w:val="25"/>
                <w:szCs w:val="25"/>
              </w:rPr>
              <w:t>O</w:t>
            </w:r>
            <w:r w:rsidR="00682A28">
              <w:rPr>
                <w:rFonts w:ascii="Century Gothic" w:eastAsia="Calibri" w:hAnsi="Century Gothic" w:cs="Verdana"/>
                <w:b/>
                <w:sz w:val="25"/>
                <w:szCs w:val="25"/>
              </w:rPr>
              <w:t>/202</w:t>
            </w:r>
            <w:r w:rsidR="0086595A">
              <w:rPr>
                <w:rFonts w:ascii="Century Gothic" w:eastAsia="Calibri" w:hAnsi="Century Gothic" w:cs="Verdana"/>
                <w:b/>
                <w:sz w:val="25"/>
                <w:szCs w:val="25"/>
              </w:rPr>
              <w:t>1</w:t>
            </w:r>
            <w:r w:rsidR="00682A28">
              <w:rPr>
                <w:rFonts w:ascii="Century Gothic" w:eastAsia="Calibri" w:hAnsi="Century Gothic" w:cs="Verdana"/>
                <w:b/>
                <w:sz w:val="25"/>
                <w:szCs w:val="25"/>
              </w:rPr>
              <w:t xml:space="preserve">. </w:t>
            </w:r>
            <w:r w:rsidR="00682A28">
              <w:rPr>
                <w:rFonts w:ascii="Century Gothic" w:eastAsia="Calibri" w:hAnsi="Century Gothic" w:cs="Verdana"/>
                <w:sz w:val="25"/>
                <w:szCs w:val="25"/>
              </w:rPr>
              <w:t xml:space="preserve">Con fundamento en lo dispuesto por el </w:t>
            </w:r>
            <w:r w:rsidR="00332D1D">
              <w:rPr>
                <w:rFonts w:ascii="Century Gothic" w:eastAsia="Calibri" w:hAnsi="Century Gothic" w:cs="Verdana"/>
                <w:sz w:val="25"/>
                <w:szCs w:val="25"/>
              </w:rPr>
              <w:t>artículo 8 numeral 1 fracción I</w:t>
            </w:r>
            <w:r w:rsidR="00682A28">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w:t>
            </w:r>
            <w:r w:rsidR="006835D4">
              <w:rPr>
                <w:rFonts w:ascii="Century Gothic" w:eastAsia="Calibri" w:hAnsi="Century Gothic" w:cs="Verdana"/>
                <w:sz w:val="25"/>
                <w:szCs w:val="25"/>
              </w:rPr>
              <w:t>stado de Jalisco, aprobaron por unanimidad</w:t>
            </w:r>
            <w:r w:rsidR="00682A28">
              <w:rPr>
                <w:rFonts w:ascii="Century Gothic" w:eastAsia="Calibri" w:hAnsi="Century Gothic" w:cs="Verdana"/>
                <w:sz w:val="25"/>
                <w:szCs w:val="25"/>
              </w:rPr>
              <w:t xml:space="preserve"> de votos, el proyecto de sentencia del expediente </w:t>
            </w:r>
            <w:r w:rsidR="00332D1D">
              <w:rPr>
                <w:rFonts w:ascii="Century Gothic" w:eastAsia="Calibri" w:hAnsi="Century Gothic" w:cs="Verdana"/>
                <w:sz w:val="25"/>
                <w:szCs w:val="25"/>
              </w:rPr>
              <w:t>68/2021</w:t>
            </w:r>
            <w:r w:rsidR="00682A28">
              <w:rPr>
                <w:rFonts w:ascii="Century Gothic" w:eastAsia="Calibri" w:hAnsi="Century Gothic" w:cs="Verdana"/>
                <w:sz w:val="25"/>
                <w:szCs w:val="25"/>
              </w:rPr>
              <w:t xml:space="preserve"> Recurso de Reclamación</w:t>
            </w:r>
            <w:r w:rsidR="0086595A">
              <w:rPr>
                <w:rFonts w:ascii="Century Gothic" w:eastAsia="Calibri" w:hAnsi="Century Gothic" w:cs="Verdana"/>
                <w:sz w:val="25"/>
                <w:szCs w:val="25"/>
              </w:rPr>
              <w:t>.</w:t>
            </w:r>
          </w:p>
        </w:tc>
      </w:tr>
    </w:tbl>
    <w:p w14:paraId="5BEB86B6" w14:textId="77777777" w:rsidR="00682A28" w:rsidRDefault="00682A28" w:rsidP="00682A28">
      <w:pPr>
        <w:rPr>
          <w:rFonts w:ascii="Century Gothic" w:eastAsia="Times New Roman" w:hAnsi="Century Gothic" w:cs="Times New Roman"/>
          <w:sz w:val="25"/>
          <w:szCs w:val="25"/>
          <w:lang w:val="es-ES" w:eastAsia="es-ES"/>
        </w:rPr>
      </w:pPr>
    </w:p>
    <w:p w14:paraId="1CF5CE22" w14:textId="745A8837" w:rsidR="00B95FC6" w:rsidRDefault="00B95FC6" w:rsidP="00B95FC6">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32D1D">
        <w:rPr>
          <w:b/>
          <w:sz w:val="25"/>
          <w:szCs w:val="25"/>
        </w:rPr>
        <w:t>Recurso de Reclamación 74</w:t>
      </w:r>
      <w:r>
        <w:rPr>
          <w:b/>
          <w:sz w:val="25"/>
          <w:szCs w:val="25"/>
        </w:rPr>
        <w:t xml:space="preserve">/2021 </w:t>
      </w:r>
      <w:r>
        <w:rPr>
          <w:sz w:val="25"/>
          <w:szCs w:val="25"/>
        </w:rPr>
        <w:t xml:space="preserve"> </w:t>
      </w:r>
    </w:p>
    <w:p w14:paraId="1CF1A08E" w14:textId="77777777" w:rsidR="00B95FC6" w:rsidRDefault="00B95FC6" w:rsidP="00B95FC6">
      <w:pPr>
        <w:pStyle w:val="Textosinformato"/>
        <w:rPr>
          <w:sz w:val="25"/>
          <w:szCs w:val="25"/>
        </w:rPr>
      </w:pPr>
    </w:p>
    <w:p w14:paraId="7CA935E2" w14:textId="77777777" w:rsidR="00B95FC6" w:rsidRDefault="00B95FC6" w:rsidP="00B95FC6">
      <w:pPr>
        <w:pStyle w:val="Textosinformato"/>
        <w:rPr>
          <w:sz w:val="25"/>
          <w:szCs w:val="25"/>
        </w:rPr>
      </w:pPr>
      <w:r>
        <w:rPr>
          <w:sz w:val="25"/>
          <w:szCs w:val="25"/>
        </w:rPr>
        <w:t>Registrada la votación por parte del Secretario General de acuerdo, se emite el siguiente punto de acuerdo:</w:t>
      </w:r>
    </w:p>
    <w:p w14:paraId="02851831" w14:textId="77777777" w:rsidR="00B95FC6" w:rsidRDefault="00B95FC6" w:rsidP="00B95FC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5FC6" w14:paraId="0D876B82" w14:textId="77777777" w:rsidTr="00B95FC6">
        <w:tc>
          <w:tcPr>
            <w:tcW w:w="9214" w:type="dxa"/>
            <w:tcBorders>
              <w:top w:val="single" w:sz="12" w:space="0" w:color="auto"/>
              <w:left w:val="single" w:sz="12" w:space="0" w:color="auto"/>
              <w:bottom w:val="single" w:sz="12" w:space="0" w:color="auto"/>
              <w:right w:val="single" w:sz="12" w:space="0" w:color="auto"/>
            </w:tcBorders>
            <w:hideMark/>
          </w:tcPr>
          <w:p w14:paraId="46FDB14B" w14:textId="2B5B60E5" w:rsidR="00B95FC6" w:rsidRDefault="00332D1D" w:rsidP="00B95FC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ACU/SS/04</w:t>
            </w:r>
            <w:r w:rsidR="00B95FC6">
              <w:rPr>
                <w:rFonts w:ascii="Century Gothic" w:eastAsia="Calibri" w:hAnsi="Century Gothic" w:cs="Verdana"/>
                <w:b/>
                <w:sz w:val="25"/>
                <w:szCs w:val="25"/>
              </w:rPr>
              <w:t xml:space="preserve">/03/O/2021. </w:t>
            </w:r>
            <w:r w:rsidR="00B95FC6">
              <w:rPr>
                <w:rFonts w:ascii="Century Gothic" w:eastAsia="Calibri" w:hAnsi="Century Gothic" w:cs="Verdana"/>
                <w:sz w:val="25"/>
                <w:szCs w:val="25"/>
              </w:rPr>
              <w:t xml:space="preserve">Con fundamento en lo dispuesto por el </w:t>
            </w:r>
            <w:r>
              <w:rPr>
                <w:rFonts w:ascii="Century Gothic" w:eastAsia="Calibri" w:hAnsi="Century Gothic" w:cs="Verdana"/>
                <w:sz w:val="25"/>
                <w:szCs w:val="25"/>
              </w:rPr>
              <w:t>artículo 8 numeral 1 fracción I</w:t>
            </w:r>
            <w:r w:rsidR="00B95FC6">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B95FC6">
              <w:rPr>
                <w:rFonts w:ascii="Century Gothic" w:eastAsia="Calibri" w:hAnsi="Century Gothic"/>
                <w:sz w:val="25"/>
                <w:szCs w:val="25"/>
              </w:rPr>
              <w:t>Reglamento Interno del Tribunal de Justicia Administrativa del Estado de Jalisco,</w:t>
            </w:r>
            <w:r w:rsidR="00B95FC6">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B95FC6">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74/2021</w:t>
            </w:r>
            <w:r w:rsidR="00B95FC6">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en contra de la Magistrada Fany Lorena Jiménez Aguirre</w:t>
            </w:r>
            <w:r w:rsidR="00B95FC6">
              <w:rPr>
                <w:rFonts w:ascii="Century Gothic" w:eastAsia="Calibri" w:hAnsi="Century Gothic" w:cs="Verdana"/>
                <w:sz w:val="25"/>
                <w:szCs w:val="25"/>
              </w:rPr>
              <w:t>.</w:t>
            </w:r>
          </w:p>
        </w:tc>
      </w:tr>
    </w:tbl>
    <w:p w14:paraId="44F242B4" w14:textId="77777777" w:rsidR="00B95FC6" w:rsidRDefault="00B95FC6" w:rsidP="00682A28">
      <w:pPr>
        <w:rPr>
          <w:rFonts w:ascii="Century Gothic" w:eastAsia="Times New Roman" w:hAnsi="Century Gothic" w:cs="Times New Roman"/>
          <w:sz w:val="25"/>
          <w:szCs w:val="25"/>
          <w:lang w:eastAsia="es-ES"/>
        </w:rPr>
      </w:pPr>
    </w:p>
    <w:p w14:paraId="1C7EA017" w14:textId="5A4D5105" w:rsidR="00332D1D" w:rsidRDefault="00332D1D" w:rsidP="00332D1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79/2021 </w:t>
      </w:r>
      <w:r>
        <w:rPr>
          <w:sz w:val="25"/>
          <w:szCs w:val="25"/>
        </w:rPr>
        <w:t xml:space="preserve"> </w:t>
      </w:r>
    </w:p>
    <w:p w14:paraId="40D04947" w14:textId="77777777" w:rsidR="00332D1D" w:rsidRDefault="00332D1D" w:rsidP="00332D1D">
      <w:pPr>
        <w:pStyle w:val="Textosinformato"/>
        <w:rPr>
          <w:sz w:val="25"/>
          <w:szCs w:val="25"/>
        </w:rPr>
      </w:pPr>
    </w:p>
    <w:p w14:paraId="1198081B" w14:textId="77777777" w:rsidR="00332D1D" w:rsidRDefault="00332D1D" w:rsidP="00332D1D">
      <w:pPr>
        <w:pStyle w:val="Textosinformato"/>
        <w:rPr>
          <w:sz w:val="25"/>
          <w:szCs w:val="25"/>
        </w:rPr>
      </w:pPr>
      <w:r>
        <w:rPr>
          <w:sz w:val="25"/>
          <w:szCs w:val="25"/>
        </w:rPr>
        <w:t>Registrada la votación por parte del Secretario General de acuerdo, se emite el siguiente punto de acuerdo:</w:t>
      </w:r>
    </w:p>
    <w:p w14:paraId="107BA916" w14:textId="77777777" w:rsidR="00332D1D" w:rsidRDefault="00332D1D" w:rsidP="00332D1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65F4C910" w:rsidR="00332D1D" w:rsidRDefault="00332D1D"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ACU/SS/05/03/O/2021.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79/2021 Recurso de Reclamación.</w:t>
            </w:r>
          </w:p>
        </w:tc>
      </w:tr>
    </w:tbl>
    <w:p w14:paraId="6BA10D0D" w14:textId="77777777" w:rsidR="00332D1D" w:rsidRPr="00B95FC6" w:rsidRDefault="00332D1D" w:rsidP="00682A28">
      <w:pPr>
        <w:rPr>
          <w:rFonts w:ascii="Century Gothic" w:eastAsia="Times New Roman" w:hAnsi="Century Gothic" w:cs="Times New Roman"/>
          <w:sz w:val="25"/>
          <w:szCs w:val="25"/>
          <w:lang w:eastAsia="es-ES"/>
        </w:rPr>
      </w:pPr>
    </w:p>
    <w:p w14:paraId="1E167F7C" w14:textId="1CB3BA89" w:rsidR="006835D4" w:rsidRDefault="006835D4" w:rsidP="006835D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332D1D">
        <w:rPr>
          <w:b/>
          <w:sz w:val="25"/>
          <w:szCs w:val="25"/>
        </w:rPr>
        <w:t>Recurso de Reclamación 129/2021</w:t>
      </w:r>
      <w:r>
        <w:rPr>
          <w:b/>
          <w:sz w:val="25"/>
          <w:szCs w:val="25"/>
        </w:rPr>
        <w:t xml:space="preserve">. </w:t>
      </w:r>
      <w:r>
        <w:rPr>
          <w:sz w:val="25"/>
          <w:szCs w:val="25"/>
        </w:rPr>
        <w:t xml:space="preserve"> </w:t>
      </w:r>
    </w:p>
    <w:p w14:paraId="67D98028" w14:textId="77777777" w:rsidR="006835D4" w:rsidRDefault="006835D4" w:rsidP="00682A28">
      <w:pPr>
        <w:rPr>
          <w:rFonts w:ascii="Century Gothic" w:eastAsia="Times New Roman" w:hAnsi="Century Gothic" w:cs="Times New Roman"/>
          <w:sz w:val="25"/>
          <w:szCs w:val="25"/>
          <w:lang w:val="es-ES" w:eastAsia="es-ES"/>
        </w:rPr>
      </w:pPr>
    </w:p>
    <w:p w14:paraId="6E2E2F0F" w14:textId="02FD6282" w:rsidR="006835D4" w:rsidRPr="00107C99" w:rsidRDefault="006835D4" w:rsidP="006835D4">
      <w:pPr>
        <w:pStyle w:val="Sangradetextonormal"/>
        <w:ind w:left="0" w:firstLine="0"/>
        <w:jc w:val="both"/>
        <w:rPr>
          <w:rFonts w:ascii="Century Gothic" w:hAnsi="Century Gothic"/>
          <w:b w:val="0"/>
          <w:sz w:val="25"/>
          <w:szCs w:val="25"/>
          <w:lang w:val="es-ES"/>
        </w:rPr>
      </w:pPr>
      <w:r w:rsidRPr="00107C99">
        <w:rPr>
          <w:rFonts w:ascii="Century Gothic" w:hAnsi="Century Gothic"/>
          <w:b w:val="0"/>
          <w:sz w:val="25"/>
          <w:szCs w:val="25"/>
          <w:lang w:val="es-ES"/>
        </w:rPr>
        <w:t xml:space="preserve">En uso de la voz la Magistrada </w:t>
      </w:r>
      <w:r w:rsidRPr="00107C99">
        <w:rPr>
          <w:rFonts w:ascii="Century Gothic" w:hAnsi="Century Gothic"/>
          <w:sz w:val="25"/>
          <w:szCs w:val="25"/>
          <w:lang w:val="es-ES"/>
        </w:rPr>
        <w:t>Fany Lorena Jiménez Aguirre</w:t>
      </w:r>
      <w:r w:rsidRPr="00107C99">
        <w:rPr>
          <w:rFonts w:ascii="Century Gothic" w:hAnsi="Century Gothic"/>
          <w:b w:val="0"/>
          <w:sz w:val="25"/>
          <w:szCs w:val="25"/>
          <w:lang w:val="es-ES"/>
        </w:rPr>
        <w:t xml:space="preserve">: </w:t>
      </w:r>
      <w:r w:rsidRPr="00A3771B">
        <w:rPr>
          <w:rFonts w:ascii="Century Gothic" w:hAnsi="Century Gothic"/>
          <w:b w:val="0"/>
          <w:sz w:val="25"/>
          <w:szCs w:val="25"/>
          <w:lang w:val="es-ES"/>
        </w:rPr>
        <w:t xml:space="preserve">En este </w:t>
      </w:r>
      <w:r w:rsidR="00A3771B">
        <w:rPr>
          <w:rFonts w:ascii="Century Gothic" w:hAnsi="Century Gothic"/>
          <w:b w:val="0"/>
          <w:sz w:val="25"/>
          <w:szCs w:val="25"/>
          <w:lang w:val="es-ES"/>
        </w:rPr>
        <w:t xml:space="preserve">asunto yo pido excusarme, ya que el abogado que lleva este asunto, yo soy tutora en su tesis en el </w:t>
      </w:r>
      <w:proofErr w:type="spellStart"/>
      <w:r w:rsidR="00A3771B">
        <w:rPr>
          <w:rFonts w:ascii="Century Gothic" w:hAnsi="Century Gothic"/>
          <w:b w:val="0"/>
          <w:sz w:val="25"/>
          <w:szCs w:val="25"/>
          <w:lang w:val="es-ES"/>
        </w:rPr>
        <w:t>ITESO</w:t>
      </w:r>
      <w:proofErr w:type="spellEnd"/>
      <w:r w:rsidR="00A3771B">
        <w:rPr>
          <w:rFonts w:ascii="Century Gothic" w:hAnsi="Century Gothic"/>
          <w:b w:val="0"/>
          <w:sz w:val="25"/>
          <w:szCs w:val="25"/>
          <w:lang w:val="es-ES"/>
        </w:rPr>
        <w:t xml:space="preserve">, entonces pediría que se calificara para excusarme por favor. </w:t>
      </w:r>
    </w:p>
    <w:p w14:paraId="5CD1FB81" w14:textId="77777777" w:rsidR="006835D4" w:rsidRPr="00107C99" w:rsidRDefault="006835D4" w:rsidP="006835D4">
      <w:pPr>
        <w:pStyle w:val="Sangradetextonormal"/>
        <w:ind w:left="0" w:firstLine="0"/>
        <w:jc w:val="both"/>
        <w:rPr>
          <w:rFonts w:ascii="Century Gothic" w:hAnsi="Century Gothic"/>
          <w:b w:val="0"/>
          <w:sz w:val="25"/>
          <w:szCs w:val="25"/>
          <w:lang w:val="es-ES"/>
        </w:rPr>
      </w:pPr>
    </w:p>
    <w:p w14:paraId="7EAA5E26" w14:textId="459C77F9" w:rsidR="006835D4" w:rsidRPr="00107C99" w:rsidRDefault="006835D4" w:rsidP="006835D4">
      <w:pPr>
        <w:autoSpaceDE w:val="0"/>
        <w:autoSpaceDN w:val="0"/>
        <w:rPr>
          <w:rFonts w:ascii="Century Gothic" w:hAnsi="Century Gothic" w:cs="Verdana"/>
          <w:sz w:val="25"/>
          <w:szCs w:val="25"/>
        </w:rPr>
      </w:pPr>
      <w:r w:rsidRPr="00107C99">
        <w:rPr>
          <w:rFonts w:ascii="Century Gothic" w:hAnsi="Century Gothic" w:cs="Verdana"/>
          <w:sz w:val="25"/>
          <w:szCs w:val="25"/>
        </w:rPr>
        <w:t xml:space="preserve">En uso de la voz el </w:t>
      </w:r>
      <w:r w:rsidRPr="00107C99">
        <w:rPr>
          <w:rFonts w:ascii="Century Gothic" w:hAnsi="Century Gothic" w:cs="Verdana"/>
          <w:b/>
          <w:sz w:val="25"/>
          <w:szCs w:val="25"/>
        </w:rPr>
        <w:t>Magistrado Presidente</w:t>
      </w:r>
      <w:r w:rsidRPr="00107C99">
        <w:rPr>
          <w:rFonts w:ascii="Century Gothic" w:hAnsi="Century Gothic" w:cs="Verdana"/>
          <w:sz w:val="25"/>
          <w:szCs w:val="25"/>
        </w:rPr>
        <w:t xml:space="preserve">: Se somete a consideración la excusa que presenta la Magistrada Fany Lorena Jiménez Aguirre, para conocer </w:t>
      </w:r>
      <w:r w:rsidR="00656E6B">
        <w:rPr>
          <w:rFonts w:ascii="Century Gothic" w:hAnsi="Century Gothic" w:cs="Verdana"/>
          <w:sz w:val="25"/>
          <w:szCs w:val="25"/>
        </w:rPr>
        <w:t>d</w:t>
      </w:r>
      <w:r w:rsidR="00332D1D">
        <w:rPr>
          <w:rFonts w:ascii="Century Gothic" w:hAnsi="Century Gothic" w:cs="Verdana"/>
          <w:sz w:val="25"/>
          <w:szCs w:val="25"/>
        </w:rPr>
        <w:t>el expediente de Reclamación 129/2021</w:t>
      </w:r>
      <w:r w:rsidRPr="00107C99">
        <w:rPr>
          <w:rFonts w:ascii="Century Gothic" w:hAnsi="Century Gothic" w:cs="Verdana"/>
          <w:sz w:val="25"/>
          <w:szCs w:val="25"/>
        </w:rPr>
        <w:t xml:space="preserve"> y conforme al rol </w:t>
      </w:r>
      <w:r w:rsidR="00A3771B">
        <w:rPr>
          <w:rFonts w:ascii="Century Gothic" w:hAnsi="Century Gothic" w:cs="Verdana"/>
          <w:sz w:val="25"/>
          <w:szCs w:val="25"/>
        </w:rPr>
        <w:t>desígnese al Magistrado de Sala Unitaria en turno,</w:t>
      </w:r>
      <w:r w:rsidRPr="00107C99">
        <w:rPr>
          <w:rFonts w:ascii="Century Gothic" w:hAnsi="Century Gothic" w:cs="Verdana"/>
          <w:sz w:val="25"/>
          <w:szCs w:val="25"/>
        </w:rPr>
        <w:t xml:space="preserve"> para que integre Sala Superior y vote el asunto de referencia, nos toma la votación por favor: </w:t>
      </w:r>
    </w:p>
    <w:p w14:paraId="68EAD349" w14:textId="77777777" w:rsidR="006835D4" w:rsidRPr="00107C99" w:rsidRDefault="006835D4" w:rsidP="006835D4">
      <w:pPr>
        <w:autoSpaceDE w:val="0"/>
        <w:autoSpaceDN w:val="0"/>
        <w:rPr>
          <w:rFonts w:ascii="Century Gothic" w:hAnsi="Century Gothic"/>
          <w:sz w:val="25"/>
          <w:szCs w:val="25"/>
        </w:rPr>
      </w:pPr>
    </w:p>
    <w:p w14:paraId="13B87E8D" w14:textId="77777777" w:rsidR="006835D4" w:rsidRPr="00107C99" w:rsidRDefault="006835D4" w:rsidP="006835D4">
      <w:pPr>
        <w:autoSpaceDE w:val="0"/>
        <w:autoSpaceDN w:val="0"/>
        <w:rPr>
          <w:rFonts w:ascii="Century Gothic" w:hAnsi="Century Gothic"/>
          <w:sz w:val="25"/>
          <w:szCs w:val="25"/>
        </w:rPr>
      </w:pPr>
      <w:r w:rsidRPr="00107C99">
        <w:rPr>
          <w:rFonts w:ascii="Century Gothic" w:hAnsi="Century Gothic"/>
          <w:sz w:val="25"/>
          <w:szCs w:val="25"/>
        </w:rPr>
        <w:t>Registrada la votación por parte del Secretario General de acuerdo, se emite el siguiente punto de acuerdo:</w:t>
      </w:r>
    </w:p>
    <w:p w14:paraId="27DB9156" w14:textId="77777777" w:rsidR="006835D4" w:rsidRPr="00107C99" w:rsidRDefault="006835D4" w:rsidP="006835D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35D4" w:rsidRPr="00107C99" w14:paraId="54A27615" w14:textId="77777777" w:rsidTr="006835D4">
        <w:tc>
          <w:tcPr>
            <w:tcW w:w="9214" w:type="dxa"/>
            <w:shd w:val="clear" w:color="auto" w:fill="auto"/>
          </w:tcPr>
          <w:p w14:paraId="2D6346DE" w14:textId="63E8A414" w:rsidR="006835D4" w:rsidRPr="00107C99" w:rsidRDefault="00D63677"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ACU/SS/06/03</w:t>
            </w:r>
            <w:r w:rsidR="0083686D">
              <w:rPr>
                <w:rFonts w:ascii="Century Gothic" w:eastAsia="Calibri" w:hAnsi="Century Gothic" w:cs="Verdana"/>
                <w:b/>
                <w:sz w:val="25"/>
                <w:szCs w:val="25"/>
              </w:rPr>
              <w:t>/O/2021</w:t>
            </w:r>
            <w:r w:rsidR="006835D4" w:rsidRPr="00107C99">
              <w:rPr>
                <w:rFonts w:ascii="Century Gothic" w:eastAsia="Calibri" w:hAnsi="Century Gothic" w:cs="Verdana"/>
                <w:b/>
                <w:sz w:val="25"/>
                <w:szCs w:val="25"/>
              </w:rPr>
              <w:t xml:space="preserve">. </w:t>
            </w:r>
            <w:r w:rsidR="006835D4" w:rsidRPr="00107C99">
              <w:rPr>
                <w:rFonts w:ascii="Century Gothic" w:eastAsia="Calibri" w:hAnsi="Century Gothic" w:cs="Verdana"/>
                <w:sz w:val="25"/>
                <w:szCs w:val="25"/>
              </w:rPr>
              <w:t>Con fundamento en lo dispuesto por el artículo 8 numeral 1 fracción VIII  de la Ley Orgánica del Tribunal de Justicia Administrativa del Estado de Jalisco, en relación con el artículo 21 fracción V de la Ley de Justicia Administrativa del Estado de Jalisco, los Magistrados integrantes de la Sala Superior del Tribunal de Justicia Administrativa del Estado de Jalisco, por unanimidad de votos calificaron de legal la excusa solicitada por la Magistrada Fany Lorena Jiménez Aguirre, designando al</w:t>
            </w:r>
            <w:r w:rsidR="00A3771B">
              <w:rPr>
                <w:rFonts w:ascii="Century Gothic" w:eastAsia="Calibri" w:hAnsi="Century Gothic" w:cs="Verdana"/>
                <w:sz w:val="25"/>
                <w:szCs w:val="25"/>
              </w:rPr>
              <w:t xml:space="preserve"> Magistrado de Sala Unitaria en turno </w:t>
            </w:r>
            <w:r w:rsidR="006835D4" w:rsidRPr="00107C99">
              <w:rPr>
                <w:rFonts w:ascii="Century Gothic" w:eastAsia="Calibri" w:hAnsi="Century Gothic" w:cs="Verdana"/>
                <w:sz w:val="25"/>
                <w:szCs w:val="25"/>
              </w:rPr>
              <w:t xml:space="preserve">para que integre Sala Superior y vote la resolución de mérito. </w:t>
            </w:r>
          </w:p>
        </w:tc>
      </w:tr>
    </w:tbl>
    <w:p w14:paraId="0AA4C535" w14:textId="77777777" w:rsidR="006835D4" w:rsidRPr="006835D4" w:rsidRDefault="006835D4" w:rsidP="00682A28">
      <w:pPr>
        <w:rPr>
          <w:rFonts w:ascii="Century Gothic" w:eastAsia="Times New Roman" w:hAnsi="Century Gothic" w:cs="Times New Roman"/>
          <w:sz w:val="25"/>
          <w:szCs w:val="25"/>
          <w:lang w:eastAsia="es-ES"/>
        </w:rPr>
      </w:pPr>
    </w:p>
    <w:p w14:paraId="62E0D288" w14:textId="5E492BE7" w:rsidR="0086595A" w:rsidRDefault="0086595A" w:rsidP="0086595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835D4">
        <w:rPr>
          <w:b/>
          <w:sz w:val="25"/>
          <w:szCs w:val="25"/>
        </w:rPr>
        <w:t>Recur</w:t>
      </w:r>
      <w:r w:rsidR="00D63677">
        <w:rPr>
          <w:b/>
          <w:sz w:val="25"/>
          <w:szCs w:val="25"/>
        </w:rPr>
        <w:t>so de Reclamación 133</w:t>
      </w:r>
      <w:r w:rsidR="0083686D">
        <w:rPr>
          <w:b/>
          <w:sz w:val="25"/>
          <w:szCs w:val="25"/>
        </w:rPr>
        <w:t>/2021</w:t>
      </w:r>
      <w:r>
        <w:rPr>
          <w:b/>
          <w:sz w:val="25"/>
          <w:szCs w:val="25"/>
        </w:rPr>
        <w:t xml:space="preserve"> </w:t>
      </w:r>
      <w:r>
        <w:rPr>
          <w:sz w:val="25"/>
          <w:szCs w:val="25"/>
        </w:rPr>
        <w:t xml:space="preserve"> </w:t>
      </w:r>
    </w:p>
    <w:p w14:paraId="65F99DBF" w14:textId="77777777" w:rsidR="0086595A" w:rsidRDefault="0086595A" w:rsidP="0086595A">
      <w:pPr>
        <w:pStyle w:val="Textosinformato"/>
        <w:rPr>
          <w:sz w:val="25"/>
          <w:szCs w:val="25"/>
        </w:rPr>
      </w:pPr>
    </w:p>
    <w:p w14:paraId="1F0FF096" w14:textId="401BDBB1" w:rsidR="0086595A" w:rsidRDefault="0086595A" w:rsidP="009D25F5">
      <w:pPr>
        <w:pStyle w:val="Textosinformato"/>
        <w:rPr>
          <w:sz w:val="25"/>
          <w:szCs w:val="25"/>
        </w:rPr>
      </w:pPr>
      <w:r>
        <w:rPr>
          <w:sz w:val="25"/>
          <w:szCs w:val="25"/>
        </w:rPr>
        <w:t>Registrada la votación por parte del Secretario General de acuerdo, se emite el siguiente punto de acuerdo:</w:t>
      </w:r>
    </w:p>
    <w:p w14:paraId="07C7F3DD" w14:textId="77777777" w:rsidR="009D25F5" w:rsidRDefault="009D25F5" w:rsidP="009D25F5">
      <w:pPr>
        <w:pStyle w:val="Textosinformato"/>
        <w:rPr>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14:paraId="6C7989CA"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18D8023" w14:textId="2365D7D5" w:rsidR="0086595A" w:rsidRDefault="00D63677" w:rsidP="0071543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ACU/SS/07/03</w:t>
            </w:r>
            <w:r w:rsidR="0086595A">
              <w:rPr>
                <w:rFonts w:ascii="Century Gothic" w:eastAsia="Calibri" w:hAnsi="Century Gothic" w:cs="Verdana"/>
                <w:b/>
                <w:sz w:val="25"/>
                <w:szCs w:val="25"/>
              </w:rPr>
              <w:t xml:space="preserve">/O/2021. </w:t>
            </w:r>
            <w:r w:rsidR="0086595A">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86595A">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6595A">
              <w:rPr>
                <w:rFonts w:ascii="Century Gothic" w:eastAsia="Calibri" w:hAnsi="Century Gothic"/>
                <w:sz w:val="25"/>
                <w:szCs w:val="25"/>
              </w:rPr>
              <w:t>Reglamento Interno del Tribunal de Justicia Administrativa del Estado de Jalisco,</w:t>
            </w:r>
            <w:r w:rsidR="0086595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133</w:t>
            </w:r>
            <w:r w:rsidR="0083686D">
              <w:rPr>
                <w:rFonts w:ascii="Century Gothic" w:eastAsia="Calibri" w:hAnsi="Century Gothic" w:cs="Verdana"/>
                <w:sz w:val="25"/>
                <w:szCs w:val="25"/>
              </w:rPr>
              <w:t>/2021</w:t>
            </w:r>
            <w:r w:rsidR="0086595A">
              <w:rPr>
                <w:rFonts w:ascii="Century Gothic" w:eastAsia="Calibri" w:hAnsi="Century Gothic" w:cs="Verdana"/>
                <w:sz w:val="25"/>
                <w:szCs w:val="25"/>
              </w:rPr>
              <w:t xml:space="preserve"> Recurso de Reclamación.</w:t>
            </w:r>
          </w:p>
        </w:tc>
      </w:tr>
    </w:tbl>
    <w:p w14:paraId="020F2861" w14:textId="77777777" w:rsidR="00682A28" w:rsidRPr="00C62BC2" w:rsidRDefault="00682A28" w:rsidP="00682A28">
      <w:pPr>
        <w:pStyle w:val="Textosinformato"/>
        <w:rPr>
          <w:rFonts w:cs="Times New Roman"/>
          <w:sz w:val="25"/>
          <w:szCs w:val="25"/>
          <w:lang w:val="es-MX"/>
        </w:rPr>
      </w:pPr>
    </w:p>
    <w:p w14:paraId="08250D92" w14:textId="0230C290" w:rsidR="0086595A" w:rsidRPr="0083686D" w:rsidRDefault="0086595A" w:rsidP="0086595A">
      <w:pPr>
        <w:pStyle w:val="Textosinformato"/>
        <w:rPr>
          <w:sz w:val="25"/>
          <w:szCs w:val="25"/>
        </w:rPr>
      </w:pPr>
      <w:r w:rsidRPr="0083686D">
        <w:rPr>
          <w:sz w:val="25"/>
          <w:szCs w:val="25"/>
          <w:lang w:val="es-ES_tradnl"/>
        </w:rPr>
        <w:t xml:space="preserve">En uso de la voz el Magistrado Presidente: Se </w:t>
      </w:r>
      <w:r w:rsidRPr="0083686D">
        <w:rPr>
          <w:sz w:val="25"/>
          <w:szCs w:val="25"/>
        </w:rPr>
        <w:t xml:space="preserve">somete a consideración el </w:t>
      </w:r>
      <w:r w:rsidR="00D63677">
        <w:rPr>
          <w:b/>
          <w:sz w:val="25"/>
          <w:szCs w:val="25"/>
        </w:rPr>
        <w:t>Recurso de Reclamación 134</w:t>
      </w:r>
      <w:r w:rsidR="001270FD">
        <w:rPr>
          <w:b/>
          <w:sz w:val="25"/>
          <w:szCs w:val="25"/>
        </w:rPr>
        <w:t>/2021</w:t>
      </w:r>
      <w:r w:rsidRPr="0083686D">
        <w:rPr>
          <w:b/>
          <w:sz w:val="25"/>
          <w:szCs w:val="25"/>
        </w:rPr>
        <w:t xml:space="preserve"> </w:t>
      </w:r>
      <w:r w:rsidRPr="0083686D">
        <w:rPr>
          <w:sz w:val="25"/>
          <w:szCs w:val="25"/>
        </w:rPr>
        <w:t xml:space="preserve"> </w:t>
      </w:r>
    </w:p>
    <w:p w14:paraId="10865C94" w14:textId="77777777" w:rsidR="0086595A" w:rsidRPr="0083686D" w:rsidRDefault="0086595A" w:rsidP="0086595A">
      <w:pPr>
        <w:pStyle w:val="Textosinformato"/>
        <w:rPr>
          <w:sz w:val="25"/>
          <w:szCs w:val="25"/>
        </w:rPr>
      </w:pPr>
    </w:p>
    <w:p w14:paraId="0D9A58A2" w14:textId="77777777" w:rsidR="0086595A" w:rsidRPr="0083686D" w:rsidRDefault="0086595A" w:rsidP="0086595A">
      <w:pPr>
        <w:pStyle w:val="Textosinformato"/>
        <w:rPr>
          <w:sz w:val="25"/>
          <w:szCs w:val="25"/>
        </w:rPr>
      </w:pPr>
      <w:r w:rsidRPr="0083686D">
        <w:rPr>
          <w:sz w:val="25"/>
          <w:szCs w:val="25"/>
        </w:rPr>
        <w:t>Registrada la votación por parte del Secretario General de acuerdo, se emite el siguiente punto de acuerdo:</w:t>
      </w:r>
    </w:p>
    <w:p w14:paraId="75470189" w14:textId="77777777" w:rsidR="0086595A" w:rsidRPr="0083686D" w:rsidRDefault="0086595A" w:rsidP="008659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6C8082B5" w:rsidR="0086595A" w:rsidRDefault="00D63677" w:rsidP="0071543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ACU/SS/08/03</w:t>
            </w:r>
            <w:r w:rsidR="0086595A" w:rsidRPr="0083686D">
              <w:rPr>
                <w:rFonts w:ascii="Century Gothic" w:eastAsia="Calibri" w:hAnsi="Century Gothic" w:cs="Verdana"/>
                <w:b/>
                <w:sz w:val="25"/>
                <w:szCs w:val="25"/>
              </w:rPr>
              <w:t xml:space="preserve">/O/2021. </w:t>
            </w:r>
            <w:r w:rsidR="0086595A" w:rsidRPr="0083686D">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86595A" w:rsidRPr="0083686D">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6595A" w:rsidRPr="0083686D">
              <w:rPr>
                <w:rFonts w:ascii="Century Gothic" w:eastAsia="Calibri" w:hAnsi="Century Gothic"/>
                <w:sz w:val="25"/>
                <w:szCs w:val="25"/>
              </w:rPr>
              <w:t>Reglamento Interno del Tribunal de Justicia Administrativa del Estado de Jalisco,</w:t>
            </w:r>
            <w:r w:rsidR="0086595A" w:rsidRPr="0083686D">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1270FD">
              <w:rPr>
                <w:rFonts w:ascii="Century Gothic" w:eastAsia="Calibri" w:hAnsi="Century Gothic" w:cs="Verdana"/>
                <w:sz w:val="25"/>
                <w:szCs w:val="25"/>
              </w:rPr>
              <w:t xml:space="preserve"> de se</w:t>
            </w:r>
            <w:r>
              <w:rPr>
                <w:rFonts w:ascii="Century Gothic" w:eastAsia="Calibri" w:hAnsi="Century Gothic" w:cs="Verdana"/>
                <w:sz w:val="25"/>
                <w:szCs w:val="25"/>
              </w:rPr>
              <w:t>ntencia del expediente 134</w:t>
            </w:r>
            <w:r w:rsidR="001270FD">
              <w:rPr>
                <w:rFonts w:ascii="Century Gothic" w:eastAsia="Calibri" w:hAnsi="Century Gothic" w:cs="Verdana"/>
                <w:sz w:val="25"/>
                <w:szCs w:val="25"/>
              </w:rPr>
              <w:t>/2021</w:t>
            </w:r>
            <w:r w:rsidR="0086595A" w:rsidRPr="0083686D">
              <w:rPr>
                <w:rFonts w:ascii="Century Gothic" w:eastAsia="Calibri" w:hAnsi="Century Gothic" w:cs="Verdana"/>
                <w:sz w:val="25"/>
                <w:szCs w:val="25"/>
              </w:rPr>
              <w:t xml:space="preserve"> Recurso de Reclamación.</w:t>
            </w:r>
          </w:p>
        </w:tc>
      </w:tr>
    </w:tbl>
    <w:p w14:paraId="43DA1309"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D6C42F1" w14:textId="77AFD241" w:rsidR="0071543C" w:rsidRDefault="0071543C" w:rsidP="0071543C">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63677">
        <w:rPr>
          <w:b/>
          <w:sz w:val="25"/>
          <w:szCs w:val="25"/>
        </w:rPr>
        <w:t>Recurso de Reclamación 135</w:t>
      </w:r>
      <w:r w:rsidR="001270FD">
        <w:rPr>
          <w:b/>
          <w:sz w:val="25"/>
          <w:szCs w:val="25"/>
        </w:rPr>
        <w:t>/2021</w:t>
      </w:r>
      <w:r>
        <w:rPr>
          <w:b/>
          <w:sz w:val="25"/>
          <w:szCs w:val="25"/>
        </w:rPr>
        <w:t xml:space="preserve"> </w:t>
      </w:r>
      <w:r>
        <w:rPr>
          <w:sz w:val="25"/>
          <w:szCs w:val="25"/>
        </w:rPr>
        <w:t xml:space="preserve"> </w:t>
      </w:r>
    </w:p>
    <w:p w14:paraId="4D50E8EC" w14:textId="77777777" w:rsidR="0071543C" w:rsidRDefault="0071543C" w:rsidP="0071543C">
      <w:pPr>
        <w:pStyle w:val="Textosinformato"/>
        <w:rPr>
          <w:sz w:val="25"/>
          <w:szCs w:val="25"/>
        </w:rPr>
      </w:pPr>
    </w:p>
    <w:p w14:paraId="3404899D" w14:textId="77777777" w:rsidR="0071543C" w:rsidRDefault="0071543C" w:rsidP="0071543C">
      <w:pPr>
        <w:pStyle w:val="Textosinformato"/>
        <w:rPr>
          <w:sz w:val="25"/>
          <w:szCs w:val="25"/>
        </w:rPr>
      </w:pPr>
      <w:r>
        <w:rPr>
          <w:sz w:val="25"/>
          <w:szCs w:val="25"/>
        </w:rPr>
        <w:t>Registrada la votación por parte del Secretario General de acuerdo, se emite el siguiente punto de acuerdo:</w:t>
      </w:r>
    </w:p>
    <w:p w14:paraId="2D202ABF" w14:textId="77777777" w:rsidR="0071543C" w:rsidRDefault="0071543C" w:rsidP="0071543C">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0DD8563D" w:rsidR="0071543C" w:rsidRDefault="0071543C" w:rsidP="0071543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ACU/SS/0</w:t>
            </w:r>
            <w:r w:rsidR="00D63677">
              <w:rPr>
                <w:rFonts w:ascii="Century Gothic" w:eastAsia="Calibri" w:hAnsi="Century Gothic" w:cs="Verdana"/>
                <w:b/>
                <w:sz w:val="25"/>
                <w:szCs w:val="25"/>
              </w:rPr>
              <w:t>9/03</w:t>
            </w:r>
            <w:r>
              <w:rPr>
                <w:rFonts w:ascii="Century Gothic" w:eastAsia="Calibri" w:hAnsi="Century Gothic" w:cs="Verdana"/>
                <w:b/>
                <w:sz w:val="25"/>
                <w:szCs w:val="25"/>
              </w:rPr>
              <w:t xml:space="preserve">/O/2021. </w:t>
            </w:r>
            <w:r>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Pr>
                <w:rFonts w:ascii="Century Gothic" w:eastAsia="Calibri" w:hAnsi="Century Gothic" w:cs="Verdana"/>
                <w:sz w:val="25"/>
                <w:szCs w:val="25"/>
              </w:rPr>
              <w:t xml:space="preserve">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w:t>
            </w:r>
            <w:r w:rsidR="00D63677">
              <w:rPr>
                <w:rFonts w:ascii="Century Gothic" w:eastAsia="Calibri" w:hAnsi="Century Gothic" w:cs="Verdana"/>
                <w:sz w:val="25"/>
                <w:szCs w:val="25"/>
              </w:rPr>
              <w:t>135/2021</w:t>
            </w:r>
            <w:r>
              <w:rPr>
                <w:rFonts w:ascii="Century Gothic" w:eastAsia="Calibri" w:hAnsi="Century Gothic" w:cs="Verdana"/>
                <w:sz w:val="25"/>
                <w:szCs w:val="25"/>
              </w:rPr>
              <w:t xml:space="preserve"> Recurso de Reclamación.</w:t>
            </w:r>
          </w:p>
        </w:tc>
      </w:tr>
    </w:tbl>
    <w:p w14:paraId="69ADEF28" w14:textId="77777777" w:rsidR="00262061" w:rsidRDefault="00262061" w:rsidP="00C62BC2">
      <w:pPr>
        <w:pStyle w:val="Textosinformato"/>
        <w:rPr>
          <w:sz w:val="25"/>
          <w:szCs w:val="25"/>
          <w:lang w:val="es-ES_tradnl"/>
        </w:rPr>
      </w:pPr>
    </w:p>
    <w:p w14:paraId="259073D0" w14:textId="561F5E58"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141</w:t>
      </w:r>
      <w:r w:rsidR="00EE39A7">
        <w:rPr>
          <w:b/>
          <w:sz w:val="25"/>
          <w:szCs w:val="25"/>
        </w:rPr>
        <w:t>/2021</w:t>
      </w:r>
      <w:r>
        <w:rPr>
          <w:b/>
          <w:sz w:val="25"/>
          <w:szCs w:val="25"/>
        </w:rPr>
        <w:t xml:space="preserve"> </w:t>
      </w:r>
      <w:r>
        <w:rPr>
          <w:sz w:val="25"/>
          <w:szCs w:val="25"/>
        </w:rPr>
        <w:t xml:space="preserve"> </w:t>
      </w:r>
    </w:p>
    <w:p w14:paraId="31B7BB2B" w14:textId="77777777" w:rsidR="00262061" w:rsidRDefault="00262061" w:rsidP="00262061">
      <w:pPr>
        <w:pStyle w:val="Textosinformato"/>
        <w:rPr>
          <w:sz w:val="25"/>
          <w:szCs w:val="25"/>
        </w:rPr>
      </w:pPr>
    </w:p>
    <w:p w14:paraId="70943AD5" w14:textId="77777777" w:rsidR="00262061" w:rsidRDefault="00262061" w:rsidP="00262061">
      <w:pPr>
        <w:pStyle w:val="Textosinformato"/>
        <w:rPr>
          <w:sz w:val="25"/>
          <w:szCs w:val="25"/>
        </w:rPr>
      </w:pPr>
      <w:r>
        <w:rPr>
          <w:sz w:val="25"/>
          <w:szCs w:val="25"/>
        </w:rPr>
        <w:t>Registrada la votación por parte del Secretario General de acuerdo, se emite el siguiente punto de acuerdo:</w:t>
      </w:r>
    </w:p>
    <w:p w14:paraId="01A1F1E6"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1E8100CB"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CC9A30D" w14:textId="5F9FFEAA" w:rsidR="00262061"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ACU/SS/10/03</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141</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7A0580F6"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46FAF82E" w14:textId="5E01EEB1" w:rsidR="00262061" w:rsidRDefault="00262061" w:rsidP="00262061">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EE1D41">
        <w:rPr>
          <w:b/>
          <w:sz w:val="25"/>
          <w:szCs w:val="25"/>
        </w:rPr>
        <w:t>Recurso de Reclamación 145</w:t>
      </w:r>
      <w:r w:rsidR="00EE39A7">
        <w:rPr>
          <w:b/>
          <w:sz w:val="25"/>
          <w:szCs w:val="25"/>
        </w:rPr>
        <w:t>/2021</w:t>
      </w:r>
      <w:r>
        <w:rPr>
          <w:b/>
          <w:sz w:val="25"/>
          <w:szCs w:val="25"/>
        </w:rPr>
        <w:t xml:space="preserve"> </w:t>
      </w:r>
      <w:r>
        <w:rPr>
          <w:sz w:val="25"/>
          <w:szCs w:val="25"/>
        </w:rPr>
        <w:t xml:space="preserve"> </w:t>
      </w:r>
    </w:p>
    <w:p w14:paraId="250FDB92" w14:textId="77777777" w:rsidR="00262061" w:rsidRDefault="00262061" w:rsidP="00262061">
      <w:pPr>
        <w:pStyle w:val="Textosinformato"/>
        <w:rPr>
          <w:sz w:val="25"/>
          <w:szCs w:val="25"/>
        </w:rPr>
      </w:pPr>
    </w:p>
    <w:p w14:paraId="6C67483A" w14:textId="77777777" w:rsidR="00262061" w:rsidRDefault="00262061" w:rsidP="00262061">
      <w:pPr>
        <w:pStyle w:val="Textosinformato"/>
        <w:rPr>
          <w:sz w:val="25"/>
          <w:szCs w:val="25"/>
        </w:rPr>
      </w:pPr>
      <w:r>
        <w:rPr>
          <w:sz w:val="25"/>
          <w:szCs w:val="25"/>
        </w:rPr>
        <w:t>Registrada la votación por parte del Secretario General de acuerdo, se emite el siguiente punto de acuerdo:</w:t>
      </w:r>
    </w:p>
    <w:p w14:paraId="514AD141"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4DCD9089"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E4A91F1" w14:textId="40F209A6" w:rsidR="00262061"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ACU/SS/11/03</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 xml:space="preserve">Con fundamento en lo dispuesto por el </w:t>
            </w:r>
            <w:r w:rsidR="00EE39A7">
              <w:rPr>
                <w:rFonts w:ascii="Century Gothic" w:eastAsia="Calibri" w:hAnsi="Century Gothic" w:cs="Verdana"/>
                <w:sz w:val="25"/>
                <w:szCs w:val="25"/>
              </w:rPr>
              <w:t>artículo 8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145</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0DF0A5A1"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2B4D54BB" w14:textId="796F84D3"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146</w:t>
      </w:r>
      <w:r w:rsidR="00EE39A7">
        <w:rPr>
          <w:b/>
          <w:sz w:val="25"/>
          <w:szCs w:val="25"/>
        </w:rPr>
        <w:t>/2021</w:t>
      </w:r>
      <w:r>
        <w:rPr>
          <w:b/>
          <w:sz w:val="25"/>
          <w:szCs w:val="25"/>
        </w:rPr>
        <w:t xml:space="preserve"> </w:t>
      </w:r>
      <w:r>
        <w:rPr>
          <w:sz w:val="25"/>
          <w:szCs w:val="25"/>
        </w:rPr>
        <w:t xml:space="preserve"> </w:t>
      </w:r>
    </w:p>
    <w:p w14:paraId="50B8487F" w14:textId="77777777" w:rsidR="00262061" w:rsidRDefault="00262061" w:rsidP="00262061">
      <w:pPr>
        <w:pStyle w:val="Textosinformato"/>
        <w:rPr>
          <w:sz w:val="25"/>
          <w:szCs w:val="25"/>
        </w:rPr>
      </w:pPr>
    </w:p>
    <w:p w14:paraId="48C223AD" w14:textId="77777777" w:rsidR="00262061" w:rsidRDefault="00262061" w:rsidP="00262061">
      <w:pPr>
        <w:pStyle w:val="Textosinformato"/>
        <w:rPr>
          <w:sz w:val="25"/>
          <w:szCs w:val="25"/>
        </w:rPr>
      </w:pPr>
      <w:r>
        <w:rPr>
          <w:sz w:val="25"/>
          <w:szCs w:val="25"/>
        </w:rPr>
        <w:t>Registrada la votación por parte del Secretario General de acuerdo, se emite el siguiente punto de acuerdo:</w:t>
      </w:r>
    </w:p>
    <w:p w14:paraId="5ADF8122"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3610330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4B69D4A9" w14:textId="46B50D37" w:rsidR="00262061"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ACU/SS/12/03</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Con fundamento en lo dispuesto por el artículo 8</w:t>
            </w:r>
            <w:r w:rsidR="00EE39A7">
              <w:rPr>
                <w:rFonts w:ascii="Century Gothic" w:eastAsia="Calibri" w:hAnsi="Century Gothic" w:cs="Verdana"/>
                <w:sz w:val="25"/>
                <w:szCs w:val="25"/>
              </w:rPr>
              <w:t xml:space="preserve"> numeral 1 fracción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146</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77313572"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0BEDF17C" w14:textId="76616A0D" w:rsidR="00262061" w:rsidRDefault="00262061" w:rsidP="0026206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148</w:t>
      </w:r>
      <w:r w:rsidR="00EE39A7">
        <w:rPr>
          <w:b/>
          <w:sz w:val="25"/>
          <w:szCs w:val="25"/>
        </w:rPr>
        <w:t>/2021</w:t>
      </w:r>
      <w:r>
        <w:rPr>
          <w:b/>
          <w:sz w:val="25"/>
          <w:szCs w:val="25"/>
        </w:rPr>
        <w:t xml:space="preserve"> </w:t>
      </w:r>
      <w:r>
        <w:rPr>
          <w:sz w:val="25"/>
          <w:szCs w:val="25"/>
        </w:rPr>
        <w:t xml:space="preserve"> </w:t>
      </w:r>
    </w:p>
    <w:p w14:paraId="4255E64F" w14:textId="77777777" w:rsidR="00262061" w:rsidRDefault="00262061" w:rsidP="00262061">
      <w:pPr>
        <w:pStyle w:val="Textosinformato"/>
        <w:rPr>
          <w:sz w:val="25"/>
          <w:szCs w:val="25"/>
        </w:rPr>
      </w:pPr>
    </w:p>
    <w:p w14:paraId="74712A61" w14:textId="77777777" w:rsidR="00262061" w:rsidRDefault="00262061" w:rsidP="00262061">
      <w:pPr>
        <w:pStyle w:val="Textosinformato"/>
        <w:rPr>
          <w:sz w:val="25"/>
          <w:szCs w:val="25"/>
        </w:rPr>
      </w:pPr>
      <w:r>
        <w:rPr>
          <w:sz w:val="25"/>
          <w:szCs w:val="25"/>
        </w:rPr>
        <w:t>Registrada la votación por parte del Secretario General de acuerdo, se emite el siguiente punto de acuerdo:</w:t>
      </w:r>
    </w:p>
    <w:p w14:paraId="3473C898" w14:textId="77777777" w:rsidR="00262061" w:rsidRDefault="00262061" w:rsidP="0026206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061" w14:paraId="21CFDDA0"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58E344B6" w14:textId="76FF1AD2" w:rsidR="00262061" w:rsidRDefault="00EE1D41" w:rsidP="00EE1D41">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ACU/SS/13/03</w:t>
            </w:r>
            <w:r w:rsidR="00262061">
              <w:rPr>
                <w:rFonts w:ascii="Century Gothic" w:eastAsia="Calibri" w:hAnsi="Century Gothic" w:cs="Verdana"/>
                <w:b/>
                <w:sz w:val="25"/>
                <w:szCs w:val="25"/>
              </w:rPr>
              <w:t xml:space="preserve">/O/2021. </w:t>
            </w:r>
            <w:r w:rsidR="00262061">
              <w:rPr>
                <w:rFonts w:ascii="Century Gothic" w:eastAsia="Calibri" w:hAnsi="Century Gothic" w:cs="Verdana"/>
                <w:sz w:val="25"/>
                <w:szCs w:val="25"/>
              </w:rPr>
              <w:t>Con fundamento en lo dispuesto por el artículo 8 numeral 1 fracc</w:t>
            </w:r>
            <w:r w:rsidR="00EE39A7">
              <w:rPr>
                <w:rFonts w:ascii="Century Gothic" w:eastAsia="Calibri" w:hAnsi="Century Gothic" w:cs="Verdana"/>
                <w:sz w:val="25"/>
                <w:szCs w:val="25"/>
              </w:rPr>
              <w:t>ión I</w:t>
            </w:r>
            <w:r w:rsidR="0026206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262061">
              <w:rPr>
                <w:rFonts w:ascii="Century Gothic" w:eastAsia="Calibri" w:hAnsi="Century Gothic"/>
                <w:sz w:val="25"/>
                <w:szCs w:val="25"/>
              </w:rPr>
              <w:t>Reglamento Interno del Tribunal de Justicia Administrativa del Estado de Jalisco,</w:t>
            </w:r>
            <w:r w:rsidR="00262061">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262061">
              <w:rPr>
                <w:rFonts w:ascii="Century Gothic" w:eastAsia="Calibri" w:hAnsi="Century Gothic" w:cs="Verdana"/>
                <w:sz w:val="25"/>
                <w:szCs w:val="25"/>
              </w:rPr>
              <w:t xml:space="preserve"> de votos, el proyecto </w:t>
            </w:r>
            <w:r>
              <w:rPr>
                <w:rFonts w:ascii="Century Gothic" w:eastAsia="Calibri" w:hAnsi="Century Gothic" w:cs="Verdana"/>
                <w:sz w:val="25"/>
                <w:szCs w:val="25"/>
              </w:rPr>
              <w:t>de sentencia del expediente 148</w:t>
            </w:r>
            <w:r w:rsidR="00EE39A7">
              <w:rPr>
                <w:rFonts w:ascii="Century Gothic" w:eastAsia="Calibri" w:hAnsi="Century Gothic" w:cs="Verdana"/>
                <w:sz w:val="25"/>
                <w:szCs w:val="25"/>
              </w:rPr>
              <w:t>/2021</w:t>
            </w:r>
            <w:r w:rsidR="00262061">
              <w:rPr>
                <w:rFonts w:ascii="Century Gothic" w:eastAsia="Calibri" w:hAnsi="Century Gothic" w:cs="Verdana"/>
                <w:sz w:val="25"/>
                <w:szCs w:val="25"/>
              </w:rPr>
              <w:t xml:space="preserve"> Recurso de Reclamación.</w:t>
            </w:r>
          </w:p>
        </w:tc>
      </w:tr>
    </w:tbl>
    <w:p w14:paraId="08E64E8B"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32423639" w14:textId="3C4A4FE7"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150</w:t>
      </w:r>
      <w:r w:rsidR="00DA31EA">
        <w:rPr>
          <w:b/>
          <w:sz w:val="25"/>
          <w:szCs w:val="25"/>
        </w:rPr>
        <w:t>/2021</w:t>
      </w:r>
      <w:r>
        <w:rPr>
          <w:b/>
          <w:sz w:val="25"/>
          <w:szCs w:val="25"/>
        </w:rPr>
        <w:t xml:space="preserve"> </w:t>
      </w:r>
      <w:r>
        <w:rPr>
          <w:sz w:val="25"/>
          <w:szCs w:val="25"/>
        </w:rPr>
        <w:t xml:space="preserve"> </w:t>
      </w:r>
    </w:p>
    <w:p w14:paraId="3126E686" w14:textId="77777777" w:rsidR="00780CA9" w:rsidRDefault="00780CA9" w:rsidP="00780CA9">
      <w:pPr>
        <w:pStyle w:val="Textosinformato"/>
        <w:rPr>
          <w:sz w:val="25"/>
          <w:szCs w:val="25"/>
        </w:rPr>
      </w:pPr>
    </w:p>
    <w:p w14:paraId="3C6676E6" w14:textId="77777777" w:rsidR="00780CA9" w:rsidRDefault="00780CA9" w:rsidP="00780CA9">
      <w:pPr>
        <w:pStyle w:val="Textosinformato"/>
        <w:rPr>
          <w:sz w:val="25"/>
          <w:szCs w:val="25"/>
        </w:rPr>
      </w:pPr>
      <w:r>
        <w:rPr>
          <w:sz w:val="25"/>
          <w:szCs w:val="25"/>
        </w:rPr>
        <w:t>Registrada la votación por parte del Secretario General de acuerdo, se emite el siguiente punto de acuerdo:</w:t>
      </w:r>
    </w:p>
    <w:p w14:paraId="41EC35B0"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7BB912FD"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1DD47C81" w14:textId="7D9FBDD7" w:rsidR="00780CA9" w:rsidRDefault="00EE1D41" w:rsidP="00EE1D41">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ACU/SS/14/03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DA31EA">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780CA9">
              <w:rPr>
                <w:rFonts w:ascii="Century Gothic" w:eastAsia="Calibri" w:hAnsi="Century Gothic" w:cs="Verdana"/>
                <w:sz w:val="25"/>
                <w:szCs w:val="25"/>
              </w:rPr>
              <w:t xml:space="preserve"> de votos, el proyecto </w:t>
            </w:r>
            <w:r>
              <w:rPr>
                <w:rFonts w:ascii="Century Gothic" w:eastAsia="Calibri" w:hAnsi="Century Gothic" w:cs="Verdana"/>
                <w:sz w:val="25"/>
                <w:szCs w:val="25"/>
              </w:rPr>
              <w:t>de sentencia del expediente 150</w:t>
            </w:r>
            <w:r w:rsidR="00DA31EA">
              <w:rPr>
                <w:rFonts w:ascii="Century Gothic" w:eastAsia="Calibri" w:hAnsi="Century Gothic" w:cs="Verdana"/>
                <w:sz w:val="25"/>
                <w:szCs w:val="25"/>
              </w:rPr>
              <w:t>/2021</w:t>
            </w:r>
            <w:r w:rsidR="00780CA9">
              <w:rPr>
                <w:rFonts w:ascii="Century Gothic" w:eastAsia="Calibri" w:hAnsi="Century Gothic" w:cs="Verdana"/>
                <w:sz w:val="25"/>
                <w:szCs w:val="25"/>
              </w:rPr>
              <w:t xml:space="preserve"> Recurso de Reclamación.</w:t>
            </w:r>
          </w:p>
        </w:tc>
      </w:tr>
    </w:tbl>
    <w:p w14:paraId="33BC278B"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5F11FE51" w14:textId="46A4BE6B"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w:t>
      </w:r>
      <w:r w:rsidR="00EE1D41">
        <w:rPr>
          <w:b/>
          <w:sz w:val="25"/>
          <w:szCs w:val="25"/>
        </w:rPr>
        <w:t>ión 160</w:t>
      </w:r>
      <w:r w:rsidR="00DA31EA">
        <w:rPr>
          <w:b/>
          <w:sz w:val="25"/>
          <w:szCs w:val="25"/>
        </w:rPr>
        <w:t>/2021</w:t>
      </w:r>
      <w:r>
        <w:rPr>
          <w:b/>
          <w:sz w:val="25"/>
          <w:szCs w:val="25"/>
        </w:rPr>
        <w:t xml:space="preserve"> </w:t>
      </w:r>
      <w:r>
        <w:rPr>
          <w:sz w:val="25"/>
          <w:szCs w:val="25"/>
        </w:rPr>
        <w:t xml:space="preserve"> </w:t>
      </w:r>
    </w:p>
    <w:p w14:paraId="50565B2B" w14:textId="77777777" w:rsidR="00780CA9" w:rsidRDefault="00780CA9" w:rsidP="00780CA9">
      <w:pPr>
        <w:pStyle w:val="Textosinformato"/>
        <w:rPr>
          <w:sz w:val="25"/>
          <w:szCs w:val="25"/>
        </w:rPr>
      </w:pPr>
    </w:p>
    <w:p w14:paraId="1BF4501F" w14:textId="77777777" w:rsidR="00780CA9" w:rsidRDefault="00780CA9" w:rsidP="00780CA9">
      <w:pPr>
        <w:pStyle w:val="Textosinformato"/>
        <w:rPr>
          <w:sz w:val="25"/>
          <w:szCs w:val="25"/>
        </w:rPr>
      </w:pPr>
      <w:r>
        <w:rPr>
          <w:sz w:val="25"/>
          <w:szCs w:val="25"/>
        </w:rPr>
        <w:t>Registrada la votación por parte del Secretario General de acuerdo, se emite el siguiente punto de acuerdo:</w:t>
      </w:r>
    </w:p>
    <w:p w14:paraId="06B28464"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18BDF3ED"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098D9C9D" w14:textId="4E84DED6" w:rsidR="00780CA9"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ACU/SS/15/03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DA31EA">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160</w:t>
            </w:r>
            <w:r w:rsidR="00DA31EA">
              <w:rPr>
                <w:rFonts w:ascii="Century Gothic" w:eastAsia="Calibri" w:hAnsi="Century Gothic" w:cs="Verdana"/>
                <w:sz w:val="25"/>
                <w:szCs w:val="25"/>
              </w:rPr>
              <w:t>/2021</w:t>
            </w:r>
            <w:r w:rsidR="00780CA9">
              <w:rPr>
                <w:rFonts w:ascii="Century Gothic" w:eastAsia="Calibri" w:hAnsi="Century Gothic" w:cs="Verdana"/>
                <w:sz w:val="25"/>
                <w:szCs w:val="25"/>
              </w:rPr>
              <w:t xml:space="preserve"> Recurso de Reclamación.</w:t>
            </w:r>
          </w:p>
        </w:tc>
      </w:tr>
    </w:tbl>
    <w:p w14:paraId="12C54C6A"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341C6C63" w14:textId="04DF7AB2"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172</w:t>
      </w:r>
      <w:r w:rsidR="00DA31EA">
        <w:rPr>
          <w:b/>
          <w:sz w:val="25"/>
          <w:szCs w:val="25"/>
        </w:rPr>
        <w:t>/2021</w:t>
      </w:r>
      <w:r>
        <w:rPr>
          <w:b/>
          <w:sz w:val="25"/>
          <w:szCs w:val="25"/>
        </w:rPr>
        <w:t xml:space="preserve"> </w:t>
      </w:r>
      <w:r>
        <w:rPr>
          <w:sz w:val="25"/>
          <w:szCs w:val="25"/>
        </w:rPr>
        <w:t xml:space="preserve"> </w:t>
      </w:r>
    </w:p>
    <w:p w14:paraId="4176F29F" w14:textId="77777777" w:rsidR="00780CA9" w:rsidRDefault="00780CA9" w:rsidP="00780CA9">
      <w:pPr>
        <w:pStyle w:val="Textosinformato"/>
        <w:rPr>
          <w:sz w:val="25"/>
          <w:szCs w:val="25"/>
        </w:rPr>
      </w:pPr>
    </w:p>
    <w:p w14:paraId="0B46A3BE" w14:textId="77777777" w:rsidR="00780CA9" w:rsidRDefault="00780CA9" w:rsidP="00780CA9">
      <w:pPr>
        <w:pStyle w:val="Textosinformato"/>
        <w:rPr>
          <w:sz w:val="25"/>
          <w:szCs w:val="25"/>
        </w:rPr>
      </w:pPr>
      <w:r>
        <w:rPr>
          <w:sz w:val="25"/>
          <w:szCs w:val="25"/>
        </w:rPr>
        <w:t>Registrada la votación por parte del Secretario General de acuerdo, se emite el siguiente punto de acuerdo:</w:t>
      </w:r>
    </w:p>
    <w:p w14:paraId="30046BAB"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77374274"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34A34914" w14:textId="60F5E551" w:rsidR="00780CA9"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ACU/SS/16</w:t>
            </w:r>
            <w:r w:rsidR="00DA31EA">
              <w:rPr>
                <w:rFonts w:ascii="Century Gothic" w:eastAsia="Calibri" w:hAnsi="Century Gothic" w:cs="Verdana"/>
                <w:b/>
                <w:sz w:val="25"/>
                <w:szCs w:val="25"/>
              </w:rPr>
              <w:t>/0</w:t>
            </w:r>
            <w:r>
              <w:rPr>
                <w:rFonts w:ascii="Century Gothic" w:eastAsia="Calibri" w:hAnsi="Century Gothic" w:cs="Verdana"/>
                <w:b/>
                <w:sz w:val="25"/>
                <w:szCs w:val="25"/>
              </w:rPr>
              <w:t>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DA31EA">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172</w:t>
            </w:r>
            <w:r w:rsidR="00DA31EA">
              <w:rPr>
                <w:rFonts w:ascii="Century Gothic" w:eastAsia="Calibri" w:hAnsi="Century Gothic" w:cs="Verdana"/>
                <w:sz w:val="25"/>
                <w:szCs w:val="25"/>
              </w:rPr>
              <w:t>/2021</w:t>
            </w:r>
            <w:r w:rsidR="00780CA9">
              <w:rPr>
                <w:rFonts w:ascii="Century Gothic" w:eastAsia="Calibri" w:hAnsi="Century Gothic" w:cs="Verdana"/>
                <w:sz w:val="25"/>
                <w:szCs w:val="25"/>
              </w:rPr>
              <w:t xml:space="preserve"> Recurso de Reclamación.</w:t>
            </w:r>
          </w:p>
        </w:tc>
      </w:tr>
    </w:tbl>
    <w:p w14:paraId="08F3176C" w14:textId="77777777" w:rsidR="00682A28" w:rsidRPr="00C62BC2" w:rsidRDefault="00682A28" w:rsidP="00682A28">
      <w:pPr>
        <w:pStyle w:val="Sangradetextonormal"/>
        <w:ind w:left="0" w:firstLine="0"/>
        <w:jc w:val="both"/>
        <w:rPr>
          <w:rFonts w:ascii="Century Gothic" w:hAnsi="Century Gothic"/>
          <w:b w:val="0"/>
          <w:sz w:val="25"/>
          <w:szCs w:val="25"/>
          <w:lang w:val="es-MX"/>
        </w:rPr>
      </w:pPr>
    </w:p>
    <w:p w14:paraId="1D1C86AA" w14:textId="32EE296E"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182</w:t>
      </w:r>
      <w:r w:rsidR="00DA31EA">
        <w:rPr>
          <w:b/>
          <w:sz w:val="25"/>
          <w:szCs w:val="25"/>
        </w:rPr>
        <w:t>/2021</w:t>
      </w:r>
      <w:r>
        <w:rPr>
          <w:b/>
          <w:sz w:val="25"/>
          <w:szCs w:val="25"/>
        </w:rPr>
        <w:t xml:space="preserve"> </w:t>
      </w:r>
      <w:r>
        <w:rPr>
          <w:sz w:val="25"/>
          <w:szCs w:val="25"/>
        </w:rPr>
        <w:t xml:space="preserve"> </w:t>
      </w:r>
    </w:p>
    <w:p w14:paraId="6A66FA40" w14:textId="77777777" w:rsidR="00780CA9" w:rsidRDefault="00780CA9" w:rsidP="00780CA9">
      <w:pPr>
        <w:pStyle w:val="Textosinformato"/>
        <w:rPr>
          <w:sz w:val="25"/>
          <w:szCs w:val="25"/>
        </w:rPr>
      </w:pPr>
    </w:p>
    <w:p w14:paraId="0B9B68EE" w14:textId="77777777" w:rsidR="00780CA9" w:rsidRDefault="00780CA9" w:rsidP="00780CA9">
      <w:pPr>
        <w:pStyle w:val="Textosinformato"/>
        <w:rPr>
          <w:sz w:val="25"/>
          <w:szCs w:val="25"/>
        </w:rPr>
      </w:pPr>
      <w:r>
        <w:rPr>
          <w:sz w:val="25"/>
          <w:szCs w:val="25"/>
        </w:rPr>
        <w:lastRenderedPageBreak/>
        <w:t>Registrada la votación por parte del Secretario General de acuerdo, se emite el siguiente punto de acuerdo:</w:t>
      </w:r>
    </w:p>
    <w:p w14:paraId="641539B7"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3E1EB972"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1D5417B8" w14:textId="52887846" w:rsidR="00780CA9"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ACU/SS/17/03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DA31EA">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182</w:t>
            </w:r>
            <w:r w:rsidR="00DA31EA">
              <w:rPr>
                <w:rFonts w:ascii="Century Gothic" w:eastAsia="Calibri" w:hAnsi="Century Gothic" w:cs="Verdana"/>
                <w:sz w:val="25"/>
                <w:szCs w:val="25"/>
              </w:rPr>
              <w:t>/2021</w:t>
            </w:r>
            <w:r w:rsidR="00780CA9">
              <w:rPr>
                <w:rFonts w:ascii="Century Gothic" w:eastAsia="Calibri" w:hAnsi="Century Gothic" w:cs="Verdana"/>
                <w:sz w:val="25"/>
                <w:szCs w:val="25"/>
              </w:rPr>
              <w:t xml:space="preserve"> Recurso de Reclamación.</w:t>
            </w:r>
          </w:p>
        </w:tc>
      </w:tr>
    </w:tbl>
    <w:p w14:paraId="5ED3C235" w14:textId="77777777" w:rsidR="00682A28" w:rsidRPr="0089483F" w:rsidRDefault="00682A28" w:rsidP="00682A28">
      <w:pPr>
        <w:pStyle w:val="Textosinformato"/>
        <w:rPr>
          <w:rFonts w:cs="Times New Roman"/>
          <w:sz w:val="25"/>
          <w:szCs w:val="25"/>
          <w:lang w:val="es-MX"/>
        </w:rPr>
      </w:pPr>
    </w:p>
    <w:p w14:paraId="01F9D22C" w14:textId="7EE97F5B"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186</w:t>
      </w:r>
      <w:r w:rsidR="00DA31EA">
        <w:rPr>
          <w:b/>
          <w:sz w:val="25"/>
          <w:szCs w:val="25"/>
        </w:rPr>
        <w:t>/2021</w:t>
      </w:r>
      <w:r>
        <w:rPr>
          <w:b/>
          <w:sz w:val="25"/>
          <w:szCs w:val="25"/>
        </w:rPr>
        <w:t xml:space="preserve"> </w:t>
      </w:r>
      <w:r>
        <w:rPr>
          <w:sz w:val="25"/>
          <w:szCs w:val="25"/>
        </w:rPr>
        <w:t xml:space="preserve"> </w:t>
      </w:r>
    </w:p>
    <w:p w14:paraId="6800825B" w14:textId="77777777" w:rsidR="00780CA9" w:rsidRDefault="00780CA9" w:rsidP="00780CA9">
      <w:pPr>
        <w:pStyle w:val="Textosinformato"/>
        <w:rPr>
          <w:sz w:val="25"/>
          <w:szCs w:val="25"/>
        </w:rPr>
      </w:pPr>
    </w:p>
    <w:p w14:paraId="7695B983" w14:textId="77777777" w:rsidR="00780CA9" w:rsidRDefault="00780CA9" w:rsidP="00780CA9">
      <w:pPr>
        <w:pStyle w:val="Textosinformato"/>
        <w:rPr>
          <w:sz w:val="25"/>
          <w:szCs w:val="25"/>
        </w:rPr>
      </w:pPr>
      <w:r>
        <w:rPr>
          <w:sz w:val="25"/>
          <w:szCs w:val="25"/>
        </w:rPr>
        <w:t>Registrada la votación por parte del Secretario General de acuerdo, se emite el siguiente punto de acuerdo:</w:t>
      </w:r>
    </w:p>
    <w:p w14:paraId="68FAD4B1"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1C1F5C32"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79BE7F1C" w14:textId="062B181D" w:rsidR="00780CA9"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ACU/SS/18/03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DA31EA">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w:t>
            </w:r>
            <w:r>
              <w:rPr>
                <w:rFonts w:ascii="Century Gothic" w:eastAsia="Calibri" w:hAnsi="Century Gothic" w:cs="Verdana"/>
                <w:sz w:val="25"/>
                <w:szCs w:val="25"/>
              </w:rPr>
              <w:t>encia del expediente 186</w:t>
            </w:r>
            <w:r w:rsidR="00DA31EA">
              <w:rPr>
                <w:rFonts w:ascii="Century Gothic" w:eastAsia="Calibri" w:hAnsi="Century Gothic" w:cs="Verdana"/>
                <w:sz w:val="25"/>
                <w:szCs w:val="25"/>
              </w:rPr>
              <w:t>/2021</w:t>
            </w:r>
            <w:r w:rsidR="00780CA9">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concurrente de la Magistrada Fany Lorena Jiménez Aguirre</w:t>
            </w:r>
            <w:r w:rsidR="00780CA9">
              <w:rPr>
                <w:rFonts w:ascii="Century Gothic" w:eastAsia="Calibri" w:hAnsi="Century Gothic" w:cs="Verdana"/>
                <w:sz w:val="25"/>
                <w:szCs w:val="25"/>
              </w:rPr>
              <w:t>.</w:t>
            </w:r>
          </w:p>
        </w:tc>
      </w:tr>
    </w:tbl>
    <w:p w14:paraId="689383DF"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15DB5547" w14:textId="0707CA9D" w:rsidR="00780CA9" w:rsidRDefault="00780CA9" w:rsidP="00780CA9">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Reclamación 180</w:t>
      </w:r>
      <w:r w:rsidR="00DA31EA">
        <w:rPr>
          <w:b/>
          <w:sz w:val="25"/>
          <w:szCs w:val="25"/>
        </w:rPr>
        <w:t>/2021</w:t>
      </w:r>
      <w:r>
        <w:rPr>
          <w:b/>
          <w:sz w:val="25"/>
          <w:szCs w:val="25"/>
        </w:rPr>
        <w:t xml:space="preserve"> </w:t>
      </w:r>
      <w:r>
        <w:rPr>
          <w:sz w:val="25"/>
          <w:szCs w:val="25"/>
        </w:rPr>
        <w:t xml:space="preserve"> </w:t>
      </w:r>
    </w:p>
    <w:p w14:paraId="1A634ED3" w14:textId="77777777" w:rsidR="00780CA9" w:rsidRDefault="00780CA9" w:rsidP="00780CA9">
      <w:pPr>
        <w:pStyle w:val="Textosinformato"/>
        <w:rPr>
          <w:sz w:val="25"/>
          <w:szCs w:val="25"/>
        </w:rPr>
      </w:pPr>
    </w:p>
    <w:p w14:paraId="6ED3B9CF" w14:textId="77777777" w:rsidR="00780CA9" w:rsidRDefault="00780CA9" w:rsidP="00780CA9">
      <w:pPr>
        <w:pStyle w:val="Textosinformato"/>
        <w:rPr>
          <w:sz w:val="25"/>
          <w:szCs w:val="25"/>
        </w:rPr>
      </w:pPr>
      <w:r>
        <w:rPr>
          <w:sz w:val="25"/>
          <w:szCs w:val="25"/>
        </w:rPr>
        <w:t>Registrada la votación por parte del Secretario General de acuerdo, se emite el siguiente punto de acuerdo:</w:t>
      </w:r>
    </w:p>
    <w:p w14:paraId="4B8C2D24" w14:textId="77777777" w:rsidR="00780CA9" w:rsidRDefault="00780CA9" w:rsidP="00780CA9">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80CA9" w14:paraId="053BFBD8" w14:textId="77777777" w:rsidTr="00780CA9">
        <w:tc>
          <w:tcPr>
            <w:tcW w:w="9214" w:type="dxa"/>
            <w:tcBorders>
              <w:top w:val="single" w:sz="12" w:space="0" w:color="auto"/>
              <w:left w:val="single" w:sz="12" w:space="0" w:color="auto"/>
              <w:bottom w:val="single" w:sz="12" w:space="0" w:color="auto"/>
              <w:right w:val="single" w:sz="12" w:space="0" w:color="auto"/>
            </w:tcBorders>
            <w:hideMark/>
          </w:tcPr>
          <w:p w14:paraId="5BAC8A21" w14:textId="7071F756" w:rsidR="00780CA9" w:rsidRDefault="00EE1D41" w:rsidP="00780CA9">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ACU/SS/19/03</w:t>
            </w:r>
            <w:r w:rsidR="00780CA9">
              <w:rPr>
                <w:rFonts w:ascii="Century Gothic" w:eastAsia="Calibri" w:hAnsi="Century Gothic" w:cs="Verdana"/>
                <w:b/>
                <w:sz w:val="25"/>
                <w:szCs w:val="25"/>
              </w:rPr>
              <w:t xml:space="preserve">/O/2021. </w:t>
            </w:r>
            <w:r w:rsidR="00780CA9">
              <w:rPr>
                <w:rFonts w:ascii="Century Gothic" w:eastAsia="Calibri" w:hAnsi="Century Gothic" w:cs="Verdana"/>
                <w:sz w:val="25"/>
                <w:szCs w:val="25"/>
              </w:rPr>
              <w:t xml:space="preserve">Con fundamento en lo dispuesto por el </w:t>
            </w:r>
            <w:r w:rsidR="00777D0F">
              <w:rPr>
                <w:rFonts w:ascii="Century Gothic" w:eastAsia="Calibri" w:hAnsi="Century Gothic" w:cs="Verdana"/>
                <w:sz w:val="25"/>
                <w:szCs w:val="25"/>
              </w:rPr>
              <w:t>artículo 8 numeral 1 fracción I</w:t>
            </w:r>
            <w:r w:rsidR="00780CA9">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780CA9">
              <w:rPr>
                <w:rFonts w:ascii="Century Gothic" w:eastAsia="Calibri" w:hAnsi="Century Gothic"/>
                <w:sz w:val="25"/>
                <w:szCs w:val="25"/>
              </w:rPr>
              <w:t>Reglamento Interno del Tribunal de Justicia Administrativa del Estado de Jalisco,</w:t>
            </w:r>
            <w:r w:rsidR="00780CA9">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180</w:t>
            </w:r>
            <w:r w:rsidR="00780CA9">
              <w:rPr>
                <w:rFonts w:ascii="Century Gothic" w:eastAsia="Calibri" w:hAnsi="Century Gothic" w:cs="Verdana"/>
                <w:sz w:val="25"/>
                <w:szCs w:val="25"/>
              </w:rPr>
              <w:t>/2</w:t>
            </w:r>
            <w:r w:rsidR="00777D0F">
              <w:rPr>
                <w:rFonts w:ascii="Century Gothic" w:eastAsia="Calibri" w:hAnsi="Century Gothic" w:cs="Verdana"/>
                <w:sz w:val="25"/>
                <w:szCs w:val="25"/>
              </w:rPr>
              <w:t>021</w:t>
            </w:r>
            <w:r w:rsidR="00780CA9">
              <w:rPr>
                <w:rFonts w:ascii="Century Gothic" w:eastAsia="Calibri" w:hAnsi="Century Gothic" w:cs="Verdana"/>
                <w:sz w:val="25"/>
                <w:szCs w:val="25"/>
              </w:rPr>
              <w:t xml:space="preserve"> Recurso de Reclamación.</w:t>
            </w:r>
          </w:p>
        </w:tc>
      </w:tr>
    </w:tbl>
    <w:p w14:paraId="0FF4EDE1"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753AF81B" w14:textId="278DBF81"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 xml:space="preserve">Recurso de Apelación 110/2019 </w:t>
      </w:r>
      <w:proofErr w:type="spellStart"/>
      <w:r w:rsidR="00EE1D41">
        <w:rPr>
          <w:b/>
          <w:sz w:val="25"/>
          <w:szCs w:val="25"/>
        </w:rPr>
        <w:t>C.E.A</w:t>
      </w:r>
      <w:proofErr w:type="spellEnd"/>
      <w:r w:rsidR="00EE1D41">
        <w:rPr>
          <w:b/>
          <w:sz w:val="25"/>
          <w:szCs w:val="25"/>
        </w:rPr>
        <w:t>.</w:t>
      </w:r>
      <w:r>
        <w:rPr>
          <w:sz w:val="25"/>
          <w:szCs w:val="25"/>
        </w:rPr>
        <w:t xml:space="preserve"> </w:t>
      </w:r>
    </w:p>
    <w:p w14:paraId="724D2AD4" w14:textId="77777777" w:rsidR="00FB5534" w:rsidRDefault="00FB5534" w:rsidP="00FB5534">
      <w:pPr>
        <w:pStyle w:val="Textosinformato"/>
        <w:rPr>
          <w:sz w:val="25"/>
          <w:szCs w:val="25"/>
        </w:rPr>
      </w:pPr>
    </w:p>
    <w:p w14:paraId="1570ED25" w14:textId="77777777" w:rsidR="00FB5534" w:rsidRDefault="00FB5534" w:rsidP="00FB5534">
      <w:pPr>
        <w:pStyle w:val="Textosinformato"/>
        <w:rPr>
          <w:sz w:val="25"/>
          <w:szCs w:val="25"/>
        </w:rPr>
      </w:pPr>
      <w:r>
        <w:rPr>
          <w:sz w:val="25"/>
          <w:szCs w:val="25"/>
        </w:rPr>
        <w:lastRenderedPageBreak/>
        <w:t>Registrada la votación por parte del Secretario General de acuerdo, se emite el siguiente punto de acuerdo:</w:t>
      </w:r>
    </w:p>
    <w:p w14:paraId="28466E19"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4B78306" w14:textId="77777777" w:rsidTr="00FB5534">
        <w:tc>
          <w:tcPr>
            <w:tcW w:w="8934" w:type="dxa"/>
            <w:tcBorders>
              <w:top w:val="single" w:sz="12" w:space="0" w:color="auto"/>
              <w:left w:val="single" w:sz="12" w:space="0" w:color="auto"/>
              <w:bottom w:val="single" w:sz="12" w:space="0" w:color="auto"/>
              <w:right w:val="single" w:sz="12" w:space="0" w:color="auto"/>
            </w:tcBorders>
            <w:hideMark/>
          </w:tcPr>
          <w:p w14:paraId="30FA7DC4" w14:textId="54B9A5F8" w:rsidR="00FB5534" w:rsidRDefault="00EE1D41" w:rsidP="00777D0F">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ACU/SS/20/03</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 </w:t>
            </w:r>
            <w:r w:rsidR="00777D0F">
              <w:rPr>
                <w:rFonts w:ascii="Century Gothic" w:eastAsia="Calibri" w:hAnsi="Century Gothic" w:cs="Verdana"/>
                <w:sz w:val="25"/>
                <w:szCs w:val="25"/>
              </w:rPr>
              <w:t>unanimidad</w:t>
            </w:r>
            <w:r w:rsidR="00FB5534">
              <w:rPr>
                <w:rFonts w:ascii="Century Gothic" w:eastAsia="Calibri" w:hAnsi="Century Gothic" w:cs="Verdana"/>
                <w:sz w:val="25"/>
                <w:szCs w:val="25"/>
              </w:rPr>
              <w:t xml:space="preserve"> de votos, el proyecto de </w:t>
            </w:r>
            <w:r>
              <w:rPr>
                <w:rFonts w:ascii="Century Gothic" w:eastAsia="Calibri" w:hAnsi="Century Gothic" w:cs="Verdana"/>
                <w:sz w:val="25"/>
                <w:szCs w:val="25"/>
              </w:rPr>
              <w:t>sentencia del expediente 110/2019</w:t>
            </w:r>
            <w:r w:rsidR="00777D0F">
              <w:rPr>
                <w:rFonts w:ascii="Century Gothic" w:eastAsia="Calibri" w:hAnsi="Century Gothic" w:cs="Verdana"/>
                <w:sz w:val="25"/>
                <w:szCs w:val="25"/>
              </w:rPr>
              <w:t xml:space="preserve"> </w:t>
            </w:r>
            <w:r>
              <w:rPr>
                <w:rFonts w:ascii="Century Gothic" w:eastAsia="Calibri" w:hAnsi="Century Gothic" w:cs="Verdana"/>
                <w:sz w:val="25"/>
                <w:szCs w:val="25"/>
              </w:rPr>
              <w:t>Recurso de Apelación.</w:t>
            </w:r>
            <w:r w:rsidR="00FB5534">
              <w:rPr>
                <w:rFonts w:ascii="Century Gothic" w:eastAsia="Calibri" w:hAnsi="Century Gothic" w:cs="Verdana"/>
                <w:sz w:val="25"/>
                <w:szCs w:val="25"/>
              </w:rPr>
              <w:t xml:space="preserve"> </w:t>
            </w:r>
          </w:p>
        </w:tc>
      </w:tr>
    </w:tbl>
    <w:p w14:paraId="7CFFD757" w14:textId="77777777" w:rsidR="00777D0F" w:rsidRDefault="00777D0F" w:rsidP="00FB5534">
      <w:pPr>
        <w:pStyle w:val="Textosinformato"/>
        <w:rPr>
          <w:sz w:val="25"/>
          <w:szCs w:val="25"/>
          <w:lang w:val="es-ES_tradnl"/>
        </w:rPr>
      </w:pPr>
    </w:p>
    <w:p w14:paraId="0FB7FEA1" w14:textId="669C154F"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Apelación 936</w:t>
      </w:r>
      <w:r>
        <w:rPr>
          <w:b/>
          <w:sz w:val="25"/>
          <w:szCs w:val="25"/>
        </w:rPr>
        <w:t>/2020.</w:t>
      </w:r>
      <w:r>
        <w:rPr>
          <w:sz w:val="25"/>
          <w:szCs w:val="25"/>
        </w:rPr>
        <w:t xml:space="preserve"> </w:t>
      </w:r>
    </w:p>
    <w:p w14:paraId="20B01A1E" w14:textId="77777777" w:rsidR="00FB5534" w:rsidRDefault="00FB5534" w:rsidP="00FB5534">
      <w:pPr>
        <w:pStyle w:val="Textosinformato"/>
        <w:rPr>
          <w:sz w:val="25"/>
          <w:szCs w:val="25"/>
        </w:rPr>
      </w:pPr>
    </w:p>
    <w:p w14:paraId="1EE6AA25" w14:textId="77777777" w:rsidR="00FB5534" w:rsidRDefault="00FB5534" w:rsidP="00FB5534">
      <w:pPr>
        <w:pStyle w:val="Textosinformato"/>
        <w:rPr>
          <w:sz w:val="25"/>
          <w:szCs w:val="25"/>
        </w:rPr>
      </w:pPr>
      <w:r>
        <w:rPr>
          <w:sz w:val="25"/>
          <w:szCs w:val="25"/>
        </w:rPr>
        <w:t>Registrada la votación por parte del Secretario General de acuerdo, se emite el siguiente punto de acuerdo:</w:t>
      </w:r>
    </w:p>
    <w:p w14:paraId="121A1E98"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A2D911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F1455D5" w14:textId="59B22873" w:rsidR="00FB5534" w:rsidRDefault="00EE1D41" w:rsidP="00175806">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ACU/SS/21/03</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777D0F">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936</w:t>
            </w:r>
            <w:r w:rsidR="00FB5534">
              <w:rPr>
                <w:rFonts w:ascii="Century Gothic" w:eastAsia="Calibri" w:hAnsi="Century Gothic" w:cs="Verdana"/>
                <w:sz w:val="25"/>
                <w:szCs w:val="25"/>
              </w:rPr>
              <w:t>/2020 Recurso de Apelación.</w:t>
            </w:r>
          </w:p>
        </w:tc>
      </w:tr>
    </w:tbl>
    <w:p w14:paraId="35E55390" w14:textId="77777777" w:rsidR="00682A28" w:rsidRPr="0089483F" w:rsidRDefault="00682A28" w:rsidP="00682A28">
      <w:pPr>
        <w:pStyle w:val="Sangradetextonormal"/>
        <w:ind w:left="0" w:firstLine="0"/>
        <w:jc w:val="both"/>
        <w:rPr>
          <w:rFonts w:ascii="Century Gothic" w:hAnsi="Century Gothic"/>
          <w:b w:val="0"/>
          <w:sz w:val="25"/>
          <w:szCs w:val="25"/>
          <w:lang w:val="es-MX"/>
        </w:rPr>
      </w:pPr>
    </w:p>
    <w:p w14:paraId="353C146B" w14:textId="55607463"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E1D41">
        <w:rPr>
          <w:b/>
          <w:sz w:val="25"/>
          <w:szCs w:val="25"/>
        </w:rPr>
        <w:t>Recurso de Apelación 87/2021</w:t>
      </w:r>
      <w:r>
        <w:rPr>
          <w:b/>
          <w:sz w:val="25"/>
          <w:szCs w:val="25"/>
        </w:rPr>
        <w:t>.</w:t>
      </w:r>
      <w:r>
        <w:rPr>
          <w:sz w:val="25"/>
          <w:szCs w:val="25"/>
        </w:rPr>
        <w:t xml:space="preserve"> </w:t>
      </w:r>
    </w:p>
    <w:p w14:paraId="5CE819AC" w14:textId="77777777" w:rsidR="00FB5534" w:rsidRDefault="00FB5534" w:rsidP="00FB5534">
      <w:pPr>
        <w:pStyle w:val="Textosinformato"/>
        <w:rPr>
          <w:sz w:val="25"/>
          <w:szCs w:val="25"/>
        </w:rPr>
      </w:pPr>
    </w:p>
    <w:p w14:paraId="4F2DBC4B" w14:textId="77777777" w:rsidR="00FB5534" w:rsidRDefault="00FB5534" w:rsidP="00FB5534">
      <w:pPr>
        <w:pStyle w:val="Textosinformato"/>
        <w:rPr>
          <w:sz w:val="25"/>
          <w:szCs w:val="25"/>
        </w:rPr>
      </w:pPr>
      <w:r>
        <w:rPr>
          <w:sz w:val="25"/>
          <w:szCs w:val="25"/>
        </w:rPr>
        <w:t>Registrada la votación por parte del Secretario General de acuerdo, se emite el siguiente punto de acuerdo:</w:t>
      </w:r>
    </w:p>
    <w:p w14:paraId="289D56CC"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21DCC11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717A9E0" w14:textId="7F17CD45" w:rsidR="00FB5534" w:rsidRDefault="00EE1D41" w:rsidP="00777D0F">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ACU/SS/22/03</w:t>
            </w:r>
            <w:r w:rsidR="00781C46">
              <w:rPr>
                <w:rFonts w:ascii="Century Gothic" w:eastAsia="Calibri" w:hAnsi="Century Gothic" w:cs="Verdana"/>
                <w:b/>
                <w:sz w:val="25"/>
                <w:szCs w:val="25"/>
              </w:rPr>
              <w:t>/O/2021</w:t>
            </w:r>
            <w:r w:rsidR="00FB5534">
              <w:rPr>
                <w:rFonts w:ascii="Century Gothic" w:eastAsia="Calibri" w:hAnsi="Century Gothic" w:cs="Verdana"/>
                <w:b/>
                <w:sz w:val="25"/>
                <w:szCs w:val="25"/>
              </w:rPr>
              <w:t xml:space="preserve">. </w:t>
            </w:r>
            <w:r w:rsidR="00FB5534">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B5534">
              <w:rPr>
                <w:rFonts w:ascii="Century Gothic" w:eastAsia="Calibri" w:hAnsi="Century Gothic"/>
                <w:sz w:val="25"/>
                <w:szCs w:val="25"/>
              </w:rPr>
              <w:t>Reglamento Interno del Tribunal de Justicia Administrativa del Estado de Jalisco,</w:t>
            </w:r>
            <w:r w:rsidR="00FB5534">
              <w:rPr>
                <w:rFonts w:ascii="Century Gothic" w:eastAsia="Calibri" w:hAnsi="Century Gothic" w:cs="Verdana"/>
                <w:sz w:val="25"/>
                <w:szCs w:val="25"/>
              </w:rPr>
              <w:t xml:space="preserve"> los Magistrados integrantes de la Sala Superior del Tribunal de Justicia Administrativa del Estado de Jalisco, aprobaron por</w:t>
            </w:r>
            <w:r>
              <w:rPr>
                <w:rFonts w:ascii="Century Gothic" w:eastAsia="Calibri" w:hAnsi="Century Gothic" w:cs="Verdana"/>
                <w:sz w:val="25"/>
                <w:szCs w:val="25"/>
              </w:rPr>
              <w:t xml:space="preserve"> mayoría</w:t>
            </w:r>
            <w:r w:rsidR="00FB5534">
              <w:rPr>
                <w:rFonts w:ascii="Century Gothic" w:eastAsia="Calibri" w:hAnsi="Century Gothic" w:cs="Verdana"/>
                <w:sz w:val="25"/>
                <w:szCs w:val="25"/>
              </w:rPr>
              <w:t xml:space="preserve"> de votos, el proyecto</w:t>
            </w:r>
            <w:r w:rsidR="00777D0F">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87/2021</w:t>
            </w:r>
            <w:r w:rsidR="00777D0F">
              <w:rPr>
                <w:rFonts w:ascii="Century Gothic" w:eastAsia="Calibri" w:hAnsi="Century Gothic" w:cs="Verdana"/>
                <w:sz w:val="25"/>
                <w:szCs w:val="25"/>
              </w:rPr>
              <w:t xml:space="preserve"> Recurso de Apelación</w:t>
            </w:r>
            <w:r w:rsidR="003277C6">
              <w:rPr>
                <w:rFonts w:ascii="Century Gothic" w:eastAsia="Calibri" w:hAnsi="Century Gothic" w:cs="Verdana"/>
                <w:sz w:val="25"/>
                <w:szCs w:val="25"/>
              </w:rPr>
              <w:t xml:space="preserve">, con el voto en contra </w:t>
            </w:r>
            <w:r w:rsidR="00774B6D">
              <w:rPr>
                <w:rFonts w:ascii="Century Gothic" w:eastAsia="Calibri" w:hAnsi="Century Gothic" w:cs="Verdana"/>
                <w:sz w:val="25"/>
                <w:szCs w:val="25"/>
              </w:rPr>
              <w:t xml:space="preserve">razonado </w:t>
            </w:r>
            <w:r w:rsidR="003277C6">
              <w:rPr>
                <w:rFonts w:ascii="Century Gothic" w:eastAsia="Calibri" w:hAnsi="Century Gothic" w:cs="Verdana"/>
                <w:sz w:val="25"/>
                <w:szCs w:val="25"/>
              </w:rPr>
              <w:t>de la Magistrada Fany Lorena Jiménez Aguirre</w:t>
            </w:r>
            <w:r w:rsidR="00FB5534">
              <w:rPr>
                <w:rFonts w:ascii="Century Gothic" w:eastAsia="Calibri" w:hAnsi="Century Gothic" w:cs="Verdana"/>
                <w:sz w:val="25"/>
                <w:szCs w:val="25"/>
              </w:rPr>
              <w:t>.</w:t>
            </w:r>
          </w:p>
        </w:tc>
      </w:tr>
    </w:tbl>
    <w:p w14:paraId="70F8ABB4" w14:textId="77777777" w:rsidR="00682A28" w:rsidRPr="0089483F" w:rsidRDefault="00682A28" w:rsidP="00682A28">
      <w:pPr>
        <w:autoSpaceDE w:val="0"/>
        <w:autoSpaceDN w:val="0"/>
        <w:rPr>
          <w:rFonts w:ascii="Century Gothic" w:eastAsia="Times New Roman" w:hAnsi="Century Gothic" w:cs="Times New Roman"/>
          <w:sz w:val="25"/>
          <w:szCs w:val="25"/>
          <w:lang w:eastAsia="es-ES"/>
        </w:rPr>
      </w:pPr>
    </w:p>
    <w:p w14:paraId="7C6ED7D4" w14:textId="006B2E86" w:rsidR="00FB5534" w:rsidRDefault="00FB5534" w:rsidP="00FB5534">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Apelación </w:t>
      </w:r>
      <w:r w:rsidR="003277C6">
        <w:rPr>
          <w:b/>
          <w:sz w:val="25"/>
          <w:szCs w:val="25"/>
        </w:rPr>
        <w:t>89/2021</w:t>
      </w:r>
      <w:r>
        <w:rPr>
          <w:b/>
          <w:sz w:val="25"/>
          <w:szCs w:val="25"/>
        </w:rPr>
        <w:t>.</w:t>
      </w:r>
      <w:r>
        <w:rPr>
          <w:sz w:val="25"/>
          <w:szCs w:val="25"/>
        </w:rPr>
        <w:t xml:space="preserve"> </w:t>
      </w:r>
    </w:p>
    <w:p w14:paraId="435AE8D6" w14:textId="77777777" w:rsidR="00FB5534" w:rsidRDefault="00FB5534" w:rsidP="00FB5534">
      <w:pPr>
        <w:pStyle w:val="Textosinformato"/>
        <w:rPr>
          <w:sz w:val="25"/>
          <w:szCs w:val="25"/>
        </w:rPr>
      </w:pPr>
    </w:p>
    <w:p w14:paraId="11A3274C" w14:textId="77777777" w:rsidR="00FB5534" w:rsidRDefault="00FB5534" w:rsidP="00FB5534">
      <w:pPr>
        <w:pStyle w:val="Textosinformato"/>
        <w:rPr>
          <w:sz w:val="25"/>
          <w:szCs w:val="25"/>
        </w:rPr>
      </w:pPr>
      <w:r>
        <w:rPr>
          <w:sz w:val="25"/>
          <w:szCs w:val="25"/>
        </w:rPr>
        <w:lastRenderedPageBreak/>
        <w:t>Registrada la votación por parte del Secretario General de acuerdo, se emite el siguiente punto de acuerdo:</w:t>
      </w:r>
    </w:p>
    <w:p w14:paraId="3B274203" w14:textId="77777777" w:rsidR="00FB5534" w:rsidRDefault="00FB5534" w:rsidP="00FB553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5534" w14:paraId="1195444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C1C37CA" w14:textId="5AFC3504" w:rsidR="00FB5534" w:rsidRPr="00395470" w:rsidRDefault="00FB5534" w:rsidP="00777D0F">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w:t>
            </w:r>
            <w:r w:rsidR="003277C6">
              <w:rPr>
                <w:rFonts w:ascii="Century Gothic" w:eastAsia="Calibri" w:hAnsi="Century Gothic" w:cs="Verdana"/>
                <w:b/>
                <w:sz w:val="25"/>
                <w:szCs w:val="25"/>
              </w:rPr>
              <w:t>3/03</w:t>
            </w:r>
            <w:r w:rsidR="00781C46">
              <w:rPr>
                <w:rFonts w:ascii="Century Gothic" w:eastAsia="Calibri" w:hAnsi="Century Gothic" w:cs="Verdana"/>
                <w:b/>
                <w:sz w:val="25"/>
                <w:szCs w:val="25"/>
              </w:rPr>
              <w:t>/O/2021</w:t>
            </w:r>
            <w:r>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w:t>
            </w:r>
            <w:r w:rsidR="00395470">
              <w:rPr>
                <w:rFonts w:ascii="Century Gothic" w:eastAsia="Calibri" w:hAnsi="Century Gothic" w:cs="Verdana"/>
                <w:sz w:val="25"/>
                <w:szCs w:val="25"/>
              </w:rPr>
              <w:t>ali</w:t>
            </w:r>
            <w:r w:rsidR="00777D0F">
              <w:rPr>
                <w:rFonts w:ascii="Century Gothic" w:eastAsia="Calibri" w:hAnsi="Century Gothic" w:cs="Verdana"/>
                <w:sz w:val="25"/>
                <w:szCs w:val="25"/>
              </w:rPr>
              <w:t>sco, aprobaron por unanimidad</w:t>
            </w:r>
            <w:r>
              <w:rPr>
                <w:rFonts w:ascii="Century Gothic" w:eastAsia="Calibri" w:hAnsi="Century Gothic" w:cs="Verdana"/>
                <w:sz w:val="25"/>
                <w:szCs w:val="25"/>
              </w:rPr>
              <w:t xml:space="preserve"> de votos, el proyecto</w:t>
            </w:r>
            <w:r w:rsidR="00777D0F">
              <w:rPr>
                <w:rFonts w:ascii="Century Gothic" w:eastAsia="Calibri" w:hAnsi="Century Gothic" w:cs="Verdana"/>
                <w:sz w:val="25"/>
                <w:szCs w:val="25"/>
              </w:rPr>
              <w:t xml:space="preserve"> </w:t>
            </w:r>
            <w:r w:rsidR="00702D2A">
              <w:rPr>
                <w:rFonts w:ascii="Century Gothic" w:eastAsia="Calibri" w:hAnsi="Century Gothic" w:cs="Verdana"/>
                <w:sz w:val="25"/>
                <w:szCs w:val="25"/>
              </w:rPr>
              <w:t>de sentencia del expediente 89/2021</w:t>
            </w:r>
            <w:r w:rsidR="00777D0F">
              <w:rPr>
                <w:rFonts w:ascii="Century Gothic" w:eastAsia="Calibri" w:hAnsi="Century Gothic" w:cs="Verdana"/>
                <w:sz w:val="25"/>
                <w:szCs w:val="25"/>
              </w:rPr>
              <w:t xml:space="preserve"> Recurso de Apelación</w:t>
            </w:r>
            <w:r w:rsidR="00395470">
              <w:rPr>
                <w:rFonts w:ascii="Century Gothic" w:eastAsia="Calibri" w:hAnsi="Century Gothic" w:cs="Verdana"/>
                <w:sz w:val="25"/>
                <w:szCs w:val="25"/>
              </w:rPr>
              <w:t>.</w:t>
            </w:r>
          </w:p>
        </w:tc>
      </w:tr>
    </w:tbl>
    <w:p w14:paraId="43EA30CB" w14:textId="77777777" w:rsidR="00395470" w:rsidRDefault="00395470" w:rsidP="00CD0B3F">
      <w:pPr>
        <w:pStyle w:val="Textosinformato"/>
        <w:rPr>
          <w:sz w:val="25"/>
          <w:szCs w:val="25"/>
          <w:lang w:val="es-ES_tradnl"/>
        </w:rPr>
      </w:pPr>
    </w:p>
    <w:p w14:paraId="4014FA46" w14:textId="1E21DCAD"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w:t>
      </w:r>
      <w:r w:rsidR="00702D2A">
        <w:rPr>
          <w:b/>
          <w:sz w:val="25"/>
          <w:szCs w:val="25"/>
        </w:rPr>
        <w:t>o de Apelación 98</w:t>
      </w:r>
      <w:r w:rsidR="00777D0F">
        <w:rPr>
          <w:b/>
          <w:sz w:val="25"/>
          <w:szCs w:val="25"/>
        </w:rPr>
        <w:t>/2021</w:t>
      </w:r>
      <w:r>
        <w:rPr>
          <w:b/>
          <w:sz w:val="25"/>
          <w:szCs w:val="25"/>
        </w:rPr>
        <w:t>.</w:t>
      </w:r>
      <w:r>
        <w:rPr>
          <w:sz w:val="25"/>
          <w:szCs w:val="25"/>
        </w:rPr>
        <w:t xml:space="preserve"> </w:t>
      </w:r>
    </w:p>
    <w:p w14:paraId="7FD23900" w14:textId="77777777" w:rsidR="00395470" w:rsidRDefault="00395470" w:rsidP="00395470">
      <w:pPr>
        <w:pStyle w:val="Textosinformato"/>
        <w:rPr>
          <w:sz w:val="25"/>
          <w:szCs w:val="25"/>
        </w:rPr>
      </w:pPr>
    </w:p>
    <w:p w14:paraId="3EE1B295" w14:textId="77777777" w:rsidR="00395470" w:rsidRDefault="00395470" w:rsidP="00395470">
      <w:pPr>
        <w:pStyle w:val="Textosinformato"/>
        <w:rPr>
          <w:sz w:val="25"/>
          <w:szCs w:val="25"/>
        </w:rPr>
      </w:pPr>
      <w:r>
        <w:rPr>
          <w:sz w:val="25"/>
          <w:szCs w:val="25"/>
        </w:rPr>
        <w:t>Registrada la votación por parte del Secretario General de acuerdo, se emite el siguiente punto de acuerdo:</w:t>
      </w:r>
    </w:p>
    <w:p w14:paraId="738CC216"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3C936EAB"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9FEBC87" w14:textId="456EC3A1" w:rsidR="00395470" w:rsidRDefault="00702D2A" w:rsidP="00395470">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ACU/SS/24/03</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98</w:t>
            </w:r>
            <w:r w:rsidR="00777D0F">
              <w:rPr>
                <w:rFonts w:ascii="Century Gothic" w:eastAsia="Calibri" w:hAnsi="Century Gothic" w:cs="Verdana"/>
                <w:sz w:val="25"/>
                <w:szCs w:val="25"/>
              </w:rPr>
              <w:t>/2021</w:t>
            </w:r>
            <w:r w:rsidR="00395470">
              <w:rPr>
                <w:rFonts w:ascii="Century Gothic" w:eastAsia="Calibri" w:hAnsi="Century Gothic" w:cs="Verdana"/>
                <w:sz w:val="25"/>
                <w:szCs w:val="25"/>
              </w:rPr>
              <w:t xml:space="preserve"> Recurso de Apelación.</w:t>
            </w:r>
          </w:p>
        </w:tc>
      </w:tr>
    </w:tbl>
    <w:p w14:paraId="7824CF5D" w14:textId="77777777" w:rsidR="00682A28" w:rsidRPr="00CD0B3F" w:rsidRDefault="00682A28" w:rsidP="00682A28">
      <w:pPr>
        <w:autoSpaceDE w:val="0"/>
        <w:autoSpaceDN w:val="0"/>
        <w:rPr>
          <w:rFonts w:ascii="Century Gothic" w:eastAsia="Times New Roman" w:hAnsi="Century Gothic" w:cs="Times New Roman"/>
          <w:sz w:val="25"/>
          <w:szCs w:val="25"/>
          <w:lang w:eastAsia="es-ES"/>
        </w:rPr>
      </w:pPr>
    </w:p>
    <w:p w14:paraId="7566AD35" w14:textId="3B8F7551"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Apelación 102</w:t>
      </w:r>
      <w:r w:rsidR="00777D0F">
        <w:rPr>
          <w:b/>
          <w:sz w:val="25"/>
          <w:szCs w:val="25"/>
        </w:rPr>
        <w:t>/2021</w:t>
      </w:r>
      <w:r>
        <w:rPr>
          <w:b/>
          <w:sz w:val="25"/>
          <w:szCs w:val="25"/>
        </w:rPr>
        <w:t>.</w:t>
      </w:r>
      <w:r>
        <w:rPr>
          <w:sz w:val="25"/>
          <w:szCs w:val="25"/>
        </w:rPr>
        <w:t xml:space="preserve"> </w:t>
      </w:r>
    </w:p>
    <w:p w14:paraId="7F0FC116" w14:textId="77777777" w:rsidR="00395470" w:rsidRDefault="00395470" w:rsidP="00395470">
      <w:pPr>
        <w:pStyle w:val="Textosinformato"/>
        <w:rPr>
          <w:sz w:val="25"/>
          <w:szCs w:val="25"/>
        </w:rPr>
      </w:pPr>
    </w:p>
    <w:p w14:paraId="1A6F6C7E" w14:textId="77777777" w:rsidR="00395470" w:rsidRDefault="00395470" w:rsidP="00395470">
      <w:pPr>
        <w:pStyle w:val="Textosinformato"/>
        <w:rPr>
          <w:sz w:val="25"/>
          <w:szCs w:val="25"/>
        </w:rPr>
      </w:pPr>
      <w:r>
        <w:rPr>
          <w:sz w:val="25"/>
          <w:szCs w:val="25"/>
        </w:rPr>
        <w:t>Registrada la votación por parte del Secretario General de acuerdo, se emite el siguiente punto de acuerdo:</w:t>
      </w:r>
    </w:p>
    <w:p w14:paraId="3FA1EF39"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70238C6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2632231" w14:textId="3A599860" w:rsidR="00395470" w:rsidRDefault="00702D2A" w:rsidP="00175806">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ACU/SS/25/03</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102</w:t>
            </w:r>
            <w:r w:rsidR="00777D0F">
              <w:rPr>
                <w:rFonts w:ascii="Century Gothic" w:eastAsia="Calibri" w:hAnsi="Century Gothic" w:cs="Verdana"/>
                <w:sz w:val="25"/>
                <w:szCs w:val="25"/>
              </w:rPr>
              <w:t>/2021</w:t>
            </w:r>
            <w:r w:rsidR="00395470">
              <w:rPr>
                <w:rFonts w:ascii="Century Gothic" w:eastAsia="Calibri" w:hAnsi="Century Gothic" w:cs="Verdana"/>
                <w:sz w:val="25"/>
                <w:szCs w:val="25"/>
              </w:rPr>
              <w:t xml:space="preserve"> Recurso de Apelación.</w:t>
            </w:r>
          </w:p>
        </w:tc>
      </w:tr>
    </w:tbl>
    <w:p w14:paraId="698AA255" w14:textId="77777777" w:rsidR="00682A28" w:rsidRPr="00CD0B3F" w:rsidRDefault="00682A28" w:rsidP="00682A28">
      <w:pPr>
        <w:autoSpaceDE w:val="0"/>
        <w:autoSpaceDN w:val="0"/>
        <w:rPr>
          <w:rFonts w:ascii="Century Gothic" w:eastAsia="Times New Roman" w:hAnsi="Century Gothic" w:cs="Times New Roman"/>
          <w:sz w:val="25"/>
          <w:szCs w:val="25"/>
          <w:lang w:eastAsia="es-ES"/>
        </w:rPr>
      </w:pPr>
    </w:p>
    <w:p w14:paraId="0FBAD29D" w14:textId="5A159E37"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Apelación 104</w:t>
      </w:r>
      <w:r w:rsidR="00777D0F">
        <w:rPr>
          <w:b/>
          <w:sz w:val="25"/>
          <w:szCs w:val="25"/>
        </w:rPr>
        <w:t>/2021</w:t>
      </w:r>
      <w:r>
        <w:rPr>
          <w:b/>
          <w:sz w:val="25"/>
          <w:szCs w:val="25"/>
        </w:rPr>
        <w:t>.</w:t>
      </w:r>
      <w:r>
        <w:rPr>
          <w:sz w:val="25"/>
          <w:szCs w:val="25"/>
        </w:rPr>
        <w:t xml:space="preserve"> </w:t>
      </w:r>
    </w:p>
    <w:p w14:paraId="0D2E86E9" w14:textId="77777777" w:rsidR="00395470" w:rsidRDefault="00395470" w:rsidP="00395470">
      <w:pPr>
        <w:pStyle w:val="Textosinformato"/>
        <w:rPr>
          <w:sz w:val="25"/>
          <w:szCs w:val="25"/>
        </w:rPr>
      </w:pPr>
    </w:p>
    <w:p w14:paraId="4CFA631F" w14:textId="77777777" w:rsidR="00395470" w:rsidRDefault="00395470" w:rsidP="00395470">
      <w:pPr>
        <w:pStyle w:val="Textosinformato"/>
        <w:rPr>
          <w:sz w:val="25"/>
          <w:szCs w:val="25"/>
        </w:rPr>
      </w:pPr>
      <w:r>
        <w:rPr>
          <w:sz w:val="25"/>
          <w:szCs w:val="25"/>
        </w:rPr>
        <w:t>Registrada la votación por parte del Secretario General de acuerdo, se emite el siguiente punto de acuerdo:</w:t>
      </w:r>
    </w:p>
    <w:p w14:paraId="3CB98B3B"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089A1E7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351F30A6" w14:textId="27B7A51B" w:rsidR="00395470" w:rsidRPr="00395470" w:rsidRDefault="00702D2A" w:rsidP="00777D0F">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ACU/SS/26/03</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w:t>
            </w:r>
            <w:r w:rsidR="00777D0F">
              <w:rPr>
                <w:rFonts w:ascii="Century Gothic" w:eastAsia="Calibri" w:hAnsi="Century Gothic" w:cs="Verdana"/>
                <w:sz w:val="25"/>
                <w:szCs w:val="25"/>
              </w:rPr>
              <w:t>e Jalisco, aprobaron por unanimidad</w:t>
            </w:r>
            <w:r w:rsidR="00395470">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104</w:t>
            </w:r>
            <w:r w:rsidR="00777D0F">
              <w:rPr>
                <w:rFonts w:ascii="Century Gothic" w:eastAsia="Calibri" w:hAnsi="Century Gothic" w:cs="Verdana"/>
                <w:sz w:val="25"/>
                <w:szCs w:val="25"/>
              </w:rPr>
              <w:t>/2021 Recurso de Apelación</w:t>
            </w:r>
            <w:r w:rsidR="00395470">
              <w:rPr>
                <w:rFonts w:ascii="Century Gothic" w:eastAsia="Calibri" w:hAnsi="Century Gothic" w:cs="Verdana"/>
                <w:sz w:val="25"/>
                <w:szCs w:val="25"/>
              </w:rPr>
              <w:t>.</w:t>
            </w:r>
          </w:p>
        </w:tc>
      </w:tr>
    </w:tbl>
    <w:p w14:paraId="4984B00D" w14:textId="77777777" w:rsidR="00682A28" w:rsidRPr="00CD0B3F" w:rsidRDefault="00682A28" w:rsidP="00682A28">
      <w:pPr>
        <w:autoSpaceDE w:val="0"/>
        <w:autoSpaceDN w:val="0"/>
        <w:rPr>
          <w:rFonts w:ascii="Century Gothic" w:eastAsia="Times New Roman" w:hAnsi="Century Gothic" w:cs="Times New Roman"/>
          <w:sz w:val="25"/>
          <w:szCs w:val="25"/>
          <w:lang w:eastAsia="es-ES"/>
        </w:rPr>
      </w:pPr>
    </w:p>
    <w:p w14:paraId="299133FA" w14:textId="4F4E86BD"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Apelación 111</w:t>
      </w:r>
      <w:r w:rsidR="00777D0F">
        <w:rPr>
          <w:b/>
          <w:sz w:val="25"/>
          <w:szCs w:val="25"/>
        </w:rPr>
        <w:t>/2021</w:t>
      </w:r>
      <w:r>
        <w:rPr>
          <w:b/>
          <w:sz w:val="25"/>
          <w:szCs w:val="25"/>
        </w:rPr>
        <w:t>.</w:t>
      </w:r>
      <w:r>
        <w:rPr>
          <w:sz w:val="25"/>
          <w:szCs w:val="25"/>
        </w:rPr>
        <w:t xml:space="preserve"> </w:t>
      </w:r>
    </w:p>
    <w:p w14:paraId="4283B9B0" w14:textId="77777777" w:rsidR="00395470" w:rsidRDefault="00395470" w:rsidP="00395470">
      <w:pPr>
        <w:pStyle w:val="Textosinformato"/>
        <w:rPr>
          <w:sz w:val="25"/>
          <w:szCs w:val="25"/>
        </w:rPr>
      </w:pPr>
    </w:p>
    <w:p w14:paraId="527773CC" w14:textId="77777777" w:rsidR="00395470" w:rsidRDefault="00395470" w:rsidP="00395470">
      <w:pPr>
        <w:pStyle w:val="Textosinformato"/>
        <w:rPr>
          <w:sz w:val="25"/>
          <w:szCs w:val="25"/>
        </w:rPr>
      </w:pPr>
      <w:r>
        <w:rPr>
          <w:sz w:val="25"/>
          <w:szCs w:val="25"/>
        </w:rPr>
        <w:t>Registrada la votación por parte del Secretario General de acuerdo, se emite el siguiente punto de acuerdo:</w:t>
      </w:r>
    </w:p>
    <w:p w14:paraId="4BA2314D"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400BDB1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84A28CC" w14:textId="6221208E" w:rsidR="00395470" w:rsidRDefault="00702D2A" w:rsidP="00175806">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ACU/SS/27/03</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111</w:t>
            </w:r>
            <w:r w:rsidR="00777D0F">
              <w:rPr>
                <w:rFonts w:ascii="Century Gothic" w:eastAsia="Calibri" w:hAnsi="Century Gothic" w:cs="Verdana"/>
                <w:sz w:val="25"/>
                <w:szCs w:val="25"/>
              </w:rPr>
              <w:t>/2021</w:t>
            </w:r>
            <w:r w:rsidR="00395470">
              <w:rPr>
                <w:rFonts w:ascii="Century Gothic" w:eastAsia="Calibri" w:hAnsi="Century Gothic" w:cs="Verdana"/>
                <w:sz w:val="25"/>
                <w:szCs w:val="25"/>
              </w:rPr>
              <w:t xml:space="preserve"> Recurso de Apelación.</w:t>
            </w:r>
          </w:p>
        </w:tc>
      </w:tr>
    </w:tbl>
    <w:p w14:paraId="02A5F2F1" w14:textId="77777777" w:rsidR="00682A28" w:rsidRPr="00CD0B3F" w:rsidRDefault="00682A28" w:rsidP="00682A28">
      <w:pPr>
        <w:autoSpaceDE w:val="0"/>
        <w:autoSpaceDN w:val="0"/>
        <w:rPr>
          <w:rFonts w:ascii="Century Gothic" w:eastAsia="Times New Roman" w:hAnsi="Century Gothic" w:cs="Times New Roman"/>
          <w:sz w:val="25"/>
          <w:szCs w:val="25"/>
          <w:lang w:eastAsia="es-ES"/>
        </w:rPr>
      </w:pPr>
    </w:p>
    <w:p w14:paraId="69B89A1D" w14:textId="6B30200E" w:rsidR="00395470" w:rsidRDefault="00395470" w:rsidP="0039547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81C46">
        <w:rPr>
          <w:b/>
          <w:sz w:val="25"/>
          <w:szCs w:val="25"/>
        </w:rPr>
        <w:t xml:space="preserve">Recurso </w:t>
      </w:r>
      <w:r w:rsidR="00702D2A">
        <w:rPr>
          <w:b/>
          <w:sz w:val="25"/>
          <w:szCs w:val="25"/>
        </w:rPr>
        <w:t>de Apelación 206</w:t>
      </w:r>
      <w:r w:rsidR="00781C46">
        <w:rPr>
          <w:b/>
          <w:sz w:val="25"/>
          <w:szCs w:val="25"/>
        </w:rPr>
        <w:t>/2021</w:t>
      </w:r>
      <w:r>
        <w:rPr>
          <w:b/>
          <w:sz w:val="25"/>
          <w:szCs w:val="25"/>
        </w:rPr>
        <w:t>.</w:t>
      </w:r>
      <w:r>
        <w:rPr>
          <w:sz w:val="25"/>
          <w:szCs w:val="25"/>
        </w:rPr>
        <w:t xml:space="preserve"> </w:t>
      </w:r>
    </w:p>
    <w:p w14:paraId="69FD2918" w14:textId="77777777" w:rsidR="00395470" w:rsidRDefault="00395470" w:rsidP="00395470">
      <w:pPr>
        <w:pStyle w:val="Textosinformato"/>
        <w:rPr>
          <w:sz w:val="25"/>
          <w:szCs w:val="25"/>
        </w:rPr>
      </w:pPr>
    </w:p>
    <w:p w14:paraId="301E6067" w14:textId="77777777" w:rsidR="00395470" w:rsidRDefault="00395470" w:rsidP="00395470">
      <w:pPr>
        <w:pStyle w:val="Textosinformato"/>
        <w:rPr>
          <w:sz w:val="25"/>
          <w:szCs w:val="25"/>
        </w:rPr>
      </w:pPr>
      <w:r>
        <w:rPr>
          <w:sz w:val="25"/>
          <w:szCs w:val="25"/>
        </w:rPr>
        <w:t>Registrada la votación por parte del Secretario General de acuerdo, se emite el siguiente punto de acuerdo:</w:t>
      </w:r>
    </w:p>
    <w:p w14:paraId="18650B5D" w14:textId="77777777" w:rsidR="00395470" w:rsidRDefault="00395470" w:rsidP="0039547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5470" w14:paraId="5F36A1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771AE3F" w14:textId="3128A830" w:rsidR="00395470" w:rsidRPr="00395470" w:rsidRDefault="00702D2A" w:rsidP="00781C4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ACU/SS/28/03</w:t>
            </w:r>
            <w:r w:rsidR="00781C46">
              <w:rPr>
                <w:rFonts w:ascii="Century Gothic" w:eastAsia="Calibri" w:hAnsi="Century Gothic" w:cs="Verdana"/>
                <w:b/>
                <w:sz w:val="25"/>
                <w:szCs w:val="25"/>
              </w:rPr>
              <w:t>/O/2021</w:t>
            </w:r>
            <w:r w:rsidR="00395470">
              <w:rPr>
                <w:rFonts w:ascii="Century Gothic" w:eastAsia="Calibri" w:hAnsi="Century Gothic" w:cs="Verdana"/>
                <w:b/>
                <w:sz w:val="25"/>
                <w:szCs w:val="25"/>
              </w:rPr>
              <w:t xml:space="preserve">. </w:t>
            </w:r>
            <w:r w:rsidR="0039547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95470">
              <w:rPr>
                <w:rFonts w:ascii="Century Gothic" w:eastAsia="Calibri" w:hAnsi="Century Gothic"/>
                <w:sz w:val="25"/>
                <w:szCs w:val="25"/>
              </w:rPr>
              <w:t>Reglamento Interno del Tribunal de Justicia Administrativa del Estado de Jalisco,</w:t>
            </w:r>
            <w:r w:rsidR="00395470">
              <w:rPr>
                <w:rFonts w:ascii="Century Gothic" w:eastAsia="Calibri" w:hAnsi="Century Gothic" w:cs="Verdana"/>
                <w:sz w:val="25"/>
                <w:szCs w:val="25"/>
              </w:rPr>
              <w:t xml:space="preserve"> los Magistrados integrantes de la Sala Superior del Tribunal de Justicia Administrativa del Estado d</w:t>
            </w:r>
            <w:r w:rsidR="00781C46">
              <w:rPr>
                <w:rFonts w:ascii="Century Gothic" w:eastAsia="Calibri" w:hAnsi="Century Gothic" w:cs="Verdana"/>
                <w:sz w:val="25"/>
                <w:szCs w:val="25"/>
              </w:rPr>
              <w:t>e Jalisco, aprobaron por unanimidad</w:t>
            </w:r>
            <w:r w:rsidR="00395470">
              <w:rPr>
                <w:rFonts w:ascii="Century Gothic" w:eastAsia="Calibri" w:hAnsi="Century Gothic" w:cs="Verdana"/>
                <w:sz w:val="25"/>
                <w:szCs w:val="25"/>
              </w:rPr>
              <w:t xml:space="preserve"> de votos, el proyecto </w:t>
            </w:r>
            <w:r>
              <w:rPr>
                <w:rFonts w:ascii="Century Gothic" w:eastAsia="Calibri" w:hAnsi="Century Gothic" w:cs="Verdana"/>
                <w:sz w:val="25"/>
                <w:szCs w:val="25"/>
              </w:rPr>
              <w:t>de sentencia del expediente 206</w:t>
            </w:r>
            <w:r w:rsidR="00781C46">
              <w:rPr>
                <w:rFonts w:ascii="Century Gothic" w:eastAsia="Calibri" w:hAnsi="Century Gothic" w:cs="Verdana"/>
                <w:sz w:val="25"/>
                <w:szCs w:val="25"/>
              </w:rPr>
              <w:t>/2021 Recurso de Apelación</w:t>
            </w:r>
            <w:r w:rsidR="00395470">
              <w:rPr>
                <w:rFonts w:ascii="Century Gothic" w:eastAsia="Calibri" w:hAnsi="Century Gothic" w:cs="Verdana"/>
                <w:sz w:val="25"/>
                <w:szCs w:val="25"/>
              </w:rPr>
              <w:t>.</w:t>
            </w:r>
          </w:p>
        </w:tc>
      </w:tr>
    </w:tbl>
    <w:p w14:paraId="5F8EC5B2" w14:textId="77777777" w:rsidR="00837D9E" w:rsidRDefault="00837D9E" w:rsidP="00781C46">
      <w:pPr>
        <w:autoSpaceDE w:val="0"/>
        <w:autoSpaceDN w:val="0"/>
        <w:rPr>
          <w:rFonts w:ascii="Century Gothic" w:hAnsi="Century Gothic"/>
          <w:sz w:val="25"/>
          <w:szCs w:val="25"/>
        </w:rPr>
      </w:pPr>
    </w:p>
    <w:p w14:paraId="03C0F757" w14:textId="77777777" w:rsidR="00682A28" w:rsidRPr="004C2697" w:rsidRDefault="00682A28" w:rsidP="00682A28">
      <w:pPr>
        <w:autoSpaceDE w:val="0"/>
        <w:autoSpaceDN w:val="0"/>
        <w:rPr>
          <w:rFonts w:ascii="Century Gothic" w:hAnsi="Century Gothic"/>
          <w:sz w:val="25"/>
          <w:szCs w:val="25"/>
        </w:rPr>
      </w:pPr>
      <w:r w:rsidRPr="004C2697">
        <w:rPr>
          <w:rFonts w:ascii="Century Gothic" w:hAnsi="Century Gothic"/>
          <w:sz w:val="25"/>
          <w:szCs w:val="25"/>
        </w:rPr>
        <w:t>En uso de la voz el Secretario General de Acuerdos:</w:t>
      </w:r>
      <w:r w:rsidRPr="004C2697">
        <w:rPr>
          <w:rFonts w:ascii="Century Gothic" w:hAnsi="Century Gothic"/>
          <w:b/>
          <w:sz w:val="25"/>
          <w:szCs w:val="25"/>
        </w:rPr>
        <w:t xml:space="preserve"> </w:t>
      </w:r>
      <w:r w:rsidRPr="004C2697">
        <w:rPr>
          <w:rFonts w:ascii="Century Gothic" w:hAnsi="Century Gothic"/>
          <w:sz w:val="25"/>
          <w:szCs w:val="25"/>
        </w:rPr>
        <w:t xml:space="preserve">Magistrados continuamos con los proyectos propuestos por la </w:t>
      </w:r>
      <w:r w:rsidRPr="004C2697">
        <w:rPr>
          <w:rFonts w:ascii="Century Gothic" w:hAnsi="Century Gothic"/>
          <w:b/>
          <w:sz w:val="25"/>
          <w:szCs w:val="25"/>
        </w:rPr>
        <w:t>Segunda Ponencia</w:t>
      </w:r>
      <w:r w:rsidRPr="004C2697">
        <w:rPr>
          <w:rFonts w:ascii="Century Gothic" w:hAnsi="Century Gothic"/>
          <w:sz w:val="25"/>
          <w:szCs w:val="25"/>
        </w:rPr>
        <w:t>.</w:t>
      </w:r>
    </w:p>
    <w:p w14:paraId="1CDD8725" w14:textId="77777777" w:rsidR="00682A28" w:rsidRPr="0032010D" w:rsidRDefault="00682A28" w:rsidP="00682A28">
      <w:pPr>
        <w:pStyle w:val="Textosinformato"/>
        <w:rPr>
          <w:sz w:val="25"/>
          <w:szCs w:val="25"/>
          <w:highlight w:val="yellow"/>
        </w:rPr>
      </w:pPr>
    </w:p>
    <w:p w14:paraId="7996554E" w14:textId="5C82E42B"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Reclamación 1058</w:t>
      </w:r>
      <w:r w:rsidR="00781C46">
        <w:rPr>
          <w:b/>
          <w:sz w:val="25"/>
          <w:szCs w:val="25"/>
        </w:rPr>
        <w:t>/2020</w:t>
      </w:r>
      <w:r>
        <w:rPr>
          <w:b/>
          <w:sz w:val="25"/>
          <w:szCs w:val="25"/>
        </w:rPr>
        <w:t xml:space="preserve">. </w:t>
      </w:r>
      <w:r>
        <w:rPr>
          <w:sz w:val="25"/>
          <w:szCs w:val="25"/>
        </w:rPr>
        <w:t xml:space="preserve"> </w:t>
      </w:r>
    </w:p>
    <w:p w14:paraId="17537A63" w14:textId="77777777" w:rsidR="00682A28" w:rsidRDefault="00682A28" w:rsidP="00682A28">
      <w:pPr>
        <w:pStyle w:val="Textosinformato"/>
        <w:rPr>
          <w:sz w:val="25"/>
          <w:szCs w:val="25"/>
        </w:rPr>
      </w:pPr>
    </w:p>
    <w:p w14:paraId="788AF4EA" w14:textId="77777777" w:rsidR="00682A28" w:rsidRDefault="00682A28" w:rsidP="00682A28">
      <w:pPr>
        <w:pStyle w:val="Textosinformato"/>
        <w:rPr>
          <w:sz w:val="25"/>
          <w:szCs w:val="25"/>
        </w:rPr>
      </w:pPr>
      <w:r>
        <w:rPr>
          <w:sz w:val="25"/>
          <w:szCs w:val="25"/>
        </w:rPr>
        <w:lastRenderedPageBreak/>
        <w:t>Registrada la votación por parte del Secretario General de acuerdo, se emite el siguiente punto de acuerdo:</w:t>
      </w:r>
    </w:p>
    <w:p w14:paraId="05E2A3C1"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37D7117D"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2B0E892" w14:textId="297B8EBF" w:rsidR="00682A28" w:rsidRDefault="00702D2A">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ACU/SS/29/03</w:t>
            </w:r>
            <w:r w:rsidR="00156B31">
              <w:rPr>
                <w:rFonts w:ascii="Century Gothic" w:eastAsia="Calibri" w:hAnsi="Century Gothic" w:cs="Verdana"/>
                <w:b/>
                <w:sz w:val="25"/>
                <w:szCs w:val="25"/>
              </w:rPr>
              <w:t>/O</w:t>
            </w:r>
            <w:r w:rsidR="00781C46">
              <w:rPr>
                <w:rFonts w:ascii="Century Gothic" w:eastAsia="Calibri" w:hAnsi="Century Gothic" w:cs="Verdana"/>
                <w:b/>
                <w:sz w:val="25"/>
                <w:szCs w:val="25"/>
              </w:rPr>
              <w:t>/2021</w:t>
            </w:r>
            <w:r w:rsidR="00682A28">
              <w:rPr>
                <w:rFonts w:ascii="Century Gothic" w:eastAsia="Calibri" w:hAnsi="Century Gothic" w:cs="Verdana"/>
                <w:b/>
                <w:sz w:val="25"/>
                <w:szCs w:val="25"/>
              </w:rPr>
              <w:t xml:space="preserve">.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4C2697">
              <w:rPr>
                <w:rFonts w:ascii="Century Gothic" w:eastAsia="Calibri" w:hAnsi="Century Gothic" w:cs="Verdana"/>
                <w:sz w:val="25"/>
                <w:szCs w:val="25"/>
              </w:rPr>
              <w:t xml:space="preserve"> de sentencia del expedie</w:t>
            </w:r>
            <w:r w:rsidR="00781C46">
              <w:rPr>
                <w:rFonts w:ascii="Century Gothic" w:eastAsia="Calibri" w:hAnsi="Century Gothic" w:cs="Verdana"/>
                <w:sz w:val="25"/>
                <w:szCs w:val="25"/>
              </w:rPr>
              <w:t>nt</w:t>
            </w:r>
            <w:r>
              <w:rPr>
                <w:rFonts w:ascii="Century Gothic" w:eastAsia="Calibri" w:hAnsi="Century Gothic" w:cs="Verdana"/>
                <w:sz w:val="25"/>
                <w:szCs w:val="25"/>
              </w:rPr>
              <w:t>e 1058</w:t>
            </w:r>
            <w:r w:rsidR="00781C46">
              <w:rPr>
                <w:rFonts w:ascii="Century Gothic" w:eastAsia="Calibri" w:hAnsi="Century Gothic" w:cs="Verdana"/>
                <w:sz w:val="25"/>
                <w:szCs w:val="25"/>
              </w:rPr>
              <w:t>/2020</w:t>
            </w:r>
            <w:r w:rsidR="00682A28">
              <w:rPr>
                <w:rFonts w:ascii="Century Gothic" w:eastAsia="Calibri" w:hAnsi="Century Gothic" w:cs="Verdana"/>
                <w:sz w:val="25"/>
                <w:szCs w:val="25"/>
              </w:rPr>
              <w:t xml:space="preserve"> Recurso de Reclamación.</w:t>
            </w:r>
          </w:p>
        </w:tc>
      </w:tr>
    </w:tbl>
    <w:p w14:paraId="50C6CA31" w14:textId="77777777" w:rsidR="00682A28" w:rsidRDefault="00682A28" w:rsidP="00682A28">
      <w:pPr>
        <w:pStyle w:val="Sangradetextonormal"/>
        <w:ind w:left="0" w:firstLine="0"/>
        <w:jc w:val="both"/>
        <w:rPr>
          <w:rFonts w:ascii="Century Gothic" w:hAnsi="Century Gothic"/>
          <w:b w:val="0"/>
          <w:sz w:val="25"/>
          <w:szCs w:val="25"/>
          <w:lang w:val="es-ES"/>
        </w:rPr>
      </w:pPr>
    </w:p>
    <w:p w14:paraId="755FEAC8" w14:textId="4A48F9B0"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Reclamación 77/2021</w:t>
      </w:r>
      <w:r>
        <w:rPr>
          <w:b/>
          <w:sz w:val="25"/>
          <w:szCs w:val="25"/>
        </w:rPr>
        <w:t xml:space="preserve">. </w:t>
      </w:r>
      <w:r>
        <w:rPr>
          <w:sz w:val="25"/>
          <w:szCs w:val="25"/>
        </w:rPr>
        <w:t xml:space="preserve"> </w:t>
      </w:r>
    </w:p>
    <w:p w14:paraId="7BBEE86C" w14:textId="77777777" w:rsidR="00156B31" w:rsidRDefault="00156B31" w:rsidP="00156B31">
      <w:pPr>
        <w:pStyle w:val="Textosinformato"/>
        <w:rPr>
          <w:sz w:val="25"/>
          <w:szCs w:val="25"/>
        </w:rPr>
      </w:pPr>
    </w:p>
    <w:p w14:paraId="65E77B7B"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7C790E73"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7A8564C" w:rsidR="00156B31" w:rsidRDefault="0017604E"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w:t>
            </w:r>
            <w:r w:rsidR="00702D2A">
              <w:rPr>
                <w:rFonts w:ascii="Century Gothic" w:eastAsia="Calibri" w:hAnsi="Century Gothic" w:cs="Verdana"/>
                <w:b/>
                <w:sz w:val="25"/>
                <w:szCs w:val="25"/>
              </w:rPr>
              <w:t>U/SS/30/03</w:t>
            </w:r>
            <w:r w:rsidR="00156B31">
              <w:rPr>
                <w:rFonts w:ascii="Century Gothic" w:eastAsia="Calibri" w:hAnsi="Century Gothic" w:cs="Verdana"/>
                <w:b/>
                <w:sz w:val="25"/>
                <w:szCs w:val="25"/>
              </w:rPr>
              <w:t>/O/2</w:t>
            </w:r>
            <w:r>
              <w:rPr>
                <w:rFonts w:ascii="Century Gothic" w:eastAsia="Calibri" w:hAnsi="Century Gothic" w:cs="Verdana"/>
                <w:b/>
                <w:sz w:val="25"/>
                <w:szCs w:val="25"/>
              </w:rPr>
              <w:t>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702D2A">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702D2A">
              <w:rPr>
                <w:rFonts w:ascii="Century Gothic" w:eastAsia="Calibri" w:hAnsi="Century Gothic" w:cs="Verdana"/>
                <w:sz w:val="25"/>
                <w:szCs w:val="25"/>
              </w:rPr>
              <w:t xml:space="preserve"> de sentencia del expediente 77/2021</w:t>
            </w:r>
            <w:r w:rsidR="00156B31">
              <w:rPr>
                <w:rFonts w:ascii="Century Gothic" w:eastAsia="Calibri" w:hAnsi="Century Gothic" w:cs="Verdana"/>
                <w:sz w:val="25"/>
                <w:szCs w:val="25"/>
              </w:rPr>
              <w:t xml:space="preserve"> Recurso de Reclamación.</w:t>
            </w:r>
          </w:p>
        </w:tc>
      </w:tr>
    </w:tbl>
    <w:p w14:paraId="4B4E4DE0"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773E085" w14:textId="5BAD1202"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702D2A">
        <w:rPr>
          <w:b/>
          <w:sz w:val="25"/>
          <w:szCs w:val="25"/>
        </w:rPr>
        <w:t>Recurso de Reclamación 131/2021</w:t>
      </w:r>
      <w:r>
        <w:rPr>
          <w:b/>
          <w:sz w:val="25"/>
          <w:szCs w:val="25"/>
        </w:rPr>
        <w:t xml:space="preserve">. </w:t>
      </w:r>
      <w:r>
        <w:rPr>
          <w:sz w:val="25"/>
          <w:szCs w:val="25"/>
        </w:rPr>
        <w:t xml:space="preserve"> </w:t>
      </w:r>
    </w:p>
    <w:p w14:paraId="63793916" w14:textId="77777777" w:rsidR="00156B31" w:rsidRDefault="00156B31" w:rsidP="00156B31">
      <w:pPr>
        <w:pStyle w:val="Textosinformato"/>
        <w:rPr>
          <w:sz w:val="25"/>
          <w:szCs w:val="25"/>
        </w:rPr>
      </w:pPr>
    </w:p>
    <w:p w14:paraId="3C8FFAFA"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7A9C1791"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486450E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1411235" w14:textId="46C2BE11" w:rsidR="00156B31" w:rsidRDefault="00702D2A" w:rsidP="00702D2A">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ACU/SS/31/03</w:t>
            </w:r>
            <w:r w:rsidR="0017604E">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17604E">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t>unanimidad</w:t>
            </w:r>
            <w:r w:rsidR="00156B31">
              <w:rPr>
                <w:rFonts w:ascii="Century Gothic" w:eastAsia="Calibri" w:hAnsi="Century Gothic" w:cs="Verdana"/>
                <w:sz w:val="25"/>
                <w:szCs w:val="25"/>
              </w:rPr>
              <w:t xml:space="preserve"> de votos, el proyecto</w:t>
            </w:r>
            <w:r w:rsidR="0017604E">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131</w:t>
            </w:r>
            <w:r w:rsidR="00156B31">
              <w:rPr>
                <w:rFonts w:ascii="Century Gothic" w:eastAsia="Calibri" w:hAnsi="Century Gothic" w:cs="Verdana"/>
                <w:sz w:val="25"/>
                <w:szCs w:val="25"/>
              </w:rPr>
              <w:t>/2020 Recurso de Reclamación.</w:t>
            </w:r>
          </w:p>
        </w:tc>
      </w:tr>
    </w:tbl>
    <w:p w14:paraId="7C4268E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38FFBCAE" w14:textId="433D8DCB"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3359C">
        <w:rPr>
          <w:b/>
          <w:sz w:val="25"/>
          <w:szCs w:val="25"/>
        </w:rPr>
        <w:t>Recurso de Reclamación 140/2021</w:t>
      </w:r>
      <w:r>
        <w:rPr>
          <w:b/>
          <w:sz w:val="25"/>
          <w:szCs w:val="25"/>
        </w:rPr>
        <w:t xml:space="preserve">. </w:t>
      </w:r>
      <w:r>
        <w:rPr>
          <w:sz w:val="25"/>
          <w:szCs w:val="25"/>
        </w:rPr>
        <w:t xml:space="preserve"> </w:t>
      </w:r>
    </w:p>
    <w:p w14:paraId="45F643D7" w14:textId="77777777" w:rsidR="00156B31" w:rsidRDefault="00156B31" w:rsidP="00156B31">
      <w:pPr>
        <w:pStyle w:val="Textosinformato"/>
        <w:rPr>
          <w:sz w:val="25"/>
          <w:szCs w:val="25"/>
        </w:rPr>
      </w:pPr>
    </w:p>
    <w:p w14:paraId="139566C6"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65948156"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69E6427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D329E0E" w14:textId="51ED0230" w:rsidR="00156B31" w:rsidRDefault="00F3359C" w:rsidP="00F3359C">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ACU/SS/32/03</w:t>
            </w:r>
            <w:r w:rsidR="0017604E">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00156B31">
              <w:rPr>
                <w:rFonts w:ascii="Century Gothic" w:eastAsia="Calibri" w:hAnsi="Century Gothic" w:cs="Verdana"/>
                <w:sz w:val="25"/>
                <w:szCs w:val="25"/>
              </w:rPr>
              <w:t xml:space="preserve"> de votos, el proyecto</w:t>
            </w:r>
            <w:r w:rsidR="00C25987">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140/2021</w:t>
            </w:r>
            <w:r w:rsidR="00156B31">
              <w:rPr>
                <w:rFonts w:ascii="Century Gothic" w:eastAsia="Calibri" w:hAnsi="Century Gothic" w:cs="Verdana"/>
                <w:sz w:val="25"/>
                <w:szCs w:val="25"/>
              </w:rPr>
              <w:t xml:space="preserve"> Recurso de Reclamación.</w:t>
            </w:r>
          </w:p>
        </w:tc>
      </w:tr>
    </w:tbl>
    <w:p w14:paraId="737EB9D2" w14:textId="77777777" w:rsidR="00682A28" w:rsidRPr="004C2697" w:rsidRDefault="00682A28" w:rsidP="00682A28">
      <w:pPr>
        <w:pStyle w:val="Textosinformato"/>
        <w:rPr>
          <w:rFonts w:cs="Times New Roman"/>
          <w:sz w:val="25"/>
          <w:szCs w:val="25"/>
          <w:lang w:val="es-MX"/>
        </w:rPr>
      </w:pPr>
    </w:p>
    <w:p w14:paraId="1467F6EB" w14:textId="5E4FC1D2"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3359C">
        <w:rPr>
          <w:b/>
          <w:sz w:val="25"/>
          <w:szCs w:val="25"/>
        </w:rPr>
        <w:t>Recurso de Reclamación 144/2021</w:t>
      </w:r>
      <w:r>
        <w:rPr>
          <w:b/>
          <w:sz w:val="25"/>
          <w:szCs w:val="25"/>
        </w:rPr>
        <w:t xml:space="preserve">. </w:t>
      </w:r>
      <w:r>
        <w:rPr>
          <w:sz w:val="25"/>
          <w:szCs w:val="25"/>
        </w:rPr>
        <w:t xml:space="preserve"> </w:t>
      </w:r>
    </w:p>
    <w:p w14:paraId="73785E20" w14:textId="77777777" w:rsidR="00156B31" w:rsidRDefault="00156B31" w:rsidP="00156B31">
      <w:pPr>
        <w:pStyle w:val="Textosinformato"/>
        <w:rPr>
          <w:sz w:val="25"/>
          <w:szCs w:val="25"/>
        </w:rPr>
      </w:pPr>
    </w:p>
    <w:p w14:paraId="6BBFD9C6"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3A126D5A"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6175B74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FF9E93D" w14:textId="7277D3D0" w:rsidR="00156B31" w:rsidRDefault="00F3359C" w:rsidP="00C25987">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ACU/SS/33/03</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C25987">
              <w:rPr>
                <w:rFonts w:ascii="Century Gothic" w:eastAsia="Calibri" w:hAnsi="Century Gothic" w:cs="Verdana"/>
                <w:sz w:val="25"/>
                <w:szCs w:val="25"/>
              </w:rPr>
              <w:t xml:space="preserve"> de sen</w:t>
            </w:r>
            <w:r>
              <w:rPr>
                <w:rFonts w:ascii="Century Gothic" w:eastAsia="Calibri" w:hAnsi="Century Gothic" w:cs="Verdana"/>
                <w:sz w:val="25"/>
                <w:szCs w:val="25"/>
              </w:rPr>
              <w:t>tencia del expediente 144/2021</w:t>
            </w:r>
            <w:r w:rsidR="00C25987">
              <w:rPr>
                <w:rFonts w:ascii="Century Gothic" w:eastAsia="Calibri" w:hAnsi="Century Gothic" w:cs="Verdana"/>
                <w:sz w:val="25"/>
                <w:szCs w:val="25"/>
              </w:rPr>
              <w:t xml:space="preserve"> Recurso de Reclamación</w:t>
            </w:r>
            <w:r w:rsidR="00156B31">
              <w:rPr>
                <w:rFonts w:ascii="Century Gothic" w:eastAsia="Calibri" w:hAnsi="Century Gothic" w:cs="Verdana"/>
                <w:sz w:val="25"/>
                <w:szCs w:val="25"/>
              </w:rPr>
              <w:t>.</w:t>
            </w:r>
          </w:p>
        </w:tc>
      </w:tr>
    </w:tbl>
    <w:p w14:paraId="5C7F8009"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FDD7A3B" w14:textId="5B7E976E"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3359C">
        <w:rPr>
          <w:b/>
          <w:sz w:val="25"/>
          <w:szCs w:val="25"/>
        </w:rPr>
        <w:t>Recurso de Reclamación 152/2021</w:t>
      </w:r>
      <w:r>
        <w:rPr>
          <w:b/>
          <w:sz w:val="25"/>
          <w:szCs w:val="25"/>
        </w:rPr>
        <w:t xml:space="preserve">. </w:t>
      </w:r>
      <w:r>
        <w:rPr>
          <w:sz w:val="25"/>
          <w:szCs w:val="25"/>
        </w:rPr>
        <w:t xml:space="preserve"> </w:t>
      </w:r>
    </w:p>
    <w:p w14:paraId="1EA72717" w14:textId="77777777" w:rsidR="00156B31" w:rsidRDefault="00156B31" w:rsidP="00156B31">
      <w:pPr>
        <w:pStyle w:val="Textosinformato"/>
        <w:rPr>
          <w:sz w:val="25"/>
          <w:szCs w:val="25"/>
        </w:rPr>
      </w:pPr>
    </w:p>
    <w:p w14:paraId="0D93685D"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6B176471"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585D978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B7526C7" w14:textId="18EECEC3" w:rsidR="00156B31" w:rsidRDefault="00F3359C"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ACU/SS/34/03</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w:t>
            </w:r>
            <w:r>
              <w:rPr>
                <w:rFonts w:ascii="Century Gothic" w:eastAsia="Calibri" w:hAnsi="Century Gothic" w:cs="Verdana"/>
                <w:sz w:val="25"/>
                <w:szCs w:val="25"/>
              </w:rPr>
              <w:t xml:space="preserve"> expediente 152/2021</w:t>
            </w:r>
            <w:r w:rsidR="00156B31">
              <w:rPr>
                <w:rFonts w:ascii="Century Gothic" w:eastAsia="Calibri" w:hAnsi="Century Gothic" w:cs="Verdana"/>
                <w:sz w:val="25"/>
                <w:szCs w:val="25"/>
              </w:rPr>
              <w:t xml:space="preserve"> Recurso de Reclamación.</w:t>
            </w:r>
          </w:p>
        </w:tc>
      </w:tr>
    </w:tbl>
    <w:p w14:paraId="1351E2B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0613A34" w14:textId="47615E8B" w:rsidR="00156B31" w:rsidRDefault="00156B31" w:rsidP="00156B31">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3359C">
        <w:rPr>
          <w:b/>
          <w:sz w:val="25"/>
          <w:szCs w:val="25"/>
        </w:rPr>
        <w:t>Recurso de Reclamación 153</w:t>
      </w:r>
      <w:r w:rsidR="00C25987">
        <w:rPr>
          <w:b/>
          <w:sz w:val="25"/>
          <w:szCs w:val="25"/>
        </w:rPr>
        <w:t>/2021</w:t>
      </w:r>
      <w:r>
        <w:rPr>
          <w:b/>
          <w:sz w:val="25"/>
          <w:szCs w:val="25"/>
        </w:rPr>
        <w:t xml:space="preserve">. </w:t>
      </w:r>
      <w:r>
        <w:rPr>
          <w:sz w:val="25"/>
          <w:szCs w:val="25"/>
        </w:rPr>
        <w:t xml:space="preserve"> </w:t>
      </w:r>
    </w:p>
    <w:p w14:paraId="0D02D17C" w14:textId="77777777" w:rsidR="00156B31" w:rsidRDefault="00156B31" w:rsidP="00156B31">
      <w:pPr>
        <w:pStyle w:val="Textosinformato"/>
        <w:rPr>
          <w:sz w:val="25"/>
          <w:szCs w:val="25"/>
        </w:rPr>
      </w:pPr>
    </w:p>
    <w:p w14:paraId="402B2770" w14:textId="77777777" w:rsidR="00156B31" w:rsidRDefault="00156B31" w:rsidP="00156B31">
      <w:pPr>
        <w:pStyle w:val="Textosinformato"/>
        <w:rPr>
          <w:sz w:val="25"/>
          <w:szCs w:val="25"/>
        </w:rPr>
      </w:pPr>
      <w:r>
        <w:rPr>
          <w:sz w:val="25"/>
          <w:szCs w:val="25"/>
        </w:rPr>
        <w:t>Registrada la votación por parte del Secretario General de acuerdo, se emite el siguiente punto de acuerdo:</w:t>
      </w:r>
    </w:p>
    <w:p w14:paraId="5294BFAA" w14:textId="77777777" w:rsidR="00156B31"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14:paraId="523D1119"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F89BDA4" w14:textId="33703DC7" w:rsidR="00156B31" w:rsidRDefault="00F3359C"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lastRenderedPageBreak/>
              <w:t>ACU/SS/35/03</w:t>
            </w:r>
            <w:r w:rsidR="00C25987">
              <w:rPr>
                <w:rFonts w:ascii="Century Gothic" w:eastAsia="Calibri" w:hAnsi="Century Gothic" w:cs="Verdana"/>
                <w:b/>
                <w:sz w:val="25"/>
                <w:szCs w:val="25"/>
              </w:rPr>
              <w:t>/O/2021</w:t>
            </w:r>
            <w:r w:rsidR="00156B31">
              <w:rPr>
                <w:rFonts w:ascii="Century Gothic" w:eastAsia="Calibri" w:hAnsi="Century Gothic" w:cs="Verdana"/>
                <w:b/>
                <w:sz w:val="25"/>
                <w:szCs w:val="25"/>
              </w:rPr>
              <w:t xml:space="preserve">. </w:t>
            </w:r>
            <w:r w:rsidR="00156B31">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156B31">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Pr>
                <w:rFonts w:ascii="Century Gothic" w:eastAsia="Calibri" w:hAnsi="Century Gothic"/>
                <w:sz w:val="25"/>
                <w:szCs w:val="25"/>
              </w:rPr>
              <w:t>Reglamento Interno del Tribunal de Justicia Administrativa del Estado de Jalisco,</w:t>
            </w:r>
            <w:r w:rsidR="00156B31">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156B31">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153</w:t>
            </w:r>
            <w:r w:rsidR="00C25987">
              <w:rPr>
                <w:rFonts w:ascii="Century Gothic" w:eastAsia="Calibri" w:hAnsi="Century Gothic" w:cs="Verdana"/>
                <w:sz w:val="25"/>
                <w:szCs w:val="25"/>
              </w:rPr>
              <w:t>/2021</w:t>
            </w:r>
            <w:r w:rsidR="00156B31">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en contra de la Magistrada Fany Lorena Jiménez Aguirre</w:t>
            </w:r>
            <w:r w:rsidR="00156B31">
              <w:rPr>
                <w:rFonts w:ascii="Century Gothic" w:eastAsia="Calibri" w:hAnsi="Century Gothic" w:cs="Verdana"/>
                <w:sz w:val="25"/>
                <w:szCs w:val="25"/>
              </w:rPr>
              <w:t>.</w:t>
            </w:r>
          </w:p>
        </w:tc>
      </w:tr>
    </w:tbl>
    <w:p w14:paraId="1C609904"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42D30EB" w14:textId="0F7D4AF8"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F3359C">
        <w:rPr>
          <w:b/>
          <w:sz w:val="25"/>
          <w:szCs w:val="25"/>
        </w:rPr>
        <w:t>Recurso de Reclamación 158</w:t>
      </w:r>
      <w:r w:rsidR="00C25987">
        <w:rPr>
          <w:b/>
          <w:sz w:val="25"/>
          <w:szCs w:val="25"/>
        </w:rPr>
        <w:t>/2021</w:t>
      </w:r>
      <w:r>
        <w:rPr>
          <w:b/>
          <w:sz w:val="25"/>
          <w:szCs w:val="25"/>
        </w:rPr>
        <w:t xml:space="preserve">. </w:t>
      </w:r>
      <w:r>
        <w:rPr>
          <w:sz w:val="25"/>
          <w:szCs w:val="25"/>
        </w:rPr>
        <w:t xml:space="preserve"> </w:t>
      </w:r>
    </w:p>
    <w:p w14:paraId="54BA6795" w14:textId="77777777" w:rsidR="00850A87" w:rsidRDefault="00850A87" w:rsidP="00850A87">
      <w:pPr>
        <w:pStyle w:val="Textosinformato"/>
        <w:rPr>
          <w:sz w:val="25"/>
          <w:szCs w:val="25"/>
        </w:rPr>
      </w:pPr>
    </w:p>
    <w:p w14:paraId="0E24B286"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30E167AB"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4D74CD9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5252CC4F" w14:textId="7A10F864" w:rsidR="00850A87" w:rsidRDefault="00F3359C"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ACU/SS/36/03</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w:t>
            </w:r>
            <w:r w:rsidR="00D42768">
              <w:rPr>
                <w:rFonts w:ascii="Century Gothic" w:eastAsia="Calibri" w:hAnsi="Century Gothic" w:cs="Verdana"/>
                <w:sz w:val="25"/>
                <w:szCs w:val="25"/>
              </w:rPr>
              <w:t xml:space="preserve"> de sentencia del expediente 158</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 con el voto en contra </w:t>
            </w:r>
            <w:r w:rsidR="000B48D9">
              <w:rPr>
                <w:rFonts w:ascii="Century Gothic" w:eastAsia="Calibri" w:hAnsi="Century Gothic" w:cs="Verdana"/>
                <w:sz w:val="25"/>
                <w:szCs w:val="25"/>
              </w:rPr>
              <w:t xml:space="preserve">razonado </w:t>
            </w:r>
            <w:r w:rsidR="00850A87">
              <w:rPr>
                <w:rFonts w:ascii="Century Gothic" w:eastAsia="Calibri" w:hAnsi="Century Gothic" w:cs="Verdana"/>
                <w:sz w:val="25"/>
                <w:szCs w:val="25"/>
              </w:rPr>
              <w:t>de la Magistrada Fany Lorena Jiménez Aguirre.</w:t>
            </w:r>
          </w:p>
        </w:tc>
      </w:tr>
    </w:tbl>
    <w:p w14:paraId="709A481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0F16DE4B" w14:textId="7F27994B"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165</w:t>
      </w:r>
      <w:r w:rsidR="00C25987">
        <w:rPr>
          <w:b/>
          <w:sz w:val="25"/>
          <w:szCs w:val="25"/>
        </w:rPr>
        <w:t>/2021</w:t>
      </w:r>
      <w:r>
        <w:rPr>
          <w:b/>
          <w:sz w:val="25"/>
          <w:szCs w:val="25"/>
        </w:rPr>
        <w:t xml:space="preserve">. </w:t>
      </w:r>
      <w:r>
        <w:rPr>
          <w:sz w:val="25"/>
          <w:szCs w:val="25"/>
        </w:rPr>
        <w:t xml:space="preserve"> </w:t>
      </w:r>
    </w:p>
    <w:p w14:paraId="7B5A9213" w14:textId="77777777" w:rsidR="00850A87" w:rsidRDefault="00850A87" w:rsidP="00850A87">
      <w:pPr>
        <w:pStyle w:val="Textosinformato"/>
        <w:rPr>
          <w:sz w:val="25"/>
          <w:szCs w:val="25"/>
        </w:rPr>
      </w:pPr>
    </w:p>
    <w:p w14:paraId="5CA2D0E5"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6D34D3E7"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3899A20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EB248A5" w14:textId="72075B4A"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ACU/SS/37/03</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w:t>
            </w:r>
            <w:r>
              <w:rPr>
                <w:rFonts w:ascii="Century Gothic" w:eastAsia="Calibri" w:hAnsi="Century Gothic" w:cs="Verdana"/>
                <w:sz w:val="25"/>
                <w:szCs w:val="25"/>
              </w:rPr>
              <w:t>l expediente 165</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7EFC9CCD" w14:textId="77777777" w:rsidR="00682A28" w:rsidRPr="004C2697" w:rsidRDefault="00682A28" w:rsidP="00682A28">
      <w:pPr>
        <w:autoSpaceDE w:val="0"/>
        <w:autoSpaceDN w:val="0"/>
        <w:rPr>
          <w:rFonts w:ascii="Century Gothic" w:eastAsia="Times New Roman" w:hAnsi="Century Gothic" w:cs="Verdana"/>
          <w:b/>
          <w:sz w:val="25"/>
          <w:szCs w:val="25"/>
          <w:lang w:eastAsia="es-ES"/>
        </w:rPr>
      </w:pPr>
    </w:p>
    <w:p w14:paraId="050FC6A3" w14:textId="60C59099"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166</w:t>
      </w:r>
      <w:r w:rsidR="00C25987">
        <w:rPr>
          <w:b/>
          <w:sz w:val="25"/>
          <w:szCs w:val="25"/>
        </w:rPr>
        <w:t>/2021</w:t>
      </w:r>
      <w:r>
        <w:rPr>
          <w:b/>
          <w:sz w:val="25"/>
          <w:szCs w:val="25"/>
        </w:rPr>
        <w:t xml:space="preserve">. </w:t>
      </w:r>
      <w:r>
        <w:rPr>
          <w:sz w:val="25"/>
          <w:szCs w:val="25"/>
        </w:rPr>
        <w:t xml:space="preserve"> </w:t>
      </w:r>
    </w:p>
    <w:p w14:paraId="494415A9" w14:textId="77777777" w:rsidR="00850A87" w:rsidRDefault="00850A87" w:rsidP="00850A87">
      <w:pPr>
        <w:pStyle w:val="Textosinformato"/>
        <w:rPr>
          <w:sz w:val="25"/>
          <w:szCs w:val="25"/>
        </w:rPr>
      </w:pPr>
    </w:p>
    <w:p w14:paraId="53FFC1F2"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15C03AAE"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01DBC186"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A97EFEB" w14:textId="3E57995D"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lastRenderedPageBreak/>
              <w:t>ACU/SS/38/03</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166</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2F7E3A37" w14:textId="77777777" w:rsidR="00682A28" w:rsidRPr="004C2697" w:rsidRDefault="00682A28" w:rsidP="00682A28">
      <w:pPr>
        <w:autoSpaceDE w:val="0"/>
        <w:autoSpaceDN w:val="0"/>
        <w:rPr>
          <w:rFonts w:ascii="Century Gothic" w:eastAsia="Times New Roman" w:hAnsi="Century Gothic" w:cs="Verdana"/>
          <w:b/>
          <w:sz w:val="25"/>
          <w:szCs w:val="25"/>
          <w:lang w:eastAsia="es-ES"/>
        </w:rPr>
      </w:pPr>
    </w:p>
    <w:p w14:paraId="4EEF16B8" w14:textId="35633B6D"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170</w:t>
      </w:r>
      <w:r w:rsidR="00C25987">
        <w:rPr>
          <w:b/>
          <w:sz w:val="25"/>
          <w:szCs w:val="25"/>
        </w:rPr>
        <w:t>/2021</w:t>
      </w:r>
      <w:r>
        <w:rPr>
          <w:b/>
          <w:sz w:val="25"/>
          <w:szCs w:val="25"/>
        </w:rPr>
        <w:t xml:space="preserve">. </w:t>
      </w:r>
      <w:r>
        <w:rPr>
          <w:sz w:val="25"/>
          <w:szCs w:val="25"/>
        </w:rPr>
        <w:t xml:space="preserve"> </w:t>
      </w:r>
    </w:p>
    <w:p w14:paraId="45477A45" w14:textId="77777777" w:rsidR="00850A87" w:rsidRDefault="00850A87" w:rsidP="00850A87">
      <w:pPr>
        <w:pStyle w:val="Textosinformato"/>
        <w:rPr>
          <w:sz w:val="25"/>
          <w:szCs w:val="25"/>
        </w:rPr>
      </w:pPr>
    </w:p>
    <w:p w14:paraId="622A7258"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11718C8A"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639DCD5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293331" w14:textId="50222C60"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ACU/SS/39/03</w:t>
            </w:r>
            <w:r w:rsidR="00850A87">
              <w:rPr>
                <w:rFonts w:ascii="Century Gothic" w:eastAsia="Calibri" w:hAnsi="Century Gothic" w:cs="Verdana"/>
                <w:b/>
                <w:sz w:val="25"/>
                <w:szCs w:val="25"/>
              </w:rPr>
              <w:t>/O/202</w:t>
            </w:r>
            <w:r w:rsidR="00C25987">
              <w:rPr>
                <w:rFonts w:ascii="Century Gothic" w:eastAsia="Calibri" w:hAnsi="Century Gothic" w:cs="Verdana"/>
                <w:b/>
                <w:sz w:val="25"/>
                <w:szCs w:val="25"/>
              </w:rPr>
              <w:t>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170</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0E240D42" w14:textId="77777777" w:rsidR="00682A28" w:rsidRPr="004C2697" w:rsidRDefault="00682A28" w:rsidP="00682A28">
      <w:pPr>
        <w:autoSpaceDE w:val="0"/>
        <w:autoSpaceDN w:val="0"/>
        <w:rPr>
          <w:rFonts w:ascii="Century Gothic" w:eastAsia="Times New Roman" w:hAnsi="Century Gothic" w:cs="Verdana"/>
          <w:b/>
          <w:sz w:val="25"/>
          <w:szCs w:val="25"/>
          <w:lang w:eastAsia="es-ES"/>
        </w:rPr>
      </w:pPr>
    </w:p>
    <w:p w14:paraId="2307C787" w14:textId="7C088AD3"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171</w:t>
      </w:r>
      <w:r w:rsidR="00C25987">
        <w:rPr>
          <w:b/>
          <w:sz w:val="25"/>
          <w:szCs w:val="25"/>
        </w:rPr>
        <w:t>/2021</w:t>
      </w:r>
      <w:r>
        <w:rPr>
          <w:b/>
          <w:sz w:val="25"/>
          <w:szCs w:val="25"/>
        </w:rPr>
        <w:t xml:space="preserve">. </w:t>
      </w:r>
      <w:r>
        <w:rPr>
          <w:sz w:val="25"/>
          <w:szCs w:val="25"/>
        </w:rPr>
        <w:t xml:space="preserve"> </w:t>
      </w:r>
    </w:p>
    <w:p w14:paraId="7C7E53F7" w14:textId="77777777" w:rsidR="00850A87" w:rsidRDefault="00850A87" w:rsidP="00850A87">
      <w:pPr>
        <w:pStyle w:val="Textosinformato"/>
        <w:rPr>
          <w:sz w:val="25"/>
          <w:szCs w:val="25"/>
        </w:rPr>
      </w:pPr>
    </w:p>
    <w:p w14:paraId="15682757"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57B9EAC7"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09B52A6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270BAA6" w14:textId="68D5E6DC"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ACU/SS/40/03</w:t>
            </w:r>
            <w:r w:rsidR="00C25987">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C25987">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171</w:t>
            </w:r>
            <w:r w:rsidR="00C25987">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3BAC2257"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242AE8C" w14:textId="0552C0C1"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C25987">
        <w:rPr>
          <w:b/>
          <w:sz w:val="25"/>
          <w:szCs w:val="25"/>
        </w:rPr>
        <w:t>Recurso</w:t>
      </w:r>
      <w:r w:rsidR="00D42768">
        <w:rPr>
          <w:b/>
          <w:sz w:val="25"/>
          <w:szCs w:val="25"/>
        </w:rPr>
        <w:t xml:space="preserve"> de Reclamación 173/2021</w:t>
      </w:r>
      <w:r>
        <w:rPr>
          <w:b/>
          <w:sz w:val="25"/>
          <w:szCs w:val="25"/>
        </w:rPr>
        <w:t xml:space="preserve">. </w:t>
      </w:r>
      <w:r>
        <w:rPr>
          <w:sz w:val="25"/>
          <w:szCs w:val="25"/>
        </w:rPr>
        <w:t xml:space="preserve"> </w:t>
      </w:r>
    </w:p>
    <w:p w14:paraId="332F14BD" w14:textId="77777777" w:rsidR="00850A87" w:rsidRDefault="00850A87" w:rsidP="00850A87">
      <w:pPr>
        <w:pStyle w:val="Textosinformato"/>
        <w:rPr>
          <w:sz w:val="25"/>
          <w:szCs w:val="25"/>
        </w:rPr>
      </w:pPr>
    </w:p>
    <w:p w14:paraId="303B755F"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741287C3"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471ACB6E"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5EF4445" w14:textId="2DA8BAF8"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ACU/SS/41/03</w:t>
            </w:r>
            <w:r w:rsidR="00C25987">
              <w:rPr>
                <w:rFonts w:ascii="Century Gothic" w:eastAsia="Calibri" w:hAnsi="Century Gothic" w:cs="Verdana"/>
                <w:b/>
                <w:sz w:val="25"/>
                <w:szCs w:val="25"/>
              </w:rPr>
              <w:t>/O/202</w:t>
            </w:r>
            <w:r w:rsidR="00DA55F6">
              <w:rPr>
                <w:rFonts w:ascii="Century Gothic" w:eastAsia="Calibri" w:hAnsi="Century Gothic" w:cs="Verdana"/>
                <w:b/>
                <w:sz w:val="25"/>
                <w:szCs w:val="25"/>
              </w:rPr>
              <w:t>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DA55F6">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w:t>
            </w:r>
            <w:r w:rsidR="00850A87">
              <w:rPr>
                <w:rFonts w:ascii="Century Gothic" w:eastAsia="Calibri" w:hAnsi="Century Gothic" w:cs="Verdana"/>
                <w:sz w:val="25"/>
                <w:szCs w:val="25"/>
              </w:rPr>
              <w:lastRenderedPageBreak/>
              <w:t xml:space="preserve">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173</w:t>
            </w:r>
            <w:r w:rsidR="00DA55F6">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779E4376" w14:textId="77777777" w:rsidR="00682A28" w:rsidRPr="004C2697" w:rsidRDefault="00682A28" w:rsidP="00682A28">
      <w:pPr>
        <w:pStyle w:val="Sangradetextonormal"/>
        <w:ind w:left="0" w:firstLine="0"/>
        <w:jc w:val="both"/>
        <w:rPr>
          <w:rFonts w:ascii="Century Gothic" w:hAnsi="Century Gothic"/>
          <w:b w:val="0"/>
          <w:sz w:val="25"/>
          <w:szCs w:val="25"/>
          <w:lang w:val="es-MX"/>
        </w:rPr>
      </w:pPr>
    </w:p>
    <w:p w14:paraId="66F6F995" w14:textId="324E105B"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w:t>
      </w:r>
      <w:r w:rsidR="00D42768">
        <w:rPr>
          <w:b/>
          <w:sz w:val="25"/>
          <w:szCs w:val="25"/>
        </w:rPr>
        <w:t>clamación 184/2021</w:t>
      </w:r>
      <w:r>
        <w:rPr>
          <w:b/>
          <w:sz w:val="25"/>
          <w:szCs w:val="25"/>
        </w:rPr>
        <w:t xml:space="preserve">. </w:t>
      </w:r>
      <w:r>
        <w:rPr>
          <w:sz w:val="25"/>
          <w:szCs w:val="25"/>
        </w:rPr>
        <w:t xml:space="preserve"> </w:t>
      </w:r>
    </w:p>
    <w:p w14:paraId="2BD1BF5E" w14:textId="77777777" w:rsidR="00850A87" w:rsidRDefault="00850A87" w:rsidP="00850A87">
      <w:pPr>
        <w:pStyle w:val="Textosinformato"/>
        <w:rPr>
          <w:sz w:val="25"/>
          <w:szCs w:val="25"/>
        </w:rPr>
      </w:pPr>
    </w:p>
    <w:p w14:paraId="28A744C1"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34055E28"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2A2AFC05"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CF9E74B" w14:textId="77D63FB5"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ACU/SS/42/03</w:t>
            </w:r>
            <w:r w:rsidR="00DA55F6">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DA55F6">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184</w:t>
            </w:r>
            <w:r w:rsidR="00DA55F6">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r>
              <w:rPr>
                <w:rFonts w:ascii="Century Gothic" w:eastAsia="Calibri" w:hAnsi="Century Gothic" w:cs="Verdana"/>
                <w:sz w:val="25"/>
                <w:szCs w:val="25"/>
              </w:rPr>
              <w:t>, con el voto concurrente</w:t>
            </w:r>
            <w:r w:rsidR="00850A87">
              <w:rPr>
                <w:rFonts w:ascii="Century Gothic" w:eastAsia="Calibri" w:hAnsi="Century Gothic" w:cs="Verdana"/>
                <w:sz w:val="25"/>
                <w:szCs w:val="25"/>
              </w:rPr>
              <w:t>.</w:t>
            </w:r>
          </w:p>
        </w:tc>
      </w:tr>
    </w:tbl>
    <w:p w14:paraId="5327E000" w14:textId="77777777" w:rsidR="00B32FF2" w:rsidRPr="00850A87" w:rsidRDefault="00B32FF2" w:rsidP="00B32FF2">
      <w:pPr>
        <w:pStyle w:val="Textosinformato"/>
        <w:rPr>
          <w:sz w:val="25"/>
          <w:szCs w:val="25"/>
          <w:lang w:val="es-MX"/>
        </w:rPr>
      </w:pPr>
    </w:p>
    <w:p w14:paraId="42B34038" w14:textId="310DEEDB"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185</w:t>
      </w:r>
      <w:r w:rsidR="00DA55F6">
        <w:rPr>
          <w:b/>
          <w:sz w:val="25"/>
          <w:szCs w:val="25"/>
        </w:rPr>
        <w:t>/2021</w:t>
      </w:r>
      <w:r>
        <w:rPr>
          <w:b/>
          <w:sz w:val="25"/>
          <w:szCs w:val="25"/>
        </w:rPr>
        <w:t xml:space="preserve">. </w:t>
      </w:r>
      <w:r>
        <w:rPr>
          <w:sz w:val="25"/>
          <w:szCs w:val="25"/>
        </w:rPr>
        <w:t xml:space="preserve"> </w:t>
      </w:r>
    </w:p>
    <w:p w14:paraId="71B38F0A" w14:textId="77777777" w:rsidR="00850A87" w:rsidRDefault="00850A87" w:rsidP="00850A87">
      <w:pPr>
        <w:pStyle w:val="Textosinformato"/>
        <w:rPr>
          <w:sz w:val="25"/>
          <w:szCs w:val="25"/>
        </w:rPr>
      </w:pPr>
    </w:p>
    <w:p w14:paraId="108365A7"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1BDF6441"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32A6EFFC"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415C802" w14:textId="37F39847"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ACU/SS/43/03</w:t>
            </w:r>
            <w:r w:rsidR="00DA55F6">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w:t>
            </w:r>
            <w:r w:rsidR="00DA55F6">
              <w:rPr>
                <w:rFonts w:ascii="Century Gothic" w:eastAsia="Calibri" w:hAnsi="Century Gothic" w:cs="Verdana"/>
                <w:sz w:val="25"/>
                <w:szCs w:val="25"/>
              </w:rPr>
              <w:t>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185</w:t>
            </w:r>
            <w:r w:rsidR="00DA55F6">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14C190E8" w14:textId="77777777" w:rsidR="00682A28" w:rsidRPr="0080269D" w:rsidRDefault="00682A28" w:rsidP="00682A28">
      <w:pPr>
        <w:pStyle w:val="Sangradetextonormal"/>
        <w:ind w:left="0" w:firstLine="0"/>
        <w:jc w:val="both"/>
        <w:rPr>
          <w:rFonts w:ascii="Century Gothic" w:hAnsi="Century Gothic"/>
          <w:b w:val="0"/>
          <w:sz w:val="25"/>
          <w:szCs w:val="25"/>
          <w:lang w:val="es-MX"/>
        </w:rPr>
      </w:pPr>
    </w:p>
    <w:p w14:paraId="30738BE5" w14:textId="1A5FF46D"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Reclamación 187</w:t>
      </w:r>
      <w:r w:rsidR="00DA55F6">
        <w:rPr>
          <w:b/>
          <w:sz w:val="25"/>
          <w:szCs w:val="25"/>
        </w:rPr>
        <w:t>/2021</w:t>
      </w:r>
      <w:r>
        <w:rPr>
          <w:b/>
          <w:sz w:val="25"/>
          <w:szCs w:val="25"/>
        </w:rPr>
        <w:t xml:space="preserve">. </w:t>
      </w:r>
      <w:r>
        <w:rPr>
          <w:sz w:val="25"/>
          <w:szCs w:val="25"/>
        </w:rPr>
        <w:t xml:space="preserve"> </w:t>
      </w:r>
    </w:p>
    <w:p w14:paraId="5BCAAFB9" w14:textId="77777777" w:rsidR="00850A87" w:rsidRDefault="00850A87" w:rsidP="00850A87">
      <w:pPr>
        <w:pStyle w:val="Textosinformato"/>
        <w:rPr>
          <w:sz w:val="25"/>
          <w:szCs w:val="25"/>
        </w:rPr>
      </w:pPr>
    </w:p>
    <w:p w14:paraId="09C43CC1"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485B64D8"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17F24747"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75389D2A" w14:textId="295891B1" w:rsidR="00850A87" w:rsidRDefault="00D42768"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ACU/SS/44/03</w:t>
            </w:r>
            <w:r w:rsidR="00DA55F6">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Con fundamento en lo dispuesto</w:t>
            </w:r>
            <w:r w:rsidR="00DA55F6">
              <w:rPr>
                <w:rFonts w:ascii="Century Gothic" w:eastAsia="Calibri" w:hAnsi="Century Gothic" w:cs="Verdana"/>
                <w:sz w:val="25"/>
                <w:szCs w:val="25"/>
              </w:rPr>
              <w:t xml:space="preserve"> por el artículo 8 numeral 1 fracción I</w:t>
            </w:r>
            <w:r w:rsidR="00850A87">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850A87">
              <w:rPr>
                <w:rFonts w:ascii="Century Gothic" w:eastAsia="Calibri" w:hAnsi="Century Gothic"/>
                <w:sz w:val="25"/>
                <w:szCs w:val="25"/>
              </w:rPr>
              <w:t xml:space="preserve">Reglamento Interno del Tribunal de Justicia Administrativa del </w:t>
            </w:r>
            <w:r w:rsidR="00850A87">
              <w:rPr>
                <w:rFonts w:ascii="Century Gothic" w:eastAsia="Calibri" w:hAnsi="Century Gothic"/>
                <w:sz w:val="25"/>
                <w:szCs w:val="25"/>
              </w:rPr>
              <w:lastRenderedPageBreak/>
              <w:t>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sidR="00DA55F6">
              <w:rPr>
                <w:rFonts w:ascii="Century Gothic" w:eastAsia="Calibri" w:hAnsi="Century Gothic" w:cs="Verdana"/>
                <w:sz w:val="25"/>
                <w:szCs w:val="25"/>
              </w:rPr>
              <w:t>de senten</w:t>
            </w:r>
            <w:r>
              <w:rPr>
                <w:rFonts w:ascii="Century Gothic" w:eastAsia="Calibri" w:hAnsi="Century Gothic" w:cs="Verdana"/>
                <w:sz w:val="25"/>
                <w:szCs w:val="25"/>
              </w:rPr>
              <w:t>cia del expediente 187</w:t>
            </w:r>
            <w:r w:rsidR="00DA55F6">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Reclamación.</w:t>
            </w:r>
          </w:p>
        </w:tc>
      </w:tr>
    </w:tbl>
    <w:p w14:paraId="5958D00E" w14:textId="77777777" w:rsidR="005F0D95" w:rsidRDefault="005F0D95" w:rsidP="00682A28">
      <w:pPr>
        <w:pStyle w:val="Sangradetextonormal"/>
        <w:ind w:left="0" w:firstLine="0"/>
        <w:jc w:val="both"/>
        <w:rPr>
          <w:rFonts w:ascii="Century Gothic" w:hAnsi="Century Gothic"/>
          <w:b w:val="0"/>
          <w:sz w:val="25"/>
          <w:szCs w:val="25"/>
          <w:lang w:val="es-MX"/>
        </w:rPr>
      </w:pPr>
    </w:p>
    <w:p w14:paraId="4DF05CC3" w14:textId="2BACE7C6" w:rsidR="002A3330" w:rsidRDefault="002A3330" w:rsidP="002A3330">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D42768">
        <w:rPr>
          <w:b/>
          <w:sz w:val="25"/>
          <w:szCs w:val="25"/>
        </w:rPr>
        <w:t>Recurso de Apelación 92/2021</w:t>
      </w:r>
      <w:r>
        <w:rPr>
          <w:sz w:val="25"/>
          <w:szCs w:val="25"/>
        </w:rPr>
        <w:t xml:space="preserve">. </w:t>
      </w:r>
    </w:p>
    <w:p w14:paraId="19237A43" w14:textId="77777777" w:rsidR="002A3330" w:rsidRDefault="002A3330" w:rsidP="002A3330">
      <w:pPr>
        <w:pStyle w:val="Textosinformato"/>
        <w:rPr>
          <w:sz w:val="25"/>
          <w:szCs w:val="25"/>
        </w:rPr>
      </w:pPr>
    </w:p>
    <w:p w14:paraId="01161284" w14:textId="77777777" w:rsidR="002A3330" w:rsidRDefault="002A3330" w:rsidP="002A3330">
      <w:pPr>
        <w:pStyle w:val="Textosinformato"/>
        <w:rPr>
          <w:sz w:val="25"/>
          <w:szCs w:val="25"/>
        </w:rPr>
      </w:pPr>
      <w:r>
        <w:rPr>
          <w:sz w:val="25"/>
          <w:szCs w:val="25"/>
        </w:rPr>
        <w:t>Registrada la votación por parte del Secretario General de acuerdo, se emite el siguiente punto de acuerdo:</w:t>
      </w:r>
    </w:p>
    <w:p w14:paraId="46D111F1" w14:textId="77777777" w:rsidR="002A3330" w:rsidRDefault="002A3330" w:rsidP="002A3330">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3330" w14:paraId="63F52572" w14:textId="77777777" w:rsidTr="002B3CC5">
        <w:tc>
          <w:tcPr>
            <w:tcW w:w="9214" w:type="dxa"/>
            <w:tcBorders>
              <w:top w:val="single" w:sz="12" w:space="0" w:color="auto"/>
              <w:left w:val="single" w:sz="12" w:space="0" w:color="auto"/>
              <w:bottom w:val="single" w:sz="12" w:space="0" w:color="auto"/>
              <w:right w:val="single" w:sz="12" w:space="0" w:color="auto"/>
            </w:tcBorders>
            <w:hideMark/>
          </w:tcPr>
          <w:p w14:paraId="5DAA2909" w14:textId="5CB049CB" w:rsidR="002A3330" w:rsidRDefault="00D42768" w:rsidP="002B3CC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ACU/SS/45/03</w:t>
            </w:r>
            <w:r w:rsidR="00850A87">
              <w:rPr>
                <w:rFonts w:ascii="Century Gothic" w:eastAsia="Calibri" w:hAnsi="Century Gothic" w:cs="Verdana"/>
                <w:b/>
                <w:sz w:val="25"/>
                <w:szCs w:val="25"/>
              </w:rPr>
              <w:t>/O</w:t>
            </w:r>
            <w:r w:rsidR="005F0D95">
              <w:rPr>
                <w:rFonts w:ascii="Century Gothic" w:eastAsia="Calibri" w:hAnsi="Century Gothic" w:cs="Verdana"/>
                <w:b/>
                <w:sz w:val="25"/>
                <w:szCs w:val="25"/>
              </w:rPr>
              <w:t>/2021</w:t>
            </w:r>
            <w:r w:rsidR="002A3330">
              <w:rPr>
                <w:rFonts w:ascii="Century Gothic" w:eastAsia="Calibri" w:hAnsi="Century Gothic" w:cs="Verdana"/>
                <w:b/>
                <w:sz w:val="25"/>
                <w:szCs w:val="25"/>
              </w:rPr>
              <w:t xml:space="preserve">. </w:t>
            </w:r>
            <w:r w:rsidR="002A333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A3330">
              <w:rPr>
                <w:rFonts w:ascii="Century Gothic" w:eastAsia="Calibri" w:hAnsi="Century Gothic"/>
                <w:sz w:val="25"/>
                <w:szCs w:val="25"/>
              </w:rPr>
              <w:t>Reglamento Interno del Tribunal de Justicia Administrativa del Estado de Jalisco,</w:t>
            </w:r>
            <w:r w:rsidR="002A333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5F0D95">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92/2021</w:t>
            </w:r>
            <w:r w:rsidR="002A3330">
              <w:rPr>
                <w:rFonts w:ascii="Century Gothic" w:eastAsia="Calibri" w:hAnsi="Century Gothic" w:cs="Verdana"/>
                <w:sz w:val="25"/>
                <w:szCs w:val="25"/>
              </w:rPr>
              <w:t xml:space="preserve"> Recurso de Apelación. </w:t>
            </w:r>
          </w:p>
        </w:tc>
      </w:tr>
    </w:tbl>
    <w:p w14:paraId="4EAA64D3" w14:textId="77777777" w:rsidR="002A3330" w:rsidRDefault="002A3330" w:rsidP="00682A28">
      <w:pPr>
        <w:pStyle w:val="Sangradetextonormal"/>
        <w:ind w:left="0" w:firstLine="0"/>
        <w:jc w:val="both"/>
        <w:rPr>
          <w:rFonts w:ascii="Century Gothic" w:hAnsi="Century Gothic"/>
          <w:b w:val="0"/>
          <w:sz w:val="25"/>
          <w:szCs w:val="25"/>
          <w:lang w:val="es-MX"/>
        </w:rPr>
      </w:pPr>
    </w:p>
    <w:p w14:paraId="24D0D30C" w14:textId="0158E326"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60870">
        <w:rPr>
          <w:b/>
          <w:sz w:val="25"/>
          <w:szCs w:val="25"/>
        </w:rPr>
        <w:t>Recurso de Apelación 97/2021</w:t>
      </w:r>
      <w:r>
        <w:rPr>
          <w:sz w:val="25"/>
          <w:szCs w:val="25"/>
        </w:rPr>
        <w:t xml:space="preserve">. </w:t>
      </w:r>
    </w:p>
    <w:p w14:paraId="7A3D3D4F" w14:textId="77777777" w:rsidR="00850A87" w:rsidRDefault="00850A87" w:rsidP="00850A87">
      <w:pPr>
        <w:pStyle w:val="Textosinformato"/>
        <w:rPr>
          <w:sz w:val="25"/>
          <w:szCs w:val="25"/>
        </w:rPr>
      </w:pPr>
    </w:p>
    <w:p w14:paraId="1A660A9E"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57B2203F"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7DAA53E3"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78BEA59" w14:textId="4F86808C" w:rsidR="00850A87" w:rsidRDefault="00560870"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ACU/SS/46/03</w:t>
            </w:r>
            <w:r w:rsidR="005F0D95">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5F0D95">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97</w:t>
            </w:r>
            <w:r w:rsidR="00850A87">
              <w:rPr>
                <w:rFonts w:ascii="Century Gothic" w:eastAsia="Calibri" w:hAnsi="Century Gothic" w:cs="Verdana"/>
                <w:sz w:val="25"/>
                <w:szCs w:val="25"/>
              </w:rPr>
              <w:t xml:space="preserve">/2020 Recurso de Apelación. </w:t>
            </w:r>
          </w:p>
        </w:tc>
      </w:tr>
    </w:tbl>
    <w:p w14:paraId="5B1C04C9" w14:textId="77777777" w:rsidR="002A3330" w:rsidRDefault="002A3330" w:rsidP="00682A28">
      <w:pPr>
        <w:pStyle w:val="Sangradetextonormal"/>
        <w:ind w:left="0" w:firstLine="0"/>
        <w:jc w:val="both"/>
        <w:rPr>
          <w:rFonts w:ascii="Century Gothic" w:hAnsi="Century Gothic"/>
          <w:b w:val="0"/>
          <w:sz w:val="25"/>
          <w:szCs w:val="25"/>
          <w:lang w:val="es-MX"/>
        </w:rPr>
      </w:pPr>
    </w:p>
    <w:p w14:paraId="17997634" w14:textId="704589EA"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w:t>
      </w:r>
      <w:r w:rsidR="00560870">
        <w:rPr>
          <w:b/>
          <w:sz w:val="25"/>
          <w:szCs w:val="25"/>
        </w:rPr>
        <w:t>rso de Apelación 109/2021</w:t>
      </w:r>
      <w:r>
        <w:rPr>
          <w:sz w:val="25"/>
          <w:szCs w:val="25"/>
        </w:rPr>
        <w:t xml:space="preserve">. </w:t>
      </w:r>
    </w:p>
    <w:p w14:paraId="75586787" w14:textId="77777777" w:rsidR="00850A87" w:rsidRDefault="00850A87" w:rsidP="00850A87">
      <w:pPr>
        <w:pStyle w:val="Textosinformato"/>
        <w:rPr>
          <w:sz w:val="25"/>
          <w:szCs w:val="25"/>
        </w:rPr>
      </w:pPr>
    </w:p>
    <w:p w14:paraId="5B88A08D"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23841A77"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4F454D4F"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DF80785" w14:textId="191B03EC" w:rsidR="00850A87" w:rsidRDefault="00560870"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ACU/SS/47/03</w:t>
            </w:r>
            <w:r w:rsidR="00DB79E2">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w:t>
            </w:r>
            <w:r w:rsidR="00850A87">
              <w:rPr>
                <w:rFonts w:ascii="Century Gothic" w:eastAsia="Calibri" w:hAnsi="Century Gothic" w:cs="Verdana"/>
                <w:sz w:val="25"/>
                <w:szCs w:val="25"/>
              </w:rPr>
              <w:lastRenderedPageBreak/>
              <w:t>unanimidad de votos, el proyecto</w:t>
            </w:r>
            <w:r w:rsidR="00DB79E2">
              <w:rPr>
                <w:rFonts w:ascii="Century Gothic" w:eastAsia="Calibri" w:hAnsi="Century Gothic" w:cs="Verdana"/>
                <w:sz w:val="25"/>
                <w:szCs w:val="25"/>
              </w:rPr>
              <w:t xml:space="preserve"> de sentencia del e</w:t>
            </w:r>
            <w:r>
              <w:rPr>
                <w:rFonts w:ascii="Century Gothic" w:eastAsia="Calibri" w:hAnsi="Century Gothic" w:cs="Verdana"/>
                <w:sz w:val="25"/>
                <w:szCs w:val="25"/>
              </w:rPr>
              <w:t>xpediente 109/2021</w:t>
            </w:r>
            <w:r w:rsidR="00850A87">
              <w:rPr>
                <w:rFonts w:ascii="Century Gothic" w:eastAsia="Calibri" w:hAnsi="Century Gothic" w:cs="Verdana"/>
                <w:sz w:val="25"/>
                <w:szCs w:val="25"/>
              </w:rPr>
              <w:t xml:space="preserve"> Recurso de Apelación. </w:t>
            </w:r>
          </w:p>
        </w:tc>
      </w:tr>
    </w:tbl>
    <w:p w14:paraId="760C69BA" w14:textId="77777777" w:rsidR="002A3330" w:rsidRDefault="002A3330" w:rsidP="00682A28">
      <w:pPr>
        <w:pStyle w:val="Sangradetextonormal"/>
        <w:ind w:left="0" w:firstLine="0"/>
        <w:jc w:val="both"/>
        <w:rPr>
          <w:rFonts w:ascii="Century Gothic" w:hAnsi="Century Gothic"/>
          <w:b w:val="0"/>
          <w:sz w:val="25"/>
          <w:szCs w:val="25"/>
          <w:lang w:val="es-MX"/>
        </w:rPr>
      </w:pPr>
    </w:p>
    <w:p w14:paraId="516491DA" w14:textId="02DC4D06"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60870">
        <w:rPr>
          <w:b/>
          <w:sz w:val="25"/>
          <w:szCs w:val="25"/>
        </w:rPr>
        <w:t>Recurso de Apelación 11</w:t>
      </w:r>
      <w:r w:rsidR="00DB79E2">
        <w:rPr>
          <w:b/>
          <w:sz w:val="25"/>
          <w:szCs w:val="25"/>
        </w:rPr>
        <w:t>7/2021</w:t>
      </w:r>
      <w:r>
        <w:rPr>
          <w:sz w:val="25"/>
          <w:szCs w:val="25"/>
        </w:rPr>
        <w:t xml:space="preserve">. </w:t>
      </w:r>
    </w:p>
    <w:p w14:paraId="1A3C352F" w14:textId="77777777" w:rsidR="00850A87" w:rsidRDefault="00850A87" w:rsidP="00850A87">
      <w:pPr>
        <w:pStyle w:val="Textosinformato"/>
        <w:rPr>
          <w:sz w:val="25"/>
          <w:szCs w:val="25"/>
        </w:rPr>
      </w:pPr>
    </w:p>
    <w:p w14:paraId="12D10F83"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794CDA58"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779E1CB1"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1461664C" w14:textId="2DF53A95" w:rsidR="00850A87" w:rsidRDefault="00560870" w:rsidP="0056087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ACU/SS/48/03</w:t>
            </w:r>
            <w:r w:rsidR="00DB79E2">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w:t>
            </w:r>
            <w:r>
              <w:rPr>
                <w:rFonts w:ascii="Century Gothic" w:eastAsia="Calibri" w:hAnsi="Century Gothic" w:cs="Verdana"/>
                <w:sz w:val="25"/>
                <w:szCs w:val="25"/>
              </w:rPr>
              <w:t>e Jalisco, aprobaron por unanimidad</w:t>
            </w:r>
            <w:r w:rsidR="00850A87">
              <w:rPr>
                <w:rFonts w:ascii="Century Gothic" w:eastAsia="Calibri" w:hAnsi="Century Gothic" w:cs="Verdana"/>
                <w:sz w:val="25"/>
                <w:szCs w:val="25"/>
              </w:rPr>
              <w:t xml:space="preserve"> de votos, el proyecto </w:t>
            </w:r>
            <w:r>
              <w:rPr>
                <w:rFonts w:ascii="Century Gothic" w:eastAsia="Calibri" w:hAnsi="Century Gothic" w:cs="Verdana"/>
                <w:sz w:val="25"/>
                <w:szCs w:val="25"/>
              </w:rPr>
              <w:t>de sentencia del expediente 117</w:t>
            </w:r>
            <w:r w:rsidR="00DB79E2">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Apelaci</w:t>
            </w:r>
            <w:r>
              <w:rPr>
                <w:rFonts w:ascii="Century Gothic" w:eastAsia="Calibri" w:hAnsi="Century Gothic" w:cs="Verdana"/>
                <w:sz w:val="25"/>
                <w:szCs w:val="25"/>
              </w:rPr>
              <w:t>ón</w:t>
            </w:r>
            <w:r w:rsidR="00850A87">
              <w:rPr>
                <w:rFonts w:ascii="Century Gothic" w:eastAsia="Calibri" w:hAnsi="Century Gothic" w:cs="Verdana"/>
                <w:sz w:val="25"/>
                <w:szCs w:val="25"/>
              </w:rPr>
              <w:t>.</w:t>
            </w:r>
          </w:p>
        </w:tc>
      </w:tr>
    </w:tbl>
    <w:p w14:paraId="732A149D" w14:textId="77777777" w:rsidR="002A3330" w:rsidRDefault="002A3330" w:rsidP="00682A28">
      <w:pPr>
        <w:pStyle w:val="Sangradetextonormal"/>
        <w:ind w:left="0" w:firstLine="0"/>
        <w:jc w:val="both"/>
        <w:rPr>
          <w:rFonts w:ascii="Century Gothic" w:hAnsi="Century Gothic"/>
          <w:b w:val="0"/>
          <w:sz w:val="25"/>
          <w:szCs w:val="25"/>
          <w:lang w:val="es-MX"/>
        </w:rPr>
      </w:pPr>
    </w:p>
    <w:p w14:paraId="3A9C12DB" w14:textId="16FE1F07" w:rsidR="00850A87" w:rsidRDefault="00850A87" w:rsidP="00850A87">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175806">
        <w:rPr>
          <w:b/>
          <w:sz w:val="25"/>
          <w:szCs w:val="25"/>
        </w:rPr>
        <w:t>Recu</w:t>
      </w:r>
      <w:r w:rsidR="00560870">
        <w:rPr>
          <w:b/>
          <w:sz w:val="25"/>
          <w:szCs w:val="25"/>
        </w:rPr>
        <w:t>rso de Apelación 193</w:t>
      </w:r>
      <w:r w:rsidR="00DB79E2">
        <w:rPr>
          <w:b/>
          <w:sz w:val="25"/>
          <w:szCs w:val="25"/>
        </w:rPr>
        <w:t>/2021</w:t>
      </w:r>
      <w:r>
        <w:rPr>
          <w:sz w:val="25"/>
          <w:szCs w:val="25"/>
        </w:rPr>
        <w:t xml:space="preserve">. </w:t>
      </w:r>
    </w:p>
    <w:p w14:paraId="108C26F1" w14:textId="77777777" w:rsidR="00850A87" w:rsidRDefault="00850A87" w:rsidP="00850A87">
      <w:pPr>
        <w:pStyle w:val="Textosinformato"/>
        <w:rPr>
          <w:sz w:val="25"/>
          <w:szCs w:val="25"/>
        </w:rPr>
      </w:pPr>
    </w:p>
    <w:p w14:paraId="6BBE94AF" w14:textId="77777777" w:rsidR="00850A87" w:rsidRDefault="00850A87" w:rsidP="00850A87">
      <w:pPr>
        <w:pStyle w:val="Textosinformato"/>
        <w:rPr>
          <w:sz w:val="25"/>
          <w:szCs w:val="25"/>
        </w:rPr>
      </w:pPr>
      <w:r>
        <w:rPr>
          <w:sz w:val="25"/>
          <w:szCs w:val="25"/>
        </w:rPr>
        <w:t>Registrada la votación por parte del Secretario General de acuerdo, se emite el siguiente punto de acuerdo:</w:t>
      </w:r>
    </w:p>
    <w:p w14:paraId="095AF311" w14:textId="77777777" w:rsidR="00850A87" w:rsidRDefault="00850A87" w:rsidP="00850A87">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A87" w14:paraId="7CC592C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012B7F76" w14:textId="070C9AE8" w:rsidR="00850A87" w:rsidRDefault="00560870" w:rsidP="0017580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ACU/SS/49/03</w:t>
            </w:r>
            <w:r w:rsidR="00DB79E2">
              <w:rPr>
                <w:rFonts w:ascii="Century Gothic" w:eastAsia="Calibri" w:hAnsi="Century Gothic" w:cs="Verdana"/>
                <w:b/>
                <w:sz w:val="25"/>
                <w:szCs w:val="25"/>
              </w:rPr>
              <w:t>/O/2021</w:t>
            </w:r>
            <w:r w:rsidR="00850A87">
              <w:rPr>
                <w:rFonts w:ascii="Century Gothic" w:eastAsia="Calibri" w:hAnsi="Century Gothic" w:cs="Verdana"/>
                <w:b/>
                <w:sz w:val="25"/>
                <w:szCs w:val="25"/>
              </w:rPr>
              <w:t xml:space="preserve">. </w:t>
            </w:r>
            <w:r w:rsidR="00850A87">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850A87">
              <w:rPr>
                <w:rFonts w:ascii="Century Gothic" w:eastAsia="Calibri" w:hAnsi="Century Gothic"/>
                <w:sz w:val="25"/>
                <w:szCs w:val="25"/>
              </w:rPr>
              <w:t>Reglamento Interno del Tribunal de Justicia Administrativa del Estado de Jalisco,</w:t>
            </w:r>
            <w:r w:rsidR="00850A87">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w:t>
            </w:r>
            <w:r w:rsidR="00DB79E2">
              <w:rPr>
                <w:rFonts w:ascii="Century Gothic" w:eastAsia="Calibri" w:hAnsi="Century Gothic" w:cs="Verdana"/>
                <w:sz w:val="25"/>
                <w:szCs w:val="25"/>
              </w:rPr>
              <w:t xml:space="preserve">cia </w:t>
            </w:r>
            <w:r>
              <w:rPr>
                <w:rFonts w:ascii="Century Gothic" w:eastAsia="Calibri" w:hAnsi="Century Gothic" w:cs="Verdana"/>
                <w:sz w:val="25"/>
                <w:szCs w:val="25"/>
              </w:rPr>
              <w:t>del expediente 193</w:t>
            </w:r>
            <w:r w:rsidR="00DB79E2">
              <w:rPr>
                <w:rFonts w:ascii="Century Gothic" w:eastAsia="Calibri" w:hAnsi="Century Gothic" w:cs="Verdana"/>
                <w:sz w:val="25"/>
                <w:szCs w:val="25"/>
              </w:rPr>
              <w:t>/2021</w:t>
            </w:r>
            <w:r w:rsidR="00850A87">
              <w:rPr>
                <w:rFonts w:ascii="Century Gothic" w:eastAsia="Calibri" w:hAnsi="Century Gothic" w:cs="Verdana"/>
                <w:sz w:val="25"/>
                <w:szCs w:val="25"/>
              </w:rPr>
              <w:t xml:space="preserve"> Recurso de Apelación. </w:t>
            </w:r>
          </w:p>
        </w:tc>
      </w:tr>
    </w:tbl>
    <w:p w14:paraId="774A945C" w14:textId="77777777" w:rsidR="002A3330" w:rsidRDefault="002A3330" w:rsidP="00682A28">
      <w:pPr>
        <w:pStyle w:val="Sangradetextonormal"/>
        <w:ind w:left="0" w:firstLine="0"/>
        <w:jc w:val="both"/>
        <w:rPr>
          <w:rFonts w:ascii="Century Gothic" w:hAnsi="Century Gothic"/>
          <w:b w:val="0"/>
          <w:sz w:val="25"/>
          <w:szCs w:val="25"/>
          <w:lang w:val="es-MX"/>
        </w:rPr>
      </w:pPr>
    </w:p>
    <w:p w14:paraId="008CCAB4" w14:textId="452A37D2" w:rsidR="00175806" w:rsidRDefault="00175806" w:rsidP="00175806">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60870">
        <w:rPr>
          <w:b/>
          <w:sz w:val="25"/>
          <w:szCs w:val="25"/>
        </w:rPr>
        <w:t>Recurso de Apelación 202</w:t>
      </w:r>
      <w:r w:rsidR="00DB79E2">
        <w:rPr>
          <w:b/>
          <w:sz w:val="25"/>
          <w:szCs w:val="25"/>
        </w:rPr>
        <w:t>/2021</w:t>
      </w:r>
      <w:r>
        <w:rPr>
          <w:sz w:val="25"/>
          <w:szCs w:val="25"/>
        </w:rPr>
        <w:t xml:space="preserve">. </w:t>
      </w:r>
    </w:p>
    <w:p w14:paraId="344910AA" w14:textId="77777777" w:rsidR="00175806" w:rsidRDefault="00175806" w:rsidP="00175806">
      <w:pPr>
        <w:pStyle w:val="Textosinformato"/>
        <w:rPr>
          <w:sz w:val="25"/>
          <w:szCs w:val="25"/>
        </w:rPr>
      </w:pPr>
    </w:p>
    <w:p w14:paraId="72112937" w14:textId="77777777" w:rsidR="00175806" w:rsidRDefault="00175806" w:rsidP="00175806">
      <w:pPr>
        <w:pStyle w:val="Textosinformato"/>
        <w:rPr>
          <w:sz w:val="25"/>
          <w:szCs w:val="25"/>
        </w:rPr>
      </w:pPr>
      <w:r>
        <w:rPr>
          <w:sz w:val="25"/>
          <w:szCs w:val="25"/>
        </w:rPr>
        <w:t>Registrada la votación por parte del Secretario General de acuerdo, se emite el siguiente punto de acuerdo:</w:t>
      </w:r>
    </w:p>
    <w:p w14:paraId="1767180F" w14:textId="77777777" w:rsidR="00175806" w:rsidRDefault="00175806" w:rsidP="0017580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14:paraId="0E05C2D2"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6912B710" w14:textId="1973DC6D" w:rsidR="00175806" w:rsidRDefault="00560870" w:rsidP="00DB79E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ACU/SS/50/03</w:t>
            </w:r>
            <w:r w:rsidR="00DB79E2">
              <w:rPr>
                <w:rFonts w:ascii="Century Gothic" w:eastAsia="Calibri" w:hAnsi="Century Gothic" w:cs="Verdana"/>
                <w:b/>
                <w:sz w:val="25"/>
                <w:szCs w:val="25"/>
              </w:rPr>
              <w:t>/O/2021</w:t>
            </w:r>
            <w:r w:rsidR="00175806">
              <w:rPr>
                <w:rFonts w:ascii="Century Gothic" w:eastAsia="Calibri" w:hAnsi="Century Gothic" w:cs="Verdana"/>
                <w:b/>
                <w:sz w:val="25"/>
                <w:szCs w:val="25"/>
              </w:rPr>
              <w:t xml:space="preserve">. </w:t>
            </w:r>
            <w:r w:rsidR="00175806">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75806">
              <w:rPr>
                <w:rFonts w:ascii="Century Gothic" w:eastAsia="Calibri" w:hAnsi="Century Gothic"/>
                <w:sz w:val="25"/>
                <w:szCs w:val="25"/>
              </w:rPr>
              <w:t>Reglamento Interno del Tribunal de Justicia Administrativa del Estado de Jalisco,</w:t>
            </w:r>
            <w:r w:rsidR="00175806">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202</w:t>
            </w:r>
            <w:r w:rsidR="00DB79E2">
              <w:rPr>
                <w:rFonts w:ascii="Century Gothic" w:eastAsia="Calibri" w:hAnsi="Century Gothic" w:cs="Verdana"/>
                <w:sz w:val="25"/>
                <w:szCs w:val="25"/>
              </w:rPr>
              <w:t>/2021 Recurso de Apelación</w:t>
            </w:r>
            <w:r w:rsidR="00175806">
              <w:rPr>
                <w:rFonts w:ascii="Century Gothic" w:eastAsia="Calibri" w:hAnsi="Century Gothic" w:cs="Verdana"/>
                <w:sz w:val="25"/>
                <w:szCs w:val="25"/>
              </w:rPr>
              <w:t>.</w:t>
            </w:r>
          </w:p>
        </w:tc>
      </w:tr>
    </w:tbl>
    <w:p w14:paraId="7DAABBD3" w14:textId="77777777" w:rsidR="002A3330" w:rsidRDefault="002A3330" w:rsidP="00682A28">
      <w:pPr>
        <w:pStyle w:val="Sangradetextonormal"/>
        <w:ind w:left="0" w:firstLine="0"/>
        <w:jc w:val="both"/>
        <w:rPr>
          <w:rFonts w:ascii="Century Gothic" w:hAnsi="Century Gothic"/>
          <w:b w:val="0"/>
          <w:sz w:val="25"/>
          <w:szCs w:val="25"/>
          <w:lang w:val="es-MX"/>
        </w:rPr>
      </w:pPr>
    </w:p>
    <w:p w14:paraId="3545277C" w14:textId="77777777" w:rsidR="00987F7A" w:rsidRDefault="00987F7A" w:rsidP="00682A28">
      <w:pPr>
        <w:pStyle w:val="Sangradetextonormal"/>
        <w:ind w:left="0" w:firstLine="0"/>
        <w:jc w:val="both"/>
        <w:rPr>
          <w:rFonts w:ascii="Century Gothic" w:hAnsi="Century Gothic"/>
          <w:b w:val="0"/>
          <w:sz w:val="25"/>
          <w:szCs w:val="25"/>
          <w:lang w:val="es-MX"/>
        </w:rPr>
      </w:pPr>
    </w:p>
    <w:p w14:paraId="71D01E7F" w14:textId="01334CF9" w:rsidR="00175806" w:rsidRDefault="00175806" w:rsidP="00175806">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560870">
        <w:rPr>
          <w:b/>
          <w:sz w:val="25"/>
          <w:szCs w:val="25"/>
        </w:rPr>
        <w:t>Juicio de Responsabilidad Patrimonial 19/2019</w:t>
      </w:r>
      <w:r>
        <w:rPr>
          <w:sz w:val="25"/>
          <w:szCs w:val="25"/>
        </w:rPr>
        <w:t xml:space="preserve">. </w:t>
      </w:r>
    </w:p>
    <w:p w14:paraId="582EF3E2" w14:textId="77777777" w:rsidR="00175806" w:rsidRDefault="00175806" w:rsidP="00175806">
      <w:pPr>
        <w:pStyle w:val="Textosinformato"/>
        <w:rPr>
          <w:sz w:val="25"/>
          <w:szCs w:val="25"/>
        </w:rPr>
      </w:pPr>
    </w:p>
    <w:p w14:paraId="1C4F07C9" w14:textId="77777777" w:rsidR="00175806" w:rsidRDefault="00175806" w:rsidP="00175806">
      <w:pPr>
        <w:pStyle w:val="Textosinformato"/>
        <w:rPr>
          <w:sz w:val="25"/>
          <w:szCs w:val="25"/>
        </w:rPr>
      </w:pPr>
      <w:r>
        <w:rPr>
          <w:sz w:val="25"/>
          <w:szCs w:val="25"/>
        </w:rPr>
        <w:t>Registrada la votación por parte del Secretario General de acuerdo, se emite el siguiente punto de acuerdo:</w:t>
      </w:r>
    </w:p>
    <w:p w14:paraId="1EEA65F7" w14:textId="77777777" w:rsidR="00175806" w:rsidRDefault="00175806" w:rsidP="0017580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806" w14:paraId="0CB4763D"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21567432" w14:textId="4F2AC554" w:rsidR="00175806" w:rsidRDefault="00560870" w:rsidP="0056087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ACU/SS/51/03</w:t>
            </w:r>
            <w:r w:rsidR="00DB79E2">
              <w:rPr>
                <w:rFonts w:ascii="Century Gothic" w:eastAsia="Calibri" w:hAnsi="Century Gothic" w:cs="Verdana"/>
                <w:b/>
                <w:sz w:val="25"/>
                <w:szCs w:val="25"/>
              </w:rPr>
              <w:t>/O/2021</w:t>
            </w:r>
            <w:r w:rsidR="00175806">
              <w:rPr>
                <w:rFonts w:ascii="Century Gothic" w:eastAsia="Calibri" w:hAnsi="Century Gothic" w:cs="Verdana"/>
                <w:b/>
                <w:sz w:val="25"/>
                <w:szCs w:val="25"/>
              </w:rPr>
              <w:t xml:space="preserve">. </w:t>
            </w:r>
            <w:r w:rsidRPr="00560870">
              <w:rPr>
                <w:rFonts w:ascii="Century Gothic" w:eastAsia="Calibri" w:hAnsi="Century Gothic" w:cs="Verdana"/>
                <w:sz w:val="25"/>
                <w:szCs w:val="25"/>
                <w:lang w:val="es-ES"/>
              </w:rPr>
              <w:t>Con fundamento en lo dispuesto por el artí</w:t>
            </w:r>
            <w:r>
              <w:rPr>
                <w:rFonts w:ascii="Century Gothic" w:eastAsia="Calibri" w:hAnsi="Century Gothic" w:cs="Verdana"/>
                <w:sz w:val="25"/>
                <w:szCs w:val="25"/>
                <w:lang w:val="es-ES"/>
              </w:rPr>
              <w:t>culo 8 numeral 1 fracción XVIII</w:t>
            </w:r>
            <w:r w:rsidRPr="00560870">
              <w:rPr>
                <w:rFonts w:ascii="Century Gothic" w:eastAsia="Calibri" w:hAnsi="Century Gothic" w:cs="Verdana"/>
                <w:sz w:val="25"/>
                <w:szCs w:val="25"/>
                <w:lang w:val="es-ES"/>
              </w:rPr>
              <w:t xml:space="preserve"> de la Ley Orgánica del Tribunal de Justicia Administrativa del Estado de Jalisco, 35, 36 de la Ley de Justicia Administrativa del Estado y 28 de la Ley de Responsabilidad Patrimonial del Estado</w:t>
            </w:r>
            <w:r w:rsidR="00175806">
              <w:rPr>
                <w:rFonts w:ascii="Century Gothic" w:eastAsia="Calibri" w:hAnsi="Century Gothic"/>
                <w:sz w:val="25"/>
                <w:szCs w:val="25"/>
              </w:rPr>
              <w:t>,</w:t>
            </w:r>
            <w:r w:rsidR="00175806">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175806">
              <w:rPr>
                <w:rFonts w:ascii="Century Gothic" w:eastAsia="Calibri" w:hAnsi="Century Gothic" w:cs="Verdana"/>
                <w:sz w:val="25"/>
                <w:szCs w:val="25"/>
              </w:rPr>
              <w:t xml:space="preserve"> de votos, el proyecto de sentenci</w:t>
            </w:r>
            <w:r w:rsidR="00DB79E2">
              <w:rPr>
                <w:rFonts w:ascii="Century Gothic" w:eastAsia="Calibri" w:hAnsi="Century Gothic" w:cs="Verdana"/>
                <w:sz w:val="25"/>
                <w:szCs w:val="25"/>
              </w:rPr>
              <w:t>a del expediente 1</w:t>
            </w:r>
            <w:r>
              <w:rPr>
                <w:rFonts w:ascii="Century Gothic" w:eastAsia="Calibri" w:hAnsi="Century Gothic" w:cs="Verdana"/>
                <w:sz w:val="25"/>
                <w:szCs w:val="25"/>
              </w:rPr>
              <w:t>9/2019</w:t>
            </w:r>
            <w:r w:rsidR="00175806">
              <w:rPr>
                <w:rFonts w:ascii="Century Gothic" w:eastAsia="Calibri" w:hAnsi="Century Gothic" w:cs="Verdana"/>
                <w:sz w:val="25"/>
                <w:szCs w:val="25"/>
              </w:rPr>
              <w:t xml:space="preserve"> </w:t>
            </w:r>
            <w:r>
              <w:rPr>
                <w:rFonts w:ascii="Century Gothic" w:eastAsia="Calibri" w:hAnsi="Century Gothic" w:cs="Verdana"/>
                <w:sz w:val="25"/>
                <w:szCs w:val="25"/>
              </w:rPr>
              <w:t xml:space="preserve">Juicio de Responsabilidad Patrimonial, con el voto en contra </w:t>
            </w:r>
            <w:r w:rsidR="00774B6D">
              <w:rPr>
                <w:rFonts w:ascii="Century Gothic" w:eastAsia="Calibri" w:hAnsi="Century Gothic" w:cs="Verdana"/>
                <w:sz w:val="25"/>
                <w:szCs w:val="25"/>
              </w:rPr>
              <w:t xml:space="preserve">razonado </w:t>
            </w:r>
            <w:r>
              <w:rPr>
                <w:rFonts w:ascii="Century Gothic" w:eastAsia="Calibri" w:hAnsi="Century Gothic" w:cs="Verdana"/>
                <w:sz w:val="25"/>
                <w:szCs w:val="25"/>
              </w:rPr>
              <w:t>de la Magistrada Fany Lorena Jiménez Aguirre</w:t>
            </w:r>
            <w:r w:rsidR="00175806">
              <w:rPr>
                <w:rFonts w:ascii="Century Gothic" w:eastAsia="Calibri" w:hAnsi="Century Gothic" w:cs="Verdana"/>
                <w:sz w:val="25"/>
                <w:szCs w:val="25"/>
              </w:rPr>
              <w:t xml:space="preserve">. </w:t>
            </w:r>
          </w:p>
        </w:tc>
      </w:tr>
    </w:tbl>
    <w:p w14:paraId="61AAD592" w14:textId="77777777" w:rsidR="00175806" w:rsidRDefault="00175806" w:rsidP="00682A28">
      <w:pPr>
        <w:pStyle w:val="Sangradetextonormal"/>
        <w:ind w:left="0" w:firstLine="0"/>
        <w:jc w:val="both"/>
        <w:rPr>
          <w:rFonts w:ascii="Century Gothic" w:hAnsi="Century Gothic"/>
          <w:b w:val="0"/>
          <w:sz w:val="25"/>
          <w:szCs w:val="25"/>
          <w:lang w:val="es-MX"/>
        </w:rPr>
      </w:pPr>
    </w:p>
    <w:p w14:paraId="0FC4786D" w14:textId="3D943A7A" w:rsidR="00627ABB" w:rsidRDefault="00627ABB" w:rsidP="00627AB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w:t>
      </w:r>
      <w:proofErr w:type="spellStart"/>
      <w:r>
        <w:rPr>
          <w:b/>
          <w:sz w:val="25"/>
          <w:szCs w:val="25"/>
        </w:rPr>
        <w:t>FG</w:t>
      </w:r>
      <w:proofErr w:type="spellEnd"/>
      <w:r>
        <w:rPr>
          <w:b/>
          <w:sz w:val="25"/>
          <w:szCs w:val="25"/>
        </w:rPr>
        <w:t xml:space="preserve"> 02/2020</w:t>
      </w:r>
      <w:r>
        <w:rPr>
          <w:sz w:val="25"/>
          <w:szCs w:val="25"/>
        </w:rPr>
        <w:t xml:space="preserve">. </w:t>
      </w:r>
    </w:p>
    <w:p w14:paraId="7F4CB8BF" w14:textId="77777777" w:rsidR="00627ABB" w:rsidRDefault="00627ABB" w:rsidP="00627ABB">
      <w:pPr>
        <w:pStyle w:val="Textosinformato"/>
        <w:rPr>
          <w:sz w:val="25"/>
          <w:szCs w:val="25"/>
        </w:rPr>
      </w:pPr>
    </w:p>
    <w:p w14:paraId="3D587EB5" w14:textId="77777777" w:rsidR="00627ABB" w:rsidRDefault="00627ABB" w:rsidP="00627ABB">
      <w:pPr>
        <w:pStyle w:val="Textosinformato"/>
        <w:rPr>
          <w:sz w:val="25"/>
          <w:szCs w:val="25"/>
        </w:rPr>
      </w:pPr>
      <w:r>
        <w:rPr>
          <w:sz w:val="25"/>
          <w:szCs w:val="25"/>
        </w:rPr>
        <w:t>Registrada la votación por parte del Secretario General de acuerdo, se emite el siguiente punto de acuerdo:</w:t>
      </w:r>
    </w:p>
    <w:p w14:paraId="0701C165" w14:textId="77777777" w:rsidR="00627ABB" w:rsidRDefault="00627ABB" w:rsidP="00627AB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7ABB" w14:paraId="61A92097"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6964F8C9" w14:textId="54BB0C5C" w:rsidR="00627ABB" w:rsidRDefault="00627AB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ACU/SS/52/03/O/2021. </w:t>
            </w:r>
            <w:r w:rsidRPr="00627ABB">
              <w:rPr>
                <w:rFonts w:ascii="Century Gothic" w:eastAsia="Calibri" w:hAnsi="Century Gothic" w:cs="Verdana"/>
                <w:sz w:val="25"/>
                <w:szCs w:val="25"/>
                <w:highlight w:val="yellow"/>
              </w:rPr>
              <w:t xml:space="preserve">Con fundamento en lo dispuesto por el artículo 8 numeral 1 fracción I de la Ley Orgánica del Tribunal de Justicia Administrativa del Estado de Jalisco y el artículo 18 fracciones II y VIII y 19 del </w:t>
            </w:r>
            <w:r w:rsidRPr="00627ABB">
              <w:rPr>
                <w:rFonts w:ascii="Century Gothic" w:eastAsia="Calibri" w:hAnsi="Century Gothic"/>
                <w:sz w:val="25"/>
                <w:szCs w:val="25"/>
                <w:highlight w:val="yellow"/>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02/2020 Recurso de Reclamación-</w:t>
            </w:r>
            <w:proofErr w:type="spellStart"/>
            <w:r>
              <w:rPr>
                <w:rFonts w:ascii="Century Gothic" w:eastAsia="Calibri" w:hAnsi="Century Gothic" w:cs="Verdana"/>
                <w:sz w:val="25"/>
                <w:szCs w:val="25"/>
              </w:rPr>
              <w:t>FG</w:t>
            </w:r>
            <w:proofErr w:type="spellEnd"/>
            <w:r>
              <w:rPr>
                <w:rFonts w:ascii="Century Gothic" w:eastAsia="Calibri" w:hAnsi="Century Gothic" w:cs="Verdana"/>
                <w:sz w:val="25"/>
                <w:szCs w:val="25"/>
              </w:rPr>
              <w:t>.</w:t>
            </w:r>
          </w:p>
        </w:tc>
      </w:tr>
    </w:tbl>
    <w:p w14:paraId="48376257" w14:textId="77777777" w:rsidR="00627ABB" w:rsidRDefault="00627ABB" w:rsidP="00682A28">
      <w:pPr>
        <w:pStyle w:val="Sangradetextonormal"/>
        <w:ind w:left="0" w:firstLine="0"/>
        <w:jc w:val="both"/>
        <w:rPr>
          <w:rFonts w:ascii="Century Gothic" w:hAnsi="Century Gothic"/>
          <w:b w:val="0"/>
          <w:sz w:val="25"/>
          <w:szCs w:val="25"/>
          <w:lang w:val="es-MX"/>
        </w:rPr>
      </w:pPr>
    </w:p>
    <w:p w14:paraId="257824A5" w14:textId="033A8339" w:rsidR="00627ABB" w:rsidRDefault="00627ABB" w:rsidP="00627AB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Apelación-SEA 01/2021</w:t>
      </w:r>
      <w:r>
        <w:rPr>
          <w:sz w:val="25"/>
          <w:szCs w:val="25"/>
        </w:rPr>
        <w:t xml:space="preserve">. </w:t>
      </w:r>
    </w:p>
    <w:p w14:paraId="0D228DDC" w14:textId="77777777" w:rsidR="00627ABB" w:rsidRDefault="00627ABB" w:rsidP="00627ABB">
      <w:pPr>
        <w:pStyle w:val="Textosinformato"/>
        <w:rPr>
          <w:sz w:val="25"/>
          <w:szCs w:val="25"/>
        </w:rPr>
      </w:pPr>
    </w:p>
    <w:p w14:paraId="01A8E214" w14:textId="77777777" w:rsidR="00627ABB" w:rsidRDefault="00627ABB" w:rsidP="00627ABB">
      <w:pPr>
        <w:pStyle w:val="Textosinformato"/>
        <w:rPr>
          <w:sz w:val="25"/>
          <w:szCs w:val="25"/>
        </w:rPr>
      </w:pPr>
      <w:r>
        <w:rPr>
          <w:sz w:val="25"/>
          <w:szCs w:val="25"/>
        </w:rPr>
        <w:t>Registrada la votación por parte del Secretario General de acuerdo, se emite el siguiente punto de acuerdo:</w:t>
      </w:r>
    </w:p>
    <w:p w14:paraId="46F5D2BC" w14:textId="77777777" w:rsidR="00627ABB" w:rsidRDefault="00627ABB" w:rsidP="00627AB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7ABB" w14:paraId="72BDB6C5"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5FA25C59" w14:textId="0F8E4F9E" w:rsidR="00627ABB" w:rsidRDefault="00627AB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ACU/SS/53/03/O/2021. </w:t>
            </w:r>
            <w:r w:rsidRPr="00627ABB">
              <w:rPr>
                <w:rFonts w:ascii="Century Gothic" w:eastAsia="Calibri" w:hAnsi="Century Gothic" w:cs="Verdana"/>
                <w:sz w:val="25"/>
                <w:szCs w:val="25"/>
                <w:highlight w:val="yellow"/>
              </w:rPr>
              <w:t xml:space="preserve">Con fundamento en lo dispuesto por el artículo 8 numeral 1 fracción I de la Ley Orgánica del Tribunal de Justicia Administrativa del Estado de Jalisco y el artículo 18 fracciones II y VIII y 19 del </w:t>
            </w:r>
            <w:r w:rsidRPr="00627ABB">
              <w:rPr>
                <w:rFonts w:ascii="Century Gothic" w:eastAsia="Calibri" w:hAnsi="Century Gothic"/>
                <w:sz w:val="25"/>
                <w:szCs w:val="25"/>
                <w:highlight w:val="yellow"/>
              </w:rPr>
              <w:t>Reglamento Interno del Tribunal de Justicia Administrativa del Estado de Jalisco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01/2021 Recurso de Apelación-SEA.</w:t>
            </w:r>
          </w:p>
        </w:tc>
      </w:tr>
    </w:tbl>
    <w:p w14:paraId="70526EF8" w14:textId="77777777" w:rsidR="00627ABB" w:rsidRPr="0080269D" w:rsidRDefault="00627ABB" w:rsidP="00682A28">
      <w:pPr>
        <w:pStyle w:val="Sangradetextonormal"/>
        <w:ind w:left="0" w:firstLine="0"/>
        <w:jc w:val="both"/>
        <w:rPr>
          <w:rFonts w:ascii="Century Gothic" w:hAnsi="Century Gothic"/>
          <w:b w:val="0"/>
          <w:sz w:val="25"/>
          <w:szCs w:val="25"/>
          <w:lang w:val="es-MX"/>
        </w:rPr>
      </w:pPr>
    </w:p>
    <w:p w14:paraId="396141C2" w14:textId="67F9D349" w:rsidR="00627ABB" w:rsidRDefault="00627ABB" w:rsidP="00627AB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Apelación-SEA 02/2021</w:t>
      </w:r>
      <w:r>
        <w:rPr>
          <w:sz w:val="25"/>
          <w:szCs w:val="25"/>
        </w:rPr>
        <w:t xml:space="preserve">. </w:t>
      </w:r>
    </w:p>
    <w:p w14:paraId="63249347" w14:textId="77777777" w:rsidR="00627ABB" w:rsidRDefault="00627ABB" w:rsidP="00627ABB">
      <w:pPr>
        <w:pStyle w:val="Textosinformato"/>
        <w:rPr>
          <w:sz w:val="25"/>
          <w:szCs w:val="25"/>
        </w:rPr>
      </w:pPr>
    </w:p>
    <w:p w14:paraId="0D3308E7" w14:textId="77777777" w:rsidR="00627ABB" w:rsidRDefault="00627ABB" w:rsidP="00627ABB">
      <w:pPr>
        <w:pStyle w:val="Textosinformato"/>
        <w:rPr>
          <w:sz w:val="25"/>
          <w:szCs w:val="25"/>
        </w:rPr>
      </w:pPr>
      <w:r>
        <w:rPr>
          <w:sz w:val="25"/>
          <w:szCs w:val="25"/>
        </w:rPr>
        <w:t>Registrada la votación por parte del Secretario General de acuerdo, se emite el siguiente punto de acuerdo:</w:t>
      </w:r>
    </w:p>
    <w:p w14:paraId="79E92DED" w14:textId="77777777" w:rsidR="00627ABB" w:rsidRDefault="00627ABB" w:rsidP="00627AB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7ABB" w14:paraId="2097E4FB"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0193DD27" w14:textId="7F220C50" w:rsidR="00627ABB" w:rsidRDefault="00627AB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ACU/SS/54/03/O/2021. </w:t>
            </w:r>
            <w:r w:rsidRPr="00627ABB">
              <w:rPr>
                <w:rFonts w:ascii="Century Gothic" w:eastAsia="Calibri" w:hAnsi="Century Gothic" w:cs="Verdana"/>
                <w:sz w:val="25"/>
                <w:szCs w:val="25"/>
                <w:highlight w:val="yellow"/>
              </w:rPr>
              <w:t xml:space="preserve">Con fundamento en lo dispuesto por el artículo 8 numeral 1 fracción I de la Ley Orgánica del Tribunal de Justicia Administrativa del Estado de Jalisco y el artículo 18 fracciones II y VIII y 19 del </w:t>
            </w:r>
            <w:r w:rsidRPr="00627ABB">
              <w:rPr>
                <w:rFonts w:ascii="Century Gothic" w:eastAsia="Calibri" w:hAnsi="Century Gothic"/>
                <w:sz w:val="25"/>
                <w:szCs w:val="25"/>
                <w:highlight w:val="yellow"/>
              </w:rPr>
              <w:t>Reglamento Interno del Tribunal de Justicia Administrativa del Estado de Jalisco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02/2021 Recurso de Apelación-SEA.</w:t>
            </w:r>
          </w:p>
        </w:tc>
      </w:tr>
    </w:tbl>
    <w:p w14:paraId="7E38336B" w14:textId="77777777" w:rsidR="00627ABB" w:rsidRDefault="00627ABB" w:rsidP="00682A28">
      <w:pPr>
        <w:autoSpaceDE w:val="0"/>
        <w:autoSpaceDN w:val="0"/>
        <w:rPr>
          <w:rFonts w:ascii="Century Gothic" w:hAnsi="Century Gothic"/>
          <w:sz w:val="25"/>
          <w:szCs w:val="25"/>
        </w:rPr>
      </w:pPr>
    </w:p>
    <w:p w14:paraId="390892C5" w14:textId="77777777" w:rsidR="00682A28" w:rsidRDefault="00682A28" w:rsidP="00682A28">
      <w:pPr>
        <w:autoSpaceDE w:val="0"/>
        <w:autoSpaceDN w:val="0"/>
        <w:rPr>
          <w:rFonts w:ascii="Century Gothic" w:hAnsi="Century Gothic" w:cs="Verdana"/>
          <w:b/>
          <w:sz w:val="25"/>
          <w:szCs w:val="25"/>
          <w:lang w:val="es-ES"/>
        </w:rPr>
      </w:pPr>
      <w:r w:rsidRPr="005D7BE2">
        <w:rPr>
          <w:rFonts w:ascii="Century Gothic" w:hAnsi="Century Gothic"/>
          <w:sz w:val="25"/>
          <w:szCs w:val="25"/>
        </w:rPr>
        <w:t>En uso de la voz el Secretario General de Acuerdos:</w:t>
      </w:r>
      <w:r w:rsidRPr="005D7BE2">
        <w:rPr>
          <w:rFonts w:ascii="Century Gothic" w:hAnsi="Century Gothic"/>
          <w:b/>
          <w:sz w:val="25"/>
          <w:szCs w:val="25"/>
        </w:rPr>
        <w:t xml:space="preserve"> </w:t>
      </w:r>
      <w:r w:rsidRPr="005D7BE2">
        <w:rPr>
          <w:rFonts w:ascii="Century Gothic" w:hAnsi="Century Gothic"/>
          <w:sz w:val="25"/>
          <w:szCs w:val="25"/>
        </w:rPr>
        <w:t xml:space="preserve">Magistrados continuamos con los proyectos propuestos por la </w:t>
      </w:r>
      <w:r w:rsidRPr="005D7BE2">
        <w:rPr>
          <w:rFonts w:ascii="Century Gothic" w:hAnsi="Century Gothic"/>
          <w:b/>
          <w:sz w:val="25"/>
          <w:szCs w:val="25"/>
        </w:rPr>
        <w:t>Tercera Ponencia</w:t>
      </w:r>
      <w:r w:rsidRPr="005D7BE2">
        <w:rPr>
          <w:rFonts w:ascii="Century Gothic" w:hAnsi="Century Gothic"/>
          <w:sz w:val="25"/>
          <w:szCs w:val="25"/>
        </w:rPr>
        <w:t>.</w:t>
      </w:r>
    </w:p>
    <w:p w14:paraId="18F3576D" w14:textId="77777777" w:rsidR="00682A28" w:rsidRDefault="00682A28" w:rsidP="00682A28">
      <w:pPr>
        <w:pStyle w:val="Sangradetextonormal"/>
        <w:ind w:left="0" w:firstLine="0"/>
        <w:jc w:val="both"/>
        <w:rPr>
          <w:rFonts w:ascii="Century Gothic" w:hAnsi="Century Gothic"/>
          <w:b w:val="0"/>
          <w:sz w:val="25"/>
          <w:szCs w:val="25"/>
          <w:lang w:val="es-ES"/>
        </w:rPr>
      </w:pPr>
    </w:p>
    <w:p w14:paraId="4A6DAB7E" w14:textId="5E2FCB4F"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627ABB">
        <w:rPr>
          <w:b/>
          <w:sz w:val="25"/>
          <w:szCs w:val="25"/>
        </w:rPr>
        <w:t>Recurso de Reclamación 01/2021</w:t>
      </w:r>
      <w:r>
        <w:rPr>
          <w:sz w:val="25"/>
          <w:szCs w:val="25"/>
        </w:rPr>
        <w:t xml:space="preserve">. </w:t>
      </w:r>
    </w:p>
    <w:p w14:paraId="6C58D1C5" w14:textId="77777777" w:rsidR="00682A28" w:rsidRDefault="00682A28" w:rsidP="00682A28">
      <w:pPr>
        <w:pStyle w:val="Textosinformato"/>
        <w:rPr>
          <w:sz w:val="25"/>
          <w:szCs w:val="25"/>
        </w:rPr>
      </w:pPr>
    </w:p>
    <w:p w14:paraId="267459F8"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58AC4C0B"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40BC6430" w:rsidR="00682A28" w:rsidRDefault="00682A28">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w:t>
            </w:r>
            <w:r w:rsidR="00EC7ECE">
              <w:rPr>
                <w:rFonts w:ascii="Century Gothic" w:eastAsia="Calibri" w:hAnsi="Century Gothic" w:cs="Verdana"/>
                <w:b/>
                <w:sz w:val="25"/>
                <w:szCs w:val="25"/>
              </w:rPr>
              <w:t>/SS/55/03</w:t>
            </w:r>
            <w:r w:rsidR="003C1AAF">
              <w:rPr>
                <w:rFonts w:ascii="Century Gothic" w:eastAsia="Calibri" w:hAnsi="Century Gothic" w:cs="Verdana"/>
                <w:b/>
                <w:sz w:val="25"/>
                <w:szCs w:val="25"/>
              </w:rPr>
              <w:t>/O/2021</w:t>
            </w:r>
            <w:r>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EC7ECE">
              <w:rPr>
                <w:rFonts w:ascii="Century Gothic" w:eastAsia="Calibri" w:hAnsi="Century Gothic" w:cs="Verdana"/>
                <w:sz w:val="25"/>
                <w:szCs w:val="25"/>
              </w:rPr>
              <w:t xml:space="preserve"> de sentencia del expediente 01/2021</w:t>
            </w:r>
            <w:r>
              <w:rPr>
                <w:rFonts w:ascii="Century Gothic" w:eastAsia="Calibri" w:hAnsi="Century Gothic" w:cs="Verdana"/>
                <w:sz w:val="25"/>
                <w:szCs w:val="25"/>
              </w:rPr>
              <w:t xml:space="preserve"> Recurso de Reclamación.</w:t>
            </w:r>
          </w:p>
        </w:tc>
      </w:tr>
    </w:tbl>
    <w:p w14:paraId="00BCCD65" w14:textId="77777777" w:rsidR="00682A28" w:rsidRDefault="00682A28" w:rsidP="00682A28">
      <w:pPr>
        <w:pStyle w:val="Sangradetextonormal"/>
        <w:ind w:left="0" w:firstLine="0"/>
        <w:jc w:val="both"/>
        <w:rPr>
          <w:rFonts w:ascii="Century Gothic" w:hAnsi="Century Gothic"/>
          <w:b w:val="0"/>
          <w:sz w:val="25"/>
          <w:szCs w:val="25"/>
          <w:lang w:val="es-ES"/>
        </w:rPr>
      </w:pPr>
    </w:p>
    <w:p w14:paraId="02637C0E" w14:textId="71978EC3"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10</w:t>
      </w:r>
      <w:r w:rsidR="00116242">
        <w:rPr>
          <w:b/>
          <w:sz w:val="25"/>
          <w:szCs w:val="25"/>
        </w:rPr>
        <w:t>/2021</w:t>
      </w:r>
      <w:r>
        <w:rPr>
          <w:sz w:val="25"/>
          <w:szCs w:val="25"/>
        </w:rPr>
        <w:t xml:space="preserve">. </w:t>
      </w:r>
    </w:p>
    <w:p w14:paraId="3D9AE9CC" w14:textId="77777777" w:rsidR="005D7BE2" w:rsidRDefault="005D7BE2" w:rsidP="005D7BE2">
      <w:pPr>
        <w:pStyle w:val="Textosinformato"/>
        <w:rPr>
          <w:sz w:val="25"/>
          <w:szCs w:val="25"/>
        </w:rPr>
      </w:pPr>
    </w:p>
    <w:p w14:paraId="7B08003D"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7CFE1FCA"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5D9476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C167D7F" w14:textId="622E7C22" w:rsidR="005D7BE2" w:rsidRDefault="00EC7ECE" w:rsidP="0011624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w:t>
            </w:r>
            <w:r w:rsidR="00116242">
              <w:rPr>
                <w:rFonts w:ascii="Century Gothic" w:eastAsia="Calibri" w:hAnsi="Century Gothic" w:cs="Verdana"/>
                <w:b/>
                <w:sz w:val="25"/>
                <w:szCs w:val="25"/>
              </w:rPr>
              <w:t>6</w:t>
            </w:r>
            <w:r>
              <w:rPr>
                <w:rFonts w:ascii="Century Gothic" w:eastAsia="Calibri" w:hAnsi="Century Gothic" w:cs="Verdana"/>
                <w:b/>
                <w:sz w:val="25"/>
                <w:szCs w:val="25"/>
              </w:rPr>
              <w:t>/03/O/2021</w:t>
            </w:r>
            <w:r w:rsidR="005D7BE2">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unanimidad de votos, el proyecto de sentencia del expediente 10/2021 Recurso de Reclamación</w:t>
            </w:r>
            <w:r w:rsidR="005D7BE2">
              <w:rPr>
                <w:rFonts w:ascii="Century Gothic" w:eastAsia="Calibri" w:hAnsi="Century Gothic" w:cs="Verdana"/>
                <w:sz w:val="25"/>
                <w:szCs w:val="25"/>
              </w:rPr>
              <w:t>.</w:t>
            </w:r>
          </w:p>
        </w:tc>
      </w:tr>
    </w:tbl>
    <w:p w14:paraId="58B888B3"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16F60DAF" w14:textId="0742A775"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49</w:t>
      </w:r>
      <w:r w:rsidR="00116242">
        <w:rPr>
          <w:b/>
          <w:sz w:val="25"/>
          <w:szCs w:val="25"/>
        </w:rPr>
        <w:t>/2021</w:t>
      </w:r>
      <w:r>
        <w:rPr>
          <w:sz w:val="25"/>
          <w:szCs w:val="25"/>
        </w:rPr>
        <w:t xml:space="preserve">. </w:t>
      </w:r>
    </w:p>
    <w:p w14:paraId="7877A539" w14:textId="77777777" w:rsidR="005D7BE2" w:rsidRDefault="005D7BE2" w:rsidP="005D7BE2">
      <w:pPr>
        <w:pStyle w:val="Textosinformato"/>
        <w:rPr>
          <w:sz w:val="25"/>
          <w:szCs w:val="25"/>
        </w:rPr>
      </w:pPr>
    </w:p>
    <w:p w14:paraId="210A73D2"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2909F95C"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34F4325"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B00F7E" w14:textId="7D9C86CB" w:rsidR="005D7BE2" w:rsidRDefault="00EC7ECE" w:rsidP="0011624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w:t>
            </w:r>
            <w:r w:rsidR="00116242">
              <w:rPr>
                <w:rFonts w:ascii="Century Gothic" w:eastAsia="Calibri" w:hAnsi="Century Gothic" w:cs="Verdana"/>
                <w:b/>
                <w:sz w:val="25"/>
                <w:szCs w:val="25"/>
              </w:rPr>
              <w:t>7</w:t>
            </w:r>
            <w:r>
              <w:rPr>
                <w:rFonts w:ascii="Century Gothic" w:eastAsia="Calibri" w:hAnsi="Century Gothic" w:cs="Verdana"/>
                <w:b/>
                <w:sz w:val="25"/>
                <w:szCs w:val="25"/>
              </w:rPr>
              <w:t>/03</w:t>
            </w:r>
            <w:r w:rsidR="005D7BE2">
              <w:rPr>
                <w:rFonts w:ascii="Century Gothic" w:eastAsia="Calibri" w:hAnsi="Century Gothic" w:cs="Verdana"/>
                <w:b/>
                <w:sz w:val="25"/>
                <w:szCs w:val="25"/>
              </w:rPr>
              <w:t xml:space="preserve">/O/2020.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49</w:t>
            </w:r>
            <w:r w:rsidR="00116242">
              <w:rPr>
                <w:rFonts w:ascii="Century Gothic" w:eastAsia="Calibri" w:hAnsi="Century Gothic" w:cs="Verdana"/>
                <w:sz w:val="25"/>
                <w:szCs w:val="25"/>
              </w:rPr>
              <w:t>/2021 Recurso de Reclamación</w:t>
            </w:r>
            <w:r w:rsidR="005D7BE2">
              <w:rPr>
                <w:rFonts w:ascii="Century Gothic" w:eastAsia="Calibri" w:hAnsi="Century Gothic" w:cs="Verdana"/>
                <w:sz w:val="25"/>
                <w:szCs w:val="25"/>
              </w:rPr>
              <w:t>.</w:t>
            </w:r>
          </w:p>
        </w:tc>
      </w:tr>
    </w:tbl>
    <w:p w14:paraId="1D6E7D0C"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142D485F" w14:textId="15CBC418"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56</w:t>
      </w:r>
      <w:r w:rsidR="00116242">
        <w:rPr>
          <w:b/>
          <w:sz w:val="25"/>
          <w:szCs w:val="25"/>
        </w:rPr>
        <w:t>/2021</w:t>
      </w:r>
      <w:r>
        <w:rPr>
          <w:sz w:val="25"/>
          <w:szCs w:val="25"/>
        </w:rPr>
        <w:t xml:space="preserve">. </w:t>
      </w:r>
    </w:p>
    <w:p w14:paraId="283E2EC4" w14:textId="77777777" w:rsidR="005D7BE2" w:rsidRDefault="005D7BE2" w:rsidP="005D7BE2">
      <w:pPr>
        <w:pStyle w:val="Textosinformato"/>
        <w:rPr>
          <w:sz w:val="25"/>
          <w:szCs w:val="25"/>
        </w:rPr>
      </w:pPr>
    </w:p>
    <w:p w14:paraId="7494EF44"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10ABEA48"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0BCF4F4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E479942" w14:textId="1B6ADAB7" w:rsidR="005D7BE2" w:rsidRPr="00116242" w:rsidRDefault="00EC7ECE" w:rsidP="006835D4">
            <w:pPr>
              <w:autoSpaceDE w:val="0"/>
              <w:autoSpaceDN w:val="0"/>
              <w:rPr>
                <w:rFonts w:ascii="Century Gothic" w:eastAsia="Calibri" w:hAnsi="Century Gothic" w:cs="Verdana"/>
                <w:b/>
                <w:sz w:val="25"/>
                <w:szCs w:val="25"/>
              </w:rPr>
            </w:pPr>
            <w:r>
              <w:rPr>
                <w:rFonts w:ascii="Century Gothic" w:eastAsia="Calibri" w:hAnsi="Century Gothic" w:cs="Verdana"/>
                <w:b/>
                <w:sz w:val="25"/>
                <w:szCs w:val="25"/>
              </w:rPr>
              <w:t>ACU/SS/58/03</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56</w:t>
            </w:r>
            <w:r w:rsidR="00116242">
              <w:rPr>
                <w:rFonts w:ascii="Century Gothic" w:eastAsia="Calibri" w:hAnsi="Century Gothic" w:cs="Verdana"/>
                <w:sz w:val="25"/>
                <w:szCs w:val="25"/>
              </w:rPr>
              <w:t>/2021</w:t>
            </w:r>
            <w:r w:rsidR="005D7BE2">
              <w:rPr>
                <w:rFonts w:ascii="Century Gothic" w:eastAsia="Calibri" w:hAnsi="Century Gothic" w:cs="Verdana"/>
                <w:sz w:val="25"/>
                <w:szCs w:val="25"/>
              </w:rPr>
              <w:t xml:space="preserve"> Recurso de Reclamación.</w:t>
            </w:r>
          </w:p>
        </w:tc>
      </w:tr>
    </w:tbl>
    <w:p w14:paraId="09B9A58E" w14:textId="77777777" w:rsidR="00682A28" w:rsidRPr="005D7BE2" w:rsidRDefault="00682A28" w:rsidP="00682A28">
      <w:pPr>
        <w:pStyle w:val="Textosinformato"/>
        <w:rPr>
          <w:rFonts w:cs="Times New Roman"/>
          <w:sz w:val="25"/>
          <w:szCs w:val="25"/>
          <w:lang w:val="es-MX"/>
        </w:rPr>
      </w:pPr>
    </w:p>
    <w:p w14:paraId="02AF86D2" w14:textId="7CC8BA96"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60</w:t>
      </w:r>
      <w:r w:rsidR="00116242">
        <w:rPr>
          <w:b/>
          <w:sz w:val="25"/>
          <w:szCs w:val="25"/>
        </w:rPr>
        <w:t>/2021</w:t>
      </w:r>
      <w:r>
        <w:rPr>
          <w:sz w:val="25"/>
          <w:szCs w:val="25"/>
        </w:rPr>
        <w:t xml:space="preserve">. </w:t>
      </w:r>
    </w:p>
    <w:p w14:paraId="22D3D87E" w14:textId="77777777" w:rsidR="005D7BE2" w:rsidRDefault="005D7BE2" w:rsidP="005D7BE2">
      <w:pPr>
        <w:pStyle w:val="Textosinformato"/>
        <w:rPr>
          <w:sz w:val="25"/>
          <w:szCs w:val="25"/>
        </w:rPr>
      </w:pPr>
    </w:p>
    <w:p w14:paraId="34252814"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107F4AA1"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1429A2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7E5EC146" w14:textId="400A8DAA" w:rsidR="005D7BE2" w:rsidRDefault="00EC7ECE" w:rsidP="005D7BE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ACU/SS/59/03</w:t>
            </w:r>
            <w:r w:rsidR="00116242">
              <w:rPr>
                <w:rFonts w:ascii="Century Gothic" w:eastAsia="Calibri" w:hAnsi="Century Gothic" w:cs="Verdana"/>
                <w:b/>
                <w:sz w:val="25"/>
                <w:szCs w:val="25"/>
              </w:rPr>
              <w:t xml:space="preserve">/O/2021. </w:t>
            </w:r>
            <w:r w:rsidR="0011624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116242">
              <w:rPr>
                <w:rFonts w:ascii="Century Gothic" w:eastAsia="Calibri" w:hAnsi="Century Gothic"/>
                <w:sz w:val="25"/>
                <w:szCs w:val="25"/>
              </w:rPr>
              <w:t>Reglamento Interno del Tribunal de Justicia Administrativa del Estado de Jalisco,</w:t>
            </w:r>
            <w:r w:rsidR="0011624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w:t>
            </w:r>
            <w:r>
              <w:rPr>
                <w:rFonts w:ascii="Century Gothic" w:eastAsia="Calibri" w:hAnsi="Century Gothic" w:cs="Verdana"/>
                <w:sz w:val="25"/>
                <w:szCs w:val="25"/>
              </w:rPr>
              <w:t>o de sentencia del expediente 60</w:t>
            </w:r>
            <w:r w:rsidR="00116242">
              <w:rPr>
                <w:rFonts w:ascii="Century Gothic" w:eastAsia="Calibri" w:hAnsi="Century Gothic" w:cs="Verdana"/>
                <w:sz w:val="25"/>
                <w:szCs w:val="25"/>
              </w:rPr>
              <w:t>/2021 Recurso de Reclamación.</w:t>
            </w:r>
          </w:p>
        </w:tc>
      </w:tr>
    </w:tbl>
    <w:p w14:paraId="20E49A72"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04994E8B" w14:textId="6F788798"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80</w:t>
      </w:r>
      <w:r w:rsidR="00116242">
        <w:rPr>
          <w:b/>
          <w:sz w:val="25"/>
          <w:szCs w:val="25"/>
        </w:rPr>
        <w:t>/2021</w:t>
      </w:r>
      <w:r>
        <w:rPr>
          <w:sz w:val="25"/>
          <w:szCs w:val="25"/>
        </w:rPr>
        <w:t xml:space="preserve">. </w:t>
      </w:r>
    </w:p>
    <w:p w14:paraId="0866EF0F" w14:textId="77777777" w:rsidR="005D7BE2" w:rsidRDefault="005D7BE2" w:rsidP="005D7BE2">
      <w:pPr>
        <w:pStyle w:val="Textosinformato"/>
        <w:rPr>
          <w:sz w:val="25"/>
          <w:szCs w:val="25"/>
        </w:rPr>
      </w:pPr>
    </w:p>
    <w:p w14:paraId="6FEDCDA4"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10F6F974"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5A8165FC"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DCC87C4" w14:textId="36E6BF97" w:rsidR="005D7BE2" w:rsidRDefault="00EC7ECE" w:rsidP="0011624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ACU/SS/60/03</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80/2021 Recurso de Reclamación</w:t>
            </w:r>
            <w:r w:rsidR="005D7BE2">
              <w:rPr>
                <w:rFonts w:ascii="Century Gothic" w:eastAsia="Calibri" w:hAnsi="Century Gothic" w:cs="Verdana"/>
                <w:sz w:val="25"/>
                <w:szCs w:val="25"/>
              </w:rPr>
              <w:t>.</w:t>
            </w:r>
          </w:p>
        </w:tc>
      </w:tr>
    </w:tbl>
    <w:p w14:paraId="145B144D"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491375AD" w14:textId="3125150C"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81</w:t>
      </w:r>
      <w:r w:rsidR="00116242">
        <w:rPr>
          <w:b/>
          <w:sz w:val="25"/>
          <w:szCs w:val="25"/>
        </w:rPr>
        <w:t>/2021</w:t>
      </w:r>
      <w:r>
        <w:rPr>
          <w:sz w:val="25"/>
          <w:szCs w:val="25"/>
        </w:rPr>
        <w:t xml:space="preserve">. </w:t>
      </w:r>
    </w:p>
    <w:p w14:paraId="0A965122" w14:textId="77777777" w:rsidR="005D7BE2" w:rsidRDefault="005D7BE2" w:rsidP="005D7BE2">
      <w:pPr>
        <w:pStyle w:val="Textosinformato"/>
        <w:rPr>
          <w:sz w:val="25"/>
          <w:szCs w:val="25"/>
        </w:rPr>
      </w:pPr>
    </w:p>
    <w:p w14:paraId="43B32C50"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4BB7E449"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4D06A5E1"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BD9B96" w14:textId="73175190" w:rsidR="005D7BE2" w:rsidRDefault="00EC7ECE"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ACU/SS/61/03</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81</w:t>
            </w:r>
            <w:r w:rsidR="00116242">
              <w:rPr>
                <w:rFonts w:ascii="Century Gothic" w:eastAsia="Calibri" w:hAnsi="Century Gothic" w:cs="Verdana"/>
                <w:sz w:val="25"/>
                <w:szCs w:val="25"/>
              </w:rPr>
              <w:t>/2021</w:t>
            </w:r>
            <w:r w:rsidR="005D7BE2">
              <w:rPr>
                <w:rFonts w:ascii="Century Gothic" w:eastAsia="Calibri" w:hAnsi="Century Gothic" w:cs="Verdana"/>
                <w:sz w:val="25"/>
                <w:szCs w:val="25"/>
              </w:rPr>
              <w:t xml:space="preserve"> Recurso de Reclamación.</w:t>
            </w:r>
          </w:p>
        </w:tc>
      </w:tr>
    </w:tbl>
    <w:p w14:paraId="389CF1A3" w14:textId="77777777" w:rsidR="00682A28" w:rsidRPr="005D7BE2" w:rsidRDefault="00682A28" w:rsidP="00682A28">
      <w:pPr>
        <w:pStyle w:val="Textosinformato"/>
        <w:rPr>
          <w:rFonts w:cs="Times New Roman"/>
          <w:sz w:val="25"/>
          <w:szCs w:val="25"/>
          <w:lang w:val="es-MX"/>
        </w:rPr>
      </w:pPr>
    </w:p>
    <w:p w14:paraId="7777C5C3" w14:textId="182C2016" w:rsidR="005D7BE2" w:rsidRDefault="005D7BE2" w:rsidP="005D7BE2">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EC7ECE">
        <w:rPr>
          <w:b/>
          <w:sz w:val="25"/>
          <w:szCs w:val="25"/>
        </w:rPr>
        <w:t>Recurso de Reclamación 8</w:t>
      </w:r>
      <w:r w:rsidR="00116242">
        <w:rPr>
          <w:b/>
          <w:sz w:val="25"/>
          <w:szCs w:val="25"/>
        </w:rPr>
        <w:t>3/2021</w:t>
      </w:r>
      <w:r>
        <w:rPr>
          <w:sz w:val="25"/>
          <w:szCs w:val="25"/>
        </w:rPr>
        <w:t xml:space="preserve">. </w:t>
      </w:r>
    </w:p>
    <w:p w14:paraId="48EABA02" w14:textId="77777777" w:rsidR="005D7BE2" w:rsidRDefault="005D7BE2" w:rsidP="005D7BE2">
      <w:pPr>
        <w:pStyle w:val="Textosinformato"/>
        <w:rPr>
          <w:sz w:val="25"/>
          <w:szCs w:val="25"/>
        </w:rPr>
      </w:pPr>
    </w:p>
    <w:p w14:paraId="6FEEB56A"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33B2A9C8"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6705F5E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8282450" w14:textId="0765F234" w:rsidR="005D7BE2" w:rsidRDefault="00EC7ECE"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ACU/SS/62/03</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sidR="005D7BE2">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D7BE2">
              <w:rPr>
                <w:rFonts w:ascii="Century Gothic" w:eastAsia="Calibri" w:hAnsi="Century Gothic"/>
                <w:sz w:val="25"/>
                <w:szCs w:val="25"/>
              </w:rPr>
              <w:t>Reglamento Interno del Tribunal de Justicia Administrativa del Estado de Jalisco,</w:t>
            </w:r>
            <w:r w:rsidR="005D7BE2">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Pr>
                <w:rFonts w:ascii="Century Gothic" w:eastAsia="Calibri" w:hAnsi="Century Gothic" w:cs="Verdana"/>
                <w:sz w:val="25"/>
                <w:szCs w:val="25"/>
              </w:rPr>
              <w:t>de sentencia del expediente 8</w:t>
            </w:r>
            <w:r w:rsidR="00116242">
              <w:rPr>
                <w:rFonts w:ascii="Century Gothic" w:eastAsia="Calibri" w:hAnsi="Century Gothic" w:cs="Verdana"/>
                <w:sz w:val="25"/>
                <w:szCs w:val="25"/>
              </w:rPr>
              <w:t>3/2021</w:t>
            </w:r>
            <w:r w:rsidR="005D7BE2">
              <w:rPr>
                <w:rFonts w:ascii="Century Gothic" w:eastAsia="Calibri" w:hAnsi="Century Gothic" w:cs="Verdana"/>
                <w:sz w:val="25"/>
                <w:szCs w:val="25"/>
              </w:rPr>
              <w:t xml:space="preserve"> Recurso de Reclamación.</w:t>
            </w:r>
          </w:p>
        </w:tc>
      </w:tr>
    </w:tbl>
    <w:p w14:paraId="74A0D82D" w14:textId="77777777" w:rsidR="00682A28" w:rsidRPr="005D7BE2" w:rsidRDefault="00682A28" w:rsidP="00682A28">
      <w:pPr>
        <w:pStyle w:val="Sangradetextonormal"/>
        <w:ind w:left="0" w:firstLine="0"/>
        <w:jc w:val="both"/>
        <w:rPr>
          <w:rFonts w:ascii="Century Gothic" w:hAnsi="Century Gothic"/>
          <w:b w:val="0"/>
          <w:sz w:val="25"/>
          <w:szCs w:val="25"/>
          <w:lang w:val="es-MX"/>
        </w:rPr>
      </w:pPr>
    </w:p>
    <w:p w14:paraId="49C530CC" w14:textId="5CD9F7D5" w:rsidR="005D7BE2" w:rsidRDefault="005D7BE2" w:rsidP="005D7BE2">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sidR="00EC7ECE">
        <w:rPr>
          <w:b/>
          <w:sz w:val="25"/>
          <w:szCs w:val="25"/>
        </w:rPr>
        <w:t>Recurso de Reclamación 8</w:t>
      </w:r>
      <w:r w:rsidR="00116242">
        <w:rPr>
          <w:b/>
          <w:sz w:val="25"/>
          <w:szCs w:val="25"/>
        </w:rPr>
        <w:t>5/2021</w:t>
      </w:r>
      <w:r>
        <w:rPr>
          <w:sz w:val="25"/>
          <w:szCs w:val="25"/>
        </w:rPr>
        <w:t xml:space="preserve">. </w:t>
      </w:r>
    </w:p>
    <w:p w14:paraId="2CEDDE6C" w14:textId="77777777" w:rsidR="005D7BE2" w:rsidRDefault="005D7BE2" w:rsidP="005D7BE2">
      <w:pPr>
        <w:pStyle w:val="Textosinformato"/>
        <w:rPr>
          <w:sz w:val="25"/>
          <w:szCs w:val="25"/>
        </w:rPr>
      </w:pPr>
    </w:p>
    <w:p w14:paraId="3C7AA6AF" w14:textId="77777777" w:rsidR="005D7BE2" w:rsidRDefault="005D7BE2" w:rsidP="005D7BE2">
      <w:pPr>
        <w:pStyle w:val="Textosinformato"/>
        <w:rPr>
          <w:sz w:val="25"/>
          <w:szCs w:val="25"/>
        </w:rPr>
      </w:pPr>
      <w:r>
        <w:rPr>
          <w:sz w:val="25"/>
          <w:szCs w:val="25"/>
        </w:rPr>
        <w:t>Registrada la votación por parte del Secretario General de acuerdo, se emite el siguiente punto de acuerdo:</w:t>
      </w:r>
    </w:p>
    <w:p w14:paraId="48594C0F" w14:textId="77777777" w:rsidR="005D7BE2" w:rsidRDefault="005D7BE2" w:rsidP="005D7BE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7BE2" w14:paraId="1C9F6844"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24C7B60A" w14:textId="0EF1E83D" w:rsidR="005D7BE2" w:rsidRDefault="00EC7ECE"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ACU/SS/63/03</w:t>
            </w:r>
            <w:r w:rsidR="00116242">
              <w:rPr>
                <w:rFonts w:ascii="Century Gothic" w:eastAsia="Calibri" w:hAnsi="Century Gothic" w:cs="Verdana"/>
                <w:b/>
                <w:sz w:val="25"/>
                <w:szCs w:val="25"/>
              </w:rPr>
              <w:t>/O/2021</w:t>
            </w:r>
            <w:r w:rsidR="005D7BE2">
              <w:rPr>
                <w:rFonts w:ascii="Century Gothic" w:eastAsia="Calibri" w:hAnsi="Century Gothic" w:cs="Verdana"/>
                <w:b/>
                <w:sz w:val="25"/>
                <w:szCs w:val="25"/>
              </w:rPr>
              <w:t xml:space="preserve">.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85/2021 Recurso de Reclamación.</w:t>
            </w:r>
          </w:p>
        </w:tc>
      </w:tr>
    </w:tbl>
    <w:p w14:paraId="6CB93788" w14:textId="77777777" w:rsidR="00682A28" w:rsidRDefault="00682A28" w:rsidP="00682A28">
      <w:pPr>
        <w:autoSpaceDE w:val="0"/>
        <w:autoSpaceDN w:val="0"/>
        <w:rPr>
          <w:rFonts w:ascii="Century Gothic" w:eastAsia="Times New Roman" w:hAnsi="Century Gothic" w:cs="Times New Roman"/>
          <w:sz w:val="25"/>
          <w:szCs w:val="25"/>
          <w:lang w:eastAsia="es-ES"/>
        </w:rPr>
      </w:pPr>
    </w:p>
    <w:p w14:paraId="5E58E6B4" w14:textId="0A2B3B1A" w:rsidR="00E17DDB" w:rsidRDefault="00E17DDB" w:rsidP="00E17D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147/2021</w:t>
      </w:r>
      <w:r>
        <w:rPr>
          <w:sz w:val="25"/>
          <w:szCs w:val="25"/>
        </w:rPr>
        <w:t xml:space="preserve">. </w:t>
      </w:r>
    </w:p>
    <w:p w14:paraId="139773F7" w14:textId="77777777" w:rsidR="00E17DDB" w:rsidRDefault="00E17DDB" w:rsidP="00E17DDB">
      <w:pPr>
        <w:pStyle w:val="Textosinformato"/>
        <w:rPr>
          <w:sz w:val="25"/>
          <w:szCs w:val="25"/>
        </w:rPr>
      </w:pPr>
    </w:p>
    <w:p w14:paraId="344885C6" w14:textId="77777777" w:rsidR="00E17DDB" w:rsidRDefault="00E17DDB" w:rsidP="00E17DDB">
      <w:pPr>
        <w:pStyle w:val="Textosinformato"/>
        <w:rPr>
          <w:sz w:val="25"/>
          <w:szCs w:val="25"/>
        </w:rPr>
      </w:pPr>
      <w:r>
        <w:rPr>
          <w:sz w:val="25"/>
          <w:szCs w:val="25"/>
        </w:rPr>
        <w:t>Registrada la votación por parte del Secretario General de acuerdo, se emite el siguiente punto de acuerdo:</w:t>
      </w:r>
    </w:p>
    <w:p w14:paraId="5D40DBDD" w14:textId="77777777" w:rsidR="00E17DDB" w:rsidRDefault="00E17DDB" w:rsidP="00E17D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7DDB" w14:paraId="4CFBBF1D"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1C3F8C72" w14:textId="321A47F6" w:rsidR="00E17DDB" w:rsidRDefault="00E17DD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ACU/SS/64/03/O/2021.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147/2021 Recurso de Reclamación.</w:t>
            </w:r>
          </w:p>
        </w:tc>
      </w:tr>
    </w:tbl>
    <w:p w14:paraId="53F0F7A2" w14:textId="77777777" w:rsidR="00E17DDB" w:rsidRDefault="00E17DDB" w:rsidP="00682A28">
      <w:pPr>
        <w:autoSpaceDE w:val="0"/>
        <w:autoSpaceDN w:val="0"/>
        <w:rPr>
          <w:rFonts w:ascii="Century Gothic" w:eastAsia="Times New Roman" w:hAnsi="Century Gothic" w:cs="Times New Roman"/>
          <w:sz w:val="25"/>
          <w:szCs w:val="25"/>
          <w:lang w:eastAsia="es-ES"/>
        </w:rPr>
      </w:pPr>
    </w:p>
    <w:p w14:paraId="1407752B" w14:textId="1BE34D28" w:rsidR="00E17DDB" w:rsidRDefault="00E17DDB" w:rsidP="00E17D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149/2021</w:t>
      </w:r>
      <w:r>
        <w:rPr>
          <w:sz w:val="25"/>
          <w:szCs w:val="25"/>
        </w:rPr>
        <w:t xml:space="preserve">. </w:t>
      </w:r>
    </w:p>
    <w:p w14:paraId="7D26BAEC" w14:textId="77777777" w:rsidR="00E17DDB" w:rsidRDefault="00E17DDB" w:rsidP="00E17DDB">
      <w:pPr>
        <w:pStyle w:val="Textosinformato"/>
        <w:rPr>
          <w:sz w:val="25"/>
          <w:szCs w:val="25"/>
        </w:rPr>
      </w:pPr>
    </w:p>
    <w:p w14:paraId="51DDFACD" w14:textId="77777777" w:rsidR="00E17DDB" w:rsidRDefault="00E17DDB" w:rsidP="00E17DDB">
      <w:pPr>
        <w:pStyle w:val="Textosinformato"/>
        <w:rPr>
          <w:sz w:val="25"/>
          <w:szCs w:val="25"/>
        </w:rPr>
      </w:pPr>
      <w:r>
        <w:rPr>
          <w:sz w:val="25"/>
          <w:szCs w:val="25"/>
        </w:rPr>
        <w:t>Registrada la votación por parte del Secretario General de acuerdo, se emite el siguiente punto de acuerdo:</w:t>
      </w:r>
    </w:p>
    <w:p w14:paraId="4BEB691B" w14:textId="77777777" w:rsidR="00E17DDB" w:rsidRDefault="00E17DDB" w:rsidP="00E17D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7DDB" w14:paraId="33FFD8B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212C1A76" w14:textId="336A4CD7" w:rsidR="00E17DDB" w:rsidRDefault="00E17DD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ACU/SS/65/03/O/2021.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149/2021 Recurso de Reclamación.</w:t>
            </w:r>
          </w:p>
        </w:tc>
      </w:tr>
    </w:tbl>
    <w:p w14:paraId="354786B4" w14:textId="77777777" w:rsidR="00E17DDB" w:rsidRDefault="00E17DDB" w:rsidP="00682A28">
      <w:pPr>
        <w:autoSpaceDE w:val="0"/>
        <w:autoSpaceDN w:val="0"/>
        <w:rPr>
          <w:rFonts w:ascii="Century Gothic" w:eastAsia="Times New Roman" w:hAnsi="Century Gothic" w:cs="Times New Roman"/>
          <w:sz w:val="25"/>
          <w:szCs w:val="25"/>
          <w:lang w:eastAsia="es-ES"/>
        </w:rPr>
      </w:pPr>
    </w:p>
    <w:p w14:paraId="36B39994" w14:textId="0ABC5FA3" w:rsidR="00E17DDB" w:rsidRDefault="00E17DDB" w:rsidP="00E17DDB">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151/2021</w:t>
      </w:r>
      <w:r>
        <w:rPr>
          <w:sz w:val="25"/>
          <w:szCs w:val="25"/>
        </w:rPr>
        <w:t xml:space="preserve">. </w:t>
      </w:r>
    </w:p>
    <w:p w14:paraId="2317A12D" w14:textId="77777777" w:rsidR="00E17DDB" w:rsidRDefault="00E17DDB" w:rsidP="00E17DDB">
      <w:pPr>
        <w:pStyle w:val="Textosinformato"/>
        <w:rPr>
          <w:sz w:val="25"/>
          <w:szCs w:val="25"/>
        </w:rPr>
      </w:pPr>
    </w:p>
    <w:p w14:paraId="5C8F1017" w14:textId="77777777" w:rsidR="00E17DDB" w:rsidRDefault="00E17DDB" w:rsidP="00E17DDB">
      <w:pPr>
        <w:pStyle w:val="Textosinformato"/>
        <w:rPr>
          <w:sz w:val="25"/>
          <w:szCs w:val="25"/>
        </w:rPr>
      </w:pPr>
      <w:r>
        <w:rPr>
          <w:sz w:val="25"/>
          <w:szCs w:val="25"/>
        </w:rPr>
        <w:t>Registrada la votación por parte del Secretario General de acuerdo, se emite el siguiente punto de acuerdo:</w:t>
      </w:r>
    </w:p>
    <w:p w14:paraId="77692CE7" w14:textId="77777777" w:rsidR="00E17DDB" w:rsidRDefault="00E17DDB" w:rsidP="00E17DD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17DDB" w14:paraId="43D0D7D3"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18EC7F00" w14:textId="18C7C23F" w:rsidR="00E17DDB" w:rsidRDefault="00E17DDB" w:rsidP="00E17DD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ACU/SS/66/03/O/2021.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w:t>
            </w:r>
            <w:r w:rsidR="00063C5A">
              <w:rPr>
                <w:rFonts w:ascii="Century Gothic" w:eastAsia="Calibri" w:hAnsi="Century Gothic" w:cs="Verdana"/>
                <w:sz w:val="25"/>
                <w:szCs w:val="25"/>
              </w:rPr>
              <w:t>151</w:t>
            </w:r>
            <w:r>
              <w:rPr>
                <w:rFonts w:ascii="Century Gothic" w:eastAsia="Calibri" w:hAnsi="Century Gothic" w:cs="Verdana"/>
                <w:sz w:val="25"/>
                <w:szCs w:val="25"/>
              </w:rPr>
              <w:t>/2021 Recurso de Reclamación.</w:t>
            </w:r>
          </w:p>
        </w:tc>
      </w:tr>
    </w:tbl>
    <w:p w14:paraId="1012A794" w14:textId="77777777" w:rsidR="00E17DDB" w:rsidRDefault="00E17DDB" w:rsidP="00682A28">
      <w:pPr>
        <w:autoSpaceDE w:val="0"/>
        <w:autoSpaceDN w:val="0"/>
        <w:rPr>
          <w:rFonts w:ascii="Century Gothic" w:eastAsia="Times New Roman" w:hAnsi="Century Gothic" w:cs="Times New Roman"/>
          <w:sz w:val="25"/>
          <w:szCs w:val="25"/>
          <w:lang w:eastAsia="es-ES"/>
        </w:rPr>
      </w:pPr>
    </w:p>
    <w:p w14:paraId="6B552783" w14:textId="2BB779CB" w:rsidR="00063C5A" w:rsidRDefault="00063C5A" w:rsidP="00063C5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168/2021</w:t>
      </w:r>
      <w:r>
        <w:rPr>
          <w:sz w:val="25"/>
          <w:szCs w:val="25"/>
        </w:rPr>
        <w:t xml:space="preserve">. </w:t>
      </w:r>
    </w:p>
    <w:p w14:paraId="3CD9B7E3" w14:textId="77777777" w:rsidR="00063C5A" w:rsidRDefault="00063C5A" w:rsidP="00063C5A">
      <w:pPr>
        <w:pStyle w:val="Textosinformato"/>
        <w:rPr>
          <w:sz w:val="25"/>
          <w:szCs w:val="25"/>
        </w:rPr>
      </w:pPr>
    </w:p>
    <w:p w14:paraId="07705D81" w14:textId="77777777" w:rsidR="00063C5A" w:rsidRDefault="00063C5A" w:rsidP="00063C5A">
      <w:pPr>
        <w:pStyle w:val="Textosinformato"/>
        <w:rPr>
          <w:sz w:val="25"/>
          <w:szCs w:val="25"/>
        </w:rPr>
      </w:pPr>
      <w:r>
        <w:rPr>
          <w:sz w:val="25"/>
          <w:szCs w:val="25"/>
        </w:rPr>
        <w:t>Registrada la votación por parte del Secretario General de acuerdo, se emite el siguiente punto de acuerdo:</w:t>
      </w:r>
    </w:p>
    <w:p w14:paraId="7CBFCFC3" w14:textId="77777777" w:rsidR="00063C5A" w:rsidRDefault="00063C5A" w:rsidP="00063C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3C5A" w14:paraId="3D1F758E"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65926AFE" w14:textId="413A9818" w:rsidR="00063C5A" w:rsidRDefault="00063C5A"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ACU/SS/67/03/O/2021.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168/2021 Recurso de Reclamación.</w:t>
            </w:r>
          </w:p>
        </w:tc>
      </w:tr>
    </w:tbl>
    <w:p w14:paraId="4273B0DF" w14:textId="77777777" w:rsidR="00063C5A" w:rsidRDefault="00063C5A" w:rsidP="00682A28">
      <w:pPr>
        <w:autoSpaceDE w:val="0"/>
        <w:autoSpaceDN w:val="0"/>
        <w:rPr>
          <w:rFonts w:ascii="Century Gothic" w:eastAsia="Times New Roman" w:hAnsi="Century Gothic" w:cs="Times New Roman"/>
          <w:sz w:val="25"/>
          <w:szCs w:val="25"/>
          <w:lang w:eastAsia="es-ES"/>
        </w:rPr>
      </w:pPr>
    </w:p>
    <w:p w14:paraId="44B3A56E" w14:textId="06AD7BAA" w:rsidR="00063C5A" w:rsidRDefault="00063C5A" w:rsidP="00063C5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175/2021</w:t>
      </w:r>
      <w:r>
        <w:rPr>
          <w:sz w:val="25"/>
          <w:szCs w:val="25"/>
        </w:rPr>
        <w:t xml:space="preserve">. </w:t>
      </w:r>
    </w:p>
    <w:p w14:paraId="3ADE3651" w14:textId="77777777" w:rsidR="00063C5A" w:rsidRDefault="00063C5A" w:rsidP="00063C5A">
      <w:pPr>
        <w:pStyle w:val="Textosinformato"/>
        <w:rPr>
          <w:sz w:val="25"/>
          <w:szCs w:val="25"/>
        </w:rPr>
      </w:pPr>
    </w:p>
    <w:p w14:paraId="79D69498" w14:textId="77777777" w:rsidR="00063C5A" w:rsidRDefault="00063C5A" w:rsidP="00063C5A">
      <w:pPr>
        <w:pStyle w:val="Textosinformato"/>
        <w:rPr>
          <w:sz w:val="25"/>
          <w:szCs w:val="25"/>
        </w:rPr>
      </w:pPr>
      <w:r>
        <w:rPr>
          <w:sz w:val="25"/>
          <w:szCs w:val="25"/>
        </w:rPr>
        <w:t>Registrada la votación por parte del Secretario General de acuerdo, se emite el siguiente punto de acuerdo:</w:t>
      </w:r>
    </w:p>
    <w:p w14:paraId="380F7CE3" w14:textId="77777777" w:rsidR="00063C5A" w:rsidRDefault="00063C5A" w:rsidP="00063C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3C5A" w14:paraId="643261C0"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4536D912" w14:textId="1839DD3C" w:rsidR="00063C5A" w:rsidRDefault="00063C5A"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ACU/SS/68/03/O/2021.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175/2021 Recurso de Reclamación.</w:t>
            </w:r>
          </w:p>
        </w:tc>
      </w:tr>
    </w:tbl>
    <w:p w14:paraId="7FE9BAE3" w14:textId="77777777" w:rsidR="00063C5A" w:rsidRDefault="00063C5A" w:rsidP="00682A28">
      <w:pPr>
        <w:autoSpaceDE w:val="0"/>
        <w:autoSpaceDN w:val="0"/>
        <w:rPr>
          <w:rFonts w:ascii="Century Gothic" w:eastAsia="Times New Roman" w:hAnsi="Century Gothic" w:cs="Times New Roman"/>
          <w:sz w:val="25"/>
          <w:szCs w:val="25"/>
          <w:lang w:eastAsia="es-ES"/>
        </w:rPr>
      </w:pPr>
    </w:p>
    <w:p w14:paraId="4A746580" w14:textId="5A384DDF" w:rsidR="00063C5A" w:rsidRDefault="00063C5A" w:rsidP="00063C5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178/2021</w:t>
      </w:r>
      <w:r>
        <w:rPr>
          <w:sz w:val="25"/>
          <w:szCs w:val="25"/>
        </w:rPr>
        <w:t xml:space="preserve">. </w:t>
      </w:r>
    </w:p>
    <w:p w14:paraId="6E66AB8D" w14:textId="77777777" w:rsidR="00063C5A" w:rsidRDefault="00063C5A" w:rsidP="00063C5A">
      <w:pPr>
        <w:pStyle w:val="Textosinformato"/>
        <w:rPr>
          <w:sz w:val="25"/>
          <w:szCs w:val="25"/>
        </w:rPr>
      </w:pPr>
    </w:p>
    <w:p w14:paraId="73D02812" w14:textId="77777777" w:rsidR="00063C5A" w:rsidRDefault="00063C5A" w:rsidP="00063C5A">
      <w:pPr>
        <w:pStyle w:val="Textosinformato"/>
        <w:rPr>
          <w:sz w:val="25"/>
          <w:szCs w:val="25"/>
        </w:rPr>
      </w:pPr>
      <w:r>
        <w:rPr>
          <w:sz w:val="25"/>
          <w:szCs w:val="25"/>
        </w:rPr>
        <w:lastRenderedPageBreak/>
        <w:t>Registrada la votación por parte del Secretario General de acuerdo, se emite el siguiente punto de acuerdo:</w:t>
      </w:r>
    </w:p>
    <w:p w14:paraId="139E3174" w14:textId="77777777" w:rsidR="00063C5A" w:rsidRDefault="00063C5A" w:rsidP="00063C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3C5A" w14:paraId="2E18877C"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36DBECCF" w14:textId="74186C7A" w:rsidR="00063C5A" w:rsidRDefault="00063C5A"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ACU/SS/69/03/O/2021.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178/2021 Recurso de Reclamación.</w:t>
            </w:r>
          </w:p>
        </w:tc>
      </w:tr>
    </w:tbl>
    <w:p w14:paraId="7EE8F7B9" w14:textId="77777777" w:rsidR="00063C5A" w:rsidRDefault="00063C5A" w:rsidP="00682A28">
      <w:pPr>
        <w:autoSpaceDE w:val="0"/>
        <w:autoSpaceDN w:val="0"/>
        <w:rPr>
          <w:rFonts w:ascii="Century Gothic" w:eastAsia="Times New Roman" w:hAnsi="Century Gothic" w:cs="Times New Roman"/>
          <w:sz w:val="25"/>
          <w:szCs w:val="25"/>
          <w:lang w:eastAsia="es-ES"/>
        </w:rPr>
      </w:pPr>
    </w:p>
    <w:p w14:paraId="5C7BA169" w14:textId="4C3E5E3B" w:rsidR="00063C5A" w:rsidRDefault="00063C5A" w:rsidP="00063C5A">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188/2021</w:t>
      </w:r>
      <w:r>
        <w:rPr>
          <w:sz w:val="25"/>
          <w:szCs w:val="25"/>
        </w:rPr>
        <w:t xml:space="preserve">. </w:t>
      </w:r>
    </w:p>
    <w:p w14:paraId="0DEC11DD" w14:textId="77777777" w:rsidR="00063C5A" w:rsidRDefault="00063C5A" w:rsidP="00063C5A">
      <w:pPr>
        <w:pStyle w:val="Textosinformato"/>
        <w:rPr>
          <w:sz w:val="25"/>
          <w:szCs w:val="25"/>
        </w:rPr>
      </w:pPr>
    </w:p>
    <w:p w14:paraId="34760129" w14:textId="77777777" w:rsidR="00063C5A" w:rsidRDefault="00063C5A" w:rsidP="00063C5A">
      <w:pPr>
        <w:pStyle w:val="Textosinformato"/>
        <w:rPr>
          <w:sz w:val="25"/>
          <w:szCs w:val="25"/>
        </w:rPr>
      </w:pPr>
      <w:r>
        <w:rPr>
          <w:sz w:val="25"/>
          <w:szCs w:val="25"/>
        </w:rPr>
        <w:t>Registrada la votación por parte del Secretario General de acuerdo, se emite el siguiente punto de acuerdo:</w:t>
      </w:r>
    </w:p>
    <w:p w14:paraId="2E174C60" w14:textId="77777777" w:rsidR="00063C5A" w:rsidRDefault="00063C5A" w:rsidP="00063C5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63C5A" w14:paraId="13C693E6"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4ED9C77B" w14:textId="4238EB7C" w:rsidR="00063C5A" w:rsidRDefault="00063C5A"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ACU/SS/70/03/O/2021.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188/2021 Recurso de Reclamación.</w:t>
            </w:r>
          </w:p>
        </w:tc>
      </w:tr>
    </w:tbl>
    <w:p w14:paraId="68068079" w14:textId="77777777" w:rsidR="00063C5A" w:rsidRPr="00743796" w:rsidRDefault="00063C5A" w:rsidP="00682A28">
      <w:pPr>
        <w:autoSpaceDE w:val="0"/>
        <w:autoSpaceDN w:val="0"/>
        <w:rPr>
          <w:rFonts w:ascii="Century Gothic" w:eastAsia="Times New Roman" w:hAnsi="Century Gothic" w:cs="Times New Roman"/>
          <w:sz w:val="25"/>
          <w:szCs w:val="25"/>
          <w:lang w:eastAsia="es-ES"/>
        </w:rPr>
      </w:pPr>
    </w:p>
    <w:p w14:paraId="189448C1" w14:textId="76688E4D"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063C5A">
        <w:rPr>
          <w:b/>
          <w:sz w:val="25"/>
          <w:szCs w:val="25"/>
        </w:rPr>
        <w:t>Recurso de Apelación 1098</w:t>
      </w:r>
      <w:r>
        <w:rPr>
          <w:b/>
          <w:sz w:val="25"/>
          <w:szCs w:val="25"/>
        </w:rPr>
        <w:t>/2020</w:t>
      </w:r>
      <w:r>
        <w:rPr>
          <w:sz w:val="25"/>
          <w:szCs w:val="25"/>
        </w:rPr>
        <w:t xml:space="preserve">. </w:t>
      </w:r>
    </w:p>
    <w:p w14:paraId="0BB7E0C5" w14:textId="77777777" w:rsidR="00682A28" w:rsidRDefault="00682A28" w:rsidP="00682A28">
      <w:pPr>
        <w:pStyle w:val="Textosinformato"/>
        <w:rPr>
          <w:sz w:val="25"/>
          <w:szCs w:val="25"/>
        </w:rPr>
      </w:pPr>
    </w:p>
    <w:p w14:paraId="28369213" w14:textId="77777777"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14:paraId="508EB8B2" w14:textId="77777777" w:rsidR="00682A28"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14:paraId="3C26ADF5"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0E505DAF" w14:textId="488E538F" w:rsidR="00682A28" w:rsidRDefault="00063C5A" w:rsidP="00492F1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ACU/SS/71/03</w:t>
            </w:r>
            <w:r w:rsidR="00492F10">
              <w:rPr>
                <w:rFonts w:ascii="Century Gothic" w:eastAsia="Calibri" w:hAnsi="Century Gothic" w:cs="Verdana"/>
                <w:b/>
                <w:sz w:val="25"/>
                <w:szCs w:val="25"/>
              </w:rPr>
              <w:t>/O/2021</w:t>
            </w:r>
            <w:r w:rsidR="00682A28">
              <w:rPr>
                <w:rFonts w:ascii="Century Gothic" w:eastAsia="Calibri" w:hAnsi="Century Gothic" w:cs="Verdana"/>
                <w:b/>
                <w:sz w:val="25"/>
                <w:szCs w:val="25"/>
              </w:rPr>
              <w:t xml:space="preserve">. </w:t>
            </w:r>
            <w:r w:rsidR="00682A28">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82A28">
              <w:rPr>
                <w:rFonts w:ascii="Century Gothic" w:eastAsia="Calibri" w:hAnsi="Century Gothic"/>
                <w:sz w:val="25"/>
                <w:szCs w:val="25"/>
              </w:rPr>
              <w:t>Reglamento Interno del Tribunal de Justicia Administrativa del Estado de Jalisco,</w:t>
            </w:r>
            <w:r w:rsidR="00682A28">
              <w:rPr>
                <w:rFonts w:ascii="Century Gothic" w:eastAsia="Calibri" w:hAnsi="Century Gothic" w:cs="Verdana"/>
                <w:sz w:val="25"/>
                <w:szCs w:val="25"/>
              </w:rPr>
              <w:t xml:space="preserve"> los Magistrados integrantes de la Sala Superior del Tribunal de Justicia Administrativa del Estado de Jalisco, a</w:t>
            </w:r>
            <w:r w:rsidR="00492F10">
              <w:rPr>
                <w:rFonts w:ascii="Century Gothic" w:eastAsia="Calibri" w:hAnsi="Century Gothic" w:cs="Verdana"/>
                <w:sz w:val="25"/>
                <w:szCs w:val="25"/>
              </w:rPr>
              <w:t>probaron por unanimidad</w:t>
            </w:r>
            <w:r w:rsidR="00682A28">
              <w:rPr>
                <w:rFonts w:ascii="Century Gothic" w:eastAsia="Calibri" w:hAnsi="Century Gothic" w:cs="Verdana"/>
                <w:sz w:val="25"/>
                <w:szCs w:val="25"/>
              </w:rPr>
              <w:t xml:space="preserve"> de votos, el proyecto</w:t>
            </w:r>
            <w:r w:rsidR="00492F10">
              <w:rPr>
                <w:rFonts w:ascii="Century Gothic" w:eastAsia="Calibri" w:hAnsi="Century Gothic" w:cs="Verdana"/>
                <w:sz w:val="25"/>
                <w:szCs w:val="25"/>
              </w:rPr>
              <w:t xml:space="preserve"> </w:t>
            </w:r>
            <w:r>
              <w:rPr>
                <w:rFonts w:ascii="Century Gothic" w:eastAsia="Calibri" w:hAnsi="Century Gothic" w:cs="Verdana"/>
                <w:sz w:val="25"/>
                <w:szCs w:val="25"/>
              </w:rPr>
              <w:t>de sentencia del expediente 1098</w:t>
            </w:r>
            <w:r w:rsidR="00492F10">
              <w:rPr>
                <w:rFonts w:ascii="Century Gothic" w:eastAsia="Calibri" w:hAnsi="Century Gothic" w:cs="Verdana"/>
                <w:sz w:val="25"/>
                <w:szCs w:val="25"/>
              </w:rPr>
              <w:t>/2020 Recurso de Apelación</w:t>
            </w:r>
            <w:r w:rsidR="00743796">
              <w:rPr>
                <w:rFonts w:ascii="Century Gothic" w:eastAsia="Calibri" w:hAnsi="Century Gothic" w:cs="Verdana"/>
                <w:sz w:val="25"/>
                <w:szCs w:val="25"/>
              </w:rPr>
              <w:t>.</w:t>
            </w:r>
          </w:p>
        </w:tc>
      </w:tr>
    </w:tbl>
    <w:p w14:paraId="32EC705D" w14:textId="77777777" w:rsidR="00682A28" w:rsidRDefault="00682A28" w:rsidP="00682A28">
      <w:pPr>
        <w:autoSpaceDE w:val="0"/>
        <w:autoSpaceDN w:val="0"/>
        <w:rPr>
          <w:rFonts w:ascii="Century Gothic" w:eastAsia="Times New Roman" w:hAnsi="Century Gothic" w:cs="Times New Roman"/>
          <w:sz w:val="25"/>
          <w:szCs w:val="25"/>
          <w:lang w:val="es-ES" w:eastAsia="es-ES"/>
        </w:rPr>
      </w:pPr>
    </w:p>
    <w:p w14:paraId="1957C732" w14:textId="05D005D1"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063C5A">
        <w:rPr>
          <w:b/>
          <w:sz w:val="25"/>
          <w:szCs w:val="25"/>
        </w:rPr>
        <w:t>Recurso de Apelación 24</w:t>
      </w:r>
      <w:r w:rsidR="00492F10">
        <w:rPr>
          <w:b/>
          <w:sz w:val="25"/>
          <w:szCs w:val="25"/>
        </w:rPr>
        <w:t>/2021</w:t>
      </w:r>
      <w:r>
        <w:rPr>
          <w:sz w:val="25"/>
          <w:szCs w:val="25"/>
        </w:rPr>
        <w:t xml:space="preserve">. </w:t>
      </w:r>
    </w:p>
    <w:p w14:paraId="57818900" w14:textId="77777777" w:rsidR="00231CF5" w:rsidRDefault="00231CF5" w:rsidP="00231CF5">
      <w:pPr>
        <w:pStyle w:val="Textosinformato"/>
        <w:rPr>
          <w:sz w:val="25"/>
          <w:szCs w:val="25"/>
        </w:rPr>
      </w:pPr>
    </w:p>
    <w:p w14:paraId="1F71BBEA"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6942BD99"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365BDC79" w14:textId="77777777" w:rsidTr="00231CF5">
        <w:tc>
          <w:tcPr>
            <w:tcW w:w="8934" w:type="dxa"/>
            <w:tcBorders>
              <w:top w:val="single" w:sz="12" w:space="0" w:color="auto"/>
              <w:left w:val="single" w:sz="12" w:space="0" w:color="auto"/>
              <w:bottom w:val="single" w:sz="12" w:space="0" w:color="auto"/>
              <w:right w:val="single" w:sz="12" w:space="0" w:color="auto"/>
            </w:tcBorders>
            <w:hideMark/>
          </w:tcPr>
          <w:p w14:paraId="40707C43" w14:textId="58AD1982" w:rsidR="00231CF5" w:rsidRDefault="00063C5A" w:rsidP="00492F1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ACU/SS/72/03</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w:t>
            </w:r>
            <w:r w:rsidR="00492F10">
              <w:rPr>
                <w:rFonts w:ascii="Century Gothic" w:eastAsia="Calibri" w:hAnsi="Century Gothic" w:cs="Verdana"/>
                <w:sz w:val="25"/>
                <w:szCs w:val="25"/>
              </w:rPr>
              <w:t>e J</w:t>
            </w:r>
            <w:r>
              <w:rPr>
                <w:rFonts w:ascii="Century Gothic" w:eastAsia="Calibri" w:hAnsi="Century Gothic" w:cs="Verdana"/>
                <w:sz w:val="25"/>
                <w:szCs w:val="25"/>
              </w:rPr>
              <w:t>alisco, aprobaron por mayoría</w:t>
            </w:r>
            <w:r w:rsidR="00231CF5">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24</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Recurso de Apelación</w:t>
            </w:r>
            <w:r>
              <w:rPr>
                <w:rFonts w:ascii="Century Gothic" w:eastAsia="Calibri" w:hAnsi="Century Gothic" w:cs="Verdana"/>
                <w:sz w:val="25"/>
                <w:szCs w:val="25"/>
              </w:rPr>
              <w:t>, con el voto en contra del Magistrado Avelino Bravo Cacho y el voto a favor de lo</w:t>
            </w:r>
            <w:r w:rsidR="00E11D63">
              <w:rPr>
                <w:rFonts w:ascii="Century Gothic" w:eastAsia="Calibri" w:hAnsi="Century Gothic" w:cs="Verdana"/>
                <w:sz w:val="25"/>
                <w:szCs w:val="25"/>
              </w:rPr>
              <w:t>s resolutivos</w:t>
            </w:r>
            <w:r w:rsidR="002056CD">
              <w:rPr>
                <w:rFonts w:ascii="Century Gothic" w:eastAsia="Calibri" w:hAnsi="Century Gothic" w:cs="Verdana"/>
                <w:sz w:val="25"/>
                <w:szCs w:val="25"/>
              </w:rPr>
              <w:t xml:space="preserve"> del Magistrado José Ramón Jiménez Gutiérrez</w:t>
            </w:r>
            <w:r w:rsidR="00231CF5">
              <w:rPr>
                <w:rFonts w:ascii="Century Gothic" w:eastAsia="Calibri" w:hAnsi="Century Gothic" w:cs="Verdana"/>
                <w:sz w:val="25"/>
                <w:szCs w:val="25"/>
              </w:rPr>
              <w:t>.</w:t>
            </w:r>
          </w:p>
        </w:tc>
      </w:tr>
    </w:tbl>
    <w:p w14:paraId="0565DAD3" w14:textId="77777777" w:rsidR="00231CF5" w:rsidRPr="002056CD" w:rsidRDefault="00231CF5" w:rsidP="00231CF5">
      <w:pPr>
        <w:pStyle w:val="Textosinformato"/>
        <w:rPr>
          <w:sz w:val="25"/>
          <w:szCs w:val="25"/>
          <w:lang w:val="es-MX"/>
        </w:rPr>
      </w:pPr>
    </w:p>
    <w:p w14:paraId="61B7E25B" w14:textId="53EC89CE"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056CD">
        <w:rPr>
          <w:b/>
          <w:sz w:val="25"/>
          <w:szCs w:val="25"/>
        </w:rPr>
        <w:t>Recurso de Apelación 33</w:t>
      </w:r>
      <w:r w:rsidR="00492F10">
        <w:rPr>
          <w:b/>
          <w:sz w:val="25"/>
          <w:szCs w:val="25"/>
        </w:rPr>
        <w:t>/2021</w:t>
      </w:r>
      <w:r>
        <w:rPr>
          <w:sz w:val="25"/>
          <w:szCs w:val="25"/>
        </w:rPr>
        <w:t xml:space="preserve">. </w:t>
      </w:r>
    </w:p>
    <w:p w14:paraId="6673A881" w14:textId="77777777" w:rsidR="00231CF5" w:rsidRDefault="00231CF5" w:rsidP="00231CF5">
      <w:pPr>
        <w:pStyle w:val="Textosinformato"/>
        <w:rPr>
          <w:sz w:val="25"/>
          <w:szCs w:val="25"/>
        </w:rPr>
      </w:pPr>
    </w:p>
    <w:p w14:paraId="7E1448D5"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6B3B09C3"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3BCEBE43"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2F27DBE" w14:textId="3E951CB9" w:rsidR="00231CF5" w:rsidRDefault="002056CD" w:rsidP="00492F1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ACU/SS/73/03</w:t>
            </w:r>
            <w:r w:rsidR="00492F10">
              <w:rPr>
                <w:rFonts w:ascii="Century Gothic" w:eastAsia="Calibri" w:hAnsi="Century Gothic" w:cs="Verdana"/>
                <w:b/>
                <w:sz w:val="25"/>
                <w:szCs w:val="25"/>
              </w:rPr>
              <w:t>/O/2021</w:t>
            </w:r>
            <w:r w:rsidR="00492F10">
              <w:rPr>
                <w:rFonts w:ascii="Century Gothic" w:eastAsia="Calibri" w:hAnsi="Century Gothic" w:cs="Verdana"/>
                <w:sz w:val="25"/>
                <w:szCs w:val="25"/>
              </w:rPr>
              <w:t xml:space="preserve"> Con fundamento en lo dispuesto por el artículo 8 numeral 1 fracción I de la Ley Orgánica del Tribunal de Justicia Administrativa del Estado de Jalisco y el artículo 18 fracciones II y VIII y 19 del </w:t>
            </w:r>
            <w:r w:rsidR="00492F10">
              <w:rPr>
                <w:rFonts w:ascii="Century Gothic" w:eastAsia="Calibri" w:hAnsi="Century Gothic"/>
                <w:sz w:val="25"/>
                <w:szCs w:val="25"/>
              </w:rPr>
              <w:t>Reglamento Interno del Tribunal de Justicia Administrativa del Estado de Jalisco,</w:t>
            </w:r>
            <w:r w:rsidR="00492F10">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w:t>
            </w:r>
            <w:r>
              <w:rPr>
                <w:rFonts w:ascii="Century Gothic" w:eastAsia="Calibri" w:hAnsi="Century Gothic" w:cs="Verdana"/>
                <w:sz w:val="25"/>
                <w:szCs w:val="25"/>
              </w:rPr>
              <w:t>el expediente 33</w:t>
            </w:r>
            <w:r w:rsidR="00492F10">
              <w:rPr>
                <w:rFonts w:ascii="Century Gothic" w:eastAsia="Calibri" w:hAnsi="Century Gothic" w:cs="Verdana"/>
                <w:sz w:val="25"/>
                <w:szCs w:val="25"/>
              </w:rPr>
              <w:t>/2021 Recurso de Apelación.</w:t>
            </w:r>
          </w:p>
        </w:tc>
      </w:tr>
    </w:tbl>
    <w:p w14:paraId="0255284F" w14:textId="5068DB74" w:rsidR="00643901" w:rsidRDefault="00643901" w:rsidP="00231CF5">
      <w:pPr>
        <w:tabs>
          <w:tab w:val="left" w:pos="184"/>
          <w:tab w:val="left" w:pos="4678"/>
        </w:tabs>
        <w:autoSpaceDE w:val="0"/>
        <w:autoSpaceDN w:val="0"/>
        <w:rPr>
          <w:rFonts w:ascii="Century Gothic" w:hAnsi="Century Gothic" w:cs="Verdana"/>
          <w:b/>
          <w:sz w:val="24"/>
          <w:szCs w:val="24"/>
        </w:rPr>
      </w:pPr>
    </w:p>
    <w:p w14:paraId="0DA3C027" w14:textId="31A8AE64"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056CD">
        <w:rPr>
          <w:b/>
          <w:sz w:val="25"/>
          <w:szCs w:val="25"/>
        </w:rPr>
        <w:t>Recurso de Apelación 35</w:t>
      </w:r>
      <w:r w:rsidR="00492F10">
        <w:rPr>
          <w:b/>
          <w:sz w:val="25"/>
          <w:szCs w:val="25"/>
        </w:rPr>
        <w:t>/2021</w:t>
      </w:r>
      <w:r>
        <w:rPr>
          <w:sz w:val="25"/>
          <w:szCs w:val="25"/>
        </w:rPr>
        <w:t xml:space="preserve">. </w:t>
      </w:r>
    </w:p>
    <w:p w14:paraId="5E0F4C17" w14:textId="77777777" w:rsidR="00231CF5" w:rsidRDefault="00231CF5" w:rsidP="00231CF5">
      <w:pPr>
        <w:pStyle w:val="Textosinformato"/>
        <w:rPr>
          <w:sz w:val="25"/>
          <w:szCs w:val="25"/>
        </w:rPr>
      </w:pPr>
    </w:p>
    <w:p w14:paraId="0BE709D7"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39713DC5"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79257F9E"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485B7F0A" w14:textId="1ABE0DE6" w:rsidR="00231CF5" w:rsidRDefault="002056CD" w:rsidP="00492F10">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ACU/SS/74/02</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35</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w:t>
            </w:r>
            <w:r w:rsidR="00492F10">
              <w:rPr>
                <w:rFonts w:ascii="Century Gothic" w:eastAsia="Calibri" w:hAnsi="Century Gothic" w:cs="Verdana"/>
                <w:sz w:val="25"/>
                <w:szCs w:val="25"/>
              </w:rPr>
              <w:t>urso de Apelación</w:t>
            </w:r>
            <w:r w:rsidR="00231CF5">
              <w:rPr>
                <w:rFonts w:ascii="Century Gothic" w:eastAsia="Calibri" w:hAnsi="Century Gothic" w:cs="Verdana"/>
                <w:sz w:val="25"/>
                <w:szCs w:val="25"/>
              </w:rPr>
              <w:t>.</w:t>
            </w:r>
          </w:p>
        </w:tc>
      </w:tr>
    </w:tbl>
    <w:p w14:paraId="4382D7F6" w14:textId="77777777" w:rsidR="00231CF5" w:rsidRDefault="00231CF5" w:rsidP="00231CF5">
      <w:pPr>
        <w:tabs>
          <w:tab w:val="left" w:pos="184"/>
          <w:tab w:val="left" w:pos="4678"/>
        </w:tabs>
        <w:autoSpaceDE w:val="0"/>
        <w:autoSpaceDN w:val="0"/>
        <w:rPr>
          <w:rFonts w:ascii="Century Gothic" w:hAnsi="Century Gothic" w:cs="Verdana"/>
          <w:b/>
          <w:sz w:val="24"/>
          <w:szCs w:val="24"/>
        </w:rPr>
      </w:pPr>
    </w:p>
    <w:p w14:paraId="5229EBDB" w14:textId="012C8D00"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056CD">
        <w:rPr>
          <w:b/>
          <w:sz w:val="25"/>
          <w:szCs w:val="25"/>
        </w:rPr>
        <w:t>Recurso de Apelación 36</w:t>
      </w:r>
      <w:r w:rsidR="00492F10">
        <w:rPr>
          <w:b/>
          <w:sz w:val="25"/>
          <w:szCs w:val="25"/>
        </w:rPr>
        <w:t>/2021</w:t>
      </w:r>
      <w:r>
        <w:rPr>
          <w:sz w:val="25"/>
          <w:szCs w:val="25"/>
        </w:rPr>
        <w:t xml:space="preserve">. </w:t>
      </w:r>
    </w:p>
    <w:p w14:paraId="2D4A0CF2" w14:textId="77777777" w:rsidR="00231CF5" w:rsidRDefault="00231CF5" w:rsidP="00231CF5">
      <w:pPr>
        <w:pStyle w:val="Textosinformato"/>
        <w:rPr>
          <w:sz w:val="25"/>
          <w:szCs w:val="25"/>
        </w:rPr>
      </w:pPr>
    </w:p>
    <w:p w14:paraId="0CDF7855"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7418153D"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551270AA"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5AF3C67C" w14:textId="36E10BB2" w:rsidR="00231CF5" w:rsidRDefault="002056CD"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ACU/SS/75/03</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492F10">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492F10">
              <w:rPr>
                <w:rFonts w:ascii="Century Gothic" w:eastAsia="Calibri" w:hAnsi="Century Gothic"/>
                <w:sz w:val="25"/>
                <w:szCs w:val="25"/>
              </w:rPr>
              <w:t>Reglamento Interno del Tribunal de Justicia Administrativa del Estado de Jalisco,</w:t>
            </w:r>
            <w:r w:rsidR="00492F10">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00492F10">
              <w:rPr>
                <w:rFonts w:ascii="Century Gothic" w:eastAsia="Calibri" w:hAnsi="Century Gothic" w:cs="Verdana"/>
                <w:sz w:val="25"/>
                <w:szCs w:val="25"/>
              </w:rPr>
              <w:t xml:space="preserve"> de votos, el proyecto</w:t>
            </w:r>
            <w:r>
              <w:rPr>
                <w:rFonts w:ascii="Century Gothic" w:eastAsia="Calibri" w:hAnsi="Century Gothic" w:cs="Verdana"/>
                <w:sz w:val="25"/>
                <w:szCs w:val="25"/>
              </w:rPr>
              <w:t xml:space="preserve"> de sentencia del expediente 36</w:t>
            </w:r>
            <w:r w:rsidR="00492F10">
              <w:rPr>
                <w:rFonts w:ascii="Century Gothic" w:eastAsia="Calibri" w:hAnsi="Century Gothic" w:cs="Verdana"/>
                <w:sz w:val="25"/>
                <w:szCs w:val="25"/>
              </w:rPr>
              <w:t>/2021 Recurso de Apelación</w:t>
            </w:r>
            <w:r>
              <w:rPr>
                <w:rFonts w:ascii="Century Gothic" w:eastAsia="Calibri" w:hAnsi="Century Gothic" w:cs="Verdana"/>
                <w:sz w:val="25"/>
                <w:szCs w:val="25"/>
              </w:rPr>
              <w:t xml:space="preserve">, con el voto en contra </w:t>
            </w:r>
            <w:r w:rsidR="00774B6D">
              <w:rPr>
                <w:rFonts w:ascii="Century Gothic" w:eastAsia="Calibri" w:hAnsi="Century Gothic" w:cs="Verdana"/>
                <w:sz w:val="25"/>
                <w:szCs w:val="25"/>
              </w:rPr>
              <w:t xml:space="preserve">razonado </w:t>
            </w:r>
            <w:r>
              <w:rPr>
                <w:rFonts w:ascii="Century Gothic" w:eastAsia="Calibri" w:hAnsi="Century Gothic" w:cs="Verdana"/>
                <w:sz w:val="25"/>
                <w:szCs w:val="25"/>
              </w:rPr>
              <w:t>del Magistrado José Ramón Jiménez Gutiérrez</w:t>
            </w:r>
            <w:r w:rsidR="00231CF5">
              <w:rPr>
                <w:rFonts w:ascii="Century Gothic" w:eastAsia="Calibri" w:hAnsi="Century Gothic" w:cs="Verdana"/>
                <w:sz w:val="25"/>
                <w:szCs w:val="25"/>
              </w:rPr>
              <w:t>.</w:t>
            </w:r>
          </w:p>
        </w:tc>
      </w:tr>
    </w:tbl>
    <w:p w14:paraId="1D514753" w14:textId="77777777" w:rsidR="00231CF5" w:rsidRDefault="00231CF5" w:rsidP="00231CF5">
      <w:pPr>
        <w:tabs>
          <w:tab w:val="left" w:pos="184"/>
          <w:tab w:val="left" w:pos="4678"/>
        </w:tabs>
        <w:autoSpaceDE w:val="0"/>
        <w:autoSpaceDN w:val="0"/>
        <w:rPr>
          <w:rFonts w:ascii="Century Gothic" w:hAnsi="Century Gothic" w:cs="Verdana"/>
          <w:b/>
          <w:sz w:val="24"/>
          <w:szCs w:val="24"/>
        </w:rPr>
      </w:pPr>
    </w:p>
    <w:p w14:paraId="5DE274D7" w14:textId="2A09FFC4"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056CD">
        <w:rPr>
          <w:b/>
          <w:sz w:val="25"/>
          <w:szCs w:val="25"/>
        </w:rPr>
        <w:t>Recurso de Apelación 95</w:t>
      </w:r>
      <w:r w:rsidR="00492F10">
        <w:rPr>
          <w:b/>
          <w:sz w:val="25"/>
          <w:szCs w:val="25"/>
        </w:rPr>
        <w:t>/2021</w:t>
      </w:r>
      <w:r>
        <w:rPr>
          <w:sz w:val="25"/>
          <w:szCs w:val="25"/>
        </w:rPr>
        <w:t xml:space="preserve">. </w:t>
      </w:r>
    </w:p>
    <w:p w14:paraId="53A94947" w14:textId="77777777" w:rsidR="00231CF5" w:rsidRDefault="00231CF5" w:rsidP="00231CF5">
      <w:pPr>
        <w:pStyle w:val="Textosinformato"/>
        <w:rPr>
          <w:sz w:val="25"/>
          <w:szCs w:val="25"/>
        </w:rPr>
      </w:pPr>
    </w:p>
    <w:p w14:paraId="206D00B0"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10C015E4"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1022B37F"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341476EA" w14:textId="513096DA" w:rsidR="00231CF5" w:rsidRDefault="002056CD" w:rsidP="00231CF5">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ACU/SS/76/03</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95</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Recurso de Apelación.</w:t>
            </w:r>
          </w:p>
        </w:tc>
      </w:tr>
    </w:tbl>
    <w:p w14:paraId="015CBD9A" w14:textId="77777777" w:rsidR="00231CF5" w:rsidRDefault="00231CF5" w:rsidP="00231CF5">
      <w:pPr>
        <w:tabs>
          <w:tab w:val="left" w:pos="184"/>
          <w:tab w:val="left" w:pos="4678"/>
        </w:tabs>
        <w:autoSpaceDE w:val="0"/>
        <w:autoSpaceDN w:val="0"/>
        <w:rPr>
          <w:rFonts w:ascii="Century Gothic" w:hAnsi="Century Gothic" w:cs="Verdana"/>
          <w:b/>
          <w:sz w:val="24"/>
          <w:szCs w:val="24"/>
        </w:rPr>
      </w:pPr>
    </w:p>
    <w:p w14:paraId="22EBC740" w14:textId="471C00B4" w:rsidR="00231CF5" w:rsidRDefault="00231CF5" w:rsidP="00231CF5">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sidR="002056CD">
        <w:rPr>
          <w:b/>
          <w:sz w:val="25"/>
          <w:szCs w:val="25"/>
        </w:rPr>
        <w:t>Recurso de Apelación 105</w:t>
      </w:r>
      <w:r w:rsidR="00492F10">
        <w:rPr>
          <w:b/>
          <w:sz w:val="25"/>
          <w:szCs w:val="25"/>
        </w:rPr>
        <w:t>/2021</w:t>
      </w:r>
      <w:r>
        <w:rPr>
          <w:sz w:val="25"/>
          <w:szCs w:val="25"/>
        </w:rPr>
        <w:t xml:space="preserve">. </w:t>
      </w:r>
    </w:p>
    <w:p w14:paraId="4A47992C" w14:textId="77777777" w:rsidR="00231CF5" w:rsidRDefault="00231CF5" w:rsidP="00231CF5">
      <w:pPr>
        <w:pStyle w:val="Textosinformato"/>
        <w:rPr>
          <w:sz w:val="25"/>
          <w:szCs w:val="25"/>
        </w:rPr>
      </w:pPr>
    </w:p>
    <w:p w14:paraId="37CC0C4B" w14:textId="77777777" w:rsidR="00231CF5" w:rsidRDefault="00231CF5" w:rsidP="00231CF5">
      <w:pPr>
        <w:pStyle w:val="Textosinformato"/>
        <w:rPr>
          <w:sz w:val="25"/>
          <w:szCs w:val="25"/>
        </w:rPr>
      </w:pPr>
      <w:r>
        <w:rPr>
          <w:sz w:val="25"/>
          <w:szCs w:val="25"/>
        </w:rPr>
        <w:t>Registrada la votación por parte del Secretario General de acuerdo, se emite el siguiente punto de acuerdo:</w:t>
      </w:r>
    </w:p>
    <w:p w14:paraId="2A0074E3" w14:textId="77777777" w:rsidR="00231CF5" w:rsidRDefault="00231CF5" w:rsidP="00231CF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31CF5" w14:paraId="472A1486" w14:textId="77777777" w:rsidTr="006835D4">
        <w:tc>
          <w:tcPr>
            <w:tcW w:w="9214" w:type="dxa"/>
            <w:tcBorders>
              <w:top w:val="single" w:sz="12" w:space="0" w:color="auto"/>
              <w:left w:val="single" w:sz="12" w:space="0" w:color="auto"/>
              <w:bottom w:val="single" w:sz="12" w:space="0" w:color="auto"/>
              <w:right w:val="single" w:sz="12" w:space="0" w:color="auto"/>
            </w:tcBorders>
            <w:hideMark/>
          </w:tcPr>
          <w:p w14:paraId="6E90E18F" w14:textId="2514CD62" w:rsidR="00231CF5" w:rsidRDefault="002056CD" w:rsidP="006835D4">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ACU/SS/77/03</w:t>
            </w:r>
            <w:r w:rsidR="00492F10">
              <w:rPr>
                <w:rFonts w:ascii="Century Gothic" w:eastAsia="Calibri" w:hAnsi="Century Gothic" w:cs="Verdana"/>
                <w:b/>
                <w:sz w:val="25"/>
                <w:szCs w:val="25"/>
              </w:rPr>
              <w:t>/O/2021</w:t>
            </w:r>
            <w:r w:rsidR="00231CF5">
              <w:rPr>
                <w:rFonts w:ascii="Century Gothic" w:eastAsia="Calibri" w:hAnsi="Century Gothic" w:cs="Verdana"/>
                <w:b/>
                <w:sz w:val="25"/>
                <w:szCs w:val="25"/>
              </w:rPr>
              <w:t xml:space="preserve">. </w:t>
            </w:r>
            <w:r w:rsidR="00231CF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231CF5">
              <w:rPr>
                <w:rFonts w:ascii="Century Gothic" w:eastAsia="Calibri" w:hAnsi="Century Gothic"/>
                <w:sz w:val="25"/>
                <w:szCs w:val="25"/>
              </w:rPr>
              <w:t>Reglamento Interno del Tribunal de Justicia Administrativa del Estado de Jalisco,</w:t>
            </w:r>
            <w:r w:rsidR="00231CF5">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5"/>
                <w:szCs w:val="25"/>
              </w:rPr>
              <w:t xml:space="preserve"> de sentencia del expediente 105</w:t>
            </w:r>
            <w:r w:rsidR="00492F10">
              <w:rPr>
                <w:rFonts w:ascii="Century Gothic" w:eastAsia="Calibri" w:hAnsi="Century Gothic" w:cs="Verdana"/>
                <w:sz w:val="25"/>
                <w:szCs w:val="25"/>
              </w:rPr>
              <w:t>/2021</w:t>
            </w:r>
            <w:r w:rsidR="00231CF5">
              <w:rPr>
                <w:rFonts w:ascii="Century Gothic" w:eastAsia="Calibri" w:hAnsi="Century Gothic" w:cs="Verdana"/>
                <w:sz w:val="25"/>
                <w:szCs w:val="25"/>
              </w:rPr>
              <w:t xml:space="preserve"> Recurso de Apelación.</w:t>
            </w:r>
          </w:p>
        </w:tc>
      </w:tr>
    </w:tbl>
    <w:p w14:paraId="704CEEEB" w14:textId="77777777" w:rsidR="00231CF5" w:rsidRDefault="00231CF5" w:rsidP="00841038">
      <w:pPr>
        <w:tabs>
          <w:tab w:val="left" w:pos="4678"/>
        </w:tabs>
        <w:autoSpaceDE w:val="0"/>
        <w:autoSpaceDN w:val="0"/>
        <w:rPr>
          <w:rFonts w:ascii="Century Gothic" w:hAnsi="Century Gothic" w:cs="Verdana"/>
          <w:b/>
          <w:sz w:val="24"/>
          <w:szCs w:val="24"/>
        </w:rPr>
      </w:pPr>
    </w:p>
    <w:p w14:paraId="4F2BEF06" w14:textId="7F058DE2" w:rsidR="002056CD" w:rsidRDefault="002056CD" w:rsidP="002056C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119/2021</w:t>
      </w:r>
      <w:r>
        <w:rPr>
          <w:sz w:val="25"/>
          <w:szCs w:val="25"/>
        </w:rPr>
        <w:t xml:space="preserve">. </w:t>
      </w:r>
    </w:p>
    <w:p w14:paraId="637D9FD4" w14:textId="77777777" w:rsidR="002056CD" w:rsidRDefault="002056CD" w:rsidP="002056CD">
      <w:pPr>
        <w:pStyle w:val="Textosinformato"/>
        <w:rPr>
          <w:sz w:val="25"/>
          <w:szCs w:val="25"/>
        </w:rPr>
      </w:pPr>
    </w:p>
    <w:p w14:paraId="6569825F" w14:textId="77777777" w:rsidR="002056CD" w:rsidRDefault="002056CD" w:rsidP="002056CD">
      <w:pPr>
        <w:pStyle w:val="Textosinformato"/>
        <w:rPr>
          <w:sz w:val="25"/>
          <w:szCs w:val="25"/>
        </w:rPr>
      </w:pPr>
      <w:r>
        <w:rPr>
          <w:sz w:val="25"/>
          <w:szCs w:val="25"/>
        </w:rPr>
        <w:t>Registrada la votación por parte del Secretario General de acuerdo, se emite el siguiente punto de acuerdo:</w:t>
      </w:r>
    </w:p>
    <w:p w14:paraId="1BBB681B" w14:textId="77777777" w:rsidR="002056CD" w:rsidRDefault="002056CD" w:rsidP="002056C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56CD" w14:paraId="289034E1"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7F95955E" w14:textId="6A09BAA4" w:rsidR="002056CD" w:rsidRDefault="002056CD"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ACU/SS/78/03/O/2021.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119/2021 Recurso de Apelación.</w:t>
            </w:r>
          </w:p>
        </w:tc>
      </w:tr>
    </w:tbl>
    <w:p w14:paraId="08375E5E" w14:textId="77777777" w:rsidR="002056CD" w:rsidRDefault="002056CD" w:rsidP="00841038">
      <w:pPr>
        <w:tabs>
          <w:tab w:val="left" w:pos="4678"/>
        </w:tabs>
        <w:autoSpaceDE w:val="0"/>
        <w:autoSpaceDN w:val="0"/>
        <w:rPr>
          <w:rFonts w:ascii="Century Gothic" w:hAnsi="Century Gothic" w:cs="Verdana"/>
          <w:b/>
          <w:sz w:val="24"/>
          <w:szCs w:val="24"/>
        </w:rPr>
      </w:pPr>
    </w:p>
    <w:p w14:paraId="3C8215EA" w14:textId="3CB2A4CA" w:rsidR="002056CD" w:rsidRDefault="002056CD" w:rsidP="002056C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121/2021</w:t>
      </w:r>
      <w:r>
        <w:rPr>
          <w:sz w:val="25"/>
          <w:szCs w:val="25"/>
        </w:rPr>
        <w:t xml:space="preserve">. </w:t>
      </w:r>
    </w:p>
    <w:p w14:paraId="658F7E6F" w14:textId="77777777" w:rsidR="002056CD" w:rsidRDefault="002056CD" w:rsidP="002056CD">
      <w:pPr>
        <w:pStyle w:val="Textosinformato"/>
        <w:rPr>
          <w:sz w:val="25"/>
          <w:szCs w:val="25"/>
        </w:rPr>
      </w:pPr>
    </w:p>
    <w:p w14:paraId="4CF24CA7" w14:textId="77777777" w:rsidR="002056CD" w:rsidRDefault="002056CD" w:rsidP="002056CD">
      <w:pPr>
        <w:pStyle w:val="Textosinformato"/>
        <w:rPr>
          <w:sz w:val="25"/>
          <w:szCs w:val="25"/>
        </w:rPr>
      </w:pPr>
      <w:r>
        <w:rPr>
          <w:sz w:val="25"/>
          <w:szCs w:val="25"/>
        </w:rPr>
        <w:t>Registrada la votación por parte del Secretario General de acuerdo, se emite el siguiente punto de acuerdo:</w:t>
      </w:r>
    </w:p>
    <w:p w14:paraId="067384D4" w14:textId="77777777" w:rsidR="002056CD" w:rsidRDefault="002056CD" w:rsidP="002056C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56CD" w14:paraId="68F332CE"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18BB6A8C" w14:textId="053365BF" w:rsidR="002056CD" w:rsidRDefault="002056CD"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ACU/SS/79/03/O/2021.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121/2021 Recurso de Apelación.</w:t>
            </w:r>
          </w:p>
        </w:tc>
      </w:tr>
    </w:tbl>
    <w:p w14:paraId="124A03D7" w14:textId="77777777" w:rsidR="002056CD" w:rsidRDefault="002056CD" w:rsidP="00841038">
      <w:pPr>
        <w:tabs>
          <w:tab w:val="left" w:pos="4678"/>
        </w:tabs>
        <w:autoSpaceDE w:val="0"/>
        <w:autoSpaceDN w:val="0"/>
        <w:rPr>
          <w:rFonts w:ascii="Century Gothic" w:hAnsi="Century Gothic" w:cs="Verdana"/>
          <w:b/>
          <w:sz w:val="24"/>
          <w:szCs w:val="24"/>
        </w:rPr>
      </w:pPr>
    </w:p>
    <w:p w14:paraId="7BA459D6" w14:textId="05300669" w:rsidR="002056CD" w:rsidRDefault="002056CD" w:rsidP="002056C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125/2021</w:t>
      </w:r>
      <w:r>
        <w:rPr>
          <w:sz w:val="25"/>
          <w:szCs w:val="25"/>
        </w:rPr>
        <w:t xml:space="preserve">. </w:t>
      </w:r>
    </w:p>
    <w:p w14:paraId="6B175A5B" w14:textId="77777777" w:rsidR="002056CD" w:rsidRDefault="002056CD" w:rsidP="002056CD">
      <w:pPr>
        <w:pStyle w:val="Textosinformato"/>
        <w:rPr>
          <w:sz w:val="25"/>
          <w:szCs w:val="25"/>
        </w:rPr>
      </w:pPr>
    </w:p>
    <w:p w14:paraId="79F23962" w14:textId="77777777" w:rsidR="002056CD" w:rsidRDefault="002056CD" w:rsidP="002056CD">
      <w:pPr>
        <w:pStyle w:val="Textosinformato"/>
        <w:rPr>
          <w:sz w:val="25"/>
          <w:szCs w:val="25"/>
        </w:rPr>
      </w:pPr>
      <w:r>
        <w:rPr>
          <w:sz w:val="25"/>
          <w:szCs w:val="25"/>
        </w:rPr>
        <w:t>Registrada la votación por parte del Secretario General de acuerdo, se emite el siguiente punto de acuerdo:</w:t>
      </w:r>
    </w:p>
    <w:p w14:paraId="5C906D32" w14:textId="77777777" w:rsidR="002056CD" w:rsidRDefault="002056CD" w:rsidP="002056C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56CD" w14:paraId="1822FC3E"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2BB9F61A" w14:textId="6928FFC8" w:rsidR="002056CD" w:rsidRDefault="002056CD"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ACU/SS/80/03/O/2021.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125/2021 Recurso de Apelación</w:t>
            </w:r>
            <w:r w:rsidR="00774B6D">
              <w:rPr>
                <w:rFonts w:ascii="Century Gothic" w:eastAsia="Calibri" w:hAnsi="Century Gothic" w:cs="Verdana"/>
                <w:sz w:val="25"/>
                <w:szCs w:val="25"/>
              </w:rPr>
              <w:t>, con el voto en contra razonado del Magistrado José Ramón Jiménez Gutiérrez</w:t>
            </w:r>
            <w:r>
              <w:rPr>
                <w:rFonts w:ascii="Century Gothic" w:eastAsia="Calibri" w:hAnsi="Century Gothic" w:cs="Verdana"/>
                <w:sz w:val="25"/>
                <w:szCs w:val="25"/>
              </w:rPr>
              <w:t>.</w:t>
            </w:r>
          </w:p>
        </w:tc>
      </w:tr>
    </w:tbl>
    <w:p w14:paraId="1FD2F8ED" w14:textId="77777777" w:rsidR="002056CD" w:rsidRDefault="002056CD" w:rsidP="00841038">
      <w:pPr>
        <w:tabs>
          <w:tab w:val="left" w:pos="4678"/>
        </w:tabs>
        <w:autoSpaceDE w:val="0"/>
        <w:autoSpaceDN w:val="0"/>
        <w:rPr>
          <w:rFonts w:ascii="Century Gothic" w:hAnsi="Century Gothic" w:cs="Verdana"/>
          <w:b/>
          <w:sz w:val="24"/>
          <w:szCs w:val="24"/>
        </w:rPr>
      </w:pPr>
    </w:p>
    <w:p w14:paraId="3255D2D6" w14:textId="280A82F6" w:rsidR="0074794D" w:rsidRDefault="0074794D" w:rsidP="0074794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191/2021</w:t>
      </w:r>
      <w:r>
        <w:rPr>
          <w:sz w:val="25"/>
          <w:szCs w:val="25"/>
        </w:rPr>
        <w:t xml:space="preserve">. </w:t>
      </w:r>
    </w:p>
    <w:p w14:paraId="21862D6B" w14:textId="77777777" w:rsidR="0074794D" w:rsidRDefault="0074794D" w:rsidP="0074794D">
      <w:pPr>
        <w:pStyle w:val="Textosinformato"/>
        <w:rPr>
          <w:sz w:val="25"/>
          <w:szCs w:val="25"/>
        </w:rPr>
      </w:pPr>
    </w:p>
    <w:p w14:paraId="338914E6" w14:textId="77777777" w:rsidR="0074794D" w:rsidRDefault="0074794D" w:rsidP="0074794D">
      <w:pPr>
        <w:pStyle w:val="Textosinformato"/>
        <w:rPr>
          <w:sz w:val="25"/>
          <w:szCs w:val="25"/>
        </w:rPr>
      </w:pPr>
      <w:r>
        <w:rPr>
          <w:sz w:val="25"/>
          <w:szCs w:val="25"/>
        </w:rPr>
        <w:t>Registrada la votación por parte del Secretario General de acuerdo, se emite el siguiente punto de acuerdo:</w:t>
      </w:r>
    </w:p>
    <w:p w14:paraId="2CF389C8" w14:textId="77777777" w:rsidR="0074794D" w:rsidRDefault="0074794D" w:rsidP="0074794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794D" w14:paraId="21194D20"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15F98969" w14:textId="2426CE48" w:rsidR="0074794D" w:rsidRDefault="0074794D"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ACU/SS/81/03/O/2021.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191/2021 Recurso de Apelación.</w:t>
            </w:r>
          </w:p>
        </w:tc>
      </w:tr>
    </w:tbl>
    <w:p w14:paraId="4CE96F0B" w14:textId="77777777" w:rsidR="0074794D" w:rsidRDefault="0074794D" w:rsidP="00841038">
      <w:pPr>
        <w:tabs>
          <w:tab w:val="left" w:pos="4678"/>
        </w:tabs>
        <w:autoSpaceDE w:val="0"/>
        <w:autoSpaceDN w:val="0"/>
        <w:rPr>
          <w:rFonts w:ascii="Century Gothic" w:hAnsi="Century Gothic" w:cs="Verdana"/>
          <w:b/>
          <w:sz w:val="24"/>
          <w:szCs w:val="24"/>
        </w:rPr>
      </w:pPr>
    </w:p>
    <w:p w14:paraId="2E3B8C50" w14:textId="704AE0DB" w:rsidR="0074794D" w:rsidRDefault="0074794D" w:rsidP="0074794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la </w:t>
      </w:r>
      <w:r w:rsidRPr="0074794D">
        <w:rPr>
          <w:b/>
          <w:sz w:val="25"/>
          <w:szCs w:val="25"/>
        </w:rPr>
        <w:t xml:space="preserve">Aclaración de Sentencia del </w:t>
      </w:r>
      <w:r>
        <w:rPr>
          <w:b/>
          <w:sz w:val="25"/>
          <w:szCs w:val="25"/>
        </w:rPr>
        <w:t>Recurso de Apelación 1273/2019</w:t>
      </w:r>
      <w:r>
        <w:rPr>
          <w:sz w:val="25"/>
          <w:szCs w:val="25"/>
        </w:rPr>
        <w:t xml:space="preserve">. </w:t>
      </w:r>
    </w:p>
    <w:p w14:paraId="3D829DEC" w14:textId="77777777" w:rsidR="0074794D" w:rsidRDefault="0074794D" w:rsidP="0074794D">
      <w:pPr>
        <w:pStyle w:val="Textosinformato"/>
        <w:rPr>
          <w:sz w:val="25"/>
          <w:szCs w:val="25"/>
        </w:rPr>
      </w:pPr>
    </w:p>
    <w:p w14:paraId="56F13DCD" w14:textId="77777777" w:rsidR="0074794D" w:rsidRDefault="0074794D" w:rsidP="0074794D">
      <w:pPr>
        <w:pStyle w:val="Textosinformato"/>
        <w:rPr>
          <w:sz w:val="25"/>
          <w:szCs w:val="25"/>
        </w:rPr>
      </w:pPr>
      <w:r>
        <w:rPr>
          <w:sz w:val="25"/>
          <w:szCs w:val="25"/>
        </w:rPr>
        <w:t>Registrada la votación por parte del Secretario General de acuerdo, se emite el siguiente punto de acuerdo:</w:t>
      </w:r>
    </w:p>
    <w:p w14:paraId="7FDCBDDB" w14:textId="77777777" w:rsidR="0074794D" w:rsidRDefault="0074794D" w:rsidP="0074794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794D" w14:paraId="2677BEF9"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526C7956" w14:textId="16D98F08" w:rsidR="0074794D" w:rsidRDefault="0074794D" w:rsidP="00A3771B">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 xml:space="preserve">ACU/SS/82/03/O/2021. </w:t>
            </w:r>
            <w:r w:rsidRPr="0074794D">
              <w:rPr>
                <w:rFonts w:ascii="Century Gothic" w:eastAsia="Calibri" w:hAnsi="Century Gothic" w:cs="Verdana"/>
                <w:sz w:val="25"/>
                <w:szCs w:val="25"/>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ascii="Century Gothic" w:eastAsia="Calibri" w:hAnsi="Century Gothic" w:cs="Verdana"/>
                <w:sz w:val="25"/>
                <w:szCs w:val="25"/>
              </w:rPr>
              <w:t>, aprobaron por unanimidad de votos, el proyecto de sentencia del expediente 1273/2019 Aclaración de Sentencia del Recurso de Apelación.</w:t>
            </w:r>
          </w:p>
        </w:tc>
      </w:tr>
    </w:tbl>
    <w:p w14:paraId="7FC4714D" w14:textId="77777777" w:rsidR="0074794D" w:rsidRDefault="0074794D" w:rsidP="00841038">
      <w:pPr>
        <w:tabs>
          <w:tab w:val="left" w:pos="4678"/>
        </w:tabs>
        <w:autoSpaceDE w:val="0"/>
        <w:autoSpaceDN w:val="0"/>
        <w:rPr>
          <w:rFonts w:ascii="Century Gothic" w:hAnsi="Century Gothic" w:cs="Verdana"/>
          <w:b/>
          <w:sz w:val="24"/>
          <w:szCs w:val="24"/>
        </w:rPr>
      </w:pPr>
    </w:p>
    <w:p w14:paraId="52652997" w14:textId="3A5AC8B4" w:rsidR="0074794D" w:rsidRDefault="0074794D" w:rsidP="0074794D">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Apelación-SEA 02/2021</w:t>
      </w:r>
      <w:r>
        <w:rPr>
          <w:sz w:val="25"/>
          <w:szCs w:val="25"/>
        </w:rPr>
        <w:t xml:space="preserve">. </w:t>
      </w:r>
    </w:p>
    <w:p w14:paraId="0DF963E5" w14:textId="77777777" w:rsidR="0074794D" w:rsidRDefault="0074794D" w:rsidP="0074794D">
      <w:pPr>
        <w:pStyle w:val="Textosinformato"/>
        <w:rPr>
          <w:sz w:val="25"/>
          <w:szCs w:val="25"/>
        </w:rPr>
      </w:pPr>
    </w:p>
    <w:p w14:paraId="3379FA18" w14:textId="77777777" w:rsidR="0074794D" w:rsidRDefault="0074794D" w:rsidP="0074794D">
      <w:pPr>
        <w:pStyle w:val="Textosinformato"/>
        <w:rPr>
          <w:sz w:val="25"/>
          <w:szCs w:val="25"/>
        </w:rPr>
      </w:pPr>
      <w:r>
        <w:rPr>
          <w:sz w:val="25"/>
          <w:szCs w:val="25"/>
        </w:rPr>
        <w:t>Registrada la votación por parte del Secretario General de acuerdo, se emite el siguiente punto de acuerdo:</w:t>
      </w:r>
    </w:p>
    <w:p w14:paraId="697C4382" w14:textId="77777777" w:rsidR="0074794D" w:rsidRDefault="0074794D" w:rsidP="0074794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794D" w14:paraId="50DB29AE" w14:textId="77777777" w:rsidTr="00A3771B">
        <w:tc>
          <w:tcPr>
            <w:tcW w:w="9214" w:type="dxa"/>
            <w:tcBorders>
              <w:top w:val="single" w:sz="12" w:space="0" w:color="auto"/>
              <w:left w:val="single" w:sz="12" w:space="0" w:color="auto"/>
              <w:bottom w:val="single" w:sz="12" w:space="0" w:color="auto"/>
              <w:right w:val="single" w:sz="12" w:space="0" w:color="auto"/>
            </w:tcBorders>
            <w:hideMark/>
          </w:tcPr>
          <w:p w14:paraId="5F36B56E" w14:textId="604A3066" w:rsidR="0074794D" w:rsidRDefault="0074794D" w:rsidP="003514F2">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ACU/SS/83/03/O/202</w:t>
            </w:r>
            <w:r w:rsidRPr="003514F2">
              <w:rPr>
                <w:rFonts w:ascii="Century Gothic" w:eastAsia="Calibri" w:hAnsi="Century Gothic" w:cs="Verdana"/>
                <w:b/>
                <w:sz w:val="25"/>
                <w:szCs w:val="25"/>
              </w:rPr>
              <w:t xml:space="preserve">1. </w:t>
            </w:r>
            <w:r w:rsidRPr="003514F2">
              <w:rPr>
                <w:rFonts w:ascii="Century Gothic" w:eastAsia="Calibri" w:hAnsi="Century Gothic" w:cs="Verdana"/>
                <w:sz w:val="25"/>
                <w:szCs w:val="25"/>
              </w:rPr>
              <w:t>Con fundamento en lo dispuesto por el artículo 8 numeral 1 fracción I de la Ley Orgánica del Tribunal de Justicia Administrativa del Estado de Jalisco</w:t>
            </w:r>
            <w:r w:rsidR="003514F2" w:rsidRPr="003514F2">
              <w:rPr>
                <w:rFonts w:ascii="Century Gothic" w:eastAsia="Calibri" w:hAnsi="Century Gothic" w:cs="Verdana"/>
                <w:sz w:val="25"/>
                <w:szCs w:val="25"/>
              </w:rPr>
              <w:t xml:space="preserve">, en relación con el 215 de la Ley General de Responsabilidades Administrativas </w:t>
            </w:r>
            <w:r>
              <w:rPr>
                <w:rFonts w:ascii="Century Gothic" w:eastAsia="Calibri" w:hAnsi="Century Gothic" w:cs="Verdana"/>
                <w:sz w:val="25"/>
                <w:szCs w:val="25"/>
              </w:rPr>
              <w:t>los Magistrados integrantes de la Sala Superior del Tribunal de Justicia Administrativa del Estado de Jalisco, aprobaron por unanimidad de votos, el proyecto de sentencia del expediente 02/2021 Recurso de Apelación-SEA.</w:t>
            </w:r>
          </w:p>
        </w:tc>
      </w:tr>
    </w:tbl>
    <w:p w14:paraId="6FD17AE9" w14:textId="77777777" w:rsidR="0074794D" w:rsidRPr="00231CF5" w:rsidRDefault="0074794D" w:rsidP="00841038">
      <w:pPr>
        <w:tabs>
          <w:tab w:val="left" w:pos="4678"/>
        </w:tabs>
        <w:autoSpaceDE w:val="0"/>
        <w:autoSpaceDN w:val="0"/>
        <w:rPr>
          <w:rFonts w:ascii="Century Gothic" w:hAnsi="Century Gothic" w:cs="Verdana"/>
          <w:b/>
          <w:sz w:val="24"/>
          <w:szCs w:val="24"/>
        </w:rPr>
      </w:pPr>
    </w:p>
    <w:p w14:paraId="17F81793" w14:textId="77777777" w:rsidR="00643901" w:rsidRPr="00345D4A" w:rsidRDefault="00643901" w:rsidP="00643901">
      <w:pPr>
        <w:ind w:left="720"/>
        <w:jc w:val="center"/>
        <w:rPr>
          <w:rFonts w:ascii="Century Gothic" w:hAnsi="Century Gothic"/>
          <w:b/>
          <w:sz w:val="25"/>
          <w:szCs w:val="25"/>
        </w:rPr>
      </w:pPr>
      <w:r w:rsidRPr="00345D4A">
        <w:rPr>
          <w:rFonts w:ascii="Century Gothic" w:hAnsi="Century Gothic"/>
          <w:b/>
          <w:sz w:val="25"/>
          <w:szCs w:val="25"/>
        </w:rPr>
        <w:t>-5-</w:t>
      </w:r>
    </w:p>
    <w:p w14:paraId="23AD10B6" w14:textId="77777777" w:rsidR="00643901" w:rsidRPr="00345D4A" w:rsidRDefault="00643901" w:rsidP="00643901">
      <w:pPr>
        <w:autoSpaceDE w:val="0"/>
        <w:autoSpaceDN w:val="0"/>
        <w:jc w:val="center"/>
        <w:rPr>
          <w:rFonts w:ascii="Century Gothic" w:hAnsi="Century Gothic" w:cs="Verdana"/>
          <w:b/>
          <w:sz w:val="25"/>
          <w:szCs w:val="25"/>
        </w:rPr>
      </w:pPr>
    </w:p>
    <w:p w14:paraId="4166EA56" w14:textId="77777777" w:rsidR="00643901" w:rsidRPr="00345D4A" w:rsidRDefault="00643901" w:rsidP="00643901">
      <w:pPr>
        <w:autoSpaceDE w:val="0"/>
        <w:autoSpaceDN w:val="0"/>
        <w:rPr>
          <w:rFonts w:ascii="Century Gothic" w:hAnsi="Century Gothic" w:cs="Verdana"/>
          <w:sz w:val="25"/>
          <w:szCs w:val="25"/>
        </w:rPr>
      </w:pPr>
      <w:r w:rsidRPr="00345D4A">
        <w:rPr>
          <w:rFonts w:ascii="Century Gothic" w:hAnsi="Century Gothic"/>
          <w:sz w:val="25"/>
          <w:szCs w:val="25"/>
        </w:rPr>
        <w:t xml:space="preserve"> En uso de la voz el </w:t>
      </w:r>
      <w:r w:rsidRPr="00345D4A">
        <w:rPr>
          <w:rFonts w:ascii="Century Gothic" w:hAnsi="Century Gothic"/>
          <w:b/>
          <w:sz w:val="25"/>
          <w:szCs w:val="25"/>
        </w:rPr>
        <w:t>Magistrado Presidente</w:t>
      </w:r>
      <w:r w:rsidRPr="00345D4A">
        <w:rPr>
          <w:rFonts w:ascii="Century Gothic" w:hAnsi="Century Gothic"/>
          <w:sz w:val="25"/>
          <w:szCs w:val="25"/>
        </w:rPr>
        <w:t xml:space="preserve">: Secretario dé lectura del siguiente punto del orden del día, Secretario General de Acuerdos: corresponde al número 5 relativo a los asuntos varios. </w:t>
      </w:r>
    </w:p>
    <w:p w14:paraId="2438C561" w14:textId="77777777" w:rsidR="00643901" w:rsidRPr="00345D4A" w:rsidRDefault="00643901" w:rsidP="00643901">
      <w:pPr>
        <w:tabs>
          <w:tab w:val="left" w:pos="4678"/>
        </w:tabs>
        <w:autoSpaceDE w:val="0"/>
        <w:autoSpaceDN w:val="0"/>
        <w:jc w:val="center"/>
        <w:rPr>
          <w:rFonts w:ascii="Century Gothic" w:hAnsi="Century Gothic" w:cs="Verdana"/>
          <w:b/>
          <w:sz w:val="25"/>
          <w:szCs w:val="25"/>
          <w:lang w:val="es-ES_tradnl"/>
        </w:rPr>
      </w:pPr>
    </w:p>
    <w:p w14:paraId="30F8CF70" w14:textId="77777777" w:rsidR="00643901" w:rsidRPr="00345D4A" w:rsidRDefault="00643901" w:rsidP="00643901">
      <w:pPr>
        <w:rPr>
          <w:rFonts w:ascii="Century Gothic" w:hAnsi="Century Gothic"/>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Pr="00345D4A">
        <w:rPr>
          <w:rFonts w:ascii="Century Gothic" w:hAnsi="Century Gothic"/>
          <w:sz w:val="25"/>
          <w:szCs w:val="25"/>
          <w:lang w:val="es-ES_tradnl"/>
        </w:rPr>
        <w:t xml:space="preserve">:  Secretario nos da cuenta del primero de ellos por favor. </w:t>
      </w:r>
    </w:p>
    <w:p w14:paraId="543AD42D" w14:textId="3AC3F9D6" w:rsidR="00643901" w:rsidRDefault="00643901" w:rsidP="00643901">
      <w:pPr>
        <w:rPr>
          <w:rFonts w:ascii="Century Gothic" w:hAnsi="Century Gothic"/>
          <w:sz w:val="25"/>
          <w:szCs w:val="25"/>
          <w:lang w:val="es-ES_tradnl"/>
        </w:rPr>
      </w:pPr>
    </w:p>
    <w:p w14:paraId="30A49AF6" w14:textId="1E82B821" w:rsidR="00CE693C" w:rsidRPr="00CE693C" w:rsidRDefault="00CE693C" w:rsidP="00CE693C">
      <w:pPr>
        <w:pStyle w:val="Sangradetextonormal"/>
        <w:ind w:left="0"/>
        <w:jc w:val="both"/>
        <w:rPr>
          <w:rFonts w:ascii="Century Gothic" w:hAnsi="Century Gothic" w:cs="Arial"/>
          <w:b w:val="0"/>
          <w:sz w:val="25"/>
          <w:szCs w:val="25"/>
        </w:rPr>
      </w:pPr>
      <w:r w:rsidRPr="00CE693C">
        <w:rPr>
          <w:rFonts w:ascii="Century Gothic" w:hAnsi="Century Gothic" w:cs="Arial"/>
          <w:sz w:val="25"/>
          <w:szCs w:val="25"/>
        </w:rPr>
        <w:lastRenderedPageBreak/>
        <w:t xml:space="preserve"> </w:t>
      </w:r>
      <w:r w:rsidRPr="00CE693C">
        <w:rPr>
          <w:rFonts w:ascii="Century Gothic" w:hAnsi="Century Gothic" w:cs="Arial"/>
          <w:sz w:val="25"/>
          <w:szCs w:val="25"/>
        </w:rPr>
        <w:tab/>
        <w:t xml:space="preserve">5.1 </w:t>
      </w:r>
      <w:r w:rsidRPr="00CE693C">
        <w:rPr>
          <w:rFonts w:ascii="Century Gothic" w:hAnsi="Century Gothic" w:cs="Arial"/>
          <w:b w:val="0"/>
          <w:sz w:val="25"/>
          <w:szCs w:val="25"/>
        </w:rPr>
        <w:t xml:space="preserve">En uso de la voz el </w:t>
      </w:r>
      <w:r w:rsidRPr="00CE693C">
        <w:rPr>
          <w:rFonts w:ascii="Century Gothic" w:hAnsi="Century Gothic" w:cs="Arial"/>
          <w:sz w:val="25"/>
          <w:szCs w:val="25"/>
        </w:rPr>
        <w:t>Secretario General de Acuerdos:</w:t>
      </w:r>
      <w:r w:rsidRPr="00CE693C">
        <w:rPr>
          <w:rFonts w:ascii="Century Gothic" w:hAnsi="Century Gothic" w:cs="Arial"/>
          <w:b w:val="0"/>
          <w:sz w:val="25"/>
          <w:szCs w:val="25"/>
        </w:rPr>
        <w:t xml:space="preserve"> Doy cuenta Magistrados de dos oficios que remite el Subdirector Jurídico del Sistema Intermunicipal de los Servicios de Agua Potable y Alcantarillado mediante los cuales remite expedientes de reclamación de indemnización por responsabilidad patrimonial, para el efecto de que se resuelva el conflicto de competencia suscitado entre el Ayuntamiento de San Pedro Tlaquepaque y la dependencia que representa. </w:t>
      </w:r>
    </w:p>
    <w:p w14:paraId="35D9A3BD" w14:textId="77777777" w:rsidR="00CE693C" w:rsidRDefault="00CE693C" w:rsidP="00CE693C">
      <w:pPr>
        <w:pStyle w:val="Sangradetextonormal"/>
        <w:ind w:left="0"/>
        <w:jc w:val="both"/>
        <w:rPr>
          <w:rFonts w:ascii="Century Gothic" w:hAnsi="Century Gothic" w:cs="Arial"/>
        </w:rPr>
      </w:pPr>
      <w:r>
        <w:rPr>
          <w:rFonts w:ascii="Century Gothic" w:hAnsi="Century Gothic" w:cs="Arial"/>
        </w:rPr>
        <w:t xml:space="preserve"> </w:t>
      </w:r>
    </w:p>
    <w:p w14:paraId="796B515D" w14:textId="77777777" w:rsidR="00CE693C" w:rsidRPr="004D250C" w:rsidRDefault="00CE693C" w:rsidP="00CE693C">
      <w:pPr>
        <w:rPr>
          <w:rFonts w:ascii="Century Gothic" w:hAnsi="Century Gothic"/>
          <w:sz w:val="25"/>
          <w:szCs w:val="25"/>
        </w:rPr>
      </w:pPr>
      <w:r w:rsidRPr="004D250C">
        <w:rPr>
          <w:rFonts w:ascii="Century Gothic" w:hAnsi="Century Gothic"/>
          <w:sz w:val="25"/>
          <w:szCs w:val="25"/>
        </w:rPr>
        <w:t xml:space="preserve">En uso de la voz el Magistrado Presidente </w:t>
      </w:r>
      <w:r w:rsidRPr="004D250C">
        <w:rPr>
          <w:rFonts w:ascii="Century Gothic" w:hAnsi="Century Gothic"/>
          <w:b/>
          <w:sz w:val="25"/>
          <w:szCs w:val="25"/>
        </w:rPr>
        <w:t>José Ramón Jiménez Gutiérrez:</w:t>
      </w:r>
      <w:r w:rsidRPr="004D250C">
        <w:rPr>
          <w:rFonts w:ascii="Century Gothic" w:hAnsi="Century Gothic"/>
          <w:sz w:val="25"/>
          <w:szCs w:val="25"/>
        </w:rPr>
        <w:t xml:space="preserve"> La propuesta es para que, en estos dos asuntos, se formule el auto de radicación y se le asigne un número de expediente conforme al lineamiento establecido por esta Sala Superior y en su momento se turnen a la Ponencia y mesa correspondiente, nos toma la votación por favor.</w:t>
      </w:r>
    </w:p>
    <w:p w14:paraId="5F088962" w14:textId="77777777" w:rsidR="00CE693C" w:rsidRDefault="00CE693C" w:rsidP="00CE693C">
      <w:pPr>
        <w:pStyle w:val="Textosinformato"/>
        <w:rPr>
          <w:sz w:val="25"/>
          <w:szCs w:val="25"/>
        </w:rPr>
      </w:pPr>
    </w:p>
    <w:p w14:paraId="658B52A2" w14:textId="77777777" w:rsidR="00CE693C" w:rsidRDefault="00CE693C" w:rsidP="00CE693C">
      <w:pPr>
        <w:pStyle w:val="Textosinformato"/>
        <w:rPr>
          <w:sz w:val="25"/>
          <w:szCs w:val="25"/>
        </w:rPr>
      </w:pPr>
      <w:r>
        <w:rPr>
          <w:sz w:val="25"/>
          <w:szCs w:val="25"/>
        </w:rPr>
        <w:t>Registrada la votación por parte del Secretario General de acuerdo, se emite el siguiente punto de acuerdo:</w:t>
      </w:r>
    </w:p>
    <w:p w14:paraId="750E117F" w14:textId="77777777" w:rsidR="00CE693C" w:rsidRDefault="00CE693C" w:rsidP="00CE693C">
      <w:pPr>
        <w:autoSpaceDE w:val="0"/>
        <w:autoSpaceDN w:val="0"/>
        <w:rPr>
          <w:rFonts w:ascii="Century Gothic" w:hAnsi="Century Gothic" w:cs="Verdana"/>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CE693C" w:rsidRPr="00E7553D" w14:paraId="2ECA7045" w14:textId="77777777" w:rsidTr="00CE693C">
        <w:trPr>
          <w:trHeight w:val="679"/>
        </w:trPr>
        <w:tc>
          <w:tcPr>
            <w:tcW w:w="9072" w:type="dxa"/>
            <w:shd w:val="clear" w:color="auto" w:fill="auto"/>
          </w:tcPr>
          <w:p w14:paraId="37C229CD" w14:textId="6242665E" w:rsidR="00CE693C" w:rsidRPr="00CE693C" w:rsidRDefault="00CE693C" w:rsidP="00CE693C">
            <w:pPr>
              <w:autoSpaceDE w:val="0"/>
              <w:autoSpaceDN w:val="0"/>
              <w:rPr>
                <w:rFonts w:ascii="Century Gothic" w:eastAsia="Calibri" w:hAnsi="Century Gothic" w:cs="Verdana"/>
                <w:sz w:val="26"/>
                <w:szCs w:val="26"/>
              </w:rPr>
            </w:pPr>
            <w:r w:rsidRPr="00CE693C">
              <w:rPr>
                <w:rFonts w:ascii="Century Gothic" w:eastAsia="Calibri" w:hAnsi="Century Gothic" w:cs="Verdana"/>
                <w:b/>
                <w:sz w:val="26"/>
                <w:szCs w:val="26"/>
              </w:rPr>
              <w:t xml:space="preserve">ACU/SS/84/03/O/2021. </w:t>
            </w:r>
            <w:r w:rsidRPr="00CE693C">
              <w:rPr>
                <w:rFonts w:ascii="Century Gothic" w:eastAsia="Calibri" w:hAnsi="Century Gothic" w:cs="Verdana"/>
                <w:sz w:val="26"/>
                <w:szCs w:val="26"/>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dos Conflicto de Competencia presentados. Formúlense los proyectos de radicación y en su momento túrnense a la Ponencia y Mesa correspondiente. </w:t>
            </w:r>
          </w:p>
        </w:tc>
      </w:tr>
    </w:tbl>
    <w:p w14:paraId="0B5461EF" w14:textId="77777777" w:rsidR="00CE693C" w:rsidRPr="00CE693C" w:rsidRDefault="00CE693C" w:rsidP="00643901">
      <w:pPr>
        <w:rPr>
          <w:rFonts w:ascii="Century Gothic" w:hAnsi="Century Gothic"/>
          <w:sz w:val="25"/>
          <w:szCs w:val="25"/>
        </w:rPr>
      </w:pPr>
    </w:p>
    <w:p w14:paraId="7513F7E4" w14:textId="155E64A8" w:rsidR="00CE693C" w:rsidRPr="00CE693C" w:rsidRDefault="00643901" w:rsidP="00CE693C">
      <w:pPr>
        <w:pStyle w:val="Sangradetextonormal"/>
        <w:ind w:left="0"/>
        <w:jc w:val="both"/>
        <w:rPr>
          <w:rFonts w:ascii="Century Gothic" w:hAnsi="Century Gothic" w:cs="Arial"/>
          <w:b w:val="0"/>
        </w:rPr>
      </w:pPr>
      <w:r w:rsidRPr="00345D4A">
        <w:rPr>
          <w:rFonts w:ascii="Century Gothic" w:hAnsi="Century Gothic" w:cs="Arial"/>
          <w:b w:val="0"/>
          <w:sz w:val="25"/>
          <w:szCs w:val="25"/>
        </w:rPr>
        <w:tab/>
      </w:r>
      <w:r w:rsidR="00C342A7" w:rsidRPr="00345D4A">
        <w:rPr>
          <w:rFonts w:ascii="Century Gothic" w:hAnsi="Century Gothic" w:cs="Verdana"/>
          <w:sz w:val="25"/>
          <w:szCs w:val="25"/>
          <w:lang w:val="es-ES"/>
        </w:rPr>
        <w:t xml:space="preserve"> </w:t>
      </w:r>
      <w:r w:rsidR="00CE693C" w:rsidRPr="00785402">
        <w:rPr>
          <w:rFonts w:ascii="Century Gothic" w:hAnsi="Century Gothic" w:cs="Arial"/>
        </w:rPr>
        <w:t>5.</w:t>
      </w:r>
      <w:r w:rsidR="00CE693C">
        <w:rPr>
          <w:rFonts w:ascii="Century Gothic" w:hAnsi="Century Gothic" w:cs="Arial"/>
        </w:rPr>
        <w:t xml:space="preserve">2 </w:t>
      </w:r>
      <w:r w:rsidR="00CE693C">
        <w:rPr>
          <w:rFonts w:ascii="Century Gothic" w:hAnsi="Century Gothic" w:cs="Arial"/>
          <w:b w:val="0"/>
        </w:rPr>
        <w:t xml:space="preserve">En uso de la voz el Secretario General de Acuerdos: </w:t>
      </w:r>
      <w:r w:rsidR="00CE693C" w:rsidRPr="00CE693C">
        <w:rPr>
          <w:rFonts w:ascii="Century Gothic" w:hAnsi="Century Gothic" w:cs="Arial"/>
          <w:b w:val="0"/>
        </w:rPr>
        <w:t xml:space="preserve">Doy cuenta del oficio 183/2021 que suscribe el Magistrado Horacio León Hernández, Titular de la Primera Sala Unitaria este Tribunal, mediante el cual solicita se le excuse de conocer del Juicio administrativo 166/2021, al actualizarse en la especie la causa de impedimento prevista en el artículo 21 fracción VII de la Ley de Justicia Administrativa del Estado de Jalisco, lo anterior de que el promovente de la demanda es el propio Magistrado instructor. </w:t>
      </w:r>
    </w:p>
    <w:p w14:paraId="1A19DFF7" w14:textId="77777777" w:rsidR="00CE693C" w:rsidRPr="008C5118" w:rsidRDefault="00CE693C" w:rsidP="00CE693C">
      <w:pPr>
        <w:pStyle w:val="Sangradetextonormal"/>
        <w:ind w:left="0"/>
        <w:jc w:val="both"/>
        <w:rPr>
          <w:rFonts w:ascii="Century Gothic" w:hAnsi="Century Gothic"/>
        </w:rPr>
      </w:pPr>
    </w:p>
    <w:p w14:paraId="6DB1BD33" w14:textId="77777777" w:rsidR="00CE693C" w:rsidRPr="00CE693C" w:rsidRDefault="00CE693C" w:rsidP="00CE693C">
      <w:pPr>
        <w:rPr>
          <w:rFonts w:ascii="Arial" w:hAnsi="Arial" w:cs="Arial"/>
          <w:bCs/>
          <w:sz w:val="26"/>
          <w:szCs w:val="26"/>
        </w:rPr>
      </w:pPr>
      <w:r w:rsidRPr="00CE693C">
        <w:rPr>
          <w:rFonts w:ascii="Century Gothic" w:hAnsi="Century Gothic"/>
          <w:sz w:val="26"/>
          <w:szCs w:val="26"/>
        </w:rPr>
        <w:t xml:space="preserve">En uso de la voz el </w:t>
      </w:r>
      <w:r w:rsidRPr="00CE693C">
        <w:rPr>
          <w:rFonts w:ascii="Century Gothic" w:hAnsi="Century Gothic"/>
          <w:b/>
          <w:sz w:val="26"/>
          <w:szCs w:val="26"/>
        </w:rPr>
        <w:t>Magistrado Presidente</w:t>
      </w:r>
      <w:r w:rsidRPr="00CE693C">
        <w:rPr>
          <w:rFonts w:ascii="Century Gothic" w:hAnsi="Century Gothic"/>
          <w:sz w:val="26"/>
          <w:szCs w:val="26"/>
        </w:rPr>
        <w:t xml:space="preserve">: La propuesta de la Presidencia es para que se califique de legal la excusa planteada por el Magistrado Horacio León Hernández, puesto que no puede conocer de su propia demanda, y propongo que por ser la primera excusa de sala Unitaria que se presenta, se turne a la Segunda Sala Unitaria, secretario nos toma la votación. </w:t>
      </w:r>
    </w:p>
    <w:p w14:paraId="453B556E" w14:textId="0C1BC6DA" w:rsidR="00C342A7" w:rsidRPr="00CE693C" w:rsidRDefault="00C342A7" w:rsidP="005218DD">
      <w:pPr>
        <w:pStyle w:val="Sangradetextonormal"/>
        <w:ind w:left="0"/>
        <w:jc w:val="both"/>
        <w:rPr>
          <w:rFonts w:ascii="Century Gothic" w:hAnsi="Century Gothic" w:cs="Verdana"/>
          <w:sz w:val="25"/>
          <w:szCs w:val="25"/>
          <w:lang w:val="es-MX"/>
        </w:rPr>
      </w:pPr>
    </w:p>
    <w:p w14:paraId="07332F7C" w14:textId="77777777" w:rsidR="00CE693C" w:rsidRDefault="00CE693C" w:rsidP="00CE693C">
      <w:pPr>
        <w:pStyle w:val="Textosinformato"/>
        <w:rPr>
          <w:sz w:val="25"/>
          <w:szCs w:val="25"/>
        </w:rPr>
      </w:pPr>
      <w:r>
        <w:rPr>
          <w:sz w:val="25"/>
          <w:szCs w:val="25"/>
        </w:rPr>
        <w:t>Registrada la votación por parte del Secretario General de acuerdo, se emite el siguiente punto de acuerdo:</w:t>
      </w:r>
    </w:p>
    <w:p w14:paraId="20A856DD" w14:textId="7D66A597" w:rsidR="00CE693C" w:rsidRDefault="00CE693C" w:rsidP="005218DD">
      <w:pPr>
        <w:pStyle w:val="Sangradetextonormal"/>
        <w:ind w:left="0"/>
        <w:jc w:val="both"/>
        <w:rPr>
          <w:rFonts w:ascii="Century Gothic" w:hAnsi="Century Gothic" w:cs="Verdana"/>
          <w:sz w:val="25"/>
          <w:szCs w:val="25"/>
          <w:lang w:val="es-ES"/>
        </w:rPr>
      </w:pPr>
    </w:p>
    <w:p w14:paraId="65EB8BFD" w14:textId="7FF59284" w:rsidR="004D250C" w:rsidRDefault="004D250C" w:rsidP="005218DD">
      <w:pPr>
        <w:pStyle w:val="Sangradetextonormal"/>
        <w:ind w:left="0"/>
        <w:jc w:val="both"/>
        <w:rPr>
          <w:rFonts w:ascii="Century Gothic" w:hAnsi="Century Gothic" w:cs="Verdana"/>
          <w:sz w:val="25"/>
          <w:szCs w:val="25"/>
          <w:lang w:val="es-ES"/>
        </w:rPr>
      </w:pPr>
    </w:p>
    <w:p w14:paraId="512294E3" w14:textId="77777777" w:rsidR="004D250C" w:rsidRPr="008C5118" w:rsidRDefault="004D250C" w:rsidP="004D250C">
      <w:pPr>
        <w:autoSpaceDE w:val="0"/>
        <w:autoSpaceDN w:val="0"/>
        <w:rPr>
          <w:rFonts w:ascii="Century Gothic" w:hAnsi="Century Gothic" w:cs="Verdan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4D250C" w:rsidRPr="00E7553D" w14:paraId="15F94D78" w14:textId="77777777" w:rsidTr="004D250C">
        <w:trPr>
          <w:trHeight w:val="679"/>
        </w:trPr>
        <w:tc>
          <w:tcPr>
            <w:tcW w:w="8808" w:type="dxa"/>
            <w:shd w:val="clear" w:color="auto" w:fill="auto"/>
          </w:tcPr>
          <w:p w14:paraId="36B69830" w14:textId="179966D3" w:rsidR="004D250C" w:rsidRPr="004D250C" w:rsidRDefault="004D250C" w:rsidP="004D250C">
            <w:pPr>
              <w:autoSpaceDE w:val="0"/>
              <w:autoSpaceDN w:val="0"/>
              <w:rPr>
                <w:rFonts w:ascii="Century Gothic" w:eastAsia="Calibri" w:hAnsi="Century Gothic" w:cs="Verdana"/>
                <w:sz w:val="26"/>
                <w:szCs w:val="26"/>
              </w:rPr>
            </w:pPr>
            <w:r w:rsidRPr="004D250C">
              <w:rPr>
                <w:rFonts w:ascii="Century Gothic" w:eastAsia="Calibri" w:hAnsi="Century Gothic" w:cs="Verdana"/>
                <w:b/>
                <w:sz w:val="26"/>
                <w:szCs w:val="26"/>
              </w:rPr>
              <w:lastRenderedPageBreak/>
              <w:t>ACU/SS/85/03/O/2021</w:t>
            </w:r>
            <w:r>
              <w:rPr>
                <w:rFonts w:ascii="Century Gothic" w:eastAsia="Calibri" w:hAnsi="Century Gothic" w:cs="Verdana"/>
                <w:b/>
                <w:sz w:val="26"/>
                <w:szCs w:val="26"/>
              </w:rPr>
              <w:t xml:space="preserve"> </w:t>
            </w:r>
            <w:r w:rsidRPr="004D250C">
              <w:rPr>
                <w:rFonts w:ascii="Century Gothic" w:eastAsia="Calibri" w:hAnsi="Century Gothic" w:cs="Verdana"/>
                <w:sz w:val="26"/>
                <w:szCs w:val="26"/>
              </w:rPr>
              <w:t xml:space="preserve">Con fundamento en los artículos 8 numeral 1 fracción VIII de la Ley Orgánica del Tribunal de Justicia Administrativa del Estado de Jalisco, los Magistrados integrantes de la Sala Superior de este Tribunal, califican de legal la excusa presentada por el Magistrado Horacio León Hernández, para dejar de conocer del Juicio de Nulidad 166/2021    determinando turnar el asunto a la Segunda Sala Unitaria de este Tribunal. Gírese oficio a la Dirección de informática de este Tribunal para que asigne un número de expediente ahora de la Segunda Sala Unitaria. </w:t>
            </w:r>
          </w:p>
        </w:tc>
      </w:tr>
    </w:tbl>
    <w:p w14:paraId="0B02BD8E" w14:textId="18CF4E3C" w:rsidR="004D250C" w:rsidRPr="004D250C" w:rsidRDefault="004D250C" w:rsidP="005218DD">
      <w:pPr>
        <w:pStyle w:val="Sangradetextonormal"/>
        <w:ind w:left="0"/>
        <w:jc w:val="both"/>
        <w:rPr>
          <w:rFonts w:ascii="Century Gothic" w:hAnsi="Century Gothic" w:cs="Verdana"/>
          <w:sz w:val="25"/>
          <w:szCs w:val="25"/>
          <w:lang w:val="es-MX"/>
        </w:rPr>
      </w:pPr>
    </w:p>
    <w:p w14:paraId="3FCDB2AA" w14:textId="77777777" w:rsidR="004D250C" w:rsidRDefault="004D250C" w:rsidP="004D250C">
      <w:pPr>
        <w:pStyle w:val="Sangradetextonormal"/>
        <w:ind w:left="0"/>
        <w:jc w:val="both"/>
        <w:rPr>
          <w:rFonts w:ascii="Century Gothic" w:hAnsi="Century Gothic" w:cs="Arial"/>
          <w:b w:val="0"/>
        </w:rPr>
      </w:pPr>
    </w:p>
    <w:p w14:paraId="514BEB9D" w14:textId="63BABC99" w:rsidR="004D250C" w:rsidRPr="004D250C" w:rsidRDefault="004D250C" w:rsidP="004D250C">
      <w:pPr>
        <w:pStyle w:val="Sangradetextonormal"/>
        <w:ind w:left="0"/>
        <w:jc w:val="both"/>
        <w:rPr>
          <w:rFonts w:ascii="Century Gothic" w:hAnsi="Century Gothic" w:cs="Arial"/>
          <w:b w:val="0"/>
        </w:rPr>
      </w:pPr>
      <w:r>
        <w:rPr>
          <w:rFonts w:ascii="Century Gothic" w:hAnsi="Century Gothic" w:cs="Arial"/>
        </w:rPr>
        <w:t xml:space="preserve"> </w:t>
      </w:r>
      <w:r>
        <w:rPr>
          <w:rFonts w:ascii="Century Gothic" w:hAnsi="Century Gothic" w:cs="Arial"/>
        </w:rPr>
        <w:tab/>
      </w:r>
      <w:r w:rsidRPr="00785402">
        <w:rPr>
          <w:rFonts w:ascii="Century Gothic" w:hAnsi="Century Gothic" w:cs="Arial"/>
        </w:rPr>
        <w:t>5.</w:t>
      </w:r>
      <w:r>
        <w:rPr>
          <w:rFonts w:ascii="Century Gothic" w:hAnsi="Century Gothic" w:cs="Arial"/>
        </w:rPr>
        <w:t xml:space="preserve">3 </w:t>
      </w:r>
      <w:r w:rsidRPr="004D250C">
        <w:rPr>
          <w:rFonts w:ascii="Century Gothic" w:hAnsi="Century Gothic" w:cs="Arial"/>
          <w:b w:val="0"/>
        </w:rPr>
        <w:t>En uso de la voz el</w:t>
      </w:r>
      <w:r>
        <w:rPr>
          <w:rFonts w:ascii="Century Gothic" w:hAnsi="Century Gothic" w:cs="Arial"/>
        </w:rPr>
        <w:t xml:space="preserve"> Secretario General de Acuerdos: </w:t>
      </w:r>
      <w:r w:rsidRPr="004D250C">
        <w:rPr>
          <w:rFonts w:ascii="Century Gothic" w:hAnsi="Century Gothic" w:cs="Arial"/>
          <w:b w:val="0"/>
        </w:rPr>
        <w:t xml:space="preserve">Doy cuenta de los oficios 23/2021 y 24/2021 que suscribe el Magistrado Adrián Joaquín Miranda Camarena, Titular de la Quinta Sala Unitaria de este Tribunal, mediante el cual solicita se le excuse de conocer de los Juicios administrativos 2391/2020 </w:t>
      </w:r>
      <w:proofErr w:type="gramStart"/>
      <w:r w:rsidRPr="004D250C">
        <w:rPr>
          <w:rFonts w:ascii="Century Gothic" w:hAnsi="Century Gothic" w:cs="Arial"/>
          <w:b w:val="0"/>
        </w:rPr>
        <w:t>y  3677</w:t>
      </w:r>
      <w:proofErr w:type="gramEnd"/>
      <w:r w:rsidRPr="004D250C">
        <w:rPr>
          <w:rFonts w:ascii="Century Gothic" w:hAnsi="Century Gothic" w:cs="Arial"/>
          <w:b w:val="0"/>
        </w:rPr>
        <w:t xml:space="preserve">/2020, por impedimentos previstos en el artículo 21 de la Ley de Justicia Administrativa del Estado. </w:t>
      </w:r>
    </w:p>
    <w:p w14:paraId="689AC74A" w14:textId="77777777" w:rsidR="004D250C" w:rsidRPr="008C5118" w:rsidRDefault="004D250C" w:rsidP="004D250C">
      <w:pPr>
        <w:pStyle w:val="Sangradetextonormal"/>
        <w:ind w:left="0"/>
        <w:jc w:val="both"/>
        <w:rPr>
          <w:rFonts w:ascii="Century Gothic" w:hAnsi="Century Gothic"/>
        </w:rPr>
      </w:pPr>
    </w:p>
    <w:p w14:paraId="14DC593F" w14:textId="15ABF698" w:rsidR="004D250C" w:rsidRPr="004D250C" w:rsidRDefault="004D250C" w:rsidP="004D250C">
      <w:pPr>
        <w:rPr>
          <w:rFonts w:ascii="Arial" w:hAnsi="Arial" w:cs="Arial"/>
          <w:bCs/>
          <w:sz w:val="26"/>
          <w:szCs w:val="26"/>
        </w:rPr>
      </w:pPr>
      <w:r w:rsidRPr="004D250C">
        <w:rPr>
          <w:rFonts w:ascii="Century Gothic" w:hAnsi="Century Gothic"/>
          <w:sz w:val="26"/>
          <w:szCs w:val="26"/>
        </w:rPr>
        <w:t xml:space="preserve">En uso de la voz el </w:t>
      </w:r>
      <w:r w:rsidRPr="004D250C">
        <w:rPr>
          <w:rFonts w:ascii="Century Gothic" w:hAnsi="Century Gothic"/>
          <w:b/>
          <w:sz w:val="26"/>
          <w:szCs w:val="26"/>
        </w:rPr>
        <w:t>Magistrado Presidente</w:t>
      </w:r>
      <w:r w:rsidRPr="004D250C">
        <w:rPr>
          <w:rFonts w:ascii="Century Gothic" w:hAnsi="Century Gothic"/>
          <w:sz w:val="26"/>
          <w:szCs w:val="26"/>
        </w:rPr>
        <w:t>: respecto de estas excusas, refiere el Magistrado Adrián Joaquín Miranda Camarena, que por lo que ve al expediente 2391/2020 la parte actora presentó promoción designando al Licenciado Francisco José Ramírez Verduzco como abogado patrono y que por dicho motivo se excusa por existen antecedentes de que ya calificamos de legales excusas presentadas en el mismo sentido. Por lo que ve al expediente 3677/2020 de igual forma el actor presenta promoción donde se designa como abogado patrono a Alejandro de La Cruz Flores, donde se cuenta también como antecedente en esta Sala Superior de que hemos calificado excusas por ese motivo, por lo que mi propuesta es para que ambas excusas se califique</w:t>
      </w:r>
      <w:r>
        <w:rPr>
          <w:rFonts w:ascii="Century Gothic" w:hAnsi="Century Gothic"/>
          <w:sz w:val="26"/>
          <w:szCs w:val="26"/>
        </w:rPr>
        <w:t>n</w:t>
      </w:r>
      <w:r w:rsidRPr="004D250C">
        <w:rPr>
          <w:rFonts w:ascii="Century Gothic" w:hAnsi="Century Gothic"/>
          <w:sz w:val="26"/>
          <w:szCs w:val="26"/>
        </w:rPr>
        <w:t xml:space="preserve"> de legales, y se designe como nuevo Instructor al Magistrado de la Segunda Sala Unitaria, nos toma la votación Secretario. </w:t>
      </w:r>
    </w:p>
    <w:p w14:paraId="645886EC" w14:textId="77777777" w:rsidR="004D250C" w:rsidRPr="008C5118" w:rsidRDefault="004D250C" w:rsidP="004D250C">
      <w:pPr>
        <w:rPr>
          <w:rFonts w:ascii="Arial" w:hAnsi="Arial" w:cs="Arial"/>
          <w:bCs/>
        </w:rPr>
      </w:pPr>
    </w:p>
    <w:p w14:paraId="426E2E15" w14:textId="77777777" w:rsidR="004D250C" w:rsidRDefault="004D250C" w:rsidP="004D250C">
      <w:pPr>
        <w:pStyle w:val="Textosinformato"/>
        <w:rPr>
          <w:sz w:val="25"/>
          <w:szCs w:val="25"/>
        </w:rPr>
      </w:pPr>
      <w:r>
        <w:rPr>
          <w:sz w:val="25"/>
          <w:szCs w:val="25"/>
        </w:rPr>
        <w:t>Registrada la votación por parte del Secretario General de acuerdo, se emite el siguiente punto de acuerdo:</w:t>
      </w:r>
    </w:p>
    <w:p w14:paraId="1DF5B64F" w14:textId="77777777" w:rsidR="004D250C" w:rsidRPr="008C5118" w:rsidRDefault="004D250C" w:rsidP="004D250C">
      <w:pPr>
        <w:autoSpaceDE w:val="0"/>
        <w:autoSpaceDN w:val="0"/>
        <w:rPr>
          <w:rFonts w:ascii="Century Gothic" w:hAnsi="Century Gothic" w:cs="Verdana"/>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1"/>
      </w:tblGrid>
      <w:tr w:rsidR="004D250C" w:rsidRPr="00E7553D" w14:paraId="52E5686D" w14:textId="77777777" w:rsidTr="004D250C">
        <w:trPr>
          <w:trHeight w:val="679"/>
        </w:trPr>
        <w:tc>
          <w:tcPr>
            <w:tcW w:w="8931" w:type="dxa"/>
            <w:shd w:val="clear" w:color="auto" w:fill="auto"/>
          </w:tcPr>
          <w:p w14:paraId="765FC3BF" w14:textId="026965D8" w:rsidR="004D250C" w:rsidRPr="004D250C" w:rsidRDefault="004D250C" w:rsidP="004D250C">
            <w:pPr>
              <w:autoSpaceDE w:val="0"/>
              <w:autoSpaceDN w:val="0"/>
              <w:rPr>
                <w:rFonts w:ascii="Century Gothic" w:eastAsia="Calibri" w:hAnsi="Century Gothic" w:cs="Verdana"/>
                <w:sz w:val="26"/>
                <w:szCs w:val="26"/>
              </w:rPr>
            </w:pPr>
            <w:r w:rsidRPr="004D250C">
              <w:rPr>
                <w:rFonts w:ascii="Century Gothic" w:eastAsia="Calibri" w:hAnsi="Century Gothic" w:cs="Verdana"/>
                <w:b/>
                <w:sz w:val="26"/>
                <w:szCs w:val="26"/>
              </w:rPr>
              <w:t xml:space="preserve">ACU/SS/86/03/O/2021 </w:t>
            </w:r>
            <w:r w:rsidRPr="004D250C">
              <w:rPr>
                <w:rFonts w:ascii="Century Gothic" w:eastAsia="Calibri" w:hAnsi="Century Gothic" w:cs="Verdana"/>
                <w:sz w:val="26"/>
                <w:szCs w:val="26"/>
              </w:rPr>
              <w:t xml:space="preserve">Con fundamento en los artículos 8 numeral 1 fracción VIII de la Ley Orgánica del Tribunal de Justicia Administrativa del Estado de Jalisco, los Magistrados integrantes de la Sala Superior de este Tribunal, calificaron de legales las excusas presentadas por el Magistrado Adrián Joaquín Miranda Camarena, para dejar de conocer de los Juicios de Nulidad 2391/2020 y 3677/2020   determinando turnar los asuntos a la Segunda Sala Unitaria para su conocimiento. Gírese oficio a la Dirección de informática de este Tribunal para que asigne un número de expediente ahora de la Segunda Sala Unitaria. </w:t>
            </w:r>
          </w:p>
        </w:tc>
      </w:tr>
    </w:tbl>
    <w:p w14:paraId="08FB0CF7" w14:textId="77777777" w:rsidR="004D250C" w:rsidRDefault="004D250C" w:rsidP="004D250C">
      <w:pPr>
        <w:pStyle w:val="Sangradetextonormal"/>
        <w:ind w:left="0"/>
        <w:jc w:val="both"/>
        <w:rPr>
          <w:rFonts w:ascii="Century Gothic" w:hAnsi="Century Gothic" w:cs="Arial"/>
          <w:b w:val="0"/>
          <w:color w:val="808080" w:themeColor="background1" w:themeShade="80"/>
        </w:rPr>
      </w:pPr>
    </w:p>
    <w:p w14:paraId="63E44BE8" w14:textId="0AE2B427" w:rsidR="004D250C" w:rsidRPr="00867D08" w:rsidRDefault="004D250C" w:rsidP="004D250C">
      <w:pPr>
        <w:pStyle w:val="Sangradetextonormal"/>
        <w:ind w:left="0"/>
        <w:jc w:val="both"/>
        <w:rPr>
          <w:rFonts w:ascii="Century Gothic" w:hAnsi="Century Gothic" w:cs="Arial"/>
          <w:b w:val="0"/>
        </w:rPr>
      </w:pPr>
      <w:r>
        <w:rPr>
          <w:rFonts w:ascii="Century Gothic" w:hAnsi="Century Gothic" w:cs="Arial"/>
        </w:rPr>
        <w:lastRenderedPageBreak/>
        <w:t xml:space="preserve"> </w:t>
      </w:r>
      <w:r>
        <w:rPr>
          <w:rFonts w:ascii="Century Gothic" w:hAnsi="Century Gothic" w:cs="Arial"/>
        </w:rPr>
        <w:tab/>
      </w:r>
      <w:r w:rsidRPr="005B56A9">
        <w:rPr>
          <w:rFonts w:ascii="Century Gothic" w:hAnsi="Century Gothic" w:cs="Arial"/>
        </w:rPr>
        <w:t>5.4</w:t>
      </w:r>
      <w:r>
        <w:rPr>
          <w:rFonts w:ascii="Century Gothic" w:hAnsi="Century Gothic" w:cs="Arial"/>
        </w:rPr>
        <w:t xml:space="preserve"> </w:t>
      </w:r>
      <w:r w:rsidRPr="004D250C">
        <w:rPr>
          <w:rFonts w:ascii="Century Gothic" w:hAnsi="Century Gothic" w:cs="Arial"/>
          <w:b w:val="0"/>
        </w:rPr>
        <w:t>En uso de la voz</w:t>
      </w:r>
      <w:r>
        <w:rPr>
          <w:rFonts w:ascii="Century Gothic" w:hAnsi="Century Gothic" w:cs="Arial"/>
        </w:rPr>
        <w:t xml:space="preserve"> el Secretario General de Acuerdos: </w:t>
      </w:r>
      <w:r w:rsidRPr="004D250C">
        <w:rPr>
          <w:rFonts w:ascii="Century Gothic" w:hAnsi="Century Gothic" w:cs="Arial"/>
          <w:b w:val="0"/>
        </w:rPr>
        <w:t xml:space="preserve">Doy cuenta Magistrados del oficio 10/2021 que suscribe el Magistrado Adrián Joaquín Miranda Camarena, mediante el cual </w:t>
      </w:r>
      <w:r>
        <w:rPr>
          <w:rFonts w:ascii="Century Gothic" w:hAnsi="Century Gothic" w:cs="Arial"/>
          <w:b w:val="0"/>
        </w:rPr>
        <w:t xml:space="preserve">dicho Magistrado solicita se le rinda un informe respecto de la forma de turnar los asuntos como las excusas que el presentó para esta Sesión y fueron calificadas de legales, en ese sentido, si me permiten Magistrados me den la oportunidad en la siguiente Sesión Ordinaria, para que esta Sala Superior lo califique y se me permita rendir la cuenta correspondiente al Magistrado Adrián Joaquín Miranda Camarena. En uso de la voz la Magistrada </w:t>
      </w:r>
      <w:r w:rsidRPr="004D250C">
        <w:rPr>
          <w:rFonts w:ascii="Century Gothic" w:hAnsi="Century Gothic" w:cs="Arial"/>
        </w:rPr>
        <w:t>Fany Lorena Jiménez Aguirre</w:t>
      </w:r>
      <w:r>
        <w:rPr>
          <w:rFonts w:ascii="Century Gothic" w:hAnsi="Century Gothic" w:cs="Arial"/>
          <w:b w:val="0"/>
        </w:rPr>
        <w:t xml:space="preserve">: ¿Está pidiendo que Sala Superior le rinda un informe? Retoma el uso de la voz el </w:t>
      </w:r>
      <w:r w:rsidRPr="004D250C">
        <w:rPr>
          <w:rFonts w:ascii="Century Gothic" w:hAnsi="Century Gothic" w:cs="Arial"/>
        </w:rPr>
        <w:t>Secretario General de Acuerdos</w:t>
      </w:r>
      <w:r>
        <w:rPr>
          <w:rFonts w:ascii="Century Gothic" w:hAnsi="Century Gothic" w:cs="Arial"/>
          <w:b w:val="0"/>
        </w:rPr>
        <w:t xml:space="preserve">: no, yo pretendo presentar un </w:t>
      </w:r>
      <w:r w:rsidR="00585850">
        <w:rPr>
          <w:rFonts w:ascii="Century Gothic" w:hAnsi="Century Gothic" w:cs="Arial"/>
          <w:b w:val="0"/>
        </w:rPr>
        <w:t>informe</w:t>
      </w:r>
      <w:r>
        <w:rPr>
          <w:rFonts w:ascii="Century Gothic" w:hAnsi="Century Gothic" w:cs="Arial"/>
          <w:b w:val="0"/>
        </w:rPr>
        <w:t xml:space="preserve"> a</w:t>
      </w:r>
      <w:r w:rsidR="00585850">
        <w:rPr>
          <w:rFonts w:ascii="Century Gothic" w:hAnsi="Century Gothic" w:cs="Arial"/>
          <w:b w:val="0"/>
        </w:rPr>
        <w:t xml:space="preserve"> </w:t>
      </w:r>
      <w:r>
        <w:rPr>
          <w:rFonts w:ascii="Century Gothic" w:hAnsi="Century Gothic" w:cs="Arial"/>
          <w:b w:val="0"/>
        </w:rPr>
        <w:t xml:space="preserve">ustedes para darle respuesta al Magistrado miranda. En uso de la voz el Magistrado Presidente: bueno, la función de la Sala Superior inicia y concluye cuando damos los motivos y fundamentos de las excusas. En uso de la voz la Magistrada </w:t>
      </w:r>
      <w:r w:rsidRPr="00585850">
        <w:rPr>
          <w:rFonts w:ascii="Century Gothic" w:hAnsi="Century Gothic" w:cs="Arial"/>
        </w:rPr>
        <w:t>Fany Lorena Jiménez Aguirre</w:t>
      </w:r>
      <w:r>
        <w:rPr>
          <w:rFonts w:ascii="Century Gothic" w:hAnsi="Century Gothic" w:cs="Arial"/>
          <w:b w:val="0"/>
        </w:rPr>
        <w:t xml:space="preserve">: digo, no creo que haya que darle ningún informe a </w:t>
      </w:r>
      <w:r w:rsidR="00585850">
        <w:rPr>
          <w:rFonts w:ascii="Century Gothic" w:hAnsi="Century Gothic" w:cs="Arial"/>
          <w:b w:val="0"/>
        </w:rPr>
        <w:t>él,</w:t>
      </w:r>
      <w:r>
        <w:rPr>
          <w:rFonts w:ascii="Century Gothic" w:hAnsi="Century Gothic" w:cs="Arial"/>
          <w:b w:val="0"/>
        </w:rPr>
        <w:t xml:space="preserve"> pero</w:t>
      </w:r>
      <w:r w:rsidR="00585850">
        <w:rPr>
          <w:rFonts w:ascii="Century Gothic" w:hAnsi="Century Gothic" w:cs="Arial"/>
          <w:b w:val="0"/>
        </w:rPr>
        <w:t>..</w:t>
      </w:r>
      <w:r>
        <w:rPr>
          <w:rFonts w:ascii="Century Gothic" w:hAnsi="Century Gothic" w:cs="Arial"/>
          <w:b w:val="0"/>
        </w:rPr>
        <w:t xml:space="preserve">. En uso de la voz el Magistrado </w:t>
      </w:r>
      <w:r w:rsidRPr="004D250C">
        <w:rPr>
          <w:rFonts w:ascii="Century Gothic" w:hAnsi="Century Gothic" w:cs="Arial"/>
        </w:rPr>
        <w:t>Avelino Bravo Cacho</w:t>
      </w:r>
      <w:r>
        <w:rPr>
          <w:rFonts w:ascii="Century Gothic" w:hAnsi="Century Gothic" w:cs="Arial"/>
          <w:b w:val="0"/>
        </w:rPr>
        <w:t xml:space="preserve">: si, me quedo la duda, o sea, nosotros tenemos que rendir un informe vía secretaría general al Magistrado de la Quinta Sala. Retoma el uso de la voz el </w:t>
      </w:r>
      <w:r w:rsidRPr="004D250C">
        <w:rPr>
          <w:rFonts w:ascii="Century Gothic" w:hAnsi="Century Gothic" w:cs="Arial"/>
        </w:rPr>
        <w:t>Secretario General de Acuerdos</w:t>
      </w:r>
      <w:r>
        <w:rPr>
          <w:rFonts w:ascii="Century Gothic" w:hAnsi="Century Gothic" w:cs="Arial"/>
          <w:b w:val="0"/>
        </w:rPr>
        <w:t xml:space="preserve">: </w:t>
      </w:r>
      <w:r w:rsidR="00585850">
        <w:rPr>
          <w:rFonts w:ascii="Century Gothic" w:hAnsi="Century Gothic" w:cs="Arial"/>
          <w:b w:val="0"/>
        </w:rPr>
        <w:t xml:space="preserve">no Magistrado, el Magistrado Adrián remite un oficio a su servidor donde de alguna manera él un poco molesto en su redacción, refiere que esta puede ser una táctica de los litigantes para que él se </w:t>
      </w:r>
      <w:r w:rsidR="00867D08">
        <w:rPr>
          <w:rFonts w:ascii="Century Gothic" w:hAnsi="Century Gothic" w:cs="Arial"/>
          <w:b w:val="0"/>
        </w:rPr>
        <w:t>excuse</w:t>
      </w:r>
      <w:r w:rsidR="00585850">
        <w:rPr>
          <w:rFonts w:ascii="Century Gothic" w:hAnsi="Century Gothic" w:cs="Arial"/>
          <w:b w:val="0"/>
        </w:rPr>
        <w:t xml:space="preserve"> de con</w:t>
      </w:r>
      <w:r w:rsidR="00867D08">
        <w:rPr>
          <w:rFonts w:ascii="Century Gothic" w:hAnsi="Century Gothic" w:cs="Arial"/>
          <w:b w:val="0"/>
        </w:rPr>
        <w:t>oce</w:t>
      </w:r>
      <w:r w:rsidR="00585850">
        <w:rPr>
          <w:rFonts w:ascii="Century Gothic" w:hAnsi="Century Gothic" w:cs="Arial"/>
          <w:b w:val="0"/>
        </w:rPr>
        <w:t xml:space="preserve">r de ciertos asuntos, entonces yo quisiera </w:t>
      </w:r>
      <w:r w:rsidR="00867D08">
        <w:rPr>
          <w:rFonts w:ascii="Century Gothic" w:hAnsi="Century Gothic" w:cs="Arial"/>
          <w:b w:val="0"/>
        </w:rPr>
        <w:t>contestarle</w:t>
      </w:r>
      <w:r w:rsidR="00585850">
        <w:rPr>
          <w:rFonts w:ascii="Century Gothic" w:hAnsi="Century Gothic" w:cs="Arial"/>
          <w:b w:val="0"/>
        </w:rPr>
        <w:t xml:space="preserve"> a él es</w:t>
      </w:r>
      <w:r w:rsidR="00867D08">
        <w:rPr>
          <w:rFonts w:ascii="Century Gothic" w:hAnsi="Century Gothic" w:cs="Arial"/>
          <w:b w:val="0"/>
        </w:rPr>
        <w:t xml:space="preserve">te oficio señalándole que la aleatoriedad que rige el turno de los asuntos y excusas correspondientes que son calificadas por esta Sala Superior. En uso de la voz el </w:t>
      </w:r>
      <w:r w:rsidR="00867D08" w:rsidRPr="00867D08">
        <w:rPr>
          <w:rFonts w:ascii="Century Gothic" w:hAnsi="Century Gothic" w:cs="Arial"/>
        </w:rPr>
        <w:t>Magistrado Presidente</w:t>
      </w:r>
      <w:r w:rsidR="00867D08">
        <w:rPr>
          <w:rFonts w:ascii="Century Gothic" w:hAnsi="Century Gothic" w:cs="Arial"/>
          <w:b w:val="0"/>
        </w:rPr>
        <w:t xml:space="preserve">: bueno, no perdamos de vista que quien promovió la excusa es el mismo, entonces el quiero un informe, creo que no, obviamente se califica la excusa porque es nuestra atribución legal y hasta ahí. En uso de la voz la Magistrada </w:t>
      </w:r>
      <w:r w:rsidR="00867D08" w:rsidRPr="00867D08">
        <w:rPr>
          <w:rFonts w:ascii="Century Gothic" w:hAnsi="Century Gothic" w:cs="Arial"/>
        </w:rPr>
        <w:t xml:space="preserve">Fany Lorena Jiménez Aguirre:  </w:t>
      </w:r>
      <w:r w:rsidR="00867D08">
        <w:rPr>
          <w:rFonts w:ascii="Century Gothic" w:hAnsi="Century Gothic" w:cs="Arial"/>
          <w:b w:val="0"/>
        </w:rPr>
        <w:t xml:space="preserve">exacto, totalmente de acuerdo, no se le tiene que rendir ningún informe, más bien el que haga un concentrado de sus excusas porque él las ha pedido, pero no se le debe rendir ningún informe. </w:t>
      </w:r>
    </w:p>
    <w:p w14:paraId="478C31D2" w14:textId="77777777" w:rsidR="004D250C" w:rsidRDefault="004D250C" w:rsidP="004D250C">
      <w:pPr>
        <w:pStyle w:val="Sangradetextonormal"/>
        <w:ind w:left="0"/>
        <w:jc w:val="both"/>
        <w:rPr>
          <w:rFonts w:ascii="Century Gothic" w:hAnsi="Century Gothic" w:cs="Arial"/>
          <w:b w:val="0"/>
        </w:rPr>
      </w:pPr>
    </w:p>
    <w:p w14:paraId="63F9197A" w14:textId="77777777" w:rsidR="004D250C" w:rsidRPr="004D250C" w:rsidRDefault="004D250C" w:rsidP="005218DD">
      <w:pPr>
        <w:pStyle w:val="Sangradetextonormal"/>
        <w:ind w:left="0"/>
        <w:jc w:val="both"/>
        <w:rPr>
          <w:rFonts w:ascii="Century Gothic" w:hAnsi="Century Gothic" w:cs="Verdana"/>
          <w:sz w:val="25"/>
          <w:szCs w:val="25"/>
        </w:rPr>
      </w:pPr>
    </w:p>
    <w:p w14:paraId="1049311C" w14:textId="77777777" w:rsidR="00643901" w:rsidRPr="00345D4A" w:rsidRDefault="00643901" w:rsidP="00643901">
      <w:pPr>
        <w:ind w:hanging="576"/>
        <w:jc w:val="center"/>
        <w:rPr>
          <w:rFonts w:ascii="Century Gothic" w:hAnsi="Century Gothic" w:cs="Verdana"/>
          <w:b/>
          <w:sz w:val="25"/>
          <w:szCs w:val="25"/>
          <w:lang w:val="es-ES_tradnl"/>
        </w:rPr>
      </w:pPr>
      <w:r w:rsidRPr="00345D4A">
        <w:rPr>
          <w:rFonts w:ascii="Century Gothic" w:hAnsi="Century Gothic" w:cs="Verdana"/>
          <w:b/>
          <w:sz w:val="25"/>
          <w:szCs w:val="25"/>
          <w:lang w:val="es-ES_tradnl"/>
        </w:rPr>
        <w:t>-6 –</w:t>
      </w:r>
    </w:p>
    <w:p w14:paraId="12BCB6AC" w14:textId="77777777" w:rsidR="004D250C" w:rsidRDefault="004D250C" w:rsidP="00643901">
      <w:pPr>
        <w:rPr>
          <w:rFonts w:ascii="Century Gothic" w:hAnsi="Century Gothic"/>
          <w:sz w:val="25"/>
          <w:szCs w:val="25"/>
          <w:lang w:val="es-ES_tradnl"/>
        </w:rPr>
      </w:pPr>
    </w:p>
    <w:p w14:paraId="62EDB1F9" w14:textId="524095B9" w:rsidR="00643901" w:rsidRPr="00345D4A" w:rsidRDefault="00643901" w:rsidP="00643901">
      <w:pPr>
        <w:rPr>
          <w:i/>
          <w:sz w:val="25"/>
          <w:szCs w:val="25"/>
          <w:lang w:val="es-ES_tradnl"/>
        </w:rPr>
      </w:pPr>
      <w:r w:rsidRPr="00345D4A">
        <w:rPr>
          <w:rFonts w:ascii="Century Gothic" w:hAnsi="Century Gothic"/>
          <w:sz w:val="25"/>
          <w:szCs w:val="25"/>
          <w:lang w:val="es-ES_tradnl"/>
        </w:rPr>
        <w:t xml:space="preserve">En uso de la voz el Magistrado Presidente </w:t>
      </w:r>
      <w:r w:rsidRPr="00345D4A">
        <w:rPr>
          <w:rFonts w:ascii="Century Gothic" w:hAnsi="Century Gothic"/>
          <w:b/>
          <w:sz w:val="25"/>
          <w:szCs w:val="25"/>
          <w:lang w:val="es-ES_tradnl"/>
        </w:rPr>
        <w:t>José Ramón Jiménez Gutiérrez</w:t>
      </w:r>
      <w:r w:rsidRPr="00345D4A">
        <w:rPr>
          <w:rFonts w:ascii="Century Gothic" w:hAnsi="Century Gothic"/>
          <w:sz w:val="25"/>
          <w:szCs w:val="25"/>
          <w:lang w:val="es-ES_tradnl"/>
        </w:rPr>
        <w:t xml:space="preserve">, solicita al Secretario General de Acuerdos, dé lectura del siguiente punto del orden del día. En uso de la voz el </w:t>
      </w:r>
      <w:r w:rsidRPr="00345D4A">
        <w:rPr>
          <w:rFonts w:ascii="Century Gothic" w:hAnsi="Century Gothic"/>
          <w:b/>
          <w:sz w:val="25"/>
          <w:szCs w:val="25"/>
          <w:lang w:val="es-ES_tradnl"/>
        </w:rPr>
        <w:t>Secretario General de Acuerdos</w:t>
      </w:r>
      <w:r w:rsidRPr="00345D4A">
        <w:rPr>
          <w:rFonts w:ascii="Century Gothic" w:hAnsi="Century Gothic"/>
          <w:sz w:val="25"/>
          <w:szCs w:val="25"/>
          <w:lang w:val="es-ES_tradnl"/>
        </w:rPr>
        <w:t xml:space="preserve">: </w:t>
      </w:r>
      <w:r w:rsidRPr="00345D4A">
        <w:rPr>
          <w:rFonts w:ascii="Century Gothic" w:hAnsi="Century Gothic"/>
          <w:b/>
          <w:sz w:val="25"/>
          <w:szCs w:val="25"/>
          <w:lang w:val="es-ES_tradnl"/>
        </w:rPr>
        <w:t xml:space="preserve">Magistrado </w:t>
      </w:r>
      <w:r w:rsidRPr="00345D4A">
        <w:rPr>
          <w:rFonts w:ascii="Century Gothic" w:hAnsi="Century Gothic"/>
          <w:sz w:val="25"/>
          <w:szCs w:val="25"/>
          <w:lang w:val="es-ES_tradnl"/>
        </w:rPr>
        <w:t xml:space="preserve">Presidente el siguiente punto del orden del día, es el seis correspondiente a la clausura. </w:t>
      </w:r>
    </w:p>
    <w:p w14:paraId="53D17D24" w14:textId="77777777" w:rsidR="00643901" w:rsidRPr="00345D4A" w:rsidRDefault="00643901" w:rsidP="00643901">
      <w:pPr>
        <w:autoSpaceDE w:val="0"/>
        <w:autoSpaceDN w:val="0"/>
        <w:rPr>
          <w:rFonts w:ascii="Century Gothic" w:hAnsi="Century Gothic"/>
          <w:i/>
          <w:sz w:val="25"/>
          <w:szCs w:val="25"/>
          <w:lang w:val="es-ES_tradnl"/>
        </w:rPr>
      </w:pPr>
    </w:p>
    <w:p w14:paraId="26BAA632" w14:textId="3806202C" w:rsidR="00643901" w:rsidRPr="00345D4A" w:rsidRDefault="00643901" w:rsidP="00643901">
      <w:pPr>
        <w:autoSpaceDE w:val="0"/>
        <w:autoSpaceDN w:val="0"/>
        <w:rPr>
          <w:rFonts w:ascii="Century Gothic" w:hAnsi="Century Gothic" w:cs="Verdana"/>
          <w:sz w:val="25"/>
          <w:szCs w:val="25"/>
        </w:rPr>
      </w:pPr>
      <w:r w:rsidRPr="00345D4A">
        <w:rPr>
          <w:rFonts w:ascii="Century Gothic" w:hAnsi="Century Gothic" w:cs="Verdana"/>
          <w:sz w:val="25"/>
          <w:szCs w:val="25"/>
        </w:rPr>
        <w:t xml:space="preserve">En uso de la voz el </w:t>
      </w:r>
      <w:r w:rsidRPr="00345D4A">
        <w:rPr>
          <w:rFonts w:ascii="Century Gothic" w:hAnsi="Century Gothic" w:cs="Verdana"/>
          <w:b/>
          <w:sz w:val="25"/>
          <w:szCs w:val="25"/>
        </w:rPr>
        <w:t>Magistrado Presidente</w:t>
      </w:r>
      <w:r w:rsidRPr="00345D4A">
        <w:rPr>
          <w:rFonts w:ascii="Century Gothic" w:hAnsi="Century Gothic" w:cs="Verdana"/>
          <w:sz w:val="25"/>
          <w:szCs w:val="25"/>
        </w:rPr>
        <w:t xml:space="preserve">: En virtud de haber agotado los puntos del orden del día de esta Sesión Ordinaria, siendo las </w:t>
      </w:r>
      <w:r w:rsidR="00AC7DC9">
        <w:rPr>
          <w:rFonts w:ascii="Century Gothic" w:hAnsi="Century Gothic" w:cs="Verdana"/>
          <w:b/>
          <w:sz w:val="25"/>
          <w:szCs w:val="25"/>
        </w:rPr>
        <w:t xml:space="preserve">doce horas con cincuenta cinco minutos </w:t>
      </w:r>
      <w:r w:rsidR="00C2512E" w:rsidRPr="00345D4A">
        <w:rPr>
          <w:rFonts w:ascii="Century Gothic" w:hAnsi="Century Gothic" w:cs="Verdana"/>
          <w:b/>
          <w:sz w:val="25"/>
          <w:szCs w:val="25"/>
        </w:rPr>
        <w:t xml:space="preserve">del </w:t>
      </w:r>
      <w:r w:rsidR="0074794D">
        <w:rPr>
          <w:rFonts w:ascii="Century Gothic" w:hAnsi="Century Gothic" w:cs="Verdana"/>
          <w:b/>
          <w:sz w:val="25"/>
          <w:szCs w:val="25"/>
        </w:rPr>
        <w:t>once de marzo</w:t>
      </w:r>
      <w:r w:rsidR="005218DD">
        <w:rPr>
          <w:rFonts w:ascii="Century Gothic" w:hAnsi="Century Gothic" w:cs="Verdana"/>
          <w:b/>
          <w:sz w:val="25"/>
          <w:szCs w:val="25"/>
        </w:rPr>
        <w:t xml:space="preserve"> de </w:t>
      </w:r>
      <w:proofErr w:type="gramStart"/>
      <w:r w:rsidR="005218DD">
        <w:rPr>
          <w:rFonts w:ascii="Century Gothic" w:hAnsi="Century Gothic" w:cs="Verdana"/>
          <w:b/>
          <w:sz w:val="25"/>
          <w:szCs w:val="25"/>
        </w:rPr>
        <w:t>dos mil veintiuno</w:t>
      </w:r>
      <w:proofErr w:type="gramEnd"/>
      <w:r w:rsidRPr="00345D4A">
        <w:rPr>
          <w:rFonts w:ascii="Century Gothic" w:hAnsi="Century Gothic" w:cs="Verdana"/>
          <w:b/>
          <w:sz w:val="25"/>
          <w:szCs w:val="25"/>
        </w:rPr>
        <w:t xml:space="preserve">. </w:t>
      </w:r>
      <w:r w:rsidRPr="00345D4A">
        <w:rPr>
          <w:rFonts w:ascii="Century Gothic" w:hAnsi="Century Gothic" w:cs="Verdana"/>
          <w:sz w:val="25"/>
          <w:szCs w:val="25"/>
        </w:rPr>
        <w:t xml:space="preserve">se </w:t>
      </w:r>
      <w:r w:rsidRPr="00345D4A">
        <w:rPr>
          <w:rFonts w:ascii="Century Gothic" w:hAnsi="Century Gothic" w:cs="Verdana"/>
          <w:sz w:val="25"/>
          <w:szCs w:val="25"/>
        </w:rPr>
        <w:lastRenderedPageBreak/>
        <w:t xml:space="preserve">concluye con la misma. Firman la presente acta para constancia los Magistrados integrantes de la Sala Superior, Presidente, </w:t>
      </w:r>
      <w:r w:rsidRPr="00345D4A">
        <w:rPr>
          <w:rFonts w:ascii="Century Gothic" w:hAnsi="Century Gothic" w:cs="Verdana"/>
          <w:b/>
          <w:sz w:val="25"/>
          <w:szCs w:val="25"/>
        </w:rPr>
        <w:t>JOSÉ RAMÓN JIMÉNEZ GUTIÉRREZ, AVELINO BRAVO CACHO Y FANY LORENA JIMÉNEZ AGUIRRE</w:t>
      </w:r>
      <w:r w:rsidRPr="00345D4A">
        <w:rPr>
          <w:rFonts w:ascii="Century Gothic" w:hAnsi="Century Gothic" w:cs="Verdana"/>
          <w:sz w:val="25"/>
          <w:szCs w:val="25"/>
        </w:rPr>
        <w:t xml:space="preserve"> ante el Secretario General de Acuerdos de la Sala Superior, </w:t>
      </w:r>
      <w:r w:rsidRPr="00345D4A">
        <w:rPr>
          <w:rFonts w:ascii="Century Gothic" w:hAnsi="Century Gothic" w:cs="Verdana"/>
          <w:b/>
          <w:sz w:val="25"/>
          <w:szCs w:val="25"/>
        </w:rPr>
        <w:t xml:space="preserve">SERGIO CASTAÑEDA FLETES, </w:t>
      </w:r>
      <w:r w:rsidRPr="00345D4A">
        <w:rPr>
          <w:rFonts w:ascii="Century Gothic" w:hAnsi="Century Gothic" w:cs="Verdana"/>
          <w:sz w:val="25"/>
          <w:szCs w:val="25"/>
        </w:rPr>
        <w:t>quien autoriza y da fe. -----------------------------------</w:t>
      </w:r>
    </w:p>
    <w:p w14:paraId="61869704" w14:textId="77777777" w:rsidR="00643901" w:rsidRDefault="00643901" w:rsidP="00643901">
      <w:pPr>
        <w:rPr>
          <w:rFonts w:ascii="Century Gothic" w:hAnsi="Century Gothic"/>
          <w:sz w:val="25"/>
          <w:szCs w:val="25"/>
        </w:rPr>
      </w:pPr>
    </w:p>
    <w:p w14:paraId="0868D439" w14:textId="77777777" w:rsidR="0074794D" w:rsidRPr="00345D4A" w:rsidRDefault="0074794D" w:rsidP="00643901">
      <w:pPr>
        <w:rPr>
          <w:rFonts w:ascii="Century Gothic" w:hAnsi="Century Gothic"/>
          <w:sz w:val="25"/>
          <w:szCs w:val="25"/>
        </w:rPr>
      </w:pPr>
    </w:p>
    <w:p w14:paraId="035C5FE8" w14:textId="77777777" w:rsidR="00C2512E" w:rsidRPr="00345D4A" w:rsidRDefault="00C2512E" w:rsidP="00643901">
      <w:pPr>
        <w:rPr>
          <w:rFonts w:ascii="Century Gothic" w:hAnsi="Century Gothic"/>
          <w:sz w:val="25"/>
          <w:szCs w:val="25"/>
        </w:rPr>
      </w:pPr>
    </w:p>
    <w:p w14:paraId="09D7E688" w14:textId="5C53B477" w:rsidR="00643901" w:rsidRDefault="00643901" w:rsidP="00643901">
      <w:pPr>
        <w:rPr>
          <w:rFonts w:ascii="Century Gothic" w:hAnsi="Century Gothic"/>
          <w:sz w:val="25"/>
          <w:szCs w:val="25"/>
        </w:rPr>
      </w:pPr>
    </w:p>
    <w:p w14:paraId="123F286D" w14:textId="2028E8DD" w:rsidR="00AC7DC9" w:rsidRDefault="00AC7DC9" w:rsidP="00643901">
      <w:pPr>
        <w:rPr>
          <w:rFonts w:ascii="Century Gothic" w:hAnsi="Century Gothic"/>
          <w:sz w:val="25"/>
          <w:szCs w:val="25"/>
        </w:rPr>
      </w:pPr>
    </w:p>
    <w:p w14:paraId="5C7A19C2" w14:textId="77777777" w:rsidR="00AC7DC9" w:rsidRPr="00345D4A" w:rsidRDefault="00AC7DC9" w:rsidP="00643901">
      <w:pPr>
        <w:rPr>
          <w:rFonts w:ascii="Century Gothic" w:hAnsi="Century Gothic"/>
          <w:sz w:val="25"/>
          <w:szCs w:val="25"/>
        </w:rPr>
      </w:pPr>
    </w:p>
    <w:p w14:paraId="3AB39911"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MAGISTRADO JOSÉ RAMÓN JIMÉNEZ GUTIÉRREZ </w:t>
      </w:r>
    </w:p>
    <w:p w14:paraId="1703FAB8"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Presidente de la Sala Superior</w:t>
      </w:r>
    </w:p>
    <w:p w14:paraId="0EB61AA5" w14:textId="77777777" w:rsidR="00643901" w:rsidRPr="00345D4A" w:rsidRDefault="00643901" w:rsidP="00643901">
      <w:pPr>
        <w:jc w:val="right"/>
        <w:rPr>
          <w:rFonts w:ascii="Century Gothic" w:hAnsi="Century Gothic"/>
          <w:b/>
          <w:sz w:val="25"/>
          <w:szCs w:val="25"/>
        </w:rPr>
      </w:pPr>
    </w:p>
    <w:p w14:paraId="7B28EF73" w14:textId="77777777" w:rsidR="00643901" w:rsidRPr="00345D4A" w:rsidRDefault="00643901" w:rsidP="00643901">
      <w:pPr>
        <w:jc w:val="right"/>
        <w:rPr>
          <w:rFonts w:ascii="Century Gothic" w:hAnsi="Century Gothic"/>
          <w:b/>
          <w:sz w:val="25"/>
          <w:szCs w:val="25"/>
        </w:rPr>
      </w:pPr>
    </w:p>
    <w:p w14:paraId="6C7701DD" w14:textId="7F498D4B" w:rsidR="00643901" w:rsidRDefault="00643901" w:rsidP="00643901">
      <w:pPr>
        <w:jc w:val="right"/>
        <w:rPr>
          <w:rFonts w:ascii="Century Gothic" w:hAnsi="Century Gothic"/>
          <w:b/>
          <w:sz w:val="25"/>
          <w:szCs w:val="25"/>
        </w:rPr>
      </w:pPr>
    </w:p>
    <w:p w14:paraId="43BE7F11" w14:textId="77777777" w:rsidR="00AC7DC9" w:rsidRDefault="00AC7DC9" w:rsidP="00643901">
      <w:pPr>
        <w:jc w:val="right"/>
        <w:rPr>
          <w:rFonts w:ascii="Century Gothic" w:hAnsi="Century Gothic"/>
          <w:b/>
          <w:sz w:val="25"/>
          <w:szCs w:val="25"/>
        </w:rPr>
      </w:pPr>
    </w:p>
    <w:p w14:paraId="38A244BB" w14:textId="77777777" w:rsidR="0074794D" w:rsidRPr="00345D4A" w:rsidRDefault="0074794D" w:rsidP="00643901">
      <w:pPr>
        <w:jc w:val="right"/>
        <w:rPr>
          <w:rFonts w:ascii="Century Gothic" w:hAnsi="Century Gothic"/>
          <w:b/>
          <w:sz w:val="25"/>
          <w:szCs w:val="25"/>
        </w:rPr>
      </w:pPr>
    </w:p>
    <w:p w14:paraId="2C8F7B7D" w14:textId="77777777" w:rsidR="00643901" w:rsidRPr="00345D4A" w:rsidRDefault="00643901" w:rsidP="00643901">
      <w:pPr>
        <w:jc w:val="right"/>
        <w:rPr>
          <w:rFonts w:ascii="Century Gothic" w:hAnsi="Century Gothic"/>
          <w:sz w:val="25"/>
          <w:szCs w:val="25"/>
        </w:rPr>
      </w:pPr>
      <w:r w:rsidRPr="00345D4A">
        <w:rPr>
          <w:rFonts w:ascii="Century Gothic" w:hAnsi="Century Gothic"/>
          <w:sz w:val="25"/>
          <w:szCs w:val="25"/>
        </w:rPr>
        <w:t>MAGISTRADO AVELINO BRAVO CACHO</w:t>
      </w:r>
    </w:p>
    <w:p w14:paraId="17813C29" w14:textId="77777777" w:rsidR="00643901" w:rsidRPr="00345D4A" w:rsidRDefault="00643901" w:rsidP="00643901">
      <w:pPr>
        <w:jc w:val="right"/>
        <w:rPr>
          <w:rFonts w:ascii="Century Gothic" w:hAnsi="Century Gothic"/>
          <w:b/>
          <w:sz w:val="25"/>
          <w:szCs w:val="25"/>
        </w:rPr>
      </w:pPr>
      <w:r w:rsidRPr="00345D4A">
        <w:rPr>
          <w:rFonts w:ascii="Century Gothic" w:hAnsi="Century Gothic"/>
          <w:b/>
          <w:sz w:val="25"/>
          <w:szCs w:val="25"/>
        </w:rPr>
        <w:t xml:space="preserve">Integrante de la Sala Superior </w:t>
      </w:r>
    </w:p>
    <w:p w14:paraId="53EDAAE3" w14:textId="77777777" w:rsidR="00643901" w:rsidRPr="00345D4A" w:rsidRDefault="00643901" w:rsidP="00643901">
      <w:pPr>
        <w:jc w:val="center"/>
        <w:rPr>
          <w:rFonts w:ascii="Century Gothic" w:hAnsi="Century Gothic"/>
          <w:b/>
          <w:sz w:val="25"/>
          <w:szCs w:val="25"/>
        </w:rPr>
      </w:pPr>
    </w:p>
    <w:p w14:paraId="5FC1B6EE" w14:textId="77777777" w:rsidR="00643901" w:rsidRPr="00345D4A" w:rsidRDefault="00643901" w:rsidP="00643901">
      <w:pPr>
        <w:jc w:val="center"/>
        <w:rPr>
          <w:rFonts w:ascii="Century Gothic" w:hAnsi="Century Gothic"/>
          <w:b/>
          <w:sz w:val="25"/>
          <w:szCs w:val="25"/>
        </w:rPr>
      </w:pPr>
    </w:p>
    <w:p w14:paraId="2593BAF4" w14:textId="77777777" w:rsidR="00643901" w:rsidRDefault="00643901" w:rsidP="00643901">
      <w:pPr>
        <w:jc w:val="center"/>
        <w:rPr>
          <w:rFonts w:ascii="Century Gothic" w:hAnsi="Century Gothic"/>
          <w:b/>
          <w:sz w:val="25"/>
          <w:szCs w:val="25"/>
        </w:rPr>
      </w:pPr>
    </w:p>
    <w:p w14:paraId="44339259" w14:textId="77777777" w:rsidR="0074794D" w:rsidRPr="00345D4A" w:rsidRDefault="0074794D" w:rsidP="00643901">
      <w:pPr>
        <w:jc w:val="center"/>
        <w:rPr>
          <w:rFonts w:ascii="Century Gothic" w:hAnsi="Century Gothic"/>
          <w:b/>
          <w:sz w:val="25"/>
          <w:szCs w:val="25"/>
        </w:rPr>
      </w:pPr>
    </w:p>
    <w:p w14:paraId="2F77EB19" w14:textId="77777777"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MAGISTRADA FANY LORENA JIMÉNEZ AGUIRRE </w:t>
      </w:r>
    </w:p>
    <w:p w14:paraId="2682EA5C" w14:textId="77777777" w:rsidR="00643901" w:rsidRPr="00345D4A" w:rsidRDefault="00643901" w:rsidP="00643901">
      <w:pPr>
        <w:rPr>
          <w:rFonts w:ascii="Century Gothic" w:hAnsi="Century Gothic"/>
          <w:b/>
          <w:sz w:val="25"/>
          <w:szCs w:val="25"/>
        </w:rPr>
      </w:pPr>
      <w:r w:rsidRPr="00345D4A">
        <w:rPr>
          <w:rFonts w:ascii="Century Gothic" w:hAnsi="Century Gothic"/>
          <w:b/>
          <w:sz w:val="25"/>
          <w:szCs w:val="25"/>
        </w:rPr>
        <w:t xml:space="preserve">Integrante de la Sala Superior </w:t>
      </w:r>
    </w:p>
    <w:p w14:paraId="0765A1D1" w14:textId="77777777" w:rsidR="00643901" w:rsidRPr="00345D4A" w:rsidRDefault="00643901" w:rsidP="00643901">
      <w:pPr>
        <w:rPr>
          <w:rFonts w:ascii="Century Gothic" w:hAnsi="Century Gothic"/>
          <w:b/>
          <w:sz w:val="25"/>
          <w:szCs w:val="25"/>
        </w:rPr>
      </w:pPr>
    </w:p>
    <w:p w14:paraId="60FD92F6" w14:textId="77777777" w:rsidR="00643901" w:rsidRPr="00345D4A" w:rsidRDefault="00643901" w:rsidP="00643901">
      <w:pPr>
        <w:rPr>
          <w:rFonts w:ascii="Century Gothic" w:hAnsi="Century Gothic"/>
          <w:b/>
          <w:sz w:val="25"/>
          <w:szCs w:val="25"/>
        </w:rPr>
      </w:pPr>
    </w:p>
    <w:p w14:paraId="7AFBBE81" w14:textId="77777777" w:rsidR="00643901" w:rsidRDefault="00643901" w:rsidP="00643901">
      <w:pPr>
        <w:jc w:val="right"/>
        <w:rPr>
          <w:rFonts w:ascii="Century Gothic" w:hAnsi="Century Gothic"/>
          <w:b/>
          <w:sz w:val="25"/>
          <w:szCs w:val="25"/>
        </w:rPr>
      </w:pPr>
    </w:p>
    <w:p w14:paraId="09824710" w14:textId="12F54543" w:rsidR="0074794D" w:rsidRDefault="0074794D" w:rsidP="00643901">
      <w:pPr>
        <w:jc w:val="right"/>
        <w:rPr>
          <w:rFonts w:ascii="Century Gothic" w:hAnsi="Century Gothic"/>
          <w:b/>
          <w:sz w:val="25"/>
          <w:szCs w:val="25"/>
        </w:rPr>
      </w:pPr>
    </w:p>
    <w:p w14:paraId="666EE418" w14:textId="77777777" w:rsidR="00AC7DC9" w:rsidRPr="00345D4A" w:rsidRDefault="00AC7DC9" w:rsidP="00643901">
      <w:pPr>
        <w:jc w:val="right"/>
        <w:rPr>
          <w:rFonts w:ascii="Century Gothic" w:hAnsi="Century Gothic"/>
          <w:b/>
          <w:sz w:val="25"/>
          <w:szCs w:val="25"/>
        </w:rPr>
      </w:pPr>
    </w:p>
    <w:p w14:paraId="26C86495"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 xml:space="preserve"> </w:t>
      </w:r>
      <w:r w:rsidRPr="00345D4A">
        <w:rPr>
          <w:rFonts w:ascii="Century Gothic" w:hAnsi="Century Gothic"/>
          <w:sz w:val="25"/>
          <w:szCs w:val="25"/>
        </w:rPr>
        <w:t>SERGIO CASTAÑEDA FLETES</w:t>
      </w:r>
    </w:p>
    <w:p w14:paraId="70C77C92" w14:textId="77777777"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Secretario General de Acuerdos de la Sala Superior</w:t>
      </w:r>
    </w:p>
    <w:p w14:paraId="3002E214" w14:textId="77777777" w:rsidR="00643901" w:rsidRPr="00345D4A" w:rsidRDefault="00643901" w:rsidP="00643901">
      <w:pPr>
        <w:autoSpaceDE w:val="0"/>
        <w:autoSpaceDN w:val="0"/>
        <w:rPr>
          <w:rFonts w:ascii="Century Gothic" w:hAnsi="Century Gothic"/>
          <w:sz w:val="25"/>
          <w:szCs w:val="25"/>
        </w:rPr>
      </w:pPr>
    </w:p>
    <w:p w14:paraId="79A7E89D" w14:textId="77777777" w:rsidR="00643901" w:rsidRPr="00345D4A" w:rsidRDefault="00643901" w:rsidP="00643901">
      <w:pPr>
        <w:pStyle w:val="Sangradetextonormal"/>
        <w:ind w:left="0" w:firstLine="0"/>
        <w:jc w:val="both"/>
        <w:rPr>
          <w:rFonts w:ascii="Century Gothic" w:hAnsi="Century Gothic"/>
          <w:b w:val="0"/>
          <w:sz w:val="25"/>
          <w:szCs w:val="25"/>
          <w:lang w:val="es-ES"/>
        </w:rPr>
      </w:pPr>
    </w:p>
    <w:p w14:paraId="3993B696" w14:textId="77777777" w:rsidR="00643901" w:rsidRPr="00345D4A" w:rsidRDefault="00643901" w:rsidP="002F07B4">
      <w:pPr>
        <w:tabs>
          <w:tab w:val="left" w:pos="4678"/>
        </w:tabs>
        <w:autoSpaceDE w:val="0"/>
        <w:autoSpaceDN w:val="0"/>
        <w:jc w:val="center"/>
        <w:rPr>
          <w:rFonts w:ascii="Century Gothic" w:hAnsi="Century Gothic" w:cs="Verdana"/>
          <w:b/>
          <w:sz w:val="25"/>
          <w:szCs w:val="25"/>
          <w:lang w:val="es-ES"/>
        </w:rPr>
      </w:pPr>
    </w:p>
    <w:p w14:paraId="72D07387" w14:textId="77777777" w:rsidR="002F07B4" w:rsidRDefault="002F07B4" w:rsidP="002F07B4">
      <w:pPr>
        <w:pStyle w:val="Sangradetextonormal"/>
        <w:ind w:left="0" w:firstLine="0"/>
        <w:jc w:val="both"/>
        <w:rPr>
          <w:rFonts w:ascii="Century Gothic" w:hAnsi="Century Gothic"/>
          <w:b w:val="0"/>
          <w:sz w:val="25"/>
          <w:szCs w:val="25"/>
          <w:lang w:val="es-ES"/>
        </w:rPr>
      </w:pPr>
    </w:p>
    <w:sectPr w:rsidR="002F07B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AC7DC9" w:rsidRDefault="00AC7DC9" w:rsidP="00592839">
      <w:r>
        <w:separator/>
      </w:r>
    </w:p>
  </w:endnote>
  <w:endnote w:type="continuationSeparator" w:id="0">
    <w:p w14:paraId="21991DF7" w14:textId="77777777" w:rsidR="00AC7DC9" w:rsidRDefault="00AC7DC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577F74B6" w:rsidR="00AC7DC9" w:rsidRDefault="00AC7DC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51EE4">
      <w:rPr>
        <w:rStyle w:val="Nmerodepgina"/>
        <w:noProof/>
      </w:rPr>
      <w:t>33</w:t>
    </w:r>
    <w:r>
      <w:rPr>
        <w:rStyle w:val="Nmerodepgina"/>
      </w:rPr>
      <w:fldChar w:fldCharType="end"/>
    </w:r>
    <w:r>
      <w:rPr>
        <w:rStyle w:val="Nmerodepgina"/>
        <w:sz w:val="18"/>
      </w:rPr>
      <w:t>/30</w:t>
    </w:r>
  </w:p>
  <w:p w14:paraId="52185687" w14:textId="7D4AFAD8" w:rsidR="00AC7DC9" w:rsidRDefault="00AC7DC9" w:rsidP="007A710B">
    <w:pPr>
      <w:pStyle w:val="Piedepgina"/>
      <w:jc w:val="right"/>
      <w:rPr>
        <w:rStyle w:val="Nmerodepgina"/>
        <w:rFonts w:ascii="Century Gothic" w:hAnsi="Century Gothic"/>
        <w:smallCaps/>
      </w:rPr>
    </w:pPr>
    <w:r>
      <w:rPr>
        <w:rStyle w:val="Nmerodepgina"/>
        <w:rFonts w:ascii="Century Gothic" w:hAnsi="Century Gothic"/>
        <w:smallCaps/>
      </w:rPr>
      <w:t xml:space="preserve">TERCERA SESIÓN ORDINARIA </w:t>
    </w:r>
  </w:p>
  <w:p w14:paraId="0ABC592E" w14:textId="74E3E0CD" w:rsidR="00AC7DC9" w:rsidRPr="0052553A" w:rsidRDefault="00AC7DC9" w:rsidP="007A710B">
    <w:pPr>
      <w:pStyle w:val="Piedepgina"/>
      <w:jc w:val="right"/>
      <w:rPr>
        <w:rStyle w:val="Nmerodepgina"/>
        <w:rFonts w:ascii="Century Gothic" w:hAnsi="Century Gothic"/>
        <w:smallCaps/>
      </w:rPr>
    </w:pPr>
    <w:r>
      <w:rPr>
        <w:rStyle w:val="Nmerodepgina"/>
        <w:rFonts w:ascii="Century Gothic" w:hAnsi="Century Gothic"/>
        <w:smallCaps/>
      </w:rPr>
      <w:t>ONCE DE MARZO DE DOS MIL VEINTIUNO</w:t>
    </w:r>
  </w:p>
  <w:p w14:paraId="76B5EEE8" w14:textId="77777777" w:rsidR="00AC7DC9" w:rsidRDefault="00AC7DC9" w:rsidP="007A710B">
    <w:pPr>
      <w:pStyle w:val="Piedepgina"/>
    </w:pPr>
  </w:p>
  <w:p w14:paraId="3C9B3923" w14:textId="77777777" w:rsidR="00AC7DC9" w:rsidRPr="007A710B" w:rsidRDefault="00AC7DC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AC7DC9" w:rsidRDefault="00AC7DC9" w:rsidP="00592839">
      <w:r>
        <w:separator/>
      </w:r>
    </w:p>
  </w:footnote>
  <w:footnote w:type="continuationSeparator" w:id="0">
    <w:p w14:paraId="5A6BA23F" w14:textId="77777777" w:rsidR="00AC7DC9" w:rsidRDefault="00AC7DC9"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AC7DC9" w:rsidRDefault="00AC7DC9">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6D22"/>
    <w:rsid w:val="0001729D"/>
    <w:rsid w:val="00021E98"/>
    <w:rsid w:val="000244ED"/>
    <w:rsid w:val="0003754B"/>
    <w:rsid w:val="000515F6"/>
    <w:rsid w:val="0005401A"/>
    <w:rsid w:val="0005671E"/>
    <w:rsid w:val="00056E19"/>
    <w:rsid w:val="00061D0D"/>
    <w:rsid w:val="000635BD"/>
    <w:rsid w:val="00063C5A"/>
    <w:rsid w:val="0007148B"/>
    <w:rsid w:val="00077631"/>
    <w:rsid w:val="00086816"/>
    <w:rsid w:val="000904AF"/>
    <w:rsid w:val="00090932"/>
    <w:rsid w:val="000913EC"/>
    <w:rsid w:val="000921C3"/>
    <w:rsid w:val="00095FBB"/>
    <w:rsid w:val="000A2200"/>
    <w:rsid w:val="000A45CD"/>
    <w:rsid w:val="000A7FCB"/>
    <w:rsid w:val="000B0B5D"/>
    <w:rsid w:val="000B26A2"/>
    <w:rsid w:val="000B2FCF"/>
    <w:rsid w:val="000B48D9"/>
    <w:rsid w:val="000C27E0"/>
    <w:rsid w:val="000D17A0"/>
    <w:rsid w:val="000D2347"/>
    <w:rsid w:val="000D3DB2"/>
    <w:rsid w:val="000E1DAD"/>
    <w:rsid w:val="000E784E"/>
    <w:rsid w:val="000F2C3E"/>
    <w:rsid w:val="000F303D"/>
    <w:rsid w:val="001012E7"/>
    <w:rsid w:val="00103B4C"/>
    <w:rsid w:val="001150D9"/>
    <w:rsid w:val="00116242"/>
    <w:rsid w:val="00117CB1"/>
    <w:rsid w:val="0012293F"/>
    <w:rsid w:val="00123F3C"/>
    <w:rsid w:val="001246A4"/>
    <w:rsid w:val="00124AA7"/>
    <w:rsid w:val="001270FD"/>
    <w:rsid w:val="001351DD"/>
    <w:rsid w:val="00150B2A"/>
    <w:rsid w:val="00152436"/>
    <w:rsid w:val="00152A2D"/>
    <w:rsid w:val="001547EC"/>
    <w:rsid w:val="00156B31"/>
    <w:rsid w:val="00156D6C"/>
    <w:rsid w:val="00160449"/>
    <w:rsid w:val="00167072"/>
    <w:rsid w:val="00171B02"/>
    <w:rsid w:val="00172296"/>
    <w:rsid w:val="00175446"/>
    <w:rsid w:val="00175806"/>
    <w:rsid w:val="0017604E"/>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056CD"/>
    <w:rsid w:val="002150D9"/>
    <w:rsid w:val="002249A1"/>
    <w:rsid w:val="00224D5F"/>
    <w:rsid w:val="00230099"/>
    <w:rsid w:val="002300AD"/>
    <w:rsid w:val="00231CF5"/>
    <w:rsid w:val="00242571"/>
    <w:rsid w:val="0024319B"/>
    <w:rsid w:val="002447DE"/>
    <w:rsid w:val="0024788E"/>
    <w:rsid w:val="0025193B"/>
    <w:rsid w:val="00260DA3"/>
    <w:rsid w:val="00262061"/>
    <w:rsid w:val="00270306"/>
    <w:rsid w:val="0027175D"/>
    <w:rsid w:val="00276173"/>
    <w:rsid w:val="002804A4"/>
    <w:rsid w:val="00285D9C"/>
    <w:rsid w:val="002919A0"/>
    <w:rsid w:val="00292E82"/>
    <w:rsid w:val="00297252"/>
    <w:rsid w:val="002A3330"/>
    <w:rsid w:val="002A3460"/>
    <w:rsid w:val="002A4FB1"/>
    <w:rsid w:val="002A7667"/>
    <w:rsid w:val="002B3681"/>
    <w:rsid w:val="002B3CC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30318B"/>
    <w:rsid w:val="00306C29"/>
    <w:rsid w:val="0032010D"/>
    <w:rsid w:val="0032450A"/>
    <w:rsid w:val="003277C6"/>
    <w:rsid w:val="00332D1D"/>
    <w:rsid w:val="00345D4A"/>
    <w:rsid w:val="003514F2"/>
    <w:rsid w:val="00352464"/>
    <w:rsid w:val="00355599"/>
    <w:rsid w:val="00371E00"/>
    <w:rsid w:val="00377026"/>
    <w:rsid w:val="00377DD3"/>
    <w:rsid w:val="00390D05"/>
    <w:rsid w:val="00390FCA"/>
    <w:rsid w:val="00394BA1"/>
    <w:rsid w:val="00395470"/>
    <w:rsid w:val="003A3C68"/>
    <w:rsid w:val="003A5C32"/>
    <w:rsid w:val="003B3DD0"/>
    <w:rsid w:val="003C1AAF"/>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2F10"/>
    <w:rsid w:val="004A0695"/>
    <w:rsid w:val="004A33B7"/>
    <w:rsid w:val="004A5436"/>
    <w:rsid w:val="004B0EFF"/>
    <w:rsid w:val="004B4AAA"/>
    <w:rsid w:val="004C2697"/>
    <w:rsid w:val="004C3893"/>
    <w:rsid w:val="004C50ED"/>
    <w:rsid w:val="004D250C"/>
    <w:rsid w:val="004D41EA"/>
    <w:rsid w:val="004D4D9A"/>
    <w:rsid w:val="004D5817"/>
    <w:rsid w:val="004D6774"/>
    <w:rsid w:val="004F0518"/>
    <w:rsid w:val="00505632"/>
    <w:rsid w:val="00511E2B"/>
    <w:rsid w:val="00520D63"/>
    <w:rsid w:val="005218DD"/>
    <w:rsid w:val="0052553A"/>
    <w:rsid w:val="0054501A"/>
    <w:rsid w:val="00546D65"/>
    <w:rsid w:val="00551E7D"/>
    <w:rsid w:val="00556E5E"/>
    <w:rsid w:val="00560870"/>
    <w:rsid w:val="00565ECC"/>
    <w:rsid w:val="005665B1"/>
    <w:rsid w:val="00571730"/>
    <w:rsid w:val="0057176F"/>
    <w:rsid w:val="00575227"/>
    <w:rsid w:val="005843E0"/>
    <w:rsid w:val="00585850"/>
    <w:rsid w:val="00592839"/>
    <w:rsid w:val="005960AF"/>
    <w:rsid w:val="005A1FE2"/>
    <w:rsid w:val="005A203F"/>
    <w:rsid w:val="005A60E7"/>
    <w:rsid w:val="005A7F83"/>
    <w:rsid w:val="005D7BE2"/>
    <w:rsid w:val="005E1730"/>
    <w:rsid w:val="005E1C98"/>
    <w:rsid w:val="005E299A"/>
    <w:rsid w:val="005F0D95"/>
    <w:rsid w:val="005F4C5D"/>
    <w:rsid w:val="005F62F3"/>
    <w:rsid w:val="006108C7"/>
    <w:rsid w:val="00610CE0"/>
    <w:rsid w:val="00611EA5"/>
    <w:rsid w:val="0062434F"/>
    <w:rsid w:val="00627ABB"/>
    <w:rsid w:val="00637A24"/>
    <w:rsid w:val="00643901"/>
    <w:rsid w:val="00652AD7"/>
    <w:rsid w:val="00654A16"/>
    <w:rsid w:val="00656E6B"/>
    <w:rsid w:val="00660B64"/>
    <w:rsid w:val="00665B3C"/>
    <w:rsid w:val="00667E42"/>
    <w:rsid w:val="006765C8"/>
    <w:rsid w:val="006767B9"/>
    <w:rsid w:val="00682A28"/>
    <w:rsid w:val="0068323E"/>
    <w:rsid w:val="006835D4"/>
    <w:rsid w:val="00685CA2"/>
    <w:rsid w:val="00697B9C"/>
    <w:rsid w:val="006B5A31"/>
    <w:rsid w:val="006D1368"/>
    <w:rsid w:val="006D625C"/>
    <w:rsid w:val="006D6BD2"/>
    <w:rsid w:val="006E0150"/>
    <w:rsid w:val="006E74DF"/>
    <w:rsid w:val="006F23AF"/>
    <w:rsid w:val="006F2E74"/>
    <w:rsid w:val="006F6D0C"/>
    <w:rsid w:val="006F72CD"/>
    <w:rsid w:val="007005F4"/>
    <w:rsid w:val="00702D2A"/>
    <w:rsid w:val="00703635"/>
    <w:rsid w:val="007039DB"/>
    <w:rsid w:val="0071543C"/>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C7DCF"/>
    <w:rsid w:val="007D01B9"/>
    <w:rsid w:val="007D3CC3"/>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595A"/>
    <w:rsid w:val="00867D08"/>
    <w:rsid w:val="00870E5E"/>
    <w:rsid w:val="0087380E"/>
    <w:rsid w:val="00877EFB"/>
    <w:rsid w:val="00887EFC"/>
    <w:rsid w:val="008934AA"/>
    <w:rsid w:val="0089483F"/>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87F7A"/>
    <w:rsid w:val="009A395D"/>
    <w:rsid w:val="009B168D"/>
    <w:rsid w:val="009B2739"/>
    <w:rsid w:val="009C1395"/>
    <w:rsid w:val="009D09B0"/>
    <w:rsid w:val="009D25F5"/>
    <w:rsid w:val="009E4817"/>
    <w:rsid w:val="009E67CC"/>
    <w:rsid w:val="009F26C0"/>
    <w:rsid w:val="009F2ADA"/>
    <w:rsid w:val="00A0270D"/>
    <w:rsid w:val="00A11221"/>
    <w:rsid w:val="00A1559B"/>
    <w:rsid w:val="00A15B92"/>
    <w:rsid w:val="00A16AFB"/>
    <w:rsid w:val="00A22A55"/>
    <w:rsid w:val="00A25394"/>
    <w:rsid w:val="00A3771B"/>
    <w:rsid w:val="00A54D9C"/>
    <w:rsid w:val="00A603D2"/>
    <w:rsid w:val="00A6404D"/>
    <w:rsid w:val="00A65BFA"/>
    <w:rsid w:val="00A7310F"/>
    <w:rsid w:val="00A8117E"/>
    <w:rsid w:val="00A8371B"/>
    <w:rsid w:val="00A950A7"/>
    <w:rsid w:val="00AA29E1"/>
    <w:rsid w:val="00AB475B"/>
    <w:rsid w:val="00AB67D6"/>
    <w:rsid w:val="00AC1B57"/>
    <w:rsid w:val="00AC7DC9"/>
    <w:rsid w:val="00AE048F"/>
    <w:rsid w:val="00AE51EF"/>
    <w:rsid w:val="00AE63F5"/>
    <w:rsid w:val="00AF1CCC"/>
    <w:rsid w:val="00B0060A"/>
    <w:rsid w:val="00B04584"/>
    <w:rsid w:val="00B07D92"/>
    <w:rsid w:val="00B11A99"/>
    <w:rsid w:val="00B13D84"/>
    <w:rsid w:val="00B165C1"/>
    <w:rsid w:val="00B16CBF"/>
    <w:rsid w:val="00B16FF5"/>
    <w:rsid w:val="00B20367"/>
    <w:rsid w:val="00B26EC8"/>
    <w:rsid w:val="00B3060A"/>
    <w:rsid w:val="00B31149"/>
    <w:rsid w:val="00B32FF2"/>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95FC6"/>
    <w:rsid w:val="00BB0D95"/>
    <w:rsid w:val="00BB7912"/>
    <w:rsid w:val="00BC2CC3"/>
    <w:rsid w:val="00BC785A"/>
    <w:rsid w:val="00BD07FC"/>
    <w:rsid w:val="00BD26B2"/>
    <w:rsid w:val="00BD3EC9"/>
    <w:rsid w:val="00BD6573"/>
    <w:rsid w:val="00BE29BD"/>
    <w:rsid w:val="00BF4685"/>
    <w:rsid w:val="00C137FF"/>
    <w:rsid w:val="00C1411E"/>
    <w:rsid w:val="00C224DF"/>
    <w:rsid w:val="00C238DC"/>
    <w:rsid w:val="00C2512E"/>
    <w:rsid w:val="00C2529D"/>
    <w:rsid w:val="00C25987"/>
    <w:rsid w:val="00C267A1"/>
    <w:rsid w:val="00C26EF6"/>
    <w:rsid w:val="00C309FF"/>
    <w:rsid w:val="00C3298D"/>
    <w:rsid w:val="00C342A7"/>
    <w:rsid w:val="00C41F84"/>
    <w:rsid w:val="00C43777"/>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B3F"/>
    <w:rsid w:val="00CD0F45"/>
    <w:rsid w:val="00CD683B"/>
    <w:rsid w:val="00CE3954"/>
    <w:rsid w:val="00CE693C"/>
    <w:rsid w:val="00CF01FF"/>
    <w:rsid w:val="00CF7648"/>
    <w:rsid w:val="00D00EDE"/>
    <w:rsid w:val="00D13DF5"/>
    <w:rsid w:val="00D15965"/>
    <w:rsid w:val="00D16E78"/>
    <w:rsid w:val="00D20043"/>
    <w:rsid w:val="00D26201"/>
    <w:rsid w:val="00D30595"/>
    <w:rsid w:val="00D31C66"/>
    <w:rsid w:val="00D42768"/>
    <w:rsid w:val="00D43B11"/>
    <w:rsid w:val="00D51EE4"/>
    <w:rsid w:val="00D54AEB"/>
    <w:rsid w:val="00D54D5C"/>
    <w:rsid w:val="00D57F8C"/>
    <w:rsid w:val="00D60D8E"/>
    <w:rsid w:val="00D63230"/>
    <w:rsid w:val="00D63677"/>
    <w:rsid w:val="00D70254"/>
    <w:rsid w:val="00D779A4"/>
    <w:rsid w:val="00D84464"/>
    <w:rsid w:val="00DA20E8"/>
    <w:rsid w:val="00DA31EA"/>
    <w:rsid w:val="00DA55F6"/>
    <w:rsid w:val="00DB3132"/>
    <w:rsid w:val="00DB79E2"/>
    <w:rsid w:val="00DC1ACB"/>
    <w:rsid w:val="00DC3AD1"/>
    <w:rsid w:val="00DD3EEA"/>
    <w:rsid w:val="00DE623C"/>
    <w:rsid w:val="00DE669A"/>
    <w:rsid w:val="00DE752A"/>
    <w:rsid w:val="00E000F3"/>
    <w:rsid w:val="00E04D1E"/>
    <w:rsid w:val="00E11D63"/>
    <w:rsid w:val="00E159A5"/>
    <w:rsid w:val="00E17032"/>
    <w:rsid w:val="00E17DDB"/>
    <w:rsid w:val="00E211D3"/>
    <w:rsid w:val="00E44A81"/>
    <w:rsid w:val="00E461A6"/>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C7ECE"/>
    <w:rsid w:val="00ED0BC1"/>
    <w:rsid w:val="00ED275D"/>
    <w:rsid w:val="00EE0795"/>
    <w:rsid w:val="00EE1D41"/>
    <w:rsid w:val="00EE39A7"/>
    <w:rsid w:val="00EE6F7E"/>
    <w:rsid w:val="00EE7339"/>
    <w:rsid w:val="00EF0438"/>
    <w:rsid w:val="00EF0D36"/>
    <w:rsid w:val="00EF2B5D"/>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60C1A"/>
    <w:rsid w:val="00F658A7"/>
    <w:rsid w:val="00F852F3"/>
    <w:rsid w:val="00F913F8"/>
    <w:rsid w:val="00F95943"/>
    <w:rsid w:val="00FA3513"/>
    <w:rsid w:val="00FA5DAD"/>
    <w:rsid w:val="00FB5534"/>
    <w:rsid w:val="00FC09E2"/>
    <w:rsid w:val="00FC706C"/>
    <w:rsid w:val="00FD3450"/>
    <w:rsid w:val="00FD615D"/>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FF63-09AB-4EEA-AF2D-FA1EF35C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33</Pages>
  <Words>11522</Words>
  <Characters>63376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2021-04-20T16:44:00Z</cp:lastPrinted>
  <dcterms:created xsi:type="dcterms:W3CDTF">2021-03-19T18:29:00Z</dcterms:created>
  <dcterms:modified xsi:type="dcterms:W3CDTF">2021-04-20T17:44:00Z</dcterms:modified>
</cp:coreProperties>
</file>