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535D35">
        <w:rPr>
          <w:rFonts w:ascii="Century Gothic" w:hAnsi="Century Gothic"/>
          <w:b/>
          <w:sz w:val="24"/>
          <w:szCs w:val="24"/>
        </w:rPr>
        <w:t xml:space="preserve"> Sexta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813F5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813F5">
        <w:rPr>
          <w:rFonts w:ascii="Century Gothic" w:hAnsi="Century Gothic"/>
          <w:b/>
          <w:sz w:val="24"/>
          <w:szCs w:val="24"/>
        </w:rPr>
        <w:t>siete</w:t>
      </w:r>
      <w:r w:rsidR="00E249CE">
        <w:rPr>
          <w:rFonts w:ascii="Century Gothic" w:hAnsi="Century Gothic"/>
          <w:b/>
          <w:sz w:val="24"/>
          <w:szCs w:val="24"/>
        </w:rPr>
        <w:t xml:space="preserve">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5D35" w:rsidRPr="0052553A" w:rsidRDefault="00535D35" w:rsidP="00535D3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35D35" w:rsidRPr="003041CF" w:rsidRDefault="00535D35" w:rsidP="00535D3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35D35" w:rsidRPr="00A73086" w:rsidRDefault="00535D35" w:rsidP="00535D3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377/2021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del Sexto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299/2019,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535D35" w:rsidP="00535D3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54/2016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299/2019 del Sexto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35D35">
        <w:rPr>
          <w:rFonts w:ascii="Century Gothic" w:hAnsi="Century Gothic"/>
          <w:b/>
          <w:sz w:val="24"/>
          <w:szCs w:val="24"/>
        </w:rPr>
        <w:t>SIETE</w:t>
      </w:r>
      <w:bookmarkStart w:id="0" w:name="_GoBack"/>
      <w:bookmarkEnd w:id="0"/>
      <w:r w:rsidR="004E0281">
        <w:rPr>
          <w:rFonts w:ascii="Century Gothic" w:hAnsi="Century Gothic"/>
          <w:b/>
          <w:sz w:val="24"/>
          <w:szCs w:val="24"/>
        </w:rPr>
        <w:t xml:space="preserve"> DE JUL</w:t>
      </w:r>
      <w:r w:rsidR="00B2054D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35D35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35D3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35D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35D3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35D3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35D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35D35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E249CE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2021-08-05T17:33:00Z</dcterms:created>
  <dcterms:modified xsi:type="dcterms:W3CDTF">2021-08-05T17:33:00Z</dcterms:modified>
</cp:coreProperties>
</file>