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B503C"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SÉPTIMA</w:t>
      </w:r>
      <w:r w:rsidR="00D832A8">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DB503C">
        <w:rPr>
          <w:rFonts w:ascii="Century Gothic" w:eastAsia="Times New Roman" w:hAnsi="Century Gothic" w:cs="Verdana"/>
          <w:b/>
          <w:sz w:val="24"/>
          <w:szCs w:val="24"/>
          <w:lang w:val="es-ES" w:eastAsia="es-ES"/>
        </w:rPr>
        <w:t>del nueve</w:t>
      </w:r>
      <w:r w:rsidR="00D832A8">
        <w:rPr>
          <w:rFonts w:ascii="Century Gothic" w:eastAsia="Times New Roman" w:hAnsi="Century Gothic" w:cs="Verdana"/>
          <w:b/>
          <w:sz w:val="24"/>
          <w:szCs w:val="24"/>
          <w:lang w:val="es-ES" w:eastAsia="es-ES"/>
        </w:rPr>
        <w:t xml:space="preserve"> de julio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C161F7">
        <w:rPr>
          <w:rFonts w:ascii="Century Gothic" w:eastAsia="Times New Roman" w:hAnsi="Century Gothic" w:cs="Verdana"/>
          <w:b/>
          <w:sz w:val="24"/>
          <w:szCs w:val="24"/>
          <w:lang w:val="es-ES" w:eastAsia="es-ES"/>
        </w:rPr>
        <w:t>Secretario Proyectista JOSÉ RAMÓN ANDRADE GARCÍA</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8B75D8">
        <w:rPr>
          <w:rFonts w:ascii="Century Gothic" w:eastAsia="Times New Roman" w:hAnsi="Century Gothic" w:cs="Verdana"/>
          <w:sz w:val="24"/>
          <w:szCs w:val="24"/>
          <w:lang w:val="es-ES" w:eastAsia="es-ES"/>
        </w:rPr>
        <w:t xml:space="preserve"> </w:t>
      </w:r>
      <w:r w:rsidR="00D832A8">
        <w:rPr>
          <w:rFonts w:ascii="Century Gothic" w:eastAsia="Times New Roman" w:hAnsi="Century Gothic" w:cs="Verdana"/>
          <w:sz w:val="24"/>
          <w:szCs w:val="24"/>
          <w:lang w:val="es-ES" w:eastAsia="es-ES"/>
        </w:rPr>
        <w:t>licencia concedida en la Décima</w:t>
      </w:r>
      <w:r w:rsidR="00C161F7">
        <w:rPr>
          <w:rFonts w:ascii="Century Gothic" w:eastAsia="Times New Roman" w:hAnsi="Century Gothic" w:cs="Verdana"/>
          <w:sz w:val="24"/>
          <w:szCs w:val="24"/>
          <w:lang w:val="es-ES" w:eastAsia="es-ES"/>
        </w:rPr>
        <w:t xml:space="preserve"> Sesión Ordinaria celebrada el </w:t>
      </w:r>
      <w:r w:rsidR="00D832A8">
        <w:rPr>
          <w:rFonts w:ascii="Century Gothic" w:eastAsia="Times New Roman" w:hAnsi="Century Gothic" w:cs="Verdana"/>
          <w:sz w:val="24"/>
          <w:szCs w:val="24"/>
          <w:lang w:val="es-ES" w:eastAsia="es-ES"/>
        </w:rPr>
        <w:t>uno de julio</w:t>
      </w:r>
      <w:r w:rsidR="00C161F7">
        <w:rPr>
          <w:rFonts w:ascii="Century Gothic" w:eastAsia="Times New Roman" w:hAnsi="Century Gothic" w:cs="Verdana"/>
          <w:sz w:val="24"/>
          <w:szCs w:val="24"/>
          <w:lang w:val="es-ES" w:eastAsia="es-ES"/>
        </w:rPr>
        <w:t xml:space="preserve">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B503C">
        <w:rPr>
          <w:rFonts w:ascii="Century Gothic" w:eastAsia="Times New Roman" w:hAnsi="Century Gothic" w:cs="Verdana"/>
          <w:b/>
          <w:sz w:val="24"/>
          <w:szCs w:val="24"/>
          <w:lang w:val="es-ES" w:eastAsia="es-ES"/>
        </w:rPr>
        <w:t xml:space="preserve">Sexagésima </w:t>
      </w:r>
      <w:r w:rsidR="00D263C1">
        <w:rPr>
          <w:rFonts w:ascii="Century Gothic" w:eastAsia="Times New Roman" w:hAnsi="Century Gothic" w:cs="Verdana"/>
          <w:b/>
          <w:sz w:val="24"/>
          <w:szCs w:val="24"/>
          <w:lang w:val="es-ES" w:eastAsia="es-ES"/>
        </w:rPr>
        <w:t>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C161F7"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JOSÉ RAMÓN ANDRADE GARCÍA</w:t>
      </w:r>
      <w:r w:rsidR="0098451E">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w:t>
      </w:r>
      <w:r w:rsidR="00C161F7">
        <w:rPr>
          <w:szCs w:val="24"/>
        </w:rPr>
        <w:t xml:space="preserve">Secretario Proyectista </w:t>
      </w:r>
      <w:r w:rsidR="00635D2F">
        <w:rPr>
          <w:szCs w:val="24"/>
        </w:rPr>
        <w:t>José Ramón Andrade García</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w:t>
      </w:r>
      <w:r w:rsidR="00D832A8">
        <w:rPr>
          <w:szCs w:val="24"/>
        </w:rPr>
        <w:t>licencia concedida en la Décima</w:t>
      </w:r>
      <w:r w:rsidR="00635D2F">
        <w:rPr>
          <w:szCs w:val="24"/>
        </w:rPr>
        <w:t xml:space="preserve"> Sesión Ordinaria celebrada el </w:t>
      </w:r>
      <w:r w:rsidR="00D832A8">
        <w:rPr>
          <w:szCs w:val="24"/>
        </w:rPr>
        <w:t>uno de julio</w:t>
      </w:r>
      <w:r w:rsidR="00635D2F">
        <w:rPr>
          <w:szCs w:val="24"/>
        </w:rPr>
        <w:t xml:space="preserve">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C028DE" w:rsidRPr="0052553A"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635D2F" w:rsidRPr="0052553A" w:rsidRDefault="00635D2F" w:rsidP="00635D2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635D2F" w:rsidRPr="003041CF" w:rsidRDefault="00635D2F" w:rsidP="00635D2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635D2F" w:rsidRPr="00A73086" w:rsidRDefault="00635D2F" w:rsidP="00635D2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DB503C">
        <w:rPr>
          <w:rFonts w:ascii="Century Gothic" w:hAnsi="Century Gothic"/>
          <w:b w:val="0"/>
          <w:sz w:val="24"/>
          <w:szCs w:val="24"/>
        </w:rPr>
        <w:t xml:space="preserve"> </w:t>
      </w:r>
      <w:r>
        <w:rPr>
          <w:rFonts w:ascii="Century Gothic" w:hAnsi="Century Gothic"/>
          <w:b w:val="0"/>
          <w:sz w:val="24"/>
          <w:szCs w:val="24"/>
        </w:rPr>
        <w:t>l</w:t>
      </w:r>
      <w:r w:rsidR="00DB503C">
        <w:rPr>
          <w:rFonts w:ascii="Century Gothic" w:hAnsi="Century Gothic"/>
          <w:b w:val="0"/>
          <w:sz w:val="24"/>
          <w:szCs w:val="24"/>
        </w:rPr>
        <w:t>os</w:t>
      </w:r>
      <w:r w:rsidRPr="0052553A">
        <w:rPr>
          <w:rFonts w:ascii="Century Gothic" w:hAnsi="Century Gothic"/>
          <w:b w:val="0"/>
          <w:sz w:val="24"/>
          <w:szCs w:val="24"/>
        </w:rPr>
        <w:t xml:space="preserve"> oficio</w:t>
      </w:r>
      <w:r w:rsidR="00DB503C">
        <w:rPr>
          <w:rFonts w:ascii="Century Gothic" w:hAnsi="Century Gothic"/>
          <w:b w:val="0"/>
          <w:sz w:val="24"/>
          <w:szCs w:val="24"/>
        </w:rPr>
        <w:t>s 6035</w:t>
      </w:r>
      <w:r>
        <w:rPr>
          <w:rFonts w:ascii="Century Gothic" w:hAnsi="Century Gothic"/>
          <w:b w:val="0"/>
          <w:sz w:val="24"/>
          <w:szCs w:val="24"/>
        </w:rPr>
        <w:t>/2021</w:t>
      </w:r>
      <w:r w:rsidR="00DB503C">
        <w:rPr>
          <w:rFonts w:ascii="Century Gothic" w:hAnsi="Century Gothic"/>
          <w:b w:val="0"/>
          <w:sz w:val="24"/>
          <w:szCs w:val="24"/>
        </w:rPr>
        <w:t xml:space="preserve"> y 308/2021</w:t>
      </w:r>
      <w:r w:rsidRPr="00982187">
        <w:rPr>
          <w:rFonts w:ascii="Century Gothic" w:hAnsi="Century Gothic"/>
          <w:b w:val="0"/>
          <w:sz w:val="24"/>
          <w:szCs w:val="24"/>
        </w:rPr>
        <w:t xml:space="preserve"> que remite</w:t>
      </w:r>
      <w:r w:rsidR="00DB503C">
        <w:rPr>
          <w:rFonts w:ascii="Century Gothic" w:hAnsi="Century Gothic"/>
          <w:b w:val="0"/>
          <w:sz w:val="24"/>
          <w:szCs w:val="24"/>
        </w:rPr>
        <w:t>n los Secretarios del Cuar</w:t>
      </w:r>
      <w:r w:rsidR="00D832A8">
        <w:rPr>
          <w:rFonts w:ascii="Century Gothic" w:hAnsi="Century Gothic"/>
          <w:b w:val="0"/>
          <w:sz w:val="24"/>
          <w:szCs w:val="24"/>
        </w:rPr>
        <w:t>to</w:t>
      </w:r>
      <w:r w:rsidR="00DB503C">
        <w:rPr>
          <w:rFonts w:ascii="Century Gothic" w:hAnsi="Century Gothic"/>
          <w:b w:val="0"/>
          <w:sz w:val="24"/>
          <w:szCs w:val="24"/>
        </w:rPr>
        <w:t xml:space="preserve"> y Quinto</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tivo</w:t>
      </w:r>
      <w:r w:rsidR="000C66F6">
        <w:rPr>
          <w:rFonts w:ascii="Century Gothic" w:hAnsi="Century Gothic"/>
          <w:b w:val="0"/>
          <w:sz w:val="24"/>
          <w:szCs w:val="24"/>
        </w:rPr>
        <w:t xml:space="preserve">s </w:t>
      </w:r>
      <w:r w:rsidR="00DB503C">
        <w:rPr>
          <w:rFonts w:ascii="Century Gothic" w:hAnsi="Century Gothic"/>
          <w:b w:val="0"/>
          <w:sz w:val="24"/>
          <w:szCs w:val="24"/>
        </w:rPr>
        <w:t>a</w:t>
      </w:r>
      <w:r w:rsidR="000C66F6">
        <w:rPr>
          <w:rFonts w:ascii="Century Gothic" w:hAnsi="Century Gothic"/>
          <w:b w:val="0"/>
          <w:sz w:val="24"/>
          <w:szCs w:val="24"/>
        </w:rPr>
        <w:t xml:space="preserve"> </w:t>
      </w:r>
      <w:r w:rsidR="00DB503C">
        <w:rPr>
          <w:rFonts w:ascii="Century Gothic" w:hAnsi="Century Gothic"/>
          <w:b w:val="0"/>
          <w:sz w:val="24"/>
          <w:szCs w:val="24"/>
        </w:rPr>
        <w:t>l</w:t>
      </w:r>
      <w:r w:rsidR="000C66F6">
        <w:rPr>
          <w:rFonts w:ascii="Century Gothic" w:hAnsi="Century Gothic"/>
          <w:b w:val="0"/>
          <w:sz w:val="24"/>
          <w:szCs w:val="24"/>
        </w:rPr>
        <w:t>os</w:t>
      </w:r>
      <w:r w:rsidR="00DB503C">
        <w:rPr>
          <w:rFonts w:ascii="Century Gothic" w:hAnsi="Century Gothic"/>
          <w:b w:val="0"/>
          <w:sz w:val="24"/>
          <w:szCs w:val="24"/>
        </w:rPr>
        <w:t xml:space="preserve"> Juicio</w:t>
      </w:r>
      <w:r w:rsidR="000C66F6">
        <w:rPr>
          <w:rFonts w:ascii="Century Gothic" w:hAnsi="Century Gothic"/>
          <w:b w:val="0"/>
          <w:sz w:val="24"/>
          <w:szCs w:val="24"/>
        </w:rPr>
        <w:t>s de Amparo número 199</w:t>
      </w:r>
      <w:r w:rsidR="00DB503C">
        <w:rPr>
          <w:rFonts w:ascii="Century Gothic" w:hAnsi="Century Gothic"/>
          <w:b w:val="0"/>
          <w:sz w:val="24"/>
          <w:szCs w:val="24"/>
        </w:rPr>
        <w:t>/2020</w:t>
      </w:r>
      <w:r w:rsidR="000C66F6">
        <w:rPr>
          <w:rFonts w:ascii="Century Gothic" w:hAnsi="Century Gothic"/>
          <w:b w:val="0"/>
          <w:sz w:val="24"/>
          <w:szCs w:val="24"/>
        </w:rPr>
        <w:t xml:space="preserve"> y 52/2021</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sidR="000C66F6">
        <w:rPr>
          <w:rFonts w:ascii="Century Gothic" w:hAnsi="Century Gothic"/>
          <w:b w:val="0"/>
          <w:sz w:val="24"/>
          <w:szCs w:val="24"/>
        </w:rPr>
        <w:t>los</w:t>
      </w:r>
      <w:r w:rsidRPr="00A73086">
        <w:rPr>
          <w:rFonts w:ascii="Century Gothic" w:hAnsi="Century Gothic"/>
          <w:b w:val="0"/>
          <w:sz w:val="24"/>
          <w:szCs w:val="24"/>
        </w:rPr>
        <w:t xml:space="preserve"> cual</w:t>
      </w:r>
      <w:r w:rsidR="000C66F6">
        <w:rPr>
          <w:rFonts w:ascii="Century Gothic" w:hAnsi="Century Gothic"/>
          <w:b w:val="0"/>
          <w:sz w:val="24"/>
          <w:szCs w:val="24"/>
        </w:rPr>
        <w:t>es</w:t>
      </w:r>
      <w:r w:rsidRPr="00A73086">
        <w:rPr>
          <w:rFonts w:ascii="Century Gothic" w:hAnsi="Century Gothic"/>
          <w:b w:val="0"/>
          <w:sz w:val="24"/>
          <w:szCs w:val="24"/>
        </w:rPr>
        <w:t xml:space="preserve"> requiere</w:t>
      </w:r>
      <w:r w:rsidR="000C66F6">
        <w:rPr>
          <w:rFonts w:ascii="Century Gothic" w:hAnsi="Century Gothic"/>
          <w:b w:val="0"/>
          <w:sz w:val="24"/>
          <w:szCs w:val="24"/>
        </w:rPr>
        <w:t>n</w:t>
      </w:r>
      <w:r w:rsidRPr="00A73086">
        <w:rPr>
          <w:rFonts w:ascii="Century Gothic" w:hAnsi="Century Gothic"/>
          <w:b w:val="0"/>
          <w:sz w:val="24"/>
          <w:szCs w:val="24"/>
        </w:rPr>
        <w:t xml:space="preserve"> a este Tribunal por el cumplimiento de la ejecutoria de</w:t>
      </w:r>
      <w:r w:rsidR="000C66F6">
        <w:rPr>
          <w:rFonts w:ascii="Century Gothic" w:hAnsi="Century Gothic"/>
          <w:b w:val="0"/>
          <w:sz w:val="24"/>
          <w:szCs w:val="24"/>
        </w:rPr>
        <w:t xml:space="preserve"> </w:t>
      </w:r>
      <w:r w:rsidRPr="00A73086">
        <w:rPr>
          <w:rFonts w:ascii="Century Gothic" w:hAnsi="Century Gothic"/>
          <w:b w:val="0"/>
          <w:sz w:val="24"/>
          <w:szCs w:val="24"/>
        </w:rPr>
        <w:t>l</w:t>
      </w:r>
      <w:r w:rsidR="000C66F6">
        <w:rPr>
          <w:rFonts w:ascii="Century Gothic" w:hAnsi="Century Gothic"/>
          <w:b w:val="0"/>
          <w:sz w:val="24"/>
          <w:szCs w:val="24"/>
        </w:rPr>
        <w:t>os</w:t>
      </w:r>
      <w:r w:rsidRPr="00A73086">
        <w:rPr>
          <w:rFonts w:ascii="Century Gothic" w:hAnsi="Century Gothic"/>
          <w:b w:val="0"/>
          <w:sz w:val="24"/>
          <w:szCs w:val="24"/>
        </w:rPr>
        <w:t xml:space="preserve"> juicio</w:t>
      </w:r>
      <w:r w:rsidR="000C66F6">
        <w:rPr>
          <w:rFonts w:ascii="Century Gothic" w:hAnsi="Century Gothic"/>
          <w:b w:val="0"/>
          <w:sz w:val="24"/>
          <w:szCs w:val="24"/>
        </w:rPr>
        <w:t>s</w:t>
      </w:r>
      <w:r w:rsidRPr="00A73086">
        <w:rPr>
          <w:rFonts w:ascii="Century Gothic" w:hAnsi="Century Gothic"/>
          <w:b w:val="0"/>
          <w:sz w:val="24"/>
          <w:szCs w:val="24"/>
        </w:rPr>
        <w:t xml:space="preserve"> de amparo referido</w:t>
      </w:r>
      <w:r w:rsidR="000C66F6">
        <w:rPr>
          <w:rFonts w:ascii="Century Gothic" w:hAnsi="Century Gothic"/>
          <w:b w:val="0"/>
          <w:sz w:val="24"/>
          <w:szCs w:val="24"/>
        </w:rPr>
        <w:t>s</w:t>
      </w:r>
      <w:r w:rsidRPr="00A73086">
        <w:rPr>
          <w:rFonts w:ascii="Century Gothic" w:hAnsi="Century Gothic"/>
          <w:b w:val="0"/>
          <w:sz w:val="24"/>
          <w:szCs w:val="24"/>
        </w:rPr>
        <w:t>.</w:t>
      </w:r>
    </w:p>
    <w:p w:rsidR="00D77B7B" w:rsidRDefault="00635D2F" w:rsidP="00635D2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175BE7">
        <w:rPr>
          <w:rFonts w:ascii="Century Gothic" w:hAnsi="Century Gothic"/>
          <w:b w:val="0"/>
          <w:sz w:val="24"/>
          <w:szCs w:val="24"/>
        </w:rPr>
        <w:t>Recurso de Apelació</w:t>
      </w:r>
      <w:r w:rsidR="000C66F6">
        <w:rPr>
          <w:rFonts w:ascii="Century Gothic" w:hAnsi="Century Gothic"/>
          <w:b w:val="0"/>
          <w:sz w:val="24"/>
          <w:szCs w:val="24"/>
        </w:rPr>
        <w:t>n 1285/2019</w:t>
      </w:r>
      <w:r>
        <w:rPr>
          <w:rFonts w:ascii="Century Gothic" w:hAnsi="Century Gothic"/>
          <w:b w:val="0"/>
          <w:sz w:val="24"/>
          <w:szCs w:val="24"/>
        </w:rPr>
        <w:t xml:space="preserve"> </w:t>
      </w:r>
      <w:r w:rsidRPr="0052553A">
        <w:rPr>
          <w:rFonts w:ascii="Century Gothic" w:hAnsi="Century Gothic"/>
          <w:b w:val="0"/>
          <w:sz w:val="24"/>
          <w:szCs w:val="24"/>
        </w:rPr>
        <w:t>en cumpl</w:t>
      </w:r>
      <w:r w:rsidR="000C66F6">
        <w:rPr>
          <w:rFonts w:ascii="Century Gothic" w:hAnsi="Century Gothic"/>
          <w:b w:val="0"/>
          <w:sz w:val="24"/>
          <w:szCs w:val="24"/>
        </w:rPr>
        <w:t>imiento al Juicio de Amparo 199/2020</w:t>
      </w:r>
      <w:r>
        <w:rPr>
          <w:rFonts w:ascii="Century Gothic" w:hAnsi="Century Gothic"/>
          <w:b w:val="0"/>
          <w:sz w:val="24"/>
          <w:szCs w:val="24"/>
        </w:rPr>
        <w:t xml:space="preserve"> del </w:t>
      </w:r>
      <w:r w:rsidR="000C66F6">
        <w:rPr>
          <w:rFonts w:ascii="Century Gothic" w:hAnsi="Century Gothic"/>
          <w:b w:val="0"/>
          <w:sz w:val="24"/>
          <w:szCs w:val="24"/>
        </w:rPr>
        <w:t>Cuarto</w:t>
      </w:r>
      <w:r w:rsidR="00175BE7">
        <w:rPr>
          <w:rFonts w:ascii="Century Gothic" w:hAnsi="Century Gothic"/>
          <w:b w:val="0"/>
          <w:sz w:val="24"/>
          <w:szCs w:val="24"/>
        </w:rPr>
        <w:t xml:space="preserve"> Tribunal Colegiado en Materia Administrativa del Tercer Circuito</w:t>
      </w:r>
      <w:r w:rsidR="0062426C" w:rsidRPr="00805BDF">
        <w:rPr>
          <w:rFonts w:ascii="Century Gothic" w:hAnsi="Century Gothic"/>
          <w:b w:val="0"/>
          <w:sz w:val="24"/>
          <w:szCs w:val="24"/>
        </w:rPr>
        <w:t>.</w:t>
      </w:r>
    </w:p>
    <w:p w:rsidR="000C66F6" w:rsidRPr="00805BDF" w:rsidRDefault="000C66F6" w:rsidP="000C66F6">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Apelació</w:t>
      </w:r>
      <w:r>
        <w:rPr>
          <w:rFonts w:ascii="Century Gothic" w:hAnsi="Century Gothic"/>
          <w:b w:val="0"/>
          <w:sz w:val="24"/>
          <w:szCs w:val="24"/>
        </w:rPr>
        <w:t>n 763/2020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52/2021</w:t>
      </w:r>
      <w:r>
        <w:rPr>
          <w:rFonts w:ascii="Century Gothic" w:hAnsi="Century Gothic"/>
          <w:b w:val="0"/>
          <w:sz w:val="24"/>
          <w:szCs w:val="24"/>
        </w:rPr>
        <w:t xml:space="preserve"> del </w:t>
      </w:r>
      <w:r>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Pr="00805BDF">
        <w:rPr>
          <w:rFonts w:ascii="Century Gothic" w:hAnsi="Century Gothic"/>
          <w:b w:val="0"/>
          <w:sz w:val="24"/>
          <w:szCs w:val="24"/>
        </w:rPr>
        <w:t>.</w:t>
      </w:r>
    </w:p>
    <w:p w:rsidR="000C66F6" w:rsidRPr="00805BDF" w:rsidRDefault="000C66F6" w:rsidP="00635D2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Apelació</w:t>
      </w:r>
      <w:r>
        <w:rPr>
          <w:rFonts w:ascii="Century Gothic" w:hAnsi="Century Gothic"/>
          <w:b w:val="0"/>
          <w:sz w:val="24"/>
          <w:szCs w:val="24"/>
        </w:rPr>
        <w:t>n 351/2021.</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75BE7">
            <w:pPr>
              <w:pStyle w:val="Textosinformato"/>
              <w:rPr>
                <w:rFonts w:eastAsia="Calibri"/>
                <w:b/>
                <w:szCs w:val="24"/>
              </w:rPr>
            </w:pPr>
            <w:r w:rsidRPr="0052553A">
              <w:rPr>
                <w:rFonts w:eastAsia="Calibri"/>
                <w:b/>
                <w:szCs w:val="24"/>
              </w:rPr>
              <w:t>ACU/SS/01/</w:t>
            </w:r>
            <w:r w:rsidR="000C66F6">
              <w:rPr>
                <w:rFonts w:eastAsia="Calibri"/>
                <w:b/>
                <w:szCs w:val="24"/>
              </w:rPr>
              <w:t>67</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175BE7">
              <w:rPr>
                <w:rFonts w:eastAsia="Calibri"/>
                <w:szCs w:val="24"/>
              </w:rPr>
              <w:t>el Secretario Proyectista José Ramón Andrade García</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175BE7" w:rsidRPr="00D83FC8" w:rsidRDefault="00175BE7" w:rsidP="00175BE7">
      <w:pPr>
        <w:pStyle w:val="Textosinformato"/>
        <w:jc w:val="center"/>
        <w:rPr>
          <w:b/>
          <w:szCs w:val="24"/>
        </w:rPr>
      </w:pPr>
      <w:r>
        <w:rPr>
          <w:b/>
          <w:szCs w:val="24"/>
        </w:rPr>
        <w:t>- 3</w:t>
      </w:r>
      <w:r w:rsidRPr="0052553A">
        <w:rPr>
          <w:b/>
          <w:szCs w:val="24"/>
        </w:rPr>
        <w:t xml:space="preserve"> -</w:t>
      </w:r>
    </w:p>
    <w:p w:rsidR="00175BE7" w:rsidRPr="0052553A" w:rsidRDefault="00175BE7" w:rsidP="00175BE7">
      <w:pPr>
        <w:pStyle w:val="Textosinformato"/>
        <w:rPr>
          <w:szCs w:val="24"/>
        </w:rPr>
      </w:pPr>
    </w:p>
    <w:p w:rsidR="00175BE7" w:rsidRPr="0052553A" w:rsidRDefault="00175BE7" w:rsidP="00175BE7">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263C1" w:rsidRPr="0052553A">
        <w:rPr>
          <w:rFonts w:ascii="Century Gothic" w:hAnsi="Century Gothic"/>
          <w:b w:val="0"/>
          <w:sz w:val="24"/>
          <w:szCs w:val="24"/>
        </w:rPr>
        <w:t>de</w:t>
      </w:r>
      <w:r w:rsidR="00D263C1">
        <w:rPr>
          <w:rFonts w:ascii="Century Gothic" w:hAnsi="Century Gothic"/>
          <w:b w:val="0"/>
          <w:sz w:val="24"/>
          <w:szCs w:val="24"/>
        </w:rPr>
        <w:t xml:space="preserve"> los</w:t>
      </w:r>
      <w:r w:rsidR="00D263C1" w:rsidRPr="0052553A">
        <w:rPr>
          <w:rFonts w:ascii="Century Gothic" w:hAnsi="Century Gothic"/>
          <w:b w:val="0"/>
          <w:sz w:val="24"/>
          <w:szCs w:val="24"/>
        </w:rPr>
        <w:t xml:space="preserve"> oficio</w:t>
      </w:r>
      <w:r w:rsidR="00D263C1">
        <w:rPr>
          <w:rFonts w:ascii="Century Gothic" w:hAnsi="Century Gothic"/>
          <w:b w:val="0"/>
          <w:sz w:val="24"/>
          <w:szCs w:val="24"/>
        </w:rPr>
        <w:t>s 6035/2021 y 308/2021</w:t>
      </w:r>
      <w:r w:rsidR="00D263C1" w:rsidRPr="00982187">
        <w:rPr>
          <w:rFonts w:ascii="Century Gothic" w:hAnsi="Century Gothic"/>
          <w:b w:val="0"/>
          <w:sz w:val="24"/>
          <w:szCs w:val="24"/>
        </w:rPr>
        <w:t xml:space="preserve"> que remite</w:t>
      </w:r>
      <w:r w:rsidR="00D263C1">
        <w:rPr>
          <w:rFonts w:ascii="Century Gothic" w:hAnsi="Century Gothic"/>
          <w:b w:val="0"/>
          <w:sz w:val="24"/>
          <w:szCs w:val="24"/>
        </w:rPr>
        <w:t>n los Secretarios del Cuarto y Quinto Tribunal Colegiado en Materia Administrativa del Tercer Circuito</w:t>
      </w:r>
      <w:r w:rsidR="00D263C1" w:rsidRPr="00982187">
        <w:rPr>
          <w:rFonts w:ascii="Century Gothic" w:hAnsi="Century Gothic"/>
          <w:b w:val="0"/>
          <w:sz w:val="24"/>
          <w:szCs w:val="24"/>
        </w:rPr>
        <w:t>, rela</w:t>
      </w:r>
      <w:r w:rsidR="00D263C1">
        <w:rPr>
          <w:rFonts w:ascii="Century Gothic" w:hAnsi="Century Gothic"/>
          <w:b w:val="0"/>
          <w:sz w:val="24"/>
          <w:szCs w:val="24"/>
        </w:rPr>
        <w:t xml:space="preserve">tivos a los Juicios de Amparo número 199/2020 y 52/2021, </w:t>
      </w:r>
      <w:r w:rsidR="00D263C1" w:rsidRPr="00A73086">
        <w:rPr>
          <w:rFonts w:ascii="Century Gothic" w:hAnsi="Century Gothic"/>
          <w:b w:val="0"/>
          <w:sz w:val="24"/>
          <w:szCs w:val="24"/>
        </w:rPr>
        <w:t xml:space="preserve">mediante </w:t>
      </w:r>
      <w:r w:rsidR="00D263C1">
        <w:rPr>
          <w:rFonts w:ascii="Century Gothic" w:hAnsi="Century Gothic"/>
          <w:b w:val="0"/>
          <w:sz w:val="24"/>
          <w:szCs w:val="24"/>
        </w:rPr>
        <w:t>los</w:t>
      </w:r>
      <w:r w:rsidR="00D263C1" w:rsidRPr="00A73086">
        <w:rPr>
          <w:rFonts w:ascii="Century Gothic" w:hAnsi="Century Gothic"/>
          <w:b w:val="0"/>
          <w:sz w:val="24"/>
          <w:szCs w:val="24"/>
        </w:rPr>
        <w:t xml:space="preserve"> cual</w:t>
      </w:r>
      <w:r w:rsidR="00D263C1">
        <w:rPr>
          <w:rFonts w:ascii="Century Gothic" w:hAnsi="Century Gothic"/>
          <w:b w:val="0"/>
          <w:sz w:val="24"/>
          <w:szCs w:val="24"/>
        </w:rPr>
        <w:t>es</w:t>
      </w:r>
      <w:r w:rsidR="00D263C1" w:rsidRPr="00A73086">
        <w:rPr>
          <w:rFonts w:ascii="Century Gothic" w:hAnsi="Century Gothic"/>
          <w:b w:val="0"/>
          <w:sz w:val="24"/>
          <w:szCs w:val="24"/>
        </w:rPr>
        <w:t xml:space="preserve"> requiere</w:t>
      </w:r>
      <w:r w:rsidR="00D263C1">
        <w:rPr>
          <w:rFonts w:ascii="Century Gothic" w:hAnsi="Century Gothic"/>
          <w:b w:val="0"/>
          <w:sz w:val="24"/>
          <w:szCs w:val="24"/>
        </w:rPr>
        <w:t>n</w:t>
      </w:r>
      <w:r w:rsidR="00D263C1" w:rsidRPr="00A73086">
        <w:rPr>
          <w:rFonts w:ascii="Century Gothic" w:hAnsi="Century Gothic"/>
          <w:b w:val="0"/>
          <w:sz w:val="24"/>
          <w:szCs w:val="24"/>
        </w:rPr>
        <w:t xml:space="preserve"> a este Tribunal por el cumplimiento de la ejecutoria de</w:t>
      </w:r>
      <w:r w:rsidR="00D263C1">
        <w:rPr>
          <w:rFonts w:ascii="Century Gothic" w:hAnsi="Century Gothic"/>
          <w:b w:val="0"/>
          <w:sz w:val="24"/>
          <w:szCs w:val="24"/>
        </w:rPr>
        <w:t xml:space="preserve"> </w:t>
      </w:r>
      <w:r w:rsidR="00D263C1" w:rsidRPr="00A73086">
        <w:rPr>
          <w:rFonts w:ascii="Century Gothic" w:hAnsi="Century Gothic"/>
          <w:b w:val="0"/>
          <w:sz w:val="24"/>
          <w:szCs w:val="24"/>
        </w:rPr>
        <w:t>l</w:t>
      </w:r>
      <w:r w:rsidR="00D263C1">
        <w:rPr>
          <w:rFonts w:ascii="Century Gothic" w:hAnsi="Century Gothic"/>
          <w:b w:val="0"/>
          <w:sz w:val="24"/>
          <w:szCs w:val="24"/>
        </w:rPr>
        <w:t>os</w:t>
      </w:r>
      <w:r w:rsidR="00D263C1" w:rsidRPr="00A73086">
        <w:rPr>
          <w:rFonts w:ascii="Century Gothic" w:hAnsi="Century Gothic"/>
          <w:b w:val="0"/>
          <w:sz w:val="24"/>
          <w:szCs w:val="24"/>
        </w:rPr>
        <w:t xml:space="preserve"> juicio</w:t>
      </w:r>
      <w:r w:rsidR="00D263C1">
        <w:rPr>
          <w:rFonts w:ascii="Century Gothic" w:hAnsi="Century Gothic"/>
          <w:b w:val="0"/>
          <w:sz w:val="24"/>
          <w:szCs w:val="24"/>
        </w:rPr>
        <w:t>s</w:t>
      </w:r>
      <w:r w:rsidR="00D263C1" w:rsidRPr="00A73086">
        <w:rPr>
          <w:rFonts w:ascii="Century Gothic" w:hAnsi="Century Gothic"/>
          <w:b w:val="0"/>
          <w:sz w:val="24"/>
          <w:szCs w:val="24"/>
        </w:rPr>
        <w:t xml:space="preserve"> de amparo referido</w:t>
      </w:r>
      <w:r w:rsidR="00D263C1">
        <w:rPr>
          <w:rFonts w:ascii="Century Gothic" w:hAnsi="Century Gothic"/>
          <w:b w:val="0"/>
          <w:sz w:val="24"/>
          <w:szCs w:val="24"/>
        </w:rPr>
        <w:t>s</w:t>
      </w:r>
      <w:r>
        <w:rPr>
          <w:rFonts w:ascii="Century Gothic" w:hAnsi="Century Gothic"/>
          <w:b w:val="0"/>
          <w:sz w:val="24"/>
          <w:szCs w:val="24"/>
        </w:rPr>
        <w:t>.</w:t>
      </w:r>
    </w:p>
    <w:p w:rsidR="00175BE7" w:rsidRPr="0054501A" w:rsidRDefault="00175BE7" w:rsidP="00175BE7">
      <w:pPr>
        <w:pStyle w:val="Sangradetextonormal"/>
        <w:ind w:left="0" w:firstLine="0"/>
        <w:jc w:val="both"/>
        <w:rPr>
          <w:rFonts w:ascii="Century Gothic" w:hAnsi="Century Gothic"/>
          <w:b w:val="0"/>
          <w:i/>
          <w:sz w:val="24"/>
          <w:szCs w:val="24"/>
        </w:rPr>
      </w:pPr>
    </w:p>
    <w:p w:rsidR="00175BE7" w:rsidRPr="0052553A" w:rsidRDefault="00175BE7" w:rsidP="00175BE7">
      <w:pPr>
        <w:pStyle w:val="Textosinformato"/>
        <w:rPr>
          <w:szCs w:val="24"/>
        </w:rPr>
      </w:pPr>
      <w:r w:rsidRPr="0052553A">
        <w:rPr>
          <w:rFonts w:cs="Times New Roman"/>
          <w:szCs w:val="24"/>
          <w:lang w:val="es-ES_tradnl"/>
        </w:rPr>
        <w:lastRenderedPageBreak/>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75BE7" w:rsidRPr="00B44F95" w:rsidRDefault="00175BE7" w:rsidP="00175BE7">
      <w:pPr>
        <w:pStyle w:val="Textosinformato"/>
        <w:rPr>
          <w:szCs w:val="24"/>
        </w:rPr>
      </w:pPr>
    </w:p>
    <w:p w:rsidR="00175BE7" w:rsidRDefault="00175BE7" w:rsidP="00175BE7">
      <w:pPr>
        <w:pStyle w:val="Textosinformato"/>
        <w:jc w:val="center"/>
        <w:rPr>
          <w:b/>
          <w:szCs w:val="24"/>
        </w:rPr>
      </w:pPr>
      <w:r>
        <w:rPr>
          <w:b/>
          <w:szCs w:val="24"/>
        </w:rPr>
        <w:t>- 4</w:t>
      </w:r>
      <w:r w:rsidRPr="0052553A">
        <w:rPr>
          <w:b/>
          <w:szCs w:val="24"/>
        </w:rPr>
        <w:t xml:space="preserve"> </w:t>
      </w:r>
      <w:r>
        <w:rPr>
          <w:b/>
          <w:szCs w:val="24"/>
        </w:rPr>
        <w:t>–</w:t>
      </w:r>
    </w:p>
    <w:p w:rsidR="00175BE7" w:rsidRPr="0052553A" w:rsidRDefault="00175BE7" w:rsidP="00175BE7">
      <w:pPr>
        <w:pStyle w:val="Textosinformato"/>
        <w:rPr>
          <w:b/>
          <w:szCs w:val="24"/>
        </w:rPr>
      </w:pPr>
    </w:p>
    <w:p w:rsidR="00175BE7" w:rsidRDefault="00175BE7" w:rsidP="00175BE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263C1" w:rsidRPr="0052553A">
        <w:rPr>
          <w:rFonts w:ascii="Century Gothic" w:hAnsi="Century Gothic"/>
          <w:b w:val="0"/>
          <w:sz w:val="24"/>
          <w:szCs w:val="24"/>
        </w:rPr>
        <w:t>discusión y en su caso aprobación del proye</w:t>
      </w:r>
      <w:r w:rsidR="00D263C1">
        <w:rPr>
          <w:rFonts w:ascii="Century Gothic" w:hAnsi="Century Gothic"/>
          <w:b w:val="0"/>
          <w:sz w:val="24"/>
          <w:szCs w:val="24"/>
        </w:rPr>
        <w:t xml:space="preserve">cto de sentencia del expediente del Recurso de Apelación 1285/2019 </w:t>
      </w:r>
      <w:r w:rsidR="00D263C1" w:rsidRPr="0052553A">
        <w:rPr>
          <w:rFonts w:ascii="Century Gothic" w:hAnsi="Century Gothic"/>
          <w:b w:val="0"/>
          <w:sz w:val="24"/>
          <w:szCs w:val="24"/>
        </w:rPr>
        <w:t>en cumpl</w:t>
      </w:r>
      <w:r w:rsidR="00D263C1">
        <w:rPr>
          <w:rFonts w:ascii="Century Gothic" w:hAnsi="Century Gothic"/>
          <w:b w:val="0"/>
          <w:sz w:val="24"/>
          <w:szCs w:val="24"/>
        </w:rPr>
        <w:t>imiento al Juicio de Amparo 199/2020 del Cuarto Tribunal Colegiado en Materia Administrativa del Tercer Circuito</w:t>
      </w:r>
      <w:r>
        <w:rPr>
          <w:rFonts w:ascii="Century Gothic" w:hAnsi="Century Gothic"/>
          <w:b w:val="0"/>
          <w:sz w:val="24"/>
          <w:szCs w:val="24"/>
        </w:rPr>
        <w:t>.</w:t>
      </w:r>
    </w:p>
    <w:p w:rsidR="00175BE7" w:rsidRPr="0054501A" w:rsidRDefault="00175BE7" w:rsidP="00175BE7">
      <w:pPr>
        <w:pStyle w:val="Sangradetextonormal"/>
        <w:ind w:left="-142" w:firstLine="0"/>
        <w:jc w:val="both"/>
        <w:rPr>
          <w:rFonts w:ascii="Century Gothic" w:hAnsi="Century Gothic"/>
          <w:b w:val="0"/>
          <w:i/>
          <w:sz w:val="24"/>
          <w:szCs w:val="24"/>
        </w:rPr>
      </w:pPr>
    </w:p>
    <w:p w:rsidR="00175BE7" w:rsidRDefault="00175BE7" w:rsidP="00175BE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5BE7" w:rsidRPr="00731098" w:rsidRDefault="00175BE7" w:rsidP="00175B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BE7" w:rsidRPr="0091370E" w:rsidTr="00FE15BC">
        <w:tc>
          <w:tcPr>
            <w:tcW w:w="8934" w:type="dxa"/>
            <w:shd w:val="clear" w:color="auto" w:fill="auto"/>
          </w:tcPr>
          <w:p w:rsidR="00175BE7" w:rsidRPr="0091370E" w:rsidRDefault="00175BE7" w:rsidP="00175BE7">
            <w:pPr>
              <w:pStyle w:val="Textosinformato"/>
              <w:rPr>
                <w:rFonts w:eastAsia="Calibri"/>
                <w:szCs w:val="24"/>
              </w:rPr>
            </w:pPr>
            <w:r w:rsidRPr="0091370E">
              <w:rPr>
                <w:rFonts w:eastAsia="Calibri"/>
                <w:b/>
                <w:szCs w:val="24"/>
              </w:rPr>
              <w:t>ACU/SS/</w:t>
            </w:r>
            <w:r w:rsidR="00D263C1">
              <w:rPr>
                <w:rFonts w:eastAsia="Calibri"/>
                <w:b/>
                <w:szCs w:val="24"/>
              </w:rPr>
              <w:t>02/67</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José Ramón Jiménez Gutiérrez y Avelino Bravo Cacho así como el Secretario Proyectista José Ramón Andrade García,  aprobaron por unanimidad de votos el proyecto</w:t>
            </w:r>
            <w:r w:rsidR="00D263C1">
              <w:rPr>
                <w:rFonts w:eastAsia="Calibri"/>
                <w:szCs w:val="24"/>
              </w:rPr>
              <w:t xml:space="preserve"> de sentencia del expediente 1285/2019</w:t>
            </w:r>
            <w:r>
              <w:rPr>
                <w:rFonts w:eastAsia="Calibri"/>
                <w:szCs w:val="24"/>
              </w:rPr>
              <w:t xml:space="preserve"> Recurso de Apelación.  </w:t>
            </w:r>
          </w:p>
        </w:tc>
      </w:tr>
    </w:tbl>
    <w:p w:rsidR="0062426C" w:rsidRDefault="0062426C" w:rsidP="006F7E3E">
      <w:pPr>
        <w:pStyle w:val="Textosinformato"/>
        <w:rPr>
          <w:szCs w:val="24"/>
          <w:lang w:val="es-MX"/>
        </w:rPr>
      </w:pPr>
    </w:p>
    <w:p w:rsidR="00D263C1" w:rsidRDefault="00D263C1" w:rsidP="00D263C1">
      <w:pPr>
        <w:pStyle w:val="Textosinformato"/>
        <w:jc w:val="center"/>
        <w:rPr>
          <w:b/>
          <w:szCs w:val="24"/>
        </w:rPr>
      </w:pPr>
      <w:r>
        <w:rPr>
          <w:b/>
          <w:szCs w:val="24"/>
        </w:rPr>
        <w:t>- 5</w:t>
      </w:r>
      <w:r w:rsidRPr="0052553A">
        <w:rPr>
          <w:b/>
          <w:szCs w:val="24"/>
        </w:rPr>
        <w:t xml:space="preserve"> </w:t>
      </w:r>
      <w:r>
        <w:rPr>
          <w:b/>
          <w:szCs w:val="24"/>
        </w:rPr>
        <w:t>–</w:t>
      </w:r>
    </w:p>
    <w:p w:rsidR="00D263C1" w:rsidRPr="0052553A" w:rsidRDefault="00D263C1" w:rsidP="00D263C1">
      <w:pPr>
        <w:pStyle w:val="Textosinformato"/>
        <w:rPr>
          <w:b/>
          <w:szCs w:val="24"/>
        </w:rPr>
      </w:pPr>
    </w:p>
    <w:p w:rsidR="00D263C1" w:rsidRDefault="00D263C1" w:rsidP="00D263C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763/2020 </w:t>
      </w:r>
      <w:r w:rsidRPr="0052553A">
        <w:rPr>
          <w:rFonts w:ascii="Century Gothic" w:hAnsi="Century Gothic"/>
          <w:b w:val="0"/>
          <w:sz w:val="24"/>
          <w:szCs w:val="24"/>
        </w:rPr>
        <w:t>en cumpl</w:t>
      </w:r>
      <w:r>
        <w:rPr>
          <w:rFonts w:ascii="Century Gothic" w:hAnsi="Century Gothic"/>
          <w:b w:val="0"/>
          <w:sz w:val="24"/>
          <w:szCs w:val="24"/>
        </w:rPr>
        <w:t>imiento al Juicio de Amparo 52/2021 del Quinto Tribunal Colegiado en Materia Administrativa del Tercer Circuito.</w:t>
      </w:r>
    </w:p>
    <w:p w:rsidR="00D263C1" w:rsidRPr="0054501A" w:rsidRDefault="00D263C1" w:rsidP="00D263C1">
      <w:pPr>
        <w:pStyle w:val="Sangradetextonormal"/>
        <w:ind w:left="-142" w:firstLine="0"/>
        <w:jc w:val="both"/>
        <w:rPr>
          <w:rFonts w:ascii="Century Gothic" w:hAnsi="Century Gothic"/>
          <w:b w:val="0"/>
          <w:i/>
          <w:sz w:val="24"/>
          <w:szCs w:val="24"/>
        </w:rPr>
      </w:pPr>
    </w:p>
    <w:p w:rsidR="00D263C1" w:rsidRDefault="00D263C1" w:rsidP="00D263C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263C1" w:rsidRPr="00731098" w:rsidRDefault="00D263C1" w:rsidP="00D263C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263C1" w:rsidRPr="0091370E" w:rsidTr="006966B6">
        <w:tc>
          <w:tcPr>
            <w:tcW w:w="8934" w:type="dxa"/>
            <w:shd w:val="clear" w:color="auto" w:fill="auto"/>
          </w:tcPr>
          <w:p w:rsidR="00D263C1" w:rsidRPr="0091370E" w:rsidRDefault="00D263C1" w:rsidP="006966B6">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/67/E/2021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José Ramón Jiménez Gutiérrez y Avelino Bravo Cacho así como el Secretario Proyectista José Ramón Andrade García,  aprobaron por unanimidad de votos el proyecto </w:t>
            </w:r>
            <w:r>
              <w:rPr>
                <w:rFonts w:eastAsia="Calibri"/>
                <w:szCs w:val="24"/>
              </w:rPr>
              <w:t>de sentencia del expediente 763/2020</w:t>
            </w:r>
            <w:r>
              <w:rPr>
                <w:rFonts w:eastAsia="Calibri"/>
                <w:szCs w:val="24"/>
              </w:rPr>
              <w:t xml:space="preserve"> Recurso de Apelación.  </w:t>
            </w:r>
          </w:p>
        </w:tc>
      </w:tr>
    </w:tbl>
    <w:p w:rsidR="00D263C1" w:rsidRDefault="00D263C1" w:rsidP="006F7E3E">
      <w:pPr>
        <w:pStyle w:val="Textosinformato"/>
        <w:rPr>
          <w:szCs w:val="24"/>
          <w:lang w:val="es-MX"/>
        </w:rPr>
      </w:pPr>
    </w:p>
    <w:p w:rsidR="00D263C1" w:rsidRDefault="00D263C1" w:rsidP="00D263C1">
      <w:pPr>
        <w:pStyle w:val="Textosinformato"/>
        <w:jc w:val="center"/>
        <w:rPr>
          <w:b/>
          <w:szCs w:val="24"/>
        </w:rPr>
      </w:pPr>
      <w:r>
        <w:rPr>
          <w:b/>
          <w:szCs w:val="24"/>
        </w:rPr>
        <w:t>- 6</w:t>
      </w:r>
      <w:r w:rsidRPr="0052553A">
        <w:rPr>
          <w:b/>
          <w:szCs w:val="24"/>
        </w:rPr>
        <w:t xml:space="preserve"> </w:t>
      </w:r>
      <w:r>
        <w:rPr>
          <w:b/>
          <w:szCs w:val="24"/>
        </w:rPr>
        <w:t>–</w:t>
      </w:r>
    </w:p>
    <w:p w:rsidR="00D263C1" w:rsidRPr="0052553A" w:rsidRDefault="00D263C1" w:rsidP="00D263C1">
      <w:pPr>
        <w:pStyle w:val="Textosinformato"/>
        <w:rPr>
          <w:b/>
          <w:szCs w:val="24"/>
        </w:rPr>
      </w:pPr>
    </w:p>
    <w:p w:rsidR="00D263C1" w:rsidRDefault="00D263C1" w:rsidP="00D263C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Pr>
          <w:rFonts w:ascii="Century Gothic" w:hAnsi="Century Gothic"/>
          <w:b w:val="0"/>
          <w:sz w:val="24"/>
          <w:szCs w:val="24"/>
        </w:rPr>
        <w:t>Aclaración de S</w:t>
      </w:r>
      <w:r>
        <w:rPr>
          <w:rFonts w:ascii="Century Gothic" w:hAnsi="Century Gothic"/>
          <w:b w:val="0"/>
          <w:sz w:val="24"/>
          <w:szCs w:val="24"/>
        </w:rPr>
        <w:t>entencia del expediente del Recurso de Apelació</w:t>
      </w:r>
      <w:r>
        <w:rPr>
          <w:rFonts w:ascii="Century Gothic" w:hAnsi="Century Gothic"/>
          <w:b w:val="0"/>
          <w:sz w:val="24"/>
          <w:szCs w:val="24"/>
        </w:rPr>
        <w:t>n 351/2021</w:t>
      </w:r>
      <w:r>
        <w:rPr>
          <w:rFonts w:ascii="Century Gothic" w:hAnsi="Century Gothic"/>
          <w:b w:val="0"/>
          <w:sz w:val="24"/>
          <w:szCs w:val="24"/>
        </w:rPr>
        <w:t>.</w:t>
      </w:r>
    </w:p>
    <w:p w:rsidR="00D263C1" w:rsidRPr="0054501A" w:rsidRDefault="00D263C1" w:rsidP="00D263C1">
      <w:pPr>
        <w:pStyle w:val="Sangradetextonormal"/>
        <w:ind w:left="-142" w:firstLine="0"/>
        <w:jc w:val="both"/>
        <w:rPr>
          <w:rFonts w:ascii="Century Gothic" w:hAnsi="Century Gothic"/>
          <w:b w:val="0"/>
          <w:i/>
          <w:sz w:val="24"/>
          <w:szCs w:val="24"/>
        </w:rPr>
      </w:pPr>
    </w:p>
    <w:p w:rsidR="00D263C1" w:rsidRDefault="00D263C1" w:rsidP="00D263C1">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D263C1" w:rsidRPr="00731098" w:rsidRDefault="00D263C1" w:rsidP="00D263C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263C1" w:rsidRPr="0091370E" w:rsidTr="006966B6">
        <w:tc>
          <w:tcPr>
            <w:tcW w:w="8934" w:type="dxa"/>
            <w:shd w:val="clear" w:color="auto" w:fill="auto"/>
          </w:tcPr>
          <w:p w:rsidR="00D263C1" w:rsidRPr="0091370E" w:rsidRDefault="00D263C1" w:rsidP="006966B6">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/67/E/2021</w:t>
            </w:r>
            <w:r w:rsidRPr="0091370E">
              <w:rPr>
                <w:rFonts w:eastAsia="Calibri"/>
                <w:b/>
                <w:szCs w:val="24"/>
              </w:rPr>
              <w:t xml:space="preserve">. </w:t>
            </w:r>
            <w:r w:rsidRPr="00D263C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sidRPr="0091370E">
              <w:rPr>
                <w:rFonts w:eastAsia="Calibri"/>
                <w:szCs w:val="24"/>
              </w:rPr>
              <w:t>,</w:t>
            </w:r>
            <w:r>
              <w:rPr>
                <w:rFonts w:eastAsia="Calibri"/>
                <w:szCs w:val="24"/>
              </w:rPr>
              <w:t xml:space="preserve"> los Magistrados José Ramón Jiménez Gutiérrez y Avelino Bravo Cacho así como el Secretario Proyect</w:t>
            </w:r>
            <w:r>
              <w:rPr>
                <w:rFonts w:eastAsia="Calibri"/>
                <w:szCs w:val="24"/>
              </w:rPr>
              <w:t>ista José Ramón Andrade García,</w:t>
            </w:r>
            <w:r>
              <w:rPr>
                <w:rFonts w:eastAsia="Calibri"/>
                <w:szCs w:val="24"/>
              </w:rPr>
              <w:t xml:space="preserve"> aprobaron por unanimidad de votos el proyecto de </w:t>
            </w:r>
            <w:r>
              <w:rPr>
                <w:rFonts w:eastAsia="Calibri"/>
                <w:szCs w:val="24"/>
              </w:rPr>
              <w:t>Aclaración de S</w:t>
            </w:r>
            <w:r>
              <w:rPr>
                <w:rFonts w:eastAsia="Calibri"/>
                <w:szCs w:val="24"/>
              </w:rPr>
              <w:t>entencia del expediente</w:t>
            </w:r>
            <w:r>
              <w:rPr>
                <w:rFonts w:eastAsia="Calibri"/>
                <w:szCs w:val="24"/>
              </w:rPr>
              <w:t xml:space="preserve"> 351/2021</w:t>
            </w:r>
            <w:r>
              <w:rPr>
                <w:rFonts w:eastAsia="Calibri"/>
                <w:szCs w:val="24"/>
              </w:rPr>
              <w:t xml:space="preserve"> Recurso de Apelación.  </w:t>
            </w:r>
          </w:p>
        </w:tc>
      </w:tr>
    </w:tbl>
    <w:p w:rsidR="00D263C1" w:rsidRDefault="00D263C1"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D832A8">
        <w:rPr>
          <w:b/>
          <w:szCs w:val="24"/>
        </w:rPr>
        <w:t>ocho de julio</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175BE7">
        <w:rPr>
          <w:b/>
          <w:szCs w:val="24"/>
        </w:rPr>
        <w:t>Secretario Proyectista JOSÉ RAMÓN ANDRADE GARCÍA</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 xml:space="preserve">por </w:t>
      </w:r>
      <w:r w:rsidR="00D832A8">
        <w:rPr>
          <w:szCs w:val="24"/>
        </w:rPr>
        <w:t>licencia concedida en la Décima</w:t>
      </w:r>
      <w:r w:rsidR="00175BE7">
        <w:rPr>
          <w:szCs w:val="24"/>
        </w:rPr>
        <w:t xml:space="preserve"> Sesión Ordinaria del </w:t>
      </w:r>
      <w:r w:rsidR="00D832A8">
        <w:rPr>
          <w:szCs w:val="24"/>
        </w:rPr>
        <w:t>uno de julio</w:t>
      </w:r>
      <w:r w:rsidR="00175BE7">
        <w:rPr>
          <w:szCs w:val="24"/>
        </w:rPr>
        <w:t xml:space="preserve">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D832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C028DE" w:rsidRDefault="00C028D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C028DE"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JOSÉ RAMÓN ANDRADE GARCÍA</w:t>
      </w:r>
    </w:p>
    <w:p w:rsidR="00B44F95" w:rsidRDefault="00C028DE" w:rsidP="00767FFA">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Secretario Proyectista</w:t>
      </w: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w:t>
      </w:r>
      <w:bookmarkStart w:id="0" w:name="_GoBack"/>
      <w:bookmarkEnd w:id="0"/>
      <w:r>
        <w:rPr>
          <w:rFonts w:ascii="Century Gothic" w:eastAsia="Times New Roman" w:hAnsi="Century Gothic" w:cs="Times New Roman"/>
          <w:b/>
          <w:sz w:val="24"/>
          <w:szCs w:val="24"/>
          <w:lang w:val="es-ES" w:eastAsia="es-ES"/>
        </w:rPr>
        <w:t>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51465">
      <w:rPr>
        <w:rStyle w:val="Nmerodepgina"/>
        <w:noProof/>
      </w:rPr>
      <w:t>4</w:t>
    </w:r>
    <w:r>
      <w:rPr>
        <w:rStyle w:val="Nmerodepgina"/>
      </w:rPr>
      <w:fldChar w:fldCharType="end"/>
    </w:r>
    <w:r w:rsidR="00F51465">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F51465">
      <w:rPr>
        <w:rStyle w:val="Nmerodepgina"/>
        <w:rFonts w:ascii="Century Gothic" w:hAnsi="Century Gothic"/>
        <w:smallCaps/>
      </w:rPr>
      <w:t>SEXAGÉSIMA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F51465">
      <w:rPr>
        <w:rStyle w:val="Nmerodepgina"/>
        <w:rFonts w:ascii="Century Gothic" w:hAnsi="Century Gothic"/>
        <w:smallCaps/>
      </w:rPr>
      <w:t>NUEVE</w:t>
    </w:r>
    <w:r w:rsidR="00D832A8">
      <w:rPr>
        <w:rStyle w:val="Nmerodepgina"/>
        <w:rFonts w:ascii="Century Gothic" w:hAnsi="Century Gothic"/>
        <w:smallCaps/>
      </w:rPr>
      <w:t xml:space="preserve"> DE JULIO</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C66F6"/>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75BE7"/>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5D2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28DE"/>
    <w:rsid w:val="00C042A4"/>
    <w:rsid w:val="00C102D8"/>
    <w:rsid w:val="00C137FF"/>
    <w:rsid w:val="00C1411E"/>
    <w:rsid w:val="00C161F7"/>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263C1"/>
    <w:rsid w:val="00D30595"/>
    <w:rsid w:val="00D319D8"/>
    <w:rsid w:val="00D31C66"/>
    <w:rsid w:val="00D36640"/>
    <w:rsid w:val="00D43B11"/>
    <w:rsid w:val="00D54AEB"/>
    <w:rsid w:val="00D54D5C"/>
    <w:rsid w:val="00D57F8C"/>
    <w:rsid w:val="00D60D8E"/>
    <w:rsid w:val="00D63230"/>
    <w:rsid w:val="00D70254"/>
    <w:rsid w:val="00D77B7B"/>
    <w:rsid w:val="00D832A8"/>
    <w:rsid w:val="00D84464"/>
    <w:rsid w:val="00DA0DF1"/>
    <w:rsid w:val="00DA20E8"/>
    <w:rsid w:val="00DB3132"/>
    <w:rsid w:val="00DB503C"/>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65"/>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FAE5-2815-414E-AE9D-CACC3D42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2021-08-06T16:42:00Z</dcterms:created>
  <dcterms:modified xsi:type="dcterms:W3CDTF">2021-08-06T16:42:00Z</dcterms:modified>
</cp:coreProperties>
</file>