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0E1DAD" w:rsidRDefault="003A3C68" w:rsidP="00AB67D6">
      <w:pPr>
        <w:autoSpaceDE w:val="0"/>
        <w:autoSpaceDN w:val="0"/>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14:paraId="51BC5677" w14:textId="77777777" w:rsidR="003A3C68" w:rsidRPr="000E1DAD" w:rsidRDefault="003A3C68" w:rsidP="00AB67D6">
      <w:pPr>
        <w:autoSpaceDE w:val="0"/>
        <w:autoSpaceDN w:val="0"/>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14:paraId="414E0259" w14:textId="77777777" w:rsidR="003A3C68" w:rsidRPr="000E1DAD" w:rsidRDefault="003A3C68" w:rsidP="00AB67D6">
      <w:pPr>
        <w:autoSpaceDE w:val="0"/>
        <w:autoSpaceDN w:val="0"/>
        <w:jc w:val="center"/>
        <w:rPr>
          <w:rFonts w:ascii="Century Gothic" w:eastAsia="Times New Roman" w:hAnsi="Century Gothic" w:cs="Verdana"/>
          <w:b/>
          <w:sz w:val="26"/>
          <w:szCs w:val="26"/>
          <w:lang w:val="es-ES" w:eastAsia="es-ES"/>
        </w:rPr>
      </w:pPr>
    </w:p>
    <w:p w14:paraId="68BCF87B" w14:textId="77777777" w:rsidR="00F43E88" w:rsidRPr="000E1DAD" w:rsidRDefault="00F43E88" w:rsidP="00AB67D6">
      <w:pPr>
        <w:autoSpaceDE w:val="0"/>
        <w:autoSpaceDN w:val="0"/>
        <w:jc w:val="center"/>
        <w:rPr>
          <w:rFonts w:ascii="Century Gothic" w:eastAsia="Times New Roman" w:hAnsi="Century Gothic" w:cs="Verdana"/>
          <w:b/>
          <w:sz w:val="26"/>
          <w:szCs w:val="26"/>
          <w:lang w:val="es-ES" w:eastAsia="es-ES"/>
        </w:rPr>
      </w:pPr>
    </w:p>
    <w:p w14:paraId="349572F5" w14:textId="2AB09ED0" w:rsidR="003A3C68" w:rsidRPr="000E1DAD" w:rsidRDefault="00FE3529" w:rsidP="00AB67D6">
      <w:pPr>
        <w:autoSpaceDE w:val="0"/>
        <w:autoSpaceDN w:val="0"/>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SEX</w:t>
      </w:r>
      <w:r w:rsidR="00715EDE">
        <w:rPr>
          <w:rFonts w:ascii="Century Gothic" w:eastAsia="Times New Roman" w:hAnsi="Century Gothic" w:cs="Verdana"/>
          <w:b/>
          <w:sz w:val="26"/>
          <w:szCs w:val="26"/>
          <w:lang w:val="es-ES" w:eastAsia="es-ES"/>
        </w:rPr>
        <w:t>TA</w:t>
      </w:r>
      <w:r w:rsidR="009D25F5">
        <w:rPr>
          <w:rFonts w:ascii="Century Gothic" w:eastAsia="Times New Roman" w:hAnsi="Century Gothic" w:cs="Verdana"/>
          <w:b/>
          <w:sz w:val="26"/>
          <w:szCs w:val="26"/>
          <w:lang w:val="es-ES" w:eastAsia="es-ES"/>
        </w:rPr>
        <w:t xml:space="preserve"> SESIÓN </w:t>
      </w:r>
      <w:r w:rsidR="002B3CC5">
        <w:rPr>
          <w:rFonts w:ascii="Century Gothic" w:eastAsia="Times New Roman" w:hAnsi="Century Gothic" w:cs="Verdana"/>
          <w:b/>
          <w:sz w:val="26"/>
          <w:szCs w:val="26"/>
          <w:lang w:val="es-ES" w:eastAsia="es-ES"/>
        </w:rPr>
        <w:t xml:space="preserve">ORDINARIA </w:t>
      </w:r>
      <w:r w:rsidR="00352464">
        <w:rPr>
          <w:rFonts w:ascii="Century Gothic" w:eastAsia="Times New Roman" w:hAnsi="Century Gothic" w:cs="Verdana"/>
          <w:b/>
          <w:sz w:val="26"/>
          <w:szCs w:val="26"/>
          <w:lang w:val="es-ES" w:eastAsia="es-ES"/>
        </w:rPr>
        <w:t xml:space="preserve">DE </w:t>
      </w:r>
      <w:r w:rsidR="00830BC6">
        <w:rPr>
          <w:rFonts w:ascii="Century Gothic" w:eastAsia="Times New Roman" w:hAnsi="Century Gothic" w:cs="Verdana"/>
          <w:b/>
          <w:sz w:val="26"/>
          <w:szCs w:val="26"/>
          <w:lang w:val="es-ES" w:eastAsia="es-ES"/>
        </w:rPr>
        <w:t>DOS MIL VEINTIUNO</w:t>
      </w:r>
    </w:p>
    <w:p w14:paraId="6467E689" w14:textId="77777777" w:rsidR="003A3C68" w:rsidRPr="000E1DAD" w:rsidRDefault="003A3C68" w:rsidP="00AB67D6">
      <w:pPr>
        <w:autoSpaceDE w:val="0"/>
        <w:autoSpaceDN w:val="0"/>
        <w:jc w:val="center"/>
        <w:rPr>
          <w:rFonts w:ascii="Century Gothic" w:eastAsia="Times New Roman" w:hAnsi="Century Gothic" w:cs="Verdana"/>
          <w:sz w:val="26"/>
          <w:szCs w:val="26"/>
          <w:lang w:val="es-ES" w:eastAsia="es-ES"/>
        </w:rPr>
      </w:pPr>
    </w:p>
    <w:p w14:paraId="01040531" w14:textId="77777777" w:rsidR="00F43E88" w:rsidRPr="000E1DAD" w:rsidRDefault="00F43E88" w:rsidP="00AB67D6">
      <w:pPr>
        <w:autoSpaceDE w:val="0"/>
        <w:autoSpaceDN w:val="0"/>
        <w:jc w:val="center"/>
        <w:rPr>
          <w:rFonts w:ascii="Century Gothic" w:eastAsia="Times New Roman" w:hAnsi="Century Gothic" w:cs="Verdana"/>
          <w:sz w:val="26"/>
          <w:szCs w:val="26"/>
          <w:lang w:val="es-ES" w:eastAsia="es-ES"/>
        </w:rPr>
      </w:pPr>
    </w:p>
    <w:p w14:paraId="1247E01A" w14:textId="2C3316B8" w:rsidR="002B3CC5" w:rsidRPr="002F7E7D" w:rsidRDefault="002B3CC5" w:rsidP="00AB67D6">
      <w:pPr>
        <w:autoSpaceDE w:val="0"/>
        <w:autoSpaceDN w:val="0"/>
        <w:rPr>
          <w:rFonts w:ascii="Century Gothic" w:eastAsia="Times New Roman" w:hAnsi="Century Gothic" w:cs="Verdana"/>
          <w:sz w:val="25"/>
          <w:szCs w:val="25"/>
          <w:lang w:val="es-ES" w:eastAsia="es-ES"/>
        </w:rPr>
      </w:pPr>
      <w:r w:rsidRPr="00C952ED">
        <w:rPr>
          <w:rFonts w:ascii="Century Gothic" w:eastAsia="Times New Roman" w:hAnsi="Century Gothic" w:cs="Verdana"/>
          <w:sz w:val="25"/>
          <w:szCs w:val="25"/>
          <w:lang w:val="es-ES" w:eastAsia="es-ES"/>
        </w:rPr>
        <w:t>En la Ciudad de Guadalajara, Jalisco, siendo las</w:t>
      </w:r>
      <w:r w:rsidRPr="00C952ED">
        <w:rPr>
          <w:rFonts w:ascii="Century Gothic" w:eastAsia="Times New Roman" w:hAnsi="Century Gothic" w:cs="Verdana"/>
          <w:b/>
          <w:sz w:val="25"/>
          <w:szCs w:val="25"/>
          <w:lang w:val="es-ES" w:eastAsia="es-ES"/>
        </w:rPr>
        <w:t xml:space="preserve"> </w:t>
      </w:r>
      <w:r w:rsidR="00C952ED" w:rsidRPr="00C952ED">
        <w:rPr>
          <w:rFonts w:ascii="Century Gothic" w:eastAsia="Times New Roman" w:hAnsi="Century Gothic" w:cs="Verdana"/>
          <w:b/>
          <w:sz w:val="25"/>
          <w:szCs w:val="25"/>
          <w:lang w:val="es-ES" w:eastAsia="es-ES"/>
        </w:rPr>
        <w:t>11</w:t>
      </w:r>
      <w:r w:rsidRPr="00C952ED">
        <w:rPr>
          <w:rFonts w:ascii="Century Gothic" w:eastAsia="Times New Roman" w:hAnsi="Century Gothic" w:cs="Verdana"/>
          <w:b/>
          <w:sz w:val="25"/>
          <w:szCs w:val="25"/>
          <w:lang w:val="es-ES" w:eastAsia="es-ES"/>
        </w:rPr>
        <w:t>:</w:t>
      </w:r>
      <w:r w:rsidR="00C952ED" w:rsidRPr="00C952ED">
        <w:rPr>
          <w:rFonts w:ascii="Century Gothic" w:eastAsia="Times New Roman" w:hAnsi="Century Gothic" w:cs="Verdana"/>
          <w:b/>
          <w:sz w:val="25"/>
          <w:szCs w:val="25"/>
          <w:lang w:val="es-ES" w:eastAsia="es-ES"/>
        </w:rPr>
        <w:t>07</w:t>
      </w:r>
      <w:r w:rsidRPr="00C952ED">
        <w:rPr>
          <w:rFonts w:ascii="Century Gothic" w:eastAsia="Times New Roman" w:hAnsi="Century Gothic" w:cs="Verdana"/>
          <w:b/>
          <w:sz w:val="25"/>
          <w:szCs w:val="25"/>
          <w:lang w:val="es-ES" w:eastAsia="es-ES"/>
        </w:rPr>
        <w:t xml:space="preserve"> </w:t>
      </w:r>
      <w:r w:rsidR="00A5137C">
        <w:rPr>
          <w:rFonts w:ascii="Century Gothic" w:eastAsia="Times New Roman" w:hAnsi="Century Gothic" w:cs="Verdana"/>
          <w:b/>
          <w:sz w:val="25"/>
          <w:szCs w:val="25"/>
          <w:lang w:val="es-ES" w:eastAsia="es-ES"/>
        </w:rPr>
        <w:t>once</w:t>
      </w:r>
      <w:r w:rsidRPr="00C952ED">
        <w:rPr>
          <w:rFonts w:ascii="Century Gothic" w:eastAsia="Times New Roman" w:hAnsi="Century Gothic" w:cs="Verdana"/>
          <w:b/>
          <w:sz w:val="25"/>
          <w:szCs w:val="25"/>
          <w:lang w:val="es-ES" w:eastAsia="es-ES"/>
        </w:rPr>
        <w:t xml:space="preserve"> horas con </w:t>
      </w:r>
      <w:r w:rsidR="00C952ED" w:rsidRPr="00C952ED">
        <w:rPr>
          <w:rFonts w:ascii="Century Gothic" w:eastAsia="Times New Roman" w:hAnsi="Century Gothic" w:cs="Verdana"/>
          <w:b/>
          <w:sz w:val="25"/>
          <w:szCs w:val="25"/>
          <w:lang w:val="es-ES" w:eastAsia="es-ES"/>
        </w:rPr>
        <w:t xml:space="preserve">siete </w:t>
      </w:r>
      <w:r w:rsidRPr="00C952ED">
        <w:rPr>
          <w:rFonts w:ascii="Century Gothic" w:eastAsia="Times New Roman" w:hAnsi="Century Gothic" w:cs="Verdana"/>
          <w:b/>
          <w:sz w:val="25"/>
          <w:szCs w:val="25"/>
          <w:lang w:val="es-ES" w:eastAsia="es-ES"/>
        </w:rPr>
        <w:t xml:space="preserve">minutos del </w:t>
      </w:r>
      <w:r w:rsidR="00FE3529" w:rsidRPr="00C952ED">
        <w:rPr>
          <w:rFonts w:ascii="Century Gothic" w:eastAsia="Times New Roman" w:hAnsi="Century Gothic" w:cs="Verdana"/>
          <w:b/>
          <w:sz w:val="25"/>
          <w:szCs w:val="25"/>
          <w:lang w:val="es-ES" w:eastAsia="es-ES"/>
        </w:rPr>
        <w:t>veintidós</w:t>
      </w:r>
      <w:r w:rsidR="00715EDE" w:rsidRPr="00C952ED">
        <w:rPr>
          <w:rFonts w:ascii="Century Gothic" w:eastAsia="Times New Roman" w:hAnsi="Century Gothic" w:cs="Verdana"/>
          <w:b/>
          <w:sz w:val="25"/>
          <w:szCs w:val="25"/>
          <w:lang w:val="es-ES" w:eastAsia="es-ES"/>
        </w:rPr>
        <w:t xml:space="preserve"> de abril</w:t>
      </w:r>
      <w:r w:rsidRPr="00C952ED">
        <w:rPr>
          <w:rFonts w:ascii="Century Gothic" w:eastAsia="Times New Roman" w:hAnsi="Century Gothic" w:cs="Verdana"/>
          <w:b/>
          <w:sz w:val="25"/>
          <w:szCs w:val="25"/>
          <w:lang w:val="es-ES" w:eastAsia="es-ES"/>
        </w:rPr>
        <w:t xml:space="preserve"> </w:t>
      </w:r>
      <w:r w:rsidR="00830BC6" w:rsidRPr="00C952ED">
        <w:rPr>
          <w:rFonts w:ascii="Century Gothic" w:eastAsia="Times New Roman" w:hAnsi="Century Gothic" w:cs="Verdana"/>
          <w:b/>
          <w:sz w:val="25"/>
          <w:szCs w:val="25"/>
          <w:lang w:val="es-ES" w:eastAsia="es-ES"/>
        </w:rPr>
        <w:t>de dos mil veintiuno</w:t>
      </w:r>
      <w:r w:rsidRPr="00C952ED">
        <w:rPr>
          <w:rFonts w:ascii="Century Gothic" w:eastAsia="Times New Roman" w:hAnsi="Century Gothic" w:cs="Times New Roman"/>
          <w:color w:val="000000"/>
          <w:sz w:val="25"/>
          <w:szCs w:val="25"/>
          <w:lang w:val="es-ES" w:eastAsia="es-ES"/>
        </w:rPr>
        <w:t xml:space="preserve"> se celebra sesión virtual,</w:t>
      </w:r>
      <w:r w:rsidRPr="002F7E7D">
        <w:rPr>
          <w:rFonts w:ascii="Century Gothic" w:eastAsia="Times New Roman" w:hAnsi="Century Gothic" w:cs="Times New Roman"/>
          <w:color w:val="000000"/>
          <w:sz w:val="25"/>
          <w:szCs w:val="25"/>
          <w:lang w:val="es-ES" w:eastAsia="es-ES"/>
        </w:rPr>
        <w:t xml:space="preserve">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FE3529">
        <w:rPr>
          <w:rFonts w:ascii="Century Gothic" w:eastAsia="Times New Roman" w:hAnsi="Century Gothic" w:cs="Times New Roman"/>
          <w:b/>
          <w:color w:val="000000"/>
          <w:sz w:val="25"/>
          <w:szCs w:val="25"/>
          <w:lang w:val="es-ES" w:eastAsia="es-ES"/>
        </w:rPr>
        <w:t>Sexta</w:t>
      </w:r>
      <w:r w:rsidRPr="002F7E7D">
        <w:rPr>
          <w:rFonts w:ascii="Century Gothic" w:eastAsia="Times New Roman" w:hAnsi="Century Gothic" w:cs="Times New Roman"/>
          <w:b/>
          <w:color w:val="000000"/>
          <w:sz w:val="25"/>
          <w:szCs w:val="25"/>
          <w:lang w:val="es-ES" w:eastAsia="es-ES"/>
        </w:rPr>
        <w:t xml:space="preserve"> Sesión </w:t>
      </w:r>
      <w:r w:rsidR="009D25F5">
        <w:rPr>
          <w:rFonts w:ascii="Century Gothic" w:eastAsia="Times New Roman" w:hAnsi="Century Gothic" w:cs="Times New Roman"/>
          <w:b/>
          <w:color w:val="000000"/>
          <w:sz w:val="25"/>
          <w:szCs w:val="25"/>
          <w:lang w:val="es-ES" w:eastAsia="es-ES"/>
        </w:rPr>
        <w:t>O</w:t>
      </w:r>
      <w:r w:rsidR="00830BC6">
        <w:rPr>
          <w:rFonts w:ascii="Century Gothic" w:eastAsia="Times New Roman" w:hAnsi="Century Gothic" w:cs="Times New Roman"/>
          <w:b/>
          <w:color w:val="000000"/>
          <w:sz w:val="25"/>
          <w:szCs w:val="25"/>
          <w:lang w:val="es-ES" w:eastAsia="es-ES"/>
        </w:rPr>
        <w:t>rdinaria de dos mil veintiuno</w:t>
      </w:r>
      <w:r w:rsidRPr="002F7E7D">
        <w:rPr>
          <w:rFonts w:ascii="Century Gothic" w:eastAsia="Times New Roman" w:hAnsi="Century Gothic" w:cs="Times New Roman"/>
          <w:color w:val="000000"/>
          <w:sz w:val="25"/>
          <w:szCs w:val="25"/>
          <w:lang w:val="es-ES" w:eastAsia="es-ES"/>
        </w:rPr>
        <w:t xml:space="preserve">, </w:t>
      </w:r>
      <w:r w:rsidRPr="002F7E7D">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14:paraId="6A6CFADE" w14:textId="77777777" w:rsidR="002B3CC5" w:rsidRPr="009574D5" w:rsidRDefault="002B3CC5" w:rsidP="00AB67D6">
      <w:pPr>
        <w:autoSpaceDE w:val="0"/>
        <w:autoSpaceDN w:val="0"/>
        <w:rPr>
          <w:rFonts w:ascii="Century Gothic" w:eastAsia="Times New Roman" w:hAnsi="Century Gothic" w:cs="Verdana"/>
          <w:sz w:val="25"/>
          <w:szCs w:val="25"/>
          <w:lang w:val="es-ES" w:eastAsia="es-ES"/>
        </w:rPr>
      </w:pPr>
    </w:p>
    <w:p w14:paraId="71E10F8B"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El Secretario General de Acuerdos toma lista de asistencia a los Magistrados presentes: </w:t>
      </w:r>
    </w:p>
    <w:p w14:paraId="621E377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3C41ABEA"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JOSÉ RAMÓN JIMÉNEZ GUTIÉRREZ</w:t>
      </w:r>
      <w:r w:rsidRPr="009574D5">
        <w:rPr>
          <w:rFonts w:ascii="Century Gothic" w:eastAsia="Times New Roman" w:hAnsi="Century Gothic" w:cs="Times New Roman"/>
          <w:sz w:val="25"/>
          <w:szCs w:val="25"/>
          <w:lang w:val="es-ES" w:eastAsia="es-ES"/>
        </w:rPr>
        <w:t>. (Presente)</w:t>
      </w:r>
    </w:p>
    <w:p w14:paraId="3E6CFCE2"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Magistrada </w:t>
      </w:r>
      <w:r w:rsidRPr="009574D5">
        <w:rPr>
          <w:rFonts w:ascii="Century Gothic" w:eastAsia="Times New Roman" w:hAnsi="Century Gothic" w:cs="Times New Roman"/>
          <w:b/>
          <w:sz w:val="25"/>
          <w:szCs w:val="25"/>
          <w:lang w:val="es-ES" w:eastAsia="es-ES"/>
        </w:rPr>
        <w:t>FANY LORENA JIMÉNEZ AGUIRRE</w:t>
      </w:r>
      <w:r w:rsidRPr="009574D5">
        <w:rPr>
          <w:rFonts w:ascii="Century Gothic" w:eastAsia="Times New Roman" w:hAnsi="Century Gothic" w:cs="Times New Roman"/>
          <w:sz w:val="25"/>
          <w:szCs w:val="25"/>
          <w:lang w:val="es-ES" w:eastAsia="es-ES"/>
        </w:rPr>
        <w:t xml:space="preserve">. (Presente) </w:t>
      </w:r>
    </w:p>
    <w:p w14:paraId="762E51E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AVELINO BRAVO CACHO</w:t>
      </w:r>
      <w:r w:rsidRPr="009574D5">
        <w:rPr>
          <w:rFonts w:ascii="Century Gothic" w:eastAsia="Times New Roman" w:hAnsi="Century Gothic" w:cs="Times New Roman"/>
          <w:sz w:val="25"/>
          <w:szCs w:val="25"/>
          <w:lang w:val="es-ES" w:eastAsia="es-ES"/>
        </w:rPr>
        <w:t xml:space="preserve">. (Presente). </w:t>
      </w:r>
    </w:p>
    <w:p w14:paraId="6A07EE2A"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4D48C1C2"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color w:val="000000"/>
          <w:sz w:val="25"/>
          <w:szCs w:val="25"/>
          <w:lang w:val="es-ES" w:eastAsia="es-ES"/>
        </w:rPr>
        <w:t xml:space="preserve">En uso de la voz el </w:t>
      </w:r>
      <w:r w:rsidRPr="00412854">
        <w:rPr>
          <w:rFonts w:ascii="Century Gothic" w:eastAsia="Times New Roman" w:hAnsi="Century Gothic" w:cs="Times New Roman"/>
          <w:b/>
          <w:color w:val="000000"/>
          <w:sz w:val="25"/>
          <w:szCs w:val="25"/>
          <w:lang w:val="es-ES" w:eastAsia="es-ES"/>
        </w:rPr>
        <w:t>Secretario General de Acuerdos</w:t>
      </w:r>
      <w:r w:rsidRPr="009574D5">
        <w:rPr>
          <w:rFonts w:ascii="Century Gothic" w:eastAsia="Times New Roman" w:hAnsi="Century Gothic" w:cs="Times New Roman"/>
          <w:color w:val="000000"/>
          <w:sz w:val="25"/>
          <w:szCs w:val="25"/>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9574D5">
        <w:rPr>
          <w:rFonts w:ascii="Century Gothic" w:eastAsia="Times New Roman" w:hAnsi="Century Gothic" w:cs="Times New Roman"/>
          <w:sz w:val="25"/>
          <w:szCs w:val="25"/>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7B3E1D05"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393073CB" w14:textId="715FA55B" w:rsidR="002B3CC5" w:rsidRPr="00AB67D6" w:rsidRDefault="002B3CC5" w:rsidP="00AB67D6">
      <w:pPr>
        <w:autoSpaceDE w:val="0"/>
        <w:autoSpaceDN w:val="0"/>
        <w:rPr>
          <w:rFonts w:ascii="Century Gothic" w:eastAsia="Times New Roman" w:hAnsi="Century Gothic" w:cs="Verdana"/>
          <w:sz w:val="25"/>
          <w:szCs w:val="25"/>
          <w:lang w:val="es-ES" w:eastAsia="es-ES"/>
        </w:rPr>
      </w:pPr>
      <w:r w:rsidRPr="009574D5">
        <w:rPr>
          <w:rFonts w:ascii="Century Gothic" w:eastAsia="Times New Roman" w:hAnsi="Century Gothic" w:cs="Verdana"/>
          <w:sz w:val="25"/>
          <w:szCs w:val="25"/>
          <w:lang w:val="es-ES" w:eastAsia="es-ES"/>
        </w:rPr>
        <w:t>E</w:t>
      </w:r>
      <w:r>
        <w:rPr>
          <w:rFonts w:ascii="Century Gothic" w:eastAsia="Times New Roman" w:hAnsi="Century Gothic" w:cs="Verdana"/>
          <w:sz w:val="25"/>
          <w:szCs w:val="25"/>
          <w:lang w:val="es-ES" w:eastAsia="es-ES"/>
        </w:rPr>
        <w:t xml:space="preserve">n uso de la voz el </w:t>
      </w:r>
      <w:r w:rsidRPr="00412854">
        <w:rPr>
          <w:rFonts w:ascii="Century Gothic" w:eastAsia="Times New Roman" w:hAnsi="Century Gothic" w:cs="Verdana"/>
          <w:b/>
          <w:sz w:val="25"/>
          <w:szCs w:val="25"/>
          <w:lang w:val="es-ES" w:eastAsia="es-ES"/>
        </w:rPr>
        <w:t>Magistrado Presidente</w:t>
      </w:r>
      <w:r>
        <w:rPr>
          <w:rFonts w:ascii="Century Gothic" w:eastAsia="Times New Roman" w:hAnsi="Century Gothic" w:cs="Verdana"/>
          <w:sz w:val="25"/>
          <w:szCs w:val="25"/>
          <w:lang w:val="es-ES" w:eastAsia="es-ES"/>
        </w:rPr>
        <w:t>:</w:t>
      </w:r>
      <w:r w:rsidRPr="009574D5">
        <w:rPr>
          <w:rFonts w:ascii="Century Gothic" w:eastAsia="Times New Roman" w:hAnsi="Century Gothic" w:cs="Verdana"/>
          <w:sz w:val="25"/>
          <w:szCs w:val="25"/>
          <w:lang w:val="es-ES" w:eastAsia="es-ES"/>
        </w:rPr>
        <w:t xml:space="preserve"> declara abierta la presente sesión y propone</w:t>
      </w:r>
      <w:r w:rsidRPr="009574D5">
        <w:rPr>
          <w:rFonts w:ascii="Century Gothic" w:eastAsia="Times New Roman" w:hAnsi="Century Gothic" w:cs="Verdana"/>
          <w:b/>
          <w:sz w:val="25"/>
          <w:szCs w:val="25"/>
          <w:lang w:val="es-ES" w:eastAsia="es-ES"/>
        </w:rPr>
        <w:t xml:space="preserve"> </w:t>
      </w:r>
      <w:r w:rsidRPr="009574D5">
        <w:rPr>
          <w:rFonts w:ascii="Century Gothic" w:eastAsia="Times New Roman" w:hAnsi="Century Gothic" w:cs="Verdana"/>
          <w:sz w:val="25"/>
          <w:szCs w:val="25"/>
          <w:lang w:val="es-ES" w:eastAsia="es-ES"/>
        </w:rPr>
        <w:t xml:space="preserve">los puntos señalados en el siguiente; </w:t>
      </w:r>
    </w:p>
    <w:p w14:paraId="39F14A8C" w14:textId="77777777" w:rsidR="009D25F5" w:rsidRPr="009574D5" w:rsidRDefault="009D25F5"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Default="00E461A6" w:rsidP="00AB67D6">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ORDEN DEL DÍA:</w:t>
      </w:r>
    </w:p>
    <w:p w14:paraId="5BDD2CC3" w14:textId="77777777" w:rsidR="00E461A6" w:rsidRPr="00E461A6"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2F7E7D"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2F7E7D">
        <w:rPr>
          <w:rFonts w:ascii="Century Gothic" w:hAnsi="Century Gothic" w:cs="Arial"/>
          <w:b w:val="0"/>
          <w:sz w:val="25"/>
          <w:szCs w:val="25"/>
        </w:rPr>
        <w:t xml:space="preserve">Lista de asistencia, constatación de quórum legal y declaratoria correspondiente; </w:t>
      </w:r>
    </w:p>
    <w:p w14:paraId="787B0125" w14:textId="77777777" w:rsidR="002B3CC5" w:rsidRPr="002F7E7D" w:rsidRDefault="002B3CC5" w:rsidP="00AB67D6">
      <w:pPr>
        <w:pStyle w:val="Sangradetextonormal"/>
        <w:numPr>
          <w:ilvl w:val="0"/>
          <w:numId w:val="1"/>
        </w:numPr>
        <w:jc w:val="both"/>
        <w:rPr>
          <w:rFonts w:ascii="Century Gothic" w:hAnsi="Century Gothic" w:cs="Arial"/>
          <w:b w:val="0"/>
          <w:sz w:val="25"/>
          <w:szCs w:val="25"/>
        </w:rPr>
      </w:pPr>
      <w:r w:rsidRPr="002F7E7D">
        <w:rPr>
          <w:rFonts w:ascii="Century Gothic" w:hAnsi="Century Gothic" w:cs="Arial"/>
          <w:b w:val="0"/>
          <w:sz w:val="25"/>
          <w:szCs w:val="25"/>
        </w:rPr>
        <w:t>Aprobación del Orden del Día;</w:t>
      </w:r>
    </w:p>
    <w:p w14:paraId="21E7D9BC" w14:textId="77777777" w:rsidR="002B3CC5" w:rsidRDefault="002B3CC5" w:rsidP="00AB67D6">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lastRenderedPageBreak/>
        <w:t>Aprobación del tuno de recursos de Reclamación y Apelación;</w:t>
      </w:r>
    </w:p>
    <w:p w14:paraId="5698CD59" w14:textId="77777777" w:rsidR="002B3CC5" w:rsidRDefault="002B3CC5" w:rsidP="00AB67D6">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t>Aprobación de sentencias;</w:t>
      </w:r>
    </w:p>
    <w:p w14:paraId="3F0AB72F" w14:textId="77777777" w:rsidR="002B3CC5" w:rsidRPr="002B3CC5"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 xml:space="preserve">Asuntos Varios y; </w:t>
      </w:r>
    </w:p>
    <w:p w14:paraId="1922567A" w14:textId="77777777" w:rsidR="002B3CC5" w:rsidRPr="009574D5"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2F7E7D">
        <w:rPr>
          <w:rFonts w:ascii="Century Gothic" w:hAnsi="Century Gothic" w:cs="Arial"/>
          <w:sz w:val="25"/>
          <w:szCs w:val="25"/>
        </w:rPr>
        <w:t xml:space="preserve">  Clausura. </w:t>
      </w:r>
    </w:p>
    <w:p w14:paraId="555C35F9"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4D8F7F6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En uso de la voz el </w:t>
      </w:r>
      <w:r w:rsidRPr="00412854">
        <w:rPr>
          <w:rFonts w:ascii="Century Gothic" w:eastAsia="Times New Roman" w:hAnsi="Century Gothic" w:cs="Times New Roman"/>
          <w:b/>
          <w:sz w:val="25"/>
          <w:szCs w:val="25"/>
          <w:lang w:val="es-ES" w:eastAsia="es-ES"/>
        </w:rPr>
        <w:t>Magistrado Presidente</w:t>
      </w:r>
      <w:r w:rsidRPr="009574D5">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574D5" w:rsidRDefault="002B3CC5" w:rsidP="00AB67D6">
      <w:pPr>
        <w:autoSpaceDE w:val="0"/>
        <w:autoSpaceDN w:val="0"/>
        <w:jc w:val="center"/>
        <w:rPr>
          <w:rFonts w:ascii="Century Gothic" w:eastAsia="Times New Roman" w:hAnsi="Century Gothic" w:cs="Times New Roman"/>
          <w:b/>
          <w:sz w:val="25"/>
          <w:szCs w:val="25"/>
          <w:lang w:val="es-ES" w:eastAsia="es-ES"/>
        </w:rPr>
      </w:pPr>
      <w:r w:rsidRPr="009574D5">
        <w:rPr>
          <w:rFonts w:ascii="Century Gothic" w:eastAsia="Times New Roman" w:hAnsi="Century Gothic" w:cs="Times New Roman"/>
          <w:b/>
          <w:sz w:val="25"/>
          <w:szCs w:val="25"/>
          <w:lang w:val="es-ES" w:eastAsia="es-ES"/>
        </w:rPr>
        <w:t>- 2 -</w:t>
      </w:r>
    </w:p>
    <w:p w14:paraId="5955AA6D"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4677F2A3" w14:textId="21366A34" w:rsidR="002B3CC5" w:rsidRPr="009574D5" w:rsidRDefault="00AB67D6"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Continúa</w:t>
      </w:r>
      <w:r w:rsidR="002B3CC5">
        <w:rPr>
          <w:rFonts w:ascii="Century Gothic" w:eastAsia="Times New Roman" w:hAnsi="Century Gothic" w:cs="Times New Roman"/>
          <w:sz w:val="25"/>
          <w:szCs w:val="25"/>
          <w:lang w:val="es-ES" w:eastAsia="es-ES"/>
        </w:rPr>
        <w:t xml:space="preserve"> con el uso de la voz e</w:t>
      </w:r>
      <w:r w:rsidR="002B3CC5" w:rsidRPr="009574D5">
        <w:rPr>
          <w:rFonts w:ascii="Century Gothic" w:eastAsia="Times New Roman" w:hAnsi="Century Gothic" w:cs="Times New Roman"/>
          <w:sz w:val="25"/>
          <w:szCs w:val="25"/>
          <w:lang w:val="es-ES" w:eastAsia="es-ES"/>
        </w:rPr>
        <w:t xml:space="preserve">l </w:t>
      </w:r>
      <w:r w:rsidR="002B3CC5" w:rsidRPr="00412854">
        <w:rPr>
          <w:rFonts w:ascii="Century Gothic" w:eastAsia="Times New Roman" w:hAnsi="Century Gothic" w:cs="Times New Roman"/>
          <w:b/>
          <w:sz w:val="25"/>
          <w:szCs w:val="25"/>
          <w:lang w:val="es-ES" w:eastAsia="es-ES"/>
        </w:rPr>
        <w:t>Magistrado Presidente</w:t>
      </w:r>
      <w:r w:rsidR="002B3CC5" w:rsidRPr="009574D5">
        <w:rPr>
          <w:rFonts w:ascii="Century Gothic" w:eastAsia="Times New Roman" w:hAnsi="Century Gothic" w:cs="Times New Roman"/>
          <w:b/>
          <w:sz w:val="25"/>
          <w:szCs w:val="25"/>
          <w:lang w:val="es-ES" w:eastAsia="es-ES"/>
        </w:rPr>
        <w:t xml:space="preserve">: </w:t>
      </w:r>
      <w:r w:rsidR="002B3CC5" w:rsidRPr="009574D5">
        <w:rPr>
          <w:rFonts w:ascii="Century Gothic" w:eastAsia="Times New Roman" w:hAnsi="Century Gothic" w:cs="Times New Roman"/>
          <w:sz w:val="25"/>
          <w:szCs w:val="25"/>
          <w:lang w:val="es-ES" w:eastAsia="es-ES"/>
        </w:rPr>
        <w:t xml:space="preserve">Somete a su aprobación el orden del día. </w:t>
      </w:r>
    </w:p>
    <w:p w14:paraId="02A4254B"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6E376C0F" w14:textId="54D8F9F4"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Registrada la votación por parte del Secretario General de </w:t>
      </w:r>
      <w:r w:rsidR="00EE0AEA">
        <w:rPr>
          <w:rFonts w:ascii="Century Gothic" w:eastAsia="Times New Roman" w:hAnsi="Century Gothic" w:cs="Times New Roman"/>
          <w:sz w:val="25"/>
          <w:szCs w:val="25"/>
          <w:lang w:val="es-ES" w:eastAsia="es-ES"/>
        </w:rPr>
        <w:t>Acuerdos</w:t>
      </w:r>
      <w:r w:rsidRPr="009574D5">
        <w:rPr>
          <w:rFonts w:ascii="Century Gothic" w:eastAsia="Times New Roman" w:hAnsi="Century Gothic" w:cs="Times New Roman"/>
          <w:sz w:val="25"/>
          <w:szCs w:val="25"/>
          <w:lang w:val="es-ES" w:eastAsia="es-ES"/>
        </w:rPr>
        <w:t>, se emite el siguiente punto de acuerdo:</w:t>
      </w:r>
    </w:p>
    <w:p w14:paraId="5F397608"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9574D5" w14:paraId="43AE405D" w14:textId="77777777" w:rsidTr="002B3CC5">
        <w:tc>
          <w:tcPr>
            <w:tcW w:w="9322" w:type="dxa"/>
            <w:shd w:val="clear" w:color="auto" w:fill="auto"/>
          </w:tcPr>
          <w:p w14:paraId="3A72081E" w14:textId="2EC69C9E" w:rsidR="002B3CC5" w:rsidRPr="009574D5" w:rsidRDefault="002B3CC5" w:rsidP="00AB67D6">
            <w:pPr>
              <w:autoSpaceDE w:val="0"/>
              <w:autoSpaceDN w:val="0"/>
              <w:rPr>
                <w:rFonts w:ascii="Century Gothic" w:eastAsia="Calibri" w:hAnsi="Century Gothic" w:cs="Verdana"/>
                <w:b/>
                <w:sz w:val="25"/>
                <w:szCs w:val="25"/>
                <w:lang w:val="es-ES" w:eastAsia="es-ES"/>
              </w:rPr>
            </w:pPr>
            <w:r w:rsidRPr="009574D5">
              <w:rPr>
                <w:rFonts w:ascii="Century Gothic" w:eastAsia="Calibri" w:hAnsi="Century Gothic" w:cs="Verdana"/>
                <w:b/>
                <w:sz w:val="25"/>
                <w:szCs w:val="25"/>
                <w:lang w:val="es-ES" w:eastAsia="es-ES"/>
              </w:rPr>
              <w:t>ACU/SS/01/</w:t>
            </w:r>
            <w:r w:rsidR="00FE3529">
              <w:rPr>
                <w:rFonts w:ascii="Century Gothic" w:eastAsia="Calibri" w:hAnsi="Century Gothic" w:cs="Verdana"/>
                <w:b/>
                <w:sz w:val="25"/>
                <w:szCs w:val="25"/>
                <w:lang w:val="es-ES" w:eastAsia="es-ES"/>
              </w:rPr>
              <w:t>06</w:t>
            </w:r>
            <w:r w:rsidRPr="009574D5">
              <w:rPr>
                <w:rFonts w:ascii="Century Gothic" w:eastAsia="Calibri" w:hAnsi="Century Gothic" w:cs="Verdana"/>
                <w:b/>
                <w:sz w:val="25"/>
                <w:szCs w:val="25"/>
                <w:lang w:val="es-ES" w:eastAsia="es-ES"/>
              </w:rPr>
              <w:t>/</w:t>
            </w:r>
            <w:r w:rsidR="0086595A">
              <w:rPr>
                <w:rFonts w:ascii="Century Gothic" w:eastAsia="Calibri" w:hAnsi="Century Gothic" w:cs="Verdana"/>
                <w:b/>
                <w:sz w:val="25"/>
                <w:szCs w:val="25"/>
                <w:lang w:val="es-ES" w:eastAsia="es-ES"/>
              </w:rPr>
              <w:t>O</w:t>
            </w:r>
            <w:r w:rsidRPr="009574D5">
              <w:rPr>
                <w:rFonts w:ascii="Century Gothic" w:eastAsia="Calibri" w:hAnsi="Century Gothic" w:cs="Verdana"/>
                <w:b/>
                <w:sz w:val="25"/>
                <w:szCs w:val="25"/>
                <w:lang w:val="es-ES" w:eastAsia="es-ES"/>
              </w:rPr>
              <w:t>/202</w:t>
            </w:r>
            <w:r w:rsidR="0086595A">
              <w:rPr>
                <w:rFonts w:ascii="Century Gothic" w:eastAsia="Calibri" w:hAnsi="Century Gothic" w:cs="Verdana"/>
                <w:b/>
                <w:sz w:val="25"/>
                <w:szCs w:val="25"/>
                <w:lang w:val="es-ES" w:eastAsia="es-ES"/>
              </w:rPr>
              <w:t>1</w:t>
            </w:r>
            <w:r w:rsidRPr="009574D5">
              <w:rPr>
                <w:rFonts w:ascii="Century Gothic" w:eastAsia="Calibri" w:hAnsi="Century Gothic" w:cs="Verdana"/>
                <w:b/>
                <w:sz w:val="25"/>
                <w:szCs w:val="25"/>
                <w:lang w:val="es-ES" w:eastAsia="es-ES"/>
              </w:rPr>
              <w:t xml:space="preserve">. </w:t>
            </w:r>
            <w:r w:rsidRPr="009574D5">
              <w:rPr>
                <w:rFonts w:ascii="Century Gothic" w:eastAsia="Calibri" w:hAnsi="Century Gothic" w:cs="Verdana"/>
                <w:sz w:val="25"/>
                <w:szCs w:val="25"/>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9574D5">
              <w:rPr>
                <w:rFonts w:ascii="Century Gothic" w:eastAsia="Times New Roman" w:hAnsi="Century Gothic" w:cs="Verdana"/>
                <w:sz w:val="25"/>
                <w:szCs w:val="25"/>
                <w:lang w:val="es-ES" w:eastAsia="es-ES"/>
              </w:rPr>
              <w:t xml:space="preserve">. </w:t>
            </w:r>
          </w:p>
        </w:tc>
      </w:tr>
    </w:tbl>
    <w:p w14:paraId="0EE804FB" w14:textId="77777777" w:rsidR="002B3CC5" w:rsidRDefault="002B3CC5" w:rsidP="00AB67D6">
      <w:pPr>
        <w:autoSpaceDE w:val="0"/>
        <w:autoSpaceDN w:val="0"/>
        <w:jc w:val="center"/>
        <w:rPr>
          <w:rFonts w:ascii="Century Gothic" w:hAnsi="Century Gothic"/>
          <w:b/>
          <w:sz w:val="25"/>
          <w:szCs w:val="25"/>
        </w:rPr>
      </w:pPr>
    </w:p>
    <w:p w14:paraId="72719646" w14:textId="1D081267" w:rsidR="002F07B4" w:rsidRDefault="002F07B4" w:rsidP="00AB67D6">
      <w:pPr>
        <w:autoSpaceDE w:val="0"/>
        <w:autoSpaceDN w:val="0"/>
        <w:jc w:val="center"/>
        <w:rPr>
          <w:rFonts w:ascii="Century Gothic" w:hAnsi="Century Gothic"/>
          <w:b/>
          <w:sz w:val="25"/>
          <w:szCs w:val="25"/>
        </w:rPr>
      </w:pPr>
      <w:r>
        <w:rPr>
          <w:rFonts w:ascii="Century Gothic" w:hAnsi="Century Gothic"/>
          <w:b/>
          <w:sz w:val="25"/>
          <w:szCs w:val="25"/>
        </w:rPr>
        <w:t>- 3 –</w:t>
      </w:r>
    </w:p>
    <w:p w14:paraId="59B6C2FF" w14:textId="77777777" w:rsidR="009D25F5" w:rsidRDefault="009D25F5" w:rsidP="00AB67D6">
      <w:pPr>
        <w:autoSpaceDE w:val="0"/>
        <w:autoSpaceDN w:val="0"/>
        <w:jc w:val="center"/>
        <w:rPr>
          <w:rFonts w:ascii="Century Gothic" w:hAnsi="Century Gothic"/>
          <w:b/>
          <w:sz w:val="25"/>
          <w:szCs w:val="25"/>
        </w:rPr>
      </w:pPr>
    </w:p>
    <w:p w14:paraId="10B24165" w14:textId="41844FDC" w:rsidR="002F07B4" w:rsidRDefault="002F07B4" w:rsidP="00AB67D6">
      <w:pPr>
        <w:rPr>
          <w:rFonts w:ascii="Century Gothic" w:hAnsi="Century Gothic" w:cs="Verdana"/>
          <w:sz w:val="25"/>
          <w:szCs w:val="25"/>
          <w:lang w:val="es-ES_tradnl"/>
        </w:rPr>
      </w:pPr>
      <w:r w:rsidRPr="009D25F5">
        <w:rPr>
          <w:rFonts w:ascii="Century Gothic" w:hAnsi="Century Gothic"/>
          <w:sz w:val="25"/>
          <w:szCs w:val="25"/>
        </w:rPr>
        <w:t xml:space="preserve">En uso de la voz el </w:t>
      </w:r>
      <w:r w:rsidRPr="009D25F5">
        <w:rPr>
          <w:rFonts w:ascii="Century Gothic" w:hAnsi="Century Gothic"/>
          <w:b/>
          <w:sz w:val="25"/>
          <w:szCs w:val="25"/>
        </w:rPr>
        <w:t>Magistrado Presidente</w:t>
      </w:r>
      <w:r w:rsidRPr="009D25F5">
        <w:rPr>
          <w:rFonts w:ascii="Century Gothic" w:hAnsi="Century Gothic"/>
          <w:sz w:val="25"/>
          <w:szCs w:val="25"/>
        </w:rPr>
        <w:t xml:space="preserve">, el punto número tres del orden del día, </w:t>
      </w:r>
      <w:r w:rsidRPr="009D25F5">
        <w:rPr>
          <w:rFonts w:ascii="Century Gothic" w:hAnsi="Century Gothic"/>
          <w:sz w:val="25"/>
          <w:szCs w:val="25"/>
          <w:lang w:val="es-ES_tradnl"/>
        </w:rPr>
        <w:t>es la aprobación del Turno de Recursos de Reclamación y Apelación,</w:t>
      </w:r>
      <w:r w:rsidRPr="009D25F5">
        <w:rPr>
          <w:rFonts w:ascii="Century Gothic" w:hAnsi="Century Gothic"/>
          <w:b/>
          <w:sz w:val="25"/>
          <w:szCs w:val="25"/>
          <w:lang w:val="es-ES_tradnl"/>
        </w:rPr>
        <w:t xml:space="preserve"> </w:t>
      </w:r>
      <w:r w:rsidRPr="009D25F5">
        <w:rPr>
          <w:rFonts w:ascii="Century Gothic" w:hAnsi="Century Gothic" w:cs="Verdana"/>
          <w:sz w:val="25"/>
          <w:szCs w:val="25"/>
          <w:lang w:val="es-ES_tradnl"/>
        </w:rPr>
        <w:t xml:space="preserve">se somete a consideración la lista de turnos de los recursos que las Salas han remitido para su trámite, misma que fue elaborada conforme </w:t>
      </w:r>
      <w:r w:rsidRPr="00C952ED">
        <w:rPr>
          <w:rFonts w:ascii="Century Gothic" w:hAnsi="Century Gothic" w:cs="Verdana"/>
          <w:sz w:val="25"/>
          <w:szCs w:val="25"/>
          <w:lang w:val="es-ES_tradnl"/>
        </w:rPr>
        <w:t xml:space="preserve">a las reglas establecidas por esta Sala Superior, que corresponden a </w:t>
      </w:r>
      <w:r w:rsidR="00693D40" w:rsidRPr="00C952ED">
        <w:rPr>
          <w:rFonts w:ascii="Century Gothic" w:hAnsi="Century Gothic" w:cs="Verdana"/>
          <w:sz w:val="25"/>
          <w:szCs w:val="25"/>
          <w:lang w:val="es-ES_tradnl"/>
        </w:rPr>
        <w:t xml:space="preserve">setenta y </w:t>
      </w:r>
      <w:r w:rsidR="00C952ED" w:rsidRPr="00C952ED">
        <w:rPr>
          <w:rFonts w:ascii="Century Gothic" w:hAnsi="Century Gothic" w:cs="Verdana"/>
          <w:sz w:val="25"/>
          <w:szCs w:val="25"/>
          <w:lang w:val="es-ES_tradnl"/>
        </w:rPr>
        <w:t xml:space="preserve">cinco </w:t>
      </w:r>
      <w:r w:rsidRPr="00C952ED">
        <w:rPr>
          <w:rFonts w:ascii="Century Gothic" w:hAnsi="Century Gothic" w:cs="Verdana"/>
          <w:sz w:val="25"/>
          <w:szCs w:val="25"/>
          <w:lang w:val="es-ES_tradnl"/>
        </w:rPr>
        <w:t xml:space="preserve">de los cuales </w:t>
      </w:r>
      <w:r w:rsidR="00C952ED" w:rsidRPr="00C952ED">
        <w:rPr>
          <w:rFonts w:ascii="Century Gothic" w:hAnsi="Century Gothic" w:cs="Verdana"/>
          <w:sz w:val="25"/>
          <w:szCs w:val="25"/>
          <w:lang w:val="es-ES_tradnl"/>
        </w:rPr>
        <w:t xml:space="preserve">cincuenta y cuatro </w:t>
      </w:r>
      <w:r w:rsidRPr="00C952ED">
        <w:rPr>
          <w:rFonts w:ascii="Century Gothic" w:hAnsi="Century Gothic" w:cs="Verdana"/>
          <w:sz w:val="25"/>
          <w:szCs w:val="25"/>
          <w:lang w:val="es-ES_tradnl"/>
        </w:rPr>
        <w:t xml:space="preserve">son recursos de reclamación y </w:t>
      </w:r>
      <w:r w:rsidR="00C952ED" w:rsidRPr="00C952ED">
        <w:rPr>
          <w:rFonts w:ascii="Century Gothic" w:hAnsi="Century Gothic" w:cs="Verdana"/>
          <w:sz w:val="25"/>
          <w:szCs w:val="25"/>
          <w:lang w:val="es-ES_tradnl"/>
        </w:rPr>
        <w:t xml:space="preserve">veintiuno </w:t>
      </w:r>
      <w:r w:rsidRPr="00C952ED">
        <w:rPr>
          <w:rFonts w:ascii="Century Gothic" w:hAnsi="Century Gothic" w:cs="Verdana"/>
          <w:sz w:val="25"/>
          <w:szCs w:val="25"/>
          <w:lang w:val="es-ES_tradnl"/>
        </w:rPr>
        <w:t>de apelación,</w:t>
      </w:r>
      <w:r w:rsidRPr="009D25F5">
        <w:rPr>
          <w:rFonts w:ascii="Century Gothic" w:hAnsi="Century Gothic" w:cs="Verdana"/>
          <w:sz w:val="25"/>
          <w:szCs w:val="25"/>
          <w:lang w:val="es-ES_tradnl"/>
        </w:rPr>
        <w:t xml:space="preserve"> solicitando su aprobación para la entrega a las Ponencias y Mesas correspondientes. </w:t>
      </w:r>
    </w:p>
    <w:p w14:paraId="332A424B" w14:textId="77777777" w:rsidR="009D25F5" w:rsidRPr="009D25F5" w:rsidRDefault="009D25F5" w:rsidP="00AB67D6">
      <w:pPr>
        <w:rPr>
          <w:rFonts w:ascii="Century Gothic" w:hAnsi="Century Gothic" w:cs="Verdana"/>
          <w:sz w:val="25"/>
          <w:szCs w:val="25"/>
          <w:lang w:val="es-ES_tradnl"/>
        </w:rPr>
      </w:pPr>
    </w:p>
    <w:p w14:paraId="4AFA2963" w14:textId="66B76696" w:rsidR="002F07B4" w:rsidRDefault="002F07B4" w:rsidP="00AB67D6">
      <w:pPr>
        <w:autoSpaceDE w:val="0"/>
        <w:autoSpaceDN w:val="0"/>
        <w:rPr>
          <w:rFonts w:ascii="Century Gothic" w:hAnsi="Century Gothic"/>
          <w:sz w:val="25"/>
          <w:szCs w:val="25"/>
        </w:rPr>
      </w:pPr>
      <w:r w:rsidRPr="009D25F5">
        <w:rPr>
          <w:rFonts w:ascii="Century Gothic" w:hAnsi="Century Gothic"/>
          <w:sz w:val="25"/>
          <w:szCs w:val="25"/>
        </w:rPr>
        <w:t xml:space="preserve">Registrada la votación por parte del Secretario General de </w:t>
      </w:r>
      <w:r w:rsidR="00EE0AEA">
        <w:rPr>
          <w:rFonts w:ascii="Century Gothic" w:hAnsi="Century Gothic"/>
          <w:sz w:val="25"/>
          <w:szCs w:val="25"/>
        </w:rPr>
        <w:t>Acuerdos</w:t>
      </w:r>
      <w:r w:rsidRPr="009D25F5">
        <w:rPr>
          <w:rFonts w:ascii="Century Gothic" w:hAnsi="Century Gothic"/>
          <w:sz w:val="25"/>
          <w:szCs w:val="25"/>
        </w:rPr>
        <w:t>, se emite el siguiente punto de acuerdo:</w:t>
      </w:r>
    </w:p>
    <w:p w14:paraId="29872BC6" w14:textId="77777777" w:rsidR="009D25F5" w:rsidRPr="009D25F5"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21F1C34D" w:rsidR="002F07B4" w:rsidRDefault="002F07B4" w:rsidP="00AB67D6">
            <w:pPr>
              <w:autoSpaceDE w:val="0"/>
              <w:autoSpaceDN w:val="0"/>
              <w:rPr>
                <w:rFonts w:ascii="Century Gothic" w:eastAsia="Calibri" w:hAnsi="Century Gothic" w:cs="Verdana"/>
                <w:b/>
                <w:sz w:val="25"/>
                <w:szCs w:val="25"/>
              </w:rPr>
            </w:pPr>
            <w:r w:rsidRPr="009D25F5">
              <w:rPr>
                <w:rFonts w:ascii="Century Gothic" w:eastAsia="Calibri" w:hAnsi="Century Gothic" w:cs="Verdana"/>
                <w:b/>
                <w:sz w:val="25"/>
                <w:szCs w:val="25"/>
              </w:rPr>
              <w:t>ACU/SS/0</w:t>
            </w:r>
            <w:r w:rsidR="0086595A" w:rsidRPr="009D25F5">
              <w:rPr>
                <w:rFonts w:ascii="Century Gothic" w:eastAsia="Calibri" w:hAnsi="Century Gothic" w:cs="Verdana"/>
                <w:b/>
                <w:sz w:val="25"/>
                <w:szCs w:val="25"/>
              </w:rPr>
              <w:t>2</w:t>
            </w:r>
            <w:r w:rsidRPr="009D25F5">
              <w:rPr>
                <w:rFonts w:ascii="Century Gothic" w:eastAsia="Calibri" w:hAnsi="Century Gothic" w:cs="Verdana"/>
                <w:b/>
                <w:sz w:val="25"/>
                <w:szCs w:val="25"/>
              </w:rPr>
              <w:t>/</w:t>
            </w:r>
            <w:r w:rsidR="00FE3529">
              <w:rPr>
                <w:rFonts w:ascii="Century Gothic" w:eastAsia="Calibri" w:hAnsi="Century Gothic" w:cs="Verdana"/>
                <w:b/>
                <w:sz w:val="25"/>
                <w:szCs w:val="25"/>
              </w:rPr>
              <w:t>06</w:t>
            </w:r>
            <w:r w:rsidRPr="009D25F5">
              <w:rPr>
                <w:rFonts w:ascii="Century Gothic" w:eastAsia="Calibri" w:hAnsi="Century Gothic" w:cs="Verdana"/>
                <w:b/>
                <w:sz w:val="25"/>
                <w:szCs w:val="25"/>
              </w:rPr>
              <w:t>/</w:t>
            </w:r>
            <w:r w:rsidR="0086595A" w:rsidRPr="009D25F5">
              <w:rPr>
                <w:rFonts w:ascii="Century Gothic" w:eastAsia="Calibri" w:hAnsi="Century Gothic" w:cs="Verdana"/>
                <w:b/>
                <w:sz w:val="25"/>
                <w:szCs w:val="25"/>
              </w:rPr>
              <w:t>O</w:t>
            </w:r>
            <w:r w:rsidRPr="009D25F5">
              <w:rPr>
                <w:rFonts w:ascii="Century Gothic" w:eastAsia="Calibri" w:hAnsi="Century Gothic" w:cs="Verdana"/>
                <w:b/>
                <w:sz w:val="25"/>
                <w:szCs w:val="25"/>
              </w:rPr>
              <w:t>/202</w:t>
            </w:r>
            <w:r w:rsidR="0086595A" w:rsidRPr="009D25F5">
              <w:rPr>
                <w:rFonts w:ascii="Century Gothic" w:eastAsia="Calibri" w:hAnsi="Century Gothic" w:cs="Verdana"/>
                <w:b/>
                <w:sz w:val="25"/>
                <w:szCs w:val="25"/>
              </w:rPr>
              <w:t>1</w:t>
            </w:r>
            <w:r w:rsidRPr="009D25F5">
              <w:rPr>
                <w:rFonts w:ascii="Century Gothic" w:eastAsia="Calibri" w:hAnsi="Century Gothic" w:cs="Verdana"/>
                <w:b/>
                <w:sz w:val="25"/>
                <w:szCs w:val="25"/>
              </w:rPr>
              <w:t xml:space="preserve">. </w:t>
            </w:r>
            <w:r w:rsidRPr="009D25F5">
              <w:rPr>
                <w:rFonts w:ascii="Century Gothic" w:eastAsia="Calibri" w:hAnsi="Century Gothic" w:cs="Verdana"/>
                <w:sz w:val="25"/>
                <w:szCs w:val="25"/>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Default="002F07B4" w:rsidP="002F07B4">
      <w:pPr>
        <w:pStyle w:val="Textosinformato"/>
        <w:jc w:val="center"/>
        <w:rPr>
          <w:rFonts w:cs="Times New Roman"/>
          <w:b/>
          <w:sz w:val="25"/>
          <w:szCs w:val="25"/>
        </w:rPr>
      </w:pPr>
    </w:p>
    <w:p w14:paraId="19A9DC08" w14:textId="77777777" w:rsidR="002F07B4" w:rsidRPr="00682A28" w:rsidRDefault="002F07B4" w:rsidP="002F07B4">
      <w:pPr>
        <w:pStyle w:val="Textosinformato"/>
        <w:jc w:val="center"/>
        <w:rPr>
          <w:b/>
          <w:sz w:val="25"/>
          <w:szCs w:val="25"/>
        </w:rPr>
      </w:pPr>
      <w:r w:rsidRPr="00682A28">
        <w:rPr>
          <w:b/>
          <w:sz w:val="25"/>
          <w:szCs w:val="25"/>
        </w:rPr>
        <w:t>- 4 –</w:t>
      </w:r>
    </w:p>
    <w:p w14:paraId="246AE26B" w14:textId="77777777" w:rsidR="002F07B4" w:rsidRPr="00682A28" w:rsidRDefault="002F07B4" w:rsidP="002F07B4">
      <w:pPr>
        <w:pStyle w:val="Textosinformato"/>
        <w:jc w:val="center"/>
        <w:rPr>
          <w:b/>
          <w:sz w:val="25"/>
          <w:szCs w:val="25"/>
        </w:rPr>
      </w:pPr>
    </w:p>
    <w:p w14:paraId="5B009A6B" w14:textId="12BA0122" w:rsidR="00682A28" w:rsidRDefault="002F07B4" w:rsidP="00682A28">
      <w:pPr>
        <w:autoSpaceDE w:val="0"/>
        <w:autoSpaceDN w:val="0"/>
        <w:rPr>
          <w:rFonts w:ascii="Century Gothic" w:hAnsi="Century Gothic"/>
          <w:sz w:val="25"/>
          <w:szCs w:val="25"/>
        </w:rPr>
      </w:pPr>
      <w:r w:rsidRPr="00682A28">
        <w:rPr>
          <w:rFonts w:ascii="Century Gothic" w:hAnsi="Century Gothic"/>
          <w:sz w:val="25"/>
          <w:szCs w:val="25"/>
        </w:rPr>
        <w:lastRenderedPageBreak/>
        <w:t xml:space="preserve">En uso de la voz el </w:t>
      </w:r>
      <w:r w:rsidRPr="00682A28">
        <w:rPr>
          <w:rFonts w:ascii="Century Gothic" w:hAnsi="Century Gothic"/>
          <w:b/>
          <w:sz w:val="25"/>
          <w:szCs w:val="25"/>
        </w:rPr>
        <w:t>Magistrado Presidente,</w:t>
      </w:r>
      <w:r w:rsidRPr="00682A28">
        <w:rPr>
          <w:rFonts w:ascii="Century Gothic" w:hAnsi="Century Gothic"/>
          <w:sz w:val="25"/>
          <w:szCs w:val="25"/>
        </w:rPr>
        <w:t xml:space="preserve"> el punto número cuatro del orden del día corresponde al análisis, discusión y en su caso aprobación de los proyectos de sentencias.</w:t>
      </w:r>
    </w:p>
    <w:p w14:paraId="7798EFBF" w14:textId="77777777" w:rsidR="006835D4" w:rsidRPr="009D25F5" w:rsidRDefault="006835D4"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Pr>
          <w:rFonts w:ascii="Century Gothic" w:hAnsi="Century Gothic"/>
          <w:sz w:val="25"/>
          <w:szCs w:val="25"/>
        </w:rPr>
        <w:t>En uso de la voz el Secretario General de Acuerdos:</w:t>
      </w:r>
      <w:r>
        <w:rPr>
          <w:rFonts w:ascii="Century Gothic" w:hAnsi="Century Gothic"/>
          <w:b/>
          <w:sz w:val="25"/>
          <w:szCs w:val="25"/>
        </w:rPr>
        <w:t xml:space="preserve"> </w:t>
      </w:r>
      <w:r>
        <w:rPr>
          <w:rFonts w:ascii="Century Gothic" w:hAnsi="Century Gothic"/>
          <w:sz w:val="25"/>
          <w:szCs w:val="25"/>
        </w:rPr>
        <w:t xml:space="preserve">Magistrados iniciamos con los proyectos propuestos por la </w:t>
      </w:r>
      <w:r>
        <w:rPr>
          <w:rFonts w:ascii="Century Gothic" w:hAnsi="Century Gothic"/>
          <w:b/>
          <w:sz w:val="25"/>
          <w:szCs w:val="25"/>
        </w:rPr>
        <w:t>Primera Ponencia</w:t>
      </w:r>
      <w:r>
        <w:rPr>
          <w:rFonts w:ascii="Century Gothic" w:hAnsi="Century Gothic"/>
          <w:sz w:val="25"/>
          <w:szCs w:val="25"/>
        </w:rPr>
        <w:t>.</w:t>
      </w:r>
    </w:p>
    <w:p w14:paraId="413276B6" w14:textId="77777777" w:rsidR="006835D4" w:rsidRPr="009D25F5" w:rsidRDefault="006835D4" w:rsidP="00AB67D6">
      <w:pPr>
        <w:autoSpaceDE w:val="0"/>
        <w:autoSpaceDN w:val="0"/>
        <w:rPr>
          <w:rFonts w:ascii="Century Gothic" w:hAnsi="Century Gothic"/>
          <w:sz w:val="25"/>
          <w:szCs w:val="25"/>
        </w:rPr>
      </w:pPr>
    </w:p>
    <w:p w14:paraId="6CD89FB5" w14:textId="4641616F"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w:t>
      </w:r>
      <w:r w:rsidR="00B4121F">
        <w:rPr>
          <w:b/>
          <w:sz w:val="25"/>
          <w:szCs w:val="25"/>
        </w:rPr>
        <w:t>177</w:t>
      </w:r>
      <w:r w:rsidR="00EF4463">
        <w:rPr>
          <w:b/>
          <w:sz w:val="25"/>
          <w:szCs w:val="25"/>
        </w:rPr>
        <w:t>/2021</w:t>
      </w:r>
      <w:r>
        <w:rPr>
          <w:b/>
          <w:sz w:val="25"/>
          <w:szCs w:val="25"/>
        </w:rPr>
        <w:t xml:space="preserve"> </w:t>
      </w:r>
      <w:r>
        <w:rPr>
          <w:sz w:val="25"/>
          <w:szCs w:val="25"/>
        </w:rPr>
        <w:t xml:space="preserve"> </w:t>
      </w:r>
    </w:p>
    <w:p w14:paraId="4D73D4DF" w14:textId="77777777" w:rsidR="00682A28" w:rsidRDefault="00682A28" w:rsidP="00682A28">
      <w:pPr>
        <w:pStyle w:val="Textosinformato"/>
        <w:rPr>
          <w:sz w:val="25"/>
          <w:szCs w:val="25"/>
        </w:rPr>
      </w:pPr>
    </w:p>
    <w:p w14:paraId="6FBA3B10" w14:textId="5F93DBEF" w:rsidR="00682A28" w:rsidRDefault="00682A28" w:rsidP="00682A28">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678BCA9" w14:textId="77777777" w:rsidR="00682A28"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746CB991" w:rsidR="00682A28" w:rsidRDefault="00C62BC2"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w:t>
            </w:r>
            <w:r w:rsidR="0086595A">
              <w:rPr>
                <w:rFonts w:ascii="Century Gothic" w:eastAsia="Calibri" w:hAnsi="Century Gothic" w:cs="Verdana"/>
                <w:b/>
                <w:sz w:val="25"/>
                <w:szCs w:val="25"/>
              </w:rPr>
              <w:t>3</w:t>
            </w:r>
            <w:r>
              <w:rPr>
                <w:rFonts w:ascii="Century Gothic" w:eastAsia="Calibri" w:hAnsi="Century Gothic" w:cs="Verdana"/>
                <w:b/>
                <w:sz w:val="25"/>
                <w:szCs w:val="25"/>
              </w:rPr>
              <w:t>/</w:t>
            </w:r>
            <w:r w:rsidR="00B4121F">
              <w:rPr>
                <w:rFonts w:ascii="Century Gothic" w:eastAsia="Calibri" w:hAnsi="Century Gothic" w:cs="Verdana"/>
                <w:b/>
                <w:sz w:val="25"/>
                <w:szCs w:val="25"/>
              </w:rPr>
              <w:t>06</w:t>
            </w:r>
            <w:r>
              <w:rPr>
                <w:rFonts w:ascii="Century Gothic" w:eastAsia="Calibri" w:hAnsi="Century Gothic" w:cs="Verdana"/>
                <w:b/>
                <w:sz w:val="25"/>
                <w:szCs w:val="25"/>
              </w:rPr>
              <w:t>/</w:t>
            </w:r>
            <w:r w:rsidR="0086595A">
              <w:rPr>
                <w:rFonts w:ascii="Century Gothic" w:eastAsia="Calibri" w:hAnsi="Century Gothic" w:cs="Verdana"/>
                <w:b/>
                <w:sz w:val="25"/>
                <w:szCs w:val="25"/>
              </w:rPr>
              <w:t>O</w:t>
            </w:r>
            <w:r w:rsidR="00682A28">
              <w:rPr>
                <w:rFonts w:ascii="Century Gothic" w:eastAsia="Calibri" w:hAnsi="Century Gothic" w:cs="Verdana"/>
                <w:b/>
                <w:sz w:val="25"/>
                <w:szCs w:val="25"/>
              </w:rPr>
              <w:t>/202</w:t>
            </w:r>
            <w:r w:rsidR="0086595A">
              <w:rPr>
                <w:rFonts w:ascii="Century Gothic" w:eastAsia="Calibri" w:hAnsi="Century Gothic" w:cs="Verdana"/>
                <w:b/>
                <w:sz w:val="25"/>
                <w:szCs w:val="25"/>
              </w:rPr>
              <w:t>1</w:t>
            </w:r>
            <w:r w:rsidR="00682A28">
              <w:rPr>
                <w:rFonts w:ascii="Century Gothic" w:eastAsia="Calibri" w:hAnsi="Century Gothic" w:cs="Verdana"/>
                <w:b/>
                <w:sz w:val="25"/>
                <w:szCs w:val="25"/>
              </w:rPr>
              <w:t xml:space="preserve">. </w:t>
            </w:r>
            <w:r w:rsidR="00682A28">
              <w:rPr>
                <w:rFonts w:ascii="Century Gothic" w:eastAsia="Calibri" w:hAnsi="Century Gothic" w:cs="Verdana"/>
                <w:sz w:val="25"/>
                <w:szCs w:val="25"/>
              </w:rPr>
              <w:t xml:space="preserve">Con fundamento en lo dispuesto por el </w:t>
            </w:r>
            <w:r w:rsidR="00332D1D">
              <w:rPr>
                <w:rFonts w:ascii="Century Gothic" w:eastAsia="Calibri" w:hAnsi="Century Gothic" w:cs="Verdana"/>
                <w:sz w:val="25"/>
                <w:szCs w:val="25"/>
              </w:rPr>
              <w:t>artículo 8 numeral 1 fracción I</w:t>
            </w:r>
            <w:r w:rsidR="00682A28">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w:t>
            </w:r>
            <w:r w:rsidR="006835D4">
              <w:rPr>
                <w:rFonts w:ascii="Century Gothic" w:eastAsia="Calibri" w:hAnsi="Century Gothic" w:cs="Verdana"/>
                <w:sz w:val="25"/>
                <w:szCs w:val="25"/>
              </w:rPr>
              <w:t>stado de Jalisco, aprobaron por unanimidad</w:t>
            </w:r>
            <w:r w:rsidR="00682A28">
              <w:rPr>
                <w:rFonts w:ascii="Century Gothic" w:eastAsia="Calibri" w:hAnsi="Century Gothic" w:cs="Verdana"/>
                <w:sz w:val="25"/>
                <w:szCs w:val="25"/>
              </w:rPr>
              <w:t xml:space="preserve"> de votos, el proyecto de sentencia del expediente </w:t>
            </w:r>
            <w:r w:rsidR="00B4121F">
              <w:rPr>
                <w:rFonts w:ascii="Century Gothic" w:eastAsia="Calibri" w:hAnsi="Century Gothic" w:cs="Verdana"/>
                <w:sz w:val="25"/>
                <w:szCs w:val="25"/>
              </w:rPr>
              <w:t>177</w:t>
            </w:r>
            <w:r w:rsidR="00EF4463">
              <w:rPr>
                <w:rFonts w:ascii="Century Gothic" w:eastAsia="Calibri" w:hAnsi="Century Gothic" w:cs="Verdana"/>
                <w:sz w:val="25"/>
                <w:szCs w:val="25"/>
              </w:rPr>
              <w:t>/2021</w:t>
            </w:r>
            <w:r w:rsidR="00682A28">
              <w:rPr>
                <w:rFonts w:ascii="Century Gothic" w:eastAsia="Calibri" w:hAnsi="Century Gothic" w:cs="Verdana"/>
                <w:sz w:val="25"/>
                <w:szCs w:val="25"/>
              </w:rPr>
              <w:t xml:space="preserve"> Recurso de Reclamación</w:t>
            </w:r>
            <w:r w:rsidR="0086595A">
              <w:rPr>
                <w:rFonts w:ascii="Century Gothic" w:eastAsia="Calibri" w:hAnsi="Century Gothic" w:cs="Verdana"/>
                <w:sz w:val="25"/>
                <w:szCs w:val="25"/>
              </w:rPr>
              <w:t>.</w:t>
            </w:r>
          </w:p>
        </w:tc>
      </w:tr>
    </w:tbl>
    <w:p w14:paraId="5BEB86B6" w14:textId="77777777" w:rsidR="00682A28" w:rsidRDefault="00682A28" w:rsidP="00682A28">
      <w:pPr>
        <w:rPr>
          <w:rFonts w:ascii="Century Gothic" w:eastAsia="Times New Roman" w:hAnsi="Century Gothic" w:cs="Times New Roman"/>
          <w:sz w:val="25"/>
          <w:szCs w:val="25"/>
          <w:lang w:val="es-ES" w:eastAsia="es-ES"/>
        </w:rPr>
      </w:pPr>
    </w:p>
    <w:p w14:paraId="1CF5CE22" w14:textId="4F4F8B0B" w:rsidR="00B95FC6" w:rsidRDefault="00B95FC6" w:rsidP="00B95FC6">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B4121F">
        <w:rPr>
          <w:b/>
          <w:sz w:val="25"/>
          <w:szCs w:val="25"/>
        </w:rPr>
        <w:t>Recurso de Reclamación 236</w:t>
      </w:r>
      <w:r w:rsidR="00DD71F6">
        <w:rPr>
          <w:b/>
          <w:sz w:val="25"/>
          <w:szCs w:val="25"/>
        </w:rPr>
        <w:t>/2021</w:t>
      </w:r>
      <w:r>
        <w:rPr>
          <w:b/>
          <w:sz w:val="25"/>
          <w:szCs w:val="25"/>
        </w:rPr>
        <w:t xml:space="preserve"> </w:t>
      </w:r>
      <w:r>
        <w:rPr>
          <w:sz w:val="25"/>
          <w:szCs w:val="25"/>
        </w:rPr>
        <w:t xml:space="preserve"> </w:t>
      </w:r>
    </w:p>
    <w:p w14:paraId="1CF1A08E" w14:textId="77777777" w:rsidR="00B95FC6" w:rsidRDefault="00B95FC6" w:rsidP="00B95FC6">
      <w:pPr>
        <w:pStyle w:val="Textosinformato"/>
        <w:rPr>
          <w:sz w:val="25"/>
          <w:szCs w:val="25"/>
        </w:rPr>
      </w:pPr>
    </w:p>
    <w:p w14:paraId="7CA935E2" w14:textId="4D6BA537" w:rsidR="00B95FC6" w:rsidRDefault="00B95FC6" w:rsidP="00B95FC6">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02851831" w14:textId="77777777" w:rsidR="00B95FC6" w:rsidRDefault="00B95FC6" w:rsidP="00B95FC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5FC6" w14:paraId="0D876B82" w14:textId="77777777" w:rsidTr="00B95FC6">
        <w:tc>
          <w:tcPr>
            <w:tcW w:w="9214" w:type="dxa"/>
            <w:tcBorders>
              <w:top w:val="single" w:sz="12" w:space="0" w:color="auto"/>
              <w:left w:val="single" w:sz="12" w:space="0" w:color="auto"/>
              <w:bottom w:val="single" w:sz="12" w:space="0" w:color="auto"/>
              <w:right w:val="single" w:sz="12" w:space="0" w:color="auto"/>
            </w:tcBorders>
            <w:hideMark/>
          </w:tcPr>
          <w:p w14:paraId="46FDB14B" w14:textId="2C6F055B" w:rsidR="00B95FC6" w:rsidRDefault="00332D1D" w:rsidP="00B046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ACU/SS/04</w:t>
            </w:r>
            <w:r w:rsidR="00B4121F">
              <w:rPr>
                <w:rFonts w:ascii="Century Gothic" w:eastAsia="Calibri" w:hAnsi="Century Gothic" w:cs="Verdana"/>
                <w:b/>
                <w:sz w:val="25"/>
                <w:szCs w:val="25"/>
              </w:rPr>
              <w:t>/06</w:t>
            </w:r>
            <w:r w:rsidR="00B95FC6">
              <w:rPr>
                <w:rFonts w:ascii="Century Gothic" w:eastAsia="Calibri" w:hAnsi="Century Gothic" w:cs="Verdana"/>
                <w:b/>
                <w:sz w:val="25"/>
                <w:szCs w:val="25"/>
              </w:rPr>
              <w:t xml:space="preserve">/O/2021. </w:t>
            </w:r>
            <w:r w:rsidR="00B95FC6">
              <w:rPr>
                <w:rFonts w:ascii="Century Gothic" w:eastAsia="Calibri" w:hAnsi="Century Gothic" w:cs="Verdana"/>
                <w:sz w:val="25"/>
                <w:szCs w:val="25"/>
              </w:rPr>
              <w:t xml:space="preserve">Con fundamento en lo dispuesto por el </w:t>
            </w:r>
            <w:r>
              <w:rPr>
                <w:rFonts w:ascii="Century Gothic" w:eastAsia="Calibri" w:hAnsi="Century Gothic" w:cs="Verdana"/>
                <w:sz w:val="25"/>
                <w:szCs w:val="25"/>
              </w:rPr>
              <w:t>artículo 8 numeral 1 fracción I</w:t>
            </w:r>
            <w:r w:rsidR="00B95FC6">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B95FC6">
              <w:rPr>
                <w:rFonts w:ascii="Century Gothic" w:eastAsia="Calibri" w:hAnsi="Century Gothic"/>
                <w:sz w:val="25"/>
                <w:szCs w:val="25"/>
              </w:rPr>
              <w:t>Reglamento Interno del Tribunal de Justicia Administrativa del Estado de Jalisco,</w:t>
            </w:r>
            <w:r w:rsidR="00B95FC6">
              <w:rPr>
                <w:rFonts w:ascii="Century Gothic" w:eastAsia="Calibri" w:hAnsi="Century Gothic" w:cs="Verdana"/>
                <w:sz w:val="25"/>
                <w:szCs w:val="25"/>
              </w:rPr>
              <w:t xml:space="preserve"> los Magistrados integrantes de la Sala Superior del Tribunal de Justicia Administrativa del Estado de J</w:t>
            </w:r>
            <w:r w:rsidR="00B04606">
              <w:rPr>
                <w:rFonts w:ascii="Century Gothic" w:eastAsia="Calibri" w:hAnsi="Century Gothic" w:cs="Verdana"/>
                <w:sz w:val="25"/>
                <w:szCs w:val="25"/>
              </w:rPr>
              <w:t>alisco, aprobaron por unanimidad</w:t>
            </w:r>
            <w:r w:rsidR="00B95FC6">
              <w:rPr>
                <w:rFonts w:ascii="Century Gothic" w:eastAsia="Calibri" w:hAnsi="Century Gothic" w:cs="Verdana"/>
                <w:sz w:val="25"/>
                <w:szCs w:val="25"/>
              </w:rPr>
              <w:t xml:space="preserve"> de votos, el proyecto</w:t>
            </w:r>
            <w:r w:rsidR="00B04606">
              <w:rPr>
                <w:rFonts w:ascii="Century Gothic" w:eastAsia="Calibri" w:hAnsi="Century Gothic" w:cs="Verdana"/>
                <w:sz w:val="25"/>
                <w:szCs w:val="25"/>
              </w:rPr>
              <w:t xml:space="preserve"> </w:t>
            </w:r>
            <w:r w:rsidR="00B4121F">
              <w:rPr>
                <w:rFonts w:ascii="Century Gothic" w:eastAsia="Calibri" w:hAnsi="Century Gothic" w:cs="Verdana"/>
                <w:sz w:val="25"/>
                <w:szCs w:val="25"/>
              </w:rPr>
              <w:t>de sentencia del expediente 236</w:t>
            </w:r>
            <w:r w:rsidR="00DD71F6">
              <w:rPr>
                <w:rFonts w:ascii="Century Gothic" w:eastAsia="Calibri" w:hAnsi="Century Gothic" w:cs="Verdana"/>
                <w:sz w:val="25"/>
                <w:szCs w:val="25"/>
              </w:rPr>
              <w:t>/2021</w:t>
            </w:r>
            <w:r w:rsidR="00B95FC6">
              <w:rPr>
                <w:rFonts w:ascii="Century Gothic" w:eastAsia="Calibri" w:hAnsi="Century Gothic" w:cs="Verdana"/>
                <w:sz w:val="25"/>
                <w:szCs w:val="25"/>
              </w:rPr>
              <w:t xml:space="preserve"> Recurso de Reclamación.</w:t>
            </w:r>
          </w:p>
        </w:tc>
      </w:tr>
    </w:tbl>
    <w:p w14:paraId="44F242B4" w14:textId="77777777" w:rsidR="00B95FC6" w:rsidRDefault="00B95FC6" w:rsidP="00682A28">
      <w:pPr>
        <w:rPr>
          <w:rFonts w:ascii="Century Gothic" w:eastAsia="Times New Roman" w:hAnsi="Century Gothic" w:cs="Times New Roman"/>
          <w:sz w:val="25"/>
          <w:szCs w:val="25"/>
          <w:lang w:eastAsia="es-ES"/>
        </w:rPr>
      </w:pPr>
    </w:p>
    <w:p w14:paraId="1C7EA017" w14:textId="7776DDB2" w:rsidR="00332D1D" w:rsidRDefault="00332D1D" w:rsidP="00332D1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B4121F">
        <w:rPr>
          <w:b/>
          <w:sz w:val="25"/>
          <w:szCs w:val="25"/>
        </w:rPr>
        <w:t>Recurso de Reclamación 253</w:t>
      </w:r>
      <w:r w:rsidR="00DD71F6">
        <w:rPr>
          <w:b/>
          <w:sz w:val="25"/>
          <w:szCs w:val="25"/>
        </w:rPr>
        <w:t>/2021</w:t>
      </w:r>
      <w:r>
        <w:rPr>
          <w:b/>
          <w:sz w:val="25"/>
          <w:szCs w:val="25"/>
        </w:rPr>
        <w:t xml:space="preserve"> </w:t>
      </w:r>
      <w:r>
        <w:rPr>
          <w:sz w:val="25"/>
          <w:szCs w:val="25"/>
        </w:rPr>
        <w:t xml:space="preserve"> </w:t>
      </w:r>
    </w:p>
    <w:p w14:paraId="40D04947" w14:textId="77777777" w:rsidR="00332D1D" w:rsidRDefault="00332D1D" w:rsidP="00332D1D">
      <w:pPr>
        <w:pStyle w:val="Textosinformato"/>
        <w:rPr>
          <w:sz w:val="25"/>
          <w:szCs w:val="25"/>
        </w:rPr>
      </w:pPr>
    </w:p>
    <w:p w14:paraId="1198081B" w14:textId="705E946A" w:rsidR="00332D1D" w:rsidRDefault="00332D1D" w:rsidP="00332D1D">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07BA916" w14:textId="77777777" w:rsidR="00332D1D" w:rsidRDefault="00332D1D" w:rsidP="00332D1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26D63B0C" w:rsidR="00332D1D" w:rsidRDefault="00B4121F"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ACU/SS/05/06</w:t>
            </w:r>
            <w:r w:rsidR="00332D1D">
              <w:rPr>
                <w:rFonts w:ascii="Century Gothic" w:eastAsia="Calibri" w:hAnsi="Century Gothic" w:cs="Verdana"/>
                <w:b/>
                <w:sz w:val="25"/>
                <w:szCs w:val="25"/>
              </w:rPr>
              <w:t xml:space="preserve">/O/2021. </w:t>
            </w:r>
            <w:r w:rsidR="00332D1D">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32D1D">
              <w:rPr>
                <w:rFonts w:ascii="Century Gothic" w:eastAsia="Calibri" w:hAnsi="Century Gothic"/>
                <w:sz w:val="25"/>
                <w:szCs w:val="25"/>
              </w:rPr>
              <w:t xml:space="preserve">Reglamento Interno del Tribunal de Justicia Administrativa del </w:t>
            </w:r>
            <w:r w:rsidR="00332D1D">
              <w:rPr>
                <w:rFonts w:ascii="Century Gothic" w:eastAsia="Calibri" w:hAnsi="Century Gothic"/>
                <w:sz w:val="25"/>
                <w:szCs w:val="25"/>
              </w:rPr>
              <w:lastRenderedPageBreak/>
              <w:t>Estado de Jalisco,</w:t>
            </w:r>
            <w:r w:rsidR="00332D1D">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w:t>
            </w:r>
            <w:r w:rsidR="00B04606">
              <w:rPr>
                <w:rFonts w:ascii="Century Gothic" w:eastAsia="Calibri" w:hAnsi="Century Gothic" w:cs="Verdana"/>
                <w:sz w:val="25"/>
                <w:szCs w:val="25"/>
              </w:rPr>
              <w:t xml:space="preserve">o </w:t>
            </w:r>
            <w:r>
              <w:rPr>
                <w:rFonts w:ascii="Century Gothic" w:eastAsia="Calibri" w:hAnsi="Century Gothic" w:cs="Verdana"/>
                <w:sz w:val="25"/>
                <w:szCs w:val="25"/>
              </w:rPr>
              <w:t>de sentencia del expediente 253/2021</w:t>
            </w:r>
            <w:r w:rsidR="00332D1D">
              <w:rPr>
                <w:rFonts w:ascii="Century Gothic" w:eastAsia="Calibri" w:hAnsi="Century Gothic" w:cs="Verdana"/>
                <w:sz w:val="25"/>
                <w:szCs w:val="25"/>
              </w:rPr>
              <w:t xml:space="preserve"> Recurso de Reclamación.</w:t>
            </w:r>
          </w:p>
        </w:tc>
      </w:tr>
    </w:tbl>
    <w:p w14:paraId="020F2861" w14:textId="77777777" w:rsidR="00682A28" w:rsidRPr="00C62BC2" w:rsidRDefault="00682A28" w:rsidP="00682A28">
      <w:pPr>
        <w:pStyle w:val="Textosinformato"/>
        <w:rPr>
          <w:rFonts w:cs="Times New Roman"/>
          <w:sz w:val="25"/>
          <w:szCs w:val="25"/>
          <w:lang w:val="es-MX"/>
        </w:rPr>
      </w:pPr>
    </w:p>
    <w:p w14:paraId="08250D92" w14:textId="47022BE4" w:rsidR="0086595A" w:rsidRPr="0083686D" w:rsidRDefault="0086595A" w:rsidP="0086595A">
      <w:pPr>
        <w:pStyle w:val="Textosinformato"/>
        <w:rPr>
          <w:sz w:val="25"/>
          <w:szCs w:val="25"/>
        </w:rPr>
      </w:pPr>
      <w:r w:rsidRPr="0083686D">
        <w:rPr>
          <w:sz w:val="25"/>
          <w:szCs w:val="25"/>
          <w:lang w:val="es-ES_tradnl"/>
        </w:rPr>
        <w:t xml:space="preserve">En uso de la voz el Magistrado Presidente: Se </w:t>
      </w:r>
      <w:r w:rsidRPr="0083686D">
        <w:rPr>
          <w:sz w:val="25"/>
          <w:szCs w:val="25"/>
        </w:rPr>
        <w:t xml:space="preserve">somete a consideración el </w:t>
      </w:r>
      <w:r w:rsidR="00B4121F">
        <w:rPr>
          <w:b/>
          <w:sz w:val="25"/>
          <w:szCs w:val="25"/>
        </w:rPr>
        <w:t>Recurso de Reclamación 264</w:t>
      </w:r>
      <w:r w:rsidR="001270FD">
        <w:rPr>
          <w:b/>
          <w:sz w:val="25"/>
          <w:szCs w:val="25"/>
        </w:rPr>
        <w:t>/2021</w:t>
      </w:r>
      <w:r w:rsidRPr="0083686D">
        <w:rPr>
          <w:b/>
          <w:sz w:val="25"/>
          <w:szCs w:val="25"/>
        </w:rPr>
        <w:t xml:space="preserve"> </w:t>
      </w:r>
      <w:r w:rsidRPr="0083686D">
        <w:rPr>
          <w:sz w:val="25"/>
          <w:szCs w:val="25"/>
        </w:rPr>
        <w:t xml:space="preserve"> </w:t>
      </w:r>
    </w:p>
    <w:p w14:paraId="10865C94" w14:textId="77777777" w:rsidR="0086595A" w:rsidRPr="0083686D" w:rsidRDefault="0086595A" w:rsidP="0086595A">
      <w:pPr>
        <w:pStyle w:val="Textosinformato"/>
        <w:rPr>
          <w:sz w:val="25"/>
          <w:szCs w:val="25"/>
        </w:rPr>
      </w:pPr>
    </w:p>
    <w:p w14:paraId="0D9A58A2" w14:textId="0F1AE97A" w:rsidR="0086595A" w:rsidRPr="0083686D" w:rsidRDefault="0086595A" w:rsidP="0086595A">
      <w:pPr>
        <w:pStyle w:val="Textosinformato"/>
        <w:rPr>
          <w:sz w:val="25"/>
          <w:szCs w:val="25"/>
        </w:rPr>
      </w:pPr>
      <w:r w:rsidRPr="0083686D">
        <w:rPr>
          <w:sz w:val="25"/>
          <w:szCs w:val="25"/>
        </w:rPr>
        <w:t xml:space="preserve">Registrada la votación por parte del Secretario General de </w:t>
      </w:r>
      <w:r w:rsidR="00EE0AEA">
        <w:rPr>
          <w:sz w:val="25"/>
          <w:szCs w:val="25"/>
        </w:rPr>
        <w:t>Acuerdos</w:t>
      </w:r>
      <w:r w:rsidRPr="0083686D">
        <w:rPr>
          <w:sz w:val="25"/>
          <w:szCs w:val="25"/>
        </w:rPr>
        <w:t>, se emite el siguiente punto de acuerdo:</w:t>
      </w:r>
    </w:p>
    <w:p w14:paraId="75470189" w14:textId="77777777" w:rsidR="0086595A" w:rsidRPr="0083686D" w:rsidRDefault="0086595A" w:rsidP="0086595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23A49F5C" w:rsidR="0086595A" w:rsidRDefault="00B4121F" w:rsidP="0071543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ACU/SS/06/06</w:t>
            </w:r>
            <w:r w:rsidR="0086595A" w:rsidRPr="0083686D">
              <w:rPr>
                <w:rFonts w:ascii="Century Gothic" w:eastAsia="Calibri" w:hAnsi="Century Gothic" w:cs="Verdana"/>
                <w:b/>
                <w:sz w:val="25"/>
                <w:szCs w:val="25"/>
              </w:rPr>
              <w:t xml:space="preserve">/O/2021. </w:t>
            </w:r>
            <w:r w:rsidR="0086595A" w:rsidRPr="0083686D">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sidR="0086595A" w:rsidRPr="0083686D">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6595A" w:rsidRPr="0083686D">
              <w:rPr>
                <w:rFonts w:ascii="Century Gothic" w:eastAsia="Calibri" w:hAnsi="Century Gothic"/>
                <w:sz w:val="25"/>
                <w:szCs w:val="25"/>
              </w:rPr>
              <w:t>Reglamento Interno del Tribunal de Justicia Administrativa del Estado de Jalisco,</w:t>
            </w:r>
            <w:r w:rsidR="0086595A" w:rsidRPr="0083686D">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1270FD">
              <w:rPr>
                <w:rFonts w:ascii="Century Gothic" w:eastAsia="Calibri" w:hAnsi="Century Gothic" w:cs="Verdana"/>
                <w:sz w:val="25"/>
                <w:szCs w:val="25"/>
              </w:rPr>
              <w:t xml:space="preserve"> de se</w:t>
            </w:r>
            <w:r>
              <w:rPr>
                <w:rFonts w:ascii="Century Gothic" w:eastAsia="Calibri" w:hAnsi="Century Gothic" w:cs="Verdana"/>
                <w:sz w:val="25"/>
                <w:szCs w:val="25"/>
              </w:rPr>
              <w:t>ntencia del expediente 264</w:t>
            </w:r>
            <w:r w:rsidR="001270FD">
              <w:rPr>
                <w:rFonts w:ascii="Century Gothic" w:eastAsia="Calibri" w:hAnsi="Century Gothic" w:cs="Verdana"/>
                <w:sz w:val="25"/>
                <w:szCs w:val="25"/>
              </w:rPr>
              <w:t>/2021</w:t>
            </w:r>
            <w:r w:rsidR="0086595A" w:rsidRPr="0083686D">
              <w:rPr>
                <w:rFonts w:ascii="Century Gothic" w:eastAsia="Calibri" w:hAnsi="Century Gothic" w:cs="Verdana"/>
                <w:sz w:val="25"/>
                <w:szCs w:val="25"/>
              </w:rPr>
              <w:t xml:space="preserve"> Recurso de Reclamación.</w:t>
            </w:r>
          </w:p>
        </w:tc>
      </w:tr>
    </w:tbl>
    <w:p w14:paraId="43DA1309"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4D6C42F1" w14:textId="0AF973CA" w:rsidR="0071543C" w:rsidRDefault="0071543C" w:rsidP="0071543C">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305947">
        <w:rPr>
          <w:b/>
          <w:sz w:val="25"/>
          <w:szCs w:val="25"/>
        </w:rPr>
        <w:t xml:space="preserve">Recurso </w:t>
      </w:r>
      <w:r w:rsidR="00B4121F">
        <w:rPr>
          <w:b/>
          <w:sz w:val="25"/>
          <w:szCs w:val="25"/>
        </w:rPr>
        <w:t>de Reclamación 300</w:t>
      </w:r>
      <w:r w:rsidR="001270FD">
        <w:rPr>
          <w:b/>
          <w:sz w:val="25"/>
          <w:szCs w:val="25"/>
        </w:rPr>
        <w:t>/2021</w:t>
      </w:r>
      <w:r>
        <w:rPr>
          <w:b/>
          <w:sz w:val="25"/>
          <w:szCs w:val="25"/>
        </w:rPr>
        <w:t xml:space="preserve"> </w:t>
      </w:r>
      <w:r>
        <w:rPr>
          <w:sz w:val="25"/>
          <w:szCs w:val="25"/>
        </w:rPr>
        <w:t xml:space="preserve"> </w:t>
      </w:r>
    </w:p>
    <w:p w14:paraId="4D50E8EC" w14:textId="77777777" w:rsidR="0071543C" w:rsidRDefault="0071543C" w:rsidP="0071543C">
      <w:pPr>
        <w:pStyle w:val="Textosinformato"/>
        <w:rPr>
          <w:sz w:val="25"/>
          <w:szCs w:val="25"/>
        </w:rPr>
      </w:pPr>
    </w:p>
    <w:p w14:paraId="3404899D" w14:textId="5C261F38" w:rsidR="0071543C" w:rsidRDefault="0071543C" w:rsidP="0071543C">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2D202ABF" w14:textId="77777777" w:rsidR="0071543C" w:rsidRDefault="0071543C" w:rsidP="0071543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4196BC8A" w:rsidR="0071543C" w:rsidRDefault="0071543C" w:rsidP="0071543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w:t>
            </w:r>
            <w:r w:rsidR="00B4121F">
              <w:rPr>
                <w:rFonts w:ascii="Century Gothic" w:eastAsia="Calibri" w:hAnsi="Century Gothic" w:cs="Verdana"/>
                <w:b/>
                <w:sz w:val="25"/>
                <w:szCs w:val="25"/>
              </w:rPr>
              <w:t>7/06</w:t>
            </w:r>
            <w:r>
              <w:rPr>
                <w:rFonts w:ascii="Century Gothic" w:eastAsia="Calibri" w:hAnsi="Century Gothic" w:cs="Verdana"/>
                <w:b/>
                <w:sz w:val="25"/>
                <w:szCs w:val="25"/>
              </w:rPr>
              <w:t xml:space="preserve">/O/2021. </w:t>
            </w:r>
            <w:r>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Pr>
                <w:rFonts w:ascii="Century Gothic" w:eastAsia="Calibri" w:hAnsi="Century Gothic" w:cs="Verdana"/>
                <w:sz w:val="25"/>
                <w:szCs w:val="25"/>
              </w:rPr>
              <w:t xml:space="preserve">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w:t>
            </w:r>
            <w:r w:rsidR="00B4121F">
              <w:rPr>
                <w:rFonts w:ascii="Century Gothic" w:eastAsia="Calibri" w:hAnsi="Century Gothic" w:cs="Verdana"/>
                <w:sz w:val="25"/>
                <w:szCs w:val="25"/>
              </w:rPr>
              <w:t>300</w:t>
            </w:r>
            <w:r w:rsidR="00D63677">
              <w:rPr>
                <w:rFonts w:ascii="Century Gothic" w:eastAsia="Calibri" w:hAnsi="Century Gothic" w:cs="Verdana"/>
                <w:sz w:val="25"/>
                <w:szCs w:val="25"/>
              </w:rPr>
              <w:t>/2021</w:t>
            </w:r>
            <w:r>
              <w:rPr>
                <w:rFonts w:ascii="Century Gothic" w:eastAsia="Calibri" w:hAnsi="Century Gothic" w:cs="Verdana"/>
                <w:sz w:val="25"/>
                <w:szCs w:val="25"/>
              </w:rPr>
              <w:t xml:space="preserve"> Recurso de Reclamación.</w:t>
            </w:r>
          </w:p>
        </w:tc>
      </w:tr>
    </w:tbl>
    <w:p w14:paraId="69ADEF28" w14:textId="77777777" w:rsidR="00262061" w:rsidRDefault="00262061" w:rsidP="00C62BC2">
      <w:pPr>
        <w:pStyle w:val="Textosinformato"/>
        <w:rPr>
          <w:sz w:val="25"/>
          <w:szCs w:val="25"/>
          <w:lang w:val="es-ES_tradnl"/>
        </w:rPr>
      </w:pPr>
    </w:p>
    <w:p w14:paraId="259073D0" w14:textId="7AB9CE3C" w:rsidR="00262061" w:rsidRDefault="00262061" w:rsidP="0026206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B4121F">
        <w:rPr>
          <w:b/>
          <w:sz w:val="25"/>
          <w:szCs w:val="25"/>
        </w:rPr>
        <w:t>Recurso de Reclamación 298</w:t>
      </w:r>
      <w:r w:rsidR="00EE39A7">
        <w:rPr>
          <w:b/>
          <w:sz w:val="25"/>
          <w:szCs w:val="25"/>
        </w:rPr>
        <w:t>/2021</w:t>
      </w:r>
      <w:r>
        <w:rPr>
          <w:b/>
          <w:sz w:val="25"/>
          <w:szCs w:val="25"/>
        </w:rPr>
        <w:t xml:space="preserve"> </w:t>
      </w:r>
      <w:r>
        <w:rPr>
          <w:sz w:val="25"/>
          <w:szCs w:val="25"/>
        </w:rPr>
        <w:t xml:space="preserve"> </w:t>
      </w:r>
    </w:p>
    <w:p w14:paraId="31B7BB2B" w14:textId="77777777" w:rsidR="00262061" w:rsidRDefault="00262061" w:rsidP="00262061">
      <w:pPr>
        <w:pStyle w:val="Textosinformato"/>
        <w:rPr>
          <w:sz w:val="25"/>
          <w:szCs w:val="25"/>
        </w:rPr>
      </w:pPr>
    </w:p>
    <w:p w14:paraId="70943AD5" w14:textId="383B4079" w:rsidR="00262061" w:rsidRDefault="00262061" w:rsidP="0026206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01A1F1E6" w14:textId="77777777" w:rsidR="00262061"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14:paraId="1E8100CB"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CC9A30D" w14:textId="3F9DD622" w:rsidR="00262061" w:rsidRDefault="00B4121F"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ACU/SS/08/06</w:t>
            </w:r>
            <w:r w:rsidR="00262061">
              <w:rPr>
                <w:rFonts w:ascii="Century Gothic" w:eastAsia="Calibri" w:hAnsi="Century Gothic" w:cs="Verdana"/>
                <w:b/>
                <w:sz w:val="25"/>
                <w:szCs w:val="25"/>
              </w:rPr>
              <w:t xml:space="preserve">/O/2021. </w:t>
            </w:r>
            <w:r w:rsidR="00262061">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sidR="0026206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Pr>
                <w:rFonts w:ascii="Century Gothic" w:eastAsia="Calibri" w:hAnsi="Century Gothic"/>
                <w:sz w:val="25"/>
                <w:szCs w:val="25"/>
              </w:rPr>
              <w:t>Reglamento Interno del Tribunal de Justicia Administrativa del Estado de Jalisco,</w:t>
            </w:r>
            <w:r w:rsidR="00262061">
              <w:rPr>
                <w:rFonts w:ascii="Century Gothic" w:eastAsia="Calibri" w:hAnsi="Century Gothic" w:cs="Verdana"/>
                <w:sz w:val="25"/>
                <w:szCs w:val="25"/>
              </w:rPr>
              <w:t xml:space="preserve"> los Magistrados integrantes de la Sala Superior del Tribunal de Justicia Administrativa del Estado de Jalisco, aprobaron por </w:t>
            </w:r>
            <w:r w:rsidR="003C1300">
              <w:rPr>
                <w:rFonts w:ascii="Century Gothic" w:eastAsia="Calibri" w:hAnsi="Century Gothic" w:cs="Verdana"/>
                <w:sz w:val="25"/>
                <w:szCs w:val="25"/>
              </w:rPr>
              <w:lastRenderedPageBreak/>
              <w:t>mayoría</w:t>
            </w:r>
            <w:r w:rsidR="00262061">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298</w:t>
            </w:r>
            <w:r w:rsidR="00EE39A7">
              <w:rPr>
                <w:rFonts w:ascii="Century Gothic" w:eastAsia="Calibri" w:hAnsi="Century Gothic" w:cs="Verdana"/>
                <w:sz w:val="25"/>
                <w:szCs w:val="25"/>
              </w:rPr>
              <w:t>/2021</w:t>
            </w:r>
            <w:r w:rsidR="00262061">
              <w:rPr>
                <w:rFonts w:ascii="Century Gothic" w:eastAsia="Calibri" w:hAnsi="Century Gothic" w:cs="Verdana"/>
                <w:sz w:val="25"/>
                <w:szCs w:val="25"/>
              </w:rPr>
              <w:t xml:space="preserve"> Recurso de Reclamación</w:t>
            </w:r>
            <w:r w:rsidR="005A7885">
              <w:rPr>
                <w:rFonts w:ascii="Century Gothic" w:eastAsia="Calibri" w:hAnsi="Century Gothic" w:cs="Verdana"/>
                <w:sz w:val="25"/>
                <w:szCs w:val="25"/>
              </w:rPr>
              <w:t>, con el voto en contra</w:t>
            </w:r>
            <w:r w:rsidR="005D2BCF">
              <w:rPr>
                <w:rFonts w:ascii="Century Gothic" w:eastAsia="Calibri" w:hAnsi="Century Gothic" w:cs="Verdana"/>
                <w:sz w:val="25"/>
                <w:szCs w:val="25"/>
              </w:rPr>
              <w:t xml:space="preserve"> de la Magistrada Fany Lorena Jiménez Aguirre</w:t>
            </w:r>
            <w:r w:rsidR="00262061">
              <w:rPr>
                <w:rFonts w:ascii="Century Gothic" w:eastAsia="Calibri" w:hAnsi="Century Gothic" w:cs="Verdana"/>
                <w:sz w:val="25"/>
                <w:szCs w:val="25"/>
              </w:rPr>
              <w:t>.</w:t>
            </w:r>
          </w:p>
        </w:tc>
      </w:tr>
    </w:tbl>
    <w:p w14:paraId="7A0580F6"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46FAF82E" w14:textId="7FE9D520" w:rsidR="00262061" w:rsidRDefault="00262061" w:rsidP="0026206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B04606">
        <w:rPr>
          <w:b/>
          <w:sz w:val="25"/>
          <w:szCs w:val="25"/>
        </w:rPr>
        <w:t xml:space="preserve">Recurso </w:t>
      </w:r>
      <w:r w:rsidR="005A7885">
        <w:rPr>
          <w:b/>
          <w:sz w:val="25"/>
          <w:szCs w:val="25"/>
        </w:rPr>
        <w:t>de Reclamación 309</w:t>
      </w:r>
      <w:r w:rsidR="00EE39A7">
        <w:rPr>
          <w:b/>
          <w:sz w:val="25"/>
          <w:szCs w:val="25"/>
        </w:rPr>
        <w:t>/2021</w:t>
      </w:r>
      <w:r>
        <w:rPr>
          <w:b/>
          <w:sz w:val="25"/>
          <w:szCs w:val="25"/>
        </w:rPr>
        <w:t xml:space="preserve"> </w:t>
      </w:r>
      <w:r>
        <w:rPr>
          <w:sz w:val="25"/>
          <w:szCs w:val="25"/>
        </w:rPr>
        <w:t xml:space="preserve"> </w:t>
      </w:r>
    </w:p>
    <w:p w14:paraId="250FDB92" w14:textId="77777777" w:rsidR="00262061" w:rsidRDefault="00262061" w:rsidP="00262061">
      <w:pPr>
        <w:pStyle w:val="Textosinformato"/>
        <w:rPr>
          <w:sz w:val="25"/>
          <w:szCs w:val="25"/>
        </w:rPr>
      </w:pPr>
    </w:p>
    <w:p w14:paraId="6C67483A" w14:textId="31012EFA" w:rsidR="00262061" w:rsidRDefault="00262061" w:rsidP="0026206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14AD141" w14:textId="77777777" w:rsidR="00262061"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14:paraId="4DCD9089"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E4A91F1" w14:textId="3B94772F" w:rsidR="00262061" w:rsidRDefault="005A7885" w:rsidP="005A7885">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ACU/SS/09/06</w:t>
            </w:r>
            <w:r w:rsidR="00262061">
              <w:rPr>
                <w:rFonts w:ascii="Century Gothic" w:eastAsia="Calibri" w:hAnsi="Century Gothic" w:cs="Verdana"/>
                <w:b/>
                <w:sz w:val="25"/>
                <w:szCs w:val="25"/>
              </w:rPr>
              <w:t xml:space="preserve">/O/2021. </w:t>
            </w:r>
            <w:r w:rsidR="00262061">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sidR="0026206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Pr>
                <w:rFonts w:ascii="Century Gothic" w:eastAsia="Calibri" w:hAnsi="Century Gothic"/>
                <w:sz w:val="25"/>
                <w:szCs w:val="25"/>
              </w:rPr>
              <w:t>Reglamento Interno del Tribunal de Justicia Administrativa del Estado de Jalisco,</w:t>
            </w:r>
            <w:r w:rsidR="00262061">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00262061">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309</w:t>
            </w:r>
            <w:r w:rsidR="00EE39A7">
              <w:rPr>
                <w:rFonts w:ascii="Century Gothic" w:eastAsia="Calibri" w:hAnsi="Century Gothic" w:cs="Verdana"/>
                <w:sz w:val="25"/>
                <w:szCs w:val="25"/>
              </w:rPr>
              <w:t>/2021</w:t>
            </w:r>
            <w:r w:rsidR="00262061">
              <w:rPr>
                <w:rFonts w:ascii="Century Gothic" w:eastAsia="Calibri" w:hAnsi="Century Gothic" w:cs="Verdana"/>
                <w:sz w:val="25"/>
                <w:szCs w:val="25"/>
              </w:rPr>
              <w:t xml:space="preserve"> Recurso de Reclamación.</w:t>
            </w:r>
          </w:p>
        </w:tc>
      </w:tr>
    </w:tbl>
    <w:p w14:paraId="0DF0A5A1"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2B4D54BB" w14:textId="10C10064" w:rsidR="00262061" w:rsidRDefault="00262061" w:rsidP="0026206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A7885">
        <w:rPr>
          <w:b/>
          <w:sz w:val="25"/>
          <w:szCs w:val="25"/>
        </w:rPr>
        <w:t>Recurso de Reclamación 313</w:t>
      </w:r>
      <w:r w:rsidR="00EE39A7">
        <w:rPr>
          <w:b/>
          <w:sz w:val="25"/>
          <w:szCs w:val="25"/>
        </w:rPr>
        <w:t>/2021</w:t>
      </w:r>
      <w:r>
        <w:rPr>
          <w:b/>
          <w:sz w:val="25"/>
          <w:szCs w:val="25"/>
        </w:rPr>
        <w:t xml:space="preserve"> </w:t>
      </w:r>
      <w:r>
        <w:rPr>
          <w:sz w:val="25"/>
          <w:szCs w:val="25"/>
        </w:rPr>
        <w:t xml:space="preserve"> </w:t>
      </w:r>
    </w:p>
    <w:p w14:paraId="50B8487F" w14:textId="77777777" w:rsidR="00262061" w:rsidRDefault="00262061" w:rsidP="00262061">
      <w:pPr>
        <w:pStyle w:val="Textosinformato"/>
        <w:rPr>
          <w:sz w:val="25"/>
          <w:szCs w:val="25"/>
        </w:rPr>
      </w:pPr>
    </w:p>
    <w:p w14:paraId="48C223AD" w14:textId="1BC67A62" w:rsidR="00262061" w:rsidRDefault="00262061" w:rsidP="0026206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ADF8122" w14:textId="77777777" w:rsidR="00262061"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14:paraId="36103308"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4B69D4A9" w14:textId="0DFFE758" w:rsidR="00262061" w:rsidRDefault="005A7885"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ACU/SS/10/06</w:t>
            </w:r>
            <w:r w:rsidR="00262061">
              <w:rPr>
                <w:rFonts w:ascii="Century Gothic" w:eastAsia="Calibri" w:hAnsi="Century Gothic" w:cs="Verdana"/>
                <w:b/>
                <w:sz w:val="25"/>
                <w:szCs w:val="25"/>
              </w:rPr>
              <w:t xml:space="preserve">/O/2021. </w:t>
            </w:r>
            <w:r w:rsidR="00262061">
              <w:rPr>
                <w:rFonts w:ascii="Century Gothic" w:eastAsia="Calibri" w:hAnsi="Century Gothic" w:cs="Verdana"/>
                <w:sz w:val="25"/>
                <w:szCs w:val="25"/>
              </w:rPr>
              <w:t>Con fundamento en lo dispuesto por el artículo 8</w:t>
            </w:r>
            <w:r w:rsidR="00EE39A7">
              <w:rPr>
                <w:rFonts w:ascii="Century Gothic" w:eastAsia="Calibri" w:hAnsi="Century Gothic" w:cs="Verdana"/>
                <w:sz w:val="25"/>
                <w:szCs w:val="25"/>
              </w:rPr>
              <w:t xml:space="preserve"> numeral 1 fracción I</w:t>
            </w:r>
            <w:r w:rsidR="0026206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Pr>
                <w:rFonts w:ascii="Century Gothic" w:eastAsia="Calibri" w:hAnsi="Century Gothic"/>
                <w:sz w:val="25"/>
                <w:szCs w:val="25"/>
              </w:rPr>
              <w:t>Reglamento Interno del Tribunal de Justicia Administrativa del Estado de Jalisco,</w:t>
            </w:r>
            <w:r w:rsidR="00262061">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313</w:t>
            </w:r>
            <w:r w:rsidR="00EE39A7">
              <w:rPr>
                <w:rFonts w:ascii="Century Gothic" w:eastAsia="Calibri" w:hAnsi="Century Gothic" w:cs="Verdana"/>
                <w:sz w:val="25"/>
                <w:szCs w:val="25"/>
              </w:rPr>
              <w:t>/2021</w:t>
            </w:r>
            <w:r w:rsidR="00262061">
              <w:rPr>
                <w:rFonts w:ascii="Century Gothic" w:eastAsia="Calibri" w:hAnsi="Century Gothic" w:cs="Verdana"/>
                <w:sz w:val="25"/>
                <w:szCs w:val="25"/>
              </w:rPr>
              <w:t xml:space="preserve"> Recurso de Reclamación.</w:t>
            </w:r>
          </w:p>
        </w:tc>
      </w:tr>
    </w:tbl>
    <w:p w14:paraId="0FF4EDE1" w14:textId="77777777" w:rsidR="00682A28" w:rsidRDefault="00682A28" w:rsidP="00682A28">
      <w:pPr>
        <w:pStyle w:val="Sangradetextonormal"/>
        <w:ind w:left="0" w:firstLine="0"/>
        <w:jc w:val="both"/>
        <w:rPr>
          <w:rFonts w:ascii="Century Gothic" w:hAnsi="Century Gothic"/>
          <w:b w:val="0"/>
          <w:sz w:val="25"/>
          <w:szCs w:val="25"/>
          <w:lang w:val="es-MX"/>
        </w:rPr>
      </w:pPr>
    </w:p>
    <w:p w14:paraId="3111D920" w14:textId="0DDFF1E9" w:rsidR="00043488" w:rsidRDefault="00043488" w:rsidP="0004348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A7885">
        <w:rPr>
          <w:b/>
          <w:sz w:val="25"/>
          <w:szCs w:val="25"/>
        </w:rPr>
        <w:t>Recurso de Reclamación 314</w:t>
      </w:r>
      <w:r>
        <w:rPr>
          <w:b/>
          <w:sz w:val="25"/>
          <w:szCs w:val="25"/>
        </w:rPr>
        <w:t xml:space="preserve">/2021 </w:t>
      </w:r>
      <w:r>
        <w:rPr>
          <w:sz w:val="25"/>
          <w:szCs w:val="25"/>
        </w:rPr>
        <w:t xml:space="preserve"> </w:t>
      </w:r>
    </w:p>
    <w:p w14:paraId="14C36EB4" w14:textId="77777777" w:rsidR="00043488" w:rsidRDefault="00043488" w:rsidP="00043488">
      <w:pPr>
        <w:pStyle w:val="Textosinformato"/>
        <w:rPr>
          <w:sz w:val="25"/>
          <w:szCs w:val="25"/>
        </w:rPr>
      </w:pPr>
    </w:p>
    <w:p w14:paraId="287AAD35" w14:textId="77777777" w:rsidR="00043488" w:rsidRDefault="00043488" w:rsidP="00043488">
      <w:pPr>
        <w:pStyle w:val="Textosinformato"/>
        <w:rPr>
          <w:sz w:val="25"/>
          <w:szCs w:val="25"/>
        </w:rPr>
      </w:pPr>
      <w:r>
        <w:rPr>
          <w:sz w:val="25"/>
          <w:szCs w:val="25"/>
        </w:rPr>
        <w:t>Registrada la votación por parte del Secretario General de Acuerdos, se emite el siguiente punto de acuerdo:</w:t>
      </w:r>
    </w:p>
    <w:p w14:paraId="05539E7A" w14:textId="77777777" w:rsidR="00043488" w:rsidRDefault="00043488" w:rsidP="0004348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488" w14:paraId="5BED15EB"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73F36816" w14:textId="5E3C8A23" w:rsidR="00043488" w:rsidRDefault="005A7885"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ACU/SS/11/06</w:t>
            </w:r>
            <w:r w:rsidR="00043488">
              <w:rPr>
                <w:rFonts w:ascii="Century Gothic" w:eastAsia="Calibri" w:hAnsi="Century Gothic" w:cs="Verdana"/>
                <w:b/>
                <w:sz w:val="25"/>
                <w:szCs w:val="25"/>
              </w:rPr>
              <w:t xml:space="preserve">/O/2021. </w:t>
            </w:r>
            <w:r w:rsidR="00043488">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43488">
              <w:rPr>
                <w:rFonts w:ascii="Century Gothic" w:eastAsia="Calibri" w:hAnsi="Century Gothic"/>
                <w:sz w:val="25"/>
                <w:szCs w:val="25"/>
              </w:rPr>
              <w:t>Reglamento Interno del Tribunal de Justicia Administrativa del Estado de Jalisco,</w:t>
            </w:r>
            <w:r w:rsidR="00043488">
              <w:rPr>
                <w:rFonts w:ascii="Century Gothic" w:eastAsia="Calibri" w:hAnsi="Century Gothic" w:cs="Verdana"/>
                <w:sz w:val="25"/>
                <w:szCs w:val="25"/>
              </w:rPr>
              <w:t xml:space="preserve"> los Magistrados integrantes de la Sala Superior del Tribunal de Justicia Administrativa del Estado de Jalisco, aprobaron por </w:t>
            </w:r>
            <w:r w:rsidR="00043488">
              <w:rPr>
                <w:rFonts w:ascii="Century Gothic" w:eastAsia="Calibri" w:hAnsi="Century Gothic" w:cs="Verdana"/>
                <w:sz w:val="25"/>
                <w:szCs w:val="25"/>
              </w:rPr>
              <w:lastRenderedPageBreak/>
              <w:t>unanimidad de votos, el proyecto</w:t>
            </w:r>
            <w:r>
              <w:rPr>
                <w:rFonts w:ascii="Century Gothic" w:eastAsia="Calibri" w:hAnsi="Century Gothic" w:cs="Verdana"/>
                <w:sz w:val="25"/>
                <w:szCs w:val="25"/>
              </w:rPr>
              <w:t xml:space="preserve"> de sentencia del expediente 314</w:t>
            </w:r>
            <w:r w:rsidR="00043488">
              <w:rPr>
                <w:rFonts w:ascii="Century Gothic" w:eastAsia="Calibri" w:hAnsi="Century Gothic" w:cs="Verdana"/>
                <w:sz w:val="25"/>
                <w:szCs w:val="25"/>
              </w:rPr>
              <w:t>/2021 Recurso de Reclamación.</w:t>
            </w:r>
          </w:p>
        </w:tc>
      </w:tr>
    </w:tbl>
    <w:p w14:paraId="5576290E" w14:textId="77777777" w:rsidR="00043488" w:rsidRDefault="00043488" w:rsidP="00682A28">
      <w:pPr>
        <w:pStyle w:val="Sangradetextonormal"/>
        <w:ind w:left="0" w:firstLine="0"/>
        <w:jc w:val="both"/>
        <w:rPr>
          <w:rFonts w:ascii="Century Gothic" w:hAnsi="Century Gothic"/>
          <w:b w:val="0"/>
          <w:sz w:val="25"/>
          <w:szCs w:val="25"/>
          <w:lang w:val="es-MX"/>
        </w:rPr>
      </w:pPr>
    </w:p>
    <w:p w14:paraId="54204DBF" w14:textId="473339CC" w:rsidR="00625B2A" w:rsidRDefault="00625B2A" w:rsidP="00625B2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A7885">
        <w:rPr>
          <w:b/>
          <w:sz w:val="25"/>
          <w:szCs w:val="25"/>
        </w:rPr>
        <w:t>Recurso de Reclamación 324</w:t>
      </w:r>
      <w:r>
        <w:rPr>
          <w:b/>
          <w:sz w:val="25"/>
          <w:szCs w:val="25"/>
        </w:rPr>
        <w:t xml:space="preserve">/2021 </w:t>
      </w:r>
      <w:r>
        <w:rPr>
          <w:sz w:val="25"/>
          <w:szCs w:val="25"/>
        </w:rPr>
        <w:t xml:space="preserve"> </w:t>
      </w:r>
    </w:p>
    <w:p w14:paraId="76538122" w14:textId="77777777" w:rsidR="00625B2A" w:rsidRDefault="00625B2A" w:rsidP="00625B2A">
      <w:pPr>
        <w:pStyle w:val="Textosinformato"/>
        <w:rPr>
          <w:sz w:val="25"/>
          <w:szCs w:val="25"/>
        </w:rPr>
      </w:pPr>
    </w:p>
    <w:p w14:paraId="7C8DF301" w14:textId="77777777" w:rsidR="00625B2A" w:rsidRDefault="00625B2A" w:rsidP="00625B2A">
      <w:pPr>
        <w:pStyle w:val="Textosinformato"/>
        <w:rPr>
          <w:sz w:val="25"/>
          <w:szCs w:val="25"/>
        </w:rPr>
      </w:pPr>
      <w:r>
        <w:rPr>
          <w:sz w:val="25"/>
          <w:szCs w:val="25"/>
        </w:rPr>
        <w:t>Registrada la votación por parte del Secretario General de Acuerdos, se emite el siguiente punto de acuerdo:</w:t>
      </w:r>
    </w:p>
    <w:p w14:paraId="6CB05EBA" w14:textId="77777777" w:rsidR="00625B2A" w:rsidRDefault="00625B2A" w:rsidP="00625B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14:paraId="36FA9A51"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452EFF07" w14:textId="31DE1031" w:rsidR="00625B2A" w:rsidRDefault="005A7885"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ACU/SS/12/06</w:t>
            </w:r>
            <w:r w:rsidR="00625B2A">
              <w:rPr>
                <w:rFonts w:ascii="Century Gothic" w:eastAsia="Calibri" w:hAnsi="Century Gothic" w:cs="Verdana"/>
                <w:b/>
                <w:sz w:val="25"/>
                <w:szCs w:val="25"/>
              </w:rPr>
              <w:t xml:space="preserve">/O/2021. </w:t>
            </w:r>
            <w:r w:rsidR="00625B2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25B2A">
              <w:rPr>
                <w:rFonts w:ascii="Century Gothic" w:eastAsia="Calibri" w:hAnsi="Century Gothic"/>
                <w:sz w:val="25"/>
                <w:szCs w:val="25"/>
              </w:rPr>
              <w:t>Reglamento Interno del Tribunal de Justicia Administrativa del Estado de Jalisco,</w:t>
            </w:r>
            <w:r w:rsidR="00625B2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324</w:t>
            </w:r>
            <w:r w:rsidR="00625B2A">
              <w:rPr>
                <w:rFonts w:ascii="Century Gothic" w:eastAsia="Calibri" w:hAnsi="Century Gothic" w:cs="Verdana"/>
                <w:sz w:val="25"/>
                <w:szCs w:val="25"/>
              </w:rPr>
              <w:t>/2021 Recurso de Reclamación.</w:t>
            </w:r>
          </w:p>
        </w:tc>
      </w:tr>
    </w:tbl>
    <w:p w14:paraId="692B8F95" w14:textId="77777777" w:rsidR="00625B2A" w:rsidRDefault="00625B2A" w:rsidP="00682A28">
      <w:pPr>
        <w:pStyle w:val="Sangradetextonormal"/>
        <w:ind w:left="0" w:firstLine="0"/>
        <w:jc w:val="both"/>
        <w:rPr>
          <w:rFonts w:ascii="Century Gothic" w:hAnsi="Century Gothic"/>
          <w:b w:val="0"/>
          <w:sz w:val="25"/>
          <w:szCs w:val="25"/>
          <w:lang w:val="es-MX"/>
        </w:rPr>
      </w:pPr>
    </w:p>
    <w:p w14:paraId="089D993E" w14:textId="7B0295B4" w:rsidR="00625B2A" w:rsidRDefault="00625B2A" w:rsidP="00625B2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A7885">
        <w:rPr>
          <w:b/>
          <w:sz w:val="25"/>
          <w:szCs w:val="25"/>
        </w:rPr>
        <w:t>Recurso de Reclamación 329</w:t>
      </w:r>
      <w:r>
        <w:rPr>
          <w:b/>
          <w:sz w:val="25"/>
          <w:szCs w:val="25"/>
        </w:rPr>
        <w:t xml:space="preserve">/2021 </w:t>
      </w:r>
      <w:r>
        <w:rPr>
          <w:sz w:val="25"/>
          <w:szCs w:val="25"/>
        </w:rPr>
        <w:t xml:space="preserve"> </w:t>
      </w:r>
    </w:p>
    <w:p w14:paraId="210C86DD" w14:textId="77777777" w:rsidR="00625B2A" w:rsidRDefault="00625B2A" w:rsidP="00625B2A">
      <w:pPr>
        <w:pStyle w:val="Textosinformato"/>
        <w:rPr>
          <w:sz w:val="25"/>
          <w:szCs w:val="25"/>
        </w:rPr>
      </w:pPr>
    </w:p>
    <w:p w14:paraId="789E8D9F" w14:textId="77777777" w:rsidR="00625B2A" w:rsidRDefault="00625B2A" w:rsidP="00625B2A">
      <w:pPr>
        <w:pStyle w:val="Textosinformato"/>
        <w:rPr>
          <w:sz w:val="25"/>
          <w:szCs w:val="25"/>
        </w:rPr>
      </w:pPr>
      <w:r>
        <w:rPr>
          <w:sz w:val="25"/>
          <w:szCs w:val="25"/>
        </w:rPr>
        <w:t>Registrada la votación por parte del Secretario General de Acuerdos, se emite el siguiente punto de acuerdo:</w:t>
      </w:r>
    </w:p>
    <w:p w14:paraId="75ABF595" w14:textId="77777777" w:rsidR="00625B2A" w:rsidRDefault="00625B2A" w:rsidP="00625B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14:paraId="58F7E7DD"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60F959D3" w14:textId="2C442024" w:rsidR="00625B2A" w:rsidRDefault="005A7885"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ACU/SS/13/06</w:t>
            </w:r>
            <w:r w:rsidR="00625B2A">
              <w:rPr>
                <w:rFonts w:ascii="Century Gothic" w:eastAsia="Calibri" w:hAnsi="Century Gothic" w:cs="Verdana"/>
                <w:b/>
                <w:sz w:val="25"/>
                <w:szCs w:val="25"/>
              </w:rPr>
              <w:t xml:space="preserve">/O/2021. </w:t>
            </w:r>
            <w:r w:rsidR="00625B2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25B2A">
              <w:rPr>
                <w:rFonts w:ascii="Century Gothic" w:eastAsia="Calibri" w:hAnsi="Century Gothic"/>
                <w:sz w:val="25"/>
                <w:szCs w:val="25"/>
              </w:rPr>
              <w:t>Reglamento Interno del Tribunal de Justicia Administrativa del Estado de Jalisco,</w:t>
            </w:r>
            <w:r w:rsidR="00625B2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329</w:t>
            </w:r>
            <w:r w:rsidR="00625B2A">
              <w:rPr>
                <w:rFonts w:ascii="Century Gothic" w:eastAsia="Calibri" w:hAnsi="Century Gothic" w:cs="Verdana"/>
                <w:sz w:val="25"/>
                <w:szCs w:val="25"/>
              </w:rPr>
              <w:t>/2021 Recurso de Reclamación.</w:t>
            </w:r>
          </w:p>
        </w:tc>
      </w:tr>
    </w:tbl>
    <w:p w14:paraId="2C900E0D" w14:textId="77777777" w:rsidR="00625B2A" w:rsidRPr="0089483F" w:rsidRDefault="00625B2A" w:rsidP="00682A28">
      <w:pPr>
        <w:pStyle w:val="Sangradetextonormal"/>
        <w:ind w:left="0" w:firstLine="0"/>
        <w:jc w:val="both"/>
        <w:rPr>
          <w:rFonts w:ascii="Century Gothic" w:hAnsi="Century Gothic"/>
          <w:b w:val="0"/>
          <w:sz w:val="25"/>
          <w:szCs w:val="25"/>
          <w:lang w:val="es-MX"/>
        </w:rPr>
      </w:pPr>
    </w:p>
    <w:p w14:paraId="753AF81B" w14:textId="6ACAF6A4"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4D761D">
        <w:rPr>
          <w:b/>
          <w:sz w:val="25"/>
          <w:szCs w:val="25"/>
        </w:rPr>
        <w:t>Recurso de Apelación 1130/2019</w:t>
      </w:r>
      <w:r w:rsidR="00EE1D41">
        <w:rPr>
          <w:b/>
          <w:sz w:val="25"/>
          <w:szCs w:val="25"/>
        </w:rPr>
        <w:t xml:space="preserve"> </w:t>
      </w:r>
      <w:proofErr w:type="spellStart"/>
      <w:r w:rsidR="00EE1D41">
        <w:rPr>
          <w:b/>
          <w:sz w:val="25"/>
          <w:szCs w:val="25"/>
        </w:rPr>
        <w:t>C.E.A</w:t>
      </w:r>
      <w:proofErr w:type="spellEnd"/>
      <w:r w:rsidR="00EE1D41">
        <w:rPr>
          <w:b/>
          <w:sz w:val="25"/>
          <w:szCs w:val="25"/>
        </w:rPr>
        <w:t>.</w:t>
      </w:r>
      <w:r>
        <w:rPr>
          <w:sz w:val="25"/>
          <w:szCs w:val="25"/>
        </w:rPr>
        <w:t xml:space="preserve"> </w:t>
      </w:r>
    </w:p>
    <w:p w14:paraId="724D2AD4" w14:textId="77777777" w:rsidR="00FB5534" w:rsidRDefault="00FB5534" w:rsidP="00FB5534">
      <w:pPr>
        <w:pStyle w:val="Textosinformato"/>
        <w:rPr>
          <w:sz w:val="25"/>
          <w:szCs w:val="25"/>
        </w:rPr>
      </w:pPr>
    </w:p>
    <w:p w14:paraId="1570ED25" w14:textId="65512742" w:rsidR="00FB5534" w:rsidRDefault="00FB5534" w:rsidP="00FB5534">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28466E19"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14B78306" w14:textId="77777777" w:rsidTr="00FB5534">
        <w:tc>
          <w:tcPr>
            <w:tcW w:w="8934" w:type="dxa"/>
            <w:tcBorders>
              <w:top w:val="single" w:sz="12" w:space="0" w:color="auto"/>
              <w:left w:val="single" w:sz="12" w:space="0" w:color="auto"/>
              <w:bottom w:val="single" w:sz="12" w:space="0" w:color="auto"/>
              <w:right w:val="single" w:sz="12" w:space="0" w:color="auto"/>
            </w:tcBorders>
            <w:hideMark/>
          </w:tcPr>
          <w:p w14:paraId="30FA7DC4" w14:textId="7E7733DB" w:rsidR="00FB5534" w:rsidRDefault="00EE1D41" w:rsidP="00514012">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w:t>
            </w:r>
            <w:r w:rsidR="004D761D">
              <w:rPr>
                <w:rFonts w:ascii="Century Gothic" w:eastAsia="Calibri" w:hAnsi="Century Gothic" w:cs="Verdana"/>
                <w:b/>
                <w:sz w:val="25"/>
                <w:szCs w:val="25"/>
              </w:rPr>
              <w:t>U/SS/14/06</w:t>
            </w:r>
            <w:r w:rsidR="00781C46">
              <w:rPr>
                <w:rFonts w:ascii="Century Gothic" w:eastAsia="Calibri" w:hAnsi="Century Gothic" w:cs="Verdana"/>
                <w:b/>
                <w:sz w:val="25"/>
                <w:szCs w:val="25"/>
              </w:rPr>
              <w:t>/O/2021</w:t>
            </w:r>
            <w:r w:rsidR="00FB5534">
              <w:rPr>
                <w:rFonts w:ascii="Century Gothic" w:eastAsia="Calibri" w:hAnsi="Century Gothic" w:cs="Verdana"/>
                <w:b/>
                <w:sz w:val="25"/>
                <w:szCs w:val="25"/>
              </w:rPr>
              <w:t xml:space="preserve">. </w:t>
            </w:r>
            <w:r w:rsidR="00FB5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B5534">
              <w:rPr>
                <w:rFonts w:ascii="Century Gothic" w:eastAsia="Calibri" w:hAnsi="Century Gothic"/>
                <w:sz w:val="25"/>
                <w:szCs w:val="25"/>
              </w:rPr>
              <w:t>Reglamento Interno del Tribunal de Justicia Administrativa del Estado de Jalisco,</w:t>
            </w:r>
            <w:r w:rsidR="00FB5534">
              <w:rPr>
                <w:rFonts w:ascii="Century Gothic" w:eastAsia="Calibri" w:hAnsi="Century Gothic" w:cs="Verdana"/>
                <w:sz w:val="25"/>
                <w:szCs w:val="25"/>
              </w:rPr>
              <w:t xml:space="preserve"> los Magistrados integrantes de la Sala Superior del Tribunal de Justicia Administrativa del Estado de Jalisco, aprobaron por </w:t>
            </w:r>
            <w:r w:rsidR="00777D0F">
              <w:rPr>
                <w:rFonts w:ascii="Century Gothic" w:eastAsia="Calibri" w:hAnsi="Century Gothic" w:cs="Verdana"/>
                <w:sz w:val="25"/>
                <w:szCs w:val="25"/>
              </w:rPr>
              <w:t>unanimidad</w:t>
            </w:r>
            <w:r w:rsidR="00FB5534">
              <w:rPr>
                <w:rFonts w:ascii="Century Gothic" w:eastAsia="Calibri" w:hAnsi="Century Gothic" w:cs="Verdana"/>
                <w:sz w:val="25"/>
                <w:szCs w:val="25"/>
              </w:rPr>
              <w:t xml:space="preserve"> de votos, el proyecto de </w:t>
            </w:r>
            <w:r w:rsidR="00514012">
              <w:rPr>
                <w:rFonts w:ascii="Century Gothic" w:eastAsia="Calibri" w:hAnsi="Century Gothic" w:cs="Verdana"/>
                <w:sz w:val="25"/>
                <w:szCs w:val="25"/>
              </w:rPr>
              <w:t xml:space="preserve">sentencia del expediente </w:t>
            </w:r>
            <w:r w:rsidR="00514012">
              <w:rPr>
                <w:rFonts w:ascii="Century Gothic" w:eastAsia="Calibri" w:hAnsi="Century Gothic" w:cs="Verdana"/>
                <w:sz w:val="25"/>
                <w:szCs w:val="25"/>
              </w:rPr>
              <w:lastRenderedPageBreak/>
              <w:t>1130/2019</w:t>
            </w:r>
            <w:r w:rsidR="00777D0F">
              <w:rPr>
                <w:rFonts w:ascii="Century Gothic" w:eastAsia="Calibri" w:hAnsi="Century Gothic" w:cs="Verdana"/>
                <w:sz w:val="25"/>
                <w:szCs w:val="25"/>
              </w:rPr>
              <w:t xml:space="preserve"> </w:t>
            </w:r>
            <w:r>
              <w:rPr>
                <w:rFonts w:ascii="Century Gothic" w:eastAsia="Calibri" w:hAnsi="Century Gothic" w:cs="Verdana"/>
                <w:sz w:val="25"/>
                <w:szCs w:val="25"/>
              </w:rPr>
              <w:t>Recurso de Apelación</w:t>
            </w:r>
            <w:r w:rsidR="00625B2A">
              <w:rPr>
                <w:rFonts w:ascii="Century Gothic" w:eastAsia="Calibri" w:hAnsi="Century Gothic" w:cs="Verdana"/>
                <w:sz w:val="25"/>
                <w:szCs w:val="25"/>
              </w:rPr>
              <w:t>, en cumplimient</w:t>
            </w:r>
            <w:r w:rsidR="00514012">
              <w:rPr>
                <w:rFonts w:ascii="Century Gothic" w:eastAsia="Calibri" w:hAnsi="Century Gothic" w:cs="Verdana"/>
                <w:sz w:val="25"/>
                <w:szCs w:val="25"/>
              </w:rPr>
              <w:t>o a Ejecutoria de Amparo</w:t>
            </w:r>
            <w:r>
              <w:rPr>
                <w:rFonts w:ascii="Century Gothic" w:eastAsia="Calibri" w:hAnsi="Century Gothic" w:cs="Verdana"/>
                <w:sz w:val="25"/>
                <w:szCs w:val="25"/>
              </w:rPr>
              <w:t>.</w:t>
            </w:r>
            <w:r w:rsidR="00FB5534">
              <w:rPr>
                <w:rFonts w:ascii="Century Gothic" w:eastAsia="Calibri" w:hAnsi="Century Gothic" w:cs="Verdana"/>
                <w:sz w:val="25"/>
                <w:szCs w:val="25"/>
              </w:rPr>
              <w:t xml:space="preserve"> </w:t>
            </w:r>
          </w:p>
        </w:tc>
      </w:tr>
    </w:tbl>
    <w:p w14:paraId="7CFFD757" w14:textId="77777777" w:rsidR="00777D0F" w:rsidRDefault="00777D0F" w:rsidP="00FB5534">
      <w:pPr>
        <w:pStyle w:val="Textosinformato"/>
        <w:rPr>
          <w:sz w:val="25"/>
          <w:szCs w:val="25"/>
          <w:lang w:val="es-ES_tradnl"/>
        </w:rPr>
      </w:pPr>
    </w:p>
    <w:p w14:paraId="0FB7FEA1" w14:textId="12D442B5"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14012">
        <w:rPr>
          <w:b/>
          <w:sz w:val="25"/>
          <w:szCs w:val="25"/>
        </w:rPr>
        <w:t>Recurso de Apelación 1101/2020</w:t>
      </w:r>
      <w:r>
        <w:rPr>
          <w:b/>
          <w:sz w:val="25"/>
          <w:szCs w:val="25"/>
        </w:rPr>
        <w:t>.</w:t>
      </w:r>
      <w:r>
        <w:rPr>
          <w:sz w:val="25"/>
          <w:szCs w:val="25"/>
        </w:rPr>
        <w:t xml:space="preserve"> </w:t>
      </w:r>
    </w:p>
    <w:p w14:paraId="20B01A1E" w14:textId="77777777" w:rsidR="00FB5534" w:rsidRDefault="00FB5534" w:rsidP="00FB5534">
      <w:pPr>
        <w:pStyle w:val="Textosinformato"/>
        <w:rPr>
          <w:sz w:val="25"/>
          <w:szCs w:val="25"/>
        </w:rPr>
      </w:pPr>
    </w:p>
    <w:p w14:paraId="1EE6AA25" w14:textId="6518C7E7" w:rsidR="00FB5534" w:rsidRDefault="00FB5534" w:rsidP="00FB5534">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21A1E98"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1A2D9117"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F1455D5" w14:textId="08E1B4E8" w:rsidR="00FB5534" w:rsidRDefault="00514012" w:rsidP="00514012">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ACU/SS/15/06</w:t>
            </w:r>
            <w:r w:rsidR="00781C46">
              <w:rPr>
                <w:rFonts w:ascii="Century Gothic" w:eastAsia="Calibri" w:hAnsi="Century Gothic" w:cs="Verdana"/>
                <w:b/>
                <w:sz w:val="25"/>
                <w:szCs w:val="25"/>
              </w:rPr>
              <w:t>/O/2021</w:t>
            </w:r>
            <w:r w:rsidR="00FB5534">
              <w:rPr>
                <w:rFonts w:ascii="Century Gothic" w:eastAsia="Calibri" w:hAnsi="Century Gothic" w:cs="Verdana"/>
                <w:b/>
                <w:sz w:val="25"/>
                <w:szCs w:val="25"/>
              </w:rPr>
              <w:t xml:space="preserve">. </w:t>
            </w:r>
            <w:r w:rsidR="00FB5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B5534">
              <w:rPr>
                <w:rFonts w:ascii="Century Gothic" w:eastAsia="Calibri" w:hAnsi="Century Gothic"/>
                <w:sz w:val="25"/>
                <w:szCs w:val="25"/>
              </w:rPr>
              <w:t>Reglamento Interno del Tribunal de Justicia Administrativa del Estado de Jalisco,</w:t>
            </w:r>
            <w:r w:rsidR="00FB5534">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777D0F">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1101/2020</w:t>
            </w:r>
            <w:r w:rsidR="00FB5534">
              <w:rPr>
                <w:rFonts w:ascii="Century Gothic" w:eastAsia="Calibri" w:hAnsi="Century Gothic" w:cs="Verdana"/>
                <w:sz w:val="25"/>
                <w:szCs w:val="25"/>
              </w:rPr>
              <w:t xml:space="preserve"> Recurso de Apelación.</w:t>
            </w:r>
          </w:p>
        </w:tc>
      </w:tr>
    </w:tbl>
    <w:p w14:paraId="35E55390"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353C146B" w14:textId="20269E7A"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25B2A">
        <w:rPr>
          <w:b/>
          <w:sz w:val="25"/>
          <w:szCs w:val="25"/>
        </w:rPr>
        <w:t xml:space="preserve">Recurso de Apelación </w:t>
      </w:r>
      <w:r w:rsidR="00F77EDB">
        <w:rPr>
          <w:b/>
          <w:sz w:val="25"/>
          <w:szCs w:val="25"/>
        </w:rPr>
        <w:t>282/2021</w:t>
      </w:r>
      <w:r>
        <w:rPr>
          <w:b/>
          <w:sz w:val="25"/>
          <w:szCs w:val="25"/>
        </w:rPr>
        <w:t>.</w:t>
      </w:r>
      <w:r>
        <w:rPr>
          <w:sz w:val="25"/>
          <w:szCs w:val="25"/>
        </w:rPr>
        <w:t xml:space="preserve"> </w:t>
      </w:r>
    </w:p>
    <w:p w14:paraId="5CE819AC" w14:textId="77777777" w:rsidR="00FB5534" w:rsidRDefault="00FB5534" w:rsidP="00FB5534">
      <w:pPr>
        <w:pStyle w:val="Textosinformato"/>
        <w:rPr>
          <w:sz w:val="25"/>
          <w:szCs w:val="25"/>
        </w:rPr>
      </w:pPr>
    </w:p>
    <w:p w14:paraId="4F2DBC4B" w14:textId="2D6B4763" w:rsidR="00FB5534" w:rsidRDefault="00FB5534" w:rsidP="00FB5534">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289D56CC"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21DCC11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717A9E0" w14:textId="0A839EFB" w:rsidR="00FB5534" w:rsidRDefault="00F77EDB" w:rsidP="00876DDD">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ACU/SS/16/06</w:t>
            </w:r>
            <w:r w:rsidR="00781C46">
              <w:rPr>
                <w:rFonts w:ascii="Century Gothic" w:eastAsia="Calibri" w:hAnsi="Century Gothic" w:cs="Verdana"/>
                <w:b/>
                <w:sz w:val="25"/>
                <w:szCs w:val="25"/>
              </w:rPr>
              <w:t>/O/2021</w:t>
            </w:r>
            <w:r w:rsidR="00FB5534">
              <w:rPr>
                <w:rFonts w:ascii="Century Gothic" w:eastAsia="Calibri" w:hAnsi="Century Gothic" w:cs="Verdana"/>
                <w:b/>
                <w:sz w:val="25"/>
                <w:szCs w:val="25"/>
              </w:rPr>
              <w:t xml:space="preserve">. </w:t>
            </w:r>
            <w:r w:rsidR="00FB5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B5534">
              <w:rPr>
                <w:rFonts w:ascii="Century Gothic" w:eastAsia="Calibri" w:hAnsi="Century Gothic"/>
                <w:sz w:val="25"/>
                <w:szCs w:val="25"/>
              </w:rPr>
              <w:t>Reglamento Interno del Tribunal de Justicia Administrativa del Estado de Jalisco,</w:t>
            </w:r>
            <w:r w:rsidR="00FB5534">
              <w:rPr>
                <w:rFonts w:ascii="Century Gothic" w:eastAsia="Calibri" w:hAnsi="Century Gothic" w:cs="Verdana"/>
                <w:sz w:val="25"/>
                <w:szCs w:val="25"/>
              </w:rPr>
              <w:t xml:space="preserve"> los Magistrados integrantes de la Sala Superior del Tribunal de Justicia Administrativa del Estado de Jalisco, aprobaron por</w:t>
            </w:r>
            <w:r w:rsidR="00EE1D41">
              <w:rPr>
                <w:rFonts w:ascii="Century Gothic" w:eastAsia="Calibri" w:hAnsi="Century Gothic" w:cs="Verdana"/>
                <w:sz w:val="25"/>
                <w:szCs w:val="25"/>
              </w:rPr>
              <w:t xml:space="preserve"> </w:t>
            </w:r>
            <w:r w:rsidR="00876DDD">
              <w:rPr>
                <w:rFonts w:ascii="Century Gothic" w:eastAsia="Calibri" w:hAnsi="Century Gothic" w:cs="Verdana"/>
                <w:sz w:val="25"/>
                <w:szCs w:val="25"/>
              </w:rPr>
              <w:t>unanimidad</w:t>
            </w:r>
            <w:r w:rsidR="00FB5534">
              <w:rPr>
                <w:rFonts w:ascii="Century Gothic" w:eastAsia="Calibri" w:hAnsi="Century Gothic" w:cs="Verdana"/>
                <w:sz w:val="25"/>
                <w:szCs w:val="25"/>
              </w:rPr>
              <w:t xml:space="preserve"> de votos, el proyecto</w:t>
            </w:r>
            <w:r w:rsidR="00777D0F">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282/2021</w:t>
            </w:r>
            <w:r w:rsidR="00777D0F">
              <w:rPr>
                <w:rFonts w:ascii="Century Gothic" w:eastAsia="Calibri" w:hAnsi="Century Gothic" w:cs="Verdana"/>
                <w:sz w:val="25"/>
                <w:szCs w:val="25"/>
              </w:rPr>
              <w:t xml:space="preserve"> Recurso de Apelación</w:t>
            </w:r>
            <w:r w:rsidR="00FB5534">
              <w:rPr>
                <w:rFonts w:ascii="Century Gothic" w:eastAsia="Calibri" w:hAnsi="Century Gothic" w:cs="Verdana"/>
                <w:sz w:val="25"/>
                <w:szCs w:val="25"/>
              </w:rPr>
              <w:t>.</w:t>
            </w:r>
          </w:p>
        </w:tc>
      </w:tr>
    </w:tbl>
    <w:p w14:paraId="70F8ABB4" w14:textId="77777777" w:rsidR="00682A28" w:rsidRPr="0089483F" w:rsidRDefault="00682A28" w:rsidP="00682A28">
      <w:pPr>
        <w:autoSpaceDE w:val="0"/>
        <w:autoSpaceDN w:val="0"/>
        <w:rPr>
          <w:rFonts w:ascii="Century Gothic" w:eastAsia="Times New Roman" w:hAnsi="Century Gothic" w:cs="Times New Roman"/>
          <w:sz w:val="25"/>
          <w:szCs w:val="25"/>
          <w:lang w:eastAsia="es-ES"/>
        </w:rPr>
      </w:pPr>
    </w:p>
    <w:p w14:paraId="7C6ED7D4" w14:textId="4189D73E"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Apelación </w:t>
      </w:r>
      <w:r w:rsidR="00F77EDB">
        <w:rPr>
          <w:b/>
          <w:sz w:val="25"/>
          <w:szCs w:val="25"/>
        </w:rPr>
        <w:t>356</w:t>
      </w:r>
      <w:r w:rsidR="003277C6">
        <w:rPr>
          <w:b/>
          <w:sz w:val="25"/>
          <w:szCs w:val="25"/>
        </w:rPr>
        <w:t>/2021</w:t>
      </w:r>
      <w:r>
        <w:rPr>
          <w:b/>
          <w:sz w:val="25"/>
          <w:szCs w:val="25"/>
        </w:rPr>
        <w:t>.</w:t>
      </w:r>
      <w:r>
        <w:rPr>
          <w:sz w:val="25"/>
          <w:szCs w:val="25"/>
        </w:rPr>
        <w:t xml:space="preserve"> </w:t>
      </w:r>
    </w:p>
    <w:p w14:paraId="435AE8D6" w14:textId="77777777" w:rsidR="00FB5534" w:rsidRDefault="00FB5534" w:rsidP="00FB5534">
      <w:pPr>
        <w:pStyle w:val="Textosinformato"/>
        <w:rPr>
          <w:sz w:val="25"/>
          <w:szCs w:val="25"/>
        </w:rPr>
      </w:pPr>
    </w:p>
    <w:p w14:paraId="11A3274C" w14:textId="6652D414" w:rsidR="00FB5534" w:rsidRDefault="00FB5534" w:rsidP="00FB5534">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3B274203"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1195444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C1C37CA" w14:textId="6CCA7613" w:rsidR="00FB5534" w:rsidRPr="00395470" w:rsidRDefault="00F77EDB" w:rsidP="00777D0F">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ACU/SS/17/06</w:t>
            </w:r>
            <w:r w:rsidR="00781C46">
              <w:rPr>
                <w:rFonts w:ascii="Century Gothic" w:eastAsia="Calibri" w:hAnsi="Century Gothic" w:cs="Verdana"/>
                <w:b/>
                <w:sz w:val="25"/>
                <w:szCs w:val="25"/>
              </w:rPr>
              <w:t>/O/2021</w:t>
            </w:r>
            <w:r w:rsidR="00FB5534">
              <w:rPr>
                <w:rFonts w:ascii="Century Gothic" w:eastAsia="Calibri" w:hAnsi="Century Gothic" w:cs="Verdana"/>
                <w:b/>
                <w:sz w:val="25"/>
                <w:szCs w:val="25"/>
              </w:rPr>
              <w:t xml:space="preserve">. </w:t>
            </w:r>
            <w:r w:rsidR="00FB5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B5534">
              <w:rPr>
                <w:rFonts w:ascii="Century Gothic" w:eastAsia="Calibri" w:hAnsi="Century Gothic"/>
                <w:sz w:val="25"/>
                <w:szCs w:val="25"/>
              </w:rPr>
              <w:t>Reglamento Interno del Tribunal de Justicia Administrativa del Estado de Jalisco,</w:t>
            </w:r>
            <w:r w:rsidR="00FB5534">
              <w:rPr>
                <w:rFonts w:ascii="Century Gothic" w:eastAsia="Calibri" w:hAnsi="Century Gothic" w:cs="Verdana"/>
                <w:sz w:val="25"/>
                <w:szCs w:val="25"/>
              </w:rPr>
              <w:t xml:space="preserve"> los Magistrados integrantes de la Sala Superior del Tribunal de Justicia Administrativa del Estado de J</w:t>
            </w:r>
            <w:r w:rsidR="00395470">
              <w:rPr>
                <w:rFonts w:ascii="Century Gothic" w:eastAsia="Calibri" w:hAnsi="Century Gothic" w:cs="Verdana"/>
                <w:sz w:val="25"/>
                <w:szCs w:val="25"/>
              </w:rPr>
              <w:t>ali</w:t>
            </w:r>
            <w:r w:rsidR="00777D0F">
              <w:rPr>
                <w:rFonts w:ascii="Century Gothic" w:eastAsia="Calibri" w:hAnsi="Century Gothic" w:cs="Verdana"/>
                <w:sz w:val="25"/>
                <w:szCs w:val="25"/>
              </w:rPr>
              <w:t>sco, aprobaron por unanimidad</w:t>
            </w:r>
            <w:r w:rsidR="00FB5534">
              <w:rPr>
                <w:rFonts w:ascii="Century Gothic" w:eastAsia="Calibri" w:hAnsi="Century Gothic" w:cs="Verdana"/>
                <w:sz w:val="25"/>
                <w:szCs w:val="25"/>
              </w:rPr>
              <w:t xml:space="preserve"> de votos, el proyecto</w:t>
            </w:r>
            <w:r w:rsidR="00777D0F">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356</w:t>
            </w:r>
            <w:r w:rsidR="00702D2A">
              <w:rPr>
                <w:rFonts w:ascii="Century Gothic" w:eastAsia="Calibri" w:hAnsi="Century Gothic" w:cs="Verdana"/>
                <w:sz w:val="25"/>
                <w:szCs w:val="25"/>
              </w:rPr>
              <w:t>/2021</w:t>
            </w:r>
            <w:r w:rsidR="00777D0F">
              <w:rPr>
                <w:rFonts w:ascii="Century Gothic" w:eastAsia="Calibri" w:hAnsi="Century Gothic" w:cs="Verdana"/>
                <w:sz w:val="25"/>
                <w:szCs w:val="25"/>
              </w:rPr>
              <w:t xml:space="preserve"> Recurso de Apelación</w:t>
            </w:r>
            <w:r w:rsidR="00395470">
              <w:rPr>
                <w:rFonts w:ascii="Century Gothic" w:eastAsia="Calibri" w:hAnsi="Century Gothic" w:cs="Verdana"/>
                <w:sz w:val="25"/>
                <w:szCs w:val="25"/>
              </w:rPr>
              <w:t>.</w:t>
            </w:r>
          </w:p>
        </w:tc>
      </w:tr>
    </w:tbl>
    <w:p w14:paraId="43EA30CB" w14:textId="77777777" w:rsidR="00395470" w:rsidRDefault="00395470" w:rsidP="00CD0B3F">
      <w:pPr>
        <w:pStyle w:val="Textosinformato"/>
        <w:rPr>
          <w:sz w:val="25"/>
          <w:szCs w:val="25"/>
          <w:lang w:val="es-ES_tradnl"/>
        </w:rPr>
      </w:pPr>
    </w:p>
    <w:p w14:paraId="4014FA46" w14:textId="37BB9CF4" w:rsidR="00395470" w:rsidRDefault="00395470" w:rsidP="0039547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w:t>
      </w:r>
      <w:r w:rsidR="00F77EDB">
        <w:rPr>
          <w:b/>
          <w:sz w:val="25"/>
          <w:szCs w:val="25"/>
        </w:rPr>
        <w:t>o de Apelación 361</w:t>
      </w:r>
      <w:r w:rsidR="00777D0F">
        <w:rPr>
          <w:b/>
          <w:sz w:val="25"/>
          <w:szCs w:val="25"/>
        </w:rPr>
        <w:t>/2021</w:t>
      </w:r>
      <w:r>
        <w:rPr>
          <w:b/>
          <w:sz w:val="25"/>
          <w:szCs w:val="25"/>
        </w:rPr>
        <w:t>.</w:t>
      </w:r>
      <w:r>
        <w:rPr>
          <w:sz w:val="25"/>
          <w:szCs w:val="25"/>
        </w:rPr>
        <w:t xml:space="preserve"> </w:t>
      </w:r>
    </w:p>
    <w:p w14:paraId="7FD23900" w14:textId="77777777" w:rsidR="00395470" w:rsidRDefault="00395470" w:rsidP="00395470">
      <w:pPr>
        <w:pStyle w:val="Textosinformato"/>
        <w:rPr>
          <w:sz w:val="25"/>
          <w:szCs w:val="25"/>
        </w:rPr>
      </w:pPr>
    </w:p>
    <w:p w14:paraId="3EE1B295" w14:textId="74F6B692" w:rsidR="00395470" w:rsidRDefault="00395470" w:rsidP="00395470">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738CC216" w14:textId="77777777" w:rsidR="00395470" w:rsidRDefault="00395470" w:rsidP="0039547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14:paraId="3C936EA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9FEBC87" w14:textId="38A6313B" w:rsidR="00395470" w:rsidRDefault="00F77EDB" w:rsidP="00F77EDB">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ACU/SS/18/06</w:t>
            </w:r>
            <w:r w:rsidR="00781C46">
              <w:rPr>
                <w:rFonts w:ascii="Century Gothic" w:eastAsia="Calibri" w:hAnsi="Century Gothic" w:cs="Verdana"/>
                <w:b/>
                <w:sz w:val="25"/>
                <w:szCs w:val="25"/>
              </w:rPr>
              <w:t>/O/2021</w:t>
            </w:r>
            <w:r w:rsidR="00395470">
              <w:rPr>
                <w:rFonts w:ascii="Century Gothic" w:eastAsia="Calibri" w:hAnsi="Century Gothic" w:cs="Verdana"/>
                <w:b/>
                <w:sz w:val="25"/>
                <w:szCs w:val="25"/>
              </w:rPr>
              <w:t xml:space="preserve">. </w:t>
            </w:r>
            <w:r w:rsidR="0039547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95470">
              <w:rPr>
                <w:rFonts w:ascii="Century Gothic" w:eastAsia="Calibri" w:hAnsi="Century Gothic"/>
                <w:sz w:val="25"/>
                <w:szCs w:val="25"/>
              </w:rPr>
              <w:t>Reglamento Interno del Tribunal de Justicia Administrativa del Estado de Jalisco,</w:t>
            </w:r>
            <w:r w:rsidR="00395470">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361</w:t>
            </w:r>
            <w:r w:rsidR="00777D0F">
              <w:rPr>
                <w:rFonts w:ascii="Century Gothic" w:eastAsia="Calibri" w:hAnsi="Century Gothic" w:cs="Verdana"/>
                <w:sz w:val="25"/>
                <w:szCs w:val="25"/>
              </w:rPr>
              <w:t>/2021</w:t>
            </w:r>
            <w:r w:rsidR="00395470">
              <w:rPr>
                <w:rFonts w:ascii="Century Gothic" w:eastAsia="Calibri" w:hAnsi="Century Gothic" w:cs="Verdana"/>
                <w:sz w:val="25"/>
                <w:szCs w:val="25"/>
              </w:rPr>
              <w:t xml:space="preserve"> Recurso de Apelación.</w:t>
            </w:r>
          </w:p>
        </w:tc>
      </w:tr>
    </w:tbl>
    <w:p w14:paraId="7824CF5D" w14:textId="77777777" w:rsidR="00682A28" w:rsidRPr="00CD0B3F" w:rsidRDefault="00682A28" w:rsidP="00682A28">
      <w:pPr>
        <w:autoSpaceDE w:val="0"/>
        <w:autoSpaceDN w:val="0"/>
        <w:rPr>
          <w:rFonts w:ascii="Century Gothic" w:eastAsia="Times New Roman" w:hAnsi="Century Gothic" w:cs="Times New Roman"/>
          <w:sz w:val="25"/>
          <w:szCs w:val="25"/>
          <w:lang w:eastAsia="es-ES"/>
        </w:rPr>
      </w:pPr>
    </w:p>
    <w:p w14:paraId="7566AD35" w14:textId="671027C7" w:rsidR="00395470" w:rsidRDefault="00395470" w:rsidP="0039547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F77EDB">
        <w:rPr>
          <w:b/>
          <w:sz w:val="25"/>
          <w:szCs w:val="25"/>
        </w:rPr>
        <w:t>Recurso de Apelación 364</w:t>
      </w:r>
      <w:r w:rsidR="00777D0F">
        <w:rPr>
          <w:b/>
          <w:sz w:val="25"/>
          <w:szCs w:val="25"/>
        </w:rPr>
        <w:t>/2021</w:t>
      </w:r>
      <w:r>
        <w:rPr>
          <w:b/>
          <w:sz w:val="25"/>
          <w:szCs w:val="25"/>
        </w:rPr>
        <w:t>.</w:t>
      </w:r>
      <w:r>
        <w:rPr>
          <w:sz w:val="25"/>
          <w:szCs w:val="25"/>
        </w:rPr>
        <w:t xml:space="preserve"> </w:t>
      </w:r>
    </w:p>
    <w:p w14:paraId="7F0FC116" w14:textId="77777777" w:rsidR="00395470" w:rsidRDefault="00395470" w:rsidP="00395470">
      <w:pPr>
        <w:pStyle w:val="Textosinformato"/>
        <w:rPr>
          <w:sz w:val="25"/>
          <w:szCs w:val="25"/>
        </w:rPr>
      </w:pPr>
    </w:p>
    <w:p w14:paraId="1A6F6C7E" w14:textId="66F02E11" w:rsidR="00395470" w:rsidRDefault="00395470" w:rsidP="00395470">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3FA1EF39" w14:textId="77777777" w:rsidR="00395470" w:rsidRDefault="00395470" w:rsidP="0039547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14:paraId="70238C6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2632231" w14:textId="36E4066E" w:rsidR="00395470" w:rsidRDefault="00F77EDB" w:rsidP="00175806">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ACU/SS/19/06</w:t>
            </w:r>
            <w:r w:rsidR="00781C46">
              <w:rPr>
                <w:rFonts w:ascii="Century Gothic" w:eastAsia="Calibri" w:hAnsi="Century Gothic" w:cs="Verdana"/>
                <w:b/>
                <w:sz w:val="25"/>
                <w:szCs w:val="25"/>
              </w:rPr>
              <w:t>/O/2021</w:t>
            </w:r>
            <w:r w:rsidR="00395470">
              <w:rPr>
                <w:rFonts w:ascii="Century Gothic" w:eastAsia="Calibri" w:hAnsi="Century Gothic" w:cs="Verdana"/>
                <w:b/>
                <w:sz w:val="25"/>
                <w:szCs w:val="25"/>
              </w:rPr>
              <w:t xml:space="preserve">. </w:t>
            </w:r>
            <w:r w:rsidR="0039547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95470">
              <w:rPr>
                <w:rFonts w:ascii="Century Gothic" w:eastAsia="Calibri" w:hAnsi="Century Gothic"/>
                <w:sz w:val="25"/>
                <w:szCs w:val="25"/>
              </w:rPr>
              <w:t>Reglamento Interno del Tribunal de Justicia Administrativa del Estado de Jalisco,</w:t>
            </w:r>
            <w:r w:rsidR="00395470">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483DE5">
              <w:rPr>
                <w:rFonts w:ascii="Century Gothic" w:eastAsia="Calibri" w:hAnsi="Century Gothic" w:cs="Verdana"/>
                <w:sz w:val="25"/>
                <w:szCs w:val="25"/>
              </w:rPr>
              <w:t xml:space="preserve"> de sentencia del</w:t>
            </w:r>
            <w:r>
              <w:rPr>
                <w:rFonts w:ascii="Century Gothic" w:eastAsia="Calibri" w:hAnsi="Century Gothic" w:cs="Verdana"/>
                <w:sz w:val="25"/>
                <w:szCs w:val="25"/>
              </w:rPr>
              <w:t xml:space="preserve"> expediente 364</w:t>
            </w:r>
            <w:r w:rsidR="00777D0F">
              <w:rPr>
                <w:rFonts w:ascii="Century Gothic" w:eastAsia="Calibri" w:hAnsi="Century Gothic" w:cs="Verdana"/>
                <w:sz w:val="25"/>
                <w:szCs w:val="25"/>
              </w:rPr>
              <w:t>/2021</w:t>
            </w:r>
            <w:r w:rsidR="00395470">
              <w:rPr>
                <w:rFonts w:ascii="Century Gothic" w:eastAsia="Calibri" w:hAnsi="Century Gothic" w:cs="Verdana"/>
                <w:sz w:val="25"/>
                <w:szCs w:val="25"/>
              </w:rPr>
              <w:t xml:space="preserve"> Recurso de Apelación.</w:t>
            </w:r>
          </w:p>
        </w:tc>
      </w:tr>
    </w:tbl>
    <w:p w14:paraId="5F8EC5B2" w14:textId="77777777" w:rsidR="00837D9E" w:rsidRDefault="00837D9E" w:rsidP="00781C46">
      <w:pPr>
        <w:autoSpaceDE w:val="0"/>
        <w:autoSpaceDN w:val="0"/>
        <w:rPr>
          <w:rFonts w:ascii="Century Gothic" w:hAnsi="Century Gothic"/>
          <w:sz w:val="25"/>
          <w:szCs w:val="25"/>
        </w:rPr>
      </w:pPr>
    </w:p>
    <w:p w14:paraId="7C971569" w14:textId="1D9BB9E8" w:rsidR="00F77EDB" w:rsidRDefault="00F77EDB" w:rsidP="00F77ED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366/2021.</w:t>
      </w:r>
      <w:r>
        <w:rPr>
          <w:sz w:val="25"/>
          <w:szCs w:val="25"/>
        </w:rPr>
        <w:t xml:space="preserve"> </w:t>
      </w:r>
    </w:p>
    <w:p w14:paraId="4B1D6896" w14:textId="77777777" w:rsidR="00F77EDB" w:rsidRDefault="00F77EDB" w:rsidP="00F77EDB">
      <w:pPr>
        <w:pStyle w:val="Textosinformato"/>
        <w:rPr>
          <w:sz w:val="25"/>
          <w:szCs w:val="25"/>
        </w:rPr>
      </w:pPr>
    </w:p>
    <w:p w14:paraId="42421DAE" w14:textId="77777777" w:rsidR="00F77EDB" w:rsidRDefault="00F77EDB" w:rsidP="00F77EDB">
      <w:pPr>
        <w:pStyle w:val="Textosinformato"/>
        <w:rPr>
          <w:sz w:val="25"/>
          <w:szCs w:val="25"/>
        </w:rPr>
      </w:pPr>
      <w:r>
        <w:rPr>
          <w:sz w:val="25"/>
          <w:szCs w:val="25"/>
        </w:rPr>
        <w:t>Registrada la votación por parte del Secretario General de Acuerdos, se emite el siguiente punto de acuerdo:</w:t>
      </w:r>
    </w:p>
    <w:p w14:paraId="7D797838" w14:textId="77777777" w:rsidR="00F77EDB" w:rsidRDefault="00F77EDB" w:rsidP="00F77ED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7EDB" w14:paraId="5906D4FC"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3805FEA5" w14:textId="31751318" w:rsidR="00F77EDB" w:rsidRDefault="00F77EDB" w:rsidP="00653CD9">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 xml:space="preserve">ACU/SS/20/06/O/2021.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366/2021 Recurso de Apelación.</w:t>
            </w:r>
          </w:p>
        </w:tc>
      </w:tr>
    </w:tbl>
    <w:p w14:paraId="78E4CCF0" w14:textId="77777777" w:rsidR="00F77EDB" w:rsidRDefault="00F77EDB" w:rsidP="00781C46">
      <w:pPr>
        <w:autoSpaceDE w:val="0"/>
        <w:autoSpaceDN w:val="0"/>
        <w:rPr>
          <w:rFonts w:ascii="Century Gothic" w:hAnsi="Century Gothic"/>
          <w:sz w:val="25"/>
          <w:szCs w:val="25"/>
        </w:rPr>
      </w:pPr>
    </w:p>
    <w:p w14:paraId="2B40831B" w14:textId="2A7C0BCF" w:rsidR="00F77EDB" w:rsidRDefault="00F77EDB" w:rsidP="00F77EDB">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Conflicto Competencial 02/2021.</w:t>
      </w:r>
      <w:r>
        <w:rPr>
          <w:sz w:val="25"/>
          <w:szCs w:val="25"/>
        </w:rPr>
        <w:t xml:space="preserve"> </w:t>
      </w:r>
    </w:p>
    <w:p w14:paraId="64F27873" w14:textId="77777777" w:rsidR="00F77EDB" w:rsidRDefault="00F77EDB" w:rsidP="00F77EDB">
      <w:pPr>
        <w:pStyle w:val="Textosinformato"/>
        <w:rPr>
          <w:sz w:val="25"/>
          <w:szCs w:val="25"/>
        </w:rPr>
      </w:pPr>
    </w:p>
    <w:p w14:paraId="4503C538" w14:textId="77777777" w:rsidR="00F77EDB" w:rsidRDefault="00F77EDB" w:rsidP="00F77EDB">
      <w:pPr>
        <w:pStyle w:val="Textosinformato"/>
        <w:rPr>
          <w:sz w:val="25"/>
          <w:szCs w:val="25"/>
        </w:rPr>
      </w:pPr>
      <w:r>
        <w:rPr>
          <w:sz w:val="25"/>
          <w:szCs w:val="25"/>
        </w:rPr>
        <w:t>Registrada la votación por parte del Secretario General de Acuerdos, se emite el siguiente punto de acuerdo:</w:t>
      </w:r>
    </w:p>
    <w:p w14:paraId="3CB1CF55" w14:textId="77777777" w:rsidR="00F77EDB" w:rsidRDefault="00F77EDB" w:rsidP="00F77ED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7EDB" w14:paraId="1F03BF8F"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0C6BCF7E" w14:textId="2C833C9C" w:rsidR="00F77EDB" w:rsidRDefault="00F77EDB" w:rsidP="00F77EDB">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 xml:space="preserve">ACU/SS/21/06/O/2021. </w:t>
            </w:r>
            <w:r w:rsidRPr="00F77EDB">
              <w:rPr>
                <w:rFonts w:ascii="Century Gothic" w:eastAsia="Calibri" w:hAnsi="Century Gothic" w:cs="Verdana"/>
                <w:sz w:val="25"/>
                <w:szCs w:val="25"/>
                <w:lang w:val="es-ES"/>
              </w:rPr>
              <w:t>Con fundamento en lo dispuesto por el artículo 8 numeral 1 fracción III  de la Ley Orgánica del Tribunal de Justicia Administrativa del Estado de Jalisco</w:t>
            </w:r>
            <w:r>
              <w:rPr>
                <w:rFonts w:ascii="Century Gothic" w:eastAsia="Calibri" w:hAnsi="Century Gothic"/>
                <w:sz w:val="25"/>
                <w:szCs w:val="25"/>
              </w:rPr>
              <w:t>,</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02/2021 Conflicto Competencial.</w:t>
            </w:r>
          </w:p>
        </w:tc>
      </w:tr>
    </w:tbl>
    <w:p w14:paraId="6CAFB1AF" w14:textId="77777777" w:rsidR="00F77EDB" w:rsidRDefault="00F77EDB" w:rsidP="00781C46">
      <w:pPr>
        <w:autoSpaceDE w:val="0"/>
        <w:autoSpaceDN w:val="0"/>
        <w:rPr>
          <w:rFonts w:ascii="Century Gothic" w:hAnsi="Century Gothic"/>
          <w:sz w:val="25"/>
          <w:szCs w:val="25"/>
        </w:rPr>
      </w:pPr>
    </w:p>
    <w:p w14:paraId="7A9C11C3" w14:textId="3FEF7E0F" w:rsidR="00F77EDB" w:rsidRDefault="00F77EDB" w:rsidP="00F77ED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Juicio de </w:t>
      </w:r>
      <w:r>
        <w:rPr>
          <w:b/>
          <w:sz w:val="25"/>
          <w:szCs w:val="25"/>
        </w:rPr>
        <w:t>Responsabilidad Patrimonial 48/2019.</w:t>
      </w:r>
      <w:r>
        <w:rPr>
          <w:sz w:val="25"/>
          <w:szCs w:val="25"/>
        </w:rPr>
        <w:t xml:space="preserve"> </w:t>
      </w:r>
    </w:p>
    <w:p w14:paraId="50626598" w14:textId="77777777" w:rsidR="00F77EDB" w:rsidRDefault="00F77EDB" w:rsidP="00F77EDB">
      <w:pPr>
        <w:pStyle w:val="Textosinformato"/>
        <w:rPr>
          <w:sz w:val="25"/>
          <w:szCs w:val="25"/>
        </w:rPr>
      </w:pPr>
    </w:p>
    <w:p w14:paraId="69E04684" w14:textId="77777777" w:rsidR="00F77EDB" w:rsidRDefault="00F77EDB" w:rsidP="00F77EDB">
      <w:pPr>
        <w:pStyle w:val="Textosinformato"/>
        <w:rPr>
          <w:sz w:val="25"/>
          <w:szCs w:val="25"/>
        </w:rPr>
      </w:pPr>
      <w:r>
        <w:rPr>
          <w:sz w:val="25"/>
          <w:szCs w:val="25"/>
        </w:rPr>
        <w:t>Registrada la votación por parte del Secretario General de Acuerdos, se emite el siguiente punto de acuerdo:</w:t>
      </w:r>
    </w:p>
    <w:p w14:paraId="5BFE2F09" w14:textId="77777777" w:rsidR="00F77EDB" w:rsidRDefault="00F77EDB" w:rsidP="00F77ED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7EDB" w14:paraId="021F4EAC"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415F5A7D" w14:textId="3ABEAC94" w:rsidR="00F77EDB" w:rsidRDefault="00F77EDB" w:rsidP="00653CD9">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 xml:space="preserve">ACU/SS/22/06/O/2021. </w:t>
            </w:r>
            <w:r w:rsidRPr="00F77EDB">
              <w:rPr>
                <w:rFonts w:ascii="Century Gothic" w:eastAsia="Calibri" w:hAnsi="Century Gothic" w:cs="Verdana"/>
                <w:sz w:val="25"/>
                <w:szCs w:val="25"/>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Pr>
                <w:rFonts w:ascii="Century Gothic" w:eastAsia="Calibri" w:hAnsi="Century Gothic"/>
                <w:sz w:val="25"/>
                <w:szCs w:val="25"/>
              </w:rPr>
              <w:t>,</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48/2019 Juicio de Responsabilidad Patrimonial.</w:t>
            </w:r>
          </w:p>
        </w:tc>
      </w:tr>
    </w:tbl>
    <w:p w14:paraId="0AC4F324" w14:textId="77777777" w:rsidR="00F77EDB" w:rsidRDefault="00F77EDB" w:rsidP="00781C46">
      <w:pPr>
        <w:autoSpaceDE w:val="0"/>
        <w:autoSpaceDN w:val="0"/>
        <w:rPr>
          <w:rFonts w:ascii="Century Gothic" w:hAnsi="Century Gothic"/>
          <w:sz w:val="25"/>
          <w:szCs w:val="25"/>
        </w:rPr>
      </w:pPr>
    </w:p>
    <w:p w14:paraId="03C0F757" w14:textId="6448D98F" w:rsidR="00682A28" w:rsidRPr="004C2697" w:rsidRDefault="00682A28" w:rsidP="00682A28">
      <w:pPr>
        <w:autoSpaceDE w:val="0"/>
        <w:autoSpaceDN w:val="0"/>
        <w:rPr>
          <w:rFonts w:ascii="Century Gothic" w:hAnsi="Century Gothic"/>
          <w:sz w:val="25"/>
          <w:szCs w:val="25"/>
        </w:rPr>
      </w:pPr>
      <w:r w:rsidRPr="004C2697">
        <w:rPr>
          <w:rFonts w:ascii="Century Gothic" w:hAnsi="Century Gothic"/>
          <w:sz w:val="25"/>
          <w:szCs w:val="25"/>
        </w:rPr>
        <w:t xml:space="preserve">En uso de la voz el Secretario General de </w:t>
      </w:r>
      <w:r w:rsidR="00EE0AEA">
        <w:rPr>
          <w:rFonts w:ascii="Century Gothic" w:hAnsi="Century Gothic"/>
          <w:sz w:val="25"/>
          <w:szCs w:val="25"/>
        </w:rPr>
        <w:t>Acuerdos</w:t>
      </w:r>
      <w:r w:rsidRPr="004C2697">
        <w:rPr>
          <w:rFonts w:ascii="Century Gothic" w:hAnsi="Century Gothic"/>
          <w:sz w:val="25"/>
          <w:szCs w:val="25"/>
        </w:rPr>
        <w:t>:</w:t>
      </w:r>
      <w:r w:rsidRPr="004C2697">
        <w:rPr>
          <w:rFonts w:ascii="Century Gothic" w:hAnsi="Century Gothic"/>
          <w:b/>
          <w:sz w:val="25"/>
          <w:szCs w:val="25"/>
        </w:rPr>
        <w:t xml:space="preserve"> </w:t>
      </w:r>
      <w:r w:rsidRPr="004C2697">
        <w:rPr>
          <w:rFonts w:ascii="Century Gothic" w:hAnsi="Century Gothic"/>
          <w:sz w:val="25"/>
          <w:szCs w:val="25"/>
        </w:rPr>
        <w:t xml:space="preserve">Magistrados continuamos con los proyectos propuestos por la </w:t>
      </w:r>
      <w:r w:rsidRPr="004C2697">
        <w:rPr>
          <w:rFonts w:ascii="Century Gothic" w:hAnsi="Century Gothic"/>
          <w:b/>
          <w:sz w:val="25"/>
          <w:szCs w:val="25"/>
        </w:rPr>
        <w:t>Segunda Ponencia</w:t>
      </w:r>
      <w:r w:rsidRPr="004C2697">
        <w:rPr>
          <w:rFonts w:ascii="Century Gothic" w:hAnsi="Century Gothic"/>
          <w:sz w:val="25"/>
          <w:szCs w:val="25"/>
        </w:rPr>
        <w:t>.</w:t>
      </w:r>
    </w:p>
    <w:p w14:paraId="02B0D294" w14:textId="77777777" w:rsidR="000D0C72" w:rsidRPr="003E6BA6" w:rsidRDefault="000D0C72" w:rsidP="00682A28">
      <w:pPr>
        <w:pStyle w:val="Sangradetextonormal"/>
        <w:ind w:left="0" w:firstLine="0"/>
        <w:jc w:val="both"/>
        <w:rPr>
          <w:rFonts w:ascii="Century Gothic" w:hAnsi="Century Gothic"/>
          <w:b w:val="0"/>
          <w:sz w:val="25"/>
          <w:szCs w:val="25"/>
          <w:lang w:val="es-MX"/>
        </w:rPr>
      </w:pPr>
    </w:p>
    <w:p w14:paraId="755FEAC8" w14:textId="0F33DBF0"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F77EDB">
        <w:rPr>
          <w:b/>
          <w:sz w:val="25"/>
          <w:szCs w:val="25"/>
        </w:rPr>
        <w:t>Recurso de Reclamación 261/2021</w:t>
      </w:r>
      <w:r>
        <w:rPr>
          <w:b/>
          <w:sz w:val="25"/>
          <w:szCs w:val="25"/>
        </w:rPr>
        <w:t xml:space="preserve">. </w:t>
      </w:r>
      <w:r>
        <w:rPr>
          <w:sz w:val="25"/>
          <w:szCs w:val="25"/>
        </w:rPr>
        <w:t xml:space="preserve"> </w:t>
      </w:r>
    </w:p>
    <w:p w14:paraId="7BBEE86C" w14:textId="77777777" w:rsidR="00156B31" w:rsidRDefault="00156B31" w:rsidP="00156B31">
      <w:pPr>
        <w:pStyle w:val="Textosinformato"/>
        <w:rPr>
          <w:sz w:val="25"/>
          <w:szCs w:val="25"/>
        </w:rPr>
      </w:pPr>
    </w:p>
    <w:p w14:paraId="65E77B7B" w14:textId="56131EE7" w:rsidR="00156B31" w:rsidRDefault="00156B31" w:rsidP="00156B3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7C790E73"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0037E71F" w:rsidR="00156B31" w:rsidRDefault="0017604E"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w:t>
            </w:r>
            <w:r w:rsidR="00F77EDB">
              <w:rPr>
                <w:rFonts w:ascii="Century Gothic" w:eastAsia="Calibri" w:hAnsi="Century Gothic" w:cs="Verdana"/>
                <w:b/>
                <w:sz w:val="25"/>
                <w:szCs w:val="25"/>
              </w:rPr>
              <w:t>U/SS/23/06</w:t>
            </w:r>
            <w:r w:rsidR="00156B31">
              <w:rPr>
                <w:rFonts w:ascii="Century Gothic" w:eastAsia="Calibri" w:hAnsi="Century Gothic" w:cs="Verdana"/>
                <w:b/>
                <w:sz w:val="25"/>
                <w:szCs w:val="25"/>
              </w:rPr>
              <w:t>/O/2</w:t>
            </w:r>
            <w:r>
              <w:rPr>
                <w:rFonts w:ascii="Century Gothic" w:eastAsia="Calibri" w:hAnsi="Century Gothic" w:cs="Verdana"/>
                <w:b/>
                <w:sz w:val="25"/>
                <w:szCs w:val="25"/>
              </w:rPr>
              <w:t>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702D2A">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w:t>
            </w:r>
            <w:r w:rsidR="002B5645">
              <w:rPr>
                <w:rFonts w:ascii="Century Gothic" w:eastAsia="Calibri" w:hAnsi="Century Gothic" w:cs="Verdana"/>
                <w:sz w:val="25"/>
                <w:szCs w:val="25"/>
              </w:rPr>
              <w:t>alisco, aprobaron por mayoría</w:t>
            </w:r>
            <w:r w:rsidR="00156B31">
              <w:rPr>
                <w:rFonts w:ascii="Century Gothic" w:eastAsia="Calibri" w:hAnsi="Century Gothic" w:cs="Verdana"/>
                <w:sz w:val="25"/>
                <w:szCs w:val="25"/>
              </w:rPr>
              <w:t xml:space="preserve"> de votos, el proyecto</w:t>
            </w:r>
            <w:r w:rsidR="003E6BA6">
              <w:rPr>
                <w:rFonts w:ascii="Century Gothic" w:eastAsia="Calibri" w:hAnsi="Century Gothic" w:cs="Verdana"/>
                <w:sz w:val="25"/>
                <w:szCs w:val="25"/>
              </w:rPr>
              <w:t xml:space="preserve"> </w:t>
            </w:r>
            <w:r w:rsidR="00F77EDB">
              <w:rPr>
                <w:rFonts w:ascii="Century Gothic" w:eastAsia="Calibri" w:hAnsi="Century Gothic" w:cs="Verdana"/>
                <w:sz w:val="25"/>
                <w:szCs w:val="25"/>
              </w:rPr>
              <w:t>de sentencia del expediente 261/2021</w:t>
            </w:r>
            <w:r w:rsidR="00156B31">
              <w:rPr>
                <w:rFonts w:ascii="Century Gothic" w:eastAsia="Calibri" w:hAnsi="Century Gothic" w:cs="Verdana"/>
                <w:sz w:val="25"/>
                <w:szCs w:val="25"/>
              </w:rPr>
              <w:t xml:space="preserve"> Recurso de Reclamación</w:t>
            </w:r>
            <w:r w:rsidR="002B5645">
              <w:rPr>
                <w:rFonts w:ascii="Century Gothic" w:eastAsia="Calibri" w:hAnsi="Century Gothic" w:cs="Verdana"/>
                <w:sz w:val="25"/>
                <w:szCs w:val="25"/>
              </w:rPr>
              <w:t>, con el voto en contra del Magistrado Avelino Bravo Cacho</w:t>
            </w:r>
            <w:r w:rsidR="00156B31">
              <w:rPr>
                <w:rFonts w:ascii="Century Gothic" w:eastAsia="Calibri" w:hAnsi="Century Gothic" w:cs="Verdana"/>
                <w:sz w:val="25"/>
                <w:szCs w:val="25"/>
              </w:rPr>
              <w:t>.</w:t>
            </w:r>
          </w:p>
        </w:tc>
      </w:tr>
    </w:tbl>
    <w:p w14:paraId="4B4E4DE0"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773E085" w14:textId="2A1D1D21" w:rsidR="00156B31" w:rsidRDefault="00156B31" w:rsidP="00156B31">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sidR="003E6BA6">
        <w:rPr>
          <w:b/>
          <w:sz w:val="25"/>
          <w:szCs w:val="25"/>
        </w:rPr>
        <w:t>Recurso</w:t>
      </w:r>
      <w:r w:rsidR="00F77EDB">
        <w:rPr>
          <w:b/>
          <w:sz w:val="25"/>
          <w:szCs w:val="25"/>
        </w:rPr>
        <w:t xml:space="preserve"> de Reclamación 305</w:t>
      </w:r>
      <w:r w:rsidR="00702D2A">
        <w:rPr>
          <w:b/>
          <w:sz w:val="25"/>
          <w:szCs w:val="25"/>
        </w:rPr>
        <w:t>/2021</w:t>
      </w:r>
      <w:r>
        <w:rPr>
          <w:b/>
          <w:sz w:val="25"/>
          <w:szCs w:val="25"/>
        </w:rPr>
        <w:t xml:space="preserve">. </w:t>
      </w:r>
      <w:r>
        <w:rPr>
          <w:sz w:val="25"/>
          <w:szCs w:val="25"/>
        </w:rPr>
        <w:t xml:space="preserve"> </w:t>
      </w:r>
    </w:p>
    <w:p w14:paraId="63793916" w14:textId="77777777" w:rsidR="00156B31" w:rsidRDefault="00156B31" w:rsidP="00156B31">
      <w:pPr>
        <w:pStyle w:val="Textosinformato"/>
        <w:rPr>
          <w:sz w:val="25"/>
          <w:szCs w:val="25"/>
        </w:rPr>
      </w:pPr>
    </w:p>
    <w:p w14:paraId="3C8FFAFA" w14:textId="1A51D7A0" w:rsidR="00156B31" w:rsidRDefault="00156B31" w:rsidP="00156B3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7A9C1791"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486450E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1411235" w14:textId="382E4260" w:rsidR="00156B31" w:rsidRDefault="00F77EDB" w:rsidP="002B5645">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ACU/SS/24/06</w:t>
            </w:r>
            <w:r w:rsidR="0017604E">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17604E">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Jalisco, aprobaron por </w:t>
            </w:r>
            <w:r w:rsidR="002B5645">
              <w:rPr>
                <w:rFonts w:ascii="Century Gothic" w:eastAsia="Calibri" w:hAnsi="Century Gothic" w:cs="Verdana"/>
                <w:sz w:val="25"/>
                <w:szCs w:val="25"/>
              </w:rPr>
              <w:t>unanimidad</w:t>
            </w:r>
            <w:r w:rsidR="00156B31">
              <w:rPr>
                <w:rFonts w:ascii="Century Gothic" w:eastAsia="Calibri" w:hAnsi="Century Gothic" w:cs="Verdana"/>
                <w:sz w:val="25"/>
                <w:szCs w:val="25"/>
              </w:rPr>
              <w:t xml:space="preserve"> de votos, el proyecto</w:t>
            </w:r>
            <w:r w:rsidR="0017604E">
              <w:rPr>
                <w:rFonts w:ascii="Century Gothic" w:eastAsia="Calibri" w:hAnsi="Century Gothic" w:cs="Verdana"/>
                <w:sz w:val="25"/>
                <w:szCs w:val="25"/>
              </w:rPr>
              <w:t xml:space="preserve"> </w:t>
            </w:r>
            <w:r w:rsidR="002B5645">
              <w:rPr>
                <w:rFonts w:ascii="Century Gothic" w:eastAsia="Calibri" w:hAnsi="Century Gothic" w:cs="Verdana"/>
                <w:sz w:val="25"/>
                <w:szCs w:val="25"/>
              </w:rPr>
              <w:t>de sentencia del expediente 305</w:t>
            </w:r>
            <w:r w:rsidR="003E6BA6">
              <w:rPr>
                <w:rFonts w:ascii="Century Gothic" w:eastAsia="Calibri" w:hAnsi="Century Gothic" w:cs="Verdana"/>
                <w:sz w:val="25"/>
                <w:szCs w:val="25"/>
              </w:rPr>
              <w:t>/2021</w:t>
            </w:r>
            <w:r w:rsidR="00156B31">
              <w:rPr>
                <w:rFonts w:ascii="Century Gothic" w:eastAsia="Calibri" w:hAnsi="Century Gothic" w:cs="Verdana"/>
                <w:sz w:val="25"/>
                <w:szCs w:val="25"/>
              </w:rPr>
              <w:t xml:space="preserve"> Recurso de Reclamación.</w:t>
            </w:r>
          </w:p>
        </w:tc>
      </w:tr>
    </w:tbl>
    <w:p w14:paraId="7C4268E6"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38FFBCAE" w14:textId="7C6345CB"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B5645">
        <w:rPr>
          <w:b/>
          <w:sz w:val="25"/>
          <w:szCs w:val="25"/>
        </w:rPr>
        <w:t>Recurso de Reclamación 306</w:t>
      </w:r>
      <w:r w:rsidR="00F3359C">
        <w:rPr>
          <w:b/>
          <w:sz w:val="25"/>
          <w:szCs w:val="25"/>
        </w:rPr>
        <w:t>/2021</w:t>
      </w:r>
      <w:r>
        <w:rPr>
          <w:b/>
          <w:sz w:val="25"/>
          <w:szCs w:val="25"/>
        </w:rPr>
        <w:t xml:space="preserve">. </w:t>
      </w:r>
      <w:r>
        <w:rPr>
          <w:sz w:val="25"/>
          <w:szCs w:val="25"/>
        </w:rPr>
        <w:t xml:space="preserve"> </w:t>
      </w:r>
    </w:p>
    <w:p w14:paraId="45F643D7" w14:textId="77777777" w:rsidR="00156B31" w:rsidRDefault="00156B31" w:rsidP="00156B31">
      <w:pPr>
        <w:pStyle w:val="Textosinformato"/>
        <w:rPr>
          <w:sz w:val="25"/>
          <w:szCs w:val="25"/>
        </w:rPr>
      </w:pPr>
    </w:p>
    <w:p w14:paraId="139566C6" w14:textId="6C183FF6" w:rsidR="00156B31" w:rsidRDefault="00156B31" w:rsidP="00156B3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65948156"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69E6427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D329E0E" w14:textId="1119798D" w:rsidR="00156B31" w:rsidRDefault="002B5645" w:rsidP="00F3359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ACU/SS/25/06</w:t>
            </w:r>
            <w:r w:rsidR="0017604E">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w:t>
            </w:r>
            <w:r w:rsidR="00F3359C">
              <w:rPr>
                <w:rFonts w:ascii="Century Gothic" w:eastAsia="Calibri" w:hAnsi="Century Gothic" w:cs="Verdana"/>
                <w:sz w:val="25"/>
                <w:szCs w:val="25"/>
              </w:rPr>
              <w:t>alisco, aprobaron por unanimidad</w:t>
            </w:r>
            <w:r w:rsidR="00156B31">
              <w:rPr>
                <w:rFonts w:ascii="Century Gothic" w:eastAsia="Calibri" w:hAnsi="Century Gothic" w:cs="Verdana"/>
                <w:sz w:val="25"/>
                <w:szCs w:val="25"/>
              </w:rPr>
              <w:t xml:space="preserve"> de votos, el proyecto</w:t>
            </w:r>
            <w:r w:rsidR="00C25987">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306</w:t>
            </w:r>
            <w:r w:rsidR="00F3359C">
              <w:rPr>
                <w:rFonts w:ascii="Century Gothic" w:eastAsia="Calibri" w:hAnsi="Century Gothic" w:cs="Verdana"/>
                <w:sz w:val="25"/>
                <w:szCs w:val="25"/>
              </w:rPr>
              <w:t>/2021</w:t>
            </w:r>
            <w:r w:rsidR="00156B31">
              <w:rPr>
                <w:rFonts w:ascii="Century Gothic" w:eastAsia="Calibri" w:hAnsi="Century Gothic" w:cs="Verdana"/>
                <w:sz w:val="25"/>
                <w:szCs w:val="25"/>
              </w:rPr>
              <w:t xml:space="preserve"> Recurso de Reclamación.</w:t>
            </w:r>
          </w:p>
        </w:tc>
      </w:tr>
    </w:tbl>
    <w:p w14:paraId="737EB9D2" w14:textId="77777777" w:rsidR="00682A28" w:rsidRPr="004C2697" w:rsidRDefault="00682A28" w:rsidP="00682A28">
      <w:pPr>
        <w:pStyle w:val="Textosinformato"/>
        <w:rPr>
          <w:rFonts w:cs="Times New Roman"/>
          <w:sz w:val="25"/>
          <w:szCs w:val="25"/>
          <w:lang w:val="es-MX"/>
        </w:rPr>
      </w:pPr>
    </w:p>
    <w:p w14:paraId="1467F6EB" w14:textId="7ED1431A"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B5645">
        <w:rPr>
          <w:b/>
          <w:sz w:val="25"/>
          <w:szCs w:val="25"/>
        </w:rPr>
        <w:t>Recurso de Reclamación 308</w:t>
      </w:r>
      <w:r w:rsidR="00F3359C">
        <w:rPr>
          <w:b/>
          <w:sz w:val="25"/>
          <w:szCs w:val="25"/>
        </w:rPr>
        <w:t>/2021</w:t>
      </w:r>
      <w:r>
        <w:rPr>
          <w:b/>
          <w:sz w:val="25"/>
          <w:szCs w:val="25"/>
        </w:rPr>
        <w:t xml:space="preserve">. </w:t>
      </w:r>
      <w:r>
        <w:rPr>
          <w:sz w:val="25"/>
          <w:szCs w:val="25"/>
        </w:rPr>
        <w:t xml:space="preserve"> </w:t>
      </w:r>
    </w:p>
    <w:p w14:paraId="73785E20" w14:textId="77777777" w:rsidR="00156B31" w:rsidRDefault="00156B31" w:rsidP="00156B31">
      <w:pPr>
        <w:pStyle w:val="Textosinformato"/>
        <w:rPr>
          <w:sz w:val="25"/>
          <w:szCs w:val="25"/>
        </w:rPr>
      </w:pPr>
    </w:p>
    <w:p w14:paraId="6BBFD9C6" w14:textId="29FF0E56" w:rsidR="00156B31" w:rsidRDefault="00156B31" w:rsidP="00156B3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3A126D5A"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6175B74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FF9E93D" w14:textId="7AC19371" w:rsidR="00156B31" w:rsidRDefault="002B5645" w:rsidP="00C25987">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ACU/SS/26</w:t>
            </w:r>
            <w:r w:rsidR="00E12F5F">
              <w:rPr>
                <w:rFonts w:ascii="Century Gothic" w:eastAsia="Calibri" w:hAnsi="Century Gothic" w:cs="Verdana"/>
                <w:b/>
                <w:sz w:val="25"/>
                <w:szCs w:val="25"/>
              </w:rPr>
              <w:t>/0</w:t>
            </w:r>
            <w:r>
              <w:rPr>
                <w:rFonts w:ascii="Century Gothic" w:eastAsia="Calibri" w:hAnsi="Century Gothic" w:cs="Verdana"/>
                <w:b/>
                <w:sz w:val="25"/>
                <w:szCs w:val="25"/>
              </w:rPr>
              <w:t>6</w:t>
            </w:r>
            <w:r w:rsidR="00C25987">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156B31">
              <w:rPr>
                <w:rFonts w:ascii="Century Gothic" w:eastAsia="Calibri" w:hAnsi="Century Gothic" w:cs="Verdana"/>
                <w:sz w:val="25"/>
                <w:szCs w:val="25"/>
              </w:rPr>
              <w:t xml:space="preserve"> de votos, el proyecto</w:t>
            </w:r>
            <w:r w:rsidR="00C25987">
              <w:rPr>
                <w:rFonts w:ascii="Century Gothic" w:eastAsia="Calibri" w:hAnsi="Century Gothic" w:cs="Verdana"/>
                <w:sz w:val="25"/>
                <w:szCs w:val="25"/>
              </w:rPr>
              <w:t xml:space="preserve"> de sen</w:t>
            </w:r>
            <w:r>
              <w:rPr>
                <w:rFonts w:ascii="Century Gothic" w:eastAsia="Calibri" w:hAnsi="Century Gothic" w:cs="Verdana"/>
                <w:sz w:val="25"/>
                <w:szCs w:val="25"/>
              </w:rPr>
              <w:t>tencia del expediente 308</w:t>
            </w:r>
            <w:r w:rsidR="00F3359C">
              <w:rPr>
                <w:rFonts w:ascii="Century Gothic" w:eastAsia="Calibri" w:hAnsi="Century Gothic" w:cs="Verdana"/>
                <w:sz w:val="25"/>
                <w:szCs w:val="25"/>
              </w:rPr>
              <w:t>/2021</w:t>
            </w:r>
            <w:r w:rsidR="00C25987">
              <w:rPr>
                <w:rFonts w:ascii="Century Gothic" w:eastAsia="Calibri" w:hAnsi="Century Gothic" w:cs="Verdana"/>
                <w:sz w:val="25"/>
                <w:szCs w:val="25"/>
              </w:rPr>
              <w:t xml:space="preserve"> Recurso de Reclamación</w:t>
            </w:r>
            <w:r>
              <w:rPr>
                <w:rFonts w:ascii="Century Gothic" w:eastAsia="Calibri" w:hAnsi="Century Gothic" w:cs="Verdana"/>
                <w:sz w:val="25"/>
                <w:szCs w:val="25"/>
              </w:rPr>
              <w:t>, con el voto en contra del Magistrado Avelino Bravo Cacho</w:t>
            </w:r>
            <w:r w:rsidR="00156B31">
              <w:rPr>
                <w:rFonts w:ascii="Century Gothic" w:eastAsia="Calibri" w:hAnsi="Century Gothic" w:cs="Verdana"/>
                <w:sz w:val="25"/>
                <w:szCs w:val="25"/>
              </w:rPr>
              <w:t>.</w:t>
            </w:r>
          </w:p>
        </w:tc>
      </w:tr>
    </w:tbl>
    <w:p w14:paraId="5C7F8009"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FDD7A3B" w14:textId="5E97D17F" w:rsidR="00156B31" w:rsidRDefault="00156B31" w:rsidP="00156B31">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sidR="002B5645">
        <w:rPr>
          <w:b/>
          <w:sz w:val="25"/>
          <w:szCs w:val="25"/>
        </w:rPr>
        <w:t>Recurso de Reclamación 311</w:t>
      </w:r>
      <w:r w:rsidR="00F3359C">
        <w:rPr>
          <w:b/>
          <w:sz w:val="25"/>
          <w:szCs w:val="25"/>
        </w:rPr>
        <w:t>/2021</w:t>
      </w:r>
      <w:r>
        <w:rPr>
          <w:b/>
          <w:sz w:val="25"/>
          <w:szCs w:val="25"/>
        </w:rPr>
        <w:t xml:space="preserve">. </w:t>
      </w:r>
      <w:r>
        <w:rPr>
          <w:sz w:val="25"/>
          <w:szCs w:val="25"/>
        </w:rPr>
        <w:t xml:space="preserve"> </w:t>
      </w:r>
    </w:p>
    <w:p w14:paraId="1EA72717" w14:textId="77777777" w:rsidR="00156B31" w:rsidRDefault="00156B31" w:rsidP="00156B31">
      <w:pPr>
        <w:pStyle w:val="Textosinformato"/>
        <w:rPr>
          <w:sz w:val="25"/>
          <w:szCs w:val="25"/>
        </w:rPr>
      </w:pPr>
    </w:p>
    <w:p w14:paraId="0D93685D" w14:textId="7BB9B932" w:rsidR="00156B31" w:rsidRDefault="00156B31" w:rsidP="00156B3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6B176471"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585D978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B7526C7" w14:textId="22A6D250" w:rsidR="00156B31" w:rsidRDefault="002B5645" w:rsidP="00E12F5F">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ACU/SS/27/06</w:t>
            </w:r>
            <w:r w:rsidR="00C25987">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3E6BA6">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w:t>
            </w:r>
            <w:r w:rsidR="003E6BA6">
              <w:rPr>
                <w:rFonts w:ascii="Century Gothic" w:eastAsia="Calibri" w:hAnsi="Century Gothic" w:cs="Verdana"/>
                <w:sz w:val="25"/>
                <w:szCs w:val="25"/>
              </w:rPr>
              <w:t>alisco, aprobaron por mayoría</w:t>
            </w:r>
            <w:r w:rsidR="00156B31">
              <w:rPr>
                <w:rFonts w:ascii="Century Gothic" w:eastAsia="Calibri" w:hAnsi="Century Gothic" w:cs="Verdana"/>
                <w:sz w:val="25"/>
                <w:szCs w:val="25"/>
              </w:rPr>
              <w:t xml:space="preserve"> de votos, el proyecto de sentencia del</w:t>
            </w:r>
            <w:r>
              <w:rPr>
                <w:rFonts w:ascii="Century Gothic" w:eastAsia="Calibri" w:hAnsi="Century Gothic" w:cs="Verdana"/>
                <w:sz w:val="25"/>
                <w:szCs w:val="25"/>
              </w:rPr>
              <w:t xml:space="preserve"> expediente 311</w:t>
            </w:r>
            <w:r w:rsidR="00F3359C">
              <w:rPr>
                <w:rFonts w:ascii="Century Gothic" w:eastAsia="Calibri" w:hAnsi="Century Gothic" w:cs="Verdana"/>
                <w:sz w:val="25"/>
                <w:szCs w:val="25"/>
              </w:rPr>
              <w:t>/2021</w:t>
            </w:r>
            <w:r w:rsidR="00156B31">
              <w:rPr>
                <w:rFonts w:ascii="Century Gothic" w:eastAsia="Calibri" w:hAnsi="Century Gothic" w:cs="Verdana"/>
                <w:sz w:val="25"/>
                <w:szCs w:val="25"/>
              </w:rPr>
              <w:t xml:space="preserve"> Recurso de Reclamación</w:t>
            </w:r>
            <w:r w:rsidR="003E6BA6">
              <w:rPr>
                <w:rFonts w:ascii="Century Gothic" w:eastAsia="Calibri" w:hAnsi="Century Gothic" w:cs="Verdana"/>
                <w:sz w:val="25"/>
                <w:szCs w:val="25"/>
              </w:rPr>
              <w:t xml:space="preserve">, con el voto </w:t>
            </w:r>
            <w:r w:rsidR="00E12F5F">
              <w:rPr>
                <w:rFonts w:ascii="Century Gothic" w:eastAsia="Calibri" w:hAnsi="Century Gothic" w:cs="Verdana"/>
                <w:sz w:val="25"/>
                <w:szCs w:val="25"/>
              </w:rPr>
              <w:t>en contra</w:t>
            </w:r>
            <w:r w:rsidR="003E6BA6">
              <w:rPr>
                <w:rFonts w:ascii="Century Gothic" w:eastAsia="Calibri" w:hAnsi="Century Gothic" w:cs="Verdana"/>
                <w:sz w:val="25"/>
                <w:szCs w:val="25"/>
              </w:rPr>
              <w:t xml:space="preserve"> del Magistrado Avelino Bravo Cacho</w:t>
            </w:r>
            <w:r w:rsidR="00156B31">
              <w:rPr>
                <w:rFonts w:ascii="Century Gothic" w:eastAsia="Calibri" w:hAnsi="Century Gothic" w:cs="Verdana"/>
                <w:sz w:val="25"/>
                <w:szCs w:val="25"/>
              </w:rPr>
              <w:t>.</w:t>
            </w:r>
          </w:p>
        </w:tc>
      </w:tr>
    </w:tbl>
    <w:p w14:paraId="1351E2B6"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0613A34" w14:textId="2E9C53FD"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B5645">
        <w:rPr>
          <w:b/>
          <w:sz w:val="25"/>
          <w:szCs w:val="25"/>
        </w:rPr>
        <w:t>Recurso de Reclamación 325</w:t>
      </w:r>
      <w:r w:rsidR="00C25987">
        <w:rPr>
          <w:b/>
          <w:sz w:val="25"/>
          <w:szCs w:val="25"/>
        </w:rPr>
        <w:t>/2021</w:t>
      </w:r>
      <w:r>
        <w:rPr>
          <w:b/>
          <w:sz w:val="25"/>
          <w:szCs w:val="25"/>
        </w:rPr>
        <w:t xml:space="preserve">. </w:t>
      </w:r>
      <w:r>
        <w:rPr>
          <w:sz w:val="25"/>
          <w:szCs w:val="25"/>
        </w:rPr>
        <w:t xml:space="preserve"> </w:t>
      </w:r>
    </w:p>
    <w:p w14:paraId="0D02D17C" w14:textId="77777777" w:rsidR="00156B31" w:rsidRDefault="00156B31" w:rsidP="00156B31">
      <w:pPr>
        <w:pStyle w:val="Textosinformato"/>
        <w:rPr>
          <w:sz w:val="25"/>
          <w:szCs w:val="25"/>
        </w:rPr>
      </w:pPr>
    </w:p>
    <w:p w14:paraId="402B2770" w14:textId="479098E9" w:rsidR="00156B31" w:rsidRDefault="00156B31" w:rsidP="00156B31">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294BFAA"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523D1119"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F89BDA4" w14:textId="04373CAE" w:rsidR="00156B31" w:rsidRDefault="002B5645" w:rsidP="00EB405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ACU/SS/28/06</w:t>
            </w:r>
            <w:r w:rsidR="00C25987">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w:t>
            </w:r>
            <w:r w:rsidR="00EB4054">
              <w:rPr>
                <w:rFonts w:ascii="Century Gothic" w:eastAsia="Calibri" w:hAnsi="Century Gothic" w:cs="Verdana"/>
                <w:sz w:val="25"/>
                <w:szCs w:val="25"/>
              </w:rPr>
              <w:t>alisco, aprobaron por unanimidad</w:t>
            </w:r>
            <w:r w:rsidR="00156B31">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325</w:t>
            </w:r>
            <w:r w:rsidR="00C25987">
              <w:rPr>
                <w:rFonts w:ascii="Century Gothic" w:eastAsia="Calibri" w:hAnsi="Century Gothic" w:cs="Verdana"/>
                <w:sz w:val="25"/>
                <w:szCs w:val="25"/>
              </w:rPr>
              <w:t>/2021</w:t>
            </w:r>
            <w:r w:rsidR="00156B31">
              <w:rPr>
                <w:rFonts w:ascii="Century Gothic" w:eastAsia="Calibri" w:hAnsi="Century Gothic" w:cs="Verdana"/>
                <w:sz w:val="25"/>
                <w:szCs w:val="25"/>
              </w:rPr>
              <w:t xml:space="preserve"> Recurso de Reclamación.</w:t>
            </w:r>
          </w:p>
        </w:tc>
      </w:tr>
    </w:tbl>
    <w:p w14:paraId="1C609904"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042D30EB" w14:textId="1162BD1C"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B5645">
        <w:rPr>
          <w:b/>
          <w:sz w:val="25"/>
          <w:szCs w:val="25"/>
        </w:rPr>
        <w:t>Recurso de Reclamación 327</w:t>
      </w:r>
      <w:r w:rsidR="00C25987">
        <w:rPr>
          <w:b/>
          <w:sz w:val="25"/>
          <w:szCs w:val="25"/>
        </w:rPr>
        <w:t>/2021</w:t>
      </w:r>
      <w:r>
        <w:rPr>
          <w:b/>
          <w:sz w:val="25"/>
          <w:szCs w:val="25"/>
        </w:rPr>
        <w:t xml:space="preserve">. </w:t>
      </w:r>
      <w:r>
        <w:rPr>
          <w:sz w:val="25"/>
          <w:szCs w:val="25"/>
        </w:rPr>
        <w:t xml:space="preserve"> </w:t>
      </w:r>
    </w:p>
    <w:p w14:paraId="54BA6795" w14:textId="77777777" w:rsidR="00850A87" w:rsidRDefault="00850A87" w:rsidP="00850A87">
      <w:pPr>
        <w:pStyle w:val="Textosinformato"/>
        <w:rPr>
          <w:sz w:val="25"/>
          <w:szCs w:val="25"/>
        </w:rPr>
      </w:pPr>
    </w:p>
    <w:p w14:paraId="0E24B286" w14:textId="6AC9D8CB" w:rsidR="00850A87" w:rsidRDefault="00850A87" w:rsidP="00850A87">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30E167AB"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4D74CD9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252CC4F" w14:textId="42177A14" w:rsidR="00850A87" w:rsidRDefault="002B5645" w:rsidP="00EB405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ACU/SS/29/06</w:t>
            </w:r>
            <w:r w:rsidR="00C25987">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w:t>
            </w:r>
            <w:r w:rsidR="00EB4054">
              <w:rPr>
                <w:rFonts w:ascii="Century Gothic" w:eastAsia="Calibri" w:hAnsi="Century Gothic" w:cs="Verdana"/>
                <w:sz w:val="25"/>
                <w:szCs w:val="25"/>
              </w:rPr>
              <w:t>e Jalisco, aprobaron por unanimidad</w:t>
            </w:r>
            <w:r w:rsidR="00850A87">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327</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w:t>
            </w:r>
            <w:r w:rsidR="00EB4054">
              <w:rPr>
                <w:rFonts w:ascii="Century Gothic" w:eastAsia="Calibri" w:hAnsi="Century Gothic" w:cs="Verdana"/>
                <w:sz w:val="25"/>
                <w:szCs w:val="25"/>
              </w:rPr>
              <w:t>ecurso de Reclamación</w:t>
            </w:r>
            <w:r w:rsidR="00850A87">
              <w:rPr>
                <w:rFonts w:ascii="Century Gothic" w:eastAsia="Calibri" w:hAnsi="Century Gothic" w:cs="Verdana"/>
                <w:sz w:val="25"/>
                <w:szCs w:val="25"/>
              </w:rPr>
              <w:t>.</w:t>
            </w:r>
          </w:p>
        </w:tc>
      </w:tr>
    </w:tbl>
    <w:p w14:paraId="709A4816"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0F16DE4B" w14:textId="0A9A9033" w:rsidR="00850A87" w:rsidRDefault="00850A87" w:rsidP="00850A87">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sidR="002B5645">
        <w:rPr>
          <w:b/>
          <w:sz w:val="25"/>
          <w:szCs w:val="25"/>
        </w:rPr>
        <w:t>Recurso de Reclamación 331</w:t>
      </w:r>
      <w:r w:rsidR="00C25987">
        <w:rPr>
          <w:b/>
          <w:sz w:val="25"/>
          <w:szCs w:val="25"/>
        </w:rPr>
        <w:t>/2021</w:t>
      </w:r>
      <w:r>
        <w:rPr>
          <w:b/>
          <w:sz w:val="25"/>
          <w:szCs w:val="25"/>
        </w:rPr>
        <w:t xml:space="preserve">. </w:t>
      </w:r>
      <w:r>
        <w:rPr>
          <w:sz w:val="25"/>
          <w:szCs w:val="25"/>
        </w:rPr>
        <w:t xml:space="preserve"> </w:t>
      </w:r>
    </w:p>
    <w:p w14:paraId="7B5A9213" w14:textId="77777777" w:rsidR="00850A87" w:rsidRDefault="00850A87" w:rsidP="00850A87">
      <w:pPr>
        <w:pStyle w:val="Textosinformato"/>
        <w:rPr>
          <w:sz w:val="25"/>
          <w:szCs w:val="25"/>
        </w:rPr>
      </w:pPr>
    </w:p>
    <w:p w14:paraId="5CA2D0E5" w14:textId="710250A4" w:rsidR="00850A87" w:rsidRDefault="00850A87" w:rsidP="00850A87">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6D34D3E7"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3899A20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EB248A5" w14:textId="7B413750" w:rsidR="00850A87" w:rsidRDefault="002B5645" w:rsidP="00AC631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ACU/SS/30/06</w:t>
            </w:r>
            <w:r w:rsidR="00C25987">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w:t>
            </w:r>
            <w:r w:rsidR="00AC6312">
              <w:rPr>
                <w:rFonts w:ascii="Century Gothic" w:eastAsia="Calibri" w:hAnsi="Century Gothic" w:cs="Verdana"/>
                <w:sz w:val="25"/>
                <w:szCs w:val="25"/>
              </w:rPr>
              <w:t>alisco, aprobaron por unanimidad</w:t>
            </w:r>
            <w:r w:rsidR="00850A87">
              <w:rPr>
                <w:rFonts w:ascii="Century Gothic" w:eastAsia="Calibri" w:hAnsi="Century Gothic" w:cs="Verdana"/>
                <w:sz w:val="25"/>
                <w:szCs w:val="25"/>
              </w:rPr>
              <w:t xml:space="preserve"> de votos, el proyecto de sentencia de</w:t>
            </w:r>
            <w:r>
              <w:rPr>
                <w:rFonts w:ascii="Century Gothic" w:eastAsia="Calibri" w:hAnsi="Century Gothic" w:cs="Verdana"/>
                <w:sz w:val="25"/>
                <w:szCs w:val="25"/>
              </w:rPr>
              <w:t>l expediente 331</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7EFC9CCD" w14:textId="77777777" w:rsidR="00682A28" w:rsidRPr="004C2697" w:rsidRDefault="00682A28" w:rsidP="00682A28">
      <w:pPr>
        <w:autoSpaceDE w:val="0"/>
        <w:autoSpaceDN w:val="0"/>
        <w:rPr>
          <w:rFonts w:ascii="Century Gothic" w:eastAsia="Times New Roman" w:hAnsi="Century Gothic" w:cs="Verdana"/>
          <w:b/>
          <w:sz w:val="25"/>
          <w:szCs w:val="25"/>
          <w:lang w:eastAsia="es-ES"/>
        </w:rPr>
      </w:pPr>
    </w:p>
    <w:p w14:paraId="050FC6A3" w14:textId="1C2C4A2D"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B5645">
        <w:rPr>
          <w:b/>
          <w:sz w:val="25"/>
          <w:szCs w:val="25"/>
        </w:rPr>
        <w:t>Recurso de Reclamación 334</w:t>
      </w:r>
      <w:r w:rsidR="00C25987">
        <w:rPr>
          <w:b/>
          <w:sz w:val="25"/>
          <w:szCs w:val="25"/>
        </w:rPr>
        <w:t>/2021</w:t>
      </w:r>
      <w:r>
        <w:rPr>
          <w:b/>
          <w:sz w:val="25"/>
          <w:szCs w:val="25"/>
        </w:rPr>
        <w:t xml:space="preserve">. </w:t>
      </w:r>
      <w:r>
        <w:rPr>
          <w:sz w:val="25"/>
          <w:szCs w:val="25"/>
        </w:rPr>
        <w:t xml:space="preserve"> </w:t>
      </w:r>
    </w:p>
    <w:p w14:paraId="494415A9" w14:textId="77777777" w:rsidR="00850A87" w:rsidRDefault="00850A87" w:rsidP="00850A87">
      <w:pPr>
        <w:pStyle w:val="Textosinformato"/>
        <w:rPr>
          <w:sz w:val="25"/>
          <w:szCs w:val="25"/>
        </w:rPr>
      </w:pPr>
    </w:p>
    <w:p w14:paraId="53FFC1F2" w14:textId="278D4F22" w:rsidR="00850A87" w:rsidRDefault="00850A87" w:rsidP="00850A87">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5C03AAE"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01DBC18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A97EFEB" w14:textId="74514B98" w:rsidR="00850A87" w:rsidRDefault="002B5645"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ACU/SS/31/06</w:t>
            </w:r>
            <w:r w:rsidR="00C25987">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334</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2F7E3A37" w14:textId="77777777" w:rsidR="00682A28" w:rsidRPr="004C2697" w:rsidRDefault="00682A28" w:rsidP="00682A28">
      <w:pPr>
        <w:autoSpaceDE w:val="0"/>
        <w:autoSpaceDN w:val="0"/>
        <w:rPr>
          <w:rFonts w:ascii="Century Gothic" w:eastAsia="Times New Roman" w:hAnsi="Century Gothic" w:cs="Verdana"/>
          <w:b/>
          <w:sz w:val="25"/>
          <w:szCs w:val="25"/>
          <w:lang w:eastAsia="es-ES"/>
        </w:rPr>
      </w:pPr>
    </w:p>
    <w:p w14:paraId="4EEF16B8" w14:textId="7FAB5D5E"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 xml:space="preserve">Recurso </w:t>
      </w:r>
      <w:r w:rsidR="001564FC">
        <w:rPr>
          <w:b/>
          <w:sz w:val="25"/>
          <w:szCs w:val="25"/>
        </w:rPr>
        <w:t>de Reclamación 1040/2020</w:t>
      </w:r>
      <w:r>
        <w:rPr>
          <w:b/>
          <w:sz w:val="25"/>
          <w:szCs w:val="25"/>
        </w:rPr>
        <w:t xml:space="preserve">. </w:t>
      </w:r>
      <w:r>
        <w:rPr>
          <w:sz w:val="25"/>
          <w:szCs w:val="25"/>
        </w:rPr>
        <w:t xml:space="preserve"> </w:t>
      </w:r>
    </w:p>
    <w:p w14:paraId="45477A45" w14:textId="77777777" w:rsidR="00850A87" w:rsidRDefault="00850A87" w:rsidP="00850A87">
      <w:pPr>
        <w:pStyle w:val="Textosinformato"/>
        <w:rPr>
          <w:sz w:val="25"/>
          <w:szCs w:val="25"/>
        </w:rPr>
      </w:pPr>
    </w:p>
    <w:p w14:paraId="622A7258" w14:textId="689AF636" w:rsidR="00850A87" w:rsidRDefault="00850A87" w:rsidP="00850A87">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1718C8A"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639DCD5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C293331" w14:textId="59034079" w:rsidR="00850A87" w:rsidRDefault="001564FC"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ACU/SS/32/06</w:t>
            </w:r>
            <w:r w:rsidR="00850A87">
              <w:rPr>
                <w:rFonts w:ascii="Century Gothic" w:eastAsia="Calibri" w:hAnsi="Century Gothic" w:cs="Verdana"/>
                <w:b/>
                <w:sz w:val="25"/>
                <w:szCs w:val="25"/>
              </w:rPr>
              <w:t>/O/202</w:t>
            </w:r>
            <w:r w:rsidR="00C25987">
              <w:rPr>
                <w:rFonts w:ascii="Century Gothic" w:eastAsia="Calibri" w:hAnsi="Century Gothic" w:cs="Verdana"/>
                <w:b/>
                <w:sz w:val="25"/>
                <w:szCs w:val="25"/>
              </w:rPr>
              <w:t>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850A87">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1040/2020</w:t>
            </w:r>
            <w:r w:rsidR="00850A87">
              <w:rPr>
                <w:rFonts w:ascii="Century Gothic" w:eastAsia="Calibri" w:hAnsi="Century Gothic" w:cs="Verdana"/>
                <w:sz w:val="25"/>
                <w:szCs w:val="25"/>
              </w:rPr>
              <w:t xml:space="preserve"> Recurso de Reclamación</w:t>
            </w:r>
            <w:r>
              <w:rPr>
                <w:rFonts w:ascii="Century Gothic" w:eastAsia="Calibri" w:hAnsi="Century Gothic" w:cs="Verdana"/>
                <w:sz w:val="25"/>
                <w:szCs w:val="25"/>
              </w:rPr>
              <w:t>, con el voto en contra del Magistrado Avelino Bravo Cacho</w:t>
            </w:r>
            <w:r w:rsidR="00850A87">
              <w:rPr>
                <w:rFonts w:ascii="Century Gothic" w:eastAsia="Calibri" w:hAnsi="Century Gothic" w:cs="Verdana"/>
                <w:sz w:val="25"/>
                <w:szCs w:val="25"/>
              </w:rPr>
              <w:t>.</w:t>
            </w:r>
          </w:p>
        </w:tc>
      </w:tr>
    </w:tbl>
    <w:p w14:paraId="5958D00E" w14:textId="77777777" w:rsidR="005F0D95" w:rsidRDefault="005F0D95" w:rsidP="00682A28">
      <w:pPr>
        <w:pStyle w:val="Sangradetextonormal"/>
        <w:ind w:left="0" w:firstLine="0"/>
        <w:jc w:val="both"/>
        <w:rPr>
          <w:rFonts w:ascii="Century Gothic" w:hAnsi="Century Gothic"/>
          <w:b w:val="0"/>
          <w:sz w:val="25"/>
          <w:szCs w:val="25"/>
          <w:lang w:val="es-MX"/>
        </w:rPr>
      </w:pPr>
    </w:p>
    <w:p w14:paraId="44CA4BA9" w14:textId="187BD2C9" w:rsidR="00E847AC" w:rsidRDefault="00E847AC" w:rsidP="00E847AC">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sidR="001564FC">
        <w:rPr>
          <w:b/>
          <w:sz w:val="25"/>
          <w:szCs w:val="25"/>
        </w:rPr>
        <w:t>Recurso de Reclamación 268</w:t>
      </w:r>
      <w:r>
        <w:rPr>
          <w:b/>
          <w:sz w:val="25"/>
          <w:szCs w:val="25"/>
        </w:rPr>
        <w:t xml:space="preserve">/2021. </w:t>
      </w:r>
      <w:r>
        <w:rPr>
          <w:sz w:val="25"/>
          <w:szCs w:val="25"/>
        </w:rPr>
        <w:t xml:space="preserve"> </w:t>
      </w:r>
    </w:p>
    <w:p w14:paraId="1FC57899" w14:textId="77777777" w:rsidR="00E847AC" w:rsidRDefault="00E847AC" w:rsidP="00E847AC">
      <w:pPr>
        <w:pStyle w:val="Textosinformato"/>
        <w:rPr>
          <w:sz w:val="25"/>
          <w:szCs w:val="25"/>
        </w:rPr>
      </w:pPr>
    </w:p>
    <w:p w14:paraId="75B05621" w14:textId="77777777" w:rsidR="00E847AC" w:rsidRDefault="00E847AC" w:rsidP="00E847AC">
      <w:pPr>
        <w:pStyle w:val="Textosinformato"/>
        <w:rPr>
          <w:sz w:val="25"/>
          <w:szCs w:val="25"/>
        </w:rPr>
      </w:pPr>
      <w:r>
        <w:rPr>
          <w:sz w:val="25"/>
          <w:szCs w:val="25"/>
        </w:rPr>
        <w:t>Registrada la votación por parte del Secretario General de Acuerdos, se emite el siguiente punto de acuerdo:</w:t>
      </w:r>
    </w:p>
    <w:p w14:paraId="08E513F2" w14:textId="77777777" w:rsidR="00E847AC" w:rsidRDefault="00E847AC" w:rsidP="00E847A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47AC" w14:paraId="0A3E5F50"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573AEA61" w14:textId="3F068EF4" w:rsidR="00E847AC" w:rsidRDefault="001564FC"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ACU/SS/33/06</w:t>
            </w:r>
            <w:r w:rsidR="00E847AC">
              <w:rPr>
                <w:rFonts w:ascii="Century Gothic" w:eastAsia="Calibri" w:hAnsi="Century Gothic" w:cs="Verdana"/>
                <w:b/>
                <w:sz w:val="25"/>
                <w:szCs w:val="25"/>
              </w:rPr>
              <w:t xml:space="preserve">/O/2021. </w:t>
            </w:r>
            <w:r w:rsidR="00E847AC">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847AC">
              <w:rPr>
                <w:rFonts w:ascii="Century Gothic" w:eastAsia="Calibri" w:hAnsi="Century Gothic"/>
                <w:sz w:val="25"/>
                <w:szCs w:val="25"/>
              </w:rPr>
              <w:t>Reglamento Interno del Tribunal de Justicia Administrativa del Estado de Jalisco,</w:t>
            </w:r>
            <w:r w:rsidR="00E847AC">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268</w:t>
            </w:r>
            <w:r w:rsidR="00E847AC">
              <w:rPr>
                <w:rFonts w:ascii="Century Gothic" w:eastAsia="Calibri" w:hAnsi="Century Gothic" w:cs="Verdana"/>
                <w:sz w:val="25"/>
                <w:szCs w:val="25"/>
              </w:rPr>
              <w:t>/2021 Recurso de Reclamación.</w:t>
            </w:r>
          </w:p>
        </w:tc>
      </w:tr>
    </w:tbl>
    <w:p w14:paraId="400617C2" w14:textId="77777777" w:rsidR="00E847AC" w:rsidRDefault="00E847AC" w:rsidP="00682A28">
      <w:pPr>
        <w:pStyle w:val="Sangradetextonormal"/>
        <w:ind w:left="0" w:firstLine="0"/>
        <w:jc w:val="both"/>
        <w:rPr>
          <w:rFonts w:ascii="Century Gothic" w:hAnsi="Century Gothic"/>
          <w:b w:val="0"/>
          <w:sz w:val="25"/>
          <w:szCs w:val="25"/>
          <w:lang w:val="es-MX"/>
        </w:rPr>
      </w:pPr>
    </w:p>
    <w:p w14:paraId="40941792" w14:textId="16B90122" w:rsidR="00E847AC" w:rsidRDefault="00E847AC" w:rsidP="00E847AC">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1564FC">
        <w:rPr>
          <w:b/>
          <w:sz w:val="25"/>
          <w:szCs w:val="25"/>
        </w:rPr>
        <w:t>Recurso de Reclamación 269</w:t>
      </w:r>
      <w:r>
        <w:rPr>
          <w:b/>
          <w:sz w:val="25"/>
          <w:szCs w:val="25"/>
        </w:rPr>
        <w:t xml:space="preserve">/2021. </w:t>
      </w:r>
      <w:r>
        <w:rPr>
          <w:sz w:val="25"/>
          <w:szCs w:val="25"/>
        </w:rPr>
        <w:t xml:space="preserve"> </w:t>
      </w:r>
    </w:p>
    <w:p w14:paraId="0C590ED7" w14:textId="77777777" w:rsidR="00E847AC" w:rsidRDefault="00E847AC" w:rsidP="00E847AC">
      <w:pPr>
        <w:pStyle w:val="Textosinformato"/>
        <w:rPr>
          <w:sz w:val="25"/>
          <w:szCs w:val="25"/>
        </w:rPr>
      </w:pPr>
    </w:p>
    <w:p w14:paraId="4F9AF691" w14:textId="77777777" w:rsidR="00E847AC" w:rsidRDefault="00E847AC" w:rsidP="00E847AC">
      <w:pPr>
        <w:pStyle w:val="Textosinformato"/>
        <w:rPr>
          <w:sz w:val="25"/>
          <w:szCs w:val="25"/>
        </w:rPr>
      </w:pPr>
      <w:r>
        <w:rPr>
          <w:sz w:val="25"/>
          <w:szCs w:val="25"/>
        </w:rPr>
        <w:t>Registrada la votación por parte del Secretario General de Acuerdos, se emite el siguiente punto de acuerdo:</w:t>
      </w:r>
    </w:p>
    <w:p w14:paraId="06F1F5D1" w14:textId="77777777" w:rsidR="00E847AC" w:rsidRDefault="00E847AC" w:rsidP="00E847A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47AC" w14:paraId="626D9DB4"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0B6FFDF0" w14:textId="0BEB1F09" w:rsidR="00E847AC" w:rsidRDefault="001564FC"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ACU/SS/34/06</w:t>
            </w:r>
            <w:r w:rsidR="00E847AC">
              <w:rPr>
                <w:rFonts w:ascii="Century Gothic" w:eastAsia="Calibri" w:hAnsi="Century Gothic" w:cs="Verdana"/>
                <w:b/>
                <w:sz w:val="25"/>
                <w:szCs w:val="25"/>
              </w:rPr>
              <w:t xml:space="preserve">/O/2021. </w:t>
            </w:r>
            <w:r w:rsidR="00E847AC">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847AC">
              <w:rPr>
                <w:rFonts w:ascii="Century Gothic" w:eastAsia="Calibri" w:hAnsi="Century Gothic"/>
                <w:sz w:val="25"/>
                <w:szCs w:val="25"/>
              </w:rPr>
              <w:t>Reglamento Interno del Tribunal de Justicia Administrativa del Estado de Jalisco,</w:t>
            </w:r>
            <w:r w:rsidR="00E847AC">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269</w:t>
            </w:r>
            <w:r w:rsidR="00E847AC">
              <w:rPr>
                <w:rFonts w:ascii="Century Gothic" w:eastAsia="Calibri" w:hAnsi="Century Gothic" w:cs="Verdana"/>
                <w:sz w:val="25"/>
                <w:szCs w:val="25"/>
              </w:rPr>
              <w:t>/2021 Recurso de Reclamación.</w:t>
            </w:r>
          </w:p>
        </w:tc>
      </w:tr>
    </w:tbl>
    <w:p w14:paraId="1C88A0F8" w14:textId="77777777" w:rsidR="00E847AC" w:rsidRDefault="00E847AC" w:rsidP="00682A28">
      <w:pPr>
        <w:pStyle w:val="Sangradetextonormal"/>
        <w:ind w:left="0" w:firstLine="0"/>
        <w:jc w:val="both"/>
        <w:rPr>
          <w:rFonts w:ascii="Century Gothic" w:hAnsi="Century Gothic"/>
          <w:b w:val="0"/>
          <w:sz w:val="25"/>
          <w:szCs w:val="25"/>
          <w:lang w:val="es-MX"/>
        </w:rPr>
      </w:pPr>
    </w:p>
    <w:p w14:paraId="196DA8CE" w14:textId="0FA4E0F2" w:rsidR="00F54595" w:rsidRDefault="00F54595" w:rsidP="00F5459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1564FC">
        <w:rPr>
          <w:b/>
          <w:sz w:val="25"/>
          <w:szCs w:val="25"/>
        </w:rPr>
        <w:t>Recurso de Apelación 270</w:t>
      </w:r>
      <w:r>
        <w:rPr>
          <w:b/>
          <w:sz w:val="25"/>
          <w:szCs w:val="25"/>
        </w:rPr>
        <w:t xml:space="preserve">/2021. </w:t>
      </w:r>
      <w:r>
        <w:rPr>
          <w:sz w:val="25"/>
          <w:szCs w:val="25"/>
        </w:rPr>
        <w:t xml:space="preserve"> </w:t>
      </w:r>
    </w:p>
    <w:p w14:paraId="1EF1A5DA" w14:textId="77777777" w:rsidR="00F54595" w:rsidRDefault="00F54595" w:rsidP="00F54595">
      <w:pPr>
        <w:pStyle w:val="Textosinformato"/>
        <w:rPr>
          <w:sz w:val="25"/>
          <w:szCs w:val="25"/>
        </w:rPr>
      </w:pPr>
    </w:p>
    <w:p w14:paraId="37746CD2" w14:textId="77777777" w:rsidR="00F54595" w:rsidRDefault="00F54595" w:rsidP="00F54595">
      <w:pPr>
        <w:pStyle w:val="Textosinformato"/>
        <w:rPr>
          <w:sz w:val="25"/>
          <w:szCs w:val="25"/>
        </w:rPr>
      </w:pPr>
      <w:r>
        <w:rPr>
          <w:sz w:val="25"/>
          <w:szCs w:val="25"/>
        </w:rPr>
        <w:t>Registrada la votación por parte del Secretario General de Acuerdos, se emite el siguiente punto de acuerdo:</w:t>
      </w:r>
    </w:p>
    <w:p w14:paraId="087F78DA" w14:textId="77777777" w:rsidR="00F54595" w:rsidRDefault="00F54595" w:rsidP="00F5459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595" w14:paraId="076B08D7"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1D4BFE64" w14:textId="49A1C439" w:rsidR="00F54595"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ACU/SS/35/06</w:t>
            </w:r>
            <w:r w:rsidR="00F54595">
              <w:rPr>
                <w:rFonts w:ascii="Century Gothic" w:eastAsia="Calibri" w:hAnsi="Century Gothic" w:cs="Verdana"/>
                <w:b/>
                <w:sz w:val="25"/>
                <w:szCs w:val="25"/>
              </w:rPr>
              <w:t xml:space="preserve">/O/2021. </w:t>
            </w:r>
            <w:r w:rsidR="00F5459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54595">
              <w:rPr>
                <w:rFonts w:ascii="Century Gothic" w:eastAsia="Calibri" w:hAnsi="Century Gothic"/>
                <w:sz w:val="25"/>
                <w:szCs w:val="25"/>
              </w:rPr>
              <w:t>Reglamento Interno del Tribunal de Justicia Administrativa del Estado de Jalisco,</w:t>
            </w:r>
            <w:r w:rsidR="00F54595">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270/2021 Recurso de Apel</w:t>
            </w:r>
            <w:r w:rsidR="00F54595">
              <w:rPr>
                <w:rFonts w:ascii="Century Gothic" w:eastAsia="Calibri" w:hAnsi="Century Gothic" w:cs="Verdana"/>
                <w:sz w:val="25"/>
                <w:szCs w:val="25"/>
              </w:rPr>
              <w:t>ación.</w:t>
            </w:r>
          </w:p>
        </w:tc>
      </w:tr>
    </w:tbl>
    <w:p w14:paraId="4D9CF4F1" w14:textId="77777777" w:rsidR="00F54595" w:rsidRDefault="00F54595" w:rsidP="00682A28">
      <w:pPr>
        <w:pStyle w:val="Sangradetextonormal"/>
        <w:ind w:left="0" w:firstLine="0"/>
        <w:jc w:val="both"/>
        <w:rPr>
          <w:rFonts w:ascii="Century Gothic" w:hAnsi="Century Gothic"/>
          <w:b w:val="0"/>
          <w:sz w:val="25"/>
          <w:szCs w:val="25"/>
          <w:lang w:val="es-MX"/>
        </w:rPr>
      </w:pPr>
    </w:p>
    <w:p w14:paraId="77C3BA3C" w14:textId="19563A72" w:rsidR="00F54595" w:rsidRDefault="00F54595" w:rsidP="00F5459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53CD9">
        <w:rPr>
          <w:b/>
          <w:sz w:val="25"/>
          <w:szCs w:val="25"/>
        </w:rPr>
        <w:t>Recurso de Reclamación 271</w:t>
      </w:r>
      <w:r>
        <w:rPr>
          <w:b/>
          <w:sz w:val="25"/>
          <w:szCs w:val="25"/>
        </w:rPr>
        <w:t xml:space="preserve">/2021. </w:t>
      </w:r>
      <w:r>
        <w:rPr>
          <w:sz w:val="25"/>
          <w:szCs w:val="25"/>
        </w:rPr>
        <w:t xml:space="preserve"> </w:t>
      </w:r>
    </w:p>
    <w:p w14:paraId="2ACC7AB9" w14:textId="77777777" w:rsidR="00F54595" w:rsidRDefault="00F54595" w:rsidP="00F54595">
      <w:pPr>
        <w:pStyle w:val="Textosinformato"/>
        <w:rPr>
          <w:sz w:val="25"/>
          <w:szCs w:val="25"/>
        </w:rPr>
      </w:pPr>
    </w:p>
    <w:p w14:paraId="018CC67B" w14:textId="77777777" w:rsidR="00F54595" w:rsidRDefault="00F54595" w:rsidP="00F54595">
      <w:pPr>
        <w:pStyle w:val="Textosinformato"/>
        <w:rPr>
          <w:sz w:val="25"/>
          <w:szCs w:val="25"/>
        </w:rPr>
      </w:pPr>
      <w:r>
        <w:rPr>
          <w:sz w:val="25"/>
          <w:szCs w:val="25"/>
        </w:rPr>
        <w:t>Registrada la votación por parte del Secretario General de Acuerdos, se emite el siguiente punto de acuerdo:</w:t>
      </w:r>
    </w:p>
    <w:p w14:paraId="10A703CD" w14:textId="77777777" w:rsidR="00F54595" w:rsidRDefault="00F54595" w:rsidP="00F5459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4595" w14:paraId="08234D9C"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72497BE7" w14:textId="58E5A701" w:rsidR="00F54595"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ACU/SS/36/06</w:t>
            </w:r>
            <w:r w:rsidR="00F54595">
              <w:rPr>
                <w:rFonts w:ascii="Century Gothic" w:eastAsia="Calibri" w:hAnsi="Century Gothic" w:cs="Verdana"/>
                <w:b/>
                <w:sz w:val="25"/>
                <w:szCs w:val="25"/>
              </w:rPr>
              <w:t xml:space="preserve">/O/2021. </w:t>
            </w:r>
            <w:r w:rsidR="00F5459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54595">
              <w:rPr>
                <w:rFonts w:ascii="Century Gothic" w:eastAsia="Calibri" w:hAnsi="Century Gothic"/>
                <w:sz w:val="25"/>
                <w:szCs w:val="25"/>
              </w:rPr>
              <w:t>Reglamento Interno del Tribunal de Justicia Administrativa del Estado de Jalisco,</w:t>
            </w:r>
            <w:r w:rsidR="00F54595">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00F54595">
              <w:rPr>
                <w:rFonts w:ascii="Century Gothic" w:eastAsia="Calibri" w:hAnsi="Century Gothic" w:cs="Verdana"/>
                <w:sz w:val="25"/>
                <w:szCs w:val="25"/>
              </w:rPr>
              <w:t xml:space="preserve"> de votos, el proyecto de sentencia del expediente</w:t>
            </w:r>
            <w:r>
              <w:rPr>
                <w:rFonts w:ascii="Century Gothic" w:eastAsia="Calibri" w:hAnsi="Century Gothic" w:cs="Verdana"/>
                <w:sz w:val="25"/>
                <w:szCs w:val="25"/>
              </w:rPr>
              <w:t xml:space="preserve"> 271</w:t>
            </w:r>
            <w:r w:rsidR="00F54595">
              <w:rPr>
                <w:rFonts w:ascii="Century Gothic" w:eastAsia="Calibri" w:hAnsi="Century Gothic" w:cs="Verdana"/>
                <w:sz w:val="25"/>
                <w:szCs w:val="25"/>
              </w:rPr>
              <w:t>/2021 Recurso de Reclamación.</w:t>
            </w:r>
          </w:p>
        </w:tc>
      </w:tr>
    </w:tbl>
    <w:p w14:paraId="5CB71C40" w14:textId="77777777" w:rsidR="00F54595" w:rsidRDefault="00F54595" w:rsidP="00682A28">
      <w:pPr>
        <w:pStyle w:val="Sangradetextonormal"/>
        <w:ind w:left="0" w:firstLine="0"/>
        <w:jc w:val="both"/>
        <w:rPr>
          <w:rFonts w:ascii="Century Gothic" w:hAnsi="Century Gothic"/>
          <w:b w:val="0"/>
          <w:sz w:val="25"/>
          <w:szCs w:val="25"/>
          <w:lang w:val="es-MX"/>
        </w:rPr>
      </w:pPr>
    </w:p>
    <w:p w14:paraId="2ECC5EC3" w14:textId="51FDB24F" w:rsidR="00E159B9" w:rsidRDefault="00E159B9" w:rsidP="00E159B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53CD9">
        <w:rPr>
          <w:b/>
          <w:sz w:val="25"/>
          <w:szCs w:val="25"/>
        </w:rPr>
        <w:t>Recurso de Reclamación 280</w:t>
      </w:r>
      <w:r>
        <w:rPr>
          <w:b/>
          <w:sz w:val="25"/>
          <w:szCs w:val="25"/>
        </w:rPr>
        <w:t xml:space="preserve">/2021. </w:t>
      </w:r>
      <w:r>
        <w:rPr>
          <w:sz w:val="25"/>
          <w:szCs w:val="25"/>
        </w:rPr>
        <w:t xml:space="preserve"> </w:t>
      </w:r>
    </w:p>
    <w:p w14:paraId="715C244C" w14:textId="77777777" w:rsidR="00E159B9" w:rsidRDefault="00E159B9" w:rsidP="00E159B9">
      <w:pPr>
        <w:pStyle w:val="Textosinformato"/>
        <w:rPr>
          <w:sz w:val="25"/>
          <w:szCs w:val="25"/>
        </w:rPr>
      </w:pPr>
    </w:p>
    <w:p w14:paraId="76E9600E" w14:textId="77777777" w:rsidR="00E159B9" w:rsidRDefault="00E159B9" w:rsidP="00E159B9">
      <w:pPr>
        <w:pStyle w:val="Textosinformato"/>
        <w:rPr>
          <w:sz w:val="25"/>
          <w:szCs w:val="25"/>
        </w:rPr>
      </w:pPr>
      <w:r>
        <w:rPr>
          <w:sz w:val="25"/>
          <w:szCs w:val="25"/>
        </w:rPr>
        <w:t>Registrada la votación por parte del Secretario General de Acuerdos, se emite el siguiente punto de acuerdo:</w:t>
      </w:r>
    </w:p>
    <w:p w14:paraId="72170161" w14:textId="77777777" w:rsidR="00E159B9" w:rsidRDefault="00E159B9" w:rsidP="00E159B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59B9" w14:paraId="55D7761D"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779CCFA9" w14:textId="1056020D" w:rsidR="00E159B9"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ACU/SS/37/06</w:t>
            </w:r>
            <w:r w:rsidR="00E159B9">
              <w:rPr>
                <w:rFonts w:ascii="Century Gothic" w:eastAsia="Calibri" w:hAnsi="Century Gothic" w:cs="Verdana"/>
                <w:b/>
                <w:sz w:val="25"/>
                <w:szCs w:val="25"/>
              </w:rPr>
              <w:t xml:space="preserve">/O/2021. </w:t>
            </w:r>
            <w:r w:rsidR="00E159B9">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159B9">
              <w:rPr>
                <w:rFonts w:ascii="Century Gothic" w:eastAsia="Calibri" w:hAnsi="Century Gothic"/>
                <w:sz w:val="25"/>
                <w:szCs w:val="25"/>
              </w:rPr>
              <w:t>Reglamento Interno del Tribunal de Justicia Administrativa del Estado de Jalisco,</w:t>
            </w:r>
            <w:r w:rsidR="00E159B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280</w:t>
            </w:r>
            <w:r w:rsidR="00E159B9">
              <w:rPr>
                <w:rFonts w:ascii="Century Gothic" w:eastAsia="Calibri" w:hAnsi="Century Gothic" w:cs="Verdana"/>
                <w:sz w:val="25"/>
                <w:szCs w:val="25"/>
              </w:rPr>
              <w:t>/2021 Recurso de Reclamación.</w:t>
            </w:r>
          </w:p>
        </w:tc>
      </w:tr>
    </w:tbl>
    <w:p w14:paraId="2FC189B3" w14:textId="77777777" w:rsidR="00E159B9" w:rsidRDefault="00E159B9" w:rsidP="00682A28">
      <w:pPr>
        <w:pStyle w:val="Sangradetextonormal"/>
        <w:ind w:left="0" w:firstLine="0"/>
        <w:jc w:val="both"/>
        <w:rPr>
          <w:rFonts w:ascii="Century Gothic" w:hAnsi="Century Gothic"/>
          <w:b w:val="0"/>
          <w:sz w:val="25"/>
          <w:szCs w:val="25"/>
          <w:lang w:val="es-MX"/>
        </w:rPr>
      </w:pPr>
    </w:p>
    <w:p w14:paraId="78338B90" w14:textId="6E7C45A5" w:rsidR="00E159B9" w:rsidRDefault="00E159B9" w:rsidP="00E159B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53CD9">
        <w:rPr>
          <w:b/>
          <w:sz w:val="25"/>
          <w:szCs w:val="25"/>
        </w:rPr>
        <w:t>Recurso de Reclamación 284</w:t>
      </w:r>
      <w:r>
        <w:rPr>
          <w:b/>
          <w:sz w:val="25"/>
          <w:szCs w:val="25"/>
        </w:rPr>
        <w:t xml:space="preserve">/2021. </w:t>
      </w:r>
      <w:r>
        <w:rPr>
          <w:sz w:val="25"/>
          <w:szCs w:val="25"/>
        </w:rPr>
        <w:t xml:space="preserve"> </w:t>
      </w:r>
    </w:p>
    <w:p w14:paraId="6C7E153C" w14:textId="77777777" w:rsidR="00E159B9" w:rsidRDefault="00E159B9" w:rsidP="00E159B9">
      <w:pPr>
        <w:pStyle w:val="Textosinformato"/>
        <w:rPr>
          <w:sz w:val="25"/>
          <w:szCs w:val="25"/>
        </w:rPr>
      </w:pPr>
    </w:p>
    <w:p w14:paraId="3C019DCD" w14:textId="77777777" w:rsidR="00E159B9" w:rsidRDefault="00E159B9" w:rsidP="00E159B9">
      <w:pPr>
        <w:pStyle w:val="Textosinformato"/>
        <w:rPr>
          <w:sz w:val="25"/>
          <w:szCs w:val="25"/>
        </w:rPr>
      </w:pPr>
      <w:r>
        <w:rPr>
          <w:sz w:val="25"/>
          <w:szCs w:val="25"/>
        </w:rPr>
        <w:t>Registrada la votación por parte del Secretario General de Acuerdos, se emite el siguiente punto de acuerdo:</w:t>
      </w:r>
    </w:p>
    <w:p w14:paraId="250F96D1" w14:textId="77777777" w:rsidR="00E159B9" w:rsidRDefault="00E159B9" w:rsidP="00E159B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59B9" w14:paraId="0CEEBD40"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6219A57E" w14:textId="0E2E4486" w:rsidR="00E159B9"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ACU/SS/38/06</w:t>
            </w:r>
            <w:r w:rsidR="00E159B9">
              <w:rPr>
                <w:rFonts w:ascii="Century Gothic" w:eastAsia="Calibri" w:hAnsi="Century Gothic" w:cs="Verdana"/>
                <w:b/>
                <w:sz w:val="25"/>
                <w:szCs w:val="25"/>
              </w:rPr>
              <w:t xml:space="preserve">/O/2021. </w:t>
            </w:r>
            <w:r w:rsidR="00E159B9">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159B9">
              <w:rPr>
                <w:rFonts w:ascii="Century Gothic" w:eastAsia="Calibri" w:hAnsi="Century Gothic"/>
                <w:sz w:val="25"/>
                <w:szCs w:val="25"/>
              </w:rPr>
              <w:t>Reglamento Interno del Tribunal de Justicia Administrativa del Estado de Jalisco,</w:t>
            </w:r>
            <w:r w:rsidR="00E159B9">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E159B9">
              <w:rPr>
                <w:rFonts w:ascii="Century Gothic" w:eastAsia="Calibri" w:hAnsi="Century Gothic" w:cs="Verdana"/>
                <w:sz w:val="25"/>
                <w:szCs w:val="25"/>
              </w:rPr>
              <w:t xml:space="preserve"> de votos, el proyecto de sente</w:t>
            </w:r>
            <w:r>
              <w:rPr>
                <w:rFonts w:ascii="Century Gothic" w:eastAsia="Calibri" w:hAnsi="Century Gothic" w:cs="Verdana"/>
                <w:sz w:val="25"/>
                <w:szCs w:val="25"/>
              </w:rPr>
              <w:t>ncia del expediente 284</w:t>
            </w:r>
            <w:r w:rsidR="00E159B9">
              <w:rPr>
                <w:rFonts w:ascii="Century Gothic" w:eastAsia="Calibri" w:hAnsi="Century Gothic" w:cs="Verdana"/>
                <w:sz w:val="25"/>
                <w:szCs w:val="25"/>
              </w:rPr>
              <w:t>/2021 Recurso de Reclamación</w:t>
            </w:r>
            <w:r>
              <w:rPr>
                <w:rFonts w:ascii="Century Gothic" w:eastAsia="Calibri" w:hAnsi="Century Gothic" w:cs="Verdana"/>
                <w:sz w:val="25"/>
                <w:szCs w:val="25"/>
              </w:rPr>
              <w:t>, con el voto en contra del Magistrado Avelino Bravo Cacho</w:t>
            </w:r>
            <w:r w:rsidR="00E159B9">
              <w:rPr>
                <w:rFonts w:ascii="Century Gothic" w:eastAsia="Calibri" w:hAnsi="Century Gothic" w:cs="Verdana"/>
                <w:sz w:val="25"/>
                <w:szCs w:val="25"/>
              </w:rPr>
              <w:t>.</w:t>
            </w:r>
          </w:p>
        </w:tc>
      </w:tr>
    </w:tbl>
    <w:p w14:paraId="318FE43B" w14:textId="77777777" w:rsidR="00E159B9" w:rsidRDefault="00E159B9" w:rsidP="00682A28">
      <w:pPr>
        <w:pStyle w:val="Sangradetextonormal"/>
        <w:ind w:left="0" w:firstLine="0"/>
        <w:jc w:val="both"/>
        <w:rPr>
          <w:rFonts w:ascii="Century Gothic" w:hAnsi="Century Gothic"/>
          <w:b w:val="0"/>
          <w:sz w:val="25"/>
          <w:szCs w:val="25"/>
          <w:lang w:val="es-MX"/>
        </w:rPr>
      </w:pPr>
    </w:p>
    <w:p w14:paraId="27EFA1B8" w14:textId="4EB0F23D" w:rsidR="00653CD9" w:rsidRDefault="00653CD9" w:rsidP="00653CD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286/2021. </w:t>
      </w:r>
      <w:r>
        <w:rPr>
          <w:sz w:val="25"/>
          <w:szCs w:val="25"/>
        </w:rPr>
        <w:t xml:space="preserve"> </w:t>
      </w:r>
    </w:p>
    <w:p w14:paraId="2F1BDDFF" w14:textId="77777777" w:rsidR="00653CD9" w:rsidRDefault="00653CD9" w:rsidP="00653CD9">
      <w:pPr>
        <w:pStyle w:val="Textosinformato"/>
        <w:rPr>
          <w:sz w:val="25"/>
          <w:szCs w:val="25"/>
        </w:rPr>
      </w:pPr>
    </w:p>
    <w:p w14:paraId="5B20446B" w14:textId="77777777" w:rsidR="00653CD9" w:rsidRDefault="00653CD9" w:rsidP="00653CD9">
      <w:pPr>
        <w:pStyle w:val="Textosinformato"/>
        <w:rPr>
          <w:sz w:val="25"/>
          <w:szCs w:val="25"/>
        </w:rPr>
      </w:pPr>
      <w:r>
        <w:rPr>
          <w:sz w:val="25"/>
          <w:szCs w:val="25"/>
        </w:rPr>
        <w:lastRenderedPageBreak/>
        <w:t>Registrada la votación por parte del Secretario General de Acuerdos, se emite el siguiente punto de acuerdo:</w:t>
      </w:r>
    </w:p>
    <w:p w14:paraId="7FEDB354" w14:textId="77777777" w:rsidR="00653CD9" w:rsidRDefault="00653CD9" w:rsidP="00653CD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53CD9" w14:paraId="3C804202"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5D05A463" w14:textId="0D818F2B" w:rsidR="00653CD9"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ACU/SS/39/06/O/2021.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286/2021 Recurso de Reclamación.</w:t>
            </w:r>
          </w:p>
        </w:tc>
      </w:tr>
    </w:tbl>
    <w:p w14:paraId="46A44B75" w14:textId="77777777" w:rsidR="00653CD9" w:rsidRDefault="00653CD9" w:rsidP="00682A28">
      <w:pPr>
        <w:pStyle w:val="Sangradetextonormal"/>
        <w:ind w:left="0" w:firstLine="0"/>
        <w:jc w:val="both"/>
        <w:rPr>
          <w:rFonts w:ascii="Century Gothic" w:hAnsi="Century Gothic"/>
          <w:b w:val="0"/>
          <w:sz w:val="25"/>
          <w:szCs w:val="25"/>
          <w:lang w:val="es-MX"/>
        </w:rPr>
      </w:pPr>
    </w:p>
    <w:p w14:paraId="4DF05CC3" w14:textId="38C7002A"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53CD9">
        <w:rPr>
          <w:b/>
          <w:sz w:val="25"/>
          <w:szCs w:val="25"/>
        </w:rPr>
        <w:t>Recurso de Apelación 290</w:t>
      </w:r>
      <w:r w:rsidR="00D42768">
        <w:rPr>
          <w:b/>
          <w:sz w:val="25"/>
          <w:szCs w:val="25"/>
        </w:rPr>
        <w:t>/2021</w:t>
      </w:r>
      <w:r>
        <w:rPr>
          <w:sz w:val="25"/>
          <w:szCs w:val="25"/>
        </w:rPr>
        <w:t xml:space="preserve">. </w:t>
      </w:r>
    </w:p>
    <w:p w14:paraId="19237A43" w14:textId="77777777" w:rsidR="002A3330" w:rsidRDefault="002A3330" w:rsidP="002A3330">
      <w:pPr>
        <w:pStyle w:val="Textosinformato"/>
        <w:rPr>
          <w:sz w:val="25"/>
          <w:szCs w:val="25"/>
        </w:rPr>
      </w:pPr>
    </w:p>
    <w:p w14:paraId="01161284" w14:textId="2352AFF3" w:rsidR="002A3330" w:rsidRDefault="002A3330" w:rsidP="002A3330">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46D111F1" w14:textId="77777777" w:rsidR="002A3330" w:rsidRDefault="002A3330" w:rsidP="002A333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63F52572"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DAA2909" w14:textId="2FB1D4BA" w:rsidR="002A3330" w:rsidRDefault="00653CD9" w:rsidP="002B3CC5">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ACU/SS/40/06</w:t>
            </w:r>
            <w:r w:rsidR="00850A87">
              <w:rPr>
                <w:rFonts w:ascii="Century Gothic" w:eastAsia="Calibri" w:hAnsi="Century Gothic" w:cs="Verdana"/>
                <w:b/>
                <w:sz w:val="25"/>
                <w:szCs w:val="25"/>
              </w:rPr>
              <w:t>/O</w:t>
            </w:r>
            <w:r w:rsidR="005F0D95">
              <w:rPr>
                <w:rFonts w:ascii="Century Gothic" w:eastAsia="Calibri" w:hAnsi="Century Gothic" w:cs="Verdana"/>
                <w:b/>
                <w:sz w:val="25"/>
                <w:szCs w:val="25"/>
              </w:rPr>
              <w:t>/2021</w:t>
            </w:r>
            <w:r w:rsidR="002A3330">
              <w:rPr>
                <w:rFonts w:ascii="Century Gothic" w:eastAsia="Calibri" w:hAnsi="Century Gothic" w:cs="Verdana"/>
                <w:b/>
                <w:sz w:val="25"/>
                <w:szCs w:val="25"/>
              </w:rPr>
              <w:t xml:space="preserve">. </w:t>
            </w:r>
            <w:r w:rsidR="002A333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A3330">
              <w:rPr>
                <w:rFonts w:ascii="Century Gothic" w:eastAsia="Calibri" w:hAnsi="Century Gothic"/>
                <w:sz w:val="25"/>
                <w:szCs w:val="25"/>
              </w:rPr>
              <w:t>Reglamento Interno del Tribunal de Justicia Administrativa del Estado de Jalisco,</w:t>
            </w:r>
            <w:r w:rsidR="002A3330">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2A3330">
              <w:rPr>
                <w:rFonts w:ascii="Century Gothic" w:eastAsia="Calibri" w:hAnsi="Century Gothic" w:cs="Verdana"/>
                <w:sz w:val="25"/>
                <w:szCs w:val="25"/>
              </w:rPr>
              <w:t xml:space="preserve"> de votos, el proyecto</w:t>
            </w:r>
            <w:r w:rsidR="005F0D95">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290</w:t>
            </w:r>
            <w:r w:rsidR="00D42768">
              <w:rPr>
                <w:rFonts w:ascii="Century Gothic" w:eastAsia="Calibri" w:hAnsi="Century Gothic" w:cs="Verdana"/>
                <w:sz w:val="25"/>
                <w:szCs w:val="25"/>
              </w:rPr>
              <w:t>/2021</w:t>
            </w:r>
            <w:r w:rsidR="002A3330">
              <w:rPr>
                <w:rFonts w:ascii="Century Gothic" w:eastAsia="Calibri" w:hAnsi="Century Gothic" w:cs="Verdana"/>
                <w:sz w:val="25"/>
                <w:szCs w:val="25"/>
              </w:rPr>
              <w:t xml:space="preserve"> Recurso de Apelación</w:t>
            </w:r>
            <w:r>
              <w:rPr>
                <w:rFonts w:ascii="Century Gothic" w:eastAsia="Calibri" w:hAnsi="Century Gothic" w:cs="Verdana"/>
                <w:sz w:val="25"/>
                <w:szCs w:val="25"/>
              </w:rPr>
              <w:t>, con el voto en contra del Magistrado Avelino Bravo Cacho</w:t>
            </w:r>
            <w:r w:rsidR="002A3330">
              <w:rPr>
                <w:rFonts w:ascii="Century Gothic" w:eastAsia="Calibri" w:hAnsi="Century Gothic" w:cs="Verdana"/>
                <w:sz w:val="25"/>
                <w:szCs w:val="25"/>
              </w:rPr>
              <w:t xml:space="preserve">. </w:t>
            </w:r>
          </w:p>
        </w:tc>
      </w:tr>
    </w:tbl>
    <w:p w14:paraId="4EAA64D3" w14:textId="77777777" w:rsidR="002A3330" w:rsidRDefault="002A3330" w:rsidP="00682A28">
      <w:pPr>
        <w:pStyle w:val="Sangradetextonormal"/>
        <w:ind w:left="0" w:firstLine="0"/>
        <w:jc w:val="both"/>
        <w:rPr>
          <w:rFonts w:ascii="Century Gothic" w:hAnsi="Century Gothic"/>
          <w:b w:val="0"/>
          <w:sz w:val="25"/>
          <w:szCs w:val="25"/>
          <w:lang w:val="es-MX"/>
        </w:rPr>
      </w:pPr>
    </w:p>
    <w:p w14:paraId="24D0D30C" w14:textId="6BD79E72"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53CD9">
        <w:rPr>
          <w:b/>
          <w:sz w:val="25"/>
          <w:szCs w:val="25"/>
        </w:rPr>
        <w:t>Recurso de Apelación 339</w:t>
      </w:r>
      <w:r w:rsidR="00560870">
        <w:rPr>
          <w:b/>
          <w:sz w:val="25"/>
          <w:szCs w:val="25"/>
        </w:rPr>
        <w:t>/2021</w:t>
      </w:r>
      <w:r>
        <w:rPr>
          <w:sz w:val="25"/>
          <w:szCs w:val="25"/>
        </w:rPr>
        <w:t xml:space="preserve">. </w:t>
      </w:r>
    </w:p>
    <w:p w14:paraId="7A3D3D4F" w14:textId="77777777" w:rsidR="00850A87" w:rsidRDefault="00850A87" w:rsidP="00850A87">
      <w:pPr>
        <w:pStyle w:val="Textosinformato"/>
        <w:rPr>
          <w:sz w:val="25"/>
          <w:szCs w:val="25"/>
        </w:rPr>
      </w:pPr>
    </w:p>
    <w:p w14:paraId="1A660A9E" w14:textId="2283FEB6" w:rsidR="00850A87" w:rsidRDefault="00850A87" w:rsidP="00850A87">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7B2203F"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7DAA53E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78BEA59" w14:textId="2959F24C" w:rsidR="00850A87" w:rsidRDefault="00653CD9"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ACU/SS/41/06</w:t>
            </w:r>
            <w:r w:rsidR="005F0D95">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5F0D95">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339</w:t>
            </w:r>
            <w:r w:rsidR="00BA36ED">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Apelación. </w:t>
            </w:r>
          </w:p>
        </w:tc>
      </w:tr>
    </w:tbl>
    <w:p w14:paraId="5B1C04C9" w14:textId="77777777" w:rsidR="002A3330" w:rsidRDefault="002A3330" w:rsidP="00682A28">
      <w:pPr>
        <w:pStyle w:val="Sangradetextonormal"/>
        <w:ind w:left="0" w:firstLine="0"/>
        <w:jc w:val="both"/>
        <w:rPr>
          <w:rFonts w:ascii="Century Gothic" w:hAnsi="Century Gothic"/>
          <w:b w:val="0"/>
          <w:sz w:val="25"/>
          <w:szCs w:val="25"/>
          <w:lang w:val="es-MX"/>
        </w:rPr>
      </w:pPr>
    </w:p>
    <w:p w14:paraId="17997634" w14:textId="75078934"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w:t>
      </w:r>
      <w:r w:rsidR="00653CD9">
        <w:rPr>
          <w:b/>
          <w:sz w:val="25"/>
          <w:szCs w:val="25"/>
        </w:rPr>
        <w:t>rso de Apelación 340</w:t>
      </w:r>
      <w:r w:rsidR="00560870">
        <w:rPr>
          <w:b/>
          <w:sz w:val="25"/>
          <w:szCs w:val="25"/>
        </w:rPr>
        <w:t>/2021</w:t>
      </w:r>
      <w:r>
        <w:rPr>
          <w:sz w:val="25"/>
          <w:szCs w:val="25"/>
        </w:rPr>
        <w:t xml:space="preserve">. </w:t>
      </w:r>
    </w:p>
    <w:p w14:paraId="75586787" w14:textId="77777777" w:rsidR="00850A87" w:rsidRDefault="00850A87" w:rsidP="00850A87">
      <w:pPr>
        <w:pStyle w:val="Textosinformato"/>
        <w:rPr>
          <w:sz w:val="25"/>
          <w:szCs w:val="25"/>
        </w:rPr>
      </w:pPr>
    </w:p>
    <w:p w14:paraId="5B88A08D" w14:textId="7AE0812C" w:rsidR="00850A87" w:rsidRDefault="00850A87" w:rsidP="00850A87">
      <w:pPr>
        <w:pStyle w:val="Textosinformato"/>
        <w:rPr>
          <w:sz w:val="25"/>
          <w:szCs w:val="25"/>
        </w:rPr>
      </w:pPr>
      <w:r>
        <w:rPr>
          <w:sz w:val="25"/>
          <w:szCs w:val="25"/>
        </w:rPr>
        <w:lastRenderedPageBreak/>
        <w:t xml:space="preserve">Registrada la votación por parte del Secretario General de </w:t>
      </w:r>
      <w:r w:rsidR="00EE0AEA">
        <w:rPr>
          <w:sz w:val="25"/>
          <w:szCs w:val="25"/>
        </w:rPr>
        <w:t>Acuerdos</w:t>
      </w:r>
      <w:r>
        <w:rPr>
          <w:sz w:val="25"/>
          <w:szCs w:val="25"/>
        </w:rPr>
        <w:t>, se emite el siguiente punto de acuerdo:</w:t>
      </w:r>
    </w:p>
    <w:p w14:paraId="23841A77"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4F454D4F"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DF80785" w14:textId="7F16591A" w:rsidR="00850A87" w:rsidRDefault="00653CD9"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ACU/SS/42/06</w:t>
            </w:r>
            <w:r w:rsidR="00DB79E2">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DB79E2">
              <w:rPr>
                <w:rFonts w:ascii="Century Gothic" w:eastAsia="Calibri" w:hAnsi="Century Gothic" w:cs="Verdana"/>
                <w:sz w:val="25"/>
                <w:szCs w:val="25"/>
              </w:rPr>
              <w:t xml:space="preserve"> de sentencia del e</w:t>
            </w:r>
            <w:r>
              <w:rPr>
                <w:rFonts w:ascii="Century Gothic" w:eastAsia="Calibri" w:hAnsi="Century Gothic" w:cs="Verdana"/>
                <w:sz w:val="25"/>
                <w:szCs w:val="25"/>
              </w:rPr>
              <w:t>xpediente 340</w:t>
            </w:r>
            <w:r w:rsidR="00560870">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Apelación. </w:t>
            </w:r>
          </w:p>
        </w:tc>
      </w:tr>
    </w:tbl>
    <w:p w14:paraId="760C69BA" w14:textId="77777777" w:rsidR="002A3330" w:rsidRDefault="002A3330" w:rsidP="00682A28">
      <w:pPr>
        <w:pStyle w:val="Sangradetextonormal"/>
        <w:ind w:left="0" w:firstLine="0"/>
        <w:jc w:val="both"/>
        <w:rPr>
          <w:rFonts w:ascii="Century Gothic" w:hAnsi="Century Gothic"/>
          <w:b w:val="0"/>
          <w:sz w:val="25"/>
          <w:szCs w:val="25"/>
          <w:lang w:val="es-MX"/>
        </w:rPr>
      </w:pPr>
    </w:p>
    <w:p w14:paraId="516491DA" w14:textId="20B044C2"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53CD9">
        <w:rPr>
          <w:b/>
          <w:sz w:val="25"/>
          <w:szCs w:val="25"/>
        </w:rPr>
        <w:t>Recurso de Apelación 347</w:t>
      </w:r>
      <w:r w:rsidR="00DB79E2">
        <w:rPr>
          <w:b/>
          <w:sz w:val="25"/>
          <w:szCs w:val="25"/>
        </w:rPr>
        <w:t>/2021</w:t>
      </w:r>
      <w:r>
        <w:rPr>
          <w:sz w:val="25"/>
          <w:szCs w:val="25"/>
        </w:rPr>
        <w:t xml:space="preserve">. </w:t>
      </w:r>
    </w:p>
    <w:p w14:paraId="1A3C352F" w14:textId="77777777" w:rsidR="00850A87" w:rsidRDefault="00850A87" w:rsidP="00850A87">
      <w:pPr>
        <w:pStyle w:val="Textosinformato"/>
        <w:rPr>
          <w:sz w:val="25"/>
          <w:szCs w:val="25"/>
        </w:rPr>
      </w:pPr>
    </w:p>
    <w:p w14:paraId="12D10F83" w14:textId="538675B3" w:rsidR="00850A87" w:rsidRDefault="00850A87" w:rsidP="00850A87">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794CDA58"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779E1CB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461664C" w14:textId="02B6BD5E" w:rsidR="00850A87" w:rsidRDefault="00653CD9" w:rsidP="004B235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ACU/SS/43/06</w:t>
            </w:r>
            <w:r w:rsidR="00DB79E2">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w:t>
            </w:r>
            <w:r w:rsidR="00560870">
              <w:rPr>
                <w:rFonts w:ascii="Century Gothic" w:eastAsia="Calibri" w:hAnsi="Century Gothic" w:cs="Verdana"/>
                <w:sz w:val="25"/>
                <w:szCs w:val="25"/>
              </w:rPr>
              <w:t>e J</w:t>
            </w:r>
            <w:r w:rsidR="004B235C">
              <w:rPr>
                <w:rFonts w:ascii="Century Gothic" w:eastAsia="Calibri" w:hAnsi="Century Gothic" w:cs="Verdana"/>
                <w:sz w:val="25"/>
                <w:szCs w:val="25"/>
              </w:rPr>
              <w:t>alisco, aprobaron por unanimidad</w:t>
            </w:r>
            <w:r w:rsidR="00850A87">
              <w:rPr>
                <w:rFonts w:ascii="Century Gothic" w:eastAsia="Calibri" w:hAnsi="Century Gothic" w:cs="Verdana"/>
                <w:sz w:val="25"/>
                <w:szCs w:val="25"/>
              </w:rPr>
              <w:t xml:space="preserve"> de votos, el proyecto </w:t>
            </w:r>
            <w:r>
              <w:rPr>
                <w:rFonts w:ascii="Century Gothic" w:eastAsia="Calibri" w:hAnsi="Century Gothic" w:cs="Verdana"/>
                <w:sz w:val="25"/>
                <w:szCs w:val="25"/>
              </w:rPr>
              <w:t>de sentencia del expediente 347</w:t>
            </w:r>
            <w:r w:rsidR="00DB79E2">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Apelaci</w:t>
            </w:r>
            <w:r w:rsidR="00560870">
              <w:rPr>
                <w:rFonts w:ascii="Century Gothic" w:eastAsia="Calibri" w:hAnsi="Century Gothic" w:cs="Verdana"/>
                <w:sz w:val="25"/>
                <w:szCs w:val="25"/>
              </w:rPr>
              <w:t>ón</w:t>
            </w:r>
            <w:r w:rsidR="00850A87">
              <w:rPr>
                <w:rFonts w:ascii="Century Gothic" w:eastAsia="Calibri" w:hAnsi="Century Gothic" w:cs="Verdana"/>
                <w:sz w:val="25"/>
                <w:szCs w:val="25"/>
              </w:rPr>
              <w:t>.</w:t>
            </w:r>
          </w:p>
        </w:tc>
      </w:tr>
    </w:tbl>
    <w:p w14:paraId="3545277C" w14:textId="77777777" w:rsidR="00987F7A" w:rsidRDefault="00987F7A" w:rsidP="00682A28">
      <w:pPr>
        <w:pStyle w:val="Sangradetextonormal"/>
        <w:ind w:left="0" w:firstLine="0"/>
        <w:jc w:val="both"/>
        <w:rPr>
          <w:rFonts w:ascii="Century Gothic" w:hAnsi="Century Gothic"/>
          <w:b w:val="0"/>
          <w:sz w:val="25"/>
          <w:szCs w:val="25"/>
          <w:lang w:val="es-MX"/>
        </w:rPr>
      </w:pPr>
    </w:p>
    <w:p w14:paraId="6EFCF82B" w14:textId="29BC4AA0" w:rsidR="00653CD9" w:rsidRDefault="00653CD9" w:rsidP="00653CD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358/2021</w:t>
      </w:r>
      <w:r>
        <w:rPr>
          <w:sz w:val="25"/>
          <w:szCs w:val="25"/>
        </w:rPr>
        <w:t xml:space="preserve">. </w:t>
      </w:r>
    </w:p>
    <w:p w14:paraId="79C96A93" w14:textId="77777777" w:rsidR="00653CD9" w:rsidRDefault="00653CD9" w:rsidP="00653CD9">
      <w:pPr>
        <w:pStyle w:val="Textosinformato"/>
        <w:rPr>
          <w:sz w:val="25"/>
          <w:szCs w:val="25"/>
        </w:rPr>
      </w:pPr>
    </w:p>
    <w:p w14:paraId="3F0A8B67" w14:textId="77777777" w:rsidR="00653CD9" w:rsidRDefault="00653CD9" w:rsidP="00653CD9">
      <w:pPr>
        <w:pStyle w:val="Textosinformato"/>
        <w:rPr>
          <w:sz w:val="25"/>
          <w:szCs w:val="25"/>
        </w:rPr>
      </w:pPr>
      <w:r>
        <w:rPr>
          <w:sz w:val="25"/>
          <w:szCs w:val="25"/>
        </w:rPr>
        <w:t>Registrada la votación por parte del Secretario General de Acuerdos, se emite el siguiente punto de acuerdo:</w:t>
      </w:r>
    </w:p>
    <w:p w14:paraId="1292CDF4" w14:textId="77777777" w:rsidR="00653CD9" w:rsidRDefault="00653CD9" w:rsidP="00653CD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53CD9" w14:paraId="3911F263"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24F3D3D2" w14:textId="6D128CB7" w:rsidR="00653CD9"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ACU/SS/44/06/O/2021.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358/2021 Recurso de Apelación.</w:t>
            </w:r>
          </w:p>
        </w:tc>
      </w:tr>
    </w:tbl>
    <w:p w14:paraId="083B88D5" w14:textId="77777777" w:rsidR="00653CD9" w:rsidRDefault="00653CD9" w:rsidP="00682A28">
      <w:pPr>
        <w:pStyle w:val="Sangradetextonormal"/>
        <w:ind w:left="0" w:firstLine="0"/>
        <w:jc w:val="both"/>
        <w:rPr>
          <w:rFonts w:ascii="Century Gothic" w:hAnsi="Century Gothic"/>
          <w:b w:val="0"/>
          <w:sz w:val="25"/>
          <w:szCs w:val="25"/>
          <w:lang w:val="es-MX"/>
        </w:rPr>
      </w:pPr>
    </w:p>
    <w:p w14:paraId="4273CBC4" w14:textId="1D0EE14C" w:rsidR="00653CD9" w:rsidRDefault="00653CD9" w:rsidP="00653CD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360/2021</w:t>
      </w:r>
      <w:r>
        <w:rPr>
          <w:sz w:val="25"/>
          <w:szCs w:val="25"/>
        </w:rPr>
        <w:t xml:space="preserve">. </w:t>
      </w:r>
    </w:p>
    <w:p w14:paraId="6F5CF8A4" w14:textId="77777777" w:rsidR="00653CD9" w:rsidRDefault="00653CD9" w:rsidP="00653CD9">
      <w:pPr>
        <w:pStyle w:val="Textosinformato"/>
        <w:rPr>
          <w:sz w:val="25"/>
          <w:szCs w:val="25"/>
        </w:rPr>
      </w:pPr>
    </w:p>
    <w:p w14:paraId="5CBB8EA2" w14:textId="77777777" w:rsidR="00653CD9" w:rsidRDefault="00653CD9" w:rsidP="00653CD9">
      <w:pPr>
        <w:pStyle w:val="Textosinformato"/>
        <w:rPr>
          <w:sz w:val="25"/>
          <w:szCs w:val="25"/>
        </w:rPr>
      </w:pPr>
      <w:r>
        <w:rPr>
          <w:sz w:val="25"/>
          <w:szCs w:val="25"/>
        </w:rPr>
        <w:t>Registrada la votación por parte del Secretario General de Acuerdos, se emite el siguiente punto de acuerdo:</w:t>
      </w:r>
    </w:p>
    <w:p w14:paraId="225BBBCA" w14:textId="77777777" w:rsidR="00653CD9" w:rsidRDefault="00653CD9" w:rsidP="00653CD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53CD9" w14:paraId="137ACB6A"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343FED2E" w14:textId="6C66E0D9" w:rsidR="00653CD9"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ACU/SS/45/06/O/2021.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360/2021 Recurso de Apelación.</w:t>
            </w:r>
          </w:p>
        </w:tc>
      </w:tr>
    </w:tbl>
    <w:p w14:paraId="7BAD4D1A" w14:textId="77777777" w:rsidR="00653CD9" w:rsidRDefault="00653CD9" w:rsidP="00682A28">
      <w:pPr>
        <w:pStyle w:val="Sangradetextonormal"/>
        <w:ind w:left="0" w:firstLine="0"/>
        <w:jc w:val="both"/>
        <w:rPr>
          <w:rFonts w:ascii="Century Gothic" w:hAnsi="Century Gothic"/>
          <w:b w:val="0"/>
          <w:sz w:val="25"/>
          <w:szCs w:val="25"/>
          <w:lang w:val="es-MX"/>
        </w:rPr>
      </w:pPr>
    </w:p>
    <w:p w14:paraId="6CDA37AC" w14:textId="0A9E7FC1" w:rsidR="00653CD9" w:rsidRDefault="00653CD9" w:rsidP="00653CD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juicio de Responsabilidad Patrimonial 25/2019</w:t>
      </w:r>
      <w:r>
        <w:rPr>
          <w:sz w:val="25"/>
          <w:szCs w:val="25"/>
        </w:rPr>
        <w:t xml:space="preserve">. </w:t>
      </w:r>
    </w:p>
    <w:p w14:paraId="0A96AC56" w14:textId="77777777" w:rsidR="00653CD9" w:rsidRDefault="00653CD9" w:rsidP="00653CD9">
      <w:pPr>
        <w:pStyle w:val="Textosinformato"/>
        <w:rPr>
          <w:sz w:val="25"/>
          <w:szCs w:val="25"/>
        </w:rPr>
      </w:pPr>
    </w:p>
    <w:p w14:paraId="515E139E" w14:textId="77777777" w:rsidR="00653CD9" w:rsidRDefault="00653CD9" w:rsidP="00653CD9">
      <w:pPr>
        <w:pStyle w:val="Textosinformato"/>
        <w:rPr>
          <w:sz w:val="25"/>
          <w:szCs w:val="25"/>
        </w:rPr>
      </w:pPr>
      <w:r>
        <w:rPr>
          <w:sz w:val="25"/>
          <w:szCs w:val="25"/>
        </w:rPr>
        <w:t>Registrada la votación por parte del Secretario General de Acuerdos, se emite el siguiente punto de acuerdo:</w:t>
      </w:r>
    </w:p>
    <w:p w14:paraId="21236CF7" w14:textId="77777777" w:rsidR="00653CD9" w:rsidRDefault="00653CD9" w:rsidP="00653CD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53CD9" w14:paraId="20DF1BA1"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67180E07" w14:textId="6FED99AE" w:rsidR="00653CD9" w:rsidRDefault="00653CD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ACU/SS/46/06/O/2021. </w:t>
            </w:r>
            <w:r w:rsidRPr="00653CD9">
              <w:rPr>
                <w:rFonts w:ascii="Century Gothic" w:eastAsia="Calibri" w:hAnsi="Century Gothic" w:cs="Verdana"/>
                <w:sz w:val="25"/>
                <w:szCs w:val="25"/>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Pr>
                <w:rFonts w:ascii="Century Gothic" w:eastAsia="Calibri" w:hAnsi="Century Gothic"/>
                <w:sz w:val="25"/>
                <w:szCs w:val="25"/>
              </w:rPr>
              <w:t>,</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25/2019 Juicio de Responsabilidad Patrimonial, con el voto en contra del Magistrado Avelino Bravo Cacho.</w:t>
            </w:r>
          </w:p>
        </w:tc>
      </w:tr>
    </w:tbl>
    <w:p w14:paraId="41CCE782" w14:textId="77777777" w:rsidR="00653CD9" w:rsidRDefault="00653CD9" w:rsidP="00682A28">
      <w:pPr>
        <w:pStyle w:val="Sangradetextonormal"/>
        <w:ind w:left="0" w:firstLine="0"/>
        <w:jc w:val="both"/>
        <w:rPr>
          <w:rFonts w:ascii="Century Gothic" w:hAnsi="Century Gothic"/>
          <w:b w:val="0"/>
          <w:sz w:val="25"/>
          <w:szCs w:val="25"/>
          <w:lang w:val="es-MX"/>
        </w:rPr>
      </w:pPr>
    </w:p>
    <w:p w14:paraId="71D01E7F" w14:textId="7E504F7A" w:rsidR="00175806" w:rsidRPr="00C27525" w:rsidRDefault="00175806" w:rsidP="00175806">
      <w:pPr>
        <w:pStyle w:val="Textosinformato"/>
        <w:rPr>
          <w:sz w:val="25"/>
          <w:szCs w:val="25"/>
        </w:rPr>
      </w:pPr>
      <w:r w:rsidRPr="00C27525">
        <w:rPr>
          <w:sz w:val="25"/>
          <w:szCs w:val="25"/>
          <w:lang w:val="es-ES_tradnl"/>
        </w:rPr>
        <w:t xml:space="preserve">En uso de la voz el Magistrado Presidente: Se </w:t>
      </w:r>
      <w:r w:rsidRPr="00C27525">
        <w:rPr>
          <w:sz w:val="25"/>
          <w:szCs w:val="25"/>
        </w:rPr>
        <w:t xml:space="preserve">somete a consideración el </w:t>
      </w:r>
      <w:r w:rsidR="00653CD9" w:rsidRPr="00C27525">
        <w:rPr>
          <w:b/>
          <w:sz w:val="25"/>
          <w:szCs w:val="25"/>
        </w:rPr>
        <w:t>Conflicto Competencial 12</w:t>
      </w:r>
      <w:r w:rsidR="004B235C" w:rsidRPr="00C27525">
        <w:rPr>
          <w:b/>
          <w:sz w:val="25"/>
          <w:szCs w:val="25"/>
        </w:rPr>
        <w:t>/2020</w:t>
      </w:r>
      <w:r w:rsidRPr="00C27525">
        <w:rPr>
          <w:sz w:val="25"/>
          <w:szCs w:val="25"/>
        </w:rPr>
        <w:t xml:space="preserve">. </w:t>
      </w:r>
    </w:p>
    <w:p w14:paraId="582EF3E2" w14:textId="77777777" w:rsidR="00175806" w:rsidRPr="00C27525" w:rsidRDefault="00175806" w:rsidP="00175806">
      <w:pPr>
        <w:pStyle w:val="Textosinformato"/>
        <w:rPr>
          <w:sz w:val="25"/>
          <w:szCs w:val="25"/>
        </w:rPr>
      </w:pPr>
    </w:p>
    <w:p w14:paraId="1C4F07C9" w14:textId="00DE8624" w:rsidR="00175806" w:rsidRPr="00C27525" w:rsidRDefault="00175806" w:rsidP="00175806">
      <w:pPr>
        <w:pStyle w:val="Textosinformato"/>
        <w:rPr>
          <w:sz w:val="25"/>
          <w:szCs w:val="25"/>
        </w:rPr>
      </w:pPr>
      <w:r w:rsidRPr="00C27525">
        <w:rPr>
          <w:sz w:val="25"/>
          <w:szCs w:val="25"/>
        </w:rPr>
        <w:t xml:space="preserve">Registrada la votación por parte del Secretario General de </w:t>
      </w:r>
      <w:r w:rsidR="00EE0AEA" w:rsidRPr="00C27525">
        <w:rPr>
          <w:sz w:val="25"/>
          <w:szCs w:val="25"/>
        </w:rPr>
        <w:t>Acuerdos</w:t>
      </w:r>
      <w:r w:rsidRPr="00C27525">
        <w:rPr>
          <w:sz w:val="25"/>
          <w:szCs w:val="25"/>
        </w:rPr>
        <w:t>, se emite el siguiente punto de acuerdo:</w:t>
      </w:r>
    </w:p>
    <w:p w14:paraId="1EEA65F7" w14:textId="77777777" w:rsidR="00175806" w:rsidRPr="00C27525" w:rsidRDefault="00175806" w:rsidP="0017580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rsidRPr="00C27525" w14:paraId="0CB4763D"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1567432" w14:textId="374100A7" w:rsidR="00175806" w:rsidRPr="00C27525" w:rsidRDefault="00653CD9" w:rsidP="00D95A4B">
            <w:pPr>
              <w:autoSpaceDE w:val="0"/>
              <w:autoSpaceDN w:val="0"/>
              <w:rPr>
                <w:rFonts w:ascii="Century Gothic" w:eastAsia="Calibri" w:hAnsi="Century Gothic" w:cs="Verdana"/>
                <w:sz w:val="25"/>
                <w:szCs w:val="25"/>
              </w:rPr>
            </w:pPr>
            <w:r w:rsidRPr="00C27525">
              <w:rPr>
                <w:rFonts w:ascii="Century Gothic" w:eastAsia="Calibri" w:hAnsi="Century Gothic" w:cs="Verdana"/>
                <w:b/>
                <w:sz w:val="25"/>
                <w:szCs w:val="25"/>
              </w:rPr>
              <w:t>ACU/SS/47/06</w:t>
            </w:r>
            <w:r w:rsidR="00DB79E2" w:rsidRPr="00C27525">
              <w:rPr>
                <w:rFonts w:ascii="Century Gothic" w:eastAsia="Calibri" w:hAnsi="Century Gothic" w:cs="Verdana"/>
                <w:b/>
                <w:sz w:val="25"/>
                <w:szCs w:val="25"/>
              </w:rPr>
              <w:t>/O/2021</w:t>
            </w:r>
            <w:r w:rsidR="00175806" w:rsidRPr="00C27525">
              <w:rPr>
                <w:rFonts w:ascii="Century Gothic" w:eastAsia="Calibri" w:hAnsi="Century Gothic" w:cs="Verdana"/>
                <w:b/>
                <w:sz w:val="25"/>
                <w:szCs w:val="25"/>
              </w:rPr>
              <w:t xml:space="preserve">. </w:t>
            </w:r>
            <w:r w:rsidR="004B235C" w:rsidRPr="00C27525">
              <w:rPr>
                <w:rFonts w:ascii="Century Gothic" w:eastAsia="Calibri" w:hAnsi="Century Gothic" w:cs="Verdana"/>
                <w:sz w:val="25"/>
                <w:szCs w:val="25"/>
                <w:lang w:val="es-ES"/>
              </w:rPr>
              <w:t>Con fundamento en lo dispuesto por el artículo 8 numeral 1 fracción III  de la Ley Orgánica del Tribunal de Justicia Administrativa del Estado de Jalisco, los Magistrados integrantes de la Sala Superior del Tribunal de Justicia Administrativa del Estado de Jalisco</w:t>
            </w:r>
            <w:r w:rsidR="00560870" w:rsidRPr="00C27525">
              <w:rPr>
                <w:rFonts w:ascii="Century Gothic" w:eastAsia="Calibri" w:hAnsi="Century Gothic" w:cs="Verdana"/>
                <w:sz w:val="25"/>
                <w:szCs w:val="25"/>
              </w:rPr>
              <w:t xml:space="preserve">, aprobaron por </w:t>
            </w:r>
            <w:r w:rsidR="00BA36ED" w:rsidRPr="00C27525">
              <w:rPr>
                <w:rFonts w:ascii="Century Gothic" w:eastAsia="Calibri" w:hAnsi="Century Gothic" w:cs="Verdana"/>
                <w:sz w:val="25"/>
                <w:szCs w:val="25"/>
              </w:rPr>
              <w:t>unanimidad</w:t>
            </w:r>
            <w:r w:rsidR="00175806" w:rsidRPr="00C27525">
              <w:rPr>
                <w:rFonts w:ascii="Century Gothic" w:eastAsia="Calibri" w:hAnsi="Century Gothic" w:cs="Verdana"/>
                <w:sz w:val="25"/>
                <w:szCs w:val="25"/>
              </w:rPr>
              <w:t xml:space="preserve"> de votos, el proyecto de sentenci</w:t>
            </w:r>
            <w:r w:rsidR="00DB79E2" w:rsidRPr="00C27525">
              <w:rPr>
                <w:rFonts w:ascii="Century Gothic" w:eastAsia="Calibri" w:hAnsi="Century Gothic" w:cs="Verdana"/>
                <w:sz w:val="25"/>
                <w:szCs w:val="25"/>
              </w:rPr>
              <w:t>a del expediente 1</w:t>
            </w:r>
            <w:r w:rsidRPr="00C27525">
              <w:rPr>
                <w:rFonts w:ascii="Century Gothic" w:eastAsia="Calibri" w:hAnsi="Century Gothic" w:cs="Verdana"/>
                <w:sz w:val="25"/>
                <w:szCs w:val="25"/>
              </w:rPr>
              <w:t>2</w:t>
            </w:r>
            <w:r w:rsidR="00D95A4B" w:rsidRPr="00C27525">
              <w:rPr>
                <w:rFonts w:ascii="Century Gothic" w:eastAsia="Calibri" w:hAnsi="Century Gothic" w:cs="Verdana"/>
                <w:sz w:val="25"/>
                <w:szCs w:val="25"/>
              </w:rPr>
              <w:t>/2020</w:t>
            </w:r>
            <w:r w:rsidR="00175806" w:rsidRPr="00C27525">
              <w:rPr>
                <w:rFonts w:ascii="Century Gothic" w:eastAsia="Calibri" w:hAnsi="Century Gothic" w:cs="Verdana"/>
                <w:sz w:val="25"/>
                <w:szCs w:val="25"/>
              </w:rPr>
              <w:t xml:space="preserve"> </w:t>
            </w:r>
            <w:r w:rsidR="00D95A4B" w:rsidRPr="00C27525">
              <w:rPr>
                <w:rFonts w:ascii="Century Gothic" w:eastAsia="Calibri" w:hAnsi="Century Gothic" w:cs="Verdana"/>
                <w:sz w:val="25"/>
                <w:szCs w:val="25"/>
              </w:rPr>
              <w:t>Conflicto Competencial</w:t>
            </w:r>
            <w:r w:rsidR="00175806" w:rsidRPr="00C27525">
              <w:rPr>
                <w:rFonts w:ascii="Century Gothic" w:eastAsia="Calibri" w:hAnsi="Century Gothic" w:cs="Verdana"/>
                <w:sz w:val="25"/>
                <w:szCs w:val="25"/>
              </w:rPr>
              <w:t xml:space="preserve">. </w:t>
            </w:r>
          </w:p>
        </w:tc>
      </w:tr>
    </w:tbl>
    <w:p w14:paraId="0EC74215" w14:textId="77777777" w:rsidR="00BA36ED" w:rsidRPr="00C27525" w:rsidRDefault="00BA36ED" w:rsidP="00682A28">
      <w:pPr>
        <w:pStyle w:val="Sangradetextonormal"/>
        <w:ind w:left="0" w:firstLine="0"/>
        <w:jc w:val="both"/>
        <w:rPr>
          <w:rFonts w:ascii="Century Gothic" w:hAnsi="Century Gothic"/>
          <w:b w:val="0"/>
          <w:sz w:val="25"/>
          <w:szCs w:val="25"/>
          <w:lang w:val="es-MX"/>
        </w:rPr>
      </w:pPr>
    </w:p>
    <w:p w14:paraId="14BB7C72" w14:textId="26D719EA" w:rsidR="00C27525" w:rsidRPr="00C27525" w:rsidRDefault="00C27525" w:rsidP="00C27525">
      <w:pPr>
        <w:pStyle w:val="Textosinformato"/>
        <w:rPr>
          <w:sz w:val="25"/>
          <w:szCs w:val="25"/>
        </w:rPr>
      </w:pPr>
      <w:r w:rsidRPr="00C27525">
        <w:rPr>
          <w:sz w:val="25"/>
          <w:szCs w:val="25"/>
          <w:lang w:val="es-ES_tradnl"/>
        </w:rPr>
        <w:t xml:space="preserve">En uso de la voz el Magistrado Presidente: Se </w:t>
      </w:r>
      <w:r w:rsidRPr="00C27525">
        <w:rPr>
          <w:sz w:val="25"/>
          <w:szCs w:val="25"/>
        </w:rPr>
        <w:t xml:space="preserve">somete a consideración el expediente de la </w:t>
      </w:r>
      <w:r w:rsidRPr="00C27525">
        <w:rPr>
          <w:b/>
          <w:sz w:val="25"/>
          <w:szCs w:val="25"/>
        </w:rPr>
        <w:t>Recusación con Causa 10/2018</w:t>
      </w:r>
      <w:r w:rsidRPr="00C27525">
        <w:rPr>
          <w:sz w:val="25"/>
          <w:szCs w:val="25"/>
        </w:rPr>
        <w:t xml:space="preserve">. </w:t>
      </w:r>
    </w:p>
    <w:p w14:paraId="77A1EFDC" w14:textId="77777777" w:rsidR="00C27525" w:rsidRPr="00C27525" w:rsidRDefault="00C27525" w:rsidP="00C27525">
      <w:pPr>
        <w:pStyle w:val="Textosinformato"/>
        <w:rPr>
          <w:sz w:val="25"/>
          <w:szCs w:val="25"/>
        </w:rPr>
      </w:pPr>
    </w:p>
    <w:p w14:paraId="1A7BD1F2" w14:textId="77777777" w:rsidR="00C27525" w:rsidRPr="00C27525" w:rsidRDefault="00C27525" w:rsidP="00C27525">
      <w:pPr>
        <w:pStyle w:val="Textosinformato"/>
        <w:rPr>
          <w:sz w:val="25"/>
          <w:szCs w:val="25"/>
        </w:rPr>
      </w:pPr>
      <w:r w:rsidRPr="00C27525">
        <w:rPr>
          <w:sz w:val="25"/>
          <w:szCs w:val="25"/>
        </w:rPr>
        <w:t>Registrada la votación por parte del Secretario General de Acuerdos, se emite el siguiente punto de acuerdo:</w:t>
      </w:r>
    </w:p>
    <w:p w14:paraId="1B31F0AE" w14:textId="77777777" w:rsidR="00C27525" w:rsidRPr="00C27525" w:rsidRDefault="00C27525" w:rsidP="00C2752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27525" w:rsidRPr="00C27525" w14:paraId="05568976"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65EB0CCA" w14:textId="52CB90B3" w:rsidR="00C27525" w:rsidRPr="00C27525" w:rsidRDefault="00C27525" w:rsidP="00C27525">
            <w:pPr>
              <w:autoSpaceDE w:val="0"/>
              <w:autoSpaceDN w:val="0"/>
              <w:rPr>
                <w:rFonts w:ascii="Century Gothic" w:eastAsia="Calibri" w:hAnsi="Century Gothic" w:cs="Verdana"/>
                <w:sz w:val="25"/>
                <w:szCs w:val="25"/>
              </w:rPr>
            </w:pPr>
            <w:r w:rsidRPr="00C27525">
              <w:rPr>
                <w:rFonts w:ascii="Century Gothic" w:eastAsia="Calibri" w:hAnsi="Century Gothic" w:cs="Verdana"/>
                <w:b/>
                <w:sz w:val="25"/>
                <w:szCs w:val="25"/>
              </w:rPr>
              <w:t xml:space="preserve">ACU/SS/48/06/O/2021. </w:t>
            </w:r>
            <w:r w:rsidRPr="00C27525">
              <w:rPr>
                <w:rFonts w:ascii="Century Gothic" w:eastAsia="Calibri" w:hAnsi="Century Gothic" w:cs="Verdana"/>
                <w:sz w:val="25"/>
                <w:szCs w:val="25"/>
              </w:rPr>
              <w:t xml:space="preserve">Con fundamento en lo dispuesto por el artículo 8 numeral 1 fracción VIII de la Ley Orgánica del Tribunal de Justicia </w:t>
            </w:r>
            <w:r w:rsidRPr="00C27525">
              <w:rPr>
                <w:rFonts w:ascii="Century Gothic" w:eastAsia="Calibri" w:hAnsi="Century Gothic" w:cs="Verdana"/>
                <w:sz w:val="25"/>
                <w:szCs w:val="25"/>
              </w:rPr>
              <w:lastRenderedPageBreak/>
              <w:t>Administrativa del Estado de Jalisco</w:t>
            </w:r>
            <w:r w:rsidRPr="00C27525">
              <w:rPr>
                <w:rFonts w:ascii="Century Gothic" w:eastAsia="Calibri" w:hAnsi="Century Gothic" w:cs="Verdana"/>
                <w:sz w:val="25"/>
                <w:szCs w:val="25"/>
                <w:lang w:val="es-ES"/>
              </w:rPr>
              <w:t>, los Magistrados integrantes de la Sala Superior del Tribunal de Justicia Administrativa del Estado de Jalisco</w:t>
            </w:r>
            <w:r w:rsidRPr="00C27525">
              <w:rPr>
                <w:rFonts w:ascii="Century Gothic" w:eastAsia="Calibri" w:hAnsi="Century Gothic" w:cs="Verdana"/>
                <w:sz w:val="25"/>
                <w:szCs w:val="25"/>
              </w:rPr>
              <w:t xml:space="preserve">, aprobaron por unanimidad de votos, el proyecto de sentencia del expediente 10/2018 Recusación con Causa. </w:t>
            </w:r>
          </w:p>
        </w:tc>
      </w:tr>
    </w:tbl>
    <w:p w14:paraId="79B0F532" w14:textId="77777777" w:rsidR="00C27525" w:rsidRPr="00C27525" w:rsidRDefault="00C27525" w:rsidP="00682A28">
      <w:pPr>
        <w:pStyle w:val="Sangradetextonormal"/>
        <w:ind w:left="0" w:firstLine="0"/>
        <w:jc w:val="both"/>
        <w:rPr>
          <w:rFonts w:ascii="Century Gothic" w:hAnsi="Century Gothic"/>
          <w:b w:val="0"/>
          <w:sz w:val="25"/>
          <w:szCs w:val="25"/>
          <w:lang w:val="es-MX"/>
        </w:rPr>
      </w:pPr>
    </w:p>
    <w:p w14:paraId="2DD3F3BF" w14:textId="6E2F2489" w:rsidR="00C27525" w:rsidRPr="00C27525" w:rsidRDefault="00C27525" w:rsidP="00C27525">
      <w:pPr>
        <w:pStyle w:val="Textosinformato"/>
        <w:rPr>
          <w:sz w:val="25"/>
          <w:szCs w:val="25"/>
        </w:rPr>
      </w:pPr>
      <w:r w:rsidRPr="00C27525">
        <w:rPr>
          <w:sz w:val="25"/>
          <w:szCs w:val="25"/>
          <w:lang w:val="es-ES_tradnl"/>
        </w:rPr>
        <w:t xml:space="preserve">En uso de la voz el Magistrado Presidente: Se </w:t>
      </w:r>
      <w:r w:rsidRPr="00C27525">
        <w:rPr>
          <w:sz w:val="25"/>
          <w:szCs w:val="25"/>
        </w:rPr>
        <w:t xml:space="preserve">somete a consideración el expediente del </w:t>
      </w:r>
      <w:r w:rsidRPr="00C27525">
        <w:rPr>
          <w:b/>
          <w:sz w:val="25"/>
          <w:szCs w:val="25"/>
        </w:rPr>
        <w:t>Incidente de Nulidad de Notificación 682/2016</w:t>
      </w:r>
      <w:r w:rsidRPr="00C27525">
        <w:rPr>
          <w:sz w:val="25"/>
          <w:szCs w:val="25"/>
        </w:rPr>
        <w:t xml:space="preserve">. </w:t>
      </w:r>
    </w:p>
    <w:p w14:paraId="373AA075" w14:textId="77777777" w:rsidR="00C27525" w:rsidRPr="00C27525" w:rsidRDefault="00C27525" w:rsidP="00C27525">
      <w:pPr>
        <w:pStyle w:val="Textosinformato"/>
        <w:rPr>
          <w:sz w:val="25"/>
          <w:szCs w:val="25"/>
        </w:rPr>
      </w:pPr>
    </w:p>
    <w:p w14:paraId="5F2A7993" w14:textId="77777777" w:rsidR="00C27525" w:rsidRPr="00C27525" w:rsidRDefault="00C27525" w:rsidP="00C27525">
      <w:pPr>
        <w:pStyle w:val="Textosinformato"/>
        <w:rPr>
          <w:sz w:val="25"/>
          <w:szCs w:val="25"/>
        </w:rPr>
      </w:pPr>
      <w:r w:rsidRPr="00C27525">
        <w:rPr>
          <w:sz w:val="25"/>
          <w:szCs w:val="25"/>
        </w:rPr>
        <w:t>Registrada la votación por parte del Secretario General de Acuerdos, se emite el siguiente punto de acuerdo:</w:t>
      </w:r>
    </w:p>
    <w:p w14:paraId="7B86EAC5" w14:textId="77777777" w:rsidR="00C27525" w:rsidRPr="00C27525" w:rsidRDefault="00C27525" w:rsidP="00C2752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27525" w:rsidRPr="00C27525" w14:paraId="747DDF98"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01E976C4" w14:textId="41B5C0C6" w:rsidR="00C27525" w:rsidRPr="00C27525" w:rsidRDefault="00C27525" w:rsidP="00C27525">
            <w:pPr>
              <w:autoSpaceDE w:val="0"/>
              <w:autoSpaceDN w:val="0"/>
              <w:rPr>
                <w:rFonts w:ascii="Century Gothic" w:eastAsia="Calibri" w:hAnsi="Century Gothic" w:cs="Verdana"/>
                <w:sz w:val="25"/>
                <w:szCs w:val="25"/>
              </w:rPr>
            </w:pPr>
            <w:r w:rsidRPr="00C27525">
              <w:rPr>
                <w:rFonts w:ascii="Century Gothic" w:eastAsia="Calibri" w:hAnsi="Century Gothic" w:cs="Verdana"/>
                <w:b/>
                <w:sz w:val="25"/>
                <w:szCs w:val="25"/>
              </w:rPr>
              <w:t xml:space="preserve">ACU/SS/49/06/O/2021. </w:t>
            </w:r>
            <w:r w:rsidRPr="00C2752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artículo 18 fracciones II y VIII y 19 del </w:t>
            </w:r>
            <w:r w:rsidRPr="00C27525">
              <w:rPr>
                <w:rFonts w:ascii="Century Gothic" w:eastAsia="Calibri" w:hAnsi="Century Gothic"/>
                <w:sz w:val="25"/>
                <w:szCs w:val="25"/>
              </w:rPr>
              <w:t>Reglamento Interno del Tribunal de Justicia Administrativa del Estado de Jalisco, así como el artículo 59 fracción III de la Ley de Justicia Administrativa del Estado de Jalisco</w:t>
            </w:r>
            <w:r w:rsidRPr="00C27525">
              <w:rPr>
                <w:rFonts w:ascii="Century Gothic" w:eastAsia="Calibri" w:hAnsi="Century Gothic" w:cs="Verdana"/>
                <w:sz w:val="25"/>
                <w:szCs w:val="25"/>
                <w:lang w:val="es-ES"/>
              </w:rPr>
              <w:t>, los Magistrados integrantes de la Sala Superior del Tribunal de Justicia Administrativa del Estado de Jalisco</w:t>
            </w:r>
            <w:r w:rsidRPr="00C27525">
              <w:rPr>
                <w:rFonts w:ascii="Century Gothic" w:eastAsia="Calibri" w:hAnsi="Century Gothic" w:cs="Verdana"/>
                <w:sz w:val="25"/>
                <w:szCs w:val="25"/>
              </w:rPr>
              <w:t xml:space="preserve">, aprobaron por mayoría de votos, el proyecto de sentencia del expediente 682/2016 Incidente de Nulidad de Notificación, con el voto en contra del Magistrado Avelino Bravo Cacho. </w:t>
            </w:r>
          </w:p>
        </w:tc>
      </w:tr>
    </w:tbl>
    <w:p w14:paraId="6F0BAC0A" w14:textId="77777777" w:rsidR="00C27525" w:rsidRDefault="00C27525" w:rsidP="00682A28">
      <w:pPr>
        <w:pStyle w:val="Sangradetextonormal"/>
        <w:ind w:left="0" w:firstLine="0"/>
        <w:jc w:val="both"/>
        <w:rPr>
          <w:rFonts w:ascii="Century Gothic" w:hAnsi="Century Gothic"/>
          <w:b w:val="0"/>
          <w:sz w:val="25"/>
          <w:szCs w:val="25"/>
          <w:lang w:val="es-MX"/>
        </w:rPr>
      </w:pPr>
    </w:p>
    <w:p w14:paraId="390892C5" w14:textId="214D0EE2" w:rsidR="00682A28" w:rsidRDefault="00682A28" w:rsidP="00682A28">
      <w:pPr>
        <w:autoSpaceDE w:val="0"/>
        <w:autoSpaceDN w:val="0"/>
        <w:rPr>
          <w:rFonts w:ascii="Century Gothic" w:hAnsi="Century Gothic" w:cs="Verdana"/>
          <w:b/>
          <w:sz w:val="25"/>
          <w:szCs w:val="25"/>
          <w:lang w:val="es-ES"/>
        </w:rPr>
      </w:pPr>
      <w:r w:rsidRPr="005D7BE2">
        <w:rPr>
          <w:rFonts w:ascii="Century Gothic" w:hAnsi="Century Gothic"/>
          <w:sz w:val="25"/>
          <w:szCs w:val="25"/>
        </w:rPr>
        <w:t xml:space="preserve">En uso de la voz el Secretario General de </w:t>
      </w:r>
      <w:r w:rsidR="00EE0AEA">
        <w:rPr>
          <w:rFonts w:ascii="Century Gothic" w:hAnsi="Century Gothic"/>
          <w:sz w:val="25"/>
          <w:szCs w:val="25"/>
        </w:rPr>
        <w:t>Acuerdos</w:t>
      </w:r>
      <w:r w:rsidRPr="005D7BE2">
        <w:rPr>
          <w:rFonts w:ascii="Century Gothic" w:hAnsi="Century Gothic"/>
          <w:sz w:val="25"/>
          <w:szCs w:val="25"/>
        </w:rPr>
        <w:t>:</w:t>
      </w:r>
      <w:r w:rsidRPr="005D7BE2">
        <w:rPr>
          <w:rFonts w:ascii="Century Gothic" w:hAnsi="Century Gothic"/>
          <w:b/>
          <w:sz w:val="25"/>
          <w:szCs w:val="25"/>
        </w:rPr>
        <w:t xml:space="preserve"> </w:t>
      </w:r>
      <w:r w:rsidRPr="005D7BE2">
        <w:rPr>
          <w:rFonts w:ascii="Century Gothic" w:hAnsi="Century Gothic"/>
          <w:sz w:val="25"/>
          <w:szCs w:val="25"/>
        </w:rPr>
        <w:t xml:space="preserve">Magistrados continuamos con los proyectos propuestos por la </w:t>
      </w:r>
      <w:r w:rsidRPr="005D7BE2">
        <w:rPr>
          <w:rFonts w:ascii="Century Gothic" w:hAnsi="Century Gothic"/>
          <w:b/>
          <w:sz w:val="25"/>
          <w:szCs w:val="25"/>
        </w:rPr>
        <w:t>Tercera Ponencia</w:t>
      </w:r>
      <w:r w:rsidRPr="005D7BE2">
        <w:rPr>
          <w:rFonts w:ascii="Century Gothic" w:hAnsi="Century Gothic"/>
          <w:sz w:val="25"/>
          <w:szCs w:val="25"/>
        </w:rPr>
        <w:t>.</w:t>
      </w:r>
    </w:p>
    <w:p w14:paraId="18F3576D" w14:textId="77777777" w:rsidR="00682A28" w:rsidRDefault="00682A28" w:rsidP="00682A28">
      <w:pPr>
        <w:pStyle w:val="Sangradetextonormal"/>
        <w:ind w:left="0" w:firstLine="0"/>
        <w:jc w:val="both"/>
        <w:rPr>
          <w:rFonts w:ascii="Century Gothic" w:hAnsi="Century Gothic"/>
          <w:b w:val="0"/>
          <w:sz w:val="25"/>
          <w:szCs w:val="25"/>
          <w:lang w:val="es-ES"/>
        </w:rPr>
      </w:pPr>
    </w:p>
    <w:p w14:paraId="4A6DAB7E" w14:textId="7049F2C5"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0D61F9">
        <w:rPr>
          <w:b/>
          <w:sz w:val="25"/>
          <w:szCs w:val="25"/>
        </w:rPr>
        <w:t>Recurso de Reclamación 41/2021</w:t>
      </w:r>
      <w:r>
        <w:rPr>
          <w:sz w:val="25"/>
          <w:szCs w:val="25"/>
        </w:rPr>
        <w:t xml:space="preserve">. </w:t>
      </w:r>
    </w:p>
    <w:p w14:paraId="6C58D1C5" w14:textId="77777777" w:rsidR="00682A28" w:rsidRDefault="00682A28" w:rsidP="00682A28">
      <w:pPr>
        <w:pStyle w:val="Textosinformato"/>
        <w:rPr>
          <w:sz w:val="25"/>
          <w:szCs w:val="25"/>
        </w:rPr>
      </w:pPr>
    </w:p>
    <w:p w14:paraId="267459F8" w14:textId="475EF796" w:rsidR="00682A28" w:rsidRDefault="00682A28" w:rsidP="00682A28">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8AC4C0B" w14:textId="77777777" w:rsidR="00682A28"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264DAE5E" w:rsidR="00682A28" w:rsidRDefault="00682A28">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w:t>
            </w:r>
            <w:r w:rsidR="000D61F9">
              <w:rPr>
                <w:rFonts w:ascii="Century Gothic" w:eastAsia="Calibri" w:hAnsi="Century Gothic" w:cs="Verdana"/>
                <w:b/>
                <w:sz w:val="25"/>
                <w:szCs w:val="25"/>
              </w:rPr>
              <w:t>/SS/50/06</w:t>
            </w:r>
            <w:r w:rsidR="003C1AAF">
              <w:rPr>
                <w:rFonts w:ascii="Century Gothic" w:eastAsia="Calibri" w:hAnsi="Century Gothic" w:cs="Verdana"/>
                <w:b/>
                <w:sz w:val="25"/>
                <w:szCs w:val="25"/>
              </w:rPr>
              <w:t>/O/2021</w:t>
            </w:r>
            <w:r>
              <w:rPr>
                <w:rFonts w:ascii="Century Gothic" w:eastAsia="Calibri" w:hAnsi="Century Gothic" w:cs="Verdana"/>
                <w:b/>
                <w:sz w:val="25"/>
                <w:szCs w:val="25"/>
              </w:rPr>
              <w:t xml:space="preserve">.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w:t>
            </w:r>
            <w:r w:rsidR="000D61F9">
              <w:rPr>
                <w:rFonts w:ascii="Century Gothic" w:eastAsia="Calibri" w:hAnsi="Century Gothic" w:cs="Verdana"/>
                <w:sz w:val="25"/>
                <w:szCs w:val="25"/>
              </w:rPr>
              <w:t>alisco, aprobaron por mayoría</w:t>
            </w:r>
            <w:r>
              <w:rPr>
                <w:rFonts w:ascii="Century Gothic" w:eastAsia="Calibri" w:hAnsi="Century Gothic" w:cs="Verdana"/>
                <w:sz w:val="25"/>
                <w:szCs w:val="25"/>
              </w:rPr>
              <w:t xml:space="preserve"> de votos, el proyecto</w:t>
            </w:r>
            <w:r w:rsidR="00EC7ECE">
              <w:rPr>
                <w:rFonts w:ascii="Century Gothic" w:eastAsia="Calibri" w:hAnsi="Century Gothic" w:cs="Verdana"/>
                <w:sz w:val="25"/>
                <w:szCs w:val="25"/>
              </w:rPr>
              <w:t xml:space="preserve"> de sentencia del expedien</w:t>
            </w:r>
            <w:r w:rsidR="000D61F9">
              <w:rPr>
                <w:rFonts w:ascii="Century Gothic" w:eastAsia="Calibri" w:hAnsi="Century Gothic" w:cs="Verdana"/>
                <w:sz w:val="25"/>
                <w:szCs w:val="25"/>
              </w:rPr>
              <w:t>te 41/2021</w:t>
            </w:r>
            <w:r>
              <w:rPr>
                <w:rFonts w:ascii="Century Gothic" w:eastAsia="Calibri" w:hAnsi="Century Gothic" w:cs="Verdana"/>
                <w:sz w:val="25"/>
                <w:szCs w:val="25"/>
              </w:rPr>
              <w:t xml:space="preserve"> Recurso de Reclamación</w:t>
            </w:r>
            <w:r w:rsidR="000D61F9">
              <w:rPr>
                <w:rFonts w:ascii="Century Gothic" w:eastAsia="Calibri" w:hAnsi="Century Gothic" w:cs="Verdana"/>
                <w:sz w:val="25"/>
                <w:szCs w:val="25"/>
              </w:rPr>
              <w:t>, con el voto en contra razonado del Magistrado Avelino Bravo Cacho</w:t>
            </w:r>
            <w:r>
              <w:rPr>
                <w:rFonts w:ascii="Century Gothic" w:eastAsia="Calibri" w:hAnsi="Century Gothic" w:cs="Verdana"/>
                <w:sz w:val="25"/>
                <w:szCs w:val="25"/>
              </w:rPr>
              <w:t>.</w:t>
            </w:r>
          </w:p>
        </w:tc>
      </w:tr>
    </w:tbl>
    <w:p w14:paraId="00BCCD65" w14:textId="77777777" w:rsidR="00682A28" w:rsidRDefault="00682A28" w:rsidP="00682A28">
      <w:pPr>
        <w:pStyle w:val="Sangradetextonormal"/>
        <w:ind w:left="0" w:firstLine="0"/>
        <w:jc w:val="both"/>
        <w:rPr>
          <w:rFonts w:ascii="Century Gothic" w:hAnsi="Century Gothic"/>
          <w:b w:val="0"/>
          <w:sz w:val="25"/>
          <w:szCs w:val="25"/>
          <w:lang w:val="es-ES"/>
        </w:rPr>
      </w:pPr>
    </w:p>
    <w:p w14:paraId="02637C0E" w14:textId="2FAF7C36"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0D61F9">
        <w:rPr>
          <w:b/>
          <w:sz w:val="25"/>
          <w:szCs w:val="25"/>
        </w:rPr>
        <w:t>Recurso de Reclamación 228</w:t>
      </w:r>
      <w:r w:rsidR="00116242">
        <w:rPr>
          <w:b/>
          <w:sz w:val="25"/>
          <w:szCs w:val="25"/>
        </w:rPr>
        <w:t>/2021</w:t>
      </w:r>
      <w:r>
        <w:rPr>
          <w:sz w:val="25"/>
          <w:szCs w:val="25"/>
        </w:rPr>
        <w:t xml:space="preserve">. </w:t>
      </w:r>
    </w:p>
    <w:p w14:paraId="3D9AE9CC" w14:textId="77777777" w:rsidR="005D7BE2" w:rsidRDefault="005D7BE2" w:rsidP="005D7BE2">
      <w:pPr>
        <w:pStyle w:val="Textosinformato"/>
        <w:rPr>
          <w:sz w:val="25"/>
          <w:szCs w:val="25"/>
        </w:rPr>
      </w:pPr>
    </w:p>
    <w:p w14:paraId="7B08003D" w14:textId="636BDC44"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7CFE1FCA"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45D9476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3C167D7F" w14:textId="5F739AFF" w:rsidR="005D7BE2" w:rsidRDefault="00EC7ECE" w:rsidP="00F66C6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lastRenderedPageBreak/>
              <w:t>ACU/</w:t>
            </w:r>
            <w:r w:rsidR="000D61F9">
              <w:rPr>
                <w:rFonts w:ascii="Century Gothic" w:eastAsia="Calibri" w:hAnsi="Century Gothic" w:cs="Verdana"/>
                <w:b/>
                <w:sz w:val="25"/>
                <w:szCs w:val="25"/>
              </w:rPr>
              <w:t>SS/51/06</w:t>
            </w:r>
            <w:r>
              <w:rPr>
                <w:rFonts w:ascii="Century Gothic" w:eastAsia="Calibri" w:hAnsi="Century Gothic" w:cs="Verdana"/>
                <w:b/>
                <w:sz w:val="25"/>
                <w:szCs w:val="25"/>
              </w:rPr>
              <w:t>/O/2021</w:t>
            </w:r>
            <w:r w:rsidR="00F66C6C">
              <w:rPr>
                <w:rFonts w:ascii="Century Gothic" w:eastAsia="Calibri" w:hAnsi="Century Gothic" w:cs="Verdana"/>
                <w:b/>
                <w:sz w:val="25"/>
                <w:szCs w:val="25"/>
              </w:rPr>
              <w:t>.</w:t>
            </w:r>
            <w:r w:rsidR="00F66C6C" w:rsidRPr="00F66C6C">
              <w:rPr>
                <w:rFonts w:ascii="Century Gothic" w:eastAsia="Calibri" w:hAnsi="Century Gothic" w:cs="Verdana"/>
                <w:b/>
                <w:sz w:val="25"/>
                <w:szCs w:val="25"/>
                <w:lang w:val="es-ES"/>
              </w:rPr>
              <w:t xml:space="preserve"> </w:t>
            </w:r>
            <w:r w:rsidR="00D95A4B">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D95A4B">
              <w:rPr>
                <w:rFonts w:ascii="Century Gothic" w:eastAsia="Calibri" w:hAnsi="Century Gothic"/>
                <w:sz w:val="25"/>
                <w:szCs w:val="25"/>
              </w:rPr>
              <w:t>Reglamento Interno del Tribunal de Justicia Administrativa del Estado de Jalisco,</w:t>
            </w:r>
            <w:r w:rsidR="00D95A4B">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w:t>
            </w:r>
            <w:r w:rsidR="000D61F9">
              <w:rPr>
                <w:rFonts w:ascii="Century Gothic" w:eastAsia="Calibri" w:hAnsi="Century Gothic" w:cs="Verdana"/>
                <w:sz w:val="25"/>
                <w:szCs w:val="25"/>
              </w:rPr>
              <w:t>o de sentencia del expediente 228</w:t>
            </w:r>
            <w:r w:rsidR="00D95A4B">
              <w:rPr>
                <w:rFonts w:ascii="Century Gothic" w:eastAsia="Calibri" w:hAnsi="Century Gothic" w:cs="Verdana"/>
                <w:sz w:val="25"/>
                <w:szCs w:val="25"/>
              </w:rPr>
              <w:t>/2021 Recurso de Reclamación</w:t>
            </w:r>
            <w:r w:rsidR="005D7BE2">
              <w:rPr>
                <w:rFonts w:ascii="Century Gothic" w:eastAsia="Calibri" w:hAnsi="Century Gothic" w:cs="Verdana"/>
                <w:sz w:val="25"/>
                <w:szCs w:val="25"/>
              </w:rPr>
              <w:t>.</w:t>
            </w:r>
          </w:p>
        </w:tc>
      </w:tr>
    </w:tbl>
    <w:p w14:paraId="58B888B3" w14:textId="77777777" w:rsidR="00682A28" w:rsidRDefault="00682A28" w:rsidP="00682A28">
      <w:pPr>
        <w:pStyle w:val="Sangradetextonormal"/>
        <w:ind w:left="0" w:firstLine="0"/>
        <w:jc w:val="both"/>
        <w:rPr>
          <w:rFonts w:ascii="Century Gothic" w:hAnsi="Century Gothic"/>
          <w:b w:val="0"/>
          <w:sz w:val="25"/>
          <w:szCs w:val="25"/>
          <w:lang w:val="es-MX"/>
        </w:rPr>
      </w:pPr>
    </w:p>
    <w:p w14:paraId="6D326333" w14:textId="445BF325" w:rsidR="00F66C6C" w:rsidRDefault="00F66C6C" w:rsidP="00F66C6C">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w:t>
      </w:r>
      <w:r w:rsidR="000D61F9">
        <w:rPr>
          <w:b/>
          <w:sz w:val="25"/>
          <w:szCs w:val="25"/>
        </w:rPr>
        <w:t>Reclamación 232</w:t>
      </w:r>
      <w:r>
        <w:rPr>
          <w:b/>
          <w:sz w:val="25"/>
          <w:szCs w:val="25"/>
        </w:rPr>
        <w:t>/2021</w:t>
      </w:r>
      <w:r>
        <w:rPr>
          <w:sz w:val="25"/>
          <w:szCs w:val="25"/>
        </w:rPr>
        <w:t xml:space="preserve">. </w:t>
      </w:r>
    </w:p>
    <w:p w14:paraId="41149D87" w14:textId="77777777" w:rsidR="00F66C6C" w:rsidRDefault="00F66C6C" w:rsidP="00F66C6C">
      <w:pPr>
        <w:pStyle w:val="Textosinformato"/>
        <w:rPr>
          <w:sz w:val="25"/>
          <w:szCs w:val="25"/>
        </w:rPr>
      </w:pPr>
    </w:p>
    <w:p w14:paraId="4EEC2393" w14:textId="36C3F9E1" w:rsidR="00F66C6C" w:rsidRDefault="00F66C6C" w:rsidP="00F66C6C">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41DAEF2" w14:textId="77777777" w:rsidR="00F66C6C" w:rsidRDefault="00F66C6C" w:rsidP="00F66C6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66C6C" w14:paraId="0C10306E"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11CD4D03" w14:textId="336799E2" w:rsidR="00F66C6C" w:rsidRDefault="000D61F9"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ACU/SS/52/06</w:t>
            </w:r>
            <w:r w:rsidR="00F66C6C">
              <w:rPr>
                <w:rFonts w:ascii="Century Gothic" w:eastAsia="Calibri" w:hAnsi="Century Gothic" w:cs="Verdana"/>
                <w:b/>
                <w:sz w:val="25"/>
                <w:szCs w:val="25"/>
              </w:rPr>
              <w:t>/O/2021.</w:t>
            </w:r>
            <w:r w:rsidR="00F66C6C" w:rsidRPr="00F66C6C">
              <w:rPr>
                <w:rFonts w:ascii="Century Gothic" w:eastAsia="Calibri" w:hAnsi="Century Gothic" w:cs="Verdana"/>
                <w:b/>
                <w:sz w:val="25"/>
                <w:szCs w:val="25"/>
                <w:lang w:val="es-ES"/>
              </w:rPr>
              <w:t xml:space="preserve"> </w:t>
            </w:r>
            <w:r w:rsidR="00E87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87534">
              <w:rPr>
                <w:rFonts w:ascii="Century Gothic" w:eastAsia="Calibri" w:hAnsi="Century Gothic"/>
                <w:sz w:val="25"/>
                <w:szCs w:val="25"/>
              </w:rPr>
              <w:t>Reglamento Interno del Tribunal de Justicia Administrativa del Estado de Jalisco,</w:t>
            </w:r>
            <w:r w:rsidR="00E87534">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232</w:t>
            </w:r>
            <w:r w:rsidR="00E87534">
              <w:rPr>
                <w:rFonts w:ascii="Century Gothic" w:eastAsia="Calibri" w:hAnsi="Century Gothic" w:cs="Verdana"/>
                <w:sz w:val="25"/>
                <w:szCs w:val="25"/>
              </w:rPr>
              <w:t>/2021 Recurso de Reclamación</w:t>
            </w:r>
            <w:r w:rsidR="00F66C6C">
              <w:rPr>
                <w:rFonts w:ascii="Century Gothic" w:eastAsia="Calibri" w:hAnsi="Century Gothic" w:cs="Verdana"/>
                <w:sz w:val="25"/>
                <w:szCs w:val="25"/>
              </w:rPr>
              <w:t>.</w:t>
            </w:r>
          </w:p>
        </w:tc>
      </w:tr>
    </w:tbl>
    <w:p w14:paraId="2C08EB2A" w14:textId="77777777" w:rsidR="00F66C6C" w:rsidRPr="005D7BE2" w:rsidRDefault="00F66C6C" w:rsidP="00682A28">
      <w:pPr>
        <w:pStyle w:val="Sangradetextonormal"/>
        <w:ind w:left="0" w:firstLine="0"/>
        <w:jc w:val="both"/>
        <w:rPr>
          <w:rFonts w:ascii="Century Gothic" w:hAnsi="Century Gothic"/>
          <w:b w:val="0"/>
          <w:sz w:val="25"/>
          <w:szCs w:val="25"/>
          <w:lang w:val="es-MX"/>
        </w:rPr>
      </w:pPr>
    </w:p>
    <w:p w14:paraId="16F60DAF" w14:textId="6840DB00"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0D61F9">
        <w:rPr>
          <w:b/>
          <w:sz w:val="25"/>
          <w:szCs w:val="25"/>
        </w:rPr>
        <w:t>Recurso de Reclamación 235</w:t>
      </w:r>
      <w:r w:rsidR="00116242">
        <w:rPr>
          <w:b/>
          <w:sz w:val="25"/>
          <w:szCs w:val="25"/>
        </w:rPr>
        <w:t>/2021</w:t>
      </w:r>
      <w:r>
        <w:rPr>
          <w:sz w:val="25"/>
          <w:szCs w:val="25"/>
        </w:rPr>
        <w:t xml:space="preserve">. </w:t>
      </w:r>
    </w:p>
    <w:p w14:paraId="7877A539" w14:textId="77777777" w:rsidR="005D7BE2" w:rsidRDefault="005D7BE2" w:rsidP="005D7BE2">
      <w:pPr>
        <w:pStyle w:val="Textosinformato"/>
        <w:rPr>
          <w:sz w:val="25"/>
          <w:szCs w:val="25"/>
        </w:rPr>
      </w:pPr>
    </w:p>
    <w:p w14:paraId="210A73D2" w14:textId="597B169E"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2909F95C"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434F4325"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7EB00F7E" w14:textId="47C92FD9" w:rsidR="005D7BE2" w:rsidRDefault="000D61F9" w:rsidP="00E8753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ACU/SS/53/06</w:t>
            </w:r>
            <w:r w:rsidR="005D7BE2">
              <w:rPr>
                <w:rFonts w:ascii="Century Gothic" w:eastAsia="Calibri" w:hAnsi="Century Gothic" w:cs="Verdana"/>
                <w:b/>
                <w:sz w:val="25"/>
                <w:szCs w:val="25"/>
              </w:rPr>
              <w:t xml:space="preserve">/O/2020. </w:t>
            </w:r>
            <w:r w:rsidR="005D7BE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w:t>
            </w:r>
            <w:r w:rsidR="00E87534">
              <w:rPr>
                <w:rFonts w:ascii="Century Gothic" w:eastAsia="Calibri" w:hAnsi="Century Gothic" w:cs="Verdana"/>
                <w:sz w:val="25"/>
                <w:szCs w:val="25"/>
              </w:rPr>
              <w:t>alisco, aprobaron por unanimidad</w:t>
            </w:r>
            <w:r w:rsidR="005D7BE2">
              <w:rPr>
                <w:rFonts w:ascii="Century Gothic" w:eastAsia="Calibri" w:hAnsi="Century Gothic" w:cs="Verdana"/>
                <w:sz w:val="25"/>
                <w:szCs w:val="25"/>
              </w:rPr>
              <w:t xml:space="preserve"> de votos, el proyecto </w:t>
            </w:r>
            <w:r w:rsidR="0094666F">
              <w:rPr>
                <w:rFonts w:ascii="Century Gothic" w:eastAsia="Calibri" w:hAnsi="Century Gothic" w:cs="Verdana"/>
                <w:sz w:val="25"/>
                <w:szCs w:val="25"/>
              </w:rPr>
              <w:t>de sentencia del expediente 235</w:t>
            </w:r>
            <w:r w:rsidR="00116242">
              <w:rPr>
                <w:rFonts w:ascii="Century Gothic" w:eastAsia="Calibri" w:hAnsi="Century Gothic" w:cs="Verdana"/>
                <w:sz w:val="25"/>
                <w:szCs w:val="25"/>
              </w:rPr>
              <w:t>/2021 Recurso de Reclamación</w:t>
            </w:r>
            <w:r w:rsidR="005D7BE2">
              <w:rPr>
                <w:rFonts w:ascii="Century Gothic" w:eastAsia="Calibri" w:hAnsi="Century Gothic" w:cs="Verdana"/>
                <w:sz w:val="25"/>
                <w:szCs w:val="25"/>
              </w:rPr>
              <w:t>.</w:t>
            </w:r>
          </w:p>
        </w:tc>
      </w:tr>
    </w:tbl>
    <w:p w14:paraId="1D6E7D0C"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142D485F" w14:textId="2A057EC4"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94666F">
        <w:rPr>
          <w:b/>
          <w:sz w:val="25"/>
          <w:szCs w:val="25"/>
        </w:rPr>
        <w:t>Recurso de Reclamación 246</w:t>
      </w:r>
      <w:r w:rsidR="00116242">
        <w:rPr>
          <w:b/>
          <w:sz w:val="25"/>
          <w:szCs w:val="25"/>
        </w:rPr>
        <w:t>/2021</w:t>
      </w:r>
      <w:r>
        <w:rPr>
          <w:sz w:val="25"/>
          <w:szCs w:val="25"/>
        </w:rPr>
        <w:t xml:space="preserve">. </w:t>
      </w:r>
    </w:p>
    <w:p w14:paraId="283E2EC4" w14:textId="77777777" w:rsidR="005D7BE2" w:rsidRDefault="005D7BE2" w:rsidP="005D7BE2">
      <w:pPr>
        <w:pStyle w:val="Textosinformato"/>
        <w:rPr>
          <w:sz w:val="25"/>
          <w:szCs w:val="25"/>
        </w:rPr>
      </w:pPr>
    </w:p>
    <w:p w14:paraId="7494EF44" w14:textId="71D0BE17"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0ABEA48"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0BCF4F4C"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2E479942" w14:textId="24EED5BE" w:rsidR="005D7BE2" w:rsidRPr="00116242" w:rsidRDefault="0094666F" w:rsidP="006835D4">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ACU/SS/54/06</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5D7BE2">
              <w:rPr>
                <w:rFonts w:ascii="Century Gothic" w:eastAsia="Calibri" w:hAnsi="Century Gothic" w:cs="Verdana"/>
                <w:sz w:val="25"/>
                <w:szCs w:val="25"/>
              </w:rPr>
              <w:t xml:space="preserve">Con fundamento en lo dispuesto por el artículo 8 numeral 1 fracción I de la Ley Orgánica del Tribunal de Justicia </w:t>
            </w:r>
            <w:r w:rsidR="005D7BE2">
              <w:rPr>
                <w:rFonts w:ascii="Century Gothic" w:eastAsia="Calibri" w:hAnsi="Century Gothic" w:cs="Verdana"/>
                <w:sz w:val="25"/>
                <w:szCs w:val="25"/>
              </w:rPr>
              <w:lastRenderedPageBreak/>
              <w:t xml:space="preserve">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sidR="00F66C6C">
              <w:rPr>
                <w:rFonts w:ascii="Century Gothic" w:eastAsia="Calibri" w:hAnsi="Century Gothic" w:cs="Verdana"/>
                <w:sz w:val="25"/>
                <w:szCs w:val="25"/>
              </w:rPr>
              <w:t>de sentencia de</w:t>
            </w:r>
            <w:r>
              <w:rPr>
                <w:rFonts w:ascii="Century Gothic" w:eastAsia="Calibri" w:hAnsi="Century Gothic" w:cs="Verdana"/>
                <w:sz w:val="25"/>
                <w:szCs w:val="25"/>
              </w:rPr>
              <w:t>l expediente 246</w:t>
            </w:r>
            <w:r w:rsidR="00116242">
              <w:rPr>
                <w:rFonts w:ascii="Century Gothic" w:eastAsia="Calibri" w:hAnsi="Century Gothic" w:cs="Verdana"/>
                <w:sz w:val="25"/>
                <w:szCs w:val="25"/>
              </w:rPr>
              <w:t>/2021</w:t>
            </w:r>
            <w:r w:rsidR="005D7BE2">
              <w:rPr>
                <w:rFonts w:ascii="Century Gothic" w:eastAsia="Calibri" w:hAnsi="Century Gothic" w:cs="Verdana"/>
                <w:sz w:val="25"/>
                <w:szCs w:val="25"/>
              </w:rPr>
              <w:t xml:space="preserve"> Recurso de Reclamación.</w:t>
            </w:r>
          </w:p>
        </w:tc>
      </w:tr>
    </w:tbl>
    <w:p w14:paraId="09B9A58E" w14:textId="77777777" w:rsidR="00682A28" w:rsidRPr="005D7BE2" w:rsidRDefault="00682A28" w:rsidP="00682A28">
      <w:pPr>
        <w:pStyle w:val="Textosinformato"/>
        <w:rPr>
          <w:rFonts w:cs="Times New Roman"/>
          <w:sz w:val="25"/>
          <w:szCs w:val="25"/>
          <w:lang w:val="es-MX"/>
        </w:rPr>
      </w:pPr>
    </w:p>
    <w:p w14:paraId="02AF86D2" w14:textId="5700CF87"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94666F">
        <w:rPr>
          <w:b/>
          <w:sz w:val="25"/>
          <w:szCs w:val="25"/>
        </w:rPr>
        <w:t>Recurso de Reclamación 247</w:t>
      </w:r>
      <w:r w:rsidR="00116242">
        <w:rPr>
          <w:b/>
          <w:sz w:val="25"/>
          <w:szCs w:val="25"/>
        </w:rPr>
        <w:t>/2021</w:t>
      </w:r>
      <w:r>
        <w:rPr>
          <w:sz w:val="25"/>
          <w:szCs w:val="25"/>
        </w:rPr>
        <w:t xml:space="preserve">. </w:t>
      </w:r>
    </w:p>
    <w:p w14:paraId="22D3D87E" w14:textId="77777777" w:rsidR="005D7BE2" w:rsidRDefault="005D7BE2" w:rsidP="005D7BE2">
      <w:pPr>
        <w:pStyle w:val="Textosinformato"/>
        <w:rPr>
          <w:sz w:val="25"/>
          <w:szCs w:val="25"/>
        </w:rPr>
      </w:pPr>
    </w:p>
    <w:p w14:paraId="34252814" w14:textId="1D102DAA"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07F4AA1"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1429A2E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7E5EC146" w14:textId="68732F6A" w:rsidR="005D7BE2" w:rsidRDefault="0094666F" w:rsidP="005D7BE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ACU/SS/55/06</w:t>
            </w:r>
            <w:r w:rsidR="00116242">
              <w:rPr>
                <w:rFonts w:ascii="Century Gothic" w:eastAsia="Calibri" w:hAnsi="Century Gothic" w:cs="Verdana"/>
                <w:b/>
                <w:sz w:val="25"/>
                <w:szCs w:val="25"/>
              </w:rPr>
              <w:t xml:space="preserve">/O/2021. </w:t>
            </w:r>
            <w:r w:rsidR="0011624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116242">
              <w:rPr>
                <w:rFonts w:ascii="Century Gothic" w:eastAsia="Calibri" w:hAnsi="Century Gothic"/>
                <w:sz w:val="25"/>
                <w:szCs w:val="25"/>
              </w:rPr>
              <w:t>Reglamento Interno del Tribunal de Justicia Administrativa del Estado de Jalisco,</w:t>
            </w:r>
            <w:r w:rsidR="0011624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w:t>
            </w:r>
            <w:r w:rsidR="00F66C6C">
              <w:rPr>
                <w:rFonts w:ascii="Century Gothic" w:eastAsia="Calibri" w:hAnsi="Century Gothic" w:cs="Verdana"/>
                <w:sz w:val="25"/>
                <w:szCs w:val="25"/>
              </w:rPr>
              <w:t>o</w:t>
            </w:r>
            <w:r>
              <w:rPr>
                <w:rFonts w:ascii="Century Gothic" w:eastAsia="Calibri" w:hAnsi="Century Gothic" w:cs="Verdana"/>
                <w:sz w:val="25"/>
                <w:szCs w:val="25"/>
              </w:rPr>
              <w:t xml:space="preserve"> de sentencia del expediente 247</w:t>
            </w:r>
            <w:r w:rsidR="00116242">
              <w:rPr>
                <w:rFonts w:ascii="Century Gothic" w:eastAsia="Calibri" w:hAnsi="Century Gothic" w:cs="Verdana"/>
                <w:sz w:val="25"/>
                <w:szCs w:val="25"/>
              </w:rPr>
              <w:t>/2021 Recurso de Reclamación</w:t>
            </w:r>
            <w:r>
              <w:rPr>
                <w:rFonts w:ascii="Century Gothic" w:eastAsia="Calibri" w:hAnsi="Century Gothic" w:cs="Verdana"/>
                <w:sz w:val="25"/>
                <w:szCs w:val="25"/>
              </w:rPr>
              <w:t>, con el voto a favor de los resolutivos del Magistrado José Ramón Jiménez Gutiérrez</w:t>
            </w:r>
            <w:r w:rsidR="00116242">
              <w:rPr>
                <w:rFonts w:ascii="Century Gothic" w:eastAsia="Calibri" w:hAnsi="Century Gothic" w:cs="Verdana"/>
                <w:sz w:val="25"/>
                <w:szCs w:val="25"/>
              </w:rPr>
              <w:t>.</w:t>
            </w:r>
          </w:p>
        </w:tc>
      </w:tr>
    </w:tbl>
    <w:p w14:paraId="20E49A72"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04994E8B" w14:textId="595B2F8D"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w:t>
      </w:r>
      <w:r w:rsidR="0094666F">
        <w:rPr>
          <w:b/>
          <w:sz w:val="25"/>
          <w:szCs w:val="25"/>
        </w:rPr>
        <w:t>ión 259</w:t>
      </w:r>
      <w:r w:rsidR="00116242">
        <w:rPr>
          <w:b/>
          <w:sz w:val="25"/>
          <w:szCs w:val="25"/>
        </w:rPr>
        <w:t>/2021</w:t>
      </w:r>
      <w:r>
        <w:rPr>
          <w:sz w:val="25"/>
          <w:szCs w:val="25"/>
        </w:rPr>
        <w:t xml:space="preserve">. </w:t>
      </w:r>
    </w:p>
    <w:p w14:paraId="0866EF0F" w14:textId="77777777" w:rsidR="005D7BE2" w:rsidRDefault="005D7BE2" w:rsidP="005D7BE2">
      <w:pPr>
        <w:pStyle w:val="Textosinformato"/>
        <w:rPr>
          <w:sz w:val="25"/>
          <w:szCs w:val="25"/>
        </w:rPr>
      </w:pPr>
    </w:p>
    <w:p w14:paraId="6FEDCDA4" w14:textId="7CB04DE0"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0F6F974"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5A8165FC"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DCC87C4" w14:textId="4C1D90D1" w:rsidR="005D7BE2" w:rsidRDefault="0094666F" w:rsidP="0011624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ACU/SS/56/06</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EC7ECE">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C7ECE">
              <w:rPr>
                <w:rFonts w:ascii="Century Gothic" w:eastAsia="Calibri" w:hAnsi="Century Gothic"/>
                <w:sz w:val="25"/>
                <w:szCs w:val="25"/>
              </w:rPr>
              <w:t>Reglamento Interno del Tribunal de Justicia Administrativa del Estado de Jalisco,</w:t>
            </w:r>
            <w:r w:rsidR="00EC7ECE">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w:t>
            </w:r>
            <w:r w:rsidR="00F66C6C">
              <w:rPr>
                <w:rFonts w:ascii="Century Gothic" w:eastAsia="Calibri" w:hAnsi="Century Gothic" w:cs="Verdana"/>
                <w:sz w:val="25"/>
                <w:szCs w:val="25"/>
              </w:rPr>
              <w:t>o</w:t>
            </w:r>
            <w:r>
              <w:rPr>
                <w:rFonts w:ascii="Century Gothic" w:eastAsia="Calibri" w:hAnsi="Century Gothic" w:cs="Verdana"/>
                <w:sz w:val="25"/>
                <w:szCs w:val="25"/>
              </w:rPr>
              <w:t xml:space="preserve"> de sentencia del expediente 259</w:t>
            </w:r>
            <w:r w:rsidR="00EC7ECE">
              <w:rPr>
                <w:rFonts w:ascii="Century Gothic" w:eastAsia="Calibri" w:hAnsi="Century Gothic" w:cs="Verdana"/>
                <w:sz w:val="25"/>
                <w:szCs w:val="25"/>
              </w:rPr>
              <w:t>/2021 Recurso de Reclamación</w:t>
            </w:r>
            <w:r>
              <w:rPr>
                <w:rFonts w:ascii="Century Gothic" w:eastAsia="Calibri" w:hAnsi="Century Gothic" w:cs="Verdana"/>
                <w:sz w:val="25"/>
                <w:szCs w:val="25"/>
              </w:rPr>
              <w:t>, con el voto concurrente del Magistrado Avelino Bravo Cacho</w:t>
            </w:r>
            <w:r w:rsidR="005D7BE2">
              <w:rPr>
                <w:rFonts w:ascii="Century Gothic" w:eastAsia="Calibri" w:hAnsi="Century Gothic" w:cs="Verdana"/>
                <w:sz w:val="25"/>
                <w:szCs w:val="25"/>
              </w:rPr>
              <w:t>.</w:t>
            </w:r>
          </w:p>
        </w:tc>
      </w:tr>
    </w:tbl>
    <w:p w14:paraId="145B144D"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491375AD" w14:textId="0EB66489"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94666F">
        <w:rPr>
          <w:b/>
          <w:sz w:val="25"/>
          <w:szCs w:val="25"/>
        </w:rPr>
        <w:t>Recurso de Reclamación 293</w:t>
      </w:r>
      <w:r w:rsidR="00116242">
        <w:rPr>
          <w:b/>
          <w:sz w:val="25"/>
          <w:szCs w:val="25"/>
        </w:rPr>
        <w:t>/2021</w:t>
      </w:r>
      <w:r>
        <w:rPr>
          <w:sz w:val="25"/>
          <w:szCs w:val="25"/>
        </w:rPr>
        <w:t xml:space="preserve">. </w:t>
      </w:r>
    </w:p>
    <w:p w14:paraId="0A965122" w14:textId="77777777" w:rsidR="005D7BE2" w:rsidRDefault="005D7BE2" w:rsidP="005D7BE2">
      <w:pPr>
        <w:pStyle w:val="Textosinformato"/>
        <w:rPr>
          <w:sz w:val="25"/>
          <w:szCs w:val="25"/>
        </w:rPr>
      </w:pPr>
    </w:p>
    <w:p w14:paraId="43B32C50" w14:textId="63BA0577"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4BB7E449"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4D06A5E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8BD9B96" w14:textId="4DFA3EFE" w:rsidR="005D7BE2" w:rsidRDefault="0094666F"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ACU/SS/57/06</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5D7BE2">
              <w:rPr>
                <w:rFonts w:ascii="Century Gothic" w:eastAsia="Calibri" w:hAnsi="Century Gothic" w:cs="Verdana"/>
                <w:sz w:val="25"/>
                <w:szCs w:val="25"/>
              </w:rPr>
              <w:t xml:space="preserve">Con fundamento en lo dispuesto por el artículo 8 numeral 1 fracción I de la Ley Orgánica del Tribunal de Justicia </w:t>
            </w:r>
            <w:r w:rsidR="005D7BE2">
              <w:rPr>
                <w:rFonts w:ascii="Century Gothic" w:eastAsia="Calibri" w:hAnsi="Century Gothic" w:cs="Verdana"/>
                <w:sz w:val="25"/>
                <w:szCs w:val="25"/>
              </w:rPr>
              <w:lastRenderedPageBreak/>
              <w:t xml:space="preserve">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293</w:t>
            </w:r>
            <w:r w:rsidR="00116242">
              <w:rPr>
                <w:rFonts w:ascii="Century Gothic" w:eastAsia="Calibri" w:hAnsi="Century Gothic" w:cs="Verdana"/>
                <w:sz w:val="25"/>
                <w:szCs w:val="25"/>
              </w:rPr>
              <w:t>/2021</w:t>
            </w:r>
            <w:r w:rsidR="005D7BE2">
              <w:rPr>
                <w:rFonts w:ascii="Century Gothic" w:eastAsia="Calibri" w:hAnsi="Century Gothic" w:cs="Verdana"/>
                <w:sz w:val="25"/>
                <w:szCs w:val="25"/>
              </w:rPr>
              <w:t xml:space="preserve"> Recurso de Reclamación.</w:t>
            </w:r>
          </w:p>
        </w:tc>
      </w:tr>
    </w:tbl>
    <w:p w14:paraId="389CF1A3" w14:textId="77777777" w:rsidR="00682A28" w:rsidRPr="005D7BE2" w:rsidRDefault="00682A28" w:rsidP="00682A28">
      <w:pPr>
        <w:pStyle w:val="Textosinformato"/>
        <w:rPr>
          <w:rFonts w:cs="Times New Roman"/>
          <w:sz w:val="25"/>
          <w:szCs w:val="25"/>
          <w:lang w:val="es-MX"/>
        </w:rPr>
      </w:pPr>
    </w:p>
    <w:p w14:paraId="7777C5C3" w14:textId="489802AB"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94666F">
        <w:rPr>
          <w:b/>
          <w:sz w:val="25"/>
          <w:szCs w:val="25"/>
        </w:rPr>
        <w:t>Recurso de Reclamación 303</w:t>
      </w:r>
      <w:r w:rsidR="00116242">
        <w:rPr>
          <w:b/>
          <w:sz w:val="25"/>
          <w:szCs w:val="25"/>
        </w:rPr>
        <w:t>/2021</w:t>
      </w:r>
      <w:r>
        <w:rPr>
          <w:sz w:val="25"/>
          <w:szCs w:val="25"/>
        </w:rPr>
        <w:t xml:space="preserve">. </w:t>
      </w:r>
    </w:p>
    <w:p w14:paraId="48EABA02" w14:textId="77777777" w:rsidR="005D7BE2" w:rsidRDefault="005D7BE2" w:rsidP="005D7BE2">
      <w:pPr>
        <w:pStyle w:val="Textosinformato"/>
        <w:rPr>
          <w:sz w:val="25"/>
          <w:szCs w:val="25"/>
        </w:rPr>
      </w:pPr>
    </w:p>
    <w:p w14:paraId="6FEEB56A" w14:textId="611EE203"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33B2A9C8"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6705F5EA"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8282450" w14:textId="18B242CB" w:rsidR="005D7BE2" w:rsidRDefault="0094666F"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ACU/SS/58/06</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5D7BE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303</w:t>
            </w:r>
            <w:r w:rsidR="00116242">
              <w:rPr>
                <w:rFonts w:ascii="Century Gothic" w:eastAsia="Calibri" w:hAnsi="Century Gothic" w:cs="Verdana"/>
                <w:sz w:val="25"/>
                <w:szCs w:val="25"/>
              </w:rPr>
              <w:t>/2021</w:t>
            </w:r>
            <w:r w:rsidR="005D7BE2">
              <w:rPr>
                <w:rFonts w:ascii="Century Gothic" w:eastAsia="Calibri" w:hAnsi="Century Gothic" w:cs="Verdana"/>
                <w:sz w:val="25"/>
                <w:szCs w:val="25"/>
              </w:rPr>
              <w:t xml:space="preserve"> Recurso de Reclamación.</w:t>
            </w:r>
          </w:p>
        </w:tc>
      </w:tr>
    </w:tbl>
    <w:p w14:paraId="74A0D82D"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49C530CC" w14:textId="1DBBA95D"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94666F">
        <w:rPr>
          <w:b/>
          <w:sz w:val="25"/>
          <w:szCs w:val="25"/>
        </w:rPr>
        <w:t>Recurso de Reclamación 312</w:t>
      </w:r>
      <w:r w:rsidR="00116242">
        <w:rPr>
          <w:b/>
          <w:sz w:val="25"/>
          <w:szCs w:val="25"/>
        </w:rPr>
        <w:t>/2021</w:t>
      </w:r>
      <w:r>
        <w:rPr>
          <w:sz w:val="25"/>
          <w:szCs w:val="25"/>
        </w:rPr>
        <w:t xml:space="preserve">. </w:t>
      </w:r>
    </w:p>
    <w:p w14:paraId="2CEDDE6C" w14:textId="77777777" w:rsidR="005D7BE2" w:rsidRDefault="005D7BE2" w:rsidP="005D7BE2">
      <w:pPr>
        <w:pStyle w:val="Textosinformato"/>
        <w:rPr>
          <w:sz w:val="25"/>
          <w:szCs w:val="25"/>
        </w:rPr>
      </w:pPr>
    </w:p>
    <w:p w14:paraId="3C7AA6AF" w14:textId="1557FF46" w:rsidR="005D7BE2" w:rsidRDefault="005D7BE2" w:rsidP="005D7BE2">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48594C0F"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1C9F6844"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24C7B60A" w14:textId="75DF8546" w:rsidR="005D7BE2" w:rsidRDefault="003573E8"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ACU/SS/59/06</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EC7ECE">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C7ECE">
              <w:rPr>
                <w:rFonts w:ascii="Century Gothic" w:eastAsia="Calibri" w:hAnsi="Century Gothic"/>
                <w:sz w:val="25"/>
                <w:szCs w:val="25"/>
              </w:rPr>
              <w:t>Reglamento Interno del Tribunal de Justicia Administrativa del Estado de Jalisco,</w:t>
            </w:r>
            <w:r w:rsidR="00EC7ECE">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5"/>
                <w:szCs w:val="25"/>
              </w:rPr>
              <w:t>te 312</w:t>
            </w:r>
            <w:r w:rsidR="00EC7ECE">
              <w:rPr>
                <w:rFonts w:ascii="Century Gothic" w:eastAsia="Calibri" w:hAnsi="Century Gothic" w:cs="Verdana"/>
                <w:sz w:val="25"/>
                <w:szCs w:val="25"/>
              </w:rPr>
              <w:t>/2021 Recurso de Reclamación.</w:t>
            </w:r>
          </w:p>
        </w:tc>
      </w:tr>
    </w:tbl>
    <w:p w14:paraId="6CB93788" w14:textId="77777777" w:rsidR="00682A28" w:rsidRDefault="00682A28" w:rsidP="00682A28">
      <w:pPr>
        <w:autoSpaceDE w:val="0"/>
        <w:autoSpaceDN w:val="0"/>
        <w:rPr>
          <w:rFonts w:ascii="Century Gothic" w:eastAsia="Times New Roman" w:hAnsi="Century Gothic" w:cs="Times New Roman"/>
          <w:sz w:val="25"/>
          <w:szCs w:val="25"/>
          <w:lang w:eastAsia="es-ES"/>
        </w:rPr>
      </w:pPr>
    </w:p>
    <w:p w14:paraId="5E58E6B4" w14:textId="3C2B2BC1" w:rsidR="00E17DDB" w:rsidRDefault="00E17DDB" w:rsidP="00E17DD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3573E8">
        <w:rPr>
          <w:b/>
          <w:sz w:val="25"/>
          <w:szCs w:val="25"/>
        </w:rPr>
        <w:t>Recurso de Reclamación 335</w:t>
      </w:r>
      <w:r>
        <w:rPr>
          <w:b/>
          <w:sz w:val="25"/>
          <w:szCs w:val="25"/>
        </w:rPr>
        <w:t>/2021</w:t>
      </w:r>
      <w:r>
        <w:rPr>
          <w:sz w:val="25"/>
          <w:szCs w:val="25"/>
        </w:rPr>
        <w:t xml:space="preserve">. </w:t>
      </w:r>
    </w:p>
    <w:p w14:paraId="139773F7" w14:textId="77777777" w:rsidR="00E17DDB" w:rsidRDefault="00E17DDB" w:rsidP="00E17DDB">
      <w:pPr>
        <w:pStyle w:val="Textosinformato"/>
        <w:rPr>
          <w:sz w:val="25"/>
          <w:szCs w:val="25"/>
        </w:rPr>
      </w:pPr>
    </w:p>
    <w:p w14:paraId="344885C6" w14:textId="5DE83F05" w:rsidR="00E17DDB" w:rsidRDefault="00E17DDB" w:rsidP="00E17DDB">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D40DBDD" w14:textId="77777777" w:rsidR="00E17DDB" w:rsidRDefault="00E17DDB" w:rsidP="00E17DD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7DDB" w14:paraId="4CFBBF1D"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1C3F8C72" w14:textId="103842E5" w:rsidR="00E17DDB" w:rsidRDefault="00E17DDB"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w:t>
            </w:r>
            <w:r w:rsidR="003573E8">
              <w:rPr>
                <w:rFonts w:ascii="Century Gothic" w:eastAsia="Calibri" w:hAnsi="Century Gothic" w:cs="Verdana"/>
                <w:b/>
                <w:sz w:val="25"/>
                <w:szCs w:val="25"/>
              </w:rPr>
              <w:t>/SS/60/06</w:t>
            </w:r>
            <w:r>
              <w:rPr>
                <w:rFonts w:ascii="Century Gothic" w:eastAsia="Calibri" w:hAnsi="Century Gothic" w:cs="Verdana"/>
                <w:b/>
                <w:sz w:val="25"/>
                <w:szCs w:val="25"/>
              </w:rPr>
              <w:t xml:space="preserve">/O/2021.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 xml:space="preserve">Reglamento Interno del Tribunal de Justicia Administrativa del </w:t>
            </w:r>
            <w:r>
              <w:rPr>
                <w:rFonts w:ascii="Century Gothic" w:eastAsia="Calibri" w:hAnsi="Century Gothic"/>
                <w:sz w:val="25"/>
                <w:szCs w:val="25"/>
              </w:rPr>
              <w:lastRenderedPageBreak/>
              <w:t>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sidR="003573E8">
              <w:rPr>
                <w:rFonts w:ascii="Century Gothic" w:eastAsia="Calibri" w:hAnsi="Century Gothic" w:cs="Verdana"/>
                <w:sz w:val="25"/>
                <w:szCs w:val="25"/>
              </w:rPr>
              <w:t>mayoría</w:t>
            </w:r>
            <w:r>
              <w:rPr>
                <w:rFonts w:ascii="Century Gothic" w:eastAsia="Calibri" w:hAnsi="Century Gothic" w:cs="Verdana"/>
                <w:sz w:val="25"/>
                <w:szCs w:val="25"/>
              </w:rPr>
              <w:t xml:space="preserve"> de votos, el proyecto</w:t>
            </w:r>
            <w:r w:rsidR="003573E8">
              <w:rPr>
                <w:rFonts w:ascii="Century Gothic" w:eastAsia="Calibri" w:hAnsi="Century Gothic" w:cs="Verdana"/>
                <w:sz w:val="25"/>
                <w:szCs w:val="25"/>
              </w:rPr>
              <w:t xml:space="preserve"> de sentencia del expediente 335</w:t>
            </w:r>
            <w:r>
              <w:rPr>
                <w:rFonts w:ascii="Century Gothic" w:eastAsia="Calibri" w:hAnsi="Century Gothic" w:cs="Verdana"/>
                <w:sz w:val="25"/>
                <w:szCs w:val="25"/>
              </w:rPr>
              <w:t>/2021 Recurso de Reclamación</w:t>
            </w:r>
            <w:r w:rsidR="003573E8">
              <w:rPr>
                <w:rFonts w:ascii="Century Gothic" w:eastAsia="Calibri" w:hAnsi="Century Gothic" w:cs="Verdana"/>
                <w:sz w:val="25"/>
                <w:szCs w:val="25"/>
              </w:rPr>
              <w:t>, con el voto en contra razonado del Magistrado Avelino Bravo Cacho</w:t>
            </w:r>
            <w:r>
              <w:rPr>
                <w:rFonts w:ascii="Century Gothic" w:eastAsia="Calibri" w:hAnsi="Century Gothic" w:cs="Verdana"/>
                <w:sz w:val="25"/>
                <w:szCs w:val="25"/>
              </w:rPr>
              <w:t>.</w:t>
            </w:r>
          </w:p>
        </w:tc>
      </w:tr>
    </w:tbl>
    <w:p w14:paraId="68068079" w14:textId="77777777" w:rsidR="00063C5A" w:rsidRPr="00743796" w:rsidRDefault="00063C5A" w:rsidP="00682A28">
      <w:pPr>
        <w:autoSpaceDE w:val="0"/>
        <w:autoSpaceDN w:val="0"/>
        <w:rPr>
          <w:rFonts w:ascii="Century Gothic" w:eastAsia="Times New Roman" w:hAnsi="Century Gothic" w:cs="Times New Roman"/>
          <w:sz w:val="25"/>
          <w:szCs w:val="25"/>
          <w:lang w:eastAsia="es-ES"/>
        </w:rPr>
      </w:pPr>
    </w:p>
    <w:p w14:paraId="189448C1" w14:textId="368F0DE7"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3573E8">
        <w:rPr>
          <w:b/>
          <w:sz w:val="25"/>
          <w:szCs w:val="25"/>
        </w:rPr>
        <w:t>Recurso de Apelación 38/2021</w:t>
      </w:r>
      <w:r>
        <w:rPr>
          <w:sz w:val="25"/>
          <w:szCs w:val="25"/>
        </w:rPr>
        <w:t xml:space="preserve">. </w:t>
      </w:r>
    </w:p>
    <w:p w14:paraId="0BB7E0C5" w14:textId="77777777" w:rsidR="00682A28" w:rsidRDefault="00682A28" w:rsidP="00682A28">
      <w:pPr>
        <w:pStyle w:val="Textosinformato"/>
        <w:rPr>
          <w:sz w:val="25"/>
          <w:szCs w:val="25"/>
        </w:rPr>
      </w:pPr>
    </w:p>
    <w:p w14:paraId="28369213" w14:textId="13CBAFC2" w:rsidR="00682A28" w:rsidRDefault="00682A28" w:rsidP="00682A28">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508EB8B2" w14:textId="77777777" w:rsidR="00682A28"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3C26ADF5"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0E505DAF" w14:textId="0F290E43" w:rsidR="00682A28" w:rsidRDefault="003573E8" w:rsidP="00492F10">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ACU/SS/61/06</w:t>
            </w:r>
            <w:r w:rsidR="00492F10">
              <w:rPr>
                <w:rFonts w:ascii="Century Gothic" w:eastAsia="Calibri" w:hAnsi="Century Gothic" w:cs="Verdana"/>
                <w:b/>
                <w:sz w:val="25"/>
                <w:szCs w:val="25"/>
              </w:rPr>
              <w:t>/O/2021</w:t>
            </w:r>
            <w:r w:rsidR="00682A28">
              <w:rPr>
                <w:rFonts w:ascii="Century Gothic" w:eastAsia="Calibri" w:hAnsi="Century Gothic" w:cs="Verdana"/>
                <w:b/>
                <w:sz w:val="25"/>
                <w:szCs w:val="25"/>
              </w:rPr>
              <w:t xml:space="preserve">. </w:t>
            </w:r>
            <w:r w:rsidR="00682A28">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Estado de Jalisco, a</w:t>
            </w:r>
            <w:r w:rsidR="00492F10">
              <w:rPr>
                <w:rFonts w:ascii="Century Gothic" w:eastAsia="Calibri" w:hAnsi="Century Gothic" w:cs="Verdana"/>
                <w:sz w:val="25"/>
                <w:szCs w:val="25"/>
              </w:rPr>
              <w:t>probaron por unanimidad</w:t>
            </w:r>
            <w:r w:rsidR="00682A28">
              <w:rPr>
                <w:rFonts w:ascii="Century Gothic" w:eastAsia="Calibri" w:hAnsi="Century Gothic" w:cs="Verdana"/>
                <w:sz w:val="25"/>
                <w:szCs w:val="25"/>
              </w:rPr>
              <w:t xml:space="preserve"> de votos, el proyecto</w:t>
            </w:r>
            <w:r w:rsidR="00492F10">
              <w:rPr>
                <w:rFonts w:ascii="Century Gothic" w:eastAsia="Calibri" w:hAnsi="Century Gothic" w:cs="Verdana"/>
                <w:sz w:val="25"/>
                <w:szCs w:val="25"/>
              </w:rPr>
              <w:t xml:space="preserve"> </w:t>
            </w:r>
            <w:r w:rsidR="00063C5A">
              <w:rPr>
                <w:rFonts w:ascii="Century Gothic" w:eastAsia="Calibri" w:hAnsi="Century Gothic" w:cs="Verdana"/>
                <w:sz w:val="25"/>
                <w:szCs w:val="25"/>
              </w:rPr>
              <w:t>de sentenci</w:t>
            </w:r>
            <w:r>
              <w:rPr>
                <w:rFonts w:ascii="Century Gothic" w:eastAsia="Calibri" w:hAnsi="Century Gothic" w:cs="Verdana"/>
                <w:sz w:val="25"/>
                <w:szCs w:val="25"/>
              </w:rPr>
              <w:t>a del expediente 38/2021</w:t>
            </w:r>
            <w:r w:rsidR="00492F10">
              <w:rPr>
                <w:rFonts w:ascii="Century Gothic" w:eastAsia="Calibri" w:hAnsi="Century Gothic" w:cs="Verdana"/>
                <w:sz w:val="25"/>
                <w:szCs w:val="25"/>
              </w:rPr>
              <w:t xml:space="preserve"> Recurso de Apelación</w:t>
            </w:r>
            <w:r w:rsidR="00743796">
              <w:rPr>
                <w:rFonts w:ascii="Century Gothic" w:eastAsia="Calibri" w:hAnsi="Century Gothic" w:cs="Verdana"/>
                <w:sz w:val="25"/>
                <w:szCs w:val="25"/>
              </w:rPr>
              <w:t>.</w:t>
            </w:r>
          </w:p>
        </w:tc>
      </w:tr>
    </w:tbl>
    <w:p w14:paraId="32EC705D" w14:textId="77777777" w:rsidR="00682A28" w:rsidRDefault="00682A28" w:rsidP="00682A28">
      <w:pPr>
        <w:autoSpaceDE w:val="0"/>
        <w:autoSpaceDN w:val="0"/>
        <w:rPr>
          <w:rFonts w:ascii="Century Gothic" w:eastAsia="Times New Roman" w:hAnsi="Century Gothic" w:cs="Times New Roman"/>
          <w:sz w:val="25"/>
          <w:szCs w:val="25"/>
          <w:lang w:val="es-ES" w:eastAsia="es-ES"/>
        </w:rPr>
      </w:pPr>
    </w:p>
    <w:p w14:paraId="1957C732" w14:textId="7E226729"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3573E8">
        <w:rPr>
          <w:b/>
          <w:sz w:val="25"/>
          <w:szCs w:val="25"/>
        </w:rPr>
        <w:t>Recurso de Apelación 204</w:t>
      </w:r>
      <w:r w:rsidR="00D846AC">
        <w:rPr>
          <w:b/>
          <w:sz w:val="25"/>
          <w:szCs w:val="25"/>
        </w:rPr>
        <w:t>/2021</w:t>
      </w:r>
      <w:r>
        <w:rPr>
          <w:sz w:val="25"/>
          <w:szCs w:val="25"/>
        </w:rPr>
        <w:t xml:space="preserve">. </w:t>
      </w:r>
    </w:p>
    <w:p w14:paraId="57818900" w14:textId="77777777" w:rsidR="00231CF5" w:rsidRDefault="00231CF5" w:rsidP="00231CF5">
      <w:pPr>
        <w:pStyle w:val="Textosinformato"/>
        <w:rPr>
          <w:sz w:val="25"/>
          <w:szCs w:val="25"/>
        </w:rPr>
      </w:pPr>
    </w:p>
    <w:p w14:paraId="1F71BBEA" w14:textId="2C7B6F1F" w:rsidR="00231CF5" w:rsidRDefault="00231CF5" w:rsidP="00231CF5">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6942BD99"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365BDC79" w14:textId="77777777" w:rsidTr="00231CF5">
        <w:tc>
          <w:tcPr>
            <w:tcW w:w="8934" w:type="dxa"/>
            <w:tcBorders>
              <w:top w:val="single" w:sz="12" w:space="0" w:color="auto"/>
              <w:left w:val="single" w:sz="12" w:space="0" w:color="auto"/>
              <w:bottom w:val="single" w:sz="12" w:space="0" w:color="auto"/>
              <w:right w:val="single" w:sz="12" w:space="0" w:color="auto"/>
            </w:tcBorders>
            <w:hideMark/>
          </w:tcPr>
          <w:p w14:paraId="40707C43" w14:textId="03DAA72B" w:rsidR="00231CF5" w:rsidRDefault="003573E8" w:rsidP="006B525D">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ACU/SS/62/06</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231CF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31CF5">
              <w:rPr>
                <w:rFonts w:ascii="Century Gothic" w:eastAsia="Calibri" w:hAnsi="Century Gothic"/>
                <w:sz w:val="25"/>
                <w:szCs w:val="25"/>
              </w:rPr>
              <w:t>Reglamento Interno del Tribunal de Justicia Administrativa del Estado de Jalisco,</w:t>
            </w:r>
            <w:r w:rsidR="00231CF5">
              <w:rPr>
                <w:rFonts w:ascii="Century Gothic" w:eastAsia="Calibri" w:hAnsi="Century Gothic" w:cs="Verdana"/>
                <w:sz w:val="25"/>
                <w:szCs w:val="25"/>
              </w:rPr>
              <w:t xml:space="preserve"> los Magistrados integrantes de la Sala Superior del Tribunal de Justicia Administrativa del Estado d</w:t>
            </w:r>
            <w:r w:rsidR="00492F10">
              <w:rPr>
                <w:rFonts w:ascii="Century Gothic" w:eastAsia="Calibri" w:hAnsi="Century Gothic" w:cs="Verdana"/>
                <w:sz w:val="25"/>
                <w:szCs w:val="25"/>
              </w:rPr>
              <w:t>e J</w:t>
            </w:r>
            <w:r w:rsidR="006B525D">
              <w:rPr>
                <w:rFonts w:ascii="Century Gothic" w:eastAsia="Calibri" w:hAnsi="Century Gothic" w:cs="Verdana"/>
                <w:sz w:val="25"/>
                <w:szCs w:val="25"/>
              </w:rPr>
              <w:t>alisco, aprobaron por unanimidad</w:t>
            </w:r>
            <w:r w:rsidR="00231CF5">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204</w:t>
            </w:r>
            <w:r w:rsidR="00D846AC">
              <w:rPr>
                <w:rFonts w:ascii="Century Gothic" w:eastAsia="Calibri" w:hAnsi="Century Gothic" w:cs="Verdana"/>
                <w:sz w:val="25"/>
                <w:szCs w:val="25"/>
              </w:rPr>
              <w:t>/2021</w:t>
            </w:r>
            <w:r w:rsidR="00231CF5">
              <w:rPr>
                <w:rFonts w:ascii="Century Gothic" w:eastAsia="Calibri" w:hAnsi="Century Gothic" w:cs="Verdana"/>
                <w:sz w:val="25"/>
                <w:szCs w:val="25"/>
              </w:rPr>
              <w:t xml:space="preserve"> Recurso de Apelación</w:t>
            </w:r>
            <w:r>
              <w:rPr>
                <w:rFonts w:ascii="Century Gothic" w:eastAsia="Calibri" w:hAnsi="Century Gothic" w:cs="Verdana"/>
                <w:sz w:val="25"/>
                <w:szCs w:val="25"/>
              </w:rPr>
              <w:t>, con el voto a favor de los resolutivos del Magistrado José Ramón Jiménez Gutiérrez</w:t>
            </w:r>
            <w:r w:rsidR="00231CF5">
              <w:rPr>
                <w:rFonts w:ascii="Century Gothic" w:eastAsia="Calibri" w:hAnsi="Century Gothic" w:cs="Verdana"/>
                <w:sz w:val="25"/>
                <w:szCs w:val="25"/>
              </w:rPr>
              <w:t>.</w:t>
            </w:r>
          </w:p>
        </w:tc>
      </w:tr>
    </w:tbl>
    <w:p w14:paraId="0565DAD3" w14:textId="77777777" w:rsidR="00231CF5" w:rsidRPr="002056CD" w:rsidRDefault="00231CF5" w:rsidP="00231CF5">
      <w:pPr>
        <w:pStyle w:val="Textosinformato"/>
        <w:rPr>
          <w:sz w:val="25"/>
          <w:szCs w:val="25"/>
          <w:lang w:val="es-MX"/>
        </w:rPr>
      </w:pPr>
    </w:p>
    <w:p w14:paraId="61B7E25B" w14:textId="7218F47F"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3E41C5">
        <w:rPr>
          <w:b/>
          <w:sz w:val="25"/>
          <w:szCs w:val="25"/>
        </w:rPr>
        <w:t>Recurso de Apelación 207</w:t>
      </w:r>
      <w:r w:rsidR="00492F10">
        <w:rPr>
          <w:b/>
          <w:sz w:val="25"/>
          <w:szCs w:val="25"/>
        </w:rPr>
        <w:t>/2021</w:t>
      </w:r>
      <w:r>
        <w:rPr>
          <w:sz w:val="25"/>
          <w:szCs w:val="25"/>
        </w:rPr>
        <w:t xml:space="preserve">. </w:t>
      </w:r>
    </w:p>
    <w:p w14:paraId="6673A881" w14:textId="77777777" w:rsidR="00231CF5" w:rsidRDefault="00231CF5" w:rsidP="00231CF5">
      <w:pPr>
        <w:pStyle w:val="Textosinformato"/>
        <w:rPr>
          <w:sz w:val="25"/>
          <w:szCs w:val="25"/>
        </w:rPr>
      </w:pPr>
    </w:p>
    <w:p w14:paraId="7E1448D5" w14:textId="63043C17" w:rsidR="00231CF5" w:rsidRDefault="00231CF5" w:rsidP="00231CF5">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6B3B09C3"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3BCEBE43"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52F27DBE" w14:textId="09436B26" w:rsidR="00231CF5" w:rsidRDefault="003E41C5" w:rsidP="00D846A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ACU/SS/63/06</w:t>
            </w:r>
            <w:r w:rsidR="00492F10">
              <w:rPr>
                <w:rFonts w:ascii="Century Gothic" w:eastAsia="Calibri" w:hAnsi="Century Gothic" w:cs="Verdana"/>
                <w:b/>
                <w:sz w:val="25"/>
                <w:szCs w:val="25"/>
              </w:rPr>
              <w:t>/O/2021</w:t>
            </w:r>
            <w:r w:rsidR="00492F10">
              <w:rPr>
                <w:rFonts w:ascii="Century Gothic" w:eastAsia="Calibri" w:hAnsi="Century Gothic" w:cs="Verdana"/>
                <w:sz w:val="25"/>
                <w:szCs w:val="25"/>
              </w:rPr>
              <w:t xml:space="preserve"> Con fundamento en lo dispuesto por el artículo 8 numeral 1 fracción I de la Ley Orgánica del Tribunal de Justicia Administrativa del Estado de Jalisco y el artículo 18 fracciones II y VIII y 19 del </w:t>
            </w:r>
            <w:r w:rsidR="00492F10">
              <w:rPr>
                <w:rFonts w:ascii="Century Gothic" w:eastAsia="Calibri" w:hAnsi="Century Gothic"/>
                <w:sz w:val="25"/>
                <w:szCs w:val="25"/>
              </w:rPr>
              <w:t xml:space="preserve">Reglamento Interno del Tribunal de Justicia Administrativa del </w:t>
            </w:r>
            <w:r w:rsidR="00492F10">
              <w:rPr>
                <w:rFonts w:ascii="Century Gothic" w:eastAsia="Calibri" w:hAnsi="Century Gothic"/>
                <w:sz w:val="25"/>
                <w:szCs w:val="25"/>
              </w:rPr>
              <w:lastRenderedPageBreak/>
              <w:t>Estado de Jalisco,</w:t>
            </w:r>
            <w:r w:rsidR="00492F10">
              <w:rPr>
                <w:rFonts w:ascii="Century Gothic" w:eastAsia="Calibri" w:hAnsi="Century Gothic" w:cs="Verdana"/>
                <w:sz w:val="25"/>
                <w:szCs w:val="25"/>
              </w:rPr>
              <w:t xml:space="preserve"> los Magistrados integrantes de la Sala Superior del Tribunal de Justicia Administrativa del Estado de Ja</w:t>
            </w:r>
            <w:r w:rsidR="00D846AC">
              <w:rPr>
                <w:rFonts w:ascii="Century Gothic" w:eastAsia="Calibri" w:hAnsi="Century Gothic" w:cs="Verdana"/>
                <w:sz w:val="25"/>
                <w:szCs w:val="25"/>
              </w:rPr>
              <w:t xml:space="preserve">lisco, aprobaron por </w:t>
            </w:r>
            <w:r w:rsidR="00D14B97">
              <w:rPr>
                <w:rFonts w:ascii="Century Gothic" w:eastAsia="Calibri" w:hAnsi="Century Gothic" w:cs="Verdana"/>
                <w:sz w:val="25"/>
                <w:szCs w:val="25"/>
              </w:rPr>
              <w:t>mayoría</w:t>
            </w:r>
            <w:r w:rsidR="00492F10">
              <w:rPr>
                <w:rFonts w:ascii="Century Gothic" w:eastAsia="Calibri" w:hAnsi="Century Gothic" w:cs="Verdana"/>
                <w:sz w:val="25"/>
                <w:szCs w:val="25"/>
              </w:rPr>
              <w:t xml:space="preserve"> de votos, el proyecto de sentencia d</w:t>
            </w:r>
            <w:r w:rsidR="00D14B97">
              <w:rPr>
                <w:rFonts w:ascii="Century Gothic" w:eastAsia="Calibri" w:hAnsi="Century Gothic" w:cs="Verdana"/>
                <w:sz w:val="25"/>
                <w:szCs w:val="25"/>
              </w:rPr>
              <w:t>el expediente 207</w:t>
            </w:r>
            <w:r w:rsidR="00492F10">
              <w:rPr>
                <w:rFonts w:ascii="Century Gothic" w:eastAsia="Calibri" w:hAnsi="Century Gothic" w:cs="Verdana"/>
                <w:sz w:val="25"/>
                <w:szCs w:val="25"/>
              </w:rPr>
              <w:t>/2021 Recurso de Apelación</w:t>
            </w:r>
            <w:r w:rsidR="00D14B97">
              <w:rPr>
                <w:rFonts w:ascii="Century Gothic" w:eastAsia="Calibri" w:hAnsi="Century Gothic" w:cs="Verdana"/>
                <w:sz w:val="25"/>
                <w:szCs w:val="25"/>
              </w:rPr>
              <w:t>, con el voto en contra razonado del Magistrado José Ramón Jiménez Gutiérrez</w:t>
            </w:r>
            <w:r w:rsidR="00492F10">
              <w:rPr>
                <w:rFonts w:ascii="Century Gothic" w:eastAsia="Calibri" w:hAnsi="Century Gothic" w:cs="Verdana"/>
                <w:sz w:val="25"/>
                <w:szCs w:val="25"/>
              </w:rPr>
              <w:t>.</w:t>
            </w:r>
          </w:p>
        </w:tc>
      </w:tr>
    </w:tbl>
    <w:p w14:paraId="0255284F" w14:textId="5068DB74" w:rsidR="00643901" w:rsidRDefault="00643901" w:rsidP="00231CF5">
      <w:pPr>
        <w:tabs>
          <w:tab w:val="left" w:pos="184"/>
          <w:tab w:val="left" w:pos="4678"/>
        </w:tabs>
        <w:autoSpaceDE w:val="0"/>
        <w:autoSpaceDN w:val="0"/>
        <w:rPr>
          <w:rFonts w:ascii="Century Gothic" w:hAnsi="Century Gothic" w:cs="Verdana"/>
          <w:b/>
          <w:sz w:val="24"/>
          <w:szCs w:val="24"/>
        </w:rPr>
      </w:pPr>
    </w:p>
    <w:p w14:paraId="0DA3C027" w14:textId="0C0B9755"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14B97">
        <w:rPr>
          <w:b/>
          <w:sz w:val="25"/>
          <w:szCs w:val="25"/>
        </w:rPr>
        <w:t>Recurso de Apelación 274</w:t>
      </w:r>
      <w:r w:rsidR="00492F10">
        <w:rPr>
          <w:b/>
          <w:sz w:val="25"/>
          <w:szCs w:val="25"/>
        </w:rPr>
        <w:t>/2021</w:t>
      </w:r>
      <w:r>
        <w:rPr>
          <w:sz w:val="25"/>
          <w:szCs w:val="25"/>
        </w:rPr>
        <w:t xml:space="preserve">. </w:t>
      </w:r>
    </w:p>
    <w:p w14:paraId="5E0F4C17" w14:textId="77777777" w:rsidR="00231CF5" w:rsidRDefault="00231CF5" w:rsidP="00231CF5">
      <w:pPr>
        <w:pStyle w:val="Textosinformato"/>
        <w:rPr>
          <w:sz w:val="25"/>
          <w:szCs w:val="25"/>
        </w:rPr>
      </w:pPr>
    </w:p>
    <w:p w14:paraId="0BE709D7" w14:textId="7DBEC9A5" w:rsidR="00231CF5" w:rsidRDefault="00231CF5" w:rsidP="00231CF5">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39713DC5"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79257F9E"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485B7F0A" w14:textId="52D4D1D9" w:rsidR="00231CF5" w:rsidRDefault="00D14B97" w:rsidP="00D846A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ACU/SS/64/06</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231CF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31CF5">
              <w:rPr>
                <w:rFonts w:ascii="Century Gothic" w:eastAsia="Calibri" w:hAnsi="Century Gothic"/>
                <w:sz w:val="25"/>
                <w:szCs w:val="25"/>
              </w:rPr>
              <w:t>Reglamento Interno del Tribunal de Justicia Administrativa del Estado de Jalisco,</w:t>
            </w:r>
            <w:r w:rsidR="00231CF5">
              <w:rPr>
                <w:rFonts w:ascii="Century Gothic" w:eastAsia="Calibri" w:hAnsi="Century Gothic" w:cs="Verdana"/>
                <w:sz w:val="25"/>
                <w:szCs w:val="25"/>
              </w:rPr>
              <w:t xml:space="preserve"> los Magistrados integrantes de la Sala Superior del Tribunal de Justicia Administrativa del Estado de J</w:t>
            </w:r>
            <w:r w:rsidR="00D846AC">
              <w:rPr>
                <w:rFonts w:ascii="Century Gothic" w:eastAsia="Calibri" w:hAnsi="Century Gothic" w:cs="Verdana"/>
                <w:sz w:val="25"/>
                <w:szCs w:val="25"/>
              </w:rPr>
              <w:t>alisco, aprobaron por unanimidad</w:t>
            </w:r>
            <w:r w:rsidR="00231CF5">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274</w:t>
            </w:r>
            <w:r w:rsidR="00492F10">
              <w:rPr>
                <w:rFonts w:ascii="Century Gothic" w:eastAsia="Calibri" w:hAnsi="Century Gothic" w:cs="Verdana"/>
                <w:sz w:val="25"/>
                <w:szCs w:val="25"/>
              </w:rPr>
              <w:t>/2021</w:t>
            </w:r>
            <w:r w:rsidR="00231CF5">
              <w:rPr>
                <w:rFonts w:ascii="Century Gothic" w:eastAsia="Calibri" w:hAnsi="Century Gothic" w:cs="Verdana"/>
                <w:sz w:val="25"/>
                <w:szCs w:val="25"/>
              </w:rPr>
              <w:t xml:space="preserve"> Rec</w:t>
            </w:r>
            <w:r w:rsidR="00492F10">
              <w:rPr>
                <w:rFonts w:ascii="Century Gothic" w:eastAsia="Calibri" w:hAnsi="Century Gothic" w:cs="Verdana"/>
                <w:sz w:val="25"/>
                <w:szCs w:val="25"/>
              </w:rPr>
              <w:t>urso de Apelación</w:t>
            </w:r>
            <w:r w:rsidR="00231CF5">
              <w:rPr>
                <w:rFonts w:ascii="Century Gothic" w:eastAsia="Calibri" w:hAnsi="Century Gothic" w:cs="Verdana"/>
                <w:sz w:val="25"/>
                <w:szCs w:val="25"/>
              </w:rPr>
              <w:t>.</w:t>
            </w:r>
          </w:p>
        </w:tc>
      </w:tr>
    </w:tbl>
    <w:p w14:paraId="4382D7F6" w14:textId="77777777" w:rsidR="00231CF5" w:rsidRDefault="00231CF5" w:rsidP="00231CF5">
      <w:pPr>
        <w:tabs>
          <w:tab w:val="left" w:pos="184"/>
          <w:tab w:val="left" w:pos="4678"/>
        </w:tabs>
        <w:autoSpaceDE w:val="0"/>
        <w:autoSpaceDN w:val="0"/>
        <w:rPr>
          <w:rFonts w:ascii="Century Gothic" w:hAnsi="Century Gothic" w:cs="Verdana"/>
          <w:b/>
          <w:sz w:val="24"/>
          <w:szCs w:val="24"/>
        </w:rPr>
      </w:pPr>
    </w:p>
    <w:p w14:paraId="5229EBDB" w14:textId="4C096205"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14B97">
        <w:rPr>
          <w:b/>
          <w:sz w:val="25"/>
          <w:szCs w:val="25"/>
        </w:rPr>
        <w:t>Recurso de Apelación 275</w:t>
      </w:r>
      <w:r w:rsidR="00492F10">
        <w:rPr>
          <w:b/>
          <w:sz w:val="25"/>
          <w:szCs w:val="25"/>
        </w:rPr>
        <w:t>/2021</w:t>
      </w:r>
      <w:r>
        <w:rPr>
          <w:sz w:val="25"/>
          <w:szCs w:val="25"/>
        </w:rPr>
        <w:t xml:space="preserve">. </w:t>
      </w:r>
    </w:p>
    <w:p w14:paraId="2D4A0CF2" w14:textId="77777777" w:rsidR="00231CF5" w:rsidRDefault="00231CF5" w:rsidP="00231CF5">
      <w:pPr>
        <w:pStyle w:val="Textosinformato"/>
        <w:rPr>
          <w:sz w:val="25"/>
          <w:szCs w:val="25"/>
        </w:rPr>
      </w:pPr>
    </w:p>
    <w:p w14:paraId="0CDF7855" w14:textId="1AA861D1" w:rsidR="00231CF5" w:rsidRDefault="00231CF5" w:rsidP="00231CF5">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7418153D"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551270AA"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5AF3C67C" w14:textId="563C188F" w:rsidR="00231CF5" w:rsidRDefault="00D14B97" w:rsidP="00D14B97">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ACU/SS/65/06</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492F1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492F10">
              <w:rPr>
                <w:rFonts w:ascii="Century Gothic" w:eastAsia="Calibri" w:hAnsi="Century Gothic"/>
                <w:sz w:val="25"/>
                <w:szCs w:val="25"/>
              </w:rPr>
              <w:t>Reglamento Interno del Tribunal de Justicia Administrativa del Estado de Jalisco,</w:t>
            </w:r>
            <w:r w:rsidR="00492F10">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00492F10">
              <w:rPr>
                <w:rFonts w:ascii="Century Gothic" w:eastAsia="Calibri" w:hAnsi="Century Gothic" w:cs="Verdana"/>
                <w:sz w:val="25"/>
                <w:szCs w:val="25"/>
              </w:rPr>
              <w:t xml:space="preserve"> de votos, el proyecto</w:t>
            </w:r>
            <w:r w:rsidR="002056CD">
              <w:rPr>
                <w:rFonts w:ascii="Century Gothic" w:eastAsia="Calibri" w:hAnsi="Century Gothic" w:cs="Verdana"/>
                <w:sz w:val="25"/>
                <w:szCs w:val="25"/>
              </w:rPr>
              <w:t xml:space="preserve"> de sentencia del expe</w:t>
            </w:r>
            <w:r>
              <w:rPr>
                <w:rFonts w:ascii="Century Gothic" w:eastAsia="Calibri" w:hAnsi="Century Gothic" w:cs="Verdana"/>
                <w:sz w:val="25"/>
                <w:szCs w:val="25"/>
              </w:rPr>
              <w:t>diente 275</w:t>
            </w:r>
            <w:r w:rsidR="00492F10">
              <w:rPr>
                <w:rFonts w:ascii="Century Gothic" w:eastAsia="Calibri" w:hAnsi="Century Gothic" w:cs="Verdana"/>
                <w:sz w:val="25"/>
                <w:szCs w:val="25"/>
              </w:rPr>
              <w:t>/2021 Recurso de Apelación</w:t>
            </w:r>
            <w:r w:rsidR="00231CF5">
              <w:rPr>
                <w:rFonts w:ascii="Century Gothic" w:eastAsia="Calibri" w:hAnsi="Century Gothic" w:cs="Verdana"/>
                <w:sz w:val="25"/>
                <w:szCs w:val="25"/>
              </w:rPr>
              <w:t>.</w:t>
            </w:r>
          </w:p>
        </w:tc>
      </w:tr>
    </w:tbl>
    <w:p w14:paraId="1D514753" w14:textId="77777777" w:rsidR="00231CF5" w:rsidRDefault="00231CF5" w:rsidP="00231CF5">
      <w:pPr>
        <w:tabs>
          <w:tab w:val="left" w:pos="184"/>
          <w:tab w:val="left" w:pos="4678"/>
        </w:tabs>
        <w:autoSpaceDE w:val="0"/>
        <w:autoSpaceDN w:val="0"/>
        <w:rPr>
          <w:rFonts w:ascii="Century Gothic" w:hAnsi="Century Gothic" w:cs="Verdana"/>
          <w:b/>
          <w:sz w:val="24"/>
          <w:szCs w:val="24"/>
        </w:rPr>
      </w:pPr>
    </w:p>
    <w:p w14:paraId="5DE274D7" w14:textId="0968AA8A"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14B97">
        <w:rPr>
          <w:b/>
          <w:sz w:val="25"/>
          <w:szCs w:val="25"/>
        </w:rPr>
        <w:t>Recurso de Apelación 287</w:t>
      </w:r>
      <w:r w:rsidR="00492F10">
        <w:rPr>
          <w:b/>
          <w:sz w:val="25"/>
          <w:szCs w:val="25"/>
        </w:rPr>
        <w:t>/2021</w:t>
      </w:r>
      <w:r>
        <w:rPr>
          <w:sz w:val="25"/>
          <w:szCs w:val="25"/>
        </w:rPr>
        <w:t xml:space="preserve">. </w:t>
      </w:r>
    </w:p>
    <w:p w14:paraId="53A94947" w14:textId="77777777" w:rsidR="00231CF5" w:rsidRDefault="00231CF5" w:rsidP="00231CF5">
      <w:pPr>
        <w:pStyle w:val="Textosinformato"/>
        <w:rPr>
          <w:sz w:val="25"/>
          <w:szCs w:val="25"/>
        </w:rPr>
      </w:pPr>
    </w:p>
    <w:p w14:paraId="206D00B0" w14:textId="203BD47F" w:rsidR="00231CF5" w:rsidRDefault="00231CF5" w:rsidP="00231CF5">
      <w:pPr>
        <w:pStyle w:val="Textosinformato"/>
        <w:rPr>
          <w:sz w:val="25"/>
          <w:szCs w:val="25"/>
        </w:rPr>
      </w:pPr>
      <w:r>
        <w:rPr>
          <w:sz w:val="25"/>
          <w:szCs w:val="25"/>
        </w:rPr>
        <w:t xml:space="preserve">Registrada la votación por parte del Secretario General de </w:t>
      </w:r>
      <w:r w:rsidR="00EE0AEA">
        <w:rPr>
          <w:sz w:val="25"/>
          <w:szCs w:val="25"/>
        </w:rPr>
        <w:t>Acuerdos</w:t>
      </w:r>
      <w:r>
        <w:rPr>
          <w:sz w:val="25"/>
          <w:szCs w:val="25"/>
        </w:rPr>
        <w:t>, se emite el siguiente punto de acuerdo:</w:t>
      </w:r>
    </w:p>
    <w:p w14:paraId="10C015E4"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1022B37F"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341476EA" w14:textId="5E4B8DBF" w:rsidR="00231CF5" w:rsidRDefault="00D14B97" w:rsidP="00231CF5">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ACU/SS/66/06</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231CF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31CF5">
              <w:rPr>
                <w:rFonts w:ascii="Century Gothic" w:eastAsia="Calibri" w:hAnsi="Century Gothic"/>
                <w:sz w:val="25"/>
                <w:szCs w:val="25"/>
              </w:rPr>
              <w:t>Reglamento Interno del Tribunal de Justicia Administrativa del Estado de Jalisco,</w:t>
            </w:r>
            <w:r w:rsidR="00231CF5">
              <w:rPr>
                <w:rFonts w:ascii="Century Gothic" w:eastAsia="Calibri" w:hAnsi="Century Gothic" w:cs="Verdana"/>
                <w:sz w:val="25"/>
                <w:szCs w:val="25"/>
              </w:rPr>
              <w:t xml:space="preserve"> los Magistrados integrantes de la Sala Superior del </w:t>
            </w:r>
            <w:r w:rsidR="00231CF5">
              <w:rPr>
                <w:rFonts w:ascii="Century Gothic" w:eastAsia="Calibri" w:hAnsi="Century Gothic" w:cs="Verdana"/>
                <w:sz w:val="25"/>
                <w:szCs w:val="25"/>
              </w:rPr>
              <w:lastRenderedPageBreak/>
              <w:t>Tribunal de Justicia Administrativa del Estado de Jalisco, aprobaron por unanimidad de votos, el proyecto</w:t>
            </w:r>
            <w:r>
              <w:rPr>
                <w:rFonts w:ascii="Century Gothic" w:eastAsia="Calibri" w:hAnsi="Century Gothic" w:cs="Verdana"/>
                <w:sz w:val="25"/>
                <w:szCs w:val="25"/>
              </w:rPr>
              <w:t xml:space="preserve"> de sentencia del expediente 287</w:t>
            </w:r>
            <w:r w:rsidR="00492F10">
              <w:rPr>
                <w:rFonts w:ascii="Century Gothic" w:eastAsia="Calibri" w:hAnsi="Century Gothic" w:cs="Verdana"/>
                <w:sz w:val="25"/>
                <w:szCs w:val="25"/>
              </w:rPr>
              <w:t>/2021</w:t>
            </w:r>
            <w:r w:rsidR="00231CF5">
              <w:rPr>
                <w:rFonts w:ascii="Century Gothic" w:eastAsia="Calibri" w:hAnsi="Century Gothic" w:cs="Verdana"/>
                <w:sz w:val="25"/>
                <w:szCs w:val="25"/>
              </w:rPr>
              <w:t xml:space="preserve"> Recurso de Apelación.</w:t>
            </w:r>
          </w:p>
        </w:tc>
      </w:tr>
    </w:tbl>
    <w:p w14:paraId="6FD17AE9" w14:textId="77777777" w:rsidR="0074794D" w:rsidRDefault="0074794D" w:rsidP="00841038">
      <w:pPr>
        <w:tabs>
          <w:tab w:val="left" w:pos="4678"/>
        </w:tabs>
        <w:autoSpaceDE w:val="0"/>
        <w:autoSpaceDN w:val="0"/>
        <w:rPr>
          <w:rFonts w:ascii="Century Gothic" w:hAnsi="Century Gothic" w:cs="Verdana"/>
          <w:b/>
          <w:sz w:val="24"/>
          <w:szCs w:val="24"/>
        </w:rPr>
      </w:pPr>
    </w:p>
    <w:p w14:paraId="52DB57AB" w14:textId="281F035C" w:rsidR="00D846AC" w:rsidRDefault="00D846AC" w:rsidP="00D846AC">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14B97">
        <w:rPr>
          <w:b/>
          <w:sz w:val="25"/>
          <w:szCs w:val="25"/>
        </w:rPr>
        <w:t>Recurso de Apelación 355</w:t>
      </w:r>
      <w:r>
        <w:rPr>
          <w:b/>
          <w:sz w:val="25"/>
          <w:szCs w:val="25"/>
        </w:rPr>
        <w:t>/2021</w:t>
      </w:r>
      <w:r>
        <w:rPr>
          <w:sz w:val="25"/>
          <w:szCs w:val="25"/>
        </w:rPr>
        <w:t xml:space="preserve">. </w:t>
      </w:r>
    </w:p>
    <w:p w14:paraId="43BF0EE4" w14:textId="77777777" w:rsidR="00D846AC" w:rsidRDefault="00D846AC" w:rsidP="00D846AC">
      <w:pPr>
        <w:pStyle w:val="Textosinformato"/>
        <w:rPr>
          <w:sz w:val="25"/>
          <w:szCs w:val="25"/>
        </w:rPr>
      </w:pPr>
    </w:p>
    <w:p w14:paraId="13AB1D84" w14:textId="77777777" w:rsidR="00D846AC" w:rsidRDefault="00D846AC" w:rsidP="00D846AC">
      <w:pPr>
        <w:pStyle w:val="Textosinformato"/>
        <w:rPr>
          <w:sz w:val="25"/>
          <w:szCs w:val="25"/>
        </w:rPr>
      </w:pPr>
      <w:r>
        <w:rPr>
          <w:sz w:val="25"/>
          <w:szCs w:val="25"/>
        </w:rPr>
        <w:t>Registrada la votación por parte del Secretario General de Acuerdos, se emite el siguiente punto de acuerdo:</w:t>
      </w:r>
    </w:p>
    <w:p w14:paraId="26981EE1" w14:textId="77777777" w:rsidR="00D846AC" w:rsidRDefault="00D846AC" w:rsidP="00D846A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46AC" w14:paraId="619F40A5"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34E573FB" w14:textId="2CD3D9A2" w:rsidR="00D846AC" w:rsidRDefault="00D14B97"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ACU/SS/67/06</w:t>
            </w:r>
            <w:r w:rsidR="00D846AC">
              <w:rPr>
                <w:rFonts w:ascii="Century Gothic" w:eastAsia="Calibri" w:hAnsi="Century Gothic" w:cs="Verdana"/>
                <w:b/>
                <w:sz w:val="25"/>
                <w:szCs w:val="25"/>
              </w:rPr>
              <w:t xml:space="preserve">/O/2021. </w:t>
            </w:r>
            <w:r w:rsidR="00D846AC">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D846AC">
              <w:rPr>
                <w:rFonts w:ascii="Century Gothic" w:eastAsia="Calibri" w:hAnsi="Century Gothic"/>
                <w:sz w:val="25"/>
                <w:szCs w:val="25"/>
              </w:rPr>
              <w:t>Reglamento Interno del Tribunal de Justicia Administrativa del Estado de Jalisco,</w:t>
            </w:r>
            <w:r w:rsidR="00D846AC">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355</w:t>
            </w:r>
            <w:r w:rsidR="00D846AC">
              <w:rPr>
                <w:rFonts w:ascii="Century Gothic" w:eastAsia="Calibri" w:hAnsi="Century Gothic" w:cs="Verdana"/>
                <w:sz w:val="25"/>
                <w:szCs w:val="25"/>
              </w:rPr>
              <w:t>/2021 Recurso de Apelación.</w:t>
            </w:r>
          </w:p>
        </w:tc>
      </w:tr>
    </w:tbl>
    <w:p w14:paraId="5728CA07" w14:textId="77777777" w:rsidR="00D846AC" w:rsidRDefault="00D846AC" w:rsidP="00841038">
      <w:pPr>
        <w:tabs>
          <w:tab w:val="left" w:pos="4678"/>
        </w:tabs>
        <w:autoSpaceDE w:val="0"/>
        <w:autoSpaceDN w:val="0"/>
        <w:rPr>
          <w:rFonts w:ascii="Century Gothic" w:hAnsi="Century Gothic" w:cs="Verdana"/>
          <w:b/>
          <w:sz w:val="24"/>
          <w:szCs w:val="24"/>
        </w:rPr>
      </w:pPr>
    </w:p>
    <w:p w14:paraId="1CC0677C" w14:textId="7930CD04" w:rsidR="00D846AC" w:rsidRDefault="00D846AC" w:rsidP="00D846AC">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14B97">
        <w:rPr>
          <w:b/>
          <w:sz w:val="25"/>
          <w:szCs w:val="25"/>
        </w:rPr>
        <w:t>Recurso de Apelación 365</w:t>
      </w:r>
      <w:r>
        <w:rPr>
          <w:b/>
          <w:sz w:val="25"/>
          <w:szCs w:val="25"/>
        </w:rPr>
        <w:t>/2021</w:t>
      </w:r>
      <w:r>
        <w:rPr>
          <w:sz w:val="25"/>
          <w:szCs w:val="25"/>
        </w:rPr>
        <w:t xml:space="preserve">. </w:t>
      </w:r>
    </w:p>
    <w:p w14:paraId="1C4ECCED" w14:textId="77777777" w:rsidR="00D846AC" w:rsidRDefault="00D846AC" w:rsidP="00D846AC">
      <w:pPr>
        <w:pStyle w:val="Textosinformato"/>
        <w:rPr>
          <w:sz w:val="25"/>
          <w:szCs w:val="25"/>
        </w:rPr>
      </w:pPr>
    </w:p>
    <w:p w14:paraId="16186183" w14:textId="77777777" w:rsidR="00D846AC" w:rsidRDefault="00D846AC" w:rsidP="00D846AC">
      <w:pPr>
        <w:pStyle w:val="Textosinformato"/>
        <w:rPr>
          <w:sz w:val="25"/>
          <w:szCs w:val="25"/>
        </w:rPr>
      </w:pPr>
      <w:r>
        <w:rPr>
          <w:sz w:val="25"/>
          <w:szCs w:val="25"/>
        </w:rPr>
        <w:t>Registrada la votación por parte del Secretario General de Acuerdos, se emite el siguiente punto de acuerdo:</w:t>
      </w:r>
    </w:p>
    <w:p w14:paraId="4061A805" w14:textId="77777777" w:rsidR="00D846AC" w:rsidRDefault="00D846AC" w:rsidP="00D846A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46AC" w14:paraId="718CFB2F"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7D77A1F4" w14:textId="36A9EF95" w:rsidR="00D846AC" w:rsidRDefault="00D14B97" w:rsidP="00653CD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ACU/SS/68/06</w:t>
            </w:r>
            <w:r w:rsidR="00D846AC">
              <w:rPr>
                <w:rFonts w:ascii="Century Gothic" w:eastAsia="Calibri" w:hAnsi="Century Gothic" w:cs="Verdana"/>
                <w:b/>
                <w:sz w:val="25"/>
                <w:szCs w:val="25"/>
              </w:rPr>
              <w:t xml:space="preserve">/O/2021. </w:t>
            </w:r>
            <w:r w:rsidR="00D846AC">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D846AC">
              <w:rPr>
                <w:rFonts w:ascii="Century Gothic" w:eastAsia="Calibri" w:hAnsi="Century Gothic"/>
                <w:sz w:val="25"/>
                <w:szCs w:val="25"/>
              </w:rPr>
              <w:t>Reglamento Interno del Tribunal de Justicia Administrativa del Estado de Jalisco,</w:t>
            </w:r>
            <w:r w:rsidR="00D846AC">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365</w:t>
            </w:r>
            <w:r w:rsidR="00D846AC">
              <w:rPr>
                <w:rFonts w:ascii="Century Gothic" w:eastAsia="Calibri" w:hAnsi="Century Gothic" w:cs="Verdana"/>
                <w:sz w:val="25"/>
                <w:szCs w:val="25"/>
              </w:rPr>
              <w:t>/2021 Recurso de Apelación.</w:t>
            </w:r>
          </w:p>
        </w:tc>
      </w:tr>
    </w:tbl>
    <w:p w14:paraId="54A6C42A" w14:textId="77777777" w:rsidR="00D846AC" w:rsidRDefault="00D846AC" w:rsidP="00841038">
      <w:pPr>
        <w:tabs>
          <w:tab w:val="left" w:pos="4678"/>
        </w:tabs>
        <w:autoSpaceDE w:val="0"/>
        <w:autoSpaceDN w:val="0"/>
        <w:rPr>
          <w:rFonts w:ascii="Century Gothic" w:hAnsi="Century Gothic" w:cs="Verdana"/>
          <w:b/>
          <w:sz w:val="24"/>
          <w:szCs w:val="24"/>
        </w:rPr>
      </w:pPr>
    </w:p>
    <w:p w14:paraId="154B3477" w14:textId="6460A5AE" w:rsidR="00D14B97" w:rsidRDefault="00D14B97" w:rsidP="00D14B9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w:t>
      </w:r>
      <w:proofErr w:type="spellStart"/>
      <w:r>
        <w:rPr>
          <w:b/>
          <w:sz w:val="25"/>
          <w:szCs w:val="25"/>
        </w:rPr>
        <w:t>FG</w:t>
      </w:r>
      <w:proofErr w:type="spellEnd"/>
      <w:r>
        <w:rPr>
          <w:b/>
          <w:sz w:val="25"/>
          <w:szCs w:val="25"/>
        </w:rPr>
        <w:t xml:space="preserve"> 03/2020</w:t>
      </w:r>
      <w:r>
        <w:rPr>
          <w:sz w:val="25"/>
          <w:szCs w:val="25"/>
        </w:rPr>
        <w:t xml:space="preserve">. </w:t>
      </w:r>
    </w:p>
    <w:p w14:paraId="0128678B" w14:textId="77777777" w:rsidR="00D14B97" w:rsidRDefault="00D14B97" w:rsidP="00D14B97">
      <w:pPr>
        <w:pStyle w:val="Textosinformato"/>
        <w:rPr>
          <w:sz w:val="25"/>
          <w:szCs w:val="25"/>
        </w:rPr>
      </w:pPr>
    </w:p>
    <w:p w14:paraId="0618ED5B" w14:textId="77777777" w:rsidR="00D14B97" w:rsidRDefault="00D14B97" w:rsidP="00D14B97">
      <w:pPr>
        <w:pStyle w:val="Textosinformato"/>
        <w:rPr>
          <w:sz w:val="25"/>
          <w:szCs w:val="25"/>
        </w:rPr>
      </w:pPr>
      <w:r>
        <w:rPr>
          <w:sz w:val="25"/>
          <w:szCs w:val="25"/>
        </w:rPr>
        <w:t>Registrada la votación por parte del Secretario General de Acuerdos, se emite el siguiente punto de acuerdo:</w:t>
      </w:r>
    </w:p>
    <w:p w14:paraId="055675D5" w14:textId="77777777" w:rsidR="00D14B97" w:rsidRDefault="00D14B97" w:rsidP="00D14B9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4B97" w14:paraId="6C151169"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60F32D13" w14:textId="2E990505" w:rsidR="00D14B97" w:rsidRDefault="00D14B97" w:rsidP="000B7FA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ACU/SS/69/06/O/2021.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 xml:space="preserve">unanimidad de votos, el proyecto de sentencia del expediente 03/2020 Recurso de Reclamación </w:t>
            </w:r>
            <w:proofErr w:type="spellStart"/>
            <w:r>
              <w:rPr>
                <w:rFonts w:ascii="Century Gothic" w:eastAsia="Calibri" w:hAnsi="Century Gothic" w:cs="Verdana"/>
                <w:sz w:val="25"/>
                <w:szCs w:val="25"/>
              </w:rPr>
              <w:t>FG</w:t>
            </w:r>
            <w:proofErr w:type="spellEnd"/>
            <w:r>
              <w:rPr>
                <w:rFonts w:ascii="Century Gothic" w:eastAsia="Calibri" w:hAnsi="Century Gothic" w:cs="Verdana"/>
                <w:sz w:val="25"/>
                <w:szCs w:val="25"/>
              </w:rPr>
              <w:t>.</w:t>
            </w:r>
          </w:p>
        </w:tc>
      </w:tr>
    </w:tbl>
    <w:p w14:paraId="0334A283" w14:textId="77777777" w:rsidR="00D14B97" w:rsidRPr="00231CF5" w:rsidRDefault="00D14B97" w:rsidP="00841038">
      <w:pPr>
        <w:tabs>
          <w:tab w:val="left" w:pos="4678"/>
        </w:tabs>
        <w:autoSpaceDE w:val="0"/>
        <w:autoSpaceDN w:val="0"/>
        <w:rPr>
          <w:rFonts w:ascii="Century Gothic" w:hAnsi="Century Gothic" w:cs="Verdana"/>
          <w:b/>
          <w:sz w:val="24"/>
          <w:szCs w:val="24"/>
        </w:rPr>
      </w:pPr>
    </w:p>
    <w:p w14:paraId="17F81793" w14:textId="77777777" w:rsidR="00643901" w:rsidRPr="00345D4A" w:rsidRDefault="00643901" w:rsidP="00643901">
      <w:pPr>
        <w:ind w:left="720"/>
        <w:jc w:val="center"/>
        <w:rPr>
          <w:rFonts w:ascii="Century Gothic" w:hAnsi="Century Gothic"/>
          <w:b/>
          <w:sz w:val="25"/>
          <w:szCs w:val="25"/>
        </w:rPr>
      </w:pPr>
      <w:r w:rsidRPr="00345D4A">
        <w:rPr>
          <w:rFonts w:ascii="Century Gothic" w:hAnsi="Century Gothic"/>
          <w:b/>
          <w:sz w:val="25"/>
          <w:szCs w:val="25"/>
        </w:rPr>
        <w:t>-5-</w:t>
      </w:r>
    </w:p>
    <w:p w14:paraId="23AD10B6" w14:textId="77777777" w:rsidR="00643901" w:rsidRPr="00345D4A" w:rsidRDefault="00643901" w:rsidP="00643901">
      <w:pPr>
        <w:autoSpaceDE w:val="0"/>
        <w:autoSpaceDN w:val="0"/>
        <w:jc w:val="center"/>
        <w:rPr>
          <w:rFonts w:ascii="Century Gothic" w:hAnsi="Century Gothic" w:cs="Verdana"/>
          <w:b/>
          <w:sz w:val="25"/>
          <w:szCs w:val="25"/>
        </w:rPr>
      </w:pPr>
    </w:p>
    <w:p w14:paraId="4166EA56" w14:textId="77777777" w:rsidR="00643901" w:rsidRPr="00345D4A" w:rsidRDefault="00643901" w:rsidP="00643901">
      <w:pPr>
        <w:autoSpaceDE w:val="0"/>
        <w:autoSpaceDN w:val="0"/>
        <w:rPr>
          <w:rFonts w:ascii="Century Gothic" w:hAnsi="Century Gothic" w:cs="Verdana"/>
          <w:sz w:val="25"/>
          <w:szCs w:val="25"/>
        </w:rPr>
      </w:pPr>
      <w:r w:rsidRPr="00345D4A">
        <w:rPr>
          <w:rFonts w:ascii="Century Gothic" w:hAnsi="Century Gothic"/>
          <w:sz w:val="25"/>
          <w:szCs w:val="25"/>
        </w:rPr>
        <w:t xml:space="preserve"> En uso de la voz el </w:t>
      </w:r>
      <w:r w:rsidRPr="00345D4A">
        <w:rPr>
          <w:rFonts w:ascii="Century Gothic" w:hAnsi="Century Gothic"/>
          <w:b/>
          <w:sz w:val="25"/>
          <w:szCs w:val="25"/>
        </w:rPr>
        <w:t>Magistrado Presidente</w:t>
      </w:r>
      <w:r w:rsidRPr="00345D4A">
        <w:rPr>
          <w:rFonts w:ascii="Century Gothic" w:hAnsi="Century Gothic"/>
          <w:sz w:val="25"/>
          <w:szCs w:val="25"/>
        </w:rPr>
        <w:t xml:space="preserve">: Secretario dé lectura del siguiente punto del orden del día, Secretario General de Acuerdos: corresponde al número 5 relativo a los asuntos varios. </w:t>
      </w:r>
    </w:p>
    <w:p w14:paraId="2438C561" w14:textId="77777777" w:rsidR="00643901" w:rsidRPr="00345D4A" w:rsidRDefault="00643901" w:rsidP="00643901">
      <w:pPr>
        <w:tabs>
          <w:tab w:val="left" w:pos="4678"/>
        </w:tabs>
        <w:autoSpaceDE w:val="0"/>
        <w:autoSpaceDN w:val="0"/>
        <w:jc w:val="center"/>
        <w:rPr>
          <w:rFonts w:ascii="Century Gothic" w:hAnsi="Century Gothic" w:cs="Verdana"/>
          <w:b/>
          <w:sz w:val="25"/>
          <w:szCs w:val="25"/>
          <w:lang w:val="es-ES_tradnl"/>
        </w:rPr>
      </w:pPr>
    </w:p>
    <w:p w14:paraId="30F8CF70" w14:textId="34648FFA" w:rsidR="00643901" w:rsidRPr="00345D4A" w:rsidRDefault="00643901" w:rsidP="00643901">
      <w:pPr>
        <w:rPr>
          <w:rFonts w:ascii="Century Gothic" w:hAnsi="Century Gothic"/>
          <w:sz w:val="25"/>
          <w:szCs w:val="25"/>
          <w:lang w:val="es-ES_tradnl"/>
        </w:rPr>
      </w:pPr>
      <w:r w:rsidRPr="00345D4A">
        <w:rPr>
          <w:rFonts w:ascii="Century Gothic" w:hAnsi="Century Gothic"/>
          <w:sz w:val="25"/>
          <w:szCs w:val="25"/>
          <w:lang w:val="es-ES_tradnl"/>
        </w:rPr>
        <w:t xml:space="preserve">En uso de la voz el </w:t>
      </w:r>
      <w:r w:rsidRPr="00345D4A">
        <w:rPr>
          <w:rFonts w:ascii="Century Gothic" w:hAnsi="Century Gothic"/>
          <w:b/>
          <w:sz w:val="25"/>
          <w:szCs w:val="25"/>
          <w:lang w:val="es-ES_tradnl"/>
        </w:rPr>
        <w:t>Magistrado Presidente</w:t>
      </w:r>
      <w:r w:rsidR="006B525D" w:rsidRPr="00345D4A">
        <w:rPr>
          <w:rFonts w:ascii="Century Gothic" w:hAnsi="Century Gothic"/>
          <w:sz w:val="25"/>
          <w:szCs w:val="25"/>
          <w:lang w:val="es-ES_tradnl"/>
        </w:rPr>
        <w:t>: Secretario</w:t>
      </w:r>
      <w:r w:rsidRPr="00345D4A">
        <w:rPr>
          <w:rFonts w:ascii="Century Gothic" w:hAnsi="Century Gothic"/>
          <w:sz w:val="25"/>
          <w:szCs w:val="25"/>
          <w:lang w:val="es-ES_tradnl"/>
        </w:rPr>
        <w:t xml:space="preserve"> nos da cuenta del primero de ellos por favor. </w:t>
      </w:r>
    </w:p>
    <w:p w14:paraId="543AD42D" w14:textId="77777777" w:rsidR="00643901" w:rsidRPr="00345D4A" w:rsidRDefault="00643901" w:rsidP="00643901">
      <w:pPr>
        <w:rPr>
          <w:rFonts w:ascii="Century Gothic" w:hAnsi="Century Gothic"/>
          <w:sz w:val="25"/>
          <w:szCs w:val="25"/>
          <w:lang w:val="es-ES_tradnl"/>
        </w:rPr>
      </w:pPr>
    </w:p>
    <w:p w14:paraId="54070F3F" w14:textId="77777777" w:rsidR="00401357" w:rsidRPr="00401357" w:rsidRDefault="00643901" w:rsidP="00401357">
      <w:pPr>
        <w:pStyle w:val="Sangradetextonormal"/>
        <w:ind w:left="0"/>
        <w:jc w:val="both"/>
        <w:rPr>
          <w:rFonts w:ascii="Century Gothic" w:hAnsi="Century Gothic" w:cs="Arial"/>
          <w:b w:val="0"/>
          <w:sz w:val="25"/>
          <w:szCs w:val="25"/>
        </w:rPr>
      </w:pPr>
      <w:r w:rsidRPr="00401357">
        <w:rPr>
          <w:rFonts w:ascii="Century Gothic" w:hAnsi="Century Gothic" w:cs="Arial"/>
          <w:b w:val="0"/>
          <w:sz w:val="25"/>
          <w:szCs w:val="25"/>
        </w:rPr>
        <w:tab/>
      </w:r>
      <w:r w:rsidR="00C342A7" w:rsidRPr="00401357">
        <w:rPr>
          <w:rFonts w:ascii="Century Gothic" w:hAnsi="Century Gothic" w:cs="Verdana"/>
          <w:b w:val="0"/>
          <w:sz w:val="25"/>
          <w:szCs w:val="25"/>
          <w:lang w:val="es-ES"/>
        </w:rPr>
        <w:t xml:space="preserve"> </w:t>
      </w:r>
      <w:r w:rsidR="00401357" w:rsidRPr="00401357">
        <w:rPr>
          <w:rFonts w:ascii="Century Gothic" w:hAnsi="Century Gothic" w:cs="Arial"/>
        </w:rPr>
        <w:t>5.1</w:t>
      </w:r>
      <w:r w:rsidR="00401357" w:rsidRPr="00401357">
        <w:rPr>
          <w:rFonts w:ascii="Century Gothic" w:hAnsi="Century Gothic" w:cs="Arial"/>
          <w:b w:val="0"/>
        </w:rPr>
        <w:t xml:space="preserve"> En uso de la voz el Secretario General de Acuerdos: </w:t>
      </w:r>
      <w:r w:rsidR="00401357" w:rsidRPr="00401357">
        <w:rPr>
          <w:rFonts w:ascii="Century Gothic" w:hAnsi="Century Gothic" w:cs="Arial"/>
          <w:b w:val="0"/>
          <w:sz w:val="25"/>
          <w:szCs w:val="25"/>
        </w:rPr>
        <w:t xml:space="preserve">Doy cuenta del oficio 059-A/2021 que suscribe el Magistrado Laurentino López Villaseñor, mediante el cual, remite el expediente 644/2021 toda vez que, de la revisión del contenido integral de la demanda, se advierte que corresponde a un juicio de responsabilidad patrimonial, cuya competencia es de Sala Superior. </w:t>
      </w:r>
    </w:p>
    <w:p w14:paraId="2DE0D435" w14:textId="77777777" w:rsidR="00401357" w:rsidRPr="0048618D" w:rsidRDefault="00401357" w:rsidP="00401357">
      <w:pPr>
        <w:pStyle w:val="Sangradetextonormal"/>
        <w:ind w:left="0"/>
        <w:jc w:val="both"/>
        <w:rPr>
          <w:rFonts w:ascii="Century Gothic" w:hAnsi="Century Gothic"/>
          <w:sz w:val="25"/>
          <w:szCs w:val="25"/>
        </w:rPr>
      </w:pPr>
    </w:p>
    <w:p w14:paraId="2539B372" w14:textId="77777777" w:rsidR="00401357" w:rsidRPr="0048618D" w:rsidRDefault="00401357" w:rsidP="00401357">
      <w:pPr>
        <w:rPr>
          <w:rFonts w:ascii="Arial" w:hAnsi="Arial" w:cs="Arial"/>
          <w:bCs/>
          <w:sz w:val="25"/>
          <w:szCs w:val="25"/>
        </w:rPr>
      </w:pPr>
      <w:r w:rsidRPr="0048618D">
        <w:rPr>
          <w:rFonts w:ascii="Century Gothic" w:hAnsi="Century Gothic"/>
          <w:sz w:val="25"/>
          <w:szCs w:val="25"/>
        </w:rPr>
        <w:t xml:space="preserve">En uso de la voz el </w:t>
      </w:r>
      <w:r w:rsidRPr="0048618D">
        <w:rPr>
          <w:rFonts w:ascii="Century Gothic" w:hAnsi="Century Gothic"/>
          <w:b/>
          <w:sz w:val="25"/>
          <w:szCs w:val="25"/>
        </w:rPr>
        <w:t>Magistrado Presidente</w:t>
      </w:r>
      <w:r w:rsidRPr="0048618D">
        <w:rPr>
          <w:rFonts w:ascii="Century Gothic" w:hAnsi="Century Gothic"/>
          <w:sz w:val="25"/>
          <w:szCs w:val="25"/>
        </w:rPr>
        <w:t xml:space="preserve">: La propuesta de la Presidencia es para que el referido expediente se turne al área de responsabilidad patrimonial y se dé el trámite que en derecho corresponda, nos toma la votación secretario por favor. </w:t>
      </w:r>
    </w:p>
    <w:p w14:paraId="76172415" w14:textId="77777777" w:rsidR="00401357" w:rsidRDefault="00401357" w:rsidP="00401357">
      <w:pPr>
        <w:pStyle w:val="Textosinformato"/>
        <w:rPr>
          <w:sz w:val="25"/>
          <w:szCs w:val="25"/>
        </w:rPr>
      </w:pPr>
    </w:p>
    <w:p w14:paraId="1952AFEE" w14:textId="0434BBD9" w:rsidR="00401357" w:rsidRDefault="00401357" w:rsidP="00401357">
      <w:pPr>
        <w:pStyle w:val="Textosinformato"/>
        <w:rPr>
          <w:sz w:val="25"/>
          <w:szCs w:val="25"/>
        </w:rPr>
      </w:pPr>
      <w:r>
        <w:rPr>
          <w:sz w:val="25"/>
          <w:szCs w:val="25"/>
        </w:rPr>
        <w:t>Registrada la votación por parte del Secretario General de Acuerdos, se emite el siguiente punto de acuerdo:</w:t>
      </w:r>
    </w:p>
    <w:p w14:paraId="1433F0A4" w14:textId="77777777" w:rsidR="00401357" w:rsidRDefault="00401357" w:rsidP="0040135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1357" w14:paraId="457441C0"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27A37961" w14:textId="690AB788" w:rsidR="00401357" w:rsidRDefault="00401357" w:rsidP="00401357">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ACU/SS/70/06/O/2021.</w:t>
            </w:r>
            <w:r w:rsidRPr="0048618D">
              <w:rPr>
                <w:rFonts w:ascii="Century Gothic" w:eastAsia="Calibri" w:hAnsi="Century Gothic" w:cs="Verdana"/>
                <w:sz w:val="25"/>
                <w:szCs w:val="25"/>
              </w:rPr>
              <w:t xml:space="preserve"> 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remítase el expediente de mérito al área de responsabilidad Patrimonial, para que se dicte el acuerdo correspondiente.   </w:t>
            </w:r>
            <w:r w:rsidRPr="0048618D">
              <w:rPr>
                <w:rFonts w:ascii="Century Gothic" w:eastAsia="Calibri" w:hAnsi="Century Gothic"/>
                <w:sz w:val="25"/>
                <w:szCs w:val="25"/>
              </w:rPr>
              <w:t xml:space="preserve">  </w:t>
            </w:r>
          </w:p>
        </w:tc>
      </w:tr>
    </w:tbl>
    <w:p w14:paraId="453B556E" w14:textId="759C1A0D" w:rsidR="00C342A7" w:rsidRPr="00401357" w:rsidRDefault="00C342A7" w:rsidP="005218DD">
      <w:pPr>
        <w:pStyle w:val="Sangradetextonormal"/>
        <w:ind w:left="0"/>
        <w:jc w:val="both"/>
        <w:rPr>
          <w:rFonts w:ascii="Century Gothic" w:hAnsi="Century Gothic" w:cs="Verdana"/>
          <w:sz w:val="25"/>
          <w:szCs w:val="25"/>
          <w:lang w:val="es-MX"/>
        </w:rPr>
      </w:pPr>
    </w:p>
    <w:p w14:paraId="2A79E128" w14:textId="27701029" w:rsidR="007B6155" w:rsidRPr="007B6155" w:rsidRDefault="007B6155" w:rsidP="007B6155">
      <w:pPr>
        <w:pStyle w:val="Sangradetextonormal"/>
        <w:ind w:left="0"/>
        <w:jc w:val="both"/>
        <w:rPr>
          <w:rFonts w:ascii="Century Gothic" w:hAnsi="Century Gothic" w:cs="Arial"/>
          <w:b w:val="0"/>
          <w:sz w:val="25"/>
          <w:szCs w:val="25"/>
        </w:rPr>
      </w:pPr>
      <w:r>
        <w:rPr>
          <w:rFonts w:ascii="Century Gothic" w:hAnsi="Century Gothic" w:cs="Arial"/>
        </w:rPr>
        <w:t xml:space="preserve"> </w:t>
      </w:r>
      <w:r>
        <w:rPr>
          <w:rFonts w:ascii="Century Gothic" w:hAnsi="Century Gothic" w:cs="Arial"/>
        </w:rPr>
        <w:tab/>
      </w:r>
      <w:r w:rsidRPr="007B6155">
        <w:rPr>
          <w:rFonts w:ascii="Century Gothic" w:hAnsi="Century Gothic" w:cs="Arial"/>
          <w:sz w:val="25"/>
          <w:szCs w:val="25"/>
        </w:rPr>
        <w:t xml:space="preserve">5.2 </w:t>
      </w:r>
      <w:r w:rsidRPr="007B6155">
        <w:rPr>
          <w:rFonts w:ascii="Century Gothic" w:hAnsi="Century Gothic" w:cs="Arial"/>
          <w:b w:val="0"/>
          <w:sz w:val="25"/>
          <w:szCs w:val="25"/>
        </w:rPr>
        <w:t xml:space="preserve">Doy cuenta del oficio 77/2021 que suscribe el Magistrado Adrián Joaquín Miranda Camarena, Titular de la Quinta Sala Unitaria de este Tribunal, mediante el cual solicita se le excuse de conocer del juicio Administrativo 1361/2021 por la causa de impedimento previsto en el artículo 21 fracción IV de la Ley de Justicia Administrativa del Estado. </w:t>
      </w:r>
    </w:p>
    <w:p w14:paraId="20BF942C" w14:textId="77777777" w:rsidR="007B6155" w:rsidRPr="007B6155" w:rsidRDefault="007B6155" w:rsidP="007B6155">
      <w:pPr>
        <w:pStyle w:val="Sangradetextonormal"/>
        <w:ind w:left="0"/>
        <w:jc w:val="both"/>
        <w:rPr>
          <w:rFonts w:ascii="Century Gothic" w:hAnsi="Century Gothic"/>
          <w:sz w:val="25"/>
          <w:szCs w:val="25"/>
        </w:rPr>
      </w:pPr>
    </w:p>
    <w:p w14:paraId="70A43140" w14:textId="6B3B1822" w:rsidR="007B6155" w:rsidRPr="007B6155" w:rsidRDefault="007B6155" w:rsidP="007B6155">
      <w:pPr>
        <w:rPr>
          <w:rFonts w:ascii="Century Gothic" w:hAnsi="Century Gothic"/>
          <w:sz w:val="25"/>
          <w:szCs w:val="25"/>
        </w:rPr>
      </w:pPr>
      <w:r w:rsidRPr="007B6155">
        <w:rPr>
          <w:rFonts w:ascii="Century Gothic" w:hAnsi="Century Gothic"/>
          <w:sz w:val="25"/>
          <w:szCs w:val="25"/>
        </w:rPr>
        <w:t xml:space="preserve">En uso de la voz el </w:t>
      </w:r>
      <w:r w:rsidRPr="007B6155">
        <w:rPr>
          <w:rFonts w:ascii="Century Gothic" w:hAnsi="Century Gothic"/>
          <w:b/>
          <w:sz w:val="25"/>
          <w:szCs w:val="25"/>
        </w:rPr>
        <w:t>Magistrado Presidente</w:t>
      </w:r>
      <w:r w:rsidRPr="007B6155">
        <w:rPr>
          <w:rFonts w:ascii="Century Gothic" w:hAnsi="Century Gothic"/>
          <w:sz w:val="25"/>
          <w:szCs w:val="25"/>
        </w:rPr>
        <w:t xml:space="preserve">: El Magistrado Adrián Joaquín Miranda Camarena, se excusa porque en la demanda se señala como abogado patrono al Licenciado Alejandro de la Cruz Flores, y ya tenemos antecedente en esta Sala Superior de que hemos calificado excusas por ese motivo, por lo que mi propuesta se califique de legal y se designe al Magistrado Instructor que continúe con el asunto, nos toma la votación Secretario. </w:t>
      </w:r>
    </w:p>
    <w:p w14:paraId="5519CA09" w14:textId="49C9BEEF" w:rsidR="007B6155" w:rsidRPr="007B6155" w:rsidRDefault="007B6155" w:rsidP="007B6155">
      <w:pPr>
        <w:rPr>
          <w:rFonts w:ascii="Century Gothic" w:hAnsi="Century Gothic"/>
          <w:sz w:val="25"/>
          <w:szCs w:val="25"/>
        </w:rPr>
      </w:pPr>
    </w:p>
    <w:p w14:paraId="5BAEA62C" w14:textId="2EF71309" w:rsidR="007B6155" w:rsidRPr="007B6155" w:rsidRDefault="007B6155" w:rsidP="007B6155">
      <w:pPr>
        <w:rPr>
          <w:rFonts w:ascii="Century Gothic" w:hAnsi="Century Gothic"/>
          <w:sz w:val="25"/>
          <w:szCs w:val="25"/>
        </w:rPr>
      </w:pPr>
    </w:p>
    <w:p w14:paraId="100605DA" w14:textId="77777777" w:rsidR="007B6155" w:rsidRPr="007B6155" w:rsidRDefault="007B6155" w:rsidP="007B6155">
      <w:pPr>
        <w:pStyle w:val="Textosinformato"/>
        <w:rPr>
          <w:sz w:val="25"/>
          <w:szCs w:val="25"/>
        </w:rPr>
      </w:pPr>
      <w:r w:rsidRPr="007B6155">
        <w:rPr>
          <w:sz w:val="25"/>
          <w:szCs w:val="25"/>
        </w:rPr>
        <w:t>Registrada la votación por parte del Secretario General de Acuerdos, se emite el siguiente punto de acuerdo:</w:t>
      </w:r>
    </w:p>
    <w:p w14:paraId="521B2E79" w14:textId="77777777" w:rsidR="007B6155" w:rsidRDefault="007B6155" w:rsidP="007B615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6155" w14:paraId="684C58AB"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77D2AD39" w14:textId="4DD601AE" w:rsidR="007B6155" w:rsidRPr="007B6155" w:rsidRDefault="007B6155" w:rsidP="007B6155">
            <w:pPr>
              <w:autoSpaceDE w:val="0"/>
              <w:autoSpaceDN w:val="0"/>
              <w:rPr>
                <w:rFonts w:ascii="Century Gothic" w:eastAsia="Calibri" w:hAnsi="Century Gothic" w:cs="Verdana"/>
                <w:sz w:val="25"/>
                <w:szCs w:val="25"/>
              </w:rPr>
            </w:pPr>
            <w:r w:rsidRPr="007B6155">
              <w:rPr>
                <w:rFonts w:ascii="Century Gothic" w:eastAsia="Calibri" w:hAnsi="Century Gothic" w:cs="Verdana"/>
                <w:b/>
                <w:sz w:val="25"/>
                <w:szCs w:val="25"/>
              </w:rPr>
              <w:t>ACU/SS/71/06/O/2021.</w:t>
            </w:r>
            <w:r w:rsidRPr="007B6155">
              <w:rPr>
                <w:rFonts w:ascii="Century Gothic" w:eastAsia="Calibri" w:hAnsi="Century Gothic" w:cs="Verdana"/>
                <w:sz w:val="25"/>
                <w:szCs w:val="25"/>
              </w:rPr>
              <w:t xml:space="preserve"> Con fundamento en los artículos 8 numeral 1 fracción VIII de la Ley Orgánica del Tribunal de Justicia Administrativa del Estado de Jalisco, los Magistrados integrantes de la Sala Superior de este Tribunal, calificaron de legal la excusa presentada por el Magistrado Adrián Joaquín Miranda Camarena, para dejar de conocer del Juicio de Nulidad 1361/2021 designándose como Instructor al Magistrado Juan Luis González Montiel para el conocimiento del mismo. Gírese oficio a la Dirección de informática de este Tribunal para que asigne un número de expediente ahora de la Tercera Sala Unitaria.    </w:t>
            </w:r>
            <w:r w:rsidRPr="007B6155">
              <w:rPr>
                <w:rFonts w:ascii="Century Gothic" w:eastAsia="Calibri" w:hAnsi="Century Gothic"/>
                <w:sz w:val="25"/>
                <w:szCs w:val="25"/>
              </w:rPr>
              <w:t xml:space="preserve">  </w:t>
            </w:r>
          </w:p>
        </w:tc>
      </w:tr>
    </w:tbl>
    <w:p w14:paraId="57A201D5" w14:textId="77777777" w:rsidR="007B6155" w:rsidRPr="008C5118" w:rsidRDefault="007B6155" w:rsidP="007B6155">
      <w:pPr>
        <w:rPr>
          <w:rFonts w:ascii="Arial" w:hAnsi="Arial" w:cs="Arial"/>
          <w:bCs/>
        </w:rPr>
      </w:pPr>
    </w:p>
    <w:p w14:paraId="62AA90C2" w14:textId="252CAACC" w:rsidR="007B6155" w:rsidRPr="007B6155" w:rsidRDefault="007B6155" w:rsidP="007B6155">
      <w:pPr>
        <w:pStyle w:val="Sangradetextonormal"/>
        <w:ind w:left="0"/>
        <w:jc w:val="both"/>
        <w:rPr>
          <w:rFonts w:ascii="Century Gothic" w:hAnsi="Century Gothic" w:cs="Arial"/>
          <w:b w:val="0"/>
          <w:sz w:val="25"/>
          <w:szCs w:val="25"/>
        </w:rPr>
      </w:pPr>
      <w:r>
        <w:rPr>
          <w:rFonts w:ascii="Century Gothic" w:hAnsi="Century Gothic"/>
        </w:rPr>
        <w:t xml:space="preserve"> </w:t>
      </w:r>
      <w:r>
        <w:rPr>
          <w:rFonts w:ascii="Century Gothic" w:hAnsi="Century Gothic"/>
        </w:rPr>
        <w:tab/>
      </w:r>
      <w:r w:rsidR="0091798B">
        <w:rPr>
          <w:rFonts w:ascii="Century Gothic" w:hAnsi="Century Gothic"/>
        </w:rPr>
        <w:t>5</w:t>
      </w:r>
      <w:r w:rsidRPr="00965EAB">
        <w:rPr>
          <w:rFonts w:ascii="Century Gothic" w:hAnsi="Century Gothic"/>
        </w:rPr>
        <w:t>.3</w:t>
      </w:r>
      <w:r w:rsidRPr="00FB6D97">
        <w:rPr>
          <w:rFonts w:ascii="Century Gothic" w:hAnsi="Century Gothic"/>
        </w:rPr>
        <w:t xml:space="preserve"> </w:t>
      </w:r>
      <w:r w:rsidRPr="007B6155">
        <w:rPr>
          <w:rFonts w:ascii="Century Gothic" w:hAnsi="Century Gothic"/>
          <w:b w:val="0"/>
          <w:sz w:val="25"/>
          <w:szCs w:val="25"/>
        </w:rPr>
        <w:t xml:space="preserve">En uso de la voz el </w:t>
      </w:r>
      <w:r w:rsidRPr="00887A25">
        <w:rPr>
          <w:rFonts w:ascii="Century Gothic" w:hAnsi="Century Gothic"/>
          <w:sz w:val="25"/>
          <w:szCs w:val="25"/>
        </w:rPr>
        <w:t>Secretario General de Acuerdos</w:t>
      </w:r>
      <w:r w:rsidRPr="007B6155">
        <w:rPr>
          <w:rFonts w:ascii="Century Gothic" w:hAnsi="Century Gothic"/>
          <w:b w:val="0"/>
          <w:sz w:val="25"/>
          <w:szCs w:val="25"/>
        </w:rPr>
        <w:t>:</w:t>
      </w:r>
      <w:r w:rsidRPr="007B6155">
        <w:rPr>
          <w:rFonts w:ascii="Century Gothic" w:hAnsi="Century Gothic" w:cs="Arial"/>
          <w:b w:val="0"/>
          <w:sz w:val="25"/>
          <w:szCs w:val="25"/>
        </w:rPr>
        <w:t xml:space="preserve"> Doy cuenta de los oficios </w:t>
      </w:r>
      <w:proofErr w:type="spellStart"/>
      <w:r w:rsidRPr="007B6155">
        <w:rPr>
          <w:rFonts w:ascii="Century Gothic" w:hAnsi="Century Gothic" w:cs="Arial"/>
          <w:b w:val="0"/>
          <w:sz w:val="25"/>
          <w:szCs w:val="25"/>
        </w:rPr>
        <w:t>TJA</w:t>
      </w:r>
      <w:proofErr w:type="spellEnd"/>
      <w:r w:rsidRPr="007B6155">
        <w:rPr>
          <w:rFonts w:ascii="Century Gothic" w:hAnsi="Century Gothic" w:cs="Arial"/>
          <w:b w:val="0"/>
          <w:sz w:val="25"/>
          <w:szCs w:val="25"/>
        </w:rPr>
        <w:t xml:space="preserve">/DA/13/2021 y </w:t>
      </w:r>
      <w:proofErr w:type="spellStart"/>
      <w:r w:rsidRPr="007B6155">
        <w:rPr>
          <w:rFonts w:ascii="Century Gothic" w:hAnsi="Century Gothic" w:cs="Arial"/>
          <w:b w:val="0"/>
          <w:sz w:val="25"/>
          <w:szCs w:val="25"/>
        </w:rPr>
        <w:t>TJA</w:t>
      </w:r>
      <w:proofErr w:type="spellEnd"/>
      <w:r w:rsidRPr="007B6155">
        <w:rPr>
          <w:rFonts w:ascii="Century Gothic" w:hAnsi="Century Gothic" w:cs="Arial"/>
          <w:b w:val="0"/>
          <w:sz w:val="25"/>
          <w:szCs w:val="25"/>
        </w:rPr>
        <w:t>/DA/14/2021 que remite el Licenciado Ernesto Flores Hernández, Director de área de Archivos de este Tribuna</w:t>
      </w:r>
      <w:r w:rsidR="005D2BCF">
        <w:rPr>
          <w:rFonts w:ascii="Century Gothic" w:hAnsi="Century Gothic" w:cs="Arial"/>
          <w:b w:val="0"/>
          <w:sz w:val="25"/>
          <w:szCs w:val="25"/>
        </w:rPr>
        <w:t>l</w:t>
      </w:r>
      <w:r w:rsidRPr="007B6155">
        <w:rPr>
          <w:rFonts w:ascii="Century Gothic" w:hAnsi="Century Gothic" w:cs="Arial"/>
          <w:b w:val="0"/>
          <w:sz w:val="25"/>
          <w:szCs w:val="25"/>
        </w:rPr>
        <w:t xml:space="preserve">, mediante el cual somete a la aprobación de este Sala Superior el proyecto del Plan Institucional de Archivos para el año 2021 dos mil veintiuno, así como la aprobación de la Integración del Grupo Interdisciplinario que presenta el Director de Archivos de este Tribunal. </w:t>
      </w:r>
    </w:p>
    <w:p w14:paraId="44805B7C" w14:textId="77777777" w:rsidR="007B6155" w:rsidRPr="007B6155" w:rsidRDefault="007B6155" w:rsidP="007B6155">
      <w:pPr>
        <w:pStyle w:val="Textosinformato"/>
        <w:rPr>
          <w:sz w:val="25"/>
          <w:szCs w:val="25"/>
          <w:lang w:val="es-MX"/>
        </w:rPr>
      </w:pPr>
    </w:p>
    <w:p w14:paraId="48A35342" w14:textId="4E174B22" w:rsidR="007B6155" w:rsidRDefault="007B6155" w:rsidP="007B6155">
      <w:pPr>
        <w:ind w:right="49"/>
        <w:rPr>
          <w:rFonts w:ascii="Century Gothic" w:eastAsia="Times New Roman" w:hAnsi="Century Gothic" w:cs="Times New Roman"/>
          <w:sz w:val="25"/>
          <w:szCs w:val="25"/>
          <w:lang w:val="es-ES_tradnl" w:eastAsia="es-ES"/>
        </w:rPr>
      </w:pPr>
      <w:r w:rsidRPr="007B6155">
        <w:rPr>
          <w:rFonts w:ascii="Century Gothic" w:eastAsia="Times New Roman" w:hAnsi="Century Gothic" w:cs="Times New Roman"/>
          <w:sz w:val="25"/>
          <w:szCs w:val="25"/>
          <w:lang w:val="es-ES_tradnl" w:eastAsia="es-ES"/>
        </w:rPr>
        <w:t xml:space="preserve">En uso de la voz el </w:t>
      </w:r>
      <w:r w:rsidRPr="007B6155">
        <w:rPr>
          <w:rFonts w:ascii="Century Gothic" w:eastAsia="Times New Roman" w:hAnsi="Century Gothic" w:cs="Times New Roman"/>
          <w:b/>
          <w:sz w:val="25"/>
          <w:szCs w:val="25"/>
          <w:lang w:val="es-ES_tradnl" w:eastAsia="es-ES"/>
        </w:rPr>
        <w:t>Magistrado Presidente</w:t>
      </w:r>
      <w:r w:rsidRPr="007B6155">
        <w:rPr>
          <w:rFonts w:ascii="Century Gothic" w:eastAsia="Times New Roman" w:hAnsi="Century Gothic" w:cs="Times New Roman"/>
          <w:sz w:val="25"/>
          <w:szCs w:val="25"/>
          <w:lang w:val="es-ES_tradnl" w:eastAsia="es-ES"/>
        </w:rPr>
        <w:t xml:space="preserve">: </w:t>
      </w:r>
      <w:r w:rsidR="00BD0573">
        <w:rPr>
          <w:rFonts w:ascii="Century Gothic" w:eastAsia="Times New Roman" w:hAnsi="Century Gothic" w:cs="Times New Roman"/>
          <w:sz w:val="25"/>
          <w:szCs w:val="25"/>
          <w:lang w:val="es-ES_tradnl" w:eastAsia="es-ES"/>
        </w:rPr>
        <w:t>En este asunto, nos fue previamente circulado, nuestro Director de archivo, atendiendo a las disposiciones de la Ley General de Archivo, nos propone un Plan de Trabajo en el que si me gustaría recalcar la baja documental, que es por lo que</w:t>
      </w:r>
      <w:r w:rsidR="000B7FA4">
        <w:rPr>
          <w:rFonts w:ascii="Century Gothic" w:eastAsia="Times New Roman" w:hAnsi="Century Gothic" w:cs="Times New Roman"/>
          <w:sz w:val="25"/>
          <w:szCs w:val="25"/>
          <w:lang w:val="es-ES_tradnl" w:eastAsia="es-ES"/>
        </w:rPr>
        <w:t xml:space="preserve"> más me interesa, por lo que actualmente se está pagando, sé que es un tema administrativo pero impacta en el archivo del Tribunal, tenemos por ahí el archivo contratada una empresa y la ida es que con el inmueble que conseguimos en ocho de julio, pues, relevar un poquito esta carga económica que tiene el Tribunal al traer los expedientes y llenar prácticamente el inmueble que ocupan en ocho de julio, y el segundo punto es constituir este grupo interdisciplinarios para que se analicen los expedientes que van a baja documental, no podemos tener el archivo del </w:t>
      </w:r>
      <w:r w:rsidR="0091798B">
        <w:rPr>
          <w:rFonts w:ascii="Century Gothic" w:eastAsia="Times New Roman" w:hAnsi="Century Gothic" w:cs="Times New Roman"/>
          <w:sz w:val="25"/>
          <w:szCs w:val="25"/>
          <w:lang w:val="es-ES_tradnl" w:eastAsia="es-ES"/>
        </w:rPr>
        <w:t>noventa y siete,</w:t>
      </w:r>
      <w:r w:rsidR="000B7FA4">
        <w:rPr>
          <w:rFonts w:ascii="Century Gothic" w:eastAsia="Times New Roman" w:hAnsi="Century Gothic" w:cs="Times New Roman"/>
          <w:sz w:val="25"/>
          <w:szCs w:val="25"/>
          <w:lang w:val="es-ES_tradnl" w:eastAsia="es-ES"/>
        </w:rPr>
        <w:t xml:space="preserve"> la idea es que se apruebe este Plan</w:t>
      </w:r>
      <w:r w:rsidR="0091798B">
        <w:rPr>
          <w:rFonts w:ascii="Century Gothic" w:eastAsia="Times New Roman" w:hAnsi="Century Gothic" w:cs="Times New Roman"/>
          <w:sz w:val="25"/>
          <w:szCs w:val="25"/>
          <w:lang w:val="es-ES_tradnl" w:eastAsia="es-ES"/>
        </w:rPr>
        <w:t>,</w:t>
      </w:r>
      <w:r w:rsidR="000B7FA4">
        <w:rPr>
          <w:rFonts w:ascii="Century Gothic" w:eastAsia="Times New Roman" w:hAnsi="Century Gothic" w:cs="Times New Roman"/>
          <w:sz w:val="25"/>
          <w:szCs w:val="25"/>
          <w:lang w:val="es-ES_tradnl" w:eastAsia="es-ES"/>
        </w:rPr>
        <w:t xml:space="preserve"> se cree este Grupo y cada Sala se haga responsable de lo que tiene y del archivo se proceda a destruir conforme a la Ley General, proceda a la baja documental y se liberen espacios, también pensado en la posibilidad que tenemos de cambiarnos de sede, y no llevarnos todo el archivo, no sé si tenga</w:t>
      </w:r>
      <w:r w:rsidR="0091798B">
        <w:rPr>
          <w:rFonts w:ascii="Century Gothic" w:eastAsia="Times New Roman" w:hAnsi="Century Gothic" w:cs="Times New Roman"/>
          <w:sz w:val="25"/>
          <w:szCs w:val="25"/>
          <w:lang w:val="es-ES_tradnl" w:eastAsia="es-ES"/>
        </w:rPr>
        <w:t>n</w:t>
      </w:r>
      <w:r w:rsidR="000B7FA4">
        <w:rPr>
          <w:rFonts w:ascii="Century Gothic" w:eastAsia="Times New Roman" w:hAnsi="Century Gothic" w:cs="Times New Roman"/>
          <w:sz w:val="25"/>
          <w:szCs w:val="25"/>
          <w:lang w:val="es-ES_tradnl" w:eastAsia="es-ES"/>
        </w:rPr>
        <w:t xml:space="preserve"> algún comentario, yo sería de la idea de aprobar de una vez para que el Director de archivos se ponga a trabajar en esto, lo comunique de manera inmediata a las Salas y es su obligación nombrar a una persona. En uso de la voz el Magistrado </w:t>
      </w:r>
      <w:r w:rsidR="000B7FA4" w:rsidRPr="000B7FA4">
        <w:rPr>
          <w:rFonts w:ascii="Century Gothic" w:eastAsia="Times New Roman" w:hAnsi="Century Gothic" w:cs="Times New Roman"/>
          <w:b/>
          <w:sz w:val="25"/>
          <w:szCs w:val="25"/>
          <w:lang w:val="es-ES_tradnl" w:eastAsia="es-ES"/>
        </w:rPr>
        <w:t>Avelino Bravo Cacho</w:t>
      </w:r>
      <w:r w:rsidR="000B7FA4">
        <w:rPr>
          <w:rFonts w:ascii="Century Gothic" w:eastAsia="Times New Roman" w:hAnsi="Century Gothic" w:cs="Times New Roman"/>
          <w:b/>
          <w:sz w:val="25"/>
          <w:szCs w:val="25"/>
          <w:lang w:val="es-ES_tradnl" w:eastAsia="es-ES"/>
        </w:rPr>
        <w:t>:</w:t>
      </w:r>
      <w:r w:rsidR="000B7FA4">
        <w:rPr>
          <w:rFonts w:ascii="Century Gothic" w:eastAsia="Times New Roman" w:hAnsi="Century Gothic" w:cs="Times New Roman"/>
          <w:sz w:val="25"/>
          <w:szCs w:val="25"/>
          <w:lang w:val="es-ES_tradnl" w:eastAsia="es-ES"/>
        </w:rPr>
        <w:t xml:space="preserve"> Solo un comentario,</w:t>
      </w:r>
      <w:r w:rsidR="005D2BCF">
        <w:rPr>
          <w:rFonts w:ascii="Century Gothic" w:eastAsia="Times New Roman" w:hAnsi="Century Gothic" w:cs="Times New Roman"/>
          <w:sz w:val="25"/>
          <w:szCs w:val="25"/>
          <w:lang w:val="es-ES_tradnl" w:eastAsia="es-ES"/>
        </w:rPr>
        <w:t xml:space="preserve"> si me permiten, y justo como lo </w:t>
      </w:r>
      <w:r w:rsidR="000B7FA4">
        <w:rPr>
          <w:rFonts w:ascii="Century Gothic" w:eastAsia="Times New Roman" w:hAnsi="Century Gothic" w:cs="Times New Roman"/>
          <w:sz w:val="25"/>
          <w:szCs w:val="25"/>
          <w:lang w:val="es-ES_tradnl" w:eastAsia="es-ES"/>
        </w:rPr>
        <w:t>señalas Presidente, yo est</w:t>
      </w:r>
      <w:r w:rsidR="0091798B">
        <w:rPr>
          <w:rFonts w:ascii="Century Gothic" w:eastAsia="Times New Roman" w:hAnsi="Century Gothic" w:cs="Times New Roman"/>
          <w:sz w:val="25"/>
          <w:szCs w:val="25"/>
          <w:lang w:val="es-ES_tradnl" w:eastAsia="es-ES"/>
        </w:rPr>
        <w:t xml:space="preserve">oy de acuerdo con el documento </w:t>
      </w:r>
      <w:r w:rsidR="000B7FA4">
        <w:rPr>
          <w:rFonts w:ascii="Century Gothic" w:eastAsia="Times New Roman" w:hAnsi="Century Gothic" w:cs="Times New Roman"/>
          <w:sz w:val="25"/>
          <w:szCs w:val="25"/>
          <w:lang w:val="es-ES_tradnl" w:eastAsia="es-ES"/>
        </w:rPr>
        <w:t>tal cual, pero creo que es un tema donde conste también lo administrativo de relevancia, de que cada Sala se hag</w:t>
      </w:r>
      <w:r w:rsidR="0091798B">
        <w:rPr>
          <w:rFonts w:ascii="Century Gothic" w:eastAsia="Times New Roman" w:hAnsi="Century Gothic" w:cs="Times New Roman"/>
          <w:sz w:val="25"/>
          <w:szCs w:val="25"/>
          <w:lang w:val="es-ES_tradnl" w:eastAsia="es-ES"/>
        </w:rPr>
        <w:t xml:space="preserve">a responsable del archivo que </w:t>
      </w:r>
      <w:r w:rsidR="000B7FA4">
        <w:rPr>
          <w:rFonts w:ascii="Century Gothic" w:eastAsia="Times New Roman" w:hAnsi="Century Gothic" w:cs="Times New Roman"/>
          <w:sz w:val="25"/>
          <w:szCs w:val="25"/>
          <w:lang w:val="es-ES_tradnl" w:eastAsia="es-ES"/>
        </w:rPr>
        <w:t xml:space="preserve"> haya generado ya sea por su permanencia en esos años </w:t>
      </w:r>
      <w:r w:rsidR="000B7FA4">
        <w:rPr>
          <w:rFonts w:ascii="Century Gothic" w:eastAsia="Times New Roman" w:hAnsi="Century Gothic" w:cs="Times New Roman"/>
          <w:sz w:val="25"/>
          <w:szCs w:val="25"/>
          <w:lang w:val="es-ES_tradnl" w:eastAsia="es-ES"/>
        </w:rPr>
        <w:lastRenderedPageBreak/>
        <w:t>frente de la Sala o bien por sus antecesores, y no s</w:t>
      </w:r>
      <w:r w:rsidR="0091798B">
        <w:rPr>
          <w:rFonts w:ascii="Century Gothic" w:eastAsia="Times New Roman" w:hAnsi="Century Gothic" w:cs="Times New Roman"/>
          <w:sz w:val="25"/>
          <w:szCs w:val="25"/>
          <w:lang w:val="es-ES_tradnl" w:eastAsia="es-ES"/>
        </w:rPr>
        <w:t>é</w:t>
      </w:r>
      <w:r w:rsidR="000B7FA4">
        <w:rPr>
          <w:rFonts w:ascii="Century Gothic" w:eastAsia="Times New Roman" w:hAnsi="Century Gothic" w:cs="Times New Roman"/>
          <w:sz w:val="25"/>
          <w:szCs w:val="25"/>
          <w:lang w:val="es-ES_tradnl" w:eastAsia="es-ES"/>
        </w:rPr>
        <w:t xml:space="preserve"> si esto sea materia de que debamos realizar  un acuerdo de esta Sala Superior o Junta </w:t>
      </w:r>
      <w:r w:rsidR="009F5D10">
        <w:rPr>
          <w:rFonts w:ascii="Century Gothic" w:eastAsia="Times New Roman" w:hAnsi="Century Gothic" w:cs="Times New Roman"/>
          <w:sz w:val="25"/>
          <w:szCs w:val="25"/>
          <w:lang w:val="es-ES_tradnl" w:eastAsia="es-ES"/>
        </w:rPr>
        <w:t>para efecto de dejar</w:t>
      </w:r>
      <w:r w:rsidR="0091798B">
        <w:rPr>
          <w:rFonts w:ascii="Century Gothic" w:eastAsia="Times New Roman" w:hAnsi="Century Gothic" w:cs="Times New Roman"/>
          <w:sz w:val="25"/>
          <w:szCs w:val="25"/>
          <w:lang w:val="es-ES_tradnl" w:eastAsia="es-ES"/>
        </w:rPr>
        <w:t>lo</w:t>
      </w:r>
      <w:r w:rsidR="009F5D10">
        <w:rPr>
          <w:rFonts w:ascii="Century Gothic" w:eastAsia="Times New Roman" w:hAnsi="Century Gothic" w:cs="Times New Roman"/>
          <w:sz w:val="25"/>
          <w:szCs w:val="25"/>
          <w:lang w:val="es-ES_tradnl" w:eastAsia="es-ES"/>
        </w:rPr>
        <w:t xml:space="preserve"> bien en claro, porque es frecuente que cuando alguien solicita en transparencia un expediente que está en archivo, de repente pareciera que se vuelve tierra de nadie, yo considero que sigue siendo responsabilidad de la Sala Unitaria, porque al final de cuentas el director de archivo se encarga del resguardo, es una especie de depositario pero el dueño del documento sigue siendo la Sala salvo la mejor opinión de ustedes y de si se llega a formular esto en un documento le pongamos como consideremos que debe de ser, pero si nos servirá mucho para el efecto de que nadie diga yo ya lo mande al archivo y no es mi problema. Interviene el </w:t>
      </w:r>
      <w:r w:rsidR="009F5D10" w:rsidRPr="009F5D10">
        <w:rPr>
          <w:rFonts w:ascii="Century Gothic" w:eastAsia="Times New Roman" w:hAnsi="Century Gothic" w:cs="Times New Roman"/>
          <w:b/>
          <w:sz w:val="25"/>
          <w:szCs w:val="25"/>
          <w:lang w:val="es-ES_tradnl" w:eastAsia="es-ES"/>
        </w:rPr>
        <w:t>Magistrado Presidente</w:t>
      </w:r>
      <w:r w:rsidR="009F5D10">
        <w:rPr>
          <w:rFonts w:ascii="Century Gothic" w:eastAsia="Times New Roman" w:hAnsi="Century Gothic" w:cs="Times New Roman"/>
          <w:sz w:val="25"/>
          <w:szCs w:val="25"/>
          <w:lang w:val="es-ES_tradnl" w:eastAsia="es-ES"/>
        </w:rPr>
        <w:t xml:space="preserve">: Yo creo que, retomando la idea es muy buena, retomando las palabras de la Magistrada Fany en otros temas que hemos tenido, yo creo que </w:t>
      </w:r>
      <w:r w:rsidR="0091798B">
        <w:rPr>
          <w:rFonts w:ascii="Century Gothic" w:eastAsia="Times New Roman" w:hAnsi="Century Gothic" w:cs="Times New Roman"/>
          <w:sz w:val="25"/>
          <w:szCs w:val="25"/>
          <w:lang w:val="es-ES_tradnl" w:eastAsia="es-ES"/>
        </w:rPr>
        <w:t>s</w:t>
      </w:r>
      <w:r w:rsidR="009F5D10">
        <w:rPr>
          <w:rFonts w:ascii="Century Gothic" w:eastAsia="Times New Roman" w:hAnsi="Century Gothic" w:cs="Times New Roman"/>
          <w:sz w:val="25"/>
          <w:szCs w:val="25"/>
          <w:lang w:val="es-ES_tradnl" w:eastAsia="es-ES"/>
        </w:rPr>
        <w:t xml:space="preserve">í vale la pena de que revise el tema el </w:t>
      </w:r>
      <w:r w:rsidR="0091798B">
        <w:rPr>
          <w:rFonts w:ascii="Century Gothic" w:eastAsia="Times New Roman" w:hAnsi="Century Gothic" w:cs="Times New Roman"/>
          <w:sz w:val="25"/>
          <w:szCs w:val="25"/>
          <w:lang w:val="es-ES_tradnl" w:eastAsia="es-ES"/>
        </w:rPr>
        <w:t>D</w:t>
      </w:r>
      <w:r w:rsidR="009F5D10">
        <w:rPr>
          <w:rFonts w:ascii="Century Gothic" w:eastAsia="Times New Roman" w:hAnsi="Century Gothic" w:cs="Times New Roman"/>
          <w:sz w:val="25"/>
          <w:szCs w:val="25"/>
          <w:lang w:val="es-ES_tradnl" w:eastAsia="es-ES"/>
        </w:rPr>
        <w:t xml:space="preserve">irector de </w:t>
      </w:r>
      <w:r w:rsidR="0091798B">
        <w:rPr>
          <w:rFonts w:ascii="Century Gothic" w:eastAsia="Times New Roman" w:hAnsi="Century Gothic" w:cs="Times New Roman"/>
          <w:sz w:val="25"/>
          <w:szCs w:val="25"/>
          <w:lang w:val="es-ES_tradnl" w:eastAsia="es-ES"/>
        </w:rPr>
        <w:t>A</w:t>
      </w:r>
      <w:r w:rsidR="009F5D10">
        <w:rPr>
          <w:rFonts w:ascii="Century Gothic" w:eastAsia="Times New Roman" w:hAnsi="Century Gothic" w:cs="Times New Roman"/>
          <w:sz w:val="25"/>
          <w:szCs w:val="25"/>
          <w:lang w:val="es-ES_tradnl" w:eastAsia="es-ES"/>
        </w:rPr>
        <w:t xml:space="preserve">rchivos y nos proponga en Junta algún manual, </w:t>
      </w:r>
      <w:r w:rsidR="0091798B">
        <w:rPr>
          <w:rFonts w:ascii="Century Gothic" w:eastAsia="Times New Roman" w:hAnsi="Century Gothic" w:cs="Times New Roman"/>
          <w:sz w:val="25"/>
          <w:szCs w:val="25"/>
          <w:lang w:val="es-ES_tradnl" w:eastAsia="es-ES"/>
        </w:rPr>
        <w:t>para deslindar</w:t>
      </w:r>
      <w:r w:rsidR="009F5D10">
        <w:rPr>
          <w:rFonts w:ascii="Century Gothic" w:eastAsia="Times New Roman" w:hAnsi="Century Gothic" w:cs="Times New Roman"/>
          <w:sz w:val="25"/>
          <w:szCs w:val="25"/>
          <w:lang w:val="es-ES_tradnl" w:eastAsia="es-ES"/>
        </w:rPr>
        <w:t xml:space="preserve"> responsabilidades porque no se le puede cargar todo y más a una dirección única porque no hay nadie más en esa área. Retoma el uso de la voz el Magistrado </w:t>
      </w:r>
      <w:r w:rsidR="009F5D10" w:rsidRPr="001929FD">
        <w:rPr>
          <w:rFonts w:ascii="Century Gothic" w:eastAsia="Times New Roman" w:hAnsi="Century Gothic" w:cs="Times New Roman"/>
          <w:b/>
          <w:sz w:val="25"/>
          <w:szCs w:val="25"/>
          <w:lang w:val="es-ES_tradnl" w:eastAsia="es-ES"/>
        </w:rPr>
        <w:t>Avelino Bravo Cacho</w:t>
      </w:r>
      <w:r w:rsidR="009F5D10">
        <w:rPr>
          <w:rFonts w:ascii="Century Gothic" w:eastAsia="Times New Roman" w:hAnsi="Century Gothic" w:cs="Times New Roman"/>
          <w:sz w:val="25"/>
          <w:szCs w:val="25"/>
          <w:lang w:val="es-ES_tradnl" w:eastAsia="es-ES"/>
        </w:rPr>
        <w:t xml:space="preserve">: </w:t>
      </w:r>
      <w:r w:rsidR="001929FD">
        <w:rPr>
          <w:rFonts w:ascii="Century Gothic" w:eastAsia="Times New Roman" w:hAnsi="Century Gothic" w:cs="Times New Roman"/>
          <w:sz w:val="25"/>
          <w:szCs w:val="25"/>
          <w:lang w:val="es-ES_tradnl" w:eastAsia="es-ES"/>
        </w:rPr>
        <w:t>y Magistrado también caemos en el absurdo</w:t>
      </w:r>
      <w:r w:rsidR="0091798B">
        <w:rPr>
          <w:rFonts w:ascii="Century Gothic" w:eastAsia="Times New Roman" w:hAnsi="Century Gothic" w:cs="Times New Roman"/>
          <w:sz w:val="25"/>
          <w:szCs w:val="25"/>
          <w:lang w:val="es-ES_tradnl" w:eastAsia="es-ES"/>
        </w:rPr>
        <w:t>,</w:t>
      </w:r>
      <w:r w:rsidR="001929FD">
        <w:rPr>
          <w:rFonts w:ascii="Century Gothic" w:eastAsia="Times New Roman" w:hAnsi="Century Gothic" w:cs="Times New Roman"/>
          <w:sz w:val="25"/>
          <w:szCs w:val="25"/>
          <w:lang w:val="es-ES_tradnl" w:eastAsia="es-ES"/>
        </w:rPr>
        <w:t xml:space="preserve"> porque pareciera que el titular de Archivos es el indicado de hacer la versión pública de una sentencia que no conoce, y ni tiene porqué conocer, entre otras cosas que pudieran darse así de raras, por decir lo menos. Retoma el uso de la voz el </w:t>
      </w:r>
      <w:r w:rsidR="001929FD" w:rsidRPr="001929FD">
        <w:rPr>
          <w:rFonts w:ascii="Century Gothic" w:eastAsia="Times New Roman" w:hAnsi="Century Gothic" w:cs="Times New Roman"/>
          <w:b/>
          <w:sz w:val="25"/>
          <w:szCs w:val="25"/>
          <w:lang w:val="es-ES_tradnl" w:eastAsia="es-ES"/>
        </w:rPr>
        <w:t>Magistrado Presidente:</w:t>
      </w:r>
      <w:r w:rsidR="001929FD">
        <w:rPr>
          <w:rFonts w:ascii="Century Gothic" w:eastAsia="Times New Roman" w:hAnsi="Century Gothic" w:cs="Times New Roman"/>
          <w:sz w:val="25"/>
          <w:szCs w:val="25"/>
          <w:lang w:val="es-ES_tradnl" w:eastAsia="es-ES"/>
        </w:rPr>
        <w:t xml:space="preserve"> lo podemos sacar en un acuerdo General, que lo revise el Director de Archivos y lo proponga a la Sala Superior y lo que corresponda al tema de la Junta que haga lo que proceda, lo importante es aprobar su Plan de Trabajo y que esto se deriven esos documentos. En uso de la voz la Magistrada</w:t>
      </w:r>
      <w:r w:rsidR="001929FD" w:rsidRPr="001929FD">
        <w:rPr>
          <w:rFonts w:ascii="Century Gothic" w:eastAsia="Times New Roman" w:hAnsi="Century Gothic" w:cs="Times New Roman"/>
          <w:b/>
          <w:sz w:val="25"/>
          <w:szCs w:val="25"/>
          <w:lang w:val="es-ES_tradnl" w:eastAsia="es-ES"/>
        </w:rPr>
        <w:t xml:space="preserve"> Fany Lorena Jiménez Aguirre</w:t>
      </w:r>
      <w:r w:rsidR="001929FD">
        <w:rPr>
          <w:rFonts w:ascii="Century Gothic" w:eastAsia="Times New Roman" w:hAnsi="Century Gothic" w:cs="Times New Roman"/>
          <w:sz w:val="25"/>
          <w:szCs w:val="25"/>
          <w:lang w:val="es-ES_tradnl" w:eastAsia="es-ES"/>
        </w:rPr>
        <w:t xml:space="preserve">: De hecho, él sí lo maneja, crear un manual actualizado en el que se concrete la información básica sobre el archivo y se desarrollen los controles y consulta del archivo, ahí nada más agregar lo que dice Avelino y el señor Presidente, me parece perfecto. Retoma el uso de la voz el Magistrado </w:t>
      </w:r>
      <w:r w:rsidR="001929FD" w:rsidRPr="001929FD">
        <w:rPr>
          <w:rFonts w:ascii="Century Gothic" w:eastAsia="Times New Roman" w:hAnsi="Century Gothic" w:cs="Times New Roman"/>
          <w:b/>
          <w:sz w:val="25"/>
          <w:szCs w:val="25"/>
          <w:lang w:val="es-ES_tradnl" w:eastAsia="es-ES"/>
        </w:rPr>
        <w:t>Avelino Bravo Cacho</w:t>
      </w:r>
      <w:r w:rsidR="001929FD">
        <w:rPr>
          <w:rFonts w:ascii="Century Gothic" w:eastAsia="Times New Roman" w:hAnsi="Century Gothic" w:cs="Times New Roman"/>
          <w:sz w:val="25"/>
          <w:szCs w:val="25"/>
          <w:lang w:val="es-ES_tradnl" w:eastAsia="es-ES"/>
        </w:rPr>
        <w:t xml:space="preserve">: también no </w:t>
      </w:r>
      <w:r w:rsidR="0091798B">
        <w:rPr>
          <w:rFonts w:ascii="Century Gothic" w:eastAsia="Times New Roman" w:hAnsi="Century Gothic" w:cs="Times New Roman"/>
          <w:sz w:val="25"/>
          <w:szCs w:val="25"/>
          <w:lang w:val="es-ES_tradnl" w:eastAsia="es-ES"/>
        </w:rPr>
        <w:t>sé</w:t>
      </w:r>
      <w:r w:rsidR="001929FD">
        <w:rPr>
          <w:rFonts w:ascii="Century Gothic" w:eastAsia="Times New Roman" w:hAnsi="Century Gothic" w:cs="Times New Roman"/>
          <w:sz w:val="25"/>
          <w:szCs w:val="25"/>
          <w:lang w:val="es-ES_tradnl" w:eastAsia="es-ES"/>
        </w:rPr>
        <w:t xml:space="preserve"> si</w:t>
      </w:r>
      <w:r w:rsidR="0091798B">
        <w:rPr>
          <w:rFonts w:ascii="Century Gothic" w:eastAsia="Times New Roman" w:hAnsi="Century Gothic" w:cs="Times New Roman"/>
          <w:sz w:val="25"/>
          <w:szCs w:val="25"/>
          <w:lang w:val="es-ES_tradnl" w:eastAsia="es-ES"/>
        </w:rPr>
        <w:t xml:space="preserve"> deba quedar </w:t>
      </w:r>
      <w:r w:rsidR="001929FD">
        <w:rPr>
          <w:rFonts w:ascii="Century Gothic" w:eastAsia="Times New Roman" w:hAnsi="Century Gothic" w:cs="Times New Roman"/>
          <w:sz w:val="25"/>
          <w:szCs w:val="25"/>
          <w:lang w:val="es-ES_tradnl" w:eastAsia="es-ES"/>
        </w:rPr>
        <w:t xml:space="preserve">a nivel de un manual, o deba quedar un </w:t>
      </w:r>
      <w:r w:rsidR="0091798B">
        <w:rPr>
          <w:rFonts w:ascii="Century Gothic" w:eastAsia="Times New Roman" w:hAnsi="Century Gothic" w:cs="Times New Roman"/>
          <w:sz w:val="25"/>
          <w:szCs w:val="25"/>
          <w:lang w:val="es-ES_tradnl" w:eastAsia="es-ES"/>
        </w:rPr>
        <w:t>A</w:t>
      </w:r>
      <w:r w:rsidR="001929FD">
        <w:rPr>
          <w:rFonts w:ascii="Century Gothic" w:eastAsia="Times New Roman" w:hAnsi="Century Gothic" w:cs="Times New Roman"/>
          <w:sz w:val="25"/>
          <w:szCs w:val="25"/>
          <w:lang w:val="es-ES_tradnl" w:eastAsia="es-ES"/>
        </w:rPr>
        <w:t xml:space="preserve">cuerdo de </w:t>
      </w:r>
      <w:r w:rsidR="0091798B">
        <w:rPr>
          <w:rFonts w:ascii="Century Gothic" w:eastAsia="Times New Roman" w:hAnsi="Century Gothic" w:cs="Times New Roman"/>
          <w:sz w:val="25"/>
          <w:szCs w:val="25"/>
          <w:lang w:val="es-ES_tradnl" w:eastAsia="es-ES"/>
        </w:rPr>
        <w:t>C</w:t>
      </w:r>
      <w:r w:rsidR="001929FD">
        <w:rPr>
          <w:rFonts w:ascii="Century Gothic" w:eastAsia="Times New Roman" w:hAnsi="Century Gothic" w:cs="Times New Roman"/>
          <w:sz w:val="25"/>
          <w:szCs w:val="25"/>
          <w:lang w:val="es-ES_tradnl" w:eastAsia="es-ES"/>
        </w:rPr>
        <w:t xml:space="preserve">arácter </w:t>
      </w:r>
      <w:r w:rsidR="0091798B">
        <w:rPr>
          <w:rFonts w:ascii="Century Gothic" w:eastAsia="Times New Roman" w:hAnsi="Century Gothic" w:cs="Times New Roman"/>
          <w:sz w:val="25"/>
          <w:szCs w:val="25"/>
          <w:lang w:val="es-ES_tradnl" w:eastAsia="es-ES"/>
        </w:rPr>
        <w:t>G</w:t>
      </w:r>
      <w:r w:rsidR="001929FD">
        <w:rPr>
          <w:rFonts w:ascii="Century Gothic" w:eastAsia="Times New Roman" w:hAnsi="Century Gothic" w:cs="Times New Roman"/>
          <w:sz w:val="25"/>
          <w:szCs w:val="25"/>
          <w:lang w:val="es-ES_tradnl" w:eastAsia="es-ES"/>
        </w:rPr>
        <w:t xml:space="preserve">eneral, de la Sala o la Junta. En uso de la voz </w:t>
      </w:r>
      <w:r w:rsidR="001929FD" w:rsidRPr="001929FD">
        <w:rPr>
          <w:rFonts w:ascii="Century Gothic" w:eastAsia="Times New Roman" w:hAnsi="Century Gothic" w:cs="Times New Roman"/>
          <w:b/>
          <w:sz w:val="25"/>
          <w:szCs w:val="25"/>
          <w:lang w:val="es-ES_tradnl" w:eastAsia="es-ES"/>
        </w:rPr>
        <w:t>el Secretario General de Acuerdo</w:t>
      </w:r>
      <w:r w:rsidR="001929FD">
        <w:rPr>
          <w:rFonts w:ascii="Century Gothic" w:eastAsia="Times New Roman" w:hAnsi="Century Gothic" w:cs="Times New Roman"/>
          <w:sz w:val="25"/>
          <w:szCs w:val="25"/>
          <w:lang w:val="es-ES_tradnl" w:eastAsia="es-ES"/>
        </w:rPr>
        <w:t xml:space="preserve">s: Magistrados si me lo permiten, estamos en el Manual de Procesos de la Secretaría General, y dentro de éste están los que corresponden al archivo y ahí se abunda este tema de la tierra de nadie, en donde llega la solicitud de transparencia y la Sala Unitaria no lo atienden y les toca por default a Secretaría, ya aquí estamos haciendo esas observaciones de que bueno cuando lleguen se dará trámite de sacar el expediente del archivo en donde se encuentre para remitirlo a la Sala y de la respuesta a transparencia, más o menos así está el tema en el manual de procesos, y creo que se puede acordar así como lo mencionan. Retoma el uso de la voz el </w:t>
      </w:r>
      <w:r w:rsidR="001929FD" w:rsidRPr="0091798B">
        <w:rPr>
          <w:rFonts w:ascii="Century Gothic" w:eastAsia="Times New Roman" w:hAnsi="Century Gothic" w:cs="Times New Roman"/>
          <w:b/>
          <w:sz w:val="25"/>
          <w:szCs w:val="25"/>
          <w:lang w:val="es-ES_tradnl" w:eastAsia="es-ES"/>
        </w:rPr>
        <w:t>Magistrado Presidente</w:t>
      </w:r>
      <w:r w:rsidR="001929FD">
        <w:rPr>
          <w:rFonts w:ascii="Century Gothic" w:eastAsia="Times New Roman" w:hAnsi="Century Gothic" w:cs="Times New Roman"/>
          <w:sz w:val="25"/>
          <w:szCs w:val="25"/>
          <w:lang w:val="es-ES_tradnl" w:eastAsia="es-ES"/>
        </w:rPr>
        <w:t>: entre más pronto lo aprobemos mejor, porque también hay que tomar en cuenta que no solo implica la versión púbica sino la certificación</w:t>
      </w:r>
      <w:r w:rsidR="0091798B">
        <w:rPr>
          <w:rFonts w:ascii="Century Gothic" w:eastAsia="Times New Roman" w:hAnsi="Century Gothic" w:cs="Times New Roman"/>
          <w:sz w:val="25"/>
          <w:szCs w:val="25"/>
          <w:lang w:val="es-ES_tradnl" w:eastAsia="es-ES"/>
        </w:rPr>
        <w:t xml:space="preserve"> de las copias, por ahí ya habíamos sacado un precedente hace rato, ya ahorita en el día a día, la verdad es que quien debe hacer la certificación es quien firmo la sentencia, pero eso hay que plantearlo en un acuerdo, lo aprobamos los </w:t>
      </w:r>
      <w:r w:rsidR="0091798B">
        <w:rPr>
          <w:rFonts w:ascii="Century Gothic" w:eastAsia="Times New Roman" w:hAnsi="Century Gothic" w:cs="Times New Roman"/>
          <w:sz w:val="25"/>
          <w:szCs w:val="25"/>
          <w:lang w:val="es-ES_tradnl" w:eastAsia="es-ES"/>
        </w:rPr>
        <w:lastRenderedPageBreak/>
        <w:t xml:space="preserve">tres, tu das fe y que sea ya la norma, que sea el proceso válido. Por lo pronto aprobamos su Plan de trabajo y la integración del Grupo Interdisciplinario, secretario nos toma la votación por favor. </w:t>
      </w:r>
    </w:p>
    <w:p w14:paraId="7F863823" w14:textId="77777777" w:rsidR="007B6155" w:rsidRDefault="007B6155" w:rsidP="007B6155">
      <w:pPr>
        <w:ind w:right="49"/>
        <w:rPr>
          <w:rFonts w:ascii="Century Gothic" w:eastAsia="Times New Roman" w:hAnsi="Century Gothic" w:cs="Times New Roman"/>
          <w:sz w:val="25"/>
          <w:szCs w:val="25"/>
          <w:lang w:val="es-ES_tradnl" w:eastAsia="es-ES"/>
        </w:rPr>
      </w:pPr>
    </w:p>
    <w:p w14:paraId="12E6C7FE" w14:textId="77777777" w:rsidR="007B6155" w:rsidRPr="007B6155" w:rsidRDefault="007B6155" w:rsidP="007B6155">
      <w:pPr>
        <w:ind w:right="49"/>
        <w:rPr>
          <w:rFonts w:ascii="Century Gothic" w:eastAsia="Times New Roman" w:hAnsi="Century Gothic" w:cs="Times New Roman"/>
          <w:sz w:val="25"/>
          <w:szCs w:val="25"/>
          <w:lang w:val="es-ES_tradnl" w:eastAsia="es-ES"/>
        </w:rPr>
      </w:pPr>
    </w:p>
    <w:p w14:paraId="35481D54" w14:textId="77777777" w:rsidR="007B6155" w:rsidRPr="007B6155" w:rsidRDefault="007B6155" w:rsidP="007B6155">
      <w:pPr>
        <w:autoSpaceDE w:val="0"/>
        <w:autoSpaceDN w:val="0"/>
        <w:rPr>
          <w:rFonts w:ascii="Century Gothic" w:eastAsia="Times New Roman" w:hAnsi="Century Gothic" w:cs="Times New Roman"/>
          <w:sz w:val="25"/>
          <w:szCs w:val="25"/>
          <w:lang w:val="es-ES" w:eastAsia="es-ES"/>
        </w:rPr>
      </w:pPr>
      <w:r w:rsidRPr="007B6155">
        <w:rPr>
          <w:rFonts w:ascii="Century Gothic" w:eastAsia="Times New Roman" w:hAnsi="Century Gothic" w:cs="Times New Roman"/>
          <w:sz w:val="25"/>
          <w:szCs w:val="25"/>
          <w:lang w:val="es-ES" w:eastAsia="es-ES"/>
        </w:rPr>
        <w:t>Registrada la votación por parte del Secretario General de acuerdo, se emite el siguiente punto de acuerdo:</w:t>
      </w:r>
    </w:p>
    <w:p w14:paraId="2A9A0113" w14:textId="77777777" w:rsidR="007B6155" w:rsidRPr="007B6155" w:rsidRDefault="007B6155" w:rsidP="007B6155">
      <w:pPr>
        <w:autoSpaceDE w:val="0"/>
        <w:autoSpaceDN w:val="0"/>
        <w:rPr>
          <w:rFonts w:ascii="Century Gothic" w:eastAsia="Times New Roman" w:hAnsi="Century Gothic" w:cs="Verdana"/>
          <w:sz w:val="25"/>
          <w:szCs w:val="25"/>
          <w:lang w:val="es-ES" w:eastAsia="es-ES"/>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7B6155" w:rsidRPr="007B6155" w14:paraId="13B37744" w14:textId="77777777" w:rsidTr="007B6155">
        <w:trPr>
          <w:trHeight w:val="50"/>
        </w:trPr>
        <w:tc>
          <w:tcPr>
            <w:tcW w:w="9072" w:type="dxa"/>
            <w:shd w:val="clear" w:color="auto" w:fill="auto"/>
          </w:tcPr>
          <w:p w14:paraId="260B1F10" w14:textId="55DD5C43" w:rsidR="007B6155" w:rsidRPr="007B6155" w:rsidRDefault="007B6155" w:rsidP="005D2BCF">
            <w:pPr>
              <w:autoSpaceDE w:val="0"/>
              <w:autoSpaceDN w:val="0"/>
              <w:rPr>
                <w:rFonts w:ascii="Arial" w:eastAsia="Calibri" w:hAnsi="Arial" w:cs="Arial"/>
                <w:sz w:val="25"/>
                <w:szCs w:val="25"/>
                <w:lang w:val="es-ES" w:eastAsia="es-ES"/>
              </w:rPr>
            </w:pPr>
            <w:r w:rsidRPr="007B6155">
              <w:rPr>
                <w:rFonts w:ascii="Century Gothic" w:eastAsia="Calibri" w:hAnsi="Century Gothic" w:cs="Verdana"/>
                <w:b/>
                <w:sz w:val="25"/>
                <w:szCs w:val="25"/>
              </w:rPr>
              <w:t>ACU/SS/7</w:t>
            </w:r>
            <w:r>
              <w:rPr>
                <w:rFonts w:ascii="Century Gothic" w:eastAsia="Calibri" w:hAnsi="Century Gothic" w:cs="Verdana"/>
                <w:b/>
                <w:sz w:val="25"/>
                <w:szCs w:val="25"/>
              </w:rPr>
              <w:t>2</w:t>
            </w:r>
            <w:r w:rsidRPr="007B6155">
              <w:rPr>
                <w:rFonts w:ascii="Century Gothic" w:eastAsia="Calibri" w:hAnsi="Century Gothic" w:cs="Verdana"/>
                <w:b/>
                <w:sz w:val="25"/>
                <w:szCs w:val="25"/>
              </w:rPr>
              <w:t>/06/O/2021.</w:t>
            </w:r>
            <w:r w:rsidRPr="007B6155">
              <w:rPr>
                <w:rFonts w:ascii="Century Gothic" w:eastAsia="Calibri" w:hAnsi="Century Gothic" w:cs="Verdana"/>
                <w:sz w:val="25"/>
                <w:szCs w:val="25"/>
              </w:rPr>
              <w:t xml:space="preserve"> </w:t>
            </w:r>
            <w:r w:rsidRPr="007B6155">
              <w:rPr>
                <w:rFonts w:ascii="Century Gothic" w:eastAsia="Calibri" w:hAnsi="Century Gothic" w:cs="Arial"/>
                <w:sz w:val="25"/>
                <w:szCs w:val="25"/>
                <w:lang w:val="es-ES" w:eastAsia="es-ES"/>
              </w:rPr>
              <w:t xml:space="preserve">Con fundamento en el artículo 8 numeral 1 fracciones XVII y XIX de la Ley Orgánica del Tribunal de Justicia Administrativa del Estado de Jalisco, los Magistrados integrantes de la Sala Superior, por unanimidad de votos aprueban el Plan </w:t>
            </w:r>
            <w:r w:rsidRPr="007B6155">
              <w:rPr>
                <w:rFonts w:ascii="Century Gothic" w:eastAsia="Times New Roman" w:hAnsi="Century Gothic" w:cs="Times New Roman"/>
                <w:sz w:val="25"/>
                <w:szCs w:val="25"/>
                <w:lang w:val="es-ES" w:eastAsia="es-ES"/>
              </w:rPr>
              <w:t>Inst</w:t>
            </w:r>
            <w:r w:rsidR="005D2BCF">
              <w:rPr>
                <w:rFonts w:ascii="Century Gothic" w:eastAsia="Times New Roman" w:hAnsi="Century Gothic" w:cs="Times New Roman"/>
                <w:sz w:val="25"/>
                <w:szCs w:val="25"/>
                <w:lang w:val="es-ES" w:eastAsia="es-ES"/>
              </w:rPr>
              <w:t>itucional de Archivo y Programa Anual, así como la integración</w:t>
            </w:r>
            <w:r w:rsidRPr="007B6155">
              <w:rPr>
                <w:rFonts w:ascii="Century Gothic" w:eastAsia="Times New Roman" w:hAnsi="Century Gothic" w:cs="Times New Roman"/>
                <w:sz w:val="25"/>
                <w:szCs w:val="25"/>
                <w:lang w:val="es-ES" w:eastAsia="es-ES"/>
              </w:rPr>
              <w:t xml:space="preserve"> del Grupo interdisciplinario de este Tribunal, con efectos a partir de esta fecha y hasta que la Sala Superior determine la revocación de alguno de los integrantes o por petición de los titulares de área que así lo soliciten, </w:t>
            </w:r>
            <w:r w:rsidR="0091798B">
              <w:rPr>
                <w:rFonts w:ascii="Century Gothic" w:eastAsia="Times New Roman" w:hAnsi="Century Gothic" w:cs="Times New Roman"/>
                <w:sz w:val="25"/>
                <w:szCs w:val="25"/>
                <w:lang w:val="es-ES" w:eastAsia="es-ES"/>
              </w:rPr>
              <w:t xml:space="preserve">comuníquese lo anterior al Director de Archivos de este Tribunal, para que </w:t>
            </w:r>
            <w:r w:rsidRPr="007B6155">
              <w:rPr>
                <w:rFonts w:ascii="Century Gothic" w:eastAsia="Calibri" w:hAnsi="Century Gothic" w:cs="Arial"/>
                <w:sz w:val="25"/>
                <w:szCs w:val="25"/>
                <w:lang w:val="es-ES" w:eastAsia="es-ES"/>
              </w:rPr>
              <w:t xml:space="preserve">dése la publicidad requerida. </w:t>
            </w:r>
          </w:p>
        </w:tc>
      </w:tr>
    </w:tbl>
    <w:p w14:paraId="66F325FF" w14:textId="18F2ADFD" w:rsidR="007B6155" w:rsidRDefault="007B6155" w:rsidP="007B6155">
      <w:pPr>
        <w:pStyle w:val="Textosinformato"/>
        <w:rPr>
          <w:sz w:val="25"/>
          <w:szCs w:val="25"/>
        </w:rPr>
      </w:pPr>
      <w:bookmarkStart w:id="0" w:name="_GoBack"/>
      <w:bookmarkEnd w:id="0"/>
    </w:p>
    <w:p w14:paraId="110C4D27" w14:textId="5055B931" w:rsidR="007B6155" w:rsidRPr="007B6155" w:rsidRDefault="007B6155" w:rsidP="007B6155">
      <w:pPr>
        <w:pStyle w:val="Sangradetextonormal"/>
        <w:ind w:left="0"/>
        <w:jc w:val="both"/>
        <w:rPr>
          <w:rFonts w:ascii="Century Gothic" w:hAnsi="Century Gothic" w:cs="Arial"/>
          <w:b w:val="0"/>
        </w:rPr>
      </w:pPr>
      <w:r>
        <w:rPr>
          <w:rFonts w:ascii="Century Gothic" w:hAnsi="Century Gothic" w:cs="Arial"/>
          <w:b w:val="0"/>
        </w:rPr>
        <w:t xml:space="preserve"> </w:t>
      </w:r>
      <w:r>
        <w:rPr>
          <w:rFonts w:ascii="Century Gothic" w:hAnsi="Century Gothic" w:cs="Arial"/>
          <w:b w:val="0"/>
        </w:rPr>
        <w:tab/>
      </w:r>
      <w:r w:rsidR="0091798B" w:rsidRPr="0091798B">
        <w:rPr>
          <w:rFonts w:ascii="Century Gothic" w:hAnsi="Century Gothic" w:cs="Arial"/>
        </w:rPr>
        <w:t>5</w:t>
      </w:r>
      <w:r w:rsidRPr="007B6155">
        <w:rPr>
          <w:rFonts w:ascii="Century Gothic" w:hAnsi="Century Gothic" w:cs="Arial"/>
        </w:rPr>
        <w:t>.4</w:t>
      </w:r>
      <w:r w:rsidRPr="007B6155">
        <w:rPr>
          <w:rFonts w:ascii="Century Gothic" w:hAnsi="Century Gothic" w:cs="Arial"/>
          <w:b w:val="0"/>
        </w:rPr>
        <w:t xml:space="preserve"> En uso de la voz el Secretario General de Acuerdos: doy cuenta de la circular 01/2021, que remite la Secretaria General del Consejo de la Judicatura del Estado de Jalisco, Maestra </w:t>
      </w:r>
      <w:proofErr w:type="spellStart"/>
      <w:r w:rsidRPr="007B6155">
        <w:rPr>
          <w:rFonts w:ascii="Century Gothic" w:hAnsi="Century Gothic" w:cs="Arial"/>
          <w:b w:val="0"/>
        </w:rPr>
        <w:t>Marissa</w:t>
      </w:r>
      <w:proofErr w:type="spellEnd"/>
      <w:r w:rsidRPr="007B6155">
        <w:rPr>
          <w:rFonts w:ascii="Century Gothic" w:hAnsi="Century Gothic" w:cs="Arial"/>
          <w:b w:val="0"/>
        </w:rPr>
        <w:t xml:space="preserve"> Vargas </w:t>
      </w:r>
      <w:proofErr w:type="spellStart"/>
      <w:r w:rsidRPr="007B6155">
        <w:rPr>
          <w:rFonts w:ascii="Century Gothic" w:hAnsi="Century Gothic" w:cs="Arial"/>
          <w:b w:val="0"/>
        </w:rPr>
        <w:t>Castolo</w:t>
      </w:r>
      <w:proofErr w:type="spellEnd"/>
      <w:r w:rsidRPr="007B6155">
        <w:rPr>
          <w:rFonts w:ascii="Century Gothic" w:hAnsi="Century Gothic" w:cs="Arial"/>
          <w:b w:val="0"/>
        </w:rPr>
        <w:t xml:space="preserve">, mediante el cual informa sobre Acuerdo General que establece el periodo de 10 diez días de descanso para los servidores públicos del Poder Judicial, comprendida en dos fases, la primera fase del primero al diez de mayo y la segunda del quince al 24 de mayo de 2021. </w:t>
      </w:r>
    </w:p>
    <w:p w14:paraId="1FF87F40" w14:textId="77777777" w:rsidR="007B6155" w:rsidRPr="001B7BC9" w:rsidRDefault="007B6155" w:rsidP="007B6155">
      <w:pPr>
        <w:pStyle w:val="Sangradetextonormal"/>
        <w:spacing w:line="360" w:lineRule="auto"/>
        <w:ind w:left="0"/>
        <w:jc w:val="both"/>
        <w:rPr>
          <w:rFonts w:ascii="Century Gothic" w:hAnsi="Century Gothic" w:cs="Arial"/>
        </w:rPr>
      </w:pPr>
    </w:p>
    <w:p w14:paraId="1B3688ED" w14:textId="6A2393B6" w:rsidR="007B6155" w:rsidRPr="007B6155" w:rsidRDefault="0091798B" w:rsidP="007B6155">
      <w:pPr>
        <w:pStyle w:val="Sangradetextonormal"/>
        <w:spacing w:line="360" w:lineRule="auto"/>
        <w:ind w:left="0"/>
        <w:jc w:val="both"/>
        <w:rPr>
          <w:rFonts w:ascii="Century Gothic" w:hAnsi="Century Gothic" w:cs="Arial"/>
          <w:b w:val="0"/>
        </w:rPr>
      </w:pPr>
      <w:r>
        <w:rPr>
          <w:rFonts w:ascii="Century Gothic" w:hAnsi="Century Gothic" w:cs="Arial"/>
          <w:b w:val="0"/>
        </w:rPr>
        <w:t xml:space="preserve"> </w:t>
      </w:r>
      <w:r>
        <w:rPr>
          <w:rFonts w:ascii="Century Gothic" w:hAnsi="Century Gothic" w:cs="Arial"/>
          <w:b w:val="0"/>
        </w:rPr>
        <w:tab/>
      </w:r>
      <w:r w:rsidR="007B6155" w:rsidRPr="007B6155">
        <w:rPr>
          <w:rFonts w:ascii="Century Gothic" w:hAnsi="Century Gothic" w:cs="Arial"/>
          <w:b w:val="0"/>
        </w:rPr>
        <w:t xml:space="preserve">Los Magistrados quedaron </w:t>
      </w:r>
      <w:proofErr w:type="spellStart"/>
      <w:r w:rsidR="007B6155" w:rsidRPr="007B6155">
        <w:rPr>
          <w:rFonts w:ascii="Century Gothic" w:hAnsi="Century Gothic" w:cs="Arial"/>
          <w:b w:val="0"/>
        </w:rPr>
        <w:t>enterados</w:t>
      </w:r>
      <w:proofErr w:type="spellEnd"/>
      <w:r w:rsidR="007B6155" w:rsidRPr="007B6155">
        <w:rPr>
          <w:rFonts w:ascii="Century Gothic" w:hAnsi="Century Gothic" w:cs="Arial"/>
          <w:b w:val="0"/>
        </w:rPr>
        <w:t xml:space="preserve"> del comunicado de cuenta. </w:t>
      </w:r>
    </w:p>
    <w:p w14:paraId="3109744A" w14:textId="05C4F4D6" w:rsidR="007B6155" w:rsidRPr="007B6155" w:rsidRDefault="007B6155" w:rsidP="007B6155">
      <w:pPr>
        <w:pStyle w:val="Textosinformato"/>
        <w:rPr>
          <w:sz w:val="25"/>
          <w:szCs w:val="25"/>
          <w:lang w:val="es-ES_tradnl"/>
        </w:rPr>
      </w:pPr>
    </w:p>
    <w:p w14:paraId="6FF15E47" w14:textId="4049286A" w:rsidR="007B6155" w:rsidRDefault="001426DC" w:rsidP="007B6155">
      <w:pPr>
        <w:pStyle w:val="Textosinformato"/>
        <w:rPr>
          <w:sz w:val="25"/>
          <w:szCs w:val="25"/>
        </w:rPr>
      </w:pPr>
      <w:r w:rsidRPr="001426DC">
        <w:rPr>
          <w:b/>
          <w:sz w:val="25"/>
          <w:szCs w:val="25"/>
        </w:rPr>
        <w:t>5.5</w:t>
      </w:r>
      <w:r>
        <w:rPr>
          <w:sz w:val="25"/>
          <w:szCs w:val="25"/>
        </w:rPr>
        <w:t xml:space="preserve"> En uso de la voz el Magistrado </w:t>
      </w:r>
      <w:r w:rsidRPr="001426DC">
        <w:rPr>
          <w:b/>
          <w:sz w:val="25"/>
          <w:szCs w:val="25"/>
        </w:rPr>
        <w:t>Avelino Bravo Cacho</w:t>
      </w:r>
      <w:r>
        <w:rPr>
          <w:sz w:val="25"/>
          <w:szCs w:val="25"/>
        </w:rPr>
        <w:t xml:space="preserve">: Yo nada más comentar el seguimiento que estamos dando en Secretaría General en el tema de los acuerdos también relativos a los recursos que llegan a esta Sala Superior, nada más que sigamos con ese trabajo para hacerlo a la brevedad porque va a ser muy útil para esta Sala Superior. En uso de la voz el Secretario General de Acuerdos: De igual Magistrado, se contempla también en el proyecto de acuerdos mediante el cual se autoriza el manual de proceso de secretaría general este tema de los recursos, tanto entradas como salidas de los mismos. </w:t>
      </w:r>
    </w:p>
    <w:p w14:paraId="3B8D56FE" w14:textId="11DC4A08" w:rsidR="001426DC" w:rsidRDefault="001426DC" w:rsidP="007B6155">
      <w:pPr>
        <w:pStyle w:val="Textosinformato"/>
        <w:rPr>
          <w:sz w:val="25"/>
          <w:szCs w:val="25"/>
        </w:rPr>
      </w:pPr>
    </w:p>
    <w:p w14:paraId="4B10D079" w14:textId="61A6162E" w:rsidR="001426DC" w:rsidRDefault="001426DC" w:rsidP="007B6155">
      <w:pPr>
        <w:pStyle w:val="Textosinformato"/>
        <w:rPr>
          <w:sz w:val="25"/>
          <w:szCs w:val="25"/>
        </w:rPr>
      </w:pPr>
      <w:r w:rsidRPr="001426DC">
        <w:rPr>
          <w:b/>
          <w:sz w:val="25"/>
          <w:szCs w:val="25"/>
        </w:rPr>
        <w:t>5.6</w:t>
      </w:r>
      <w:r>
        <w:rPr>
          <w:sz w:val="25"/>
          <w:szCs w:val="25"/>
        </w:rPr>
        <w:t xml:space="preserve"> En uso de la voz el </w:t>
      </w:r>
      <w:r w:rsidRPr="001426DC">
        <w:rPr>
          <w:b/>
          <w:sz w:val="25"/>
          <w:szCs w:val="25"/>
        </w:rPr>
        <w:t>Magistrado Presidente</w:t>
      </w:r>
      <w:r>
        <w:rPr>
          <w:sz w:val="25"/>
          <w:szCs w:val="25"/>
        </w:rPr>
        <w:t xml:space="preserve">: Yo nada más agradecerles Magistrados la comprensión y el apoyo agradezco, muchísimas gracias, porque sin su apoyo no sale nada. </w:t>
      </w:r>
    </w:p>
    <w:p w14:paraId="3A7EA612" w14:textId="77777777" w:rsidR="001426DC" w:rsidRPr="007B6155" w:rsidRDefault="001426DC" w:rsidP="007B6155">
      <w:pPr>
        <w:pStyle w:val="Textosinformato"/>
        <w:rPr>
          <w:sz w:val="25"/>
          <w:szCs w:val="25"/>
        </w:rPr>
      </w:pPr>
    </w:p>
    <w:p w14:paraId="1049311C" w14:textId="77777777" w:rsidR="00643901" w:rsidRPr="007B6155" w:rsidRDefault="00643901" w:rsidP="00643901">
      <w:pPr>
        <w:ind w:hanging="576"/>
        <w:jc w:val="center"/>
        <w:rPr>
          <w:rFonts w:ascii="Century Gothic" w:hAnsi="Century Gothic" w:cs="Verdana"/>
          <w:b/>
          <w:sz w:val="25"/>
          <w:szCs w:val="25"/>
          <w:lang w:val="es-ES_tradnl"/>
        </w:rPr>
      </w:pPr>
      <w:r w:rsidRPr="007B6155">
        <w:rPr>
          <w:rFonts w:ascii="Century Gothic" w:hAnsi="Century Gothic" w:cs="Verdana"/>
          <w:b/>
          <w:sz w:val="25"/>
          <w:szCs w:val="25"/>
          <w:lang w:val="es-ES_tradnl"/>
        </w:rPr>
        <w:t>-6 –</w:t>
      </w:r>
    </w:p>
    <w:p w14:paraId="62EDB1F9" w14:textId="77777777" w:rsidR="00643901" w:rsidRPr="00345D4A" w:rsidRDefault="00643901" w:rsidP="00643901">
      <w:pPr>
        <w:rPr>
          <w:i/>
          <w:sz w:val="25"/>
          <w:szCs w:val="25"/>
          <w:lang w:val="es-ES_tradnl"/>
        </w:rPr>
      </w:pPr>
      <w:r w:rsidRPr="00345D4A">
        <w:rPr>
          <w:rFonts w:ascii="Century Gothic" w:hAnsi="Century Gothic"/>
          <w:sz w:val="25"/>
          <w:szCs w:val="25"/>
          <w:lang w:val="es-ES_tradnl"/>
        </w:rPr>
        <w:t xml:space="preserve">En uso de la voz el Magistrado Presidente </w:t>
      </w:r>
      <w:r w:rsidRPr="00345D4A">
        <w:rPr>
          <w:rFonts w:ascii="Century Gothic" w:hAnsi="Century Gothic"/>
          <w:b/>
          <w:sz w:val="25"/>
          <w:szCs w:val="25"/>
          <w:lang w:val="es-ES_tradnl"/>
        </w:rPr>
        <w:t>José Ramón Jiménez Gutiérrez</w:t>
      </w:r>
      <w:r w:rsidRPr="00345D4A">
        <w:rPr>
          <w:rFonts w:ascii="Century Gothic" w:hAnsi="Century Gothic"/>
          <w:sz w:val="25"/>
          <w:szCs w:val="25"/>
          <w:lang w:val="es-ES_tradnl"/>
        </w:rPr>
        <w:t xml:space="preserve">, solicita al Secretario General de Acuerdos, dé lectura del siguiente punto </w:t>
      </w:r>
      <w:r w:rsidRPr="00345D4A">
        <w:rPr>
          <w:rFonts w:ascii="Century Gothic" w:hAnsi="Century Gothic"/>
          <w:sz w:val="25"/>
          <w:szCs w:val="25"/>
          <w:lang w:val="es-ES_tradnl"/>
        </w:rPr>
        <w:lastRenderedPageBreak/>
        <w:t xml:space="preserve">del orden del día. En uso de la voz el </w:t>
      </w:r>
      <w:r w:rsidRPr="00345D4A">
        <w:rPr>
          <w:rFonts w:ascii="Century Gothic" w:hAnsi="Century Gothic"/>
          <w:b/>
          <w:sz w:val="25"/>
          <w:szCs w:val="25"/>
          <w:lang w:val="es-ES_tradnl"/>
        </w:rPr>
        <w:t>Secretario General de Acuerdos</w:t>
      </w:r>
      <w:r w:rsidRPr="00345D4A">
        <w:rPr>
          <w:rFonts w:ascii="Century Gothic" w:hAnsi="Century Gothic"/>
          <w:sz w:val="25"/>
          <w:szCs w:val="25"/>
          <w:lang w:val="es-ES_tradnl"/>
        </w:rPr>
        <w:t xml:space="preserve">: </w:t>
      </w:r>
      <w:r w:rsidRPr="00345D4A">
        <w:rPr>
          <w:rFonts w:ascii="Century Gothic" w:hAnsi="Century Gothic"/>
          <w:b/>
          <w:sz w:val="25"/>
          <w:szCs w:val="25"/>
          <w:lang w:val="es-ES_tradnl"/>
        </w:rPr>
        <w:t xml:space="preserve">Magistrado </w:t>
      </w:r>
      <w:r w:rsidRPr="00345D4A">
        <w:rPr>
          <w:rFonts w:ascii="Century Gothic" w:hAnsi="Century Gothic"/>
          <w:sz w:val="25"/>
          <w:szCs w:val="25"/>
          <w:lang w:val="es-ES_tradnl"/>
        </w:rPr>
        <w:t xml:space="preserve">Presidente el siguiente punto del orden del día, es el seis correspondiente a la clausura. </w:t>
      </w:r>
    </w:p>
    <w:p w14:paraId="53D17D24" w14:textId="77777777" w:rsidR="00643901" w:rsidRPr="00345D4A" w:rsidRDefault="00643901" w:rsidP="00643901">
      <w:pPr>
        <w:autoSpaceDE w:val="0"/>
        <w:autoSpaceDN w:val="0"/>
        <w:rPr>
          <w:rFonts w:ascii="Century Gothic" w:hAnsi="Century Gothic"/>
          <w:i/>
          <w:sz w:val="25"/>
          <w:szCs w:val="25"/>
          <w:lang w:val="es-ES_tradnl"/>
        </w:rPr>
      </w:pPr>
    </w:p>
    <w:p w14:paraId="26BAA632" w14:textId="1BA43EF0" w:rsidR="00643901" w:rsidRPr="00345D4A" w:rsidRDefault="00643901" w:rsidP="00643901">
      <w:pPr>
        <w:autoSpaceDE w:val="0"/>
        <w:autoSpaceDN w:val="0"/>
        <w:rPr>
          <w:rFonts w:ascii="Century Gothic" w:hAnsi="Century Gothic" w:cs="Verdana"/>
          <w:sz w:val="25"/>
          <w:szCs w:val="25"/>
        </w:rPr>
      </w:pPr>
      <w:r w:rsidRPr="00345D4A">
        <w:rPr>
          <w:rFonts w:ascii="Century Gothic" w:hAnsi="Century Gothic" w:cs="Verdana"/>
          <w:sz w:val="25"/>
          <w:szCs w:val="25"/>
        </w:rPr>
        <w:t xml:space="preserve">En uso de la voz el </w:t>
      </w:r>
      <w:r w:rsidRPr="00345D4A">
        <w:rPr>
          <w:rFonts w:ascii="Century Gothic" w:hAnsi="Century Gothic" w:cs="Verdana"/>
          <w:b/>
          <w:sz w:val="25"/>
          <w:szCs w:val="25"/>
        </w:rPr>
        <w:t>Magistrado Presidente</w:t>
      </w:r>
      <w:r w:rsidRPr="00345D4A">
        <w:rPr>
          <w:rFonts w:ascii="Century Gothic" w:hAnsi="Century Gothic" w:cs="Verdana"/>
          <w:sz w:val="25"/>
          <w:szCs w:val="25"/>
        </w:rPr>
        <w:t xml:space="preserve">: En virtud de haber agotado los puntos del orden </w:t>
      </w:r>
      <w:r w:rsidRPr="00A5137C">
        <w:rPr>
          <w:rFonts w:ascii="Century Gothic" w:hAnsi="Century Gothic" w:cs="Verdana"/>
          <w:sz w:val="25"/>
          <w:szCs w:val="25"/>
        </w:rPr>
        <w:t xml:space="preserve">del día de esta Sesión Ordinaria, siendo las </w:t>
      </w:r>
      <w:r w:rsidR="006B525D" w:rsidRPr="00A5137C">
        <w:rPr>
          <w:rFonts w:ascii="Century Gothic" w:hAnsi="Century Gothic" w:cs="Verdana"/>
          <w:b/>
          <w:sz w:val="25"/>
          <w:szCs w:val="25"/>
        </w:rPr>
        <w:t>doce</w:t>
      </w:r>
      <w:r w:rsidRPr="00A5137C">
        <w:rPr>
          <w:rFonts w:ascii="Century Gothic" w:hAnsi="Century Gothic" w:cs="Verdana"/>
          <w:b/>
          <w:sz w:val="25"/>
          <w:szCs w:val="25"/>
        </w:rPr>
        <w:t xml:space="preserve"> horas con </w:t>
      </w:r>
      <w:r w:rsidR="00A5137C" w:rsidRPr="00A5137C">
        <w:rPr>
          <w:rFonts w:ascii="Century Gothic" w:hAnsi="Century Gothic" w:cs="Verdana"/>
          <w:b/>
          <w:sz w:val="25"/>
          <w:szCs w:val="25"/>
        </w:rPr>
        <w:t xml:space="preserve">diez </w:t>
      </w:r>
      <w:r w:rsidR="00C2512E" w:rsidRPr="00A5137C">
        <w:rPr>
          <w:rFonts w:ascii="Century Gothic" w:hAnsi="Century Gothic" w:cs="Verdana"/>
          <w:b/>
          <w:sz w:val="25"/>
          <w:szCs w:val="25"/>
        </w:rPr>
        <w:t>minutos</w:t>
      </w:r>
      <w:r w:rsidR="00C2512E" w:rsidRPr="00345D4A">
        <w:rPr>
          <w:rFonts w:ascii="Century Gothic" w:hAnsi="Century Gothic" w:cs="Verdana"/>
          <w:b/>
          <w:sz w:val="25"/>
          <w:szCs w:val="25"/>
        </w:rPr>
        <w:t xml:space="preserve"> del </w:t>
      </w:r>
      <w:r w:rsidR="00A5137C">
        <w:rPr>
          <w:rFonts w:ascii="Century Gothic" w:hAnsi="Century Gothic" w:cs="Verdana"/>
          <w:b/>
          <w:sz w:val="25"/>
          <w:szCs w:val="25"/>
        </w:rPr>
        <w:t xml:space="preserve">veintidós de abril de </w:t>
      </w:r>
      <w:r w:rsidR="005218DD">
        <w:rPr>
          <w:rFonts w:ascii="Century Gothic" w:hAnsi="Century Gothic" w:cs="Verdana"/>
          <w:b/>
          <w:sz w:val="25"/>
          <w:szCs w:val="25"/>
        </w:rPr>
        <w:t>dos mil veintiuno</w:t>
      </w:r>
      <w:r w:rsidRPr="00345D4A">
        <w:rPr>
          <w:rFonts w:ascii="Century Gothic" w:hAnsi="Century Gothic" w:cs="Verdana"/>
          <w:b/>
          <w:sz w:val="25"/>
          <w:szCs w:val="25"/>
        </w:rPr>
        <w:t xml:space="preserve">. </w:t>
      </w:r>
      <w:r w:rsidR="006B525D">
        <w:rPr>
          <w:rFonts w:ascii="Century Gothic" w:hAnsi="Century Gothic" w:cs="Verdana"/>
          <w:sz w:val="25"/>
          <w:szCs w:val="25"/>
        </w:rPr>
        <w:t>S</w:t>
      </w:r>
      <w:r w:rsidRPr="00345D4A">
        <w:rPr>
          <w:rFonts w:ascii="Century Gothic" w:hAnsi="Century Gothic" w:cs="Verdana"/>
          <w:sz w:val="25"/>
          <w:szCs w:val="25"/>
        </w:rPr>
        <w:t xml:space="preserve">e concluye con la misma. Firman la presente acta para constancia los Magistrados integrantes de la Sala Superior, Presidente, </w:t>
      </w:r>
      <w:r w:rsidRPr="00345D4A">
        <w:rPr>
          <w:rFonts w:ascii="Century Gothic" w:hAnsi="Century Gothic" w:cs="Verdana"/>
          <w:b/>
          <w:sz w:val="25"/>
          <w:szCs w:val="25"/>
        </w:rPr>
        <w:t>JOSÉ RAMÓN JIMÉNEZ GUTIÉRREZ, AVELINO BRAVO CACHO Y FANY LORENA JIMÉNEZ AGUIRRE</w:t>
      </w:r>
      <w:r w:rsidRPr="00345D4A">
        <w:rPr>
          <w:rFonts w:ascii="Century Gothic" w:hAnsi="Century Gothic" w:cs="Verdana"/>
          <w:sz w:val="25"/>
          <w:szCs w:val="25"/>
        </w:rPr>
        <w:t xml:space="preserve"> ante el Secretario General de Acuerdos de la Sala Superior, </w:t>
      </w:r>
      <w:r w:rsidRPr="00345D4A">
        <w:rPr>
          <w:rFonts w:ascii="Century Gothic" w:hAnsi="Century Gothic" w:cs="Verdana"/>
          <w:b/>
          <w:sz w:val="25"/>
          <w:szCs w:val="25"/>
        </w:rPr>
        <w:t xml:space="preserve">SERGIO CASTAÑEDA FLETES, </w:t>
      </w:r>
      <w:r w:rsidRPr="00345D4A">
        <w:rPr>
          <w:rFonts w:ascii="Century Gothic" w:hAnsi="Century Gothic" w:cs="Verdana"/>
          <w:sz w:val="25"/>
          <w:szCs w:val="25"/>
        </w:rPr>
        <w:t>quien autoriza y da fe. -----------------------------------</w:t>
      </w:r>
      <w:r w:rsidR="0074794D">
        <w:rPr>
          <w:rFonts w:ascii="Century Gothic" w:hAnsi="Century Gothic" w:cs="Verdana"/>
          <w:sz w:val="25"/>
          <w:szCs w:val="25"/>
        </w:rPr>
        <w:t>------------------------------</w:t>
      </w:r>
    </w:p>
    <w:p w14:paraId="61869704" w14:textId="77777777" w:rsidR="00643901" w:rsidRDefault="00643901" w:rsidP="00643901">
      <w:pPr>
        <w:rPr>
          <w:rFonts w:ascii="Century Gothic" w:hAnsi="Century Gothic"/>
          <w:sz w:val="25"/>
          <w:szCs w:val="25"/>
        </w:rPr>
      </w:pPr>
    </w:p>
    <w:p w14:paraId="0868D439" w14:textId="77777777" w:rsidR="0074794D" w:rsidRPr="00345D4A" w:rsidRDefault="0074794D" w:rsidP="00643901">
      <w:pPr>
        <w:rPr>
          <w:rFonts w:ascii="Century Gothic" w:hAnsi="Century Gothic"/>
          <w:sz w:val="25"/>
          <w:szCs w:val="25"/>
        </w:rPr>
      </w:pPr>
    </w:p>
    <w:p w14:paraId="035C5FE8" w14:textId="77777777" w:rsidR="00C2512E" w:rsidRPr="00345D4A" w:rsidRDefault="00C2512E" w:rsidP="00643901">
      <w:pPr>
        <w:rPr>
          <w:rFonts w:ascii="Century Gothic" w:hAnsi="Century Gothic"/>
          <w:sz w:val="25"/>
          <w:szCs w:val="25"/>
        </w:rPr>
      </w:pPr>
    </w:p>
    <w:p w14:paraId="09D7E688" w14:textId="77777777" w:rsidR="00643901" w:rsidRPr="00345D4A" w:rsidRDefault="00643901" w:rsidP="00643901">
      <w:pPr>
        <w:rPr>
          <w:rFonts w:ascii="Century Gothic" w:hAnsi="Century Gothic"/>
          <w:sz w:val="25"/>
          <w:szCs w:val="25"/>
        </w:rPr>
      </w:pPr>
    </w:p>
    <w:p w14:paraId="3AB39911" w14:textId="77777777"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MAGISTRADO JOSÉ RAMÓN JIMÉNEZ GUTIÉRREZ </w:t>
      </w:r>
    </w:p>
    <w:p w14:paraId="1703FAB8" w14:textId="77777777" w:rsidR="00643901" w:rsidRPr="00345D4A" w:rsidRDefault="00643901" w:rsidP="00643901">
      <w:pPr>
        <w:rPr>
          <w:rFonts w:ascii="Century Gothic" w:hAnsi="Century Gothic"/>
          <w:b/>
          <w:sz w:val="25"/>
          <w:szCs w:val="25"/>
        </w:rPr>
      </w:pPr>
      <w:r w:rsidRPr="00345D4A">
        <w:rPr>
          <w:rFonts w:ascii="Century Gothic" w:hAnsi="Century Gothic"/>
          <w:b/>
          <w:sz w:val="25"/>
          <w:szCs w:val="25"/>
        </w:rPr>
        <w:t>Presidente de la Sala Superior</w:t>
      </w:r>
    </w:p>
    <w:p w14:paraId="0EB61AA5" w14:textId="77777777" w:rsidR="00643901" w:rsidRPr="00345D4A" w:rsidRDefault="00643901" w:rsidP="00643901">
      <w:pPr>
        <w:jc w:val="right"/>
        <w:rPr>
          <w:rFonts w:ascii="Century Gothic" w:hAnsi="Century Gothic"/>
          <w:b/>
          <w:sz w:val="25"/>
          <w:szCs w:val="25"/>
        </w:rPr>
      </w:pPr>
    </w:p>
    <w:p w14:paraId="7B28EF73" w14:textId="77777777" w:rsidR="00643901" w:rsidRPr="00345D4A" w:rsidRDefault="00643901" w:rsidP="00643901">
      <w:pPr>
        <w:jc w:val="right"/>
        <w:rPr>
          <w:rFonts w:ascii="Century Gothic" w:hAnsi="Century Gothic"/>
          <w:b/>
          <w:sz w:val="25"/>
          <w:szCs w:val="25"/>
        </w:rPr>
      </w:pPr>
    </w:p>
    <w:p w14:paraId="6C7701DD" w14:textId="77777777" w:rsidR="00643901" w:rsidRDefault="00643901" w:rsidP="00643901">
      <w:pPr>
        <w:jc w:val="right"/>
        <w:rPr>
          <w:rFonts w:ascii="Century Gothic" w:hAnsi="Century Gothic"/>
          <w:b/>
          <w:sz w:val="25"/>
          <w:szCs w:val="25"/>
        </w:rPr>
      </w:pPr>
    </w:p>
    <w:p w14:paraId="38A244BB" w14:textId="77777777" w:rsidR="0074794D" w:rsidRPr="00345D4A" w:rsidRDefault="0074794D" w:rsidP="00643901">
      <w:pPr>
        <w:jc w:val="right"/>
        <w:rPr>
          <w:rFonts w:ascii="Century Gothic" w:hAnsi="Century Gothic"/>
          <w:b/>
          <w:sz w:val="25"/>
          <w:szCs w:val="25"/>
        </w:rPr>
      </w:pPr>
    </w:p>
    <w:p w14:paraId="2C8F7B7D" w14:textId="77777777" w:rsidR="00643901" w:rsidRPr="00345D4A" w:rsidRDefault="00643901" w:rsidP="00643901">
      <w:pPr>
        <w:jc w:val="right"/>
        <w:rPr>
          <w:rFonts w:ascii="Century Gothic" w:hAnsi="Century Gothic"/>
          <w:sz w:val="25"/>
          <w:szCs w:val="25"/>
        </w:rPr>
      </w:pPr>
      <w:r w:rsidRPr="00345D4A">
        <w:rPr>
          <w:rFonts w:ascii="Century Gothic" w:hAnsi="Century Gothic"/>
          <w:sz w:val="25"/>
          <w:szCs w:val="25"/>
        </w:rPr>
        <w:t>MAGISTRADO AVELINO BRAVO CACHO</w:t>
      </w:r>
    </w:p>
    <w:p w14:paraId="17813C29" w14:textId="77777777" w:rsidR="00643901" w:rsidRPr="00345D4A" w:rsidRDefault="00643901" w:rsidP="00643901">
      <w:pPr>
        <w:jc w:val="right"/>
        <w:rPr>
          <w:rFonts w:ascii="Century Gothic" w:hAnsi="Century Gothic"/>
          <w:b/>
          <w:sz w:val="25"/>
          <w:szCs w:val="25"/>
        </w:rPr>
      </w:pPr>
      <w:r w:rsidRPr="00345D4A">
        <w:rPr>
          <w:rFonts w:ascii="Century Gothic" w:hAnsi="Century Gothic"/>
          <w:b/>
          <w:sz w:val="25"/>
          <w:szCs w:val="25"/>
        </w:rPr>
        <w:t xml:space="preserve">Integrante de la Sala Superior </w:t>
      </w:r>
    </w:p>
    <w:p w14:paraId="53EDAAE3" w14:textId="77777777" w:rsidR="00643901" w:rsidRPr="00345D4A" w:rsidRDefault="00643901" w:rsidP="00643901">
      <w:pPr>
        <w:jc w:val="center"/>
        <w:rPr>
          <w:rFonts w:ascii="Century Gothic" w:hAnsi="Century Gothic"/>
          <w:b/>
          <w:sz w:val="25"/>
          <w:szCs w:val="25"/>
        </w:rPr>
      </w:pPr>
    </w:p>
    <w:p w14:paraId="5FC1B6EE" w14:textId="77777777" w:rsidR="00643901" w:rsidRPr="00345D4A" w:rsidRDefault="00643901" w:rsidP="00643901">
      <w:pPr>
        <w:jc w:val="center"/>
        <w:rPr>
          <w:rFonts w:ascii="Century Gothic" w:hAnsi="Century Gothic"/>
          <w:b/>
          <w:sz w:val="25"/>
          <w:szCs w:val="25"/>
        </w:rPr>
      </w:pPr>
    </w:p>
    <w:p w14:paraId="2593BAF4" w14:textId="77777777" w:rsidR="00643901" w:rsidRDefault="00643901" w:rsidP="00643901">
      <w:pPr>
        <w:jc w:val="center"/>
        <w:rPr>
          <w:rFonts w:ascii="Century Gothic" w:hAnsi="Century Gothic"/>
          <w:b/>
          <w:sz w:val="25"/>
          <w:szCs w:val="25"/>
        </w:rPr>
      </w:pPr>
    </w:p>
    <w:p w14:paraId="44339259" w14:textId="77777777" w:rsidR="0074794D" w:rsidRPr="00345D4A" w:rsidRDefault="0074794D" w:rsidP="00643901">
      <w:pPr>
        <w:jc w:val="center"/>
        <w:rPr>
          <w:rFonts w:ascii="Century Gothic" w:hAnsi="Century Gothic"/>
          <w:b/>
          <w:sz w:val="25"/>
          <w:szCs w:val="25"/>
        </w:rPr>
      </w:pPr>
    </w:p>
    <w:p w14:paraId="2F77EB19" w14:textId="77777777"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MAGISTRADA FANY LORENA JIMÉNEZ AGUIRRE </w:t>
      </w:r>
    </w:p>
    <w:p w14:paraId="2682EA5C" w14:textId="77777777" w:rsidR="00643901" w:rsidRPr="00345D4A" w:rsidRDefault="00643901" w:rsidP="00643901">
      <w:pPr>
        <w:rPr>
          <w:rFonts w:ascii="Century Gothic" w:hAnsi="Century Gothic"/>
          <w:b/>
          <w:sz w:val="25"/>
          <w:szCs w:val="25"/>
        </w:rPr>
      </w:pPr>
      <w:r w:rsidRPr="00345D4A">
        <w:rPr>
          <w:rFonts w:ascii="Century Gothic" w:hAnsi="Century Gothic"/>
          <w:b/>
          <w:sz w:val="25"/>
          <w:szCs w:val="25"/>
        </w:rPr>
        <w:t xml:space="preserve">Integrante de la Sala Superior </w:t>
      </w:r>
    </w:p>
    <w:p w14:paraId="0765A1D1" w14:textId="77777777" w:rsidR="00643901" w:rsidRPr="00345D4A" w:rsidRDefault="00643901" w:rsidP="00643901">
      <w:pPr>
        <w:rPr>
          <w:rFonts w:ascii="Century Gothic" w:hAnsi="Century Gothic"/>
          <w:b/>
          <w:sz w:val="25"/>
          <w:szCs w:val="25"/>
        </w:rPr>
      </w:pPr>
    </w:p>
    <w:p w14:paraId="60FD92F6" w14:textId="77777777" w:rsidR="00643901" w:rsidRPr="00345D4A" w:rsidRDefault="00643901" w:rsidP="00643901">
      <w:pPr>
        <w:rPr>
          <w:rFonts w:ascii="Century Gothic" w:hAnsi="Century Gothic"/>
          <w:b/>
          <w:sz w:val="25"/>
          <w:szCs w:val="25"/>
        </w:rPr>
      </w:pPr>
    </w:p>
    <w:p w14:paraId="7AFBBE81" w14:textId="77777777" w:rsidR="00643901" w:rsidRDefault="00643901" w:rsidP="00643901">
      <w:pPr>
        <w:jc w:val="right"/>
        <w:rPr>
          <w:rFonts w:ascii="Century Gothic" w:hAnsi="Century Gothic"/>
          <w:b/>
          <w:sz w:val="25"/>
          <w:szCs w:val="25"/>
        </w:rPr>
      </w:pPr>
    </w:p>
    <w:p w14:paraId="09824710" w14:textId="77777777" w:rsidR="0074794D" w:rsidRPr="00345D4A" w:rsidRDefault="0074794D" w:rsidP="00643901">
      <w:pPr>
        <w:jc w:val="right"/>
        <w:rPr>
          <w:rFonts w:ascii="Century Gothic" w:hAnsi="Century Gothic"/>
          <w:b/>
          <w:sz w:val="25"/>
          <w:szCs w:val="25"/>
        </w:rPr>
      </w:pPr>
    </w:p>
    <w:p w14:paraId="26C86495" w14:textId="77777777"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 xml:space="preserve"> </w:t>
      </w:r>
      <w:r w:rsidRPr="00345D4A">
        <w:rPr>
          <w:rFonts w:ascii="Century Gothic" w:hAnsi="Century Gothic"/>
          <w:sz w:val="25"/>
          <w:szCs w:val="25"/>
        </w:rPr>
        <w:t>SERGIO CASTAÑEDA FLETES</w:t>
      </w:r>
    </w:p>
    <w:p w14:paraId="70C77C92" w14:textId="77777777"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Secretario General de Acuerdos de la Sala Superior</w:t>
      </w:r>
    </w:p>
    <w:p w14:paraId="3002E214" w14:textId="77777777" w:rsidR="00643901" w:rsidRPr="00345D4A" w:rsidRDefault="00643901" w:rsidP="00643901">
      <w:pPr>
        <w:autoSpaceDE w:val="0"/>
        <w:autoSpaceDN w:val="0"/>
        <w:rPr>
          <w:rFonts w:ascii="Century Gothic" w:hAnsi="Century Gothic"/>
          <w:sz w:val="25"/>
          <w:szCs w:val="25"/>
        </w:rPr>
      </w:pPr>
    </w:p>
    <w:p w14:paraId="79A7E89D" w14:textId="77777777" w:rsidR="00643901" w:rsidRPr="00345D4A" w:rsidRDefault="00643901" w:rsidP="00643901">
      <w:pPr>
        <w:pStyle w:val="Sangradetextonormal"/>
        <w:ind w:left="0" w:firstLine="0"/>
        <w:jc w:val="both"/>
        <w:rPr>
          <w:rFonts w:ascii="Century Gothic" w:hAnsi="Century Gothic"/>
          <w:b w:val="0"/>
          <w:sz w:val="25"/>
          <w:szCs w:val="25"/>
          <w:lang w:val="es-ES"/>
        </w:rPr>
      </w:pPr>
    </w:p>
    <w:p w14:paraId="3993B696" w14:textId="77777777" w:rsidR="00643901" w:rsidRPr="00345D4A" w:rsidRDefault="00643901" w:rsidP="002F07B4">
      <w:pPr>
        <w:tabs>
          <w:tab w:val="left" w:pos="4678"/>
        </w:tabs>
        <w:autoSpaceDE w:val="0"/>
        <w:autoSpaceDN w:val="0"/>
        <w:jc w:val="center"/>
        <w:rPr>
          <w:rFonts w:ascii="Century Gothic" w:hAnsi="Century Gothic" w:cs="Verdana"/>
          <w:b/>
          <w:sz w:val="25"/>
          <w:szCs w:val="25"/>
          <w:lang w:val="es-ES"/>
        </w:rPr>
      </w:pPr>
    </w:p>
    <w:p w14:paraId="72D07387" w14:textId="77777777" w:rsidR="002F07B4" w:rsidRDefault="002F07B4" w:rsidP="002F07B4">
      <w:pPr>
        <w:pStyle w:val="Sangradetextonormal"/>
        <w:ind w:left="0" w:firstLine="0"/>
        <w:jc w:val="both"/>
        <w:rPr>
          <w:rFonts w:ascii="Century Gothic" w:hAnsi="Century Gothic"/>
          <w:b w:val="0"/>
          <w:sz w:val="25"/>
          <w:szCs w:val="25"/>
          <w:lang w:val="es-ES"/>
        </w:rPr>
      </w:pPr>
    </w:p>
    <w:sectPr w:rsidR="002F07B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0B7FA4" w:rsidRDefault="000B7FA4" w:rsidP="00592839">
      <w:r>
        <w:separator/>
      </w:r>
    </w:p>
  </w:endnote>
  <w:endnote w:type="continuationSeparator" w:id="0">
    <w:p w14:paraId="21991DF7" w14:textId="77777777" w:rsidR="000B7FA4" w:rsidRDefault="000B7FA4"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7FFEFAFB" w:rsidR="000B7FA4" w:rsidRDefault="000B7FA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D2BCF">
      <w:rPr>
        <w:rStyle w:val="Nmerodepgina"/>
        <w:noProof/>
      </w:rPr>
      <w:t>29</w:t>
    </w:r>
    <w:r>
      <w:rPr>
        <w:rStyle w:val="Nmerodepgina"/>
      </w:rPr>
      <w:fldChar w:fldCharType="end"/>
    </w:r>
    <w:r w:rsidR="00A5137C">
      <w:rPr>
        <w:rStyle w:val="Nmerodepgina"/>
        <w:sz w:val="18"/>
      </w:rPr>
      <w:t>/29</w:t>
    </w:r>
  </w:p>
  <w:p w14:paraId="52185687" w14:textId="7B72190B" w:rsidR="000B7FA4" w:rsidRDefault="000B7FA4" w:rsidP="007A710B">
    <w:pPr>
      <w:pStyle w:val="Piedepgina"/>
      <w:jc w:val="right"/>
      <w:rPr>
        <w:rStyle w:val="Nmerodepgina"/>
        <w:rFonts w:ascii="Century Gothic" w:hAnsi="Century Gothic"/>
        <w:smallCaps/>
      </w:rPr>
    </w:pPr>
    <w:r>
      <w:rPr>
        <w:rStyle w:val="Nmerodepgina"/>
        <w:rFonts w:ascii="Century Gothic" w:hAnsi="Century Gothic"/>
        <w:smallCaps/>
      </w:rPr>
      <w:t xml:space="preserve">SEXTA SESIÓN ORDINARIA </w:t>
    </w:r>
  </w:p>
  <w:p w14:paraId="0ABC592E" w14:textId="4BAACD27" w:rsidR="000B7FA4" w:rsidRPr="0052553A" w:rsidRDefault="000B7FA4" w:rsidP="007A710B">
    <w:pPr>
      <w:pStyle w:val="Piedepgina"/>
      <w:jc w:val="right"/>
      <w:rPr>
        <w:rStyle w:val="Nmerodepgina"/>
        <w:rFonts w:ascii="Century Gothic" w:hAnsi="Century Gothic"/>
        <w:smallCaps/>
      </w:rPr>
    </w:pPr>
    <w:r>
      <w:rPr>
        <w:rStyle w:val="Nmerodepgina"/>
        <w:rFonts w:ascii="Century Gothic" w:hAnsi="Century Gothic"/>
        <w:smallCaps/>
      </w:rPr>
      <w:t>VEINTIDÓS DE ABRIL DE DOS MIL VEINTIUNO</w:t>
    </w:r>
  </w:p>
  <w:p w14:paraId="76B5EEE8" w14:textId="77777777" w:rsidR="000B7FA4" w:rsidRDefault="000B7FA4" w:rsidP="007A710B">
    <w:pPr>
      <w:pStyle w:val="Piedepgina"/>
    </w:pPr>
  </w:p>
  <w:p w14:paraId="3C9B3923" w14:textId="77777777" w:rsidR="000B7FA4" w:rsidRPr="007A710B" w:rsidRDefault="000B7FA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0B7FA4" w:rsidRDefault="000B7FA4" w:rsidP="00592839">
      <w:r>
        <w:separator/>
      </w:r>
    </w:p>
  </w:footnote>
  <w:footnote w:type="continuationSeparator" w:id="0">
    <w:p w14:paraId="5A6BA23F" w14:textId="77777777" w:rsidR="000B7FA4" w:rsidRDefault="000B7FA4"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0B7FA4" w:rsidRDefault="000B7FA4">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6D22"/>
    <w:rsid w:val="0001729D"/>
    <w:rsid w:val="00021E98"/>
    <w:rsid w:val="000244ED"/>
    <w:rsid w:val="0003754B"/>
    <w:rsid w:val="00043488"/>
    <w:rsid w:val="000515F6"/>
    <w:rsid w:val="0005401A"/>
    <w:rsid w:val="0005671E"/>
    <w:rsid w:val="00056E19"/>
    <w:rsid w:val="00061D0D"/>
    <w:rsid w:val="000627F1"/>
    <w:rsid w:val="000635BD"/>
    <w:rsid w:val="00063C5A"/>
    <w:rsid w:val="0007148B"/>
    <w:rsid w:val="0007671A"/>
    <w:rsid w:val="00077631"/>
    <w:rsid w:val="00086816"/>
    <w:rsid w:val="000904AF"/>
    <w:rsid w:val="00090932"/>
    <w:rsid w:val="000913EC"/>
    <w:rsid w:val="000921C3"/>
    <w:rsid w:val="00095FBB"/>
    <w:rsid w:val="000A2200"/>
    <w:rsid w:val="000A45CD"/>
    <w:rsid w:val="000A7FCB"/>
    <w:rsid w:val="000B0B5D"/>
    <w:rsid w:val="000B26A2"/>
    <w:rsid w:val="000B2FCF"/>
    <w:rsid w:val="000B48D9"/>
    <w:rsid w:val="000B7FA4"/>
    <w:rsid w:val="000C27E0"/>
    <w:rsid w:val="000D0C72"/>
    <w:rsid w:val="000D17A0"/>
    <w:rsid w:val="000D2347"/>
    <w:rsid w:val="000D3DB2"/>
    <w:rsid w:val="000D61F9"/>
    <w:rsid w:val="000E1DAD"/>
    <w:rsid w:val="000E784E"/>
    <w:rsid w:val="000F2C3E"/>
    <w:rsid w:val="000F303D"/>
    <w:rsid w:val="001012E7"/>
    <w:rsid w:val="00103B4C"/>
    <w:rsid w:val="001150D9"/>
    <w:rsid w:val="00116242"/>
    <w:rsid w:val="00117CB1"/>
    <w:rsid w:val="0012293F"/>
    <w:rsid w:val="00123F3C"/>
    <w:rsid w:val="001246A4"/>
    <w:rsid w:val="00124AA7"/>
    <w:rsid w:val="001270FD"/>
    <w:rsid w:val="001351DD"/>
    <w:rsid w:val="001426DC"/>
    <w:rsid w:val="00150B2A"/>
    <w:rsid w:val="00152436"/>
    <w:rsid w:val="00152A2D"/>
    <w:rsid w:val="001547EC"/>
    <w:rsid w:val="001564FC"/>
    <w:rsid w:val="00156B31"/>
    <w:rsid w:val="00156D6C"/>
    <w:rsid w:val="00160449"/>
    <w:rsid w:val="00167072"/>
    <w:rsid w:val="00171B02"/>
    <w:rsid w:val="00172296"/>
    <w:rsid w:val="00175446"/>
    <w:rsid w:val="00175806"/>
    <w:rsid w:val="0017604E"/>
    <w:rsid w:val="0018220F"/>
    <w:rsid w:val="001874D7"/>
    <w:rsid w:val="00190A6E"/>
    <w:rsid w:val="0019172C"/>
    <w:rsid w:val="001929FD"/>
    <w:rsid w:val="001A1DF9"/>
    <w:rsid w:val="001B21B7"/>
    <w:rsid w:val="001B6FB1"/>
    <w:rsid w:val="001B7903"/>
    <w:rsid w:val="001C256E"/>
    <w:rsid w:val="001C2F30"/>
    <w:rsid w:val="001D28ED"/>
    <w:rsid w:val="001D42D5"/>
    <w:rsid w:val="001D76CA"/>
    <w:rsid w:val="001F5839"/>
    <w:rsid w:val="001F72C4"/>
    <w:rsid w:val="002035CD"/>
    <w:rsid w:val="002056CD"/>
    <w:rsid w:val="002150D9"/>
    <w:rsid w:val="002249A1"/>
    <w:rsid w:val="00224D5F"/>
    <w:rsid w:val="00230099"/>
    <w:rsid w:val="002300AD"/>
    <w:rsid w:val="00231CF5"/>
    <w:rsid w:val="00242571"/>
    <w:rsid w:val="0024319B"/>
    <w:rsid w:val="002447DE"/>
    <w:rsid w:val="0024788E"/>
    <w:rsid w:val="0025193B"/>
    <w:rsid w:val="00260DA3"/>
    <w:rsid w:val="00262061"/>
    <w:rsid w:val="00270306"/>
    <w:rsid w:val="0027175D"/>
    <w:rsid w:val="00274B2C"/>
    <w:rsid w:val="00276173"/>
    <w:rsid w:val="002804A4"/>
    <w:rsid w:val="00285D9C"/>
    <w:rsid w:val="002919A0"/>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30318B"/>
    <w:rsid w:val="00305947"/>
    <w:rsid w:val="00306C29"/>
    <w:rsid w:val="00310D73"/>
    <w:rsid w:val="0032010D"/>
    <w:rsid w:val="0032450A"/>
    <w:rsid w:val="003277C6"/>
    <w:rsid w:val="00332D1D"/>
    <w:rsid w:val="00336BF6"/>
    <w:rsid w:val="00345D4A"/>
    <w:rsid w:val="00352464"/>
    <w:rsid w:val="00355599"/>
    <w:rsid w:val="003573E8"/>
    <w:rsid w:val="00371E00"/>
    <w:rsid w:val="00377026"/>
    <w:rsid w:val="00377DD3"/>
    <w:rsid w:val="00390D05"/>
    <w:rsid w:val="00390FCA"/>
    <w:rsid w:val="00394BA1"/>
    <w:rsid w:val="00395470"/>
    <w:rsid w:val="003A3C68"/>
    <w:rsid w:val="003A5C32"/>
    <w:rsid w:val="003B3DD0"/>
    <w:rsid w:val="003C1300"/>
    <w:rsid w:val="003C1AAF"/>
    <w:rsid w:val="003C6D7C"/>
    <w:rsid w:val="003D69A0"/>
    <w:rsid w:val="003E41C5"/>
    <w:rsid w:val="003E6BA6"/>
    <w:rsid w:val="003F1983"/>
    <w:rsid w:val="003F1E0E"/>
    <w:rsid w:val="003F32A7"/>
    <w:rsid w:val="003F3506"/>
    <w:rsid w:val="003F47B1"/>
    <w:rsid w:val="004013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3DE5"/>
    <w:rsid w:val="0048708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505632"/>
    <w:rsid w:val="00511E2B"/>
    <w:rsid w:val="00514012"/>
    <w:rsid w:val="00520D63"/>
    <w:rsid w:val="005218DD"/>
    <w:rsid w:val="0052553A"/>
    <w:rsid w:val="0054501A"/>
    <w:rsid w:val="00546D65"/>
    <w:rsid w:val="00551E7D"/>
    <w:rsid w:val="00556E5E"/>
    <w:rsid w:val="00560870"/>
    <w:rsid w:val="00565ECC"/>
    <w:rsid w:val="005665B1"/>
    <w:rsid w:val="00571730"/>
    <w:rsid w:val="0057176F"/>
    <w:rsid w:val="00575227"/>
    <w:rsid w:val="005843E0"/>
    <w:rsid w:val="00592839"/>
    <w:rsid w:val="005960AF"/>
    <w:rsid w:val="005A1FE2"/>
    <w:rsid w:val="005A203F"/>
    <w:rsid w:val="005A60E7"/>
    <w:rsid w:val="005A7885"/>
    <w:rsid w:val="005A7F83"/>
    <w:rsid w:val="005D2BCF"/>
    <w:rsid w:val="005D7BE2"/>
    <w:rsid w:val="005E1730"/>
    <w:rsid w:val="005E1C98"/>
    <w:rsid w:val="005E299A"/>
    <w:rsid w:val="005F0D95"/>
    <w:rsid w:val="005F4C5D"/>
    <w:rsid w:val="005F62F3"/>
    <w:rsid w:val="006108C7"/>
    <w:rsid w:val="00610CE0"/>
    <w:rsid w:val="00611EA5"/>
    <w:rsid w:val="0062434F"/>
    <w:rsid w:val="00625B2A"/>
    <w:rsid w:val="00627ABB"/>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93D40"/>
    <w:rsid w:val="00697B9C"/>
    <w:rsid w:val="006B525D"/>
    <w:rsid w:val="006B5A31"/>
    <w:rsid w:val="006D1368"/>
    <w:rsid w:val="006D625C"/>
    <w:rsid w:val="006D6BD2"/>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B6155"/>
    <w:rsid w:val="007C7DCF"/>
    <w:rsid w:val="007D01B9"/>
    <w:rsid w:val="007D3CC3"/>
    <w:rsid w:val="007D7204"/>
    <w:rsid w:val="007E1CEC"/>
    <w:rsid w:val="007E30F7"/>
    <w:rsid w:val="007F0C51"/>
    <w:rsid w:val="007F2F84"/>
    <w:rsid w:val="007F4574"/>
    <w:rsid w:val="007F65C2"/>
    <w:rsid w:val="0080269D"/>
    <w:rsid w:val="00805C6D"/>
    <w:rsid w:val="00810070"/>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0E8B"/>
    <w:rsid w:val="0086595A"/>
    <w:rsid w:val="00870E5E"/>
    <w:rsid w:val="0087380E"/>
    <w:rsid w:val="00876DDD"/>
    <w:rsid w:val="00877EFB"/>
    <w:rsid w:val="00887A25"/>
    <w:rsid w:val="00887EFC"/>
    <w:rsid w:val="008934AA"/>
    <w:rsid w:val="0089483F"/>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798B"/>
    <w:rsid w:val="00921550"/>
    <w:rsid w:val="009220FD"/>
    <w:rsid w:val="00922C85"/>
    <w:rsid w:val="00926865"/>
    <w:rsid w:val="009312FE"/>
    <w:rsid w:val="00933921"/>
    <w:rsid w:val="00936624"/>
    <w:rsid w:val="009413EE"/>
    <w:rsid w:val="00941B13"/>
    <w:rsid w:val="00943744"/>
    <w:rsid w:val="0094438D"/>
    <w:rsid w:val="00944C3F"/>
    <w:rsid w:val="0094666F"/>
    <w:rsid w:val="00955745"/>
    <w:rsid w:val="00957FE9"/>
    <w:rsid w:val="009615B3"/>
    <w:rsid w:val="00961E66"/>
    <w:rsid w:val="00974147"/>
    <w:rsid w:val="0097699D"/>
    <w:rsid w:val="00981B49"/>
    <w:rsid w:val="00984BDA"/>
    <w:rsid w:val="00984F1F"/>
    <w:rsid w:val="009868ED"/>
    <w:rsid w:val="00987B70"/>
    <w:rsid w:val="00987F7A"/>
    <w:rsid w:val="009A395D"/>
    <w:rsid w:val="009B168D"/>
    <w:rsid w:val="009B2739"/>
    <w:rsid w:val="009C1395"/>
    <w:rsid w:val="009D09B0"/>
    <w:rsid w:val="009D25F5"/>
    <w:rsid w:val="009E4817"/>
    <w:rsid w:val="009E67CC"/>
    <w:rsid w:val="009F26C0"/>
    <w:rsid w:val="009F2ADA"/>
    <w:rsid w:val="009F5D10"/>
    <w:rsid w:val="00A0270D"/>
    <w:rsid w:val="00A11221"/>
    <w:rsid w:val="00A1559B"/>
    <w:rsid w:val="00A15B92"/>
    <w:rsid w:val="00A16AFB"/>
    <w:rsid w:val="00A22A55"/>
    <w:rsid w:val="00A25394"/>
    <w:rsid w:val="00A418CD"/>
    <w:rsid w:val="00A5137C"/>
    <w:rsid w:val="00A54D9C"/>
    <w:rsid w:val="00A603D2"/>
    <w:rsid w:val="00A6404D"/>
    <w:rsid w:val="00A65BFA"/>
    <w:rsid w:val="00A7310F"/>
    <w:rsid w:val="00A8117E"/>
    <w:rsid w:val="00A8371B"/>
    <w:rsid w:val="00A950A7"/>
    <w:rsid w:val="00AA29E1"/>
    <w:rsid w:val="00AB475B"/>
    <w:rsid w:val="00AB67D6"/>
    <w:rsid w:val="00AC1B57"/>
    <w:rsid w:val="00AC6312"/>
    <w:rsid w:val="00AE048F"/>
    <w:rsid w:val="00AE51EF"/>
    <w:rsid w:val="00AE63F5"/>
    <w:rsid w:val="00AF1CCC"/>
    <w:rsid w:val="00B0060A"/>
    <w:rsid w:val="00B04584"/>
    <w:rsid w:val="00B04606"/>
    <w:rsid w:val="00B07D92"/>
    <w:rsid w:val="00B11A99"/>
    <w:rsid w:val="00B13D84"/>
    <w:rsid w:val="00B165C1"/>
    <w:rsid w:val="00B16CBF"/>
    <w:rsid w:val="00B16FF5"/>
    <w:rsid w:val="00B20367"/>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877D9"/>
    <w:rsid w:val="00B95FC6"/>
    <w:rsid w:val="00BA36ED"/>
    <w:rsid w:val="00BB0D95"/>
    <w:rsid w:val="00BB7912"/>
    <w:rsid w:val="00BC2CC3"/>
    <w:rsid w:val="00BC785A"/>
    <w:rsid w:val="00BD0573"/>
    <w:rsid w:val="00BD07FC"/>
    <w:rsid w:val="00BD26B2"/>
    <w:rsid w:val="00BD3EC9"/>
    <w:rsid w:val="00BD6573"/>
    <w:rsid w:val="00BE29BD"/>
    <w:rsid w:val="00BF4685"/>
    <w:rsid w:val="00C137FF"/>
    <w:rsid w:val="00C1411E"/>
    <w:rsid w:val="00C224DF"/>
    <w:rsid w:val="00C238DC"/>
    <w:rsid w:val="00C2512E"/>
    <w:rsid w:val="00C2529D"/>
    <w:rsid w:val="00C25987"/>
    <w:rsid w:val="00C267A1"/>
    <w:rsid w:val="00C26EF6"/>
    <w:rsid w:val="00C27525"/>
    <w:rsid w:val="00C309FF"/>
    <w:rsid w:val="00C3298D"/>
    <w:rsid w:val="00C342A7"/>
    <w:rsid w:val="00C41F84"/>
    <w:rsid w:val="00C43777"/>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952ED"/>
    <w:rsid w:val="00CA541A"/>
    <w:rsid w:val="00CB5D83"/>
    <w:rsid w:val="00CB6111"/>
    <w:rsid w:val="00CB6BDE"/>
    <w:rsid w:val="00CD0B3F"/>
    <w:rsid w:val="00CD0F45"/>
    <w:rsid w:val="00CD683B"/>
    <w:rsid w:val="00CE3954"/>
    <w:rsid w:val="00CF630B"/>
    <w:rsid w:val="00CF7648"/>
    <w:rsid w:val="00D00EDE"/>
    <w:rsid w:val="00D13DF5"/>
    <w:rsid w:val="00D14B97"/>
    <w:rsid w:val="00D15965"/>
    <w:rsid w:val="00D16E78"/>
    <w:rsid w:val="00D170B5"/>
    <w:rsid w:val="00D20043"/>
    <w:rsid w:val="00D26201"/>
    <w:rsid w:val="00D30595"/>
    <w:rsid w:val="00D31C66"/>
    <w:rsid w:val="00D42768"/>
    <w:rsid w:val="00D43B11"/>
    <w:rsid w:val="00D54AEB"/>
    <w:rsid w:val="00D54D5C"/>
    <w:rsid w:val="00D57F8C"/>
    <w:rsid w:val="00D60D8E"/>
    <w:rsid w:val="00D63230"/>
    <w:rsid w:val="00D63677"/>
    <w:rsid w:val="00D70254"/>
    <w:rsid w:val="00D779A4"/>
    <w:rsid w:val="00D84464"/>
    <w:rsid w:val="00D846AC"/>
    <w:rsid w:val="00D95A4B"/>
    <w:rsid w:val="00DA20E8"/>
    <w:rsid w:val="00DA31EA"/>
    <w:rsid w:val="00DA55F6"/>
    <w:rsid w:val="00DB3132"/>
    <w:rsid w:val="00DB79E2"/>
    <w:rsid w:val="00DC1ACB"/>
    <w:rsid w:val="00DC3AD1"/>
    <w:rsid w:val="00DD3EEA"/>
    <w:rsid w:val="00DD71F6"/>
    <w:rsid w:val="00DE623C"/>
    <w:rsid w:val="00DE669A"/>
    <w:rsid w:val="00DE752A"/>
    <w:rsid w:val="00E000F3"/>
    <w:rsid w:val="00E04D1E"/>
    <w:rsid w:val="00E11D63"/>
    <w:rsid w:val="00E12F5F"/>
    <w:rsid w:val="00E159A5"/>
    <w:rsid w:val="00E159B9"/>
    <w:rsid w:val="00E17032"/>
    <w:rsid w:val="00E17DDB"/>
    <w:rsid w:val="00E211D3"/>
    <w:rsid w:val="00E44A81"/>
    <w:rsid w:val="00E461A6"/>
    <w:rsid w:val="00E507AC"/>
    <w:rsid w:val="00E5142C"/>
    <w:rsid w:val="00E54D16"/>
    <w:rsid w:val="00E62632"/>
    <w:rsid w:val="00E662A1"/>
    <w:rsid w:val="00E66DBB"/>
    <w:rsid w:val="00E74983"/>
    <w:rsid w:val="00E75AF8"/>
    <w:rsid w:val="00E80432"/>
    <w:rsid w:val="00E81C81"/>
    <w:rsid w:val="00E833C1"/>
    <w:rsid w:val="00E847AC"/>
    <w:rsid w:val="00E87534"/>
    <w:rsid w:val="00E920FC"/>
    <w:rsid w:val="00E943BC"/>
    <w:rsid w:val="00E94416"/>
    <w:rsid w:val="00E94E91"/>
    <w:rsid w:val="00E96E1B"/>
    <w:rsid w:val="00EA0365"/>
    <w:rsid w:val="00EA1A1B"/>
    <w:rsid w:val="00EB25A6"/>
    <w:rsid w:val="00EB4054"/>
    <w:rsid w:val="00EB47D5"/>
    <w:rsid w:val="00EC0293"/>
    <w:rsid w:val="00EC032E"/>
    <w:rsid w:val="00EC4A7E"/>
    <w:rsid w:val="00EC7ECE"/>
    <w:rsid w:val="00ED0BC1"/>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706C"/>
    <w:rsid w:val="00FD3450"/>
    <w:rsid w:val="00FD615D"/>
    <w:rsid w:val="00FD6B95"/>
    <w:rsid w:val="00FE0EE9"/>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5E4B-B6EB-412D-AA88-B392FEAA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29</Pages>
  <Words>10359</Words>
  <Characters>56978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2020-03-03T19:05:00Z</cp:lastPrinted>
  <dcterms:created xsi:type="dcterms:W3CDTF">2021-05-14T18:19:00Z</dcterms:created>
  <dcterms:modified xsi:type="dcterms:W3CDTF">2021-06-16T16:09:00Z</dcterms:modified>
</cp:coreProperties>
</file>