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44797F">
        <w:rPr>
          <w:rFonts w:ascii="Century Gothic" w:eastAsia="Times New Roman" w:hAnsi="Century Gothic" w:cs="Verdana"/>
          <w:b/>
          <w:sz w:val="28"/>
          <w:szCs w:val="28"/>
          <w:lang w:val="es-ES" w:eastAsia="es-ES"/>
        </w:rPr>
        <w:t xml:space="preserve"> </w:t>
      </w:r>
      <w:r w:rsidR="002511E0">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2511E0">
        <w:rPr>
          <w:rFonts w:ascii="Century Gothic" w:eastAsia="Times New Roman" w:hAnsi="Century Gothic" w:cs="Verdana"/>
          <w:b/>
          <w:sz w:val="24"/>
          <w:szCs w:val="24"/>
          <w:lang w:val="es-ES" w:eastAsia="es-ES"/>
        </w:rPr>
        <w:t>catorce</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2511E0">
        <w:rPr>
          <w:rFonts w:ascii="Century Gothic" w:eastAsia="Times New Roman" w:hAnsi="Century Gothic" w:cs="Verdana"/>
          <w:b/>
          <w:sz w:val="24"/>
          <w:szCs w:val="24"/>
          <w:lang w:val="es-ES" w:eastAsia="es-ES"/>
        </w:rPr>
        <w:t xml:space="preserve">Primera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2511E0">
        <w:rPr>
          <w:rFonts w:ascii="Century Gothic" w:hAnsi="Century Gothic"/>
          <w:b w:val="0"/>
          <w:sz w:val="24"/>
          <w:szCs w:val="24"/>
        </w:rPr>
        <w:t xml:space="preserve"> 14062</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2511E0">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2511E0">
        <w:rPr>
          <w:rFonts w:ascii="Century Gothic" w:hAnsi="Century Gothic"/>
          <w:b w:val="0"/>
          <w:sz w:val="24"/>
          <w:szCs w:val="24"/>
        </w:rPr>
        <w:t>303/2019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w:t>
      </w:r>
      <w:r w:rsidRPr="002C2C7E">
        <w:rPr>
          <w:rFonts w:ascii="Century Gothic" w:hAnsi="Century Gothic"/>
          <w:b w:val="0"/>
          <w:sz w:val="24"/>
          <w:szCs w:val="24"/>
        </w:rPr>
        <w:lastRenderedPageBreak/>
        <w:t>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2511E0">
        <w:rPr>
          <w:rFonts w:ascii="Century Gothic" w:hAnsi="Century Gothic"/>
          <w:b w:val="0"/>
          <w:sz w:val="24"/>
          <w:szCs w:val="24"/>
        </w:rPr>
        <w:t>e del Recurso de Apelación 537/2019</w:t>
      </w:r>
      <w:r>
        <w:rPr>
          <w:rFonts w:ascii="Century Gothic" w:hAnsi="Century Gothic"/>
          <w:b w:val="0"/>
          <w:sz w:val="24"/>
          <w:szCs w:val="24"/>
        </w:rPr>
        <w:t xml:space="preserve"> </w:t>
      </w:r>
      <w:r w:rsidRPr="0052553A">
        <w:rPr>
          <w:rFonts w:ascii="Century Gothic" w:hAnsi="Century Gothic"/>
          <w:b w:val="0"/>
          <w:sz w:val="24"/>
          <w:szCs w:val="24"/>
        </w:rPr>
        <w:t>en cumpl</w:t>
      </w:r>
      <w:r w:rsidR="002511E0">
        <w:rPr>
          <w:rFonts w:ascii="Century Gothic" w:hAnsi="Century Gothic"/>
          <w:b w:val="0"/>
          <w:sz w:val="24"/>
          <w:szCs w:val="24"/>
        </w:rPr>
        <w:t>imiento al Juicio de Amparo 303/2019</w:t>
      </w:r>
      <w:r w:rsidR="00037710">
        <w:rPr>
          <w:rFonts w:ascii="Century Gothic" w:hAnsi="Century Gothic"/>
          <w:b w:val="0"/>
          <w:sz w:val="24"/>
          <w:szCs w:val="24"/>
        </w:rPr>
        <w:t xml:space="preserve"> del </w:t>
      </w:r>
      <w:r w:rsidR="002511E0">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511E0">
              <w:rPr>
                <w:rFonts w:eastAsia="Calibri"/>
                <w:b/>
                <w:szCs w:val="24"/>
              </w:rPr>
              <w:t>91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F474D" w:rsidRPr="0052553A">
        <w:rPr>
          <w:rFonts w:ascii="Century Gothic" w:hAnsi="Century Gothic"/>
          <w:b w:val="0"/>
          <w:sz w:val="24"/>
          <w:szCs w:val="24"/>
        </w:rPr>
        <w:t>de</w:t>
      </w:r>
      <w:r w:rsidR="002F474D">
        <w:rPr>
          <w:rFonts w:ascii="Century Gothic" w:hAnsi="Century Gothic"/>
          <w:b w:val="0"/>
          <w:sz w:val="24"/>
          <w:szCs w:val="24"/>
        </w:rPr>
        <w:t>l</w:t>
      </w:r>
      <w:r w:rsidR="002F474D" w:rsidRPr="0052553A">
        <w:rPr>
          <w:rFonts w:ascii="Century Gothic" w:hAnsi="Century Gothic"/>
          <w:b w:val="0"/>
          <w:sz w:val="24"/>
          <w:szCs w:val="24"/>
        </w:rPr>
        <w:t xml:space="preserve"> oficio</w:t>
      </w:r>
      <w:r w:rsidR="002511E0">
        <w:rPr>
          <w:rFonts w:ascii="Century Gothic" w:hAnsi="Century Gothic"/>
          <w:b w:val="0"/>
          <w:sz w:val="24"/>
          <w:szCs w:val="24"/>
        </w:rPr>
        <w:t xml:space="preserve"> 14062</w:t>
      </w:r>
      <w:r w:rsidR="002F474D">
        <w:rPr>
          <w:rFonts w:ascii="Century Gothic" w:hAnsi="Century Gothic"/>
          <w:b w:val="0"/>
          <w:sz w:val="24"/>
          <w:szCs w:val="24"/>
        </w:rPr>
        <w:t xml:space="preserve">/2021 </w:t>
      </w:r>
      <w:r w:rsidR="002F474D" w:rsidRPr="00982187">
        <w:rPr>
          <w:rFonts w:ascii="Century Gothic" w:hAnsi="Century Gothic"/>
          <w:b w:val="0"/>
          <w:sz w:val="24"/>
          <w:szCs w:val="24"/>
        </w:rPr>
        <w:t>que remite</w:t>
      </w:r>
      <w:r w:rsidR="002F474D">
        <w:rPr>
          <w:rFonts w:ascii="Century Gothic" w:hAnsi="Century Gothic"/>
          <w:b w:val="0"/>
          <w:sz w:val="24"/>
          <w:szCs w:val="24"/>
        </w:rPr>
        <w:t xml:space="preserve"> el S</w:t>
      </w:r>
      <w:r w:rsidR="002511E0">
        <w:rPr>
          <w:rFonts w:ascii="Century Gothic" w:hAnsi="Century Gothic"/>
          <w:b w:val="0"/>
          <w:sz w:val="24"/>
          <w:szCs w:val="24"/>
        </w:rPr>
        <w:t>ecretario de Acuerdos del Segundo</w:t>
      </w:r>
      <w:r w:rsidR="002F474D">
        <w:rPr>
          <w:rFonts w:ascii="Century Gothic" w:hAnsi="Century Gothic"/>
          <w:b w:val="0"/>
          <w:sz w:val="24"/>
          <w:szCs w:val="24"/>
        </w:rPr>
        <w:t xml:space="preserve"> Tribunal Colegiado en Materia de Administrativa del Tercer Circuito</w:t>
      </w:r>
      <w:r w:rsidR="002F474D" w:rsidRPr="00982187">
        <w:rPr>
          <w:rFonts w:ascii="Century Gothic" w:hAnsi="Century Gothic"/>
          <w:b w:val="0"/>
          <w:sz w:val="24"/>
          <w:szCs w:val="24"/>
        </w:rPr>
        <w:t>, rela</w:t>
      </w:r>
      <w:r w:rsidR="002F474D">
        <w:rPr>
          <w:rFonts w:ascii="Century Gothic" w:hAnsi="Century Gothic"/>
          <w:b w:val="0"/>
          <w:sz w:val="24"/>
          <w:szCs w:val="24"/>
        </w:rPr>
        <w:t>tiv</w:t>
      </w:r>
      <w:r w:rsidR="00B1616A">
        <w:rPr>
          <w:rFonts w:ascii="Century Gothic" w:hAnsi="Century Gothic"/>
          <w:b w:val="0"/>
          <w:sz w:val="24"/>
          <w:szCs w:val="24"/>
        </w:rPr>
        <w:t>o al Juicio</w:t>
      </w:r>
      <w:r w:rsidR="002511E0">
        <w:rPr>
          <w:rFonts w:ascii="Century Gothic" w:hAnsi="Century Gothic"/>
          <w:b w:val="0"/>
          <w:sz w:val="24"/>
          <w:szCs w:val="24"/>
        </w:rPr>
        <w:t xml:space="preserve"> de Amparo número 303/2019</w:t>
      </w:r>
      <w:r w:rsidR="002F474D">
        <w:rPr>
          <w:rFonts w:ascii="Century Gothic" w:hAnsi="Century Gothic"/>
          <w:b w:val="0"/>
          <w:sz w:val="24"/>
          <w:szCs w:val="24"/>
        </w:rPr>
        <w:t xml:space="preserve"> </w:t>
      </w:r>
      <w:r w:rsidR="002F474D" w:rsidRPr="001123FD">
        <w:rPr>
          <w:rFonts w:ascii="Century Gothic" w:hAnsi="Century Gothic"/>
          <w:b w:val="0"/>
          <w:sz w:val="24"/>
          <w:szCs w:val="24"/>
        </w:rPr>
        <w:t xml:space="preserve">mediante </w:t>
      </w:r>
      <w:r w:rsidR="002F474D">
        <w:rPr>
          <w:rFonts w:ascii="Century Gothic" w:hAnsi="Century Gothic"/>
          <w:b w:val="0"/>
          <w:sz w:val="24"/>
          <w:szCs w:val="24"/>
        </w:rPr>
        <w:t>el</w:t>
      </w:r>
      <w:r w:rsidR="002F474D" w:rsidRPr="001123FD">
        <w:rPr>
          <w:rFonts w:ascii="Century Gothic" w:hAnsi="Century Gothic"/>
          <w:b w:val="0"/>
          <w:sz w:val="24"/>
          <w:szCs w:val="24"/>
        </w:rPr>
        <w:t xml:space="preserve"> cual</w:t>
      </w:r>
      <w:r w:rsidR="002F474D" w:rsidRPr="002C2C7E">
        <w:rPr>
          <w:rFonts w:ascii="Century Gothic" w:hAnsi="Century Gothic"/>
          <w:b w:val="0"/>
          <w:sz w:val="24"/>
          <w:szCs w:val="24"/>
        </w:rPr>
        <w:t xml:space="preserve"> requiere a este Tribunal por el cumplimiento de la ejecutoria de</w:t>
      </w:r>
      <w:r w:rsidR="002F474D">
        <w:rPr>
          <w:rFonts w:ascii="Century Gothic" w:hAnsi="Century Gothic"/>
          <w:b w:val="0"/>
          <w:sz w:val="24"/>
          <w:szCs w:val="24"/>
        </w:rPr>
        <w:t>l</w:t>
      </w:r>
      <w:r w:rsidR="002F474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F474D" w:rsidRPr="0052553A">
        <w:rPr>
          <w:rFonts w:ascii="Century Gothic" w:hAnsi="Century Gothic"/>
          <w:b w:val="0"/>
          <w:sz w:val="24"/>
          <w:szCs w:val="24"/>
        </w:rPr>
        <w:t>discusión y en su caso aprobación del proye</w:t>
      </w:r>
      <w:r w:rsidR="002F474D">
        <w:rPr>
          <w:rFonts w:ascii="Century Gothic" w:hAnsi="Century Gothic"/>
          <w:b w:val="0"/>
          <w:sz w:val="24"/>
          <w:szCs w:val="24"/>
        </w:rPr>
        <w:t>cto de sentencia del expedie</w:t>
      </w:r>
      <w:r w:rsidR="002511E0">
        <w:rPr>
          <w:rFonts w:ascii="Century Gothic" w:hAnsi="Century Gothic"/>
          <w:b w:val="0"/>
          <w:sz w:val="24"/>
          <w:szCs w:val="24"/>
        </w:rPr>
        <w:t>nte del Recurso de Apelación 537/2019</w:t>
      </w:r>
      <w:r w:rsidR="002F474D">
        <w:rPr>
          <w:rFonts w:ascii="Century Gothic" w:hAnsi="Century Gothic"/>
          <w:b w:val="0"/>
          <w:sz w:val="24"/>
          <w:szCs w:val="24"/>
        </w:rPr>
        <w:t xml:space="preserve"> </w:t>
      </w:r>
      <w:r w:rsidR="002F474D" w:rsidRPr="0052553A">
        <w:rPr>
          <w:rFonts w:ascii="Century Gothic" w:hAnsi="Century Gothic"/>
          <w:b w:val="0"/>
          <w:sz w:val="24"/>
          <w:szCs w:val="24"/>
        </w:rPr>
        <w:t>en cumpl</w:t>
      </w:r>
      <w:r w:rsidR="002511E0">
        <w:rPr>
          <w:rFonts w:ascii="Century Gothic" w:hAnsi="Century Gothic"/>
          <w:b w:val="0"/>
          <w:sz w:val="24"/>
          <w:szCs w:val="24"/>
        </w:rPr>
        <w:t>imiento al Juicio de Amparo 303/2019 del Segundo</w:t>
      </w:r>
      <w:r w:rsidR="002F474D">
        <w:rPr>
          <w:rFonts w:ascii="Century Gothic" w:hAnsi="Century Gothic"/>
          <w:b w:val="0"/>
          <w:sz w:val="24"/>
          <w:szCs w:val="24"/>
        </w:rPr>
        <w:t xml:space="preserve">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F474D">
            <w:pPr>
              <w:pStyle w:val="Textosinformato"/>
              <w:rPr>
                <w:rFonts w:eastAsia="Calibri"/>
                <w:szCs w:val="24"/>
              </w:rPr>
            </w:pPr>
            <w:r w:rsidRPr="0091370E">
              <w:rPr>
                <w:rFonts w:eastAsia="Calibri"/>
                <w:b/>
                <w:szCs w:val="24"/>
              </w:rPr>
              <w:lastRenderedPageBreak/>
              <w:t>ACU/SS/</w:t>
            </w:r>
            <w:r w:rsidR="002511E0">
              <w:rPr>
                <w:rFonts w:eastAsia="Calibri"/>
                <w:b/>
                <w:szCs w:val="24"/>
              </w:rPr>
              <w:t>02/91</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511E0">
              <w:rPr>
                <w:rFonts w:eastAsia="Calibri"/>
                <w:szCs w:val="24"/>
              </w:rPr>
              <w:t>de sentencia del expediente 537/2019</w:t>
            </w:r>
            <w:r w:rsidR="002F474D">
              <w:rPr>
                <w:rFonts w:eastAsia="Calibri"/>
                <w:szCs w:val="24"/>
              </w:rPr>
              <w:t xml:space="preserve"> Recurso de Apelación</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2511E0">
        <w:rPr>
          <w:b/>
          <w:szCs w:val="24"/>
        </w:rPr>
        <w:t>catorce</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511E0">
      <w:rPr>
        <w:rStyle w:val="Nmerodepgina"/>
        <w:noProof/>
      </w:rPr>
      <w:t>3</w:t>
    </w:r>
    <w:r>
      <w:rPr>
        <w:rStyle w:val="Nmerodepgina"/>
      </w:rPr>
      <w:fldChar w:fldCharType="end"/>
    </w:r>
    <w:r w:rsidR="00037710">
      <w:rPr>
        <w:rStyle w:val="Nmerodepgina"/>
        <w:sz w:val="18"/>
      </w:rPr>
      <w:t>/3</w:t>
    </w:r>
  </w:p>
  <w:p w:rsidR="007A710B" w:rsidRPr="0052553A" w:rsidRDefault="002511E0" w:rsidP="001A3344">
    <w:pPr>
      <w:pStyle w:val="Piedepgina"/>
      <w:jc w:val="right"/>
      <w:rPr>
        <w:rStyle w:val="Nmerodepgina"/>
        <w:rFonts w:ascii="Century Gothic" w:hAnsi="Century Gothic"/>
        <w:smallCaps/>
      </w:rPr>
    </w:pPr>
    <w:r>
      <w:rPr>
        <w:rStyle w:val="Nmerodepgina"/>
        <w:rFonts w:ascii="Century Gothic" w:hAnsi="Century Gothic"/>
        <w:smallCaps/>
      </w:rPr>
      <w:t>NONAGÉSIMA PRIMERA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511E0" w:rsidP="007A710B">
    <w:pPr>
      <w:pStyle w:val="Piedepgina"/>
      <w:jc w:val="right"/>
      <w:rPr>
        <w:rStyle w:val="Nmerodepgina"/>
        <w:rFonts w:ascii="Century Gothic" w:hAnsi="Century Gothic"/>
        <w:smallCaps/>
      </w:rPr>
    </w:pPr>
    <w:r>
      <w:rPr>
        <w:rStyle w:val="Nmerodepgina"/>
        <w:rFonts w:ascii="Century Gothic" w:hAnsi="Century Gothic"/>
        <w:smallCaps/>
      </w:rPr>
      <w:t>CATORCE</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2511E0" w:rsidP="007A710B">
    <w:pPr>
      <w:pStyle w:val="Piedepgina"/>
    </w:pPr>
  </w:p>
  <w:p w:rsidR="00F13EE9" w:rsidRPr="007A710B" w:rsidRDefault="002511E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511E0"/>
    <w:rsid w:val="00283650"/>
    <w:rsid w:val="002C2C7E"/>
    <w:rsid w:val="002F474D"/>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2021-10-18T17:02:00Z</dcterms:created>
  <dcterms:modified xsi:type="dcterms:W3CDTF">2021-10-18T17:02:00Z</dcterms:modified>
</cp:coreProperties>
</file>