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5C2F0982" w:rsidR="003A3C68" w:rsidRPr="009406FA" w:rsidRDefault="00AB2AC7"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 xml:space="preserve">QUINTA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5A343429" w14:textId="180D012A"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4F023F">
        <w:rPr>
          <w:rFonts w:ascii="Century Gothic" w:eastAsia="Times New Roman" w:hAnsi="Century Gothic" w:cs="Verdana"/>
          <w:b/>
          <w:sz w:val="25"/>
          <w:szCs w:val="25"/>
          <w:lang w:val="es-ES" w:eastAsia="es-ES"/>
        </w:rPr>
        <w:t xml:space="preserve"> </w:t>
      </w:r>
      <w:r w:rsidR="005602DC">
        <w:rPr>
          <w:rFonts w:ascii="Century Gothic" w:eastAsia="Times New Roman" w:hAnsi="Century Gothic" w:cs="Verdana"/>
          <w:b/>
          <w:sz w:val="25"/>
          <w:szCs w:val="25"/>
          <w:lang w:val="es-ES" w:eastAsia="es-ES"/>
        </w:rPr>
        <w:t>doce</w:t>
      </w:r>
      <w:r w:rsidR="00065626" w:rsidRPr="003B2B66">
        <w:rPr>
          <w:rFonts w:ascii="Century Gothic" w:eastAsia="Times New Roman" w:hAnsi="Century Gothic" w:cs="Verdana"/>
          <w:b/>
          <w:sz w:val="25"/>
          <w:szCs w:val="25"/>
          <w:lang w:val="es-ES" w:eastAsia="es-ES"/>
        </w:rPr>
        <w:t xml:space="preserve"> horas</w:t>
      </w:r>
      <w:r w:rsidR="00CE6106" w:rsidRPr="003B2B66">
        <w:rPr>
          <w:rFonts w:ascii="Century Gothic" w:eastAsia="Times New Roman" w:hAnsi="Century Gothic" w:cs="Verdana"/>
          <w:b/>
          <w:sz w:val="25"/>
          <w:szCs w:val="25"/>
          <w:lang w:val="es-ES" w:eastAsia="es-ES"/>
        </w:rPr>
        <w:t xml:space="preserve"> con </w:t>
      </w:r>
      <w:r w:rsidR="00AB2AC7">
        <w:rPr>
          <w:rFonts w:ascii="Century Gothic" w:eastAsia="Times New Roman" w:hAnsi="Century Gothic" w:cs="Verdana"/>
          <w:b/>
          <w:sz w:val="25"/>
          <w:szCs w:val="25"/>
          <w:lang w:val="es-ES" w:eastAsia="es-ES"/>
        </w:rPr>
        <w:t>once</w:t>
      </w:r>
      <w:r w:rsidR="00CE6106" w:rsidRPr="003B2B66">
        <w:rPr>
          <w:rFonts w:ascii="Century Gothic" w:eastAsia="Times New Roman" w:hAnsi="Century Gothic" w:cs="Verdana"/>
          <w:b/>
          <w:sz w:val="25"/>
          <w:szCs w:val="25"/>
          <w:lang w:val="es-ES" w:eastAsia="es-ES"/>
        </w:rPr>
        <w:t xml:space="preserve"> minutos</w:t>
      </w:r>
      <w:r w:rsidR="00CE6106"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 xml:space="preserve">del </w:t>
      </w:r>
      <w:r w:rsidR="005602DC">
        <w:rPr>
          <w:rFonts w:ascii="Century Gothic" w:eastAsia="Times New Roman" w:hAnsi="Century Gothic" w:cs="Verdana"/>
          <w:b/>
          <w:sz w:val="25"/>
          <w:szCs w:val="25"/>
          <w:lang w:val="es-ES" w:eastAsia="es-ES"/>
        </w:rPr>
        <w:t>diez de marzo</w:t>
      </w:r>
      <w:r w:rsidR="000B40B2" w:rsidRPr="009406FA">
        <w:rPr>
          <w:rFonts w:ascii="Century Gothic" w:eastAsia="Times New Roman" w:hAnsi="Century Gothic" w:cs="Verdana"/>
          <w:b/>
          <w:sz w:val="25"/>
          <w:szCs w:val="25"/>
          <w:lang w:val="es-ES" w:eastAsia="es-ES"/>
        </w:rPr>
        <w:t xml:space="preserve"> de dos mil veintidós</w:t>
      </w:r>
      <w:r w:rsidRPr="009406FA">
        <w:rPr>
          <w:rFonts w:ascii="Century Gothic" w:eastAsia="Times New Roman" w:hAnsi="Century Gothic" w:cs="Verdana"/>
          <w:b/>
          <w:sz w:val="25"/>
          <w:szCs w:val="25"/>
          <w:lang w:val="es-ES" w:eastAsia="es-ES"/>
        </w:rPr>
        <w:t xml:space="preserve">, </w:t>
      </w:r>
      <w:r w:rsidR="00F178D9" w:rsidRPr="00EF7FD0">
        <w:rPr>
          <w:rFonts w:ascii="Century Gothic" w:hAnsi="Century Gothic"/>
          <w:color w:val="000000"/>
          <w:sz w:val="25"/>
          <w:szCs w:val="25"/>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w:t>
      </w:r>
      <w:r w:rsidRPr="009406FA">
        <w:rPr>
          <w:rFonts w:ascii="Century Gothic" w:eastAsia="Times New Roman" w:hAnsi="Century Gothic" w:cs="Verdana"/>
          <w:sz w:val="25"/>
          <w:szCs w:val="25"/>
          <w:lang w:val="es-ES" w:eastAsia="es-ES"/>
        </w:rPr>
        <w:t xml:space="preserve">, </w:t>
      </w:r>
      <w:r w:rsidR="00AB4015" w:rsidRPr="009406FA">
        <w:rPr>
          <w:rFonts w:ascii="Century Gothic" w:eastAsia="Times New Roman" w:hAnsi="Century Gothic" w:cs="Verdana"/>
          <w:b/>
          <w:sz w:val="25"/>
          <w:szCs w:val="25"/>
          <w:lang w:val="es-ES" w:eastAsia="es-ES"/>
        </w:rPr>
        <w:t xml:space="preserve">MAGISTRADA FANY LORENA JIMÉNEZ AGUIRRE </w:t>
      </w:r>
      <w:r w:rsidR="00AB4015">
        <w:rPr>
          <w:rFonts w:ascii="Century Gothic" w:eastAsia="Times New Roman" w:hAnsi="Century Gothic" w:cs="Verdana"/>
          <w:sz w:val="25"/>
          <w:szCs w:val="25"/>
          <w:lang w:val="es-ES" w:eastAsia="es-ES"/>
        </w:rPr>
        <w:t>Presidenta</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MAGISTRADO AVELINO BRAVO CACHO, </w:t>
      </w:r>
      <w:r w:rsidR="005E604D" w:rsidRPr="009406FA">
        <w:rPr>
          <w:rFonts w:ascii="Century Gothic" w:eastAsia="Times New Roman" w:hAnsi="Century Gothic" w:cs="Verdana"/>
          <w:b/>
          <w:sz w:val="25"/>
          <w:szCs w:val="25"/>
          <w:lang w:val="es-ES" w:eastAsia="es-ES"/>
        </w:rPr>
        <w:t>MAGISTRADO</w:t>
      </w:r>
      <w:r w:rsidR="005E604D" w:rsidRPr="009406FA">
        <w:rPr>
          <w:rFonts w:ascii="Century Gothic" w:eastAsia="Times New Roman" w:hAnsi="Century Gothic" w:cs="Verdana"/>
          <w:sz w:val="25"/>
          <w:szCs w:val="25"/>
          <w:lang w:val="es-ES" w:eastAsia="es-ES"/>
        </w:rPr>
        <w:t xml:space="preserve"> </w:t>
      </w:r>
      <w:r w:rsidR="005E604D" w:rsidRPr="009406FA">
        <w:rPr>
          <w:rFonts w:ascii="Century Gothic" w:eastAsia="Times New Roman" w:hAnsi="Century Gothic" w:cs="Verdana"/>
          <w:b/>
          <w:sz w:val="25"/>
          <w:szCs w:val="25"/>
          <w:lang w:val="es-ES" w:eastAsia="es-ES"/>
        </w:rPr>
        <w:t>JOSÉ RAMÓN JIMÉNEZ GUTIÉRREZ</w:t>
      </w:r>
      <w:r w:rsidR="005E604D">
        <w:rPr>
          <w:rFonts w:ascii="Century Gothic" w:eastAsia="Times New Roman" w:hAnsi="Century Gothic" w:cs="Verdana"/>
          <w:b/>
          <w:sz w:val="25"/>
          <w:szCs w:val="25"/>
          <w:lang w:val="es-ES" w:eastAsia="es-ES"/>
        </w:rPr>
        <w:t xml:space="preserv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5602DC">
        <w:rPr>
          <w:rFonts w:ascii="Century Gothic" w:eastAsia="Times New Roman" w:hAnsi="Century Gothic" w:cs="Verdana"/>
          <w:b/>
          <w:sz w:val="25"/>
          <w:szCs w:val="25"/>
          <w:lang w:val="es-ES" w:eastAsia="es-ES"/>
        </w:rPr>
        <w:t>Quinta</w:t>
      </w:r>
      <w:r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005E604D">
        <w:rPr>
          <w:rFonts w:ascii="Century Gothic" w:eastAsia="Times New Roman" w:hAnsi="Century Gothic" w:cs="Verdana"/>
          <w:sz w:val="25"/>
          <w:szCs w:val="25"/>
          <w:lang w:val="es-ES" w:eastAsia="es-ES"/>
        </w:rPr>
        <w:t>para lo cual la Presidenta</w:t>
      </w:r>
      <w:r w:rsidRPr="009406FA">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49C4FAC2" w:rsidR="00490F8D" w:rsidRPr="009406FA" w:rsidRDefault="006C5A37"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Magistrado JOSÉ RAMÓN JIMÉNEZ GUTIÉRREZ</w:t>
      </w:r>
      <w:r w:rsidR="00490F8D" w:rsidRPr="009406FA">
        <w:rPr>
          <w:rFonts w:ascii="Century Gothic" w:eastAsia="Times New Roman" w:hAnsi="Century Gothic" w:cs="Verdana"/>
          <w:sz w:val="25"/>
          <w:szCs w:val="25"/>
          <w:lang w:val="es-ES" w:eastAsia="es-ES"/>
        </w:rPr>
        <w:t>. (Presente)</w:t>
      </w:r>
    </w:p>
    <w:p w14:paraId="220BB393" w14:textId="77777777" w:rsidR="005E604D" w:rsidRPr="005E604D" w:rsidRDefault="005E604D" w:rsidP="005E604D">
      <w:pPr>
        <w:autoSpaceDE w:val="0"/>
        <w:autoSpaceDN w:val="0"/>
        <w:rPr>
          <w:rFonts w:ascii="Century Gothic" w:eastAsia="Times New Roman" w:hAnsi="Century Gothic" w:cs="Verdana"/>
          <w:sz w:val="25"/>
          <w:szCs w:val="25"/>
          <w:lang w:val="es-ES" w:eastAsia="es-ES"/>
        </w:rPr>
      </w:pPr>
      <w:r w:rsidRPr="005E604D">
        <w:rPr>
          <w:rFonts w:ascii="Century Gothic" w:eastAsia="Times New Roman" w:hAnsi="Century Gothic" w:cs="Verdana"/>
          <w:sz w:val="25"/>
          <w:szCs w:val="25"/>
          <w:lang w:val="es-ES" w:eastAsia="es-ES"/>
        </w:rPr>
        <w:t xml:space="preserve">Magistrada FANY LORENA JIMÉNEZ AGUIRRE. (Presente) </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5D2A51E4" w:rsidR="00490F8D" w:rsidRPr="00EC2D2A" w:rsidRDefault="00490F8D" w:rsidP="00490F8D">
      <w:pPr>
        <w:pStyle w:val="Textosinformato"/>
        <w:rPr>
          <w:sz w:val="25"/>
          <w:szCs w:val="25"/>
        </w:rPr>
      </w:pPr>
      <w:r w:rsidRPr="00EC2D2A">
        <w:rPr>
          <w:sz w:val="25"/>
          <w:szCs w:val="25"/>
        </w:rPr>
        <w:t xml:space="preserve">En uso de la voz el Secretario General de Acuerdos, hago del conocimiento que se encuentran presentes </w:t>
      </w:r>
      <w:r w:rsidR="006C5A37">
        <w:rPr>
          <w:sz w:val="25"/>
          <w:szCs w:val="25"/>
        </w:rPr>
        <w:t>los tres</w:t>
      </w:r>
      <w:r w:rsidR="00EC2D2A" w:rsidRPr="00EC2D2A">
        <w:rPr>
          <w:sz w:val="25"/>
          <w:szCs w:val="25"/>
        </w:rPr>
        <w:t xml:space="preserve"> Magistrados que integran la Sala Superior de este órgano jurisdiccional</w:t>
      </w:r>
      <w:r w:rsidR="006C5A37">
        <w:rPr>
          <w:sz w:val="25"/>
          <w:szCs w:val="25"/>
        </w:rPr>
        <w:t>,</w:t>
      </w:r>
      <w:r w:rsidR="00EC2D2A" w:rsidRPr="00EC2D2A">
        <w:rPr>
          <w:sz w:val="25"/>
          <w:szCs w:val="25"/>
        </w:rPr>
        <w:t xml:space="preserve"> </w:t>
      </w:r>
      <w:r w:rsidRPr="00EC2D2A">
        <w:rPr>
          <w:sz w:val="25"/>
          <w:szCs w:val="25"/>
        </w:rPr>
        <w:t xml:space="preserve">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3BBD8F46" w:rsidR="00490F8D" w:rsidRPr="009406FA" w:rsidRDefault="00EC2D2A" w:rsidP="00490F8D">
      <w:pPr>
        <w:autoSpaceDE w:val="0"/>
        <w:autoSpaceDN w:val="0"/>
        <w:rPr>
          <w:rFonts w:ascii="Century Gothic" w:eastAsia="Times New Roman" w:hAnsi="Century Gothic" w:cs="Verdana"/>
          <w:sz w:val="25"/>
          <w:szCs w:val="25"/>
          <w:lang w:val="es-ES" w:eastAsia="es-ES"/>
        </w:rPr>
      </w:pPr>
      <w:r>
        <w:rPr>
          <w:rFonts w:ascii="Century Gothic" w:eastAsia="Times New Roman" w:hAnsi="Century Gothic" w:cs="Verdana"/>
          <w:sz w:val="25"/>
          <w:szCs w:val="25"/>
          <w:lang w:val="es-ES" w:eastAsia="es-ES"/>
        </w:rPr>
        <w:t>La</w:t>
      </w:r>
      <w:r w:rsidR="00490F8D" w:rsidRPr="009406FA">
        <w:rPr>
          <w:rFonts w:ascii="Century Gothic" w:eastAsia="Times New Roman" w:hAnsi="Century Gothic" w:cs="Verdana"/>
          <w:sz w:val="25"/>
          <w:szCs w:val="25"/>
          <w:lang w:val="es-ES" w:eastAsia="es-ES"/>
        </w:rPr>
        <w:t xml:space="preserve"> </w:t>
      </w:r>
      <w:r>
        <w:rPr>
          <w:rFonts w:ascii="Century Gothic" w:eastAsia="Times New Roman" w:hAnsi="Century Gothic" w:cs="Verdana"/>
          <w:b/>
          <w:sz w:val="25"/>
          <w:szCs w:val="25"/>
          <w:lang w:val="es-ES" w:eastAsia="es-ES"/>
        </w:rPr>
        <w:t>Magistrada Presidenta</w:t>
      </w:r>
      <w:r w:rsidR="00490F8D" w:rsidRPr="009406FA">
        <w:rPr>
          <w:rFonts w:ascii="Century Gothic" w:eastAsia="Times New Roman" w:hAnsi="Century Gothic" w:cs="Verdana"/>
          <w:sz w:val="25"/>
          <w:szCs w:val="25"/>
          <w:lang w:val="es-ES" w:eastAsia="es-ES"/>
        </w:rPr>
        <w:t>, declara abierta la presente sesión y propone</w:t>
      </w:r>
      <w:r w:rsidR="00490F8D" w:rsidRPr="009406FA">
        <w:rPr>
          <w:rFonts w:ascii="Century Gothic" w:eastAsia="Times New Roman" w:hAnsi="Century Gothic" w:cs="Verdana"/>
          <w:b/>
          <w:sz w:val="25"/>
          <w:szCs w:val="25"/>
          <w:lang w:val="es-ES" w:eastAsia="es-ES"/>
        </w:rPr>
        <w:t xml:space="preserve"> </w:t>
      </w:r>
      <w:r w:rsidR="00490F8D"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lastRenderedPageBreak/>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262AC63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E24F6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77777777"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29CFA544" w:rsidR="005602DC" w:rsidRPr="0052553A" w:rsidRDefault="005602DC" w:rsidP="00302483">
            <w:pPr>
              <w:pStyle w:val="Textosinformato"/>
              <w:rPr>
                <w:rFonts w:eastAsia="Calibri"/>
                <w:b/>
                <w:szCs w:val="24"/>
              </w:rPr>
            </w:pPr>
            <w:r w:rsidRPr="0052553A">
              <w:rPr>
                <w:rFonts w:eastAsia="Calibri"/>
                <w:b/>
                <w:szCs w:val="24"/>
              </w:rPr>
              <w:t>ACU/SS/01/</w:t>
            </w:r>
            <w:r>
              <w:rPr>
                <w:rFonts w:eastAsia="Calibri"/>
                <w:b/>
                <w:szCs w:val="24"/>
              </w:rPr>
              <w:t>05/O/2022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Default="009D25F5" w:rsidP="00AB67D6">
      <w:pPr>
        <w:autoSpaceDE w:val="0"/>
        <w:autoSpaceDN w:val="0"/>
        <w:jc w:val="center"/>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10B24165" w14:textId="44FB9776" w:rsidR="002F07B4" w:rsidRPr="009406FA" w:rsidRDefault="00EC2D2A" w:rsidP="00AB67D6">
      <w:pPr>
        <w:rPr>
          <w:rFonts w:ascii="Century Gothic" w:hAnsi="Century Gothic" w:cs="Verdana"/>
          <w:sz w:val="25"/>
          <w:szCs w:val="25"/>
          <w:lang w:val="es-ES_tradnl"/>
        </w:rPr>
      </w:pPr>
      <w:r>
        <w:rPr>
          <w:rFonts w:ascii="Century Gothic" w:hAnsi="Century Gothic"/>
          <w:sz w:val="25"/>
          <w:szCs w:val="25"/>
        </w:rPr>
        <w:t xml:space="preserve">En uso de la voz </w:t>
      </w:r>
      <w:r w:rsidR="00136BAE">
        <w:rPr>
          <w:rFonts w:ascii="Century Gothic" w:hAnsi="Century Gothic"/>
          <w:sz w:val="25"/>
          <w:szCs w:val="25"/>
        </w:rPr>
        <w:t xml:space="preserve">el </w:t>
      </w:r>
      <w:r w:rsidR="00136BAE" w:rsidRPr="00136BAE">
        <w:rPr>
          <w:rFonts w:ascii="Century Gothic" w:hAnsi="Century Gothic"/>
          <w:b/>
          <w:sz w:val="25"/>
          <w:szCs w:val="25"/>
        </w:rPr>
        <w:t>Secretario General de Acuerdos:</w:t>
      </w:r>
      <w:r w:rsidR="002F07B4" w:rsidRPr="009406FA">
        <w:rPr>
          <w:rFonts w:ascii="Century Gothic" w:hAnsi="Century Gothic"/>
          <w:sz w:val="25"/>
          <w:szCs w:val="25"/>
        </w:rPr>
        <w:t xml:space="preserve"> el punto número tres del orden del día, </w:t>
      </w:r>
      <w:r w:rsidR="002F07B4" w:rsidRPr="009406FA">
        <w:rPr>
          <w:rFonts w:ascii="Century Gothic" w:hAnsi="Century Gothic"/>
          <w:sz w:val="25"/>
          <w:szCs w:val="25"/>
          <w:lang w:val="es-ES_tradnl"/>
        </w:rPr>
        <w:t>es la aprobación del Turno de Recursos de Reclamación y Apelación,</w:t>
      </w:r>
      <w:r w:rsidR="002F07B4" w:rsidRPr="009406FA">
        <w:rPr>
          <w:rFonts w:ascii="Century Gothic" w:hAnsi="Century Gothic"/>
          <w:b/>
          <w:sz w:val="25"/>
          <w:szCs w:val="25"/>
          <w:lang w:val="es-ES_tradnl"/>
        </w:rPr>
        <w:t xml:space="preserve"> </w:t>
      </w:r>
      <w:r w:rsidR="002F07B4" w:rsidRPr="009406FA">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136BAE" w:rsidRPr="00136BAE">
        <w:rPr>
          <w:rFonts w:ascii="Century Gothic" w:hAnsi="Century Gothic" w:cs="Verdana"/>
          <w:sz w:val="25"/>
          <w:szCs w:val="25"/>
          <w:lang w:val="es-ES_tradnl"/>
        </w:rPr>
        <w:t>60</w:t>
      </w:r>
      <w:r w:rsidR="000E3ADB" w:rsidRPr="00136BAE">
        <w:rPr>
          <w:rFonts w:ascii="Century Gothic" w:hAnsi="Century Gothic" w:cs="Verdana"/>
          <w:sz w:val="25"/>
          <w:szCs w:val="25"/>
          <w:lang w:val="es-ES_tradnl"/>
        </w:rPr>
        <w:t xml:space="preserve"> recursos</w:t>
      </w:r>
      <w:r w:rsidR="00BA6A52" w:rsidRPr="00136BAE">
        <w:rPr>
          <w:rFonts w:ascii="Century Gothic" w:hAnsi="Century Gothic" w:cs="Verdana"/>
          <w:sz w:val="25"/>
          <w:szCs w:val="25"/>
          <w:lang w:val="es-ES_tradnl"/>
        </w:rPr>
        <w:t xml:space="preserve">, </w:t>
      </w:r>
      <w:r w:rsidR="002F07B4" w:rsidRPr="00136BAE">
        <w:rPr>
          <w:rFonts w:ascii="Century Gothic" w:hAnsi="Century Gothic" w:cs="Verdana"/>
          <w:sz w:val="25"/>
          <w:szCs w:val="25"/>
          <w:lang w:val="es-ES_tradnl"/>
        </w:rPr>
        <w:t xml:space="preserve">de los </w:t>
      </w:r>
      <w:r w:rsidR="00136BAE" w:rsidRPr="00136BAE">
        <w:rPr>
          <w:rFonts w:ascii="Century Gothic" w:hAnsi="Century Gothic" w:cs="Verdana"/>
          <w:sz w:val="25"/>
          <w:szCs w:val="25"/>
          <w:lang w:val="es-ES_tradnl"/>
        </w:rPr>
        <w:t>cuales 49</w:t>
      </w:r>
      <w:r w:rsidR="000E3ADB" w:rsidRPr="00136BAE">
        <w:rPr>
          <w:rFonts w:ascii="Century Gothic" w:hAnsi="Century Gothic" w:cs="Verdana"/>
          <w:sz w:val="25"/>
          <w:szCs w:val="25"/>
          <w:lang w:val="es-ES_tradnl"/>
        </w:rPr>
        <w:t xml:space="preserve"> son de reclamación </w:t>
      </w:r>
      <w:r w:rsidR="00136BAE" w:rsidRPr="00136BAE">
        <w:rPr>
          <w:rFonts w:ascii="Century Gothic" w:hAnsi="Century Gothic" w:cs="Verdana"/>
          <w:sz w:val="25"/>
          <w:szCs w:val="25"/>
          <w:lang w:val="es-ES_tradnl"/>
        </w:rPr>
        <w:t xml:space="preserve"> y 11</w:t>
      </w:r>
      <w:r w:rsidR="000E3ADB" w:rsidRPr="00136BAE">
        <w:rPr>
          <w:rFonts w:ascii="Century Gothic" w:hAnsi="Century Gothic" w:cs="Verdana"/>
          <w:sz w:val="25"/>
          <w:szCs w:val="25"/>
          <w:lang w:val="es-ES_tradnl"/>
        </w:rPr>
        <w:t xml:space="preserve"> de apelación</w:t>
      </w:r>
      <w:r w:rsidR="002F07B4" w:rsidRPr="00136BAE">
        <w:rPr>
          <w:rFonts w:ascii="Century Gothic" w:hAnsi="Century Gothic" w:cs="Verdana"/>
          <w:sz w:val="25"/>
          <w:szCs w:val="25"/>
          <w:lang w:val="es-ES_tradnl"/>
        </w:rPr>
        <w:t>,</w:t>
      </w:r>
      <w:r w:rsidR="002F07B4" w:rsidRPr="009406FA">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Default="009D25F5" w:rsidP="00AB67D6">
      <w:pPr>
        <w:rPr>
          <w:rFonts w:ascii="Century Gothic" w:hAnsi="Century Gothic" w:cs="Verdana"/>
          <w:sz w:val="25"/>
          <w:szCs w:val="25"/>
          <w:lang w:val="es-ES_tradnl"/>
        </w:rPr>
      </w:pPr>
    </w:p>
    <w:p w14:paraId="196D8D66" w14:textId="77777777" w:rsidR="00136BAE" w:rsidRDefault="00136BAE" w:rsidP="00136BA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1AD643B2" w14:textId="77777777" w:rsidR="00136BAE" w:rsidRPr="00876036" w:rsidRDefault="00136BAE" w:rsidP="00136BAE">
      <w:pPr>
        <w:pStyle w:val="Textosinformato"/>
        <w:rPr>
          <w:szCs w:val="24"/>
        </w:rPr>
      </w:pPr>
    </w:p>
    <w:p w14:paraId="28EFBBA3" w14:textId="77777777" w:rsidR="00136BAE" w:rsidRPr="00B05E9C" w:rsidRDefault="00136BAE" w:rsidP="00136BA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6DC2659" w:rsidR="002F07B4" w:rsidRPr="009406FA" w:rsidRDefault="002F07B4" w:rsidP="00191718">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ACU/SS/0</w:t>
            </w:r>
            <w:r w:rsidR="0086595A" w:rsidRPr="009406FA">
              <w:rPr>
                <w:rFonts w:ascii="Century Gothic" w:eastAsia="Calibri" w:hAnsi="Century Gothic" w:cs="Verdana"/>
                <w:b/>
                <w:sz w:val="25"/>
                <w:szCs w:val="25"/>
              </w:rPr>
              <w:t>2</w:t>
            </w:r>
            <w:r w:rsidRPr="009406FA">
              <w:rPr>
                <w:rFonts w:ascii="Century Gothic" w:eastAsia="Calibri" w:hAnsi="Century Gothic" w:cs="Verdana"/>
                <w:b/>
                <w:sz w:val="25"/>
                <w:szCs w:val="25"/>
              </w:rPr>
              <w:t>/</w:t>
            </w:r>
            <w:r w:rsidR="00136BAE">
              <w:rPr>
                <w:rFonts w:ascii="Century Gothic" w:eastAsia="Calibri" w:hAnsi="Century Gothic" w:cs="Verdana"/>
                <w:b/>
                <w:sz w:val="25"/>
                <w:szCs w:val="25"/>
              </w:rPr>
              <w:t>05</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w:t>
            </w:r>
            <w:r w:rsidR="000B40B2" w:rsidRPr="009406FA">
              <w:rPr>
                <w:rFonts w:ascii="Century Gothic" w:eastAsia="Calibri" w:hAnsi="Century Gothic" w:cs="Verdana"/>
                <w:b/>
                <w:sz w:val="25"/>
                <w:szCs w:val="25"/>
              </w:rPr>
              <w:t>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2DFEE39A" w14:textId="77777777" w:rsidR="008568DA" w:rsidRDefault="008568DA" w:rsidP="00191718">
      <w:pPr>
        <w:pStyle w:val="Textosinformato"/>
        <w:jc w:val="center"/>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1427E1C3" w14:textId="77777777"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86107">
        <w:rPr>
          <w:b/>
          <w:szCs w:val="24"/>
        </w:rPr>
        <w:t>116</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77777777"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15B6A78A"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 de los resolutivos</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3ED170C0"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sidR="00386107">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de sentencia del expediente 116</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302483">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7D0E7EBA"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151</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77777777"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3020AC84"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4437EFFB" w:rsidR="00774E96" w:rsidRPr="00CE2B70" w:rsidRDefault="00774E96" w:rsidP="00C019D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de sentencia del expediente 151</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526D1038"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235</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0BBC7D0B"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235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31821CC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236</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1681BE68" w:rsidR="00774E96" w:rsidRPr="00CE2B70" w:rsidRDefault="00774E96" w:rsidP="00C919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te 236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5E46296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247</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3B0E0D47"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247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5E6CC71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019DD">
        <w:rPr>
          <w:b/>
          <w:szCs w:val="24"/>
        </w:rPr>
        <w:t>248</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9AAA5DA"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43D366FF" w:rsidR="00774E96" w:rsidRPr="00CE2B70" w:rsidRDefault="00774E96" w:rsidP="00C019D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019DD">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248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61D6F97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259</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35A08BA5" w:rsidR="00774E96" w:rsidRPr="00CE2B70" w:rsidRDefault="000910F7"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E2B70">
              <w:rPr>
                <w:rFonts w:ascii="Century Gothic" w:eastAsia="Calibri" w:hAnsi="Century Gothic" w:cs="Verdana"/>
                <w:b/>
                <w:sz w:val="24"/>
                <w:szCs w:val="24"/>
              </w:rPr>
              <w:t>/</w:t>
            </w:r>
            <w:r w:rsidR="00FD7306">
              <w:rPr>
                <w:rFonts w:ascii="Century Gothic" w:eastAsia="Calibri" w:hAnsi="Century Gothic" w:cs="Verdana"/>
                <w:b/>
                <w:sz w:val="24"/>
                <w:szCs w:val="24"/>
              </w:rPr>
              <w:t>05</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259</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5E80E02B"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267</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26DB4A7A" w14:textId="2F496C95" w:rsidR="00FD7306" w:rsidRPr="00302483" w:rsidRDefault="00FD7306" w:rsidP="00FD7306">
      <w:pPr>
        <w:pStyle w:val="Textosinformato"/>
        <w:rPr>
          <w:szCs w:val="24"/>
        </w:rPr>
      </w:pPr>
      <w:r w:rsidRPr="00302483">
        <w:rPr>
          <w:szCs w:val="24"/>
        </w:rPr>
        <w:t xml:space="preserve">Magistrada FANY LORENA JIMÉNEZ AGUIRRE. </w:t>
      </w:r>
      <w:r>
        <w:rPr>
          <w:b/>
          <w:szCs w:val="24"/>
        </w:rPr>
        <w:t>En contra</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2CED5550"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FD7306">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el expediente 267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FD7306">
              <w:rPr>
                <w:rFonts w:ascii="Century Gothic" w:eastAsia="Calibri" w:hAnsi="Century Gothic" w:cs="Verdana"/>
                <w:sz w:val="24"/>
                <w:szCs w:val="24"/>
              </w:rPr>
              <w:t xml:space="preserve">, con el voto en contra </w:t>
            </w:r>
            <w:r w:rsidR="00404D1E">
              <w:rPr>
                <w:rFonts w:ascii="Century Gothic" w:eastAsia="Calibri" w:hAnsi="Century Gothic" w:cs="Verdana"/>
                <w:sz w:val="24"/>
                <w:szCs w:val="24"/>
              </w:rPr>
              <w:t xml:space="preserve">razonado </w:t>
            </w:r>
            <w:r w:rsidR="00FD7306">
              <w:rPr>
                <w:rFonts w:ascii="Century Gothic" w:eastAsia="Calibri" w:hAnsi="Century Gothic" w:cs="Verdana"/>
                <w:sz w:val="24"/>
                <w:szCs w:val="24"/>
              </w:rPr>
              <w:t>de la Magistrada Fany Lorena Jiménez Aguirre</w:t>
            </w:r>
            <w:r>
              <w:rPr>
                <w:rFonts w:ascii="Century Gothic" w:eastAsia="Calibri" w:hAnsi="Century Gothic" w:cs="Verdana"/>
                <w:sz w:val="24"/>
                <w:szCs w:val="24"/>
              </w:rPr>
              <w:t>.</w:t>
            </w:r>
          </w:p>
        </w:tc>
      </w:tr>
    </w:tbl>
    <w:p w14:paraId="47188D3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3EF0A58" w14:textId="058C6B1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269</w:t>
      </w:r>
      <w:r>
        <w:rPr>
          <w:b/>
          <w:szCs w:val="24"/>
        </w:rPr>
        <w:t>/2022</w:t>
      </w:r>
      <w:r w:rsidRPr="00CE2B70">
        <w:rPr>
          <w:b/>
          <w:szCs w:val="24"/>
        </w:rPr>
        <w:t xml:space="preserve"> </w:t>
      </w:r>
      <w:r w:rsidRPr="00CE2B70">
        <w:rPr>
          <w:szCs w:val="24"/>
        </w:rPr>
        <w:t xml:space="preserve"> </w:t>
      </w:r>
    </w:p>
    <w:p w14:paraId="546C99C0" w14:textId="77777777" w:rsidR="00774E96" w:rsidRDefault="00774E96" w:rsidP="00774E96">
      <w:pPr>
        <w:pStyle w:val="Textosinformato"/>
        <w:rPr>
          <w:szCs w:val="24"/>
        </w:rPr>
      </w:pPr>
    </w:p>
    <w:p w14:paraId="2FA4DE1D"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E9D23A" w14:textId="77777777" w:rsidR="00FD7306" w:rsidRPr="00302483" w:rsidRDefault="00FD7306" w:rsidP="00FD7306">
      <w:pPr>
        <w:pStyle w:val="Textosinformato"/>
        <w:rPr>
          <w:szCs w:val="24"/>
        </w:rPr>
      </w:pPr>
    </w:p>
    <w:p w14:paraId="3F32F727"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1406537" w14:textId="77777777" w:rsidR="00FD7306" w:rsidRPr="00302483" w:rsidRDefault="00FD7306" w:rsidP="00FD7306">
      <w:pPr>
        <w:pStyle w:val="Textosinformato"/>
        <w:rPr>
          <w:szCs w:val="24"/>
          <w:lang w:val="es-MX"/>
        </w:rPr>
      </w:pPr>
    </w:p>
    <w:p w14:paraId="3E77C4D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13C798D1"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6B3E578D"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76F4FD43" w14:textId="77777777" w:rsidR="00FD7306" w:rsidRPr="00CE2B70" w:rsidRDefault="00FD7306" w:rsidP="00774E96">
      <w:pPr>
        <w:pStyle w:val="Textosinformato"/>
        <w:rPr>
          <w:szCs w:val="24"/>
        </w:rPr>
      </w:pPr>
    </w:p>
    <w:p w14:paraId="6553350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42695C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221BC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4BCDC7" w14:textId="53FAD52E" w:rsidR="00774E96" w:rsidRPr="00CE2B70" w:rsidRDefault="00774E96" w:rsidP="00FD730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FD7306">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269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1900B3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E0A1A3D" w14:textId="6D408D0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276</w:t>
      </w:r>
      <w:r>
        <w:rPr>
          <w:b/>
          <w:szCs w:val="24"/>
        </w:rPr>
        <w:t>/2022</w:t>
      </w:r>
      <w:r w:rsidRPr="00CE2B70">
        <w:rPr>
          <w:b/>
          <w:szCs w:val="24"/>
        </w:rPr>
        <w:t xml:space="preserve"> </w:t>
      </w:r>
      <w:r w:rsidRPr="00CE2B70">
        <w:rPr>
          <w:szCs w:val="24"/>
        </w:rPr>
        <w:t xml:space="preserve"> </w:t>
      </w:r>
    </w:p>
    <w:p w14:paraId="349D5BEC" w14:textId="77777777" w:rsidR="00774E96" w:rsidRDefault="00774E96" w:rsidP="00774E96">
      <w:pPr>
        <w:pStyle w:val="Textosinformato"/>
        <w:rPr>
          <w:szCs w:val="24"/>
        </w:rPr>
      </w:pPr>
    </w:p>
    <w:p w14:paraId="22530181" w14:textId="77777777" w:rsidR="00FD7306" w:rsidRPr="00302483" w:rsidRDefault="00FD7306" w:rsidP="00FD7306">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6D8448" w14:textId="77777777" w:rsidR="00FD7306" w:rsidRPr="00302483" w:rsidRDefault="00FD7306" w:rsidP="00FD7306">
      <w:pPr>
        <w:pStyle w:val="Textosinformato"/>
        <w:rPr>
          <w:szCs w:val="24"/>
        </w:rPr>
      </w:pPr>
    </w:p>
    <w:p w14:paraId="3578B6DE"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30C2E06" w14:textId="77777777" w:rsidR="00FD7306" w:rsidRPr="00302483" w:rsidRDefault="00FD7306" w:rsidP="00FD7306">
      <w:pPr>
        <w:pStyle w:val="Textosinformato"/>
        <w:rPr>
          <w:szCs w:val="24"/>
          <w:lang w:val="es-MX"/>
        </w:rPr>
      </w:pPr>
    </w:p>
    <w:p w14:paraId="354E920B"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2457F33"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5F2D7AC7"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606F2107" w14:textId="77777777" w:rsidR="00FD7306" w:rsidRPr="00CE2B70" w:rsidRDefault="00FD7306" w:rsidP="00774E96">
      <w:pPr>
        <w:pStyle w:val="Textosinformato"/>
        <w:rPr>
          <w:szCs w:val="24"/>
        </w:rPr>
      </w:pPr>
    </w:p>
    <w:p w14:paraId="13DC2FD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23DE5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CD5EEF"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14F379" w14:textId="05B65B27" w:rsidR="00774E96" w:rsidRPr="00CE2B70" w:rsidRDefault="00774E96" w:rsidP="00774E9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276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FBFC8B8" w14:textId="77777777" w:rsidR="00774E96" w:rsidRPr="00CE2B70" w:rsidRDefault="00774E96" w:rsidP="00774E96">
      <w:pPr>
        <w:autoSpaceDE w:val="0"/>
        <w:autoSpaceDN w:val="0"/>
        <w:rPr>
          <w:rFonts w:ascii="Century Gothic" w:hAnsi="Century Gothic"/>
          <w:sz w:val="24"/>
          <w:szCs w:val="24"/>
        </w:rPr>
      </w:pPr>
    </w:p>
    <w:p w14:paraId="7B842923" w14:textId="34143B4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280</w:t>
      </w:r>
      <w:r>
        <w:rPr>
          <w:b/>
          <w:szCs w:val="24"/>
        </w:rPr>
        <w:t>/2022</w:t>
      </w:r>
      <w:r w:rsidRPr="00CE2B70">
        <w:rPr>
          <w:b/>
          <w:szCs w:val="24"/>
        </w:rPr>
        <w:t xml:space="preserve"> </w:t>
      </w:r>
      <w:r w:rsidRPr="00CE2B70">
        <w:rPr>
          <w:szCs w:val="24"/>
        </w:rPr>
        <w:t xml:space="preserve"> </w:t>
      </w:r>
    </w:p>
    <w:p w14:paraId="182B0BF1" w14:textId="77777777" w:rsidR="00774E96" w:rsidRDefault="00774E96" w:rsidP="00774E96">
      <w:pPr>
        <w:pStyle w:val="Textosinformato"/>
        <w:rPr>
          <w:szCs w:val="24"/>
        </w:rPr>
      </w:pPr>
    </w:p>
    <w:p w14:paraId="537CCC79"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5BD170B" w14:textId="77777777" w:rsidR="00FD7306" w:rsidRPr="00302483" w:rsidRDefault="00FD7306" w:rsidP="00FD7306">
      <w:pPr>
        <w:pStyle w:val="Textosinformato"/>
        <w:rPr>
          <w:szCs w:val="24"/>
        </w:rPr>
      </w:pPr>
    </w:p>
    <w:p w14:paraId="722A0012"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051B523" w14:textId="77777777" w:rsidR="00FD7306" w:rsidRPr="00302483" w:rsidRDefault="00FD7306" w:rsidP="00FD7306">
      <w:pPr>
        <w:pStyle w:val="Textosinformato"/>
        <w:rPr>
          <w:szCs w:val="24"/>
          <w:lang w:val="es-MX"/>
        </w:rPr>
      </w:pPr>
    </w:p>
    <w:p w14:paraId="699EF0A1"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1182466E"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4DD499B1"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7333B76" w14:textId="77777777" w:rsidR="00FD7306" w:rsidRPr="00CE2B70" w:rsidRDefault="00FD7306" w:rsidP="00774E96">
      <w:pPr>
        <w:pStyle w:val="Textosinformato"/>
        <w:rPr>
          <w:szCs w:val="24"/>
        </w:rPr>
      </w:pPr>
    </w:p>
    <w:p w14:paraId="4675E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48BC23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C1F48A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0A7B031" w14:textId="5E87B8CE" w:rsidR="00774E96" w:rsidRPr="00CE2B70" w:rsidRDefault="00774E96" w:rsidP="00BE34D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00FD730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D7306" w:rsidRPr="00CE2B70">
              <w:rPr>
                <w:rFonts w:ascii="Century Gothic" w:eastAsia="Calibri" w:hAnsi="Century Gothic"/>
                <w:sz w:val="24"/>
                <w:szCs w:val="24"/>
              </w:rPr>
              <w:t>Reglamento Interno del Tribunal de Justicia Administrativa del Estado de Jalisco,</w:t>
            </w:r>
            <w:r w:rsidR="00FD7306" w:rsidRPr="00CE2B70">
              <w:rPr>
                <w:rFonts w:ascii="Century Gothic" w:eastAsia="Calibri" w:hAnsi="Century Gothic" w:cs="Verdana"/>
                <w:sz w:val="24"/>
                <w:szCs w:val="24"/>
              </w:rPr>
              <w:t xml:space="preserve"> </w:t>
            </w:r>
            <w:r w:rsidR="00FD7306">
              <w:rPr>
                <w:rFonts w:ascii="Century Gothic" w:eastAsia="Calibri" w:hAnsi="Century Gothic" w:cs="Verdana"/>
                <w:sz w:val="24"/>
                <w:szCs w:val="24"/>
              </w:rPr>
              <w:t>los Magistrados integrantes de la Sala Superior</w:t>
            </w:r>
            <w:r w:rsidR="00FD7306" w:rsidRPr="00CE2B70">
              <w:rPr>
                <w:rFonts w:ascii="Century Gothic" w:eastAsia="Calibri" w:hAnsi="Century Gothic" w:cs="Verdana"/>
                <w:sz w:val="24"/>
                <w:szCs w:val="24"/>
              </w:rPr>
              <w:t xml:space="preserve">, aprobaron por </w:t>
            </w:r>
            <w:r w:rsidR="00FD7306">
              <w:rPr>
                <w:rFonts w:ascii="Century Gothic" w:eastAsia="Calibri" w:hAnsi="Century Gothic" w:cs="Verdana"/>
                <w:sz w:val="24"/>
                <w:szCs w:val="24"/>
              </w:rPr>
              <w:t>unanimidad</w:t>
            </w:r>
            <w:r w:rsidR="00FD730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280/2022</w:t>
            </w:r>
            <w:r w:rsidR="00FD7306"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0733FEE0" w14:textId="77777777" w:rsidR="00774E96" w:rsidRPr="00CE2B70" w:rsidRDefault="00774E96" w:rsidP="00774E96">
      <w:pPr>
        <w:autoSpaceDE w:val="0"/>
        <w:autoSpaceDN w:val="0"/>
        <w:rPr>
          <w:rFonts w:ascii="Century Gothic" w:hAnsi="Century Gothic"/>
          <w:sz w:val="24"/>
          <w:szCs w:val="24"/>
        </w:rPr>
      </w:pPr>
    </w:p>
    <w:p w14:paraId="70C58BBF" w14:textId="2E6084C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7306">
        <w:rPr>
          <w:b/>
          <w:szCs w:val="24"/>
        </w:rPr>
        <w:t>282</w:t>
      </w:r>
      <w:r>
        <w:rPr>
          <w:b/>
          <w:szCs w:val="24"/>
        </w:rPr>
        <w:t>/2022</w:t>
      </w:r>
      <w:r w:rsidRPr="00CE2B70">
        <w:rPr>
          <w:b/>
          <w:szCs w:val="24"/>
        </w:rPr>
        <w:t xml:space="preserve"> </w:t>
      </w:r>
      <w:r w:rsidRPr="00CE2B70">
        <w:rPr>
          <w:szCs w:val="24"/>
        </w:rPr>
        <w:t xml:space="preserve"> </w:t>
      </w:r>
    </w:p>
    <w:p w14:paraId="658F1D50" w14:textId="77777777" w:rsidR="00774E96" w:rsidRDefault="00774E96" w:rsidP="00774E96">
      <w:pPr>
        <w:pStyle w:val="Textosinformato"/>
        <w:rPr>
          <w:szCs w:val="24"/>
        </w:rPr>
      </w:pPr>
    </w:p>
    <w:p w14:paraId="7813C574" w14:textId="77777777" w:rsidR="00517BE1" w:rsidRPr="00302483" w:rsidRDefault="00517BE1" w:rsidP="00517B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8AEF00" w14:textId="77777777" w:rsidR="00517BE1" w:rsidRPr="00302483" w:rsidRDefault="00517BE1" w:rsidP="00517BE1">
      <w:pPr>
        <w:pStyle w:val="Textosinformato"/>
        <w:rPr>
          <w:szCs w:val="24"/>
        </w:rPr>
      </w:pPr>
    </w:p>
    <w:p w14:paraId="51FF9037" w14:textId="77777777" w:rsidR="00517BE1" w:rsidRPr="00302483" w:rsidRDefault="00517BE1" w:rsidP="00517B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44C772E" w14:textId="77777777" w:rsidR="00517BE1" w:rsidRPr="00302483" w:rsidRDefault="00517BE1" w:rsidP="00517BE1">
      <w:pPr>
        <w:pStyle w:val="Textosinformato"/>
        <w:rPr>
          <w:szCs w:val="24"/>
          <w:lang w:val="es-MX"/>
        </w:rPr>
      </w:pPr>
    </w:p>
    <w:p w14:paraId="1484FA74" w14:textId="77777777" w:rsidR="00517BE1" w:rsidRPr="00302483" w:rsidRDefault="00517BE1" w:rsidP="00517BE1">
      <w:pPr>
        <w:pStyle w:val="Textosinformato"/>
        <w:rPr>
          <w:szCs w:val="24"/>
        </w:rPr>
      </w:pPr>
      <w:r w:rsidRPr="00302483">
        <w:rPr>
          <w:szCs w:val="24"/>
        </w:rPr>
        <w:t xml:space="preserve">Magistrado AVELINO BRAVO CACHO. </w:t>
      </w:r>
      <w:r w:rsidRPr="00302483">
        <w:rPr>
          <w:b/>
          <w:szCs w:val="24"/>
        </w:rPr>
        <w:t>A favor</w:t>
      </w:r>
    </w:p>
    <w:p w14:paraId="4C88E658" w14:textId="77777777" w:rsidR="00517BE1" w:rsidRPr="00302483" w:rsidRDefault="00517BE1" w:rsidP="00517BE1">
      <w:pPr>
        <w:pStyle w:val="Textosinformato"/>
        <w:rPr>
          <w:szCs w:val="24"/>
        </w:rPr>
      </w:pPr>
      <w:r w:rsidRPr="00302483">
        <w:rPr>
          <w:szCs w:val="24"/>
        </w:rPr>
        <w:t xml:space="preserve">Magistrado JOSÉ RAMÓN JIMÉNEZ GUTIÉRREZ. </w:t>
      </w:r>
      <w:r w:rsidRPr="00302483">
        <w:rPr>
          <w:b/>
          <w:szCs w:val="24"/>
        </w:rPr>
        <w:t>A favor.</w:t>
      </w:r>
    </w:p>
    <w:p w14:paraId="3AF98C45" w14:textId="77777777" w:rsidR="00517BE1" w:rsidRPr="00302483" w:rsidRDefault="00517BE1" w:rsidP="00517BE1">
      <w:pPr>
        <w:pStyle w:val="Textosinformato"/>
        <w:rPr>
          <w:szCs w:val="24"/>
        </w:rPr>
      </w:pPr>
      <w:r w:rsidRPr="00302483">
        <w:rPr>
          <w:szCs w:val="24"/>
        </w:rPr>
        <w:t xml:space="preserve">Magistrada FANY LORENA JIMÉNEZ AGUIRRE. </w:t>
      </w:r>
      <w:r w:rsidRPr="00302483">
        <w:rPr>
          <w:b/>
          <w:szCs w:val="24"/>
        </w:rPr>
        <w:t>A favor.</w:t>
      </w:r>
    </w:p>
    <w:p w14:paraId="28D3074E" w14:textId="77777777" w:rsidR="00517BE1" w:rsidRPr="00CE2B70" w:rsidRDefault="00517BE1" w:rsidP="00774E96">
      <w:pPr>
        <w:pStyle w:val="Textosinformato"/>
        <w:rPr>
          <w:szCs w:val="24"/>
        </w:rPr>
      </w:pPr>
    </w:p>
    <w:p w14:paraId="3E647AE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FCAC4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BC55C1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0CF4CE3" w14:textId="7ECBF8DD" w:rsidR="00774E96" w:rsidRPr="00CE2B70" w:rsidRDefault="00774E96" w:rsidP="0006362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517BE1">
              <w:rPr>
                <w:rFonts w:ascii="Century Gothic" w:eastAsia="Calibri" w:hAnsi="Century Gothic" w:cs="Verdana"/>
                <w:b/>
                <w:sz w:val="24"/>
                <w:szCs w:val="24"/>
              </w:rPr>
              <w:t>05</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06362F">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517BE1">
              <w:rPr>
                <w:rFonts w:ascii="Century Gothic" w:eastAsia="Calibri" w:hAnsi="Century Gothic" w:cs="Verdana"/>
                <w:sz w:val="24"/>
                <w:szCs w:val="24"/>
              </w:rPr>
              <w:t xml:space="preserve"> de sentencia del expediente 282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585A5F0" w14:textId="77777777" w:rsidR="00774E96" w:rsidRPr="00CE2B70" w:rsidRDefault="00774E96" w:rsidP="00774E96">
      <w:pPr>
        <w:autoSpaceDE w:val="0"/>
        <w:autoSpaceDN w:val="0"/>
        <w:rPr>
          <w:rFonts w:ascii="Century Gothic" w:hAnsi="Century Gothic"/>
          <w:sz w:val="24"/>
          <w:szCs w:val="24"/>
        </w:rPr>
      </w:pPr>
    </w:p>
    <w:p w14:paraId="333BD103" w14:textId="4D31889D" w:rsidR="00774E96"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517BE1">
        <w:rPr>
          <w:b/>
          <w:szCs w:val="24"/>
        </w:rPr>
        <w:t>urso de Apelación 179/2022</w:t>
      </w:r>
    </w:p>
    <w:p w14:paraId="1F2378C7" w14:textId="77777777" w:rsidR="00517BE1" w:rsidRPr="00CE2B70" w:rsidRDefault="00517BE1" w:rsidP="00774E96">
      <w:pPr>
        <w:pStyle w:val="Textosinformato"/>
        <w:rPr>
          <w:szCs w:val="24"/>
        </w:rPr>
      </w:pPr>
    </w:p>
    <w:p w14:paraId="17C51E67" w14:textId="77777777" w:rsidR="00517BE1" w:rsidRPr="00302483" w:rsidRDefault="00517BE1" w:rsidP="00517B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02C06A6" w14:textId="77777777" w:rsidR="00517BE1" w:rsidRPr="00302483" w:rsidRDefault="00517BE1" w:rsidP="00517BE1">
      <w:pPr>
        <w:pStyle w:val="Textosinformato"/>
        <w:rPr>
          <w:szCs w:val="24"/>
        </w:rPr>
      </w:pPr>
    </w:p>
    <w:p w14:paraId="3407CEBE" w14:textId="77777777" w:rsidR="00517BE1" w:rsidRPr="00302483" w:rsidRDefault="00517BE1" w:rsidP="00517B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A9330F5" w14:textId="77777777" w:rsidR="00517BE1" w:rsidRPr="00302483" w:rsidRDefault="00517BE1" w:rsidP="00517BE1">
      <w:pPr>
        <w:pStyle w:val="Textosinformato"/>
        <w:rPr>
          <w:szCs w:val="24"/>
          <w:lang w:val="es-MX"/>
        </w:rPr>
      </w:pPr>
    </w:p>
    <w:p w14:paraId="6BC9F860" w14:textId="77777777" w:rsidR="00517BE1" w:rsidRPr="00302483" w:rsidRDefault="00517BE1" w:rsidP="00517BE1">
      <w:pPr>
        <w:pStyle w:val="Textosinformato"/>
        <w:rPr>
          <w:szCs w:val="24"/>
        </w:rPr>
      </w:pPr>
      <w:r w:rsidRPr="00302483">
        <w:rPr>
          <w:szCs w:val="24"/>
        </w:rPr>
        <w:t xml:space="preserve">Magistrado AVELINO BRAVO CACHO. </w:t>
      </w:r>
      <w:r w:rsidRPr="00302483">
        <w:rPr>
          <w:b/>
          <w:szCs w:val="24"/>
        </w:rPr>
        <w:t>A favor</w:t>
      </w:r>
    </w:p>
    <w:p w14:paraId="3E4A5EC1" w14:textId="68D9D33C" w:rsidR="00517BE1" w:rsidRPr="00302483" w:rsidRDefault="00517BE1" w:rsidP="00517BE1">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14:paraId="4621F0E6" w14:textId="77777777" w:rsidR="00517BE1" w:rsidRPr="00302483" w:rsidRDefault="00517BE1" w:rsidP="00517BE1">
      <w:pPr>
        <w:pStyle w:val="Textosinformato"/>
        <w:rPr>
          <w:szCs w:val="24"/>
        </w:rPr>
      </w:pPr>
      <w:r w:rsidRPr="00302483">
        <w:rPr>
          <w:szCs w:val="24"/>
        </w:rPr>
        <w:t xml:space="preserve">Magistrada FANY LORENA JIMÉNEZ AGUIRRE. </w:t>
      </w:r>
      <w:r w:rsidRPr="00302483">
        <w:rPr>
          <w:b/>
          <w:szCs w:val="24"/>
        </w:rPr>
        <w:t>A favor.</w:t>
      </w:r>
    </w:p>
    <w:p w14:paraId="18CE3E5A" w14:textId="77777777" w:rsidR="00774E96" w:rsidRPr="00CE2B70" w:rsidRDefault="00774E96" w:rsidP="00774E96">
      <w:pPr>
        <w:pStyle w:val="Textosinformato"/>
        <w:rPr>
          <w:szCs w:val="24"/>
        </w:rPr>
      </w:pPr>
    </w:p>
    <w:p w14:paraId="3B3AC98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951264A"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5D1FEC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36C937" w14:textId="154803E2" w:rsidR="00774E96" w:rsidRPr="00CE2B70" w:rsidRDefault="00517BE1" w:rsidP="00615CA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ACU/SS/15/05</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615CA6">
              <w:rPr>
                <w:rFonts w:ascii="Century Gothic" w:eastAsia="Calibri" w:hAnsi="Century Gothic" w:cs="Verdana"/>
                <w:sz w:val="24"/>
                <w:szCs w:val="24"/>
              </w:rPr>
              <w:t>de sentencia del expediente 179/2022</w:t>
            </w:r>
            <w:r w:rsidR="00774E96">
              <w:rPr>
                <w:rFonts w:ascii="Century Gothic" w:eastAsia="Calibri" w:hAnsi="Century Gothic" w:cs="Verdana"/>
                <w:sz w:val="24"/>
                <w:szCs w:val="24"/>
              </w:rPr>
              <w:t xml:space="preserve"> Recurso de Apel</w:t>
            </w:r>
            <w:r w:rsidR="00774E96" w:rsidRPr="00CE2B70">
              <w:rPr>
                <w:rFonts w:ascii="Century Gothic" w:eastAsia="Calibri" w:hAnsi="Century Gothic" w:cs="Verdana"/>
                <w:sz w:val="24"/>
                <w:szCs w:val="24"/>
              </w:rPr>
              <w:t>ación</w:t>
            </w:r>
            <w:r w:rsidR="00A17F68">
              <w:rPr>
                <w:rFonts w:ascii="Century Gothic" w:eastAsia="Calibri" w:hAnsi="Century Gothic" w:cs="Verdana"/>
                <w:sz w:val="24"/>
                <w:szCs w:val="24"/>
              </w:rPr>
              <w:t xml:space="preserve">, con el voto a favor de los resolutivos </w:t>
            </w:r>
            <w:r w:rsidR="00615CA6">
              <w:rPr>
                <w:rFonts w:ascii="Century Gothic" w:eastAsia="Calibri" w:hAnsi="Century Gothic" w:cs="Verdana"/>
                <w:sz w:val="24"/>
                <w:szCs w:val="24"/>
              </w:rPr>
              <w:t>del Magistrado José Ramón Jiménez Gutiérrez</w:t>
            </w:r>
            <w:r w:rsidR="00774E96">
              <w:rPr>
                <w:rFonts w:ascii="Century Gothic" w:eastAsia="Calibri" w:hAnsi="Century Gothic" w:cs="Verdana"/>
                <w:sz w:val="24"/>
                <w:szCs w:val="24"/>
              </w:rPr>
              <w:t>.</w:t>
            </w:r>
          </w:p>
        </w:tc>
      </w:tr>
    </w:tbl>
    <w:p w14:paraId="6CC706D3" w14:textId="02D6361D" w:rsidR="00774E96" w:rsidRDefault="00774E96" w:rsidP="00774E96">
      <w:pPr>
        <w:autoSpaceDE w:val="0"/>
        <w:autoSpaceDN w:val="0"/>
        <w:rPr>
          <w:rFonts w:ascii="Century Gothic" w:hAnsi="Century Gothic"/>
          <w:sz w:val="24"/>
          <w:szCs w:val="24"/>
        </w:rPr>
      </w:pPr>
    </w:p>
    <w:p w14:paraId="06F3C0F4" w14:textId="1FBF21AB" w:rsidR="00A17F68" w:rsidRDefault="00A17F68" w:rsidP="00A17F68">
      <w:pPr>
        <w:pStyle w:val="Textosinformato"/>
        <w:rPr>
          <w:b/>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urso de Apelación 227</w:t>
      </w:r>
      <w:r>
        <w:rPr>
          <w:b/>
          <w:szCs w:val="24"/>
        </w:rPr>
        <w:t>/2022</w:t>
      </w:r>
    </w:p>
    <w:p w14:paraId="46B2CBD0" w14:textId="77777777" w:rsidR="00615CA6" w:rsidRPr="00CE2B70" w:rsidRDefault="00615CA6" w:rsidP="00A17F68">
      <w:pPr>
        <w:pStyle w:val="Textosinformato"/>
        <w:rPr>
          <w:szCs w:val="24"/>
        </w:rPr>
      </w:pPr>
    </w:p>
    <w:p w14:paraId="60690924"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890886A" w14:textId="77777777" w:rsidR="00615CA6" w:rsidRPr="00302483" w:rsidRDefault="00615CA6" w:rsidP="00615CA6">
      <w:pPr>
        <w:pStyle w:val="Textosinformato"/>
        <w:rPr>
          <w:szCs w:val="24"/>
        </w:rPr>
      </w:pPr>
    </w:p>
    <w:p w14:paraId="1BCE1849"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C8670D3" w14:textId="77777777" w:rsidR="00615CA6" w:rsidRPr="00302483" w:rsidRDefault="00615CA6" w:rsidP="00615CA6">
      <w:pPr>
        <w:pStyle w:val="Textosinformato"/>
        <w:rPr>
          <w:szCs w:val="24"/>
          <w:lang w:val="es-MX"/>
        </w:rPr>
      </w:pPr>
    </w:p>
    <w:p w14:paraId="5CA3335B" w14:textId="389A872F"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r>
        <w:rPr>
          <w:b/>
          <w:szCs w:val="24"/>
        </w:rPr>
        <w:t>.</w:t>
      </w:r>
    </w:p>
    <w:p w14:paraId="7BF608B1" w14:textId="4312E39D"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28B857F4" w14:textId="77777777" w:rsidR="00615CA6" w:rsidRPr="00302483" w:rsidRDefault="00615CA6" w:rsidP="00615CA6">
      <w:pPr>
        <w:pStyle w:val="Textosinformato"/>
        <w:rPr>
          <w:szCs w:val="24"/>
        </w:rPr>
      </w:pPr>
      <w:r w:rsidRPr="00302483">
        <w:rPr>
          <w:szCs w:val="24"/>
        </w:rPr>
        <w:lastRenderedPageBreak/>
        <w:t xml:space="preserve">Magistrada FANY LORENA JIMÉNEZ AGUIRRE. </w:t>
      </w:r>
      <w:r w:rsidRPr="00302483">
        <w:rPr>
          <w:b/>
          <w:szCs w:val="24"/>
        </w:rPr>
        <w:t>A favor.</w:t>
      </w:r>
    </w:p>
    <w:p w14:paraId="503E10EE" w14:textId="77777777" w:rsidR="00A17F68" w:rsidRPr="00CE2B70" w:rsidRDefault="00A17F68" w:rsidP="00A17F68">
      <w:pPr>
        <w:pStyle w:val="Textosinformato"/>
        <w:rPr>
          <w:szCs w:val="24"/>
        </w:rPr>
      </w:pPr>
    </w:p>
    <w:p w14:paraId="781C4E7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70FAA9BB"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66CD995C"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5B4E52DC" w14:textId="7A900843" w:rsidR="00A17F68" w:rsidRPr="00CE2B70" w:rsidRDefault="00615CA6"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ACU/SS/16/05</w:t>
            </w:r>
            <w:r w:rsidR="00A17F6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227</w:t>
            </w:r>
            <w:r w:rsidR="00A17F68">
              <w:rPr>
                <w:rFonts w:ascii="Century Gothic" w:eastAsia="Calibri" w:hAnsi="Century Gothic" w:cs="Verdana"/>
                <w:sz w:val="24"/>
                <w:szCs w:val="24"/>
              </w:rPr>
              <w:t>/2022 Recurso de Apel</w:t>
            </w:r>
            <w:r w:rsidR="00A17F68" w:rsidRPr="00CE2B70">
              <w:rPr>
                <w:rFonts w:ascii="Century Gothic" w:eastAsia="Calibri" w:hAnsi="Century Gothic" w:cs="Verdana"/>
                <w:sz w:val="24"/>
                <w:szCs w:val="24"/>
              </w:rPr>
              <w:t>ación</w:t>
            </w:r>
            <w:r w:rsidR="00A17F68">
              <w:rPr>
                <w:rFonts w:ascii="Century Gothic" w:eastAsia="Calibri" w:hAnsi="Century Gothic" w:cs="Verdana"/>
                <w:sz w:val="24"/>
                <w:szCs w:val="24"/>
              </w:rPr>
              <w:t>.</w:t>
            </w:r>
          </w:p>
        </w:tc>
      </w:tr>
    </w:tbl>
    <w:p w14:paraId="42F9DF2E" w14:textId="77777777" w:rsidR="00A17F68" w:rsidRDefault="00A17F68" w:rsidP="00774E96">
      <w:pPr>
        <w:autoSpaceDE w:val="0"/>
        <w:autoSpaceDN w:val="0"/>
        <w:rPr>
          <w:rFonts w:ascii="Century Gothic" w:hAnsi="Century Gothic"/>
          <w:sz w:val="24"/>
          <w:szCs w:val="24"/>
        </w:rPr>
      </w:pPr>
    </w:p>
    <w:p w14:paraId="57A0EFFC" w14:textId="21E25C7B" w:rsidR="00A17F68" w:rsidRDefault="00A17F68" w:rsidP="00A17F68">
      <w:pPr>
        <w:pStyle w:val="Textosinformato"/>
        <w:rPr>
          <w:b/>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urso de Apelación 229</w:t>
      </w:r>
      <w:r w:rsidR="00356597">
        <w:rPr>
          <w:b/>
          <w:szCs w:val="24"/>
        </w:rPr>
        <w:t>/2022</w:t>
      </w:r>
    </w:p>
    <w:p w14:paraId="3D491AEB" w14:textId="77777777" w:rsidR="00615CA6" w:rsidRPr="00CE2B70" w:rsidRDefault="00615CA6" w:rsidP="00A17F68">
      <w:pPr>
        <w:pStyle w:val="Textosinformato"/>
        <w:rPr>
          <w:szCs w:val="24"/>
        </w:rPr>
      </w:pPr>
    </w:p>
    <w:p w14:paraId="2BBDDA38"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D69677E" w14:textId="77777777" w:rsidR="00615CA6" w:rsidRPr="00302483" w:rsidRDefault="00615CA6" w:rsidP="00615CA6">
      <w:pPr>
        <w:pStyle w:val="Textosinformato"/>
        <w:rPr>
          <w:szCs w:val="24"/>
        </w:rPr>
      </w:pPr>
    </w:p>
    <w:p w14:paraId="3FB41BC0"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B995975" w14:textId="77777777" w:rsidR="00615CA6" w:rsidRPr="00302483" w:rsidRDefault="00615CA6" w:rsidP="00615CA6">
      <w:pPr>
        <w:pStyle w:val="Textosinformato"/>
        <w:rPr>
          <w:szCs w:val="24"/>
          <w:lang w:val="es-MX"/>
        </w:rPr>
      </w:pPr>
    </w:p>
    <w:p w14:paraId="4509CCFF" w14:textId="77777777"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p>
    <w:p w14:paraId="240A3744" w14:textId="77777777"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36F7035F" w14:textId="77777777" w:rsidR="00615CA6" w:rsidRPr="00302483" w:rsidRDefault="00615CA6" w:rsidP="00615CA6">
      <w:pPr>
        <w:pStyle w:val="Textosinformato"/>
        <w:rPr>
          <w:szCs w:val="24"/>
        </w:rPr>
      </w:pPr>
      <w:r w:rsidRPr="00302483">
        <w:rPr>
          <w:szCs w:val="24"/>
        </w:rPr>
        <w:t xml:space="preserve">Magistrada FANY LORENA JIMÉNEZ AGUIRRE. </w:t>
      </w:r>
      <w:r w:rsidRPr="00302483">
        <w:rPr>
          <w:b/>
          <w:szCs w:val="24"/>
        </w:rPr>
        <w:t>A favor.</w:t>
      </w:r>
    </w:p>
    <w:p w14:paraId="542382E4" w14:textId="77777777" w:rsidR="00A17F68" w:rsidRPr="00CE2B70" w:rsidRDefault="00A17F68" w:rsidP="00A17F68">
      <w:pPr>
        <w:pStyle w:val="Textosinformato"/>
        <w:rPr>
          <w:szCs w:val="24"/>
        </w:rPr>
      </w:pPr>
    </w:p>
    <w:p w14:paraId="716157B1"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3E6E0C9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7E8AB0A9"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EE6279F" w14:textId="111DDB43" w:rsidR="00A17F68" w:rsidRPr="00CE2B70" w:rsidRDefault="00615CA6"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ACU/SS/17/05</w:t>
            </w:r>
            <w:r w:rsidR="00A17F6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A17F68">
              <w:rPr>
                <w:rFonts w:ascii="Century Gothic" w:eastAsia="Calibri" w:hAnsi="Century Gothic" w:cs="Verdana"/>
                <w:sz w:val="24"/>
                <w:szCs w:val="24"/>
              </w:rPr>
              <w:t xml:space="preserve"> de </w:t>
            </w:r>
            <w:r>
              <w:rPr>
                <w:rFonts w:ascii="Century Gothic" w:eastAsia="Calibri" w:hAnsi="Century Gothic" w:cs="Verdana"/>
                <w:sz w:val="24"/>
                <w:szCs w:val="24"/>
              </w:rPr>
              <w:t>sentencia del expediente 229</w:t>
            </w:r>
            <w:r w:rsidR="00092C57">
              <w:rPr>
                <w:rFonts w:ascii="Century Gothic" w:eastAsia="Calibri" w:hAnsi="Century Gothic" w:cs="Verdana"/>
                <w:sz w:val="24"/>
                <w:szCs w:val="24"/>
              </w:rPr>
              <w:t>/2022</w:t>
            </w:r>
            <w:r w:rsidR="00A17F68">
              <w:rPr>
                <w:rFonts w:ascii="Century Gothic" w:eastAsia="Calibri" w:hAnsi="Century Gothic" w:cs="Verdana"/>
                <w:sz w:val="24"/>
                <w:szCs w:val="24"/>
              </w:rPr>
              <w:t xml:space="preserve"> Recurso de Apel</w:t>
            </w:r>
            <w:r w:rsidR="00A17F68" w:rsidRPr="00CE2B70">
              <w:rPr>
                <w:rFonts w:ascii="Century Gothic" w:eastAsia="Calibri" w:hAnsi="Century Gothic" w:cs="Verdana"/>
                <w:sz w:val="24"/>
                <w:szCs w:val="24"/>
              </w:rPr>
              <w:t>ación</w:t>
            </w:r>
            <w:r w:rsidR="00A17F68">
              <w:rPr>
                <w:rFonts w:ascii="Century Gothic" w:eastAsia="Calibri" w:hAnsi="Century Gothic" w:cs="Verdana"/>
                <w:sz w:val="24"/>
                <w:szCs w:val="24"/>
              </w:rPr>
              <w:t>.</w:t>
            </w:r>
          </w:p>
        </w:tc>
      </w:tr>
    </w:tbl>
    <w:p w14:paraId="2CAF2EBE" w14:textId="77777777" w:rsidR="00A17F68" w:rsidRDefault="00A17F68" w:rsidP="00774E96">
      <w:pPr>
        <w:autoSpaceDE w:val="0"/>
        <w:autoSpaceDN w:val="0"/>
        <w:rPr>
          <w:rFonts w:ascii="Century Gothic" w:hAnsi="Century Gothic"/>
          <w:sz w:val="24"/>
          <w:szCs w:val="24"/>
        </w:rPr>
      </w:pPr>
    </w:p>
    <w:p w14:paraId="04730E0E" w14:textId="6D38A202"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615CA6">
        <w:rPr>
          <w:b/>
          <w:szCs w:val="24"/>
        </w:rPr>
        <w:t>urso de Apelación 240</w:t>
      </w:r>
      <w:r w:rsidR="00356597">
        <w:rPr>
          <w:b/>
          <w:szCs w:val="24"/>
        </w:rPr>
        <w:t>/2022</w:t>
      </w:r>
    </w:p>
    <w:p w14:paraId="4CEED85F" w14:textId="77777777" w:rsidR="00A17F68" w:rsidRDefault="00A17F68" w:rsidP="00A17F68">
      <w:pPr>
        <w:pStyle w:val="Textosinformato"/>
        <w:rPr>
          <w:szCs w:val="24"/>
        </w:rPr>
      </w:pPr>
    </w:p>
    <w:p w14:paraId="3409CF2D" w14:textId="77777777" w:rsidR="00615CA6" w:rsidRPr="00302483" w:rsidRDefault="00615CA6" w:rsidP="00615CA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5DB215" w14:textId="77777777" w:rsidR="00615CA6" w:rsidRPr="00302483" w:rsidRDefault="00615CA6" w:rsidP="00615CA6">
      <w:pPr>
        <w:pStyle w:val="Textosinformato"/>
        <w:rPr>
          <w:szCs w:val="24"/>
        </w:rPr>
      </w:pPr>
    </w:p>
    <w:p w14:paraId="6085CD6F" w14:textId="77777777" w:rsidR="00615CA6" w:rsidRPr="00302483" w:rsidRDefault="00615CA6" w:rsidP="00615CA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26F445" w14:textId="77777777" w:rsidR="00615CA6" w:rsidRPr="00302483" w:rsidRDefault="00615CA6" w:rsidP="00615CA6">
      <w:pPr>
        <w:pStyle w:val="Textosinformato"/>
        <w:rPr>
          <w:szCs w:val="24"/>
          <w:lang w:val="es-MX"/>
        </w:rPr>
      </w:pPr>
    </w:p>
    <w:p w14:paraId="59759F7B" w14:textId="77777777" w:rsidR="00615CA6" w:rsidRPr="00302483" w:rsidRDefault="00615CA6" w:rsidP="00615CA6">
      <w:pPr>
        <w:pStyle w:val="Textosinformato"/>
        <w:rPr>
          <w:szCs w:val="24"/>
        </w:rPr>
      </w:pPr>
      <w:r w:rsidRPr="00302483">
        <w:rPr>
          <w:szCs w:val="24"/>
        </w:rPr>
        <w:t xml:space="preserve">Magistrado AVELINO BRAVO CACHO. </w:t>
      </w:r>
      <w:r w:rsidRPr="00302483">
        <w:rPr>
          <w:b/>
          <w:szCs w:val="24"/>
        </w:rPr>
        <w:t>A favor</w:t>
      </w:r>
    </w:p>
    <w:p w14:paraId="1074162A" w14:textId="77777777" w:rsidR="00615CA6" w:rsidRPr="00302483" w:rsidRDefault="00615CA6" w:rsidP="00615CA6">
      <w:pPr>
        <w:pStyle w:val="Textosinformato"/>
        <w:rPr>
          <w:szCs w:val="24"/>
        </w:rPr>
      </w:pPr>
      <w:r w:rsidRPr="00302483">
        <w:rPr>
          <w:szCs w:val="24"/>
        </w:rPr>
        <w:t xml:space="preserve">Magistrado JOSÉ RAMÓN JIMÉNEZ GUTIÉRREZ. </w:t>
      </w:r>
      <w:r w:rsidRPr="00302483">
        <w:rPr>
          <w:b/>
          <w:szCs w:val="24"/>
        </w:rPr>
        <w:t>A favor.</w:t>
      </w:r>
    </w:p>
    <w:p w14:paraId="508312FD" w14:textId="77777777" w:rsidR="00615CA6" w:rsidRPr="00302483" w:rsidRDefault="00615CA6" w:rsidP="00615CA6">
      <w:pPr>
        <w:pStyle w:val="Textosinformato"/>
        <w:rPr>
          <w:szCs w:val="24"/>
        </w:rPr>
      </w:pPr>
      <w:r w:rsidRPr="00302483">
        <w:rPr>
          <w:szCs w:val="24"/>
        </w:rPr>
        <w:t xml:space="preserve">Magistrada FANY LORENA JIMÉNEZ AGUIRRE. </w:t>
      </w:r>
      <w:r w:rsidRPr="00302483">
        <w:rPr>
          <w:b/>
          <w:szCs w:val="24"/>
        </w:rPr>
        <w:t>A favor.</w:t>
      </w:r>
    </w:p>
    <w:p w14:paraId="41715655" w14:textId="77777777" w:rsidR="00615CA6" w:rsidRPr="00CE2B70" w:rsidRDefault="00615CA6" w:rsidP="00A17F68">
      <w:pPr>
        <w:pStyle w:val="Textosinformato"/>
        <w:rPr>
          <w:szCs w:val="24"/>
        </w:rPr>
      </w:pPr>
    </w:p>
    <w:p w14:paraId="01EF9194"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EB07ECE"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2110E315"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33FD8CD7" w14:textId="4889FF09" w:rsidR="00A17F68" w:rsidRPr="00CE2B70" w:rsidRDefault="00615CA6" w:rsidP="00A17F6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ACU/SS/18/05</w:t>
            </w:r>
            <w:r w:rsidR="00A17F6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27016D">
              <w:rPr>
                <w:rFonts w:ascii="Century Gothic" w:eastAsia="Calibri" w:hAnsi="Century Gothic" w:cs="Verdana"/>
                <w:sz w:val="24"/>
                <w:szCs w:val="24"/>
              </w:rPr>
              <w:t xml:space="preserve"> de sentencia del expediente 240/2022</w:t>
            </w:r>
            <w:r w:rsidR="00A17F68">
              <w:rPr>
                <w:rFonts w:ascii="Century Gothic" w:eastAsia="Calibri" w:hAnsi="Century Gothic" w:cs="Verdana"/>
                <w:sz w:val="24"/>
                <w:szCs w:val="24"/>
              </w:rPr>
              <w:t xml:space="preserve"> Recurso de Apel</w:t>
            </w:r>
            <w:r w:rsidR="00A17F68" w:rsidRPr="00CE2B70">
              <w:rPr>
                <w:rFonts w:ascii="Century Gothic" w:eastAsia="Calibri" w:hAnsi="Century Gothic" w:cs="Verdana"/>
                <w:sz w:val="24"/>
                <w:szCs w:val="24"/>
              </w:rPr>
              <w:t>ación</w:t>
            </w:r>
            <w:r w:rsidR="00A17F68">
              <w:rPr>
                <w:rFonts w:ascii="Century Gothic" w:eastAsia="Calibri" w:hAnsi="Century Gothic" w:cs="Verdana"/>
                <w:sz w:val="24"/>
                <w:szCs w:val="24"/>
              </w:rPr>
              <w:t>.</w:t>
            </w:r>
          </w:p>
        </w:tc>
      </w:tr>
    </w:tbl>
    <w:p w14:paraId="49EC2C7A" w14:textId="77777777" w:rsidR="00A17F68" w:rsidRDefault="00A17F68" w:rsidP="00774E96">
      <w:pPr>
        <w:autoSpaceDE w:val="0"/>
        <w:autoSpaceDN w:val="0"/>
        <w:rPr>
          <w:rFonts w:ascii="Century Gothic" w:hAnsi="Century Gothic"/>
          <w:sz w:val="24"/>
          <w:szCs w:val="24"/>
        </w:rPr>
      </w:pPr>
    </w:p>
    <w:p w14:paraId="100C3AAC" w14:textId="23842988" w:rsidR="00A17F68" w:rsidRPr="00CE2B70" w:rsidRDefault="00A17F68" w:rsidP="00A17F68">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27016D">
        <w:rPr>
          <w:b/>
          <w:szCs w:val="24"/>
        </w:rPr>
        <w:t>urso de Apelación 250</w:t>
      </w:r>
      <w:r w:rsidR="00356597">
        <w:rPr>
          <w:b/>
          <w:szCs w:val="24"/>
        </w:rPr>
        <w:t>/2022</w:t>
      </w:r>
    </w:p>
    <w:p w14:paraId="40338A89" w14:textId="77777777" w:rsidR="00A17F68" w:rsidRDefault="00A17F68" w:rsidP="00A17F68">
      <w:pPr>
        <w:pStyle w:val="Textosinformato"/>
        <w:rPr>
          <w:szCs w:val="24"/>
        </w:rPr>
      </w:pPr>
    </w:p>
    <w:p w14:paraId="51674EF3" w14:textId="77777777" w:rsidR="0027016D" w:rsidRPr="00302483" w:rsidRDefault="0027016D" w:rsidP="0027016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34C9E8B" w14:textId="77777777" w:rsidR="0027016D" w:rsidRPr="00302483" w:rsidRDefault="0027016D" w:rsidP="0027016D">
      <w:pPr>
        <w:pStyle w:val="Textosinformato"/>
        <w:rPr>
          <w:szCs w:val="24"/>
        </w:rPr>
      </w:pPr>
    </w:p>
    <w:p w14:paraId="2D6ADAF1"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75E1BFA" w14:textId="77777777" w:rsidR="0027016D" w:rsidRPr="00302483" w:rsidRDefault="0027016D" w:rsidP="0027016D">
      <w:pPr>
        <w:pStyle w:val="Textosinformato"/>
        <w:rPr>
          <w:szCs w:val="24"/>
          <w:lang w:val="es-MX"/>
        </w:rPr>
      </w:pPr>
    </w:p>
    <w:p w14:paraId="70644126"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51244E68"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8E0D281"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30CD5CA1" w14:textId="77777777" w:rsidR="0027016D" w:rsidRPr="00CE2B70" w:rsidRDefault="0027016D" w:rsidP="00A17F68">
      <w:pPr>
        <w:pStyle w:val="Textosinformato"/>
        <w:rPr>
          <w:szCs w:val="24"/>
        </w:rPr>
      </w:pPr>
    </w:p>
    <w:p w14:paraId="14569080" w14:textId="77777777" w:rsidR="00A17F68" w:rsidRPr="00CE2B70" w:rsidRDefault="00A17F68" w:rsidP="00A17F68">
      <w:pPr>
        <w:pStyle w:val="Textosinformato"/>
        <w:rPr>
          <w:szCs w:val="24"/>
        </w:rPr>
      </w:pPr>
      <w:r w:rsidRPr="00CE2B70">
        <w:rPr>
          <w:szCs w:val="24"/>
        </w:rPr>
        <w:t>Registrada la votación por parte del Secretario General de Acuerdos, se emite el siguiente punto de acuerdo:</w:t>
      </w:r>
    </w:p>
    <w:p w14:paraId="57F23319" w14:textId="77777777" w:rsidR="00A17F68" w:rsidRPr="00CE2B70" w:rsidRDefault="00A17F68" w:rsidP="00A17F6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7F68" w:rsidRPr="00CE2B70" w14:paraId="53899086"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019F338E" w14:textId="54263F0F" w:rsidR="00A17F68" w:rsidRPr="00CE2B70" w:rsidRDefault="0027016D" w:rsidP="0035659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ACU/SS/19/05</w:t>
            </w:r>
            <w:r w:rsidR="00A17F68">
              <w:rPr>
                <w:rFonts w:ascii="Century Gothic" w:eastAsia="Calibri" w:hAnsi="Century Gothic" w:cs="Verdana"/>
                <w:b/>
                <w:sz w:val="24"/>
                <w:szCs w:val="24"/>
              </w:rPr>
              <w:t>/O/2022</w:t>
            </w:r>
            <w:r w:rsidR="00A17F68" w:rsidRPr="00CE2B70">
              <w:rPr>
                <w:rFonts w:ascii="Century Gothic" w:eastAsia="Calibri" w:hAnsi="Century Gothic" w:cs="Verdana"/>
                <w:b/>
                <w:sz w:val="24"/>
                <w:szCs w:val="24"/>
              </w:rPr>
              <w:t xml:space="preserve">. </w:t>
            </w:r>
            <w:r w:rsidR="00A17F6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7F68" w:rsidRPr="00CE2B70">
              <w:rPr>
                <w:rFonts w:ascii="Century Gothic" w:eastAsia="Calibri" w:hAnsi="Century Gothic"/>
                <w:sz w:val="24"/>
                <w:szCs w:val="24"/>
              </w:rPr>
              <w:t>Reglamento Interno del Tribunal de Justicia Administrativa del Estado de Jalisco,</w:t>
            </w:r>
            <w:r w:rsidR="00A17F68" w:rsidRPr="00CE2B70">
              <w:rPr>
                <w:rFonts w:ascii="Century Gothic" w:eastAsia="Calibri" w:hAnsi="Century Gothic" w:cs="Verdana"/>
                <w:sz w:val="24"/>
                <w:szCs w:val="24"/>
              </w:rPr>
              <w:t xml:space="preserve"> </w:t>
            </w:r>
            <w:r w:rsidR="00A17F68">
              <w:rPr>
                <w:rFonts w:ascii="Century Gothic" w:eastAsia="Calibri" w:hAnsi="Century Gothic" w:cs="Verdana"/>
                <w:sz w:val="24"/>
                <w:szCs w:val="24"/>
              </w:rPr>
              <w:t>los Magistrados integrantes de la Sala Superior</w:t>
            </w:r>
            <w:r w:rsidR="00A17F68" w:rsidRPr="00CE2B70">
              <w:rPr>
                <w:rFonts w:ascii="Century Gothic" w:eastAsia="Calibri" w:hAnsi="Century Gothic" w:cs="Verdana"/>
                <w:sz w:val="24"/>
                <w:szCs w:val="24"/>
              </w:rPr>
              <w:t xml:space="preserve">, aprobaron por </w:t>
            </w:r>
            <w:r w:rsidR="00A17F68">
              <w:rPr>
                <w:rFonts w:ascii="Century Gothic" w:eastAsia="Calibri" w:hAnsi="Century Gothic" w:cs="Verdana"/>
                <w:sz w:val="24"/>
                <w:szCs w:val="24"/>
              </w:rPr>
              <w:t>unanimidad</w:t>
            </w:r>
            <w:r w:rsidR="00A17F68" w:rsidRPr="00CE2B70">
              <w:rPr>
                <w:rFonts w:ascii="Century Gothic" w:eastAsia="Calibri" w:hAnsi="Century Gothic" w:cs="Verdana"/>
                <w:sz w:val="24"/>
                <w:szCs w:val="24"/>
              </w:rPr>
              <w:t xml:space="preserve"> de votos, el proyecto</w:t>
            </w:r>
            <w:r w:rsidR="00A17F68">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250</w:t>
            </w:r>
            <w:r w:rsidR="00356597">
              <w:rPr>
                <w:rFonts w:ascii="Century Gothic" w:eastAsia="Calibri" w:hAnsi="Century Gothic" w:cs="Verdana"/>
                <w:sz w:val="24"/>
                <w:szCs w:val="24"/>
              </w:rPr>
              <w:t>/2022</w:t>
            </w:r>
            <w:r w:rsidR="00A17F68">
              <w:rPr>
                <w:rFonts w:ascii="Century Gothic" w:eastAsia="Calibri" w:hAnsi="Century Gothic" w:cs="Verdana"/>
                <w:sz w:val="24"/>
                <w:szCs w:val="24"/>
              </w:rPr>
              <w:t xml:space="preserve"> Recurso de Apel</w:t>
            </w:r>
            <w:r w:rsidR="00A17F68" w:rsidRPr="00CE2B70">
              <w:rPr>
                <w:rFonts w:ascii="Century Gothic" w:eastAsia="Calibri" w:hAnsi="Century Gothic" w:cs="Verdana"/>
                <w:sz w:val="24"/>
                <w:szCs w:val="24"/>
              </w:rPr>
              <w:t>ación</w:t>
            </w:r>
            <w:r w:rsidR="00A17F68">
              <w:rPr>
                <w:rFonts w:ascii="Century Gothic" w:eastAsia="Calibri" w:hAnsi="Century Gothic" w:cs="Verdana"/>
                <w:sz w:val="24"/>
                <w:szCs w:val="24"/>
              </w:rPr>
              <w:t>.</w:t>
            </w:r>
          </w:p>
        </w:tc>
      </w:tr>
    </w:tbl>
    <w:p w14:paraId="221162E9" w14:textId="77777777" w:rsidR="00A17F68" w:rsidRDefault="00A17F68" w:rsidP="00774E96">
      <w:pPr>
        <w:autoSpaceDE w:val="0"/>
        <w:autoSpaceDN w:val="0"/>
        <w:rPr>
          <w:rFonts w:ascii="Century Gothic" w:hAnsi="Century Gothic"/>
          <w:sz w:val="24"/>
          <w:szCs w:val="24"/>
        </w:rPr>
      </w:pPr>
    </w:p>
    <w:p w14:paraId="1B62DDCB" w14:textId="7B5625C0" w:rsidR="00356597" w:rsidRPr="00CE2B70" w:rsidRDefault="00356597" w:rsidP="00356597">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27016D">
        <w:rPr>
          <w:b/>
          <w:szCs w:val="24"/>
        </w:rPr>
        <w:t>urso de Apelación 272</w:t>
      </w:r>
      <w:r>
        <w:rPr>
          <w:b/>
          <w:szCs w:val="24"/>
        </w:rPr>
        <w:t>/2022</w:t>
      </w:r>
    </w:p>
    <w:p w14:paraId="3AE37DF4" w14:textId="77777777" w:rsidR="00356597" w:rsidRDefault="00356597" w:rsidP="00356597">
      <w:pPr>
        <w:pStyle w:val="Textosinformato"/>
        <w:rPr>
          <w:szCs w:val="24"/>
        </w:rPr>
      </w:pPr>
    </w:p>
    <w:p w14:paraId="39254E14" w14:textId="77777777" w:rsidR="0027016D" w:rsidRPr="00302483" w:rsidRDefault="0027016D" w:rsidP="0027016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312909" w14:textId="77777777" w:rsidR="0027016D" w:rsidRPr="00302483" w:rsidRDefault="0027016D" w:rsidP="0027016D">
      <w:pPr>
        <w:pStyle w:val="Textosinformato"/>
        <w:rPr>
          <w:szCs w:val="24"/>
        </w:rPr>
      </w:pPr>
    </w:p>
    <w:p w14:paraId="64001AF4"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316F6ED" w14:textId="77777777" w:rsidR="0027016D" w:rsidRPr="00302483" w:rsidRDefault="0027016D" w:rsidP="0027016D">
      <w:pPr>
        <w:pStyle w:val="Textosinformato"/>
        <w:rPr>
          <w:szCs w:val="24"/>
          <w:lang w:val="es-MX"/>
        </w:rPr>
      </w:pPr>
    </w:p>
    <w:p w14:paraId="530BDEB4"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096B7BEE"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B7E1972"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32F34185" w14:textId="77777777" w:rsidR="0027016D" w:rsidRPr="00CE2B70" w:rsidRDefault="0027016D" w:rsidP="00356597">
      <w:pPr>
        <w:pStyle w:val="Textosinformato"/>
        <w:rPr>
          <w:szCs w:val="24"/>
        </w:rPr>
      </w:pPr>
    </w:p>
    <w:p w14:paraId="4463BEE0" w14:textId="77777777" w:rsidR="00356597" w:rsidRPr="00CE2B70" w:rsidRDefault="00356597" w:rsidP="00356597">
      <w:pPr>
        <w:pStyle w:val="Textosinformato"/>
        <w:rPr>
          <w:szCs w:val="24"/>
        </w:rPr>
      </w:pPr>
      <w:r w:rsidRPr="00CE2B70">
        <w:rPr>
          <w:szCs w:val="24"/>
        </w:rPr>
        <w:t>Registrada la votación por parte del Secretario General de Acuerdos, se emite el siguiente punto de acuerdo:</w:t>
      </w:r>
    </w:p>
    <w:p w14:paraId="419E6AEC" w14:textId="77777777" w:rsidR="00356597" w:rsidRPr="00CE2B70" w:rsidRDefault="00356597" w:rsidP="0035659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56597" w:rsidRPr="00CE2B70" w14:paraId="30BF4D3E"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7578A783" w14:textId="6F7F7CD8" w:rsidR="00356597" w:rsidRPr="00CE2B70" w:rsidRDefault="0027016D" w:rsidP="0035659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ACU/SS/20/05</w:t>
            </w:r>
            <w:r w:rsidR="00356597">
              <w:rPr>
                <w:rFonts w:ascii="Century Gothic" w:eastAsia="Calibri" w:hAnsi="Century Gothic" w:cs="Verdana"/>
                <w:b/>
                <w:sz w:val="24"/>
                <w:szCs w:val="24"/>
              </w:rPr>
              <w:t>/O/2022</w:t>
            </w:r>
            <w:r w:rsidR="00356597" w:rsidRPr="00CE2B70">
              <w:rPr>
                <w:rFonts w:ascii="Century Gothic" w:eastAsia="Calibri" w:hAnsi="Century Gothic" w:cs="Verdana"/>
                <w:b/>
                <w:sz w:val="24"/>
                <w:szCs w:val="24"/>
              </w:rPr>
              <w:t xml:space="preserve">. </w:t>
            </w:r>
            <w:r w:rsidR="00356597"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356597" w:rsidRPr="00CE2B70">
              <w:rPr>
                <w:rFonts w:ascii="Century Gothic" w:eastAsia="Calibri" w:hAnsi="Century Gothic" w:cs="Verdana"/>
                <w:sz w:val="24"/>
                <w:szCs w:val="24"/>
              </w:rPr>
              <w:lastRenderedPageBreak/>
              <w:t xml:space="preserve">Administrativa del Estado de Jalisco y el artículo 18 fracciones II y VIII y 19 del </w:t>
            </w:r>
            <w:r w:rsidR="00356597" w:rsidRPr="00CE2B70">
              <w:rPr>
                <w:rFonts w:ascii="Century Gothic" w:eastAsia="Calibri" w:hAnsi="Century Gothic"/>
                <w:sz w:val="24"/>
                <w:szCs w:val="24"/>
              </w:rPr>
              <w:t>Reglamento Interno del Tribunal de Justicia Administrativa del Estado de Jalisco,</w:t>
            </w:r>
            <w:r w:rsidR="00356597" w:rsidRPr="00CE2B70">
              <w:rPr>
                <w:rFonts w:ascii="Century Gothic" w:eastAsia="Calibri" w:hAnsi="Century Gothic" w:cs="Verdana"/>
                <w:sz w:val="24"/>
                <w:szCs w:val="24"/>
              </w:rPr>
              <w:t xml:space="preserve"> </w:t>
            </w:r>
            <w:r w:rsidR="00356597">
              <w:rPr>
                <w:rFonts w:ascii="Century Gothic" w:eastAsia="Calibri" w:hAnsi="Century Gothic" w:cs="Verdana"/>
                <w:sz w:val="24"/>
                <w:szCs w:val="24"/>
              </w:rPr>
              <w:t>los Magistrados integrantes de la Sala Superior</w:t>
            </w:r>
            <w:r w:rsidR="00356597" w:rsidRPr="00CE2B70">
              <w:rPr>
                <w:rFonts w:ascii="Century Gothic" w:eastAsia="Calibri" w:hAnsi="Century Gothic" w:cs="Verdana"/>
                <w:sz w:val="24"/>
                <w:szCs w:val="24"/>
              </w:rPr>
              <w:t xml:space="preserve">, aprobaron por </w:t>
            </w:r>
            <w:r w:rsidR="00356597">
              <w:rPr>
                <w:rFonts w:ascii="Century Gothic" w:eastAsia="Calibri" w:hAnsi="Century Gothic" w:cs="Verdana"/>
                <w:sz w:val="24"/>
                <w:szCs w:val="24"/>
              </w:rPr>
              <w:t>unanimidad</w:t>
            </w:r>
            <w:r w:rsidR="00356597"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272</w:t>
            </w:r>
            <w:r w:rsidR="00356597">
              <w:rPr>
                <w:rFonts w:ascii="Century Gothic" w:eastAsia="Calibri" w:hAnsi="Century Gothic" w:cs="Verdana"/>
                <w:sz w:val="24"/>
                <w:szCs w:val="24"/>
              </w:rPr>
              <w:t>/2022 Recurso de Apel</w:t>
            </w:r>
            <w:r w:rsidR="00356597" w:rsidRPr="00CE2B70">
              <w:rPr>
                <w:rFonts w:ascii="Century Gothic" w:eastAsia="Calibri" w:hAnsi="Century Gothic" w:cs="Verdana"/>
                <w:sz w:val="24"/>
                <w:szCs w:val="24"/>
              </w:rPr>
              <w:t>ación</w:t>
            </w:r>
            <w:r w:rsidR="00356597">
              <w:rPr>
                <w:rFonts w:ascii="Century Gothic" w:eastAsia="Calibri" w:hAnsi="Century Gothic" w:cs="Verdana"/>
                <w:sz w:val="24"/>
                <w:szCs w:val="24"/>
              </w:rPr>
              <w:t>.</w:t>
            </w:r>
          </w:p>
        </w:tc>
      </w:tr>
    </w:tbl>
    <w:p w14:paraId="23AC1308" w14:textId="77777777" w:rsidR="00356597" w:rsidRDefault="00356597" w:rsidP="00774E96">
      <w:pPr>
        <w:autoSpaceDE w:val="0"/>
        <w:autoSpaceDN w:val="0"/>
        <w:rPr>
          <w:rFonts w:ascii="Century Gothic" w:hAnsi="Century Gothic"/>
          <w:sz w:val="24"/>
          <w:szCs w:val="24"/>
        </w:rPr>
      </w:pPr>
    </w:p>
    <w:p w14:paraId="2A5DC86F" w14:textId="274FC30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27016D">
        <w:rPr>
          <w:b/>
          <w:szCs w:val="24"/>
        </w:rPr>
        <w:t>Responsabilidad Patrimonial 44/2020</w:t>
      </w:r>
    </w:p>
    <w:p w14:paraId="6ADF26DC" w14:textId="77777777" w:rsidR="00774E96" w:rsidRDefault="00774E96" w:rsidP="00774E96">
      <w:pPr>
        <w:pStyle w:val="Textosinformato"/>
        <w:rPr>
          <w:szCs w:val="24"/>
        </w:rPr>
      </w:pPr>
    </w:p>
    <w:p w14:paraId="6411DC0A" w14:textId="77777777" w:rsidR="0027016D" w:rsidRPr="00302483" w:rsidRDefault="0027016D" w:rsidP="0027016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C335F53" w14:textId="77777777" w:rsidR="0027016D" w:rsidRPr="00302483" w:rsidRDefault="0027016D" w:rsidP="0027016D">
      <w:pPr>
        <w:pStyle w:val="Textosinformato"/>
        <w:rPr>
          <w:szCs w:val="24"/>
        </w:rPr>
      </w:pPr>
    </w:p>
    <w:p w14:paraId="79DCB802" w14:textId="77777777" w:rsidR="0027016D" w:rsidRPr="00302483" w:rsidRDefault="0027016D" w:rsidP="002701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38C2229" w14:textId="77777777" w:rsidR="0027016D" w:rsidRPr="00302483" w:rsidRDefault="0027016D" w:rsidP="0027016D">
      <w:pPr>
        <w:pStyle w:val="Textosinformato"/>
        <w:rPr>
          <w:szCs w:val="24"/>
          <w:lang w:val="es-MX"/>
        </w:rPr>
      </w:pPr>
    </w:p>
    <w:p w14:paraId="52073511" w14:textId="77777777" w:rsidR="0027016D" w:rsidRPr="00302483" w:rsidRDefault="0027016D" w:rsidP="0027016D">
      <w:pPr>
        <w:pStyle w:val="Textosinformato"/>
        <w:rPr>
          <w:szCs w:val="24"/>
        </w:rPr>
      </w:pPr>
      <w:r w:rsidRPr="00302483">
        <w:rPr>
          <w:szCs w:val="24"/>
        </w:rPr>
        <w:t xml:space="preserve">Magistrado AVELINO BRAVO CACHO. </w:t>
      </w:r>
      <w:r w:rsidRPr="00302483">
        <w:rPr>
          <w:b/>
          <w:szCs w:val="24"/>
        </w:rPr>
        <w:t>A favor</w:t>
      </w:r>
    </w:p>
    <w:p w14:paraId="798BB386" w14:textId="77777777" w:rsidR="0027016D" w:rsidRPr="00302483" w:rsidRDefault="0027016D" w:rsidP="0027016D">
      <w:pPr>
        <w:pStyle w:val="Textosinformato"/>
        <w:rPr>
          <w:szCs w:val="24"/>
        </w:rPr>
      </w:pPr>
      <w:r w:rsidRPr="00302483">
        <w:rPr>
          <w:szCs w:val="24"/>
        </w:rPr>
        <w:t xml:space="preserve">Magistrado JOSÉ RAMÓN JIMÉNEZ GUTIÉRREZ. </w:t>
      </w:r>
      <w:r w:rsidRPr="00302483">
        <w:rPr>
          <w:b/>
          <w:szCs w:val="24"/>
        </w:rPr>
        <w:t>A favor.</w:t>
      </w:r>
    </w:p>
    <w:p w14:paraId="7F732086" w14:textId="77777777" w:rsidR="0027016D" w:rsidRPr="00302483" w:rsidRDefault="0027016D" w:rsidP="0027016D">
      <w:pPr>
        <w:pStyle w:val="Textosinformato"/>
        <w:rPr>
          <w:szCs w:val="24"/>
        </w:rPr>
      </w:pPr>
      <w:r w:rsidRPr="00302483">
        <w:rPr>
          <w:szCs w:val="24"/>
        </w:rPr>
        <w:t xml:space="preserve">Magistrada FANY LORENA JIMÉNEZ AGUIRRE. </w:t>
      </w:r>
      <w:r w:rsidRPr="00302483">
        <w:rPr>
          <w:b/>
          <w:szCs w:val="24"/>
        </w:rPr>
        <w:t>A favor.</w:t>
      </w:r>
    </w:p>
    <w:p w14:paraId="08E569A0" w14:textId="77777777" w:rsidR="0027016D" w:rsidRPr="00CE2B70" w:rsidRDefault="0027016D" w:rsidP="00774E96">
      <w:pPr>
        <w:pStyle w:val="Textosinformato"/>
        <w:rPr>
          <w:szCs w:val="24"/>
        </w:rPr>
      </w:pPr>
    </w:p>
    <w:p w14:paraId="0DE2AC4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F7D810" w14:textId="77777777" w:rsidR="00774E96" w:rsidRPr="00CA33B1" w:rsidRDefault="00774E96" w:rsidP="00774E9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E9713E" w14:paraId="7D78D80C" w14:textId="77777777" w:rsidTr="00774E96">
        <w:tc>
          <w:tcPr>
            <w:tcW w:w="9214" w:type="dxa"/>
            <w:shd w:val="clear" w:color="auto" w:fill="auto"/>
          </w:tcPr>
          <w:p w14:paraId="7E28C775" w14:textId="699370C5" w:rsidR="00774E96" w:rsidRPr="00E9713E" w:rsidRDefault="00774E96" w:rsidP="0043464B">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27016D">
              <w:rPr>
                <w:rFonts w:ascii="Century Gothic" w:eastAsia="Calibri" w:hAnsi="Century Gothic" w:cs="Verdana"/>
                <w:b/>
                <w:sz w:val="24"/>
                <w:szCs w:val="24"/>
              </w:rPr>
              <w:t>21/05</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sidR="00C96083">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27016D">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43464B">
              <w:rPr>
                <w:rFonts w:ascii="Century Gothic" w:eastAsia="Calibri" w:hAnsi="Century Gothic" w:cs="Verdana"/>
                <w:sz w:val="24"/>
                <w:szCs w:val="24"/>
              </w:rPr>
              <w:t>al 40/2020</w:t>
            </w:r>
            <w:r w:rsidRPr="00E9713E">
              <w:rPr>
                <w:rFonts w:ascii="Century Gothic" w:eastAsia="Calibri" w:hAnsi="Century Gothic" w:cs="Verdana"/>
                <w:sz w:val="24"/>
                <w:szCs w:val="24"/>
              </w:rPr>
              <w:t xml:space="preserve">. </w:t>
            </w:r>
          </w:p>
        </w:tc>
      </w:tr>
    </w:tbl>
    <w:p w14:paraId="17127B67" w14:textId="77777777" w:rsidR="00A17F68" w:rsidRDefault="00A17F68"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6507EC44" w14:textId="09E856A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Recurso de Reclamación 119</w:t>
      </w:r>
      <w:r w:rsidRPr="00CE2B70">
        <w:rPr>
          <w:b/>
          <w:szCs w:val="24"/>
        </w:rPr>
        <w:t>/202</w:t>
      </w:r>
      <w:r w:rsidR="0043464B">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6F287720" w:rsidR="0043464B" w:rsidRPr="00302483" w:rsidRDefault="0043464B" w:rsidP="0043464B">
      <w:pPr>
        <w:pStyle w:val="Textosinformato"/>
        <w:rPr>
          <w:szCs w:val="24"/>
        </w:rPr>
      </w:pPr>
      <w:r w:rsidRPr="00302483">
        <w:rPr>
          <w:szCs w:val="24"/>
        </w:rPr>
        <w:t xml:space="preserve">Magistrado AVELINO BRAVO CACHO. </w:t>
      </w:r>
      <w:r>
        <w:rPr>
          <w:b/>
          <w:szCs w:val="24"/>
        </w:rPr>
        <w:t>En contra.</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2C0501AB"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S/22/05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43464B">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w:t>
            </w:r>
            <w:r w:rsidR="00BC3EB5">
              <w:rPr>
                <w:rFonts w:ascii="Century Gothic" w:eastAsia="Calibri" w:hAnsi="Century Gothic" w:cs="Verdana"/>
                <w:sz w:val="24"/>
                <w:szCs w:val="24"/>
              </w:rPr>
              <w:t>tencia del expediente 119</w:t>
            </w:r>
            <w:r w:rsidR="00721A12">
              <w:rPr>
                <w:rFonts w:ascii="Century Gothic" w:eastAsia="Calibri" w:hAnsi="Century Gothic" w:cs="Verdana"/>
                <w:sz w:val="24"/>
                <w:szCs w:val="24"/>
              </w:rPr>
              <w:t>/2022</w:t>
            </w:r>
            <w:bookmarkStart w:id="0" w:name="_GoBack"/>
            <w:bookmarkEnd w:id="0"/>
            <w:r w:rsidRPr="00CE2B70">
              <w:rPr>
                <w:rFonts w:ascii="Century Gothic" w:eastAsia="Calibri" w:hAnsi="Century Gothic" w:cs="Verdana"/>
                <w:sz w:val="24"/>
                <w:szCs w:val="24"/>
              </w:rPr>
              <w:t xml:space="preserve"> Recurso de Reclamación</w:t>
            </w:r>
            <w:r w:rsidR="0043464B">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488F166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Recurso de Reclamación 163</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178255B9" w:rsidR="0043464B" w:rsidRPr="00302483" w:rsidRDefault="0043464B" w:rsidP="0043464B">
      <w:pPr>
        <w:pStyle w:val="Textosinformato"/>
        <w:rPr>
          <w:szCs w:val="24"/>
        </w:rPr>
      </w:pPr>
      <w:r w:rsidRPr="00302483">
        <w:rPr>
          <w:szCs w:val="24"/>
        </w:rPr>
        <w:t xml:space="preserve">Magistrado AVELINO BRAVO CACHO. </w:t>
      </w:r>
      <w:r>
        <w:rPr>
          <w:b/>
          <w:szCs w:val="24"/>
        </w:rPr>
        <w:t>En contra.</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D8CCBE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S/23/05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aprobaron por mayoría</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tencia del expediente 163</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404D1E">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10A9F5C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Recurso de Reclamación 233</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20457A7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S/24/05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tencia del expediente 233</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2AE8201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234</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4AADE1FA"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S/25/05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tencia del expediente 234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57B8BDFE"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238</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3B6F09DE"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S/26/05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tencia del expediente 238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2F35B7E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244</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4315D252"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S/27/05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w:t>
            </w:r>
            <w:r w:rsidR="00494CE6">
              <w:rPr>
                <w:rFonts w:ascii="Century Gothic" w:eastAsia="Calibri" w:hAnsi="Century Gothic" w:cs="Verdana"/>
                <w:sz w:val="24"/>
                <w:szCs w:val="24"/>
              </w:rPr>
              <w:t>diente 244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7BCA74F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246</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Default="00774E96" w:rsidP="00774E96">
      <w:pPr>
        <w:pStyle w:val="Textosinformato"/>
        <w:rPr>
          <w:szCs w:val="24"/>
        </w:rPr>
      </w:pPr>
    </w:p>
    <w:p w14:paraId="1706429E"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636581A" w14:textId="77777777" w:rsidR="00494CE6" w:rsidRPr="00302483" w:rsidRDefault="00494CE6" w:rsidP="00494CE6">
      <w:pPr>
        <w:pStyle w:val="Textosinformato"/>
        <w:rPr>
          <w:szCs w:val="24"/>
        </w:rPr>
      </w:pPr>
    </w:p>
    <w:p w14:paraId="4DDEB9D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8BF8CB" w14:textId="77777777" w:rsidR="00494CE6" w:rsidRPr="00302483" w:rsidRDefault="00494CE6" w:rsidP="00494CE6">
      <w:pPr>
        <w:pStyle w:val="Textosinformato"/>
        <w:rPr>
          <w:szCs w:val="24"/>
          <w:lang w:val="es-MX"/>
        </w:rPr>
      </w:pPr>
    </w:p>
    <w:p w14:paraId="38D46A79"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8057EFF"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5E5CAB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0F5F6B5" w14:textId="77777777" w:rsidR="00494CE6" w:rsidRPr="00CE2B70" w:rsidRDefault="00494CE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2576ABCD"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S/28/05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tencia del expediente 246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A9AEB0" w14:textId="77777777" w:rsidR="00494CE6" w:rsidRDefault="00494CE6" w:rsidP="00774E96">
      <w:pPr>
        <w:pStyle w:val="Textosinformato"/>
        <w:rPr>
          <w:szCs w:val="24"/>
          <w:lang w:val="es-MX"/>
        </w:rPr>
      </w:pPr>
    </w:p>
    <w:p w14:paraId="69B29DCF" w14:textId="072C89DB"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Recurso de Reclamación 254</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Default="00774E96" w:rsidP="00774E96">
      <w:pPr>
        <w:pStyle w:val="Textosinformato"/>
        <w:rPr>
          <w:szCs w:val="24"/>
        </w:rPr>
      </w:pPr>
    </w:p>
    <w:p w14:paraId="5E085A83"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1853B12" w14:textId="77777777" w:rsidR="00494CE6" w:rsidRPr="00302483" w:rsidRDefault="00494CE6" w:rsidP="00494CE6">
      <w:pPr>
        <w:pStyle w:val="Textosinformato"/>
        <w:rPr>
          <w:szCs w:val="24"/>
        </w:rPr>
      </w:pPr>
    </w:p>
    <w:p w14:paraId="6F37CF18"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B10B658" w14:textId="77777777" w:rsidR="00494CE6" w:rsidRPr="00302483" w:rsidRDefault="00494CE6" w:rsidP="00494CE6">
      <w:pPr>
        <w:pStyle w:val="Textosinformato"/>
        <w:rPr>
          <w:szCs w:val="24"/>
          <w:lang w:val="es-MX"/>
        </w:rPr>
      </w:pPr>
    </w:p>
    <w:p w14:paraId="5B301F44"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602C509D"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F1D79DE"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0C9F8044" w14:textId="77777777" w:rsidR="00494CE6" w:rsidRPr="00CE2B70" w:rsidRDefault="00494CE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39906EF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w:t>
            </w:r>
            <w:r w:rsidR="00494CE6">
              <w:rPr>
                <w:rFonts w:ascii="Century Gothic" w:eastAsia="Calibri" w:hAnsi="Century Gothic" w:cs="Verdana"/>
                <w:b/>
                <w:sz w:val="24"/>
                <w:szCs w:val="24"/>
              </w:rPr>
              <w:t>/29/05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tencia del expediente 254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6FF1A10B"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653DD7">
        <w:rPr>
          <w:b/>
          <w:szCs w:val="24"/>
        </w:rPr>
        <w:t xml:space="preserve"> de Reclamación 256</w:t>
      </w:r>
      <w:r w:rsidRPr="00CE2B70">
        <w:rPr>
          <w:b/>
          <w:szCs w:val="24"/>
        </w:rPr>
        <w:t>/202</w:t>
      </w:r>
      <w:r>
        <w:rPr>
          <w:b/>
          <w:szCs w:val="24"/>
        </w:rPr>
        <w:t>2</w:t>
      </w:r>
      <w:r w:rsidRPr="00CE2B70">
        <w:rPr>
          <w:b/>
          <w:szCs w:val="24"/>
        </w:rPr>
        <w:t xml:space="preserve">. </w:t>
      </w:r>
      <w:r w:rsidRPr="00CE2B70">
        <w:rPr>
          <w:szCs w:val="24"/>
        </w:rPr>
        <w:t xml:space="preserve"> </w:t>
      </w:r>
    </w:p>
    <w:p w14:paraId="2B6AF4C9" w14:textId="77777777" w:rsidR="00653DD7" w:rsidRPr="00CE2B70" w:rsidRDefault="00653DD7" w:rsidP="00774E96">
      <w:pPr>
        <w:pStyle w:val="Textosinformato"/>
        <w:rPr>
          <w:szCs w:val="24"/>
        </w:rPr>
      </w:pPr>
    </w:p>
    <w:p w14:paraId="1F1C7D1C"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2F84DE7" w14:textId="77777777" w:rsidR="00653DD7" w:rsidRPr="00302483" w:rsidRDefault="00653DD7" w:rsidP="00653DD7">
      <w:pPr>
        <w:pStyle w:val="Textosinformato"/>
        <w:rPr>
          <w:szCs w:val="24"/>
        </w:rPr>
      </w:pPr>
    </w:p>
    <w:p w14:paraId="2AD14945"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9F4B84E" w14:textId="77777777" w:rsidR="00653DD7" w:rsidRPr="00302483" w:rsidRDefault="00653DD7" w:rsidP="00653DD7">
      <w:pPr>
        <w:pStyle w:val="Textosinformato"/>
        <w:rPr>
          <w:szCs w:val="24"/>
          <w:lang w:val="es-MX"/>
        </w:rPr>
      </w:pPr>
    </w:p>
    <w:p w14:paraId="7C4F52D0"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0A28E48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5DD40FB1"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32F604A7" w:rsidR="00774E96" w:rsidRPr="00CE2B70" w:rsidRDefault="00774E96" w:rsidP="00653D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S/30/05/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53DD7">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tencia del expediente 256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3AC13B6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Recurso de Reclamación 258</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Default="00774E96" w:rsidP="00774E96">
      <w:pPr>
        <w:pStyle w:val="Textosinformato"/>
        <w:rPr>
          <w:szCs w:val="24"/>
        </w:rPr>
      </w:pPr>
    </w:p>
    <w:p w14:paraId="3351BE2A" w14:textId="77777777" w:rsidR="00653DD7" w:rsidRPr="00302483" w:rsidRDefault="00653DD7" w:rsidP="00653DD7">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1F91B36" w14:textId="77777777" w:rsidR="00653DD7" w:rsidRPr="00302483" w:rsidRDefault="00653DD7" w:rsidP="00653DD7">
      <w:pPr>
        <w:pStyle w:val="Textosinformato"/>
        <w:rPr>
          <w:szCs w:val="24"/>
        </w:rPr>
      </w:pPr>
    </w:p>
    <w:p w14:paraId="2C95CB2C"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A027B0" w14:textId="77777777" w:rsidR="00653DD7" w:rsidRPr="00302483" w:rsidRDefault="00653DD7" w:rsidP="00653DD7">
      <w:pPr>
        <w:pStyle w:val="Textosinformato"/>
        <w:rPr>
          <w:szCs w:val="24"/>
          <w:lang w:val="es-MX"/>
        </w:rPr>
      </w:pPr>
    </w:p>
    <w:p w14:paraId="601F301A"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278532E2"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BFDCEFC"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31D3A49" w14:textId="77777777" w:rsidR="00653DD7" w:rsidRPr="00CE2B70" w:rsidRDefault="00653DD7"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22D0EEF1"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S/31/05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tencia del expediente 258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670B959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653DD7">
        <w:rPr>
          <w:b/>
          <w:szCs w:val="24"/>
        </w:rPr>
        <w:t>urso de Reclamación 263</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Default="00774E96" w:rsidP="00774E96">
      <w:pPr>
        <w:pStyle w:val="Textosinformato"/>
        <w:rPr>
          <w:szCs w:val="24"/>
        </w:rPr>
      </w:pPr>
    </w:p>
    <w:p w14:paraId="0AC59271"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88FA782" w14:textId="77777777" w:rsidR="00653DD7" w:rsidRPr="00302483" w:rsidRDefault="00653DD7" w:rsidP="00653DD7">
      <w:pPr>
        <w:pStyle w:val="Textosinformato"/>
        <w:rPr>
          <w:szCs w:val="24"/>
        </w:rPr>
      </w:pPr>
    </w:p>
    <w:p w14:paraId="1A19FCE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073361" w14:textId="77777777" w:rsidR="00653DD7" w:rsidRPr="00302483" w:rsidRDefault="00653DD7" w:rsidP="00653DD7">
      <w:pPr>
        <w:pStyle w:val="Textosinformato"/>
        <w:rPr>
          <w:szCs w:val="24"/>
          <w:lang w:val="es-MX"/>
        </w:rPr>
      </w:pPr>
    </w:p>
    <w:p w14:paraId="194B02CE"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6DB76855"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02A7A5E"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017F46A3" w14:textId="77777777" w:rsidR="00653DD7" w:rsidRPr="00CE2B70" w:rsidRDefault="00653DD7"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61FA224E" w:rsidR="00774E96" w:rsidRPr="00CE2B70" w:rsidRDefault="00774E96" w:rsidP="006953E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S/32/05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9B42D1">
              <w:rPr>
                <w:rFonts w:ascii="Century Gothic" w:eastAsia="Calibri" w:hAnsi="Century Gothic" w:cs="Verdana"/>
                <w:sz w:val="24"/>
                <w:szCs w:val="24"/>
              </w:rPr>
              <w:t xml:space="preserve">, aprobaron por </w:t>
            </w:r>
            <w:r w:rsidR="006953E6">
              <w:rPr>
                <w:rFonts w:ascii="Century Gothic" w:eastAsia="Calibri" w:hAnsi="Century Gothic" w:cs="Verdana"/>
                <w:sz w:val="24"/>
                <w:szCs w:val="24"/>
              </w:rPr>
              <w:t>unanimidad</w:t>
            </w:r>
            <w:r w:rsidR="009B42D1">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653DD7">
              <w:rPr>
                <w:rFonts w:ascii="Century Gothic" w:eastAsia="Calibri" w:hAnsi="Century Gothic" w:cs="Verdana"/>
                <w:sz w:val="24"/>
                <w:szCs w:val="24"/>
              </w:rPr>
              <w:t>tencia del expediente 263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6893E4B"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A27881B" w14:textId="0E23821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w:t>
      </w:r>
      <w:r w:rsidR="00653DD7">
        <w:rPr>
          <w:b/>
          <w:szCs w:val="24"/>
        </w:rPr>
        <w:t>ecurso de Reclamación 264</w:t>
      </w:r>
      <w:r w:rsidRPr="00CE2B70">
        <w:rPr>
          <w:b/>
          <w:szCs w:val="24"/>
        </w:rPr>
        <w:t>/202</w:t>
      </w:r>
      <w:r>
        <w:rPr>
          <w:b/>
          <w:szCs w:val="24"/>
        </w:rPr>
        <w:t>2</w:t>
      </w:r>
      <w:r w:rsidRPr="00CE2B70">
        <w:rPr>
          <w:b/>
          <w:szCs w:val="24"/>
        </w:rPr>
        <w:t xml:space="preserve">. </w:t>
      </w:r>
      <w:r w:rsidRPr="00CE2B70">
        <w:rPr>
          <w:szCs w:val="24"/>
        </w:rPr>
        <w:t xml:space="preserve"> </w:t>
      </w:r>
    </w:p>
    <w:p w14:paraId="699D4AE0" w14:textId="77777777" w:rsidR="00774E96" w:rsidRDefault="00774E96" w:rsidP="00774E96">
      <w:pPr>
        <w:pStyle w:val="Textosinformato"/>
        <w:rPr>
          <w:szCs w:val="24"/>
        </w:rPr>
      </w:pPr>
    </w:p>
    <w:p w14:paraId="135784F4"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F9431C0" w14:textId="77777777" w:rsidR="00653DD7" w:rsidRPr="00302483" w:rsidRDefault="00653DD7" w:rsidP="00653DD7">
      <w:pPr>
        <w:pStyle w:val="Textosinformato"/>
        <w:rPr>
          <w:szCs w:val="24"/>
        </w:rPr>
      </w:pPr>
    </w:p>
    <w:p w14:paraId="13455391"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A399B8" w14:textId="77777777" w:rsidR="00653DD7" w:rsidRPr="00302483" w:rsidRDefault="00653DD7" w:rsidP="00653DD7">
      <w:pPr>
        <w:pStyle w:val="Textosinformato"/>
        <w:rPr>
          <w:szCs w:val="24"/>
          <w:lang w:val="es-MX"/>
        </w:rPr>
      </w:pPr>
    </w:p>
    <w:p w14:paraId="504D22F3"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3A42AED3"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2B39B9BB"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58B78433" w14:textId="77777777" w:rsidR="00653DD7" w:rsidRPr="00CE2B70" w:rsidRDefault="00653DD7" w:rsidP="00774E96">
      <w:pPr>
        <w:pStyle w:val="Textosinformato"/>
        <w:rPr>
          <w:szCs w:val="24"/>
        </w:rPr>
      </w:pPr>
    </w:p>
    <w:p w14:paraId="524E4FC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156C44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7F5C91"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8B3D858" w14:textId="1272E661"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S/33/05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B42D1">
              <w:rPr>
                <w:rFonts w:ascii="Century Gothic" w:eastAsia="Calibri" w:hAnsi="Century Gothic" w:cs="Verdana"/>
                <w:sz w:val="24"/>
                <w:szCs w:val="24"/>
              </w:rPr>
              <w:t>tencia del expedien</w:t>
            </w:r>
            <w:r w:rsidR="00653DD7">
              <w:rPr>
                <w:rFonts w:ascii="Century Gothic" w:eastAsia="Calibri" w:hAnsi="Century Gothic" w:cs="Verdana"/>
                <w:sz w:val="24"/>
                <w:szCs w:val="24"/>
              </w:rPr>
              <w:t>te 264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F0F1426"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084B7BE" w14:textId="6C74B80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Recurso de Reclamación 275</w:t>
      </w:r>
      <w:r w:rsidRPr="00CE2B70">
        <w:rPr>
          <w:b/>
          <w:szCs w:val="24"/>
        </w:rPr>
        <w:t>/202</w:t>
      </w:r>
      <w:r>
        <w:rPr>
          <w:b/>
          <w:szCs w:val="24"/>
        </w:rPr>
        <w:t>2</w:t>
      </w:r>
      <w:r w:rsidRPr="00CE2B70">
        <w:rPr>
          <w:b/>
          <w:szCs w:val="24"/>
        </w:rPr>
        <w:t xml:space="preserve">. </w:t>
      </w:r>
      <w:r w:rsidRPr="00CE2B70">
        <w:rPr>
          <w:szCs w:val="24"/>
        </w:rPr>
        <w:t xml:space="preserve"> </w:t>
      </w:r>
    </w:p>
    <w:p w14:paraId="1E89C7DF" w14:textId="77777777" w:rsidR="00774E96" w:rsidRDefault="00774E96" w:rsidP="00774E96">
      <w:pPr>
        <w:pStyle w:val="Textosinformato"/>
        <w:rPr>
          <w:szCs w:val="24"/>
        </w:rPr>
      </w:pPr>
    </w:p>
    <w:p w14:paraId="1F359F68"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311279" w14:textId="77777777" w:rsidR="00653DD7" w:rsidRPr="00302483" w:rsidRDefault="00653DD7" w:rsidP="00653DD7">
      <w:pPr>
        <w:pStyle w:val="Textosinformato"/>
        <w:rPr>
          <w:szCs w:val="24"/>
        </w:rPr>
      </w:pPr>
    </w:p>
    <w:p w14:paraId="609EA6EA"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763B9F" w14:textId="77777777" w:rsidR="00653DD7" w:rsidRPr="00302483" w:rsidRDefault="00653DD7" w:rsidP="00653DD7">
      <w:pPr>
        <w:pStyle w:val="Textosinformato"/>
        <w:rPr>
          <w:szCs w:val="24"/>
          <w:lang w:val="es-MX"/>
        </w:rPr>
      </w:pPr>
    </w:p>
    <w:p w14:paraId="6FDA09B7"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1AB3B236"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7AC8777D" w14:textId="779CE740"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r>
        <w:rPr>
          <w:b/>
          <w:szCs w:val="24"/>
        </w:rPr>
        <w:t xml:space="preserve"> de los resolutivos</w:t>
      </w:r>
      <w:r w:rsidRPr="00302483">
        <w:rPr>
          <w:b/>
          <w:szCs w:val="24"/>
        </w:rPr>
        <w:t>.</w:t>
      </w:r>
    </w:p>
    <w:p w14:paraId="6097160B" w14:textId="77777777" w:rsidR="00653DD7" w:rsidRPr="00CE2B70" w:rsidRDefault="00653DD7" w:rsidP="00774E96">
      <w:pPr>
        <w:pStyle w:val="Textosinformato"/>
        <w:rPr>
          <w:szCs w:val="24"/>
        </w:rPr>
      </w:pPr>
    </w:p>
    <w:p w14:paraId="26C5734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E54123"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085FD9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900D8B3" w14:textId="25E72B19"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S/34/05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tencia del expediente 275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653DD7">
              <w:rPr>
                <w:rFonts w:ascii="Century Gothic" w:eastAsia="Calibri" w:hAnsi="Century Gothic" w:cs="Verdana"/>
                <w:sz w:val="24"/>
                <w:szCs w:val="24"/>
              </w:rPr>
              <w:t>, con el voto a favor de los resolutivos de la Magistrada Fany Lorena Jiménez Aguirre</w:t>
            </w:r>
            <w:r>
              <w:rPr>
                <w:rFonts w:ascii="Century Gothic" w:eastAsia="Calibri" w:hAnsi="Century Gothic" w:cs="Verdana"/>
                <w:sz w:val="24"/>
                <w:szCs w:val="24"/>
              </w:rPr>
              <w:t>.</w:t>
            </w:r>
          </w:p>
        </w:tc>
      </w:tr>
    </w:tbl>
    <w:p w14:paraId="3F5EEE16" w14:textId="77777777" w:rsidR="00774E96" w:rsidRDefault="00774E96" w:rsidP="00774E96">
      <w:pPr>
        <w:pStyle w:val="Sangradetextonormal"/>
        <w:ind w:left="0" w:firstLine="0"/>
        <w:jc w:val="both"/>
        <w:rPr>
          <w:rFonts w:ascii="Century Gothic" w:hAnsi="Century Gothic"/>
          <w:b w:val="0"/>
          <w:sz w:val="24"/>
          <w:szCs w:val="24"/>
          <w:lang w:val="es-MX"/>
        </w:rPr>
      </w:pPr>
    </w:p>
    <w:p w14:paraId="37E0A679" w14:textId="663E4A7A"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953E6">
        <w:rPr>
          <w:b/>
          <w:szCs w:val="24"/>
        </w:rPr>
        <w:t>R</w:t>
      </w:r>
      <w:r w:rsidR="00653DD7">
        <w:rPr>
          <w:b/>
          <w:szCs w:val="24"/>
        </w:rPr>
        <w:t>ecurso de Reclamación 279</w:t>
      </w:r>
      <w:r w:rsidRPr="00CE2B70">
        <w:rPr>
          <w:b/>
          <w:szCs w:val="24"/>
        </w:rPr>
        <w:t>/202</w:t>
      </w:r>
      <w:r>
        <w:rPr>
          <w:b/>
          <w:szCs w:val="24"/>
        </w:rPr>
        <w:t>2</w:t>
      </w:r>
      <w:r w:rsidRPr="00CE2B70">
        <w:rPr>
          <w:b/>
          <w:szCs w:val="24"/>
        </w:rPr>
        <w:t xml:space="preserve">. </w:t>
      </w:r>
      <w:r w:rsidRPr="00CE2B70">
        <w:rPr>
          <w:szCs w:val="24"/>
        </w:rPr>
        <w:t xml:space="preserve"> </w:t>
      </w:r>
    </w:p>
    <w:p w14:paraId="405F39B0" w14:textId="77777777" w:rsidR="00774E96" w:rsidRDefault="00774E96" w:rsidP="00774E96">
      <w:pPr>
        <w:pStyle w:val="Textosinformato"/>
        <w:rPr>
          <w:szCs w:val="24"/>
        </w:rPr>
      </w:pPr>
    </w:p>
    <w:p w14:paraId="11F812D7"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4F771FB" w14:textId="77777777" w:rsidR="00653DD7" w:rsidRPr="00302483" w:rsidRDefault="00653DD7" w:rsidP="00653DD7">
      <w:pPr>
        <w:pStyle w:val="Textosinformato"/>
        <w:rPr>
          <w:szCs w:val="24"/>
        </w:rPr>
      </w:pPr>
    </w:p>
    <w:p w14:paraId="53DCAD0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3E60542" w14:textId="77777777" w:rsidR="00653DD7" w:rsidRPr="00302483" w:rsidRDefault="00653DD7" w:rsidP="00653DD7">
      <w:pPr>
        <w:pStyle w:val="Textosinformato"/>
        <w:rPr>
          <w:szCs w:val="24"/>
          <w:lang w:val="es-MX"/>
        </w:rPr>
      </w:pPr>
    </w:p>
    <w:p w14:paraId="3A64A585"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422EB26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147F50D8" w14:textId="77777777" w:rsidR="00653DD7" w:rsidRPr="00302483" w:rsidRDefault="00653DD7" w:rsidP="00653DD7">
      <w:pPr>
        <w:pStyle w:val="Textosinformato"/>
        <w:rPr>
          <w:szCs w:val="24"/>
        </w:rPr>
      </w:pPr>
      <w:r w:rsidRPr="00302483">
        <w:rPr>
          <w:szCs w:val="24"/>
        </w:rPr>
        <w:lastRenderedPageBreak/>
        <w:t xml:space="preserve">Magistrada FANY LORENA JIMÉNEZ AGUIRRE. </w:t>
      </w:r>
      <w:r w:rsidRPr="00302483">
        <w:rPr>
          <w:b/>
          <w:szCs w:val="24"/>
        </w:rPr>
        <w:t>A favor.</w:t>
      </w:r>
    </w:p>
    <w:p w14:paraId="056F17FE" w14:textId="77777777" w:rsidR="00653DD7" w:rsidRPr="00CE2B70" w:rsidRDefault="00653DD7" w:rsidP="00774E96">
      <w:pPr>
        <w:pStyle w:val="Textosinformato"/>
        <w:rPr>
          <w:szCs w:val="24"/>
        </w:rPr>
      </w:pPr>
    </w:p>
    <w:p w14:paraId="2034E49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8322B8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3BC1E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7BDB0FE" w14:textId="7FD8F94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S/35</w:t>
            </w:r>
            <w:r w:rsidR="009B42D1">
              <w:rPr>
                <w:rFonts w:ascii="Century Gothic" w:eastAsia="Calibri" w:hAnsi="Century Gothic" w:cs="Verdana"/>
                <w:b/>
                <w:sz w:val="24"/>
                <w:szCs w:val="24"/>
              </w:rPr>
              <w:t>/</w:t>
            </w:r>
            <w:r w:rsidR="00653DD7">
              <w:rPr>
                <w:rFonts w:ascii="Century Gothic" w:eastAsia="Calibri" w:hAnsi="Century Gothic" w:cs="Verdana"/>
                <w:b/>
                <w:sz w:val="24"/>
                <w:szCs w:val="24"/>
              </w:rPr>
              <w:t>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C74E0">
              <w:rPr>
                <w:rFonts w:ascii="Century Gothic" w:eastAsia="Calibri" w:hAnsi="Century Gothic" w:cs="Verdana"/>
                <w:sz w:val="24"/>
                <w:szCs w:val="24"/>
              </w:rPr>
              <w:t>tencia del expediente 279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1DFC2E7" w14:textId="77777777" w:rsidR="004C74E0" w:rsidRDefault="004C74E0" w:rsidP="00774E96">
      <w:pPr>
        <w:pStyle w:val="Textosinformato"/>
        <w:rPr>
          <w:szCs w:val="24"/>
          <w:lang w:val="es-ES_tradnl"/>
        </w:rPr>
      </w:pPr>
    </w:p>
    <w:p w14:paraId="71885E18" w14:textId="0C4BC37B"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284</w:t>
      </w:r>
      <w:r w:rsidRPr="00CE2B70">
        <w:rPr>
          <w:b/>
          <w:szCs w:val="24"/>
        </w:rPr>
        <w:t>/202</w:t>
      </w:r>
      <w:r>
        <w:rPr>
          <w:b/>
          <w:szCs w:val="24"/>
        </w:rPr>
        <w:t>2</w:t>
      </w:r>
      <w:r w:rsidRPr="00CE2B70">
        <w:rPr>
          <w:b/>
          <w:szCs w:val="24"/>
        </w:rPr>
        <w:t xml:space="preserve">. </w:t>
      </w:r>
      <w:r w:rsidRPr="00CE2B70">
        <w:rPr>
          <w:szCs w:val="24"/>
        </w:rPr>
        <w:t xml:space="preserve"> </w:t>
      </w:r>
    </w:p>
    <w:p w14:paraId="178EAE5D" w14:textId="77777777" w:rsidR="004C74E0" w:rsidRDefault="004C74E0" w:rsidP="004C74E0">
      <w:pPr>
        <w:pStyle w:val="Textosinformato"/>
        <w:rPr>
          <w:szCs w:val="24"/>
        </w:rPr>
      </w:pPr>
    </w:p>
    <w:p w14:paraId="57C3F223"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32D0614" w14:textId="77777777" w:rsidR="004C74E0" w:rsidRPr="00302483" w:rsidRDefault="004C74E0" w:rsidP="004C74E0">
      <w:pPr>
        <w:pStyle w:val="Textosinformato"/>
        <w:rPr>
          <w:szCs w:val="24"/>
        </w:rPr>
      </w:pPr>
    </w:p>
    <w:p w14:paraId="414EED2E"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BEDD53B" w14:textId="77777777" w:rsidR="004C74E0" w:rsidRPr="00302483" w:rsidRDefault="004C74E0" w:rsidP="004C74E0">
      <w:pPr>
        <w:pStyle w:val="Textosinformato"/>
        <w:rPr>
          <w:szCs w:val="24"/>
          <w:lang w:val="es-MX"/>
        </w:rPr>
      </w:pPr>
    </w:p>
    <w:p w14:paraId="3E19F1E7"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046210F9"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4131E312"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31E0EF60" w14:textId="77777777" w:rsidR="004C74E0" w:rsidRPr="00CE2B70" w:rsidRDefault="004C74E0" w:rsidP="004C74E0">
      <w:pPr>
        <w:pStyle w:val="Textosinformato"/>
        <w:rPr>
          <w:szCs w:val="24"/>
        </w:rPr>
      </w:pPr>
    </w:p>
    <w:p w14:paraId="1D4BF471"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05ED603B"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2C43785E"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7E916E5A" w14:textId="5E2CEBFB"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S/36/05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284/2022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70B249D" w14:textId="77777777" w:rsidR="004C74E0" w:rsidRDefault="004C74E0" w:rsidP="00774E96">
      <w:pPr>
        <w:pStyle w:val="Textosinformato"/>
        <w:rPr>
          <w:szCs w:val="24"/>
          <w:lang w:val="es-MX"/>
        </w:rPr>
      </w:pPr>
    </w:p>
    <w:p w14:paraId="6BDB9E50" w14:textId="38B6B54A"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285</w:t>
      </w:r>
      <w:r w:rsidRPr="00CE2B70">
        <w:rPr>
          <w:b/>
          <w:szCs w:val="24"/>
        </w:rPr>
        <w:t>/202</w:t>
      </w:r>
      <w:r>
        <w:rPr>
          <w:b/>
          <w:szCs w:val="24"/>
        </w:rPr>
        <w:t>2</w:t>
      </w:r>
      <w:r w:rsidRPr="00CE2B70">
        <w:rPr>
          <w:b/>
          <w:szCs w:val="24"/>
        </w:rPr>
        <w:t xml:space="preserve">. </w:t>
      </w:r>
      <w:r w:rsidRPr="00CE2B70">
        <w:rPr>
          <w:szCs w:val="24"/>
        </w:rPr>
        <w:t xml:space="preserve"> </w:t>
      </w:r>
    </w:p>
    <w:p w14:paraId="63554DAF" w14:textId="77777777" w:rsidR="004C74E0" w:rsidRDefault="004C74E0" w:rsidP="004C74E0">
      <w:pPr>
        <w:pStyle w:val="Textosinformato"/>
        <w:rPr>
          <w:szCs w:val="24"/>
        </w:rPr>
      </w:pPr>
    </w:p>
    <w:p w14:paraId="5A921EB2"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2B070A0" w14:textId="77777777" w:rsidR="004C74E0" w:rsidRPr="00302483" w:rsidRDefault="004C74E0" w:rsidP="004C74E0">
      <w:pPr>
        <w:pStyle w:val="Textosinformato"/>
        <w:rPr>
          <w:szCs w:val="24"/>
        </w:rPr>
      </w:pPr>
    </w:p>
    <w:p w14:paraId="35DD7B6C"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D4BB26" w14:textId="77777777" w:rsidR="004C74E0" w:rsidRPr="00302483" w:rsidRDefault="004C74E0" w:rsidP="004C74E0">
      <w:pPr>
        <w:pStyle w:val="Textosinformato"/>
        <w:rPr>
          <w:szCs w:val="24"/>
          <w:lang w:val="es-MX"/>
        </w:rPr>
      </w:pPr>
    </w:p>
    <w:p w14:paraId="581C5D45"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5333104F"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69058448"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13B0B957" w14:textId="77777777" w:rsidR="004C74E0" w:rsidRPr="00CE2B70" w:rsidRDefault="004C74E0" w:rsidP="004C74E0">
      <w:pPr>
        <w:pStyle w:val="Textosinformato"/>
        <w:rPr>
          <w:szCs w:val="24"/>
        </w:rPr>
      </w:pPr>
    </w:p>
    <w:p w14:paraId="7DC309C1"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3E5A386F"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2DA41DD4"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633D5F7" w14:textId="5321C114"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S/37/05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285/2022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C65E3A8" w14:textId="77777777" w:rsidR="004C74E0" w:rsidRDefault="004C74E0" w:rsidP="00774E96">
      <w:pPr>
        <w:pStyle w:val="Textosinformato"/>
        <w:rPr>
          <w:szCs w:val="24"/>
          <w:lang w:val="es-MX"/>
        </w:rPr>
      </w:pPr>
    </w:p>
    <w:p w14:paraId="7D95727B" w14:textId="3C3F3BDA"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298</w:t>
      </w:r>
      <w:r w:rsidRPr="00CE2B70">
        <w:rPr>
          <w:b/>
          <w:szCs w:val="24"/>
        </w:rPr>
        <w:t>/202</w:t>
      </w:r>
      <w:r>
        <w:rPr>
          <w:b/>
          <w:szCs w:val="24"/>
        </w:rPr>
        <w:t>2</w:t>
      </w:r>
      <w:r w:rsidRPr="00CE2B70">
        <w:rPr>
          <w:b/>
          <w:szCs w:val="24"/>
        </w:rPr>
        <w:t xml:space="preserve">. </w:t>
      </w:r>
      <w:r w:rsidRPr="00CE2B70">
        <w:rPr>
          <w:szCs w:val="24"/>
        </w:rPr>
        <w:t xml:space="preserve"> </w:t>
      </w:r>
    </w:p>
    <w:p w14:paraId="6955D669" w14:textId="77777777" w:rsidR="004C74E0" w:rsidRDefault="004C74E0" w:rsidP="004C74E0">
      <w:pPr>
        <w:pStyle w:val="Textosinformato"/>
        <w:rPr>
          <w:szCs w:val="24"/>
        </w:rPr>
      </w:pPr>
    </w:p>
    <w:p w14:paraId="1D0F728F"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4AA8773" w14:textId="77777777" w:rsidR="004C74E0" w:rsidRPr="00302483" w:rsidRDefault="004C74E0" w:rsidP="004C74E0">
      <w:pPr>
        <w:pStyle w:val="Textosinformato"/>
        <w:rPr>
          <w:szCs w:val="24"/>
        </w:rPr>
      </w:pPr>
    </w:p>
    <w:p w14:paraId="4D1B4D20"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6A9254" w14:textId="77777777" w:rsidR="004C74E0" w:rsidRPr="00302483" w:rsidRDefault="004C74E0" w:rsidP="004C74E0">
      <w:pPr>
        <w:pStyle w:val="Textosinformato"/>
        <w:rPr>
          <w:szCs w:val="24"/>
          <w:lang w:val="es-MX"/>
        </w:rPr>
      </w:pPr>
    </w:p>
    <w:p w14:paraId="327C61DB"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68C2D105"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14D98B14"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78B94512" w14:textId="77777777" w:rsidR="004C74E0" w:rsidRPr="00CE2B70" w:rsidRDefault="004C74E0" w:rsidP="004C74E0">
      <w:pPr>
        <w:pStyle w:val="Textosinformato"/>
        <w:rPr>
          <w:szCs w:val="24"/>
        </w:rPr>
      </w:pPr>
    </w:p>
    <w:p w14:paraId="769BB654"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4EAE98D8"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476549E3"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1B2A78B4" w14:textId="526F6C46"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S/38/05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298/2022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0F90DDB" w14:textId="77777777" w:rsidR="004C74E0" w:rsidRDefault="004C74E0" w:rsidP="00774E96">
      <w:pPr>
        <w:pStyle w:val="Textosinformato"/>
        <w:rPr>
          <w:szCs w:val="24"/>
          <w:lang w:val="es-MX"/>
        </w:rPr>
      </w:pPr>
    </w:p>
    <w:p w14:paraId="7A54887E" w14:textId="46D4F265" w:rsidR="004C74E0" w:rsidRPr="00CE2B70" w:rsidRDefault="004C74E0" w:rsidP="004C74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Reclamación 299</w:t>
      </w:r>
      <w:r w:rsidRPr="00CE2B70">
        <w:rPr>
          <w:b/>
          <w:szCs w:val="24"/>
        </w:rPr>
        <w:t>/202</w:t>
      </w:r>
      <w:r>
        <w:rPr>
          <w:b/>
          <w:szCs w:val="24"/>
        </w:rPr>
        <w:t>2</w:t>
      </w:r>
      <w:r w:rsidRPr="00CE2B70">
        <w:rPr>
          <w:b/>
          <w:szCs w:val="24"/>
        </w:rPr>
        <w:t xml:space="preserve">. </w:t>
      </w:r>
      <w:r w:rsidRPr="00CE2B70">
        <w:rPr>
          <w:szCs w:val="24"/>
        </w:rPr>
        <w:t xml:space="preserve"> </w:t>
      </w:r>
    </w:p>
    <w:p w14:paraId="180548EE" w14:textId="77777777" w:rsidR="004C74E0" w:rsidRDefault="004C74E0" w:rsidP="004C74E0">
      <w:pPr>
        <w:pStyle w:val="Textosinformato"/>
        <w:rPr>
          <w:szCs w:val="24"/>
        </w:rPr>
      </w:pPr>
    </w:p>
    <w:p w14:paraId="1DCB8F61"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5484991" w14:textId="77777777" w:rsidR="004C74E0" w:rsidRPr="00302483" w:rsidRDefault="004C74E0" w:rsidP="004C74E0">
      <w:pPr>
        <w:pStyle w:val="Textosinformato"/>
        <w:rPr>
          <w:szCs w:val="24"/>
        </w:rPr>
      </w:pPr>
    </w:p>
    <w:p w14:paraId="613B0488"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029D2D6" w14:textId="77777777" w:rsidR="004C74E0" w:rsidRPr="00302483" w:rsidRDefault="004C74E0" w:rsidP="004C74E0">
      <w:pPr>
        <w:pStyle w:val="Textosinformato"/>
        <w:rPr>
          <w:szCs w:val="24"/>
          <w:lang w:val="es-MX"/>
        </w:rPr>
      </w:pPr>
    </w:p>
    <w:p w14:paraId="4F8A3821"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04982268"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5B6CB025"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73AE5667" w14:textId="77777777" w:rsidR="004C74E0" w:rsidRPr="00CE2B70" w:rsidRDefault="004C74E0" w:rsidP="004C74E0">
      <w:pPr>
        <w:pStyle w:val="Textosinformato"/>
        <w:rPr>
          <w:szCs w:val="24"/>
        </w:rPr>
      </w:pPr>
    </w:p>
    <w:p w14:paraId="02359AE4" w14:textId="77777777" w:rsidR="004C74E0" w:rsidRPr="00CE2B70" w:rsidRDefault="004C74E0" w:rsidP="004C74E0">
      <w:pPr>
        <w:pStyle w:val="Textosinformato"/>
        <w:rPr>
          <w:szCs w:val="24"/>
        </w:rPr>
      </w:pPr>
      <w:r w:rsidRPr="00CE2B70">
        <w:rPr>
          <w:szCs w:val="24"/>
        </w:rPr>
        <w:t>Registrada la votación por parte del Secretario General de Acuerdos, se emite el siguiente punto de acuerdo:</w:t>
      </w:r>
    </w:p>
    <w:p w14:paraId="5D83DED7" w14:textId="77777777" w:rsidR="004C74E0" w:rsidRPr="00CE2B70" w:rsidRDefault="004C74E0" w:rsidP="004C74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74E0" w:rsidRPr="00CE2B70" w14:paraId="14AB05E9"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708B8EC" w14:textId="492871C7" w:rsidR="004C74E0" w:rsidRPr="00CE2B70" w:rsidRDefault="004C74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S/39/05</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CE2B70">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299/2022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A1C0F2" w14:textId="77777777" w:rsidR="004C74E0" w:rsidRPr="004C74E0" w:rsidRDefault="004C74E0" w:rsidP="00774E96">
      <w:pPr>
        <w:pStyle w:val="Textosinformato"/>
        <w:rPr>
          <w:szCs w:val="24"/>
          <w:lang w:val="es-MX"/>
        </w:rPr>
      </w:pPr>
    </w:p>
    <w:p w14:paraId="49113D26" w14:textId="4F47759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Recurso de Apelación 249/2022</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77777777"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77777777" w:rsidR="004C74E0" w:rsidRPr="00302483" w:rsidRDefault="004C74E0" w:rsidP="004C74E0">
      <w:pPr>
        <w:pStyle w:val="Textosinformato"/>
        <w:rPr>
          <w:szCs w:val="24"/>
        </w:rPr>
      </w:pPr>
      <w:r w:rsidRPr="00302483">
        <w:rPr>
          <w:szCs w:val="24"/>
        </w:rPr>
        <w:t xml:space="preserve">Magistrada FANY LORENA JIMÉNEZ AGUIRRE. </w:t>
      </w:r>
      <w:r w:rsidRPr="00302483">
        <w:rPr>
          <w:b/>
          <w:szCs w:val="24"/>
        </w:rPr>
        <w:t>A favor.</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3EC95A92" w:rsidR="00774E96" w:rsidRPr="00CE2B70" w:rsidRDefault="004C74E0" w:rsidP="004C74E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ACU/SS/40/05</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249/2022</w:t>
            </w:r>
            <w:r w:rsidR="00774E96" w:rsidRPr="00CE2B70">
              <w:rPr>
                <w:rFonts w:ascii="Century Gothic" w:eastAsia="Calibri" w:hAnsi="Century Gothic" w:cs="Verdana"/>
                <w:sz w:val="24"/>
                <w:szCs w:val="24"/>
              </w:rPr>
              <w:t xml:space="preserve"> Recurso de Apelación. </w:t>
            </w:r>
          </w:p>
        </w:tc>
      </w:tr>
    </w:tbl>
    <w:p w14:paraId="6C5F05FB" w14:textId="77777777" w:rsidR="00774E96" w:rsidRDefault="00774E96" w:rsidP="00774E96">
      <w:pPr>
        <w:pStyle w:val="Textosinformato"/>
        <w:rPr>
          <w:szCs w:val="24"/>
          <w:lang w:val="es-MX"/>
        </w:rPr>
      </w:pPr>
    </w:p>
    <w:p w14:paraId="147559B5" w14:textId="396C46C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Recurso de Apelación 253/2022</w:t>
      </w:r>
      <w:r w:rsidRPr="00CE2B70">
        <w:rPr>
          <w:szCs w:val="24"/>
        </w:rPr>
        <w:t xml:space="preserve">. </w:t>
      </w:r>
    </w:p>
    <w:p w14:paraId="74FF4167" w14:textId="77777777" w:rsidR="00774E96" w:rsidRDefault="00774E96" w:rsidP="00774E96">
      <w:pPr>
        <w:pStyle w:val="Textosinformato"/>
        <w:rPr>
          <w:szCs w:val="24"/>
        </w:rPr>
      </w:pPr>
    </w:p>
    <w:p w14:paraId="41258538" w14:textId="77777777" w:rsidR="007B0FF3" w:rsidRPr="00302483" w:rsidRDefault="007B0FF3" w:rsidP="007B0F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77498D9" w14:textId="77777777" w:rsidR="007B0FF3" w:rsidRPr="00302483" w:rsidRDefault="007B0FF3" w:rsidP="007B0FF3">
      <w:pPr>
        <w:pStyle w:val="Textosinformato"/>
        <w:rPr>
          <w:szCs w:val="24"/>
        </w:rPr>
      </w:pPr>
    </w:p>
    <w:p w14:paraId="2F189F10" w14:textId="77777777" w:rsidR="007B0FF3" w:rsidRPr="00302483" w:rsidRDefault="007B0FF3" w:rsidP="007B0F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E9B07AC" w14:textId="77777777" w:rsidR="007B0FF3" w:rsidRPr="00302483" w:rsidRDefault="007B0FF3" w:rsidP="007B0FF3">
      <w:pPr>
        <w:pStyle w:val="Textosinformato"/>
        <w:rPr>
          <w:szCs w:val="24"/>
          <w:lang w:val="es-MX"/>
        </w:rPr>
      </w:pPr>
    </w:p>
    <w:p w14:paraId="7C8229AC" w14:textId="77777777" w:rsidR="007B0FF3" w:rsidRPr="00302483" w:rsidRDefault="007B0FF3" w:rsidP="007B0FF3">
      <w:pPr>
        <w:pStyle w:val="Textosinformato"/>
        <w:rPr>
          <w:szCs w:val="24"/>
        </w:rPr>
      </w:pPr>
      <w:r w:rsidRPr="00302483">
        <w:rPr>
          <w:szCs w:val="24"/>
        </w:rPr>
        <w:t xml:space="preserve">Magistrado AVELINO BRAVO CACHO. </w:t>
      </w:r>
      <w:r w:rsidRPr="00302483">
        <w:rPr>
          <w:b/>
          <w:szCs w:val="24"/>
        </w:rPr>
        <w:t>A favor</w:t>
      </w:r>
    </w:p>
    <w:p w14:paraId="2885A3AC" w14:textId="77777777" w:rsidR="007B0FF3" w:rsidRPr="00302483" w:rsidRDefault="007B0FF3" w:rsidP="007B0FF3">
      <w:pPr>
        <w:pStyle w:val="Textosinformato"/>
        <w:rPr>
          <w:szCs w:val="24"/>
        </w:rPr>
      </w:pPr>
      <w:r w:rsidRPr="00302483">
        <w:rPr>
          <w:szCs w:val="24"/>
        </w:rPr>
        <w:t xml:space="preserve">Magistrado JOSÉ RAMÓN JIMÉNEZ GUTIÉRREZ. </w:t>
      </w:r>
      <w:r w:rsidRPr="00302483">
        <w:rPr>
          <w:b/>
          <w:szCs w:val="24"/>
        </w:rPr>
        <w:t>A favor.</w:t>
      </w:r>
    </w:p>
    <w:p w14:paraId="29E4BE73" w14:textId="77777777" w:rsidR="007B0FF3" w:rsidRPr="00302483" w:rsidRDefault="007B0FF3" w:rsidP="007B0FF3">
      <w:pPr>
        <w:pStyle w:val="Textosinformato"/>
        <w:rPr>
          <w:szCs w:val="24"/>
        </w:rPr>
      </w:pPr>
      <w:r w:rsidRPr="00302483">
        <w:rPr>
          <w:szCs w:val="24"/>
        </w:rPr>
        <w:t xml:space="preserve">Magistrada FANY LORENA JIMÉNEZ AGUIRRE. </w:t>
      </w:r>
      <w:r w:rsidRPr="00302483">
        <w:rPr>
          <w:b/>
          <w:szCs w:val="24"/>
        </w:rPr>
        <w:t>A favor.</w:t>
      </w:r>
    </w:p>
    <w:p w14:paraId="05CDBF03" w14:textId="77777777" w:rsidR="007B0FF3" w:rsidRPr="00CE2B70" w:rsidRDefault="007B0FF3" w:rsidP="00774E96">
      <w:pPr>
        <w:pStyle w:val="Textosinformato"/>
        <w:rPr>
          <w:szCs w:val="24"/>
        </w:rPr>
      </w:pPr>
    </w:p>
    <w:p w14:paraId="7F7D05A6"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A4EAD9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5E43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76720B3" w14:textId="4030C66F" w:rsidR="00774E96" w:rsidRPr="00CE2B70" w:rsidRDefault="006953E6" w:rsidP="007B0F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4C74E0">
              <w:rPr>
                <w:rFonts w:ascii="Century Gothic" w:eastAsia="Calibri" w:hAnsi="Century Gothic" w:cs="Verdana"/>
                <w:b/>
                <w:sz w:val="24"/>
                <w:szCs w:val="24"/>
              </w:rPr>
              <w:t>/SS/41/05</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Pr>
                <w:rFonts w:ascii="Century Gothic" w:eastAsia="Calibri" w:hAnsi="Century Gothic" w:cs="Verdana"/>
                <w:sz w:val="24"/>
                <w:szCs w:val="24"/>
              </w:rPr>
              <w:t xml:space="preserve">, aprobaron por </w:t>
            </w:r>
            <w:r w:rsidR="00C35344">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1220A2">
              <w:rPr>
                <w:rFonts w:ascii="Century Gothic" w:eastAsia="Calibri" w:hAnsi="Century Gothic" w:cs="Verdana"/>
                <w:sz w:val="24"/>
                <w:szCs w:val="24"/>
              </w:rPr>
              <w:t xml:space="preserve"> </w:t>
            </w:r>
            <w:r w:rsidR="00C35344">
              <w:rPr>
                <w:rFonts w:ascii="Century Gothic" w:eastAsia="Calibri" w:hAnsi="Century Gothic" w:cs="Verdana"/>
                <w:sz w:val="24"/>
                <w:szCs w:val="24"/>
              </w:rPr>
              <w:t>de sentencia del expediente 253/2022</w:t>
            </w:r>
            <w:r w:rsidR="00774E96">
              <w:rPr>
                <w:rFonts w:ascii="Century Gothic" w:eastAsia="Calibri" w:hAnsi="Century Gothic" w:cs="Verdana"/>
                <w:sz w:val="24"/>
                <w:szCs w:val="24"/>
              </w:rPr>
              <w:t xml:space="preserve"> Recurso de Apelación.</w:t>
            </w:r>
          </w:p>
        </w:tc>
      </w:tr>
    </w:tbl>
    <w:p w14:paraId="13D5DF7E" w14:textId="77777777" w:rsidR="00774E96" w:rsidRDefault="00774E96" w:rsidP="00774E96">
      <w:pPr>
        <w:pStyle w:val="Textosinformato"/>
        <w:rPr>
          <w:szCs w:val="24"/>
          <w:lang w:val="es-MX"/>
        </w:rPr>
      </w:pPr>
    </w:p>
    <w:p w14:paraId="44278A83" w14:textId="2D1361CC" w:rsidR="001220A2" w:rsidRPr="00CE2B70" w:rsidRDefault="001220A2" w:rsidP="001220A2">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B0FF3">
        <w:rPr>
          <w:b/>
          <w:szCs w:val="24"/>
        </w:rPr>
        <w:t>Recurso de Apelación 260/2022</w:t>
      </w:r>
      <w:r w:rsidRPr="00CE2B70">
        <w:rPr>
          <w:szCs w:val="24"/>
        </w:rPr>
        <w:t xml:space="preserve">. </w:t>
      </w:r>
    </w:p>
    <w:p w14:paraId="3BF995A3" w14:textId="77777777" w:rsidR="001220A2" w:rsidRDefault="001220A2" w:rsidP="001220A2">
      <w:pPr>
        <w:pStyle w:val="Textosinformato"/>
        <w:rPr>
          <w:szCs w:val="24"/>
        </w:rPr>
      </w:pPr>
    </w:p>
    <w:p w14:paraId="70159057" w14:textId="77777777" w:rsidR="007B0FF3" w:rsidRPr="00302483" w:rsidRDefault="007B0FF3" w:rsidP="007B0F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64F44E8" w14:textId="77777777" w:rsidR="007B0FF3" w:rsidRPr="00302483" w:rsidRDefault="007B0FF3" w:rsidP="007B0FF3">
      <w:pPr>
        <w:pStyle w:val="Textosinformato"/>
        <w:rPr>
          <w:szCs w:val="24"/>
        </w:rPr>
      </w:pPr>
    </w:p>
    <w:p w14:paraId="2A132FF4" w14:textId="77777777" w:rsidR="007B0FF3" w:rsidRPr="00302483" w:rsidRDefault="007B0FF3" w:rsidP="007B0F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D237BE8" w14:textId="77777777" w:rsidR="007B0FF3" w:rsidRPr="00302483" w:rsidRDefault="007B0FF3" w:rsidP="007B0FF3">
      <w:pPr>
        <w:pStyle w:val="Textosinformato"/>
        <w:rPr>
          <w:szCs w:val="24"/>
          <w:lang w:val="es-MX"/>
        </w:rPr>
      </w:pPr>
    </w:p>
    <w:p w14:paraId="15554C13" w14:textId="77777777" w:rsidR="007B0FF3" w:rsidRPr="00302483" w:rsidRDefault="007B0FF3" w:rsidP="007B0FF3">
      <w:pPr>
        <w:pStyle w:val="Textosinformato"/>
        <w:rPr>
          <w:szCs w:val="24"/>
        </w:rPr>
      </w:pPr>
      <w:r w:rsidRPr="00302483">
        <w:rPr>
          <w:szCs w:val="24"/>
        </w:rPr>
        <w:t xml:space="preserve">Magistrado AVELINO BRAVO CACHO. </w:t>
      </w:r>
      <w:r w:rsidRPr="00302483">
        <w:rPr>
          <w:b/>
          <w:szCs w:val="24"/>
        </w:rPr>
        <w:t>A favor</w:t>
      </w:r>
    </w:p>
    <w:p w14:paraId="045431C0" w14:textId="77777777" w:rsidR="007B0FF3" w:rsidRPr="00302483" w:rsidRDefault="007B0FF3" w:rsidP="007B0FF3">
      <w:pPr>
        <w:pStyle w:val="Textosinformato"/>
        <w:rPr>
          <w:szCs w:val="24"/>
        </w:rPr>
      </w:pPr>
      <w:r w:rsidRPr="00302483">
        <w:rPr>
          <w:szCs w:val="24"/>
        </w:rPr>
        <w:t xml:space="preserve">Magistrado JOSÉ RAMÓN JIMÉNEZ GUTIÉRREZ. </w:t>
      </w:r>
      <w:r w:rsidRPr="00302483">
        <w:rPr>
          <w:b/>
          <w:szCs w:val="24"/>
        </w:rPr>
        <w:t>A favor.</w:t>
      </w:r>
    </w:p>
    <w:p w14:paraId="2D0532BF" w14:textId="77777777" w:rsidR="007B0FF3" w:rsidRPr="00302483" w:rsidRDefault="007B0FF3" w:rsidP="007B0FF3">
      <w:pPr>
        <w:pStyle w:val="Textosinformato"/>
        <w:rPr>
          <w:szCs w:val="24"/>
        </w:rPr>
      </w:pPr>
      <w:r w:rsidRPr="00302483">
        <w:rPr>
          <w:szCs w:val="24"/>
        </w:rPr>
        <w:t xml:space="preserve">Magistrada FANY LORENA JIMÉNEZ AGUIRRE. </w:t>
      </w:r>
      <w:r w:rsidRPr="00302483">
        <w:rPr>
          <w:b/>
          <w:szCs w:val="24"/>
        </w:rPr>
        <w:t>A favor.</w:t>
      </w:r>
    </w:p>
    <w:p w14:paraId="476B07C3" w14:textId="77777777" w:rsidR="007B0FF3" w:rsidRPr="00CE2B70" w:rsidRDefault="007B0FF3" w:rsidP="001220A2">
      <w:pPr>
        <w:pStyle w:val="Textosinformato"/>
        <w:rPr>
          <w:szCs w:val="24"/>
        </w:rPr>
      </w:pPr>
    </w:p>
    <w:p w14:paraId="70EE6414" w14:textId="77777777" w:rsidR="001220A2" w:rsidRPr="00CE2B70" w:rsidRDefault="001220A2" w:rsidP="001220A2">
      <w:pPr>
        <w:pStyle w:val="Textosinformato"/>
        <w:rPr>
          <w:szCs w:val="24"/>
        </w:rPr>
      </w:pPr>
      <w:r w:rsidRPr="00CE2B70">
        <w:rPr>
          <w:szCs w:val="24"/>
        </w:rPr>
        <w:t>Registrada la votación por parte del Secretario General de Acuerdos, se emite el siguiente punto de acuerdo:</w:t>
      </w:r>
    </w:p>
    <w:p w14:paraId="0482599E" w14:textId="77777777" w:rsidR="001220A2" w:rsidRPr="00CE2B70" w:rsidRDefault="001220A2" w:rsidP="001220A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220A2" w:rsidRPr="00CE2B70" w14:paraId="08E07900" w14:textId="77777777" w:rsidTr="007453CC">
        <w:tc>
          <w:tcPr>
            <w:tcW w:w="9214" w:type="dxa"/>
            <w:tcBorders>
              <w:top w:val="single" w:sz="12" w:space="0" w:color="auto"/>
              <w:left w:val="single" w:sz="12" w:space="0" w:color="auto"/>
              <w:bottom w:val="single" w:sz="12" w:space="0" w:color="auto"/>
              <w:right w:val="single" w:sz="12" w:space="0" w:color="auto"/>
            </w:tcBorders>
            <w:hideMark/>
          </w:tcPr>
          <w:p w14:paraId="17B4A9BD" w14:textId="05FC65AF" w:rsidR="001220A2" w:rsidRPr="00CE2B70" w:rsidRDefault="007B0FF3" w:rsidP="001220A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ACU/SS/42/05</w:t>
            </w:r>
            <w:r w:rsidR="001220A2">
              <w:rPr>
                <w:rFonts w:ascii="Century Gothic" w:eastAsia="Calibri" w:hAnsi="Century Gothic" w:cs="Verdana"/>
                <w:b/>
                <w:sz w:val="24"/>
                <w:szCs w:val="24"/>
              </w:rPr>
              <w:t>/O/2022</w:t>
            </w:r>
            <w:r w:rsidR="001220A2" w:rsidRPr="00CE2B70">
              <w:rPr>
                <w:rFonts w:ascii="Century Gothic" w:eastAsia="Calibri" w:hAnsi="Century Gothic" w:cs="Verdana"/>
                <w:b/>
                <w:sz w:val="24"/>
                <w:szCs w:val="24"/>
              </w:rPr>
              <w:t xml:space="preserve">. </w:t>
            </w:r>
            <w:r w:rsidR="001220A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20A2" w:rsidRPr="00CE2B70">
              <w:rPr>
                <w:rFonts w:ascii="Century Gothic" w:eastAsia="Calibri" w:hAnsi="Century Gothic"/>
                <w:sz w:val="24"/>
                <w:szCs w:val="24"/>
              </w:rPr>
              <w:t>Reglamento Interno del Tribunal de Justicia Administrativa del Estado de Jalisco,</w:t>
            </w:r>
            <w:r w:rsidR="001220A2" w:rsidRPr="00CE2B70">
              <w:rPr>
                <w:rFonts w:ascii="Century Gothic" w:eastAsia="Calibri" w:hAnsi="Century Gothic" w:cs="Verdana"/>
                <w:sz w:val="24"/>
                <w:szCs w:val="24"/>
              </w:rPr>
              <w:t xml:space="preserve"> </w:t>
            </w:r>
            <w:r w:rsidR="001220A2">
              <w:rPr>
                <w:rFonts w:ascii="Century Gothic" w:eastAsia="Calibri" w:hAnsi="Century Gothic" w:cs="Verdana"/>
                <w:sz w:val="24"/>
                <w:szCs w:val="24"/>
              </w:rPr>
              <w:t>los Magistrados integrantes de la Sala Superior, aprobaron por unanimidad</w:t>
            </w:r>
            <w:r w:rsidR="001220A2" w:rsidRPr="00CE2B70">
              <w:rPr>
                <w:rFonts w:ascii="Century Gothic" w:eastAsia="Calibri" w:hAnsi="Century Gothic" w:cs="Verdana"/>
                <w:sz w:val="24"/>
                <w:szCs w:val="24"/>
              </w:rPr>
              <w:t xml:space="preserve"> de votos, el proyecto</w:t>
            </w:r>
            <w:r w:rsidR="001220A2">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260/2022</w:t>
            </w:r>
            <w:r w:rsidR="001220A2">
              <w:rPr>
                <w:rFonts w:ascii="Century Gothic" w:eastAsia="Calibri" w:hAnsi="Century Gothic" w:cs="Verdana"/>
                <w:sz w:val="24"/>
                <w:szCs w:val="24"/>
              </w:rPr>
              <w:t xml:space="preserve"> Recurso de Apelación.</w:t>
            </w:r>
          </w:p>
        </w:tc>
      </w:tr>
    </w:tbl>
    <w:p w14:paraId="78E35457" w14:textId="77777777" w:rsidR="001220A2" w:rsidRDefault="001220A2" w:rsidP="00774E96">
      <w:pPr>
        <w:pStyle w:val="Textosinformato"/>
        <w:rPr>
          <w:szCs w:val="24"/>
          <w:lang w:val="es-MX"/>
        </w:rPr>
      </w:pPr>
    </w:p>
    <w:p w14:paraId="26BFDA36" w14:textId="7A207207" w:rsidR="007B0FF3" w:rsidRPr="00CE2B70" w:rsidRDefault="007B0FF3" w:rsidP="007B0FF3">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F12F91">
        <w:rPr>
          <w:b/>
          <w:szCs w:val="24"/>
        </w:rPr>
        <w:t>Responsabilidad Patrimonial 67/2018</w:t>
      </w:r>
    </w:p>
    <w:p w14:paraId="29231539" w14:textId="77777777" w:rsidR="007B0FF3" w:rsidRDefault="007B0FF3" w:rsidP="007B0FF3">
      <w:pPr>
        <w:pStyle w:val="Textosinformato"/>
        <w:rPr>
          <w:szCs w:val="24"/>
        </w:rPr>
      </w:pPr>
    </w:p>
    <w:p w14:paraId="41F1E9BF" w14:textId="77777777" w:rsidR="007B0FF3" w:rsidRPr="00302483" w:rsidRDefault="007B0FF3" w:rsidP="007B0FF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A12D82" w14:textId="77777777" w:rsidR="007B0FF3" w:rsidRPr="00302483" w:rsidRDefault="007B0FF3" w:rsidP="007B0FF3">
      <w:pPr>
        <w:pStyle w:val="Textosinformato"/>
        <w:rPr>
          <w:szCs w:val="24"/>
        </w:rPr>
      </w:pPr>
    </w:p>
    <w:p w14:paraId="5A5BCE5C" w14:textId="77777777" w:rsidR="007B0FF3" w:rsidRPr="00302483" w:rsidRDefault="007B0FF3" w:rsidP="007B0F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F087C43" w14:textId="77777777" w:rsidR="007B0FF3" w:rsidRPr="00302483" w:rsidRDefault="007B0FF3" w:rsidP="007B0FF3">
      <w:pPr>
        <w:pStyle w:val="Textosinformato"/>
        <w:rPr>
          <w:szCs w:val="24"/>
          <w:lang w:val="es-MX"/>
        </w:rPr>
      </w:pPr>
    </w:p>
    <w:p w14:paraId="5393CBD6" w14:textId="77777777" w:rsidR="007B0FF3" w:rsidRPr="00302483" w:rsidRDefault="007B0FF3" w:rsidP="007B0FF3">
      <w:pPr>
        <w:pStyle w:val="Textosinformato"/>
        <w:rPr>
          <w:szCs w:val="24"/>
        </w:rPr>
      </w:pPr>
      <w:r w:rsidRPr="00302483">
        <w:rPr>
          <w:szCs w:val="24"/>
        </w:rPr>
        <w:t xml:space="preserve">Magistrado AVELINO BRAVO CACHO. </w:t>
      </w:r>
      <w:r w:rsidRPr="00302483">
        <w:rPr>
          <w:b/>
          <w:szCs w:val="24"/>
        </w:rPr>
        <w:t>A favor</w:t>
      </w:r>
    </w:p>
    <w:p w14:paraId="67FFC51B" w14:textId="77777777" w:rsidR="007B0FF3" w:rsidRPr="00302483" w:rsidRDefault="007B0FF3" w:rsidP="007B0FF3">
      <w:pPr>
        <w:pStyle w:val="Textosinformato"/>
        <w:rPr>
          <w:szCs w:val="24"/>
        </w:rPr>
      </w:pPr>
      <w:r w:rsidRPr="00302483">
        <w:rPr>
          <w:szCs w:val="24"/>
        </w:rPr>
        <w:t xml:space="preserve">Magistrado JOSÉ RAMÓN JIMÉNEZ GUTIÉRREZ. </w:t>
      </w:r>
      <w:r w:rsidRPr="00302483">
        <w:rPr>
          <w:b/>
          <w:szCs w:val="24"/>
        </w:rPr>
        <w:t>A favor.</w:t>
      </w:r>
    </w:p>
    <w:p w14:paraId="5A397A05" w14:textId="25454DEE" w:rsidR="007B0FF3" w:rsidRPr="00302483" w:rsidRDefault="007B0FF3" w:rsidP="007B0FF3">
      <w:pPr>
        <w:pStyle w:val="Textosinformato"/>
        <w:rPr>
          <w:szCs w:val="24"/>
        </w:rPr>
      </w:pPr>
      <w:r w:rsidRPr="00302483">
        <w:rPr>
          <w:szCs w:val="24"/>
        </w:rPr>
        <w:t xml:space="preserve">Magistrada FANY LORENA JIMÉNEZ AGUIRRE. </w:t>
      </w:r>
      <w:r w:rsidR="00E24F63">
        <w:rPr>
          <w:b/>
          <w:szCs w:val="24"/>
        </w:rPr>
        <w:t>En contra</w:t>
      </w:r>
      <w:r w:rsidRPr="00302483">
        <w:rPr>
          <w:b/>
          <w:szCs w:val="24"/>
        </w:rPr>
        <w:t>.</w:t>
      </w:r>
    </w:p>
    <w:p w14:paraId="6A0AEA28" w14:textId="77777777" w:rsidR="007B0FF3" w:rsidRPr="00CE2B70" w:rsidRDefault="007B0FF3" w:rsidP="007B0FF3">
      <w:pPr>
        <w:pStyle w:val="Textosinformato"/>
        <w:rPr>
          <w:szCs w:val="24"/>
        </w:rPr>
      </w:pPr>
    </w:p>
    <w:p w14:paraId="3FC5E04A" w14:textId="77777777" w:rsidR="007B0FF3" w:rsidRPr="00CE2B70" w:rsidRDefault="007B0FF3" w:rsidP="007B0FF3">
      <w:pPr>
        <w:pStyle w:val="Textosinformato"/>
        <w:rPr>
          <w:szCs w:val="24"/>
        </w:rPr>
      </w:pPr>
      <w:r w:rsidRPr="00CE2B70">
        <w:rPr>
          <w:szCs w:val="24"/>
        </w:rPr>
        <w:t>Registrada la votación por parte del Secretario General de Acuerdos, se emite el siguiente punto de acuerdo:</w:t>
      </w:r>
    </w:p>
    <w:p w14:paraId="253A55F8" w14:textId="77777777" w:rsidR="007B0FF3" w:rsidRPr="00CA33B1" w:rsidRDefault="007B0FF3" w:rsidP="007B0FF3">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0FF3" w:rsidRPr="00E9713E" w14:paraId="1C7E777A" w14:textId="77777777" w:rsidTr="006227D7">
        <w:tc>
          <w:tcPr>
            <w:tcW w:w="9214" w:type="dxa"/>
            <w:shd w:val="clear" w:color="auto" w:fill="auto"/>
          </w:tcPr>
          <w:p w14:paraId="4A00D1D3" w14:textId="4100E788" w:rsidR="007B0FF3" w:rsidRPr="00E9713E" w:rsidRDefault="007B0FF3" w:rsidP="006227D7">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F12F91">
              <w:rPr>
                <w:rFonts w:ascii="Century Gothic" w:eastAsia="Calibri" w:hAnsi="Century Gothic" w:cs="Verdana"/>
                <w:b/>
                <w:sz w:val="24"/>
                <w:szCs w:val="24"/>
              </w:rPr>
              <w:t>43</w:t>
            </w:r>
            <w:r>
              <w:rPr>
                <w:rFonts w:ascii="Century Gothic" w:eastAsia="Calibri" w:hAnsi="Century Gothic" w:cs="Verdana"/>
                <w:b/>
                <w:sz w:val="24"/>
                <w:szCs w:val="24"/>
              </w:rPr>
              <w:t>/05/O/2022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F12F91">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F12F91">
              <w:rPr>
                <w:rFonts w:ascii="Century Gothic" w:eastAsia="Calibri" w:hAnsi="Century Gothic" w:cs="Verdana"/>
                <w:sz w:val="24"/>
                <w:szCs w:val="24"/>
              </w:rPr>
              <w:t>al 67/2018, con el voto en contra de la Magistrada Fany Lorena Jiménez Aguirre</w:t>
            </w:r>
            <w:r w:rsidRPr="00E9713E">
              <w:rPr>
                <w:rFonts w:ascii="Century Gothic" w:eastAsia="Calibri" w:hAnsi="Century Gothic" w:cs="Verdana"/>
                <w:sz w:val="24"/>
                <w:szCs w:val="24"/>
              </w:rPr>
              <w:t xml:space="preserve">. </w:t>
            </w:r>
          </w:p>
        </w:tc>
      </w:tr>
    </w:tbl>
    <w:p w14:paraId="44EEB0B2" w14:textId="77777777" w:rsidR="00774E96" w:rsidRDefault="00774E96" w:rsidP="00774E96">
      <w:pPr>
        <w:pStyle w:val="Sangradetextonormal"/>
        <w:ind w:left="0" w:firstLine="0"/>
        <w:jc w:val="both"/>
        <w:rPr>
          <w:rFonts w:ascii="Century Gothic" w:hAnsi="Century Gothic"/>
          <w:b w:val="0"/>
          <w:sz w:val="24"/>
          <w:szCs w:val="24"/>
          <w:lang w:val="es-MX"/>
        </w:rPr>
      </w:pPr>
    </w:p>
    <w:p w14:paraId="6ED47CCE" w14:textId="304414F9" w:rsidR="00F12F91" w:rsidRPr="00CE2B70" w:rsidRDefault="00F12F91" w:rsidP="00F12F9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44/2021</w:t>
      </w:r>
    </w:p>
    <w:p w14:paraId="68C4D1A3" w14:textId="77777777" w:rsidR="00F12F91" w:rsidRDefault="00F12F91" w:rsidP="00F12F91">
      <w:pPr>
        <w:pStyle w:val="Textosinformato"/>
        <w:rPr>
          <w:szCs w:val="24"/>
        </w:rPr>
      </w:pPr>
    </w:p>
    <w:p w14:paraId="61AB3C25"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12F40CB" w14:textId="77777777" w:rsidR="00F12F91" w:rsidRPr="00302483" w:rsidRDefault="00F12F91" w:rsidP="00F12F91">
      <w:pPr>
        <w:pStyle w:val="Textosinformato"/>
        <w:rPr>
          <w:szCs w:val="24"/>
        </w:rPr>
      </w:pPr>
    </w:p>
    <w:p w14:paraId="0CD56E10"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EC05C5" w14:textId="77777777" w:rsidR="00F12F91" w:rsidRPr="00302483" w:rsidRDefault="00F12F91" w:rsidP="00F12F91">
      <w:pPr>
        <w:pStyle w:val="Textosinformato"/>
        <w:rPr>
          <w:szCs w:val="24"/>
          <w:lang w:val="es-MX"/>
        </w:rPr>
      </w:pPr>
    </w:p>
    <w:p w14:paraId="63A6577B" w14:textId="6ECB731B"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sidR="00E24F63">
        <w:rPr>
          <w:b/>
          <w:szCs w:val="24"/>
        </w:rPr>
        <w:t xml:space="preserve"> de los resolutivos.</w:t>
      </w:r>
    </w:p>
    <w:p w14:paraId="7F76E41E" w14:textId="77777777"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0F1A5C52"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01546E5D" w14:textId="77777777" w:rsidR="00F12F91" w:rsidRPr="00CE2B70" w:rsidRDefault="00F12F91" w:rsidP="00F12F91">
      <w:pPr>
        <w:pStyle w:val="Textosinformato"/>
        <w:rPr>
          <w:szCs w:val="24"/>
        </w:rPr>
      </w:pPr>
    </w:p>
    <w:p w14:paraId="1F1A9E95" w14:textId="77777777" w:rsidR="00F12F91" w:rsidRPr="00CE2B70" w:rsidRDefault="00F12F91" w:rsidP="00F12F91">
      <w:pPr>
        <w:pStyle w:val="Textosinformato"/>
        <w:rPr>
          <w:szCs w:val="24"/>
        </w:rPr>
      </w:pPr>
      <w:r w:rsidRPr="00CE2B70">
        <w:rPr>
          <w:szCs w:val="24"/>
        </w:rPr>
        <w:t>Registrada la votación por parte del Secretario General de Acuerdos, se emite el siguiente punto de acuerdo:</w:t>
      </w:r>
    </w:p>
    <w:p w14:paraId="5B4287D4" w14:textId="77777777" w:rsidR="00F12F91" w:rsidRPr="00CA33B1" w:rsidRDefault="00F12F91" w:rsidP="00F12F9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2F91" w:rsidRPr="00E9713E" w14:paraId="1B8B0C6B" w14:textId="77777777" w:rsidTr="006227D7">
        <w:tc>
          <w:tcPr>
            <w:tcW w:w="9214" w:type="dxa"/>
            <w:shd w:val="clear" w:color="auto" w:fill="auto"/>
          </w:tcPr>
          <w:p w14:paraId="2261C338" w14:textId="277837C6" w:rsidR="00F12F91" w:rsidRPr="00E9713E" w:rsidRDefault="00F12F91" w:rsidP="00F12F91">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44/05/O/2022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Pr>
                <w:rFonts w:ascii="Century Gothic" w:eastAsia="Calibri" w:hAnsi="Century Gothic" w:cs="Verdana"/>
                <w:sz w:val="24"/>
                <w:szCs w:val="24"/>
              </w:rPr>
              <w:t xml:space="preserve"> aprobaron por 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44/2021, con el voto a favor de los resolutivos del Magistrado Avelino Bravo Cacho</w:t>
            </w:r>
            <w:r w:rsidRPr="00E9713E">
              <w:rPr>
                <w:rFonts w:ascii="Century Gothic" w:eastAsia="Calibri" w:hAnsi="Century Gothic" w:cs="Verdana"/>
                <w:sz w:val="24"/>
                <w:szCs w:val="24"/>
              </w:rPr>
              <w:t xml:space="preserve">. </w:t>
            </w:r>
          </w:p>
        </w:tc>
      </w:tr>
    </w:tbl>
    <w:p w14:paraId="120898A4" w14:textId="77777777" w:rsidR="00F12F91" w:rsidRDefault="00F12F91" w:rsidP="00774E96">
      <w:pPr>
        <w:pStyle w:val="Sangradetextonormal"/>
        <w:ind w:left="0" w:firstLine="0"/>
        <w:jc w:val="both"/>
        <w:rPr>
          <w:rFonts w:ascii="Century Gothic" w:hAnsi="Century Gothic"/>
          <w:b w:val="0"/>
          <w:sz w:val="24"/>
          <w:szCs w:val="24"/>
          <w:lang w:val="es-MX"/>
        </w:rPr>
      </w:pPr>
    </w:p>
    <w:p w14:paraId="2A1F6C60" w14:textId="1D4EA153" w:rsidR="00F12F91" w:rsidRPr="00CE2B70" w:rsidRDefault="00F12F91" w:rsidP="00F12F91">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somete a consideraci</w:t>
      </w:r>
      <w:r>
        <w:rPr>
          <w:szCs w:val="24"/>
        </w:rPr>
        <w:t>ón la</w:t>
      </w:r>
      <w:r w:rsidRPr="00CE2B70">
        <w:rPr>
          <w:szCs w:val="24"/>
        </w:rPr>
        <w:t xml:space="preserve"> </w:t>
      </w:r>
      <w:r>
        <w:rPr>
          <w:b/>
          <w:szCs w:val="24"/>
        </w:rPr>
        <w:t>Recusación con Causa 01/2022</w:t>
      </w:r>
    </w:p>
    <w:p w14:paraId="128D5B0C" w14:textId="77777777" w:rsidR="00F12F91" w:rsidRDefault="00F12F91" w:rsidP="00F12F91">
      <w:pPr>
        <w:pStyle w:val="Textosinformato"/>
        <w:rPr>
          <w:szCs w:val="24"/>
        </w:rPr>
      </w:pPr>
    </w:p>
    <w:p w14:paraId="53EA895D"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7A4A2DA" w14:textId="77777777" w:rsidR="00F12F91" w:rsidRPr="00302483" w:rsidRDefault="00F12F91" w:rsidP="00F12F91">
      <w:pPr>
        <w:pStyle w:val="Textosinformato"/>
        <w:rPr>
          <w:szCs w:val="24"/>
        </w:rPr>
      </w:pPr>
    </w:p>
    <w:p w14:paraId="32087EE1"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AF856FB" w14:textId="77777777" w:rsidR="00F12F91" w:rsidRPr="00302483" w:rsidRDefault="00F12F91" w:rsidP="00F12F91">
      <w:pPr>
        <w:pStyle w:val="Textosinformato"/>
        <w:rPr>
          <w:szCs w:val="24"/>
          <w:lang w:val="es-MX"/>
        </w:rPr>
      </w:pPr>
    </w:p>
    <w:p w14:paraId="742D9B78" w14:textId="77777777"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p>
    <w:p w14:paraId="14B244F4" w14:textId="77777777"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160C0FF2"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67CC7F71" w14:textId="77777777" w:rsidR="00F12F91" w:rsidRPr="00CE2B70" w:rsidRDefault="00F12F91" w:rsidP="00F12F91">
      <w:pPr>
        <w:pStyle w:val="Textosinformato"/>
        <w:rPr>
          <w:szCs w:val="24"/>
        </w:rPr>
      </w:pPr>
    </w:p>
    <w:p w14:paraId="2B420BA9" w14:textId="77777777" w:rsidR="00F12F91" w:rsidRPr="00CE2B70" w:rsidRDefault="00F12F91" w:rsidP="00F12F91">
      <w:pPr>
        <w:pStyle w:val="Textosinformato"/>
        <w:rPr>
          <w:szCs w:val="24"/>
        </w:rPr>
      </w:pPr>
      <w:r w:rsidRPr="00CE2B70">
        <w:rPr>
          <w:szCs w:val="24"/>
        </w:rPr>
        <w:t>Registrada la votación por parte del Secretario General de Acuerdos, se emite el siguiente punto de acuerdo:</w:t>
      </w:r>
    </w:p>
    <w:p w14:paraId="1FC624AB" w14:textId="77777777" w:rsidR="00F12F91" w:rsidRPr="00CA33B1" w:rsidRDefault="00F12F91" w:rsidP="00F12F9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2F91" w:rsidRPr="00E9713E" w14:paraId="4211CD07" w14:textId="77777777" w:rsidTr="006227D7">
        <w:tc>
          <w:tcPr>
            <w:tcW w:w="9214" w:type="dxa"/>
            <w:shd w:val="clear" w:color="auto" w:fill="auto"/>
          </w:tcPr>
          <w:p w14:paraId="0F797889" w14:textId="7D6F27AC" w:rsidR="00F12F91" w:rsidRPr="00E9713E" w:rsidRDefault="00F12F91" w:rsidP="00F12F91">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45/05/O/2022</w:t>
            </w:r>
            <w:r w:rsidRPr="00E9713E">
              <w:rPr>
                <w:rFonts w:ascii="Century Gothic" w:eastAsia="Calibri" w:hAnsi="Century Gothic" w:cs="Verdana"/>
                <w:b/>
                <w:sz w:val="24"/>
                <w:szCs w:val="24"/>
              </w:rPr>
              <w:t xml:space="preserve">. </w:t>
            </w:r>
            <w:r w:rsidRPr="00F12F91">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E9713E">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Pr>
                <w:rFonts w:ascii="Century Gothic" w:eastAsia="Calibri" w:hAnsi="Century Gothic" w:cs="Verdana"/>
                <w:sz w:val="24"/>
                <w:szCs w:val="24"/>
              </w:rPr>
              <w:t xml:space="preserve"> aprobaron por 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w:t>
            </w:r>
            <w:r>
              <w:rPr>
                <w:rFonts w:ascii="Century Gothic" w:eastAsia="Calibri" w:hAnsi="Century Gothic" w:cs="Verdana"/>
                <w:sz w:val="24"/>
                <w:szCs w:val="24"/>
              </w:rPr>
              <w:t>la Recusación con Causa 01/2022</w:t>
            </w:r>
            <w:r w:rsidRPr="00E9713E">
              <w:rPr>
                <w:rFonts w:ascii="Century Gothic" w:eastAsia="Calibri" w:hAnsi="Century Gothic" w:cs="Verdana"/>
                <w:sz w:val="24"/>
                <w:szCs w:val="24"/>
              </w:rPr>
              <w:t xml:space="preserve">. </w:t>
            </w:r>
          </w:p>
        </w:tc>
      </w:tr>
    </w:tbl>
    <w:p w14:paraId="3EAA6632" w14:textId="77777777" w:rsidR="00F12F91" w:rsidRPr="00CE2B70" w:rsidRDefault="00F12F91" w:rsidP="00774E96">
      <w:pPr>
        <w:pStyle w:val="Sangradetextonormal"/>
        <w:ind w:left="0" w:firstLine="0"/>
        <w:jc w:val="both"/>
        <w:rPr>
          <w:rFonts w:ascii="Century Gothic" w:hAnsi="Century Gothic"/>
          <w:b w:val="0"/>
          <w:sz w:val="24"/>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A618C43"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F12F91">
        <w:rPr>
          <w:b/>
          <w:szCs w:val="24"/>
        </w:rPr>
        <w:t>Recurso de Reclamación 232</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B4EA056"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 xml:space="preserve"> de los resolutivos.</w:t>
      </w:r>
    </w:p>
    <w:p w14:paraId="34B6FC46" w14:textId="0269CD5A"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79F333E0"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ACU/SS/46/05</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3D17E1" w:rsidRPr="00F74279">
              <w:rPr>
                <w:rFonts w:ascii="Century Gothic" w:eastAsia="Calibri" w:hAnsi="Century Gothic" w:cs="Verdana"/>
                <w:sz w:val="24"/>
                <w:szCs w:val="24"/>
              </w:rPr>
              <w:t>, aprobaron por unanimidad de votos, el proyecto de sentencia del expedien</w:t>
            </w:r>
            <w:r w:rsidR="003D17E1">
              <w:rPr>
                <w:rFonts w:ascii="Century Gothic" w:eastAsia="Calibri" w:hAnsi="Century Gothic" w:cs="Verdana"/>
                <w:sz w:val="24"/>
                <w:szCs w:val="24"/>
              </w:rPr>
              <w:t>te 232</w:t>
            </w:r>
            <w:r w:rsidR="003D17E1" w:rsidRPr="00F74279">
              <w:rPr>
                <w:rFonts w:ascii="Century Gothic" w:eastAsia="Calibri" w:hAnsi="Century Gothic" w:cs="Verdana"/>
                <w:sz w:val="24"/>
                <w:szCs w:val="24"/>
              </w:rPr>
              <w:t>/2022 Recurso de Reclamación</w:t>
            </w:r>
            <w:r w:rsidR="003D17E1">
              <w:rPr>
                <w:rFonts w:ascii="Century Gothic" w:eastAsia="Calibri" w:hAnsi="Century Gothic" w:cs="Verdana"/>
                <w:sz w:val="24"/>
                <w:szCs w:val="24"/>
              </w:rPr>
              <w:t>, con los votos a favor de los resolutivos del Magistrado Avelino Bravo Cacho y Magistrado José Ramón Jiménez Gutiérrez</w:t>
            </w:r>
            <w:r w:rsidR="003D17E1" w:rsidRPr="00F74279">
              <w:rPr>
                <w:rFonts w:ascii="Century Gothic" w:eastAsia="Calibri" w:hAnsi="Century Gothic" w:cs="Verdana"/>
                <w:sz w:val="24"/>
                <w:szCs w:val="24"/>
              </w:rPr>
              <w:t>.</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3A8D4136"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ón 239</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77777777" w:rsidR="003D17E1" w:rsidRPr="00302483" w:rsidRDefault="003D17E1" w:rsidP="003D17E1">
      <w:pPr>
        <w:pStyle w:val="Textosinformato"/>
        <w:rPr>
          <w:szCs w:val="24"/>
        </w:rPr>
      </w:pPr>
      <w:r w:rsidRPr="00302483">
        <w:rPr>
          <w:szCs w:val="24"/>
        </w:rPr>
        <w:t xml:space="preserve">Magistrado JOSÉ RAMÓN JIMÉNEZ GUTIÉRREZ. </w:t>
      </w:r>
      <w:r w:rsidRPr="00302483">
        <w:rPr>
          <w:b/>
          <w:szCs w:val="24"/>
        </w:rPr>
        <w:t>A favor.</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005FA6CE"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/SS/47/05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3D17E1">
              <w:rPr>
                <w:rFonts w:ascii="Century Gothic" w:eastAsia="Calibri" w:hAnsi="Century Gothic" w:cs="Verdana"/>
                <w:sz w:val="24"/>
                <w:szCs w:val="24"/>
              </w:rPr>
              <w:t>te 239</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47AAB2A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ón 243</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053BDC50"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/SS/48/05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te 243</w:t>
            </w:r>
            <w:r w:rsidRPr="00F74279">
              <w:rPr>
                <w:rFonts w:ascii="Century Gothic" w:eastAsia="Calibri" w:hAnsi="Century Gothic" w:cs="Verdana"/>
                <w:sz w:val="24"/>
                <w:szCs w:val="24"/>
              </w:rPr>
              <w:t>/2022 Recurso de Reclamación.</w:t>
            </w:r>
          </w:p>
        </w:tc>
      </w:tr>
    </w:tbl>
    <w:p w14:paraId="07851C20"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1894AD93" w14:textId="0CD660A1"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ón 245</w:t>
      </w:r>
      <w:r w:rsidRPr="00F74279">
        <w:rPr>
          <w:b/>
          <w:szCs w:val="24"/>
        </w:rPr>
        <w:t>/2022</w:t>
      </w:r>
      <w:r w:rsidRPr="00F74279">
        <w:rPr>
          <w:szCs w:val="24"/>
        </w:rPr>
        <w:t xml:space="preserve">. </w:t>
      </w:r>
    </w:p>
    <w:p w14:paraId="1D29D09B" w14:textId="77777777" w:rsidR="00A85C79" w:rsidRPr="00F74279" w:rsidRDefault="00A85C79" w:rsidP="00774E96">
      <w:pPr>
        <w:pStyle w:val="Textosinformato"/>
        <w:rPr>
          <w:szCs w:val="24"/>
        </w:rPr>
      </w:pPr>
    </w:p>
    <w:p w14:paraId="3932CE87"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29DEAB" w14:textId="77777777" w:rsidR="00A85C79" w:rsidRPr="00302483" w:rsidRDefault="00A85C79" w:rsidP="00A85C79">
      <w:pPr>
        <w:pStyle w:val="Textosinformato"/>
        <w:rPr>
          <w:szCs w:val="24"/>
        </w:rPr>
      </w:pPr>
    </w:p>
    <w:p w14:paraId="7A5026DA"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FEF6637" w14:textId="77777777" w:rsidR="00A85C79" w:rsidRPr="00302483" w:rsidRDefault="00A85C79" w:rsidP="00A85C79">
      <w:pPr>
        <w:pStyle w:val="Textosinformato"/>
        <w:rPr>
          <w:szCs w:val="24"/>
          <w:lang w:val="es-MX"/>
        </w:rPr>
      </w:pPr>
    </w:p>
    <w:p w14:paraId="4E3130E9"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502E27E5"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15BD6073"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1AD3B1DA" w14:textId="77777777" w:rsidR="00774E96" w:rsidRPr="00F74279" w:rsidRDefault="00774E96" w:rsidP="00774E96">
      <w:pPr>
        <w:pStyle w:val="Textosinformato"/>
        <w:rPr>
          <w:szCs w:val="24"/>
        </w:rPr>
      </w:pPr>
    </w:p>
    <w:p w14:paraId="465ABCA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20539CD"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78013F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87381A" w14:textId="23DADA1C"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/SS/49/05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w:t>
            </w:r>
            <w:r w:rsidR="00A5518B">
              <w:rPr>
                <w:rFonts w:ascii="Century Gothic" w:eastAsia="Calibri" w:hAnsi="Century Gothic" w:cs="Verdana"/>
                <w:sz w:val="24"/>
                <w:szCs w:val="24"/>
              </w:rPr>
              <w:t>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te 245</w:t>
            </w:r>
            <w:r w:rsidRPr="00F74279">
              <w:rPr>
                <w:rFonts w:ascii="Century Gothic" w:eastAsia="Calibri" w:hAnsi="Century Gothic" w:cs="Verdana"/>
                <w:sz w:val="24"/>
                <w:szCs w:val="24"/>
              </w:rPr>
              <w:t>/2022 Recurso de Reclamación.</w:t>
            </w:r>
          </w:p>
        </w:tc>
      </w:tr>
    </w:tbl>
    <w:p w14:paraId="578BA2E1"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F48701" w14:textId="53921B84"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ón 252</w:t>
      </w:r>
      <w:r w:rsidRPr="00F74279">
        <w:rPr>
          <w:b/>
          <w:szCs w:val="24"/>
        </w:rPr>
        <w:t>/2022</w:t>
      </w:r>
      <w:r w:rsidRPr="00F74279">
        <w:rPr>
          <w:szCs w:val="24"/>
        </w:rPr>
        <w:t xml:space="preserve">. </w:t>
      </w:r>
    </w:p>
    <w:p w14:paraId="19EBEF1B" w14:textId="77777777" w:rsidR="00774E96" w:rsidRDefault="00774E96" w:rsidP="00774E96">
      <w:pPr>
        <w:pStyle w:val="Textosinformato"/>
        <w:rPr>
          <w:szCs w:val="24"/>
        </w:rPr>
      </w:pPr>
    </w:p>
    <w:p w14:paraId="411DB5F1"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BD9B385" w14:textId="77777777" w:rsidR="00A85C79" w:rsidRPr="00302483" w:rsidRDefault="00A85C79" w:rsidP="00A85C79">
      <w:pPr>
        <w:pStyle w:val="Textosinformato"/>
        <w:rPr>
          <w:szCs w:val="24"/>
        </w:rPr>
      </w:pPr>
    </w:p>
    <w:p w14:paraId="59C8CE68" w14:textId="77777777" w:rsidR="00A85C79" w:rsidRPr="00302483" w:rsidRDefault="00A85C79" w:rsidP="00A85C79">
      <w:pPr>
        <w:pStyle w:val="Textosinformato"/>
        <w:rPr>
          <w:szCs w:val="24"/>
          <w:lang w:val="es-MX"/>
        </w:rPr>
      </w:pPr>
      <w:r w:rsidRPr="00302483">
        <w:rPr>
          <w:szCs w:val="24"/>
          <w:lang w:val="es-MX"/>
        </w:rPr>
        <w:lastRenderedPageBreak/>
        <w:t xml:space="preserve">En uso de la voz el </w:t>
      </w:r>
      <w:r w:rsidRPr="00302483">
        <w:rPr>
          <w:b/>
          <w:szCs w:val="24"/>
          <w:lang w:val="es-MX"/>
        </w:rPr>
        <w:t>Secretario General de Acuerdos</w:t>
      </w:r>
      <w:r w:rsidRPr="00302483">
        <w:rPr>
          <w:szCs w:val="24"/>
          <w:lang w:val="es-MX"/>
        </w:rPr>
        <w:t xml:space="preserve">: Como ordena Presidenta: </w:t>
      </w:r>
    </w:p>
    <w:p w14:paraId="07A34480" w14:textId="77777777" w:rsidR="00A85C79" w:rsidRPr="00302483" w:rsidRDefault="00A85C79" w:rsidP="00A85C79">
      <w:pPr>
        <w:pStyle w:val="Textosinformato"/>
        <w:rPr>
          <w:szCs w:val="24"/>
          <w:lang w:val="es-MX"/>
        </w:rPr>
      </w:pPr>
    </w:p>
    <w:p w14:paraId="1D879860"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5ED655A"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2F561CAA"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68347FF5" w14:textId="77777777" w:rsidR="00A85C79" w:rsidRPr="00F74279" w:rsidRDefault="00A85C79" w:rsidP="00774E96">
      <w:pPr>
        <w:pStyle w:val="Textosinformato"/>
        <w:rPr>
          <w:szCs w:val="24"/>
        </w:rPr>
      </w:pPr>
    </w:p>
    <w:p w14:paraId="0B40AC1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B159FB4"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D6FE4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79C9795" w14:textId="49BB217A"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/SS/50/05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252</w:t>
            </w:r>
            <w:r w:rsidRPr="00F74279">
              <w:rPr>
                <w:rFonts w:ascii="Century Gothic" w:eastAsia="Calibri" w:hAnsi="Century Gothic" w:cs="Verdana"/>
                <w:sz w:val="24"/>
                <w:szCs w:val="24"/>
              </w:rPr>
              <w:t>/2022 Recurso de Reclamación.</w:t>
            </w:r>
          </w:p>
        </w:tc>
      </w:tr>
    </w:tbl>
    <w:p w14:paraId="78A8823A" w14:textId="77777777" w:rsidR="00774E96" w:rsidRDefault="00774E96" w:rsidP="00774E96">
      <w:pPr>
        <w:pStyle w:val="Textosinformato"/>
        <w:rPr>
          <w:szCs w:val="24"/>
          <w:lang w:val="es-MX"/>
        </w:rPr>
      </w:pPr>
    </w:p>
    <w:p w14:paraId="7398E679" w14:textId="40B222CE"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ón 255</w:t>
      </w:r>
      <w:r w:rsidRPr="00F74279">
        <w:rPr>
          <w:b/>
          <w:szCs w:val="24"/>
        </w:rPr>
        <w:t>/2022</w:t>
      </w:r>
      <w:r w:rsidRPr="00F74279">
        <w:rPr>
          <w:szCs w:val="24"/>
        </w:rPr>
        <w:t xml:space="preserve">. </w:t>
      </w:r>
    </w:p>
    <w:p w14:paraId="26976D5E" w14:textId="77777777" w:rsidR="00A85C79" w:rsidRPr="00F74279" w:rsidRDefault="00A85C79" w:rsidP="00774E96">
      <w:pPr>
        <w:pStyle w:val="Textosinformato"/>
        <w:rPr>
          <w:szCs w:val="24"/>
        </w:rPr>
      </w:pPr>
    </w:p>
    <w:p w14:paraId="53110760"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F54C3BE" w14:textId="77777777" w:rsidR="00A85C79" w:rsidRPr="00302483" w:rsidRDefault="00A85C79" w:rsidP="00A85C79">
      <w:pPr>
        <w:pStyle w:val="Textosinformato"/>
        <w:rPr>
          <w:szCs w:val="24"/>
        </w:rPr>
      </w:pPr>
    </w:p>
    <w:p w14:paraId="01E63003"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CC8A59" w14:textId="77777777" w:rsidR="00A85C79" w:rsidRPr="00302483" w:rsidRDefault="00A85C79" w:rsidP="00A85C79">
      <w:pPr>
        <w:pStyle w:val="Textosinformato"/>
        <w:rPr>
          <w:szCs w:val="24"/>
          <w:lang w:val="es-MX"/>
        </w:rPr>
      </w:pPr>
    </w:p>
    <w:p w14:paraId="1FE47F6F"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1BF97C8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4D2BDBAD"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4BCEB674" w14:textId="77777777" w:rsidR="00774E96" w:rsidRPr="00F74279" w:rsidRDefault="00774E96" w:rsidP="00774E96">
      <w:pPr>
        <w:pStyle w:val="Textosinformato"/>
        <w:rPr>
          <w:szCs w:val="24"/>
        </w:rPr>
      </w:pPr>
    </w:p>
    <w:p w14:paraId="543A5BC7"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5DDFC0C0"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EA59A5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F26F52" w14:textId="2AD7453D" w:rsidR="00774E96" w:rsidRPr="00CE2B70" w:rsidRDefault="00774E96" w:rsidP="008369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/SS/51/05</w:t>
            </w:r>
            <w:r w:rsidRPr="00F74279">
              <w:rPr>
                <w:rFonts w:ascii="Century Gothic" w:eastAsia="Calibri" w:hAnsi="Century Gothic" w:cs="Verdana"/>
                <w:b/>
                <w:sz w:val="24"/>
                <w:szCs w:val="24"/>
              </w:rPr>
              <w:t xml:space="preserve">/O/2022. </w:t>
            </w:r>
            <w:r w:rsidR="00A5518B"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5518B" w:rsidRPr="00F74279">
              <w:rPr>
                <w:rFonts w:ascii="Century Gothic" w:eastAsia="Calibri" w:hAnsi="Century Gothic"/>
                <w:sz w:val="24"/>
                <w:szCs w:val="24"/>
              </w:rPr>
              <w:t>Reglamento Interno del Tribunal de Justicia Administrativa del Estado de Jalisco,</w:t>
            </w:r>
            <w:r w:rsidR="00A5518B" w:rsidRPr="00F74279">
              <w:rPr>
                <w:rFonts w:ascii="Century Gothic" w:eastAsia="Calibri" w:hAnsi="Century Gothic" w:cs="Verdana"/>
                <w:sz w:val="24"/>
                <w:szCs w:val="24"/>
              </w:rPr>
              <w:t xml:space="preserve"> </w:t>
            </w:r>
            <w:r w:rsidR="00A5518B">
              <w:rPr>
                <w:rFonts w:ascii="Century Gothic" w:eastAsia="Calibri" w:hAnsi="Century Gothic" w:cs="Verdana"/>
                <w:sz w:val="24"/>
                <w:szCs w:val="24"/>
              </w:rPr>
              <w:t>los Magistrados integrantes de la Sala Superior</w:t>
            </w:r>
            <w:r w:rsidR="00A5518B"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255</w:t>
            </w:r>
            <w:r w:rsidR="00A5518B" w:rsidRPr="00F74279">
              <w:rPr>
                <w:rFonts w:ascii="Century Gothic" w:eastAsia="Calibri" w:hAnsi="Century Gothic" w:cs="Verdana"/>
                <w:sz w:val="24"/>
                <w:szCs w:val="24"/>
              </w:rPr>
              <w:t>/2022 Recurso de Reclamación.</w:t>
            </w:r>
          </w:p>
        </w:tc>
      </w:tr>
    </w:tbl>
    <w:p w14:paraId="421FF279" w14:textId="77777777" w:rsidR="00774E96" w:rsidRDefault="00774E96" w:rsidP="00774E96">
      <w:pPr>
        <w:tabs>
          <w:tab w:val="left" w:pos="4678"/>
        </w:tabs>
        <w:autoSpaceDE w:val="0"/>
        <w:autoSpaceDN w:val="0"/>
        <w:rPr>
          <w:rFonts w:ascii="Century Gothic" w:hAnsi="Century Gothic" w:cs="Verdana"/>
          <w:b/>
          <w:sz w:val="24"/>
          <w:szCs w:val="24"/>
        </w:rPr>
      </w:pPr>
    </w:p>
    <w:p w14:paraId="5EA5DC21" w14:textId="5FE92EBB" w:rsidR="00774E96"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ón 261</w:t>
      </w:r>
      <w:r w:rsidRPr="00F74279">
        <w:rPr>
          <w:b/>
          <w:szCs w:val="24"/>
        </w:rPr>
        <w:t>/2022</w:t>
      </w:r>
      <w:r w:rsidRPr="00F74279">
        <w:rPr>
          <w:szCs w:val="24"/>
        </w:rPr>
        <w:t xml:space="preserve">. </w:t>
      </w:r>
    </w:p>
    <w:p w14:paraId="1A4B69BF" w14:textId="77777777" w:rsidR="00A85C79" w:rsidRPr="00F74279" w:rsidRDefault="00A85C79" w:rsidP="00774E96">
      <w:pPr>
        <w:pStyle w:val="Textosinformato"/>
        <w:rPr>
          <w:szCs w:val="24"/>
        </w:rPr>
      </w:pPr>
    </w:p>
    <w:p w14:paraId="0FB2B71E"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627C50D" w14:textId="77777777" w:rsidR="00A85C79" w:rsidRPr="00302483" w:rsidRDefault="00A85C79" w:rsidP="00A85C79">
      <w:pPr>
        <w:pStyle w:val="Textosinformato"/>
        <w:rPr>
          <w:szCs w:val="24"/>
        </w:rPr>
      </w:pPr>
    </w:p>
    <w:p w14:paraId="4EBF64AE"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8642B3" w14:textId="77777777" w:rsidR="00A85C79" w:rsidRPr="00302483" w:rsidRDefault="00A85C79" w:rsidP="00A85C79">
      <w:pPr>
        <w:pStyle w:val="Textosinformato"/>
        <w:rPr>
          <w:szCs w:val="24"/>
          <w:lang w:val="es-MX"/>
        </w:rPr>
      </w:pPr>
    </w:p>
    <w:p w14:paraId="7CB99E8C"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780452AC"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8E48D63" w14:textId="77777777" w:rsidR="00A85C79" w:rsidRPr="00302483" w:rsidRDefault="00A85C79" w:rsidP="00A85C79">
      <w:pPr>
        <w:pStyle w:val="Textosinformato"/>
        <w:rPr>
          <w:szCs w:val="24"/>
        </w:rPr>
      </w:pPr>
      <w:r w:rsidRPr="00302483">
        <w:rPr>
          <w:szCs w:val="24"/>
        </w:rPr>
        <w:lastRenderedPageBreak/>
        <w:t xml:space="preserve">Magistrada FANY LORENA JIMÉNEZ AGUIRRE. </w:t>
      </w:r>
      <w:r w:rsidRPr="00302483">
        <w:rPr>
          <w:b/>
          <w:szCs w:val="24"/>
        </w:rPr>
        <w:t>A favor.</w:t>
      </w:r>
    </w:p>
    <w:p w14:paraId="1BFAC577" w14:textId="77777777" w:rsidR="00774E96" w:rsidRPr="00F74279" w:rsidRDefault="00774E96" w:rsidP="00774E96">
      <w:pPr>
        <w:pStyle w:val="Textosinformato"/>
        <w:rPr>
          <w:szCs w:val="24"/>
        </w:rPr>
      </w:pPr>
    </w:p>
    <w:p w14:paraId="7E763A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18A1AE6E"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2D6ABCE"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DAD77B9" w14:textId="6724F88B"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/SS/52/05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261</w:t>
            </w:r>
            <w:r w:rsidRPr="00F74279">
              <w:rPr>
                <w:rFonts w:ascii="Century Gothic" w:eastAsia="Calibri" w:hAnsi="Century Gothic" w:cs="Verdana"/>
                <w:sz w:val="24"/>
                <w:szCs w:val="24"/>
              </w:rPr>
              <w:t>/2022 Recurso de Reclamación.</w:t>
            </w:r>
          </w:p>
        </w:tc>
      </w:tr>
    </w:tbl>
    <w:p w14:paraId="1089CF23" w14:textId="77777777" w:rsidR="00774E96" w:rsidRDefault="00774E96" w:rsidP="00774E96">
      <w:pPr>
        <w:tabs>
          <w:tab w:val="left" w:pos="4678"/>
        </w:tabs>
        <w:autoSpaceDE w:val="0"/>
        <w:autoSpaceDN w:val="0"/>
        <w:rPr>
          <w:rFonts w:ascii="Century Gothic" w:hAnsi="Century Gothic" w:cs="Verdana"/>
          <w:b/>
          <w:sz w:val="24"/>
          <w:szCs w:val="24"/>
        </w:rPr>
      </w:pPr>
    </w:p>
    <w:p w14:paraId="11DC2844" w14:textId="46C411D8"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ón 265</w:t>
      </w:r>
      <w:r w:rsidRPr="00F74279">
        <w:rPr>
          <w:b/>
          <w:szCs w:val="24"/>
        </w:rPr>
        <w:t>/2022</w:t>
      </w:r>
      <w:r w:rsidRPr="00F74279">
        <w:rPr>
          <w:szCs w:val="24"/>
        </w:rPr>
        <w:t xml:space="preserve">. </w:t>
      </w:r>
    </w:p>
    <w:p w14:paraId="4601752C" w14:textId="77777777" w:rsidR="00774E96" w:rsidRDefault="00774E96" w:rsidP="00774E96">
      <w:pPr>
        <w:pStyle w:val="Textosinformato"/>
        <w:rPr>
          <w:szCs w:val="24"/>
        </w:rPr>
      </w:pPr>
    </w:p>
    <w:p w14:paraId="2F3AA60C"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00E19D" w14:textId="77777777" w:rsidR="00A85C79" w:rsidRPr="00302483" w:rsidRDefault="00A85C79" w:rsidP="00A85C79">
      <w:pPr>
        <w:pStyle w:val="Textosinformato"/>
        <w:rPr>
          <w:szCs w:val="24"/>
        </w:rPr>
      </w:pPr>
    </w:p>
    <w:p w14:paraId="54DC3A45"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B45B2F" w14:textId="77777777" w:rsidR="00A85C79" w:rsidRPr="00302483" w:rsidRDefault="00A85C79" w:rsidP="00A85C79">
      <w:pPr>
        <w:pStyle w:val="Textosinformato"/>
        <w:rPr>
          <w:szCs w:val="24"/>
          <w:lang w:val="es-MX"/>
        </w:rPr>
      </w:pPr>
    </w:p>
    <w:p w14:paraId="651AE60D"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53F8619B"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7AC54BD3"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6AED5DF6" w14:textId="77777777" w:rsidR="00A85C79" w:rsidRPr="00F74279" w:rsidRDefault="00A85C79" w:rsidP="00774E96">
      <w:pPr>
        <w:pStyle w:val="Textosinformato"/>
        <w:rPr>
          <w:szCs w:val="24"/>
        </w:rPr>
      </w:pPr>
    </w:p>
    <w:p w14:paraId="40F8E2D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2415DF"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229168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E67E0D5" w14:textId="52F0B190"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/SS/53/05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265</w:t>
            </w:r>
            <w:r w:rsidRPr="00F74279">
              <w:rPr>
                <w:rFonts w:ascii="Century Gothic" w:eastAsia="Calibri" w:hAnsi="Century Gothic" w:cs="Verdana"/>
                <w:sz w:val="24"/>
                <w:szCs w:val="24"/>
              </w:rPr>
              <w:t>/2022 Recurso de Reclamación.</w:t>
            </w:r>
          </w:p>
        </w:tc>
      </w:tr>
    </w:tbl>
    <w:p w14:paraId="76D8B441" w14:textId="77777777" w:rsidR="00A85C79" w:rsidRDefault="00A85C79" w:rsidP="00774E96">
      <w:pPr>
        <w:pStyle w:val="Textosinformato"/>
        <w:rPr>
          <w:szCs w:val="24"/>
          <w:lang w:val="es-ES_tradnl"/>
        </w:rPr>
      </w:pPr>
    </w:p>
    <w:p w14:paraId="377C0B46" w14:textId="1F91B155"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ón 268</w:t>
      </w:r>
      <w:r w:rsidRPr="00F74279">
        <w:rPr>
          <w:b/>
          <w:szCs w:val="24"/>
        </w:rPr>
        <w:t>/2022</w:t>
      </w:r>
      <w:r w:rsidRPr="00F74279">
        <w:rPr>
          <w:szCs w:val="24"/>
        </w:rPr>
        <w:t xml:space="preserve">. </w:t>
      </w:r>
    </w:p>
    <w:p w14:paraId="2CC94DF4" w14:textId="77777777" w:rsidR="00774E96" w:rsidRDefault="00774E96" w:rsidP="00774E96">
      <w:pPr>
        <w:pStyle w:val="Textosinformato"/>
        <w:rPr>
          <w:szCs w:val="24"/>
        </w:rPr>
      </w:pPr>
    </w:p>
    <w:p w14:paraId="6BF63BB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05D4886" w14:textId="77777777" w:rsidR="00A85C79" w:rsidRPr="00302483" w:rsidRDefault="00A85C79" w:rsidP="00A85C79">
      <w:pPr>
        <w:pStyle w:val="Textosinformato"/>
        <w:rPr>
          <w:szCs w:val="24"/>
        </w:rPr>
      </w:pPr>
    </w:p>
    <w:p w14:paraId="75B41850"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915BAE3" w14:textId="77777777" w:rsidR="00A85C79" w:rsidRPr="00302483" w:rsidRDefault="00A85C79" w:rsidP="00A85C79">
      <w:pPr>
        <w:pStyle w:val="Textosinformato"/>
        <w:rPr>
          <w:szCs w:val="24"/>
          <w:lang w:val="es-MX"/>
        </w:rPr>
      </w:pPr>
    </w:p>
    <w:p w14:paraId="71AF59D3"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6F15D8CE"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342B3911"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728824BC" w14:textId="77777777" w:rsidR="00A85C79" w:rsidRPr="00F74279" w:rsidRDefault="00A85C79" w:rsidP="00774E96">
      <w:pPr>
        <w:pStyle w:val="Textosinformato"/>
        <w:rPr>
          <w:szCs w:val="24"/>
        </w:rPr>
      </w:pPr>
    </w:p>
    <w:p w14:paraId="41C05518"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0A8D503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5CC1E1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A4A0C70" w14:textId="33B88FCE" w:rsidR="00774E96" w:rsidRPr="00CE2B70" w:rsidRDefault="00774E96" w:rsidP="00A85C7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/SS/54/05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268</w:t>
            </w:r>
            <w:r w:rsidRPr="00F74279">
              <w:rPr>
                <w:rFonts w:ascii="Century Gothic" w:eastAsia="Calibri" w:hAnsi="Century Gothic" w:cs="Verdana"/>
                <w:sz w:val="24"/>
                <w:szCs w:val="24"/>
              </w:rPr>
              <w:t>/2022 Recurso de Reclamación.</w:t>
            </w:r>
          </w:p>
        </w:tc>
      </w:tr>
    </w:tbl>
    <w:p w14:paraId="72AA7C44" w14:textId="77777777" w:rsidR="00774E96" w:rsidRDefault="00774E96" w:rsidP="00774E96">
      <w:pPr>
        <w:tabs>
          <w:tab w:val="left" w:pos="4678"/>
        </w:tabs>
        <w:autoSpaceDE w:val="0"/>
        <w:autoSpaceDN w:val="0"/>
        <w:rPr>
          <w:rFonts w:ascii="Century Gothic" w:hAnsi="Century Gothic" w:cs="Verdana"/>
          <w:b/>
          <w:sz w:val="24"/>
          <w:szCs w:val="24"/>
        </w:rPr>
      </w:pPr>
    </w:p>
    <w:p w14:paraId="116E33D8" w14:textId="0366F975"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85C79">
        <w:rPr>
          <w:b/>
          <w:szCs w:val="24"/>
        </w:rPr>
        <w:t>ón 273</w:t>
      </w:r>
      <w:r w:rsidRPr="00F74279">
        <w:rPr>
          <w:b/>
          <w:szCs w:val="24"/>
        </w:rPr>
        <w:t>/2022</w:t>
      </w:r>
      <w:r w:rsidRPr="00F74279">
        <w:rPr>
          <w:szCs w:val="24"/>
        </w:rPr>
        <w:t xml:space="preserve">. </w:t>
      </w:r>
    </w:p>
    <w:p w14:paraId="4BC791C0" w14:textId="77777777" w:rsidR="00774E96" w:rsidRDefault="00774E96" w:rsidP="00774E96">
      <w:pPr>
        <w:pStyle w:val="Textosinformato"/>
        <w:rPr>
          <w:szCs w:val="24"/>
        </w:rPr>
      </w:pPr>
    </w:p>
    <w:p w14:paraId="2DCA2819"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71202C" w14:textId="77777777" w:rsidR="00A85C79" w:rsidRPr="00302483" w:rsidRDefault="00A85C79" w:rsidP="00A85C79">
      <w:pPr>
        <w:pStyle w:val="Textosinformato"/>
        <w:rPr>
          <w:szCs w:val="24"/>
        </w:rPr>
      </w:pPr>
    </w:p>
    <w:p w14:paraId="71EC10B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497F45" w14:textId="77777777" w:rsidR="00A85C79" w:rsidRPr="00302483" w:rsidRDefault="00A85C79" w:rsidP="00A85C79">
      <w:pPr>
        <w:pStyle w:val="Textosinformato"/>
        <w:rPr>
          <w:szCs w:val="24"/>
          <w:lang w:val="es-MX"/>
        </w:rPr>
      </w:pPr>
    </w:p>
    <w:p w14:paraId="06A41E43" w14:textId="77777777" w:rsidR="00A85C79" w:rsidRPr="00302483" w:rsidRDefault="00A85C79" w:rsidP="00A85C79">
      <w:pPr>
        <w:pStyle w:val="Textosinformato"/>
        <w:rPr>
          <w:szCs w:val="24"/>
        </w:rPr>
      </w:pPr>
      <w:r w:rsidRPr="00302483">
        <w:rPr>
          <w:szCs w:val="24"/>
        </w:rPr>
        <w:t xml:space="preserve">Magistrado AVELINO BRAVO CACHO. </w:t>
      </w:r>
      <w:r w:rsidRPr="00302483">
        <w:rPr>
          <w:b/>
          <w:szCs w:val="24"/>
        </w:rPr>
        <w:t>A favor</w:t>
      </w:r>
    </w:p>
    <w:p w14:paraId="6129998C"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13F48C51"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7FCB1AA5" w14:textId="77777777" w:rsidR="00A85C79" w:rsidRPr="00F74279" w:rsidRDefault="00A85C79" w:rsidP="00774E96">
      <w:pPr>
        <w:pStyle w:val="Textosinformato"/>
        <w:rPr>
          <w:szCs w:val="24"/>
        </w:rPr>
      </w:pPr>
    </w:p>
    <w:p w14:paraId="422F5A00"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D9C976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7C0C6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B6834DC" w14:textId="5164CAE7"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85C79">
              <w:rPr>
                <w:rFonts w:ascii="Century Gothic" w:eastAsia="Calibri" w:hAnsi="Century Gothic" w:cs="Verdana"/>
                <w:b/>
                <w:sz w:val="24"/>
                <w:szCs w:val="24"/>
              </w:rPr>
              <w:t>/SS/55/05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A85C79">
              <w:rPr>
                <w:rFonts w:ascii="Century Gothic" w:eastAsia="Calibri" w:hAnsi="Century Gothic" w:cs="Verdana"/>
                <w:sz w:val="24"/>
                <w:szCs w:val="24"/>
              </w:rPr>
              <w:t>te 273</w:t>
            </w:r>
            <w:r w:rsidRPr="00F74279">
              <w:rPr>
                <w:rFonts w:ascii="Century Gothic" w:eastAsia="Calibri" w:hAnsi="Century Gothic" w:cs="Verdana"/>
                <w:sz w:val="24"/>
                <w:szCs w:val="24"/>
              </w:rPr>
              <w:t>/2022 Recurso de Reclamación.</w:t>
            </w:r>
          </w:p>
        </w:tc>
      </w:tr>
    </w:tbl>
    <w:p w14:paraId="59992E19" w14:textId="77777777" w:rsidR="00774E96" w:rsidRDefault="00774E96" w:rsidP="00774E96">
      <w:pPr>
        <w:tabs>
          <w:tab w:val="left" w:pos="4678"/>
        </w:tabs>
        <w:autoSpaceDE w:val="0"/>
        <w:autoSpaceDN w:val="0"/>
        <w:rPr>
          <w:rFonts w:ascii="Century Gothic" w:hAnsi="Century Gothic" w:cs="Verdana"/>
          <w:b/>
          <w:sz w:val="24"/>
          <w:szCs w:val="24"/>
        </w:rPr>
      </w:pPr>
    </w:p>
    <w:p w14:paraId="648A68EB" w14:textId="031AA2E6"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A5518B">
        <w:rPr>
          <w:b/>
          <w:szCs w:val="24"/>
        </w:rPr>
        <w:t>ón</w:t>
      </w:r>
      <w:r w:rsidR="0075538A">
        <w:rPr>
          <w:b/>
          <w:szCs w:val="24"/>
        </w:rPr>
        <w:t xml:space="preserve"> 274</w:t>
      </w:r>
      <w:r w:rsidRPr="00F74279">
        <w:rPr>
          <w:b/>
          <w:szCs w:val="24"/>
        </w:rPr>
        <w:t>/2022</w:t>
      </w:r>
      <w:r w:rsidRPr="00F74279">
        <w:rPr>
          <w:szCs w:val="24"/>
        </w:rPr>
        <w:t xml:space="preserve">. </w:t>
      </w:r>
    </w:p>
    <w:p w14:paraId="2CE7F888" w14:textId="77777777" w:rsidR="00774E96" w:rsidRDefault="00774E96" w:rsidP="00774E96">
      <w:pPr>
        <w:pStyle w:val="Textosinformato"/>
        <w:rPr>
          <w:szCs w:val="24"/>
        </w:rPr>
      </w:pPr>
    </w:p>
    <w:p w14:paraId="5ECD7911"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BAA78EA" w14:textId="77777777" w:rsidR="0075538A" w:rsidRPr="00302483" w:rsidRDefault="0075538A" w:rsidP="0075538A">
      <w:pPr>
        <w:pStyle w:val="Textosinformato"/>
        <w:rPr>
          <w:szCs w:val="24"/>
        </w:rPr>
      </w:pPr>
    </w:p>
    <w:p w14:paraId="25ED6687"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F830164" w14:textId="77777777" w:rsidR="0075538A" w:rsidRPr="00302483" w:rsidRDefault="0075538A" w:rsidP="0075538A">
      <w:pPr>
        <w:pStyle w:val="Textosinformato"/>
        <w:rPr>
          <w:szCs w:val="24"/>
          <w:lang w:val="es-MX"/>
        </w:rPr>
      </w:pPr>
    </w:p>
    <w:p w14:paraId="7FD92394"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4836E531"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7D036F86"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28018EBC" w14:textId="77777777" w:rsidR="0075538A" w:rsidRPr="00F74279" w:rsidRDefault="0075538A" w:rsidP="00774E96">
      <w:pPr>
        <w:pStyle w:val="Textosinformato"/>
        <w:rPr>
          <w:szCs w:val="24"/>
        </w:rPr>
      </w:pPr>
    </w:p>
    <w:p w14:paraId="5A36483B"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F7DDC91"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6106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839E69" w14:textId="6FA50018"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/SS/56/05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Pr="00F74279">
              <w:rPr>
                <w:rFonts w:ascii="Century Gothic" w:eastAsia="Calibri" w:hAnsi="Century Gothic" w:cs="Verdana"/>
                <w:sz w:val="24"/>
                <w:szCs w:val="24"/>
              </w:rPr>
              <w:lastRenderedPageBreak/>
              <w:t xml:space="preserve">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te 274</w:t>
            </w:r>
            <w:r w:rsidRPr="00F74279">
              <w:rPr>
                <w:rFonts w:ascii="Century Gothic" w:eastAsia="Calibri" w:hAnsi="Century Gothic" w:cs="Verdana"/>
                <w:sz w:val="24"/>
                <w:szCs w:val="24"/>
              </w:rPr>
              <w:t>/2022 Recurso de Reclamación.</w:t>
            </w:r>
          </w:p>
        </w:tc>
      </w:tr>
    </w:tbl>
    <w:p w14:paraId="4336B2A1" w14:textId="77777777" w:rsidR="00774E96" w:rsidRDefault="00774E96" w:rsidP="00774E96">
      <w:pPr>
        <w:tabs>
          <w:tab w:val="left" w:pos="4678"/>
        </w:tabs>
        <w:autoSpaceDE w:val="0"/>
        <w:autoSpaceDN w:val="0"/>
        <w:rPr>
          <w:rFonts w:ascii="Century Gothic" w:hAnsi="Century Gothic" w:cs="Verdana"/>
          <w:b/>
          <w:sz w:val="24"/>
          <w:szCs w:val="24"/>
        </w:rPr>
      </w:pPr>
    </w:p>
    <w:p w14:paraId="246FB2DE" w14:textId="60FB38F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w:t>
      </w:r>
      <w:r w:rsidR="0075538A">
        <w:rPr>
          <w:b/>
          <w:szCs w:val="24"/>
        </w:rPr>
        <w:t xml:space="preserve"> 278</w:t>
      </w:r>
      <w:r w:rsidRPr="00F74279">
        <w:rPr>
          <w:b/>
          <w:szCs w:val="24"/>
        </w:rPr>
        <w:t>/2022</w:t>
      </w:r>
      <w:r w:rsidRPr="00F74279">
        <w:rPr>
          <w:szCs w:val="24"/>
        </w:rPr>
        <w:t xml:space="preserve">. </w:t>
      </w:r>
    </w:p>
    <w:p w14:paraId="6C2DA319" w14:textId="77777777" w:rsidR="00774E96" w:rsidRDefault="00774E96" w:rsidP="00774E96">
      <w:pPr>
        <w:pStyle w:val="Textosinformato"/>
        <w:rPr>
          <w:szCs w:val="24"/>
        </w:rPr>
      </w:pPr>
    </w:p>
    <w:p w14:paraId="318E54F5"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C5E13F2" w14:textId="77777777" w:rsidR="0075538A" w:rsidRPr="00302483" w:rsidRDefault="0075538A" w:rsidP="0075538A">
      <w:pPr>
        <w:pStyle w:val="Textosinformato"/>
        <w:rPr>
          <w:szCs w:val="24"/>
        </w:rPr>
      </w:pPr>
    </w:p>
    <w:p w14:paraId="002FF5B2"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F16BC7" w14:textId="77777777" w:rsidR="0075538A" w:rsidRPr="00302483" w:rsidRDefault="0075538A" w:rsidP="0075538A">
      <w:pPr>
        <w:pStyle w:val="Textosinformato"/>
        <w:rPr>
          <w:szCs w:val="24"/>
          <w:lang w:val="es-MX"/>
        </w:rPr>
      </w:pPr>
    </w:p>
    <w:p w14:paraId="2AC0A164"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3AFC3100"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77F0A543"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13760444" w14:textId="77777777" w:rsidR="0075538A" w:rsidRPr="00F74279" w:rsidRDefault="0075538A" w:rsidP="00774E96">
      <w:pPr>
        <w:pStyle w:val="Textosinformato"/>
        <w:rPr>
          <w:szCs w:val="24"/>
        </w:rPr>
      </w:pPr>
    </w:p>
    <w:p w14:paraId="2DD6D59E"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5CDD8A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641E482"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FD58BB" w14:textId="6400F2F8"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/SS/57/05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te 278</w:t>
            </w:r>
            <w:r w:rsidRPr="00F74279">
              <w:rPr>
                <w:rFonts w:ascii="Century Gothic" w:eastAsia="Calibri" w:hAnsi="Century Gothic" w:cs="Verdana"/>
                <w:sz w:val="24"/>
                <w:szCs w:val="24"/>
              </w:rPr>
              <w:t>/2022 Recurso de Reclamación.</w:t>
            </w:r>
          </w:p>
        </w:tc>
      </w:tr>
    </w:tbl>
    <w:p w14:paraId="08E8429F" w14:textId="77777777" w:rsidR="00774E96" w:rsidRDefault="00774E96" w:rsidP="00774E96">
      <w:pPr>
        <w:tabs>
          <w:tab w:val="left" w:pos="4678"/>
        </w:tabs>
        <w:autoSpaceDE w:val="0"/>
        <w:autoSpaceDN w:val="0"/>
        <w:rPr>
          <w:rFonts w:ascii="Century Gothic" w:hAnsi="Century Gothic" w:cs="Verdana"/>
          <w:b/>
          <w:sz w:val="24"/>
          <w:szCs w:val="24"/>
        </w:rPr>
      </w:pPr>
    </w:p>
    <w:p w14:paraId="515076BF" w14:textId="4E96970E"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96FDB">
        <w:rPr>
          <w:b/>
          <w:szCs w:val="24"/>
        </w:rPr>
        <w:t xml:space="preserve">ón </w:t>
      </w:r>
      <w:r w:rsidR="0075538A">
        <w:rPr>
          <w:b/>
          <w:szCs w:val="24"/>
        </w:rPr>
        <w:t>281</w:t>
      </w:r>
      <w:r w:rsidRPr="00F74279">
        <w:rPr>
          <w:b/>
          <w:szCs w:val="24"/>
        </w:rPr>
        <w:t>/2022</w:t>
      </w:r>
      <w:r w:rsidRPr="00F74279">
        <w:rPr>
          <w:szCs w:val="24"/>
        </w:rPr>
        <w:t xml:space="preserve">. </w:t>
      </w:r>
    </w:p>
    <w:p w14:paraId="16E864F1" w14:textId="77777777" w:rsidR="00774E96" w:rsidRDefault="00774E96" w:rsidP="00774E96">
      <w:pPr>
        <w:pStyle w:val="Textosinformato"/>
        <w:rPr>
          <w:szCs w:val="24"/>
        </w:rPr>
      </w:pPr>
    </w:p>
    <w:p w14:paraId="116C6CB7"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793664D" w14:textId="77777777" w:rsidR="0075538A" w:rsidRPr="00302483" w:rsidRDefault="0075538A" w:rsidP="0075538A">
      <w:pPr>
        <w:pStyle w:val="Textosinformato"/>
        <w:rPr>
          <w:szCs w:val="24"/>
        </w:rPr>
      </w:pPr>
    </w:p>
    <w:p w14:paraId="3CC845D4"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A2BB625" w14:textId="77777777" w:rsidR="0075538A" w:rsidRPr="00302483" w:rsidRDefault="0075538A" w:rsidP="0075538A">
      <w:pPr>
        <w:pStyle w:val="Textosinformato"/>
        <w:rPr>
          <w:szCs w:val="24"/>
          <w:lang w:val="es-MX"/>
        </w:rPr>
      </w:pPr>
    </w:p>
    <w:p w14:paraId="29F7AB5E"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1D760DA4"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4F613E9"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1BB888FF" w14:textId="77777777" w:rsidR="0075538A" w:rsidRPr="00F74279" w:rsidRDefault="0075538A" w:rsidP="00774E96">
      <w:pPr>
        <w:pStyle w:val="Textosinformato"/>
        <w:rPr>
          <w:szCs w:val="24"/>
        </w:rPr>
      </w:pPr>
    </w:p>
    <w:p w14:paraId="6C7526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5428D6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055CF9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53794D7" w14:textId="2CCEFC79"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/SS/58/05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xml:space="preserve">, aprobaron por </w:t>
            </w:r>
            <w:r w:rsidRPr="00F74279">
              <w:rPr>
                <w:rFonts w:ascii="Century Gothic" w:eastAsia="Calibri" w:hAnsi="Century Gothic" w:cs="Verdana"/>
                <w:sz w:val="24"/>
                <w:szCs w:val="24"/>
              </w:rPr>
              <w:lastRenderedPageBreak/>
              <w:t>unanimidad de votos, el proyecto de sentencia del expedien</w:t>
            </w:r>
            <w:r w:rsidR="0075538A">
              <w:rPr>
                <w:rFonts w:ascii="Century Gothic" w:eastAsia="Calibri" w:hAnsi="Century Gothic" w:cs="Verdana"/>
                <w:sz w:val="24"/>
                <w:szCs w:val="24"/>
              </w:rPr>
              <w:t>te 281</w:t>
            </w:r>
            <w:r w:rsidRPr="00F74279">
              <w:rPr>
                <w:rFonts w:ascii="Century Gothic" w:eastAsia="Calibri" w:hAnsi="Century Gothic" w:cs="Verdana"/>
                <w:sz w:val="24"/>
                <w:szCs w:val="24"/>
              </w:rPr>
              <w:t>/2022 Recurso de Reclamación.</w:t>
            </w:r>
          </w:p>
        </w:tc>
      </w:tr>
    </w:tbl>
    <w:p w14:paraId="77092193" w14:textId="77777777" w:rsidR="00774E96" w:rsidRDefault="00774E96" w:rsidP="00774E96">
      <w:pPr>
        <w:tabs>
          <w:tab w:val="left" w:pos="4678"/>
        </w:tabs>
        <w:autoSpaceDE w:val="0"/>
        <w:autoSpaceDN w:val="0"/>
        <w:rPr>
          <w:rFonts w:ascii="Century Gothic" w:hAnsi="Century Gothic" w:cs="Verdana"/>
          <w:b/>
          <w:sz w:val="24"/>
          <w:szCs w:val="24"/>
        </w:rPr>
      </w:pPr>
    </w:p>
    <w:p w14:paraId="345A092E" w14:textId="205A8AE5"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ón 287</w:t>
      </w:r>
      <w:r w:rsidRPr="00F74279">
        <w:rPr>
          <w:b/>
          <w:szCs w:val="24"/>
        </w:rPr>
        <w:t>/2022</w:t>
      </w:r>
      <w:r w:rsidRPr="00F74279">
        <w:rPr>
          <w:szCs w:val="24"/>
        </w:rPr>
        <w:t xml:space="preserve">. </w:t>
      </w:r>
    </w:p>
    <w:p w14:paraId="7D1EE679" w14:textId="77777777" w:rsidR="00774E96" w:rsidRDefault="00774E96" w:rsidP="00774E96">
      <w:pPr>
        <w:pStyle w:val="Textosinformato"/>
        <w:rPr>
          <w:szCs w:val="24"/>
        </w:rPr>
      </w:pPr>
    </w:p>
    <w:p w14:paraId="2C74ACA7"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3105FF5" w14:textId="77777777" w:rsidR="0075538A" w:rsidRPr="00302483" w:rsidRDefault="0075538A" w:rsidP="0075538A">
      <w:pPr>
        <w:pStyle w:val="Textosinformato"/>
        <w:rPr>
          <w:szCs w:val="24"/>
        </w:rPr>
      </w:pPr>
    </w:p>
    <w:p w14:paraId="763DF2F2"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9E2FEA" w14:textId="77777777" w:rsidR="0075538A" w:rsidRPr="00302483" w:rsidRDefault="0075538A" w:rsidP="0075538A">
      <w:pPr>
        <w:pStyle w:val="Textosinformato"/>
        <w:rPr>
          <w:szCs w:val="24"/>
          <w:lang w:val="es-MX"/>
        </w:rPr>
      </w:pPr>
    </w:p>
    <w:p w14:paraId="6CA1038A"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811B5AC"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A738117"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4C8F31C2" w14:textId="77777777" w:rsidR="0075538A" w:rsidRPr="00F74279" w:rsidRDefault="0075538A" w:rsidP="00774E96">
      <w:pPr>
        <w:pStyle w:val="Textosinformato"/>
        <w:rPr>
          <w:szCs w:val="24"/>
        </w:rPr>
      </w:pPr>
    </w:p>
    <w:p w14:paraId="257CBC13"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D47F227"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A586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C21A66D" w14:textId="170E7DD3"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/SS/59/05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te 287</w:t>
            </w:r>
            <w:r w:rsidRPr="00F74279">
              <w:rPr>
                <w:rFonts w:ascii="Century Gothic" w:eastAsia="Calibri" w:hAnsi="Century Gothic" w:cs="Verdana"/>
                <w:sz w:val="24"/>
                <w:szCs w:val="24"/>
              </w:rPr>
              <w:t>/2022 Recurso de Reclamación.</w:t>
            </w:r>
          </w:p>
        </w:tc>
      </w:tr>
    </w:tbl>
    <w:p w14:paraId="7C1F033E" w14:textId="77777777" w:rsidR="00774E96" w:rsidRDefault="00774E96" w:rsidP="00774E96">
      <w:pPr>
        <w:tabs>
          <w:tab w:val="left" w:pos="4678"/>
        </w:tabs>
        <w:autoSpaceDE w:val="0"/>
        <w:autoSpaceDN w:val="0"/>
        <w:rPr>
          <w:rFonts w:ascii="Century Gothic" w:hAnsi="Century Gothic" w:cs="Verdana"/>
          <w:b/>
          <w:sz w:val="24"/>
          <w:szCs w:val="24"/>
        </w:rPr>
      </w:pPr>
    </w:p>
    <w:p w14:paraId="4CCC63D3" w14:textId="20C99297"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ón 288</w:t>
      </w:r>
      <w:r w:rsidRPr="00F74279">
        <w:rPr>
          <w:b/>
          <w:szCs w:val="24"/>
        </w:rPr>
        <w:t>/2022</w:t>
      </w:r>
      <w:r w:rsidRPr="00F74279">
        <w:rPr>
          <w:szCs w:val="24"/>
        </w:rPr>
        <w:t xml:space="preserve">. </w:t>
      </w:r>
    </w:p>
    <w:p w14:paraId="581E819F" w14:textId="77777777" w:rsidR="00774E96" w:rsidRDefault="00774E96" w:rsidP="00774E96">
      <w:pPr>
        <w:pStyle w:val="Textosinformato"/>
        <w:rPr>
          <w:szCs w:val="24"/>
        </w:rPr>
      </w:pPr>
    </w:p>
    <w:p w14:paraId="1A705760"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D4C7FA" w14:textId="77777777" w:rsidR="0075538A" w:rsidRPr="00302483" w:rsidRDefault="0075538A" w:rsidP="0075538A">
      <w:pPr>
        <w:pStyle w:val="Textosinformato"/>
        <w:rPr>
          <w:szCs w:val="24"/>
        </w:rPr>
      </w:pPr>
    </w:p>
    <w:p w14:paraId="1808B450"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0FA2985" w14:textId="77777777" w:rsidR="0075538A" w:rsidRPr="00302483" w:rsidRDefault="0075538A" w:rsidP="0075538A">
      <w:pPr>
        <w:pStyle w:val="Textosinformato"/>
        <w:rPr>
          <w:szCs w:val="24"/>
          <w:lang w:val="es-MX"/>
        </w:rPr>
      </w:pPr>
    </w:p>
    <w:p w14:paraId="38179F98"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D52609C"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C512B12"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2E735AD5" w14:textId="77777777" w:rsidR="0075538A" w:rsidRPr="00F74279" w:rsidRDefault="0075538A" w:rsidP="00774E96">
      <w:pPr>
        <w:pStyle w:val="Textosinformato"/>
        <w:rPr>
          <w:szCs w:val="24"/>
        </w:rPr>
      </w:pPr>
    </w:p>
    <w:p w14:paraId="255FA726"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619C365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2D49DD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0DDAA21" w14:textId="6DD00218" w:rsidR="0075538A"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/SS/60/05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te 288</w:t>
            </w:r>
            <w:r w:rsidRPr="00F74279">
              <w:rPr>
                <w:rFonts w:ascii="Century Gothic" w:eastAsia="Calibri" w:hAnsi="Century Gothic" w:cs="Verdana"/>
                <w:sz w:val="24"/>
                <w:szCs w:val="24"/>
              </w:rPr>
              <w:t>/2022 Recurso de Reclamación.</w:t>
            </w:r>
          </w:p>
        </w:tc>
      </w:tr>
    </w:tbl>
    <w:p w14:paraId="5FED5218" w14:textId="77777777" w:rsidR="0075538A" w:rsidRDefault="0075538A" w:rsidP="00774E96">
      <w:pPr>
        <w:pStyle w:val="Textosinformato"/>
        <w:rPr>
          <w:szCs w:val="24"/>
          <w:lang w:val="es-MX"/>
        </w:rPr>
      </w:pPr>
    </w:p>
    <w:p w14:paraId="2F75F0EE" w14:textId="3B9B7E91"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538A">
        <w:rPr>
          <w:b/>
          <w:szCs w:val="24"/>
        </w:rPr>
        <w:t>ón 295</w:t>
      </w:r>
      <w:r w:rsidRPr="00F74279">
        <w:rPr>
          <w:b/>
          <w:szCs w:val="24"/>
        </w:rPr>
        <w:t>/2022</w:t>
      </w:r>
      <w:r w:rsidRPr="00F74279">
        <w:rPr>
          <w:szCs w:val="24"/>
        </w:rPr>
        <w:t xml:space="preserve">. </w:t>
      </w:r>
    </w:p>
    <w:p w14:paraId="5AA8AC22" w14:textId="77777777" w:rsidR="00774E96" w:rsidRDefault="00774E96" w:rsidP="00774E96">
      <w:pPr>
        <w:pStyle w:val="Textosinformato"/>
        <w:rPr>
          <w:szCs w:val="24"/>
        </w:rPr>
      </w:pPr>
    </w:p>
    <w:p w14:paraId="72554117" w14:textId="77777777" w:rsidR="0075538A" w:rsidRPr="00302483" w:rsidRDefault="0075538A" w:rsidP="0075538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BAF0F68" w14:textId="77777777" w:rsidR="0075538A" w:rsidRPr="00302483" w:rsidRDefault="0075538A" w:rsidP="0075538A">
      <w:pPr>
        <w:pStyle w:val="Textosinformato"/>
        <w:rPr>
          <w:szCs w:val="24"/>
        </w:rPr>
      </w:pPr>
    </w:p>
    <w:p w14:paraId="15EEF2F5" w14:textId="77777777" w:rsidR="0075538A" w:rsidRPr="00302483" w:rsidRDefault="0075538A" w:rsidP="0075538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AEB633E" w14:textId="77777777" w:rsidR="0075538A" w:rsidRPr="00302483" w:rsidRDefault="0075538A" w:rsidP="0075538A">
      <w:pPr>
        <w:pStyle w:val="Textosinformato"/>
        <w:rPr>
          <w:szCs w:val="24"/>
          <w:lang w:val="es-MX"/>
        </w:rPr>
      </w:pPr>
    </w:p>
    <w:p w14:paraId="034B0AE2" w14:textId="77777777" w:rsidR="0075538A" w:rsidRPr="00302483" w:rsidRDefault="0075538A" w:rsidP="0075538A">
      <w:pPr>
        <w:pStyle w:val="Textosinformato"/>
        <w:rPr>
          <w:szCs w:val="24"/>
        </w:rPr>
      </w:pPr>
      <w:r w:rsidRPr="00302483">
        <w:rPr>
          <w:szCs w:val="24"/>
        </w:rPr>
        <w:t xml:space="preserve">Magistrado AVELINO BRAVO CACHO. </w:t>
      </w:r>
      <w:r w:rsidRPr="00302483">
        <w:rPr>
          <w:b/>
          <w:szCs w:val="24"/>
        </w:rPr>
        <w:t>A favor</w:t>
      </w:r>
    </w:p>
    <w:p w14:paraId="70ED2CE8" w14:textId="77777777" w:rsidR="0075538A" w:rsidRPr="00302483" w:rsidRDefault="0075538A" w:rsidP="0075538A">
      <w:pPr>
        <w:pStyle w:val="Textosinformato"/>
        <w:rPr>
          <w:szCs w:val="24"/>
        </w:rPr>
      </w:pPr>
      <w:r w:rsidRPr="00302483">
        <w:rPr>
          <w:szCs w:val="24"/>
        </w:rPr>
        <w:t xml:space="preserve">Magistrado JOSÉ RAMÓN JIMÉNEZ GUTIÉRREZ. </w:t>
      </w:r>
      <w:r w:rsidRPr="00302483">
        <w:rPr>
          <w:b/>
          <w:szCs w:val="24"/>
        </w:rPr>
        <w:t>A favor.</w:t>
      </w:r>
    </w:p>
    <w:p w14:paraId="55E0B1F3" w14:textId="77777777" w:rsidR="0075538A" w:rsidRPr="00302483" w:rsidRDefault="0075538A" w:rsidP="0075538A">
      <w:pPr>
        <w:pStyle w:val="Textosinformato"/>
        <w:rPr>
          <w:szCs w:val="24"/>
        </w:rPr>
      </w:pPr>
      <w:r w:rsidRPr="00302483">
        <w:rPr>
          <w:szCs w:val="24"/>
        </w:rPr>
        <w:t xml:space="preserve">Magistrada FANY LORENA JIMÉNEZ AGUIRRE. </w:t>
      </w:r>
      <w:r w:rsidRPr="00302483">
        <w:rPr>
          <w:b/>
          <w:szCs w:val="24"/>
        </w:rPr>
        <w:t>A favor.</w:t>
      </w:r>
    </w:p>
    <w:p w14:paraId="0F16A219" w14:textId="77777777" w:rsidR="0075538A" w:rsidRPr="00F74279" w:rsidRDefault="0075538A" w:rsidP="00774E96">
      <w:pPr>
        <w:pStyle w:val="Textosinformato"/>
        <w:rPr>
          <w:szCs w:val="24"/>
        </w:rPr>
      </w:pPr>
    </w:p>
    <w:p w14:paraId="13E084BF"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2751588C"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EC2F79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BEBF6F" w14:textId="08285A23"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5538A">
              <w:rPr>
                <w:rFonts w:ascii="Century Gothic" w:eastAsia="Calibri" w:hAnsi="Century Gothic" w:cs="Verdana"/>
                <w:b/>
                <w:sz w:val="24"/>
                <w:szCs w:val="24"/>
              </w:rPr>
              <w:t>/SS/61/05</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538A">
              <w:rPr>
                <w:rFonts w:ascii="Century Gothic" w:eastAsia="Calibri" w:hAnsi="Century Gothic" w:cs="Verdana"/>
                <w:sz w:val="24"/>
                <w:szCs w:val="24"/>
              </w:rPr>
              <w:t>te 295</w:t>
            </w:r>
            <w:r w:rsidRPr="00F74279">
              <w:rPr>
                <w:rFonts w:ascii="Century Gothic" w:eastAsia="Calibri" w:hAnsi="Century Gothic" w:cs="Verdana"/>
                <w:sz w:val="24"/>
                <w:szCs w:val="24"/>
              </w:rPr>
              <w:t>/2022 Recurso de Reclamación.</w:t>
            </w:r>
          </w:p>
        </w:tc>
      </w:tr>
    </w:tbl>
    <w:p w14:paraId="609E995C" w14:textId="77777777" w:rsidR="00774E96" w:rsidRDefault="00774E96" w:rsidP="00774E96">
      <w:pPr>
        <w:tabs>
          <w:tab w:val="left" w:pos="4678"/>
        </w:tabs>
        <w:autoSpaceDE w:val="0"/>
        <w:autoSpaceDN w:val="0"/>
        <w:rPr>
          <w:rFonts w:ascii="Century Gothic" w:hAnsi="Century Gothic" w:cs="Verdana"/>
          <w:b/>
          <w:sz w:val="24"/>
          <w:szCs w:val="24"/>
        </w:rPr>
      </w:pPr>
    </w:p>
    <w:p w14:paraId="3F6E3F4E" w14:textId="6D774A9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A56E0">
        <w:rPr>
          <w:b/>
          <w:szCs w:val="24"/>
        </w:rPr>
        <w:t>Recurso de Apelación 96/2020</w:t>
      </w:r>
      <w:r w:rsidR="00404D1E">
        <w:rPr>
          <w:b/>
          <w:szCs w:val="24"/>
        </w:rPr>
        <w:t xml:space="preserve"> </w:t>
      </w:r>
      <w:proofErr w:type="spellStart"/>
      <w:r w:rsidR="00404D1E">
        <w:rPr>
          <w:b/>
          <w:szCs w:val="24"/>
        </w:rPr>
        <w:t>C.E.A</w:t>
      </w:r>
      <w:proofErr w:type="spellEnd"/>
      <w:r w:rsidR="00897062">
        <w:rPr>
          <w:b/>
          <w:szCs w:val="24"/>
        </w:rPr>
        <w:t>.</w:t>
      </w:r>
      <w:r w:rsidRPr="00CE2B70">
        <w:rPr>
          <w:szCs w:val="24"/>
        </w:rPr>
        <w:t xml:space="preserve"> </w:t>
      </w:r>
    </w:p>
    <w:p w14:paraId="037F67DC" w14:textId="77777777" w:rsidR="00774E96" w:rsidRDefault="00774E96" w:rsidP="00774E96">
      <w:pPr>
        <w:pStyle w:val="Textosinformato"/>
        <w:rPr>
          <w:szCs w:val="24"/>
        </w:rPr>
      </w:pPr>
    </w:p>
    <w:p w14:paraId="7358C205"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F181C20" w14:textId="77777777" w:rsidR="009A56E0" w:rsidRPr="00302483" w:rsidRDefault="009A56E0" w:rsidP="009A56E0">
      <w:pPr>
        <w:pStyle w:val="Textosinformato"/>
        <w:rPr>
          <w:szCs w:val="24"/>
        </w:rPr>
      </w:pPr>
    </w:p>
    <w:p w14:paraId="4AFBC2A1"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7666D82" w14:textId="77777777" w:rsidR="009A56E0" w:rsidRPr="00302483" w:rsidRDefault="009A56E0" w:rsidP="009A56E0">
      <w:pPr>
        <w:pStyle w:val="Textosinformato"/>
        <w:rPr>
          <w:szCs w:val="24"/>
          <w:lang w:val="es-MX"/>
        </w:rPr>
      </w:pPr>
    </w:p>
    <w:p w14:paraId="6F83F7F4"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34CC42C7"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1B2A9EF1"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00E1D944" w14:textId="77777777" w:rsidR="009A56E0" w:rsidRPr="00CE2B70" w:rsidRDefault="009A56E0" w:rsidP="00774E96">
      <w:pPr>
        <w:pStyle w:val="Textosinformato"/>
        <w:rPr>
          <w:szCs w:val="24"/>
        </w:rPr>
      </w:pPr>
    </w:p>
    <w:p w14:paraId="49C01234"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871FF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DCDD03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2E24716" w14:textId="4030C2FE" w:rsidR="00774E96" w:rsidRPr="00CE2B70" w:rsidRDefault="00774E96" w:rsidP="009A56E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9A56E0">
              <w:rPr>
                <w:rFonts w:ascii="Century Gothic" w:eastAsia="Calibri" w:hAnsi="Century Gothic" w:cs="Verdana"/>
                <w:b/>
                <w:sz w:val="24"/>
                <w:szCs w:val="24"/>
              </w:rPr>
              <w:t>/SS/62/05</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sidR="009A56E0">
              <w:rPr>
                <w:rFonts w:ascii="Century Gothic" w:eastAsia="Calibri" w:hAnsi="Century Gothic" w:cs="Verdana"/>
                <w:sz w:val="24"/>
                <w:szCs w:val="24"/>
              </w:rPr>
              <w:t>te 96/2020 Recurso de Apelación</w:t>
            </w:r>
            <w:r w:rsidR="00404D1E">
              <w:rPr>
                <w:rFonts w:ascii="Century Gothic" w:eastAsia="Calibri" w:hAnsi="Century Gothic" w:cs="Verdana"/>
                <w:sz w:val="24"/>
                <w:szCs w:val="24"/>
              </w:rPr>
              <w:t>, en cumplimiento a la ejecutoria de amparo</w:t>
            </w:r>
            <w:r>
              <w:rPr>
                <w:rFonts w:ascii="Century Gothic" w:eastAsia="Calibri" w:hAnsi="Century Gothic" w:cs="Verdana"/>
                <w:sz w:val="24"/>
                <w:szCs w:val="24"/>
              </w:rPr>
              <w:t>.</w:t>
            </w:r>
          </w:p>
        </w:tc>
      </w:tr>
    </w:tbl>
    <w:p w14:paraId="61CA851E" w14:textId="77777777" w:rsidR="00774E96" w:rsidRDefault="00774E96" w:rsidP="00774E96">
      <w:pPr>
        <w:tabs>
          <w:tab w:val="left" w:pos="4678"/>
        </w:tabs>
        <w:autoSpaceDE w:val="0"/>
        <w:autoSpaceDN w:val="0"/>
        <w:rPr>
          <w:rFonts w:ascii="Century Gothic" w:hAnsi="Century Gothic" w:cs="Verdana"/>
          <w:b/>
          <w:sz w:val="24"/>
          <w:szCs w:val="24"/>
        </w:rPr>
      </w:pPr>
    </w:p>
    <w:p w14:paraId="5E1C4529" w14:textId="1D6AAA10"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155/2022.</w:t>
      </w:r>
      <w:r w:rsidRPr="00CE2B70">
        <w:rPr>
          <w:szCs w:val="24"/>
        </w:rPr>
        <w:t xml:space="preserve"> </w:t>
      </w:r>
    </w:p>
    <w:p w14:paraId="7D9617D3" w14:textId="77777777" w:rsidR="009A56E0" w:rsidRDefault="009A56E0" w:rsidP="009A56E0">
      <w:pPr>
        <w:pStyle w:val="Textosinformato"/>
        <w:rPr>
          <w:szCs w:val="24"/>
        </w:rPr>
      </w:pPr>
    </w:p>
    <w:p w14:paraId="021CE301" w14:textId="77777777" w:rsidR="009A56E0" w:rsidRPr="00302483" w:rsidRDefault="009A56E0" w:rsidP="009A56E0">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293D5FD4" w14:textId="77777777" w:rsidR="009A56E0" w:rsidRPr="00302483" w:rsidRDefault="009A56E0" w:rsidP="009A56E0">
      <w:pPr>
        <w:pStyle w:val="Textosinformato"/>
        <w:rPr>
          <w:szCs w:val="24"/>
        </w:rPr>
      </w:pPr>
    </w:p>
    <w:p w14:paraId="3291FFEA"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61391D2" w14:textId="77777777" w:rsidR="009A56E0" w:rsidRPr="00302483" w:rsidRDefault="009A56E0" w:rsidP="009A56E0">
      <w:pPr>
        <w:pStyle w:val="Textosinformato"/>
        <w:rPr>
          <w:szCs w:val="24"/>
          <w:lang w:val="es-MX"/>
        </w:rPr>
      </w:pPr>
    </w:p>
    <w:p w14:paraId="57CDE8A6"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11630D76"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20082396"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734A0269" w14:textId="77777777" w:rsidR="009A56E0" w:rsidRPr="00CE2B70" w:rsidRDefault="009A56E0" w:rsidP="009A56E0">
      <w:pPr>
        <w:pStyle w:val="Textosinformato"/>
        <w:rPr>
          <w:szCs w:val="24"/>
        </w:rPr>
      </w:pPr>
    </w:p>
    <w:p w14:paraId="794B7CF0"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6004FAB2"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0FBEEF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3A127414" w14:textId="20293855"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/SS/63/05/O/2022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155/2022 Recurso de Apelación.</w:t>
            </w:r>
          </w:p>
        </w:tc>
      </w:tr>
    </w:tbl>
    <w:p w14:paraId="6EB2D82E" w14:textId="77777777" w:rsidR="009A56E0" w:rsidRDefault="009A56E0" w:rsidP="00774E96">
      <w:pPr>
        <w:tabs>
          <w:tab w:val="left" w:pos="4678"/>
        </w:tabs>
        <w:autoSpaceDE w:val="0"/>
        <w:autoSpaceDN w:val="0"/>
        <w:rPr>
          <w:rFonts w:ascii="Century Gothic" w:hAnsi="Century Gothic" w:cs="Verdana"/>
          <w:b/>
          <w:sz w:val="24"/>
          <w:szCs w:val="24"/>
        </w:rPr>
      </w:pPr>
    </w:p>
    <w:p w14:paraId="26365257" w14:textId="34F97174"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177/2022.</w:t>
      </w:r>
      <w:r w:rsidRPr="00CE2B70">
        <w:rPr>
          <w:szCs w:val="24"/>
        </w:rPr>
        <w:t xml:space="preserve"> </w:t>
      </w:r>
    </w:p>
    <w:p w14:paraId="0D0197DE" w14:textId="77777777" w:rsidR="009A56E0" w:rsidRDefault="009A56E0" w:rsidP="009A56E0">
      <w:pPr>
        <w:pStyle w:val="Textosinformato"/>
        <w:rPr>
          <w:szCs w:val="24"/>
        </w:rPr>
      </w:pPr>
    </w:p>
    <w:p w14:paraId="112BE556"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C09C4DF" w14:textId="77777777" w:rsidR="009A56E0" w:rsidRPr="00302483" w:rsidRDefault="009A56E0" w:rsidP="009A56E0">
      <w:pPr>
        <w:pStyle w:val="Textosinformato"/>
        <w:rPr>
          <w:szCs w:val="24"/>
        </w:rPr>
      </w:pPr>
    </w:p>
    <w:p w14:paraId="7DD2746D"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DC97C80" w14:textId="77777777" w:rsidR="009A56E0" w:rsidRPr="00302483" w:rsidRDefault="009A56E0" w:rsidP="009A56E0">
      <w:pPr>
        <w:pStyle w:val="Textosinformato"/>
        <w:rPr>
          <w:szCs w:val="24"/>
          <w:lang w:val="es-MX"/>
        </w:rPr>
      </w:pPr>
    </w:p>
    <w:p w14:paraId="05B9FA91"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4ACE4BC4"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673D75CB"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BDCD38C" w14:textId="77777777" w:rsidR="009A56E0" w:rsidRPr="00CE2B70" w:rsidRDefault="009A56E0" w:rsidP="009A56E0">
      <w:pPr>
        <w:pStyle w:val="Textosinformato"/>
        <w:rPr>
          <w:szCs w:val="24"/>
        </w:rPr>
      </w:pPr>
    </w:p>
    <w:p w14:paraId="21AC83CB"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7248C5BB"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BEA541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6CD67F9B" w14:textId="65902100"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/SS/64/05/O/2022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177/2022 Recurso de Apelación.</w:t>
            </w:r>
          </w:p>
        </w:tc>
      </w:tr>
    </w:tbl>
    <w:p w14:paraId="4DE35B67" w14:textId="77777777" w:rsidR="009A56E0" w:rsidRDefault="009A56E0" w:rsidP="00774E96">
      <w:pPr>
        <w:tabs>
          <w:tab w:val="left" w:pos="4678"/>
        </w:tabs>
        <w:autoSpaceDE w:val="0"/>
        <w:autoSpaceDN w:val="0"/>
        <w:rPr>
          <w:rFonts w:ascii="Century Gothic" w:hAnsi="Century Gothic" w:cs="Verdana"/>
          <w:b/>
          <w:sz w:val="24"/>
          <w:szCs w:val="24"/>
        </w:rPr>
      </w:pPr>
    </w:p>
    <w:p w14:paraId="1FDC2204" w14:textId="249DB21B"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231/2022.</w:t>
      </w:r>
      <w:r w:rsidRPr="00CE2B70">
        <w:rPr>
          <w:szCs w:val="24"/>
        </w:rPr>
        <w:t xml:space="preserve"> </w:t>
      </w:r>
    </w:p>
    <w:p w14:paraId="5B11BEC1" w14:textId="77777777" w:rsidR="009A56E0" w:rsidRDefault="009A56E0" w:rsidP="009A56E0">
      <w:pPr>
        <w:pStyle w:val="Textosinformato"/>
        <w:rPr>
          <w:szCs w:val="24"/>
        </w:rPr>
      </w:pPr>
    </w:p>
    <w:p w14:paraId="52CFE102"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BF7DCFA" w14:textId="77777777" w:rsidR="009A56E0" w:rsidRPr="00302483" w:rsidRDefault="009A56E0" w:rsidP="009A56E0">
      <w:pPr>
        <w:pStyle w:val="Textosinformato"/>
        <w:rPr>
          <w:szCs w:val="24"/>
        </w:rPr>
      </w:pPr>
    </w:p>
    <w:p w14:paraId="3EE50EBB"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72E057" w14:textId="77777777" w:rsidR="009A56E0" w:rsidRPr="00302483" w:rsidRDefault="009A56E0" w:rsidP="009A56E0">
      <w:pPr>
        <w:pStyle w:val="Textosinformato"/>
        <w:rPr>
          <w:szCs w:val="24"/>
          <w:lang w:val="es-MX"/>
        </w:rPr>
      </w:pPr>
    </w:p>
    <w:p w14:paraId="76156396"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2D9A669B"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175F1E8E"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723E3AF" w14:textId="77777777" w:rsidR="009A56E0" w:rsidRPr="00CE2B70" w:rsidRDefault="009A56E0" w:rsidP="009A56E0">
      <w:pPr>
        <w:pStyle w:val="Textosinformato"/>
        <w:rPr>
          <w:szCs w:val="24"/>
        </w:rPr>
      </w:pPr>
    </w:p>
    <w:p w14:paraId="76E28FF4"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6CB98C9B"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2629EEC1"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5541803" w14:textId="7196B5EA"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/SS/65/05/O/2022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231/2022 Recurso de Apelación.</w:t>
            </w:r>
          </w:p>
        </w:tc>
      </w:tr>
    </w:tbl>
    <w:p w14:paraId="654EECB7" w14:textId="77777777" w:rsidR="009A56E0" w:rsidRDefault="009A56E0" w:rsidP="00774E96">
      <w:pPr>
        <w:tabs>
          <w:tab w:val="left" w:pos="4678"/>
        </w:tabs>
        <w:autoSpaceDE w:val="0"/>
        <w:autoSpaceDN w:val="0"/>
        <w:rPr>
          <w:rFonts w:ascii="Century Gothic" w:hAnsi="Century Gothic" w:cs="Verdana"/>
          <w:b/>
          <w:sz w:val="24"/>
          <w:szCs w:val="24"/>
        </w:rPr>
      </w:pPr>
    </w:p>
    <w:p w14:paraId="1C81CDE1" w14:textId="612D391D"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241/2022.</w:t>
      </w:r>
      <w:r w:rsidRPr="00CE2B70">
        <w:rPr>
          <w:szCs w:val="24"/>
        </w:rPr>
        <w:t xml:space="preserve"> </w:t>
      </w:r>
    </w:p>
    <w:p w14:paraId="3AC40050" w14:textId="77777777" w:rsidR="009A56E0" w:rsidRDefault="009A56E0" w:rsidP="009A56E0">
      <w:pPr>
        <w:pStyle w:val="Textosinformato"/>
        <w:rPr>
          <w:szCs w:val="24"/>
        </w:rPr>
      </w:pPr>
    </w:p>
    <w:p w14:paraId="0C4CD329"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A4D740E" w14:textId="77777777" w:rsidR="009A56E0" w:rsidRPr="00302483" w:rsidRDefault="009A56E0" w:rsidP="009A56E0">
      <w:pPr>
        <w:pStyle w:val="Textosinformato"/>
        <w:rPr>
          <w:szCs w:val="24"/>
        </w:rPr>
      </w:pPr>
    </w:p>
    <w:p w14:paraId="086A24B7"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0F3C0C" w14:textId="77777777" w:rsidR="009A56E0" w:rsidRPr="00302483" w:rsidRDefault="009A56E0" w:rsidP="009A56E0">
      <w:pPr>
        <w:pStyle w:val="Textosinformato"/>
        <w:rPr>
          <w:szCs w:val="24"/>
          <w:lang w:val="es-MX"/>
        </w:rPr>
      </w:pPr>
    </w:p>
    <w:p w14:paraId="427F81B5"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309FE594" w14:textId="6EB27764"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r>
        <w:rPr>
          <w:b/>
          <w:szCs w:val="24"/>
        </w:rPr>
        <w:t xml:space="preserve"> de los resolutivos</w:t>
      </w:r>
      <w:r w:rsidRPr="00302483">
        <w:rPr>
          <w:b/>
          <w:szCs w:val="24"/>
        </w:rPr>
        <w:t>.</w:t>
      </w:r>
    </w:p>
    <w:p w14:paraId="01373D08" w14:textId="77777777" w:rsidR="009A56E0" w:rsidRPr="00302483" w:rsidRDefault="009A56E0" w:rsidP="009A56E0">
      <w:pPr>
        <w:pStyle w:val="Textosinformato"/>
        <w:rPr>
          <w:szCs w:val="24"/>
        </w:rPr>
      </w:pPr>
      <w:r w:rsidRPr="00302483">
        <w:rPr>
          <w:szCs w:val="24"/>
        </w:rPr>
        <w:t xml:space="preserve">Magistrada FANY LORENA JIMÉNEZ AGUIRRE. </w:t>
      </w:r>
      <w:r w:rsidRPr="00302483">
        <w:rPr>
          <w:b/>
          <w:szCs w:val="24"/>
        </w:rPr>
        <w:t>A favor.</w:t>
      </w:r>
    </w:p>
    <w:p w14:paraId="3F2CFC5A" w14:textId="77777777" w:rsidR="009A56E0" w:rsidRPr="00CE2B70" w:rsidRDefault="009A56E0" w:rsidP="009A56E0">
      <w:pPr>
        <w:pStyle w:val="Textosinformato"/>
        <w:rPr>
          <w:szCs w:val="24"/>
        </w:rPr>
      </w:pPr>
    </w:p>
    <w:p w14:paraId="3BD9D520"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2ED1F60E"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770DE540"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47D95139" w14:textId="0EDF630E"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/SS/66/05/O/2022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241/2022 Recurso de Apelación, con el voto a favor de los resolutivos del Magistrado José Ramón Jiménez Gutiérrez.</w:t>
            </w:r>
          </w:p>
        </w:tc>
      </w:tr>
    </w:tbl>
    <w:p w14:paraId="3DCDD56F" w14:textId="77777777" w:rsidR="009A56E0" w:rsidRDefault="009A56E0" w:rsidP="00774E96">
      <w:pPr>
        <w:tabs>
          <w:tab w:val="left" w:pos="4678"/>
        </w:tabs>
        <w:autoSpaceDE w:val="0"/>
        <w:autoSpaceDN w:val="0"/>
        <w:rPr>
          <w:rFonts w:ascii="Century Gothic" w:hAnsi="Century Gothic" w:cs="Verdana"/>
          <w:b/>
          <w:sz w:val="24"/>
          <w:szCs w:val="24"/>
        </w:rPr>
      </w:pPr>
    </w:p>
    <w:p w14:paraId="163DF465" w14:textId="7702045C" w:rsidR="009A56E0" w:rsidRPr="00CE2B70" w:rsidRDefault="009A56E0" w:rsidP="009A56E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270/2022.</w:t>
      </w:r>
      <w:r w:rsidRPr="00CE2B70">
        <w:rPr>
          <w:szCs w:val="24"/>
        </w:rPr>
        <w:t xml:space="preserve"> </w:t>
      </w:r>
    </w:p>
    <w:p w14:paraId="61D58AB9" w14:textId="77777777" w:rsidR="009A56E0" w:rsidRDefault="009A56E0" w:rsidP="009A56E0">
      <w:pPr>
        <w:pStyle w:val="Textosinformato"/>
        <w:rPr>
          <w:szCs w:val="24"/>
        </w:rPr>
      </w:pPr>
    </w:p>
    <w:p w14:paraId="5837D8B6" w14:textId="77777777" w:rsidR="009A56E0" w:rsidRPr="00302483" w:rsidRDefault="009A56E0" w:rsidP="009A56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181A178" w14:textId="77777777" w:rsidR="009A56E0" w:rsidRPr="00302483" w:rsidRDefault="009A56E0" w:rsidP="009A56E0">
      <w:pPr>
        <w:pStyle w:val="Textosinformato"/>
        <w:rPr>
          <w:szCs w:val="24"/>
        </w:rPr>
      </w:pPr>
    </w:p>
    <w:p w14:paraId="151C7341" w14:textId="77777777" w:rsidR="009A56E0" w:rsidRPr="00302483" w:rsidRDefault="009A56E0" w:rsidP="009A56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F7E456C" w14:textId="77777777" w:rsidR="009A56E0" w:rsidRPr="00302483" w:rsidRDefault="009A56E0" w:rsidP="009A56E0">
      <w:pPr>
        <w:pStyle w:val="Textosinformato"/>
        <w:rPr>
          <w:szCs w:val="24"/>
          <w:lang w:val="es-MX"/>
        </w:rPr>
      </w:pPr>
    </w:p>
    <w:p w14:paraId="2A3A4502" w14:textId="77777777" w:rsidR="009A56E0" w:rsidRPr="00302483" w:rsidRDefault="009A56E0" w:rsidP="009A56E0">
      <w:pPr>
        <w:pStyle w:val="Textosinformato"/>
        <w:rPr>
          <w:szCs w:val="24"/>
        </w:rPr>
      </w:pPr>
      <w:r w:rsidRPr="00302483">
        <w:rPr>
          <w:szCs w:val="24"/>
        </w:rPr>
        <w:t xml:space="preserve">Magistrado AVELINO BRAVO CACHO. </w:t>
      </w:r>
      <w:r w:rsidRPr="00302483">
        <w:rPr>
          <w:b/>
          <w:szCs w:val="24"/>
        </w:rPr>
        <w:t>A favor</w:t>
      </w:r>
    </w:p>
    <w:p w14:paraId="18763279" w14:textId="77777777" w:rsidR="009A56E0" w:rsidRPr="00302483" w:rsidRDefault="009A56E0" w:rsidP="009A56E0">
      <w:pPr>
        <w:pStyle w:val="Textosinformato"/>
        <w:rPr>
          <w:szCs w:val="24"/>
        </w:rPr>
      </w:pPr>
      <w:r w:rsidRPr="00302483">
        <w:rPr>
          <w:szCs w:val="24"/>
        </w:rPr>
        <w:t xml:space="preserve">Magistrado JOSÉ RAMÓN JIMÉNEZ GUTIÉRREZ. </w:t>
      </w:r>
      <w:r w:rsidRPr="00302483">
        <w:rPr>
          <w:b/>
          <w:szCs w:val="24"/>
        </w:rPr>
        <w:t>A favor.</w:t>
      </w:r>
    </w:p>
    <w:p w14:paraId="097B1025" w14:textId="77777777" w:rsidR="009A56E0" w:rsidRPr="00302483" w:rsidRDefault="009A56E0" w:rsidP="009A56E0">
      <w:pPr>
        <w:pStyle w:val="Textosinformato"/>
        <w:rPr>
          <w:szCs w:val="24"/>
        </w:rPr>
      </w:pPr>
      <w:r w:rsidRPr="00302483">
        <w:rPr>
          <w:szCs w:val="24"/>
        </w:rPr>
        <w:lastRenderedPageBreak/>
        <w:t xml:space="preserve">Magistrada FANY LORENA JIMÉNEZ AGUIRRE. </w:t>
      </w:r>
      <w:r w:rsidRPr="00302483">
        <w:rPr>
          <w:b/>
          <w:szCs w:val="24"/>
        </w:rPr>
        <w:t>A favor.</w:t>
      </w:r>
    </w:p>
    <w:p w14:paraId="51271A28" w14:textId="77777777" w:rsidR="009A56E0" w:rsidRPr="00CE2B70" w:rsidRDefault="009A56E0" w:rsidP="009A56E0">
      <w:pPr>
        <w:pStyle w:val="Textosinformato"/>
        <w:rPr>
          <w:szCs w:val="24"/>
        </w:rPr>
      </w:pPr>
    </w:p>
    <w:p w14:paraId="64234BA4" w14:textId="77777777" w:rsidR="009A56E0" w:rsidRPr="00CE2B70" w:rsidRDefault="009A56E0" w:rsidP="009A56E0">
      <w:pPr>
        <w:pStyle w:val="Textosinformato"/>
        <w:rPr>
          <w:szCs w:val="24"/>
        </w:rPr>
      </w:pPr>
      <w:r w:rsidRPr="00CE2B70">
        <w:rPr>
          <w:szCs w:val="24"/>
        </w:rPr>
        <w:t>Registrada la votación por parte del Secretario General de Acuerdos, se emite el siguiente punto de acuerdo:</w:t>
      </w:r>
    </w:p>
    <w:p w14:paraId="3919CDFC" w14:textId="77777777" w:rsidR="009A56E0" w:rsidRPr="00CE2B70" w:rsidRDefault="009A56E0" w:rsidP="009A56E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56E0" w:rsidRPr="00CE2B70" w14:paraId="55563AE7"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E001C9B" w14:textId="65FC74ED" w:rsidR="009A56E0" w:rsidRPr="00CE2B70" w:rsidRDefault="009A56E0"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/SS/67/05/O/2022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270/2022 Recurso de Apelación.</w:t>
            </w:r>
          </w:p>
        </w:tc>
      </w:tr>
    </w:tbl>
    <w:p w14:paraId="2AE7B600" w14:textId="77777777" w:rsidR="009A56E0" w:rsidRDefault="009A56E0" w:rsidP="00774E96">
      <w:pPr>
        <w:tabs>
          <w:tab w:val="left" w:pos="4678"/>
        </w:tabs>
        <w:autoSpaceDE w:val="0"/>
        <w:autoSpaceDN w:val="0"/>
        <w:rPr>
          <w:rFonts w:ascii="Century Gothic" w:hAnsi="Century Gothic" w:cs="Verdana"/>
          <w:b/>
          <w:sz w:val="24"/>
          <w:szCs w:val="24"/>
        </w:rPr>
      </w:pPr>
    </w:p>
    <w:p w14:paraId="3FC9E91B" w14:textId="0A6A27A7" w:rsidR="00A43D0B" w:rsidRPr="00CE2B70" w:rsidRDefault="00A43D0B" w:rsidP="00A43D0B">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 de Apelación 297/2022.</w:t>
      </w:r>
      <w:r w:rsidRPr="00CE2B70">
        <w:rPr>
          <w:szCs w:val="24"/>
        </w:rPr>
        <w:t xml:space="preserve"> </w:t>
      </w:r>
    </w:p>
    <w:p w14:paraId="40007691" w14:textId="77777777" w:rsidR="00A43D0B" w:rsidRDefault="00A43D0B" w:rsidP="00A43D0B">
      <w:pPr>
        <w:pStyle w:val="Textosinformato"/>
        <w:rPr>
          <w:szCs w:val="24"/>
        </w:rPr>
      </w:pPr>
    </w:p>
    <w:p w14:paraId="6CD176A2" w14:textId="77777777" w:rsidR="00A43D0B" w:rsidRPr="00302483" w:rsidRDefault="00A43D0B" w:rsidP="00A43D0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AC11C83" w14:textId="77777777" w:rsidR="00A43D0B" w:rsidRPr="00302483" w:rsidRDefault="00A43D0B" w:rsidP="00A43D0B">
      <w:pPr>
        <w:pStyle w:val="Textosinformato"/>
        <w:rPr>
          <w:szCs w:val="24"/>
        </w:rPr>
      </w:pPr>
    </w:p>
    <w:p w14:paraId="1D6FAA94" w14:textId="77777777" w:rsidR="00A43D0B" w:rsidRPr="00302483" w:rsidRDefault="00A43D0B" w:rsidP="00A43D0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EFB333" w14:textId="77777777" w:rsidR="00A43D0B" w:rsidRPr="00302483" w:rsidRDefault="00A43D0B" w:rsidP="00A43D0B">
      <w:pPr>
        <w:pStyle w:val="Textosinformato"/>
        <w:rPr>
          <w:szCs w:val="24"/>
          <w:lang w:val="es-MX"/>
        </w:rPr>
      </w:pPr>
    </w:p>
    <w:p w14:paraId="09BA97A7" w14:textId="77777777" w:rsidR="00A43D0B" w:rsidRPr="00302483" w:rsidRDefault="00A43D0B" w:rsidP="00A43D0B">
      <w:pPr>
        <w:pStyle w:val="Textosinformato"/>
        <w:rPr>
          <w:szCs w:val="24"/>
        </w:rPr>
      </w:pPr>
      <w:r w:rsidRPr="00302483">
        <w:rPr>
          <w:szCs w:val="24"/>
        </w:rPr>
        <w:t xml:space="preserve">Magistrado AVELINO BRAVO CACHO. </w:t>
      </w:r>
      <w:r w:rsidRPr="00302483">
        <w:rPr>
          <w:b/>
          <w:szCs w:val="24"/>
        </w:rPr>
        <w:t>A favor</w:t>
      </w:r>
    </w:p>
    <w:p w14:paraId="56589944" w14:textId="77777777" w:rsidR="00A43D0B" w:rsidRPr="00302483" w:rsidRDefault="00A43D0B" w:rsidP="00A43D0B">
      <w:pPr>
        <w:pStyle w:val="Textosinformato"/>
        <w:rPr>
          <w:szCs w:val="24"/>
        </w:rPr>
      </w:pPr>
      <w:r w:rsidRPr="00302483">
        <w:rPr>
          <w:szCs w:val="24"/>
        </w:rPr>
        <w:t xml:space="preserve">Magistrado JOSÉ RAMÓN JIMÉNEZ GUTIÉRREZ. </w:t>
      </w:r>
      <w:r w:rsidRPr="00302483">
        <w:rPr>
          <w:b/>
          <w:szCs w:val="24"/>
        </w:rPr>
        <w:t>A favor.</w:t>
      </w:r>
    </w:p>
    <w:p w14:paraId="1FFC9701" w14:textId="77777777" w:rsidR="00A43D0B" w:rsidRPr="00302483" w:rsidRDefault="00A43D0B" w:rsidP="00A43D0B">
      <w:pPr>
        <w:pStyle w:val="Textosinformato"/>
        <w:rPr>
          <w:szCs w:val="24"/>
        </w:rPr>
      </w:pPr>
      <w:r w:rsidRPr="00302483">
        <w:rPr>
          <w:szCs w:val="24"/>
        </w:rPr>
        <w:t xml:space="preserve">Magistrada FANY LORENA JIMÉNEZ AGUIRRE. </w:t>
      </w:r>
      <w:r w:rsidRPr="00302483">
        <w:rPr>
          <w:b/>
          <w:szCs w:val="24"/>
        </w:rPr>
        <w:t>A favor.</w:t>
      </w:r>
    </w:p>
    <w:p w14:paraId="3839B7E9" w14:textId="77777777" w:rsidR="00A43D0B" w:rsidRPr="00CE2B70" w:rsidRDefault="00A43D0B" w:rsidP="00A43D0B">
      <w:pPr>
        <w:pStyle w:val="Textosinformato"/>
        <w:rPr>
          <w:szCs w:val="24"/>
        </w:rPr>
      </w:pPr>
    </w:p>
    <w:p w14:paraId="1951487A" w14:textId="77777777" w:rsidR="00A43D0B" w:rsidRPr="00CE2B70" w:rsidRDefault="00A43D0B" w:rsidP="00A43D0B">
      <w:pPr>
        <w:pStyle w:val="Textosinformato"/>
        <w:rPr>
          <w:szCs w:val="24"/>
        </w:rPr>
      </w:pPr>
      <w:r w:rsidRPr="00CE2B70">
        <w:rPr>
          <w:szCs w:val="24"/>
        </w:rPr>
        <w:t>Registrada la votación por parte del Secretario General de Acuerdos, se emite el siguiente punto de acuerdo:</w:t>
      </w:r>
    </w:p>
    <w:p w14:paraId="5E563A33" w14:textId="77777777" w:rsidR="00A43D0B" w:rsidRPr="00CE2B70" w:rsidRDefault="00A43D0B" w:rsidP="00A43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3D0B" w:rsidRPr="00CE2B70" w14:paraId="7D55F15A" w14:textId="77777777" w:rsidTr="006227D7">
        <w:tc>
          <w:tcPr>
            <w:tcW w:w="9214" w:type="dxa"/>
            <w:tcBorders>
              <w:top w:val="single" w:sz="12" w:space="0" w:color="auto"/>
              <w:left w:val="single" w:sz="12" w:space="0" w:color="auto"/>
              <w:bottom w:val="single" w:sz="12" w:space="0" w:color="auto"/>
              <w:right w:val="single" w:sz="12" w:space="0" w:color="auto"/>
            </w:tcBorders>
            <w:hideMark/>
          </w:tcPr>
          <w:p w14:paraId="2D03941D" w14:textId="53045B55" w:rsidR="00A43D0B" w:rsidRPr="00CE2B70" w:rsidRDefault="00A43D0B" w:rsidP="006227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Pr>
                <w:rFonts w:ascii="Century Gothic" w:eastAsia="Calibri" w:hAnsi="Century Gothic" w:cs="Verdana"/>
                <w:b/>
                <w:sz w:val="24"/>
                <w:szCs w:val="24"/>
              </w:rPr>
              <w:t>/SS/68/05/O/2022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 unanimidad de votos, el proyecto de sentencia del expedien</w:t>
            </w:r>
            <w:r>
              <w:rPr>
                <w:rFonts w:ascii="Century Gothic" w:eastAsia="Calibri" w:hAnsi="Century Gothic" w:cs="Verdana"/>
                <w:sz w:val="24"/>
                <w:szCs w:val="24"/>
              </w:rPr>
              <w:t>te 297/2022 Recurso de Apelación.</w:t>
            </w:r>
          </w:p>
        </w:tc>
      </w:tr>
    </w:tbl>
    <w:p w14:paraId="7ED4ABA6" w14:textId="77777777" w:rsidR="00A43D0B" w:rsidRDefault="00A43D0B" w:rsidP="00774E96">
      <w:pPr>
        <w:tabs>
          <w:tab w:val="left" w:pos="4678"/>
        </w:tabs>
        <w:autoSpaceDE w:val="0"/>
        <w:autoSpaceDN w:val="0"/>
        <w:rPr>
          <w:rFonts w:ascii="Century Gothic" w:hAnsi="Century Gothic" w:cs="Verdana"/>
          <w:b/>
          <w:sz w:val="24"/>
          <w:szCs w:val="24"/>
        </w:rPr>
      </w:pPr>
    </w:p>
    <w:p w14:paraId="3161B727" w14:textId="7C232F3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A43D0B">
        <w:rPr>
          <w:szCs w:val="24"/>
        </w:rPr>
        <w:t xml:space="preserve">Incidente de Suspensión de la </w:t>
      </w:r>
      <w:r w:rsidR="00A43D0B">
        <w:rPr>
          <w:b/>
          <w:szCs w:val="24"/>
        </w:rPr>
        <w:t>Facultad de Atracción</w:t>
      </w:r>
      <w:r w:rsidR="00897062">
        <w:rPr>
          <w:b/>
          <w:szCs w:val="24"/>
        </w:rPr>
        <w:t xml:space="preserve"> </w:t>
      </w:r>
      <w:r w:rsidR="00A43D0B" w:rsidRPr="00A43D0B">
        <w:rPr>
          <w:szCs w:val="24"/>
        </w:rPr>
        <w:t>del expediente</w:t>
      </w:r>
      <w:r w:rsidR="00A43D0B">
        <w:rPr>
          <w:b/>
          <w:szCs w:val="24"/>
        </w:rPr>
        <w:t xml:space="preserve"> VI-234/2022</w:t>
      </w:r>
      <w:r w:rsidRPr="00CE2B70">
        <w:rPr>
          <w:szCs w:val="24"/>
        </w:rPr>
        <w:t xml:space="preserve">. </w:t>
      </w:r>
    </w:p>
    <w:p w14:paraId="0CBC1230" w14:textId="77777777" w:rsidR="00774E96" w:rsidRDefault="00774E96" w:rsidP="00774E96">
      <w:pPr>
        <w:pStyle w:val="Textosinformato"/>
        <w:rPr>
          <w:szCs w:val="24"/>
        </w:rPr>
      </w:pPr>
    </w:p>
    <w:p w14:paraId="396EBDB2" w14:textId="77777777" w:rsidR="00A43D0B" w:rsidRPr="00302483" w:rsidRDefault="00A43D0B" w:rsidP="00A43D0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87024DC" w14:textId="77777777" w:rsidR="00A43D0B" w:rsidRPr="00302483" w:rsidRDefault="00A43D0B" w:rsidP="00A43D0B">
      <w:pPr>
        <w:pStyle w:val="Textosinformato"/>
        <w:rPr>
          <w:szCs w:val="24"/>
        </w:rPr>
      </w:pPr>
    </w:p>
    <w:p w14:paraId="31430BE7" w14:textId="77777777" w:rsidR="00A43D0B" w:rsidRPr="00302483" w:rsidRDefault="00A43D0B" w:rsidP="00A43D0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C59AF" w14:textId="77777777" w:rsidR="00A43D0B" w:rsidRPr="00302483" w:rsidRDefault="00A43D0B" w:rsidP="00A43D0B">
      <w:pPr>
        <w:pStyle w:val="Textosinformato"/>
        <w:rPr>
          <w:szCs w:val="24"/>
          <w:lang w:val="es-MX"/>
        </w:rPr>
      </w:pPr>
    </w:p>
    <w:p w14:paraId="64797453" w14:textId="77777777" w:rsidR="00A43D0B" w:rsidRPr="00302483" w:rsidRDefault="00A43D0B" w:rsidP="00A43D0B">
      <w:pPr>
        <w:pStyle w:val="Textosinformato"/>
        <w:rPr>
          <w:szCs w:val="24"/>
        </w:rPr>
      </w:pPr>
      <w:r w:rsidRPr="00302483">
        <w:rPr>
          <w:szCs w:val="24"/>
        </w:rPr>
        <w:t xml:space="preserve">Magistrado AVELINO BRAVO CACHO. </w:t>
      </w:r>
      <w:r w:rsidRPr="00302483">
        <w:rPr>
          <w:b/>
          <w:szCs w:val="24"/>
        </w:rPr>
        <w:t>A favor</w:t>
      </w:r>
    </w:p>
    <w:p w14:paraId="227087C5" w14:textId="77777777" w:rsidR="00A43D0B" w:rsidRPr="00302483" w:rsidRDefault="00A43D0B" w:rsidP="00A43D0B">
      <w:pPr>
        <w:pStyle w:val="Textosinformato"/>
        <w:rPr>
          <w:szCs w:val="24"/>
        </w:rPr>
      </w:pPr>
      <w:r w:rsidRPr="00302483">
        <w:rPr>
          <w:szCs w:val="24"/>
        </w:rPr>
        <w:t xml:space="preserve">Magistrado JOSÉ RAMÓN JIMÉNEZ GUTIÉRREZ. </w:t>
      </w:r>
      <w:r w:rsidRPr="00302483">
        <w:rPr>
          <w:b/>
          <w:szCs w:val="24"/>
        </w:rPr>
        <w:t>A favor.</w:t>
      </w:r>
    </w:p>
    <w:p w14:paraId="52154E75" w14:textId="77777777" w:rsidR="00A43D0B" w:rsidRPr="00302483" w:rsidRDefault="00A43D0B" w:rsidP="00A43D0B">
      <w:pPr>
        <w:pStyle w:val="Textosinformato"/>
        <w:rPr>
          <w:szCs w:val="24"/>
        </w:rPr>
      </w:pPr>
      <w:r w:rsidRPr="00302483">
        <w:rPr>
          <w:szCs w:val="24"/>
        </w:rPr>
        <w:t xml:space="preserve">Magistrada FANY LORENA JIMÉNEZ AGUIRRE. </w:t>
      </w:r>
      <w:r w:rsidRPr="00302483">
        <w:rPr>
          <w:b/>
          <w:szCs w:val="24"/>
        </w:rPr>
        <w:t>A favor.</w:t>
      </w:r>
    </w:p>
    <w:p w14:paraId="517610C9" w14:textId="77777777" w:rsidR="00A43D0B" w:rsidRPr="00CE2B70" w:rsidRDefault="00A43D0B" w:rsidP="00774E96">
      <w:pPr>
        <w:pStyle w:val="Textosinformato"/>
        <w:rPr>
          <w:szCs w:val="24"/>
        </w:rPr>
      </w:pPr>
    </w:p>
    <w:p w14:paraId="261265B3"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2AD4489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863AD3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CF1840D" w14:textId="14C06055" w:rsidR="00774E96" w:rsidRPr="00CE2B70" w:rsidRDefault="00774E96" w:rsidP="00424AB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A43D0B">
              <w:rPr>
                <w:rFonts w:ascii="Century Gothic" w:eastAsia="Calibri" w:hAnsi="Century Gothic" w:cs="Verdana"/>
                <w:b/>
                <w:sz w:val="24"/>
                <w:szCs w:val="24"/>
              </w:rPr>
              <w:t>CU/SS/69/05</w:t>
            </w:r>
            <w:r>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A43D0B" w:rsidRPr="00A43D0B">
              <w:rPr>
                <w:rFonts w:ascii="Century Gothic" w:eastAsia="Calibri" w:hAnsi="Century Gothic" w:cs="Verdana"/>
                <w:sz w:val="24"/>
                <w:szCs w:val="24"/>
              </w:rPr>
              <w:t xml:space="preserve">Con fundamento en lo dispuesto por el artículo 8 numeral 1 fracción XIX y XX de la Ley Orgánica del Tribunal de Justicia Administrativa del Estado de Jalisco, articulo 70 </w:t>
            </w:r>
            <w:proofErr w:type="spellStart"/>
            <w:r w:rsidR="00A43D0B" w:rsidRPr="00A43D0B">
              <w:rPr>
                <w:rFonts w:ascii="Century Gothic" w:eastAsia="Calibri" w:hAnsi="Century Gothic" w:cs="Verdana"/>
                <w:sz w:val="24"/>
                <w:szCs w:val="24"/>
              </w:rPr>
              <w:t>Nonies</w:t>
            </w:r>
            <w:proofErr w:type="spellEnd"/>
            <w:r w:rsidR="00A43D0B" w:rsidRPr="00A43D0B">
              <w:rPr>
                <w:rFonts w:ascii="Century Gothic" w:eastAsia="Calibri" w:hAnsi="Century Gothic" w:cs="Verdana"/>
                <w:sz w:val="24"/>
                <w:szCs w:val="24"/>
              </w:rPr>
              <w:t xml:space="preserve">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897062">
              <w:rPr>
                <w:rFonts w:ascii="Century Gothic" w:eastAsia="Calibri" w:hAnsi="Century Gothic" w:cs="Verdana"/>
                <w:sz w:val="24"/>
                <w:szCs w:val="24"/>
              </w:rPr>
              <w:t xml:space="preserve"> de sentencia del </w:t>
            </w:r>
            <w:r w:rsidR="00424AB6">
              <w:rPr>
                <w:rFonts w:ascii="Century Gothic" w:eastAsia="Calibri" w:hAnsi="Century Gothic" w:cs="Verdana"/>
                <w:sz w:val="24"/>
                <w:szCs w:val="24"/>
              </w:rPr>
              <w:t>incidente de Suspensión del expediente VI-234/2022</w:t>
            </w:r>
            <w:r w:rsidRPr="00CE2B70">
              <w:rPr>
                <w:rFonts w:ascii="Century Gothic" w:eastAsia="Calibri" w:hAnsi="Century Gothic" w:cs="Verdana"/>
                <w:sz w:val="24"/>
                <w:szCs w:val="24"/>
              </w:rPr>
              <w:t xml:space="preserve"> </w:t>
            </w:r>
            <w:r w:rsidR="00424AB6">
              <w:rPr>
                <w:rFonts w:ascii="Century Gothic" w:eastAsia="Calibri" w:hAnsi="Century Gothic" w:cs="Verdana"/>
                <w:sz w:val="24"/>
                <w:szCs w:val="24"/>
              </w:rPr>
              <w:t>Facultad de Atracción</w:t>
            </w:r>
            <w:r>
              <w:rPr>
                <w:rFonts w:ascii="Century Gothic" w:eastAsia="Calibri" w:hAnsi="Century Gothic" w:cs="Verdana"/>
                <w:sz w:val="24"/>
                <w:szCs w:val="24"/>
              </w:rPr>
              <w:t>.</w:t>
            </w:r>
          </w:p>
        </w:tc>
      </w:tr>
    </w:tbl>
    <w:p w14:paraId="7C8B3A30" w14:textId="77777777" w:rsidR="00654900" w:rsidRPr="009406FA" w:rsidRDefault="00654900"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08BD762B" w14:textId="04F60032" w:rsidR="00530FD4" w:rsidRDefault="00643901" w:rsidP="001936F3">
      <w:pPr>
        <w:autoSpaceDE w:val="0"/>
        <w:autoSpaceDN w:val="0"/>
        <w:rPr>
          <w:rFonts w:ascii="Century Gothic" w:hAnsi="Century Gothic"/>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Secretario dé lectura del si</w:t>
      </w:r>
      <w:r w:rsidR="001936F3">
        <w:rPr>
          <w:rFonts w:ascii="Century Gothic" w:hAnsi="Century Gothic"/>
          <w:sz w:val="25"/>
          <w:szCs w:val="25"/>
        </w:rPr>
        <w:t>guiente punto del orden del día. Continuando con el uso de la voz el</w:t>
      </w:r>
      <w:r w:rsidRPr="0007297E">
        <w:rPr>
          <w:rFonts w:ascii="Century Gothic" w:hAnsi="Century Gothic"/>
          <w:sz w:val="25"/>
          <w:szCs w:val="25"/>
        </w:rPr>
        <w:t xml:space="preserve"> </w:t>
      </w:r>
      <w:r w:rsidRPr="001936F3">
        <w:rPr>
          <w:rFonts w:ascii="Century Gothic" w:hAnsi="Century Gothic"/>
          <w:b/>
          <w:sz w:val="25"/>
          <w:szCs w:val="25"/>
        </w:rPr>
        <w:t>Secretario General de Acuerdos:</w:t>
      </w:r>
      <w:r w:rsidR="001936F3">
        <w:rPr>
          <w:rFonts w:ascii="Century Gothic" w:hAnsi="Century Gothic"/>
          <w:sz w:val="25"/>
          <w:szCs w:val="25"/>
        </w:rPr>
        <w:t xml:space="preserve"> corresponde al número cinco</w:t>
      </w:r>
      <w:r w:rsidRPr="0007297E">
        <w:rPr>
          <w:rFonts w:ascii="Century Gothic" w:hAnsi="Century Gothic"/>
          <w:sz w:val="25"/>
          <w:szCs w:val="25"/>
        </w:rPr>
        <w:t xml:space="preserve"> relativo a los asuntos varios. </w:t>
      </w:r>
    </w:p>
    <w:p w14:paraId="333C670F" w14:textId="77777777" w:rsidR="00424AB6" w:rsidRPr="0007297E" w:rsidRDefault="00424AB6" w:rsidP="001936F3">
      <w:pPr>
        <w:autoSpaceDE w:val="0"/>
        <w:autoSpaceDN w:val="0"/>
        <w:rPr>
          <w:rFonts w:ascii="Century Gothic" w:hAnsi="Century Gothic"/>
          <w:sz w:val="25"/>
          <w:szCs w:val="25"/>
        </w:rPr>
      </w:pPr>
    </w:p>
    <w:p w14:paraId="41982237" w14:textId="752466C9" w:rsidR="00AB2AC7" w:rsidRPr="0007297E" w:rsidRDefault="001865EB" w:rsidP="00AB2AC7">
      <w:pPr>
        <w:pStyle w:val="Sangradetextonormal"/>
        <w:ind w:left="0"/>
        <w:jc w:val="both"/>
        <w:rPr>
          <w:rFonts w:ascii="Century Gothic" w:hAnsi="Century Gothic" w:cs="Arial"/>
          <w:b w:val="0"/>
          <w:sz w:val="25"/>
          <w:szCs w:val="25"/>
        </w:rPr>
      </w:pPr>
      <w:r w:rsidRPr="0007297E">
        <w:rPr>
          <w:rFonts w:ascii="Century Gothic" w:hAnsi="Century Gothic" w:cs="Arial"/>
          <w:b w:val="0"/>
          <w:sz w:val="25"/>
          <w:szCs w:val="25"/>
        </w:rPr>
        <w:t xml:space="preserve"> </w:t>
      </w:r>
      <w:r w:rsidRPr="0007297E">
        <w:rPr>
          <w:rFonts w:ascii="Century Gothic" w:hAnsi="Century Gothic" w:cs="Arial"/>
          <w:b w:val="0"/>
          <w:sz w:val="25"/>
          <w:szCs w:val="25"/>
        </w:rPr>
        <w:tab/>
      </w:r>
      <w:r w:rsidR="0034295C" w:rsidRPr="0007297E">
        <w:rPr>
          <w:rFonts w:ascii="Century Gothic" w:hAnsi="Century Gothic" w:cs="Arial"/>
          <w:sz w:val="25"/>
          <w:szCs w:val="25"/>
          <w:lang w:val="es-MX"/>
        </w:rPr>
        <w:t>5.1</w:t>
      </w:r>
      <w:r w:rsidR="0034295C" w:rsidRPr="0007297E">
        <w:rPr>
          <w:rFonts w:ascii="Century Gothic" w:hAnsi="Century Gothic" w:cs="Arial"/>
          <w:b w:val="0"/>
          <w:sz w:val="25"/>
          <w:szCs w:val="25"/>
          <w:lang w:val="es-MX"/>
        </w:rPr>
        <w:t xml:space="preserve"> </w:t>
      </w:r>
      <w:r w:rsidR="00AB2AC7" w:rsidRPr="00AB2AC7">
        <w:rPr>
          <w:rFonts w:ascii="Century Gothic" w:hAnsi="Century Gothic" w:cs="Arial"/>
          <w:b w:val="0"/>
          <w:sz w:val="25"/>
          <w:szCs w:val="25"/>
        </w:rPr>
        <w:t xml:space="preserve">En uso de la voz el </w:t>
      </w:r>
      <w:r w:rsidR="00AB2AC7" w:rsidRPr="00AB2AC7">
        <w:rPr>
          <w:rFonts w:ascii="Century Gothic" w:hAnsi="Century Gothic" w:cs="Arial"/>
          <w:sz w:val="25"/>
          <w:szCs w:val="25"/>
        </w:rPr>
        <w:t xml:space="preserve">Secretario General de Acuerdos: </w:t>
      </w:r>
      <w:r w:rsidR="00AB2AC7" w:rsidRPr="00AB2AC7">
        <w:rPr>
          <w:rFonts w:ascii="Century Gothic" w:hAnsi="Century Gothic" w:cs="Arial"/>
          <w:b w:val="0"/>
          <w:sz w:val="25"/>
          <w:szCs w:val="25"/>
        </w:rPr>
        <w:t xml:space="preserve">Doy cuenta del oficio 186/2022-IV, que remite el Magistrado Horacio León Hernández titular de la Primera Sala Unitaria de este Tribunal, mediante el cual remite la demanda 797/2022, toda vez que, de la revisión del contenido integral de dicha demanda, se advierte que corresponde a un juicio de responsabilidad patrimonial, cuya competencia es de Sala Superior. </w:t>
      </w:r>
    </w:p>
    <w:p w14:paraId="7BFAA553" w14:textId="77777777" w:rsidR="0075570E" w:rsidRPr="0007297E" w:rsidRDefault="0075570E" w:rsidP="0075570E">
      <w:pPr>
        <w:pStyle w:val="Sangradetextonormal"/>
        <w:ind w:left="0"/>
        <w:jc w:val="both"/>
        <w:rPr>
          <w:rFonts w:ascii="Century Gothic" w:hAnsi="Century Gothic" w:cs="Arial"/>
          <w:sz w:val="25"/>
          <w:szCs w:val="25"/>
        </w:rPr>
      </w:pPr>
    </w:p>
    <w:p w14:paraId="59A56BB2" w14:textId="0DAC6099" w:rsidR="0075570E" w:rsidRPr="0007297E" w:rsidRDefault="0075570E" w:rsidP="0075570E">
      <w:pPr>
        <w:rPr>
          <w:rFonts w:ascii="Arial" w:hAnsi="Arial" w:cs="Arial"/>
          <w:bCs/>
          <w:sz w:val="25"/>
          <w:szCs w:val="25"/>
        </w:rPr>
      </w:pPr>
      <w:r w:rsidRPr="0007297E">
        <w:rPr>
          <w:rFonts w:ascii="Century Gothic" w:hAnsi="Century Gothic"/>
          <w:sz w:val="25"/>
          <w:szCs w:val="25"/>
        </w:rPr>
        <w:t xml:space="preserve">En uso de la voz </w:t>
      </w:r>
      <w:r w:rsidR="008568DA" w:rsidRPr="0007297E">
        <w:rPr>
          <w:rFonts w:ascii="Century Gothic" w:hAnsi="Century Gothic"/>
          <w:sz w:val="25"/>
          <w:szCs w:val="25"/>
        </w:rPr>
        <w:t xml:space="preserve">la </w:t>
      </w:r>
      <w:r w:rsidR="008568DA" w:rsidRPr="0007297E">
        <w:rPr>
          <w:rFonts w:ascii="Century Gothic" w:hAnsi="Century Gothic"/>
          <w:b/>
          <w:sz w:val="25"/>
          <w:szCs w:val="25"/>
        </w:rPr>
        <w:t>Magistrada Presidenta</w:t>
      </w:r>
      <w:r w:rsidRPr="0007297E">
        <w:rPr>
          <w:rFonts w:ascii="Century Gothic" w:hAnsi="Century Gothic"/>
          <w:sz w:val="25"/>
          <w:szCs w:val="25"/>
        </w:rPr>
        <w:t xml:space="preserve">: </w:t>
      </w:r>
      <w:r w:rsidR="00AB2AC7" w:rsidRPr="00AB2AC7">
        <w:rPr>
          <w:rFonts w:ascii="Century Gothic" w:hAnsi="Century Gothic"/>
          <w:sz w:val="25"/>
          <w:szCs w:val="25"/>
        </w:rPr>
        <w:t>La propuesta de la Presidencia es para que a dicha demanda se turne al área de responsabilidad patrimonial y se dé el trámite que en derecho corresponda, nos toma la votación secretario por favor</w:t>
      </w:r>
      <w:r w:rsidRPr="0007297E">
        <w:rPr>
          <w:rFonts w:ascii="Century Gothic" w:hAnsi="Century Gothic"/>
          <w:sz w:val="25"/>
          <w:szCs w:val="25"/>
        </w:rPr>
        <w:t xml:space="preserve">. </w:t>
      </w:r>
    </w:p>
    <w:p w14:paraId="10391F0E" w14:textId="38456727" w:rsidR="0091363E" w:rsidRDefault="0091363E" w:rsidP="00AB2AC7">
      <w:pPr>
        <w:pStyle w:val="Sangradetextonormal"/>
        <w:ind w:left="0" w:firstLine="0"/>
        <w:jc w:val="both"/>
        <w:rPr>
          <w:rFonts w:ascii="Century Gothic" w:hAnsi="Century Gothic"/>
          <w:sz w:val="25"/>
          <w:szCs w:val="25"/>
          <w:lang w:val="es-MX"/>
        </w:rPr>
      </w:pPr>
    </w:p>
    <w:p w14:paraId="052FCCC1" w14:textId="77777777" w:rsidR="00AB2AC7" w:rsidRPr="00302483" w:rsidRDefault="00AB2AC7" w:rsidP="00AB2AC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5CEB992" w14:textId="77777777" w:rsidR="00AB2AC7" w:rsidRPr="00302483" w:rsidRDefault="00AB2AC7" w:rsidP="00AB2AC7">
      <w:pPr>
        <w:pStyle w:val="Textosinformato"/>
        <w:rPr>
          <w:szCs w:val="24"/>
          <w:lang w:val="es-MX"/>
        </w:rPr>
      </w:pPr>
    </w:p>
    <w:p w14:paraId="36B1C505" w14:textId="77777777" w:rsidR="00AB2AC7" w:rsidRPr="00302483" w:rsidRDefault="00AB2AC7" w:rsidP="00AB2AC7">
      <w:pPr>
        <w:pStyle w:val="Textosinformato"/>
        <w:rPr>
          <w:szCs w:val="24"/>
        </w:rPr>
      </w:pPr>
      <w:r w:rsidRPr="00302483">
        <w:rPr>
          <w:szCs w:val="24"/>
        </w:rPr>
        <w:t xml:space="preserve">Magistrado AVELINO BRAVO CACHO. </w:t>
      </w:r>
      <w:r w:rsidRPr="00302483">
        <w:rPr>
          <w:b/>
          <w:szCs w:val="24"/>
        </w:rPr>
        <w:t>A favor</w:t>
      </w:r>
    </w:p>
    <w:p w14:paraId="5CE02662" w14:textId="77777777" w:rsidR="00AB2AC7" w:rsidRPr="00302483" w:rsidRDefault="00AB2AC7" w:rsidP="00AB2AC7">
      <w:pPr>
        <w:pStyle w:val="Textosinformato"/>
        <w:rPr>
          <w:szCs w:val="24"/>
        </w:rPr>
      </w:pPr>
      <w:r w:rsidRPr="00302483">
        <w:rPr>
          <w:szCs w:val="24"/>
        </w:rPr>
        <w:t xml:space="preserve">Magistrado JOSÉ RAMÓN JIMÉNEZ GUTIÉRREZ. </w:t>
      </w:r>
      <w:r w:rsidRPr="00302483">
        <w:rPr>
          <w:b/>
          <w:szCs w:val="24"/>
        </w:rPr>
        <w:t>A favor.</w:t>
      </w:r>
    </w:p>
    <w:p w14:paraId="1E2D6814" w14:textId="77777777" w:rsidR="00AB2AC7" w:rsidRPr="00302483" w:rsidRDefault="00AB2AC7" w:rsidP="00AB2AC7">
      <w:pPr>
        <w:pStyle w:val="Textosinformato"/>
        <w:rPr>
          <w:szCs w:val="24"/>
        </w:rPr>
      </w:pPr>
      <w:r w:rsidRPr="00302483">
        <w:rPr>
          <w:szCs w:val="24"/>
        </w:rPr>
        <w:t xml:space="preserve">Magistrada FANY LORENA JIMÉNEZ AGUIRRE. </w:t>
      </w:r>
      <w:r w:rsidRPr="00302483">
        <w:rPr>
          <w:b/>
          <w:szCs w:val="24"/>
        </w:rPr>
        <w:t>A favor.</w:t>
      </w:r>
    </w:p>
    <w:p w14:paraId="0C5DCA8A" w14:textId="77777777" w:rsidR="00AB2AC7" w:rsidRPr="0007297E" w:rsidRDefault="00AB2AC7" w:rsidP="00AB2AC7">
      <w:pPr>
        <w:pStyle w:val="Sangradetextonormal"/>
        <w:ind w:left="0" w:firstLine="0"/>
        <w:jc w:val="both"/>
        <w:rPr>
          <w:rFonts w:ascii="Century Gothic" w:hAnsi="Century Gothic"/>
          <w:sz w:val="25"/>
          <w:szCs w:val="25"/>
          <w:lang w:val="es-MX"/>
        </w:rPr>
      </w:pPr>
    </w:p>
    <w:p w14:paraId="3AE211A8" w14:textId="77777777" w:rsidR="00E77A94" w:rsidRPr="0007297E" w:rsidRDefault="00E77A94" w:rsidP="00E77A94">
      <w:pPr>
        <w:pStyle w:val="Textosinformato"/>
        <w:rPr>
          <w:sz w:val="25"/>
          <w:szCs w:val="25"/>
        </w:rPr>
      </w:pPr>
      <w:r w:rsidRPr="0007297E">
        <w:rPr>
          <w:sz w:val="25"/>
          <w:szCs w:val="25"/>
        </w:rPr>
        <w:t>Registrada la votación por parte del Secretario General de Acuerdos, se emite el siguiente punto de acuerdo:</w:t>
      </w:r>
    </w:p>
    <w:p w14:paraId="005EE43A" w14:textId="77777777" w:rsidR="00E77A94" w:rsidRPr="0007297E"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07297E" w14:paraId="12E4CC6D" w14:textId="77777777" w:rsidTr="00E77A94">
        <w:tc>
          <w:tcPr>
            <w:tcW w:w="9322" w:type="dxa"/>
            <w:shd w:val="clear" w:color="auto" w:fill="auto"/>
          </w:tcPr>
          <w:p w14:paraId="536633F9" w14:textId="4780A928" w:rsidR="00E77A94" w:rsidRPr="0007297E" w:rsidRDefault="00AB2AC7" w:rsidP="00E77A94">
            <w:pPr>
              <w:autoSpaceDE w:val="0"/>
              <w:autoSpaceDN w:val="0"/>
              <w:rPr>
                <w:rFonts w:ascii="Century Gothic" w:eastAsia="Calibri" w:hAnsi="Century Gothic"/>
                <w:b/>
                <w:sz w:val="25"/>
                <w:szCs w:val="25"/>
              </w:rPr>
            </w:pPr>
            <w:r>
              <w:rPr>
                <w:rFonts w:ascii="Century Gothic" w:eastAsia="Calibri" w:hAnsi="Century Gothic" w:cs="Verdana"/>
                <w:b/>
                <w:sz w:val="25"/>
                <w:szCs w:val="25"/>
              </w:rPr>
              <w:t>ACU/SS/70/05</w:t>
            </w:r>
            <w:r w:rsidR="00E77A94" w:rsidRPr="0007297E">
              <w:rPr>
                <w:rFonts w:ascii="Century Gothic" w:eastAsia="Calibri" w:hAnsi="Century Gothic" w:cs="Verdana"/>
                <w:b/>
                <w:sz w:val="25"/>
                <w:szCs w:val="25"/>
              </w:rPr>
              <w:t xml:space="preserve">/O/2022. </w:t>
            </w:r>
            <w:r w:rsidR="00092DD7" w:rsidRPr="00092DD7">
              <w:rPr>
                <w:rFonts w:ascii="Century Gothic" w:eastAsia="Calibri" w:hAnsi="Century Gothic" w:cs="Arial"/>
                <w:sz w:val="25"/>
                <w:szCs w:val="25"/>
                <w:lang w:val="es-ES_tradnl"/>
              </w:rPr>
              <w:t>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remítase la demanda de mérito al área de responsabilidad Patrimonial, para que se dicte el acuerdo correspondiente</w:t>
            </w:r>
            <w:r w:rsidR="00E77A94" w:rsidRPr="004B2E2C">
              <w:rPr>
                <w:rFonts w:ascii="Century Gothic" w:eastAsia="Calibri" w:hAnsi="Century Gothic" w:cs="Verdana"/>
                <w:sz w:val="25"/>
                <w:szCs w:val="25"/>
              </w:rPr>
              <w:t xml:space="preserve">. </w:t>
            </w:r>
            <w:r w:rsidR="00E77A94" w:rsidRPr="004B2E2C">
              <w:rPr>
                <w:rFonts w:ascii="Century Gothic" w:eastAsia="Calibri" w:hAnsi="Century Gothic"/>
                <w:sz w:val="25"/>
                <w:szCs w:val="25"/>
              </w:rPr>
              <w:t xml:space="preserve">  </w:t>
            </w:r>
          </w:p>
        </w:tc>
      </w:tr>
    </w:tbl>
    <w:p w14:paraId="6E8321D9" w14:textId="77777777" w:rsidR="00E77A94" w:rsidRPr="0007297E" w:rsidRDefault="00E77A94" w:rsidP="00E77A94">
      <w:pPr>
        <w:rPr>
          <w:rFonts w:ascii="Century Gothic" w:hAnsi="Century Gothic"/>
          <w:sz w:val="25"/>
          <w:szCs w:val="25"/>
        </w:rPr>
      </w:pPr>
    </w:p>
    <w:p w14:paraId="40AF71C1" w14:textId="43BAB654" w:rsidR="00D17270" w:rsidRPr="0007297E" w:rsidRDefault="0007297E" w:rsidP="00E77A94">
      <w:pPr>
        <w:rPr>
          <w:rFonts w:ascii="Century Gothic" w:eastAsia="MS Mincho" w:hAnsi="Century Gothic" w:cs="Arial"/>
          <w:b/>
          <w:sz w:val="25"/>
          <w:szCs w:val="25"/>
        </w:rPr>
      </w:pPr>
      <w:r w:rsidRPr="0007297E">
        <w:rPr>
          <w:rFonts w:ascii="Century Gothic" w:eastAsia="MS Mincho" w:hAnsi="Century Gothic" w:cs="Arial"/>
          <w:b/>
          <w:sz w:val="25"/>
          <w:szCs w:val="25"/>
        </w:rPr>
        <w:lastRenderedPageBreak/>
        <w:t xml:space="preserve">5.2 </w:t>
      </w:r>
      <w:r w:rsidR="00654900" w:rsidRPr="00654900">
        <w:rPr>
          <w:rFonts w:ascii="Century Gothic" w:eastAsia="MS Mincho" w:hAnsi="Century Gothic" w:cs="Arial"/>
          <w:sz w:val="25"/>
          <w:szCs w:val="25"/>
        </w:rPr>
        <w:t xml:space="preserve">En uso de la voz el </w:t>
      </w:r>
      <w:r w:rsidR="00654900" w:rsidRPr="00654900">
        <w:rPr>
          <w:rFonts w:ascii="Century Gothic" w:eastAsia="MS Mincho" w:hAnsi="Century Gothic" w:cs="Arial"/>
          <w:b/>
          <w:sz w:val="25"/>
          <w:szCs w:val="25"/>
        </w:rPr>
        <w:t>Secretario General de Acuerdos</w:t>
      </w:r>
      <w:r w:rsidR="00654900" w:rsidRPr="00654900">
        <w:rPr>
          <w:rFonts w:ascii="Century Gothic" w:eastAsia="MS Mincho" w:hAnsi="Century Gothic" w:cs="Arial"/>
          <w:sz w:val="25"/>
          <w:szCs w:val="25"/>
        </w:rPr>
        <w:t xml:space="preserve">: </w:t>
      </w:r>
      <w:r w:rsidR="00092DD7" w:rsidRPr="00092DD7">
        <w:rPr>
          <w:rFonts w:ascii="Century Gothic" w:eastAsia="MS Mincho" w:hAnsi="Century Gothic" w:cs="Arial"/>
          <w:sz w:val="25"/>
          <w:szCs w:val="25"/>
        </w:rPr>
        <w:t xml:space="preserve">Doy cuenta Magistrados del oficio que remite el Director Jurídico del Organismo Público Descentralizado Intermunicipal denominado Policía Metropolitana de Guadalajara,  mediante el cual remite el expediente de reclamación de indemnización por responsabilidad patrimonial </w:t>
      </w:r>
      <w:proofErr w:type="spellStart"/>
      <w:r w:rsidR="00092DD7" w:rsidRPr="00092DD7">
        <w:rPr>
          <w:rFonts w:ascii="Century Gothic" w:eastAsia="MS Mincho" w:hAnsi="Century Gothic" w:cs="Arial"/>
          <w:sz w:val="25"/>
          <w:szCs w:val="25"/>
        </w:rPr>
        <w:t>R.P</w:t>
      </w:r>
      <w:proofErr w:type="spellEnd"/>
      <w:r w:rsidR="00092DD7" w:rsidRPr="00092DD7">
        <w:rPr>
          <w:rFonts w:ascii="Century Gothic" w:eastAsia="MS Mincho" w:hAnsi="Century Gothic" w:cs="Arial"/>
          <w:sz w:val="25"/>
          <w:szCs w:val="25"/>
        </w:rPr>
        <w:t xml:space="preserve">. 009/2021 para el efecto de que se resuelva el </w:t>
      </w:r>
      <w:r w:rsidR="00092DD7" w:rsidRPr="00092DD7">
        <w:rPr>
          <w:rFonts w:ascii="Century Gothic" w:eastAsia="MS Mincho" w:hAnsi="Century Gothic" w:cs="Arial"/>
          <w:b/>
          <w:sz w:val="25"/>
          <w:szCs w:val="25"/>
        </w:rPr>
        <w:t>conflicto de competencia</w:t>
      </w:r>
      <w:r w:rsidR="00092DD7" w:rsidRPr="00092DD7">
        <w:rPr>
          <w:rFonts w:ascii="Century Gothic" w:eastAsia="MS Mincho" w:hAnsi="Century Gothic" w:cs="Arial"/>
          <w:sz w:val="25"/>
          <w:szCs w:val="25"/>
        </w:rPr>
        <w:t xml:space="preserve"> suscitado entre la Sindicatura del Ayuntamiento de Guadalajara y el Organismo Público que representa</w:t>
      </w:r>
      <w:r w:rsidRPr="0007297E">
        <w:rPr>
          <w:rFonts w:ascii="Century Gothic" w:eastAsia="MS Mincho" w:hAnsi="Century Gothic" w:cs="Arial"/>
          <w:sz w:val="25"/>
          <w:szCs w:val="25"/>
        </w:rPr>
        <w:t>.</w:t>
      </w:r>
    </w:p>
    <w:p w14:paraId="02CB19F2" w14:textId="77777777" w:rsidR="0007297E" w:rsidRPr="0007297E" w:rsidRDefault="0007297E" w:rsidP="00E77A94">
      <w:pPr>
        <w:rPr>
          <w:rFonts w:ascii="Century Gothic" w:eastAsia="MS Mincho" w:hAnsi="Century Gothic" w:cs="Arial"/>
          <w:sz w:val="25"/>
          <w:szCs w:val="25"/>
        </w:rPr>
      </w:pPr>
    </w:p>
    <w:p w14:paraId="1E492317" w14:textId="617A2137" w:rsidR="00D17270" w:rsidRPr="00D17270" w:rsidRDefault="00D17270" w:rsidP="00E77A94">
      <w:pPr>
        <w:rPr>
          <w:rFonts w:ascii="Century Gothic" w:eastAsia="MS Mincho" w:hAnsi="Century Gothic" w:cs="Arial"/>
          <w:sz w:val="25"/>
          <w:szCs w:val="25"/>
        </w:rPr>
      </w:pPr>
      <w:r w:rsidRPr="0007297E">
        <w:rPr>
          <w:rFonts w:ascii="Century Gothic" w:eastAsia="MS Mincho" w:hAnsi="Century Gothic" w:cs="Arial"/>
          <w:sz w:val="25"/>
          <w:szCs w:val="25"/>
        </w:rPr>
        <w:t xml:space="preserve">En uso de la voz </w:t>
      </w:r>
      <w:r w:rsidR="008568DA" w:rsidRPr="0007297E">
        <w:rPr>
          <w:rFonts w:ascii="Century Gothic" w:eastAsia="MS Mincho" w:hAnsi="Century Gothic" w:cs="Arial"/>
          <w:sz w:val="25"/>
          <w:szCs w:val="25"/>
        </w:rPr>
        <w:t xml:space="preserve">la </w:t>
      </w:r>
      <w:r w:rsidR="008568DA" w:rsidRPr="0007297E">
        <w:rPr>
          <w:rFonts w:ascii="Century Gothic" w:eastAsia="MS Mincho" w:hAnsi="Century Gothic" w:cs="Arial"/>
          <w:b/>
          <w:sz w:val="25"/>
          <w:szCs w:val="25"/>
        </w:rPr>
        <w:t>Magistrada Presidenta</w:t>
      </w:r>
      <w:r w:rsidRPr="0007297E">
        <w:rPr>
          <w:rFonts w:ascii="Century Gothic" w:eastAsia="MS Mincho" w:hAnsi="Century Gothic" w:cs="Arial"/>
          <w:sz w:val="25"/>
          <w:szCs w:val="25"/>
        </w:rPr>
        <w:t xml:space="preserve">: </w:t>
      </w:r>
      <w:r w:rsidR="00092DD7" w:rsidRPr="00092DD7">
        <w:rPr>
          <w:rFonts w:ascii="Century Gothic" w:eastAsia="MS Mincho" w:hAnsi="Century Gothic" w:cs="Arial"/>
          <w:sz w:val="25"/>
          <w:szCs w:val="25"/>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sidRPr="0007297E">
        <w:rPr>
          <w:rFonts w:ascii="Century Gothic" w:eastAsia="MS Mincho" w:hAnsi="Century Gothic" w:cs="Arial"/>
          <w:sz w:val="25"/>
          <w:szCs w:val="25"/>
        </w:rPr>
        <w:t xml:space="preserve">. </w:t>
      </w:r>
      <w:r>
        <w:rPr>
          <w:rFonts w:ascii="Century Gothic" w:eastAsia="MS Mincho" w:hAnsi="Century Gothic" w:cs="Arial"/>
          <w:sz w:val="25"/>
          <w:szCs w:val="25"/>
        </w:rPr>
        <w:t xml:space="preserve">     </w:t>
      </w:r>
    </w:p>
    <w:p w14:paraId="4BCAE674" w14:textId="77777777" w:rsidR="00E77A94" w:rsidRDefault="00E77A94" w:rsidP="00E77A94">
      <w:pPr>
        <w:rPr>
          <w:rFonts w:ascii="Century Gothic" w:hAnsi="Century Gothic"/>
          <w:sz w:val="25"/>
          <w:szCs w:val="25"/>
        </w:rPr>
      </w:pPr>
    </w:p>
    <w:p w14:paraId="20B735FF" w14:textId="77777777" w:rsidR="00092DD7" w:rsidRPr="00302483" w:rsidRDefault="00092DD7" w:rsidP="00092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F9F4B8F" w14:textId="77777777" w:rsidR="00092DD7" w:rsidRPr="00302483" w:rsidRDefault="00092DD7" w:rsidP="00092DD7">
      <w:pPr>
        <w:pStyle w:val="Textosinformato"/>
        <w:rPr>
          <w:szCs w:val="24"/>
          <w:lang w:val="es-MX"/>
        </w:rPr>
      </w:pPr>
    </w:p>
    <w:p w14:paraId="0D227136" w14:textId="77777777" w:rsidR="00092DD7" w:rsidRPr="00302483" w:rsidRDefault="00092DD7" w:rsidP="00092DD7">
      <w:pPr>
        <w:pStyle w:val="Textosinformato"/>
        <w:rPr>
          <w:szCs w:val="24"/>
        </w:rPr>
      </w:pPr>
      <w:r w:rsidRPr="00302483">
        <w:rPr>
          <w:szCs w:val="24"/>
        </w:rPr>
        <w:t xml:space="preserve">Magistrado AVELINO BRAVO CACHO. </w:t>
      </w:r>
      <w:r w:rsidRPr="00302483">
        <w:rPr>
          <w:b/>
          <w:szCs w:val="24"/>
        </w:rPr>
        <w:t>A favor</w:t>
      </w:r>
    </w:p>
    <w:p w14:paraId="7D5DEA4C" w14:textId="77777777" w:rsidR="00092DD7" w:rsidRPr="00302483" w:rsidRDefault="00092DD7" w:rsidP="00092DD7">
      <w:pPr>
        <w:pStyle w:val="Textosinformato"/>
        <w:rPr>
          <w:szCs w:val="24"/>
        </w:rPr>
      </w:pPr>
      <w:r w:rsidRPr="00302483">
        <w:rPr>
          <w:szCs w:val="24"/>
        </w:rPr>
        <w:t xml:space="preserve">Magistrado JOSÉ RAMÓN JIMÉNEZ GUTIÉRREZ. </w:t>
      </w:r>
      <w:r w:rsidRPr="00302483">
        <w:rPr>
          <w:b/>
          <w:szCs w:val="24"/>
        </w:rPr>
        <w:t>A favor.</w:t>
      </w:r>
    </w:p>
    <w:p w14:paraId="16F262F8" w14:textId="77777777" w:rsidR="00092DD7" w:rsidRPr="00302483" w:rsidRDefault="00092DD7" w:rsidP="00092DD7">
      <w:pPr>
        <w:pStyle w:val="Textosinformato"/>
        <w:rPr>
          <w:szCs w:val="24"/>
        </w:rPr>
      </w:pPr>
      <w:r w:rsidRPr="00302483">
        <w:rPr>
          <w:szCs w:val="24"/>
        </w:rPr>
        <w:t xml:space="preserve">Magistrada FANY LORENA JIMÉNEZ AGUIRRE. </w:t>
      </w:r>
      <w:r w:rsidRPr="00302483">
        <w:rPr>
          <w:b/>
          <w:szCs w:val="24"/>
        </w:rPr>
        <w:t>A favor.</w:t>
      </w:r>
    </w:p>
    <w:p w14:paraId="13AAF64A" w14:textId="77777777" w:rsidR="00092DD7" w:rsidRPr="009406FA" w:rsidRDefault="00092DD7" w:rsidP="00E77A94">
      <w:pPr>
        <w:rPr>
          <w:rFonts w:ascii="Century Gothic" w:hAnsi="Century Gothic"/>
          <w:sz w:val="25"/>
          <w:szCs w:val="25"/>
        </w:rPr>
      </w:pPr>
    </w:p>
    <w:p w14:paraId="03C417D5"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14D2F10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EE199B9" w14:textId="77777777" w:rsidTr="00774E96">
        <w:tc>
          <w:tcPr>
            <w:tcW w:w="9322" w:type="dxa"/>
            <w:shd w:val="clear" w:color="auto" w:fill="auto"/>
          </w:tcPr>
          <w:p w14:paraId="7B74E77D" w14:textId="4FCE9B4B" w:rsidR="00255534" w:rsidRPr="009406FA" w:rsidRDefault="0007297E" w:rsidP="00E558FA">
            <w:pPr>
              <w:autoSpaceDE w:val="0"/>
              <w:autoSpaceDN w:val="0"/>
              <w:rPr>
                <w:rFonts w:ascii="Century Gothic" w:eastAsia="Calibri" w:hAnsi="Century Gothic"/>
                <w:b/>
                <w:sz w:val="25"/>
                <w:szCs w:val="25"/>
              </w:rPr>
            </w:pPr>
            <w:r>
              <w:rPr>
                <w:rFonts w:ascii="Century Gothic" w:eastAsia="Calibri" w:hAnsi="Century Gothic" w:cs="Verdana"/>
                <w:b/>
                <w:sz w:val="25"/>
                <w:szCs w:val="25"/>
              </w:rPr>
              <w:t>A</w:t>
            </w:r>
            <w:r w:rsidR="00721004">
              <w:rPr>
                <w:rFonts w:ascii="Century Gothic" w:eastAsia="Calibri" w:hAnsi="Century Gothic" w:cs="Verdana"/>
                <w:b/>
                <w:sz w:val="25"/>
                <w:szCs w:val="25"/>
              </w:rPr>
              <w:t>CU/SS/71/05</w:t>
            </w:r>
            <w:r w:rsidR="00255534" w:rsidRPr="009406FA">
              <w:rPr>
                <w:rFonts w:ascii="Century Gothic" w:eastAsia="Calibri" w:hAnsi="Century Gothic" w:cs="Verdana"/>
                <w:b/>
                <w:sz w:val="25"/>
                <w:szCs w:val="25"/>
              </w:rPr>
              <w:t xml:space="preserve">/O/2022. </w:t>
            </w:r>
            <w:r w:rsidR="00092DD7" w:rsidRPr="00092DD7">
              <w:rPr>
                <w:rFonts w:ascii="Century Gothic" w:eastAsia="Calibri" w:hAnsi="Century Gothic" w:cs="Verdana"/>
                <w:sz w:val="25"/>
                <w:szCs w:val="25"/>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el proyecto de radicación y en su momento túrnense a la Ponencia y Mesa correspondiente</w:t>
            </w:r>
            <w:r w:rsidR="00F943E7">
              <w:rPr>
                <w:rFonts w:ascii="Century Gothic" w:eastAsia="Calibri" w:hAnsi="Century Gothic" w:cs="Verdana"/>
                <w:sz w:val="25"/>
                <w:szCs w:val="25"/>
              </w:rPr>
              <w:t>.</w:t>
            </w:r>
            <w:r w:rsidR="00255534" w:rsidRPr="009406FA">
              <w:rPr>
                <w:rFonts w:ascii="Century Gothic" w:eastAsia="Calibri" w:hAnsi="Century Gothic" w:cs="Verdana"/>
                <w:sz w:val="25"/>
                <w:szCs w:val="25"/>
              </w:rPr>
              <w:t xml:space="preserve"> </w:t>
            </w:r>
            <w:r w:rsidR="00255534" w:rsidRPr="009406FA">
              <w:rPr>
                <w:rFonts w:ascii="Century Gothic" w:eastAsia="Calibri" w:hAnsi="Century Gothic"/>
                <w:sz w:val="25"/>
                <w:szCs w:val="25"/>
              </w:rPr>
              <w:t xml:space="preserve">  </w:t>
            </w:r>
          </w:p>
        </w:tc>
      </w:tr>
    </w:tbl>
    <w:p w14:paraId="2DC543BB" w14:textId="77777777" w:rsidR="00255534" w:rsidRDefault="00255534" w:rsidP="00E77A94">
      <w:pPr>
        <w:rPr>
          <w:rFonts w:ascii="Century Gothic" w:hAnsi="Century Gothic"/>
          <w:sz w:val="25"/>
          <w:szCs w:val="25"/>
        </w:rPr>
      </w:pPr>
    </w:p>
    <w:p w14:paraId="20528282" w14:textId="77777777" w:rsidR="00092DD7" w:rsidRDefault="00092DD7" w:rsidP="00092DD7">
      <w:pPr>
        <w:rPr>
          <w:rFonts w:ascii="Century Gothic" w:hAnsi="Century Gothic"/>
          <w:bCs/>
          <w:sz w:val="25"/>
          <w:szCs w:val="25"/>
        </w:rPr>
      </w:pPr>
      <w:r w:rsidRPr="00092DD7">
        <w:rPr>
          <w:rFonts w:ascii="Century Gothic" w:hAnsi="Century Gothic"/>
          <w:b/>
          <w:sz w:val="25"/>
          <w:szCs w:val="25"/>
        </w:rPr>
        <w:t xml:space="preserve">5.3 </w:t>
      </w:r>
      <w:r w:rsidRPr="00092DD7">
        <w:rPr>
          <w:rFonts w:ascii="Century Gothic" w:hAnsi="Century Gothic"/>
          <w:bCs/>
          <w:sz w:val="25"/>
          <w:szCs w:val="25"/>
        </w:rPr>
        <w:t xml:space="preserve">En uso de la voz el </w:t>
      </w:r>
      <w:r w:rsidRPr="00092DD7">
        <w:rPr>
          <w:rFonts w:ascii="Century Gothic" w:hAnsi="Century Gothic"/>
          <w:b/>
          <w:sz w:val="25"/>
          <w:szCs w:val="25"/>
        </w:rPr>
        <w:t>Secretario General de Acuerdos</w:t>
      </w:r>
      <w:r w:rsidRPr="00092DD7">
        <w:rPr>
          <w:rFonts w:ascii="Century Gothic" w:hAnsi="Century Gothic"/>
          <w:bCs/>
          <w:sz w:val="25"/>
          <w:szCs w:val="25"/>
        </w:rPr>
        <w:t xml:space="preserve">: doy cuenta del oficio S-P- 07/2022 que remite la Secretaria General del Consejo de la Judicatura del Estado de Jalisco, mediante el cual informa que en sesión ordinaria del Consejo de la Judicatura del Estado, se aprobó hacer del conocimiento el nuevo domicilio del Juzgado Menor de la Huerta Jalisco, perteneciente al Vigésimo Noveno Partido Judicial del Estado, ubicado en la calle Emiliano Zapata número 41 Planta Alta interior 2 de la Colonia Centro, en el municipio de la Huerta, Jalisco. </w:t>
      </w:r>
    </w:p>
    <w:p w14:paraId="464BF752" w14:textId="77777777" w:rsidR="00092DD7" w:rsidRDefault="00092DD7" w:rsidP="00092DD7">
      <w:pPr>
        <w:rPr>
          <w:rFonts w:ascii="Century Gothic" w:hAnsi="Century Gothic"/>
          <w:bCs/>
          <w:sz w:val="25"/>
          <w:szCs w:val="25"/>
        </w:rPr>
      </w:pPr>
    </w:p>
    <w:p w14:paraId="3FE8879B" w14:textId="0CDA37FE" w:rsidR="00092DD7" w:rsidRDefault="00092DD7" w:rsidP="00092DD7">
      <w:pPr>
        <w:pStyle w:val="Textosinformato"/>
        <w:rPr>
          <w:sz w:val="25"/>
          <w:szCs w:val="25"/>
        </w:rPr>
      </w:pPr>
      <w:r w:rsidRPr="00FF2639">
        <w:rPr>
          <w:rFonts w:cs="Times New Roman"/>
          <w:sz w:val="25"/>
          <w:szCs w:val="25"/>
          <w:lang w:val="es-ES_tradnl"/>
        </w:rPr>
        <w:t>L</w:t>
      </w:r>
      <w:r w:rsidRPr="00FF2639">
        <w:rPr>
          <w:sz w:val="25"/>
          <w:szCs w:val="25"/>
        </w:rPr>
        <w:t xml:space="preserve">os Magistrados </w:t>
      </w:r>
      <w:r>
        <w:rPr>
          <w:sz w:val="25"/>
          <w:szCs w:val="25"/>
        </w:rPr>
        <w:t xml:space="preserve">integrantes de la Sala Superior </w:t>
      </w:r>
      <w:r w:rsidRPr="00FF2639">
        <w:rPr>
          <w:sz w:val="25"/>
          <w:szCs w:val="25"/>
        </w:rPr>
        <w:t>qued</w:t>
      </w:r>
      <w:r>
        <w:rPr>
          <w:sz w:val="25"/>
          <w:szCs w:val="25"/>
        </w:rPr>
        <w:t xml:space="preserve">aron </w:t>
      </w:r>
      <w:proofErr w:type="spellStart"/>
      <w:r>
        <w:rPr>
          <w:sz w:val="25"/>
          <w:szCs w:val="25"/>
        </w:rPr>
        <w:t>enterados</w:t>
      </w:r>
      <w:proofErr w:type="spellEnd"/>
      <w:r>
        <w:rPr>
          <w:sz w:val="25"/>
          <w:szCs w:val="25"/>
        </w:rPr>
        <w:t xml:space="preserve"> del contenido del oficio</w:t>
      </w:r>
      <w:r w:rsidRPr="00FF2639">
        <w:rPr>
          <w:sz w:val="25"/>
          <w:szCs w:val="25"/>
        </w:rPr>
        <w:t xml:space="preserve"> de referencia.</w:t>
      </w:r>
    </w:p>
    <w:p w14:paraId="6B5BE837" w14:textId="77777777" w:rsidR="00092DD7" w:rsidRDefault="00092DD7" w:rsidP="00092DD7">
      <w:pPr>
        <w:rPr>
          <w:rFonts w:ascii="Century Gothic" w:hAnsi="Century Gothic"/>
          <w:bCs/>
          <w:sz w:val="25"/>
          <w:szCs w:val="25"/>
          <w:lang w:val="es-ES"/>
        </w:rPr>
      </w:pPr>
    </w:p>
    <w:p w14:paraId="2AA2BA42" w14:textId="4C8CC152" w:rsidR="00092DD7" w:rsidRDefault="00092DD7" w:rsidP="00092DD7">
      <w:pPr>
        <w:rPr>
          <w:rFonts w:ascii="Century Gothic" w:hAnsi="Century Gothic" w:cs="Arial"/>
          <w:bCs/>
          <w:sz w:val="25"/>
          <w:szCs w:val="25"/>
        </w:rPr>
      </w:pPr>
      <w:r w:rsidRPr="00092DD7">
        <w:rPr>
          <w:rFonts w:ascii="Century Gothic" w:hAnsi="Century Gothic" w:cs="Arial"/>
          <w:b/>
          <w:sz w:val="25"/>
          <w:szCs w:val="25"/>
        </w:rPr>
        <w:t xml:space="preserve">5.4 </w:t>
      </w:r>
      <w:r w:rsidR="00A45823" w:rsidRPr="00A45823">
        <w:rPr>
          <w:rFonts w:ascii="Century Gothic" w:hAnsi="Century Gothic" w:cs="Arial"/>
          <w:sz w:val="25"/>
          <w:szCs w:val="25"/>
        </w:rPr>
        <w:t>En uso de la voz la</w:t>
      </w:r>
      <w:r w:rsidR="00A45823">
        <w:rPr>
          <w:rFonts w:ascii="Century Gothic" w:hAnsi="Century Gothic" w:cs="Arial"/>
          <w:b/>
          <w:sz w:val="25"/>
          <w:szCs w:val="25"/>
        </w:rPr>
        <w:t xml:space="preserve"> Magistrada Presidenta: </w:t>
      </w:r>
      <w:r w:rsidRPr="00092DD7">
        <w:rPr>
          <w:rFonts w:ascii="Century Gothic" w:hAnsi="Century Gothic" w:cs="Arial"/>
          <w:bCs/>
          <w:sz w:val="25"/>
          <w:szCs w:val="25"/>
        </w:rPr>
        <w:t xml:space="preserve">Como asunto vario, les quiero comentar que el Director General Administrativo, me informa que en la nueva Sede de este Tribunal, ya fueron concluidas las obras de adecuación </w:t>
      </w:r>
      <w:r w:rsidRPr="00092DD7">
        <w:rPr>
          <w:rFonts w:ascii="Century Gothic" w:hAnsi="Century Gothic" w:cs="Arial"/>
          <w:bCs/>
          <w:sz w:val="25"/>
          <w:szCs w:val="25"/>
        </w:rPr>
        <w:lastRenderedPageBreak/>
        <w:t>en el área donde ubicara la Oficialía de Partes Común, aunado de que el compromiso que tenemos con la arren</w:t>
      </w:r>
      <w:r w:rsidR="00FC5319">
        <w:rPr>
          <w:rFonts w:ascii="Century Gothic" w:hAnsi="Century Gothic" w:cs="Arial"/>
          <w:bCs/>
          <w:sz w:val="25"/>
          <w:szCs w:val="25"/>
        </w:rPr>
        <w:t>dadora del inmueble ubicado en N</w:t>
      </w:r>
      <w:r w:rsidRPr="00092DD7">
        <w:rPr>
          <w:rFonts w:ascii="Century Gothic" w:hAnsi="Century Gothic" w:cs="Arial"/>
          <w:bCs/>
          <w:sz w:val="25"/>
          <w:szCs w:val="25"/>
        </w:rPr>
        <w:t>iños Héroes, es tener desocupado el mismo a más tardar el día quince de marzo, por lo que propongo que la Oficialía de</w:t>
      </w:r>
      <w:r w:rsidR="00460232">
        <w:rPr>
          <w:rFonts w:ascii="Century Gothic" w:hAnsi="Century Gothic" w:cs="Arial"/>
          <w:bCs/>
          <w:sz w:val="25"/>
          <w:szCs w:val="25"/>
        </w:rPr>
        <w:t xml:space="preserve"> Partes comience a laborar en este</w:t>
      </w:r>
      <w:r w:rsidRPr="00092DD7">
        <w:rPr>
          <w:rFonts w:ascii="Century Gothic" w:hAnsi="Century Gothic" w:cs="Arial"/>
          <w:bCs/>
          <w:sz w:val="25"/>
          <w:szCs w:val="25"/>
        </w:rPr>
        <w:t xml:space="preserve"> edificio </w:t>
      </w:r>
      <w:r w:rsidR="00460232">
        <w:rPr>
          <w:rFonts w:ascii="Century Gothic" w:hAnsi="Century Gothic" w:cs="Arial"/>
          <w:bCs/>
          <w:sz w:val="25"/>
          <w:szCs w:val="25"/>
        </w:rPr>
        <w:t>en el que ya ocupamos actualmente la Sala Superior, la</w:t>
      </w:r>
      <w:r w:rsidRPr="00092DD7">
        <w:rPr>
          <w:rFonts w:ascii="Century Gothic" w:hAnsi="Century Gothic" w:cs="Arial"/>
          <w:bCs/>
          <w:sz w:val="25"/>
          <w:szCs w:val="25"/>
        </w:rPr>
        <w:t xml:space="preserve"> nueva sede</w:t>
      </w:r>
      <w:r w:rsidR="00460232">
        <w:rPr>
          <w:rFonts w:ascii="Century Gothic" w:hAnsi="Century Gothic" w:cs="Arial"/>
          <w:bCs/>
          <w:sz w:val="25"/>
          <w:szCs w:val="25"/>
        </w:rPr>
        <w:t>, ya se venga la Oficialía de Partes</w:t>
      </w:r>
      <w:r w:rsidRPr="00092DD7">
        <w:rPr>
          <w:rFonts w:ascii="Century Gothic" w:hAnsi="Century Gothic" w:cs="Arial"/>
          <w:bCs/>
          <w:sz w:val="25"/>
          <w:szCs w:val="25"/>
        </w:rPr>
        <w:t xml:space="preserve"> a partir del catorce de Marzo de dos mil veintidós, con esto avanzamos en dar una</w:t>
      </w:r>
      <w:r w:rsidR="00460232">
        <w:rPr>
          <w:rFonts w:ascii="Century Gothic" w:hAnsi="Century Gothic" w:cs="Arial"/>
          <w:bCs/>
          <w:sz w:val="25"/>
          <w:szCs w:val="25"/>
        </w:rPr>
        <w:t xml:space="preserve"> nueva</w:t>
      </w:r>
      <w:r w:rsidRPr="00092DD7">
        <w:rPr>
          <w:rFonts w:ascii="Century Gothic" w:hAnsi="Century Gothic" w:cs="Arial"/>
          <w:bCs/>
          <w:sz w:val="25"/>
          <w:szCs w:val="25"/>
        </w:rPr>
        <w:t xml:space="preserve"> identidad</w:t>
      </w:r>
      <w:r w:rsidR="00460232">
        <w:rPr>
          <w:rFonts w:ascii="Century Gothic" w:hAnsi="Century Gothic" w:cs="Arial"/>
          <w:bCs/>
          <w:sz w:val="25"/>
          <w:szCs w:val="25"/>
        </w:rPr>
        <w:t xml:space="preserve"> al propio</w:t>
      </w:r>
      <w:r w:rsidRPr="00092DD7">
        <w:rPr>
          <w:rFonts w:ascii="Century Gothic" w:hAnsi="Century Gothic" w:cs="Arial"/>
          <w:bCs/>
          <w:sz w:val="25"/>
          <w:szCs w:val="25"/>
        </w:rPr>
        <w:t xml:space="preserve"> Tribunal así como </w:t>
      </w:r>
      <w:r w:rsidR="00460232">
        <w:rPr>
          <w:rFonts w:ascii="Century Gothic" w:hAnsi="Century Gothic" w:cs="Arial"/>
          <w:bCs/>
          <w:sz w:val="25"/>
          <w:szCs w:val="25"/>
        </w:rPr>
        <w:t>evitar</w:t>
      </w:r>
      <w:r w:rsidRPr="00092DD7">
        <w:rPr>
          <w:rFonts w:ascii="Century Gothic" w:hAnsi="Century Gothic" w:cs="Arial"/>
          <w:bCs/>
          <w:sz w:val="25"/>
          <w:szCs w:val="25"/>
        </w:rPr>
        <w:t xml:space="preserve"> pagar </w:t>
      </w:r>
      <w:r w:rsidR="00460232">
        <w:rPr>
          <w:rFonts w:ascii="Century Gothic" w:hAnsi="Century Gothic" w:cs="Arial"/>
          <w:bCs/>
          <w:sz w:val="25"/>
          <w:szCs w:val="25"/>
        </w:rPr>
        <w:t xml:space="preserve">las </w:t>
      </w:r>
      <w:r w:rsidRPr="00092DD7">
        <w:rPr>
          <w:rFonts w:ascii="Century Gothic" w:hAnsi="Century Gothic" w:cs="Arial"/>
          <w:bCs/>
          <w:sz w:val="25"/>
          <w:szCs w:val="25"/>
        </w:rPr>
        <w:t xml:space="preserve">penalizaciones </w:t>
      </w:r>
      <w:r w:rsidR="00460232">
        <w:rPr>
          <w:rFonts w:ascii="Century Gothic" w:hAnsi="Century Gothic" w:cs="Arial"/>
          <w:bCs/>
          <w:sz w:val="25"/>
          <w:szCs w:val="25"/>
        </w:rPr>
        <w:t>del</w:t>
      </w:r>
      <w:r w:rsidRPr="00092DD7">
        <w:rPr>
          <w:rFonts w:ascii="Century Gothic" w:hAnsi="Century Gothic" w:cs="Arial"/>
          <w:bCs/>
          <w:sz w:val="25"/>
          <w:szCs w:val="25"/>
        </w:rPr>
        <w:t xml:space="preserve"> arrendamiento y eficiente los recursos económicos con los que cuenta este Órgano Constitucional, si no existe </w:t>
      </w:r>
      <w:r w:rsidR="008B183A">
        <w:rPr>
          <w:rFonts w:ascii="Century Gothic" w:hAnsi="Century Gothic" w:cs="Arial"/>
          <w:bCs/>
          <w:sz w:val="25"/>
          <w:szCs w:val="25"/>
        </w:rPr>
        <w:t xml:space="preserve">algún tipo de </w:t>
      </w:r>
      <w:r w:rsidRPr="00092DD7">
        <w:rPr>
          <w:rFonts w:ascii="Century Gothic" w:hAnsi="Century Gothic" w:cs="Arial"/>
          <w:bCs/>
          <w:sz w:val="25"/>
          <w:szCs w:val="25"/>
        </w:rPr>
        <w:t xml:space="preserve">intervención </w:t>
      </w:r>
      <w:r w:rsidR="008B183A">
        <w:rPr>
          <w:rFonts w:ascii="Century Gothic" w:hAnsi="Century Gothic" w:cs="Arial"/>
          <w:bCs/>
          <w:sz w:val="25"/>
          <w:szCs w:val="25"/>
        </w:rPr>
        <w:t>por</w:t>
      </w:r>
      <w:r w:rsidRPr="00092DD7">
        <w:rPr>
          <w:rFonts w:ascii="Century Gothic" w:hAnsi="Century Gothic" w:cs="Arial"/>
          <w:bCs/>
          <w:sz w:val="25"/>
          <w:szCs w:val="25"/>
        </w:rPr>
        <w:t xml:space="preserve"> parte</w:t>
      </w:r>
      <w:r w:rsidR="008B183A">
        <w:rPr>
          <w:rFonts w:ascii="Century Gothic" w:hAnsi="Century Gothic" w:cs="Arial"/>
          <w:bCs/>
          <w:sz w:val="25"/>
          <w:szCs w:val="25"/>
        </w:rPr>
        <w:t xml:space="preserve"> de alguno de ustedes</w:t>
      </w:r>
      <w:r w:rsidRPr="00092DD7">
        <w:rPr>
          <w:rFonts w:ascii="Century Gothic" w:hAnsi="Century Gothic" w:cs="Arial"/>
          <w:bCs/>
          <w:sz w:val="25"/>
          <w:szCs w:val="25"/>
        </w:rPr>
        <w:t xml:space="preserve">, </w:t>
      </w:r>
      <w:r w:rsidR="008B183A">
        <w:rPr>
          <w:rFonts w:ascii="Century Gothic" w:hAnsi="Century Gothic" w:cs="Arial"/>
          <w:bCs/>
          <w:sz w:val="25"/>
          <w:szCs w:val="25"/>
        </w:rPr>
        <w:t xml:space="preserve">pues ya se pudieran trasladar todas las instalaciones y todos los equipos para que ya puedan funcionar a partir de ese día, </w:t>
      </w:r>
      <w:r w:rsidRPr="00092DD7">
        <w:rPr>
          <w:rFonts w:ascii="Century Gothic" w:hAnsi="Century Gothic" w:cs="Arial"/>
          <w:bCs/>
          <w:sz w:val="25"/>
          <w:szCs w:val="25"/>
        </w:rPr>
        <w:t xml:space="preserve">sin que esto aplique para la recepción de los oficios que derivan de los Juzgados de Distrito y Tribunales Colegiados, los cuales </w:t>
      </w:r>
      <w:r w:rsidR="008B183A">
        <w:rPr>
          <w:rFonts w:ascii="Century Gothic" w:hAnsi="Century Gothic" w:cs="Arial"/>
          <w:bCs/>
          <w:sz w:val="25"/>
          <w:szCs w:val="25"/>
        </w:rPr>
        <w:t>se deberán seguir recibiendo</w:t>
      </w:r>
      <w:r w:rsidRPr="00092DD7">
        <w:rPr>
          <w:rFonts w:ascii="Century Gothic" w:hAnsi="Century Gothic" w:cs="Arial"/>
          <w:bCs/>
          <w:sz w:val="25"/>
          <w:szCs w:val="25"/>
        </w:rPr>
        <w:t xml:space="preserve"> en la Oficialía</w:t>
      </w:r>
      <w:r w:rsidR="008B183A">
        <w:rPr>
          <w:rFonts w:ascii="Century Gothic" w:hAnsi="Century Gothic" w:cs="Arial"/>
          <w:bCs/>
          <w:sz w:val="25"/>
          <w:szCs w:val="25"/>
        </w:rPr>
        <w:t xml:space="preserve"> de Partes</w:t>
      </w:r>
      <w:r w:rsidRPr="00092DD7">
        <w:rPr>
          <w:rFonts w:ascii="Century Gothic" w:hAnsi="Century Gothic" w:cs="Arial"/>
          <w:bCs/>
          <w:sz w:val="25"/>
          <w:szCs w:val="25"/>
        </w:rPr>
        <w:t xml:space="preserve"> de Jesús García, esto para que se </w:t>
      </w:r>
      <w:r w:rsidR="008B183A" w:rsidRPr="00092DD7">
        <w:rPr>
          <w:rFonts w:ascii="Century Gothic" w:hAnsi="Century Gothic" w:cs="Arial"/>
          <w:bCs/>
          <w:sz w:val="25"/>
          <w:szCs w:val="25"/>
        </w:rPr>
        <w:t>continúe</w:t>
      </w:r>
      <w:r w:rsidRPr="00092DD7">
        <w:rPr>
          <w:rFonts w:ascii="Century Gothic" w:hAnsi="Century Gothic" w:cs="Arial"/>
          <w:bCs/>
          <w:sz w:val="25"/>
          <w:szCs w:val="25"/>
        </w:rPr>
        <w:t xml:space="preserve"> con la entrega rápida de los términos a las Salas Unitarias, si no existe manifestación al respecto, Secretario nos toma la votación </w:t>
      </w:r>
      <w:r w:rsidR="008B183A">
        <w:rPr>
          <w:rFonts w:ascii="Century Gothic" w:hAnsi="Century Gothic" w:cs="Arial"/>
          <w:bCs/>
          <w:sz w:val="25"/>
          <w:szCs w:val="25"/>
        </w:rPr>
        <w:t>como tal, esto es que ya se venga presencialmente la Oficialía a estas instalaciones, pero, que se sigan r</w:t>
      </w:r>
      <w:r w:rsidR="00BC3EB5">
        <w:rPr>
          <w:rFonts w:ascii="Century Gothic" w:hAnsi="Century Gothic" w:cs="Arial"/>
          <w:bCs/>
          <w:sz w:val="25"/>
          <w:szCs w:val="25"/>
        </w:rPr>
        <w:t>ecibiendo los oficios que vengan</w:t>
      </w:r>
      <w:r w:rsidR="008B183A">
        <w:rPr>
          <w:rFonts w:ascii="Century Gothic" w:hAnsi="Century Gothic" w:cs="Arial"/>
          <w:bCs/>
          <w:sz w:val="25"/>
          <w:szCs w:val="25"/>
        </w:rPr>
        <w:t xml:space="preserve"> de los Federales en Jesús García, es así verdad Secretario, para efecto de no cortar los temas de recepción</w:t>
      </w:r>
      <w:r w:rsidR="002B21F6">
        <w:rPr>
          <w:rFonts w:ascii="Century Gothic" w:hAnsi="Century Gothic" w:cs="Arial"/>
          <w:bCs/>
          <w:sz w:val="25"/>
          <w:szCs w:val="25"/>
        </w:rPr>
        <w:t xml:space="preserve"> y no incurrir en algún tema de responsabilida</w:t>
      </w:r>
      <w:r w:rsidR="00396971">
        <w:rPr>
          <w:rFonts w:ascii="Century Gothic" w:hAnsi="Century Gothic" w:cs="Arial"/>
          <w:bCs/>
          <w:sz w:val="25"/>
          <w:szCs w:val="25"/>
        </w:rPr>
        <w:t>d por algún traspapeló</w:t>
      </w:r>
      <w:r w:rsidR="003E50BA">
        <w:rPr>
          <w:rFonts w:ascii="Century Gothic" w:hAnsi="Century Gothic" w:cs="Arial"/>
          <w:bCs/>
          <w:sz w:val="25"/>
          <w:szCs w:val="25"/>
        </w:rPr>
        <w:t xml:space="preserve"> que se</w:t>
      </w:r>
      <w:r w:rsidR="002B21F6">
        <w:rPr>
          <w:rFonts w:ascii="Century Gothic" w:hAnsi="Century Gothic" w:cs="Arial"/>
          <w:bCs/>
          <w:sz w:val="25"/>
          <w:szCs w:val="25"/>
        </w:rPr>
        <w:t xml:space="preserve"> de algún documento, si es así.</w:t>
      </w:r>
      <w:r w:rsidR="008B183A">
        <w:rPr>
          <w:rFonts w:ascii="Century Gothic" w:hAnsi="Century Gothic" w:cs="Arial"/>
          <w:bCs/>
          <w:sz w:val="25"/>
          <w:szCs w:val="25"/>
        </w:rPr>
        <w:t xml:space="preserve">   </w:t>
      </w:r>
    </w:p>
    <w:p w14:paraId="39F4B78D" w14:textId="77777777" w:rsidR="008B183A" w:rsidRDefault="008B183A" w:rsidP="00092DD7">
      <w:pPr>
        <w:rPr>
          <w:rFonts w:ascii="Century Gothic" w:hAnsi="Century Gothic" w:cs="Arial"/>
          <w:bCs/>
          <w:sz w:val="25"/>
          <w:szCs w:val="25"/>
        </w:rPr>
      </w:pPr>
    </w:p>
    <w:p w14:paraId="523CC378" w14:textId="5AA3DD71" w:rsidR="00A45823" w:rsidRDefault="008B183A" w:rsidP="008B183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w:t>
      </w:r>
      <w:r w:rsidR="002B21F6">
        <w:rPr>
          <w:szCs w:val="24"/>
          <w:lang w:val="es-MX"/>
        </w:rPr>
        <w:t xml:space="preserve">Es correcto Magistrada, la intención es que la Oficialía de Partes Común opere a partir del catorce de marzo, en el domicilio de Lázaro Cárdenas, haciendo énfasis en que lo que ve a los Juzgados de Distrito y Tribunales Colegiados sus comunicaciones se reciban en la oficina de recepción que tenemos aún instalada en Jesús García    </w:t>
      </w:r>
      <w:r w:rsidR="00A45823">
        <w:rPr>
          <w:szCs w:val="24"/>
          <w:lang w:val="es-MX"/>
        </w:rPr>
        <w:t xml:space="preserve">para efectos de que estos se les </w:t>
      </w:r>
      <w:r w:rsidR="00391B67">
        <w:rPr>
          <w:szCs w:val="24"/>
          <w:lang w:val="es-MX"/>
        </w:rPr>
        <w:t>dé</w:t>
      </w:r>
      <w:r w:rsidR="00A45823">
        <w:rPr>
          <w:szCs w:val="24"/>
          <w:lang w:val="es-MX"/>
        </w:rPr>
        <w:t xml:space="preserve"> tramite a las Salas Unitarias como el área de amparos que seguimos por allá en Jesús García.</w:t>
      </w:r>
    </w:p>
    <w:p w14:paraId="735BB2D7" w14:textId="77777777" w:rsidR="00A45823" w:rsidRDefault="00A45823" w:rsidP="008B183A">
      <w:pPr>
        <w:pStyle w:val="Textosinformato"/>
        <w:rPr>
          <w:szCs w:val="24"/>
          <w:lang w:val="es-MX"/>
        </w:rPr>
      </w:pPr>
    </w:p>
    <w:p w14:paraId="28D26590" w14:textId="2F3B1B04" w:rsidR="00A45823" w:rsidRDefault="00A45823" w:rsidP="008B183A">
      <w:pPr>
        <w:pStyle w:val="Textosinformato"/>
        <w:rPr>
          <w:szCs w:val="24"/>
          <w:lang w:val="es-MX"/>
        </w:rPr>
      </w:pPr>
      <w:r>
        <w:rPr>
          <w:szCs w:val="24"/>
          <w:lang w:val="es-MX"/>
        </w:rPr>
        <w:t xml:space="preserve">En uso de la voz la </w:t>
      </w:r>
      <w:r w:rsidRPr="00721004">
        <w:rPr>
          <w:b/>
          <w:szCs w:val="24"/>
          <w:lang w:val="es-MX"/>
        </w:rPr>
        <w:t>Magistrada Presidenta:</w:t>
      </w:r>
      <w:r>
        <w:rPr>
          <w:szCs w:val="24"/>
          <w:lang w:val="es-MX"/>
        </w:rPr>
        <w:t xml:space="preserve"> si, sobre todo porque aún no contamos con toda la logística bien organizada por el tema de Luz sobre todo, que hoy me informa Giovanni, que ya quedo, de hecho ya me envió foto de lo que quedo firmado, pero todavía no se ha levantado el </w:t>
      </w:r>
      <w:proofErr w:type="spellStart"/>
      <w:r>
        <w:rPr>
          <w:szCs w:val="24"/>
          <w:lang w:val="es-MX"/>
        </w:rPr>
        <w:t>suich</w:t>
      </w:r>
      <w:proofErr w:type="spellEnd"/>
      <w:r>
        <w:rPr>
          <w:szCs w:val="24"/>
          <w:lang w:val="es-MX"/>
        </w:rPr>
        <w:t xml:space="preserve"> y no podemos arriesgarnos, entonces pongo a consideración d</w:t>
      </w:r>
      <w:r w:rsidR="00ED2395">
        <w:rPr>
          <w:szCs w:val="24"/>
          <w:lang w:val="es-MX"/>
        </w:rPr>
        <w:t>e</w:t>
      </w:r>
      <w:r>
        <w:rPr>
          <w:szCs w:val="24"/>
          <w:lang w:val="es-MX"/>
        </w:rPr>
        <w:t xml:space="preserve"> ustedes que ya se haga en este proceso bifásico, creo que va a ser mejor y si no existe inconveniente de su parte se haga de esa manera, no </w:t>
      </w:r>
      <w:r w:rsidR="00391B67">
        <w:rPr>
          <w:szCs w:val="24"/>
          <w:lang w:val="es-MX"/>
        </w:rPr>
        <w:t>sé</w:t>
      </w:r>
      <w:r>
        <w:rPr>
          <w:szCs w:val="24"/>
          <w:lang w:val="es-MX"/>
        </w:rPr>
        <w:t xml:space="preserve"> </w:t>
      </w:r>
      <w:r w:rsidR="00391B67">
        <w:rPr>
          <w:szCs w:val="24"/>
          <w:lang w:val="es-MX"/>
        </w:rPr>
        <w:t>qué</w:t>
      </w:r>
      <w:r>
        <w:rPr>
          <w:szCs w:val="24"/>
          <w:lang w:val="es-MX"/>
        </w:rPr>
        <w:t xml:space="preserve"> opinen compañeros.</w:t>
      </w:r>
    </w:p>
    <w:p w14:paraId="4CA5AFA1" w14:textId="77777777" w:rsidR="00A45823" w:rsidRDefault="00A45823" w:rsidP="008B183A">
      <w:pPr>
        <w:pStyle w:val="Textosinformato"/>
        <w:rPr>
          <w:szCs w:val="24"/>
          <w:lang w:val="es-MX"/>
        </w:rPr>
      </w:pPr>
    </w:p>
    <w:p w14:paraId="647BC833" w14:textId="18D6B2A0" w:rsidR="00721004" w:rsidRDefault="00A45823" w:rsidP="008B183A">
      <w:pPr>
        <w:pStyle w:val="Textosinformato"/>
        <w:rPr>
          <w:szCs w:val="24"/>
          <w:lang w:val="es-MX"/>
        </w:rPr>
      </w:pPr>
      <w:r>
        <w:rPr>
          <w:szCs w:val="24"/>
          <w:lang w:val="es-MX"/>
        </w:rPr>
        <w:t xml:space="preserve">En uso de la voz el </w:t>
      </w:r>
      <w:r w:rsidRPr="00721004">
        <w:rPr>
          <w:b/>
          <w:szCs w:val="24"/>
          <w:lang w:val="es-MX"/>
        </w:rPr>
        <w:t>Magistrado Avelino Bravo Cacho:</w:t>
      </w:r>
      <w:r>
        <w:rPr>
          <w:szCs w:val="24"/>
          <w:lang w:val="es-MX"/>
        </w:rPr>
        <w:t xml:space="preserve"> totalmente de acuerdo Magistrada, me parece bien, que aunque sea de manera parcial se venga para acá la oficialía</w:t>
      </w:r>
      <w:r w:rsidR="00721004">
        <w:rPr>
          <w:szCs w:val="24"/>
          <w:lang w:val="es-MX"/>
        </w:rPr>
        <w:t>, y me parece muy práctico que mientras tanto tengamos una Oficialía de Partes Común en Jesús García.</w:t>
      </w:r>
    </w:p>
    <w:p w14:paraId="7D77660A" w14:textId="77777777" w:rsidR="00721004" w:rsidRDefault="00721004" w:rsidP="008B183A">
      <w:pPr>
        <w:pStyle w:val="Textosinformato"/>
        <w:rPr>
          <w:szCs w:val="24"/>
          <w:lang w:val="es-MX"/>
        </w:rPr>
      </w:pPr>
    </w:p>
    <w:p w14:paraId="07693BB4" w14:textId="77777777" w:rsidR="00721004" w:rsidRDefault="00721004" w:rsidP="008B183A">
      <w:pPr>
        <w:pStyle w:val="Textosinformato"/>
        <w:rPr>
          <w:szCs w:val="24"/>
          <w:lang w:val="es-MX"/>
        </w:rPr>
      </w:pPr>
      <w:r>
        <w:rPr>
          <w:szCs w:val="24"/>
          <w:lang w:val="es-MX"/>
        </w:rPr>
        <w:t xml:space="preserve">En uso de la voz el </w:t>
      </w:r>
      <w:r w:rsidRPr="00721004">
        <w:rPr>
          <w:b/>
          <w:szCs w:val="24"/>
          <w:lang w:val="es-MX"/>
        </w:rPr>
        <w:t>Magistrado José Ramón Jiménez Gutiérrez:</w:t>
      </w:r>
      <w:r>
        <w:rPr>
          <w:szCs w:val="24"/>
          <w:lang w:val="es-MX"/>
        </w:rPr>
        <w:t xml:space="preserve"> Adelante Fany, que bueno que ya está lo de la Luz y ya con eso poco a poco nos vamos a cambiar todos.</w:t>
      </w:r>
    </w:p>
    <w:p w14:paraId="659E0AAD" w14:textId="77777777" w:rsidR="00721004" w:rsidRDefault="00721004" w:rsidP="008B183A">
      <w:pPr>
        <w:pStyle w:val="Textosinformato"/>
        <w:rPr>
          <w:szCs w:val="24"/>
          <w:lang w:val="es-MX"/>
        </w:rPr>
      </w:pPr>
    </w:p>
    <w:p w14:paraId="1EEB7C60" w14:textId="5CB310F9" w:rsidR="00A45823" w:rsidRPr="00721004" w:rsidRDefault="00721004" w:rsidP="008B183A">
      <w:pPr>
        <w:pStyle w:val="Textosinformato"/>
        <w:rPr>
          <w:szCs w:val="24"/>
          <w:lang w:val="es-MX"/>
        </w:rPr>
      </w:pPr>
      <w:r>
        <w:rPr>
          <w:szCs w:val="24"/>
          <w:lang w:val="es-MX"/>
        </w:rPr>
        <w:lastRenderedPageBreak/>
        <w:t xml:space="preserve">En uso de la voz la </w:t>
      </w:r>
      <w:r w:rsidRPr="00721004">
        <w:rPr>
          <w:b/>
          <w:szCs w:val="24"/>
          <w:lang w:val="es-MX"/>
        </w:rPr>
        <w:t>Magistrada Presidenta:</w:t>
      </w:r>
      <w:r>
        <w:rPr>
          <w:b/>
          <w:szCs w:val="24"/>
          <w:lang w:val="es-MX"/>
        </w:rPr>
        <w:t xml:space="preserve"> </w:t>
      </w:r>
      <w:r w:rsidRPr="00721004">
        <w:rPr>
          <w:szCs w:val="24"/>
          <w:lang w:val="es-MX"/>
        </w:rPr>
        <w:t>muchas gracias</w:t>
      </w:r>
      <w:r>
        <w:rPr>
          <w:b/>
          <w:szCs w:val="24"/>
          <w:lang w:val="es-MX"/>
        </w:rPr>
        <w:t xml:space="preserve"> </w:t>
      </w:r>
      <w:r w:rsidRPr="00721004">
        <w:rPr>
          <w:szCs w:val="24"/>
          <w:lang w:val="es-MX"/>
        </w:rPr>
        <w:t xml:space="preserve">y así cumplimos también con los </w:t>
      </w:r>
      <w:r>
        <w:rPr>
          <w:szCs w:val="24"/>
          <w:lang w:val="es-MX"/>
        </w:rPr>
        <w:t>tiempos</w:t>
      </w:r>
      <w:r w:rsidRPr="00721004">
        <w:rPr>
          <w:szCs w:val="24"/>
          <w:lang w:val="es-MX"/>
        </w:rPr>
        <w:t xml:space="preserve"> de entrega </w:t>
      </w:r>
      <w:r>
        <w:rPr>
          <w:szCs w:val="24"/>
          <w:lang w:val="es-MX"/>
        </w:rPr>
        <w:t>por los montos también y las prórrogas, no podemos seguir prorrogando, Secretario nos toma la votación.</w:t>
      </w:r>
      <w:r w:rsidRPr="00721004">
        <w:rPr>
          <w:szCs w:val="24"/>
          <w:lang w:val="es-MX"/>
        </w:rPr>
        <w:t xml:space="preserve"> </w:t>
      </w:r>
      <w:r w:rsidR="00A45823" w:rsidRPr="00721004">
        <w:rPr>
          <w:szCs w:val="24"/>
          <w:lang w:val="es-MX"/>
        </w:rPr>
        <w:t xml:space="preserve">      </w:t>
      </w:r>
    </w:p>
    <w:p w14:paraId="1FE8C96F" w14:textId="77777777" w:rsidR="00A45823" w:rsidRDefault="00A45823" w:rsidP="008B183A">
      <w:pPr>
        <w:pStyle w:val="Textosinformato"/>
        <w:rPr>
          <w:szCs w:val="24"/>
          <w:lang w:val="es-MX"/>
        </w:rPr>
      </w:pPr>
    </w:p>
    <w:p w14:paraId="3305823B" w14:textId="1DD402D3" w:rsidR="008B183A" w:rsidRPr="00302483" w:rsidRDefault="00A45823" w:rsidP="008B183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Pr>
          <w:szCs w:val="24"/>
          <w:lang w:val="es-MX"/>
        </w:rPr>
        <w:t xml:space="preserve">: </w:t>
      </w:r>
      <w:r w:rsidR="008B183A" w:rsidRPr="00302483">
        <w:rPr>
          <w:szCs w:val="24"/>
          <w:lang w:val="es-MX"/>
        </w:rPr>
        <w:t xml:space="preserve">Como ordena Presidenta: </w:t>
      </w:r>
    </w:p>
    <w:p w14:paraId="7561F144" w14:textId="77777777" w:rsidR="008B183A" w:rsidRPr="00302483" w:rsidRDefault="008B183A" w:rsidP="008B183A">
      <w:pPr>
        <w:pStyle w:val="Textosinformato"/>
        <w:rPr>
          <w:szCs w:val="24"/>
          <w:lang w:val="es-MX"/>
        </w:rPr>
      </w:pPr>
    </w:p>
    <w:p w14:paraId="4971A3C1" w14:textId="77777777" w:rsidR="008B183A" w:rsidRPr="00302483" w:rsidRDefault="008B183A" w:rsidP="008B183A">
      <w:pPr>
        <w:pStyle w:val="Textosinformato"/>
        <w:rPr>
          <w:szCs w:val="24"/>
        </w:rPr>
      </w:pPr>
      <w:r w:rsidRPr="00302483">
        <w:rPr>
          <w:szCs w:val="24"/>
        </w:rPr>
        <w:t xml:space="preserve">Magistrado AVELINO BRAVO CACHO. </w:t>
      </w:r>
      <w:r w:rsidRPr="00302483">
        <w:rPr>
          <w:b/>
          <w:szCs w:val="24"/>
        </w:rPr>
        <w:t>A favor</w:t>
      </w:r>
    </w:p>
    <w:p w14:paraId="27A40C3D" w14:textId="77777777" w:rsidR="008B183A" w:rsidRPr="00302483" w:rsidRDefault="008B183A" w:rsidP="008B183A">
      <w:pPr>
        <w:pStyle w:val="Textosinformato"/>
        <w:rPr>
          <w:szCs w:val="24"/>
        </w:rPr>
      </w:pPr>
      <w:r w:rsidRPr="00302483">
        <w:rPr>
          <w:szCs w:val="24"/>
        </w:rPr>
        <w:t xml:space="preserve">Magistrado JOSÉ RAMÓN JIMÉNEZ GUTIÉRREZ. </w:t>
      </w:r>
      <w:r w:rsidRPr="00302483">
        <w:rPr>
          <w:b/>
          <w:szCs w:val="24"/>
        </w:rPr>
        <w:t>A favor.</w:t>
      </w:r>
    </w:p>
    <w:p w14:paraId="5B7653EE" w14:textId="77777777" w:rsidR="008B183A" w:rsidRPr="00302483" w:rsidRDefault="008B183A" w:rsidP="008B183A">
      <w:pPr>
        <w:pStyle w:val="Textosinformato"/>
        <w:rPr>
          <w:szCs w:val="24"/>
        </w:rPr>
      </w:pPr>
      <w:r w:rsidRPr="00302483">
        <w:rPr>
          <w:szCs w:val="24"/>
        </w:rPr>
        <w:t xml:space="preserve">Magistrada FANY LORENA JIMÉNEZ AGUIRRE. </w:t>
      </w:r>
      <w:r w:rsidRPr="00302483">
        <w:rPr>
          <w:b/>
          <w:szCs w:val="24"/>
        </w:rPr>
        <w:t>A favor.</w:t>
      </w:r>
    </w:p>
    <w:p w14:paraId="0D4BBFBB" w14:textId="77777777" w:rsidR="00721004" w:rsidRDefault="00721004" w:rsidP="00721004">
      <w:pPr>
        <w:autoSpaceDE w:val="0"/>
        <w:autoSpaceDN w:val="0"/>
        <w:rPr>
          <w:rFonts w:ascii="Century Gothic" w:hAnsi="Century Gothic"/>
          <w:sz w:val="25"/>
          <w:szCs w:val="25"/>
        </w:rPr>
      </w:pPr>
    </w:p>
    <w:p w14:paraId="1E2890C5" w14:textId="77777777" w:rsidR="006227D7" w:rsidRPr="009406FA" w:rsidRDefault="006227D7" w:rsidP="006227D7">
      <w:pPr>
        <w:pStyle w:val="Textosinformato"/>
        <w:rPr>
          <w:sz w:val="25"/>
          <w:szCs w:val="25"/>
        </w:rPr>
      </w:pPr>
      <w:r w:rsidRPr="009406FA">
        <w:rPr>
          <w:sz w:val="25"/>
          <w:szCs w:val="25"/>
        </w:rPr>
        <w:t>Registrada la votación por parte del Secretario General de Acuerdos, se emite el siguiente punto de acuerdo:</w:t>
      </w:r>
    </w:p>
    <w:p w14:paraId="42A71049" w14:textId="77777777" w:rsidR="006227D7" w:rsidRPr="009406FA" w:rsidRDefault="006227D7" w:rsidP="0072100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21004" w:rsidRPr="009406FA" w14:paraId="5FAEF2C6" w14:textId="77777777" w:rsidTr="006227D7">
        <w:tc>
          <w:tcPr>
            <w:tcW w:w="9322" w:type="dxa"/>
            <w:shd w:val="clear" w:color="auto" w:fill="auto"/>
          </w:tcPr>
          <w:p w14:paraId="2E070DF3" w14:textId="45DD7844" w:rsidR="00721004" w:rsidRPr="009406FA" w:rsidRDefault="00721004" w:rsidP="006227D7">
            <w:pPr>
              <w:autoSpaceDE w:val="0"/>
              <w:autoSpaceDN w:val="0"/>
              <w:rPr>
                <w:rFonts w:ascii="Century Gothic" w:eastAsia="Calibri" w:hAnsi="Century Gothic"/>
                <w:b/>
                <w:sz w:val="25"/>
                <w:szCs w:val="25"/>
              </w:rPr>
            </w:pPr>
            <w:r>
              <w:rPr>
                <w:rFonts w:ascii="Century Gothic" w:eastAsia="Calibri" w:hAnsi="Century Gothic" w:cs="Verdana"/>
                <w:b/>
                <w:sz w:val="25"/>
                <w:szCs w:val="25"/>
              </w:rPr>
              <w:t>ACU/SS/72/05</w:t>
            </w:r>
            <w:r w:rsidRPr="009406FA">
              <w:rPr>
                <w:rFonts w:ascii="Century Gothic" w:eastAsia="Calibri" w:hAnsi="Century Gothic" w:cs="Verdana"/>
                <w:b/>
                <w:sz w:val="25"/>
                <w:szCs w:val="25"/>
              </w:rPr>
              <w:t xml:space="preserve">/O/2022. </w:t>
            </w:r>
            <w:r w:rsidR="000A2945" w:rsidRPr="000A2945">
              <w:rPr>
                <w:rFonts w:ascii="Century Gothic" w:eastAsia="Calibri" w:hAnsi="Century Gothic" w:cs="Verdana"/>
                <w:sz w:val="25"/>
                <w:szCs w:val="25"/>
              </w:rPr>
              <w:t>Con fundamento en el artículo 8 numeral 1 fracciones XVII y XX de la Ley Orgánica del Tribunal de Justicia Administrativa del Estado de Jalisco, por unanimidad de votos de los Magistrados integrantes de la Sala Superior del Tribunal de Justicia Administrativa del Estado de Jalisco, aprobaron la propuesta de la Presidencia, en el sentido de que a partir del catorce de marzo de dos mil veintidós, la Oficialía de Partes Común de este Tribunal, opere en las nuevas instalaciones de la Sala Superior, a excepción de los oficios derivados de los Juzgados de Distritos y Tribunales Colegiados, que continuarán ser recibidos en la Oficialía de Partes de Jesús García, hasta nueva indicación. Se ordena publicar lo anterior en el Periódico Oficial El Estado de Jalisco, así como en los estrados del Tribunal. De igual forma, notifíquese lo anterior a la Dirección General Administrativa para que supervise que la Dirección de Informática realice las gestiones necesarias para que la operatividad de la oficialía de partes común en el nuevo domicilio se ejecute sin contratiempos a partir del lunes 14 de marzo de dos mil veintidós</w:t>
            </w:r>
            <w:r>
              <w:rPr>
                <w:rFonts w:ascii="Century Gothic" w:eastAsia="Calibri" w:hAnsi="Century Gothic" w:cs="Verdana"/>
                <w:sz w:val="25"/>
                <w:szCs w:val="25"/>
              </w:rPr>
              <w:t>.</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55A48B6B" w14:textId="77777777" w:rsidR="00721004" w:rsidRDefault="00721004" w:rsidP="00721004">
      <w:pPr>
        <w:rPr>
          <w:rFonts w:ascii="Century Gothic" w:hAnsi="Century Gothic"/>
          <w:sz w:val="25"/>
          <w:szCs w:val="25"/>
        </w:rPr>
      </w:pPr>
    </w:p>
    <w:p w14:paraId="5EE8F644" w14:textId="65C09702" w:rsidR="006227D7" w:rsidRDefault="000A2945" w:rsidP="008B183A">
      <w:pPr>
        <w:rPr>
          <w:rFonts w:ascii="Century Gothic" w:hAnsi="Century Gothic"/>
          <w:bCs/>
          <w:sz w:val="25"/>
          <w:szCs w:val="25"/>
        </w:rPr>
      </w:pPr>
      <w:r>
        <w:rPr>
          <w:rFonts w:ascii="Century Gothic" w:hAnsi="Century Gothic"/>
          <w:b/>
          <w:sz w:val="25"/>
          <w:szCs w:val="25"/>
        </w:rPr>
        <w:t>5.5</w:t>
      </w:r>
      <w:r w:rsidRPr="00092DD7">
        <w:rPr>
          <w:rFonts w:ascii="Century Gothic" w:hAnsi="Century Gothic"/>
          <w:b/>
          <w:sz w:val="25"/>
          <w:szCs w:val="25"/>
        </w:rPr>
        <w:t xml:space="preserve"> </w:t>
      </w:r>
      <w:r w:rsidRPr="00092DD7">
        <w:rPr>
          <w:rFonts w:ascii="Century Gothic" w:hAnsi="Century Gothic"/>
          <w:bCs/>
          <w:sz w:val="25"/>
          <w:szCs w:val="25"/>
        </w:rPr>
        <w:t xml:space="preserve">En uso de la voz el </w:t>
      </w:r>
      <w:r w:rsidRPr="00092DD7">
        <w:rPr>
          <w:rFonts w:ascii="Century Gothic" w:hAnsi="Century Gothic"/>
          <w:b/>
          <w:sz w:val="25"/>
          <w:szCs w:val="25"/>
        </w:rPr>
        <w:t>Secretario General de Acuerdos</w:t>
      </w:r>
      <w:r w:rsidRPr="00092DD7">
        <w:rPr>
          <w:rFonts w:ascii="Century Gothic" w:hAnsi="Century Gothic"/>
          <w:bCs/>
          <w:sz w:val="25"/>
          <w:szCs w:val="25"/>
        </w:rPr>
        <w:t>:</w:t>
      </w:r>
      <w:r>
        <w:rPr>
          <w:rFonts w:ascii="Century Gothic" w:hAnsi="Century Gothic"/>
          <w:bCs/>
          <w:sz w:val="25"/>
          <w:szCs w:val="25"/>
        </w:rPr>
        <w:t xml:space="preserve"> me permito solicitar a ustedes su aprobación, para que las citas que se registren por parte del módulo correspondiente a las notificaciones de la Tercer Ponencia, se lleven a cabo en la oficina de actuarios ubicada en Jesús García 2427, esto debido a que si bien</w:t>
      </w:r>
      <w:r w:rsidR="006227D7">
        <w:rPr>
          <w:rFonts w:ascii="Century Gothic" w:hAnsi="Century Gothic"/>
          <w:bCs/>
          <w:sz w:val="25"/>
          <w:szCs w:val="25"/>
        </w:rPr>
        <w:t>,</w:t>
      </w:r>
      <w:r>
        <w:rPr>
          <w:rFonts w:ascii="Century Gothic" w:hAnsi="Century Gothic"/>
          <w:bCs/>
          <w:sz w:val="25"/>
          <w:szCs w:val="25"/>
        </w:rPr>
        <w:t xml:space="preserve"> la Sala Superior y las Ponencias que la integran ya se cambiaron a Lázaro Cárdenas, las instalaciones correspondientes a los </w:t>
      </w:r>
      <w:r w:rsidR="006227D7">
        <w:rPr>
          <w:rFonts w:ascii="Century Gothic" w:hAnsi="Century Gothic"/>
          <w:bCs/>
          <w:sz w:val="25"/>
          <w:szCs w:val="25"/>
        </w:rPr>
        <w:t>actuarios aún no están debidamente terminadas, por lo que para no exponer a los ciudadanos ni a los servidores públicos que vayan a utilizar dichas instalaciones, se solicita a ustedes su aprobación para que dichas notificaciones se lleven a cabo en Jesús García 2427, en la oficina que les corresponde a los actuarios.</w:t>
      </w:r>
    </w:p>
    <w:p w14:paraId="286E1A85" w14:textId="77777777" w:rsidR="006227D7" w:rsidRDefault="006227D7" w:rsidP="008B183A">
      <w:pPr>
        <w:rPr>
          <w:rFonts w:ascii="Century Gothic" w:hAnsi="Century Gothic"/>
          <w:bCs/>
          <w:sz w:val="25"/>
          <w:szCs w:val="25"/>
        </w:rPr>
      </w:pPr>
    </w:p>
    <w:p w14:paraId="77176079" w14:textId="6D9DCE7E" w:rsidR="006227D7" w:rsidRPr="00721004" w:rsidRDefault="006227D7" w:rsidP="006227D7">
      <w:pPr>
        <w:pStyle w:val="Textosinformato"/>
        <w:rPr>
          <w:szCs w:val="24"/>
          <w:lang w:val="es-MX"/>
        </w:rPr>
      </w:pPr>
      <w:r>
        <w:rPr>
          <w:szCs w:val="24"/>
          <w:lang w:val="es-MX"/>
        </w:rPr>
        <w:t xml:space="preserve">En uso de la voz la </w:t>
      </w:r>
      <w:r w:rsidRPr="00721004">
        <w:rPr>
          <w:b/>
          <w:szCs w:val="24"/>
          <w:lang w:val="es-MX"/>
        </w:rPr>
        <w:t>Magistrada Presidenta:</w:t>
      </w:r>
      <w:r>
        <w:rPr>
          <w:b/>
          <w:szCs w:val="24"/>
          <w:lang w:val="es-MX"/>
        </w:rPr>
        <w:t xml:space="preserve"> </w:t>
      </w:r>
      <w:r>
        <w:rPr>
          <w:szCs w:val="24"/>
          <w:lang w:val="es-MX"/>
        </w:rPr>
        <w:t>perfecto Secretario, sin problema creo yo, si no hay comentario alguno por parte de mis compañeros, Secretario nos toma la votación.</w:t>
      </w:r>
      <w:r w:rsidRPr="00721004">
        <w:rPr>
          <w:szCs w:val="24"/>
          <w:lang w:val="es-MX"/>
        </w:rPr>
        <w:t xml:space="preserve">       </w:t>
      </w:r>
    </w:p>
    <w:p w14:paraId="56DD0754" w14:textId="77777777" w:rsidR="006227D7" w:rsidRDefault="006227D7" w:rsidP="006227D7">
      <w:pPr>
        <w:pStyle w:val="Textosinformato"/>
        <w:rPr>
          <w:szCs w:val="24"/>
          <w:lang w:val="es-MX"/>
        </w:rPr>
      </w:pPr>
    </w:p>
    <w:p w14:paraId="786F07A4" w14:textId="77777777" w:rsidR="006227D7" w:rsidRPr="00302483" w:rsidRDefault="006227D7" w:rsidP="006227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Pr>
          <w:szCs w:val="24"/>
          <w:lang w:val="es-MX"/>
        </w:rPr>
        <w:t xml:space="preserve">: </w:t>
      </w:r>
      <w:r w:rsidRPr="00302483">
        <w:rPr>
          <w:szCs w:val="24"/>
          <w:lang w:val="es-MX"/>
        </w:rPr>
        <w:t xml:space="preserve">Como ordena Presidenta: </w:t>
      </w:r>
    </w:p>
    <w:p w14:paraId="56850E85" w14:textId="77777777" w:rsidR="006227D7" w:rsidRPr="00302483" w:rsidRDefault="006227D7" w:rsidP="006227D7">
      <w:pPr>
        <w:pStyle w:val="Textosinformato"/>
        <w:rPr>
          <w:szCs w:val="24"/>
          <w:lang w:val="es-MX"/>
        </w:rPr>
      </w:pPr>
    </w:p>
    <w:p w14:paraId="498AEC8B" w14:textId="77777777" w:rsidR="006227D7" w:rsidRPr="00302483" w:rsidRDefault="006227D7" w:rsidP="006227D7">
      <w:pPr>
        <w:pStyle w:val="Textosinformato"/>
        <w:rPr>
          <w:szCs w:val="24"/>
        </w:rPr>
      </w:pPr>
      <w:r w:rsidRPr="00302483">
        <w:rPr>
          <w:szCs w:val="24"/>
        </w:rPr>
        <w:t xml:space="preserve">Magistrado AVELINO BRAVO CACHO. </w:t>
      </w:r>
      <w:r w:rsidRPr="00302483">
        <w:rPr>
          <w:b/>
          <w:szCs w:val="24"/>
        </w:rPr>
        <w:t>A favor</w:t>
      </w:r>
    </w:p>
    <w:p w14:paraId="71A15D5F" w14:textId="77777777" w:rsidR="006227D7" w:rsidRPr="00302483" w:rsidRDefault="006227D7" w:rsidP="006227D7">
      <w:pPr>
        <w:pStyle w:val="Textosinformato"/>
        <w:rPr>
          <w:szCs w:val="24"/>
        </w:rPr>
      </w:pPr>
      <w:r w:rsidRPr="00302483">
        <w:rPr>
          <w:szCs w:val="24"/>
        </w:rPr>
        <w:t xml:space="preserve">Magistrado JOSÉ RAMÓN JIMÉNEZ GUTIÉRREZ. </w:t>
      </w:r>
      <w:r w:rsidRPr="00302483">
        <w:rPr>
          <w:b/>
          <w:szCs w:val="24"/>
        </w:rPr>
        <w:t>A favor.</w:t>
      </w:r>
    </w:p>
    <w:p w14:paraId="5687ED49" w14:textId="77777777" w:rsidR="006227D7" w:rsidRDefault="006227D7" w:rsidP="006227D7">
      <w:pPr>
        <w:pStyle w:val="Textosinformato"/>
        <w:rPr>
          <w:b/>
          <w:szCs w:val="24"/>
        </w:rPr>
      </w:pPr>
      <w:r w:rsidRPr="00302483">
        <w:rPr>
          <w:szCs w:val="24"/>
        </w:rPr>
        <w:t xml:space="preserve">Magistrada FANY LORENA JIMÉNEZ AGUIRRE. </w:t>
      </w:r>
      <w:r w:rsidRPr="00302483">
        <w:rPr>
          <w:b/>
          <w:szCs w:val="24"/>
        </w:rPr>
        <w:t>A favor.</w:t>
      </w:r>
    </w:p>
    <w:p w14:paraId="53F3BD0F" w14:textId="77777777" w:rsidR="006227D7" w:rsidRPr="009406FA" w:rsidRDefault="006227D7" w:rsidP="006227D7">
      <w:pPr>
        <w:pStyle w:val="Textosinformato"/>
        <w:rPr>
          <w:sz w:val="25"/>
          <w:szCs w:val="25"/>
        </w:rPr>
      </w:pPr>
      <w:r w:rsidRPr="009406FA">
        <w:rPr>
          <w:sz w:val="25"/>
          <w:szCs w:val="25"/>
        </w:rPr>
        <w:t>Registrada la votación por parte del Secretario General de Acuerdos, se emite el siguiente punto de acuerdo:</w:t>
      </w:r>
    </w:p>
    <w:p w14:paraId="48A8D013" w14:textId="77777777" w:rsidR="006227D7" w:rsidRPr="009406FA" w:rsidRDefault="006227D7" w:rsidP="006227D7">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6227D7" w:rsidRPr="009406FA" w14:paraId="2397D6DC" w14:textId="77777777" w:rsidTr="006227D7">
        <w:tc>
          <w:tcPr>
            <w:tcW w:w="9322" w:type="dxa"/>
            <w:shd w:val="clear" w:color="auto" w:fill="auto"/>
          </w:tcPr>
          <w:p w14:paraId="0F434AC3" w14:textId="0D3DCCDA" w:rsidR="006227D7" w:rsidRPr="009406FA" w:rsidRDefault="006227D7" w:rsidP="00AC6446">
            <w:pPr>
              <w:autoSpaceDE w:val="0"/>
              <w:autoSpaceDN w:val="0"/>
              <w:rPr>
                <w:rFonts w:ascii="Century Gothic" w:eastAsia="Calibri" w:hAnsi="Century Gothic"/>
                <w:b/>
                <w:sz w:val="25"/>
                <w:szCs w:val="25"/>
              </w:rPr>
            </w:pPr>
            <w:r>
              <w:rPr>
                <w:rFonts w:ascii="Century Gothic" w:eastAsia="Calibri" w:hAnsi="Century Gothic" w:cs="Verdana"/>
                <w:b/>
                <w:sz w:val="25"/>
                <w:szCs w:val="25"/>
              </w:rPr>
              <w:t>ACU/SS/73/05</w:t>
            </w:r>
            <w:r w:rsidRPr="009406FA">
              <w:rPr>
                <w:rFonts w:ascii="Century Gothic" w:eastAsia="Calibri" w:hAnsi="Century Gothic" w:cs="Verdana"/>
                <w:b/>
                <w:sz w:val="25"/>
                <w:szCs w:val="25"/>
              </w:rPr>
              <w:t xml:space="preserve">/O/2022. </w:t>
            </w:r>
            <w:r w:rsidRPr="000A2945">
              <w:rPr>
                <w:rFonts w:ascii="Century Gothic" w:eastAsia="Calibri" w:hAnsi="Century Gothic" w:cs="Verdana"/>
                <w:sz w:val="25"/>
                <w:szCs w:val="25"/>
              </w:rPr>
              <w:t>Con fundamento en el artículo 8 numeral 1 fracciones XVII y XX de la Ley Orgánica del Tribunal de Justicia Administrativa del Estado de Jalisco, por unanimidad de votos de los Magistrados integrantes de la Sala Superior del Tribunal de Justicia Administrativa del Estado de Jalisco, aprobaro</w:t>
            </w:r>
            <w:r>
              <w:rPr>
                <w:rFonts w:ascii="Century Gothic" w:eastAsia="Calibri" w:hAnsi="Century Gothic" w:cs="Verdana"/>
                <w:sz w:val="25"/>
                <w:szCs w:val="25"/>
              </w:rPr>
              <w:t>n la propuesta</w:t>
            </w:r>
            <w:r w:rsidRPr="000A2945">
              <w:rPr>
                <w:rFonts w:ascii="Century Gothic" w:eastAsia="Calibri" w:hAnsi="Century Gothic" w:cs="Verdana"/>
                <w:sz w:val="25"/>
                <w:szCs w:val="25"/>
              </w:rPr>
              <w:t xml:space="preserve">, en el sentido de que a partir del catorce de marzo de dos mil veintidós, </w:t>
            </w:r>
            <w:r>
              <w:rPr>
                <w:rFonts w:ascii="Century Gothic" w:eastAsia="Calibri" w:hAnsi="Century Gothic" w:cs="Verdana"/>
                <w:sz w:val="25"/>
                <w:szCs w:val="25"/>
              </w:rPr>
              <w:t>las citas de las notificaciones</w:t>
            </w:r>
            <w:r w:rsidR="00AC6446">
              <w:rPr>
                <w:rFonts w:ascii="Century Gothic" w:eastAsia="Calibri" w:hAnsi="Century Gothic" w:cs="Verdana"/>
                <w:sz w:val="25"/>
                <w:szCs w:val="25"/>
              </w:rPr>
              <w:t xml:space="preserve"> </w:t>
            </w:r>
            <w:r w:rsidR="00404D1E">
              <w:rPr>
                <w:rFonts w:ascii="Century Gothic" w:eastAsia="Calibri" w:hAnsi="Century Gothic" w:cs="Verdana"/>
                <w:sz w:val="25"/>
                <w:szCs w:val="25"/>
              </w:rPr>
              <w:t xml:space="preserve">de los actuarios de la Tercer Ponencia </w:t>
            </w:r>
            <w:r w:rsidR="00AC6446">
              <w:rPr>
                <w:rFonts w:ascii="Century Gothic" w:eastAsia="Calibri" w:hAnsi="Century Gothic" w:cs="Verdana"/>
                <w:sz w:val="25"/>
                <w:szCs w:val="25"/>
              </w:rPr>
              <w:t xml:space="preserve">realizadas por medio del portal oficial sean  señaladas en el domicilio de Jesús García 2427, se ordena girar las comunicaciones correspondientes a la  </w:t>
            </w:r>
            <w:r w:rsidRPr="000A2945">
              <w:rPr>
                <w:rFonts w:ascii="Century Gothic" w:eastAsia="Calibri" w:hAnsi="Century Gothic" w:cs="Verdana"/>
                <w:sz w:val="25"/>
                <w:szCs w:val="25"/>
              </w:rPr>
              <w:t xml:space="preserve">Dirección General Administrativa </w:t>
            </w:r>
            <w:r w:rsidR="00AC6446">
              <w:rPr>
                <w:rFonts w:ascii="Century Gothic" w:eastAsia="Calibri" w:hAnsi="Century Gothic" w:cs="Verdana"/>
                <w:sz w:val="25"/>
                <w:szCs w:val="25"/>
              </w:rPr>
              <w:t>como a</w:t>
            </w:r>
            <w:r w:rsidRPr="000A2945">
              <w:rPr>
                <w:rFonts w:ascii="Century Gothic" w:eastAsia="Calibri" w:hAnsi="Century Gothic" w:cs="Verdana"/>
                <w:sz w:val="25"/>
                <w:szCs w:val="25"/>
              </w:rPr>
              <w:t xml:space="preserve"> la Dirección de Informática realice las gestiones necesarias</w:t>
            </w:r>
            <w:r>
              <w:rPr>
                <w:rFonts w:ascii="Century Gothic" w:eastAsia="Calibri" w:hAnsi="Century Gothic" w:cs="Verdana"/>
                <w:sz w:val="25"/>
                <w:szCs w:val="25"/>
              </w:rPr>
              <w:t>.</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131A7C5C" w14:textId="77777777" w:rsidR="006227D7" w:rsidRDefault="006227D7" w:rsidP="006227D7">
      <w:pPr>
        <w:rPr>
          <w:rFonts w:ascii="Century Gothic" w:hAnsi="Century Gothic"/>
          <w:sz w:val="25"/>
          <w:szCs w:val="25"/>
        </w:rPr>
      </w:pPr>
    </w:p>
    <w:p w14:paraId="1ACA5F92" w14:textId="63CF4344" w:rsidR="00023B0A" w:rsidRDefault="00AC6446" w:rsidP="008B183A">
      <w:pPr>
        <w:rPr>
          <w:rFonts w:ascii="Century Gothic" w:hAnsi="Century Gothic" w:cs="Arial"/>
          <w:sz w:val="25"/>
          <w:szCs w:val="25"/>
        </w:rPr>
      </w:pPr>
      <w:r>
        <w:rPr>
          <w:rFonts w:ascii="Century Gothic" w:hAnsi="Century Gothic" w:cs="Arial"/>
          <w:b/>
          <w:sz w:val="25"/>
          <w:szCs w:val="25"/>
        </w:rPr>
        <w:t>5.6</w:t>
      </w:r>
      <w:r w:rsidRPr="00092DD7">
        <w:rPr>
          <w:rFonts w:ascii="Century Gothic" w:hAnsi="Century Gothic" w:cs="Arial"/>
          <w:b/>
          <w:sz w:val="25"/>
          <w:szCs w:val="25"/>
        </w:rPr>
        <w:t xml:space="preserve"> </w:t>
      </w:r>
      <w:r w:rsidRPr="00A45823">
        <w:rPr>
          <w:rFonts w:ascii="Century Gothic" w:hAnsi="Century Gothic" w:cs="Arial"/>
          <w:sz w:val="25"/>
          <w:szCs w:val="25"/>
        </w:rPr>
        <w:t>En uso de la voz la</w:t>
      </w:r>
      <w:r>
        <w:rPr>
          <w:rFonts w:ascii="Century Gothic" w:hAnsi="Century Gothic" w:cs="Arial"/>
          <w:b/>
          <w:sz w:val="25"/>
          <w:szCs w:val="25"/>
        </w:rPr>
        <w:t xml:space="preserve"> Magistrada Presidenta: </w:t>
      </w:r>
      <w:r w:rsidRPr="00AC6446">
        <w:rPr>
          <w:rFonts w:ascii="Century Gothic" w:hAnsi="Century Gothic" w:cs="Arial"/>
          <w:sz w:val="25"/>
          <w:szCs w:val="25"/>
        </w:rPr>
        <w:t>yo nada más un punto rápido, el día de ayer, me invitaron del Supremo Tribunal de Justicia</w:t>
      </w:r>
      <w:r>
        <w:rPr>
          <w:rFonts w:ascii="Century Gothic" w:hAnsi="Century Gothic" w:cs="Arial"/>
          <w:sz w:val="25"/>
          <w:szCs w:val="25"/>
        </w:rPr>
        <w:t xml:space="preserve"> a una plática, muchas gracias por el apoyo, también por el tema del día ocho, bueno pues por ahí vino el Consejero de la Judicatura enc</w:t>
      </w:r>
      <w:r w:rsidR="00BC3EB5">
        <w:rPr>
          <w:rFonts w:ascii="Century Gothic" w:hAnsi="Century Gothic" w:cs="Arial"/>
          <w:sz w:val="25"/>
          <w:szCs w:val="25"/>
        </w:rPr>
        <w:t>argado de todo el tema de la Fi</w:t>
      </w:r>
      <w:r>
        <w:rPr>
          <w:rFonts w:ascii="Century Gothic" w:hAnsi="Century Gothic" w:cs="Arial"/>
          <w:sz w:val="25"/>
          <w:szCs w:val="25"/>
        </w:rPr>
        <w:t xml:space="preserve">el y de todo el tema de la firma electrónica, pues aproveche, y ahora sí que, una vuelta y dos mandados y me pegue literal, al Consejero, y obtuve una cita con él, para que nos hiciera un trámite muy semejante al que hizo con ellos, les quiero pedir su autorización, </w:t>
      </w:r>
      <w:r w:rsidR="000E4330">
        <w:rPr>
          <w:rFonts w:ascii="Century Gothic" w:hAnsi="Century Gothic" w:cs="Arial"/>
          <w:sz w:val="25"/>
          <w:szCs w:val="25"/>
        </w:rPr>
        <w:t xml:space="preserve">para seguir el caminito, me lleve a Éibar, al parecer nosotros vamos </w:t>
      </w:r>
      <w:r w:rsidR="00C97602">
        <w:rPr>
          <w:rFonts w:ascii="Century Gothic" w:hAnsi="Century Gothic" w:cs="Arial"/>
          <w:sz w:val="25"/>
          <w:szCs w:val="25"/>
        </w:rPr>
        <w:t xml:space="preserve">incluso </w:t>
      </w:r>
      <w:r w:rsidR="000E4330">
        <w:rPr>
          <w:rFonts w:ascii="Century Gothic" w:hAnsi="Century Gothic" w:cs="Arial"/>
          <w:sz w:val="25"/>
          <w:szCs w:val="25"/>
        </w:rPr>
        <w:t xml:space="preserve">más avanzados gracias al trabajo conjunto que hizo José Ramón con </w:t>
      </w:r>
      <w:r w:rsidR="00C97602">
        <w:rPr>
          <w:rFonts w:ascii="Century Gothic" w:hAnsi="Century Gothic" w:cs="Arial"/>
          <w:sz w:val="25"/>
          <w:szCs w:val="25"/>
        </w:rPr>
        <w:t xml:space="preserve">Éibar, </w:t>
      </w:r>
      <w:r w:rsidR="00391B67">
        <w:rPr>
          <w:rFonts w:ascii="Century Gothic" w:hAnsi="Century Gothic" w:cs="Arial"/>
          <w:sz w:val="25"/>
          <w:szCs w:val="25"/>
        </w:rPr>
        <w:t>sé</w:t>
      </w:r>
      <w:r w:rsidR="00C97602">
        <w:rPr>
          <w:rFonts w:ascii="Century Gothic" w:hAnsi="Century Gothic" w:cs="Arial"/>
          <w:sz w:val="25"/>
          <w:szCs w:val="25"/>
        </w:rPr>
        <w:t xml:space="preserve"> que muy buen trabajo, pero </w:t>
      </w:r>
      <w:r w:rsidR="00391B67">
        <w:rPr>
          <w:rFonts w:ascii="Century Gothic" w:hAnsi="Century Gothic" w:cs="Arial"/>
          <w:sz w:val="25"/>
          <w:szCs w:val="25"/>
        </w:rPr>
        <w:t>sé</w:t>
      </w:r>
      <w:r w:rsidR="00C97602">
        <w:rPr>
          <w:rFonts w:ascii="Century Gothic" w:hAnsi="Century Gothic" w:cs="Arial"/>
          <w:sz w:val="25"/>
          <w:szCs w:val="25"/>
        </w:rPr>
        <w:t xml:space="preserve"> que falta algo por ahí, si ustedes tiene a bien darme la autorización para continuar y cerrar esa pinza para que ya cerremos ello, estoy gestionando la cita para ir a México, cerrar eso con Éibar y ya obtener, porque según lo que me digo Éibar era ya mínimo el detalle que faltaba, el Consejero me dijo si, si, bajo el mismo camino que hizo el Supremo Tribunal de Justicia, entonces gestionaría yo la cita y los tramites que habría que hacerse, para que a la brevedad ya estuviéramos caminando por los mismos caminos que ellos, entonces simplemente pedir la autorización de ustedes para seguir por ahí y espero yo en pocas </w:t>
      </w:r>
      <w:r w:rsidR="00023B0A">
        <w:rPr>
          <w:rFonts w:ascii="Century Gothic" w:hAnsi="Century Gothic" w:cs="Arial"/>
          <w:sz w:val="25"/>
          <w:szCs w:val="25"/>
        </w:rPr>
        <w:t xml:space="preserve">semanas ya tener concreto ellos, porque creo, si mal no estoy, es lo único que faltaba para concretar el tema </w:t>
      </w:r>
      <w:r w:rsidR="00BC3EB5">
        <w:rPr>
          <w:rFonts w:ascii="Century Gothic" w:hAnsi="Century Gothic" w:cs="Arial"/>
          <w:sz w:val="25"/>
          <w:szCs w:val="25"/>
        </w:rPr>
        <w:t>de la firma, que faltaba, la Fi</w:t>
      </w:r>
      <w:r w:rsidR="00023B0A">
        <w:rPr>
          <w:rFonts w:ascii="Century Gothic" w:hAnsi="Century Gothic" w:cs="Arial"/>
          <w:sz w:val="25"/>
          <w:szCs w:val="25"/>
        </w:rPr>
        <w:t>el como tal, muchas gracias.</w:t>
      </w:r>
      <w:r w:rsidR="00C97602">
        <w:rPr>
          <w:rFonts w:ascii="Century Gothic" w:hAnsi="Century Gothic" w:cs="Arial"/>
          <w:sz w:val="25"/>
          <w:szCs w:val="25"/>
        </w:rPr>
        <w:t xml:space="preserve">   </w:t>
      </w:r>
    </w:p>
    <w:p w14:paraId="6DFD0E9A" w14:textId="77777777" w:rsidR="00023B0A" w:rsidRDefault="00023B0A" w:rsidP="008B183A">
      <w:pPr>
        <w:rPr>
          <w:rFonts w:ascii="Century Gothic" w:hAnsi="Century Gothic" w:cs="Arial"/>
          <w:sz w:val="25"/>
          <w:szCs w:val="25"/>
        </w:rPr>
      </w:pPr>
    </w:p>
    <w:p w14:paraId="22FC1E49" w14:textId="1C6A50F2" w:rsidR="006227D7" w:rsidRDefault="00023B0A" w:rsidP="008B183A">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Pr>
          <w:rFonts w:ascii="Century Gothic" w:hAnsi="Century Gothic"/>
          <w:sz w:val="25"/>
          <w:szCs w:val="25"/>
          <w:lang w:val="es-ES_tradnl"/>
        </w:rPr>
        <w:t>Magistrada, si ese era el tramite pendiente, si me permite hacer una sugerencia o consideración, demo</w:t>
      </w:r>
      <w:r w:rsidR="006D4EC2">
        <w:rPr>
          <w:rFonts w:ascii="Century Gothic" w:hAnsi="Century Gothic"/>
          <w:sz w:val="25"/>
          <w:szCs w:val="25"/>
          <w:lang w:val="es-ES_tradnl"/>
        </w:rPr>
        <w:t>s</w:t>
      </w:r>
      <w:r>
        <w:rPr>
          <w:rFonts w:ascii="Century Gothic" w:hAnsi="Century Gothic"/>
          <w:sz w:val="25"/>
          <w:szCs w:val="25"/>
          <w:lang w:val="es-ES_tradnl"/>
        </w:rPr>
        <w:t xml:space="preserve"> cuenta como Sala Superior a la Junta de Administración para que la autorización de la firma del convenio sea autorizada ante dicha autoridad.</w:t>
      </w:r>
    </w:p>
    <w:p w14:paraId="2FD03B4D" w14:textId="77777777" w:rsidR="00023B0A" w:rsidRDefault="00023B0A" w:rsidP="008B183A">
      <w:pPr>
        <w:rPr>
          <w:rFonts w:ascii="Century Gothic" w:hAnsi="Century Gothic"/>
          <w:sz w:val="25"/>
          <w:szCs w:val="25"/>
          <w:lang w:val="es-ES_tradnl"/>
        </w:rPr>
      </w:pPr>
    </w:p>
    <w:p w14:paraId="53F7CAD9" w14:textId="13DA7782" w:rsidR="00092DD7" w:rsidRPr="008C64D9" w:rsidRDefault="00023B0A" w:rsidP="00E77A94">
      <w:pPr>
        <w:rPr>
          <w:rFonts w:ascii="Century Gothic" w:hAnsi="Century Gothic"/>
          <w:bCs/>
          <w:sz w:val="25"/>
          <w:szCs w:val="25"/>
        </w:rPr>
      </w:pPr>
      <w:r w:rsidRPr="00A45823">
        <w:rPr>
          <w:rFonts w:ascii="Century Gothic" w:hAnsi="Century Gothic" w:cs="Arial"/>
          <w:sz w:val="25"/>
          <w:szCs w:val="25"/>
        </w:rPr>
        <w:lastRenderedPageBreak/>
        <w:t>En uso de la voz la</w:t>
      </w:r>
      <w:r>
        <w:rPr>
          <w:rFonts w:ascii="Century Gothic" w:hAnsi="Century Gothic" w:cs="Arial"/>
          <w:b/>
          <w:sz w:val="25"/>
          <w:szCs w:val="25"/>
        </w:rPr>
        <w:t xml:space="preserve"> Magistrada Presidenta: </w:t>
      </w:r>
      <w:r w:rsidRPr="00023B0A">
        <w:rPr>
          <w:rFonts w:ascii="Century Gothic" w:hAnsi="Century Gothic" w:cs="Arial"/>
          <w:sz w:val="25"/>
          <w:szCs w:val="25"/>
        </w:rPr>
        <w:t>Si, yo lo que quería era que quedara la constancia ante el Pleno para que ya el trámite se dé ya en todas las formalidades y se dé desde hoy, para agilizar tiempo</w:t>
      </w:r>
      <w:r>
        <w:rPr>
          <w:rFonts w:ascii="Century Gothic" w:hAnsi="Century Gothic" w:cs="Arial"/>
          <w:sz w:val="25"/>
          <w:szCs w:val="25"/>
        </w:rPr>
        <w:t>s</w:t>
      </w:r>
      <w:r w:rsidRPr="00023B0A">
        <w:rPr>
          <w:rFonts w:ascii="Century Gothic" w:hAnsi="Century Gothic" w:cs="Arial"/>
          <w:sz w:val="25"/>
          <w:szCs w:val="25"/>
        </w:rPr>
        <w:t>, porque creo que estamos un poquito trazados</w:t>
      </w:r>
      <w:r>
        <w:rPr>
          <w:rFonts w:ascii="Century Gothic" w:hAnsi="Century Gothic" w:cs="Arial"/>
          <w:sz w:val="25"/>
          <w:szCs w:val="25"/>
        </w:rPr>
        <w:t xml:space="preserve"> ya</w:t>
      </w:r>
      <w:r w:rsidRPr="00023B0A">
        <w:rPr>
          <w:rFonts w:ascii="Century Gothic" w:hAnsi="Century Gothic" w:cs="Arial"/>
          <w:sz w:val="25"/>
          <w:szCs w:val="25"/>
        </w:rPr>
        <w:t xml:space="preserve"> en eso</w:t>
      </w:r>
      <w:r>
        <w:rPr>
          <w:rFonts w:ascii="Century Gothic" w:hAnsi="Century Gothic" w:cs="Arial"/>
          <w:sz w:val="25"/>
          <w:szCs w:val="25"/>
        </w:rPr>
        <w:t xml:space="preserve"> y aprovecha insisto que vino, él se portó bastante amable y creo que va a ser muy </w:t>
      </w:r>
      <w:r w:rsidR="008C64D9">
        <w:rPr>
          <w:rFonts w:ascii="Century Gothic" w:hAnsi="Century Gothic" w:cs="Arial"/>
          <w:sz w:val="25"/>
          <w:szCs w:val="25"/>
        </w:rPr>
        <w:t xml:space="preserve">rápido el tema ya con él, entonces pues simplemente seguir con ello, muchas gracias. </w:t>
      </w:r>
      <w:r w:rsidRPr="00023B0A">
        <w:rPr>
          <w:rFonts w:ascii="Century Gothic" w:hAnsi="Century Gothic" w:cs="Arial"/>
          <w:sz w:val="25"/>
          <w:szCs w:val="25"/>
        </w:rPr>
        <w:t xml:space="preserve"> </w:t>
      </w:r>
    </w:p>
    <w:p w14:paraId="1049311C" w14:textId="4F2B48D0" w:rsidR="00643901" w:rsidRDefault="00643901" w:rsidP="00643901">
      <w:pPr>
        <w:ind w:hanging="576"/>
        <w:jc w:val="center"/>
        <w:rPr>
          <w:rFonts w:ascii="Century Gothic" w:hAnsi="Century Gothic" w:cs="Verdana"/>
          <w:b/>
          <w:sz w:val="25"/>
          <w:szCs w:val="25"/>
          <w:lang w:val="es-ES_tradnl"/>
        </w:rPr>
      </w:pPr>
      <w:r w:rsidRPr="009406FA">
        <w:rPr>
          <w:rFonts w:ascii="Century Gothic" w:hAnsi="Century Gothic" w:cs="Verdana"/>
          <w:b/>
          <w:sz w:val="25"/>
          <w:szCs w:val="25"/>
          <w:lang w:val="es-ES_tradnl"/>
        </w:rPr>
        <w:t>-</w:t>
      </w:r>
      <w:r w:rsidR="00DC401E" w:rsidRPr="009406FA">
        <w:rPr>
          <w:rFonts w:ascii="Century Gothic" w:hAnsi="Century Gothic" w:cs="Verdana"/>
          <w:b/>
          <w:sz w:val="25"/>
          <w:szCs w:val="25"/>
          <w:lang w:val="es-ES_tradnl"/>
        </w:rPr>
        <w:t>6</w:t>
      </w:r>
      <w:r w:rsidRPr="009406FA">
        <w:rPr>
          <w:rFonts w:ascii="Century Gothic" w:hAnsi="Century Gothic" w:cs="Verdana"/>
          <w:b/>
          <w:sz w:val="25"/>
          <w:szCs w:val="25"/>
          <w:lang w:val="es-ES_tradnl"/>
        </w:rPr>
        <w:t xml:space="preserve"> –</w:t>
      </w:r>
    </w:p>
    <w:p w14:paraId="4A9543E1" w14:textId="77777777" w:rsidR="009406FA" w:rsidRPr="009406FA" w:rsidRDefault="009406FA" w:rsidP="00643901">
      <w:pPr>
        <w:ind w:hanging="576"/>
        <w:jc w:val="center"/>
        <w:rPr>
          <w:rFonts w:ascii="Century Gothic" w:hAnsi="Century Gothic" w:cs="Verdana"/>
          <w:b/>
          <w:sz w:val="25"/>
          <w:szCs w:val="25"/>
          <w:lang w:val="es-ES_tradnl"/>
        </w:rPr>
      </w:pPr>
    </w:p>
    <w:p w14:paraId="00436CB5" w14:textId="77777777" w:rsidR="00654900"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sidR="008568DA">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73D581B9" w14:textId="77777777" w:rsidR="00654900" w:rsidRDefault="00654900" w:rsidP="00643901">
      <w:pPr>
        <w:rPr>
          <w:rFonts w:ascii="Century Gothic" w:hAnsi="Century Gothic"/>
          <w:sz w:val="25"/>
          <w:szCs w:val="25"/>
          <w:lang w:val="es-ES_tradnl"/>
        </w:rPr>
      </w:pPr>
    </w:p>
    <w:p w14:paraId="62EDB1F9" w14:textId="35AE1E84" w:rsidR="00643901" w:rsidRPr="009406FA"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sidR="00E93D6C">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sidR="00E93D6C">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w:t>
      </w:r>
      <w:r w:rsidR="00DC401E" w:rsidRPr="009406FA">
        <w:rPr>
          <w:rFonts w:ascii="Century Gothic" w:hAnsi="Century Gothic"/>
          <w:sz w:val="25"/>
          <w:szCs w:val="25"/>
          <w:lang w:val="es-ES_tradnl"/>
        </w:rPr>
        <w:t>eis</w:t>
      </w:r>
      <w:r w:rsidR="001865EB" w:rsidRPr="009406FA">
        <w:rPr>
          <w:rFonts w:ascii="Century Gothic" w:hAnsi="Century Gothic"/>
          <w:sz w:val="25"/>
          <w:szCs w:val="25"/>
          <w:lang w:val="es-ES_tradnl"/>
        </w:rPr>
        <w:t xml:space="preserve"> </w:t>
      </w:r>
      <w:r w:rsidRPr="009406FA">
        <w:rPr>
          <w:rFonts w:ascii="Century Gothic" w:hAnsi="Century Gothic"/>
          <w:sz w:val="25"/>
          <w:szCs w:val="25"/>
          <w:lang w:val="es-ES_tradnl"/>
        </w:rPr>
        <w:t xml:space="preserve">correspondiente a la clausura. </w:t>
      </w:r>
    </w:p>
    <w:p w14:paraId="7114F62D" w14:textId="77777777" w:rsidR="00C973B0" w:rsidRPr="009406FA" w:rsidRDefault="00C973B0" w:rsidP="00C973B0">
      <w:pPr>
        <w:rPr>
          <w:rFonts w:ascii="Century Gothic" w:hAnsi="Century Gothic"/>
          <w:i/>
          <w:sz w:val="25"/>
          <w:szCs w:val="25"/>
          <w:lang w:val="es-ES_tradnl"/>
        </w:rPr>
      </w:pPr>
    </w:p>
    <w:p w14:paraId="26BAA632" w14:textId="6D7F0843" w:rsidR="00643901" w:rsidRPr="009406FA" w:rsidRDefault="008C64D9" w:rsidP="00643901">
      <w:pPr>
        <w:autoSpaceDE w:val="0"/>
        <w:autoSpaceDN w:val="0"/>
        <w:rPr>
          <w:rFonts w:ascii="Century Gothic" w:hAnsi="Century Gothic" w:cs="Verdana"/>
          <w:sz w:val="25"/>
          <w:szCs w:val="25"/>
        </w:rPr>
      </w:pPr>
      <w:r>
        <w:rPr>
          <w:rFonts w:ascii="Century Gothic" w:hAnsi="Century Gothic" w:cs="Verdana"/>
          <w:sz w:val="25"/>
          <w:szCs w:val="25"/>
        </w:rPr>
        <w:t>En</w:t>
      </w:r>
      <w:r w:rsidR="00CD6634" w:rsidRPr="009406FA">
        <w:rPr>
          <w:rFonts w:ascii="Century Gothic" w:hAnsi="Century Gothic" w:cs="Verdana"/>
          <w:sz w:val="25"/>
          <w:szCs w:val="25"/>
        </w:rPr>
        <w:t xml:space="preserve">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Pr>
          <w:rFonts w:ascii="Century Gothic" w:hAnsi="Century Gothic" w:cs="Verdana"/>
          <w:b/>
          <w:sz w:val="25"/>
          <w:szCs w:val="25"/>
        </w:rPr>
        <w:t>doce</w:t>
      </w:r>
      <w:r w:rsidR="00111115" w:rsidRPr="009406FA">
        <w:rPr>
          <w:rFonts w:ascii="Century Gothic" w:hAnsi="Century Gothic" w:cs="Verdana"/>
          <w:b/>
          <w:sz w:val="25"/>
          <w:szCs w:val="25"/>
        </w:rPr>
        <w:t xml:space="preserve"> horas con </w:t>
      </w:r>
      <w:r>
        <w:rPr>
          <w:rFonts w:ascii="Century Gothic" w:hAnsi="Century Gothic" w:cs="Verdana"/>
          <w:b/>
          <w:sz w:val="25"/>
          <w:szCs w:val="25"/>
        </w:rPr>
        <w:t>cuarenta y siete</w:t>
      </w:r>
      <w:r w:rsidR="00A66A58" w:rsidRPr="009406FA">
        <w:rPr>
          <w:rFonts w:ascii="Century Gothic" w:hAnsi="Century Gothic" w:cs="Verdana"/>
          <w:b/>
          <w:sz w:val="25"/>
          <w:szCs w:val="25"/>
        </w:rPr>
        <w:t xml:space="preserve"> minutos del </w:t>
      </w:r>
      <w:r>
        <w:rPr>
          <w:rFonts w:ascii="Century Gothic" w:hAnsi="Century Gothic" w:cs="Verdana"/>
          <w:b/>
          <w:sz w:val="25"/>
          <w:szCs w:val="25"/>
        </w:rPr>
        <w:t>diez de marzo</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Pr>
          <w:rFonts w:ascii="Century Gothic" w:hAnsi="Century Gothic" w:cs="Verdana"/>
          <w:sz w:val="25"/>
          <w:szCs w:val="25"/>
        </w:rPr>
        <w:t>---------------</w:t>
      </w:r>
    </w:p>
    <w:p w14:paraId="04F04966" w14:textId="5E19C003" w:rsidR="00BB4902" w:rsidRDefault="00BB4902" w:rsidP="00643901">
      <w:pPr>
        <w:rPr>
          <w:rFonts w:ascii="Century Gothic" w:hAnsi="Century Gothic"/>
          <w:sz w:val="25"/>
          <w:szCs w:val="25"/>
        </w:rPr>
      </w:pPr>
    </w:p>
    <w:p w14:paraId="34DC252F" w14:textId="77777777" w:rsidR="00654900" w:rsidRPr="009406FA" w:rsidRDefault="00654900"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7B28EF73" w14:textId="3C4A1CC4" w:rsidR="00643901" w:rsidRPr="009406FA" w:rsidRDefault="00643901"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Default="0074794D" w:rsidP="00643901">
      <w:pPr>
        <w:jc w:val="right"/>
        <w:rPr>
          <w:rFonts w:ascii="Century Gothic" w:hAnsi="Century Gothic"/>
          <w:b/>
          <w:sz w:val="25"/>
          <w:szCs w:val="25"/>
        </w:rPr>
      </w:pPr>
    </w:p>
    <w:p w14:paraId="3D6CE881" w14:textId="77777777" w:rsidR="008C64D9" w:rsidRPr="009406FA" w:rsidRDefault="008C64D9"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Default="00DC7657" w:rsidP="00643901">
      <w:pPr>
        <w:jc w:val="center"/>
        <w:rPr>
          <w:rFonts w:ascii="Century Gothic" w:hAnsi="Century Gothic"/>
          <w:b/>
          <w:sz w:val="25"/>
          <w:szCs w:val="25"/>
        </w:rPr>
      </w:pPr>
    </w:p>
    <w:p w14:paraId="16206193" w14:textId="77777777" w:rsidR="008C64D9" w:rsidRDefault="008C64D9" w:rsidP="00643901">
      <w:pPr>
        <w:jc w:val="center"/>
        <w:rPr>
          <w:rFonts w:ascii="Century Gothic" w:hAnsi="Century Gothic"/>
          <w:b/>
          <w:sz w:val="25"/>
          <w:szCs w:val="25"/>
        </w:rPr>
      </w:pPr>
    </w:p>
    <w:p w14:paraId="734C0D88" w14:textId="77777777" w:rsidR="008C64D9" w:rsidRPr="009406FA" w:rsidRDefault="008C64D9"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6DFB" w14:textId="77777777" w:rsidR="00BC3EB5" w:rsidRDefault="00BC3EB5" w:rsidP="00592839">
      <w:r>
        <w:separator/>
      </w:r>
    </w:p>
  </w:endnote>
  <w:endnote w:type="continuationSeparator" w:id="0">
    <w:p w14:paraId="486B6CE5" w14:textId="77777777" w:rsidR="00BC3EB5" w:rsidRDefault="00BC3EB5"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79627211" w:rsidR="00BC3EB5" w:rsidRDefault="00BC3EB5"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21A12">
      <w:rPr>
        <w:rStyle w:val="Nmerodepgina"/>
        <w:noProof/>
      </w:rPr>
      <w:t>40</w:t>
    </w:r>
    <w:r>
      <w:rPr>
        <w:rStyle w:val="Nmerodepgina"/>
      </w:rPr>
      <w:fldChar w:fldCharType="end"/>
    </w:r>
    <w:r>
      <w:rPr>
        <w:rStyle w:val="Nmerodepgina"/>
        <w:sz w:val="18"/>
      </w:rPr>
      <w:t>/40</w:t>
    </w:r>
  </w:p>
  <w:p w14:paraId="52185687" w14:textId="2D29D42F" w:rsidR="00BC3EB5" w:rsidRDefault="00BC3EB5" w:rsidP="00120BFB">
    <w:pPr>
      <w:pStyle w:val="Piedepgina"/>
      <w:jc w:val="right"/>
      <w:rPr>
        <w:rStyle w:val="Nmerodepgina"/>
        <w:rFonts w:ascii="Century Gothic" w:hAnsi="Century Gothic"/>
        <w:smallCaps/>
      </w:rPr>
    </w:pPr>
    <w:r>
      <w:rPr>
        <w:rStyle w:val="Nmerodepgina"/>
        <w:rFonts w:ascii="Century Gothic" w:hAnsi="Century Gothic"/>
        <w:smallCaps/>
      </w:rPr>
      <w:t xml:space="preserve">QUINTA SESIÓN ORDINARIA </w:t>
    </w:r>
  </w:p>
  <w:p w14:paraId="0ABC592E" w14:textId="6492593C" w:rsidR="00BC3EB5" w:rsidRPr="0052553A" w:rsidRDefault="00BC3EB5" w:rsidP="007A710B">
    <w:pPr>
      <w:pStyle w:val="Piedepgina"/>
      <w:jc w:val="right"/>
      <w:rPr>
        <w:rStyle w:val="Nmerodepgina"/>
        <w:rFonts w:ascii="Century Gothic" w:hAnsi="Century Gothic"/>
        <w:smallCaps/>
      </w:rPr>
    </w:pPr>
    <w:r>
      <w:rPr>
        <w:rStyle w:val="Nmerodepgina"/>
        <w:rFonts w:ascii="Century Gothic" w:hAnsi="Century Gothic"/>
        <w:smallCaps/>
      </w:rPr>
      <w:t>DIEZ DE MARZO DE DOS MIL VEINTIDÓS</w:t>
    </w:r>
  </w:p>
  <w:p w14:paraId="76B5EEE8" w14:textId="77777777" w:rsidR="00BC3EB5" w:rsidRDefault="00BC3EB5" w:rsidP="007A710B">
    <w:pPr>
      <w:pStyle w:val="Piedepgina"/>
    </w:pPr>
  </w:p>
  <w:p w14:paraId="3C9B3923" w14:textId="77777777" w:rsidR="00BC3EB5" w:rsidRPr="007A710B" w:rsidRDefault="00BC3EB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B6EF" w14:textId="77777777" w:rsidR="00BC3EB5" w:rsidRDefault="00BC3EB5" w:rsidP="00592839">
      <w:r>
        <w:separator/>
      </w:r>
    </w:p>
  </w:footnote>
  <w:footnote w:type="continuationSeparator" w:id="0">
    <w:p w14:paraId="041C6357" w14:textId="77777777" w:rsidR="00BC3EB5" w:rsidRDefault="00BC3EB5"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BC3EB5" w:rsidRDefault="00BC3EB5">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3B0A"/>
    <w:rsid w:val="000244ED"/>
    <w:rsid w:val="0003754B"/>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4330"/>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3ECE"/>
    <w:rsid w:val="00264575"/>
    <w:rsid w:val="0027016D"/>
    <w:rsid w:val="00270306"/>
    <w:rsid w:val="0027175D"/>
    <w:rsid w:val="00274B2C"/>
    <w:rsid w:val="00276173"/>
    <w:rsid w:val="002804A4"/>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5645"/>
    <w:rsid w:val="002B650E"/>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6597"/>
    <w:rsid w:val="003573E8"/>
    <w:rsid w:val="0036402F"/>
    <w:rsid w:val="00371E00"/>
    <w:rsid w:val="003728F5"/>
    <w:rsid w:val="00376224"/>
    <w:rsid w:val="00377026"/>
    <w:rsid w:val="00377DD3"/>
    <w:rsid w:val="0038037C"/>
    <w:rsid w:val="00382734"/>
    <w:rsid w:val="0038350D"/>
    <w:rsid w:val="00386107"/>
    <w:rsid w:val="00390D05"/>
    <w:rsid w:val="00390FCA"/>
    <w:rsid w:val="00391B67"/>
    <w:rsid w:val="00394BA1"/>
    <w:rsid w:val="00395470"/>
    <w:rsid w:val="00396971"/>
    <w:rsid w:val="003977D0"/>
    <w:rsid w:val="003A3C68"/>
    <w:rsid w:val="003A5C32"/>
    <w:rsid w:val="003A5EA9"/>
    <w:rsid w:val="003B2B66"/>
    <w:rsid w:val="003B3DD0"/>
    <w:rsid w:val="003B5B98"/>
    <w:rsid w:val="003C1300"/>
    <w:rsid w:val="003C1AAF"/>
    <w:rsid w:val="003C6D7C"/>
    <w:rsid w:val="003D17E1"/>
    <w:rsid w:val="003D35A0"/>
    <w:rsid w:val="003D69A0"/>
    <w:rsid w:val="003E41C5"/>
    <w:rsid w:val="003E50BA"/>
    <w:rsid w:val="003E5FB0"/>
    <w:rsid w:val="003E6BA6"/>
    <w:rsid w:val="003F1983"/>
    <w:rsid w:val="003F1E0E"/>
    <w:rsid w:val="003F32A7"/>
    <w:rsid w:val="003F3506"/>
    <w:rsid w:val="003F47B1"/>
    <w:rsid w:val="00401080"/>
    <w:rsid w:val="00401357"/>
    <w:rsid w:val="004022E5"/>
    <w:rsid w:val="00404D1E"/>
    <w:rsid w:val="00413CB4"/>
    <w:rsid w:val="00414249"/>
    <w:rsid w:val="004153F8"/>
    <w:rsid w:val="0041636A"/>
    <w:rsid w:val="00417199"/>
    <w:rsid w:val="00417C4D"/>
    <w:rsid w:val="00424AB6"/>
    <w:rsid w:val="00425C56"/>
    <w:rsid w:val="0043133A"/>
    <w:rsid w:val="0043464B"/>
    <w:rsid w:val="00435431"/>
    <w:rsid w:val="00435F48"/>
    <w:rsid w:val="00440AA2"/>
    <w:rsid w:val="00440C49"/>
    <w:rsid w:val="00444D66"/>
    <w:rsid w:val="00447651"/>
    <w:rsid w:val="00447D1D"/>
    <w:rsid w:val="00454559"/>
    <w:rsid w:val="00456089"/>
    <w:rsid w:val="004568E2"/>
    <w:rsid w:val="004570A3"/>
    <w:rsid w:val="00460232"/>
    <w:rsid w:val="004605A1"/>
    <w:rsid w:val="0046208B"/>
    <w:rsid w:val="004622F5"/>
    <w:rsid w:val="00475CDB"/>
    <w:rsid w:val="004771B1"/>
    <w:rsid w:val="00481114"/>
    <w:rsid w:val="00483DE5"/>
    <w:rsid w:val="00483FD8"/>
    <w:rsid w:val="00487084"/>
    <w:rsid w:val="00490D79"/>
    <w:rsid w:val="00490F8D"/>
    <w:rsid w:val="00492804"/>
    <w:rsid w:val="00492F10"/>
    <w:rsid w:val="00494CE6"/>
    <w:rsid w:val="004A0695"/>
    <w:rsid w:val="004A33B7"/>
    <w:rsid w:val="004A5436"/>
    <w:rsid w:val="004B0EFF"/>
    <w:rsid w:val="004B235C"/>
    <w:rsid w:val="004B2E2C"/>
    <w:rsid w:val="004B4AAA"/>
    <w:rsid w:val="004C0ED6"/>
    <w:rsid w:val="004C2697"/>
    <w:rsid w:val="004C3893"/>
    <w:rsid w:val="004C5003"/>
    <w:rsid w:val="004C50ED"/>
    <w:rsid w:val="004C74E0"/>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3147"/>
    <w:rsid w:val="00540848"/>
    <w:rsid w:val="005409FD"/>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43E0"/>
    <w:rsid w:val="00586E0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15CA6"/>
    <w:rsid w:val="006227D7"/>
    <w:rsid w:val="0062384B"/>
    <w:rsid w:val="0062434F"/>
    <w:rsid w:val="00625B2A"/>
    <w:rsid w:val="00627ABB"/>
    <w:rsid w:val="00631C47"/>
    <w:rsid w:val="00634888"/>
    <w:rsid w:val="00637A24"/>
    <w:rsid w:val="00643901"/>
    <w:rsid w:val="00650C0F"/>
    <w:rsid w:val="00652AD7"/>
    <w:rsid w:val="00653CD9"/>
    <w:rsid w:val="00653DD7"/>
    <w:rsid w:val="00654900"/>
    <w:rsid w:val="00654A16"/>
    <w:rsid w:val="00654EC6"/>
    <w:rsid w:val="00656E6B"/>
    <w:rsid w:val="00660B64"/>
    <w:rsid w:val="00665B3C"/>
    <w:rsid w:val="00667E42"/>
    <w:rsid w:val="006765C8"/>
    <w:rsid w:val="006767B9"/>
    <w:rsid w:val="00682512"/>
    <w:rsid w:val="00682A28"/>
    <w:rsid w:val="0068323E"/>
    <w:rsid w:val="006835D4"/>
    <w:rsid w:val="00683E21"/>
    <w:rsid w:val="00685CA2"/>
    <w:rsid w:val="00687B12"/>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4EC2"/>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1004"/>
    <w:rsid w:val="00721A12"/>
    <w:rsid w:val="007227DD"/>
    <w:rsid w:val="007276B5"/>
    <w:rsid w:val="00731098"/>
    <w:rsid w:val="007315DF"/>
    <w:rsid w:val="00732537"/>
    <w:rsid w:val="00733657"/>
    <w:rsid w:val="00743796"/>
    <w:rsid w:val="007453CC"/>
    <w:rsid w:val="0074794D"/>
    <w:rsid w:val="00752C78"/>
    <w:rsid w:val="00755224"/>
    <w:rsid w:val="0075538A"/>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6E05"/>
    <w:rsid w:val="007D7204"/>
    <w:rsid w:val="007E1CEC"/>
    <w:rsid w:val="007E30F7"/>
    <w:rsid w:val="007E4179"/>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062"/>
    <w:rsid w:val="00897E2B"/>
    <w:rsid w:val="008A5830"/>
    <w:rsid w:val="008B09EC"/>
    <w:rsid w:val="008B183A"/>
    <w:rsid w:val="008B32A4"/>
    <w:rsid w:val="008B395B"/>
    <w:rsid w:val="008C053E"/>
    <w:rsid w:val="008C0F5D"/>
    <w:rsid w:val="008C136D"/>
    <w:rsid w:val="008C64D9"/>
    <w:rsid w:val="008D10F4"/>
    <w:rsid w:val="008D1777"/>
    <w:rsid w:val="008D2AEF"/>
    <w:rsid w:val="008D3A7C"/>
    <w:rsid w:val="008D4AA5"/>
    <w:rsid w:val="008D4F2A"/>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D09B0"/>
    <w:rsid w:val="009D25F5"/>
    <w:rsid w:val="009E110D"/>
    <w:rsid w:val="009E4817"/>
    <w:rsid w:val="009E67CC"/>
    <w:rsid w:val="009F054A"/>
    <w:rsid w:val="009F26C0"/>
    <w:rsid w:val="009F2ADA"/>
    <w:rsid w:val="009F5D10"/>
    <w:rsid w:val="00A0270D"/>
    <w:rsid w:val="00A11221"/>
    <w:rsid w:val="00A12BD4"/>
    <w:rsid w:val="00A1559B"/>
    <w:rsid w:val="00A15B92"/>
    <w:rsid w:val="00A16A89"/>
    <w:rsid w:val="00A16AFB"/>
    <w:rsid w:val="00A17F68"/>
    <w:rsid w:val="00A22A55"/>
    <w:rsid w:val="00A25394"/>
    <w:rsid w:val="00A418CD"/>
    <w:rsid w:val="00A43D0B"/>
    <w:rsid w:val="00A45823"/>
    <w:rsid w:val="00A469CB"/>
    <w:rsid w:val="00A5137C"/>
    <w:rsid w:val="00A52D0D"/>
    <w:rsid w:val="00A54D9C"/>
    <w:rsid w:val="00A5518B"/>
    <w:rsid w:val="00A571D0"/>
    <w:rsid w:val="00A603D2"/>
    <w:rsid w:val="00A612B0"/>
    <w:rsid w:val="00A6404D"/>
    <w:rsid w:val="00A65BFA"/>
    <w:rsid w:val="00A66A58"/>
    <w:rsid w:val="00A7310F"/>
    <w:rsid w:val="00A80093"/>
    <w:rsid w:val="00A8117E"/>
    <w:rsid w:val="00A8371B"/>
    <w:rsid w:val="00A85C79"/>
    <w:rsid w:val="00A85D75"/>
    <w:rsid w:val="00A85EA9"/>
    <w:rsid w:val="00A92987"/>
    <w:rsid w:val="00A950A7"/>
    <w:rsid w:val="00A967ED"/>
    <w:rsid w:val="00AA02E4"/>
    <w:rsid w:val="00AA29E1"/>
    <w:rsid w:val="00AB101F"/>
    <w:rsid w:val="00AB2AC7"/>
    <w:rsid w:val="00AB4015"/>
    <w:rsid w:val="00AB475B"/>
    <w:rsid w:val="00AB67D6"/>
    <w:rsid w:val="00AC0706"/>
    <w:rsid w:val="00AC1B57"/>
    <w:rsid w:val="00AC6312"/>
    <w:rsid w:val="00AC6446"/>
    <w:rsid w:val="00AD1B6A"/>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6E63"/>
    <w:rsid w:val="00BB7912"/>
    <w:rsid w:val="00BC2CC3"/>
    <w:rsid w:val="00BC3EB5"/>
    <w:rsid w:val="00BC555C"/>
    <w:rsid w:val="00BC785A"/>
    <w:rsid w:val="00BD0573"/>
    <w:rsid w:val="00BD07FC"/>
    <w:rsid w:val="00BD26B2"/>
    <w:rsid w:val="00BD31B6"/>
    <w:rsid w:val="00BD3EC9"/>
    <w:rsid w:val="00BD6573"/>
    <w:rsid w:val="00BE29BD"/>
    <w:rsid w:val="00BE34DB"/>
    <w:rsid w:val="00BF4685"/>
    <w:rsid w:val="00C019DD"/>
    <w:rsid w:val="00C048CC"/>
    <w:rsid w:val="00C137FF"/>
    <w:rsid w:val="00C1411E"/>
    <w:rsid w:val="00C224DF"/>
    <w:rsid w:val="00C238DC"/>
    <w:rsid w:val="00C2470C"/>
    <w:rsid w:val="00C2512E"/>
    <w:rsid w:val="00C2529D"/>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6372"/>
    <w:rsid w:val="00C91933"/>
    <w:rsid w:val="00C952ED"/>
    <w:rsid w:val="00C96083"/>
    <w:rsid w:val="00C973B0"/>
    <w:rsid w:val="00C97602"/>
    <w:rsid w:val="00C97F24"/>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F5F"/>
    <w:rsid w:val="00E14433"/>
    <w:rsid w:val="00E159A5"/>
    <w:rsid w:val="00E159B9"/>
    <w:rsid w:val="00E17032"/>
    <w:rsid w:val="00E17DDB"/>
    <w:rsid w:val="00E211D3"/>
    <w:rsid w:val="00E24F63"/>
    <w:rsid w:val="00E26146"/>
    <w:rsid w:val="00E331B2"/>
    <w:rsid w:val="00E44A81"/>
    <w:rsid w:val="00E461A6"/>
    <w:rsid w:val="00E507AC"/>
    <w:rsid w:val="00E5142C"/>
    <w:rsid w:val="00E54D16"/>
    <w:rsid w:val="00E558FA"/>
    <w:rsid w:val="00E62632"/>
    <w:rsid w:val="00E662A1"/>
    <w:rsid w:val="00E66DBB"/>
    <w:rsid w:val="00E703A8"/>
    <w:rsid w:val="00E73823"/>
    <w:rsid w:val="00E74983"/>
    <w:rsid w:val="00E75AF8"/>
    <w:rsid w:val="00E76278"/>
    <w:rsid w:val="00E77A94"/>
    <w:rsid w:val="00E80432"/>
    <w:rsid w:val="00E81C81"/>
    <w:rsid w:val="00E833C1"/>
    <w:rsid w:val="00E847AC"/>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395"/>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2F91"/>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77D7"/>
    <w:rsid w:val="00F51487"/>
    <w:rsid w:val="00F540B5"/>
    <w:rsid w:val="00F54595"/>
    <w:rsid w:val="00F576D9"/>
    <w:rsid w:val="00F60C1A"/>
    <w:rsid w:val="00F658A7"/>
    <w:rsid w:val="00F66C6C"/>
    <w:rsid w:val="00F70953"/>
    <w:rsid w:val="00F77EDB"/>
    <w:rsid w:val="00F852F3"/>
    <w:rsid w:val="00F913F8"/>
    <w:rsid w:val="00F943E7"/>
    <w:rsid w:val="00F95943"/>
    <w:rsid w:val="00FA3513"/>
    <w:rsid w:val="00FA5DAD"/>
    <w:rsid w:val="00FB00BE"/>
    <w:rsid w:val="00FB0ECD"/>
    <w:rsid w:val="00FB5534"/>
    <w:rsid w:val="00FC09E2"/>
    <w:rsid w:val="00FC5319"/>
    <w:rsid w:val="00FC6591"/>
    <w:rsid w:val="00FC69AE"/>
    <w:rsid w:val="00FC706C"/>
    <w:rsid w:val="00FC7674"/>
    <w:rsid w:val="00FD0D63"/>
    <w:rsid w:val="00FD3450"/>
    <w:rsid w:val="00FD48B9"/>
    <w:rsid w:val="00FD615D"/>
    <w:rsid w:val="00FD68AC"/>
    <w:rsid w:val="00FD6B95"/>
    <w:rsid w:val="00FD7306"/>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8E83-6734-45F5-9047-B35713AA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40</Pages>
  <Words>13736</Words>
  <Characters>75550</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20</cp:revision>
  <cp:lastPrinted>2022-04-26T14:37:00Z</cp:lastPrinted>
  <dcterms:created xsi:type="dcterms:W3CDTF">2022-03-10T21:15:00Z</dcterms:created>
  <dcterms:modified xsi:type="dcterms:W3CDTF">2022-04-26T14:40:00Z</dcterms:modified>
</cp:coreProperties>
</file>