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B30E53"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OCTAVA</w:t>
      </w:r>
      <w:r w:rsidR="0084757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C20291" w:rsidRDefault="003041CF" w:rsidP="003041CF">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D32DD7">
        <w:rPr>
          <w:rFonts w:ascii="Century Gothic" w:eastAsia="Times New Roman" w:hAnsi="Century Gothic" w:cs="Verdana"/>
          <w:b/>
          <w:sz w:val="24"/>
          <w:szCs w:val="24"/>
          <w:lang w:val="es-ES" w:eastAsia="es-ES"/>
        </w:rPr>
        <w:t>dieciocho</w:t>
      </w:r>
      <w:r w:rsidR="00700F66">
        <w:rPr>
          <w:rFonts w:ascii="Century Gothic" w:eastAsia="Times New Roman" w:hAnsi="Century Gothic" w:cs="Verdana"/>
          <w:b/>
          <w:sz w:val="24"/>
          <w:szCs w:val="24"/>
          <w:lang w:val="es-ES" w:eastAsia="es-ES"/>
        </w:rPr>
        <w:t xml:space="preserve"> de enero de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B30E53">
        <w:rPr>
          <w:rFonts w:ascii="Century Gothic" w:eastAsia="Times New Roman" w:hAnsi="Century Gothic" w:cs="Verdana"/>
          <w:b/>
          <w:sz w:val="24"/>
          <w:szCs w:val="24"/>
          <w:lang w:val="es-ES" w:eastAsia="es-ES"/>
        </w:rPr>
        <w:t>Octava</w:t>
      </w:r>
      <w:r w:rsidR="0084757B">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sidR="00700F66">
        <w:rPr>
          <w:rFonts w:ascii="Century Gothic" w:eastAsia="Times New Roman" w:hAnsi="Century Gothic" w:cs="Verdana"/>
          <w:b/>
          <w:sz w:val="24"/>
          <w:szCs w:val="24"/>
          <w:lang w:val="es-ES" w:eastAsia="es-ES"/>
        </w:rPr>
        <w:t xml:space="preserv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14586E"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9A3C52" w:rsidRPr="0052553A" w:rsidRDefault="009A3C52"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14586E"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9A3C52" w:rsidRPr="0052553A" w:rsidRDefault="009A3C52"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700F66">
        <w:rPr>
          <w:rFonts w:ascii="Century Gothic" w:hAnsi="Century Gothic"/>
          <w:b w:val="0"/>
          <w:sz w:val="24"/>
          <w:szCs w:val="24"/>
        </w:rPr>
        <w:t xml:space="preserve"> </w:t>
      </w:r>
      <w:r w:rsidR="001123FD">
        <w:rPr>
          <w:rFonts w:ascii="Century Gothic" w:hAnsi="Century Gothic"/>
          <w:b w:val="0"/>
          <w:sz w:val="24"/>
          <w:szCs w:val="24"/>
        </w:rPr>
        <w:t>l</w:t>
      </w:r>
      <w:r w:rsidR="00700F66">
        <w:rPr>
          <w:rFonts w:ascii="Century Gothic" w:hAnsi="Century Gothic"/>
          <w:b w:val="0"/>
          <w:sz w:val="24"/>
          <w:szCs w:val="24"/>
        </w:rPr>
        <w:t xml:space="preserve">os </w:t>
      </w:r>
      <w:r w:rsidRPr="0052553A">
        <w:rPr>
          <w:rFonts w:ascii="Century Gothic" w:hAnsi="Century Gothic"/>
          <w:b w:val="0"/>
          <w:sz w:val="24"/>
          <w:szCs w:val="24"/>
        </w:rPr>
        <w:t>oficio</w:t>
      </w:r>
      <w:r w:rsidR="00700F66">
        <w:rPr>
          <w:rFonts w:ascii="Century Gothic" w:hAnsi="Century Gothic"/>
          <w:b w:val="0"/>
          <w:sz w:val="24"/>
          <w:szCs w:val="24"/>
        </w:rPr>
        <w:t>s</w:t>
      </w:r>
      <w:r w:rsidR="00FA726A">
        <w:rPr>
          <w:rFonts w:ascii="Century Gothic" w:hAnsi="Century Gothic"/>
          <w:b w:val="0"/>
          <w:sz w:val="24"/>
          <w:szCs w:val="24"/>
        </w:rPr>
        <w:t xml:space="preserve"> </w:t>
      </w:r>
      <w:r w:rsidR="00D32DD7">
        <w:rPr>
          <w:rFonts w:ascii="Century Gothic" w:hAnsi="Century Gothic"/>
          <w:b w:val="0"/>
          <w:sz w:val="24"/>
          <w:szCs w:val="24"/>
        </w:rPr>
        <w:t xml:space="preserve">712/2022 Y 1683/2021 </w:t>
      </w:r>
      <w:r w:rsidRPr="00982187">
        <w:rPr>
          <w:rFonts w:ascii="Century Gothic" w:hAnsi="Century Gothic"/>
          <w:b w:val="0"/>
          <w:sz w:val="24"/>
          <w:szCs w:val="24"/>
        </w:rPr>
        <w:t>que remite</w:t>
      </w:r>
      <w:r w:rsidR="00700F66">
        <w:rPr>
          <w:rFonts w:ascii="Century Gothic" w:hAnsi="Century Gothic"/>
          <w:b w:val="0"/>
          <w:sz w:val="24"/>
          <w:szCs w:val="24"/>
        </w:rPr>
        <w:t>n</w:t>
      </w:r>
      <w:r w:rsidR="00C40EE6">
        <w:rPr>
          <w:rFonts w:ascii="Century Gothic" w:hAnsi="Century Gothic"/>
          <w:b w:val="0"/>
          <w:sz w:val="24"/>
          <w:szCs w:val="24"/>
        </w:rPr>
        <w:t xml:space="preserve"> </w:t>
      </w:r>
      <w:r w:rsidR="00700F66">
        <w:rPr>
          <w:rFonts w:ascii="Century Gothic" w:hAnsi="Century Gothic"/>
          <w:b w:val="0"/>
          <w:sz w:val="24"/>
          <w:szCs w:val="24"/>
        </w:rPr>
        <w:t>los</w:t>
      </w:r>
      <w:r w:rsidR="00AD5BEB">
        <w:rPr>
          <w:rFonts w:ascii="Century Gothic" w:hAnsi="Century Gothic"/>
          <w:b w:val="0"/>
          <w:sz w:val="24"/>
          <w:szCs w:val="24"/>
        </w:rPr>
        <w:t xml:space="preserve"> Secretario</w:t>
      </w:r>
      <w:r w:rsidR="00700F66">
        <w:rPr>
          <w:rFonts w:ascii="Century Gothic" w:hAnsi="Century Gothic"/>
          <w:b w:val="0"/>
          <w:sz w:val="24"/>
          <w:szCs w:val="24"/>
        </w:rPr>
        <w:t>s</w:t>
      </w:r>
      <w:r w:rsidR="005F12F1">
        <w:rPr>
          <w:rFonts w:ascii="Century Gothic" w:hAnsi="Century Gothic"/>
          <w:b w:val="0"/>
          <w:sz w:val="24"/>
          <w:szCs w:val="24"/>
        </w:rPr>
        <w:t xml:space="preserve"> </w:t>
      </w:r>
      <w:r w:rsidR="00462FA1">
        <w:rPr>
          <w:rFonts w:ascii="Century Gothic" w:hAnsi="Century Gothic"/>
          <w:b w:val="0"/>
          <w:sz w:val="24"/>
          <w:szCs w:val="24"/>
        </w:rPr>
        <w:t xml:space="preserve">de Acuerdos del </w:t>
      </w:r>
      <w:r w:rsidR="00D32DD7">
        <w:rPr>
          <w:rFonts w:ascii="Century Gothic" w:hAnsi="Century Gothic"/>
          <w:b w:val="0"/>
          <w:sz w:val="24"/>
          <w:szCs w:val="24"/>
        </w:rPr>
        <w:t>Segundo</w:t>
      </w:r>
      <w:r w:rsidR="00700F66">
        <w:rPr>
          <w:rFonts w:ascii="Century Gothic" w:hAnsi="Century Gothic"/>
          <w:b w:val="0"/>
          <w:sz w:val="24"/>
          <w:szCs w:val="24"/>
        </w:rPr>
        <w:t xml:space="preserve"> y Séptimo Tribunal Colegiado en Materia </w:t>
      </w:r>
      <w:r w:rsidR="00700F66">
        <w:rPr>
          <w:rFonts w:ascii="Century Gothic" w:hAnsi="Century Gothic"/>
          <w:b w:val="0"/>
          <w:sz w:val="24"/>
          <w:szCs w:val="24"/>
        </w:rPr>
        <w:lastRenderedPageBreak/>
        <w:t>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106E55">
        <w:rPr>
          <w:rFonts w:ascii="Century Gothic" w:hAnsi="Century Gothic"/>
          <w:b w:val="0"/>
          <w:sz w:val="24"/>
          <w:szCs w:val="24"/>
        </w:rPr>
        <w:t>s</w:t>
      </w:r>
      <w:r w:rsidR="00516913">
        <w:rPr>
          <w:rFonts w:ascii="Century Gothic" w:hAnsi="Century Gothic"/>
          <w:b w:val="0"/>
          <w:sz w:val="24"/>
          <w:szCs w:val="24"/>
        </w:rPr>
        <w:t xml:space="preserve"> </w:t>
      </w:r>
      <w:r w:rsidR="0000743F">
        <w:rPr>
          <w:rFonts w:ascii="Century Gothic" w:hAnsi="Century Gothic"/>
          <w:b w:val="0"/>
          <w:sz w:val="24"/>
          <w:szCs w:val="24"/>
        </w:rPr>
        <w:t>a</w:t>
      </w:r>
      <w:r w:rsidR="00106E55">
        <w:rPr>
          <w:rFonts w:ascii="Century Gothic" w:hAnsi="Century Gothic"/>
          <w:b w:val="0"/>
          <w:sz w:val="24"/>
          <w:szCs w:val="24"/>
        </w:rPr>
        <w:t xml:space="preserve"> </w:t>
      </w:r>
      <w:r w:rsidR="0000743F">
        <w:rPr>
          <w:rFonts w:ascii="Century Gothic" w:hAnsi="Century Gothic"/>
          <w:b w:val="0"/>
          <w:sz w:val="24"/>
          <w:szCs w:val="24"/>
        </w:rPr>
        <w:t>l</w:t>
      </w:r>
      <w:r w:rsidR="00106E55">
        <w:rPr>
          <w:rFonts w:ascii="Century Gothic" w:hAnsi="Century Gothic"/>
          <w:b w:val="0"/>
          <w:sz w:val="24"/>
          <w:szCs w:val="24"/>
        </w:rPr>
        <w:t>os</w:t>
      </w:r>
      <w:r w:rsidR="0000743F">
        <w:rPr>
          <w:rFonts w:ascii="Century Gothic" w:hAnsi="Century Gothic"/>
          <w:b w:val="0"/>
          <w:sz w:val="24"/>
          <w:szCs w:val="24"/>
        </w:rPr>
        <w:t xml:space="preserve"> Juicio</w:t>
      </w:r>
      <w:r w:rsidR="00106E55">
        <w:rPr>
          <w:rFonts w:ascii="Century Gothic" w:hAnsi="Century Gothic"/>
          <w:b w:val="0"/>
          <w:sz w:val="24"/>
          <w:szCs w:val="24"/>
        </w:rPr>
        <w:t>s</w:t>
      </w:r>
      <w:r w:rsidR="0000743F">
        <w:rPr>
          <w:rFonts w:ascii="Century Gothic" w:hAnsi="Century Gothic"/>
          <w:b w:val="0"/>
          <w:sz w:val="24"/>
          <w:szCs w:val="24"/>
        </w:rPr>
        <w:t xml:space="preserve"> de Amparo número </w:t>
      </w:r>
      <w:r w:rsidR="00D32DD7">
        <w:rPr>
          <w:rFonts w:ascii="Century Gothic" w:hAnsi="Century Gothic"/>
          <w:b w:val="0"/>
          <w:sz w:val="24"/>
          <w:szCs w:val="24"/>
        </w:rPr>
        <w:t xml:space="preserve">195/2020 y 119/2021 </w:t>
      </w:r>
      <w:r w:rsidRPr="001123FD">
        <w:rPr>
          <w:rFonts w:ascii="Century Gothic" w:hAnsi="Century Gothic"/>
          <w:b w:val="0"/>
          <w:sz w:val="24"/>
          <w:szCs w:val="24"/>
        </w:rPr>
        <w:t xml:space="preserve">mediante </w:t>
      </w:r>
      <w:r w:rsidR="00106E55">
        <w:rPr>
          <w:rFonts w:ascii="Century Gothic" w:hAnsi="Century Gothic"/>
          <w:b w:val="0"/>
          <w:sz w:val="24"/>
          <w:szCs w:val="24"/>
        </w:rPr>
        <w:t>los</w:t>
      </w:r>
      <w:r w:rsidRPr="001123FD">
        <w:rPr>
          <w:rFonts w:ascii="Century Gothic" w:hAnsi="Century Gothic"/>
          <w:b w:val="0"/>
          <w:sz w:val="24"/>
          <w:szCs w:val="24"/>
        </w:rPr>
        <w:t xml:space="preserve"> cual</w:t>
      </w:r>
      <w:r w:rsidR="00106E55">
        <w:rPr>
          <w:rFonts w:ascii="Century Gothic" w:hAnsi="Century Gothic"/>
          <w:b w:val="0"/>
          <w:sz w:val="24"/>
          <w:szCs w:val="24"/>
        </w:rPr>
        <w:t>es</w:t>
      </w:r>
      <w:r w:rsidRPr="002C2C7E">
        <w:rPr>
          <w:rFonts w:ascii="Century Gothic" w:hAnsi="Century Gothic"/>
          <w:b w:val="0"/>
          <w:sz w:val="24"/>
          <w:szCs w:val="24"/>
        </w:rPr>
        <w:t xml:space="preserve"> requiere</w:t>
      </w:r>
      <w:r w:rsidR="00106E55">
        <w:rPr>
          <w:rFonts w:ascii="Century Gothic" w:hAnsi="Century Gothic"/>
          <w:b w:val="0"/>
          <w:sz w:val="24"/>
          <w:szCs w:val="24"/>
        </w:rPr>
        <w:t>n</w:t>
      </w:r>
      <w:r w:rsidRPr="002C2C7E">
        <w:rPr>
          <w:rFonts w:ascii="Century Gothic" w:hAnsi="Century Gothic"/>
          <w:b w:val="0"/>
          <w:sz w:val="24"/>
          <w:szCs w:val="24"/>
        </w:rPr>
        <w:t xml:space="preserve"> a este Tribunal por el cumplimiento de la ejecutoria de</w:t>
      </w:r>
      <w:r w:rsidR="00106E55">
        <w:rPr>
          <w:rFonts w:ascii="Century Gothic" w:hAnsi="Century Gothic"/>
          <w:b w:val="0"/>
          <w:sz w:val="24"/>
          <w:szCs w:val="24"/>
        </w:rPr>
        <w:t xml:space="preserve"> </w:t>
      </w:r>
      <w:r w:rsidR="00DF2E8A">
        <w:rPr>
          <w:rFonts w:ascii="Century Gothic" w:hAnsi="Century Gothic"/>
          <w:b w:val="0"/>
          <w:sz w:val="24"/>
          <w:szCs w:val="24"/>
        </w:rPr>
        <w:t>l</w:t>
      </w:r>
      <w:r w:rsidR="00106E55">
        <w:rPr>
          <w:rFonts w:ascii="Century Gothic" w:hAnsi="Century Gothic"/>
          <w:b w:val="0"/>
          <w:sz w:val="24"/>
          <w:szCs w:val="24"/>
        </w:rPr>
        <w:t>os</w:t>
      </w:r>
      <w:r w:rsidRPr="002C2C7E">
        <w:rPr>
          <w:rFonts w:ascii="Century Gothic" w:hAnsi="Century Gothic"/>
          <w:b w:val="0"/>
          <w:sz w:val="24"/>
          <w:szCs w:val="24"/>
        </w:rPr>
        <w:t xml:space="preserve"> juicio</w:t>
      </w:r>
      <w:r w:rsidR="00106E55">
        <w:rPr>
          <w:rFonts w:ascii="Century Gothic" w:hAnsi="Century Gothic"/>
          <w:b w:val="0"/>
          <w:sz w:val="24"/>
          <w:szCs w:val="24"/>
        </w:rPr>
        <w:t>s</w:t>
      </w:r>
      <w:r w:rsidRPr="002C2C7E">
        <w:rPr>
          <w:rFonts w:ascii="Century Gothic" w:hAnsi="Century Gothic"/>
          <w:b w:val="0"/>
          <w:sz w:val="24"/>
          <w:szCs w:val="24"/>
        </w:rPr>
        <w:t xml:space="preserve"> de amparo referido</w:t>
      </w:r>
      <w:r w:rsidR="00106E55">
        <w:rPr>
          <w:rFonts w:ascii="Century Gothic" w:hAnsi="Century Gothic"/>
          <w:b w:val="0"/>
          <w:sz w:val="24"/>
          <w:szCs w:val="24"/>
        </w:rPr>
        <w:t>s</w:t>
      </w:r>
      <w:r w:rsidRPr="002C2C7E">
        <w:rPr>
          <w:rFonts w:ascii="Century Gothic" w:hAnsi="Century Gothic"/>
          <w:b w:val="0"/>
          <w:sz w:val="24"/>
          <w:szCs w:val="24"/>
        </w:rPr>
        <w:t>.</w:t>
      </w:r>
    </w:p>
    <w:p w:rsidR="00A7300C" w:rsidRPr="00106E55" w:rsidRDefault="00170CB3" w:rsidP="00BB02F4">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6E2893">
        <w:rPr>
          <w:rFonts w:ascii="Century Gothic" w:hAnsi="Century Gothic"/>
          <w:b w:val="0"/>
          <w:sz w:val="24"/>
          <w:szCs w:val="24"/>
        </w:rPr>
        <w:t xml:space="preserve">e del Recurso de </w:t>
      </w:r>
      <w:r w:rsidR="00D32DD7">
        <w:rPr>
          <w:rFonts w:ascii="Century Gothic" w:hAnsi="Century Gothic"/>
          <w:b w:val="0"/>
          <w:sz w:val="24"/>
          <w:szCs w:val="24"/>
        </w:rPr>
        <w:t>Apelación 571/2020</w:t>
      </w:r>
      <w:r w:rsidR="006E2893">
        <w:rPr>
          <w:rFonts w:ascii="Century Gothic" w:hAnsi="Century Gothic"/>
          <w:b w:val="0"/>
          <w:sz w:val="24"/>
          <w:szCs w:val="24"/>
        </w:rPr>
        <w:t xml:space="preserve"> </w:t>
      </w:r>
      <w:r w:rsidRPr="0052553A">
        <w:rPr>
          <w:rFonts w:ascii="Century Gothic" w:hAnsi="Century Gothic"/>
          <w:b w:val="0"/>
          <w:sz w:val="24"/>
          <w:szCs w:val="24"/>
        </w:rPr>
        <w:t>en cumpl</w:t>
      </w:r>
      <w:r w:rsidR="00866499">
        <w:rPr>
          <w:rFonts w:ascii="Century Gothic" w:hAnsi="Century Gothic"/>
          <w:b w:val="0"/>
          <w:sz w:val="24"/>
          <w:szCs w:val="24"/>
        </w:rPr>
        <w:t>imiento al J</w:t>
      </w:r>
      <w:r w:rsidR="00936E18">
        <w:rPr>
          <w:rFonts w:ascii="Century Gothic" w:hAnsi="Century Gothic"/>
          <w:b w:val="0"/>
          <w:sz w:val="24"/>
          <w:szCs w:val="24"/>
        </w:rPr>
        <w:t xml:space="preserve">uicio de Amparo </w:t>
      </w:r>
      <w:r w:rsidR="00D32DD7">
        <w:rPr>
          <w:rFonts w:ascii="Century Gothic" w:hAnsi="Century Gothic"/>
          <w:b w:val="0"/>
          <w:sz w:val="24"/>
          <w:szCs w:val="24"/>
        </w:rPr>
        <w:t>195/2020</w:t>
      </w:r>
      <w:r w:rsidR="00037710" w:rsidRPr="00BB02F4">
        <w:rPr>
          <w:rFonts w:ascii="Century Gothic" w:hAnsi="Century Gothic"/>
          <w:b w:val="0"/>
          <w:sz w:val="24"/>
          <w:szCs w:val="24"/>
        </w:rPr>
        <w:t xml:space="preserve"> del </w:t>
      </w:r>
      <w:r w:rsidR="000F795F">
        <w:rPr>
          <w:rFonts w:ascii="Century Gothic" w:hAnsi="Century Gothic"/>
          <w:b w:val="0"/>
          <w:sz w:val="24"/>
          <w:szCs w:val="24"/>
        </w:rPr>
        <w:t>Segundo</w:t>
      </w:r>
      <w:r w:rsidR="00106E55">
        <w:rPr>
          <w:rFonts w:ascii="Century Gothic" w:hAnsi="Century Gothic"/>
          <w:b w:val="0"/>
          <w:sz w:val="24"/>
          <w:szCs w:val="24"/>
        </w:rPr>
        <w:t xml:space="preserve"> Tribunal Colegiado en Materia Administrativa del Tercer Circuito</w:t>
      </w:r>
      <w:r w:rsidR="00A7300C" w:rsidRPr="00BB02F4">
        <w:rPr>
          <w:rFonts w:ascii="Century Gothic" w:hAnsi="Century Gothic"/>
          <w:b w:val="0"/>
          <w:sz w:val="24"/>
          <w:szCs w:val="24"/>
        </w:rPr>
        <w:t>.</w:t>
      </w:r>
    </w:p>
    <w:p w:rsidR="00106E55" w:rsidRPr="00503F0C" w:rsidRDefault="00106E55" w:rsidP="00BB02F4">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w:t>
      </w:r>
      <w:r w:rsidR="000F795F">
        <w:rPr>
          <w:rFonts w:ascii="Century Gothic" w:hAnsi="Century Gothic"/>
          <w:b w:val="0"/>
          <w:sz w:val="24"/>
          <w:szCs w:val="24"/>
        </w:rPr>
        <w:t>te del Recurso de Apelación 89/2021</w:t>
      </w:r>
      <w:r>
        <w:rPr>
          <w:rFonts w:ascii="Century Gothic" w:hAnsi="Century Gothic"/>
          <w:b w:val="0"/>
          <w:sz w:val="24"/>
          <w:szCs w:val="24"/>
        </w:rPr>
        <w:t xml:space="preserve"> </w:t>
      </w:r>
      <w:r w:rsidRPr="0052553A">
        <w:rPr>
          <w:rFonts w:ascii="Century Gothic" w:hAnsi="Century Gothic"/>
          <w:b w:val="0"/>
          <w:sz w:val="24"/>
          <w:szCs w:val="24"/>
        </w:rPr>
        <w:t>en cumpl</w:t>
      </w:r>
      <w:r w:rsidR="000F795F">
        <w:rPr>
          <w:rFonts w:ascii="Century Gothic" w:hAnsi="Century Gothic"/>
          <w:b w:val="0"/>
          <w:sz w:val="24"/>
          <w:szCs w:val="24"/>
        </w:rPr>
        <w:t>imiento al Juicio de Amparo 119</w:t>
      </w:r>
      <w:r>
        <w:rPr>
          <w:rFonts w:ascii="Century Gothic" w:hAnsi="Century Gothic"/>
          <w:b w:val="0"/>
          <w:sz w:val="24"/>
          <w:szCs w:val="24"/>
        </w:rPr>
        <w:t>/2021</w:t>
      </w:r>
      <w:r w:rsidRPr="00BB02F4">
        <w:rPr>
          <w:rFonts w:ascii="Century Gothic" w:hAnsi="Century Gothic"/>
          <w:b w:val="0"/>
          <w:sz w:val="24"/>
          <w:szCs w:val="24"/>
        </w:rPr>
        <w:t xml:space="preserve"> del </w:t>
      </w:r>
      <w:r>
        <w:rPr>
          <w:rFonts w:ascii="Century Gothic" w:hAnsi="Century Gothic"/>
          <w:b w:val="0"/>
          <w:sz w:val="24"/>
          <w:szCs w:val="24"/>
        </w:rPr>
        <w:t>Séptimo Tribunal Colegiado en Materia Administrativa del Tercer Circuito.</w:t>
      </w:r>
    </w:p>
    <w:p w:rsidR="00503F0C" w:rsidRPr="00F461D0" w:rsidRDefault="00503F0C" w:rsidP="00503F0C">
      <w:pPr>
        <w:pStyle w:val="Sangradetextonormal"/>
        <w:numPr>
          <w:ilvl w:val="0"/>
          <w:numId w:val="1"/>
        </w:numPr>
        <w:jc w:val="both"/>
        <w:rPr>
          <w:rFonts w:ascii="Century Gothic" w:hAnsi="Century Gothic"/>
          <w:sz w:val="24"/>
          <w:szCs w:val="24"/>
        </w:rPr>
      </w:pPr>
      <w:r>
        <w:rPr>
          <w:rFonts w:ascii="Century Gothic" w:hAnsi="Century Gothic"/>
          <w:b w:val="0"/>
          <w:sz w:val="24"/>
          <w:szCs w:val="24"/>
        </w:rPr>
        <w:t xml:space="preserve">Análisis, discusión y en su caso aprobación del proyecto de sentencia del incidente de suspensión IV-4524/2021. </w:t>
      </w:r>
    </w:p>
    <w:p w:rsidR="0014586E" w:rsidRDefault="0014586E" w:rsidP="009F1E46">
      <w:pPr>
        <w:pStyle w:val="Sangradetextonormal"/>
        <w:ind w:left="0" w:firstLine="0"/>
        <w:jc w:val="both"/>
        <w:rPr>
          <w:szCs w:val="24"/>
        </w:rPr>
      </w:pPr>
    </w:p>
    <w:p w:rsidR="003178B5" w:rsidRPr="007D2C81" w:rsidRDefault="003041CF" w:rsidP="007D2C81">
      <w:pPr>
        <w:pStyle w:val="Textosinformato"/>
        <w:jc w:val="center"/>
        <w:rPr>
          <w:b/>
          <w:szCs w:val="24"/>
        </w:rPr>
      </w:pPr>
      <w:r w:rsidRPr="0052553A">
        <w:rPr>
          <w:b/>
          <w:szCs w:val="24"/>
        </w:rPr>
        <w:t>- 1 -</w:t>
      </w:r>
    </w:p>
    <w:p w:rsidR="0014586E" w:rsidRDefault="0014586E"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A3C52" w:rsidRPr="0052553A" w:rsidRDefault="009A3C52" w:rsidP="003041CF">
      <w:pPr>
        <w:pStyle w:val="Textosinformato"/>
        <w:rPr>
          <w:szCs w:val="24"/>
        </w:rPr>
      </w:pPr>
    </w:p>
    <w:p w:rsidR="009F1E46" w:rsidRPr="00BB02F4" w:rsidRDefault="003041CF" w:rsidP="00BB02F4">
      <w:pPr>
        <w:pStyle w:val="Textosinformato"/>
        <w:jc w:val="center"/>
        <w:rPr>
          <w:b/>
          <w:szCs w:val="24"/>
        </w:rPr>
      </w:pPr>
      <w:r w:rsidRPr="0052553A">
        <w:rPr>
          <w:b/>
          <w:szCs w:val="24"/>
        </w:rPr>
        <w:t>- 2 -</w:t>
      </w:r>
    </w:p>
    <w:p w:rsidR="009A3C52" w:rsidRPr="0052553A" w:rsidRDefault="009A3C52"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0F795F">
              <w:rPr>
                <w:rFonts w:eastAsia="Calibri"/>
                <w:b/>
                <w:szCs w:val="24"/>
              </w:rPr>
              <w:t>08</w:t>
            </w:r>
            <w:r w:rsidR="00106E55">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14586E" w:rsidRDefault="0014586E"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9A3C52" w:rsidRPr="0052553A" w:rsidRDefault="009A3C52"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0F795F" w:rsidRPr="0052553A">
        <w:rPr>
          <w:rFonts w:ascii="Century Gothic" w:hAnsi="Century Gothic"/>
          <w:b w:val="0"/>
          <w:sz w:val="24"/>
          <w:szCs w:val="24"/>
        </w:rPr>
        <w:t>de</w:t>
      </w:r>
      <w:r w:rsidR="000F795F">
        <w:rPr>
          <w:rFonts w:ascii="Century Gothic" w:hAnsi="Century Gothic"/>
          <w:b w:val="0"/>
          <w:sz w:val="24"/>
          <w:szCs w:val="24"/>
        </w:rPr>
        <w:t xml:space="preserve"> los </w:t>
      </w:r>
      <w:r w:rsidR="000F795F" w:rsidRPr="0052553A">
        <w:rPr>
          <w:rFonts w:ascii="Century Gothic" w:hAnsi="Century Gothic"/>
          <w:b w:val="0"/>
          <w:sz w:val="24"/>
          <w:szCs w:val="24"/>
        </w:rPr>
        <w:t>oficio</w:t>
      </w:r>
      <w:r w:rsidR="000F795F">
        <w:rPr>
          <w:rFonts w:ascii="Century Gothic" w:hAnsi="Century Gothic"/>
          <w:b w:val="0"/>
          <w:sz w:val="24"/>
          <w:szCs w:val="24"/>
        </w:rPr>
        <w:t xml:space="preserve">s 712/2022 Y 1683/2021 </w:t>
      </w:r>
      <w:r w:rsidR="000F795F" w:rsidRPr="00982187">
        <w:rPr>
          <w:rFonts w:ascii="Century Gothic" w:hAnsi="Century Gothic"/>
          <w:b w:val="0"/>
          <w:sz w:val="24"/>
          <w:szCs w:val="24"/>
        </w:rPr>
        <w:t>que remite</w:t>
      </w:r>
      <w:r w:rsidR="000F795F">
        <w:rPr>
          <w:rFonts w:ascii="Century Gothic" w:hAnsi="Century Gothic"/>
          <w:b w:val="0"/>
          <w:sz w:val="24"/>
          <w:szCs w:val="24"/>
        </w:rPr>
        <w:t>n los Secretarios de Acuerdos del Segundo y Séptimo Tribunal Colegiado en Materia Administrativa del Tercer Circuito</w:t>
      </w:r>
      <w:r w:rsidR="000F795F" w:rsidRPr="00982187">
        <w:rPr>
          <w:rFonts w:ascii="Century Gothic" w:hAnsi="Century Gothic"/>
          <w:b w:val="0"/>
          <w:sz w:val="24"/>
          <w:szCs w:val="24"/>
        </w:rPr>
        <w:t>, rela</w:t>
      </w:r>
      <w:r w:rsidR="000F795F">
        <w:rPr>
          <w:rFonts w:ascii="Century Gothic" w:hAnsi="Century Gothic"/>
          <w:b w:val="0"/>
          <w:sz w:val="24"/>
          <w:szCs w:val="24"/>
        </w:rPr>
        <w:t xml:space="preserve">tivos a los Juicios de Amparo número 195/2020 y 119/2021 </w:t>
      </w:r>
      <w:r w:rsidR="000F795F" w:rsidRPr="001123FD">
        <w:rPr>
          <w:rFonts w:ascii="Century Gothic" w:hAnsi="Century Gothic"/>
          <w:b w:val="0"/>
          <w:sz w:val="24"/>
          <w:szCs w:val="24"/>
        </w:rPr>
        <w:t xml:space="preserve">mediante </w:t>
      </w:r>
      <w:r w:rsidR="000F795F">
        <w:rPr>
          <w:rFonts w:ascii="Century Gothic" w:hAnsi="Century Gothic"/>
          <w:b w:val="0"/>
          <w:sz w:val="24"/>
          <w:szCs w:val="24"/>
        </w:rPr>
        <w:t>los</w:t>
      </w:r>
      <w:r w:rsidR="000F795F" w:rsidRPr="001123FD">
        <w:rPr>
          <w:rFonts w:ascii="Century Gothic" w:hAnsi="Century Gothic"/>
          <w:b w:val="0"/>
          <w:sz w:val="24"/>
          <w:szCs w:val="24"/>
        </w:rPr>
        <w:t xml:space="preserve"> cual</w:t>
      </w:r>
      <w:r w:rsidR="000F795F">
        <w:rPr>
          <w:rFonts w:ascii="Century Gothic" w:hAnsi="Century Gothic"/>
          <w:b w:val="0"/>
          <w:sz w:val="24"/>
          <w:szCs w:val="24"/>
        </w:rPr>
        <w:t>es</w:t>
      </w:r>
      <w:r w:rsidR="000F795F" w:rsidRPr="002C2C7E">
        <w:rPr>
          <w:rFonts w:ascii="Century Gothic" w:hAnsi="Century Gothic"/>
          <w:b w:val="0"/>
          <w:sz w:val="24"/>
          <w:szCs w:val="24"/>
        </w:rPr>
        <w:t xml:space="preserve"> requiere</w:t>
      </w:r>
      <w:r w:rsidR="000F795F">
        <w:rPr>
          <w:rFonts w:ascii="Century Gothic" w:hAnsi="Century Gothic"/>
          <w:b w:val="0"/>
          <w:sz w:val="24"/>
          <w:szCs w:val="24"/>
        </w:rPr>
        <w:t>n</w:t>
      </w:r>
      <w:r w:rsidR="000F795F" w:rsidRPr="002C2C7E">
        <w:rPr>
          <w:rFonts w:ascii="Century Gothic" w:hAnsi="Century Gothic"/>
          <w:b w:val="0"/>
          <w:sz w:val="24"/>
          <w:szCs w:val="24"/>
        </w:rPr>
        <w:t xml:space="preserve"> a este Tribunal por el cumplimiento de la ejecutoria de</w:t>
      </w:r>
      <w:r w:rsidR="000F795F">
        <w:rPr>
          <w:rFonts w:ascii="Century Gothic" w:hAnsi="Century Gothic"/>
          <w:b w:val="0"/>
          <w:sz w:val="24"/>
          <w:szCs w:val="24"/>
        </w:rPr>
        <w:t xml:space="preserve"> los</w:t>
      </w:r>
      <w:r w:rsidR="000F795F" w:rsidRPr="002C2C7E">
        <w:rPr>
          <w:rFonts w:ascii="Century Gothic" w:hAnsi="Century Gothic"/>
          <w:b w:val="0"/>
          <w:sz w:val="24"/>
          <w:szCs w:val="24"/>
        </w:rPr>
        <w:t xml:space="preserve"> juicio</w:t>
      </w:r>
      <w:r w:rsidR="000F795F">
        <w:rPr>
          <w:rFonts w:ascii="Century Gothic" w:hAnsi="Century Gothic"/>
          <w:b w:val="0"/>
          <w:sz w:val="24"/>
          <w:szCs w:val="24"/>
        </w:rPr>
        <w:t>s</w:t>
      </w:r>
      <w:r w:rsidR="000F795F" w:rsidRPr="002C2C7E">
        <w:rPr>
          <w:rFonts w:ascii="Century Gothic" w:hAnsi="Century Gothic"/>
          <w:b w:val="0"/>
          <w:sz w:val="24"/>
          <w:szCs w:val="24"/>
        </w:rPr>
        <w:t xml:space="preserve"> de amparo referido</w:t>
      </w:r>
      <w:r w:rsidR="000F795F">
        <w:rPr>
          <w:rFonts w:ascii="Century Gothic" w:hAnsi="Century Gothic"/>
          <w:b w:val="0"/>
          <w:sz w:val="24"/>
          <w:szCs w:val="24"/>
        </w:rPr>
        <w:t>s</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F557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14586E" w:rsidRPr="00B44F95" w:rsidRDefault="0014586E" w:rsidP="00A73086">
      <w:pPr>
        <w:pStyle w:val="Textosinformato"/>
        <w:rPr>
          <w:szCs w:val="24"/>
        </w:rPr>
      </w:pPr>
    </w:p>
    <w:p w:rsidR="00A7300C" w:rsidRDefault="00A73086" w:rsidP="007D2C81">
      <w:pPr>
        <w:pStyle w:val="Textosinformato"/>
        <w:jc w:val="center"/>
        <w:rPr>
          <w:b/>
          <w:szCs w:val="24"/>
        </w:rPr>
      </w:pPr>
      <w:r>
        <w:rPr>
          <w:b/>
          <w:szCs w:val="24"/>
        </w:rPr>
        <w:t>- 4</w:t>
      </w:r>
      <w:r w:rsidRPr="0052553A">
        <w:rPr>
          <w:b/>
          <w:szCs w:val="24"/>
        </w:rPr>
        <w:t xml:space="preserve"> </w:t>
      </w:r>
      <w:r>
        <w:rPr>
          <w:b/>
          <w:szCs w:val="24"/>
        </w:rPr>
        <w:t>–</w:t>
      </w:r>
    </w:p>
    <w:p w:rsidR="0014586E" w:rsidRDefault="0014586E" w:rsidP="00037710">
      <w:pPr>
        <w:pStyle w:val="Sangradetextonormal"/>
        <w:ind w:left="0" w:firstLine="0"/>
        <w:jc w:val="both"/>
        <w:rPr>
          <w:b w:val="0"/>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0F795F" w:rsidRPr="0052553A">
        <w:rPr>
          <w:rFonts w:ascii="Century Gothic" w:hAnsi="Century Gothic"/>
          <w:b w:val="0"/>
          <w:sz w:val="24"/>
          <w:szCs w:val="24"/>
        </w:rPr>
        <w:t>discusión y en su caso aprobación del proye</w:t>
      </w:r>
      <w:r w:rsidR="000F795F">
        <w:rPr>
          <w:rFonts w:ascii="Century Gothic" w:hAnsi="Century Gothic"/>
          <w:b w:val="0"/>
          <w:sz w:val="24"/>
          <w:szCs w:val="24"/>
        </w:rPr>
        <w:t xml:space="preserve">cto de </w:t>
      </w:r>
      <w:r w:rsidR="000F795F">
        <w:rPr>
          <w:rFonts w:ascii="Century Gothic" w:hAnsi="Century Gothic"/>
          <w:b w:val="0"/>
          <w:sz w:val="24"/>
          <w:szCs w:val="24"/>
        </w:rPr>
        <w:lastRenderedPageBreak/>
        <w:t xml:space="preserve">sentencia del expediente del Recurso de Apelación 571/2020 </w:t>
      </w:r>
      <w:r w:rsidR="000F795F" w:rsidRPr="0052553A">
        <w:rPr>
          <w:rFonts w:ascii="Century Gothic" w:hAnsi="Century Gothic"/>
          <w:b w:val="0"/>
          <w:sz w:val="24"/>
          <w:szCs w:val="24"/>
        </w:rPr>
        <w:t>en cumpl</w:t>
      </w:r>
      <w:r w:rsidR="000F795F">
        <w:rPr>
          <w:rFonts w:ascii="Century Gothic" w:hAnsi="Century Gothic"/>
          <w:b w:val="0"/>
          <w:sz w:val="24"/>
          <w:szCs w:val="24"/>
        </w:rPr>
        <w:t>imiento al Juicio de Amparo 195/2020</w:t>
      </w:r>
      <w:r w:rsidR="000F795F" w:rsidRPr="00BB02F4">
        <w:rPr>
          <w:rFonts w:ascii="Century Gothic" w:hAnsi="Century Gothic"/>
          <w:b w:val="0"/>
          <w:sz w:val="24"/>
          <w:szCs w:val="24"/>
        </w:rPr>
        <w:t xml:space="preserve"> del </w:t>
      </w:r>
      <w:r w:rsidR="000F795F">
        <w:rPr>
          <w:rFonts w:ascii="Century Gothic" w:hAnsi="Century Gothic"/>
          <w:b w:val="0"/>
          <w:sz w:val="24"/>
          <w:szCs w:val="24"/>
        </w:rPr>
        <w:t>Segundo Tribunal Colegiado en Materia Administrativa del Tercer Circuito</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6E2893">
            <w:pPr>
              <w:pStyle w:val="Textosinformato"/>
              <w:rPr>
                <w:rFonts w:eastAsia="Calibri"/>
                <w:szCs w:val="24"/>
              </w:rPr>
            </w:pPr>
            <w:r w:rsidRPr="0091370E">
              <w:rPr>
                <w:rFonts w:eastAsia="Calibri"/>
                <w:b/>
                <w:szCs w:val="24"/>
              </w:rPr>
              <w:t>ACU/SS/</w:t>
            </w:r>
            <w:r w:rsidR="00106E55">
              <w:rPr>
                <w:rFonts w:eastAsia="Calibri"/>
                <w:b/>
                <w:szCs w:val="24"/>
              </w:rPr>
              <w:t>02/0</w:t>
            </w:r>
            <w:r w:rsidR="000F795F">
              <w:rPr>
                <w:rFonts w:eastAsia="Calibri"/>
                <w:b/>
                <w:szCs w:val="24"/>
              </w:rPr>
              <w:t>8</w:t>
            </w:r>
            <w:r w:rsidR="00106E55">
              <w:rPr>
                <w:rFonts w:eastAsia="Calibri"/>
                <w:b/>
                <w:szCs w:val="24"/>
              </w:rPr>
              <w:t>/E/2022</w:t>
            </w:r>
            <w:r w:rsidRPr="0091370E">
              <w:rPr>
                <w:rFonts w:eastAsia="Calibri"/>
                <w:b/>
                <w:szCs w:val="24"/>
              </w:rPr>
              <w:t xml:space="preserve">. </w:t>
            </w:r>
            <w:r w:rsidR="006E2893"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B86CA6">
              <w:rPr>
                <w:rFonts w:eastAsia="Calibri"/>
                <w:szCs w:val="24"/>
              </w:rPr>
              <w:t>unanimidad</w:t>
            </w:r>
            <w:r w:rsidR="000754CE">
              <w:rPr>
                <w:rFonts w:eastAsia="Calibri"/>
                <w:szCs w:val="24"/>
              </w:rPr>
              <w:t xml:space="preserve"> </w:t>
            </w:r>
            <w:r>
              <w:rPr>
                <w:rFonts w:eastAsia="Calibri"/>
                <w:szCs w:val="24"/>
              </w:rPr>
              <w:t>de votos el proyecto</w:t>
            </w:r>
            <w:r w:rsidR="00037710">
              <w:rPr>
                <w:rFonts w:eastAsia="Calibri"/>
                <w:szCs w:val="24"/>
              </w:rPr>
              <w:t xml:space="preserve"> </w:t>
            </w:r>
            <w:r w:rsidR="00223159">
              <w:rPr>
                <w:rFonts w:eastAsia="Calibri"/>
                <w:szCs w:val="24"/>
              </w:rPr>
              <w:t>de sentencia del exped</w:t>
            </w:r>
            <w:r w:rsidR="00936E18">
              <w:rPr>
                <w:rFonts w:eastAsia="Calibri"/>
                <w:szCs w:val="24"/>
              </w:rPr>
              <w:t xml:space="preserve">iente </w:t>
            </w:r>
            <w:r w:rsidR="00B86CA6">
              <w:rPr>
                <w:rFonts w:eastAsia="Calibri"/>
                <w:szCs w:val="24"/>
              </w:rPr>
              <w:t xml:space="preserve">del </w:t>
            </w:r>
            <w:r w:rsidR="00ED36F1">
              <w:rPr>
                <w:rFonts w:eastAsia="Calibri"/>
                <w:szCs w:val="24"/>
              </w:rPr>
              <w:t>Recurso de Apelación 571/2020</w:t>
            </w:r>
            <w:r w:rsidR="007D2C81">
              <w:rPr>
                <w:rFonts w:eastAsia="Calibri"/>
                <w:szCs w:val="24"/>
              </w:rPr>
              <w:t>.</w:t>
            </w:r>
            <w:r>
              <w:rPr>
                <w:rFonts w:eastAsia="Calibri"/>
                <w:szCs w:val="24"/>
              </w:rPr>
              <w:t xml:space="preserve">  </w:t>
            </w:r>
          </w:p>
        </w:tc>
      </w:tr>
    </w:tbl>
    <w:p w:rsidR="00817F18" w:rsidRDefault="00817F18" w:rsidP="00170CB3">
      <w:pPr>
        <w:pStyle w:val="Textosinformato"/>
        <w:rPr>
          <w:b/>
          <w:szCs w:val="24"/>
          <w:lang w:val="es-MX"/>
        </w:rPr>
      </w:pPr>
    </w:p>
    <w:p w:rsidR="009A3C52" w:rsidRDefault="009A3C52" w:rsidP="009A3C52">
      <w:pPr>
        <w:pStyle w:val="Textosinformato"/>
        <w:jc w:val="center"/>
        <w:rPr>
          <w:b/>
          <w:szCs w:val="24"/>
        </w:rPr>
      </w:pPr>
      <w:r>
        <w:rPr>
          <w:b/>
          <w:szCs w:val="24"/>
        </w:rPr>
        <w:t>- 5</w:t>
      </w:r>
      <w:r w:rsidRPr="0052553A">
        <w:rPr>
          <w:b/>
          <w:szCs w:val="24"/>
        </w:rPr>
        <w:t xml:space="preserve"> </w:t>
      </w:r>
      <w:r>
        <w:rPr>
          <w:b/>
          <w:szCs w:val="24"/>
        </w:rPr>
        <w:t>–</w:t>
      </w:r>
    </w:p>
    <w:p w:rsidR="009A3C52" w:rsidRDefault="009A3C52" w:rsidP="009A3C52">
      <w:pPr>
        <w:pStyle w:val="Sangradetextonormal"/>
        <w:ind w:left="0" w:firstLine="0"/>
        <w:jc w:val="both"/>
        <w:rPr>
          <w:b w:val="0"/>
          <w:szCs w:val="24"/>
        </w:rPr>
      </w:pPr>
    </w:p>
    <w:p w:rsidR="009A3C52" w:rsidRDefault="009A3C52" w:rsidP="009A3C52">
      <w:pPr>
        <w:pStyle w:val="Sangradetextonormal"/>
        <w:ind w:left="0"/>
        <w:jc w:val="both"/>
        <w:rPr>
          <w:rFonts w:ascii="Century Gothic" w:hAnsi="Century Gothic"/>
          <w:b w:val="0"/>
          <w:sz w:val="24"/>
          <w:szCs w:val="24"/>
        </w:rPr>
      </w:pPr>
      <w:r>
        <w:rPr>
          <w:szCs w:val="24"/>
          <w:lang w:val="es-MX"/>
        </w:rPr>
        <w:t xml:space="preserve">         </w:t>
      </w:r>
      <w:r>
        <w:rPr>
          <w:rFonts w:ascii="Century Gothic" w:hAnsi="Century Gothic"/>
          <w:b w:val="0"/>
          <w:sz w:val="24"/>
          <w:szCs w:val="24"/>
          <w:lang w:val="es-MX"/>
        </w:rPr>
        <w:t xml:space="preserve">En uso de la voz el </w:t>
      </w:r>
      <w:r w:rsidRPr="00B87450">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ED36F1" w:rsidRPr="0052553A">
        <w:rPr>
          <w:rFonts w:ascii="Century Gothic" w:hAnsi="Century Gothic"/>
          <w:b w:val="0"/>
          <w:sz w:val="24"/>
          <w:szCs w:val="24"/>
        </w:rPr>
        <w:t>discusión y en su caso aprobación del proye</w:t>
      </w:r>
      <w:r w:rsidR="00ED36F1">
        <w:rPr>
          <w:rFonts w:ascii="Century Gothic" w:hAnsi="Century Gothic"/>
          <w:b w:val="0"/>
          <w:sz w:val="24"/>
          <w:szCs w:val="24"/>
        </w:rPr>
        <w:t xml:space="preserve">cto de sentencia del expediente del Recurso de Apelación 89/2021 </w:t>
      </w:r>
      <w:r w:rsidR="00ED36F1" w:rsidRPr="0052553A">
        <w:rPr>
          <w:rFonts w:ascii="Century Gothic" w:hAnsi="Century Gothic"/>
          <w:b w:val="0"/>
          <w:sz w:val="24"/>
          <w:szCs w:val="24"/>
        </w:rPr>
        <w:t>en cumpl</w:t>
      </w:r>
      <w:r w:rsidR="00ED36F1">
        <w:rPr>
          <w:rFonts w:ascii="Century Gothic" w:hAnsi="Century Gothic"/>
          <w:b w:val="0"/>
          <w:sz w:val="24"/>
          <w:szCs w:val="24"/>
        </w:rPr>
        <w:t>imiento al Juicio de Amparo 119/2021</w:t>
      </w:r>
      <w:r w:rsidR="00ED36F1" w:rsidRPr="00BB02F4">
        <w:rPr>
          <w:rFonts w:ascii="Century Gothic" w:hAnsi="Century Gothic"/>
          <w:b w:val="0"/>
          <w:sz w:val="24"/>
          <w:szCs w:val="24"/>
        </w:rPr>
        <w:t xml:space="preserve"> del </w:t>
      </w:r>
      <w:r w:rsidR="00ED36F1">
        <w:rPr>
          <w:rFonts w:ascii="Century Gothic" w:hAnsi="Century Gothic"/>
          <w:b w:val="0"/>
          <w:sz w:val="24"/>
          <w:szCs w:val="24"/>
        </w:rPr>
        <w:t>Séptimo Tribunal Colegiado en Materia Administrativa del Tercer Circuito</w:t>
      </w:r>
      <w:r>
        <w:rPr>
          <w:rFonts w:ascii="Century Gothic" w:hAnsi="Century Gothic"/>
          <w:b w:val="0"/>
          <w:sz w:val="24"/>
          <w:szCs w:val="24"/>
        </w:rPr>
        <w:t>.</w:t>
      </w:r>
    </w:p>
    <w:p w:rsidR="009A3C52" w:rsidRPr="0054501A" w:rsidRDefault="009A3C52" w:rsidP="009A3C52">
      <w:pPr>
        <w:pStyle w:val="Sangradetextonormal"/>
        <w:ind w:left="-142" w:firstLine="0"/>
        <w:jc w:val="both"/>
        <w:rPr>
          <w:rFonts w:ascii="Century Gothic" w:hAnsi="Century Gothic"/>
          <w:b w:val="0"/>
          <w:i/>
          <w:sz w:val="24"/>
          <w:szCs w:val="24"/>
        </w:rPr>
      </w:pPr>
    </w:p>
    <w:p w:rsidR="009A3C52" w:rsidRDefault="009A3C52" w:rsidP="009A3C5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A3C52" w:rsidRPr="00731098" w:rsidRDefault="009A3C52" w:rsidP="009A3C5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A3C52" w:rsidRPr="0091370E" w:rsidTr="00E368A3">
        <w:tc>
          <w:tcPr>
            <w:tcW w:w="8934" w:type="dxa"/>
            <w:shd w:val="clear" w:color="auto" w:fill="auto"/>
          </w:tcPr>
          <w:p w:rsidR="009A3C52" w:rsidRPr="0091370E" w:rsidRDefault="009A3C52" w:rsidP="00E368A3">
            <w:pPr>
              <w:pStyle w:val="Textosinformato"/>
              <w:rPr>
                <w:rFonts w:eastAsia="Calibri"/>
                <w:szCs w:val="24"/>
              </w:rPr>
            </w:pPr>
            <w:r w:rsidRPr="0091370E">
              <w:rPr>
                <w:rFonts w:eastAsia="Calibri"/>
                <w:b/>
                <w:szCs w:val="24"/>
              </w:rPr>
              <w:t>ACU/SS/</w:t>
            </w:r>
            <w:r w:rsidR="00ED36F1">
              <w:rPr>
                <w:rFonts w:eastAsia="Calibri"/>
                <w:b/>
                <w:szCs w:val="24"/>
              </w:rPr>
              <w:t>03/08</w:t>
            </w:r>
            <w:r>
              <w:rPr>
                <w:rFonts w:eastAsia="Calibri"/>
                <w:b/>
                <w:szCs w:val="24"/>
              </w:rPr>
              <w:t>/E/2022</w:t>
            </w:r>
            <w:r w:rsidRPr="0091370E">
              <w:rPr>
                <w:rFonts w:eastAsia="Calibri"/>
                <w:b/>
                <w:szCs w:val="24"/>
              </w:rPr>
              <w:t xml:space="preserve">. </w:t>
            </w:r>
            <w:r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expedien</w:t>
            </w:r>
            <w:r w:rsidR="00ED36F1">
              <w:rPr>
                <w:rFonts w:eastAsia="Calibri"/>
                <w:szCs w:val="24"/>
              </w:rPr>
              <w:t>te del Recurso de Apelación 89/2021</w:t>
            </w:r>
            <w:r>
              <w:rPr>
                <w:rFonts w:eastAsia="Calibri"/>
                <w:szCs w:val="24"/>
              </w:rPr>
              <w:t xml:space="preserve">.  </w:t>
            </w:r>
          </w:p>
        </w:tc>
      </w:tr>
    </w:tbl>
    <w:p w:rsidR="00503F0C" w:rsidRDefault="00503F0C" w:rsidP="00503F0C">
      <w:pPr>
        <w:pStyle w:val="Textosinformato"/>
        <w:jc w:val="center"/>
        <w:rPr>
          <w:b/>
          <w:szCs w:val="24"/>
        </w:rPr>
      </w:pPr>
    </w:p>
    <w:p w:rsidR="00503F0C" w:rsidRDefault="00503F0C" w:rsidP="00503F0C">
      <w:pPr>
        <w:pStyle w:val="Textosinformato"/>
        <w:jc w:val="center"/>
        <w:rPr>
          <w:b/>
          <w:szCs w:val="24"/>
        </w:rPr>
      </w:pPr>
      <w:r>
        <w:rPr>
          <w:b/>
          <w:szCs w:val="24"/>
        </w:rPr>
        <w:t xml:space="preserve">- </w:t>
      </w:r>
      <w:r>
        <w:rPr>
          <w:b/>
          <w:szCs w:val="24"/>
        </w:rPr>
        <w:t>6</w:t>
      </w:r>
      <w:r w:rsidRPr="0052553A">
        <w:rPr>
          <w:b/>
          <w:szCs w:val="24"/>
        </w:rPr>
        <w:t xml:space="preserve"> </w:t>
      </w:r>
      <w:r>
        <w:rPr>
          <w:b/>
          <w:szCs w:val="24"/>
        </w:rPr>
        <w:t>–</w:t>
      </w:r>
    </w:p>
    <w:p w:rsidR="009A3C52" w:rsidRDefault="009A3C52" w:rsidP="00170CB3">
      <w:pPr>
        <w:pStyle w:val="Textosinformato"/>
        <w:rPr>
          <w:b/>
          <w:szCs w:val="24"/>
          <w:lang w:val="es-MX"/>
        </w:rPr>
      </w:pPr>
    </w:p>
    <w:p w:rsidR="00503F0C" w:rsidRDefault="00503F0C" w:rsidP="00503F0C">
      <w:pPr>
        <w:pStyle w:val="Sangradetextonormal"/>
        <w:ind w:left="0"/>
        <w:jc w:val="both"/>
        <w:rPr>
          <w:rFonts w:ascii="Century Gothic" w:hAnsi="Century Gothic"/>
          <w:b w:val="0"/>
          <w:sz w:val="24"/>
          <w:szCs w:val="24"/>
        </w:rPr>
      </w:pPr>
      <w:r>
        <w:rPr>
          <w:szCs w:val="24"/>
          <w:lang w:val="es-MX"/>
        </w:rPr>
        <w:t xml:space="preserve">         </w:t>
      </w:r>
      <w:r>
        <w:rPr>
          <w:rFonts w:ascii="Century Gothic" w:hAnsi="Century Gothic"/>
          <w:b w:val="0"/>
          <w:sz w:val="24"/>
          <w:szCs w:val="24"/>
          <w:lang w:val="es-MX"/>
        </w:rPr>
        <w:t xml:space="preserve">En uso de la voz el </w:t>
      </w:r>
      <w:r w:rsidRPr="00B87450">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w:t>
      </w:r>
      <w:r>
        <w:rPr>
          <w:rFonts w:ascii="Century Gothic" w:hAnsi="Century Gothic"/>
          <w:b w:val="0"/>
          <w:sz w:val="24"/>
          <w:szCs w:val="24"/>
        </w:rPr>
        <w:t>d</w:t>
      </w:r>
      <w:r>
        <w:rPr>
          <w:rFonts w:ascii="Century Gothic" w:hAnsi="Century Gothic"/>
          <w:b w:val="0"/>
          <w:sz w:val="24"/>
          <w:szCs w:val="24"/>
        </w:rPr>
        <w:t xml:space="preserve">el Incidente de Suspensión </w:t>
      </w:r>
      <w:r>
        <w:rPr>
          <w:rFonts w:ascii="Century Gothic" w:hAnsi="Century Gothic"/>
          <w:b w:val="0"/>
          <w:sz w:val="24"/>
          <w:szCs w:val="24"/>
        </w:rPr>
        <w:t>I</w:t>
      </w:r>
      <w:r>
        <w:rPr>
          <w:rFonts w:ascii="Century Gothic" w:hAnsi="Century Gothic"/>
          <w:b w:val="0"/>
          <w:sz w:val="24"/>
          <w:szCs w:val="24"/>
        </w:rPr>
        <w:t>V-</w:t>
      </w:r>
      <w:r>
        <w:rPr>
          <w:rFonts w:ascii="Century Gothic" w:hAnsi="Century Gothic"/>
          <w:b w:val="0"/>
          <w:sz w:val="24"/>
          <w:szCs w:val="24"/>
        </w:rPr>
        <w:t>4524</w:t>
      </w:r>
      <w:r>
        <w:rPr>
          <w:rFonts w:ascii="Century Gothic" w:hAnsi="Century Gothic"/>
          <w:b w:val="0"/>
          <w:sz w:val="24"/>
          <w:szCs w:val="24"/>
        </w:rPr>
        <w:t>/2021.</w:t>
      </w:r>
    </w:p>
    <w:p w:rsidR="00503F0C" w:rsidRPr="0054501A" w:rsidRDefault="00503F0C" w:rsidP="00503F0C">
      <w:pPr>
        <w:pStyle w:val="Sangradetextonormal"/>
        <w:ind w:left="-142" w:firstLine="0"/>
        <w:jc w:val="both"/>
        <w:rPr>
          <w:rFonts w:ascii="Century Gothic" w:hAnsi="Century Gothic"/>
          <w:b w:val="0"/>
          <w:i/>
          <w:sz w:val="24"/>
          <w:szCs w:val="24"/>
        </w:rPr>
      </w:pPr>
    </w:p>
    <w:p w:rsidR="00503F0C" w:rsidRDefault="00503F0C" w:rsidP="00503F0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03F0C" w:rsidRPr="00731098" w:rsidRDefault="00503F0C" w:rsidP="00503F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03F0C" w:rsidRPr="0091370E" w:rsidTr="0034682E">
        <w:tc>
          <w:tcPr>
            <w:tcW w:w="8934" w:type="dxa"/>
            <w:shd w:val="clear" w:color="auto" w:fill="auto"/>
          </w:tcPr>
          <w:p w:rsidR="00503F0C" w:rsidRPr="0091370E" w:rsidRDefault="00503F0C" w:rsidP="00503F0C">
            <w:pPr>
              <w:pStyle w:val="Textosinformato"/>
              <w:rPr>
                <w:rFonts w:eastAsia="Calibri"/>
                <w:szCs w:val="24"/>
              </w:rPr>
            </w:pPr>
            <w:r w:rsidRPr="0091370E">
              <w:rPr>
                <w:rFonts w:eastAsia="Calibri"/>
                <w:b/>
                <w:szCs w:val="24"/>
              </w:rPr>
              <w:t>ACU/SS/</w:t>
            </w:r>
            <w:r>
              <w:rPr>
                <w:rFonts w:eastAsia="Calibri"/>
                <w:b/>
                <w:szCs w:val="24"/>
              </w:rPr>
              <w:t>0</w:t>
            </w:r>
            <w:r>
              <w:rPr>
                <w:rFonts w:eastAsia="Calibri"/>
                <w:b/>
                <w:szCs w:val="24"/>
              </w:rPr>
              <w:t>4</w:t>
            </w:r>
            <w:r>
              <w:rPr>
                <w:rFonts w:eastAsia="Calibri"/>
                <w:b/>
                <w:szCs w:val="24"/>
              </w:rPr>
              <w:t>/0</w:t>
            </w:r>
            <w:r>
              <w:rPr>
                <w:rFonts w:eastAsia="Calibri"/>
                <w:b/>
                <w:szCs w:val="24"/>
              </w:rPr>
              <w:t>8</w:t>
            </w:r>
            <w:r>
              <w:rPr>
                <w:rFonts w:eastAsia="Calibri"/>
                <w:b/>
                <w:szCs w:val="24"/>
              </w:rPr>
              <w:t>/E/2022</w:t>
            </w:r>
            <w:r w:rsidRPr="0091370E">
              <w:rPr>
                <w:rFonts w:eastAsia="Calibri"/>
                <w:b/>
                <w:szCs w:val="24"/>
              </w:rPr>
              <w:t xml:space="preserve">. </w:t>
            </w:r>
            <w:r w:rsidRPr="00930EA1">
              <w:rPr>
                <w:rFonts w:eastAsia="Calibri"/>
                <w:szCs w:val="24"/>
                <w:lang w:val="es-MX"/>
              </w:rPr>
              <w:t>Con fundamento en lo dispuesto por el</w:t>
            </w:r>
            <w:r>
              <w:rPr>
                <w:rFonts w:eastAsia="Calibri"/>
                <w:szCs w:val="24"/>
                <w:lang w:val="es-MX"/>
              </w:rPr>
              <w:t xml:space="preserve"> artículo 8 numeral 1 fracción XIX y XX </w:t>
            </w:r>
            <w:r w:rsidRPr="00930EA1">
              <w:rPr>
                <w:rFonts w:eastAsia="Calibri"/>
                <w:szCs w:val="24"/>
                <w:lang w:val="es-MX"/>
              </w:rPr>
              <w:t xml:space="preserve">de la Ley Orgánica del Tribunal de Justicia </w:t>
            </w:r>
            <w:r w:rsidRPr="00930EA1">
              <w:rPr>
                <w:rFonts w:eastAsia="Calibri"/>
                <w:szCs w:val="24"/>
                <w:lang w:val="es-MX"/>
              </w:rPr>
              <w:lastRenderedPageBreak/>
              <w:t xml:space="preserve">Administrativa del Estado de Jalisco, articulo </w:t>
            </w:r>
            <w:r>
              <w:rPr>
                <w:rFonts w:eastAsia="Calibri"/>
                <w:szCs w:val="24"/>
                <w:lang w:val="es-MX"/>
              </w:rPr>
              <w:t xml:space="preserve">70 </w:t>
            </w:r>
            <w:proofErr w:type="spellStart"/>
            <w:r>
              <w:rPr>
                <w:rFonts w:eastAsia="Calibri"/>
                <w:szCs w:val="24"/>
                <w:lang w:val="es-MX"/>
              </w:rPr>
              <w:t>Nonies</w:t>
            </w:r>
            <w:proofErr w:type="spellEnd"/>
            <w:r w:rsidRPr="00930EA1">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Incidente de Suspensión del expediente </w:t>
            </w:r>
            <w:r>
              <w:rPr>
                <w:rFonts w:eastAsia="Calibri"/>
                <w:szCs w:val="24"/>
              </w:rPr>
              <w:t>I</w:t>
            </w:r>
            <w:r>
              <w:rPr>
                <w:rFonts w:eastAsia="Calibri"/>
                <w:szCs w:val="24"/>
              </w:rPr>
              <w:t>V-4</w:t>
            </w:r>
            <w:r>
              <w:rPr>
                <w:rFonts w:eastAsia="Calibri"/>
                <w:szCs w:val="24"/>
              </w:rPr>
              <w:t>524</w:t>
            </w:r>
            <w:r>
              <w:rPr>
                <w:rFonts w:eastAsia="Calibri"/>
                <w:szCs w:val="24"/>
              </w:rPr>
              <w:t>/2021 Facultad de Atracc</w:t>
            </w:r>
            <w:bookmarkStart w:id="0" w:name="_GoBack"/>
            <w:bookmarkEnd w:id="0"/>
            <w:r>
              <w:rPr>
                <w:rFonts w:eastAsia="Calibri"/>
                <w:szCs w:val="24"/>
              </w:rPr>
              <w:t xml:space="preserve">ión.  </w:t>
            </w:r>
          </w:p>
        </w:tc>
      </w:tr>
    </w:tbl>
    <w:p w:rsidR="00503F0C" w:rsidRDefault="00503F0C" w:rsidP="00170CB3">
      <w:pPr>
        <w:pStyle w:val="Textosinformato"/>
        <w:rPr>
          <w:b/>
          <w:szCs w:val="24"/>
          <w:lang w:val="es-MX"/>
        </w:rPr>
      </w:pPr>
    </w:p>
    <w:p w:rsidR="00503F0C" w:rsidRPr="0010367F" w:rsidRDefault="00503F0C"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En</w:t>
      </w:r>
      <w:r w:rsidR="00503F0C">
        <w:rPr>
          <w:szCs w:val="24"/>
          <w:lang w:val="es-MX"/>
        </w:rPr>
        <w:t xml:space="preserve"> </w:t>
      </w:r>
      <w:r w:rsidRPr="0091370E">
        <w:rPr>
          <w:szCs w:val="24"/>
          <w:lang w:val="es-MX"/>
        </w:rPr>
        <w:t xml:space="preserve">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61581D">
        <w:rPr>
          <w:b/>
          <w:szCs w:val="24"/>
        </w:rPr>
        <w:t xml:space="preserve"> horas con </w:t>
      </w:r>
      <w:r w:rsidR="00ED36F1">
        <w:rPr>
          <w:b/>
          <w:szCs w:val="24"/>
        </w:rPr>
        <w:t>quince</w:t>
      </w:r>
      <w:r>
        <w:rPr>
          <w:b/>
          <w:szCs w:val="24"/>
        </w:rPr>
        <w:t xml:space="preserve"> </w:t>
      </w:r>
      <w:r w:rsidRPr="0091370E">
        <w:rPr>
          <w:b/>
          <w:szCs w:val="24"/>
        </w:rPr>
        <w:t>minutos</w:t>
      </w:r>
      <w:r w:rsidRPr="0091370E">
        <w:rPr>
          <w:szCs w:val="24"/>
        </w:rPr>
        <w:t xml:space="preserve"> del </w:t>
      </w:r>
      <w:r w:rsidR="00ED36F1">
        <w:rPr>
          <w:b/>
          <w:szCs w:val="24"/>
        </w:rPr>
        <w:t>dieciocho</w:t>
      </w:r>
      <w:r w:rsidR="009A3C52">
        <w:rPr>
          <w:b/>
          <w:szCs w:val="24"/>
        </w:rPr>
        <w:t xml:space="preserve"> de enero de dos mil veintidós</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3263ED">
        <w:rPr>
          <w:szCs w:val="24"/>
        </w:rPr>
        <w:t>---------------</w:t>
      </w:r>
    </w:p>
    <w:p w:rsidR="00817F18" w:rsidRPr="00F5573A" w:rsidRDefault="00817F18" w:rsidP="00F5573A">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B86CA6" w:rsidRDefault="00B86CA6"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03F0C">
      <w:rPr>
        <w:rStyle w:val="Nmerodepgina"/>
        <w:noProof/>
      </w:rPr>
      <w:t>4</w:t>
    </w:r>
    <w:r>
      <w:rPr>
        <w:rStyle w:val="Nmerodepgina"/>
      </w:rPr>
      <w:fldChar w:fldCharType="end"/>
    </w:r>
    <w:r w:rsidR="009A3C52">
      <w:rPr>
        <w:rStyle w:val="Nmerodepgina"/>
        <w:sz w:val="18"/>
      </w:rPr>
      <w:t>/4</w:t>
    </w:r>
  </w:p>
  <w:p w:rsidR="007A710B" w:rsidRPr="0052553A" w:rsidRDefault="00ED36F1" w:rsidP="001A3344">
    <w:pPr>
      <w:pStyle w:val="Piedepgina"/>
      <w:jc w:val="right"/>
      <w:rPr>
        <w:rStyle w:val="Nmerodepgina"/>
        <w:rFonts w:ascii="Century Gothic" w:hAnsi="Century Gothic"/>
        <w:smallCaps/>
      </w:rPr>
    </w:pPr>
    <w:r>
      <w:rPr>
        <w:rStyle w:val="Nmerodepgina"/>
        <w:rFonts w:ascii="Century Gothic" w:hAnsi="Century Gothic"/>
        <w:smallCaps/>
      </w:rPr>
      <w:t>OCTAVA</w:t>
    </w:r>
    <w:r w:rsidR="00BB02F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ED36F1" w:rsidP="007A710B">
    <w:pPr>
      <w:pStyle w:val="Piedepgina"/>
      <w:jc w:val="right"/>
      <w:rPr>
        <w:rStyle w:val="Nmerodepgina"/>
        <w:rFonts w:ascii="Century Gothic" w:hAnsi="Century Gothic"/>
        <w:smallCaps/>
      </w:rPr>
    </w:pPr>
    <w:r>
      <w:rPr>
        <w:rStyle w:val="Nmerodepgina"/>
        <w:rFonts w:ascii="Century Gothic" w:hAnsi="Century Gothic"/>
        <w:smallCaps/>
      </w:rPr>
      <w:t>DIECIOCHO</w:t>
    </w:r>
    <w:r w:rsidR="009A3C52">
      <w:rPr>
        <w:rStyle w:val="Nmerodepgina"/>
        <w:rFonts w:ascii="Century Gothic" w:hAnsi="Century Gothic"/>
        <w:smallCaps/>
      </w:rPr>
      <w:t xml:space="preserve"> DE ENERO DE DOS MIL VEINTIDÓS</w:t>
    </w:r>
  </w:p>
  <w:p w:rsidR="007A710B" w:rsidRDefault="00503F0C" w:rsidP="007A710B">
    <w:pPr>
      <w:pStyle w:val="Piedepgina"/>
    </w:pPr>
  </w:p>
  <w:p w:rsidR="00F13EE9" w:rsidRPr="007A710B" w:rsidRDefault="00503F0C"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0F795F"/>
    <w:rsid w:val="00101CD2"/>
    <w:rsid w:val="0010367F"/>
    <w:rsid w:val="00106E55"/>
    <w:rsid w:val="001123FD"/>
    <w:rsid w:val="00122263"/>
    <w:rsid w:val="00130240"/>
    <w:rsid w:val="0014586E"/>
    <w:rsid w:val="00163527"/>
    <w:rsid w:val="00170CB3"/>
    <w:rsid w:val="001723F9"/>
    <w:rsid w:val="0018453C"/>
    <w:rsid w:val="001A3344"/>
    <w:rsid w:val="001A6FD7"/>
    <w:rsid w:val="002228CE"/>
    <w:rsid w:val="00223159"/>
    <w:rsid w:val="002511E0"/>
    <w:rsid w:val="00283650"/>
    <w:rsid w:val="002C2C7E"/>
    <w:rsid w:val="002D02A5"/>
    <w:rsid w:val="002E41FD"/>
    <w:rsid w:val="002F474D"/>
    <w:rsid w:val="003041CF"/>
    <w:rsid w:val="003178B5"/>
    <w:rsid w:val="003263ED"/>
    <w:rsid w:val="00344E99"/>
    <w:rsid w:val="00384412"/>
    <w:rsid w:val="003C29CA"/>
    <w:rsid w:val="003F3758"/>
    <w:rsid w:val="0044797F"/>
    <w:rsid w:val="00462FA1"/>
    <w:rsid w:val="00490D33"/>
    <w:rsid w:val="004B7F6C"/>
    <w:rsid w:val="004C00DF"/>
    <w:rsid w:val="004D0AB6"/>
    <w:rsid w:val="004D233F"/>
    <w:rsid w:val="00503F0C"/>
    <w:rsid w:val="00516913"/>
    <w:rsid w:val="0053465A"/>
    <w:rsid w:val="00551E07"/>
    <w:rsid w:val="005D07BC"/>
    <w:rsid w:val="005E39C4"/>
    <w:rsid w:val="005F12F1"/>
    <w:rsid w:val="00602514"/>
    <w:rsid w:val="0061581D"/>
    <w:rsid w:val="00617CE8"/>
    <w:rsid w:val="00652733"/>
    <w:rsid w:val="0065310D"/>
    <w:rsid w:val="006D5232"/>
    <w:rsid w:val="006E2893"/>
    <w:rsid w:val="006F3FCD"/>
    <w:rsid w:val="00700F66"/>
    <w:rsid w:val="007105E1"/>
    <w:rsid w:val="00720DF4"/>
    <w:rsid w:val="007538E8"/>
    <w:rsid w:val="00777F54"/>
    <w:rsid w:val="007D2C81"/>
    <w:rsid w:val="007E3B50"/>
    <w:rsid w:val="007F3043"/>
    <w:rsid w:val="00817F18"/>
    <w:rsid w:val="0084757B"/>
    <w:rsid w:val="00866499"/>
    <w:rsid w:val="008C5E78"/>
    <w:rsid w:val="008C7285"/>
    <w:rsid w:val="008E458D"/>
    <w:rsid w:val="00913A23"/>
    <w:rsid w:val="0092641F"/>
    <w:rsid w:val="00930EA1"/>
    <w:rsid w:val="00933F9E"/>
    <w:rsid w:val="00936E18"/>
    <w:rsid w:val="009403E6"/>
    <w:rsid w:val="009428C7"/>
    <w:rsid w:val="009A3C52"/>
    <w:rsid w:val="009C5D24"/>
    <w:rsid w:val="009F1E46"/>
    <w:rsid w:val="009F3DC7"/>
    <w:rsid w:val="00A0250B"/>
    <w:rsid w:val="00A0277B"/>
    <w:rsid w:val="00A078FD"/>
    <w:rsid w:val="00A40843"/>
    <w:rsid w:val="00A63B29"/>
    <w:rsid w:val="00A7300C"/>
    <w:rsid w:val="00A73086"/>
    <w:rsid w:val="00A91123"/>
    <w:rsid w:val="00AA00C0"/>
    <w:rsid w:val="00AC73A0"/>
    <w:rsid w:val="00AD259C"/>
    <w:rsid w:val="00AD5BEB"/>
    <w:rsid w:val="00B1616A"/>
    <w:rsid w:val="00B23258"/>
    <w:rsid w:val="00B30E53"/>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3C05"/>
    <w:rsid w:val="00D0010A"/>
    <w:rsid w:val="00D32DD7"/>
    <w:rsid w:val="00D53897"/>
    <w:rsid w:val="00D83F69"/>
    <w:rsid w:val="00D90553"/>
    <w:rsid w:val="00DF164B"/>
    <w:rsid w:val="00DF2E8A"/>
    <w:rsid w:val="00E6097B"/>
    <w:rsid w:val="00E82D97"/>
    <w:rsid w:val="00ED0DFC"/>
    <w:rsid w:val="00ED36F1"/>
    <w:rsid w:val="00ED7D1D"/>
    <w:rsid w:val="00EE5F2A"/>
    <w:rsid w:val="00F26B0F"/>
    <w:rsid w:val="00F328A5"/>
    <w:rsid w:val="00F34ED1"/>
    <w:rsid w:val="00F5573A"/>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2800F"/>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1319</Words>
  <Characters>7256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5</cp:revision>
  <cp:lastPrinted>2021-09-20T18:54:00Z</cp:lastPrinted>
  <dcterms:created xsi:type="dcterms:W3CDTF">2022-01-19T19:06:00Z</dcterms:created>
  <dcterms:modified xsi:type="dcterms:W3CDTF">2022-01-21T16:38:00Z</dcterms:modified>
</cp:coreProperties>
</file>