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257925C5" w:rsidR="003A3C68" w:rsidRPr="009406FA" w:rsidRDefault="001C0B55"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OCTAVA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4A077D72" w:rsidR="007D5632" w:rsidRPr="002E5DE8" w:rsidRDefault="007D5632" w:rsidP="007D5632">
      <w:pPr>
        <w:tabs>
          <w:tab w:val="left" w:pos="6521"/>
        </w:tabs>
        <w:autoSpaceDE w:val="0"/>
        <w:autoSpaceDN w:val="0"/>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1C0B55">
        <w:rPr>
          <w:rFonts w:ascii="Century Gothic" w:eastAsia="Times New Roman" w:hAnsi="Century Gothic" w:cs="Verdana"/>
          <w:b/>
          <w:sz w:val="25"/>
          <w:szCs w:val="25"/>
          <w:lang w:val="es-ES" w:eastAsia="es-ES"/>
        </w:rPr>
        <w:t xml:space="preserve"> trece</w:t>
      </w:r>
      <w:r>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 xml:space="preserve">horas </w:t>
      </w:r>
      <w:r w:rsidR="004C4ECC">
        <w:rPr>
          <w:rFonts w:ascii="Century Gothic" w:eastAsia="Times New Roman" w:hAnsi="Century Gothic" w:cs="Verdana"/>
          <w:b/>
          <w:sz w:val="25"/>
          <w:szCs w:val="25"/>
          <w:lang w:val="es-ES" w:eastAsia="es-ES"/>
        </w:rPr>
        <w:t xml:space="preserve">con quince minutos </w:t>
      </w:r>
      <w:r w:rsidRPr="002E5DE8">
        <w:rPr>
          <w:rFonts w:ascii="Century Gothic" w:eastAsia="Times New Roman" w:hAnsi="Century Gothic" w:cs="Verdana"/>
          <w:b/>
          <w:sz w:val="25"/>
          <w:szCs w:val="25"/>
          <w:lang w:val="es-ES" w:eastAsia="es-ES"/>
        </w:rPr>
        <w:t xml:space="preserve">del </w:t>
      </w:r>
      <w:r w:rsidR="001C0B55">
        <w:rPr>
          <w:rFonts w:ascii="Century Gothic" w:eastAsia="Times New Roman" w:hAnsi="Century Gothic" w:cs="Verdana"/>
          <w:b/>
          <w:sz w:val="25"/>
          <w:szCs w:val="25"/>
          <w:lang w:val="es-ES" w:eastAsia="es-ES"/>
        </w:rPr>
        <w:t>veintiuno</w:t>
      </w:r>
      <w:r>
        <w:rPr>
          <w:rFonts w:ascii="Century Gothic" w:eastAsia="Times New Roman" w:hAnsi="Century Gothic" w:cs="Verdana"/>
          <w:b/>
          <w:sz w:val="25"/>
          <w:szCs w:val="25"/>
          <w:lang w:val="es-ES" w:eastAsia="es-ES"/>
        </w:rPr>
        <w:t xml:space="preserve"> de abril de </w:t>
      </w:r>
      <w:r w:rsidRPr="002E5DE8">
        <w:rPr>
          <w:rFonts w:ascii="Century Gothic" w:eastAsia="Times New Roman" w:hAnsi="Century Gothic" w:cs="Verdana"/>
          <w:b/>
          <w:sz w:val="25"/>
          <w:szCs w:val="25"/>
          <w:lang w:val="es-ES" w:eastAsia="es-ES"/>
        </w:rPr>
        <w:t xml:space="preserve">dos mil veintidós,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Pr>
          <w:rFonts w:ascii="Century Gothic" w:hAnsi="Century Gothic"/>
          <w:sz w:val="24"/>
          <w:szCs w:val="24"/>
          <w:lang w:val="es-ES"/>
        </w:rPr>
        <w:t xml:space="preserve">Avenida Lázaro Cárdenas numero </w:t>
      </w:r>
      <w:r w:rsidRPr="000D3F7C">
        <w:rPr>
          <w:rFonts w:ascii="Century Gothic" w:hAnsi="Century Gothic"/>
          <w:sz w:val="24"/>
          <w:szCs w:val="24"/>
          <w:lang w:val="es-ES"/>
        </w:rPr>
        <w:t xml:space="preserve">2305 zona 1, interior L-11 y L-101, Colonia </w:t>
      </w:r>
      <w:r>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2E5DE8">
        <w:rPr>
          <w:rFonts w:ascii="Century Gothic" w:eastAsia="Times New Roman" w:hAnsi="Century Gothic" w:cs="Verdana"/>
          <w:b/>
          <w:sz w:val="25"/>
          <w:szCs w:val="25"/>
          <w:lang w:val="es-ES" w:eastAsia="es-ES"/>
        </w:rPr>
        <w:t xml:space="preserve">MAGISTRADA FANY LORENA JIMÉNEZ AGUIRRE </w:t>
      </w:r>
      <w:r w:rsidRPr="00B13FFB">
        <w:rPr>
          <w:rFonts w:ascii="Century Gothic" w:eastAsia="Times New Roman" w:hAnsi="Century Gothic" w:cs="Verdana"/>
          <w:sz w:val="25"/>
          <w:szCs w:val="25"/>
          <w:lang w:val="es-ES" w:eastAsia="es-ES"/>
        </w:rPr>
        <w:t>(</w:t>
      </w:r>
      <w:r>
        <w:rPr>
          <w:rFonts w:ascii="Century Gothic" w:eastAsia="Times New Roman" w:hAnsi="Century Gothic" w:cs="Verdana"/>
          <w:sz w:val="25"/>
          <w:szCs w:val="25"/>
          <w:lang w:val="es-ES" w:eastAsia="es-ES"/>
        </w:rPr>
        <w:t>Presidenta)</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MAGISTRADO AVELINO BRAVO CACHO, MAGISTRADO</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JOSÉ RAMÓN JIMÉNEZ GUTIÉRREZ</w:t>
      </w:r>
      <w:r>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C4ECC">
        <w:rPr>
          <w:rFonts w:ascii="Century Gothic" w:eastAsia="Times New Roman" w:hAnsi="Century Gothic" w:cs="Verdana"/>
          <w:b/>
          <w:sz w:val="25"/>
          <w:szCs w:val="25"/>
          <w:lang w:val="es-ES" w:eastAsia="es-ES"/>
        </w:rPr>
        <w:t>Octava</w:t>
      </w:r>
      <w:r>
        <w:rPr>
          <w:rFonts w:ascii="Century Gothic" w:eastAsia="Times New Roman" w:hAnsi="Century Gothic" w:cs="Verdana"/>
          <w:b/>
          <w:sz w:val="25"/>
          <w:szCs w:val="25"/>
          <w:lang w:val="es-ES" w:eastAsia="es-ES"/>
        </w:rPr>
        <w:t xml:space="preserve"> Sesión O</w:t>
      </w:r>
      <w:r w:rsidRPr="002E5DE8">
        <w:rPr>
          <w:rFonts w:ascii="Century Gothic" w:eastAsia="Times New Roman" w:hAnsi="Century Gothic" w:cs="Verdana"/>
          <w:b/>
          <w:sz w:val="25"/>
          <w:szCs w:val="25"/>
          <w:lang w:val="es-ES" w:eastAsia="es-ES"/>
        </w:rPr>
        <w:t xml:space="preserve">rdinaria de dos mil veintidós, </w:t>
      </w:r>
      <w:r w:rsidRPr="002E5DE8">
        <w:rPr>
          <w:rFonts w:ascii="Century Gothic" w:eastAsia="Times New Roman" w:hAnsi="Century Gothic" w:cs="Verdana"/>
          <w:sz w:val="25"/>
          <w:szCs w:val="25"/>
          <w:lang w:val="es-ES" w:eastAsia="es-ES"/>
        </w:rPr>
        <w:t xml:space="preserve">para lo cual </w:t>
      </w:r>
      <w:r>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14:paraId="0F6F8E8B"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49AD4582" w14:textId="77777777" w:rsidR="00455F7F" w:rsidRPr="009406FA" w:rsidRDefault="00455F7F"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17506625" w14:textId="77777777" w:rsidR="00455F7F" w:rsidRPr="009406FA" w:rsidRDefault="00455F7F"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lastRenderedPageBreak/>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26B4BB9"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6944A71C"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0DA47272" w:rsidR="005602DC" w:rsidRPr="0052553A" w:rsidRDefault="005602DC" w:rsidP="00302483">
            <w:pPr>
              <w:pStyle w:val="Textosinformato"/>
              <w:rPr>
                <w:rFonts w:eastAsia="Calibri"/>
                <w:b/>
                <w:szCs w:val="24"/>
              </w:rPr>
            </w:pPr>
            <w:r w:rsidRPr="00C257DA">
              <w:rPr>
                <w:rFonts w:eastAsia="Calibri"/>
                <w:b/>
                <w:szCs w:val="24"/>
              </w:rPr>
              <w:t>ACU/SS/01/</w:t>
            </w:r>
            <w:r w:rsidR="001C0B55">
              <w:rPr>
                <w:rFonts w:eastAsia="Calibri"/>
                <w:b/>
                <w:szCs w:val="24"/>
              </w:rPr>
              <w:t>08</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9CBD224" w14:textId="77777777" w:rsidR="00455F7F" w:rsidRPr="009406FA" w:rsidRDefault="00455F7F" w:rsidP="001C0B55">
      <w:pPr>
        <w:autoSpaceDE w:val="0"/>
        <w:autoSpaceDN w:val="0"/>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6B4967F2" w14:textId="77777777" w:rsidR="00455F7F" w:rsidRDefault="00455F7F" w:rsidP="001C0B55">
      <w:pPr>
        <w:autoSpaceDE w:val="0"/>
        <w:autoSpaceDN w:val="0"/>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5A32FEA4" w14:textId="4BF8DCF8" w:rsidR="00A01F2F" w:rsidRPr="00A01F2F" w:rsidRDefault="00EC2D2A" w:rsidP="00A01F2F">
      <w:pPr>
        <w:rPr>
          <w:rFonts w:ascii="Century Gothic" w:hAnsi="Century Gothic" w:cs="Verdana"/>
          <w:sz w:val="24"/>
          <w:szCs w:val="24"/>
          <w:lang w:val="es-ES_tradnl"/>
        </w:rPr>
      </w:pPr>
      <w:r w:rsidRPr="00A740F6">
        <w:rPr>
          <w:rFonts w:ascii="Century Gothic" w:hAnsi="Century Gothic"/>
          <w:sz w:val="24"/>
          <w:szCs w:val="24"/>
        </w:rPr>
        <w:t xml:space="preserve">En uso de la voz </w:t>
      </w:r>
      <w:r w:rsidR="00136BAE" w:rsidRPr="00A740F6">
        <w:rPr>
          <w:rFonts w:ascii="Century Gothic" w:hAnsi="Century Gothic"/>
          <w:sz w:val="24"/>
          <w:szCs w:val="24"/>
        </w:rPr>
        <w:t xml:space="preserve">el </w:t>
      </w:r>
      <w:r w:rsidR="00136BAE" w:rsidRPr="00A740F6">
        <w:rPr>
          <w:rFonts w:ascii="Century Gothic" w:hAnsi="Century Gothic"/>
          <w:b/>
          <w:sz w:val="24"/>
          <w:szCs w:val="24"/>
        </w:rPr>
        <w:t>Secretario General de Acuerdos:</w:t>
      </w:r>
      <w:r w:rsidR="002F07B4" w:rsidRPr="00A740F6">
        <w:rPr>
          <w:rFonts w:ascii="Century Gothic" w:hAnsi="Century Gothic"/>
          <w:sz w:val="24"/>
          <w:szCs w:val="24"/>
        </w:rPr>
        <w:t xml:space="preserve"> el punto número tres del orden del día, </w:t>
      </w:r>
      <w:r w:rsidR="002F07B4" w:rsidRPr="00A740F6">
        <w:rPr>
          <w:rFonts w:ascii="Century Gothic" w:hAnsi="Century Gothic"/>
          <w:sz w:val="24"/>
          <w:szCs w:val="24"/>
          <w:lang w:val="es-ES_tradnl"/>
        </w:rPr>
        <w:t>es la aprobación del Turno de Recursos de Reclamación y Apelación,</w:t>
      </w:r>
      <w:r w:rsidR="002F07B4" w:rsidRPr="00A740F6">
        <w:rPr>
          <w:rFonts w:ascii="Century Gothic" w:hAnsi="Century Gothic"/>
          <w:b/>
          <w:sz w:val="24"/>
          <w:szCs w:val="24"/>
          <w:lang w:val="es-ES_tradnl"/>
        </w:rPr>
        <w:t xml:space="preserve"> </w:t>
      </w:r>
      <w:r w:rsidR="002F07B4" w:rsidRPr="00A740F6">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1C0B55">
        <w:rPr>
          <w:rFonts w:ascii="Century Gothic" w:hAnsi="Century Gothic" w:cs="Verdana"/>
          <w:b/>
          <w:sz w:val="24"/>
          <w:szCs w:val="24"/>
          <w:lang w:val="es-ES_tradnl"/>
        </w:rPr>
        <w:t>30</w:t>
      </w:r>
      <w:r w:rsidR="000E3ADB" w:rsidRPr="00A740F6">
        <w:rPr>
          <w:rFonts w:ascii="Century Gothic" w:hAnsi="Century Gothic" w:cs="Verdana"/>
          <w:sz w:val="24"/>
          <w:szCs w:val="24"/>
          <w:lang w:val="es-ES_tradnl"/>
        </w:rPr>
        <w:t xml:space="preserve"> recursos</w:t>
      </w:r>
      <w:r w:rsidR="00BA6A52" w:rsidRPr="00A740F6">
        <w:rPr>
          <w:rFonts w:ascii="Century Gothic" w:hAnsi="Century Gothic" w:cs="Verdana"/>
          <w:sz w:val="24"/>
          <w:szCs w:val="24"/>
          <w:lang w:val="es-ES_tradnl"/>
        </w:rPr>
        <w:t xml:space="preserve">, </w:t>
      </w:r>
      <w:r w:rsidR="002F07B4" w:rsidRPr="00A740F6">
        <w:rPr>
          <w:rFonts w:ascii="Century Gothic" w:hAnsi="Century Gothic" w:cs="Verdana"/>
          <w:sz w:val="24"/>
          <w:szCs w:val="24"/>
          <w:lang w:val="es-ES_tradnl"/>
        </w:rPr>
        <w:t xml:space="preserve">de los </w:t>
      </w:r>
      <w:r w:rsidR="00136BAE" w:rsidRPr="00A740F6">
        <w:rPr>
          <w:rFonts w:ascii="Century Gothic" w:hAnsi="Century Gothic" w:cs="Verdana"/>
          <w:sz w:val="24"/>
          <w:szCs w:val="24"/>
          <w:lang w:val="es-ES_tradnl"/>
        </w:rPr>
        <w:t>cuales</w:t>
      </w:r>
      <w:r w:rsidR="00136BAE" w:rsidRPr="00A740F6">
        <w:rPr>
          <w:rFonts w:ascii="Century Gothic" w:hAnsi="Century Gothic" w:cs="Verdana"/>
          <w:b/>
          <w:sz w:val="24"/>
          <w:szCs w:val="24"/>
          <w:lang w:val="es-ES_tradnl"/>
        </w:rPr>
        <w:t xml:space="preserve"> </w:t>
      </w:r>
      <w:r w:rsidR="001C0B55">
        <w:rPr>
          <w:rFonts w:ascii="Century Gothic" w:hAnsi="Century Gothic" w:cs="Verdana"/>
          <w:b/>
          <w:sz w:val="24"/>
          <w:szCs w:val="24"/>
          <w:lang w:val="es-ES_tradnl"/>
        </w:rPr>
        <w:t>25</w:t>
      </w:r>
      <w:r w:rsidR="00281862" w:rsidRPr="00A740F6">
        <w:rPr>
          <w:rFonts w:ascii="Century Gothic" w:hAnsi="Century Gothic" w:cs="Verdana"/>
          <w:b/>
          <w:sz w:val="24"/>
          <w:szCs w:val="24"/>
          <w:lang w:val="es-ES_tradnl"/>
        </w:rPr>
        <w:t xml:space="preserve"> </w:t>
      </w:r>
      <w:r w:rsidR="000E3ADB" w:rsidRPr="00A740F6">
        <w:rPr>
          <w:rFonts w:ascii="Century Gothic" w:hAnsi="Century Gothic" w:cs="Verdana"/>
          <w:sz w:val="24"/>
          <w:szCs w:val="24"/>
          <w:lang w:val="es-ES_tradnl"/>
        </w:rPr>
        <w:t xml:space="preserve">son de reclamación </w:t>
      </w:r>
      <w:r w:rsidR="00136BAE" w:rsidRPr="00A740F6">
        <w:rPr>
          <w:rFonts w:ascii="Century Gothic" w:hAnsi="Century Gothic" w:cs="Verdana"/>
          <w:sz w:val="24"/>
          <w:szCs w:val="24"/>
          <w:lang w:val="es-ES_tradnl"/>
        </w:rPr>
        <w:t xml:space="preserve"> y </w:t>
      </w:r>
      <w:r w:rsidR="001C0B55">
        <w:rPr>
          <w:rFonts w:ascii="Century Gothic" w:hAnsi="Century Gothic" w:cs="Verdana"/>
          <w:b/>
          <w:sz w:val="24"/>
          <w:szCs w:val="24"/>
          <w:lang w:val="es-ES_tradnl"/>
        </w:rPr>
        <w:t>5</w:t>
      </w:r>
      <w:r w:rsidR="000E3ADB" w:rsidRPr="00A740F6">
        <w:rPr>
          <w:rFonts w:ascii="Century Gothic" w:hAnsi="Century Gothic" w:cs="Verdana"/>
          <w:b/>
          <w:sz w:val="24"/>
          <w:szCs w:val="24"/>
          <w:lang w:val="es-ES_tradnl"/>
        </w:rPr>
        <w:t xml:space="preserve"> </w:t>
      </w:r>
      <w:r w:rsidR="000E3ADB" w:rsidRPr="00A740F6">
        <w:rPr>
          <w:rFonts w:ascii="Century Gothic" w:hAnsi="Century Gothic" w:cs="Verdana"/>
          <w:sz w:val="24"/>
          <w:szCs w:val="24"/>
          <w:lang w:val="es-ES_tradnl"/>
        </w:rPr>
        <w:t>de apelación</w:t>
      </w:r>
      <w:r w:rsidR="002F07B4" w:rsidRPr="00A740F6">
        <w:rPr>
          <w:rFonts w:ascii="Century Gothic" w:hAnsi="Century Gothic" w:cs="Verdana"/>
          <w:sz w:val="24"/>
          <w:szCs w:val="24"/>
          <w:lang w:val="es-ES_tradnl"/>
        </w:rPr>
        <w:t xml:space="preserve">, </w:t>
      </w:r>
      <w:r w:rsidR="00A01F2F" w:rsidRPr="00A01F2F">
        <w:rPr>
          <w:rFonts w:ascii="Century Gothic" w:hAnsi="Century Gothic" w:cs="Verdana"/>
          <w:sz w:val="24"/>
          <w:szCs w:val="24"/>
          <w:lang w:val="es-ES_tradnl"/>
        </w:rPr>
        <w:t xml:space="preserve">solicitando su aprobación para la entrega a las Ponencias y Mesas correspondientes. </w:t>
      </w:r>
    </w:p>
    <w:p w14:paraId="715FCF83" w14:textId="77777777" w:rsidR="00A01F2F" w:rsidRPr="00A01F2F" w:rsidRDefault="00A01F2F" w:rsidP="00A01F2F">
      <w:pPr>
        <w:rPr>
          <w:rFonts w:ascii="Century Gothic" w:hAnsi="Century Gothic" w:cs="Verdana"/>
          <w:sz w:val="24"/>
          <w:szCs w:val="24"/>
          <w:lang w:val="es-ES_tradnl"/>
        </w:rPr>
      </w:pPr>
    </w:p>
    <w:p w14:paraId="196D8D66" w14:textId="03A8D10D" w:rsidR="00136BAE" w:rsidRPr="00A740F6" w:rsidRDefault="00A01F2F" w:rsidP="00A01F2F">
      <w:pPr>
        <w:rPr>
          <w:rFonts w:ascii="Century Gothic" w:hAnsi="Century Gothic"/>
          <w:sz w:val="24"/>
          <w:szCs w:val="24"/>
        </w:rPr>
      </w:pPr>
      <w:r w:rsidRPr="00A01F2F">
        <w:rPr>
          <w:rFonts w:ascii="Century Gothic" w:hAnsi="Century Gothic" w:cs="Verdana"/>
          <w:sz w:val="24"/>
          <w:szCs w:val="24"/>
        </w:rPr>
        <w:t xml:space="preserve">En uso de la voz la </w:t>
      </w:r>
      <w:r w:rsidRPr="00A01F2F">
        <w:rPr>
          <w:rFonts w:ascii="Century Gothic" w:hAnsi="Century Gothic" w:cs="Verdana"/>
          <w:b/>
          <w:sz w:val="24"/>
          <w:szCs w:val="24"/>
        </w:rPr>
        <w:t>Magistrada Presidenta,</w:t>
      </w:r>
      <w:r w:rsidRPr="00A01F2F">
        <w:rPr>
          <w:rFonts w:ascii="Century Gothic" w:hAnsi="Century Gothic" w:cs="Verdana"/>
          <w:sz w:val="24"/>
          <w:szCs w:val="24"/>
        </w:rPr>
        <w:t xml:space="preserve"> si no existe consideración al respecto, nos toma la votación Secretario.</w:t>
      </w:r>
    </w:p>
    <w:p w14:paraId="1AD643B2" w14:textId="77777777" w:rsidR="00136BAE" w:rsidRPr="00876036" w:rsidRDefault="00136BAE" w:rsidP="00136BAE">
      <w:pPr>
        <w:pStyle w:val="Textosinformato"/>
        <w:rPr>
          <w:szCs w:val="24"/>
        </w:rPr>
      </w:pPr>
    </w:p>
    <w:p w14:paraId="28EFBBA3" w14:textId="32EF301B" w:rsidR="00136BAE" w:rsidRPr="00B05E9C" w:rsidRDefault="00136BAE" w:rsidP="00136BAE">
      <w:pPr>
        <w:pStyle w:val="Textosinformato"/>
        <w:rPr>
          <w:szCs w:val="24"/>
          <w:lang w:val="es-MX"/>
        </w:rPr>
      </w:pPr>
      <w:r>
        <w:rPr>
          <w:szCs w:val="24"/>
          <w:lang w:val="es-MX"/>
        </w:rPr>
        <w:t xml:space="preserve">En uso de la voz el </w:t>
      </w:r>
      <w:r w:rsidRPr="00CE09AC">
        <w:rPr>
          <w:b/>
          <w:szCs w:val="24"/>
          <w:lang w:val="es-MX"/>
        </w:rPr>
        <w:t>Secretario General de Acuerdos</w:t>
      </w:r>
      <w:r w:rsidR="00A740F6">
        <w:rPr>
          <w:szCs w:val="24"/>
          <w:lang w:val="es-MX"/>
        </w:rPr>
        <w:t>: Como ordena Presidenta.</w:t>
      </w:r>
      <w:r>
        <w:rPr>
          <w:szCs w:val="24"/>
          <w:lang w:val="es-MX"/>
        </w:rPr>
        <w:t xml:space="preserve">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lastRenderedPageBreak/>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E5EB0D1" w:rsidR="002F07B4" w:rsidRPr="009406FA" w:rsidRDefault="002F07B4" w:rsidP="00191718">
            <w:pPr>
              <w:autoSpaceDE w:val="0"/>
              <w:autoSpaceDN w:val="0"/>
              <w:rPr>
                <w:rFonts w:ascii="Century Gothic" w:eastAsia="Calibri" w:hAnsi="Century Gothic" w:cs="Verdana"/>
                <w:b/>
                <w:sz w:val="25"/>
                <w:szCs w:val="25"/>
              </w:rPr>
            </w:pPr>
            <w:r w:rsidRPr="00C257DA">
              <w:rPr>
                <w:rFonts w:ascii="Century Gothic" w:eastAsia="Calibri" w:hAnsi="Century Gothic" w:cs="Verdana"/>
                <w:b/>
                <w:sz w:val="25"/>
                <w:szCs w:val="25"/>
              </w:rPr>
              <w:t>ACU/SS/0</w:t>
            </w:r>
            <w:r w:rsidR="0086595A"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001C0B55">
              <w:rPr>
                <w:rFonts w:ascii="Century Gothic" w:eastAsia="Calibri" w:hAnsi="Century Gothic" w:cs="Verdana"/>
                <w:b/>
                <w:sz w:val="25"/>
                <w:szCs w:val="25"/>
              </w:rPr>
              <w:t>08</w:t>
            </w:r>
            <w:r w:rsidRPr="00C257DA">
              <w:rPr>
                <w:rFonts w:ascii="Century Gothic" w:eastAsia="Calibri" w:hAnsi="Century Gothic" w:cs="Verdana"/>
                <w:b/>
                <w:sz w:val="25"/>
                <w:szCs w:val="25"/>
              </w:rPr>
              <w:t>/</w:t>
            </w:r>
            <w:r w:rsidR="0086595A" w:rsidRPr="00C257DA">
              <w:rPr>
                <w:rFonts w:ascii="Century Gothic" w:eastAsia="Calibri" w:hAnsi="Century Gothic" w:cs="Verdana"/>
                <w:b/>
                <w:sz w:val="25"/>
                <w:szCs w:val="25"/>
              </w:rPr>
              <w:t>O</w:t>
            </w:r>
            <w:r w:rsidRPr="00C257DA">
              <w:rPr>
                <w:rFonts w:ascii="Century Gothic" w:eastAsia="Calibri" w:hAnsi="Century Gothic" w:cs="Verdana"/>
                <w:b/>
                <w:sz w:val="25"/>
                <w:szCs w:val="25"/>
              </w:rPr>
              <w:t>/202</w:t>
            </w:r>
            <w:r w:rsidR="000B40B2"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7A25A9F1" w14:textId="77777777" w:rsidR="00455F7F" w:rsidRDefault="00455F7F"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11F58CA6" w14:textId="77777777" w:rsidR="00455F7F" w:rsidRPr="009406FA" w:rsidRDefault="00455F7F"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1427E1C3" w14:textId="6D1BAF1E"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403</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1A00F4F8"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1C0B55">
              <w:rPr>
                <w:rFonts w:ascii="Century Gothic" w:eastAsia="Calibri" w:hAnsi="Century Gothic" w:cs="Verdana"/>
                <w:sz w:val="24"/>
                <w:szCs w:val="24"/>
              </w:rPr>
              <w:t>403</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1175473C"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405</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77777777"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3020AC84"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6DD8EEE2"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1C0B55">
              <w:rPr>
                <w:rFonts w:ascii="Century Gothic" w:eastAsia="Calibri" w:hAnsi="Century Gothic" w:cs="Verdana"/>
                <w:sz w:val="24"/>
                <w:szCs w:val="24"/>
              </w:rPr>
              <w:t>405</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660B4976"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406</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2778790D" w:rsidR="00C019DD" w:rsidRPr="00302483" w:rsidRDefault="00C019DD" w:rsidP="00C019DD">
      <w:pPr>
        <w:pStyle w:val="Textosinformato"/>
        <w:rPr>
          <w:szCs w:val="24"/>
        </w:rPr>
      </w:pPr>
      <w:r w:rsidRPr="00302483">
        <w:rPr>
          <w:szCs w:val="24"/>
        </w:rPr>
        <w:t xml:space="preserve">Magistrada FANY LORENA JIMÉNEZ AGUIRRE. </w:t>
      </w:r>
      <w:r w:rsidR="001C0B55">
        <w:rPr>
          <w:b/>
          <w:szCs w:val="24"/>
        </w:rPr>
        <w:t>En contra</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26D5D4AF"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1C0B55">
              <w:rPr>
                <w:rFonts w:ascii="Century Gothic" w:eastAsia="Calibri" w:hAnsi="Century Gothic" w:cs="Verdana"/>
                <w:sz w:val="24"/>
                <w:szCs w:val="24"/>
              </w:rPr>
              <w:t>, aprobaron por mayoría</w:t>
            </w:r>
            <w:r w:rsidRPr="00C257DA">
              <w:rPr>
                <w:rFonts w:ascii="Century Gothic" w:eastAsia="Calibri" w:hAnsi="Century Gothic" w:cs="Verdana"/>
                <w:sz w:val="24"/>
                <w:szCs w:val="24"/>
              </w:rPr>
              <w:t xml:space="preserve"> de votos, el proyecto</w:t>
            </w:r>
            <w:r w:rsidR="001C0B55">
              <w:rPr>
                <w:rFonts w:ascii="Century Gothic" w:eastAsia="Calibri" w:hAnsi="Century Gothic" w:cs="Verdana"/>
                <w:sz w:val="24"/>
                <w:szCs w:val="24"/>
              </w:rPr>
              <w:t xml:space="preserve"> de sentencia del expediente 406</w:t>
            </w:r>
            <w:r w:rsidRPr="00C257DA">
              <w:rPr>
                <w:rFonts w:ascii="Century Gothic" w:eastAsia="Calibri" w:hAnsi="Century Gothic" w:cs="Verdana"/>
                <w:sz w:val="24"/>
                <w:szCs w:val="24"/>
              </w:rPr>
              <w:t>/2022 Recurso de Reclamación</w:t>
            </w:r>
            <w:r w:rsidR="001C0B55">
              <w:rPr>
                <w:rFonts w:ascii="Century Gothic" w:eastAsia="Calibri" w:hAnsi="Century Gothic" w:cs="Verdana"/>
                <w:sz w:val="24"/>
                <w:szCs w:val="24"/>
              </w:rPr>
              <w:t>, con el voto en contra de la Magistrada Fany Lorena Jiménez Aguirre</w:t>
            </w:r>
            <w:r w:rsidRPr="00C257DA">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4991315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407</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571C1B3E"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1C0B55">
              <w:rPr>
                <w:rFonts w:ascii="Century Gothic" w:eastAsia="Calibri" w:hAnsi="Century Gothic" w:cs="Verdana"/>
                <w:sz w:val="24"/>
                <w:szCs w:val="24"/>
              </w:rPr>
              <w:t>407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061F013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412</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4371910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w:t>
            </w:r>
            <w:r w:rsidR="001C0B55">
              <w:rPr>
                <w:rFonts w:ascii="Century Gothic" w:eastAsia="Calibri" w:hAnsi="Century Gothic" w:cs="Verdana"/>
                <w:b/>
                <w:sz w:val="24"/>
                <w:szCs w:val="24"/>
              </w:rPr>
              <w:t>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C0B55">
              <w:rPr>
                <w:rFonts w:ascii="Century Gothic" w:eastAsia="Calibri" w:hAnsi="Century Gothic" w:cs="Verdana"/>
                <w:sz w:val="24"/>
                <w:szCs w:val="24"/>
              </w:rPr>
              <w:t>412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60C1D0F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417</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9AAA5DA"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4678F4D9"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ACU/SS/08/</w:t>
            </w:r>
            <w:r w:rsidR="0079076C">
              <w:rPr>
                <w:rFonts w:ascii="Century Gothic" w:eastAsia="Calibri" w:hAnsi="Century Gothic" w:cs="Verdana"/>
                <w:b/>
                <w:sz w:val="24"/>
                <w:szCs w:val="24"/>
              </w:rPr>
              <w:t>08</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019DD">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79076C">
              <w:rPr>
                <w:rFonts w:ascii="Century Gothic" w:eastAsia="Calibri" w:hAnsi="Century Gothic" w:cs="Verdana"/>
                <w:sz w:val="24"/>
                <w:szCs w:val="24"/>
              </w:rPr>
              <w:t>417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610530E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9076C">
        <w:rPr>
          <w:b/>
          <w:szCs w:val="24"/>
        </w:rPr>
        <w:t>418</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79C88A81" w:rsidR="00774E96" w:rsidRPr="00CE2B70" w:rsidRDefault="000910F7"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79076C">
              <w:rPr>
                <w:rFonts w:ascii="Century Gothic" w:eastAsia="Calibri" w:hAnsi="Century Gothic" w:cs="Verdana"/>
                <w:b/>
                <w:sz w:val="24"/>
                <w:szCs w:val="24"/>
              </w:rPr>
              <w:t>08</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79076C">
              <w:rPr>
                <w:rFonts w:ascii="Century Gothic" w:eastAsia="Calibri" w:hAnsi="Century Gothic" w:cs="Verdana"/>
                <w:sz w:val="24"/>
                <w:szCs w:val="24"/>
              </w:rPr>
              <w:t>418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623EB5E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9076C">
        <w:rPr>
          <w:b/>
          <w:szCs w:val="24"/>
        </w:rPr>
        <w:t>423</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1D505AB6"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3C7B73">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0F2CF813" w:rsidR="00774E96" w:rsidRPr="00CE2B70" w:rsidRDefault="00774E96" w:rsidP="00CD5A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79076C">
              <w:rPr>
                <w:rFonts w:ascii="Century Gothic" w:eastAsia="Calibri" w:hAnsi="Century Gothic" w:cs="Verdana"/>
                <w:sz w:val="24"/>
                <w:szCs w:val="24"/>
              </w:rPr>
              <w:t>423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7E54D0CC" w14:textId="57B19853"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79076C">
        <w:rPr>
          <w:b/>
          <w:szCs w:val="24"/>
        </w:rPr>
        <w:t>urso de Apelación 350</w:t>
      </w:r>
      <w:r>
        <w:rPr>
          <w:b/>
          <w:szCs w:val="24"/>
        </w:rPr>
        <w:t>/2022</w:t>
      </w:r>
    </w:p>
    <w:p w14:paraId="16DB16DA" w14:textId="77777777" w:rsidR="00586EAC" w:rsidRDefault="00586EAC" w:rsidP="00586EAC">
      <w:pPr>
        <w:pStyle w:val="Textosinformato"/>
        <w:rPr>
          <w:szCs w:val="24"/>
        </w:rPr>
      </w:pPr>
    </w:p>
    <w:p w14:paraId="6E085CAB"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D80428" w14:textId="77777777" w:rsidR="00586EAC" w:rsidRPr="00302483" w:rsidRDefault="00586EAC" w:rsidP="00586EAC">
      <w:pPr>
        <w:pStyle w:val="Textosinformato"/>
        <w:rPr>
          <w:szCs w:val="24"/>
        </w:rPr>
      </w:pPr>
    </w:p>
    <w:p w14:paraId="67244C12"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872AB3" w14:textId="77777777" w:rsidR="00586EAC" w:rsidRPr="00302483" w:rsidRDefault="00586EAC" w:rsidP="00586EAC">
      <w:pPr>
        <w:pStyle w:val="Textosinformato"/>
        <w:rPr>
          <w:szCs w:val="24"/>
          <w:lang w:val="es-MX"/>
        </w:rPr>
      </w:pPr>
    </w:p>
    <w:p w14:paraId="3A7DFEE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EA8B0B9" w14:textId="532D8B48"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789063A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64BCB38" w14:textId="77777777" w:rsidR="00586EAC" w:rsidRPr="00CE2B70" w:rsidRDefault="00586EAC" w:rsidP="00586EAC">
      <w:pPr>
        <w:pStyle w:val="Textosinformato"/>
        <w:rPr>
          <w:szCs w:val="24"/>
        </w:rPr>
      </w:pPr>
    </w:p>
    <w:p w14:paraId="34BFFD2F"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4460C5BF"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3D76E585" w14:textId="77777777" w:rsidTr="00C257DA">
        <w:tc>
          <w:tcPr>
            <w:tcW w:w="9214" w:type="dxa"/>
            <w:shd w:val="clear" w:color="auto" w:fill="auto"/>
          </w:tcPr>
          <w:p w14:paraId="4F8F09C7" w14:textId="63A52418" w:rsidR="00586EAC" w:rsidRPr="00E9713E" w:rsidRDefault="0079076C" w:rsidP="0079076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586EAC" w:rsidRPr="005340D8">
              <w:rPr>
                <w:rFonts w:ascii="Century Gothic" w:eastAsia="Calibri" w:hAnsi="Century Gothic" w:cs="Verdana"/>
                <w:b/>
                <w:sz w:val="24"/>
                <w:szCs w:val="24"/>
              </w:rPr>
              <w:t>/0</w:t>
            </w:r>
            <w:r>
              <w:rPr>
                <w:rFonts w:ascii="Century Gothic" w:eastAsia="Calibri" w:hAnsi="Century Gothic" w:cs="Verdana"/>
                <w:b/>
                <w:sz w:val="24"/>
                <w:szCs w:val="24"/>
              </w:rPr>
              <w:t>8</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350</w:t>
            </w:r>
            <w:r w:rsidR="00586EAC">
              <w:rPr>
                <w:rFonts w:ascii="Century Gothic" w:eastAsia="Calibri" w:hAnsi="Century Gothic" w:cs="Verdana"/>
                <w:sz w:val="24"/>
                <w:szCs w:val="24"/>
              </w:rPr>
              <w:t>/2022 Recurso de Apelación.</w:t>
            </w:r>
          </w:p>
        </w:tc>
      </w:tr>
    </w:tbl>
    <w:p w14:paraId="154FEB12" w14:textId="77777777" w:rsidR="00586EAC" w:rsidRDefault="00586EAC" w:rsidP="00586EAC">
      <w:pPr>
        <w:autoSpaceDE w:val="0"/>
        <w:autoSpaceDN w:val="0"/>
        <w:rPr>
          <w:rFonts w:ascii="Century Gothic" w:hAnsi="Century Gothic"/>
          <w:sz w:val="24"/>
          <w:szCs w:val="24"/>
        </w:rPr>
      </w:pPr>
    </w:p>
    <w:p w14:paraId="4E6D7EFB" w14:textId="6A60D2C7"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sidR="0079076C">
        <w:rPr>
          <w:b/>
          <w:szCs w:val="24"/>
        </w:rPr>
        <w:t>426</w:t>
      </w:r>
      <w:r>
        <w:rPr>
          <w:b/>
          <w:szCs w:val="24"/>
        </w:rPr>
        <w:t>/2022</w:t>
      </w:r>
    </w:p>
    <w:p w14:paraId="59AD457D" w14:textId="77777777" w:rsidR="00586EAC" w:rsidRDefault="00586EAC" w:rsidP="00586EAC">
      <w:pPr>
        <w:pStyle w:val="Textosinformato"/>
        <w:rPr>
          <w:szCs w:val="24"/>
        </w:rPr>
      </w:pPr>
    </w:p>
    <w:p w14:paraId="674FB23C"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75A23A" w14:textId="77777777" w:rsidR="00586EAC" w:rsidRPr="00302483" w:rsidRDefault="00586EAC" w:rsidP="00586EAC">
      <w:pPr>
        <w:pStyle w:val="Textosinformato"/>
        <w:rPr>
          <w:szCs w:val="24"/>
        </w:rPr>
      </w:pPr>
    </w:p>
    <w:p w14:paraId="76DD83A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0F9B5F" w14:textId="77777777" w:rsidR="00586EAC" w:rsidRPr="00302483" w:rsidRDefault="00586EAC" w:rsidP="00586EAC">
      <w:pPr>
        <w:pStyle w:val="Textosinformato"/>
        <w:rPr>
          <w:szCs w:val="24"/>
          <w:lang w:val="es-MX"/>
        </w:rPr>
      </w:pPr>
    </w:p>
    <w:p w14:paraId="10C843F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6DE2F90B"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3779174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3B7FCC00" w14:textId="77777777" w:rsidR="00586EAC" w:rsidRPr="00CE2B70" w:rsidRDefault="00586EAC" w:rsidP="00586EAC">
      <w:pPr>
        <w:pStyle w:val="Textosinformato"/>
        <w:rPr>
          <w:szCs w:val="24"/>
        </w:rPr>
      </w:pPr>
    </w:p>
    <w:p w14:paraId="30C1EC79"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1A99BAF2"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9F8D774" w14:textId="77777777" w:rsidTr="00C257DA">
        <w:tc>
          <w:tcPr>
            <w:tcW w:w="9214" w:type="dxa"/>
            <w:shd w:val="clear" w:color="auto" w:fill="auto"/>
          </w:tcPr>
          <w:p w14:paraId="16A5995A" w14:textId="1EC88415" w:rsidR="00586EAC" w:rsidRPr="00E9713E" w:rsidRDefault="0079076C"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586EAC" w:rsidRPr="005340D8">
              <w:rPr>
                <w:rFonts w:ascii="Century Gothic" w:eastAsia="Calibri" w:hAnsi="Century Gothic" w:cs="Verdana"/>
                <w:b/>
                <w:sz w:val="24"/>
                <w:szCs w:val="24"/>
              </w:rPr>
              <w:t>/0</w:t>
            </w:r>
            <w:r>
              <w:rPr>
                <w:rFonts w:ascii="Century Gothic" w:eastAsia="Calibri" w:hAnsi="Century Gothic" w:cs="Verdana"/>
                <w:b/>
                <w:sz w:val="24"/>
                <w:szCs w:val="24"/>
              </w:rPr>
              <w:t>8</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426</w:t>
            </w:r>
            <w:r w:rsidR="00586EAC">
              <w:rPr>
                <w:rFonts w:ascii="Century Gothic" w:eastAsia="Calibri" w:hAnsi="Century Gothic" w:cs="Verdana"/>
                <w:sz w:val="24"/>
                <w:szCs w:val="24"/>
              </w:rPr>
              <w:t>/2022 Recurso de Apelación.</w:t>
            </w:r>
          </w:p>
        </w:tc>
      </w:tr>
    </w:tbl>
    <w:p w14:paraId="04CCCC53" w14:textId="77777777" w:rsidR="00586EAC" w:rsidRDefault="00586EAC" w:rsidP="00586EAC">
      <w:pPr>
        <w:autoSpaceDE w:val="0"/>
        <w:autoSpaceDN w:val="0"/>
        <w:rPr>
          <w:rFonts w:ascii="Century Gothic" w:hAnsi="Century Gothic"/>
          <w:sz w:val="24"/>
          <w:szCs w:val="24"/>
        </w:rPr>
      </w:pPr>
    </w:p>
    <w:p w14:paraId="04DD8732" w14:textId="5FD26DF3"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szCs w:val="24"/>
        </w:rPr>
        <w:t xml:space="preserve">Juicio de </w:t>
      </w:r>
      <w:r w:rsidR="0079076C">
        <w:rPr>
          <w:b/>
          <w:szCs w:val="24"/>
        </w:rPr>
        <w:t>Responsabilidad Patrimonial 1</w:t>
      </w:r>
      <w:r w:rsidR="00CD5AF3">
        <w:rPr>
          <w:b/>
          <w:szCs w:val="24"/>
        </w:rPr>
        <w:t>8</w:t>
      </w:r>
      <w:r>
        <w:rPr>
          <w:b/>
          <w:szCs w:val="24"/>
        </w:rPr>
        <w:t>/2</w:t>
      </w:r>
      <w:r w:rsidR="0079076C">
        <w:rPr>
          <w:b/>
          <w:szCs w:val="24"/>
        </w:rPr>
        <w:t>009</w:t>
      </w:r>
    </w:p>
    <w:p w14:paraId="419842DC" w14:textId="77777777" w:rsidR="00C853EA" w:rsidRDefault="00C853EA" w:rsidP="00C853EA">
      <w:pPr>
        <w:pStyle w:val="Textosinformato"/>
        <w:rPr>
          <w:szCs w:val="24"/>
        </w:rPr>
      </w:pPr>
    </w:p>
    <w:p w14:paraId="0949C685"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E519290" w14:textId="77777777" w:rsidR="00C853EA" w:rsidRPr="00302483" w:rsidRDefault="00C853EA" w:rsidP="00C853EA">
      <w:pPr>
        <w:pStyle w:val="Textosinformato"/>
        <w:rPr>
          <w:szCs w:val="24"/>
        </w:rPr>
      </w:pPr>
    </w:p>
    <w:p w14:paraId="4A708BA2"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AA9A04A" w14:textId="77777777" w:rsidR="00C853EA" w:rsidRPr="00302483" w:rsidRDefault="00C853EA" w:rsidP="00C853EA">
      <w:pPr>
        <w:pStyle w:val="Textosinformato"/>
        <w:rPr>
          <w:szCs w:val="24"/>
          <w:lang w:val="es-MX"/>
        </w:rPr>
      </w:pPr>
    </w:p>
    <w:p w14:paraId="387719F0"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4C2AEAF9" w14:textId="64C3C592" w:rsidR="00C853EA" w:rsidRPr="00302483" w:rsidRDefault="00C853EA" w:rsidP="00C853EA">
      <w:pPr>
        <w:pStyle w:val="Textosinformato"/>
        <w:rPr>
          <w:szCs w:val="24"/>
        </w:rPr>
      </w:pPr>
      <w:r w:rsidRPr="00302483">
        <w:rPr>
          <w:szCs w:val="24"/>
        </w:rPr>
        <w:t xml:space="preserve">Magistrado JOSÉ RAMÓN JIMÉNEZ GUTIÉRREZ. </w:t>
      </w:r>
      <w:r w:rsidRPr="00302483">
        <w:rPr>
          <w:b/>
          <w:szCs w:val="24"/>
        </w:rPr>
        <w:t>A favor</w:t>
      </w:r>
      <w:r w:rsidR="0079076C">
        <w:rPr>
          <w:b/>
          <w:szCs w:val="24"/>
        </w:rPr>
        <w:t xml:space="preserve"> de los resolutivos</w:t>
      </w:r>
      <w:r w:rsidRPr="00302483">
        <w:rPr>
          <w:b/>
          <w:szCs w:val="24"/>
        </w:rPr>
        <w:t>.</w:t>
      </w:r>
    </w:p>
    <w:p w14:paraId="258523AE" w14:textId="77777777" w:rsidR="00C853EA" w:rsidRPr="00302483" w:rsidRDefault="00C853EA" w:rsidP="00C853EA">
      <w:pPr>
        <w:pStyle w:val="Textosinformato"/>
        <w:rPr>
          <w:szCs w:val="24"/>
        </w:rPr>
      </w:pPr>
      <w:r w:rsidRPr="00302483">
        <w:rPr>
          <w:szCs w:val="24"/>
        </w:rPr>
        <w:t xml:space="preserve">Magistrada FANY LORENA JIMÉNEZ AGUIRRE. </w:t>
      </w:r>
      <w:r w:rsidRPr="00302483">
        <w:rPr>
          <w:b/>
          <w:szCs w:val="24"/>
        </w:rPr>
        <w:t>A favor.</w:t>
      </w:r>
    </w:p>
    <w:p w14:paraId="7FB6A026" w14:textId="77777777" w:rsidR="00C853EA" w:rsidRPr="00CE2B70" w:rsidRDefault="00C853EA" w:rsidP="00C853EA">
      <w:pPr>
        <w:pStyle w:val="Textosinformato"/>
        <w:rPr>
          <w:szCs w:val="24"/>
        </w:rPr>
      </w:pPr>
    </w:p>
    <w:p w14:paraId="1C2ADF1F"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33BE71EB"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24728CE8" w14:textId="77777777" w:rsidTr="00C257DA">
        <w:tc>
          <w:tcPr>
            <w:tcW w:w="9214" w:type="dxa"/>
            <w:shd w:val="clear" w:color="auto" w:fill="auto"/>
          </w:tcPr>
          <w:p w14:paraId="2C250D0E" w14:textId="16F7913F" w:rsidR="00C853EA" w:rsidRPr="00E9713E" w:rsidRDefault="00C853E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79076C">
              <w:rPr>
                <w:rFonts w:ascii="Century Gothic" w:eastAsia="Calibri" w:hAnsi="Century Gothic" w:cs="Verdana"/>
                <w:b/>
                <w:sz w:val="24"/>
                <w:szCs w:val="24"/>
              </w:rPr>
              <w:t>13</w:t>
            </w:r>
            <w:r>
              <w:rPr>
                <w:rFonts w:ascii="Century Gothic" w:eastAsia="Calibri" w:hAnsi="Century Gothic" w:cs="Verdana"/>
                <w:b/>
                <w:sz w:val="24"/>
                <w:szCs w:val="24"/>
              </w:rPr>
              <w:t>/0</w:t>
            </w:r>
            <w:r w:rsidR="0079076C">
              <w:rPr>
                <w:rFonts w:ascii="Century Gothic" w:eastAsia="Calibri" w:hAnsi="Century Gothic" w:cs="Verdana"/>
                <w:b/>
                <w:sz w:val="24"/>
                <w:szCs w:val="24"/>
              </w:rPr>
              <w:t>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79076C">
              <w:rPr>
                <w:rFonts w:ascii="Century Gothic" w:eastAsia="Calibri" w:hAnsi="Century Gothic" w:cs="Verdana"/>
                <w:sz w:val="24"/>
                <w:szCs w:val="24"/>
              </w:rPr>
              <w:t>al 18/2009, con el voto a favor de los resolutivos del Magistrado José Ramón Jiménez Gutiérrez</w:t>
            </w:r>
            <w:r w:rsidRPr="00E9713E">
              <w:rPr>
                <w:rFonts w:ascii="Century Gothic" w:eastAsia="Calibri" w:hAnsi="Century Gothic" w:cs="Verdana"/>
                <w:sz w:val="24"/>
                <w:szCs w:val="24"/>
              </w:rPr>
              <w:t xml:space="preserve">. </w:t>
            </w:r>
          </w:p>
        </w:tc>
      </w:tr>
    </w:tbl>
    <w:p w14:paraId="14A3F153" w14:textId="77777777" w:rsidR="00A36442" w:rsidRDefault="00A36442" w:rsidP="00774E96">
      <w:pPr>
        <w:autoSpaceDE w:val="0"/>
        <w:autoSpaceDN w:val="0"/>
        <w:rPr>
          <w:rFonts w:ascii="Century Gothic" w:hAnsi="Century Gothic"/>
          <w:sz w:val="24"/>
          <w:szCs w:val="24"/>
        </w:rPr>
      </w:pPr>
    </w:p>
    <w:p w14:paraId="6C413297" w14:textId="0055C1B2" w:rsidR="0079076C" w:rsidRPr="00CE2B70" w:rsidRDefault="0079076C" w:rsidP="0079076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Incidente de falta de personalidad 69/2018</w:t>
      </w:r>
    </w:p>
    <w:p w14:paraId="1C3EB6D4" w14:textId="77777777" w:rsidR="0079076C" w:rsidRDefault="0079076C" w:rsidP="0079076C">
      <w:pPr>
        <w:pStyle w:val="Textosinformato"/>
        <w:rPr>
          <w:szCs w:val="24"/>
        </w:rPr>
      </w:pPr>
    </w:p>
    <w:p w14:paraId="2CF8B31E" w14:textId="77777777" w:rsidR="0079076C" w:rsidRPr="00302483" w:rsidRDefault="0079076C" w:rsidP="0079076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BFC400B" w14:textId="77777777" w:rsidR="0079076C" w:rsidRPr="00302483" w:rsidRDefault="0079076C" w:rsidP="0079076C">
      <w:pPr>
        <w:pStyle w:val="Textosinformato"/>
        <w:rPr>
          <w:szCs w:val="24"/>
        </w:rPr>
      </w:pPr>
    </w:p>
    <w:p w14:paraId="7731BE09" w14:textId="77777777" w:rsidR="0079076C" w:rsidRPr="00302483" w:rsidRDefault="0079076C" w:rsidP="0079076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544984" w14:textId="77777777" w:rsidR="0079076C" w:rsidRPr="00302483" w:rsidRDefault="0079076C" w:rsidP="0079076C">
      <w:pPr>
        <w:pStyle w:val="Textosinformato"/>
        <w:rPr>
          <w:szCs w:val="24"/>
          <w:lang w:val="es-MX"/>
        </w:rPr>
      </w:pPr>
    </w:p>
    <w:p w14:paraId="1E953CAC" w14:textId="77777777" w:rsidR="0079076C" w:rsidRPr="00302483" w:rsidRDefault="0079076C" w:rsidP="0079076C">
      <w:pPr>
        <w:pStyle w:val="Textosinformato"/>
        <w:rPr>
          <w:szCs w:val="24"/>
        </w:rPr>
      </w:pPr>
      <w:r w:rsidRPr="00302483">
        <w:rPr>
          <w:szCs w:val="24"/>
        </w:rPr>
        <w:t xml:space="preserve">Magistrado AVELINO BRAVO CACHO. </w:t>
      </w:r>
      <w:r w:rsidRPr="00302483">
        <w:rPr>
          <w:b/>
          <w:szCs w:val="24"/>
        </w:rPr>
        <w:t>A favor</w:t>
      </w:r>
    </w:p>
    <w:p w14:paraId="5E4565A7" w14:textId="3574DCEF" w:rsidR="0079076C" w:rsidRPr="00302483" w:rsidRDefault="0079076C" w:rsidP="0079076C">
      <w:pPr>
        <w:pStyle w:val="Textosinformato"/>
        <w:rPr>
          <w:szCs w:val="24"/>
        </w:rPr>
      </w:pPr>
      <w:r w:rsidRPr="00302483">
        <w:rPr>
          <w:szCs w:val="24"/>
        </w:rPr>
        <w:t xml:space="preserve">Magistrado JOSÉ RAMÓN JIMÉNEZ GUTIÉRREZ. </w:t>
      </w:r>
      <w:r w:rsidRPr="00302483">
        <w:rPr>
          <w:b/>
          <w:szCs w:val="24"/>
        </w:rPr>
        <w:t>A favor.</w:t>
      </w:r>
    </w:p>
    <w:p w14:paraId="2759A956" w14:textId="77777777" w:rsidR="0079076C" w:rsidRPr="00302483" w:rsidRDefault="0079076C" w:rsidP="0079076C">
      <w:pPr>
        <w:pStyle w:val="Textosinformato"/>
        <w:rPr>
          <w:szCs w:val="24"/>
        </w:rPr>
      </w:pPr>
      <w:r w:rsidRPr="00302483">
        <w:rPr>
          <w:szCs w:val="24"/>
        </w:rPr>
        <w:t xml:space="preserve">Magistrada FANY LORENA JIMÉNEZ AGUIRRE. </w:t>
      </w:r>
      <w:r w:rsidRPr="00302483">
        <w:rPr>
          <w:b/>
          <w:szCs w:val="24"/>
        </w:rPr>
        <w:t>A favor.</w:t>
      </w:r>
    </w:p>
    <w:p w14:paraId="35C210C6" w14:textId="77777777" w:rsidR="0079076C" w:rsidRPr="00CE2B70" w:rsidRDefault="0079076C" w:rsidP="0079076C">
      <w:pPr>
        <w:pStyle w:val="Textosinformato"/>
        <w:rPr>
          <w:szCs w:val="24"/>
        </w:rPr>
      </w:pPr>
    </w:p>
    <w:p w14:paraId="710A4F2C" w14:textId="77777777" w:rsidR="0079076C" w:rsidRPr="00CE2B70" w:rsidRDefault="0079076C" w:rsidP="0079076C">
      <w:pPr>
        <w:pStyle w:val="Textosinformato"/>
        <w:rPr>
          <w:szCs w:val="24"/>
        </w:rPr>
      </w:pPr>
      <w:r w:rsidRPr="00CE2B70">
        <w:rPr>
          <w:szCs w:val="24"/>
        </w:rPr>
        <w:t>Registrada la votación por parte del Secretario General de Acuerdos, se emite el siguiente punto de acuerdo:</w:t>
      </w:r>
    </w:p>
    <w:p w14:paraId="338C439F" w14:textId="77777777" w:rsidR="0079076C" w:rsidRPr="00CA33B1" w:rsidRDefault="0079076C" w:rsidP="0079076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076C" w:rsidRPr="00E9713E" w14:paraId="698BFE58" w14:textId="77777777" w:rsidTr="0026724E">
        <w:tc>
          <w:tcPr>
            <w:tcW w:w="9214" w:type="dxa"/>
            <w:shd w:val="clear" w:color="auto" w:fill="auto"/>
          </w:tcPr>
          <w:p w14:paraId="270AEF53" w14:textId="63983DBB" w:rsidR="0079076C" w:rsidRPr="00E9713E" w:rsidRDefault="0079076C" w:rsidP="0079076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14/08/O/2022</w:t>
            </w:r>
            <w:r w:rsidRPr="00E9713E">
              <w:rPr>
                <w:rFonts w:ascii="Century Gothic" w:eastAsia="Calibri" w:hAnsi="Century Gothic" w:cs="Verdana"/>
                <w:b/>
                <w:sz w:val="24"/>
                <w:szCs w:val="24"/>
              </w:rPr>
              <w:t xml:space="preserve">. </w:t>
            </w:r>
            <w:r w:rsidRPr="0079076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Pr="0079076C">
              <w:rPr>
                <w:rFonts w:ascii="Century Gothic" w:eastAsia="Calibri" w:hAnsi="Century Gothic"/>
                <w:sz w:val="24"/>
                <w:szCs w:val="24"/>
              </w:rPr>
              <w:t>Reglamento Interno del Tribunal de Justicia Administrativa del Estado de Jalisco, así como el artículo 59 fracción I de la Ley de Justicia Administrativa del Estado de Jalisco,</w:t>
            </w:r>
            <w:r w:rsidRPr="0079076C">
              <w:rPr>
                <w:rFonts w:ascii="Century Gothic" w:eastAsia="Calibri" w:hAnsi="Century Gothic" w:cs="Verdana"/>
                <w:sz w:val="24"/>
                <w:szCs w:val="24"/>
              </w:rPr>
              <w:t xml:space="preserve"> los Magistrados integrantes de la Sala Superior, aprobaron por unanimidad de votos, el proyecto</w:t>
            </w:r>
            <w:r>
              <w:rPr>
                <w:rFonts w:ascii="Century Gothic" w:eastAsia="Calibri" w:hAnsi="Century Gothic" w:cs="Verdana"/>
                <w:sz w:val="24"/>
                <w:szCs w:val="24"/>
              </w:rPr>
              <w:t xml:space="preserve"> de sentencia del expediente 69/2018</w:t>
            </w:r>
            <w:r w:rsidRPr="0079076C">
              <w:rPr>
                <w:rFonts w:ascii="Century Gothic" w:eastAsia="Calibri" w:hAnsi="Century Gothic" w:cs="Verdana"/>
                <w:sz w:val="24"/>
                <w:szCs w:val="24"/>
              </w:rPr>
              <w:t xml:space="preserve">  Incidente de Falta de Personalidad.</w:t>
            </w:r>
            <w:r w:rsidRPr="00E9713E">
              <w:rPr>
                <w:rFonts w:ascii="Century Gothic" w:eastAsia="Calibri" w:hAnsi="Century Gothic" w:cs="Verdana"/>
                <w:sz w:val="24"/>
                <w:szCs w:val="24"/>
              </w:rPr>
              <w:t xml:space="preserve"> </w:t>
            </w:r>
          </w:p>
        </w:tc>
      </w:tr>
    </w:tbl>
    <w:p w14:paraId="5EF80769" w14:textId="77777777" w:rsidR="0079076C" w:rsidRDefault="0079076C"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6507EC44" w14:textId="39D4D6B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79076C">
        <w:rPr>
          <w:b/>
          <w:szCs w:val="24"/>
        </w:rPr>
        <w:t>400</w:t>
      </w:r>
      <w:r w:rsidRPr="00CE2B70">
        <w:rPr>
          <w:b/>
          <w:szCs w:val="24"/>
        </w:rPr>
        <w:t>/202</w:t>
      </w:r>
      <w:r w:rsidR="0079076C">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778484F4"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79076C">
              <w:rPr>
                <w:rFonts w:ascii="Century Gothic" w:eastAsia="Calibri" w:hAnsi="Century Gothic" w:cs="Verdana"/>
                <w:b/>
                <w:sz w:val="24"/>
                <w:szCs w:val="24"/>
              </w:rPr>
              <w:t>15</w:t>
            </w:r>
            <w:r w:rsidR="0043464B">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400</w:t>
            </w:r>
            <w:r w:rsidR="000539A3">
              <w:rPr>
                <w:rFonts w:ascii="Century Gothic" w:eastAsia="Calibri" w:hAnsi="Century Gothic" w:cs="Verdana"/>
                <w:sz w:val="24"/>
                <w:szCs w:val="24"/>
              </w:rPr>
              <w:t>/202</w:t>
            </w:r>
            <w:r w:rsidR="0079076C">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7DF1BC8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79076C">
        <w:rPr>
          <w:b/>
          <w:szCs w:val="24"/>
        </w:rPr>
        <w:t>401</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0915625E"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7CB0042"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79076C">
              <w:rPr>
                <w:rFonts w:ascii="Century Gothic" w:eastAsia="Calibri" w:hAnsi="Century Gothic" w:cs="Verdana"/>
                <w:b/>
                <w:sz w:val="24"/>
                <w:szCs w:val="24"/>
              </w:rPr>
              <w:t>16</w:t>
            </w:r>
            <w:r w:rsidR="0043464B" w:rsidRPr="005340D8">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401</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4B9E5D9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402</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07573CB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79076C">
              <w:rPr>
                <w:rFonts w:ascii="Century Gothic" w:eastAsia="Calibri" w:hAnsi="Century Gothic" w:cs="Verdana"/>
                <w:b/>
                <w:sz w:val="24"/>
                <w:szCs w:val="24"/>
              </w:rPr>
              <w:t>17</w:t>
            </w:r>
            <w:r w:rsidR="0043464B">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79076C">
              <w:rPr>
                <w:rFonts w:ascii="Century Gothic" w:eastAsia="Calibri" w:hAnsi="Century Gothic" w:cs="Verdana"/>
                <w:sz w:val="24"/>
                <w:szCs w:val="24"/>
              </w:rPr>
              <w:t>tencia del expediente 402</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4383638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404</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2AAC754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9076C">
              <w:rPr>
                <w:rFonts w:ascii="Century Gothic" w:eastAsia="Calibri" w:hAnsi="Century Gothic" w:cs="Verdana"/>
                <w:b/>
                <w:sz w:val="24"/>
                <w:szCs w:val="24"/>
              </w:rPr>
              <w:t>18</w:t>
            </w:r>
            <w:r w:rsidR="00494CE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231AABA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408</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6802218F" w:rsidR="00494CE6" w:rsidRPr="00302483" w:rsidRDefault="00494CE6" w:rsidP="00494CE6">
      <w:pPr>
        <w:pStyle w:val="Textosinformato"/>
        <w:rPr>
          <w:szCs w:val="24"/>
        </w:rPr>
      </w:pPr>
      <w:r w:rsidRPr="00302483">
        <w:rPr>
          <w:szCs w:val="24"/>
        </w:rPr>
        <w:t xml:space="preserve">Magistrado AVELINO BRAVO CACHO. </w:t>
      </w:r>
      <w:r w:rsidR="0079076C">
        <w:rPr>
          <w:b/>
          <w:szCs w:val="24"/>
        </w:rPr>
        <w:t>En contra.</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2FAB1DBB"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9076C">
              <w:rPr>
                <w:rFonts w:ascii="Century Gothic" w:eastAsia="Calibri" w:hAnsi="Century Gothic" w:cs="Verdana"/>
                <w:b/>
                <w:sz w:val="24"/>
                <w:szCs w:val="24"/>
              </w:rPr>
              <w:t>19</w:t>
            </w:r>
            <w:r w:rsidR="00494CE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9076C">
              <w:rPr>
                <w:rFonts w:ascii="Century Gothic" w:eastAsia="Calibri" w:hAnsi="Century Gothic" w:cs="Verdana"/>
                <w:sz w:val="24"/>
                <w:szCs w:val="24"/>
              </w:rPr>
              <w:t>, aprobaron por mayoría</w:t>
            </w:r>
            <w:r w:rsidRPr="00CE2B70">
              <w:rPr>
                <w:rFonts w:ascii="Century Gothic" w:eastAsia="Calibri" w:hAnsi="Century Gothic" w:cs="Verdana"/>
                <w:sz w:val="24"/>
                <w:szCs w:val="24"/>
              </w:rPr>
              <w:t xml:space="preserve"> de votos, el proyecto de sen</w:t>
            </w:r>
            <w:r w:rsidR="0079076C">
              <w:rPr>
                <w:rFonts w:ascii="Century Gothic" w:eastAsia="Calibri" w:hAnsi="Century Gothic" w:cs="Verdana"/>
                <w:sz w:val="24"/>
                <w:szCs w:val="24"/>
              </w:rPr>
              <w:t>tencia del expediente 408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79076C">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3DC057A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53ECF">
        <w:rPr>
          <w:b/>
          <w:szCs w:val="24"/>
        </w:rPr>
        <w:t>Recurso de Reclamación 409</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00E2A80B" w:rsidR="00494CE6" w:rsidRPr="00302483" w:rsidRDefault="00494CE6" w:rsidP="00494CE6">
      <w:pPr>
        <w:pStyle w:val="Textosinformato"/>
        <w:rPr>
          <w:szCs w:val="24"/>
        </w:rPr>
      </w:pPr>
      <w:r w:rsidRPr="00302483">
        <w:rPr>
          <w:szCs w:val="24"/>
        </w:rPr>
        <w:t xml:space="preserve">Magistrado AVELINO BRAVO CACHO. </w:t>
      </w:r>
      <w:r w:rsidR="00753ECF">
        <w:rPr>
          <w:b/>
          <w:szCs w:val="24"/>
        </w:rPr>
        <w:t>En contra.</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697F6D85"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66AF045B" w:rsidR="00774E96" w:rsidRPr="00CE2B70" w:rsidRDefault="00774E96" w:rsidP="0027375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53ECF">
              <w:rPr>
                <w:rFonts w:ascii="Century Gothic" w:eastAsia="Calibri" w:hAnsi="Century Gothic" w:cs="Verdana"/>
                <w:b/>
                <w:sz w:val="24"/>
                <w:szCs w:val="24"/>
              </w:rPr>
              <w:t>20</w:t>
            </w:r>
            <w:r w:rsidR="00494CE6">
              <w:rPr>
                <w:rFonts w:ascii="Century Gothic" w:eastAsia="Calibri" w:hAnsi="Century Gothic" w:cs="Verdana"/>
                <w:b/>
                <w:sz w:val="24"/>
                <w:szCs w:val="24"/>
              </w:rPr>
              <w:t>/0</w:t>
            </w:r>
            <w:r w:rsidR="00273750">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t>mayoría</w:t>
            </w:r>
            <w:r w:rsidR="00BB4DD5">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753ECF">
              <w:rPr>
                <w:rFonts w:ascii="Century Gothic" w:eastAsia="Calibri" w:hAnsi="Century Gothic" w:cs="Verdana"/>
                <w:sz w:val="24"/>
                <w:szCs w:val="24"/>
              </w:rPr>
              <w:t>diente 409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753ECF">
              <w:rPr>
                <w:rFonts w:ascii="Century Gothic" w:eastAsia="Calibri" w:hAnsi="Century Gothic" w:cs="Verdana"/>
                <w:sz w:val="24"/>
                <w:szCs w:val="24"/>
              </w:rPr>
              <w:t>, con el voto en contra del Magistrado Avelino Bravo Cacho</w:t>
            </w:r>
            <w:r w:rsidR="00BB4DD5">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395FB67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753ECF">
        <w:rPr>
          <w:b/>
          <w:szCs w:val="24"/>
        </w:rPr>
        <w:t>410</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Default="00774E96" w:rsidP="00774E96">
      <w:pPr>
        <w:pStyle w:val="Textosinformato"/>
        <w:rPr>
          <w:szCs w:val="24"/>
        </w:rPr>
      </w:pPr>
    </w:p>
    <w:p w14:paraId="1706429E"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636581A" w14:textId="77777777" w:rsidR="00494CE6" w:rsidRPr="00302483" w:rsidRDefault="00494CE6" w:rsidP="00494CE6">
      <w:pPr>
        <w:pStyle w:val="Textosinformato"/>
        <w:rPr>
          <w:szCs w:val="24"/>
        </w:rPr>
      </w:pPr>
    </w:p>
    <w:p w14:paraId="4DDEB9D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8BF8CB" w14:textId="77777777" w:rsidR="00494CE6" w:rsidRPr="00302483" w:rsidRDefault="00494CE6" w:rsidP="00494CE6">
      <w:pPr>
        <w:pStyle w:val="Textosinformato"/>
        <w:rPr>
          <w:szCs w:val="24"/>
          <w:lang w:val="es-MX"/>
        </w:rPr>
      </w:pPr>
    </w:p>
    <w:p w14:paraId="38D46A79"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8057EFF"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5E5CAB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0F5F6B5" w14:textId="77777777" w:rsidR="00494CE6" w:rsidRPr="00CE2B70" w:rsidRDefault="00494CE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77B176A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53ECF">
              <w:rPr>
                <w:rFonts w:ascii="Century Gothic" w:eastAsia="Calibri" w:hAnsi="Century Gothic" w:cs="Verdana"/>
                <w:b/>
                <w:sz w:val="24"/>
                <w:szCs w:val="24"/>
              </w:rPr>
              <w:t>21</w:t>
            </w:r>
            <w:r w:rsidR="00494CE6">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A9AEB0" w14:textId="77777777" w:rsidR="00494CE6" w:rsidRDefault="00494CE6" w:rsidP="00774E96">
      <w:pPr>
        <w:pStyle w:val="Textosinformato"/>
        <w:rPr>
          <w:szCs w:val="24"/>
          <w:lang w:val="es-MX"/>
        </w:rPr>
      </w:pPr>
    </w:p>
    <w:p w14:paraId="69B29DCF" w14:textId="387B142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753ECF">
        <w:rPr>
          <w:b/>
          <w:szCs w:val="24"/>
        </w:rPr>
        <w:t>411</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Default="00774E96" w:rsidP="00774E96">
      <w:pPr>
        <w:pStyle w:val="Textosinformato"/>
        <w:rPr>
          <w:szCs w:val="24"/>
        </w:rPr>
      </w:pPr>
    </w:p>
    <w:p w14:paraId="5E085A83"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1853B12" w14:textId="77777777" w:rsidR="00494CE6" w:rsidRPr="00302483" w:rsidRDefault="00494CE6" w:rsidP="00494CE6">
      <w:pPr>
        <w:pStyle w:val="Textosinformato"/>
        <w:rPr>
          <w:szCs w:val="24"/>
        </w:rPr>
      </w:pPr>
    </w:p>
    <w:p w14:paraId="6F37CF18"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B10B658" w14:textId="77777777" w:rsidR="00494CE6" w:rsidRPr="00302483" w:rsidRDefault="00494CE6" w:rsidP="00494CE6">
      <w:pPr>
        <w:pStyle w:val="Textosinformato"/>
        <w:rPr>
          <w:szCs w:val="24"/>
          <w:lang w:val="es-MX"/>
        </w:rPr>
      </w:pPr>
    </w:p>
    <w:p w14:paraId="5B301F44" w14:textId="06B6F58C" w:rsidR="00494CE6" w:rsidRPr="00302483" w:rsidRDefault="00494CE6" w:rsidP="00494CE6">
      <w:pPr>
        <w:pStyle w:val="Textosinformato"/>
        <w:rPr>
          <w:szCs w:val="24"/>
        </w:rPr>
      </w:pPr>
      <w:r w:rsidRPr="00302483">
        <w:rPr>
          <w:szCs w:val="24"/>
        </w:rPr>
        <w:t xml:space="preserve">Magistrado AVELINO BRAVO CACHO. </w:t>
      </w:r>
      <w:r w:rsidR="00753ECF">
        <w:rPr>
          <w:b/>
          <w:szCs w:val="24"/>
        </w:rPr>
        <w:t>A favor</w:t>
      </w:r>
      <w:r w:rsidR="00273750">
        <w:rPr>
          <w:b/>
          <w:szCs w:val="24"/>
        </w:rPr>
        <w:t>.</w:t>
      </w:r>
    </w:p>
    <w:p w14:paraId="602C509D"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F1D79DE"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0C9F8044" w14:textId="77777777" w:rsidR="00494CE6" w:rsidRPr="00CE2B70" w:rsidRDefault="00494CE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0C05CC99" w:rsidR="00774E96" w:rsidRPr="00CE2B70" w:rsidRDefault="00774E96" w:rsidP="00753EC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w:t>
            </w:r>
            <w:r w:rsidR="00494CE6">
              <w:rPr>
                <w:rFonts w:ascii="Century Gothic" w:eastAsia="Calibri" w:hAnsi="Century Gothic" w:cs="Verdana"/>
                <w:b/>
                <w:sz w:val="24"/>
                <w:szCs w:val="24"/>
              </w:rPr>
              <w:t>/</w:t>
            </w:r>
            <w:r w:rsidR="00753ECF">
              <w:rPr>
                <w:rFonts w:ascii="Century Gothic" w:eastAsia="Calibri" w:hAnsi="Century Gothic" w:cs="Verdana"/>
                <w:b/>
                <w:sz w:val="24"/>
                <w:szCs w:val="24"/>
              </w:rPr>
              <w:t>22</w:t>
            </w:r>
            <w:r w:rsidR="00494CE6">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273750">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2F73FE93"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653DD7">
        <w:rPr>
          <w:b/>
          <w:szCs w:val="24"/>
        </w:rPr>
        <w:t xml:space="preserve"> de Reclamación </w:t>
      </w:r>
      <w:r w:rsidR="00753ECF">
        <w:rPr>
          <w:b/>
          <w:szCs w:val="24"/>
        </w:rPr>
        <w:t>413</w:t>
      </w:r>
      <w:r w:rsidRPr="00CE2B70">
        <w:rPr>
          <w:b/>
          <w:szCs w:val="24"/>
        </w:rPr>
        <w:t>/202</w:t>
      </w:r>
      <w:r>
        <w:rPr>
          <w:b/>
          <w:szCs w:val="24"/>
        </w:rPr>
        <w:t>2</w:t>
      </w:r>
      <w:r w:rsidRPr="00CE2B70">
        <w:rPr>
          <w:b/>
          <w:szCs w:val="24"/>
        </w:rPr>
        <w:t xml:space="preserve">. </w:t>
      </w:r>
      <w:r w:rsidRPr="00CE2B70">
        <w:rPr>
          <w:szCs w:val="24"/>
        </w:rPr>
        <w:t xml:space="preserve"> </w:t>
      </w:r>
    </w:p>
    <w:p w14:paraId="2B6AF4C9" w14:textId="77777777" w:rsidR="00653DD7" w:rsidRPr="00CE2B70" w:rsidRDefault="00653DD7" w:rsidP="00774E96">
      <w:pPr>
        <w:pStyle w:val="Textosinformato"/>
        <w:rPr>
          <w:szCs w:val="24"/>
        </w:rPr>
      </w:pPr>
    </w:p>
    <w:p w14:paraId="1F1C7D1C"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2F84DE7" w14:textId="77777777" w:rsidR="00653DD7" w:rsidRPr="00302483" w:rsidRDefault="00653DD7" w:rsidP="00653DD7">
      <w:pPr>
        <w:pStyle w:val="Textosinformato"/>
        <w:rPr>
          <w:szCs w:val="24"/>
        </w:rPr>
      </w:pPr>
    </w:p>
    <w:p w14:paraId="2AD14945"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9F4B84E" w14:textId="77777777" w:rsidR="00653DD7" w:rsidRPr="00302483" w:rsidRDefault="00653DD7" w:rsidP="00653DD7">
      <w:pPr>
        <w:pStyle w:val="Textosinformato"/>
        <w:rPr>
          <w:szCs w:val="24"/>
          <w:lang w:val="es-MX"/>
        </w:rPr>
      </w:pPr>
    </w:p>
    <w:p w14:paraId="7C4F52D0"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0A28E48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5DD40FB1"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54E03142" w:rsidR="00774E96" w:rsidRPr="00CE2B70" w:rsidRDefault="00774E96" w:rsidP="00653D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23</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00653DD7">
              <w:rPr>
                <w:rFonts w:ascii="Century Gothic" w:eastAsia="Calibri" w:hAnsi="Century Gothic" w:cs="Verdana"/>
                <w:b/>
                <w:sz w:val="24"/>
                <w:szCs w:val="24"/>
              </w:rPr>
              <w:t>/</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53DD7">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08EFAE4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 xml:space="preserve">Recurso de Reclamación </w:t>
      </w:r>
      <w:r w:rsidR="00753ECF">
        <w:rPr>
          <w:b/>
          <w:szCs w:val="24"/>
        </w:rPr>
        <w:t>424</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Default="00774E96" w:rsidP="00774E96">
      <w:pPr>
        <w:pStyle w:val="Textosinformato"/>
        <w:rPr>
          <w:szCs w:val="24"/>
        </w:rPr>
      </w:pPr>
    </w:p>
    <w:p w14:paraId="3351BE2A"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1F91B36" w14:textId="77777777" w:rsidR="00653DD7" w:rsidRPr="00302483" w:rsidRDefault="00653DD7" w:rsidP="00653DD7">
      <w:pPr>
        <w:pStyle w:val="Textosinformato"/>
        <w:rPr>
          <w:szCs w:val="24"/>
        </w:rPr>
      </w:pPr>
    </w:p>
    <w:p w14:paraId="2C95CB2C"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A027B0" w14:textId="77777777" w:rsidR="00653DD7" w:rsidRPr="00302483" w:rsidRDefault="00653DD7" w:rsidP="00653DD7">
      <w:pPr>
        <w:pStyle w:val="Textosinformato"/>
        <w:rPr>
          <w:szCs w:val="24"/>
          <w:lang w:val="es-MX"/>
        </w:rPr>
      </w:pPr>
    </w:p>
    <w:p w14:paraId="601F301A" w14:textId="6DFD214B"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278532E2"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BFDCEFC"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31D3A49" w14:textId="77777777" w:rsidR="00653DD7" w:rsidRPr="00CE2B70" w:rsidRDefault="00653DD7"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040A1CC9"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24</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424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59DB124D"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653DD7">
        <w:rPr>
          <w:b/>
          <w:szCs w:val="24"/>
        </w:rPr>
        <w:t xml:space="preserve">urso de Reclamación </w:t>
      </w:r>
      <w:r w:rsidR="00753ECF">
        <w:rPr>
          <w:b/>
          <w:szCs w:val="24"/>
        </w:rPr>
        <w:t>425</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Default="00774E96" w:rsidP="00774E96">
      <w:pPr>
        <w:pStyle w:val="Textosinformato"/>
        <w:rPr>
          <w:szCs w:val="24"/>
        </w:rPr>
      </w:pPr>
    </w:p>
    <w:p w14:paraId="0AC59271"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88FA782" w14:textId="77777777" w:rsidR="00653DD7" w:rsidRPr="00302483" w:rsidRDefault="00653DD7" w:rsidP="00653DD7">
      <w:pPr>
        <w:pStyle w:val="Textosinformato"/>
        <w:rPr>
          <w:szCs w:val="24"/>
        </w:rPr>
      </w:pPr>
    </w:p>
    <w:p w14:paraId="1A19FCE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073361" w14:textId="77777777" w:rsidR="00653DD7" w:rsidRPr="00302483" w:rsidRDefault="00653DD7" w:rsidP="00653DD7">
      <w:pPr>
        <w:pStyle w:val="Textosinformato"/>
        <w:rPr>
          <w:szCs w:val="24"/>
          <w:lang w:val="es-MX"/>
        </w:rPr>
      </w:pPr>
    </w:p>
    <w:p w14:paraId="194B02CE" w14:textId="2E3B6AB2" w:rsidR="00653DD7" w:rsidRPr="00302483" w:rsidRDefault="00653DD7" w:rsidP="00653DD7">
      <w:pPr>
        <w:pStyle w:val="Textosinformato"/>
        <w:rPr>
          <w:szCs w:val="24"/>
        </w:rPr>
      </w:pPr>
      <w:r w:rsidRPr="00302483">
        <w:rPr>
          <w:szCs w:val="24"/>
        </w:rPr>
        <w:t xml:space="preserve">Magistrado AVELINO BRAVO CACHO. </w:t>
      </w:r>
      <w:r w:rsidR="00D44C44">
        <w:rPr>
          <w:b/>
          <w:szCs w:val="24"/>
        </w:rPr>
        <w:t>A favor.</w:t>
      </w:r>
    </w:p>
    <w:p w14:paraId="6DB76855"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02A7A5E"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017F46A3" w14:textId="77777777" w:rsidR="00653DD7" w:rsidRPr="00CE2B70" w:rsidRDefault="00653DD7"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422586C4" w:rsidR="00774E96" w:rsidRPr="00CE2B70" w:rsidRDefault="00774E96" w:rsidP="00D44C4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25</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9B42D1">
              <w:rPr>
                <w:rFonts w:ascii="Century Gothic" w:eastAsia="Calibri" w:hAnsi="Century Gothic" w:cs="Verdana"/>
                <w:sz w:val="24"/>
                <w:szCs w:val="24"/>
              </w:rPr>
              <w:t xml:space="preserve">, aprobaron por </w:t>
            </w:r>
            <w:r w:rsidR="00D44C44">
              <w:rPr>
                <w:rFonts w:ascii="Century Gothic" w:eastAsia="Calibri" w:hAnsi="Century Gothic" w:cs="Verdana"/>
                <w:sz w:val="24"/>
                <w:szCs w:val="24"/>
              </w:rPr>
              <w:t>unanimidad</w:t>
            </w:r>
            <w:r w:rsidR="00AD0003">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425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14:paraId="2FA1C0F2" w14:textId="77777777" w:rsidR="004C74E0" w:rsidRPr="004C74E0" w:rsidRDefault="004C74E0" w:rsidP="00774E96">
      <w:pPr>
        <w:pStyle w:val="Textosinformato"/>
        <w:rPr>
          <w:szCs w:val="24"/>
          <w:lang w:val="es-MX"/>
        </w:rPr>
      </w:pPr>
    </w:p>
    <w:p w14:paraId="49113D26" w14:textId="5B3C82C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 xml:space="preserve">Recurso de Apelación </w:t>
      </w:r>
      <w:r w:rsidR="00753ECF">
        <w:rPr>
          <w:b/>
          <w:szCs w:val="24"/>
        </w:rPr>
        <w:t>420</w:t>
      </w:r>
      <w:r w:rsidR="00D44C44">
        <w:rPr>
          <w:b/>
          <w:szCs w:val="24"/>
        </w:rPr>
        <w:t>/2021</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5DF4AB48"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5224844F"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6A53C979" w:rsidR="00774E96" w:rsidRPr="00CE2B70" w:rsidRDefault="004C74E0" w:rsidP="00753E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753ECF">
              <w:rPr>
                <w:rFonts w:ascii="Century Gothic" w:eastAsia="Calibri" w:hAnsi="Century Gothic" w:cs="Verdana"/>
                <w:b/>
                <w:sz w:val="24"/>
                <w:szCs w:val="24"/>
              </w:rPr>
              <w:t>26</w:t>
            </w:r>
            <w:r>
              <w:rPr>
                <w:rFonts w:ascii="Century Gothic" w:eastAsia="Calibri" w:hAnsi="Century Gothic" w:cs="Verdana"/>
                <w:b/>
                <w:sz w:val="24"/>
                <w:szCs w:val="24"/>
              </w:rPr>
              <w:t>/0</w:t>
            </w:r>
            <w:r w:rsidR="00753ECF">
              <w:rPr>
                <w:rFonts w:ascii="Century Gothic" w:eastAsia="Calibri" w:hAnsi="Century Gothic" w:cs="Verdana"/>
                <w:b/>
                <w:sz w:val="24"/>
                <w:szCs w:val="24"/>
              </w:rPr>
              <w:t>8</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53ECF">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753ECF">
              <w:rPr>
                <w:rFonts w:ascii="Century Gothic" w:eastAsia="Calibri" w:hAnsi="Century Gothic" w:cs="Verdana"/>
                <w:sz w:val="24"/>
                <w:szCs w:val="24"/>
              </w:rPr>
              <w:t>de sentencia del expediente 420/2022</w:t>
            </w:r>
            <w:r w:rsidR="00774E96" w:rsidRPr="00CE2B70">
              <w:rPr>
                <w:rFonts w:ascii="Century Gothic" w:eastAsia="Calibri" w:hAnsi="Century Gothic" w:cs="Verdana"/>
                <w:sz w:val="24"/>
                <w:szCs w:val="24"/>
              </w:rPr>
              <w:t xml:space="preserve"> Recurso de Apelación. </w:t>
            </w:r>
          </w:p>
        </w:tc>
      </w:tr>
    </w:tbl>
    <w:p w14:paraId="5FA6B8A9" w14:textId="77777777" w:rsidR="00AB0A78" w:rsidRDefault="00AB0A78" w:rsidP="00AB0A78">
      <w:pPr>
        <w:pStyle w:val="Textosinformato"/>
        <w:rPr>
          <w:szCs w:val="24"/>
          <w:lang w:val="es-MX"/>
        </w:rPr>
      </w:pPr>
    </w:p>
    <w:p w14:paraId="707BB8EE" w14:textId="2CB76482" w:rsidR="00D44C44" w:rsidRPr="00CE2B70" w:rsidRDefault="00D44C44" w:rsidP="00D44C4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53ECF">
        <w:rPr>
          <w:b/>
          <w:szCs w:val="24"/>
        </w:rPr>
        <w:t>Responsabilidad Patrimonial 47/2016</w:t>
      </w:r>
    </w:p>
    <w:p w14:paraId="5572825D" w14:textId="77777777" w:rsidR="00D44C44" w:rsidRDefault="00D44C44" w:rsidP="00D44C44">
      <w:pPr>
        <w:pStyle w:val="Textosinformato"/>
        <w:rPr>
          <w:szCs w:val="24"/>
        </w:rPr>
      </w:pPr>
    </w:p>
    <w:p w14:paraId="25000606" w14:textId="77777777" w:rsidR="00D44C44" w:rsidRPr="00302483" w:rsidRDefault="00D44C44" w:rsidP="00D44C44">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F3DEA9" w14:textId="77777777" w:rsidR="00D44C44" w:rsidRPr="00302483" w:rsidRDefault="00D44C44" w:rsidP="00D44C44">
      <w:pPr>
        <w:pStyle w:val="Textosinformato"/>
        <w:rPr>
          <w:szCs w:val="24"/>
        </w:rPr>
      </w:pPr>
    </w:p>
    <w:p w14:paraId="02B1C201" w14:textId="77777777" w:rsidR="00D44C44" w:rsidRPr="00302483" w:rsidRDefault="00D44C44" w:rsidP="00D44C4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86C5436" w14:textId="77777777" w:rsidR="00D44C44" w:rsidRPr="00302483" w:rsidRDefault="00D44C44" w:rsidP="00D44C44">
      <w:pPr>
        <w:pStyle w:val="Textosinformato"/>
        <w:rPr>
          <w:szCs w:val="24"/>
          <w:lang w:val="es-MX"/>
        </w:rPr>
      </w:pPr>
    </w:p>
    <w:p w14:paraId="6EE79021" w14:textId="5D609850" w:rsidR="00D44C44" w:rsidRPr="00302483" w:rsidRDefault="00D44C44" w:rsidP="00D44C44">
      <w:pPr>
        <w:pStyle w:val="Textosinformato"/>
        <w:rPr>
          <w:szCs w:val="24"/>
        </w:rPr>
      </w:pPr>
      <w:r w:rsidRPr="00302483">
        <w:rPr>
          <w:szCs w:val="24"/>
        </w:rPr>
        <w:t xml:space="preserve">Magistrado AVELINO BRAVO CACHO. </w:t>
      </w:r>
      <w:r w:rsidR="00753ECF">
        <w:rPr>
          <w:b/>
          <w:szCs w:val="24"/>
        </w:rPr>
        <w:t>En contra.</w:t>
      </w:r>
    </w:p>
    <w:p w14:paraId="44914424" w14:textId="77777777" w:rsidR="00D44C44" w:rsidRPr="00302483" w:rsidRDefault="00D44C44" w:rsidP="00D44C44">
      <w:pPr>
        <w:pStyle w:val="Textosinformato"/>
        <w:rPr>
          <w:szCs w:val="24"/>
        </w:rPr>
      </w:pPr>
      <w:r w:rsidRPr="00302483">
        <w:rPr>
          <w:szCs w:val="24"/>
        </w:rPr>
        <w:t xml:space="preserve">Magistrado JOSÉ RAMÓN JIMÉNEZ GUTIÉRREZ. </w:t>
      </w:r>
      <w:r w:rsidRPr="00302483">
        <w:rPr>
          <w:b/>
          <w:szCs w:val="24"/>
        </w:rPr>
        <w:t>A favor.</w:t>
      </w:r>
    </w:p>
    <w:p w14:paraId="13EFE030" w14:textId="77777777" w:rsidR="00D44C44" w:rsidRPr="00302483" w:rsidRDefault="00D44C44" w:rsidP="00D44C44">
      <w:pPr>
        <w:pStyle w:val="Textosinformato"/>
        <w:rPr>
          <w:szCs w:val="24"/>
        </w:rPr>
      </w:pPr>
      <w:r w:rsidRPr="00302483">
        <w:rPr>
          <w:szCs w:val="24"/>
        </w:rPr>
        <w:t xml:space="preserve">Magistrada FANY LORENA JIMÉNEZ AGUIRRE. </w:t>
      </w:r>
      <w:r w:rsidRPr="00302483">
        <w:rPr>
          <w:b/>
          <w:szCs w:val="24"/>
        </w:rPr>
        <w:t>A favor.</w:t>
      </w:r>
    </w:p>
    <w:p w14:paraId="7478535F" w14:textId="77777777" w:rsidR="00D44C44" w:rsidRPr="00CE2B70" w:rsidRDefault="00D44C44" w:rsidP="00D44C44">
      <w:pPr>
        <w:pStyle w:val="Textosinformato"/>
        <w:rPr>
          <w:szCs w:val="24"/>
        </w:rPr>
      </w:pPr>
    </w:p>
    <w:p w14:paraId="47235DB8" w14:textId="77777777" w:rsidR="00D44C44" w:rsidRPr="00CE2B70" w:rsidRDefault="00D44C44" w:rsidP="00D44C44">
      <w:pPr>
        <w:pStyle w:val="Textosinformato"/>
        <w:rPr>
          <w:szCs w:val="24"/>
        </w:rPr>
      </w:pPr>
      <w:r w:rsidRPr="00CE2B70">
        <w:rPr>
          <w:szCs w:val="24"/>
        </w:rPr>
        <w:t>Registrada la votación por parte del Secretario General de Acuerdos, se emite el siguiente punto de acuerdo:</w:t>
      </w:r>
    </w:p>
    <w:p w14:paraId="32CF3F93" w14:textId="77777777" w:rsidR="00D44C44" w:rsidRPr="00CA33B1" w:rsidRDefault="00D44C44" w:rsidP="00D44C4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4C44" w:rsidRPr="00E9713E" w14:paraId="0A077FD9" w14:textId="77777777" w:rsidTr="00B55F65">
        <w:tc>
          <w:tcPr>
            <w:tcW w:w="9214" w:type="dxa"/>
            <w:shd w:val="clear" w:color="auto" w:fill="auto"/>
          </w:tcPr>
          <w:p w14:paraId="53C6BB2D" w14:textId="6449D703" w:rsidR="00D44C44" w:rsidRPr="00E9713E" w:rsidRDefault="00D44C44" w:rsidP="00B55F65">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753ECF">
              <w:rPr>
                <w:rFonts w:ascii="Century Gothic" w:eastAsia="Calibri" w:hAnsi="Century Gothic" w:cs="Verdana"/>
                <w:b/>
                <w:sz w:val="24"/>
                <w:szCs w:val="24"/>
              </w:rPr>
              <w:t>27/08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753ECF">
              <w:rPr>
                <w:rFonts w:ascii="Century Gothic" w:eastAsia="Calibri" w:hAnsi="Century Gothic" w:cs="Verdana"/>
                <w:sz w:val="24"/>
                <w:szCs w:val="24"/>
              </w:rPr>
              <w:t>al 47/2016, con el voto en contra del Magistrado Avelino Bravo Cacho</w:t>
            </w:r>
            <w:r w:rsidRPr="00E9713E">
              <w:rPr>
                <w:rFonts w:ascii="Century Gothic" w:eastAsia="Calibri" w:hAnsi="Century Gothic" w:cs="Verdana"/>
                <w:sz w:val="24"/>
                <w:szCs w:val="24"/>
              </w:rPr>
              <w:t xml:space="preserve">. </w:t>
            </w:r>
          </w:p>
        </w:tc>
      </w:tr>
    </w:tbl>
    <w:p w14:paraId="094B2792" w14:textId="0BD9230A" w:rsidR="00AB0A78" w:rsidRDefault="00AB0A78"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6773F4E"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753ECF">
        <w:rPr>
          <w:b/>
          <w:szCs w:val="24"/>
        </w:rPr>
        <w:t>Recurso de Reclamación 414</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46E83119"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46E41834"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753ECF">
              <w:rPr>
                <w:rFonts w:ascii="Century Gothic" w:eastAsia="Calibri" w:hAnsi="Century Gothic" w:cs="Verdana"/>
                <w:b/>
                <w:sz w:val="24"/>
                <w:szCs w:val="24"/>
              </w:rPr>
              <w:t>28</w:t>
            </w:r>
            <w:r>
              <w:rPr>
                <w:rFonts w:ascii="Century Gothic" w:eastAsia="Calibri" w:hAnsi="Century Gothic" w:cs="Verdana"/>
                <w:b/>
                <w:sz w:val="24"/>
                <w:szCs w:val="24"/>
              </w:rPr>
              <w:t>/0</w:t>
            </w:r>
            <w:r w:rsidR="00753ECF">
              <w:rPr>
                <w:rFonts w:ascii="Century Gothic" w:eastAsia="Calibri" w:hAnsi="Century Gothic" w:cs="Verdana"/>
                <w:b/>
                <w:sz w:val="24"/>
                <w:szCs w:val="24"/>
              </w:rPr>
              <w:t>8</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3D17E1" w:rsidRPr="00F74279">
              <w:rPr>
                <w:rFonts w:ascii="Century Gothic" w:eastAsia="Calibri" w:hAnsi="Century Gothic" w:cs="Verdana"/>
                <w:sz w:val="24"/>
                <w:szCs w:val="24"/>
              </w:rPr>
              <w:t>, aprobaron por unanimidad de votos, el proyecto de sentencia del expedien</w:t>
            </w:r>
            <w:r w:rsidR="00753ECF">
              <w:rPr>
                <w:rFonts w:ascii="Century Gothic" w:eastAsia="Calibri" w:hAnsi="Century Gothic" w:cs="Verdana"/>
                <w:sz w:val="24"/>
                <w:szCs w:val="24"/>
              </w:rPr>
              <w:t>te 414</w:t>
            </w:r>
            <w:r w:rsidR="003D17E1" w:rsidRPr="00F74279">
              <w:rPr>
                <w:rFonts w:ascii="Century Gothic" w:eastAsia="Calibri" w:hAnsi="Century Gothic" w:cs="Verdana"/>
                <w:sz w:val="24"/>
                <w:szCs w:val="24"/>
              </w:rPr>
              <w:t>/2022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7B58E660"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3ECF">
        <w:rPr>
          <w:b/>
          <w:szCs w:val="24"/>
        </w:rPr>
        <w:t>ón 415</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77777777" w:rsidR="003D17E1" w:rsidRPr="00302483" w:rsidRDefault="003D17E1" w:rsidP="003D17E1">
      <w:pPr>
        <w:pStyle w:val="Textosinformato"/>
        <w:rPr>
          <w:szCs w:val="24"/>
        </w:rPr>
      </w:pPr>
      <w:r w:rsidRPr="00302483">
        <w:rPr>
          <w:szCs w:val="24"/>
        </w:rPr>
        <w:t xml:space="preserve">Magistrado JOSÉ RAMÓN JIMÉNEZ GUTIÉRREZ. </w:t>
      </w:r>
      <w:r w:rsidRPr="00302483">
        <w:rPr>
          <w:b/>
          <w:szCs w:val="24"/>
        </w:rPr>
        <w:t>A favor.</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6E21FDB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53ECF">
              <w:rPr>
                <w:rFonts w:ascii="Century Gothic" w:eastAsia="Calibri" w:hAnsi="Century Gothic" w:cs="Verdana"/>
                <w:b/>
                <w:sz w:val="24"/>
                <w:szCs w:val="24"/>
              </w:rPr>
              <w:t>29</w:t>
            </w:r>
            <w:r w:rsidR="003D17E1">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3ECF">
              <w:rPr>
                <w:rFonts w:ascii="Century Gothic" w:eastAsia="Calibri" w:hAnsi="Century Gothic" w:cs="Verdana"/>
                <w:sz w:val="24"/>
                <w:szCs w:val="24"/>
              </w:rPr>
              <w:t>te 415</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65BFE7B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753ECF">
        <w:rPr>
          <w:b/>
          <w:szCs w:val="24"/>
        </w:rPr>
        <w:t>416</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5CD6EA8" w:rsidR="00A85C79" w:rsidRPr="00302483" w:rsidRDefault="00A85C79" w:rsidP="00A85C79">
      <w:pPr>
        <w:pStyle w:val="Textosinformato"/>
        <w:rPr>
          <w:szCs w:val="24"/>
        </w:rPr>
      </w:pPr>
      <w:r w:rsidRPr="00302483">
        <w:rPr>
          <w:szCs w:val="24"/>
        </w:rPr>
        <w:t xml:space="preserve">Magistrado AVELINO BRAVO CACHO. </w:t>
      </w:r>
      <w:r w:rsidR="00753ECF">
        <w:rPr>
          <w:b/>
          <w:szCs w:val="24"/>
        </w:rPr>
        <w:t>Voto Concurrente.</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4C7FA450"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53ECF">
              <w:rPr>
                <w:rFonts w:ascii="Century Gothic" w:eastAsia="Calibri" w:hAnsi="Century Gothic" w:cs="Verdana"/>
                <w:b/>
                <w:sz w:val="24"/>
                <w:szCs w:val="24"/>
              </w:rPr>
              <w:t>30</w:t>
            </w:r>
            <w:r w:rsidR="003D17E1">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753ECF">
              <w:rPr>
                <w:rFonts w:ascii="Century Gothic" w:eastAsia="Calibri" w:hAnsi="Century Gothic" w:cs="Verdana"/>
                <w:sz w:val="24"/>
                <w:szCs w:val="24"/>
              </w:rPr>
              <w:t>416</w:t>
            </w:r>
            <w:r w:rsidRPr="00F74279">
              <w:rPr>
                <w:rFonts w:ascii="Century Gothic" w:eastAsia="Calibri" w:hAnsi="Century Gothic" w:cs="Verdana"/>
                <w:sz w:val="24"/>
                <w:szCs w:val="24"/>
              </w:rPr>
              <w:t>/2022 Recurso de Reclamación</w:t>
            </w:r>
            <w:r w:rsidR="00753ECF">
              <w:rPr>
                <w:rFonts w:ascii="Century Gothic" w:eastAsia="Calibri" w:hAnsi="Century Gothic" w:cs="Verdana"/>
                <w:sz w:val="24"/>
                <w:szCs w:val="24"/>
              </w:rPr>
              <w:t>, con el voto concurrente del Magistrado Avelino Bravo Cacho</w:t>
            </w:r>
            <w:r w:rsidRPr="00F74279">
              <w:rPr>
                <w:rFonts w:ascii="Century Gothic" w:eastAsia="Calibri" w:hAnsi="Century Gothic" w:cs="Verdana"/>
                <w:sz w:val="24"/>
                <w:szCs w:val="24"/>
              </w:rPr>
              <w:t>.</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184C6E17" w14:textId="5A529F27" w:rsidR="00583EFA" w:rsidRPr="00CE2B70" w:rsidRDefault="00583EFA" w:rsidP="00583E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193F77">
        <w:rPr>
          <w:szCs w:val="24"/>
        </w:rPr>
        <w:t xml:space="preserve">Juicio </w:t>
      </w:r>
      <w:r w:rsidR="000C10BC" w:rsidRPr="000C10BC">
        <w:rPr>
          <w:b/>
          <w:szCs w:val="24"/>
        </w:rPr>
        <w:t xml:space="preserve">Incidente de Falta de Personalidad del Juicio </w:t>
      </w:r>
      <w:r w:rsidR="00193F77" w:rsidRPr="000C10BC">
        <w:rPr>
          <w:b/>
          <w:szCs w:val="24"/>
        </w:rPr>
        <w:t>de Responsabilidad</w:t>
      </w:r>
      <w:r w:rsidR="00193F77">
        <w:rPr>
          <w:b/>
          <w:szCs w:val="24"/>
        </w:rPr>
        <w:t xml:space="preserve"> Patrimonial 01/2019</w:t>
      </w:r>
    </w:p>
    <w:p w14:paraId="47282293" w14:textId="77777777" w:rsidR="00583EFA" w:rsidRDefault="00583EFA" w:rsidP="00583EFA">
      <w:pPr>
        <w:pStyle w:val="Textosinformato"/>
        <w:rPr>
          <w:szCs w:val="24"/>
        </w:rPr>
      </w:pPr>
    </w:p>
    <w:p w14:paraId="69C34069" w14:textId="77777777" w:rsidR="00583EFA" w:rsidRPr="00302483" w:rsidRDefault="00583EFA" w:rsidP="00583E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28AE247" w14:textId="77777777" w:rsidR="00583EFA" w:rsidRPr="00302483" w:rsidRDefault="00583EFA" w:rsidP="00583EFA">
      <w:pPr>
        <w:pStyle w:val="Textosinformato"/>
        <w:rPr>
          <w:szCs w:val="24"/>
        </w:rPr>
      </w:pPr>
    </w:p>
    <w:p w14:paraId="25176103" w14:textId="77777777" w:rsidR="00583EFA" w:rsidRPr="00302483" w:rsidRDefault="00583EFA" w:rsidP="00583E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F171CF" w14:textId="77777777" w:rsidR="00583EFA" w:rsidRPr="00302483" w:rsidRDefault="00583EFA" w:rsidP="00583EFA">
      <w:pPr>
        <w:pStyle w:val="Textosinformato"/>
        <w:rPr>
          <w:szCs w:val="24"/>
          <w:lang w:val="es-MX"/>
        </w:rPr>
      </w:pPr>
    </w:p>
    <w:p w14:paraId="25A7C1C8" w14:textId="69F7E110" w:rsidR="00583EFA" w:rsidRPr="00302483" w:rsidRDefault="00583EFA" w:rsidP="00583EFA">
      <w:pPr>
        <w:pStyle w:val="Textosinformato"/>
        <w:rPr>
          <w:szCs w:val="24"/>
        </w:rPr>
      </w:pPr>
      <w:r w:rsidRPr="00302483">
        <w:rPr>
          <w:szCs w:val="24"/>
        </w:rPr>
        <w:t xml:space="preserve">Magistrado AVELINO BRAVO CACHO. </w:t>
      </w:r>
      <w:r w:rsidR="00193F77">
        <w:rPr>
          <w:b/>
          <w:szCs w:val="24"/>
        </w:rPr>
        <w:t>A favor</w:t>
      </w:r>
      <w:r w:rsidR="004C4905">
        <w:rPr>
          <w:b/>
          <w:szCs w:val="24"/>
        </w:rPr>
        <w:t>.</w:t>
      </w:r>
    </w:p>
    <w:p w14:paraId="2FC1D63F" w14:textId="5F82F818" w:rsidR="00583EFA" w:rsidRPr="00302483" w:rsidRDefault="00583EFA" w:rsidP="00583EFA">
      <w:pPr>
        <w:pStyle w:val="Textosinformato"/>
        <w:rPr>
          <w:szCs w:val="24"/>
        </w:rPr>
      </w:pPr>
      <w:r w:rsidRPr="00302483">
        <w:rPr>
          <w:szCs w:val="24"/>
        </w:rPr>
        <w:t xml:space="preserve">Magistrado JOSÉ RAMÓN JIMÉNEZ GUTIÉRREZ. </w:t>
      </w:r>
      <w:r w:rsidRPr="00302483">
        <w:rPr>
          <w:b/>
          <w:szCs w:val="24"/>
        </w:rPr>
        <w:t>A favor.</w:t>
      </w:r>
    </w:p>
    <w:p w14:paraId="3A44F864" w14:textId="77777777" w:rsidR="00583EFA" w:rsidRPr="00302483" w:rsidRDefault="00583EFA" w:rsidP="00583EFA">
      <w:pPr>
        <w:pStyle w:val="Textosinformato"/>
        <w:rPr>
          <w:szCs w:val="24"/>
        </w:rPr>
      </w:pPr>
      <w:r w:rsidRPr="00302483">
        <w:rPr>
          <w:szCs w:val="24"/>
        </w:rPr>
        <w:t xml:space="preserve">Magistrada FANY LORENA JIMÉNEZ AGUIRRE. </w:t>
      </w:r>
      <w:r w:rsidRPr="00302483">
        <w:rPr>
          <w:b/>
          <w:szCs w:val="24"/>
        </w:rPr>
        <w:t>A favor.</w:t>
      </w:r>
    </w:p>
    <w:p w14:paraId="02F9F570" w14:textId="77777777" w:rsidR="00583EFA" w:rsidRPr="00CE2B70" w:rsidRDefault="00583EFA" w:rsidP="00583EFA">
      <w:pPr>
        <w:pStyle w:val="Textosinformato"/>
        <w:rPr>
          <w:szCs w:val="24"/>
        </w:rPr>
      </w:pPr>
    </w:p>
    <w:p w14:paraId="4A498CBF" w14:textId="77777777" w:rsidR="00583EFA" w:rsidRPr="00CE2B70" w:rsidRDefault="00583EFA" w:rsidP="00583EFA">
      <w:pPr>
        <w:pStyle w:val="Textosinformato"/>
        <w:rPr>
          <w:szCs w:val="24"/>
        </w:rPr>
      </w:pPr>
      <w:r w:rsidRPr="00CE2B70">
        <w:rPr>
          <w:szCs w:val="24"/>
        </w:rPr>
        <w:t>Registrada la votación por parte del Secretario General de Acuerdos, se emite el siguiente punto de acuerdo:</w:t>
      </w:r>
    </w:p>
    <w:p w14:paraId="02A96B09" w14:textId="77777777" w:rsidR="00583EFA" w:rsidRPr="00CA33B1" w:rsidRDefault="00583EFA" w:rsidP="00583EF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3EFA" w:rsidRPr="00E9713E" w14:paraId="06771FE6" w14:textId="77777777" w:rsidTr="00C257DA">
        <w:tc>
          <w:tcPr>
            <w:tcW w:w="9214" w:type="dxa"/>
            <w:shd w:val="clear" w:color="auto" w:fill="auto"/>
          </w:tcPr>
          <w:p w14:paraId="387BF51D" w14:textId="01E1222D" w:rsidR="00583EFA" w:rsidRPr="00E9713E" w:rsidRDefault="00583EFA" w:rsidP="00193F77">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193F77">
              <w:rPr>
                <w:rFonts w:ascii="Century Gothic" w:eastAsia="Calibri" w:hAnsi="Century Gothic" w:cs="Verdana"/>
                <w:b/>
                <w:sz w:val="24"/>
                <w:szCs w:val="24"/>
              </w:rPr>
              <w:t>31</w:t>
            </w:r>
            <w:r>
              <w:rPr>
                <w:rFonts w:ascii="Century Gothic" w:eastAsia="Calibri" w:hAnsi="Century Gothic" w:cs="Verdana"/>
                <w:b/>
                <w:sz w:val="24"/>
                <w:szCs w:val="24"/>
              </w:rPr>
              <w:t>/0</w:t>
            </w:r>
            <w:r w:rsidR="00193F77">
              <w:rPr>
                <w:rFonts w:ascii="Century Gothic" w:eastAsia="Calibri" w:hAnsi="Century Gothic" w:cs="Verdana"/>
                <w:b/>
                <w:sz w:val="24"/>
                <w:szCs w:val="24"/>
              </w:rPr>
              <w:t>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4A1903" w:rsidRPr="000C10BC">
              <w:rPr>
                <w:rFonts w:ascii="Century Gothic" w:eastAsia="Calibri" w:hAnsi="Century Gothic" w:cs="Verdana"/>
                <w:sz w:val="24"/>
                <w:szCs w:val="24"/>
              </w:rPr>
              <w:t xml:space="preserve">Con fundamento en lo dispuesto por el </w:t>
            </w:r>
            <w:r w:rsidR="004A1903">
              <w:rPr>
                <w:rFonts w:ascii="Century Gothic" w:eastAsia="Calibri" w:hAnsi="Century Gothic" w:cs="Verdana"/>
                <w:sz w:val="24"/>
                <w:szCs w:val="24"/>
              </w:rPr>
              <w:t>artículo 8 numeral 1 fracción I</w:t>
            </w:r>
            <w:r w:rsidR="004A1903" w:rsidRPr="000C10BC">
              <w:rPr>
                <w:rFonts w:ascii="Century Gothic" w:eastAsia="Calibri" w:hAnsi="Century Gothic" w:cs="Verdana"/>
                <w:sz w:val="24"/>
                <w:szCs w:val="24"/>
              </w:rPr>
              <w:t xml:space="preserve"> de la Ley Orgánica del Tribunal de Justicia Administrativa del Estado de Jalisco, artículo 18 fracciones II y VIII y 19 del Reglamento Interno del Tribunal de Justicia Administrativa del Estado de Jalisco, así como el artículo</w:t>
            </w:r>
            <w:r w:rsidR="004A1903">
              <w:rPr>
                <w:rFonts w:ascii="Century Gothic" w:eastAsia="Calibri" w:hAnsi="Century Gothic" w:cs="Verdana"/>
                <w:sz w:val="24"/>
                <w:szCs w:val="24"/>
              </w:rPr>
              <w:t xml:space="preserve"> 35, 36 y</w:t>
            </w:r>
            <w:r w:rsidR="004A1903" w:rsidRPr="000C10BC">
              <w:rPr>
                <w:rFonts w:ascii="Century Gothic" w:eastAsia="Calibri" w:hAnsi="Century Gothic" w:cs="Verdana"/>
                <w:sz w:val="24"/>
                <w:szCs w:val="24"/>
              </w:rPr>
              <w:t xml:space="preserve"> 59 fracción I de la Ley de Justicia Administrativa del Estado de Jalisco</w:t>
            </w:r>
            <w:r w:rsidR="004A1903">
              <w:rPr>
                <w:rFonts w:ascii="Century Gothic" w:eastAsia="Calibri" w:hAnsi="Century Gothic" w:cs="Verdana"/>
                <w:sz w:val="24"/>
                <w:szCs w:val="24"/>
              </w:rPr>
              <w:t xml:space="preserve"> y </w:t>
            </w:r>
            <w:r w:rsidR="004A1903" w:rsidRPr="00E9713E">
              <w:rPr>
                <w:rFonts w:ascii="Century Gothic" w:eastAsia="Calibri" w:hAnsi="Century Gothic" w:cs="Verdana"/>
                <w:sz w:val="24"/>
                <w:szCs w:val="24"/>
              </w:rPr>
              <w:t>28 de la Ley de Responsabilidad Patrimonial del Estado</w:t>
            </w:r>
            <w:r w:rsidRPr="00E9713E">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FA7388">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193F77">
              <w:rPr>
                <w:rFonts w:ascii="Century Gothic" w:eastAsia="Calibri" w:hAnsi="Century Gothic" w:cs="Verdana"/>
                <w:sz w:val="24"/>
                <w:szCs w:val="24"/>
              </w:rPr>
              <w:t>al 01/2019</w:t>
            </w:r>
            <w:r>
              <w:rPr>
                <w:rFonts w:ascii="Century Gothic" w:eastAsia="Calibri" w:hAnsi="Century Gothic" w:cs="Verdana"/>
                <w:sz w:val="24"/>
                <w:szCs w:val="24"/>
              </w:rPr>
              <w:t>.</w:t>
            </w:r>
          </w:p>
        </w:tc>
      </w:tr>
    </w:tbl>
    <w:p w14:paraId="1AFBD03C" w14:textId="77777777" w:rsidR="00455F7F" w:rsidRDefault="00455F7F" w:rsidP="00841038">
      <w:pPr>
        <w:tabs>
          <w:tab w:val="left" w:pos="4678"/>
        </w:tabs>
        <w:autoSpaceDE w:val="0"/>
        <w:autoSpaceDN w:val="0"/>
        <w:rPr>
          <w:rFonts w:ascii="Century Gothic" w:hAnsi="Century Gothic" w:cs="Verdana"/>
          <w:b/>
          <w:sz w:val="25"/>
          <w:szCs w:val="25"/>
        </w:rPr>
      </w:pPr>
    </w:p>
    <w:p w14:paraId="3EF569C6" w14:textId="3D53BBDF" w:rsidR="00193F77" w:rsidRPr="00CE2B70" w:rsidRDefault="00193F77" w:rsidP="00193F77">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193F77">
        <w:rPr>
          <w:b/>
          <w:szCs w:val="24"/>
        </w:rPr>
        <w:t xml:space="preserve">Incidente de </w:t>
      </w:r>
      <w:r>
        <w:rPr>
          <w:b/>
          <w:szCs w:val="24"/>
        </w:rPr>
        <w:t>Acumulación de Autos</w:t>
      </w:r>
      <w:r w:rsidRPr="00193F77">
        <w:rPr>
          <w:b/>
          <w:szCs w:val="24"/>
        </w:rPr>
        <w:t xml:space="preserve"> del Juicio de </w:t>
      </w:r>
      <w:r>
        <w:rPr>
          <w:b/>
          <w:szCs w:val="24"/>
        </w:rPr>
        <w:t>Responsabilidad Patrimonial 60/2021</w:t>
      </w:r>
    </w:p>
    <w:p w14:paraId="67E7B27C" w14:textId="77777777" w:rsidR="00193F77" w:rsidRDefault="00193F77" w:rsidP="00193F77">
      <w:pPr>
        <w:pStyle w:val="Textosinformato"/>
        <w:rPr>
          <w:szCs w:val="24"/>
        </w:rPr>
      </w:pPr>
    </w:p>
    <w:p w14:paraId="3EB72BEB" w14:textId="77777777" w:rsidR="00193F77" w:rsidRPr="00302483" w:rsidRDefault="00193F77" w:rsidP="00193F7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41CAD4A" w14:textId="77777777" w:rsidR="00193F77" w:rsidRPr="00302483" w:rsidRDefault="00193F77" w:rsidP="00193F77">
      <w:pPr>
        <w:pStyle w:val="Textosinformato"/>
        <w:rPr>
          <w:szCs w:val="24"/>
        </w:rPr>
      </w:pPr>
    </w:p>
    <w:p w14:paraId="2B30BE56" w14:textId="77777777" w:rsidR="00193F77" w:rsidRPr="00302483" w:rsidRDefault="00193F77" w:rsidP="00193F7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02A38A" w14:textId="77777777" w:rsidR="00193F77" w:rsidRPr="00302483" w:rsidRDefault="00193F77" w:rsidP="00193F77">
      <w:pPr>
        <w:pStyle w:val="Textosinformato"/>
        <w:rPr>
          <w:szCs w:val="24"/>
          <w:lang w:val="es-MX"/>
        </w:rPr>
      </w:pPr>
    </w:p>
    <w:p w14:paraId="6848A4BF" w14:textId="77777777" w:rsidR="00193F77" w:rsidRPr="00302483" w:rsidRDefault="00193F77" w:rsidP="00193F77">
      <w:pPr>
        <w:pStyle w:val="Textosinformato"/>
        <w:rPr>
          <w:szCs w:val="24"/>
        </w:rPr>
      </w:pPr>
      <w:r w:rsidRPr="00302483">
        <w:rPr>
          <w:szCs w:val="24"/>
        </w:rPr>
        <w:t xml:space="preserve">Magistrado AVELINO BRAVO CACHO. </w:t>
      </w:r>
      <w:r>
        <w:rPr>
          <w:b/>
          <w:szCs w:val="24"/>
        </w:rPr>
        <w:t>A favor.</w:t>
      </w:r>
    </w:p>
    <w:p w14:paraId="45E51565" w14:textId="77777777" w:rsidR="00193F77" w:rsidRPr="00302483" w:rsidRDefault="00193F77" w:rsidP="00193F77">
      <w:pPr>
        <w:pStyle w:val="Textosinformato"/>
        <w:rPr>
          <w:szCs w:val="24"/>
        </w:rPr>
      </w:pPr>
      <w:r w:rsidRPr="00302483">
        <w:rPr>
          <w:szCs w:val="24"/>
        </w:rPr>
        <w:t xml:space="preserve">Magistrado JOSÉ RAMÓN JIMÉNEZ GUTIÉRREZ. </w:t>
      </w:r>
      <w:r w:rsidRPr="00302483">
        <w:rPr>
          <w:b/>
          <w:szCs w:val="24"/>
        </w:rPr>
        <w:t>A favor.</w:t>
      </w:r>
    </w:p>
    <w:p w14:paraId="00728DA6" w14:textId="77777777" w:rsidR="00193F77" w:rsidRPr="00302483" w:rsidRDefault="00193F77" w:rsidP="00193F77">
      <w:pPr>
        <w:pStyle w:val="Textosinformato"/>
        <w:rPr>
          <w:szCs w:val="24"/>
        </w:rPr>
      </w:pPr>
      <w:r w:rsidRPr="00302483">
        <w:rPr>
          <w:szCs w:val="24"/>
        </w:rPr>
        <w:t xml:space="preserve">Magistrada FANY LORENA JIMÉNEZ AGUIRRE. </w:t>
      </w:r>
      <w:r w:rsidRPr="00302483">
        <w:rPr>
          <w:b/>
          <w:szCs w:val="24"/>
        </w:rPr>
        <w:t>A favor.</w:t>
      </w:r>
    </w:p>
    <w:p w14:paraId="45B0D77F" w14:textId="77777777" w:rsidR="00193F77" w:rsidRPr="00CE2B70" w:rsidRDefault="00193F77" w:rsidP="00193F77">
      <w:pPr>
        <w:pStyle w:val="Textosinformato"/>
        <w:rPr>
          <w:szCs w:val="24"/>
        </w:rPr>
      </w:pPr>
    </w:p>
    <w:p w14:paraId="2C47F3D6" w14:textId="77777777" w:rsidR="00193F77" w:rsidRPr="00CE2B70" w:rsidRDefault="00193F77" w:rsidP="00193F77">
      <w:pPr>
        <w:pStyle w:val="Textosinformato"/>
        <w:rPr>
          <w:szCs w:val="24"/>
        </w:rPr>
      </w:pPr>
      <w:r w:rsidRPr="00CE2B70">
        <w:rPr>
          <w:szCs w:val="24"/>
        </w:rPr>
        <w:t>Registrada la votación por parte del Secretario General de Acuerdos, se emite el siguiente punto de acuerdo:</w:t>
      </w:r>
    </w:p>
    <w:p w14:paraId="5F622FBB" w14:textId="77777777" w:rsidR="00193F77" w:rsidRPr="00CA33B1" w:rsidRDefault="00193F77" w:rsidP="00193F77">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3F77" w:rsidRPr="00E9713E" w14:paraId="00FD8D05" w14:textId="77777777" w:rsidTr="0026724E">
        <w:tc>
          <w:tcPr>
            <w:tcW w:w="9214" w:type="dxa"/>
            <w:shd w:val="clear" w:color="auto" w:fill="auto"/>
          </w:tcPr>
          <w:p w14:paraId="54CE14B7" w14:textId="31FD970D" w:rsidR="00193F77" w:rsidRPr="00E9713E" w:rsidRDefault="00193F77" w:rsidP="000C10B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32/08/O/2022</w:t>
            </w:r>
            <w:r w:rsidRPr="00E9713E">
              <w:rPr>
                <w:rFonts w:ascii="Century Gothic" w:eastAsia="Calibri" w:hAnsi="Century Gothic" w:cs="Verdana"/>
                <w:b/>
                <w:sz w:val="24"/>
                <w:szCs w:val="24"/>
              </w:rPr>
              <w:t xml:space="preserve">. </w:t>
            </w:r>
            <w:r w:rsidR="000C10BC" w:rsidRPr="000C10BC">
              <w:rPr>
                <w:rFonts w:ascii="Century Gothic" w:eastAsia="Calibri" w:hAnsi="Century Gothic" w:cs="Verdana"/>
                <w:sz w:val="24"/>
                <w:szCs w:val="24"/>
              </w:rPr>
              <w:t xml:space="preserve">Con fundamento en lo dispuesto por el </w:t>
            </w:r>
            <w:r w:rsidR="000C10BC">
              <w:rPr>
                <w:rFonts w:ascii="Century Gothic" w:eastAsia="Calibri" w:hAnsi="Century Gothic" w:cs="Verdana"/>
                <w:sz w:val="24"/>
                <w:szCs w:val="24"/>
              </w:rPr>
              <w:t>artículo 8 numeral 1 fracción I</w:t>
            </w:r>
            <w:r w:rsidR="000C10BC" w:rsidRPr="000C10BC">
              <w:rPr>
                <w:rFonts w:ascii="Century Gothic" w:eastAsia="Calibri" w:hAnsi="Century Gothic" w:cs="Verdana"/>
                <w:sz w:val="24"/>
                <w:szCs w:val="24"/>
              </w:rPr>
              <w:t xml:space="preserve"> de la Ley Orgánica del Tribunal de Justicia Administrativa del Estado de Jalisco, artículo 18 fracciones II y VIII y 19 del Reglamento Interno del Tribunal de Justicia Administrativa del Estado de Jalisco, así como el artículo</w:t>
            </w:r>
            <w:r w:rsidR="000C10BC">
              <w:rPr>
                <w:rFonts w:ascii="Century Gothic" w:eastAsia="Calibri" w:hAnsi="Century Gothic" w:cs="Verdana"/>
                <w:sz w:val="24"/>
                <w:szCs w:val="24"/>
              </w:rPr>
              <w:t xml:space="preserve"> 35, 36 y</w:t>
            </w:r>
            <w:r w:rsidR="000C10BC" w:rsidRPr="000C10BC">
              <w:rPr>
                <w:rFonts w:ascii="Century Gothic" w:eastAsia="Calibri" w:hAnsi="Century Gothic" w:cs="Verdana"/>
                <w:sz w:val="24"/>
                <w:szCs w:val="24"/>
              </w:rPr>
              <w:t xml:space="preserve"> 59 fracción II de la Ley de Justicia Administrativa del Estado de Jalisco</w:t>
            </w:r>
            <w:r w:rsidR="000C10BC">
              <w:rPr>
                <w:rFonts w:ascii="Century Gothic" w:eastAsia="Calibri" w:hAnsi="Century Gothic" w:cs="Verdana"/>
                <w:sz w:val="24"/>
                <w:szCs w:val="24"/>
              </w:rPr>
              <w:t xml:space="preserve"> y </w:t>
            </w:r>
            <w:r w:rsidR="000C10BC" w:rsidRPr="00E9713E">
              <w:rPr>
                <w:rFonts w:ascii="Century Gothic" w:eastAsia="Calibri" w:hAnsi="Century Gothic" w:cs="Verdana"/>
                <w:sz w:val="24"/>
                <w:szCs w:val="24"/>
              </w:rPr>
              <w:t>28 de la Ley de Responsabilidad Patrimonial del Estado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0C10B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w:t>
            </w:r>
            <w:r w:rsidR="000C10BC">
              <w:rPr>
                <w:rFonts w:ascii="Century Gothic" w:eastAsia="Calibri" w:hAnsi="Century Gothic" w:cs="Verdana"/>
                <w:sz w:val="24"/>
                <w:szCs w:val="24"/>
              </w:rPr>
              <w:t>Incidente de Acumulación de Autos del Juicio</w:t>
            </w:r>
            <w:r w:rsidRPr="00E9713E">
              <w:rPr>
                <w:rFonts w:ascii="Century Gothic" w:eastAsia="Calibri" w:hAnsi="Century Gothic" w:cs="Verdana"/>
                <w:sz w:val="24"/>
                <w:szCs w:val="24"/>
              </w:rPr>
              <w:t xml:space="preserve"> de Responsabilidad Patrimoni</w:t>
            </w:r>
            <w:r w:rsidR="000C10BC">
              <w:rPr>
                <w:rFonts w:ascii="Century Gothic" w:eastAsia="Calibri" w:hAnsi="Century Gothic" w:cs="Verdana"/>
                <w:sz w:val="24"/>
                <w:szCs w:val="24"/>
              </w:rPr>
              <w:t>al 60/2021</w:t>
            </w:r>
            <w:r>
              <w:rPr>
                <w:rFonts w:ascii="Century Gothic" w:eastAsia="Calibri" w:hAnsi="Century Gothic" w:cs="Verdana"/>
                <w:sz w:val="24"/>
                <w:szCs w:val="24"/>
              </w:rPr>
              <w:t>.</w:t>
            </w:r>
          </w:p>
        </w:tc>
      </w:tr>
    </w:tbl>
    <w:p w14:paraId="3E9D98A3" w14:textId="77777777" w:rsidR="00193F77" w:rsidRDefault="00193F77" w:rsidP="00841038">
      <w:pPr>
        <w:tabs>
          <w:tab w:val="left" w:pos="4678"/>
        </w:tabs>
        <w:autoSpaceDE w:val="0"/>
        <w:autoSpaceDN w:val="0"/>
        <w:rPr>
          <w:rFonts w:ascii="Century Gothic" w:hAnsi="Century Gothic" w:cs="Verdana"/>
          <w:b/>
          <w:sz w:val="25"/>
          <w:szCs w:val="25"/>
        </w:rPr>
      </w:pPr>
    </w:p>
    <w:p w14:paraId="4017FD50" w14:textId="77777777" w:rsidR="0026724E" w:rsidRDefault="0026724E" w:rsidP="00841038">
      <w:pPr>
        <w:tabs>
          <w:tab w:val="left" w:pos="4678"/>
        </w:tabs>
        <w:autoSpaceDE w:val="0"/>
        <w:autoSpaceDN w:val="0"/>
        <w:rPr>
          <w:rFonts w:ascii="Century Gothic" w:hAnsi="Century Gothic" w:cs="Verdana"/>
          <w:b/>
          <w:sz w:val="25"/>
          <w:szCs w:val="25"/>
        </w:rPr>
      </w:pPr>
    </w:p>
    <w:p w14:paraId="735DB782" w14:textId="77777777" w:rsidR="0026724E" w:rsidRDefault="0026724E" w:rsidP="00841038">
      <w:pPr>
        <w:tabs>
          <w:tab w:val="left" w:pos="4678"/>
        </w:tabs>
        <w:autoSpaceDE w:val="0"/>
        <w:autoSpaceDN w:val="0"/>
        <w:rPr>
          <w:rFonts w:ascii="Century Gothic" w:hAnsi="Century Gothic" w:cs="Verdana"/>
          <w:b/>
          <w:sz w:val="25"/>
          <w:szCs w:val="25"/>
        </w:rPr>
      </w:pPr>
    </w:p>
    <w:p w14:paraId="6D55E112" w14:textId="77777777" w:rsidR="0026724E" w:rsidRPr="009406FA" w:rsidRDefault="0026724E"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lastRenderedPageBreak/>
        <w:t>-5-</w:t>
      </w:r>
    </w:p>
    <w:p w14:paraId="49704877" w14:textId="77777777" w:rsidR="00455F7F" w:rsidRPr="009406FA" w:rsidRDefault="00455F7F" w:rsidP="00193F77">
      <w:pPr>
        <w:autoSpaceDE w:val="0"/>
        <w:autoSpaceDN w:val="0"/>
        <w:rPr>
          <w:rFonts w:ascii="Century Gothic" w:hAnsi="Century Gothic" w:cs="Verdana"/>
          <w:b/>
          <w:sz w:val="25"/>
          <w:szCs w:val="25"/>
        </w:rPr>
      </w:pPr>
    </w:p>
    <w:p w14:paraId="08BD762B" w14:textId="04F60032" w:rsidR="00530FD4" w:rsidRPr="00E13CC4" w:rsidRDefault="00643901" w:rsidP="001936F3">
      <w:pPr>
        <w:autoSpaceDE w:val="0"/>
        <w:autoSpaceDN w:val="0"/>
        <w:rPr>
          <w:rFonts w:ascii="Century Gothic" w:hAnsi="Century Gothic"/>
          <w:sz w:val="24"/>
          <w:szCs w:val="24"/>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Secretario dé lectura del si</w:t>
      </w:r>
      <w:r w:rsidR="001936F3" w:rsidRPr="00E13CC4">
        <w:rPr>
          <w:rFonts w:ascii="Century Gothic" w:hAnsi="Century Gothic"/>
          <w:sz w:val="24"/>
          <w:szCs w:val="24"/>
        </w:rPr>
        <w:t>guiente punto del orden del día. Continuando con el uso de la voz el</w:t>
      </w:r>
      <w:r w:rsidRPr="00E13CC4">
        <w:rPr>
          <w:rFonts w:ascii="Century Gothic" w:hAnsi="Century Gothic"/>
          <w:sz w:val="24"/>
          <w:szCs w:val="24"/>
        </w:rPr>
        <w:t xml:space="preserve"> </w:t>
      </w:r>
      <w:r w:rsidRPr="00E13CC4">
        <w:rPr>
          <w:rFonts w:ascii="Century Gothic" w:hAnsi="Century Gothic"/>
          <w:b/>
          <w:sz w:val="24"/>
          <w:szCs w:val="24"/>
        </w:rPr>
        <w:t>Secretario General de Acuerdos:</w:t>
      </w:r>
      <w:r w:rsidR="001936F3" w:rsidRPr="00E13CC4">
        <w:rPr>
          <w:rFonts w:ascii="Century Gothic" w:hAnsi="Century Gothic"/>
          <w:sz w:val="24"/>
          <w:szCs w:val="24"/>
        </w:rPr>
        <w:t xml:space="preserve"> corresponde al número cinco</w:t>
      </w:r>
      <w:r w:rsidRPr="00E13CC4">
        <w:rPr>
          <w:rFonts w:ascii="Century Gothic" w:hAnsi="Century Gothic"/>
          <w:sz w:val="24"/>
          <w:szCs w:val="24"/>
        </w:rPr>
        <w:t xml:space="preserve"> relativo a los asuntos varios. </w:t>
      </w:r>
    </w:p>
    <w:p w14:paraId="333C670F" w14:textId="77777777" w:rsidR="00424AB6" w:rsidRPr="00E13CC4" w:rsidRDefault="00424AB6" w:rsidP="001936F3">
      <w:pPr>
        <w:autoSpaceDE w:val="0"/>
        <w:autoSpaceDN w:val="0"/>
        <w:rPr>
          <w:rFonts w:ascii="Century Gothic" w:hAnsi="Century Gothic"/>
          <w:sz w:val="24"/>
          <w:szCs w:val="24"/>
        </w:rPr>
      </w:pPr>
    </w:p>
    <w:p w14:paraId="72B1D6F4" w14:textId="3CA53279" w:rsidR="00E13CC4" w:rsidRPr="00FA7388" w:rsidRDefault="001865EB" w:rsidP="00E13CC4">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00FA7388" w:rsidRPr="00FA7388">
        <w:rPr>
          <w:rFonts w:ascii="Century Gothic" w:hAnsi="Century Gothic" w:cs="Arial"/>
          <w:sz w:val="24"/>
          <w:szCs w:val="24"/>
          <w:lang w:val="es-MX"/>
        </w:rPr>
        <w:t xml:space="preserve">5.1 </w:t>
      </w:r>
      <w:r w:rsidR="004C4ECC" w:rsidRPr="004C4ECC">
        <w:rPr>
          <w:rFonts w:ascii="Century Gothic" w:hAnsi="Century Gothic" w:cs="Arial"/>
          <w:b w:val="0"/>
          <w:sz w:val="24"/>
          <w:szCs w:val="24"/>
          <w:lang w:val="es-MX"/>
        </w:rPr>
        <w:t xml:space="preserve">Doy cuenta Magistrados del oficio que remite el Subdirector Jurídico del Sistema Intermunicipal de los Servicios de Agua Potable y Alcantarillado, mediante el cual remite el expediente de reclamación de indemnización por responsabilidad patrimonial </w:t>
      </w:r>
      <w:proofErr w:type="spellStart"/>
      <w:r w:rsidR="004C4ECC" w:rsidRPr="004C4ECC">
        <w:rPr>
          <w:rFonts w:ascii="Century Gothic" w:hAnsi="Century Gothic" w:cs="Arial"/>
          <w:b w:val="0"/>
          <w:sz w:val="24"/>
          <w:szCs w:val="24"/>
          <w:lang w:val="es-MX"/>
        </w:rPr>
        <w:t>R.P</w:t>
      </w:r>
      <w:proofErr w:type="spellEnd"/>
      <w:r w:rsidR="004C4ECC" w:rsidRPr="004C4ECC">
        <w:rPr>
          <w:rFonts w:ascii="Century Gothic" w:hAnsi="Century Gothic" w:cs="Arial"/>
          <w:b w:val="0"/>
          <w:sz w:val="24"/>
          <w:szCs w:val="24"/>
          <w:lang w:val="es-MX"/>
        </w:rPr>
        <w:t>. 009/2021 para el efecto de que se resuelva el conflicto de competencia entre el Organismo que representa y la Secretaría de Infraestructura y Obra Pública del Gobierno del Estado</w:t>
      </w:r>
      <w:r w:rsidR="00E13CC4" w:rsidRPr="00FA7388">
        <w:rPr>
          <w:rFonts w:ascii="Century Gothic" w:hAnsi="Century Gothic" w:cs="Arial"/>
          <w:b w:val="0"/>
          <w:sz w:val="24"/>
          <w:szCs w:val="24"/>
        </w:rPr>
        <w:t xml:space="preserve">. </w:t>
      </w:r>
    </w:p>
    <w:p w14:paraId="7BFAA553" w14:textId="77777777" w:rsidR="0075570E" w:rsidRPr="00E13CC4" w:rsidRDefault="0075570E" w:rsidP="0075570E">
      <w:pPr>
        <w:pStyle w:val="Sangradetextonormal"/>
        <w:ind w:left="0"/>
        <w:jc w:val="both"/>
        <w:rPr>
          <w:rFonts w:ascii="Century Gothic" w:hAnsi="Century Gothic" w:cs="Arial"/>
          <w:sz w:val="24"/>
          <w:szCs w:val="24"/>
        </w:rPr>
      </w:pPr>
    </w:p>
    <w:p w14:paraId="52809FD1" w14:textId="124FDBA5" w:rsidR="00FA7388" w:rsidRDefault="0075570E" w:rsidP="00FA7388">
      <w:pPr>
        <w:rPr>
          <w:rFonts w:ascii="Century Gothic" w:hAnsi="Century Gothic"/>
          <w:sz w:val="24"/>
          <w:szCs w:val="24"/>
          <w:lang w:val="es-ES_tradnl"/>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xml:space="preserve">: </w:t>
      </w:r>
      <w:r w:rsidR="004C4ECC" w:rsidRPr="004C4ECC">
        <w:rPr>
          <w:rFonts w:ascii="Century Gothic" w:hAnsi="Century Gothic"/>
          <w:sz w:val="24"/>
          <w:szCs w:val="24"/>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sidR="00FA7388" w:rsidRPr="004C4ECC">
        <w:rPr>
          <w:rFonts w:ascii="Century Gothic" w:hAnsi="Century Gothic"/>
          <w:sz w:val="24"/>
          <w:szCs w:val="24"/>
          <w:lang w:val="es-ES_tradnl"/>
        </w:rPr>
        <w:t xml:space="preserve">. </w:t>
      </w:r>
    </w:p>
    <w:p w14:paraId="18E6C280" w14:textId="77777777" w:rsidR="004C4ECC" w:rsidRPr="004C4ECC" w:rsidRDefault="004C4ECC" w:rsidP="00FA7388">
      <w:pPr>
        <w:rPr>
          <w:rFonts w:ascii="Century Gothic" w:hAnsi="Century Gothic"/>
          <w:sz w:val="24"/>
          <w:szCs w:val="24"/>
          <w:lang w:val="es-ES_tradnl"/>
        </w:rPr>
      </w:pPr>
    </w:p>
    <w:p w14:paraId="2627E11B" w14:textId="77777777" w:rsidR="004C4ECC" w:rsidRPr="00302483" w:rsidRDefault="004C4ECC" w:rsidP="004C4EC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2F39F0D" w14:textId="77777777" w:rsidR="004C4ECC" w:rsidRPr="00302483" w:rsidRDefault="004C4ECC" w:rsidP="004C4ECC">
      <w:pPr>
        <w:pStyle w:val="Textosinformato"/>
        <w:rPr>
          <w:szCs w:val="24"/>
          <w:lang w:val="es-MX"/>
        </w:rPr>
      </w:pPr>
    </w:p>
    <w:p w14:paraId="3729922F" w14:textId="77777777" w:rsidR="004C4ECC" w:rsidRPr="00302483" w:rsidRDefault="004C4ECC" w:rsidP="004C4ECC">
      <w:pPr>
        <w:pStyle w:val="Textosinformato"/>
        <w:rPr>
          <w:szCs w:val="24"/>
        </w:rPr>
      </w:pPr>
      <w:r w:rsidRPr="00302483">
        <w:rPr>
          <w:szCs w:val="24"/>
        </w:rPr>
        <w:t xml:space="preserve">Magistrado AVELINO BRAVO CACHO. </w:t>
      </w:r>
      <w:r>
        <w:rPr>
          <w:b/>
          <w:szCs w:val="24"/>
        </w:rPr>
        <w:t>A favor.</w:t>
      </w:r>
    </w:p>
    <w:p w14:paraId="50D9F475" w14:textId="77777777" w:rsidR="004C4ECC" w:rsidRPr="00302483" w:rsidRDefault="004C4ECC" w:rsidP="004C4ECC">
      <w:pPr>
        <w:pStyle w:val="Textosinformato"/>
        <w:rPr>
          <w:szCs w:val="24"/>
        </w:rPr>
      </w:pPr>
      <w:r w:rsidRPr="00302483">
        <w:rPr>
          <w:szCs w:val="24"/>
        </w:rPr>
        <w:t xml:space="preserve">Magistrado JOSÉ RAMÓN JIMÉNEZ GUTIÉRREZ. </w:t>
      </w:r>
      <w:r w:rsidRPr="00302483">
        <w:rPr>
          <w:b/>
          <w:szCs w:val="24"/>
        </w:rPr>
        <w:t>A favor.</w:t>
      </w:r>
    </w:p>
    <w:p w14:paraId="54840F1C" w14:textId="77777777" w:rsidR="004C4ECC" w:rsidRPr="00302483" w:rsidRDefault="004C4ECC" w:rsidP="004C4ECC">
      <w:pPr>
        <w:pStyle w:val="Textosinformato"/>
        <w:rPr>
          <w:szCs w:val="24"/>
        </w:rPr>
      </w:pPr>
      <w:r w:rsidRPr="00302483">
        <w:rPr>
          <w:szCs w:val="24"/>
        </w:rPr>
        <w:t xml:space="preserve">Magistrada FANY LORENA JIMÉNEZ AGUIRRE. </w:t>
      </w:r>
      <w:r w:rsidRPr="00302483">
        <w:rPr>
          <w:b/>
          <w:szCs w:val="24"/>
        </w:rPr>
        <w:t>A favor.</w:t>
      </w:r>
    </w:p>
    <w:p w14:paraId="69448082" w14:textId="77777777" w:rsidR="004C4ECC" w:rsidRPr="00CE2B70" w:rsidRDefault="004C4ECC" w:rsidP="004C4ECC">
      <w:pPr>
        <w:pStyle w:val="Textosinformato"/>
        <w:rPr>
          <w:szCs w:val="24"/>
        </w:rPr>
      </w:pPr>
    </w:p>
    <w:p w14:paraId="0402E52E" w14:textId="77777777" w:rsidR="004C4ECC" w:rsidRPr="00CE2B70" w:rsidRDefault="004C4ECC" w:rsidP="004C4ECC">
      <w:pPr>
        <w:pStyle w:val="Textosinformato"/>
        <w:rPr>
          <w:szCs w:val="24"/>
        </w:rPr>
      </w:pPr>
      <w:r w:rsidRPr="00CE2B70">
        <w:rPr>
          <w:szCs w:val="24"/>
        </w:rPr>
        <w:t>Registrada la votación por parte del Secretario General de Acuerdos, se emite el siguiente punto de acuerdo:</w:t>
      </w:r>
    </w:p>
    <w:p w14:paraId="7E1EC30A" w14:textId="77777777" w:rsidR="004C4ECC" w:rsidRPr="00CA33B1" w:rsidRDefault="004C4ECC" w:rsidP="004C4EC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4ECC" w:rsidRPr="00E9713E" w14:paraId="4ECB0887" w14:textId="77777777" w:rsidTr="0026724E">
        <w:tc>
          <w:tcPr>
            <w:tcW w:w="9214" w:type="dxa"/>
            <w:shd w:val="clear" w:color="auto" w:fill="auto"/>
          </w:tcPr>
          <w:p w14:paraId="7D2D52B6" w14:textId="06D909EA" w:rsidR="004C4ECC" w:rsidRPr="00E9713E" w:rsidRDefault="004C4ECC" w:rsidP="0026724E">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33/08/O/2022</w:t>
            </w:r>
            <w:r w:rsidRPr="00E9713E">
              <w:rPr>
                <w:rFonts w:ascii="Century Gothic" w:eastAsia="Calibri" w:hAnsi="Century Gothic" w:cs="Verdana"/>
                <w:b/>
                <w:sz w:val="24"/>
                <w:szCs w:val="24"/>
              </w:rPr>
              <w:t xml:space="preserve">. </w:t>
            </w:r>
            <w:r w:rsidRPr="004C4ECC">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w:t>
            </w:r>
            <w:r>
              <w:rPr>
                <w:rFonts w:ascii="Century Gothic" w:eastAsia="Calibri" w:hAnsi="Century Gothic" w:cs="Verdana"/>
                <w:sz w:val="24"/>
                <w:szCs w:val="24"/>
              </w:rPr>
              <w:t xml:space="preserve">por unanimidad de votos </w:t>
            </w:r>
            <w:r w:rsidRPr="004C4ECC">
              <w:rPr>
                <w:rFonts w:ascii="Century Gothic" w:eastAsia="Calibri" w:hAnsi="Century Gothic" w:cs="Verdana"/>
                <w:sz w:val="24"/>
                <w:szCs w:val="24"/>
              </w:rPr>
              <w:t>la propuesta de la Presidencia, en el sentido de dar trámite al Conflicto de Competencia presentado. Formúlese el proyecto de radicación y en su momento túrnense a la Ponencia y Mesa correspondiente</w:t>
            </w:r>
            <w:r>
              <w:rPr>
                <w:rFonts w:ascii="Century Gothic" w:eastAsia="Calibri" w:hAnsi="Century Gothic" w:cs="Verdana"/>
                <w:sz w:val="24"/>
                <w:szCs w:val="24"/>
              </w:rPr>
              <w:t>.</w:t>
            </w:r>
          </w:p>
        </w:tc>
      </w:tr>
    </w:tbl>
    <w:p w14:paraId="5E12F8FC" w14:textId="77777777" w:rsidR="004C4ECC" w:rsidRPr="009406FA" w:rsidRDefault="004C4ECC" w:rsidP="004C4ECC">
      <w:pPr>
        <w:tabs>
          <w:tab w:val="left" w:pos="4678"/>
        </w:tabs>
        <w:autoSpaceDE w:val="0"/>
        <w:autoSpaceDN w:val="0"/>
        <w:rPr>
          <w:rFonts w:ascii="Century Gothic" w:hAnsi="Century Gothic" w:cs="Verdana"/>
          <w:b/>
          <w:sz w:val="25"/>
          <w:szCs w:val="25"/>
        </w:rPr>
      </w:pPr>
    </w:p>
    <w:p w14:paraId="5435AC8A" w14:textId="77777777" w:rsidR="004C4ECC" w:rsidRDefault="004C4ECC" w:rsidP="004C4ECC">
      <w:pPr>
        <w:rPr>
          <w:rFonts w:ascii="Century Gothic" w:hAnsi="Century Gothic" w:cs="Verdana"/>
          <w:bCs/>
          <w:sz w:val="24"/>
          <w:szCs w:val="24"/>
        </w:rPr>
      </w:pPr>
      <w:r w:rsidRPr="004C4ECC">
        <w:rPr>
          <w:rFonts w:ascii="Century Gothic" w:hAnsi="Century Gothic" w:cs="Verdana"/>
          <w:b/>
          <w:sz w:val="24"/>
          <w:szCs w:val="24"/>
        </w:rPr>
        <w:t>5.2</w:t>
      </w:r>
      <w:r w:rsidRPr="004C4ECC">
        <w:rPr>
          <w:rFonts w:ascii="Century Gothic" w:hAnsi="Century Gothic" w:cs="Verdana"/>
          <w:sz w:val="24"/>
          <w:szCs w:val="24"/>
        </w:rPr>
        <w:t xml:space="preserve"> </w:t>
      </w:r>
      <w:r w:rsidRPr="004C4ECC">
        <w:rPr>
          <w:rFonts w:ascii="Century Gothic" w:hAnsi="Century Gothic" w:cs="Verdana"/>
          <w:bCs/>
          <w:sz w:val="24"/>
          <w:szCs w:val="24"/>
        </w:rPr>
        <w:t xml:space="preserve">En uso de la voz el </w:t>
      </w:r>
      <w:r w:rsidRPr="004C4ECC">
        <w:rPr>
          <w:rFonts w:ascii="Century Gothic" w:hAnsi="Century Gothic" w:cs="Verdana"/>
          <w:b/>
          <w:sz w:val="24"/>
          <w:szCs w:val="24"/>
        </w:rPr>
        <w:t>Secretario General de Acuerdos</w:t>
      </w:r>
      <w:r w:rsidRPr="004C4ECC">
        <w:rPr>
          <w:rFonts w:ascii="Century Gothic" w:hAnsi="Century Gothic" w:cs="Verdana"/>
          <w:b/>
          <w:bCs/>
          <w:sz w:val="24"/>
          <w:szCs w:val="24"/>
        </w:rPr>
        <w:t>:</w:t>
      </w:r>
      <w:r w:rsidRPr="004C4ECC">
        <w:rPr>
          <w:rFonts w:ascii="Century Gothic" w:hAnsi="Century Gothic" w:cs="Verdana"/>
          <w:bCs/>
          <w:sz w:val="24"/>
          <w:szCs w:val="24"/>
        </w:rPr>
        <w:t xml:space="preserve"> doy cuenta de los oficios 13/2022 y 14/2022 que remite la Secretaria General del Consejo de la Judicatura del Estado de Jalisco, mediante el cual en el primero de ellos informa sobre el periodo vacacional para esa dependencia, comprendido en dos fases, la primera del primero al 10 de mayo y la segunda del 15 al 24 de mayo de dos mil veintidós. Respecto al segundo de los oficios, informa la Secretaria General sobre el nuevo domicilio del Juzgado Menor de las Palmas Jalisco, perteneciente al Vigésimo Partido Judicial. </w:t>
      </w:r>
    </w:p>
    <w:p w14:paraId="6C383964" w14:textId="77777777" w:rsidR="004C4ECC" w:rsidRDefault="004C4ECC" w:rsidP="004C4ECC">
      <w:pPr>
        <w:rPr>
          <w:rFonts w:ascii="Century Gothic" w:hAnsi="Century Gothic" w:cs="Verdana"/>
          <w:bCs/>
          <w:sz w:val="24"/>
          <w:szCs w:val="24"/>
        </w:rPr>
      </w:pPr>
    </w:p>
    <w:p w14:paraId="756E6DE1" w14:textId="77777777" w:rsidR="008C4C43" w:rsidRDefault="004C4ECC" w:rsidP="008C4C43">
      <w:pPr>
        <w:rPr>
          <w:rFonts w:ascii="Century Gothic" w:hAnsi="Century Gothic"/>
          <w:bCs/>
          <w:sz w:val="24"/>
          <w:szCs w:val="24"/>
          <w:lang w:val="es-ES_tradnl"/>
        </w:rPr>
      </w:pPr>
      <w:r w:rsidRPr="00E13CC4">
        <w:rPr>
          <w:rFonts w:ascii="Century Gothic" w:hAnsi="Century Gothic"/>
          <w:sz w:val="24"/>
          <w:szCs w:val="24"/>
        </w:rPr>
        <w:t xml:space="preserve">En uso de la voz la </w:t>
      </w:r>
      <w:r w:rsidRPr="00E13CC4">
        <w:rPr>
          <w:rFonts w:ascii="Century Gothic" w:hAnsi="Century Gothic"/>
          <w:b/>
          <w:sz w:val="24"/>
          <w:szCs w:val="24"/>
        </w:rPr>
        <w:t>Magistrada Presidenta</w:t>
      </w:r>
      <w:r w:rsidRPr="00E13CC4">
        <w:rPr>
          <w:rFonts w:ascii="Century Gothic" w:hAnsi="Century Gothic"/>
          <w:sz w:val="24"/>
          <w:szCs w:val="24"/>
        </w:rPr>
        <w:t>:</w:t>
      </w:r>
      <w:r w:rsidR="008C4C43">
        <w:rPr>
          <w:rFonts w:ascii="Century Gothic" w:hAnsi="Century Gothic"/>
          <w:sz w:val="24"/>
          <w:szCs w:val="24"/>
        </w:rPr>
        <w:t xml:space="preserve"> </w:t>
      </w:r>
      <w:r w:rsidR="008C4C43" w:rsidRPr="008C4C43">
        <w:rPr>
          <w:rFonts w:ascii="Century Gothic" w:hAnsi="Century Gothic"/>
          <w:bCs/>
          <w:sz w:val="24"/>
          <w:szCs w:val="24"/>
          <w:lang w:val="es-ES_tradnl"/>
        </w:rPr>
        <w:t xml:space="preserve">Esta Sala Superior queda enterada del contenido de los oficios de cuenta. </w:t>
      </w:r>
    </w:p>
    <w:p w14:paraId="652A5957" w14:textId="77777777" w:rsidR="00C15921" w:rsidRDefault="00C15921" w:rsidP="008C4C43">
      <w:pPr>
        <w:rPr>
          <w:rFonts w:ascii="Century Gothic" w:hAnsi="Century Gothic"/>
          <w:bCs/>
          <w:sz w:val="24"/>
          <w:szCs w:val="24"/>
          <w:lang w:val="es-ES_tradnl"/>
        </w:rPr>
      </w:pPr>
    </w:p>
    <w:p w14:paraId="24B23958" w14:textId="3D589E3F" w:rsidR="00C15921" w:rsidRDefault="00C15921" w:rsidP="008C4C43">
      <w:pPr>
        <w:rPr>
          <w:rFonts w:ascii="Century Gothic" w:hAnsi="Century Gothic" w:cs="Verdana"/>
          <w:bCs/>
          <w:sz w:val="24"/>
          <w:szCs w:val="24"/>
        </w:rPr>
      </w:pPr>
      <w:r>
        <w:rPr>
          <w:rFonts w:ascii="Century Gothic" w:hAnsi="Century Gothic" w:cs="Verdana"/>
          <w:b/>
          <w:sz w:val="24"/>
          <w:szCs w:val="24"/>
        </w:rPr>
        <w:lastRenderedPageBreak/>
        <w:t>5.3</w:t>
      </w:r>
      <w:r w:rsidRPr="004C4ECC">
        <w:rPr>
          <w:rFonts w:ascii="Century Gothic" w:hAnsi="Century Gothic" w:cs="Verdana"/>
          <w:sz w:val="24"/>
          <w:szCs w:val="24"/>
        </w:rPr>
        <w:t xml:space="preserve"> </w:t>
      </w:r>
      <w:r w:rsidRPr="004C4ECC">
        <w:rPr>
          <w:rFonts w:ascii="Century Gothic" w:hAnsi="Century Gothic" w:cs="Verdana"/>
          <w:bCs/>
          <w:sz w:val="24"/>
          <w:szCs w:val="24"/>
        </w:rPr>
        <w:t xml:space="preserve">En uso de la voz el </w:t>
      </w:r>
      <w:r>
        <w:rPr>
          <w:rFonts w:ascii="Century Gothic" w:hAnsi="Century Gothic" w:cs="Verdana"/>
          <w:b/>
          <w:sz w:val="24"/>
          <w:szCs w:val="24"/>
        </w:rPr>
        <w:t>Magistrado José Ramón Jiménez Gutiérrez</w:t>
      </w:r>
      <w:r w:rsidRPr="004C4ECC">
        <w:rPr>
          <w:rFonts w:ascii="Century Gothic" w:hAnsi="Century Gothic" w:cs="Verdana"/>
          <w:b/>
          <w:bCs/>
          <w:sz w:val="24"/>
          <w:szCs w:val="24"/>
        </w:rPr>
        <w:t>:</w:t>
      </w:r>
      <w:r>
        <w:rPr>
          <w:rFonts w:ascii="Century Gothic" w:hAnsi="Century Gothic" w:cs="Verdana"/>
          <w:bCs/>
          <w:sz w:val="24"/>
          <w:szCs w:val="24"/>
        </w:rPr>
        <w:t xml:space="preserve"> Compañeros Magistrados quiero solicitar una licencia para ausentarle los días once, doce, trece, dieciséis y diecisiete de mayo para atender cuestiones de salud.</w:t>
      </w:r>
    </w:p>
    <w:p w14:paraId="2BB0EBF3" w14:textId="77777777" w:rsidR="00C15921" w:rsidRDefault="00C15921" w:rsidP="008C4C43">
      <w:pPr>
        <w:rPr>
          <w:rFonts w:ascii="Century Gothic" w:hAnsi="Century Gothic" w:cs="Verdana"/>
          <w:bCs/>
          <w:sz w:val="24"/>
          <w:szCs w:val="24"/>
        </w:rPr>
      </w:pPr>
    </w:p>
    <w:p w14:paraId="1A333C67" w14:textId="36FA7636" w:rsidR="00C15921" w:rsidRPr="00575923" w:rsidRDefault="00C15921" w:rsidP="00C15921">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La propuesta de esta Presidencia, es para que se apruebe la licencia económica al </w:t>
      </w:r>
      <w:r w:rsidR="0026724E">
        <w:rPr>
          <w:szCs w:val="24"/>
        </w:rPr>
        <w:t>Magistrado José Ramón Jiménez Gutiérrez</w:t>
      </w:r>
      <w:r w:rsidRPr="00575923">
        <w:rPr>
          <w:szCs w:val="24"/>
        </w:rPr>
        <w:t xml:space="preserve"> por los días solicitado</w:t>
      </w:r>
      <w:r>
        <w:rPr>
          <w:szCs w:val="24"/>
        </w:rPr>
        <w:t>s</w:t>
      </w:r>
      <w:r w:rsidRPr="00575923">
        <w:rPr>
          <w:szCs w:val="24"/>
        </w:rPr>
        <w:t xml:space="preserve">, nos toma la votación secretario por favor.      </w:t>
      </w:r>
    </w:p>
    <w:p w14:paraId="3AA0F749" w14:textId="77777777" w:rsidR="00C15921" w:rsidRPr="00575923" w:rsidRDefault="00C15921" w:rsidP="00C15921">
      <w:pPr>
        <w:pStyle w:val="Textosinformato"/>
        <w:rPr>
          <w:szCs w:val="24"/>
          <w:lang w:val="es-ES_tradnl"/>
        </w:rPr>
      </w:pPr>
      <w:r w:rsidRPr="00575923">
        <w:rPr>
          <w:szCs w:val="24"/>
        </w:rPr>
        <w:t xml:space="preserve"> </w:t>
      </w:r>
    </w:p>
    <w:p w14:paraId="4C3B8A61" w14:textId="77777777" w:rsidR="00C15921" w:rsidRPr="00575923" w:rsidRDefault="00C15921" w:rsidP="00C15921">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14:paraId="2338836E" w14:textId="77777777" w:rsidR="00C15921" w:rsidRPr="00575923" w:rsidRDefault="00C15921" w:rsidP="00C15921">
      <w:pPr>
        <w:pStyle w:val="Textosinformato"/>
        <w:rPr>
          <w:szCs w:val="24"/>
        </w:rPr>
      </w:pPr>
    </w:p>
    <w:p w14:paraId="4A16E4C8" w14:textId="77777777" w:rsidR="00C15921" w:rsidRPr="00575923" w:rsidRDefault="00C15921" w:rsidP="00C15921">
      <w:pPr>
        <w:pStyle w:val="Textosinformato"/>
        <w:rPr>
          <w:szCs w:val="24"/>
        </w:rPr>
      </w:pPr>
      <w:r w:rsidRPr="00575923">
        <w:rPr>
          <w:szCs w:val="24"/>
        </w:rPr>
        <w:t xml:space="preserve">Magistrado AVELINO BRAVO CACHO. </w:t>
      </w:r>
      <w:r w:rsidRPr="00575923">
        <w:rPr>
          <w:b/>
          <w:szCs w:val="24"/>
        </w:rPr>
        <w:t>A favor</w:t>
      </w:r>
    </w:p>
    <w:p w14:paraId="6B53B3FB" w14:textId="77777777" w:rsidR="00C15921" w:rsidRPr="00575923" w:rsidRDefault="00C15921" w:rsidP="00C15921">
      <w:pPr>
        <w:pStyle w:val="Textosinformato"/>
        <w:rPr>
          <w:szCs w:val="24"/>
        </w:rPr>
      </w:pPr>
      <w:r w:rsidRPr="00575923">
        <w:rPr>
          <w:szCs w:val="24"/>
        </w:rPr>
        <w:t xml:space="preserve">Magistrado JOSÉ RAMÓN JIMÉNEZ GUTIÉRREZ. </w:t>
      </w:r>
      <w:r w:rsidRPr="00575923">
        <w:rPr>
          <w:b/>
          <w:szCs w:val="24"/>
        </w:rPr>
        <w:t>A favor.</w:t>
      </w:r>
    </w:p>
    <w:p w14:paraId="052C9089" w14:textId="77777777" w:rsidR="00C15921" w:rsidRPr="00575923" w:rsidRDefault="00C15921" w:rsidP="00C15921">
      <w:pPr>
        <w:pStyle w:val="Textosinformato"/>
        <w:rPr>
          <w:szCs w:val="24"/>
        </w:rPr>
      </w:pPr>
      <w:r w:rsidRPr="00575923">
        <w:rPr>
          <w:szCs w:val="24"/>
        </w:rPr>
        <w:t xml:space="preserve">Magistrada FANY LORENA JIMÉNEZ AGUIRRE. </w:t>
      </w:r>
      <w:r w:rsidRPr="00575923">
        <w:rPr>
          <w:b/>
          <w:szCs w:val="24"/>
        </w:rPr>
        <w:t>A favor.</w:t>
      </w:r>
    </w:p>
    <w:p w14:paraId="19B17E10" w14:textId="77777777" w:rsidR="00C15921" w:rsidRPr="00575923" w:rsidRDefault="00C15921" w:rsidP="00C15921">
      <w:pPr>
        <w:pStyle w:val="Textosinformato"/>
        <w:rPr>
          <w:i/>
          <w:szCs w:val="24"/>
          <w:lang w:val="es-ES_tradnl"/>
        </w:rPr>
      </w:pPr>
    </w:p>
    <w:p w14:paraId="493DD852" w14:textId="77777777" w:rsidR="00C15921" w:rsidRDefault="00C15921" w:rsidP="00C15921">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14:paraId="64A09794" w14:textId="77777777" w:rsidR="00C15921" w:rsidRPr="00731098" w:rsidRDefault="00C15921" w:rsidP="00C1592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921" w:rsidRPr="0091370E" w14:paraId="6A194530" w14:textId="77777777" w:rsidTr="0026724E">
        <w:tc>
          <w:tcPr>
            <w:tcW w:w="8934" w:type="dxa"/>
            <w:shd w:val="clear" w:color="auto" w:fill="auto"/>
          </w:tcPr>
          <w:p w14:paraId="7FE40824" w14:textId="47418C23" w:rsidR="00C15921" w:rsidRPr="0091370E" w:rsidRDefault="00C15921" w:rsidP="0026724E">
            <w:pPr>
              <w:pStyle w:val="Textosinformato"/>
              <w:rPr>
                <w:rFonts w:eastAsia="Calibri"/>
                <w:szCs w:val="24"/>
              </w:rPr>
            </w:pPr>
            <w:r w:rsidRPr="0091370E">
              <w:rPr>
                <w:rFonts w:eastAsia="Calibri"/>
                <w:b/>
                <w:szCs w:val="24"/>
              </w:rPr>
              <w:t>ACU/SS/</w:t>
            </w:r>
            <w:r w:rsidR="0026724E">
              <w:rPr>
                <w:rFonts w:eastAsia="Calibri"/>
                <w:b/>
                <w:szCs w:val="24"/>
              </w:rPr>
              <w:t>34/08/O</w:t>
            </w:r>
            <w:r>
              <w:rPr>
                <w:rFonts w:eastAsia="Calibri"/>
                <w:b/>
                <w:szCs w:val="24"/>
              </w:rPr>
              <w:t>/2022</w:t>
            </w:r>
            <w:r w:rsidRPr="0091370E">
              <w:rPr>
                <w:rFonts w:eastAsia="Calibri"/>
                <w:b/>
                <w:szCs w:val="24"/>
              </w:rPr>
              <w:t xml:space="preserve">. </w:t>
            </w:r>
            <w:r w:rsidRPr="00E93D6C">
              <w:rPr>
                <w:rFonts w:eastAsia="Calibri"/>
                <w:sz w:val="25"/>
                <w:szCs w:val="25"/>
              </w:rPr>
              <w:t xml:space="preserve">Con fundamento en lo dispuesto por el </w:t>
            </w:r>
            <w:r>
              <w:rPr>
                <w:rFonts w:eastAsia="Calibri"/>
                <w:sz w:val="25"/>
                <w:szCs w:val="25"/>
              </w:rPr>
              <w:t>artículo 8 numeral 1 fracción V</w:t>
            </w:r>
            <w:r w:rsidRPr="00E93D6C">
              <w:rPr>
                <w:rFonts w:eastAsia="Calibri"/>
                <w:sz w:val="25"/>
                <w:szCs w:val="25"/>
              </w:rPr>
              <w:t xml:space="preserve"> de la Ley Orgánica del Tribunal de Justicia Administrativa del Estado de Jalisco, por unanimidad de votos de los Magistrados Integrantes de la Sala Superior </w:t>
            </w:r>
            <w:r>
              <w:rPr>
                <w:rFonts w:eastAsia="Calibri"/>
                <w:sz w:val="25"/>
                <w:szCs w:val="25"/>
              </w:rPr>
              <w:t>del Tribunal de Justicia Administrativa del Estado</w:t>
            </w:r>
            <w:r w:rsidRPr="00E93D6C">
              <w:rPr>
                <w:rFonts w:eastAsia="Calibri"/>
                <w:sz w:val="25"/>
                <w:szCs w:val="25"/>
              </w:rPr>
              <w:t xml:space="preserve">, se determina aprobar la licencia económica solicitada por el </w:t>
            </w:r>
            <w:r w:rsidR="0026724E">
              <w:rPr>
                <w:rFonts w:eastAsia="Calibri"/>
                <w:sz w:val="25"/>
                <w:szCs w:val="25"/>
              </w:rPr>
              <w:t>Magistrado José Ramón Jiménez Gutiérrez</w:t>
            </w:r>
            <w:r w:rsidRPr="00E93D6C">
              <w:rPr>
                <w:rFonts w:eastAsia="Calibri"/>
                <w:sz w:val="25"/>
                <w:szCs w:val="25"/>
              </w:rPr>
              <w:t xml:space="preserve">, </w:t>
            </w:r>
            <w:r>
              <w:rPr>
                <w:rFonts w:eastAsia="Calibri"/>
                <w:sz w:val="25"/>
                <w:szCs w:val="25"/>
              </w:rPr>
              <w:t xml:space="preserve">por los días </w:t>
            </w:r>
            <w:r w:rsidR="0026724E">
              <w:rPr>
                <w:bCs/>
                <w:szCs w:val="24"/>
              </w:rPr>
              <w:t>once, doce, trece, dieciséis y diecisiete de mayo</w:t>
            </w:r>
            <w:r w:rsidR="0026724E">
              <w:rPr>
                <w:rFonts w:eastAsia="Calibri"/>
                <w:sz w:val="25"/>
                <w:szCs w:val="25"/>
              </w:rPr>
              <w:t xml:space="preserve"> </w:t>
            </w:r>
            <w:r>
              <w:rPr>
                <w:rFonts w:eastAsia="Calibri"/>
                <w:sz w:val="25"/>
                <w:szCs w:val="25"/>
              </w:rPr>
              <w:t>de dos mil veintidós.  Comuníquese lo anterior al M</w:t>
            </w:r>
            <w:r w:rsidRPr="00E93D6C">
              <w:rPr>
                <w:rFonts w:eastAsia="Calibri"/>
                <w:sz w:val="25"/>
                <w:szCs w:val="25"/>
              </w:rPr>
              <w:t xml:space="preserve">agistrado señalado para los efectos administrativos a que haya lugar, sin que se emita acuerdo de suplencia, toda vez que en la Primera Sesión Ordinaria de </w:t>
            </w:r>
            <w:r>
              <w:rPr>
                <w:rFonts w:eastAsia="Calibri"/>
                <w:sz w:val="25"/>
                <w:szCs w:val="25"/>
              </w:rPr>
              <w:t>es</w:t>
            </w:r>
            <w:r w:rsidR="0026724E">
              <w:rPr>
                <w:rFonts w:eastAsia="Calibri"/>
                <w:sz w:val="25"/>
                <w:szCs w:val="25"/>
              </w:rPr>
              <w:t>ta Sala Superior se designó al Licenciado</w:t>
            </w:r>
            <w:r>
              <w:rPr>
                <w:rFonts w:eastAsia="Calibri"/>
                <w:sz w:val="25"/>
                <w:szCs w:val="25"/>
              </w:rPr>
              <w:t xml:space="preserve"> </w:t>
            </w:r>
            <w:r w:rsidR="0026724E">
              <w:rPr>
                <w:rFonts w:eastAsia="Calibri"/>
                <w:sz w:val="25"/>
                <w:szCs w:val="25"/>
              </w:rPr>
              <w:t>Ulises Omar Ayala Espinoza</w:t>
            </w:r>
            <w:r w:rsidRPr="00E93D6C">
              <w:rPr>
                <w:rFonts w:eastAsia="Calibri"/>
                <w:sz w:val="25"/>
                <w:szCs w:val="25"/>
              </w:rPr>
              <w:t xml:space="preserve">, para que supla al </w:t>
            </w:r>
            <w:r>
              <w:rPr>
                <w:rFonts w:eastAsia="Calibri"/>
                <w:sz w:val="25"/>
                <w:szCs w:val="25"/>
              </w:rPr>
              <w:t xml:space="preserve">referido </w:t>
            </w:r>
            <w:r w:rsidRPr="00E93D6C">
              <w:rPr>
                <w:rFonts w:eastAsia="Calibri"/>
                <w:sz w:val="25"/>
                <w:szCs w:val="25"/>
              </w:rPr>
              <w:t>Magistrado en sus ausencias por este año</w:t>
            </w:r>
            <w:r>
              <w:rPr>
                <w:rFonts w:eastAsia="Calibri"/>
                <w:szCs w:val="24"/>
              </w:rPr>
              <w:t xml:space="preserve">.  </w:t>
            </w:r>
          </w:p>
        </w:tc>
      </w:tr>
    </w:tbl>
    <w:p w14:paraId="31D8B5FE" w14:textId="77777777" w:rsidR="008C4C43" w:rsidRPr="00C15921" w:rsidRDefault="008C4C43" w:rsidP="008C4C43">
      <w:pPr>
        <w:rPr>
          <w:rFonts w:ascii="Century Gothic" w:hAnsi="Century Gothic"/>
          <w:bCs/>
          <w:sz w:val="24"/>
          <w:szCs w:val="24"/>
        </w:rPr>
      </w:pPr>
    </w:p>
    <w:p w14:paraId="75ABF374" w14:textId="4F356B63" w:rsidR="0026724E" w:rsidRPr="00575923" w:rsidRDefault="0026724E" w:rsidP="0026724E">
      <w:pPr>
        <w:pStyle w:val="Textosinformato"/>
        <w:rPr>
          <w:szCs w:val="24"/>
        </w:rPr>
      </w:pPr>
      <w:r w:rsidRPr="0026724E">
        <w:rPr>
          <w:b/>
          <w:szCs w:val="24"/>
          <w:lang w:val="es-MX"/>
        </w:rPr>
        <w:t>5.4</w:t>
      </w:r>
      <w:r>
        <w:rPr>
          <w:szCs w:val="24"/>
          <w:lang w:val="es-MX"/>
        </w:rPr>
        <w:t xml:space="preserve"> </w:t>
      </w:r>
      <w:r w:rsidRPr="00575923">
        <w:rPr>
          <w:szCs w:val="24"/>
        </w:rPr>
        <w:t xml:space="preserve">En uso de la voz la </w:t>
      </w:r>
      <w:r w:rsidRPr="00575923">
        <w:rPr>
          <w:b/>
          <w:szCs w:val="24"/>
        </w:rPr>
        <w:t>Magistrada Presidenta</w:t>
      </w:r>
      <w:r w:rsidRPr="00575923">
        <w:rPr>
          <w:szCs w:val="24"/>
        </w:rPr>
        <w:t xml:space="preserve">: </w:t>
      </w:r>
      <w:r>
        <w:rPr>
          <w:szCs w:val="24"/>
        </w:rPr>
        <w:t>Compañeros, yo también quiero solicitar licencia para ausentarme los días veintisiete, veintiocho y veintinueve de abril del presente en razón de que acudiré al Congreso Nacional de la Asociación de Magistrados de Tribunales de Justicia Administrativa a celebrarse en Boca del Rio, Veracruz,</w:t>
      </w:r>
      <w:r w:rsidR="00CE6004">
        <w:rPr>
          <w:szCs w:val="24"/>
        </w:rPr>
        <w:t xml:space="preserve"> designando al Magistrado José Ramón Jiménez Gutiérrez para que atienda los asuntos de la Presidencia por esos días,</w:t>
      </w:r>
      <w:r>
        <w:rPr>
          <w:szCs w:val="24"/>
        </w:rPr>
        <w:t xml:space="preserve"> Secretario nos toma la votación</w:t>
      </w:r>
      <w:r w:rsidRPr="00575923">
        <w:rPr>
          <w:szCs w:val="24"/>
        </w:rPr>
        <w:t xml:space="preserve">.      </w:t>
      </w:r>
    </w:p>
    <w:p w14:paraId="60A79A21" w14:textId="77777777" w:rsidR="0026724E" w:rsidRPr="00575923" w:rsidRDefault="0026724E" w:rsidP="0026724E">
      <w:pPr>
        <w:pStyle w:val="Textosinformato"/>
        <w:rPr>
          <w:szCs w:val="24"/>
          <w:lang w:val="es-ES_tradnl"/>
        </w:rPr>
      </w:pPr>
      <w:r w:rsidRPr="00575923">
        <w:rPr>
          <w:szCs w:val="24"/>
        </w:rPr>
        <w:t xml:space="preserve"> </w:t>
      </w:r>
    </w:p>
    <w:p w14:paraId="18D0E0E5" w14:textId="77777777" w:rsidR="0026724E" w:rsidRPr="00575923" w:rsidRDefault="0026724E" w:rsidP="0026724E">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14:paraId="2050832A" w14:textId="77777777" w:rsidR="0026724E" w:rsidRPr="00575923" w:rsidRDefault="0026724E" w:rsidP="0026724E">
      <w:pPr>
        <w:pStyle w:val="Textosinformato"/>
        <w:rPr>
          <w:szCs w:val="24"/>
        </w:rPr>
      </w:pPr>
    </w:p>
    <w:p w14:paraId="4BC4B128" w14:textId="77777777" w:rsidR="0026724E" w:rsidRPr="00575923" w:rsidRDefault="0026724E" w:rsidP="0026724E">
      <w:pPr>
        <w:pStyle w:val="Textosinformato"/>
        <w:rPr>
          <w:szCs w:val="24"/>
        </w:rPr>
      </w:pPr>
      <w:r w:rsidRPr="00575923">
        <w:rPr>
          <w:szCs w:val="24"/>
        </w:rPr>
        <w:t xml:space="preserve">Magistrado AVELINO BRAVO CACHO. </w:t>
      </w:r>
      <w:r w:rsidRPr="00575923">
        <w:rPr>
          <w:b/>
          <w:szCs w:val="24"/>
        </w:rPr>
        <w:t>A favor</w:t>
      </w:r>
    </w:p>
    <w:p w14:paraId="53CD2FA2" w14:textId="77777777" w:rsidR="0026724E" w:rsidRPr="00575923" w:rsidRDefault="0026724E" w:rsidP="0026724E">
      <w:pPr>
        <w:pStyle w:val="Textosinformato"/>
        <w:rPr>
          <w:szCs w:val="24"/>
        </w:rPr>
      </w:pPr>
      <w:r w:rsidRPr="00575923">
        <w:rPr>
          <w:szCs w:val="24"/>
        </w:rPr>
        <w:t xml:space="preserve">Magistrado JOSÉ RAMÓN JIMÉNEZ GUTIÉRREZ. </w:t>
      </w:r>
      <w:r w:rsidRPr="00575923">
        <w:rPr>
          <w:b/>
          <w:szCs w:val="24"/>
        </w:rPr>
        <w:t>A favor.</w:t>
      </w:r>
    </w:p>
    <w:p w14:paraId="01A94D78" w14:textId="77777777" w:rsidR="0026724E" w:rsidRPr="00575923" w:rsidRDefault="0026724E" w:rsidP="0026724E">
      <w:pPr>
        <w:pStyle w:val="Textosinformato"/>
        <w:rPr>
          <w:szCs w:val="24"/>
        </w:rPr>
      </w:pPr>
      <w:r w:rsidRPr="00575923">
        <w:rPr>
          <w:szCs w:val="24"/>
        </w:rPr>
        <w:t xml:space="preserve">Magistrada FANY LORENA JIMÉNEZ AGUIRRE. </w:t>
      </w:r>
      <w:r w:rsidRPr="00575923">
        <w:rPr>
          <w:b/>
          <w:szCs w:val="24"/>
        </w:rPr>
        <w:t>A favor.</w:t>
      </w:r>
    </w:p>
    <w:p w14:paraId="570DB27C" w14:textId="77777777" w:rsidR="0026724E" w:rsidRPr="00575923" w:rsidRDefault="0026724E" w:rsidP="0026724E">
      <w:pPr>
        <w:pStyle w:val="Textosinformato"/>
        <w:rPr>
          <w:i/>
          <w:szCs w:val="24"/>
          <w:lang w:val="es-ES_tradnl"/>
        </w:rPr>
      </w:pPr>
    </w:p>
    <w:p w14:paraId="43851A3C" w14:textId="77777777" w:rsidR="0026724E" w:rsidRDefault="0026724E" w:rsidP="0026724E">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14:paraId="644C5745" w14:textId="77777777" w:rsidR="0026724E" w:rsidRPr="00731098" w:rsidRDefault="0026724E" w:rsidP="0026724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724E" w:rsidRPr="0091370E" w14:paraId="6DC3FCF4" w14:textId="77777777" w:rsidTr="0026724E">
        <w:tc>
          <w:tcPr>
            <w:tcW w:w="8934" w:type="dxa"/>
            <w:shd w:val="clear" w:color="auto" w:fill="auto"/>
          </w:tcPr>
          <w:p w14:paraId="5FBCEC59" w14:textId="13608774" w:rsidR="0026724E" w:rsidRPr="0091370E" w:rsidRDefault="0026724E" w:rsidP="00CE6004">
            <w:pPr>
              <w:pStyle w:val="Textosinformato"/>
              <w:rPr>
                <w:rFonts w:eastAsia="Calibri"/>
                <w:szCs w:val="24"/>
              </w:rPr>
            </w:pPr>
            <w:r w:rsidRPr="0091370E">
              <w:rPr>
                <w:rFonts w:eastAsia="Calibri"/>
                <w:b/>
                <w:szCs w:val="24"/>
              </w:rPr>
              <w:lastRenderedPageBreak/>
              <w:t>ACU/SS/</w:t>
            </w:r>
            <w:r>
              <w:rPr>
                <w:rFonts w:eastAsia="Calibri"/>
                <w:b/>
                <w:szCs w:val="24"/>
              </w:rPr>
              <w:t>35/08/O/2022</w:t>
            </w:r>
            <w:r w:rsidRPr="0091370E">
              <w:rPr>
                <w:rFonts w:eastAsia="Calibri"/>
                <w:b/>
                <w:szCs w:val="24"/>
              </w:rPr>
              <w:t xml:space="preserve">. </w:t>
            </w:r>
            <w:r w:rsidRPr="00E93D6C">
              <w:rPr>
                <w:rFonts w:eastAsia="Calibri"/>
                <w:sz w:val="25"/>
                <w:szCs w:val="25"/>
              </w:rPr>
              <w:t xml:space="preserve">Con fundamento en lo dispuesto por el </w:t>
            </w:r>
            <w:r>
              <w:rPr>
                <w:rFonts w:eastAsia="Calibri"/>
                <w:sz w:val="25"/>
                <w:szCs w:val="25"/>
              </w:rPr>
              <w:t>artículo 8 numeral 1 fracción V</w:t>
            </w:r>
            <w:r w:rsidRPr="00E93D6C">
              <w:rPr>
                <w:rFonts w:eastAsia="Calibri"/>
                <w:sz w:val="25"/>
                <w:szCs w:val="25"/>
              </w:rPr>
              <w:t xml:space="preserve"> de la Ley Orgánica del Tribunal de Justicia Administrativa del Estado de Jalisco, por unanimidad de votos de los Magistrados Integrantes de la Sala Superior </w:t>
            </w:r>
            <w:r>
              <w:rPr>
                <w:rFonts w:eastAsia="Calibri"/>
                <w:sz w:val="25"/>
                <w:szCs w:val="25"/>
              </w:rPr>
              <w:t>del Tribunal de Justicia Administrativa del Estado</w:t>
            </w:r>
            <w:r w:rsidRPr="00E93D6C">
              <w:rPr>
                <w:rFonts w:eastAsia="Calibri"/>
                <w:sz w:val="25"/>
                <w:szCs w:val="25"/>
              </w:rPr>
              <w:t xml:space="preserve">, se determina aprobar la licencia económica solicitada por </w:t>
            </w:r>
            <w:r>
              <w:rPr>
                <w:rFonts w:eastAsia="Calibri"/>
                <w:sz w:val="25"/>
                <w:szCs w:val="25"/>
              </w:rPr>
              <w:t>la Magistrada Fany Lorena Jiménez Aguirre</w:t>
            </w:r>
            <w:r w:rsidRPr="00E93D6C">
              <w:rPr>
                <w:rFonts w:eastAsia="Calibri"/>
                <w:sz w:val="25"/>
                <w:szCs w:val="25"/>
              </w:rPr>
              <w:t xml:space="preserve">, </w:t>
            </w:r>
            <w:r>
              <w:rPr>
                <w:rFonts w:eastAsia="Calibri"/>
                <w:sz w:val="25"/>
                <w:szCs w:val="25"/>
              </w:rPr>
              <w:t xml:space="preserve">por los días </w:t>
            </w:r>
            <w:r>
              <w:rPr>
                <w:bCs/>
                <w:szCs w:val="24"/>
              </w:rPr>
              <w:t>veintisiete, veintiocho y veintinueve de abril</w:t>
            </w:r>
            <w:r w:rsidR="00CE6004">
              <w:rPr>
                <w:rFonts w:eastAsia="Calibri"/>
                <w:sz w:val="25"/>
                <w:szCs w:val="25"/>
              </w:rPr>
              <w:t xml:space="preserve"> de dos mil veintidós, designando al Magistrado José Ramón Jiménez Gutiérrez para que por esos días atienda los asuntos de la Presidencia y </w:t>
            </w:r>
            <w:r>
              <w:rPr>
                <w:rFonts w:eastAsia="Calibri"/>
                <w:sz w:val="25"/>
                <w:szCs w:val="25"/>
              </w:rPr>
              <w:t>al Licenciado José Ramón Andrade García</w:t>
            </w:r>
            <w:r w:rsidRPr="00E93D6C">
              <w:rPr>
                <w:rFonts w:eastAsia="Calibri"/>
                <w:sz w:val="25"/>
                <w:szCs w:val="25"/>
              </w:rPr>
              <w:t>, para que supla a</w:t>
            </w:r>
            <w:r>
              <w:rPr>
                <w:rFonts w:eastAsia="Calibri"/>
                <w:sz w:val="25"/>
                <w:szCs w:val="25"/>
              </w:rPr>
              <w:t xml:space="preserve"> </w:t>
            </w:r>
            <w:r w:rsidRPr="00E93D6C">
              <w:rPr>
                <w:rFonts w:eastAsia="Calibri"/>
                <w:sz w:val="25"/>
                <w:szCs w:val="25"/>
              </w:rPr>
              <w:t>l</w:t>
            </w:r>
            <w:r>
              <w:rPr>
                <w:rFonts w:eastAsia="Calibri"/>
                <w:sz w:val="25"/>
                <w:szCs w:val="25"/>
              </w:rPr>
              <w:t>a</w:t>
            </w:r>
            <w:r w:rsidRPr="00E93D6C">
              <w:rPr>
                <w:rFonts w:eastAsia="Calibri"/>
                <w:sz w:val="25"/>
                <w:szCs w:val="25"/>
              </w:rPr>
              <w:t xml:space="preserve"> </w:t>
            </w:r>
            <w:r>
              <w:rPr>
                <w:rFonts w:eastAsia="Calibri"/>
                <w:sz w:val="25"/>
                <w:szCs w:val="25"/>
              </w:rPr>
              <w:t>referida Magistrada</w:t>
            </w:r>
            <w:r w:rsidRPr="00E93D6C">
              <w:rPr>
                <w:rFonts w:eastAsia="Calibri"/>
                <w:sz w:val="25"/>
                <w:szCs w:val="25"/>
              </w:rPr>
              <w:t xml:space="preserve"> en </w:t>
            </w:r>
            <w:r w:rsidR="00CE6004">
              <w:rPr>
                <w:rFonts w:eastAsia="Calibri"/>
                <w:sz w:val="25"/>
                <w:szCs w:val="25"/>
              </w:rPr>
              <w:t>la Tercer Ponencia de conformidad con el acuerdo tomado</w:t>
            </w:r>
            <w:r w:rsidR="00CE6004" w:rsidRPr="00E93D6C">
              <w:rPr>
                <w:rFonts w:eastAsia="Calibri"/>
                <w:sz w:val="25"/>
                <w:szCs w:val="25"/>
              </w:rPr>
              <w:t xml:space="preserve"> en la Primera Sesión Ordinaria de </w:t>
            </w:r>
            <w:r w:rsidR="00CE6004">
              <w:rPr>
                <w:rFonts w:eastAsia="Calibri"/>
                <w:sz w:val="25"/>
                <w:szCs w:val="25"/>
              </w:rPr>
              <w:t>esta Sala Superior.</w:t>
            </w:r>
          </w:p>
        </w:tc>
      </w:tr>
    </w:tbl>
    <w:p w14:paraId="6CF9A410" w14:textId="77777777" w:rsidR="0026724E" w:rsidRDefault="0026724E" w:rsidP="00FA7388">
      <w:pPr>
        <w:rPr>
          <w:rFonts w:ascii="Century Gothic" w:hAnsi="Century Gothic" w:cs="Verdana"/>
          <w:b/>
          <w:sz w:val="25"/>
          <w:szCs w:val="25"/>
          <w:lang w:val="es-ES_tradnl"/>
        </w:rPr>
      </w:pPr>
    </w:p>
    <w:p w14:paraId="75C8DE2C" w14:textId="77777777" w:rsidR="008E0561" w:rsidRDefault="008E0561" w:rsidP="008E0561">
      <w:pPr>
        <w:ind w:hanging="576"/>
        <w:jc w:val="center"/>
        <w:rPr>
          <w:rFonts w:ascii="Century Gothic" w:hAnsi="Century Gothic" w:cs="Verdana"/>
          <w:b/>
          <w:sz w:val="25"/>
          <w:szCs w:val="25"/>
          <w:lang w:val="es-ES_tradnl"/>
        </w:rPr>
      </w:pPr>
      <w:r w:rsidRPr="006720A8">
        <w:rPr>
          <w:rFonts w:ascii="Century Gothic" w:hAnsi="Century Gothic" w:cs="Verdana"/>
          <w:b/>
          <w:sz w:val="25"/>
          <w:szCs w:val="25"/>
          <w:lang w:val="es-ES_tradnl"/>
        </w:rPr>
        <w:t>-6 –</w:t>
      </w:r>
    </w:p>
    <w:p w14:paraId="4ACA3057" w14:textId="77777777" w:rsidR="00455F7F" w:rsidRPr="009406FA" w:rsidRDefault="00455F7F" w:rsidP="00A862F5">
      <w:pPr>
        <w:rPr>
          <w:rFonts w:ascii="Century Gothic" w:hAnsi="Century Gothic" w:cs="Verdana"/>
          <w:b/>
          <w:sz w:val="25"/>
          <w:szCs w:val="25"/>
          <w:lang w:val="es-ES_tradnl"/>
        </w:rPr>
      </w:pPr>
    </w:p>
    <w:p w14:paraId="3F50AC5C" w14:textId="77777777" w:rsidR="008E0561"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14F12E2D" w14:textId="77777777" w:rsidR="008E0561" w:rsidRDefault="008E0561" w:rsidP="008E0561">
      <w:pPr>
        <w:rPr>
          <w:rFonts w:ascii="Century Gothic" w:hAnsi="Century Gothic"/>
          <w:sz w:val="25"/>
          <w:szCs w:val="25"/>
          <w:lang w:val="es-ES_tradnl"/>
        </w:rPr>
      </w:pPr>
    </w:p>
    <w:p w14:paraId="03852548" w14:textId="77777777" w:rsidR="008E0561" w:rsidRPr="009406FA"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seis correspondiente a la clausura. </w:t>
      </w:r>
    </w:p>
    <w:p w14:paraId="6B5BE837" w14:textId="77777777" w:rsidR="00092DD7" w:rsidRPr="008E0561" w:rsidRDefault="00092DD7" w:rsidP="00092DD7">
      <w:pPr>
        <w:rPr>
          <w:rFonts w:ascii="Century Gothic" w:hAnsi="Century Gothic"/>
          <w:bCs/>
          <w:sz w:val="25"/>
          <w:szCs w:val="25"/>
          <w:lang w:val="es-ES_tradnl"/>
        </w:rPr>
      </w:pPr>
    </w:p>
    <w:p w14:paraId="34DC252F" w14:textId="1E263766" w:rsidR="00654900" w:rsidRPr="00C207ED" w:rsidRDefault="008C64D9" w:rsidP="00C207ED">
      <w:pPr>
        <w:autoSpaceDE w:val="0"/>
        <w:autoSpaceDN w:val="0"/>
        <w:rPr>
          <w:rFonts w:ascii="Century Gothic" w:hAnsi="Century Gothic" w:cs="Verdana"/>
          <w:sz w:val="25"/>
          <w:szCs w:val="25"/>
        </w:rPr>
      </w:pPr>
      <w:r>
        <w:rPr>
          <w:rFonts w:ascii="Century Gothic" w:hAnsi="Century Gothic" w:cs="Verdana"/>
          <w:sz w:val="25"/>
          <w:szCs w:val="25"/>
        </w:rPr>
        <w:t>En</w:t>
      </w:r>
      <w:r w:rsidR="00CD6634" w:rsidRPr="009406FA">
        <w:rPr>
          <w:rFonts w:ascii="Century Gothic" w:hAnsi="Century Gothic" w:cs="Verdana"/>
          <w:sz w:val="25"/>
          <w:szCs w:val="25"/>
        </w:rPr>
        <w:t xml:space="preserve">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455F7F">
        <w:rPr>
          <w:rFonts w:ascii="Century Gothic" w:hAnsi="Century Gothic" w:cs="Verdana"/>
          <w:b/>
          <w:sz w:val="25"/>
          <w:szCs w:val="25"/>
        </w:rPr>
        <w:t>catorce</w:t>
      </w:r>
      <w:r w:rsidR="00111115" w:rsidRPr="009406FA">
        <w:rPr>
          <w:rFonts w:ascii="Century Gothic" w:hAnsi="Century Gothic" w:cs="Verdana"/>
          <w:b/>
          <w:sz w:val="25"/>
          <w:szCs w:val="25"/>
        </w:rPr>
        <w:t xml:space="preserve"> horas con </w:t>
      </w:r>
      <w:r w:rsidR="00455F7F">
        <w:rPr>
          <w:rFonts w:ascii="Century Gothic" w:hAnsi="Century Gothic" w:cs="Verdana"/>
          <w:b/>
          <w:sz w:val="25"/>
          <w:szCs w:val="25"/>
        </w:rPr>
        <w:t>treinta y cuatro</w:t>
      </w:r>
      <w:r w:rsidR="00A66A58" w:rsidRPr="009406FA">
        <w:rPr>
          <w:rFonts w:ascii="Century Gothic" w:hAnsi="Century Gothic" w:cs="Verdana"/>
          <w:b/>
          <w:sz w:val="25"/>
          <w:szCs w:val="25"/>
        </w:rPr>
        <w:t xml:space="preserve"> minutos del </w:t>
      </w:r>
      <w:r w:rsidR="00455F7F">
        <w:rPr>
          <w:rFonts w:ascii="Century Gothic" w:hAnsi="Century Gothic" w:cs="Verdana"/>
          <w:b/>
          <w:sz w:val="25"/>
          <w:szCs w:val="25"/>
        </w:rPr>
        <w:t>siete de abril</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Pr>
          <w:rFonts w:ascii="Century Gothic" w:hAnsi="Century Gothic" w:cs="Verdana"/>
          <w:sz w:val="25"/>
          <w:szCs w:val="25"/>
        </w:rPr>
        <w:t>---------------</w:t>
      </w:r>
    </w:p>
    <w:p w14:paraId="1CE82788" w14:textId="77777777" w:rsidR="007B0BFD" w:rsidRPr="009406FA" w:rsidRDefault="007B0BFD" w:rsidP="00643901">
      <w:pPr>
        <w:rPr>
          <w:rFonts w:ascii="Century Gothic" w:hAnsi="Century Gothic"/>
          <w:sz w:val="25"/>
          <w:szCs w:val="25"/>
        </w:rPr>
      </w:pPr>
    </w:p>
    <w:p w14:paraId="0D58D596" w14:textId="77777777" w:rsidR="00DC7657" w:rsidRDefault="00DC7657" w:rsidP="00643901">
      <w:pPr>
        <w:rPr>
          <w:rFonts w:ascii="Century Gothic" w:hAnsi="Century Gothic"/>
          <w:sz w:val="25"/>
          <w:szCs w:val="25"/>
        </w:rPr>
      </w:pPr>
    </w:p>
    <w:p w14:paraId="3B28095D" w14:textId="77777777" w:rsidR="00C207ED" w:rsidRPr="009406FA" w:rsidRDefault="00C207ED"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38A244BB" w14:textId="77777777" w:rsidR="0074794D" w:rsidRDefault="0074794D" w:rsidP="00C207ED">
      <w:pPr>
        <w:rPr>
          <w:rFonts w:ascii="Century Gothic" w:hAnsi="Century Gothic"/>
          <w:b/>
          <w:sz w:val="25"/>
          <w:szCs w:val="25"/>
        </w:rPr>
      </w:pPr>
    </w:p>
    <w:p w14:paraId="3D6CE881" w14:textId="77777777" w:rsidR="008C64D9" w:rsidRPr="009406FA" w:rsidRDefault="008C64D9"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6206193" w14:textId="77777777" w:rsidR="008C64D9" w:rsidRDefault="008C64D9" w:rsidP="00A862F5">
      <w:pPr>
        <w:rPr>
          <w:rFonts w:ascii="Century Gothic" w:hAnsi="Century Gothic"/>
          <w:b/>
          <w:sz w:val="25"/>
          <w:szCs w:val="25"/>
        </w:rPr>
      </w:pPr>
    </w:p>
    <w:p w14:paraId="734C0D88" w14:textId="77777777" w:rsidR="008C64D9" w:rsidRPr="009406FA" w:rsidRDefault="008C64D9"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B793770" w14:textId="38C8C84A" w:rsidR="00DC7657" w:rsidRPr="009406FA" w:rsidRDefault="00DC7657" w:rsidP="00A862F5">
      <w:pPr>
        <w:rPr>
          <w:rFonts w:ascii="Century Gothic" w:hAnsi="Century Gothic"/>
          <w:b/>
          <w:sz w:val="25"/>
          <w:szCs w:val="25"/>
        </w:rPr>
      </w:pPr>
    </w:p>
    <w:p w14:paraId="431A3336" w14:textId="77777777" w:rsidR="000C3311" w:rsidRPr="009406FA" w:rsidRDefault="000C3311" w:rsidP="00643901">
      <w:pPr>
        <w:jc w:val="right"/>
        <w:rPr>
          <w:rFonts w:ascii="Century Gothic" w:hAnsi="Century Gothic"/>
          <w:b/>
          <w:sz w:val="25"/>
          <w:szCs w:val="25"/>
        </w:rPr>
      </w:pPr>
      <w:bookmarkStart w:id="0" w:name="_GoBack"/>
      <w:bookmarkEnd w:id="0"/>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CE6004" w:rsidRDefault="00CE6004" w:rsidP="00592839">
      <w:r>
        <w:separator/>
      </w:r>
    </w:p>
  </w:endnote>
  <w:endnote w:type="continuationSeparator" w:id="0">
    <w:p w14:paraId="016DC844" w14:textId="77777777" w:rsidR="00CE6004" w:rsidRDefault="00CE600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20160B5E" w:rsidR="00CE6004" w:rsidRDefault="00CE600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207ED">
      <w:rPr>
        <w:rStyle w:val="Nmerodepgina"/>
        <w:noProof/>
      </w:rPr>
      <w:t>20</w:t>
    </w:r>
    <w:r>
      <w:rPr>
        <w:rStyle w:val="Nmerodepgina"/>
      </w:rPr>
      <w:fldChar w:fldCharType="end"/>
    </w:r>
    <w:r>
      <w:rPr>
        <w:rStyle w:val="Nmerodepgina"/>
        <w:sz w:val="18"/>
      </w:rPr>
      <w:t>/20</w:t>
    </w:r>
  </w:p>
  <w:p w14:paraId="52185687" w14:textId="19AD991A" w:rsidR="00CE6004" w:rsidRDefault="00CE6004" w:rsidP="00120BFB">
    <w:pPr>
      <w:pStyle w:val="Piedepgina"/>
      <w:jc w:val="right"/>
      <w:rPr>
        <w:rStyle w:val="Nmerodepgina"/>
        <w:rFonts w:ascii="Century Gothic" w:hAnsi="Century Gothic"/>
        <w:smallCaps/>
      </w:rPr>
    </w:pPr>
    <w:r>
      <w:rPr>
        <w:rStyle w:val="Nmerodepgina"/>
        <w:rFonts w:ascii="Century Gothic" w:hAnsi="Century Gothic"/>
        <w:smallCaps/>
      </w:rPr>
      <w:t xml:space="preserve">OCTAVA SESIÓN ORDINARIA </w:t>
    </w:r>
  </w:p>
  <w:p w14:paraId="0ABC592E" w14:textId="634B4E69" w:rsidR="00CE6004" w:rsidRPr="0052553A" w:rsidRDefault="00CE6004" w:rsidP="007A710B">
    <w:pPr>
      <w:pStyle w:val="Piedepgina"/>
      <w:jc w:val="right"/>
      <w:rPr>
        <w:rStyle w:val="Nmerodepgina"/>
        <w:rFonts w:ascii="Century Gothic" w:hAnsi="Century Gothic"/>
        <w:smallCaps/>
      </w:rPr>
    </w:pPr>
    <w:r>
      <w:rPr>
        <w:rStyle w:val="Nmerodepgina"/>
        <w:rFonts w:ascii="Century Gothic" w:hAnsi="Century Gothic"/>
        <w:smallCaps/>
      </w:rPr>
      <w:t>VEINTIUNO DE ABRIL DE DOS MIL VEINTIDÓS</w:t>
    </w:r>
  </w:p>
  <w:p w14:paraId="76B5EEE8" w14:textId="77777777" w:rsidR="00CE6004" w:rsidRDefault="00CE6004" w:rsidP="007A710B">
    <w:pPr>
      <w:pStyle w:val="Piedepgina"/>
    </w:pPr>
  </w:p>
  <w:p w14:paraId="3C9B3923" w14:textId="77777777" w:rsidR="00CE6004" w:rsidRPr="007A710B" w:rsidRDefault="00CE600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CE6004" w:rsidRDefault="00CE6004" w:rsidP="00592839">
      <w:r>
        <w:separator/>
      </w:r>
    </w:p>
  </w:footnote>
  <w:footnote w:type="continuationSeparator" w:id="0">
    <w:p w14:paraId="4DABF142" w14:textId="77777777" w:rsidR="00CE6004" w:rsidRDefault="00CE600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CE6004" w:rsidRDefault="00CE6004">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BBC"/>
    <w:rsid w:val="00016D22"/>
    <w:rsid w:val="0001729D"/>
    <w:rsid w:val="000172F7"/>
    <w:rsid w:val="00021E98"/>
    <w:rsid w:val="00023A2A"/>
    <w:rsid w:val="00023B0A"/>
    <w:rsid w:val="000244ED"/>
    <w:rsid w:val="0003754B"/>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3311"/>
    <w:rsid w:val="000D0C72"/>
    <w:rsid w:val="000D17A0"/>
    <w:rsid w:val="000D2306"/>
    <w:rsid w:val="000D2347"/>
    <w:rsid w:val="000D329B"/>
    <w:rsid w:val="000D39D3"/>
    <w:rsid w:val="000D3DB2"/>
    <w:rsid w:val="000D61F9"/>
    <w:rsid w:val="000D7A14"/>
    <w:rsid w:val="000D7EE5"/>
    <w:rsid w:val="000E1DAD"/>
    <w:rsid w:val="000E3ADB"/>
    <w:rsid w:val="000E4330"/>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1326"/>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3F77"/>
    <w:rsid w:val="00196DB3"/>
    <w:rsid w:val="001A1DF9"/>
    <w:rsid w:val="001A3E49"/>
    <w:rsid w:val="001B0172"/>
    <w:rsid w:val="001B21B7"/>
    <w:rsid w:val="001B6FB1"/>
    <w:rsid w:val="001B7903"/>
    <w:rsid w:val="001C0B55"/>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4575"/>
    <w:rsid w:val="0026724E"/>
    <w:rsid w:val="00267943"/>
    <w:rsid w:val="0027016D"/>
    <w:rsid w:val="00270306"/>
    <w:rsid w:val="0027175D"/>
    <w:rsid w:val="00273750"/>
    <w:rsid w:val="00274B2C"/>
    <w:rsid w:val="00276173"/>
    <w:rsid w:val="002804A4"/>
    <w:rsid w:val="00281862"/>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5645"/>
    <w:rsid w:val="002B650E"/>
    <w:rsid w:val="002C15CD"/>
    <w:rsid w:val="002C3D07"/>
    <w:rsid w:val="002C52F6"/>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5816"/>
    <w:rsid w:val="00356597"/>
    <w:rsid w:val="003573E8"/>
    <w:rsid w:val="0036402F"/>
    <w:rsid w:val="00371E00"/>
    <w:rsid w:val="003728F5"/>
    <w:rsid w:val="00376224"/>
    <w:rsid w:val="00377026"/>
    <w:rsid w:val="00377DD3"/>
    <w:rsid w:val="0038037C"/>
    <w:rsid w:val="00382734"/>
    <w:rsid w:val="0038350D"/>
    <w:rsid w:val="00386107"/>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C7B73"/>
    <w:rsid w:val="003D17E1"/>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D66"/>
    <w:rsid w:val="00447651"/>
    <w:rsid w:val="00447D1D"/>
    <w:rsid w:val="00454559"/>
    <w:rsid w:val="00455F7F"/>
    <w:rsid w:val="00456089"/>
    <w:rsid w:val="004568E2"/>
    <w:rsid w:val="004570A3"/>
    <w:rsid w:val="00460232"/>
    <w:rsid w:val="004605A1"/>
    <w:rsid w:val="0046208B"/>
    <w:rsid w:val="004622F5"/>
    <w:rsid w:val="00475CDB"/>
    <w:rsid w:val="004771B1"/>
    <w:rsid w:val="00481114"/>
    <w:rsid w:val="00483DE5"/>
    <w:rsid w:val="00483FD8"/>
    <w:rsid w:val="00487084"/>
    <w:rsid w:val="00490D79"/>
    <w:rsid w:val="00490F8D"/>
    <w:rsid w:val="00492804"/>
    <w:rsid w:val="00492F10"/>
    <w:rsid w:val="00494CE6"/>
    <w:rsid w:val="004A0695"/>
    <w:rsid w:val="004A1903"/>
    <w:rsid w:val="004A33B7"/>
    <w:rsid w:val="004A5436"/>
    <w:rsid w:val="004B0EFF"/>
    <w:rsid w:val="004B235C"/>
    <w:rsid w:val="004B2E2C"/>
    <w:rsid w:val="004B4AAA"/>
    <w:rsid w:val="004C0ED6"/>
    <w:rsid w:val="004C2697"/>
    <w:rsid w:val="004C3893"/>
    <w:rsid w:val="004C4905"/>
    <w:rsid w:val="004C4ECC"/>
    <w:rsid w:val="004C5003"/>
    <w:rsid w:val="004C50ED"/>
    <w:rsid w:val="004C74E0"/>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3147"/>
    <w:rsid w:val="005340D8"/>
    <w:rsid w:val="00540848"/>
    <w:rsid w:val="005409FD"/>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15CA6"/>
    <w:rsid w:val="006227D7"/>
    <w:rsid w:val="0062384B"/>
    <w:rsid w:val="0062434F"/>
    <w:rsid w:val="00625B2A"/>
    <w:rsid w:val="00627ABB"/>
    <w:rsid w:val="00631C47"/>
    <w:rsid w:val="00634888"/>
    <w:rsid w:val="00637A24"/>
    <w:rsid w:val="00643901"/>
    <w:rsid w:val="00650C0F"/>
    <w:rsid w:val="00652AD7"/>
    <w:rsid w:val="00653CD9"/>
    <w:rsid w:val="00653DD7"/>
    <w:rsid w:val="00654900"/>
    <w:rsid w:val="00654A16"/>
    <w:rsid w:val="00654EC6"/>
    <w:rsid w:val="00656E6B"/>
    <w:rsid w:val="00660B64"/>
    <w:rsid w:val="00665B3C"/>
    <w:rsid w:val="00667E42"/>
    <w:rsid w:val="006720A8"/>
    <w:rsid w:val="006765C8"/>
    <w:rsid w:val="006767B9"/>
    <w:rsid w:val="00682512"/>
    <w:rsid w:val="00682A28"/>
    <w:rsid w:val="0068323E"/>
    <w:rsid w:val="006835D4"/>
    <w:rsid w:val="00683E21"/>
    <w:rsid w:val="00685CA2"/>
    <w:rsid w:val="00687B12"/>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625C"/>
    <w:rsid w:val="006D6BD2"/>
    <w:rsid w:val="006E0150"/>
    <w:rsid w:val="006E4E25"/>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43796"/>
    <w:rsid w:val="007453CC"/>
    <w:rsid w:val="0074794D"/>
    <w:rsid w:val="00752C78"/>
    <w:rsid w:val="00753ECF"/>
    <w:rsid w:val="00755224"/>
    <w:rsid w:val="0075538A"/>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090"/>
    <w:rsid w:val="00784D56"/>
    <w:rsid w:val="00785DDA"/>
    <w:rsid w:val="007867FA"/>
    <w:rsid w:val="00787084"/>
    <w:rsid w:val="007879D9"/>
    <w:rsid w:val="0079076C"/>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80269D"/>
    <w:rsid w:val="00805C6D"/>
    <w:rsid w:val="00810070"/>
    <w:rsid w:val="008109D3"/>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6FDE"/>
    <w:rsid w:val="00887A25"/>
    <w:rsid w:val="00887EFC"/>
    <w:rsid w:val="008934AA"/>
    <w:rsid w:val="0089483F"/>
    <w:rsid w:val="008968EF"/>
    <w:rsid w:val="00897062"/>
    <w:rsid w:val="00897E2B"/>
    <w:rsid w:val="008A5830"/>
    <w:rsid w:val="008B09EC"/>
    <w:rsid w:val="008B183A"/>
    <w:rsid w:val="008B32A4"/>
    <w:rsid w:val="008B395B"/>
    <w:rsid w:val="008C053E"/>
    <w:rsid w:val="008C0CDE"/>
    <w:rsid w:val="008C0F5D"/>
    <w:rsid w:val="008C136D"/>
    <w:rsid w:val="008C4C43"/>
    <w:rsid w:val="008C64D9"/>
    <w:rsid w:val="008D10F4"/>
    <w:rsid w:val="008D1777"/>
    <w:rsid w:val="008D2AEF"/>
    <w:rsid w:val="008D3A7C"/>
    <w:rsid w:val="008D4AA5"/>
    <w:rsid w:val="008D4F2A"/>
    <w:rsid w:val="008E0561"/>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C519D"/>
    <w:rsid w:val="009D09B0"/>
    <w:rsid w:val="009D25F5"/>
    <w:rsid w:val="009E110D"/>
    <w:rsid w:val="009E4817"/>
    <w:rsid w:val="009E67CC"/>
    <w:rsid w:val="009F054A"/>
    <w:rsid w:val="009F26C0"/>
    <w:rsid w:val="009F2ADA"/>
    <w:rsid w:val="009F5D10"/>
    <w:rsid w:val="00A01F2F"/>
    <w:rsid w:val="00A0270D"/>
    <w:rsid w:val="00A11221"/>
    <w:rsid w:val="00A12BD4"/>
    <w:rsid w:val="00A1559B"/>
    <w:rsid w:val="00A15B92"/>
    <w:rsid w:val="00A16A89"/>
    <w:rsid w:val="00A16AFB"/>
    <w:rsid w:val="00A17F68"/>
    <w:rsid w:val="00A22A55"/>
    <w:rsid w:val="00A25394"/>
    <w:rsid w:val="00A36442"/>
    <w:rsid w:val="00A418CD"/>
    <w:rsid w:val="00A43D0B"/>
    <w:rsid w:val="00A45823"/>
    <w:rsid w:val="00A469CB"/>
    <w:rsid w:val="00A5137C"/>
    <w:rsid w:val="00A52D0D"/>
    <w:rsid w:val="00A54D9C"/>
    <w:rsid w:val="00A5518B"/>
    <w:rsid w:val="00A571D0"/>
    <w:rsid w:val="00A603D2"/>
    <w:rsid w:val="00A612B0"/>
    <w:rsid w:val="00A6404D"/>
    <w:rsid w:val="00A65BFA"/>
    <w:rsid w:val="00A66A58"/>
    <w:rsid w:val="00A7310F"/>
    <w:rsid w:val="00A740F6"/>
    <w:rsid w:val="00A80093"/>
    <w:rsid w:val="00A8117E"/>
    <w:rsid w:val="00A8371B"/>
    <w:rsid w:val="00A85C79"/>
    <w:rsid w:val="00A85D75"/>
    <w:rsid w:val="00A85EA9"/>
    <w:rsid w:val="00A862F5"/>
    <w:rsid w:val="00A92987"/>
    <w:rsid w:val="00A950A7"/>
    <w:rsid w:val="00A967ED"/>
    <w:rsid w:val="00AA02E4"/>
    <w:rsid w:val="00AA29E1"/>
    <w:rsid w:val="00AB0A78"/>
    <w:rsid w:val="00AB101F"/>
    <w:rsid w:val="00AB2AC7"/>
    <w:rsid w:val="00AB4015"/>
    <w:rsid w:val="00AB475B"/>
    <w:rsid w:val="00AB67D6"/>
    <w:rsid w:val="00AC0706"/>
    <w:rsid w:val="00AC1B57"/>
    <w:rsid w:val="00AC6312"/>
    <w:rsid w:val="00AC6446"/>
    <w:rsid w:val="00AD0003"/>
    <w:rsid w:val="00AD1B6A"/>
    <w:rsid w:val="00AD7460"/>
    <w:rsid w:val="00AE048F"/>
    <w:rsid w:val="00AE1CF3"/>
    <w:rsid w:val="00AE257B"/>
    <w:rsid w:val="00AE51EF"/>
    <w:rsid w:val="00AE63F5"/>
    <w:rsid w:val="00AF1CCC"/>
    <w:rsid w:val="00AF5E75"/>
    <w:rsid w:val="00B0060A"/>
    <w:rsid w:val="00B022F1"/>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F4685"/>
    <w:rsid w:val="00C019DD"/>
    <w:rsid w:val="00C048CC"/>
    <w:rsid w:val="00C137FF"/>
    <w:rsid w:val="00C1411E"/>
    <w:rsid w:val="00C15921"/>
    <w:rsid w:val="00C207ED"/>
    <w:rsid w:val="00C224DF"/>
    <w:rsid w:val="00C238DC"/>
    <w:rsid w:val="00C2470C"/>
    <w:rsid w:val="00C2512E"/>
    <w:rsid w:val="00C2529D"/>
    <w:rsid w:val="00C257DA"/>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91933"/>
    <w:rsid w:val="00C952ED"/>
    <w:rsid w:val="00C96083"/>
    <w:rsid w:val="00C973B0"/>
    <w:rsid w:val="00C97602"/>
    <w:rsid w:val="00C97F24"/>
    <w:rsid w:val="00CA33B1"/>
    <w:rsid w:val="00CA541A"/>
    <w:rsid w:val="00CB0EE4"/>
    <w:rsid w:val="00CB3837"/>
    <w:rsid w:val="00CB5D83"/>
    <w:rsid w:val="00CB6111"/>
    <w:rsid w:val="00CB6BDE"/>
    <w:rsid w:val="00CC6EA0"/>
    <w:rsid w:val="00CD0B3F"/>
    <w:rsid w:val="00CD0F45"/>
    <w:rsid w:val="00CD5AF3"/>
    <w:rsid w:val="00CD6634"/>
    <w:rsid w:val="00CD683B"/>
    <w:rsid w:val="00CE2B70"/>
    <w:rsid w:val="00CE2BF5"/>
    <w:rsid w:val="00CE3954"/>
    <w:rsid w:val="00CE5E52"/>
    <w:rsid w:val="00CE6004"/>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44C44"/>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1E6"/>
    <w:rsid w:val="00E12F5F"/>
    <w:rsid w:val="00E13CC4"/>
    <w:rsid w:val="00E14433"/>
    <w:rsid w:val="00E159A5"/>
    <w:rsid w:val="00E159B9"/>
    <w:rsid w:val="00E17032"/>
    <w:rsid w:val="00E17DDB"/>
    <w:rsid w:val="00E211D3"/>
    <w:rsid w:val="00E26146"/>
    <w:rsid w:val="00E331B2"/>
    <w:rsid w:val="00E44A81"/>
    <w:rsid w:val="00E461A6"/>
    <w:rsid w:val="00E507AC"/>
    <w:rsid w:val="00E5142C"/>
    <w:rsid w:val="00E541C7"/>
    <w:rsid w:val="00E54D16"/>
    <w:rsid w:val="00E558FA"/>
    <w:rsid w:val="00E62632"/>
    <w:rsid w:val="00E662A1"/>
    <w:rsid w:val="00E66DBB"/>
    <w:rsid w:val="00E703A8"/>
    <w:rsid w:val="00E73823"/>
    <w:rsid w:val="00E7474E"/>
    <w:rsid w:val="00E74983"/>
    <w:rsid w:val="00E75AF8"/>
    <w:rsid w:val="00E76278"/>
    <w:rsid w:val="00E77A94"/>
    <w:rsid w:val="00E80432"/>
    <w:rsid w:val="00E81C81"/>
    <w:rsid w:val="00E833C1"/>
    <w:rsid w:val="00E847AC"/>
    <w:rsid w:val="00E86B44"/>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2F91"/>
    <w:rsid w:val="00F13D5D"/>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5049"/>
    <w:rsid w:val="00F477D7"/>
    <w:rsid w:val="00F51487"/>
    <w:rsid w:val="00F540B5"/>
    <w:rsid w:val="00F54595"/>
    <w:rsid w:val="00F576D9"/>
    <w:rsid w:val="00F57A63"/>
    <w:rsid w:val="00F60C1A"/>
    <w:rsid w:val="00F658A7"/>
    <w:rsid w:val="00F66C6C"/>
    <w:rsid w:val="00F70953"/>
    <w:rsid w:val="00F737B5"/>
    <w:rsid w:val="00F77EDB"/>
    <w:rsid w:val="00F82E64"/>
    <w:rsid w:val="00F852F3"/>
    <w:rsid w:val="00F913F8"/>
    <w:rsid w:val="00F943E7"/>
    <w:rsid w:val="00F95943"/>
    <w:rsid w:val="00FA3513"/>
    <w:rsid w:val="00FA5DAD"/>
    <w:rsid w:val="00FA7334"/>
    <w:rsid w:val="00FA7388"/>
    <w:rsid w:val="00FB00BE"/>
    <w:rsid w:val="00FB0ECD"/>
    <w:rsid w:val="00FB5534"/>
    <w:rsid w:val="00FC09E2"/>
    <w:rsid w:val="00FC6591"/>
    <w:rsid w:val="00FC69AE"/>
    <w:rsid w:val="00FC706C"/>
    <w:rsid w:val="00FC7674"/>
    <w:rsid w:val="00FD0D63"/>
    <w:rsid w:val="00FD3450"/>
    <w:rsid w:val="00FD48B9"/>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B2818-458C-4E3E-917A-F3906428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6792</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2022-04-29T17:39:00Z</cp:lastPrinted>
  <dcterms:created xsi:type="dcterms:W3CDTF">2022-04-22T14:52:00Z</dcterms:created>
  <dcterms:modified xsi:type="dcterms:W3CDTF">2022-04-29T17:47:00Z</dcterms:modified>
</cp:coreProperties>
</file>