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0955A3C5" w:rsidR="00EF463E" w:rsidRPr="00F81467" w:rsidRDefault="00EF463E" w:rsidP="00EF463E">
      <w:pPr>
        <w:autoSpaceDE w:val="0"/>
        <w:autoSpaceDN w:val="0"/>
        <w:jc w:val="center"/>
        <w:rPr>
          <w:rFonts w:ascii="Century Gothic" w:eastAsia="Times New Roman" w:hAnsi="Century Gothic" w:cs="Verdana"/>
          <w:b/>
          <w:sz w:val="24"/>
          <w:szCs w:val="24"/>
          <w:lang w:val="es-ES" w:eastAsia="es-ES"/>
        </w:rPr>
      </w:pPr>
      <w:r w:rsidRPr="00F81467">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F81467" w:rsidRDefault="00EF463E" w:rsidP="00EF463E">
      <w:pPr>
        <w:autoSpaceDE w:val="0"/>
        <w:autoSpaceDN w:val="0"/>
        <w:jc w:val="center"/>
        <w:rPr>
          <w:rFonts w:ascii="Century Gothic" w:eastAsia="Times New Roman" w:hAnsi="Century Gothic" w:cs="Verdana"/>
          <w:b/>
          <w:sz w:val="24"/>
          <w:szCs w:val="24"/>
          <w:lang w:val="es-ES" w:eastAsia="es-ES"/>
        </w:rPr>
      </w:pPr>
      <w:r w:rsidRPr="00F81467">
        <w:rPr>
          <w:rFonts w:ascii="Century Gothic" w:eastAsia="Times New Roman" w:hAnsi="Century Gothic" w:cs="Verdana"/>
          <w:b/>
          <w:sz w:val="24"/>
          <w:szCs w:val="24"/>
          <w:lang w:val="es-ES" w:eastAsia="es-ES"/>
        </w:rPr>
        <w:t xml:space="preserve"> DEL ESTADO DE JALISCO </w:t>
      </w:r>
    </w:p>
    <w:p w14:paraId="62802191" w14:textId="77777777" w:rsidR="00EF463E" w:rsidRPr="00F81467"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F81467" w:rsidRDefault="00EF463E" w:rsidP="00EF463E">
      <w:pPr>
        <w:autoSpaceDE w:val="0"/>
        <w:autoSpaceDN w:val="0"/>
        <w:rPr>
          <w:rFonts w:ascii="Century Gothic" w:eastAsia="Times New Roman" w:hAnsi="Century Gothic" w:cs="Verdana"/>
          <w:b/>
          <w:sz w:val="24"/>
          <w:szCs w:val="24"/>
          <w:lang w:val="es-ES" w:eastAsia="es-ES"/>
        </w:rPr>
      </w:pPr>
    </w:p>
    <w:p w14:paraId="44C3AECF" w14:textId="648097E1" w:rsidR="00EF463E" w:rsidRPr="00F81467" w:rsidRDefault="00DC6C42" w:rsidP="00EF463E">
      <w:pPr>
        <w:autoSpaceDE w:val="0"/>
        <w:autoSpaceDN w:val="0"/>
        <w:jc w:val="center"/>
        <w:rPr>
          <w:rFonts w:ascii="Century Gothic" w:eastAsia="Times New Roman" w:hAnsi="Century Gothic" w:cs="Verdana"/>
          <w:sz w:val="24"/>
          <w:szCs w:val="24"/>
          <w:lang w:val="es-ES" w:eastAsia="es-ES"/>
        </w:rPr>
      </w:pPr>
      <w:r w:rsidRPr="00F81467">
        <w:rPr>
          <w:rFonts w:ascii="Century Gothic" w:eastAsia="Times New Roman" w:hAnsi="Century Gothic" w:cs="Verdana"/>
          <w:b/>
          <w:sz w:val="24"/>
          <w:szCs w:val="24"/>
          <w:lang w:val="es-ES" w:eastAsia="es-ES"/>
        </w:rPr>
        <w:t>DÉCIMA</w:t>
      </w:r>
      <w:r w:rsidR="00E23365" w:rsidRPr="00F81467">
        <w:rPr>
          <w:rFonts w:ascii="Century Gothic" w:eastAsia="Times New Roman" w:hAnsi="Century Gothic" w:cs="Verdana"/>
          <w:b/>
          <w:sz w:val="24"/>
          <w:szCs w:val="24"/>
          <w:lang w:val="es-ES" w:eastAsia="es-ES"/>
        </w:rPr>
        <w:t xml:space="preserve"> </w:t>
      </w:r>
      <w:r w:rsidR="00630438" w:rsidRPr="00F81467">
        <w:rPr>
          <w:rFonts w:ascii="Century Gothic" w:eastAsia="Times New Roman" w:hAnsi="Century Gothic" w:cs="Verdana"/>
          <w:b/>
          <w:sz w:val="24"/>
          <w:szCs w:val="24"/>
          <w:lang w:val="es-ES" w:eastAsia="es-ES"/>
        </w:rPr>
        <w:t xml:space="preserve">SESIÓN ORDINARIA </w:t>
      </w:r>
      <w:r w:rsidR="004A13AF" w:rsidRPr="00F81467">
        <w:rPr>
          <w:rFonts w:ascii="Century Gothic" w:eastAsia="Times New Roman" w:hAnsi="Century Gothic" w:cs="Verdana"/>
          <w:b/>
          <w:sz w:val="24"/>
          <w:szCs w:val="24"/>
          <w:lang w:val="es-ES" w:eastAsia="es-ES"/>
        </w:rPr>
        <w:t xml:space="preserve">DE </w:t>
      </w:r>
      <w:r w:rsidR="00630438" w:rsidRPr="00F81467">
        <w:rPr>
          <w:rFonts w:ascii="Century Gothic" w:eastAsia="Times New Roman" w:hAnsi="Century Gothic" w:cs="Verdana"/>
          <w:b/>
          <w:sz w:val="24"/>
          <w:szCs w:val="24"/>
          <w:lang w:val="es-ES" w:eastAsia="es-ES"/>
        </w:rPr>
        <w:t>DOS MIL VEINTISÉIS</w:t>
      </w:r>
    </w:p>
    <w:p w14:paraId="22161AF6" w14:textId="1F6375F3" w:rsidR="00EF463E" w:rsidRPr="00F81467" w:rsidRDefault="00EF463E" w:rsidP="00EF463E">
      <w:pPr>
        <w:autoSpaceDE w:val="0"/>
        <w:autoSpaceDN w:val="0"/>
        <w:jc w:val="center"/>
        <w:rPr>
          <w:rFonts w:ascii="Century Gothic" w:eastAsia="Times New Roman" w:hAnsi="Century Gothic" w:cs="Verdana"/>
          <w:sz w:val="23"/>
          <w:szCs w:val="23"/>
          <w:lang w:val="es-ES" w:eastAsia="es-ES"/>
        </w:rPr>
      </w:pPr>
    </w:p>
    <w:p w14:paraId="45B0B023" w14:textId="77777777" w:rsidR="00EA7947" w:rsidRPr="00F81467" w:rsidRDefault="00EA7947" w:rsidP="00EF463E">
      <w:pPr>
        <w:autoSpaceDE w:val="0"/>
        <w:autoSpaceDN w:val="0"/>
        <w:jc w:val="center"/>
        <w:rPr>
          <w:rFonts w:ascii="Century Gothic" w:eastAsia="Times New Roman" w:hAnsi="Century Gothic" w:cs="Verdana"/>
          <w:sz w:val="23"/>
          <w:szCs w:val="23"/>
          <w:lang w:val="es-ES" w:eastAsia="es-ES"/>
        </w:rPr>
      </w:pPr>
    </w:p>
    <w:p w14:paraId="45150817" w14:textId="37685D42" w:rsidR="00EF463E" w:rsidRPr="00F81467"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En la Ciudad de Guadalajara, Jalisco, siendo las </w:t>
      </w:r>
      <w:r w:rsidR="00A6636C" w:rsidRPr="00F81467">
        <w:rPr>
          <w:rFonts w:ascii="Century Gothic" w:eastAsia="Times New Roman" w:hAnsi="Century Gothic" w:cs="Verdana"/>
          <w:b/>
          <w:bCs/>
          <w:sz w:val="23"/>
          <w:szCs w:val="23"/>
          <w:lang w:val="es-ES" w:eastAsia="es-ES"/>
        </w:rPr>
        <w:t>once</w:t>
      </w:r>
      <w:r w:rsidR="00DD191B" w:rsidRPr="00F81467">
        <w:rPr>
          <w:rFonts w:ascii="Century Gothic" w:eastAsia="Times New Roman" w:hAnsi="Century Gothic" w:cs="Verdana"/>
          <w:b/>
          <w:sz w:val="23"/>
          <w:szCs w:val="23"/>
          <w:lang w:val="es-ES" w:eastAsia="es-ES"/>
        </w:rPr>
        <w:t xml:space="preserve"> horas con </w:t>
      </w:r>
      <w:r w:rsidR="001D5C20" w:rsidRPr="00F81467">
        <w:rPr>
          <w:rFonts w:ascii="Century Gothic" w:eastAsia="Times New Roman" w:hAnsi="Century Gothic" w:cs="Verdana"/>
          <w:b/>
          <w:sz w:val="23"/>
          <w:szCs w:val="23"/>
          <w:lang w:val="es-ES" w:eastAsia="es-ES"/>
        </w:rPr>
        <w:t>un</w:t>
      </w:r>
      <w:r w:rsidR="00957C19" w:rsidRPr="00F81467">
        <w:rPr>
          <w:rFonts w:ascii="Century Gothic" w:eastAsia="Times New Roman" w:hAnsi="Century Gothic" w:cs="Verdana"/>
          <w:b/>
          <w:sz w:val="23"/>
          <w:szCs w:val="23"/>
          <w:lang w:val="es-ES" w:eastAsia="es-ES"/>
        </w:rPr>
        <w:t xml:space="preserve"> </w:t>
      </w:r>
      <w:r w:rsidR="008E1455" w:rsidRPr="00F81467">
        <w:rPr>
          <w:rFonts w:ascii="Century Gothic" w:eastAsia="Times New Roman" w:hAnsi="Century Gothic" w:cs="Verdana"/>
          <w:b/>
          <w:sz w:val="23"/>
          <w:szCs w:val="23"/>
          <w:lang w:val="es-ES" w:eastAsia="es-ES"/>
        </w:rPr>
        <w:t>minuto</w:t>
      </w:r>
      <w:r w:rsidRPr="00F81467">
        <w:rPr>
          <w:rFonts w:ascii="Century Gothic" w:eastAsia="Times New Roman" w:hAnsi="Century Gothic" w:cs="Verdana"/>
          <w:b/>
          <w:sz w:val="23"/>
          <w:szCs w:val="23"/>
          <w:lang w:val="es-ES" w:eastAsia="es-ES"/>
        </w:rPr>
        <w:t xml:space="preserve"> del</w:t>
      </w:r>
      <w:r w:rsidR="00E23365" w:rsidRPr="00F81467">
        <w:rPr>
          <w:rFonts w:ascii="Century Gothic" w:eastAsia="Times New Roman" w:hAnsi="Century Gothic" w:cs="Verdana"/>
          <w:b/>
          <w:sz w:val="23"/>
          <w:szCs w:val="23"/>
          <w:lang w:val="es-ES" w:eastAsia="es-ES"/>
        </w:rPr>
        <w:t xml:space="preserve"> </w:t>
      </w:r>
      <w:r w:rsidR="00DC6C42" w:rsidRPr="00F81467">
        <w:rPr>
          <w:rFonts w:ascii="Century Gothic" w:eastAsia="Times New Roman" w:hAnsi="Century Gothic" w:cs="Verdana"/>
          <w:b/>
          <w:sz w:val="23"/>
          <w:szCs w:val="23"/>
          <w:lang w:val="es-ES" w:eastAsia="es-ES"/>
        </w:rPr>
        <w:t xml:space="preserve">tres de junio </w:t>
      </w:r>
      <w:r w:rsidR="00630438" w:rsidRPr="00F81467">
        <w:rPr>
          <w:rFonts w:ascii="Century Gothic" w:eastAsia="Times New Roman" w:hAnsi="Century Gothic" w:cs="Verdana"/>
          <w:b/>
          <w:sz w:val="23"/>
          <w:szCs w:val="23"/>
          <w:lang w:val="es-ES" w:eastAsia="es-ES"/>
        </w:rPr>
        <w:t>de dos mil veintiséis</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b/>
          <w:color w:val="FF0000"/>
          <w:sz w:val="23"/>
          <w:szCs w:val="23"/>
          <w:lang w:val="es-ES" w:eastAsia="es-ES"/>
        </w:rPr>
        <w:t xml:space="preserve"> </w:t>
      </w:r>
      <w:r w:rsidRPr="00F81467">
        <w:rPr>
          <w:rFonts w:ascii="Century Gothic" w:eastAsia="Times New Roman" w:hAnsi="Century Gothic" w:cs="Verdana"/>
          <w:sz w:val="23"/>
          <w:szCs w:val="23"/>
          <w:lang w:val="es-ES" w:eastAsia="es-ES"/>
        </w:rPr>
        <w:t xml:space="preserve">en el Salón de Sesiones de la Sala Superior del Tribunal de Justicia Administrativa, </w:t>
      </w:r>
      <w:r w:rsidRPr="00F81467">
        <w:rPr>
          <w:rFonts w:ascii="Century Gothic" w:eastAsia="Calibri" w:hAnsi="Century Gothic" w:cs="Times New Roman"/>
          <w:sz w:val="23"/>
          <w:szCs w:val="23"/>
        </w:rPr>
        <w:t xml:space="preserve">ubicado en la </w:t>
      </w:r>
      <w:r w:rsidRPr="00F81467">
        <w:rPr>
          <w:rFonts w:ascii="Century Gothic" w:eastAsia="Calibri" w:hAnsi="Century Gothic" w:cs="Times New Roman"/>
          <w:sz w:val="23"/>
          <w:szCs w:val="23"/>
          <w:lang w:val="es-ES"/>
        </w:rPr>
        <w:t>Avenida Lázaro Cárdenas número 2305 zona 1, interior L-11 y L-101, Colonia Las Torres</w:t>
      </w:r>
      <w:r w:rsidRPr="00F81467">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w:t>
      </w:r>
      <w:r w:rsidR="000B2093" w:rsidRPr="00F81467">
        <w:rPr>
          <w:rFonts w:ascii="Century Gothic" w:eastAsia="Times New Roman" w:hAnsi="Century Gothic" w:cs="Verdana"/>
          <w:sz w:val="23"/>
          <w:szCs w:val="23"/>
          <w:lang w:val="es-ES" w:eastAsia="es-ES"/>
        </w:rPr>
        <w:t xml:space="preserve">se reunieron </w:t>
      </w:r>
      <w:r w:rsidRPr="00F81467">
        <w:rPr>
          <w:rFonts w:ascii="Century Gothic" w:eastAsia="Times New Roman" w:hAnsi="Century Gothic" w:cs="Verdana"/>
          <w:sz w:val="23"/>
          <w:szCs w:val="23"/>
          <w:lang w:val="es-ES" w:eastAsia="es-ES"/>
        </w:rPr>
        <w:t xml:space="preserve">los Magistrados integrantes de la Sala Superior del Tribunal de Justicia Administrativa del Estado de Jalisco, </w:t>
      </w:r>
      <w:r w:rsidRPr="00F81467">
        <w:rPr>
          <w:rFonts w:ascii="Century Gothic" w:eastAsia="Times New Roman" w:hAnsi="Century Gothic" w:cs="Verdana"/>
          <w:b/>
          <w:sz w:val="23"/>
          <w:szCs w:val="23"/>
          <w:lang w:val="es-ES" w:eastAsia="es-ES"/>
        </w:rPr>
        <w:t xml:space="preserve">MAGISTRADO </w:t>
      </w:r>
      <w:r w:rsidR="00C97810" w:rsidRPr="00F81467">
        <w:rPr>
          <w:rFonts w:ascii="Century Gothic" w:eastAsia="Times New Roman" w:hAnsi="Century Gothic" w:cs="Verdana"/>
          <w:b/>
          <w:sz w:val="23"/>
          <w:szCs w:val="23"/>
          <w:lang w:val="es-ES" w:eastAsia="es-ES"/>
        </w:rPr>
        <w:t xml:space="preserve">AVELINO BRAVO CACHO </w:t>
      </w:r>
      <w:r w:rsidRPr="00F81467">
        <w:rPr>
          <w:rFonts w:ascii="Century Gothic" w:eastAsia="Times New Roman" w:hAnsi="Century Gothic" w:cs="Verdana"/>
          <w:sz w:val="23"/>
          <w:szCs w:val="23"/>
          <w:lang w:val="es-ES" w:eastAsia="es-ES"/>
        </w:rPr>
        <w:t xml:space="preserve">(Presidente), </w:t>
      </w:r>
      <w:r w:rsidRPr="00F81467">
        <w:rPr>
          <w:rFonts w:ascii="Century Gothic" w:eastAsia="Times New Roman" w:hAnsi="Century Gothic" w:cs="Verdana"/>
          <w:b/>
          <w:sz w:val="23"/>
          <w:szCs w:val="23"/>
          <w:lang w:val="es-ES" w:eastAsia="es-ES"/>
        </w:rPr>
        <w:t>MAGISTRADO</w:t>
      </w:r>
      <w:r w:rsidR="00C97810" w:rsidRPr="00F81467">
        <w:rPr>
          <w:rFonts w:ascii="Century Gothic" w:eastAsia="Times New Roman" w:hAnsi="Century Gothic" w:cs="Verdana"/>
          <w:b/>
          <w:sz w:val="23"/>
          <w:szCs w:val="23"/>
          <w:lang w:val="es-ES" w:eastAsia="es-ES"/>
        </w:rPr>
        <w:t xml:space="preserve"> JOSÉ RAMÓN JIMÉNEZ GUTIÉRREZ</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bCs/>
          <w:sz w:val="23"/>
          <w:szCs w:val="23"/>
          <w:lang w:val="es-ES" w:eastAsia="es-ES"/>
        </w:rPr>
        <w:t xml:space="preserve"> </w:t>
      </w:r>
      <w:r w:rsidRPr="00F81467">
        <w:rPr>
          <w:rFonts w:ascii="Century Gothic" w:eastAsia="Times New Roman" w:hAnsi="Century Gothic" w:cs="Verdana"/>
          <w:b/>
          <w:sz w:val="23"/>
          <w:szCs w:val="23"/>
          <w:lang w:val="es-ES" w:eastAsia="es-ES"/>
        </w:rPr>
        <w:t xml:space="preserve">MAGISTRADA FANY LORENA JIMÉNEZ AGUIRRE </w:t>
      </w:r>
      <w:r w:rsidRPr="00F81467">
        <w:rPr>
          <w:rFonts w:ascii="Century Gothic" w:eastAsia="Calibri" w:hAnsi="Century Gothic" w:cs="Times New Roman"/>
          <w:sz w:val="23"/>
          <w:szCs w:val="23"/>
        </w:rPr>
        <w:t xml:space="preserve">y el Secretario General de Acuerdos </w:t>
      </w:r>
      <w:r w:rsidRPr="00F81467">
        <w:rPr>
          <w:rFonts w:ascii="Century Gothic" w:eastAsia="Calibri" w:hAnsi="Century Gothic" w:cs="Times New Roman"/>
          <w:b/>
          <w:sz w:val="23"/>
          <w:szCs w:val="23"/>
        </w:rPr>
        <w:t>SERGIO CASTAÑEDA FLETES</w:t>
      </w:r>
      <w:r w:rsidRPr="00F81467">
        <w:rPr>
          <w:rFonts w:ascii="Century Gothic" w:eastAsia="Calibri" w:hAnsi="Century Gothic" w:cs="Times New Roman"/>
          <w:sz w:val="23"/>
          <w:szCs w:val="23"/>
        </w:rPr>
        <w:t xml:space="preserve">, </w:t>
      </w:r>
      <w:r w:rsidRPr="00F81467">
        <w:rPr>
          <w:rFonts w:ascii="Century Gothic" w:eastAsia="Times New Roman" w:hAnsi="Century Gothic" w:cs="Verdana"/>
          <w:sz w:val="23"/>
          <w:szCs w:val="23"/>
          <w:lang w:val="es-ES" w:eastAsia="es-ES"/>
        </w:rPr>
        <w:t xml:space="preserve">a fin de celebrar </w:t>
      </w:r>
      <w:r w:rsidR="00D70360" w:rsidRPr="00F81467">
        <w:rPr>
          <w:rFonts w:ascii="Century Gothic" w:eastAsia="Times New Roman" w:hAnsi="Century Gothic" w:cs="Verdana"/>
          <w:sz w:val="23"/>
          <w:szCs w:val="23"/>
          <w:lang w:val="es-ES" w:eastAsia="es-ES"/>
        </w:rPr>
        <w:t xml:space="preserve"> la</w:t>
      </w:r>
      <w:r w:rsidR="0056524C" w:rsidRPr="00F81467">
        <w:rPr>
          <w:rFonts w:ascii="Century Gothic" w:eastAsia="Times New Roman" w:hAnsi="Century Gothic" w:cs="Verdana"/>
          <w:b/>
          <w:bCs/>
          <w:sz w:val="23"/>
          <w:szCs w:val="23"/>
          <w:lang w:val="es-ES" w:eastAsia="es-ES"/>
        </w:rPr>
        <w:t xml:space="preserve"> </w:t>
      </w:r>
      <w:r w:rsidR="00DC6C42" w:rsidRPr="00F81467">
        <w:rPr>
          <w:rFonts w:ascii="Century Gothic" w:eastAsia="Times New Roman" w:hAnsi="Century Gothic" w:cs="Verdana"/>
          <w:b/>
          <w:bCs/>
          <w:sz w:val="23"/>
          <w:szCs w:val="23"/>
          <w:lang w:val="es-ES" w:eastAsia="es-ES"/>
        </w:rPr>
        <w:t xml:space="preserve">Décima Sesión </w:t>
      </w:r>
      <w:r w:rsidR="0056524C" w:rsidRPr="00F81467">
        <w:rPr>
          <w:rFonts w:ascii="Century Gothic" w:eastAsia="Times New Roman" w:hAnsi="Century Gothic" w:cs="Verdana"/>
          <w:b/>
          <w:bCs/>
          <w:sz w:val="23"/>
          <w:szCs w:val="23"/>
          <w:lang w:val="es-ES" w:eastAsia="es-ES"/>
        </w:rPr>
        <w:t xml:space="preserve">Ordinaria del </w:t>
      </w:r>
      <w:r w:rsidR="00DC6C42" w:rsidRPr="00F81467">
        <w:rPr>
          <w:rFonts w:ascii="Century Gothic" w:eastAsia="Times New Roman" w:hAnsi="Century Gothic" w:cs="Verdana"/>
          <w:b/>
          <w:bCs/>
          <w:sz w:val="23"/>
          <w:szCs w:val="23"/>
          <w:lang w:val="es-ES" w:eastAsia="es-ES"/>
        </w:rPr>
        <w:t>tres de junio de dos mil veintiséis</w:t>
      </w:r>
      <w:r w:rsidRPr="00F81467">
        <w:rPr>
          <w:rFonts w:ascii="Century Gothic" w:eastAsia="Times New Roman" w:hAnsi="Century Gothic" w:cs="Verdana"/>
          <w:b/>
          <w:sz w:val="23"/>
          <w:szCs w:val="23"/>
          <w:lang w:val="es-ES" w:eastAsia="es-ES"/>
        </w:rPr>
        <w:t xml:space="preserve">, </w:t>
      </w:r>
      <w:r w:rsidRPr="00F81467">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19B6CDF" w14:textId="58D2AAE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Magistrad</w:t>
      </w:r>
      <w:r w:rsidR="009073FF" w:rsidRPr="00F81467">
        <w:rPr>
          <w:rFonts w:ascii="Century Gothic" w:eastAsia="Times New Roman" w:hAnsi="Century Gothic" w:cs="Verdana"/>
          <w:sz w:val="23"/>
          <w:szCs w:val="23"/>
          <w:lang w:val="es-ES" w:eastAsia="es-ES"/>
        </w:rPr>
        <w:t>a</w:t>
      </w:r>
      <w:r w:rsidRPr="00F81467">
        <w:rPr>
          <w:rFonts w:ascii="Century Gothic" w:eastAsia="Times New Roman" w:hAnsi="Century Gothic" w:cs="Verdana"/>
          <w:sz w:val="23"/>
          <w:szCs w:val="23"/>
          <w:lang w:val="es-ES" w:eastAsia="es-ES"/>
        </w:rPr>
        <w:t xml:space="preserve"> </w:t>
      </w:r>
      <w:r w:rsidR="009073FF" w:rsidRPr="00F81467">
        <w:rPr>
          <w:rFonts w:ascii="Century Gothic" w:eastAsia="Times New Roman" w:hAnsi="Century Gothic" w:cs="Verdana"/>
          <w:sz w:val="23"/>
          <w:szCs w:val="23"/>
          <w:lang w:val="es-ES" w:eastAsia="es-ES"/>
        </w:rPr>
        <w:t>FANY LORENA JIMÉNEZ AGUIRRE</w:t>
      </w:r>
      <w:r w:rsidRPr="00F81467">
        <w:rPr>
          <w:rFonts w:ascii="Century Gothic" w:eastAsia="Times New Roman" w:hAnsi="Century Gothic" w:cs="Verdana"/>
          <w:sz w:val="23"/>
          <w:szCs w:val="23"/>
          <w:lang w:val="es-ES" w:eastAsia="es-ES"/>
        </w:rPr>
        <w:t>. (Presente)</w:t>
      </w:r>
    </w:p>
    <w:p w14:paraId="52AC8280" w14:textId="6B26B4CD"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Magistrad</w:t>
      </w:r>
      <w:r w:rsidR="009073FF" w:rsidRPr="00F81467">
        <w:rPr>
          <w:rFonts w:ascii="Century Gothic" w:eastAsia="Times New Roman" w:hAnsi="Century Gothic" w:cs="Verdana"/>
          <w:sz w:val="23"/>
          <w:szCs w:val="23"/>
          <w:lang w:val="es-ES" w:eastAsia="es-ES"/>
        </w:rPr>
        <w:t>o JOSÉ RAMÓN JIMÉNEZ GUTIÉRREZ</w:t>
      </w:r>
      <w:r w:rsidRPr="00F81467">
        <w:rPr>
          <w:rFonts w:ascii="Century Gothic" w:eastAsia="Times New Roman" w:hAnsi="Century Gothic" w:cs="Verdana"/>
          <w:sz w:val="23"/>
          <w:szCs w:val="23"/>
          <w:lang w:val="es-ES" w:eastAsia="es-ES"/>
        </w:rPr>
        <w:t>. (Presente)</w:t>
      </w:r>
    </w:p>
    <w:p w14:paraId="3F173A06" w14:textId="5EA0ACBD"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w:t>
      </w:r>
      <w:r w:rsidR="009073FF" w:rsidRPr="00F81467">
        <w:rPr>
          <w:rFonts w:ascii="Century Gothic" w:eastAsia="Times New Roman" w:hAnsi="Century Gothic" w:cs="Verdana"/>
          <w:sz w:val="23"/>
          <w:szCs w:val="23"/>
          <w:lang w:val="es-ES" w:eastAsia="es-ES"/>
        </w:rPr>
        <w:t>AVELINO BRAVO CACHO</w:t>
      </w:r>
      <w:r w:rsidRPr="00F81467">
        <w:rPr>
          <w:rFonts w:ascii="Century Gothic" w:eastAsia="Times New Roman" w:hAnsi="Century Gothic" w:cs="Verdana"/>
          <w:sz w:val="23"/>
          <w:szCs w:val="23"/>
          <w:lang w:val="es-ES" w:eastAsia="es-ES"/>
        </w:rPr>
        <w:t>. (Presente)</w:t>
      </w:r>
    </w:p>
    <w:p w14:paraId="7919C3A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C72F451" w14:textId="2A74D522"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 xml:space="preserve">Secretario General de Acuerdos: </w:t>
      </w:r>
      <w:r w:rsidRPr="00F81467">
        <w:rPr>
          <w:rFonts w:ascii="Century Gothic" w:eastAsia="Times New Roman" w:hAnsi="Century Gothic" w:cs="Verdana"/>
          <w:sz w:val="23"/>
          <w:szCs w:val="23"/>
          <w:lang w:val="es-ES" w:eastAsia="es-ES"/>
        </w:rPr>
        <w:t xml:space="preserve">Hago del conocimiento que se encuentran presentes los </w:t>
      </w:r>
      <w:r w:rsidRPr="00F81467">
        <w:rPr>
          <w:rFonts w:ascii="Century Gothic" w:eastAsia="Times New Roman" w:hAnsi="Century Gothic" w:cs="Verdana"/>
          <w:sz w:val="23"/>
          <w:szCs w:val="23"/>
          <w:lang w:eastAsia="es-ES"/>
        </w:rPr>
        <w:t xml:space="preserve">tres Magistrados que integran la Sala Superior, </w:t>
      </w:r>
      <w:r w:rsidRPr="00F81467">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F81467">
        <w:rPr>
          <w:rFonts w:ascii="Century Gothic" w:eastAsia="Times New Roman" w:hAnsi="Century Gothic" w:cs="Verdana"/>
          <w:sz w:val="23"/>
          <w:szCs w:val="23"/>
          <w:lang w:val="es-ES" w:eastAsia="es-ES"/>
        </w:rPr>
        <w:t>3</w:t>
      </w:r>
      <w:r w:rsidRPr="00F81467">
        <w:rPr>
          <w:rFonts w:ascii="Century Gothic" w:eastAsia="Times New Roman" w:hAnsi="Century Gothic" w:cs="Verdana"/>
          <w:sz w:val="23"/>
          <w:szCs w:val="23"/>
          <w:lang w:val="es-ES" w:eastAsia="es-ES"/>
        </w:rPr>
        <w:t xml:space="preserve">7 fracción II del Reglamento Interno del Tribunal de Justicia Administrativa del Estado de Jalisco. </w:t>
      </w:r>
    </w:p>
    <w:p w14:paraId="1113B8F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F81467" w:rsidRDefault="00EF463E" w:rsidP="00EF463E">
      <w:pPr>
        <w:autoSpaceDE w:val="0"/>
        <w:autoSpaceDN w:val="0"/>
        <w:jc w:val="center"/>
        <w:rPr>
          <w:rFonts w:ascii="Century Gothic" w:eastAsia="Times New Roman" w:hAnsi="Century Gothic" w:cs="Times New Roman"/>
          <w:b/>
          <w:sz w:val="23"/>
          <w:szCs w:val="23"/>
          <w:lang w:val="es-ES" w:eastAsia="es-ES"/>
        </w:rPr>
      </w:pPr>
      <w:r w:rsidRPr="00F81467">
        <w:rPr>
          <w:rFonts w:ascii="Century Gothic" w:eastAsia="Times New Roman" w:hAnsi="Century Gothic" w:cs="Times New Roman"/>
          <w:b/>
          <w:sz w:val="23"/>
          <w:szCs w:val="23"/>
          <w:lang w:val="es-ES" w:eastAsia="es-ES"/>
        </w:rPr>
        <w:t>ORDEN DEL DÍA:</w:t>
      </w:r>
    </w:p>
    <w:p w14:paraId="53937C05" w14:textId="77777777" w:rsidR="00EF463E" w:rsidRPr="00F81467"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F81467"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F81467">
        <w:rPr>
          <w:rFonts w:ascii="Century Gothic" w:hAnsi="Century Gothic" w:cs="Arial"/>
          <w:b w:val="0"/>
          <w:sz w:val="23"/>
          <w:szCs w:val="23"/>
        </w:rPr>
        <w:t xml:space="preserve">Lista de asistencia, constatación de quórum legal y declaratoria correspondiente; </w:t>
      </w:r>
    </w:p>
    <w:p w14:paraId="79D5B7C9" w14:textId="77777777" w:rsidR="00EF463E" w:rsidRPr="00F8146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F81467">
        <w:rPr>
          <w:rFonts w:ascii="Century Gothic" w:hAnsi="Century Gothic" w:cs="Arial"/>
          <w:b w:val="0"/>
          <w:sz w:val="23"/>
          <w:szCs w:val="23"/>
        </w:rPr>
        <w:t>Aprobación del Orden del Día;</w:t>
      </w:r>
    </w:p>
    <w:p w14:paraId="16F885FE" w14:textId="77777777" w:rsidR="00EF463E" w:rsidRPr="00F8146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F81467">
        <w:rPr>
          <w:rFonts w:ascii="Century Gothic" w:hAnsi="Century Gothic" w:cs="Arial"/>
          <w:b w:val="0"/>
          <w:sz w:val="23"/>
          <w:szCs w:val="23"/>
        </w:rPr>
        <w:t xml:space="preserve">Seguimiento de Acuerdos de Sala Superior; </w:t>
      </w:r>
    </w:p>
    <w:p w14:paraId="5739315F" w14:textId="77777777" w:rsidR="00EF463E" w:rsidRPr="00F8146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F81467">
        <w:rPr>
          <w:rFonts w:ascii="Century Gothic" w:hAnsi="Century Gothic" w:cs="Arial"/>
          <w:b w:val="0"/>
          <w:sz w:val="23"/>
          <w:szCs w:val="23"/>
        </w:rPr>
        <w:t>Aprobación del Turno de Recursos de Reclamación y Apelación;</w:t>
      </w:r>
    </w:p>
    <w:p w14:paraId="4827EA05" w14:textId="77777777" w:rsidR="00EF463E" w:rsidRPr="00F8146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F81467">
        <w:rPr>
          <w:rFonts w:ascii="Century Gothic" w:hAnsi="Century Gothic" w:cs="Arial"/>
          <w:b w:val="0"/>
          <w:sz w:val="23"/>
          <w:szCs w:val="23"/>
        </w:rPr>
        <w:t xml:space="preserve">Aprobación de Sentencias; </w:t>
      </w:r>
    </w:p>
    <w:p w14:paraId="3E4999DC" w14:textId="77777777" w:rsidR="00EF463E" w:rsidRPr="00F8146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F81467">
        <w:rPr>
          <w:rFonts w:ascii="Century Gothic" w:hAnsi="Century Gothic" w:cs="Arial"/>
          <w:b w:val="0"/>
          <w:sz w:val="23"/>
          <w:szCs w:val="23"/>
        </w:rPr>
        <w:t>Asuntos Varios y;</w:t>
      </w:r>
    </w:p>
    <w:p w14:paraId="28A050CF" w14:textId="77777777" w:rsidR="00EF463E" w:rsidRPr="00F81467"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F81467">
        <w:rPr>
          <w:rFonts w:ascii="Century Gothic" w:hAnsi="Century Gothic" w:cs="Arial"/>
          <w:sz w:val="23"/>
          <w:szCs w:val="23"/>
        </w:rPr>
        <w:t>Clausura</w:t>
      </w:r>
      <w:r w:rsidRPr="00F81467">
        <w:rPr>
          <w:rFonts w:ascii="Century Gothic" w:eastAsia="Times New Roman" w:hAnsi="Century Gothic" w:cs="Times New Roman"/>
          <w:sz w:val="23"/>
          <w:szCs w:val="23"/>
          <w:lang w:val="es-ES" w:eastAsia="es-ES"/>
        </w:rPr>
        <w:t>.</w:t>
      </w:r>
    </w:p>
    <w:p w14:paraId="2948DE68" w14:textId="77777777" w:rsidR="00EF463E" w:rsidRPr="00F81467"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F81467" w:rsidRDefault="00EF463E" w:rsidP="00EF463E">
      <w:pPr>
        <w:autoSpaceDE w:val="0"/>
        <w:autoSpaceDN w:val="0"/>
        <w:jc w:val="center"/>
        <w:rPr>
          <w:rFonts w:ascii="Century Gothic" w:eastAsia="Times New Roman" w:hAnsi="Century Gothic" w:cs="Times New Roman"/>
          <w:b/>
          <w:sz w:val="23"/>
          <w:szCs w:val="23"/>
          <w:lang w:val="es-ES" w:eastAsia="es-ES"/>
        </w:rPr>
      </w:pPr>
      <w:r w:rsidRPr="00F81467">
        <w:rPr>
          <w:rFonts w:ascii="Century Gothic" w:eastAsia="Times New Roman" w:hAnsi="Century Gothic" w:cs="Times New Roman"/>
          <w:b/>
          <w:sz w:val="23"/>
          <w:szCs w:val="23"/>
          <w:lang w:val="es-ES" w:eastAsia="es-ES"/>
        </w:rPr>
        <w:t>- 1 -</w:t>
      </w:r>
    </w:p>
    <w:p w14:paraId="01F8CA01" w14:textId="10E2CC6A" w:rsidR="00EF463E" w:rsidRPr="00F81467" w:rsidRDefault="00EF463E" w:rsidP="00EF463E">
      <w:pPr>
        <w:tabs>
          <w:tab w:val="left" w:pos="284"/>
        </w:tabs>
        <w:rPr>
          <w:rFonts w:ascii="Century Gothic" w:eastAsia="Times New Roman" w:hAnsi="Century Gothic" w:cs="Times New Roman"/>
          <w:sz w:val="23"/>
          <w:szCs w:val="23"/>
          <w:lang w:val="es-ES" w:eastAsia="es-ES"/>
        </w:rPr>
      </w:pPr>
    </w:p>
    <w:p w14:paraId="67C8BEDE" w14:textId="77777777" w:rsidR="00EA7947" w:rsidRPr="00F81467" w:rsidRDefault="00EA7947" w:rsidP="00EF463E">
      <w:pPr>
        <w:tabs>
          <w:tab w:val="left" w:pos="284"/>
        </w:tabs>
        <w:rPr>
          <w:rFonts w:ascii="Century Gothic" w:eastAsia="Times New Roman" w:hAnsi="Century Gothic" w:cs="Times New Roman"/>
          <w:sz w:val="23"/>
          <w:szCs w:val="23"/>
          <w:lang w:val="es-ES" w:eastAsia="es-ES"/>
        </w:rPr>
      </w:pPr>
    </w:p>
    <w:p w14:paraId="43D497D1" w14:textId="266205C9" w:rsidR="00EF463E" w:rsidRPr="00F81467" w:rsidRDefault="00EF463E" w:rsidP="00EF463E">
      <w:pPr>
        <w:autoSpaceDE w:val="0"/>
        <w:autoSpaceDN w:val="0"/>
        <w:rPr>
          <w:rFonts w:ascii="Century Gothic" w:eastAsia="Times New Roman" w:hAnsi="Century Gothic" w:cs="Times New Roman"/>
          <w:sz w:val="23"/>
          <w:szCs w:val="23"/>
          <w:lang w:val="es-ES" w:eastAsia="es-ES"/>
        </w:rPr>
      </w:pPr>
      <w:r w:rsidRPr="00F81467">
        <w:rPr>
          <w:rFonts w:ascii="Century Gothic" w:eastAsia="Times New Roman" w:hAnsi="Century Gothic" w:cs="Times New Roman"/>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 Presidente:</w:t>
      </w:r>
      <w:r w:rsidRPr="00F81467">
        <w:rPr>
          <w:rFonts w:ascii="Century Gothic" w:eastAsia="Times New Roman" w:hAnsi="Century Gothic" w:cs="Times New Roman"/>
          <w:sz w:val="23"/>
          <w:szCs w:val="23"/>
          <w:lang w:val="es-ES" w:eastAsia="es-ES"/>
        </w:rPr>
        <w:t xml:space="preserve"> En relación al punto número uno del orden del día, </w:t>
      </w:r>
      <w:r w:rsidR="00032AE6" w:rsidRPr="00F81467">
        <w:rPr>
          <w:rFonts w:ascii="Century Gothic" w:eastAsia="Times New Roman" w:hAnsi="Century Gothic" w:cs="Times New Roman"/>
          <w:sz w:val="23"/>
          <w:szCs w:val="23"/>
          <w:lang w:val="es-ES" w:eastAsia="es-ES"/>
        </w:rPr>
        <w:t xml:space="preserve">informo a los presentes que </w:t>
      </w:r>
      <w:r w:rsidRPr="00F81467">
        <w:rPr>
          <w:rFonts w:ascii="Century Gothic" w:eastAsia="Times New Roman" w:hAnsi="Century Gothic" w:cs="Times New Roman"/>
          <w:sz w:val="23"/>
          <w:szCs w:val="23"/>
          <w:lang w:val="es-ES" w:eastAsia="es-ES"/>
        </w:rPr>
        <w:t xml:space="preserve">el mismo </w:t>
      </w:r>
      <w:r w:rsidR="00032AE6" w:rsidRPr="00F81467">
        <w:rPr>
          <w:rFonts w:ascii="Century Gothic" w:eastAsia="Times New Roman" w:hAnsi="Century Gothic" w:cs="Times New Roman"/>
          <w:sz w:val="23"/>
          <w:szCs w:val="23"/>
          <w:lang w:val="es-ES" w:eastAsia="es-ES"/>
        </w:rPr>
        <w:t>ha sido agotado y desahogado, en virtud que al principio de la sesión se pasó lista de asistencia y se declaró el qu</w:t>
      </w:r>
      <w:r w:rsidR="00A51CFE" w:rsidRPr="00F81467">
        <w:rPr>
          <w:rFonts w:ascii="Century Gothic" w:eastAsia="Times New Roman" w:hAnsi="Century Gothic" w:cs="Times New Roman"/>
          <w:sz w:val="23"/>
          <w:szCs w:val="23"/>
          <w:lang w:val="es-ES" w:eastAsia="es-ES"/>
        </w:rPr>
        <w:t>ó</w:t>
      </w:r>
      <w:r w:rsidR="00032AE6" w:rsidRPr="00F81467">
        <w:rPr>
          <w:rFonts w:ascii="Century Gothic" w:eastAsia="Times New Roman" w:hAnsi="Century Gothic" w:cs="Times New Roman"/>
          <w:sz w:val="23"/>
          <w:szCs w:val="23"/>
          <w:lang w:val="es-ES" w:eastAsia="es-ES"/>
        </w:rPr>
        <w:t>rum legal.</w:t>
      </w:r>
    </w:p>
    <w:p w14:paraId="1984A60C" w14:textId="1B4F4BFA" w:rsidR="00EA7947" w:rsidRPr="00F81467" w:rsidRDefault="00EA7947" w:rsidP="00EF463E">
      <w:pPr>
        <w:autoSpaceDE w:val="0"/>
        <w:autoSpaceDN w:val="0"/>
        <w:rPr>
          <w:rFonts w:ascii="Century Gothic" w:eastAsia="Times New Roman" w:hAnsi="Century Gothic" w:cs="Times New Roman"/>
          <w:sz w:val="23"/>
          <w:szCs w:val="23"/>
          <w:lang w:val="es-ES" w:eastAsia="es-ES"/>
        </w:rPr>
      </w:pPr>
    </w:p>
    <w:p w14:paraId="4C227CED" w14:textId="77777777" w:rsidR="00EA7947" w:rsidRPr="00F81467" w:rsidRDefault="00EA7947"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F81467" w:rsidRDefault="00EF463E" w:rsidP="00EF463E">
      <w:pPr>
        <w:autoSpaceDE w:val="0"/>
        <w:autoSpaceDN w:val="0"/>
        <w:jc w:val="center"/>
        <w:rPr>
          <w:rFonts w:ascii="Century Gothic" w:eastAsia="Times New Roman" w:hAnsi="Century Gothic" w:cs="Times New Roman"/>
          <w:b/>
          <w:sz w:val="23"/>
          <w:szCs w:val="23"/>
          <w:lang w:val="es-ES" w:eastAsia="es-ES"/>
        </w:rPr>
      </w:pPr>
      <w:r w:rsidRPr="00F81467">
        <w:rPr>
          <w:rFonts w:ascii="Century Gothic" w:eastAsia="Times New Roman" w:hAnsi="Century Gothic" w:cs="Times New Roman"/>
          <w:b/>
          <w:sz w:val="23"/>
          <w:szCs w:val="23"/>
          <w:lang w:val="es-ES" w:eastAsia="es-ES"/>
        </w:rPr>
        <w:t>- 2 -</w:t>
      </w:r>
    </w:p>
    <w:p w14:paraId="691CA66E" w14:textId="621F7865" w:rsidR="00EF463E" w:rsidRPr="00F81467" w:rsidRDefault="00EF463E" w:rsidP="00EF463E">
      <w:pPr>
        <w:autoSpaceDE w:val="0"/>
        <w:autoSpaceDN w:val="0"/>
        <w:rPr>
          <w:rFonts w:ascii="Century Gothic" w:eastAsia="Times New Roman" w:hAnsi="Century Gothic" w:cs="Times New Roman"/>
          <w:sz w:val="23"/>
          <w:szCs w:val="23"/>
          <w:lang w:val="es-ES" w:eastAsia="es-ES"/>
        </w:rPr>
      </w:pPr>
    </w:p>
    <w:p w14:paraId="6C5AB4E6" w14:textId="77777777" w:rsidR="00EA7947" w:rsidRPr="00F81467" w:rsidRDefault="00EA7947"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 Presidente</w:t>
      </w:r>
      <w:r w:rsidRPr="00F81467">
        <w:rPr>
          <w:rFonts w:ascii="Century Gothic" w:eastAsia="Times New Roman" w:hAnsi="Century Gothic" w:cs="Verdana"/>
          <w:b/>
          <w:sz w:val="23"/>
          <w:szCs w:val="23"/>
          <w:lang w:val="es-ES" w:eastAsia="es-ES"/>
        </w:rPr>
        <w:t xml:space="preserve">: </w:t>
      </w:r>
      <w:r w:rsidRPr="00F81467">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Secretario General de Acuerdos:</w:t>
      </w:r>
      <w:r w:rsidRPr="00F81467">
        <w:rPr>
          <w:rFonts w:ascii="Century Gothic" w:eastAsia="Times New Roman" w:hAnsi="Century Gothic" w:cs="Verdana"/>
          <w:sz w:val="23"/>
          <w:szCs w:val="23"/>
          <w:lang w:val="es-ES" w:eastAsia="es-ES"/>
        </w:rPr>
        <w:t xml:space="preserve"> Enseguida Presidente. </w:t>
      </w:r>
    </w:p>
    <w:p w14:paraId="398E8DC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CE1CE94" w14:textId="4EB8B4FB"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w:t>
      </w:r>
      <w:r w:rsidR="009073FF" w:rsidRPr="00F81467">
        <w:rPr>
          <w:rFonts w:ascii="Century Gothic" w:eastAsia="Times New Roman" w:hAnsi="Century Gothic" w:cs="Verdana"/>
          <w:sz w:val="23"/>
          <w:szCs w:val="23"/>
          <w:lang w:val="es-ES" w:eastAsia="es-ES"/>
        </w:rPr>
        <w:t>a FANY LORENA JIMÉNEZ AGUIRRE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A favor.</w:t>
      </w:r>
    </w:p>
    <w:p w14:paraId="6DBEE1F3" w14:textId="09A7925E" w:rsidR="00EF463E" w:rsidRPr="00F81467" w:rsidRDefault="002962CD"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EF463E" w:rsidRPr="00F81467">
        <w:rPr>
          <w:rFonts w:ascii="Century Gothic" w:eastAsia="Times New Roman" w:hAnsi="Century Gothic" w:cs="Verdana"/>
          <w:sz w:val="23"/>
          <w:szCs w:val="23"/>
          <w:lang w:val="es-ES" w:eastAsia="es-ES"/>
        </w:rPr>
        <w:t xml:space="preserve">. </w:t>
      </w:r>
      <w:r w:rsidR="00EF463E" w:rsidRPr="00F81467">
        <w:rPr>
          <w:rFonts w:ascii="Century Gothic" w:eastAsia="Times New Roman" w:hAnsi="Century Gothic" w:cs="Verdana"/>
          <w:b/>
          <w:bCs/>
          <w:sz w:val="23"/>
          <w:szCs w:val="23"/>
          <w:lang w:val="es-ES" w:eastAsia="es-ES"/>
        </w:rPr>
        <w:t>A favor.</w:t>
      </w:r>
    </w:p>
    <w:p w14:paraId="4EEF0D7B" w14:textId="6EF9323C"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w:t>
      </w:r>
      <w:r w:rsidR="002962CD" w:rsidRPr="00F81467">
        <w:rPr>
          <w:rFonts w:ascii="Century Gothic" w:eastAsia="Times New Roman" w:hAnsi="Century Gothic" w:cs="Verdana"/>
          <w:sz w:val="23"/>
          <w:szCs w:val="23"/>
          <w:lang w:val="es-ES" w:eastAsia="es-ES"/>
        </w:rPr>
        <w:t>AVELINO BRAVO CACHO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A favor.</w:t>
      </w:r>
    </w:p>
    <w:p w14:paraId="43E4F83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81467" w14:paraId="7FBF2556" w14:textId="77777777" w:rsidTr="000C2A92">
        <w:tc>
          <w:tcPr>
            <w:tcW w:w="9322" w:type="dxa"/>
            <w:shd w:val="clear" w:color="auto" w:fill="auto"/>
          </w:tcPr>
          <w:p w14:paraId="03521A14" w14:textId="1018CD2C" w:rsidR="00EF463E" w:rsidRPr="00F81467" w:rsidRDefault="00EF463E" w:rsidP="000C2A92">
            <w:pPr>
              <w:autoSpaceDE w:val="0"/>
              <w:autoSpaceDN w:val="0"/>
              <w:rPr>
                <w:rFonts w:ascii="Century Gothic" w:eastAsia="Calibri" w:hAnsi="Century Gothic" w:cs="Verdana"/>
                <w:b/>
                <w:sz w:val="23"/>
                <w:szCs w:val="23"/>
                <w:lang w:val="es-ES" w:eastAsia="es-ES"/>
              </w:rPr>
            </w:pPr>
            <w:r w:rsidRPr="00F81467">
              <w:rPr>
                <w:rFonts w:ascii="Century Gothic" w:eastAsia="Calibri" w:hAnsi="Century Gothic" w:cs="Verdana"/>
                <w:b/>
                <w:sz w:val="23"/>
                <w:szCs w:val="23"/>
                <w:lang w:val="es-ES" w:eastAsia="es-ES"/>
              </w:rPr>
              <w:t>ACU/SS/01/</w:t>
            </w:r>
            <w:r w:rsidR="0035396D" w:rsidRPr="00F81467">
              <w:rPr>
                <w:rFonts w:ascii="Century Gothic" w:eastAsia="Calibri" w:hAnsi="Century Gothic" w:cs="Verdana"/>
                <w:b/>
                <w:sz w:val="23"/>
                <w:szCs w:val="23"/>
                <w:lang w:val="es-ES" w:eastAsia="es-ES"/>
              </w:rPr>
              <w:t>10</w:t>
            </w:r>
            <w:r w:rsidR="00BE2B94" w:rsidRPr="00F81467">
              <w:rPr>
                <w:rFonts w:ascii="Century Gothic" w:eastAsia="Calibri" w:hAnsi="Century Gothic" w:cs="Verdana"/>
                <w:b/>
                <w:sz w:val="23"/>
                <w:szCs w:val="23"/>
                <w:lang w:val="es-ES" w:eastAsia="es-ES"/>
              </w:rPr>
              <w:t>/</w:t>
            </w:r>
            <w:r w:rsidRPr="00F81467">
              <w:rPr>
                <w:rFonts w:ascii="Century Gothic" w:eastAsia="Calibri" w:hAnsi="Century Gothic" w:cs="Verdana"/>
                <w:b/>
                <w:sz w:val="23"/>
                <w:szCs w:val="23"/>
                <w:lang w:val="es-ES" w:eastAsia="es-ES"/>
              </w:rPr>
              <w:t>O/202</w:t>
            </w:r>
            <w:r w:rsidR="00C822DD" w:rsidRPr="00F81467">
              <w:rPr>
                <w:rFonts w:ascii="Century Gothic" w:eastAsia="Calibri" w:hAnsi="Century Gothic" w:cs="Verdana"/>
                <w:b/>
                <w:sz w:val="23"/>
                <w:szCs w:val="23"/>
                <w:lang w:val="es-ES" w:eastAsia="es-ES"/>
              </w:rPr>
              <w:t>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lang w:val="es-ES" w:eastAsia="es-ES"/>
              </w:rPr>
              <w:t xml:space="preserve">Con fundamento en el artículo 8 fracción XX de la Ley Orgánica del Tribunal de Justicia Administrativa del Estado de Jalisco, en relación con el artículo </w:t>
            </w:r>
            <w:r w:rsidR="00C822DD" w:rsidRPr="00F81467">
              <w:rPr>
                <w:rFonts w:ascii="Century Gothic" w:eastAsia="Calibri" w:hAnsi="Century Gothic" w:cs="Verdana"/>
                <w:sz w:val="23"/>
                <w:szCs w:val="23"/>
                <w:lang w:val="es-ES" w:eastAsia="es-ES"/>
              </w:rPr>
              <w:t xml:space="preserve">28 fracción IV </w:t>
            </w:r>
            <w:r w:rsidRPr="00F81467">
              <w:rPr>
                <w:rFonts w:ascii="Century Gothic" w:eastAsia="Calibri" w:hAnsi="Century Gothic" w:cs="Verdana"/>
                <w:sz w:val="23"/>
                <w:szCs w:val="23"/>
                <w:lang w:val="es-ES" w:eastAsia="es-ES"/>
              </w:rPr>
              <w:t>del Reglamento Interno del Tribunal de Justicia Administrativa del Estado de Jalisco, el orden del día queda aprobado por unanimidad de votos de los Magistrados integrantes de la Sala Superior</w:t>
            </w:r>
            <w:r w:rsidRPr="00F81467">
              <w:rPr>
                <w:rFonts w:ascii="Century Gothic" w:eastAsia="Calibri" w:hAnsi="Century Gothic" w:cs="Verdana"/>
                <w:sz w:val="23"/>
                <w:szCs w:val="23"/>
                <w:lang w:eastAsia="es-ES"/>
              </w:rPr>
              <w:t>.</w:t>
            </w:r>
          </w:p>
        </w:tc>
      </w:tr>
    </w:tbl>
    <w:p w14:paraId="305FC296" w14:textId="6EDABF35" w:rsidR="0061654D" w:rsidRPr="00F81467" w:rsidRDefault="0061654D" w:rsidP="00EF463E">
      <w:pPr>
        <w:autoSpaceDE w:val="0"/>
        <w:autoSpaceDN w:val="0"/>
        <w:rPr>
          <w:rFonts w:ascii="Century Gothic" w:eastAsia="Calibri" w:hAnsi="Century Gothic" w:cs="Times New Roman"/>
          <w:b/>
          <w:sz w:val="23"/>
          <w:szCs w:val="23"/>
        </w:rPr>
      </w:pPr>
    </w:p>
    <w:p w14:paraId="58E64492" w14:textId="77777777" w:rsidR="00EA7947" w:rsidRPr="00F81467" w:rsidRDefault="00EA7947" w:rsidP="00EF463E">
      <w:pPr>
        <w:autoSpaceDE w:val="0"/>
        <w:autoSpaceDN w:val="0"/>
        <w:rPr>
          <w:rFonts w:ascii="Century Gothic" w:eastAsia="Calibri" w:hAnsi="Century Gothic" w:cs="Times New Roman"/>
          <w:b/>
          <w:sz w:val="23"/>
          <w:szCs w:val="23"/>
        </w:rPr>
      </w:pPr>
    </w:p>
    <w:p w14:paraId="780F3D19" w14:textId="2283B879" w:rsidR="00EF463E" w:rsidRPr="00F81467" w:rsidRDefault="00EF463E" w:rsidP="0035396D">
      <w:pPr>
        <w:autoSpaceDE w:val="0"/>
        <w:autoSpaceDN w:val="0"/>
        <w:jc w:val="center"/>
        <w:rPr>
          <w:rFonts w:ascii="Century Gothic" w:eastAsia="Calibri" w:hAnsi="Century Gothic" w:cs="Times New Roman"/>
          <w:b/>
          <w:sz w:val="23"/>
          <w:szCs w:val="23"/>
        </w:rPr>
      </w:pPr>
      <w:r w:rsidRPr="00F81467">
        <w:rPr>
          <w:rFonts w:ascii="Century Gothic" w:eastAsia="Calibri" w:hAnsi="Century Gothic" w:cs="Times New Roman"/>
          <w:b/>
          <w:sz w:val="23"/>
          <w:szCs w:val="23"/>
        </w:rPr>
        <w:t>- 3 –</w:t>
      </w:r>
    </w:p>
    <w:p w14:paraId="1D9D2969" w14:textId="14E179AC" w:rsidR="0061654D" w:rsidRPr="00F81467" w:rsidRDefault="0061654D" w:rsidP="00EF463E">
      <w:pPr>
        <w:autoSpaceDE w:val="0"/>
        <w:autoSpaceDN w:val="0"/>
        <w:rPr>
          <w:rFonts w:ascii="Century Gothic" w:eastAsia="Calibri" w:hAnsi="Century Gothic" w:cs="Times New Roman"/>
          <w:b/>
          <w:sz w:val="23"/>
          <w:szCs w:val="23"/>
        </w:rPr>
      </w:pPr>
    </w:p>
    <w:p w14:paraId="29056CCA" w14:textId="77777777" w:rsidR="00EA7947" w:rsidRPr="00F81467" w:rsidRDefault="00EA7947" w:rsidP="00EF463E">
      <w:pPr>
        <w:autoSpaceDE w:val="0"/>
        <w:autoSpaceDN w:val="0"/>
        <w:rPr>
          <w:rFonts w:ascii="Century Gothic" w:eastAsia="Calibri" w:hAnsi="Century Gothic" w:cs="Times New Roman"/>
          <w:b/>
          <w:sz w:val="23"/>
          <w:szCs w:val="23"/>
        </w:rPr>
      </w:pPr>
    </w:p>
    <w:p w14:paraId="7BA7E117" w14:textId="0DDFCA0E" w:rsidR="00EF463E" w:rsidRPr="00F81467" w:rsidRDefault="00EF463E" w:rsidP="00EF463E">
      <w:pPr>
        <w:ind w:hanging="576"/>
        <w:contextualSpacing/>
        <w:rPr>
          <w:rFonts w:ascii="Century Gothic" w:eastAsia="Times New Roman" w:hAnsi="Century Gothic" w:cs="Times New Roman"/>
          <w:sz w:val="23"/>
          <w:szCs w:val="23"/>
          <w:lang w:eastAsia="es-ES"/>
        </w:rPr>
      </w:pPr>
      <w:r w:rsidRPr="00F81467">
        <w:rPr>
          <w:rFonts w:ascii="Century Gothic" w:eastAsia="Times New Roman" w:hAnsi="Century Gothic" w:cs="Times New Roman"/>
          <w:sz w:val="23"/>
          <w:szCs w:val="23"/>
          <w:lang w:eastAsia="es-ES"/>
        </w:rPr>
        <w:t xml:space="preserve">        </w:t>
      </w:r>
      <w:r w:rsidR="0081249F" w:rsidRPr="00F81467">
        <w:rPr>
          <w:rFonts w:ascii="Century Gothic" w:eastAsia="Times New Roman" w:hAnsi="Century Gothic" w:cs="Times New Roman"/>
          <w:sz w:val="23"/>
          <w:szCs w:val="23"/>
          <w:lang w:eastAsia="es-ES"/>
        </w:rPr>
        <w:tab/>
      </w:r>
      <w:r w:rsidRPr="00F81467">
        <w:rPr>
          <w:rFonts w:ascii="Century Gothic" w:eastAsia="Times New Roman" w:hAnsi="Century Gothic" w:cs="Times New Roman"/>
          <w:sz w:val="23"/>
          <w:szCs w:val="23"/>
          <w:lang w:eastAsia="es-ES"/>
        </w:rPr>
        <w:t xml:space="preserve">En uso de la voz </w:t>
      </w:r>
      <w:r w:rsidRPr="00F81467">
        <w:rPr>
          <w:rFonts w:ascii="Century Gothic" w:eastAsia="Times New Roman" w:hAnsi="Century Gothic" w:cs="Times New Roman"/>
          <w:b/>
          <w:sz w:val="23"/>
          <w:szCs w:val="23"/>
          <w:lang w:val="es-ES" w:eastAsia="es-ES"/>
        </w:rPr>
        <w:t>el Magistrado Presidente</w:t>
      </w:r>
      <w:r w:rsidRPr="00F81467">
        <w:rPr>
          <w:rFonts w:ascii="Century Gothic" w:eastAsia="Times New Roman" w:hAnsi="Century Gothic" w:cs="Times New Roman"/>
          <w:sz w:val="23"/>
          <w:szCs w:val="23"/>
          <w:lang w:eastAsia="es-ES"/>
        </w:rPr>
        <w:t>: Secretario nos da cuenta del siguiente punto del orden del día</w:t>
      </w:r>
      <w:r w:rsidR="00A51CFE" w:rsidRPr="00F81467">
        <w:rPr>
          <w:rFonts w:ascii="Century Gothic" w:eastAsia="Times New Roman" w:hAnsi="Century Gothic" w:cs="Times New Roman"/>
          <w:sz w:val="23"/>
          <w:szCs w:val="23"/>
          <w:lang w:eastAsia="es-ES"/>
        </w:rPr>
        <w:t>,</w:t>
      </w:r>
      <w:r w:rsidRPr="00F81467">
        <w:rPr>
          <w:rFonts w:ascii="Century Gothic" w:eastAsia="Times New Roman" w:hAnsi="Century Gothic" w:cs="Times New Roman"/>
          <w:sz w:val="23"/>
          <w:szCs w:val="23"/>
          <w:lang w:eastAsia="es-ES"/>
        </w:rPr>
        <w:t xml:space="preserve"> por favor.</w:t>
      </w:r>
    </w:p>
    <w:p w14:paraId="7DFA7ECF" w14:textId="77777777" w:rsidR="0081249F" w:rsidRPr="00F81467" w:rsidRDefault="0081249F" w:rsidP="00DC1C4C">
      <w:pPr>
        <w:rPr>
          <w:rFonts w:ascii="Century Gothic" w:eastAsia="Calibri" w:hAnsi="Century Gothic" w:cs="Times New Roman"/>
          <w:b/>
          <w:sz w:val="23"/>
          <w:szCs w:val="23"/>
        </w:rPr>
      </w:pPr>
    </w:p>
    <w:p w14:paraId="023EB369" w14:textId="77777777" w:rsidR="00BB77BC" w:rsidRPr="00F81467" w:rsidRDefault="00743574" w:rsidP="00BB77BC">
      <w:pPr>
        <w:pStyle w:val="Sangradetextonormal"/>
        <w:ind w:left="0" w:firstLine="0"/>
        <w:jc w:val="both"/>
        <w:rPr>
          <w:rFonts w:ascii="Century Gothic" w:eastAsia="MS Mincho" w:hAnsi="Century Gothic" w:cs="Arial"/>
          <w:b w:val="0"/>
          <w:position w:val="5"/>
          <w:sz w:val="23"/>
          <w:szCs w:val="23"/>
        </w:rPr>
      </w:pPr>
      <w:r w:rsidRPr="00F81467">
        <w:rPr>
          <w:rFonts w:ascii="Century Gothic" w:eastAsia="MS Mincho" w:hAnsi="Century Gothic" w:cs="Arial"/>
          <w:b w:val="0"/>
          <w:position w:val="5"/>
          <w:sz w:val="23"/>
          <w:szCs w:val="23"/>
        </w:rPr>
        <w:t>En uso de la voz</w:t>
      </w:r>
      <w:r w:rsidRPr="00F81467">
        <w:rPr>
          <w:rFonts w:ascii="Century Gothic" w:eastAsia="MS Mincho" w:hAnsi="Century Gothic" w:cs="Arial"/>
          <w:bCs/>
          <w:position w:val="5"/>
          <w:sz w:val="23"/>
          <w:szCs w:val="23"/>
        </w:rPr>
        <w:t xml:space="preserve"> </w:t>
      </w:r>
      <w:r w:rsidRPr="00F81467">
        <w:rPr>
          <w:rFonts w:ascii="Century Gothic" w:eastAsia="MS Mincho" w:hAnsi="Century Gothic" w:cs="Arial"/>
          <w:b w:val="0"/>
          <w:position w:val="5"/>
          <w:sz w:val="23"/>
          <w:szCs w:val="23"/>
        </w:rPr>
        <w:t xml:space="preserve">el </w:t>
      </w:r>
      <w:r w:rsidRPr="00F81467">
        <w:rPr>
          <w:rFonts w:ascii="Century Gothic" w:eastAsia="MS Mincho" w:hAnsi="Century Gothic" w:cs="Arial"/>
          <w:position w:val="5"/>
          <w:sz w:val="23"/>
          <w:szCs w:val="23"/>
        </w:rPr>
        <w:t>Secretario General de Acuerdos:</w:t>
      </w:r>
      <w:r w:rsidR="002D6062" w:rsidRPr="00F81467">
        <w:rPr>
          <w:rFonts w:ascii="Century Gothic" w:eastAsia="MS Mincho" w:hAnsi="Century Gothic" w:cs="Arial"/>
          <w:position w:val="5"/>
          <w:sz w:val="23"/>
          <w:szCs w:val="23"/>
        </w:rPr>
        <w:t xml:space="preserve"> </w:t>
      </w:r>
      <w:r w:rsidR="00BB77BC" w:rsidRPr="00F81467">
        <w:rPr>
          <w:rFonts w:ascii="Century Gothic" w:eastAsia="MS Mincho" w:hAnsi="Century Gothic" w:cs="Arial"/>
          <w:b w:val="0"/>
          <w:position w:val="5"/>
          <w:sz w:val="23"/>
          <w:szCs w:val="23"/>
        </w:rPr>
        <w:t xml:space="preserve">corresponde al punto número tres, relativo al Seguimiento de Acuerdos de Sala Superior; para lo cual me permito informa lo siguiente: </w:t>
      </w:r>
    </w:p>
    <w:p w14:paraId="3A757892" w14:textId="77777777" w:rsidR="00BB77BC" w:rsidRPr="00F81467" w:rsidRDefault="00BB77BC" w:rsidP="00BB77BC">
      <w:pPr>
        <w:pStyle w:val="Sangradetextonormal"/>
        <w:jc w:val="both"/>
        <w:rPr>
          <w:rFonts w:ascii="Century Gothic" w:eastAsia="MS Mincho" w:hAnsi="Century Gothic" w:cs="Arial"/>
          <w:b w:val="0"/>
          <w:position w:val="5"/>
          <w:sz w:val="23"/>
          <w:szCs w:val="23"/>
          <w:lang w:val="es-MX"/>
        </w:rPr>
      </w:pPr>
    </w:p>
    <w:p w14:paraId="479F4013" w14:textId="6CE9DB5E" w:rsidR="00BB77BC" w:rsidRPr="00F81467" w:rsidRDefault="00BB77BC" w:rsidP="00BB77BC">
      <w:pPr>
        <w:pStyle w:val="Sangradetextonormal"/>
        <w:ind w:left="0" w:firstLine="0"/>
        <w:jc w:val="both"/>
        <w:rPr>
          <w:rFonts w:ascii="Century Gothic" w:eastAsia="MS Mincho" w:hAnsi="Century Gothic" w:cs="Arial"/>
          <w:b w:val="0"/>
          <w:position w:val="5"/>
          <w:sz w:val="23"/>
          <w:szCs w:val="23"/>
          <w:lang w:val="es-MX"/>
        </w:rPr>
      </w:pPr>
      <w:r w:rsidRPr="00F81467">
        <w:rPr>
          <w:rFonts w:ascii="Century Gothic" w:eastAsia="MS Mincho" w:hAnsi="Century Gothic" w:cs="Arial"/>
          <w:b w:val="0"/>
          <w:position w:val="5"/>
          <w:sz w:val="23"/>
          <w:szCs w:val="23"/>
          <w:lang w:val="es-MX"/>
        </w:rPr>
        <w:t>En sesión ordinaria pasada, se aprobó la excusa que presentó la Magistrada María Abril Ortiz Gómez, para dejar de conocer del Juicio Administrativo 1246/2026</w:t>
      </w:r>
      <w:r w:rsidR="00290AC6" w:rsidRPr="00F81467">
        <w:rPr>
          <w:rFonts w:ascii="Century Gothic" w:eastAsia="MS Mincho" w:hAnsi="Century Gothic" w:cs="Arial"/>
          <w:b w:val="0"/>
          <w:position w:val="5"/>
          <w:sz w:val="23"/>
          <w:szCs w:val="23"/>
          <w:lang w:val="es-MX"/>
        </w:rPr>
        <w:t>,</w:t>
      </w:r>
      <w:r w:rsidRPr="00F81467">
        <w:rPr>
          <w:rFonts w:ascii="Century Gothic" w:eastAsia="MS Mincho" w:hAnsi="Century Gothic" w:cs="Arial"/>
          <w:b w:val="0"/>
          <w:position w:val="5"/>
          <w:sz w:val="23"/>
          <w:szCs w:val="23"/>
          <w:lang w:val="es-MX"/>
        </w:rPr>
        <w:t xml:space="preserve"> mismo que fue turnado a la Sala unitaria designada. </w:t>
      </w:r>
    </w:p>
    <w:p w14:paraId="4369EAE0" w14:textId="77777777" w:rsidR="00BB77BC" w:rsidRPr="00F81467" w:rsidRDefault="00BB77BC" w:rsidP="00BB77BC">
      <w:pPr>
        <w:pStyle w:val="Sangradetextonormal"/>
        <w:ind w:left="0" w:firstLine="0"/>
        <w:jc w:val="both"/>
        <w:rPr>
          <w:rFonts w:ascii="Century Gothic" w:eastAsia="MS Mincho" w:hAnsi="Century Gothic" w:cs="Arial"/>
          <w:b w:val="0"/>
          <w:position w:val="5"/>
          <w:sz w:val="23"/>
          <w:szCs w:val="23"/>
          <w:lang w:val="es-MX"/>
        </w:rPr>
      </w:pPr>
    </w:p>
    <w:p w14:paraId="51646246" w14:textId="4B0546DD" w:rsidR="00BB77BC" w:rsidRPr="00F81467" w:rsidRDefault="00BB77BC" w:rsidP="00BB77BC">
      <w:pPr>
        <w:pStyle w:val="Sangradetextonormal"/>
        <w:ind w:left="0" w:firstLine="0"/>
        <w:jc w:val="both"/>
        <w:rPr>
          <w:rFonts w:ascii="Century Gothic" w:eastAsia="MS Mincho" w:hAnsi="Century Gothic" w:cs="Arial"/>
          <w:b w:val="0"/>
          <w:iCs/>
          <w:position w:val="5"/>
          <w:sz w:val="23"/>
          <w:szCs w:val="23"/>
          <w:lang w:val="es-MX"/>
        </w:rPr>
      </w:pPr>
      <w:r w:rsidRPr="00F81467">
        <w:rPr>
          <w:rFonts w:ascii="Century Gothic" w:eastAsia="MS Mincho" w:hAnsi="Century Gothic" w:cs="Arial"/>
          <w:b w:val="0"/>
          <w:position w:val="5"/>
          <w:sz w:val="23"/>
          <w:szCs w:val="23"/>
          <w:lang w:val="es-MX"/>
        </w:rPr>
        <w:t xml:space="preserve">Además, se recibieron tres </w:t>
      </w:r>
      <w:r w:rsidR="00290AC6" w:rsidRPr="00F81467">
        <w:rPr>
          <w:rFonts w:ascii="Century Gothic" w:eastAsia="MS Mincho" w:hAnsi="Century Gothic" w:cs="Arial"/>
          <w:b w:val="0"/>
          <w:iCs/>
          <w:position w:val="5"/>
          <w:sz w:val="23"/>
          <w:szCs w:val="23"/>
          <w:lang w:val="es-MX"/>
        </w:rPr>
        <w:t>C</w:t>
      </w:r>
      <w:r w:rsidRPr="00F81467">
        <w:rPr>
          <w:rFonts w:ascii="Century Gothic" w:eastAsia="MS Mincho" w:hAnsi="Century Gothic" w:cs="Arial"/>
          <w:b w:val="0"/>
          <w:iCs/>
          <w:position w:val="5"/>
          <w:sz w:val="23"/>
          <w:szCs w:val="23"/>
          <w:lang w:val="es-MX"/>
        </w:rPr>
        <w:t xml:space="preserve">onflictos </w:t>
      </w:r>
      <w:r w:rsidR="00290AC6" w:rsidRPr="00F81467">
        <w:rPr>
          <w:rFonts w:ascii="Century Gothic" w:eastAsia="MS Mincho" w:hAnsi="Century Gothic" w:cs="Arial"/>
          <w:b w:val="0"/>
          <w:iCs/>
          <w:position w:val="5"/>
          <w:sz w:val="23"/>
          <w:szCs w:val="23"/>
          <w:lang w:val="es-MX"/>
        </w:rPr>
        <w:t>C</w:t>
      </w:r>
      <w:r w:rsidRPr="00F81467">
        <w:rPr>
          <w:rFonts w:ascii="Century Gothic" w:eastAsia="MS Mincho" w:hAnsi="Century Gothic" w:cs="Arial"/>
          <w:b w:val="0"/>
          <w:iCs/>
          <w:position w:val="5"/>
          <w:sz w:val="23"/>
          <w:szCs w:val="23"/>
          <w:lang w:val="es-MX"/>
        </w:rPr>
        <w:t>ompetenciales</w:t>
      </w:r>
      <w:r w:rsidR="00290AC6" w:rsidRPr="00F81467">
        <w:rPr>
          <w:rFonts w:ascii="Century Gothic" w:eastAsia="MS Mincho" w:hAnsi="Century Gothic" w:cs="Arial"/>
          <w:b w:val="0"/>
          <w:iCs/>
          <w:position w:val="5"/>
          <w:sz w:val="23"/>
          <w:szCs w:val="23"/>
          <w:lang w:val="es-MX"/>
        </w:rPr>
        <w:t xml:space="preserve">, </w:t>
      </w:r>
      <w:r w:rsidRPr="00F81467">
        <w:rPr>
          <w:rFonts w:ascii="Century Gothic" w:eastAsia="MS Mincho" w:hAnsi="Century Gothic" w:cs="Arial"/>
          <w:b w:val="0"/>
          <w:iCs/>
          <w:position w:val="5"/>
          <w:sz w:val="23"/>
          <w:szCs w:val="23"/>
          <w:lang w:val="es-MX"/>
        </w:rPr>
        <w:t xml:space="preserve">mismos que se radicaron y fueron debidamente notificados a las partes, los que en la actualidad se encuentra en la Ponencia y mesa designada.  </w:t>
      </w:r>
    </w:p>
    <w:p w14:paraId="6C72DBE6" w14:textId="131AFB89" w:rsidR="00BB77BC" w:rsidRPr="00F81467" w:rsidRDefault="00BB77BC" w:rsidP="00BB77BC">
      <w:pPr>
        <w:pStyle w:val="Sangradetextonormal"/>
        <w:ind w:left="0" w:firstLine="0"/>
        <w:jc w:val="both"/>
        <w:rPr>
          <w:rFonts w:ascii="Century Gothic" w:eastAsia="MS Mincho" w:hAnsi="Century Gothic" w:cs="Arial"/>
          <w:b w:val="0"/>
          <w:bCs/>
          <w:position w:val="5"/>
          <w:sz w:val="23"/>
          <w:szCs w:val="23"/>
        </w:rPr>
      </w:pPr>
    </w:p>
    <w:p w14:paraId="5CB2E073" w14:textId="77777777" w:rsidR="00BB77BC" w:rsidRPr="00F81467" w:rsidRDefault="00BB77BC" w:rsidP="00BB77BC">
      <w:pPr>
        <w:pStyle w:val="Sangradetextonormal"/>
        <w:ind w:left="0" w:firstLine="0"/>
        <w:jc w:val="both"/>
        <w:rPr>
          <w:rFonts w:ascii="Century Gothic" w:eastAsia="MS Mincho" w:hAnsi="Century Gothic" w:cs="Arial"/>
          <w:b w:val="0"/>
          <w:position w:val="5"/>
          <w:sz w:val="23"/>
          <w:szCs w:val="23"/>
        </w:rPr>
      </w:pPr>
    </w:p>
    <w:p w14:paraId="6DC3E065" w14:textId="0D6AFE85" w:rsidR="0031394B" w:rsidRPr="00F81467" w:rsidRDefault="008135CF" w:rsidP="0043701E">
      <w:pPr>
        <w:pStyle w:val="Sangradetextonormal"/>
        <w:numPr>
          <w:ilvl w:val="0"/>
          <w:numId w:val="5"/>
        </w:numPr>
        <w:jc w:val="both"/>
        <w:rPr>
          <w:rFonts w:ascii="Century Gothic" w:eastAsia="MS Mincho" w:hAnsi="Century Gothic" w:cs="Arial"/>
          <w:b w:val="0"/>
          <w:position w:val="5"/>
          <w:sz w:val="23"/>
          <w:szCs w:val="23"/>
        </w:rPr>
      </w:pPr>
      <w:r w:rsidRPr="00F81467">
        <w:rPr>
          <w:rFonts w:ascii="Century Gothic" w:eastAsia="MS Mincho" w:hAnsi="Century Gothic" w:cs="Arial"/>
          <w:b w:val="0"/>
          <w:position w:val="5"/>
          <w:sz w:val="23"/>
          <w:szCs w:val="23"/>
        </w:rPr>
        <w:t>Los Magistrados quedaron enterados de</w:t>
      </w:r>
      <w:r w:rsidR="00F82BD1" w:rsidRPr="00F81467">
        <w:rPr>
          <w:rFonts w:ascii="Century Gothic" w:eastAsia="MS Mincho" w:hAnsi="Century Gothic" w:cs="Arial"/>
          <w:b w:val="0"/>
          <w:position w:val="5"/>
          <w:sz w:val="23"/>
          <w:szCs w:val="23"/>
        </w:rPr>
        <w:t>l</w:t>
      </w:r>
      <w:r w:rsidR="000E1D53" w:rsidRPr="00F81467">
        <w:rPr>
          <w:rFonts w:ascii="Century Gothic" w:eastAsia="MS Mincho" w:hAnsi="Century Gothic" w:cs="Arial"/>
          <w:b w:val="0"/>
          <w:position w:val="5"/>
          <w:sz w:val="23"/>
          <w:szCs w:val="23"/>
        </w:rPr>
        <w:t xml:space="preserve"> </w:t>
      </w:r>
      <w:r w:rsidRPr="00F81467">
        <w:rPr>
          <w:rFonts w:ascii="Century Gothic" w:eastAsia="MS Mincho" w:hAnsi="Century Gothic" w:cs="Arial"/>
          <w:b w:val="0"/>
          <w:position w:val="5"/>
          <w:sz w:val="23"/>
          <w:szCs w:val="23"/>
        </w:rPr>
        <w:t>asunto</w:t>
      </w:r>
      <w:r w:rsidR="000E1D53" w:rsidRPr="00F81467">
        <w:rPr>
          <w:rFonts w:ascii="Century Gothic" w:eastAsia="MS Mincho" w:hAnsi="Century Gothic" w:cs="Arial"/>
          <w:b w:val="0"/>
          <w:position w:val="5"/>
          <w:sz w:val="23"/>
          <w:szCs w:val="23"/>
        </w:rPr>
        <w:t>.</w:t>
      </w:r>
    </w:p>
    <w:p w14:paraId="694F9621" w14:textId="1F444521" w:rsidR="00EF463E" w:rsidRPr="00F81467" w:rsidRDefault="000B7BD0" w:rsidP="000B7BD0">
      <w:pPr>
        <w:rPr>
          <w:rFonts w:ascii="Century Gothic" w:eastAsia="MS Mincho" w:hAnsi="Century Gothic" w:cs="Arial"/>
          <w:position w:val="5"/>
          <w:sz w:val="23"/>
          <w:szCs w:val="23"/>
        </w:rPr>
      </w:pPr>
      <w:r w:rsidRPr="00F81467">
        <w:rPr>
          <w:rFonts w:ascii="Century Gothic" w:eastAsia="MS Mincho" w:hAnsi="Century Gothic" w:cs="Arial"/>
          <w:position w:val="5"/>
          <w:sz w:val="23"/>
          <w:szCs w:val="23"/>
          <w:lang w:val="es-ES_tradnl" w:eastAsia="es-ES"/>
        </w:rPr>
        <w:t xml:space="preserve"> </w:t>
      </w:r>
    </w:p>
    <w:p w14:paraId="60F36A16" w14:textId="77777777" w:rsidR="00EF463E" w:rsidRPr="00F81467"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F81467" w:rsidRDefault="00EF463E" w:rsidP="00EF463E">
      <w:pPr>
        <w:autoSpaceDE w:val="0"/>
        <w:autoSpaceDN w:val="0"/>
        <w:jc w:val="center"/>
        <w:rPr>
          <w:rFonts w:ascii="Century Gothic" w:eastAsia="Calibri" w:hAnsi="Century Gothic" w:cs="Times New Roman"/>
          <w:b/>
          <w:sz w:val="23"/>
          <w:szCs w:val="23"/>
        </w:rPr>
      </w:pPr>
      <w:r w:rsidRPr="00F81467">
        <w:rPr>
          <w:rFonts w:ascii="Century Gothic" w:eastAsia="Calibri" w:hAnsi="Century Gothic" w:cs="Times New Roman"/>
          <w:b/>
          <w:sz w:val="23"/>
          <w:szCs w:val="23"/>
        </w:rPr>
        <w:t>- 4 –</w:t>
      </w:r>
    </w:p>
    <w:p w14:paraId="434C80FF" w14:textId="7F158085" w:rsidR="00EF463E" w:rsidRPr="00F81467" w:rsidRDefault="00EF463E" w:rsidP="00EF463E">
      <w:pPr>
        <w:autoSpaceDE w:val="0"/>
        <w:autoSpaceDN w:val="0"/>
        <w:rPr>
          <w:rFonts w:ascii="Century Gothic" w:eastAsia="Calibri" w:hAnsi="Century Gothic" w:cs="Times New Roman"/>
          <w:b/>
          <w:sz w:val="23"/>
          <w:szCs w:val="23"/>
        </w:rPr>
      </w:pPr>
    </w:p>
    <w:p w14:paraId="76F079D4" w14:textId="77777777" w:rsidR="00EA7947" w:rsidRPr="00F81467" w:rsidRDefault="00EA7947" w:rsidP="00EF463E">
      <w:pPr>
        <w:autoSpaceDE w:val="0"/>
        <w:autoSpaceDN w:val="0"/>
        <w:rPr>
          <w:rFonts w:ascii="Century Gothic" w:eastAsia="Calibri" w:hAnsi="Century Gothic" w:cs="Times New Roman"/>
          <w:b/>
          <w:sz w:val="23"/>
          <w:szCs w:val="23"/>
        </w:rPr>
      </w:pPr>
    </w:p>
    <w:p w14:paraId="68FD7F17" w14:textId="40E85363" w:rsidR="00EF463E" w:rsidRPr="00F81467" w:rsidRDefault="00EF463E" w:rsidP="00EF463E">
      <w:pPr>
        <w:ind w:hanging="576"/>
        <w:rPr>
          <w:rFonts w:ascii="Century Gothic" w:eastAsia="Times New Roman" w:hAnsi="Century Gothic" w:cs="Times New Roman"/>
          <w:sz w:val="23"/>
          <w:szCs w:val="23"/>
          <w:lang w:eastAsia="es-ES"/>
        </w:rPr>
      </w:pPr>
      <w:r w:rsidRPr="00F81467">
        <w:rPr>
          <w:rFonts w:ascii="Century Gothic" w:eastAsia="Times New Roman" w:hAnsi="Century Gothic" w:cs="Times New Roman"/>
          <w:sz w:val="23"/>
          <w:szCs w:val="23"/>
          <w:lang w:eastAsia="es-ES"/>
        </w:rPr>
        <w:t xml:space="preserve">        </w:t>
      </w:r>
      <w:r w:rsidR="005F5AB2" w:rsidRPr="00F81467">
        <w:rPr>
          <w:rFonts w:ascii="Century Gothic" w:eastAsia="Times New Roman" w:hAnsi="Century Gothic" w:cs="Times New Roman"/>
          <w:sz w:val="23"/>
          <w:szCs w:val="23"/>
          <w:lang w:eastAsia="es-ES"/>
        </w:rPr>
        <w:tab/>
      </w:r>
      <w:r w:rsidRPr="00F81467">
        <w:rPr>
          <w:rFonts w:ascii="Century Gothic" w:eastAsia="Times New Roman" w:hAnsi="Century Gothic" w:cs="Times New Roman"/>
          <w:sz w:val="23"/>
          <w:szCs w:val="23"/>
          <w:lang w:eastAsia="es-ES"/>
        </w:rPr>
        <w:t xml:space="preserve">En uso de la voz </w:t>
      </w:r>
      <w:r w:rsidRPr="00F81467">
        <w:rPr>
          <w:rFonts w:ascii="Century Gothic" w:eastAsia="Times New Roman" w:hAnsi="Century Gothic" w:cs="Times New Roman"/>
          <w:b/>
          <w:sz w:val="23"/>
          <w:szCs w:val="23"/>
          <w:lang w:val="es-ES" w:eastAsia="es-ES"/>
        </w:rPr>
        <w:t>el Magistrado Presidente</w:t>
      </w:r>
      <w:r w:rsidRPr="00F81467">
        <w:rPr>
          <w:rFonts w:ascii="Century Gothic" w:eastAsia="Times New Roman" w:hAnsi="Century Gothic" w:cs="Times New Roman"/>
          <w:sz w:val="23"/>
          <w:szCs w:val="23"/>
          <w:lang w:eastAsia="es-ES"/>
        </w:rPr>
        <w:t>:</w:t>
      </w:r>
      <w:r w:rsidR="00C21680" w:rsidRPr="00F81467">
        <w:rPr>
          <w:rFonts w:ascii="Century Gothic" w:eastAsia="Times New Roman" w:hAnsi="Century Gothic" w:cs="Times New Roman"/>
          <w:sz w:val="23"/>
          <w:szCs w:val="23"/>
          <w:lang w:eastAsia="es-ES"/>
        </w:rPr>
        <w:t xml:space="preserve"> </w:t>
      </w:r>
      <w:r w:rsidRPr="00F81467">
        <w:rPr>
          <w:rFonts w:ascii="Century Gothic" w:eastAsia="Times New Roman" w:hAnsi="Century Gothic" w:cs="Times New Roman"/>
          <w:sz w:val="23"/>
          <w:szCs w:val="23"/>
          <w:lang w:eastAsia="es-ES"/>
        </w:rPr>
        <w:t>Secretario nos da cuenta del siguiente punto del orden del día por favor.</w:t>
      </w:r>
    </w:p>
    <w:p w14:paraId="600187FE" w14:textId="77777777" w:rsidR="00EF463E" w:rsidRPr="00F81467" w:rsidRDefault="00EF463E" w:rsidP="00EF463E">
      <w:pPr>
        <w:autoSpaceDE w:val="0"/>
        <w:autoSpaceDN w:val="0"/>
        <w:jc w:val="center"/>
        <w:rPr>
          <w:rFonts w:ascii="Century Gothic" w:eastAsia="Calibri" w:hAnsi="Century Gothic" w:cs="Times New Roman"/>
          <w:b/>
          <w:sz w:val="23"/>
          <w:szCs w:val="23"/>
        </w:rPr>
      </w:pPr>
    </w:p>
    <w:p w14:paraId="35CB1808" w14:textId="59792D37" w:rsidR="00EF463E" w:rsidRPr="00F81467" w:rsidRDefault="00EF463E" w:rsidP="00EF463E">
      <w:pPr>
        <w:rPr>
          <w:rFonts w:ascii="Century Gothic" w:eastAsia="Calibri" w:hAnsi="Century Gothic" w:cs="Verdana"/>
          <w:sz w:val="23"/>
          <w:szCs w:val="23"/>
          <w:lang w:val="es-ES_tradnl"/>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Secretario General de Acuerdos:</w:t>
      </w:r>
      <w:r w:rsidRPr="00F81467">
        <w:rPr>
          <w:rFonts w:ascii="Century Gothic" w:eastAsia="Calibri" w:hAnsi="Century Gothic" w:cs="Times New Roman"/>
          <w:sz w:val="23"/>
          <w:szCs w:val="23"/>
        </w:rPr>
        <w:t xml:space="preserve"> El punto número cuatro del orden del día, </w:t>
      </w:r>
      <w:r w:rsidRPr="00F81467">
        <w:rPr>
          <w:rFonts w:ascii="Century Gothic" w:eastAsia="Calibri" w:hAnsi="Century Gothic" w:cs="Times New Roman"/>
          <w:sz w:val="23"/>
          <w:szCs w:val="23"/>
          <w:lang w:val="es-ES_tradnl"/>
        </w:rPr>
        <w:t xml:space="preserve">es la aprobación del Turno de Recursos de Reclamación y Apelación, </w:t>
      </w:r>
      <w:r w:rsidRPr="00F81467">
        <w:rPr>
          <w:rFonts w:ascii="Century Gothic" w:eastAsia="Calibri" w:hAnsi="Century Gothic" w:cs="Verdana"/>
          <w:sz w:val="23"/>
          <w:szCs w:val="23"/>
          <w:lang w:val="es-ES_tradnl"/>
        </w:rPr>
        <w:t>se somete a consideración la lista de turnos de los recursos que las Salas han remitido para su trámite, misma que fue elaborada conforme a las reglas establecidas por esta Sala Superior, que corresponden a</w:t>
      </w:r>
      <w:r w:rsidR="00F82BD1" w:rsidRPr="00F81467">
        <w:rPr>
          <w:rFonts w:ascii="Century Gothic" w:eastAsia="Calibri" w:hAnsi="Century Gothic" w:cs="Verdana"/>
          <w:sz w:val="23"/>
          <w:szCs w:val="23"/>
          <w:lang w:val="es-ES_tradnl"/>
        </w:rPr>
        <w:t xml:space="preserve"> </w:t>
      </w:r>
      <w:r w:rsidR="00982860" w:rsidRPr="00F81467">
        <w:rPr>
          <w:rFonts w:ascii="Century Gothic" w:eastAsia="Calibri" w:hAnsi="Century Gothic" w:cs="Verdana"/>
          <w:b/>
          <w:bCs/>
          <w:sz w:val="23"/>
          <w:szCs w:val="23"/>
          <w:lang w:val="es-ES_tradnl"/>
        </w:rPr>
        <w:t>12</w:t>
      </w:r>
      <w:r w:rsidR="00696675" w:rsidRPr="00F81467">
        <w:rPr>
          <w:rFonts w:ascii="Century Gothic" w:eastAsia="Calibri" w:hAnsi="Century Gothic" w:cs="Verdana"/>
          <w:b/>
          <w:bCs/>
          <w:sz w:val="23"/>
          <w:szCs w:val="23"/>
          <w:lang w:val="es-ES_tradnl"/>
        </w:rPr>
        <w:t>3</w:t>
      </w:r>
      <w:r w:rsidR="0081249F" w:rsidRPr="00F81467">
        <w:rPr>
          <w:rFonts w:ascii="Century Gothic" w:eastAsia="Calibri" w:hAnsi="Century Gothic" w:cs="Verdana"/>
          <w:b/>
          <w:bCs/>
          <w:sz w:val="23"/>
          <w:szCs w:val="23"/>
          <w:lang w:val="es-ES_tradnl"/>
        </w:rPr>
        <w:t xml:space="preserve"> </w:t>
      </w:r>
      <w:r w:rsidRPr="00F81467">
        <w:rPr>
          <w:rFonts w:ascii="Century Gothic" w:eastAsia="Calibri" w:hAnsi="Century Gothic" w:cs="Verdana"/>
          <w:sz w:val="23"/>
          <w:szCs w:val="23"/>
          <w:lang w:val="es-ES_tradnl"/>
        </w:rPr>
        <w:t>recursos, de los cuales</w:t>
      </w:r>
      <w:r w:rsidR="00A20C38" w:rsidRPr="00F81467">
        <w:rPr>
          <w:rFonts w:ascii="Century Gothic" w:eastAsia="Calibri" w:hAnsi="Century Gothic" w:cs="Verdana"/>
          <w:sz w:val="23"/>
          <w:szCs w:val="23"/>
          <w:lang w:val="es-ES_tradnl"/>
        </w:rPr>
        <w:t xml:space="preserve"> </w:t>
      </w:r>
      <w:r w:rsidR="00F83A2C" w:rsidRPr="00F81467">
        <w:rPr>
          <w:rFonts w:ascii="Century Gothic" w:eastAsia="Calibri" w:hAnsi="Century Gothic" w:cs="Verdana"/>
          <w:b/>
          <w:bCs/>
          <w:sz w:val="23"/>
          <w:szCs w:val="23"/>
          <w:lang w:val="es-ES_tradnl"/>
        </w:rPr>
        <w:t xml:space="preserve">80 </w:t>
      </w:r>
      <w:r w:rsidRPr="00F81467">
        <w:rPr>
          <w:rFonts w:ascii="Century Gothic" w:eastAsia="Calibri" w:hAnsi="Century Gothic" w:cs="Verdana"/>
          <w:sz w:val="23"/>
          <w:szCs w:val="23"/>
          <w:lang w:val="es-ES_tradnl"/>
        </w:rPr>
        <w:t>son de reclamación</w:t>
      </w:r>
      <w:r w:rsidR="004D2370" w:rsidRPr="00F81467">
        <w:rPr>
          <w:rFonts w:ascii="Century Gothic" w:eastAsia="Calibri" w:hAnsi="Century Gothic" w:cs="Verdana"/>
          <w:sz w:val="23"/>
          <w:szCs w:val="23"/>
          <w:lang w:val="es-ES_tradnl"/>
        </w:rPr>
        <w:t xml:space="preserve"> y</w:t>
      </w:r>
      <w:r w:rsidRPr="00F81467">
        <w:rPr>
          <w:rFonts w:ascii="Century Gothic" w:eastAsia="Calibri" w:hAnsi="Century Gothic" w:cs="Verdana"/>
          <w:sz w:val="23"/>
          <w:szCs w:val="23"/>
          <w:lang w:val="es-ES_tradnl"/>
        </w:rPr>
        <w:t xml:space="preserve"> </w:t>
      </w:r>
      <w:r w:rsidR="00F83A2C" w:rsidRPr="00F81467">
        <w:rPr>
          <w:rFonts w:ascii="Century Gothic" w:eastAsia="Calibri" w:hAnsi="Century Gothic" w:cs="Verdana"/>
          <w:b/>
          <w:bCs/>
          <w:sz w:val="23"/>
          <w:szCs w:val="23"/>
          <w:lang w:val="es-ES_tradnl"/>
        </w:rPr>
        <w:t>43</w:t>
      </w:r>
      <w:r w:rsidR="0071618E" w:rsidRPr="00F81467">
        <w:rPr>
          <w:rFonts w:ascii="Century Gothic" w:eastAsia="Calibri" w:hAnsi="Century Gothic" w:cs="Verdana"/>
          <w:b/>
          <w:bCs/>
          <w:sz w:val="23"/>
          <w:szCs w:val="23"/>
          <w:lang w:val="es-ES_tradnl"/>
        </w:rPr>
        <w:t xml:space="preserve"> </w:t>
      </w:r>
      <w:r w:rsidRPr="00F81467">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F81467" w:rsidRDefault="00EF463E" w:rsidP="00EF463E">
      <w:pPr>
        <w:rPr>
          <w:rFonts w:ascii="Century Gothic" w:eastAsia="Calibri" w:hAnsi="Century Gothic" w:cs="Verdana"/>
          <w:sz w:val="23"/>
          <w:szCs w:val="23"/>
          <w:lang w:val="es-ES_tradnl"/>
        </w:rPr>
      </w:pPr>
    </w:p>
    <w:p w14:paraId="16F52AB2" w14:textId="3355684C" w:rsidR="00EF463E" w:rsidRPr="00F81467" w:rsidRDefault="00EF463E" w:rsidP="00EF463E">
      <w:pPr>
        <w:rPr>
          <w:rFonts w:ascii="Century Gothic" w:eastAsia="Calibri" w:hAnsi="Century Gothic" w:cs="Verdana"/>
          <w:bCs/>
          <w:sz w:val="23"/>
          <w:szCs w:val="23"/>
          <w:lang w:val="es-ES_tradnl"/>
        </w:rPr>
      </w:pPr>
      <w:r w:rsidRPr="00F81467">
        <w:rPr>
          <w:rFonts w:ascii="Century Gothic" w:eastAsia="Calibri" w:hAnsi="Century Gothic" w:cs="Verdana"/>
          <w:sz w:val="23"/>
          <w:szCs w:val="23"/>
        </w:rPr>
        <w:t xml:space="preserve">En uso de la voz el </w:t>
      </w:r>
      <w:r w:rsidRPr="00F81467">
        <w:rPr>
          <w:rFonts w:ascii="Century Gothic" w:eastAsia="Calibri" w:hAnsi="Century Gothic" w:cs="Verdana"/>
          <w:b/>
          <w:sz w:val="23"/>
          <w:szCs w:val="23"/>
        </w:rPr>
        <w:t>Magistrado Presidente:</w:t>
      </w:r>
      <w:r w:rsidR="000A7F99" w:rsidRPr="00F81467">
        <w:rPr>
          <w:rFonts w:ascii="Century Gothic" w:eastAsia="Calibri" w:hAnsi="Century Gothic" w:cs="Verdana"/>
          <w:b/>
          <w:sz w:val="23"/>
          <w:szCs w:val="23"/>
        </w:rPr>
        <w:t xml:space="preserve"> </w:t>
      </w:r>
      <w:r w:rsidR="00D016CA" w:rsidRPr="00F81467">
        <w:rPr>
          <w:rFonts w:ascii="Century Gothic" w:eastAsia="Calibri" w:hAnsi="Century Gothic" w:cs="Verdana"/>
          <w:bCs/>
          <w:sz w:val="23"/>
          <w:szCs w:val="23"/>
        </w:rPr>
        <w:t xml:space="preserve">Se somete a su consideración compañeros, la lista de turnos de los recursos de reclamación y apelación, solicito su aprobación para </w:t>
      </w:r>
      <w:r w:rsidR="003F48BD" w:rsidRPr="00F81467">
        <w:rPr>
          <w:rFonts w:ascii="Century Gothic" w:eastAsia="Calibri" w:hAnsi="Century Gothic" w:cs="Verdana"/>
          <w:bCs/>
          <w:sz w:val="23"/>
          <w:szCs w:val="23"/>
        </w:rPr>
        <w:t>la entrega a las ponencias y mesas correspondientes, si no tienen ninguna consideración, nos toma la votación, Secretario, por favor.</w:t>
      </w:r>
    </w:p>
    <w:p w14:paraId="5673ABA8" w14:textId="77777777" w:rsidR="00EF463E" w:rsidRPr="00F81467" w:rsidRDefault="00EF463E" w:rsidP="00EF463E">
      <w:pPr>
        <w:rPr>
          <w:rFonts w:ascii="Century Gothic" w:eastAsia="Calibri" w:hAnsi="Century Gothic" w:cs="Verdana"/>
          <w:sz w:val="23"/>
          <w:szCs w:val="23"/>
          <w:lang w:val="es-ES_tradnl"/>
        </w:rPr>
      </w:pPr>
    </w:p>
    <w:p w14:paraId="53A3500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Como ordena Presidente.</w:t>
      </w:r>
    </w:p>
    <w:p w14:paraId="3B43020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85BCDFB" w14:textId="77777777" w:rsidR="001C22D1" w:rsidRPr="00F81467" w:rsidRDefault="001C22D1" w:rsidP="001C22D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44F9C670" w14:textId="77777777" w:rsidR="001C22D1" w:rsidRPr="00F81467" w:rsidRDefault="001C22D1" w:rsidP="001C22D1">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3500C3CE" w14:textId="184F52F7" w:rsidR="001C22D1" w:rsidRPr="00F81467" w:rsidRDefault="001C22D1" w:rsidP="001C22D1">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2061C31C" w14:textId="77777777" w:rsidR="001C22D1" w:rsidRPr="00F81467" w:rsidRDefault="001C22D1" w:rsidP="001C22D1">
      <w:pPr>
        <w:autoSpaceDE w:val="0"/>
        <w:autoSpaceDN w:val="0"/>
        <w:rPr>
          <w:rFonts w:ascii="Century Gothic" w:eastAsia="Calibri" w:hAnsi="Century Gothic" w:cs="Times New Roman"/>
          <w:sz w:val="23"/>
          <w:szCs w:val="23"/>
        </w:rPr>
      </w:pPr>
    </w:p>
    <w:p w14:paraId="35D6938A" w14:textId="7964857B" w:rsidR="00EF463E" w:rsidRPr="00F81467" w:rsidRDefault="00EF463E" w:rsidP="001C22D1">
      <w:pPr>
        <w:autoSpaceDE w:val="0"/>
        <w:autoSpaceDN w:val="0"/>
        <w:rPr>
          <w:rFonts w:ascii="Century Gothic" w:eastAsia="Calibri" w:hAnsi="Century Gothic" w:cs="Times New Roman"/>
          <w:sz w:val="23"/>
          <w:szCs w:val="23"/>
        </w:rPr>
      </w:pPr>
      <w:r w:rsidRPr="00F81467">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F81467"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81467"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247C5A70"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ACU/SS/02/</w:t>
            </w:r>
            <w:r w:rsidR="00F83A2C" w:rsidRPr="00F81467">
              <w:rPr>
                <w:rFonts w:ascii="Century Gothic" w:eastAsia="Calibri" w:hAnsi="Century Gothic" w:cs="Verdana"/>
                <w:b/>
                <w:sz w:val="23"/>
                <w:szCs w:val="23"/>
                <w:lang w:val="es-ES" w:eastAsia="es-ES"/>
              </w:rPr>
              <w:t>10</w:t>
            </w:r>
            <w:r w:rsidR="00E24097" w:rsidRPr="00F81467">
              <w:rPr>
                <w:rFonts w:ascii="Century Gothic" w:eastAsia="Calibri" w:hAnsi="Century Gothic" w:cs="Verdana"/>
                <w:b/>
                <w:sz w:val="23"/>
                <w:szCs w:val="23"/>
                <w:lang w:val="es-ES" w:eastAsia="es-ES"/>
              </w:rPr>
              <w:t>/O/202</w:t>
            </w:r>
            <w:r w:rsidR="00441281" w:rsidRPr="00F81467">
              <w:rPr>
                <w:rFonts w:ascii="Century Gothic" w:eastAsia="Calibri" w:hAnsi="Century Gothic" w:cs="Verdana"/>
                <w:b/>
                <w:sz w:val="23"/>
                <w:szCs w:val="23"/>
                <w:lang w:val="es-ES" w:eastAsia="es-ES"/>
              </w:rPr>
              <w:t>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Con fundamento en el artículo 8, numeral 1, fracciones XIV y XVII, de la Ley Orgánica del Tribunal de Justicia Administrativa del Estado y</w:t>
            </w:r>
            <w:r w:rsidR="003A286C" w:rsidRPr="00F81467">
              <w:rPr>
                <w:rFonts w:ascii="Century Gothic" w:eastAsia="Calibri" w:hAnsi="Century Gothic" w:cs="Verdana"/>
                <w:sz w:val="23"/>
                <w:szCs w:val="23"/>
              </w:rPr>
              <w:t xml:space="preserve"> 25, fracción VI</w:t>
            </w:r>
            <w:r w:rsidRPr="00F81467">
              <w:rPr>
                <w:rFonts w:ascii="Century Gothic" w:eastAsia="Calibri" w:hAnsi="Century Gothic" w:cs="Verdana"/>
                <w:sz w:val="23"/>
                <w:szCs w:val="23"/>
              </w:rPr>
              <w:t xml:space="preserve">, del Reglamento Interno del Tribunal de Justicia Administrativa del Estado de Jalisco, </w:t>
            </w:r>
            <w:r w:rsidRPr="00F81467">
              <w:rPr>
                <w:rFonts w:ascii="Century Gothic" w:eastAsia="Calibri" w:hAnsi="Century Gothic" w:cs="Verdana"/>
                <w:sz w:val="23"/>
                <w:szCs w:val="23"/>
                <w:lang w:eastAsia="es-ES"/>
              </w:rPr>
              <w:t>los Magistrados integrantes de la Sala Superior</w:t>
            </w:r>
            <w:r w:rsidRPr="00F81467">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F81467" w:rsidRDefault="00EF463E" w:rsidP="00EF463E">
      <w:pPr>
        <w:autoSpaceDE w:val="0"/>
        <w:autoSpaceDN w:val="0"/>
        <w:rPr>
          <w:rFonts w:ascii="Century Gothic" w:eastAsia="Times New Roman" w:hAnsi="Century Gothic" w:cs="Verdana"/>
          <w:b/>
          <w:sz w:val="23"/>
          <w:szCs w:val="23"/>
          <w:lang w:eastAsia="es-ES"/>
        </w:rPr>
      </w:pPr>
    </w:p>
    <w:p w14:paraId="5BD1D24B" w14:textId="027EC29D" w:rsidR="00480CE6" w:rsidRPr="00F81467" w:rsidRDefault="00480CE6" w:rsidP="00EF463E">
      <w:pPr>
        <w:autoSpaceDE w:val="0"/>
        <w:autoSpaceDN w:val="0"/>
        <w:rPr>
          <w:rFonts w:ascii="Century Gothic" w:eastAsia="Times New Roman" w:hAnsi="Century Gothic" w:cs="Verdana"/>
          <w:b/>
          <w:sz w:val="23"/>
          <w:szCs w:val="23"/>
          <w:lang w:eastAsia="es-ES"/>
        </w:rPr>
      </w:pPr>
    </w:p>
    <w:p w14:paraId="53FCB99B" w14:textId="77777777" w:rsidR="00EA7947" w:rsidRPr="00F81467" w:rsidRDefault="00EA7947" w:rsidP="00EF463E">
      <w:pPr>
        <w:autoSpaceDE w:val="0"/>
        <w:autoSpaceDN w:val="0"/>
        <w:rPr>
          <w:rFonts w:ascii="Century Gothic" w:eastAsia="Times New Roman" w:hAnsi="Century Gothic" w:cs="Verdana"/>
          <w:b/>
          <w:sz w:val="23"/>
          <w:szCs w:val="23"/>
          <w:lang w:eastAsia="es-ES"/>
        </w:rPr>
      </w:pPr>
    </w:p>
    <w:p w14:paraId="759A36CB" w14:textId="23809973" w:rsidR="00EF463E" w:rsidRPr="00F81467" w:rsidRDefault="00EF463E" w:rsidP="0049679C">
      <w:pPr>
        <w:autoSpaceDE w:val="0"/>
        <w:autoSpaceDN w:val="0"/>
        <w:jc w:val="center"/>
        <w:rPr>
          <w:rFonts w:ascii="Century Gothic" w:eastAsia="Times New Roman" w:hAnsi="Century Gothic" w:cs="Verdana"/>
          <w:b/>
          <w:sz w:val="23"/>
          <w:szCs w:val="23"/>
          <w:lang w:val="es-ES" w:eastAsia="es-ES"/>
        </w:rPr>
      </w:pPr>
      <w:r w:rsidRPr="00F81467">
        <w:rPr>
          <w:rFonts w:ascii="Century Gothic" w:eastAsia="Times New Roman" w:hAnsi="Century Gothic" w:cs="Verdana"/>
          <w:b/>
          <w:sz w:val="23"/>
          <w:szCs w:val="23"/>
          <w:lang w:val="es-ES" w:eastAsia="es-ES"/>
        </w:rPr>
        <w:t>- 5 –</w:t>
      </w:r>
    </w:p>
    <w:p w14:paraId="3591E8B0" w14:textId="77777777" w:rsidR="00480CE6" w:rsidRPr="00F81467" w:rsidRDefault="00480CE6"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F81467" w:rsidRDefault="00EF463E" w:rsidP="00EF463E">
      <w:pPr>
        <w:ind w:hanging="576"/>
        <w:rPr>
          <w:rFonts w:ascii="Century Gothic" w:eastAsia="Times New Roman" w:hAnsi="Century Gothic" w:cs="Times New Roman"/>
          <w:sz w:val="23"/>
          <w:szCs w:val="23"/>
          <w:lang w:eastAsia="es-ES"/>
        </w:rPr>
      </w:pPr>
      <w:r w:rsidRPr="00F81467">
        <w:rPr>
          <w:rFonts w:ascii="Century Gothic" w:eastAsia="Times New Roman" w:hAnsi="Century Gothic" w:cs="Times New Roman"/>
          <w:sz w:val="23"/>
          <w:szCs w:val="23"/>
          <w:lang w:eastAsia="es-ES"/>
        </w:rPr>
        <w:t xml:space="preserve">        En uso de la voz </w:t>
      </w:r>
      <w:r w:rsidRPr="00F81467">
        <w:rPr>
          <w:rFonts w:ascii="Century Gothic" w:eastAsia="Times New Roman" w:hAnsi="Century Gothic" w:cs="Times New Roman"/>
          <w:b/>
          <w:sz w:val="23"/>
          <w:szCs w:val="23"/>
          <w:lang w:val="es-ES" w:eastAsia="es-ES"/>
        </w:rPr>
        <w:t>el Magistrado Presidente</w:t>
      </w:r>
      <w:r w:rsidRPr="00F81467">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F81467"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F81467" w:rsidRDefault="00EF463E" w:rsidP="00EF463E">
      <w:pPr>
        <w:autoSpaceDE w:val="0"/>
        <w:autoSpaceDN w:val="0"/>
        <w:rPr>
          <w:rFonts w:ascii="Century Gothic" w:eastAsia="Calibri" w:hAnsi="Century Gothic" w:cs="Times New Roman"/>
          <w:sz w:val="23"/>
          <w:szCs w:val="23"/>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 xml:space="preserve">Secretario General de Acuerdos: </w:t>
      </w:r>
      <w:r w:rsidRPr="00F81467">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F81467" w:rsidRDefault="00EF463E" w:rsidP="00EF463E">
      <w:pPr>
        <w:autoSpaceDE w:val="0"/>
        <w:autoSpaceDN w:val="0"/>
        <w:rPr>
          <w:rFonts w:ascii="Century Gothic" w:eastAsia="Calibri" w:hAnsi="Century Gothic" w:cs="Times New Roman"/>
          <w:sz w:val="23"/>
          <w:szCs w:val="23"/>
        </w:rPr>
      </w:pPr>
    </w:p>
    <w:p w14:paraId="06045AE8" w14:textId="77777777" w:rsidR="00EF463E" w:rsidRPr="00F81467" w:rsidRDefault="00EF463E" w:rsidP="00EF463E">
      <w:pPr>
        <w:autoSpaceDE w:val="0"/>
        <w:autoSpaceDN w:val="0"/>
        <w:rPr>
          <w:rFonts w:ascii="Century Gothic" w:eastAsia="Calibri" w:hAnsi="Century Gothic" w:cs="Times New Roman"/>
          <w:sz w:val="23"/>
          <w:szCs w:val="23"/>
        </w:rPr>
      </w:pPr>
      <w:r w:rsidRPr="00F81467">
        <w:rPr>
          <w:rFonts w:ascii="Century Gothic" w:eastAsia="Calibri" w:hAnsi="Century Gothic" w:cs="Times New Roman"/>
          <w:sz w:val="23"/>
          <w:szCs w:val="23"/>
        </w:rPr>
        <w:t xml:space="preserve">En uso de la voz </w:t>
      </w:r>
      <w:r w:rsidRPr="00F81467">
        <w:rPr>
          <w:rFonts w:ascii="Century Gothic" w:eastAsia="Times New Roman" w:hAnsi="Century Gothic" w:cs="Times New Roman"/>
          <w:b/>
          <w:sz w:val="23"/>
          <w:szCs w:val="23"/>
          <w:lang w:val="es-ES" w:eastAsia="es-ES"/>
        </w:rPr>
        <w:t>el Magistrado Presidente</w:t>
      </w:r>
      <w:r w:rsidRPr="00F81467">
        <w:rPr>
          <w:rFonts w:ascii="Century Gothic" w:eastAsia="Calibri" w:hAnsi="Century Gothic" w:cs="Times New Roman"/>
          <w:b/>
          <w:sz w:val="23"/>
          <w:szCs w:val="23"/>
        </w:rPr>
        <w:t xml:space="preserve">: </w:t>
      </w:r>
      <w:r w:rsidRPr="00F81467">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F81467" w:rsidRDefault="00EF463E" w:rsidP="00EF463E">
      <w:pPr>
        <w:autoSpaceDE w:val="0"/>
        <w:autoSpaceDN w:val="0"/>
        <w:rPr>
          <w:rFonts w:ascii="Century Gothic" w:eastAsia="Calibri" w:hAnsi="Century Gothic" w:cs="Times New Roman"/>
          <w:sz w:val="23"/>
          <w:szCs w:val="23"/>
        </w:rPr>
      </w:pPr>
    </w:p>
    <w:p w14:paraId="1DEBBDC5" w14:textId="77777777" w:rsidR="00EF463E" w:rsidRPr="00F81467" w:rsidRDefault="00EF463E" w:rsidP="00EF463E">
      <w:pPr>
        <w:autoSpaceDE w:val="0"/>
        <w:autoSpaceDN w:val="0"/>
        <w:rPr>
          <w:rFonts w:ascii="Century Gothic" w:eastAsia="Calibri" w:hAnsi="Century Gothic" w:cs="Times New Roman"/>
          <w:sz w:val="23"/>
          <w:szCs w:val="23"/>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 xml:space="preserve">Secretario General de Acuerdos: </w:t>
      </w:r>
      <w:r w:rsidRPr="00F81467">
        <w:rPr>
          <w:rFonts w:ascii="Century Gothic" w:eastAsia="Calibri" w:hAnsi="Century Gothic" w:cs="Times New Roman"/>
          <w:sz w:val="23"/>
          <w:szCs w:val="23"/>
        </w:rPr>
        <w:t xml:space="preserve">Magistrados iniciamos con los proyectos propuestos por la </w:t>
      </w:r>
      <w:r w:rsidRPr="00F81467">
        <w:rPr>
          <w:rFonts w:ascii="Century Gothic" w:eastAsia="Calibri" w:hAnsi="Century Gothic" w:cs="Times New Roman"/>
          <w:b/>
          <w:sz w:val="23"/>
          <w:szCs w:val="23"/>
        </w:rPr>
        <w:t>Primera Ponencia</w:t>
      </w:r>
      <w:r w:rsidRPr="00F81467">
        <w:rPr>
          <w:rFonts w:ascii="Century Gothic" w:eastAsia="Calibri" w:hAnsi="Century Gothic" w:cs="Times New Roman"/>
          <w:sz w:val="23"/>
          <w:szCs w:val="23"/>
        </w:rPr>
        <w:t>.</w:t>
      </w:r>
    </w:p>
    <w:p w14:paraId="77DBF6B8" w14:textId="77777777" w:rsidR="00EF463E" w:rsidRPr="00F81467" w:rsidRDefault="00EF463E" w:rsidP="00EF463E">
      <w:pPr>
        <w:autoSpaceDE w:val="0"/>
        <w:autoSpaceDN w:val="0"/>
        <w:rPr>
          <w:rFonts w:ascii="Century Gothic" w:eastAsia="Calibri" w:hAnsi="Century Gothic" w:cs="Times New Roman"/>
          <w:sz w:val="23"/>
          <w:szCs w:val="23"/>
        </w:rPr>
      </w:pPr>
    </w:p>
    <w:p w14:paraId="4C94EDF9" w14:textId="0D23E91E"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el</w:t>
      </w:r>
      <w:r w:rsidRPr="00F81467">
        <w:rPr>
          <w:rFonts w:ascii="Century Gothic" w:eastAsia="Times New Roman" w:hAnsi="Century Gothic" w:cs="Times New Roman"/>
          <w:b/>
          <w:sz w:val="23"/>
          <w:szCs w:val="23"/>
          <w:lang w:val="es-ES" w:eastAsia="es-ES"/>
        </w:rPr>
        <w:t xml:space="preserve"> Magistrado 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F6DAC"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Recurso de Reclamació</w:t>
      </w:r>
      <w:r w:rsidR="00A844B2" w:rsidRPr="00F81467">
        <w:rPr>
          <w:rFonts w:ascii="Century Gothic" w:eastAsia="Times New Roman" w:hAnsi="Century Gothic" w:cs="Verdana"/>
          <w:b/>
          <w:sz w:val="23"/>
          <w:szCs w:val="23"/>
          <w:lang w:val="es-ES" w:eastAsia="es-ES"/>
        </w:rPr>
        <w:t>n</w:t>
      </w:r>
      <w:r w:rsidR="004E3AAA" w:rsidRPr="00F81467">
        <w:rPr>
          <w:rFonts w:ascii="Century Gothic" w:eastAsia="Times New Roman" w:hAnsi="Century Gothic" w:cs="Verdana"/>
          <w:b/>
          <w:sz w:val="23"/>
          <w:szCs w:val="23"/>
          <w:lang w:val="es-ES" w:eastAsia="es-ES"/>
        </w:rPr>
        <w:t xml:space="preserve"> </w:t>
      </w:r>
      <w:r w:rsidR="00924418" w:rsidRPr="00F81467">
        <w:rPr>
          <w:rFonts w:ascii="Century Gothic" w:eastAsia="Times New Roman" w:hAnsi="Century Gothic" w:cs="Verdana"/>
          <w:b/>
          <w:sz w:val="23"/>
          <w:szCs w:val="23"/>
          <w:lang w:val="es-ES" w:eastAsia="es-ES"/>
        </w:rPr>
        <w:t>943/2026 Juicio en línea.</w:t>
      </w:r>
    </w:p>
    <w:p w14:paraId="087A507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el</w:t>
      </w:r>
      <w:r w:rsidRPr="00F81467">
        <w:rPr>
          <w:rFonts w:ascii="Century Gothic" w:eastAsia="Times New Roman" w:hAnsi="Century Gothic" w:cs="Times New Roman"/>
          <w:b/>
          <w:sz w:val="23"/>
          <w:szCs w:val="23"/>
          <w:lang w:val="es-ES" w:eastAsia="es-ES"/>
        </w:rPr>
        <w:t xml:space="preserve"> Magistrado Presidente</w:t>
      </w:r>
      <w:r w:rsidRPr="00F81467">
        <w:rPr>
          <w:rFonts w:ascii="Century Gothic" w:eastAsia="Times New Roman" w:hAnsi="Century Gothic" w:cs="Verdana"/>
          <w:b/>
          <w:sz w:val="23"/>
          <w:szCs w:val="23"/>
          <w:lang w:val="es-ES" w:eastAsia="es-ES"/>
        </w:rPr>
        <w:t xml:space="preserve">: </w:t>
      </w:r>
      <w:r w:rsidRPr="00F81467">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B4CE4A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12D490C" w14:textId="2CFEDB44" w:rsidR="00C34A43" w:rsidRPr="00F81467" w:rsidRDefault="00C34A43" w:rsidP="00C34A4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61580788" w14:textId="77777777" w:rsidR="00C34A43" w:rsidRPr="00F81467" w:rsidRDefault="00C34A43" w:rsidP="00C34A4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218E0793" w14:textId="4130730F" w:rsidR="00EF463E" w:rsidRPr="00F81467" w:rsidRDefault="00C34A43" w:rsidP="00C34A43">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r w:rsidR="00462723" w:rsidRPr="00F81467">
        <w:rPr>
          <w:rFonts w:ascii="Century Gothic" w:eastAsia="Calibri" w:hAnsi="Century Gothic" w:cs="Times New Roman"/>
          <w:b/>
          <w:bCs/>
          <w:sz w:val="23"/>
          <w:szCs w:val="23"/>
        </w:rPr>
        <w:t>.</w:t>
      </w:r>
    </w:p>
    <w:p w14:paraId="7BC9CB13" w14:textId="77777777" w:rsidR="00C34A43" w:rsidRPr="00F81467" w:rsidRDefault="00C34A43" w:rsidP="00C34A43">
      <w:pPr>
        <w:autoSpaceDE w:val="0"/>
        <w:autoSpaceDN w:val="0"/>
        <w:rPr>
          <w:rFonts w:ascii="Calibri" w:eastAsia="Calibri" w:hAnsi="Calibri" w:cs="Times New Roman"/>
          <w:sz w:val="23"/>
          <w:szCs w:val="23"/>
        </w:rPr>
      </w:pPr>
    </w:p>
    <w:p w14:paraId="60C5449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241C4D06"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ACU/SS/03/</w:t>
            </w:r>
            <w:r w:rsidR="00924418" w:rsidRPr="00F81467">
              <w:rPr>
                <w:rFonts w:ascii="Century Gothic" w:eastAsia="Calibri" w:hAnsi="Century Gothic" w:cs="Verdana"/>
                <w:b/>
                <w:sz w:val="23"/>
                <w:szCs w:val="23"/>
              </w:rPr>
              <w:t>10</w:t>
            </w:r>
            <w:r w:rsidR="00E24097" w:rsidRPr="00F81467">
              <w:rPr>
                <w:rFonts w:ascii="Century Gothic" w:eastAsia="Calibri" w:hAnsi="Century Gothic" w:cs="Verdana"/>
                <w:b/>
                <w:sz w:val="23"/>
                <w:szCs w:val="23"/>
                <w:lang w:val="es-ES" w:eastAsia="es-ES"/>
              </w:rPr>
              <w:t>/O/202</w:t>
            </w:r>
            <w:r w:rsidR="00AE0C9A" w:rsidRPr="00F81467">
              <w:rPr>
                <w:rFonts w:ascii="Century Gothic" w:eastAsia="Calibri" w:hAnsi="Century Gothic" w:cs="Verdana"/>
                <w:b/>
                <w:sz w:val="23"/>
                <w:szCs w:val="23"/>
                <w:lang w:val="es-ES" w:eastAsia="es-ES"/>
              </w:rPr>
              <w:t>6</w:t>
            </w:r>
            <w:r w:rsidRPr="00F81467">
              <w:rPr>
                <w:rFonts w:ascii="Century Gothic" w:eastAsia="Calibri" w:hAnsi="Century Gothic" w:cs="Verdana"/>
                <w:b/>
                <w:sz w:val="23"/>
                <w:szCs w:val="23"/>
              </w:rPr>
              <w:t>.</w:t>
            </w:r>
            <w:r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62D6E"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Reglamento Interno del Tribunal de Justicia Administrativa del Estado de Jalisco</w:t>
            </w:r>
            <w:r w:rsidRPr="00F81467">
              <w:rPr>
                <w:rFonts w:ascii="Century Gothic" w:eastAsia="Calibri" w:hAnsi="Century Gothic" w:cs="Times New Roman"/>
                <w:sz w:val="23"/>
                <w:szCs w:val="23"/>
              </w:rPr>
              <w:t xml:space="preserve">, </w:t>
            </w:r>
            <w:r w:rsidRPr="00F81467">
              <w:rPr>
                <w:rFonts w:ascii="Century Gothic" w:eastAsia="Calibri" w:hAnsi="Century Gothic" w:cs="Verdana"/>
                <w:sz w:val="23"/>
                <w:szCs w:val="23"/>
              </w:rPr>
              <w:t xml:space="preserve">los Magistrados integrantes de la Sala Superior, aprobaron por </w:t>
            </w:r>
            <w:r w:rsidR="00E24097"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de Reclamación </w:t>
            </w:r>
            <w:r w:rsidR="004240F6" w:rsidRPr="00F81467">
              <w:rPr>
                <w:rFonts w:ascii="Century Gothic" w:eastAsia="Calibri" w:hAnsi="Century Gothic" w:cs="Verdana"/>
                <w:sz w:val="23"/>
                <w:szCs w:val="23"/>
              </w:rPr>
              <w:t>943/2026 juicio en línea.</w:t>
            </w:r>
          </w:p>
        </w:tc>
      </w:tr>
    </w:tbl>
    <w:p w14:paraId="5471951E" w14:textId="77777777" w:rsidR="00EF463E" w:rsidRPr="00F81467" w:rsidRDefault="00EF463E" w:rsidP="00EF463E">
      <w:pPr>
        <w:rPr>
          <w:rFonts w:ascii="Century Gothic" w:eastAsia="Times New Roman" w:hAnsi="Century Gothic" w:cs="Times New Roman"/>
          <w:sz w:val="23"/>
          <w:szCs w:val="23"/>
          <w:lang w:eastAsia="es-ES"/>
        </w:rPr>
      </w:pPr>
    </w:p>
    <w:p w14:paraId="247270E6" w14:textId="7661BFF2"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el</w:t>
      </w:r>
      <w:r w:rsidRPr="00F81467">
        <w:rPr>
          <w:rFonts w:ascii="Century Gothic" w:eastAsia="Times New Roman" w:hAnsi="Century Gothic" w:cs="Times New Roman"/>
          <w:b/>
          <w:sz w:val="23"/>
          <w:szCs w:val="23"/>
          <w:lang w:val="es-ES" w:eastAsia="es-ES"/>
        </w:rPr>
        <w:t xml:space="preserve"> Magistrado 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5615C2" w:rsidRPr="00F81467">
        <w:rPr>
          <w:rFonts w:ascii="Century Gothic" w:eastAsia="Times New Roman" w:hAnsi="Century Gothic" w:cs="Verdana"/>
          <w:sz w:val="23"/>
          <w:szCs w:val="23"/>
          <w:lang w:val="es-ES" w:eastAsia="es-ES"/>
        </w:rPr>
        <w:t xml:space="preserve"> expediente </w:t>
      </w:r>
      <w:r w:rsidR="00397660" w:rsidRPr="00F81467">
        <w:rPr>
          <w:rFonts w:ascii="Century Gothic" w:eastAsia="Times New Roman" w:hAnsi="Century Gothic" w:cs="Verdana"/>
          <w:b/>
          <w:bCs/>
          <w:sz w:val="23"/>
          <w:szCs w:val="23"/>
          <w:lang w:val="es-ES" w:eastAsia="es-ES"/>
        </w:rPr>
        <w:t>Recurs</w:t>
      </w:r>
      <w:r w:rsidR="0069393D" w:rsidRPr="00F81467">
        <w:rPr>
          <w:rFonts w:ascii="Century Gothic" w:eastAsia="Times New Roman" w:hAnsi="Century Gothic" w:cs="Verdana"/>
          <w:b/>
          <w:bCs/>
          <w:sz w:val="23"/>
          <w:szCs w:val="23"/>
          <w:lang w:val="es-ES" w:eastAsia="es-ES"/>
        </w:rPr>
        <w:t xml:space="preserve">o de Reclamación </w:t>
      </w:r>
      <w:r w:rsidR="002007F1" w:rsidRPr="00F81467">
        <w:rPr>
          <w:rFonts w:ascii="Century Gothic" w:eastAsia="Times New Roman" w:hAnsi="Century Gothic" w:cs="Verdana"/>
          <w:b/>
          <w:bCs/>
          <w:sz w:val="23"/>
          <w:szCs w:val="23"/>
          <w:lang w:val="es-ES" w:eastAsia="es-ES"/>
        </w:rPr>
        <w:t>992/2026.</w:t>
      </w:r>
    </w:p>
    <w:p w14:paraId="5561E89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el</w:t>
      </w:r>
      <w:r w:rsidRPr="00F81467">
        <w:rPr>
          <w:rFonts w:ascii="Century Gothic" w:eastAsia="Times New Roman" w:hAnsi="Century Gothic" w:cs="Times New Roman"/>
          <w:b/>
          <w:sz w:val="23"/>
          <w:szCs w:val="23"/>
          <w:lang w:val="es-ES" w:eastAsia="es-ES"/>
        </w:rPr>
        <w:t xml:space="preserve"> Magistrado 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9109E05"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A669795" w14:textId="77777777" w:rsidR="00A3667F" w:rsidRPr="00F81467" w:rsidRDefault="00A3667F" w:rsidP="00A3667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CD20405" w14:textId="77777777" w:rsidR="00A3667F" w:rsidRPr="00F81467" w:rsidRDefault="00A3667F" w:rsidP="00A3667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BA3E024" w14:textId="5B516D04" w:rsidR="00EF463E" w:rsidRPr="00F81467" w:rsidRDefault="00A3667F" w:rsidP="00A3667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08DABDD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7FADD06A"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ACU/SS/04/</w:t>
            </w:r>
            <w:r w:rsidR="002007F1" w:rsidRPr="00F81467">
              <w:rPr>
                <w:rFonts w:ascii="Century Gothic" w:eastAsia="Calibri" w:hAnsi="Century Gothic" w:cs="Verdana"/>
                <w:b/>
                <w:sz w:val="23"/>
                <w:szCs w:val="23"/>
              </w:rPr>
              <w:t>10</w:t>
            </w:r>
            <w:r w:rsidR="00EA1F3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E61346" w:rsidRPr="00F8146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E61346" w:rsidRPr="00F81467">
              <w:rPr>
                <w:rFonts w:ascii="Century Gothic" w:eastAsia="Calibri" w:hAnsi="Century Gothic" w:cs="Times New Roman"/>
                <w:sz w:val="23"/>
                <w:szCs w:val="23"/>
              </w:rPr>
              <w:t xml:space="preserve">, </w:t>
            </w:r>
            <w:r w:rsidR="00E61346" w:rsidRPr="00F81467">
              <w:rPr>
                <w:rFonts w:ascii="Century Gothic" w:eastAsia="Calibri" w:hAnsi="Century Gothic" w:cs="Verdana"/>
                <w:sz w:val="23"/>
                <w:szCs w:val="23"/>
              </w:rPr>
              <w:t xml:space="preserve">los </w:t>
            </w:r>
            <w:r w:rsidR="00E61346" w:rsidRPr="00F81467">
              <w:rPr>
                <w:rFonts w:ascii="Century Gothic" w:eastAsia="Calibri" w:hAnsi="Century Gothic" w:cs="Verdana"/>
                <w:sz w:val="23"/>
                <w:szCs w:val="23"/>
              </w:rPr>
              <w:lastRenderedPageBreak/>
              <w:t xml:space="preserve">Magistrados integrantes de la Sala Superior, aprobaron por unanimidad de votos el proyecto de sentencia del expediente Recurso de Reclamación </w:t>
            </w:r>
            <w:r w:rsidR="002007F1" w:rsidRPr="00F81467">
              <w:rPr>
                <w:rFonts w:ascii="Century Gothic" w:eastAsia="Calibri" w:hAnsi="Century Gothic" w:cs="Verdana"/>
                <w:sz w:val="23"/>
                <w:szCs w:val="23"/>
              </w:rPr>
              <w:t>992/2026.</w:t>
            </w:r>
          </w:p>
        </w:tc>
      </w:tr>
    </w:tbl>
    <w:p w14:paraId="182998E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EDC7CFD" w14:textId="12395C4C"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el</w:t>
      </w:r>
      <w:r w:rsidRPr="00F81467">
        <w:rPr>
          <w:rFonts w:ascii="Century Gothic" w:eastAsia="Times New Roman" w:hAnsi="Century Gothic" w:cs="Times New Roman"/>
          <w:b/>
          <w:sz w:val="23"/>
          <w:szCs w:val="23"/>
          <w:lang w:val="es-ES" w:eastAsia="es-ES"/>
        </w:rPr>
        <w:t xml:space="preserve"> Magistrado 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F6DAC"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8C5FD2" w:rsidRPr="00F81467">
        <w:rPr>
          <w:rFonts w:ascii="Century Gothic" w:eastAsia="Times New Roman" w:hAnsi="Century Gothic" w:cs="Verdana"/>
          <w:b/>
          <w:sz w:val="23"/>
          <w:szCs w:val="23"/>
          <w:lang w:val="es-ES" w:eastAsia="es-ES"/>
        </w:rPr>
        <w:t>Reclamación</w:t>
      </w:r>
      <w:r w:rsidR="002007F1" w:rsidRPr="00F81467">
        <w:rPr>
          <w:rFonts w:ascii="Century Gothic" w:eastAsia="Times New Roman" w:hAnsi="Century Gothic" w:cs="Verdana"/>
          <w:b/>
          <w:sz w:val="23"/>
          <w:szCs w:val="23"/>
          <w:lang w:val="es-ES" w:eastAsia="es-ES"/>
        </w:rPr>
        <w:t xml:space="preserve"> 1000/2026.</w:t>
      </w:r>
    </w:p>
    <w:p w14:paraId="3BB3B4ED" w14:textId="001A7E00"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AC47011" w14:textId="0E527F1F" w:rsidR="00980E4C" w:rsidRPr="00F81467" w:rsidRDefault="00980E4C" w:rsidP="00980E4C">
      <w:pPr>
        <w:tabs>
          <w:tab w:val="left" w:pos="4678"/>
        </w:tabs>
        <w:autoSpaceDE w:val="0"/>
        <w:autoSpaceDN w:val="0"/>
        <w:rPr>
          <w:rFonts w:ascii="Century Gothic" w:hAnsi="Century Gothic" w:cs="Arial"/>
          <w:b/>
          <w:sz w:val="23"/>
          <w:szCs w:val="23"/>
        </w:rPr>
      </w:pPr>
      <w:r w:rsidRPr="00F81467">
        <w:rPr>
          <w:rFonts w:ascii="Century Gothic" w:hAnsi="Century Gothic" w:cs="Arial"/>
          <w:bCs/>
          <w:sz w:val="23"/>
          <w:szCs w:val="23"/>
        </w:rPr>
        <w:t xml:space="preserve">En uso de la voz el </w:t>
      </w:r>
      <w:r w:rsidRPr="00F81467">
        <w:rPr>
          <w:rFonts w:ascii="Century Gothic" w:hAnsi="Century Gothic" w:cs="Arial"/>
          <w:b/>
          <w:sz w:val="23"/>
          <w:szCs w:val="23"/>
        </w:rPr>
        <w:t xml:space="preserve">Secretario General de Acuerdos: </w:t>
      </w:r>
      <w:r w:rsidR="0087725D" w:rsidRPr="00F81467">
        <w:rPr>
          <w:rFonts w:ascii="Century Gothic" w:hAnsi="Century Gothic" w:cs="Arial"/>
          <w:bCs/>
          <w:sz w:val="23"/>
          <w:szCs w:val="23"/>
        </w:rPr>
        <w:t>d</w:t>
      </w:r>
      <w:r w:rsidRPr="00F81467">
        <w:rPr>
          <w:rFonts w:ascii="Century Gothic" w:hAnsi="Century Gothic" w:cs="Arial"/>
          <w:bCs/>
          <w:sz w:val="23"/>
          <w:szCs w:val="23"/>
        </w:rPr>
        <w:t xml:space="preserve">oy cuenta Magistrados, del oficio 33/2026 que suscribe la Magistrada Fany Lorena Jiménez Aguirre, </w:t>
      </w:r>
      <w:r w:rsidRPr="00F81467">
        <w:rPr>
          <w:rFonts w:ascii="Century Gothic" w:hAnsi="Century Gothic" w:cs="Arial"/>
          <w:sz w:val="23"/>
          <w:szCs w:val="23"/>
        </w:rPr>
        <w:t xml:space="preserve">titular de la Tercera Ponencia de Sala Superior, mediante el cual solicita se le excuse de conocer del Recurso de Reclamación 1000/2026, en razón de haber sido directora de tesis del licenciado Luis Esteban Cervantes Carrillo, quien funge como abogado patrono de la parte actora en el juicio de origen, fundando la excusa en el artículo 21 fracción II de la Ley de Justicia Administrativa del Estado de Jalisco. </w:t>
      </w:r>
    </w:p>
    <w:p w14:paraId="40885F7F" w14:textId="77777777" w:rsidR="00980E4C" w:rsidRPr="00F81467" w:rsidRDefault="00980E4C" w:rsidP="00EF463E">
      <w:pPr>
        <w:autoSpaceDE w:val="0"/>
        <w:autoSpaceDN w:val="0"/>
        <w:rPr>
          <w:rFonts w:ascii="Century Gothic" w:eastAsia="Times New Roman" w:hAnsi="Century Gothic" w:cs="Verdana"/>
          <w:sz w:val="23"/>
          <w:szCs w:val="23"/>
          <w:lang w:val="es-ES" w:eastAsia="es-ES"/>
        </w:rPr>
      </w:pPr>
    </w:p>
    <w:p w14:paraId="2613B736" w14:textId="0EB0CCB6" w:rsidR="0087725D" w:rsidRPr="00F81467" w:rsidRDefault="00EF463E" w:rsidP="0087725D">
      <w:pPr>
        <w:pStyle w:val="Textosinformato"/>
        <w:rPr>
          <w:sz w:val="23"/>
          <w:szCs w:val="23"/>
          <w:lang w:val="es-MX"/>
        </w:rPr>
      </w:pPr>
      <w:r w:rsidRPr="00F81467">
        <w:rPr>
          <w:sz w:val="23"/>
          <w:szCs w:val="23"/>
        </w:rPr>
        <w:t xml:space="preserve">En uso de la voz </w:t>
      </w:r>
      <w:r w:rsidRPr="00F81467">
        <w:rPr>
          <w:rFonts w:cs="Times New Roman"/>
          <w:sz w:val="23"/>
          <w:szCs w:val="23"/>
        </w:rPr>
        <w:t>el</w:t>
      </w:r>
      <w:r w:rsidRPr="00F81467">
        <w:rPr>
          <w:rFonts w:cs="Times New Roman"/>
          <w:b/>
          <w:sz w:val="23"/>
          <w:szCs w:val="23"/>
        </w:rPr>
        <w:t xml:space="preserve"> Magistrado Presidente</w:t>
      </w:r>
      <w:r w:rsidRPr="00F81467">
        <w:rPr>
          <w:b/>
          <w:sz w:val="23"/>
          <w:szCs w:val="23"/>
        </w:rPr>
        <w:t>:</w:t>
      </w:r>
      <w:r w:rsidRPr="00F81467">
        <w:rPr>
          <w:sz w:val="23"/>
          <w:szCs w:val="23"/>
        </w:rPr>
        <w:t xml:space="preserve"> </w:t>
      </w:r>
      <w:r w:rsidR="0087725D" w:rsidRPr="00F81467">
        <w:rPr>
          <w:sz w:val="23"/>
          <w:szCs w:val="23"/>
        </w:rPr>
        <w:t xml:space="preserve">En ese sentido, la propuesta de </w:t>
      </w:r>
      <w:r w:rsidR="00856A42" w:rsidRPr="00F81467">
        <w:rPr>
          <w:sz w:val="23"/>
          <w:szCs w:val="23"/>
        </w:rPr>
        <w:t>este cuerpo colegiado es que se califique de legal la excusa presentada</w:t>
      </w:r>
      <w:r w:rsidR="0087725D" w:rsidRPr="00F81467">
        <w:rPr>
          <w:sz w:val="23"/>
          <w:szCs w:val="23"/>
        </w:rPr>
        <w:t xml:space="preserve"> por la Magistrada titular de la Tercera Ponencia de Sala Superior,</w:t>
      </w:r>
      <w:r w:rsidR="00856A42" w:rsidRPr="00F81467">
        <w:rPr>
          <w:sz w:val="23"/>
          <w:szCs w:val="23"/>
        </w:rPr>
        <w:t xml:space="preserve"> salvo haya opinión en contrario, sino existe ninguna,</w:t>
      </w:r>
      <w:r w:rsidR="0087725D" w:rsidRPr="00F81467">
        <w:rPr>
          <w:sz w:val="23"/>
          <w:szCs w:val="23"/>
        </w:rPr>
        <w:t xml:space="preserve"> solicito al Secretario General de Acuerdos nos tome la votación por favor. </w:t>
      </w:r>
    </w:p>
    <w:p w14:paraId="002B55C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9CCDC3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A013F2B" w14:textId="0E729BF4" w:rsidR="008C5FD2" w:rsidRPr="00F81467" w:rsidRDefault="008C5FD2" w:rsidP="008C5FD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r w:rsidR="0001172B" w:rsidRPr="00F81467">
        <w:rPr>
          <w:rFonts w:ascii="Century Gothic" w:eastAsia="Times New Roman" w:hAnsi="Century Gothic" w:cs="Verdana"/>
          <w:b/>
          <w:bCs/>
          <w:sz w:val="23"/>
          <w:szCs w:val="23"/>
          <w:lang w:val="es-ES" w:eastAsia="es-ES"/>
        </w:rPr>
        <w:t xml:space="preserve"> de la excusa</w:t>
      </w:r>
      <w:r w:rsidRPr="00F81467">
        <w:rPr>
          <w:rFonts w:ascii="Century Gothic" w:eastAsia="Times New Roman" w:hAnsi="Century Gothic" w:cs="Verdana"/>
          <w:b/>
          <w:bCs/>
          <w:sz w:val="23"/>
          <w:szCs w:val="23"/>
          <w:lang w:val="es-ES" w:eastAsia="es-ES"/>
        </w:rPr>
        <w:t>.</w:t>
      </w:r>
    </w:p>
    <w:p w14:paraId="55A200CF" w14:textId="762A51AE" w:rsidR="00EF463E" w:rsidRPr="00F81467" w:rsidRDefault="008C5FD2" w:rsidP="008C5FD2">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r w:rsidR="0001172B" w:rsidRPr="00F81467">
        <w:rPr>
          <w:rFonts w:ascii="Century Gothic" w:eastAsia="Calibri" w:hAnsi="Century Gothic" w:cs="Times New Roman"/>
          <w:b/>
          <w:bCs/>
          <w:sz w:val="23"/>
          <w:szCs w:val="23"/>
        </w:rPr>
        <w:t xml:space="preserve"> de la excusa</w:t>
      </w:r>
      <w:r w:rsidRPr="00F81467">
        <w:rPr>
          <w:rFonts w:ascii="Century Gothic" w:eastAsia="Calibri" w:hAnsi="Century Gothic" w:cs="Times New Roman"/>
          <w:b/>
          <w:bCs/>
          <w:sz w:val="23"/>
          <w:szCs w:val="23"/>
        </w:rPr>
        <w:t>.</w:t>
      </w:r>
    </w:p>
    <w:p w14:paraId="62CBD8D8" w14:textId="77777777" w:rsidR="008C5FD2" w:rsidRPr="00F81467" w:rsidRDefault="008C5FD2" w:rsidP="008C5FD2">
      <w:pPr>
        <w:autoSpaceDE w:val="0"/>
        <w:autoSpaceDN w:val="0"/>
        <w:rPr>
          <w:rFonts w:ascii="Century Gothic" w:eastAsia="Times New Roman" w:hAnsi="Century Gothic" w:cs="Verdana"/>
          <w:sz w:val="23"/>
          <w:szCs w:val="23"/>
          <w:lang w:val="es-ES" w:eastAsia="es-ES"/>
        </w:rPr>
      </w:pPr>
    </w:p>
    <w:p w14:paraId="4305F87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11029FDD"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ACU/SS/05/</w:t>
            </w:r>
            <w:r w:rsidR="002007F1" w:rsidRPr="00F81467">
              <w:rPr>
                <w:rFonts w:ascii="Century Gothic" w:eastAsia="Calibri" w:hAnsi="Century Gothic" w:cs="Verdana"/>
                <w:b/>
                <w:sz w:val="23"/>
                <w:szCs w:val="23"/>
              </w:rPr>
              <w:t>10</w:t>
            </w:r>
            <w:r w:rsidR="001D059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01172B" w:rsidRPr="00F81467">
              <w:rPr>
                <w:rFonts w:ascii="Century Gothic" w:eastAsia="Calibri" w:hAnsi="Century Gothic" w:cs="Verdana"/>
                <w:bCs/>
                <w:sz w:val="23"/>
                <w:szCs w:val="23"/>
              </w:rPr>
              <w:t>Con fundamento en los artículos 8 numeral 1 fracción VIII de la Ley Orgánica del Tribunal de Justicia Administrativa del Estado de Jalisco, el Magistrados Avelino Bravo Cacho y José Ramón Jiménez Gutiérrez, califican de legal la excusa presentada por la Magistrada Fany Lorena Jiménez Aguirre, para no conocer del Recurso de Reclamación 1000/2026, debiéndose designar a un Magistrado de Sala Unitaria, para que integre Sala Superior y vote el proyecto de la Primera Ponencia.</w:t>
            </w:r>
          </w:p>
        </w:tc>
      </w:tr>
    </w:tbl>
    <w:p w14:paraId="52199E0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BD0426B" w14:textId="783B2E28"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9F6DAC"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C2750B" w:rsidRPr="00F81467">
        <w:rPr>
          <w:rFonts w:ascii="Century Gothic" w:eastAsia="Times New Roman" w:hAnsi="Century Gothic" w:cs="Verdana"/>
          <w:b/>
          <w:sz w:val="23"/>
          <w:szCs w:val="23"/>
          <w:lang w:val="es-ES" w:eastAsia="es-ES"/>
        </w:rPr>
        <w:t xml:space="preserve">Reclamación </w:t>
      </w:r>
      <w:r w:rsidR="000A34FB" w:rsidRPr="00F81467">
        <w:rPr>
          <w:rFonts w:ascii="Century Gothic" w:eastAsia="Times New Roman" w:hAnsi="Century Gothic" w:cs="Verdana"/>
          <w:b/>
          <w:sz w:val="23"/>
          <w:szCs w:val="23"/>
          <w:lang w:val="es-ES" w:eastAsia="es-ES"/>
        </w:rPr>
        <w:t>1005/2026.</w:t>
      </w:r>
    </w:p>
    <w:p w14:paraId="3F90CE7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4C5E12C"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B011EF3" w14:textId="77777777" w:rsidR="00C2750B" w:rsidRPr="00F81467" w:rsidRDefault="00C2750B" w:rsidP="00C2750B">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650D14E9" w14:textId="76BAD0EA" w:rsidR="00C2750B" w:rsidRPr="00F81467" w:rsidRDefault="00C2750B" w:rsidP="00C2750B">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r w:rsidR="000A34FB" w:rsidRPr="00F81467">
        <w:rPr>
          <w:rFonts w:ascii="Century Gothic" w:eastAsia="Times New Roman" w:hAnsi="Century Gothic" w:cs="Verdana"/>
          <w:b/>
          <w:bCs/>
          <w:sz w:val="23"/>
          <w:szCs w:val="23"/>
          <w:lang w:val="es-ES" w:eastAsia="es-ES"/>
        </w:rPr>
        <w:t xml:space="preserve"> de los resolutivos</w:t>
      </w:r>
      <w:r w:rsidRPr="00F81467">
        <w:rPr>
          <w:rFonts w:ascii="Century Gothic" w:eastAsia="Times New Roman" w:hAnsi="Century Gothic" w:cs="Verdana"/>
          <w:b/>
          <w:bCs/>
          <w:sz w:val="23"/>
          <w:szCs w:val="23"/>
          <w:lang w:val="es-ES" w:eastAsia="es-ES"/>
        </w:rPr>
        <w:t>.</w:t>
      </w:r>
    </w:p>
    <w:p w14:paraId="104C1AF3" w14:textId="376ABA9C" w:rsidR="00EF463E" w:rsidRPr="00F81467" w:rsidRDefault="00C2750B" w:rsidP="00C2750B">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r w:rsidR="003D3102" w:rsidRPr="00F81467">
        <w:rPr>
          <w:rFonts w:ascii="Century Gothic" w:eastAsia="Times New Roman" w:hAnsi="Century Gothic" w:cs="Verdana"/>
          <w:b/>
          <w:bCs/>
          <w:sz w:val="23"/>
          <w:szCs w:val="23"/>
          <w:lang w:val="es-ES" w:eastAsia="es-ES"/>
        </w:rPr>
        <w:t>.</w:t>
      </w:r>
    </w:p>
    <w:p w14:paraId="52B2957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7711F451"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ACU/SS/06/</w:t>
            </w:r>
            <w:r w:rsidR="000A34FB" w:rsidRPr="00F81467">
              <w:rPr>
                <w:rFonts w:ascii="Century Gothic" w:eastAsia="Calibri" w:hAnsi="Century Gothic" w:cs="Verdana"/>
                <w:b/>
                <w:sz w:val="23"/>
                <w:szCs w:val="23"/>
              </w:rPr>
              <w:t>10</w:t>
            </w:r>
            <w:r w:rsidR="001D059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D62D6E" w:rsidRPr="00F8146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F81467">
              <w:rPr>
                <w:rFonts w:ascii="Century Gothic" w:eastAsia="Calibri" w:hAnsi="Century Gothic" w:cs="Times New Roman"/>
                <w:sz w:val="23"/>
                <w:szCs w:val="23"/>
              </w:rPr>
              <w:t xml:space="preserve">, </w:t>
            </w:r>
            <w:r w:rsidR="00D62D6E" w:rsidRPr="00F8146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F81467">
              <w:rPr>
                <w:rFonts w:ascii="Century Gothic" w:eastAsia="Calibri" w:hAnsi="Century Gothic" w:cs="Verdana"/>
                <w:sz w:val="23"/>
                <w:szCs w:val="23"/>
              </w:rPr>
              <w:t xml:space="preserve">Reclamación </w:t>
            </w:r>
            <w:r w:rsidR="000A34FB" w:rsidRPr="00F81467">
              <w:rPr>
                <w:rFonts w:ascii="Century Gothic" w:eastAsia="Calibri" w:hAnsi="Century Gothic" w:cs="Verdana"/>
                <w:sz w:val="23"/>
                <w:szCs w:val="23"/>
              </w:rPr>
              <w:t>1005/2026, con el voto a favor de los resolutivos del Magistrado José Ramón Jiménez Gutiérrez.</w:t>
            </w:r>
          </w:p>
        </w:tc>
      </w:tr>
    </w:tbl>
    <w:p w14:paraId="42C6A3A5" w14:textId="77777777" w:rsidR="00EF463E" w:rsidRPr="00F81467" w:rsidRDefault="00EF463E" w:rsidP="00EF463E">
      <w:pPr>
        <w:autoSpaceDE w:val="0"/>
        <w:autoSpaceDN w:val="0"/>
        <w:rPr>
          <w:rFonts w:ascii="Century Gothic" w:eastAsia="Times New Roman" w:hAnsi="Century Gothic" w:cs="Times New Roman"/>
          <w:sz w:val="23"/>
          <w:szCs w:val="23"/>
          <w:lang w:eastAsia="es-ES"/>
        </w:rPr>
      </w:pPr>
    </w:p>
    <w:p w14:paraId="5980CDB4" w14:textId="12346D9B"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F6DAC"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C2750B" w:rsidRPr="00F81467">
        <w:rPr>
          <w:rFonts w:ascii="Century Gothic" w:eastAsia="Times New Roman" w:hAnsi="Century Gothic" w:cs="Verdana"/>
          <w:b/>
          <w:sz w:val="23"/>
          <w:szCs w:val="23"/>
          <w:lang w:val="es-ES" w:eastAsia="es-ES"/>
        </w:rPr>
        <w:t xml:space="preserve">de Reclamación </w:t>
      </w:r>
      <w:r w:rsidR="000A34FB" w:rsidRPr="00F81467">
        <w:rPr>
          <w:rFonts w:ascii="Century Gothic" w:eastAsia="Times New Roman" w:hAnsi="Century Gothic" w:cs="Verdana"/>
          <w:b/>
          <w:sz w:val="23"/>
          <w:szCs w:val="23"/>
          <w:lang w:val="es-ES" w:eastAsia="es-ES"/>
        </w:rPr>
        <w:t>1051</w:t>
      </w:r>
      <w:r w:rsidR="00F05814" w:rsidRPr="00F81467">
        <w:rPr>
          <w:rFonts w:ascii="Century Gothic" w:eastAsia="Times New Roman" w:hAnsi="Century Gothic" w:cs="Verdana"/>
          <w:b/>
          <w:sz w:val="23"/>
          <w:szCs w:val="23"/>
          <w:lang w:val="es-ES" w:eastAsia="es-ES"/>
        </w:rPr>
        <w:t>/2026</w:t>
      </w:r>
      <w:r w:rsidR="00A60096" w:rsidRPr="00F81467">
        <w:rPr>
          <w:rFonts w:ascii="Century Gothic" w:eastAsia="Times New Roman" w:hAnsi="Century Gothic" w:cs="Verdana"/>
          <w:b/>
          <w:sz w:val="23"/>
          <w:szCs w:val="23"/>
          <w:lang w:val="es-ES" w:eastAsia="es-ES"/>
        </w:rPr>
        <w:t xml:space="preserve"> Juicio en línea</w:t>
      </w:r>
      <w:r w:rsidR="00F05814" w:rsidRPr="00F81467">
        <w:rPr>
          <w:rFonts w:ascii="Century Gothic" w:eastAsia="Times New Roman" w:hAnsi="Century Gothic" w:cs="Verdana"/>
          <w:b/>
          <w:sz w:val="23"/>
          <w:szCs w:val="23"/>
          <w:lang w:val="es-ES" w:eastAsia="es-ES"/>
        </w:rPr>
        <w:t>.</w:t>
      </w:r>
    </w:p>
    <w:p w14:paraId="3D60474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206C182"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955F758" w14:textId="77777777" w:rsidR="006E1C59" w:rsidRPr="00F81467" w:rsidRDefault="006E1C59" w:rsidP="006E1C5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41FE9D78" w14:textId="77777777" w:rsidR="006E1C59" w:rsidRPr="00F81467" w:rsidRDefault="006E1C59" w:rsidP="006E1C5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257C3EE0" w14:textId="1A7D7288" w:rsidR="00EF463E" w:rsidRPr="00F81467" w:rsidRDefault="006E1C59" w:rsidP="006E1C59">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51055131" w14:textId="77777777" w:rsidR="006E1C59" w:rsidRPr="00F81467" w:rsidRDefault="006E1C59" w:rsidP="006E1C59">
      <w:pPr>
        <w:autoSpaceDE w:val="0"/>
        <w:autoSpaceDN w:val="0"/>
        <w:rPr>
          <w:rFonts w:ascii="Century Gothic" w:eastAsia="Times New Roman" w:hAnsi="Century Gothic" w:cs="Verdana"/>
          <w:sz w:val="23"/>
          <w:szCs w:val="23"/>
          <w:lang w:val="es-ES" w:eastAsia="es-ES"/>
        </w:rPr>
      </w:pPr>
    </w:p>
    <w:p w14:paraId="2A84DE1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6DD2F12D"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ACU/SS/07/</w:t>
            </w:r>
            <w:r w:rsidR="000A34FB" w:rsidRPr="00F81467">
              <w:rPr>
                <w:rFonts w:ascii="Century Gothic" w:eastAsia="Calibri" w:hAnsi="Century Gothic" w:cs="Verdana"/>
                <w:b/>
                <w:sz w:val="23"/>
                <w:szCs w:val="23"/>
              </w:rPr>
              <w:t>10</w:t>
            </w:r>
            <w:r w:rsidR="00A20465"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D365AB" w:rsidRPr="00F8146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F81467">
              <w:rPr>
                <w:rFonts w:ascii="Century Gothic" w:eastAsia="Calibri" w:hAnsi="Century Gothic" w:cs="Times New Roman"/>
                <w:sz w:val="23"/>
                <w:szCs w:val="23"/>
              </w:rPr>
              <w:t xml:space="preserve">, </w:t>
            </w:r>
            <w:r w:rsidR="00D365AB" w:rsidRPr="00F81467">
              <w:rPr>
                <w:rFonts w:ascii="Century Gothic" w:eastAsia="Calibri" w:hAnsi="Century Gothic" w:cs="Verdana"/>
                <w:sz w:val="23"/>
                <w:szCs w:val="23"/>
              </w:rPr>
              <w:t xml:space="preserve">los Magistrados integrantes de la Sala Superior, aprobaron por </w:t>
            </w:r>
            <w:r w:rsidR="00BD4B30" w:rsidRPr="00F81467">
              <w:rPr>
                <w:rFonts w:ascii="Century Gothic" w:eastAsia="Calibri" w:hAnsi="Century Gothic" w:cs="Verdana"/>
                <w:sz w:val="23"/>
                <w:szCs w:val="23"/>
              </w:rPr>
              <w:t xml:space="preserve">unanimidad de votos </w:t>
            </w:r>
            <w:r w:rsidR="00D365AB" w:rsidRPr="00F81467">
              <w:rPr>
                <w:rFonts w:ascii="Century Gothic" w:eastAsia="Calibri" w:hAnsi="Century Gothic" w:cs="Verdana"/>
                <w:sz w:val="23"/>
                <w:szCs w:val="23"/>
              </w:rPr>
              <w:t xml:space="preserve">el proyecto de sentencia del expediente Recurso de </w:t>
            </w:r>
            <w:r w:rsidR="006E1C59" w:rsidRPr="00F81467">
              <w:rPr>
                <w:rFonts w:ascii="Century Gothic" w:eastAsia="Calibri" w:hAnsi="Century Gothic" w:cs="Verdana"/>
                <w:sz w:val="23"/>
                <w:szCs w:val="23"/>
              </w:rPr>
              <w:t xml:space="preserve">Reclamación </w:t>
            </w:r>
            <w:r w:rsidR="003455B8" w:rsidRPr="00F81467">
              <w:rPr>
                <w:rFonts w:ascii="Century Gothic" w:eastAsia="Calibri" w:hAnsi="Century Gothic" w:cs="Verdana"/>
                <w:sz w:val="23"/>
                <w:szCs w:val="23"/>
              </w:rPr>
              <w:t>1051/2026 juicio en línea.</w:t>
            </w:r>
          </w:p>
        </w:tc>
      </w:tr>
    </w:tbl>
    <w:p w14:paraId="2413D682" w14:textId="77777777" w:rsidR="00EF463E" w:rsidRPr="00F81467" w:rsidRDefault="00EF463E" w:rsidP="00EF463E">
      <w:pPr>
        <w:rPr>
          <w:rFonts w:ascii="Century Gothic" w:eastAsia="Times New Roman" w:hAnsi="Century Gothic" w:cs="Times New Roman"/>
          <w:sz w:val="23"/>
          <w:szCs w:val="23"/>
          <w:lang w:eastAsia="es-ES"/>
        </w:rPr>
      </w:pPr>
    </w:p>
    <w:p w14:paraId="62B2DF3A" w14:textId="480F5E53"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F6DAC"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6E1C59" w:rsidRPr="00F81467">
        <w:rPr>
          <w:rFonts w:ascii="Century Gothic" w:eastAsia="Times New Roman" w:hAnsi="Century Gothic" w:cs="Verdana"/>
          <w:b/>
          <w:sz w:val="23"/>
          <w:szCs w:val="23"/>
          <w:lang w:val="es-ES" w:eastAsia="es-ES"/>
        </w:rPr>
        <w:t xml:space="preserve">Reclamación </w:t>
      </w:r>
      <w:r w:rsidR="003455B8" w:rsidRPr="00F81467">
        <w:rPr>
          <w:rFonts w:ascii="Century Gothic" w:eastAsia="Times New Roman" w:hAnsi="Century Gothic" w:cs="Verdana"/>
          <w:b/>
          <w:sz w:val="23"/>
          <w:szCs w:val="23"/>
          <w:lang w:val="es-ES" w:eastAsia="es-ES"/>
        </w:rPr>
        <w:t>1053</w:t>
      </w:r>
      <w:r w:rsidR="00DB44AB" w:rsidRPr="00F81467">
        <w:rPr>
          <w:rFonts w:ascii="Century Gothic" w:eastAsia="Times New Roman" w:hAnsi="Century Gothic" w:cs="Verdana"/>
          <w:b/>
          <w:sz w:val="23"/>
          <w:szCs w:val="23"/>
          <w:lang w:val="es-ES" w:eastAsia="es-ES"/>
        </w:rPr>
        <w:t>/2026</w:t>
      </w:r>
      <w:r w:rsidR="00A60096" w:rsidRPr="00F81467">
        <w:rPr>
          <w:rFonts w:ascii="Century Gothic" w:eastAsia="Times New Roman" w:hAnsi="Century Gothic" w:cs="Verdana"/>
          <w:b/>
          <w:sz w:val="23"/>
          <w:szCs w:val="23"/>
          <w:lang w:val="es-ES" w:eastAsia="es-ES"/>
        </w:rPr>
        <w:t xml:space="preserve"> Juicio en línea</w:t>
      </w:r>
      <w:r w:rsidR="00DB44AB" w:rsidRPr="00F81467">
        <w:rPr>
          <w:rFonts w:ascii="Century Gothic" w:eastAsia="Times New Roman" w:hAnsi="Century Gothic" w:cs="Verdana"/>
          <w:b/>
          <w:sz w:val="23"/>
          <w:szCs w:val="23"/>
          <w:lang w:val="es-ES" w:eastAsia="es-ES"/>
        </w:rPr>
        <w:t>.</w:t>
      </w:r>
    </w:p>
    <w:p w14:paraId="458A23DF" w14:textId="77777777" w:rsidR="00DB44AB" w:rsidRPr="00F81467" w:rsidRDefault="00DB44AB"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BA3DDD4"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02451B0" w14:textId="77777777" w:rsidR="006E1C59" w:rsidRPr="00F81467" w:rsidRDefault="006E1C59" w:rsidP="006E1C59">
      <w:pPr>
        <w:autoSpaceDE w:val="0"/>
        <w:autoSpaceDN w:val="0"/>
        <w:rPr>
          <w:rFonts w:ascii="Century Gothic" w:eastAsia="Times New Roman" w:hAnsi="Century Gothic" w:cs="Verdana"/>
          <w:b/>
          <w:sz w:val="23"/>
          <w:szCs w:val="23"/>
          <w:lang w:val="es-ES" w:eastAsia="es-ES"/>
        </w:rPr>
      </w:pPr>
      <w:bookmarkStart w:id="0" w:name="_Hlk178758616"/>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C5E9D1B" w14:textId="77777777" w:rsidR="006E1C59" w:rsidRPr="00F81467" w:rsidRDefault="006E1C59" w:rsidP="006E1C5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CE51146" w14:textId="1259020E" w:rsidR="00EF463E" w:rsidRPr="00F81467" w:rsidRDefault="006E1C59" w:rsidP="006E1C59">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7BB084E9" w14:textId="77777777" w:rsidR="006E1C59" w:rsidRPr="00F81467" w:rsidRDefault="006E1C59" w:rsidP="006E1C59">
      <w:pPr>
        <w:autoSpaceDE w:val="0"/>
        <w:autoSpaceDN w:val="0"/>
        <w:rPr>
          <w:rFonts w:ascii="Century Gothic" w:eastAsia="Times New Roman" w:hAnsi="Century Gothic" w:cs="Verdana"/>
          <w:b/>
          <w:bCs/>
          <w:sz w:val="23"/>
          <w:szCs w:val="23"/>
          <w:lang w:val="es-ES" w:eastAsia="es-ES"/>
        </w:rPr>
      </w:pPr>
    </w:p>
    <w:bookmarkEnd w:id="0"/>
    <w:p w14:paraId="2AD48ED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7786A81"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5393EFFE"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ACU/SS/08/</w:t>
            </w:r>
            <w:r w:rsidR="003455B8" w:rsidRPr="00F81467">
              <w:rPr>
                <w:rFonts w:ascii="Century Gothic" w:eastAsia="Calibri" w:hAnsi="Century Gothic" w:cs="Verdana"/>
                <w:b/>
                <w:sz w:val="23"/>
                <w:szCs w:val="23"/>
              </w:rPr>
              <w:t>10</w:t>
            </w:r>
            <w:r w:rsidR="0038559F"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D365AB" w:rsidRPr="00F8146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F81467">
              <w:rPr>
                <w:rFonts w:ascii="Century Gothic" w:eastAsia="Calibri" w:hAnsi="Century Gothic" w:cs="Times New Roman"/>
                <w:sz w:val="23"/>
                <w:szCs w:val="23"/>
              </w:rPr>
              <w:t xml:space="preserve">, </w:t>
            </w:r>
            <w:r w:rsidR="00D365AB" w:rsidRPr="00F8146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6E1C59" w:rsidRPr="00F81467">
              <w:rPr>
                <w:rFonts w:ascii="Century Gothic" w:eastAsia="Calibri" w:hAnsi="Century Gothic" w:cs="Verdana"/>
                <w:sz w:val="23"/>
                <w:szCs w:val="23"/>
              </w:rPr>
              <w:t xml:space="preserve">Reclamación </w:t>
            </w:r>
            <w:r w:rsidR="003455B8" w:rsidRPr="00F81467">
              <w:rPr>
                <w:rFonts w:ascii="Century Gothic" w:eastAsia="Calibri" w:hAnsi="Century Gothic" w:cs="Verdana"/>
                <w:sz w:val="23"/>
                <w:szCs w:val="23"/>
              </w:rPr>
              <w:t>1053</w:t>
            </w:r>
            <w:r w:rsidR="00A60096" w:rsidRPr="00F81467">
              <w:rPr>
                <w:rFonts w:ascii="Century Gothic" w:eastAsia="Calibri" w:hAnsi="Century Gothic" w:cs="Verdana"/>
                <w:sz w:val="23"/>
                <w:szCs w:val="23"/>
              </w:rPr>
              <w:t>/2026 juicio en línea.</w:t>
            </w:r>
          </w:p>
        </w:tc>
      </w:tr>
    </w:tbl>
    <w:p w14:paraId="62C2AD0E" w14:textId="77777777" w:rsidR="00EF463E" w:rsidRPr="00F81467" w:rsidRDefault="00EF463E" w:rsidP="00EF463E">
      <w:pPr>
        <w:rPr>
          <w:rFonts w:ascii="Century Gothic" w:eastAsia="Times New Roman" w:hAnsi="Century Gothic" w:cs="Times New Roman"/>
          <w:sz w:val="23"/>
          <w:szCs w:val="23"/>
          <w:lang w:eastAsia="es-ES"/>
        </w:rPr>
      </w:pPr>
    </w:p>
    <w:p w14:paraId="6175EEB1" w14:textId="685A0D10"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F6DAC"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 xml:space="preserve">Recurso </w:t>
      </w:r>
      <w:r w:rsidR="00B007B2" w:rsidRPr="00F81467">
        <w:rPr>
          <w:rFonts w:ascii="Century Gothic" w:eastAsia="Times New Roman" w:hAnsi="Century Gothic" w:cs="Verdana"/>
          <w:b/>
          <w:sz w:val="23"/>
          <w:szCs w:val="23"/>
          <w:lang w:val="es-ES" w:eastAsia="es-ES"/>
        </w:rPr>
        <w:t xml:space="preserve">de Reclamación </w:t>
      </w:r>
      <w:r w:rsidR="003455B8" w:rsidRPr="00F81467">
        <w:rPr>
          <w:rFonts w:ascii="Century Gothic" w:eastAsia="Times New Roman" w:hAnsi="Century Gothic" w:cs="Verdana"/>
          <w:b/>
          <w:sz w:val="23"/>
          <w:szCs w:val="23"/>
          <w:lang w:val="es-ES" w:eastAsia="es-ES"/>
        </w:rPr>
        <w:t>1056</w:t>
      </w:r>
      <w:r w:rsidR="00B007B2" w:rsidRPr="00F81467">
        <w:rPr>
          <w:rFonts w:ascii="Century Gothic" w:eastAsia="Times New Roman" w:hAnsi="Century Gothic" w:cs="Verdana"/>
          <w:b/>
          <w:sz w:val="23"/>
          <w:szCs w:val="23"/>
          <w:lang w:val="es-ES" w:eastAsia="es-ES"/>
        </w:rPr>
        <w:t>/2026 Juicio en línea.</w:t>
      </w:r>
    </w:p>
    <w:p w14:paraId="0452D8C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A9B1015"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DBC1385" w14:textId="77777777" w:rsidR="00B007B2" w:rsidRPr="00F81467" w:rsidRDefault="00B007B2" w:rsidP="00B007B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03458F8A" w14:textId="77777777" w:rsidR="00B007B2" w:rsidRPr="00F81467" w:rsidRDefault="00B007B2" w:rsidP="00B007B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1EA059C8" w14:textId="77777777" w:rsidR="00B007B2" w:rsidRPr="00F81467" w:rsidRDefault="00B007B2" w:rsidP="00B007B2">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34AA135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07B2CBBC"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ACU/SS/09/</w:t>
            </w:r>
            <w:r w:rsidR="003455B8" w:rsidRPr="00F81467">
              <w:rPr>
                <w:rFonts w:ascii="Century Gothic" w:eastAsia="Calibri" w:hAnsi="Century Gothic" w:cs="Verdana"/>
                <w:b/>
                <w:sz w:val="23"/>
                <w:szCs w:val="23"/>
              </w:rPr>
              <w:t>10</w:t>
            </w:r>
            <w:r w:rsidR="006B733A"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los Magistrados integrantes de la Sala Superior, aprobaron por unanimidad de votos el proyecto de sentencia del expediente Recurso de</w:t>
            </w:r>
            <w:r w:rsidR="00B007B2" w:rsidRPr="00F81467">
              <w:rPr>
                <w:rFonts w:ascii="Century Gothic" w:eastAsia="Calibri" w:hAnsi="Century Gothic" w:cs="Verdana"/>
                <w:sz w:val="23"/>
                <w:szCs w:val="23"/>
              </w:rPr>
              <w:t xml:space="preserve"> Reclamación </w:t>
            </w:r>
            <w:r w:rsidR="003455B8" w:rsidRPr="00F81467">
              <w:rPr>
                <w:rFonts w:ascii="Century Gothic" w:eastAsia="Calibri" w:hAnsi="Century Gothic" w:cs="Verdana"/>
                <w:sz w:val="23"/>
                <w:szCs w:val="23"/>
              </w:rPr>
              <w:t>1056</w:t>
            </w:r>
            <w:r w:rsidR="00B007B2" w:rsidRPr="00F81467">
              <w:rPr>
                <w:rFonts w:ascii="Century Gothic" w:eastAsia="Calibri" w:hAnsi="Century Gothic" w:cs="Verdana"/>
                <w:sz w:val="23"/>
                <w:szCs w:val="23"/>
              </w:rPr>
              <w:t>/2026 juicio en línea.</w:t>
            </w:r>
          </w:p>
        </w:tc>
      </w:tr>
    </w:tbl>
    <w:p w14:paraId="4B120FF1"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EFA7230" w14:textId="62F3F9C9"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B007B2" w:rsidRPr="00F81467">
        <w:rPr>
          <w:rFonts w:ascii="Century Gothic" w:eastAsia="Times New Roman" w:hAnsi="Century Gothic" w:cs="Verdana"/>
          <w:b/>
          <w:sz w:val="23"/>
          <w:szCs w:val="23"/>
          <w:lang w:val="es-ES" w:eastAsia="es-ES"/>
        </w:rPr>
        <w:t xml:space="preserve">Reclamación </w:t>
      </w:r>
      <w:r w:rsidR="003455B8" w:rsidRPr="00F81467">
        <w:rPr>
          <w:rFonts w:ascii="Century Gothic" w:eastAsia="Times New Roman" w:hAnsi="Century Gothic" w:cs="Verdana"/>
          <w:b/>
          <w:sz w:val="23"/>
          <w:szCs w:val="23"/>
          <w:lang w:val="es-ES" w:eastAsia="es-ES"/>
        </w:rPr>
        <w:t>1058</w:t>
      </w:r>
      <w:r w:rsidR="00C06FB2" w:rsidRPr="00F81467">
        <w:rPr>
          <w:rFonts w:ascii="Century Gothic" w:eastAsia="Times New Roman" w:hAnsi="Century Gothic" w:cs="Verdana"/>
          <w:b/>
          <w:sz w:val="23"/>
          <w:szCs w:val="23"/>
          <w:lang w:val="es-ES" w:eastAsia="es-ES"/>
        </w:rPr>
        <w:t>/</w:t>
      </w:r>
      <w:r w:rsidR="001129EF" w:rsidRPr="00F81467">
        <w:rPr>
          <w:rFonts w:ascii="Century Gothic" w:eastAsia="Times New Roman" w:hAnsi="Century Gothic" w:cs="Verdana"/>
          <w:b/>
          <w:sz w:val="23"/>
          <w:szCs w:val="23"/>
          <w:lang w:val="es-ES" w:eastAsia="es-ES"/>
        </w:rPr>
        <w:t>2026 Juicio en línea.</w:t>
      </w:r>
    </w:p>
    <w:p w14:paraId="38FB428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ED511E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5E14519" w14:textId="77777777" w:rsidR="001129EF" w:rsidRPr="00F81467" w:rsidRDefault="001129EF" w:rsidP="001129E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1E2495B1" w14:textId="77777777" w:rsidR="001129EF" w:rsidRPr="00F81467" w:rsidRDefault="001129EF" w:rsidP="001129E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2519B87E" w14:textId="34AC568A" w:rsidR="00EF463E" w:rsidRPr="00F81467" w:rsidRDefault="001129EF" w:rsidP="00EF463E">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66C7905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489AD5B2"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lastRenderedPageBreak/>
              <w:t>ACU/SS/10/</w:t>
            </w:r>
            <w:r w:rsidR="003455B8" w:rsidRPr="00F81467">
              <w:rPr>
                <w:rFonts w:ascii="Century Gothic" w:eastAsia="Calibri" w:hAnsi="Century Gothic" w:cs="Verdana"/>
                <w:b/>
                <w:sz w:val="23"/>
                <w:szCs w:val="23"/>
              </w:rPr>
              <w:t>10</w:t>
            </w:r>
            <w:r w:rsidR="0037669E"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w:t>
            </w:r>
            <w:r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1129EF" w:rsidRPr="00F81467">
              <w:rPr>
                <w:rFonts w:ascii="Century Gothic" w:eastAsia="Calibri" w:hAnsi="Century Gothic" w:cs="Verdana"/>
                <w:sz w:val="23"/>
                <w:szCs w:val="23"/>
              </w:rPr>
              <w:t xml:space="preserve">Reclamación </w:t>
            </w:r>
            <w:r w:rsidR="003455B8" w:rsidRPr="00F81467">
              <w:rPr>
                <w:rFonts w:ascii="Century Gothic" w:eastAsia="Calibri" w:hAnsi="Century Gothic" w:cs="Verdana"/>
                <w:sz w:val="23"/>
                <w:szCs w:val="23"/>
              </w:rPr>
              <w:t>1058</w:t>
            </w:r>
            <w:r w:rsidR="001129EF" w:rsidRPr="00F81467">
              <w:rPr>
                <w:rFonts w:ascii="Century Gothic" w:eastAsia="Calibri" w:hAnsi="Century Gothic" w:cs="Verdana"/>
                <w:sz w:val="23"/>
                <w:szCs w:val="23"/>
              </w:rPr>
              <w:t>/2026 juicio en línea.</w:t>
            </w:r>
          </w:p>
        </w:tc>
      </w:tr>
    </w:tbl>
    <w:p w14:paraId="54A96978" w14:textId="77777777" w:rsidR="00EF463E" w:rsidRPr="00F81467" w:rsidRDefault="00EF463E" w:rsidP="00EF463E">
      <w:pPr>
        <w:rPr>
          <w:rFonts w:ascii="Century Gothic" w:eastAsia="Times New Roman" w:hAnsi="Century Gothic" w:cs="Times New Roman"/>
          <w:sz w:val="23"/>
          <w:szCs w:val="23"/>
          <w:lang w:eastAsia="es-ES"/>
        </w:rPr>
      </w:pPr>
    </w:p>
    <w:p w14:paraId="6BAB03AA" w14:textId="05DE4893"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C05AF1"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4935B2" w:rsidRPr="00F81467">
        <w:rPr>
          <w:rFonts w:ascii="Century Gothic" w:eastAsia="Times New Roman" w:hAnsi="Century Gothic" w:cs="Verdana"/>
          <w:b/>
          <w:sz w:val="23"/>
          <w:szCs w:val="23"/>
          <w:lang w:val="es-ES" w:eastAsia="es-ES"/>
        </w:rPr>
        <w:t xml:space="preserve">Reclamación </w:t>
      </w:r>
      <w:r w:rsidR="00B21367" w:rsidRPr="00F81467">
        <w:rPr>
          <w:rFonts w:ascii="Century Gothic" w:eastAsia="Times New Roman" w:hAnsi="Century Gothic" w:cs="Verdana"/>
          <w:b/>
          <w:sz w:val="23"/>
          <w:szCs w:val="23"/>
          <w:lang w:val="es-ES" w:eastAsia="es-ES"/>
        </w:rPr>
        <w:t>1059</w:t>
      </w:r>
      <w:r w:rsidR="004935B2" w:rsidRPr="00F81467">
        <w:rPr>
          <w:rFonts w:ascii="Century Gothic" w:eastAsia="Times New Roman" w:hAnsi="Century Gothic" w:cs="Verdana"/>
          <w:b/>
          <w:sz w:val="23"/>
          <w:szCs w:val="23"/>
          <w:lang w:val="es-ES" w:eastAsia="es-ES"/>
        </w:rPr>
        <w:t>/2026</w:t>
      </w:r>
      <w:r w:rsidR="00F25140" w:rsidRPr="00F81467">
        <w:rPr>
          <w:rFonts w:ascii="Century Gothic" w:eastAsia="Times New Roman" w:hAnsi="Century Gothic" w:cs="Verdana"/>
          <w:b/>
          <w:sz w:val="23"/>
          <w:szCs w:val="23"/>
          <w:lang w:val="es-ES" w:eastAsia="es-ES"/>
        </w:rPr>
        <w:t xml:space="preserve"> Juicio en línea</w:t>
      </w:r>
      <w:r w:rsidR="004935B2" w:rsidRPr="00F81467">
        <w:rPr>
          <w:rFonts w:ascii="Century Gothic" w:eastAsia="Times New Roman" w:hAnsi="Century Gothic" w:cs="Verdana"/>
          <w:b/>
          <w:sz w:val="23"/>
          <w:szCs w:val="23"/>
          <w:lang w:val="es-ES" w:eastAsia="es-ES"/>
        </w:rPr>
        <w:t>.</w:t>
      </w:r>
    </w:p>
    <w:p w14:paraId="10B7A3F7" w14:textId="77777777" w:rsidR="004935B2" w:rsidRPr="00F81467" w:rsidRDefault="004935B2"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w:t>
      </w:r>
      <w:r w:rsidRPr="00F81467">
        <w:rPr>
          <w:rFonts w:ascii="Century Gothic" w:eastAsia="Times New Roman" w:hAnsi="Century Gothic" w:cs="Times New Roman"/>
          <w:sz w:val="23"/>
          <w:szCs w:val="23"/>
          <w:lang w:val="es-ES" w:eastAsia="es-ES"/>
        </w:rPr>
        <w:t xml:space="preserve">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4CF8A40" w14:textId="77777777" w:rsidR="004935B2" w:rsidRPr="00F81467" w:rsidRDefault="004935B2" w:rsidP="004935B2">
      <w:pPr>
        <w:autoSpaceDE w:val="0"/>
        <w:autoSpaceDN w:val="0"/>
        <w:rPr>
          <w:rFonts w:ascii="Century Gothic" w:eastAsia="Times New Roman" w:hAnsi="Century Gothic" w:cs="Verdana"/>
          <w:sz w:val="23"/>
          <w:szCs w:val="23"/>
          <w:lang w:val="es-ES" w:eastAsia="es-ES"/>
        </w:rPr>
      </w:pPr>
    </w:p>
    <w:p w14:paraId="044B927F" w14:textId="05B17B30" w:rsidR="004935B2" w:rsidRPr="00F81467" w:rsidRDefault="004935B2" w:rsidP="004935B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623FD558" w14:textId="1BC3FEEC" w:rsidR="004935B2" w:rsidRPr="00F81467" w:rsidRDefault="004935B2" w:rsidP="004935B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FD5F3C" w:rsidRPr="00F81467">
        <w:rPr>
          <w:rFonts w:ascii="Century Gothic" w:eastAsia="Times New Roman" w:hAnsi="Century Gothic" w:cs="Verdana"/>
          <w:b/>
          <w:bCs/>
          <w:sz w:val="23"/>
          <w:szCs w:val="23"/>
          <w:lang w:val="es-ES" w:eastAsia="es-ES"/>
        </w:rPr>
        <w:t xml:space="preserve"> A favor</w:t>
      </w:r>
      <w:r w:rsidRPr="00F81467">
        <w:rPr>
          <w:rFonts w:ascii="Century Gothic" w:eastAsia="Times New Roman" w:hAnsi="Century Gothic" w:cs="Verdana"/>
          <w:b/>
          <w:bCs/>
          <w:sz w:val="23"/>
          <w:szCs w:val="23"/>
          <w:lang w:val="es-ES" w:eastAsia="es-ES"/>
        </w:rPr>
        <w:t>.</w:t>
      </w:r>
    </w:p>
    <w:p w14:paraId="45E88E8C" w14:textId="77777777" w:rsidR="004935B2" w:rsidRPr="00F81467" w:rsidRDefault="004935B2" w:rsidP="004935B2">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306954D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41C95E9A" w:rsidR="004935B2" w:rsidRPr="00F81467" w:rsidRDefault="00EF463E" w:rsidP="000C2A92">
            <w:pPr>
              <w:autoSpaceDE w:val="0"/>
              <w:autoSpaceDN w:val="0"/>
              <w:rPr>
                <w:rFonts w:ascii="Century Gothic" w:eastAsia="Calibri" w:hAnsi="Century Gothic" w:cs="Verdana"/>
                <w:b/>
                <w:sz w:val="23"/>
                <w:szCs w:val="23"/>
                <w:lang w:val="es-ES" w:eastAsia="es-ES"/>
              </w:rPr>
            </w:pPr>
            <w:r w:rsidRPr="00F81467">
              <w:rPr>
                <w:rFonts w:ascii="Century Gothic" w:eastAsia="Calibri" w:hAnsi="Century Gothic" w:cs="Verdana"/>
                <w:b/>
                <w:sz w:val="23"/>
                <w:szCs w:val="23"/>
              </w:rPr>
              <w:t>ACU/SS/11/</w:t>
            </w:r>
            <w:r w:rsidR="00B21367" w:rsidRPr="00F81467">
              <w:rPr>
                <w:rFonts w:ascii="Century Gothic" w:eastAsia="Calibri" w:hAnsi="Century Gothic" w:cs="Verdana"/>
                <w:b/>
                <w:sz w:val="23"/>
                <w:szCs w:val="23"/>
              </w:rPr>
              <w:t>10</w:t>
            </w:r>
            <w:r w:rsidR="0037669E"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w:t>
            </w:r>
            <w:r w:rsidR="00FD5F3C"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de </w:t>
            </w:r>
            <w:r w:rsidR="004935B2" w:rsidRPr="00F81467">
              <w:rPr>
                <w:rFonts w:ascii="Century Gothic" w:eastAsia="Calibri" w:hAnsi="Century Gothic" w:cs="Verdana"/>
                <w:sz w:val="23"/>
                <w:szCs w:val="23"/>
              </w:rPr>
              <w:t>Reclamación</w:t>
            </w:r>
            <w:r w:rsidR="00FD5F3C" w:rsidRPr="00F81467">
              <w:rPr>
                <w:rFonts w:ascii="Century Gothic" w:eastAsia="Calibri" w:hAnsi="Century Gothic" w:cs="Verdana"/>
                <w:sz w:val="23"/>
                <w:szCs w:val="23"/>
              </w:rPr>
              <w:t xml:space="preserve"> </w:t>
            </w:r>
            <w:r w:rsidR="00B21367" w:rsidRPr="00F81467">
              <w:rPr>
                <w:rFonts w:ascii="Century Gothic" w:eastAsia="Calibri" w:hAnsi="Century Gothic" w:cs="Verdana"/>
                <w:sz w:val="23"/>
                <w:szCs w:val="23"/>
              </w:rPr>
              <w:t>1059</w:t>
            </w:r>
            <w:r w:rsidR="00FD5F3C" w:rsidRPr="00F81467">
              <w:rPr>
                <w:rFonts w:ascii="Century Gothic" w:eastAsia="Calibri" w:hAnsi="Century Gothic" w:cs="Verdana"/>
                <w:sz w:val="23"/>
                <w:szCs w:val="23"/>
              </w:rPr>
              <w:t>/2026 juicio en línea.</w:t>
            </w:r>
            <w:r w:rsidR="00DF32BD" w:rsidRPr="00F81467">
              <w:rPr>
                <w:rFonts w:ascii="Century Gothic" w:eastAsia="Calibri" w:hAnsi="Century Gothic" w:cs="Verdana"/>
                <w:sz w:val="23"/>
                <w:szCs w:val="23"/>
              </w:rPr>
              <w:t xml:space="preserve"> </w:t>
            </w:r>
          </w:p>
        </w:tc>
      </w:tr>
    </w:tbl>
    <w:p w14:paraId="0F5B9AD4" w14:textId="77777777" w:rsidR="00EF463E" w:rsidRPr="00F81467" w:rsidRDefault="00EF463E" w:rsidP="00EF463E">
      <w:pPr>
        <w:autoSpaceDE w:val="0"/>
        <w:autoSpaceDN w:val="0"/>
        <w:rPr>
          <w:rFonts w:ascii="Century Gothic" w:eastAsia="Calibri" w:hAnsi="Century Gothic" w:cs="Times New Roman"/>
          <w:sz w:val="23"/>
          <w:szCs w:val="23"/>
        </w:rPr>
      </w:pPr>
    </w:p>
    <w:p w14:paraId="484F71AF" w14:textId="0F74FA5E"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C05AF1"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BD77AD" w:rsidRPr="00F81467">
        <w:rPr>
          <w:rFonts w:ascii="Century Gothic" w:eastAsia="Times New Roman" w:hAnsi="Century Gothic" w:cs="Verdana"/>
          <w:b/>
          <w:sz w:val="23"/>
          <w:szCs w:val="23"/>
          <w:lang w:val="es-ES" w:eastAsia="es-ES"/>
        </w:rPr>
        <w:t xml:space="preserve">Reclamación </w:t>
      </w:r>
      <w:r w:rsidR="00B21367" w:rsidRPr="00F81467">
        <w:rPr>
          <w:rFonts w:ascii="Century Gothic" w:eastAsia="Times New Roman" w:hAnsi="Century Gothic" w:cs="Verdana"/>
          <w:b/>
          <w:sz w:val="23"/>
          <w:szCs w:val="23"/>
          <w:lang w:val="es-ES" w:eastAsia="es-ES"/>
        </w:rPr>
        <w:t>10</w:t>
      </w:r>
      <w:r w:rsidR="00653E2D" w:rsidRPr="00F81467">
        <w:rPr>
          <w:rFonts w:ascii="Century Gothic" w:eastAsia="Times New Roman" w:hAnsi="Century Gothic" w:cs="Verdana"/>
          <w:b/>
          <w:sz w:val="23"/>
          <w:szCs w:val="23"/>
          <w:lang w:val="es-ES" w:eastAsia="es-ES"/>
        </w:rPr>
        <w:t>63</w:t>
      </w:r>
      <w:r w:rsidR="0088031E" w:rsidRPr="00F81467">
        <w:rPr>
          <w:rFonts w:ascii="Century Gothic" w:eastAsia="Times New Roman" w:hAnsi="Century Gothic" w:cs="Verdana"/>
          <w:b/>
          <w:sz w:val="23"/>
          <w:szCs w:val="23"/>
          <w:lang w:val="es-ES" w:eastAsia="es-ES"/>
        </w:rPr>
        <w:t>/2026</w:t>
      </w:r>
      <w:r w:rsidR="00FD5F3C" w:rsidRPr="00F81467">
        <w:rPr>
          <w:rFonts w:ascii="Century Gothic" w:eastAsia="Times New Roman" w:hAnsi="Century Gothic" w:cs="Verdana"/>
          <w:b/>
          <w:sz w:val="23"/>
          <w:szCs w:val="23"/>
          <w:lang w:val="es-ES" w:eastAsia="es-ES"/>
        </w:rPr>
        <w:t xml:space="preserve"> Juicio en línea</w:t>
      </w:r>
      <w:r w:rsidR="0088031E" w:rsidRPr="00F81467">
        <w:rPr>
          <w:rFonts w:ascii="Century Gothic" w:eastAsia="Times New Roman" w:hAnsi="Century Gothic" w:cs="Verdana"/>
          <w:b/>
          <w:sz w:val="23"/>
          <w:szCs w:val="23"/>
          <w:lang w:val="es-ES" w:eastAsia="es-ES"/>
        </w:rPr>
        <w:t>.</w:t>
      </w:r>
    </w:p>
    <w:p w14:paraId="2AC9290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71341A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2F0FD30" w14:textId="77777777" w:rsidR="00BD77AD" w:rsidRPr="00F81467" w:rsidRDefault="00BD77AD" w:rsidP="00BD77A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622DD9C0" w14:textId="0338CD2A" w:rsidR="00BD77AD" w:rsidRPr="00F81467" w:rsidRDefault="00BD77AD" w:rsidP="00BD77AD">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A80C75" w:rsidRPr="00F81467">
        <w:rPr>
          <w:rFonts w:ascii="Century Gothic" w:eastAsia="Times New Roman" w:hAnsi="Century Gothic" w:cs="Verdana"/>
          <w:b/>
          <w:bCs/>
          <w:sz w:val="23"/>
          <w:szCs w:val="23"/>
          <w:lang w:val="es-ES" w:eastAsia="es-ES"/>
        </w:rPr>
        <w:t xml:space="preserve"> </w:t>
      </w:r>
      <w:r w:rsidR="00FD5F3C" w:rsidRPr="00F81467">
        <w:rPr>
          <w:rFonts w:ascii="Century Gothic" w:eastAsia="Times New Roman" w:hAnsi="Century Gothic" w:cs="Verdana"/>
          <w:b/>
          <w:bCs/>
          <w:sz w:val="23"/>
          <w:szCs w:val="23"/>
          <w:lang w:val="es-ES" w:eastAsia="es-ES"/>
        </w:rPr>
        <w:t>A favor.</w:t>
      </w:r>
    </w:p>
    <w:p w14:paraId="14078740" w14:textId="02D0FFD1" w:rsidR="00BD77AD" w:rsidRPr="00F81467" w:rsidRDefault="00BD77AD" w:rsidP="00BD77AD">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26F2A45B" w14:textId="77777777" w:rsidR="0088031E" w:rsidRPr="00F81467" w:rsidRDefault="0088031E" w:rsidP="00BD77AD">
      <w:pPr>
        <w:autoSpaceDE w:val="0"/>
        <w:autoSpaceDN w:val="0"/>
        <w:rPr>
          <w:rFonts w:ascii="Century Gothic" w:eastAsia="Calibri" w:hAnsi="Century Gothic" w:cs="Times New Roman"/>
          <w:b/>
          <w:bCs/>
          <w:sz w:val="23"/>
          <w:szCs w:val="23"/>
        </w:rPr>
      </w:pPr>
    </w:p>
    <w:p w14:paraId="40A006C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5F6513DD"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ACU/SS/12/</w:t>
            </w:r>
            <w:r w:rsidR="00B21367" w:rsidRPr="00F81467">
              <w:rPr>
                <w:rFonts w:ascii="Century Gothic" w:eastAsia="Calibri" w:hAnsi="Century Gothic" w:cs="Verdana"/>
                <w:b/>
                <w:sz w:val="23"/>
                <w:szCs w:val="23"/>
              </w:rPr>
              <w:t>10</w:t>
            </w:r>
            <w:r w:rsidR="008F1437"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w:t>
            </w:r>
            <w:r w:rsidRPr="00F81467">
              <w:rPr>
                <w:rFonts w:ascii="Century Gothic" w:eastAsia="Calibri" w:hAnsi="Century Gothic" w:cs="Times New Roman"/>
                <w:sz w:val="23"/>
                <w:szCs w:val="23"/>
              </w:rPr>
              <w:lastRenderedPageBreak/>
              <w:t xml:space="preserve">Interno del Tribunal de Justicia Administrativa del Estado de Jalisco, </w:t>
            </w:r>
            <w:r w:rsidRPr="00F81467">
              <w:rPr>
                <w:rFonts w:ascii="Century Gothic" w:eastAsia="Calibri" w:hAnsi="Century Gothic" w:cs="Verdana"/>
                <w:sz w:val="23"/>
                <w:szCs w:val="23"/>
              </w:rPr>
              <w:t>los Magistrados integrantes de la Sala Superior, aprobaron por</w:t>
            </w:r>
            <w:r w:rsidR="00FD5F3C" w:rsidRPr="00F81467">
              <w:rPr>
                <w:rFonts w:ascii="Century Gothic" w:eastAsia="Calibri" w:hAnsi="Century Gothic" w:cs="Verdana"/>
                <w:sz w:val="23"/>
                <w:szCs w:val="23"/>
              </w:rPr>
              <w:t xml:space="preserve"> unanimidad </w:t>
            </w:r>
            <w:r w:rsidRPr="00F81467">
              <w:rPr>
                <w:rFonts w:ascii="Century Gothic" w:eastAsia="Calibri" w:hAnsi="Century Gothic" w:cs="Verdana"/>
                <w:sz w:val="23"/>
                <w:szCs w:val="23"/>
              </w:rPr>
              <w:t xml:space="preserve">de votos, el proyecto de sentencia del expediente Recurso de </w:t>
            </w:r>
            <w:r w:rsidR="00BD77AD" w:rsidRPr="00F81467">
              <w:rPr>
                <w:rFonts w:ascii="Century Gothic" w:eastAsia="Calibri" w:hAnsi="Century Gothic" w:cs="Verdana"/>
                <w:sz w:val="23"/>
                <w:szCs w:val="23"/>
              </w:rPr>
              <w:t xml:space="preserve">Reclamación </w:t>
            </w:r>
            <w:r w:rsidR="00B21367" w:rsidRPr="00F81467">
              <w:rPr>
                <w:rFonts w:ascii="Century Gothic" w:eastAsia="Calibri" w:hAnsi="Century Gothic" w:cs="Verdana"/>
                <w:sz w:val="23"/>
                <w:szCs w:val="23"/>
              </w:rPr>
              <w:t>10</w:t>
            </w:r>
            <w:r w:rsidR="00653E2D" w:rsidRPr="00F81467">
              <w:rPr>
                <w:rFonts w:ascii="Century Gothic" w:eastAsia="Calibri" w:hAnsi="Century Gothic" w:cs="Verdana"/>
                <w:sz w:val="23"/>
                <w:szCs w:val="23"/>
              </w:rPr>
              <w:t>63</w:t>
            </w:r>
            <w:r w:rsidR="00F14C13" w:rsidRPr="00F81467">
              <w:rPr>
                <w:rFonts w:ascii="Century Gothic" w:eastAsia="Calibri" w:hAnsi="Century Gothic" w:cs="Verdana"/>
                <w:sz w:val="23"/>
                <w:szCs w:val="23"/>
              </w:rPr>
              <w:t>/2026 juicio en línea.</w:t>
            </w:r>
          </w:p>
        </w:tc>
      </w:tr>
    </w:tbl>
    <w:p w14:paraId="76C1FFB6" w14:textId="77777777" w:rsidR="00EF463E" w:rsidRPr="00F81467" w:rsidRDefault="00EF463E" w:rsidP="00EF463E">
      <w:pPr>
        <w:autoSpaceDE w:val="0"/>
        <w:autoSpaceDN w:val="0"/>
        <w:rPr>
          <w:rFonts w:ascii="Century Gothic" w:eastAsia="Calibri" w:hAnsi="Century Gothic" w:cs="Times New Roman"/>
          <w:sz w:val="23"/>
          <w:szCs w:val="23"/>
        </w:rPr>
      </w:pPr>
    </w:p>
    <w:p w14:paraId="0B7BF144" w14:textId="00D4F658"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BD77AD" w:rsidRPr="00F81467">
        <w:rPr>
          <w:rFonts w:ascii="Century Gothic" w:eastAsia="Times New Roman" w:hAnsi="Century Gothic" w:cs="Verdana"/>
          <w:b/>
          <w:sz w:val="23"/>
          <w:szCs w:val="23"/>
          <w:lang w:val="es-ES" w:eastAsia="es-ES"/>
        </w:rPr>
        <w:t xml:space="preserve">de Reclamación </w:t>
      </w:r>
      <w:r w:rsidR="005E1BA3" w:rsidRPr="00F81467">
        <w:rPr>
          <w:rFonts w:ascii="Century Gothic" w:eastAsia="Times New Roman" w:hAnsi="Century Gothic" w:cs="Verdana"/>
          <w:b/>
          <w:sz w:val="23"/>
          <w:szCs w:val="23"/>
          <w:lang w:val="es-ES" w:eastAsia="es-ES"/>
        </w:rPr>
        <w:t>106</w:t>
      </w:r>
      <w:r w:rsidR="00653E2D" w:rsidRPr="00F81467">
        <w:rPr>
          <w:rFonts w:ascii="Century Gothic" w:eastAsia="Times New Roman" w:hAnsi="Century Gothic" w:cs="Verdana"/>
          <w:b/>
          <w:sz w:val="23"/>
          <w:szCs w:val="23"/>
          <w:lang w:val="es-ES" w:eastAsia="es-ES"/>
        </w:rPr>
        <w:t>7</w:t>
      </w:r>
      <w:r w:rsidR="00F14C13" w:rsidRPr="00F81467">
        <w:rPr>
          <w:rFonts w:ascii="Century Gothic" w:eastAsia="Times New Roman" w:hAnsi="Century Gothic" w:cs="Verdana"/>
          <w:b/>
          <w:sz w:val="23"/>
          <w:szCs w:val="23"/>
          <w:lang w:val="es-ES" w:eastAsia="es-ES"/>
        </w:rPr>
        <w:t>/2026</w:t>
      </w:r>
      <w:r w:rsidR="005E1BA3" w:rsidRPr="00F81467">
        <w:rPr>
          <w:rFonts w:ascii="Century Gothic" w:eastAsia="Times New Roman" w:hAnsi="Century Gothic" w:cs="Verdana"/>
          <w:b/>
          <w:sz w:val="23"/>
          <w:szCs w:val="23"/>
          <w:lang w:val="es-ES" w:eastAsia="es-ES"/>
        </w:rPr>
        <w:t xml:space="preserve"> Juicio en línea</w:t>
      </w:r>
      <w:r w:rsidR="00F14C13" w:rsidRPr="00F81467">
        <w:rPr>
          <w:rFonts w:ascii="Century Gothic" w:eastAsia="Times New Roman" w:hAnsi="Century Gothic" w:cs="Verdana"/>
          <w:b/>
          <w:sz w:val="23"/>
          <w:szCs w:val="23"/>
          <w:lang w:val="es-ES" w:eastAsia="es-ES"/>
        </w:rPr>
        <w:t>.</w:t>
      </w:r>
    </w:p>
    <w:p w14:paraId="2CE372D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71FB95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0ED3E56" w14:textId="77777777" w:rsidR="00BD77AD" w:rsidRPr="00F81467" w:rsidRDefault="00BD77AD" w:rsidP="00BD77A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87D6B2B" w14:textId="77777777" w:rsidR="00BD77AD" w:rsidRPr="00F81467" w:rsidRDefault="00BD77AD" w:rsidP="00BD77AD">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5E852942" w14:textId="77777777" w:rsidR="00BD77AD" w:rsidRPr="00F81467" w:rsidRDefault="00BD77AD" w:rsidP="00BD77AD">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138D81E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3469B6D7"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ACU/SS/13/</w:t>
            </w:r>
            <w:r w:rsidR="005E1BA3" w:rsidRPr="00F81467">
              <w:rPr>
                <w:rFonts w:ascii="Century Gothic" w:eastAsia="Calibri" w:hAnsi="Century Gothic" w:cs="Verdana"/>
                <w:b/>
                <w:sz w:val="23"/>
                <w:szCs w:val="23"/>
              </w:rPr>
              <w:t>10</w:t>
            </w:r>
            <w:r w:rsidR="00C35F71"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BD77AD" w:rsidRPr="00F81467">
              <w:rPr>
                <w:rFonts w:ascii="Century Gothic" w:eastAsia="Calibri" w:hAnsi="Century Gothic" w:cs="Verdana"/>
                <w:sz w:val="23"/>
                <w:szCs w:val="23"/>
              </w:rPr>
              <w:t>Reclamación</w:t>
            </w:r>
            <w:r w:rsidR="00D7176C" w:rsidRPr="00F81467">
              <w:rPr>
                <w:rFonts w:ascii="Century Gothic" w:eastAsia="Calibri" w:hAnsi="Century Gothic" w:cs="Verdana"/>
                <w:sz w:val="23"/>
                <w:szCs w:val="23"/>
              </w:rPr>
              <w:t xml:space="preserve"> </w:t>
            </w:r>
            <w:r w:rsidR="005E1BA3" w:rsidRPr="00F81467">
              <w:rPr>
                <w:rFonts w:ascii="Century Gothic" w:eastAsia="Calibri" w:hAnsi="Century Gothic" w:cs="Verdana"/>
                <w:sz w:val="23"/>
                <w:szCs w:val="23"/>
              </w:rPr>
              <w:t>106</w:t>
            </w:r>
            <w:r w:rsidR="00653E2D" w:rsidRPr="00F81467">
              <w:rPr>
                <w:rFonts w:ascii="Century Gothic" w:eastAsia="Calibri" w:hAnsi="Century Gothic" w:cs="Verdana"/>
                <w:sz w:val="23"/>
                <w:szCs w:val="23"/>
              </w:rPr>
              <w:t>7</w:t>
            </w:r>
            <w:r w:rsidR="005E1BA3" w:rsidRPr="00F81467">
              <w:rPr>
                <w:rFonts w:ascii="Century Gothic" w:eastAsia="Calibri" w:hAnsi="Century Gothic" w:cs="Verdana"/>
                <w:sz w:val="23"/>
                <w:szCs w:val="23"/>
              </w:rPr>
              <w:t>/2026 juicio en línea.</w:t>
            </w:r>
          </w:p>
        </w:tc>
      </w:tr>
    </w:tbl>
    <w:p w14:paraId="3A89686D" w14:textId="77777777" w:rsidR="00EF463E" w:rsidRPr="00F81467" w:rsidRDefault="00EF463E" w:rsidP="00EF463E">
      <w:pPr>
        <w:autoSpaceDE w:val="0"/>
        <w:autoSpaceDN w:val="0"/>
        <w:rPr>
          <w:rFonts w:ascii="Century Gothic" w:eastAsia="Calibri" w:hAnsi="Century Gothic" w:cs="Times New Roman"/>
          <w:sz w:val="23"/>
          <w:szCs w:val="23"/>
        </w:rPr>
      </w:pPr>
    </w:p>
    <w:p w14:paraId="37432BED" w14:textId="4A4BB18E" w:rsidR="00653E2D"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885407" w:rsidRPr="00F81467">
        <w:rPr>
          <w:rFonts w:ascii="Century Gothic" w:eastAsia="Times New Roman" w:hAnsi="Century Gothic" w:cs="Verdana"/>
          <w:b/>
          <w:sz w:val="23"/>
          <w:szCs w:val="23"/>
          <w:lang w:val="es-ES" w:eastAsia="es-ES"/>
        </w:rPr>
        <w:t xml:space="preserve">de </w:t>
      </w:r>
      <w:r w:rsidR="004A63FE" w:rsidRPr="00F81467">
        <w:rPr>
          <w:rFonts w:ascii="Century Gothic" w:eastAsia="Times New Roman" w:hAnsi="Century Gothic" w:cs="Verdana"/>
          <w:b/>
          <w:sz w:val="23"/>
          <w:szCs w:val="23"/>
          <w:lang w:val="es-ES" w:eastAsia="es-ES"/>
        </w:rPr>
        <w:t>Reclamación</w:t>
      </w:r>
      <w:r w:rsidR="00F14C13" w:rsidRPr="00F81467">
        <w:rPr>
          <w:rFonts w:ascii="Century Gothic" w:eastAsia="Times New Roman" w:hAnsi="Century Gothic" w:cs="Verdana"/>
          <w:b/>
          <w:sz w:val="23"/>
          <w:szCs w:val="23"/>
          <w:lang w:val="es-ES" w:eastAsia="es-ES"/>
        </w:rPr>
        <w:t xml:space="preserve"> </w:t>
      </w:r>
      <w:r w:rsidR="00653E2D" w:rsidRPr="00F81467">
        <w:rPr>
          <w:rFonts w:ascii="Century Gothic" w:eastAsia="Times New Roman" w:hAnsi="Century Gothic" w:cs="Verdana"/>
          <w:b/>
          <w:sz w:val="23"/>
          <w:szCs w:val="23"/>
          <w:lang w:val="es-ES" w:eastAsia="es-ES"/>
        </w:rPr>
        <w:t>1069/2026.</w:t>
      </w:r>
    </w:p>
    <w:p w14:paraId="45E6FD3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6120767" w14:textId="77777777" w:rsidR="007D17D6"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Como ordena Presidente:</w:t>
      </w:r>
    </w:p>
    <w:p w14:paraId="7750437B" w14:textId="1008A0EB"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 </w:t>
      </w:r>
    </w:p>
    <w:p w14:paraId="74A99A68" w14:textId="77777777" w:rsidR="004A63FE" w:rsidRPr="00F81467" w:rsidRDefault="004A63FE" w:rsidP="004A63F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29958656" w14:textId="77777777" w:rsidR="004A63FE" w:rsidRPr="00F81467" w:rsidRDefault="004A63FE" w:rsidP="004A63F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84F6323" w14:textId="77777777" w:rsidR="004A63FE" w:rsidRPr="00F81467" w:rsidRDefault="004A63FE" w:rsidP="004A63FE">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02C148F5" w14:textId="77777777" w:rsidR="004A63FE" w:rsidRPr="00F81467" w:rsidRDefault="004A63FE" w:rsidP="00EF463E">
      <w:pPr>
        <w:autoSpaceDE w:val="0"/>
        <w:autoSpaceDN w:val="0"/>
        <w:rPr>
          <w:rFonts w:ascii="Century Gothic" w:eastAsia="Times New Roman" w:hAnsi="Century Gothic" w:cs="Verdana"/>
          <w:sz w:val="23"/>
          <w:szCs w:val="23"/>
          <w:lang w:val="es-ES" w:eastAsia="es-ES"/>
        </w:rPr>
      </w:pPr>
    </w:p>
    <w:p w14:paraId="2FB1B09F" w14:textId="489B2402"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1061CAC6"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ACU/SS/14/</w:t>
            </w:r>
            <w:r w:rsidR="00653E2D" w:rsidRPr="00F81467">
              <w:rPr>
                <w:rFonts w:ascii="Century Gothic" w:eastAsia="Calibri" w:hAnsi="Century Gothic" w:cs="Verdana"/>
                <w:b/>
                <w:sz w:val="23"/>
                <w:szCs w:val="23"/>
              </w:rPr>
              <w:t>10</w:t>
            </w:r>
            <w:r w:rsidR="00C35F71"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w:t>
            </w:r>
            <w:r w:rsidRPr="00F81467">
              <w:rPr>
                <w:rFonts w:ascii="Century Gothic" w:eastAsia="Calibri" w:hAnsi="Century Gothic" w:cs="Verdana"/>
                <w:sz w:val="23"/>
                <w:szCs w:val="23"/>
              </w:rPr>
              <w:lastRenderedPageBreak/>
              <w:t xml:space="preserve">votos, el proyecto de sentencia del expediente Recurso </w:t>
            </w:r>
            <w:r w:rsidR="004A63FE" w:rsidRPr="00F81467">
              <w:rPr>
                <w:rFonts w:ascii="Century Gothic" w:eastAsia="Calibri" w:hAnsi="Century Gothic" w:cs="Verdana"/>
                <w:sz w:val="23"/>
                <w:szCs w:val="23"/>
              </w:rPr>
              <w:t xml:space="preserve">de Reclamación </w:t>
            </w:r>
            <w:r w:rsidR="001C4FB8" w:rsidRPr="00F81467">
              <w:rPr>
                <w:rFonts w:ascii="Century Gothic" w:eastAsia="Calibri" w:hAnsi="Century Gothic" w:cs="Verdana"/>
                <w:sz w:val="23"/>
                <w:szCs w:val="23"/>
              </w:rPr>
              <w:t>1069/2026.</w:t>
            </w:r>
          </w:p>
        </w:tc>
      </w:tr>
    </w:tbl>
    <w:p w14:paraId="0E9A7CC1" w14:textId="77777777" w:rsidR="00EF463E" w:rsidRPr="00F81467" w:rsidRDefault="00EF463E" w:rsidP="00EF463E">
      <w:pPr>
        <w:autoSpaceDE w:val="0"/>
        <w:autoSpaceDN w:val="0"/>
        <w:rPr>
          <w:rFonts w:ascii="Century Gothic" w:eastAsia="Calibri" w:hAnsi="Century Gothic" w:cs="Times New Roman"/>
          <w:sz w:val="23"/>
          <w:szCs w:val="23"/>
        </w:rPr>
      </w:pPr>
    </w:p>
    <w:p w14:paraId="57B0B21C" w14:textId="5229F06F"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C05AF1"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4A63FE" w:rsidRPr="00F81467">
        <w:rPr>
          <w:rFonts w:ascii="Century Gothic" w:eastAsia="Times New Roman" w:hAnsi="Century Gothic" w:cs="Verdana"/>
          <w:b/>
          <w:sz w:val="23"/>
          <w:szCs w:val="23"/>
          <w:lang w:val="es-ES" w:eastAsia="es-ES"/>
        </w:rPr>
        <w:t>Reclamación</w:t>
      </w:r>
      <w:r w:rsidR="009C7F68" w:rsidRPr="00F81467">
        <w:rPr>
          <w:rFonts w:ascii="Century Gothic" w:eastAsia="Times New Roman" w:hAnsi="Century Gothic" w:cs="Verdana"/>
          <w:b/>
          <w:sz w:val="23"/>
          <w:szCs w:val="23"/>
          <w:lang w:val="es-ES" w:eastAsia="es-ES"/>
        </w:rPr>
        <w:t xml:space="preserve"> </w:t>
      </w:r>
      <w:r w:rsidR="001C4FB8" w:rsidRPr="00F81467">
        <w:rPr>
          <w:rFonts w:ascii="Century Gothic" w:eastAsia="Times New Roman" w:hAnsi="Century Gothic" w:cs="Verdana"/>
          <w:b/>
          <w:sz w:val="23"/>
          <w:szCs w:val="23"/>
          <w:lang w:val="es-ES" w:eastAsia="es-ES"/>
        </w:rPr>
        <w:t>1072</w:t>
      </w:r>
      <w:r w:rsidR="00597AE3" w:rsidRPr="00F81467">
        <w:rPr>
          <w:rFonts w:ascii="Century Gothic" w:eastAsia="Times New Roman" w:hAnsi="Century Gothic" w:cs="Verdana"/>
          <w:b/>
          <w:sz w:val="23"/>
          <w:szCs w:val="23"/>
          <w:lang w:val="es-ES" w:eastAsia="es-ES"/>
        </w:rPr>
        <w:t>/2026.</w:t>
      </w:r>
    </w:p>
    <w:p w14:paraId="30ADBD4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F32B704"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76B0961" w14:textId="77777777" w:rsidR="004A63FE" w:rsidRPr="00F81467" w:rsidRDefault="004A63FE" w:rsidP="004A63F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00538B75" w14:textId="77777777" w:rsidR="004A63FE" w:rsidRPr="00F81467" w:rsidRDefault="004A63FE" w:rsidP="004A63F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417DE65" w14:textId="18744659" w:rsidR="00EF463E" w:rsidRPr="00F81467" w:rsidRDefault="004A63FE" w:rsidP="00EF463E">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105FC811" w14:textId="77777777" w:rsidR="005F1F45" w:rsidRPr="00F81467"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0511325C" w:rsidR="00EF463E" w:rsidRPr="00F81467" w:rsidRDefault="00EF463E" w:rsidP="000C2A92">
            <w:pPr>
              <w:pStyle w:val="Textosinformato"/>
              <w:rPr>
                <w:rFonts w:eastAsia="Calibri"/>
                <w:sz w:val="23"/>
                <w:szCs w:val="23"/>
              </w:rPr>
            </w:pPr>
            <w:r w:rsidRPr="00F81467">
              <w:rPr>
                <w:rFonts w:eastAsia="Calibri"/>
                <w:b/>
                <w:sz w:val="23"/>
                <w:szCs w:val="23"/>
              </w:rPr>
              <w:t>ACU/SS/15/</w:t>
            </w:r>
            <w:r w:rsidR="001C4FB8" w:rsidRPr="00F81467">
              <w:rPr>
                <w:rFonts w:eastAsia="Calibri"/>
                <w:b/>
                <w:sz w:val="23"/>
                <w:szCs w:val="23"/>
              </w:rPr>
              <w:t>10</w:t>
            </w:r>
            <w:r w:rsidR="00C64AC2" w:rsidRPr="00F81467">
              <w:rPr>
                <w:rFonts w:eastAsia="Calibri"/>
                <w:b/>
                <w:sz w:val="23"/>
                <w:szCs w:val="23"/>
              </w:rPr>
              <w:t>/O/</w:t>
            </w:r>
            <w:r w:rsidR="00D62D6E" w:rsidRPr="00F81467">
              <w:rPr>
                <w:rFonts w:eastAsia="Calibri"/>
                <w:b/>
                <w:sz w:val="23"/>
                <w:szCs w:val="23"/>
              </w:rPr>
              <w:t>2026</w:t>
            </w:r>
            <w:r w:rsidRPr="00F81467">
              <w:rPr>
                <w:rFonts w:eastAsia="Calibri"/>
                <w:b/>
                <w:sz w:val="23"/>
                <w:szCs w:val="23"/>
              </w:rPr>
              <w:t xml:space="preserve">. </w:t>
            </w:r>
            <w:r w:rsidRPr="00F8146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F81467">
              <w:rPr>
                <w:rFonts w:eastAsia="Calibri"/>
                <w:sz w:val="23"/>
                <w:szCs w:val="23"/>
              </w:rPr>
              <w:t>25 fracciones II y IX y 26</w:t>
            </w:r>
            <w:r w:rsidRPr="00F81467">
              <w:rPr>
                <w:rFonts w:eastAsia="Calibri"/>
                <w:sz w:val="23"/>
                <w:szCs w:val="23"/>
              </w:rPr>
              <w:t xml:space="preserve"> del </w:t>
            </w:r>
            <w:r w:rsidRPr="00F81467">
              <w:rPr>
                <w:rFonts w:eastAsia="Calibri" w:cs="Times New Roman"/>
                <w:sz w:val="23"/>
                <w:szCs w:val="23"/>
              </w:rPr>
              <w:t xml:space="preserve">Reglamento Interno del Tribunal de Justicia Administrativa del Estado de Jalisco, </w:t>
            </w:r>
            <w:r w:rsidRPr="00F81467">
              <w:rPr>
                <w:rFonts w:eastAsia="Calibri"/>
                <w:sz w:val="23"/>
                <w:szCs w:val="23"/>
              </w:rPr>
              <w:t xml:space="preserve">los Magistrados integrantes de la Sala Superior, aprobaron por unanimidad de votos, el proyecto de sentencia del expediente Recurso </w:t>
            </w:r>
            <w:r w:rsidR="004A63FE" w:rsidRPr="00F81467">
              <w:rPr>
                <w:rFonts w:eastAsia="Calibri"/>
                <w:sz w:val="23"/>
                <w:szCs w:val="23"/>
              </w:rPr>
              <w:t xml:space="preserve">de Reclamación </w:t>
            </w:r>
            <w:r w:rsidR="001C4FB8" w:rsidRPr="00F81467">
              <w:rPr>
                <w:rFonts w:eastAsia="Calibri"/>
                <w:sz w:val="23"/>
                <w:szCs w:val="23"/>
              </w:rPr>
              <w:t>1072</w:t>
            </w:r>
            <w:r w:rsidR="00597AE3" w:rsidRPr="00F81467">
              <w:rPr>
                <w:rFonts w:eastAsia="Calibri"/>
                <w:sz w:val="23"/>
                <w:szCs w:val="23"/>
              </w:rPr>
              <w:t>/2026</w:t>
            </w:r>
            <w:r w:rsidR="00D76484">
              <w:rPr>
                <w:rFonts w:eastAsia="Calibri"/>
                <w:sz w:val="23"/>
                <w:szCs w:val="23"/>
              </w:rPr>
              <w:t>.</w:t>
            </w:r>
          </w:p>
        </w:tc>
      </w:tr>
    </w:tbl>
    <w:p w14:paraId="2F1CBEDA" w14:textId="77777777" w:rsidR="00EF463E" w:rsidRPr="00F81467" w:rsidRDefault="00EF463E" w:rsidP="00EF463E">
      <w:pPr>
        <w:autoSpaceDE w:val="0"/>
        <w:autoSpaceDN w:val="0"/>
        <w:rPr>
          <w:rFonts w:ascii="Century Gothic" w:eastAsia="Calibri" w:hAnsi="Century Gothic" w:cs="Times New Roman"/>
          <w:sz w:val="23"/>
          <w:szCs w:val="23"/>
        </w:rPr>
      </w:pPr>
    </w:p>
    <w:p w14:paraId="7CD288EF" w14:textId="6A3D0E39"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C05AF1"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8F4175" w:rsidRPr="00F81467">
        <w:rPr>
          <w:rFonts w:ascii="Century Gothic" w:eastAsia="Times New Roman" w:hAnsi="Century Gothic" w:cs="Verdana"/>
          <w:b/>
          <w:sz w:val="23"/>
          <w:szCs w:val="23"/>
          <w:lang w:val="es-ES" w:eastAsia="es-ES"/>
        </w:rPr>
        <w:t xml:space="preserve">Reclamación </w:t>
      </w:r>
      <w:r w:rsidR="001C4FB8" w:rsidRPr="00F81467">
        <w:rPr>
          <w:rFonts w:ascii="Century Gothic" w:eastAsia="Times New Roman" w:hAnsi="Century Gothic" w:cs="Verdana"/>
          <w:b/>
          <w:sz w:val="23"/>
          <w:szCs w:val="23"/>
          <w:lang w:val="es-ES" w:eastAsia="es-ES"/>
        </w:rPr>
        <w:t>1074/2026.</w:t>
      </w:r>
    </w:p>
    <w:p w14:paraId="33DC2D9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EE8976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611E211A" w14:textId="77777777" w:rsidR="008F4175" w:rsidRPr="00F81467" w:rsidRDefault="008F4175" w:rsidP="008F4175">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BE8C520" w14:textId="77777777" w:rsidR="008F4175" w:rsidRPr="00F81467" w:rsidRDefault="008F4175" w:rsidP="008F4175">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0BDF55F0" w14:textId="77777777" w:rsidR="008F4175" w:rsidRPr="00F81467" w:rsidRDefault="008F4175" w:rsidP="008F4175">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549AE563" w14:textId="77777777" w:rsidR="008F4175" w:rsidRPr="00F81467" w:rsidRDefault="008F4175" w:rsidP="00EF463E">
      <w:pPr>
        <w:autoSpaceDE w:val="0"/>
        <w:autoSpaceDN w:val="0"/>
        <w:rPr>
          <w:rFonts w:ascii="Century Gothic" w:eastAsia="Times New Roman" w:hAnsi="Century Gothic" w:cs="Verdana"/>
          <w:sz w:val="23"/>
          <w:szCs w:val="23"/>
          <w:lang w:val="es-ES" w:eastAsia="es-ES"/>
        </w:rPr>
      </w:pPr>
    </w:p>
    <w:p w14:paraId="031898C1" w14:textId="11F08E9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6F8D7422"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ACU/SS/16/</w:t>
            </w:r>
            <w:r w:rsidR="001C4FB8" w:rsidRPr="00F81467">
              <w:rPr>
                <w:rFonts w:ascii="Century Gothic" w:eastAsia="Calibri" w:hAnsi="Century Gothic" w:cs="Verdana"/>
                <w:b/>
                <w:sz w:val="23"/>
                <w:szCs w:val="23"/>
              </w:rPr>
              <w:t>10</w:t>
            </w:r>
            <w:r w:rsidR="0000120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450C28" w:rsidRPr="00F81467">
              <w:rPr>
                <w:rFonts w:ascii="Century Gothic" w:eastAsia="Calibri" w:hAnsi="Century Gothic" w:cs="Verdana"/>
                <w:sz w:val="23"/>
                <w:szCs w:val="23"/>
              </w:rPr>
              <w:t xml:space="preserve">Reclamación </w:t>
            </w:r>
            <w:r w:rsidR="001C4FB8" w:rsidRPr="00F81467">
              <w:rPr>
                <w:rFonts w:ascii="Century Gothic" w:eastAsia="Calibri" w:hAnsi="Century Gothic" w:cs="Verdana"/>
                <w:sz w:val="23"/>
                <w:szCs w:val="23"/>
              </w:rPr>
              <w:t>1074/2026.</w:t>
            </w:r>
          </w:p>
        </w:tc>
      </w:tr>
    </w:tbl>
    <w:p w14:paraId="49068FFC" w14:textId="77777777" w:rsidR="00EF463E" w:rsidRPr="00F81467" w:rsidRDefault="00EF463E" w:rsidP="00EF463E">
      <w:pPr>
        <w:autoSpaceDE w:val="0"/>
        <w:autoSpaceDN w:val="0"/>
        <w:rPr>
          <w:rFonts w:ascii="Century Gothic" w:eastAsia="Calibri" w:hAnsi="Century Gothic" w:cs="Times New Roman"/>
          <w:sz w:val="23"/>
          <w:szCs w:val="23"/>
        </w:rPr>
      </w:pPr>
    </w:p>
    <w:p w14:paraId="1BCE8FCA" w14:textId="73C4A2DC"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450C28" w:rsidRPr="00F81467">
        <w:rPr>
          <w:rFonts w:ascii="Century Gothic" w:eastAsia="Times New Roman" w:hAnsi="Century Gothic" w:cs="Verdana"/>
          <w:b/>
          <w:sz w:val="23"/>
          <w:szCs w:val="23"/>
          <w:lang w:val="es-ES" w:eastAsia="es-ES"/>
        </w:rPr>
        <w:t>Reclamación</w:t>
      </w:r>
      <w:r w:rsidR="00917689" w:rsidRPr="00F81467">
        <w:rPr>
          <w:rFonts w:ascii="Century Gothic" w:eastAsia="Times New Roman" w:hAnsi="Century Gothic" w:cs="Verdana"/>
          <w:b/>
          <w:sz w:val="23"/>
          <w:szCs w:val="23"/>
          <w:lang w:val="es-ES" w:eastAsia="es-ES"/>
        </w:rPr>
        <w:t xml:space="preserve"> </w:t>
      </w:r>
      <w:r w:rsidR="001C4FB8" w:rsidRPr="00F81467">
        <w:rPr>
          <w:rFonts w:ascii="Century Gothic" w:eastAsia="Times New Roman" w:hAnsi="Century Gothic" w:cs="Verdana"/>
          <w:b/>
          <w:sz w:val="23"/>
          <w:szCs w:val="23"/>
          <w:lang w:val="es-ES" w:eastAsia="es-ES"/>
        </w:rPr>
        <w:t>1075/2026.</w:t>
      </w:r>
    </w:p>
    <w:p w14:paraId="5E6EF8A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0B83D6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9A68DE3" w14:textId="77777777" w:rsidR="00450C28" w:rsidRPr="00F81467" w:rsidRDefault="00450C28" w:rsidP="00450C2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259DF4EA" w14:textId="77777777" w:rsidR="00450C28" w:rsidRPr="00F81467" w:rsidRDefault="00450C28" w:rsidP="00450C2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37C9785F" w14:textId="77777777" w:rsidR="00450C28" w:rsidRPr="00F81467" w:rsidRDefault="00450C28" w:rsidP="00450C28">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5258393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338B5072"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ACU/SS/17/</w:t>
            </w:r>
            <w:r w:rsidR="001C4FB8" w:rsidRPr="00F81467">
              <w:rPr>
                <w:rFonts w:ascii="Century Gothic" w:eastAsia="Calibri" w:hAnsi="Century Gothic" w:cs="Verdana"/>
                <w:b/>
                <w:sz w:val="23"/>
                <w:szCs w:val="23"/>
              </w:rPr>
              <w:t>10</w:t>
            </w:r>
            <w:r w:rsidR="00BC2EA2"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50C28" w:rsidRPr="00F81467">
              <w:rPr>
                <w:rFonts w:ascii="Century Gothic" w:eastAsia="Calibri" w:hAnsi="Century Gothic" w:cs="Verdana"/>
                <w:sz w:val="23"/>
                <w:szCs w:val="23"/>
              </w:rPr>
              <w:t>de Reclamación</w:t>
            </w:r>
            <w:r w:rsidR="003A62D0" w:rsidRPr="00F81467">
              <w:rPr>
                <w:rFonts w:ascii="Century Gothic" w:eastAsia="Calibri" w:hAnsi="Century Gothic" w:cs="Verdana"/>
                <w:sz w:val="23"/>
                <w:szCs w:val="23"/>
              </w:rPr>
              <w:t xml:space="preserve"> </w:t>
            </w:r>
            <w:r w:rsidR="001C4FB8" w:rsidRPr="00F81467">
              <w:rPr>
                <w:rFonts w:ascii="Century Gothic" w:eastAsia="Calibri" w:hAnsi="Century Gothic" w:cs="Verdana"/>
                <w:sz w:val="23"/>
                <w:szCs w:val="23"/>
              </w:rPr>
              <w:t>1075/2026.</w:t>
            </w:r>
          </w:p>
        </w:tc>
      </w:tr>
    </w:tbl>
    <w:p w14:paraId="1F18C1DA" w14:textId="77777777" w:rsidR="00EF463E" w:rsidRPr="00F81467" w:rsidRDefault="00EF463E" w:rsidP="00EF463E">
      <w:pPr>
        <w:autoSpaceDE w:val="0"/>
        <w:autoSpaceDN w:val="0"/>
        <w:rPr>
          <w:rFonts w:ascii="Century Gothic" w:eastAsia="Calibri" w:hAnsi="Century Gothic" w:cs="Times New Roman"/>
          <w:sz w:val="23"/>
          <w:szCs w:val="23"/>
        </w:rPr>
      </w:pPr>
    </w:p>
    <w:p w14:paraId="13D197FF" w14:textId="145AB819"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B36F1F" w:rsidRPr="00F81467">
        <w:rPr>
          <w:rFonts w:ascii="Century Gothic" w:eastAsia="Times New Roman" w:hAnsi="Century Gothic" w:cs="Verdana"/>
          <w:b/>
          <w:sz w:val="23"/>
          <w:szCs w:val="23"/>
          <w:lang w:val="es-ES" w:eastAsia="es-ES"/>
        </w:rPr>
        <w:t>Reclamación</w:t>
      </w:r>
      <w:r w:rsidR="003A62D0" w:rsidRPr="00F81467">
        <w:rPr>
          <w:rFonts w:ascii="Century Gothic" w:eastAsia="Times New Roman" w:hAnsi="Century Gothic" w:cs="Verdana"/>
          <w:b/>
          <w:sz w:val="23"/>
          <w:szCs w:val="23"/>
          <w:lang w:val="es-ES" w:eastAsia="es-ES"/>
        </w:rPr>
        <w:t xml:space="preserve"> </w:t>
      </w:r>
      <w:r w:rsidR="002441FB" w:rsidRPr="00F81467">
        <w:rPr>
          <w:rFonts w:ascii="Century Gothic" w:eastAsia="Times New Roman" w:hAnsi="Century Gothic" w:cs="Verdana"/>
          <w:b/>
          <w:sz w:val="23"/>
          <w:szCs w:val="23"/>
          <w:lang w:val="es-ES" w:eastAsia="es-ES"/>
        </w:rPr>
        <w:t>1081/2026 Juicio en línea.</w:t>
      </w:r>
    </w:p>
    <w:p w14:paraId="6AC0D64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F04A4E1"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83D7D7B" w14:textId="77777777" w:rsidR="00D831B1" w:rsidRPr="00F81467" w:rsidRDefault="00D831B1" w:rsidP="00D831B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A03BA70" w14:textId="77777777" w:rsidR="00D831B1" w:rsidRPr="00F81467" w:rsidRDefault="00D831B1" w:rsidP="00D831B1">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59E296C" w14:textId="40928DC5" w:rsidR="00EF463E" w:rsidRPr="00F81467" w:rsidRDefault="00D831B1" w:rsidP="00EF463E">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7FA809A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0D54227B"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ACU/SS/18/</w:t>
            </w:r>
            <w:r w:rsidR="002441FB" w:rsidRPr="00F81467">
              <w:rPr>
                <w:rFonts w:ascii="Century Gothic" w:eastAsia="Calibri" w:hAnsi="Century Gothic" w:cs="Verdana"/>
                <w:b/>
                <w:sz w:val="23"/>
                <w:szCs w:val="23"/>
              </w:rPr>
              <w:t>10</w:t>
            </w:r>
            <w:r w:rsidR="00BC2EA2"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w:t>
            </w:r>
            <w:r w:rsidR="00B82858"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w:t>
            </w:r>
            <w:r w:rsidR="00B36F1F" w:rsidRPr="00F81467">
              <w:rPr>
                <w:rFonts w:ascii="Century Gothic" w:eastAsia="Calibri" w:hAnsi="Century Gothic" w:cs="Verdana"/>
                <w:sz w:val="23"/>
                <w:szCs w:val="23"/>
              </w:rPr>
              <w:t xml:space="preserve">de Reclamación </w:t>
            </w:r>
            <w:r w:rsidR="002441FB" w:rsidRPr="00F81467">
              <w:rPr>
                <w:rFonts w:ascii="Century Gothic" w:eastAsia="Calibri" w:hAnsi="Century Gothic" w:cs="Verdana"/>
                <w:sz w:val="23"/>
                <w:szCs w:val="23"/>
              </w:rPr>
              <w:t>1081/2026 Juicio en línea.</w:t>
            </w:r>
          </w:p>
        </w:tc>
      </w:tr>
    </w:tbl>
    <w:p w14:paraId="0A728877" w14:textId="77777777" w:rsidR="00EF463E" w:rsidRPr="00F81467" w:rsidRDefault="00EF463E" w:rsidP="00EF463E">
      <w:pPr>
        <w:autoSpaceDE w:val="0"/>
        <w:autoSpaceDN w:val="0"/>
        <w:rPr>
          <w:rFonts w:ascii="Century Gothic" w:eastAsia="Calibri" w:hAnsi="Century Gothic" w:cs="Times New Roman"/>
          <w:sz w:val="23"/>
          <w:szCs w:val="23"/>
        </w:rPr>
      </w:pPr>
    </w:p>
    <w:p w14:paraId="66E9EFE1" w14:textId="0AE7BC9C"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05AF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B82858" w:rsidRPr="00F81467">
        <w:rPr>
          <w:rFonts w:ascii="Century Gothic" w:eastAsia="Times New Roman" w:hAnsi="Century Gothic" w:cs="Verdana"/>
          <w:b/>
          <w:sz w:val="23"/>
          <w:szCs w:val="23"/>
          <w:lang w:val="es-ES" w:eastAsia="es-ES"/>
        </w:rPr>
        <w:t xml:space="preserve"> </w:t>
      </w:r>
      <w:r w:rsidR="00D831B1" w:rsidRPr="00F81467">
        <w:rPr>
          <w:rFonts w:ascii="Century Gothic" w:eastAsia="Times New Roman" w:hAnsi="Century Gothic" w:cs="Verdana"/>
          <w:b/>
          <w:sz w:val="23"/>
          <w:szCs w:val="23"/>
          <w:lang w:val="es-ES" w:eastAsia="es-ES"/>
        </w:rPr>
        <w:t xml:space="preserve">Reclamación </w:t>
      </w:r>
      <w:r w:rsidR="002441FB" w:rsidRPr="00F81467">
        <w:rPr>
          <w:rFonts w:ascii="Century Gothic" w:eastAsia="Times New Roman" w:hAnsi="Century Gothic" w:cs="Verdana"/>
          <w:b/>
          <w:sz w:val="23"/>
          <w:szCs w:val="23"/>
          <w:lang w:val="es-ES" w:eastAsia="es-ES"/>
        </w:rPr>
        <w:t>108</w:t>
      </w:r>
      <w:r w:rsidR="000F5BDE" w:rsidRPr="00F81467">
        <w:rPr>
          <w:rFonts w:ascii="Century Gothic" w:eastAsia="Times New Roman" w:hAnsi="Century Gothic" w:cs="Verdana"/>
          <w:b/>
          <w:sz w:val="23"/>
          <w:szCs w:val="23"/>
          <w:lang w:val="es-ES" w:eastAsia="es-ES"/>
        </w:rPr>
        <w:t>3/2026 Juicio en línea.</w:t>
      </w:r>
    </w:p>
    <w:p w14:paraId="34B93E10" w14:textId="1B9DBC39" w:rsidR="002441FB" w:rsidRPr="00F81467" w:rsidRDefault="002441FB"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455D899"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1558A05" w14:textId="524D1BB6" w:rsidR="00D831B1" w:rsidRPr="00F81467" w:rsidRDefault="00D831B1" w:rsidP="00D831B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99CB848" w14:textId="77777777" w:rsidR="00D831B1" w:rsidRPr="00F81467" w:rsidRDefault="00D831B1" w:rsidP="00D831B1">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6C569385" w14:textId="77777777" w:rsidR="00D831B1" w:rsidRPr="00F81467" w:rsidRDefault="00D831B1" w:rsidP="00D831B1">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50664EB3" w14:textId="77777777" w:rsidR="00D831B1" w:rsidRPr="00F81467" w:rsidRDefault="00D831B1" w:rsidP="00D831B1">
      <w:pPr>
        <w:autoSpaceDE w:val="0"/>
        <w:autoSpaceDN w:val="0"/>
        <w:rPr>
          <w:rFonts w:ascii="Century Gothic" w:eastAsia="Times New Roman" w:hAnsi="Century Gothic" w:cs="Verdana"/>
          <w:sz w:val="23"/>
          <w:szCs w:val="23"/>
          <w:lang w:val="es-ES" w:eastAsia="es-ES"/>
        </w:rPr>
      </w:pPr>
    </w:p>
    <w:p w14:paraId="4156010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145CE144" w:rsidR="000F5BD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ACU/SS/19/</w:t>
            </w:r>
            <w:r w:rsidR="000F5BDE" w:rsidRPr="00F81467">
              <w:rPr>
                <w:rFonts w:ascii="Century Gothic" w:eastAsia="Calibri" w:hAnsi="Century Gothic" w:cs="Verdana"/>
                <w:b/>
                <w:sz w:val="23"/>
                <w:szCs w:val="23"/>
              </w:rPr>
              <w:t>10</w:t>
            </w:r>
            <w:r w:rsidR="00617667"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00617667"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D831B1" w:rsidRPr="00F81467">
              <w:rPr>
                <w:rFonts w:ascii="Century Gothic" w:eastAsia="Calibri" w:hAnsi="Century Gothic" w:cs="Verdana"/>
                <w:sz w:val="23"/>
                <w:szCs w:val="23"/>
              </w:rPr>
              <w:t xml:space="preserve">de Reclamación </w:t>
            </w:r>
            <w:r w:rsidR="000F5BDE" w:rsidRPr="00F81467">
              <w:rPr>
                <w:rFonts w:ascii="Century Gothic" w:eastAsia="Calibri" w:hAnsi="Century Gothic" w:cs="Verdana"/>
                <w:sz w:val="23"/>
                <w:szCs w:val="23"/>
              </w:rPr>
              <w:t>1083/2026 juicio en línea.</w:t>
            </w:r>
          </w:p>
        </w:tc>
      </w:tr>
    </w:tbl>
    <w:p w14:paraId="5D3A86E8" w14:textId="77777777" w:rsidR="00EF463E" w:rsidRPr="00F81467" w:rsidRDefault="00EF463E" w:rsidP="00EF463E">
      <w:pPr>
        <w:autoSpaceDE w:val="0"/>
        <w:autoSpaceDN w:val="0"/>
        <w:rPr>
          <w:rFonts w:ascii="Century Gothic" w:eastAsia="Calibri" w:hAnsi="Century Gothic" w:cs="Times New Roman"/>
          <w:sz w:val="23"/>
          <w:szCs w:val="23"/>
        </w:rPr>
      </w:pPr>
    </w:p>
    <w:p w14:paraId="29565C62" w14:textId="1660331A"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BB7054"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Recurso de</w:t>
      </w:r>
      <w:r w:rsidR="00612786" w:rsidRPr="00F81467">
        <w:rPr>
          <w:rFonts w:ascii="Century Gothic" w:eastAsia="Times New Roman" w:hAnsi="Century Gothic" w:cs="Verdana"/>
          <w:b/>
          <w:sz w:val="23"/>
          <w:szCs w:val="23"/>
          <w:lang w:val="es-ES" w:eastAsia="es-ES"/>
        </w:rPr>
        <w:t xml:space="preserve"> </w:t>
      </w:r>
      <w:r w:rsidR="00D831B1" w:rsidRPr="00F81467">
        <w:rPr>
          <w:rFonts w:ascii="Century Gothic" w:eastAsia="Times New Roman" w:hAnsi="Century Gothic" w:cs="Verdana"/>
          <w:b/>
          <w:sz w:val="23"/>
          <w:szCs w:val="23"/>
          <w:lang w:val="es-ES" w:eastAsia="es-ES"/>
        </w:rPr>
        <w:t xml:space="preserve">Reclamación </w:t>
      </w:r>
      <w:r w:rsidR="00022DD2" w:rsidRPr="00F81467">
        <w:rPr>
          <w:rFonts w:ascii="Century Gothic" w:eastAsia="Times New Roman" w:hAnsi="Century Gothic" w:cs="Verdana"/>
          <w:b/>
          <w:sz w:val="23"/>
          <w:szCs w:val="23"/>
          <w:lang w:val="es-ES" w:eastAsia="es-ES"/>
        </w:rPr>
        <w:t>1084/2026.</w:t>
      </w:r>
    </w:p>
    <w:p w14:paraId="7122D6D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974BC2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ACD8A16" w14:textId="146DBAFA" w:rsidR="001F33F4" w:rsidRPr="00F81467" w:rsidRDefault="001F33F4" w:rsidP="001F33F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A371E3F" w14:textId="77777777" w:rsidR="001F33F4" w:rsidRPr="00F81467" w:rsidRDefault="001F33F4" w:rsidP="001F33F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0F902FD4" w14:textId="77777777" w:rsidR="001F33F4" w:rsidRPr="00F81467" w:rsidRDefault="001F33F4" w:rsidP="001F33F4">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39859B2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DA342FC" w:rsidR="00022DD2" w:rsidRPr="00F81467" w:rsidRDefault="00EF463E" w:rsidP="000C2A92">
            <w:pPr>
              <w:autoSpaceDE w:val="0"/>
              <w:autoSpaceDN w:val="0"/>
              <w:rPr>
                <w:rFonts w:ascii="Century Gothic" w:eastAsia="Calibri" w:hAnsi="Century Gothic" w:cs="Verdana"/>
                <w:sz w:val="23"/>
                <w:szCs w:val="23"/>
                <w:lang w:val="es-ES"/>
              </w:rPr>
            </w:pPr>
            <w:r w:rsidRPr="00F81467">
              <w:rPr>
                <w:rFonts w:ascii="Century Gothic" w:eastAsia="Calibri" w:hAnsi="Century Gothic" w:cs="Verdana"/>
                <w:b/>
                <w:sz w:val="23"/>
                <w:szCs w:val="23"/>
              </w:rPr>
              <w:t>ACU/SS/20/</w:t>
            </w:r>
            <w:r w:rsidR="00CB072C" w:rsidRPr="00F81467">
              <w:rPr>
                <w:rFonts w:ascii="Century Gothic" w:eastAsia="Calibri" w:hAnsi="Century Gothic" w:cs="Verdana"/>
                <w:b/>
                <w:sz w:val="23"/>
                <w:szCs w:val="23"/>
              </w:rPr>
              <w:t>10</w:t>
            </w:r>
            <w:r w:rsidR="0061278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unanimidad de votos, el proyecto de sentencia del expediente </w:t>
            </w:r>
            <w:r w:rsidRPr="00F81467">
              <w:rPr>
                <w:rFonts w:ascii="Century Gothic" w:eastAsia="Calibri" w:hAnsi="Century Gothic" w:cs="Verdana"/>
                <w:sz w:val="23"/>
                <w:szCs w:val="23"/>
                <w:lang w:val="es-ES"/>
              </w:rPr>
              <w:t xml:space="preserve">Recurso </w:t>
            </w:r>
            <w:r w:rsidR="001F33F4" w:rsidRPr="00F81467">
              <w:rPr>
                <w:rFonts w:ascii="Century Gothic" w:eastAsia="Calibri" w:hAnsi="Century Gothic" w:cs="Verdana"/>
                <w:sz w:val="23"/>
                <w:szCs w:val="23"/>
                <w:lang w:val="es-ES"/>
              </w:rPr>
              <w:t>de Reclamación</w:t>
            </w:r>
            <w:r w:rsidR="00D9532B" w:rsidRPr="00F81467">
              <w:rPr>
                <w:rFonts w:ascii="Century Gothic" w:eastAsia="Calibri" w:hAnsi="Century Gothic" w:cs="Verdana"/>
                <w:sz w:val="23"/>
                <w:szCs w:val="23"/>
                <w:lang w:val="es-ES"/>
              </w:rPr>
              <w:t xml:space="preserve"> </w:t>
            </w:r>
            <w:r w:rsidR="00022DD2" w:rsidRPr="00F81467">
              <w:rPr>
                <w:rFonts w:ascii="Century Gothic" w:eastAsia="Calibri" w:hAnsi="Century Gothic" w:cs="Verdana"/>
                <w:sz w:val="23"/>
                <w:szCs w:val="23"/>
                <w:lang w:val="es-ES"/>
              </w:rPr>
              <w:t>1084/2026.</w:t>
            </w:r>
          </w:p>
        </w:tc>
      </w:tr>
    </w:tbl>
    <w:p w14:paraId="6961429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61CD8EFA" w14:textId="366A652E"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BB7054"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B776C1" w:rsidRPr="00F81467">
        <w:rPr>
          <w:rFonts w:ascii="Century Gothic" w:eastAsia="Times New Roman" w:hAnsi="Century Gothic" w:cs="Verdana"/>
          <w:b/>
          <w:sz w:val="23"/>
          <w:szCs w:val="23"/>
          <w:lang w:val="es-ES" w:eastAsia="es-ES"/>
        </w:rPr>
        <w:t xml:space="preserve"> </w:t>
      </w:r>
      <w:r w:rsidR="001F33F4" w:rsidRPr="00F81467">
        <w:rPr>
          <w:rFonts w:ascii="Century Gothic" w:eastAsia="Times New Roman" w:hAnsi="Century Gothic" w:cs="Verdana"/>
          <w:b/>
          <w:sz w:val="23"/>
          <w:szCs w:val="23"/>
          <w:lang w:val="es-ES" w:eastAsia="es-ES"/>
        </w:rPr>
        <w:t xml:space="preserve">Reclamación </w:t>
      </w:r>
      <w:r w:rsidR="00022DD2" w:rsidRPr="00F81467">
        <w:rPr>
          <w:rFonts w:ascii="Century Gothic" w:eastAsia="Times New Roman" w:hAnsi="Century Gothic" w:cs="Verdana"/>
          <w:b/>
          <w:sz w:val="23"/>
          <w:szCs w:val="23"/>
          <w:lang w:val="es-ES" w:eastAsia="es-ES"/>
        </w:rPr>
        <w:t>1087/2026.</w:t>
      </w:r>
    </w:p>
    <w:p w14:paraId="2AB856C0" w14:textId="77777777" w:rsidR="00022DD2" w:rsidRPr="00F81467" w:rsidRDefault="00022DD2"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lastRenderedPageBreak/>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B4723B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46E8E24" w14:textId="77777777" w:rsidR="001F33F4" w:rsidRPr="00F81467" w:rsidRDefault="001F33F4" w:rsidP="001F33F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504FFC1B" w14:textId="77777777" w:rsidR="001F33F4" w:rsidRPr="00F81467" w:rsidRDefault="001F33F4" w:rsidP="001F33F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2787698F" w14:textId="77777777" w:rsidR="001F33F4" w:rsidRPr="00F81467" w:rsidRDefault="001F33F4" w:rsidP="001F33F4">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0CB0498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5F01D9F2" w:rsidR="00EF463E" w:rsidRPr="00F81467" w:rsidRDefault="00EF463E" w:rsidP="000C2A92">
            <w:pPr>
              <w:autoSpaceDE w:val="0"/>
              <w:autoSpaceDN w:val="0"/>
              <w:rPr>
                <w:rFonts w:ascii="Century Gothic" w:eastAsia="Calibri" w:hAnsi="Century Gothic" w:cs="Verdana"/>
                <w:b/>
                <w:sz w:val="23"/>
                <w:szCs w:val="23"/>
                <w:lang w:val="es-ES" w:eastAsia="es-ES"/>
              </w:rPr>
            </w:pPr>
            <w:r w:rsidRPr="00F81467">
              <w:rPr>
                <w:rFonts w:ascii="Century Gothic" w:eastAsia="Calibri" w:hAnsi="Century Gothic" w:cs="Verdana"/>
                <w:b/>
                <w:sz w:val="23"/>
                <w:szCs w:val="23"/>
              </w:rPr>
              <w:t>ACU/SS/21/</w:t>
            </w:r>
            <w:r w:rsidR="00022DD2" w:rsidRPr="00F81467">
              <w:rPr>
                <w:rFonts w:ascii="Century Gothic" w:eastAsia="Calibri" w:hAnsi="Century Gothic" w:cs="Verdana"/>
                <w:b/>
                <w:sz w:val="23"/>
                <w:szCs w:val="23"/>
              </w:rPr>
              <w:t>10</w:t>
            </w:r>
            <w:r w:rsidR="007A3679"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007A3679" w:rsidRPr="00F81467">
              <w:rPr>
                <w:rFonts w:ascii="Century Gothic" w:eastAsia="Calibri" w:hAnsi="Century Gothic" w:cs="Verdana"/>
                <w:b/>
                <w:sz w:val="23"/>
                <w:szCs w:val="23"/>
                <w:lang w:val="es-ES" w:eastAsia="es-ES"/>
              </w:rPr>
              <w:t>.</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los Magistrados integrantes de la Sala Superior, aprobaron por</w:t>
            </w:r>
            <w:r w:rsidR="007A3679" w:rsidRPr="00F81467">
              <w:rPr>
                <w:rFonts w:ascii="Century Gothic" w:eastAsia="Calibri" w:hAnsi="Century Gothic" w:cs="Verdana"/>
                <w:sz w:val="23"/>
                <w:szCs w:val="23"/>
              </w:rPr>
              <w:t xml:space="preserve"> </w:t>
            </w:r>
            <w:r w:rsidR="009D7706"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w:t>
            </w:r>
            <w:r w:rsidRPr="00F81467">
              <w:rPr>
                <w:rFonts w:ascii="Century Gothic" w:eastAsia="Calibri" w:hAnsi="Century Gothic" w:cs="Verdana"/>
                <w:sz w:val="23"/>
                <w:szCs w:val="23"/>
                <w:lang w:val="es-ES"/>
              </w:rPr>
              <w:t>Recurso de</w:t>
            </w:r>
            <w:r w:rsidR="007A3679" w:rsidRPr="00F81467">
              <w:rPr>
                <w:rFonts w:ascii="Century Gothic" w:eastAsia="Calibri" w:hAnsi="Century Gothic" w:cs="Verdana"/>
                <w:sz w:val="23"/>
                <w:szCs w:val="23"/>
                <w:lang w:val="es-ES"/>
              </w:rPr>
              <w:t xml:space="preserve"> </w:t>
            </w:r>
            <w:r w:rsidR="001F33F4" w:rsidRPr="00F81467">
              <w:rPr>
                <w:rFonts w:ascii="Century Gothic" w:eastAsia="Calibri" w:hAnsi="Century Gothic" w:cs="Verdana"/>
                <w:sz w:val="23"/>
                <w:szCs w:val="23"/>
                <w:lang w:val="es-ES"/>
              </w:rPr>
              <w:t xml:space="preserve">Reclamación </w:t>
            </w:r>
            <w:r w:rsidR="00022DD2" w:rsidRPr="00F81467">
              <w:rPr>
                <w:rFonts w:ascii="Century Gothic" w:eastAsia="Calibri" w:hAnsi="Century Gothic" w:cs="Verdana"/>
                <w:sz w:val="23"/>
                <w:szCs w:val="23"/>
                <w:lang w:val="es-ES"/>
              </w:rPr>
              <w:t>1087/2026.</w:t>
            </w:r>
          </w:p>
        </w:tc>
      </w:tr>
    </w:tbl>
    <w:p w14:paraId="4EF9C576" w14:textId="77777777" w:rsidR="002D5075" w:rsidRPr="00F81467" w:rsidRDefault="002D5075" w:rsidP="00EF463E">
      <w:pPr>
        <w:autoSpaceDE w:val="0"/>
        <w:autoSpaceDN w:val="0"/>
        <w:rPr>
          <w:rFonts w:ascii="Century Gothic" w:eastAsia="Calibri" w:hAnsi="Century Gothic" w:cs="Times New Roman"/>
          <w:color w:val="FF0000"/>
          <w:sz w:val="23"/>
          <w:szCs w:val="23"/>
        </w:rPr>
      </w:pPr>
    </w:p>
    <w:p w14:paraId="1893564B" w14:textId="0C418919"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37D19"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954B5F" w:rsidRPr="00F81467">
        <w:rPr>
          <w:rFonts w:ascii="Century Gothic" w:eastAsia="Times New Roman" w:hAnsi="Century Gothic" w:cs="Verdana"/>
          <w:b/>
          <w:sz w:val="23"/>
          <w:szCs w:val="23"/>
          <w:lang w:val="es-ES" w:eastAsia="es-ES"/>
        </w:rPr>
        <w:t xml:space="preserve"> </w:t>
      </w:r>
      <w:r w:rsidR="00ED6146" w:rsidRPr="00F81467">
        <w:rPr>
          <w:rFonts w:ascii="Century Gothic" w:eastAsia="Times New Roman" w:hAnsi="Century Gothic" w:cs="Verdana"/>
          <w:b/>
          <w:sz w:val="23"/>
          <w:szCs w:val="23"/>
          <w:lang w:val="es-ES" w:eastAsia="es-ES"/>
        </w:rPr>
        <w:t>Reclamación</w:t>
      </w:r>
      <w:r w:rsidR="0090427D" w:rsidRPr="00F81467">
        <w:rPr>
          <w:rFonts w:ascii="Century Gothic" w:eastAsia="Times New Roman" w:hAnsi="Century Gothic" w:cs="Verdana"/>
          <w:b/>
          <w:sz w:val="23"/>
          <w:szCs w:val="23"/>
          <w:lang w:val="es-ES" w:eastAsia="es-ES"/>
        </w:rPr>
        <w:t xml:space="preserve"> </w:t>
      </w:r>
      <w:r w:rsidR="00022DD2" w:rsidRPr="00F81467">
        <w:rPr>
          <w:rFonts w:ascii="Century Gothic" w:eastAsia="Times New Roman" w:hAnsi="Century Gothic" w:cs="Verdana"/>
          <w:b/>
          <w:sz w:val="23"/>
          <w:szCs w:val="23"/>
          <w:lang w:val="es-ES" w:eastAsia="es-ES"/>
        </w:rPr>
        <w:t>1091/2026 Juicio en línea.</w:t>
      </w:r>
    </w:p>
    <w:p w14:paraId="67623EA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7BC1455"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6139AA04" w14:textId="77777777" w:rsidR="001F33F4" w:rsidRPr="00F81467" w:rsidRDefault="001F33F4" w:rsidP="001F33F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C3C4DF1" w14:textId="77777777" w:rsidR="001F33F4" w:rsidRPr="00F81467" w:rsidRDefault="001F33F4" w:rsidP="001F33F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Pr="00F81467">
        <w:rPr>
          <w:rFonts w:ascii="Century Gothic" w:eastAsia="Times New Roman" w:hAnsi="Century Gothic" w:cs="Verdana"/>
          <w:b/>
          <w:bCs/>
          <w:sz w:val="23"/>
          <w:szCs w:val="23"/>
          <w:lang w:val="es-ES" w:eastAsia="es-ES"/>
        </w:rPr>
        <w:t>A favor.</w:t>
      </w:r>
    </w:p>
    <w:p w14:paraId="3087055F" w14:textId="77777777" w:rsidR="001F33F4" w:rsidRPr="00F81467" w:rsidRDefault="001F33F4" w:rsidP="001F33F4">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34D271B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2BFCEF64"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ACU/SS/22/</w:t>
            </w:r>
            <w:r w:rsidR="00022DD2" w:rsidRPr="00F81467">
              <w:rPr>
                <w:rFonts w:ascii="Century Gothic" w:eastAsia="Calibri" w:hAnsi="Century Gothic" w:cs="Verdana"/>
                <w:b/>
                <w:sz w:val="23"/>
                <w:szCs w:val="23"/>
              </w:rPr>
              <w:t>10</w:t>
            </w:r>
            <w:r w:rsidR="00954B5F"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w:t>
            </w:r>
            <w:r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s="Verdana"/>
                <w:sz w:val="23"/>
                <w:szCs w:val="23"/>
              </w:rPr>
              <w:t xml:space="preserve">, los Magistrados integrantes de la Sala Superior, aprobaron por unanimidad de votos, el proyecto de sentencia del expediente </w:t>
            </w:r>
            <w:r w:rsidRPr="00F81467">
              <w:rPr>
                <w:rFonts w:ascii="Century Gothic" w:eastAsia="Calibri" w:hAnsi="Century Gothic" w:cs="Verdana"/>
                <w:sz w:val="23"/>
                <w:szCs w:val="23"/>
                <w:lang w:val="es-ES"/>
              </w:rPr>
              <w:t xml:space="preserve">Recurso de </w:t>
            </w:r>
            <w:r w:rsidR="00BC28C1" w:rsidRPr="00F81467">
              <w:rPr>
                <w:rFonts w:ascii="Century Gothic" w:eastAsia="Calibri" w:hAnsi="Century Gothic" w:cs="Verdana"/>
                <w:sz w:val="23"/>
                <w:szCs w:val="23"/>
                <w:lang w:val="es-ES"/>
              </w:rPr>
              <w:t xml:space="preserve">Reclamación </w:t>
            </w:r>
            <w:r w:rsidR="00022DD2" w:rsidRPr="00F81467">
              <w:rPr>
                <w:rFonts w:ascii="Century Gothic" w:eastAsia="Calibri" w:hAnsi="Century Gothic" w:cs="Verdana"/>
                <w:sz w:val="23"/>
                <w:szCs w:val="23"/>
                <w:lang w:val="es-ES"/>
              </w:rPr>
              <w:t>1091/2026 juicio en línea.</w:t>
            </w:r>
          </w:p>
        </w:tc>
      </w:tr>
    </w:tbl>
    <w:p w14:paraId="0EBBB166" w14:textId="77777777" w:rsidR="00EF463E" w:rsidRPr="00F81467" w:rsidRDefault="00EF463E" w:rsidP="00EF463E">
      <w:pPr>
        <w:autoSpaceDE w:val="0"/>
        <w:autoSpaceDN w:val="0"/>
        <w:ind w:left="142"/>
        <w:rPr>
          <w:rFonts w:ascii="Century Gothic" w:hAnsi="Century Gothic"/>
          <w:sz w:val="23"/>
          <w:szCs w:val="23"/>
        </w:rPr>
      </w:pPr>
    </w:p>
    <w:p w14:paraId="5191463C" w14:textId="682B04DC"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D37D19" w:rsidRPr="00F81467">
        <w:rPr>
          <w:rFonts w:ascii="Century Gothic" w:eastAsia="Times New Roman" w:hAnsi="Century Gothic" w:cs="Verdana"/>
          <w:sz w:val="23"/>
          <w:szCs w:val="23"/>
          <w:lang w:val="es-ES" w:eastAsia="es-ES"/>
        </w:rPr>
        <w:t xml:space="preserve">expediente </w:t>
      </w:r>
      <w:r w:rsidR="00BC28C1" w:rsidRPr="00F81467">
        <w:rPr>
          <w:rFonts w:ascii="Century Gothic" w:eastAsia="Times New Roman" w:hAnsi="Century Gothic" w:cs="Verdana"/>
          <w:b/>
          <w:sz w:val="23"/>
          <w:szCs w:val="23"/>
          <w:lang w:val="es-ES" w:eastAsia="es-ES"/>
        </w:rPr>
        <w:t xml:space="preserve">Recurso de Reclamación </w:t>
      </w:r>
      <w:r w:rsidR="00D96099" w:rsidRPr="00F81467">
        <w:rPr>
          <w:rFonts w:ascii="Century Gothic" w:eastAsia="Times New Roman" w:hAnsi="Century Gothic" w:cs="Verdana"/>
          <w:b/>
          <w:sz w:val="23"/>
          <w:szCs w:val="23"/>
          <w:lang w:val="es-ES" w:eastAsia="es-ES"/>
        </w:rPr>
        <w:t>1092/2026.</w:t>
      </w:r>
    </w:p>
    <w:p w14:paraId="4D403DC5" w14:textId="77777777" w:rsidR="00EF463E" w:rsidRPr="00F81467"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3B9680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52B58DF" w14:textId="7ED4B8F2" w:rsidR="00BC28C1" w:rsidRPr="00F81467" w:rsidRDefault="00BC28C1" w:rsidP="00BC28C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AFD56EC" w14:textId="724AF39C" w:rsidR="00BC28C1" w:rsidRPr="00F81467" w:rsidRDefault="00BC28C1" w:rsidP="00BC28C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lastRenderedPageBreak/>
        <w:t>Magistrado JOSÉ RAMÓN JIMÉNEZ GUTIÉRREZ.</w:t>
      </w:r>
      <w:r w:rsidR="00635D1D" w:rsidRPr="00F81467">
        <w:rPr>
          <w:rFonts w:ascii="Century Gothic" w:eastAsia="Times New Roman" w:hAnsi="Century Gothic" w:cs="Verdana"/>
          <w:b/>
          <w:bCs/>
          <w:sz w:val="23"/>
          <w:szCs w:val="23"/>
          <w:lang w:val="es-ES" w:eastAsia="es-ES"/>
        </w:rPr>
        <w:t xml:space="preserve"> A favor</w:t>
      </w:r>
      <w:r w:rsidR="00FA0501" w:rsidRPr="00F81467">
        <w:rPr>
          <w:rFonts w:ascii="Century Gothic" w:eastAsia="Times New Roman" w:hAnsi="Century Gothic" w:cs="Verdana"/>
          <w:b/>
          <w:bCs/>
          <w:sz w:val="23"/>
          <w:szCs w:val="23"/>
          <w:lang w:val="es-ES" w:eastAsia="es-ES"/>
        </w:rPr>
        <w:t>.</w:t>
      </w:r>
    </w:p>
    <w:p w14:paraId="63FC9BDC" w14:textId="19C9AA8D" w:rsidR="00BC28C1" w:rsidRPr="00F81467" w:rsidRDefault="00BC28C1" w:rsidP="00BC28C1">
      <w:pPr>
        <w:autoSpaceDE w:val="0"/>
        <w:autoSpaceDN w:val="0"/>
        <w:rPr>
          <w:rFonts w:ascii="Century Gothic" w:eastAsia="Calibri" w:hAnsi="Century Gothic" w:cs="Times New Roman"/>
          <w:b/>
          <w:bCs/>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Calibri" w:hAnsi="Century Gothic" w:cs="Times New Roman"/>
          <w:sz w:val="23"/>
          <w:szCs w:val="23"/>
        </w:rPr>
        <w:t xml:space="preserve">. </w:t>
      </w:r>
      <w:r w:rsidRPr="00F81467">
        <w:rPr>
          <w:rFonts w:ascii="Century Gothic" w:eastAsia="Calibri" w:hAnsi="Century Gothic" w:cs="Times New Roman"/>
          <w:b/>
          <w:bCs/>
          <w:sz w:val="23"/>
          <w:szCs w:val="23"/>
        </w:rPr>
        <w:t>A favor.</w:t>
      </w:r>
    </w:p>
    <w:p w14:paraId="32C8D72A" w14:textId="77777777" w:rsidR="00EF463E" w:rsidRPr="00F81467" w:rsidRDefault="00EF463E" w:rsidP="00BA0981">
      <w:pPr>
        <w:rPr>
          <w:rFonts w:ascii="Century Gothic" w:eastAsia="Times New Roman" w:hAnsi="Century Gothic" w:cs="Times New Roman"/>
          <w:i/>
          <w:sz w:val="23"/>
          <w:szCs w:val="23"/>
          <w:lang w:val="es-ES_tradnl" w:eastAsia="es-ES"/>
        </w:rPr>
      </w:pPr>
    </w:p>
    <w:p w14:paraId="5DF33F59"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5A0E210" w14:textId="77777777" w:rsidTr="000C2A92">
        <w:tc>
          <w:tcPr>
            <w:tcW w:w="8934" w:type="dxa"/>
            <w:shd w:val="clear" w:color="auto" w:fill="auto"/>
          </w:tcPr>
          <w:p w14:paraId="310B3299" w14:textId="4B9CA67A"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ACU/SS/23/</w:t>
            </w:r>
            <w:r w:rsidR="00D96099" w:rsidRPr="00F81467">
              <w:rPr>
                <w:rFonts w:ascii="Century Gothic" w:eastAsia="Calibri" w:hAnsi="Century Gothic" w:cs="Verdana"/>
                <w:b/>
                <w:sz w:val="23"/>
                <w:szCs w:val="23"/>
                <w:lang w:val="es-ES" w:eastAsia="es-ES"/>
              </w:rPr>
              <w:t>10</w:t>
            </w:r>
            <w:r w:rsidR="008601D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00FA0501"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A0501" w:rsidRPr="00F81467">
              <w:rPr>
                <w:rFonts w:ascii="Century Gothic" w:eastAsia="Calibri" w:hAnsi="Century Gothic" w:cs="Times New Roman"/>
                <w:sz w:val="23"/>
                <w:szCs w:val="23"/>
              </w:rPr>
              <w:t>Reglamento Interno del Tribunal de Justicia Administrativa del Estado de Jalisco</w:t>
            </w:r>
            <w:r w:rsidR="00FA0501" w:rsidRPr="00F81467">
              <w:rPr>
                <w:rFonts w:ascii="Century Gothic" w:eastAsia="Calibri" w:hAnsi="Century Gothic" w:cs="Verdana"/>
                <w:sz w:val="23"/>
                <w:szCs w:val="23"/>
              </w:rPr>
              <w:t xml:space="preserve">, los Magistrados integrantes de la Sala Superior, aprobaron por </w:t>
            </w:r>
            <w:r w:rsidR="00635D1D" w:rsidRPr="00F81467">
              <w:rPr>
                <w:rFonts w:ascii="Century Gothic" w:eastAsia="Calibri" w:hAnsi="Century Gothic" w:cs="Verdana"/>
                <w:sz w:val="23"/>
                <w:szCs w:val="23"/>
              </w:rPr>
              <w:t xml:space="preserve">unanimidad </w:t>
            </w:r>
            <w:r w:rsidR="00FA0501" w:rsidRPr="00F81467">
              <w:rPr>
                <w:rFonts w:ascii="Century Gothic" w:eastAsia="Calibri" w:hAnsi="Century Gothic" w:cs="Verdana"/>
                <w:sz w:val="23"/>
                <w:szCs w:val="23"/>
              </w:rPr>
              <w:t xml:space="preserve">de votos, el proyecto de sentencia del expediente </w:t>
            </w:r>
            <w:r w:rsidR="00FA0501" w:rsidRPr="00F81467">
              <w:rPr>
                <w:rFonts w:ascii="Century Gothic" w:eastAsia="Calibri" w:hAnsi="Century Gothic" w:cs="Verdana"/>
                <w:sz w:val="23"/>
                <w:szCs w:val="23"/>
                <w:lang w:val="es-ES"/>
              </w:rPr>
              <w:t xml:space="preserve">Recurso de Reclamación </w:t>
            </w:r>
            <w:r w:rsidR="00D96099" w:rsidRPr="00F81467">
              <w:rPr>
                <w:rFonts w:ascii="Century Gothic" w:eastAsia="Calibri" w:hAnsi="Century Gothic" w:cs="Verdana"/>
                <w:sz w:val="23"/>
                <w:szCs w:val="23"/>
                <w:lang w:val="es-ES"/>
              </w:rPr>
              <w:t>1092/2026.</w:t>
            </w:r>
          </w:p>
        </w:tc>
      </w:tr>
    </w:tbl>
    <w:p w14:paraId="52D099EF" w14:textId="77777777" w:rsidR="00DB2346" w:rsidRPr="00F81467" w:rsidRDefault="00DB2346" w:rsidP="00EF463E">
      <w:pPr>
        <w:autoSpaceDE w:val="0"/>
        <w:autoSpaceDN w:val="0"/>
        <w:rPr>
          <w:rFonts w:ascii="Century Gothic" w:eastAsia="Calibri" w:hAnsi="Century Gothic" w:cs="Times New Roman"/>
          <w:sz w:val="23"/>
          <w:szCs w:val="23"/>
        </w:rPr>
      </w:pPr>
    </w:p>
    <w:p w14:paraId="10A00B17" w14:textId="5ABC6991"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37D19"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190DA2" w:rsidRPr="00F81467">
        <w:rPr>
          <w:rFonts w:ascii="Century Gothic" w:eastAsia="Times New Roman" w:hAnsi="Century Gothic" w:cs="Verdana"/>
          <w:b/>
          <w:sz w:val="23"/>
          <w:szCs w:val="23"/>
          <w:lang w:val="es-ES" w:eastAsia="es-ES"/>
        </w:rPr>
        <w:t xml:space="preserve"> Reclamación</w:t>
      </w:r>
      <w:r w:rsidR="001B7B25" w:rsidRPr="00F81467">
        <w:rPr>
          <w:rFonts w:ascii="Century Gothic" w:eastAsia="Times New Roman" w:hAnsi="Century Gothic" w:cs="Verdana"/>
          <w:b/>
          <w:sz w:val="23"/>
          <w:szCs w:val="23"/>
          <w:lang w:val="es-ES" w:eastAsia="es-ES"/>
        </w:rPr>
        <w:t xml:space="preserve"> </w:t>
      </w:r>
      <w:r w:rsidR="00D96099" w:rsidRPr="00F81467">
        <w:rPr>
          <w:rFonts w:ascii="Century Gothic" w:eastAsia="Times New Roman" w:hAnsi="Century Gothic" w:cs="Verdana"/>
          <w:b/>
          <w:sz w:val="23"/>
          <w:szCs w:val="23"/>
          <w:lang w:val="es-ES" w:eastAsia="es-ES"/>
        </w:rPr>
        <w:t>1097/2026.</w:t>
      </w:r>
    </w:p>
    <w:p w14:paraId="66D6192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116D60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0762979" w14:textId="25EAC39C" w:rsidR="001B7B25" w:rsidRPr="00F81467" w:rsidRDefault="001B7B25" w:rsidP="001B7B25">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4021D7E1" w14:textId="1E6BBAD2" w:rsidR="001B7B25" w:rsidRPr="00F81467" w:rsidRDefault="001B7B25" w:rsidP="001B7B2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C0EDF07" w14:textId="620A31CA" w:rsidR="001B7B25" w:rsidRPr="00F81467" w:rsidRDefault="001B7B25" w:rsidP="001B7B25">
      <w:pPr>
        <w:autoSpaceDE w:val="0"/>
        <w:autoSpaceDN w:val="0"/>
        <w:rPr>
          <w:rFonts w:ascii="Century Gothic" w:eastAsia="Times New Roman" w:hAnsi="Century Gothic" w:cs="Verdana"/>
          <w:b/>
          <w:bCs/>
          <w:sz w:val="23"/>
          <w:szCs w:val="23"/>
          <w:lang w:val="es-ES_tradnl" w:eastAsia="es-ES"/>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bCs/>
          <w:sz w:val="23"/>
          <w:szCs w:val="23"/>
          <w:lang w:val="es-ES_tradnl" w:eastAsia="es-ES"/>
        </w:rPr>
        <w:t>A favor.</w:t>
      </w:r>
    </w:p>
    <w:p w14:paraId="14E3AC06" w14:textId="77777777" w:rsidR="001B7B25" w:rsidRPr="00F81467" w:rsidRDefault="001B7B25" w:rsidP="001B7B25">
      <w:pPr>
        <w:autoSpaceDE w:val="0"/>
        <w:autoSpaceDN w:val="0"/>
        <w:rPr>
          <w:rFonts w:ascii="Century Gothic" w:eastAsia="Times New Roman" w:hAnsi="Century Gothic" w:cs="Verdana"/>
          <w:sz w:val="23"/>
          <w:szCs w:val="23"/>
          <w:lang w:val="es-ES_tradnl" w:eastAsia="es-ES"/>
        </w:rPr>
      </w:pPr>
    </w:p>
    <w:p w14:paraId="592405E2" w14:textId="718EF897" w:rsidR="00EF463E" w:rsidRPr="00F81467" w:rsidRDefault="00EF463E" w:rsidP="001B7B25">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A918287" w14:textId="77777777" w:rsidTr="000C2A92">
        <w:tc>
          <w:tcPr>
            <w:tcW w:w="8934" w:type="dxa"/>
            <w:shd w:val="clear" w:color="auto" w:fill="auto"/>
          </w:tcPr>
          <w:p w14:paraId="3D06D7CC" w14:textId="5DEE37F8"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ACU/SS/24/</w:t>
            </w:r>
            <w:r w:rsidR="00D96099" w:rsidRPr="00F81467">
              <w:rPr>
                <w:rFonts w:ascii="Century Gothic" w:eastAsia="Calibri" w:hAnsi="Century Gothic" w:cs="Verdana"/>
                <w:b/>
                <w:sz w:val="23"/>
                <w:szCs w:val="23"/>
                <w:lang w:val="es-ES" w:eastAsia="es-ES"/>
              </w:rPr>
              <w:t>10</w:t>
            </w:r>
            <w:r w:rsidR="00E66DA1"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s="Verdana"/>
                <w:sz w:val="23"/>
                <w:szCs w:val="23"/>
              </w:rPr>
              <w:t>,</w:t>
            </w:r>
            <w:r w:rsidRPr="00F81467">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F81467">
              <w:rPr>
                <w:rFonts w:ascii="Century Gothic" w:eastAsia="Calibri" w:hAnsi="Century Gothic" w:cs="Verdana"/>
                <w:sz w:val="23"/>
                <w:szCs w:val="23"/>
                <w:lang w:val="es-ES" w:eastAsia="es-ES"/>
              </w:rPr>
              <w:t>Reclamación</w:t>
            </w:r>
            <w:r w:rsidR="000B68E2" w:rsidRPr="00F81467">
              <w:rPr>
                <w:rFonts w:ascii="Century Gothic" w:eastAsia="Calibri" w:hAnsi="Century Gothic" w:cs="Verdana"/>
                <w:sz w:val="23"/>
                <w:szCs w:val="23"/>
                <w:lang w:val="es-ES" w:eastAsia="es-ES"/>
              </w:rPr>
              <w:t xml:space="preserve"> </w:t>
            </w:r>
            <w:r w:rsidR="00D96099" w:rsidRPr="00F81467">
              <w:rPr>
                <w:rFonts w:ascii="Century Gothic" w:eastAsia="Calibri" w:hAnsi="Century Gothic" w:cs="Verdana"/>
                <w:sz w:val="23"/>
                <w:szCs w:val="23"/>
                <w:lang w:val="es-ES" w:eastAsia="es-ES"/>
              </w:rPr>
              <w:t>1097/2026.</w:t>
            </w:r>
          </w:p>
        </w:tc>
      </w:tr>
    </w:tbl>
    <w:p w14:paraId="4B495194" w14:textId="77777777" w:rsidR="00EF463E" w:rsidRPr="00F81467" w:rsidRDefault="00EF463E" w:rsidP="00EF463E">
      <w:pPr>
        <w:autoSpaceDE w:val="0"/>
        <w:autoSpaceDN w:val="0"/>
        <w:rPr>
          <w:rFonts w:ascii="Century Gothic" w:eastAsia="Calibri" w:hAnsi="Century Gothic" w:cs="Times New Roman"/>
          <w:sz w:val="23"/>
          <w:szCs w:val="23"/>
        </w:rPr>
      </w:pPr>
    </w:p>
    <w:p w14:paraId="56CB811E" w14:textId="58E10C54"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37D19"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Recurso de</w:t>
      </w:r>
      <w:r w:rsidR="00E66DA1" w:rsidRPr="00F81467">
        <w:rPr>
          <w:rFonts w:ascii="Century Gothic" w:eastAsia="Times New Roman" w:hAnsi="Century Gothic" w:cs="Verdana"/>
          <w:b/>
          <w:sz w:val="23"/>
          <w:szCs w:val="23"/>
          <w:lang w:val="es-ES" w:eastAsia="es-ES"/>
        </w:rPr>
        <w:t xml:space="preserve"> </w:t>
      </w:r>
      <w:r w:rsidR="00190DA2" w:rsidRPr="00F81467">
        <w:rPr>
          <w:rFonts w:ascii="Century Gothic" w:eastAsia="Times New Roman" w:hAnsi="Century Gothic" w:cs="Verdana"/>
          <w:b/>
          <w:sz w:val="23"/>
          <w:szCs w:val="23"/>
          <w:lang w:val="es-ES" w:eastAsia="es-ES"/>
        </w:rPr>
        <w:t xml:space="preserve">Reclamación </w:t>
      </w:r>
      <w:r w:rsidR="00D96099" w:rsidRPr="00F81467">
        <w:rPr>
          <w:rFonts w:ascii="Century Gothic" w:eastAsia="Times New Roman" w:hAnsi="Century Gothic" w:cs="Verdana"/>
          <w:b/>
          <w:sz w:val="23"/>
          <w:szCs w:val="23"/>
          <w:lang w:val="es-ES" w:eastAsia="es-ES"/>
        </w:rPr>
        <w:t>1</w:t>
      </w:r>
      <w:r w:rsidR="000B10D3" w:rsidRPr="00F81467">
        <w:rPr>
          <w:rFonts w:ascii="Century Gothic" w:eastAsia="Times New Roman" w:hAnsi="Century Gothic" w:cs="Verdana"/>
          <w:b/>
          <w:sz w:val="23"/>
          <w:szCs w:val="23"/>
          <w:lang w:val="es-ES" w:eastAsia="es-ES"/>
        </w:rPr>
        <w:t>109/2026.</w:t>
      </w:r>
    </w:p>
    <w:p w14:paraId="58253A6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86861E0"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8E55D0A" w14:textId="4991F775" w:rsidR="00E75AC7" w:rsidRPr="00F81467" w:rsidRDefault="00E75AC7" w:rsidP="00E75AC7">
      <w:pPr>
        <w:autoSpaceDE w:val="0"/>
        <w:autoSpaceDN w:val="0"/>
        <w:rPr>
          <w:rFonts w:ascii="Century Gothic" w:eastAsia="Times New Roman" w:hAnsi="Century Gothic" w:cs="Verdana"/>
          <w:b/>
          <w:sz w:val="23"/>
          <w:szCs w:val="23"/>
          <w:lang w:val="es-ES" w:eastAsia="es-ES"/>
        </w:rPr>
      </w:pPr>
      <w:bookmarkStart w:id="1" w:name="_Hlk221185152"/>
      <w:r w:rsidRPr="00F81467">
        <w:rPr>
          <w:rFonts w:ascii="Century Gothic" w:eastAsia="Times New Roman" w:hAnsi="Century Gothic" w:cs="Verdana"/>
          <w:sz w:val="23"/>
          <w:szCs w:val="23"/>
          <w:lang w:val="es-ES" w:eastAsia="es-ES"/>
        </w:rPr>
        <w:t>Magistrada FANY LORENA JIMÉNEZ AGUIRRE.</w:t>
      </w:r>
      <w:r w:rsidR="000B10D3" w:rsidRPr="00F81467">
        <w:rPr>
          <w:rFonts w:ascii="Century Gothic" w:eastAsia="Times New Roman" w:hAnsi="Century Gothic" w:cs="Verdana"/>
          <w:b/>
          <w:sz w:val="23"/>
          <w:szCs w:val="23"/>
          <w:lang w:val="es-ES" w:eastAsia="es-ES"/>
        </w:rPr>
        <w:t xml:space="preserve"> En contra, emito mi voto particular</w:t>
      </w:r>
      <w:r w:rsidRPr="00F81467">
        <w:rPr>
          <w:rFonts w:ascii="Century Gothic" w:eastAsia="Times New Roman" w:hAnsi="Century Gothic" w:cs="Verdana"/>
          <w:b/>
          <w:sz w:val="23"/>
          <w:szCs w:val="23"/>
          <w:lang w:val="es-ES" w:eastAsia="es-ES"/>
        </w:rPr>
        <w:t>.</w:t>
      </w:r>
    </w:p>
    <w:p w14:paraId="722F1BBA" w14:textId="63711569" w:rsidR="00E75AC7" w:rsidRPr="00F81467" w:rsidRDefault="00E75AC7" w:rsidP="00E75AC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DC847E5" w14:textId="7D307083" w:rsidR="00EF463E" w:rsidRPr="00F81467" w:rsidRDefault="00E75AC7" w:rsidP="00E75AC7">
      <w:pPr>
        <w:ind w:left="-142" w:firstLine="142"/>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bookmarkEnd w:id="1"/>
    <w:p w14:paraId="5EC26B46" w14:textId="77777777" w:rsidR="00E75AC7" w:rsidRPr="00F81467" w:rsidRDefault="00E75AC7" w:rsidP="00E75AC7">
      <w:pPr>
        <w:ind w:left="-142"/>
        <w:rPr>
          <w:rFonts w:ascii="Century Gothic" w:eastAsia="Times New Roman" w:hAnsi="Century Gothic" w:cs="Times New Roman"/>
          <w:i/>
          <w:sz w:val="23"/>
          <w:szCs w:val="23"/>
          <w:lang w:val="es-ES_tradnl" w:eastAsia="es-ES"/>
        </w:rPr>
      </w:pPr>
    </w:p>
    <w:p w14:paraId="277AE5EC"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30D35E62"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F4AEE2A" w14:textId="77777777" w:rsidTr="000C2A92">
        <w:tc>
          <w:tcPr>
            <w:tcW w:w="8934" w:type="dxa"/>
            <w:shd w:val="clear" w:color="auto" w:fill="auto"/>
          </w:tcPr>
          <w:p w14:paraId="37D8B2AA" w14:textId="0D9A0BC1"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ACU/SS/25/</w:t>
            </w:r>
            <w:r w:rsidR="000B10D3" w:rsidRPr="00F81467">
              <w:rPr>
                <w:rFonts w:ascii="Century Gothic" w:eastAsia="Calibri" w:hAnsi="Century Gothic" w:cs="Verdana"/>
                <w:b/>
                <w:sz w:val="23"/>
                <w:szCs w:val="23"/>
                <w:lang w:val="es-ES" w:eastAsia="es-ES"/>
              </w:rPr>
              <w:t>10</w:t>
            </w:r>
            <w:r w:rsidR="00CF14FA"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00CF14FA" w:rsidRPr="00F81467">
              <w:rPr>
                <w:rFonts w:ascii="Century Gothic" w:eastAsia="Calibri" w:hAnsi="Century Gothic" w:cs="Verdana"/>
                <w:b/>
                <w:sz w:val="23"/>
                <w:szCs w:val="23"/>
                <w:lang w:val="es-ES" w:eastAsia="es-ES"/>
              </w:rPr>
              <w:t xml:space="preserve">. </w:t>
            </w:r>
            <w:r w:rsidR="00CC5823"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CC5823" w:rsidRPr="00F81467">
              <w:rPr>
                <w:rFonts w:ascii="Century Gothic" w:eastAsia="Calibri" w:hAnsi="Century Gothic" w:cs="Verdana"/>
                <w:sz w:val="23"/>
                <w:szCs w:val="23"/>
              </w:rPr>
              <w:t xml:space="preserve"> del </w:t>
            </w:r>
            <w:r w:rsidR="00CC5823"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lang w:val="es-ES" w:eastAsia="es-ES"/>
              </w:rPr>
              <w:t xml:space="preserve">los Magistrados integrantes de la Sala Superior, aprobaron por </w:t>
            </w:r>
            <w:r w:rsidR="000B10D3" w:rsidRPr="00F81467">
              <w:rPr>
                <w:rFonts w:ascii="Century Gothic" w:eastAsia="Calibri" w:hAnsi="Century Gothic" w:cs="Verdana"/>
                <w:sz w:val="23"/>
                <w:szCs w:val="23"/>
                <w:lang w:val="es-ES" w:eastAsia="es-ES"/>
              </w:rPr>
              <w:t xml:space="preserve">mayoría </w:t>
            </w:r>
            <w:r w:rsidRPr="00F81467">
              <w:rPr>
                <w:rFonts w:ascii="Century Gothic" w:eastAsia="Calibri" w:hAnsi="Century Gothic" w:cs="Verdana"/>
                <w:sz w:val="23"/>
                <w:szCs w:val="23"/>
                <w:lang w:val="es-ES" w:eastAsia="es-ES"/>
              </w:rPr>
              <w:t xml:space="preserve">de votos, el proyecto de sentencia del expediente Recurso de </w:t>
            </w:r>
            <w:r w:rsidR="004445B7" w:rsidRPr="00F81467">
              <w:rPr>
                <w:rFonts w:ascii="Century Gothic" w:eastAsia="Calibri" w:hAnsi="Century Gothic" w:cs="Verdana"/>
                <w:sz w:val="23"/>
                <w:szCs w:val="23"/>
                <w:lang w:val="es-ES" w:eastAsia="es-ES"/>
              </w:rPr>
              <w:t>Reclamación</w:t>
            </w:r>
            <w:r w:rsidR="004B5238" w:rsidRPr="00F81467">
              <w:rPr>
                <w:rFonts w:ascii="Century Gothic" w:eastAsia="Calibri" w:hAnsi="Century Gothic" w:cs="Verdana"/>
                <w:sz w:val="23"/>
                <w:szCs w:val="23"/>
                <w:lang w:val="es-ES" w:eastAsia="es-ES"/>
              </w:rPr>
              <w:t xml:space="preserve"> </w:t>
            </w:r>
            <w:r w:rsidR="000B10D3" w:rsidRPr="00F81467">
              <w:rPr>
                <w:rFonts w:ascii="Century Gothic" w:eastAsia="Calibri" w:hAnsi="Century Gothic" w:cs="Verdana"/>
                <w:sz w:val="23"/>
                <w:szCs w:val="23"/>
                <w:lang w:val="es-ES" w:eastAsia="es-ES"/>
              </w:rPr>
              <w:t>1109/2026, con el voto en contra razonado de la Magistrada Fany Lorena Jiménez Aguirre.</w:t>
            </w:r>
          </w:p>
        </w:tc>
      </w:tr>
    </w:tbl>
    <w:p w14:paraId="489F82E5" w14:textId="77777777" w:rsidR="00EF463E" w:rsidRPr="00F81467" w:rsidRDefault="00EF463E" w:rsidP="00EF463E">
      <w:pPr>
        <w:autoSpaceDE w:val="0"/>
        <w:autoSpaceDN w:val="0"/>
        <w:rPr>
          <w:rFonts w:ascii="Century Gothic" w:eastAsia="Calibri" w:hAnsi="Century Gothic" w:cs="Times New Roman"/>
          <w:sz w:val="23"/>
          <w:szCs w:val="23"/>
        </w:rPr>
      </w:pPr>
    </w:p>
    <w:p w14:paraId="2A6D6987" w14:textId="7783705B"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C2A89" w:rsidRPr="00F81467">
        <w:rPr>
          <w:rFonts w:ascii="Century Gothic" w:eastAsia="Times New Roman" w:hAnsi="Century Gothic" w:cs="Verdana"/>
          <w:sz w:val="23"/>
          <w:szCs w:val="23"/>
          <w:lang w:val="es-ES" w:eastAsia="es-ES"/>
        </w:rPr>
        <w:t xml:space="preserve"> </w:t>
      </w:r>
      <w:r w:rsidR="004445B7" w:rsidRPr="00F81467">
        <w:rPr>
          <w:rFonts w:ascii="Century Gothic" w:eastAsia="Times New Roman" w:hAnsi="Century Gothic" w:cs="Verdana"/>
          <w:sz w:val="23"/>
          <w:szCs w:val="23"/>
          <w:lang w:val="es-ES" w:eastAsia="es-ES"/>
        </w:rPr>
        <w:t xml:space="preserve">expediente </w:t>
      </w:r>
      <w:r w:rsidR="004445B7" w:rsidRPr="00F81467">
        <w:rPr>
          <w:rFonts w:ascii="Century Gothic" w:eastAsia="Times New Roman" w:hAnsi="Century Gothic" w:cs="Verdana"/>
          <w:b/>
          <w:sz w:val="23"/>
          <w:szCs w:val="23"/>
          <w:lang w:val="es-ES" w:eastAsia="es-ES"/>
        </w:rPr>
        <w:t xml:space="preserve">Recurso de </w:t>
      </w:r>
      <w:r w:rsidR="00574B2B" w:rsidRPr="00F81467">
        <w:rPr>
          <w:rFonts w:ascii="Century Gothic" w:eastAsia="Times New Roman" w:hAnsi="Century Gothic" w:cs="Verdana"/>
          <w:b/>
          <w:sz w:val="23"/>
          <w:szCs w:val="23"/>
          <w:lang w:val="es-ES" w:eastAsia="es-ES"/>
        </w:rPr>
        <w:t>Apelación 149/2026</w:t>
      </w:r>
      <w:r w:rsidR="00CB072C" w:rsidRPr="00F81467">
        <w:rPr>
          <w:rFonts w:ascii="Century Gothic" w:eastAsia="Times New Roman" w:hAnsi="Century Gothic" w:cs="Verdana"/>
          <w:b/>
          <w:sz w:val="23"/>
          <w:szCs w:val="23"/>
          <w:lang w:val="es-ES" w:eastAsia="es-ES"/>
        </w:rPr>
        <w:t xml:space="preserve"> Juicio en línea</w:t>
      </w:r>
      <w:r w:rsidR="00574B2B" w:rsidRPr="00F81467">
        <w:rPr>
          <w:rFonts w:ascii="Century Gothic" w:eastAsia="Times New Roman" w:hAnsi="Century Gothic" w:cs="Verdana"/>
          <w:b/>
          <w:sz w:val="23"/>
          <w:szCs w:val="23"/>
          <w:lang w:val="es-ES" w:eastAsia="es-ES"/>
        </w:rPr>
        <w:t>.</w:t>
      </w:r>
    </w:p>
    <w:p w14:paraId="42762DD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63C0BC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F17C836" w14:textId="15BCB976" w:rsidR="00573D4E" w:rsidRPr="00F81467" w:rsidRDefault="00573D4E" w:rsidP="00573D4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574B2B" w:rsidRPr="00F81467">
        <w:rPr>
          <w:rFonts w:ascii="Century Gothic" w:eastAsia="Times New Roman" w:hAnsi="Century Gothic" w:cs="Verdana"/>
          <w:b/>
          <w:sz w:val="23"/>
          <w:szCs w:val="23"/>
          <w:lang w:val="es-ES" w:eastAsia="es-ES"/>
        </w:rPr>
        <w:t xml:space="preserve"> A favor de los resolutivos</w:t>
      </w:r>
      <w:r w:rsidRPr="00F81467">
        <w:rPr>
          <w:rFonts w:ascii="Century Gothic" w:eastAsia="Times New Roman" w:hAnsi="Century Gothic" w:cs="Verdana"/>
          <w:b/>
          <w:sz w:val="23"/>
          <w:szCs w:val="23"/>
          <w:lang w:val="es-ES" w:eastAsia="es-ES"/>
        </w:rPr>
        <w:t>.</w:t>
      </w:r>
    </w:p>
    <w:p w14:paraId="5E68A212" w14:textId="77777777" w:rsidR="00573D4E" w:rsidRPr="00F81467" w:rsidRDefault="00573D4E" w:rsidP="00573D4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F1E804D" w14:textId="002CFC2B" w:rsidR="00573D4E" w:rsidRPr="00F81467" w:rsidRDefault="00573D4E" w:rsidP="00573D4E">
      <w:pPr>
        <w:ind w:left="-142"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58D2AA34" w14:textId="77777777" w:rsidR="00573D4E" w:rsidRPr="00F81467" w:rsidRDefault="00573D4E" w:rsidP="00573D4E">
      <w:pPr>
        <w:ind w:left="-142" w:firstLine="142"/>
        <w:rPr>
          <w:b/>
          <w:bCs/>
          <w:sz w:val="23"/>
          <w:szCs w:val="23"/>
        </w:rPr>
      </w:pPr>
    </w:p>
    <w:p w14:paraId="7F340F5A"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F8BD51E" w14:textId="77777777" w:rsidTr="000C2A92">
        <w:tc>
          <w:tcPr>
            <w:tcW w:w="8934" w:type="dxa"/>
            <w:shd w:val="clear" w:color="auto" w:fill="auto"/>
          </w:tcPr>
          <w:p w14:paraId="6456C336" w14:textId="215DB082" w:rsidR="00EF463E" w:rsidRPr="00F81467" w:rsidRDefault="00EF463E" w:rsidP="000C2A92">
            <w:pPr>
              <w:autoSpaceDE w:val="0"/>
              <w:autoSpaceDN w:val="0"/>
              <w:rPr>
                <w:rFonts w:ascii="Century Gothic" w:eastAsia="Calibri" w:hAnsi="Century Gothic" w:cs="Verdana"/>
                <w:b/>
                <w:sz w:val="23"/>
                <w:szCs w:val="23"/>
                <w:lang w:val="es-ES" w:eastAsia="es-ES"/>
              </w:rPr>
            </w:pPr>
            <w:r w:rsidRPr="00F81467">
              <w:rPr>
                <w:rFonts w:ascii="Century Gothic" w:eastAsia="Calibri" w:hAnsi="Century Gothic" w:cs="Verdana"/>
                <w:b/>
                <w:sz w:val="23"/>
                <w:szCs w:val="23"/>
                <w:lang w:val="es-ES" w:eastAsia="es-ES"/>
              </w:rPr>
              <w:t>ACU/SS/26/</w:t>
            </w:r>
            <w:r w:rsidR="00574B2B" w:rsidRPr="00F81467">
              <w:rPr>
                <w:rFonts w:ascii="Century Gothic" w:eastAsia="Calibri" w:hAnsi="Century Gothic" w:cs="Verdana"/>
                <w:b/>
                <w:sz w:val="23"/>
                <w:szCs w:val="23"/>
                <w:lang w:val="es-ES" w:eastAsia="es-ES"/>
              </w:rPr>
              <w:t>10</w:t>
            </w:r>
            <w:r w:rsidR="00D72943"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b/>
                <w:sz w:val="23"/>
                <w:szCs w:val="23"/>
              </w:rPr>
              <w:t xml:space="preserve"> </w:t>
            </w:r>
            <w:r w:rsidR="004445B7"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4445B7" w:rsidRPr="00F81467">
              <w:rPr>
                <w:rFonts w:ascii="Century Gothic" w:eastAsia="Calibri" w:hAnsi="Century Gothic" w:cs="Verdana"/>
                <w:sz w:val="23"/>
                <w:szCs w:val="23"/>
              </w:rPr>
              <w:t xml:space="preserve"> del </w:t>
            </w:r>
            <w:r w:rsidR="004445B7" w:rsidRPr="00F81467">
              <w:rPr>
                <w:rFonts w:ascii="Century Gothic" w:eastAsia="Calibri" w:hAnsi="Century Gothic" w:cs="Times New Roman"/>
                <w:sz w:val="23"/>
                <w:szCs w:val="23"/>
              </w:rPr>
              <w:t xml:space="preserve">Reglamento Interno del Tribunal de Justicia Administrativa del Estado de Jalisco, </w:t>
            </w:r>
            <w:r w:rsidR="004445B7" w:rsidRPr="00F81467">
              <w:rPr>
                <w:rFonts w:ascii="Century Gothic" w:eastAsia="Calibri" w:hAnsi="Century Gothic" w:cs="Verdana"/>
                <w:sz w:val="23"/>
                <w:szCs w:val="23"/>
                <w:lang w:val="es-ES" w:eastAsia="es-ES"/>
              </w:rPr>
              <w:t>los Magistrados integrantes de la Sala Superior, aprobaron por</w:t>
            </w:r>
            <w:r w:rsidR="00D15DB0" w:rsidRPr="00F81467">
              <w:rPr>
                <w:rFonts w:ascii="Century Gothic" w:eastAsia="Calibri" w:hAnsi="Century Gothic" w:cs="Verdana"/>
                <w:sz w:val="23"/>
                <w:szCs w:val="23"/>
                <w:lang w:val="es-ES" w:eastAsia="es-ES"/>
              </w:rPr>
              <w:t xml:space="preserve"> </w:t>
            </w:r>
            <w:r w:rsidR="00574B2B" w:rsidRPr="00F81467">
              <w:rPr>
                <w:rFonts w:ascii="Century Gothic" w:eastAsia="Calibri" w:hAnsi="Century Gothic" w:cs="Verdana"/>
                <w:sz w:val="23"/>
                <w:szCs w:val="23"/>
                <w:lang w:val="es-ES" w:eastAsia="es-ES"/>
              </w:rPr>
              <w:t xml:space="preserve">unanimidad </w:t>
            </w:r>
            <w:r w:rsidR="004445B7" w:rsidRPr="00F81467">
              <w:rPr>
                <w:rFonts w:ascii="Century Gothic" w:eastAsia="Calibri" w:hAnsi="Century Gothic" w:cs="Verdana"/>
                <w:sz w:val="23"/>
                <w:szCs w:val="23"/>
                <w:lang w:val="es-ES" w:eastAsia="es-ES"/>
              </w:rPr>
              <w:t xml:space="preserve">de votos, el proyecto de sentencia del expediente Recurso de </w:t>
            </w:r>
            <w:r w:rsidR="00574B2B" w:rsidRPr="00F81467">
              <w:rPr>
                <w:rFonts w:ascii="Century Gothic" w:eastAsia="Calibri" w:hAnsi="Century Gothic" w:cs="Verdana"/>
                <w:sz w:val="23"/>
                <w:szCs w:val="23"/>
                <w:lang w:val="es-ES" w:eastAsia="es-ES"/>
              </w:rPr>
              <w:t>Apelación 149/2026</w:t>
            </w:r>
            <w:r w:rsidR="00CB072C" w:rsidRPr="00F81467">
              <w:rPr>
                <w:rFonts w:ascii="Century Gothic" w:eastAsia="Calibri" w:hAnsi="Century Gothic" w:cs="Verdana"/>
                <w:sz w:val="23"/>
                <w:szCs w:val="23"/>
                <w:lang w:val="es-ES" w:eastAsia="es-ES"/>
              </w:rPr>
              <w:t xml:space="preserve"> juicio en línea</w:t>
            </w:r>
            <w:r w:rsidR="00574B2B" w:rsidRPr="00F81467">
              <w:rPr>
                <w:rFonts w:ascii="Century Gothic" w:eastAsia="Calibri" w:hAnsi="Century Gothic" w:cs="Verdana"/>
                <w:sz w:val="23"/>
                <w:szCs w:val="23"/>
                <w:lang w:val="es-ES" w:eastAsia="es-ES"/>
              </w:rPr>
              <w:t>, con el voto a favor de los resolutivos de la Magistrada Fany Lorena Jiménez Aguirre.</w:t>
            </w:r>
          </w:p>
        </w:tc>
      </w:tr>
    </w:tbl>
    <w:p w14:paraId="627BCC51" w14:textId="77777777" w:rsidR="00EF463E" w:rsidRPr="00F81467" w:rsidRDefault="00EF463E" w:rsidP="00EF463E">
      <w:pPr>
        <w:autoSpaceDE w:val="0"/>
        <w:autoSpaceDN w:val="0"/>
        <w:rPr>
          <w:rFonts w:ascii="Century Gothic" w:eastAsia="Calibri" w:hAnsi="Century Gothic" w:cs="Times New Roman"/>
          <w:sz w:val="23"/>
          <w:szCs w:val="23"/>
        </w:rPr>
      </w:pPr>
    </w:p>
    <w:p w14:paraId="39CDEDF3" w14:textId="1EF1422E" w:rsidR="000F0DA3"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C2A89"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E85BFE" w:rsidRPr="00F81467">
        <w:rPr>
          <w:rFonts w:ascii="Century Gothic" w:eastAsia="Times New Roman" w:hAnsi="Century Gothic" w:cs="Verdana"/>
          <w:b/>
          <w:sz w:val="23"/>
          <w:szCs w:val="23"/>
          <w:lang w:val="es-ES" w:eastAsia="es-ES"/>
        </w:rPr>
        <w:t xml:space="preserve">Apelación </w:t>
      </w:r>
      <w:r w:rsidR="00574B2B" w:rsidRPr="00F81467">
        <w:rPr>
          <w:rFonts w:ascii="Century Gothic" w:eastAsia="Times New Roman" w:hAnsi="Century Gothic" w:cs="Verdana"/>
          <w:b/>
          <w:sz w:val="23"/>
          <w:szCs w:val="23"/>
          <w:lang w:val="es-ES" w:eastAsia="es-ES"/>
        </w:rPr>
        <w:t>307</w:t>
      </w:r>
      <w:r w:rsidR="00E85BFE" w:rsidRPr="00F81467">
        <w:rPr>
          <w:rFonts w:ascii="Century Gothic" w:eastAsia="Times New Roman" w:hAnsi="Century Gothic" w:cs="Verdana"/>
          <w:b/>
          <w:sz w:val="23"/>
          <w:szCs w:val="23"/>
          <w:lang w:val="es-ES" w:eastAsia="es-ES"/>
        </w:rPr>
        <w:t>/2026</w:t>
      </w:r>
      <w:r w:rsidR="00574B2B" w:rsidRPr="00F81467">
        <w:rPr>
          <w:rFonts w:ascii="Century Gothic" w:eastAsia="Times New Roman" w:hAnsi="Century Gothic" w:cs="Verdana"/>
          <w:b/>
          <w:sz w:val="23"/>
          <w:szCs w:val="23"/>
          <w:lang w:val="es-ES" w:eastAsia="es-ES"/>
        </w:rPr>
        <w:t xml:space="preserve"> Juicio en línea</w:t>
      </w:r>
      <w:r w:rsidR="00E85BFE" w:rsidRPr="00F81467">
        <w:rPr>
          <w:rFonts w:ascii="Century Gothic" w:eastAsia="Times New Roman" w:hAnsi="Century Gothic" w:cs="Verdana"/>
          <w:b/>
          <w:sz w:val="23"/>
          <w:szCs w:val="23"/>
          <w:lang w:val="es-ES" w:eastAsia="es-ES"/>
        </w:rPr>
        <w:t>.</w:t>
      </w:r>
    </w:p>
    <w:p w14:paraId="1A56600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08324E9"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4D869A8" w14:textId="77777777" w:rsidR="00573D4E" w:rsidRPr="00F81467" w:rsidRDefault="00573D4E" w:rsidP="00573D4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1D5A0EF3" w14:textId="77777777" w:rsidR="00573D4E" w:rsidRPr="00F81467" w:rsidRDefault="00573D4E" w:rsidP="00573D4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2FC4D9B" w14:textId="77777777" w:rsidR="00573D4E" w:rsidRPr="00F81467" w:rsidRDefault="00573D4E" w:rsidP="00573D4E">
      <w:pPr>
        <w:ind w:left="-142" w:firstLine="142"/>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1CC301E"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CBE6E0B" w14:textId="77777777" w:rsidTr="000C2A92">
        <w:tc>
          <w:tcPr>
            <w:tcW w:w="8934" w:type="dxa"/>
            <w:shd w:val="clear" w:color="auto" w:fill="auto"/>
          </w:tcPr>
          <w:p w14:paraId="645ADC33" w14:textId="5BAAE6CD"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ACU/SS/27/</w:t>
            </w:r>
            <w:r w:rsidR="00574B2B" w:rsidRPr="00F81467">
              <w:rPr>
                <w:rFonts w:ascii="Century Gothic" w:eastAsia="Calibri" w:hAnsi="Century Gothic" w:cs="Verdana"/>
                <w:b/>
                <w:sz w:val="23"/>
                <w:szCs w:val="23"/>
                <w:lang w:val="es-ES" w:eastAsia="es-ES"/>
              </w:rPr>
              <w:t>10</w:t>
            </w:r>
            <w:r w:rsidR="00E44867"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3609AA"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3609AA" w:rsidRPr="00F81467">
              <w:rPr>
                <w:rFonts w:ascii="Century Gothic" w:eastAsia="Calibri" w:hAnsi="Century Gothic" w:cs="Verdana"/>
                <w:sz w:val="23"/>
                <w:szCs w:val="23"/>
              </w:rPr>
              <w:t xml:space="preserve"> del </w:t>
            </w:r>
            <w:r w:rsidR="003609AA"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olor w:val="000000" w:themeColor="text1"/>
                <w:sz w:val="23"/>
                <w:szCs w:val="23"/>
              </w:rPr>
              <w:t>,</w:t>
            </w:r>
            <w:r w:rsidRPr="00F81467">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F81467">
              <w:rPr>
                <w:rFonts w:ascii="Century Gothic" w:eastAsia="Calibri" w:hAnsi="Century Gothic" w:cs="Verdana"/>
                <w:color w:val="000000" w:themeColor="text1"/>
                <w:sz w:val="23"/>
                <w:szCs w:val="23"/>
              </w:rPr>
              <w:t xml:space="preserve">expediente </w:t>
            </w:r>
            <w:r w:rsidRPr="00F81467">
              <w:rPr>
                <w:rFonts w:ascii="Century Gothic" w:eastAsia="Calibri" w:hAnsi="Century Gothic" w:cs="Verdana"/>
                <w:color w:val="000000" w:themeColor="text1"/>
                <w:sz w:val="23"/>
                <w:szCs w:val="23"/>
              </w:rPr>
              <w:t xml:space="preserve">Recurso de </w:t>
            </w:r>
            <w:r w:rsidR="00E85BFE" w:rsidRPr="00F81467">
              <w:rPr>
                <w:rFonts w:ascii="Century Gothic" w:eastAsia="Calibri" w:hAnsi="Century Gothic" w:cs="Verdana"/>
                <w:color w:val="000000" w:themeColor="text1"/>
                <w:sz w:val="23"/>
                <w:szCs w:val="23"/>
              </w:rPr>
              <w:t xml:space="preserve">Apelación </w:t>
            </w:r>
            <w:r w:rsidR="007D3252" w:rsidRPr="00F81467">
              <w:rPr>
                <w:rFonts w:ascii="Century Gothic" w:eastAsia="Calibri" w:hAnsi="Century Gothic" w:cs="Verdana"/>
                <w:color w:val="000000" w:themeColor="text1"/>
                <w:sz w:val="23"/>
                <w:szCs w:val="23"/>
              </w:rPr>
              <w:t>307/2026 juicio en línea.</w:t>
            </w:r>
          </w:p>
        </w:tc>
      </w:tr>
    </w:tbl>
    <w:p w14:paraId="4C4BE060" w14:textId="77777777" w:rsidR="001C3179" w:rsidRPr="00F81467" w:rsidRDefault="001C3179" w:rsidP="00F706D3">
      <w:pPr>
        <w:autoSpaceDE w:val="0"/>
        <w:autoSpaceDN w:val="0"/>
        <w:rPr>
          <w:rFonts w:ascii="Century Gothic" w:eastAsia="Times New Roman" w:hAnsi="Century Gothic" w:cs="Verdana"/>
          <w:sz w:val="23"/>
          <w:szCs w:val="23"/>
          <w:lang w:eastAsia="es-ES"/>
        </w:rPr>
      </w:pPr>
    </w:p>
    <w:p w14:paraId="3979BB52" w14:textId="3CDF7352"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E26D16"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3B4B30" w:rsidRPr="00F81467">
        <w:rPr>
          <w:rFonts w:ascii="Century Gothic" w:eastAsia="Times New Roman" w:hAnsi="Century Gothic" w:cs="Verdana"/>
          <w:b/>
          <w:sz w:val="23"/>
          <w:szCs w:val="23"/>
          <w:lang w:val="es-ES" w:eastAsia="es-ES"/>
        </w:rPr>
        <w:t>Recurso de</w:t>
      </w:r>
      <w:r w:rsidR="00E85BFE" w:rsidRPr="00F81467">
        <w:rPr>
          <w:rFonts w:ascii="Century Gothic" w:eastAsia="Times New Roman" w:hAnsi="Century Gothic" w:cs="Verdana"/>
          <w:b/>
          <w:sz w:val="23"/>
          <w:szCs w:val="23"/>
          <w:lang w:val="es-ES" w:eastAsia="es-ES"/>
        </w:rPr>
        <w:t xml:space="preserve"> Apelación </w:t>
      </w:r>
      <w:r w:rsidR="007D3252" w:rsidRPr="00F81467">
        <w:rPr>
          <w:rFonts w:ascii="Century Gothic" w:eastAsia="Times New Roman" w:hAnsi="Century Gothic" w:cs="Verdana"/>
          <w:b/>
          <w:sz w:val="23"/>
          <w:szCs w:val="23"/>
          <w:lang w:val="es-ES" w:eastAsia="es-ES"/>
        </w:rPr>
        <w:t>569/</w:t>
      </w:r>
      <w:r w:rsidR="00E85BFE" w:rsidRPr="00F81467">
        <w:rPr>
          <w:rFonts w:ascii="Century Gothic" w:eastAsia="Times New Roman" w:hAnsi="Century Gothic" w:cs="Verdana"/>
          <w:b/>
          <w:sz w:val="23"/>
          <w:szCs w:val="23"/>
          <w:lang w:val="es-ES" w:eastAsia="es-ES"/>
        </w:rPr>
        <w:t>2026.</w:t>
      </w:r>
    </w:p>
    <w:p w14:paraId="0E14196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BFDF15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6DAA546" w14:textId="77777777" w:rsidR="0073086F" w:rsidRPr="00F81467" w:rsidRDefault="0073086F" w:rsidP="0073086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D034545" w14:textId="58D2A641" w:rsidR="0073086F" w:rsidRPr="00F81467" w:rsidRDefault="0073086F" w:rsidP="0073086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7D3252" w:rsidRPr="00F81467">
        <w:rPr>
          <w:rFonts w:ascii="Century Gothic" w:eastAsia="Times New Roman" w:hAnsi="Century Gothic" w:cs="Verdana"/>
          <w:b/>
          <w:bCs/>
          <w:sz w:val="23"/>
          <w:szCs w:val="23"/>
          <w:lang w:val="es-ES" w:eastAsia="es-ES"/>
        </w:rPr>
        <w:t xml:space="preserve"> En contra</w:t>
      </w:r>
      <w:r w:rsidRPr="00F81467">
        <w:rPr>
          <w:rFonts w:ascii="Century Gothic" w:eastAsia="Times New Roman" w:hAnsi="Century Gothic" w:cs="Verdana"/>
          <w:b/>
          <w:bCs/>
          <w:sz w:val="23"/>
          <w:szCs w:val="23"/>
          <w:lang w:val="es-ES" w:eastAsia="es-ES"/>
        </w:rPr>
        <w:t>.</w:t>
      </w:r>
    </w:p>
    <w:p w14:paraId="018555EA" w14:textId="77777777" w:rsidR="0073086F" w:rsidRPr="00F81467" w:rsidRDefault="0073086F" w:rsidP="0073086F">
      <w:pPr>
        <w:ind w:left="-142" w:firstLine="142"/>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1E6276B8"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B1129CA" w14:textId="77777777" w:rsidTr="000C2A92">
        <w:tc>
          <w:tcPr>
            <w:tcW w:w="8934" w:type="dxa"/>
            <w:shd w:val="clear" w:color="auto" w:fill="auto"/>
          </w:tcPr>
          <w:p w14:paraId="7220B01C" w14:textId="55DE5C03" w:rsidR="00EF463E" w:rsidRPr="00F81467" w:rsidRDefault="00EF463E" w:rsidP="000C2A92">
            <w:pPr>
              <w:pStyle w:val="Textosinformato"/>
              <w:rPr>
                <w:rFonts w:eastAsia="Calibri"/>
                <w:sz w:val="23"/>
                <w:szCs w:val="23"/>
              </w:rPr>
            </w:pPr>
            <w:r w:rsidRPr="00F81467">
              <w:rPr>
                <w:rFonts w:eastAsia="Calibri"/>
                <w:b/>
                <w:sz w:val="23"/>
                <w:szCs w:val="23"/>
              </w:rPr>
              <w:t>ACU/SS/28/</w:t>
            </w:r>
            <w:r w:rsidR="007D3252" w:rsidRPr="00F81467">
              <w:rPr>
                <w:rFonts w:eastAsia="Calibri"/>
                <w:b/>
                <w:sz w:val="23"/>
                <w:szCs w:val="23"/>
              </w:rPr>
              <w:t>10</w:t>
            </w:r>
            <w:r w:rsidR="00E44867" w:rsidRPr="00F81467">
              <w:rPr>
                <w:rFonts w:eastAsia="Calibri"/>
                <w:b/>
                <w:sz w:val="23"/>
                <w:szCs w:val="23"/>
              </w:rPr>
              <w:t>/O/</w:t>
            </w:r>
            <w:r w:rsidR="00D62D6E" w:rsidRPr="00F81467">
              <w:rPr>
                <w:rFonts w:eastAsia="Calibri"/>
                <w:b/>
                <w:sz w:val="23"/>
                <w:szCs w:val="23"/>
              </w:rPr>
              <w:t>2026</w:t>
            </w:r>
            <w:r w:rsidR="00E44867" w:rsidRPr="00F81467">
              <w:rPr>
                <w:rFonts w:eastAsia="Calibri"/>
                <w:b/>
                <w:sz w:val="23"/>
                <w:szCs w:val="23"/>
              </w:rPr>
              <w:t>.</w:t>
            </w:r>
            <w:r w:rsidRPr="00F81467">
              <w:rPr>
                <w:rFonts w:eastAsia="Calibri"/>
                <w:b/>
                <w:sz w:val="23"/>
                <w:szCs w:val="23"/>
              </w:rPr>
              <w:t xml:space="preserve"> </w:t>
            </w:r>
            <w:r w:rsidRPr="00F81467">
              <w:rPr>
                <w:rFonts w:eastAsia="Calibri"/>
                <w:sz w:val="23"/>
                <w:szCs w:val="23"/>
              </w:rPr>
              <w:t xml:space="preserve"> </w:t>
            </w:r>
            <w:r w:rsidR="003B4B30" w:rsidRPr="00F8146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F81467">
              <w:rPr>
                <w:rFonts w:eastAsia="Calibri"/>
                <w:sz w:val="23"/>
                <w:szCs w:val="23"/>
              </w:rPr>
              <w:t>25 fracciones II y IX y 26</w:t>
            </w:r>
            <w:r w:rsidR="003B4B30" w:rsidRPr="00F81467">
              <w:rPr>
                <w:rFonts w:eastAsia="Calibri"/>
                <w:sz w:val="23"/>
                <w:szCs w:val="23"/>
              </w:rPr>
              <w:t xml:space="preserve"> del </w:t>
            </w:r>
            <w:r w:rsidR="003B4B30" w:rsidRPr="00F81467">
              <w:rPr>
                <w:rFonts w:eastAsia="Calibri" w:cs="Times New Roman"/>
                <w:sz w:val="23"/>
                <w:szCs w:val="23"/>
              </w:rPr>
              <w:t>Reglamento Interno del Tribunal de Justicia Administrativa del Estado de Jalisco</w:t>
            </w:r>
            <w:r w:rsidR="003B4B30" w:rsidRPr="00F81467">
              <w:rPr>
                <w:rFonts w:eastAsia="Calibri"/>
                <w:color w:val="000000" w:themeColor="text1"/>
                <w:sz w:val="23"/>
                <w:szCs w:val="23"/>
              </w:rPr>
              <w:t xml:space="preserve">, los Magistrados integrantes de la Sala Superior, aprobaron por </w:t>
            </w:r>
            <w:r w:rsidR="007D3252" w:rsidRPr="00F81467">
              <w:rPr>
                <w:rFonts w:eastAsia="Calibri"/>
                <w:color w:val="000000" w:themeColor="text1"/>
                <w:sz w:val="23"/>
                <w:szCs w:val="23"/>
              </w:rPr>
              <w:t xml:space="preserve">mayoría </w:t>
            </w:r>
            <w:r w:rsidR="003B4B30" w:rsidRPr="00F81467">
              <w:rPr>
                <w:rFonts w:eastAsia="Calibri"/>
                <w:color w:val="000000" w:themeColor="text1"/>
                <w:sz w:val="23"/>
                <w:szCs w:val="23"/>
              </w:rPr>
              <w:t xml:space="preserve">de votos, el proyecto de sentencia del expediente Recurso de </w:t>
            </w:r>
            <w:r w:rsidR="00762FE7" w:rsidRPr="00F81467">
              <w:rPr>
                <w:rFonts w:eastAsia="Calibri"/>
                <w:color w:val="000000" w:themeColor="text1"/>
                <w:sz w:val="23"/>
                <w:szCs w:val="23"/>
              </w:rPr>
              <w:t xml:space="preserve">Apelación </w:t>
            </w:r>
            <w:r w:rsidR="007D3252" w:rsidRPr="00F81467">
              <w:rPr>
                <w:rFonts w:eastAsia="Calibri"/>
                <w:color w:val="000000" w:themeColor="text1"/>
                <w:sz w:val="23"/>
                <w:szCs w:val="23"/>
              </w:rPr>
              <w:t>569</w:t>
            </w:r>
            <w:r w:rsidR="00762FE7" w:rsidRPr="00F81467">
              <w:rPr>
                <w:rFonts w:eastAsia="Calibri"/>
                <w:color w:val="000000" w:themeColor="text1"/>
                <w:sz w:val="23"/>
                <w:szCs w:val="23"/>
              </w:rPr>
              <w:t>/2026</w:t>
            </w:r>
            <w:r w:rsidR="007D3252" w:rsidRPr="00F81467">
              <w:rPr>
                <w:rFonts w:eastAsia="Calibri"/>
                <w:color w:val="000000" w:themeColor="text1"/>
                <w:sz w:val="23"/>
                <w:szCs w:val="23"/>
              </w:rPr>
              <w:t>, con el voto en contra del Magistrado José Ramón Jiménez Gutiérrez</w:t>
            </w:r>
            <w:r w:rsidR="00762FE7" w:rsidRPr="00F81467">
              <w:rPr>
                <w:rFonts w:eastAsia="Calibri"/>
                <w:color w:val="000000" w:themeColor="text1"/>
                <w:sz w:val="23"/>
                <w:szCs w:val="23"/>
              </w:rPr>
              <w:t>.</w:t>
            </w:r>
          </w:p>
        </w:tc>
      </w:tr>
    </w:tbl>
    <w:p w14:paraId="0C7D21E6"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378A1D3E" w14:textId="1B473D73"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C2A89"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762FE7" w:rsidRPr="00F81467">
        <w:rPr>
          <w:rFonts w:ascii="Century Gothic" w:eastAsia="Times New Roman" w:hAnsi="Century Gothic" w:cs="Verdana"/>
          <w:b/>
          <w:sz w:val="23"/>
          <w:szCs w:val="23"/>
          <w:lang w:val="es-ES" w:eastAsia="es-ES"/>
        </w:rPr>
        <w:t xml:space="preserve"> Apelación </w:t>
      </w:r>
      <w:r w:rsidR="00B07CD6" w:rsidRPr="00F81467">
        <w:rPr>
          <w:rFonts w:ascii="Century Gothic" w:eastAsia="Times New Roman" w:hAnsi="Century Gothic" w:cs="Verdana"/>
          <w:b/>
          <w:sz w:val="23"/>
          <w:szCs w:val="23"/>
          <w:lang w:val="es-ES" w:eastAsia="es-ES"/>
        </w:rPr>
        <w:t>663/</w:t>
      </w:r>
      <w:r w:rsidR="00762FE7" w:rsidRPr="00F81467">
        <w:rPr>
          <w:rFonts w:ascii="Century Gothic" w:eastAsia="Times New Roman" w:hAnsi="Century Gothic" w:cs="Verdana"/>
          <w:b/>
          <w:sz w:val="23"/>
          <w:szCs w:val="23"/>
          <w:lang w:val="es-ES" w:eastAsia="es-ES"/>
        </w:rPr>
        <w:t>2026.</w:t>
      </w:r>
    </w:p>
    <w:p w14:paraId="48909F3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19341E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59151548" w14:textId="7A94A340" w:rsidR="0073086F" w:rsidRPr="00F81467" w:rsidRDefault="0073086F" w:rsidP="0073086F">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762FE7" w:rsidRPr="00F81467">
        <w:rPr>
          <w:rFonts w:ascii="Century Gothic" w:eastAsia="Times New Roman" w:hAnsi="Century Gothic" w:cs="Verdana"/>
          <w:b/>
          <w:sz w:val="23"/>
          <w:szCs w:val="23"/>
          <w:lang w:val="es-ES" w:eastAsia="es-ES"/>
        </w:rPr>
        <w:t>A favor.</w:t>
      </w:r>
    </w:p>
    <w:p w14:paraId="18DE4286" w14:textId="77777777" w:rsidR="0073086F" w:rsidRPr="00F81467" w:rsidRDefault="0073086F" w:rsidP="0073086F">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1AAE094" w14:textId="77777777" w:rsidR="0073086F" w:rsidRPr="00F81467" w:rsidRDefault="0073086F" w:rsidP="0073086F">
      <w:pPr>
        <w:ind w:left="-142" w:firstLine="284"/>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F0D9C20"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5433442" w14:textId="77777777" w:rsidTr="000C2A92">
        <w:tc>
          <w:tcPr>
            <w:tcW w:w="8934" w:type="dxa"/>
            <w:shd w:val="clear" w:color="auto" w:fill="auto"/>
          </w:tcPr>
          <w:p w14:paraId="3781AFD4" w14:textId="40C96130"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ACU/SS/29/</w:t>
            </w:r>
            <w:r w:rsidR="00B07CD6" w:rsidRPr="00F81467">
              <w:rPr>
                <w:rFonts w:ascii="Century Gothic" w:eastAsia="Calibri" w:hAnsi="Century Gothic" w:cs="Verdana"/>
                <w:b/>
                <w:sz w:val="23"/>
                <w:szCs w:val="23"/>
                <w:lang w:val="es-ES" w:eastAsia="es-ES"/>
              </w:rPr>
              <w:t>10</w:t>
            </w:r>
            <w:r w:rsidR="00815B99"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3609AA"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w:t>
            </w:r>
            <w:r w:rsidR="003609AA" w:rsidRPr="00F81467">
              <w:rPr>
                <w:rFonts w:ascii="Century Gothic" w:eastAsia="Calibri" w:hAnsi="Century Gothic" w:cs="Verdana"/>
                <w:sz w:val="23"/>
                <w:szCs w:val="23"/>
              </w:rPr>
              <w:lastRenderedPageBreak/>
              <w:t xml:space="preserve">del Estado de Jalisco y el artículo </w:t>
            </w:r>
            <w:r w:rsidR="00D365AB" w:rsidRPr="00F81467">
              <w:rPr>
                <w:rFonts w:ascii="Century Gothic" w:eastAsia="Calibri" w:hAnsi="Century Gothic" w:cs="Verdana"/>
                <w:sz w:val="23"/>
                <w:szCs w:val="23"/>
              </w:rPr>
              <w:t>25 fracciones II y IX y 26</w:t>
            </w:r>
            <w:r w:rsidR="003609AA" w:rsidRPr="00F81467">
              <w:rPr>
                <w:rFonts w:ascii="Century Gothic" w:eastAsia="Calibri" w:hAnsi="Century Gothic" w:cs="Verdana"/>
                <w:sz w:val="23"/>
                <w:szCs w:val="23"/>
              </w:rPr>
              <w:t xml:space="preserve"> del </w:t>
            </w:r>
            <w:r w:rsidR="003609AA"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s="Verdana"/>
                <w:sz w:val="23"/>
                <w:szCs w:val="23"/>
              </w:rPr>
              <w:t>, los Magistrados integrantes de la Sala Superior del Tribunal de Justicia Administrativa del Estado de Jalisco, aprobaron po</w:t>
            </w:r>
            <w:r w:rsidR="000204AE" w:rsidRPr="00F81467">
              <w:rPr>
                <w:rFonts w:ascii="Century Gothic" w:eastAsia="Calibri" w:hAnsi="Century Gothic" w:cs="Verdana"/>
                <w:sz w:val="23"/>
                <w:szCs w:val="23"/>
              </w:rPr>
              <w:t>r</w:t>
            </w:r>
            <w:r w:rsidR="00762FE7" w:rsidRPr="00F81467">
              <w:rPr>
                <w:rFonts w:ascii="Century Gothic" w:eastAsia="Calibri" w:hAnsi="Century Gothic" w:cs="Verdana"/>
                <w:sz w:val="23"/>
                <w:szCs w:val="23"/>
              </w:rPr>
              <w:t xml:space="preserve"> unanimidad de</w:t>
            </w:r>
            <w:r w:rsidRPr="00F81467">
              <w:rPr>
                <w:rFonts w:ascii="Century Gothic" w:eastAsia="Calibri" w:hAnsi="Century Gothic" w:cs="Verdana"/>
                <w:sz w:val="23"/>
                <w:szCs w:val="23"/>
              </w:rPr>
              <w:t xml:space="preserve"> votos el proyecto de sentencia del </w:t>
            </w:r>
            <w:r w:rsidR="00073BFD" w:rsidRPr="00F81467">
              <w:rPr>
                <w:rFonts w:ascii="Century Gothic" w:eastAsia="Calibri" w:hAnsi="Century Gothic" w:cs="Verdana"/>
                <w:sz w:val="23"/>
                <w:szCs w:val="23"/>
              </w:rPr>
              <w:t xml:space="preserve">expediente </w:t>
            </w:r>
            <w:r w:rsidRPr="00F81467">
              <w:rPr>
                <w:rFonts w:ascii="Century Gothic" w:eastAsia="Calibri" w:hAnsi="Century Gothic" w:cs="Verdana"/>
                <w:sz w:val="23"/>
                <w:szCs w:val="23"/>
              </w:rPr>
              <w:t xml:space="preserve">Recurso de </w:t>
            </w:r>
            <w:r w:rsidR="00762FE7" w:rsidRPr="00F81467">
              <w:rPr>
                <w:rFonts w:ascii="Century Gothic" w:eastAsia="Calibri" w:hAnsi="Century Gothic" w:cs="Verdana"/>
                <w:sz w:val="23"/>
                <w:szCs w:val="23"/>
              </w:rPr>
              <w:t>Apelación</w:t>
            </w:r>
            <w:r w:rsidR="00F53BC7">
              <w:rPr>
                <w:rFonts w:ascii="Century Gothic" w:eastAsia="Calibri" w:hAnsi="Century Gothic" w:cs="Verdana"/>
                <w:sz w:val="23"/>
                <w:szCs w:val="23"/>
              </w:rPr>
              <w:t xml:space="preserve"> 663/2026.</w:t>
            </w:r>
          </w:p>
        </w:tc>
      </w:tr>
    </w:tbl>
    <w:p w14:paraId="0445D701" w14:textId="615DA904" w:rsidR="003D2949" w:rsidRPr="00F81467" w:rsidRDefault="003D2949" w:rsidP="000204AE">
      <w:pPr>
        <w:autoSpaceDE w:val="0"/>
        <w:autoSpaceDN w:val="0"/>
        <w:rPr>
          <w:rFonts w:ascii="Century Gothic" w:eastAsia="Times New Roman" w:hAnsi="Century Gothic" w:cs="Verdana"/>
          <w:sz w:val="23"/>
          <w:szCs w:val="23"/>
          <w:lang w:val="es-ES_tradnl" w:eastAsia="es-ES"/>
        </w:rPr>
      </w:pPr>
    </w:p>
    <w:p w14:paraId="55979D53" w14:textId="6D9E44CC"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213E9F"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w:t>
      </w:r>
      <w:r w:rsidR="00C3561C" w:rsidRPr="00F81467">
        <w:rPr>
          <w:rFonts w:ascii="Century Gothic" w:eastAsia="Times New Roman" w:hAnsi="Century Gothic" w:cs="Verdana"/>
          <w:b/>
          <w:sz w:val="23"/>
          <w:szCs w:val="23"/>
          <w:lang w:val="es-ES" w:eastAsia="es-ES"/>
        </w:rPr>
        <w:t xml:space="preserve">de </w:t>
      </w:r>
      <w:r w:rsidR="00CB2BC7" w:rsidRPr="00F81467">
        <w:rPr>
          <w:rFonts w:ascii="Century Gothic" w:eastAsia="Times New Roman" w:hAnsi="Century Gothic" w:cs="Verdana"/>
          <w:b/>
          <w:sz w:val="23"/>
          <w:szCs w:val="23"/>
          <w:lang w:val="es-ES" w:eastAsia="es-ES"/>
        </w:rPr>
        <w:t xml:space="preserve">Apelación </w:t>
      </w:r>
      <w:r w:rsidR="00B07CD6" w:rsidRPr="00F81467">
        <w:rPr>
          <w:rFonts w:ascii="Century Gothic" w:eastAsia="Times New Roman" w:hAnsi="Century Gothic" w:cs="Verdana"/>
          <w:b/>
          <w:sz w:val="23"/>
          <w:szCs w:val="23"/>
          <w:lang w:val="es-ES" w:eastAsia="es-ES"/>
        </w:rPr>
        <w:t>664</w:t>
      </w:r>
      <w:r w:rsidR="00CB2BC7" w:rsidRPr="00F81467">
        <w:rPr>
          <w:rFonts w:ascii="Century Gothic" w:eastAsia="Times New Roman" w:hAnsi="Century Gothic" w:cs="Verdana"/>
          <w:b/>
          <w:sz w:val="23"/>
          <w:szCs w:val="23"/>
          <w:lang w:val="es-ES" w:eastAsia="es-ES"/>
        </w:rPr>
        <w:t>/2026.</w:t>
      </w:r>
    </w:p>
    <w:p w14:paraId="347B537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DEF2E26"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3181B065" w14:textId="0DACF380" w:rsidR="00273D8F" w:rsidRPr="00F81467" w:rsidRDefault="00273D8F" w:rsidP="00273D8F">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r w:rsidR="00CB2BC7" w:rsidRPr="00F81467">
        <w:rPr>
          <w:rFonts w:ascii="Century Gothic" w:eastAsia="Times New Roman" w:hAnsi="Century Gothic" w:cs="Verdana"/>
          <w:b/>
          <w:sz w:val="23"/>
          <w:szCs w:val="23"/>
          <w:lang w:val="es-ES" w:eastAsia="es-ES"/>
        </w:rPr>
        <w:t xml:space="preserve"> de los resolutivos</w:t>
      </w:r>
      <w:r w:rsidRPr="00F81467">
        <w:rPr>
          <w:rFonts w:ascii="Century Gothic" w:eastAsia="Times New Roman" w:hAnsi="Century Gothic" w:cs="Verdana"/>
          <w:b/>
          <w:sz w:val="23"/>
          <w:szCs w:val="23"/>
          <w:lang w:val="es-ES" w:eastAsia="es-ES"/>
        </w:rPr>
        <w:t>.</w:t>
      </w:r>
    </w:p>
    <w:p w14:paraId="5758F153" w14:textId="3B777134" w:rsidR="00273D8F" w:rsidRPr="00F81467" w:rsidRDefault="00273D8F" w:rsidP="00273D8F">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r w:rsidR="00B07CD6" w:rsidRPr="00F81467">
        <w:rPr>
          <w:rFonts w:ascii="Century Gothic" w:eastAsia="Times New Roman" w:hAnsi="Century Gothic" w:cs="Verdana"/>
          <w:b/>
          <w:bCs/>
          <w:sz w:val="23"/>
          <w:szCs w:val="23"/>
          <w:lang w:val="es-ES" w:eastAsia="es-ES"/>
        </w:rPr>
        <w:t xml:space="preserve"> de los resolutivos</w:t>
      </w:r>
      <w:r w:rsidRPr="00F81467">
        <w:rPr>
          <w:rFonts w:ascii="Century Gothic" w:eastAsia="Times New Roman" w:hAnsi="Century Gothic" w:cs="Verdana"/>
          <w:b/>
          <w:bCs/>
          <w:sz w:val="23"/>
          <w:szCs w:val="23"/>
          <w:lang w:val="es-ES" w:eastAsia="es-ES"/>
        </w:rPr>
        <w:t>.</w:t>
      </w:r>
    </w:p>
    <w:p w14:paraId="0A2EE6CE" w14:textId="579438AE" w:rsidR="00273D8F" w:rsidRPr="00F81467" w:rsidRDefault="00273D8F" w:rsidP="00273D8F">
      <w:pPr>
        <w:ind w:left="-142" w:firstLine="284"/>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C4F5575" w14:textId="77777777" w:rsidR="00743574" w:rsidRPr="00F81467" w:rsidRDefault="00743574" w:rsidP="00273D8F">
      <w:pPr>
        <w:ind w:left="-142" w:firstLine="284"/>
        <w:rPr>
          <w:b/>
          <w:bCs/>
          <w:sz w:val="23"/>
          <w:szCs w:val="23"/>
        </w:rPr>
      </w:pPr>
    </w:p>
    <w:p w14:paraId="3A8E85E9"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A0AF4F2" w14:textId="77777777" w:rsidTr="000C2A92">
        <w:tc>
          <w:tcPr>
            <w:tcW w:w="8934" w:type="dxa"/>
            <w:shd w:val="clear" w:color="auto" w:fill="auto"/>
          </w:tcPr>
          <w:p w14:paraId="7DD75CAB" w14:textId="1FD47E76"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ACU/SS/30/</w:t>
            </w:r>
            <w:r w:rsidR="00B07CD6" w:rsidRPr="00F81467">
              <w:rPr>
                <w:rFonts w:ascii="Century Gothic" w:eastAsia="Calibri" w:hAnsi="Century Gothic" w:cs="Verdana"/>
                <w:b/>
                <w:sz w:val="23"/>
                <w:szCs w:val="23"/>
                <w:lang w:val="es-ES" w:eastAsia="es-ES"/>
              </w:rPr>
              <w:t>10</w:t>
            </w:r>
            <w:r w:rsidR="003D0BE7"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3609AA"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3609AA" w:rsidRPr="00F81467">
              <w:rPr>
                <w:rFonts w:ascii="Century Gothic" w:eastAsia="Calibri" w:hAnsi="Century Gothic" w:cs="Verdana"/>
                <w:sz w:val="23"/>
                <w:szCs w:val="23"/>
              </w:rPr>
              <w:t xml:space="preserve"> del </w:t>
            </w:r>
            <w:r w:rsidR="003609AA"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s="Verdana"/>
                <w:sz w:val="23"/>
                <w:szCs w:val="23"/>
              </w:rPr>
              <w:t>,</w:t>
            </w:r>
            <w:r w:rsidR="0070034B" w:rsidRPr="00F81467">
              <w:rPr>
                <w:rFonts w:ascii="Century Gothic" w:eastAsia="Calibri" w:hAnsi="Century Gothic" w:cs="Verdana"/>
                <w:sz w:val="23"/>
                <w:szCs w:val="23"/>
              </w:rPr>
              <w:t xml:space="preserve"> </w:t>
            </w:r>
            <w:r w:rsidR="00704A19" w:rsidRPr="00F81467">
              <w:rPr>
                <w:rFonts w:ascii="Century Gothic" w:eastAsia="Calibri" w:hAnsi="Century Gothic" w:cs="Verdana"/>
                <w:sz w:val="23"/>
                <w:szCs w:val="23"/>
              </w:rPr>
              <w:t>l</w:t>
            </w:r>
            <w:r w:rsidR="0070034B" w:rsidRPr="00F81467">
              <w:rPr>
                <w:rFonts w:ascii="Century Gothic" w:eastAsia="Calibri" w:hAnsi="Century Gothic" w:cs="Verdana"/>
                <w:sz w:val="23"/>
                <w:szCs w:val="23"/>
              </w:rPr>
              <w:t>os Magistrados Integrantes de la Sala Superior</w:t>
            </w:r>
            <w:r w:rsidR="00704A19" w:rsidRPr="00F81467">
              <w:rPr>
                <w:rFonts w:ascii="Century Gothic" w:eastAsia="Calibri" w:hAnsi="Century Gothic" w:cs="Verdana"/>
                <w:sz w:val="23"/>
                <w:szCs w:val="23"/>
              </w:rPr>
              <w:t>,</w:t>
            </w:r>
            <w:r w:rsidRPr="00F81467">
              <w:rPr>
                <w:rFonts w:ascii="Century Gothic" w:eastAsia="Calibri" w:hAnsi="Century Gothic" w:cs="Verdana"/>
                <w:sz w:val="23"/>
                <w:szCs w:val="23"/>
              </w:rPr>
              <w:t xml:space="preserve"> aprobaron por </w:t>
            </w:r>
            <w:r w:rsidR="00811336"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de votos el proyecto de sentencia del</w:t>
            </w:r>
            <w:r w:rsidR="00073BFD" w:rsidRPr="00F81467">
              <w:rPr>
                <w:rFonts w:ascii="Century Gothic" w:eastAsia="Calibri" w:hAnsi="Century Gothic" w:cs="Verdana"/>
                <w:sz w:val="23"/>
                <w:szCs w:val="23"/>
              </w:rPr>
              <w:t xml:space="preserve"> expediente</w:t>
            </w:r>
            <w:r w:rsidRPr="00F81467">
              <w:rPr>
                <w:rFonts w:ascii="Century Gothic" w:eastAsia="Calibri" w:hAnsi="Century Gothic" w:cs="Verdana"/>
                <w:sz w:val="23"/>
                <w:szCs w:val="23"/>
              </w:rPr>
              <w:t xml:space="preserve"> Recurso de </w:t>
            </w:r>
            <w:r w:rsidR="00CB2BC7" w:rsidRPr="00F81467">
              <w:rPr>
                <w:rFonts w:ascii="Century Gothic" w:eastAsia="Calibri" w:hAnsi="Century Gothic" w:cs="Verdana"/>
                <w:sz w:val="23"/>
                <w:szCs w:val="23"/>
              </w:rPr>
              <w:t xml:space="preserve">Apelación </w:t>
            </w:r>
            <w:r w:rsidR="00B07CD6" w:rsidRPr="00F81467">
              <w:rPr>
                <w:rFonts w:ascii="Century Gothic" w:eastAsia="Calibri" w:hAnsi="Century Gothic" w:cs="Verdana"/>
                <w:sz w:val="23"/>
                <w:szCs w:val="23"/>
              </w:rPr>
              <w:t>664/2026, con los votos a favor de los resolutivos de los Magistrados</w:t>
            </w:r>
            <w:r w:rsidR="00B960F7" w:rsidRPr="00F81467">
              <w:rPr>
                <w:rFonts w:ascii="Century Gothic" w:eastAsia="Calibri" w:hAnsi="Century Gothic" w:cs="Verdana"/>
                <w:sz w:val="23"/>
                <w:szCs w:val="23"/>
              </w:rPr>
              <w:t xml:space="preserve"> Fany Lorena Jiménez Aguirre y José Ramón Jiménez Gutiérrez.</w:t>
            </w:r>
          </w:p>
        </w:tc>
      </w:tr>
    </w:tbl>
    <w:p w14:paraId="2163C640"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6859D90B" w14:textId="15161CEB" w:rsidR="00593449" w:rsidRPr="00F81467" w:rsidRDefault="00EF463E" w:rsidP="007859D0">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454A7"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CD11FA" w:rsidRPr="00F81467">
        <w:rPr>
          <w:rFonts w:ascii="Century Gothic" w:eastAsia="Times New Roman" w:hAnsi="Century Gothic" w:cs="Verdana"/>
          <w:b/>
          <w:sz w:val="23"/>
          <w:szCs w:val="23"/>
          <w:lang w:val="es-ES" w:eastAsia="es-ES"/>
        </w:rPr>
        <w:t>A</w:t>
      </w:r>
      <w:r w:rsidR="00E15897" w:rsidRPr="00F81467">
        <w:rPr>
          <w:rFonts w:ascii="Century Gothic" w:eastAsia="Times New Roman" w:hAnsi="Century Gothic" w:cs="Verdana"/>
          <w:b/>
          <w:sz w:val="23"/>
          <w:szCs w:val="23"/>
          <w:lang w:val="es-ES" w:eastAsia="es-ES"/>
        </w:rPr>
        <w:t>p</w:t>
      </w:r>
      <w:r w:rsidR="00CD11FA" w:rsidRPr="00F81467">
        <w:rPr>
          <w:rFonts w:ascii="Century Gothic" w:eastAsia="Times New Roman" w:hAnsi="Century Gothic" w:cs="Verdana"/>
          <w:b/>
          <w:sz w:val="23"/>
          <w:szCs w:val="23"/>
          <w:lang w:val="es-ES" w:eastAsia="es-ES"/>
        </w:rPr>
        <w:t>elació</w:t>
      </w:r>
      <w:r w:rsidRPr="00F81467">
        <w:rPr>
          <w:rFonts w:ascii="Century Gothic" w:eastAsia="Times New Roman" w:hAnsi="Century Gothic" w:cs="Verdana"/>
          <w:b/>
          <w:sz w:val="23"/>
          <w:szCs w:val="23"/>
          <w:lang w:val="es-ES" w:eastAsia="es-ES"/>
        </w:rPr>
        <w:t>n</w:t>
      </w:r>
      <w:r w:rsidR="00EE7BB9" w:rsidRPr="00F81467">
        <w:rPr>
          <w:rFonts w:ascii="Century Gothic" w:eastAsia="Times New Roman" w:hAnsi="Century Gothic" w:cs="Verdana"/>
          <w:b/>
          <w:sz w:val="23"/>
          <w:szCs w:val="23"/>
          <w:lang w:val="es-ES" w:eastAsia="es-ES"/>
        </w:rPr>
        <w:t xml:space="preserve"> </w:t>
      </w:r>
      <w:r w:rsidR="00B960F7" w:rsidRPr="00F81467">
        <w:rPr>
          <w:rFonts w:ascii="Century Gothic" w:eastAsia="Times New Roman" w:hAnsi="Century Gothic" w:cs="Verdana"/>
          <w:b/>
          <w:sz w:val="23"/>
          <w:szCs w:val="23"/>
          <w:lang w:val="es-ES" w:eastAsia="es-ES"/>
        </w:rPr>
        <w:t>673</w:t>
      </w:r>
      <w:r w:rsidR="009921A6" w:rsidRPr="00F81467">
        <w:rPr>
          <w:rFonts w:ascii="Century Gothic" w:eastAsia="Times New Roman" w:hAnsi="Century Gothic" w:cs="Verdana"/>
          <w:b/>
          <w:sz w:val="23"/>
          <w:szCs w:val="23"/>
          <w:lang w:val="es-ES" w:eastAsia="es-ES"/>
        </w:rPr>
        <w:t>/2026.</w:t>
      </w:r>
    </w:p>
    <w:p w14:paraId="5FB2FBD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A22AD3B"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4C5676F5" w14:textId="77777777" w:rsidR="009B1E83" w:rsidRPr="00F81467" w:rsidRDefault="009B1E83" w:rsidP="009B1E83">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2C1E6973" w14:textId="0C6015F3" w:rsidR="009B1E83" w:rsidRPr="00F81467" w:rsidRDefault="009B1E83" w:rsidP="009B1E83">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B02C8A" w:rsidRPr="00F81467">
        <w:rPr>
          <w:rFonts w:ascii="Century Gothic" w:eastAsia="Times New Roman" w:hAnsi="Century Gothic" w:cs="Verdana"/>
          <w:b/>
          <w:bCs/>
          <w:sz w:val="23"/>
          <w:szCs w:val="23"/>
          <w:lang w:val="es-ES" w:eastAsia="es-ES"/>
        </w:rPr>
        <w:t xml:space="preserve"> </w:t>
      </w:r>
      <w:r w:rsidR="00053C1A" w:rsidRPr="00F81467">
        <w:rPr>
          <w:rFonts w:ascii="Century Gothic" w:eastAsia="Times New Roman" w:hAnsi="Century Gothic" w:cs="Verdana"/>
          <w:b/>
          <w:bCs/>
          <w:sz w:val="23"/>
          <w:szCs w:val="23"/>
          <w:lang w:val="es-ES" w:eastAsia="es-ES"/>
        </w:rPr>
        <w:t>A favor.</w:t>
      </w:r>
    </w:p>
    <w:p w14:paraId="25C02F74" w14:textId="77777777" w:rsidR="009B1E83" w:rsidRPr="00F81467" w:rsidRDefault="009B1E83" w:rsidP="009B1E83">
      <w:pPr>
        <w:ind w:left="-142" w:firstLine="284"/>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397F1546"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4EF6CB0" w14:textId="77777777" w:rsidTr="000C2A92">
        <w:tc>
          <w:tcPr>
            <w:tcW w:w="8934" w:type="dxa"/>
            <w:shd w:val="clear" w:color="auto" w:fill="auto"/>
          </w:tcPr>
          <w:p w14:paraId="7D7DFA11" w14:textId="79A42218" w:rsidR="0085574B"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lang w:val="es-ES" w:eastAsia="es-ES"/>
              </w:rPr>
              <w:t>ACU/SS/31/</w:t>
            </w:r>
            <w:r w:rsidR="00B960F7" w:rsidRPr="00F81467">
              <w:rPr>
                <w:rFonts w:ascii="Century Gothic" w:eastAsia="Calibri" w:hAnsi="Century Gothic" w:cs="Verdana"/>
                <w:b/>
                <w:sz w:val="23"/>
                <w:szCs w:val="23"/>
                <w:lang w:val="es-ES" w:eastAsia="es-ES"/>
              </w:rPr>
              <w:t>10</w:t>
            </w:r>
            <w:r w:rsidR="005721B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3609AA" w:rsidRPr="00F81467">
              <w:rPr>
                <w:rFonts w:ascii="Century Gothic" w:eastAsia="Calibri" w:hAnsi="Century Gothic" w:cs="Verdana"/>
                <w:sz w:val="23"/>
                <w:szCs w:val="23"/>
              </w:rPr>
              <w:t xml:space="preserve"> </w:t>
            </w:r>
            <w:r w:rsidR="007859D0"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7859D0" w:rsidRPr="00F81467">
              <w:rPr>
                <w:rFonts w:ascii="Century Gothic" w:eastAsia="Calibri" w:hAnsi="Century Gothic" w:cs="Verdana"/>
                <w:sz w:val="23"/>
                <w:szCs w:val="23"/>
              </w:rPr>
              <w:t xml:space="preserve"> del </w:t>
            </w:r>
            <w:r w:rsidR="007859D0" w:rsidRPr="00F81467">
              <w:rPr>
                <w:rFonts w:ascii="Century Gothic" w:eastAsia="Calibri" w:hAnsi="Century Gothic" w:cs="Times New Roman"/>
                <w:sz w:val="23"/>
                <w:szCs w:val="23"/>
              </w:rPr>
              <w:t>Reglamento Interno del Tribunal de Justicia Administrativa del Estado de Jalisco</w:t>
            </w:r>
            <w:r w:rsidR="007859D0" w:rsidRPr="00F81467">
              <w:rPr>
                <w:rFonts w:ascii="Century Gothic" w:eastAsia="Calibri" w:hAnsi="Century Gothic" w:cs="Verdana"/>
                <w:sz w:val="23"/>
                <w:szCs w:val="23"/>
              </w:rPr>
              <w:t>,</w:t>
            </w:r>
            <w:r w:rsidR="0070034B" w:rsidRPr="00F81467">
              <w:rPr>
                <w:rFonts w:ascii="Century Gothic" w:eastAsia="Calibri" w:hAnsi="Century Gothic" w:cs="Verdana"/>
                <w:sz w:val="23"/>
                <w:szCs w:val="23"/>
              </w:rPr>
              <w:t xml:space="preserve"> </w:t>
            </w:r>
            <w:r w:rsidR="00704A19" w:rsidRPr="00F81467">
              <w:rPr>
                <w:rFonts w:ascii="Century Gothic" w:eastAsia="Calibri" w:hAnsi="Century Gothic" w:cs="Verdana"/>
                <w:sz w:val="23"/>
                <w:szCs w:val="23"/>
              </w:rPr>
              <w:t>l</w:t>
            </w:r>
            <w:r w:rsidR="0070034B" w:rsidRPr="00F81467">
              <w:rPr>
                <w:rFonts w:ascii="Century Gothic" w:eastAsia="Calibri" w:hAnsi="Century Gothic" w:cs="Verdana"/>
                <w:sz w:val="23"/>
                <w:szCs w:val="23"/>
              </w:rPr>
              <w:t xml:space="preserve">os </w:t>
            </w:r>
            <w:r w:rsidR="0070034B" w:rsidRPr="00F81467">
              <w:rPr>
                <w:rFonts w:ascii="Century Gothic" w:eastAsia="Calibri" w:hAnsi="Century Gothic" w:cs="Verdana"/>
                <w:sz w:val="23"/>
                <w:szCs w:val="23"/>
              </w:rPr>
              <w:lastRenderedPageBreak/>
              <w:t>Magistrados Integrantes de la Sala Superior</w:t>
            </w:r>
            <w:r w:rsidR="00704A19" w:rsidRPr="00F81467">
              <w:rPr>
                <w:rFonts w:ascii="Century Gothic" w:eastAsia="Calibri" w:hAnsi="Century Gothic" w:cs="Verdana"/>
                <w:sz w:val="23"/>
                <w:szCs w:val="23"/>
              </w:rPr>
              <w:t>,</w:t>
            </w:r>
            <w:r w:rsidR="007859D0" w:rsidRPr="00F81467">
              <w:rPr>
                <w:rFonts w:ascii="Century Gothic" w:eastAsia="Calibri" w:hAnsi="Century Gothic" w:cs="Verdana"/>
                <w:sz w:val="23"/>
                <w:szCs w:val="23"/>
              </w:rPr>
              <w:t xml:space="preserve"> aprobaron </w:t>
            </w:r>
            <w:r w:rsidR="009B1E83" w:rsidRPr="00F81467">
              <w:rPr>
                <w:rFonts w:ascii="Century Gothic" w:eastAsia="Calibri" w:hAnsi="Century Gothic" w:cs="Verdana"/>
                <w:sz w:val="23"/>
                <w:szCs w:val="23"/>
              </w:rPr>
              <w:t xml:space="preserve">por </w:t>
            </w:r>
            <w:r w:rsidR="0085574B" w:rsidRPr="00F81467">
              <w:rPr>
                <w:rFonts w:ascii="Century Gothic" w:eastAsia="Calibri" w:hAnsi="Century Gothic" w:cs="Verdana"/>
                <w:sz w:val="23"/>
                <w:szCs w:val="23"/>
              </w:rPr>
              <w:t xml:space="preserve">unanimidad </w:t>
            </w:r>
            <w:r w:rsidR="007859D0" w:rsidRPr="00F81467">
              <w:rPr>
                <w:rFonts w:ascii="Century Gothic" w:eastAsia="Calibri" w:hAnsi="Century Gothic" w:cs="Verdana"/>
                <w:sz w:val="23"/>
                <w:szCs w:val="23"/>
              </w:rPr>
              <w:t>de votos el proyecto de sentencia del</w:t>
            </w:r>
            <w:r w:rsidR="00DB76AD" w:rsidRPr="00F81467">
              <w:rPr>
                <w:rFonts w:ascii="Century Gothic" w:eastAsia="Calibri" w:hAnsi="Century Gothic" w:cs="Verdana"/>
                <w:sz w:val="23"/>
                <w:szCs w:val="23"/>
              </w:rPr>
              <w:t xml:space="preserve"> expediente</w:t>
            </w:r>
            <w:r w:rsidR="007859D0" w:rsidRPr="00F81467">
              <w:rPr>
                <w:rFonts w:ascii="Century Gothic" w:eastAsia="Calibri" w:hAnsi="Century Gothic" w:cs="Verdana"/>
                <w:sz w:val="23"/>
                <w:szCs w:val="23"/>
              </w:rPr>
              <w:t xml:space="preserve"> Recurso de </w:t>
            </w:r>
            <w:r w:rsidR="00B960F7" w:rsidRPr="00F81467">
              <w:rPr>
                <w:rFonts w:ascii="Century Gothic" w:eastAsia="Calibri" w:hAnsi="Century Gothic" w:cs="Verdana"/>
                <w:sz w:val="23"/>
                <w:szCs w:val="23"/>
              </w:rPr>
              <w:t>Apelación</w:t>
            </w:r>
            <w:r w:rsidR="00DE4F9C">
              <w:rPr>
                <w:rFonts w:ascii="Century Gothic" w:eastAsia="Calibri" w:hAnsi="Century Gothic" w:cs="Verdana"/>
                <w:sz w:val="23"/>
                <w:szCs w:val="23"/>
              </w:rPr>
              <w:t xml:space="preserve"> 673/2026</w:t>
            </w:r>
            <w:r w:rsidR="00B960F7" w:rsidRPr="00F81467">
              <w:rPr>
                <w:rFonts w:ascii="Century Gothic" w:eastAsia="Calibri" w:hAnsi="Century Gothic" w:cs="Verdana"/>
                <w:sz w:val="23"/>
                <w:szCs w:val="23"/>
              </w:rPr>
              <w:t>.</w:t>
            </w:r>
          </w:p>
        </w:tc>
      </w:tr>
    </w:tbl>
    <w:p w14:paraId="5029885C"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646104E4" w14:textId="66A4734B" w:rsidR="00EF463E" w:rsidRPr="00F81467" w:rsidRDefault="00EF463E" w:rsidP="00C047B1">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454A7"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E15897" w:rsidRPr="00F81467">
        <w:rPr>
          <w:rFonts w:ascii="Century Gothic" w:eastAsia="Times New Roman" w:hAnsi="Century Gothic" w:cs="Verdana"/>
          <w:b/>
          <w:sz w:val="23"/>
          <w:szCs w:val="23"/>
          <w:lang w:val="es-ES" w:eastAsia="es-ES"/>
        </w:rPr>
        <w:t>Apelación</w:t>
      </w:r>
      <w:r w:rsidR="0020152A" w:rsidRPr="00F81467">
        <w:rPr>
          <w:rFonts w:ascii="Century Gothic" w:eastAsia="Times New Roman" w:hAnsi="Century Gothic" w:cs="Verdana"/>
          <w:b/>
          <w:sz w:val="23"/>
          <w:szCs w:val="23"/>
          <w:lang w:val="es-ES" w:eastAsia="es-ES"/>
        </w:rPr>
        <w:t xml:space="preserve"> </w:t>
      </w:r>
      <w:r w:rsidR="00C047B1" w:rsidRPr="00F81467">
        <w:rPr>
          <w:rFonts w:ascii="Century Gothic" w:eastAsia="Times New Roman" w:hAnsi="Century Gothic" w:cs="Verdana"/>
          <w:b/>
          <w:sz w:val="23"/>
          <w:szCs w:val="23"/>
          <w:lang w:val="es-ES" w:eastAsia="es-ES"/>
        </w:rPr>
        <w:t>803</w:t>
      </w:r>
      <w:r w:rsidR="009921A6" w:rsidRPr="00F81467">
        <w:rPr>
          <w:rFonts w:ascii="Century Gothic" w:eastAsia="Times New Roman" w:hAnsi="Century Gothic" w:cs="Verdana"/>
          <w:b/>
          <w:sz w:val="23"/>
          <w:szCs w:val="23"/>
          <w:lang w:val="es-ES" w:eastAsia="es-ES"/>
        </w:rPr>
        <w:t>/2026.</w:t>
      </w:r>
    </w:p>
    <w:p w14:paraId="79058600" w14:textId="62FA9EB6"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F81467" w:rsidRDefault="00D7737E" w:rsidP="00D7737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F81467"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F81467" w:rsidRDefault="00D7737E" w:rsidP="00D7737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BA118A6" w14:textId="77777777" w:rsidR="00D7737E" w:rsidRPr="00F81467" w:rsidRDefault="00D7737E" w:rsidP="00D7737E">
      <w:pPr>
        <w:autoSpaceDE w:val="0"/>
        <w:autoSpaceDN w:val="0"/>
        <w:ind w:left="142"/>
        <w:rPr>
          <w:rFonts w:ascii="Century Gothic" w:eastAsia="Times New Roman" w:hAnsi="Century Gothic" w:cs="Verdana"/>
          <w:sz w:val="23"/>
          <w:szCs w:val="23"/>
          <w:lang w:eastAsia="es-ES"/>
        </w:rPr>
      </w:pPr>
    </w:p>
    <w:p w14:paraId="54A5B62A" w14:textId="27D6DF4A" w:rsidR="009B1E83" w:rsidRPr="00F81467" w:rsidRDefault="009B1E83" w:rsidP="009B1E83">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44A3FA6" w14:textId="7473E77D" w:rsidR="009B1E83" w:rsidRPr="00F81467" w:rsidRDefault="009B1E83" w:rsidP="009B1E83">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5B6FD7" w:rsidRPr="00F81467">
        <w:rPr>
          <w:rFonts w:ascii="Century Gothic" w:eastAsia="Times New Roman" w:hAnsi="Century Gothic" w:cs="Verdana"/>
          <w:b/>
          <w:bCs/>
          <w:sz w:val="23"/>
          <w:szCs w:val="23"/>
          <w:lang w:val="es-ES" w:eastAsia="es-ES"/>
        </w:rPr>
        <w:t xml:space="preserve"> A favor</w:t>
      </w:r>
      <w:r w:rsidRPr="00F81467">
        <w:rPr>
          <w:rFonts w:ascii="Century Gothic" w:eastAsia="Times New Roman" w:hAnsi="Century Gothic" w:cs="Verdana"/>
          <w:b/>
          <w:bCs/>
          <w:sz w:val="23"/>
          <w:szCs w:val="23"/>
          <w:lang w:val="es-ES" w:eastAsia="es-ES"/>
        </w:rPr>
        <w:t>.</w:t>
      </w:r>
    </w:p>
    <w:p w14:paraId="5F78ADB4" w14:textId="77777777" w:rsidR="009B1E83" w:rsidRPr="00F81467" w:rsidRDefault="009B1E83" w:rsidP="009B1E83">
      <w:pPr>
        <w:ind w:left="-142" w:firstLine="284"/>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2DD6F4E" w14:textId="77777777" w:rsidR="009B1E83" w:rsidRPr="00F81467" w:rsidRDefault="009B1E83" w:rsidP="009B1E83">
      <w:pPr>
        <w:autoSpaceDE w:val="0"/>
        <w:autoSpaceDN w:val="0"/>
        <w:rPr>
          <w:rFonts w:ascii="Century Gothic" w:eastAsia="Times New Roman" w:hAnsi="Century Gothic" w:cs="Verdana"/>
          <w:sz w:val="23"/>
          <w:szCs w:val="23"/>
          <w:lang w:val="es-ES_tradnl" w:eastAsia="es-ES"/>
        </w:rPr>
      </w:pPr>
    </w:p>
    <w:p w14:paraId="47A97A9C" w14:textId="07DA7594" w:rsidR="00EF463E" w:rsidRPr="00F81467" w:rsidRDefault="00EF463E" w:rsidP="009B1E83">
      <w:pPr>
        <w:autoSpaceDE w:val="0"/>
        <w:autoSpaceDN w:val="0"/>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34608D0" w14:textId="77777777" w:rsidTr="000C2A92">
        <w:tc>
          <w:tcPr>
            <w:tcW w:w="8934" w:type="dxa"/>
            <w:shd w:val="clear" w:color="auto" w:fill="auto"/>
          </w:tcPr>
          <w:p w14:paraId="3EC3A963" w14:textId="7AADBC23"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ACU/SS/32/</w:t>
            </w:r>
            <w:r w:rsidR="00C047B1" w:rsidRPr="00F81467">
              <w:rPr>
                <w:rFonts w:ascii="Century Gothic" w:eastAsia="Calibri" w:hAnsi="Century Gothic" w:cs="Verdana"/>
                <w:b/>
                <w:sz w:val="23"/>
                <w:szCs w:val="23"/>
                <w:lang w:val="es-ES" w:eastAsia="es-ES"/>
              </w:rPr>
              <w:t>10</w:t>
            </w:r>
            <w:r w:rsidR="00984095"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00B948BE"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B948BE" w:rsidRPr="00F81467">
              <w:rPr>
                <w:rFonts w:ascii="Century Gothic" w:eastAsia="Calibri" w:hAnsi="Century Gothic" w:cs="Verdana"/>
                <w:sz w:val="23"/>
                <w:szCs w:val="23"/>
              </w:rPr>
              <w:t xml:space="preserve"> del </w:t>
            </w:r>
            <w:r w:rsidR="00B948BE" w:rsidRPr="00F81467">
              <w:rPr>
                <w:rFonts w:ascii="Century Gothic" w:eastAsia="Calibri" w:hAnsi="Century Gothic" w:cs="Times New Roman"/>
                <w:sz w:val="23"/>
                <w:szCs w:val="23"/>
              </w:rPr>
              <w:t>Reglamento Interno del Tribunal de Justicia Administrativa del Estado de Jalisco</w:t>
            </w:r>
            <w:r w:rsidR="00B948BE" w:rsidRPr="00F81467">
              <w:rPr>
                <w:rFonts w:ascii="Century Gothic" w:eastAsia="Calibri" w:hAnsi="Century Gothic" w:cs="Verdana"/>
                <w:sz w:val="23"/>
                <w:szCs w:val="23"/>
              </w:rPr>
              <w:t>,</w:t>
            </w:r>
            <w:r w:rsidR="0070034B" w:rsidRPr="00F81467">
              <w:rPr>
                <w:rFonts w:ascii="Century Gothic" w:eastAsia="Calibri" w:hAnsi="Century Gothic" w:cs="Verdana"/>
                <w:sz w:val="23"/>
                <w:szCs w:val="23"/>
              </w:rPr>
              <w:t xml:space="preserve"> </w:t>
            </w:r>
            <w:r w:rsidR="00704A19" w:rsidRPr="00F81467">
              <w:rPr>
                <w:rFonts w:ascii="Century Gothic" w:eastAsia="Calibri" w:hAnsi="Century Gothic" w:cs="Verdana"/>
                <w:sz w:val="23"/>
                <w:szCs w:val="23"/>
              </w:rPr>
              <w:t>l</w:t>
            </w:r>
            <w:r w:rsidR="0070034B" w:rsidRPr="00F81467">
              <w:rPr>
                <w:rFonts w:ascii="Century Gothic" w:eastAsia="Calibri" w:hAnsi="Century Gothic" w:cs="Verdana"/>
                <w:sz w:val="23"/>
                <w:szCs w:val="23"/>
              </w:rPr>
              <w:t>os Magistrados Integrantes de la Sala Superior</w:t>
            </w:r>
            <w:r w:rsidR="00704A19" w:rsidRPr="00F81467">
              <w:rPr>
                <w:rFonts w:ascii="Century Gothic" w:eastAsia="Calibri" w:hAnsi="Century Gothic" w:cs="Verdana"/>
                <w:sz w:val="23"/>
                <w:szCs w:val="23"/>
              </w:rPr>
              <w:t>,</w:t>
            </w:r>
            <w:r w:rsidR="00B948BE" w:rsidRPr="00F81467">
              <w:rPr>
                <w:rFonts w:ascii="Century Gothic" w:eastAsia="Calibri" w:hAnsi="Century Gothic" w:cs="Verdana"/>
                <w:sz w:val="23"/>
                <w:szCs w:val="23"/>
              </w:rPr>
              <w:t xml:space="preserve"> aprobaron por</w:t>
            </w:r>
            <w:r w:rsidR="005B6FD7" w:rsidRPr="00F81467">
              <w:rPr>
                <w:rFonts w:ascii="Century Gothic" w:eastAsia="Calibri" w:hAnsi="Century Gothic" w:cs="Verdana"/>
                <w:sz w:val="23"/>
                <w:szCs w:val="23"/>
              </w:rPr>
              <w:t xml:space="preserve"> unanimidad</w:t>
            </w:r>
            <w:r w:rsidR="00B02C8A" w:rsidRPr="00F81467">
              <w:rPr>
                <w:rFonts w:ascii="Century Gothic" w:eastAsia="Calibri" w:hAnsi="Century Gothic" w:cs="Verdana"/>
                <w:sz w:val="23"/>
                <w:szCs w:val="23"/>
              </w:rPr>
              <w:t xml:space="preserve"> </w:t>
            </w:r>
            <w:r w:rsidR="00B948BE" w:rsidRPr="00F81467">
              <w:rPr>
                <w:rFonts w:ascii="Century Gothic" w:eastAsia="Calibri" w:hAnsi="Century Gothic" w:cs="Verdana"/>
                <w:sz w:val="23"/>
                <w:szCs w:val="23"/>
              </w:rPr>
              <w:t xml:space="preserve">de votos el proyecto de sentencia del expediente Recurso de </w:t>
            </w:r>
            <w:r w:rsidR="009921A6" w:rsidRPr="00F81467">
              <w:rPr>
                <w:rFonts w:ascii="Century Gothic" w:eastAsia="Calibri" w:hAnsi="Century Gothic" w:cs="Verdana"/>
                <w:sz w:val="23"/>
                <w:szCs w:val="23"/>
              </w:rPr>
              <w:t>Apelación</w:t>
            </w:r>
            <w:r w:rsidR="00E15897" w:rsidRPr="00F81467">
              <w:rPr>
                <w:rFonts w:ascii="Century Gothic" w:eastAsia="Calibri" w:hAnsi="Century Gothic" w:cs="Verdana"/>
                <w:sz w:val="23"/>
                <w:szCs w:val="23"/>
              </w:rPr>
              <w:t xml:space="preserve"> </w:t>
            </w:r>
            <w:r w:rsidR="00C047B1" w:rsidRPr="00F81467">
              <w:rPr>
                <w:rFonts w:ascii="Century Gothic" w:eastAsia="Calibri" w:hAnsi="Century Gothic" w:cs="Verdana"/>
                <w:sz w:val="23"/>
                <w:szCs w:val="23"/>
              </w:rPr>
              <w:t>803</w:t>
            </w:r>
            <w:r w:rsidR="0014168C" w:rsidRPr="00F81467">
              <w:rPr>
                <w:rFonts w:ascii="Century Gothic" w:eastAsia="Calibri" w:hAnsi="Century Gothic" w:cs="Verdana"/>
                <w:sz w:val="23"/>
                <w:szCs w:val="23"/>
              </w:rPr>
              <w:t>/2026.</w:t>
            </w:r>
          </w:p>
        </w:tc>
      </w:tr>
    </w:tbl>
    <w:p w14:paraId="60CD0933"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4E6CA43" w14:textId="4D281492"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454A7"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3A35BE" w:rsidRPr="00F81467">
        <w:rPr>
          <w:rFonts w:ascii="Century Gothic" w:eastAsia="Times New Roman" w:hAnsi="Century Gothic" w:cs="Verdana"/>
          <w:b/>
          <w:sz w:val="23"/>
          <w:szCs w:val="23"/>
          <w:lang w:val="es-ES" w:eastAsia="es-ES"/>
        </w:rPr>
        <w:t xml:space="preserve">Apelación </w:t>
      </w:r>
      <w:r w:rsidR="00C047B1" w:rsidRPr="00F81467">
        <w:rPr>
          <w:rFonts w:ascii="Century Gothic" w:eastAsia="Times New Roman" w:hAnsi="Century Gothic" w:cs="Verdana"/>
          <w:b/>
          <w:sz w:val="23"/>
          <w:szCs w:val="23"/>
          <w:lang w:val="es-ES" w:eastAsia="es-ES"/>
        </w:rPr>
        <w:t>810</w:t>
      </w:r>
      <w:r w:rsidR="003A35BE" w:rsidRPr="00F81467">
        <w:rPr>
          <w:rFonts w:ascii="Century Gothic" w:eastAsia="Times New Roman" w:hAnsi="Century Gothic" w:cs="Verdana"/>
          <w:b/>
          <w:sz w:val="23"/>
          <w:szCs w:val="23"/>
          <w:lang w:val="es-ES" w:eastAsia="es-ES"/>
        </w:rPr>
        <w:t>/2026.</w:t>
      </w:r>
    </w:p>
    <w:p w14:paraId="14EA32E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B1BE66B"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5B0521C6" w14:textId="3A70E80A" w:rsidR="00A268D4" w:rsidRPr="00F81467" w:rsidRDefault="00A268D4" w:rsidP="00A268D4">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6EEDA096" w14:textId="15AA0699" w:rsidR="00A268D4" w:rsidRPr="00F81467" w:rsidRDefault="00A268D4" w:rsidP="00A268D4">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D369DC5" w14:textId="234F4B09" w:rsidR="00A268D4" w:rsidRPr="00F81467" w:rsidRDefault="00A268D4" w:rsidP="00A268D4">
      <w:pPr>
        <w:ind w:left="-142" w:firstLine="284"/>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33FE6226" w14:textId="77777777" w:rsidR="00A268D4" w:rsidRPr="00F81467" w:rsidRDefault="00A268D4" w:rsidP="00A268D4">
      <w:pPr>
        <w:ind w:left="-142" w:firstLine="284"/>
        <w:rPr>
          <w:b/>
          <w:bCs/>
          <w:sz w:val="23"/>
          <w:szCs w:val="23"/>
        </w:rPr>
      </w:pPr>
    </w:p>
    <w:p w14:paraId="61D40BC9"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37AAAAA3" w14:textId="77777777" w:rsidTr="000C2A92">
        <w:tc>
          <w:tcPr>
            <w:tcW w:w="8934" w:type="dxa"/>
            <w:shd w:val="clear" w:color="auto" w:fill="auto"/>
          </w:tcPr>
          <w:p w14:paraId="6EE73A0B" w14:textId="17226271"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ACU/SS/33/</w:t>
            </w:r>
            <w:r w:rsidR="00C047B1" w:rsidRPr="00F81467">
              <w:rPr>
                <w:rFonts w:ascii="Century Gothic" w:eastAsia="Calibri" w:hAnsi="Century Gothic" w:cs="Verdana"/>
                <w:b/>
                <w:sz w:val="23"/>
                <w:szCs w:val="23"/>
                <w:lang w:val="es-ES" w:eastAsia="es-ES"/>
              </w:rPr>
              <w:t>10</w:t>
            </w:r>
            <w:r w:rsidR="002A1A6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0008582F" w:rsidRPr="00F81467">
              <w:rPr>
                <w:rFonts w:ascii="Century Gothic" w:eastAsia="Calibri" w:hAnsi="Century Gothic" w:cs="Verdana"/>
                <w:sz w:val="23"/>
                <w:szCs w:val="23"/>
              </w:rPr>
              <w:t xml:space="preserve"> del </w:t>
            </w:r>
            <w:r w:rsidR="0008582F" w:rsidRPr="00F81467">
              <w:rPr>
                <w:rFonts w:ascii="Century Gothic" w:eastAsia="Calibri" w:hAnsi="Century Gothic" w:cs="Times New Roman"/>
                <w:sz w:val="23"/>
                <w:szCs w:val="23"/>
              </w:rPr>
              <w:t>Reglamento Interno del Tribunal de Justicia Administrativa del Estado de Jalisco</w:t>
            </w:r>
            <w:r w:rsidRPr="00F81467">
              <w:rPr>
                <w:rFonts w:ascii="Century Gothic" w:eastAsia="Calibri" w:hAnsi="Century Gothic" w:cs="Verdana"/>
                <w:sz w:val="23"/>
                <w:szCs w:val="23"/>
              </w:rPr>
              <w:t>,</w:t>
            </w:r>
            <w:r w:rsidR="0070034B" w:rsidRPr="00F81467">
              <w:rPr>
                <w:rFonts w:ascii="Century Gothic" w:eastAsia="Calibri" w:hAnsi="Century Gothic" w:cs="Verdana"/>
                <w:sz w:val="23"/>
                <w:szCs w:val="23"/>
              </w:rPr>
              <w:t xml:space="preserve"> </w:t>
            </w:r>
            <w:r w:rsidR="00704A19" w:rsidRPr="00F81467">
              <w:rPr>
                <w:rFonts w:ascii="Century Gothic" w:eastAsia="Calibri" w:hAnsi="Century Gothic" w:cs="Verdana"/>
                <w:sz w:val="23"/>
                <w:szCs w:val="23"/>
              </w:rPr>
              <w:t>l</w:t>
            </w:r>
            <w:r w:rsidR="0070034B" w:rsidRPr="00F81467">
              <w:rPr>
                <w:rFonts w:ascii="Century Gothic" w:eastAsia="Calibri" w:hAnsi="Century Gothic" w:cs="Verdana"/>
                <w:sz w:val="23"/>
                <w:szCs w:val="23"/>
              </w:rPr>
              <w:t>os Magistrados</w:t>
            </w:r>
            <w:r w:rsidR="001C02B8" w:rsidRPr="00F81467">
              <w:rPr>
                <w:rFonts w:ascii="Century Gothic" w:eastAsia="Calibri" w:hAnsi="Century Gothic" w:cs="Verdana"/>
                <w:sz w:val="23"/>
                <w:szCs w:val="23"/>
              </w:rPr>
              <w:t xml:space="preserve"> Integrantes de la Sala Superior</w:t>
            </w:r>
            <w:r w:rsidR="00704A19" w:rsidRPr="00F81467">
              <w:rPr>
                <w:rFonts w:ascii="Century Gothic" w:eastAsia="Calibri" w:hAnsi="Century Gothic" w:cs="Verdana"/>
                <w:sz w:val="23"/>
                <w:szCs w:val="23"/>
              </w:rPr>
              <w:t>,</w:t>
            </w:r>
            <w:r w:rsidRPr="00F81467">
              <w:rPr>
                <w:rFonts w:ascii="Century Gothic" w:eastAsia="Calibri" w:hAnsi="Century Gothic" w:cs="Verdana"/>
                <w:sz w:val="23"/>
                <w:szCs w:val="23"/>
              </w:rPr>
              <w:t xml:space="preserve"> aprobaron por </w:t>
            </w:r>
            <w:r w:rsidR="00011518"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de votos el proyecto de sentencia del</w:t>
            </w:r>
            <w:r w:rsidR="00DB76AD" w:rsidRPr="00F81467">
              <w:rPr>
                <w:rFonts w:ascii="Century Gothic" w:eastAsia="Calibri" w:hAnsi="Century Gothic" w:cs="Verdana"/>
                <w:sz w:val="23"/>
                <w:szCs w:val="23"/>
              </w:rPr>
              <w:t xml:space="preserve"> </w:t>
            </w:r>
            <w:r w:rsidR="00964851" w:rsidRPr="00F81467">
              <w:rPr>
                <w:rFonts w:ascii="Century Gothic" w:eastAsia="Calibri" w:hAnsi="Century Gothic" w:cs="Verdana"/>
                <w:sz w:val="23"/>
                <w:szCs w:val="23"/>
              </w:rPr>
              <w:t>expediente Recurso</w:t>
            </w:r>
            <w:r w:rsidRPr="00F81467">
              <w:rPr>
                <w:rFonts w:ascii="Century Gothic" w:eastAsia="Calibri" w:hAnsi="Century Gothic" w:cs="Verdana"/>
                <w:sz w:val="23"/>
                <w:szCs w:val="23"/>
              </w:rPr>
              <w:t xml:space="preserve"> de </w:t>
            </w:r>
            <w:r w:rsidR="003A35BE" w:rsidRPr="00F81467">
              <w:rPr>
                <w:rFonts w:ascii="Century Gothic" w:eastAsia="Calibri" w:hAnsi="Century Gothic" w:cs="Verdana"/>
                <w:sz w:val="23"/>
                <w:szCs w:val="23"/>
              </w:rPr>
              <w:t>Apelació</w:t>
            </w:r>
            <w:r w:rsidR="00C047B1" w:rsidRPr="00F81467">
              <w:rPr>
                <w:rFonts w:ascii="Century Gothic" w:eastAsia="Calibri" w:hAnsi="Century Gothic" w:cs="Verdana"/>
                <w:sz w:val="23"/>
                <w:szCs w:val="23"/>
              </w:rPr>
              <w:t>n 810/2026.</w:t>
            </w:r>
          </w:p>
        </w:tc>
      </w:tr>
    </w:tbl>
    <w:p w14:paraId="296105C2"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A26B574" w14:textId="506E04CD" w:rsidR="00EF463E" w:rsidRPr="00F81467" w:rsidRDefault="00EF463E" w:rsidP="00EF463E">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3A35BE" w:rsidRPr="00F81467">
        <w:rPr>
          <w:rFonts w:ascii="Century Gothic" w:eastAsia="Times New Roman" w:hAnsi="Century Gothic" w:cs="Verdana"/>
          <w:sz w:val="23"/>
          <w:szCs w:val="23"/>
          <w:lang w:val="es-ES" w:eastAsia="es-ES"/>
        </w:rPr>
        <w:t xml:space="preserve"> </w:t>
      </w:r>
      <w:r w:rsidR="00746981" w:rsidRPr="00F81467">
        <w:rPr>
          <w:rFonts w:ascii="Century Gothic" w:eastAsia="Times New Roman" w:hAnsi="Century Gothic" w:cs="Verdana"/>
          <w:sz w:val="23"/>
          <w:szCs w:val="23"/>
          <w:lang w:val="es-ES" w:eastAsia="es-ES"/>
        </w:rPr>
        <w:t xml:space="preserve">expediente </w:t>
      </w:r>
      <w:r w:rsidR="00746981" w:rsidRPr="00F81467">
        <w:rPr>
          <w:rFonts w:ascii="Century Gothic" w:eastAsia="Times New Roman" w:hAnsi="Century Gothic" w:cs="Verdana"/>
          <w:b/>
          <w:bCs/>
          <w:sz w:val="23"/>
          <w:szCs w:val="23"/>
          <w:lang w:val="es-ES" w:eastAsia="es-ES"/>
        </w:rPr>
        <w:t xml:space="preserve">Recurso de Apelación </w:t>
      </w:r>
      <w:r w:rsidR="00EB18F3" w:rsidRPr="00F81467">
        <w:rPr>
          <w:rFonts w:ascii="Century Gothic" w:eastAsia="Times New Roman" w:hAnsi="Century Gothic" w:cs="Verdana"/>
          <w:b/>
          <w:bCs/>
          <w:sz w:val="23"/>
          <w:szCs w:val="23"/>
          <w:lang w:val="es-ES" w:eastAsia="es-ES"/>
        </w:rPr>
        <w:t>813/2026.</w:t>
      </w:r>
    </w:p>
    <w:p w14:paraId="0A0BCBA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25D4F48"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31995733" w14:textId="58AEAABA" w:rsidR="008302B0" w:rsidRPr="00F81467" w:rsidRDefault="008302B0" w:rsidP="008302B0">
      <w:pPr>
        <w:autoSpaceDE w:val="0"/>
        <w:autoSpaceDN w:val="0"/>
        <w:ind w:firstLine="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r w:rsidR="00EB18F3" w:rsidRPr="00F81467">
        <w:rPr>
          <w:rFonts w:ascii="Century Gothic" w:eastAsia="Times New Roman" w:hAnsi="Century Gothic" w:cs="Verdana"/>
          <w:b/>
          <w:sz w:val="23"/>
          <w:szCs w:val="23"/>
          <w:lang w:val="es-ES" w:eastAsia="es-ES"/>
        </w:rPr>
        <w:t xml:space="preserve"> de los resolutivos</w:t>
      </w:r>
      <w:r w:rsidRPr="00F81467">
        <w:rPr>
          <w:rFonts w:ascii="Century Gothic" w:eastAsia="Times New Roman" w:hAnsi="Century Gothic" w:cs="Verdana"/>
          <w:b/>
          <w:sz w:val="23"/>
          <w:szCs w:val="23"/>
          <w:lang w:val="es-ES" w:eastAsia="es-ES"/>
        </w:rPr>
        <w:t>.</w:t>
      </w:r>
    </w:p>
    <w:p w14:paraId="62B30AD4" w14:textId="77777777" w:rsidR="008302B0" w:rsidRPr="00F81467" w:rsidRDefault="008302B0" w:rsidP="008302B0">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9B355EA" w14:textId="77777777" w:rsidR="008302B0" w:rsidRPr="00F81467" w:rsidRDefault="008302B0" w:rsidP="008302B0">
      <w:pPr>
        <w:ind w:left="-142" w:firstLine="284"/>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0CA5B6C5"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4C614F19"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F81467" w14:paraId="448C5152" w14:textId="77777777" w:rsidTr="00B23DEB">
        <w:tc>
          <w:tcPr>
            <w:tcW w:w="9233" w:type="dxa"/>
            <w:shd w:val="clear" w:color="auto" w:fill="auto"/>
          </w:tcPr>
          <w:p w14:paraId="2A922B1A" w14:textId="226CF3FA" w:rsidR="00B23DEB"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lang w:val="es-ES" w:eastAsia="es-ES"/>
              </w:rPr>
              <w:t>ACU/SS/34/</w:t>
            </w:r>
            <w:r w:rsidR="00EB18F3" w:rsidRPr="00F81467">
              <w:rPr>
                <w:rFonts w:ascii="Century Gothic" w:eastAsia="Calibri" w:hAnsi="Century Gothic" w:cs="Verdana"/>
                <w:b/>
                <w:sz w:val="23"/>
                <w:szCs w:val="23"/>
                <w:lang w:val="es-ES" w:eastAsia="es-ES"/>
              </w:rPr>
              <w:t>10</w:t>
            </w:r>
            <w:r w:rsidR="0091275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w:t>
            </w:r>
            <w:r w:rsidR="00125F33"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125F33" w:rsidRPr="00F81467">
              <w:rPr>
                <w:rFonts w:ascii="Century Gothic" w:eastAsia="Calibri" w:hAnsi="Century Gothic" w:cs="Times New Roman"/>
                <w:sz w:val="23"/>
                <w:szCs w:val="23"/>
              </w:rPr>
              <w:t>Reglamento Interno del Tribunal de Justicia Administrativa del Estado de Jalisco</w:t>
            </w:r>
            <w:r w:rsidR="00125F33" w:rsidRPr="00F81467">
              <w:rPr>
                <w:rFonts w:ascii="Century Gothic" w:eastAsia="Calibri" w:hAnsi="Century Gothic" w:cs="Verdana"/>
                <w:sz w:val="23"/>
                <w:szCs w:val="23"/>
              </w:rPr>
              <w:t xml:space="preserve">, los Magistrados Integrantes de la Sala Superior, aprobaron por unanimidad de votos el proyecto de sentencia del expediente Recurso de Apelación </w:t>
            </w:r>
            <w:r w:rsidR="00EB18F3" w:rsidRPr="00F81467">
              <w:rPr>
                <w:rFonts w:ascii="Century Gothic" w:eastAsia="Calibri" w:hAnsi="Century Gothic" w:cs="Verdana"/>
                <w:sz w:val="23"/>
                <w:szCs w:val="23"/>
              </w:rPr>
              <w:t xml:space="preserve">813/2026, con el voto a favor de los resolutivos de la Magistrada Fany Lorena Jiménez Aguirre. </w:t>
            </w:r>
          </w:p>
        </w:tc>
      </w:tr>
    </w:tbl>
    <w:p w14:paraId="56189E90"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p>
    <w:p w14:paraId="3E2CE7F3" w14:textId="468883D4" w:rsidR="00EF463E" w:rsidRPr="00F81467" w:rsidRDefault="00EF463E" w:rsidP="00657E5A">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w:t>
      </w:r>
      <w:r w:rsidR="00DB6D1C" w:rsidRPr="00F81467">
        <w:rPr>
          <w:rFonts w:ascii="Century Gothic" w:eastAsia="Times New Roman" w:hAnsi="Century Gothic" w:cs="Verdana"/>
          <w:sz w:val="23"/>
          <w:szCs w:val="23"/>
          <w:lang w:val="es-ES" w:eastAsia="es-ES"/>
        </w:rPr>
        <w:t xml:space="preserve">l </w:t>
      </w:r>
      <w:r w:rsidR="00125F33" w:rsidRPr="00F81467">
        <w:rPr>
          <w:rFonts w:ascii="Century Gothic" w:eastAsia="Times New Roman" w:hAnsi="Century Gothic" w:cs="Verdana"/>
          <w:sz w:val="23"/>
          <w:szCs w:val="23"/>
          <w:lang w:val="es-ES" w:eastAsia="es-ES"/>
        </w:rPr>
        <w:t xml:space="preserve">expediente </w:t>
      </w:r>
      <w:r w:rsidR="00125F33" w:rsidRPr="00F81467">
        <w:rPr>
          <w:rFonts w:ascii="Century Gothic" w:eastAsia="Times New Roman" w:hAnsi="Century Gothic" w:cs="Verdana"/>
          <w:b/>
          <w:bCs/>
          <w:sz w:val="23"/>
          <w:szCs w:val="23"/>
          <w:lang w:val="es-ES" w:eastAsia="es-ES"/>
        </w:rPr>
        <w:t>Recurso de Apelación</w:t>
      </w:r>
      <w:r w:rsidR="0022592D" w:rsidRPr="00F81467">
        <w:rPr>
          <w:rFonts w:ascii="Century Gothic" w:eastAsia="Times New Roman" w:hAnsi="Century Gothic" w:cs="Verdana"/>
          <w:b/>
          <w:bCs/>
          <w:sz w:val="23"/>
          <w:szCs w:val="23"/>
          <w:lang w:val="es-ES" w:eastAsia="es-ES"/>
        </w:rPr>
        <w:t xml:space="preserve"> </w:t>
      </w:r>
      <w:r w:rsidR="00EB18F3" w:rsidRPr="00F81467">
        <w:rPr>
          <w:rFonts w:ascii="Century Gothic" w:eastAsia="Times New Roman" w:hAnsi="Century Gothic" w:cs="Verdana"/>
          <w:b/>
          <w:bCs/>
          <w:sz w:val="23"/>
          <w:szCs w:val="23"/>
          <w:lang w:val="es-ES" w:eastAsia="es-ES"/>
        </w:rPr>
        <w:t>818/2026.</w:t>
      </w:r>
    </w:p>
    <w:p w14:paraId="2436AA69" w14:textId="77777777" w:rsidR="00657E5A" w:rsidRPr="00F81467" w:rsidRDefault="00657E5A" w:rsidP="00657E5A">
      <w:pPr>
        <w:autoSpaceDE w:val="0"/>
        <w:autoSpaceDN w:val="0"/>
        <w:ind w:left="142"/>
        <w:rPr>
          <w:rFonts w:ascii="Century Gothic" w:eastAsia="Times New Roman" w:hAnsi="Century Gothic" w:cs="Verdana"/>
          <w:sz w:val="23"/>
          <w:szCs w:val="23"/>
          <w:lang w:val="es-ES" w:eastAsia="es-ES"/>
        </w:rPr>
      </w:pPr>
    </w:p>
    <w:p w14:paraId="5BCB1C75"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67494B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66956A3A" w14:textId="51705903" w:rsidR="00861EA6" w:rsidRPr="00F81467" w:rsidRDefault="00861EA6" w:rsidP="00861EA6">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Pr="00F81467">
        <w:rPr>
          <w:rFonts w:ascii="Century Gothic" w:eastAsia="Times New Roman" w:hAnsi="Century Gothic" w:cs="Verdana"/>
          <w:b/>
          <w:sz w:val="23"/>
          <w:szCs w:val="23"/>
          <w:lang w:val="es-ES" w:eastAsia="es-ES"/>
        </w:rPr>
        <w:t xml:space="preserve"> </w:t>
      </w:r>
      <w:r w:rsidR="00512A72" w:rsidRPr="00F81467">
        <w:rPr>
          <w:rFonts w:ascii="Century Gothic" w:eastAsia="Times New Roman" w:hAnsi="Century Gothic" w:cs="Verdana"/>
          <w:b/>
          <w:sz w:val="23"/>
          <w:szCs w:val="23"/>
          <w:lang w:val="es-ES" w:eastAsia="es-ES"/>
        </w:rPr>
        <w:t>A favor.</w:t>
      </w:r>
    </w:p>
    <w:p w14:paraId="0D192FD4" w14:textId="77777777" w:rsidR="00861EA6" w:rsidRPr="00F81467" w:rsidRDefault="00861EA6" w:rsidP="00861EA6">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A4C9C0E" w14:textId="77777777" w:rsidR="00861EA6" w:rsidRPr="00F81467" w:rsidRDefault="00861EA6" w:rsidP="00861EA6">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FE61B03"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54C7877" w14:textId="77777777" w:rsidTr="000C2A92">
        <w:tc>
          <w:tcPr>
            <w:tcW w:w="8934" w:type="dxa"/>
            <w:shd w:val="clear" w:color="auto" w:fill="auto"/>
          </w:tcPr>
          <w:p w14:paraId="2B97455B" w14:textId="7666D5EB"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ACU/SS/35/</w:t>
            </w:r>
            <w:r w:rsidR="00EB18F3" w:rsidRPr="00F81467">
              <w:rPr>
                <w:rFonts w:ascii="Century Gothic" w:eastAsia="Calibri" w:hAnsi="Century Gothic" w:cs="Verdana"/>
                <w:b/>
                <w:sz w:val="23"/>
                <w:szCs w:val="23"/>
                <w:lang w:val="es-ES" w:eastAsia="es-ES"/>
              </w:rPr>
              <w:t>10</w:t>
            </w:r>
            <w:r w:rsidR="00BB20D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w:t>
            </w:r>
            <w:r w:rsidR="00327D2D"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F81467">
              <w:rPr>
                <w:rFonts w:ascii="Century Gothic" w:eastAsia="Calibri" w:hAnsi="Century Gothic" w:cs="Times New Roman"/>
                <w:sz w:val="23"/>
                <w:szCs w:val="23"/>
              </w:rPr>
              <w:t>Reglamento Interno del Tribunal de Justicia Administrativa del Estado de Jalisco</w:t>
            </w:r>
            <w:r w:rsidR="00327D2D" w:rsidRPr="00F81467">
              <w:rPr>
                <w:rFonts w:ascii="Century Gothic" w:eastAsia="Calibri" w:hAnsi="Century Gothic" w:cs="Verdana"/>
                <w:sz w:val="23"/>
                <w:szCs w:val="23"/>
              </w:rPr>
              <w:t xml:space="preserve">, los Magistrados Integrantes de la Sala Superior, aprobaron por unanimidad de votos el proyecto de sentencia del expediente Recurso de Apelación </w:t>
            </w:r>
            <w:r w:rsidR="00EB18F3" w:rsidRPr="00F81467">
              <w:rPr>
                <w:rFonts w:ascii="Century Gothic" w:eastAsia="Calibri" w:hAnsi="Century Gothic" w:cs="Verdana"/>
                <w:sz w:val="23"/>
                <w:szCs w:val="23"/>
              </w:rPr>
              <w:t>818/2026.</w:t>
            </w:r>
          </w:p>
        </w:tc>
      </w:tr>
    </w:tbl>
    <w:p w14:paraId="41B66737"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2CD8171A" w14:textId="20D3F562" w:rsidR="00EF463E" w:rsidRPr="00F81467" w:rsidRDefault="00EF463E" w:rsidP="00431421">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454A7" w:rsidRPr="00F81467">
        <w:rPr>
          <w:rFonts w:ascii="Century Gothic" w:eastAsia="Times New Roman" w:hAnsi="Century Gothic" w:cs="Verdana"/>
          <w:sz w:val="23"/>
          <w:szCs w:val="23"/>
          <w:lang w:val="es-ES" w:eastAsia="es-ES"/>
        </w:rPr>
        <w:t xml:space="preserve"> </w:t>
      </w:r>
      <w:r w:rsidR="001D262B" w:rsidRPr="00F81467">
        <w:rPr>
          <w:rFonts w:ascii="Century Gothic" w:eastAsia="Times New Roman" w:hAnsi="Century Gothic" w:cs="Verdana"/>
          <w:sz w:val="23"/>
          <w:szCs w:val="23"/>
          <w:lang w:val="es-ES" w:eastAsia="es-ES"/>
        </w:rPr>
        <w:t xml:space="preserve">expediente </w:t>
      </w:r>
      <w:r w:rsidR="001D262B" w:rsidRPr="00F81467">
        <w:rPr>
          <w:rFonts w:ascii="Century Gothic" w:eastAsia="Times New Roman" w:hAnsi="Century Gothic" w:cs="Verdana"/>
          <w:b/>
          <w:bCs/>
          <w:sz w:val="23"/>
          <w:szCs w:val="23"/>
          <w:lang w:val="es-ES" w:eastAsia="es-ES"/>
        </w:rPr>
        <w:t>Recurso</w:t>
      </w:r>
      <w:r w:rsidRPr="00F81467">
        <w:rPr>
          <w:rFonts w:ascii="Century Gothic" w:eastAsia="Times New Roman" w:hAnsi="Century Gothic" w:cs="Verdana"/>
          <w:b/>
          <w:sz w:val="23"/>
          <w:szCs w:val="23"/>
          <w:lang w:val="es-ES" w:eastAsia="es-ES"/>
        </w:rPr>
        <w:t xml:space="preserve"> de</w:t>
      </w:r>
      <w:r w:rsidR="00431421" w:rsidRPr="00F81467">
        <w:rPr>
          <w:rFonts w:ascii="Century Gothic" w:eastAsia="Times New Roman" w:hAnsi="Century Gothic" w:cs="Verdana"/>
          <w:b/>
          <w:sz w:val="23"/>
          <w:szCs w:val="23"/>
          <w:lang w:val="es-ES" w:eastAsia="es-ES"/>
        </w:rPr>
        <w:t xml:space="preserve"> Apelación </w:t>
      </w:r>
      <w:r w:rsidR="00EB18F3" w:rsidRPr="00F81467">
        <w:rPr>
          <w:rFonts w:ascii="Century Gothic" w:eastAsia="Times New Roman" w:hAnsi="Century Gothic" w:cs="Verdana"/>
          <w:b/>
          <w:sz w:val="23"/>
          <w:szCs w:val="23"/>
          <w:lang w:val="es-ES" w:eastAsia="es-ES"/>
        </w:rPr>
        <w:t>827/2026.</w:t>
      </w:r>
    </w:p>
    <w:p w14:paraId="50BF9E86" w14:textId="77777777" w:rsidR="00431421" w:rsidRPr="00F81467" w:rsidRDefault="00431421" w:rsidP="00431421">
      <w:pPr>
        <w:autoSpaceDE w:val="0"/>
        <w:autoSpaceDN w:val="0"/>
        <w:ind w:left="142"/>
        <w:rPr>
          <w:rFonts w:ascii="Century Gothic" w:eastAsia="Times New Roman" w:hAnsi="Century Gothic" w:cs="Verdana"/>
          <w:sz w:val="23"/>
          <w:szCs w:val="23"/>
          <w:lang w:val="es-ES" w:eastAsia="es-ES"/>
        </w:rPr>
      </w:pPr>
    </w:p>
    <w:p w14:paraId="78FB15EF"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67E9B44"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04353CF7" w14:textId="5BC729AE" w:rsidR="00861EA6" w:rsidRPr="00F81467" w:rsidRDefault="00861EA6" w:rsidP="00861EA6">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0970915F" w14:textId="77777777" w:rsidR="00861EA6" w:rsidRPr="00F81467" w:rsidRDefault="00861EA6" w:rsidP="00861EA6">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E85A17C" w14:textId="77777777" w:rsidR="00861EA6" w:rsidRPr="00F81467" w:rsidRDefault="00861EA6" w:rsidP="00861EA6">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1798AEDB"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63C2EE8" w14:textId="77777777" w:rsidTr="000C2A92">
        <w:tc>
          <w:tcPr>
            <w:tcW w:w="8934" w:type="dxa"/>
            <w:shd w:val="clear" w:color="auto" w:fill="auto"/>
          </w:tcPr>
          <w:p w14:paraId="1AD70735" w14:textId="342F8DEA" w:rsidR="00EF463E" w:rsidRPr="00F81467" w:rsidRDefault="00EF463E" w:rsidP="000C2A92">
            <w:pPr>
              <w:autoSpaceDE w:val="0"/>
              <w:autoSpaceDN w:val="0"/>
              <w:rPr>
                <w:rFonts w:ascii="Century Gothic" w:eastAsia="Calibri" w:hAnsi="Century Gothic" w:cs="Verdana"/>
                <w:sz w:val="23"/>
                <w:szCs w:val="23"/>
                <w:lang w:val="es-ES" w:eastAsia="es-ES"/>
              </w:rPr>
            </w:pPr>
            <w:bookmarkStart w:id="2" w:name="_Hlk226973544"/>
            <w:r w:rsidRPr="00F81467">
              <w:rPr>
                <w:rFonts w:ascii="Century Gothic" w:eastAsia="Calibri" w:hAnsi="Century Gothic" w:cs="Verdana"/>
                <w:b/>
                <w:sz w:val="23"/>
                <w:szCs w:val="23"/>
                <w:lang w:val="es-ES" w:eastAsia="es-ES"/>
              </w:rPr>
              <w:t>ACU/SS/36/</w:t>
            </w:r>
            <w:r w:rsidR="00EB18F3" w:rsidRPr="00F81467">
              <w:rPr>
                <w:rFonts w:ascii="Century Gothic" w:eastAsia="Calibri" w:hAnsi="Century Gothic" w:cs="Verdana"/>
                <w:b/>
                <w:sz w:val="23"/>
                <w:szCs w:val="23"/>
                <w:lang w:val="es-ES" w:eastAsia="es-ES"/>
              </w:rPr>
              <w:t>10</w:t>
            </w:r>
            <w:r w:rsidR="0044328A"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w:t>
            </w:r>
            <w:r w:rsidR="00327D2D"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F81467">
              <w:rPr>
                <w:rFonts w:ascii="Century Gothic" w:eastAsia="Calibri" w:hAnsi="Century Gothic" w:cs="Times New Roman"/>
                <w:sz w:val="23"/>
                <w:szCs w:val="23"/>
              </w:rPr>
              <w:t>Reglamento Interno del Tribunal de Justicia Administrativa del Estado de Jalisco</w:t>
            </w:r>
            <w:r w:rsidR="00327D2D" w:rsidRPr="00F81467">
              <w:rPr>
                <w:rFonts w:ascii="Century Gothic" w:eastAsia="Calibri" w:hAnsi="Century Gothic" w:cs="Verdana"/>
                <w:sz w:val="23"/>
                <w:szCs w:val="23"/>
              </w:rPr>
              <w:t>, los Magistrados Integrantes de la Sala Superior, aprobaron por unanimidad de votos el proyecto de sentencia del expediente Recurso de Apelación</w:t>
            </w:r>
            <w:r w:rsidR="009C5FAD" w:rsidRPr="00F81467">
              <w:rPr>
                <w:rFonts w:ascii="Century Gothic" w:eastAsia="Calibri" w:hAnsi="Century Gothic" w:cs="Verdana"/>
                <w:sz w:val="23"/>
                <w:szCs w:val="23"/>
              </w:rPr>
              <w:t xml:space="preserve"> 827/2026.</w:t>
            </w:r>
          </w:p>
        </w:tc>
      </w:tr>
      <w:bookmarkEnd w:id="2"/>
    </w:tbl>
    <w:p w14:paraId="0DE04C08"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70D188E6" w14:textId="2C4F2F34"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234AC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327D2D" w:rsidRPr="00F81467">
        <w:rPr>
          <w:rFonts w:ascii="Century Gothic" w:eastAsia="Times New Roman" w:hAnsi="Century Gothic" w:cs="Verdana"/>
          <w:b/>
          <w:sz w:val="23"/>
          <w:szCs w:val="23"/>
          <w:lang w:val="es-ES" w:eastAsia="es-ES"/>
        </w:rPr>
        <w:t>de Apelación</w:t>
      </w:r>
      <w:r w:rsidR="003431F8" w:rsidRPr="00F81467">
        <w:rPr>
          <w:rFonts w:ascii="Century Gothic" w:eastAsia="Times New Roman" w:hAnsi="Century Gothic" w:cs="Verdana"/>
          <w:b/>
          <w:sz w:val="23"/>
          <w:szCs w:val="23"/>
          <w:lang w:val="es-ES" w:eastAsia="es-ES"/>
        </w:rPr>
        <w:t xml:space="preserve"> </w:t>
      </w:r>
      <w:r w:rsidR="009C5FAD" w:rsidRPr="00F81467">
        <w:rPr>
          <w:rFonts w:ascii="Century Gothic" w:eastAsia="Times New Roman" w:hAnsi="Century Gothic" w:cs="Verdana"/>
          <w:b/>
          <w:sz w:val="23"/>
          <w:szCs w:val="23"/>
          <w:lang w:val="es-ES" w:eastAsia="es-ES"/>
        </w:rPr>
        <w:t>916/2026.</w:t>
      </w:r>
    </w:p>
    <w:p w14:paraId="317DD006"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9BAAECB"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4736D693" w14:textId="63AC884B" w:rsidR="0010531B" w:rsidRPr="00F81467" w:rsidRDefault="0010531B" w:rsidP="0010531B">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r w:rsidR="009C5FAD" w:rsidRPr="00F81467">
        <w:rPr>
          <w:rFonts w:ascii="Century Gothic" w:eastAsia="Times New Roman" w:hAnsi="Century Gothic" w:cs="Verdana"/>
          <w:b/>
          <w:sz w:val="23"/>
          <w:szCs w:val="23"/>
          <w:lang w:val="es-ES" w:eastAsia="es-ES"/>
        </w:rPr>
        <w:t xml:space="preserve"> de los resolutivos</w:t>
      </w:r>
      <w:r w:rsidRPr="00F81467">
        <w:rPr>
          <w:rFonts w:ascii="Century Gothic" w:eastAsia="Times New Roman" w:hAnsi="Century Gothic" w:cs="Verdana"/>
          <w:b/>
          <w:sz w:val="23"/>
          <w:szCs w:val="23"/>
          <w:lang w:val="es-ES" w:eastAsia="es-ES"/>
        </w:rPr>
        <w:t>.</w:t>
      </w:r>
    </w:p>
    <w:p w14:paraId="1DD2AE9B" w14:textId="77777777" w:rsidR="0010531B" w:rsidRPr="00F81467" w:rsidRDefault="0010531B" w:rsidP="0010531B">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68124AF" w14:textId="1A527D3A" w:rsidR="0010531B" w:rsidRPr="00F81467" w:rsidRDefault="0010531B" w:rsidP="0010531B">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99AD4F6" w14:textId="77777777" w:rsidR="0010531B" w:rsidRPr="00F81467" w:rsidRDefault="0010531B" w:rsidP="0010531B">
      <w:pPr>
        <w:autoSpaceDE w:val="0"/>
        <w:autoSpaceDN w:val="0"/>
        <w:ind w:left="142"/>
        <w:rPr>
          <w:rFonts w:ascii="Century Gothic" w:eastAsia="Times New Roman" w:hAnsi="Century Gothic" w:cs="Verdana"/>
          <w:b/>
          <w:bCs/>
          <w:sz w:val="23"/>
          <w:szCs w:val="23"/>
          <w:lang w:eastAsia="es-ES"/>
        </w:rPr>
      </w:pPr>
    </w:p>
    <w:p w14:paraId="6457D03C"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A75FAB3" w14:textId="77777777" w:rsidTr="000C2A92">
        <w:tc>
          <w:tcPr>
            <w:tcW w:w="8934" w:type="dxa"/>
            <w:shd w:val="clear" w:color="auto" w:fill="auto"/>
          </w:tcPr>
          <w:p w14:paraId="7DEDE4F8" w14:textId="7FB65848"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ACU/SS/37/</w:t>
            </w:r>
            <w:r w:rsidR="009C5FAD" w:rsidRPr="00F81467">
              <w:rPr>
                <w:rFonts w:ascii="Century Gothic" w:eastAsia="Calibri" w:hAnsi="Century Gothic" w:cs="Verdana"/>
                <w:b/>
                <w:sz w:val="23"/>
                <w:szCs w:val="23"/>
                <w:lang w:val="es-ES" w:eastAsia="es-ES"/>
              </w:rPr>
              <w:t>10</w:t>
            </w:r>
            <w:r w:rsidR="0044328A"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w:t>
            </w:r>
            <w:r w:rsidR="003431F8"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F81467">
              <w:rPr>
                <w:rFonts w:ascii="Century Gothic" w:eastAsia="Calibri" w:hAnsi="Century Gothic" w:cs="Times New Roman"/>
                <w:sz w:val="23"/>
                <w:szCs w:val="23"/>
              </w:rPr>
              <w:t>Reglamento Interno del Tribunal de Justicia Administrativa del Estado de Jalisco</w:t>
            </w:r>
            <w:r w:rsidR="003431F8" w:rsidRPr="00F81467">
              <w:rPr>
                <w:rFonts w:ascii="Century Gothic" w:eastAsia="Calibri" w:hAnsi="Century Gothic" w:cs="Verdana"/>
                <w:sz w:val="23"/>
                <w:szCs w:val="23"/>
              </w:rPr>
              <w:t xml:space="preserve">, los Magistrados Integrantes de la Sala Superior, aprobaron por unanimidad de votos el proyecto de sentencia del expediente Recurso de Apelación </w:t>
            </w:r>
            <w:r w:rsidR="009C5FAD" w:rsidRPr="00F81467">
              <w:rPr>
                <w:rFonts w:ascii="Century Gothic" w:eastAsia="Calibri" w:hAnsi="Century Gothic" w:cs="Verdana"/>
                <w:sz w:val="23"/>
                <w:szCs w:val="23"/>
              </w:rPr>
              <w:t>916/2026, con el voto a favor de los resolutivos de la Magistrada Fany Lorena Jiménez Aguirre.</w:t>
            </w:r>
          </w:p>
        </w:tc>
      </w:tr>
    </w:tbl>
    <w:p w14:paraId="0B1F8191"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51C1F33E" w14:textId="4771A6FC" w:rsidR="00EF463E" w:rsidRPr="00F81467" w:rsidRDefault="00EF463E" w:rsidP="002B3117">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347D91"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2B3117" w:rsidRPr="00F81467">
        <w:rPr>
          <w:rFonts w:ascii="Century Gothic" w:eastAsia="Times New Roman" w:hAnsi="Century Gothic" w:cs="Verdana"/>
          <w:b/>
          <w:sz w:val="23"/>
          <w:szCs w:val="23"/>
          <w:lang w:val="es-ES" w:eastAsia="es-ES"/>
        </w:rPr>
        <w:t xml:space="preserve">Apelación </w:t>
      </w:r>
      <w:r w:rsidR="009C5FAD" w:rsidRPr="00F81467">
        <w:rPr>
          <w:rFonts w:ascii="Century Gothic" w:eastAsia="Times New Roman" w:hAnsi="Century Gothic" w:cs="Verdana"/>
          <w:b/>
          <w:sz w:val="23"/>
          <w:szCs w:val="23"/>
          <w:lang w:val="es-ES" w:eastAsia="es-ES"/>
        </w:rPr>
        <w:t>1106/2026.</w:t>
      </w:r>
    </w:p>
    <w:p w14:paraId="1CA1A2F6" w14:textId="77777777" w:rsidR="002B3117" w:rsidRPr="00F81467" w:rsidRDefault="002B3117" w:rsidP="002B3117">
      <w:pPr>
        <w:autoSpaceDE w:val="0"/>
        <w:autoSpaceDN w:val="0"/>
        <w:ind w:left="142"/>
        <w:rPr>
          <w:rFonts w:ascii="Century Gothic" w:eastAsia="Times New Roman" w:hAnsi="Century Gothic" w:cs="Verdana"/>
          <w:sz w:val="23"/>
          <w:szCs w:val="23"/>
          <w:lang w:val="es-ES" w:eastAsia="es-ES"/>
        </w:rPr>
      </w:pPr>
    </w:p>
    <w:p w14:paraId="189D6D3D"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93BD17C"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533859F7" w14:textId="21747629" w:rsidR="00D25D99" w:rsidRPr="00F81467" w:rsidRDefault="00D25D99" w:rsidP="00D25D99">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64382E" w:rsidRPr="00F81467">
        <w:rPr>
          <w:rFonts w:ascii="Century Gothic" w:eastAsia="Times New Roman" w:hAnsi="Century Gothic" w:cs="Verdana"/>
          <w:b/>
          <w:sz w:val="23"/>
          <w:szCs w:val="23"/>
          <w:lang w:val="es-ES" w:eastAsia="es-ES"/>
        </w:rPr>
        <w:t xml:space="preserve"> A favor</w:t>
      </w:r>
      <w:r w:rsidRPr="00F81467">
        <w:rPr>
          <w:rFonts w:ascii="Century Gothic" w:eastAsia="Times New Roman" w:hAnsi="Century Gothic" w:cs="Verdana"/>
          <w:b/>
          <w:sz w:val="23"/>
          <w:szCs w:val="23"/>
          <w:lang w:val="es-ES" w:eastAsia="es-ES"/>
        </w:rPr>
        <w:t>.</w:t>
      </w:r>
    </w:p>
    <w:p w14:paraId="33E03412" w14:textId="77777777" w:rsidR="00D25D99" w:rsidRPr="00F81467" w:rsidRDefault="00D25D99" w:rsidP="00D25D99">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B3A5A20" w14:textId="77777777" w:rsidR="00D25D99" w:rsidRPr="00F81467" w:rsidRDefault="00D25D99" w:rsidP="00D25D99">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5B03921C"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CCA9FBA" w14:textId="77777777" w:rsidTr="000C2A92">
        <w:tc>
          <w:tcPr>
            <w:tcW w:w="8934" w:type="dxa"/>
            <w:shd w:val="clear" w:color="auto" w:fill="auto"/>
          </w:tcPr>
          <w:p w14:paraId="70594C22" w14:textId="1C9EA962"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ACU/SS/38/</w:t>
            </w:r>
            <w:r w:rsidR="009C5FAD" w:rsidRPr="00F81467">
              <w:rPr>
                <w:rFonts w:ascii="Century Gothic" w:eastAsia="Calibri" w:hAnsi="Century Gothic" w:cs="Verdana"/>
                <w:b/>
                <w:sz w:val="23"/>
                <w:szCs w:val="23"/>
                <w:lang w:val="es-ES" w:eastAsia="es-ES"/>
              </w:rPr>
              <w:t>10</w:t>
            </w:r>
            <w:r w:rsidR="007A6AAF"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08582F" w:rsidRPr="00F81467">
              <w:rPr>
                <w:rFonts w:ascii="Century Gothic" w:eastAsia="Calibri" w:hAnsi="Century Gothic" w:cs="Verdana"/>
                <w:sz w:val="23"/>
                <w:szCs w:val="23"/>
              </w:rPr>
              <w:t xml:space="preserve"> </w:t>
            </w:r>
            <w:r w:rsidR="003431F8"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F81467">
              <w:rPr>
                <w:rFonts w:ascii="Century Gothic" w:eastAsia="Calibri" w:hAnsi="Century Gothic" w:cs="Times New Roman"/>
                <w:sz w:val="23"/>
                <w:szCs w:val="23"/>
              </w:rPr>
              <w:t>Reglamento Interno del Tribunal de Justicia Administrativa del Estado de Jalisco</w:t>
            </w:r>
            <w:r w:rsidR="003431F8" w:rsidRPr="00F81467">
              <w:rPr>
                <w:rFonts w:ascii="Century Gothic" w:eastAsia="Calibri" w:hAnsi="Century Gothic" w:cs="Verdana"/>
                <w:sz w:val="23"/>
                <w:szCs w:val="23"/>
              </w:rPr>
              <w:t xml:space="preserve">, los Magistrados Integrantes de la Sala Superior, aprobaron por </w:t>
            </w:r>
            <w:r w:rsidR="00476BEA" w:rsidRPr="00F81467">
              <w:rPr>
                <w:rFonts w:ascii="Century Gothic" w:eastAsia="Calibri" w:hAnsi="Century Gothic" w:cs="Verdana"/>
                <w:sz w:val="23"/>
                <w:szCs w:val="23"/>
              </w:rPr>
              <w:t xml:space="preserve">unanimidad </w:t>
            </w:r>
            <w:r w:rsidR="003431F8" w:rsidRPr="00F81467">
              <w:rPr>
                <w:rFonts w:ascii="Century Gothic" w:eastAsia="Calibri" w:hAnsi="Century Gothic" w:cs="Verdana"/>
                <w:sz w:val="23"/>
                <w:szCs w:val="23"/>
              </w:rPr>
              <w:t xml:space="preserve">de votos el proyecto de sentencia del expediente Recurso de Apelación </w:t>
            </w:r>
            <w:r w:rsidR="00A92356" w:rsidRPr="00F81467">
              <w:rPr>
                <w:rFonts w:ascii="Century Gothic" w:eastAsia="Calibri" w:hAnsi="Century Gothic" w:cs="Verdana"/>
                <w:sz w:val="23"/>
                <w:szCs w:val="23"/>
              </w:rPr>
              <w:t>1106/2026.</w:t>
            </w:r>
          </w:p>
        </w:tc>
      </w:tr>
    </w:tbl>
    <w:p w14:paraId="6736A10E"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35CD9697" w14:textId="4FD12532" w:rsidR="00EF463E" w:rsidRPr="00F81467" w:rsidRDefault="00EF463E" w:rsidP="0084280A">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A92356" w:rsidRPr="00F81467">
        <w:rPr>
          <w:rFonts w:ascii="Century Gothic" w:eastAsia="Times New Roman" w:hAnsi="Century Gothic" w:cs="Verdana"/>
          <w:b/>
          <w:bCs/>
          <w:sz w:val="23"/>
          <w:szCs w:val="23"/>
          <w:lang w:val="es-ES" w:eastAsia="es-ES"/>
        </w:rPr>
        <w:t>Incidente Falsedad de Documentos en Responsabilidad Patrimonial</w:t>
      </w:r>
      <w:r w:rsidR="00970BE8" w:rsidRPr="00F81467">
        <w:rPr>
          <w:rFonts w:ascii="Century Gothic" w:eastAsia="Times New Roman" w:hAnsi="Century Gothic" w:cs="Verdana"/>
          <w:b/>
          <w:bCs/>
          <w:sz w:val="23"/>
          <w:szCs w:val="23"/>
          <w:lang w:val="es-ES" w:eastAsia="es-ES"/>
        </w:rPr>
        <w:t xml:space="preserve"> 60/2023</w:t>
      </w:r>
      <w:r w:rsidR="00A92356" w:rsidRPr="00F81467">
        <w:rPr>
          <w:rFonts w:ascii="Century Gothic" w:eastAsia="Times New Roman" w:hAnsi="Century Gothic" w:cs="Verdana"/>
          <w:b/>
          <w:bCs/>
          <w:sz w:val="23"/>
          <w:szCs w:val="23"/>
          <w:lang w:val="es-ES" w:eastAsia="es-ES"/>
        </w:rPr>
        <w:t>.</w:t>
      </w:r>
    </w:p>
    <w:p w14:paraId="2B16E60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8F37B24"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72C0427B" w14:textId="39EFA38D" w:rsidR="00935576" w:rsidRPr="00F81467" w:rsidRDefault="00935576" w:rsidP="00935576">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D11203" w:rsidRPr="00F81467">
        <w:rPr>
          <w:rFonts w:ascii="Century Gothic" w:eastAsia="Times New Roman" w:hAnsi="Century Gothic" w:cs="Verdana"/>
          <w:b/>
          <w:sz w:val="23"/>
          <w:szCs w:val="23"/>
          <w:lang w:val="es-ES" w:eastAsia="es-ES"/>
        </w:rPr>
        <w:t xml:space="preserve"> A favor</w:t>
      </w:r>
      <w:r w:rsidR="00A92356" w:rsidRPr="00F81467">
        <w:rPr>
          <w:rFonts w:ascii="Century Gothic" w:eastAsia="Times New Roman" w:hAnsi="Century Gothic" w:cs="Verdana"/>
          <w:b/>
          <w:sz w:val="23"/>
          <w:szCs w:val="23"/>
          <w:lang w:val="es-ES" w:eastAsia="es-ES"/>
        </w:rPr>
        <w:t xml:space="preserve"> </w:t>
      </w:r>
      <w:r w:rsidR="00A92356" w:rsidRPr="00F81467">
        <w:rPr>
          <w:rFonts w:ascii="Century Gothic" w:eastAsia="Times New Roman" w:hAnsi="Century Gothic" w:cs="Verdana"/>
          <w:b/>
          <w:bCs/>
          <w:sz w:val="23"/>
          <w:szCs w:val="23"/>
          <w:lang w:val="es-ES" w:eastAsia="es-ES"/>
        </w:rPr>
        <w:t>de los resolutivos</w:t>
      </w:r>
      <w:r w:rsidR="00476BEA" w:rsidRPr="00F81467">
        <w:rPr>
          <w:rFonts w:ascii="Century Gothic" w:eastAsia="Times New Roman" w:hAnsi="Century Gothic" w:cs="Verdana"/>
          <w:b/>
          <w:sz w:val="23"/>
          <w:szCs w:val="23"/>
          <w:lang w:val="es-ES" w:eastAsia="es-ES"/>
        </w:rPr>
        <w:t>.</w:t>
      </w:r>
    </w:p>
    <w:p w14:paraId="54C34B97" w14:textId="43638417" w:rsidR="00935576" w:rsidRPr="00F81467" w:rsidRDefault="00935576" w:rsidP="00935576">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JOSÉ RAMÓN JIMÉNEZ GUTIÉRREZ. </w:t>
      </w:r>
      <w:r w:rsidR="005F16D3" w:rsidRPr="00F81467">
        <w:rPr>
          <w:rFonts w:ascii="Century Gothic" w:eastAsia="Times New Roman" w:hAnsi="Century Gothic" w:cs="Verdana"/>
          <w:b/>
          <w:bCs/>
          <w:sz w:val="23"/>
          <w:szCs w:val="23"/>
          <w:lang w:val="es-ES" w:eastAsia="es-ES"/>
        </w:rPr>
        <w:t>A favor.</w:t>
      </w:r>
    </w:p>
    <w:p w14:paraId="6337B0B4" w14:textId="77777777" w:rsidR="00935576" w:rsidRPr="00F81467" w:rsidRDefault="00935576" w:rsidP="00935576">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3AD9D8B6"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2C96924" w14:textId="77777777" w:rsidTr="000C2A92">
        <w:tc>
          <w:tcPr>
            <w:tcW w:w="8934" w:type="dxa"/>
            <w:shd w:val="clear" w:color="auto" w:fill="auto"/>
          </w:tcPr>
          <w:p w14:paraId="02F88315" w14:textId="3C2FA133"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ACU/SS/39/</w:t>
            </w:r>
            <w:r w:rsidR="00A92356" w:rsidRPr="00F81467">
              <w:rPr>
                <w:rFonts w:ascii="Century Gothic" w:eastAsia="Calibri" w:hAnsi="Century Gothic" w:cs="Verdana"/>
                <w:b/>
                <w:sz w:val="23"/>
                <w:szCs w:val="23"/>
                <w:lang w:val="es-ES" w:eastAsia="es-ES"/>
              </w:rPr>
              <w:t>10</w:t>
            </w:r>
            <w:r w:rsidR="00347D91"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w:t>
            </w:r>
            <w:r w:rsidR="0084280A" w:rsidRPr="00F81467">
              <w:rPr>
                <w:rFonts w:ascii="Century Gothic" w:eastAsia="Calibri" w:hAnsi="Century Gothic" w:cs="Verdana"/>
                <w:b/>
                <w:sz w:val="23"/>
                <w:szCs w:val="23"/>
                <w:lang w:val="es-ES" w:eastAsia="es-ES"/>
              </w:rPr>
              <w:t xml:space="preserve"> </w:t>
            </w:r>
            <w:r w:rsidR="00A92356"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artículo 25 fracciones II y IX y 26 del Reglamento Interno del Tribunal de Justicia Administrativa del Estado de Jalisco, así como el artículo 65 de la Ley de Justicia Administrativa del Estado de Jalisco</w:t>
            </w:r>
            <w:r w:rsidR="00A92356" w:rsidRPr="00F81467">
              <w:rPr>
                <w:rFonts w:ascii="Century Gothic" w:eastAsia="Calibri" w:hAnsi="Century Gothic" w:cs="Times New Roman"/>
                <w:color w:val="000000"/>
                <w:sz w:val="23"/>
                <w:szCs w:val="23"/>
              </w:rPr>
              <w:t xml:space="preserve">, </w:t>
            </w:r>
            <w:r w:rsidR="00A92356" w:rsidRPr="00F81467">
              <w:rPr>
                <w:rFonts w:ascii="Century Gothic" w:eastAsia="Calibri" w:hAnsi="Century Gothic" w:cs="Verdana"/>
                <w:color w:val="000000"/>
                <w:sz w:val="23"/>
                <w:szCs w:val="23"/>
              </w:rPr>
              <w:t xml:space="preserve">los Magistrados integrantes de la Sala Superior, aprobaron por unanimidad de votos, el proyecto de sentencia del Incidente de falsedad de documentos </w:t>
            </w:r>
            <w:r w:rsidR="00635483" w:rsidRPr="00F81467">
              <w:rPr>
                <w:rFonts w:ascii="Century Gothic" w:eastAsia="Calibri" w:hAnsi="Century Gothic" w:cs="Verdana"/>
                <w:color w:val="000000"/>
                <w:sz w:val="23"/>
                <w:szCs w:val="23"/>
              </w:rPr>
              <w:t xml:space="preserve">en </w:t>
            </w:r>
            <w:r w:rsidR="00A92356" w:rsidRPr="00F81467">
              <w:rPr>
                <w:rFonts w:ascii="Century Gothic" w:eastAsia="Calibri" w:hAnsi="Century Gothic" w:cs="Verdana"/>
                <w:color w:val="000000"/>
                <w:sz w:val="23"/>
                <w:szCs w:val="23"/>
              </w:rPr>
              <w:t xml:space="preserve">Responsabilidad Patrimonial </w:t>
            </w:r>
            <w:r w:rsidR="00635483" w:rsidRPr="00F81467">
              <w:rPr>
                <w:rFonts w:ascii="Century Gothic" w:eastAsia="Calibri" w:hAnsi="Century Gothic" w:cs="Verdana"/>
                <w:color w:val="000000"/>
                <w:sz w:val="23"/>
                <w:szCs w:val="23"/>
              </w:rPr>
              <w:t>60/2023, con el voto a favor de los resolutivos de la Magistrada Fany Lorena Jiménez Aguirre.</w:t>
            </w:r>
          </w:p>
        </w:tc>
      </w:tr>
    </w:tbl>
    <w:p w14:paraId="53D3398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6952203E" w14:textId="5916D5D6" w:rsidR="00EF463E" w:rsidRPr="00F81467" w:rsidRDefault="00EF463E" w:rsidP="00EF463E">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B2D3A" w:rsidRPr="00F81467">
        <w:rPr>
          <w:rFonts w:ascii="Century Gothic" w:eastAsia="Times New Roman" w:hAnsi="Century Gothic" w:cs="Verdana"/>
          <w:sz w:val="23"/>
          <w:szCs w:val="23"/>
          <w:lang w:val="es-ES" w:eastAsia="es-ES"/>
        </w:rPr>
        <w:t xml:space="preserve"> </w:t>
      </w:r>
      <w:r w:rsidR="00635483" w:rsidRPr="00F81467">
        <w:rPr>
          <w:rFonts w:ascii="Century Gothic" w:eastAsia="Times New Roman" w:hAnsi="Century Gothic" w:cs="Verdana"/>
          <w:b/>
          <w:bCs/>
          <w:sz w:val="23"/>
          <w:szCs w:val="23"/>
          <w:lang w:val="es-ES" w:eastAsia="es-ES"/>
        </w:rPr>
        <w:t xml:space="preserve">Incidente de Nulidad de Notificaciones en Responsabilidad Patrimonial </w:t>
      </w:r>
      <w:r w:rsidR="00846D2A" w:rsidRPr="00F81467">
        <w:rPr>
          <w:rFonts w:ascii="Century Gothic" w:eastAsia="Times New Roman" w:hAnsi="Century Gothic" w:cs="Verdana"/>
          <w:b/>
          <w:bCs/>
          <w:sz w:val="23"/>
          <w:szCs w:val="23"/>
          <w:lang w:val="es-ES" w:eastAsia="es-ES"/>
        </w:rPr>
        <w:t>50/2025.</w:t>
      </w:r>
    </w:p>
    <w:p w14:paraId="0EABD99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C7F1F0C"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1FD5FD9B" w14:textId="21F3DF94" w:rsidR="00F52C8A" w:rsidRPr="00F81467" w:rsidRDefault="00312E59" w:rsidP="00F52C8A">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0C5DF7" w:rsidRPr="00F81467">
        <w:rPr>
          <w:rFonts w:ascii="Century Gothic" w:eastAsia="Times New Roman" w:hAnsi="Century Gothic" w:cs="Verdana"/>
          <w:b/>
          <w:bCs/>
          <w:sz w:val="23"/>
          <w:szCs w:val="23"/>
          <w:lang w:val="es-ES" w:eastAsia="es-ES"/>
        </w:rPr>
        <w:t>A favor</w:t>
      </w:r>
      <w:r w:rsidR="00846D2A" w:rsidRPr="00F81467">
        <w:rPr>
          <w:rFonts w:ascii="Century Gothic" w:eastAsia="Times New Roman" w:hAnsi="Century Gothic" w:cs="Verdana"/>
          <w:b/>
          <w:bCs/>
          <w:sz w:val="23"/>
          <w:szCs w:val="23"/>
          <w:lang w:val="es-ES" w:eastAsia="es-ES"/>
        </w:rPr>
        <w:t xml:space="preserve"> de los resolutivos</w:t>
      </w:r>
      <w:r w:rsidR="000C5DF7" w:rsidRPr="00F81467">
        <w:rPr>
          <w:rFonts w:ascii="Century Gothic" w:eastAsia="Times New Roman" w:hAnsi="Century Gothic" w:cs="Verdana"/>
          <w:b/>
          <w:bCs/>
          <w:sz w:val="23"/>
          <w:szCs w:val="23"/>
          <w:lang w:val="es-ES" w:eastAsia="es-ES"/>
        </w:rPr>
        <w:t>.</w:t>
      </w:r>
    </w:p>
    <w:p w14:paraId="68A3442A" w14:textId="147942B8" w:rsidR="00312E59" w:rsidRPr="00F81467" w:rsidRDefault="00312E59" w:rsidP="00F52C8A">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w:t>
      </w:r>
      <w:r w:rsidR="00F52C8A" w:rsidRPr="00F81467">
        <w:rPr>
          <w:rFonts w:ascii="Century Gothic" w:eastAsia="Times New Roman" w:hAnsi="Century Gothic" w:cs="Verdana"/>
          <w:b/>
          <w:bCs/>
          <w:sz w:val="23"/>
          <w:szCs w:val="23"/>
          <w:lang w:val="es-ES" w:eastAsia="es-ES"/>
        </w:rPr>
        <w:t>A favor.</w:t>
      </w:r>
    </w:p>
    <w:p w14:paraId="5A7AF21F" w14:textId="77777777" w:rsidR="00312E59" w:rsidRPr="00F81467" w:rsidRDefault="00312E59" w:rsidP="00312E59">
      <w:pPr>
        <w:ind w:left="-142" w:firstLine="284"/>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7A0D2D96"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E9FD476" w14:textId="77777777" w:rsidTr="000C2A92">
        <w:tc>
          <w:tcPr>
            <w:tcW w:w="8934" w:type="dxa"/>
            <w:shd w:val="clear" w:color="auto" w:fill="auto"/>
          </w:tcPr>
          <w:p w14:paraId="29A0F33B" w14:textId="3EE9507C"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w:t>
            </w:r>
            <w:r w:rsidR="00DB2D3A" w:rsidRPr="00F81467">
              <w:rPr>
                <w:rFonts w:ascii="Century Gothic" w:eastAsia="Calibri" w:hAnsi="Century Gothic" w:cs="Verdana"/>
                <w:b/>
                <w:sz w:val="23"/>
                <w:szCs w:val="23"/>
                <w:lang w:val="es-ES" w:eastAsia="es-ES"/>
              </w:rPr>
              <w:t>40/</w:t>
            </w:r>
            <w:r w:rsidR="00846D2A" w:rsidRPr="00F81467">
              <w:rPr>
                <w:rFonts w:ascii="Century Gothic" w:eastAsia="Calibri" w:hAnsi="Century Gothic" w:cs="Verdana"/>
                <w:b/>
                <w:sz w:val="23"/>
                <w:szCs w:val="23"/>
                <w:lang w:val="es-ES" w:eastAsia="es-ES"/>
              </w:rPr>
              <w:t>10</w:t>
            </w:r>
            <w:r w:rsidR="00063C1E"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00F15A0B" w:rsidRPr="00F81467">
              <w:rPr>
                <w:rFonts w:ascii="Century Gothic" w:eastAsia="Calibri" w:hAnsi="Century Gothic" w:cs="Verdana"/>
                <w:b/>
                <w:sz w:val="23"/>
                <w:szCs w:val="23"/>
                <w:lang w:val="es-ES" w:eastAsia="es-ES"/>
              </w:rPr>
              <w:t xml:space="preserve">. </w:t>
            </w:r>
            <w:r w:rsidR="00F7308D" w:rsidRPr="00F81467">
              <w:rPr>
                <w:rFonts w:ascii="Century Gothic" w:eastAsia="Calibri" w:hAnsi="Century Gothic" w:cs="Verdana"/>
                <w:bCs/>
                <w:sz w:val="23"/>
                <w:szCs w:val="23"/>
                <w:lang w:eastAsia="es-ES"/>
              </w:rPr>
              <w:t>Con fundamento en lo dispuesto por el artículo 8 numeral 1 fracción I  de la Ley Orgánica del Tribunal de Justicia Administrativa del Estado de Jalisco, artículo 25 fracciones II y IX y 26 del Reglamento Interno del Tribunal de Justicia Administrativa del Estado de Jalisco, así como el artículo 59 fracción III de la Ley de Justicia Administrativa del Estado de Jalisco, los Magistrados integrantes de la Sala Superior del Tribunal de Justicia Administrativa del Estado de Jalisco, aprobaron por unanimidad de votos, el proyecto de sentencia del Incidente de Nulidad de Notificaciones en Responsabilidad Patrimonial</w:t>
            </w:r>
            <w:r w:rsidR="00EF55F9" w:rsidRPr="00F81467">
              <w:rPr>
                <w:rFonts w:ascii="Century Gothic" w:eastAsia="Calibri" w:hAnsi="Century Gothic" w:cs="Verdana"/>
                <w:bCs/>
                <w:sz w:val="23"/>
                <w:szCs w:val="23"/>
                <w:lang w:eastAsia="es-ES"/>
              </w:rPr>
              <w:t>, con el voto a favor de los resolutivos de la Magistrada Fany Lorena Jiménez Aguirre.</w:t>
            </w:r>
          </w:p>
        </w:tc>
      </w:tr>
    </w:tbl>
    <w:p w14:paraId="29B823EB" w14:textId="3F324F67" w:rsidR="00FA0565" w:rsidRPr="00F81467" w:rsidRDefault="00FA0565" w:rsidP="00EF55F9">
      <w:pPr>
        <w:autoSpaceDE w:val="0"/>
        <w:autoSpaceDN w:val="0"/>
        <w:rPr>
          <w:rFonts w:ascii="Century Gothic" w:eastAsia="Times New Roman" w:hAnsi="Century Gothic" w:cs="Verdana"/>
          <w:sz w:val="23"/>
          <w:szCs w:val="23"/>
          <w:lang w:eastAsia="es-ES"/>
        </w:rPr>
      </w:pPr>
    </w:p>
    <w:p w14:paraId="2E7A7219" w14:textId="00589D27"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DB2D3A"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FB344B" w:rsidRPr="00F81467">
        <w:rPr>
          <w:rFonts w:ascii="Century Gothic" w:eastAsia="Times New Roman" w:hAnsi="Century Gothic" w:cs="Verdana"/>
          <w:b/>
          <w:sz w:val="23"/>
          <w:szCs w:val="23"/>
          <w:lang w:val="es-ES" w:eastAsia="es-ES"/>
        </w:rPr>
        <w:t xml:space="preserve"> </w:t>
      </w:r>
      <w:r w:rsidR="00EF55F9" w:rsidRPr="00F81467">
        <w:rPr>
          <w:rFonts w:ascii="Century Gothic" w:eastAsia="Times New Roman" w:hAnsi="Century Gothic" w:cs="Verdana"/>
          <w:b/>
          <w:sz w:val="23"/>
          <w:szCs w:val="23"/>
          <w:lang w:val="es-ES" w:eastAsia="es-ES"/>
        </w:rPr>
        <w:t>Apelación SEA 29/2026.</w:t>
      </w:r>
    </w:p>
    <w:p w14:paraId="2A78041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F81467" w:rsidRDefault="00EF463E" w:rsidP="00DB2D3A">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3091B45"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46D85CC2" w14:textId="2BBE4E0A" w:rsidR="00312E59" w:rsidRPr="00F81467" w:rsidRDefault="00312E59" w:rsidP="00312E59">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EF55F9" w:rsidRPr="00F81467">
        <w:rPr>
          <w:rFonts w:ascii="Century Gothic" w:eastAsia="Times New Roman" w:hAnsi="Century Gothic" w:cs="Verdana"/>
          <w:b/>
          <w:sz w:val="23"/>
          <w:szCs w:val="23"/>
          <w:lang w:val="es-ES" w:eastAsia="es-ES"/>
        </w:rPr>
        <w:t>En contra, emito mi voto particular.</w:t>
      </w:r>
    </w:p>
    <w:p w14:paraId="756B6473" w14:textId="7C81323F" w:rsidR="00312E59" w:rsidRPr="00F81467" w:rsidRDefault="00312E59" w:rsidP="00312E59">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6A4703" w:rsidRPr="00F81467">
        <w:rPr>
          <w:rFonts w:ascii="Century Gothic" w:eastAsia="Times New Roman" w:hAnsi="Century Gothic" w:cs="Verdana"/>
          <w:b/>
          <w:bCs/>
          <w:sz w:val="23"/>
          <w:szCs w:val="23"/>
          <w:lang w:val="es-ES" w:eastAsia="es-ES"/>
        </w:rPr>
        <w:t xml:space="preserve"> </w:t>
      </w:r>
      <w:r w:rsidR="006A1F9B" w:rsidRPr="00F81467">
        <w:rPr>
          <w:rFonts w:ascii="Century Gothic" w:eastAsia="Times New Roman" w:hAnsi="Century Gothic" w:cs="Verdana"/>
          <w:b/>
          <w:bCs/>
          <w:sz w:val="23"/>
          <w:szCs w:val="23"/>
          <w:lang w:val="es-ES" w:eastAsia="es-ES"/>
        </w:rPr>
        <w:t>A favor.</w:t>
      </w:r>
    </w:p>
    <w:p w14:paraId="33F99826" w14:textId="77777777" w:rsidR="00312E59" w:rsidRPr="00F81467" w:rsidRDefault="00312E59" w:rsidP="00312E59">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062EB64"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55CA59C" w14:textId="77777777" w:rsidTr="000C2A92">
        <w:tc>
          <w:tcPr>
            <w:tcW w:w="8934" w:type="dxa"/>
            <w:shd w:val="clear" w:color="auto" w:fill="auto"/>
          </w:tcPr>
          <w:p w14:paraId="79999E59" w14:textId="5ED3504C"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ACU/SS/41/</w:t>
            </w:r>
            <w:r w:rsidR="00EF55F9" w:rsidRPr="00F81467">
              <w:rPr>
                <w:rFonts w:ascii="Century Gothic" w:eastAsia="Calibri" w:hAnsi="Century Gothic" w:cs="Verdana"/>
                <w:b/>
                <w:sz w:val="23"/>
                <w:szCs w:val="23"/>
                <w:lang w:val="es-ES" w:eastAsia="es-ES"/>
              </w:rPr>
              <w:t>10</w:t>
            </w:r>
            <w:r w:rsidR="00E14B7E"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 </w:t>
            </w:r>
            <w:r w:rsidR="004F4CE9"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4F4CE9" w:rsidRPr="00F81467">
              <w:rPr>
                <w:rFonts w:ascii="Century Gothic" w:eastAsia="Calibri" w:hAnsi="Century Gothic" w:cs="Times New Roman"/>
                <w:sz w:val="23"/>
                <w:szCs w:val="23"/>
              </w:rPr>
              <w:t>Reglamento Interno del Tribunal de Justicia Administrativa del Estado de Jalisco</w:t>
            </w:r>
            <w:r w:rsidR="004F4CE9" w:rsidRPr="00F81467">
              <w:rPr>
                <w:rFonts w:ascii="Century Gothic" w:eastAsia="Calibri" w:hAnsi="Century Gothic" w:cs="Verdana"/>
                <w:sz w:val="23"/>
                <w:szCs w:val="23"/>
              </w:rPr>
              <w:t>, en relación con el artículo 218 de la Ley General de Responsabilidades Administrativas, los Magistrados integrantes de la Sala Superior del Tribunal de Justicia Administrativa del Estado de Jalisco, aprobaron por mayoría de votos el proyecto de sentencia del expediente Recurso de Apelación SEA 29/2026, con el voto en contra razonado de la Magistrada Fany Lorena Jiménez Aguirre.</w:t>
            </w:r>
          </w:p>
        </w:tc>
      </w:tr>
    </w:tbl>
    <w:p w14:paraId="19E506C5" w14:textId="256EF9B1" w:rsidR="00EF463E" w:rsidRPr="00F81467" w:rsidRDefault="00EF463E" w:rsidP="006562A6">
      <w:pPr>
        <w:autoSpaceDE w:val="0"/>
        <w:autoSpaceDN w:val="0"/>
        <w:rPr>
          <w:rFonts w:ascii="Century Gothic" w:eastAsia="Times New Roman" w:hAnsi="Century Gothic" w:cs="Verdana"/>
          <w:sz w:val="23"/>
          <w:szCs w:val="23"/>
          <w:lang w:eastAsia="es-ES"/>
        </w:rPr>
      </w:pPr>
    </w:p>
    <w:p w14:paraId="0714887A" w14:textId="77777777" w:rsidR="00EF55F9" w:rsidRPr="00F81467" w:rsidRDefault="00EF55F9" w:rsidP="00EF55F9">
      <w:pPr>
        <w:ind w:left="142"/>
        <w:rPr>
          <w:rFonts w:ascii="Century Gothic" w:eastAsia="Calibri" w:hAnsi="Century Gothic" w:cs="Times New Roman"/>
          <w:b/>
          <w:sz w:val="23"/>
          <w:szCs w:val="23"/>
        </w:rPr>
      </w:pPr>
      <w:r w:rsidRPr="00F81467">
        <w:rPr>
          <w:rFonts w:ascii="Century Gothic" w:eastAsia="Calibri" w:hAnsi="Century Gothic" w:cs="Times New Roman"/>
          <w:sz w:val="23"/>
          <w:szCs w:val="23"/>
        </w:rPr>
        <w:lastRenderedPageBreak/>
        <w:t xml:space="preserve">En uso de la voz el </w:t>
      </w:r>
      <w:r w:rsidRPr="00F81467">
        <w:rPr>
          <w:rFonts w:ascii="Century Gothic" w:eastAsia="Calibri" w:hAnsi="Century Gothic" w:cs="Times New Roman"/>
          <w:b/>
          <w:sz w:val="23"/>
          <w:szCs w:val="23"/>
        </w:rPr>
        <w:t xml:space="preserve">Secretario General de Acuerdos: </w:t>
      </w:r>
      <w:r w:rsidRPr="00F81467">
        <w:rPr>
          <w:rFonts w:ascii="Century Gothic" w:eastAsia="Calibri" w:hAnsi="Century Gothic" w:cs="Times New Roman"/>
          <w:sz w:val="23"/>
          <w:szCs w:val="23"/>
        </w:rPr>
        <w:t xml:space="preserve">Magistrados continuamos con los proyectos propuestos por la </w:t>
      </w:r>
      <w:r w:rsidRPr="00F81467">
        <w:rPr>
          <w:rFonts w:ascii="Century Gothic" w:eastAsia="Calibri" w:hAnsi="Century Gothic" w:cs="Times New Roman"/>
          <w:b/>
          <w:sz w:val="23"/>
          <w:szCs w:val="23"/>
        </w:rPr>
        <w:t>Segunda Ponencia.</w:t>
      </w:r>
    </w:p>
    <w:p w14:paraId="16C462F1" w14:textId="77777777" w:rsidR="00EF55F9" w:rsidRPr="00F81467" w:rsidRDefault="00EF55F9" w:rsidP="006562A6">
      <w:pPr>
        <w:autoSpaceDE w:val="0"/>
        <w:autoSpaceDN w:val="0"/>
        <w:rPr>
          <w:rFonts w:ascii="Century Gothic" w:eastAsia="Times New Roman" w:hAnsi="Century Gothic" w:cs="Verdana"/>
          <w:sz w:val="23"/>
          <w:szCs w:val="23"/>
          <w:lang w:eastAsia="es-ES"/>
        </w:rPr>
      </w:pPr>
    </w:p>
    <w:p w14:paraId="25903AD6" w14:textId="202192F0" w:rsidR="00EF463E" w:rsidRPr="00F81467" w:rsidRDefault="00EF463E" w:rsidP="00347905">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B3403"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347905" w:rsidRPr="00F81467">
        <w:rPr>
          <w:rFonts w:ascii="Century Gothic" w:eastAsia="Times New Roman" w:hAnsi="Century Gothic" w:cs="Verdana"/>
          <w:b/>
          <w:sz w:val="23"/>
          <w:szCs w:val="23"/>
          <w:lang w:val="es-ES" w:eastAsia="es-ES"/>
        </w:rPr>
        <w:t xml:space="preserve">Reclamación </w:t>
      </w:r>
      <w:r w:rsidR="004F4CE9" w:rsidRPr="00F81467">
        <w:rPr>
          <w:rFonts w:ascii="Century Gothic" w:eastAsia="Times New Roman" w:hAnsi="Century Gothic" w:cs="Verdana"/>
          <w:b/>
          <w:sz w:val="23"/>
          <w:szCs w:val="23"/>
          <w:lang w:val="es-ES" w:eastAsia="es-ES"/>
        </w:rPr>
        <w:t>588/</w:t>
      </w:r>
      <w:r w:rsidR="00347905" w:rsidRPr="00F81467">
        <w:rPr>
          <w:rFonts w:ascii="Century Gothic" w:eastAsia="Times New Roman" w:hAnsi="Century Gothic" w:cs="Verdana"/>
          <w:b/>
          <w:sz w:val="23"/>
          <w:szCs w:val="23"/>
          <w:lang w:val="es-ES" w:eastAsia="es-ES"/>
        </w:rPr>
        <w:t>2026</w:t>
      </w:r>
      <w:r w:rsidR="001C6922" w:rsidRPr="00F81467">
        <w:rPr>
          <w:rFonts w:ascii="Century Gothic" w:eastAsia="Times New Roman" w:hAnsi="Century Gothic" w:cs="Verdana"/>
          <w:b/>
          <w:sz w:val="23"/>
          <w:szCs w:val="23"/>
          <w:lang w:val="es-ES" w:eastAsia="es-ES"/>
        </w:rPr>
        <w:t xml:space="preserve"> Juicio en línea</w:t>
      </w:r>
      <w:r w:rsidR="00347905" w:rsidRPr="00F81467">
        <w:rPr>
          <w:rFonts w:ascii="Century Gothic" w:eastAsia="Times New Roman" w:hAnsi="Century Gothic" w:cs="Verdana"/>
          <w:b/>
          <w:sz w:val="23"/>
          <w:szCs w:val="23"/>
          <w:lang w:val="es-ES" w:eastAsia="es-ES"/>
        </w:rPr>
        <w:t>.</w:t>
      </w:r>
    </w:p>
    <w:p w14:paraId="2E4658E7" w14:textId="77777777" w:rsidR="00347905" w:rsidRPr="00F81467" w:rsidRDefault="00347905" w:rsidP="00347905">
      <w:pPr>
        <w:autoSpaceDE w:val="0"/>
        <w:autoSpaceDN w:val="0"/>
        <w:ind w:left="142"/>
        <w:rPr>
          <w:rFonts w:ascii="Century Gothic" w:eastAsia="Times New Roman" w:hAnsi="Century Gothic" w:cs="Verdana"/>
          <w:sz w:val="23"/>
          <w:szCs w:val="23"/>
          <w:lang w:val="es-ES" w:eastAsia="es-ES"/>
        </w:rPr>
      </w:pPr>
    </w:p>
    <w:p w14:paraId="292DF9D7"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987E9CF"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66981602" w14:textId="34057334" w:rsidR="008A4155" w:rsidRPr="00F81467" w:rsidRDefault="008A4155" w:rsidP="008A4155">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sz w:val="23"/>
          <w:szCs w:val="23"/>
          <w:lang w:val="es-ES" w:eastAsia="es-ES"/>
        </w:rPr>
        <w:t>A favor.</w:t>
      </w:r>
    </w:p>
    <w:p w14:paraId="739138A5" w14:textId="77777777" w:rsidR="008A4155" w:rsidRPr="00F81467" w:rsidRDefault="008A4155" w:rsidP="008A4155">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536FDB1" w14:textId="77777777" w:rsidR="008A4155" w:rsidRPr="00F81467" w:rsidRDefault="008A4155" w:rsidP="008A4155">
      <w:pPr>
        <w:autoSpaceDE w:val="0"/>
        <w:autoSpaceDN w:val="0"/>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5505428A" w14:textId="77777777" w:rsidR="008A4155" w:rsidRPr="00F81467" w:rsidRDefault="008A4155" w:rsidP="00EF463E">
      <w:pPr>
        <w:autoSpaceDE w:val="0"/>
        <w:autoSpaceDN w:val="0"/>
        <w:ind w:left="142"/>
        <w:rPr>
          <w:rFonts w:ascii="Century Gothic" w:eastAsia="Times New Roman" w:hAnsi="Century Gothic" w:cs="Verdana"/>
          <w:sz w:val="23"/>
          <w:szCs w:val="23"/>
          <w:lang w:val="es-ES_tradnl" w:eastAsia="es-ES"/>
        </w:rPr>
      </w:pPr>
    </w:p>
    <w:p w14:paraId="176174A3" w14:textId="6EC9F692"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C0093E9" w14:textId="77777777" w:rsidTr="000C2A92">
        <w:tc>
          <w:tcPr>
            <w:tcW w:w="8934" w:type="dxa"/>
            <w:shd w:val="clear" w:color="auto" w:fill="auto"/>
          </w:tcPr>
          <w:p w14:paraId="543B8F98" w14:textId="30021694" w:rsidR="00ED18A1"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lang w:val="es-ES" w:eastAsia="es-ES"/>
              </w:rPr>
              <w:t>ACU/SS/42/</w:t>
            </w:r>
            <w:r w:rsidR="004F4CE9" w:rsidRPr="00F81467">
              <w:rPr>
                <w:rFonts w:ascii="Century Gothic" w:eastAsia="Calibri" w:hAnsi="Century Gothic" w:cs="Verdana"/>
                <w:b/>
                <w:sz w:val="23"/>
                <w:szCs w:val="23"/>
                <w:lang w:val="es-ES" w:eastAsia="es-ES"/>
              </w:rPr>
              <w:t>10</w:t>
            </w:r>
            <w:r w:rsidR="001C04D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 </w:t>
            </w:r>
            <w:r w:rsidR="00E619B4"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619B4" w:rsidRPr="00F81467">
              <w:rPr>
                <w:rFonts w:ascii="Century Gothic" w:eastAsia="Calibri" w:hAnsi="Century Gothic" w:cs="Times New Roman"/>
                <w:sz w:val="23"/>
                <w:szCs w:val="23"/>
              </w:rPr>
              <w:t>Reglamento Interno del Tribunal de Justicia Administrativa del Estado de Jalisco</w:t>
            </w:r>
            <w:r w:rsidR="00E619B4" w:rsidRPr="00F81467">
              <w:rPr>
                <w:rFonts w:ascii="Century Gothic" w:eastAsia="Calibri" w:hAnsi="Century Gothic" w:cs="Verdana"/>
                <w:sz w:val="23"/>
                <w:szCs w:val="23"/>
              </w:rPr>
              <w:t xml:space="preserve">, los Magistrados Integrantes de la Sala Superior, aprobaron por unanimidad de votos el proyecto de sentencia del expediente Recurso de </w:t>
            </w:r>
            <w:r w:rsidR="00347905" w:rsidRPr="00F81467">
              <w:rPr>
                <w:rFonts w:ascii="Century Gothic" w:eastAsia="Calibri" w:hAnsi="Century Gothic" w:cs="Verdana"/>
                <w:sz w:val="23"/>
                <w:szCs w:val="23"/>
              </w:rPr>
              <w:t xml:space="preserve">Reclamación </w:t>
            </w:r>
            <w:r w:rsidR="004F4CE9" w:rsidRPr="00F81467">
              <w:rPr>
                <w:rFonts w:ascii="Century Gothic" w:eastAsia="Calibri" w:hAnsi="Century Gothic" w:cs="Verdana"/>
                <w:sz w:val="23"/>
                <w:szCs w:val="23"/>
              </w:rPr>
              <w:t xml:space="preserve">588/2026 </w:t>
            </w:r>
            <w:r w:rsidR="001C6922" w:rsidRPr="00F81467">
              <w:rPr>
                <w:rFonts w:ascii="Century Gothic" w:eastAsia="Calibri" w:hAnsi="Century Gothic" w:cs="Verdana"/>
                <w:sz w:val="23"/>
                <w:szCs w:val="23"/>
              </w:rPr>
              <w:t>juicio en línea.</w:t>
            </w:r>
          </w:p>
        </w:tc>
      </w:tr>
    </w:tbl>
    <w:p w14:paraId="153C0BDF" w14:textId="77777777" w:rsidR="00EF463E" w:rsidRPr="00F81467" w:rsidRDefault="00EF463E" w:rsidP="00E7629E">
      <w:pPr>
        <w:autoSpaceDE w:val="0"/>
        <w:autoSpaceDN w:val="0"/>
        <w:rPr>
          <w:rFonts w:ascii="Century Gothic" w:eastAsia="Times New Roman" w:hAnsi="Century Gothic" w:cs="Verdana"/>
          <w:sz w:val="23"/>
          <w:szCs w:val="23"/>
          <w:lang w:eastAsia="es-ES"/>
        </w:rPr>
      </w:pPr>
    </w:p>
    <w:p w14:paraId="3BA0377D" w14:textId="059F3F5B"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B3403"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0C1ED6" w:rsidRPr="00F81467">
        <w:rPr>
          <w:rFonts w:ascii="Century Gothic" w:eastAsia="Times New Roman" w:hAnsi="Century Gothic" w:cs="Verdana"/>
          <w:b/>
          <w:sz w:val="23"/>
          <w:szCs w:val="23"/>
          <w:lang w:val="es-ES" w:eastAsia="es-ES"/>
        </w:rPr>
        <w:t xml:space="preserve"> </w:t>
      </w:r>
      <w:r w:rsidR="00347905" w:rsidRPr="00F81467">
        <w:rPr>
          <w:rFonts w:ascii="Century Gothic" w:eastAsia="Times New Roman" w:hAnsi="Century Gothic" w:cs="Verdana"/>
          <w:b/>
          <w:sz w:val="23"/>
          <w:szCs w:val="23"/>
          <w:lang w:val="es-ES" w:eastAsia="es-ES"/>
        </w:rPr>
        <w:t xml:space="preserve">Reclamación </w:t>
      </w:r>
      <w:r w:rsidR="00AD3C3F" w:rsidRPr="00F81467">
        <w:rPr>
          <w:rFonts w:ascii="Century Gothic" w:eastAsia="Times New Roman" w:hAnsi="Century Gothic" w:cs="Verdana"/>
          <w:b/>
          <w:sz w:val="23"/>
          <w:szCs w:val="23"/>
          <w:lang w:val="es-ES" w:eastAsia="es-ES"/>
        </w:rPr>
        <w:t>623</w:t>
      </w:r>
      <w:r w:rsidR="00A813CA" w:rsidRPr="00F81467">
        <w:rPr>
          <w:rFonts w:ascii="Century Gothic" w:eastAsia="Times New Roman" w:hAnsi="Century Gothic" w:cs="Verdana"/>
          <w:b/>
          <w:sz w:val="23"/>
          <w:szCs w:val="23"/>
          <w:lang w:val="es-ES" w:eastAsia="es-ES"/>
        </w:rPr>
        <w:t>/2026</w:t>
      </w:r>
      <w:r w:rsidR="00AD3C3F" w:rsidRPr="00F81467">
        <w:rPr>
          <w:rFonts w:ascii="Century Gothic" w:eastAsia="Times New Roman" w:hAnsi="Century Gothic" w:cs="Verdana"/>
          <w:b/>
          <w:sz w:val="23"/>
          <w:szCs w:val="23"/>
          <w:lang w:val="es-ES" w:eastAsia="es-ES"/>
        </w:rPr>
        <w:t>.</w:t>
      </w:r>
    </w:p>
    <w:p w14:paraId="0C7D893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0D1BE44"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3D3F5C2D" w14:textId="04CA4A6B" w:rsidR="009219E9" w:rsidRPr="00F81467" w:rsidRDefault="009219E9" w:rsidP="00E656BE">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255637" w:rsidRPr="00F81467">
        <w:rPr>
          <w:rFonts w:ascii="Century Gothic" w:eastAsia="Times New Roman" w:hAnsi="Century Gothic" w:cs="Verdana"/>
          <w:sz w:val="23"/>
          <w:szCs w:val="23"/>
          <w:lang w:val="es-ES" w:eastAsia="es-ES"/>
        </w:rPr>
        <w:t xml:space="preserve"> </w:t>
      </w:r>
      <w:r w:rsidR="00726EC6" w:rsidRPr="00F81467">
        <w:rPr>
          <w:rFonts w:ascii="Century Gothic" w:eastAsia="Times New Roman" w:hAnsi="Century Gothic" w:cs="Verdana"/>
          <w:b/>
          <w:bCs/>
          <w:sz w:val="23"/>
          <w:szCs w:val="23"/>
          <w:lang w:val="es-ES" w:eastAsia="es-ES"/>
        </w:rPr>
        <w:t>A favor.</w:t>
      </w:r>
    </w:p>
    <w:p w14:paraId="42C00828" w14:textId="5F95AC6F" w:rsidR="009219E9" w:rsidRPr="00F81467" w:rsidRDefault="009219E9" w:rsidP="009219E9">
      <w:pPr>
        <w:autoSpaceDE w:val="0"/>
        <w:autoSpaceDN w:val="0"/>
        <w:ind w:firstLine="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C05D041" w14:textId="77777777" w:rsidR="009219E9" w:rsidRPr="00F81467" w:rsidRDefault="009219E9" w:rsidP="009219E9">
      <w:pPr>
        <w:ind w:left="-142" w:firstLine="284"/>
        <w:rPr>
          <w:b/>
          <w:bCs/>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FFF43E2" w14:textId="661332C4" w:rsidR="00EF463E" w:rsidRPr="00F81467" w:rsidRDefault="00EF463E" w:rsidP="009219E9">
      <w:pPr>
        <w:autoSpaceDE w:val="0"/>
        <w:autoSpaceDN w:val="0"/>
        <w:rPr>
          <w:rFonts w:ascii="Century Gothic" w:eastAsia="Times New Roman" w:hAnsi="Century Gothic" w:cs="Verdana"/>
          <w:sz w:val="23"/>
          <w:szCs w:val="23"/>
          <w:lang w:val="es-ES" w:eastAsia="es-ES"/>
        </w:rPr>
      </w:pPr>
    </w:p>
    <w:p w14:paraId="2EDC1BAE"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4BACD62" w14:textId="77777777" w:rsidTr="000C2A92">
        <w:tc>
          <w:tcPr>
            <w:tcW w:w="8934" w:type="dxa"/>
            <w:shd w:val="clear" w:color="auto" w:fill="auto"/>
          </w:tcPr>
          <w:p w14:paraId="67BC7AAB" w14:textId="5B8315C2"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ACU/SS/43/</w:t>
            </w:r>
            <w:r w:rsidR="00AD3C3F" w:rsidRPr="00F81467">
              <w:rPr>
                <w:rFonts w:ascii="Century Gothic" w:eastAsia="Calibri" w:hAnsi="Century Gothic" w:cs="Verdana"/>
                <w:b/>
                <w:sz w:val="23"/>
                <w:szCs w:val="23"/>
                <w:lang w:val="es-ES" w:eastAsia="es-ES"/>
              </w:rPr>
              <w:t>10</w:t>
            </w:r>
            <w:r w:rsidR="00400725"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 </w:t>
            </w:r>
            <w:r w:rsidR="00E47F2C"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47F2C" w:rsidRPr="00F81467">
              <w:rPr>
                <w:rFonts w:ascii="Century Gothic" w:eastAsia="Calibri" w:hAnsi="Century Gothic" w:cs="Times New Roman"/>
                <w:sz w:val="23"/>
                <w:szCs w:val="23"/>
              </w:rPr>
              <w:t>Reglamento Interno del Tribunal de Justicia Administrativa del Estado de Jalisco</w:t>
            </w:r>
            <w:r w:rsidR="00E47F2C" w:rsidRPr="00F81467">
              <w:rPr>
                <w:rFonts w:ascii="Century Gothic" w:eastAsia="Calibri" w:hAnsi="Century Gothic" w:cs="Verdana"/>
                <w:sz w:val="23"/>
                <w:szCs w:val="23"/>
              </w:rPr>
              <w:t xml:space="preserve">, los Magistrados Integrantes de la Sala Superior, aprobaron por unanimidad de votos el proyecto de sentencia del expediente Recurso de </w:t>
            </w:r>
            <w:r w:rsidR="00285238" w:rsidRPr="00F81467">
              <w:rPr>
                <w:rFonts w:ascii="Century Gothic" w:eastAsia="Calibri" w:hAnsi="Century Gothic" w:cs="Verdana"/>
                <w:sz w:val="23"/>
                <w:szCs w:val="23"/>
              </w:rPr>
              <w:t xml:space="preserve">Reclamación </w:t>
            </w:r>
            <w:r w:rsidR="00AD3C3F" w:rsidRPr="00F81467">
              <w:rPr>
                <w:rFonts w:ascii="Century Gothic" w:eastAsia="Calibri" w:hAnsi="Century Gothic" w:cs="Verdana"/>
                <w:sz w:val="23"/>
                <w:szCs w:val="23"/>
              </w:rPr>
              <w:t>623/2026.</w:t>
            </w:r>
          </w:p>
        </w:tc>
      </w:tr>
    </w:tbl>
    <w:p w14:paraId="1F87B062" w14:textId="77777777" w:rsidR="00716B33" w:rsidRPr="00F81467" w:rsidRDefault="00716B33" w:rsidP="00E47F2C">
      <w:pPr>
        <w:rPr>
          <w:rFonts w:ascii="Century Gothic" w:eastAsia="Calibri" w:hAnsi="Century Gothic" w:cs="Times New Roman"/>
          <w:b/>
          <w:sz w:val="23"/>
          <w:szCs w:val="23"/>
        </w:rPr>
      </w:pPr>
    </w:p>
    <w:p w14:paraId="5ED72AF1" w14:textId="136FB09C" w:rsidR="00EF463E" w:rsidRPr="00F81467" w:rsidRDefault="00EF463E" w:rsidP="00EF463E">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B3403"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2165C2" w:rsidRPr="00F81467">
        <w:rPr>
          <w:rFonts w:ascii="Century Gothic" w:eastAsia="Times New Roman" w:hAnsi="Century Gothic" w:cs="Verdana"/>
          <w:b/>
          <w:sz w:val="23"/>
          <w:szCs w:val="23"/>
          <w:lang w:val="es-ES" w:eastAsia="es-ES"/>
        </w:rPr>
        <w:t xml:space="preserve"> </w:t>
      </w:r>
      <w:r w:rsidR="00E47F2C" w:rsidRPr="00F81467">
        <w:rPr>
          <w:rFonts w:ascii="Century Gothic" w:eastAsia="Times New Roman" w:hAnsi="Century Gothic" w:cs="Verdana"/>
          <w:b/>
          <w:sz w:val="23"/>
          <w:szCs w:val="23"/>
          <w:lang w:val="es-ES" w:eastAsia="es-ES"/>
        </w:rPr>
        <w:t xml:space="preserve">Apelación </w:t>
      </w:r>
      <w:r w:rsidR="00AD3C3F" w:rsidRPr="00F81467">
        <w:rPr>
          <w:rFonts w:ascii="Century Gothic" w:eastAsia="Times New Roman" w:hAnsi="Century Gothic" w:cs="Verdana"/>
          <w:b/>
          <w:sz w:val="23"/>
          <w:szCs w:val="23"/>
          <w:lang w:val="es-ES" w:eastAsia="es-ES"/>
        </w:rPr>
        <w:t>88</w:t>
      </w:r>
      <w:r w:rsidR="00B74B55" w:rsidRPr="00F81467">
        <w:rPr>
          <w:rFonts w:ascii="Century Gothic" w:eastAsia="Times New Roman" w:hAnsi="Century Gothic" w:cs="Verdana"/>
          <w:b/>
          <w:sz w:val="23"/>
          <w:szCs w:val="23"/>
          <w:lang w:val="es-ES" w:eastAsia="es-ES"/>
        </w:rPr>
        <w:t>4</w:t>
      </w:r>
      <w:r w:rsidR="007937A6" w:rsidRPr="00F81467">
        <w:rPr>
          <w:rFonts w:ascii="Century Gothic" w:eastAsia="Times New Roman" w:hAnsi="Century Gothic" w:cs="Verdana"/>
          <w:b/>
          <w:sz w:val="23"/>
          <w:szCs w:val="23"/>
          <w:lang w:val="es-ES" w:eastAsia="es-ES"/>
        </w:rPr>
        <w:t>/2026.</w:t>
      </w:r>
    </w:p>
    <w:p w14:paraId="7F975B4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1ED5BC6"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2AA2853A" w14:textId="0C44460E" w:rsidR="006F46D0" w:rsidRPr="00F81467" w:rsidRDefault="006F46D0" w:rsidP="006F46D0">
      <w:pPr>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7937A6" w:rsidRPr="00F81467">
        <w:rPr>
          <w:rFonts w:ascii="Century Gothic" w:eastAsia="Times New Roman" w:hAnsi="Century Gothic" w:cs="Verdana"/>
          <w:b/>
          <w:sz w:val="23"/>
          <w:szCs w:val="23"/>
          <w:lang w:val="es-ES" w:eastAsia="es-ES"/>
        </w:rPr>
        <w:t xml:space="preserve"> A favor</w:t>
      </w:r>
      <w:r w:rsidRPr="00F81467">
        <w:rPr>
          <w:rFonts w:ascii="Century Gothic" w:eastAsia="Times New Roman" w:hAnsi="Century Gothic" w:cs="Verdana"/>
          <w:b/>
          <w:sz w:val="23"/>
          <w:szCs w:val="23"/>
          <w:lang w:val="es-ES" w:eastAsia="es-ES"/>
        </w:rPr>
        <w:t>.</w:t>
      </w:r>
    </w:p>
    <w:p w14:paraId="37DDC07D" w14:textId="77777777" w:rsidR="006F46D0" w:rsidRPr="00F81467" w:rsidRDefault="006F46D0" w:rsidP="006F46D0">
      <w:pPr>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12E3AA6" w14:textId="77777777" w:rsidR="006F46D0" w:rsidRPr="00F81467" w:rsidRDefault="006F46D0" w:rsidP="006F46D0">
      <w:pPr>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0532260B" w14:textId="77777777" w:rsidR="00EF463E" w:rsidRPr="00F81467"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F81467" w:rsidRDefault="00EF463E" w:rsidP="00EF463E">
      <w:pPr>
        <w:autoSpaceDE w:val="0"/>
        <w:autoSpaceDN w:val="0"/>
        <w:ind w:left="142"/>
        <w:rPr>
          <w:rFonts w:ascii="Century Gothic" w:eastAsia="Times New Roman" w:hAnsi="Century Gothic" w:cs="Verdana"/>
          <w:sz w:val="23"/>
          <w:szCs w:val="23"/>
          <w:lang w:val="es-ES_tradnl" w:eastAsia="es-ES"/>
        </w:rPr>
      </w:pPr>
      <w:r w:rsidRPr="00F8146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EB9A3FC" w14:textId="77777777" w:rsidTr="000C2A92">
        <w:tc>
          <w:tcPr>
            <w:tcW w:w="8934" w:type="dxa"/>
            <w:shd w:val="clear" w:color="auto" w:fill="auto"/>
          </w:tcPr>
          <w:p w14:paraId="15399FF1" w14:textId="17B008D9" w:rsidR="00EF463E" w:rsidRPr="00F81467" w:rsidRDefault="00EF463E" w:rsidP="000C2A92">
            <w:pPr>
              <w:autoSpaceDE w:val="0"/>
              <w:autoSpaceDN w:val="0"/>
              <w:rPr>
                <w:rFonts w:ascii="Century Gothic" w:eastAsia="Calibri" w:hAnsi="Century Gothic" w:cs="Verdana"/>
                <w:sz w:val="23"/>
                <w:szCs w:val="23"/>
                <w:lang w:val="es-ES" w:eastAsia="es-ES"/>
              </w:rPr>
            </w:pPr>
            <w:r w:rsidRPr="00F81467">
              <w:rPr>
                <w:rFonts w:ascii="Century Gothic" w:eastAsia="Calibri" w:hAnsi="Century Gothic" w:cs="Verdana"/>
                <w:b/>
                <w:sz w:val="23"/>
                <w:szCs w:val="23"/>
                <w:lang w:val="es-ES" w:eastAsia="es-ES"/>
              </w:rPr>
              <w:t>ACU/SS/44/</w:t>
            </w:r>
            <w:r w:rsidR="00AD3C3F" w:rsidRPr="00F81467">
              <w:rPr>
                <w:rFonts w:ascii="Century Gothic" w:eastAsia="Calibri" w:hAnsi="Century Gothic" w:cs="Verdana"/>
                <w:b/>
                <w:sz w:val="23"/>
                <w:szCs w:val="23"/>
                <w:lang w:val="es-ES" w:eastAsia="es-ES"/>
              </w:rPr>
              <w:t>10</w:t>
            </w:r>
            <w:r w:rsidR="002165C2"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lang w:val="es-ES" w:eastAsia="es-ES"/>
              </w:rPr>
              <w:t xml:space="preserve">. </w:t>
            </w:r>
            <w:r w:rsidRPr="00F81467">
              <w:rPr>
                <w:rFonts w:ascii="Century Gothic" w:eastAsia="Calibri" w:hAnsi="Century Gothic" w:cs="Verdana"/>
                <w:sz w:val="23"/>
                <w:szCs w:val="23"/>
              </w:rPr>
              <w:t xml:space="preserve"> </w:t>
            </w:r>
            <w:r w:rsidR="00F70A53"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70A53" w:rsidRPr="00F81467">
              <w:rPr>
                <w:rFonts w:ascii="Century Gothic" w:eastAsia="Calibri" w:hAnsi="Century Gothic" w:cs="Times New Roman"/>
                <w:sz w:val="23"/>
                <w:szCs w:val="23"/>
              </w:rPr>
              <w:t>Reglamento Interno del Tribunal de Justicia Administrativa del Estado de Jalisc</w:t>
            </w:r>
            <w:r w:rsidR="00EB32E9">
              <w:rPr>
                <w:rFonts w:ascii="Century Gothic" w:eastAsia="Calibri" w:hAnsi="Century Gothic" w:cs="Times New Roman"/>
                <w:sz w:val="23"/>
                <w:szCs w:val="23"/>
              </w:rPr>
              <w:t>o</w:t>
            </w:r>
            <w:r w:rsidR="00F70A53" w:rsidRPr="00F81467">
              <w:rPr>
                <w:rFonts w:ascii="Century Gothic" w:eastAsia="Calibri" w:hAnsi="Century Gothic" w:cs="Verdana"/>
                <w:sz w:val="23"/>
                <w:szCs w:val="23"/>
              </w:rPr>
              <w:t>, los Magistrados integrantes de la Sala Superior del Tribunal de Justicia Administrativa del Estado de Jalisco, aprobaron por</w:t>
            </w:r>
            <w:r w:rsidR="0069097B" w:rsidRPr="00F81467">
              <w:rPr>
                <w:rFonts w:ascii="Century Gothic" w:eastAsia="Calibri" w:hAnsi="Century Gothic" w:cs="Verdana"/>
                <w:sz w:val="23"/>
                <w:szCs w:val="23"/>
              </w:rPr>
              <w:t xml:space="preserve"> </w:t>
            </w:r>
            <w:r w:rsidR="007937A6" w:rsidRPr="00F81467">
              <w:rPr>
                <w:rFonts w:ascii="Century Gothic" w:eastAsia="Calibri" w:hAnsi="Century Gothic" w:cs="Verdana"/>
                <w:sz w:val="23"/>
                <w:szCs w:val="23"/>
              </w:rPr>
              <w:t xml:space="preserve">unanimidad </w:t>
            </w:r>
            <w:r w:rsidR="00F70A53" w:rsidRPr="00F81467">
              <w:rPr>
                <w:rFonts w:ascii="Century Gothic" w:eastAsia="Calibri" w:hAnsi="Century Gothic" w:cs="Verdana"/>
                <w:sz w:val="23"/>
                <w:szCs w:val="23"/>
              </w:rPr>
              <w:t>de votos el proyecto de sentencia del expediente Recurso de</w:t>
            </w:r>
            <w:r w:rsidR="007937A6" w:rsidRPr="00F81467">
              <w:rPr>
                <w:rFonts w:ascii="Century Gothic" w:eastAsia="Calibri" w:hAnsi="Century Gothic" w:cs="Verdana"/>
                <w:sz w:val="23"/>
                <w:szCs w:val="23"/>
              </w:rPr>
              <w:t xml:space="preserve"> Reclamación </w:t>
            </w:r>
            <w:r w:rsidR="00821CAA" w:rsidRPr="00F81467">
              <w:rPr>
                <w:rFonts w:ascii="Century Gothic" w:eastAsia="Calibri" w:hAnsi="Century Gothic" w:cs="Verdana"/>
                <w:sz w:val="23"/>
                <w:szCs w:val="23"/>
              </w:rPr>
              <w:t>884/2026.</w:t>
            </w:r>
          </w:p>
        </w:tc>
      </w:tr>
    </w:tbl>
    <w:p w14:paraId="70428736" w14:textId="77777777" w:rsidR="00F70A53" w:rsidRPr="00F81467" w:rsidRDefault="00F70A53" w:rsidP="006F46D0">
      <w:pPr>
        <w:autoSpaceDE w:val="0"/>
        <w:autoSpaceDN w:val="0"/>
        <w:rPr>
          <w:rFonts w:ascii="Century Gothic" w:eastAsia="Times New Roman" w:hAnsi="Century Gothic" w:cs="Verdana"/>
          <w:sz w:val="23"/>
          <w:szCs w:val="23"/>
          <w:lang w:eastAsia="es-ES"/>
        </w:rPr>
      </w:pPr>
    </w:p>
    <w:p w14:paraId="3FB652ED" w14:textId="75E8822F" w:rsidR="00EF463E" w:rsidRPr="00F81467" w:rsidRDefault="00EF463E" w:rsidP="000C1ED6">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B3403"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AA031B" w:rsidRPr="00F81467">
        <w:rPr>
          <w:rFonts w:ascii="Century Gothic" w:eastAsia="Times New Roman" w:hAnsi="Century Gothic" w:cs="Verdana"/>
          <w:b/>
          <w:sz w:val="23"/>
          <w:szCs w:val="23"/>
          <w:lang w:val="es-ES" w:eastAsia="es-ES"/>
        </w:rPr>
        <w:t xml:space="preserve">Recurso de </w:t>
      </w:r>
      <w:r w:rsidR="00E32EA9" w:rsidRPr="00F81467">
        <w:rPr>
          <w:rFonts w:ascii="Century Gothic" w:eastAsia="Times New Roman" w:hAnsi="Century Gothic" w:cs="Verdana"/>
          <w:b/>
          <w:sz w:val="23"/>
          <w:szCs w:val="23"/>
          <w:lang w:val="es-ES" w:eastAsia="es-ES"/>
        </w:rPr>
        <w:t xml:space="preserve">Reclamación </w:t>
      </w:r>
      <w:r w:rsidR="00A93C3D" w:rsidRPr="00F81467">
        <w:rPr>
          <w:rFonts w:ascii="Century Gothic" w:eastAsia="Times New Roman" w:hAnsi="Century Gothic" w:cs="Verdana"/>
          <w:b/>
          <w:sz w:val="23"/>
          <w:szCs w:val="23"/>
          <w:lang w:val="es-ES" w:eastAsia="es-ES"/>
        </w:rPr>
        <w:t>987</w:t>
      </w:r>
      <w:r w:rsidR="00872987" w:rsidRPr="00F81467">
        <w:rPr>
          <w:rFonts w:ascii="Century Gothic" w:eastAsia="Times New Roman" w:hAnsi="Century Gothic" w:cs="Verdana"/>
          <w:b/>
          <w:sz w:val="23"/>
          <w:szCs w:val="23"/>
          <w:lang w:val="es-ES" w:eastAsia="es-ES"/>
        </w:rPr>
        <w:t>/2026 Juicio en línea.</w:t>
      </w:r>
    </w:p>
    <w:p w14:paraId="50982B02"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A66B782"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5678C65E" w14:textId="6F45FCAC" w:rsidR="006604D8" w:rsidRPr="00F81467" w:rsidRDefault="006604D8" w:rsidP="006604D8">
      <w:pPr>
        <w:autoSpaceDE w:val="0"/>
        <w:autoSpaceDN w:val="0"/>
        <w:ind w:left="142"/>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AA031B" w:rsidRPr="00F81467">
        <w:rPr>
          <w:rFonts w:ascii="Century Gothic" w:eastAsia="Times New Roman" w:hAnsi="Century Gothic" w:cs="Verdana"/>
          <w:b/>
          <w:bCs/>
          <w:sz w:val="23"/>
          <w:szCs w:val="23"/>
          <w:lang w:val="es-ES" w:eastAsia="es-ES"/>
        </w:rPr>
        <w:t>A favor.</w:t>
      </w:r>
    </w:p>
    <w:p w14:paraId="725EF92F" w14:textId="77777777" w:rsidR="006604D8" w:rsidRPr="00F81467" w:rsidRDefault="006604D8" w:rsidP="006604D8">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08A75A3" w14:textId="77777777" w:rsidR="006604D8" w:rsidRPr="00F81467" w:rsidRDefault="006604D8" w:rsidP="006604D8">
      <w:pPr>
        <w:autoSpaceDE w:val="0"/>
        <w:autoSpaceDN w:val="0"/>
        <w:ind w:left="142"/>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8F2958A" w14:textId="77777777" w:rsidR="006604D8" w:rsidRPr="00F81467" w:rsidRDefault="006604D8" w:rsidP="00EF463E">
      <w:pPr>
        <w:autoSpaceDE w:val="0"/>
        <w:autoSpaceDN w:val="0"/>
        <w:ind w:left="142"/>
        <w:rPr>
          <w:rFonts w:ascii="Century Gothic" w:eastAsia="Times New Roman" w:hAnsi="Century Gothic" w:cs="Verdana"/>
          <w:sz w:val="23"/>
          <w:szCs w:val="23"/>
          <w:lang w:val="es-ES" w:eastAsia="es-ES"/>
        </w:rPr>
      </w:pPr>
    </w:p>
    <w:p w14:paraId="3D0F4367" w14:textId="35787378"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31386649"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w:t>
            </w:r>
            <w:r w:rsidR="00AA031B" w:rsidRPr="00F81467">
              <w:rPr>
                <w:rFonts w:ascii="Century Gothic" w:eastAsia="Calibri" w:hAnsi="Century Gothic" w:cs="Verdana"/>
                <w:b/>
                <w:sz w:val="23"/>
                <w:szCs w:val="23"/>
              </w:rPr>
              <w:t>45</w:t>
            </w:r>
            <w:r w:rsidR="00FB3403" w:rsidRPr="00F81467">
              <w:rPr>
                <w:rFonts w:ascii="Century Gothic" w:eastAsia="Calibri" w:hAnsi="Century Gothic" w:cs="Verdana"/>
                <w:b/>
                <w:sz w:val="23"/>
                <w:szCs w:val="23"/>
              </w:rPr>
              <w:t>/</w:t>
            </w:r>
            <w:r w:rsidR="00A93C3D" w:rsidRPr="00F81467">
              <w:rPr>
                <w:rFonts w:ascii="Century Gothic" w:eastAsia="Calibri" w:hAnsi="Century Gothic" w:cs="Verdana"/>
                <w:b/>
                <w:sz w:val="23"/>
                <w:szCs w:val="23"/>
              </w:rPr>
              <w:t>10</w:t>
            </w:r>
            <w:r w:rsidR="00FB3403"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AA031B"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A031B" w:rsidRPr="00F81467">
              <w:rPr>
                <w:rFonts w:ascii="Century Gothic" w:eastAsia="Calibri" w:hAnsi="Century Gothic" w:cs="Times New Roman"/>
                <w:sz w:val="23"/>
                <w:szCs w:val="23"/>
              </w:rPr>
              <w:t>Reglamento Interno del Tribunal de Justicia Administrativa del Estado de Jalisco</w:t>
            </w:r>
            <w:r w:rsidR="00AA031B" w:rsidRPr="00F8146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872987" w:rsidRPr="00F81467">
              <w:rPr>
                <w:rFonts w:ascii="Century Gothic" w:eastAsia="Calibri" w:hAnsi="Century Gothic" w:cs="Verdana"/>
                <w:sz w:val="23"/>
                <w:szCs w:val="23"/>
              </w:rPr>
              <w:t>Reclamación 9</w:t>
            </w:r>
            <w:r w:rsidR="00A93C3D" w:rsidRPr="00F81467">
              <w:rPr>
                <w:rFonts w:ascii="Century Gothic" w:eastAsia="Calibri" w:hAnsi="Century Gothic" w:cs="Verdana"/>
                <w:sz w:val="23"/>
                <w:szCs w:val="23"/>
              </w:rPr>
              <w:t>87</w:t>
            </w:r>
            <w:r w:rsidR="00872987" w:rsidRPr="00F81467">
              <w:rPr>
                <w:rFonts w:ascii="Century Gothic" w:eastAsia="Calibri" w:hAnsi="Century Gothic" w:cs="Verdana"/>
                <w:sz w:val="23"/>
                <w:szCs w:val="23"/>
              </w:rPr>
              <w:t>/2026 juicio en línea.</w:t>
            </w:r>
          </w:p>
        </w:tc>
      </w:tr>
    </w:tbl>
    <w:p w14:paraId="1DECE631" w14:textId="77777777" w:rsidR="000F3A37" w:rsidRPr="00F81467" w:rsidRDefault="000F3A37" w:rsidP="00DC6A0E">
      <w:pPr>
        <w:autoSpaceDE w:val="0"/>
        <w:autoSpaceDN w:val="0"/>
        <w:rPr>
          <w:rFonts w:ascii="Century Gothic" w:eastAsia="Times New Roman" w:hAnsi="Century Gothic" w:cs="Verdana"/>
          <w:sz w:val="23"/>
          <w:szCs w:val="23"/>
          <w:lang w:val="es-ES_tradnl" w:eastAsia="es-ES"/>
        </w:rPr>
      </w:pPr>
    </w:p>
    <w:p w14:paraId="5A590BD2" w14:textId="52745E88" w:rsidR="00EF463E" w:rsidRPr="00F81467" w:rsidRDefault="00EF463E" w:rsidP="00EF463E">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C536FB"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3444C3" w:rsidRPr="00F81467">
        <w:rPr>
          <w:rFonts w:ascii="Century Gothic" w:eastAsia="Times New Roman" w:hAnsi="Century Gothic" w:cs="Verdana"/>
          <w:b/>
          <w:bCs/>
          <w:sz w:val="23"/>
          <w:szCs w:val="23"/>
          <w:lang w:val="es-ES" w:eastAsia="es-ES"/>
        </w:rPr>
        <w:t xml:space="preserve">Recurso de </w:t>
      </w:r>
      <w:r w:rsidR="00E32EA9" w:rsidRPr="00F81467">
        <w:rPr>
          <w:rFonts w:ascii="Century Gothic" w:eastAsia="Times New Roman" w:hAnsi="Century Gothic" w:cs="Verdana"/>
          <w:b/>
          <w:bCs/>
          <w:sz w:val="23"/>
          <w:szCs w:val="23"/>
          <w:lang w:val="es-ES" w:eastAsia="es-ES"/>
        </w:rPr>
        <w:t xml:space="preserve">Reclamación </w:t>
      </w:r>
      <w:r w:rsidR="00872987" w:rsidRPr="00F81467">
        <w:rPr>
          <w:rFonts w:ascii="Century Gothic" w:eastAsia="Times New Roman" w:hAnsi="Century Gothic" w:cs="Verdana"/>
          <w:b/>
          <w:bCs/>
          <w:sz w:val="23"/>
          <w:szCs w:val="23"/>
          <w:lang w:val="es-ES" w:eastAsia="es-ES"/>
        </w:rPr>
        <w:t>9</w:t>
      </w:r>
      <w:r w:rsidR="007B779E" w:rsidRPr="00F81467">
        <w:rPr>
          <w:rFonts w:ascii="Century Gothic" w:eastAsia="Times New Roman" w:hAnsi="Century Gothic" w:cs="Verdana"/>
          <w:b/>
          <w:bCs/>
          <w:sz w:val="23"/>
          <w:szCs w:val="23"/>
          <w:lang w:val="es-ES" w:eastAsia="es-ES"/>
        </w:rPr>
        <w:t>9</w:t>
      </w:r>
      <w:r w:rsidR="00672DD1" w:rsidRPr="00F81467">
        <w:rPr>
          <w:rFonts w:ascii="Century Gothic" w:eastAsia="Times New Roman" w:hAnsi="Century Gothic" w:cs="Verdana"/>
          <w:b/>
          <w:bCs/>
          <w:sz w:val="23"/>
          <w:szCs w:val="23"/>
          <w:lang w:val="es-ES" w:eastAsia="es-ES"/>
        </w:rPr>
        <w:t>9</w:t>
      </w:r>
      <w:r w:rsidR="00872987" w:rsidRPr="00F81467">
        <w:rPr>
          <w:rFonts w:ascii="Century Gothic" w:eastAsia="Times New Roman" w:hAnsi="Century Gothic" w:cs="Verdana"/>
          <w:b/>
          <w:bCs/>
          <w:sz w:val="23"/>
          <w:szCs w:val="23"/>
          <w:lang w:val="es-ES" w:eastAsia="es-ES"/>
        </w:rPr>
        <w:t xml:space="preserve">/2026 </w:t>
      </w:r>
      <w:r w:rsidR="00C8571C" w:rsidRPr="00F81467">
        <w:rPr>
          <w:rFonts w:ascii="Century Gothic" w:eastAsia="Times New Roman" w:hAnsi="Century Gothic" w:cs="Verdana"/>
          <w:b/>
          <w:bCs/>
          <w:sz w:val="23"/>
          <w:szCs w:val="23"/>
          <w:lang w:val="es-ES" w:eastAsia="es-ES"/>
        </w:rPr>
        <w:t>Juicio en línea</w:t>
      </w:r>
      <w:r w:rsidR="008C6860" w:rsidRPr="00F81467">
        <w:rPr>
          <w:rFonts w:ascii="Century Gothic" w:eastAsia="Times New Roman" w:hAnsi="Century Gothic" w:cs="Verdana"/>
          <w:b/>
          <w:bCs/>
          <w:sz w:val="23"/>
          <w:szCs w:val="23"/>
          <w:lang w:val="es-ES" w:eastAsia="es-ES"/>
        </w:rPr>
        <w:t>.</w:t>
      </w:r>
    </w:p>
    <w:p w14:paraId="252755DA"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F81467"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546D1E3" w14:textId="77777777" w:rsidR="00EF463E" w:rsidRPr="00F81467" w:rsidRDefault="00EF463E" w:rsidP="00EF463E">
      <w:pPr>
        <w:autoSpaceDE w:val="0"/>
        <w:autoSpaceDN w:val="0"/>
        <w:ind w:left="142"/>
        <w:rPr>
          <w:rFonts w:ascii="Century Gothic" w:eastAsia="Times New Roman" w:hAnsi="Century Gothic" w:cs="Verdana"/>
          <w:sz w:val="23"/>
          <w:szCs w:val="23"/>
          <w:lang w:eastAsia="es-ES"/>
        </w:rPr>
      </w:pPr>
    </w:p>
    <w:p w14:paraId="2257EC3E" w14:textId="6336EAB7" w:rsidR="000F3A37" w:rsidRPr="00F81467" w:rsidRDefault="000F3A37" w:rsidP="000F3A37">
      <w:pPr>
        <w:autoSpaceDE w:val="0"/>
        <w:autoSpaceDN w:val="0"/>
        <w:ind w:left="142"/>
        <w:rPr>
          <w:rFonts w:ascii="Century Gothic" w:eastAsia="Times New Roman" w:hAnsi="Century Gothic" w:cs="Verdana"/>
          <w:b/>
          <w:sz w:val="23"/>
          <w:szCs w:val="23"/>
          <w:lang w:val="es-ES" w:eastAsia="es-ES"/>
        </w:rPr>
      </w:pPr>
      <w:bookmarkStart w:id="3" w:name="_Hlk221187984"/>
      <w:r w:rsidRPr="00F81467">
        <w:rPr>
          <w:rFonts w:ascii="Century Gothic" w:eastAsia="Times New Roman" w:hAnsi="Century Gothic" w:cs="Verdana"/>
          <w:sz w:val="23"/>
          <w:szCs w:val="23"/>
          <w:lang w:val="es-ES" w:eastAsia="es-ES"/>
        </w:rPr>
        <w:t>Magistrada FANY LORENA JIMÉNEZ AGUIRRE.</w:t>
      </w:r>
      <w:r w:rsidR="00C8571C" w:rsidRPr="00F81467">
        <w:rPr>
          <w:rFonts w:ascii="Century Gothic" w:eastAsia="Times New Roman" w:hAnsi="Century Gothic" w:cs="Verdana"/>
          <w:b/>
          <w:bCs/>
          <w:sz w:val="23"/>
          <w:szCs w:val="23"/>
          <w:lang w:val="es-ES" w:eastAsia="es-ES"/>
        </w:rPr>
        <w:t xml:space="preserve"> A favor</w:t>
      </w:r>
      <w:r w:rsidR="003444C3" w:rsidRPr="00F81467">
        <w:rPr>
          <w:rFonts w:ascii="Century Gothic" w:eastAsia="Times New Roman" w:hAnsi="Century Gothic" w:cs="Verdana"/>
          <w:b/>
          <w:bCs/>
          <w:sz w:val="23"/>
          <w:szCs w:val="23"/>
          <w:lang w:val="es-ES" w:eastAsia="es-ES"/>
        </w:rPr>
        <w:t>.</w:t>
      </w:r>
    </w:p>
    <w:p w14:paraId="220EC58A" w14:textId="77777777" w:rsidR="000F3A37" w:rsidRPr="00F81467" w:rsidRDefault="000F3A37" w:rsidP="000F3A37">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FA5AC14" w14:textId="77777777" w:rsidR="000F3A37" w:rsidRPr="00F81467" w:rsidRDefault="000F3A37" w:rsidP="000F3A37">
      <w:pPr>
        <w:autoSpaceDE w:val="0"/>
        <w:autoSpaceDN w:val="0"/>
        <w:ind w:left="142"/>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bookmarkEnd w:id="3"/>
      <w:r w:rsidRPr="00F81467">
        <w:rPr>
          <w:rFonts w:ascii="Century Gothic" w:eastAsia="Times New Roman" w:hAnsi="Century Gothic" w:cs="Verdana"/>
          <w:b/>
          <w:bCs/>
          <w:sz w:val="23"/>
          <w:szCs w:val="23"/>
          <w:lang w:val="es-ES" w:eastAsia="es-ES"/>
        </w:rPr>
        <w:t>.</w:t>
      </w:r>
    </w:p>
    <w:p w14:paraId="54445F12" w14:textId="77777777" w:rsidR="000F3A37" w:rsidRPr="00F81467" w:rsidRDefault="000F3A37" w:rsidP="000F3A37">
      <w:pPr>
        <w:autoSpaceDE w:val="0"/>
        <w:autoSpaceDN w:val="0"/>
        <w:ind w:left="142"/>
        <w:rPr>
          <w:rFonts w:ascii="Century Gothic" w:eastAsia="Times New Roman" w:hAnsi="Century Gothic" w:cs="Verdana"/>
          <w:b/>
          <w:bCs/>
          <w:sz w:val="23"/>
          <w:szCs w:val="23"/>
          <w:lang w:val="es-ES" w:eastAsia="es-ES"/>
        </w:rPr>
      </w:pPr>
    </w:p>
    <w:p w14:paraId="1D2707AF" w14:textId="01C7423A" w:rsidR="00EF463E" w:rsidRPr="00F81467" w:rsidRDefault="00EF463E" w:rsidP="000F3A37">
      <w:pPr>
        <w:autoSpaceDE w:val="0"/>
        <w:autoSpaceDN w:val="0"/>
        <w:ind w:left="142"/>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1216801B"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ACU/SS/46/</w:t>
            </w:r>
            <w:r w:rsidR="007B779E" w:rsidRPr="00F81467">
              <w:rPr>
                <w:rFonts w:ascii="Century Gothic" w:eastAsia="Calibri" w:hAnsi="Century Gothic" w:cs="Verdana"/>
                <w:b/>
                <w:sz w:val="23"/>
                <w:szCs w:val="23"/>
              </w:rPr>
              <w:t>10</w:t>
            </w:r>
            <w:r w:rsidR="00C536FB"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w:t>
            </w:r>
            <w:r w:rsidRPr="00F81467">
              <w:rPr>
                <w:rFonts w:ascii="Century Gothic" w:eastAsia="Calibri" w:hAnsi="Century Gothic" w:cs="Verdana"/>
                <w:sz w:val="23"/>
                <w:szCs w:val="23"/>
              </w:rPr>
              <w:t xml:space="preserve"> </w:t>
            </w:r>
            <w:r w:rsidR="00C40C3D"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C40C3D" w:rsidRPr="00F81467">
              <w:rPr>
                <w:rFonts w:ascii="Century Gothic" w:eastAsia="Calibri" w:hAnsi="Century Gothic" w:cs="Times New Roman"/>
                <w:sz w:val="23"/>
                <w:szCs w:val="23"/>
              </w:rPr>
              <w:t>Reglamento Interno del Tribunal de Justicia Administrativa del Estado de Jalisco</w:t>
            </w:r>
            <w:r w:rsidR="00C40C3D" w:rsidRPr="00F81467">
              <w:rPr>
                <w:rFonts w:ascii="Century Gothic" w:eastAsia="Calibri" w:hAnsi="Century Gothic" w:cs="Verdana"/>
                <w:sz w:val="23"/>
                <w:szCs w:val="23"/>
              </w:rPr>
              <w:t xml:space="preserve">, los Magistrados integrantes de la Sala Superior del Tribunal de Justicia Administrativa del Estado de Jalisco, aprobaron por </w:t>
            </w:r>
            <w:r w:rsidR="00C8571C" w:rsidRPr="00F81467">
              <w:rPr>
                <w:rFonts w:ascii="Century Gothic" w:eastAsia="Calibri" w:hAnsi="Century Gothic" w:cs="Verdana"/>
                <w:sz w:val="23"/>
                <w:szCs w:val="23"/>
              </w:rPr>
              <w:t xml:space="preserve">unanimidad </w:t>
            </w:r>
            <w:r w:rsidR="00C40C3D" w:rsidRPr="00F81467">
              <w:rPr>
                <w:rFonts w:ascii="Century Gothic" w:eastAsia="Calibri" w:hAnsi="Century Gothic" w:cs="Verdana"/>
                <w:sz w:val="23"/>
                <w:szCs w:val="23"/>
              </w:rPr>
              <w:t xml:space="preserve">de votos el proyecto de sentencia del expediente Recurso de </w:t>
            </w:r>
            <w:r w:rsidR="00716B33" w:rsidRPr="00F81467">
              <w:rPr>
                <w:rFonts w:ascii="Century Gothic" w:eastAsia="Calibri" w:hAnsi="Century Gothic" w:cs="Verdana"/>
                <w:sz w:val="23"/>
                <w:szCs w:val="23"/>
              </w:rPr>
              <w:t>Reclamación</w:t>
            </w:r>
            <w:r w:rsidR="00872987" w:rsidRPr="00F81467">
              <w:rPr>
                <w:rFonts w:ascii="Century Gothic" w:eastAsia="Calibri" w:hAnsi="Century Gothic" w:cs="Verdana"/>
                <w:sz w:val="23"/>
                <w:szCs w:val="23"/>
              </w:rPr>
              <w:t xml:space="preserve"> 9</w:t>
            </w:r>
            <w:r w:rsidR="007B779E" w:rsidRPr="00F81467">
              <w:rPr>
                <w:rFonts w:ascii="Century Gothic" w:eastAsia="Calibri" w:hAnsi="Century Gothic" w:cs="Verdana"/>
                <w:sz w:val="23"/>
                <w:szCs w:val="23"/>
              </w:rPr>
              <w:t>99</w:t>
            </w:r>
            <w:r w:rsidR="00872987" w:rsidRPr="00F81467">
              <w:rPr>
                <w:rFonts w:ascii="Century Gothic" w:eastAsia="Calibri" w:hAnsi="Century Gothic" w:cs="Verdana"/>
                <w:sz w:val="23"/>
                <w:szCs w:val="23"/>
              </w:rPr>
              <w:t>/2026</w:t>
            </w:r>
            <w:r w:rsidR="00C8571C" w:rsidRPr="00F81467">
              <w:rPr>
                <w:rFonts w:ascii="Century Gothic" w:eastAsia="Calibri" w:hAnsi="Century Gothic" w:cs="Verdana"/>
                <w:sz w:val="23"/>
                <w:szCs w:val="23"/>
              </w:rPr>
              <w:t xml:space="preserve"> juicio en línea.</w:t>
            </w:r>
          </w:p>
        </w:tc>
      </w:tr>
    </w:tbl>
    <w:p w14:paraId="75A1691C" w14:textId="77777777" w:rsidR="00A003BD" w:rsidRPr="00F81467" w:rsidRDefault="00A003BD" w:rsidP="00A003BD">
      <w:pPr>
        <w:ind w:left="142"/>
        <w:rPr>
          <w:rFonts w:ascii="Century Gothic" w:eastAsia="Calibri" w:hAnsi="Century Gothic" w:cs="Times New Roman"/>
          <w:sz w:val="23"/>
          <w:szCs w:val="23"/>
        </w:rPr>
      </w:pPr>
    </w:p>
    <w:p w14:paraId="4B04D1DA" w14:textId="34DA83E7" w:rsidR="00EF463E" w:rsidRPr="00F81467" w:rsidRDefault="00EF463E" w:rsidP="00EF463E">
      <w:pPr>
        <w:autoSpaceDE w:val="0"/>
        <w:autoSpaceDN w:val="0"/>
        <w:rPr>
          <w:rFonts w:ascii="Century Gothic" w:eastAsia="Times New Roman" w:hAnsi="Century Gothic" w:cs="Verdana"/>
          <w:b/>
          <w:sz w:val="23"/>
          <w:szCs w:val="23"/>
          <w:lang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9927E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eastAsia="es-ES"/>
        </w:rPr>
        <w:t>Recurso de</w:t>
      </w:r>
      <w:r w:rsidR="00CE4156" w:rsidRPr="00F81467">
        <w:rPr>
          <w:rFonts w:ascii="Century Gothic" w:eastAsia="Times New Roman" w:hAnsi="Century Gothic" w:cs="Verdana"/>
          <w:b/>
          <w:sz w:val="23"/>
          <w:szCs w:val="23"/>
          <w:lang w:eastAsia="es-ES"/>
        </w:rPr>
        <w:t xml:space="preserve"> </w:t>
      </w:r>
      <w:r w:rsidR="00E32EA9" w:rsidRPr="00F81467">
        <w:rPr>
          <w:rFonts w:ascii="Century Gothic" w:eastAsia="Times New Roman" w:hAnsi="Century Gothic" w:cs="Verdana"/>
          <w:b/>
          <w:sz w:val="23"/>
          <w:szCs w:val="23"/>
          <w:lang w:eastAsia="es-ES"/>
        </w:rPr>
        <w:t xml:space="preserve">Reclamación </w:t>
      </w:r>
      <w:r w:rsidR="007B779E" w:rsidRPr="00F81467">
        <w:rPr>
          <w:rFonts w:ascii="Century Gothic" w:eastAsia="Times New Roman" w:hAnsi="Century Gothic" w:cs="Verdana"/>
          <w:b/>
          <w:sz w:val="23"/>
          <w:szCs w:val="23"/>
          <w:lang w:eastAsia="es-ES"/>
        </w:rPr>
        <w:t>1006</w:t>
      </w:r>
      <w:r w:rsidR="00C45EE6" w:rsidRPr="00F81467">
        <w:rPr>
          <w:rFonts w:ascii="Century Gothic" w:eastAsia="Times New Roman" w:hAnsi="Century Gothic" w:cs="Verdana"/>
          <w:b/>
          <w:sz w:val="23"/>
          <w:szCs w:val="23"/>
          <w:lang w:eastAsia="es-ES"/>
        </w:rPr>
        <w:t>/2026 Juicio en línea.</w:t>
      </w:r>
    </w:p>
    <w:p w14:paraId="7E75BE65" w14:textId="798220A1"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05CC3BD" w14:textId="46151B53" w:rsidR="00EB7999" w:rsidRPr="00F81467" w:rsidRDefault="00EB7999" w:rsidP="00EB799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1CE2AD6" w14:textId="77777777" w:rsidR="00EB7999" w:rsidRPr="00F81467" w:rsidRDefault="00EB7999" w:rsidP="00EB7999">
      <w:pPr>
        <w:autoSpaceDE w:val="0"/>
        <w:autoSpaceDN w:val="0"/>
        <w:ind w:left="142"/>
        <w:rPr>
          <w:rFonts w:ascii="Century Gothic" w:eastAsia="Times New Roman" w:hAnsi="Century Gothic" w:cs="Verdana"/>
          <w:sz w:val="23"/>
          <w:szCs w:val="23"/>
          <w:lang w:val="es-ES" w:eastAsia="es-ES"/>
        </w:rPr>
      </w:pPr>
    </w:p>
    <w:p w14:paraId="4D4E3346" w14:textId="77777777" w:rsidR="00EB7999" w:rsidRPr="00F81467" w:rsidRDefault="00EB7999" w:rsidP="00EB7999">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C11F4F9" w14:textId="77777777" w:rsidR="00EB7999" w:rsidRPr="00F81467" w:rsidRDefault="00EB7999" w:rsidP="00EB7999">
      <w:pPr>
        <w:autoSpaceDE w:val="0"/>
        <w:autoSpaceDN w:val="0"/>
        <w:ind w:left="142"/>
        <w:rPr>
          <w:rFonts w:ascii="Century Gothic" w:eastAsia="Times New Roman" w:hAnsi="Century Gothic" w:cs="Verdana"/>
          <w:sz w:val="23"/>
          <w:szCs w:val="23"/>
          <w:lang w:eastAsia="es-ES"/>
        </w:rPr>
      </w:pPr>
    </w:p>
    <w:p w14:paraId="67EFC78D" w14:textId="77777777" w:rsidR="00EB7999" w:rsidRPr="00F81467" w:rsidRDefault="00EB7999" w:rsidP="00EB799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74C756EB" w14:textId="77777777" w:rsidR="00EB7999" w:rsidRPr="00F81467" w:rsidRDefault="00EB7999" w:rsidP="00EB799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E5E6863" w14:textId="77777777" w:rsidR="00EB7999" w:rsidRPr="00F81467" w:rsidRDefault="00EB7999" w:rsidP="00EB799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6D770EA" w14:textId="77777777" w:rsidR="00EB7999" w:rsidRPr="00F81467" w:rsidRDefault="00EB7999" w:rsidP="00EB7999">
      <w:pPr>
        <w:autoSpaceDE w:val="0"/>
        <w:autoSpaceDN w:val="0"/>
        <w:ind w:left="142"/>
        <w:rPr>
          <w:rFonts w:ascii="Century Gothic" w:eastAsia="Times New Roman" w:hAnsi="Century Gothic" w:cs="Verdana"/>
          <w:b/>
          <w:bCs/>
          <w:sz w:val="23"/>
          <w:szCs w:val="23"/>
          <w:lang w:val="es-ES" w:eastAsia="es-ES"/>
        </w:rPr>
      </w:pPr>
    </w:p>
    <w:p w14:paraId="32137768" w14:textId="77777777" w:rsidR="00EB7999" w:rsidRPr="00F81467" w:rsidRDefault="00EB7999" w:rsidP="00DD0FD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2FD8A5AD"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1FF708D2"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ACU/SS/47/</w:t>
            </w:r>
            <w:r w:rsidR="007B779E" w:rsidRPr="00F81467">
              <w:rPr>
                <w:rFonts w:ascii="Century Gothic" w:eastAsia="Calibri" w:hAnsi="Century Gothic" w:cs="Verdana"/>
                <w:b/>
                <w:sz w:val="23"/>
                <w:szCs w:val="23"/>
              </w:rPr>
              <w:t>10</w:t>
            </w:r>
            <w:r w:rsidR="004911A4"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w:t>
            </w:r>
            <w:r w:rsidRPr="00F81467">
              <w:rPr>
                <w:rFonts w:ascii="Century Gothic" w:eastAsia="Calibri" w:hAnsi="Century Gothic" w:cs="Verdana"/>
                <w:sz w:val="23"/>
                <w:szCs w:val="23"/>
              </w:rPr>
              <w:t xml:space="preserve"> </w:t>
            </w:r>
            <w:r w:rsidR="00DD0FD2"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DD0FD2" w:rsidRPr="00F81467">
              <w:rPr>
                <w:rFonts w:ascii="Century Gothic" w:eastAsia="Calibri" w:hAnsi="Century Gothic" w:cs="Times New Roman"/>
                <w:sz w:val="23"/>
                <w:szCs w:val="23"/>
              </w:rPr>
              <w:t>Reglamento Interno del Tribunal de Justicia Administrativa del Estado de Jalisco</w:t>
            </w:r>
            <w:r w:rsidR="00DD0FD2" w:rsidRPr="00F8146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F81467">
              <w:rPr>
                <w:rFonts w:ascii="Century Gothic" w:eastAsia="Calibri" w:hAnsi="Century Gothic" w:cs="Verdana"/>
                <w:sz w:val="23"/>
                <w:szCs w:val="23"/>
              </w:rPr>
              <w:t>Reclamació</w:t>
            </w:r>
            <w:r w:rsidR="00C45EE6" w:rsidRPr="00F81467">
              <w:rPr>
                <w:rFonts w:ascii="Century Gothic" w:eastAsia="Calibri" w:hAnsi="Century Gothic" w:cs="Verdana"/>
                <w:sz w:val="23"/>
                <w:szCs w:val="23"/>
              </w:rPr>
              <w:t xml:space="preserve">n </w:t>
            </w:r>
            <w:r w:rsidR="007B779E" w:rsidRPr="00F81467">
              <w:rPr>
                <w:rFonts w:ascii="Century Gothic" w:eastAsia="Calibri" w:hAnsi="Century Gothic" w:cs="Verdana"/>
                <w:sz w:val="23"/>
                <w:szCs w:val="23"/>
              </w:rPr>
              <w:t>1006</w:t>
            </w:r>
            <w:r w:rsidR="00C45EE6" w:rsidRPr="00F81467">
              <w:rPr>
                <w:rFonts w:ascii="Century Gothic" w:eastAsia="Calibri" w:hAnsi="Century Gothic" w:cs="Verdana"/>
                <w:sz w:val="23"/>
                <w:szCs w:val="23"/>
              </w:rPr>
              <w:t>/2026 juicio en línea.</w:t>
            </w:r>
          </w:p>
        </w:tc>
      </w:tr>
    </w:tbl>
    <w:p w14:paraId="0D398F22" w14:textId="77777777" w:rsidR="00EF463E" w:rsidRPr="00F81467" w:rsidRDefault="00EF463E" w:rsidP="00EF463E">
      <w:pPr>
        <w:tabs>
          <w:tab w:val="left" w:pos="4678"/>
        </w:tabs>
        <w:autoSpaceDE w:val="0"/>
        <w:autoSpaceDN w:val="0"/>
        <w:rPr>
          <w:rFonts w:ascii="Century Gothic" w:eastAsia="Calibri" w:hAnsi="Century Gothic" w:cs="Verdana"/>
          <w:b/>
          <w:sz w:val="23"/>
          <w:szCs w:val="23"/>
        </w:rPr>
      </w:pPr>
    </w:p>
    <w:p w14:paraId="7434BF20" w14:textId="23A6AC76"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BC2F32"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5B0CC0" w:rsidRPr="00F81467">
        <w:rPr>
          <w:rFonts w:ascii="Century Gothic" w:eastAsia="Times New Roman" w:hAnsi="Century Gothic" w:cs="Verdana"/>
          <w:b/>
          <w:sz w:val="23"/>
          <w:szCs w:val="23"/>
          <w:lang w:val="es-ES" w:eastAsia="es-ES"/>
        </w:rPr>
        <w:t xml:space="preserve"> </w:t>
      </w:r>
      <w:r w:rsidR="00C47DE2" w:rsidRPr="00F81467">
        <w:rPr>
          <w:rFonts w:ascii="Century Gothic" w:eastAsia="Times New Roman" w:hAnsi="Century Gothic" w:cs="Verdana"/>
          <w:b/>
          <w:sz w:val="23"/>
          <w:szCs w:val="23"/>
          <w:lang w:val="es-ES" w:eastAsia="es-ES"/>
        </w:rPr>
        <w:t xml:space="preserve">Reclamación </w:t>
      </w:r>
      <w:r w:rsidR="00114A61" w:rsidRPr="00F81467">
        <w:rPr>
          <w:rFonts w:ascii="Century Gothic" w:eastAsia="Times New Roman" w:hAnsi="Century Gothic" w:cs="Verdana"/>
          <w:b/>
          <w:sz w:val="23"/>
          <w:szCs w:val="23"/>
          <w:lang w:val="es-ES" w:eastAsia="es-ES"/>
        </w:rPr>
        <w:t>1007/2026 Juicio en línea.</w:t>
      </w:r>
    </w:p>
    <w:p w14:paraId="26951C2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E9DFB4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9E1D999" w14:textId="48E10132" w:rsidR="0052539F" w:rsidRPr="00F81467" w:rsidRDefault="0052539F" w:rsidP="0052539F">
      <w:pPr>
        <w:autoSpaceDE w:val="0"/>
        <w:autoSpaceDN w:val="0"/>
        <w:rPr>
          <w:rFonts w:ascii="Century Gothic" w:eastAsia="Times New Roman" w:hAnsi="Century Gothic" w:cs="Verdana"/>
          <w:b/>
          <w:sz w:val="23"/>
          <w:szCs w:val="23"/>
          <w:lang w:val="es-ES" w:eastAsia="es-ES"/>
        </w:rPr>
      </w:pPr>
      <w:bookmarkStart w:id="4" w:name="_Hlk221188316"/>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865CE3F" w14:textId="77777777" w:rsidR="0052539F" w:rsidRPr="00F81467" w:rsidRDefault="0052539F" w:rsidP="0052539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8DDADAE" w14:textId="227361E0" w:rsidR="00EF463E" w:rsidRPr="00F81467" w:rsidRDefault="0052539F" w:rsidP="0052539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307B0F" w:rsidRPr="00F81467">
        <w:rPr>
          <w:rFonts w:ascii="Century Gothic" w:eastAsia="Times New Roman" w:hAnsi="Century Gothic" w:cs="Verdana"/>
          <w:b/>
          <w:bCs/>
          <w:sz w:val="23"/>
          <w:szCs w:val="23"/>
          <w:lang w:val="es-ES" w:eastAsia="es-ES"/>
        </w:rPr>
        <w:t xml:space="preserve"> A favor</w:t>
      </w:r>
      <w:r w:rsidR="00C47DE2" w:rsidRPr="00F81467">
        <w:rPr>
          <w:rFonts w:ascii="Century Gothic" w:eastAsia="Times New Roman" w:hAnsi="Century Gothic" w:cs="Verdana"/>
          <w:b/>
          <w:bCs/>
          <w:sz w:val="23"/>
          <w:szCs w:val="23"/>
          <w:lang w:val="es-ES" w:eastAsia="es-ES"/>
        </w:rPr>
        <w:t>.</w:t>
      </w:r>
    </w:p>
    <w:bookmarkEnd w:id="4"/>
    <w:p w14:paraId="10CFF3B9" w14:textId="77777777" w:rsidR="0052539F" w:rsidRPr="00F81467" w:rsidRDefault="0052539F" w:rsidP="0052539F">
      <w:pPr>
        <w:autoSpaceDE w:val="0"/>
        <w:autoSpaceDN w:val="0"/>
        <w:rPr>
          <w:rFonts w:ascii="Century Gothic" w:eastAsia="Times New Roman" w:hAnsi="Century Gothic" w:cs="Verdana"/>
          <w:sz w:val="23"/>
          <w:szCs w:val="23"/>
          <w:lang w:val="es-ES" w:eastAsia="es-ES"/>
        </w:rPr>
      </w:pPr>
    </w:p>
    <w:p w14:paraId="1B5CCF3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4CC7A97" w14:textId="77777777" w:rsidTr="00773A0D">
        <w:trPr>
          <w:trHeight w:val="1963"/>
        </w:trPr>
        <w:tc>
          <w:tcPr>
            <w:tcW w:w="8934" w:type="dxa"/>
            <w:tcBorders>
              <w:top w:val="single" w:sz="12" w:space="0" w:color="auto"/>
              <w:left w:val="single" w:sz="12" w:space="0" w:color="auto"/>
              <w:bottom w:val="single" w:sz="12" w:space="0" w:color="auto"/>
              <w:right w:val="single" w:sz="12" w:space="0" w:color="auto"/>
            </w:tcBorders>
            <w:hideMark/>
          </w:tcPr>
          <w:p w14:paraId="62251CBD" w14:textId="3B549129"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ACU/SS/48/</w:t>
            </w:r>
            <w:r w:rsidR="00114A61" w:rsidRPr="00F81467">
              <w:rPr>
                <w:rFonts w:ascii="Century Gothic" w:eastAsia="Calibri" w:hAnsi="Century Gothic" w:cs="Verdana"/>
                <w:b/>
                <w:sz w:val="23"/>
                <w:szCs w:val="23"/>
              </w:rPr>
              <w:t>10</w:t>
            </w:r>
            <w:r w:rsidR="00393845"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los Magistrados integrantes de la Sala Superior, aprobaron por</w:t>
            </w:r>
            <w:r w:rsidR="00073C6C" w:rsidRPr="00F81467">
              <w:rPr>
                <w:rFonts w:ascii="Century Gothic" w:eastAsia="Calibri" w:hAnsi="Century Gothic" w:cs="Verdana"/>
                <w:sz w:val="23"/>
                <w:szCs w:val="23"/>
              </w:rPr>
              <w:t xml:space="preserve"> </w:t>
            </w:r>
            <w:r w:rsidR="00307B0F"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w:t>
            </w:r>
            <w:r w:rsidR="00CE4156" w:rsidRPr="00F81467">
              <w:rPr>
                <w:rFonts w:ascii="Century Gothic" w:eastAsia="Calibri" w:hAnsi="Century Gothic" w:cs="Verdana"/>
                <w:sz w:val="23"/>
                <w:szCs w:val="23"/>
              </w:rPr>
              <w:t>d</w:t>
            </w:r>
            <w:r w:rsidR="00E34C6E" w:rsidRPr="00F81467">
              <w:rPr>
                <w:rFonts w:ascii="Century Gothic" w:eastAsia="Calibri" w:hAnsi="Century Gothic" w:cs="Verdana"/>
                <w:sz w:val="23"/>
                <w:szCs w:val="23"/>
              </w:rPr>
              <w:t>e</w:t>
            </w:r>
            <w:r w:rsidR="004133A8" w:rsidRPr="00F81467">
              <w:rPr>
                <w:rFonts w:ascii="Century Gothic" w:eastAsia="Calibri" w:hAnsi="Century Gothic" w:cs="Verdana"/>
                <w:sz w:val="23"/>
                <w:szCs w:val="23"/>
              </w:rPr>
              <w:t xml:space="preserve"> </w:t>
            </w:r>
            <w:r w:rsidR="00C47DE2" w:rsidRPr="00F81467">
              <w:rPr>
                <w:rFonts w:ascii="Century Gothic" w:eastAsia="Calibri" w:hAnsi="Century Gothic" w:cs="Verdana"/>
                <w:sz w:val="23"/>
                <w:szCs w:val="23"/>
              </w:rPr>
              <w:t xml:space="preserve">Reclamación </w:t>
            </w:r>
            <w:r w:rsidR="00114A61" w:rsidRPr="00F81467">
              <w:rPr>
                <w:rFonts w:ascii="Century Gothic" w:eastAsia="Calibri" w:hAnsi="Century Gothic" w:cs="Verdana"/>
                <w:sz w:val="23"/>
                <w:szCs w:val="23"/>
              </w:rPr>
              <w:t>1007/2026 juicio en línea.</w:t>
            </w:r>
          </w:p>
        </w:tc>
      </w:tr>
    </w:tbl>
    <w:p w14:paraId="7387DD53"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2171825C" w14:textId="4031077D"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EC6B35"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 xml:space="preserve">Recurso de </w:t>
      </w:r>
      <w:r w:rsidR="00C47DE2" w:rsidRPr="00F81467">
        <w:rPr>
          <w:rFonts w:ascii="Century Gothic" w:eastAsia="Times New Roman" w:hAnsi="Century Gothic" w:cs="Verdana"/>
          <w:b/>
          <w:sz w:val="23"/>
          <w:szCs w:val="23"/>
          <w:lang w:val="es-ES" w:eastAsia="es-ES"/>
        </w:rPr>
        <w:t xml:space="preserve">Reclamación </w:t>
      </w:r>
      <w:r w:rsidR="00114A61" w:rsidRPr="00F81467">
        <w:rPr>
          <w:rFonts w:ascii="Century Gothic" w:eastAsia="Times New Roman" w:hAnsi="Century Gothic" w:cs="Verdana"/>
          <w:b/>
          <w:sz w:val="23"/>
          <w:szCs w:val="23"/>
          <w:lang w:val="es-ES" w:eastAsia="es-ES"/>
        </w:rPr>
        <w:t>1009</w:t>
      </w:r>
      <w:r w:rsidR="00C47DE2" w:rsidRPr="00F81467">
        <w:rPr>
          <w:rFonts w:ascii="Century Gothic" w:eastAsia="Times New Roman" w:hAnsi="Century Gothic" w:cs="Verdana"/>
          <w:b/>
          <w:sz w:val="23"/>
          <w:szCs w:val="23"/>
          <w:lang w:val="es-ES" w:eastAsia="es-ES"/>
        </w:rPr>
        <w:t>/2026.</w:t>
      </w:r>
    </w:p>
    <w:p w14:paraId="15B3A568" w14:textId="77777777" w:rsidR="00C47DE2" w:rsidRPr="00F81467" w:rsidRDefault="00C47DE2"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6DF47EB"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0524B4E" w14:textId="77777777" w:rsidR="000A19C1" w:rsidRPr="00F81467" w:rsidRDefault="000A19C1" w:rsidP="000A19C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201FE906" w14:textId="77777777" w:rsidR="000A19C1" w:rsidRPr="00F81467" w:rsidRDefault="000A19C1" w:rsidP="000A19C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33B3E0F" w14:textId="77777777" w:rsidR="000A19C1" w:rsidRPr="00F81467" w:rsidRDefault="000A19C1" w:rsidP="000A19C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6CDA653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7CFE3B2C"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ACU/SS/49/</w:t>
            </w:r>
            <w:r w:rsidR="00114A61" w:rsidRPr="00F81467">
              <w:rPr>
                <w:rFonts w:ascii="Century Gothic" w:eastAsia="Calibri" w:hAnsi="Century Gothic" w:cs="Verdana"/>
                <w:b/>
                <w:sz w:val="23"/>
                <w:szCs w:val="23"/>
              </w:rPr>
              <w:t>10</w:t>
            </w:r>
            <w:r w:rsidR="00FF43EC"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w:t>
            </w:r>
            <w:r w:rsidR="00C407E5"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w:t>
            </w:r>
            <w:r w:rsidR="00FF43EC" w:rsidRPr="00F81467">
              <w:rPr>
                <w:rFonts w:ascii="Century Gothic" w:eastAsia="Calibri" w:hAnsi="Century Gothic" w:cs="Verdana"/>
                <w:sz w:val="23"/>
                <w:szCs w:val="23"/>
              </w:rPr>
              <w:t xml:space="preserve">de </w:t>
            </w:r>
            <w:r w:rsidR="00C47DE2" w:rsidRPr="00F81467">
              <w:rPr>
                <w:rFonts w:ascii="Century Gothic" w:eastAsia="Calibri" w:hAnsi="Century Gothic" w:cs="Verdana"/>
                <w:sz w:val="23"/>
                <w:szCs w:val="23"/>
              </w:rPr>
              <w:t xml:space="preserve">Reclamación </w:t>
            </w:r>
            <w:r w:rsidR="00114A61" w:rsidRPr="00F81467">
              <w:rPr>
                <w:rFonts w:ascii="Century Gothic" w:eastAsia="Calibri" w:hAnsi="Century Gothic" w:cs="Verdana"/>
                <w:sz w:val="23"/>
                <w:szCs w:val="23"/>
              </w:rPr>
              <w:t>1009</w:t>
            </w:r>
            <w:r w:rsidR="00773A0D" w:rsidRPr="00F81467">
              <w:rPr>
                <w:rFonts w:ascii="Century Gothic" w:eastAsia="Calibri" w:hAnsi="Century Gothic" w:cs="Verdana"/>
                <w:sz w:val="23"/>
                <w:szCs w:val="23"/>
              </w:rPr>
              <w:t>/2026</w:t>
            </w:r>
            <w:r w:rsidR="00114A61" w:rsidRPr="00F81467">
              <w:rPr>
                <w:rFonts w:ascii="Century Gothic" w:eastAsia="Calibri" w:hAnsi="Century Gothic" w:cs="Verdana"/>
                <w:sz w:val="23"/>
                <w:szCs w:val="23"/>
              </w:rPr>
              <w:t>.</w:t>
            </w:r>
          </w:p>
        </w:tc>
      </w:tr>
    </w:tbl>
    <w:p w14:paraId="704305B2"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361C2339" w14:textId="0E94C5A5"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510525"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bCs/>
          <w:sz w:val="23"/>
          <w:szCs w:val="23"/>
          <w:lang w:val="es-ES" w:eastAsia="es-ES"/>
        </w:rPr>
        <w:t>Recurso de</w:t>
      </w:r>
      <w:r w:rsidR="00814FE3" w:rsidRPr="00F81467">
        <w:rPr>
          <w:rFonts w:ascii="Century Gothic" w:eastAsia="Times New Roman" w:hAnsi="Century Gothic" w:cs="Verdana"/>
          <w:b/>
          <w:bCs/>
          <w:sz w:val="23"/>
          <w:szCs w:val="23"/>
          <w:lang w:val="es-ES" w:eastAsia="es-ES"/>
        </w:rPr>
        <w:t xml:space="preserve"> </w:t>
      </w:r>
      <w:r w:rsidR="00C47DE2" w:rsidRPr="00F81467">
        <w:rPr>
          <w:rFonts w:ascii="Century Gothic" w:eastAsia="Times New Roman" w:hAnsi="Century Gothic" w:cs="Verdana"/>
          <w:b/>
          <w:bCs/>
          <w:sz w:val="23"/>
          <w:szCs w:val="23"/>
          <w:lang w:val="es-ES" w:eastAsia="es-ES"/>
        </w:rPr>
        <w:t xml:space="preserve">Reclamación </w:t>
      </w:r>
      <w:r w:rsidR="00C75E0E" w:rsidRPr="00F81467">
        <w:rPr>
          <w:rFonts w:ascii="Century Gothic" w:eastAsia="Times New Roman" w:hAnsi="Century Gothic" w:cs="Verdana"/>
          <w:b/>
          <w:bCs/>
          <w:sz w:val="23"/>
          <w:szCs w:val="23"/>
          <w:lang w:val="es-ES" w:eastAsia="es-ES"/>
        </w:rPr>
        <w:t>1055/2026.</w:t>
      </w:r>
    </w:p>
    <w:p w14:paraId="2EA9A913" w14:textId="77777777" w:rsidR="00C407E5" w:rsidRPr="00F81467" w:rsidRDefault="00C407E5"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F1D9DB8" w14:textId="405991FD"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7426895" w14:textId="77777777" w:rsidR="002D0FF4" w:rsidRPr="00F81467" w:rsidRDefault="002D0FF4" w:rsidP="00EF463E">
      <w:pPr>
        <w:autoSpaceDE w:val="0"/>
        <w:autoSpaceDN w:val="0"/>
        <w:rPr>
          <w:rFonts w:ascii="Century Gothic" w:eastAsia="Times New Roman" w:hAnsi="Century Gothic" w:cs="Verdana"/>
          <w:sz w:val="23"/>
          <w:szCs w:val="23"/>
          <w:lang w:eastAsia="es-ES"/>
        </w:rPr>
      </w:pPr>
    </w:p>
    <w:p w14:paraId="57441F24" w14:textId="18562BB4" w:rsidR="002D0FF4" w:rsidRPr="00F81467" w:rsidRDefault="002D0FF4" w:rsidP="002D0FF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B6B91F3" w14:textId="77777777" w:rsidR="002D0FF4" w:rsidRPr="00F81467" w:rsidRDefault="002D0FF4" w:rsidP="002D0FF4">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8CB0A5F" w14:textId="77777777" w:rsidR="002D0FF4" w:rsidRPr="00F81467" w:rsidRDefault="002D0FF4" w:rsidP="002D0FF4">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00B6C594" w14:textId="77777777" w:rsidR="000A19C1" w:rsidRPr="00F81467" w:rsidRDefault="000A19C1" w:rsidP="00EF463E">
      <w:pPr>
        <w:autoSpaceDE w:val="0"/>
        <w:autoSpaceDN w:val="0"/>
        <w:rPr>
          <w:rFonts w:ascii="Century Gothic" w:eastAsia="Times New Roman" w:hAnsi="Century Gothic" w:cs="Verdana"/>
          <w:sz w:val="23"/>
          <w:szCs w:val="23"/>
          <w:lang w:val="es-ES" w:eastAsia="es-ES"/>
        </w:rPr>
      </w:pPr>
    </w:p>
    <w:p w14:paraId="1C910319" w14:textId="77AE9C80"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039D9BE4"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ACU/SS/50/</w:t>
            </w:r>
            <w:r w:rsidR="00A748DD" w:rsidRPr="00F81467">
              <w:rPr>
                <w:rFonts w:ascii="Century Gothic" w:eastAsia="Calibri" w:hAnsi="Century Gothic" w:cs="Verdana"/>
                <w:b/>
                <w:sz w:val="23"/>
                <w:szCs w:val="23"/>
              </w:rPr>
              <w:t>10</w:t>
            </w:r>
            <w:r w:rsidR="00044C44"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w:t>
            </w:r>
            <w:r w:rsidRPr="00F81467">
              <w:rPr>
                <w:rFonts w:ascii="Century Gothic" w:eastAsia="Calibri" w:hAnsi="Century Gothic" w:cs="Times New Roman"/>
                <w:sz w:val="23"/>
                <w:szCs w:val="23"/>
              </w:rPr>
              <w:t xml:space="preserve">Reglamento Interno del Tribunal de Justicia Administrativa del Estado de Jalisco, </w:t>
            </w:r>
            <w:r w:rsidRPr="00F81467">
              <w:rPr>
                <w:rFonts w:ascii="Century Gothic" w:eastAsia="Calibri" w:hAnsi="Century Gothic" w:cs="Verdana"/>
                <w:sz w:val="23"/>
                <w:szCs w:val="23"/>
              </w:rPr>
              <w:t xml:space="preserve">los Magistrados integrantes de la Sala Superior, aprobaron por </w:t>
            </w:r>
            <w:r w:rsidR="0033594B"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de votos, el proyecto de sentencia del expediente Recurso de</w:t>
            </w:r>
            <w:r w:rsidR="00C407E5" w:rsidRPr="00F81467">
              <w:rPr>
                <w:rFonts w:ascii="Century Gothic" w:eastAsia="Calibri" w:hAnsi="Century Gothic" w:cs="Verdana"/>
                <w:sz w:val="23"/>
                <w:szCs w:val="23"/>
              </w:rPr>
              <w:t xml:space="preserve"> </w:t>
            </w:r>
            <w:r w:rsidR="00C31634" w:rsidRPr="00F81467">
              <w:rPr>
                <w:rFonts w:ascii="Century Gothic" w:eastAsia="Calibri" w:hAnsi="Century Gothic" w:cs="Verdana"/>
                <w:sz w:val="23"/>
                <w:szCs w:val="23"/>
              </w:rPr>
              <w:t xml:space="preserve">Reclamación </w:t>
            </w:r>
            <w:r w:rsidR="00A748DD" w:rsidRPr="00F81467">
              <w:rPr>
                <w:rFonts w:ascii="Century Gothic" w:eastAsia="Calibri" w:hAnsi="Century Gothic" w:cs="Verdana"/>
                <w:sz w:val="23"/>
                <w:szCs w:val="23"/>
              </w:rPr>
              <w:t>1055/2026.</w:t>
            </w:r>
          </w:p>
        </w:tc>
      </w:tr>
    </w:tbl>
    <w:p w14:paraId="11C73011"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218BA90F" w14:textId="17867617"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8F7F5C"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b/>
          <w:sz w:val="23"/>
          <w:szCs w:val="23"/>
          <w:lang w:eastAsia="es-ES"/>
        </w:rPr>
        <w:t xml:space="preserve"> Recurso de</w:t>
      </w:r>
      <w:r w:rsidR="00655DC6" w:rsidRPr="00F81467">
        <w:rPr>
          <w:rFonts w:ascii="Century Gothic" w:eastAsia="Times New Roman" w:hAnsi="Century Gothic" w:cs="Verdana"/>
          <w:b/>
          <w:sz w:val="23"/>
          <w:szCs w:val="23"/>
          <w:lang w:eastAsia="es-ES"/>
        </w:rPr>
        <w:t xml:space="preserve"> </w:t>
      </w:r>
      <w:r w:rsidR="0030028F" w:rsidRPr="00F81467">
        <w:rPr>
          <w:rFonts w:ascii="Century Gothic" w:eastAsia="Times New Roman" w:hAnsi="Century Gothic" w:cs="Verdana"/>
          <w:b/>
          <w:sz w:val="23"/>
          <w:szCs w:val="23"/>
          <w:lang w:eastAsia="es-ES"/>
        </w:rPr>
        <w:t xml:space="preserve">Reclamación </w:t>
      </w:r>
      <w:r w:rsidR="00A748DD" w:rsidRPr="00F81467">
        <w:rPr>
          <w:rFonts w:ascii="Century Gothic" w:eastAsia="Times New Roman" w:hAnsi="Century Gothic" w:cs="Verdana"/>
          <w:b/>
          <w:sz w:val="23"/>
          <w:szCs w:val="23"/>
          <w:lang w:eastAsia="es-ES"/>
        </w:rPr>
        <w:t>1066/2026.</w:t>
      </w:r>
    </w:p>
    <w:p w14:paraId="05E176B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80736D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04019A3" w14:textId="4D5542D8" w:rsidR="00B64718" w:rsidRPr="00F81467" w:rsidRDefault="00B64718" w:rsidP="00B6471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 xml:space="preserve"> </w:t>
      </w:r>
      <w:r w:rsidR="0005542B" w:rsidRPr="00F81467">
        <w:rPr>
          <w:rFonts w:ascii="Century Gothic" w:eastAsia="Times New Roman" w:hAnsi="Century Gothic" w:cs="Verdana"/>
          <w:b/>
          <w:bCs/>
          <w:sz w:val="23"/>
          <w:szCs w:val="23"/>
          <w:lang w:val="es-ES" w:eastAsia="es-ES"/>
        </w:rPr>
        <w:t>A favor</w:t>
      </w:r>
      <w:r w:rsidR="00C31634" w:rsidRPr="00F81467">
        <w:rPr>
          <w:rFonts w:ascii="Century Gothic" w:eastAsia="Times New Roman" w:hAnsi="Century Gothic" w:cs="Verdana"/>
          <w:b/>
          <w:bCs/>
          <w:sz w:val="23"/>
          <w:szCs w:val="23"/>
          <w:lang w:val="es-ES" w:eastAsia="es-ES"/>
        </w:rPr>
        <w:t>.</w:t>
      </w:r>
    </w:p>
    <w:p w14:paraId="66248796" w14:textId="77777777" w:rsidR="00B64718" w:rsidRPr="00F81467" w:rsidRDefault="00B64718" w:rsidP="00B6471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2726B9F" w14:textId="77777777" w:rsidR="00B64718" w:rsidRPr="00F81467" w:rsidRDefault="00B64718" w:rsidP="00B6471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47CF77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2EC686B5"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ACU/SS/51/</w:t>
            </w:r>
            <w:r w:rsidR="00A748DD"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/O/202</w:t>
            </w:r>
            <w:r w:rsidR="0005542B" w:rsidRPr="00F81467">
              <w:rPr>
                <w:rFonts w:ascii="Century Gothic" w:eastAsia="Calibri" w:hAnsi="Century Gothic" w:cs="Verdana"/>
                <w:b/>
                <w:sz w:val="23"/>
                <w:szCs w:val="23"/>
              </w:rPr>
              <w:t>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05542B"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 xml:space="preserve">de votos, el proyecto de sentencia del expediente Recurso de </w:t>
            </w:r>
            <w:r w:rsidR="0030028F" w:rsidRPr="00F81467">
              <w:rPr>
                <w:rFonts w:ascii="Century Gothic" w:eastAsia="Calibri" w:hAnsi="Century Gothic" w:cs="Verdana"/>
                <w:sz w:val="23"/>
                <w:szCs w:val="23"/>
              </w:rPr>
              <w:t xml:space="preserve">Reclamación </w:t>
            </w:r>
            <w:r w:rsidR="00A748DD" w:rsidRPr="00F81467">
              <w:rPr>
                <w:rFonts w:ascii="Century Gothic" w:eastAsia="Calibri" w:hAnsi="Century Gothic" w:cs="Verdana"/>
                <w:sz w:val="23"/>
                <w:szCs w:val="23"/>
              </w:rPr>
              <w:t>1066/2026.</w:t>
            </w:r>
          </w:p>
        </w:tc>
      </w:tr>
    </w:tbl>
    <w:p w14:paraId="7A6466BD"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78C64DD4" w14:textId="0598192F"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7934E6"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655DC6" w:rsidRPr="00F81467">
        <w:rPr>
          <w:rFonts w:ascii="Century Gothic" w:eastAsia="Times New Roman" w:hAnsi="Century Gothic" w:cs="Verdana"/>
          <w:b/>
          <w:sz w:val="23"/>
          <w:szCs w:val="23"/>
          <w:lang w:val="es-ES" w:eastAsia="es-ES"/>
        </w:rPr>
        <w:t>de</w:t>
      </w:r>
      <w:r w:rsidR="001129BE" w:rsidRPr="00F81467">
        <w:rPr>
          <w:rFonts w:ascii="Century Gothic" w:eastAsia="Times New Roman" w:hAnsi="Century Gothic" w:cs="Verdana"/>
          <w:b/>
          <w:sz w:val="23"/>
          <w:szCs w:val="23"/>
          <w:lang w:val="es-ES" w:eastAsia="es-ES"/>
        </w:rPr>
        <w:t xml:space="preserve"> Reclamación</w:t>
      </w:r>
      <w:r w:rsidR="00756CA3" w:rsidRPr="00F81467">
        <w:rPr>
          <w:rFonts w:ascii="Century Gothic" w:eastAsia="Times New Roman" w:hAnsi="Century Gothic" w:cs="Verdana"/>
          <w:b/>
          <w:sz w:val="23"/>
          <w:szCs w:val="23"/>
          <w:lang w:val="es-ES" w:eastAsia="es-ES"/>
        </w:rPr>
        <w:t xml:space="preserve"> </w:t>
      </w:r>
      <w:r w:rsidR="00A748DD" w:rsidRPr="00F81467">
        <w:rPr>
          <w:rFonts w:ascii="Century Gothic" w:eastAsia="Times New Roman" w:hAnsi="Century Gothic" w:cs="Verdana"/>
          <w:b/>
          <w:sz w:val="23"/>
          <w:szCs w:val="23"/>
          <w:lang w:val="es-ES" w:eastAsia="es-ES"/>
        </w:rPr>
        <w:t>1068/2026 Juicio en línea.</w:t>
      </w:r>
    </w:p>
    <w:p w14:paraId="6AA4B0E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lastRenderedPageBreak/>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3D2B2F1"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4BCF3A1" w14:textId="216C0AF1" w:rsidR="00F0248F" w:rsidRPr="00F81467" w:rsidRDefault="00F0248F" w:rsidP="00F0248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2569FF" w:rsidRPr="00F81467">
        <w:rPr>
          <w:rFonts w:ascii="Century Gothic" w:eastAsia="Times New Roman" w:hAnsi="Century Gothic" w:cs="Verdana"/>
          <w:b/>
          <w:bCs/>
          <w:sz w:val="23"/>
          <w:szCs w:val="23"/>
          <w:lang w:val="es-ES" w:eastAsia="es-ES"/>
        </w:rPr>
        <w:t>A favor.</w:t>
      </w:r>
    </w:p>
    <w:p w14:paraId="6FDB581A" w14:textId="77777777" w:rsidR="00F0248F" w:rsidRPr="00F81467" w:rsidRDefault="00F0248F" w:rsidP="00F0248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CCFDDDF" w14:textId="388A80C2" w:rsidR="00F0248F" w:rsidRPr="00F81467" w:rsidRDefault="00F0248F" w:rsidP="00F0248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756CA3" w:rsidRPr="00F81467">
        <w:rPr>
          <w:rFonts w:ascii="Century Gothic" w:eastAsia="Times New Roman" w:hAnsi="Century Gothic" w:cs="Verdana"/>
          <w:b/>
          <w:bCs/>
          <w:sz w:val="23"/>
          <w:szCs w:val="23"/>
          <w:lang w:val="es-ES" w:eastAsia="es-ES"/>
        </w:rPr>
        <w:t xml:space="preserve"> A favor</w:t>
      </w:r>
      <w:r w:rsidR="001129BE" w:rsidRPr="00F81467">
        <w:rPr>
          <w:rFonts w:ascii="Century Gothic" w:eastAsia="Times New Roman" w:hAnsi="Century Gothic" w:cs="Verdana"/>
          <w:b/>
          <w:bCs/>
          <w:sz w:val="23"/>
          <w:szCs w:val="23"/>
          <w:lang w:val="es-ES" w:eastAsia="es-ES"/>
        </w:rPr>
        <w:t>.</w:t>
      </w:r>
    </w:p>
    <w:p w14:paraId="44158A8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366B1DFC" w14:textId="77777777" w:rsidTr="00816D9F">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F9947F9" w14:textId="0841AD6A"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ACU/SS/52/</w:t>
            </w:r>
            <w:r w:rsidR="00A748DD" w:rsidRPr="00F81467">
              <w:rPr>
                <w:rFonts w:ascii="Century Gothic" w:eastAsia="Calibri" w:hAnsi="Century Gothic" w:cs="Verdana"/>
                <w:b/>
                <w:sz w:val="23"/>
                <w:szCs w:val="23"/>
              </w:rPr>
              <w:t>10</w:t>
            </w:r>
            <w:r w:rsidR="007934E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sz w:val="23"/>
                <w:szCs w:val="23"/>
              </w:rPr>
              <w:t>25 fracciones II y IX y 26</w:t>
            </w:r>
            <w:r w:rsidRPr="00F8146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906393" w:rsidRPr="00F81467">
              <w:rPr>
                <w:rFonts w:ascii="Century Gothic" w:eastAsia="Calibri" w:hAnsi="Century Gothic" w:cs="Verdana"/>
                <w:sz w:val="23"/>
                <w:szCs w:val="23"/>
              </w:rPr>
              <w:t xml:space="preserve">unanimidad </w:t>
            </w:r>
            <w:r w:rsidRPr="00F81467">
              <w:rPr>
                <w:rFonts w:ascii="Century Gothic" w:eastAsia="Calibri" w:hAnsi="Century Gothic" w:cs="Verdana"/>
                <w:sz w:val="23"/>
                <w:szCs w:val="23"/>
              </w:rPr>
              <w:t>de votos, el proyecto de sentencia del expediente</w:t>
            </w:r>
            <w:r w:rsidR="007934E6" w:rsidRPr="00F81467">
              <w:rPr>
                <w:rFonts w:ascii="Century Gothic" w:eastAsia="Calibri" w:hAnsi="Century Gothic" w:cs="Verdana"/>
                <w:sz w:val="23"/>
                <w:szCs w:val="23"/>
              </w:rPr>
              <w:t xml:space="preserve"> Recurso de </w:t>
            </w:r>
            <w:r w:rsidR="001129BE" w:rsidRPr="00F81467">
              <w:rPr>
                <w:rFonts w:ascii="Century Gothic" w:eastAsia="Calibri" w:hAnsi="Century Gothic" w:cs="Verdana"/>
                <w:sz w:val="23"/>
                <w:szCs w:val="23"/>
              </w:rPr>
              <w:t xml:space="preserve">Reclamación </w:t>
            </w:r>
            <w:r w:rsidR="00A748DD" w:rsidRPr="00F81467">
              <w:rPr>
                <w:rFonts w:ascii="Century Gothic" w:eastAsia="Calibri" w:hAnsi="Century Gothic" w:cs="Verdana"/>
                <w:sz w:val="23"/>
                <w:szCs w:val="23"/>
              </w:rPr>
              <w:t>1068/2026 juicio en línea.</w:t>
            </w:r>
          </w:p>
        </w:tc>
      </w:tr>
    </w:tbl>
    <w:p w14:paraId="466A1035" w14:textId="58DDBA41" w:rsidR="00EF463E" w:rsidRPr="00F81467" w:rsidRDefault="00EF463E" w:rsidP="00EF463E">
      <w:pPr>
        <w:autoSpaceDE w:val="0"/>
        <w:autoSpaceDN w:val="0"/>
        <w:rPr>
          <w:rFonts w:ascii="Century Gothic" w:eastAsia="Times New Roman" w:hAnsi="Century Gothic" w:cs="Verdana"/>
          <w:sz w:val="23"/>
          <w:szCs w:val="23"/>
          <w:lang w:eastAsia="es-ES"/>
        </w:rPr>
      </w:pPr>
    </w:p>
    <w:p w14:paraId="0EF657F9" w14:textId="281E270D"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816D9F"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b/>
          <w:sz w:val="23"/>
          <w:szCs w:val="23"/>
          <w:lang w:val="es-ES" w:eastAsia="es-ES"/>
        </w:rPr>
        <w:t xml:space="preserve"> Recurso de</w:t>
      </w:r>
      <w:r w:rsidR="00302CCB" w:rsidRPr="00F81467">
        <w:rPr>
          <w:rFonts w:ascii="Century Gothic" w:eastAsia="Times New Roman" w:hAnsi="Century Gothic" w:cs="Verdana"/>
          <w:b/>
          <w:sz w:val="23"/>
          <w:szCs w:val="23"/>
          <w:lang w:val="es-ES" w:eastAsia="es-ES"/>
        </w:rPr>
        <w:t xml:space="preserve"> </w:t>
      </w:r>
      <w:r w:rsidR="00C53AE4" w:rsidRPr="00F81467">
        <w:rPr>
          <w:rFonts w:ascii="Century Gothic" w:eastAsia="Times New Roman" w:hAnsi="Century Gothic" w:cs="Verdana"/>
          <w:b/>
          <w:sz w:val="23"/>
          <w:szCs w:val="23"/>
          <w:lang w:val="es-ES" w:eastAsia="es-ES"/>
        </w:rPr>
        <w:t xml:space="preserve">Reclamación </w:t>
      </w:r>
      <w:r w:rsidR="00553A5D" w:rsidRPr="00F81467">
        <w:rPr>
          <w:rFonts w:ascii="Century Gothic" w:eastAsia="Times New Roman" w:hAnsi="Century Gothic" w:cs="Verdana"/>
          <w:b/>
          <w:sz w:val="23"/>
          <w:szCs w:val="23"/>
          <w:lang w:val="es-ES" w:eastAsia="es-ES"/>
        </w:rPr>
        <w:t>1070/2026.</w:t>
      </w:r>
    </w:p>
    <w:p w14:paraId="6303E720" w14:textId="77777777" w:rsidR="006F04F7" w:rsidRPr="00F81467" w:rsidRDefault="006F04F7"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41E5A79"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DFD6E08" w14:textId="77777777" w:rsidR="009D2F13" w:rsidRPr="00F81467" w:rsidRDefault="009D2F13" w:rsidP="009D2F1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1E72ED3E" w14:textId="77777777" w:rsidR="009D2F13" w:rsidRPr="00F81467" w:rsidRDefault="009D2F13" w:rsidP="009D2F1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A04302D" w14:textId="77777777" w:rsidR="009D2F13" w:rsidRPr="00F81467" w:rsidRDefault="009D2F13" w:rsidP="009D2F1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1202ED1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C548A85" w14:textId="77777777" w:rsidTr="00C53AE4">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BE6B256" w14:textId="2E7B3600"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ACU/SS/53/</w:t>
            </w:r>
            <w:r w:rsidR="00553A5D" w:rsidRPr="00F81467">
              <w:rPr>
                <w:rFonts w:ascii="Century Gothic" w:eastAsia="Calibri" w:hAnsi="Century Gothic" w:cs="Verdana"/>
                <w:b/>
                <w:sz w:val="23"/>
                <w:szCs w:val="23"/>
              </w:rPr>
              <w:t>10</w:t>
            </w:r>
            <w:r w:rsidR="003278F8"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3C6C05"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61F41" w:rsidRPr="00F81467">
              <w:rPr>
                <w:rFonts w:ascii="Century Gothic" w:eastAsia="Calibri" w:hAnsi="Century Gothic" w:cs="Verdana"/>
                <w:sz w:val="23"/>
                <w:szCs w:val="23"/>
              </w:rPr>
              <w:t xml:space="preserve">unanimidad de votos el proyecto de sentencia del expediente Recurso de </w:t>
            </w:r>
            <w:r w:rsidR="00C53AE4" w:rsidRPr="00F81467">
              <w:rPr>
                <w:rFonts w:ascii="Century Gothic" w:eastAsia="Calibri" w:hAnsi="Century Gothic" w:cs="Verdana"/>
                <w:sz w:val="23"/>
                <w:szCs w:val="23"/>
              </w:rPr>
              <w:t xml:space="preserve">Reclamación </w:t>
            </w:r>
            <w:r w:rsidR="00571229" w:rsidRPr="00F81467">
              <w:rPr>
                <w:rFonts w:ascii="Century Gothic" w:eastAsia="Calibri" w:hAnsi="Century Gothic" w:cs="Verdana"/>
                <w:sz w:val="23"/>
                <w:szCs w:val="23"/>
              </w:rPr>
              <w:t>1070/2026.</w:t>
            </w:r>
          </w:p>
        </w:tc>
      </w:tr>
    </w:tbl>
    <w:p w14:paraId="32530521" w14:textId="77777777" w:rsidR="00EF463E" w:rsidRPr="00F81467"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1AB1165F"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 xml:space="preserve">: </w:t>
      </w:r>
      <w:r w:rsidRPr="00F81467">
        <w:rPr>
          <w:rFonts w:ascii="Century Gothic" w:eastAsia="Times New Roman" w:hAnsi="Century Gothic" w:cs="Verdana"/>
          <w:bCs/>
          <w:sz w:val="23"/>
          <w:szCs w:val="23"/>
          <w:lang w:val="es-ES" w:eastAsia="es-ES"/>
        </w:rPr>
        <w:t>Se somete a consideración</w:t>
      </w:r>
      <w:r w:rsidR="00B775DD" w:rsidRPr="00F81467">
        <w:rPr>
          <w:rFonts w:ascii="Century Gothic" w:eastAsia="Times New Roman" w:hAnsi="Century Gothic" w:cs="Verdana"/>
          <w:bCs/>
          <w:sz w:val="23"/>
          <w:szCs w:val="23"/>
          <w:lang w:val="es-ES" w:eastAsia="es-ES"/>
        </w:rPr>
        <w:t xml:space="preserve"> el </w:t>
      </w:r>
      <w:r w:rsidR="009F52BB" w:rsidRPr="00F81467">
        <w:rPr>
          <w:rFonts w:ascii="Century Gothic" w:eastAsia="Times New Roman" w:hAnsi="Century Gothic" w:cs="Verdana"/>
          <w:bCs/>
          <w:sz w:val="23"/>
          <w:szCs w:val="23"/>
          <w:lang w:val="es-ES" w:eastAsia="es-ES"/>
        </w:rPr>
        <w:t xml:space="preserve">expediente </w:t>
      </w:r>
      <w:r w:rsidR="00C53AE4" w:rsidRPr="00F81467">
        <w:rPr>
          <w:rFonts w:ascii="Century Gothic" w:eastAsia="Times New Roman" w:hAnsi="Century Gothic" w:cs="Verdana"/>
          <w:b/>
          <w:sz w:val="23"/>
          <w:szCs w:val="23"/>
          <w:lang w:val="es-ES" w:eastAsia="es-ES"/>
        </w:rPr>
        <w:t xml:space="preserve">Recurso de Reclamación </w:t>
      </w:r>
      <w:r w:rsidR="00571229" w:rsidRPr="00F81467">
        <w:rPr>
          <w:rFonts w:ascii="Century Gothic" w:eastAsia="Times New Roman" w:hAnsi="Century Gothic" w:cs="Verdana"/>
          <w:b/>
          <w:sz w:val="23"/>
          <w:szCs w:val="23"/>
          <w:lang w:val="es-ES" w:eastAsia="es-ES"/>
        </w:rPr>
        <w:t>1076/2026 Juicio en línea.</w:t>
      </w:r>
    </w:p>
    <w:p w14:paraId="1EAAD6E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0229DE9"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4C23FF0" w14:textId="310BCE30" w:rsidR="00975AA9" w:rsidRPr="00F81467" w:rsidRDefault="00975AA9" w:rsidP="00975AA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2B1B7CBB" w14:textId="77777777" w:rsidR="00975AA9" w:rsidRPr="00F81467" w:rsidRDefault="00975AA9" w:rsidP="00975AA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lastRenderedPageBreak/>
        <w:t>Magistrado JOSÉ RAMÓN JIMÉNEZ GUTIÉRREZ.</w:t>
      </w:r>
      <w:r w:rsidRPr="00F81467">
        <w:rPr>
          <w:rFonts w:ascii="Century Gothic" w:eastAsia="Times New Roman" w:hAnsi="Century Gothic" w:cs="Verdana"/>
          <w:b/>
          <w:bCs/>
          <w:sz w:val="23"/>
          <w:szCs w:val="23"/>
          <w:lang w:val="es-ES" w:eastAsia="es-ES"/>
        </w:rPr>
        <w:t xml:space="preserve"> A favor.</w:t>
      </w:r>
    </w:p>
    <w:p w14:paraId="588CE1A8" w14:textId="77777777" w:rsidR="00975AA9" w:rsidRPr="00F81467" w:rsidRDefault="00975AA9" w:rsidP="00975AA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056C766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59EADFAD"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color w:val="000000"/>
                <w:sz w:val="23"/>
                <w:szCs w:val="23"/>
              </w:rPr>
              <w:t>ACU/SS/54/</w:t>
            </w:r>
            <w:r w:rsidR="00571229" w:rsidRPr="00F81467">
              <w:rPr>
                <w:rFonts w:ascii="Century Gothic" w:eastAsia="Calibri" w:hAnsi="Century Gothic" w:cs="Verdana"/>
                <w:b/>
                <w:color w:val="000000"/>
                <w:sz w:val="23"/>
                <w:szCs w:val="23"/>
              </w:rPr>
              <w:t>10</w:t>
            </w:r>
            <w:r w:rsidR="003278F8"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color w:val="000000"/>
                <w:sz w:val="23"/>
                <w:szCs w:val="23"/>
              </w:rPr>
              <w:t xml:space="preserve">. </w:t>
            </w:r>
            <w:r w:rsidR="00C53AE4"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w:t>
            </w:r>
            <w:r w:rsidR="00571229" w:rsidRPr="00F81467">
              <w:rPr>
                <w:rFonts w:ascii="Century Gothic" w:eastAsia="Calibri" w:hAnsi="Century Gothic" w:cs="Verdana"/>
                <w:sz w:val="23"/>
                <w:szCs w:val="23"/>
              </w:rPr>
              <w:t>de Apelación 1076/2026 juicio en línea.</w:t>
            </w:r>
          </w:p>
        </w:tc>
      </w:tr>
    </w:tbl>
    <w:p w14:paraId="38ABA73C" w14:textId="77777777" w:rsidR="00594FB3" w:rsidRPr="00F81467" w:rsidRDefault="00594FB3" w:rsidP="00EF463E">
      <w:pPr>
        <w:autoSpaceDE w:val="0"/>
        <w:autoSpaceDN w:val="0"/>
        <w:rPr>
          <w:rFonts w:ascii="Century Gothic" w:eastAsia="Times New Roman" w:hAnsi="Century Gothic" w:cs="Verdana"/>
          <w:sz w:val="23"/>
          <w:szCs w:val="23"/>
          <w:lang w:val="es-ES_tradnl" w:eastAsia="es-ES"/>
        </w:rPr>
      </w:pPr>
    </w:p>
    <w:p w14:paraId="480C0E61" w14:textId="16B06281"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A723E3"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F42DF1" w:rsidRPr="00F81467">
        <w:rPr>
          <w:rFonts w:ascii="Century Gothic" w:eastAsia="Times New Roman" w:hAnsi="Century Gothic" w:cs="Verdana"/>
          <w:b/>
          <w:sz w:val="23"/>
          <w:szCs w:val="23"/>
          <w:lang w:val="es-ES" w:eastAsia="es-ES"/>
        </w:rPr>
        <w:t xml:space="preserve"> </w:t>
      </w:r>
      <w:r w:rsidR="00594FB3" w:rsidRPr="00F81467">
        <w:rPr>
          <w:rFonts w:ascii="Century Gothic" w:eastAsia="Times New Roman" w:hAnsi="Century Gothic" w:cs="Verdana"/>
          <w:b/>
          <w:sz w:val="23"/>
          <w:szCs w:val="23"/>
          <w:lang w:val="es-ES" w:eastAsia="es-ES"/>
        </w:rPr>
        <w:t>Reclamación</w:t>
      </w:r>
      <w:r w:rsidR="00571229" w:rsidRPr="00F81467">
        <w:rPr>
          <w:rFonts w:ascii="Century Gothic" w:eastAsia="Times New Roman" w:hAnsi="Century Gothic" w:cs="Verdana"/>
          <w:b/>
          <w:sz w:val="23"/>
          <w:szCs w:val="23"/>
          <w:lang w:val="es-ES" w:eastAsia="es-ES"/>
        </w:rPr>
        <w:t xml:space="preserve"> 107</w:t>
      </w:r>
      <w:r w:rsidR="00FE1242" w:rsidRPr="00F81467">
        <w:rPr>
          <w:rFonts w:ascii="Century Gothic" w:eastAsia="Times New Roman" w:hAnsi="Century Gothic" w:cs="Verdana"/>
          <w:b/>
          <w:sz w:val="23"/>
          <w:szCs w:val="23"/>
          <w:lang w:val="es-ES" w:eastAsia="es-ES"/>
        </w:rPr>
        <w:t>9</w:t>
      </w:r>
      <w:r w:rsidR="00571229" w:rsidRPr="00F81467">
        <w:rPr>
          <w:rFonts w:ascii="Century Gothic" w:eastAsia="Times New Roman" w:hAnsi="Century Gothic" w:cs="Verdana"/>
          <w:b/>
          <w:sz w:val="23"/>
          <w:szCs w:val="23"/>
          <w:lang w:val="es-ES" w:eastAsia="es-ES"/>
        </w:rPr>
        <w:t>/2026</w:t>
      </w:r>
      <w:r w:rsidR="00FE1242" w:rsidRPr="00F81467">
        <w:rPr>
          <w:rFonts w:ascii="Century Gothic" w:eastAsia="Times New Roman" w:hAnsi="Century Gothic" w:cs="Verdana"/>
          <w:b/>
          <w:sz w:val="23"/>
          <w:szCs w:val="23"/>
          <w:lang w:val="es-ES" w:eastAsia="es-ES"/>
        </w:rPr>
        <w:t>.</w:t>
      </w:r>
    </w:p>
    <w:p w14:paraId="11908BE3" w14:textId="5040663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4315DA5"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DB90138" w14:textId="1E418122" w:rsidR="009D2F13" w:rsidRPr="00F81467" w:rsidRDefault="009D2F13" w:rsidP="009D2F1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594FB3" w:rsidRPr="00F81467">
        <w:rPr>
          <w:rFonts w:ascii="Century Gothic" w:eastAsia="Times New Roman" w:hAnsi="Century Gothic" w:cs="Verdana"/>
          <w:b/>
          <w:bCs/>
          <w:sz w:val="23"/>
          <w:szCs w:val="23"/>
          <w:lang w:val="es-ES" w:eastAsia="es-ES"/>
        </w:rPr>
        <w:t xml:space="preserve"> </w:t>
      </w:r>
      <w:r w:rsidR="00A26923" w:rsidRPr="00F81467">
        <w:rPr>
          <w:rFonts w:ascii="Century Gothic" w:eastAsia="Times New Roman" w:hAnsi="Century Gothic" w:cs="Verdana"/>
          <w:b/>
          <w:bCs/>
          <w:sz w:val="23"/>
          <w:szCs w:val="23"/>
          <w:lang w:val="es-ES" w:eastAsia="es-ES"/>
        </w:rPr>
        <w:t>A favor.</w:t>
      </w:r>
    </w:p>
    <w:p w14:paraId="4D709723" w14:textId="77777777" w:rsidR="009D2F13" w:rsidRPr="00F81467" w:rsidRDefault="009D2F13" w:rsidP="009D2F1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362F2BA" w14:textId="77777777" w:rsidR="009D2F13" w:rsidRPr="00F81467" w:rsidRDefault="009D2F13" w:rsidP="009D2F1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4719194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7DF7C826"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ACU/SS/55/</w:t>
            </w:r>
            <w:r w:rsidR="00413E39" w:rsidRPr="00F81467">
              <w:rPr>
                <w:rFonts w:ascii="Century Gothic" w:eastAsia="Calibri" w:hAnsi="Century Gothic" w:cs="Verdana"/>
                <w:b/>
                <w:sz w:val="23"/>
                <w:szCs w:val="23"/>
              </w:rPr>
              <w:t>10</w:t>
            </w:r>
            <w:r w:rsidR="00A723E3"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A26923"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w:t>
            </w:r>
            <w:r w:rsidR="00413E39" w:rsidRPr="00F81467">
              <w:rPr>
                <w:rFonts w:ascii="Century Gothic" w:eastAsia="Calibri" w:hAnsi="Century Gothic" w:cs="Verdana"/>
                <w:sz w:val="23"/>
                <w:szCs w:val="23"/>
              </w:rPr>
              <w:t>107</w:t>
            </w:r>
            <w:r w:rsidR="00FE1242" w:rsidRPr="00F81467">
              <w:rPr>
                <w:rFonts w:ascii="Century Gothic" w:eastAsia="Calibri" w:hAnsi="Century Gothic" w:cs="Verdana"/>
                <w:sz w:val="23"/>
                <w:szCs w:val="23"/>
              </w:rPr>
              <w:t>9/2026.</w:t>
            </w:r>
          </w:p>
        </w:tc>
      </w:tr>
    </w:tbl>
    <w:p w14:paraId="778F148C"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7143F5C" w14:textId="7F4DBA92"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Pr="00F81467">
        <w:rPr>
          <w:rFonts w:ascii="Century Gothic" w:eastAsia="Times New Roman" w:hAnsi="Century Gothic" w:cs="Verdana"/>
          <w:bCs/>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w:t>
      </w:r>
      <w:r w:rsidR="0019553A" w:rsidRPr="00F81467">
        <w:rPr>
          <w:rFonts w:ascii="Century Gothic" w:eastAsia="Times New Roman" w:hAnsi="Century Gothic" w:cs="Verdana"/>
          <w:b/>
          <w:sz w:val="23"/>
          <w:szCs w:val="23"/>
          <w:lang w:val="es-ES" w:eastAsia="es-ES"/>
        </w:rPr>
        <w:t>de Reclamación</w:t>
      </w:r>
      <w:r w:rsidR="005E4E16" w:rsidRPr="00F81467">
        <w:rPr>
          <w:rFonts w:ascii="Century Gothic" w:eastAsia="Times New Roman" w:hAnsi="Century Gothic" w:cs="Verdana"/>
          <w:b/>
          <w:sz w:val="23"/>
          <w:szCs w:val="23"/>
          <w:lang w:val="es-ES" w:eastAsia="es-ES"/>
        </w:rPr>
        <w:t xml:space="preserve"> </w:t>
      </w:r>
      <w:r w:rsidR="00413E39" w:rsidRPr="00F81467">
        <w:rPr>
          <w:rFonts w:ascii="Century Gothic" w:eastAsia="Times New Roman" w:hAnsi="Century Gothic" w:cs="Verdana"/>
          <w:b/>
          <w:sz w:val="23"/>
          <w:szCs w:val="23"/>
          <w:lang w:val="es-ES" w:eastAsia="es-ES"/>
        </w:rPr>
        <w:t>10</w:t>
      </w:r>
      <w:r w:rsidR="004140E1" w:rsidRPr="00F81467">
        <w:rPr>
          <w:rFonts w:ascii="Century Gothic" w:eastAsia="Times New Roman" w:hAnsi="Century Gothic" w:cs="Verdana"/>
          <w:b/>
          <w:sz w:val="23"/>
          <w:szCs w:val="23"/>
          <w:lang w:val="es-ES" w:eastAsia="es-ES"/>
        </w:rPr>
        <w:t>82</w:t>
      </w:r>
      <w:r w:rsidR="00413E39" w:rsidRPr="00F81467">
        <w:rPr>
          <w:rFonts w:ascii="Century Gothic" w:eastAsia="Times New Roman" w:hAnsi="Century Gothic" w:cs="Verdana"/>
          <w:b/>
          <w:sz w:val="23"/>
          <w:szCs w:val="23"/>
          <w:lang w:val="es-ES" w:eastAsia="es-ES"/>
        </w:rPr>
        <w:t>/2026</w:t>
      </w:r>
      <w:r w:rsidR="004140E1" w:rsidRPr="00F81467">
        <w:rPr>
          <w:rFonts w:ascii="Century Gothic" w:eastAsia="Times New Roman" w:hAnsi="Century Gothic" w:cs="Verdana"/>
          <w:b/>
          <w:sz w:val="23"/>
          <w:szCs w:val="23"/>
          <w:lang w:val="es-ES" w:eastAsia="es-ES"/>
        </w:rPr>
        <w:t xml:space="preserve"> Juicio en línea</w:t>
      </w:r>
      <w:r w:rsidR="00413E39" w:rsidRPr="00F81467">
        <w:rPr>
          <w:rFonts w:ascii="Century Gothic" w:eastAsia="Times New Roman" w:hAnsi="Century Gothic" w:cs="Verdana"/>
          <w:b/>
          <w:sz w:val="23"/>
          <w:szCs w:val="23"/>
          <w:lang w:val="es-ES" w:eastAsia="es-ES"/>
        </w:rPr>
        <w:t>.</w:t>
      </w:r>
    </w:p>
    <w:p w14:paraId="6ECF9A0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B10CD9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AFE6B82" w14:textId="66FEE768" w:rsidR="00A540DD" w:rsidRPr="00F81467" w:rsidRDefault="00A540DD" w:rsidP="00A540D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5E4E16" w:rsidRPr="00F81467">
        <w:rPr>
          <w:rFonts w:ascii="Century Gothic" w:eastAsia="Times New Roman" w:hAnsi="Century Gothic" w:cs="Verdana"/>
          <w:b/>
          <w:bCs/>
          <w:sz w:val="23"/>
          <w:szCs w:val="23"/>
          <w:lang w:val="es-ES" w:eastAsia="es-ES"/>
        </w:rPr>
        <w:t>A favor.</w:t>
      </w:r>
    </w:p>
    <w:p w14:paraId="6D6F38B5" w14:textId="77777777" w:rsidR="00A540DD" w:rsidRPr="00F81467" w:rsidRDefault="00A540DD" w:rsidP="00A540D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0DBB76A" w14:textId="5C84F481" w:rsidR="00EF463E" w:rsidRPr="00F81467" w:rsidRDefault="00A540DD"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00EF463E" w:rsidRPr="00F81467">
        <w:rPr>
          <w:rFonts w:ascii="Century Gothic" w:eastAsia="Times New Roman" w:hAnsi="Century Gothic" w:cs="Verdana"/>
          <w:b/>
          <w:sz w:val="23"/>
          <w:szCs w:val="23"/>
          <w:lang w:val="es-ES" w:eastAsia="es-ES"/>
        </w:rPr>
        <w:t xml:space="preserve"> </w:t>
      </w:r>
    </w:p>
    <w:p w14:paraId="1818378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06A88A8A"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0A8A8ACD"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ACU/SS/56/</w:t>
            </w:r>
            <w:r w:rsidR="00413E39" w:rsidRPr="00F81467">
              <w:rPr>
                <w:rFonts w:ascii="Century Gothic" w:eastAsia="Calibri" w:hAnsi="Century Gothic" w:cs="Verdana"/>
                <w:b/>
                <w:sz w:val="23"/>
                <w:szCs w:val="23"/>
              </w:rPr>
              <w:t>10</w:t>
            </w:r>
            <w:r w:rsidR="0031162F"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5E4E16"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19553A" w:rsidRPr="00F81467">
              <w:rPr>
                <w:rFonts w:ascii="Century Gothic" w:eastAsia="Calibri" w:hAnsi="Century Gothic" w:cs="Verdana"/>
                <w:color w:val="000000"/>
                <w:sz w:val="23"/>
                <w:szCs w:val="23"/>
              </w:rPr>
              <w:t>Reclamación</w:t>
            </w:r>
            <w:r w:rsidR="00413E39" w:rsidRPr="00F81467">
              <w:rPr>
                <w:rFonts w:ascii="Century Gothic" w:eastAsia="Calibri" w:hAnsi="Century Gothic" w:cs="Verdana"/>
                <w:color w:val="000000"/>
                <w:sz w:val="23"/>
                <w:szCs w:val="23"/>
              </w:rPr>
              <w:t xml:space="preserve"> </w:t>
            </w:r>
            <w:r w:rsidR="004140E1" w:rsidRPr="00F81467">
              <w:rPr>
                <w:rFonts w:ascii="Century Gothic" w:eastAsia="Calibri" w:hAnsi="Century Gothic" w:cs="Verdana"/>
                <w:color w:val="000000"/>
                <w:sz w:val="23"/>
                <w:szCs w:val="23"/>
              </w:rPr>
              <w:t>1082/2026 juicio en línea.</w:t>
            </w:r>
          </w:p>
        </w:tc>
      </w:tr>
    </w:tbl>
    <w:p w14:paraId="362714F6" w14:textId="77777777" w:rsidR="008549EE" w:rsidRPr="00F81467" w:rsidRDefault="008549EE" w:rsidP="00EF463E">
      <w:pPr>
        <w:rPr>
          <w:rFonts w:ascii="Century Gothic" w:eastAsia="Calibri" w:hAnsi="Century Gothic" w:cs="Times New Roman"/>
          <w:b/>
          <w:sz w:val="23"/>
          <w:szCs w:val="23"/>
        </w:rPr>
      </w:pPr>
    </w:p>
    <w:p w14:paraId="59DB9073" w14:textId="0A719796"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Pr="00F81467">
        <w:rPr>
          <w:rFonts w:ascii="Century Gothic" w:eastAsia="Times New Roman" w:hAnsi="Century Gothic" w:cs="Verdana"/>
          <w:b/>
          <w:bCs/>
          <w:sz w:val="23"/>
          <w:szCs w:val="23"/>
          <w:lang w:val="es-ES" w:eastAsia="es-ES"/>
        </w:rPr>
        <w:t xml:space="preserve">Recurso de </w:t>
      </w:r>
      <w:r w:rsidR="0019553A" w:rsidRPr="00F81467">
        <w:rPr>
          <w:rFonts w:ascii="Century Gothic" w:eastAsia="Times New Roman" w:hAnsi="Century Gothic" w:cs="Verdana"/>
          <w:b/>
          <w:bCs/>
          <w:sz w:val="23"/>
          <w:szCs w:val="23"/>
          <w:lang w:val="es-ES" w:eastAsia="es-ES"/>
        </w:rPr>
        <w:t xml:space="preserve">Reclamación </w:t>
      </w:r>
      <w:r w:rsidR="004140E1" w:rsidRPr="00F81467">
        <w:rPr>
          <w:rFonts w:ascii="Century Gothic" w:eastAsia="Times New Roman" w:hAnsi="Century Gothic" w:cs="Verdana"/>
          <w:b/>
          <w:bCs/>
          <w:sz w:val="23"/>
          <w:szCs w:val="23"/>
          <w:lang w:val="es-ES" w:eastAsia="es-ES"/>
        </w:rPr>
        <w:t>1085/2026.</w:t>
      </w:r>
    </w:p>
    <w:p w14:paraId="57415FE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79AFDA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4DDD8F2" w14:textId="564F297F" w:rsidR="00A540DD" w:rsidRPr="00F81467" w:rsidRDefault="00A540DD" w:rsidP="00A540D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FA2122" w:rsidRPr="00F81467">
        <w:rPr>
          <w:rFonts w:ascii="Century Gothic" w:eastAsia="Times New Roman" w:hAnsi="Century Gothic" w:cs="Verdana"/>
          <w:b/>
          <w:bCs/>
          <w:sz w:val="23"/>
          <w:szCs w:val="23"/>
          <w:lang w:val="es-ES" w:eastAsia="es-ES"/>
        </w:rPr>
        <w:t xml:space="preserve"> </w:t>
      </w:r>
      <w:r w:rsidR="0019553A" w:rsidRPr="00F81467">
        <w:rPr>
          <w:rFonts w:ascii="Century Gothic" w:eastAsia="Times New Roman" w:hAnsi="Century Gothic" w:cs="Verdana"/>
          <w:b/>
          <w:bCs/>
          <w:sz w:val="23"/>
          <w:szCs w:val="23"/>
          <w:lang w:val="es-ES" w:eastAsia="es-ES"/>
        </w:rPr>
        <w:t>A favor.</w:t>
      </w:r>
    </w:p>
    <w:p w14:paraId="1DD8777C" w14:textId="77777777" w:rsidR="00A540DD" w:rsidRPr="00F81467" w:rsidRDefault="00A540DD" w:rsidP="00A540D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9861D75" w14:textId="660B5E73" w:rsidR="00EF463E" w:rsidRPr="00F81467" w:rsidRDefault="00A540DD"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9250A7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73902192"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ACU/SS/57/</w:t>
            </w:r>
            <w:r w:rsidR="004775B6" w:rsidRPr="00F81467">
              <w:rPr>
                <w:rFonts w:ascii="Century Gothic" w:eastAsia="Calibri" w:hAnsi="Century Gothic" w:cs="Verdana"/>
                <w:b/>
                <w:sz w:val="23"/>
                <w:szCs w:val="23"/>
              </w:rPr>
              <w:t>10</w:t>
            </w:r>
            <w:r w:rsidR="00D100A2"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3E0705"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de votos el proyecto de sentencia del expediente Recurso de</w:t>
            </w:r>
            <w:r w:rsidR="003E0705" w:rsidRPr="00F81467">
              <w:rPr>
                <w:rFonts w:ascii="Century Gothic" w:eastAsia="Calibri" w:hAnsi="Century Gothic" w:cs="Verdana"/>
                <w:color w:val="000000"/>
                <w:sz w:val="23"/>
                <w:szCs w:val="23"/>
              </w:rPr>
              <w:t xml:space="preserve"> Reclamación </w:t>
            </w:r>
            <w:r w:rsidR="004140E1" w:rsidRPr="00F81467">
              <w:rPr>
                <w:rFonts w:ascii="Century Gothic" w:eastAsia="Calibri" w:hAnsi="Century Gothic" w:cs="Verdana"/>
                <w:color w:val="000000"/>
                <w:sz w:val="23"/>
                <w:szCs w:val="23"/>
              </w:rPr>
              <w:t>1085/2026.</w:t>
            </w:r>
          </w:p>
        </w:tc>
      </w:tr>
    </w:tbl>
    <w:p w14:paraId="4A397A41" w14:textId="77777777" w:rsidR="00EF463E" w:rsidRPr="00F81467" w:rsidRDefault="00EF463E" w:rsidP="00EF463E">
      <w:pPr>
        <w:rPr>
          <w:rFonts w:ascii="Century Gothic" w:eastAsia="Calibri" w:hAnsi="Century Gothic" w:cs="Times New Roman"/>
          <w:b/>
          <w:sz w:val="23"/>
          <w:szCs w:val="23"/>
        </w:rPr>
      </w:pPr>
    </w:p>
    <w:p w14:paraId="1A13F3A5" w14:textId="666CD0C1"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 expediente</w:t>
      </w:r>
      <w:r w:rsidR="00770F75" w:rsidRPr="00F81467">
        <w:rPr>
          <w:rFonts w:ascii="Century Gothic" w:eastAsia="Times New Roman" w:hAnsi="Century Gothic" w:cs="Verdana"/>
          <w:sz w:val="23"/>
          <w:szCs w:val="23"/>
          <w:lang w:val="es-ES" w:eastAsia="es-ES"/>
        </w:rPr>
        <w:t xml:space="preserve"> </w:t>
      </w:r>
      <w:r w:rsidR="00E25C96" w:rsidRPr="00F81467">
        <w:rPr>
          <w:rFonts w:ascii="Century Gothic" w:eastAsia="Times New Roman" w:hAnsi="Century Gothic" w:cs="Verdana"/>
          <w:b/>
          <w:bCs/>
          <w:sz w:val="23"/>
          <w:szCs w:val="23"/>
          <w:lang w:val="es-ES" w:eastAsia="es-ES"/>
        </w:rPr>
        <w:t>Recurso de Reclamación</w:t>
      </w:r>
      <w:r w:rsidR="0011746C" w:rsidRPr="00F81467">
        <w:rPr>
          <w:rFonts w:ascii="Century Gothic" w:eastAsia="Times New Roman" w:hAnsi="Century Gothic" w:cs="Verdana"/>
          <w:b/>
          <w:bCs/>
          <w:sz w:val="23"/>
          <w:szCs w:val="23"/>
          <w:lang w:val="es-ES" w:eastAsia="es-ES"/>
        </w:rPr>
        <w:t xml:space="preserve"> </w:t>
      </w:r>
      <w:r w:rsidR="004775B6" w:rsidRPr="00F81467">
        <w:rPr>
          <w:rFonts w:ascii="Century Gothic" w:eastAsia="Times New Roman" w:hAnsi="Century Gothic" w:cs="Verdana"/>
          <w:b/>
          <w:bCs/>
          <w:sz w:val="23"/>
          <w:szCs w:val="23"/>
          <w:lang w:val="es-ES" w:eastAsia="es-ES"/>
        </w:rPr>
        <w:t>108</w:t>
      </w:r>
      <w:r w:rsidR="004140E1" w:rsidRPr="00F81467">
        <w:rPr>
          <w:rFonts w:ascii="Century Gothic" w:eastAsia="Times New Roman" w:hAnsi="Century Gothic" w:cs="Verdana"/>
          <w:b/>
          <w:bCs/>
          <w:sz w:val="23"/>
          <w:szCs w:val="23"/>
          <w:lang w:val="es-ES" w:eastAsia="es-ES"/>
        </w:rPr>
        <w:t>8</w:t>
      </w:r>
      <w:r w:rsidR="00E25C96" w:rsidRPr="00F81467">
        <w:rPr>
          <w:rFonts w:ascii="Century Gothic" w:eastAsia="Times New Roman" w:hAnsi="Century Gothic" w:cs="Verdana"/>
          <w:b/>
          <w:bCs/>
          <w:sz w:val="23"/>
          <w:szCs w:val="23"/>
          <w:lang w:val="es-ES" w:eastAsia="es-ES"/>
        </w:rPr>
        <w:t>/2026.</w:t>
      </w:r>
    </w:p>
    <w:p w14:paraId="0A76C73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867D0A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317782A" w14:textId="77777777" w:rsidR="00157C65" w:rsidRPr="00F81467" w:rsidRDefault="00157C65" w:rsidP="00157C65">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669DF43" w14:textId="77777777" w:rsidR="00157C65" w:rsidRPr="00F81467" w:rsidRDefault="00157C65" w:rsidP="00157C6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6A6FEDC" w14:textId="77777777" w:rsidR="00157C65" w:rsidRPr="00F81467" w:rsidRDefault="00157C65" w:rsidP="00157C6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47C9BB71" w14:textId="77777777" w:rsidR="00157C65" w:rsidRPr="00F81467" w:rsidRDefault="00157C65" w:rsidP="00EF463E">
      <w:pPr>
        <w:autoSpaceDE w:val="0"/>
        <w:autoSpaceDN w:val="0"/>
        <w:rPr>
          <w:rFonts w:ascii="Century Gothic" w:eastAsia="Times New Roman" w:hAnsi="Century Gothic" w:cs="Verdana"/>
          <w:sz w:val="23"/>
          <w:szCs w:val="23"/>
          <w:lang w:val="es-ES" w:eastAsia="es-ES"/>
        </w:rPr>
      </w:pPr>
    </w:p>
    <w:p w14:paraId="47E32ED4" w14:textId="4F8BF884"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F81467"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564CDE32"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lastRenderedPageBreak/>
              <w:t>ACU/SS/58/</w:t>
            </w:r>
            <w:r w:rsidR="004775B6" w:rsidRPr="00F81467">
              <w:rPr>
                <w:rFonts w:ascii="Century Gothic" w:eastAsia="Calibri" w:hAnsi="Century Gothic" w:cs="Verdana"/>
                <w:b/>
                <w:sz w:val="23"/>
                <w:szCs w:val="23"/>
              </w:rPr>
              <w:t>10</w:t>
            </w:r>
            <w:r w:rsidR="00D100A2"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CF0CAA"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CF0CAA" w:rsidRPr="00F81467">
              <w:rPr>
                <w:rFonts w:ascii="Century Gothic" w:eastAsia="Calibri" w:hAnsi="Century Gothic" w:cs="Times New Roman"/>
                <w:color w:val="000000"/>
                <w:sz w:val="23"/>
                <w:szCs w:val="23"/>
              </w:rPr>
              <w:t xml:space="preserve">Reglamento Interno del Tribunal de Justicia Administrativa del Estado de Jalisco, </w:t>
            </w:r>
            <w:r w:rsidR="00CF0CAA"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4775B6" w:rsidRPr="00F81467">
              <w:rPr>
                <w:rFonts w:ascii="Century Gothic" w:eastAsia="Calibri" w:hAnsi="Century Gothic" w:cs="Verdana"/>
                <w:color w:val="000000"/>
                <w:sz w:val="23"/>
                <w:szCs w:val="23"/>
              </w:rPr>
              <w:t>108</w:t>
            </w:r>
            <w:r w:rsidR="004140E1" w:rsidRPr="00F81467">
              <w:rPr>
                <w:rFonts w:ascii="Century Gothic" w:eastAsia="Calibri" w:hAnsi="Century Gothic" w:cs="Verdana"/>
                <w:color w:val="000000"/>
                <w:sz w:val="23"/>
                <w:szCs w:val="23"/>
              </w:rPr>
              <w:t>8</w:t>
            </w:r>
            <w:r w:rsidR="004775B6" w:rsidRPr="00F81467">
              <w:rPr>
                <w:rFonts w:ascii="Century Gothic" w:eastAsia="Calibri" w:hAnsi="Century Gothic" w:cs="Verdana"/>
                <w:color w:val="000000"/>
                <w:sz w:val="23"/>
                <w:szCs w:val="23"/>
              </w:rPr>
              <w:t>/2026.</w:t>
            </w:r>
          </w:p>
        </w:tc>
      </w:tr>
    </w:tbl>
    <w:p w14:paraId="77DF47B8" w14:textId="77777777" w:rsidR="00B52563" w:rsidRPr="00F81467" w:rsidRDefault="00B52563" w:rsidP="00EF463E">
      <w:pPr>
        <w:rPr>
          <w:rFonts w:ascii="Century Gothic" w:eastAsia="Calibri" w:hAnsi="Century Gothic" w:cs="Times New Roman"/>
          <w:b/>
          <w:sz w:val="23"/>
          <w:szCs w:val="23"/>
        </w:rPr>
      </w:pPr>
    </w:p>
    <w:p w14:paraId="167A61AE" w14:textId="6E4C1C26"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Pr="00F81467">
        <w:rPr>
          <w:rFonts w:ascii="Century Gothic" w:eastAsia="Times New Roman" w:hAnsi="Century Gothic" w:cs="Verdana"/>
          <w:b/>
          <w:bCs/>
          <w:sz w:val="23"/>
          <w:szCs w:val="23"/>
          <w:lang w:val="es-ES" w:eastAsia="es-ES"/>
        </w:rPr>
        <w:t xml:space="preserve">Recurso de </w:t>
      </w:r>
      <w:r w:rsidR="00E867A8" w:rsidRPr="00F81467">
        <w:rPr>
          <w:rFonts w:ascii="Century Gothic" w:eastAsia="Times New Roman" w:hAnsi="Century Gothic" w:cs="Verdana"/>
          <w:b/>
          <w:bCs/>
          <w:sz w:val="23"/>
          <w:szCs w:val="23"/>
          <w:lang w:val="es-ES" w:eastAsia="es-ES"/>
        </w:rPr>
        <w:t xml:space="preserve">Reclamación </w:t>
      </w:r>
      <w:r w:rsidR="004140E1" w:rsidRPr="00F81467">
        <w:rPr>
          <w:rFonts w:ascii="Century Gothic" w:eastAsia="Times New Roman" w:hAnsi="Century Gothic" w:cs="Verdana"/>
          <w:b/>
          <w:bCs/>
          <w:sz w:val="23"/>
          <w:szCs w:val="23"/>
          <w:lang w:val="es-ES" w:eastAsia="es-ES"/>
        </w:rPr>
        <w:t>1093</w:t>
      </w:r>
      <w:r w:rsidR="00CF0CAA" w:rsidRPr="00F81467">
        <w:rPr>
          <w:rFonts w:ascii="Century Gothic" w:eastAsia="Times New Roman" w:hAnsi="Century Gothic" w:cs="Verdana"/>
          <w:b/>
          <w:bCs/>
          <w:sz w:val="23"/>
          <w:szCs w:val="23"/>
          <w:lang w:val="es-ES" w:eastAsia="es-ES"/>
        </w:rPr>
        <w:t>/2026</w:t>
      </w:r>
      <w:r w:rsidR="00B52563" w:rsidRPr="00F81467">
        <w:rPr>
          <w:rFonts w:ascii="Century Gothic" w:eastAsia="Times New Roman" w:hAnsi="Century Gothic" w:cs="Verdana"/>
          <w:b/>
          <w:bCs/>
          <w:sz w:val="23"/>
          <w:szCs w:val="23"/>
          <w:lang w:val="es-ES" w:eastAsia="es-ES"/>
        </w:rPr>
        <w:t>.</w:t>
      </w:r>
    </w:p>
    <w:p w14:paraId="700207E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F3111D4"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94D9927" w14:textId="77777777" w:rsidR="00F17BF3" w:rsidRPr="00F81467" w:rsidRDefault="00F17BF3" w:rsidP="00F17BF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50F937F2" w14:textId="77777777" w:rsidR="00F17BF3" w:rsidRPr="00F81467" w:rsidRDefault="00F17BF3" w:rsidP="00F17BF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D78245A" w14:textId="44DAB819" w:rsidR="00EF463E" w:rsidRPr="00F81467" w:rsidRDefault="00F17BF3"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B17816" w:rsidRPr="00F81467">
        <w:rPr>
          <w:rFonts w:ascii="Century Gothic" w:eastAsia="Times New Roman" w:hAnsi="Century Gothic" w:cs="Verdana"/>
          <w:b/>
          <w:bCs/>
          <w:sz w:val="23"/>
          <w:szCs w:val="23"/>
          <w:lang w:val="es-ES" w:eastAsia="es-ES"/>
        </w:rPr>
        <w:t xml:space="preserve"> </w:t>
      </w:r>
      <w:r w:rsidR="004140E1" w:rsidRPr="00F81467">
        <w:rPr>
          <w:rFonts w:ascii="Century Gothic" w:eastAsia="Times New Roman" w:hAnsi="Century Gothic" w:cs="Verdana"/>
          <w:b/>
          <w:bCs/>
          <w:sz w:val="23"/>
          <w:szCs w:val="23"/>
          <w:lang w:val="es-ES" w:eastAsia="es-ES"/>
        </w:rPr>
        <w:t>A favor.</w:t>
      </w:r>
    </w:p>
    <w:p w14:paraId="75175B1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792670A0" w:rsidR="00EF463E" w:rsidRPr="00F81467" w:rsidRDefault="00EF463E" w:rsidP="000C2A92">
            <w:pPr>
              <w:autoSpaceDE w:val="0"/>
              <w:autoSpaceDN w:val="0"/>
              <w:rPr>
                <w:rFonts w:ascii="Century Gothic" w:eastAsia="Calibri" w:hAnsi="Century Gothic" w:cs="Verdana"/>
                <w:color w:val="000000"/>
                <w:sz w:val="23"/>
                <w:szCs w:val="23"/>
                <w:lang w:val="es-ES"/>
              </w:rPr>
            </w:pPr>
            <w:r w:rsidRPr="00F81467">
              <w:rPr>
                <w:rFonts w:ascii="Century Gothic" w:eastAsia="Calibri" w:hAnsi="Century Gothic" w:cs="Verdana"/>
                <w:b/>
                <w:sz w:val="23"/>
                <w:szCs w:val="23"/>
              </w:rPr>
              <w:t>ACU/SS/59/</w:t>
            </w:r>
            <w:r w:rsidR="004140E1" w:rsidRPr="00F81467">
              <w:rPr>
                <w:rFonts w:ascii="Century Gothic" w:eastAsia="Calibri" w:hAnsi="Century Gothic" w:cs="Verdana"/>
                <w:b/>
                <w:sz w:val="23"/>
                <w:szCs w:val="23"/>
              </w:rPr>
              <w:t>10</w:t>
            </w:r>
            <w:r w:rsidR="009C52F3"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4140E1"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E867A8" w:rsidRPr="00F81467">
              <w:rPr>
                <w:rFonts w:ascii="Century Gothic" w:eastAsia="Calibri" w:hAnsi="Century Gothic" w:cs="Verdana"/>
                <w:color w:val="000000"/>
                <w:sz w:val="23"/>
                <w:szCs w:val="23"/>
              </w:rPr>
              <w:t>Reclamación</w:t>
            </w:r>
            <w:r w:rsidR="00B52563" w:rsidRPr="00F81467">
              <w:rPr>
                <w:rFonts w:ascii="Century Gothic" w:eastAsia="Calibri" w:hAnsi="Century Gothic" w:cs="Verdana"/>
                <w:color w:val="000000"/>
                <w:sz w:val="23"/>
                <w:szCs w:val="23"/>
              </w:rPr>
              <w:t xml:space="preserve"> </w:t>
            </w:r>
            <w:r w:rsidR="004140E1" w:rsidRPr="00F81467">
              <w:rPr>
                <w:rFonts w:ascii="Century Gothic" w:eastAsia="Calibri" w:hAnsi="Century Gothic" w:cs="Verdana"/>
                <w:color w:val="000000"/>
                <w:sz w:val="23"/>
                <w:szCs w:val="23"/>
              </w:rPr>
              <w:t>1093/2026.</w:t>
            </w:r>
          </w:p>
        </w:tc>
      </w:tr>
    </w:tbl>
    <w:p w14:paraId="78B5D375" w14:textId="77777777" w:rsidR="00EF463E" w:rsidRPr="00F81467" w:rsidRDefault="00EF463E" w:rsidP="00EF463E">
      <w:pPr>
        <w:rPr>
          <w:rFonts w:ascii="Century Gothic" w:eastAsia="Calibri" w:hAnsi="Century Gothic" w:cs="Times New Roman"/>
          <w:b/>
          <w:sz w:val="23"/>
          <w:szCs w:val="23"/>
        </w:rPr>
      </w:pPr>
    </w:p>
    <w:p w14:paraId="727E15C7" w14:textId="0D07BBA1"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Pr="00F81467">
        <w:rPr>
          <w:rFonts w:ascii="Century Gothic" w:eastAsia="Times New Roman" w:hAnsi="Century Gothic" w:cs="Verdana"/>
          <w:b/>
          <w:bCs/>
          <w:sz w:val="23"/>
          <w:szCs w:val="23"/>
          <w:lang w:val="es-ES" w:eastAsia="es-ES"/>
        </w:rPr>
        <w:t xml:space="preserve">Recurso de </w:t>
      </w:r>
      <w:r w:rsidR="00F17BF3" w:rsidRPr="00F81467">
        <w:rPr>
          <w:rFonts w:ascii="Century Gothic" w:eastAsia="Times New Roman" w:hAnsi="Century Gothic" w:cs="Verdana"/>
          <w:b/>
          <w:bCs/>
          <w:sz w:val="23"/>
          <w:szCs w:val="23"/>
          <w:lang w:val="es-ES" w:eastAsia="es-ES"/>
        </w:rPr>
        <w:t xml:space="preserve">Reclamación </w:t>
      </w:r>
      <w:r w:rsidR="00A2515A" w:rsidRPr="00F81467">
        <w:rPr>
          <w:rFonts w:ascii="Century Gothic" w:eastAsia="Times New Roman" w:hAnsi="Century Gothic" w:cs="Verdana"/>
          <w:b/>
          <w:bCs/>
          <w:sz w:val="23"/>
          <w:szCs w:val="23"/>
          <w:lang w:val="es-ES" w:eastAsia="es-ES"/>
        </w:rPr>
        <w:t>1094/2026 juicio en línea.</w:t>
      </w:r>
    </w:p>
    <w:p w14:paraId="6A16713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F3D75BD" w14:textId="12AF9C14"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60363E9" w14:textId="77777777" w:rsidR="00F246C3" w:rsidRPr="00F81467" w:rsidRDefault="00F246C3"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8F3C59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645FFC29" w14:textId="6FA4CCC5" w:rsidR="00F17BF3" w:rsidRPr="00F81467" w:rsidRDefault="00F17BF3" w:rsidP="00F17BF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5159A1A9" w14:textId="77777777" w:rsidR="00F17BF3" w:rsidRPr="00F81467" w:rsidRDefault="00F17BF3" w:rsidP="00F17BF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69BB864" w14:textId="33AC3C72" w:rsidR="00F17BF3" w:rsidRPr="00F81467" w:rsidRDefault="00F17BF3" w:rsidP="00F17BF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F65CC2" w:rsidRPr="00F81467">
        <w:rPr>
          <w:rFonts w:ascii="Century Gothic" w:eastAsia="Times New Roman" w:hAnsi="Century Gothic" w:cs="Verdana"/>
          <w:b/>
          <w:bCs/>
          <w:sz w:val="23"/>
          <w:szCs w:val="23"/>
          <w:lang w:val="es-ES" w:eastAsia="es-ES"/>
        </w:rPr>
        <w:t xml:space="preserve"> </w:t>
      </w:r>
      <w:r w:rsidR="007C26DA" w:rsidRPr="00F81467">
        <w:rPr>
          <w:rFonts w:ascii="Century Gothic" w:eastAsia="Times New Roman" w:hAnsi="Century Gothic" w:cs="Verdana"/>
          <w:b/>
          <w:bCs/>
          <w:sz w:val="23"/>
          <w:szCs w:val="23"/>
          <w:lang w:val="es-ES" w:eastAsia="es-ES"/>
        </w:rPr>
        <w:t>A favor.</w:t>
      </w:r>
    </w:p>
    <w:p w14:paraId="169125A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393BC111" w:rsidR="00EF463E" w:rsidRPr="00F81467" w:rsidRDefault="00EF463E" w:rsidP="000C2A92">
            <w:pPr>
              <w:autoSpaceDE w:val="0"/>
              <w:autoSpaceDN w:val="0"/>
              <w:rPr>
                <w:rFonts w:ascii="Century Gothic" w:eastAsia="Calibri" w:hAnsi="Century Gothic" w:cs="Verdana"/>
                <w:color w:val="000000"/>
                <w:sz w:val="23"/>
                <w:szCs w:val="23"/>
                <w:lang w:val="es-ES"/>
              </w:rPr>
            </w:pPr>
            <w:r w:rsidRPr="00F81467">
              <w:rPr>
                <w:rFonts w:ascii="Century Gothic" w:eastAsia="Calibri" w:hAnsi="Century Gothic" w:cs="Verdana"/>
                <w:b/>
                <w:sz w:val="23"/>
                <w:szCs w:val="23"/>
              </w:rPr>
              <w:t>ACU/SS/60/</w:t>
            </w:r>
            <w:r w:rsidR="00A2515A" w:rsidRPr="00F81467">
              <w:rPr>
                <w:rFonts w:ascii="Century Gothic" w:eastAsia="Calibri" w:hAnsi="Century Gothic" w:cs="Verdana"/>
                <w:b/>
                <w:sz w:val="23"/>
                <w:szCs w:val="23"/>
              </w:rPr>
              <w:t>10</w:t>
            </w:r>
            <w:r w:rsidR="00DB3078"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w:t>
            </w:r>
            <w:r w:rsidRPr="00F81467">
              <w:rPr>
                <w:rFonts w:ascii="Century Gothic" w:eastAsia="Calibri" w:hAnsi="Century Gothic" w:cs="Times New Roman"/>
                <w:color w:val="000000"/>
                <w:sz w:val="23"/>
                <w:szCs w:val="23"/>
              </w:rPr>
              <w:lastRenderedPageBreak/>
              <w:t xml:space="preserve">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7C26DA"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F17BF3" w:rsidRPr="00F81467">
              <w:rPr>
                <w:rFonts w:ascii="Century Gothic" w:eastAsia="Calibri" w:hAnsi="Century Gothic" w:cs="Verdana"/>
                <w:color w:val="000000"/>
                <w:sz w:val="23"/>
                <w:szCs w:val="23"/>
              </w:rPr>
              <w:t xml:space="preserve">Reclamación </w:t>
            </w:r>
            <w:r w:rsidR="00A2515A" w:rsidRPr="00F81467">
              <w:rPr>
                <w:rFonts w:ascii="Century Gothic" w:eastAsia="Calibri" w:hAnsi="Century Gothic" w:cs="Verdana"/>
                <w:color w:val="000000"/>
                <w:sz w:val="23"/>
                <w:szCs w:val="23"/>
              </w:rPr>
              <w:t>1094</w:t>
            </w:r>
            <w:r w:rsidR="0019748A" w:rsidRPr="00F81467">
              <w:rPr>
                <w:rFonts w:ascii="Century Gothic" w:eastAsia="Calibri" w:hAnsi="Century Gothic" w:cs="Verdana"/>
                <w:color w:val="000000"/>
                <w:sz w:val="23"/>
                <w:szCs w:val="23"/>
              </w:rPr>
              <w:t>/2026 juicio en línea.</w:t>
            </w:r>
          </w:p>
        </w:tc>
      </w:tr>
    </w:tbl>
    <w:p w14:paraId="125D99C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2BE0083C" w14:textId="3CE1AE4D"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9D15EE"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9D15EE" w:rsidRPr="00F81467">
        <w:rPr>
          <w:rFonts w:ascii="Century Gothic" w:eastAsia="Times New Roman" w:hAnsi="Century Gothic" w:cs="Verdana"/>
          <w:b/>
          <w:sz w:val="23"/>
          <w:szCs w:val="23"/>
          <w:lang w:val="es-ES" w:eastAsia="es-ES"/>
        </w:rPr>
        <w:t xml:space="preserve"> </w:t>
      </w:r>
      <w:r w:rsidR="008A79F7" w:rsidRPr="00F81467">
        <w:rPr>
          <w:rFonts w:ascii="Century Gothic" w:eastAsia="Times New Roman" w:hAnsi="Century Gothic" w:cs="Verdana"/>
          <w:b/>
          <w:sz w:val="23"/>
          <w:szCs w:val="23"/>
          <w:lang w:val="es-ES" w:eastAsia="es-ES"/>
        </w:rPr>
        <w:t xml:space="preserve">Reclamación </w:t>
      </w:r>
      <w:r w:rsidR="00A2515A" w:rsidRPr="00F81467">
        <w:rPr>
          <w:rFonts w:ascii="Century Gothic" w:eastAsia="Times New Roman" w:hAnsi="Century Gothic" w:cs="Verdana"/>
          <w:b/>
          <w:sz w:val="23"/>
          <w:szCs w:val="23"/>
          <w:lang w:val="es-ES" w:eastAsia="es-ES"/>
        </w:rPr>
        <w:t>1096/2026.</w:t>
      </w:r>
    </w:p>
    <w:p w14:paraId="4CA8A31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BB2D02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B1CC7C5" w14:textId="38E8922B" w:rsidR="00F246C3" w:rsidRPr="00F81467" w:rsidRDefault="00F246C3" w:rsidP="00F246C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1A28C096" w14:textId="77777777" w:rsidR="00F246C3" w:rsidRPr="00F81467" w:rsidRDefault="00F246C3" w:rsidP="00F246C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8710340" w14:textId="77777777" w:rsidR="00F246C3" w:rsidRPr="00F81467" w:rsidRDefault="00F246C3" w:rsidP="00F246C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045D0F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7A1980E9"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ACU/SS/6</w:t>
            </w:r>
            <w:r w:rsidR="00F246C3" w:rsidRPr="00F81467">
              <w:rPr>
                <w:rFonts w:ascii="Century Gothic" w:eastAsia="Calibri" w:hAnsi="Century Gothic" w:cs="Verdana"/>
                <w:b/>
                <w:sz w:val="23"/>
                <w:szCs w:val="23"/>
              </w:rPr>
              <w:t>1</w:t>
            </w:r>
            <w:r w:rsidRPr="00F81467">
              <w:rPr>
                <w:rFonts w:ascii="Century Gothic" w:eastAsia="Calibri" w:hAnsi="Century Gothic" w:cs="Verdana"/>
                <w:b/>
                <w:sz w:val="23"/>
                <w:szCs w:val="23"/>
              </w:rPr>
              <w:t>/</w:t>
            </w:r>
            <w:r w:rsidR="00A2515A" w:rsidRPr="00F81467">
              <w:rPr>
                <w:rFonts w:ascii="Century Gothic" w:eastAsia="Calibri" w:hAnsi="Century Gothic" w:cs="Verdana"/>
                <w:b/>
                <w:sz w:val="23"/>
                <w:szCs w:val="23"/>
              </w:rPr>
              <w:t>10</w:t>
            </w:r>
            <w:r w:rsidR="001925DF"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246C3" w:rsidRPr="00F81467">
              <w:rPr>
                <w:rFonts w:ascii="Century Gothic" w:eastAsia="Calibri" w:hAnsi="Century Gothic" w:cs="Verdana"/>
                <w:color w:val="000000"/>
                <w:sz w:val="23"/>
                <w:szCs w:val="23"/>
              </w:rPr>
              <w:t xml:space="preserve">Reclamación </w:t>
            </w:r>
            <w:r w:rsidR="00661161" w:rsidRPr="00F81467">
              <w:rPr>
                <w:rFonts w:ascii="Century Gothic" w:eastAsia="Calibri" w:hAnsi="Century Gothic" w:cs="Verdana"/>
                <w:color w:val="000000"/>
                <w:sz w:val="23"/>
                <w:szCs w:val="23"/>
              </w:rPr>
              <w:t>1096/2026.</w:t>
            </w:r>
          </w:p>
        </w:tc>
      </w:tr>
    </w:tbl>
    <w:p w14:paraId="4CA8C17D"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0113B626" w14:textId="7E5FA4E9" w:rsidR="00EF463E" w:rsidRPr="00F81467" w:rsidRDefault="00EF463E" w:rsidP="00EF463E">
      <w:pPr>
        <w:autoSpaceDE w:val="0"/>
        <w:autoSpaceDN w:val="0"/>
        <w:rPr>
          <w:rFonts w:ascii="Century Gothic" w:eastAsia="Times New Roman" w:hAnsi="Century Gothic" w:cs="Verdana"/>
          <w:b/>
          <w:sz w:val="23"/>
          <w:szCs w:val="23"/>
          <w:lang w:val="es-ES" w:eastAsia="es-ES"/>
        </w:rPr>
      </w:pPr>
      <w:bookmarkStart w:id="5" w:name="_Hlk175560550"/>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31457"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AC2D10" w:rsidRPr="00F81467">
        <w:rPr>
          <w:rFonts w:ascii="Century Gothic" w:eastAsia="Times New Roman" w:hAnsi="Century Gothic" w:cs="Verdana"/>
          <w:b/>
          <w:sz w:val="23"/>
          <w:szCs w:val="23"/>
          <w:lang w:val="es-ES" w:eastAsia="es-ES"/>
        </w:rPr>
        <w:t xml:space="preserve">Reclamación </w:t>
      </w:r>
      <w:r w:rsidR="00181835" w:rsidRPr="00F81467">
        <w:rPr>
          <w:rFonts w:ascii="Century Gothic" w:eastAsia="Times New Roman" w:hAnsi="Century Gothic" w:cs="Verdana"/>
          <w:b/>
          <w:sz w:val="23"/>
          <w:szCs w:val="23"/>
          <w:lang w:val="es-ES" w:eastAsia="es-ES"/>
        </w:rPr>
        <w:t xml:space="preserve">1102/2026 </w:t>
      </w:r>
      <w:r w:rsidR="004B36E8" w:rsidRPr="00F81467">
        <w:rPr>
          <w:rFonts w:ascii="Century Gothic" w:eastAsia="Times New Roman" w:hAnsi="Century Gothic" w:cs="Verdana"/>
          <w:b/>
          <w:sz w:val="23"/>
          <w:szCs w:val="23"/>
          <w:lang w:val="es-ES" w:eastAsia="es-ES"/>
        </w:rPr>
        <w:t>Juicio en línea</w:t>
      </w:r>
      <w:r w:rsidR="005D79EF" w:rsidRPr="00F81467">
        <w:rPr>
          <w:rFonts w:ascii="Century Gothic" w:eastAsia="Times New Roman" w:hAnsi="Century Gothic" w:cs="Verdana"/>
          <w:b/>
          <w:sz w:val="23"/>
          <w:szCs w:val="23"/>
          <w:lang w:val="es-ES" w:eastAsia="es-ES"/>
        </w:rPr>
        <w:t>.</w:t>
      </w:r>
    </w:p>
    <w:p w14:paraId="6C3F8C3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466AE72"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4D94214" w14:textId="77777777" w:rsidR="00467F4A" w:rsidRPr="00F81467" w:rsidRDefault="00467F4A" w:rsidP="00467F4A">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1DC8BC07" w14:textId="77777777" w:rsidR="00467F4A" w:rsidRPr="00F81467" w:rsidRDefault="00467F4A" w:rsidP="00467F4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8E22C50" w14:textId="66A41FB0" w:rsidR="00467F4A" w:rsidRPr="00F81467" w:rsidRDefault="00467F4A" w:rsidP="00467F4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181835" w:rsidRPr="00F81467">
        <w:rPr>
          <w:rFonts w:ascii="Century Gothic" w:eastAsia="Times New Roman" w:hAnsi="Century Gothic" w:cs="Verdana"/>
          <w:b/>
          <w:bCs/>
          <w:sz w:val="23"/>
          <w:szCs w:val="23"/>
          <w:lang w:val="es-ES" w:eastAsia="es-ES"/>
        </w:rPr>
        <w:t>En contra, emito mi voto particular</w:t>
      </w:r>
      <w:r w:rsidR="00B668B8" w:rsidRPr="00F81467">
        <w:rPr>
          <w:rFonts w:ascii="Century Gothic" w:eastAsia="Times New Roman" w:hAnsi="Century Gothic" w:cs="Verdana"/>
          <w:b/>
          <w:bCs/>
          <w:sz w:val="23"/>
          <w:szCs w:val="23"/>
          <w:lang w:val="es-ES" w:eastAsia="es-ES"/>
        </w:rPr>
        <w:t>.</w:t>
      </w:r>
    </w:p>
    <w:p w14:paraId="1B76F4AE" w14:textId="77777777" w:rsidR="00467F4A" w:rsidRPr="00F81467" w:rsidRDefault="00467F4A" w:rsidP="00EF463E">
      <w:pPr>
        <w:autoSpaceDE w:val="0"/>
        <w:autoSpaceDN w:val="0"/>
        <w:rPr>
          <w:rFonts w:ascii="Century Gothic" w:eastAsia="Times New Roman" w:hAnsi="Century Gothic" w:cs="Verdana"/>
          <w:sz w:val="23"/>
          <w:szCs w:val="23"/>
          <w:lang w:val="es-ES" w:eastAsia="es-ES"/>
        </w:rPr>
      </w:pPr>
    </w:p>
    <w:p w14:paraId="7ED5EE7C" w14:textId="57CAD5BF"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38574DC7"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color w:val="000000"/>
                <w:sz w:val="23"/>
                <w:szCs w:val="23"/>
              </w:rPr>
              <w:t>ACU/SS/62/</w:t>
            </w:r>
            <w:r w:rsidR="00463AB6" w:rsidRPr="00F81467">
              <w:rPr>
                <w:rFonts w:ascii="Century Gothic" w:eastAsia="Calibri" w:hAnsi="Century Gothic" w:cs="Verdana"/>
                <w:b/>
                <w:color w:val="000000"/>
                <w:sz w:val="23"/>
                <w:szCs w:val="23"/>
              </w:rPr>
              <w:t>10</w:t>
            </w:r>
            <w:r w:rsidR="00F31457"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color w:val="000000"/>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463AB6" w:rsidRPr="00F81467">
              <w:rPr>
                <w:rFonts w:ascii="Century Gothic" w:eastAsia="Calibri" w:hAnsi="Century Gothic" w:cs="Verdana"/>
                <w:color w:val="000000"/>
                <w:sz w:val="23"/>
                <w:szCs w:val="23"/>
              </w:rPr>
              <w:t xml:space="preserve">mayoría </w:t>
            </w:r>
            <w:r w:rsidRPr="00F81467">
              <w:rPr>
                <w:rFonts w:ascii="Century Gothic" w:eastAsia="Calibri" w:hAnsi="Century Gothic" w:cs="Verdana"/>
                <w:color w:val="000000"/>
                <w:sz w:val="23"/>
                <w:szCs w:val="23"/>
              </w:rPr>
              <w:t xml:space="preserve">de votos el proyecto de sentencia del expediente Recurso de </w:t>
            </w:r>
            <w:r w:rsidR="00467F4A" w:rsidRPr="00F81467">
              <w:rPr>
                <w:rFonts w:ascii="Century Gothic" w:eastAsia="Calibri" w:hAnsi="Century Gothic" w:cs="Verdana"/>
                <w:color w:val="000000"/>
                <w:sz w:val="23"/>
                <w:szCs w:val="23"/>
              </w:rPr>
              <w:t xml:space="preserve">Reclamación </w:t>
            </w:r>
            <w:r w:rsidR="00463AB6" w:rsidRPr="00F81467">
              <w:rPr>
                <w:rFonts w:ascii="Century Gothic" w:eastAsia="Calibri" w:hAnsi="Century Gothic" w:cs="Verdana"/>
                <w:color w:val="000000"/>
                <w:sz w:val="23"/>
                <w:szCs w:val="23"/>
              </w:rPr>
              <w:t>1102</w:t>
            </w:r>
            <w:r w:rsidR="004B36E8" w:rsidRPr="00F81467">
              <w:rPr>
                <w:rFonts w:ascii="Century Gothic" w:eastAsia="Calibri" w:hAnsi="Century Gothic" w:cs="Verdana"/>
                <w:color w:val="000000"/>
                <w:sz w:val="23"/>
                <w:szCs w:val="23"/>
              </w:rPr>
              <w:t xml:space="preserve">/2026 </w:t>
            </w:r>
            <w:r w:rsidR="004B36E8" w:rsidRPr="00F81467">
              <w:rPr>
                <w:rFonts w:ascii="Century Gothic" w:eastAsia="Calibri" w:hAnsi="Century Gothic" w:cs="Verdana"/>
                <w:color w:val="000000"/>
                <w:sz w:val="23"/>
                <w:szCs w:val="23"/>
              </w:rPr>
              <w:lastRenderedPageBreak/>
              <w:t>Juicio en línea</w:t>
            </w:r>
            <w:r w:rsidR="00463AB6" w:rsidRPr="00F81467">
              <w:rPr>
                <w:rFonts w:ascii="Century Gothic" w:eastAsia="Calibri" w:hAnsi="Century Gothic" w:cs="Verdana"/>
                <w:color w:val="000000"/>
                <w:sz w:val="23"/>
                <w:szCs w:val="23"/>
              </w:rPr>
              <w:t xml:space="preserve">, con el voto en contra razonado del Magistrado Avelino Bravo Cacho. </w:t>
            </w:r>
          </w:p>
        </w:tc>
      </w:tr>
      <w:bookmarkEnd w:id="5"/>
    </w:tbl>
    <w:p w14:paraId="0A2F591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57A899F" w14:textId="4DD0E232"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4A0DD6"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B03233" w:rsidRPr="00F81467">
        <w:rPr>
          <w:rFonts w:ascii="Century Gothic" w:eastAsia="Times New Roman" w:hAnsi="Century Gothic" w:cs="Verdana"/>
          <w:b/>
          <w:sz w:val="23"/>
          <w:szCs w:val="23"/>
          <w:lang w:val="es-ES" w:eastAsia="es-ES"/>
        </w:rPr>
        <w:t>de</w:t>
      </w:r>
      <w:r w:rsidR="00E02B64" w:rsidRPr="00F81467">
        <w:rPr>
          <w:rFonts w:ascii="Century Gothic" w:eastAsia="Times New Roman" w:hAnsi="Century Gothic" w:cs="Verdana"/>
          <w:b/>
          <w:sz w:val="23"/>
          <w:szCs w:val="23"/>
          <w:lang w:val="es-ES" w:eastAsia="es-ES"/>
        </w:rPr>
        <w:t xml:space="preserve"> Apelación 1013/2026 Juicio en línea.</w:t>
      </w:r>
    </w:p>
    <w:p w14:paraId="58FE7BA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A71A012"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2BD9721" w14:textId="61827CDE" w:rsidR="00467F4A" w:rsidRPr="00F81467" w:rsidRDefault="00467F4A" w:rsidP="00467F4A">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E5BB36A" w14:textId="77777777" w:rsidR="00467F4A" w:rsidRPr="00F81467" w:rsidRDefault="00467F4A" w:rsidP="00467F4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EFECF09" w14:textId="77777777" w:rsidR="00467F4A" w:rsidRPr="00F81467" w:rsidRDefault="00467F4A" w:rsidP="00467F4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21670992" w14:textId="77777777" w:rsidR="00467F4A" w:rsidRPr="00F81467" w:rsidRDefault="00467F4A" w:rsidP="00EF463E">
      <w:pPr>
        <w:autoSpaceDE w:val="0"/>
        <w:autoSpaceDN w:val="0"/>
        <w:rPr>
          <w:rFonts w:ascii="Century Gothic" w:eastAsia="Times New Roman" w:hAnsi="Century Gothic" w:cs="Verdana"/>
          <w:sz w:val="23"/>
          <w:szCs w:val="23"/>
          <w:lang w:val="es-ES" w:eastAsia="es-ES"/>
        </w:rPr>
      </w:pPr>
    </w:p>
    <w:p w14:paraId="53695F65" w14:textId="20596AE8"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5C08B34E"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ACU/SS/63/</w:t>
            </w:r>
            <w:r w:rsidR="00E02B64" w:rsidRPr="00F81467">
              <w:rPr>
                <w:rFonts w:ascii="Century Gothic" w:eastAsia="Calibri" w:hAnsi="Century Gothic" w:cs="Verdana"/>
                <w:b/>
                <w:sz w:val="23"/>
                <w:szCs w:val="23"/>
              </w:rPr>
              <w:t>10</w:t>
            </w:r>
            <w:r w:rsidR="003E1948"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w:t>
            </w:r>
            <w:r w:rsidRPr="00F8146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B11B32"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E02B64" w:rsidRPr="00F81467">
              <w:rPr>
                <w:rFonts w:ascii="Century Gothic" w:eastAsia="Calibri" w:hAnsi="Century Gothic" w:cs="Verdana"/>
                <w:color w:val="000000"/>
                <w:sz w:val="23"/>
                <w:szCs w:val="23"/>
              </w:rPr>
              <w:t>Apelación 1013/2026 Juicio en línea.</w:t>
            </w:r>
          </w:p>
        </w:tc>
      </w:tr>
    </w:tbl>
    <w:p w14:paraId="36F20A4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E8245DF" w14:textId="2D14298B" w:rsidR="00EF463E" w:rsidRPr="00F81467" w:rsidRDefault="00EF463E" w:rsidP="00EF463E">
      <w:pPr>
        <w:autoSpaceDE w:val="0"/>
        <w:autoSpaceDN w:val="0"/>
        <w:rPr>
          <w:rFonts w:ascii="Century Gothic" w:eastAsia="Times New Roman" w:hAnsi="Century Gothic" w:cs="Verdana"/>
          <w:sz w:val="23"/>
          <w:szCs w:val="23"/>
          <w:lang w:val="es-ES" w:eastAsia="es-ES"/>
        </w:rPr>
      </w:pPr>
      <w:bookmarkStart w:id="6" w:name="_Hlk178762743"/>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6A56BD"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E02B64" w:rsidRPr="00F81467">
        <w:rPr>
          <w:rFonts w:ascii="Century Gothic" w:eastAsia="Times New Roman" w:hAnsi="Century Gothic" w:cs="Verdana"/>
          <w:b/>
          <w:sz w:val="23"/>
          <w:szCs w:val="23"/>
          <w:lang w:val="es-ES" w:eastAsia="es-ES"/>
        </w:rPr>
        <w:t>Apelación</w:t>
      </w:r>
      <w:r w:rsidR="00FD449E" w:rsidRPr="00F81467">
        <w:rPr>
          <w:rFonts w:ascii="Century Gothic" w:eastAsia="Times New Roman" w:hAnsi="Century Gothic" w:cs="Verdana"/>
          <w:b/>
          <w:sz w:val="23"/>
          <w:szCs w:val="23"/>
          <w:lang w:val="es-ES" w:eastAsia="es-ES"/>
        </w:rPr>
        <w:t xml:space="preserve"> </w:t>
      </w:r>
      <w:r w:rsidR="00E02B64" w:rsidRPr="00F81467">
        <w:rPr>
          <w:rFonts w:ascii="Century Gothic" w:eastAsia="Times New Roman" w:hAnsi="Century Gothic" w:cs="Verdana"/>
          <w:b/>
          <w:sz w:val="23"/>
          <w:szCs w:val="23"/>
          <w:lang w:val="es-ES" w:eastAsia="es-ES"/>
        </w:rPr>
        <w:t>1108</w:t>
      </w:r>
      <w:r w:rsidR="005E5A10" w:rsidRPr="00F81467">
        <w:rPr>
          <w:rFonts w:ascii="Century Gothic" w:eastAsia="Times New Roman" w:hAnsi="Century Gothic" w:cs="Verdana"/>
          <w:b/>
          <w:sz w:val="23"/>
          <w:szCs w:val="23"/>
          <w:lang w:val="es-ES" w:eastAsia="es-ES"/>
        </w:rPr>
        <w:t>/2026</w:t>
      </w:r>
      <w:r w:rsidR="005D79EF" w:rsidRPr="00F81467">
        <w:rPr>
          <w:rFonts w:ascii="Century Gothic" w:eastAsia="Times New Roman" w:hAnsi="Century Gothic" w:cs="Verdana"/>
          <w:b/>
          <w:sz w:val="23"/>
          <w:szCs w:val="23"/>
          <w:lang w:val="es-ES" w:eastAsia="es-ES"/>
        </w:rPr>
        <w:t>.</w:t>
      </w:r>
    </w:p>
    <w:p w14:paraId="66BF7FA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bookmarkEnd w:id="6"/>
    <w:p w14:paraId="0C35DBDB"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6562836A" w14:textId="77777777" w:rsidR="004065B2" w:rsidRPr="00F81467" w:rsidRDefault="004065B2" w:rsidP="004065B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0F586D93" w14:textId="77777777" w:rsidR="004065B2" w:rsidRPr="00F81467" w:rsidRDefault="004065B2" w:rsidP="004065B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E7061BD" w14:textId="7909D08A" w:rsidR="004065B2" w:rsidRPr="00F81467" w:rsidRDefault="004065B2" w:rsidP="004065B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BF72F3" w:rsidRPr="00F81467">
        <w:rPr>
          <w:rFonts w:ascii="Century Gothic" w:eastAsia="Times New Roman" w:hAnsi="Century Gothic" w:cs="Verdana"/>
          <w:b/>
          <w:bCs/>
          <w:sz w:val="23"/>
          <w:szCs w:val="23"/>
          <w:lang w:val="es-ES" w:eastAsia="es-ES"/>
        </w:rPr>
        <w:t xml:space="preserve"> A favor</w:t>
      </w:r>
      <w:r w:rsidRPr="00F81467">
        <w:rPr>
          <w:rFonts w:ascii="Century Gothic" w:eastAsia="Times New Roman" w:hAnsi="Century Gothic" w:cs="Verdana"/>
          <w:b/>
          <w:bCs/>
          <w:sz w:val="23"/>
          <w:szCs w:val="23"/>
          <w:lang w:val="es-ES" w:eastAsia="es-ES"/>
        </w:rPr>
        <w:t>.</w:t>
      </w:r>
    </w:p>
    <w:p w14:paraId="2B136A4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4276CEB5"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ACU/SS/64/</w:t>
            </w:r>
            <w:r w:rsidR="00BF72F3" w:rsidRPr="00F81467">
              <w:rPr>
                <w:rFonts w:ascii="Century Gothic" w:eastAsia="Calibri" w:hAnsi="Century Gothic" w:cs="Verdana"/>
                <w:b/>
                <w:sz w:val="23"/>
                <w:szCs w:val="23"/>
              </w:rPr>
              <w:t>10</w:t>
            </w:r>
            <w:r w:rsidR="006A56BD"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BF72F3"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BF72F3" w:rsidRPr="00F81467">
              <w:rPr>
                <w:rFonts w:ascii="Century Gothic" w:eastAsia="Calibri" w:hAnsi="Century Gothic" w:cs="Verdana"/>
                <w:color w:val="000000"/>
                <w:sz w:val="23"/>
                <w:szCs w:val="23"/>
              </w:rPr>
              <w:t>Apelación 1108/2026.</w:t>
            </w:r>
          </w:p>
        </w:tc>
      </w:tr>
    </w:tbl>
    <w:p w14:paraId="4B20FE91" w14:textId="77777777" w:rsidR="00EF463E" w:rsidRPr="00F81467" w:rsidRDefault="00EF463E" w:rsidP="00EF463E">
      <w:pPr>
        <w:tabs>
          <w:tab w:val="left" w:pos="4678"/>
        </w:tabs>
        <w:autoSpaceDE w:val="0"/>
        <w:autoSpaceDN w:val="0"/>
        <w:rPr>
          <w:rFonts w:ascii="Century Gothic" w:eastAsia="Calibri" w:hAnsi="Century Gothic" w:cs="Verdana"/>
          <w:sz w:val="23"/>
          <w:szCs w:val="23"/>
        </w:rPr>
      </w:pPr>
    </w:p>
    <w:p w14:paraId="4BD2D951" w14:textId="591758B4"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w:t>
      </w:r>
      <w:r w:rsidR="00B65A91" w:rsidRPr="00F81467">
        <w:rPr>
          <w:rFonts w:ascii="Century Gothic" w:eastAsia="Times New Roman" w:hAnsi="Century Gothic" w:cs="Verdana"/>
          <w:sz w:val="23"/>
          <w:szCs w:val="23"/>
          <w:lang w:val="es-ES" w:eastAsia="es-ES"/>
        </w:rPr>
        <w:t xml:space="preserve">el </w:t>
      </w:r>
      <w:r w:rsidR="00BF72F3" w:rsidRPr="00F81467">
        <w:rPr>
          <w:rFonts w:ascii="Century Gothic" w:eastAsia="Times New Roman" w:hAnsi="Century Gothic" w:cs="Verdana"/>
          <w:b/>
          <w:sz w:val="23"/>
          <w:szCs w:val="23"/>
          <w:lang w:val="es-ES" w:eastAsia="es-ES"/>
        </w:rPr>
        <w:t>Incidente de Nulidad de Notificaciones en Responsabilidad Patrimonial 83/2024 y Acu 29/2025.</w:t>
      </w:r>
    </w:p>
    <w:p w14:paraId="2611CFAE" w14:textId="77777777" w:rsidR="00604AC6" w:rsidRPr="00F81467"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F81467" w:rsidRDefault="00604AC6" w:rsidP="00604AC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F81467"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F81467" w:rsidRDefault="00604AC6" w:rsidP="00604AC6">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513338A" w14:textId="77777777" w:rsidR="00604AC6" w:rsidRPr="00F81467" w:rsidRDefault="00604AC6" w:rsidP="00604AC6">
      <w:pPr>
        <w:autoSpaceDE w:val="0"/>
        <w:autoSpaceDN w:val="0"/>
        <w:rPr>
          <w:rFonts w:ascii="Century Gothic" w:eastAsia="Times New Roman" w:hAnsi="Century Gothic" w:cs="Verdana"/>
          <w:sz w:val="23"/>
          <w:szCs w:val="23"/>
          <w:lang w:eastAsia="es-ES"/>
        </w:rPr>
      </w:pPr>
    </w:p>
    <w:p w14:paraId="298726E0" w14:textId="367CAE57" w:rsidR="004065B2" w:rsidRPr="00F81467" w:rsidRDefault="004065B2" w:rsidP="004065B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221DB8" w:rsidRPr="00F81467">
        <w:rPr>
          <w:rFonts w:ascii="Century Gothic" w:eastAsia="Times New Roman" w:hAnsi="Century Gothic" w:cs="Verdana"/>
          <w:sz w:val="23"/>
          <w:szCs w:val="23"/>
          <w:lang w:val="es-ES" w:eastAsia="es-ES"/>
        </w:rPr>
        <w:t xml:space="preserve"> </w:t>
      </w:r>
      <w:r w:rsidR="00221DB8" w:rsidRPr="00F81467">
        <w:rPr>
          <w:rFonts w:ascii="Century Gothic" w:eastAsia="Times New Roman" w:hAnsi="Century Gothic" w:cs="Verdana"/>
          <w:b/>
          <w:bCs/>
          <w:sz w:val="23"/>
          <w:szCs w:val="23"/>
          <w:lang w:val="es-ES" w:eastAsia="es-ES"/>
        </w:rPr>
        <w:t>A favor.</w:t>
      </w:r>
    </w:p>
    <w:p w14:paraId="40EB2A14" w14:textId="77777777" w:rsidR="004065B2" w:rsidRPr="00F81467" w:rsidRDefault="004065B2" w:rsidP="004065B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8BA1EC7" w14:textId="57F0DF6B" w:rsidR="004065B2" w:rsidRPr="00F81467" w:rsidRDefault="004065B2" w:rsidP="004065B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992D7F" w:rsidRPr="00F81467">
        <w:rPr>
          <w:rFonts w:ascii="Century Gothic" w:eastAsia="Times New Roman" w:hAnsi="Century Gothic" w:cs="Verdana"/>
          <w:b/>
          <w:bCs/>
          <w:sz w:val="23"/>
          <w:szCs w:val="23"/>
          <w:lang w:val="es-ES" w:eastAsia="es-ES"/>
        </w:rPr>
        <w:t>A favor.</w:t>
      </w:r>
    </w:p>
    <w:p w14:paraId="5B8DF6FF" w14:textId="77777777" w:rsidR="00604AC6" w:rsidRPr="00F81467"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F81467" w:rsidRDefault="00604AC6"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47E4FE00"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ACU/SS/65/</w:t>
            </w:r>
            <w:r w:rsidR="00BF72F3" w:rsidRPr="00F81467">
              <w:rPr>
                <w:rFonts w:ascii="Century Gothic" w:eastAsia="Calibri" w:hAnsi="Century Gothic" w:cs="Verdana"/>
                <w:b/>
                <w:sz w:val="23"/>
                <w:szCs w:val="23"/>
              </w:rPr>
              <w:t>10</w:t>
            </w:r>
            <w:r w:rsidR="00DC6C5E"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C54BA1" w:rsidRPr="00F81467">
              <w:rPr>
                <w:rFonts w:ascii="Century Gothic" w:eastAsia="Calibri" w:hAnsi="Century Gothic" w:cs="Verdana"/>
                <w:bCs/>
                <w:sz w:val="23"/>
                <w:szCs w:val="23"/>
              </w:rPr>
              <w:t>Con fundamento en lo dispuesto por el artículo 8 numeral 1 fracción I  de la Ley Orgánica del Tribunal de Justicia Administrativa del Estado de Jalisco, artículo 25 fracciones II y IX y 26 del Reglamento Interno del Tribunal de Justicia Administrativa del Estado de Jalisco, así como el artículo 59 fracción III de la Ley de Justicia Administrativa del Estado de Jalisco, los Magistrados integrantes de la Sala Superior del Tribunal de Justicia Administrativa del Estado de Jalisco, aprobaron por unanimidad de votos, el proyecto de sentencia del Incidente de Nulidad de Notificaciones en Responsabilidad Patrimonial 83/2024 y Acu 29/2025.</w:t>
            </w:r>
          </w:p>
        </w:tc>
      </w:tr>
    </w:tbl>
    <w:p w14:paraId="3BAD6E23" w14:textId="77777777" w:rsidR="00EF463E" w:rsidRPr="00F81467" w:rsidRDefault="00EF463E" w:rsidP="00EF463E">
      <w:pPr>
        <w:rPr>
          <w:rFonts w:ascii="Century Gothic" w:eastAsia="Calibri" w:hAnsi="Century Gothic" w:cs="Times New Roman"/>
          <w:b/>
          <w:sz w:val="23"/>
          <w:szCs w:val="23"/>
        </w:rPr>
      </w:pPr>
    </w:p>
    <w:p w14:paraId="076702B8" w14:textId="7C9D0C1C"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00B42305" w:rsidRPr="00F81467">
        <w:rPr>
          <w:rFonts w:ascii="Century Gothic" w:eastAsia="Times New Roman" w:hAnsi="Century Gothic" w:cs="Verdana"/>
          <w:b/>
          <w:sz w:val="23"/>
          <w:szCs w:val="23"/>
          <w:lang w:val="es-ES" w:eastAsia="es-ES"/>
        </w:rPr>
        <w:t>Juicio de Responsabilidad Patrimonial 28/2025.</w:t>
      </w:r>
    </w:p>
    <w:p w14:paraId="15E003B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DFA75A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C7FF45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3CD6653"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9DB6B40"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71C2BB43" w14:textId="2122F68B" w:rsidR="00F12761" w:rsidRPr="00F81467" w:rsidRDefault="00F12761" w:rsidP="00F1276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1A6240" w:rsidRPr="00F81467">
        <w:rPr>
          <w:rFonts w:ascii="Century Gothic" w:eastAsia="Times New Roman" w:hAnsi="Century Gothic" w:cs="Verdana"/>
          <w:b/>
          <w:bCs/>
          <w:sz w:val="23"/>
          <w:szCs w:val="23"/>
          <w:lang w:val="es-ES" w:eastAsia="es-ES"/>
        </w:rPr>
        <w:t>A favor.</w:t>
      </w:r>
    </w:p>
    <w:p w14:paraId="5696EAEE" w14:textId="77777777" w:rsidR="00F12761" w:rsidRPr="00F81467" w:rsidRDefault="00F12761" w:rsidP="00F1276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6BF9462" w14:textId="59EEF817" w:rsidR="00F12761" w:rsidRPr="00F81467" w:rsidRDefault="00F12761" w:rsidP="00F1276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B42305" w:rsidRPr="00F81467">
        <w:rPr>
          <w:rFonts w:ascii="Century Gothic" w:eastAsia="Times New Roman" w:hAnsi="Century Gothic" w:cs="Verdana"/>
          <w:b/>
          <w:bCs/>
          <w:sz w:val="23"/>
          <w:szCs w:val="23"/>
          <w:lang w:val="es-ES" w:eastAsia="es-ES"/>
        </w:rPr>
        <w:t>En contra, emito mi voto particular.</w:t>
      </w:r>
    </w:p>
    <w:p w14:paraId="28849BED" w14:textId="77777777" w:rsidR="00F12761" w:rsidRPr="00F81467" w:rsidRDefault="00F12761" w:rsidP="00EF463E">
      <w:pPr>
        <w:autoSpaceDE w:val="0"/>
        <w:autoSpaceDN w:val="0"/>
        <w:rPr>
          <w:rFonts w:ascii="Century Gothic" w:eastAsia="Times New Roman" w:hAnsi="Century Gothic" w:cs="Verdana"/>
          <w:sz w:val="23"/>
          <w:szCs w:val="23"/>
          <w:lang w:val="es-ES" w:eastAsia="es-ES"/>
        </w:rPr>
      </w:pPr>
    </w:p>
    <w:p w14:paraId="2D5AFDFB" w14:textId="2EAC7155"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3CB09184"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ACU/SS/66/</w:t>
            </w:r>
            <w:r w:rsidR="00B42305" w:rsidRPr="00F81467">
              <w:rPr>
                <w:rFonts w:ascii="Century Gothic" w:eastAsia="Calibri" w:hAnsi="Century Gothic" w:cs="Verdana"/>
                <w:b/>
                <w:sz w:val="23"/>
                <w:szCs w:val="23"/>
              </w:rPr>
              <w:t>10</w:t>
            </w:r>
            <w:r w:rsidR="006F2BC6"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
                <w:sz w:val="23"/>
                <w:szCs w:val="23"/>
              </w:rPr>
              <w:t xml:space="preserve">. </w:t>
            </w:r>
            <w:r w:rsidR="00B42305" w:rsidRPr="00F81467">
              <w:rPr>
                <w:rFonts w:ascii="Century Gothic" w:eastAsia="Calibri" w:hAnsi="Century Gothic" w:cs="Verdana"/>
                <w:color w:val="000000" w:themeColor="text1"/>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B42305" w:rsidRPr="00F81467">
              <w:rPr>
                <w:rFonts w:ascii="Century Gothic" w:eastAsia="Calibri" w:hAnsi="Century Gothic"/>
                <w:color w:val="000000" w:themeColor="text1"/>
                <w:sz w:val="23"/>
                <w:szCs w:val="23"/>
              </w:rPr>
              <w:t>,</w:t>
            </w:r>
            <w:r w:rsidR="00B42305" w:rsidRPr="00F81467">
              <w:rPr>
                <w:rFonts w:ascii="Century Gothic" w:eastAsia="Calibri" w:hAnsi="Century Gothic" w:cs="Verdana"/>
                <w:color w:val="000000" w:themeColor="text1"/>
                <w:sz w:val="23"/>
                <w:szCs w:val="23"/>
              </w:rPr>
              <w:t xml:space="preserve"> los Magistrados integrantes de la Sala Superior, aprobaron por </w:t>
            </w:r>
            <w:r w:rsidR="00034767" w:rsidRPr="00F81467">
              <w:rPr>
                <w:rFonts w:ascii="Century Gothic" w:eastAsia="Calibri" w:hAnsi="Century Gothic" w:cs="Verdana"/>
                <w:color w:val="000000" w:themeColor="text1"/>
                <w:sz w:val="23"/>
                <w:szCs w:val="23"/>
              </w:rPr>
              <w:t xml:space="preserve">mayoría </w:t>
            </w:r>
            <w:r w:rsidR="00B42305" w:rsidRPr="00F81467">
              <w:rPr>
                <w:rFonts w:ascii="Century Gothic" w:eastAsia="Calibri" w:hAnsi="Century Gothic" w:cs="Verdana"/>
                <w:color w:val="000000" w:themeColor="text1"/>
                <w:sz w:val="23"/>
                <w:szCs w:val="23"/>
              </w:rPr>
              <w:t>de votos, el proyecto de sentencia del expediente Juicio de Responsabilidad Patrimonial 28/2025</w:t>
            </w:r>
            <w:r w:rsidR="00034767" w:rsidRPr="00F81467">
              <w:rPr>
                <w:rFonts w:ascii="Century Gothic" w:eastAsia="Calibri" w:hAnsi="Century Gothic" w:cs="Verdana"/>
                <w:color w:val="000000" w:themeColor="text1"/>
                <w:sz w:val="23"/>
                <w:szCs w:val="23"/>
              </w:rPr>
              <w:t>, con el voto en contra razonado del Magistrado Avelino Bravo Cacho.</w:t>
            </w:r>
          </w:p>
        </w:tc>
      </w:tr>
    </w:tbl>
    <w:p w14:paraId="3560A139" w14:textId="77777777" w:rsidR="00EF463E" w:rsidRPr="00F81467" w:rsidRDefault="00EF463E" w:rsidP="00EF463E">
      <w:pPr>
        <w:rPr>
          <w:rFonts w:ascii="Century Gothic" w:eastAsia="Calibri" w:hAnsi="Century Gothic" w:cs="Times New Roman"/>
          <w:b/>
          <w:sz w:val="23"/>
          <w:szCs w:val="23"/>
        </w:rPr>
      </w:pPr>
    </w:p>
    <w:p w14:paraId="5715C4FF" w14:textId="08FE1C13"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6826C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034767" w:rsidRPr="00F81467">
        <w:rPr>
          <w:rFonts w:ascii="Century Gothic" w:eastAsia="Times New Roman" w:hAnsi="Century Gothic" w:cs="Verdana"/>
          <w:b/>
          <w:bCs/>
          <w:sz w:val="23"/>
          <w:szCs w:val="23"/>
          <w:lang w:val="es-ES" w:eastAsia="es-ES"/>
        </w:rPr>
        <w:t>Juicio de Responsabilidad Patrimonial 68/2025.</w:t>
      </w:r>
    </w:p>
    <w:p w14:paraId="79335ACD"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7370043"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6203A9B" w14:textId="77777777" w:rsidR="00F12761" w:rsidRPr="00F81467" w:rsidRDefault="00F12761" w:rsidP="00F1276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2D75337C" w14:textId="77777777" w:rsidR="00F12761" w:rsidRPr="00F81467" w:rsidRDefault="00F12761" w:rsidP="00F1276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444FA76" w14:textId="3ADAFC8E" w:rsidR="00F12761" w:rsidRPr="00F81467" w:rsidRDefault="00F12761" w:rsidP="00F1276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034767" w:rsidRPr="00F81467">
        <w:rPr>
          <w:rFonts w:ascii="Century Gothic" w:eastAsia="Times New Roman" w:hAnsi="Century Gothic" w:cs="Verdana"/>
          <w:b/>
          <w:bCs/>
          <w:sz w:val="23"/>
          <w:szCs w:val="23"/>
          <w:lang w:val="es-ES" w:eastAsia="es-ES"/>
        </w:rPr>
        <w:t xml:space="preserve"> A favor</w:t>
      </w:r>
      <w:r w:rsidRPr="00F81467">
        <w:rPr>
          <w:rFonts w:ascii="Century Gothic" w:eastAsia="Times New Roman" w:hAnsi="Century Gothic" w:cs="Verdana"/>
          <w:b/>
          <w:bCs/>
          <w:sz w:val="23"/>
          <w:szCs w:val="23"/>
          <w:lang w:val="es-ES" w:eastAsia="es-ES"/>
        </w:rPr>
        <w:t>.</w:t>
      </w:r>
    </w:p>
    <w:p w14:paraId="599D44E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1461FE42" w:rsidR="00047E31"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ACU/SS/67/</w:t>
            </w:r>
            <w:r w:rsidR="00034767" w:rsidRPr="00F81467">
              <w:rPr>
                <w:rFonts w:ascii="Century Gothic" w:eastAsia="Calibri" w:hAnsi="Century Gothic" w:cs="Verdana"/>
                <w:b/>
                <w:sz w:val="23"/>
                <w:szCs w:val="23"/>
              </w:rPr>
              <w:t>10</w:t>
            </w:r>
            <w:r w:rsidR="00FA1EE4" w:rsidRPr="00F81467">
              <w:rPr>
                <w:rFonts w:ascii="Century Gothic" w:eastAsia="Calibri" w:hAnsi="Century Gothic" w:cs="Verdana"/>
                <w:b/>
                <w:sz w:val="23"/>
                <w:szCs w:val="23"/>
                <w:lang w:val="es-ES" w:eastAsia="es-ES"/>
              </w:rPr>
              <w:t>/O/</w:t>
            </w:r>
            <w:r w:rsidR="00D62D6E" w:rsidRPr="00F81467">
              <w:rPr>
                <w:rFonts w:ascii="Century Gothic" w:eastAsia="Calibri" w:hAnsi="Century Gothic" w:cs="Verdana"/>
                <w:b/>
                <w:sz w:val="23"/>
                <w:szCs w:val="23"/>
                <w:lang w:val="es-ES" w:eastAsia="es-ES"/>
              </w:rPr>
              <w:t>2026</w:t>
            </w:r>
            <w:r w:rsidRPr="00F81467">
              <w:rPr>
                <w:rFonts w:ascii="Century Gothic" w:eastAsia="Calibri" w:hAnsi="Century Gothic" w:cs="Verdana"/>
                <w:bCs/>
                <w:sz w:val="23"/>
                <w:szCs w:val="23"/>
              </w:rPr>
              <w:t xml:space="preserve">. </w:t>
            </w:r>
            <w:r w:rsidR="00034767" w:rsidRPr="00F81467">
              <w:rPr>
                <w:rFonts w:ascii="Century Gothic" w:eastAsia="Calibri" w:hAnsi="Century Gothic" w:cs="Verdana"/>
                <w:bCs/>
                <w:sz w:val="23"/>
                <w:szCs w:val="23"/>
                <w:lang w:val="es-ES"/>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 </w:t>
            </w:r>
            <w:r w:rsidR="00CE6634" w:rsidRPr="00F81467">
              <w:rPr>
                <w:rFonts w:ascii="Century Gothic" w:eastAsia="Calibri" w:hAnsi="Century Gothic" w:cs="Verdana"/>
                <w:bCs/>
                <w:sz w:val="23"/>
                <w:szCs w:val="23"/>
                <w:lang w:val="es-ES"/>
              </w:rPr>
              <w:t>68/2025.</w:t>
            </w:r>
          </w:p>
        </w:tc>
      </w:tr>
    </w:tbl>
    <w:p w14:paraId="0782E33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43525DF0" w14:textId="348FACAC"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674F27" w:rsidRPr="00F81467">
        <w:rPr>
          <w:rFonts w:ascii="Century Gothic" w:eastAsia="Times New Roman" w:hAnsi="Century Gothic" w:cs="Verdana"/>
          <w:sz w:val="23"/>
          <w:szCs w:val="23"/>
          <w:lang w:val="es-ES" w:eastAsia="es-ES"/>
        </w:rPr>
        <w:t xml:space="preserve"> </w:t>
      </w:r>
      <w:r w:rsidR="00CE6634" w:rsidRPr="00F81467">
        <w:rPr>
          <w:rFonts w:ascii="Century Gothic" w:eastAsia="Times New Roman" w:hAnsi="Century Gothic" w:cs="Verdana"/>
          <w:b/>
          <w:bCs/>
          <w:sz w:val="23"/>
          <w:szCs w:val="23"/>
          <w:lang w:val="es-ES" w:eastAsia="es-ES"/>
        </w:rPr>
        <w:t>Incidente de Nulidad de Notificaciones en Recurso de Apelación SEA</w:t>
      </w:r>
      <w:r w:rsidR="003C4E32" w:rsidRPr="00F81467">
        <w:rPr>
          <w:rFonts w:ascii="Century Gothic" w:eastAsia="Times New Roman" w:hAnsi="Century Gothic" w:cs="Verdana"/>
          <w:b/>
          <w:bCs/>
          <w:sz w:val="23"/>
          <w:szCs w:val="23"/>
          <w:lang w:val="es-ES" w:eastAsia="es-ES"/>
        </w:rPr>
        <w:t xml:space="preserve"> 38/2025</w:t>
      </w:r>
      <w:r w:rsidR="00CE6634" w:rsidRPr="00F81467">
        <w:rPr>
          <w:rFonts w:ascii="Century Gothic" w:eastAsia="Times New Roman" w:hAnsi="Century Gothic" w:cs="Verdana"/>
          <w:b/>
          <w:bCs/>
          <w:sz w:val="23"/>
          <w:szCs w:val="23"/>
          <w:lang w:val="es-ES" w:eastAsia="es-ES"/>
        </w:rPr>
        <w:t>.</w:t>
      </w:r>
    </w:p>
    <w:p w14:paraId="49EA8E3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1EFF31D"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6B0937C" w14:textId="77777777" w:rsidR="006D1538" w:rsidRPr="00F81467" w:rsidRDefault="006D1538" w:rsidP="006D153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4F16E313" w14:textId="77777777" w:rsidR="006D1538" w:rsidRPr="00F81467" w:rsidRDefault="006D1538" w:rsidP="006D153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C122060" w14:textId="2C8D9FBA" w:rsidR="006D1538" w:rsidRPr="00F81467" w:rsidRDefault="006D1538" w:rsidP="006D153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CE6634" w:rsidRPr="00F81467">
        <w:rPr>
          <w:rFonts w:ascii="Century Gothic" w:eastAsia="Times New Roman" w:hAnsi="Century Gothic" w:cs="Verdana"/>
          <w:b/>
          <w:bCs/>
          <w:sz w:val="23"/>
          <w:szCs w:val="23"/>
          <w:lang w:val="es-ES" w:eastAsia="es-ES"/>
        </w:rPr>
        <w:t xml:space="preserve"> A favor</w:t>
      </w:r>
      <w:r w:rsidRPr="00F81467">
        <w:rPr>
          <w:rFonts w:ascii="Century Gothic" w:eastAsia="Times New Roman" w:hAnsi="Century Gothic" w:cs="Verdana"/>
          <w:b/>
          <w:bCs/>
          <w:sz w:val="23"/>
          <w:szCs w:val="23"/>
          <w:lang w:val="es-ES" w:eastAsia="es-ES"/>
        </w:rPr>
        <w:t>.</w:t>
      </w:r>
    </w:p>
    <w:p w14:paraId="38A4B6C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39B546D1"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ACU/SS/68/</w:t>
            </w:r>
            <w:r w:rsidR="00CE6634" w:rsidRPr="00F81467">
              <w:rPr>
                <w:rFonts w:ascii="Century Gothic" w:eastAsia="Calibri" w:hAnsi="Century Gothic" w:cs="Verdana"/>
                <w:b/>
                <w:sz w:val="23"/>
                <w:szCs w:val="23"/>
              </w:rPr>
              <w:t>10</w:t>
            </w:r>
            <w:r w:rsidR="00D46DDF"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CE6634" w:rsidRPr="00F81467">
              <w:rPr>
                <w:rFonts w:ascii="Century Gothic" w:eastAsia="Calibri" w:hAnsi="Century Gothic" w:cs="Verdana"/>
                <w:bCs/>
                <w:sz w:val="23"/>
                <w:szCs w:val="23"/>
              </w:rPr>
              <w:t xml:space="preserve">Con fundamento en lo dispuesto por el artículo 8 numeral 1 fracción I  de la Ley Orgánica del Tribunal de Justicia Administrativa del Estado de Jalisco, artículo 25 fracciones II y IX y 26 del Reglamento Interno del Tribunal de Justicia Administrativa del Estado de Jalisco, así como el artículo </w:t>
            </w:r>
            <w:r w:rsidR="00136020" w:rsidRPr="00F81467">
              <w:rPr>
                <w:rFonts w:ascii="Century Gothic" w:eastAsia="Calibri" w:hAnsi="Century Gothic" w:cs="Verdana"/>
                <w:bCs/>
                <w:sz w:val="23"/>
                <w:szCs w:val="23"/>
              </w:rPr>
              <w:t>59 fracción III</w:t>
            </w:r>
            <w:r w:rsidR="00CE6634" w:rsidRPr="00F81467">
              <w:rPr>
                <w:rFonts w:ascii="Century Gothic" w:eastAsia="Calibri" w:hAnsi="Century Gothic" w:cs="Verdana"/>
                <w:bCs/>
                <w:sz w:val="23"/>
                <w:szCs w:val="23"/>
              </w:rPr>
              <w:t xml:space="preserve"> de la Ley de Justicia Administrativa del Estado de Jalisco, los Magistrados integrantes de la Sala Superior del Tribunal de Justicia Administrativa del Estado de Jalisco, aprobaron por unanimidad de votos, el proyecto</w:t>
            </w:r>
            <w:r w:rsidR="003C4E32" w:rsidRPr="00F81467">
              <w:rPr>
                <w:rFonts w:ascii="Century Gothic" w:eastAsia="Calibri" w:hAnsi="Century Gothic" w:cs="Verdana"/>
                <w:bCs/>
                <w:sz w:val="23"/>
                <w:szCs w:val="23"/>
              </w:rPr>
              <w:t xml:space="preserve"> de sentencia del Incidente de Nulidad de Notificaciones </w:t>
            </w:r>
            <w:r w:rsidR="008B5667" w:rsidRPr="00F81467">
              <w:rPr>
                <w:rFonts w:ascii="Century Gothic" w:eastAsia="Calibri" w:hAnsi="Century Gothic" w:cs="Verdana"/>
                <w:bCs/>
                <w:sz w:val="23"/>
                <w:szCs w:val="23"/>
              </w:rPr>
              <w:t>en Recurso de Apelación SEA 38/2025.</w:t>
            </w:r>
          </w:p>
        </w:tc>
      </w:tr>
    </w:tbl>
    <w:p w14:paraId="60A5335A"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CAFF9B2" w14:textId="4F9B7A43"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230176" w:rsidRPr="00F81467">
        <w:rPr>
          <w:rFonts w:ascii="Century Gothic" w:eastAsia="Times New Roman" w:hAnsi="Century Gothic" w:cs="Verdana"/>
          <w:sz w:val="23"/>
          <w:szCs w:val="23"/>
          <w:lang w:val="es-ES" w:eastAsia="es-ES"/>
        </w:rPr>
        <w:t>expediente</w:t>
      </w:r>
      <w:r w:rsidR="00230176" w:rsidRPr="00F81467">
        <w:rPr>
          <w:rFonts w:ascii="Century Gothic" w:eastAsia="Times New Roman" w:hAnsi="Century Gothic" w:cs="Verdana"/>
          <w:b/>
          <w:bCs/>
          <w:sz w:val="23"/>
          <w:szCs w:val="23"/>
          <w:lang w:val="es-ES" w:eastAsia="es-ES"/>
        </w:rPr>
        <w:t xml:space="preserve"> Recurso de </w:t>
      </w:r>
      <w:r w:rsidR="00C75340" w:rsidRPr="00F81467">
        <w:rPr>
          <w:rFonts w:ascii="Century Gothic" w:eastAsia="Times New Roman" w:hAnsi="Century Gothic" w:cs="Verdana"/>
          <w:b/>
          <w:bCs/>
          <w:sz w:val="23"/>
          <w:szCs w:val="23"/>
          <w:lang w:val="es-ES" w:eastAsia="es-ES"/>
        </w:rPr>
        <w:t xml:space="preserve">Apelación </w:t>
      </w:r>
      <w:r w:rsidR="008B5667" w:rsidRPr="00F81467">
        <w:rPr>
          <w:rFonts w:ascii="Century Gothic" w:eastAsia="Times New Roman" w:hAnsi="Century Gothic" w:cs="Verdana"/>
          <w:b/>
          <w:bCs/>
          <w:sz w:val="23"/>
          <w:szCs w:val="23"/>
          <w:lang w:val="es-ES" w:eastAsia="es-ES"/>
        </w:rPr>
        <w:t>SEA 09/2026.</w:t>
      </w:r>
    </w:p>
    <w:p w14:paraId="33220ED5" w14:textId="77777777" w:rsidR="00984647" w:rsidRPr="00F81467" w:rsidRDefault="00984647"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 w:eastAsia="es-ES"/>
        </w:rPr>
        <w:t>:</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A801F57" w14:textId="1A25AA88" w:rsidR="00EF463E" w:rsidRPr="00F81467" w:rsidRDefault="00EF463E" w:rsidP="00EF463E">
      <w:pPr>
        <w:autoSpaceDE w:val="0"/>
        <w:autoSpaceDN w:val="0"/>
        <w:rPr>
          <w:rFonts w:ascii="Century Gothic" w:eastAsia="Times New Roman" w:hAnsi="Century Gothic" w:cs="Verdana"/>
          <w:sz w:val="23"/>
          <w:szCs w:val="23"/>
          <w:lang w:eastAsia="es-ES"/>
        </w:rPr>
      </w:pPr>
    </w:p>
    <w:p w14:paraId="0C142435" w14:textId="1AAE3848" w:rsidR="00984647" w:rsidRPr="00F81467" w:rsidRDefault="00984647" w:rsidP="0098464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7BBDBA3A" w14:textId="77777777" w:rsidR="00984647" w:rsidRPr="00F81467" w:rsidRDefault="00984647" w:rsidP="0098464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EED99AC" w14:textId="419112AC" w:rsidR="00EF463E" w:rsidRPr="00F81467" w:rsidRDefault="00984647"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b/>
          <w:bCs/>
          <w:sz w:val="23"/>
          <w:szCs w:val="23"/>
          <w:lang w:val="es-ES" w:eastAsia="es-ES"/>
        </w:rPr>
        <w:t xml:space="preserve"> A favor.</w:t>
      </w:r>
    </w:p>
    <w:p w14:paraId="785928A8" w14:textId="77777777" w:rsidR="00984647" w:rsidRPr="00F81467" w:rsidRDefault="00984647" w:rsidP="00EF463E">
      <w:pPr>
        <w:autoSpaceDE w:val="0"/>
        <w:autoSpaceDN w:val="0"/>
        <w:rPr>
          <w:rFonts w:ascii="Century Gothic" w:eastAsia="Times New Roman" w:hAnsi="Century Gothic" w:cs="Verdana"/>
          <w:b/>
          <w:bCs/>
          <w:sz w:val="23"/>
          <w:szCs w:val="23"/>
          <w:lang w:val="es-ES" w:eastAsia="es-ES"/>
        </w:rPr>
      </w:pPr>
    </w:p>
    <w:p w14:paraId="5C2D35D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28A9D19C" w:rsidR="00EF463E" w:rsidRPr="00F81467" w:rsidRDefault="00EF463E" w:rsidP="000C2A92">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ACU/SS/69/</w:t>
            </w:r>
            <w:r w:rsidR="008B5667" w:rsidRPr="00F81467">
              <w:rPr>
                <w:rFonts w:ascii="Century Gothic" w:eastAsia="Calibri" w:hAnsi="Century Gothic" w:cs="Verdana"/>
                <w:b/>
                <w:sz w:val="23"/>
                <w:szCs w:val="23"/>
              </w:rPr>
              <w:t>10</w:t>
            </w:r>
            <w:r w:rsidR="00C70C81"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8B5667" w:rsidRPr="00F81467">
              <w:rPr>
                <w:rFonts w:ascii="Century Gothic" w:eastAsia="Calibri" w:hAnsi="Century Gothic" w:cs="Verdana"/>
                <w:b/>
                <w:sz w:val="23"/>
                <w:szCs w:val="23"/>
              </w:rPr>
              <w:t xml:space="preserve"> </w:t>
            </w:r>
            <w:r w:rsidR="008B5667"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8B5667" w:rsidRPr="00F81467">
              <w:rPr>
                <w:rFonts w:ascii="Century Gothic" w:eastAsia="Calibri" w:hAnsi="Century Gothic" w:cs="Times New Roman"/>
                <w:sz w:val="23"/>
                <w:szCs w:val="23"/>
              </w:rPr>
              <w:t>Reglamento Interno del Tribunal de Justicia Administrativa del Estado de Jalisco</w:t>
            </w:r>
            <w:r w:rsidR="008B5667" w:rsidRPr="00F81467">
              <w:rPr>
                <w:rFonts w:ascii="Century Gothic" w:eastAsia="Calibri" w:hAnsi="Century Gothic" w:cs="Verdana"/>
                <w:sz w:val="23"/>
                <w:szCs w:val="23"/>
              </w:rPr>
              <w:t>, en relación con el artículo 218 de la Ley General de Responsabilidades Administrativas, los Magistrados integrantes de la Sala Superior del Tribunal de Justicia Administrativa del Estado de Jalisco, aprobaron por unanimidad de votos el proyecto de sentencia del expediente Recurso de Apelación SEA 09/2026.</w:t>
            </w:r>
          </w:p>
        </w:tc>
      </w:tr>
    </w:tbl>
    <w:p w14:paraId="5BF7200B"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329526A8" w14:textId="7E5F4BD2"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Times New Roman"/>
          <w:b/>
          <w:sz w:val="23"/>
          <w:szCs w:val="23"/>
          <w:lang w:val="es-ES" w:eastAsia="es-ES"/>
        </w:rPr>
        <w:t>Magistrado</w:t>
      </w:r>
      <w:r w:rsidRPr="00F81467">
        <w:rPr>
          <w:rFonts w:ascii="Century Gothic" w:eastAsia="Times New Roman" w:hAnsi="Century Gothic" w:cs="Times New Roman"/>
          <w:sz w:val="23"/>
          <w:szCs w:val="23"/>
          <w:lang w:val="es-ES" w:eastAsia="es-ES"/>
        </w:rPr>
        <w:t xml:space="preserve"> </w:t>
      </w:r>
      <w:r w:rsidRPr="00F81467">
        <w:rPr>
          <w:rFonts w:ascii="Century Gothic" w:eastAsia="Times New Roman" w:hAnsi="Century Gothic" w:cs="Times New Roman"/>
          <w:b/>
          <w:sz w:val="23"/>
          <w:szCs w:val="23"/>
          <w:lang w:val="es-ES" w:eastAsia="es-ES"/>
        </w:rPr>
        <w:t>Presidente</w:t>
      </w:r>
      <w:r w:rsidRPr="00F81467">
        <w:rPr>
          <w:rFonts w:ascii="Century Gothic" w:eastAsia="Times New Roman" w:hAnsi="Century Gothic" w:cs="Verdana"/>
          <w:b/>
          <w:sz w:val="23"/>
          <w:szCs w:val="23"/>
          <w:lang w:val="es-ES_tradnl" w:eastAsia="es-ES"/>
        </w:rPr>
        <w:t>:</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Pr="00F81467">
        <w:rPr>
          <w:rFonts w:ascii="Century Gothic" w:eastAsia="Times New Roman" w:hAnsi="Century Gothic" w:cs="Verdana"/>
          <w:b/>
          <w:sz w:val="23"/>
          <w:szCs w:val="23"/>
          <w:lang w:val="es-ES" w:eastAsia="es-ES"/>
        </w:rPr>
        <w:t>Recurso de</w:t>
      </w:r>
      <w:r w:rsidR="00737574" w:rsidRPr="00F81467">
        <w:rPr>
          <w:rFonts w:ascii="Century Gothic" w:eastAsia="Times New Roman" w:hAnsi="Century Gothic" w:cs="Verdana"/>
          <w:b/>
          <w:sz w:val="23"/>
          <w:szCs w:val="23"/>
          <w:lang w:val="es-ES" w:eastAsia="es-ES"/>
        </w:rPr>
        <w:t xml:space="preserve"> </w:t>
      </w:r>
      <w:r w:rsidR="00C1277A" w:rsidRPr="00F81467">
        <w:rPr>
          <w:rFonts w:ascii="Century Gothic" w:eastAsia="Times New Roman" w:hAnsi="Century Gothic" w:cs="Verdana"/>
          <w:b/>
          <w:sz w:val="23"/>
          <w:szCs w:val="23"/>
          <w:lang w:val="es-ES" w:eastAsia="es-ES"/>
        </w:rPr>
        <w:t xml:space="preserve">Apelación </w:t>
      </w:r>
      <w:r w:rsidR="009C0E07" w:rsidRPr="00F81467">
        <w:rPr>
          <w:rFonts w:ascii="Century Gothic" w:eastAsia="Times New Roman" w:hAnsi="Century Gothic" w:cs="Verdana"/>
          <w:b/>
          <w:sz w:val="23"/>
          <w:szCs w:val="23"/>
          <w:lang w:val="es-ES" w:eastAsia="es-ES"/>
        </w:rPr>
        <w:t>SEA 32/2026.</w:t>
      </w:r>
    </w:p>
    <w:p w14:paraId="1EF8BAA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A995E9B"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0613E72" w14:textId="77777777" w:rsidR="00737574" w:rsidRPr="00F81467" w:rsidRDefault="00737574" w:rsidP="0073757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4DA56152" w14:textId="77777777" w:rsidR="00737574" w:rsidRPr="00F81467" w:rsidRDefault="00737574" w:rsidP="00737574">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C9372AF" w14:textId="772A6902" w:rsidR="00737574" w:rsidRPr="00F81467" w:rsidRDefault="00737574" w:rsidP="00737574">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9C0E07" w:rsidRPr="00F81467">
        <w:rPr>
          <w:rFonts w:ascii="Century Gothic" w:eastAsia="Times New Roman" w:hAnsi="Century Gothic" w:cs="Verdana"/>
          <w:b/>
          <w:bCs/>
          <w:sz w:val="23"/>
          <w:szCs w:val="23"/>
          <w:lang w:val="es-ES" w:eastAsia="es-ES"/>
        </w:rPr>
        <w:t>En contra, emito mi voto particular.</w:t>
      </w:r>
    </w:p>
    <w:p w14:paraId="614AF7EF" w14:textId="77777777" w:rsidR="00737574" w:rsidRPr="00F81467" w:rsidRDefault="00737574" w:rsidP="00EF463E">
      <w:pPr>
        <w:autoSpaceDE w:val="0"/>
        <w:autoSpaceDN w:val="0"/>
        <w:rPr>
          <w:rFonts w:ascii="Century Gothic" w:eastAsia="Times New Roman" w:hAnsi="Century Gothic" w:cs="Verdana"/>
          <w:sz w:val="23"/>
          <w:szCs w:val="23"/>
          <w:lang w:val="es-ES" w:eastAsia="es-ES"/>
        </w:rPr>
      </w:pPr>
    </w:p>
    <w:p w14:paraId="79561F2A" w14:textId="1FA392FF"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445873A" w:rsidR="008F6192"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ACU/SS/70/</w:t>
            </w:r>
            <w:r w:rsidR="009C0E07" w:rsidRPr="00F81467">
              <w:rPr>
                <w:rFonts w:ascii="Century Gothic" w:eastAsia="Calibri" w:hAnsi="Century Gothic" w:cs="Verdana"/>
                <w:b/>
                <w:sz w:val="23"/>
                <w:szCs w:val="23"/>
              </w:rPr>
              <w:t>10</w:t>
            </w:r>
            <w:r w:rsidR="00C70C81"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9C0E07"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9C0E07" w:rsidRPr="00F81467">
              <w:rPr>
                <w:rFonts w:ascii="Century Gothic" w:eastAsia="Calibri" w:hAnsi="Century Gothic" w:cs="Times New Roman"/>
                <w:sz w:val="23"/>
                <w:szCs w:val="23"/>
              </w:rPr>
              <w:t>Reglamento Interno del Tribunal de Justicia Administrativa del Estado de Jalisco</w:t>
            </w:r>
            <w:r w:rsidR="009C0E07" w:rsidRPr="00F81467">
              <w:rPr>
                <w:rFonts w:ascii="Century Gothic" w:eastAsia="Calibri" w:hAnsi="Century Gothic" w:cs="Verdana"/>
                <w:sz w:val="23"/>
                <w:szCs w:val="23"/>
              </w:rPr>
              <w:t>, en relación con el artículo 218 de la Ley General de Responsabilidades Administrativas, los Magistrados integrantes de la Sala Superior del Tribunal de Justicia Administrativa del Estado de Jalisco, aprobaron por mayoría de votos el proyecto de sentencia del expediente Recurso de Apelación SEA</w:t>
            </w:r>
            <w:r w:rsidR="0019170E" w:rsidRPr="00F81467">
              <w:rPr>
                <w:rFonts w:ascii="Century Gothic" w:eastAsia="Calibri" w:hAnsi="Century Gothic" w:cs="Verdana"/>
                <w:sz w:val="23"/>
                <w:szCs w:val="23"/>
              </w:rPr>
              <w:t xml:space="preserve"> 32/2026, con el voto en contra razonado del Magistrado Avelino Bravo Cacho.</w:t>
            </w:r>
          </w:p>
        </w:tc>
      </w:tr>
    </w:tbl>
    <w:p w14:paraId="498CF65E" w14:textId="3FD44333" w:rsidR="003A58C1" w:rsidRPr="00F81467" w:rsidRDefault="003A58C1" w:rsidP="00EF463E">
      <w:pPr>
        <w:autoSpaceDE w:val="0"/>
        <w:autoSpaceDN w:val="0"/>
        <w:rPr>
          <w:rFonts w:ascii="Century Gothic" w:eastAsia="Times New Roman" w:hAnsi="Century Gothic" w:cs="Verdana"/>
          <w:sz w:val="23"/>
          <w:szCs w:val="23"/>
          <w:lang w:val="es-ES_tradnl" w:eastAsia="es-ES"/>
        </w:rPr>
      </w:pPr>
    </w:p>
    <w:p w14:paraId="502467EE" w14:textId="17C33779" w:rsidR="00EF463E" w:rsidRPr="00F81467" w:rsidRDefault="00F73018"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_tradnl" w:eastAsia="es-ES"/>
        </w:rPr>
        <w:lastRenderedPageBreak/>
        <w:t>E</w:t>
      </w:r>
      <w:r w:rsidR="00EF463E" w:rsidRPr="00F81467">
        <w:rPr>
          <w:rFonts w:ascii="Century Gothic" w:eastAsia="Times New Roman" w:hAnsi="Century Gothic" w:cs="Verdana"/>
          <w:sz w:val="23"/>
          <w:szCs w:val="23"/>
          <w:lang w:val="es-ES_tradnl" w:eastAsia="es-ES"/>
        </w:rPr>
        <w:t xml:space="preserve">n uso de la voz el </w:t>
      </w:r>
      <w:r w:rsidR="00EF463E" w:rsidRPr="00F81467">
        <w:rPr>
          <w:rFonts w:ascii="Century Gothic" w:eastAsia="Times New Roman" w:hAnsi="Century Gothic" w:cs="Verdana"/>
          <w:b/>
          <w:sz w:val="23"/>
          <w:szCs w:val="23"/>
          <w:lang w:val="es-ES_tradnl" w:eastAsia="es-ES"/>
        </w:rPr>
        <w:t>Magistrado</w:t>
      </w:r>
      <w:r w:rsidR="00EF463E" w:rsidRPr="00F81467">
        <w:rPr>
          <w:rFonts w:ascii="Century Gothic" w:eastAsia="Times New Roman" w:hAnsi="Century Gothic" w:cs="Verdana"/>
          <w:sz w:val="23"/>
          <w:szCs w:val="23"/>
          <w:lang w:val="es-ES_tradnl" w:eastAsia="es-ES"/>
        </w:rPr>
        <w:t xml:space="preserve"> </w:t>
      </w:r>
      <w:r w:rsidR="00EF463E" w:rsidRPr="00F81467">
        <w:rPr>
          <w:rFonts w:ascii="Century Gothic" w:eastAsia="Times New Roman" w:hAnsi="Century Gothic" w:cs="Verdana"/>
          <w:b/>
          <w:sz w:val="23"/>
          <w:szCs w:val="23"/>
          <w:lang w:val="es-ES_tradnl" w:eastAsia="es-ES"/>
        </w:rPr>
        <w:t>Presidente:</w:t>
      </w:r>
      <w:r w:rsidR="00EF463E" w:rsidRPr="00F81467">
        <w:rPr>
          <w:rFonts w:ascii="Century Gothic" w:eastAsia="Times New Roman" w:hAnsi="Century Gothic" w:cs="Verdana"/>
          <w:sz w:val="23"/>
          <w:szCs w:val="23"/>
          <w:lang w:val="es-ES_tradnl" w:eastAsia="es-ES"/>
        </w:rPr>
        <w:t xml:space="preserve"> Se </w:t>
      </w:r>
      <w:r w:rsidR="00EF463E" w:rsidRPr="00F81467">
        <w:rPr>
          <w:rFonts w:ascii="Century Gothic" w:eastAsia="Times New Roman" w:hAnsi="Century Gothic" w:cs="Verdana"/>
          <w:sz w:val="23"/>
          <w:szCs w:val="23"/>
          <w:lang w:val="es-ES" w:eastAsia="es-ES"/>
        </w:rPr>
        <w:t xml:space="preserve">somete a consideración el </w:t>
      </w:r>
      <w:r w:rsidR="00DE240E" w:rsidRPr="00F81467">
        <w:rPr>
          <w:rFonts w:ascii="Century Gothic" w:eastAsia="Times New Roman" w:hAnsi="Century Gothic" w:cs="Verdana"/>
          <w:sz w:val="23"/>
          <w:szCs w:val="23"/>
          <w:lang w:val="es-ES" w:eastAsia="es-ES"/>
        </w:rPr>
        <w:t xml:space="preserve">expediente </w:t>
      </w:r>
      <w:r w:rsidR="00EF463E" w:rsidRPr="00F81467">
        <w:rPr>
          <w:rFonts w:ascii="Century Gothic" w:eastAsia="Times New Roman" w:hAnsi="Century Gothic" w:cs="Verdana"/>
          <w:b/>
          <w:sz w:val="23"/>
          <w:szCs w:val="23"/>
          <w:lang w:val="es-ES" w:eastAsia="es-ES"/>
        </w:rPr>
        <w:t xml:space="preserve">Recurso de </w:t>
      </w:r>
      <w:r w:rsidR="00B15DE2" w:rsidRPr="00F81467">
        <w:rPr>
          <w:rFonts w:ascii="Century Gothic" w:eastAsia="Times New Roman" w:hAnsi="Century Gothic" w:cs="Verdana"/>
          <w:b/>
          <w:sz w:val="23"/>
          <w:szCs w:val="23"/>
          <w:lang w:val="es-ES" w:eastAsia="es-ES"/>
        </w:rPr>
        <w:t xml:space="preserve">Apelación </w:t>
      </w:r>
      <w:r w:rsidR="0019170E" w:rsidRPr="00F81467">
        <w:rPr>
          <w:rFonts w:ascii="Century Gothic" w:eastAsia="Times New Roman" w:hAnsi="Century Gothic" w:cs="Verdana"/>
          <w:b/>
          <w:sz w:val="23"/>
          <w:szCs w:val="23"/>
          <w:lang w:val="es-ES" w:eastAsia="es-ES"/>
        </w:rPr>
        <w:t>SEA 34/2026.</w:t>
      </w:r>
    </w:p>
    <w:p w14:paraId="1FB3F8F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6AF2E2A"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F9250AB" w14:textId="77777777" w:rsidR="001A06AF" w:rsidRPr="00F81467" w:rsidRDefault="001A06AF" w:rsidP="001A06A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3B2D91AE" w14:textId="77777777" w:rsidR="001A06AF" w:rsidRPr="00F81467" w:rsidRDefault="001A06AF" w:rsidP="001A06A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8F1B4CD" w14:textId="234F624B" w:rsidR="00EF463E" w:rsidRPr="00F81467" w:rsidRDefault="001A06AF"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7BB207C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6AF4CA8B"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ACU/SS/71/</w:t>
            </w:r>
            <w:r w:rsidR="0019170E" w:rsidRPr="00F81467">
              <w:rPr>
                <w:rFonts w:ascii="Century Gothic" w:eastAsia="Calibri" w:hAnsi="Century Gothic" w:cs="Verdana"/>
                <w:b/>
                <w:sz w:val="23"/>
                <w:szCs w:val="23"/>
              </w:rPr>
              <w:t>10</w:t>
            </w:r>
            <w:r w:rsidR="00FF6B97"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F81467">
              <w:rPr>
                <w:rFonts w:ascii="Century Gothic" w:eastAsia="Calibri" w:hAnsi="Century Gothic" w:cs="Verdana"/>
                <w:color w:val="000000"/>
                <w:sz w:val="23"/>
                <w:szCs w:val="23"/>
              </w:rPr>
              <w:t>25 fracciones II y IX y 26</w:t>
            </w:r>
            <w:r w:rsidRPr="00F81467">
              <w:rPr>
                <w:rFonts w:ascii="Century Gothic" w:eastAsia="Calibri" w:hAnsi="Century Gothic" w:cs="Verdana"/>
                <w:color w:val="000000"/>
                <w:sz w:val="23"/>
                <w:szCs w:val="23"/>
              </w:rPr>
              <w:t xml:space="preserve"> del Reglamento Interno del Tribunal de Justicia Administrativa del Estado de Jalisco</w:t>
            </w:r>
            <w:r w:rsidRPr="00F81467">
              <w:rPr>
                <w:rFonts w:ascii="Century Gothic" w:eastAsia="Calibri" w:hAnsi="Century Gothic" w:cs="Times New Roman"/>
                <w:color w:val="000000"/>
                <w:sz w:val="23"/>
                <w:szCs w:val="23"/>
              </w:rPr>
              <w:t>,</w:t>
            </w:r>
            <w:r w:rsidR="00EC1097">
              <w:rPr>
                <w:rFonts w:ascii="Century Gothic" w:eastAsia="Calibri" w:hAnsi="Century Gothic" w:cs="Times New Roman"/>
                <w:color w:val="000000"/>
                <w:sz w:val="23"/>
                <w:szCs w:val="23"/>
              </w:rPr>
              <w:t xml:space="preserve"> en relación con el artículo 218 de la Ley General de Responsabilidades Administrativas,</w:t>
            </w:r>
            <w:r w:rsidRPr="00F81467">
              <w:rPr>
                <w:rFonts w:ascii="Century Gothic" w:eastAsia="Calibri" w:hAnsi="Century Gothic" w:cs="Times New Roman"/>
                <w:color w:val="000000"/>
                <w:sz w:val="23"/>
                <w:szCs w:val="23"/>
              </w:rPr>
              <w:t xml:space="preserve"> </w:t>
            </w:r>
            <w:r w:rsidRPr="00F81467">
              <w:rPr>
                <w:rFonts w:ascii="Century Gothic" w:eastAsia="Calibri" w:hAnsi="Century Gothic" w:cs="Verdana"/>
                <w:color w:val="000000"/>
                <w:sz w:val="23"/>
                <w:szCs w:val="23"/>
              </w:rPr>
              <w:t>los Magistrados integrantes de la Sala Superior aprobaron po</w:t>
            </w:r>
            <w:r w:rsidR="0014015C" w:rsidRPr="00F81467">
              <w:rPr>
                <w:rFonts w:ascii="Century Gothic" w:eastAsia="Calibri" w:hAnsi="Century Gothic" w:cs="Verdana"/>
                <w:color w:val="000000"/>
                <w:sz w:val="23"/>
                <w:szCs w:val="23"/>
              </w:rPr>
              <w:t xml:space="preserve">r unanimidad </w:t>
            </w:r>
            <w:r w:rsidRPr="00F81467">
              <w:rPr>
                <w:rFonts w:ascii="Century Gothic" w:eastAsia="Calibri" w:hAnsi="Century Gothic" w:cs="Verdana"/>
                <w:color w:val="000000"/>
                <w:sz w:val="23"/>
                <w:szCs w:val="23"/>
              </w:rPr>
              <w:t>de votos el proyecto de sentencia del expediente Recurso d</w:t>
            </w:r>
            <w:r w:rsidR="0014015C" w:rsidRPr="00F81467">
              <w:rPr>
                <w:rFonts w:ascii="Century Gothic" w:eastAsia="Calibri" w:hAnsi="Century Gothic" w:cs="Verdana"/>
                <w:color w:val="000000"/>
                <w:sz w:val="23"/>
                <w:szCs w:val="23"/>
              </w:rPr>
              <w:t xml:space="preserve">e </w:t>
            </w:r>
            <w:r w:rsidR="00B15DE2" w:rsidRPr="00F81467">
              <w:rPr>
                <w:rFonts w:ascii="Century Gothic" w:eastAsia="Calibri" w:hAnsi="Century Gothic" w:cs="Verdana"/>
                <w:color w:val="000000"/>
                <w:sz w:val="23"/>
                <w:szCs w:val="23"/>
              </w:rPr>
              <w:t xml:space="preserve">Apelación </w:t>
            </w:r>
            <w:r w:rsidR="0019170E" w:rsidRPr="00F81467">
              <w:rPr>
                <w:rFonts w:ascii="Century Gothic" w:eastAsia="Calibri" w:hAnsi="Century Gothic" w:cs="Verdana"/>
                <w:color w:val="000000"/>
                <w:sz w:val="23"/>
                <w:szCs w:val="23"/>
              </w:rPr>
              <w:t>SEA 34/2026.</w:t>
            </w:r>
          </w:p>
        </w:tc>
      </w:tr>
    </w:tbl>
    <w:p w14:paraId="7D0EF9EB" w14:textId="374758B3" w:rsidR="0072446D" w:rsidRPr="00F81467" w:rsidRDefault="0072446D" w:rsidP="0072446D">
      <w:pPr>
        <w:rPr>
          <w:rFonts w:ascii="Century Gothic" w:eastAsia="Calibri" w:hAnsi="Century Gothic" w:cs="Times New Roman"/>
          <w:sz w:val="23"/>
          <w:szCs w:val="23"/>
        </w:rPr>
      </w:pPr>
    </w:p>
    <w:p w14:paraId="5CB76129" w14:textId="77777777" w:rsidR="0019170E" w:rsidRPr="00F81467" w:rsidRDefault="0019170E" w:rsidP="0019170E">
      <w:pPr>
        <w:rPr>
          <w:rFonts w:ascii="Century Gothic" w:eastAsia="Calibri" w:hAnsi="Century Gothic" w:cs="Times New Roman"/>
          <w:b/>
          <w:sz w:val="23"/>
          <w:szCs w:val="23"/>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 xml:space="preserve">Secretario General de Acuerdos: </w:t>
      </w:r>
      <w:r w:rsidRPr="00F81467">
        <w:rPr>
          <w:rFonts w:ascii="Century Gothic" w:eastAsia="Calibri" w:hAnsi="Century Gothic" w:cs="Times New Roman"/>
          <w:sz w:val="23"/>
          <w:szCs w:val="23"/>
        </w:rPr>
        <w:t xml:space="preserve">Magistrados continuamos con los proyectos propuestos por la </w:t>
      </w:r>
      <w:r w:rsidRPr="00F81467">
        <w:rPr>
          <w:rFonts w:ascii="Century Gothic" w:eastAsia="Calibri" w:hAnsi="Century Gothic" w:cs="Times New Roman"/>
          <w:b/>
          <w:sz w:val="23"/>
          <w:szCs w:val="23"/>
        </w:rPr>
        <w:t>Tercera Ponencia.</w:t>
      </w:r>
    </w:p>
    <w:p w14:paraId="53524AD3" w14:textId="77777777" w:rsidR="0019170E" w:rsidRPr="00F81467" w:rsidRDefault="0019170E" w:rsidP="00EF463E">
      <w:pPr>
        <w:autoSpaceDE w:val="0"/>
        <w:autoSpaceDN w:val="0"/>
        <w:rPr>
          <w:rFonts w:ascii="Century Gothic" w:eastAsia="Times New Roman" w:hAnsi="Century Gothic" w:cs="Verdana"/>
          <w:sz w:val="23"/>
          <w:szCs w:val="23"/>
          <w:lang w:val="es-ES_tradnl" w:eastAsia="es-ES"/>
        </w:rPr>
      </w:pPr>
    </w:p>
    <w:p w14:paraId="4FC47CD6" w14:textId="17428760" w:rsidR="00241A6A"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w:t>
      </w:r>
      <w:r w:rsidR="00241A6A" w:rsidRPr="00F81467">
        <w:rPr>
          <w:rFonts w:ascii="Century Gothic" w:eastAsia="Times New Roman" w:hAnsi="Century Gothic" w:cs="Verdana"/>
          <w:sz w:val="23"/>
          <w:szCs w:val="23"/>
          <w:lang w:val="es-ES" w:eastAsia="es-ES"/>
        </w:rPr>
        <w:t xml:space="preserve">la </w:t>
      </w:r>
      <w:r w:rsidR="00241A6A" w:rsidRPr="00F81467">
        <w:rPr>
          <w:rFonts w:ascii="Century Gothic" w:eastAsia="Times New Roman" w:hAnsi="Century Gothic" w:cs="Verdana"/>
          <w:b/>
          <w:bCs/>
          <w:sz w:val="23"/>
          <w:szCs w:val="23"/>
          <w:lang w:val="es-ES" w:eastAsia="es-ES"/>
        </w:rPr>
        <w:t>Aclaración de Sentencia del Recurso de Reclamación</w:t>
      </w:r>
      <w:r w:rsidR="00D027DD" w:rsidRPr="00F81467">
        <w:rPr>
          <w:rFonts w:ascii="Century Gothic" w:eastAsia="Times New Roman" w:hAnsi="Century Gothic" w:cs="Verdana"/>
          <w:b/>
          <w:bCs/>
          <w:sz w:val="23"/>
          <w:szCs w:val="23"/>
          <w:lang w:val="es-ES" w:eastAsia="es-ES"/>
        </w:rPr>
        <w:t xml:space="preserve"> 897/2026.</w:t>
      </w:r>
    </w:p>
    <w:p w14:paraId="5D2A3E24" w14:textId="77777777" w:rsidR="00241A6A" w:rsidRPr="00F81467" w:rsidRDefault="00241A6A" w:rsidP="00EF463E">
      <w:pPr>
        <w:autoSpaceDE w:val="0"/>
        <w:autoSpaceDN w:val="0"/>
        <w:rPr>
          <w:rFonts w:ascii="Century Gothic" w:eastAsia="Times New Roman" w:hAnsi="Century Gothic" w:cs="Verdana"/>
          <w:sz w:val="23"/>
          <w:szCs w:val="23"/>
          <w:lang w:val="es-ES" w:eastAsia="es-ES"/>
        </w:rPr>
      </w:pPr>
    </w:p>
    <w:p w14:paraId="3F1A6FDA" w14:textId="77777777" w:rsidR="00241A6A" w:rsidRPr="00F81467" w:rsidRDefault="00241A6A" w:rsidP="00EF463E">
      <w:pPr>
        <w:autoSpaceDE w:val="0"/>
        <w:autoSpaceDN w:val="0"/>
        <w:rPr>
          <w:rFonts w:ascii="Century Gothic" w:eastAsia="Times New Roman" w:hAnsi="Century Gothic" w:cs="Verdana"/>
          <w:sz w:val="23"/>
          <w:szCs w:val="23"/>
          <w:lang w:val="es-ES" w:eastAsia="es-ES"/>
        </w:rPr>
      </w:pPr>
    </w:p>
    <w:p w14:paraId="22A256B2" w14:textId="78BF996A" w:rsidR="00EF463E" w:rsidRPr="00F81467" w:rsidRDefault="00241A6A"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En uso d</w:t>
      </w:r>
      <w:r w:rsidR="00EF463E" w:rsidRPr="00F81467">
        <w:rPr>
          <w:rFonts w:ascii="Century Gothic" w:eastAsia="Times New Roman" w:hAnsi="Century Gothic" w:cs="Verdana"/>
          <w:sz w:val="23"/>
          <w:szCs w:val="23"/>
          <w:lang w:val="es-ES" w:eastAsia="es-ES"/>
        </w:rPr>
        <w:t xml:space="preserve">e la voz el </w:t>
      </w:r>
      <w:r w:rsidR="00EF463E" w:rsidRPr="00F81467">
        <w:rPr>
          <w:rFonts w:ascii="Century Gothic" w:eastAsia="Times New Roman" w:hAnsi="Century Gothic" w:cs="Verdana"/>
          <w:b/>
          <w:sz w:val="23"/>
          <w:szCs w:val="23"/>
          <w:lang w:val="es-ES" w:eastAsia="es-ES"/>
        </w:rPr>
        <w:t>Magistrado</w:t>
      </w:r>
      <w:r w:rsidR="00EF463E" w:rsidRPr="00F81467">
        <w:rPr>
          <w:rFonts w:ascii="Century Gothic" w:eastAsia="Times New Roman" w:hAnsi="Century Gothic" w:cs="Verdana"/>
          <w:sz w:val="23"/>
          <w:szCs w:val="23"/>
          <w:lang w:val="es-ES" w:eastAsia="es-ES"/>
        </w:rPr>
        <w:t xml:space="preserve"> </w:t>
      </w:r>
      <w:r w:rsidR="00EF463E" w:rsidRPr="00F81467">
        <w:rPr>
          <w:rFonts w:ascii="Century Gothic" w:eastAsia="Times New Roman" w:hAnsi="Century Gothic" w:cs="Verdana"/>
          <w:b/>
          <w:sz w:val="23"/>
          <w:szCs w:val="23"/>
          <w:lang w:val="es-ES" w:eastAsia="es-ES"/>
        </w:rPr>
        <w:t>Presidente:</w:t>
      </w:r>
      <w:r w:rsidR="00EF463E"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F0ACA68"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59F33CA" w14:textId="09D6D91C" w:rsidR="00C8547D" w:rsidRPr="00F81467" w:rsidRDefault="00C8547D" w:rsidP="00C8547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BE61EC" w:rsidRPr="00F81467">
        <w:rPr>
          <w:rFonts w:ascii="Century Gothic" w:eastAsia="Times New Roman" w:hAnsi="Century Gothic" w:cs="Verdana"/>
          <w:b/>
          <w:bCs/>
          <w:sz w:val="23"/>
          <w:szCs w:val="23"/>
          <w:lang w:val="es-ES" w:eastAsia="es-ES"/>
        </w:rPr>
        <w:t>A favor.</w:t>
      </w:r>
    </w:p>
    <w:p w14:paraId="17928CAD" w14:textId="77777777" w:rsidR="00C8547D" w:rsidRPr="00F81467" w:rsidRDefault="00C8547D" w:rsidP="00C8547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2DF184F" w14:textId="47744C9F" w:rsidR="00EF463E" w:rsidRPr="00F81467" w:rsidRDefault="00C8547D"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7F1F91" w:rsidRPr="00F81467">
        <w:rPr>
          <w:rFonts w:ascii="Century Gothic" w:eastAsia="Times New Roman" w:hAnsi="Century Gothic" w:cs="Verdana"/>
          <w:b/>
          <w:bCs/>
          <w:sz w:val="23"/>
          <w:szCs w:val="23"/>
          <w:lang w:val="es-ES" w:eastAsia="es-ES"/>
        </w:rPr>
        <w:t>A favor</w:t>
      </w:r>
      <w:r w:rsidR="00BE61EC" w:rsidRPr="00F81467">
        <w:rPr>
          <w:rFonts w:ascii="Century Gothic" w:eastAsia="Times New Roman" w:hAnsi="Century Gothic" w:cs="Verdana"/>
          <w:b/>
          <w:bCs/>
          <w:sz w:val="23"/>
          <w:szCs w:val="23"/>
          <w:lang w:val="es-ES" w:eastAsia="es-ES"/>
        </w:rPr>
        <w:t>.</w:t>
      </w:r>
    </w:p>
    <w:p w14:paraId="53B47D3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3C7DDED7" w:rsidR="00D027DD"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ACU/SS/72/</w:t>
            </w:r>
            <w:r w:rsidR="00D027DD" w:rsidRPr="00F81467">
              <w:rPr>
                <w:rFonts w:ascii="Century Gothic" w:eastAsia="Calibri" w:hAnsi="Century Gothic" w:cs="Verdana"/>
                <w:b/>
                <w:sz w:val="23"/>
                <w:szCs w:val="23"/>
              </w:rPr>
              <w:t>10</w:t>
            </w:r>
            <w:r w:rsidR="00526EB8"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D027DD"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articulo 82 de la Ley de Justicia Administrativa del Estado de Jalisco y el artículo 25 fracciones II y IX y 26 del </w:t>
            </w:r>
            <w:r w:rsidR="00D027DD" w:rsidRPr="00F81467">
              <w:rPr>
                <w:rFonts w:ascii="Century Gothic" w:eastAsia="Calibri" w:hAnsi="Century Gothic"/>
                <w:sz w:val="23"/>
                <w:szCs w:val="23"/>
              </w:rPr>
              <w:t>Reglamento Interno del Tribunal de Justicia Administrativa del Estado de Jalisco,</w:t>
            </w:r>
            <w:r w:rsidR="00D027DD" w:rsidRPr="00F81467">
              <w:rPr>
                <w:rFonts w:ascii="Century Gothic" w:eastAsia="Calibri" w:hAnsi="Century Gothic" w:cs="Verdana"/>
                <w:sz w:val="23"/>
                <w:szCs w:val="23"/>
              </w:rPr>
              <w:t xml:space="preserve"> los Magistrados integrantes de la Sala Superior, aprobaron por unanimidad de votos, el </w:t>
            </w:r>
            <w:r w:rsidR="00D027DD" w:rsidRPr="00F81467">
              <w:rPr>
                <w:rFonts w:ascii="Century Gothic" w:eastAsia="Calibri" w:hAnsi="Century Gothic" w:cs="Verdana"/>
                <w:sz w:val="23"/>
                <w:szCs w:val="23"/>
              </w:rPr>
              <w:lastRenderedPageBreak/>
              <w:t>proyecto de la Aclaración de Sentencia del Recurso de Reclamación 897/2026.</w:t>
            </w:r>
          </w:p>
        </w:tc>
      </w:tr>
    </w:tbl>
    <w:p w14:paraId="7E3236F0"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2FEB8552" w14:textId="69693206"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526EB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C8547D" w:rsidRPr="00F81467">
        <w:rPr>
          <w:rFonts w:ascii="Century Gothic" w:eastAsia="Times New Roman" w:hAnsi="Century Gothic" w:cs="Verdana"/>
          <w:b/>
          <w:bCs/>
          <w:sz w:val="23"/>
          <w:szCs w:val="23"/>
          <w:lang w:val="es-ES" w:eastAsia="es-ES"/>
        </w:rPr>
        <w:t xml:space="preserve">Recurso de </w:t>
      </w:r>
      <w:r w:rsidR="00D027DD" w:rsidRPr="00F81467">
        <w:rPr>
          <w:rFonts w:ascii="Century Gothic" w:eastAsia="Times New Roman" w:hAnsi="Century Gothic" w:cs="Verdana"/>
          <w:b/>
          <w:bCs/>
          <w:sz w:val="23"/>
          <w:szCs w:val="23"/>
          <w:lang w:val="es-ES" w:eastAsia="es-ES"/>
        </w:rPr>
        <w:t>Reclamación 965/2026.</w:t>
      </w:r>
    </w:p>
    <w:p w14:paraId="69043A3F" w14:textId="77777777" w:rsidR="00B80F0D" w:rsidRPr="00F81467" w:rsidRDefault="00B80F0D"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80C75EB"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0167CCF2" w14:textId="7B0C7BA2" w:rsidR="00284D23" w:rsidRPr="00F81467" w:rsidRDefault="00284D23" w:rsidP="00284D2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437D5B" w:rsidRPr="00F81467">
        <w:rPr>
          <w:rFonts w:ascii="Century Gothic" w:eastAsia="Times New Roman" w:hAnsi="Century Gothic" w:cs="Verdana"/>
          <w:b/>
          <w:bCs/>
          <w:sz w:val="23"/>
          <w:szCs w:val="23"/>
          <w:lang w:val="es-ES" w:eastAsia="es-ES"/>
        </w:rPr>
        <w:t xml:space="preserve"> A favor</w:t>
      </w:r>
      <w:r w:rsidR="007565B2" w:rsidRPr="00F81467">
        <w:rPr>
          <w:rFonts w:ascii="Century Gothic" w:eastAsia="Times New Roman" w:hAnsi="Century Gothic" w:cs="Verdana"/>
          <w:b/>
          <w:bCs/>
          <w:sz w:val="23"/>
          <w:szCs w:val="23"/>
          <w:lang w:val="es-ES" w:eastAsia="es-ES"/>
        </w:rPr>
        <w:t>.</w:t>
      </w:r>
    </w:p>
    <w:p w14:paraId="062E12B8" w14:textId="77777777" w:rsidR="00284D23" w:rsidRPr="00F81467" w:rsidRDefault="00284D23" w:rsidP="00284D2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090D62B" w14:textId="28EFE20D" w:rsidR="00284D23" w:rsidRPr="00F81467" w:rsidRDefault="00284D23" w:rsidP="00284D2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03AFF8E0" w14:textId="77777777" w:rsidR="00284D23" w:rsidRPr="00F81467" w:rsidRDefault="00284D23" w:rsidP="00EF463E">
      <w:pPr>
        <w:autoSpaceDE w:val="0"/>
        <w:autoSpaceDN w:val="0"/>
        <w:rPr>
          <w:rFonts w:ascii="Century Gothic" w:eastAsia="Times New Roman" w:hAnsi="Century Gothic" w:cs="Verdana"/>
          <w:sz w:val="23"/>
          <w:szCs w:val="23"/>
          <w:lang w:val="es-ES" w:eastAsia="es-ES"/>
        </w:rPr>
      </w:pPr>
    </w:p>
    <w:p w14:paraId="06441C4D" w14:textId="3F74ECDF"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751EBC1B" w:rsidR="00EF463E" w:rsidRPr="00F81467" w:rsidRDefault="00EF463E" w:rsidP="000C2A92">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ACU/SS/73/</w:t>
            </w:r>
            <w:r w:rsidR="00D027DD" w:rsidRPr="00F81467">
              <w:rPr>
                <w:rFonts w:ascii="Century Gothic" w:eastAsia="Calibri" w:hAnsi="Century Gothic" w:cs="Verdana"/>
                <w:b/>
                <w:sz w:val="23"/>
                <w:szCs w:val="23"/>
              </w:rPr>
              <w:t>10</w:t>
            </w:r>
            <w:r w:rsidR="00526EB8"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284D23"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F81467">
              <w:rPr>
                <w:rFonts w:ascii="Century Gothic" w:eastAsia="Calibri" w:hAnsi="Century Gothic" w:cs="Times New Roman"/>
                <w:color w:val="000000"/>
                <w:sz w:val="23"/>
                <w:szCs w:val="23"/>
              </w:rPr>
              <w:t xml:space="preserve">, </w:t>
            </w:r>
            <w:r w:rsidR="00284D23" w:rsidRPr="00F81467">
              <w:rPr>
                <w:rFonts w:ascii="Century Gothic" w:eastAsia="Calibri" w:hAnsi="Century Gothic" w:cs="Verdana"/>
                <w:color w:val="000000"/>
                <w:sz w:val="23"/>
                <w:szCs w:val="23"/>
              </w:rPr>
              <w:t xml:space="preserve">los Magistrados integrantes de la Sala Superior aprobaron por </w:t>
            </w:r>
            <w:r w:rsidR="00437D5B" w:rsidRPr="00F81467">
              <w:rPr>
                <w:rFonts w:ascii="Century Gothic" w:eastAsia="Calibri" w:hAnsi="Century Gothic" w:cs="Verdana"/>
                <w:color w:val="000000"/>
                <w:sz w:val="23"/>
                <w:szCs w:val="23"/>
              </w:rPr>
              <w:t xml:space="preserve">unanimidad </w:t>
            </w:r>
            <w:r w:rsidR="00284D23" w:rsidRPr="00F81467">
              <w:rPr>
                <w:rFonts w:ascii="Century Gothic" w:eastAsia="Calibri" w:hAnsi="Century Gothic" w:cs="Verdana"/>
                <w:color w:val="000000"/>
                <w:sz w:val="23"/>
                <w:szCs w:val="23"/>
              </w:rPr>
              <w:t>de votos el proyecto de sentencia del expediente Recurso de</w:t>
            </w:r>
            <w:r w:rsidR="007565B2" w:rsidRPr="00F81467">
              <w:rPr>
                <w:rFonts w:ascii="Century Gothic" w:eastAsia="Calibri" w:hAnsi="Century Gothic" w:cs="Verdana"/>
                <w:color w:val="000000"/>
                <w:sz w:val="23"/>
                <w:szCs w:val="23"/>
              </w:rPr>
              <w:t xml:space="preserve"> </w:t>
            </w:r>
            <w:r w:rsidR="00D027DD" w:rsidRPr="00F81467">
              <w:rPr>
                <w:rFonts w:ascii="Century Gothic" w:eastAsia="Calibri" w:hAnsi="Century Gothic" w:cs="Verdana"/>
                <w:color w:val="000000"/>
                <w:sz w:val="23"/>
                <w:szCs w:val="23"/>
              </w:rPr>
              <w:t>Reclamación 965/2026.</w:t>
            </w:r>
          </w:p>
        </w:tc>
      </w:tr>
    </w:tbl>
    <w:p w14:paraId="6EDF53FC"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6059976D" w14:textId="59BDB5AB"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00284D23" w:rsidRPr="00F81467">
        <w:rPr>
          <w:rFonts w:ascii="Century Gothic" w:eastAsia="Times New Roman" w:hAnsi="Century Gothic" w:cs="Verdana"/>
          <w:b/>
          <w:bCs/>
          <w:sz w:val="23"/>
          <w:szCs w:val="23"/>
          <w:lang w:val="es-ES" w:eastAsia="es-ES"/>
        </w:rPr>
        <w:t xml:space="preserve">Recurso de </w:t>
      </w:r>
      <w:r w:rsidR="000139D5" w:rsidRPr="00F81467">
        <w:rPr>
          <w:rFonts w:ascii="Century Gothic" w:eastAsia="Times New Roman" w:hAnsi="Century Gothic" w:cs="Verdana"/>
          <w:b/>
          <w:bCs/>
          <w:sz w:val="23"/>
          <w:szCs w:val="23"/>
          <w:lang w:val="es-ES" w:eastAsia="es-ES"/>
        </w:rPr>
        <w:t>Reclamación 1052/2026 Juicio en línea.</w:t>
      </w:r>
    </w:p>
    <w:p w14:paraId="452FC85A" w14:textId="77777777" w:rsidR="00284D23" w:rsidRPr="00F81467" w:rsidRDefault="00284D23"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2E04EA1"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53F97BB4" w14:textId="77777777" w:rsidR="00284D23" w:rsidRPr="00F81467" w:rsidRDefault="00284D23" w:rsidP="00284D23">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250B951D" w14:textId="77777777" w:rsidR="00284D23" w:rsidRPr="00F81467" w:rsidRDefault="00284D23" w:rsidP="00284D2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8644284" w14:textId="482A49E9" w:rsidR="00284D23" w:rsidRPr="00F81467" w:rsidRDefault="00284D23" w:rsidP="00284D2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D90350" w:rsidRPr="00F81467">
        <w:rPr>
          <w:rFonts w:ascii="Century Gothic" w:eastAsia="Times New Roman" w:hAnsi="Century Gothic" w:cs="Verdana"/>
          <w:b/>
          <w:bCs/>
          <w:sz w:val="23"/>
          <w:szCs w:val="23"/>
          <w:lang w:val="es-ES" w:eastAsia="es-ES"/>
        </w:rPr>
        <w:t>A favor.</w:t>
      </w:r>
    </w:p>
    <w:p w14:paraId="26DDA1D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70A9153E"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ACU/SS/74/</w:t>
            </w:r>
            <w:r w:rsidR="00F160AB" w:rsidRPr="00F81467">
              <w:rPr>
                <w:rFonts w:ascii="Century Gothic" w:eastAsia="Calibri" w:hAnsi="Century Gothic" w:cs="Verdana"/>
                <w:b/>
                <w:sz w:val="23"/>
                <w:szCs w:val="23"/>
              </w:rPr>
              <w:t>10</w:t>
            </w:r>
            <w:r w:rsidR="00654772"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284D23"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F81467">
              <w:rPr>
                <w:rFonts w:ascii="Century Gothic" w:eastAsia="Calibri" w:hAnsi="Century Gothic" w:cs="Times New Roman"/>
                <w:color w:val="000000"/>
                <w:sz w:val="23"/>
                <w:szCs w:val="23"/>
              </w:rPr>
              <w:t xml:space="preserve">, </w:t>
            </w:r>
            <w:r w:rsidR="00284D23" w:rsidRPr="00F81467">
              <w:rPr>
                <w:rFonts w:ascii="Century Gothic" w:eastAsia="Calibri" w:hAnsi="Century Gothic" w:cs="Verdana"/>
                <w:color w:val="000000"/>
                <w:sz w:val="23"/>
                <w:szCs w:val="23"/>
              </w:rPr>
              <w:t xml:space="preserve">los Magistrados integrantes de la Sala Superior aprobaron por </w:t>
            </w:r>
            <w:r w:rsidR="00D90350" w:rsidRPr="00F81467">
              <w:rPr>
                <w:rFonts w:ascii="Century Gothic" w:eastAsia="Calibri" w:hAnsi="Century Gothic" w:cs="Verdana"/>
                <w:color w:val="000000"/>
                <w:sz w:val="23"/>
                <w:szCs w:val="23"/>
              </w:rPr>
              <w:t xml:space="preserve">unanimidad </w:t>
            </w:r>
            <w:r w:rsidR="00284D23" w:rsidRPr="00F81467">
              <w:rPr>
                <w:rFonts w:ascii="Century Gothic" w:eastAsia="Calibri" w:hAnsi="Century Gothic" w:cs="Verdana"/>
                <w:color w:val="000000"/>
                <w:sz w:val="23"/>
                <w:szCs w:val="23"/>
              </w:rPr>
              <w:t xml:space="preserve">de votos el proyecto de sentencia del expediente Recurso de </w:t>
            </w:r>
            <w:r w:rsidR="00F160AB" w:rsidRPr="00F81467">
              <w:rPr>
                <w:rFonts w:ascii="Century Gothic" w:eastAsia="Calibri" w:hAnsi="Century Gothic" w:cs="Verdana"/>
                <w:color w:val="000000"/>
                <w:sz w:val="23"/>
                <w:szCs w:val="23"/>
              </w:rPr>
              <w:t>Reclamación 1052/2026 juicio en línea.</w:t>
            </w:r>
          </w:p>
        </w:tc>
      </w:tr>
    </w:tbl>
    <w:p w14:paraId="443A267D" w14:textId="77777777" w:rsidR="00EF463E" w:rsidRPr="00F81467" w:rsidRDefault="00EF463E" w:rsidP="00EF463E">
      <w:pPr>
        <w:autoSpaceDE w:val="0"/>
        <w:autoSpaceDN w:val="0"/>
        <w:rPr>
          <w:rFonts w:ascii="Century Gothic" w:eastAsia="Times New Roman" w:hAnsi="Century Gothic" w:cs="Verdana"/>
          <w:sz w:val="23"/>
          <w:szCs w:val="23"/>
          <w:lang w:val="es-ES_tradnl" w:eastAsia="es-ES"/>
        </w:rPr>
      </w:pPr>
    </w:p>
    <w:p w14:paraId="05E3668D" w14:textId="706F2E69"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44267B" w:rsidRPr="00F81467">
        <w:rPr>
          <w:rFonts w:ascii="Century Gothic" w:eastAsia="Times New Roman" w:hAnsi="Century Gothic" w:cs="Verdana"/>
          <w:sz w:val="23"/>
          <w:szCs w:val="23"/>
          <w:lang w:val="es-ES" w:eastAsia="es-ES"/>
        </w:rPr>
        <w:t xml:space="preserve"> expediente</w:t>
      </w:r>
      <w:r w:rsidR="00513A3C" w:rsidRPr="00F81467">
        <w:rPr>
          <w:rFonts w:ascii="Century Gothic" w:eastAsia="Times New Roman" w:hAnsi="Century Gothic" w:cs="Verdana"/>
          <w:sz w:val="23"/>
          <w:szCs w:val="23"/>
          <w:lang w:val="es-ES" w:eastAsia="es-ES"/>
        </w:rPr>
        <w:t xml:space="preserve"> </w:t>
      </w:r>
      <w:r w:rsidR="005B5CB0" w:rsidRPr="00F81467">
        <w:rPr>
          <w:rFonts w:ascii="Century Gothic" w:eastAsia="Times New Roman" w:hAnsi="Century Gothic" w:cs="Verdana"/>
          <w:b/>
          <w:bCs/>
          <w:sz w:val="23"/>
          <w:szCs w:val="23"/>
          <w:lang w:val="es-ES" w:eastAsia="es-ES"/>
        </w:rPr>
        <w:t xml:space="preserve">Recurso de </w:t>
      </w:r>
      <w:r w:rsidR="00F160AB" w:rsidRPr="00F81467">
        <w:rPr>
          <w:rFonts w:ascii="Century Gothic" w:eastAsia="Times New Roman" w:hAnsi="Century Gothic" w:cs="Verdana"/>
          <w:b/>
          <w:bCs/>
          <w:sz w:val="23"/>
          <w:szCs w:val="23"/>
          <w:lang w:val="es-ES" w:eastAsia="es-ES"/>
        </w:rPr>
        <w:t>Reclamación 1054/2026 Juicio en línea.</w:t>
      </w:r>
    </w:p>
    <w:p w14:paraId="7FE1DA3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31BC107"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0F40B1C" w14:textId="77777777" w:rsidR="005B5CB0" w:rsidRPr="00F81467" w:rsidRDefault="005B5CB0" w:rsidP="005B5CB0">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D5B0FF4" w14:textId="77777777" w:rsidR="005B5CB0" w:rsidRPr="00F81467" w:rsidRDefault="005B5CB0" w:rsidP="005B5CB0">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97FFB3A" w14:textId="77777777" w:rsidR="005B5CB0" w:rsidRPr="00F81467" w:rsidRDefault="005B5CB0" w:rsidP="005B5CB0">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29AFB00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21D7D32A"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ACU/SS/75/</w:t>
            </w:r>
            <w:r w:rsidR="00580041" w:rsidRPr="00F81467">
              <w:rPr>
                <w:rFonts w:ascii="Century Gothic" w:eastAsia="Calibri" w:hAnsi="Century Gothic" w:cs="Verdana"/>
                <w:b/>
                <w:sz w:val="23"/>
                <w:szCs w:val="23"/>
              </w:rPr>
              <w:t>10</w:t>
            </w:r>
            <w:r w:rsidR="0000045D"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5B5CB0"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5B5CB0" w:rsidRPr="00F81467">
              <w:rPr>
                <w:rFonts w:ascii="Century Gothic" w:eastAsia="Calibri" w:hAnsi="Century Gothic" w:cs="Times New Roman"/>
                <w:color w:val="000000"/>
                <w:sz w:val="23"/>
                <w:szCs w:val="23"/>
              </w:rPr>
              <w:t xml:space="preserve">, </w:t>
            </w:r>
            <w:r w:rsidR="005B5CB0"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3056EA" w:rsidRPr="00F81467">
              <w:rPr>
                <w:rFonts w:ascii="Century Gothic" w:eastAsia="Calibri" w:hAnsi="Century Gothic" w:cs="Verdana"/>
                <w:color w:val="000000"/>
                <w:sz w:val="23"/>
                <w:szCs w:val="23"/>
              </w:rPr>
              <w:t xml:space="preserve"> </w:t>
            </w:r>
            <w:r w:rsidR="00580041" w:rsidRPr="00F81467">
              <w:rPr>
                <w:rFonts w:ascii="Century Gothic" w:eastAsia="Calibri" w:hAnsi="Century Gothic" w:cs="Verdana"/>
                <w:color w:val="000000"/>
                <w:sz w:val="23"/>
                <w:szCs w:val="23"/>
              </w:rPr>
              <w:t>Reclamación 1054/2026 juicio en línea.</w:t>
            </w:r>
          </w:p>
        </w:tc>
      </w:tr>
    </w:tbl>
    <w:p w14:paraId="33E3ABA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403DF2B9" w14:textId="4F723D65" w:rsidR="00EF463E"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44267B"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944727" w:rsidRPr="00F81467">
        <w:rPr>
          <w:rFonts w:ascii="Century Gothic" w:eastAsia="Times New Roman" w:hAnsi="Century Gothic" w:cs="Verdana"/>
          <w:b/>
          <w:sz w:val="23"/>
          <w:szCs w:val="23"/>
          <w:lang w:val="es-ES" w:eastAsia="es-ES"/>
        </w:rPr>
        <w:t xml:space="preserve">Recurso </w:t>
      </w:r>
      <w:r w:rsidR="00D66E13" w:rsidRPr="00F81467">
        <w:rPr>
          <w:rFonts w:ascii="Century Gothic" w:eastAsia="Times New Roman" w:hAnsi="Century Gothic" w:cs="Verdana"/>
          <w:b/>
          <w:sz w:val="23"/>
          <w:szCs w:val="23"/>
          <w:lang w:val="es-ES" w:eastAsia="es-ES"/>
        </w:rPr>
        <w:t xml:space="preserve">de </w:t>
      </w:r>
      <w:r w:rsidR="00B70B30" w:rsidRPr="00F81467">
        <w:rPr>
          <w:rFonts w:ascii="Century Gothic" w:eastAsia="Times New Roman" w:hAnsi="Century Gothic" w:cs="Verdana"/>
          <w:b/>
          <w:sz w:val="23"/>
          <w:szCs w:val="23"/>
          <w:lang w:val="es-ES" w:eastAsia="es-ES"/>
        </w:rPr>
        <w:t>Reclamación 1060/2026 Juicio en línea.</w:t>
      </w:r>
    </w:p>
    <w:p w14:paraId="23958C1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E7852AA"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1EAE4C16" w14:textId="10EF67A4" w:rsidR="00944727" w:rsidRPr="00F81467" w:rsidRDefault="00944727" w:rsidP="0094472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1FA99A3C" w14:textId="77777777" w:rsidR="00944727" w:rsidRPr="00F81467" w:rsidRDefault="00944727" w:rsidP="0094472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88EAE66" w14:textId="77777777" w:rsidR="00944727" w:rsidRPr="00F81467" w:rsidRDefault="00944727" w:rsidP="0094472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7EB2B613"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6CFC646C"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ACU/SS/76/</w:t>
            </w:r>
            <w:r w:rsidR="00B70B30" w:rsidRPr="00F81467">
              <w:rPr>
                <w:rFonts w:ascii="Century Gothic" w:eastAsia="Calibri" w:hAnsi="Century Gothic" w:cs="Verdana"/>
                <w:b/>
                <w:sz w:val="23"/>
                <w:szCs w:val="23"/>
              </w:rPr>
              <w:t>10</w:t>
            </w:r>
            <w:r w:rsidR="00111EAF"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00944727" w:rsidRPr="00F81467">
              <w:rPr>
                <w:rFonts w:ascii="Century Gothic" w:eastAsia="Calibri" w:hAnsi="Century Gothic" w:cs="Verdana"/>
                <w:b/>
                <w:sz w:val="23"/>
                <w:szCs w:val="23"/>
              </w:rPr>
              <w:t>.</w:t>
            </w:r>
            <w:r w:rsidR="00944727" w:rsidRPr="00F8146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944727" w:rsidRPr="00F81467">
              <w:rPr>
                <w:rFonts w:ascii="Century Gothic" w:eastAsia="Calibri" w:hAnsi="Century Gothic" w:cs="Times New Roman"/>
                <w:color w:val="000000"/>
                <w:sz w:val="23"/>
                <w:szCs w:val="23"/>
              </w:rPr>
              <w:t xml:space="preserve">, </w:t>
            </w:r>
            <w:r w:rsidR="00944727"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70B30" w:rsidRPr="00F81467">
              <w:rPr>
                <w:rFonts w:ascii="Century Gothic" w:eastAsia="Calibri" w:hAnsi="Century Gothic" w:cs="Verdana"/>
                <w:color w:val="000000"/>
                <w:sz w:val="23"/>
                <w:szCs w:val="23"/>
              </w:rPr>
              <w:t>Reclamación 1060/2026 juicio en línea.</w:t>
            </w:r>
          </w:p>
        </w:tc>
      </w:tr>
    </w:tbl>
    <w:p w14:paraId="6ADF8487" w14:textId="1BEC0D3B" w:rsidR="00E953E9" w:rsidRPr="00F81467" w:rsidRDefault="00E953E9" w:rsidP="00EF463E">
      <w:pPr>
        <w:autoSpaceDE w:val="0"/>
        <w:autoSpaceDN w:val="0"/>
        <w:rPr>
          <w:rFonts w:ascii="Century Gothic" w:eastAsia="Times New Roman" w:hAnsi="Century Gothic" w:cs="Verdana"/>
          <w:sz w:val="23"/>
          <w:szCs w:val="23"/>
          <w:lang w:eastAsia="es-ES"/>
        </w:rPr>
      </w:pPr>
    </w:p>
    <w:p w14:paraId="464605E4" w14:textId="324A850E" w:rsidR="00E953E9" w:rsidRPr="00F81467" w:rsidRDefault="00E953E9" w:rsidP="00E953E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expediente </w:t>
      </w:r>
      <w:r w:rsidRPr="00F81467">
        <w:rPr>
          <w:rFonts w:ascii="Century Gothic" w:eastAsia="Times New Roman" w:hAnsi="Century Gothic" w:cs="Verdana"/>
          <w:b/>
          <w:sz w:val="23"/>
          <w:szCs w:val="23"/>
          <w:lang w:val="es-ES" w:eastAsia="es-ES"/>
        </w:rPr>
        <w:t xml:space="preserve">Recurso de </w:t>
      </w:r>
      <w:r w:rsidR="00B70B30" w:rsidRPr="00F81467">
        <w:rPr>
          <w:rFonts w:ascii="Century Gothic" w:eastAsia="Times New Roman" w:hAnsi="Century Gothic" w:cs="Verdana"/>
          <w:b/>
          <w:sz w:val="23"/>
          <w:szCs w:val="23"/>
          <w:lang w:val="es-ES" w:eastAsia="es-ES"/>
        </w:rPr>
        <w:t>Reclamación 1061/2026 Juicio en línea.</w:t>
      </w:r>
    </w:p>
    <w:p w14:paraId="075CE22F" w14:textId="77777777" w:rsidR="00E953E9" w:rsidRPr="00F81467" w:rsidRDefault="00E953E9" w:rsidP="00E953E9">
      <w:pPr>
        <w:autoSpaceDE w:val="0"/>
        <w:autoSpaceDN w:val="0"/>
        <w:rPr>
          <w:rFonts w:ascii="Century Gothic" w:eastAsia="Times New Roman" w:hAnsi="Century Gothic" w:cs="Verdana"/>
          <w:sz w:val="23"/>
          <w:szCs w:val="23"/>
          <w:lang w:val="es-ES" w:eastAsia="es-ES"/>
        </w:rPr>
      </w:pPr>
    </w:p>
    <w:p w14:paraId="115DDD33" w14:textId="77777777" w:rsidR="00E953E9" w:rsidRPr="00F81467" w:rsidRDefault="00E953E9" w:rsidP="00E953E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8FBA2E0" w14:textId="77777777" w:rsidR="00E953E9" w:rsidRPr="00F81467" w:rsidRDefault="00E953E9" w:rsidP="00E953E9">
      <w:pPr>
        <w:autoSpaceDE w:val="0"/>
        <w:autoSpaceDN w:val="0"/>
        <w:rPr>
          <w:rFonts w:ascii="Century Gothic" w:eastAsia="Times New Roman" w:hAnsi="Century Gothic" w:cs="Verdana"/>
          <w:sz w:val="23"/>
          <w:szCs w:val="23"/>
          <w:lang w:val="es-ES" w:eastAsia="es-ES"/>
        </w:rPr>
      </w:pPr>
    </w:p>
    <w:p w14:paraId="48A451CD" w14:textId="77777777" w:rsidR="00E953E9" w:rsidRPr="00F81467" w:rsidRDefault="00E953E9" w:rsidP="00E953E9">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2E30AEC" w14:textId="77777777" w:rsidR="00E953E9" w:rsidRPr="00F81467" w:rsidRDefault="00E953E9" w:rsidP="00E953E9">
      <w:pPr>
        <w:autoSpaceDE w:val="0"/>
        <w:autoSpaceDN w:val="0"/>
        <w:rPr>
          <w:rFonts w:ascii="Century Gothic" w:eastAsia="Times New Roman" w:hAnsi="Century Gothic" w:cs="Verdana"/>
          <w:sz w:val="23"/>
          <w:szCs w:val="23"/>
          <w:lang w:eastAsia="es-ES"/>
        </w:rPr>
      </w:pPr>
    </w:p>
    <w:p w14:paraId="3B26FDB0" w14:textId="6FDF29B3" w:rsidR="00E953E9" w:rsidRPr="00F81467" w:rsidRDefault="00E953E9" w:rsidP="00E953E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1DF2FBD" w14:textId="77777777" w:rsidR="00E953E9" w:rsidRPr="00F81467" w:rsidRDefault="00E953E9" w:rsidP="00E953E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A374797" w14:textId="77777777" w:rsidR="00E953E9" w:rsidRPr="00F81467" w:rsidRDefault="00E953E9" w:rsidP="00E953E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45C25534" w14:textId="77777777" w:rsidR="00E953E9" w:rsidRPr="00F81467" w:rsidRDefault="00E953E9" w:rsidP="00E953E9">
      <w:pPr>
        <w:autoSpaceDE w:val="0"/>
        <w:autoSpaceDN w:val="0"/>
        <w:rPr>
          <w:rFonts w:ascii="Century Gothic" w:eastAsia="Times New Roman" w:hAnsi="Century Gothic" w:cs="Verdana"/>
          <w:sz w:val="23"/>
          <w:szCs w:val="23"/>
          <w:lang w:val="es-ES" w:eastAsia="es-ES"/>
        </w:rPr>
      </w:pPr>
    </w:p>
    <w:p w14:paraId="4B4B9491" w14:textId="77777777" w:rsidR="00E953E9" w:rsidRPr="00F81467" w:rsidRDefault="00E953E9" w:rsidP="00E953E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D8F4F00" w14:textId="77777777" w:rsidR="00E953E9" w:rsidRPr="00F81467" w:rsidRDefault="00E953E9" w:rsidP="00E953E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953E9" w:rsidRPr="00F81467" w14:paraId="5947F866" w14:textId="77777777" w:rsidTr="00EA6641">
        <w:tc>
          <w:tcPr>
            <w:tcW w:w="8934" w:type="dxa"/>
            <w:tcBorders>
              <w:top w:val="single" w:sz="12" w:space="0" w:color="auto"/>
              <w:left w:val="single" w:sz="12" w:space="0" w:color="auto"/>
              <w:bottom w:val="single" w:sz="12" w:space="0" w:color="auto"/>
              <w:right w:val="single" w:sz="12" w:space="0" w:color="auto"/>
            </w:tcBorders>
            <w:hideMark/>
          </w:tcPr>
          <w:p w14:paraId="6DD6820C" w14:textId="15404989" w:rsidR="00E953E9" w:rsidRPr="00F81467" w:rsidRDefault="00E953E9" w:rsidP="00EA6641">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w:t>
            </w:r>
            <w:r w:rsidR="006031DE" w:rsidRPr="00F81467">
              <w:rPr>
                <w:rFonts w:ascii="Century Gothic" w:eastAsia="Calibri" w:hAnsi="Century Gothic" w:cs="Verdana"/>
                <w:b/>
                <w:sz w:val="23"/>
                <w:szCs w:val="23"/>
              </w:rPr>
              <w:t>7</w:t>
            </w:r>
            <w:r w:rsidRPr="00F81467">
              <w:rPr>
                <w:rFonts w:ascii="Century Gothic" w:eastAsia="Calibri" w:hAnsi="Century Gothic" w:cs="Verdana"/>
                <w:b/>
                <w:sz w:val="23"/>
                <w:szCs w:val="23"/>
              </w:rPr>
              <w:t>/</w:t>
            </w:r>
            <w:r w:rsidR="00B70B30"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/O/2026.</w:t>
            </w:r>
            <w:r w:rsidRPr="00F8146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F81467">
              <w:rPr>
                <w:rFonts w:ascii="Century Gothic" w:eastAsia="Calibri" w:hAnsi="Century Gothic" w:cs="Times New Roman"/>
                <w:color w:val="000000"/>
                <w:sz w:val="23"/>
                <w:szCs w:val="23"/>
              </w:rPr>
              <w:t xml:space="preserve">, </w:t>
            </w:r>
            <w:r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70B30" w:rsidRPr="00F81467">
              <w:rPr>
                <w:rFonts w:ascii="Century Gothic" w:eastAsia="Calibri" w:hAnsi="Century Gothic" w:cs="Verdana"/>
                <w:color w:val="000000"/>
                <w:sz w:val="23"/>
                <w:szCs w:val="23"/>
              </w:rPr>
              <w:t>Reclamación 1061/2026 Juicio en línea.</w:t>
            </w:r>
          </w:p>
        </w:tc>
      </w:tr>
    </w:tbl>
    <w:p w14:paraId="1AAC93A4" w14:textId="77777777" w:rsidR="00E953E9" w:rsidRPr="00F81467" w:rsidRDefault="00E953E9" w:rsidP="00EF463E">
      <w:pPr>
        <w:autoSpaceDE w:val="0"/>
        <w:autoSpaceDN w:val="0"/>
        <w:rPr>
          <w:rFonts w:ascii="Century Gothic" w:eastAsia="Times New Roman" w:hAnsi="Century Gothic" w:cs="Verdana"/>
          <w:sz w:val="23"/>
          <w:szCs w:val="23"/>
          <w:lang w:eastAsia="es-ES"/>
        </w:rPr>
      </w:pPr>
    </w:p>
    <w:p w14:paraId="45EBD3C8" w14:textId="68F09E31" w:rsidR="00EF463E" w:rsidRPr="00F81467" w:rsidRDefault="00EF463E"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44267B" w:rsidRPr="00F81467">
        <w:rPr>
          <w:rFonts w:ascii="Century Gothic" w:eastAsia="Times New Roman" w:hAnsi="Century Gothic" w:cs="Verdana"/>
          <w:sz w:val="23"/>
          <w:szCs w:val="23"/>
          <w:lang w:val="es-ES" w:eastAsia="es-ES"/>
        </w:rPr>
        <w:t xml:space="preserve">expediente </w:t>
      </w:r>
      <w:r w:rsidR="007B61FA" w:rsidRPr="00F81467">
        <w:rPr>
          <w:rFonts w:ascii="Century Gothic" w:eastAsia="Times New Roman" w:hAnsi="Century Gothic" w:cs="Verdana"/>
          <w:b/>
          <w:bCs/>
          <w:sz w:val="23"/>
          <w:szCs w:val="23"/>
          <w:lang w:val="es-ES" w:eastAsia="es-ES"/>
        </w:rPr>
        <w:t>Recurso de Reclamación 1062/2026.</w:t>
      </w:r>
    </w:p>
    <w:p w14:paraId="032872D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A2930FE"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588AF93" w14:textId="57CBE39A" w:rsidR="00944727" w:rsidRPr="00F81467" w:rsidRDefault="00944727" w:rsidP="0094472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07C46363" w14:textId="77777777" w:rsidR="00944727" w:rsidRPr="00F81467" w:rsidRDefault="00944727" w:rsidP="0094472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4257D4C" w14:textId="77777777" w:rsidR="00944727" w:rsidRPr="00F81467" w:rsidRDefault="00944727" w:rsidP="0094472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1A0DAC8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F81467" w:rsidRDefault="00EF463E" w:rsidP="00EF463E">
      <w:pPr>
        <w:autoSpaceDE w:val="0"/>
        <w:autoSpaceDN w:val="0"/>
        <w:rPr>
          <w:rFonts w:ascii="Century Gothic" w:eastAsia="Calibri" w:hAnsi="Century Gothic" w:cs="Verdana"/>
          <w:sz w:val="23"/>
          <w:szCs w:val="23"/>
        </w:rPr>
      </w:pPr>
      <w:bookmarkStart w:id="7"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2FB70063" w:rsidR="00EF463E" w:rsidRPr="00F81467" w:rsidRDefault="00EF463E" w:rsidP="000C2A92">
            <w:pPr>
              <w:autoSpaceDE w:val="0"/>
              <w:autoSpaceDN w:val="0"/>
              <w:rPr>
                <w:rFonts w:ascii="Century Gothic" w:eastAsia="Calibri" w:hAnsi="Century Gothic" w:cs="Verdana"/>
                <w:sz w:val="23"/>
                <w:szCs w:val="23"/>
              </w:rPr>
            </w:pPr>
            <w:bookmarkStart w:id="8" w:name="_Hlk178769296"/>
            <w:r w:rsidRPr="00F81467">
              <w:rPr>
                <w:rFonts w:ascii="Century Gothic" w:eastAsia="Calibri" w:hAnsi="Century Gothic" w:cs="Verdana"/>
                <w:b/>
                <w:sz w:val="23"/>
                <w:szCs w:val="23"/>
              </w:rPr>
              <w:t>ACU/SS/7</w:t>
            </w:r>
            <w:r w:rsidR="007D447A" w:rsidRPr="00F81467">
              <w:rPr>
                <w:rFonts w:ascii="Century Gothic" w:eastAsia="Calibri" w:hAnsi="Century Gothic" w:cs="Verdana"/>
                <w:b/>
                <w:sz w:val="23"/>
                <w:szCs w:val="23"/>
              </w:rPr>
              <w:t>8</w:t>
            </w:r>
            <w:r w:rsidRPr="00F81467">
              <w:rPr>
                <w:rFonts w:ascii="Century Gothic" w:eastAsia="Calibri" w:hAnsi="Century Gothic" w:cs="Verdana"/>
                <w:b/>
                <w:sz w:val="23"/>
                <w:szCs w:val="23"/>
              </w:rPr>
              <w:t>/</w:t>
            </w:r>
            <w:r w:rsidR="007B61FA" w:rsidRPr="00F81467">
              <w:rPr>
                <w:rFonts w:ascii="Century Gothic" w:eastAsia="Calibri" w:hAnsi="Century Gothic" w:cs="Verdana"/>
                <w:b/>
                <w:sz w:val="23"/>
                <w:szCs w:val="23"/>
              </w:rPr>
              <w:t>10</w:t>
            </w:r>
            <w:r w:rsidR="0032165D"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7B61FA"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7B61FA" w:rsidRPr="00F81467">
              <w:rPr>
                <w:rFonts w:ascii="Century Gothic" w:eastAsia="Calibri" w:hAnsi="Century Gothic" w:cs="Times New Roman"/>
                <w:color w:val="000000"/>
                <w:sz w:val="23"/>
                <w:szCs w:val="23"/>
              </w:rPr>
              <w:t xml:space="preserve">, </w:t>
            </w:r>
            <w:r w:rsidR="007B61FA"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1062/2026.</w:t>
            </w:r>
          </w:p>
        </w:tc>
      </w:tr>
      <w:bookmarkEnd w:id="8"/>
    </w:tbl>
    <w:p w14:paraId="7576A203" w14:textId="77777777" w:rsidR="00C8349D" w:rsidRPr="00F81467" w:rsidRDefault="00C8349D" w:rsidP="00EF463E">
      <w:pPr>
        <w:autoSpaceDE w:val="0"/>
        <w:autoSpaceDN w:val="0"/>
        <w:rPr>
          <w:rFonts w:ascii="Century Gothic" w:eastAsia="Times New Roman" w:hAnsi="Century Gothic" w:cs="Verdana"/>
          <w:sz w:val="23"/>
          <w:szCs w:val="23"/>
          <w:lang w:eastAsia="es-ES"/>
        </w:rPr>
      </w:pPr>
    </w:p>
    <w:p w14:paraId="440CA2C5" w14:textId="7ECB2290" w:rsidR="00B7679C"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w:t>
      </w:r>
      <w:r w:rsidRPr="00F81467">
        <w:rPr>
          <w:rFonts w:ascii="Century Gothic" w:eastAsia="Times New Roman" w:hAnsi="Century Gothic" w:cs="Verdana"/>
          <w:sz w:val="23"/>
          <w:szCs w:val="23"/>
          <w:lang w:val="es-ES_tradnl" w:eastAsia="es-ES"/>
        </w:rPr>
        <w:t xml:space="preserve"> </w:t>
      </w:r>
      <w:r w:rsidRPr="00F81467">
        <w:rPr>
          <w:rFonts w:ascii="Century Gothic" w:eastAsia="Times New Roman" w:hAnsi="Century Gothic" w:cs="Verdana"/>
          <w:b/>
          <w:sz w:val="23"/>
          <w:szCs w:val="23"/>
          <w:lang w:val="es-ES_tradnl" w:eastAsia="es-ES"/>
        </w:rPr>
        <w:t>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44267B"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793AB2" w:rsidRPr="00F81467">
        <w:rPr>
          <w:rFonts w:ascii="Century Gothic" w:eastAsia="Times New Roman" w:hAnsi="Century Gothic" w:cs="Verdana"/>
          <w:b/>
          <w:sz w:val="23"/>
          <w:szCs w:val="23"/>
          <w:lang w:val="es-ES" w:eastAsia="es-ES"/>
        </w:rPr>
        <w:t>Recu</w:t>
      </w:r>
      <w:r w:rsidR="007B61FA" w:rsidRPr="00F81467">
        <w:rPr>
          <w:rFonts w:ascii="Century Gothic" w:eastAsia="Times New Roman" w:hAnsi="Century Gothic" w:cs="Verdana"/>
          <w:b/>
          <w:sz w:val="23"/>
          <w:szCs w:val="23"/>
          <w:lang w:val="es-ES" w:eastAsia="es-ES"/>
        </w:rPr>
        <w:t>rso de Reclamación 1065/2026.</w:t>
      </w:r>
    </w:p>
    <w:bookmarkEnd w:id="7"/>
    <w:p w14:paraId="09D9F843" w14:textId="77777777" w:rsidR="00EF463E" w:rsidRPr="00F81467"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lastRenderedPageBreak/>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7D1E4C9"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203096E5" w14:textId="77777777" w:rsidR="00B7679C" w:rsidRPr="00F81467" w:rsidRDefault="00B7679C" w:rsidP="00B7679C">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031993C1" w14:textId="77777777" w:rsidR="00B7679C" w:rsidRPr="00F81467" w:rsidRDefault="00B7679C" w:rsidP="00B7679C">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7460E4F" w14:textId="77777777" w:rsidR="00B7679C" w:rsidRPr="00F81467" w:rsidRDefault="00B7679C" w:rsidP="00B7679C">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029E5FE2"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7DD71878"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ACU/SS/7</w:t>
            </w:r>
            <w:r w:rsidR="007D447A" w:rsidRPr="00F81467">
              <w:rPr>
                <w:rFonts w:ascii="Century Gothic" w:eastAsia="Calibri" w:hAnsi="Century Gothic" w:cs="Verdana"/>
                <w:b/>
                <w:sz w:val="23"/>
                <w:szCs w:val="23"/>
              </w:rPr>
              <w:t>9</w:t>
            </w:r>
            <w:r w:rsidRPr="00F81467">
              <w:rPr>
                <w:rFonts w:ascii="Century Gothic" w:eastAsia="Calibri" w:hAnsi="Century Gothic" w:cs="Verdana"/>
                <w:b/>
                <w:sz w:val="23"/>
                <w:szCs w:val="23"/>
              </w:rPr>
              <w:t>/</w:t>
            </w:r>
            <w:r w:rsidR="007B61FA" w:rsidRPr="00F81467">
              <w:rPr>
                <w:rFonts w:ascii="Century Gothic" w:eastAsia="Calibri" w:hAnsi="Century Gothic" w:cs="Verdana"/>
                <w:b/>
                <w:sz w:val="23"/>
                <w:szCs w:val="23"/>
              </w:rPr>
              <w:t>10</w:t>
            </w:r>
            <w:r w:rsidR="003425B6"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Pr="00F81467">
              <w:rPr>
                <w:rFonts w:ascii="Century Gothic" w:eastAsia="Calibri" w:hAnsi="Century Gothic" w:cs="Verdana"/>
                <w:sz w:val="23"/>
                <w:szCs w:val="23"/>
              </w:rPr>
              <w:t xml:space="preserve"> </w:t>
            </w:r>
            <w:r w:rsidR="007B61FA"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7B61FA" w:rsidRPr="00F81467">
              <w:rPr>
                <w:rFonts w:ascii="Century Gothic" w:eastAsia="Calibri" w:hAnsi="Century Gothic" w:cs="Times New Roman"/>
                <w:color w:val="000000"/>
                <w:sz w:val="23"/>
                <w:szCs w:val="23"/>
              </w:rPr>
              <w:t xml:space="preserve">, </w:t>
            </w:r>
            <w:r w:rsidR="007B61FA"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1065/2026.</w:t>
            </w:r>
          </w:p>
        </w:tc>
      </w:tr>
    </w:tbl>
    <w:p w14:paraId="5E6A830F" w14:textId="77777777" w:rsidR="00EF463E" w:rsidRPr="00F81467" w:rsidRDefault="00EF463E" w:rsidP="00EF463E">
      <w:pPr>
        <w:autoSpaceDE w:val="0"/>
        <w:autoSpaceDN w:val="0"/>
        <w:rPr>
          <w:rFonts w:ascii="Century Gothic" w:eastAsia="Times New Roman" w:hAnsi="Century Gothic" w:cs="Verdana"/>
          <w:sz w:val="23"/>
          <w:szCs w:val="23"/>
          <w:lang w:eastAsia="es-ES"/>
        </w:rPr>
      </w:pPr>
    </w:p>
    <w:p w14:paraId="330630AC" w14:textId="1C0AD425" w:rsidR="00B7679C" w:rsidRPr="00F81467" w:rsidRDefault="00EF463E" w:rsidP="00EF463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E13245" w:rsidRPr="00F81467">
        <w:rPr>
          <w:rFonts w:ascii="Century Gothic" w:eastAsia="Times New Roman" w:hAnsi="Century Gothic" w:cs="Verdana"/>
          <w:bCs/>
          <w:sz w:val="23"/>
          <w:szCs w:val="23"/>
          <w:lang w:val="es-ES" w:eastAsia="es-ES"/>
        </w:rPr>
        <w:t xml:space="preserve">expediente </w:t>
      </w:r>
      <w:r w:rsidR="00757008" w:rsidRPr="00F81467">
        <w:rPr>
          <w:rFonts w:ascii="Century Gothic" w:eastAsia="Times New Roman" w:hAnsi="Century Gothic" w:cs="Verdana"/>
          <w:b/>
          <w:sz w:val="23"/>
          <w:szCs w:val="23"/>
          <w:lang w:val="es-ES" w:eastAsia="es-ES"/>
        </w:rPr>
        <w:t xml:space="preserve">Recurso </w:t>
      </w:r>
      <w:r w:rsidR="002452E9" w:rsidRPr="00F81467">
        <w:rPr>
          <w:rFonts w:ascii="Century Gothic" w:eastAsia="Times New Roman" w:hAnsi="Century Gothic" w:cs="Verdana"/>
          <w:b/>
          <w:sz w:val="23"/>
          <w:szCs w:val="23"/>
          <w:lang w:val="es-ES" w:eastAsia="es-ES"/>
        </w:rPr>
        <w:t>de Reclamación 1071/2026 Juicio en línea.</w:t>
      </w:r>
    </w:p>
    <w:p w14:paraId="30A18189" w14:textId="77777777" w:rsidR="00EF463E" w:rsidRPr="00F81467"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F81467" w:rsidRDefault="00EF463E" w:rsidP="00EF463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42606DC" w14:textId="77777777" w:rsidR="00EF463E" w:rsidRPr="00F81467" w:rsidRDefault="00EF463E" w:rsidP="00EF463E">
      <w:pPr>
        <w:autoSpaceDE w:val="0"/>
        <w:autoSpaceDN w:val="0"/>
        <w:rPr>
          <w:rFonts w:ascii="Century Gothic" w:eastAsia="Calibri" w:hAnsi="Century Gothic" w:cs="Verdana"/>
          <w:sz w:val="23"/>
          <w:szCs w:val="23"/>
        </w:rPr>
      </w:pPr>
    </w:p>
    <w:p w14:paraId="177B5859" w14:textId="77777777" w:rsidR="00373B95" w:rsidRPr="00F81467" w:rsidRDefault="00373B95" w:rsidP="00373B95">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71F91284" w14:textId="77777777" w:rsidR="00373B95" w:rsidRPr="00F81467" w:rsidRDefault="00373B95" w:rsidP="00373B9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E0C856E" w14:textId="6376B266" w:rsidR="00EF463E" w:rsidRPr="00F81467" w:rsidRDefault="00373B95" w:rsidP="00EF463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2452E9" w:rsidRPr="00F81467">
        <w:rPr>
          <w:rFonts w:ascii="Century Gothic" w:eastAsia="Times New Roman" w:hAnsi="Century Gothic" w:cs="Verdana"/>
          <w:b/>
          <w:bCs/>
          <w:sz w:val="23"/>
          <w:szCs w:val="23"/>
          <w:lang w:val="es-ES" w:eastAsia="es-ES"/>
        </w:rPr>
        <w:t>A favor.</w:t>
      </w:r>
    </w:p>
    <w:p w14:paraId="5BA6DC07" w14:textId="77777777" w:rsidR="002452E9" w:rsidRPr="00F81467" w:rsidRDefault="002452E9"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5A41E1DC" w:rsidR="00EF463E" w:rsidRPr="00F81467" w:rsidRDefault="00EF463E" w:rsidP="000C2A92">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w:t>
            </w:r>
            <w:r w:rsidR="007D447A" w:rsidRPr="00F81467">
              <w:rPr>
                <w:rFonts w:ascii="Century Gothic" w:eastAsia="Calibri" w:hAnsi="Century Gothic" w:cs="Verdana"/>
                <w:b/>
                <w:sz w:val="23"/>
                <w:szCs w:val="23"/>
              </w:rPr>
              <w:t>80</w:t>
            </w:r>
            <w:r w:rsidRPr="00F81467">
              <w:rPr>
                <w:rFonts w:ascii="Century Gothic" w:eastAsia="Calibri" w:hAnsi="Century Gothic" w:cs="Verdana"/>
                <w:b/>
                <w:sz w:val="23"/>
                <w:szCs w:val="23"/>
              </w:rPr>
              <w:t>/</w:t>
            </w:r>
            <w:r w:rsidR="002452E9" w:rsidRPr="00F81467">
              <w:rPr>
                <w:rFonts w:ascii="Century Gothic" w:eastAsia="Calibri" w:hAnsi="Century Gothic" w:cs="Verdana"/>
                <w:b/>
                <w:sz w:val="23"/>
                <w:szCs w:val="23"/>
              </w:rPr>
              <w:t>10</w:t>
            </w:r>
            <w:r w:rsidR="00613B13"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 xml:space="preserve">. </w:t>
            </w:r>
            <w:r w:rsidR="00373B95"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F81467">
              <w:rPr>
                <w:rFonts w:ascii="Century Gothic" w:eastAsia="Calibri" w:hAnsi="Century Gothic" w:cs="Times New Roman"/>
                <w:color w:val="000000"/>
                <w:sz w:val="23"/>
                <w:szCs w:val="23"/>
              </w:rPr>
              <w:t xml:space="preserve">, </w:t>
            </w:r>
            <w:r w:rsidR="00F13293" w:rsidRPr="00F81467">
              <w:rPr>
                <w:rFonts w:ascii="Century Gothic" w:eastAsia="Calibri" w:hAnsi="Century Gothic" w:cs="Verdana"/>
                <w:sz w:val="23"/>
                <w:szCs w:val="23"/>
              </w:rPr>
              <w:t xml:space="preserve">en relación con el artículo 218 de la Ley General de Responsabilidades Administrativas, </w:t>
            </w:r>
            <w:r w:rsidR="00373B95" w:rsidRPr="00F81467">
              <w:rPr>
                <w:rFonts w:ascii="Century Gothic" w:eastAsia="Calibri" w:hAnsi="Century Gothic" w:cs="Verdana"/>
                <w:color w:val="000000"/>
                <w:sz w:val="23"/>
                <w:szCs w:val="23"/>
              </w:rPr>
              <w:t xml:space="preserve">los Magistrados integrantes de la Sala Superior aprobaron por </w:t>
            </w:r>
            <w:r w:rsidR="002452E9" w:rsidRPr="00F81467">
              <w:rPr>
                <w:rFonts w:ascii="Century Gothic" w:eastAsia="Calibri" w:hAnsi="Century Gothic" w:cs="Verdana"/>
                <w:color w:val="000000"/>
                <w:sz w:val="23"/>
                <w:szCs w:val="23"/>
              </w:rPr>
              <w:t xml:space="preserve">unanimidad </w:t>
            </w:r>
            <w:r w:rsidR="00373B95" w:rsidRPr="00F81467">
              <w:rPr>
                <w:rFonts w:ascii="Century Gothic" w:eastAsia="Calibri" w:hAnsi="Century Gothic" w:cs="Verdana"/>
                <w:color w:val="000000"/>
                <w:sz w:val="23"/>
                <w:szCs w:val="23"/>
              </w:rPr>
              <w:t>de votos el proyecto de sentencia del expediente Recurso</w:t>
            </w:r>
            <w:r w:rsidR="002452E9" w:rsidRPr="00F81467">
              <w:rPr>
                <w:rFonts w:ascii="Century Gothic" w:eastAsia="Calibri" w:hAnsi="Century Gothic" w:cs="Verdana"/>
                <w:color w:val="000000"/>
                <w:sz w:val="23"/>
                <w:szCs w:val="23"/>
              </w:rPr>
              <w:t xml:space="preserve"> de Reclamación 1071/2026 juicio en línea.</w:t>
            </w:r>
          </w:p>
        </w:tc>
      </w:tr>
    </w:tbl>
    <w:p w14:paraId="03100324" w14:textId="18552D4F" w:rsidR="00194894" w:rsidRPr="00F81467" w:rsidRDefault="00194894" w:rsidP="00EF463E">
      <w:pPr>
        <w:autoSpaceDE w:val="0"/>
        <w:autoSpaceDN w:val="0"/>
        <w:rPr>
          <w:rFonts w:ascii="Century Gothic" w:eastAsia="Times New Roman" w:hAnsi="Century Gothic" w:cs="Verdana"/>
          <w:sz w:val="23"/>
          <w:szCs w:val="23"/>
          <w:lang w:eastAsia="es-ES"/>
        </w:rPr>
      </w:pPr>
    </w:p>
    <w:p w14:paraId="298467A7" w14:textId="21F362D0" w:rsidR="00194894" w:rsidRPr="00F81467" w:rsidRDefault="00194894" w:rsidP="00194894">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731FD8" w:rsidRPr="00F81467">
        <w:rPr>
          <w:rFonts w:ascii="Century Gothic" w:eastAsia="Times New Roman" w:hAnsi="Century Gothic" w:cs="Verdana"/>
          <w:b/>
          <w:sz w:val="23"/>
          <w:szCs w:val="23"/>
          <w:lang w:val="es-ES" w:eastAsia="es-ES"/>
        </w:rPr>
        <w:t xml:space="preserve"> </w:t>
      </w:r>
      <w:r w:rsidR="00FB3794" w:rsidRPr="00F81467">
        <w:rPr>
          <w:rFonts w:ascii="Century Gothic" w:eastAsia="Times New Roman" w:hAnsi="Century Gothic" w:cs="Verdana"/>
          <w:b/>
          <w:sz w:val="23"/>
          <w:szCs w:val="23"/>
          <w:lang w:val="es-ES" w:eastAsia="es-ES"/>
        </w:rPr>
        <w:t>Reclamación 1073/2026 Juicio en línea.</w:t>
      </w:r>
    </w:p>
    <w:p w14:paraId="57892B96" w14:textId="77777777" w:rsidR="00194894" w:rsidRPr="00F81467"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F81467" w:rsidRDefault="00194894" w:rsidP="0019489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F81467"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F81467" w:rsidRDefault="00194894" w:rsidP="00194894">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E65DEA4" w14:textId="77777777" w:rsidR="00194894" w:rsidRPr="00F81467" w:rsidRDefault="00194894" w:rsidP="00194894">
      <w:pPr>
        <w:autoSpaceDE w:val="0"/>
        <w:autoSpaceDN w:val="0"/>
        <w:rPr>
          <w:rFonts w:ascii="Century Gothic" w:eastAsia="Calibri" w:hAnsi="Century Gothic" w:cs="Verdana"/>
          <w:sz w:val="23"/>
          <w:szCs w:val="23"/>
        </w:rPr>
      </w:pPr>
    </w:p>
    <w:p w14:paraId="7C7E3AEE" w14:textId="112296A3" w:rsidR="001F224F" w:rsidRPr="00F81467" w:rsidRDefault="001F224F" w:rsidP="001F224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lastRenderedPageBreak/>
        <w:t>Magistrada FANY LORENA JIMÉNEZ AGUIRRE.</w:t>
      </w:r>
      <w:r w:rsidR="00731FD8" w:rsidRPr="00F81467">
        <w:rPr>
          <w:rFonts w:ascii="Century Gothic" w:eastAsia="Times New Roman" w:hAnsi="Century Gothic" w:cs="Verdana"/>
          <w:b/>
          <w:bCs/>
          <w:sz w:val="23"/>
          <w:szCs w:val="23"/>
          <w:lang w:val="es-ES" w:eastAsia="es-ES"/>
        </w:rPr>
        <w:t xml:space="preserve"> </w:t>
      </w:r>
      <w:r w:rsidR="00572D97" w:rsidRPr="00F81467">
        <w:rPr>
          <w:rFonts w:ascii="Century Gothic" w:eastAsia="Times New Roman" w:hAnsi="Century Gothic" w:cs="Verdana"/>
          <w:b/>
          <w:bCs/>
          <w:sz w:val="23"/>
          <w:szCs w:val="23"/>
          <w:lang w:val="es-ES" w:eastAsia="es-ES"/>
        </w:rPr>
        <w:t>A favor.</w:t>
      </w:r>
    </w:p>
    <w:p w14:paraId="11A7B76C" w14:textId="77777777" w:rsidR="001F224F" w:rsidRPr="00F81467" w:rsidRDefault="001F224F" w:rsidP="001F224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A34608E" w14:textId="77777777" w:rsidR="001F224F" w:rsidRPr="00F81467" w:rsidRDefault="001F224F" w:rsidP="001F224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46B48B4F" w14:textId="77777777" w:rsidR="00194894" w:rsidRPr="00F81467"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F81467" w:rsidRDefault="00194894" w:rsidP="0019489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F8146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81467"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7A0D4A56" w:rsidR="00194894" w:rsidRPr="00F81467" w:rsidRDefault="00194894" w:rsidP="0070034B">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w:t>
            </w:r>
            <w:r w:rsidR="00E953E9" w:rsidRPr="00F81467">
              <w:rPr>
                <w:rFonts w:ascii="Century Gothic" w:eastAsia="Calibri" w:hAnsi="Century Gothic" w:cs="Verdana"/>
                <w:b/>
                <w:sz w:val="23"/>
                <w:szCs w:val="23"/>
              </w:rPr>
              <w:t>1</w:t>
            </w:r>
            <w:r w:rsidRPr="00F81467">
              <w:rPr>
                <w:rFonts w:ascii="Century Gothic" w:eastAsia="Calibri" w:hAnsi="Century Gothic" w:cs="Verdana"/>
                <w:b/>
                <w:sz w:val="23"/>
                <w:szCs w:val="23"/>
              </w:rPr>
              <w:t>/</w:t>
            </w:r>
            <w:r w:rsidR="00FB3794"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Pr="00F81467">
              <w:rPr>
                <w:rFonts w:ascii="Century Gothic" w:eastAsia="Calibri" w:hAnsi="Century Gothic" w:cs="Verdana"/>
                <w:b/>
                <w:sz w:val="23"/>
                <w:szCs w:val="23"/>
              </w:rPr>
              <w:t>.</w:t>
            </w:r>
            <w:r w:rsidR="00BE61EC" w:rsidRPr="00F81467">
              <w:rPr>
                <w:rFonts w:ascii="Century Gothic" w:eastAsia="Calibri" w:hAnsi="Century Gothic" w:cs="Verdana"/>
                <w:color w:val="000000"/>
                <w:sz w:val="23"/>
                <w:szCs w:val="23"/>
              </w:rPr>
              <w:t xml:space="preserve"> </w:t>
            </w:r>
            <w:r w:rsidR="00FB3794"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FB3794" w:rsidRPr="00F81467">
              <w:rPr>
                <w:rFonts w:ascii="Century Gothic" w:eastAsia="Calibri" w:hAnsi="Century Gothic" w:cs="Times New Roman"/>
                <w:color w:val="000000"/>
                <w:sz w:val="23"/>
                <w:szCs w:val="23"/>
              </w:rPr>
              <w:t xml:space="preserve">, </w:t>
            </w:r>
            <w:r w:rsidR="00FB3794"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1073/2026 juicio en línea.</w:t>
            </w:r>
          </w:p>
        </w:tc>
      </w:tr>
    </w:tbl>
    <w:p w14:paraId="4962903E" w14:textId="77777777" w:rsidR="005C5BD1" w:rsidRPr="00F81467" w:rsidRDefault="005C5BD1" w:rsidP="005C5BD1">
      <w:pPr>
        <w:rPr>
          <w:rFonts w:ascii="Century Gothic" w:eastAsia="Calibri" w:hAnsi="Century Gothic" w:cs="Times New Roman"/>
          <w:b/>
          <w:sz w:val="23"/>
          <w:szCs w:val="23"/>
        </w:rPr>
      </w:pPr>
    </w:p>
    <w:p w14:paraId="3806BEE1" w14:textId="38BBCC62" w:rsidR="000F529C" w:rsidRPr="00F81467" w:rsidRDefault="000F529C" w:rsidP="000F529C">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w:t>
      </w:r>
      <w:r w:rsidR="00E953E9" w:rsidRPr="00F81467">
        <w:rPr>
          <w:rFonts w:ascii="Century Gothic" w:eastAsia="Times New Roman" w:hAnsi="Century Gothic" w:cs="Verdana"/>
          <w:sz w:val="23"/>
          <w:szCs w:val="23"/>
          <w:lang w:val="es-ES_tradnl" w:eastAsia="es-ES"/>
        </w:rPr>
        <w:t>d</w:t>
      </w:r>
      <w:r w:rsidRPr="00F81467">
        <w:rPr>
          <w:rFonts w:ascii="Century Gothic" w:eastAsia="Times New Roman" w:hAnsi="Century Gothic" w:cs="Verdana"/>
          <w:sz w:val="23"/>
          <w:szCs w:val="23"/>
          <w:lang w:val="es-ES_tradnl" w:eastAsia="es-ES"/>
        </w:rPr>
        <w:t xml:space="preserve">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00FB3794" w:rsidRPr="00F81467">
        <w:rPr>
          <w:rFonts w:ascii="Century Gothic" w:eastAsia="Times New Roman" w:hAnsi="Century Gothic" w:cs="Verdana"/>
          <w:b/>
          <w:sz w:val="23"/>
          <w:szCs w:val="23"/>
          <w:lang w:val="es-ES" w:eastAsia="es-ES"/>
        </w:rPr>
        <w:t>Recurso de Reclamación 1077/2026.</w:t>
      </w:r>
    </w:p>
    <w:p w14:paraId="75D58DE9" w14:textId="77777777" w:rsidR="000F529C" w:rsidRPr="00F81467"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F81467" w:rsidRDefault="000F529C" w:rsidP="000F529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F81467"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F81467" w:rsidRDefault="000F529C" w:rsidP="000F529C">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76B7DD0" w14:textId="77777777" w:rsidR="000F529C" w:rsidRPr="00F81467" w:rsidRDefault="000F529C" w:rsidP="000F529C">
      <w:pPr>
        <w:autoSpaceDE w:val="0"/>
        <w:autoSpaceDN w:val="0"/>
        <w:rPr>
          <w:rFonts w:ascii="Century Gothic" w:eastAsia="Calibri" w:hAnsi="Century Gothic" w:cs="Verdana"/>
          <w:sz w:val="23"/>
          <w:szCs w:val="23"/>
        </w:rPr>
      </w:pPr>
    </w:p>
    <w:p w14:paraId="4445A0CF" w14:textId="685100FC" w:rsidR="009C7616" w:rsidRPr="00F81467" w:rsidRDefault="009C7616" w:rsidP="009C761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3E36F0E1" w14:textId="77777777" w:rsidR="009C7616" w:rsidRPr="00F81467" w:rsidRDefault="009C7616" w:rsidP="009C761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5CC3ACBF" w14:textId="77777777" w:rsidR="009C7616" w:rsidRPr="00F81467" w:rsidRDefault="009C7616" w:rsidP="009C761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708CA063" w14:textId="77777777" w:rsidR="000F529C" w:rsidRPr="00F81467"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F81467" w:rsidRDefault="000F529C" w:rsidP="000F529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F81467"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F81467"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19956AFC" w:rsidR="000F529C" w:rsidRPr="00F81467" w:rsidRDefault="000F529C" w:rsidP="0070034B">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ACU/SS/82/</w:t>
            </w:r>
            <w:r w:rsidR="00FB3794"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00F464CA" w:rsidRPr="00F81467">
              <w:rPr>
                <w:rFonts w:ascii="Century Gothic" w:eastAsia="Calibri" w:hAnsi="Century Gothic" w:cs="Verdana"/>
                <w:b/>
                <w:sz w:val="23"/>
                <w:szCs w:val="23"/>
              </w:rPr>
              <w:t xml:space="preserve">. </w:t>
            </w:r>
            <w:r w:rsidR="00FB3794"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FB3794" w:rsidRPr="00F81467">
              <w:rPr>
                <w:rFonts w:ascii="Century Gothic" w:eastAsia="Calibri" w:hAnsi="Century Gothic" w:cs="Times New Roman"/>
                <w:color w:val="000000"/>
                <w:sz w:val="23"/>
                <w:szCs w:val="23"/>
              </w:rPr>
              <w:t xml:space="preserve">, </w:t>
            </w:r>
            <w:r w:rsidR="00FB3794"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1077/2026.</w:t>
            </w:r>
          </w:p>
        </w:tc>
      </w:tr>
    </w:tbl>
    <w:p w14:paraId="16B7F025" w14:textId="5A34DC32" w:rsidR="00194894" w:rsidRPr="00F81467" w:rsidRDefault="00194894" w:rsidP="00EF463E">
      <w:pPr>
        <w:autoSpaceDE w:val="0"/>
        <w:autoSpaceDN w:val="0"/>
        <w:rPr>
          <w:rFonts w:ascii="Century Gothic" w:eastAsia="Times New Roman" w:hAnsi="Century Gothic" w:cs="Verdana"/>
          <w:sz w:val="23"/>
          <w:szCs w:val="23"/>
          <w:lang w:eastAsia="es-ES"/>
        </w:rPr>
      </w:pPr>
    </w:p>
    <w:p w14:paraId="1A37D7D0" w14:textId="4ABDAC43" w:rsidR="009D4B0F" w:rsidRPr="00F81467" w:rsidRDefault="009D4B0F" w:rsidP="009D4B0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F96D3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3B7842" w:rsidRPr="00F81467">
        <w:rPr>
          <w:rFonts w:ascii="Century Gothic" w:eastAsia="Times New Roman" w:hAnsi="Century Gothic" w:cs="Verdana"/>
          <w:b/>
          <w:sz w:val="23"/>
          <w:szCs w:val="23"/>
          <w:lang w:val="es-ES" w:eastAsia="es-ES"/>
        </w:rPr>
        <w:t xml:space="preserve">Reclamación </w:t>
      </w:r>
      <w:r w:rsidR="00426E59" w:rsidRPr="00F81467">
        <w:rPr>
          <w:rFonts w:ascii="Century Gothic" w:eastAsia="Times New Roman" w:hAnsi="Century Gothic" w:cs="Verdana"/>
          <w:b/>
          <w:sz w:val="23"/>
          <w:szCs w:val="23"/>
          <w:lang w:val="es-ES" w:eastAsia="es-ES"/>
        </w:rPr>
        <w:t>1078/2026.</w:t>
      </w:r>
    </w:p>
    <w:p w14:paraId="6B5F0C52" w14:textId="77777777" w:rsidR="009D4B0F" w:rsidRPr="00F81467" w:rsidRDefault="009D4B0F" w:rsidP="009D4B0F">
      <w:pPr>
        <w:autoSpaceDE w:val="0"/>
        <w:autoSpaceDN w:val="0"/>
        <w:rPr>
          <w:rFonts w:ascii="Century Gothic" w:eastAsia="Times New Roman" w:hAnsi="Century Gothic" w:cs="Verdana"/>
          <w:b/>
          <w:sz w:val="23"/>
          <w:szCs w:val="23"/>
          <w:lang w:val="es-ES" w:eastAsia="es-ES"/>
        </w:rPr>
      </w:pPr>
    </w:p>
    <w:p w14:paraId="386883C0"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C932E33"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p>
    <w:p w14:paraId="55601F03" w14:textId="77777777" w:rsidR="009D4B0F" w:rsidRPr="00F81467" w:rsidRDefault="009D4B0F" w:rsidP="009D4B0F">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39290AD" w14:textId="77777777" w:rsidR="009D4B0F" w:rsidRPr="00F81467" w:rsidRDefault="009D4B0F" w:rsidP="009D4B0F">
      <w:pPr>
        <w:autoSpaceDE w:val="0"/>
        <w:autoSpaceDN w:val="0"/>
        <w:rPr>
          <w:rFonts w:ascii="Century Gothic" w:eastAsia="Calibri" w:hAnsi="Century Gothic" w:cs="Verdana"/>
          <w:sz w:val="23"/>
          <w:szCs w:val="23"/>
        </w:rPr>
      </w:pPr>
    </w:p>
    <w:p w14:paraId="45F9D446" w14:textId="04E4AACE" w:rsidR="00F97F72" w:rsidRPr="00F81467" w:rsidRDefault="00F97F72" w:rsidP="00F97F7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562F71" w:rsidRPr="00F81467">
        <w:rPr>
          <w:rFonts w:ascii="Century Gothic" w:eastAsia="Times New Roman" w:hAnsi="Century Gothic" w:cs="Verdana"/>
          <w:sz w:val="23"/>
          <w:szCs w:val="23"/>
          <w:lang w:val="es-ES" w:eastAsia="es-ES"/>
        </w:rPr>
        <w:t xml:space="preserve">. </w:t>
      </w:r>
      <w:r w:rsidR="00562F71" w:rsidRPr="00F81467">
        <w:rPr>
          <w:rFonts w:ascii="Century Gothic" w:eastAsia="Times New Roman" w:hAnsi="Century Gothic" w:cs="Verdana"/>
          <w:b/>
          <w:bCs/>
          <w:sz w:val="23"/>
          <w:szCs w:val="23"/>
          <w:lang w:val="es-ES" w:eastAsia="es-ES"/>
        </w:rPr>
        <w:t>A favor.</w:t>
      </w:r>
    </w:p>
    <w:p w14:paraId="1C515CFF" w14:textId="77777777" w:rsidR="00F97F72" w:rsidRPr="00F81467" w:rsidRDefault="00F97F72" w:rsidP="00F97F7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86954C3" w14:textId="77777777" w:rsidR="00F97F72" w:rsidRPr="00F81467" w:rsidRDefault="00F97F72" w:rsidP="00F97F7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69ECFBB1"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p>
    <w:p w14:paraId="43809968"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89F808" w14:textId="77777777" w:rsidR="009D4B0F" w:rsidRPr="00F8146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81467"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20204E02" w:rsidR="009D4B0F" w:rsidRPr="00F81467" w:rsidRDefault="009D4B0F"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ACU/SS/83/</w:t>
            </w:r>
            <w:r w:rsidR="00426E5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426E59"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426E59" w:rsidRPr="00F81467">
              <w:rPr>
                <w:rFonts w:ascii="Century Gothic" w:eastAsia="Calibri" w:hAnsi="Century Gothic" w:cs="Times New Roman"/>
                <w:color w:val="000000"/>
                <w:sz w:val="23"/>
                <w:szCs w:val="23"/>
              </w:rPr>
              <w:t xml:space="preserve">, </w:t>
            </w:r>
            <w:r w:rsidR="00426E59"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1078/2026.</w:t>
            </w:r>
          </w:p>
        </w:tc>
      </w:tr>
    </w:tbl>
    <w:p w14:paraId="5873E8A4" w14:textId="77777777" w:rsidR="009D4B0F" w:rsidRPr="00F81467" w:rsidRDefault="009D4B0F" w:rsidP="009D4B0F">
      <w:pPr>
        <w:autoSpaceDE w:val="0"/>
        <w:autoSpaceDN w:val="0"/>
        <w:rPr>
          <w:rFonts w:ascii="Century Gothic" w:eastAsia="Times New Roman" w:hAnsi="Century Gothic" w:cs="Verdana"/>
          <w:sz w:val="23"/>
          <w:szCs w:val="23"/>
          <w:lang w:eastAsia="es-ES"/>
        </w:rPr>
      </w:pPr>
    </w:p>
    <w:p w14:paraId="5840C923" w14:textId="4FEC3B3D" w:rsidR="009D4B0F" w:rsidRPr="00F81467" w:rsidRDefault="009D4B0F" w:rsidP="009D4B0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7E222A" w:rsidRPr="00F81467">
        <w:rPr>
          <w:rFonts w:ascii="Century Gothic" w:eastAsia="Times New Roman" w:hAnsi="Century Gothic" w:cs="Verdana"/>
          <w:b/>
          <w:sz w:val="23"/>
          <w:szCs w:val="23"/>
          <w:lang w:val="es-ES" w:eastAsia="es-ES"/>
        </w:rPr>
        <w:t xml:space="preserve"> </w:t>
      </w:r>
      <w:r w:rsidR="003B7842" w:rsidRPr="00F81467">
        <w:rPr>
          <w:rFonts w:ascii="Century Gothic" w:eastAsia="Times New Roman" w:hAnsi="Century Gothic" w:cs="Verdana"/>
          <w:b/>
          <w:sz w:val="23"/>
          <w:szCs w:val="23"/>
          <w:lang w:val="es-ES" w:eastAsia="es-ES"/>
        </w:rPr>
        <w:t>Reclamación</w:t>
      </w:r>
      <w:r w:rsidR="00656F4F" w:rsidRPr="00F81467">
        <w:rPr>
          <w:rFonts w:ascii="Century Gothic" w:eastAsia="Times New Roman" w:hAnsi="Century Gothic" w:cs="Verdana"/>
          <w:b/>
          <w:sz w:val="23"/>
          <w:szCs w:val="23"/>
          <w:lang w:val="es-ES" w:eastAsia="es-ES"/>
        </w:rPr>
        <w:t xml:space="preserve"> </w:t>
      </w:r>
      <w:r w:rsidR="00426E59" w:rsidRPr="00F81467">
        <w:rPr>
          <w:rFonts w:ascii="Century Gothic" w:eastAsia="Times New Roman" w:hAnsi="Century Gothic" w:cs="Verdana"/>
          <w:b/>
          <w:sz w:val="23"/>
          <w:szCs w:val="23"/>
          <w:lang w:val="es-ES" w:eastAsia="es-ES"/>
        </w:rPr>
        <w:t>1080/2026 Juicio en línea.</w:t>
      </w:r>
    </w:p>
    <w:p w14:paraId="48712C3D" w14:textId="77777777" w:rsidR="009D4B0F" w:rsidRPr="00F81467" w:rsidRDefault="009D4B0F" w:rsidP="009D4B0F">
      <w:pPr>
        <w:autoSpaceDE w:val="0"/>
        <w:autoSpaceDN w:val="0"/>
        <w:rPr>
          <w:rFonts w:ascii="Century Gothic" w:eastAsia="Times New Roman" w:hAnsi="Century Gothic" w:cs="Verdana"/>
          <w:b/>
          <w:sz w:val="23"/>
          <w:szCs w:val="23"/>
          <w:lang w:val="es-ES" w:eastAsia="es-ES"/>
        </w:rPr>
      </w:pPr>
    </w:p>
    <w:p w14:paraId="38BB08E9"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A51A9EF"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p>
    <w:p w14:paraId="29F1271E" w14:textId="77777777" w:rsidR="009D4B0F" w:rsidRPr="00F81467" w:rsidRDefault="009D4B0F" w:rsidP="009D4B0F">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37675F4" w14:textId="77777777" w:rsidR="009D4B0F" w:rsidRPr="00F81467" w:rsidRDefault="009D4B0F" w:rsidP="009D4B0F">
      <w:pPr>
        <w:autoSpaceDE w:val="0"/>
        <w:autoSpaceDN w:val="0"/>
        <w:rPr>
          <w:rFonts w:ascii="Century Gothic" w:eastAsia="Calibri" w:hAnsi="Century Gothic" w:cs="Verdana"/>
          <w:sz w:val="23"/>
          <w:szCs w:val="23"/>
        </w:rPr>
      </w:pPr>
    </w:p>
    <w:p w14:paraId="3721AFEE" w14:textId="2D77C449" w:rsidR="00F97F72" w:rsidRPr="00F81467" w:rsidRDefault="00F97F72" w:rsidP="00F97F7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656F4F" w:rsidRPr="00F81467">
        <w:rPr>
          <w:rFonts w:ascii="Century Gothic" w:eastAsia="Times New Roman" w:hAnsi="Century Gothic" w:cs="Verdana"/>
          <w:b/>
          <w:bCs/>
          <w:sz w:val="23"/>
          <w:szCs w:val="23"/>
          <w:lang w:val="es-ES" w:eastAsia="es-ES"/>
        </w:rPr>
        <w:t xml:space="preserve"> A favor</w:t>
      </w:r>
      <w:r w:rsidR="001F78B9" w:rsidRPr="00F81467">
        <w:rPr>
          <w:rFonts w:ascii="Century Gothic" w:eastAsia="Times New Roman" w:hAnsi="Century Gothic" w:cs="Verdana"/>
          <w:b/>
          <w:bCs/>
          <w:sz w:val="23"/>
          <w:szCs w:val="23"/>
          <w:lang w:val="es-ES" w:eastAsia="es-ES"/>
        </w:rPr>
        <w:t>.</w:t>
      </w:r>
    </w:p>
    <w:p w14:paraId="2266FD74" w14:textId="77777777" w:rsidR="00F97F72" w:rsidRPr="00F81467" w:rsidRDefault="00F97F72" w:rsidP="00F97F7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4160343" w14:textId="011D460D" w:rsidR="00F97F72" w:rsidRPr="00F81467" w:rsidRDefault="00F97F72" w:rsidP="00F97F7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0D9C1B1B"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p>
    <w:p w14:paraId="38C8A031" w14:textId="77777777" w:rsidR="009D4B0F" w:rsidRPr="00F81467" w:rsidRDefault="009D4B0F" w:rsidP="009D4B0F">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B65949" w14:textId="77777777" w:rsidR="009D4B0F" w:rsidRPr="00F8146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81467"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58F2448D" w:rsidR="009D4B0F" w:rsidRPr="00F81467" w:rsidRDefault="009D4B0F"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w:t>
            </w:r>
            <w:r w:rsidR="009D493C" w:rsidRPr="00F81467">
              <w:rPr>
                <w:rFonts w:ascii="Century Gothic" w:eastAsia="Calibri" w:hAnsi="Century Gothic" w:cs="Verdana"/>
                <w:b/>
                <w:sz w:val="23"/>
                <w:szCs w:val="23"/>
              </w:rPr>
              <w:t>4</w:t>
            </w:r>
            <w:r w:rsidRPr="00F81467">
              <w:rPr>
                <w:rFonts w:ascii="Century Gothic" w:eastAsia="Calibri" w:hAnsi="Century Gothic" w:cs="Verdana"/>
                <w:b/>
                <w:sz w:val="23"/>
                <w:szCs w:val="23"/>
              </w:rPr>
              <w:t>/</w:t>
            </w:r>
            <w:r w:rsidR="00426E5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Reglamento Interno del Tribunal de Justicia Administrativa del Estado de Jalisco</w:t>
            </w:r>
            <w:r w:rsidR="00440053" w:rsidRPr="00F81467">
              <w:rPr>
                <w:rFonts w:ascii="Century Gothic" w:eastAsia="Calibri" w:hAnsi="Century Gothic" w:cs="Times New Roman"/>
                <w:color w:val="000000"/>
                <w:sz w:val="23"/>
                <w:szCs w:val="23"/>
              </w:rPr>
              <w:t xml:space="preserve"> </w:t>
            </w:r>
            <w:r w:rsidR="00440053" w:rsidRPr="00F81467">
              <w:rPr>
                <w:rFonts w:ascii="Century Gothic" w:eastAsia="Calibri" w:hAnsi="Century Gothic" w:cs="Verdana"/>
                <w:sz w:val="23"/>
                <w:szCs w:val="23"/>
              </w:rPr>
              <w:t>en relación con el artículo 218 de la Ley General de Responsabilidades Administrativas</w:t>
            </w:r>
            <w:r w:rsidRPr="00F81467">
              <w:rPr>
                <w:rFonts w:ascii="Century Gothic" w:eastAsia="Calibri" w:hAnsi="Century Gothic" w:cs="Times New Roman"/>
                <w:color w:val="000000"/>
                <w:sz w:val="23"/>
                <w:szCs w:val="23"/>
              </w:rPr>
              <w:t xml:space="preserve">, </w:t>
            </w:r>
            <w:r w:rsidRPr="00F81467">
              <w:rPr>
                <w:rFonts w:ascii="Century Gothic" w:eastAsia="Calibri" w:hAnsi="Century Gothic" w:cs="Verdana"/>
                <w:color w:val="000000"/>
                <w:sz w:val="23"/>
                <w:szCs w:val="23"/>
              </w:rPr>
              <w:t xml:space="preserve">los Magistrados integrantes de la Sala Superior, aprobaron por </w:t>
            </w:r>
            <w:r w:rsidR="00656F4F" w:rsidRPr="00F81467">
              <w:rPr>
                <w:rFonts w:ascii="Century Gothic" w:eastAsia="Calibri" w:hAnsi="Century Gothic" w:cs="Verdana"/>
                <w:color w:val="000000"/>
                <w:sz w:val="23"/>
                <w:szCs w:val="23"/>
              </w:rPr>
              <w:t>unanimidad d</w:t>
            </w:r>
            <w:r w:rsidRPr="00F81467">
              <w:rPr>
                <w:rFonts w:ascii="Century Gothic" w:eastAsia="Calibri" w:hAnsi="Century Gothic" w:cs="Verdana"/>
                <w:color w:val="000000"/>
                <w:sz w:val="23"/>
                <w:szCs w:val="23"/>
              </w:rPr>
              <w:t>e votos el</w:t>
            </w:r>
            <w:r w:rsidR="00B86247" w:rsidRPr="00F81467">
              <w:rPr>
                <w:rFonts w:ascii="Century Gothic" w:eastAsia="Calibri" w:hAnsi="Century Gothic" w:cs="Verdana"/>
                <w:color w:val="000000"/>
                <w:sz w:val="23"/>
                <w:szCs w:val="23"/>
              </w:rPr>
              <w:t xml:space="preserve"> proyecto de sentencia del expediente</w:t>
            </w:r>
            <w:r w:rsidRPr="00F81467">
              <w:rPr>
                <w:rFonts w:ascii="Century Gothic" w:eastAsia="Calibri" w:hAnsi="Century Gothic" w:cs="Verdana"/>
                <w:color w:val="000000"/>
                <w:sz w:val="23"/>
                <w:szCs w:val="23"/>
              </w:rPr>
              <w:t xml:space="preserve"> Recurso d</w:t>
            </w:r>
            <w:r w:rsidR="004A0888" w:rsidRPr="00F81467">
              <w:rPr>
                <w:rFonts w:ascii="Century Gothic" w:eastAsia="Calibri" w:hAnsi="Century Gothic" w:cs="Verdana"/>
                <w:color w:val="000000"/>
                <w:sz w:val="23"/>
                <w:szCs w:val="23"/>
              </w:rPr>
              <w:t xml:space="preserve">e </w:t>
            </w:r>
            <w:r w:rsidR="00656F4F" w:rsidRPr="00F81467">
              <w:rPr>
                <w:rFonts w:ascii="Century Gothic" w:eastAsia="Calibri" w:hAnsi="Century Gothic" w:cs="Verdana"/>
                <w:color w:val="000000"/>
                <w:sz w:val="23"/>
                <w:szCs w:val="23"/>
              </w:rPr>
              <w:t xml:space="preserve">Reclamación </w:t>
            </w:r>
            <w:r w:rsidR="00426E59" w:rsidRPr="00F81467">
              <w:rPr>
                <w:rFonts w:ascii="Century Gothic" w:eastAsia="Calibri" w:hAnsi="Century Gothic" w:cs="Verdana"/>
                <w:color w:val="000000"/>
                <w:sz w:val="23"/>
                <w:szCs w:val="23"/>
              </w:rPr>
              <w:t xml:space="preserve">1080/2026 </w:t>
            </w:r>
            <w:r w:rsidR="00656F4F" w:rsidRPr="00F81467">
              <w:rPr>
                <w:rFonts w:ascii="Century Gothic" w:eastAsia="Calibri" w:hAnsi="Century Gothic" w:cs="Verdana"/>
                <w:color w:val="000000"/>
                <w:sz w:val="23"/>
                <w:szCs w:val="23"/>
              </w:rPr>
              <w:t>juicio en línea.</w:t>
            </w:r>
          </w:p>
        </w:tc>
      </w:tr>
    </w:tbl>
    <w:p w14:paraId="38F04EF2" w14:textId="76115927" w:rsidR="009D4B0F" w:rsidRPr="00F81467" w:rsidRDefault="009D4B0F" w:rsidP="00EF463E">
      <w:pPr>
        <w:autoSpaceDE w:val="0"/>
        <w:autoSpaceDN w:val="0"/>
        <w:rPr>
          <w:rFonts w:ascii="Century Gothic" w:eastAsia="Times New Roman" w:hAnsi="Century Gothic" w:cs="Verdana"/>
          <w:sz w:val="23"/>
          <w:szCs w:val="23"/>
          <w:lang w:eastAsia="es-ES"/>
        </w:rPr>
      </w:pPr>
    </w:p>
    <w:p w14:paraId="012F674F" w14:textId="1784A74C" w:rsidR="009D493C" w:rsidRPr="00F81467" w:rsidRDefault="009D493C" w:rsidP="009D493C">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CD48F8" w:rsidRPr="00F81467">
        <w:rPr>
          <w:rFonts w:ascii="Century Gothic" w:eastAsia="Times New Roman" w:hAnsi="Century Gothic" w:cs="Verdana"/>
          <w:b/>
          <w:sz w:val="23"/>
          <w:szCs w:val="23"/>
          <w:lang w:val="es-ES" w:eastAsia="es-ES"/>
        </w:rPr>
        <w:t>de</w:t>
      </w:r>
      <w:r w:rsidR="007E5FEB" w:rsidRPr="00F81467">
        <w:rPr>
          <w:rFonts w:ascii="Century Gothic" w:eastAsia="Times New Roman" w:hAnsi="Century Gothic" w:cs="Verdana"/>
          <w:b/>
          <w:sz w:val="23"/>
          <w:szCs w:val="23"/>
          <w:lang w:val="es-ES" w:eastAsia="es-ES"/>
        </w:rPr>
        <w:t xml:space="preserve"> </w:t>
      </w:r>
      <w:r w:rsidR="00617F74" w:rsidRPr="00F81467">
        <w:rPr>
          <w:rFonts w:ascii="Century Gothic" w:eastAsia="Times New Roman" w:hAnsi="Century Gothic" w:cs="Verdana"/>
          <w:b/>
          <w:sz w:val="23"/>
          <w:szCs w:val="23"/>
          <w:lang w:val="es-ES" w:eastAsia="es-ES"/>
        </w:rPr>
        <w:t xml:space="preserve">Reclamación </w:t>
      </w:r>
      <w:r w:rsidR="00C5540C" w:rsidRPr="00F81467">
        <w:rPr>
          <w:rFonts w:ascii="Century Gothic" w:eastAsia="Times New Roman" w:hAnsi="Century Gothic" w:cs="Verdana"/>
          <w:b/>
          <w:sz w:val="23"/>
          <w:szCs w:val="23"/>
          <w:lang w:val="es-ES" w:eastAsia="es-ES"/>
        </w:rPr>
        <w:t>1086</w:t>
      </w:r>
      <w:r w:rsidR="00617F74" w:rsidRPr="00F81467">
        <w:rPr>
          <w:rFonts w:ascii="Century Gothic" w:eastAsia="Times New Roman" w:hAnsi="Century Gothic" w:cs="Verdana"/>
          <w:b/>
          <w:sz w:val="23"/>
          <w:szCs w:val="23"/>
          <w:lang w:val="es-ES" w:eastAsia="es-ES"/>
        </w:rPr>
        <w:t>/2026.</w:t>
      </w:r>
    </w:p>
    <w:p w14:paraId="129AE7D7" w14:textId="77777777" w:rsidR="009D493C" w:rsidRPr="00F81467" w:rsidRDefault="009D493C" w:rsidP="009D493C">
      <w:pPr>
        <w:autoSpaceDE w:val="0"/>
        <w:autoSpaceDN w:val="0"/>
        <w:rPr>
          <w:rFonts w:ascii="Century Gothic" w:eastAsia="Times New Roman" w:hAnsi="Century Gothic" w:cs="Verdana"/>
          <w:b/>
          <w:sz w:val="23"/>
          <w:szCs w:val="23"/>
          <w:lang w:val="es-ES" w:eastAsia="es-ES"/>
        </w:rPr>
      </w:pPr>
    </w:p>
    <w:p w14:paraId="5BBCE80A"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791EB12B"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p>
    <w:p w14:paraId="297FA593" w14:textId="77777777" w:rsidR="009D493C" w:rsidRPr="00F81467" w:rsidRDefault="009D493C" w:rsidP="009D493C">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0FFC20F" w14:textId="77777777" w:rsidR="009D493C" w:rsidRPr="00F81467" w:rsidRDefault="009D493C" w:rsidP="009D493C">
      <w:pPr>
        <w:autoSpaceDE w:val="0"/>
        <w:autoSpaceDN w:val="0"/>
        <w:rPr>
          <w:rFonts w:ascii="Century Gothic" w:eastAsia="Calibri" w:hAnsi="Century Gothic" w:cs="Verdana"/>
          <w:sz w:val="23"/>
          <w:szCs w:val="23"/>
        </w:rPr>
      </w:pPr>
    </w:p>
    <w:p w14:paraId="6AFB07ED" w14:textId="710C588B" w:rsidR="00E12C82" w:rsidRPr="00F81467" w:rsidRDefault="00E12C82" w:rsidP="00E12C8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7E5FEB" w:rsidRPr="00F81467">
        <w:rPr>
          <w:rFonts w:ascii="Century Gothic" w:eastAsia="Times New Roman" w:hAnsi="Century Gothic" w:cs="Verdana"/>
          <w:sz w:val="23"/>
          <w:szCs w:val="23"/>
          <w:lang w:val="es-ES" w:eastAsia="es-ES"/>
        </w:rPr>
        <w:t xml:space="preserve"> </w:t>
      </w:r>
      <w:r w:rsidR="007E5FEB" w:rsidRPr="00F81467">
        <w:rPr>
          <w:rFonts w:ascii="Century Gothic" w:eastAsia="Times New Roman" w:hAnsi="Century Gothic" w:cs="Verdana"/>
          <w:b/>
          <w:bCs/>
          <w:sz w:val="23"/>
          <w:szCs w:val="23"/>
          <w:lang w:val="es-ES" w:eastAsia="es-ES"/>
        </w:rPr>
        <w:t>A favor</w:t>
      </w:r>
      <w:r w:rsidR="00384CF8" w:rsidRPr="00F81467">
        <w:rPr>
          <w:rFonts w:ascii="Century Gothic" w:eastAsia="Times New Roman" w:hAnsi="Century Gothic" w:cs="Verdana"/>
          <w:b/>
          <w:bCs/>
          <w:sz w:val="23"/>
          <w:szCs w:val="23"/>
          <w:lang w:val="es-ES" w:eastAsia="es-ES"/>
        </w:rPr>
        <w:t>.</w:t>
      </w:r>
    </w:p>
    <w:p w14:paraId="3B6C0B54" w14:textId="77777777" w:rsidR="00E12C82" w:rsidRPr="00F81467" w:rsidRDefault="00E12C82" w:rsidP="00E12C8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AFB75A6" w14:textId="01ADCD27" w:rsidR="00E12C82" w:rsidRPr="00F81467" w:rsidRDefault="00E12C82" w:rsidP="00E12C8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5174E923" w14:textId="77777777" w:rsidR="00E12C82" w:rsidRPr="00F81467" w:rsidRDefault="00E12C82" w:rsidP="009D493C">
      <w:pPr>
        <w:autoSpaceDE w:val="0"/>
        <w:autoSpaceDN w:val="0"/>
        <w:rPr>
          <w:rFonts w:ascii="Century Gothic" w:eastAsia="Times New Roman" w:hAnsi="Century Gothic" w:cs="Verdana"/>
          <w:sz w:val="23"/>
          <w:szCs w:val="23"/>
          <w:lang w:val="es-ES" w:eastAsia="es-ES"/>
        </w:rPr>
      </w:pPr>
    </w:p>
    <w:p w14:paraId="5672AC9C" w14:textId="5BDD3CDE" w:rsidR="009D493C" w:rsidRPr="00F81467" w:rsidRDefault="009D493C" w:rsidP="009D493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0854CEF1" w14:textId="77777777" w:rsidR="009D493C" w:rsidRPr="00F8146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81467"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7446A692" w:rsidR="009D493C" w:rsidRPr="00F81467" w:rsidRDefault="009D493C"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ACU/SS/85/</w:t>
            </w:r>
            <w:r w:rsidR="00C5540C"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C5540C"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C5540C" w:rsidRPr="00F81467">
              <w:rPr>
                <w:rFonts w:ascii="Century Gothic" w:eastAsia="Calibri" w:hAnsi="Century Gothic" w:cs="Times New Roman"/>
                <w:color w:val="000000"/>
                <w:sz w:val="23"/>
                <w:szCs w:val="23"/>
              </w:rPr>
              <w:t xml:space="preserve">, </w:t>
            </w:r>
            <w:r w:rsidR="00C5540C"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w:t>
            </w:r>
            <w:r w:rsidR="00481F09" w:rsidRPr="00F81467">
              <w:rPr>
                <w:rFonts w:ascii="Century Gothic" w:eastAsia="Calibri" w:hAnsi="Century Gothic" w:cs="Verdana"/>
                <w:color w:val="000000"/>
                <w:sz w:val="23"/>
                <w:szCs w:val="23"/>
              </w:rPr>
              <w:t>86</w:t>
            </w:r>
            <w:r w:rsidR="00C5540C" w:rsidRPr="00F81467">
              <w:rPr>
                <w:rFonts w:ascii="Century Gothic" w:eastAsia="Calibri" w:hAnsi="Century Gothic" w:cs="Verdana"/>
                <w:color w:val="000000"/>
                <w:sz w:val="23"/>
                <w:szCs w:val="23"/>
              </w:rPr>
              <w:t>/2026.</w:t>
            </w:r>
          </w:p>
        </w:tc>
      </w:tr>
    </w:tbl>
    <w:p w14:paraId="129612B3" w14:textId="2258154D" w:rsidR="009D4B0F" w:rsidRPr="00F81467" w:rsidRDefault="009D4B0F" w:rsidP="00EF463E">
      <w:pPr>
        <w:autoSpaceDE w:val="0"/>
        <w:autoSpaceDN w:val="0"/>
        <w:rPr>
          <w:rFonts w:ascii="Century Gothic" w:eastAsia="Times New Roman" w:hAnsi="Century Gothic" w:cs="Verdana"/>
          <w:sz w:val="23"/>
          <w:szCs w:val="23"/>
          <w:lang w:eastAsia="es-ES"/>
        </w:rPr>
      </w:pPr>
    </w:p>
    <w:p w14:paraId="3C9A1E89" w14:textId="7E4816EA" w:rsidR="009D493C" w:rsidRPr="00F81467" w:rsidRDefault="009D493C" w:rsidP="009D493C">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F96D3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3802A8" w:rsidRPr="00F81467">
        <w:rPr>
          <w:rFonts w:ascii="Century Gothic" w:eastAsia="Times New Roman" w:hAnsi="Century Gothic" w:cs="Verdana"/>
          <w:b/>
          <w:sz w:val="23"/>
          <w:szCs w:val="23"/>
          <w:lang w:val="es-ES" w:eastAsia="es-ES"/>
        </w:rPr>
        <w:t xml:space="preserve">Reclamación </w:t>
      </w:r>
      <w:r w:rsidR="00481F09" w:rsidRPr="00F81467">
        <w:rPr>
          <w:rFonts w:ascii="Century Gothic" w:eastAsia="Times New Roman" w:hAnsi="Century Gothic" w:cs="Verdana"/>
          <w:b/>
          <w:sz w:val="23"/>
          <w:szCs w:val="23"/>
          <w:lang w:val="es-ES" w:eastAsia="es-ES"/>
        </w:rPr>
        <w:t>1090/2026 Juicio en línea.</w:t>
      </w:r>
    </w:p>
    <w:p w14:paraId="7F9248BB" w14:textId="77777777" w:rsidR="009D493C" w:rsidRPr="00F81467" w:rsidRDefault="009D493C" w:rsidP="009D493C">
      <w:pPr>
        <w:autoSpaceDE w:val="0"/>
        <w:autoSpaceDN w:val="0"/>
        <w:rPr>
          <w:rFonts w:ascii="Century Gothic" w:eastAsia="Times New Roman" w:hAnsi="Century Gothic" w:cs="Verdana"/>
          <w:b/>
          <w:sz w:val="23"/>
          <w:szCs w:val="23"/>
          <w:lang w:val="es-ES" w:eastAsia="es-ES"/>
        </w:rPr>
      </w:pPr>
    </w:p>
    <w:p w14:paraId="29FD1B68"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E1126CA"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p>
    <w:p w14:paraId="230A1490" w14:textId="77777777" w:rsidR="009D493C" w:rsidRPr="00F81467" w:rsidRDefault="009D493C" w:rsidP="009D493C">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4C3917B" w14:textId="77777777" w:rsidR="009D493C" w:rsidRPr="00F81467" w:rsidRDefault="009D493C" w:rsidP="009D493C">
      <w:pPr>
        <w:autoSpaceDE w:val="0"/>
        <w:autoSpaceDN w:val="0"/>
        <w:rPr>
          <w:rFonts w:ascii="Century Gothic" w:eastAsia="Calibri" w:hAnsi="Century Gothic" w:cs="Verdana"/>
          <w:sz w:val="23"/>
          <w:szCs w:val="23"/>
        </w:rPr>
      </w:pPr>
    </w:p>
    <w:p w14:paraId="4AE33DB8" w14:textId="1EEB2E35" w:rsidR="007C446F" w:rsidRPr="00F81467" w:rsidRDefault="007C446F" w:rsidP="007C446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745D8A" w:rsidRPr="00F81467">
        <w:rPr>
          <w:rFonts w:ascii="Century Gothic" w:eastAsia="Times New Roman" w:hAnsi="Century Gothic" w:cs="Verdana"/>
          <w:b/>
          <w:bCs/>
          <w:sz w:val="23"/>
          <w:szCs w:val="23"/>
          <w:lang w:val="es-ES" w:eastAsia="es-ES"/>
        </w:rPr>
        <w:t xml:space="preserve"> A favor</w:t>
      </w:r>
      <w:r w:rsidR="005C3AED" w:rsidRPr="00F81467">
        <w:rPr>
          <w:rFonts w:ascii="Century Gothic" w:eastAsia="Times New Roman" w:hAnsi="Century Gothic" w:cs="Verdana"/>
          <w:b/>
          <w:bCs/>
          <w:sz w:val="23"/>
          <w:szCs w:val="23"/>
          <w:lang w:val="es-ES" w:eastAsia="es-ES"/>
        </w:rPr>
        <w:t>.</w:t>
      </w:r>
    </w:p>
    <w:p w14:paraId="0AC39310" w14:textId="5A056A78" w:rsidR="007C446F" w:rsidRPr="00F81467" w:rsidRDefault="007C446F" w:rsidP="007C446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BED90C7" w14:textId="3E4E399F" w:rsidR="007C446F" w:rsidRPr="00F81467" w:rsidRDefault="007C446F" w:rsidP="007C446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481F09" w:rsidRPr="00F81467">
        <w:rPr>
          <w:rFonts w:ascii="Century Gothic" w:eastAsia="Times New Roman" w:hAnsi="Century Gothic" w:cs="Verdana"/>
          <w:b/>
          <w:bCs/>
          <w:sz w:val="23"/>
          <w:szCs w:val="23"/>
          <w:lang w:val="es-ES" w:eastAsia="es-ES"/>
        </w:rPr>
        <w:t>A favor.</w:t>
      </w:r>
    </w:p>
    <w:p w14:paraId="473A8487"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p>
    <w:p w14:paraId="2AFAFDCB" w14:textId="77777777" w:rsidR="009D493C" w:rsidRPr="00F81467" w:rsidRDefault="009D493C" w:rsidP="009D493C">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E72AE9" w14:textId="77777777" w:rsidR="009D493C" w:rsidRPr="00F8146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81467"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016D5038" w:rsidR="004C2091" w:rsidRPr="00F81467" w:rsidRDefault="009D493C" w:rsidP="008A4593">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ACU/SS/86/</w:t>
            </w:r>
            <w:r w:rsidR="00481F0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481F09"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481F09" w:rsidRPr="00F81467">
              <w:rPr>
                <w:rFonts w:ascii="Century Gothic" w:eastAsia="Calibri" w:hAnsi="Century Gothic" w:cs="Times New Roman"/>
                <w:color w:val="000000"/>
                <w:sz w:val="23"/>
                <w:szCs w:val="23"/>
              </w:rPr>
              <w:t xml:space="preserve">, </w:t>
            </w:r>
            <w:r w:rsidR="00481F09"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1090/2026 juicio en línea.</w:t>
            </w:r>
          </w:p>
        </w:tc>
      </w:tr>
    </w:tbl>
    <w:p w14:paraId="2835EE43" w14:textId="3802382A" w:rsidR="009D4B0F" w:rsidRPr="00F81467" w:rsidRDefault="009D4B0F" w:rsidP="00EF463E">
      <w:pPr>
        <w:autoSpaceDE w:val="0"/>
        <w:autoSpaceDN w:val="0"/>
        <w:rPr>
          <w:rFonts w:ascii="Century Gothic" w:eastAsia="Times New Roman" w:hAnsi="Century Gothic" w:cs="Verdana"/>
          <w:sz w:val="23"/>
          <w:szCs w:val="23"/>
          <w:lang w:eastAsia="es-ES"/>
        </w:rPr>
      </w:pPr>
    </w:p>
    <w:p w14:paraId="4D2B49BB" w14:textId="51E74C02" w:rsidR="00CD5417" w:rsidRPr="00F81467" w:rsidRDefault="00653CA6" w:rsidP="00653CA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3802A8" w:rsidRPr="00F81467">
        <w:rPr>
          <w:rFonts w:ascii="Century Gothic" w:eastAsia="Times New Roman" w:hAnsi="Century Gothic" w:cs="Verdana"/>
          <w:b/>
          <w:sz w:val="23"/>
          <w:szCs w:val="23"/>
          <w:lang w:val="es-ES" w:eastAsia="es-ES"/>
        </w:rPr>
        <w:t>de</w:t>
      </w:r>
      <w:r w:rsidR="00592E0D" w:rsidRPr="00F81467">
        <w:rPr>
          <w:rFonts w:ascii="Century Gothic" w:eastAsia="Times New Roman" w:hAnsi="Century Gothic" w:cs="Verdana"/>
          <w:b/>
          <w:sz w:val="23"/>
          <w:szCs w:val="23"/>
          <w:lang w:val="es-ES" w:eastAsia="es-ES"/>
        </w:rPr>
        <w:t xml:space="preserve"> </w:t>
      </w:r>
      <w:r w:rsidR="00CD5417" w:rsidRPr="00F81467">
        <w:rPr>
          <w:rFonts w:ascii="Century Gothic" w:eastAsia="Times New Roman" w:hAnsi="Century Gothic" w:cs="Verdana"/>
          <w:b/>
          <w:sz w:val="23"/>
          <w:szCs w:val="23"/>
          <w:lang w:val="es-ES" w:eastAsia="es-ES"/>
        </w:rPr>
        <w:t xml:space="preserve">Reclamación </w:t>
      </w:r>
      <w:r w:rsidR="00481F09" w:rsidRPr="00F81467">
        <w:rPr>
          <w:rFonts w:ascii="Century Gothic" w:eastAsia="Times New Roman" w:hAnsi="Century Gothic" w:cs="Verdana"/>
          <w:b/>
          <w:sz w:val="23"/>
          <w:szCs w:val="23"/>
          <w:lang w:val="es-ES" w:eastAsia="es-ES"/>
        </w:rPr>
        <w:t>1095/</w:t>
      </w:r>
      <w:r w:rsidR="00CD5417" w:rsidRPr="00F81467">
        <w:rPr>
          <w:rFonts w:ascii="Century Gothic" w:eastAsia="Times New Roman" w:hAnsi="Century Gothic" w:cs="Verdana"/>
          <w:b/>
          <w:sz w:val="23"/>
          <w:szCs w:val="23"/>
          <w:lang w:val="es-ES" w:eastAsia="es-ES"/>
        </w:rPr>
        <w:t>2026 Juicio en línea.</w:t>
      </w:r>
    </w:p>
    <w:p w14:paraId="42361EFA" w14:textId="77777777" w:rsidR="00CD5417" w:rsidRPr="00F81467" w:rsidRDefault="00CD5417" w:rsidP="00653CA6">
      <w:pPr>
        <w:autoSpaceDE w:val="0"/>
        <w:autoSpaceDN w:val="0"/>
        <w:rPr>
          <w:rFonts w:ascii="Century Gothic" w:eastAsia="Times New Roman" w:hAnsi="Century Gothic" w:cs="Verdana"/>
          <w:b/>
          <w:sz w:val="23"/>
          <w:szCs w:val="23"/>
          <w:lang w:val="es-ES" w:eastAsia="es-ES"/>
        </w:rPr>
      </w:pPr>
    </w:p>
    <w:p w14:paraId="753ACF1C"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C285124"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p>
    <w:p w14:paraId="61BDC88A" w14:textId="77777777" w:rsidR="00653CA6" w:rsidRPr="00F81467" w:rsidRDefault="00653CA6" w:rsidP="00653CA6">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8C336B7" w14:textId="77777777" w:rsidR="00653CA6" w:rsidRPr="00F81467" w:rsidRDefault="00653CA6" w:rsidP="00653CA6">
      <w:pPr>
        <w:autoSpaceDE w:val="0"/>
        <w:autoSpaceDN w:val="0"/>
        <w:rPr>
          <w:rFonts w:ascii="Century Gothic" w:eastAsia="Calibri" w:hAnsi="Century Gothic" w:cs="Verdana"/>
          <w:sz w:val="23"/>
          <w:szCs w:val="23"/>
        </w:rPr>
      </w:pPr>
    </w:p>
    <w:p w14:paraId="129988BF" w14:textId="2C1FF74A" w:rsidR="00C51DFE" w:rsidRPr="00F81467" w:rsidRDefault="00C51DFE" w:rsidP="00C51DF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CD5417" w:rsidRPr="00F81467">
        <w:rPr>
          <w:rFonts w:ascii="Century Gothic" w:eastAsia="Times New Roman" w:hAnsi="Century Gothic" w:cs="Verdana"/>
          <w:b/>
          <w:bCs/>
          <w:sz w:val="23"/>
          <w:szCs w:val="23"/>
          <w:lang w:val="es-ES" w:eastAsia="es-ES"/>
        </w:rPr>
        <w:t xml:space="preserve"> A favor</w:t>
      </w:r>
      <w:r w:rsidR="00776FAC" w:rsidRPr="00F81467">
        <w:rPr>
          <w:rFonts w:ascii="Century Gothic" w:eastAsia="Times New Roman" w:hAnsi="Century Gothic" w:cs="Verdana"/>
          <w:b/>
          <w:bCs/>
          <w:sz w:val="23"/>
          <w:szCs w:val="23"/>
          <w:lang w:val="es-ES" w:eastAsia="es-ES"/>
        </w:rPr>
        <w:t>.</w:t>
      </w:r>
    </w:p>
    <w:p w14:paraId="271FCAD3" w14:textId="6F34FB17" w:rsidR="00C51DFE" w:rsidRPr="00F81467" w:rsidRDefault="00C51DFE" w:rsidP="00C51DF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w:t>
      </w:r>
      <w:r w:rsidR="00481F09" w:rsidRPr="00F81467">
        <w:rPr>
          <w:rFonts w:ascii="Century Gothic" w:eastAsia="Times New Roman" w:hAnsi="Century Gothic" w:cs="Verdana"/>
          <w:b/>
          <w:bCs/>
          <w:sz w:val="23"/>
          <w:szCs w:val="23"/>
          <w:lang w:val="es-ES" w:eastAsia="es-ES"/>
        </w:rPr>
        <w:t>A favor.</w:t>
      </w:r>
    </w:p>
    <w:p w14:paraId="09B4C66A" w14:textId="5F3D8EB7" w:rsidR="00C51DFE" w:rsidRPr="00F81467" w:rsidRDefault="00C51DFE" w:rsidP="00C51DF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481F09" w:rsidRPr="00F81467">
        <w:rPr>
          <w:rFonts w:ascii="Century Gothic" w:eastAsia="Times New Roman" w:hAnsi="Century Gothic" w:cs="Verdana"/>
          <w:b/>
          <w:bCs/>
          <w:sz w:val="23"/>
          <w:szCs w:val="23"/>
          <w:lang w:val="es-ES" w:eastAsia="es-ES"/>
        </w:rPr>
        <w:t>A favor.</w:t>
      </w:r>
    </w:p>
    <w:p w14:paraId="026E451C" w14:textId="77777777" w:rsidR="00C51DFE" w:rsidRPr="00F81467" w:rsidRDefault="00C51DFE" w:rsidP="00653CA6">
      <w:pPr>
        <w:autoSpaceDE w:val="0"/>
        <w:autoSpaceDN w:val="0"/>
        <w:rPr>
          <w:rFonts w:ascii="Century Gothic" w:eastAsia="Times New Roman" w:hAnsi="Century Gothic" w:cs="Verdana"/>
          <w:sz w:val="23"/>
          <w:szCs w:val="23"/>
          <w:lang w:val="es-ES" w:eastAsia="es-ES"/>
        </w:rPr>
      </w:pPr>
    </w:p>
    <w:p w14:paraId="59817FD8" w14:textId="772C881A" w:rsidR="00653CA6" w:rsidRPr="00F81467" w:rsidRDefault="00653CA6" w:rsidP="00653CA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12693E" w14:textId="77777777" w:rsidR="00653CA6" w:rsidRPr="00F8146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81467"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03479921" w:rsidR="00653CA6" w:rsidRPr="00F81467" w:rsidRDefault="00653CA6"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lastRenderedPageBreak/>
              <w:t>ACU/SS/87/</w:t>
            </w:r>
            <w:r w:rsidR="00481F0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1D70D9"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1D70D9" w:rsidRPr="00F81467">
              <w:rPr>
                <w:rFonts w:ascii="Century Gothic" w:eastAsia="Calibri" w:hAnsi="Century Gothic" w:cs="Times New Roman"/>
                <w:color w:val="000000"/>
                <w:sz w:val="23"/>
                <w:szCs w:val="23"/>
              </w:rPr>
              <w:t xml:space="preserve">, </w:t>
            </w:r>
            <w:r w:rsidR="001D70D9"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Reclamación 1095/2026 juicio en línea.</w:t>
            </w:r>
          </w:p>
        </w:tc>
      </w:tr>
    </w:tbl>
    <w:p w14:paraId="48316319" w14:textId="29B386A2" w:rsidR="009D4B0F" w:rsidRPr="00F81467" w:rsidRDefault="009D4B0F" w:rsidP="00EF463E">
      <w:pPr>
        <w:autoSpaceDE w:val="0"/>
        <w:autoSpaceDN w:val="0"/>
        <w:rPr>
          <w:rFonts w:ascii="Century Gothic" w:eastAsia="Times New Roman" w:hAnsi="Century Gothic" w:cs="Verdana"/>
          <w:sz w:val="23"/>
          <w:szCs w:val="23"/>
          <w:lang w:eastAsia="es-ES"/>
        </w:rPr>
      </w:pPr>
    </w:p>
    <w:p w14:paraId="6C2BD995" w14:textId="0AC8B29B" w:rsidR="00653CA6" w:rsidRPr="00F81467" w:rsidRDefault="00653CA6" w:rsidP="00653CA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CD7A78" w:rsidRPr="00F81467">
        <w:rPr>
          <w:rFonts w:ascii="Century Gothic" w:eastAsia="Times New Roman" w:hAnsi="Century Gothic" w:cs="Verdana"/>
          <w:b/>
          <w:sz w:val="23"/>
          <w:szCs w:val="23"/>
          <w:lang w:val="es-ES" w:eastAsia="es-ES"/>
        </w:rPr>
        <w:t xml:space="preserve">Reclamación </w:t>
      </w:r>
      <w:r w:rsidR="001D70D9" w:rsidRPr="00F81467">
        <w:rPr>
          <w:rFonts w:ascii="Century Gothic" w:eastAsia="Times New Roman" w:hAnsi="Century Gothic" w:cs="Verdana"/>
          <w:b/>
          <w:sz w:val="23"/>
          <w:szCs w:val="23"/>
          <w:lang w:val="es-ES" w:eastAsia="es-ES"/>
        </w:rPr>
        <w:t>1098/2026.</w:t>
      </w:r>
    </w:p>
    <w:p w14:paraId="275701EE" w14:textId="77777777" w:rsidR="00A73CA9" w:rsidRPr="00F81467" w:rsidRDefault="00A73CA9" w:rsidP="00653CA6">
      <w:pPr>
        <w:autoSpaceDE w:val="0"/>
        <w:autoSpaceDN w:val="0"/>
        <w:rPr>
          <w:rFonts w:ascii="Century Gothic" w:eastAsia="Times New Roman" w:hAnsi="Century Gothic" w:cs="Verdana"/>
          <w:b/>
          <w:sz w:val="23"/>
          <w:szCs w:val="23"/>
          <w:lang w:val="es-ES" w:eastAsia="es-ES"/>
        </w:rPr>
      </w:pPr>
    </w:p>
    <w:p w14:paraId="69470D15"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5CDC474"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p>
    <w:p w14:paraId="21F69093" w14:textId="77777777" w:rsidR="00653CA6" w:rsidRPr="00F81467" w:rsidRDefault="00653CA6" w:rsidP="00653CA6">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B15299A" w14:textId="77777777" w:rsidR="00653CA6" w:rsidRPr="00F81467" w:rsidRDefault="00653CA6" w:rsidP="00653CA6">
      <w:pPr>
        <w:autoSpaceDE w:val="0"/>
        <w:autoSpaceDN w:val="0"/>
        <w:rPr>
          <w:rFonts w:ascii="Century Gothic" w:eastAsia="Calibri" w:hAnsi="Century Gothic" w:cs="Verdana"/>
          <w:sz w:val="23"/>
          <w:szCs w:val="23"/>
        </w:rPr>
      </w:pPr>
    </w:p>
    <w:p w14:paraId="2E09470E" w14:textId="4A84B839" w:rsidR="004E5C60" w:rsidRPr="00F81467" w:rsidRDefault="004E5C60" w:rsidP="004E5C60">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592E0D" w:rsidRPr="00F81467">
        <w:rPr>
          <w:rFonts w:ascii="Century Gothic" w:eastAsia="Times New Roman" w:hAnsi="Century Gothic" w:cs="Verdana"/>
          <w:b/>
          <w:bCs/>
          <w:sz w:val="23"/>
          <w:szCs w:val="23"/>
          <w:lang w:val="es-ES" w:eastAsia="es-ES"/>
        </w:rPr>
        <w:t xml:space="preserve"> </w:t>
      </w:r>
      <w:r w:rsidR="00CD7A78" w:rsidRPr="00F81467">
        <w:rPr>
          <w:rFonts w:ascii="Century Gothic" w:eastAsia="Times New Roman" w:hAnsi="Century Gothic" w:cs="Verdana"/>
          <w:b/>
          <w:bCs/>
          <w:sz w:val="23"/>
          <w:szCs w:val="23"/>
          <w:lang w:val="es-ES" w:eastAsia="es-ES"/>
        </w:rPr>
        <w:t>A favor.</w:t>
      </w:r>
    </w:p>
    <w:p w14:paraId="34F7BAC7" w14:textId="77777777" w:rsidR="004E5C60" w:rsidRPr="00F81467" w:rsidRDefault="004E5C60" w:rsidP="004E5C60">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EC54434" w14:textId="77777777" w:rsidR="004E5C60" w:rsidRPr="00F81467" w:rsidRDefault="004E5C60" w:rsidP="004E5C60">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261BA4AE"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p>
    <w:p w14:paraId="0D896AF3" w14:textId="77777777" w:rsidR="00653CA6" w:rsidRPr="00F81467" w:rsidRDefault="00653CA6" w:rsidP="00653CA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BD8A78B" w14:textId="77777777" w:rsidR="00653CA6" w:rsidRPr="00F8146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81467" w14:paraId="33757D30" w14:textId="77777777" w:rsidTr="001D70D9">
        <w:trPr>
          <w:trHeight w:val="1975"/>
        </w:trPr>
        <w:tc>
          <w:tcPr>
            <w:tcW w:w="8934" w:type="dxa"/>
            <w:tcBorders>
              <w:top w:val="single" w:sz="12" w:space="0" w:color="auto"/>
              <w:left w:val="single" w:sz="12" w:space="0" w:color="auto"/>
              <w:bottom w:val="single" w:sz="12" w:space="0" w:color="auto"/>
              <w:right w:val="single" w:sz="12" w:space="0" w:color="auto"/>
            </w:tcBorders>
            <w:hideMark/>
          </w:tcPr>
          <w:p w14:paraId="71A07355" w14:textId="6C2898E1" w:rsidR="00653CA6" w:rsidRPr="00F81467" w:rsidRDefault="00653CA6" w:rsidP="008A4593">
            <w:pPr>
              <w:autoSpaceDE w:val="0"/>
              <w:autoSpaceDN w:val="0"/>
              <w:rPr>
                <w:rFonts w:ascii="Century Gothic" w:eastAsia="Calibri" w:hAnsi="Century Gothic" w:cs="Verdana"/>
                <w:b/>
                <w:sz w:val="23"/>
                <w:szCs w:val="23"/>
              </w:rPr>
            </w:pPr>
            <w:r w:rsidRPr="00F81467">
              <w:rPr>
                <w:rFonts w:ascii="Century Gothic" w:eastAsia="Calibri" w:hAnsi="Century Gothic" w:cs="Verdana"/>
                <w:b/>
                <w:sz w:val="23"/>
                <w:szCs w:val="23"/>
              </w:rPr>
              <w:t>ACU/SS/8</w:t>
            </w:r>
            <w:r w:rsidR="00747287" w:rsidRPr="00F81467">
              <w:rPr>
                <w:rFonts w:ascii="Century Gothic" w:eastAsia="Calibri" w:hAnsi="Century Gothic" w:cs="Verdana"/>
                <w:b/>
                <w:sz w:val="23"/>
                <w:szCs w:val="23"/>
              </w:rPr>
              <w:t>8</w:t>
            </w:r>
            <w:r w:rsidRPr="00F81467">
              <w:rPr>
                <w:rFonts w:ascii="Century Gothic" w:eastAsia="Calibri" w:hAnsi="Century Gothic" w:cs="Verdana"/>
                <w:b/>
                <w:sz w:val="23"/>
                <w:szCs w:val="23"/>
              </w:rPr>
              <w:t>/</w:t>
            </w:r>
            <w:r w:rsidR="001D70D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CD7A78"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de votos el</w:t>
            </w:r>
            <w:r w:rsidR="00941556" w:rsidRPr="00F81467">
              <w:rPr>
                <w:rFonts w:ascii="Century Gothic" w:eastAsia="Calibri" w:hAnsi="Century Gothic" w:cs="Verdana"/>
                <w:color w:val="000000"/>
                <w:sz w:val="23"/>
                <w:szCs w:val="23"/>
              </w:rPr>
              <w:t xml:space="preserve"> proyecto de sentencia del expediente</w:t>
            </w:r>
            <w:r w:rsidRPr="00F81467">
              <w:rPr>
                <w:rFonts w:ascii="Century Gothic" w:eastAsia="Calibri" w:hAnsi="Century Gothic" w:cs="Verdana"/>
                <w:color w:val="000000"/>
                <w:sz w:val="23"/>
                <w:szCs w:val="23"/>
              </w:rPr>
              <w:t xml:space="preserve"> Recurso de </w:t>
            </w:r>
            <w:r w:rsidR="00CD7A78" w:rsidRPr="00F81467">
              <w:rPr>
                <w:rFonts w:ascii="Century Gothic" w:eastAsia="Calibri" w:hAnsi="Century Gothic" w:cs="Verdana"/>
                <w:color w:val="000000"/>
                <w:sz w:val="23"/>
                <w:szCs w:val="23"/>
              </w:rPr>
              <w:t xml:space="preserve">Reclamación </w:t>
            </w:r>
            <w:r w:rsidR="001D70D9" w:rsidRPr="00F81467">
              <w:rPr>
                <w:rFonts w:ascii="Century Gothic" w:eastAsia="Calibri" w:hAnsi="Century Gothic" w:cs="Verdana"/>
                <w:color w:val="000000"/>
                <w:sz w:val="23"/>
                <w:szCs w:val="23"/>
              </w:rPr>
              <w:t>1098/2026.</w:t>
            </w:r>
          </w:p>
        </w:tc>
      </w:tr>
    </w:tbl>
    <w:p w14:paraId="05AC9212" w14:textId="486C709D" w:rsidR="009D4B0F" w:rsidRPr="00F81467" w:rsidRDefault="009D4B0F" w:rsidP="00EF463E">
      <w:pPr>
        <w:autoSpaceDE w:val="0"/>
        <w:autoSpaceDN w:val="0"/>
        <w:rPr>
          <w:rFonts w:ascii="Century Gothic" w:eastAsia="Times New Roman" w:hAnsi="Century Gothic" w:cs="Verdana"/>
          <w:sz w:val="23"/>
          <w:szCs w:val="23"/>
          <w:lang w:eastAsia="es-ES"/>
        </w:rPr>
      </w:pPr>
    </w:p>
    <w:p w14:paraId="490A387C" w14:textId="296B86C0" w:rsidR="003413D7" w:rsidRPr="00F81467" w:rsidRDefault="003413D7" w:rsidP="003413D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D114A1" w:rsidRPr="00F81467">
        <w:rPr>
          <w:rFonts w:ascii="Century Gothic" w:eastAsia="Times New Roman" w:hAnsi="Century Gothic" w:cs="Verdana"/>
          <w:b/>
          <w:sz w:val="23"/>
          <w:szCs w:val="23"/>
          <w:lang w:val="es-ES" w:eastAsia="es-ES"/>
        </w:rPr>
        <w:t xml:space="preserve"> Reclamación </w:t>
      </w:r>
      <w:r w:rsidR="001D70D9" w:rsidRPr="00F81467">
        <w:rPr>
          <w:rFonts w:ascii="Century Gothic" w:eastAsia="Times New Roman" w:hAnsi="Century Gothic" w:cs="Verdana"/>
          <w:b/>
          <w:sz w:val="23"/>
          <w:szCs w:val="23"/>
          <w:lang w:val="es-ES" w:eastAsia="es-ES"/>
        </w:rPr>
        <w:t>1101/2026.</w:t>
      </w:r>
    </w:p>
    <w:p w14:paraId="2825BE6C" w14:textId="77777777" w:rsidR="003413D7" w:rsidRPr="00F81467" w:rsidRDefault="003413D7" w:rsidP="003413D7">
      <w:pPr>
        <w:autoSpaceDE w:val="0"/>
        <w:autoSpaceDN w:val="0"/>
        <w:rPr>
          <w:rFonts w:ascii="Century Gothic" w:eastAsia="Times New Roman" w:hAnsi="Century Gothic" w:cs="Verdana"/>
          <w:b/>
          <w:sz w:val="23"/>
          <w:szCs w:val="23"/>
          <w:lang w:val="es-ES" w:eastAsia="es-ES"/>
        </w:rPr>
      </w:pPr>
    </w:p>
    <w:p w14:paraId="4B06F2C0" w14:textId="77777777" w:rsidR="003413D7" w:rsidRPr="00F81467" w:rsidRDefault="003413D7" w:rsidP="003413D7">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49B8E75" w14:textId="77777777" w:rsidR="003413D7" w:rsidRPr="00F81467" w:rsidRDefault="003413D7" w:rsidP="003413D7">
      <w:pPr>
        <w:autoSpaceDE w:val="0"/>
        <w:autoSpaceDN w:val="0"/>
        <w:rPr>
          <w:rFonts w:ascii="Century Gothic" w:eastAsia="Times New Roman" w:hAnsi="Century Gothic" w:cs="Verdana"/>
          <w:sz w:val="23"/>
          <w:szCs w:val="23"/>
          <w:lang w:val="es-ES" w:eastAsia="es-ES"/>
        </w:rPr>
      </w:pPr>
    </w:p>
    <w:p w14:paraId="3EB50F1F" w14:textId="77777777" w:rsidR="003413D7" w:rsidRPr="00F81467" w:rsidRDefault="003413D7" w:rsidP="003413D7">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311F253" w14:textId="77777777" w:rsidR="003413D7" w:rsidRPr="00F81467" w:rsidRDefault="003413D7" w:rsidP="003413D7">
      <w:pPr>
        <w:autoSpaceDE w:val="0"/>
        <w:autoSpaceDN w:val="0"/>
        <w:rPr>
          <w:rFonts w:ascii="Century Gothic" w:eastAsia="Calibri" w:hAnsi="Century Gothic" w:cs="Verdana"/>
          <w:sz w:val="23"/>
          <w:szCs w:val="23"/>
        </w:rPr>
      </w:pPr>
    </w:p>
    <w:p w14:paraId="0F07C1A7" w14:textId="3F4CEA87" w:rsidR="00B3673D" w:rsidRPr="00F81467" w:rsidRDefault="00B3673D" w:rsidP="00B3673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 xml:space="preserve"> </w:t>
      </w:r>
      <w:r w:rsidR="000B6EF0" w:rsidRPr="00F81467">
        <w:rPr>
          <w:rFonts w:ascii="Century Gothic" w:eastAsia="Times New Roman" w:hAnsi="Century Gothic" w:cs="Verdana"/>
          <w:b/>
          <w:bCs/>
          <w:sz w:val="23"/>
          <w:szCs w:val="23"/>
          <w:lang w:val="es-ES" w:eastAsia="es-ES"/>
        </w:rPr>
        <w:t>A favor.</w:t>
      </w:r>
    </w:p>
    <w:p w14:paraId="379CD02D" w14:textId="77777777" w:rsidR="00B3673D" w:rsidRPr="00F81467" w:rsidRDefault="00B3673D" w:rsidP="00B3673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5EB2425" w14:textId="77777777" w:rsidR="00B3673D" w:rsidRPr="00F81467" w:rsidRDefault="00B3673D" w:rsidP="00B3673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6E85F207" w14:textId="77777777" w:rsidR="003413D7" w:rsidRPr="00F81467" w:rsidRDefault="003413D7" w:rsidP="003413D7">
      <w:pPr>
        <w:autoSpaceDE w:val="0"/>
        <w:autoSpaceDN w:val="0"/>
        <w:rPr>
          <w:rFonts w:ascii="Century Gothic" w:eastAsia="Times New Roman" w:hAnsi="Century Gothic" w:cs="Verdana"/>
          <w:sz w:val="23"/>
          <w:szCs w:val="23"/>
          <w:lang w:val="es-ES" w:eastAsia="es-ES"/>
        </w:rPr>
      </w:pPr>
    </w:p>
    <w:p w14:paraId="23A2F7F2" w14:textId="77777777" w:rsidR="003413D7" w:rsidRPr="00F81467" w:rsidRDefault="003413D7" w:rsidP="003413D7">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0ECD11" w14:textId="77777777" w:rsidR="003413D7" w:rsidRPr="00F81467" w:rsidRDefault="003413D7" w:rsidP="003413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F81467"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30DF8B51" w:rsidR="003413D7" w:rsidRPr="00F81467" w:rsidRDefault="003413D7"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ACU/SS/89/</w:t>
            </w:r>
            <w:r w:rsidR="001D70D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w:t>
            </w:r>
            <w:r w:rsidRPr="00F81467">
              <w:rPr>
                <w:rFonts w:ascii="Century Gothic" w:eastAsia="Calibri" w:hAnsi="Century Gothic" w:cs="Times New Roman"/>
                <w:color w:val="000000"/>
                <w:sz w:val="23"/>
                <w:szCs w:val="23"/>
              </w:rPr>
              <w:lastRenderedPageBreak/>
              <w:t xml:space="preserve">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A851CE"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E95323" w:rsidRPr="00F81467">
              <w:rPr>
                <w:rFonts w:ascii="Century Gothic" w:eastAsia="Calibri" w:hAnsi="Century Gothic" w:cs="Verdana"/>
                <w:color w:val="000000"/>
                <w:sz w:val="23"/>
                <w:szCs w:val="23"/>
              </w:rPr>
              <w:t xml:space="preserve">Reclamación </w:t>
            </w:r>
            <w:r w:rsidR="001D70D9" w:rsidRPr="00F81467">
              <w:rPr>
                <w:rFonts w:ascii="Century Gothic" w:eastAsia="Calibri" w:hAnsi="Century Gothic" w:cs="Verdana"/>
                <w:color w:val="000000"/>
                <w:sz w:val="23"/>
                <w:szCs w:val="23"/>
              </w:rPr>
              <w:t>1101/2026.</w:t>
            </w:r>
          </w:p>
        </w:tc>
      </w:tr>
    </w:tbl>
    <w:p w14:paraId="03291A18" w14:textId="5ADAC323" w:rsidR="009D4B0F" w:rsidRPr="00F81467" w:rsidRDefault="009D4B0F" w:rsidP="00EF463E">
      <w:pPr>
        <w:autoSpaceDE w:val="0"/>
        <w:autoSpaceDN w:val="0"/>
        <w:rPr>
          <w:rFonts w:ascii="Century Gothic" w:eastAsia="Times New Roman" w:hAnsi="Century Gothic" w:cs="Verdana"/>
          <w:sz w:val="23"/>
          <w:szCs w:val="23"/>
          <w:lang w:eastAsia="es-ES"/>
        </w:rPr>
      </w:pPr>
    </w:p>
    <w:p w14:paraId="13639A9E" w14:textId="2DFA6B70" w:rsidR="00346781" w:rsidRPr="00F81467" w:rsidRDefault="00346781" w:rsidP="0034678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F96D3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Recurso de</w:t>
      </w:r>
      <w:r w:rsidR="00B71305" w:rsidRPr="00F81467">
        <w:rPr>
          <w:rFonts w:ascii="Century Gothic" w:eastAsia="Times New Roman" w:hAnsi="Century Gothic" w:cs="Verdana"/>
          <w:b/>
          <w:sz w:val="23"/>
          <w:szCs w:val="23"/>
          <w:lang w:val="es-ES" w:eastAsia="es-ES"/>
        </w:rPr>
        <w:t xml:space="preserve"> </w:t>
      </w:r>
      <w:r w:rsidR="001D70D9" w:rsidRPr="00F81467">
        <w:rPr>
          <w:rFonts w:ascii="Century Gothic" w:eastAsia="Times New Roman" w:hAnsi="Century Gothic" w:cs="Verdana"/>
          <w:b/>
          <w:sz w:val="23"/>
          <w:szCs w:val="23"/>
          <w:lang w:val="es-ES" w:eastAsia="es-ES"/>
        </w:rPr>
        <w:t>Apelación 387/2026 Juicio en línea.</w:t>
      </w:r>
    </w:p>
    <w:p w14:paraId="6F2F67B4" w14:textId="77777777" w:rsidR="00346781" w:rsidRPr="00F81467" w:rsidRDefault="00346781" w:rsidP="00346781">
      <w:pPr>
        <w:autoSpaceDE w:val="0"/>
        <w:autoSpaceDN w:val="0"/>
        <w:rPr>
          <w:rFonts w:ascii="Century Gothic" w:eastAsia="Times New Roman" w:hAnsi="Century Gothic" w:cs="Verdana"/>
          <w:b/>
          <w:sz w:val="23"/>
          <w:szCs w:val="23"/>
          <w:lang w:val="es-ES" w:eastAsia="es-ES"/>
        </w:rPr>
      </w:pPr>
    </w:p>
    <w:p w14:paraId="08AA4919" w14:textId="77777777" w:rsidR="00346781" w:rsidRPr="00F81467" w:rsidRDefault="00346781" w:rsidP="00346781">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7C2FC5B" w14:textId="77777777" w:rsidR="00346781" w:rsidRPr="00F81467" w:rsidRDefault="00346781" w:rsidP="00346781">
      <w:pPr>
        <w:autoSpaceDE w:val="0"/>
        <w:autoSpaceDN w:val="0"/>
        <w:rPr>
          <w:rFonts w:ascii="Century Gothic" w:eastAsia="Times New Roman" w:hAnsi="Century Gothic" w:cs="Verdana"/>
          <w:sz w:val="23"/>
          <w:szCs w:val="23"/>
          <w:lang w:val="es-ES" w:eastAsia="es-ES"/>
        </w:rPr>
      </w:pPr>
    </w:p>
    <w:p w14:paraId="5E57F258" w14:textId="77777777" w:rsidR="00346781" w:rsidRPr="00F81467" w:rsidRDefault="00346781" w:rsidP="00346781">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EF8F827" w14:textId="77777777" w:rsidR="00346781" w:rsidRPr="00F81467" w:rsidRDefault="00346781" w:rsidP="00346781">
      <w:pPr>
        <w:autoSpaceDE w:val="0"/>
        <w:autoSpaceDN w:val="0"/>
        <w:rPr>
          <w:rFonts w:ascii="Century Gothic" w:eastAsia="Calibri" w:hAnsi="Century Gothic" w:cs="Verdana"/>
          <w:sz w:val="23"/>
          <w:szCs w:val="23"/>
        </w:rPr>
      </w:pPr>
    </w:p>
    <w:p w14:paraId="74F864C6" w14:textId="10B61D07" w:rsidR="002C0A3D" w:rsidRPr="00F81467" w:rsidRDefault="002C0A3D" w:rsidP="002C0A3D">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B71305" w:rsidRPr="00F81467">
        <w:rPr>
          <w:rFonts w:ascii="Century Gothic" w:eastAsia="Times New Roman" w:hAnsi="Century Gothic" w:cs="Verdana"/>
          <w:b/>
          <w:bCs/>
          <w:sz w:val="23"/>
          <w:szCs w:val="23"/>
          <w:lang w:val="es-ES" w:eastAsia="es-ES"/>
        </w:rPr>
        <w:t xml:space="preserve"> </w:t>
      </w:r>
      <w:r w:rsidR="00E95323" w:rsidRPr="00F81467">
        <w:rPr>
          <w:rFonts w:ascii="Century Gothic" w:eastAsia="Times New Roman" w:hAnsi="Century Gothic" w:cs="Verdana"/>
          <w:b/>
          <w:bCs/>
          <w:sz w:val="23"/>
          <w:szCs w:val="23"/>
          <w:lang w:val="es-ES" w:eastAsia="es-ES"/>
        </w:rPr>
        <w:t>A favor.</w:t>
      </w:r>
    </w:p>
    <w:p w14:paraId="783F0706" w14:textId="77777777" w:rsidR="002C0A3D" w:rsidRPr="00F81467" w:rsidRDefault="002C0A3D" w:rsidP="002C0A3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4FD5E34" w14:textId="77777777" w:rsidR="002C0A3D" w:rsidRPr="00F81467" w:rsidRDefault="002C0A3D" w:rsidP="002C0A3D">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2D7C6F19" w14:textId="77777777" w:rsidR="00346781" w:rsidRPr="00F81467" w:rsidRDefault="00346781" w:rsidP="00346781">
      <w:pPr>
        <w:autoSpaceDE w:val="0"/>
        <w:autoSpaceDN w:val="0"/>
        <w:rPr>
          <w:rFonts w:ascii="Century Gothic" w:eastAsia="Times New Roman" w:hAnsi="Century Gothic" w:cs="Verdana"/>
          <w:sz w:val="23"/>
          <w:szCs w:val="23"/>
          <w:lang w:val="es-ES" w:eastAsia="es-ES"/>
        </w:rPr>
      </w:pPr>
    </w:p>
    <w:p w14:paraId="19BED838" w14:textId="77777777" w:rsidR="00346781" w:rsidRPr="00F81467" w:rsidRDefault="00346781" w:rsidP="00346781">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79906B" w14:textId="77777777" w:rsidR="00346781" w:rsidRPr="00F81467" w:rsidRDefault="00346781" w:rsidP="0034678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F81467"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15A515BA" w:rsidR="00346781" w:rsidRPr="00F81467" w:rsidRDefault="00346781"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ACU/SS/90/</w:t>
            </w:r>
            <w:r w:rsidR="001D70D9"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853393"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B02A62" w:rsidRPr="00F81467">
              <w:rPr>
                <w:rFonts w:ascii="Century Gothic" w:eastAsia="Calibri" w:hAnsi="Century Gothic" w:cs="Verdana"/>
                <w:color w:val="000000"/>
                <w:sz w:val="23"/>
                <w:szCs w:val="23"/>
              </w:rPr>
              <w:t>Apelación 387/2026 juicio en línea.</w:t>
            </w:r>
          </w:p>
        </w:tc>
      </w:tr>
    </w:tbl>
    <w:p w14:paraId="157D0D4E" w14:textId="79742FEA" w:rsidR="009D4B0F" w:rsidRPr="00F81467" w:rsidRDefault="009D4B0F" w:rsidP="00EF463E">
      <w:pPr>
        <w:autoSpaceDE w:val="0"/>
        <w:autoSpaceDN w:val="0"/>
        <w:rPr>
          <w:rFonts w:ascii="Century Gothic" w:eastAsia="Times New Roman" w:hAnsi="Century Gothic" w:cs="Verdana"/>
          <w:sz w:val="23"/>
          <w:szCs w:val="23"/>
          <w:lang w:eastAsia="es-ES"/>
        </w:rPr>
      </w:pPr>
    </w:p>
    <w:p w14:paraId="719A5D4F" w14:textId="39B4E29C" w:rsidR="002C5976" w:rsidRPr="00F81467" w:rsidRDefault="002C5976" w:rsidP="002C597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B02A62" w:rsidRPr="00F81467">
        <w:rPr>
          <w:rFonts w:ascii="Century Gothic" w:eastAsia="Times New Roman" w:hAnsi="Century Gothic" w:cs="Verdana"/>
          <w:b/>
          <w:sz w:val="23"/>
          <w:szCs w:val="23"/>
          <w:lang w:val="es-ES" w:eastAsia="es-ES"/>
        </w:rPr>
        <w:t xml:space="preserve"> Apelación 561/2026.</w:t>
      </w:r>
    </w:p>
    <w:p w14:paraId="49FA94BD" w14:textId="77777777" w:rsidR="002C5976" w:rsidRPr="00F81467" w:rsidRDefault="002C5976" w:rsidP="002C5976">
      <w:pPr>
        <w:autoSpaceDE w:val="0"/>
        <w:autoSpaceDN w:val="0"/>
        <w:rPr>
          <w:rFonts w:ascii="Century Gothic" w:eastAsia="Times New Roman" w:hAnsi="Century Gothic" w:cs="Verdana"/>
          <w:b/>
          <w:sz w:val="23"/>
          <w:szCs w:val="23"/>
          <w:lang w:val="es-ES" w:eastAsia="es-ES"/>
        </w:rPr>
      </w:pPr>
    </w:p>
    <w:p w14:paraId="2D28E603" w14:textId="77777777" w:rsidR="002C5976" w:rsidRPr="00F81467" w:rsidRDefault="002C5976" w:rsidP="002C597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150CC248" w14:textId="77777777" w:rsidR="002C5976" w:rsidRPr="00F81467" w:rsidRDefault="002C5976" w:rsidP="002C5976">
      <w:pPr>
        <w:autoSpaceDE w:val="0"/>
        <w:autoSpaceDN w:val="0"/>
        <w:rPr>
          <w:rFonts w:ascii="Century Gothic" w:eastAsia="Times New Roman" w:hAnsi="Century Gothic" w:cs="Verdana"/>
          <w:sz w:val="23"/>
          <w:szCs w:val="23"/>
          <w:lang w:val="es-ES" w:eastAsia="es-ES"/>
        </w:rPr>
      </w:pPr>
    </w:p>
    <w:p w14:paraId="2585F8AF" w14:textId="77777777" w:rsidR="002C5976" w:rsidRPr="00F81467" w:rsidRDefault="002C5976" w:rsidP="002C5976">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FA211B7" w14:textId="77777777" w:rsidR="002C5976" w:rsidRPr="00F81467" w:rsidRDefault="002C5976" w:rsidP="002C5976">
      <w:pPr>
        <w:autoSpaceDE w:val="0"/>
        <w:autoSpaceDN w:val="0"/>
        <w:rPr>
          <w:rFonts w:ascii="Century Gothic" w:eastAsia="Calibri" w:hAnsi="Century Gothic" w:cs="Verdana"/>
          <w:sz w:val="23"/>
          <w:szCs w:val="23"/>
        </w:rPr>
      </w:pPr>
    </w:p>
    <w:p w14:paraId="5B49CD68" w14:textId="77777777" w:rsidR="00862016" w:rsidRPr="00F81467" w:rsidRDefault="00862016" w:rsidP="0086201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3959F822" w14:textId="77777777" w:rsidR="00862016" w:rsidRPr="00F81467" w:rsidRDefault="00862016" w:rsidP="0086201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B90F2AA" w14:textId="77777777" w:rsidR="00862016" w:rsidRPr="00F81467" w:rsidRDefault="00862016" w:rsidP="0086201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63F0D6AB" w14:textId="77777777" w:rsidR="002C5976" w:rsidRPr="00F81467" w:rsidRDefault="002C5976" w:rsidP="002C5976">
      <w:pPr>
        <w:autoSpaceDE w:val="0"/>
        <w:autoSpaceDN w:val="0"/>
        <w:rPr>
          <w:rFonts w:ascii="Century Gothic" w:eastAsia="Times New Roman" w:hAnsi="Century Gothic" w:cs="Verdana"/>
          <w:sz w:val="23"/>
          <w:szCs w:val="23"/>
          <w:lang w:val="es-ES" w:eastAsia="es-ES"/>
        </w:rPr>
      </w:pPr>
    </w:p>
    <w:p w14:paraId="2968593B" w14:textId="77777777" w:rsidR="002C5976" w:rsidRPr="00F81467" w:rsidRDefault="002C5976" w:rsidP="002C5976">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333F09F" w14:textId="77777777" w:rsidR="002C5976" w:rsidRPr="00F81467" w:rsidRDefault="002C5976" w:rsidP="002C59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F81467"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26B4FC98" w:rsidR="002C5976" w:rsidRPr="00F81467" w:rsidRDefault="002C5976"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ACU/SS/91/</w:t>
            </w:r>
            <w:r w:rsidR="00B02A62"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unanimidad de </w:t>
            </w:r>
            <w:r w:rsidRPr="00F81467">
              <w:rPr>
                <w:rFonts w:ascii="Century Gothic" w:eastAsia="Calibri" w:hAnsi="Century Gothic" w:cs="Verdana"/>
                <w:color w:val="000000"/>
                <w:sz w:val="23"/>
                <w:szCs w:val="23"/>
              </w:rPr>
              <w:lastRenderedPageBreak/>
              <w:t>votos el proyecto de sentencia del expediente Recurso de</w:t>
            </w:r>
            <w:r w:rsidR="002167E9" w:rsidRPr="00F81467">
              <w:rPr>
                <w:rFonts w:ascii="Century Gothic" w:eastAsia="Calibri" w:hAnsi="Century Gothic" w:cs="Verdana"/>
                <w:color w:val="000000"/>
                <w:sz w:val="23"/>
                <w:szCs w:val="23"/>
              </w:rPr>
              <w:t xml:space="preserve"> </w:t>
            </w:r>
            <w:r w:rsidR="00B02A62" w:rsidRPr="00F81467">
              <w:rPr>
                <w:rFonts w:ascii="Century Gothic" w:eastAsia="Calibri" w:hAnsi="Century Gothic" w:cs="Verdana"/>
                <w:color w:val="000000"/>
                <w:sz w:val="23"/>
                <w:szCs w:val="23"/>
              </w:rPr>
              <w:t>Apelación 561/2026.</w:t>
            </w:r>
          </w:p>
        </w:tc>
      </w:tr>
    </w:tbl>
    <w:p w14:paraId="795F2841" w14:textId="52983661" w:rsidR="009D4B0F" w:rsidRPr="00F81467" w:rsidRDefault="009D4B0F" w:rsidP="00EF463E">
      <w:pPr>
        <w:autoSpaceDE w:val="0"/>
        <w:autoSpaceDN w:val="0"/>
        <w:rPr>
          <w:rFonts w:ascii="Century Gothic" w:eastAsia="Times New Roman" w:hAnsi="Century Gothic" w:cs="Verdana"/>
          <w:sz w:val="23"/>
          <w:szCs w:val="23"/>
          <w:lang w:eastAsia="es-ES"/>
        </w:rPr>
      </w:pPr>
    </w:p>
    <w:p w14:paraId="6B27C8F8" w14:textId="4D8779EE" w:rsidR="00C227AA" w:rsidRPr="00F81467" w:rsidRDefault="00C227AA" w:rsidP="00C227A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00704E5C" w:rsidRPr="00F81467">
        <w:rPr>
          <w:rFonts w:ascii="Century Gothic" w:eastAsia="Times New Roman" w:hAnsi="Century Gothic" w:cs="Verdana"/>
          <w:sz w:val="23"/>
          <w:szCs w:val="23"/>
          <w:lang w:val="es-ES" w:eastAsia="es-ES"/>
        </w:rPr>
        <w:t xml:space="preserve"> </w:t>
      </w:r>
      <w:r w:rsidR="00440830" w:rsidRPr="00F81467">
        <w:rPr>
          <w:rFonts w:ascii="Century Gothic" w:eastAsia="Times New Roman" w:hAnsi="Century Gothic" w:cs="Verdana"/>
          <w:b/>
          <w:bCs/>
          <w:sz w:val="23"/>
          <w:szCs w:val="23"/>
          <w:lang w:val="es-ES" w:eastAsia="es-ES"/>
        </w:rPr>
        <w:t xml:space="preserve">Recurso de </w:t>
      </w:r>
      <w:r w:rsidR="00B02A62" w:rsidRPr="00F81467">
        <w:rPr>
          <w:rFonts w:ascii="Century Gothic" w:eastAsia="Times New Roman" w:hAnsi="Century Gothic" w:cs="Verdana"/>
          <w:b/>
          <w:bCs/>
          <w:sz w:val="23"/>
          <w:szCs w:val="23"/>
          <w:lang w:val="es-ES" w:eastAsia="es-ES"/>
        </w:rPr>
        <w:t>Apelación 669/2026.</w:t>
      </w:r>
    </w:p>
    <w:p w14:paraId="7055CC87" w14:textId="77777777" w:rsidR="00C227AA" w:rsidRPr="00F81467" w:rsidRDefault="00C227AA" w:rsidP="00C227AA">
      <w:pPr>
        <w:autoSpaceDE w:val="0"/>
        <w:autoSpaceDN w:val="0"/>
        <w:rPr>
          <w:rFonts w:ascii="Century Gothic" w:eastAsia="Times New Roman" w:hAnsi="Century Gothic" w:cs="Verdana"/>
          <w:b/>
          <w:sz w:val="23"/>
          <w:szCs w:val="23"/>
          <w:lang w:val="es-ES" w:eastAsia="es-ES"/>
        </w:rPr>
      </w:pPr>
    </w:p>
    <w:p w14:paraId="26944052" w14:textId="77777777" w:rsidR="00C227AA" w:rsidRPr="00F81467" w:rsidRDefault="00C227AA" w:rsidP="00C227AA">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0744536" w14:textId="77777777" w:rsidR="00C227AA" w:rsidRPr="00F81467" w:rsidRDefault="00C227AA" w:rsidP="00C227AA">
      <w:pPr>
        <w:autoSpaceDE w:val="0"/>
        <w:autoSpaceDN w:val="0"/>
        <w:rPr>
          <w:rFonts w:ascii="Century Gothic" w:eastAsia="Times New Roman" w:hAnsi="Century Gothic" w:cs="Verdana"/>
          <w:sz w:val="23"/>
          <w:szCs w:val="23"/>
          <w:lang w:val="es-ES" w:eastAsia="es-ES"/>
        </w:rPr>
      </w:pPr>
    </w:p>
    <w:p w14:paraId="278FDDAB" w14:textId="77777777" w:rsidR="00C227AA" w:rsidRPr="00F81467" w:rsidRDefault="00C227AA" w:rsidP="00C227AA">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537B3AC" w14:textId="77777777" w:rsidR="00C227AA" w:rsidRPr="00F81467" w:rsidRDefault="00C227AA" w:rsidP="00C227AA">
      <w:pPr>
        <w:autoSpaceDE w:val="0"/>
        <w:autoSpaceDN w:val="0"/>
        <w:rPr>
          <w:rFonts w:ascii="Century Gothic" w:eastAsia="Calibri" w:hAnsi="Century Gothic" w:cs="Verdana"/>
          <w:sz w:val="23"/>
          <w:szCs w:val="23"/>
        </w:rPr>
      </w:pPr>
    </w:p>
    <w:p w14:paraId="29D25152" w14:textId="0271B730" w:rsidR="007F2D68" w:rsidRPr="00F81467" w:rsidRDefault="007F2D68" w:rsidP="007F2D6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04867296" w14:textId="4F91A215" w:rsidR="007F2D68" w:rsidRPr="00F81467" w:rsidRDefault="007F2D68" w:rsidP="007F2D6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4E69605" w14:textId="7FDF6B6A" w:rsidR="007F2D68" w:rsidRPr="00F81467" w:rsidRDefault="007F2D68" w:rsidP="007F2D6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B0644B" w:rsidRPr="00F81467">
        <w:rPr>
          <w:rFonts w:ascii="Century Gothic" w:eastAsia="Times New Roman" w:hAnsi="Century Gothic" w:cs="Verdana"/>
          <w:b/>
          <w:bCs/>
          <w:sz w:val="23"/>
          <w:szCs w:val="23"/>
          <w:lang w:val="es-ES" w:eastAsia="es-ES"/>
        </w:rPr>
        <w:t>A favor</w:t>
      </w:r>
      <w:r w:rsidR="00440830" w:rsidRPr="00F81467">
        <w:rPr>
          <w:rFonts w:ascii="Century Gothic" w:eastAsia="Times New Roman" w:hAnsi="Century Gothic" w:cs="Verdana"/>
          <w:b/>
          <w:bCs/>
          <w:sz w:val="23"/>
          <w:szCs w:val="23"/>
          <w:lang w:val="es-ES" w:eastAsia="es-ES"/>
        </w:rPr>
        <w:t>.</w:t>
      </w:r>
    </w:p>
    <w:p w14:paraId="43DFD442" w14:textId="77777777" w:rsidR="00C227AA" w:rsidRPr="00F81467" w:rsidRDefault="00C227AA" w:rsidP="00C227AA">
      <w:pPr>
        <w:autoSpaceDE w:val="0"/>
        <w:autoSpaceDN w:val="0"/>
        <w:rPr>
          <w:rFonts w:ascii="Century Gothic" w:eastAsia="Times New Roman" w:hAnsi="Century Gothic" w:cs="Verdana"/>
          <w:sz w:val="23"/>
          <w:szCs w:val="23"/>
          <w:lang w:val="es-ES" w:eastAsia="es-ES"/>
        </w:rPr>
      </w:pPr>
    </w:p>
    <w:p w14:paraId="7CDEC9D4" w14:textId="77777777" w:rsidR="00C227AA" w:rsidRPr="00F81467" w:rsidRDefault="00C227AA" w:rsidP="00C227AA">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9F1D2C3" w14:textId="77777777" w:rsidR="00C227AA" w:rsidRPr="00F81467" w:rsidRDefault="00C227AA" w:rsidP="00C227A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F81467"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07528584" w:rsidR="00C227AA" w:rsidRPr="00F81467" w:rsidRDefault="00C227AA"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ACU/SS/92/</w:t>
            </w:r>
            <w:r w:rsidR="00B0644B"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B0644B" w:rsidRPr="00F8146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0644B" w:rsidRPr="00F81467">
              <w:rPr>
                <w:rFonts w:ascii="Century Gothic" w:eastAsia="Calibri" w:hAnsi="Century Gothic" w:cs="Times New Roman"/>
                <w:color w:val="000000"/>
                <w:sz w:val="23"/>
                <w:szCs w:val="23"/>
              </w:rPr>
              <w:t xml:space="preserve">, </w:t>
            </w:r>
            <w:r w:rsidR="00B0644B"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585B4B" w:rsidRPr="00F81467">
              <w:rPr>
                <w:rFonts w:ascii="Century Gothic" w:eastAsia="Calibri" w:hAnsi="Century Gothic" w:cs="Verdana"/>
                <w:color w:val="000000"/>
                <w:sz w:val="23"/>
                <w:szCs w:val="23"/>
              </w:rPr>
              <w:t>669/2026.</w:t>
            </w:r>
          </w:p>
        </w:tc>
      </w:tr>
    </w:tbl>
    <w:p w14:paraId="210326B0" w14:textId="77777777" w:rsidR="00C227AA" w:rsidRPr="00F81467" w:rsidRDefault="00C227AA" w:rsidP="00C227AA">
      <w:pPr>
        <w:autoSpaceDE w:val="0"/>
        <w:autoSpaceDN w:val="0"/>
        <w:rPr>
          <w:rFonts w:ascii="Century Gothic" w:eastAsia="Times New Roman" w:hAnsi="Century Gothic" w:cs="Verdana"/>
          <w:sz w:val="23"/>
          <w:szCs w:val="23"/>
          <w:lang w:eastAsia="es-ES"/>
        </w:rPr>
      </w:pPr>
    </w:p>
    <w:p w14:paraId="39DBAAE8" w14:textId="0C3B5A47" w:rsidR="000E7519" w:rsidRPr="00F81467" w:rsidRDefault="000E7519" w:rsidP="000E751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F96D38" w:rsidRPr="00F81467">
        <w:rPr>
          <w:rFonts w:ascii="Century Gothic" w:eastAsia="Times New Roman" w:hAnsi="Century Gothic" w:cs="Verdana"/>
          <w:sz w:val="23"/>
          <w:szCs w:val="23"/>
          <w:lang w:val="es-ES" w:eastAsia="es-ES"/>
        </w:rPr>
        <w:t xml:space="preserve"> expediente</w:t>
      </w:r>
      <w:r w:rsidR="00FE1F4C" w:rsidRPr="00F81467">
        <w:rPr>
          <w:rFonts w:ascii="Century Gothic" w:eastAsia="Times New Roman" w:hAnsi="Century Gothic" w:cs="Verdana"/>
          <w:sz w:val="23"/>
          <w:szCs w:val="23"/>
          <w:lang w:val="es-ES" w:eastAsia="es-ES"/>
        </w:rPr>
        <w:t xml:space="preserve"> </w:t>
      </w:r>
      <w:r w:rsidR="00FE1F4C" w:rsidRPr="00F81467">
        <w:rPr>
          <w:rFonts w:ascii="Century Gothic" w:eastAsia="Times New Roman" w:hAnsi="Century Gothic" w:cs="Verdana"/>
          <w:b/>
          <w:bCs/>
          <w:sz w:val="23"/>
          <w:szCs w:val="23"/>
          <w:lang w:val="es-ES" w:eastAsia="es-ES"/>
        </w:rPr>
        <w:t>Recurso de</w:t>
      </w:r>
      <w:r w:rsidR="00585B4B" w:rsidRPr="00F81467">
        <w:rPr>
          <w:rFonts w:ascii="Century Gothic" w:eastAsia="Times New Roman" w:hAnsi="Century Gothic" w:cs="Verdana"/>
          <w:b/>
          <w:bCs/>
          <w:sz w:val="23"/>
          <w:szCs w:val="23"/>
          <w:lang w:val="es-ES" w:eastAsia="es-ES"/>
        </w:rPr>
        <w:t xml:space="preserve"> Apelación</w:t>
      </w:r>
      <w:r w:rsidR="00FE1F4C" w:rsidRPr="00F81467">
        <w:rPr>
          <w:rFonts w:ascii="Century Gothic" w:eastAsia="Times New Roman" w:hAnsi="Century Gothic" w:cs="Verdana"/>
          <w:b/>
          <w:bCs/>
          <w:sz w:val="23"/>
          <w:szCs w:val="23"/>
          <w:lang w:val="es-ES" w:eastAsia="es-ES"/>
        </w:rPr>
        <w:t xml:space="preserve"> </w:t>
      </w:r>
      <w:r w:rsidR="00585B4B" w:rsidRPr="00F81467">
        <w:rPr>
          <w:rFonts w:ascii="Century Gothic" w:eastAsia="Times New Roman" w:hAnsi="Century Gothic" w:cs="Verdana"/>
          <w:b/>
          <w:bCs/>
          <w:sz w:val="23"/>
          <w:szCs w:val="23"/>
          <w:lang w:val="es-ES" w:eastAsia="es-ES"/>
        </w:rPr>
        <w:t>672/2026.</w:t>
      </w:r>
    </w:p>
    <w:p w14:paraId="3B384B71" w14:textId="77777777" w:rsidR="000E7519" w:rsidRPr="00F81467" w:rsidRDefault="000E7519" w:rsidP="000E7519">
      <w:pPr>
        <w:autoSpaceDE w:val="0"/>
        <w:autoSpaceDN w:val="0"/>
        <w:rPr>
          <w:rFonts w:ascii="Century Gothic" w:eastAsia="Times New Roman" w:hAnsi="Century Gothic" w:cs="Verdana"/>
          <w:b/>
          <w:sz w:val="23"/>
          <w:szCs w:val="23"/>
          <w:lang w:val="es-ES" w:eastAsia="es-ES"/>
        </w:rPr>
      </w:pPr>
    </w:p>
    <w:p w14:paraId="79B2FAA0"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245BE64"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p>
    <w:p w14:paraId="28A5DC52" w14:textId="77777777" w:rsidR="000E7519" w:rsidRPr="00F81467" w:rsidRDefault="000E7519" w:rsidP="000E7519">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E01EF08" w14:textId="77777777" w:rsidR="000E7519" w:rsidRPr="00F81467" w:rsidRDefault="000E7519" w:rsidP="000E7519">
      <w:pPr>
        <w:autoSpaceDE w:val="0"/>
        <w:autoSpaceDN w:val="0"/>
        <w:rPr>
          <w:rFonts w:ascii="Century Gothic" w:eastAsia="Calibri" w:hAnsi="Century Gothic" w:cs="Verdana"/>
          <w:sz w:val="23"/>
          <w:szCs w:val="23"/>
        </w:rPr>
      </w:pPr>
    </w:p>
    <w:p w14:paraId="2B7C392F" w14:textId="5E6DF057" w:rsidR="007F2D68" w:rsidRPr="00F81467" w:rsidRDefault="007F2D68" w:rsidP="007F2D6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Magistrada FANY LORENA JIMÉNEZ AGUIRRE.</w:t>
      </w:r>
      <w:r w:rsidR="00F41432" w:rsidRPr="00F81467">
        <w:rPr>
          <w:rFonts w:ascii="Century Gothic" w:eastAsia="Times New Roman" w:hAnsi="Century Gothic" w:cs="Verdana"/>
          <w:b/>
          <w:bCs/>
          <w:sz w:val="23"/>
          <w:szCs w:val="23"/>
          <w:lang w:val="es-ES" w:eastAsia="es-ES"/>
        </w:rPr>
        <w:t xml:space="preserve"> </w:t>
      </w:r>
      <w:r w:rsidR="005C602C" w:rsidRPr="00F81467">
        <w:rPr>
          <w:rFonts w:ascii="Century Gothic" w:eastAsia="Times New Roman" w:hAnsi="Century Gothic" w:cs="Verdana"/>
          <w:b/>
          <w:bCs/>
          <w:sz w:val="23"/>
          <w:szCs w:val="23"/>
          <w:lang w:val="es-ES" w:eastAsia="es-ES"/>
        </w:rPr>
        <w:t>A favor.</w:t>
      </w:r>
    </w:p>
    <w:p w14:paraId="57AA9AA9" w14:textId="77777777" w:rsidR="007F2D68" w:rsidRPr="00F81467" w:rsidRDefault="007F2D68" w:rsidP="007F2D6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6FC3663" w14:textId="77777777" w:rsidR="007F2D68" w:rsidRPr="00F81467" w:rsidRDefault="007F2D68" w:rsidP="007F2D68">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r w:rsidRPr="00F81467">
        <w:rPr>
          <w:rFonts w:ascii="Century Gothic" w:eastAsia="Times New Roman" w:hAnsi="Century Gothic" w:cs="Verdana"/>
          <w:b/>
          <w:sz w:val="23"/>
          <w:szCs w:val="23"/>
          <w:lang w:eastAsia="es-ES"/>
        </w:rPr>
        <w:t xml:space="preserve"> </w:t>
      </w:r>
    </w:p>
    <w:p w14:paraId="5BE54C84"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p>
    <w:p w14:paraId="06B548F6"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CB325" w14:textId="77777777" w:rsidR="000E7519" w:rsidRPr="00F8146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81467"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612317C3" w:rsidR="000E7519" w:rsidRPr="00F81467" w:rsidRDefault="000E7519"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ACU/SS/93/</w:t>
            </w:r>
            <w:r w:rsidR="00585B4B"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/O/2026.</w:t>
            </w:r>
            <w:r w:rsidR="00BD0327" w:rsidRPr="00F81467">
              <w:rPr>
                <w:rFonts w:ascii="Century Gothic" w:eastAsia="Calibri" w:hAnsi="Century Gothic" w:cs="Verdana"/>
                <w:b/>
                <w:sz w:val="23"/>
                <w:szCs w:val="23"/>
              </w:rPr>
              <w:t xml:space="preserve"> </w:t>
            </w:r>
            <w:r w:rsidR="00BD0327"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BD0327" w:rsidRPr="00F81467">
              <w:rPr>
                <w:rFonts w:ascii="Century Gothic" w:eastAsia="Calibri" w:hAnsi="Century Gothic" w:cs="Times New Roman"/>
                <w:color w:val="000000"/>
                <w:sz w:val="23"/>
                <w:szCs w:val="23"/>
              </w:rPr>
              <w:t xml:space="preserve">Reglamento Interno del Tribunal de Justicia Administrativa del Estado de Jalisco, </w:t>
            </w:r>
            <w:r w:rsidR="00BD0327" w:rsidRPr="00F8146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85B4B" w:rsidRPr="00F81467">
              <w:rPr>
                <w:rFonts w:ascii="Century Gothic" w:eastAsia="Calibri" w:hAnsi="Century Gothic" w:cs="Verdana"/>
                <w:color w:val="000000"/>
                <w:sz w:val="23"/>
                <w:szCs w:val="23"/>
              </w:rPr>
              <w:t>Apelación 672/2026.</w:t>
            </w:r>
          </w:p>
        </w:tc>
      </w:tr>
    </w:tbl>
    <w:p w14:paraId="346B0F51" w14:textId="0A37555F" w:rsidR="009D4B0F" w:rsidRPr="00F81467" w:rsidRDefault="009D4B0F" w:rsidP="00EF463E">
      <w:pPr>
        <w:autoSpaceDE w:val="0"/>
        <w:autoSpaceDN w:val="0"/>
        <w:rPr>
          <w:rFonts w:ascii="Century Gothic" w:eastAsia="Times New Roman" w:hAnsi="Century Gothic" w:cs="Verdana"/>
          <w:sz w:val="23"/>
          <w:szCs w:val="23"/>
          <w:lang w:eastAsia="es-ES"/>
        </w:rPr>
      </w:pPr>
    </w:p>
    <w:p w14:paraId="1AB2AFC1" w14:textId="30F56F02" w:rsidR="00F9243B" w:rsidRPr="00F81467" w:rsidRDefault="000E7519" w:rsidP="000E751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lastRenderedPageBreak/>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F96D38" w:rsidRPr="00F81467">
        <w:rPr>
          <w:rFonts w:ascii="Century Gothic" w:eastAsia="Times New Roman" w:hAnsi="Century Gothic" w:cs="Verdana"/>
          <w:sz w:val="23"/>
          <w:szCs w:val="23"/>
          <w:lang w:val="es-ES" w:eastAsia="es-ES"/>
        </w:rPr>
        <w:t xml:space="preserve">expediente </w:t>
      </w:r>
      <w:r w:rsidR="00BD0327" w:rsidRPr="00F81467">
        <w:rPr>
          <w:rFonts w:ascii="Century Gothic" w:eastAsia="Times New Roman" w:hAnsi="Century Gothic" w:cs="Verdana"/>
          <w:b/>
          <w:sz w:val="23"/>
          <w:szCs w:val="23"/>
          <w:lang w:val="es-ES" w:eastAsia="es-ES"/>
        </w:rPr>
        <w:t xml:space="preserve">Recurso de </w:t>
      </w:r>
      <w:r w:rsidR="00585B4B" w:rsidRPr="00F81467">
        <w:rPr>
          <w:rFonts w:ascii="Century Gothic" w:eastAsia="Times New Roman" w:hAnsi="Century Gothic" w:cs="Verdana"/>
          <w:b/>
          <w:sz w:val="23"/>
          <w:szCs w:val="23"/>
          <w:lang w:val="es-ES" w:eastAsia="es-ES"/>
        </w:rPr>
        <w:t>Apelación 675/2026.</w:t>
      </w:r>
    </w:p>
    <w:p w14:paraId="57988994" w14:textId="77777777" w:rsidR="002F435E" w:rsidRPr="00F81467" w:rsidRDefault="002F435E" w:rsidP="000E7519">
      <w:pPr>
        <w:autoSpaceDE w:val="0"/>
        <w:autoSpaceDN w:val="0"/>
        <w:rPr>
          <w:rFonts w:ascii="Century Gothic" w:eastAsia="Times New Roman" w:hAnsi="Century Gothic" w:cs="Verdana"/>
          <w:b/>
          <w:sz w:val="23"/>
          <w:szCs w:val="23"/>
          <w:lang w:val="es-ES" w:eastAsia="es-ES"/>
        </w:rPr>
      </w:pPr>
    </w:p>
    <w:p w14:paraId="2022238D"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8BA979C"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p>
    <w:p w14:paraId="09572F24" w14:textId="77777777" w:rsidR="000E7519" w:rsidRPr="00F81467" w:rsidRDefault="000E7519" w:rsidP="000E7519">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0B82808" w14:textId="77777777" w:rsidR="000E7519" w:rsidRPr="00F81467" w:rsidRDefault="000E7519" w:rsidP="000E7519">
      <w:pPr>
        <w:autoSpaceDE w:val="0"/>
        <w:autoSpaceDN w:val="0"/>
        <w:rPr>
          <w:rFonts w:ascii="Century Gothic" w:eastAsia="Calibri" w:hAnsi="Century Gothic" w:cs="Verdana"/>
          <w:sz w:val="23"/>
          <w:szCs w:val="23"/>
        </w:rPr>
      </w:pPr>
    </w:p>
    <w:p w14:paraId="0F58DD7C" w14:textId="191F9DEA" w:rsidR="00EB0E0A" w:rsidRPr="00F81467" w:rsidRDefault="00EB0E0A" w:rsidP="00EB0E0A">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5F3588AE" w14:textId="77777777" w:rsidR="00EB0E0A" w:rsidRPr="00F81467" w:rsidRDefault="00EB0E0A" w:rsidP="00EB0E0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23C9629D" w14:textId="67D888CC" w:rsidR="00EB0E0A" w:rsidRPr="00F81467" w:rsidRDefault="00EB0E0A" w:rsidP="00EB0E0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585B4B" w:rsidRPr="00F81467">
        <w:rPr>
          <w:rFonts w:ascii="Century Gothic" w:eastAsia="Times New Roman" w:hAnsi="Century Gothic" w:cs="Verdana"/>
          <w:b/>
          <w:bCs/>
          <w:sz w:val="23"/>
          <w:szCs w:val="23"/>
          <w:lang w:val="es-ES" w:eastAsia="es-ES"/>
        </w:rPr>
        <w:t>En contra.</w:t>
      </w:r>
    </w:p>
    <w:p w14:paraId="7FB4DF2C"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p>
    <w:p w14:paraId="58E29710" w14:textId="77777777" w:rsidR="000E7519" w:rsidRPr="00F81467" w:rsidRDefault="000E7519" w:rsidP="000E7519">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7CA393A" w14:textId="77777777" w:rsidR="000E7519" w:rsidRPr="00F8146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81467"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1D49AD44" w:rsidR="000E7519" w:rsidRPr="00F81467" w:rsidRDefault="000E7519"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w:t>
            </w:r>
            <w:r w:rsidR="00AB42C8" w:rsidRPr="00F81467">
              <w:rPr>
                <w:rFonts w:ascii="Century Gothic" w:eastAsia="Calibri" w:hAnsi="Century Gothic" w:cs="Verdana"/>
                <w:b/>
                <w:sz w:val="23"/>
                <w:szCs w:val="23"/>
              </w:rPr>
              <w:t>4</w:t>
            </w:r>
            <w:r w:rsidRPr="00F81467">
              <w:rPr>
                <w:rFonts w:ascii="Century Gothic" w:eastAsia="Calibri" w:hAnsi="Century Gothic" w:cs="Verdana"/>
                <w:b/>
                <w:sz w:val="23"/>
                <w:szCs w:val="23"/>
              </w:rPr>
              <w:t>/</w:t>
            </w:r>
            <w:r w:rsidR="00585B4B"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BD0327"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BD0327" w:rsidRPr="00F81467">
              <w:rPr>
                <w:rFonts w:ascii="Century Gothic" w:eastAsia="Calibri" w:hAnsi="Century Gothic" w:cs="Times New Roman"/>
                <w:color w:val="000000"/>
                <w:sz w:val="23"/>
                <w:szCs w:val="23"/>
              </w:rPr>
              <w:t xml:space="preserve">Reglamento Interno del Tribunal de Justicia Administrativa del Estado de Jalisco, </w:t>
            </w:r>
            <w:r w:rsidR="00BD0327" w:rsidRPr="00F81467">
              <w:rPr>
                <w:rFonts w:ascii="Century Gothic" w:eastAsia="Calibri" w:hAnsi="Century Gothic" w:cs="Verdana"/>
                <w:color w:val="000000"/>
                <w:sz w:val="23"/>
                <w:szCs w:val="23"/>
              </w:rPr>
              <w:t xml:space="preserve">los Magistrados integrantes de la Sala Superior, aprobaron por </w:t>
            </w:r>
            <w:r w:rsidR="008C703C" w:rsidRPr="00F81467">
              <w:rPr>
                <w:rFonts w:ascii="Century Gothic" w:eastAsia="Calibri" w:hAnsi="Century Gothic" w:cs="Verdana"/>
                <w:color w:val="000000"/>
                <w:sz w:val="23"/>
                <w:szCs w:val="23"/>
              </w:rPr>
              <w:t xml:space="preserve">mayoría </w:t>
            </w:r>
            <w:r w:rsidR="00BD0327" w:rsidRPr="00F81467">
              <w:rPr>
                <w:rFonts w:ascii="Century Gothic" w:eastAsia="Calibri" w:hAnsi="Century Gothic" w:cs="Verdana"/>
                <w:color w:val="000000"/>
                <w:sz w:val="23"/>
                <w:szCs w:val="23"/>
              </w:rPr>
              <w:t xml:space="preserve">de votos el proyecto de sentencia del expediente Recurso de </w:t>
            </w:r>
            <w:r w:rsidR="00585B4B" w:rsidRPr="00F81467">
              <w:rPr>
                <w:rFonts w:ascii="Century Gothic" w:eastAsia="Calibri" w:hAnsi="Century Gothic" w:cs="Verdana"/>
                <w:color w:val="000000"/>
                <w:sz w:val="23"/>
                <w:szCs w:val="23"/>
              </w:rPr>
              <w:t>Apelación 675/2026, con el voto en contra del Magistrado Avelino Bravo Cacho.</w:t>
            </w:r>
          </w:p>
        </w:tc>
      </w:tr>
    </w:tbl>
    <w:p w14:paraId="36057CE2" w14:textId="77777777" w:rsidR="002F435E" w:rsidRPr="00F81467" w:rsidRDefault="002F435E" w:rsidP="002F435E">
      <w:pPr>
        <w:rPr>
          <w:rFonts w:ascii="Century Gothic" w:eastAsia="Calibri" w:hAnsi="Century Gothic" w:cs="Times New Roman"/>
          <w:b/>
          <w:sz w:val="23"/>
          <w:szCs w:val="23"/>
        </w:rPr>
      </w:pPr>
    </w:p>
    <w:p w14:paraId="55580CCF" w14:textId="3E7D820B" w:rsidR="00AB42C8" w:rsidRPr="00F81467" w:rsidRDefault="00AB42C8" w:rsidP="00AB42C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757083" w:rsidRPr="00F81467">
        <w:rPr>
          <w:rFonts w:ascii="Century Gothic" w:eastAsia="Times New Roman" w:hAnsi="Century Gothic" w:cs="Verdana"/>
          <w:b/>
          <w:sz w:val="23"/>
          <w:szCs w:val="23"/>
          <w:lang w:val="es-ES" w:eastAsia="es-ES"/>
        </w:rPr>
        <w:t xml:space="preserve"> </w:t>
      </w:r>
      <w:r w:rsidR="00E53503" w:rsidRPr="00F81467">
        <w:rPr>
          <w:rFonts w:ascii="Century Gothic" w:eastAsia="Times New Roman" w:hAnsi="Century Gothic" w:cs="Verdana"/>
          <w:b/>
          <w:sz w:val="23"/>
          <w:szCs w:val="23"/>
          <w:lang w:val="es-ES" w:eastAsia="es-ES"/>
        </w:rPr>
        <w:t>Apelación 820/2026.</w:t>
      </w:r>
    </w:p>
    <w:p w14:paraId="2DF03C63" w14:textId="77777777" w:rsidR="00AB42C8" w:rsidRPr="00F81467" w:rsidRDefault="00AB42C8" w:rsidP="00AB42C8">
      <w:pPr>
        <w:autoSpaceDE w:val="0"/>
        <w:autoSpaceDN w:val="0"/>
        <w:rPr>
          <w:rFonts w:ascii="Century Gothic" w:eastAsia="Times New Roman" w:hAnsi="Century Gothic" w:cs="Verdana"/>
          <w:b/>
          <w:sz w:val="23"/>
          <w:szCs w:val="23"/>
          <w:lang w:val="es-ES" w:eastAsia="es-ES"/>
        </w:rPr>
      </w:pPr>
    </w:p>
    <w:p w14:paraId="74497DF9"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272BBC2"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p>
    <w:p w14:paraId="4699D685" w14:textId="77777777" w:rsidR="00AB42C8" w:rsidRPr="00F81467" w:rsidRDefault="00AB42C8" w:rsidP="00AB42C8">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16C78C61" w14:textId="77777777" w:rsidR="00AB42C8" w:rsidRPr="00F81467" w:rsidRDefault="00AB42C8" w:rsidP="00AB42C8">
      <w:pPr>
        <w:autoSpaceDE w:val="0"/>
        <w:autoSpaceDN w:val="0"/>
        <w:rPr>
          <w:rFonts w:ascii="Century Gothic" w:eastAsia="Calibri" w:hAnsi="Century Gothic" w:cs="Verdana"/>
          <w:sz w:val="23"/>
          <w:szCs w:val="23"/>
        </w:rPr>
      </w:pPr>
    </w:p>
    <w:p w14:paraId="41FDAAC6" w14:textId="39E7B736" w:rsidR="00924265" w:rsidRPr="00F81467" w:rsidRDefault="00924265" w:rsidP="00924265">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315919" w:rsidRPr="00F81467">
        <w:rPr>
          <w:rFonts w:ascii="Century Gothic" w:eastAsia="Times New Roman" w:hAnsi="Century Gothic" w:cs="Verdana"/>
          <w:b/>
          <w:bCs/>
          <w:sz w:val="23"/>
          <w:szCs w:val="23"/>
          <w:lang w:val="es-ES" w:eastAsia="es-ES"/>
        </w:rPr>
        <w:t>A favor.</w:t>
      </w:r>
    </w:p>
    <w:p w14:paraId="3B8D388F" w14:textId="77777777" w:rsidR="00924265" w:rsidRPr="00F81467" w:rsidRDefault="00924265" w:rsidP="0092426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3BF9C7E" w14:textId="7911D94C" w:rsidR="00924265" w:rsidRPr="00F81467" w:rsidRDefault="00924265" w:rsidP="0092426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 xml:space="preserve">Magistrado AVELINO BRAVO CACHO. </w:t>
      </w:r>
      <w:r w:rsidR="00757083" w:rsidRPr="00F81467">
        <w:rPr>
          <w:rFonts w:ascii="Century Gothic" w:eastAsia="Times New Roman" w:hAnsi="Century Gothic" w:cs="Verdana"/>
          <w:b/>
          <w:bCs/>
          <w:sz w:val="23"/>
          <w:szCs w:val="23"/>
          <w:lang w:val="es-ES" w:eastAsia="es-ES"/>
        </w:rPr>
        <w:t>A favor.</w:t>
      </w:r>
    </w:p>
    <w:p w14:paraId="3F58CF5E"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p>
    <w:p w14:paraId="4D182070"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A159FB" w14:textId="77777777" w:rsidR="00AB42C8" w:rsidRPr="00F8146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81467"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4B69C3FB" w:rsidR="00AB42C8" w:rsidRPr="00F81467" w:rsidRDefault="00AB42C8"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ACU/SS/95/</w:t>
            </w:r>
            <w:r w:rsidR="00E53503"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315919"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E53503" w:rsidRPr="00F81467">
              <w:rPr>
                <w:rFonts w:ascii="Century Gothic" w:eastAsia="Calibri" w:hAnsi="Century Gothic" w:cs="Verdana"/>
                <w:color w:val="000000"/>
                <w:sz w:val="23"/>
                <w:szCs w:val="23"/>
              </w:rPr>
              <w:t>Apelación 820/2026.</w:t>
            </w:r>
          </w:p>
        </w:tc>
      </w:tr>
    </w:tbl>
    <w:p w14:paraId="771457ED" w14:textId="77777777" w:rsidR="003F70BC" w:rsidRPr="00F81467" w:rsidRDefault="003F70BC" w:rsidP="00AB42C8">
      <w:pPr>
        <w:autoSpaceDE w:val="0"/>
        <w:autoSpaceDN w:val="0"/>
        <w:rPr>
          <w:rFonts w:ascii="Century Gothic" w:eastAsia="Times New Roman" w:hAnsi="Century Gothic" w:cs="Verdana"/>
          <w:sz w:val="23"/>
          <w:szCs w:val="23"/>
          <w:lang w:val="es-ES_tradnl" w:eastAsia="es-ES"/>
        </w:rPr>
      </w:pPr>
    </w:p>
    <w:p w14:paraId="466E41A6" w14:textId="735F26F9" w:rsidR="00AB42C8" w:rsidRPr="00F81467" w:rsidRDefault="00AB42C8" w:rsidP="00AB42C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 </w:t>
      </w:r>
      <w:r w:rsidRPr="00F81467">
        <w:rPr>
          <w:rFonts w:ascii="Century Gothic" w:eastAsia="Times New Roman" w:hAnsi="Century Gothic" w:cs="Verdana"/>
          <w:b/>
          <w:sz w:val="23"/>
          <w:szCs w:val="23"/>
          <w:lang w:val="es-ES" w:eastAsia="es-ES"/>
        </w:rPr>
        <w:t xml:space="preserve">Recurso </w:t>
      </w:r>
      <w:r w:rsidR="002D4D7C" w:rsidRPr="00F81467">
        <w:rPr>
          <w:rFonts w:ascii="Century Gothic" w:eastAsia="Times New Roman" w:hAnsi="Century Gothic" w:cs="Verdana"/>
          <w:b/>
          <w:sz w:val="23"/>
          <w:szCs w:val="23"/>
          <w:lang w:val="es-ES" w:eastAsia="es-ES"/>
        </w:rPr>
        <w:t xml:space="preserve">de </w:t>
      </w:r>
      <w:r w:rsidR="00E53503" w:rsidRPr="00F81467">
        <w:rPr>
          <w:rFonts w:ascii="Century Gothic" w:eastAsia="Times New Roman" w:hAnsi="Century Gothic" w:cs="Verdana"/>
          <w:b/>
          <w:sz w:val="23"/>
          <w:szCs w:val="23"/>
          <w:lang w:val="es-ES" w:eastAsia="es-ES"/>
        </w:rPr>
        <w:t>Apelación 825/2026.</w:t>
      </w:r>
    </w:p>
    <w:p w14:paraId="0ED95FB0" w14:textId="77777777" w:rsidR="00AB42C8" w:rsidRPr="00F81467" w:rsidRDefault="00AB42C8" w:rsidP="00AB42C8">
      <w:pPr>
        <w:autoSpaceDE w:val="0"/>
        <w:autoSpaceDN w:val="0"/>
        <w:rPr>
          <w:rFonts w:ascii="Century Gothic" w:eastAsia="Times New Roman" w:hAnsi="Century Gothic" w:cs="Verdana"/>
          <w:b/>
          <w:sz w:val="23"/>
          <w:szCs w:val="23"/>
          <w:lang w:val="es-ES" w:eastAsia="es-ES"/>
        </w:rPr>
      </w:pPr>
    </w:p>
    <w:p w14:paraId="4438A95F"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CC67176"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p>
    <w:p w14:paraId="28BD669A" w14:textId="73583D16" w:rsidR="00141E7F" w:rsidRPr="00F81467" w:rsidRDefault="00AB42C8" w:rsidP="00AB42C8">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Como ordena Presidente:</w:t>
      </w:r>
    </w:p>
    <w:p w14:paraId="1B2C6310" w14:textId="77777777" w:rsidR="00141E7F" w:rsidRPr="00F81467" w:rsidRDefault="00141E7F" w:rsidP="00AB42C8">
      <w:pPr>
        <w:autoSpaceDE w:val="0"/>
        <w:autoSpaceDN w:val="0"/>
        <w:rPr>
          <w:rFonts w:ascii="Century Gothic" w:eastAsia="Times New Roman" w:hAnsi="Century Gothic" w:cs="Verdana"/>
          <w:sz w:val="23"/>
          <w:szCs w:val="23"/>
          <w:lang w:eastAsia="es-ES"/>
        </w:rPr>
      </w:pPr>
    </w:p>
    <w:p w14:paraId="0515F558" w14:textId="58063CD1" w:rsidR="00141E7F" w:rsidRPr="00F81467" w:rsidRDefault="00141E7F" w:rsidP="00141E7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3671EAD0" w14:textId="77777777" w:rsidR="00141E7F" w:rsidRPr="00F81467" w:rsidRDefault="00141E7F" w:rsidP="00141E7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3FB8E6F" w14:textId="03BCE1D9" w:rsidR="00AB42C8" w:rsidRPr="00F81467" w:rsidRDefault="00141E7F" w:rsidP="00141E7F">
      <w:pPr>
        <w:autoSpaceDE w:val="0"/>
        <w:autoSpaceDN w:val="0"/>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val="es-ES" w:eastAsia="es-ES"/>
        </w:rPr>
        <w:t xml:space="preserve">Magistrado AVELINO BRAVO CACHO. </w:t>
      </w:r>
      <w:r w:rsidR="00E53503" w:rsidRPr="00F81467">
        <w:rPr>
          <w:rFonts w:ascii="Century Gothic" w:eastAsia="Times New Roman" w:hAnsi="Century Gothic" w:cs="Verdana"/>
          <w:b/>
          <w:bCs/>
          <w:sz w:val="23"/>
          <w:szCs w:val="23"/>
          <w:lang w:val="es-ES" w:eastAsia="es-ES"/>
        </w:rPr>
        <w:t>Con mi voto concurrente.</w:t>
      </w:r>
    </w:p>
    <w:p w14:paraId="49C96FD9"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p>
    <w:p w14:paraId="4FD4BF75" w14:textId="77777777" w:rsidR="00AB42C8" w:rsidRPr="00F81467" w:rsidRDefault="00AB42C8" w:rsidP="00AB42C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C1CD5D" w14:textId="77777777" w:rsidR="00AB42C8" w:rsidRPr="00F8146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81467"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00FEFF37" w:rsidR="00E53503" w:rsidRPr="00F81467" w:rsidRDefault="00AB42C8" w:rsidP="008A4593">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ACU/SS/9</w:t>
            </w:r>
            <w:r w:rsidR="00F04657" w:rsidRPr="00F81467">
              <w:rPr>
                <w:rFonts w:ascii="Century Gothic" w:eastAsia="Calibri" w:hAnsi="Century Gothic" w:cs="Verdana"/>
                <w:b/>
                <w:sz w:val="23"/>
                <w:szCs w:val="23"/>
              </w:rPr>
              <w:t>6</w:t>
            </w:r>
            <w:r w:rsidRPr="00F81467">
              <w:rPr>
                <w:rFonts w:ascii="Century Gothic" w:eastAsia="Calibri" w:hAnsi="Century Gothic" w:cs="Verdana"/>
                <w:b/>
                <w:sz w:val="23"/>
                <w:szCs w:val="23"/>
              </w:rPr>
              <w:t>/</w:t>
            </w:r>
            <w:r w:rsidR="00E53503"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141E7F"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de votos el proyecto de sentencia del expediente Recurso de</w:t>
            </w:r>
            <w:r w:rsidR="00141E7F" w:rsidRPr="00F81467">
              <w:rPr>
                <w:rFonts w:ascii="Century Gothic" w:eastAsia="Calibri" w:hAnsi="Century Gothic" w:cs="Verdana"/>
                <w:color w:val="000000"/>
                <w:sz w:val="23"/>
                <w:szCs w:val="23"/>
              </w:rPr>
              <w:t xml:space="preserve"> </w:t>
            </w:r>
            <w:r w:rsidR="00E53503" w:rsidRPr="00F81467">
              <w:rPr>
                <w:rFonts w:ascii="Century Gothic" w:eastAsia="Calibri" w:hAnsi="Century Gothic" w:cs="Verdana"/>
                <w:color w:val="000000"/>
                <w:sz w:val="23"/>
                <w:szCs w:val="23"/>
              </w:rPr>
              <w:t>Apelación 825/2026, con el voto concurrente del Magistrado Avelino Bravo Cacho.</w:t>
            </w:r>
          </w:p>
        </w:tc>
      </w:tr>
    </w:tbl>
    <w:p w14:paraId="70FF1422" w14:textId="3B98CBC5" w:rsidR="009D4B0F" w:rsidRPr="00F81467" w:rsidRDefault="009D4B0F" w:rsidP="00EF463E">
      <w:pPr>
        <w:autoSpaceDE w:val="0"/>
        <w:autoSpaceDN w:val="0"/>
        <w:rPr>
          <w:rFonts w:ascii="Century Gothic" w:eastAsia="Times New Roman" w:hAnsi="Century Gothic" w:cs="Verdana"/>
          <w:sz w:val="23"/>
          <w:szCs w:val="23"/>
          <w:lang w:eastAsia="es-ES"/>
        </w:rPr>
      </w:pPr>
    </w:p>
    <w:p w14:paraId="4E21539B" w14:textId="3537CD7E" w:rsidR="00F04657" w:rsidRPr="00F81467" w:rsidRDefault="00F04657" w:rsidP="00F0465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w:t>
      </w:r>
      <w:r w:rsidR="005904F6" w:rsidRPr="00F81467">
        <w:rPr>
          <w:rFonts w:ascii="Century Gothic" w:eastAsia="Times New Roman" w:hAnsi="Century Gothic" w:cs="Verdana"/>
          <w:b/>
          <w:sz w:val="23"/>
          <w:szCs w:val="23"/>
          <w:lang w:val="es-ES" w:eastAsia="es-ES"/>
        </w:rPr>
        <w:t xml:space="preserve">de </w:t>
      </w:r>
      <w:r w:rsidR="00472084" w:rsidRPr="00F81467">
        <w:rPr>
          <w:rFonts w:ascii="Century Gothic" w:eastAsia="Times New Roman" w:hAnsi="Century Gothic" w:cs="Verdana"/>
          <w:b/>
          <w:sz w:val="23"/>
          <w:szCs w:val="23"/>
          <w:lang w:val="es-ES" w:eastAsia="es-ES"/>
        </w:rPr>
        <w:t>Apelación 912/2026 Juicio en línea.</w:t>
      </w:r>
    </w:p>
    <w:p w14:paraId="6F912EDB" w14:textId="77777777" w:rsidR="00F04657" w:rsidRPr="00F81467" w:rsidRDefault="00F04657" w:rsidP="00F04657">
      <w:pPr>
        <w:autoSpaceDE w:val="0"/>
        <w:autoSpaceDN w:val="0"/>
        <w:rPr>
          <w:rFonts w:ascii="Century Gothic" w:eastAsia="Times New Roman" w:hAnsi="Century Gothic" w:cs="Verdana"/>
          <w:b/>
          <w:sz w:val="23"/>
          <w:szCs w:val="23"/>
          <w:lang w:val="es-ES" w:eastAsia="es-ES"/>
        </w:rPr>
      </w:pPr>
    </w:p>
    <w:p w14:paraId="2FBF87B0" w14:textId="77777777" w:rsidR="00F04657" w:rsidRPr="00F81467" w:rsidRDefault="00F04657" w:rsidP="00F04657">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1C535CA" w14:textId="77777777" w:rsidR="00F04657" w:rsidRPr="00F81467" w:rsidRDefault="00F04657" w:rsidP="00F04657">
      <w:pPr>
        <w:autoSpaceDE w:val="0"/>
        <w:autoSpaceDN w:val="0"/>
        <w:rPr>
          <w:rFonts w:ascii="Century Gothic" w:eastAsia="Times New Roman" w:hAnsi="Century Gothic" w:cs="Verdana"/>
          <w:sz w:val="23"/>
          <w:szCs w:val="23"/>
          <w:lang w:val="es-ES" w:eastAsia="es-ES"/>
        </w:rPr>
      </w:pPr>
    </w:p>
    <w:p w14:paraId="65AD71D4" w14:textId="77777777" w:rsidR="00F04657" w:rsidRPr="00F81467" w:rsidRDefault="00F04657" w:rsidP="00F04657">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9F4BDFD" w14:textId="77777777" w:rsidR="00F04657" w:rsidRPr="00F81467" w:rsidRDefault="00F04657" w:rsidP="00F04657">
      <w:pPr>
        <w:autoSpaceDE w:val="0"/>
        <w:autoSpaceDN w:val="0"/>
        <w:rPr>
          <w:rFonts w:ascii="Century Gothic" w:eastAsia="Calibri" w:hAnsi="Century Gothic" w:cs="Verdana"/>
          <w:sz w:val="23"/>
          <w:szCs w:val="23"/>
        </w:rPr>
      </w:pPr>
    </w:p>
    <w:p w14:paraId="76BCFDFA" w14:textId="77777777" w:rsidR="00B461DF" w:rsidRPr="00F81467" w:rsidRDefault="00B461DF" w:rsidP="00B461D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4B686292" w14:textId="44DD87E6" w:rsidR="00B461DF" w:rsidRPr="00F81467" w:rsidRDefault="00B461DF" w:rsidP="00B461D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w:t>
      </w:r>
      <w:r w:rsidR="00472084" w:rsidRPr="00F81467">
        <w:rPr>
          <w:rFonts w:ascii="Century Gothic" w:eastAsia="Times New Roman" w:hAnsi="Century Gothic" w:cs="Verdana"/>
          <w:b/>
          <w:bCs/>
          <w:sz w:val="23"/>
          <w:szCs w:val="23"/>
          <w:lang w:val="es-ES" w:eastAsia="es-ES"/>
        </w:rPr>
        <w:t>A favor.</w:t>
      </w:r>
    </w:p>
    <w:p w14:paraId="272550CA" w14:textId="19EC0942" w:rsidR="00F04657" w:rsidRPr="00F81467" w:rsidRDefault="00B461DF" w:rsidP="00B461D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472084" w:rsidRPr="00F81467">
        <w:rPr>
          <w:rFonts w:ascii="Century Gothic" w:eastAsia="Times New Roman" w:hAnsi="Century Gothic" w:cs="Verdana"/>
          <w:b/>
          <w:bCs/>
          <w:sz w:val="23"/>
          <w:szCs w:val="23"/>
          <w:lang w:val="es-ES" w:eastAsia="es-ES"/>
        </w:rPr>
        <w:t xml:space="preserve"> A favor</w:t>
      </w:r>
      <w:r w:rsidR="0013727A" w:rsidRPr="00F81467">
        <w:rPr>
          <w:rFonts w:ascii="Century Gothic" w:eastAsia="Times New Roman" w:hAnsi="Century Gothic" w:cs="Verdana"/>
          <w:b/>
          <w:bCs/>
          <w:sz w:val="23"/>
          <w:szCs w:val="23"/>
          <w:lang w:val="es-ES" w:eastAsia="es-ES"/>
        </w:rPr>
        <w:t>.</w:t>
      </w:r>
    </w:p>
    <w:p w14:paraId="2596DC81" w14:textId="77777777" w:rsidR="00B461DF" w:rsidRPr="00F81467" w:rsidRDefault="00B461DF" w:rsidP="00B461DF">
      <w:pPr>
        <w:autoSpaceDE w:val="0"/>
        <w:autoSpaceDN w:val="0"/>
        <w:rPr>
          <w:rFonts w:ascii="Century Gothic" w:eastAsia="Times New Roman" w:hAnsi="Century Gothic" w:cs="Verdana"/>
          <w:sz w:val="23"/>
          <w:szCs w:val="23"/>
          <w:lang w:val="es-ES" w:eastAsia="es-ES"/>
        </w:rPr>
      </w:pPr>
    </w:p>
    <w:p w14:paraId="5D99222F" w14:textId="77777777" w:rsidR="00F04657" w:rsidRPr="00F81467" w:rsidRDefault="00F04657" w:rsidP="00F04657">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C145E1" w14:textId="77777777" w:rsidR="00F04657" w:rsidRPr="00F81467" w:rsidRDefault="00F04657" w:rsidP="00F0465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F81467"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46CFA4FD" w:rsidR="00F04657" w:rsidRPr="00F81467" w:rsidRDefault="00F04657"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w:t>
            </w:r>
            <w:r w:rsidR="00A905EC" w:rsidRPr="00F81467">
              <w:rPr>
                <w:rFonts w:ascii="Century Gothic" w:eastAsia="Calibri" w:hAnsi="Century Gothic" w:cs="Verdana"/>
                <w:b/>
                <w:sz w:val="23"/>
                <w:szCs w:val="23"/>
              </w:rPr>
              <w:t>7</w:t>
            </w:r>
            <w:r w:rsidRPr="00F81467">
              <w:rPr>
                <w:rFonts w:ascii="Century Gothic" w:eastAsia="Calibri" w:hAnsi="Century Gothic" w:cs="Verdana"/>
                <w:b/>
                <w:sz w:val="23"/>
                <w:szCs w:val="23"/>
              </w:rPr>
              <w:t>/</w:t>
            </w:r>
            <w:r w:rsidR="00B02B92"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472084"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472084" w:rsidRPr="00F81467">
              <w:rPr>
                <w:rFonts w:ascii="Century Gothic" w:eastAsia="Calibri" w:hAnsi="Century Gothic" w:cs="Times New Roman"/>
                <w:color w:val="000000"/>
                <w:sz w:val="23"/>
                <w:szCs w:val="23"/>
              </w:rPr>
              <w:t xml:space="preserve">Reglamento Interno del Tribunal de Justicia Administrativa del Estado de Jalisco, </w:t>
            </w:r>
            <w:r w:rsidR="00472084" w:rsidRPr="00F81467">
              <w:rPr>
                <w:rFonts w:ascii="Century Gothic" w:eastAsia="Calibri" w:hAnsi="Century Gothic" w:cs="Verdana"/>
                <w:color w:val="000000"/>
                <w:sz w:val="23"/>
                <w:szCs w:val="23"/>
              </w:rPr>
              <w:t>los Magistrados integrantes de la Sala Superior, aprobaron por unanimidad de votos el proyecto de sentencia del expediente Recurso de Apelación 912/2026 juicio en línea.</w:t>
            </w:r>
          </w:p>
        </w:tc>
      </w:tr>
    </w:tbl>
    <w:p w14:paraId="13F1008C" w14:textId="1FAEC770" w:rsidR="009D4B0F" w:rsidRPr="00F81467" w:rsidRDefault="009D4B0F" w:rsidP="00EF463E">
      <w:pPr>
        <w:autoSpaceDE w:val="0"/>
        <w:autoSpaceDN w:val="0"/>
        <w:rPr>
          <w:rFonts w:ascii="Century Gothic" w:eastAsia="Times New Roman" w:hAnsi="Century Gothic" w:cs="Verdana"/>
          <w:sz w:val="23"/>
          <w:szCs w:val="23"/>
          <w:lang w:eastAsia="es-ES"/>
        </w:rPr>
      </w:pPr>
    </w:p>
    <w:p w14:paraId="469C49D9" w14:textId="76773754" w:rsidR="0052454E" w:rsidRPr="00F81467" w:rsidRDefault="0052454E" w:rsidP="0052454E">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394797" w:rsidRPr="00F81467">
        <w:rPr>
          <w:rFonts w:ascii="Century Gothic" w:eastAsia="Times New Roman" w:hAnsi="Century Gothic" w:cs="Verdana"/>
          <w:b/>
          <w:sz w:val="23"/>
          <w:szCs w:val="23"/>
          <w:lang w:val="es-ES" w:eastAsia="es-ES"/>
        </w:rPr>
        <w:t>Apelación 917/</w:t>
      </w:r>
      <w:r w:rsidR="008B04F7" w:rsidRPr="00F81467">
        <w:rPr>
          <w:rFonts w:ascii="Century Gothic" w:eastAsia="Times New Roman" w:hAnsi="Century Gothic" w:cs="Verdana"/>
          <w:b/>
          <w:sz w:val="23"/>
          <w:szCs w:val="23"/>
          <w:lang w:val="es-ES" w:eastAsia="es-ES"/>
        </w:rPr>
        <w:t>2026.</w:t>
      </w:r>
    </w:p>
    <w:p w14:paraId="74C9E0F9" w14:textId="77777777" w:rsidR="0052454E" w:rsidRPr="00F81467" w:rsidRDefault="0052454E" w:rsidP="0052454E">
      <w:pPr>
        <w:autoSpaceDE w:val="0"/>
        <w:autoSpaceDN w:val="0"/>
        <w:rPr>
          <w:rFonts w:ascii="Century Gothic" w:eastAsia="Times New Roman" w:hAnsi="Century Gothic" w:cs="Verdana"/>
          <w:b/>
          <w:sz w:val="23"/>
          <w:szCs w:val="23"/>
          <w:lang w:val="es-ES" w:eastAsia="es-ES"/>
        </w:rPr>
      </w:pPr>
    </w:p>
    <w:p w14:paraId="7FC893CF" w14:textId="77777777" w:rsidR="0052454E" w:rsidRPr="00F81467" w:rsidRDefault="0052454E" w:rsidP="0052454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4CDB6702" w14:textId="77777777" w:rsidR="0052454E" w:rsidRPr="00F81467" w:rsidRDefault="0052454E" w:rsidP="0052454E">
      <w:pPr>
        <w:autoSpaceDE w:val="0"/>
        <w:autoSpaceDN w:val="0"/>
        <w:rPr>
          <w:rFonts w:ascii="Century Gothic" w:eastAsia="Times New Roman" w:hAnsi="Century Gothic" w:cs="Verdana"/>
          <w:sz w:val="23"/>
          <w:szCs w:val="23"/>
          <w:lang w:val="es-ES" w:eastAsia="es-ES"/>
        </w:rPr>
      </w:pPr>
    </w:p>
    <w:p w14:paraId="49711170" w14:textId="77777777" w:rsidR="00B461DF" w:rsidRPr="00F81467" w:rsidRDefault="0052454E" w:rsidP="0052454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lastRenderedPageBreak/>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Como ordena Presidente:</w:t>
      </w:r>
    </w:p>
    <w:p w14:paraId="180B867B" w14:textId="4A841D9E" w:rsidR="0052454E" w:rsidRPr="00F81467" w:rsidRDefault="0052454E" w:rsidP="0052454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 </w:t>
      </w:r>
    </w:p>
    <w:p w14:paraId="27960859" w14:textId="77777777" w:rsidR="00B461DF" w:rsidRPr="00F81467" w:rsidRDefault="00B461DF" w:rsidP="00B461DF">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41CB0840" w14:textId="77777777" w:rsidR="00B461DF" w:rsidRPr="00F81467" w:rsidRDefault="00B461DF" w:rsidP="00B461DF">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0D32CC7E" w14:textId="3E2EEA3B" w:rsidR="0052454E" w:rsidRPr="00F81467" w:rsidRDefault="00B461DF" w:rsidP="00B461DF">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005864FA" w:rsidRPr="00F81467">
        <w:rPr>
          <w:rFonts w:ascii="Century Gothic" w:eastAsia="Times New Roman" w:hAnsi="Century Gothic" w:cs="Verdana"/>
          <w:b/>
          <w:bCs/>
          <w:sz w:val="23"/>
          <w:szCs w:val="23"/>
          <w:lang w:val="es-ES" w:eastAsia="es-ES"/>
        </w:rPr>
        <w:t xml:space="preserve"> A favor</w:t>
      </w:r>
      <w:r w:rsidR="00CE043E" w:rsidRPr="00F81467">
        <w:rPr>
          <w:rFonts w:ascii="Century Gothic" w:eastAsia="Times New Roman" w:hAnsi="Century Gothic" w:cs="Verdana"/>
          <w:b/>
          <w:bCs/>
          <w:sz w:val="23"/>
          <w:szCs w:val="23"/>
          <w:lang w:val="es-ES" w:eastAsia="es-ES"/>
        </w:rPr>
        <w:t>.</w:t>
      </w:r>
    </w:p>
    <w:p w14:paraId="05678618" w14:textId="77777777" w:rsidR="0052454E" w:rsidRPr="00F81467" w:rsidRDefault="0052454E" w:rsidP="0052454E">
      <w:pPr>
        <w:autoSpaceDE w:val="0"/>
        <w:autoSpaceDN w:val="0"/>
        <w:rPr>
          <w:rFonts w:ascii="Century Gothic" w:eastAsia="Times New Roman" w:hAnsi="Century Gothic" w:cs="Verdana"/>
          <w:sz w:val="23"/>
          <w:szCs w:val="23"/>
          <w:lang w:val="es-ES" w:eastAsia="es-ES"/>
        </w:rPr>
      </w:pPr>
    </w:p>
    <w:p w14:paraId="6F8FF88B" w14:textId="77777777" w:rsidR="0052454E" w:rsidRPr="00F81467" w:rsidRDefault="0052454E" w:rsidP="0052454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EE4AF" w14:textId="77777777" w:rsidR="0052454E" w:rsidRPr="00F81467" w:rsidRDefault="0052454E" w:rsidP="0052454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F81467"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1B5C4928" w:rsidR="0052454E" w:rsidRPr="00F81467" w:rsidRDefault="0052454E" w:rsidP="008A4593">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ACU/SS/9</w:t>
            </w:r>
            <w:r w:rsidR="00710F38" w:rsidRPr="00F81467">
              <w:rPr>
                <w:rFonts w:ascii="Century Gothic" w:eastAsia="Calibri" w:hAnsi="Century Gothic" w:cs="Verdana"/>
                <w:b/>
                <w:sz w:val="23"/>
                <w:szCs w:val="23"/>
              </w:rPr>
              <w:t>8</w:t>
            </w:r>
            <w:r w:rsidRPr="00F81467">
              <w:rPr>
                <w:rFonts w:ascii="Century Gothic" w:eastAsia="Calibri" w:hAnsi="Century Gothic" w:cs="Verdana"/>
                <w:b/>
                <w:sz w:val="23"/>
                <w:szCs w:val="23"/>
              </w:rPr>
              <w:t>/</w:t>
            </w:r>
            <w:r w:rsidR="00394797"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5864FA" w:rsidRPr="00F81467">
              <w:rPr>
                <w:rFonts w:ascii="Century Gothic" w:eastAsia="Calibri" w:hAnsi="Century Gothic" w:cs="Verdana"/>
                <w:color w:val="000000"/>
                <w:sz w:val="23"/>
                <w:szCs w:val="23"/>
              </w:rPr>
              <w:t xml:space="preserve">unanimidad de votos el proyecto de sentencia del expediente Recurso de </w:t>
            </w:r>
            <w:r w:rsidR="00394797" w:rsidRPr="00F81467">
              <w:rPr>
                <w:rFonts w:ascii="Century Gothic" w:eastAsia="Calibri" w:hAnsi="Century Gothic" w:cs="Verdana"/>
                <w:color w:val="000000"/>
                <w:sz w:val="23"/>
                <w:szCs w:val="23"/>
              </w:rPr>
              <w:t>Apelación 917/2026.</w:t>
            </w:r>
          </w:p>
        </w:tc>
      </w:tr>
    </w:tbl>
    <w:p w14:paraId="7688C734" w14:textId="784F1185" w:rsidR="009D4B0F" w:rsidRPr="00F81467" w:rsidRDefault="009D4B0F" w:rsidP="00EF463E">
      <w:pPr>
        <w:autoSpaceDE w:val="0"/>
        <w:autoSpaceDN w:val="0"/>
        <w:rPr>
          <w:rFonts w:ascii="Century Gothic" w:eastAsia="Times New Roman" w:hAnsi="Century Gothic" w:cs="Verdana"/>
          <w:sz w:val="23"/>
          <w:szCs w:val="23"/>
          <w:lang w:eastAsia="es-ES"/>
        </w:rPr>
      </w:pPr>
    </w:p>
    <w:p w14:paraId="0C796249" w14:textId="2E5F80A9" w:rsidR="00710F38" w:rsidRPr="00F81467" w:rsidRDefault="00710F38" w:rsidP="00710F38">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2F11AF" w:rsidRPr="00F81467">
        <w:rPr>
          <w:rFonts w:ascii="Century Gothic" w:eastAsia="Times New Roman" w:hAnsi="Century Gothic" w:cs="Verdana"/>
          <w:b/>
          <w:sz w:val="23"/>
          <w:szCs w:val="23"/>
          <w:lang w:val="es-ES" w:eastAsia="es-ES"/>
        </w:rPr>
        <w:t xml:space="preserve"> </w:t>
      </w:r>
      <w:r w:rsidR="00394797" w:rsidRPr="00F81467">
        <w:rPr>
          <w:rFonts w:ascii="Century Gothic" w:eastAsia="Times New Roman" w:hAnsi="Century Gothic" w:cs="Verdana"/>
          <w:b/>
          <w:sz w:val="23"/>
          <w:szCs w:val="23"/>
          <w:lang w:val="es-ES" w:eastAsia="es-ES"/>
        </w:rPr>
        <w:t>Apelación 1016/2026 Juicio en línea.</w:t>
      </w:r>
    </w:p>
    <w:p w14:paraId="27BC3DFF" w14:textId="77777777" w:rsidR="00710F38" w:rsidRPr="00F81467" w:rsidRDefault="00710F38" w:rsidP="00710F38">
      <w:pPr>
        <w:autoSpaceDE w:val="0"/>
        <w:autoSpaceDN w:val="0"/>
        <w:rPr>
          <w:rFonts w:ascii="Century Gothic" w:eastAsia="Times New Roman" w:hAnsi="Century Gothic" w:cs="Verdana"/>
          <w:b/>
          <w:sz w:val="23"/>
          <w:szCs w:val="23"/>
          <w:lang w:val="es-ES" w:eastAsia="es-ES"/>
        </w:rPr>
      </w:pPr>
    </w:p>
    <w:p w14:paraId="7BA3314E" w14:textId="77777777" w:rsidR="00710F38" w:rsidRPr="00F81467" w:rsidRDefault="00710F38" w:rsidP="00710F3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EA77D17" w14:textId="77777777" w:rsidR="00710F38" w:rsidRPr="00F81467" w:rsidRDefault="00710F38" w:rsidP="00710F38">
      <w:pPr>
        <w:autoSpaceDE w:val="0"/>
        <w:autoSpaceDN w:val="0"/>
        <w:rPr>
          <w:rFonts w:ascii="Century Gothic" w:eastAsia="Times New Roman" w:hAnsi="Century Gothic" w:cs="Verdana"/>
          <w:sz w:val="23"/>
          <w:szCs w:val="23"/>
          <w:lang w:val="es-ES" w:eastAsia="es-ES"/>
        </w:rPr>
      </w:pPr>
    </w:p>
    <w:p w14:paraId="3A76A9A8" w14:textId="77777777" w:rsidR="00710F38" w:rsidRPr="00F81467" w:rsidRDefault="00710F38" w:rsidP="00710F38">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55764C0" w14:textId="77777777" w:rsidR="00710F38" w:rsidRPr="00F81467" w:rsidRDefault="00710F38" w:rsidP="00710F38">
      <w:pPr>
        <w:autoSpaceDE w:val="0"/>
        <w:autoSpaceDN w:val="0"/>
        <w:rPr>
          <w:rFonts w:ascii="Century Gothic" w:eastAsia="Calibri" w:hAnsi="Century Gothic" w:cs="Verdana"/>
          <w:sz w:val="23"/>
          <w:szCs w:val="23"/>
        </w:rPr>
      </w:pPr>
    </w:p>
    <w:p w14:paraId="351543E9" w14:textId="77777777" w:rsidR="00DE36D1" w:rsidRPr="00F81467" w:rsidRDefault="00DE36D1" w:rsidP="00DE36D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0BDB03BC" w14:textId="77777777" w:rsidR="00DE36D1" w:rsidRPr="00F81467" w:rsidRDefault="00DE36D1" w:rsidP="00DE36D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C2AFEB6" w14:textId="5319D8A9" w:rsidR="00DE36D1" w:rsidRPr="00F81467" w:rsidRDefault="00DE36D1" w:rsidP="00DE36D1">
      <w:pPr>
        <w:autoSpaceDE w:val="0"/>
        <w:autoSpaceDN w:val="0"/>
        <w:rPr>
          <w:rFonts w:ascii="Century Gothic" w:eastAsia="Calibri" w:hAnsi="Century Gothic" w:cs="Verdana"/>
          <w:b/>
          <w:bCs/>
          <w:sz w:val="23"/>
          <w:szCs w:val="23"/>
        </w:rPr>
      </w:pPr>
      <w:r w:rsidRPr="00F81467">
        <w:rPr>
          <w:rFonts w:ascii="Century Gothic" w:eastAsia="Times New Roman" w:hAnsi="Century Gothic" w:cs="Verdana"/>
          <w:sz w:val="23"/>
          <w:szCs w:val="23"/>
          <w:lang w:val="es-ES" w:eastAsia="es-ES"/>
        </w:rPr>
        <w:t>Magistrado AVELINO BRAVO CACHO</w:t>
      </w:r>
      <w:r w:rsidR="00394797" w:rsidRPr="00F81467">
        <w:rPr>
          <w:rFonts w:ascii="Century Gothic" w:eastAsia="Times New Roman" w:hAnsi="Century Gothic" w:cs="Verdana"/>
          <w:sz w:val="23"/>
          <w:szCs w:val="23"/>
          <w:lang w:val="es-ES" w:eastAsia="es-ES"/>
        </w:rPr>
        <w:t xml:space="preserve">. </w:t>
      </w:r>
      <w:r w:rsidR="00394797" w:rsidRPr="00F81467">
        <w:rPr>
          <w:rFonts w:ascii="Century Gothic" w:eastAsia="Times New Roman" w:hAnsi="Century Gothic" w:cs="Verdana"/>
          <w:b/>
          <w:bCs/>
          <w:sz w:val="23"/>
          <w:szCs w:val="23"/>
          <w:lang w:val="es-ES" w:eastAsia="es-ES"/>
        </w:rPr>
        <w:t>Con mi voto concurrente.</w:t>
      </w:r>
    </w:p>
    <w:p w14:paraId="20A254BF" w14:textId="77777777" w:rsidR="00DE36D1" w:rsidRPr="00F81467" w:rsidRDefault="00DE36D1" w:rsidP="00710F38">
      <w:pPr>
        <w:autoSpaceDE w:val="0"/>
        <w:autoSpaceDN w:val="0"/>
        <w:rPr>
          <w:rFonts w:ascii="Century Gothic" w:eastAsia="Times New Roman" w:hAnsi="Century Gothic" w:cs="Verdana"/>
          <w:sz w:val="23"/>
          <w:szCs w:val="23"/>
          <w:lang w:val="es-ES" w:eastAsia="es-ES"/>
        </w:rPr>
      </w:pPr>
    </w:p>
    <w:p w14:paraId="4873D249" w14:textId="487A8DE5" w:rsidR="00710F38" w:rsidRPr="00F81467" w:rsidRDefault="00710F38" w:rsidP="00710F38">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71D81" w14:textId="77777777" w:rsidR="00710F38" w:rsidRPr="00F81467" w:rsidRDefault="00710F38" w:rsidP="00710F3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F81467"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42410A3E" w:rsidR="00710F38" w:rsidRPr="00F81467" w:rsidRDefault="00710F38"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ACU/SS/9</w:t>
            </w:r>
            <w:r w:rsidR="007D1FFF" w:rsidRPr="00F81467">
              <w:rPr>
                <w:rFonts w:ascii="Century Gothic" w:eastAsia="Calibri" w:hAnsi="Century Gothic" w:cs="Verdana"/>
                <w:b/>
                <w:sz w:val="23"/>
                <w:szCs w:val="23"/>
              </w:rPr>
              <w:t>9</w:t>
            </w:r>
            <w:r w:rsidRPr="00F81467">
              <w:rPr>
                <w:rFonts w:ascii="Century Gothic" w:eastAsia="Calibri" w:hAnsi="Century Gothic" w:cs="Verdana"/>
                <w:b/>
                <w:sz w:val="23"/>
                <w:szCs w:val="23"/>
              </w:rPr>
              <w:t>/</w:t>
            </w:r>
            <w:r w:rsidR="00394797"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7D1FFF"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394797" w:rsidRPr="00F81467">
              <w:rPr>
                <w:rFonts w:ascii="Century Gothic" w:eastAsia="Calibri" w:hAnsi="Century Gothic" w:cs="Verdana"/>
                <w:color w:val="000000"/>
                <w:sz w:val="23"/>
                <w:szCs w:val="23"/>
              </w:rPr>
              <w:t>Apelación 1016/2026 juicio en línea, con el voto concurrente del Magistrado Avelino Bravo Cacho.</w:t>
            </w:r>
          </w:p>
        </w:tc>
      </w:tr>
    </w:tbl>
    <w:p w14:paraId="1FFABA23" w14:textId="77777777" w:rsidR="00710F38" w:rsidRPr="00F81467" w:rsidRDefault="00710F38" w:rsidP="00710F38">
      <w:pPr>
        <w:autoSpaceDE w:val="0"/>
        <w:autoSpaceDN w:val="0"/>
        <w:rPr>
          <w:rFonts w:ascii="Century Gothic" w:eastAsia="Times New Roman" w:hAnsi="Century Gothic" w:cs="Verdana"/>
          <w:sz w:val="23"/>
          <w:szCs w:val="23"/>
          <w:lang w:eastAsia="es-ES"/>
        </w:rPr>
      </w:pPr>
    </w:p>
    <w:p w14:paraId="7427B274" w14:textId="37762E4F" w:rsidR="00FD672A" w:rsidRPr="00F81467" w:rsidRDefault="00FD672A" w:rsidP="00FD672A">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 xml:space="preserve">Recurso de </w:t>
      </w:r>
      <w:r w:rsidR="00FE0ADA" w:rsidRPr="00F81467">
        <w:rPr>
          <w:rFonts w:ascii="Century Gothic" w:eastAsia="Times New Roman" w:hAnsi="Century Gothic" w:cs="Verdana"/>
          <w:b/>
          <w:sz w:val="23"/>
          <w:szCs w:val="23"/>
          <w:lang w:val="es-ES" w:eastAsia="es-ES"/>
        </w:rPr>
        <w:t>Apelación 1037/2026.</w:t>
      </w:r>
    </w:p>
    <w:p w14:paraId="31F6139D" w14:textId="77777777" w:rsidR="00FD672A" w:rsidRPr="00F81467" w:rsidRDefault="00FD672A" w:rsidP="00FD672A">
      <w:pPr>
        <w:autoSpaceDE w:val="0"/>
        <w:autoSpaceDN w:val="0"/>
        <w:rPr>
          <w:rFonts w:ascii="Century Gothic" w:eastAsia="Times New Roman" w:hAnsi="Century Gothic" w:cs="Verdana"/>
          <w:b/>
          <w:sz w:val="23"/>
          <w:szCs w:val="23"/>
          <w:lang w:val="es-ES" w:eastAsia="es-ES"/>
        </w:rPr>
      </w:pPr>
    </w:p>
    <w:p w14:paraId="485B3119" w14:textId="77777777" w:rsidR="00FD672A" w:rsidRPr="00F81467" w:rsidRDefault="00FD672A" w:rsidP="00FD672A">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6D77555C" w14:textId="77777777" w:rsidR="00FD672A" w:rsidRPr="00F81467" w:rsidRDefault="00FD672A" w:rsidP="00FD672A">
      <w:pPr>
        <w:autoSpaceDE w:val="0"/>
        <w:autoSpaceDN w:val="0"/>
        <w:rPr>
          <w:rFonts w:ascii="Century Gothic" w:eastAsia="Times New Roman" w:hAnsi="Century Gothic" w:cs="Verdana"/>
          <w:sz w:val="23"/>
          <w:szCs w:val="23"/>
          <w:lang w:val="es-ES" w:eastAsia="es-ES"/>
        </w:rPr>
      </w:pPr>
    </w:p>
    <w:p w14:paraId="16129CFD" w14:textId="77777777" w:rsidR="00FD672A" w:rsidRPr="00F81467" w:rsidRDefault="00FD672A" w:rsidP="00FD672A">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31D6568" w14:textId="77777777" w:rsidR="00FD672A" w:rsidRPr="00F81467" w:rsidRDefault="00FD672A" w:rsidP="00FD672A">
      <w:pPr>
        <w:autoSpaceDE w:val="0"/>
        <w:autoSpaceDN w:val="0"/>
        <w:rPr>
          <w:rFonts w:ascii="Century Gothic" w:eastAsia="Calibri" w:hAnsi="Century Gothic" w:cs="Verdana"/>
          <w:sz w:val="23"/>
          <w:szCs w:val="23"/>
        </w:rPr>
      </w:pPr>
    </w:p>
    <w:p w14:paraId="568A90E6" w14:textId="77777777" w:rsidR="00DE36D1" w:rsidRPr="00F81467" w:rsidRDefault="00DE36D1" w:rsidP="00DE36D1">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lastRenderedPageBreak/>
        <w:t xml:space="preserve">Magistrada FANY LORENA JIMÉNEZ AGUIRRE. </w:t>
      </w:r>
      <w:r w:rsidRPr="00F81467">
        <w:rPr>
          <w:rFonts w:ascii="Century Gothic" w:eastAsia="Times New Roman" w:hAnsi="Century Gothic" w:cs="Verdana"/>
          <w:b/>
          <w:bCs/>
          <w:sz w:val="23"/>
          <w:szCs w:val="23"/>
          <w:lang w:val="es-ES" w:eastAsia="es-ES"/>
        </w:rPr>
        <w:t>A favor.</w:t>
      </w:r>
    </w:p>
    <w:p w14:paraId="1CE5BA0C" w14:textId="77777777" w:rsidR="00DE36D1" w:rsidRPr="00F81467" w:rsidRDefault="00DE36D1" w:rsidP="00DE36D1">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C125D48" w14:textId="2EE3820F" w:rsidR="00DE36D1" w:rsidRPr="00F81467" w:rsidRDefault="00DE36D1" w:rsidP="00FD672A">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DD45FC" w:rsidRPr="00F81467">
        <w:rPr>
          <w:rFonts w:ascii="Century Gothic" w:eastAsia="Times New Roman" w:hAnsi="Century Gothic" w:cs="Verdana"/>
          <w:b/>
          <w:bCs/>
          <w:sz w:val="23"/>
          <w:szCs w:val="23"/>
          <w:lang w:val="es-ES" w:eastAsia="es-ES"/>
        </w:rPr>
        <w:t xml:space="preserve"> </w:t>
      </w:r>
      <w:r w:rsidR="00804A1D" w:rsidRPr="00F81467">
        <w:rPr>
          <w:rFonts w:ascii="Century Gothic" w:eastAsia="Times New Roman" w:hAnsi="Century Gothic" w:cs="Verdana"/>
          <w:b/>
          <w:bCs/>
          <w:sz w:val="23"/>
          <w:szCs w:val="23"/>
          <w:lang w:val="es-ES" w:eastAsia="es-ES"/>
        </w:rPr>
        <w:t>A favor.</w:t>
      </w:r>
    </w:p>
    <w:p w14:paraId="69013311" w14:textId="77777777" w:rsidR="00804A1D" w:rsidRPr="00F81467" w:rsidRDefault="00804A1D" w:rsidP="00FD672A">
      <w:pPr>
        <w:autoSpaceDE w:val="0"/>
        <w:autoSpaceDN w:val="0"/>
        <w:rPr>
          <w:rFonts w:ascii="Century Gothic" w:eastAsia="Times New Roman" w:hAnsi="Century Gothic" w:cs="Verdana"/>
          <w:sz w:val="23"/>
          <w:szCs w:val="23"/>
          <w:lang w:val="es-ES" w:eastAsia="es-ES"/>
        </w:rPr>
      </w:pPr>
    </w:p>
    <w:p w14:paraId="5953C28E" w14:textId="2A20EC34" w:rsidR="00FD672A" w:rsidRPr="00F81467" w:rsidRDefault="00FD672A" w:rsidP="00FD672A">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BACE1" w14:textId="77777777" w:rsidR="00FD672A" w:rsidRPr="00F81467" w:rsidRDefault="00FD672A" w:rsidP="00FD672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F81467"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3836278D" w:rsidR="00FD672A" w:rsidRPr="00F81467" w:rsidRDefault="00FD672A"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ACU/SS/100/</w:t>
            </w:r>
            <w:r w:rsidR="00FE0ADA"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804A1D" w:rsidRPr="00F81467">
              <w:rPr>
                <w:rFonts w:ascii="Century Gothic" w:eastAsia="Calibri" w:hAnsi="Century Gothic" w:cs="Verdana"/>
                <w:color w:val="000000"/>
                <w:sz w:val="23"/>
                <w:szCs w:val="23"/>
              </w:rPr>
              <w:t xml:space="preserve">unanimidad </w:t>
            </w:r>
            <w:r w:rsidRPr="00F81467">
              <w:rPr>
                <w:rFonts w:ascii="Century Gothic" w:eastAsia="Calibri" w:hAnsi="Century Gothic" w:cs="Verdana"/>
                <w:color w:val="000000"/>
                <w:sz w:val="23"/>
                <w:szCs w:val="23"/>
              </w:rPr>
              <w:t xml:space="preserve">de votos el proyecto de sentencia del expediente Recurso de </w:t>
            </w:r>
            <w:r w:rsidR="00FE0ADA" w:rsidRPr="00F81467">
              <w:rPr>
                <w:rFonts w:ascii="Century Gothic" w:eastAsia="Calibri" w:hAnsi="Century Gothic" w:cs="Verdana"/>
                <w:color w:val="000000"/>
                <w:sz w:val="23"/>
                <w:szCs w:val="23"/>
              </w:rPr>
              <w:t>Apelación 1037/2026.</w:t>
            </w:r>
          </w:p>
        </w:tc>
      </w:tr>
    </w:tbl>
    <w:p w14:paraId="6224015A" w14:textId="1A54B915" w:rsidR="009D4B0F" w:rsidRPr="00F81467" w:rsidRDefault="009D4B0F" w:rsidP="00EF463E">
      <w:pPr>
        <w:autoSpaceDE w:val="0"/>
        <w:autoSpaceDN w:val="0"/>
        <w:rPr>
          <w:rFonts w:ascii="Century Gothic" w:eastAsia="Times New Roman" w:hAnsi="Century Gothic" w:cs="Verdana"/>
          <w:sz w:val="23"/>
          <w:szCs w:val="23"/>
          <w:lang w:eastAsia="es-ES"/>
        </w:rPr>
      </w:pPr>
    </w:p>
    <w:p w14:paraId="0E01EF64" w14:textId="75236D4B" w:rsidR="007F5CD7" w:rsidRPr="00F81467" w:rsidRDefault="00E53A62" w:rsidP="00E53A6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1A077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FE0ADA" w:rsidRPr="00F81467">
        <w:rPr>
          <w:rFonts w:ascii="Century Gothic" w:eastAsia="Times New Roman" w:hAnsi="Century Gothic" w:cs="Verdana"/>
          <w:b/>
          <w:sz w:val="23"/>
          <w:szCs w:val="23"/>
          <w:lang w:val="es-ES" w:eastAsia="es-ES"/>
        </w:rPr>
        <w:t>Apelación 1044/2026 Juicio en línea.</w:t>
      </w:r>
    </w:p>
    <w:p w14:paraId="6B24CFDA" w14:textId="77777777" w:rsidR="00FE0ADA" w:rsidRPr="00F81467" w:rsidRDefault="00FE0ADA" w:rsidP="00E53A62">
      <w:pPr>
        <w:autoSpaceDE w:val="0"/>
        <w:autoSpaceDN w:val="0"/>
        <w:rPr>
          <w:rFonts w:ascii="Century Gothic" w:eastAsia="Times New Roman" w:hAnsi="Century Gothic" w:cs="Verdana"/>
          <w:b/>
          <w:sz w:val="23"/>
          <w:szCs w:val="23"/>
          <w:lang w:val="es-ES" w:eastAsia="es-ES"/>
        </w:rPr>
      </w:pPr>
    </w:p>
    <w:p w14:paraId="2657BB31"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EB50A64"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525C4BA9" w14:textId="77777777" w:rsidR="00E53A62" w:rsidRPr="00F81467" w:rsidRDefault="00E53A62" w:rsidP="00E53A62">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9CF681D" w14:textId="77777777" w:rsidR="00E53A62" w:rsidRPr="00F81467" w:rsidRDefault="00E53A62" w:rsidP="00E53A62">
      <w:pPr>
        <w:autoSpaceDE w:val="0"/>
        <w:autoSpaceDN w:val="0"/>
        <w:rPr>
          <w:rFonts w:ascii="Century Gothic" w:eastAsia="Calibri" w:hAnsi="Century Gothic" w:cs="Verdana"/>
          <w:sz w:val="23"/>
          <w:szCs w:val="23"/>
        </w:rPr>
      </w:pPr>
    </w:p>
    <w:p w14:paraId="1D799703" w14:textId="41DD964A" w:rsidR="00E03279" w:rsidRPr="00F81467" w:rsidRDefault="00E03279" w:rsidP="00E03279">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5CA30ADB" w14:textId="51F86BC9" w:rsidR="00E03279" w:rsidRPr="00F81467" w:rsidRDefault="00E03279" w:rsidP="00E03279">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5E4594F" w14:textId="5A643956" w:rsidR="00E03279" w:rsidRPr="00F81467" w:rsidRDefault="00E03279" w:rsidP="00E03279">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008C3BFC" w:rsidRPr="00F81467">
        <w:rPr>
          <w:rFonts w:ascii="Century Gothic" w:eastAsia="Times New Roman" w:hAnsi="Century Gothic" w:cs="Verdana"/>
          <w:b/>
          <w:bCs/>
          <w:sz w:val="23"/>
          <w:szCs w:val="23"/>
          <w:lang w:val="es-ES" w:eastAsia="es-ES"/>
        </w:rPr>
        <w:t xml:space="preserve"> A favor</w:t>
      </w:r>
      <w:r w:rsidR="00C01238" w:rsidRPr="00F81467">
        <w:rPr>
          <w:rFonts w:ascii="Century Gothic" w:eastAsia="Times New Roman" w:hAnsi="Century Gothic" w:cs="Verdana"/>
          <w:b/>
          <w:bCs/>
          <w:sz w:val="23"/>
          <w:szCs w:val="23"/>
          <w:lang w:val="es-ES" w:eastAsia="es-ES"/>
        </w:rPr>
        <w:t>.</w:t>
      </w:r>
    </w:p>
    <w:p w14:paraId="20298A64"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74AED8B2"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BC119B" w14:textId="77777777" w:rsidR="00E53A62" w:rsidRPr="00F8146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81467"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41F2F99C" w:rsidR="00E53A62" w:rsidRPr="00F81467" w:rsidRDefault="00E53A62"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ACU/SS/101/</w:t>
            </w:r>
            <w:r w:rsidR="00FE0ADA"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los Magistrados integrantes de la Sala Superior,</w:t>
            </w:r>
            <w:r w:rsidR="008C3BFC" w:rsidRPr="00F81467">
              <w:rPr>
                <w:rFonts w:ascii="Century Gothic" w:eastAsia="Calibri" w:hAnsi="Century Gothic" w:cs="Verdana"/>
                <w:color w:val="000000"/>
                <w:sz w:val="23"/>
                <w:szCs w:val="23"/>
              </w:rPr>
              <w:t xml:space="preserve"> aprobaron por unanimidad de votos el proyecto de sentencia del expediente Recurso de </w:t>
            </w:r>
            <w:r w:rsidR="00FE0ADA" w:rsidRPr="00F81467">
              <w:rPr>
                <w:rFonts w:ascii="Century Gothic" w:eastAsia="Calibri" w:hAnsi="Century Gothic" w:cs="Verdana"/>
                <w:color w:val="000000"/>
                <w:sz w:val="23"/>
                <w:szCs w:val="23"/>
              </w:rPr>
              <w:t xml:space="preserve">Apelación 1044/2026 </w:t>
            </w:r>
            <w:r w:rsidR="00C636C1" w:rsidRPr="00F81467">
              <w:rPr>
                <w:rFonts w:ascii="Century Gothic" w:eastAsia="Calibri" w:hAnsi="Century Gothic" w:cs="Verdana"/>
                <w:color w:val="000000"/>
                <w:sz w:val="23"/>
                <w:szCs w:val="23"/>
              </w:rPr>
              <w:t>j</w:t>
            </w:r>
            <w:r w:rsidR="00FE0ADA" w:rsidRPr="00F81467">
              <w:rPr>
                <w:rFonts w:ascii="Century Gothic" w:eastAsia="Calibri" w:hAnsi="Century Gothic" w:cs="Verdana"/>
                <w:color w:val="000000"/>
                <w:sz w:val="23"/>
                <w:szCs w:val="23"/>
              </w:rPr>
              <w:t>uicio en línea.</w:t>
            </w:r>
          </w:p>
        </w:tc>
      </w:tr>
    </w:tbl>
    <w:p w14:paraId="3F4D16DF" w14:textId="0B73445A" w:rsidR="009D4B0F" w:rsidRPr="00F81467" w:rsidRDefault="009D4B0F" w:rsidP="00EF463E">
      <w:pPr>
        <w:autoSpaceDE w:val="0"/>
        <w:autoSpaceDN w:val="0"/>
        <w:rPr>
          <w:rFonts w:ascii="Century Gothic" w:eastAsia="Times New Roman" w:hAnsi="Century Gothic" w:cs="Verdana"/>
          <w:sz w:val="23"/>
          <w:szCs w:val="23"/>
          <w:lang w:eastAsia="es-ES"/>
        </w:rPr>
      </w:pPr>
    </w:p>
    <w:p w14:paraId="3CE18195" w14:textId="52772C96" w:rsidR="00E53A62" w:rsidRPr="00F81467" w:rsidRDefault="00E53A62" w:rsidP="00E53A6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Pr="00F81467">
        <w:rPr>
          <w:rFonts w:ascii="Century Gothic" w:eastAsia="Times New Roman" w:hAnsi="Century Gothic" w:cs="Verdana"/>
          <w:sz w:val="23"/>
          <w:szCs w:val="23"/>
          <w:lang w:val="es-ES" w:eastAsia="es-ES"/>
        </w:rPr>
        <w:t xml:space="preserve"> </w:t>
      </w:r>
      <w:r w:rsidRPr="00F81467">
        <w:rPr>
          <w:rFonts w:ascii="Century Gothic" w:eastAsia="Times New Roman" w:hAnsi="Century Gothic" w:cs="Verdana"/>
          <w:b/>
          <w:sz w:val="23"/>
          <w:szCs w:val="23"/>
          <w:lang w:val="es-ES" w:eastAsia="es-ES"/>
        </w:rPr>
        <w:t>Recurso de</w:t>
      </w:r>
      <w:r w:rsidR="00E704CC" w:rsidRPr="00F81467">
        <w:rPr>
          <w:rFonts w:ascii="Century Gothic" w:eastAsia="Times New Roman" w:hAnsi="Century Gothic" w:cs="Verdana"/>
          <w:b/>
          <w:sz w:val="23"/>
          <w:szCs w:val="23"/>
          <w:lang w:val="es-ES" w:eastAsia="es-ES"/>
        </w:rPr>
        <w:t xml:space="preserve"> </w:t>
      </w:r>
      <w:r w:rsidR="00C636C1" w:rsidRPr="00F81467">
        <w:rPr>
          <w:rFonts w:ascii="Century Gothic" w:eastAsia="Times New Roman" w:hAnsi="Century Gothic" w:cs="Verdana"/>
          <w:b/>
          <w:sz w:val="23"/>
          <w:szCs w:val="23"/>
          <w:lang w:val="es-ES" w:eastAsia="es-ES"/>
        </w:rPr>
        <w:t>Apelación 1050/2026</w:t>
      </w:r>
      <w:r w:rsidR="00297F47" w:rsidRPr="00F81467">
        <w:rPr>
          <w:rFonts w:ascii="Century Gothic" w:eastAsia="Times New Roman" w:hAnsi="Century Gothic" w:cs="Verdana"/>
          <w:b/>
          <w:sz w:val="23"/>
          <w:szCs w:val="23"/>
          <w:lang w:val="es-ES" w:eastAsia="es-ES"/>
        </w:rPr>
        <w:t xml:space="preserve"> Juicio en línea</w:t>
      </w:r>
      <w:r w:rsidR="00C636C1" w:rsidRPr="00F81467">
        <w:rPr>
          <w:rFonts w:ascii="Century Gothic" w:eastAsia="Times New Roman" w:hAnsi="Century Gothic" w:cs="Verdana"/>
          <w:b/>
          <w:sz w:val="23"/>
          <w:szCs w:val="23"/>
          <w:lang w:val="es-ES" w:eastAsia="es-ES"/>
        </w:rPr>
        <w:t>.</w:t>
      </w:r>
    </w:p>
    <w:p w14:paraId="32350B6B" w14:textId="77777777" w:rsidR="00E53A62" w:rsidRPr="00F81467" w:rsidRDefault="00E53A62" w:rsidP="00E53A62">
      <w:pPr>
        <w:autoSpaceDE w:val="0"/>
        <w:autoSpaceDN w:val="0"/>
        <w:rPr>
          <w:rFonts w:ascii="Century Gothic" w:eastAsia="Times New Roman" w:hAnsi="Century Gothic" w:cs="Verdana"/>
          <w:b/>
          <w:sz w:val="23"/>
          <w:szCs w:val="23"/>
          <w:lang w:val="es-ES" w:eastAsia="es-ES"/>
        </w:rPr>
      </w:pPr>
    </w:p>
    <w:p w14:paraId="3803DCFE"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741BCF1"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7FFA13A8" w14:textId="77777777" w:rsidR="00E53A62" w:rsidRPr="00F81467" w:rsidRDefault="00E53A62" w:rsidP="00E53A62">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7D11762" w14:textId="77777777" w:rsidR="00E53A62" w:rsidRPr="00F81467" w:rsidRDefault="00E53A62" w:rsidP="00E53A62">
      <w:pPr>
        <w:autoSpaceDE w:val="0"/>
        <w:autoSpaceDN w:val="0"/>
        <w:rPr>
          <w:rFonts w:ascii="Century Gothic" w:eastAsia="Calibri" w:hAnsi="Century Gothic" w:cs="Verdana"/>
          <w:sz w:val="23"/>
          <w:szCs w:val="23"/>
        </w:rPr>
      </w:pPr>
    </w:p>
    <w:p w14:paraId="75C35FD5" w14:textId="77777777" w:rsidR="00461366" w:rsidRPr="00F81467" w:rsidRDefault="00461366" w:rsidP="0046136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3405D32" w14:textId="4551B7B5" w:rsidR="00461366" w:rsidRPr="00F81467" w:rsidRDefault="00461366" w:rsidP="0046136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74439E1" w14:textId="5073279C" w:rsidR="00461366" w:rsidRPr="00F81467" w:rsidRDefault="00461366" w:rsidP="00461366">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 xml:space="preserve">Magistrado AVELINO BRAVO CACHO. </w:t>
      </w:r>
      <w:r w:rsidR="00C636C1" w:rsidRPr="00F81467">
        <w:rPr>
          <w:rFonts w:ascii="Century Gothic" w:eastAsia="Times New Roman" w:hAnsi="Century Gothic" w:cs="Verdana"/>
          <w:b/>
          <w:bCs/>
          <w:sz w:val="23"/>
          <w:szCs w:val="23"/>
          <w:lang w:val="es-ES" w:eastAsia="es-ES"/>
        </w:rPr>
        <w:t>A favor de los resolutivos.</w:t>
      </w:r>
    </w:p>
    <w:p w14:paraId="30599D62"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78F791FD"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CA88B80" w14:textId="77777777" w:rsidR="00E53A62" w:rsidRPr="00F8146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81467"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4608D4AC" w:rsidR="00E53A62" w:rsidRPr="00F81467" w:rsidRDefault="00E53A62"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ACU/SS/102/</w:t>
            </w:r>
            <w:r w:rsidR="00C636C1"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w:t>
            </w:r>
            <w:r w:rsidR="00274BC6" w:rsidRPr="00F81467">
              <w:rPr>
                <w:rFonts w:ascii="Century Gothic" w:eastAsia="Calibri" w:hAnsi="Century Gothic" w:cs="Verdana"/>
                <w:color w:val="000000"/>
                <w:sz w:val="23"/>
                <w:szCs w:val="23"/>
              </w:rPr>
              <w:t xml:space="preserve">aprobaron por </w:t>
            </w:r>
            <w:r w:rsidR="00C636C1" w:rsidRPr="00F81467">
              <w:rPr>
                <w:rFonts w:ascii="Century Gothic" w:eastAsia="Calibri" w:hAnsi="Century Gothic" w:cs="Verdana"/>
                <w:color w:val="000000"/>
                <w:sz w:val="23"/>
                <w:szCs w:val="23"/>
              </w:rPr>
              <w:t xml:space="preserve">unanimidad </w:t>
            </w:r>
            <w:r w:rsidR="00274BC6" w:rsidRPr="00F81467">
              <w:rPr>
                <w:rFonts w:ascii="Century Gothic" w:eastAsia="Calibri" w:hAnsi="Century Gothic" w:cs="Verdana"/>
                <w:color w:val="000000"/>
                <w:sz w:val="23"/>
                <w:szCs w:val="23"/>
              </w:rPr>
              <w:t xml:space="preserve">de votos el proyecto de sentencia del expediente Recurso de </w:t>
            </w:r>
            <w:r w:rsidR="00C636C1" w:rsidRPr="00F81467">
              <w:rPr>
                <w:rFonts w:ascii="Century Gothic" w:eastAsia="Calibri" w:hAnsi="Century Gothic" w:cs="Verdana"/>
                <w:color w:val="000000"/>
                <w:sz w:val="23"/>
                <w:szCs w:val="23"/>
              </w:rPr>
              <w:t xml:space="preserve">Apelación 1050/2026, con el voto a favor de los resolutivos del Magistrado Avelino Bravo Cacho. </w:t>
            </w:r>
          </w:p>
        </w:tc>
      </w:tr>
    </w:tbl>
    <w:p w14:paraId="6011F447" w14:textId="2BD541DA" w:rsidR="009D4B0F" w:rsidRPr="00F81467" w:rsidRDefault="009D4B0F" w:rsidP="00EF463E">
      <w:pPr>
        <w:autoSpaceDE w:val="0"/>
        <w:autoSpaceDN w:val="0"/>
        <w:rPr>
          <w:rFonts w:ascii="Century Gothic" w:eastAsia="Times New Roman" w:hAnsi="Century Gothic" w:cs="Verdana"/>
          <w:sz w:val="23"/>
          <w:szCs w:val="23"/>
          <w:lang w:eastAsia="es-ES"/>
        </w:rPr>
      </w:pPr>
    </w:p>
    <w:p w14:paraId="4454DFE8" w14:textId="68265B57" w:rsidR="00E53A62" w:rsidRPr="00F81467" w:rsidRDefault="00E53A62" w:rsidP="00E53A6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 xml:space="preserve">somete a consideración el </w:t>
      </w:r>
      <w:r w:rsidR="001A0778" w:rsidRPr="00F81467">
        <w:rPr>
          <w:rFonts w:ascii="Century Gothic" w:eastAsia="Times New Roman" w:hAnsi="Century Gothic" w:cs="Verdana"/>
          <w:sz w:val="23"/>
          <w:szCs w:val="23"/>
          <w:lang w:val="es-ES" w:eastAsia="es-ES"/>
        </w:rPr>
        <w:t xml:space="preserve">expediente </w:t>
      </w:r>
      <w:r w:rsidRPr="00F81467">
        <w:rPr>
          <w:rFonts w:ascii="Century Gothic" w:eastAsia="Times New Roman" w:hAnsi="Century Gothic" w:cs="Verdana"/>
          <w:b/>
          <w:sz w:val="23"/>
          <w:szCs w:val="23"/>
          <w:lang w:val="es-ES" w:eastAsia="es-ES"/>
        </w:rPr>
        <w:t xml:space="preserve">Recurso de </w:t>
      </w:r>
      <w:r w:rsidR="00E74BEC" w:rsidRPr="00F81467">
        <w:rPr>
          <w:rFonts w:ascii="Century Gothic" w:eastAsia="Times New Roman" w:hAnsi="Century Gothic" w:cs="Verdana"/>
          <w:b/>
          <w:sz w:val="23"/>
          <w:szCs w:val="23"/>
          <w:lang w:val="es-ES" w:eastAsia="es-ES"/>
        </w:rPr>
        <w:t>Apelación 1110/2026.</w:t>
      </w:r>
    </w:p>
    <w:p w14:paraId="6799DD5D" w14:textId="77777777" w:rsidR="00E74BEC" w:rsidRPr="00F81467" w:rsidRDefault="00E74BEC" w:rsidP="00E53A62">
      <w:pPr>
        <w:autoSpaceDE w:val="0"/>
        <w:autoSpaceDN w:val="0"/>
        <w:rPr>
          <w:rFonts w:ascii="Century Gothic" w:eastAsia="Times New Roman" w:hAnsi="Century Gothic" w:cs="Verdana"/>
          <w:b/>
          <w:sz w:val="23"/>
          <w:szCs w:val="23"/>
          <w:lang w:val="es-ES" w:eastAsia="es-ES"/>
        </w:rPr>
      </w:pPr>
    </w:p>
    <w:p w14:paraId="071E949C"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3B37E988"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6B06DD78" w14:textId="77777777" w:rsidR="00E53A62" w:rsidRPr="00F81467" w:rsidRDefault="00E53A62" w:rsidP="00E53A62">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016B4759" w14:textId="77777777" w:rsidR="00E53A62" w:rsidRPr="00F81467" w:rsidRDefault="00E53A62" w:rsidP="00E53A62">
      <w:pPr>
        <w:autoSpaceDE w:val="0"/>
        <w:autoSpaceDN w:val="0"/>
        <w:rPr>
          <w:rFonts w:ascii="Century Gothic" w:eastAsia="Calibri" w:hAnsi="Century Gothic" w:cs="Verdana"/>
          <w:sz w:val="23"/>
          <w:szCs w:val="23"/>
        </w:rPr>
      </w:pPr>
    </w:p>
    <w:p w14:paraId="0162E7ED" w14:textId="77777777" w:rsidR="00461366" w:rsidRPr="00F81467" w:rsidRDefault="00461366" w:rsidP="00461366">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4A681ADB" w14:textId="77777777" w:rsidR="00461366" w:rsidRPr="00F81467" w:rsidRDefault="00461366" w:rsidP="00461366">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16DB2066" w14:textId="77777777" w:rsidR="00461366" w:rsidRPr="00F81467" w:rsidRDefault="00461366" w:rsidP="00461366">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7777B424"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p>
    <w:p w14:paraId="4646AE3B" w14:textId="77777777" w:rsidR="00E53A62" w:rsidRPr="00F81467" w:rsidRDefault="00E53A62" w:rsidP="00E53A62">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096EFAB" w14:textId="77777777" w:rsidR="00E53A62" w:rsidRPr="00F8146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81467"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09A51421" w:rsidR="00E53A62" w:rsidRPr="00F81467" w:rsidRDefault="00E53A62"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w:t>
            </w:r>
            <w:r w:rsidR="00A80AA4" w:rsidRPr="00F81467">
              <w:rPr>
                <w:rFonts w:ascii="Century Gothic" w:eastAsia="Calibri" w:hAnsi="Century Gothic" w:cs="Verdana"/>
                <w:b/>
                <w:sz w:val="23"/>
                <w:szCs w:val="23"/>
              </w:rPr>
              <w:t>3</w:t>
            </w:r>
            <w:r w:rsidRPr="00F81467">
              <w:rPr>
                <w:rFonts w:ascii="Century Gothic" w:eastAsia="Calibri" w:hAnsi="Century Gothic" w:cs="Verdana"/>
                <w:b/>
                <w:sz w:val="23"/>
                <w:szCs w:val="23"/>
              </w:rPr>
              <w:t>/</w:t>
            </w:r>
            <w:r w:rsidR="00E74BEC"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Pr="00F8146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F81467">
              <w:rPr>
                <w:rFonts w:ascii="Century Gothic" w:eastAsia="Calibri" w:hAnsi="Century Gothic" w:cs="Times New Roman"/>
                <w:color w:val="000000"/>
                <w:sz w:val="23"/>
                <w:szCs w:val="23"/>
              </w:rPr>
              <w:t xml:space="preserve">Reglamento Interno del Tribunal de Justicia Administrativa del Estado de Jalisco, </w:t>
            </w:r>
            <w:r w:rsidRPr="00F81467">
              <w:rPr>
                <w:rFonts w:ascii="Century Gothic" w:eastAsia="Calibri" w:hAnsi="Century Gothic" w:cs="Verdana"/>
                <w:color w:val="000000"/>
                <w:sz w:val="23"/>
                <w:szCs w:val="23"/>
              </w:rPr>
              <w:t xml:space="preserve">los Magistrados integrantes de la Sala Superior, aprobaron por </w:t>
            </w:r>
            <w:r w:rsidR="00461366" w:rsidRPr="00F81467">
              <w:rPr>
                <w:rFonts w:ascii="Century Gothic" w:eastAsia="Calibri" w:hAnsi="Century Gothic" w:cs="Verdana"/>
                <w:color w:val="000000"/>
                <w:sz w:val="23"/>
                <w:szCs w:val="23"/>
              </w:rPr>
              <w:t>unanimidad</w:t>
            </w:r>
            <w:r w:rsidR="00A80AA4" w:rsidRPr="00F81467">
              <w:rPr>
                <w:rFonts w:ascii="Century Gothic" w:eastAsia="Calibri" w:hAnsi="Century Gothic" w:cs="Verdana"/>
                <w:color w:val="000000"/>
                <w:sz w:val="23"/>
                <w:szCs w:val="23"/>
              </w:rPr>
              <w:t xml:space="preserve"> </w:t>
            </w:r>
            <w:r w:rsidRPr="00F81467">
              <w:rPr>
                <w:rFonts w:ascii="Century Gothic" w:eastAsia="Calibri" w:hAnsi="Century Gothic" w:cs="Verdana"/>
                <w:color w:val="000000"/>
                <w:sz w:val="23"/>
                <w:szCs w:val="23"/>
              </w:rPr>
              <w:t xml:space="preserve">de votos el proyecto de sentencia del expediente Recurso de </w:t>
            </w:r>
            <w:r w:rsidR="00E74BEC" w:rsidRPr="00F81467">
              <w:rPr>
                <w:rFonts w:ascii="Century Gothic" w:eastAsia="Calibri" w:hAnsi="Century Gothic" w:cs="Verdana"/>
                <w:color w:val="000000"/>
                <w:sz w:val="23"/>
                <w:szCs w:val="23"/>
              </w:rPr>
              <w:t>Apelación 1110/2026.</w:t>
            </w:r>
          </w:p>
        </w:tc>
      </w:tr>
    </w:tbl>
    <w:p w14:paraId="2F4C1DEA" w14:textId="16246C0F" w:rsidR="009D4B0F" w:rsidRPr="00F81467" w:rsidRDefault="009D4B0F" w:rsidP="00EF463E">
      <w:pPr>
        <w:autoSpaceDE w:val="0"/>
        <w:autoSpaceDN w:val="0"/>
        <w:rPr>
          <w:rFonts w:ascii="Century Gothic" w:eastAsia="Times New Roman" w:hAnsi="Century Gothic" w:cs="Verdana"/>
          <w:sz w:val="23"/>
          <w:szCs w:val="23"/>
          <w:lang w:eastAsia="es-ES"/>
        </w:rPr>
      </w:pPr>
    </w:p>
    <w:p w14:paraId="31BCCBDC" w14:textId="28DC3378" w:rsidR="00A80AA4" w:rsidRPr="00F81467" w:rsidRDefault="00A80AA4" w:rsidP="00A80AA4">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211918" w:rsidRPr="00F81467">
        <w:rPr>
          <w:rFonts w:ascii="Century Gothic" w:eastAsia="Times New Roman" w:hAnsi="Century Gothic" w:cs="Verdana"/>
          <w:sz w:val="23"/>
          <w:szCs w:val="23"/>
          <w:lang w:val="es-ES" w:eastAsia="es-ES"/>
        </w:rPr>
        <w:t xml:space="preserve"> expediente</w:t>
      </w:r>
      <w:r w:rsidR="001A0778" w:rsidRPr="00F81467">
        <w:rPr>
          <w:rFonts w:ascii="Century Gothic" w:eastAsia="Times New Roman" w:hAnsi="Century Gothic" w:cs="Verdana"/>
          <w:sz w:val="23"/>
          <w:szCs w:val="23"/>
          <w:lang w:val="es-ES" w:eastAsia="es-ES"/>
        </w:rPr>
        <w:t xml:space="preserve"> </w:t>
      </w:r>
      <w:r w:rsidR="00E74BEC" w:rsidRPr="00F81467">
        <w:rPr>
          <w:rFonts w:ascii="Century Gothic" w:eastAsia="Times New Roman" w:hAnsi="Century Gothic" w:cs="Verdana"/>
          <w:b/>
          <w:bCs/>
          <w:sz w:val="23"/>
          <w:szCs w:val="23"/>
          <w:lang w:val="es-ES" w:eastAsia="es-ES"/>
        </w:rPr>
        <w:t>Juicio de Responsabilidad Patrimonial 62/2025.</w:t>
      </w:r>
    </w:p>
    <w:p w14:paraId="0F59BC97" w14:textId="77777777" w:rsidR="00E74BEC" w:rsidRPr="00F81467" w:rsidRDefault="00E74BEC" w:rsidP="00A80AA4">
      <w:pPr>
        <w:autoSpaceDE w:val="0"/>
        <w:autoSpaceDN w:val="0"/>
        <w:rPr>
          <w:rFonts w:ascii="Century Gothic" w:eastAsia="Times New Roman" w:hAnsi="Century Gothic" w:cs="Verdana"/>
          <w:b/>
          <w:sz w:val="23"/>
          <w:szCs w:val="23"/>
          <w:lang w:val="es-ES" w:eastAsia="es-ES"/>
        </w:rPr>
      </w:pPr>
    </w:p>
    <w:p w14:paraId="32E5854C" w14:textId="77777777" w:rsidR="00A80AA4" w:rsidRPr="00F81467" w:rsidRDefault="00A80AA4" w:rsidP="00A80AA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2A378E4D" w14:textId="77777777" w:rsidR="00A80AA4" w:rsidRPr="00F81467" w:rsidRDefault="00A80AA4" w:rsidP="00A80AA4">
      <w:pPr>
        <w:autoSpaceDE w:val="0"/>
        <w:autoSpaceDN w:val="0"/>
        <w:rPr>
          <w:rFonts w:ascii="Century Gothic" w:eastAsia="Times New Roman" w:hAnsi="Century Gothic" w:cs="Verdana"/>
          <w:sz w:val="23"/>
          <w:szCs w:val="23"/>
          <w:lang w:val="es-ES" w:eastAsia="es-ES"/>
        </w:rPr>
      </w:pPr>
    </w:p>
    <w:p w14:paraId="305AE3B6" w14:textId="77777777" w:rsidR="00A80AA4" w:rsidRPr="00F81467" w:rsidRDefault="00A80AA4" w:rsidP="00A80AA4">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29DE7863" w14:textId="77777777" w:rsidR="00A80AA4" w:rsidRPr="00F81467" w:rsidRDefault="00A80AA4" w:rsidP="00A80AA4">
      <w:pPr>
        <w:autoSpaceDE w:val="0"/>
        <w:autoSpaceDN w:val="0"/>
        <w:rPr>
          <w:rFonts w:ascii="Century Gothic" w:eastAsia="Calibri" w:hAnsi="Century Gothic" w:cs="Verdana"/>
          <w:sz w:val="23"/>
          <w:szCs w:val="23"/>
        </w:rPr>
      </w:pPr>
    </w:p>
    <w:p w14:paraId="6A3A439B" w14:textId="0D1FC7DB" w:rsidR="00EF2D42" w:rsidRPr="00F81467" w:rsidRDefault="00EF2D42" w:rsidP="00EF2D4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D142A2" w:rsidRPr="00F81467">
        <w:rPr>
          <w:rFonts w:ascii="Century Gothic" w:eastAsia="Times New Roman" w:hAnsi="Century Gothic" w:cs="Verdana"/>
          <w:b/>
          <w:bCs/>
          <w:sz w:val="23"/>
          <w:szCs w:val="23"/>
          <w:lang w:val="es-ES" w:eastAsia="es-ES"/>
        </w:rPr>
        <w:t>A favor.</w:t>
      </w:r>
    </w:p>
    <w:p w14:paraId="5840824D" w14:textId="77777777" w:rsidR="00EF2D42" w:rsidRPr="00F81467" w:rsidRDefault="00EF2D42" w:rsidP="00EF2D4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3DD39A84" w14:textId="77777777" w:rsidR="00EF2D42" w:rsidRPr="00F81467" w:rsidRDefault="00EF2D42" w:rsidP="00EF2D42">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 xml:space="preserve">Magistrado AVELINO BRAVO CACHO. </w:t>
      </w:r>
      <w:r w:rsidRPr="00F81467">
        <w:rPr>
          <w:rFonts w:ascii="Century Gothic" w:eastAsia="Times New Roman" w:hAnsi="Century Gothic" w:cs="Verdana"/>
          <w:b/>
          <w:bCs/>
          <w:sz w:val="23"/>
          <w:szCs w:val="23"/>
          <w:lang w:val="es-ES" w:eastAsia="es-ES"/>
        </w:rPr>
        <w:t>A favor.</w:t>
      </w:r>
    </w:p>
    <w:p w14:paraId="1E92E12B" w14:textId="77777777" w:rsidR="00A80AA4" w:rsidRPr="00F81467" w:rsidRDefault="00A80AA4" w:rsidP="00A80AA4">
      <w:pPr>
        <w:autoSpaceDE w:val="0"/>
        <w:autoSpaceDN w:val="0"/>
        <w:rPr>
          <w:rFonts w:ascii="Century Gothic" w:eastAsia="Times New Roman" w:hAnsi="Century Gothic" w:cs="Verdana"/>
          <w:sz w:val="23"/>
          <w:szCs w:val="23"/>
          <w:lang w:val="es-ES" w:eastAsia="es-ES"/>
        </w:rPr>
      </w:pPr>
    </w:p>
    <w:p w14:paraId="03D4FFFF" w14:textId="77777777" w:rsidR="00A80AA4" w:rsidRPr="00F81467" w:rsidRDefault="00A80AA4" w:rsidP="00A80AA4">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D6D9728" w14:textId="77777777" w:rsidR="00A80AA4" w:rsidRPr="00F81467" w:rsidRDefault="00A80AA4" w:rsidP="00A80AA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F81467"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6932965A" w:rsidR="00A80AA4" w:rsidRPr="00F81467" w:rsidRDefault="00A80AA4"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ACU/SS/104/</w:t>
            </w:r>
            <w:r w:rsidR="00E74BEC"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E74BEC" w:rsidRPr="00F81467">
              <w:rPr>
                <w:rFonts w:ascii="Century Gothic" w:eastAsia="Calibri" w:hAnsi="Century Gothic" w:cs="Verdana"/>
                <w:color w:val="000000" w:themeColor="text1"/>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E74BEC" w:rsidRPr="00F81467">
              <w:rPr>
                <w:rFonts w:ascii="Century Gothic" w:eastAsia="Calibri" w:hAnsi="Century Gothic"/>
                <w:color w:val="000000" w:themeColor="text1"/>
                <w:sz w:val="23"/>
                <w:szCs w:val="23"/>
              </w:rPr>
              <w:t>,</w:t>
            </w:r>
            <w:r w:rsidR="00E74BEC" w:rsidRPr="00F81467">
              <w:rPr>
                <w:rFonts w:ascii="Century Gothic" w:eastAsia="Calibri" w:hAnsi="Century Gothic" w:cs="Verdana"/>
                <w:color w:val="000000" w:themeColor="text1"/>
                <w:sz w:val="23"/>
                <w:szCs w:val="23"/>
              </w:rPr>
              <w:t xml:space="preserve"> los Magistrados integrantes de la Sala Superior, aprobaron por unanimidad de votos, el proyecto de sentencia del expediente Juicio de Responsabilidad Patrimonial 62/2025.</w:t>
            </w:r>
          </w:p>
        </w:tc>
      </w:tr>
    </w:tbl>
    <w:p w14:paraId="0E522AF5" w14:textId="0146B2A1" w:rsidR="009D4B0F" w:rsidRPr="00F81467" w:rsidRDefault="009D4B0F" w:rsidP="00EF463E">
      <w:pPr>
        <w:autoSpaceDE w:val="0"/>
        <w:autoSpaceDN w:val="0"/>
        <w:rPr>
          <w:rFonts w:ascii="Century Gothic" w:eastAsia="Times New Roman" w:hAnsi="Century Gothic" w:cs="Verdana"/>
          <w:sz w:val="23"/>
          <w:szCs w:val="23"/>
          <w:lang w:eastAsia="es-ES"/>
        </w:rPr>
      </w:pPr>
    </w:p>
    <w:p w14:paraId="17CB16BA" w14:textId="2EFADDCC" w:rsidR="00430DA3" w:rsidRPr="00F81467" w:rsidRDefault="00430DA3" w:rsidP="00430DA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1A0778" w:rsidRPr="00F81467">
        <w:rPr>
          <w:rFonts w:ascii="Century Gothic" w:eastAsia="Times New Roman" w:hAnsi="Century Gothic" w:cs="Verdana"/>
          <w:sz w:val="23"/>
          <w:szCs w:val="23"/>
          <w:lang w:val="es-ES" w:eastAsia="es-ES"/>
        </w:rPr>
        <w:t xml:space="preserve"> expediente</w:t>
      </w:r>
      <w:r w:rsidR="00D142A2" w:rsidRPr="00F81467">
        <w:rPr>
          <w:rFonts w:ascii="Century Gothic" w:eastAsia="Times New Roman" w:hAnsi="Century Gothic" w:cs="Verdana"/>
          <w:sz w:val="23"/>
          <w:szCs w:val="23"/>
          <w:lang w:val="es-ES" w:eastAsia="es-ES"/>
        </w:rPr>
        <w:t xml:space="preserve"> </w:t>
      </w:r>
      <w:r w:rsidR="009D4287" w:rsidRPr="00F81467">
        <w:rPr>
          <w:rFonts w:ascii="Century Gothic" w:eastAsia="Times New Roman" w:hAnsi="Century Gothic" w:cs="Verdana"/>
          <w:b/>
          <w:bCs/>
          <w:sz w:val="23"/>
          <w:szCs w:val="23"/>
          <w:lang w:val="es-ES" w:eastAsia="es-ES"/>
        </w:rPr>
        <w:t>Conflicto Competencial 07/2026.</w:t>
      </w:r>
    </w:p>
    <w:p w14:paraId="691B98FF" w14:textId="77777777" w:rsidR="009D4287" w:rsidRPr="00F81467" w:rsidRDefault="009D4287" w:rsidP="00430DA3">
      <w:pPr>
        <w:autoSpaceDE w:val="0"/>
        <w:autoSpaceDN w:val="0"/>
        <w:rPr>
          <w:rFonts w:ascii="Century Gothic" w:eastAsia="Times New Roman" w:hAnsi="Century Gothic" w:cs="Verdana"/>
          <w:b/>
          <w:sz w:val="23"/>
          <w:szCs w:val="23"/>
          <w:lang w:val="es-ES" w:eastAsia="es-ES"/>
        </w:rPr>
      </w:pPr>
    </w:p>
    <w:p w14:paraId="653397DD"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0755DF44"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p>
    <w:p w14:paraId="0462EF5A" w14:textId="77777777" w:rsidR="00430DA3" w:rsidRPr="00F81467" w:rsidRDefault="00430DA3" w:rsidP="00430DA3">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6284F349" w14:textId="77777777" w:rsidR="00430DA3" w:rsidRPr="00F81467" w:rsidRDefault="00430DA3" w:rsidP="00430DA3">
      <w:pPr>
        <w:autoSpaceDE w:val="0"/>
        <w:autoSpaceDN w:val="0"/>
        <w:rPr>
          <w:rFonts w:ascii="Century Gothic" w:eastAsia="Calibri" w:hAnsi="Century Gothic" w:cs="Verdana"/>
          <w:sz w:val="23"/>
          <w:szCs w:val="23"/>
        </w:rPr>
      </w:pPr>
    </w:p>
    <w:p w14:paraId="42EF1AFC" w14:textId="1ACE6352" w:rsidR="00EF2D42" w:rsidRPr="00F81467" w:rsidRDefault="00EF2D42" w:rsidP="00EF2D4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r w:rsidR="002A589E" w:rsidRPr="00F81467">
        <w:rPr>
          <w:rFonts w:ascii="Century Gothic" w:eastAsia="Times New Roman" w:hAnsi="Century Gothic" w:cs="Verdana"/>
          <w:b/>
          <w:bCs/>
          <w:sz w:val="23"/>
          <w:szCs w:val="23"/>
          <w:lang w:val="es-ES" w:eastAsia="es-ES"/>
        </w:rPr>
        <w:t>.</w:t>
      </w:r>
    </w:p>
    <w:p w14:paraId="69EB1D52" w14:textId="77777777" w:rsidR="00EF2D42" w:rsidRPr="00F81467" w:rsidRDefault="00EF2D42" w:rsidP="00EF2D4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7BD0C294" w14:textId="44B9FEFE" w:rsidR="00EF2D42" w:rsidRPr="00F81467" w:rsidRDefault="00EF2D42" w:rsidP="00EF2D4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AVELINO BRAVO CACHO.</w:t>
      </w:r>
      <w:r w:rsidR="000B5D1F" w:rsidRPr="00F81467">
        <w:rPr>
          <w:rFonts w:ascii="Century Gothic" w:eastAsia="Times New Roman" w:hAnsi="Century Gothic" w:cs="Verdana"/>
          <w:b/>
          <w:bCs/>
          <w:sz w:val="23"/>
          <w:szCs w:val="23"/>
          <w:lang w:val="es-ES" w:eastAsia="es-ES"/>
        </w:rPr>
        <w:t xml:space="preserve"> </w:t>
      </w:r>
      <w:r w:rsidR="003049C0" w:rsidRPr="00F81467">
        <w:rPr>
          <w:rFonts w:ascii="Century Gothic" w:eastAsia="Times New Roman" w:hAnsi="Century Gothic" w:cs="Verdana"/>
          <w:b/>
          <w:bCs/>
          <w:sz w:val="23"/>
          <w:szCs w:val="23"/>
          <w:lang w:val="es-ES" w:eastAsia="es-ES"/>
        </w:rPr>
        <w:t>A favor.</w:t>
      </w:r>
    </w:p>
    <w:p w14:paraId="33E1302D" w14:textId="77777777" w:rsidR="00395C62" w:rsidRPr="00F81467" w:rsidRDefault="00395C62" w:rsidP="00EF2D42">
      <w:pPr>
        <w:autoSpaceDE w:val="0"/>
        <w:autoSpaceDN w:val="0"/>
        <w:rPr>
          <w:rFonts w:ascii="Century Gothic" w:eastAsia="Calibri" w:hAnsi="Century Gothic" w:cs="Verdana"/>
          <w:sz w:val="23"/>
          <w:szCs w:val="23"/>
        </w:rPr>
      </w:pPr>
    </w:p>
    <w:p w14:paraId="200CCC93"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10F6CD" w14:textId="77777777" w:rsidR="00430DA3" w:rsidRPr="00F8146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81467"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7937C93C" w:rsidR="00430DA3" w:rsidRPr="00F81467" w:rsidRDefault="00430DA3" w:rsidP="008A4593">
            <w:pPr>
              <w:autoSpaceDE w:val="0"/>
              <w:autoSpaceDN w:val="0"/>
              <w:rPr>
                <w:rFonts w:ascii="Century Gothic" w:eastAsia="Calibri" w:hAnsi="Century Gothic" w:cs="Verdana"/>
                <w:sz w:val="23"/>
                <w:szCs w:val="23"/>
              </w:rPr>
            </w:pPr>
            <w:r w:rsidRPr="00F81467">
              <w:rPr>
                <w:rFonts w:ascii="Century Gothic" w:eastAsia="Calibri" w:hAnsi="Century Gothic" w:cs="Verdana"/>
                <w:b/>
                <w:sz w:val="23"/>
                <w:szCs w:val="23"/>
              </w:rPr>
              <w:t>ACU/SS/105/</w:t>
            </w:r>
            <w:r w:rsidR="009D4287"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9D4287" w:rsidRPr="00F81467">
              <w:rPr>
                <w:rFonts w:ascii="Century Gothic" w:eastAsia="Calibri" w:hAnsi="Century Gothic" w:cs="Verdana"/>
                <w:sz w:val="23"/>
                <w:szCs w:val="23"/>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FF64F3" w:rsidRPr="00F81467">
              <w:rPr>
                <w:rFonts w:ascii="Century Gothic" w:eastAsia="Calibri" w:hAnsi="Century Gothic" w:cs="Verdana"/>
                <w:sz w:val="23"/>
                <w:szCs w:val="23"/>
              </w:rPr>
              <w:t>Conflicto Competencial 07/2026.</w:t>
            </w:r>
          </w:p>
        </w:tc>
      </w:tr>
    </w:tbl>
    <w:p w14:paraId="103F71C1" w14:textId="2CBF1817" w:rsidR="009D4B0F" w:rsidRPr="00F81467" w:rsidRDefault="009D4B0F" w:rsidP="00EF463E">
      <w:pPr>
        <w:autoSpaceDE w:val="0"/>
        <w:autoSpaceDN w:val="0"/>
        <w:rPr>
          <w:rFonts w:ascii="Century Gothic" w:eastAsia="Times New Roman" w:hAnsi="Century Gothic" w:cs="Verdana"/>
          <w:sz w:val="23"/>
          <w:szCs w:val="23"/>
          <w:lang w:eastAsia="es-ES"/>
        </w:rPr>
      </w:pPr>
    </w:p>
    <w:p w14:paraId="79408CE3" w14:textId="537AA956" w:rsidR="00430DA3" w:rsidRPr="00F81467" w:rsidRDefault="00430DA3" w:rsidP="00430DA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_tradnl" w:eastAsia="es-ES"/>
        </w:rPr>
        <w:t xml:space="preserve">En uso de la voz el </w:t>
      </w:r>
      <w:r w:rsidRPr="00F81467">
        <w:rPr>
          <w:rFonts w:ascii="Century Gothic" w:eastAsia="Times New Roman" w:hAnsi="Century Gothic" w:cs="Verdana"/>
          <w:b/>
          <w:sz w:val="23"/>
          <w:szCs w:val="23"/>
          <w:lang w:val="es-ES_tradnl" w:eastAsia="es-ES"/>
        </w:rPr>
        <w:t>Magistrado Presidente:</w:t>
      </w:r>
      <w:r w:rsidRPr="00F81467">
        <w:rPr>
          <w:rFonts w:ascii="Century Gothic" w:eastAsia="Times New Roman" w:hAnsi="Century Gothic" w:cs="Verdana"/>
          <w:sz w:val="23"/>
          <w:szCs w:val="23"/>
          <w:lang w:val="es-ES_tradnl" w:eastAsia="es-ES"/>
        </w:rPr>
        <w:t xml:space="preserve"> Se </w:t>
      </w:r>
      <w:r w:rsidRPr="00F81467">
        <w:rPr>
          <w:rFonts w:ascii="Century Gothic" w:eastAsia="Times New Roman" w:hAnsi="Century Gothic" w:cs="Verdana"/>
          <w:sz w:val="23"/>
          <w:szCs w:val="23"/>
          <w:lang w:val="es-ES" w:eastAsia="es-ES"/>
        </w:rPr>
        <w:t>somete a consideración el</w:t>
      </w:r>
      <w:r w:rsidR="006C2620" w:rsidRPr="00F81467">
        <w:rPr>
          <w:rFonts w:ascii="Century Gothic" w:eastAsia="Times New Roman" w:hAnsi="Century Gothic" w:cs="Verdana"/>
          <w:sz w:val="23"/>
          <w:szCs w:val="23"/>
          <w:lang w:val="es-ES" w:eastAsia="es-ES"/>
        </w:rPr>
        <w:t xml:space="preserve"> expediente</w:t>
      </w:r>
      <w:r w:rsidR="00FF64F3" w:rsidRPr="00F81467">
        <w:rPr>
          <w:rFonts w:ascii="Century Gothic" w:eastAsia="Times New Roman" w:hAnsi="Century Gothic" w:cs="Verdana"/>
          <w:sz w:val="23"/>
          <w:szCs w:val="23"/>
          <w:lang w:val="es-ES" w:eastAsia="es-ES"/>
        </w:rPr>
        <w:t xml:space="preserve"> </w:t>
      </w:r>
      <w:r w:rsidR="00FF64F3" w:rsidRPr="00F81467">
        <w:rPr>
          <w:rFonts w:ascii="Century Gothic" w:eastAsia="Times New Roman" w:hAnsi="Century Gothic" w:cs="Verdana"/>
          <w:b/>
          <w:bCs/>
          <w:sz w:val="23"/>
          <w:szCs w:val="23"/>
          <w:lang w:val="es-ES" w:eastAsia="es-ES"/>
        </w:rPr>
        <w:t>Recurso de A</w:t>
      </w:r>
      <w:r w:rsidR="002C4ACB" w:rsidRPr="00F81467">
        <w:rPr>
          <w:rFonts w:ascii="Century Gothic" w:eastAsia="Times New Roman" w:hAnsi="Century Gothic" w:cs="Verdana"/>
          <w:b/>
          <w:bCs/>
          <w:sz w:val="23"/>
          <w:szCs w:val="23"/>
          <w:lang w:val="es-ES" w:eastAsia="es-ES"/>
        </w:rPr>
        <w:t xml:space="preserve">pelación SEA </w:t>
      </w:r>
      <w:r w:rsidR="005446DF" w:rsidRPr="00F81467">
        <w:rPr>
          <w:rFonts w:ascii="Century Gothic" w:eastAsia="Times New Roman" w:hAnsi="Century Gothic" w:cs="Verdana"/>
          <w:b/>
          <w:bCs/>
          <w:sz w:val="23"/>
          <w:szCs w:val="23"/>
          <w:lang w:val="es-ES" w:eastAsia="es-ES"/>
        </w:rPr>
        <w:t>33/2025.</w:t>
      </w:r>
    </w:p>
    <w:p w14:paraId="3C69CDC9" w14:textId="77777777" w:rsidR="00430DA3" w:rsidRPr="00F81467" w:rsidRDefault="00430DA3" w:rsidP="00430DA3">
      <w:pPr>
        <w:autoSpaceDE w:val="0"/>
        <w:autoSpaceDN w:val="0"/>
        <w:rPr>
          <w:rFonts w:ascii="Century Gothic" w:eastAsia="Times New Roman" w:hAnsi="Century Gothic" w:cs="Verdana"/>
          <w:b/>
          <w:sz w:val="23"/>
          <w:szCs w:val="23"/>
          <w:lang w:val="es-ES" w:eastAsia="es-ES"/>
        </w:rPr>
      </w:pPr>
    </w:p>
    <w:p w14:paraId="42087275"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 xml:space="preserve">En uso de la voz el </w:t>
      </w:r>
      <w:r w:rsidRPr="00F81467">
        <w:rPr>
          <w:rFonts w:ascii="Century Gothic" w:eastAsia="Times New Roman" w:hAnsi="Century Gothic" w:cs="Verdana"/>
          <w:b/>
          <w:sz w:val="23"/>
          <w:szCs w:val="23"/>
          <w:lang w:val="es-ES" w:eastAsia="es-ES"/>
        </w:rPr>
        <w:t>Magistrado Presidente:</w:t>
      </w:r>
      <w:r w:rsidRPr="00F81467">
        <w:rPr>
          <w:rFonts w:ascii="Century Gothic" w:eastAsia="Times New Roman" w:hAnsi="Century Gothic" w:cs="Verdana"/>
          <w:sz w:val="23"/>
          <w:szCs w:val="23"/>
          <w:lang w:val="es-ES" w:eastAsia="es-ES"/>
        </w:rPr>
        <w:t xml:space="preserve"> Si no existe consideración al respecto, nos toma la votación Secretario. </w:t>
      </w:r>
    </w:p>
    <w:p w14:paraId="591BD58F"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p>
    <w:p w14:paraId="1BDCADBC" w14:textId="77777777" w:rsidR="00430DA3" w:rsidRPr="00F81467" w:rsidRDefault="00430DA3" w:rsidP="00430DA3">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7C01D684" w14:textId="77777777" w:rsidR="00430DA3" w:rsidRPr="00F81467" w:rsidRDefault="00430DA3" w:rsidP="00430DA3">
      <w:pPr>
        <w:autoSpaceDE w:val="0"/>
        <w:autoSpaceDN w:val="0"/>
        <w:rPr>
          <w:rFonts w:ascii="Century Gothic" w:eastAsia="Calibri" w:hAnsi="Century Gothic" w:cs="Verdana"/>
          <w:sz w:val="23"/>
          <w:szCs w:val="23"/>
        </w:rPr>
      </w:pPr>
    </w:p>
    <w:p w14:paraId="667AD095" w14:textId="36638E2A" w:rsidR="00EF2D42" w:rsidRPr="00F81467" w:rsidRDefault="00EF2D42" w:rsidP="00EF2D42">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00426634" w:rsidRPr="00F81467">
        <w:rPr>
          <w:rFonts w:ascii="Century Gothic" w:eastAsia="Times New Roman" w:hAnsi="Century Gothic" w:cs="Verdana"/>
          <w:b/>
          <w:bCs/>
          <w:sz w:val="23"/>
          <w:szCs w:val="23"/>
          <w:lang w:val="es-ES" w:eastAsia="es-ES"/>
        </w:rPr>
        <w:t>A favor.</w:t>
      </w:r>
    </w:p>
    <w:p w14:paraId="10A0C457" w14:textId="2EF9A5E1" w:rsidR="00EF2D42" w:rsidRPr="00F81467" w:rsidRDefault="00EF2D42" w:rsidP="00EF2D42">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005446DF" w:rsidRPr="00F81467">
        <w:rPr>
          <w:rFonts w:ascii="Century Gothic" w:eastAsia="Times New Roman" w:hAnsi="Century Gothic" w:cs="Verdana"/>
          <w:b/>
          <w:bCs/>
          <w:sz w:val="23"/>
          <w:szCs w:val="23"/>
          <w:lang w:val="es-ES" w:eastAsia="es-ES"/>
        </w:rPr>
        <w:t xml:space="preserve"> En contra</w:t>
      </w:r>
      <w:r w:rsidRPr="00F81467">
        <w:rPr>
          <w:rFonts w:ascii="Century Gothic" w:eastAsia="Times New Roman" w:hAnsi="Century Gothic" w:cs="Verdana"/>
          <w:b/>
          <w:bCs/>
          <w:sz w:val="23"/>
          <w:szCs w:val="23"/>
          <w:lang w:val="es-ES" w:eastAsia="es-ES"/>
        </w:rPr>
        <w:t>.</w:t>
      </w:r>
    </w:p>
    <w:p w14:paraId="0298F9C7" w14:textId="48561AFD" w:rsidR="00EF2D42" w:rsidRPr="00F81467" w:rsidRDefault="00EF2D42" w:rsidP="00EF2D42">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005446DF" w:rsidRPr="00F81467">
        <w:rPr>
          <w:rFonts w:ascii="Century Gothic" w:eastAsia="Times New Roman" w:hAnsi="Century Gothic" w:cs="Verdana"/>
          <w:b/>
          <w:bCs/>
          <w:sz w:val="23"/>
          <w:szCs w:val="23"/>
          <w:lang w:val="es-ES" w:eastAsia="es-ES"/>
        </w:rPr>
        <w:t xml:space="preserve"> En contra, emito mi voto particular</w:t>
      </w:r>
      <w:r w:rsidRPr="00F81467">
        <w:rPr>
          <w:rFonts w:ascii="Century Gothic" w:eastAsia="Times New Roman" w:hAnsi="Century Gothic" w:cs="Verdana"/>
          <w:b/>
          <w:bCs/>
          <w:sz w:val="23"/>
          <w:szCs w:val="23"/>
          <w:lang w:val="es-ES" w:eastAsia="es-ES"/>
        </w:rPr>
        <w:t>.</w:t>
      </w:r>
    </w:p>
    <w:p w14:paraId="508B1999"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p>
    <w:p w14:paraId="0361E844" w14:textId="77777777" w:rsidR="00430DA3" w:rsidRPr="00F81467" w:rsidRDefault="00430DA3" w:rsidP="00430DA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E181879" w14:textId="77777777" w:rsidR="00430DA3" w:rsidRPr="00F8146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81467"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7AB87CAC" w:rsidR="00426634" w:rsidRPr="00F81467" w:rsidRDefault="00430DA3" w:rsidP="008A4593">
            <w:pPr>
              <w:autoSpaceDE w:val="0"/>
              <w:autoSpaceDN w:val="0"/>
              <w:rPr>
                <w:rFonts w:ascii="Century Gothic" w:eastAsia="Calibri" w:hAnsi="Century Gothic" w:cs="Verdana"/>
                <w:color w:val="000000"/>
                <w:sz w:val="23"/>
                <w:szCs w:val="23"/>
              </w:rPr>
            </w:pPr>
            <w:r w:rsidRPr="00F81467">
              <w:rPr>
                <w:rFonts w:ascii="Century Gothic" w:eastAsia="Calibri" w:hAnsi="Century Gothic" w:cs="Verdana"/>
                <w:b/>
                <w:sz w:val="23"/>
                <w:szCs w:val="23"/>
              </w:rPr>
              <w:t>ACU/SS/106/</w:t>
            </w:r>
            <w:r w:rsidR="005446DF"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 xml:space="preserve">/O/2026. </w:t>
            </w:r>
            <w:r w:rsidR="006F0810" w:rsidRPr="00F81467">
              <w:rPr>
                <w:rFonts w:ascii="Century Gothic" w:eastAsia="Calibri" w:hAnsi="Century Gothic" w:cs="Verdana"/>
                <w:sz w:val="23"/>
                <w:szCs w:val="23"/>
              </w:rPr>
              <w:t xml:space="preserve">Con fundamento en lo dispuesto por el artículo 8 numeral 1 fracción I  de la Ley Orgánica del Tribunal de Justicia Administrativa </w:t>
            </w:r>
            <w:r w:rsidR="006F0810" w:rsidRPr="00F81467">
              <w:rPr>
                <w:rFonts w:ascii="Century Gothic" w:eastAsia="Calibri" w:hAnsi="Century Gothic" w:cs="Verdana"/>
                <w:sz w:val="23"/>
                <w:szCs w:val="23"/>
              </w:rPr>
              <w:lastRenderedPageBreak/>
              <w:t xml:space="preserve">del Estado de Jalisco, el artículo 25 fracciones II y IX y 26 del </w:t>
            </w:r>
            <w:r w:rsidR="006F0810" w:rsidRPr="00F81467">
              <w:rPr>
                <w:rFonts w:ascii="Century Gothic" w:eastAsia="Calibri" w:hAnsi="Century Gothic"/>
                <w:sz w:val="23"/>
                <w:szCs w:val="23"/>
              </w:rPr>
              <w:t xml:space="preserve">Reglamento Interno del Tribunal de Justicia Administrativa del Estado de Jalisco y el artículo 80 de la Ley de Justicia Administrativa </w:t>
            </w:r>
            <w:r w:rsidR="006F0810" w:rsidRPr="00F81467">
              <w:rPr>
                <w:rFonts w:ascii="Century Gothic" w:eastAsia="Calibri" w:hAnsi="Century Gothic" w:cs="Verdana"/>
                <w:sz w:val="23"/>
                <w:szCs w:val="23"/>
              </w:rPr>
              <w:t>del Estado de Jalisco, los Magistrados integrantes de la Sala Superior del Tribunal de Justicia Administrativa del Estado de Jalisco, determinaron turnar a engrose el proyecto de sentencia del expediente Recurso de Apelación SEA</w:t>
            </w:r>
            <w:r w:rsidR="0066624B" w:rsidRPr="00F81467">
              <w:rPr>
                <w:rFonts w:ascii="Century Gothic" w:eastAsia="Calibri" w:hAnsi="Century Gothic" w:cs="Verdana"/>
                <w:sz w:val="23"/>
                <w:szCs w:val="23"/>
              </w:rPr>
              <w:t xml:space="preserve"> 33/2026</w:t>
            </w:r>
            <w:r w:rsidR="006F0810" w:rsidRPr="00F81467">
              <w:rPr>
                <w:rFonts w:ascii="Century Gothic" w:eastAsia="Calibri" w:hAnsi="Century Gothic" w:cs="Verdana"/>
                <w:sz w:val="23"/>
                <w:szCs w:val="23"/>
              </w:rPr>
              <w:t xml:space="preserve">, con el voto en contra del Magistrado José Ramón Jiménez Gutiérrez y el voto en contra razonado del </w:t>
            </w:r>
            <w:r w:rsidR="0016310D" w:rsidRPr="00F81467">
              <w:rPr>
                <w:rFonts w:ascii="Century Gothic" w:eastAsia="Calibri" w:hAnsi="Century Gothic" w:cs="Verdana"/>
                <w:sz w:val="23"/>
                <w:szCs w:val="23"/>
              </w:rPr>
              <w:t>Magistrado Avelino Bravo Cacho.</w:t>
            </w:r>
          </w:p>
        </w:tc>
      </w:tr>
    </w:tbl>
    <w:p w14:paraId="6617870F" w14:textId="67068BAC" w:rsidR="007B4676" w:rsidRPr="00F81467" w:rsidRDefault="007B4676" w:rsidP="00EF463E">
      <w:pPr>
        <w:autoSpaceDE w:val="0"/>
        <w:autoSpaceDN w:val="0"/>
        <w:rPr>
          <w:rFonts w:ascii="Century Gothic" w:eastAsia="Times New Roman" w:hAnsi="Century Gothic" w:cs="Verdana"/>
          <w:sz w:val="23"/>
          <w:szCs w:val="23"/>
          <w:lang w:eastAsia="es-ES"/>
        </w:rPr>
      </w:pPr>
    </w:p>
    <w:p w14:paraId="01293C8D" w14:textId="26049264" w:rsidR="001C7DBF" w:rsidRPr="00F81467" w:rsidRDefault="001C7DBF" w:rsidP="00EF463E">
      <w:pPr>
        <w:autoSpaceDE w:val="0"/>
        <w:autoSpaceDN w:val="0"/>
        <w:rPr>
          <w:rFonts w:ascii="Century Gothic" w:eastAsia="Times New Roman" w:hAnsi="Century Gothic" w:cs="Verdana"/>
          <w:sz w:val="23"/>
          <w:szCs w:val="23"/>
          <w:lang w:eastAsia="es-ES"/>
        </w:rPr>
      </w:pPr>
    </w:p>
    <w:p w14:paraId="4450816F" w14:textId="77777777" w:rsidR="00B169E7" w:rsidRPr="00F81467" w:rsidRDefault="00B169E7" w:rsidP="00EF463E">
      <w:pPr>
        <w:autoSpaceDE w:val="0"/>
        <w:autoSpaceDN w:val="0"/>
        <w:rPr>
          <w:rFonts w:ascii="Century Gothic" w:eastAsia="Times New Roman" w:hAnsi="Century Gothic" w:cs="Verdana"/>
          <w:sz w:val="23"/>
          <w:szCs w:val="23"/>
          <w:lang w:eastAsia="es-ES"/>
        </w:rPr>
      </w:pPr>
    </w:p>
    <w:p w14:paraId="4635525E" w14:textId="5AE95B85" w:rsidR="00480CE6" w:rsidRPr="00F81467" w:rsidRDefault="00EF463E" w:rsidP="0041050C">
      <w:pPr>
        <w:ind w:left="3540" w:firstLine="708"/>
        <w:rPr>
          <w:rFonts w:ascii="Century Gothic" w:eastAsia="Calibri" w:hAnsi="Century Gothic" w:cs="Times New Roman"/>
          <w:b/>
          <w:sz w:val="23"/>
          <w:szCs w:val="23"/>
        </w:rPr>
      </w:pPr>
      <w:r w:rsidRPr="00F81467">
        <w:rPr>
          <w:rFonts w:ascii="Century Gothic" w:eastAsia="Calibri" w:hAnsi="Century Gothic" w:cs="Times New Roman"/>
          <w:b/>
          <w:sz w:val="23"/>
          <w:szCs w:val="23"/>
        </w:rPr>
        <w:t>-6-</w:t>
      </w:r>
    </w:p>
    <w:p w14:paraId="2DB2A1E2" w14:textId="4BE94A0A" w:rsidR="00E87A36" w:rsidRDefault="00E87A36" w:rsidP="00EF463E">
      <w:pPr>
        <w:rPr>
          <w:rFonts w:ascii="Century Gothic" w:eastAsia="Calibri" w:hAnsi="Century Gothic" w:cs="Times New Roman"/>
          <w:b/>
          <w:sz w:val="23"/>
          <w:szCs w:val="23"/>
        </w:rPr>
      </w:pPr>
    </w:p>
    <w:p w14:paraId="4FCA376D" w14:textId="77777777" w:rsidR="008949D1" w:rsidRPr="00F81467" w:rsidRDefault="008949D1" w:rsidP="00EF463E">
      <w:pPr>
        <w:rPr>
          <w:rFonts w:ascii="Century Gothic" w:eastAsia="Calibri" w:hAnsi="Century Gothic" w:cs="Times New Roman"/>
          <w:b/>
          <w:sz w:val="23"/>
          <w:szCs w:val="23"/>
        </w:rPr>
      </w:pPr>
    </w:p>
    <w:p w14:paraId="4233A9DF" w14:textId="342F89CA" w:rsidR="00EF463E" w:rsidRPr="00F81467" w:rsidRDefault="00EF463E" w:rsidP="00EF463E">
      <w:pPr>
        <w:autoSpaceDE w:val="0"/>
        <w:autoSpaceDN w:val="0"/>
        <w:rPr>
          <w:rFonts w:ascii="Century Gothic" w:eastAsia="Calibri" w:hAnsi="Century Gothic" w:cs="Times New Roman"/>
          <w:sz w:val="23"/>
          <w:szCs w:val="23"/>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Magistrado Presidente</w:t>
      </w:r>
      <w:r w:rsidRPr="00F81467">
        <w:rPr>
          <w:rFonts w:ascii="Century Gothic" w:eastAsia="Calibri" w:hAnsi="Century Gothic" w:cs="Times New Roman"/>
          <w:sz w:val="23"/>
          <w:szCs w:val="23"/>
        </w:rPr>
        <w:t xml:space="preserve">: Secretario dé lectura del siguiente punto del orden del día. </w:t>
      </w:r>
    </w:p>
    <w:p w14:paraId="50476166" w14:textId="77777777" w:rsidR="00E87A36" w:rsidRPr="00F81467" w:rsidRDefault="00E87A36" w:rsidP="00EF463E">
      <w:pPr>
        <w:autoSpaceDE w:val="0"/>
        <w:autoSpaceDN w:val="0"/>
        <w:rPr>
          <w:rFonts w:ascii="Century Gothic" w:eastAsia="Calibri" w:hAnsi="Century Gothic" w:cs="Times New Roman"/>
          <w:sz w:val="23"/>
          <w:szCs w:val="23"/>
        </w:rPr>
      </w:pPr>
    </w:p>
    <w:p w14:paraId="69268B6B" w14:textId="2FFBAD27" w:rsidR="007D48CC" w:rsidRPr="00F81467" w:rsidRDefault="00EF463E" w:rsidP="007D48CC">
      <w:pPr>
        <w:autoSpaceDE w:val="0"/>
        <w:autoSpaceDN w:val="0"/>
        <w:rPr>
          <w:rFonts w:ascii="Century Gothic" w:eastAsia="Calibri" w:hAnsi="Century Gothic"/>
          <w:bCs/>
          <w:sz w:val="23"/>
          <w:szCs w:val="23"/>
          <w:lang w:val="es-ES_tradnl"/>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Secretario General de Acuerdos:</w:t>
      </w:r>
      <w:r w:rsidRPr="00F81467">
        <w:rPr>
          <w:rFonts w:ascii="Century Gothic" w:eastAsia="Calibri" w:hAnsi="Century Gothic" w:cs="Times New Roman"/>
          <w:sz w:val="23"/>
          <w:szCs w:val="23"/>
        </w:rPr>
        <w:t xml:space="preserve"> </w:t>
      </w:r>
      <w:bookmarkStart w:id="9" w:name="_Hlk221271256"/>
      <w:r w:rsidR="007D48CC" w:rsidRPr="00F81467">
        <w:rPr>
          <w:rFonts w:ascii="Century Gothic" w:eastAsia="Calibri" w:hAnsi="Century Gothic"/>
          <w:bCs/>
          <w:sz w:val="23"/>
          <w:szCs w:val="23"/>
          <w:lang w:val="es-ES_tradnl"/>
        </w:rPr>
        <w:t>Magistrados, el punto seis del orden del día que corresponde a los asuntos varios, para ello doy cuenta de lo siguiente:</w:t>
      </w:r>
    </w:p>
    <w:p w14:paraId="06BF88C0" w14:textId="5B1CF89A" w:rsidR="007D48CC" w:rsidRPr="00F81467" w:rsidRDefault="007D48CC" w:rsidP="00EE177B">
      <w:pPr>
        <w:autoSpaceDE w:val="0"/>
        <w:autoSpaceDN w:val="0"/>
        <w:spacing w:before="240"/>
        <w:rPr>
          <w:rFonts w:ascii="Century Gothic" w:eastAsia="Calibri" w:hAnsi="Century Gothic" w:cs="Times New Roman"/>
          <w:b/>
          <w:sz w:val="23"/>
          <w:szCs w:val="23"/>
        </w:rPr>
      </w:pPr>
      <w:r w:rsidRPr="00F81467">
        <w:rPr>
          <w:rFonts w:ascii="Century Gothic" w:eastAsia="Calibri" w:hAnsi="Century Gothic" w:cs="Times New Roman"/>
          <w:b/>
          <w:bCs/>
          <w:sz w:val="23"/>
          <w:szCs w:val="23"/>
        </w:rPr>
        <w:t>6.1</w:t>
      </w:r>
      <w:r w:rsidRPr="00F81467">
        <w:rPr>
          <w:rFonts w:ascii="Century Gothic" w:eastAsia="Calibri" w:hAnsi="Century Gothic" w:cs="Times New Roman"/>
          <w:sz w:val="23"/>
          <w:szCs w:val="23"/>
        </w:rPr>
        <w:t xml:space="preserve"> </w:t>
      </w:r>
      <w:r w:rsidR="0081548F" w:rsidRPr="00F81467">
        <w:rPr>
          <w:rFonts w:ascii="Century Gothic" w:eastAsia="Calibri" w:hAnsi="Century Gothic" w:cs="Times New Roman"/>
          <w:sz w:val="23"/>
          <w:szCs w:val="23"/>
        </w:rPr>
        <w:t>Doy cuenta Magistrados del oficio que remite la Directora Jurídica del Sistema Intermunicipal de los Servicios de Agua Potable y Alcantarillado, mediante el cual remite los autos del expediente 23/2025, para que este Tribunal determine quién es la autoridad competente para resolver la reclamación de indemnización presentada por el Ciudadano Luis Alberto Quezada Tafoya, lo anterior en virtud de que tanto la autoridad que presenta el conflicto</w:t>
      </w:r>
      <w:r w:rsidR="00DE74F3" w:rsidRPr="00F81467">
        <w:rPr>
          <w:rFonts w:ascii="Century Gothic" w:eastAsia="Calibri" w:hAnsi="Century Gothic" w:cs="Times New Roman"/>
          <w:sz w:val="23"/>
          <w:szCs w:val="23"/>
        </w:rPr>
        <w:t>,</w:t>
      </w:r>
      <w:r w:rsidR="0081548F" w:rsidRPr="00F81467">
        <w:rPr>
          <w:rFonts w:ascii="Century Gothic" w:eastAsia="Calibri" w:hAnsi="Century Gothic" w:cs="Times New Roman"/>
          <w:sz w:val="23"/>
          <w:szCs w:val="23"/>
        </w:rPr>
        <w:t xml:space="preserve">  como  el Ayuntamiento de Zapopan, determinaron no ser competentes para conocer de la reclamación de indemnización</w:t>
      </w:r>
      <w:r w:rsidR="00F25753" w:rsidRPr="00F81467">
        <w:rPr>
          <w:rFonts w:ascii="Century Gothic" w:eastAsia="Calibri" w:hAnsi="Century Gothic" w:cs="Times New Roman"/>
          <w:sz w:val="23"/>
          <w:szCs w:val="23"/>
        </w:rPr>
        <w:t>.</w:t>
      </w:r>
    </w:p>
    <w:bookmarkEnd w:id="9"/>
    <w:p w14:paraId="66FF24E9" w14:textId="7CEDF168" w:rsidR="00EF463E" w:rsidRPr="00F81467" w:rsidRDefault="00EF463E" w:rsidP="00EF463E">
      <w:pPr>
        <w:autoSpaceDE w:val="0"/>
        <w:autoSpaceDN w:val="0"/>
        <w:rPr>
          <w:rFonts w:ascii="Century Gothic" w:eastAsia="Calibri" w:hAnsi="Century Gothic" w:cs="Times New Roman"/>
          <w:sz w:val="23"/>
          <w:szCs w:val="23"/>
        </w:rPr>
      </w:pPr>
    </w:p>
    <w:p w14:paraId="26A37F75" w14:textId="4C10EFAD" w:rsidR="006841D1" w:rsidRPr="00F81467" w:rsidRDefault="00EF463E" w:rsidP="006841D1">
      <w:pPr>
        <w:rPr>
          <w:rFonts w:ascii="Century Gothic" w:eastAsia="Calibri" w:hAnsi="Century Gothic" w:cs="Times New Roman"/>
          <w:b/>
          <w:sz w:val="23"/>
          <w:szCs w:val="23"/>
        </w:rPr>
      </w:pPr>
      <w:r w:rsidRPr="00F81467">
        <w:rPr>
          <w:rFonts w:ascii="Century Gothic" w:eastAsia="Calibri" w:hAnsi="Century Gothic" w:cs="Times New Roman"/>
          <w:sz w:val="23"/>
          <w:szCs w:val="23"/>
        </w:rPr>
        <w:t xml:space="preserve">En uso de la voz el </w:t>
      </w:r>
      <w:r w:rsidRPr="00F81467">
        <w:rPr>
          <w:rFonts w:ascii="Century Gothic" w:eastAsia="Calibri" w:hAnsi="Century Gothic" w:cs="Times New Roman"/>
          <w:b/>
          <w:sz w:val="23"/>
          <w:szCs w:val="23"/>
        </w:rPr>
        <w:t xml:space="preserve">Magistrado Presidente: </w:t>
      </w:r>
      <w:bookmarkStart w:id="10" w:name="_Hlk230775592"/>
      <w:r w:rsidR="006841D1" w:rsidRPr="00F81467">
        <w:rPr>
          <w:rFonts w:ascii="Century Gothic" w:eastAsia="Calibri" w:hAnsi="Century Gothic" w:cs="Times New Roman"/>
          <w:bCs/>
          <w:sz w:val="23"/>
          <w:szCs w:val="23"/>
        </w:rPr>
        <w:t>La propuesta de est</w:t>
      </w:r>
      <w:r w:rsidR="0066013E" w:rsidRPr="00F81467">
        <w:rPr>
          <w:rFonts w:ascii="Century Gothic" w:eastAsia="Calibri" w:hAnsi="Century Gothic" w:cs="Times New Roman"/>
          <w:bCs/>
          <w:sz w:val="23"/>
          <w:szCs w:val="23"/>
        </w:rPr>
        <w:t>e cuerpo colegiado</w:t>
      </w:r>
      <w:r w:rsidR="006841D1" w:rsidRPr="00F81467">
        <w:rPr>
          <w:rFonts w:ascii="Century Gothic" w:eastAsia="Calibri" w:hAnsi="Century Gothic" w:cs="Times New Roman"/>
          <w:bCs/>
          <w:sz w:val="23"/>
          <w:szCs w:val="23"/>
        </w:rPr>
        <w:t>, es para que se radique este conflicto de competencia, y en su momento se turne a la Ponencia y mesa correspondientes, nos toma la votación por favor</w:t>
      </w:r>
      <w:bookmarkEnd w:id="10"/>
      <w:r w:rsidR="006841D1" w:rsidRPr="00F81467">
        <w:rPr>
          <w:rFonts w:ascii="Century Gothic" w:eastAsia="Calibri" w:hAnsi="Century Gothic" w:cs="Times New Roman"/>
          <w:bCs/>
          <w:sz w:val="23"/>
          <w:szCs w:val="23"/>
        </w:rPr>
        <w:t>.</w:t>
      </w:r>
      <w:r w:rsidR="006841D1" w:rsidRPr="00F81467">
        <w:rPr>
          <w:rFonts w:ascii="Century Gothic" w:eastAsia="Calibri" w:hAnsi="Century Gothic" w:cs="Times New Roman"/>
          <w:b/>
          <w:sz w:val="23"/>
          <w:szCs w:val="23"/>
        </w:rPr>
        <w:t> </w:t>
      </w:r>
    </w:p>
    <w:p w14:paraId="15C86422" w14:textId="695D65CC" w:rsidR="00F25753" w:rsidRPr="00F81467" w:rsidRDefault="00F25753" w:rsidP="00F25753">
      <w:pPr>
        <w:rPr>
          <w:rFonts w:ascii="Century Gothic" w:eastAsia="Calibri" w:hAnsi="Century Gothic" w:cs="Times New Roman"/>
          <w:b/>
          <w:sz w:val="23"/>
          <w:szCs w:val="23"/>
        </w:rPr>
      </w:pPr>
    </w:p>
    <w:p w14:paraId="7A95B01F" w14:textId="3A82691C" w:rsidR="001B4B57" w:rsidRPr="00F81467" w:rsidRDefault="00EF463E" w:rsidP="001B4B57">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8073BCD" w14:textId="77777777" w:rsidR="001B4B57" w:rsidRPr="00F81467" w:rsidRDefault="001B4B57" w:rsidP="001B4B57">
      <w:pPr>
        <w:autoSpaceDE w:val="0"/>
        <w:autoSpaceDN w:val="0"/>
        <w:rPr>
          <w:rFonts w:ascii="Century Gothic" w:eastAsia="Times New Roman" w:hAnsi="Century Gothic" w:cs="Verdana"/>
          <w:sz w:val="23"/>
          <w:szCs w:val="23"/>
          <w:lang w:eastAsia="es-ES"/>
        </w:rPr>
      </w:pPr>
    </w:p>
    <w:p w14:paraId="2869519D" w14:textId="032D43FB" w:rsidR="001B4B57" w:rsidRPr="00F81467" w:rsidRDefault="001B4B57" w:rsidP="001B4B57">
      <w:pPr>
        <w:autoSpaceDE w:val="0"/>
        <w:autoSpaceDN w:val="0"/>
        <w:rPr>
          <w:rFonts w:ascii="Century Gothic" w:eastAsia="Times New Roman" w:hAnsi="Century Gothic" w:cs="Verdana"/>
          <w:b/>
          <w:sz w:val="23"/>
          <w:szCs w:val="23"/>
          <w:lang w:val="es-ES" w:eastAsia="es-ES"/>
        </w:rPr>
      </w:pPr>
      <w:r w:rsidRPr="00F81467">
        <w:rPr>
          <w:rFonts w:ascii="Century Gothic" w:eastAsia="Times New Roman" w:hAnsi="Century Gothic" w:cs="Verdana"/>
          <w:sz w:val="23"/>
          <w:szCs w:val="23"/>
          <w:lang w:val="es-ES" w:eastAsia="es-ES"/>
        </w:rPr>
        <w:t xml:space="preserve">Magistrada FANY LORENA JIMÉNEZ AGUIRRE. </w:t>
      </w:r>
      <w:r w:rsidRPr="00F81467">
        <w:rPr>
          <w:rFonts w:ascii="Century Gothic" w:eastAsia="Times New Roman" w:hAnsi="Century Gothic" w:cs="Verdana"/>
          <w:b/>
          <w:bCs/>
          <w:sz w:val="23"/>
          <w:szCs w:val="23"/>
          <w:lang w:val="es-ES" w:eastAsia="es-ES"/>
        </w:rPr>
        <w:t>A favor.</w:t>
      </w:r>
    </w:p>
    <w:p w14:paraId="6B6CAA22" w14:textId="77777777" w:rsidR="001B4B57" w:rsidRPr="00F81467" w:rsidRDefault="001B4B57" w:rsidP="001B4B57">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A00506F" w14:textId="5B92A174" w:rsidR="00EF463E" w:rsidRPr="00F81467" w:rsidRDefault="001B4B57" w:rsidP="00EF463E">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b/>
          <w:bCs/>
          <w:sz w:val="23"/>
          <w:szCs w:val="23"/>
          <w:lang w:val="es-ES" w:eastAsia="es-ES"/>
        </w:rPr>
        <w:t xml:space="preserve"> A favor.</w:t>
      </w:r>
    </w:p>
    <w:p w14:paraId="18CC1A5C"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p>
    <w:p w14:paraId="691BFA36" w14:textId="77777777" w:rsidR="00EF463E" w:rsidRPr="00F81467" w:rsidRDefault="00EF463E" w:rsidP="00EF463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5ACBB2" w14:textId="77777777" w:rsidR="00EF463E" w:rsidRPr="00F81467" w:rsidRDefault="00EF463E" w:rsidP="00EF463E">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81467"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73ACEF28" w:rsidR="00473D80" w:rsidRPr="00F81467" w:rsidRDefault="00EF463E" w:rsidP="000C2A92">
            <w:pPr>
              <w:autoSpaceDE w:val="0"/>
              <w:autoSpaceDN w:val="0"/>
              <w:rPr>
                <w:rFonts w:ascii="Century Gothic" w:eastAsia="Calibri" w:hAnsi="Century Gothic"/>
                <w:bCs/>
                <w:iCs/>
                <w:sz w:val="23"/>
                <w:szCs w:val="23"/>
              </w:rPr>
            </w:pPr>
            <w:bookmarkStart w:id="11" w:name="_Hlk183523464"/>
            <w:r w:rsidRPr="00F81467">
              <w:rPr>
                <w:rFonts w:ascii="Century Gothic" w:eastAsia="Calibri" w:hAnsi="Century Gothic" w:cs="Verdana"/>
                <w:b/>
                <w:sz w:val="23"/>
                <w:szCs w:val="23"/>
              </w:rPr>
              <w:t>ACU/SS/</w:t>
            </w:r>
            <w:r w:rsidR="00A374CA" w:rsidRPr="00F81467">
              <w:rPr>
                <w:rFonts w:ascii="Century Gothic" w:eastAsia="Calibri" w:hAnsi="Century Gothic" w:cs="Verdana"/>
                <w:b/>
                <w:sz w:val="23"/>
                <w:szCs w:val="23"/>
              </w:rPr>
              <w:t>1</w:t>
            </w:r>
            <w:r w:rsidR="0081548F" w:rsidRPr="00F81467">
              <w:rPr>
                <w:rFonts w:ascii="Century Gothic" w:eastAsia="Calibri" w:hAnsi="Century Gothic" w:cs="Verdana"/>
                <w:b/>
                <w:sz w:val="23"/>
                <w:szCs w:val="23"/>
              </w:rPr>
              <w:t>07</w:t>
            </w:r>
            <w:r w:rsidRPr="00F81467">
              <w:rPr>
                <w:rFonts w:ascii="Century Gothic" w:eastAsia="Calibri" w:hAnsi="Century Gothic" w:cs="Verdana"/>
                <w:b/>
                <w:sz w:val="23"/>
                <w:szCs w:val="23"/>
              </w:rPr>
              <w:t>/</w:t>
            </w:r>
            <w:r w:rsidR="0081548F"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w:t>
            </w:r>
            <w:r w:rsidR="00D62D6E" w:rsidRPr="00F81467">
              <w:rPr>
                <w:rFonts w:ascii="Century Gothic" w:eastAsia="Calibri" w:hAnsi="Century Gothic" w:cs="Verdana"/>
                <w:b/>
                <w:sz w:val="23"/>
                <w:szCs w:val="23"/>
              </w:rPr>
              <w:t>2026</w:t>
            </w:r>
            <w:r w:rsidR="00C377A0" w:rsidRPr="00F81467">
              <w:rPr>
                <w:rFonts w:ascii="Century Gothic" w:eastAsia="Calibri" w:hAnsi="Century Gothic"/>
                <w:iCs/>
                <w:sz w:val="23"/>
                <w:szCs w:val="23"/>
                <w:lang w:val="es-ES_tradnl"/>
              </w:rPr>
              <w:t>.</w:t>
            </w:r>
            <w:r w:rsidR="00311D59" w:rsidRPr="00F81467">
              <w:rPr>
                <w:rFonts w:eastAsiaTheme="minorEastAsia"/>
                <w:bCs/>
                <w:iCs/>
                <w:sz w:val="23"/>
                <w:szCs w:val="23"/>
              </w:rPr>
              <w:t xml:space="preserve"> </w:t>
            </w:r>
            <w:r w:rsidR="006841D1" w:rsidRPr="00F81467">
              <w:rPr>
                <w:rFonts w:ascii="Century Gothic" w:eastAsia="Times New Roman" w:hAnsi="Century Gothic" w:cs="Segoe UI"/>
                <w:sz w:val="23"/>
                <w:szCs w:val="23"/>
                <w:lang w:val="es-ES" w:eastAsia="es-MX"/>
              </w:rPr>
              <w:t>Con fundamento en el artículo 8 numeral 1 fracción III de la Ley Orgánica del Tribunal de Justicia Administrativa del Estado de Jalisco, por unanimidad de votos de los Magistrados integrantes de la Sala Superior del Tribunal de Justicia Administrativa del Estado de Jalisco, aprobaron la propuesta de la Presidencia, en el sentido de dar trámite al Conflicto de Competencia presentado. Formúlese el proyecto de radicación y en su momento túrnese a la Ponencia y mesa correspondiente.</w:t>
            </w:r>
          </w:p>
        </w:tc>
      </w:tr>
      <w:bookmarkEnd w:id="11"/>
    </w:tbl>
    <w:p w14:paraId="10230E5F" w14:textId="77777777" w:rsidR="00EA7947" w:rsidRPr="00F81467" w:rsidRDefault="00EA7947" w:rsidP="00EF463E">
      <w:pPr>
        <w:autoSpaceDE w:val="0"/>
        <w:autoSpaceDN w:val="0"/>
        <w:rPr>
          <w:rFonts w:ascii="Century Gothic" w:eastAsia="Calibri" w:hAnsi="Century Gothic" w:cs="Times New Roman"/>
          <w:sz w:val="23"/>
          <w:szCs w:val="23"/>
        </w:rPr>
      </w:pPr>
    </w:p>
    <w:p w14:paraId="0C360ABC" w14:textId="03265A28" w:rsidR="006345E8" w:rsidRPr="00F81467" w:rsidRDefault="00473D80" w:rsidP="00E22280">
      <w:pPr>
        <w:autoSpaceDE w:val="0"/>
        <w:autoSpaceDN w:val="0"/>
        <w:rPr>
          <w:rFonts w:ascii="Century Gothic" w:eastAsia="Calibri" w:hAnsi="Century Gothic"/>
          <w:bCs/>
          <w:iCs/>
          <w:sz w:val="23"/>
          <w:szCs w:val="23"/>
        </w:rPr>
      </w:pPr>
      <w:r w:rsidRPr="00F81467">
        <w:rPr>
          <w:rFonts w:ascii="Century Gothic" w:eastAsia="Calibri" w:hAnsi="Century Gothic" w:cs="Times New Roman"/>
          <w:b/>
          <w:sz w:val="23"/>
          <w:szCs w:val="23"/>
        </w:rPr>
        <w:t>6.2</w:t>
      </w:r>
      <w:r w:rsidR="00F86612" w:rsidRPr="00F81467">
        <w:rPr>
          <w:rFonts w:ascii="Century Gothic" w:eastAsia="Calibri" w:hAnsi="Century Gothic" w:cs="Times New Roman"/>
          <w:b/>
          <w:sz w:val="23"/>
          <w:szCs w:val="23"/>
        </w:rPr>
        <w:t xml:space="preserve"> </w:t>
      </w:r>
      <w:r w:rsidR="00F86612" w:rsidRPr="00F81467">
        <w:rPr>
          <w:rFonts w:ascii="Century Gothic" w:eastAsia="Calibri" w:hAnsi="Century Gothic" w:cs="Times New Roman"/>
          <w:iCs/>
          <w:sz w:val="23"/>
          <w:szCs w:val="23"/>
          <w:lang w:val="es-ES_tradnl"/>
        </w:rPr>
        <w:t xml:space="preserve">En uso de la voz el </w:t>
      </w:r>
      <w:r w:rsidR="00F86612" w:rsidRPr="00F81467">
        <w:rPr>
          <w:rFonts w:ascii="Century Gothic" w:eastAsia="Calibri" w:hAnsi="Century Gothic" w:cs="Times New Roman"/>
          <w:b/>
          <w:bCs/>
          <w:iCs/>
          <w:sz w:val="23"/>
          <w:szCs w:val="23"/>
          <w:lang w:val="es-ES_tradnl"/>
        </w:rPr>
        <w:t>Secretario General de Acuerdos</w:t>
      </w:r>
      <w:r w:rsidR="00F86612" w:rsidRPr="00F81467">
        <w:rPr>
          <w:rFonts w:ascii="Century Gothic" w:eastAsia="Calibri" w:hAnsi="Century Gothic" w:cs="Times New Roman"/>
          <w:iCs/>
          <w:sz w:val="23"/>
          <w:szCs w:val="23"/>
          <w:lang w:val="es-ES_tradnl"/>
        </w:rPr>
        <w:t>:</w:t>
      </w:r>
      <w:r w:rsidR="00311D59" w:rsidRPr="00F81467">
        <w:rPr>
          <w:rFonts w:ascii="Century Gothic" w:eastAsia="Calibri" w:hAnsi="Century Gothic" w:cs="Times New Roman"/>
          <w:iCs/>
          <w:sz w:val="23"/>
          <w:szCs w:val="23"/>
          <w:lang w:val="es-ES_tradnl"/>
        </w:rPr>
        <w:t xml:space="preserve"> </w:t>
      </w:r>
      <w:r w:rsidR="007C3EDE" w:rsidRPr="00F81467">
        <w:rPr>
          <w:rFonts w:ascii="Century Gothic" w:eastAsia="Calibri" w:hAnsi="Century Gothic"/>
          <w:bCs/>
          <w:iCs/>
          <w:sz w:val="23"/>
          <w:szCs w:val="23"/>
        </w:rPr>
        <w:t xml:space="preserve">Doy cuenta del oficio 325/2025, que remite la Magistrada Rosio Calzada Cárdenas, titular de la Primera Sala Unitaria, mediante el cual remite las constancias electrónicas de la demanda 1428/2026, toda vez que, de la revisión del contenido integral de la misma, se advierte que corresponde a un juicio de </w:t>
      </w:r>
      <w:r w:rsidR="003C6A6C" w:rsidRPr="00F81467">
        <w:rPr>
          <w:rFonts w:ascii="Century Gothic" w:eastAsia="Calibri" w:hAnsi="Century Gothic"/>
          <w:bCs/>
          <w:iCs/>
          <w:sz w:val="23"/>
          <w:szCs w:val="23"/>
        </w:rPr>
        <w:t>R</w:t>
      </w:r>
      <w:r w:rsidR="007C3EDE" w:rsidRPr="00F81467">
        <w:rPr>
          <w:rFonts w:ascii="Century Gothic" w:eastAsia="Calibri" w:hAnsi="Century Gothic"/>
          <w:bCs/>
          <w:iCs/>
          <w:sz w:val="23"/>
          <w:szCs w:val="23"/>
        </w:rPr>
        <w:t xml:space="preserve">esponsabilidad </w:t>
      </w:r>
      <w:r w:rsidR="003C6A6C" w:rsidRPr="00F81467">
        <w:rPr>
          <w:rFonts w:ascii="Century Gothic" w:eastAsia="Calibri" w:hAnsi="Century Gothic"/>
          <w:bCs/>
          <w:iCs/>
          <w:sz w:val="23"/>
          <w:szCs w:val="23"/>
        </w:rPr>
        <w:t>P</w:t>
      </w:r>
      <w:r w:rsidR="007C3EDE" w:rsidRPr="00F81467">
        <w:rPr>
          <w:rFonts w:ascii="Century Gothic" w:eastAsia="Calibri" w:hAnsi="Century Gothic"/>
          <w:bCs/>
          <w:iCs/>
          <w:sz w:val="23"/>
          <w:szCs w:val="23"/>
        </w:rPr>
        <w:t>atrimonial, cuya competencia es de Sala Superior.</w:t>
      </w:r>
    </w:p>
    <w:p w14:paraId="547C6980" w14:textId="77777777" w:rsidR="007C3EDE" w:rsidRPr="00F81467" w:rsidRDefault="007C3EDE" w:rsidP="00E22280">
      <w:pPr>
        <w:autoSpaceDE w:val="0"/>
        <w:autoSpaceDN w:val="0"/>
        <w:rPr>
          <w:rFonts w:ascii="Century Gothic" w:eastAsia="Calibri" w:hAnsi="Century Gothic" w:cs="Times New Roman"/>
          <w:iCs/>
          <w:sz w:val="23"/>
          <w:szCs w:val="23"/>
        </w:rPr>
      </w:pPr>
    </w:p>
    <w:p w14:paraId="2D0AC101" w14:textId="7CBC1DC8" w:rsidR="007C3EDE" w:rsidRPr="00F81467" w:rsidRDefault="000973F3" w:rsidP="007C3EDE">
      <w:pPr>
        <w:rPr>
          <w:rFonts w:ascii="Century Gothic" w:eastAsia="Calibri" w:hAnsi="Century Gothic" w:cs="Times New Roman"/>
          <w:b/>
          <w:bCs/>
          <w:iCs/>
          <w:sz w:val="23"/>
          <w:szCs w:val="23"/>
          <w:lang w:val="es-ES_tradnl"/>
        </w:rPr>
      </w:pPr>
      <w:r w:rsidRPr="00F81467">
        <w:rPr>
          <w:rFonts w:ascii="Century Gothic" w:eastAsia="Calibri" w:hAnsi="Century Gothic" w:cs="Times New Roman"/>
          <w:iCs/>
          <w:sz w:val="23"/>
          <w:szCs w:val="23"/>
        </w:rPr>
        <w:t xml:space="preserve">En uso de la voz el </w:t>
      </w:r>
      <w:r w:rsidRPr="00F81467">
        <w:rPr>
          <w:rFonts w:ascii="Century Gothic" w:eastAsia="Calibri" w:hAnsi="Century Gothic" w:cs="Times New Roman"/>
          <w:b/>
          <w:bCs/>
          <w:iCs/>
          <w:sz w:val="23"/>
          <w:szCs w:val="23"/>
        </w:rPr>
        <w:t xml:space="preserve">Magistrado Presidente: </w:t>
      </w:r>
      <w:r w:rsidR="007C3EDE" w:rsidRPr="00F81467">
        <w:rPr>
          <w:rFonts w:ascii="Century Gothic" w:eastAsia="Calibri" w:hAnsi="Century Gothic" w:cs="Times New Roman"/>
          <w:iCs/>
          <w:sz w:val="23"/>
          <w:szCs w:val="23"/>
          <w:lang w:val="es-ES_tradnl"/>
        </w:rPr>
        <w:t xml:space="preserve">La propuesta de la Presidencia es para que la demanda se turne al área de </w:t>
      </w:r>
      <w:r w:rsidR="003C6A6C" w:rsidRPr="00F81467">
        <w:rPr>
          <w:rFonts w:ascii="Century Gothic" w:eastAsia="Calibri" w:hAnsi="Century Gothic" w:cs="Times New Roman"/>
          <w:iCs/>
          <w:sz w:val="23"/>
          <w:szCs w:val="23"/>
          <w:lang w:val="es-ES_tradnl"/>
        </w:rPr>
        <w:t>R</w:t>
      </w:r>
      <w:r w:rsidR="007C3EDE" w:rsidRPr="00F81467">
        <w:rPr>
          <w:rFonts w:ascii="Century Gothic" w:eastAsia="Calibri" w:hAnsi="Century Gothic" w:cs="Times New Roman"/>
          <w:iCs/>
          <w:sz w:val="23"/>
          <w:szCs w:val="23"/>
          <w:lang w:val="es-ES_tradnl"/>
        </w:rPr>
        <w:t xml:space="preserve">esponsabilidad </w:t>
      </w:r>
      <w:r w:rsidR="003C6A6C" w:rsidRPr="00F81467">
        <w:rPr>
          <w:rFonts w:ascii="Century Gothic" w:eastAsia="Calibri" w:hAnsi="Century Gothic" w:cs="Times New Roman"/>
          <w:iCs/>
          <w:sz w:val="23"/>
          <w:szCs w:val="23"/>
          <w:lang w:val="es-ES_tradnl"/>
        </w:rPr>
        <w:t>P</w:t>
      </w:r>
      <w:r w:rsidR="007C3EDE" w:rsidRPr="00F81467">
        <w:rPr>
          <w:rFonts w:ascii="Century Gothic" w:eastAsia="Calibri" w:hAnsi="Century Gothic" w:cs="Times New Roman"/>
          <w:iCs/>
          <w:sz w:val="23"/>
          <w:szCs w:val="23"/>
          <w:lang w:val="es-ES_tradnl"/>
        </w:rPr>
        <w:t xml:space="preserve">atrimonial y se le dé el trámite que en derecho corresponda, y al no contemplar la plataforma del juicio en línea los asuntos derivados de la Ley de Responsabilidad </w:t>
      </w:r>
      <w:r w:rsidR="000538DE" w:rsidRPr="00F81467">
        <w:rPr>
          <w:rFonts w:ascii="Century Gothic" w:eastAsia="Calibri" w:hAnsi="Century Gothic" w:cs="Times New Roman"/>
          <w:iCs/>
          <w:sz w:val="23"/>
          <w:szCs w:val="23"/>
          <w:lang w:val="es-ES_tradnl"/>
        </w:rPr>
        <w:t>P</w:t>
      </w:r>
      <w:r w:rsidR="007C3EDE" w:rsidRPr="00F81467">
        <w:rPr>
          <w:rFonts w:ascii="Century Gothic" w:eastAsia="Calibri" w:hAnsi="Century Gothic" w:cs="Times New Roman"/>
          <w:iCs/>
          <w:sz w:val="23"/>
          <w:szCs w:val="23"/>
          <w:lang w:val="es-ES_tradnl"/>
        </w:rPr>
        <w:t>atrimonial, lo tramite en forma tradicional y así</w:t>
      </w:r>
      <w:r w:rsidR="000538DE" w:rsidRPr="00F81467">
        <w:rPr>
          <w:rFonts w:ascii="Century Gothic" w:eastAsia="Calibri" w:hAnsi="Century Gothic" w:cs="Times New Roman"/>
          <w:iCs/>
          <w:sz w:val="23"/>
          <w:szCs w:val="23"/>
          <w:lang w:val="es-ES_tradnl"/>
        </w:rPr>
        <w:t xml:space="preserve"> se le </w:t>
      </w:r>
      <w:r w:rsidR="007C3EDE" w:rsidRPr="00F81467">
        <w:rPr>
          <w:rFonts w:ascii="Century Gothic" w:eastAsia="Calibri" w:hAnsi="Century Gothic" w:cs="Times New Roman"/>
          <w:iCs/>
          <w:sz w:val="23"/>
          <w:szCs w:val="23"/>
          <w:lang w:val="es-ES_tradnl"/>
        </w:rPr>
        <w:t>haga saber al promovente, en ese sentido nos toma la votación secretario por favor.</w:t>
      </w:r>
    </w:p>
    <w:p w14:paraId="21698178" w14:textId="7D915E00" w:rsidR="000973F3" w:rsidRPr="00F81467" w:rsidRDefault="000973F3" w:rsidP="00E22280">
      <w:pPr>
        <w:autoSpaceDE w:val="0"/>
        <w:autoSpaceDN w:val="0"/>
        <w:rPr>
          <w:rFonts w:ascii="Century Gothic" w:eastAsia="Calibri" w:hAnsi="Century Gothic" w:cs="Times New Roman"/>
          <w:sz w:val="23"/>
          <w:szCs w:val="23"/>
        </w:rPr>
      </w:pPr>
    </w:p>
    <w:p w14:paraId="44203820" w14:textId="245B3A7E" w:rsidR="001416F3" w:rsidRPr="00F81467" w:rsidRDefault="001416F3" w:rsidP="001416F3">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5ADFBBB4" w14:textId="77777777" w:rsidR="00D751E2" w:rsidRPr="00F81467" w:rsidRDefault="00D751E2" w:rsidP="001416F3">
      <w:pPr>
        <w:autoSpaceDE w:val="0"/>
        <w:autoSpaceDN w:val="0"/>
        <w:rPr>
          <w:rFonts w:ascii="Century Gothic" w:eastAsia="Times New Roman" w:hAnsi="Century Gothic" w:cs="Verdana"/>
          <w:sz w:val="23"/>
          <w:szCs w:val="23"/>
          <w:lang w:eastAsia="es-ES"/>
        </w:rPr>
      </w:pPr>
    </w:p>
    <w:p w14:paraId="231606C2" w14:textId="11C16FAD" w:rsidR="001416F3" w:rsidRPr="00F81467" w:rsidRDefault="00D751E2" w:rsidP="001416F3">
      <w:pPr>
        <w:autoSpaceDE w:val="0"/>
        <w:autoSpaceDN w:val="0"/>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eastAsia="es-ES"/>
        </w:rPr>
        <w:t xml:space="preserve">Magistrada FANY LORENA JIMÉNEZ AGUIRRE. </w:t>
      </w:r>
      <w:r w:rsidRPr="00F81467">
        <w:rPr>
          <w:rFonts w:ascii="Century Gothic" w:eastAsia="Times New Roman" w:hAnsi="Century Gothic" w:cs="Verdana"/>
          <w:b/>
          <w:bCs/>
          <w:sz w:val="23"/>
          <w:szCs w:val="23"/>
          <w:lang w:eastAsia="es-ES"/>
        </w:rPr>
        <w:t>A favor.</w:t>
      </w:r>
    </w:p>
    <w:p w14:paraId="771DB4BF" w14:textId="77777777" w:rsidR="001416F3" w:rsidRPr="00F81467" w:rsidRDefault="001416F3" w:rsidP="001416F3">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49AC0011" w14:textId="77777777" w:rsidR="001416F3" w:rsidRPr="00F81467" w:rsidRDefault="001416F3" w:rsidP="001416F3">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b/>
          <w:bCs/>
          <w:sz w:val="23"/>
          <w:szCs w:val="23"/>
          <w:lang w:val="es-ES" w:eastAsia="es-ES"/>
        </w:rPr>
        <w:t xml:space="preserve"> A favor.</w:t>
      </w:r>
    </w:p>
    <w:p w14:paraId="668B6F9B" w14:textId="77777777" w:rsidR="001416F3" w:rsidRPr="00F81467" w:rsidRDefault="001416F3" w:rsidP="001416F3">
      <w:pPr>
        <w:autoSpaceDE w:val="0"/>
        <w:autoSpaceDN w:val="0"/>
        <w:rPr>
          <w:rFonts w:ascii="Century Gothic" w:eastAsia="Times New Roman" w:hAnsi="Century Gothic" w:cs="Verdana"/>
          <w:sz w:val="23"/>
          <w:szCs w:val="23"/>
          <w:lang w:val="es-ES" w:eastAsia="es-ES"/>
        </w:rPr>
      </w:pPr>
    </w:p>
    <w:p w14:paraId="0E456893" w14:textId="77777777" w:rsidR="001416F3" w:rsidRPr="00F81467" w:rsidRDefault="001416F3" w:rsidP="001416F3">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C98C06" w14:textId="77777777" w:rsidR="001416F3" w:rsidRPr="00F81467" w:rsidRDefault="001416F3" w:rsidP="001416F3">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416F3" w:rsidRPr="00F81467" w14:paraId="6119E331" w14:textId="77777777" w:rsidTr="00EE4708">
        <w:tc>
          <w:tcPr>
            <w:tcW w:w="8934" w:type="dxa"/>
            <w:tcBorders>
              <w:top w:val="single" w:sz="12" w:space="0" w:color="auto"/>
              <w:left w:val="single" w:sz="12" w:space="0" w:color="auto"/>
              <w:bottom w:val="single" w:sz="12" w:space="0" w:color="auto"/>
              <w:right w:val="single" w:sz="12" w:space="0" w:color="auto"/>
            </w:tcBorders>
            <w:hideMark/>
          </w:tcPr>
          <w:p w14:paraId="2A0D73A2" w14:textId="173A3322" w:rsidR="001416F3" w:rsidRPr="00F81467" w:rsidRDefault="001416F3" w:rsidP="00EE4708">
            <w:pPr>
              <w:autoSpaceDE w:val="0"/>
              <w:autoSpaceDN w:val="0"/>
              <w:rPr>
                <w:rFonts w:ascii="Century Gothic" w:eastAsia="Calibri" w:hAnsi="Century Gothic"/>
                <w:bCs/>
                <w:iCs/>
                <w:sz w:val="23"/>
                <w:szCs w:val="23"/>
              </w:rPr>
            </w:pPr>
            <w:r w:rsidRPr="00F81467">
              <w:rPr>
                <w:rFonts w:ascii="Century Gothic" w:eastAsia="Calibri" w:hAnsi="Century Gothic" w:cs="Verdana"/>
                <w:b/>
                <w:sz w:val="23"/>
                <w:szCs w:val="23"/>
              </w:rPr>
              <w:t>ACU/SS/1</w:t>
            </w:r>
            <w:r w:rsidR="007C3EDE" w:rsidRPr="00F81467">
              <w:rPr>
                <w:rFonts w:ascii="Century Gothic" w:eastAsia="Calibri" w:hAnsi="Century Gothic" w:cs="Verdana"/>
                <w:b/>
                <w:sz w:val="23"/>
                <w:szCs w:val="23"/>
              </w:rPr>
              <w:t>08</w:t>
            </w:r>
            <w:r w:rsidRPr="00F81467">
              <w:rPr>
                <w:rFonts w:ascii="Century Gothic" w:eastAsia="Calibri" w:hAnsi="Century Gothic" w:cs="Verdana"/>
                <w:b/>
                <w:sz w:val="23"/>
                <w:szCs w:val="23"/>
              </w:rPr>
              <w:t>/</w:t>
            </w:r>
            <w:r w:rsidR="007C3EDE" w:rsidRPr="00F81467">
              <w:rPr>
                <w:rFonts w:ascii="Century Gothic" w:eastAsia="Calibri" w:hAnsi="Century Gothic" w:cs="Verdana"/>
                <w:b/>
                <w:sz w:val="23"/>
                <w:szCs w:val="23"/>
              </w:rPr>
              <w:t>10</w:t>
            </w:r>
            <w:r w:rsidRPr="00F81467">
              <w:rPr>
                <w:rFonts w:ascii="Century Gothic" w:eastAsia="Calibri" w:hAnsi="Century Gothic" w:cs="Verdana"/>
                <w:b/>
                <w:sz w:val="23"/>
                <w:szCs w:val="23"/>
              </w:rPr>
              <w:t>/O/2026.</w:t>
            </w:r>
            <w:r w:rsidRPr="00F81467">
              <w:rPr>
                <w:rFonts w:ascii="Century Gothic" w:eastAsia="Calibri" w:hAnsi="Century Gothic"/>
                <w:iCs/>
                <w:sz w:val="23"/>
                <w:szCs w:val="23"/>
                <w:lang w:val="es-ES_tradnl"/>
              </w:rPr>
              <w:t xml:space="preserve"> </w:t>
            </w:r>
            <w:r w:rsidR="007C3EDE" w:rsidRPr="00F81467">
              <w:rPr>
                <w:rFonts w:ascii="Century Gothic" w:eastAsia="Calibri" w:hAnsi="Century Gothic"/>
                <w:iCs/>
                <w:sz w:val="23"/>
                <w:szCs w:val="23"/>
                <w:lang w:val="es-ES_tradnl"/>
              </w:rPr>
              <w:t>Con fundamento en los artículos 8 numeral 1 fracción XVIII de la Ley Orgánica del Tribunal de Justicia Administrativa del Estado de Jalisco, los Magistrados integrantes de la Sala Superior de este Tribunal, por unanimidad de votos aprueban la propuesta del Magistrado Presidente, remítase la demanda 1428/2026 modalidad en línea, al área de responsabilidad Patrimonial para que dé el trámite que en derecho corresponda, y al no contemplar la plataforma del juicio en línea los asuntos derivados de la Ley de Responsabilidad patrimonial, lo tramite en forma tradicional y así lo haga saber al promovente.</w:t>
            </w:r>
          </w:p>
        </w:tc>
      </w:tr>
    </w:tbl>
    <w:p w14:paraId="77E9FB10" w14:textId="69BAF07F" w:rsidR="009B37FB" w:rsidRDefault="009B37FB" w:rsidP="009B37FB">
      <w:pPr>
        <w:autoSpaceDE w:val="0"/>
        <w:autoSpaceDN w:val="0"/>
        <w:rPr>
          <w:rFonts w:ascii="Century Gothic" w:eastAsia="Calibri" w:hAnsi="Century Gothic" w:cs="Times New Roman"/>
          <w:bCs/>
          <w:sz w:val="23"/>
          <w:szCs w:val="23"/>
        </w:rPr>
      </w:pPr>
    </w:p>
    <w:p w14:paraId="43A92B27" w14:textId="77777777" w:rsidR="008949D1" w:rsidRPr="00F81467" w:rsidRDefault="008949D1" w:rsidP="009B37FB">
      <w:pPr>
        <w:autoSpaceDE w:val="0"/>
        <w:autoSpaceDN w:val="0"/>
        <w:rPr>
          <w:rFonts w:ascii="Century Gothic" w:eastAsia="Calibri" w:hAnsi="Century Gothic" w:cs="Times New Roman"/>
          <w:bCs/>
          <w:sz w:val="23"/>
          <w:szCs w:val="23"/>
        </w:rPr>
      </w:pPr>
    </w:p>
    <w:p w14:paraId="3E2C03E1" w14:textId="77777777" w:rsidR="007C3EDE" w:rsidRPr="00F81467" w:rsidRDefault="007C3EDE" w:rsidP="007C3EDE">
      <w:pPr>
        <w:autoSpaceDE w:val="0"/>
        <w:autoSpaceDN w:val="0"/>
        <w:rPr>
          <w:rFonts w:ascii="Century Gothic" w:eastAsia="Calibri" w:hAnsi="Century Gothic" w:cs="Times New Roman"/>
          <w:iCs/>
          <w:sz w:val="23"/>
          <w:szCs w:val="23"/>
        </w:rPr>
      </w:pPr>
      <w:r w:rsidRPr="00F81467">
        <w:rPr>
          <w:rFonts w:ascii="Century Gothic" w:eastAsia="Calibri" w:hAnsi="Century Gothic" w:cs="Times New Roman"/>
          <w:b/>
          <w:sz w:val="23"/>
          <w:szCs w:val="23"/>
        </w:rPr>
        <w:t xml:space="preserve">6.3 </w:t>
      </w:r>
      <w:r w:rsidRPr="00F81467">
        <w:rPr>
          <w:rFonts w:ascii="Century Gothic" w:eastAsia="Calibri" w:hAnsi="Century Gothic" w:cs="Times New Roman"/>
          <w:iCs/>
          <w:sz w:val="23"/>
          <w:szCs w:val="23"/>
          <w:lang w:val="es-ES_tradnl"/>
        </w:rPr>
        <w:t xml:space="preserve">En uso de la voz el </w:t>
      </w:r>
      <w:r w:rsidRPr="00F81467">
        <w:rPr>
          <w:rFonts w:ascii="Century Gothic" w:eastAsia="Calibri" w:hAnsi="Century Gothic" w:cs="Times New Roman"/>
          <w:b/>
          <w:bCs/>
          <w:iCs/>
          <w:sz w:val="23"/>
          <w:szCs w:val="23"/>
          <w:lang w:val="es-ES_tradnl"/>
        </w:rPr>
        <w:t>Secretario General de Acuerdos</w:t>
      </w:r>
      <w:r w:rsidRPr="00F81467">
        <w:rPr>
          <w:rFonts w:ascii="Century Gothic" w:eastAsia="Calibri" w:hAnsi="Century Gothic" w:cs="Times New Roman"/>
          <w:iCs/>
          <w:sz w:val="23"/>
          <w:szCs w:val="23"/>
          <w:lang w:val="es-ES_tradnl"/>
        </w:rPr>
        <w:t xml:space="preserve">: </w:t>
      </w:r>
      <w:r w:rsidRPr="00F81467">
        <w:rPr>
          <w:rFonts w:ascii="Century Gothic" w:eastAsia="Calibri" w:hAnsi="Century Gothic" w:cs="Times New Roman"/>
          <w:iCs/>
          <w:sz w:val="23"/>
          <w:szCs w:val="23"/>
        </w:rPr>
        <w:t xml:space="preserve">Doy cuenta Magistrados del oficio 530/2026 que remite el Magistrado titular de la Séptima Sala Unitaria, mediante el cual remite los autos del Procedimiento de Responsabilidad Administrativa 47/2026 FG-SEA, toda vez que de constancias se advierte que la Magistrada titular de la Primera Sala Unitaria ya conoció del expediente. </w:t>
      </w:r>
    </w:p>
    <w:p w14:paraId="28A45733" w14:textId="77777777" w:rsidR="007C3EDE" w:rsidRPr="00F81467" w:rsidRDefault="007C3EDE" w:rsidP="007C3EDE">
      <w:pPr>
        <w:autoSpaceDE w:val="0"/>
        <w:autoSpaceDN w:val="0"/>
        <w:rPr>
          <w:rFonts w:ascii="Century Gothic" w:eastAsia="Calibri" w:hAnsi="Century Gothic" w:cs="Times New Roman"/>
          <w:iCs/>
          <w:sz w:val="23"/>
          <w:szCs w:val="23"/>
        </w:rPr>
      </w:pPr>
    </w:p>
    <w:p w14:paraId="2F3E5BF9" w14:textId="77777777" w:rsidR="007C3EDE" w:rsidRPr="00F81467" w:rsidRDefault="007C3EDE" w:rsidP="007C3EDE">
      <w:pPr>
        <w:rPr>
          <w:rFonts w:ascii="Century Gothic" w:eastAsia="Calibri" w:hAnsi="Century Gothic" w:cs="Times New Roman"/>
          <w:b/>
          <w:bCs/>
          <w:iCs/>
          <w:sz w:val="23"/>
          <w:szCs w:val="23"/>
        </w:rPr>
      </w:pPr>
      <w:r w:rsidRPr="00F81467">
        <w:rPr>
          <w:rFonts w:ascii="Century Gothic" w:eastAsia="Calibri" w:hAnsi="Century Gothic" w:cs="Times New Roman"/>
          <w:iCs/>
          <w:sz w:val="23"/>
          <w:szCs w:val="23"/>
        </w:rPr>
        <w:t xml:space="preserve">En uso de la voz el </w:t>
      </w:r>
      <w:r w:rsidRPr="00F81467">
        <w:rPr>
          <w:rFonts w:ascii="Century Gothic" w:eastAsia="Calibri" w:hAnsi="Century Gothic" w:cs="Times New Roman"/>
          <w:b/>
          <w:bCs/>
          <w:iCs/>
          <w:sz w:val="23"/>
          <w:szCs w:val="23"/>
        </w:rPr>
        <w:t xml:space="preserve">Magistrado Presidente: </w:t>
      </w:r>
      <w:r w:rsidRPr="00F81467">
        <w:rPr>
          <w:rFonts w:ascii="Century Gothic" w:eastAsia="Calibri" w:hAnsi="Century Gothic" w:cs="Times New Roman"/>
          <w:iCs/>
          <w:sz w:val="23"/>
          <w:szCs w:val="23"/>
        </w:rPr>
        <w:t xml:space="preserve">En este asunto, la propuesta de la Presidencia es para que se apruebe el returno solicitado, toda vez que de actuaciones se advierte que la Magistrada titular de la Primera Sala Unitaria, conoció previamente del asunto, en ese sentido, nos toma la votación secretario por favor. </w:t>
      </w:r>
    </w:p>
    <w:p w14:paraId="20679523" w14:textId="77777777" w:rsidR="007C3EDE" w:rsidRPr="00F81467" w:rsidRDefault="007C3EDE" w:rsidP="007C3EDE">
      <w:pPr>
        <w:autoSpaceDE w:val="0"/>
        <w:autoSpaceDN w:val="0"/>
        <w:rPr>
          <w:rFonts w:ascii="Century Gothic" w:eastAsia="Calibri" w:hAnsi="Century Gothic" w:cs="Times New Roman"/>
          <w:sz w:val="23"/>
          <w:szCs w:val="23"/>
        </w:rPr>
      </w:pPr>
    </w:p>
    <w:p w14:paraId="40D11A3C" w14:textId="77777777" w:rsidR="007C3EDE" w:rsidRPr="00F81467" w:rsidRDefault="007C3EDE" w:rsidP="007C3EDE">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30E84451" w14:textId="77777777" w:rsidR="007C3EDE" w:rsidRPr="00F81467" w:rsidRDefault="007C3EDE" w:rsidP="007C3EDE">
      <w:pPr>
        <w:autoSpaceDE w:val="0"/>
        <w:autoSpaceDN w:val="0"/>
        <w:rPr>
          <w:rFonts w:ascii="Century Gothic" w:eastAsia="Times New Roman" w:hAnsi="Century Gothic" w:cs="Verdana"/>
          <w:sz w:val="23"/>
          <w:szCs w:val="23"/>
          <w:lang w:eastAsia="es-ES"/>
        </w:rPr>
      </w:pPr>
    </w:p>
    <w:p w14:paraId="5991AD11" w14:textId="77777777" w:rsidR="007C3EDE" w:rsidRPr="00F81467" w:rsidRDefault="007C3EDE" w:rsidP="007C3EDE">
      <w:pPr>
        <w:autoSpaceDE w:val="0"/>
        <w:autoSpaceDN w:val="0"/>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eastAsia="es-ES"/>
        </w:rPr>
        <w:t xml:space="preserve">Magistrada FANY LORENA JIMÉNEZ AGUIRRE. </w:t>
      </w:r>
      <w:r w:rsidRPr="00F81467">
        <w:rPr>
          <w:rFonts w:ascii="Century Gothic" w:eastAsia="Times New Roman" w:hAnsi="Century Gothic" w:cs="Verdana"/>
          <w:b/>
          <w:bCs/>
          <w:sz w:val="23"/>
          <w:szCs w:val="23"/>
          <w:lang w:eastAsia="es-ES"/>
        </w:rPr>
        <w:t>A favor.</w:t>
      </w:r>
    </w:p>
    <w:p w14:paraId="44A9569E" w14:textId="77777777" w:rsidR="007C3EDE" w:rsidRPr="00F81467" w:rsidRDefault="007C3EDE" w:rsidP="007C3EDE">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lastRenderedPageBreak/>
        <w:t>Magistrado JOSÉ RAMÓN JIMÉNEZ GUTIÉRREZ.</w:t>
      </w:r>
      <w:r w:rsidRPr="00F81467">
        <w:rPr>
          <w:rFonts w:ascii="Century Gothic" w:eastAsia="Times New Roman" w:hAnsi="Century Gothic" w:cs="Verdana"/>
          <w:b/>
          <w:bCs/>
          <w:sz w:val="23"/>
          <w:szCs w:val="23"/>
          <w:lang w:val="es-ES" w:eastAsia="es-ES"/>
        </w:rPr>
        <w:t xml:space="preserve"> A favor.</w:t>
      </w:r>
    </w:p>
    <w:p w14:paraId="2F6CC563" w14:textId="77777777" w:rsidR="007C3EDE" w:rsidRPr="00F81467" w:rsidRDefault="007C3EDE" w:rsidP="007C3EDE">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b/>
          <w:bCs/>
          <w:sz w:val="23"/>
          <w:szCs w:val="23"/>
          <w:lang w:val="es-ES" w:eastAsia="es-ES"/>
        </w:rPr>
        <w:t xml:space="preserve"> A favor.</w:t>
      </w:r>
    </w:p>
    <w:p w14:paraId="7ADD4692" w14:textId="77777777" w:rsidR="007C3EDE" w:rsidRPr="00F81467" w:rsidRDefault="007C3EDE" w:rsidP="007C3EDE">
      <w:pPr>
        <w:autoSpaceDE w:val="0"/>
        <w:autoSpaceDN w:val="0"/>
        <w:rPr>
          <w:rFonts w:ascii="Century Gothic" w:eastAsia="Times New Roman" w:hAnsi="Century Gothic" w:cs="Verdana"/>
          <w:sz w:val="23"/>
          <w:szCs w:val="23"/>
          <w:lang w:val="es-ES" w:eastAsia="es-ES"/>
        </w:rPr>
      </w:pPr>
    </w:p>
    <w:p w14:paraId="15E9468D" w14:textId="77777777" w:rsidR="007C3EDE" w:rsidRPr="00F81467" w:rsidRDefault="007C3EDE" w:rsidP="007C3EDE">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445E46" w14:textId="77777777" w:rsidR="007C3EDE" w:rsidRPr="00F81467" w:rsidRDefault="007C3EDE" w:rsidP="007C3EDE">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EDE" w:rsidRPr="00F81467" w14:paraId="31704A2F" w14:textId="77777777" w:rsidTr="006137E5">
        <w:tc>
          <w:tcPr>
            <w:tcW w:w="8934" w:type="dxa"/>
            <w:tcBorders>
              <w:top w:val="single" w:sz="12" w:space="0" w:color="auto"/>
              <w:left w:val="single" w:sz="12" w:space="0" w:color="auto"/>
              <w:bottom w:val="single" w:sz="12" w:space="0" w:color="auto"/>
              <w:right w:val="single" w:sz="12" w:space="0" w:color="auto"/>
            </w:tcBorders>
            <w:hideMark/>
          </w:tcPr>
          <w:p w14:paraId="26E16F1C" w14:textId="468C4E25" w:rsidR="007C3EDE" w:rsidRPr="00F81467" w:rsidRDefault="007C3EDE" w:rsidP="006137E5">
            <w:pPr>
              <w:autoSpaceDE w:val="0"/>
              <w:autoSpaceDN w:val="0"/>
              <w:rPr>
                <w:rFonts w:ascii="Century Gothic" w:eastAsia="Calibri" w:hAnsi="Century Gothic"/>
                <w:bCs/>
                <w:iCs/>
                <w:sz w:val="23"/>
                <w:szCs w:val="23"/>
              </w:rPr>
            </w:pPr>
            <w:r w:rsidRPr="00F81467">
              <w:rPr>
                <w:rFonts w:ascii="Century Gothic" w:eastAsia="Calibri" w:hAnsi="Century Gothic" w:cs="Verdana"/>
                <w:b/>
                <w:sz w:val="23"/>
                <w:szCs w:val="23"/>
              </w:rPr>
              <w:t>ACU/SS/109/10/O/2026.</w:t>
            </w:r>
            <w:r w:rsidRPr="00F81467">
              <w:rPr>
                <w:rFonts w:ascii="Century Gothic" w:eastAsia="Calibri" w:hAnsi="Century Gothic"/>
                <w:iCs/>
                <w:sz w:val="23"/>
                <w:szCs w:val="23"/>
                <w:lang w:val="es-ES_tradnl"/>
              </w:rPr>
              <w:t xml:space="preserve"> </w:t>
            </w:r>
            <w:r w:rsidRPr="00F81467">
              <w:rPr>
                <w:rFonts w:ascii="Century Gothic" w:eastAsia="Calibri" w:hAnsi="Century Gothic"/>
                <w:iCs/>
                <w:sz w:val="23"/>
                <w:szCs w:val="23"/>
                <w:lang w:val="es-ES"/>
              </w:rPr>
              <w:t xml:space="preserve">Con fundamento en el artículo 8 numeral 1 fracciones XIV y XVII de la Ley Orgánica del Tribunal de Justicia Administrativa del Estado de Jalisco, por unanimidad de votos de los Magistrados integrantes de la Sala Superior del Tribunal de Justicia Administrativa del Estado de Jalisco, aprueban la propuesta de la Presidencia, en el sentido de </w:t>
            </w:r>
            <w:r w:rsidRPr="00F81467">
              <w:rPr>
                <w:rFonts w:ascii="Century Gothic" w:eastAsia="Calibri" w:hAnsi="Century Gothic"/>
                <w:b/>
                <w:bCs/>
                <w:iCs/>
                <w:sz w:val="23"/>
                <w:szCs w:val="23"/>
                <w:lang w:val="es-ES"/>
              </w:rPr>
              <w:t xml:space="preserve">aprobar el returno del Procedimiento de Responsabilidad Administrativa 47/2026 FG-SEA, </w:t>
            </w:r>
            <w:r w:rsidRPr="00F81467">
              <w:rPr>
                <w:rFonts w:ascii="Century Gothic" w:eastAsia="Calibri" w:hAnsi="Century Gothic"/>
                <w:iCs/>
                <w:sz w:val="23"/>
                <w:szCs w:val="23"/>
                <w:lang w:val="es-ES"/>
              </w:rPr>
              <w:t>debiendo turnar el expediente a la Magistrada titular de la Primera Sala Unitaria de este Tribunal.</w:t>
            </w:r>
          </w:p>
        </w:tc>
      </w:tr>
    </w:tbl>
    <w:p w14:paraId="3F62A222" w14:textId="79C0AFAD" w:rsidR="006031DE" w:rsidRPr="00F81467" w:rsidRDefault="006031DE" w:rsidP="009B37FB">
      <w:pPr>
        <w:autoSpaceDE w:val="0"/>
        <w:autoSpaceDN w:val="0"/>
        <w:rPr>
          <w:rFonts w:ascii="Century Gothic" w:eastAsia="Calibri" w:hAnsi="Century Gothic" w:cs="Times New Roman"/>
          <w:bCs/>
          <w:sz w:val="23"/>
          <w:szCs w:val="23"/>
        </w:rPr>
      </w:pPr>
    </w:p>
    <w:p w14:paraId="702081C5" w14:textId="2A1F6192" w:rsidR="007C3EDE" w:rsidRPr="00F81467" w:rsidRDefault="007C3EDE" w:rsidP="009B37FB">
      <w:pPr>
        <w:autoSpaceDE w:val="0"/>
        <w:autoSpaceDN w:val="0"/>
        <w:rPr>
          <w:rFonts w:ascii="Century Gothic" w:eastAsia="Calibri" w:hAnsi="Century Gothic" w:cs="Times New Roman"/>
          <w:bCs/>
          <w:sz w:val="23"/>
          <w:szCs w:val="23"/>
        </w:rPr>
      </w:pPr>
    </w:p>
    <w:p w14:paraId="0C2561C3" w14:textId="15C6D946" w:rsidR="007C3EDE" w:rsidRPr="00F81467" w:rsidRDefault="007C3EDE" w:rsidP="007C3EDE">
      <w:pPr>
        <w:autoSpaceDE w:val="0"/>
        <w:autoSpaceDN w:val="0"/>
        <w:rPr>
          <w:rFonts w:ascii="Century Gothic" w:eastAsia="Calibri" w:hAnsi="Century Gothic" w:cs="Times New Roman"/>
          <w:bCs/>
          <w:sz w:val="23"/>
          <w:szCs w:val="23"/>
        </w:rPr>
      </w:pPr>
      <w:r w:rsidRPr="00F81467">
        <w:rPr>
          <w:rFonts w:ascii="Century Gothic" w:eastAsia="Calibri" w:hAnsi="Century Gothic" w:cs="Times New Roman"/>
          <w:b/>
          <w:bCs/>
          <w:sz w:val="23"/>
          <w:szCs w:val="23"/>
        </w:rPr>
        <w:t>6.4</w:t>
      </w:r>
      <w:r w:rsidR="002822E5" w:rsidRPr="00F81467">
        <w:rPr>
          <w:rFonts w:ascii="Century Gothic" w:eastAsia="Calibri" w:hAnsi="Century Gothic" w:cs="Times New Roman"/>
          <w:iCs/>
          <w:sz w:val="23"/>
          <w:szCs w:val="23"/>
          <w:lang w:val="es-ES_tradnl"/>
        </w:rPr>
        <w:t xml:space="preserve"> En uso de la voz el </w:t>
      </w:r>
      <w:r w:rsidR="002822E5" w:rsidRPr="00F81467">
        <w:rPr>
          <w:rFonts w:ascii="Century Gothic" w:eastAsia="Calibri" w:hAnsi="Century Gothic" w:cs="Times New Roman"/>
          <w:b/>
          <w:bCs/>
          <w:iCs/>
          <w:sz w:val="23"/>
          <w:szCs w:val="23"/>
          <w:lang w:val="es-ES_tradnl"/>
        </w:rPr>
        <w:t>Secretario General de Acuerdos</w:t>
      </w:r>
      <w:r w:rsidR="002822E5" w:rsidRPr="00F81467">
        <w:rPr>
          <w:rFonts w:ascii="Century Gothic" w:eastAsia="Calibri" w:hAnsi="Century Gothic" w:cs="Times New Roman"/>
          <w:iCs/>
          <w:sz w:val="23"/>
          <w:szCs w:val="23"/>
          <w:lang w:val="es-ES_tradnl"/>
        </w:rPr>
        <w:t xml:space="preserve">: </w:t>
      </w:r>
      <w:r w:rsidR="002822E5" w:rsidRPr="00F81467">
        <w:rPr>
          <w:rFonts w:ascii="Century Gothic" w:eastAsia="Calibri" w:hAnsi="Century Gothic" w:cs="Times New Roman"/>
          <w:bCs/>
          <w:sz w:val="23"/>
          <w:szCs w:val="23"/>
        </w:rPr>
        <w:t xml:space="preserve"> E</w:t>
      </w:r>
      <w:r w:rsidRPr="00F81467">
        <w:rPr>
          <w:rFonts w:ascii="Century Gothic" w:eastAsia="Calibri" w:hAnsi="Century Gothic" w:cs="Times New Roman"/>
          <w:bCs/>
          <w:sz w:val="23"/>
          <w:szCs w:val="23"/>
        </w:rPr>
        <w:t>l siguiente asunto, tiene que ver con tres jurisprudencias y una tesis que se circularon previamente por parte de la Primera y Tercera Ponencia, respectivamente, bajo los siguientes rubros.</w:t>
      </w:r>
    </w:p>
    <w:p w14:paraId="210A38FE" w14:textId="77777777" w:rsidR="007C3EDE" w:rsidRPr="00F81467" w:rsidRDefault="007C3EDE" w:rsidP="007C3EDE">
      <w:pPr>
        <w:autoSpaceDE w:val="0"/>
        <w:autoSpaceDN w:val="0"/>
        <w:rPr>
          <w:rFonts w:ascii="Century Gothic" w:eastAsia="Calibri" w:hAnsi="Century Gothic" w:cs="Times New Roman"/>
          <w:bCs/>
          <w:iCs/>
          <w:sz w:val="23"/>
          <w:szCs w:val="23"/>
        </w:rPr>
      </w:pPr>
    </w:p>
    <w:p w14:paraId="2039377A" w14:textId="17BA8632" w:rsidR="007C3EDE" w:rsidRPr="00F81467" w:rsidRDefault="007C3EDE" w:rsidP="007C3EDE">
      <w:pPr>
        <w:autoSpaceDE w:val="0"/>
        <w:autoSpaceDN w:val="0"/>
        <w:rPr>
          <w:rFonts w:ascii="Century Gothic" w:eastAsia="Calibri" w:hAnsi="Century Gothic" w:cs="Times New Roman"/>
          <w:b/>
          <w:bCs/>
          <w:iCs/>
          <w:sz w:val="23"/>
          <w:szCs w:val="23"/>
        </w:rPr>
      </w:pPr>
      <w:r w:rsidRPr="00F81467">
        <w:rPr>
          <w:rFonts w:ascii="Century Gothic" w:eastAsia="Calibri" w:hAnsi="Century Gothic" w:cs="Times New Roman"/>
          <w:b/>
          <w:bCs/>
          <w:iCs/>
          <w:sz w:val="23"/>
          <w:szCs w:val="23"/>
        </w:rPr>
        <w:t>JURISPRUDE</w:t>
      </w:r>
      <w:r w:rsidR="008949D1">
        <w:rPr>
          <w:rFonts w:ascii="Century Gothic" w:eastAsia="Calibri" w:hAnsi="Century Gothic" w:cs="Times New Roman"/>
          <w:b/>
          <w:bCs/>
          <w:iCs/>
          <w:sz w:val="23"/>
          <w:szCs w:val="23"/>
        </w:rPr>
        <w:t>N</w:t>
      </w:r>
      <w:r w:rsidRPr="00F81467">
        <w:rPr>
          <w:rFonts w:ascii="Century Gothic" w:eastAsia="Calibri" w:hAnsi="Century Gothic" w:cs="Times New Roman"/>
          <w:b/>
          <w:bCs/>
          <w:iCs/>
          <w:sz w:val="23"/>
          <w:szCs w:val="23"/>
        </w:rPr>
        <w:t xml:space="preserve">CIAS </w:t>
      </w:r>
    </w:p>
    <w:p w14:paraId="3458ECB3" w14:textId="77777777" w:rsidR="002822E5" w:rsidRPr="00F81467" w:rsidRDefault="002822E5" w:rsidP="007C3EDE">
      <w:pPr>
        <w:autoSpaceDE w:val="0"/>
        <w:autoSpaceDN w:val="0"/>
        <w:rPr>
          <w:rFonts w:ascii="Century Gothic" w:eastAsia="Calibri" w:hAnsi="Century Gothic" w:cs="Times New Roman"/>
          <w:b/>
          <w:bCs/>
          <w:iCs/>
          <w:sz w:val="23"/>
          <w:szCs w:val="23"/>
        </w:rPr>
      </w:pPr>
    </w:p>
    <w:p w14:paraId="4E11F692" w14:textId="55B14B46" w:rsidR="007C3EDE" w:rsidRPr="00F81467" w:rsidRDefault="007C3EDE" w:rsidP="0043701E">
      <w:pPr>
        <w:numPr>
          <w:ilvl w:val="0"/>
          <w:numId w:val="4"/>
        </w:numPr>
        <w:autoSpaceDE w:val="0"/>
        <w:autoSpaceDN w:val="0"/>
        <w:rPr>
          <w:rFonts w:ascii="Century Gothic" w:eastAsia="Calibri" w:hAnsi="Century Gothic" w:cs="Times New Roman"/>
          <w:bCs/>
          <w:iCs/>
          <w:sz w:val="23"/>
          <w:szCs w:val="23"/>
        </w:rPr>
      </w:pPr>
      <w:r w:rsidRPr="00F81467">
        <w:rPr>
          <w:rFonts w:ascii="Century Gothic" w:eastAsia="Calibri" w:hAnsi="Century Gothic" w:cs="Times New Roman"/>
          <w:bCs/>
          <w:iCs/>
          <w:sz w:val="23"/>
          <w:szCs w:val="23"/>
        </w:rPr>
        <w:t xml:space="preserve">RECURSO DE APELACIÓN EN EL PROCEDIMIENTO DE RESPONSABILIDAD ADMINISTRATIVA POR FALTAS GRAVES. ES PROCEDENTE CONTRA RESOLUCIONES QUE, CON INDEPENDENCIA DE SU </w:t>
      </w:r>
      <w:r w:rsidR="00783977" w:rsidRPr="00F81467">
        <w:rPr>
          <w:rFonts w:ascii="Century Gothic" w:eastAsia="Calibri" w:hAnsi="Century Gothic" w:cs="Times New Roman"/>
          <w:bCs/>
          <w:iCs/>
          <w:sz w:val="23"/>
          <w:szCs w:val="23"/>
        </w:rPr>
        <w:t>D</w:t>
      </w:r>
      <w:r w:rsidRPr="00F81467">
        <w:rPr>
          <w:rFonts w:ascii="Century Gothic" w:eastAsia="Calibri" w:hAnsi="Century Gothic" w:cs="Times New Roman"/>
          <w:bCs/>
          <w:iCs/>
          <w:sz w:val="23"/>
          <w:szCs w:val="23"/>
        </w:rPr>
        <w:t xml:space="preserve">ENOMINACIÓN FORMAL, DETEMINAN MATERIALMENTE LA INEXISTENCIA DE RESPONSABILIDAD AL RESOLVER EL FONDO. </w:t>
      </w:r>
    </w:p>
    <w:p w14:paraId="222D222C" w14:textId="77777777" w:rsidR="007C3EDE" w:rsidRPr="00F81467" w:rsidRDefault="007C3EDE" w:rsidP="0043701E">
      <w:pPr>
        <w:numPr>
          <w:ilvl w:val="0"/>
          <w:numId w:val="4"/>
        </w:numPr>
        <w:autoSpaceDE w:val="0"/>
        <w:autoSpaceDN w:val="0"/>
        <w:rPr>
          <w:rFonts w:ascii="Century Gothic" w:eastAsia="Calibri" w:hAnsi="Century Gothic" w:cs="Times New Roman"/>
          <w:bCs/>
          <w:iCs/>
          <w:sz w:val="23"/>
          <w:szCs w:val="23"/>
        </w:rPr>
      </w:pPr>
      <w:r w:rsidRPr="00F81467">
        <w:rPr>
          <w:rFonts w:ascii="Century Gothic" w:eastAsia="Calibri" w:hAnsi="Century Gothic" w:cs="Times New Roman"/>
          <w:bCs/>
          <w:iCs/>
          <w:sz w:val="23"/>
          <w:szCs w:val="23"/>
        </w:rPr>
        <w:t xml:space="preserve">PROCEDIMIENTO DE RESPONSABILIDAD ADMINISTRATIVA. LA FACULTAD DEL ÓRGANO JURISDICIONAL PARA VERIFICAR LA GRAVEDAD DE LA FALTA AL RECIBIR EL INFORME RESPECTIVO, NO LO AUTORIZA A RESOLVER EL FONDO DEL ASUNTO OMITIENDO LAS FORMALIDADES ESENCIALES DEL DEBIDO PROCESO. </w:t>
      </w:r>
    </w:p>
    <w:p w14:paraId="3884B160" w14:textId="527D6FD5" w:rsidR="007C3EDE" w:rsidRPr="00F81467" w:rsidRDefault="007C3EDE" w:rsidP="0043701E">
      <w:pPr>
        <w:numPr>
          <w:ilvl w:val="0"/>
          <w:numId w:val="4"/>
        </w:numPr>
        <w:autoSpaceDE w:val="0"/>
        <w:autoSpaceDN w:val="0"/>
        <w:rPr>
          <w:rFonts w:ascii="Century Gothic" w:eastAsia="Calibri" w:hAnsi="Century Gothic" w:cs="Times New Roman"/>
          <w:bCs/>
          <w:iCs/>
          <w:sz w:val="23"/>
          <w:szCs w:val="23"/>
        </w:rPr>
      </w:pPr>
      <w:r w:rsidRPr="00F81467">
        <w:rPr>
          <w:rFonts w:ascii="Century Gothic" w:eastAsia="Calibri" w:hAnsi="Century Gothic" w:cs="Times New Roman"/>
          <w:bCs/>
          <w:iCs/>
          <w:sz w:val="23"/>
          <w:szCs w:val="23"/>
        </w:rPr>
        <w:t xml:space="preserve">INFORME DE PRESUNTA RESPONSABLIDAD ADMINISTRATIVA. SU RECEPCIÓN CONSTITUYE UNA ETAPA DE CONTROL CONSTITUCIONAL Y LEGAL DONDE EL JUZGADOR ESTÁ OBLIGADO A REALIZAR UN ESTUDIO PRELIMINAR DE TIPICIDAD PARA ORDENAR LA RECLASIFICACIÓN O DECLINAR SU COMPETENCIA. </w:t>
      </w:r>
    </w:p>
    <w:p w14:paraId="3138324B" w14:textId="77777777" w:rsidR="002822E5" w:rsidRPr="00F81467" w:rsidRDefault="002822E5" w:rsidP="002822E5">
      <w:pPr>
        <w:autoSpaceDE w:val="0"/>
        <w:autoSpaceDN w:val="0"/>
        <w:ind w:left="720"/>
        <w:rPr>
          <w:rFonts w:ascii="Century Gothic" w:eastAsia="Calibri" w:hAnsi="Century Gothic" w:cs="Times New Roman"/>
          <w:bCs/>
          <w:iCs/>
          <w:sz w:val="23"/>
          <w:szCs w:val="23"/>
        </w:rPr>
      </w:pPr>
    </w:p>
    <w:p w14:paraId="55957CFA" w14:textId="53EE4102" w:rsidR="007C3EDE" w:rsidRPr="00F81467" w:rsidRDefault="007C3EDE" w:rsidP="007C3EDE">
      <w:pPr>
        <w:autoSpaceDE w:val="0"/>
        <w:autoSpaceDN w:val="0"/>
        <w:rPr>
          <w:rFonts w:ascii="Century Gothic" w:eastAsia="Calibri" w:hAnsi="Century Gothic" w:cs="Times New Roman"/>
          <w:b/>
          <w:bCs/>
          <w:iCs/>
          <w:sz w:val="23"/>
          <w:szCs w:val="23"/>
        </w:rPr>
      </w:pPr>
      <w:r w:rsidRPr="00F81467">
        <w:rPr>
          <w:rFonts w:ascii="Century Gothic" w:eastAsia="Calibri" w:hAnsi="Century Gothic" w:cs="Times New Roman"/>
          <w:b/>
          <w:bCs/>
          <w:iCs/>
          <w:sz w:val="23"/>
          <w:szCs w:val="23"/>
        </w:rPr>
        <w:t>TESIS AISLADA</w:t>
      </w:r>
    </w:p>
    <w:p w14:paraId="7640DACA" w14:textId="77777777" w:rsidR="002822E5" w:rsidRPr="00F81467" w:rsidRDefault="002822E5" w:rsidP="007C3EDE">
      <w:pPr>
        <w:autoSpaceDE w:val="0"/>
        <w:autoSpaceDN w:val="0"/>
        <w:rPr>
          <w:rFonts w:ascii="Century Gothic" w:eastAsia="Calibri" w:hAnsi="Century Gothic" w:cs="Times New Roman"/>
          <w:b/>
          <w:bCs/>
          <w:iCs/>
          <w:sz w:val="23"/>
          <w:szCs w:val="23"/>
        </w:rPr>
      </w:pPr>
    </w:p>
    <w:p w14:paraId="62E85923" w14:textId="77777777" w:rsidR="007C3EDE" w:rsidRPr="00F81467" w:rsidRDefault="007C3EDE" w:rsidP="0043701E">
      <w:pPr>
        <w:numPr>
          <w:ilvl w:val="0"/>
          <w:numId w:val="6"/>
        </w:numPr>
        <w:autoSpaceDE w:val="0"/>
        <w:autoSpaceDN w:val="0"/>
        <w:rPr>
          <w:rFonts w:ascii="Century Gothic" w:eastAsia="Calibri" w:hAnsi="Century Gothic" w:cs="Times New Roman"/>
          <w:bCs/>
          <w:iCs/>
          <w:sz w:val="23"/>
          <w:szCs w:val="23"/>
        </w:rPr>
      </w:pPr>
      <w:r w:rsidRPr="00F81467">
        <w:rPr>
          <w:rFonts w:ascii="Century Gothic" w:eastAsia="Calibri" w:hAnsi="Century Gothic" w:cs="Times New Roman"/>
          <w:bCs/>
          <w:iCs/>
          <w:sz w:val="23"/>
          <w:szCs w:val="23"/>
        </w:rPr>
        <w:t xml:space="preserve">RESPONSABILIDADES ADMINISTRATIVAS GRAVES. LA INDEMNIZACIÓN PREVISTA EN EL ARTÍCULO 79, SEGUNDO PARRAFO, DE LA LEY GENERAL DE RESPONSABILIDADES ADMINISTRATIVAS CONSTITUYE UNA FACULTAD REGLADA, COMPATIBLE CON LAS DEMÁS SANCIONES ADMINISTRATIVAS PREVISTAS EN LEY. </w:t>
      </w:r>
    </w:p>
    <w:p w14:paraId="10EEF363" w14:textId="20B383E8" w:rsidR="007C3EDE" w:rsidRDefault="007C3EDE" w:rsidP="009B37FB">
      <w:pPr>
        <w:autoSpaceDE w:val="0"/>
        <w:autoSpaceDN w:val="0"/>
        <w:rPr>
          <w:rFonts w:ascii="Century Gothic" w:eastAsia="Calibri" w:hAnsi="Century Gothic" w:cs="Times New Roman"/>
          <w:bCs/>
          <w:sz w:val="23"/>
          <w:szCs w:val="23"/>
        </w:rPr>
      </w:pPr>
    </w:p>
    <w:p w14:paraId="21D81235" w14:textId="77777777" w:rsidR="00F81467" w:rsidRPr="00F81467" w:rsidRDefault="00F81467" w:rsidP="009B37FB">
      <w:pPr>
        <w:autoSpaceDE w:val="0"/>
        <w:autoSpaceDN w:val="0"/>
        <w:rPr>
          <w:rFonts w:ascii="Century Gothic" w:eastAsia="Calibri" w:hAnsi="Century Gothic" w:cs="Times New Roman"/>
          <w:bCs/>
          <w:sz w:val="23"/>
          <w:szCs w:val="23"/>
        </w:rPr>
      </w:pPr>
    </w:p>
    <w:p w14:paraId="2435E2CA" w14:textId="34AC3F44" w:rsidR="002822E5" w:rsidRPr="00F81467" w:rsidRDefault="002822E5" w:rsidP="002822E5">
      <w:pPr>
        <w:rPr>
          <w:rFonts w:ascii="Century Gothic" w:eastAsia="Calibri" w:hAnsi="Century Gothic" w:cs="Times New Roman"/>
          <w:b/>
          <w:bCs/>
          <w:iCs/>
          <w:sz w:val="23"/>
          <w:szCs w:val="23"/>
          <w:lang w:val="es-ES_tradnl"/>
        </w:rPr>
      </w:pPr>
      <w:r w:rsidRPr="00F81467">
        <w:rPr>
          <w:rFonts w:ascii="Century Gothic" w:eastAsia="Calibri" w:hAnsi="Century Gothic" w:cs="Times New Roman"/>
          <w:iCs/>
          <w:sz w:val="23"/>
          <w:szCs w:val="23"/>
        </w:rPr>
        <w:lastRenderedPageBreak/>
        <w:t xml:space="preserve">En uso de la voz el </w:t>
      </w:r>
      <w:r w:rsidRPr="00F81467">
        <w:rPr>
          <w:rFonts w:ascii="Century Gothic" w:eastAsia="Calibri" w:hAnsi="Century Gothic" w:cs="Times New Roman"/>
          <w:b/>
          <w:bCs/>
          <w:iCs/>
          <w:sz w:val="23"/>
          <w:szCs w:val="23"/>
        </w:rPr>
        <w:t xml:space="preserve">Magistrado Presidente: </w:t>
      </w:r>
      <w:r w:rsidRPr="00F81467">
        <w:rPr>
          <w:rFonts w:ascii="Century Gothic" w:eastAsia="Calibri" w:hAnsi="Century Gothic" w:cs="Times New Roman"/>
          <w:iCs/>
          <w:sz w:val="23"/>
          <w:szCs w:val="23"/>
        </w:rPr>
        <w:t>Propongo a consideración las jurisprudencias y tesis de referencia, mismas que fueron circuladas con anterioridad para</w:t>
      </w:r>
      <w:r w:rsidR="00B72ADD" w:rsidRPr="00F81467">
        <w:rPr>
          <w:rFonts w:ascii="Century Gothic" w:eastAsia="Calibri" w:hAnsi="Century Gothic" w:cs="Times New Roman"/>
          <w:iCs/>
          <w:sz w:val="23"/>
          <w:szCs w:val="23"/>
        </w:rPr>
        <w:t xml:space="preserve"> su estudio, Magistrados, algún comentario.</w:t>
      </w:r>
      <w:r w:rsidRPr="00F81467">
        <w:rPr>
          <w:rFonts w:ascii="Century Gothic" w:eastAsia="Calibri" w:hAnsi="Century Gothic" w:cs="Times New Roman"/>
          <w:b/>
          <w:bCs/>
          <w:iCs/>
          <w:sz w:val="23"/>
          <w:szCs w:val="23"/>
          <w:lang w:val="es-ES_tradnl"/>
        </w:rPr>
        <w:t xml:space="preserve"> </w:t>
      </w:r>
    </w:p>
    <w:p w14:paraId="54FBA020" w14:textId="543ABD72" w:rsidR="004A0505" w:rsidRPr="00F81467" w:rsidRDefault="004A0505" w:rsidP="002822E5">
      <w:pPr>
        <w:rPr>
          <w:rFonts w:ascii="Century Gothic" w:eastAsia="Calibri" w:hAnsi="Century Gothic" w:cs="Times New Roman"/>
          <w:b/>
          <w:bCs/>
          <w:iCs/>
          <w:sz w:val="23"/>
          <w:szCs w:val="23"/>
          <w:lang w:val="es-ES_tradnl"/>
        </w:rPr>
      </w:pPr>
    </w:p>
    <w:p w14:paraId="6C82A5BD" w14:textId="7127A5B6" w:rsidR="004A0505" w:rsidRPr="00F81467" w:rsidRDefault="004A0505" w:rsidP="002822E5">
      <w:pPr>
        <w:rPr>
          <w:rFonts w:ascii="Century Gothic" w:eastAsia="Calibri" w:hAnsi="Century Gothic" w:cs="Times New Roman"/>
          <w:iCs/>
          <w:sz w:val="23"/>
          <w:szCs w:val="23"/>
          <w:lang w:val="es-ES_tradnl"/>
        </w:rPr>
      </w:pPr>
      <w:r w:rsidRPr="00F81467">
        <w:rPr>
          <w:rFonts w:ascii="Century Gothic" w:eastAsia="Calibri" w:hAnsi="Century Gothic" w:cs="Times New Roman"/>
          <w:iCs/>
          <w:sz w:val="23"/>
          <w:szCs w:val="23"/>
          <w:lang w:val="es-ES_tradnl"/>
        </w:rPr>
        <w:t>En uso de la voz</w:t>
      </w:r>
      <w:r w:rsidR="00783977" w:rsidRPr="00F81467">
        <w:rPr>
          <w:rFonts w:ascii="Century Gothic" w:eastAsia="Calibri" w:hAnsi="Century Gothic" w:cs="Times New Roman"/>
          <w:iCs/>
          <w:sz w:val="23"/>
          <w:szCs w:val="23"/>
          <w:lang w:val="es-ES_tradnl"/>
        </w:rPr>
        <w:t xml:space="preserve"> la </w:t>
      </w:r>
      <w:r w:rsidR="00783977" w:rsidRPr="00F81467">
        <w:rPr>
          <w:rFonts w:ascii="Century Gothic" w:eastAsia="Calibri" w:hAnsi="Century Gothic" w:cs="Times New Roman"/>
          <w:b/>
          <w:bCs/>
          <w:iCs/>
          <w:sz w:val="23"/>
          <w:szCs w:val="23"/>
          <w:lang w:val="es-ES_tradnl"/>
        </w:rPr>
        <w:t xml:space="preserve">Magistrada Fany Lorena Jiménez Aguirre: </w:t>
      </w:r>
      <w:r w:rsidRPr="00F81467">
        <w:rPr>
          <w:rFonts w:ascii="Century Gothic" w:eastAsia="Calibri" w:hAnsi="Century Gothic" w:cs="Times New Roman"/>
          <w:iCs/>
          <w:sz w:val="23"/>
          <w:szCs w:val="23"/>
          <w:lang w:val="es-ES_tradnl"/>
        </w:rPr>
        <w:t xml:space="preserve"> </w:t>
      </w:r>
      <w:r w:rsidR="00272C95" w:rsidRPr="00F81467">
        <w:rPr>
          <w:rFonts w:ascii="Century Gothic" w:eastAsia="Calibri" w:hAnsi="Century Gothic" w:cs="Times New Roman"/>
          <w:iCs/>
          <w:sz w:val="23"/>
          <w:szCs w:val="23"/>
          <w:lang w:val="es-ES_tradnl"/>
        </w:rPr>
        <w:t xml:space="preserve">Ya lo habíamos comentado, entonces yo estoy de acuerdo, tanto con las tuyas, que me parecen muy buenas, creo que van ayudar bastante para agilizar, </w:t>
      </w:r>
      <w:r w:rsidR="003142B2" w:rsidRPr="00F81467">
        <w:rPr>
          <w:rFonts w:ascii="Century Gothic" w:eastAsia="Calibri" w:hAnsi="Century Gothic" w:cs="Times New Roman"/>
          <w:iCs/>
          <w:sz w:val="23"/>
          <w:szCs w:val="23"/>
          <w:lang w:val="es-ES_tradnl"/>
        </w:rPr>
        <w:t xml:space="preserve">y resolver de una forma más puntual este tipo de temas, </w:t>
      </w:r>
      <w:r w:rsidR="005D3978" w:rsidRPr="00F81467">
        <w:rPr>
          <w:rFonts w:ascii="Century Gothic" w:eastAsia="Calibri" w:hAnsi="Century Gothic" w:cs="Times New Roman"/>
          <w:iCs/>
          <w:sz w:val="23"/>
          <w:szCs w:val="23"/>
          <w:lang w:val="es-ES_tradnl"/>
        </w:rPr>
        <w:t xml:space="preserve">y habíamos comentado también la que presentamos nosotros, entonces yo estoy de acuerdo. </w:t>
      </w:r>
    </w:p>
    <w:p w14:paraId="3691167D" w14:textId="7718998A" w:rsidR="003142B2" w:rsidRPr="00F81467" w:rsidRDefault="003142B2" w:rsidP="002822E5">
      <w:pPr>
        <w:rPr>
          <w:rFonts w:ascii="Century Gothic" w:eastAsia="Calibri" w:hAnsi="Century Gothic" w:cs="Times New Roman"/>
          <w:iCs/>
          <w:sz w:val="23"/>
          <w:szCs w:val="23"/>
          <w:lang w:val="es-ES_tradnl"/>
        </w:rPr>
      </w:pPr>
    </w:p>
    <w:p w14:paraId="05C74510" w14:textId="240DF643" w:rsidR="003142B2" w:rsidRPr="00F81467" w:rsidRDefault="003142B2" w:rsidP="002822E5">
      <w:pPr>
        <w:rPr>
          <w:rFonts w:ascii="Century Gothic" w:eastAsia="Calibri" w:hAnsi="Century Gothic" w:cs="Times New Roman"/>
          <w:iCs/>
          <w:sz w:val="23"/>
          <w:szCs w:val="23"/>
          <w:lang w:val="es-ES_tradnl"/>
        </w:rPr>
      </w:pPr>
      <w:r w:rsidRPr="00F81467">
        <w:rPr>
          <w:rFonts w:ascii="Century Gothic" w:eastAsia="Calibri" w:hAnsi="Century Gothic" w:cs="Times New Roman"/>
          <w:iCs/>
          <w:sz w:val="23"/>
          <w:szCs w:val="23"/>
          <w:lang w:val="es-ES_tradnl"/>
        </w:rPr>
        <w:t xml:space="preserve">En uso de la voz el </w:t>
      </w:r>
      <w:r w:rsidRPr="00F81467">
        <w:rPr>
          <w:rFonts w:ascii="Century Gothic" w:eastAsia="Calibri" w:hAnsi="Century Gothic" w:cs="Times New Roman"/>
          <w:b/>
          <w:bCs/>
          <w:iCs/>
          <w:sz w:val="23"/>
          <w:szCs w:val="23"/>
          <w:lang w:val="es-ES_tradnl"/>
        </w:rPr>
        <w:t xml:space="preserve">Magistrado </w:t>
      </w:r>
      <w:r w:rsidR="005D3978" w:rsidRPr="00F81467">
        <w:rPr>
          <w:rFonts w:ascii="Century Gothic" w:eastAsia="Calibri" w:hAnsi="Century Gothic" w:cs="Times New Roman"/>
          <w:b/>
          <w:bCs/>
          <w:iCs/>
          <w:sz w:val="23"/>
          <w:szCs w:val="23"/>
          <w:lang w:val="es-ES_tradnl"/>
        </w:rPr>
        <w:t xml:space="preserve">José Ramón Jiménez Gutiérrez: </w:t>
      </w:r>
      <w:r w:rsidR="00EA10DF" w:rsidRPr="00F81467">
        <w:rPr>
          <w:rFonts w:ascii="Century Gothic" w:eastAsia="Calibri" w:hAnsi="Century Gothic" w:cs="Times New Roman"/>
          <w:iCs/>
          <w:sz w:val="23"/>
          <w:szCs w:val="23"/>
          <w:lang w:val="es-ES_tradnl"/>
        </w:rPr>
        <w:t>La verdad están muy claras, creo que s</w:t>
      </w:r>
      <w:r w:rsidR="00F81467" w:rsidRPr="00F81467">
        <w:rPr>
          <w:rFonts w:ascii="Century Gothic" w:eastAsia="Calibri" w:hAnsi="Century Gothic" w:cs="Times New Roman"/>
          <w:iCs/>
          <w:sz w:val="23"/>
          <w:szCs w:val="23"/>
          <w:lang w:val="es-ES_tradnl"/>
        </w:rPr>
        <w:t>í</w:t>
      </w:r>
      <w:r w:rsidR="00EA10DF" w:rsidRPr="00F81467">
        <w:rPr>
          <w:rFonts w:ascii="Century Gothic" w:eastAsia="Calibri" w:hAnsi="Century Gothic" w:cs="Times New Roman"/>
          <w:iCs/>
          <w:sz w:val="23"/>
          <w:szCs w:val="23"/>
          <w:lang w:val="es-ES_tradnl"/>
        </w:rPr>
        <w:t xml:space="preserve"> resuelven los puntos a dilucidar, </w:t>
      </w:r>
      <w:r w:rsidR="00DC6701" w:rsidRPr="00F81467">
        <w:rPr>
          <w:rFonts w:ascii="Century Gothic" w:eastAsia="Calibri" w:hAnsi="Century Gothic" w:cs="Times New Roman"/>
          <w:iCs/>
          <w:sz w:val="23"/>
          <w:szCs w:val="23"/>
          <w:lang w:val="es-ES_tradnl"/>
        </w:rPr>
        <w:t xml:space="preserve">y sobre todo establecen un orden para evitar desechamientos, que lo único que hacen en este caso es retrasar la impartición de la justicia, </w:t>
      </w:r>
      <w:r w:rsidR="00B72ADD" w:rsidRPr="00F81467">
        <w:rPr>
          <w:rFonts w:ascii="Century Gothic" w:eastAsia="Calibri" w:hAnsi="Century Gothic" w:cs="Times New Roman"/>
          <w:iCs/>
          <w:sz w:val="23"/>
          <w:szCs w:val="23"/>
          <w:lang w:val="es-ES_tradnl"/>
        </w:rPr>
        <w:t>totalmente de acuerdo Magistrados.</w:t>
      </w:r>
    </w:p>
    <w:p w14:paraId="62F6939A" w14:textId="2889534A" w:rsidR="00B72ADD" w:rsidRPr="00F81467" w:rsidRDefault="00B72ADD" w:rsidP="002822E5">
      <w:pPr>
        <w:rPr>
          <w:rFonts w:ascii="Century Gothic" w:eastAsia="Calibri" w:hAnsi="Century Gothic" w:cs="Times New Roman"/>
          <w:iCs/>
          <w:sz w:val="23"/>
          <w:szCs w:val="23"/>
          <w:lang w:val="es-ES_tradnl"/>
        </w:rPr>
      </w:pPr>
    </w:p>
    <w:p w14:paraId="374CF747" w14:textId="265104B9" w:rsidR="00B72ADD" w:rsidRPr="00F81467" w:rsidRDefault="00B72ADD" w:rsidP="002822E5">
      <w:pPr>
        <w:rPr>
          <w:rFonts w:ascii="Century Gothic" w:eastAsia="Calibri" w:hAnsi="Century Gothic" w:cs="Times New Roman"/>
          <w:iCs/>
          <w:sz w:val="23"/>
          <w:szCs w:val="23"/>
          <w:lang w:val="es-ES_tradnl"/>
        </w:rPr>
      </w:pPr>
      <w:r w:rsidRPr="00F81467">
        <w:rPr>
          <w:rFonts w:ascii="Century Gothic" w:eastAsia="Calibri" w:hAnsi="Century Gothic" w:cs="Times New Roman"/>
          <w:iCs/>
          <w:sz w:val="23"/>
          <w:szCs w:val="23"/>
          <w:lang w:val="es-ES_tradnl"/>
        </w:rPr>
        <w:t xml:space="preserve">Retoma el uso de la voz el </w:t>
      </w:r>
      <w:r w:rsidRPr="00F81467">
        <w:rPr>
          <w:rFonts w:ascii="Century Gothic" w:eastAsia="Calibri" w:hAnsi="Century Gothic" w:cs="Times New Roman"/>
          <w:b/>
          <w:bCs/>
          <w:iCs/>
          <w:sz w:val="23"/>
          <w:szCs w:val="23"/>
          <w:lang w:val="es-ES_tradnl"/>
        </w:rPr>
        <w:t xml:space="preserve">Magistrado Presidente: </w:t>
      </w:r>
      <w:r w:rsidR="00056C2A" w:rsidRPr="00F81467">
        <w:rPr>
          <w:rFonts w:ascii="Century Gothic" w:eastAsia="Calibri" w:hAnsi="Century Gothic" w:cs="Times New Roman"/>
          <w:iCs/>
          <w:sz w:val="23"/>
          <w:szCs w:val="23"/>
          <w:lang w:val="es-ES_tradnl"/>
        </w:rPr>
        <w:t>Entonces, de no existir más consideraciones, nos toma la votación, Secretario, por favor.</w:t>
      </w:r>
    </w:p>
    <w:p w14:paraId="26D49404" w14:textId="77777777" w:rsidR="002822E5" w:rsidRPr="00F81467" w:rsidRDefault="002822E5" w:rsidP="002822E5">
      <w:pPr>
        <w:autoSpaceDE w:val="0"/>
        <w:autoSpaceDN w:val="0"/>
        <w:rPr>
          <w:rFonts w:ascii="Century Gothic" w:eastAsia="Calibri" w:hAnsi="Century Gothic" w:cs="Times New Roman"/>
          <w:sz w:val="23"/>
          <w:szCs w:val="23"/>
        </w:rPr>
      </w:pPr>
    </w:p>
    <w:p w14:paraId="443F2EAD" w14:textId="77777777" w:rsidR="002822E5" w:rsidRPr="00F81467" w:rsidRDefault="002822E5" w:rsidP="002822E5">
      <w:pPr>
        <w:autoSpaceDE w:val="0"/>
        <w:autoSpaceDN w:val="0"/>
        <w:rPr>
          <w:rFonts w:ascii="Century Gothic" w:eastAsia="Times New Roman" w:hAnsi="Century Gothic" w:cs="Verdana"/>
          <w:sz w:val="23"/>
          <w:szCs w:val="23"/>
          <w:lang w:eastAsia="es-ES"/>
        </w:rPr>
      </w:pPr>
      <w:r w:rsidRPr="00F81467">
        <w:rPr>
          <w:rFonts w:ascii="Century Gothic" w:eastAsia="Times New Roman" w:hAnsi="Century Gothic" w:cs="Verdana"/>
          <w:sz w:val="23"/>
          <w:szCs w:val="23"/>
          <w:lang w:eastAsia="es-ES"/>
        </w:rPr>
        <w:t xml:space="preserve">En uso de la voz el </w:t>
      </w:r>
      <w:r w:rsidRPr="00F81467">
        <w:rPr>
          <w:rFonts w:ascii="Century Gothic" w:eastAsia="Times New Roman" w:hAnsi="Century Gothic" w:cs="Verdana"/>
          <w:b/>
          <w:sz w:val="23"/>
          <w:szCs w:val="23"/>
          <w:lang w:eastAsia="es-ES"/>
        </w:rPr>
        <w:t>Secretario General de Acuerdos</w:t>
      </w:r>
      <w:r w:rsidRPr="00F81467">
        <w:rPr>
          <w:rFonts w:ascii="Century Gothic" w:eastAsia="Times New Roman" w:hAnsi="Century Gothic" w:cs="Verdana"/>
          <w:sz w:val="23"/>
          <w:szCs w:val="23"/>
          <w:lang w:eastAsia="es-ES"/>
        </w:rPr>
        <w:t xml:space="preserve">: Como ordena Presidente: </w:t>
      </w:r>
    </w:p>
    <w:p w14:paraId="46EE78CA" w14:textId="77777777" w:rsidR="002822E5" w:rsidRPr="00F81467" w:rsidRDefault="002822E5" w:rsidP="002822E5">
      <w:pPr>
        <w:autoSpaceDE w:val="0"/>
        <w:autoSpaceDN w:val="0"/>
        <w:rPr>
          <w:rFonts w:ascii="Century Gothic" w:eastAsia="Times New Roman" w:hAnsi="Century Gothic" w:cs="Verdana"/>
          <w:sz w:val="23"/>
          <w:szCs w:val="23"/>
          <w:lang w:eastAsia="es-ES"/>
        </w:rPr>
      </w:pPr>
    </w:p>
    <w:p w14:paraId="459CC456" w14:textId="77777777" w:rsidR="002822E5" w:rsidRPr="00F81467" w:rsidRDefault="002822E5" w:rsidP="002822E5">
      <w:pPr>
        <w:autoSpaceDE w:val="0"/>
        <w:autoSpaceDN w:val="0"/>
        <w:rPr>
          <w:rFonts w:ascii="Century Gothic" w:eastAsia="Times New Roman" w:hAnsi="Century Gothic" w:cs="Verdana"/>
          <w:b/>
          <w:bCs/>
          <w:sz w:val="23"/>
          <w:szCs w:val="23"/>
          <w:lang w:eastAsia="es-ES"/>
        </w:rPr>
      </w:pPr>
      <w:r w:rsidRPr="00F81467">
        <w:rPr>
          <w:rFonts w:ascii="Century Gothic" w:eastAsia="Times New Roman" w:hAnsi="Century Gothic" w:cs="Verdana"/>
          <w:sz w:val="23"/>
          <w:szCs w:val="23"/>
          <w:lang w:eastAsia="es-ES"/>
        </w:rPr>
        <w:t xml:space="preserve">Magistrada FANY LORENA JIMÉNEZ AGUIRRE. </w:t>
      </w:r>
      <w:r w:rsidRPr="00F81467">
        <w:rPr>
          <w:rFonts w:ascii="Century Gothic" w:eastAsia="Times New Roman" w:hAnsi="Century Gothic" w:cs="Verdana"/>
          <w:b/>
          <w:bCs/>
          <w:sz w:val="23"/>
          <w:szCs w:val="23"/>
          <w:lang w:eastAsia="es-ES"/>
        </w:rPr>
        <w:t>A favor.</w:t>
      </w:r>
    </w:p>
    <w:p w14:paraId="2A24E0C0" w14:textId="77777777" w:rsidR="002822E5" w:rsidRPr="00F81467" w:rsidRDefault="002822E5" w:rsidP="002822E5">
      <w:pPr>
        <w:autoSpaceDE w:val="0"/>
        <w:autoSpaceDN w:val="0"/>
        <w:rPr>
          <w:rFonts w:ascii="Century Gothic" w:eastAsia="Times New Roman" w:hAnsi="Century Gothic" w:cs="Verdana"/>
          <w:b/>
          <w:bCs/>
          <w:sz w:val="23"/>
          <w:szCs w:val="23"/>
          <w:lang w:val="es-ES" w:eastAsia="es-ES"/>
        </w:rPr>
      </w:pPr>
      <w:r w:rsidRPr="00F81467">
        <w:rPr>
          <w:rFonts w:ascii="Century Gothic" w:eastAsia="Times New Roman" w:hAnsi="Century Gothic" w:cs="Verdana"/>
          <w:sz w:val="23"/>
          <w:szCs w:val="23"/>
          <w:lang w:val="es-ES" w:eastAsia="es-ES"/>
        </w:rPr>
        <w:t>Magistrado JOSÉ RAMÓN JIMÉNEZ GUTIÉRREZ.</w:t>
      </w:r>
      <w:r w:rsidRPr="00F81467">
        <w:rPr>
          <w:rFonts w:ascii="Century Gothic" w:eastAsia="Times New Roman" w:hAnsi="Century Gothic" w:cs="Verdana"/>
          <w:b/>
          <w:bCs/>
          <w:sz w:val="23"/>
          <w:szCs w:val="23"/>
          <w:lang w:val="es-ES" w:eastAsia="es-ES"/>
        </w:rPr>
        <w:t xml:space="preserve"> A favor.</w:t>
      </w:r>
    </w:p>
    <w:p w14:paraId="63CEE07E" w14:textId="77777777" w:rsidR="002822E5" w:rsidRPr="00F81467" w:rsidRDefault="002822E5" w:rsidP="002822E5">
      <w:pPr>
        <w:autoSpaceDE w:val="0"/>
        <w:autoSpaceDN w:val="0"/>
        <w:rPr>
          <w:rFonts w:ascii="Century Gothic" w:eastAsia="Calibri" w:hAnsi="Century Gothic" w:cs="Verdana"/>
          <w:sz w:val="23"/>
          <w:szCs w:val="23"/>
        </w:rPr>
      </w:pPr>
      <w:r w:rsidRPr="00F81467">
        <w:rPr>
          <w:rFonts w:ascii="Century Gothic" w:eastAsia="Times New Roman" w:hAnsi="Century Gothic" w:cs="Verdana"/>
          <w:sz w:val="23"/>
          <w:szCs w:val="23"/>
          <w:lang w:val="es-ES" w:eastAsia="es-ES"/>
        </w:rPr>
        <w:t>Magistrado AVELINO BRAVO CACHO.</w:t>
      </w:r>
      <w:r w:rsidRPr="00F81467">
        <w:rPr>
          <w:rFonts w:ascii="Century Gothic" w:eastAsia="Times New Roman" w:hAnsi="Century Gothic" w:cs="Verdana"/>
          <w:b/>
          <w:bCs/>
          <w:sz w:val="23"/>
          <w:szCs w:val="23"/>
          <w:lang w:val="es-ES" w:eastAsia="es-ES"/>
        </w:rPr>
        <w:t xml:space="preserve"> A favor.</w:t>
      </w:r>
    </w:p>
    <w:p w14:paraId="12872B33" w14:textId="77777777" w:rsidR="002822E5" w:rsidRPr="00F81467" w:rsidRDefault="002822E5" w:rsidP="002822E5">
      <w:pPr>
        <w:autoSpaceDE w:val="0"/>
        <w:autoSpaceDN w:val="0"/>
        <w:rPr>
          <w:rFonts w:ascii="Century Gothic" w:eastAsia="Times New Roman" w:hAnsi="Century Gothic" w:cs="Verdana"/>
          <w:sz w:val="23"/>
          <w:szCs w:val="23"/>
          <w:lang w:val="es-ES" w:eastAsia="es-ES"/>
        </w:rPr>
      </w:pPr>
    </w:p>
    <w:p w14:paraId="66910CCE" w14:textId="77777777" w:rsidR="002822E5" w:rsidRPr="00F81467" w:rsidRDefault="002822E5" w:rsidP="002822E5">
      <w:pPr>
        <w:autoSpaceDE w:val="0"/>
        <w:autoSpaceDN w:val="0"/>
        <w:rPr>
          <w:rFonts w:ascii="Century Gothic" w:eastAsia="Times New Roman" w:hAnsi="Century Gothic" w:cs="Verdana"/>
          <w:sz w:val="23"/>
          <w:szCs w:val="23"/>
          <w:lang w:val="es-ES" w:eastAsia="es-ES"/>
        </w:rPr>
      </w:pPr>
      <w:r w:rsidRPr="00F8146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5A52D66" w14:textId="77777777" w:rsidR="002822E5" w:rsidRPr="00F81467" w:rsidRDefault="002822E5" w:rsidP="002822E5">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822E5" w:rsidRPr="00F81467" w14:paraId="798D019F" w14:textId="77777777" w:rsidTr="006137E5">
        <w:tc>
          <w:tcPr>
            <w:tcW w:w="8934" w:type="dxa"/>
            <w:tcBorders>
              <w:top w:val="single" w:sz="12" w:space="0" w:color="auto"/>
              <w:left w:val="single" w:sz="12" w:space="0" w:color="auto"/>
              <w:bottom w:val="single" w:sz="12" w:space="0" w:color="auto"/>
              <w:right w:val="single" w:sz="12" w:space="0" w:color="auto"/>
            </w:tcBorders>
            <w:hideMark/>
          </w:tcPr>
          <w:p w14:paraId="0CCB97D8" w14:textId="7676B6CE" w:rsidR="002822E5" w:rsidRPr="00F81467" w:rsidRDefault="002822E5" w:rsidP="006137E5">
            <w:pPr>
              <w:autoSpaceDE w:val="0"/>
              <w:autoSpaceDN w:val="0"/>
              <w:rPr>
                <w:rFonts w:ascii="Century Gothic" w:eastAsia="Calibri" w:hAnsi="Century Gothic"/>
                <w:bCs/>
                <w:iCs/>
                <w:sz w:val="23"/>
                <w:szCs w:val="23"/>
              </w:rPr>
            </w:pPr>
            <w:r w:rsidRPr="00F81467">
              <w:rPr>
                <w:rFonts w:ascii="Century Gothic" w:eastAsia="Calibri" w:hAnsi="Century Gothic" w:cs="Verdana"/>
                <w:b/>
                <w:sz w:val="23"/>
                <w:szCs w:val="23"/>
              </w:rPr>
              <w:t>ACU/SS/110/10/O/2026.</w:t>
            </w:r>
            <w:r w:rsidRPr="00F81467">
              <w:rPr>
                <w:rFonts w:ascii="Century Gothic" w:eastAsia="Calibri" w:hAnsi="Century Gothic"/>
                <w:iCs/>
                <w:sz w:val="23"/>
                <w:szCs w:val="23"/>
                <w:lang w:val="es-ES_tradnl"/>
              </w:rPr>
              <w:t xml:space="preserve"> </w:t>
            </w:r>
            <w:r w:rsidR="0043701E" w:rsidRPr="00F81467">
              <w:rPr>
                <w:rFonts w:ascii="Century Gothic" w:eastAsia="Calibri" w:hAnsi="Century Gothic"/>
                <w:iCs/>
                <w:sz w:val="23"/>
                <w:szCs w:val="23"/>
              </w:rPr>
              <w:t>Con fundamento en los artículos 7, 8 numeral 1, fracción IX, 21, 22 y 23 de la Ley Orgánica del Tribunal de Justicia Administrativa del Estado de Jalisco, se aprueba por unanimidad de votos los proyectos de Jurisprudencias y Tesis Aislada</w:t>
            </w:r>
            <w:r w:rsidR="00F81467" w:rsidRPr="00F81467">
              <w:rPr>
                <w:rFonts w:ascii="Century Gothic" w:eastAsia="Calibri" w:hAnsi="Century Gothic"/>
                <w:iCs/>
                <w:sz w:val="23"/>
                <w:szCs w:val="23"/>
              </w:rPr>
              <w:t xml:space="preserve"> presentadas</w:t>
            </w:r>
            <w:r w:rsidR="0043701E" w:rsidRPr="00F81467">
              <w:rPr>
                <w:rFonts w:ascii="Century Gothic" w:eastAsia="Calibri" w:hAnsi="Century Gothic"/>
                <w:iCs/>
                <w:sz w:val="23"/>
                <w:szCs w:val="23"/>
              </w:rPr>
              <w:t>, por el conducto correspondiente ordénese su publicación en la página web de este Tribunal, así como en el Periódico Oficial el Estado de Jalisco</w:t>
            </w:r>
            <w:r w:rsidR="00346F27" w:rsidRPr="00F81467">
              <w:rPr>
                <w:rFonts w:ascii="Century Gothic" w:eastAsia="Calibri" w:hAnsi="Century Gothic"/>
                <w:iCs/>
                <w:sz w:val="23"/>
                <w:szCs w:val="23"/>
              </w:rPr>
              <w:t>.</w:t>
            </w:r>
          </w:p>
        </w:tc>
      </w:tr>
    </w:tbl>
    <w:p w14:paraId="6F39F542" w14:textId="553C149F" w:rsidR="007C3EDE" w:rsidRDefault="007C3EDE" w:rsidP="009B37FB">
      <w:pPr>
        <w:autoSpaceDE w:val="0"/>
        <w:autoSpaceDN w:val="0"/>
        <w:rPr>
          <w:rFonts w:ascii="Century Gothic" w:eastAsia="Calibri" w:hAnsi="Century Gothic" w:cs="Times New Roman"/>
          <w:bCs/>
          <w:sz w:val="23"/>
          <w:szCs w:val="23"/>
        </w:rPr>
      </w:pPr>
    </w:p>
    <w:p w14:paraId="7CEFF7AB" w14:textId="1CFD4825" w:rsidR="00F81467" w:rsidRDefault="00F81467" w:rsidP="009B37FB">
      <w:pPr>
        <w:autoSpaceDE w:val="0"/>
        <w:autoSpaceDN w:val="0"/>
        <w:rPr>
          <w:rFonts w:ascii="Century Gothic" w:eastAsia="Calibri" w:hAnsi="Century Gothic" w:cs="Times New Roman"/>
          <w:bCs/>
          <w:sz w:val="23"/>
          <w:szCs w:val="23"/>
        </w:rPr>
      </w:pPr>
    </w:p>
    <w:p w14:paraId="3BC57202" w14:textId="77777777" w:rsidR="00F81467" w:rsidRPr="00F81467" w:rsidRDefault="00F81467" w:rsidP="009B37FB">
      <w:pPr>
        <w:autoSpaceDE w:val="0"/>
        <w:autoSpaceDN w:val="0"/>
        <w:rPr>
          <w:rFonts w:ascii="Century Gothic" w:eastAsia="Calibri" w:hAnsi="Century Gothic" w:cs="Times New Roman"/>
          <w:bCs/>
          <w:sz w:val="23"/>
          <w:szCs w:val="23"/>
        </w:rPr>
      </w:pPr>
    </w:p>
    <w:p w14:paraId="312E02F1" w14:textId="4EA7FA50" w:rsidR="00BA315D" w:rsidRPr="00F81467" w:rsidRDefault="00EF463E" w:rsidP="009B37FB">
      <w:pPr>
        <w:autoSpaceDE w:val="0"/>
        <w:autoSpaceDN w:val="0"/>
        <w:jc w:val="center"/>
        <w:rPr>
          <w:rFonts w:ascii="Century Gothic" w:eastAsia="Calibri" w:hAnsi="Century Gothic" w:cs="Times New Roman"/>
          <w:bCs/>
          <w:sz w:val="23"/>
          <w:szCs w:val="23"/>
        </w:rPr>
      </w:pPr>
      <w:r w:rsidRPr="00F81467">
        <w:rPr>
          <w:rFonts w:ascii="Century Gothic" w:eastAsia="Calibri" w:hAnsi="Century Gothic" w:cs="Times New Roman"/>
          <w:b/>
          <w:sz w:val="23"/>
          <w:szCs w:val="23"/>
        </w:rPr>
        <w:t>-7-</w:t>
      </w:r>
    </w:p>
    <w:p w14:paraId="0A74542A" w14:textId="77777777" w:rsidR="00480CE6" w:rsidRPr="00F81467" w:rsidRDefault="00480CE6" w:rsidP="00EF463E">
      <w:pPr>
        <w:rPr>
          <w:rFonts w:ascii="Century Gothic" w:eastAsia="Calibri" w:hAnsi="Century Gothic" w:cs="Verdana"/>
          <w:b/>
          <w:sz w:val="23"/>
          <w:szCs w:val="23"/>
          <w:lang w:val="es-ES_tradnl"/>
        </w:rPr>
      </w:pPr>
    </w:p>
    <w:p w14:paraId="5110E09E" w14:textId="2DA779C6" w:rsidR="00EF463E" w:rsidRPr="00F81467" w:rsidRDefault="00EF463E" w:rsidP="00EF463E">
      <w:pPr>
        <w:rPr>
          <w:rFonts w:ascii="Century Gothic" w:eastAsia="Calibri" w:hAnsi="Century Gothic" w:cs="Times New Roman"/>
          <w:sz w:val="23"/>
          <w:szCs w:val="23"/>
          <w:lang w:val="es-ES_tradnl"/>
        </w:rPr>
      </w:pPr>
      <w:r w:rsidRPr="00F81467">
        <w:rPr>
          <w:rFonts w:ascii="Century Gothic" w:eastAsia="Calibri" w:hAnsi="Century Gothic" w:cs="Times New Roman"/>
          <w:sz w:val="23"/>
          <w:szCs w:val="23"/>
          <w:lang w:val="es-ES_tradnl"/>
        </w:rPr>
        <w:t xml:space="preserve">En uso de la voz el </w:t>
      </w:r>
      <w:r w:rsidRPr="00F81467">
        <w:rPr>
          <w:rFonts w:ascii="Century Gothic" w:eastAsia="Calibri" w:hAnsi="Century Gothic" w:cs="Times New Roman"/>
          <w:b/>
          <w:sz w:val="23"/>
          <w:szCs w:val="23"/>
          <w:lang w:val="es-ES_tradnl"/>
        </w:rPr>
        <w:t>Magistrado Presidente</w:t>
      </w:r>
      <w:r w:rsidR="001B4B57" w:rsidRPr="00F81467">
        <w:rPr>
          <w:rFonts w:ascii="Century Gothic" w:eastAsia="Calibri" w:hAnsi="Century Gothic" w:cs="Times New Roman"/>
          <w:b/>
          <w:sz w:val="23"/>
          <w:szCs w:val="23"/>
          <w:lang w:val="es-ES_tradnl"/>
        </w:rPr>
        <w:t xml:space="preserve"> Avelino Bravo Cacho</w:t>
      </w:r>
      <w:r w:rsidRPr="00F81467">
        <w:rPr>
          <w:rFonts w:ascii="Century Gothic" w:eastAsia="Calibri" w:hAnsi="Century Gothic" w:cs="Times New Roman"/>
          <w:sz w:val="23"/>
          <w:szCs w:val="23"/>
          <w:lang w:val="es-ES_tradnl"/>
        </w:rPr>
        <w:t xml:space="preserve">: Secretario nos da cuenta del siguiente punto del orden del día. </w:t>
      </w:r>
    </w:p>
    <w:p w14:paraId="0F85E85D" w14:textId="77777777" w:rsidR="00EF463E" w:rsidRPr="00F81467" w:rsidRDefault="00EF463E" w:rsidP="00EF463E">
      <w:pPr>
        <w:rPr>
          <w:rFonts w:ascii="Century Gothic" w:eastAsia="Calibri" w:hAnsi="Century Gothic" w:cs="Times New Roman"/>
          <w:sz w:val="23"/>
          <w:szCs w:val="23"/>
          <w:lang w:val="es-ES_tradnl"/>
        </w:rPr>
      </w:pPr>
    </w:p>
    <w:p w14:paraId="1F2FFEE5" w14:textId="77777777" w:rsidR="00EF463E" w:rsidRPr="00F81467" w:rsidRDefault="00EF463E" w:rsidP="00EF463E">
      <w:pPr>
        <w:rPr>
          <w:rFonts w:ascii="Century Gothic" w:eastAsia="Calibri" w:hAnsi="Century Gothic" w:cs="Times New Roman"/>
          <w:sz w:val="23"/>
          <w:szCs w:val="23"/>
          <w:lang w:val="es-ES_tradnl"/>
        </w:rPr>
      </w:pPr>
      <w:r w:rsidRPr="00F81467">
        <w:rPr>
          <w:rFonts w:ascii="Century Gothic" w:eastAsia="Calibri" w:hAnsi="Century Gothic" w:cs="Times New Roman"/>
          <w:sz w:val="23"/>
          <w:szCs w:val="23"/>
          <w:lang w:val="es-ES_tradnl"/>
        </w:rPr>
        <w:t xml:space="preserve">En uso de la voz el </w:t>
      </w:r>
      <w:r w:rsidRPr="00F81467">
        <w:rPr>
          <w:rFonts w:ascii="Century Gothic" w:eastAsia="Calibri" w:hAnsi="Century Gothic" w:cs="Times New Roman"/>
          <w:b/>
          <w:sz w:val="23"/>
          <w:szCs w:val="23"/>
          <w:lang w:val="es-ES_tradnl"/>
        </w:rPr>
        <w:t>Secretario General de Acuerdos</w:t>
      </w:r>
      <w:r w:rsidRPr="00F81467">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F81467" w:rsidRDefault="00EF463E" w:rsidP="00EF463E">
      <w:pPr>
        <w:rPr>
          <w:rFonts w:ascii="Century Gothic" w:eastAsia="Calibri" w:hAnsi="Century Gothic" w:cs="Times New Roman"/>
          <w:bCs/>
          <w:sz w:val="23"/>
          <w:szCs w:val="23"/>
          <w:lang w:val="es-ES_tradnl"/>
        </w:rPr>
      </w:pPr>
    </w:p>
    <w:p w14:paraId="4E3C4108" w14:textId="34E5FCEF" w:rsidR="00EF463E" w:rsidRPr="00F81467" w:rsidRDefault="00EF463E" w:rsidP="007D477E">
      <w:pPr>
        <w:autoSpaceDE w:val="0"/>
        <w:autoSpaceDN w:val="0"/>
        <w:rPr>
          <w:rFonts w:ascii="Century Gothic" w:eastAsia="Calibri" w:hAnsi="Century Gothic" w:cs="Verdana"/>
          <w:sz w:val="23"/>
          <w:szCs w:val="23"/>
        </w:rPr>
      </w:pPr>
      <w:r w:rsidRPr="00F81467">
        <w:rPr>
          <w:rFonts w:ascii="Century Gothic" w:eastAsia="Calibri" w:hAnsi="Century Gothic" w:cs="Verdana"/>
          <w:sz w:val="23"/>
          <w:szCs w:val="23"/>
        </w:rPr>
        <w:t xml:space="preserve">En uso de la voz el </w:t>
      </w:r>
      <w:r w:rsidRPr="00F81467">
        <w:rPr>
          <w:rFonts w:ascii="Century Gothic" w:eastAsia="Calibri" w:hAnsi="Century Gothic" w:cs="Verdana"/>
          <w:b/>
          <w:sz w:val="23"/>
          <w:szCs w:val="23"/>
        </w:rPr>
        <w:t>Magistrado Presidente</w:t>
      </w:r>
      <w:r w:rsidRPr="00F81467">
        <w:rPr>
          <w:rFonts w:ascii="Century Gothic" w:eastAsia="Calibri" w:hAnsi="Century Gothic" w:cs="Verdana"/>
          <w:sz w:val="23"/>
          <w:szCs w:val="23"/>
        </w:rPr>
        <w:t>: En virtud de haber agotado los puntos del orden del día de esta Sesión Ordinaria, siendo las</w:t>
      </w:r>
      <w:r w:rsidR="00C63060" w:rsidRPr="00F81467">
        <w:rPr>
          <w:rFonts w:ascii="Century Gothic" w:eastAsia="Calibri" w:hAnsi="Century Gothic" w:cs="Verdana"/>
          <w:sz w:val="23"/>
          <w:szCs w:val="23"/>
        </w:rPr>
        <w:t xml:space="preserve"> </w:t>
      </w:r>
      <w:r w:rsidR="000723F4" w:rsidRPr="00F81467">
        <w:rPr>
          <w:rFonts w:ascii="Century Gothic" w:eastAsia="Calibri" w:hAnsi="Century Gothic" w:cs="Verdana"/>
          <w:b/>
          <w:bCs/>
          <w:sz w:val="23"/>
          <w:szCs w:val="23"/>
        </w:rPr>
        <w:t xml:space="preserve">once </w:t>
      </w:r>
      <w:r w:rsidR="00BE62BC" w:rsidRPr="00F81467">
        <w:rPr>
          <w:rFonts w:ascii="Century Gothic" w:eastAsia="Calibri" w:hAnsi="Century Gothic" w:cs="Verdana"/>
          <w:b/>
          <w:bCs/>
          <w:sz w:val="23"/>
          <w:szCs w:val="23"/>
        </w:rPr>
        <w:t xml:space="preserve">horas </w:t>
      </w:r>
      <w:r w:rsidR="00056C2A" w:rsidRPr="00F81467">
        <w:rPr>
          <w:rFonts w:ascii="Century Gothic" w:eastAsia="Calibri" w:hAnsi="Century Gothic" w:cs="Verdana"/>
          <w:b/>
          <w:bCs/>
          <w:sz w:val="23"/>
          <w:szCs w:val="23"/>
        </w:rPr>
        <w:t xml:space="preserve">con treinta y dos </w:t>
      </w:r>
      <w:r w:rsidR="0061654D" w:rsidRPr="00F81467">
        <w:rPr>
          <w:rFonts w:ascii="Century Gothic" w:eastAsia="Calibri" w:hAnsi="Century Gothic" w:cs="Verdana"/>
          <w:b/>
          <w:bCs/>
          <w:sz w:val="23"/>
          <w:szCs w:val="23"/>
        </w:rPr>
        <w:t xml:space="preserve">minutos </w:t>
      </w:r>
      <w:r w:rsidR="00366D72" w:rsidRPr="00F81467">
        <w:rPr>
          <w:rFonts w:ascii="Century Gothic" w:eastAsia="Calibri" w:hAnsi="Century Gothic" w:cs="Verdana"/>
          <w:b/>
          <w:bCs/>
          <w:sz w:val="23"/>
          <w:szCs w:val="23"/>
        </w:rPr>
        <w:t xml:space="preserve">del </w:t>
      </w:r>
      <w:r w:rsidR="0043701E" w:rsidRPr="00F81467">
        <w:rPr>
          <w:rFonts w:ascii="Century Gothic" w:eastAsia="Calibri" w:hAnsi="Century Gothic" w:cs="Verdana"/>
          <w:b/>
          <w:bCs/>
          <w:sz w:val="23"/>
          <w:szCs w:val="23"/>
        </w:rPr>
        <w:t>tres de junio</w:t>
      </w:r>
      <w:r w:rsidR="00385B59" w:rsidRPr="00F81467">
        <w:rPr>
          <w:rFonts w:ascii="Century Gothic" w:eastAsia="Calibri" w:hAnsi="Century Gothic" w:cs="Verdana"/>
          <w:b/>
          <w:bCs/>
          <w:sz w:val="23"/>
          <w:szCs w:val="23"/>
        </w:rPr>
        <w:t xml:space="preserve"> </w:t>
      </w:r>
      <w:r w:rsidR="00297529" w:rsidRPr="00F81467">
        <w:rPr>
          <w:rFonts w:ascii="Century Gothic" w:eastAsia="Calibri" w:hAnsi="Century Gothic" w:cs="Verdana"/>
          <w:b/>
          <w:bCs/>
          <w:sz w:val="23"/>
          <w:szCs w:val="23"/>
        </w:rPr>
        <w:t>de dos mil veintiséis</w:t>
      </w:r>
      <w:r w:rsidRPr="00F81467">
        <w:rPr>
          <w:rFonts w:ascii="Century Gothic" w:eastAsia="Calibri" w:hAnsi="Century Gothic" w:cs="Verdana"/>
          <w:sz w:val="23"/>
          <w:szCs w:val="23"/>
        </w:rPr>
        <w:t>, se concluye con la misma. Firman la presente acta para constancia los Magistrados integrantes de la Sala Superior, Presidente</w:t>
      </w:r>
      <w:r w:rsidR="0037067B" w:rsidRPr="00F81467">
        <w:rPr>
          <w:rFonts w:ascii="Century Gothic" w:eastAsia="Calibri" w:hAnsi="Century Gothic" w:cs="Verdana"/>
          <w:sz w:val="23"/>
          <w:szCs w:val="23"/>
        </w:rPr>
        <w:t xml:space="preserve"> </w:t>
      </w:r>
      <w:r w:rsidR="0037067B" w:rsidRPr="00F81467">
        <w:rPr>
          <w:rFonts w:ascii="Century Gothic" w:eastAsia="Calibri" w:hAnsi="Century Gothic" w:cs="Verdana"/>
          <w:b/>
          <w:bCs/>
          <w:sz w:val="23"/>
          <w:szCs w:val="23"/>
        </w:rPr>
        <w:t xml:space="preserve">MAGISTRADO </w:t>
      </w:r>
      <w:r w:rsidRPr="00F81467">
        <w:rPr>
          <w:rFonts w:ascii="Century Gothic" w:eastAsia="Calibri" w:hAnsi="Century Gothic" w:cs="Verdana"/>
          <w:b/>
          <w:sz w:val="23"/>
          <w:szCs w:val="23"/>
        </w:rPr>
        <w:t>AVELINO BRAVO CACHO</w:t>
      </w:r>
      <w:r w:rsidRPr="00F81467">
        <w:rPr>
          <w:rFonts w:ascii="Century Gothic" w:eastAsia="Calibri" w:hAnsi="Century Gothic" w:cs="Verdana"/>
          <w:sz w:val="23"/>
          <w:szCs w:val="23"/>
          <w:lang w:val="es-ES"/>
        </w:rPr>
        <w:t>,</w:t>
      </w:r>
      <w:r w:rsidRPr="00F81467">
        <w:rPr>
          <w:rFonts w:ascii="Century Gothic" w:eastAsia="Calibri" w:hAnsi="Century Gothic" w:cs="Verdana"/>
          <w:b/>
          <w:sz w:val="23"/>
          <w:szCs w:val="23"/>
          <w:lang w:val="es-ES"/>
        </w:rPr>
        <w:t xml:space="preserve"> </w:t>
      </w:r>
      <w:r w:rsidR="006E7E95" w:rsidRPr="00F81467">
        <w:rPr>
          <w:rFonts w:ascii="Century Gothic" w:eastAsia="Calibri" w:hAnsi="Century Gothic" w:cs="Verdana"/>
          <w:b/>
          <w:bCs/>
          <w:sz w:val="23"/>
          <w:szCs w:val="23"/>
          <w:lang w:val="es-ES"/>
        </w:rPr>
        <w:t>MAGISTRADO JOSÉ RAMÓN JIMÉNEZ GUTIÉRREZ</w:t>
      </w:r>
      <w:r w:rsidR="006E7E95" w:rsidRPr="00F81467">
        <w:rPr>
          <w:rFonts w:ascii="Century Gothic" w:eastAsia="Times New Roman" w:hAnsi="Century Gothic" w:cs="Verdana"/>
          <w:b/>
          <w:sz w:val="23"/>
          <w:szCs w:val="23"/>
          <w:lang w:val="es-ES" w:eastAsia="es-ES"/>
        </w:rPr>
        <w:t xml:space="preserve"> </w:t>
      </w:r>
      <w:r w:rsidR="006E7E95" w:rsidRPr="00F81467">
        <w:rPr>
          <w:rFonts w:ascii="Century Gothic" w:eastAsia="Calibri" w:hAnsi="Century Gothic" w:cs="Verdana"/>
          <w:b/>
          <w:sz w:val="23"/>
          <w:szCs w:val="23"/>
          <w:lang w:val="es-ES"/>
        </w:rPr>
        <w:t xml:space="preserve">Y </w:t>
      </w:r>
      <w:r w:rsidRPr="00F81467">
        <w:rPr>
          <w:rFonts w:ascii="Century Gothic" w:eastAsia="Calibri" w:hAnsi="Century Gothic" w:cs="Verdana"/>
          <w:b/>
          <w:sz w:val="23"/>
          <w:szCs w:val="23"/>
          <w:lang w:val="es-ES"/>
        </w:rPr>
        <w:t>MAGISTRADA FANY LORENA JIMÉNEZ AGUIRRE</w:t>
      </w:r>
      <w:r w:rsidR="006862F6" w:rsidRPr="00F81467">
        <w:rPr>
          <w:rFonts w:ascii="Century Gothic" w:eastAsia="Calibri" w:hAnsi="Century Gothic" w:cs="Verdana"/>
          <w:b/>
          <w:sz w:val="23"/>
          <w:szCs w:val="23"/>
          <w:lang w:val="es-ES"/>
        </w:rPr>
        <w:t xml:space="preserve"> </w:t>
      </w:r>
      <w:r w:rsidRPr="00F81467">
        <w:rPr>
          <w:rFonts w:ascii="Century Gothic" w:eastAsia="Calibri" w:hAnsi="Century Gothic" w:cs="Verdana"/>
          <w:sz w:val="23"/>
          <w:szCs w:val="23"/>
        </w:rPr>
        <w:t xml:space="preserve">ante el </w:t>
      </w:r>
      <w:r w:rsidRPr="00F81467">
        <w:rPr>
          <w:rFonts w:ascii="Century Gothic" w:eastAsia="Calibri" w:hAnsi="Century Gothic" w:cs="Verdana"/>
          <w:sz w:val="23"/>
          <w:szCs w:val="23"/>
        </w:rPr>
        <w:lastRenderedPageBreak/>
        <w:t xml:space="preserve">Secretario General de Acuerdos de la Sala Superior, </w:t>
      </w:r>
      <w:r w:rsidRPr="00F81467">
        <w:rPr>
          <w:rFonts w:ascii="Century Gothic" w:eastAsia="Calibri" w:hAnsi="Century Gothic" w:cs="Verdana"/>
          <w:b/>
          <w:sz w:val="23"/>
          <w:szCs w:val="23"/>
        </w:rPr>
        <w:t xml:space="preserve">SERGIO CASTAÑEDA FLETES, </w:t>
      </w:r>
      <w:r w:rsidRPr="00F81467">
        <w:rPr>
          <w:rFonts w:ascii="Century Gothic" w:eastAsia="Calibri" w:hAnsi="Century Gothic" w:cs="Verdana"/>
          <w:sz w:val="23"/>
          <w:szCs w:val="23"/>
        </w:rPr>
        <w:t>quien autoriza y da fe. -</w:t>
      </w:r>
      <w:r w:rsidR="008949D1">
        <w:rPr>
          <w:rFonts w:ascii="Century Gothic" w:eastAsia="Calibri" w:hAnsi="Century Gothic" w:cs="Verdana"/>
          <w:sz w:val="23"/>
          <w:szCs w:val="23"/>
        </w:rPr>
        <w:t>------------------------------------------------------------------------------------</w:t>
      </w:r>
    </w:p>
    <w:p w14:paraId="2079A055" w14:textId="7D95145C" w:rsidR="00EA7947" w:rsidRPr="00F81467" w:rsidRDefault="00EA7947" w:rsidP="00EF463E">
      <w:pPr>
        <w:rPr>
          <w:rFonts w:ascii="Century Gothic" w:eastAsia="Times New Roman" w:hAnsi="Century Gothic" w:cs="Times New Roman"/>
          <w:sz w:val="23"/>
          <w:szCs w:val="23"/>
          <w:lang w:val="es-ES" w:eastAsia="es-ES"/>
        </w:rPr>
      </w:pPr>
    </w:p>
    <w:p w14:paraId="7BF24D4F" w14:textId="198CBC46" w:rsidR="009B37FB" w:rsidRPr="00F81467" w:rsidRDefault="009B37FB" w:rsidP="00EF463E">
      <w:pPr>
        <w:rPr>
          <w:rFonts w:ascii="Century Gothic" w:eastAsia="Times New Roman" w:hAnsi="Century Gothic" w:cs="Times New Roman"/>
          <w:sz w:val="23"/>
          <w:szCs w:val="23"/>
          <w:lang w:val="es-ES" w:eastAsia="es-ES"/>
        </w:rPr>
      </w:pPr>
    </w:p>
    <w:p w14:paraId="51606FBE" w14:textId="7BABA050" w:rsidR="009B37FB" w:rsidRPr="00F81467" w:rsidRDefault="009B37FB" w:rsidP="00EF463E">
      <w:pPr>
        <w:rPr>
          <w:rFonts w:ascii="Century Gothic" w:eastAsia="Times New Roman" w:hAnsi="Century Gothic" w:cs="Times New Roman"/>
          <w:sz w:val="23"/>
          <w:szCs w:val="23"/>
          <w:lang w:val="es-ES" w:eastAsia="es-ES"/>
        </w:rPr>
      </w:pPr>
    </w:p>
    <w:p w14:paraId="02322A88" w14:textId="77777777" w:rsidR="009B37FB" w:rsidRPr="00F81467" w:rsidRDefault="009B37FB" w:rsidP="00EF463E">
      <w:pPr>
        <w:rPr>
          <w:rFonts w:ascii="Century Gothic" w:eastAsia="Times New Roman" w:hAnsi="Century Gothic" w:cs="Times New Roman"/>
          <w:sz w:val="23"/>
          <w:szCs w:val="23"/>
          <w:lang w:val="es-ES" w:eastAsia="es-ES"/>
        </w:rPr>
      </w:pPr>
    </w:p>
    <w:p w14:paraId="623AE069" w14:textId="1488CD83" w:rsidR="00366D72" w:rsidRPr="00F81467" w:rsidRDefault="006B36FF" w:rsidP="00EF463E">
      <w:pPr>
        <w:rPr>
          <w:rFonts w:ascii="Century Gothic" w:eastAsia="Times New Roman" w:hAnsi="Century Gothic" w:cs="Times New Roman"/>
          <w:sz w:val="23"/>
          <w:szCs w:val="23"/>
          <w:lang w:val="es-ES" w:eastAsia="es-ES"/>
        </w:rPr>
      </w:pPr>
      <w:r w:rsidRPr="00F81467">
        <w:rPr>
          <w:rFonts w:ascii="Century Gothic" w:eastAsia="Times New Roman" w:hAnsi="Century Gothic" w:cs="Times New Roman"/>
          <w:sz w:val="23"/>
          <w:szCs w:val="23"/>
          <w:lang w:val="es-ES" w:eastAsia="es-ES"/>
        </w:rPr>
        <w:t>MAGISTRADO AVELINO BRAVO CACHO</w:t>
      </w:r>
    </w:p>
    <w:p w14:paraId="610320D4" w14:textId="45EAB015" w:rsidR="00EF463E" w:rsidRPr="00F81467" w:rsidRDefault="00EF463E" w:rsidP="00EF463E">
      <w:pPr>
        <w:rPr>
          <w:rFonts w:ascii="Century Gothic" w:eastAsia="Calibri" w:hAnsi="Century Gothic" w:cs="Times New Roman"/>
          <w:b/>
          <w:sz w:val="23"/>
          <w:szCs w:val="23"/>
        </w:rPr>
      </w:pPr>
      <w:r w:rsidRPr="00F81467">
        <w:rPr>
          <w:rFonts w:ascii="Century Gothic" w:eastAsia="Calibri" w:hAnsi="Century Gothic" w:cs="Times New Roman"/>
          <w:b/>
          <w:sz w:val="23"/>
          <w:szCs w:val="23"/>
        </w:rPr>
        <w:t>Presidente de la Sala Superior</w:t>
      </w:r>
    </w:p>
    <w:p w14:paraId="4969DB5A" w14:textId="77777777" w:rsidR="006E7E95" w:rsidRPr="00F81467" w:rsidRDefault="006E7E95" w:rsidP="006E7E95">
      <w:pPr>
        <w:rPr>
          <w:rFonts w:ascii="Century Gothic" w:eastAsia="Calibri" w:hAnsi="Century Gothic" w:cs="Times New Roman"/>
          <w:b/>
          <w:sz w:val="23"/>
          <w:szCs w:val="23"/>
        </w:rPr>
      </w:pPr>
    </w:p>
    <w:p w14:paraId="24302DAF" w14:textId="3CA6C329" w:rsidR="00EA7947" w:rsidRPr="00F81467" w:rsidRDefault="00EA7947" w:rsidP="006E7E95">
      <w:pPr>
        <w:rPr>
          <w:rFonts w:ascii="Century Gothic" w:eastAsia="Calibri" w:hAnsi="Century Gothic" w:cs="Times New Roman"/>
          <w:b/>
          <w:sz w:val="23"/>
          <w:szCs w:val="23"/>
        </w:rPr>
      </w:pPr>
    </w:p>
    <w:p w14:paraId="6499DBE0" w14:textId="77777777" w:rsidR="009B37FB" w:rsidRPr="00F81467" w:rsidRDefault="009B37FB" w:rsidP="006E7E95">
      <w:pPr>
        <w:rPr>
          <w:rFonts w:ascii="Century Gothic" w:eastAsia="Calibri" w:hAnsi="Century Gothic" w:cs="Times New Roman"/>
          <w:b/>
          <w:sz w:val="23"/>
          <w:szCs w:val="23"/>
        </w:rPr>
      </w:pPr>
    </w:p>
    <w:p w14:paraId="028649E6" w14:textId="10F5CAB4" w:rsidR="006E7E95" w:rsidRPr="00F81467" w:rsidRDefault="006E7E95" w:rsidP="006E7E95">
      <w:pPr>
        <w:rPr>
          <w:rFonts w:ascii="Century Gothic" w:eastAsia="Calibri" w:hAnsi="Century Gothic" w:cs="Times New Roman"/>
          <w:b/>
          <w:sz w:val="23"/>
          <w:szCs w:val="23"/>
        </w:rPr>
      </w:pPr>
    </w:p>
    <w:p w14:paraId="406E0D98" w14:textId="77777777" w:rsidR="00385B59" w:rsidRPr="00F81467" w:rsidRDefault="00385B59" w:rsidP="006E7E95">
      <w:pPr>
        <w:rPr>
          <w:rFonts w:ascii="Century Gothic" w:eastAsia="Calibri" w:hAnsi="Century Gothic" w:cs="Times New Roman"/>
          <w:b/>
          <w:sz w:val="23"/>
          <w:szCs w:val="23"/>
        </w:rPr>
      </w:pPr>
    </w:p>
    <w:p w14:paraId="74CDABE8" w14:textId="77777777" w:rsidR="006E7E95" w:rsidRPr="00F81467" w:rsidRDefault="006E7E95" w:rsidP="006E7E95">
      <w:pPr>
        <w:jc w:val="right"/>
        <w:rPr>
          <w:rFonts w:ascii="Century Gothic" w:eastAsia="Times New Roman" w:hAnsi="Century Gothic" w:cs="Verdana"/>
          <w:b/>
          <w:sz w:val="23"/>
          <w:szCs w:val="23"/>
          <w:lang w:val="es-ES" w:eastAsia="es-ES"/>
        </w:rPr>
      </w:pPr>
      <w:bookmarkStart w:id="12" w:name="_Hlk221707206"/>
      <w:r w:rsidRPr="00F81467">
        <w:rPr>
          <w:rFonts w:ascii="Century Gothic" w:eastAsia="Times New Roman" w:hAnsi="Century Gothic" w:cs="Times New Roman"/>
          <w:sz w:val="23"/>
          <w:szCs w:val="23"/>
          <w:lang w:val="es-ES" w:eastAsia="es-ES"/>
        </w:rPr>
        <w:t>MAGISTRAD</w:t>
      </w:r>
      <w:bookmarkEnd w:id="12"/>
      <w:r w:rsidRPr="00F81467">
        <w:rPr>
          <w:rFonts w:ascii="Century Gothic" w:eastAsia="Times New Roman" w:hAnsi="Century Gothic" w:cs="Times New Roman"/>
          <w:sz w:val="23"/>
          <w:szCs w:val="23"/>
          <w:lang w:val="es-ES" w:eastAsia="es-ES"/>
        </w:rPr>
        <w:t>O JOSÉ RAMÓN JIMÉNEZ GUTIÉRREZ.</w:t>
      </w:r>
    </w:p>
    <w:p w14:paraId="1148DBB2" w14:textId="77777777" w:rsidR="006E7E95" w:rsidRPr="00F81467" w:rsidRDefault="006E7E95" w:rsidP="006E7E95">
      <w:pPr>
        <w:jc w:val="right"/>
        <w:rPr>
          <w:rFonts w:ascii="Century Gothic" w:eastAsia="Calibri" w:hAnsi="Century Gothic" w:cs="Times New Roman"/>
          <w:b/>
          <w:sz w:val="23"/>
          <w:szCs w:val="23"/>
        </w:rPr>
      </w:pPr>
      <w:r w:rsidRPr="00F81467">
        <w:rPr>
          <w:rFonts w:ascii="Century Gothic" w:eastAsia="Calibri" w:hAnsi="Century Gothic" w:cs="Times New Roman"/>
          <w:b/>
          <w:sz w:val="23"/>
          <w:szCs w:val="23"/>
        </w:rPr>
        <w:t>Integrante de la Sala Superior</w:t>
      </w:r>
    </w:p>
    <w:p w14:paraId="5771F250" w14:textId="75C42D9C" w:rsidR="006E7E95" w:rsidRPr="00F81467" w:rsidRDefault="006E7E95" w:rsidP="00EF463E">
      <w:pPr>
        <w:rPr>
          <w:rFonts w:ascii="Century Gothic" w:eastAsia="Calibri" w:hAnsi="Century Gothic" w:cs="Times New Roman"/>
          <w:b/>
          <w:sz w:val="23"/>
          <w:szCs w:val="23"/>
        </w:rPr>
      </w:pPr>
    </w:p>
    <w:p w14:paraId="0216BEE6" w14:textId="3DA62F88" w:rsidR="00EA7947" w:rsidRPr="00F81467" w:rsidRDefault="00EA7947" w:rsidP="00EF463E">
      <w:pPr>
        <w:rPr>
          <w:rFonts w:ascii="Century Gothic" w:eastAsia="Calibri" w:hAnsi="Century Gothic" w:cs="Times New Roman"/>
          <w:b/>
          <w:sz w:val="23"/>
          <w:szCs w:val="23"/>
        </w:rPr>
      </w:pPr>
    </w:p>
    <w:p w14:paraId="753CD66C" w14:textId="39FAEAF7" w:rsidR="009B37FB" w:rsidRPr="00F81467" w:rsidRDefault="009B37FB" w:rsidP="00EF463E">
      <w:pPr>
        <w:rPr>
          <w:rFonts w:ascii="Century Gothic" w:eastAsia="Calibri" w:hAnsi="Century Gothic" w:cs="Times New Roman"/>
          <w:b/>
          <w:sz w:val="23"/>
          <w:szCs w:val="23"/>
        </w:rPr>
      </w:pPr>
    </w:p>
    <w:p w14:paraId="6A14D7C6" w14:textId="77777777" w:rsidR="009B37FB" w:rsidRPr="00F81467" w:rsidRDefault="009B37FB" w:rsidP="00EF463E">
      <w:pPr>
        <w:rPr>
          <w:rFonts w:ascii="Century Gothic" w:eastAsia="Calibri" w:hAnsi="Century Gothic" w:cs="Times New Roman"/>
          <w:b/>
          <w:sz w:val="23"/>
          <w:szCs w:val="23"/>
        </w:rPr>
      </w:pPr>
    </w:p>
    <w:p w14:paraId="6451C7D5" w14:textId="77777777" w:rsidR="00EA7947" w:rsidRPr="00F81467" w:rsidRDefault="00EA7947" w:rsidP="00EF463E">
      <w:pPr>
        <w:rPr>
          <w:rFonts w:ascii="Century Gothic" w:eastAsia="Calibri" w:hAnsi="Century Gothic" w:cs="Times New Roman"/>
          <w:b/>
          <w:sz w:val="23"/>
          <w:szCs w:val="23"/>
        </w:rPr>
      </w:pPr>
    </w:p>
    <w:p w14:paraId="37F07995" w14:textId="77777777" w:rsidR="00480CE6" w:rsidRPr="00F81467" w:rsidRDefault="00480CE6" w:rsidP="00EF463E">
      <w:pPr>
        <w:rPr>
          <w:rFonts w:ascii="Century Gothic" w:eastAsia="Calibri" w:hAnsi="Century Gothic" w:cs="Times New Roman"/>
          <w:b/>
          <w:sz w:val="23"/>
          <w:szCs w:val="23"/>
        </w:rPr>
      </w:pPr>
    </w:p>
    <w:p w14:paraId="768EAAD6" w14:textId="3D27EF9A" w:rsidR="00EF463E" w:rsidRPr="00F81467" w:rsidRDefault="006B36FF" w:rsidP="006E7E95">
      <w:pPr>
        <w:jc w:val="left"/>
        <w:rPr>
          <w:rFonts w:ascii="Century Gothic" w:eastAsia="Calibri" w:hAnsi="Century Gothic" w:cs="Times New Roman"/>
          <w:sz w:val="23"/>
          <w:szCs w:val="23"/>
        </w:rPr>
      </w:pPr>
      <w:r w:rsidRPr="00F81467">
        <w:rPr>
          <w:rFonts w:ascii="Century Gothic" w:eastAsia="Calibri" w:hAnsi="Century Gothic" w:cs="Times New Roman"/>
          <w:sz w:val="23"/>
          <w:szCs w:val="23"/>
          <w:lang w:val="es-ES"/>
        </w:rPr>
        <w:t>MAGISTRADA FANY LORENA JIMÉNEZ AGUIRRE</w:t>
      </w:r>
    </w:p>
    <w:p w14:paraId="69232D87" w14:textId="77777777" w:rsidR="00EF463E" w:rsidRPr="00F81467" w:rsidRDefault="00EF463E" w:rsidP="006E7E95">
      <w:pPr>
        <w:jc w:val="left"/>
        <w:rPr>
          <w:rFonts w:ascii="Century Gothic" w:eastAsia="Calibri" w:hAnsi="Century Gothic" w:cs="Times New Roman"/>
          <w:b/>
          <w:sz w:val="23"/>
          <w:szCs w:val="23"/>
        </w:rPr>
      </w:pPr>
      <w:r w:rsidRPr="00F81467">
        <w:rPr>
          <w:rFonts w:ascii="Century Gothic" w:eastAsia="Calibri" w:hAnsi="Century Gothic" w:cs="Times New Roman"/>
          <w:b/>
          <w:sz w:val="23"/>
          <w:szCs w:val="23"/>
        </w:rPr>
        <w:t xml:space="preserve">Integrante de la Sala Superior </w:t>
      </w:r>
    </w:p>
    <w:p w14:paraId="1E0528B7" w14:textId="725A3C91" w:rsidR="00E33970" w:rsidRPr="00F81467" w:rsidRDefault="00E33970" w:rsidP="00E33970">
      <w:pPr>
        <w:ind w:left="4956" w:firstLine="708"/>
        <w:rPr>
          <w:rFonts w:ascii="Century Gothic" w:eastAsia="Calibri" w:hAnsi="Century Gothic" w:cs="Times New Roman"/>
          <w:sz w:val="23"/>
          <w:szCs w:val="23"/>
        </w:rPr>
      </w:pPr>
    </w:p>
    <w:p w14:paraId="0AD28A54" w14:textId="274C64EA" w:rsidR="00366D72" w:rsidRPr="00F81467" w:rsidRDefault="00366D72" w:rsidP="00E33970">
      <w:pPr>
        <w:ind w:left="4956" w:firstLine="708"/>
        <w:rPr>
          <w:rFonts w:ascii="Century Gothic" w:eastAsia="Calibri" w:hAnsi="Century Gothic" w:cs="Times New Roman"/>
          <w:sz w:val="23"/>
          <w:szCs w:val="23"/>
        </w:rPr>
      </w:pPr>
    </w:p>
    <w:p w14:paraId="7694B6DC" w14:textId="77777777" w:rsidR="00480CE6" w:rsidRPr="00F81467" w:rsidRDefault="00480CE6" w:rsidP="00E33970">
      <w:pPr>
        <w:ind w:left="4956" w:firstLine="708"/>
        <w:rPr>
          <w:rFonts w:ascii="Century Gothic" w:eastAsia="Calibri" w:hAnsi="Century Gothic" w:cs="Times New Roman"/>
          <w:sz w:val="23"/>
          <w:szCs w:val="23"/>
        </w:rPr>
      </w:pPr>
    </w:p>
    <w:p w14:paraId="541FD9EB" w14:textId="64F7E1DD" w:rsidR="00EA7947" w:rsidRPr="00F81467" w:rsidRDefault="00EA7947" w:rsidP="0061654D">
      <w:pPr>
        <w:rPr>
          <w:rFonts w:ascii="Century Gothic" w:eastAsia="Calibri" w:hAnsi="Century Gothic" w:cs="Times New Roman"/>
          <w:sz w:val="23"/>
          <w:szCs w:val="23"/>
        </w:rPr>
      </w:pPr>
    </w:p>
    <w:p w14:paraId="14A0BECB" w14:textId="6017026C" w:rsidR="00EA7947" w:rsidRPr="00F81467" w:rsidRDefault="00EA7947" w:rsidP="0061654D">
      <w:pPr>
        <w:rPr>
          <w:rFonts w:ascii="Century Gothic" w:eastAsia="Calibri" w:hAnsi="Century Gothic" w:cs="Times New Roman"/>
          <w:sz w:val="23"/>
          <w:szCs w:val="23"/>
        </w:rPr>
      </w:pPr>
    </w:p>
    <w:p w14:paraId="6DC4DFC5" w14:textId="34C9700B" w:rsidR="009B37FB" w:rsidRPr="00F81467" w:rsidRDefault="009B37FB" w:rsidP="0061654D">
      <w:pPr>
        <w:rPr>
          <w:rFonts w:ascii="Century Gothic" w:eastAsia="Calibri" w:hAnsi="Century Gothic" w:cs="Times New Roman"/>
          <w:sz w:val="23"/>
          <w:szCs w:val="23"/>
        </w:rPr>
      </w:pPr>
    </w:p>
    <w:p w14:paraId="15EB17E1" w14:textId="77777777" w:rsidR="009B37FB" w:rsidRPr="00F81467" w:rsidRDefault="009B37FB" w:rsidP="00E33970">
      <w:pPr>
        <w:ind w:left="4956" w:firstLine="708"/>
        <w:rPr>
          <w:rFonts w:ascii="Century Gothic" w:eastAsia="Calibri" w:hAnsi="Century Gothic" w:cs="Times New Roman"/>
          <w:sz w:val="23"/>
          <w:szCs w:val="23"/>
        </w:rPr>
      </w:pPr>
    </w:p>
    <w:p w14:paraId="06B8A81C" w14:textId="1880BDFC" w:rsidR="00EF463E" w:rsidRPr="00F81467" w:rsidRDefault="00EF463E" w:rsidP="00340655">
      <w:pPr>
        <w:ind w:left="4956" w:firstLine="708"/>
        <w:jc w:val="right"/>
        <w:rPr>
          <w:rFonts w:ascii="Century Gothic" w:eastAsia="Calibri" w:hAnsi="Century Gothic" w:cs="Times New Roman"/>
          <w:sz w:val="23"/>
          <w:szCs w:val="23"/>
        </w:rPr>
      </w:pPr>
      <w:r w:rsidRPr="00F81467">
        <w:rPr>
          <w:rFonts w:ascii="Century Gothic" w:eastAsia="Calibri" w:hAnsi="Century Gothic" w:cs="Times New Roman"/>
          <w:sz w:val="23"/>
          <w:szCs w:val="23"/>
        </w:rPr>
        <w:t>SERGIO CASTAÑEDA FLETES</w:t>
      </w:r>
    </w:p>
    <w:p w14:paraId="2EEE020B" w14:textId="2D3E54FB" w:rsidR="00B0629B" w:rsidRPr="00F81467" w:rsidRDefault="00EF463E" w:rsidP="0061654D">
      <w:pPr>
        <w:jc w:val="right"/>
        <w:rPr>
          <w:rFonts w:ascii="Century Gothic" w:eastAsia="Calibri" w:hAnsi="Century Gothic" w:cs="Times New Roman"/>
          <w:b/>
          <w:sz w:val="23"/>
          <w:szCs w:val="23"/>
        </w:rPr>
      </w:pPr>
      <w:r w:rsidRPr="00F81467">
        <w:rPr>
          <w:rFonts w:ascii="Century Gothic" w:eastAsia="Calibri" w:hAnsi="Century Gothic" w:cs="Times New Roman"/>
          <w:b/>
          <w:sz w:val="23"/>
          <w:szCs w:val="23"/>
        </w:rPr>
        <w:t>Secretario General de Acuerdos de la Sala Superi</w:t>
      </w:r>
      <w:r w:rsidR="00E33970" w:rsidRPr="00F81467">
        <w:rPr>
          <w:rFonts w:ascii="Century Gothic" w:eastAsia="Calibri" w:hAnsi="Century Gothic" w:cs="Times New Roman"/>
          <w:b/>
          <w:sz w:val="23"/>
          <w:szCs w:val="23"/>
        </w:rPr>
        <w:t>o</w:t>
      </w:r>
      <w:r w:rsidR="0061654D" w:rsidRPr="00F81467">
        <w:rPr>
          <w:rFonts w:ascii="Century Gothic" w:eastAsia="Calibri" w:hAnsi="Century Gothic" w:cs="Times New Roman"/>
          <w:b/>
          <w:sz w:val="23"/>
          <w:szCs w:val="23"/>
        </w:rPr>
        <w:t>r</w:t>
      </w:r>
    </w:p>
    <w:sectPr w:rsidR="00B0629B" w:rsidRPr="00F81467"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588EA733"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6A197B">
      <w:rPr>
        <w:rStyle w:val="Nmerodepgina"/>
      </w:rPr>
      <w:t>58</w:t>
    </w:r>
  </w:p>
  <w:p w14:paraId="20A88C04" w14:textId="2CDCFCD6" w:rsidR="0070034B" w:rsidRDefault="00DC6C42" w:rsidP="000C2A92">
    <w:pPr>
      <w:pStyle w:val="Piedepgina"/>
      <w:jc w:val="right"/>
      <w:rPr>
        <w:rStyle w:val="Nmerodepgina"/>
        <w:rFonts w:ascii="Century Gothic" w:hAnsi="Century Gothic"/>
        <w:smallCaps/>
      </w:rPr>
    </w:pPr>
    <w:r>
      <w:rPr>
        <w:rStyle w:val="Nmerodepgina"/>
        <w:rFonts w:ascii="Century Gothic" w:hAnsi="Century Gothic"/>
        <w:smallCaps/>
      </w:rPr>
      <w:t>DÉCIMA</w:t>
    </w:r>
    <w:r w:rsidR="00496120">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6EAE3966" w:rsidR="0070034B" w:rsidRDefault="00DC6C42" w:rsidP="00491D9D">
    <w:pPr>
      <w:pStyle w:val="Piedepgina"/>
      <w:jc w:val="right"/>
    </w:pPr>
    <w:r>
      <w:rPr>
        <w:rStyle w:val="Nmerodepgina"/>
        <w:rFonts w:ascii="Century Gothic" w:hAnsi="Century Gothic"/>
        <w:smallCaps/>
      </w:rPr>
      <w:t xml:space="preserve">TRES DE JUNIO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438F0A3F"/>
    <w:multiLevelType w:val="hybridMultilevel"/>
    <w:tmpl w:val="2BA25992"/>
    <w:lvl w:ilvl="0" w:tplc="4128F60E">
      <w:start w:val="1"/>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 w15:restartNumberingAfterBreak="0">
    <w:nsid w:val="4BD624FC"/>
    <w:multiLevelType w:val="hybridMultilevel"/>
    <w:tmpl w:val="FD08D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5"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204E"/>
    <w:rsid w:val="0000349D"/>
    <w:rsid w:val="00003658"/>
    <w:rsid w:val="000050EE"/>
    <w:rsid w:val="00006020"/>
    <w:rsid w:val="00007093"/>
    <w:rsid w:val="00007E71"/>
    <w:rsid w:val="00007EC7"/>
    <w:rsid w:val="000101CE"/>
    <w:rsid w:val="00010C19"/>
    <w:rsid w:val="00011518"/>
    <w:rsid w:val="0001172B"/>
    <w:rsid w:val="00011F92"/>
    <w:rsid w:val="000139D5"/>
    <w:rsid w:val="000204AE"/>
    <w:rsid w:val="00020A20"/>
    <w:rsid w:val="00020ACA"/>
    <w:rsid w:val="00021877"/>
    <w:rsid w:val="00022DD2"/>
    <w:rsid w:val="00024773"/>
    <w:rsid w:val="000265B8"/>
    <w:rsid w:val="000270CA"/>
    <w:rsid w:val="0003292D"/>
    <w:rsid w:val="00032AE6"/>
    <w:rsid w:val="00033F08"/>
    <w:rsid w:val="00034767"/>
    <w:rsid w:val="00044996"/>
    <w:rsid w:val="00044C44"/>
    <w:rsid w:val="00047E31"/>
    <w:rsid w:val="00051538"/>
    <w:rsid w:val="000521B0"/>
    <w:rsid w:val="000538DE"/>
    <w:rsid w:val="00053C1A"/>
    <w:rsid w:val="00054063"/>
    <w:rsid w:val="00054374"/>
    <w:rsid w:val="0005542B"/>
    <w:rsid w:val="000565B0"/>
    <w:rsid w:val="00056C2A"/>
    <w:rsid w:val="000606A9"/>
    <w:rsid w:val="00062D6B"/>
    <w:rsid w:val="00063C1E"/>
    <w:rsid w:val="00064F09"/>
    <w:rsid w:val="000678B7"/>
    <w:rsid w:val="0007067A"/>
    <w:rsid w:val="000718E3"/>
    <w:rsid w:val="000723F4"/>
    <w:rsid w:val="00072FB3"/>
    <w:rsid w:val="00073BFD"/>
    <w:rsid w:val="00073C6C"/>
    <w:rsid w:val="0007477D"/>
    <w:rsid w:val="0008055D"/>
    <w:rsid w:val="000810B0"/>
    <w:rsid w:val="00081730"/>
    <w:rsid w:val="0008198A"/>
    <w:rsid w:val="00082640"/>
    <w:rsid w:val="000832D5"/>
    <w:rsid w:val="0008582F"/>
    <w:rsid w:val="00086BD7"/>
    <w:rsid w:val="00087CCE"/>
    <w:rsid w:val="00090EC3"/>
    <w:rsid w:val="00091884"/>
    <w:rsid w:val="0009188F"/>
    <w:rsid w:val="000918A8"/>
    <w:rsid w:val="000940F2"/>
    <w:rsid w:val="000943B3"/>
    <w:rsid w:val="000949B0"/>
    <w:rsid w:val="0009544B"/>
    <w:rsid w:val="000973F3"/>
    <w:rsid w:val="000A0257"/>
    <w:rsid w:val="000A0510"/>
    <w:rsid w:val="000A0E59"/>
    <w:rsid w:val="000A19C1"/>
    <w:rsid w:val="000A2AED"/>
    <w:rsid w:val="000A34FB"/>
    <w:rsid w:val="000A4162"/>
    <w:rsid w:val="000A5828"/>
    <w:rsid w:val="000A5F8F"/>
    <w:rsid w:val="000A6DFE"/>
    <w:rsid w:val="000A6E87"/>
    <w:rsid w:val="000A7F99"/>
    <w:rsid w:val="000B0336"/>
    <w:rsid w:val="000B10D3"/>
    <w:rsid w:val="000B1261"/>
    <w:rsid w:val="000B196A"/>
    <w:rsid w:val="000B208A"/>
    <w:rsid w:val="000B2093"/>
    <w:rsid w:val="000B3079"/>
    <w:rsid w:val="000B5071"/>
    <w:rsid w:val="000B59E0"/>
    <w:rsid w:val="000B5D1F"/>
    <w:rsid w:val="000B68E2"/>
    <w:rsid w:val="000B6EF0"/>
    <w:rsid w:val="000B6FF2"/>
    <w:rsid w:val="000B7BD0"/>
    <w:rsid w:val="000B7BDF"/>
    <w:rsid w:val="000C1ED6"/>
    <w:rsid w:val="000C2A92"/>
    <w:rsid w:val="000C31FD"/>
    <w:rsid w:val="000C3A38"/>
    <w:rsid w:val="000C4427"/>
    <w:rsid w:val="000C5DF7"/>
    <w:rsid w:val="000C7FDB"/>
    <w:rsid w:val="000D0427"/>
    <w:rsid w:val="000D1136"/>
    <w:rsid w:val="000D18DD"/>
    <w:rsid w:val="000D2206"/>
    <w:rsid w:val="000D2453"/>
    <w:rsid w:val="000D292F"/>
    <w:rsid w:val="000D36C6"/>
    <w:rsid w:val="000D3F2F"/>
    <w:rsid w:val="000D3F7F"/>
    <w:rsid w:val="000D404E"/>
    <w:rsid w:val="000D5058"/>
    <w:rsid w:val="000D755F"/>
    <w:rsid w:val="000E1C4C"/>
    <w:rsid w:val="000E1D53"/>
    <w:rsid w:val="000E575B"/>
    <w:rsid w:val="000E651D"/>
    <w:rsid w:val="000E7210"/>
    <w:rsid w:val="000E7519"/>
    <w:rsid w:val="000F0DA3"/>
    <w:rsid w:val="000F3A37"/>
    <w:rsid w:val="000F529C"/>
    <w:rsid w:val="000F5BDE"/>
    <w:rsid w:val="000F66A1"/>
    <w:rsid w:val="000F72D7"/>
    <w:rsid w:val="0010531B"/>
    <w:rsid w:val="001077A3"/>
    <w:rsid w:val="00111567"/>
    <w:rsid w:val="00111EAF"/>
    <w:rsid w:val="001129BE"/>
    <w:rsid w:val="001129EF"/>
    <w:rsid w:val="00114A61"/>
    <w:rsid w:val="00115A89"/>
    <w:rsid w:val="00116AC8"/>
    <w:rsid w:val="0011746C"/>
    <w:rsid w:val="0012170B"/>
    <w:rsid w:val="0012342A"/>
    <w:rsid w:val="00125351"/>
    <w:rsid w:val="00125F33"/>
    <w:rsid w:val="001303B8"/>
    <w:rsid w:val="001303F2"/>
    <w:rsid w:val="00133E62"/>
    <w:rsid w:val="001353A3"/>
    <w:rsid w:val="00136020"/>
    <w:rsid w:val="00136799"/>
    <w:rsid w:val="0013727A"/>
    <w:rsid w:val="0014015C"/>
    <w:rsid w:val="00140D12"/>
    <w:rsid w:val="0014168C"/>
    <w:rsid w:val="001416F3"/>
    <w:rsid w:val="00141E7F"/>
    <w:rsid w:val="00142056"/>
    <w:rsid w:val="00143BF1"/>
    <w:rsid w:val="00143ED4"/>
    <w:rsid w:val="001454A7"/>
    <w:rsid w:val="00153AEF"/>
    <w:rsid w:val="0015650A"/>
    <w:rsid w:val="00157C65"/>
    <w:rsid w:val="0016006D"/>
    <w:rsid w:val="0016212C"/>
    <w:rsid w:val="0016310D"/>
    <w:rsid w:val="001708E4"/>
    <w:rsid w:val="0017135E"/>
    <w:rsid w:val="00172CE4"/>
    <w:rsid w:val="0018019B"/>
    <w:rsid w:val="001809FA"/>
    <w:rsid w:val="00181835"/>
    <w:rsid w:val="00186FB6"/>
    <w:rsid w:val="00190AFC"/>
    <w:rsid w:val="00190DA2"/>
    <w:rsid w:val="0019170E"/>
    <w:rsid w:val="00191FFE"/>
    <w:rsid w:val="001925DF"/>
    <w:rsid w:val="0019265B"/>
    <w:rsid w:val="00194894"/>
    <w:rsid w:val="00194968"/>
    <w:rsid w:val="0019553A"/>
    <w:rsid w:val="001967F3"/>
    <w:rsid w:val="0019748A"/>
    <w:rsid w:val="001A06AF"/>
    <w:rsid w:val="001A0751"/>
    <w:rsid w:val="001A0778"/>
    <w:rsid w:val="001A4079"/>
    <w:rsid w:val="001A4B63"/>
    <w:rsid w:val="001A6240"/>
    <w:rsid w:val="001A76AB"/>
    <w:rsid w:val="001B19B1"/>
    <w:rsid w:val="001B41FF"/>
    <w:rsid w:val="001B4B57"/>
    <w:rsid w:val="001B7B25"/>
    <w:rsid w:val="001C02B8"/>
    <w:rsid w:val="001C04D6"/>
    <w:rsid w:val="001C0B12"/>
    <w:rsid w:val="001C0DB1"/>
    <w:rsid w:val="001C18A0"/>
    <w:rsid w:val="001C22D1"/>
    <w:rsid w:val="001C2656"/>
    <w:rsid w:val="001C3179"/>
    <w:rsid w:val="001C3230"/>
    <w:rsid w:val="001C4FB8"/>
    <w:rsid w:val="001C5719"/>
    <w:rsid w:val="001C6922"/>
    <w:rsid w:val="001C7DBF"/>
    <w:rsid w:val="001C7FE7"/>
    <w:rsid w:val="001D04AA"/>
    <w:rsid w:val="001D059B"/>
    <w:rsid w:val="001D262B"/>
    <w:rsid w:val="001D5C20"/>
    <w:rsid w:val="001D70D9"/>
    <w:rsid w:val="001E0325"/>
    <w:rsid w:val="001E1DF0"/>
    <w:rsid w:val="001E25AC"/>
    <w:rsid w:val="001E3300"/>
    <w:rsid w:val="001E3BB1"/>
    <w:rsid w:val="001E4090"/>
    <w:rsid w:val="001E550A"/>
    <w:rsid w:val="001E64E6"/>
    <w:rsid w:val="001F1AED"/>
    <w:rsid w:val="001F224F"/>
    <w:rsid w:val="001F33F4"/>
    <w:rsid w:val="001F4264"/>
    <w:rsid w:val="001F434A"/>
    <w:rsid w:val="001F78B9"/>
    <w:rsid w:val="002007F1"/>
    <w:rsid w:val="0020152A"/>
    <w:rsid w:val="00203E79"/>
    <w:rsid w:val="002059EE"/>
    <w:rsid w:val="00206423"/>
    <w:rsid w:val="00206494"/>
    <w:rsid w:val="002067B4"/>
    <w:rsid w:val="00211918"/>
    <w:rsid w:val="00213E9F"/>
    <w:rsid w:val="00214D32"/>
    <w:rsid w:val="002165C2"/>
    <w:rsid w:val="002167E9"/>
    <w:rsid w:val="002167F2"/>
    <w:rsid w:val="00220861"/>
    <w:rsid w:val="00221DB8"/>
    <w:rsid w:val="002251BD"/>
    <w:rsid w:val="0022592D"/>
    <w:rsid w:val="002259B8"/>
    <w:rsid w:val="00225D6E"/>
    <w:rsid w:val="0022782D"/>
    <w:rsid w:val="00227DBC"/>
    <w:rsid w:val="00230176"/>
    <w:rsid w:val="002315CE"/>
    <w:rsid w:val="0023343F"/>
    <w:rsid w:val="00234AC1"/>
    <w:rsid w:val="00235EB1"/>
    <w:rsid w:val="00236FA5"/>
    <w:rsid w:val="00237781"/>
    <w:rsid w:val="00241A6A"/>
    <w:rsid w:val="0024308B"/>
    <w:rsid w:val="002441FB"/>
    <w:rsid w:val="00244637"/>
    <w:rsid w:val="002452E9"/>
    <w:rsid w:val="00247287"/>
    <w:rsid w:val="00247D88"/>
    <w:rsid w:val="00250B31"/>
    <w:rsid w:val="00252179"/>
    <w:rsid w:val="0025227F"/>
    <w:rsid w:val="00254351"/>
    <w:rsid w:val="00255637"/>
    <w:rsid w:val="00255C7B"/>
    <w:rsid w:val="00256234"/>
    <w:rsid w:val="002569FF"/>
    <w:rsid w:val="0026007B"/>
    <w:rsid w:val="00260E5E"/>
    <w:rsid w:val="00263EC4"/>
    <w:rsid w:val="002641F5"/>
    <w:rsid w:val="0026651E"/>
    <w:rsid w:val="00270F73"/>
    <w:rsid w:val="002713A9"/>
    <w:rsid w:val="002721D9"/>
    <w:rsid w:val="00272C95"/>
    <w:rsid w:val="00273D8F"/>
    <w:rsid w:val="00274066"/>
    <w:rsid w:val="00274BC6"/>
    <w:rsid w:val="00276A6F"/>
    <w:rsid w:val="00277A5F"/>
    <w:rsid w:val="0028035A"/>
    <w:rsid w:val="002822E5"/>
    <w:rsid w:val="00282F24"/>
    <w:rsid w:val="00284D23"/>
    <w:rsid w:val="00285237"/>
    <w:rsid w:val="00285238"/>
    <w:rsid w:val="002852E6"/>
    <w:rsid w:val="00287182"/>
    <w:rsid w:val="00290537"/>
    <w:rsid w:val="00290AC6"/>
    <w:rsid w:val="002913D3"/>
    <w:rsid w:val="00292224"/>
    <w:rsid w:val="00292756"/>
    <w:rsid w:val="00293A6D"/>
    <w:rsid w:val="00294C65"/>
    <w:rsid w:val="002962CD"/>
    <w:rsid w:val="002966C3"/>
    <w:rsid w:val="00297529"/>
    <w:rsid w:val="00297F47"/>
    <w:rsid w:val="002A183D"/>
    <w:rsid w:val="002A1A6B"/>
    <w:rsid w:val="002A21F9"/>
    <w:rsid w:val="002A589E"/>
    <w:rsid w:val="002A6AC4"/>
    <w:rsid w:val="002B2BEF"/>
    <w:rsid w:val="002B3117"/>
    <w:rsid w:val="002B45BE"/>
    <w:rsid w:val="002B6ECB"/>
    <w:rsid w:val="002B78C0"/>
    <w:rsid w:val="002C0A3D"/>
    <w:rsid w:val="002C2C55"/>
    <w:rsid w:val="002C445E"/>
    <w:rsid w:val="002C4ACB"/>
    <w:rsid w:val="002C5976"/>
    <w:rsid w:val="002D0FF4"/>
    <w:rsid w:val="002D14BF"/>
    <w:rsid w:val="002D43E2"/>
    <w:rsid w:val="002D4D7C"/>
    <w:rsid w:val="002D5075"/>
    <w:rsid w:val="002D6062"/>
    <w:rsid w:val="002E0DE5"/>
    <w:rsid w:val="002E12DB"/>
    <w:rsid w:val="002E6F99"/>
    <w:rsid w:val="002F0AAC"/>
    <w:rsid w:val="002F11AF"/>
    <w:rsid w:val="002F435E"/>
    <w:rsid w:val="002F4BD4"/>
    <w:rsid w:val="002F518E"/>
    <w:rsid w:val="002F6225"/>
    <w:rsid w:val="0030028F"/>
    <w:rsid w:val="00301EC8"/>
    <w:rsid w:val="003025E1"/>
    <w:rsid w:val="00302CCB"/>
    <w:rsid w:val="00302DA7"/>
    <w:rsid w:val="003049C0"/>
    <w:rsid w:val="00304C5E"/>
    <w:rsid w:val="003056EA"/>
    <w:rsid w:val="003067CD"/>
    <w:rsid w:val="00307B0F"/>
    <w:rsid w:val="003105AC"/>
    <w:rsid w:val="00310C13"/>
    <w:rsid w:val="0031162F"/>
    <w:rsid w:val="00311844"/>
    <w:rsid w:val="00311D59"/>
    <w:rsid w:val="00312E59"/>
    <w:rsid w:val="00312F89"/>
    <w:rsid w:val="0031394B"/>
    <w:rsid w:val="003142B2"/>
    <w:rsid w:val="003144A2"/>
    <w:rsid w:val="003157B0"/>
    <w:rsid w:val="00315919"/>
    <w:rsid w:val="00315B29"/>
    <w:rsid w:val="00316ABF"/>
    <w:rsid w:val="0032165D"/>
    <w:rsid w:val="00324D58"/>
    <w:rsid w:val="00326E28"/>
    <w:rsid w:val="003272D6"/>
    <w:rsid w:val="003278F8"/>
    <w:rsid w:val="00327D2D"/>
    <w:rsid w:val="00332EB0"/>
    <w:rsid w:val="0033594B"/>
    <w:rsid w:val="00336C96"/>
    <w:rsid w:val="003379C2"/>
    <w:rsid w:val="00340655"/>
    <w:rsid w:val="003408BA"/>
    <w:rsid w:val="003413D7"/>
    <w:rsid w:val="003425B6"/>
    <w:rsid w:val="003431F8"/>
    <w:rsid w:val="00343371"/>
    <w:rsid w:val="003444C3"/>
    <w:rsid w:val="00344670"/>
    <w:rsid w:val="003455B8"/>
    <w:rsid w:val="00346781"/>
    <w:rsid w:val="00346F27"/>
    <w:rsid w:val="00347905"/>
    <w:rsid w:val="00347D91"/>
    <w:rsid w:val="00351B9A"/>
    <w:rsid w:val="0035396D"/>
    <w:rsid w:val="003540FE"/>
    <w:rsid w:val="00356166"/>
    <w:rsid w:val="003563D7"/>
    <w:rsid w:val="00356FDC"/>
    <w:rsid w:val="00357281"/>
    <w:rsid w:val="0035788D"/>
    <w:rsid w:val="003606DD"/>
    <w:rsid w:val="003609AA"/>
    <w:rsid w:val="00361020"/>
    <w:rsid w:val="003663B5"/>
    <w:rsid w:val="00366478"/>
    <w:rsid w:val="00366D72"/>
    <w:rsid w:val="00367C35"/>
    <w:rsid w:val="0037041D"/>
    <w:rsid w:val="0037067B"/>
    <w:rsid w:val="00371993"/>
    <w:rsid w:val="00372209"/>
    <w:rsid w:val="00372C7B"/>
    <w:rsid w:val="00373B95"/>
    <w:rsid w:val="0037604C"/>
    <w:rsid w:val="0037669E"/>
    <w:rsid w:val="00380211"/>
    <w:rsid w:val="003802A8"/>
    <w:rsid w:val="0038305C"/>
    <w:rsid w:val="0038426D"/>
    <w:rsid w:val="00384CF8"/>
    <w:rsid w:val="0038559F"/>
    <w:rsid w:val="0038596F"/>
    <w:rsid w:val="00385B59"/>
    <w:rsid w:val="003866F7"/>
    <w:rsid w:val="003870BF"/>
    <w:rsid w:val="00391641"/>
    <w:rsid w:val="00392908"/>
    <w:rsid w:val="00393845"/>
    <w:rsid w:val="003938E5"/>
    <w:rsid w:val="00394797"/>
    <w:rsid w:val="00395C62"/>
    <w:rsid w:val="00396126"/>
    <w:rsid w:val="00397660"/>
    <w:rsid w:val="003A2170"/>
    <w:rsid w:val="003A286C"/>
    <w:rsid w:val="003A35BE"/>
    <w:rsid w:val="003A4642"/>
    <w:rsid w:val="003A58C1"/>
    <w:rsid w:val="003A58C7"/>
    <w:rsid w:val="003A61E2"/>
    <w:rsid w:val="003A62D0"/>
    <w:rsid w:val="003A7070"/>
    <w:rsid w:val="003A75E6"/>
    <w:rsid w:val="003B1B0F"/>
    <w:rsid w:val="003B461D"/>
    <w:rsid w:val="003B4B30"/>
    <w:rsid w:val="003B7842"/>
    <w:rsid w:val="003C188D"/>
    <w:rsid w:val="003C2586"/>
    <w:rsid w:val="003C3F2E"/>
    <w:rsid w:val="003C41E3"/>
    <w:rsid w:val="003C4E32"/>
    <w:rsid w:val="003C6A6C"/>
    <w:rsid w:val="003C6C05"/>
    <w:rsid w:val="003C7776"/>
    <w:rsid w:val="003C7812"/>
    <w:rsid w:val="003D0956"/>
    <w:rsid w:val="003D0BE7"/>
    <w:rsid w:val="003D2949"/>
    <w:rsid w:val="003D3102"/>
    <w:rsid w:val="003D3D00"/>
    <w:rsid w:val="003D44F3"/>
    <w:rsid w:val="003D4A8F"/>
    <w:rsid w:val="003E0705"/>
    <w:rsid w:val="003E1948"/>
    <w:rsid w:val="003E397A"/>
    <w:rsid w:val="003F0A8E"/>
    <w:rsid w:val="003F4757"/>
    <w:rsid w:val="003F48BD"/>
    <w:rsid w:val="003F4D4F"/>
    <w:rsid w:val="003F70BC"/>
    <w:rsid w:val="00400725"/>
    <w:rsid w:val="0040176C"/>
    <w:rsid w:val="004020AD"/>
    <w:rsid w:val="004065B2"/>
    <w:rsid w:val="00406727"/>
    <w:rsid w:val="0041050C"/>
    <w:rsid w:val="004108AF"/>
    <w:rsid w:val="00411409"/>
    <w:rsid w:val="004120DD"/>
    <w:rsid w:val="0041230E"/>
    <w:rsid w:val="004133A8"/>
    <w:rsid w:val="00413E39"/>
    <w:rsid w:val="0041408C"/>
    <w:rsid w:val="004140E1"/>
    <w:rsid w:val="004148BC"/>
    <w:rsid w:val="004163BB"/>
    <w:rsid w:val="00417861"/>
    <w:rsid w:val="00422298"/>
    <w:rsid w:val="004240F6"/>
    <w:rsid w:val="00426634"/>
    <w:rsid w:val="00426E59"/>
    <w:rsid w:val="00427670"/>
    <w:rsid w:val="0042775C"/>
    <w:rsid w:val="00430DA3"/>
    <w:rsid w:val="00431421"/>
    <w:rsid w:val="00436AB1"/>
    <w:rsid w:val="0043701E"/>
    <w:rsid w:val="00437D5B"/>
    <w:rsid w:val="00440053"/>
    <w:rsid w:val="0044047B"/>
    <w:rsid w:val="00440830"/>
    <w:rsid w:val="00441281"/>
    <w:rsid w:val="004417D3"/>
    <w:rsid w:val="004418A4"/>
    <w:rsid w:val="0044267B"/>
    <w:rsid w:val="00442E0D"/>
    <w:rsid w:val="0044328A"/>
    <w:rsid w:val="004445B7"/>
    <w:rsid w:val="004453F1"/>
    <w:rsid w:val="0044579B"/>
    <w:rsid w:val="004462FF"/>
    <w:rsid w:val="00446C32"/>
    <w:rsid w:val="00450C28"/>
    <w:rsid w:val="00451B64"/>
    <w:rsid w:val="00455294"/>
    <w:rsid w:val="00456BB5"/>
    <w:rsid w:val="00456F52"/>
    <w:rsid w:val="00460A24"/>
    <w:rsid w:val="00461366"/>
    <w:rsid w:val="004619DF"/>
    <w:rsid w:val="00461AD6"/>
    <w:rsid w:val="00461F41"/>
    <w:rsid w:val="00462723"/>
    <w:rsid w:val="00463AB6"/>
    <w:rsid w:val="00463FF8"/>
    <w:rsid w:val="004647A9"/>
    <w:rsid w:val="00467F4A"/>
    <w:rsid w:val="004714FB"/>
    <w:rsid w:val="004715F7"/>
    <w:rsid w:val="00472084"/>
    <w:rsid w:val="00472F6F"/>
    <w:rsid w:val="00473A0F"/>
    <w:rsid w:val="00473D80"/>
    <w:rsid w:val="00473EA9"/>
    <w:rsid w:val="00473F76"/>
    <w:rsid w:val="00476BEA"/>
    <w:rsid w:val="00477015"/>
    <w:rsid w:val="004775B6"/>
    <w:rsid w:val="00477EF4"/>
    <w:rsid w:val="004801AA"/>
    <w:rsid w:val="00480661"/>
    <w:rsid w:val="00480CE6"/>
    <w:rsid w:val="00481BDF"/>
    <w:rsid w:val="00481F09"/>
    <w:rsid w:val="00482544"/>
    <w:rsid w:val="00483064"/>
    <w:rsid w:val="004833D9"/>
    <w:rsid w:val="00483511"/>
    <w:rsid w:val="00485C6B"/>
    <w:rsid w:val="00486AA8"/>
    <w:rsid w:val="004911A4"/>
    <w:rsid w:val="00491D9D"/>
    <w:rsid w:val="004935B2"/>
    <w:rsid w:val="004937D8"/>
    <w:rsid w:val="0049390F"/>
    <w:rsid w:val="004940EB"/>
    <w:rsid w:val="00494848"/>
    <w:rsid w:val="00495513"/>
    <w:rsid w:val="00495C12"/>
    <w:rsid w:val="00496120"/>
    <w:rsid w:val="004963EF"/>
    <w:rsid w:val="0049679C"/>
    <w:rsid w:val="00496EBF"/>
    <w:rsid w:val="00497D04"/>
    <w:rsid w:val="004A0505"/>
    <w:rsid w:val="004A0888"/>
    <w:rsid w:val="004A0DD6"/>
    <w:rsid w:val="004A13AF"/>
    <w:rsid w:val="004A1856"/>
    <w:rsid w:val="004A4B32"/>
    <w:rsid w:val="004A63FE"/>
    <w:rsid w:val="004B1E0F"/>
    <w:rsid w:val="004B2E05"/>
    <w:rsid w:val="004B36E8"/>
    <w:rsid w:val="004B4669"/>
    <w:rsid w:val="004B5238"/>
    <w:rsid w:val="004B614F"/>
    <w:rsid w:val="004B76B6"/>
    <w:rsid w:val="004C0CC5"/>
    <w:rsid w:val="004C1286"/>
    <w:rsid w:val="004C1EEF"/>
    <w:rsid w:val="004C2091"/>
    <w:rsid w:val="004D22CD"/>
    <w:rsid w:val="004D2370"/>
    <w:rsid w:val="004D6BA5"/>
    <w:rsid w:val="004D6C7B"/>
    <w:rsid w:val="004E3AAA"/>
    <w:rsid w:val="004E42E9"/>
    <w:rsid w:val="004E53A3"/>
    <w:rsid w:val="004E5C60"/>
    <w:rsid w:val="004E61AF"/>
    <w:rsid w:val="004F12CC"/>
    <w:rsid w:val="004F2682"/>
    <w:rsid w:val="004F2B46"/>
    <w:rsid w:val="004F4CE9"/>
    <w:rsid w:val="004F53FE"/>
    <w:rsid w:val="004F5855"/>
    <w:rsid w:val="004F6D04"/>
    <w:rsid w:val="00502E73"/>
    <w:rsid w:val="00510415"/>
    <w:rsid w:val="00510525"/>
    <w:rsid w:val="00512067"/>
    <w:rsid w:val="00512A72"/>
    <w:rsid w:val="00513A3C"/>
    <w:rsid w:val="00514B61"/>
    <w:rsid w:val="00517B6C"/>
    <w:rsid w:val="0052454E"/>
    <w:rsid w:val="00524902"/>
    <w:rsid w:val="0052539F"/>
    <w:rsid w:val="00526EB8"/>
    <w:rsid w:val="00527344"/>
    <w:rsid w:val="00527771"/>
    <w:rsid w:val="005303E7"/>
    <w:rsid w:val="005319E4"/>
    <w:rsid w:val="005328C3"/>
    <w:rsid w:val="005339B7"/>
    <w:rsid w:val="005446DF"/>
    <w:rsid w:val="00552DC5"/>
    <w:rsid w:val="00553A5D"/>
    <w:rsid w:val="005612A9"/>
    <w:rsid w:val="005615C2"/>
    <w:rsid w:val="00562F71"/>
    <w:rsid w:val="0056524C"/>
    <w:rsid w:val="00571229"/>
    <w:rsid w:val="005721BB"/>
    <w:rsid w:val="00572449"/>
    <w:rsid w:val="00572D97"/>
    <w:rsid w:val="005735AE"/>
    <w:rsid w:val="00573D3E"/>
    <w:rsid w:val="00573D4E"/>
    <w:rsid w:val="00574B2B"/>
    <w:rsid w:val="0057572E"/>
    <w:rsid w:val="00575F52"/>
    <w:rsid w:val="00580041"/>
    <w:rsid w:val="00581339"/>
    <w:rsid w:val="00582C03"/>
    <w:rsid w:val="00583017"/>
    <w:rsid w:val="00584A56"/>
    <w:rsid w:val="005852BC"/>
    <w:rsid w:val="00585B4B"/>
    <w:rsid w:val="005864FA"/>
    <w:rsid w:val="005878C2"/>
    <w:rsid w:val="005904F6"/>
    <w:rsid w:val="0059180E"/>
    <w:rsid w:val="00592E0D"/>
    <w:rsid w:val="00593449"/>
    <w:rsid w:val="00593E7A"/>
    <w:rsid w:val="00594005"/>
    <w:rsid w:val="005941DE"/>
    <w:rsid w:val="00594FB3"/>
    <w:rsid w:val="00595689"/>
    <w:rsid w:val="005965F0"/>
    <w:rsid w:val="00597ADF"/>
    <w:rsid w:val="00597AE3"/>
    <w:rsid w:val="005A1B79"/>
    <w:rsid w:val="005A32A7"/>
    <w:rsid w:val="005A6D15"/>
    <w:rsid w:val="005A6FBB"/>
    <w:rsid w:val="005A7253"/>
    <w:rsid w:val="005A73A5"/>
    <w:rsid w:val="005B09C1"/>
    <w:rsid w:val="005B0CC0"/>
    <w:rsid w:val="005B1039"/>
    <w:rsid w:val="005B3E3D"/>
    <w:rsid w:val="005B578B"/>
    <w:rsid w:val="005B5CB0"/>
    <w:rsid w:val="005B5FED"/>
    <w:rsid w:val="005B6FD7"/>
    <w:rsid w:val="005B78A7"/>
    <w:rsid w:val="005C249F"/>
    <w:rsid w:val="005C3AED"/>
    <w:rsid w:val="005C5BD1"/>
    <w:rsid w:val="005C5FE2"/>
    <w:rsid w:val="005C602C"/>
    <w:rsid w:val="005C7A75"/>
    <w:rsid w:val="005D00E2"/>
    <w:rsid w:val="005D06D4"/>
    <w:rsid w:val="005D197D"/>
    <w:rsid w:val="005D3978"/>
    <w:rsid w:val="005D503F"/>
    <w:rsid w:val="005D5E76"/>
    <w:rsid w:val="005D79EF"/>
    <w:rsid w:val="005D7D35"/>
    <w:rsid w:val="005E0A8A"/>
    <w:rsid w:val="005E1BA3"/>
    <w:rsid w:val="005E373D"/>
    <w:rsid w:val="005E4E16"/>
    <w:rsid w:val="005E5A10"/>
    <w:rsid w:val="005F1683"/>
    <w:rsid w:val="005F16D3"/>
    <w:rsid w:val="005F1F45"/>
    <w:rsid w:val="005F3CC3"/>
    <w:rsid w:val="005F5AB2"/>
    <w:rsid w:val="006031DE"/>
    <w:rsid w:val="00604AC6"/>
    <w:rsid w:val="006118EE"/>
    <w:rsid w:val="0061196A"/>
    <w:rsid w:val="00612786"/>
    <w:rsid w:val="00613908"/>
    <w:rsid w:val="00613B13"/>
    <w:rsid w:val="00615909"/>
    <w:rsid w:val="0061654D"/>
    <w:rsid w:val="00617667"/>
    <w:rsid w:val="00617F74"/>
    <w:rsid w:val="00623896"/>
    <w:rsid w:val="00624869"/>
    <w:rsid w:val="0062516E"/>
    <w:rsid w:val="00625D27"/>
    <w:rsid w:val="00625EBF"/>
    <w:rsid w:val="00627B28"/>
    <w:rsid w:val="00630438"/>
    <w:rsid w:val="00632202"/>
    <w:rsid w:val="006345E8"/>
    <w:rsid w:val="00634A2F"/>
    <w:rsid w:val="00634EB1"/>
    <w:rsid w:val="00635483"/>
    <w:rsid w:val="00635D1D"/>
    <w:rsid w:val="00640166"/>
    <w:rsid w:val="00640C11"/>
    <w:rsid w:val="006420D1"/>
    <w:rsid w:val="0064382E"/>
    <w:rsid w:val="00644192"/>
    <w:rsid w:val="00645FFF"/>
    <w:rsid w:val="0064648C"/>
    <w:rsid w:val="00652527"/>
    <w:rsid w:val="00653CA6"/>
    <w:rsid w:val="00653E2D"/>
    <w:rsid w:val="00654772"/>
    <w:rsid w:val="00654CAF"/>
    <w:rsid w:val="00655DC6"/>
    <w:rsid w:val="006562A6"/>
    <w:rsid w:val="00656957"/>
    <w:rsid w:val="00656F4F"/>
    <w:rsid w:val="00657E5A"/>
    <w:rsid w:val="0066013E"/>
    <w:rsid w:val="006604D8"/>
    <w:rsid w:val="00660B18"/>
    <w:rsid w:val="00661161"/>
    <w:rsid w:val="00661A91"/>
    <w:rsid w:val="006629DA"/>
    <w:rsid w:val="0066301A"/>
    <w:rsid w:val="0066624B"/>
    <w:rsid w:val="0066691E"/>
    <w:rsid w:val="00666CCA"/>
    <w:rsid w:val="00672DD1"/>
    <w:rsid w:val="006737E1"/>
    <w:rsid w:val="0067439B"/>
    <w:rsid w:val="00674F27"/>
    <w:rsid w:val="006772B7"/>
    <w:rsid w:val="00680109"/>
    <w:rsid w:val="00680D4A"/>
    <w:rsid w:val="006826C8"/>
    <w:rsid w:val="00682AF5"/>
    <w:rsid w:val="006841D1"/>
    <w:rsid w:val="006862F6"/>
    <w:rsid w:val="00687621"/>
    <w:rsid w:val="00690374"/>
    <w:rsid w:val="006906DC"/>
    <w:rsid w:val="0069097B"/>
    <w:rsid w:val="00692225"/>
    <w:rsid w:val="006926E3"/>
    <w:rsid w:val="0069328C"/>
    <w:rsid w:val="00693332"/>
    <w:rsid w:val="0069393D"/>
    <w:rsid w:val="0069603B"/>
    <w:rsid w:val="0069620E"/>
    <w:rsid w:val="00696675"/>
    <w:rsid w:val="006975FC"/>
    <w:rsid w:val="006A0701"/>
    <w:rsid w:val="006A0BA0"/>
    <w:rsid w:val="006A197B"/>
    <w:rsid w:val="006A1F9B"/>
    <w:rsid w:val="006A21EE"/>
    <w:rsid w:val="006A4703"/>
    <w:rsid w:val="006A5457"/>
    <w:rsid w:val="006A56BD"/>
    <w:rsid w:val="006A6A18"/>
    <w:rsid w:val="006A7CE9"/>
    <w:rsid w:val="006B23A3"/>
    <w:rsid w:val="006B36FF"/>
    <w:rsid w:val="006B389D"/>
    <w:rsid w:val="006B4CB0"/>
    <w:rsid w:val="006B50BA"/>
    <w:rsid w:val="006B5A79"/>
    <w:rsid w:val="006B6F7C"/>
    <w:rsid w:val="006B733A"/>
    <w:rsid w:val="006C0EF1"/>
    <w:rsid w:val="006C1DD6"/>
    <w:rsid w:val="006C2620"/>
    <w:rsid w:val="006C48E6"/>
    <w:rsid w:val="006C5115"/>
    <w:rsid w:val="006C581E"/>
    <w:rsid w:val="006C75CE"/>
    <w:rsid w:val="006D07C7"/>
    <w:rsid w:val="006D1538"/>
    <w:rsid w:val="006D1A97"/>
    <w:rsid w:val="006D3D3A"/>
    <w:rsid w:val="006D6E0E"/>
    <w:rsid w:val="006E0CEA"/>
    <w:rsid w:val="006E1C59"/>
    <w:rsid w:val="006E2D37"/>
    <w:rsid w:val="006E641A"/>
    <w:rsid w:val="006E7608"/>
    <w:rsid w:val="006E7E95"/>
    <w:rsid w:val="006F04F7"/>
    <w:rsid w:val="006F0810"/>
    <w:rsid w:val="006F083C"/>
    <w:rsid w:val="006F2BC6"/>
    <w:rsid w:val="006F46D0"/>
    <w:rsid w:val="006F605D"/>
    <w:rsid w:val="006F682A"/>
    <w:rsid w:val="0070034B"/>
    <w:rsid w:val="00702F2D"/>
    <w:rsid w:val="00703F11"/>
    <w:rsid w:val="00704A19"/>
    <w:rsid w:val="00704E5C"/>
    <w:rsid w:val="0070542C"/>
    <w:rsid w:val="007064AF"/>
    <w:rsid w:val="00706967"/>
    <w:rsid w:val="00706BFE"/>
    <w:rsid w:val="00710F38"/>
    <w:rsid w:val="00711C2C"/>
    <w:rsid w:val="007126D9"/>
    <w:rsid w:val="0071618E"/>
    <w:rsid w:val="00716B33"/>
    <w:rsid w:val="0072031A"/>
    <w:rsid w:val="00721B22"/>
    <w:rsid w:val="0072446D"/>
    <w:rsid w:val="00724E0E"/>
    <w:rsid w:val="00726ABC"/>
    <w:rsid w:val="00726EC6"/>
    <w:rsid w:val="0073086F"/>
    <w:rsid w:val="00730B78"/>
    <w:rsid w:val="00731FD8"/>
    <w:rsid w:val="00735546"/>
    <w:rsid w:val="00735E4A"/>
    <w:rsid w:val="0073742B"/>
    <w:rsid w:val="00737574"/>
    <w:rsid w:val="007427DF"/>
    <w:rsid w:val="00743574"/>
    <w:rsid w:val="00744BD1"/>
    <w:rsid w:val="00745D8A"/>
    <w:rsid w:val="00745FBE"/>
    <w:rsid w:val="00746981"/>
    <w:rsid w:val="00747287"/>
    <w:rsid w:val="00750382"/>
    <w:rsid w:val="00753015"/>
    <w:rsid w:val="00753617"/>
    <w:rsid w:val="007565B2"/>
    <w:rsid w:val="00756CA3"/>
    <w:rsid w:val="00757008"/>
    <w:rsid w:val="00757083"/>
    <w:rsid w:val="00760906"/>
    <w:rsid w:val="00761D96"/>
    <w:rsid w:val="00762FE7"/>
    <w:rsid w:val="00763496"/>
    <w:rsid w:val="00765611"/>
    <w:rsid w:val="0076760D"/>
    <w:rsid w:val="00770F75"/>
    <w:rsid w:val="00773A0D"/>
    <w:rsid w:val="00776FAC"/>
    <w:rsid w:val="0078250F"/>
    <w:rsid w:val="00783977"/>
    <w:rsid w:val="00785460"/>
    <w:rsid w:val="00785683"/>
    <w:rsid w:val="007859D0"/>
    <w:rsid w:val="0078610A"/>
    <w:rsid w:val="00792228"/>
    <w:rsid w:val="00792A77"/>
    <w:rsid w:val="007934E6"/>
    <w:rsid w:val="007937A6"/>
    <w:rsid w:val="00793AB2"/>
    <w:rsid w:val="00797803"/>
    <w:rsid w:val="007A098E"/>
    <w:rsid w:val="007A11E1"/>
    <w:rsid w:val="007A22D5"/>
    <w:rsid w:val="007A3679"/>
    <w:rsid w:val="007A661A"/>
    <w:rsid w:val="007A6746"/>
    <w:rsid w:val="007A6806"/>
    <w:rsid w:val="007A6A10"/>
    <w:rsid w:val="007A6AAF"/>
    <w:rsid w:val="007B1DC7"/>
    <w:rsid w:val="007B28AE"/>
    <w:rsid w:val="007B2AEB"/>
    <w:rsid w:val="007B35A1"/>
    <w:rsid w:val="007B4676"/>
    <w:rsid w:val="007B61FA"/>
    <w:rsid w:val="007B779E"/>
    <w:rsid w:val="007C05C8"/>
    <w:rsid w:val="007C1F92"/>
    <w:rsid w:val="007C26DA"/>
    <w:rsid w:val="007C3EDE"/>
    <w:rsid w:val="007C446F"/>
    <w:rsid w:val="007C4921"/>
    <w:rsid w:val="007D17D6"/>
    <w:rsid w:val="007D1FFF"/>
    <w:rsid w:val="007D26FD"/>
    <w:rsid w:val="007D2F43"/>
    <w:rsid w:val="007D3252"/>
    <w:rsid w:val="007D3F39"/>
    <w:rsid w:val="007D447A"/>
    <w:rsid w:val="007D477E"/>
    <w:rsid w:val="007D48CC"/>
    <w:rsid w:val="007D5451"/>
    <w:rsid w:val="007D5E2C"/>
    <w:rsid w:val="007D676B"/>
    <w:rsid w:val="007E222A"/>
    <w:rsid w:val="007E2FE3"/>
    <w:rsid w:val="007E5FEB"/>
    <w:rsid w:val="007E602B"/>
    <w:rsid w:val="007E63E6"/>
    <w:rsid w:val="007E7015"/>
    <w:rsid w:val="007E763B"/>
    <w:rsid w:val="007F1008"/>
    <w:rsid w:val="007F1F91"/>
    <w:rsid w:val="007F26EA"/>
    <w:rsid w:val="007F2D68"/>
    <w:rsid w:val="007F5CD7"/>
    <w:rsid w:val="00800258"/>
    <w:rsid w:val="008007DB"/>
    <w:rsid w:val="00804A1D"/>
    <w:rsid w:val="00806619"/>
    <w:rsid w:val="00806DC2"/>
    <w:rsid w:val="00811336"/>
    <w:rsid w:val="00811EDB"/>
    <w:rsid w:val="0081249F"/>
    <w:rsid w:val="008135CF"/>
    <w:rsid w:val="00814E40"/>
    <w:rsid w:val="00814FE3"/>
    <w:rsid w:val="0081548F"/>
    <w:rsid w:val="00815B99"/>
    <w:rsid w:val="0081659D"/>
    <w:rsid w:val="00816D9F"/>
    <w:rsid w:val="0081754E"/>
    <w:rsid w:val="00817AB2"/>
    <w:rsid w:val="0082043A"/>
    <w:rsid w:val="00820B4E"/>
    <w:rsid w:val="0082171C"/>
    <w:rsid w:val="00821AA3"/>
    <w:rsid w:val="00821BFA"/>
    <w:rsid w:val="00821CAA"/>
    <w:rsid w:val="00821F8F"/>
    <w:rsid w:val="0082319B"/>
    <w:rsid w:val="008234D7"/>
    <w:rsid w:val="00823992"/>
    <w:rsid w:val="00824292"/>
    <w:rsid w:val="00824595"/>
    <w:rsid w:val="00824D4B"/>
    <w:rsid w:val="00824EF2"/>
    <w:rsid w:val="008252CD"/>
    <w:rsid w:val="008260EC"/>
    <w:rsid w:val="00826DF8"/>
    <w:rsid w:val="00827636"/>
    <w:rsid w:val="008302B0"/>
    <w:rsid w:val="008302BB"/>
    <w:rsid w:val="00830448"/>
    <w:rsid w:val="00830578"/>
    <w:rsid w:val="0083097D"/>
    <w:rsid w:val="00830C5E"/>
    <w:rsid w:val="0083340A"/>
    <w:rsid w:val="0083397F"/>
    <w:rsid w:val="00833E0E"/>
    <w:rsid w:val="008347D4"/>
    <w:rsid w:val="0083741F"/>
    <w:rsid w:val="0084280A"/>
    <w:rsid w:val="0084405C"/>
    <w:rsid w:val="00844BEB"/>
    <w:rsid w:val="008454F4"/>
    <w:rsid w:val="0084690B"/>
    <w:rsid w:val="00846D2A"/>
    <w:rsid w:val="008474B2"/>
    <w:rsid w:val="008507CA"/>
    <w:rsid w:val="00852100"/>
    <w:rsid w:val="00853373"/>
    <w:rsid w:val="00853393"/>
    <w:rsid w:val="008543D7"/>
    <w:rsid w:val="008549EE"/>
    <w:rsid w:val="0085574B"/>
    <w:rsid w:val="00856176"/>
    <w:rsid w:val="008567C9"/>
    <w:rsid w:val="00856A42"/>
    <w:rsid w:val="008601D6"/>
    <w:rsid w:val="00861EA6"/>
    <w:rsid w:val="00861EFA"/>
    <w:rsid w:val="00862016"/>
    <w:rsid w:val="0086329B"/>
    <w:rsid w:val="00863A55"/>
    <w:rsid w:val="008651C2"/>
    <w:rsid w:val="00866E82"/>
    <w:rsid w:val="008674A2"/>
    <w:rsid w:val="008701CF"/>
    <w:rsid w:val="008708D2"/>
    <w:rsid w:val="00872987"/>
    <w:rsid w:val="00874446"/>
    <w:rsid w:val="00875A54"/>
    <w:rsid w:val="0087725D"/>
    <w:rsid w:val="008773AB"/>
    <w:rsid w:val="0088031E"/>
    <w:rsid w:val="00881779"/>
    <w:rsid w:val="008824A0"/>
    <w:rsid w:val="00884CCC"/>
    <w:rsid w:val="00884E2F"/>
    <w:rsid w:val="00885407"/>
    <w:rsid w:val="00885643"/>
    <w:rsid w:val="00887CCD"/>
    <w:rsid w:val="0089013C"/>
    <w:rsid w:val="00891AB6"/>
    <w:rsid w:val="008928BA"/>
    <w:rsid w:val="008949D1"/>
    <w:rsid w:val="008A3747"/>
    <w:rsid w:val="008A3CE3"/>
    <w:rsid w:val="008A4155"/>
    <w:rsid w:val="008A47B6"/>
    <w:rsid w:val="008A6C83"/>
    <w:rsid w:val="008A7715"/>
    <w:rsid w:val="008A79F7"/>
    <w:rsid w:val="008B04F7"/>
    <w:rsid w:val="008B37EB"/>
    <w:rsid w:val="008B3AD6"/>
    <w:rsid w:val="008B455A"/>
    <w:rsid w:val="008B5667"/>
    <w:rsid w:val="008B6282"/>
    <w:rsid w:val="008C0F9F"/>
    <w:rsid w:val="008C1A7B"/>
    <w:rsid w:val="008C1ACD"/>
    <w:rsid w:val="008C20AF"/>
    <w:rsid w:val="008C2687"/>
    <w:rsid w:val="008C28C0"/>
    <w:rsid w:val="008C330D"/>
    <w:rsid w:val="008C3BFC"/>
    <w:rsid w:val="008C4D7A"/>
    <w:rsid w:val="008C5FD2"/>
    <w:rsid w:val="008C6860"/>
    <w:rsid w:val="008C703C"/>
    <w:rsid w:val="008C7080"/>
    <w:rsid w:val="008D0C77"/>
    <w:rsid w:val="008D1A14"/>
    <w:rsid w:val="008D2BB0"/>
    <w:rsid w:val="008D2DDA"/>
    <w:rsid w:val="008D2F66"/>
    <w:rsid w:val="008D531E"/>
    <w:rsid w:val="008D56A3"/>
    <w:rsid w:val="008E1455"/>
    <w:rsid w:val="008E6F9E"/>
    <w:rsid w:val="008F1437"/>
    <w:rsid w:val="008F1A4F"/>
    <w:rsid w:val="008F242F"/>
    <w:rsid w:val="008F2D89"/>
    <w:rsid w:val="008F4175"/>
    <w:rsid w:val="008F6192"/>
    <w:rsid w:val="008F65D5"/>
    <w:rsid w:val="008F679A"/>
    <w:rsid w:val="008F6C2D"/>
    <w:rsid w:val="008F7F5C"/>
    <w:rsid w:val="00900CEF"/>
    <w:rsid w:val="00900F3B"/>
    <w:rsid w:val="00901510"/>
    <w:rsid w:val="00901EB4"/>
    <w:rsid w:val="00902C87"/>
    <w:rsid w:val="00902CBB"/>
    <w:rsid w:val="009030EE"/>
    <w:rsid w:val="00903BDC"/>
    <w:rsid w:val="0090427D"/>
    <w:rsid w:val="00906393"/>
    <w:rsid w:val="009073FF"/>
    <w:rsid w:val="00911C98"/>
    <w:rsid w:val="00912577"/>
    <w:rsid w:val="00912756"/>
    <w:rsid w:val="009137B7"/>
    <w:rsid w:val="0091398B"/>
    <w:rsid w:val="00913DE3"/>
    <w:rsid w:val="0091556B"/>
    <w:rsid w:val="00917689"/>
    <w:rsid w:val="00917E95"/>
    <w:rsid w:val="00920763"/>
    <w:rsid w:val="009219E9"/>
    <w:rsid w:val="00924265"/>
    <w:rsid w:val="00924418"/>
    <w:rsid w:val="00925461"/>
    <w:rsid w:val="00926878"/>
    <w:rsid w:val="0093184D"/>
    <w:rsid w:val="00931B79"/>
    <w:rsid w:val="00935576"/>
    <w:rsid w:val="009356E2"/>
    <w:rsid w:val="00936187"/>
    <w:rsid w:val="00936D70"/>
    <w:rsid w:val="009402EE"/>
    <w:rsid w:val="00940AA1"/>
    <w:rsid w:val="009412B4"/>
    <w:rsid w:val="00941556"/>
    <w:rsid w:val="00942A53"/>
    <w:rsid w:val="00942B46"/>
    <w:rsid w:val="00944727"/>
    <w:rsid w:val="00946A5B"/>
    <w:rsid w:val="009525AE"/>
    <w:rsid w:val="009527A9"/>
    <w:rsid w:val="00954B5F"/>
    <w:rsid w:val="00955B44"/>
    <w:rsid w:val="0095681E"/>
    <w:rsid w:val="00957C19"/>
    <w:rsid w:val="0096086E"/>
    <w:rsid w:val="009610FE"/>
    <w:rsid w:val="009618E6"/>
    <w:rsid w:val="00961ACB"/>
    <w:rsid w:val="00964851"/>
    <w:rsid w:val="009649CC"/>
    <w:rsid w:val="00967867"/>
    <w:rsid w:val="00970948"/>
    <w:rsid w:val="00970BE8"/>
    <w:rsid w:val="0097215A"/>
    <w:rsid w:val="00973D85"/>
    <w:rsid w:val="009748B5"/>
    <w:rsid w:val="009748F0"/>
    <w:rsid w:val="00975AA9"/>
    <w:rsid w:val="00975EFC"/>
    <w:rsid w:val="0097647D"/>
    <w:rsid w:val="00976CD0"/>
    <w:rsid w:val="00977044"/>
    <w:rsid w:val="00980E4C"/>
    <w:rsid w:val="00981557"/>
    <w:rsid w:val="00982860"/>
    <w:rsid w:val="00983EF5"/>
    <w:rsid w:val="00984095"/>
    <w:rsid w:val="00984647"/>
    <w:rsid w:val="00984C13"/>
    <w:rsid w:val="00985FF9"/>
    <w:rsid w:val="009863B2"/>
    <w:rsid w:val="0098657A"/>
    <w:rsid w:val="009873EE"/>
    <w:rsid w:val="0098741D"/>
    <w:rsid w:val="00991888"/>
    <w:rsid w:val="009921A6"/>
    <w:rsid w:val="009927E8"/>
    <w:rsid w:val="00992D7F"/>
    <w:rsid w:val="00992FB2"/>
    <w:rsid w:val="0099398B"/>
    <w:rsid w:val="009941CB"/>
    <w:rsid w:val="009956CC"/>
    <w:rsid w:val="00995C20"/>
    <w:rsid w:val="009962A9"/>
    <w:rsid w:val="009A0073"/>
    <w:rsid w:val="009A377C"/>
    <w:rsid w:val="009A3AE3"/>
    <w:rsid w:val="009A739D"/>
    <w:rsid w:val="009A7805"/>
    <w:rsid w:val="009A7C22"/>
    <w:rsid w:val="009B1BB9"/>
    <w:rsid w:val="009B1E83"/>
    <w:rsid w:val="009B3344"/>
    <w:rsid w:val="009B37FB"/>
    <w:rsid w:val="009B3AEF"/>
    <w:rsid w:val="009C0E07"/>
    <w:rsid w:val="009C2D09"/>
    <w:rsid w:val="009C4042"/>
    <w:rsid w:val="009C52F3"/>
    <w:rsid w:val="009C5F6A"/>
    <w:rsid w:val="009C5FAD"/>
    <w:rsid w:val="009C62D4"/>
    <w:rsid w:val="009C7141"/>
    <w:rsid w:val="009C7616"/>
    <w:rsid w:val="009C7F68"/>
    <w:rsid w:val="009D15EE"/>
    <w:rsid w:val="009D1681"/>
    <w:rsid w:val="009D1699"/>
    <w:rsid w:val="009D16D2"/>
    <w:rsid w:val="009D2F13"/>
    <w:rsid w:val="009D4287"/>
    <w:rsid w:val="009D493C"/>
    <w:rsid w:val="009D4B0F"/>
    <w:rsid w:val="009D6F9C"/>
    <w:rsid w:val="009D7706"/>
    <w:rsid w:val="009E1624"/>
    <w:rsid w:val="009E40D7"/>
    <w:rsid w:val="009E60BC"/>
    <w:rsid w:val="009E69F2"/>
    <w:rsid w:val="009E77E7"/>
    <w:rsid w:val="009F054C"/>
    <w:rsid w:val="009F3FBB"/>
    <w:rsid w:val="009F43F8"/>
    <w:rsid w:val="009F52BB"/>
    <w:rsid w:val="009F6DAC"/>
    <w:rsid w:val="009F75E2"/>
    <w:rsid w:val="009F77DA"/>
    <w:rsid w:val="00A003BD"/>
    <w:rsid w:val="00A10F13"/>
    <w:rsid w:val="00A1359C"/>
    <w:rsid w:val="00A152B2"/>
    <w:rsid w:val="00A1599C"/>
    <w:rsid w:val="00A17BC4"/>
    <w:rsid w:val="00A20109"/>
    <w:rsid w:val="00A20465"/>
    <w:rsid w:val="00A20C38"/>
    <w:rsid w:val="00A21A06"/>
    <w:rsid w:val="00A249D8"/>
    <w:rsid w:val="00A24CF2"/>
    <w:rsid w:val="00A2515A"/>
    <w:rsid w:val="00A268D4"/>
    <w:rsid w:val="00A26923"/>
    <w:rsid w:val="00A2773C"/>
    <w:rsid w:val="00A2777A"/>
    <w:rsid w:val="00A27CA2"/>
    <w:rsid w:val="00A34397"/>
    <w:rsid w:val="00A350BD"/>
    <w:rsid w:val="00A36304"/>
    <w:rsid w:val="00A365A5"/>
    <w:rsid w:val="00A3667F"/>
    <w:rsid w:val="00A36E0F"/>
    <w:rsid w:val="00A374CA"/>
    <w:rsid w:val="00A41962"/>
    <w:rsid w:val="00A4328E"/>
    <w:rsid w:val="00A43AED"/>
    <w:rsid w:val="00A478F4"/>
    <w:rsid w:val="00A502AC"/>
    <w:rsid w:val="00A505B4"/>
    <w:rsid w:val="00A51CFE"/>
    <w:rsid w:val="00A53133"/>
    <w:rsid w:val="00A5320A"/>
    <w:rsid w:val="00A540DD"/>
    <w:rsid w:val="00A54875"/>
    <w:rsid w:val="00A57E98"/>
    <w:rsid w:val="00A57EC9"/>
    <w:rsid w:val="00A60096"/>
    <w:rsid w:val="00A64BB2"/>
    <w:rsid w:val="00A6636C"/>
    <w:rsid w:val="00A674D2"/>
    <w:rsid w:val="00A71C3F"/>
    <w:rsid w:val="00A723E3"/>
    <w:rsid w:val="00A73CA9"/>
    <w:rsid w:val="00A740E5"/>
    <w:rsid w:val="00A748DD"/>
    <w:rsid w:val="00A76D59"/>
    <w:rsid w:val="00A80948"/>
    <w:rsid w:val="00A80AA4"/>
    <w:rsid w:val="00A80C75"/>
    <w:rsid w:val="00A813CA"/>
    <w:rsid w:val="00A844B2"/>
    <w:rsid w:val="00A851CE"/>
    <w:rsid w:val="00A905EC"/>
    <w:rsid w:val="00A92356"/>
    <w:rsid w:val="00A9283A"/>
    <w:rsid w:val="00A93C3D"/>
    <w:rsid w:val="00A9511C"/>
    <w:rsid w:val="00A96120"/>
    <w:rsid w:val="00A97A1E"/>
    <w:rsid w:val="00AA031B"/>
    <w:rsid w:val="00AA03CD"/>
    <w:rsid w:val="00AA443C"/>
    <w:rsid w:val="00AA58F1"/>
    <w:rsid w:val="00AA5C57"/>
    <w:rsid w:val="00AB42C8"/>
    <w:rsid w:val="00AB452A"/>
    <w:rsid w:val="00AB75C5"/>
    <w:rsid w:val="00AC2D10"/>
    <w:rsid w:val="00AC3454"/>
    <w:rsid w:val="00AD0931"/>
    <w:rsid w:val="00AD0C31"/>
    <w:rsid w:val="00AD0E36"/>
    <w:rsid w:val="00AD191F"/>
    <w:rsid w:val="00AD29DE"/>
    <w:rsid w:val="00AD3AB6"/>
    <w:rsid w:val="00AD3C3F"/>
    <w:rsid w:val="00AD48DB"/>
    <w:rsid w:val="00AD565D"/>
    <w:rsid w:val="00AD7239"/>
    <w:rsid w:val="00AD728F"/>
    <w:rsid w:val="00AE0830"/>
    <w:rsid w:val="00AE0C9A"/>
    <w:rsid w:val="00AE2039"/>
    <w:rsid w:val="00AE2D1C"/>
    <w:rsid w:val="00AE5065"/>
    <w:rsid w:val="00AF00A5"/>
    <w:rsid w:val="00AF24D5"/>
    <w:rsid w:val="00AF68C3"/>
    <w:rsid w:val="00AF78EF"/>
    <w:rsid w:val="00AF7985"/>
    <w:rsid w:val="00B007B2"/>
    <w:rsid w:val="00B01494"/>
    <w:rsid w:val="00B01DF0"/>
    <w:rsid w:val="00B021B5"/>
    <w:rsid w:val="00B02A62"/>
    <w:rsid w:val="00B02B92"/>
    <w:rsid w:val="00B02C8A"/>
    <w:rsid w:val="00B02DE3"/>
    <w:rsid w:val="00B03233"/>
    <w:rsid w:val="00B0342F"/>
    <w:rsid w:val="00B0629B"/>
    <w:rsid w:val="00B0644B"/>
    <w:rsid w:val="00B06A19"/>
    <w:rsid w:val="00B07CD6"/>
    <w:rsid w:val="00B11046"/>
    <w:rsid w:val="00B11B32"/>
    <w:rsid w:val="00B145F6"/>
    <w:rsid w:val="00B158B5"/>
    <w:rsid w:val="00B15DE2"/>
    <w:rsid w:val="00B162B6"/>
    <w:rsid w:val="00B169E7"/>
    <w:rsid w:val="00B17816"/>
    <w:rsid w:val="00B21367"/>
    <w:rsid w:val="00B214E8"/>
    <w:rsid w:val="00B23DEB"/>
    <w:rsid w:val="00B26E77"/>
    <w:rsid w:val="00B30110"/>
    <w:rsid w:val="00B3092A"/>
    <w:rsid w:val="00B314DB"/>
    <w:rsid w:val="00B33159"/>
    <w:rsid w:val="00B352B1"/>
    <w:rsid w:val="00B35360"/>
    <w:rsid w:val="00B3673D"/>
    <w:rsid w:val="00B36F1F"/>
    <w:rsid w:val="00B36F82"/>
    <w:rsid w:val="00B41E36"/>
    <w:rsid w:val="00B42305"/>
    <w:rsid w:val="00B42AB5"/>
    <w:rsid w:val="00B45EFE"/>
    <w:rsid w:val="00B4604A"/>
    <w:rsid w:val="00B461DF"/>
    <w:rsid w:val="00B51664"/>
    <w:rsid w:val="00B516F9"/>
    <w:rsid w:val="00B5236D"/>
    <w:rsid w:val="00B52563"/>
    <w:rsid w:val="00B551E2"/>
    <w:rsid w:val="00B5698E"/>
    <w:rsid w:val="00B606D1"/>
    <w:rsid w:val="00B61EA6"/>
    <w:rsid w:val="00B623FE"/>
    <w:rsid w:val="00B62A18"/>
    <w:rsid w:val="00B63105"/>
    <w:rsid w:val="00B639BD"/>
    <w:rsid w:val="00B64718"/>
    <w:rsid w:val="00B64DAA"/>
    <w:rsid w:val="00B65A91"/>
    <w:rsid w:val="00B65DF5"/>
    <w:rsid w:val="00B668B8"/>
    <w:rsid w:val="00B70B30"/>
    <w:rsid w:val="00B70ECB"/>
    <w:rsid w:val="00B71305"/>
    <w:rsid w:val="00B72ADD"/>
    <w:rsid w:val="00B72BCF"/>
    <w:rsid w:val="00B74557"/>
    <w:rsid w:val="00B74B55"/>
    <w:rsid w:val="00B76101"/>
    <w:rsid w:val="00B7679C"/>
    <w:rsid w:val="00B767EE"/>
    <w:rsid w:val="00B775DD"/>
    <w:rsid w:val="00B776C1"/>
    <w:rsid w:val="00B77BEE"/>
    <w:rsid w:val="00B80073"/>
    <w:rsid w:val="00B80F0D"/>
    <w:rsid w:val="00B82858"/>
    <w:rsid w:val="00B85374"/>
    <w:rsid w:val="00B85D2E"/>
    <w:rsid w:val="00B85E9D"/>
    <w:rsid w:val="00B86247"/>
    <w:rsid w:val="00B87955"/>
    <w:rsid w:val="00B90C9A"/>
    <w:rsid w:val="00B92444"/>
    <w:rsid w:val="00B92589"/>
    <w:rsid w:val="00B937BA"/>
    <w:rsid w:val="00B93E5C"/>
    <w:rsid w:val="00B948BE"/>
    <w:rsid w:val="00B960F7"/>
    <w:rsid w:val="00B9658D"/>
    <w:rsid w:val="00B97DD7"/>
    <w:rsid w:val="00BA0981"/>
    <w:rsid w:val="00BA2973"/>
    <w:rsid w:val="00BA315D"/>
    <w:rsid w:val="00BA38C2"/>
    <w:rsid w:val="00BA64F8"/>
    <w:rsid w:val="00BA796B"/>
    <w:rsid w:val="00BB18FC"/>
    <w:rsid w:val="00BB20DB"/>
    <w:rsid w:val="00BB7054"/>
    <w:rsid w:val="00BB77BC"/>
    <w:rsid w:val="00BC28C1"/>
    <w:rsid w:val="00BC2EA2"/>
    <w:rsid w:val="00BC2F32"/>
    <w:rsid w:val="00BC4649"/>
    <w:rsid w:val="00BC6F14"/>
    <w:rsid w:val="00BC7082"/>
    <w:rsid w:val="00BD0327"/>
    <w:rsid w:val="00BD0D79"/>
    <w:rsid w:val="00BD3FDE"/>
    <w:rsid w:val="00BD4B30"/>
    <w:rsid w:val="00BD6FDF"/>
    <w:rsid w:val="00BD77AD"/>
    <w:rsid w:val="00BE28AF"/>
    <w:rsid w:val="00BE2B94"/>
    <w:rsid w:val="00BE3111"/>
    <w:rsid w:val="00BE61EC"/>
    <w:rsid w:val="00BE62BC"/>
    <w:rsid w:val="00BF09E3"/>
    <w:rsid w:val="00BF1FFE"/>
    <w:rsid w:val="00BF2DC4"/>
    <w:rsid w:val="00BF3AAC"/>
    <w:rsid w:val="00BF4905"/>
    <w:rsid w:val="00BF55FB"/>
    <w:rsid w:val="00BF5DBF"/>
    <w:rsid w:val="00BF72F3"/>
    <w:rsid w:val="00C00B01"/>
    <w:rsid w:val="00C01238"/>
    <w:rsid w:val="00C020ED"/>
    <w:rsid w:val="00C047B1"/>
    <w:rsid w:val="00C04C35"/>
    <w:rsid w:val="00C05AF1"/>
    <w:rsid w:val="00C06FB2"/>
    <w:rsid w:val="00C07807"/>
    <w:rsid w:val="00C11E64"/>
    <w:rsid w:val="00C1277A"/>
    <w:rsid w:val="00C14745"/>
    <w:rsid w:val="00C14CC6"/>
    <w:rsid w:val="00C1629B"/>
    <w:rsid w:val="00C16E43"/>
    <w:rsid w:val="00C17F5F"/>
    <w:rsid w:val="00C21680"/>
    <w:rsid w:val="00C227AA"/>
    <w:rsid w:val="00C2750B"/>
    <w:rsid w:val="00C27EBF"/>
    <w:rsid w:val="00C31242"/>
    <w:rsid w:val="00C31634"/>
    <w:rsid w:val="00C32F25"/>
    <w:rsid w:val="00C34A43"/>
    <w:rsid w:val="00C34A63"/>
    <w:rsid w:val="00C3561C"/>
    <w:rsid w:val="00C358F7"/>
    <w:rsid w:val="00C35F71"/>
    <w:rsid w:val="00C377A0"/>
    <w:rsid w:val="00C37DD9"/>
    <w:rsid w:val="00C407D4"/>
    <w:rsid w:val="00C407E5"/>
    <w:rsid w:val="00C40C3D"/>
    <w:rsid w:val="00C4187F"/>
    <w:rsid w:val="00C41B10"/>
    <w:rsid w:val="00C42F0A"/>
    <w:rsid w:val="00C45EE6"/>
    <w:rsid w:val="00C472EF"/>
    <w:rsid w:val="00C47687"/>
    <w:rsid w:val="00C47DE2"/>
    <w:rsid w:val="00C50A99"/>
    <w:rsid w:val="00C51DFE"/>
    <w:rsid w:val="00C536FB"/>
    <w:rsid w:val="00C53AE4"/>
    <w:rsid w:val="00C54BA1"/>
    <w:rsid w:val="00C55307"/>
    <w:rsid w:val="00C5540C"/>
    <w:rsid w:val="00C55A63"/>
    <w:rsid w:val="00C57464"/>
    <w:rsid w:val="00C57C4F"/>
    <w:rsid w:val="00C62989"/>
    <w:rsid w:val="00C63060"/>
    <w:rsid w:val="00C636C1"/>
    <w:rsid w:val="00C63C5E"/>
    <w:rsid w:val="00C64AC2"/>
    <w:rsid w:val="00C64EA9"/>
    <w:rsid w:val="00C66228"/>
    <w:rsid w:val="00C665D5"/>
    <w:rsid w:val="00C67CA3"/>
    <w:rsid w:val="00C70C81"/>
    <w:rsid w:val="00C729BD"/>
    <w:rsid w:val="00C73EC4"/>
    <w:rsid w:val="00C74695"/>
    <w:rsid w:val="00C75340"/>
    <w:rsid w:val="00C75E0E"/>
    <w:rsid w:val="00C778A7"/>
    <w:rsid w:val="00C822DD"/>
    <w:rsid w:val="00C82363"/>
    <w:rsid w:val="00C8349D"/>
    <w:rsid w:val="00C84D71"/>
    <w:rsid w:val="00C8547D"/>
    <w:rsid w:val="00C8571C"/>
    <w:rsid w:val="00C90256"/>
    <w:rsid w:val="00C90B5C"/>
    <w:rsid w:val="00C93596"/>
    <w:rsid w:val="00C97810"/>
    <w:rsid w:val="00CA0C1D"/>
    <w:rsid w:val="00CA15A4"/>
    <w:rsid w:val="00CA40D3"/>
    <w:rsid w:val="00CA69C2"/>
    <w:rsid w:val="00CA6C8E"/>
    <w:rsid w:val="00CA7657"/>
    <w:rsid w:val="00CB072C"/>
    <w:rsid w:val="00CB0994"/>
    <w:rsid w:val="00CB0B25"/>
    <w:rsid w:val="00CB132F"/>
    <w:rsid w:val="00CB2BC7"/>
    <w:rsid w:val="00CB487B"/>
    <w:rsid w:val="00CB5ECA"/>
    <w:rsid w:val="00CC0650"/>
    <w:rsid w:val="00CC1C91"/>
    <w:rsid w:val="00CC2935"/>
    <w:rsid w:val="00CC4486"/>
    <w:rsid w:val="00CC5823"/>
    <w:rsid w:val="00CD11FA"/>
    <w:rsid w:val="00CD2005"/>
    <w:rsid w:val="00CD48F8"/>
    <w:rsid w:val="00CD5417"/>
    <w:rsid w:val="00CD6F6C"/>
    <w:rsid w:val="00CD70DA"/>
    <w:rsid w:val="00CD7A78"/>
    <w:rsid w:val="00CE043E"/>
    <w:rsid w:val="00CE346F"/>
    <w:rsid w:val="00CE4156"/>
    <w:rsid w:val="00CE5C28"/>
    <w:rsid w:val="00CE6634"/>
    <w:rsid w:val="00CF0CAA"/>
    <w:rsid w:val="00CF1244"/>
    <w:rsid w:val="00CF1485"/>
    <w:rsid w:val="00CF14FA"/>
    <w:rsid w:val="00CF462E"/>
    <w:rsid w:val="00CF7D96"/>
    <w:rsid w:val="00D0105D"/>
    <w:rsid w:val="00D011A7"/>
    <w:rsid w:val="00D016CA"/>
    <w:rsid w:val="00D027DD"/>
    <w:rsid w:val="00D04255"/>
    <w:rsid w:val="00D0614D"/>
    <w:rsid w:val="00D07F3D"/>
    <w:rsid w:val="00D100A2"/>
    <w:rsid w:val="00D10948"/>
    <w:rsid w:val="00D11203"/>
    <w:rsid w:val="00D11208"/>
    <w:rsid w:val="00D114A1"/>
    <w:rsid w:val="00D12F87"/>
    <w:rsid w:val="00D135B7"/>
    <w:rsid w:val="00D142A2"/>
    <w:rsid w:val="00D14BC4"/>
    <w:rsid w:val="00D15DB0"/>
    <w:rsid w:val="00D2025B"/>
    <w:rsid w:val="00D212E1"/>
    <w:rsid w:val="00D22EC8"/>
    <w:rsid w:val="00D2533C"/>
    <w:rsid w:val="00D25A92"/>
    <w:rsid w:val="00D25D99"/>
    <w:rsid w:val="00D31513"/>
    <w:rsid w:val="00D322A0"/>
    <w:rsid w:val="00D33EA8"/>
    <w:rsid w:val="00D33F54"/>
    <w:rsid w:val="00D348B9"/>
    <w:rsid w:val="00D365AB"/>
    <w:rsid w:val="00D37D19"/>
    <w:rsid w:val="00D414B0"/>
    <w:rsid w:val="00D42781"/>
    <w:rsid w:val="00D446B1"/>
    <w:rsid w:val="00D44BF9"/>
    <w:rsid w:val="00D4514F"/>
    <w:rsid w:val="00D45A76"/>
    <w:rsid w:val="00D4603D"/>
    <w:rsid w:val="00D46DDF"/>
    <w:rsid w:val="00D50631"/>
    <w:rsid w:val="00D50FCA"/>
    <w:rsid w:val="00D5138E"/>
    <w:rsid w:val="00D52E01"/>
    <w:rsid w:val="00D54B03"/>
    <w:rsid w:val="00D55F85"/>
    <w:rsid w:val="00D5634C"/>
    <w:rsid w:val="00D575EA"/>
    <w:rsid w:val="00D60871"/>
    <w:rsid w:val="00D616D0"/>
    <w:rsid w:val="00D62012"/>
    <w:rsid w:val="00D6256D"/>
    <w:rsid w:val="00D62D6E"/>
    <w:rsid w:val="00D66317"/>
    <w:rsid w:val="00D66CD5"/>
    <w:rsid w:val="00D66E13"/>
    <w:rsid w:val="00D70360"/>
    <w:rsid w:val="00D7176C"/>
    <w:rsid w:val="00D72741"/>
    <w:rsid w:val="00D72943"/>
    <w:rsid w:val="00D751E2"/>
    <w:rsid w:val="00D76484"/>
    <w:rsid w:val="00D7723B"/>
    <w:rsid w:val="00D7737E"/>
    <w:rsid w:val="00D801FC"/>
    <w:rsid w:val="00D811F4"/>
    <w:rsid w:val="00D81311"/>
    <w:rsid w:val="00D81ABD"/>
    <w:rsid w:val="00D831B1"/>
    <w:rsid w:val="00D83DC5"/>
    <w:rsid w:val="00D84240"/>
    <w:rsid w:val="00D8508E"/>
    <w:rsid w:val="00D85CA7"/>
    <w:rsid w:val="00D86ED4"/>
    <w:rsid w:val="00D90350"/>
    <w:rsid w:val="00D90A44"/>
    <w:rsid w:val="00D9155C"/>
    <w:rsid w:val="00D917C3"/>
    <w:rsid w:val="00D922B6"/>
    <w:rsid w:val="00D92546"/>
    <w:rsid w:val="00D92B61"/>
    <w:rsid w:val="00D933D5"/>
    <w:rsid w:val="00D9371B"/>
    <w:rsid w:val="00D9532B"/>
    <w:rsid w:val="00D9533E"/>
    <w:rsid w:val="00D96099"/>
    <w:rsid w:val="00D96611"/>
    <w:rsid w:val="00D97FBA"/>
    <w:rsid w:val="00DA1BB8"/>
    <w:rsid w:val="00DA4761"/>
    <w:rsid w:val="00DA55CB"/>
    <w:rsid w:val="00DA763A"/>
    <w:rsid w:val="00DB1DC8"/>
    <w:rsid w:val="00DB21D5"/>
    <w:rsid w:val="00DB2346"/>
    <w:rsid w:val="00DB2D3A"/>
    <w:rsid w:val="00DB3078"/>
    <w:rsid w:val="00DB44AB"/>
    <w:rsid w:val="00DB4F7C"/>
    <w:rsid w:val="00DB601F"/>
    <w:rsid w:val="00DB6D1C"/>
    <w:rsid w:val="00DB7586"/>
    <w:rsid w:val="00DB76AD"/>
    <w:rsid w:val="00DC1BB9"/>
    <w:rsid w:val="00DC1C4C"/>
    <w:rsid w:val="00DC1E69"/>
    <w:rsid w:val="00DC2A89"/>
    <w:rsid w:val="00DC502E"/>
    <w:rsid w:val="00DC6210"/>
    <w:rsid w:val="00DC64CE"/>
    <w:rsid w:val="00DC6701"/>
    <w:rsid w:val="00DC6A0E"/>
    <w:rsid w:val="00DC6C42"/>
    <w:rsid w:val="00DC6C5E"/>
    <w:rsid w:val="00DC7477"/>
    <w:rsid w:val="00DD0EF4"/>
    <w:rsid w:val="00DD0FD2"/>
    <w:rsid w:val="00DD1827"/>
    <w:rsid w:val="00DD191B"/>
    <w:rsid w:val="00DD45FC"/>
    <w:rsid w:val="00DD4CB1"/>
    <w:rsid w:val="00DD5F42"/>
    <w:rsid w:val="00DD637C"/>
    <w:rsid w:val="00DD7D91"/>
    <w:rsid w:val="00DE240E"/>
    <w:rsid w:val="00DE36D1"/>
    <w:rsid w:val="00DE4F9C"/>
    <w:rsid w:val="00DE613A"/>
    <w:rsid w:val="00DE74F3"/>
    <w:rsid w:val="00DF32BD"/>
    <w:rsid w:val="00DF353A"/>
    <w:rsid w:val="00DF71FD"/>
    <w:rsid w:val="00E02B64"/>
    <w:rsid w:val="00E03279"/>
    <w:rsid w:val="00E04706"/>
    <w:rsid w:val="00E055DD"/>
    <w:rsid w:val="00E05653"/>
    <w:rsid w:val="00E06F03"/>
    <w:rsid w:val="00E10E06"/>
    <w:rsid w:val="00E11546"/>
    <w:rsid w:val="00E116DE"/>
    <w:rsid w:val="00E11B8B"/>
    <w:rsid w:val="00E12C82"/>
    <w:rsid w:val="00E13245"/>
    <w:rsid w:val="00E14B7E"/>
    <w:rsid w:val="00E15897"/>
    <w:rsid w:val="00E1627A"/>
    <w:rsid w:val="00E22280"/>
    <w:rsid w:val="00E23365"/>
    <w:rsid w:val="00E23994"/>
    <w:rsid w:val="00E24097"/>
    <w:rsid w:val="00E24C53"/>
    <w:rsid w:val="00E25C96"/>
    <w:rsid w:val="00E26D16"/>
    <w:rsid w:val="00E27572"/>
    <w:rsid w:val="00E27AE8"/>
    <w:rsid w:val="00E27F89"/>
    <w:rsid w:val="00E31A6C"/>
    <w:rsid w:val="00E32EA9"/>
    <w:rsid w:val="00E337F5"/>
    <w:rsid w:val="00E33970"/>
    <w:rsid w:val="00E34C6E"/>
    <w:rsid w:val="00E3551E"/>
    <w:rsid w:val="00E404E0"/>
    <w:rsid w:val="00E41975"/>
    <w:rsid w:val="00E44867"/>
    <w:rsid w:val="00E459DB"/>
    <w:rsid w:val="00E46A3C"/>
    <w:rsid w:val="00E46E37"/>
    <w:rsid w:val="00E47A8D"/>
    <w:rsid w:val="00E47F2C"/>
    <w:rsid w:val="00E53503"/>
    <w:rsid w:val="00E53A62"/>
    <w:rsid w:val="00E54B33"/>
    <w:rsid w:val="00E55450"/>
    <w:rsid w:val="00E56336"/>
    <w:rsid w:val="00E61346"/>
    <w:rsid w:val="00E619B4"/>
    <w:rsid w:val="00E61EF0"/>
    <w:rsid w:val="00E623F1"/>
    <w:rsid w:val="00E634C6"/>
    <w:rsid w:val="00E656BE"/>
    <w:rsid w:val="00E65C5A"/>
    <w:rsid w:val="00E66DA1"/>
    <w:rsid w:val="00E704CC"/>
    <w:rsid w:val="00E7090A"/>
    <w:rsid w:val="00E7181D"/>
    <w:rsid w:val="00E71C78"/>
    <w:rsid w:val="00E71C94"/>
    <w:rsid w:val="00E72ED0"/>
    <w:rsid w:val="00E73867"/>
    <w:rsid w:val="00E74BEC"/>
    <w:rsid w:val="00E75AC7"/>
    <w:rsid w:val="00E7607B"/>
    <w:rsid w:val="00E760A3"/>
    <w:rsid w:val="00E7629E"/>
    <w:rsid w:val="00E7784A"/>
    <w:rsid w:val="00E81E6E"/>
    <w:rsid w:val="00E824D1"/>
    <w:rsid w:val="00E83C18"/>
    <w:rsid w:val="00E85BFE"/>
    <w:rsid w:val="00E867A8"/>
    <w:rsid w:val="00E87A36"/>
    <w:rsid w:val="00E90774"/>
    <w:rsid w:val="00E92CDD"/>
    <w:rsid w:val="00E942A0"/>
    <w:rsid w:val="00E95323"/>
    <w:rsid w:val="00E953E9"/>
    <w:rsid w:val="00EA0A41"/>
    <w:rsid w:val="00EA10DF"/>
    <w:rsid w:val="00EA1F36"/>
    <w:rsid w:val="00EA6858"/>
    <w:rsid w:val="00EA69CC"/>
    <w:rsid w:val="00EA7947"/>
    <w:rsid w:val="00EA7FEA"/>
    <w:rsid w:val="00EB0E0A"/>
    <w:rsid w:val="00EB1794"/>
    <w:rsid w:val="00EB18F3"/>
    <w:rsid w:val="00EB213B"/>
    <w:rsid w:val="00EB2998"/>
    <w:rsid w:val="00EB32E9"/>
    <w:rsid w:val="00EB4628"/>
    <w:rsid w:val="00EB6585"/>
    <w:rsid w:val="00EB76ED"/>
    <w:rsid w:val="00EB7999"/>
    <w:rsid w:val="00EC0CB0"/>
    <w:rsid w:val="00EC1097"/>
    <w:rsid w:val="00EC2BC7"/>
    <w:rsid w:val="00EC5F14"/>
    <w:rsid w:val="00EC6B35"/>
    <w:rsid w:val="00ED18A1"/>
    <w:rsid w:val="00ED3413"/>
    <w:rsid w:val="00ED4A0F"/>
    <w:rsid w:val="00ED4E6D"/>
    <w:rsid w:val="00ED53F2"/>
    <w:rsid w:val="00ED5D23"/>
    <w:rsid w:val="00ED6146"/>
    <w:rsid w:val="00ED6908"/>
    <w:rsid w:val="00ED78DE"/>
    <w:rsid w:val="00EE177B"/>
    <w:rsid w:val="00EE3222"/>
    <w:rsid w:val="00EE34F8"/>
    <w:rsid w:val="00EE4779"/>
    <w:rsid w:val="00EE575F"/>
    <w:rsid w:val="00EE6835"/>
    <w:rsid w:val="00EE7BB9"/>
    <w:rsid w:val="00EF0A79"/>
    <w:rsid w:val="00EF0DF6"/>
    <w:rsid w:val="00EF2D42"/>
    <w:rsid w:val="00EF30CF"/>
    <w:rsid w:val="00EF4232"/>
    <w:rsid w:val="00EF441B"/>
    <w:rsid w:val="00EF463E"/>
    <w:rsid w:val="00EF4E9E"/>
    <w:rsid w:val="00EF55F9"/>
    <w:rsid w:val="00EF5F9E"/>
    <w:rsid w:val="00EF6FE2"/>
    <w:rsid w:val="00EF71F8"/>
    <w:rsid w:val="00F01FBB"/>
    <w:rsid w:val="00F0248F"/>
    <w:rsid w:val="00F04657"/>
    <w:rsid w:val="00F04701"/>
    <w:rsid w:val="00F05814"/>
    <w:rsid w:val="00F05EEB"/>
    <w:rsid w:val="00F06282"/>
    <w:rsid w:val="00F10DE1"/>
    <w:rsid w:val="00F11457"/>
    <w:rsid w:val="00F12761"/>
    <w:rsid w:val="00F13293"/>
    <w:rsid w:val="00F1460C"/>
    <w:rsid w:val="00F14C13"/>
    <w:rsid w:val="00F155CB"/>
    <w:rsid w:val="00F15A0B"/>
    <w:rsid w:val="00F160AB"/>
    <w:rsid w:val="00F168A2"/>
    <w:rsid w:val="00F17BF3"/>
    <w:rsid w:val="00F2056B"/>
    <w:rsid w:val="00F208A7"/>
    <w:rsid w:val="00F21348"/>
    <w:rsid w:val="00F22535"/>
    <w:rsid w:val="00F246C3"/>
    <w:rsid w:val="00F25140"/>
    <w:rsid w:val="00F25753"/>
    <w:rsid w:val="00F27B0B"/>
    <w:rsid w:val="00F31457"/>
    <w:rsid w:val="00F357E6"/>
    <w:rsid w:val="00F37227"/>
    <w:rsid w:val="00F41432"/>
    <w:rsid w:val="00F419A0"/>
    <w:rsid w:val="00F428FD"/>
    <w:rsid w:val="00F42BE0"/>
    <w:rsid w:val="00F42DF1"/>
    <w:rsid w:val="00F43E5D"/>
    <w:rsid w:val="00F440B1"/>
    <w:rsid w:val="00F464CA"/>
    <w:rsid w:val="00F51943"/>
    <w:rsid w:val="00F52C8A"/>
    <w:rsid w:val="00F537D5"/>
    <w:rsid w:val="00F53BC7"/>
    <w:rsid w:val="00F558F7"/>
    <w:rsid w:val="00F5684E"/>
    <w:rsid w:val="00F56B5C"/>
    <w:rsid w:val="00F56F00"/>
    <w:rsid w:val="00F612BE"/>
    <w:rsid w:val="00F636C8"/>
    <w:rsid w:val="00F64F66"/>
    <w:rsid w:val="00F65663"/>
    <w:rsid w:val="00F65CC2"/>
    <w:rsid w:val="00F706D3"/>
    <w:rsid w:val="00F70A53"/>
    <w:rsid w:val="00F70FDC"/>
    <w:rsid w:val="00F724E9"/>
    <w:rsid w:val="00F73018"/>
    <w:rsid w:val="00F7308D"/>
    <w:rsid w:val="00F7387C"/>
    <w:rsid w:val="00F766A8"/>
    <w:rsid w:val="00F80E30"/>
    <w:rsid w:val="00F81467"/>
    <w:rsid w:val="00F81991"/>
    <w:rsid w:val="00F81CC5"/>
    <w:rsid w:val="00F820D1"/>
    <w:rsid w:val="00F82BD1"/>
    <w:rsid w:val="00F82ED1"/>
    <w:rsid w:val="00F83A2C"/>
    <w:rsid w:val="00F83D97"/>
    <w:rsid w:val="00F86612"/>
    <w:rsid w:val="00F869B8"/>
    <w:rsid w:val="00F875F4"/>
    <w:rsid w:val="00F9243B"/>
    <w:rsid w:val="00F9251D"/>
    <w:rsid w:val="00F9679A"/>
    <w:rsid w:val="00F96D12"/>
    <w:rsid w:val="00F96D38"/>
    <w:rsid w:val="00F971C9"/>
    <w:rsid w:val="00F978A6"/>
    <w:rsid w:val="00F97921"/>
    <w:rsid w:val="00F979D0"/>
    <w:rsid w:val="00F97F72"/>
    <w:rsid w:val="00FA0501"/>
    <w:rsid w:val="00FA0565"/>
    <w:rsid w:val="00FA1EE4"/>
    <w:rsid w:val="00FA2122"/>
    <w:rsid w:val="00FA2662"/>
    <w:rsid w:val="00FA3BF1"/>
    <w:rsid w:val="00FA45DB"/>
    <w:rsid w:val="00FA6282"/>
    <w:rsid w:val="00FA64BA"/>
    <w:rsid w:val="00FA793A"/>
    <w:rsid w:val="00FA7D25"/>
    <w:rsid w:val="00FB086B"/>
    <w:rsid w:val="00FB2414"/>
    <w:rsid w:val="00FB31A4"/>
    <w:rsid w:val="00FB33F5"/>
    <w:rsid w:val="00FB3403"/>
    <w:rsid w:val="00FB344B"/>
    <w:rsid w:val="00FB3794"/>
    <w:rsid w:val="00FB40C8"/>
    <w:rsid w:val="00FB45F2"/>
    <w:rsid w:val="00FB5A68"/>
    <w:rsid w:val="00FB5D0B"/>
    <w:rsid w:val="00FB6B98"/>
    <w:rsid w:val="00FB7325"/>
    <w:rsid w:val="00FB7D92"/>
    <w:rsid w:val="00FC097E"/>
    <w:rsid w:val="00FC1ED0"/>
    <w:rsid w:val="00FC254A"/>
    <w:rsid w:val="00FC33E3"/>
    <w:rsid w:val="00FC3D31"/>
    <w:rsid w:val="00FC4296"/>
    <w:rsid w:val="00FC452C"/>
    <w:rsid w:val="00FC6EF2"/>
    <w:rsid w:val="00FD03D1"/>
    <w:rsid w:val="00FD0EFD"/>
    <w:rsid w:val="00FD0F46"/>
    <w:rsid w:val="00FD1A2A"/>
    <w:rsid w:val="00FD449E"/>
    <w:rsid w:val="00FD4545"/>
    <w:rsid w:val="00FD5F3C"/>
    <w:rsid w:val="00FD66E8"/>
    <w:rsid w:val="00FD672A"/>
    <w:rsid w:val="00FD69EB"/>
    <w:rsid w:val="00FE0ADA"/>
    <w:rsid w:val="00FE0D8C"/>
    <w:rsid w:val="00FE11D8"/>
    <w:rsid w:val="00FE1242"/>
    <w:rsid w:val="00FE1686"/>
    <w:rsid w:val="00FE1B10"/>
    <w:rsid w:val="00FE1F4C"/>
    <w:rsid w:val="00FE2B8F"/>
    <w:rsid w:val="00FE41DE"/>
    <w:rsid w:val="00FE48AF"/>
    <w:rsid w:val="00FF0762"/>
    <w:rsid w:val="00FF0F0C"/>
    <w:rsid w:val="00FF1521"/>
    <w:rsid w:val="00FF376D"/>
    <w:rsid w:val="00FF41B5"/>
    <w:rsid w:val="00FF43EC"/>
    <w:rsid w:val="00FF642E"/>
    <w:rsid w:val="00FF64F3"/>
    <w:rsid w:val="00FF6B97"/>
    <w:rsid w:val="00FF6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2"/>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3"/>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58</Pages>
  <Words>19803</Words>
  <Characters>108919</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12</cp:revision>
  <cp:lastPrinted>2026-06-17T18:38:00Z</cp:lastPrinted>
  <dcterms:created xsi:type="dcterms:W3CDTF">2026-06-03T19:47:00Z</dcterms:created>
  <dcterms:modified xsi:type="dcterms:W3CDTF">2026-06-17T18:41:00Z</dcterms:modified>
</cp:coreProperties>
</file>