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E17F27" w:rsidRDefault="003041CF" w:rsidP="003041CF">
      <w:pPr>
        <w:autoSpaceDE w:val="0"/>
        <w:autoSpaceDN w:val="0"/>
        <w:spacing w:after="0" w:line="240" w:lineRule="auto"/>
        <w:jc w:val="center"/>
        <w:rPr>
          <w:rFonts w:ascii="Century Gothic" w:eastAsia="Times New Roman" w:hAnsi="Century Gothic" w:cs="Verdana"/>
          <w:b/>
          <w:sz w:val="25"/>
          <w:szCs w:val="25"/>
          <w:lang w:val="es-ES" w:eastAsia="es-ES"/>
        </w:rPr>
      </w:pPr>
      <w:bookmarkStart w:id="0" w:name="_GoBack"/>
      <w:bookmarkEnd w:id="0"/>
      <w:r w:rsidRPr="00E17F27">
        <w:rPr>
          <w:rFonts w:ascii="Century Gothic" w:eastAsia="Times New Roman" w:hAnsi="Century Gothic" w:cs="Verdana"/>
          <w:b/>
          <w:sz w:val="25"/>
          <w:szCs w:val="25"/>
          <w:lang w:val="es-ES" w:eastAsia="es-ES"/>
        </w:rPr>
        <w:t>SALA SUPERIOR DEL TRIBUNAL DE JUSTICIA ADMINISTRATIVA</w:t>
      </w:r>
    </w:p>
    <w:p w:rsidR="003041CF" w:rsidRPr="00E17F27" w:rsidRDefault="003041CF" w:rsidP="003041CF">
      <w:pPr>
        <w:autoSpaceDE w:val="0"/>
        <w:autoSpaceDN w:val="0"/>
        <w:spacing w:after="0" w:line="240" w:lineRule="auto"/>
        <w:jc w:val="center"/>
        <w:rPr>
          <w:rFonts w:ascii="Century Gothic" w:eastAsia="Times New Roman" w:hAnsi="Century Gothic" w:cs="Verdana"/>
          <w:b/>
          <w:sz w:val="25"/>
          <w:szCs w:val="25"/>
          <w:lang w:val="es-ES" w:eastAsia="es-ES"/>
        </w:rPr>
      </w:pPr>
      <w:r w:rsidRPr="00E17F27">
        <w:rPr>
          <w:rFonts w:ascii="Century Gothic" w:eastAsia="Times New Roman" w:hAnsi="Century Gothic" w:cs="Verdana"/>
          <w:b/>
          <w:sz w:val="25"/>
          <w:szCs w:val="25"/>
          <w:lang w:val="es-ES" w:eastAsia="es-ES"/>
        </w:rPr>
        <w:t xml:space="preserve"> DEL ESTADO DE JALISCO </w:t>
      </w:r>
    </w:p>
    <w:p w:rsidR="003041CF" w:rsidRPr="00E17F27" w:rsidRDefault="003041CF" w:rsidP="003041CF">
      <w:pPr>
        <w:autoSpaceDE w:val="0"/>
        <w:autoSpaceDN w:val="0"/>
        <w:spacing w:after="0" w:line="240" w:lineRule="auto"/>
        <w:jc w:val="center"/>
        <w:rPr>
          <w:rFonts w:ascii="Century Gothic" w:eastAsia="Times New Roman" w:hAnsi="Century Gothic" w:cs="Verdana"/>
          <w:b/>
          <w:sz w:val="25"/>
          <w:szCs w:val="25"/>
          <w:lang w:val="es-ES" w:eastAsia="es-ES"/>
        </w:rPr>
      </w:pPr>
    </w:p>
    <w:p w:rsidR="003041CF" w:rsidRPr="00E17F27" w:rsidRDefault="003041CF" w:rsidP="003041CF">
      <w:pPr>
        <w:autoSpaceDE w:val="0"/>
        <w:autoSpaceDN w:val="0"/>
        <w:spacing w:after="0" w:line="240" w:lineRule="auto"/>
        <w:jc w:val="center"/>
        <w:rPr>
          <w:rFonts w:ascii="Century Gothic" w:eastAsia="Times New Roman" w:hAnsi="Century Gothic" w:cs="Verdana"/>
          <w:b/>
          <w:sz w:val="25"/>
          <w:szCs w:val="25"/>
          <w:lang w:val="es-ES" w:eastAsia="es-ES"/>
        </w:rPr>
      </w:pPr>
    </w:p>
    <w:p w:rsidR="006437D3" w:rsidRPr="00E17F27" w:rsidRDefault="006437D3" w:rsidP="006437D3">
      <w:pPr>
        <w:pStyle w:val="Textosinformato"/>
        <w:jc w:val="center"/>
        <w:rPr>
          <w:b/>
          <w:sz w:val="25"/>
          <w:szCs w:val="25"/>
          <w:u w:val="single"/>
        </w:rPr>
      </w:pPr>
      <w:r w:rsidRPr="00E17F27">
        <w:rPr>
          <w:b/>
          <w:sz w:val="25"/>
          <w:szCs w:val="25"/>
        </w:rPr>
        <w:t>DECIMA SEXTA SESIÓN EXTRAORDINARIA DOS MIL VEINTIDÓS</w:t>
      </w:r>
    </w:p>
    <w:p w:rsidR="006437D3" w:rsidRPr="00E17F27" w:rsidRDefault="006437D3" w:rsidP="006437D3">
      <w:pPr>
        <w:pStyle w:val="Textosinformato"/>
        <w:rPr>
          <w:sz w:val="25"/>
          <w:szCs w:val="25"/>
        </w:rPr>
      </w:pPr>
    </w:p>
    <w:p w:rsidR="006437D3" w:rsidRPr="00E17F27" w:rsidRDefault="006437D3" w:rsidP="006437D3">
      <w:pPr>
        <w:pStyle w:val="Textosinformato"/>
        <w:rPr>
          <w:sz w:val="25"/>
          <w:szCs w:val="25"/>
        </w:rPr>
      </w:pPr>
    </w:p>
    <w:p w:rsidR="006437D3" w:rsidRPr="00E17F27" w:rsidRDefault="006437D3" w:rsidP="006437D3">
      <w:pPr>
        <w:pStyle w:val="Textosinformato"/>
        <w:rPr>
          <w:sz w:val="25"/>
          <w:szCs w:val="25"/>
        </w:rPr>
      </w:pPr>
      <w:r w:rsidRPr="00E17F27">
        <w:rPr>
          <w:sz w:val="25"/>
          <w:szCs w:val="25"/>
        </w:rPr>
        <w:t xml:space="preserve">En la Ciudad de Guadalajara, Jalisco, siendo las </w:t>
      </w:r>
      <w:r w:rsidR="006E23F8" w:rsidRPr="00E17F27">
        <w:rPr>
          <w:b/>
          <w:sz w:val="25"/>
          <w:szCs w:val="25"/>
        </w:rPr>
        <w:t>14:02 catorce</w:t>
      </w:r>
      <w:r w:rsidRPr="00E17F27">
        <w:rPr>
          <w:b/>
          <w:sz w:val="25"/>
          <w:szCs w:val="25"/>
        </w:rPr>
        <w:t xml:space="preserve"> horas con </w:t>
      </w:r>
      <w:r w:rsidR="006E23F8" w:rsidRPr="00E17F27">
        <w:rPr>
          <w:b/>
          <w:sz w:val="25"/>
          <w:szCs w:val="25"/>
        </w:rPr>
        <w:t>dos</w:t>
      </w:r>
      <w:r w:rsidRPr="00E17F27">
        <w:rPr>
          <w:b/>
          <w:sz w:val="25"/>
          <w:szCs w:val="25"/>
        </w:rPr>
        <w:t xml:space="preserve"> minutos del ocho de febrero de dos mil veintidós, </w:t>
      </w:r>
      <w:r w:rsidRPr="00E17F27">
        <w:rPr>
          <w:color w:val="000000"/>
          <w:sz w:val="25"/>
          <w:szCs w:val="25"/>
        </w:rPr>
        <w:t xml:space="preserve">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 a fin de celebrar la </w:t>
      </w:r>
      <w:r w:rsidRPr="00E17F27">
        <w:rPr>
          <w:b/>
          <w:sz w:val="25"/>
          <w:szCs w:val="25"/>
        </w:rPr>
        <w:t xml:space="preserve">Décima Sexta Sesión Extraordinaria de dos mil veintidós, </w:t>
      </w:r>
      <w:r w:rsidRPr="00E17F27">
        <w:rPr>
          <w:sz w:val="25"/>
          <w:szCs w:val="25"/>
        </w:rPr>
        <w:t>para lo cual la Presidenta de la Sala Superior, solicita al Secretario General tome lista de asistencia para la constatación del quórum legal.</w:t>
      </w:r>
    </w:p>
    <w:p w:rsidR="003041CF" w:rsidRPr="00E17F27"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E17F27"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r w:rsidRPr="00E17F27">
        <w:rPr>
          <w:rFonts w:ascii="Century Gothic" w:eastAsia="Times New Roman" w:hAnsi="Century Gothic" w:cs="Verdana"/>
          <w:sz w:val="25"/>
          <w:szCs w:val="25"/>
          <w:lang w:val="es-ES" w:eastAsia="es-ES"/>
        </w:rPr>
        <w:t xml:space="preserve">El Secretario General de Acuerdos toma lista de asistencia a los Magistrados presentes: </w:t>
      </w:r>
    </w:p>
    <w:p w:rsidR="003041CF" w:rsidRPr="00E17F27"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E17F27"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r w:rsidRPr="00E17F27">
        <w:rPr>
          <w:rFonts w:ascii="Century Gothic" w:eastAsia="Times New Roman" w:hAnsi="Century Gothic" w:cs="Verdana"/>
          <w:sz w:val="25"/>
          <w:szCs w:val="25"/>
          <w:lang w:val="es-ES" w:eastAsia="es-ES"/>
        </w:rPr>
        <w:t>Magistrado AVELINO BRAVO CACHO. (Presente)</w:t>
      </w:r>
    </w:p>
    <w:p w:rsidR="003041CF" w:rsidRPr="00E17F27"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r w:rsidRPr="00E17F27">
        <w:rPr>
          <w:rFonts w:ascii="Century Gothic" w:eastAsia="Times New Roman" w:hAnsi="Century Gothic" w:cs="Verdana"/>
          <w:sz w:val="25"/>
          <w:szCs w:val="25"/>
          <w:lang w:val="es-ES" w:eastAsia="es-ES"/>
        </w:rPr>
        <w:t>Magistrado JOSÉ RAMÓN JIMÉNEZ GUTIÉRREZ. (Presente)</w:t>
      </w:r>
    </w:p>
    <w:p w:rsidR="003350B4" w:rsidRPr="00E17F27" w:rsidRDefault="003350B4" w:rsidP="003041CF">
      <w:pPr>
        <w:autoSpaceDE w:val="0"/>
        <w:autoSpaceDN w:val="0"/>
        <w:spacing w:after="0" w:line="240" w:lineRule="auto"/>
        <w:jc w:val="both"/>
        <w:rPr>
          <w:rFonts w:ascii="Century Gothic" w:eastAsia="Times New Roman" w:hAnsi="Century Gothic" w:cs="Verdana"/>
          <w:sz w:val="25"/>
          <w:szCs w:val="25"/>
          <w:lang w:val="es-ES" w:eastAsia="es-ES"/>
        </w:rPr>
      </w:pPr>
      <w:r w:rsidRPr="00E17F27">
        <w:rPr>
          <w:rFonts w:ascii="Century Gothic" w:eastAsia="Times New Roman" w:hAnsi="Century Gothic" w:cs="Verdana"/>
          <w:sz w:val="25"/>
          <w:szCs w:val="25"/>
          <w:lang w:val="es-ES" w:eastAsia="es-ES"/>
        </w:rPr>
        <w:t>Magistrada FANY LORENA JIMÉNEZ AGUIRRE. (Presente)</w:t>
      </w:r>
    </w:p>
    <w:p w:rsidR="003041CF" w:rsidRPr="00E17F27"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E17F27" w:rsidRDefault="003041CF" w:rsidP="003041CF">
      <w:pPr>
        <w:pStyle w:val="Textosinformato"/>
        <w:rPr>
          <w:sz w:val="25"/>
          <w:szCs w:val="25"/>
        </w:rPr>
      </w:pPr>
      <w:r w:rsidRPr="00E17F27">
        <w:rPr>
          <w:sz w:val="25"/>
          <w:szCs w:val="25"/>
        </w:rPr>
        <w:t xml:space="preserve">En uso de la voz el </w:t>
      </w:r>
      <w:r w:rsidRPr="00E17F27">
        <w:rPr>
          <w:b/>
          <w:sz w:val="25"/>
          <w:szCs w:val="25"/>
        </w:rPr>
        <w:t>Secretario General de Acuerdos</w:t>
      </w:r>
      <w:r w:rsidR="002746BE" w:rsidRPr="00E17F27">
        <w:rPr>
          <w:b/>
          <w:sz w:val="25"/>
          <w:szCs w:val="25"/>
        </w:rPr>
        <w:t>:</w:t>
      </w:r>
      <w:r w:rsidRPr="00E17F27">
        <w:rPr>
          <w:sz w:val="25"/>
          <w:szCs w:val="25"/>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E17F27" w:rsidRDefault="003041CF" w:rsidP="003041CF">
      <w:pPr>
        <w:pStyle w:val="Textosinformato"/>
        <w:rPr>
          <w:sz w:val="25"/>
          <w:szCs w:val="25"/>
        </w:rPr>
      </w:pPr>
    </w:p>
    <w:p w:rsidR="003041CF" w:rsidRPr="00E17F27" w:rsidRDefault="003350B4" w:rsidP="003041CF">
      <w:pPr>
        <w:autoSpaceDE w:val="0"/>
        <w:autoSpaceDN w:val="0"/>
        <w:spacing w:after="0" w:line="240" w:lineRule="auto"/>
        <w:jc w:val="both"/>
        <w:rPr>
          <w:rFonts w:ascii="Century Gothic" w:eastAsia="Times New Roman" w:hAnsi="Century Gothic" w:cs="Verdana"/>
          <w:sz w:val="25"/>
          <w:szCs w:val="25"/>
          <w:lang w:val="es-ES" w:eastAsia="es-ES"/>
        </w:rPr>
      </w:pPr>
      <w:r w:rsidRPr="00E17F27">
        <w:rPr>
          <w:rFonts w:ascii="Century Gothic" w:eastAsia="Times New Roman" w:hAnsi="Century Gothic" w:cs="Verdana"/>
          <w:sz w:val="25"/>
          <w:szCs w:val="25"/>
          <w:lang w:val="es-ES" w:eastAsia="es-ES"/>
        </w:rPr>
        <w:t>La Magistrada Presidenta</w:t>
      </w:r>
      <w:r w:rsidR="003041CF" w:rsidRPr="00E17F27">
        <w:rPr>
          <w:rFonts w:ascii="Century Gothic" w:eastAsia="Times New Roman" w:hAnsi="Century Gothic" w:cs="Verdana"/>
          <w:sz w:val="25"/>
          <w:szCs w:val="25"/>
          <w:lang w:val="es-ES" w:eastAsia="es-ES"/>
        </w:rPr>
        <w:t>, declara abierta la presente sesión y propone</w:t>
      </w:r>
      <w:r w:rsidR="003041CF" w:rsidRPr="00E17F27">
        <w:rPr>
          <w:rFonts w:ascii="Century Gothic" w:eastAsia="Times New Roman" w:hAnsi="Century Gothic" w:cs="Verdana"/>
          <w:b/>
          <w:sz w:val="25"/>
          <w:szCs w:val="25"/>
          <w:lang w:val="es-ES" w:eastAsia="es-ES"/>
        </w:rPr>
        <w:t xml:space="preserve"> </w:t>
      </w:r>
      <w:r w:rsidR="003041CF" w:rsidRPr="00E17F27">
        <w:rPr>
          <w:rFonts w:ascii="Century Gothic" w:eastAsia="Times New Roman" w:hAnsi="Century Gothic" w:cs="Verdana"/>
          <w:sz w:val="25"/>
          <w:szCs w:val="25"/>
          <w:lang w:val="es-ES" w:eastAsia="es-ES"/>
        </w:rPr>
        <w:t xml:space="preserve">los puntos señalados en el siguiente; </w:t>
      </w:r>
    </w:p>
    <w:p w:rsidR="001916F4" w:rsidRPr="00E17F27" w:rsidRDefault="001916F4"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A0250B" w:rsidRPr="00E17F27" w:rsidRDefault="003041CF" w:rsidP="00DF2E8A">
      <w:pPr>
        <w:autoSpaceDE w:val="0"/>
        <w:autoSpaceDN w:val="0"/>
        <w:spacing w:after="0" w:line="240" w:lineRule="auto"/>
        <w:jc w:val="center"/>
        <w:rPr>
          <w:rFonts w:ascii="Century Gothic" w:eastAsia="Times New Roman" w:hAnsi="Century Gothic" w:cs="Verdana"/>
          <w:b/>
          <w:sz w:val="25"/>
          <w:szCs w:val="25"/>
          <w:lang w:val="es-ES" w:eastAsia="es-ES"/>
        </w:rPr>
      </w:pPr>
      <w:r w:rsidRPr="00E17F27">
        <w:rPr>
          <w:rFonts w:ascii="Century Gothic" w:eastAsia="Times New Roman" w:hAnsi="Century Gothic" w:cs="Verdana"/>
          <w:b/>
          <w:sz w:val="25"/>
          <w:szCs w:val="25"/>
          <w:lang w:val="es-ES" w:eastAsia="es-ES"/>
        </w:rPr>
        <w:t>ORDEN DEL DÍA:</w:t>
      </w:r>
    </w:p>
    <w:p w:rsidR="001916F4" w:rsidRPr="00E17F27" w:rsidRDefault="001916F4"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842D65" w:rsidRPr="00E17F27" w:rsidRDefault="00842D65" w:rsidP="00842D65">
      <w:pPr>
        <w:pStyle w:val="Sangradetextonormal"/>
        <w:numPr>
          <w:ilvl w:val="0"/>
          <w:numId w:val="1"/>
        </w:numPr>
        <w:jc w:val="both"/>
        <w:rPr>
          <w:rFonts w:ascii="Century Gothic" w:hAnsi="Century Gothic"/>
          <w:b w:val="0"/>
          <w:sz w:val="25"/>
          <w:szCs w:val="25"/>
        </w:rPr>
      </w:pPr>
      <w:r w:rsidRPr="00E17F27">
        <w:rPr>
          <w:rFonts w:ascii="Century Gothic" w:hAnsi="Century Gothic"/>
          <w:b w:val="0"/>
          <w:sz w:val="25"/>
          <w:szCs w:val="25"/>
        </w:rPr>
        <w:t xml:space="preserve">Lista de asistencia, constatación de quórum legal y declaratoria correspondiente; </w:t>
      </w:r>
    </w:p>
    <w:p w:rsidR="00842D65" w:rsidRPr="00E17F27" w:rsidRDefault="00842D65" w:rsidP="00842D65">
      <w:pPr>
        <w:pStyle w:val="Sangradetextonormal"/>
        <w:numPr>
          <w:ilvl w:val="0"/>
          <w:numId w:val="1"/>
        </w:numPr>
        <w:jc w:val="both"/>
        <w:rPr>
          <w:rFonts w:ascii="Century Gothic" w:hAnsi="Century Gothic"/>
          <w:b w:val="0"/>
          <w:sz w:val="25"/>
          <w:szCs w:val="25"/>
        </w:rPr>
      </w:pPr>
      <w:r w:rsidRPr="00E17F27">
        <w:rPr>
          <w:rFonts w:ascii="Century Gothic" w:hAnsi="Century Gothic"/>
          <w:b w:val="0"/>
          <w:sz w:val="25"/>
          <w:szCs w:val="25"/>
        </w:rPr>
        <w:t>Aprobación del Orden del Día;</w:t>
      </w:r>
    </w:p>
    <w:p w:rsidR="00842D65" w:rsidRPr="00E17F27" w:rsidRDefault="00842D65" w:rsidP="00842D65">
      <w:pPr>
        <w:pStyle w:val="Sangradetextonormal"/>
        <w:numPr>
          <w:ilvl w:val="0"/>
          <w:numId w:val="1"/>
        </w:numPr>
        <w:jc w:val="both"/>
        <w:rPr>
          <w:rFonts w:ascii="Century Gothic" w:hAnsi="Century Gothic"/>
          <w:b w:val="0"/>
          <w:sz w:val="25"/>
          <w:szCs w:val="25"/>
        </w:rPr>
      </w:pPr>
      <w:r w:rsidRPr="00E17F27">
        <w:rPr>
          <w:rFonts w:ascii="Century Gothic" w:hAnsi="Century Gothic"/>
          <w:b w:val="0"/>
          <w:sz w:val="25"/>
          <w:szCs w:val="25"/>
        </w:rPr>
        <w:lastRenderedPageBreak/>
        <w:t xml:space="preserve"> Designación de Magistrado de Sala Unitaria que integrará la Junta de Administración del Tribunal de Justicia Administrativa del Estado de Jalisco;</w:t>
      </w:r>
    </w:p>
    <w:p w:rsidR="00842D65" w:rsidRPr="00E17F27" w:rsidRDefault="00842D65" w:rsidP="00842D65">
      <w:pPr>
        <w:pStyle w:val="Sangradetextonormal"/>
        <w:numPr>
          <w:ilvl w:val="0"/>
          <w:numId w:val="1"/>
        </w:numPr>
        <w:jc w:val="both"/>
        <w:rPr>
          <w:rFonts w:ascii="Century Gothic" w:hAnsi="Century Gothic"/>
          <w:b w:val="0"/>
          <w:sz w:val="25"/>
          <w:szCs w:val="25"/>
        </w:rPr>
      </w:pPr>
      <w:r w:rsidRPr="00E17F27">
        <w:rPr>
          <w:rFonts w:ascii="Century Gothic" w:hAnsi="Century Gothic"/>
          <w:b w:val="0"/>
          <w:sz w:val="25"/>
          <w:szCs w:val="25"/>
        </w:rPr>
        <w:t>Designación de Magistrado de Sala Superior que presidirá la Comisión Substanciadora de este Tribunal;</w:t>
      </w:r>
    </w:p>
    <w:p w:rsidR="00842D65" w:rsidRPr="00E17F27" w:rsidRDefault="00842D65" w:rsidP="00842D65">
      <w:pPr>
        <w:pStyle w:val="Sangradetextonormal"/>
        <w:numPr>
          <w:ilvl w:val="0"/>
          <w:numId w:val="1"/>
        </w:numPr>
        <w:jc w:val="both"/>
        <w:rPr>
          <w:rFonts w:ascii="Century Gothic" w:hAnsi="Century Gothic"/>
          <w:b w:val="0"/>
          <w:sz w:val="25"/>
          <w:szCs w:val="25"/>
        </w:rPr>
      </w:pPr>
      <w:r w:rsidRPr="00E17F27">
        <w:rPr>
          <w:rFonts w:ascii="Century Gothic" w:hAnsi="Century Gothic"/>
          <w:b w:val="0"/>
          <w:sz w:val="25"/>
          <w:szCs w:val="25"/>
        </w:rPr>
        <w:t xml:space="preserve">Designación del representante del Tribunal de Justicia Administrativa ante la Comisión Substanciadora; </w:t>
      </w:r>
    </w:p>
    <w:p w:rsidR="00842D65" w:rsidRPr="00E17F27" w:rsidRDefault="00842D65" w:rsidP="00842D65">
      <w:pPr>
        <w:pStyle w:val="Sangradetextonormal"/>
        <w:numPr>
          <w:ilvl w:val="0"/>
          <w:numId w:val="1"/>
        </w:numPr>
        <w:jc w:val="both"/>
        <w:rPr>
          <w:rFonts w:ascii="Century Gothic" w:hAnsi="Century Gothic"/>
          <w:b w:val="0"/>
          <w:sz w:val="25"/>
          <w:szCs w:val="25"/>
        </w:rPr>
      </w:pPr>
      <w:r w:rsidRPr="00E17F27">
        <w:rPr>
          <w:rFonts w:ascii="Century Gothic" w:hAnsi="Century Gothic"/>
          <w:b w:val="0"/>
          <w:sz w:val="25"/>
          <w:szCs w:val="25"/>
        </w:rPr>
        <w:t>Análisis, discusión y en su caso aprobación del proyecto de sentencia del expediente de la Recusación con Causa 02/2022;</w:t>
      </w:r>
    </w:p>
    <w:p w:rsidR="00842D65" w:rsidRPr="00E17F27" w:rsidRDefault="00842D65" w:rsidP="00842D65">
      <w:pPr>
        <w:pStyle w:val="Sangradetextonormal"/>
        <w:numPr>
          <w:ilvl w:val="0"/>
          <w:numId w:val="1"/>
        </w:numPr>
        <w:jc w:val="both"/>
        <w:rPr>
          <w:rFonts w:ascii="Century Gothic" w:hAnsi="Century Gothic"/>
          <w:b w:val="0"/>
          <w:sz w:val="25"/>
          <w:szCs w:val="25"/>
        </w:rPr>
      </w:pPr>
      <w:r w:rsidRPr="00E17F27">
        <w:rPr>
          <w:rFonts w:ascii="Century Gothic" w:hAnsi="Century Gothic"/>
          <w:b w:val="0"/>
          <w:sz w:val="25"/>
          <w:szCs w:val="25"/>
        </w:rPr>
        <w:t xml:space="preserve">Asuntos Varios; </w:t>
      </w:r>
    </w:p>
    <w:p w:rsidR="0014586E" w:rsidRPr="00E17F27" w:rsidRDefault="00842D65" w:rsidP="00842D65">
      <w:pPr>
        <w:pStyle w:val="Sangradetextonormal"/>
        <w:numPr>
          <w:ilvl w:val="0"/>
          <w:numId w:val="1"/>
        </w:numPr>
        <w:jc w:val="both"/>
        <w:rPr>
          <w:sz w:val="25"/>
          <w:szCs w:val="25"/>
        </w:rPr>
      </w:pPr>
      <w:r w:rsidRPr="00E17F27">
        <w:rPr>
          <w:rFonts w:ascii="Century Gothic" w:hAnsi="Century Gothic"/>
          <w:b w:val="0"/>
          <w:sz w:val="25"/>
          <w:szCs w:val="25"/>
        </w:rPr>
        <w:t xml:space="preserve"> Clausura</w:t>
      </w:r>
      <w:r w:rsidR="00A7300C" w:rsidRPr="00E17F27">
        <w:rPr>
          <w:rFonts w:ascii="Century Gothic" w:hAnsi="Century Gothic"/>
          <w:b w:val="0"/>
          <w:sz w:val="25"/>
          <w:szCs w:val="25"/>
        </w:rPr>
        <w:t>.</w:t>
      </w:r>
    </w:p>
    <w:p w:rsidR="003350B4" w:rsidRPr="00E17F27" w:rsidRDefault="003350B4" w:rsidP="003350B4">
      <w:pPr>
        <w:pStyle w:val="Sangradetextonormal"/>
        <w:ind w:left="0" w:firstLine="0"/>
        <w:jc w:val="both"/>
        <w:rPr>
          <w:sz w:val="25"/>
          <w:szCs w:val="25"/>
        </w:rPr>
      </w:pPr>
    </w:p>
    <w:p w:rsidR="0014586E" w:rsidRPr="00E17F27" w:rsidRDefault="003041CF" w:rsidP="001916F4">
      <w:pPr>
        <w:pStyle w:val="Textosinformato"/>
        <w:jc w:val="center"/>
        <w:rPr>
          <w:b/>
          <w:sz w:val="25"/>
          <w:szCs w:val="25"/>
        </w:rPr>
      </w:pPr>
      <w:r w:rsidRPr="00E17F27">
        <w:rPr>
          <w:b/>
          <w:sz w:val="25"/>
          <w:szCs w:val="25"/>
        </w:rPr>
        <w:t xml:space="preserve">- 1 </w:t>
      </w:r>
      <w:r w:rsidR="001916F4" w:rsidRPr="00E17F27">
        <w:rPr>
          <w:b/>
          <w:sz w:val="25"/>
          <w:szCs w:val="25"/>
        </w:rPr>
        <w:t>–</w:t>
      </w:r>
    </w:p>
    <w:p w:rsidR="001916F4" w:rsidRPr="00E17F27" w:rsidRDefault="001916F4" w:rsidP="00045FD5">
      <w:pPr>
        <w:pStyle w:val="Textosinformato"/>
        <w:rPr>
          <w:b/>
          <w:sz w:val="25"/>
          <w:szCs w:val="25"/>
        </w:rPr>
      </w:pPr>
    </w:p>
    <w:p w:rsidR="00A0250B" w:rsidRPr="00E17F27" w:rsidRDefault="003350B4" w:rsidP="003041CF">
      <w:pPr>
        <w:pStyle w:val="Textosinformato"/>
        <w:rPr>
          <w:sz w:val="25"/>
          <w:szCs w:val="25"/>
        </w:rPr>
      </w:pPr>
      <w:r w:rsidRPr="00E17F27">
        <w:rPr>
          <w:sz w:val="25"/>
          <w:szCs w:val="25"/>
        </w:rPr>
        <w:t>En uso de la voz la</w:t>
      </w:r>
      <w:r w:rsidR="003041CF" w:rsidRPr="00E17F27">
        <w:rPr>
          <w:sz w:val="25"/>
          <w:szCs w:val="25"/>
        </w:rPr>
        <w:t xml:space="preserve"> </w:t>
      </w:r>
      <w:r w:rsidR="00045FD5" w:rsidRPr="00E17F27">
        <w:rPr>
          <w:b/>
          <w:sz w:val="25"/>
          <w:szCs w:val="25"/>
        </w:rPr>
        <w:t>Magistrada Pr</w:t>
      </w:r>
      <w:r w:rsidRPr="00E17F27">
        <w:rPr>
          <w:b/>
          <w:sz w:val="25"/>
          <w:szCs w:val="25"/>
        </w:rPr>
        <w:t>esidenta</w:t>
      </w:r>
      <w:r w:rsidR="003041CF" w:rsidRPr="00E17F27">
        <w:rPr>
          <w:sz w:val="25"/>
          <w:szCs w:val="25"/>
        </w:rPr>
        <w:t xml:space="preserve">, en relación al punto número uno del orden del día, el mismo ya quedo desahogado. </w:t>
      </w:r>
    </w:p>
    <w:p w:rsidR="001916F4" w:rsidRPr="00E17F27" w:rsidRDefault="001916F4" w:rsidP="003041CF">
      <w:pPr>
        <w:pStyle w:val="Textosinformato"/>
        <w:rPr>
          <w:sz w:val="25"/>
          <w:szCs w:val="25"/>
        </w:rPr>
      </w:pPr>
    </w:p>
    <w:p w:rsidR="009F1E46" w:rsidRPr="00E17F27" w:rsidRDefault="003041CF" w:rsidP="00BB02F4">
      <w:pPr>
        <w:pStyle w:val="Textosinformato"/>
        <w:jc w:val="center"/>
        <w:rPr>
          <w:b/>
          <w:sz w:val="25"/>
          <w:szCs w:val="25"/>
        </w:rPr>
      </w:pPr>
      <w:r w:rsidRPr="00E17F27">
        <w:rPr>
          <w:b/>
          <w:sz w:val="25"/>
          <w:szCs w:val="25"/>
        </w:rPr>
        <w:t>- 2 -</w:t>
      </w:r>
    </w:p>
    <w:p w:rsidR="001916F4" w:rsidRPr="00E17F27" w:rsidRDefault="001916F4" w:rsidP="003041CF">
      <w:pPr>
        <w:pStyle w:val="Textosinformato"/>
        <w:rPr>
          <w:sz w:val="25"/>
          <w:szCs w:val="25"/>
        </w:rPr>
      </w:pPr>
    </w:p>
    <w:p w:rsidR="003041CF" w:rsidRPr="00E17F27" w:rsidRDefault="003350B4" w:rsidP="003041CF">
      <w:pPr>
        <w:pStyle w:val="Textosinformato"/>
        <w:rPr>
          <w:sz w:val="25"/>
          <w:szCs w:val="25"/>
        </w:rPr>
      </w:pPr>
      <w:r w:rsidRPr="00E17F27">
        <w:rPr>
          <w:sz w:val="25"/>
          <w:szCs w:val="25"/>
        </w:rPr>
        <w:t>La Magistrada Presidenta</w:t>
      </w:r>
      <w:r w:rsidRPr="00E17F27">
        <w:rPr>
          <w:b/>
          <w:sz w:val="25"/>
          <w:szCs w:val="25"/>
        </w:rPr>
        <w:t xml:space="preserve"> </w:t>
      </w:r>
      <w:r w:rsidRPr="00E17F27">
        <w:rPr>
          <w:sz w:val="25"/>
          <w:szCs w:val="25"/>
        </w:rPr>
        <w:t>FANY LORENA JIMÉNEZ AGUIRRE:</w:t>
      </w:r>
      <w:r w:rsidR="003041CF" w:rsidRPr="00E17F27">
        <w:rPr>
          <w:b/>
          <w:sz w:val="25"/>
          <w:szCs w:val="25"/>
        </w:rPr>
        <w:t xml:space="preserve"> </w:t>
      </w:r>
      <w:r w:rsidR="003041CF" w:rsidRPr="00E17F27">
        <w:rPr>
          <w:sz w:val="25"/>
          <w:szCs w:val="25"/>
        </w:rPr>
        <w:t xml:space="preserve">Somete a su aprobación el orden del día. </w:t>
      </w:r>
    </w:p>
    <w:p w:rsidR="003041CF" w:rsidRPr="00E17F27" w:rsidRDefault="003041CF" w:rsidP="003041CF">
      <w:pPr>
        <w:pStyle w:val="Textosinformato"/>
        <w:rPr>
          <w:sz w:val="25"/>
          <w:szCs w:val="25"/>
        </w:rPr>
      </w:pPr>
    </w:p>
    <w:p w:rsidR="003041CF" w:rsidRPr="00E17F27" w:rsidRDefault="003041CF" w:rsidP="003041CF">
      <w:pPr>
        <w:pStyle w:val="Textosinformato"/>
        <w:rPr>
          <w:sz w:val="25"/>
          <w:szCs w:val="25"/>
        </w:rPr>
      </w:pPr>
      <w:r w:rsidRPr="00E17F27">
        <w:rPr>
          <w:sz w:val="25"/>
          <w:szCs w:val="25"/>
        </w:rPr>
        <w:t>Registrada la votación por parte del Secretario General de acuerdo, se emite el siguiente punto de acuerdo:</w:t>
      </w:r>
    </w:p>
    <w:p w:rsidR="003041CF" w:rsidRPr="00E17F27" w:rsidRDefault="003041CF" w:rsidP="003041CF">
      <w:pPr>
        <w:pStyle w:val="Textosinformato"/>
        <w:rPr>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E17F27" w:rsidTr="00191C71">
        <w:tc>
          <w:tcPr>
            <w:tcW w:w="9322" w:type="dxa"/>
            <w:shd w:val="clear" w:color="auto" w:fill="auto"/>
          </w:tcPr>
          <w:p w:rsidR="003041CF" w:rsidRPr="00E17F27" w:rsidRDefault="003041CF" w:rsidP="003041CF">
            <w:pPr>
              <w:pStyle w:val="Textosinformato"/>
              <w:rPr>
                <w:rFonts w:eastAsia="Calibri"/>
                <w:b/>
                <w:sz w:val="25"/>
                <w:szCs w:val="25"/>
              </w:rPr>
            </w:pPr>
            <w:r w:rsidRPr="00E17F27">
              <w:rPr>
                <w:rFonts w:eastAsia="Calibri"/>
                <w:b/>
                <w:sz w:val="25"/>
                <w:szCs w:val="25"/>
              </w:rPr>
              <w:t>ACU/SS/01/</w:t>
            </w:r>
            <w:r w:rsidR="00842D65" w:rsidRPr="00E17F27">
              <w:rPr>
                <w:rFonts w:eastAsia="Calibri"/>
                <w:b/>
                <w:sz w:val="25"/>
                <w:szCs w:val="25"/>
              </w:rPr>
              <w:t>16</w:t>
            </w:r>
            <w:r w:rsidR="002C047B" w:rsidRPr="00E17F27">
              <w:rPr>
                <w:rFonts w:eastAsia="Calibri"/>
                <w:b/>
                <w:sz w:val="25"/>
                <w:szCs w:val="25"/>
              </w:rPr>
              <w:t>/E/2022</w:t>
            </w:r>
            <w:r w:rsidRPr="00E17F27">
              <w:rPr>
                <w:rFonts w:eastAsia="Calibri"/>
                <w:b/>
                <w:sz w:val="25"/>
                <w:szCs w:val="25"/>
              </w:rPr>
              <w:t xml:space="preserve">. </w:t>
            </w:r>
            <w:r w:rsidRPr="00E17F27">
              <w:rPr>
                <w:rFonts w:eastAsia="Calibri"/>
                <w:sz w:val="25"/>
                <w:szCs w:val="25"/>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E17F27">
              <w:rPr>
                <w:sz w:val="25"/>
                <w:szCs w:val="25"/>
              </w:rPr>
              <w:t xml:space="preserve"> </w:t>
            </w:r>
          </w:p>
        </w:tc>
      </w:tr>
    </w:tbl>
    <w:p w:rsidR="001916F4" w:rsidRPr="00E17F27" w:rsidRDefault="001916F4" w:rsidP="003041CF">
      <w:pPr>
        <w:pStyle w:val="Textosinformato"/>
        <w:rPr>
          <w:sz w:val="25"/>
          <w:szCs w:val="25"/>
        </w:rPr>
      </w:pPr>
    </w:p>
    <w:p w:rsidR="001916F4" w:rsidRPr="00E17F27" w:rsidRDefault="00A73086" w:rsidP="00045FD5">
      <w:pPr>
        <w:pStyle w:val="Textosinformato"/>
        <w:jc w:val="center"/>
        <w:rPr>
          <w:b/>
          <w:sz w:val="25"/>
          <w:szCs w:val="25"/>
        </w:rPr>
      </w:pPr>
      <w:r w:rsidRPr="00E17F27">
        <w:rPr>
          <w:b/>
          <w:sz w:val="25"/>
          <w:szCs w:val="25"/>
        </w:rPr>
        <w:t xml:space="preserve">- 3 </w:t>
      </w:r>
      <w:r w:rsidR="001916F4" w:rsidRPr="00E17F27">
        <w:rPr>
          <w:b/>
          <w:sz w:val="25"/>
          <w:szCs w:val="25"/>
        </w:rPr>
        <w:t>–</w:t>
      </w:r>
    </w:p>
    <w:p w:rsidR="001916F4" w:rsidRPr="00E17F27" w:rsidRDefault="001916F4" w:rsidP="001916F4">
      <w:pPr>
        <w:pStyle w:val="Textosinformato"/>
        <w:jc w:val="center"/>
        <w:rPr>
          <w:b/>
          <w:sz w:val="25"/>
          <w:szCs w:val="25"/>
        </w:rPr>
      </w:pPr>
    </w:p>
    <w:p w:rsidR="002746BE" w:rsidRPr="00E17F27" w:rsidRDefault="00A7300C" w:rsidP="00170CB3">
      <w:pPr>
        <w:pStyle w:val="Sangradetextonormal"/>
        <w:ind w:left="0"/>
        <w:jc w:val="both"/>
        <w:rPr>
          <w:rFonts w:ascii="Century Gothic" w:hAnsi="Century Gothic"/>
          <w:b w:val="0"/>
          <w:sz w:val="25"/>
          <w:szCs w:val="25"/>
          <w:lang w:val="es-MX"/>
        </w:rPr>
      </w:pPr>
      <w:r w:rsidRPr="00E17F27">
        <w:rPr>
          <w:sz w:val="25"/>
          <w:szCs w:val="25"/>
          <w:lang w:val="es-MX"/>
        </w:rPr>
        <w:t xml:space="preserve"> </w:t>
      </w:r>
      <w:r w:rsidR="00170CB3" w:rsidRPr="00E17F27">
        <w:rPr>
          <w:sz w:val="25"/>
          <w:szCs w:val="25"/>
          <w:lang w:val="es-MX"/>
        </w:rPr>
        <w:t xml:space="preserve">        </w:t>
      </w:r>
      <w:r w:rsidR="003350B4" w:rsidRPr="00E17F27">
        <w:rPr>
          <w:rFonts w:ascii="Century Gothic" w:hAnsi="Century Gothic"/>
          <w:b w:val="0"/>
          <w:sz w:val="25"/>
          <w:szCs w:val="25"/>
          <w:lang w:val="es-MX"/>
        </w:rPr>
        <w:t>En uso de la voz la</w:t>
      </w:r>
      <w:r w:rsidR="00170CB3" w:rsidRPr="00E17F27">
        <w:rPr>
          <w:rFonts w:ascii="Century Gothic" w:hAnsi="Century Gothic"/>
          <w:b w:val="0"/>
          <w:sz w:val="25"/>
          <w:szCs w:val="25"/>
          <w:lang w:val="es-MX"/>
        </w:rPr>
        <w:t xml:space="preserve"> </w:t>
      </w:r>
      <w:r w:rsidR="003350B4" w:rsidRPr="00E17F27">
        <w:rPr>
          <w:rFonts w:ascii="Century Gothic" w:hAnsi="Century Gothic"/>
          <w:sz w:val="25"/>
          <w:szCs w:val="25"/>
          <w:lang w:val="es-MX"/>
        </w:rPr>
        <w:t>Magistrada Presidenta</w:t>
      </w:r>
      <w:r w:rsidR="00170CB3" w:rsidRPr="00E17F27">
        <w:rPr>
          <w:rFonts w:ascii="Century Gothic" w:hAnsi="Century Gothic"/>
          <w:sz w:val="25"/>
          <w:szCs w:val="25"/>
          <w:lang w:val="es-MX"/>
        </w:rPr>
        <w:t>,</w:t>
      </w:r>
      <w:r w:rsidR="00170CB3" w:rsidRPr="00E17F27">
        <w:rPr>
          <w:rFonts w:ascii="Century Gothic" w:hAnsi="Century Gothic"/>
          <w:b w:val="0"/>
          <w:sz w:val="25"/>
          <w:szCs w:val="25"/>
          <w:lang w:val="es-MX"/>
        </w:rPr>
        <w:t xml:space="preserve"> </w:t>
      </w:r>
      <w:r w:rsidR="002746BE" w:rsidRPr="00E17F27">
        <w:rPr>
          <w:rFonts w:ascii="Century Gothic" w:hAnsi="Century Gothic"/>
          <w:b w:val="0"/>
          <w:sz w:val="25"/>
          <w:szCs w:val="25"/>
          <w:lang w:val="es-MX"/>
        </w:rPr>
        <w:t xml:space="preserve">Secretario, nos da cuenta del siguiente punto del orden del día por favor. </w:t>
      </w:r>
    </w:p>
    <w:p w:rsidR="002746BE" w:rsidRPr="00E17F27" w:rsidRDefault="002746BE" w:rsidP="00170CB3">
      <w:pPr>
        <w:pStyle w:val="Sangradetextonormal"/>
        <w:ind w:left="0"/>
        <w:jc w:val="both"/>
        <w:rPr>
          <w:rFonts w:ascii="Century Gothic" w:hAnsi="Century Gothic"/>
          <w:b w:val="0"/>
          <w:sz w:val="25"/>
          <w:szCs w:val="25"/>
          <w:lang w:val="es-MX"/>
        </w:rPr>
      </w:pPr>
    </w:p>
    <w:p w:rsidR="00170CB3" w:rsidRPr="00E17F27" w:rsidRDefault="002746BE" w:rsidP="00170CB3">
      <w:pPr>
        <w:pStyle w:val="Sangradetextonormal"/>
        <w:ind w:left="0"/>
        <w:jc w:val="both"/>
        <w:rPr>
          <w:rFonts w:ascii="Century Gothic" w:hAnsi="Century Gothic"/>
          <w:b w:val="0"/>
          <w:sz w:val="25"/>
          <w:szCs w:val="25"/>
        </w:rPr>
      </w:pPr>
      <w:r w:rsidRPr="00E17F27">
        <w:rPr>
          <w:rFonts w:ascii="Century Gothic" w:hAnsi="Century Gothic"/>
          <w:b w:val="0"/>
          <w:sz w:val="25"/>
          <w:szCs w:val="25"/>
          <w:lang w:val="es-MX"/>
        </w:rPr>
        <w:t xml:space="preserve"> </w:t>
      </w:r>
      <w:r w:rsidRPr="00E17F27">
        <w:rPr>
          <w:rFonts w:ascii="Century Gothic" w:hAnsi="Century Gothic"/>
          <w:b w:val="0"/>
          <w:sz w:val="25"/>
          <w:szCs w:val="25"/>
          <w:lang w:val="es-MX"/>
        </w:rPr>
        <w:tab/>
        <w:t xml:space="preserve">En uso de la voz el </w:t>
      </w:r>
      <w:r w:rsidRPr="00E17F27">
        <w:rPr>
          <w:rFonts w:ascii="Century Gothic" w:hAnsi="Century Gothic"/>
          <w:sz w:val="25"/>
          <w:szCs w:val="25"/>
          <w:lang w:val="es-MX"/>
        </w:rPr>
        <w:t>Secretario General de Acuerdos</w:t>
      </w:r>
      <w:r w:rsidRPr="00E17F27">
        <w:rPr>
          <w:rFonts w:ascii="Century Gothic" w:hAnsi="Century Gothic"/>
          <w:b w:val="0"/>
          <w:sz w:val="25"/>
          <w:szCs w:val="25"/>
          <w:lang w:val="es-MX"/>
        </w:rPr>
        <w:t>: E</w:t>
      </w:r>
      <w:r w:rsidR="00170CB3" w:rsidRPr="00E17F27">
        <w:rPr>
          <w:rFonts w:ascii="Century Gothic" w:hAnsi="Century Gothic"/>
          <w:b w:val="0"/>
          <w:sz w:val="25"/>
          <w:szCs w:val="25"/>
          <w:lang w:val="es-MX"/>
        </w:rPr>
        <w:t>l siguiente punto del orden del día es relativo a</w:t>
      </w:r>
      <w:r w:rsidR="00842D65" w:rsidRPr="00E17F27">
        <w:rPr>
          <w:rFonts w:ascii="Century Gothic" w:hAnsi="Century Gothic"/>
          <w:b w:val="0"/>
          <w:sz w:val="25"/>
          <w:szCs w:val="25"/>
          <w:lang w:val="es-MX"/>
        </w:rPr>
        <w:t xml:space="preserve"> </w:t>
      </w:r>
      <w:r w:rsidR="00170CB3" w:rsidRPr="00E17F27">
        <w:rPr>
          <w:rFonts w:ascii="Century Gothic" w:hAnsi="Century Gothic"/>
          <w:b w:val="0"/>
          <w:sz w:val="25"/>
          <w:szCs w:val="25"/>
          <w:lang w:val="es-MX"/>
        </w:rPr>
        <w:t>l</w:t>
      </w:r>
      <w:r w:rsidR="00842D65" w:rsidRPr="00E17F27">
        <w:rPr>
          <w:rFonts w:ascii="Century Gothic" w:hAnsi="Century Gothic"/>
          <w:b w:val="0"/>
          <w:sz w:val="25"/>
          <w:szCs w:val="25"/>
          <w:lang w:val="es-MX"/>
        </w:rPr>
        <w:t>a</w:t>
      </w:r>
      <w:r w:rsidR="00170CB3" w:rsidRPr="00E17F27">
        <w:rPr>
          <w:rFonts w:ascii="Century Gothic" w:hAnsi="Century Gothic"/>
          <w:b w:val="0"/>
          <w:sz w:val="25"/>
          <w:szCs w:val="25"/>
          <w:lang w:val="es-MX"/>
        </w:rPr>
        <w:t xml:space="preserve"> </w:t>
      </w:r>
      <w:r w:rsidR="00842D65" w:rsidRPr="00E17F27">
        <w:rPr>
          <w:rFonts w:ascii="Century Gothic" w:hAnsi="Century Gothic"/>
          <w:b w:val="0"/>
          <w:sz w:val="25"/>
          <w:szCs w:val="25"/>
        </w:rPr>
        <w:t>designación de Magistrado de Sala Unitaria que integrará la Junta de Administración del Tribunal de Justicia Administrativa del Estado de Jalisco</w:t>
      </w:r>
      <w:r w:rsidR="00170CB3" w:rsidRPr="00E17F27">
        <w:rPr>
          <w:rFonts w:ascii="Century Gothic" w:hAnsi="Century Gothic"/>
          <w:b w:val="0"/>
          <w:sz w:val="25"/>
          <w:szCs w:val="25"/>
        </w:rPr>
        <w:t>.</w:t>
      </w:r>
    </w:p>
    <w:p w:rsidR="0053222D" w:rsidRPr="00E17F27" w:rsidRDefault="0053222D" w:rsidP="0053222D">
      <w:pPr>
        <w:pStyle w:val="Sangradetextonormal"/>
        <w:ind w:left="0" w:firstLine="0"/>
        <w:jc w:val="both"/>
        <w:rPr>
          <w:rFonts w:ascii="Century Gothic" w:hAnsi="Century Gothic"/>
          <w:b w:val="0"/>
          <w:sz w:val="25"/>
          <w:szCs w:val="25"/>
        </w:rPr>
      </w:pPr>
    </w:p>
    <w:p w:rsidR="0053222D" w:rsidRPr="00E17F27" w:rsidRDefault="0053222D" w:rsidP="0053222D">
      <w:pPr>
        <w:pStyle w:val="Sangradetextonormal"/>
        <w:ind w:left="0" w:firstLine="0"/>
        <w:jc w:val="both"/>
        <w:rPr>
          <w:rFonts w:ascii="Century Gothic" w:hAnsi="Century Gothic"/>
          <w:b w:val="0"/>
          <w:sz w:val="25"/>
          <w:szCs w:val="25"/>
        </w:rPr>
      </w:pPr>
      <w:r w:rsidRPr="00E17F27">
        <w:rPr>
          <w:rFonts w:ascii="Century Gothic" w:hAnsi="Century Gothic"/>
          <w:b w:val="0"/>
          <w:sz w:val="25"/>
          <w:szCs w:val="25"/>
          <w:lang w:val="es-MX"/>
        </w:rPr>
        <w:t xml:space="preserve">En uso de la voz la </w:t>
      </w:r>
      <w:r w:rsidRPr="00E17F27">
        <w:rPr>
          <w:rFonts w:ascii="Century Gothic" w:hAnsi="Century Gothic"/>
          <w:sz w:val="25"/>
          <w:szCs w:val="25"/>
          <w:lang w:val="es-MX"/>
        </w:rPr>
        <w:t>Magistrada Presidenta</w:t>
      </w:r>
      <w:r w:rsidRPr="00E17F27">
        <w:rPr>
          <w:rFonts w:ascii="Century Gothic" w:hAnsi="Century Gothic"/>
          <w:b w:val="0"/>
          <w:sz w:val="25"/>
          <w:szCs w:val="25"/>
        </w:rPr>
        <w:t xml:space="preserve">: </w:t>
      </w:r>
      <w:r w:rsidR="005E5836" w:rsidRPr="00E17F27">
        <w:rPr>
          <w:rFonts w:ascii="Century Gothic" w:hAnsi="Century Gothic"/>
          <w:b w:val="0"/>
          <w:sz w:val="25"/>
          <w:szCs w:val="25"/>
          <w:lang w:val="es-MX"/>
        </w:rPr>
        <w:t>La propuesta de esta</w:t>
      </w:r>
      <w:r w:rsidR="00D31507" w:rsidRPr="00E17F27">
        <w:rPr>
          <w:rFonts w:ascii="Century Gothic" w:hAnsi="Century Gothic"/>
          <w:b w:val="0"/>
          <w:sz w:val="25"/>
          <w:szCs w:val="25"/>
          <w:lang w:val="es-MX"/>
        </w:rPr>
        <w:t xml:space="preserve"> Presidencia es para que el Magistrado Laurentino López Villaseñor, titular de la Segunda Sala Unitaria, integre la Junta de Administración de este órgano jurisdiccional con efectos a partir del día de hoy </w:t>
      </w:r>
      <w:r w:rsidR="005E5836" w:rsidRPr="00E17F27">
        <w:rPr>
          <w:rFonts w:ascii="Century Gothic" w:hAnsi="Century Gothic"/>
          <w:b w:val="0"/>
          <w:sz w:val="25"/>
          <w:szCs w:val="25"/>
          <w:lang w:val="es-MX"/>
        </w:rPr>
        <w:t xml:space="preserve">y hasta el </w:t>
      </w:r>
      <w:r w:rsidR="00D31507" w:rsidRPr="00E17F27">
        <w:rPr>
          <w:rFonts w:ascii="Century Gothic" w:hAnsi="Century Gothic"/>
          <w:b w:val="0"/>
          <w:sz w:val="25"/>
          <w:szCs w:val="25"/>
          <w:lang w:val="es-MX"/>
        </w:rPr>
        <w:t>treinta y uno de enero de dos mil veintitrés; si no existe manifestación al respecto, secretario nos toma la votación por favor</w:t>
      </w:r>
    </w:p>
    <w:p w:rsidR="0053222D" w:rsidRPr="00E17F27" w:rsidRDefault="0053222D" w:rsidP="0053222D">
      <w:pPr>
        <w:pStyle w:val="Sangradetextonormal"/>
        <w:ind w:left="0" w:firstLine="0"/>
        <w:jc w:val="both"/>
        <w:rPr>
          <w:rFonts w:ascii="Century Gothic" w:hAnsi="Century Gothic"/>
          <w:b w:val="0"/>
          <w:i/>
          <w:sz w:val="25"/>
          <w:szCs w:val="25"/>
        </w:rPr>
      </w:pPr>
    </w:p>
    <w:p w:rsidR="00170CB3" w:rsidRPr="00E17F27" w:rsidRDefault="00170CB3" w:rsidP="00170CB3">
      <w:pPr>
        <w:pStyle w:val="Textosinformato"/>
        <w:rPr>
          <w:sz w:val="25"/>
          <w:szCs w:val="25"/>
          <w:lang w:val="es-ES_tradnl"/>
        </w:rPr>
      </w:pPr>
      <w:r w:rsidRPr="00E17F27">
        <w:rPr>
          <w:sz w:val="25"/>
          <w:szCs w:val="25"/>
          <w:lang w:val="es-ES_tradnl"/>
        </w:rPr>
        <w:t xml:space="preserve">Registrada la votación por parte del Secretario General de Acuerdos, se emite el siguiente punto de Acuerdo: </w:t>
      </w:r>
    </w:p>
    <w:p w:rsidR="00170CB3" w:rsidRPr="00E17F27" w:rsidRDefault="00170CB3" w:rsidP="00170CB3">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E17F27" w:rsidTr="006D3CD8">
        <w:tc>
          <w:tcPr>
            <w:tcW w:w="8934" w:type="dxa"/>
            <w:shd w:val="clear" w:color="auto" w:fill="auto"/>
          </w:tcPr>
          <w:p w:rsidR="00170CB3" w:rsidRPr="00E17F27" w:rsidRDefault="00170CB3" w:rsidP="002746BE">
            <w:pPr>
              <w:pStyle w:val="Textosinformato"/>
              <w:rPr>
                <w:rFonts w:eastAsia="Calibri"/>
                <w:sz w:val="25"/>
                <w:szCs w:val="25"/>
              </w:rPr>
            </w:pPr>
            <w:r w:rsidRPr="00E17F27">
              <w:rPr>
                <w:rFonts w:eastAsia="Calibri"/>
                <w:b/>
                <w:sz w:val="25"/>
                <w:szCs w:val="25"/>
              </w:rPr>
              <w:t>ACU/SS/</w:t>
            </w:r>
            <w:r w:rsidR="003350B4" w:rsidRPr="00E17F27">
              <w:rPr>
                <w:rFonts w:eastAsia="Calibri"/>
                <w:b/>
                <w:sz w:val="25"/>
                <w:szCs w:val="25"/>
              </w:rPr>
              <w:t>02</w:t>
            </w:r>
            <w:r w:rsidR="00D31507" w:rsidRPr="00E17F27">
              <w:rPr>
                <w:rFonts w:eastAsia="Calibri"/>
                <w:b/>
                <w:sz w:val="25"/>
                <w:szCs w:val="25"/>
              </w:rPr>
              <w:t>/16</w:t>
            </w:r>
            <w:r w:rsidR="002C047B" w:rsidRPr="00E17F27">
              <w:rPr>
                <w:rFonts w:eastAsia="Calibri"/>
                <w:b/>
                <w:sz w:val="25"/>
                <w:szCs w:val="25"/>
              </w:rPr>
              <w:t>/E/2022</w:t>
            </w:r>
            <w:r w:rsidRPr="00E17F27">
              <w:rPr>
                <w:rFonts w:eastAsia="Calibri"/>
                <w:b/>
                <w:sz w:val="25"/>
                <w:szCs w:val="25"/>
              </w:rPr>
              <w:t xml:space="preserve">. </w:t>
            </w:r>
            <w:r w:rsidR="00D31507" w:rsidRPr="00E17F27">
              <w:rPr>
                <w:rFonts w:eastAsia="Calibri"/>
                <w:sz w:val="25"/>
                <w:szCs w:val="25"/>
              </w:rPr>
              <w:t xml:space="preserve">Con fundamento en lo dispuesto por el artículo 11 numeral 1 fracción II de la Ley Orgánica del Tribunal de Justicia Administrativa del Estado de Jalisco, en relación con el 18 fracción V del Reglamento Interno del Tribunal de Justicia Administrativa del Estado de Jalisco, los Magistrados integrantes de la Sala Superior del Tribunal de Justicia Administrativa del Estado de Jalisco, aprobaron por unanimidad la propuesta de la Presidencia, relativa a designar al Magistrado Laurentino López Villaseñor, integrante de la Junta de Administración de este órgano jurisdiccional, por el periodo comprendido del </w:t>
            </w:r>
            <w:r w:rsidR="002746BE" w:rsidRPr="00E17F27">
              <w:rPr>
                <w:rFonts w:eastAsia="Calibri"/>
                <w:sz w:val="25"/>
                <w:szCs w:val="25"/>
              </w:rPr>
              <w:t xml:space="preserve">ocho de febrero </w:t>
            </w:r>
            <w:r w:rsidR="00D31507" w:rsidRPr="00E17F27">
              <w:rPr>
                <w:rFonts w:eastAsia="Calibri"/>
                <w:sz w:val="25"/>
                <w:szCs w:val="25"/>
              </w:rPr>
              <w:t>de dos mil veintidós al 31 treinta y uno de enero de dos mil veintitrés. Gírese oficio al Magistrado designado, así como al Secretario Técnico de la Junta de Administración, para conocimiento y efectos a que haya lugar</w:t>
            </w:r>
            <w:r w:rsidR="007D2C81" w:rsidRPr="00E17F27">
              <w:rPr>
                <w:rFonts w:eastAsia="Calibri"/>
                <w:sz w:val="25"/>
                <w:szCs w:val="25"/>
              </w:rPr>
              <w:t>.</w:t>
            </w:r>
            <w:r w:rsidRPr="00E17F27">
              <w:rPr>
                <w:rFonts w:eastAsia="Calibri"/>
                <w:sz w:val="25"/>
                <w:szCs w:val="25"/>
              </w:rPr>
              <w:t xml:space="preserve">  </w:t>
            </w:r>
          </w:p>
        </w:tc>
      </w:tr>
    </w:tbl>
    <w:p w:rsidR="00817F18" w:rsidRPr="00E17F27" w:rsidRDefault="00817F18" w:rsidP="00170CB3">
      <w:pPr>
        <w:pStyle w:val="Textosinformato"/>
        <w:rPr>
          <w:b/>
          <w:sz w:val="25"/>
          <w:szCs w:val="25"/>
          <w:lang w:val="es-MX"/>
        </w:rPr>
      </w:pPr>
    </w:p>
    <w:p w:rsidR="00045FD5" w:rsidRPr="00E17F27" w:rsidRDefault="00045FD5" w:rsidP="00045FD5">
      <w:pPr>
        <w:pStyle w:val="Textosinformato"/>
        <w:jc w:val="center"/>
        <w:rPr>
          <w:b/>
          <w:sz w:val="25"/>
          <w:szCs w:val="25"/>
        </w:rPr>
      </w:pPr>
      <w:r w:rsidRPr="00E17F27">
        <w:rPr>
          <w:b/>
          <w:sz w:val="25"/>
          <w:szCs w:val="25"/>
        </w:rPr>
        <w:t>- 4 –</w:t>
      </w:r>
    </w:p>
    <w:p w:rsidR="00D31507" w:rsidRPr="00E17F27" w:rsidRDefault="00D31507" w:rsidP="00D31507">
      <w:pPr>
        <w:pStyle w:val="Textosinformato"/>
        <w:rPr>
          <w:b/>
          <w:sz w:val="25"/>
          <w:szCs w:val="25"/>
        </w:rPr>
      </w:pPr>
    </w:p>
    <w:p w:rsidR="002746BE" w:rsidRPr="00E17F27" w:rsidRDefault="00D31507" w:rsidP="00D31507">
      <w:pPr>
        <w:pStyle w:val="Sangradetextonormal"/>
        <w:ind w:left="0"/>
        <w:jc w:val="both"/>
        <w:rPr>
          <w:rFonts w:ascii="Century Gothic" w:hAnsi="Century Gothic"/>
          <w:b w:val="0"/>
          <w:sz w:val="25"/>
          <w:szCs w:val="25"/>
          <w:lang w:val="es-MX"/>
        </w:rPr>
      </w:pPr>
      <w:r w:rsidRPr="00E17F27">
        <w:rPr>
          <w:sz w:val="25"/>
          <w:szCs w:val="25"/>
          <w:lang w:val="es-MX"/>
        </w:rPr>
        <w:t xml:space="preserve">         </w:t>
      </w:r>
      <w:r w:rsidRPr="00E17F27">
        <w:rPr>
          <w:rFonts w:ascii="Century Gothic" w:hAnsi="Century Gothic"/>
          <w:b w:val="0"/>
          <w:sz w:val="25"/>
          <w:szCs w:val="25"/>
          <w:lang w:val="es-MX"/>
        </w:rPr>
        <w:t xml:space="preserve">En uso de la voz la </w:t>
      </w:r>
      <w:r w:rsidRPr="00E17F27">
        <w:rPr>
          <w:rFonts w:ascii="Century Gothic" w:hAnsi="Century Gothic"/>
          <w:sz w:val="25"/>
          <w:szCs w:val="25"/>
          <w:lang w:val="es-MX"/>
        </w:rPr>
        <w:t>Magistrada Presidenta,</w:t>
      </w:r>
      <w:r w:rsidRPr="00E17F27">
        <w:rPr>
          <w:rFonts w:ascii="Century Gothic" w:hAnsi="Century Gothic"/>
          <w:b w:val="0"/>
          <w:sz w:val="25"/>
          <w:szCs w:val="25"/>
          <w:lang w:val="es-MX"/>
        </w:rPr>
        <w:t xml:space="preserve"> </w:t>
      </w:r>
      <w:r w:rsidR="002746BE" w:rsidRPr="00E17F27">
        <w:rPr>
          <w:rFonts w:ascii="Century Gothic" w:hAnsi="Century Gothic"/>
          <w:b w:val="0"/>
          <w:sz w:val="25"/>
          <w:szCs w:val="25"/>
          <w:lang w:val="es-MX"/>
        </w:rPr>
        <w:t xml:space="preserve">Secretario nos da cuenta del siguiente punto del orden del día por favor. </w:t>
      </w:r>
    </w:p>
    <w:p w:rsidR="002746BE" w:rsidRPr="00E17F27" w:rsidRDefault="002746BE" w:rsidP="00D31507">
      <w:pPr>
        <w:pStyle w:val="Sangradetextonormal"/>
        <w:ind w:left="0"/>
        <w:jc w:val="both"/>
        <w:rPr>
          <w:rFonts w:ascii="Century Gothic" w:hAnsi="Century Gothic"/>
          <w:b w:val="0"/>
          <w:sz w:val="25"/>
          <w:szCs w:val="25"/>
          <w:lang w:val="es-MX"/>
        </w:rPr>
      </w:pPr>
    </w:p>
    <w:p w:rsidR="00D31507" w:rsidRPr="00E17F27" w:rsidRDefault="002746BE" w:rsidP="00D31507">
      <w:pPr>
        <w:pStyle w:val="Sangradetextonormal"/>
        <w:ind w:left="0"/>
        <w:jc w:val="both"/>
        <w:rPr>
          <w:rFonts w:ascii="Century Gothic" w:hAnsi="Century Gothic"/>
          <w:b w:val="0"/>
          <w:sz w:val="25"/>
          <w:szCs w:val="25"/>
        </w:rPr>
      </w:pPr>
      <w:r w:rsidRPr="00E17F27">
        <w:rPr>
          <w:rFonts w:ascii="Century Gothic" w:hAnsi="Century Gothic"/>
          <w:b w:val="0"/>
          <w:sz w:val="25"/>
          <w:szCs w:val="25"/>
          <w:lang w:val="es-MX"/>
        </w:rPr>
        <w:t xml:space="preserve"> </w:t>
      </w:r>
      <w:r w:rsidRPr="00E17F27">
        <w:rPr>
          <w:rFonts w:ascii="Century Gothic" w:hAnsi="Century Gothic"/>
          <w:b w:val="0"/>
          <w:sz w:val="25"/>
          <w:szCs w:val="25"/>
          <w:lang w:val="es-MX"/>
        </w:rPr>
        <w:tab/>
        <w:t xml:space="preserve">En uso de la voz el </w:t>
      </w:r>
      <w:r w:rsidRPr="00E17F27">
        <w:rPr>
          <w:rFonts w:ascii="Century Gothic" w:hAnsi="Century Gothic"/>
          <w:sz w:val="25"/>
          <w:szCs w:val="25"/>
          <w:lang w:val="es-MX"/>
        </w:rPr>
        <w:t>Secretario General de Acuerdos</w:t>
      </w:r>
      <w:r w:rsidRPr="00E17F27">
        <w:rPr>
          <w:rFonts w:ascii="Century Gothic" w:hAnsi="Century Gothic"/>
          <w:b w:val="0"/>
          <w:sz w:val="25"/>
          <w:szCs w:val="25"/>
          <w:lang w:val="es-MX"/>
        </w:rPr>
        <w:t>: E</w:t>
      </w:r>
      <w:r w:rsidR="00D31507" w:rsidRPr="00E17F27">
        <w:rPr>
          <w:rFonts w:ascii="Century Gothic" w:hAnsi="Century Gothic"/>
          <w:b w:val="0"/>
          <w:sz w:val="25"/>
          <w:szCs w:val="25"/>
          <w:lang w:val="es-MX"/>
        </w:rPr>
        <w:t xml:space="preserve">l siguiente punto del orden del día es relativo a la </w:t>
      </w:r>
      <w:r w:rsidR="00D31507" w:rsidRPr="00E17F27">
        <w:rPr>
          <w:rFonts w:ascii="Century Gothic" w:hAnsi="Century Gothic"/>
          <w:b w:val="0"/>
          <w:sz w:val="25"/>
          <w:szCs w:val="25"/>
        </w:rPr>
        <w:t>designación de Magistrado de Sala Superior que presidirá la Comisión Substanciadora de este Tribunal.</w:t>
      </w:r>
    </w:p>
    <w:p w:rsidR="00D31507" w:rsidRPr="00E17F27" w:rsidRDefault="00D31507" w:rsidP="00D31507">
      <w:pPr>
        <w:pStyle w:val="Sangradetextonormal"/>
        <w:ind w:left="0" w:firstLine="0"/>
        <w:jc w:val="both"/>
        <w:rPr>
          <w:rFonts w:ascii="Century Gothic" w:hAnsi="Century Gothic"/>
          <w:b w:val="0"/>
          <w:sz w:val="25"/>
          <w:szCs w:val="25"/>
        </w:rPr>
      </w:pPr>
    </w:p>
    <w:p w:rsidR="00D31507" w:rsidRPr="00E17F27" w:rsidRDefault="00D31507" w:rsidP="00D31507">
      <w:pPr>
        <w:pStyle w:val="Sangradetextonormal"/>
        <w:ind w:left="0" w:firstLine="0"/>
        <w:jc w:val="both"/>
        <w:rPr>
          <w:rFonts w:ascii="Century Gothic" w:hAnsi="Century Gothic"/>
          <w:b w:val="0"/>
          <w:sz w:val="25"/>
          <w:szCs w:val="25"/>
        </w:rPr>
      </w:pPr>
      <w:r w:rsidRPr="00E17F27">
        <w:rPr>
          <w:rFonts w:ascii="Century Gothic" w:hAnsi="Century Gothic"/>
          <w:b w:val="0"/>
          <w:sz w:val="25"/>
          <w:szCs w:val="25"/>
          <w:lang w:val="es-MX"/>
        </w:rPr>
        <w:t xml:space="preserve">En uso de la voz la </w:t>
      </w:r>
      <w:r w:rsidRPr="00E17F27">
        <w:rPr>
          <w:rFonts w:ascii="Century Gothic" w:hAnsi="Century Gothic"/>
          <w:sz w:val="25"/>
          <w:szCs w:val="25"/>
          <w:lang w:val="es-MX"/>
        </w:rPr>
        <w:t>Magistrada Presidenta</w:t>
      </w:r>
      <w:r w:rsidRPr="00E17F27">
        <w:rPr>
          <w:rFonts w:ascii="Century Gothic" w:hAnsi="Century Gothic"/>
          <w:b w:val="0"/>
          <w:sz w:val="25"/>
          <w:szCs w:val="25"/>
        </w:rPr>
        <w:t xml:space="preserve">: </w:t>
      </w:r>
      <w:r w:rsidRPr="00E17F27">
        <w:rPr>
          <w:rFonts w:ascii="Century Gothic" w:hAnsi="Century Gothic"/>
          <w:b w:val="0"/>
          <w:sz w:val="25"/>
          <w:szCs w:val="25"/>
          <w:lang w:val="es-MX"/>
        </w:rPr>
        <w:t>Quiero proponer al Magistrado José Ramón Jiménez Gutiérrez, como presidente de la Comisión Substanciadora de este Tribunal, para que atienda los conflictos laborales que se encuentran en trámite todavía, con efectos a partir del día de hoy al 31 treinta y uno de enero de dos mil veintitrés, si no existe manifestación al respecto, secretario nos toma la votación por favor.</w:t>
      </w:r>
    </w:p>
    <w:p w:rsidR="00D31507" w:rsidRPr="00E17F27" w:rsidRDefault="00D31507" w:rsidP="00D31507">
      <w:pPr>
        <w:pStyle w:val="Sangradetextonormal"/>
        <w:ind w:left="0" w:firstLine="0"/>
        <w:jc w:val="both"/>
        <w:rPr>
          <w:rFonts w:ascii="Century Gothic" w:hAnsi="Century Gothic"/>
          <w:b w:val="0"/>
          <w:i/>
          <w:sz w:val="25"/>
          <w:szCs w:val="25"/>
        </w:rPr>
      </w:pPr>
    </w:p>
    <w:p w:rsidR="00D31507" w:rsidRPr="00E17F27" w:rsidRDefault="00D31507" w:rsidP="00D31507">
      <w:pPr>
        <w:pStyle w:val="Textosinformato"/>
        <w:rPr>
          <w:sz w:val="25"/>
          <w:szCs w:val="25"/>
          <w:lang w:val="es-ES_tradnl"/>
        </w:rPr>
      </w:pPr>
      <w:r w:rsidRPr="00E17F27">
        <w:rPr>
          <w:sz w:val="25"/>
          <w:szCs w:val="25"/>
          <w:lang w:val="es-ES_tradnl"/>
        </w:rPr>
        <w:t xml:space="preserve">Registrada la votación por parte del Secretario General de Acuerdos, se emite el siguiente punto de Acuerdo: </w:t>
      </w:r>
    </w:p>
    <w:p w:rsidR="00D31507" w:rsidRPr="00E17F27" w:rsidRDefault="00D31507" w:rsidP="00D31507">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31507" w:rsidRPr="00E17F27" w:rsidTr="007305A1">
        <w:tc>
          <w:tcPr>
            <w:tcW w:w="8934" w:type="dxa"/>
            <w:shd w:val="clear" w:color="auto" w:fill="auto"/>
          </w:tcPr>
          <w:p w:rsidR="00D31507" w:rsidRPr="00E17F27" w:rsidRDefault="00D31507" w:rsidP="002746BE">
            <w:pPr>
              <w:pStyle w:val="Textosinformato"/>
              <w:rPr>
                <w:rFonts w:eastAsia="Calibri"/>
                <w:sz w:val="25"/>
                <w:szCs w:val="25"/>
              </w:rPr>
            </w:pPr>
            <w:r w:rsidRPr="00E17F27">
              <w:rPr>
                <w:rFonts w:eastAsia="Calibri"/>
                <w:b/>
                <w:sz w:val="25"/>
                <w:szCs w:val="25"/>
              </w:rPr>
              <w:t xml:space="preserve">ACU/SS/03/16/E/2022. </w:t>
            </w:r>
            <w:r w:rsidRPr="00E17F27">
              <w:rPr>
                <w:rFonts w:eastAsia="Calibri"/>
                <w:sz w:val="25"/>
                <w:szCs w:val="25"/>
              </w:rPr>
              <w:t>Con fundamento en lo dispuesto por el artículo 8 numeral 1 fracción XVII de la Ley Orgánica del Tribunal de Justicia Administrativa del Estado de Jalisco, los Magistrados integrantes de la Sala Superior del Tribunal de Justicia Administrativa del Estado de Jalisco</w:t>
            </w:r>
            <w:r w:rsidR="005E5836" w:rsidRPr="00E17F27">
              <w:rPr>
                <w:rFonts w:eastAsia="Calibri"/>
                <w:sz w:val="25"/>
                <w:szCs w:val="25"/>
              </w:rPr>
              <w:t>, aprobaron la designación del M</w:t>
            </w:r>
            <w:r w:rsidRPr="00E17F27">
              <w:rPr>
                <w:rFonts w:eastAsia="Calibri"/>
                <w:sz w:val="25"/>
                <w:szCs w:val="25"/>
              </w:rPr>
              <w:t xml:space="preserve">agistrado José Ramón Jiménez Gutiérrez, para presidir la Comisión Substanciadora de este órgano Constitucional, </w:t>
            </w:r>
            <w:r w:rsidR="002746BE" w:rsidRPr="00E17F27">
              <w:rPr>
                <w:rFonts w:eastAsia="Calibri"/>
                <w:sz w:val="25"/>
                <w:szCs w:val="25"/>
              </w:rPr>
              <w:t xml:space="preserve">con efectos a partir del día del ocho de febrero </w:t>
            </w:r>
            <w:r w:rsidRPr="00E17F27">
              <w:rPr>
                <w:rFonts w:eastAsia="Calibri"/>
                <w:sz w:val="25"/>
                <w:szCs w:val="25"/>
              </w:rPr>
              <w:t xml:space="preserve">y hasta el treinta y uno de enero de dos mil veintitrés. Comuníquese lo anterior a la Comisión Substanciadora para los efectos legales a que haya lugar.  </w:t>
            </w:r>
          </w:p>
        </w:tc>
      </w:tr>
    </w:tbl>
    <w:p w:rsidR="00045FD5" w:rsidRPr="00E17F27" w:rsidRDefault="00045FD5" w:rsidP="00170CB3">
      <w:pPr>
        <w:pStyle w:val="Textosinformato"/>
        <w:rPr>
          <w:b/>
          <w:sz w:val="25"/>
          <w:szCs w:val="25"/>
          <w:lang w:val="es-MX"/>
        </w:rPr>
      </w:pPr>
    </w:p>
    <w:p w:rsidR="00D31507" w:rsidRPr="00E17F27" w:rsidRDefault="00D31507" w:rsidP="00D31507">
      <w:pPr>
        <w:pStyle w:val="Textosinformato"/>
        <w:jc w:val="center"/>
        <w:rPr>
          <w:b/>
          <w:sz w:val="25"/>
          <w:szCs w:val="25"/>
        </w:rPr>
      </w:pPr>
      <w:r w:rsidRPr="00E17F27">
        <w:rPr>
          <w:b/>
          <w:sz w:val="25"/>
          <w:szCs w:val="25"/>
        </w:rPr>
        <w:t>- 5 –</w:t>
      </w:r>
    </w:p>
    <w:p w:rsidR="00D31507" w:rsidRPr="00E17F27" w:rsidRDefault="00D31507" w:rsidP="00D31507">
      <w:pPr>
        <w:pStyle w:val="Textosinformato"/>
        <w:rPr>
          <w:b/>
          <w:sz w:val="25"/>
          <w:szCs w:val="25"/>
        </w:rPr>
      </w:pPr>
    </w:p>
    <w:p w:rsidR="002746BE" w:rsidRPr="00E17F27" w:rsidRDefault="00D31507" w:rsidP="00D31507">
      <w:pPr>
        <w:pStyle w:val="Sangradetextonormal"/>
        <w:ind w:left="0"/>
        <w:jc w:val="both"/>
        <w:rPr>
          <w:rFonts w:ascii="Century Gothic" w:hAnsi="Century Gothic"/>
          <w:b w:val="0"/>
          <w:sz w:val="25"/>
          <w:szCs w:val="25"/>
          <w:lang w:val="es-MX"/>
        </w:rPr>
      </w:pPr>
      <w:r w:rsidRPr="00E17F27">
        <w:rPr>
          <w:sz w:val="25"/>
          <w:szCs w:val="25"/>
          <w:lang w:val="es-MX"/>
        </w:rPr>
        <w:t xml:space="preserve">         </w:t>
      </w:r>
      <w:r w:rsidRPr="00E17F27">
        <w:rPr>
          <w:rFonts w:ascii="Century Gothic" w:hAnsi="Century Gothic"/>
          <w:b w:val="0"/>
          <w:sz w:val="25"/>
          <w:szCs w:val="25"/>
          <w:lang w:val="es-MX"/>
        </w:rPr>
        <w:t xml:space="preserve">En uso de la voz la </w:t>
      </w:r>
      <w:r w:rsidRPr="00E17F27">
        <w:rPr>
          <w:rFonts w:ascii="Century Gothic" w:hAnsi="Century Gothic"/>
          <w:sz w:val="25"/>
          <w:szCs w:val="25"/>
          <w:lang w:val="es-MX"/>
        </w:rPr>
        <w:t>Magistrada Presidenta,</w:t>
      </w:r>
      <w:r w:rsidRPr="00E17F27">
        <w:rPr>
          <w:rFonts w:ascii="Century Gothic" w:hAnsi="Century Gothic"/>
          <w:b w:val="0"/>
          <w:sz w:val="25"/>
          <w:szCs w:val="25"/>
          <w:lang w:val="es-MX"/>
        </w:rPr>
        <w:t xml:space="preserve"> </w:t>
      </w:r>
      <w:r w:rsidR="002746BE" w:rsidRPr="00E17F27">
        <w:rPr>
          <w:rFonts w:ascii="Century Gothic" w:hAnsi="Century Gothic"/>
          <w:b w:val="0"/>
          <w:sz w:val="25"/>
          <w:szCs w:val="25"/>
          <w:lang w:val="es-MX"/>
        </w:rPr>
        <w:t xml:space="preserve">Secretario nos da cuenta del siguiente punto del orden del día por favor. </w:t>
      </w:r>
    </w:p>
    <w:p w:rsidR="002746BE" w:rsidRPr="00E17F27" w:rsidRDefault="002746BE" w:rsidP="00D31507">
      <w:pPr>
        <w:pStyle w:val="Sangradetextonormal"/>
        <w:ind w:left="0"/>
        <w:jc w:val="both"/>
        <w:rPr>
          <w:rFonts w:ascii="Century Gothic" w:hAnsi="Century Gothic"/>
          <w:b w:val="0"/>
          <w:sz w:val="25"/>
          <w:szCs w:val="25"/>
          <w:lang w:val="es-MX"/>
        </w:rPr>
      </w:pPr>
    </w:p>
    <w:p w:rsidR="00D31507" w:rsidRPr="00E17F27" w:rsidRDefault="002746BE" w:rsidP="00D31507">
      <w:pPr>
        <w:pStyle w:val="Sangradetextonormal"/>
        <w:ind w:left="0"/>
        <w:jc w:val="both"/>
        <w:rPr>
          <w:rFonts w:ascii="Century Gothic" w:hAnsi="Century Gothic"/>
          <w:b w:val="0"/>
          <w:sz w:val="25"/>
          <w:szCs w:val="25"/>
        </w:rPr>
      </w:pPr>
      <w:r w:rsidRPr="00E17F27">
        <w:rPr>
          <w:rFonts w:ascii="Century Gothic" w:hAnsi="Century Gothic"/>
          <w:b w:val="0"/>
          <w:sz w:val="25"/>
          <w:szCs w:val="25"/>
          <w:lang w:val="es-MX"/>
        </w:rPr>
        <w:t xml:space="preserve"> </w:t>
      </w:r>
      <w:r w:rsidRPr="00E17F27">
        <w:rPr>
          <w:rFonts w:ascii="Century Gothic" w:hAnsi="Century Gothic"/>
          <w:b w:val="0"/>
          <w:sz w:val="25"/>
          <w:szCs w:val="25"/>
          <w:lang w:val="es-MX"/>
        </w:rPr>
        <w:tab/>
        <w:t xml:space="preserve">En uso de la voz el </w:t>
      </w:r>
      <w:r w:rsidRPr="00E17F27">
        <w:rPr>
          <w:rFonts w:ascii="Century Gothic" w:hAnsi="Century Gothic"/>
          <w:sz w:val="25"/>
          <w:szCs w:val="25"/>
          <w:lang w:val="es-MX"/>
        </w:rPr>
        <w:t>Secretario General de Acuerdos</w:t>
      </w:r>
      <w:r w:rsidRPr="00E17F27">
        <w:rPr>
          <w:rFonts w:ascii="Century Gothic" w:hAnsi="Century Gothic"/>
          <w:b w:val="0"/>
          <w:sz w:val="25"/>
          <w:szCs w:val="25"/>
          <w:lang w:val="es-MX"/>
        </w:rPr>
        <w:t>: E</w:t>
      </w:r>
      <w:r w:rsidR="00D31507" w:rsidRPr="00E17F27">
        <w:rPr>
          <w:rFonts w:ascii="Century Gothic" w:hAnsi="Century Gothic"/>
          <w:b w:val="0"/>
          <w:sz w:val="25"/>
          <w:szCs w:val="25"/>
          <w:lang w:val="es-MX"/>
        </w:rPr>
        <w:t xml:space="preserve">l siguiente punto del orden del día es relativo a la </w:t>
      </w:r>
      <w:r w:rsidR="00D31507" w:rsidRPr="00E17F27">
        <w:rPr>
          <w:rFonts w:ascii="Century Gothic" w:hAnsi="Century Gothic"/>
          <w:b w:val="0"/>
          <w:sz w:val="25"/>
          <w:szCs w:val="25"/>
        </w:rPr>
        <w:t>designación del representante del Tribunal de Justicia Administrativa ante la Comisión Substanciadora.</w:t>
      </w:r>
    </w:p>
    <w:p w:rsidR="00D31507" w:rsidRPr="00E17F27" w:rsidRDefault="00D31507" w:rsidP="00D31507">
      <w:pPr>
        <w:pStyle w:val="Sangradetextonormal"/>
        <w:ind w:left="0" w:firstLine="0"/>
        <w:jc w:val="both"/>
        <w:rPr>
          <w:rFonts w:ascii="Century Gothic" w:hAnsi="Century Gothic"/>
          <w:b w:val="0"/>
          <w:sz w:val="25"/>
          <w:szCs w:val="25"/>
        </w:rPr>
      </w:pPr>
    </w:p>
    <w:p w:rsidR="00D31507" w:rsidRPr="00E17F27" w:rsidRDefault="00D31507" w:rsidP="00D31507">
      <w:pPr>
        <w:pStyle w:val="Sangradetextonormal"/>
        <w:ind w:left="0" w:firstLine="0"/>
        <w:jc w:val="both"/>
        <w:rPr>
          <w:rFonts w:ascii="Century Gothic" w:hAnsi="Century Gothic"/>
          <w:b w:val="0"/>
          <w:sz w:val="25"/>
          <w:szCs w:val="25"/>
        </w:rPr>
      </w:pPr>
      <w:r w:rsidRPr="00E17F27">
        <w:rPr>
          <w:rFonts w:ascii="Century Gothic" w:hAnsi="Century Gothic"/>
          <w:b w:val="0"/>
          <w:sz w:val="25"/>
          <w:szCs w:val="25"/>
          <w:lang w:val="es-MX"/>
        </w:rPr>
        <w:t xml:space="preserve">En uso de la voz la </w:t>
      </w:r>
      <w:r w:rsidRPr="00E17F27">
        <w:rPr>
          <w:rFonts w:ascii="Century Gothic" w:hAnsi="Century Gothic"/>
          <w:sz w:val="25"/>
          <w:szCs w:val="25"/>
          <w:lang w:val="es-MX"/>
        </w:rPr>
        <w:t>Magistrada Presidenta</w:t>
      </w:r>
      <w:r w:rsidRPr="00E17F27">
        <w:rPr>
          <w:rFonts w:ascii="Century Gothic" w:hAnsi="Century Gothic"/>
          <w:b w:val="0"/>
          <w:sz w:val="25"/>
          <w:szCs w:val="25"/>
        </w:rPr>
        <w:t xml:space="preserve">: </w:t>
      </w:r>
      <w:r w:rsidRPr="00E17F27">
        <w:rPr>
          <w:rFonts w:ascii="Century Gothic" w:hAnsi="Century Gothic"/>
          <w:b w:val="0"/>
          <w:sz w:val="25"/>
          <w:szCs w:val="25"/>
          <w:lang w:val="es-MX"/>
        </w:rPr>
        <w:t>Quiero proponer al Licenciado Hugo Medina Bautista, como representante de este Tribunal pa</w:t>
      </w:r>
      <w:r w:rsidR="005E5836" w:rsidRPr="00E17F27">
        <w:rPr>
          <w:rFonts w:ascii="Century Gothic" w:hAnsi="Century Gothic"/>
          <w:b w:val="0"/>
          <w:sz w:val="25"/>
          <w:szCs w:val="25"/>
          <w:lang w:val="es-MX"/>
        </w:rPr>
        <w:t>ra comparecer ante la Comisión S</w:t>
      </w:r>
      <w:r w:rsidRPr="00E17F27">
        <w:rPr>
          <w:rFonts w:ascii="Century Gothic" w:hAnsi="Century Gothic"/>
          <w:b w:val="0"/>
          <w:sz w:val="25"/>
          <w:szCs w:val="25"/>
          <w:lang w:val="es-MX"/>
        </w:rPr>
        <w:t>ubstanciadora, con efectos a partir del día de hoy hasta el 31 treinta y uno de enero de dos mil veintitrés, si no exi</w:t>
      </w:r>
      <w:r w:rsidR="005E5836" w:rsidRPr="00E17F27">
        <w:rPr>
          <w:rFonts w:ascii="Century Gothic" w:hAnsi="Century Gothic"/>
          <w:b w:val="0"/>
          <w:sz w:val="25"/>
          <w:szCs w:val="25"/>
          <w:lang w:val="es-MX"/>
        </w:rPr>
        <w:t>ste manifestación al respecto, S</w:t>
      </w:r>
      <w:r w:rsidRPr="00E17F27">
        <w:rPr>
          <w:rFonts w:ascii="Century Gothic" w:hAnsi="Century Gothic"/>
          <w:b w:val="0"/>
          <w:sz w:val="25"/>
          <w:szCs w:val="25"/>
          <w:lang w:val="es-MX"/>
        </w:rPr>
        <w:t>ecretario nos toma la votación por favor.</w:t>
      </w:r>
    </w:p>
    <w:p w:rsidR="00D31507" w:rsidRPr="00E17F27" w:rsidRDefault="00D31507" w:rsidP="00D31507">
      <w:pPr>
        <w:pStyle w:val="Sangradetextonormal"/>
        <w:ind w:left="0" w:firstLine="0"/>
        <w:jc w:val="both"/>
        <w:rPr>
          <w:rFonts w:ascii="Century Gothic" w:hAnsi="Century Gothic"/>
          <w:b w:val="0"/>
          <w:i/>
          <w:sz w:val="25"/>
          <w:szCs w:val="25"/>
        </w:rPr>
      </w:pPr>
    </w:p>
    <w:p w:rsidR="00D31507" w:rsidRPr="00E17F27" w:rsidRDefault="00D31507" w:rsidP="00D31507">
      <w:pPr>
        <w:pStyle w:val="Textosinformato"/>
        <w:rPr>
          <w:sz w:val="25"/>
          <w:szCs w:val="25"/>
          <w:lang w:val="es-ES_tradnl"/>
        </w:rPr>
      </w:pPr>
      <w:r w:rsidRPr="00E17F27">
        <w:rPr>
          <w:sz w:val="25"/>
          <w:szCs w:val="25"/>
          <w:lang w:val="es-ES_tradnl"/>
        </w:rPr>
        <w:t xml:space="preserve">Registrada la votación por parte del Secretario General de Acuerdos, se emite el siguiente punto de Acuerdo: </w:t>
      </w:r>
    </w:p>
    <w:p w:rsidR="00D31507" w:rsidRPr="00E17F27" w:rsidRDefault="00D31507" w:rsidP="00D31507">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31507" w:rsidRPr="00E17F27" w:rsidTr="007305A1">
        <w:tc>
          <w:tcPr>
            <w:tcW w:w="8934" w:type="dxa"/>
            <w:shd w:val="clear" w:color="auto" w:fill="auto"/>
          </w:tcPr>
          <w:p w:rsidR="00D31507" w:rsidRPr="00E17F27" w:rsidRDefault="00D31507" w:rsidP="002746BE">
            <w:pPr>
              <w:pStyle w:val="Textosinformato"/>
              <w:rPr>
                <w:rFonts w:eastAsia="Calibri"/>
                <w:sz w:val="25"/>
                <w:szCs w:val="25"/>
              </w:rPr>
            </w:pPr>
            <w:r w:rsidRPr="00E17F27">
              <w:rPr>
                <w:rFonts w:eastAsia="Calibri"/>
                <w:b/>
                <w:sz w:val="25"/>
                <w:szCs w:val="25"/>
              </w:rPr>
              <w:t xml:space="preserve">ACU/SS/04/16/E/2022. </w:t>
            </w:r>
            <w:r w:rsidRPr="00E17F27">
              <w:rPr>
                <w:rFonts w:eastAsia="Calibri"/>
                <w:sz w:val="25"/>
                <w:szCs w:val="25"/>
                <w:lang w:val="es-MX"/>
              </w:rPr>
              <w:t xml:space="preserve">Con fundamento en lo dispuesto por el artículo 8 numeral 1 fracción XVII de la Ley Orgánica del Tribunal de Justicia Administrativa del Estado de Jalisco, los Magistrados integrantes de la Sala Superior del Tribunal de Justicia Administrativa del Estado de Jalisco, por unanimidad de votos aprobaron la designación del Licenciado Hugo Medina Bautista, como representante del Tribunal para comparecer ante la Comisión Substanciadora con efectos a partir del </w:t>
            </w:r>
            <w:r w:rsidR="002746BE" w:rsidRPr="00E17F27">
              <w:rPr>
                <w:rFonts w:eastAsia="Calibri"/>
                <w:sz w:val="25"/>
                <w:szCs w:val="25"/>
                <w:lang w:val="es-MX"/>
              </w:rPr>
              <w:t xml:space="preserve">ocho de febrero </w:t>
            </w:r>
            <w:r w:rsidRPr="00E17F27">
              <w:rPr>
                <w:rFonts w:eastAsia="Calibri"/>
                <w:sz w:val="25"/>
                <w:szCs w:val="25"/>
                <w:lang w:val="es-MX"/>
              </w:rPr>
              <w:t>y hasta el treinta y uno de enero de dos mil veintitrés. Gírese oficio al Director General Administrativo del Tribunal, para que se encargue de realizar los trámites del Poder</w:t>
            </w:r>
            <w:r w:rsidRPr="00E17F27">
              <w:rPr>
                <w:rFonts w:eastAsia="Calibri"/>
                <w:sz w:val="25"/>
                <w:szCs w:val="25"/>
              </w:rPr>
              <w:t xml:space="preserve">.  </w:t>
            </w:r>
          </w:p>
        </w:tc>
      </w:tr>
    </w:tbl>
    <w:p w:rsidR="00D31507" w:rsidRPr="00E17F27" w:rsidRDefault="00D31507" w:rsidP="00170CB3">
      <w:pPr>
        <w:pStyle w:val="Textosinformato"/>
        <w:rPr>
          <w:b/>
          <w:sz w:val="25"/>
          <w:szCs w:val="25"/>
          <w:lang w:val="es-MX"/>
        </w:rPr>
      </w:pPr>
    </w:p>
    <w:p w:rsidR="00875EB4" w:rsidRPr="00E17F27" w:rsidRDefault="00875EB4" w:rsidP="00875EB4">
      <w:pPr>
        <w:pStyle w:val="Textosinformato"/>
        <w:jc w:val="center"/>
        <w:rPr>
          <w:b/>
          <w:sz w:val="25"/>
          <w:szCs w:val="25"/>
        </w:rPr>
      </w:pPr>
      <w:r w:rsidRPr="00E17F27">
        <w:rPr>
          <w:b/>
          <w:sz w:val="25"/>
          <w:szCs w:val="25"/>
        </w:rPr>
        <w:t>- 6 –</w:t>
      </w:r>
    </w:p>
    <w:p w:rsidR="00875EB4" w:rsidRPr="00E17F27" w:rsidRDefault="00875EB4" w:rsidP="00875EB4">
      <w:pPr>
        <w:pStyle w:val="Textosinformato"/>
        <w:jc w:val="center"/>
        <w:rPr>
          <w:b/>
          <w:sz w:val="25"/>
          <w:szCs w:val="25"/>
        </w:rPr>
      </w:pPr>
    </w:p>
    <w:p w:rsidR="002746BE" w:rsidRPr="00E17F27" w:rsidRDefault="00875EB4" w:rsidP="00875EB4">
      <w:pPr>
        <w:pStyle w:val="Sangradetextonormal"/>
        <w:ind w:left="0"/>
        <w:jc w:val="both"/>
        <w:rPr>
          <w:rFonts w:ascii="Century Gothic" w:hAnsi="Century Gothic"/>
          <w:b w:val="0"/>
          <w:sz w:val="25"/>
          <w:szCs w:val="25"/>
          <w:lang w:val="es-MX"/>
        </w:rPr>
      </w:pPr>
      <w:r w:rsidRPr="00E17F27">
        <w:rPr>
          <w:sz w:val="25"/>
          <w:szCs w:val="25"/>
          <w:lang w:val="es-MX"/>
        </w:rPr>
        <w:t xml:space="preserve">         </w:t>
      </w:r>
      <w:r w:rsidRPr="00E17F27">
        <w:rPr>
          <w:rFonts w:ascii="Century Gothic" w:hAnsi="Century Gothic"/>
          <w:b w:val="0"/>
          <w:sz w:val="25"/>
          <w:szCs w:val="25"/>
          <w:lang w:val="es-MX"/>
        </w:rPr>
        <w:t xml:space="preserve">En uso de la voz la </w:t>
      </w:r>
      <w:r w:rsidRPr="00E17F27">
        <w:rPr>
          <w:rFonts w:ascii="Century Gothic" w:hAnsi="Century Gothic"/>
          <w:sz w:val="25"/>
          <w:szCs w:val="25"/>
          <w:lang w:val="es-MX"/>
        </w:rPr>
        <w:t>Magistrada Presidenta,</w:t>
      </w:r>
      <w:r w:rsidRPr="00E17F27">
        <w:rPr>
          <w:rFonts w:ascii="Century Gothic" w:hAnsi="Century Gothic"/>
          <w:b w:val="0"/>
          <w:sz w:val="25"/>
          <w:szCs w:val="25"/>
          <w:lang w:val="es-MX"/>
        </w:rPr>
        <w:t xml:space="preserve"> </w:t>
      </w:r>
      <w:r w:rsidR="002746BE" w:rsidRPr="00E17F27">
        <w:rPr>
          <w:rFonts w:ascii="Century Gothic" w:hAnsi="Century Gothic"/>
          <w:b w:val="0"/>
          <w:sz w:val="25"/>
          <w:szCs w:val="25"/>
          <w:lang w:val="es-MX"/>
        </w:rPr>
        <w:t xml:space="preserve">Secretario nos da cuenta del siguiente punto del orden del día por favor. </w:t>
      </w:r>
    </w:p>
    <w:p w:rsidR="002746BE" w:rsidRPr="00E17F27" w:rsidRDefault="002746BE" w:rsidP="00875EB4">
      <w:pPr>
        <w:pStyle w:val="Sangradetextonormal"/>
        <w:ind w:left="0"/>
        <w:jc w:val="both"/>
        <w:rPr>
          <w:rFonts w:ascii="Century Gothic" w:hAnsi="Century Gothic"/>
          <w:b w:val="0"/>
          <w:sz w:val="25"/>
          <w:szCs w:val="25"/>
          <w:lang w:val="es-MX"/>
        </w:rPr>
      </w:pPr>
    </w:p>
    <w:p w:rsidR="00875EB4" w:rsidRPr="00E17F27" w:rsidRDefault="002746BE" w:rsidP="00875EB4">
      <w:pPr>
        <w:pStyle w:val="Sangradetextonormal"/>
        <w:ind w:left="0"/>
        <w:jc w:val="both"/>
        <w:rPr>
          <w:rFonts w:ascii="Century Gothic" w:hAnsi="Century Gothic"/>
          <w:b w:val="0"/>
          <w:sz w:val="25"/>
          <w:szCs w:val="25"/>
        </w:rPr>
      </w:pPr>
      <w:r w:rsidRPr="00E17F27">
        <w:rPr>
          <w:rFonts w:ascii="Century Gothic" w:hAnsi="Century Gothic"/>
          <w:b w:val="0"/>
          <w:sz w:val="25"/>
          <w:szCs w:val="25"/>
          <w:lang w:val="es-MX"/>
        </w:rPr>
        <w:t xml:space="preserve"> </w:t>
      </w:r>
      <w:r w:rsidRPr="00E17F27">
        <w:rPr>
          <w:rFonts w:ascii="Century Gothic" w:hAnsi="Century Gothic"/>
          <w:b w:val="0"/>
          <w:sz w:val="25"/>
          <w:szCs w:val="25"/>
          <w:lang w:val="es-MX"/>
        </w:rPr>
        <w:tab/>
        <w:t>En uso de la voz el</w:t>
      </w:r>
      <w:r w:rsidRPr="00E17F27">
        <w:rPr>
          <w:rFonts w:ascii="Century Gothic" w:hAnsi="Century Gothic"/>
          <w:sz w:val="25"/>
          <w:szCs w:val="25"/>
          <w:lang w:val="es-MX"/>
        </w:rPr>
        <w:t xml:space="preserve"> Secretario General de Acuerdos</w:t>
      </w:r>
      <w:r w:rsidRPr="00E17F27">
        <w:rPr>
          <w:rFonts w:ascii="Century Gothic" w:hAnsi="Century Gothic"/>
          <w:b w:val="0"/>
          <w:sz w:val="25"/>
          <w:szCs w:val="25"/>
          <w:lang w:val="es-MX"/>
        </w:rPr>
        <w:t>: E</w:t>
      </w:r>
      <w:r w:rsidR="00875EB4" w:rsidRPr="00E17F27">
        <w:rPr>
          <w:rFonts w:ascii="Century Gothic" w:hAnsi="Century Gothic"/>
          <w:b w:val="0"/>
          <w:sz w:val="25"/>
          <w:szCs w:val="25"/>
          <w:lang w:val="es-MX"/>
        </w:rPr>
        <w:t xml:space="preserve">l siguiente punto del orden del día es relativo al </w:t>
      </w:r>
      <w:r w:rsidR="00875EB4" w:rsidRPr="00E17F27">
        <w:rPr>
          <w:rFonts w:ascii="Century Gothic" w:hAnsi="Century Gothic"/>
          <w:b w:val="0"/>
          <w:sz w:val="25"/>
          <w:szCs w:val="25"/>
        </w:rPr>
        <w:t>análisis, discusión y en su caso aprobación del proyecto de sentencia del expediente de la Recusación con Causa 02/2022.</w:t>
      </w:r>
    </w:p>
    <w:p w:rsidR="00875EB4" w:rsidRPr="00E17F27" w:rsidRDefault="00875EB4" w:rsidP="00875EB4">
      <w:pPr>
        <w:pStyle w:val="Sangradetextonormal"/>
        <w:ind w:left="-142" w:firstLine="0"/>
        <w:jc w:val="both"/>
        <w:rPr>
          <w:rFonts w:ascii="Century Gothic" w:hAnsi="Century Gothic"/>
          <w:b w:val="0"/>
          <w:i/>
          <w:sz w:val="25"/>
          <w:szCs w:val="25"/>
        </w:rPr>
      </w:pPr>
    </w:p>
    <w:p w:rsidR="00875EB4" w:rsidRPr="00E17F27" w:rsidRDefault="00875EB4" w:rsidP="00875EB4">
      <w:pPr>
        <w:pStyle w:val="Textosinformato"/>
        <w:rPr>
          <w:sz w:val="25"/>
          <w:szCs w:val="25"/>
          <w:lang w:val="es-ES_tradnl"/>
        </w:rPr>
      </w:pPr>
      <w:r w:rsidRPr="00E17F27">
        <w:rPr>
          <w:sz w:val="25"/>
          <w:szCs w:val="25"/>
          <w:lang w:val="es-ES_tradnl"/>
        </w:rPr>
        <w:t xml:space="preserve">Registrada la votación por parte del Secretario General de Acuerdos, se emite el siguiente punto de Acuerdo: </w:t>
      </w:r>
    </w:p>
    <w:p w:rsidR="00875EB4" w:rsidRPr="00E17F27" w:rsidRDefault="00875EB4" w:rsidP="00875EB4">
      <w:pPr>
        <w:pStyle w:val="Textosinformato"/>
        <w:rPr>
          <w:sz w:val="25"/>
          <w:szCs w:val="25"/>
          <w:lang w:val="es-ES_tradnl"/>
        </w:rPr>
      </w:pPr>
    </w:p>
    <w:p w:rsidR="00E17F27" w:rsidRPr="00E17F27" w:rsidRDefault="00E17F27" w:rsidP="00875EB4">
      <w:pPr>
        <w:pStyle w:val="Textosinformato"/>
        <w:rPr>
          <w:sz w:val="25"/>
          <w:szCs w:val="25"/>
          <w:lang w:val="es-ES_tradnl"/>
        </w:rPr>
      </w:pPr>
      <w:r w:rsidRPr="00E17F27">
        <w:rPr>
          <w:sz w:val="25"/>
          <w:szCs w:val="25"/>
          <w:lang w:val="es-ES_tradnl"/>
        </w:rPr>
        <w: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5EB4" w:rsidRPr="00E17F27" w:rsidTr="007305A1">
        <w:tc>
          <w:tcPr>
            <w:tcW w:w="8934" w:type="dxa"/>
            <w:shd w:val="clear" w:color="auto" w:fill="auto"/>
          </w:tcPr>
          <w:p w:rsidR="00875EB4" w:rsidRPr="00E17F27" w:rsidRDefault="00875EB4" w:rsidP="007305A1">
            <w:pPr>
              <w:pStyle w:val="Textosinformato"/>
              <w:rPr>
                <w:rFonts w:eastAsia="Calibri"/>
                <w:sz w:val="25"/>
                <w:szCs w:val="25"/>
              </w:rPr>
            </w:pPr>
            <w:r w:rsidRPr="00E17F27">
              <w:rPr>
                <w:rFonts w:eastAsia="Calibri"/>
                <w:b/>
                <w:sz w:val="25"/>
                <w:szCs w:val="25"/>
              </w:rPr>
              <w:t xml:space="preserve">ACU/SS/05/16/E/2022. </w:t>
            </w:r>
            <w:r w:rsidRPr="00E17F27">
              <w:rPr>
                <w:rFonts w:eastAsia="Calibri"/>
                <w:sz w:val="25"/>
                <w:szCs w:val="25"/>
              </w:rPr>
              <w:t xml:space="preserve">Con fundamento en lo dispuesto por el artículo 8 numeral 1 fracción VIII de la Ley Orgánica del Tribunal de Justicia Administrativa del Estado de Jalisco, con la abstención de la Magistrada Fany Lorena Jiménez Aguirre conforme al artículo 7 numeral 3 de la Ley Orgánica del Tribunal de Justicia Administrativa del Estado de Jalisco, los Magistrados integrantes de la Sala Superior del Tribunal de Justicia </w:t>
            </w:r>
            <w:r w:rsidRPr="00E17F27">
              <w:rPr>
                <w:rFonts w:eastAsia="Calibri"/>
                <w:sz w:val="25"/>
                <w:szCs w:val="25"/>
              </w:rPr>
              <w:lastRenderedPageBreak/>
              <w:t xml:space="preserve">Administrativa del Estado de Jalisco,  aprobaron por unanimidad de votos el proyecto de sentencia del expediente de </w:t>
            </w:r>
            <w:r w:rsidR="005E5836" w:rsidRPr="00E17F27">
              <w:rPr>
                <w:rFonts w:eastAsia="Calibri"/>
                <w:sz w:val="25"/>
                <w:szCs w:val="25"/>
              </w:rPr>
              <w:t>la</w:t>
            </w:r>
            <w:r w:rsidRPr="00E17F27">
              <w:rPr>
                <w:rFonts w:eastAsia="Calibri"/>
                <w:sz w:val="25"/>
                <w:szCs w:val="25"/>
              </w:rPr>
              <w:t xml:space="preserve"> Recusación con Causa 02/2022.  </w:t>
            </w:r>
          </w:p>
        </w:tc>
      </w:tr>
    </w:tbl>
    <w:p w:rsidR="00875EB4" w:rsidRPr="00E17F27" w:rsidRDefault="00875EB4" w:rsidP="00170CB3">
      <w:pPr>
        <w:pStyle w:val="Textosinformato"/>
        <w:rPr>
          <w:b/>
          <w:sz w:val="25"/>
          <w:szCs w:val="25"/>
          <w:lang w:val="es-MX"/>
        </w:rPr>
      </w:pPr>
    </w:p>
    <w:p w:rsidR="00E17F27" w:rsidRPr="00E17F27" w:rsidRDefault="00E17F27" w:rsidP="00170CB3">
      <w:pPr>
        <w:pStyle w:val="Textosinformato"/>
        <w:rPr>
          <w:b/>
          <w:sz w:val="25"/>
          <w:szCs w:val="25"/>
          <w:lang w:val="es-MX"/>
        </w:rPr>
      </w:pPr>
    </w:p>
    <w:p w:rsidR="005E5836" w:rsidRPr="00E17F27" w:rsidRDefault="00875EB4" w:rsidP="005E5836">
      <w:pPr>
        <w:ind w:left="720"/>
        <w:jc w:val="center"/>
        <w:rPr>
          <w:rFonts w:ascii="Century Gothic" w:hAnsi="Century Gothic"/>
          <w:b/>
          <w:sz w:val="25"/>
          <w:szCs w:val="25"/>
        </w:rPr>
      </w:pPr>
      <w:r w:rsidRPr="00E17F27">
        <w:rPr>
          <w:rFonts w:ascii="Century Gothic" w:hAnsi="Century Gothic"/>
          <w:b/>
          <w:sz w:val="25"/>
          <w:szCs w:val="25"/>
        </w:rPr>
        <w:t>-7-</w:t>
      </w:r>
    </w:p>
    <w:p w:rsidR="00E17F27" w:rsidRDefault="00E17F27" w:rsidP="005E5836">
      <w:pPr>
        <w:pStyle w:val="Sinespaciado"/>
        <w:jc w:val="both"/>
        <w:rPr>
          <w:rFonts w:ascii="Century Gothic" w:hAnsi="Century Gothic"/>
          <w:sz w:val="25"/>
          <w:szCs w:val="25"/>
        </w:rPr>
      </w:pPr>
    </w:p>
    <w:p w:rsidR="00E17F27" w:rsidRPr="00E17F27" w:rsidRDefault="00875EB4" w:rsidP="005E5836">
      <w:pPr>
        <w:pStyle w:val="Sinespaciado"/>
        <w:jc w:val="both"/>
        <w:rPr>
          <w:rFonts w:ascii="Century Gothic" w:hAnsi="Century Gothic"/>
          <w:sz w:val="25"/>
          <w:szCs w:val="25"/>
        </w:rPr>
      </w:pPr>
      <w:r w:rsidRPr="00E17F27">
        <w:rPr>
          <w:rFonts w:ascii="Century Gothic" w:hAnsi="Century Gothic"/>
          <w:sz w:val="25"/>
          <w:szCs w:val="25"/>
        </w:rPr>
        <w:t xml:space="preserve">En uso de la voz la </w:t>
      </w:r>
      <w:r w:rsidRPr="00E17F27">
        <w:rPr>
          <w:rFonts w:ascii="Century Gothic" w:hAnsi="Century Gothic"/>
          <w:b/>
          <w:sz w:val="25"/>
          <w:szCs w:val="25"/>
        </w:rPr>
        <w:t>Magistrada Presidenta</w:t>
      </w:r>
      <w:r w:rsidRPr="00E17F27">
        <w:rPr>
          <w:rFonts w:ascii="Century Gothic" w:hAnsi="Century Gothic"/>
          <w:sz w:val="25"/>
          <w:szCs w:val="25"/>
        </w:rPr>
        <w:t>: Secretario dé lectura del si</w:t>
      </w:r>
      <w:r w:rsidR="00E17F27" w:rsidRPr="00E17F27">
        <w:rPr>
          <w:rFonts w:ascii="Century Gothic" w:hAnsi="Century Gothic"/>
          <w:sz w:val="25"/>
          <w:szCs w:val="25"/>
        </w:rPr>
        <w:t xml:space="preserve">guiente punto del orden del día. </w:t>
      </w:r>
    </w:p>
    <w:p w:rsidR="00E17F27" w:rsidRPr="00E17F27" w:rsidRDefault="00E17F27" w:rsidP="005E5836">
      <w:pPr>
        <w:pStyle w:val="Sinespaciado"/>
        <w:jc w:val="both"/>
        <w:rPr>
          <w:rFonts w:ascii="Century Gothic" w:hAnsi="Century Gothic"/>
          <w:sz w:val="25"/>
          <w:szCs w:val="25"/>
        </w:rPr>
      </w:pPr>
    </w:p>
    <w:p w:rsidR="00875EB4" w:rsidRPr="00E17F27" w:rsidRDefault="00E17F27" w:rsidP="00E17F27">
      <w:pPr>
        <w:pStyle w:val="Sinespaciado"/>
        <w:jc w:val="both"/>
        <w:rPr>
          <w:rFonts w:ascii="Century Gothic" w:hAnsi="Century Gothic"/>
          <w:sz w:val="25"/>
          <w:szCs w:val="25"/>
        </w:rPr>
      </w:pPr>
      <w:r w:rsidRPr="00E17F27">
        <w:rPr>
          <w:rFonts w:ascii="Century Gothic" w:hAnsi="Century Gothic"/>
          <w:sz w:val="25"/>
          <w:szCs w:val="25"/>
        </w:rPr>
        <w:t>En uso de la voz el</w:t>
      </w:r>
      <w:r w:rsidR="00875EB4" w:rsidRPr="00E17F27">
        <w:rPr>
          <w:rFonts w:ascii="Century Gothic" w:hAnsi="Century Gothic"/>
          <w:sz w:val="25"/>
          <w:szCs w:val="25"/>
        </w:rPr>
        <w:t xml:space="preserve"> </w:t>
      </w:r>
      <w:r w:rsidR="00875EB4" w:rsidRPr="00E17F27">
        <w:rPr>
          <w:rFonts w:ascii="Century Gothic" w:hAnsi="Century Gothic"/>
          <w:b/>
          <w:sz w:val="25"/>
          <w:szCs w:val="25"/>
        </w:rPr>
        <w:t>Secretario General de Acuerdos</w:t>
      </w:r>
      <w:r w:rsidR="00875EB4" w:rsidRPr="00E17F27">
        <w:rPr>
          <w:rFonts w:ascii="Century Gothic" w:hAnsi="Century Gothic"/>
          <w:sz w:val="25"/>
          <w:szCs w:val="25"/>
        </w:rPr>
        <w:t xml:space="preserve">: corresponde al número siete relativo a los asuntos varios. </w:t>
      </w:r>
    </w:p>
    <w:p w:rsidR="00875EB4" w:rsidRPr="00E17F27" w:rsidRDefault="00875EB4" w:rsidP="00875EB4">
      <w:pPr>
        <w:pStyle w:val="Sinespaciado"/>
        <w:jc w:val="both"/>
        <w:rPr>
          <w:rFonts w:ascii="Century Gothic" w:hAnsi="Century Gothic"/>
          <w:sz w:val="25"/>
          <w:szCs w:val="25"/>
        </w:rPr>
      </w:pPr>
    </w:p>
    <w:p w:rsidR="00875EB4" w:rsidRPr="00E17F27" w:rsidRDefault="00875EB4" w:rsidP="00875EB4">
      <w:pPr>
        <w:pStyle w:val="Sinespaciado"/>
        <w:jc w:val="both"/>
        <w:rPr>
          <w:rFonts w:ascii="Century Gothic" w:hAnsi="Century Gothic"/>
          <w:sz w:val="25"/>
          <w:szCs w:val="25"/>
        </w:rPr>
      </w:pPr>
      <w:r w:rsidRPr="00E17F27">
        <w:rPr>
          <w:rFonts w:ascii="Century Gothic" w:hAnsi="Century Gothic"/>
          <w:b/>
          <w:sz w:val="25"/>
          <w:szCs w:val="25"/>
        </w:rPr>
        <w:t>7.1</w:t>
      </w:r>
      <w:r w:rsidRPr="00E17F27">
        <w:rPr>
          <w:rFonts w:ascii="Century Gothic" w:hAnsi="Century Gothic"/>
          <w:sz w:val="25"/>
          <w:szCs w:val="25"/>
        </w:rPr>
        <w:t xml:space="preserve"> En uso de la voz el </w:t>
      </w:r>
      <w:r w:rsidRPr="00E17F27">
        <w:rPr>
          <w:rFonts w:ascii="Century Gothic" w:hAnsi="Century Gothic"/>
          <w:b/>
          <w:sz w:val="25"/>
          <w:szCs w:val="25"/>
        </w:rPr>
        <w:t>Magistrado José Ramón Jiménez Gutiérrez</w:t>
      </w:r>
      <w:r w:rsidRPr="00E17F27">
        <w:rPr>
          <w:rFonts w:ascii="Century Gothic" w:hAnsi="Century Gothic"/>
          <w:sz w:val="25"/>
          <w:szCs w:val="25"/>
        </w:rPr>
        <w:t>:</w:t>
      </w:r>
      <w:r w:rsidR="005E5836" w:rsidRPr="00E17F27">
        <w:rPr>
          <w:rFonts w:ascii="Century Gothic" w:hAnsi="Century Gothic"/>
          <w:sz w:val="25"/>
          <w:szCs w:val="25"/>
        </w:rPr>
        <w:t xml:space="preserve"> aprovecho el uso de la voz para solicitar a este Pleno de Sala Superior el apoyo con una licencia, la cual solicito a partir del </w:t>
      </w:r>
      <w:r w:rsidR="00B60995" w:rsidRPr="00E17F27">
        <w:rPr>
          <w:rFonts w:ascii="Century Gothic" w:hAnsi="Century Gothic"/>
          <w:sz w:val="25"/>
          <w:szCs w:val="25"/>
        </w:rPr>
        <w:t>día</w:t>
      </w:r>
      <w:r w:rsidR="005E5836" w:rsidRPr="00E17F27">
        <w:rPr>
          <w:rFonts w:ascii="Century Gothic" w:hAnsi="Century Gothic"/>
          <w:sz w:val="25"/>
          <w:szCs w:val="25"/>
        </w:rPr>
        <w:t xml:space="preserve"> de mañana miércoles nueve</w:t>
      </w:r>
      <w:r w:rsidR="00B60995" w:rsidRPr="00E17F27">
        <w:rPr>
          <w:rFonts w:ascii="Century Gothic" w:hAnsi="Century Gothic"/>
          <w:sz w:val="25"/>
          <w:szCs w:val="25"/>
        </w:rPr>
        <w:t>, diez y once de febrero del presente año, por motivos de Salud.</w:t>
      </w:r>
      <w:r w:rsidR="005E5836" w:rsidRPr="00E17F27">
        <w:rPr>
          <w:rFonts w:ascii="Century Gothic" w:hAnsi="Century Gothic"/>
          <w:sz w:val="25"/>
          <w:szCs w:val="25"/>
        </w:rPr>
        <w:t xml:space="preserve"> </w:t>
      </w:r>
    </w:p>
    <w:p w:rsidR="00875EB4" w:rsidRPr="00E17F27" w:rsidRDefault="00875EB4" w:rsidP="00875EB4">
      <w:pPr>
        <w:pStyle w:val="Sinespaciado"/>
        <w:jc w:val="both"/>
        <w:rPr>
          <w:rFonts w:ascii="Century Gothic" w:hAnsi="Century Gothic"/>
          <w:sz w:val="25"/>
          <w:szCs w:val="25"/>
        </w:rPr>
      </w:pPr>
    </w:p>
    <w:p w:rsidR="00875EB4" w:rsidRPr="00E17F27" w:rsidRDefault="00875EB4" w:rsidP="00875EB4">
      <w:pPr>
        <w:autoSpaceDE w:val="0"/>
        <w:autoSpaceDN w:val="0"/>
        <w:spacing w:after="0" w:line="240" w:lineRule="auto"/>
        <w:jc w:val="both"/>
        <w:rPr>
          <w:rFonts w:ascii="Century Gothic" w:eastAsia="Times New Roman" w:hAnsi="Century Gothic" w:cs="Verdana"/>
          <w:sz w:val="25"/>
          <w:szCs w:val="25"/>
          <w:lang w:val="es-ES" w:eastAsia="es-ES"/>
        </w:rPr>
      </w:pPr>
      <w:r w:rsidRPr="00E17F27">
        <w:rPr>
          <w:rFonts w:ascii="Century Gothic" w:eastAsia="Times New Roman" w:hAnsi="Century Gothic" w:cs="Verdana"/>
          <w:sz w:val="25"/>
          <w:szCs w:val="25"/>
          <w:lang w:val="es-ES" w:eastAsia="es-ES"/>
        </w:rPr>
        <w:t>Registrada la votación por p</w:t>
      </w:r>
      <w:r w:rsidR="00B60995" w:rsidRPr="00E17F27">
        <w:rPr>
          <w:rFonts w:ascii="Century Gothic" w:eastAsia="Times New Roman" w:hAnsi="Century Gothic" w:cs="Verdana"/>
          <w:sz w:val="25"/>
          <w:szCs w:val="25"/>
          <w:lang w:val="es-ES" w:eastAsia="es-ES"/>
        </w:rPr>
        <w:t>arte del Secretario General de A</w:t>
      </w:r>
      <w:r w:rsidRPr="00E17F27">
        <w:rPr>
          <w:rFonts w:ascii="Century Gothic" w:eastAsia="Times New Roman" w:hAnsi="Century Gothic" w:cs="Verdana"/>
          <w:sz w:val="25"/>
          <w:szCs w:val="25"/>
          <w:lang w:val="es-ES" w:eastAsia="es-ES"/>
        </w:rPr>
        <w:t>cuerdo</w:t>
      </w:r>
      <w:r w:rsidR="00B60995" w:rsidRPr="00E17F27">
        <w:rPr>
          <w:rFonts w:ascii="Century Gothic" w:eastAsia="Times New Roman" w:hAnsi="Century Gothic" w:cs="Verdana"/>
          <w:sz w:val="25"/>
          <w:szCs w:val="25"/>
          <w:lang w:val="es-ES" w:eastAsia="es-ES"/>
        </w:rPr>
        <w:t>s</w:t>
      </w:r>
      <w:r w:rsidRPr="00E17F27">
        <w:rPr>
          <w:rFonts w:ascii="Century Gothic" w:eastAsia="Times New Roman" w:hAnsi="Century Gothic" w:cs="Verdana"/>
          <w:sz w:val="25"/>
          <w:szCs w:val="25"/>
          <w:lang w:val="es-ES" w:eastAsia="es-ES"/>
        </w:rPr>
        <w:t>, se emite el siguiente punto de acuerdo:</w:t>
      </w:r>
    </w:p>
    <w:p w:rsidR="00875EB4" w:rsidRPr="00E17F27" w:rsidRDefault="00875EB4" w:rsidP="00875EB4">
      <w:pPr>
        <w:autoSpaceDE w:val="0"/>
        <w:autoSpaceDN w:val="0"/>
        <w:spacing w:after="0" w:line="240" w:lineRule="auto"/>
        <w:jc w:val="both"/>
        <w:rPr>
          <w:rFonts w:ascii="Century Gothic" w:eastAsia="Times New Roman" w:hAnsi="Century Gothic" w:cs="Verdana"/>
          <w:sz w:val="25"/>
          <w:szCs w:val="25"/>
          <w:lang w:val="es-ES" w:eastAsia="es-ES"/>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7"/>
      </w:tblGrid>
      <w:tr w:rsidR="00875EB4" w:rsidRPr="00E17F27" w:rsidTr="007305A1">
        <w:tc>
          <w:tcPr>
            <w:tcW w:w="9057" w:type="dxa"/>
            <w:shd w:val="clear" w:color="auto" w:fill="auto"/>
          </w:tcPr>
          <w:p w:rsidR="00875EB4" w:rsidRPr="00E17F27" w:rsidRDefault="00875EB4" w:rsidP="00E17F27">
            <w:pPr>
              <w:autoSpaceDE w:val="0"/>
              <w:autoSpaceDN w:val="0"/>
              <w:spacing w:after="0" w:line="240" w:lineRule="auto"/>
              <w:jc w:val="both"/>
              <w:rPr>
                <w:rFonts w:ascii="Century Gothic" w:eastAsia="Calibri" w:hAnsi="Century Gothic" w:cs="Verdana"/>
                <w:sz w:val="25"/>
                <w:szCs w:val="25"/>
                <w:lang w:val="es-ES" w:eastAsia="es-ES"/>
              </w:rPr>
            </w:pPr>
            <w:r w:rsidRPr="00E17F27">
              <w:rPr>
                <w:rFonts w:ascii="Century Gothic" w:eastAsia="Calibri" w:hAnsi="Century Gothic" w:cs="Verdana"/>
                <w:b/>
                <w:sz w:val="25"/>
                <w:szCs w:val="25"/>
                <w:lang w:val="es-ES" w:eastAsia="es-ES"/>
              </w:rPr>
              <w:t>ACU/SS/0</w:t>
            </w:r>
            <w:r w:rsidR="00B60995" w:rsidRPr="00E17F27">
              <w:rPr>
                <w:rFonts w:ascii="Century Gothic" w:eastAsia="Calibri" w:hAnsi="Century Gothic" w:cs="Verdana"/>
                <w:b/>
                <w:sz w:val="25"/>
                <w:szCs w:val="25"/>
                <w:lang w:val="es-ES" w:eastAsia="es-ES"/>
              </w:rPr>
              <w:t>6</w:t>
            </w:r>
            <w:r w:rsidRPr="00E17F27">
              <w:rPr>
                <w:rFonts w:ascii="Century Gothic" w:eastAsia="Calibri" w:hAnsi="Century Gothic" w:cs="Verdana"/>
                <w:b/>
                <w:sz w:val="25"/>
                <w:szCs w:val="25"/>
                <w:lang w:val="es-ES" w:eastAsia="es-ES"/>
              </w:rPr>
              <w:t xml:space="preserve">/97/E/2021.  </w:t>
            </w:r>
            <w:r w:rsidRPr="00E17F27">
              <w:rPr>
                <w:rFonts w:ascii="Century Gothic" w:eastAsia="Calibri" w:hAnsi="Century Gothic" w:cs="Verdana"/>
                <w:sz w:val="25"/>
                <w:szCs w:val="25"/>
                <w:lang w:val="es-ES" w:eastAsia="es-ES"/>
              </w:rPr>
              <w:t xml:space="preserve">Con fundamento en lo dispuesto por el artículo 8 numeral 1 fracción V de la Ley Orgánica del Tribunal de Justicia Administrativa del Estado de Jalisco, los Magistrados integrantes de la Sala Superior, aprobaron por unanimidad de votos, la licencia solicitada por el </w:t>
            </w:r>
            <w:r w:rsidR="00B60995" w:rsidRPr="00E17F27">
              <w:rPr>
                <w:rFonts w:ascii="Century Gothic" w:eastAsia="Calibri" w:hAnsi="Century Gothic" w:cs="Verdana"/>
                <w:sz w:val="25"/>
                <w:szCs w:val="25"/>
                <w:lang w:val="es-ES" w:eastAsia="es-ES"/>
              </w:rPr>
              <w:t>Magistrado José Ramón Jiménez Gutiérrez</w:t>
            </w:r>
            <w:r w:rsidRPr="00E17F27">
              <w:rPr>
                <w:rFonts w:ascii="Century Gothic" w:eastAsia="Calibri" w:hAnsi="Century Gothic" w:cs="Verdana"/>
                <w:sz w:val="25"/>
                <w:szCs w:val="25"/>
                <w:lang w:val="es-ES" w:eastAsia="es-ES"/>
              </w:rPr>
              <w:t xml:space="preserve">, para ausentarse de sus labores como titular de la </w:t>
            </w:r>
            <w:r w:rsidR="00B60995" w:rsidRPr="00E17F27">
              <w:rPr>
                <w:rFonts w:ascii="Century Gothic" w:eastAsia="Calibri" w:hAnsi="Century Gothic" w:cs="Verdana"/>
                <w:sz w:val="25"/>
                <w:szCs w:val="25"/>
                <w:lang w:val="es-ES" w:eastAsia="es-ES"/>
              </w:rPr>
              <w:t>Segunda Ponencia</w:t>
            </w:r>
            <w:r w:rsidRPr="00E17F27">
              <w:rPr>
                <w:rFonts w:ascii="Century Gothic" w:eastAsia="Calibri" w:hAnsi="Century Gothic" w:cs="Verdana"/>
                <w:sz w:val="25"/>
                <w:szCs w:val="25"/>
                <w:lang w:val="es-ES" w:eastAsia="es-ES"/>
              </w:rPr>
              <w:t xml:space="preserve"> </w:t>
            </w:r>
            <w:r w:rsidRPr="00E17F27">
              <w:rPr>
                <w:rFonts w:ascii="Century Gothic" w:eastAsia="Times New Roman" w:hAnsi="Century Gothic" w:cs="Times New Roman"/>
                <w:sz w:val="25"/>
                <w:szCs w:val="25"/>
                <w:lang w:val="es-ES" w:eastAsia="es-ES"/>
              </w:rPr>
              <w:t xml:space="preserve">por </w:t>
            </w:r>
            <w:r w:rsidR="00B60995" w:rsidRPr="00E17F27">
              <w:rPr>
                <w:rFonts w:ascii="Century Gothic" w:eastAsia="Times New Roman" w:hAnsi="Century Gothic" w:cs="Times New Roman"/>
                <w:sz w:val="25"/>
                <w:szCs w:val="25"/>
                <w:lang w:val="es-ES" w:eastAsia="es-ES"/>
              </w:rPr>
              <w:t>los días nueve, diez y once de febrero de dos mil veintidós</w:t>
            </w:r>
            <w:r w:rsidRPr="00E17F27">
              <w:rPr>
                <w:rFonts w:ascii="Century Gothic" w:eastAsia="Calibri" w:hAnsi="Century Gothic" w:cs="Verdana"/>
                <w:sz w:val="25"/>
                <w:szCs w:val="25"/>
                <w:lang w:val="es-ES" w:eastAsia="es-ES"/>
              </w:rPr>
              <w:t xml:space="preserve">. </w:t>
            </w:r>
            <w:r w:rsidRPr="00E17F27">
              <w:rPr>
                <w:rFonts w:ascii="Century Gothic" w:eastAsia="Calibri" w:hAnsi="Century Gothic" w:cs="Verdana"/>
                <w:sz w:val="25"/>
                <w:szCs w:val="25"/>
                <w:lang w:eastAsia="es-ES"/>
              </w:rPr>
              <w:t xml:space="preserve">Comuníquese lo anterior al Magistrado señalado para los efectos administrativos a que haya lugar, sin que se emita acuerdo de suplencia, toda vez que en la Primera Sesión Ordinaria de esta Sala Superior se designó al </w:t>
            </w:r>
            <w:r w:rsidRPr="00E17F27">
              <w:rPr>
                <w:rFonts w:ascii="Century Gothic" w:eastAsia="Times New Roman" w:hAnsi="Century Gothic" w:cs="Times New Roman"/>
                <w:sz w:val="25"/>
                <w:szCs w:val="25"/>
                <w:lang w:val="es-ES" w:eastAsia="es-ES"/>
              </w:rPr>
              <w:t xml:space="preserve">Licenciado </w:t>
            </w:r>
            <w:r w:rsidR="00B60995" w:rsidRPr="00E17F27">
              <w:rPr>
                <w:rFonts w:ascii="Century Gothic" w:eastAsia="Times New Roman" w:hAnsi="Century Gothic" w:cs="Times New Roman"/>
                <w:sz w:val="25"/>
                <w:szCs w:val="25"/>
                <w:lang w:val="es-ES" w:eastAsia="es-ES"/>
              </w:rPr>
              <w:t>Ulises Omar Ayala Espino</w:t>
            </w:r>
            <w:r w:rsidR="00E17F27" w:rsidRPr="00E17F27">
              <w:rPr>
                <w:rFonts w:ascii="Century Gothic" w:eastAsia="Times New Roman" w:hAnsi="Century Gothic" w:cs="Times New Roman"/>
                <w:sz w:val="25"/>
                <w:szCs w:val="25"/>
                <w:lang w:val="es-ES" w:eastAsia="es-ES"/>
              </w:rPr>
              <w:t>s</w:t>
            </w:r>
            <w:r w:rsidR="00B60995" w:rsidRPr="00E17F27">
              <w:rPr>
                <w:rFonts w:ascii="Century Gothic" w:eastAsia="Times New Roman" w:hAnsi="Century Gothic" w:cs="Times New Roman"/>
                <w:sz w:val="25"/>
                <w:szCs w:val="25"/>
                <w:lang w:val="es-ES" w:eastAsia="es-ES"/>
              </w:rPr>
              <w:t>a</w:t>
            </w:r>
            <w:r w:rsidRPr="00E17F27">
              <w:rPr>
                <w:rFonts w:ascii="Century Gothic" w:eastAsia="Calibri" w:hAnsi="Century Gothic" w:cs="Verdana"/>
                <w:sz w:val="25"/>
                <w:szCs w:val="25"/>
                <w:lang w:eastAsia="es-ES"/>
              </w:rPr>
              <w:t xml:space="preserve">, para que supla al </w:t>
            </w:r>
            <w:r w:rsidR="00B60995" w:rsidRPr="00E17F27">
              <w:rPr>
                <w:rFonts w:ascii="Century Gothic" w:eastAsia="Calibri" w:hAnsi="Century Gothic" w:cs="Verdana"/>
                <w:sz w:val="25"/>
                <w:szCs w:val="25"/>
                <w:lang w:eastAsia="es-ES"/>
              </w:rPr>
              <w:t>Magistrado José Ramón Jiménez Gutiérrez</w:t>
            </w:r>
            <w:r w:rsidRPr="00E17F27">
              <w:rPr>
                <w:rFonts w:ascii="Century Gothic" w:eastAsia="Calibri" w:hAnsi="Century Gothic" w:cs="Verdana"/>
                <w:sz w:val="25"/>
                <w:szCs w:val="25"/>
                <w:lang w:eastAsia="es-ES"/>
              </w:rPr>
              <w:t xml:space="preserve"> en sus ausencias p</w:t>
            </w:r>
            <w:r w:rsidR="00B60995" w:rsidRPr="00E17F27">
              <w:rPr>
                <w:rFonts w:ascii="Century Gothic" w:eastAsia="Calibri" w:hAnsi="Century Gothic" w:cs="Verdana"/>
                <w:sz w:val="25"/>
                <w:szCs w:val="25"/>
                <w:lang w:eastAsia="es-ES"/>
              </w:rPr>
              <w:t>or todo el año dos mil veintidós.</w:t>
            </w:r>
          </w:p>
        </w:tc>
      </w:tr>
    </w:tbl>
    <w:p w:rsidR="00875EB4" w:rsidRPr="00E17F27" w:rsidRDefault="00875EB4" w:rsidP="00875EB4">
      <w:pPr>
        <w:pStyle w:val="Sinespaciado"/>
        <w:jc w:val="both"/>
        <w:rPr>
          <w:rFonts w:ascii="Century Gothic" w:hAnsi="Century Gothic"/>
          <w:sz w:val="25"/>
          <w:szCs w:val="25"/>
        </w:rPr>
      </w:pPr>
      <w:r w:rsidRPr="00E17F27">
        <w:rPr>
          <w:rFonts w:ascii="Century Gothic" w:hAnsi="Century Gothic"/>
          <w:sz w:val="25"/>
          <w:szCs w:val="25"/>
        </w:rPr>
        <w:t xml:space="preserve"> </w:t>
      </w:r>
    </w:p>
    <w:p w:rsidR="00E17F27" w:rsidRPr="00E17F27" w:rsidRDefault="00E17F27" w:rsidP="00E17F27">
      <w:pPr>
        <w:ind w:left="720"/>
        <w:jc w:val="center"/>
        <w:rPr>
          <w:rFonts w:ascii="Century Gothic" w:hAnsi="Century Gothic"/>
          <w:b/>
          <w:sz w:val="25"/>
          <w:szCs w:val="25"/>
        </w:rPr>
      </w:pPr>
      <w:r w:rsidRPr="00E17F27">
        <w:rPr>
          <w:rFonts w:ascii="Century Gothic" w:hAnsi="Century Gothic"/>
          <w:b/>
          <w:sz w:val="25"/>
          <w:szCs w:val="25"/>
        </w:rPr>
        <w:t>-8-</w:t>
      </w:r>
    </w:p>
    <w:p w:rsidR="00E17F27" w:rsidRPr="00E17F27" w:rsidRDefault="00E17F27" w:rsidP="00E17F27">
      <w:pPr>
        <w:pStyle w:val="Sinespaciado"/>
        <w:jc w:val="both"/>
        <w:rPr>
          <w:rFonts w:ascii="Century Gothic" w:hAnsi="Century Gothic"/>
          <w:sz w:val="25"/>
          <w:szCs w:val="25"/>
        </w:rPr>
      </w:pPr>
      <w:r w:rsidRPr="00E17F27">
        <w:rPr>
          <w:rFonts w:ascii="Century Gothic" w:hAnsi="Century Gothic"/>
          <w:sz w:val="25"/>
          <w:szCs w:val="25"/>
        </w:rPr>
        <w:t xml:space="preserve">En uso de la voz la </w:t>
      </w:r>
      <w:r w:rsidRPr="00E17F27">
        <w:rPr>
          <w:rFonts w:ascii="Century Gothic" w:hAnsi="Century Gothic"/>
          <w:b/>
          <w:sz w:val="25"/>
          <w:szCs w:val="25"/>
        </w:rPr>
        <w:t>Magistrada Presidenta</w:t>
      </w:r>
      <w:r w:rsidRPr="00E17F27">
        <w:rPr>
          <w:rFonts w:ascii="Century Gothic" w:hAnsi="Century Gothic"/>
          <w:sz w:val="25"/>
          <w:szCs w:val="25"/>
        </w:rPr>
        <w:t xml:space="preserve">: Secretario dé lectura del siguiente punto del orden del día. </w:t>
      </w:r>
    </w:p>
    <w:p w:rsidR="00E17F27" w:rsidRPr="00E17F27" w:rsidRDefault="00E17F27" w:rsidP="00E17F27">
      <w:pPr>
        <w:pStyle w:val="Sinespaciado"/>
        <w:jc w:val="both"/>
        <w:rPr>
          <w:rFonts w:ascii="Century Gothic" w:hAnsi="Century Gothic"/>
          <w:sz w:val="25"/>
          <w:szCs w:val="25"/>
        </w:rPr>
      </w:pPr>
    </w:p>
    <w:p w:rsidR="00E17F27" w:rsidRPr="00E17F27" w:rsidRDefault="00E17F27" w:rsidP="00E17F27">
      <w:pPr>
        <w:pStyle w:val="Sinespaciado"/>
        <w:jc w:val="both"/>
        <w:rPr>
          <w:rFonts w:ascii="Century Gothic" w:hAnsi="Century Gothic"/>
          <w:sz w:val="25"/>
          <w:szCs w:val="25"/>
        </w:rPr>
      </w:pPr>
      <w:r w:rsidRPr="00E17F27">
        <w:rPr>
          <w:rFonts w:ascii="Century Gothic" w:hAnsi="Century Gothic"/>
          <w:sz w:val="25"/>
          <w:szCs w:val="25"/>
        </w:rPr>
        <w:t xml:space="preserve">En uso de la voz el </w:t>
      </w:r>
      <w:r w:rsidRPr="00E17F27">
        <w:rPr>
          <w:rFonts w:ascii="Century Gothic" w:hAnsi="Century Gothic"/>
          <w:b/>
          <w:sz w:val="25"/>
          <w:szCs w:val="25"/>
        </w:rPr>
        <w:t>Secretario General de Acuerdos</w:t>
      </w:r>
      <w:r w:rsidRPr="00E17F27">
        <w:rPr>
          <w:rFonts w:ascii="Century Gothic" w:hAnsi="Century Gothic"/>
          <w:sz w:val="25"/>
          <w:szCs w:val="25"/>
        </w:rPr>
        <w:t xml:space="preserve">: corresponde al número ocho relativo a la clausura. </w:t>
      </w:r>
    </w:p>
    <w:p w:rsidR="00E17F27" w:rsidRPr="00E17F27" w:rsidRDefault="00E17F27" w:rsidP="00875EB4">
      <w:pPr>
        <w:pStyle w:val="Sinespaciado"/>
        <w:jc w:val="both"/>
        <w:rPr>
          <w:rFonts w:ascii="Century Gothic" w:hAnsi="Century Gothic"/>
          <w:sz w:val="25"/>
          <w:szCs w:val="25"/>
        </w:rPr>
      </w:pPr>
    </w:p>
    <w:p w:rsidR="003041CF" w:rsidRPr="00E17F27" w:rsidRDefault="00BB70ED" w:rsidP="00E17F27">
      <w:pPr>
        <w:pStyle w:val="Textosinformato"/>
        <w:tabs>
          <w:tab w:val="left" w:pos="2300"/>
        </w:tabs>
        <w:rPr>
          <w:sz w:val="25"/>
          <w:szCs w:val="25"/>
        </w:rPr>
      </w:pPr>
      <w:r w:rsidRPr="00E17F27">
        <w:rPr>
          <w:sz w:val="25"/>
          <w:szCs w:val="25"/>
        </w:rPr>
        <w:t>En uso de voz la</w:t>
      </w:r>
      <w:r w:rsidR="003041CF" w:rsidRPr="00E17F27">
        <w:rPr>
          <w:sz w:val="25"/>
          <w:szCs w:val="25"/>
        </w:rPr>
        <w:t xml:space="preserve"> </w:t>
      </w:r>
      <w:r w:rsidRPr="00E17F27">
        <w:rPr>
          <w:b/>
          <w:sz w:val="25"/>
          <w:szCs w:val="25"/>
        </w:rPr>
        <w:t>Magistrada Presidenta</w:t>
      </w:r>
      <w:r w:rsidR="003041CF" w:rsidRPr="00E17F27">
        <w:rPr>
          <w:sz w:val="25"/>
          <w:szCs w:val="25"/>
          <w:lang w:val="es-MX"/>
        </w:rPr>
        <w:t>: en</w:t>
      </w:r>
      <w:r w:rsidR="003041CF" w:rsidRPr="00E17F27">
        <w:rPr>
          <w:sz w:val="25"/>
          <w:szCs w:val="25"/>
        </w:rPr>
        <w:t xml:space="preserve"> virtud de haber agotado los puntos del orden del día de esta Sesión Extraordinaria siendo las </w:t>
      </w:r>
      <w:r w:rsidR="009C5D24" w:rsidRPr="00E17F27">
        <w:rPr>
          <w:b/>
          <w:sz w:val="25"/>
          <w:szCs w:val="25"/>
        </w:rPr>
        <w:t>catorce</w:t>
      </w:r>
      <w:r w:rsidR="00B60995" w:rsidRPr="00E17F27">
        <w:rPr>
          <w:b/>
          <w:sz w:val="25"/>
          <w:szCs w:val="25"/>
        </w:rPr>
        <w:t xml:space="preserve"> horas con dieciocho</w:t>
      </w:r>
      <w:r w:rsidR="003041CF" w:rsidRPr="00E17F27">
        <w:rPr>
          <w:b/>
          <w:sz w:val="25"/>
          <w:szCs w:val="25"/>
        </w:rPr>
        <w:t xml:space="preserve"> minutos</w:t>
      </w:r>
      <w:r w:rsidR="003041CF" w:rsidRPr="00E17F27">
        <w:rPr>
          <w:sz w:val="25"/>
          <w:szCs w:val="25"/>
        </w:rPr>
        <w:t xml:space="preserve"> del </w:t>
      </w:r>
      <w:r w:rsidR="00875EB4" w:rsidRPr="00E17F27">
        <w:rPr>
          <w:b/>
          <w:sz w:val="25"/>
          <w:szCs w:val="25"/>
        </w:rPr>
        <w:t>ocho</w:t>
      </w:r>
      <w:r w:rsidRPr="00E17F27">
        <w:rPr>
          <w:b/>
          <w:sz w:val="25"/>
          <w:szCs w:val="25"/>
        </w:rPr>
        <w:t xml:space="preserve"> de febrero</w:t>
      </w:r>
      <w:r w:rsidR="00CF7D93" w:rsidRPr="00E17F27">
        <w:rPr>
          <w:b/>
          <w:sz w:val="25"/>
          <w:szCs w:val="25"/>
        </w:rPr>
        <w:t xml:space="preserve"> de dos mil veintidós</w:t>
      </w:r>
      <w:r w:rsidR="003041CF" w:rsidRPr="00E17F27">
        <w:rPr>
          <w:sz w:val="25"/>
          <w:szCs w:val="25"/>
        </w:rPr>
        <w:t>, se concluye con la misma. Firman la presente acta para constancia los Magistrados integrantes</w:t>
      </w:r>
      <w:r w:rsidR="00D733DB" w:rsidRPr="00E17F27">
        <w:rPr>
          <w:sz w:val="25"/>
          <w:szCs w:val="25"/>
        </w:rPr>
        <w:t xml:space="preserve"> de la Sala Superior, Presidenta</w:t>
      </w:r>
      <w:r w:rsidR="003041CF" w:rsidRPr="00E17F27">
        <w:rPr>
          <w:sz w:val="25"/>
          <w:szCs w:val="25"/>
        </w:rPr>
        <w:t xml:space="preserve"> </w:t>
      </w:r>
      <w:r w:rsidR="00D733DB" w:rsidRPr="00E17F27">
        <w:rPr>
          <w:b/>
          <w:sz w:val="25"/>
          <w:szCs w:val="25"/>
        </w:rPr>
        <w:t>FANY LORENA JIMÉNEZ AGUIRRE</w:t>
      </w:r>
      <w:r w:rsidR="003041CF" w:rsidRPr="00E17F27">
        <w:rPr>
          <w:b/>
          <w:sz w:val="25"/>
          <w:szCs w:val="25"/>
        </w:rPr>
        <w:t>, AVELINO BRAVO CACHO y</w:t>
      </w:r>
      <w:r w:rsidR="00D733DB" w:rsidRPr="00E17F27">
        <w:rPr>
          <w:b/>
          <w:sz w:val="25"/>
          <w:szCs w:val="25"/>
        </w:rPr>
        <w:t xml:space="preserve"> JOSÉ RAMÓN JIMÉNEZ GUTIÉRREZ</w:t>
      </w:r>
      <w:r w:rsidR="003041CF" w:rsidRPr="00E17F27">
        <w:rPr>
          <w:b/>
          <w:sz w:val="25"/>
          <w:szCs w:val="25"/>
        </w:rPr>
        <w:t xml:space="preserve">, </w:t>
      </w:r>
      <w:r w:rsidR="003041CF" w:rsidRPr="00E17F27">
        <w:rPr>
          <w:sz w:val="25"/>
          <w:szCs w:val="25"/>
        </w:rPr>
        <w:t xml:space="preserve">ante el Secretario General de Acuerdos de la Sala Superior, </w:t>
      </w:r>
      <w:r w:rsidR="003041CF" w:rsidRPr="00E17F27">
        <w:rPr>
          <w:b/>
          <w:sz w:val="25"/>
          <w:szCs w:val="25"/>
        </w:rPr>
        <w:t xml:space="preserve">SERGIO CASTAÑEDA FLETES, </w:t>
      </w:r>
      <w:r w:rsidR="003041CF" w:rsidRPr="00E17F27">
        <w:rPr>
          <w:sz w:val="25"/>
          <w:szCs w:val="25"/>
        </w:rPr>
        <w:t>quien autoriza y da fe. -------------</w:t>
      </w:r>
      <w:r w:rsidR="00930EA1" w:rsidRPr="00E17F27">
        <w:rPr>
          <w:sz w:val="25"/>
          <w:szCs w:val="25"/>
        </w:rPr>
        <w:t>--</w:t>
      </w:r>
      <w:r w:rsidR="006E14A6" w:rsidRPr="00E17F27">
        <w:rPr>
          <w:sz w:val="25"/>
          <w:szCs w:val="25"/>
        </w:rPr>
        <w:t>--------------------</w:t>
      </w:r>
    </w:p>
    <w:p w:rsidR="00817F18" w:rsidRPr="00E17F27" w:rsidRDefault="00817F18" w:rsidP="00F5573A">
      <w:pPr>
        <w:pStyle w:val="Textosinformato"/>
        <w:rPr>
          <w:sz w:val="25"/>
          <w:szCs w:val="25"/>
        </w:rPr>
      </w:pPr>
    </w:p>
    <w:p w:rsidR="003041CF" w:rsidRPr="00E17F27" w:rsidRDefault="003041CF" w:rsidP="003041CF">
      <w:pPr>
        <w:spacing w:after="0" w:line="240" w:lineRule="auto"/>
        <w:jc w:val="both"/>
        <w:rPr>
          <w:rFonts w:ascii="Century Gothic" w:eastAsia="Times New Roman" w:hAnsi="Century Gothic" w:cs="Times New Roman"/>
          <w:sz w:val="25"/>
          <w:szCs w:val="25"/>
          <w:lang w:val="es-ES" w:eastAsia="es-ES"/>
        </w:rPr>
      </w:pPr>
    </w:p>
    <w:p w:rsidR="00B86CA6" w:rsidRPr="00E17F27" w:rsidRDefault="00B86CA6" w:rsidP="003041CF">
      <w:pPr>
        <w:spacing w:after="0" w:line="240" w:lineRule="auto"/>
        <w:jc w:val="both"/>
        <w:rPr>
          <w:rFonts w:ascii="Century Gothic" w:eastAsia="Times New Roman" w:hAnsi="Century Gothic" w:cs="Times New Roman"/>
          <w:sz w:val="25"/>
          <w:szCs w:val="25"/>
          <w:lang w:val="es-ES" w:eastAsia="es-ES"/>
        </w:rPr>
      </w:pPr>
    </w:p>
    <w:p w:rsidR="00170CB3" w:rsidRPr="00E17F27" w:rsidRDefault="00170CB3" w:rsidP="003041CF">
      <w:pPr>
        <w:spacing w:after="0" w:line="240" w:lineRule="auto"/>
        <w:jc w:val="both"/>
        <w:rPr>
          <w:rFonts w:ascii="Century Gothic" w:eastAsia="Times New Roman" w:hAnsi="Century Gothic" w:cs="Times New Roman"/>
          <w:sz w:val="25"/>
          <w:szCs w:val="25"/>
          <w:lang w:val="es-ES" w:eastAsia="es-ES"/>
        </w:rPr>
      </w:pPr>
    </w:p>
    <w:p w:rsidR="00170CB3" w:rsidRPr="00E17F27" w:rsidRDefault="00170CB3" w:rsidP="003041CF">
      <w:pPr>
        <w:spacing w:after="0" w:line="240" w:lineRule="auto"/>
        <w:jc w:val="both"/>
        <w:rPr>
          <w:rFonts w:ascii="Century Gothic" w:eastAsia="Times New Roman" w:hAnsi="Century Gothic" w:cs="Times New Roman"/>
          <w:sz w:val="25"/>
          <w:szCs w:val="25"/>
          <w:lang w:val="es-ES" w:eastAsia="es-ES"/>
        </w:rPr>
      </w:pPr>
    </w:p>
    <w:p w:rsidR="003041CF" w:rsidRPr="00E17F27" w:rsidRDefault="008F509D" w:rsidP="003041CF">
      <w:pPr>
        <w:spacing w:after="0" w:line="240" w:lineRule="auto"/>
        <w:rPr>
          <w:rFonts w:ascii="Century Gothic" w:eastAsia="Times New Roman" w:hAnsi="Century Gothic" w:cs="Times New Roman"/>
          <w:sz w:val="25"/>
          <w:szCs w:val="25"/>
          <w:lang w:val="es-ES" w:eastAsia="es-ES"/>
        </w:rPr>
      </w:pPr>
      <w:r w:rsidRPr="00E17F27">
        <w:rPr>
          <w:rFonts w:ascii="Century Gothic" w:eastAsia="Times New Roman" w:hAnsi="Century Gothic" w:cs="Verdana"/>
          <w:sz w:val="25"/>
          <w:szCs w:val="25"/>
          <w:lang w:val="es-ES" w:eastAsia="es-ES"/>
        </w:rPr>
        <w:t>MAGISTRADA FANY LORENA JIMÉNEZ AGUIRRE</w:t>
      </w:r>
    </w:p>
    <w:p w:rsidR="003041CF" w:rsidRPr="00E17F27" w:rsidRDefault="008F509D" w:rsidP="003041CF">
      <w:pPr>
        <w:spacing w:after="0" w:line="240" w:lineRule="auto"/>
        <w:rPr>
          <w:rFonts w:ascii="Century Gothic" w:eastAsia="Times New Roman" w:hAnsi="Century Gothic" w:cs="Times New Roman"/>
          <w:b/>
          <w:sz w:val="25"/>
          <w:szCs w:val="25"/>
          <w:lang w:val="es-ES" w:eastAsia="es-ES"/>
        </w:rPr>
      </w:pPr>
      <w:r w:rsidRPr="00E17F27">
        <w:rPr>
          <w:rFonts w:ascii="Century Gothic" w:eastAsia="Times New Roman" w:hAnsi="Century Gothic" w:cs="Times New Roman"/>
          <w:b/>
          <w:sz w:val="25"/>
          <w:szCs w:val="25"/>
          <w:lang w:val="es-ES" w:eastAsia="es-ES"/>
        </w:rPr>
        <w:t>Presidenta</w:t>
      </w:r>
      <w:r w:rsidR="003041CF" w:rsidRPr="00E17F27">
        <w:rPr>
          <w:rFonts w:ascii="Century Gothic" w:eastAsia="Times New Roman" w:hAnsi="Century Gothic" w:cs="Times New Roman"/>
          <w:b/>
          <w:sz w:val="25"/>
          <w:szCs w:val="25"/>
          <w:lang w:val="es-ES" w:eastAsia="es-ES"/>
        </w:rPr>
        <w:t xml:space="preserve"> de la Sala Superior</w:t>
      </w:r>
    </w:p>
    <w:p w:rsidR="003041CF" w:rsidRPr="00E17F27" w:rsidRDefault="003041CF" w:rsidP="003041CF">
      <w:pPr>
        <w:spacing w:after="0" w:line="240" w:lineRule="auto"/>
        <w:rPr>
          <w:rFonts w:ascii="Century Gothic" w:eastAsia="Times New Roman" w:hAnsi="Century Gothic" w:cs="Times New Roman"/>
          <w:b/>
          <w:sz w:val="25"/>
          <w:szCs w:val="25"/>
          <w:lang w:val="es-ES" w:eastAsia="es-ES"/>
        </w:rPr>
      </w:pPr>
    </w:p>
    <w:p w:rsidR="003041CF" w:rsidRPr="00E17F27" w:rsidRDefault="003041CF" w:rsidP="003041CF">
      <w:pPr>
        <w:spacing w:after="0" w:line="240" w:lineRule="auto"/>
        <w:rPr>
          <w:rFonts w:ascii="Century Gothic" w:eastAsia="Times New Roman" w:hAnsi="Century Gothic" w:cs="Times New Roman"/>
          <w:b/>
          <w:sz w:val="25"/>
          <w:szCs w:val="25"/>
          <w:lang w:val="es-ES" w:eastAsia="es-ES"/>
        </w:rPr>
      </w:pPr>
    </w:p>
    <w:p w:rsidR="003041CF" w:rsidRPr="00E17F27" w:rsidRDefault="003041CF" w:rsidP="003041CF">
      <w:pPr>
        <w:spacing w:after="0" w:line="240" w:lineRule="auto"/>
        <w:rPr>
          <w:rFonts w:ascii="Century Gothic" w:eastAsia="Times New Roman" w:hAnsi="Century Gothic" w:cs="Times New Roman"/>
          <w:b/>
          <w:sz w:val="25"/>
          <w:szCs w:val="25"/>
          <w:lang w:val="es-ES" w:eastAsia="es-ES"/>
        </w:rPr>
      </w:pPr>
    </w:p>
    <w:p w:rsidR="003041CF" w:rsidRPr="00E17F27" w:rsidRDefault="003041CF" w:rsidP="003041CF">
      <w:pPr>
        <w:spacing w:after="0" w:line="240" w:lineRule="auto"/>
        <w:jc w:val="right"/>
        <w:rPr>
          <w:rFonts w:ascii="Century Gothic" w:eastAsia="Times New Roman" w:hAnsi="Century Gothic" w:cs="Times New Roman"/>
          <w:sz w:val="25"/>
          <w:szCs w:val="25"/>
          <w:lang w:val="es-ES" w:eastAsia="es-ES"/>
        </w:rPr>
      </w:pPr>
      <w:r w:rsidRPr="00E17F27">
        <w:rPr>
          <w:rFonts w:ascii="Century Gothic" w:eastAsia="Times New Roman" w:hAnsi="Century Gothic" w:cs="Times New Roman"/>
          <w:sz w:val="25"/>
          <w:szCs w:val="25"/>
          <w:lang w:val="es-ES" w:eastAsia="es-ES"/>
        </w:rPr>
        <w:t>MAGISTRADO AVELINO BRAVO CACHO</w:t>
      </w:r>
    </w:p>
    <w:p w:rsidR="003041CF" w:rsidRPr="00E17F27" w:rsidRDefault="003041CF" w:rsidP="003041CF">
      <w:pPr>
        <w:spacing w:after="0" w:line="240" w:lineRule="auto"/>
        <w:jc w:val="right"/>
        <w:rPr>
          <w:rFonts w:ascii="Century Gothic" w:eastAsia="Times New Roman" w:hAnsi="Century Gothic" w:cs="Times New Roman"/>
          <w:b/>
          <w:sz w:val="25"/>
          <w:szCs w:val="25"/>
          <w:lang w:val="es-ES" w:eastAsia="es-ES"/>
        </w:rPr>
      </w:pPr>
      <w:r w:rsidRPr="00E17F27">
        <w:rPr>
          <w:rFonts w:ascii="Century Gothic" w:eastAsia="Times New Roman" w:hAnsi="Century Gothic" w:cs="Times New Roman"/>
          <w:b/>
          <w:sz w:val="25"/>
          <w:szCs w:val="25"/>
          <w:lang w:val="es-ES" w:eastAsia="es-ES"/>
        </w:rPr>
        <w:t xml:space="preserve">Integrante de la Sala Superior </w:t>
      </w:r>
    </w:p>
    <w:p w:rsidR="003041CF" w:rsidRPr="00E17F27" w:rsidRDefault="003041CF" w:rsidP="003041CF">
      <w:pPr>
        <w:spacing w:after="0" w:line="240" w:lineRule="auto"/>
        <w:rPr>
          <w:rFonts w:ascii="Century Gothic" w:eastAsia="Times New Roman" w:hAnsi="Century Gothic" w:cs="Times New Roman"/>
          <w:b/>
          <w:sz w:val="25"/>
          <w:szCs w:val="25"/>
          <w:lang w:val="es-ES" w:eastAsia="es-ES"/>
        </w:rPr>
      </w:pPr>
    </w:p>
    <w:p w:rsidR="003041CF" w:rsidRPr="00E17F27" w:rsidRDefault="003041CF" w:rsidP="003041CF">
      <w:pPr>
        <w:spacing w:after="0" w:line="240" w:lineRule="auto"/>
        <w:rPr>
          <w:rFonts w:ascii="Century Gothic" w:eastAsia="Times New Roman" w:hAnsi="Century Gothic" w:cs="Times New Roman"/>
          <w:b/>
          <w:sz w:val="25"/>
          <w:szCs w:val="25"/>
          <w:lang w:val="es-ES" w:eastAsia="es-ES"/>
        </w:rPr>
      </w:pPr>
    </w:p>
    <w:p w:rsidR="003041CF" w:rsidRPr="00E17F27" w:rsidRDefault="003041CF" w:rsidP="003041CF">
      <w:pPr>
        <w:spacing w:after="0" w:line="240" w:lineRule="auto"/>
        <w:rPr>
          <w:rFonts w:ascii="Century Gothic" w:eastAsia="Times New Roman" w:hAnsi="Century Gothic" w:cs="Times New Roman"/>
          <w:b/>
          <w:sz w:val="25"/>
          <w:szCs w:val="25"/>
          <w:lang w:val="es-ES" w:eastAsia="es-ES"/>
        </w:rPr>
      </w:pPr>
    </w:p>
    <w:p w:rsidR="000F2910" w:rsidRPr="00E17F27" w:rsidRDefault="000F2910" w:rsidP="003041CF">
      <w:pPr>
        <w:spacing w:after="0" w:line="240" w:lineRule="auto"/>
        <w:rPr>
          <w:rFonts w:ascii="Century Gothic" w:eastAsia="Times New Roman" w:hAnsi="Century Gothic" w:cs="Times New Roman"/>
          <w:b/>
          <w:sz w:val="25"/>
          <w:szCs w:val="25"/>
          <w:lang w:val="es-ES" w:eastAsia="es-ES"/>
        </w:rPr>
      </w:pPr>
    </w:p>
    <w:p w:rsidR="003041CF" w:rsidRPr="00E17F27" w:rsidRDefault="008F509D" w:rsidP="003041CF">
      <w:pPr>
        <w:spacing w:after="0" w:line="240" w:lineRule="auto"/>
        <w:rPr>
          <w:rFonts w:ascii="Century Gothic" w:eastAsia="Times New Roman" w:hAnsi="Century Gothic" w:cs="Times New Roman"/>
          <w:sz w:val="25"/>
          <w:szCs w:val="25"/>
          <w:lang w:val="es-ES" w:eastAsia="es-ES"/>
        </w:rPr>
      </w:pPr>
      <w:r w:rsidRPr="00E17F27">
        <w:rPr>
          <w:rFonts w:ascii="Century Gothic" w:eastAsia="Times New Roman" w:hAnsi="Century Gothic" w:cs="Times New Roman"/>
          <w:sz w:val="25"/>
          <w:szCs w:val="25"/>
          <w:lang w:val="es-ES" w:eastAsia="es-ES"/>
        </w:rPr>
        <w:t xml:space="preserve">MAGISTRADO JOSÉ RAMÓN JIMÉNEZ GUTIÉRREZ </w:t>
      </w:r>
    </w:p>
    <w:p w:rsidR="003041CF" w:rsidRPr="00E17F27" w:rsidRDefault="003041CF" w:rsidP="003041CF">
      <w:pPr>
        <w:spacing w:after="0" w:line="240" w:lineRule="auto"/>
        <w:rPr>
          <w:rFonts w:ascii="Century Gothic" w:eastAsia="Times New Roman" w:hAnsi="Century Gothic" w:cs="Times New Roman"/>
          <w:b/>
          <w:sz w:val="25"/>
          <w:szCs w:val="25"/>
          <w:lang w:val="es-ES" w:eastAsia="es-ES"/>
        </w:rPr>
      </w:pPr>
      <w:r w:rsidRPr="00E17F27">
        <w:rPr>
          <w:rFonts w:ascii="Century Gothic" w:eastAsia="Times New Roman" w:hAnsi="Century Gothic" w:cs="Verdana"/>
          <w:b/>
          <w:sz w:val="25"/>
          <w:szCs w:val="25"/>
          <w:lang w:val="es-ES" w:eastAsia="es-ES"/>
        </w:rPr>
        <w:t>Integrante de la Sala Superior</w:t>
      </w:r>
    </w:p>
    <w:p w:rsidR="003041CF" w:rsidRPr="00E17F27" w:rsidRDefault="003041CF" w:rsidP="003041CF">
      <w:pPr>
        <w:spacing w:after="0" w:line="240" w:lineRule="auto"/>
        <w:rPr>
          <w:rFonts w:ascii="Century Gothic" w:eastAsia="Times New Roman" w:hAnsi="Century Gothic" w:cs="Times New Roman"/>
          <w:b/>
          <w:sz w:val="25"/>
          <w:szCs w:val="25"/>
          <w:lang w:val="es-ES" w:eastAsia="es-ES"/>
        </w:rPr>
      </w:pPr>
    </w:p>
    <w:p w:rsidR="003041CF" w:rsidRPr="00E17F27" w:rsidRDefault="003041CF" w:rsidP="003041CF">
      <w:pPr>
        <w:spacing w:after="0" w:line="240" w:lineRule="auto"/>
        <w:rPr>
          <w:rFonts w:ascii="Century Gothic" w:eastAsia="Times New Roman" w:hAnsi="Century Gothic" w:cs="Times New Roman"/>
          <w:b/>
          <w:sz w:val="25"/>
          <w:szCs w:val="25"/>
          <w:lang w:val="es-ES" w:eastAsia="es-ES"/>
        </w:rPr>
      </w:pPr>
    </w:p>
    <w:p w:rsidR="003041CF" w:rsidRPr="00E17F27" w:rsidRDefault="003041CF" w:rsidP="003041CF">
      <w:pPr>
        <w:spacing w:after="0" w:line="240" w:lineRule="auto"/>
        <w:rPr>
          <w:rFonts w:ascii="Century Gothic" w:eastAsia="Times New Roman" w:hAnsi="Century Gothic" w:cs="Times New Roman"/>
          <w:b/>
          <w:sz w:val="25"/>
          <w:szCs w:val="25"/>
          <w:lang w:val="es-ES" w:eastAsia="es-ES"/>
        </w:rPr>
      </w:pPr>
    </w:p>
    <w:p w:rsidR="003041CF" w:rsidRDefault="003041CF" w:rsidP="003041CF">
      <w:pPr>
        <w:spacing w:after="0" w:line="240" w:lineRule="auto"/>
        <w:jc w:val="right"/>
        <w:rPr>
          <w:rFonts w:ascii="Century Gothic" w:eastAsia="Times New Roman" w:hAnsi="Century Gothic" w:cs="Times New Roman"/>
          <w:b/>
          <w:sz w:val="25"/>
          <w:szCs w:val="25"/>
          <w:lang w:val="es-ES" w:eastAsia="es-ES"/>
        </w:rPr>
      </w:pPr>
    </w:p>
    <w:p w:rsidR="002B210F" w:rsidRDefault="002B210F" w:rsidP="003041CF">
      <w:pPr>
        <w:spacing w:after="0" w:line="240" w:lineRule="auto"/>
        <w:jc w:val="right"/>
        <w:rPr>
          <w:rFonts w:ascii="Century Gothic" w:eastAsia="Times New Roman" w:hAnsi="Century Gothic" w:cs="Times New Roman"/>
          <w:b/>
          <w:sz w:val="25"/>
          <w:szCs w:val="25"/>
          <w:lang w:val="es-ES" w:eastAsia="es-ES"/>
        </w:rPr>
      </w:pPr>
    </w:p>
    <w:p w:rsidR="002B210F" w:rsidRPr="00E17F27" w:rsidRDefault="002B210F" w:rsidP="003041CF">
      <w:pPr>
        <w:spacing w:after="0" w:line="240" w:lineRule="auto"/>
        <w:jc w:val="right"/>
        <w:rPr>
          <w:rFonts w:ascii="Century Gothic" w:eastAsia="Times New Roman" w:hAnsi="Century Gothic" w:cs="Times New Roman"/>
          <w:b/>
          <w:sz w:val="25"/>
          <w:szCs w:val="25"/>
          <w:lang w:val="es-ES" w:eastAsia="es-ES"/>
        </w:rPr>
      </w:pPr>
    </w:p>
    <w:p w:rsidR="003041CF" w:rsidRPr="00E17F27" w:rsidRDefault="003041CF" w:rsidP="003041CF">
      <w:pPr>
        <w:spacing w:after="0" w:line="240" w:lineRule="auto"/>
        <w:jc w:val="right"/>
        <w:rPr>
          <w:rFonts w:ascii="Century Gothic" w:eastAsia="Times New Roman" w:hAnsi="Century Gothic" w:cs="Times New Roman"/>
          <w:sz w:val="25"/>
          <w:szCs w:val="25"/>
          <w:lang w:val="es-ES" w:eastAsia="es-ES"/>
        </w:rPr>
      </w:pPr>
      <w:r w:rsidRPr="00E17F27">
        <w:rPr>
          <w:rFonts w:ascii="Century Gothic" w:eastAsia="Times New Roman" w:hAnsi="Century Gothic" w:cs="Times New Roman"/>
          <w:b/>
          <w:sz w:val="25"/>
          <w:szCs w:val="25"/>
          <w:lang w:val="es-ES" w:eastAsia="es-ES"/>
        </w:rPr>
        <w:t xml:space="preserve"> </w:t>
      </w:r>
      <w:r w:rsidRPr="00E17F27">
        <w:rPr>
          <w:rFonts w:ascii="Century Gothic" w:eastAsia="Times New Roman" w:hAnsi="Century Gothic" w:cs="Times New Roman"/>
          <w:sz w:val="25"/>
          <w:szCs w:val="25"/>
          <w:lang w:val="es-ES" w:eastAsia="es-ES"/>
        </w:rPr>
        <w:t>SERGIO CASTAÑEDA FLETES</w:t>
      </w:r>
    </w:p>
    <w:p w:rsidR="001C1093" w:rsidRPr="00E17F27" w:rsidRDefault="003041CF" w:rsidP="00A03A77">
      <w:pPr>
        <w:spacing w:after="0" w:line="240" w:lineRule="auto"/>
        <w:jc w:val="right"/>
        <w:rPr>
          <w:rFonts w:ascii="Century Gothic" w:eastAsia="Times New Roman" w:hAnsi="Century Gothic" w:cs="Times New Roman"/>
          <w:b/>
          <w:sz w:val="25"/>
          <w:szCs w:val="25"/>
          <w:lang w:val="es-ES" w:eastAsia="es-ES"/>
        </w:rPr>
      </w:pPr>
      <w:r w:rsidRPr="00E17F27">
        <w:rPr>
          <w:rFonts w:ascii="Century Gothic" w:eastAsia="Times New Roman" w:hAnsi="Century Gothic" w:cs="Times New Roman"/>
          <w:b/>
          <w:sz w:val="25"/>
          <w:szCs w:val="25"/>
          <w:lang w:val="es-ES" w:eastAsia="es-ES"/>
        </w:rPr>
        <w:t xml:space="preserve">                Secretario General de Acuerdos de la Sala Superior</w:t>
      </w:r>
      <w:r w:rsidRPr="00E17F27">
        <w:rPr>
          <w:rFonts w:ascii="Century Gothic" w:eastAsia="Times New Roman" w:hAnsi="Century Gothic" w:cs="Times New Roman"/>
          <w:sz w:val="25"/>
          <w:szCs w:val="25"/>
          <w:lang w:val="es-ES" w:eastAsia="es-ES"/>
        </w:rPr>
        <w:tab/>
      </w:r>
    </w:p>
    <w:sectPr w:rsidR="001C1093" w:rsidRPr="00E17F27"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0F0" w:rsidRDefault="003750F0" w:rsidP="003041CF">
      <w:pPr>
        <w:spacing w:after="0" w:line="240" w:lineRule="auto"/>
      </w:pPr>
      <w:r>
        <w:separator/>
      </w:r>
    </w:p>
  </w:endnote>
  <w:endnote w:type="continuationSeparator" w:id="0">
    <w:p w:rsidR="003750F0" w:rsidRDefault="003750F0"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600DD">
      <w:rPr>
        <w:rStyle w:val="Nmerodepgina"/>
        <w:noProof/>
      </w:rPr>
      <w:t>1</w:t>
    </w:r>
    <w:r>
      <w:rPr>
        <w:rStyle w:val="Nmerodepgina"/>
      </w:rPr>
      <w:fldChar w:fldCharType="end"/>
    </w:r>
    <w:r w:rsidR="002B210F">
      <w:rPr>
        <w:rStyle w:val="Nmerodepgina"/>
        <w:sz w:val="18"/>
      </w:rPr>
      <w:t>/6</w:t>
    </w:r>
  </w:p>
  <w:p w:rsidR="007A710B" w:rsidRPr="0052553A" w:rsidRDefault="00B60995" w:rsidP="001A3344">
    <w:pPr>
      <w:pStyle w:val="Piedepgina"/>
      <w:jc w:val="right"/>
      <w:rPr>
        <w:rStyle w:val="Nmerodepgina"/>
        <w:rFonts w:ascii="Century Gothic" w:hAnsi="Century Gothic"/>
        <w:smallCaps/>
      </w:rPr>
    </w:pPr>
    <w:r>
      <w:rPr>
        <w:rStyle w:val="Nmerodepgina"/>
        <w:rFonts w:ascii="Century Gothic" w:hAnsi="Century Gothic"/>
        <w:smallCaps/>
      </w:rPr>
      <w:t>DECIMA SEXTA</w:t>
    </w:r>
    <w:r w:rsidR="00BB02F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B60995" w:rsidP="007A710B">
    <w:pPr>
      <w:pStyle w:val="Piedepgina"/>
      <w:jc w:val="right"/>
      <w:rPr>
        <w:rStyle w:val="Nmerodepgina"/>
        <w:rFonts w:ascii="Century Gothic" w:hAnsi="Century Gothic"/>
        <w:smallCaps/>
      </w:rPr>
    </w:pPr>
    <w:r>
      <w:rPr>
        <w:rStyle w:val="Nmerodepgina"/>
        <w:rFonts w:ascii="Century Gothic" w:hAnsi="Century Gothic"/>
        <w:smallCaps/>
      </w:rPr>
      <w:t>OCHO</w:t>
    </w:r>
    <w:r w:rsidR="00D733DB">
      <w:rPr>
        <w:rStyle w:val="Nmerodepgina"/>
        <w:rFonts w:ascii="Century Gothic" w:hAnsi="Century Gothic"/>
        <w:smallCaps/>
      </w:rPr>
      <w:t xml:space="preserve"> </w:t>
    </w:r>
    <w:r w:rsidR="00CF7D93">
      <w:rPr>
        <w:rStyle w:val="Nmerodepgina"/>
        <w:rFonts w:ascii="Century Gothic" w:hAnsi="Century Gothic"/>
        <w:smallCaps/>
      </w:rPr>
      <w:t xml:space="preserve">DE </w:t>
    </w:r>
    <w:r w:rsidR="00D733DB">
      <w:rPr>
        <w:rStyle w:val="Nmerodepgina"/>
        <w:rFonts w:ascii="Century Gothic" w:hAnsi="Century Gothic"/>
        <w:smallCaps/>
      </w:rPr>
      <w:t>FEBRERO</w:t>
    </w:r>
    <w:r w:rsidR="00CF7D93">
      <w:rPr>
        <w:rStyle w:val="Nmerodepgina"/>
        <w:rFonts w:ascii="Century Gothic" w:hAnsi="Century Gothic"/>
        <w:smallCaps/>
      </w:rPr>
      <w:t xml:space="preserve"> DE DOS MIL </w:t>
    </w:r>
    <w:r w:rsidR="0046558F">
      <w:rPr>
        <w:rStyle w:val="Nmerodepgina"/>
        <w:rFonts w:ascii="Century Gothic" w:hAnsi="Century Gothic"/>
        <w:smallCaps/>
      </w:rPr>
      <w:t>VEINTIDÓS</w:t>
    </w:r>
  </w:p>
  <w:p w:rsidR="007A710B" w:rsidRDefault="00F600DD" w:rsidP="007A710B">
    <w:pPr>
      <w:pStyle w:val="Piedepgina"/>
    </w:pPr>
  </w:p>
  <w:p w:rsidR="00F13EE9" w:rsidRPr="007A710B" w:rsidRDefault="00F600DD"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0F0" w:rsidRDefault="003750F0" w:rsidP="003041CF">
      <w:pPr>
        <w:spacing w:after="0" w:line="240" w:lineRule="auto"/>
      </w:pPr>
      <w:r>
        <w:separator/>
      </w:r>
    </w:p>
  </w:footnote>
  <w:footnote w:type="continuationSeparator" w:id="0">
    <w:p w:rsidR="003750F0" w:rsidRDefault="003750F0"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5FD5"/>
    <w:rsid w:val="00061D51"/>
    <w:rsid w:val="000754CE"/>
    <w:rsid w:val="000F2910"/>
    <w:rsid w:val="00101CD2"/>
    <w:rsid w:val="0010367F"/>
    <w:rsid w:val="001115E1"/>
    <w:rsid w:val="001123FD"/>
    <w:rsid w:val="00122263"/>
    <w:rsid w:val="00130240"/>
    <w:rsid w:val="0014586E"/>
    <w:rsid w:val="00163527"/>
    <w:rsid w:val="00170CB3"/>
    <w:rsid w:val="001723F9"/>
    <w:rsid w:val="0018453C"/>
    <w:rsid w:val="001916F4"/>
    <w:rsid w:val="001A3344"/>
    <w:rsid w:val="001A6FD7"/>
    <w:rsid w:val="002228CE"/>
    <w:rsid w:val="00223159"/>
    <w:rsid w:val="002511E0"/>
    <w:rsid w:val="002746BE"/>
    <w:rsid w:val="00283650"/>
    <w:rsid w:val="002B210F"/>
    <w:rsid w:val="002C047B"/>
    <w:rsid w:val="002C2C7E"/>
    <w:rsid w:val="002D02A5"/>
    <w:rsid w:val="002E41FD"/>
    <w:rsid w:val="002F474D"/>
    <w:rsid w:val="003041CF"/>
    <w:rsid w:val="003178B5"/>
    <w:rsid w:val="003263ED"/>
    <w:rsid w:val="003350B4"/>
    <w:rsid w:val="00344E99"/>
    <w:rsid w:val="003465E6"/>
    <w:rsid w:val="003750F0"/>
    <w:rsid w:val="00384412"/>
    <w:rsid w:val="00391557"/>
    <w:rsid w:val="003C29CA"/>
    <w:rsid w:val="003D174F"/>
    <w:rsid w:val="003F3758"/>
    <w:rsid w:val="0044797F"/>
    <w:rsid w:val="00462FA1"/>
    <w:rsid w:val="0046558F"/>
    <w:rsid w:val="00490D33"/>
    <w:rsid w:val="004B7F6C"/>
    <w:rsid w:val="004C00DF"/>
    <w:rsid w:val="004D0AB6"/>
    <w:rsid w:val="004D233F"/>
    <w:rsid w:val="00516913"/>
    <w:rsid w:val="0053222D"/>
    <w:rsid w:val="0053465A"/>
    <w:rsid w:val="00551E07"/>
    <w:rsid w:val="005D07BC"/>
    <w:rsid w:val="005E39C4"/>
    <w:rsid w:val="005E5836"/>
    <w:rsid w:val="005F12F1"/>
    <w:rsid w:val="00602514"/>
    <w:rsid w:val="0061581D"/>
    <w:rsid w:val="00617CE8"/>
    <w:rsid w:val="006437D3"/>
    <w:rsid w:val="00652733"/>
    <w:rsid w:val="0065310D"/>
    <w:rsid w:val="006D5232"/>
    <w:rsid w:val="006E14A6"/>
    <w:rsid w:val="006E23F8"/>
    <w:rsid w:val="006E2893"/>
    <w:rsid w:val="006F3FCD"/>
    <w:rsid w:val="007105E1"/>
    <w:rsid w:val="00720DF4"/>
    <w:rsid w:val="007372D8"/>
    <w:rsid w:val="007466D8"/>
    <w:rsid w:val="007538E8"/>
    <w:rsid w:val="00777F54"/>
    <w:rsid w:val="007D2C81"/>
    <w:rsid w:val="007E3B50"/>
    <w:rsid w:val="007F3043"/>
    <w:rsid w:val="00817F18"/>
    <w:rsid w:val="00842D65"/>
    <w:rsid w:val="0084757B"/>
    <w:rsid w:val="00866499"/>
    <w:rsid w:val="00875EB4"/>
    <w:rsid w:val="008C5E78"/>
    <w:rsid w:val="008C7285"/>
    <w:rsid w:val="008E458D"/>
    <w:rsid w:val="008F00C7"/>
    <w:rsid w:val="008F509D"/>
    <w:rsid w:val="00913A23"/>
    <w:rsid w:val="0092641F"/>
    <w:rsid w:val="00930EA1"/>
    <w:rsid w:val="00933F9E"/>
    <w:rsid w:val="00936E18"/>
    <w:rsid w:val="009403E6"/>
    <w:rsid w:val="009428C7"/>
    <w:rsid w:val="009C5D24"/>
    <w:rsid w:val="009F1E46"/>
    <w:rsid w:val="009F3DC7"/>
    <w:rsid w:val="00A0250B"/>
    <w:rsid w:val="00A0277B"/>
    <w:rsid w:val="00A03A77"/>
    <w:rsid w:val="00A078FD"/>
    <w:rsid w:val="00A40843"/>
    <w:rsid w:val="00A63B29"/>
    <w:rsid w:val="00A7300C"/>
    <w:rsid w:val="00A73086"/>
    <w:rsid w:val="00A91123"/>
    <w:rsid w:val="00AA00C0"/>
    <w:rsid w:val="00AC73A0"/>
    <w:rsid w:val="00AD259C"/>
    <w:rsid w:val="00AD5BEB"/>
    <w:rsid w:val="00AF3AD4"/>
    <w:rsid w:val="00B1616A"/>
    <w:rsid w:val="00B23258"/>
    <w:rsid w:val="00B60995"/>
    <w:rsid w:val="00B86CA6"/>
    <w:rsid w:val="00B87450"/>
    <w:rsid w:val="00B94038"/>
    <w:rsid w:val="00B97D82"/>
    <w:rsid w:val="00BA16C6"/>
    <w:rsid w:val="00BA4298"/>
    <w:rsid w:val="00BB02F4"/>
    <w:rsid w:val="00BB70ED"/>
    <w:rsid w:val="00C14F63"/>
    <w:rsid w:val="00C20291"/>
    <w:rsid w:val="00C40EE6"/>
    <w:rsid w:val="00C73E60"/>
    <w:rsid w:val="00C94685"/>
    <w:rsid w:val="00CA64AB"/>
    <w:rsid w:val="00CB0B24"/>
    <w:rsid w:val="00CC29B0"/>
    <w:rsid w:val="00CC5026"/>
    <w:rsid w:val="00CD3C05"/>
    <w:rsid w:val="00CF7D93"/>
    <w:rsid w:val="00D0010A"/>
    <w:rsid w:val="00D31507"/>
    <w:rsid w:val="00D53897"/>
    <w:rsid w:val="00D733DB"/>
    <w:rsid w:val="00D83F69"/>
    <w:rsid w:val="00D90553"/>
    <w:rsid w:val="00DF164B"/>
    <w:rsid w:val="00DF2E8A"/>
    <w:rsid w:val="00E17F27"/>
    <w:rsid w:val="00E6097B"/>
    <w:rsid w:val="00E82D97"/>
    <w:rsid w:val="00ED0DFC"/>
    <w:rsid w:val="00ED7D1D"/>
    <w:rsid w:val="00F26B0F"/>
    <w:rsid w:val="00F328A5"/>
    <w:rsid w:val="00F34ED1"/>
    <w:rsid w:val="00F5573A"/>
    <w:rsid w:val="00F600DD"/>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paragraph" w:styleId="Sinespaciado">
    <w:name w:val="No Spacing"/>
    <w:uiPriority w:val="1"/>
    <w:qFormat/>
    <w:rsid w:val="00875E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1826</Words>
  <Characters>10046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2022-02-11T18:04:00Z</cp:lastPrinted>
  <dcterms:created xsi:type="dcterms:W3CDTF">2022-02-11T18:04:00Z</dcterms:created>
  <dcterms:modified xsi:type="dcterms:W3CDTF">2022-02-11T18:04:00Z</dcterms:modified>
</cp:coreProperties>
</file>