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SALA SUPERIOR DEL TRIBUNAL DE JUSTICIA ADMINISTRATIVA</w:t>
      </w:r>
    </w:p>
    <w:p w:rsidR="00951CB3" w:rsidRPr="000E5EDC" w:rsidRDefault="00951CB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 xml:space="preserve"> DEL ESTADO DE JALISCO </w:t>
      </w:r>
    </w:p>
    <w:p w:rsidR="00951CB3" w:rsidRDefault="00951CB3" w:rsidP="007B5677">
      <w:pPr>
        <w:autoSpaceDE w:val="0"/>
        <w:autoSpaceDN w:val="0"/>
        <w:rPr>
          <w:rFonts w:ascii="Century Gothic" w:eastAsia="Times New Roman" w:hAnsi="Century Gothic" w:cs="Verdana"/>
          <w:b/>
          <w:sz w:val="24"/>
          <w:szCs w:val="24"/>
          <w:lang w:val="es-ES" w:eastAsia="es-ES"/>
        </w:rPr>
      </w:pPr>
    </w:p>
    <w:p w:rsidR="00482E80" w:rsidRPr="000E5EDC" w:rsidRDefault="00482E80" w:rsidP="007B5677">
      <w:pPr>
        <w:autoSpaceDE w:val="0"/>
        <w:autoSpaceDN w:val="0"/>
        <w:rPr>
          <w:rFonts w:ascii="Century Gothic" w:eastAsia="Times New Roman" w:hAnsi="Century Gothic" w:cs="Verdana"/>
          <w:b/>
          <w:sz w:val="24"/>
          <w:szCs w:val="24"/>
          <w:lang w:val="es-ES" w:eastAsia="es-ES"/>
        </w:rPr>
      </w:pPr>
    </w:p>
    <w:p w:rsidR="00951CB3" w:rsidRPr="000E5EDC" w:rsidRDefault="00AD66D3" w:rsidP="000E5EDC">
      <w:pPr>
        <w:autoSpaceDE w:val="0"/>
        <w:autoSpaceDN w:val="0"/>
        <w:jc w:val="center"/>
        <w:rPr>
          <w:rFonts w:ascii="Century Gothic" w:eastAsia="Times New Roman" w:hAnsi="Century Gothic" w:cs="Verdana"/>
          <w:b/>
          <w:sz w:val="24"/>
          <w:szCs w:val="24"/>
          <w:lang w:val="es-ES" w:eastAsia="es-ES"/>
        </w:rPr>
      </w:pPr>
      <w:r w:rsidRPr="000E5EDC">
        <w:rPr>
          <w:rFonts w:ascii="Century Gothic" w:eastAsia="Times New Roman" w:hAnsi="Century Gothic" w:cs="Verdana"/>
          <w:b/>
          <w:sz w:val="24"/>
          <w:szCs w:val="24"/>
          <w:lang w:val="es-ES" w:eastAsia="es-ES"/>
        </w:rPr>
        <w:t>VIGÉSIMA</w:t>
      </w:r>
      <w:r w:rsidR="00951CB3" w:rsidRPr="000E5EDC">
        <w:rPr>
          <w:rFonts w:ascii="Century Gothic" w:eastAsia="Times New Roman" w:hAnsi="Century Gothic" w:cs="Verdana"/>
          <w:b/>
          <w:sz w:val="24"/>
          <w:szCs w:val="24"/>
          <w:lang w:val="es-ES" w:eastAsia="es-ES"/>
        </w:rPr>
        <w:t xml:space="preserve"> </w:t>
      </w:r>
      <w:r w:rsidR="00554C9A">
        <w:rPr>
          <w:rFonts w:ascii="Century Gothic" w:eastAsia="Times New Roman" w:hAnsi="Century Gothic" w:cs="Verdana"/>
          <w:b/>
          <w:sz w:val="24"/>
          <w:szCs w:val="24"/>
          <w:lang w:val="es-ES" w:eastAsia="es-ES"/>
        </w:rPr>
        <w:t>SEGUNDA</w:t>
      </w:r>
      <w:r>
        <w:rPr>
          <w:rFonts w:ascii="Century Gothic" w:eastAsia="Times New Roman" w:hAnsi="Century Gothic" w:cs="Verdana"/>
          <w:b/>
          <w:sz w:val="24"/>
          <w:szCs w:val="24"/>
          <w:lang w:val="es-ES" w:eastAsia="es-ES"/>
        </w:rPr>
        <w:t xml:space="preserve"> </w:t>
      </w:r>
      <w:r w:rsidR="00951CB3" w:rsidRPr="000E5EDC">
        <w:rPr>
          <w:rFonts w:ascii="Century Gothic" w:eastAsia="Times New Roman" w:hAnsi="Century Gothic" w:cs="Verdana"/>
          <w:b/>
          <w:sz w:val="24"/>
          <w:szCs w:val="24"/>
          <w:lang w:val="es-ES" w:eastAsia="es-ES"/>
        </w:rPr>
        <w:t>SESIÓN ORDINARIA DE DOS MIL VEINTITRÉS</w:t>
      </w:r>
    </w:p>
    <w:p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Verdana"/>
          <w:sz w:val="24"/>
          <w:szCs w:val="24"/>
          <w:lang w:val="es-ES" w:eastAsia="es-ES"/>
        </w:rPr>
      </w:pPr>
    </w:p>
    <w:p w:rsidR="00951CB3" w:rsidRPr="000E5EDC" w:rsidRDefault="00951CB3" w:rsidP="000E5EDC">
      <w:pPr>
        <w:tabs>
          <w:tab w:val="left" w:pos="6521"/>
        </w:tabs>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 xml:space="preserve">En la Ciudad de Guadalajara, Jalisco, siendo las </w:t>
      </w:r>
      <w:r w:rsidR="00C85136">
        <w:rPr>
          <w:rFonts w:ascii="Century Gothic" w:eastAsia="Times New Roman" w:hAnsi="Century Gothic" w:cs="Verdana"/>
          <w:b/>
          <w:sz w:val="24"/>
          <w:szCs w:val="24"/>
          <w:lang w:val="es-ES" w:eastAsia="es-ES"/>
        </w:rPr>
        <w:t>nueve</w:t>
      </w:r>
      <w:r w:rsidRPr="000E5EDC">
        <w:rPr>
          <w:rFonts w:ascii="Century Gothic" w:eastAsia="Times New Roman" w:hAnsi="Century Gothic" w:cs="Verdana"/>
          <w:b/>
          <w:sz w:val="24"/>
          <w:szCs w:val="24"/>
          <w:lang w:val="es-ES" w:eastAsia="es-ES"/>
        </w:rPr>
        <w:t xml:space="preserve"> horas con </w:t>
      </w:r>
      <w:r w:rsidR="00C85136">
        <w:rPr>
          <w:rFonts w:ascii="Century Gothic" w:eastAsia="Times New Roman" w:hAnsi="Century Gothic" w:cs="Verdana"/>
          <w:b/>
          <w:sz w:val="24"/>
          <w:szCs w:val="24"/>
          <w:lang w:val="es-ES" w:eastAsia="es-ES"/>
        </w:rPr>
        <w:t>siete</w:t>
      </w:r>
      <w:r w:rsidR="00941426"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minutos del </w:t>
      </w:r>
      <w:r w:rsidR="00C85136">
        <w:rPr>
          <w:rFonts w:ascii="Century Gothic" w:eastAsia="Times New Roman" w:hAnsi="Century Gothic" w:cs="Verdana"/>
          <w:b/>
          <w:sz w:val="24"/>
          <w:szCs w:val="24"/>
          <w:lang w:val="es-ES" w:eastAsia="es-ES"/>
        </w:rPr>
        <w:t>ocho de diciembre</w:t>
      </w:r>
      <w:r w:rsidR="00D967D0"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de dos mil veintitrés,</w:t>
      </w:r>
      <w:r w:rsidRPr="000E5EDC">
        <w:rPr>
          <w:rFonts w:ascii="Century Gothic" w:eastAsia="Times New Roman" w:hAnsi="Century Gothic" w:cs="Verdana"/>
          <w:b/>
          <w:color w:val="FF0000"/>
          <w:sz w:val="24"/>
          <w:szCs w:val="24"/>
          <w:lang w:val="es-ES" w:eastAsia="es-ES"/>
        </w:rPr>
        <w:t xml:space="preserve"> </w:t>
      </w:r>
      <w:r w:rsidRPr="000E5EDC">
        <w:rPr>
          <w:rFonts w:ascii="Century Gothic" w:eastAsia="Times New Roman" w:hAnsi="Century Gothic" w:cs="Verdana"/>
          <w:sz w:val="24"/>
          <w:szCs w:val="24"/>
          <w:lang w:val="es-ES" w:eastAsia="es-ES"/>
        </w:rPr>
        <w:t xml:space="preserve">en el Salón de Sesiones de la Sala Superior del Tribunal de Justicia Administrativa, </w:t>
      </w:r>
      <w:r w:rsidRPr="000E5EDC">
        <w:rPr>
          <w:rFonts w:ascii="Century Gothic" w:hAnsi="Century Gothic"/>
          <w:sz w:val="24"/>
          <w:szCs w:val="24"/>
        </w:rPr>
        <w:t xml:space="preserve">ubicado en la </w:t>
      </w:r>
      <w:r w:rsidRPr="000E5EDC">
        <w:rPr>
          <w:rFonts w:ascii="Century Gothic" w:hAnsi="Century Gothic"/>
          <w:sz w:val="24"/>
          <w:szCs w:val="24"/>
          <w:lang w:val="es-ES"/>
        </w:rPr>
        <w:t>Avenida Lázaro Cárdenas número 2305 zona 1, interior L-11 y L-101, Colonia Las Torres</w:t>
      </w:r>
      <w:r w:rsidRPr="000E5EDC">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0E5EDC">
        <w:rPr>
          <w:rFonts w:ascii="Century Gothic" w:eastAsia="Times New Roman" w:hAnsi="Century Gothic" w:cs="Verdana"/>
          <w:b/>
          <w:sz w:val="24"/>
          <w:szCs w:val="24"/>
          <w:lang w:val="es-ES" w:eastAsia="es-ES"/>
        </w:rPr>
        <w:t xml:space="preserve">MAGISTRADA FANY LORENA JIMÉNEZ AGUIRRE </w:t>
      </w:r>
      <w:r w:rsidRPr="000E5EDC">
        <w:rPr>
          <w:rFonts w:ascii="Century Gothic" w:eastAsia="Times New Roman" w:hAnsi="Century Gothic" w:cs="Verdana"/>
          <w:sz w:val="24"/>
          <w:szCs w:val="24"/>
          <w:lang w:val="es-ES" w:eastAsia="es-ES"/>
        </w:rPr>
        <w:t xml:space="preserve">(Presidenta), </w:t>
      </w:r>
      <w:r w:rsidRPr="000E5EDC">
        <w:rPr>
          <w:rFonts w:ascii="Century Gothic" w:eastAsia="Times New Roman" w:hAnsi="Century Gothic" w:cs="Verdana"/>
          <w:b/>
          <w:sz w:val="24"/>
          <w:szCs w:val="24"/>
          <w:lang w:val="es-ES" w:eastAsia="es-ES"/>
        </w:rPr>
        <w:t>MAGISTRADO AVELINO BRAVO CACHO, MAGISTRADO JOSÉ RAMÓN JIMÉNEZ GUTIÉRREZ</w:t>
      </w:r>
      <w:r w:rsidRPr="000E5EDC">
        <w:rPr>
          <w:rFonts w:ascii="Century Gothic" w:eastAsia="Times New Roman" w:hAnsi="Century Gothic" w:cs="Verdana"/>
          <w:sz w:val="24"/>
          <w:szCs w:val="24"/>
          <w:lang w:val="es-ES" w:eastAsia="es-ES"/>
        </w:rPr>
        <w:t xml:space="preserve">, </w:t>
      </w:r>
      <w:r w:rsidRPr="000E5EDC">
        <w:rPr>
          <w:rFonts w:ascii="Century Gothic" w:hAnsi="Century Gothic"/>
          <w:sz w:val="24"/>
          <w:szCs w:val="24"/>
        </w:rPr>
        <w:t xml:space="preserve">y el Secretario General de Acuerdos </w:t>
      </w:r>
      <w:r w:rsidRPr="000E5EDC">
        <w:rPr>
          <w:rFonts w:ascii="Century Gothic" w:hAnsi="Century Gothic"/>
          <w:b/>
          <w:sz w:val="24"/>
          <w:szCs w:val="24"/>
        </w:rPr>
        <w:t>SERGIO CASTAÑEDA FLETES</w:t>
      </w:r>
      <w:r w:rsidRPr="000E5EDC">
        <w:rPr>
          <w:rFonts w:ascii="Century Gothic" w:hAnsi="Century Gothic"/>
          <w:sz w:val="24"/>
          <w:szCs w:val="24"/>
        </w:rPr>
        <w:t>,</w:t>
      </w:r>
      <w:r w:rsidRPr="000E5EDC">
        <w:rPr>
          <w:rFonts w:ascii="Century Gothic" w:eastAsia="Times New Roman" w:hAnsi="Century Gothic" w:cs="Verdana"/>
          <w:sz w:val="24"/>
          <w:szCs w:val="24"/>
          <w:lang w:val="es-ES" w:eastAsia="es-ES"/>
        </w:rPr>
        <w:t xml:space="preserve">a fin de celebrar la </w:t>
      </w:r>
      <w:r w:rsidR="00946131" w:rsidRPr="000E5EDC">
        <w:rPr>
          <w:rFonts w:ascii="Century Gothic" w:eastAsia="Times New Roman" w:hAnsi="Century Gothic" w:cs="Verdana"/>
          <w:b/>
          <w:sz w:val="24"/>
          <w:szCs w:val="24"/>
          <w:lang w:val="es-ES" w:eastAsia="es-ES"/>
        </w:rPr>
        <w:t xml:space="preserve">Vigésima </w:t>
      </w:r>
      <w:r w:rsidR="00C85136">
        <w:rPr>
          <w:rFonts w:ascii="Century Gothic" w:eastAsia="Times New Roman" w:hAnsi="Century Gothic" w:cs="Verdana"/>
          <w:b/>
          <w:sz w:val="24"/>
          <w:szCs w:val="24"/>
          <w:lang w:val="es-ES" w:eastAsia="es-ES"/>
        </w:rPr>
        <w:t>Segunda</w:t>
      </w:r>
      <w:r w:rsidR="00BD23AE" w:rsidRPr="000E5EDC">
        <w:rPr>
          <w:rFonts w:ascii="Century Gothic" w:eastAsia="Times New Roman" w:hAnsi="Century Gothic" w:cs="Verdana"/>
          <w:b/>
          <w:sz w:val="24"/>
          <w:szCs w:val="24"/>
          <w:lang w:val="es-ES" w:eastAsia="es-ES"/>
        </w:rPr>
        <w:t xml:space="preserve"> </w:t>
      </w:r>
      <w:r w:rsidRPr="000E5EDC">
        <w:rPr>
          <w:rFonts w:ascii="Century Gothic" w:eastAsia="Times New Roman" w:hAnsi="Century Gothic" w:cs="Verdana"/>
          <w:b/>
          <w:sz w:val="24"/>
          <w:szCs w:val="24"/>
          <w:lang w:val="es-ES" w:eastAsia="es-ES"/>
        </w:rPr>
        <w:t xml:space="preserve">Sesión Ordinaria de dos mil veintitrés, </w:t>
      </w:r>
      <w:r w:rsidRPr="000E5EDC">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AVELINO BRAVO CACHO.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 (Presente)</w:t>
      </w:r>
    </w:p>
    <w:p w:rsidR="00951CB3" w:rsidRPr="000E5EDC" w:rsidRDefault="00951CB3" w:rsidP="000E5EDC">
      <w:pPr>
        <w:autoSpaceDE w:val="0"/>
        <w:autoSpaceDN w:val="0"/>
        <w:rPr>
          <w:rFonts w:ascii="Century Gothic" w:eastAsia="Times New Roman" w:hAnsi="Century Gothic" w:cs="Verdana"/>
          <w:sz w:val="24"/>
          <w:szCs w:val="24"/>
          <w:lang w:val="es-ES" w:eastAsia="es-ES"/>
        </w:rPr>
      </w:pPr>
    </w:p>
    <w:p w:rsidR="00951CB3" w:rsidRPr="000E5EDC" w:rsidRDefault="00951CB3" w:rsidP="000E5EDC">
      <w:pPr>
        <w:pStyle w:val="Textosinformato"/>
        <w:rPr>
          <w:szCs w:val="24"/>
        </w:rPr>
      </w:pPr>
      <w:r w:rsidRPr="000E5EDC">
        <w:rPr>
          <w:szCs w:val="24"/>
        </w:rPr>
        <w:t xml:space="preserve">En uso de la voz el </w:t>
      </w:r>
      <w:r w:rsidRPr="000E5EDC">
        <w:rPr>
          <w:b/>
          <w:szCs w:val="24"/>
        </w:rPr>
        <w:t xml:space="preserve">Secretario General de Acuerdos: </w:t>
      </w:r>
      <w:r w:rsidRPr="000E5EDC">
        <w:rPr>
          <w:szCs w:val="24"/>
        </w:rPr>
        <w:t xml:space="preserve">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57 fracción II del Reglamento Interno del Tribunal de Justicia Administrativa del Estado de Jalisco. </w:t>
      </w:r>
    </w:p>
    <w:p w:rsidR="00951CB3" w:rsidRPr="000E5EDC" w:rsidRDefault="00951CB3" w:rsidP="000E5EDC">
      <w:pPr>
        <w:pStyle w:val="Textosinformato"/>
        <w:rPr>
          <w:szCs w:val="24"/>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La Magistrada Presidenta, declara abierta la presente sesión y propone los puntos señalados en el siguiente; </w:t>
      </w:r>
    </w:p>
    <w:p w:rsidR="00951CB3" w:rsidRDefault="00951CB3" w:rsidP="000E5EDC">
      <w:pPr>
        <w:autoSpaceDE w:val="0"/>
        <w:autoSpaceDN w:val="0"/>
        <w:rPr>
          <w:rFonts w:ascii="Century Gothic" w:eastAsia="Times New Roman" w:hAnsi="Century Gothic" w:cs="Times New Roman"/>
          <w:b/>
          <w:sz w:val="25"/>
          <w:szCs w:val="25"/>
          <w:lang w:val="es-ES" w:eastAsia="es-ES"/>
        </w:rPr>
      </w:pPr>
    </w:p>
    <w:p w:rsidR="00482E80" w:rsidRPr="000E5EDC" w:rsidRDefault="00482E80" w:rsidP="000E5EDC">
      <w:pPr>
        <w:autoSpaceDE w:val="0"/>
        <w:autoSpaceDN w:val="0"/>
        <w:rPr>
          <w:rFonts w:ascii="Century Gothic" w:eastAsia="Times New Roman" w:hAnsi="Century Gothic" w:cs="Times New Roman"/>
          <w:b/>
          <w:sz w:val="25"/>
          <w:szCs w:val="25"/>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5"/>
          <w:szCs w:val="25"/>
          <w:lang w:val="es-ES" w:eastAsia="es-ES"/>
        </w:rPr>
      </w:pPr>
      <w:r w:rsidRPr="000E5EDC">
        <w:rPr>
          <w:rFonts w:ascii="Century Gothic" w:eastAsia="Times New Roman" w:hAnsi="Century Gothic" w:cs="Times New Roman"/>
          <w:b/>
          <w:sz w:val="25"/>
          <w:szCs w:val="25"/>
          <w:lang w:val="es-ES" w:eastAsia="es-ES"/>
        </w:rPr>
        <w:t>ORDEN DEL DÍA:</w:t>
      </w:r>
    </w:p>
    <w:p w:rsidR="00951CB3" w:rsidRDefault="00951CB3" w:rsidP="000E5EDC">
      <w:pPr>
        <w:autoSpaceDE w:val="0"/>
        <w:autoSpaceDN w:val="0"/>
        <w:rPr>
          <w:rFonts w:ascii="Century Gothic" w:eastAsia="Times New Roman" w:hAnsi="Century Gothic" w:cs="Times New Roman"/>
          <w:b/>
          <w:sz w:val="25"/>
          <w:szCs w:val="25"/>
          <w:lang w:val="es-ES" w:eastAsia="es-ES"/>
        </w:rPr>
      </w:pPr>
    </w:p>
    <w:p w:rsidR="00482E80" w:rsidRPr="000E5EDC" w:rsidRDefault="00482E80" w:rsidP="000E5EDC">
      <w:pPr>
        <w:autoSpaceDE w:val="0"/>
        <w:autoSpaceDN w:val="0"/>
        <w:rPr>
          <w:rFonts w:ascii="Century Gothic" w:eastAsia="Times New Roman" w:hAnsi="Century Gothic" w:cs="Times New Roman"/>
          <w:b/>
          <w:sz w:val="25"/>
          <w:szCs w:val="25"/>
          <w:lang w:val="es-ES" w:eastAsia="es-ES"/>
        </w:rPr>
      </w:pPr>
    </w:p>
    <w:p w:rsidR="00951CB3" w:rsidRPr="000E5EDC" w:rsidRDefault="00951CB3" w:rsidP="000E5EDC">
      <w:pPr>
        <w:pStyle w:val="Sangradetextonormal"/>
        <w:numPr>
          <w:ilvl w:val="0"/>
          <w:numId w:val="1"/>
        </w:numPr>
        <w:tabs>
          <w:tab w:val="left" w:pos="284"/>
        </w:tabs>
        <w:jc w:val="both"/>
        <w:rPr>
          <w:rFonts w:ascii="Century Gothic" w:hAnsi="Century Gothic" w:cs="Arial"/>
          <w:b w:val="0"/>
          <w:sz w:val="24"/>
          <w:szCs w:val="24"/>
        </w:rPr>
      </w:pPr>
      <w:r w:rsidRPr="000E5EDC">
        <w:rPr>
          <w:rFonts w:ascii="Century Gothic" w:hAnsi="Century Gothic" w:cs="Arial"/>
          <w:b w:val="0"/>
          <w:sz w:val="24"/>
          <w:szCs w:val="24"/>
        </w:rPr>
        <w:t xml:space="preserve">Lista de asistencia, constatación de quórum legal y declaratoria correspondiente; </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Orden del Día;</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lastRenderedPageBreak/>
        <w:t>Seguimiento de Acuerdos de Sala Superior;</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del turno de recursos de Reclamación y Apelación;</w:t>
      </w:r>
    </w:p>
    <w:p w:rsidR="00951CB3" w:rsidRPr="000E5EDC" w:rsidRDefault="00951CB3" w:rsidP="000E5EDC">
      <w:pPr>
        <w:pStyle w:val="Sangradetextonormal"/>
        <w:numPr>
          <w:ilvl w:val="0"/>
          <w:numId w:val="1"/>
        </w:numPr>
        <w:jc w:val="both"/>
        <w:rPr>
          <w:rFonts w:ascii="Century Gothic" w:hAnsi="Century Gothic" w:cs="Arial"/>
          <w:b w:val="0"/>
          <w:sz w:val="24"/>
          <w:szCs w:val="24"/>
        </w:rPr>
      </w:pPr>
      <w:r w:rsidRPr="000E5EDC">
        <w:rPr>
          <w:rFonts w:ascii="Century Gothic" w:hAnsi="Century Gothic" w:cs="Arial"/>
          <w:b w:val="0"/>
          <w:sz w:val="24"/>
          <w:szCs w:val="24"/>
        </w:rPr>
        <w:t>Aprobación de sentencias;</w:t>
      </w:r>
    </w:p>
    <w:p w:rsidR="00951CB3" w:rsidRPr="000E5EDC"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Asuntos Varios y;</w:t>
      </w:r>
    </w:p>
    <w:p w:rsidR="00951CB3" w:rsidRPr="00482E80" w:rsidRDefault="00951CB3" w:rsidP="000E5EDC">
      <w:pPr>
        <w:numPr>
          <w:ilvl w:val="0"/>
          <w:numId w:val="1"/>
        </w:numPr>
        <w:tabs>
          <w:tab w:val="left" w:pos="284"/>
        </w:tabs>
        <w:rPr>
          <w:rFonts w:ascii="Century Gothic" w:eastAsia="Times New Roman" w:hAnsi="Century Gothic" w:cs="Times New Roman"/>
          <w:sz w:val="24"/>
          <w:szCs w:val="24"/>
          <w:lang w:val="es-ES" w:eastAsia="es-ES"/>
        </w:rPr>
      </w:pPr>
      <w:r w:rsidRPr="000E5EDC">
        <w:rPr>
          <w:rFonts w:ascii="Century Gothic" w:hAnsi="Century Gothic" w:cs="Arial"/>
          <w:sz w:val="24"/>
          <w:szCs w:val="24"/>
        </w:rPr>
        <w:t xml:space="preserve">Clausura. </w:t>
      </w:r>
    </w:p>
    <w:p w:rsidR="00482E80" w:rsidRPr="00482E80" w:rsidRDefault="00482E80" w:rsidP="00700D18">
      <w:pPr>
        <w:tabs>
          <w:tab w:val="left" w:pos="284"/>
        </w:tabs>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- 1 -</w:t>
      </w:r>
    </w:p>
    <w:p w:rsidR="00482E80" w:rsidRPr="000E5EDC" w:rsidRDefault="00482E80" w:rsidP="000E5EDC">
      <w:pPr>
        <w:tabs>
          <w:tab w:val="left" w:pos="284"/>
        </w:tabs>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rPr>
          <w:rFonts w:ascii="Century Gothic" w:eastAsia="Times New Roman" w:hAnsi="Century Gothic" w:cs="Times New Roman"/>
          <w:sz w:val="24"/>
          <w:szCs w:val="24"/>
          <w:lang w:val="es-ES" w:eastAsia="es-ES"/>
        </w:rPr>
      </w:pPr>
      <w:r w:rsidRPr="000E5EDC">
        <w:rPr>
          <w:rFonts w:ascii="Century Gothic" w:eastAsia="Times New Roman" w:hAnsi="Century Gothic" w:cs="Times New Roman"/>
          <w:sz w:val="24"/>
          <w:szCs w:val="24"/>
          <w:lang w:val="es-ES" w:eastAsia="es-ES"/>
        </w:rPr>
        <w:t xml:space="preserve">En uso de la voz la </w:t>
      </w:r>
      <w:r w:rsidRPr="000E5EDC">
        <w:rPr>
          <w:rFonts w:ascii="Century Gothic" w:eastAsia="Times New Roman" w:hAnsi="Century Gothic" w:cs="Times New Roman"/>
          <w:b/>
          <w:sz w:val="24"/>
          <w:szCs w:val="24"/>
          <w:lang w:val="es-ES" w:eastAsia="es-ES"/>
        </w:rPr>
        <w:t>Magistrada Presidenta:</w:t>
      </w:r>
      <w:r w:rsidRPr="000E5EDC">
        <w:rPr>
          <w:rFonts w:ascii="Century Gothic" w:eastAsia="Times New Roman" w:hAnsi="Century Gothic" w:cs="Times New Roman"/>
          <w:sz w:val="24"/>
          <w:szCs w:val="24"/>
          <w:lang w:val="es-ES" w:eastAsia="es-ES"/>
        </w:rPr>
        <w:t xml:space="preserve"> En relación al punto número uno del orden del día, el mismo ya quedo desahogado. </w:t>
      </w:r>
    </w:p>
    <w:p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rsidR="00951CB3" w:rsidRPr="000E5EDC" w:rsidRDefault="00951CB3" w:rsidP="000E5EDC">
      <w:pPr>
        <w:autoSpaceDE w:val="0"/>
        <w:autoSpaceDN w:val="0"/>
        <w:jc w:val="center"/>
        <w:rPr>
          <w:rFonts w:ascii="Century Gothic" w:eastAsia="Times New Roman" w:hAnsi="Century Gothic" w:cs="Times New Roman"/>
          <w:b/>
          <w:sz w:val="24"/>
          <w:szCs w:val="24"/>
          <w:lang w:val="es-ES" w:eastAsia="es-ES"/>
        </w:rPr>
      </w:pPr>
      <w:r w:rsidRPr="000E5EDC">
        <w:rPr>
          <w:rFonts w:ascii="Century Gothic" w:eastAsia="Times New Roman" w:hAnsi="Century Gothic" w:cs="Times New Roman"/>
          <w:b/>
          <w:sz w:val="24"/>
          <w:szCs w:val="24"/>
          <w:lang w:val="es-ES" w:eastAsia="es-ES"/>
        </w:rPr>
        <w:t>- 2 -</w:t>
      </w:r>
    </w:p>
    <w:p w:rsidR="00482E80" w:rsidRPr="000E5EDC" w:rsidRDefault="00482E80" w:rsidP="000E5EDC">
      <w:pPr>
        <w:autoSpaceDE w:val="0"/>
        <w:autoSpaceDN w:val="0"/>
        <w:rPr>
          <w:rFonts w:ascii="Century Gothic" w:eastAsia="Times New Roman" w:hAnsi="Century Gothic" w:cs="Times New Roman"/>
          <w:sz w:val="24"/>
          <w:szCs w:val="24"/>
          <w:lang w:val="es-ES" w:eastAsia="es-ES"/>
        </w:rPr>
      </w:pPr>
    </w:p>
    <w:p w:rsidR="00951CB3" w:rsidRPr="000E5EDC" w:rsidRDefault="00951CB3" w:rsidP="000E5EDC">
      <w:pPr>
        <w:pStyle w:val="Textosinformato"/>
        <w:rPr>
          <w:szCs w:val="24"/>
        </w:rPr>
      </w:pPr>
      <w:r w:rsidRPr="000E5EDC">
        <w:rPr>
          <w:szCs w:val="24"/>
        </w:rPr>
        <w:t xml:space="preserve">En uso de la voz la </w:t>
      </w:r>
      <w:r w:rsidRPr="000E5EDC">
        <w:rPr>
          <w:b/>
          <w:szCs w:val="24"/>
        </w:rPr>
        <w:t xml:space="preserve">Magistrada Presidenta: </w:t>
      </w:r>
      <w:r w:rsidRPr="000E5EDC">
        <w:rPr>
          <w:szCs w:val="24"/>
        </w:rPr>
        <w:t xml:space="preserve">Somete a su aprobación el orden del día, si no existe manifestación al respecto, </w:t>
      </w:r>
      <w:proofErr w:type="gramStart"/>
      <w:r w:rsidRPr="000E5EDC">
        <w:rPr>
          <w:szCs w:val="24"/>
        </w:rPr>
        <w:t>Secretario</w:t>
      </w:r>
      <w:proofErr w:type="gramEnd"/>
      <w:r w:rsidRPr="000E5EDC">
        <w:rPr>
          <w:szCs w:val="24"/>
        </w:rPr>
        <w:t xml:space="preserve"> nos toma la votación.</w:t>
      </w:r>
    </w:p>
    <w:p w:rsidR="00951CB3" w:rsidRPr="000E5EDC" w:rsidRDefault="00951CB3" w:rsidP="000E5EDC">
      <w:pPr>
        <w:pStyle w:val="Textosinformato"/>
        <w:rPr>
          <w:szCs w:val="24"/>
        </w:rPr>
      </w:pPr>
    </w:p>
    <w:p w:rsidR="00951CB3" w:rsidRPr="000E5EDC" w:rsidRDefault="00951CB3" w:rsidP="000E5EDC">
      <w:pPr>
        <w:pStyle w:val="Textosinformato"/>
        <w:rPr>
          <w:szCs w:val="24"/>
        </w:rPr>
      </w:pPr>
      <w:r w:rsidRPr="000E5EDC">
        <w:rPr>
          <w:szCs w:val="24"/>
        </w:rPr>
        <w:t xml:space="preserve">En uso de la voz el </w:t>
      </w:r>
      <w:r w:rsidRPr="000E5EDC">
        <w:rPr>
          <w:b/>
          <w:szCs w:val="24"/>
        </w:rPr>
        <w:t>Secretario General de Acuerdos:</w:t>
      </w:r>
      <w:r w:rsidRPr="000E5EDC">
        <w:rPr>
          <w:szCs w:val="24"/>
        </w:rPr>
        <w:t xml:space="preserve"> Enseguida Presidenta. </w:t>
      </w:r>
    </w:p>
    <w:p w:rsidR="00951CB3" w:rsidRPr="000E5EDC" w:rsidRDefault="00951CB3" w:rsidP="000E5EDC">
      <w:pPr>
        <w:pStyle w:val="Textosinformato"/>
        <w:rPr>
          <w:szCs w:val="24"/>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rsidR="00951CB3" w:rsidRPr="000E5EDC" w:rsidRDefault="00951CB3" w:rsidP="000E5EDC">
      <w:pPr>
        <w:pStyle w:val="Textosinformato"/>
        <w:rPr>
          <w:szCs w:val="24"/>
        </w:rPr>
      </w:pPr>
    </w:p>
    <w:p w:rsidR="00951CB3" w:rsidRPr="000E5EDC" w:rsidRDefault="00951CB3" w:rsidP="000E5EDC">
      <w:pPr>
        <w:pStyle w:val="Textosinformato"/>
        <w:rPr>
          <w:szCs w:val="24"/>
        </w:rPr>
      </w:pPr>
      <w:r w:rsidRPr="000E5EDC">
        <w:rPr>
          <w:szCs w:val="24"/>
        </w:rPr>
        <w:t>Registrada la votación por parte del Secretario General de Acuerdos, se emite el siguiente punto de acuerdo:</w:t>
      </w:r>
    </w:p>
    <w:p w:rsidR="00951CB3" w:rsidRPr="000E5EDC" w:rsidRDefault="00951CB3" w:rsidP="000E5E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rsidTr="00951CB3">
        <w:tc>
          <w:tcPr>
            <w:tcW w:w="9322" w:type="dxa"/>
            <w:shd w:val="clear" w:color="auto" w:fill="auto"/>
          </w:tcPr>
          <w:p w:rsidR="00951CB3" w:rsidRPr="000E5EDC" w:rsidRDefault="00951CB3" w:rsidP="000E5EDC">
            <w:pPr>
              <w:pStyle w:val="Textosinformato"/>
              <w:rPr>
                <w:rFonts w:eastAsia="Calibri"/>
                <w:b/>
                <w:szCs w:val="24"/>
              </w:rPr>
            </w:pPr>
            <w:r w:rsidRPr="000E5EDC">
              <w:rPr>
                <w:rFonts w:eastAsia="Calibri"/>
                <w:b/>
                <w:szCs w:val="24"/>
              </w:rPr>
              <w:t>ACU/SS/01/</w:t>
            </w:r>
            <w:r w:rsidR="005B31D4" w:rsidRPr="000E5EDC">
              <w:rPr>
                <w:rFonts w:eastAsia="Calibri"/>
                <w:b/>
                <w:szCs w:val="24"/>
              </w:rPr>
              <w:t>2</w:t>
            </w:r>
            <w:r w:rsidR="00C85136">
              <w:rPr>
                <w:rFonts w:eastAsia="Calibri"/>
                <w:b/>
                <w:szCs w:val="24"/>
              </w:rPr>
              <w:t>2</w:t>
            </w:r>
            <w:r w:rsidRPr="000E5EDC">
              <w:rPr>
                <w:rFonts w:eastAsia="Calibri"/>
                <w:b/>
                <w:szCs w:val="24"/>
              </w:rPr>
              <w:t xml:space="preserve">/O/2023. </w:t>
            </w:r>
            <w:r w:rsidRPr="000E5EDC">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p>
        </w:tc>
      </w:tr>
    </w:tbl>
    <w:p w:rsidR="00482E80" w:rsidRPr="000E5EDC" w:rsidRDefault="00482E80" w:rsidP="000E5EDC">
      <w:pPr>
        <w:autoSpaceDE w:val="0"/>
        <w:autoSpaceDN w:val="0"/>
        <w:rPr>
          <w:rFonts w:ascii="Century Gothic" w:hAnsi="Century Gothic"/>
          <w:b/>
          <w:sz w:val="25"/>
          <w:szCs w:val="25"/>
        </w:rPr>
      </w:pPr>
    </w:p>
    <w:p w:rsidR="00951CB3" w:rsidRDefault="00951CB3" w:rsidP="00700D18">
      <w:pPr>
        <w:autoSpaceDE w:val="0"/>
        <w:autoSpaceDN w:val="0"/>
        <w:jc w:val="center"/>
        <w:rPr>
          <w:rFonts w:ascii="Century Gothic" w:hAnsi="Century Gothic"/>
          <w:b/>
          <w:sz w:val="25"/>
          <w:szCs w:val="25"/>
        </w:rPr>
      </w:pPr>
      <w:r w:rsidRPr="000E5EDC">
        <w:rPr>
          <w:rFonts w:ascii="Century Gothic" w:hAnsi="Century Gothic"/>
          <w:b/>
          <w:sz w:val="25"/>
          <w:szCs w:val="25"/>
        </w:rPr>
        <w:t>- 3 –</w:t>
      </w:r>
    </w:p>
    <w:p w:rsidR="00482E80" w:rsidRPr="000E5EDC" w:rsidRDefault="00482E80" w:rsidP="000E5EDC">
      <w:pPr>
        <w:autoSpaceDE w:val="0"/>
        <w:autoSpaceDN w:val="0"/>
        <w:rPr>
          <w:rFonts w:ascii="Century Gothic" w:hAnsi="Century Gothic"/>
          <w:b/>
          <w:sz w:val="25"/>
          <w:szCs w:val="25"/>
        </w:rPr>
      </w:pPr>
    </w:p>
    <w:p w:rsidR="00951CB3" w:rsidRPr="000E5EDC" w:rsidRDefault="00951CB3" w:rsidP="000E5EDC">
      <w:pPr>
        <w:pStyle w:val="Sangradetextonormal"/>
        <w:ind w:left="0"/>
        <w:contextualSpacing/>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Secretario nos da cuenta del siguiente punto del orden del día por favor.</w:t>
      </w:r>
    </w:p>
    <w:p w:rsidR="00951CB3" w:rsidRPr="000E5EDC" w:rsidRDefault="00951CB3" w:rsidP="000E5EDC">
      <w:pPr>
        <w:autoSpaceDE w:val="0"/>
        <w:autoSpaceDN w:val="0"/>
        <w:contextualSpacing/>
        <w:jc w:val="center"/>
        <w:rPr>
          <w:rFonts w:ascii="Century Gothic" w:hAnsi="Century Gothic"/>
          <w:b/>
          <w:sz w:val="24"/>
          <w:szCs w:val="24"/>
        </w:rPr>
      </w:pPr>
    </w:p>
    <w:p w:rsidR="006D1C41" w:rsidRDefault="0035314A" w:rsidP="006D1C41">
      <w:pPr>
        <w:spacing w:after="120"/>
        <w:contextualSpacing/>
        <w:rPr>
          <w:rFonts w:ascii="Century Gothic" w:eastAsia="MS Mincho" w:hAnsi="Century Gothic" w:cs="Arial"/>
          <w:position w:val="5"/>
          <w:sz w:val="24"/>
          <w:szCs w:val="24"/>
        </w:rPr>
      </w:pPr>
      <w:r w:rsidRPr="0035314A">
        <w:rPr>
          <w:rFonts w:ascii="Century Gothic" w:eastAsia="MS Mincho" w:hAnsi="Century Gothic" w:cs="Arial"/>
          <w:b/>
          <w:position w:val="5"/>
          <w:sz w:val="24"/>
          <w:szCs w:val="24"/>
        </w:rPr>
        <w:t>3.1</w:t>
      </w:r>
      <w:r>
        <w:rPr>
          <w:rFonts w:ascii="Century Gothic" w:eastAsia="MS Mincho" w:hAnsi="Century Gothic" w:cs="Arial"/>
          <w:b/>
          <w:position w:val="5"/>
          <w:sz w:val="24"/>
          <w:szCs w:val="24"/>
        </w:rPr>
        <w:t xml:space="preserve"> </w:t>
      </w:r>
      <w:r w:rsidR="00951CB3" w:rsidRPr="000E5EDC">
        <w:rPr>
          <w:rFonts w:ascii="Century Gothic" w:eastAsia="MS Mincho" w:hAnsi="Century Gothic" w:cs="Arial"/>
          <w:position w:val="5"/>
          <w:sz w:val="24"/>
          <w:szCs w:val="24"/>
        </w:rPr>
        <w:t xml:space="preserve">En uso de la voz el </w:t>
      </w:r>
      <w:r w:rsidR="00951CB3" w:rsidRPr="000E5EDC">
        <w:rPr>
          <w:rFonts w:ascii="Century Gothic" w:eastAsia="MS Mincho" w:hAnsi="Century Gothic" w:cs="Arial"/>
          <w:b/>
          <w:position w:val="5"/>
          <w:sz w:val="24"/>
          <w:szCs w:val="24"/>
        </w:rPr>
        <w:t>Secretario General de Acuerdos:</w:t>
      </w:r>
      <w:r w:rsidR="00951CB3" w:rsidRPr="000E5EDC">
        <w:rPr>
          <w:rFonts w:ascii="Century Gothic" w:eastAsia="MS Mincho" w:hAnsi="Century Gothic" w:cs="Arial"/>
          <w:position w:val="5"/>
          <w:sz w:val="24"/>
          <w:szCs w:val="24"/>
        </w:rPr>
        <w:t xml:space="preserve"> El punto número tres del orden del día corresponde al seguimiento de acuerdo de Sala Superior, para </w:t>
      </w:r>
      <w:r w:rsidR="004F4302" w:rsidRPr="000E5EDC">
        <w:rPr>
          <w:rFonts w:ascii="Century Gothic" w:eastAsia="MS Mincho" w:hAnsi="Century Gothic" w:cs="Arial"/>
          <w:position w:val="5"/>
          <w:sz w:val="24"/>
          <w:szCs w:val="24"/>
        </w:rPr>
        <w:t xml:space="preserve">ello les doy cuenta que, </w:t>
      </w:r>
      <w:r w:rsidR="006D1C41" w:rsidRPr="006D1C41">
        <w:rPr>
          <w:rFonts w:ascii="Century Gothic" w:eastAsia="MS Mincho" w:hAnsi="Century Gothic" w:cs="Arial"/>
          <w:position w:val="5"/>
          <w:sz w:val="24"/>
          <w:szCs w:val="24"/>
        </w:rPr>
        <w:t>en sesión pasada, se</w:t>
      </w:r>
      <w:r>
        <w:rPr>
          <w:rFonts w:ascii="Century Gothic" w:eastAsia="MS Mincho" w:hAnsi="Century Gothic" w:cs="Arial"/>
          <w:position w:val="5"/>
          <w:sz w:val="24"/>
          <w:szCs w:val="24"/>
        </w:rPr>
        <w:t xml:space="preserve"> </w:t>
      </w:r>
      <w:r w:rsidRPr="006D1C41">
        <w:rPr>
          <w:rFonts w:ascii="Century Gothic" w:eastAsia="MS Mincho" w:hAnsi="Century Gothic" w:cs="Arial"/>
          <w:position w:val="5"/>
          <w:sz w:val="24"/>
          <w:szCs w:val="24"/>
        </w:rPr>
        <w:t>aprobó</w:t>
      </w:r>
      <w:r w:rsidR="006D1C41" w:rsidRPr="006D1C41">
        <w:rPr>
          <w:rFonts w:ascii="Century Gothic" w:eastAsia="MS Mincho" w:hAnsi="Century Gothic" w:cs="Arial"/>
          <w:position w:val="5"/>
          <w:sz w:val="24"/>
          <w:szCs w:val="24"/>
        </w:rPr>
        <w:t xml:space="preserve"> la radicación de un conflicto de competencia suscitado entre el Ayuntamiento de </w:t>
      </w:r>
      <w:r w:rsidRPr="006D1C41">
        <w:rPr>
          <w:rFonts w:ascii="Century Gothic" w:eastAsia="MS Mincho" w:hAnsi="Century Gothic" w:cs="Arial"/>
          <w:position w:val="5"/>
          <w:sz w:val="24"/>
          <w:szCs w:val="24"/>
        </w:rPr>
        <w:t>Zapopan y</w:t>
      </w:r>
      <w:r w:rsidR="006D1C41" w:rsidRPr="006D1C41">
        <w:rPr>
          <w:rFonts w:ascii="Century Gothic" w:eastAsia="MS Mincho" w:hAnsi="Century Gothic" w:cs="Arial"/>
          <w:position w:val="5"/>
          <w:sz w:val="24"/>
          <w:szCs w:val="24"/>
        </w:rPr>
        <w:t xml:space="preserve"> la Secretaria de Infraestructura y Obra Pública del Gobierno del Estado</w:t>
      </w:r>
      <w:r>
        <w:rPr>
          <w:rFonts w:ascii="Century Gothic" w:eastAsia="MS Mincho" w:hAnsi="Century Gothic" w:cs="Arial"/>
          <w:position w:val="5"/>
          <w:sz w:val="24"/>
          <w:szCs w:val="24"/>
        </w:rPr>
        <w:t>, en cual fue cumplimentado en sus términos</w:t>
      </w:r>
      <w:r w:rsidR="006D1C41" w:rsidRPr="006D1C41">
        <w:rPr>
          <w:rFonts w:ascii="Century Gothic" w:eastAsia="MS Mincho" w:hAnsi="Century Gothic" w:cs="Arial"/>
          <w:position w:val="5"/>
          <w:sz w:val="24"/>
          <w:szCs w:val="24"/>
        </w:rPr>
        <w:t>.</w:t>
      </w:r>
    </w:p>
    <w:p w:rsidR="0035314A" w:rsidRPr="000E5EDC" w:rsidRDefault="0035314A" w:rsidP="0035314A">
      <w:pPr>
        <w:spacing w:after="120"/>
        <w:contextualSpacing/>
        <w:rPr>
          <w:rFonts w:ascii="Century Gothic" w:eastAsia="MS Mincho" w:hAnsi="Century Gothic" w:cs="Arial"/>
          <w:position w:val="5"/>
          <w:sz w:val="24"/>
          <w:szCs w:val="24"/>
          <w:lang w:val="es-ES_tradnl"/>
        </w:rPr>
      </w:pPr>
    </w:p>
    <w:p w:rsidR="0035314A" w:rsidRPr="000E5EDC" w:rsidRDefault="0035314A" w:rsidP="0035314A">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rsidR="0035314A" w:rsidRPr="006D1C41" w:rsidRDefault="0035314A" w:rsidP="006D1C41">
      <w:pPr>
        <w:spacing w:after="120"/>
        <w:contextualSpacing/>
        <w:rPr>
          <w:rFonts w:ascii="Century Gothic" w:eastAsia="MS Mincho" w:hAnsi="Century Gothic" w:cs="Arial"/>
          <w:position w:val="5"/>
          <w:sz w:val="24"/>
          <w:szCs w:val="24"/>
        </w:rPr>
      </w:pPr>
    </w:p>
    <w:p w:rsidR="00D11A52" w:rsidRPr="00482E80" w:rsidRDefault="0035314A" w:rsidP="00D11A52">
      <w:pPr>
        <w:spacing w:after="120"/>
        <w:contextualSpacing/>
        <w:rPr>
          <w:rFonts w:ascii="Century Gothic" w:eastAsia="MS Mincho" w:hAnsi="Century Gothic" w:cs="Arial"/>
          <w:position w:val="5"/>
          <w:sz w:val="24"/>
          <w:szCs w:val="24"/>
        </w:rPr>
      </w:pPr>
      <w:r w:rsidRPr="00D11A52">
        <w:rPr>
          <w:rFonts w:ascii="Century Gothic" w:eastAsia="MS Mincho" w:hAnsi="Century Gothic" w:cs="Arial"/>
          <w:b/>
          <w:position w:val="5"/>
          <w:sz w:val="24"/>
          <w:szCs w:val="24"/>
        </w:rPr>
        <w:lastRenderedPageBreak/>
        <w:t>3.2</w:t>
      </w:r>
      <w:r>
        <w:rPr>
          <w:rFonts w:ascii="Century Gothic" w:eastAsia="MS Mincho" w:hAnsi="Century Gothic" w:cs="Arial"/>
          <w:position w:val="5"/>
          <w:sz w:val="24"/>
          <w:szCs w:val="24"/>
        </w:rPr>
        <w:t xml:space="preserve"> Continuando con el uso de la voz el </w:t>
      </w:r>
      <w:r w:rsidRPr="00D11A52">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006D1C41" w:rsidRPr="006D1C41">
        <w:rPr>
          <w:rFonts w:ascii="Century Gothic" w:eastAsia="MS Mincho" w:hAnsi="Century Gothic" w:cs="Arial"/>
          <w:position w:val="5"/>
          <w:sz w:val="24"/>
          <w:szCs w:val="24"/>
        </w:rPr>
        <w:t xml:space="preserve">Se ordenó </w:t>
      </w:r>
      <w:r w:rsidR="006D1C41" w:rsidRPr="006D1C41">
        <w:rPr>
          <w:rFonts w:ascii="Century Gothic" w:eastAsia="MS Mincho" w:hAnsi="Century Gothic" w:cs="Arial"/>
          <w:bCs/>
          <w:position w:val="5"/>
          <w:sz w:val="24"/>
          <w:szCs w:val="24"/>
        </w:rPr>
        <w:t>regresar la demanda V-3671/2023 a la Quinta Sala Unitaria</w:t>
      </w:r>
      <w:r w:rsidR="006D1C41" w:rsidRPr="006D1C41">
        <w:rPr>
          <w:rFonts w:ascii="Century Gothic" w:eastAsia="MS Mincho" w:hAnsi="Century Gothic" w:cs="Arial"/>
          <w:position w:val="5"/>
          <w:sz w:val="24"/>
          <w:szCs w:val="24"/>
        </w:rPr>
        <w:t xml:space="preserve"> en virtud de que no corresponde a un Juicio de Responsabilidad Patrimonial</w:t>
      </w:r>
      <w:r w:rsidR="00D11A52">
        <w:rPr>
          <w:rFonts w:ascii="Century Gothic" w:eastAsia="MS Mincho" w:hAnsi="Century Gothic" w:cs="Arial"/>
          <w:position w:val="5"/>
          <w:sz w:val="24"/>
          <w:szCs w:val="24"/>
        </w:rPr>
        <w:t>, el cual se cumplimentó en sus términos</w:t>
      </w:r>
      <w:r w:rsidR="006D1C41" w:rsidRPr="006D1C41">
        <w:rPr>
          <w:rFonts w:ascii="Century Gothic" w:eastAsia="MS Mincho" w:hAnsi="Century Gothic" w:cs="Arial"/>
          <w:position w:val="5"/>
          <w:sz w:val="24"/>
          <w:szCs w:val="24"/>
        </w:rPr>
        <w:t>.</w:t>
      </w:r>
    </w:p>
    <w:p w:rsidR="00D11A52" w:rsidRPr="000E5EDC" w:rsidRDefault="00D11A52" w:rsidP="00D11A52">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rsidR="00D11A52" w:rsidRPr="006D1C41" w:rsidRDefault="00D11A52" w:rsidP="006D1C41">
      <w:pPr>
        <w:spacing w:after="120"/>
        <w:contextualSpacing/>
        <w:rPr>
          <w:rFonts w:ascii="Century Gothic" w:eastAsia="MS Mincho" w:hAnsi="Century Gothic" w:cs="Arial"/>
          <w:position w:val="5"/>
          <w:sz w:val="24"/>
          <w:szCs w:val="24"/>
        </w:rPr>
      </w:pPr>
    </w:p>
    <w:p w:rsidR="006D1C41" w:rsidRDefault="00D11A52" w:rsidP="006D1C41">
      <w:pPr>
        <w:spacing w:after="120"/>
        <w:contextualSpacing/>
        <w:rPr>
          <w:rFonts w:ascii="Century Gothic" w:eastAsia="MS Mincho" w:hAnsi="Century Gothic" w:cs="Arial"/>
          <w:position w:val="5"/>
          <w:sz w:val="24"/>
          <w:szCs w:val="24"/>
        </w:rPr>
      </w:pPr>
      <w:r w:rsidRPr="00D11A52">
        <w:rPr>
          <w:rFonts w:ascii="Century Gothic" w:eastAsia="MS Mincho" w:hAnsi="Century Gothic" w:cs="Arial"/>
          <w:b/>
          <w:position w:val="5"/>
          <w:sz w:val="24"/>
          <w:szCs w:val="24"/>
        </w:rPr>
        <w:t>3.3</w:t>
      </w:r>
      <w:r>
        <w:rPr>
          <w:rFonts w:ascii="Century Gothic" w:eastAsia="MS Mincho" w:hAnsi="Century Gothic" w:cs="Arial"/>
          <w:position w:val="5"/>
          <w:sz w:val="24"/>
          <w:szCs w:val="24"/>
        </w:rPr>
        <w:t xml:space="preserve"> En uso de la voz el </w:t>
      </w:r>
      <w:r w:rsidRPr="00D11A52">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w:t>
      </w:r>
      <w:r w:rsidR="006D1C41" w:rsidRPr="006D1C41">
        <w:rPr>
          <w:rFonts w:ascii="Century Gothic" w:eastAsia="MS Mincho" w:hAnsi="Century Gothic" w:cs="Arial"/>
          <w:position w:val="5"/>
          <w:sz w:val="24"/>
          <w:szCs w:val="24"/>
        </w:rPr>
        <w:t xml:space="preserve">Se ordeno remitir la demanda del Juicio en Línea 5057/2023 del Índice de la Tercera Sala Unitaria al área de </w:t>
      </w:r>
      <w:r>
        <w:rPr>
          <w:rFonts w:ascii="Century Gothic" w:eastAsia="MS Mincho" w:hAnsi="Century Gothic" w:cs="Arial"/>
          <w:position w:val="5"/>
          <w:sz w:val="24"/>
          <w:szCs w:val="24"/>
        </w:rPr>
        <w:t>R</w:t>
      </w:r>
      <w:r w:rsidR="006D1C41" w:rsidRPr="006D1C41">
        <w:rPr>
          <w:rFonts w:ascii="Century Gothic" w:eastAsia="MS Mincho" w:hAnsi="Century Gothic" w:cs="Arial"/>
          <w:position w:val="5"/>
          <w:sz w:val="24"/>
          <w:szCs w:val="24"/>
        </w:rPr>
        <w:t xml:space="preserve">esponsabilidad </w:t>
      </w:r>
      <w:r>
        <w:rPr>
          <w:rFonts w:ascii="Century Gothic" w:eastAsia="MS Mincho" w:hAnsi="Century Gothic" w:cs="Arial"/>
          <w:position w:val="5"/>
          <w:sz w:val="24"/>
          <w:szCs w:val="24"/>
        </w:rPr>
        <w:t>P</w:t>
      </w:r>
      <w:r w:rsidR="006D1C41" w:rsidRPr="006D1C41">
        <w:rPr>
          <w:rFonts w:ascii="Century Gothic" w:eastAsia="MS Mincho" w:hAnsi="Century Gothic" w:cs="Arial"/>
          <w:position w:val="5"/>
          <w:sz w:val="24"/>
          <w:szCs w:val="24"/>
        </w:rPr>
        <w:t>atrimonial</w:t>
      </w:r>
      <w:r w:rsidR="00F5051F">
        <w:rPr>
          <w:rFonts w:ascii="Century Gothic" w:eastAsia="MS Mincho" w:hAnsi="Century Gothic" w:cs="Arial"/>
          <w:position w:val="5"/>
          <w:sz w:val="24"/>
          <w:szCs w:val="24"/>
        </w:rPr>
        <w:t xml:space="preserve"> y se realizaron las anotaciones correspondientes en el sistema de administración de juicios de este Tribunal</w:t>
      </w:r>
      <w:r w:rsidR="006D1C41" w:rsidRPr="006D1C41">
        <w:rPr>
          <w:rFonts w:ascii="Century Gothic" w:eastAsia="MS Mincho" w:hAnsi="Century Gothic" w:cs="Arial"/>
          <w:position w:val="5"/>
          <w:sz w:val="24"/>
          <w:szCs w:val="24"/>
        </w:rPr>
        <w:t>.</w:t>
      </w:r>
    </w:p>
    <w:p w:rsidR="00F5051F" w:rsidRPr="000E5EDC" w:rsidRDefault="00F5051F" w:rsidP="00F5051F">
      <w:pPr>
        <w:spacing w:after="120"/>
        <w:contextualSpacing/>
        <w:rPr>
          <w:rFonts w:ascii="Century Gothic" w:eastAsia="MS Mincho" w:hAnsi="Century Gothic" w:cs="Arial"/>
          <w:position w:val="5"/>
          <w:sz w:val="24"/>
          <w:szCs w:val="24"/>
          <w:lang w:val="es-ES_tradnl"/>
        </w:rPr>
      </w:pPr>
    </w:p>
    <w:p w:rsidR="00F5051F" w:rsidRPr="000E5EDC" w:rsidRDefault="00F5051F" w:rsidP="00F5051F">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rsidR="00F5051F" w:rsidRPr="006D1C41" w:rsidRDefault="00F5051F" w:rsidP="006D1C41">
      <w:pPr>
        <w:spacing w:after="120"/>
        <w:contextualSpacing/>
        <w:rPr>
          <w:rFonts w:ascii="Century Gothic" w:eastAsia="MS Mincho" w:hAnsi="Century Gothic" w:cs="Arial"/>
          <w:position w:val="5"/>
          <w:sz w:val="24"/>
          <w:szCs w:val="24"/>
        </w:rPr>
      </w:pPr>
    </w:p>
    <w:p w:rsidR="006D1C41" w:rsidRDefault="00F5051F" w:rsidP="006D1C41">
      <w:pPr>
        <w:spacing w:after="120"/>
        <w:contextualSpacing/>
        <w:rPr>
          <w:rFonts w:ascii="Century Gothic" w:eastAsia="MS Mincho" w:hAnsi="Century Gothic" w:cs="Arial"/>
          <w:bCs/>
          <w:position w:val="5"/>
          <w:sz w:val="24"/>
          <w:szCs w:val="24"/>
        </w:rPr>
      </w:pPr>
      <w:r w:rsidRPr="00F5051F">
        <w:rPr>
          <w:rFonts w:ascii="Century Gothic" w:eastAsia="MS Mincho" w:hAnsi="Century Gothic" w:cs="Arial"/>
          <w:b/>
          <w:bCs/>
          <w:position w:val="5"/>
          <w:sz w:val="24"/>
          <w:szCs w:val="24"/>
        </w:rPr>
        <w:t>3.4</w:t>
      </w:r>
      <w:r>
        <w:rPr>
          <w:rFonts w:ascii="Century Gothic" w:eastAsia="MS Mincho" w:hAnsi="Century Gothic" w:cs="Arial"/>
          <w:bCs/>
          <w:position w:val="5"/>
          <w:sz w:val="24"/>
          <w:szCs w:val="24"/>
        </w:rPr>
        <w:t xml:space="preserve"> Continuando con el uso de la voz el Secretario General de Acuerdos: </w:t>
      </w:r>
      <w:r w:rsidR="006D1C41" w:rsidRPr="006D1C41">
        <w:rPr>
          <w:rFonts w:ascii="Century Gothic" w:eastAsia="MS Mincho" w:hAnsi="Century Gothic" w:cs="Arial"/>
          <w:bCs/>
          <w:position w:val="5"/>
          <w:sz w:val="24"/>
          <w:szCs w:val="24"/>
        </w:rPr>
        <w:t xml:space="preserve">Se ordeno el </w:t>
      </w:r>
      <w:proofErr w:type="spellStart"/>
      <w:r w:rsidR="006D1C41" w:rsidRPr="006D1C41">
        <w:rPr>
          <w:rFonts w:ascii="Century Gothic" w:eastAsia="MS Mincho" w:hAnsi="Century Gothic" w:cs="Arial"/>
          <w:bCs/>
          <w:position w:val="5"/>
          <w:sz w:val="24"/>
          <w:szCs w:val="24"/>
        </w:rPr>
        <w:t>returno</w:t>
      </w:r>
      <w:proofErr w:type="spellEnd"/>
      <w:r w:rsidR="006D1C41" w:rsidRPr="006D1C41">
        <w:rPr>
          <w:rFonts w:ascii="Century Gothic" w:eastAsia="MS Mincho" w:hAnsi="Century Gothic" w:cs="Arial"/>
          <w:bCs/>
          <w:position w:val="5"/>
          <w:sz w:val="24"/>
          <w:szCs w:val="24"/>
        </w:rPr>
        <w:t xml:space="preserve"> el expediente de Reclamación 2154/2023 derivado del Expediente 19/2015 de Responsabilidad Patrimonial, a la Primera Ponencia</w:t>
      </w:r>
      <w:r>
        <w:rPr>
          <w:rFonts w:ascii="Century Gothic" w:eastAsia="MS Mincho" w:hAnsi="Century Gothic" w:cs="Arial"/>
          <w:bCs/>
          <w:position w:val="5"/>
          <w:sz w:val="24"/>
          <w:szCs w:val="24"/>
        </w:rPr>
        <w:t>, de igual manera se</w:t>
      </w:r>
      <w:r w:rsidR="006D1C41" w:rsidRPr="006D1C41">
        <w:rPr>
          <w:rFonts w:ascii="Century Gothic" w:eastAsia="MS Mincho" w:hAnsi="Century Gothic" w:cs="Arial"/>
          <w:bCs/>
          <w:position w:val="5"/>
          <w:sz w:val="24"/>
          <w:szCs w:val="24"/>
        </w:rPr>
        <w:t xml:space="preserve"> ordenó girar las comunicaciones correspondientes a la Dirección de Informática para que se adecue el Sistema de Administración de para que se realice el turno forzado de un recurso que se presente en la etapa de ejecución de sentencia a la Ponencia que emitió la sentencia del Juicio de Responsabilidad Patrimonial</w:t>
      </w:r>
      <w:r w:rsidR="00D514D1">
        <w:rPr>
          <w:rFonts w:ascii="Century Gothic" w:eastAsia="MS Mincho" w:hAnsi="Century Gothic" w:cs="Arial"/>
          <w:bCs/>
          <w:position w:val="5"/>
          <w:sz w:val="24"/>
          <w:szCs w:val="24"/>
        </w:rPr>
        <w:t>.</w:t>
      </w:r>
    </w:p>
    <w:p w:rsidR="00D514D1" w:rsidRPr="00F5051F" w:rsidRDefault="00D514D1" w:rsidP="006D1C41">
      <w:pPr>
        <w:spacing w:after="120"/>
        <w:contextualSpacing/>
        <w:rPr>
          <w:rFonts w:ascii="Century Gothic" w:eastAsia="MS Mincho" w:hAnsi="Century Gothic" w:cs="Arial"/>
          <w:bCs/>
          <w:position w:val="5"/>
          <w:sz w:val="24"/>
          <w:szCs w:val="24"/>
        </w:rPr>
      </w:pPr>
    </w:p>
    <w:p w:rsidR="00606C75" w:rsidRPr="000E5EDC" w:rsidRDefault="00951CB3" w:rsidP="000E5EDC">
      <w:pPr>
        <w:pStyle w:val="Prrafodelista"/>
        <w:numPr>
          <w:ilvl w:val="0"/>
          <w:numId w:val="44"/>
        </w:numPr>
        <w:spacing w:after="120"/>
        <w:rPr>
          <w:rFonts w:ascii="Century Gothic" w:eastAsia="MS Mincho" w:hAnsi="Century Gothic" w:cs="Arial"/>
          <w:position w:val="5"/>
          <w:sz w:val="24"/>
          <w:szCs w:val="24"/>
        </w:rPr>
      </w:pPr>
      <w:r w:rsidRPr="000E5EDC">
        <w:rPr>
          <w:rFonts w:ascii="Century Gothic" w:eastAsia="MS Mincho" w:hAnsi="Century Gothic" w:cs="Arial"/>
          <w:position w:val="5"/>
          <w:sz w:val="24"/>
          <w:szCs w:val="24"/>
        </w:rPr>
        <w:t>Los Magistrados Integrantes de la Sala Superior quedaron enterados.</w:t>
      </w:r>
    </w:p>
    <w:p w:rsidR="00482E80" w:rsidRPr="000E5EDC" w:rsidRDefault="00482E80" w:rsidP="000E5EDC">
      <w:pPr>
        <w:spacing w:after="120"/>
        <w:contextualSpacing/>
        <w:rPr>
          <w:rFonts w:ascii="Century Gothic" w:eastAsia="MS Mincho" w:hAnsi="Century Gothic" w:cs="Arial"/>
          <w:position w:val="5"/>
          <w:sz w:val="24"/>
          <w:szCs w:val="24"/>
        </w:rPr>
      </w:pPr>
    </w:p>
    <w:p w:rsidR="00951CB3" w:rsidRPr="000E5EDC" w:rsidRDefault="00951CB3" w:rsidP="000E5EDC">
      <w:pPr>
        <w:autoSpaceDE w:val="0"/>
        <w:autoSpaceDN w:val="0"/>
        <w:jc w:val="center"/>
        <w:rPr>
          <w:rFonts w:ascii="Century Gothic" w:hAnsi="Century Gothic"/>
          <w:b/>
          <w:sz w:val="25"/>
          <w:szCs w:val="25"/>
        </w:rPr>
      </w:pPr>
      <w:r w:rsidRPr="000E5EDC">
        <w:rPr>
          <w:rFonts w:ascii="Century Gothic" w:hAnsi="Century Gothic"/>
          <w:b/>
          <w:sz w:val="25"/>
          <w:szCs w:val="25"/>
        </w:rPr>
        <w:t>- 4 –</w:t>
      </w:r>
    </w:p>
    <w:p w:rsidR="00482E80" w:rsidRPr="000E5EDC" w:rsidRDefault="00482E80" w:rsidP="000E5EDC">
      <w:pPr>
        <w:autoSpaceDE w:val="0"/>
        <w:autoSpaceDN w:val="0"/>
        <w:rPr>
          <w:rFonts w:ascii="Century Gothic" w:hAnsi="Century Gothic"/>
          <w:b/>
          <w:sz w:val="25"/>
          <w:szCs w:val="25"/>
        </w:rPr>
      </w:pPr>
    </w:p>
    <w:p w:rsidR="00951CB3" w:rsidRPr="000E5EDC" w:rsidRDefault="00951CB3"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4"/>
          <w:szCs w:val="24"/>
          <w:lang w:val="es-MX"/>
        </w:rPr>
        <w:t xml:space="preserve">        En uso de la voz la </w:t>
      </w:r>
      <w:r w:rsidRPr="000E5EDC">
        <w:rPr>
          <w:rFonts w:ascii="Century Gothic" w:hAnsi="Century Gothic"/>
          <w:sz w:val="24"/>
          <w:szCs w:val="24"/>
          <w:lang w:val="es-MX"/>
        </w:rPr>
        <w:t>Magistrada Presidenta</w:t>
      </w:r>
      <w:r w:rsidRPr="000E5EDC">
        <w:rPr>
          <w:rFonts w:ascii="Century Gothic" w:hAnsi="Century Gothic"/>
          <w:b w:val="0"/>
          <w:sz w:val="24"/>
          <w:szCs w:val="24"/>
          <w:lang w:val="es-MX"/>
        </w:rPr>
        <w:t xml:space="preserve">: </w:t>
      </w:r>
      <w:proofErr w:type="gramStart"/>
      <w:r w:rsidRPr="000E5EDC">
        <w:rPr>
          <w:rFonts w:ascii="Century Gothic" w:hAnsi="Century Gothic"/>
          <w:b w:val="0"/>
          <w:sz w:val="24"/>
          <w:szCs w:val="24"/>
          <w:lang w:val="es-MX"/>
        </w:rPr>
        <w:t>Secretario</w:t>
      </w:r>
      <w:proofErr w:type="gramEnd"/>
      <w:r w:rsidRPr="000E5EDC">
        <w:rPr>
          <w:rFonts w:ascii="Century Gothic" w:hAnsi="Century Gothic"/>
          <w:b w:val="0"/>
          <w:sz w:val="24"/>
          <w:szCs w:val="24"/>
          <w:lang w:val="es-MX"/>
        </w:rPr>
        <w:t xml:space="preserve"> nos da cuenta del siguiente punto del orden del día por favor.</w:t>
      </w:r>
    </w:p>
    <w:p w:rsidR="00951CB3" w:rsidRPr="000E5EDC" w:rsidRDefault="00951CB3" w:rsidP="000E5EDC">
      <w:pPr>
        <w:autoSpaceDE w:val="0"/>
        <w:autoSpaceDN w:val="0"/>
        <w:jc w:val="center"/>
        <w:rPr>
          <w:rFonts w:ascii="Century Gothic" w:hAnsi="Century Gothic"/>
          <w:b/>
          <w:sz w:val="24"/>
          <w:szCs w:val="24"/>
        </w:rPr>
      </w:pPr>
    </w:p>
    <w:p w:rsidR="00951CB3" w:rsidRPr="000E5EDC" w:rsidRDefault="00951CB3" w:rsidP="000E5EDC">
      <w:pPr>
        <w:rPr>
          <w:rFonts w:ascii="Century Gothic" w:hAnsi="Century Gothic" w:cs="Verdana"/>
          <w:sz w:val="24"/>
          <w:szCs w:val="24"/>
          <w:lang w:val="es-ES_tradnl"/>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Pr="000E5EDC">
        <w:rPr>
          <w:rFonts w:ascii="Century Gothic" w:hAnsi="Century Gothic"/>
          <w:sz w:val="24"/>
          <w:szCs w:val="24"/>
        </w:rPr>
        <w:t xml:space="preserve"> El punto número cuatro del orden del día, </w:t>
      </w:r>
      <w:r w:rsidRPr="000E5EDC">
        <w:rPr>
          <w:rFonts w:ascii="Century Gothic" w:hAnsi="Century Gothic"/>
          <w:sz w:val="24"/>
          <w:szCs w:val="24"/>
          <w:lang w:val="es-ES_tradnl"/>
        </w:rPr>
        <w:t xml:space="preserve">es la aprobación del Turno de Recursos de Reclamación y Apelación, </w:t>
      </w:r>
      <w:r w:rsidRPr="000E5EDC">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D514D1" w:rsidRPr="00D112C9">
        <w:rPr>
          <w:rFonts w:ascii="Century Gothic" w:hAnsi="Century Gothic" w:cs="Verdana"/>
          <w:b/>
          <w:sz w:val="24"/>
          <w:szCs w:val="24"/>
          <w:lang w:val="es-ES_tradnl"/>
        </w:rPr>
        <w:t>2</w:t>
      </w:r>
      <w:r w:rsidR="00180D01">
        <w:rPr>
          <w:rFonts w:ascii="Century Gothic" w:hAnsi="Century Gothic" w:cs="Verdana"/>
          <w:b/>
          <w:sz w:val="24"/>
          <w:szCs w:val="24"/>
          <w:lang w:val="es-ES_tradnl"/>
        </w:rPr>
        <w:t>57</w:t>
      </w:r>
      <w:r w:rsidRPr="000E5EDC">
        <w:rPr>
          <w:rFonts w:ascii="Century Gothic" w:hAnsi="Century Gothic" w:cs="Verdana"/>
          <w:sz w:val="24"/>
          <w:szCs w:val="24"/>
          <w:lang w:val="es-ES_tradnl"/>
        </w:rPr>
        <w:t xml:space="preserve"> recursos, de los cuales </w:t>
      </w:r>
      <w:r w:rsidR="00D514D1">
        <w:rPr>
          <w:rFonts w:ascii="Century Gothic" w:hAnsi="Century Gothic" w:cs="Verdana"/>
          <w:b/>
          <w:sz w:val="24"/>
          <w:szCs w:val="24"/>
          <w:lang w:val="es-ES_tradnl"/>
        </w:rPr>
        <w:t>239</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son de reclamación</w:t>
      </w:r>
      <w:r w:rsidR="003066A2" w:rsidRPr="000E5EDC">
        <w:rPr>
          <w:rFonts w:ascii="Century Gothic" w:hAnsi="Century Gothic" w:cs="Verdana"/>
          <w:sz w:val="24"/>
          <w:szCs w:val="24"/>
          <w:lang w:val="es-ES_tradnl"/>
        </w:rPr>
        <w:t xml:space="preserve"> y </w:t>
      </w:r>
      <w:r w:rsidR="00D112C9">
        <w:rPr>
          <w:rFonts w:ascii="Century Gothic" w:hAnsi="Century Gothic" w:cs="Verdana"/>
          <w:b/>
          <w:sz w:val="24"/>
          <w:szCs w:val="24"/>
          <w:lang w:val="es-ES_tradnl"/>
        </w:rPr>
        <w:t>18</w:t>
      </w:r>
      <w:r w:rsidRPr="000E5EDC">
        <w:rPr>
          <w:rFonts w:ascii="Century Gothic" w:hAnsi="Century Gothic" w:cs="Verdana"/>
          <w:b/>
          <w:sz w:val="24"/>
          <w:szCs w:val="24"/>
          <w:lang w:val="es-ES_tradnl"/>
        </w:rPr>
        <w:t xml:space="preserve"> </w:t>
      </w:r>
      <w:r w:rsidRPr="000E5EDC">
        <w:rPr>
          <w:rFonts w:ascii="Century Gothic" w:hAnsi="Century Gothic" w:cs="Verdana"/>
          <w:sz w:val="24"/>
          <w:szCs w:val="24"/>
          <w:lang w:val="es-ES_tradnl"/>
        </w:rPr>
        <w:t xml:space="preserve">de apelación, solicitando su aprobación para la entrega a las Ponencias y Mesas correspondientes. </w:t>
      </w:r>
    </w:p>
    <w:p w:rsidR="00951CB3" w:rsidRPr="000E5EDC" w:rsidRDefault="00951CB3" w:rsidP="000E5EDC">
      <w:pPr>
        <w:rPr>
          <w:rFonts w:ascii="Century Gothic" w:hAnsi="Century Gothic" w:cs="Verdana"/>
          <w:sz w:val="24"/>
          <w:szCs w:val="24"/>
          <w:lang w:val="es-ES_tradnl"/>
        </w:rPr>
      </w:pPr>
    </w:p>
    <w:p w:rsidR="00951CB3" w:rsidRPr="000E5EDC" w:rsidRDefault="00951CB3" w:rsidP="000E5EDC">
      <w:pPr>
        <w:rPr>
          <w:rFonts w:ascii="Century Gothic" w:hAnsi="Century Gothic"/>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Si no existen consideraciones al respecto, Secretario nos toma la votación. </w:t>
      </w:r>
    </w:p>
    <w:p w:rsidR="00951CB3" w:rsidRPr="000E5EDC" w:rsidRDefault="00951CB3" w:rsidP="000E5EDC">
      <w:pPr>
        <w:pStyle w:val="Textosinformato"/>
        <w:rPr>
          <w:szCs w:val="24"/>
          <w:lang w:val="es-MX"/>
        </w:rPr>
      </w:pPr>
    </w:p>
    <w:p w:rsidR="00951CB3" w:rsidRPr="000E5EDC" w:rsidRDefault="00951CB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Como ordena Presidenta.</w:t>
      </w:r>
    </w:p>
    <w:p w:rsidR="00951CB3" w:rsidRPr="000E5EDC" w:rsidRDefault="00951CB3" w:rsidP="000E5EDC">
      <w:pPr>
        <w:pStyle w:val="Textosinformato"/>
        <w:rPr>
          <w:szCs w:val="24"/>
          <w:lang w:val="es-MX"/>
        </w:rPr>
      </w:pP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Magistrado JOSÉ RAMÓN JIMÉNEZ GUTIÉRREZ. </w:t>
      </w:r>
      <w:r w:rsidRPr="000E5EDC">
        <w:rPr>
          <w:rFonts w:ascii="Century Gothic" w:eastAsia="Times New Roman" w:hAnsi="Century Gothic" w:cs="Verdana"/>
          <w:b/>
          <w:sz w:val="24"/>
          <w:szCs w:val="24"/>
          <w:lang w:val="es-ES" w:eastAsia="es-ES"/>
        </w:rPr>
        <w:t>A favor.</w:t>
      </w:r>
    </w:p>
    <w:p w:rsidR="00951CB3" w:rsidRPr="000E5EDC" w:rsidRDefault="00951CB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Magistrada FANY LORENA JIMÉNEZ AGUIRRE. </w:t>
      </w:r>
      <w:r w:rsidRPr="000E5EDC">
        <w:rPr>
          <w:rFonts w:ascii="Century Gothic" w:eastAsia="Times New Roman" w:hAnsi="Century Gothic" w:cs="Verdana"/>
          <w:b/>
          <w:sz w:val="24"/>
          <w:szCs w:val="24"/>
          <w:lang w:val="es-ES" w:eastAsia="es-ES"/>
        </w:rPr>
        <w:t>A favor.</w:t>
      </w:r>
    </w:p>
    <w:p w:rsidR="00951CB3" w:rsidRPr="000E5EDC" w:rsidRDefault="00951CB3" w:rsidP="000E5EDC">
      <w:pPr>
        <w:rPr>
          <w:rFonts w:ascii="Century Gothic" w:hAnsi="Century Gothic" w:cs="Verdana"/>
          <w:sz w:val="24"/>
          <w:szCs w:val="24"/>
          <w:lang w:val="es-ES_tradnl"/>
        </w:rPr>
      </w:pPr>
    </w:p>
    <w:p w:rsidR="00951CB3" w:rsidRPr="000E5EDC" w:rsidRDefault="00951CB3" w:rsidP="000E5EDC">
      <w:pPr>
        <w:autoSpaceDE w:val="0"/>
        <w:autoSpaceDN w:val="0"/>
        <w:rPr>
          <w:rFonts w:ascii="Century Gothic" w:hAnsi="Century Gothic"/>
          <w:sz w:val="24"/>
          <w:szCs w:val="24"/>
        </w:rPr>
      </w:pPr>
      <w:r w:rsidRPr="000E5EDC">
        <w:rPr>
          <w:rFonts w:ascii="Century Gothic" w:hAnsi="Century Gothic"/>
          <w:sz w:val="24"/>
          <w:szCs w:val="24"/>
        </w:rPr>
        <w:t>Registrada la votación por parte del Secretario General de Acuerdos, se emite el siguiente punto de acuerdo:</w:t>
      </w:r>
    </w:p>
    <w:p w:rsidR="00951CB3" w:rsidRPr="000E5EDC" w:rsidRDefault="00951CB3" w:rsidP="000E5EDC">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0E5EDC"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0E5EDC" w:rsidRDefault="00951CB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ACU/SS/02/</w:t>
            </w:r>
            <w:r w:rsidR="005B31D4" w:rsidRPr="000E5EDC">
              <w:rPr>
                <w:rFonts w:ascii="Century Gothic" w:eastAsia="Calibri" w:hAnsi="Century Gothic" w:cs="Verdana"/>
                <w:b/>
                <w:sz w:val="24"/>
                <w:szCs w:val="24"/>
              </w:rPr>
              <w:t>2</w:t>
            </w:r>
            <w:r w:rsidR="00D112C9">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0E5EDC">
              <w:rPr>
                <w:rFonts w:ascii="Century Gothic" w:eastAsia="Calibri" w:hAnsi="Century Gothic" w:cs="Verdana"/>
                <w:sz w:val="24"/>
                <w:szCs w:val="24"/>
                <w:lang w:val="es-ES" w:eastAsia="es-ES"/>
              </w:rPr>
              <w:t>los Magistrados integrantes de la Sala Superior</w:t>
            </w:r>
            <w:r w:rsidRPr="000E5EDC">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482E80" w:rsidRPr="000E5EDC" w:rsidRDefault="00482E80" w:rsidP="00700D18">
      <w:pPr>
        <w:pStyle w:val="Textosinformato"/>
        <w:rPr>
          <w:b/>
          <w:sz w:val="25"/>
          <w:szCs w:val="25"/>
          <w:lang w:val="es-MX"/>
        </w:rPr>
      </w:pPr>
    </w:p>
    <w:p w:rsidR="00867F3C" w:rsidRDefault="00167F71" w:rsidP="00700D18">
      <w:pPr>
        <w:pStyle w:val="Textosinformato"/>
        <w:jc w:val="center"/>
        <w:rPr>
          <w:b/>
          <w:sz w:val="25"/>
          <w:szCs w:val="25"/>
        </w:rPr>
      </w:pPr>
      <w:r w:rsidRPr="000E5EDC">
        <w:rPr>
          <w:b/>
          <w:sz w:val="25"/>
          <w:szCs w:val="25"/>
        </w:rPr>
        <w:t>- 5</w:t>
      </w:r>
      <w:r w:rsidR="002F07B4" w:rsidRPr="000E5EDC">
        <w:rPr>
          <w:b/>
          <w:sz w:val="25"/>
          <w:szCs w:val="25"/>
        </w:rPr>
        <w:t xml:space="preserve"> –</w:t>
      </w:r>
    </w:p>
    <w:p w:rsidR="00482E80" w:rsidRPr="000E5EDC" w:rsidRDefault="00482E80" w:rsidP="000E5EDC">
      <w:pPr>
        <w:pStyle w:val="Textosinformato"/>
        <w:rPr>
          <w:b/>
          <w:sz w:val="25"/>
          <w:szCs w:val="25"/>
        </w:rPr>
      </w:pPr>
    </w:p>
    <w:p w:rsidR="00136BAE" w:rsidRPr="000E5EDC" w:rsidRDefault="003E270C" w:rsidP="000E5EDC">
      <w:pPr>
        <w:pStyle w:val="Sangradetextonormal"/>
        <w:ind w:left="0"/>
        <w:jc w:val="both"/>
        <w:rPr>
          <w:rFonts w:ascii="Century Gothic" w:hAnsi="Century Gothic"/>
          <w:b w:val="0"/>
          <w:sz w:val="24"/>
          <w:szCs w:val="24"/>
          <w:lang w:val="es-MX"/>
        </w:rPr>
      </w:pPr>
      <w:r w:rsidRPr="000E5EDC">
        <w:rPr>
          <w:rFonts w:ascii="Century Gothic" w:hAnsi="Century Gothic"/>
          <w:b w:val="0"/>
          <w:sz w:val="25"/>
          <w:szCs w:val="25"/>
          <w:lang w:val="es-MX"/>
        </w:rPr>
        <w:t xml:space="preserve">        </w:t>
      </w:r>
      <w:r w:rsidR="00136BAE" w:rsidRPr="000E5EDC">
        <w:rPr>
          <w:rFonts w:ascii="Century Gothic" w:hAnsi="Century Gothic"/>
          <w:b w:val="0"/>
          <w:sz w:val="24"/>
          <w:szCs w:val="24"/>
          <w:lang w:val="es-MX"/>
        </w:rPr>
        <w:t xml:space="preserve">En uso de la voz la </w:t>
      </w:r>
      <w:r w:rsidR="00136BAE" w:rsidRPr="000E5EDC">
        <w:rPr>
          <w:rFonts w:ascii="Century Gothic" w:hAnsi="Century Gothic"/>
          <w:sz w:val="24"/>
          <w:szCs w:val="24"/>
          <w:lang w:val="es-MX"/>
        </w:rPr>
        <w:t>Magistrada Presidenta</w:t>
      </w:r>
      <w:r w:rsidR="00136BAE" w:rsidRPr="000E5EDC">
        <w:rPr>
          <w:rFonts w:ascii="Century Gothic" w:hAnsi="Century Gothic"/>
          <w:b w:val="0"/>
          <w:sz w:val="24"/>
          <w:szCs w:val="24"/>
          <w:lang w:val="es-MX"/>
        </w:rPr>
        <w:t>: Secretario nos da cuenta del siguiente punto del orden del día por favor</w:t>
      </w:r>
      <w:r w:rsidR="00386107" w:rsidRPr="000E5EDC">
        <w:rPr>
          <w:rFonts w:ascii="Century Gothic" w:hAnsi="Century Gothic"/>
          <w:b w:val="0"/>
          <w:sz w:val="24"/>
          <w:szCs w:val="24"/>
          <w:lang w:val="es-MX"/>
        </w:rPr>
        <w:t>.</w:t>
      </w:r>
    </w:p>
    <w:p w:rsidR="00136BAE" w:rsidRPr="000E5EDC" w:rsidRDefault="00136BAE" w:rsidP="000E5EDC">
      <w:pPr>
        <w:autoSpaceDE w:val="0"/>
        <w:autoSpaceDN w:val="0"/>
        <w:jc w:val="center"/>
        <w:rPr>
          <w:rFonts w:ascii="Century Gothic" w:hAnsi="Century Gothic"/>
          <w:b/>
          <w:sz w:val="24"/>
          <w:szCs w:val="24"/>
        </w:rPr>
      </w:pPr>
    </w:p>
    <w:p w:rsidR="00682A28" w:rsidRPr="000E5EDC" w:rsidRDefault="00136BAE"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00D90204" w:rsidRPr="000E5EDC">
        <w:rPr>
          <w:rFonts w:ascii="Century Gothic" w:hAnsi="Century Gothic"/>
          <w:sz w:val="24"/>
          <w:szCs w:val="24"/>
        </w:rPr>
        <w:t>E</w:t>
      </w:r>
      <w:r w:rsidR="00167F71" w:rsidRPr="000E5EDC">
        <w:rPr>
          <w:rFonts w:ascii="Century Gothic" w:hAnsi="Century Gothic"/>
          <w:sz w:val="24"/>
          <w:szCs w:val="24"/>
        </w:rPr>
        <w:t>l punto número cinco</w:t>
      </w:r>
      <w:r w:rsidR="002F07B4" w:rsidRPr="000E5EDC">
        <w:rPr>
          <w:rFonts w:ascii="Century Gothic" w:hAnsi="Century Gothic"/>
          <w:sz w:val="24"/>
          <w:szCs w:val="24"/>
        </w:rPr>
        <w:t xml:space="preserve"> del orden del día corresponde al análisis, discusión y en su caso aprobación de los proyectos de sentencias.</w:t>
      </w:r>
    </w:p>
    <w:p w:rsidR="006835D4" w:rsidRPr="000E5EDC" w:rsidRDefault="006835D4" w:rsidP="000E5EDC">
      <w:pPr>
        <w:autoSpaceDE w:val="0"/>
        <w:autoSpaceDN w:val="0"/>
        <w:rPr>
          <w:rFonts w:ascii="Century Gothic" w:hAnsi="Century Gothic"/>
          <w:sz w:val="24"/>
          <w:szCs w:val="24"/>
        </w:rPr>
      </w:pPr>
    </w:p>
    <w:p w:rsidR="00386107" w:rsidRPr="000E5EDC" w:rsidRDefault="00386107"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00A62E02" w:rsidRPr="000E5EDC">
        <w:rPr>
          <w:rFonts w:ascii="Century Gothic" w:hAnsi="Century Gothic"/>
          <w:b/>
          <w:sz w:val="24"/>
          <w:szCs w:val="24"/>
        </w:rPr>
        <w:t xml:space="preserve"> </w:t>
      </w:r>
      <w:r w:rsidRPr="000E5EDC">
        <w:rPr>
          <w:rFonts w:ascii="Century Gothic" w:hAnsi="Century Gothic"/>
          <w:sz w:val="24"/>
          <w:szCs w:val="24"/>
        </w:rPr>
        <w:t>Se ordena al Secretario dar cuenta a esta Sala Superior de los proyectos de sentencias.</w:t>
      </w:r>
    </w:p>
    <w:p w:rsidR="00482E80" w:rsidRPr="000E5EDC" w:rsidRDefault="00482E80" w:rsidP="000E5EDC">
      <w:pPr>
        <w:autoSpaceDE w:val="0"/>
        <w:autoSpaceDN w:val="0"/>
        <w:rPr>
          <w:rFonts w:ascii="Century Gothic" w:hAnsi="Century Gothic"/>
          <w:sz w:val="24"/>
          <w:szCs w:val="24"/>
        </w:rPr>
      </w:pPr>
    </w:p>
    <w:p w:rsidR="00682A28" w:rsidRPr="000E5EDC" w:rsidRDefault="00682A28"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A62E02" w:rsidRPr="000E5EDC">
        <w:rPr>
          <w:rFonts w:ascii="Century Gothic" w:hAnsi="Century Gothic"/>
          <w:b/>
          <w:sz w:val="24"/>
          <w:szCs w:val="24"/>
        </w:rPr>
        <w:t xml:space="preserve"> </w:t>
      </w:r>
      <w:r w:rsidRPr="000E5EDC">
        <w:rPr>
          <w:rFonts w:ascii="Century Gothic" w:hAnsi="Century Gothic"/>
          <w:sz w:val="24"/>
          <w:szCs w:val="24"/>
        </w:rPr>
        <w:t xml:space="preserve">Magistrados iniciamos con los proyectos propuestos por la </w:t>
      </w:r>
      <w:r w:rsidRPr="000E5EDC">
        <w:rPr>
          <w:rFonts w:ascii="Century Gothic" w:hAnsi="Century Gothic"/>
          <w:b/>
          <w:sz w:val="24"/>
          <w:szCs w:val="24"/>
        </w:rPr>
        <w:t>Primera Ponencia</w:t>
      </w:r>
      <w:r w:rsidRPr="000E5EDC">
        <w:rPr>
          <w:rFonts w:ascii="Century Gothic" w:hAnsi="Century Gothic"/>
          <w:sz w:val="24"/>
          <w:szCs w:val="24"/>
        </w:rPr>
        <w:t>.</w:t>
      </w:r>
    </w:p>
    <w:p w:rsidR="00EB398F" w:rsidRPr="000E5EDC" w:rsidRDefault="00EB398F" w:rsidP="000E5EDC">
      <w:pPr>
        <w:autoSpaceDE w:val="0"/>
        <w:autoSpaceDN w:val="0"/>
        <w:rPr>
          <w:rFonts w:ascii="Century Gothic" w:hAnsi="Century Gothic"/>
          <w:sz w:val="25"/>
          <w:szCs w:val="25"/>
        </w:rPr>
      </w:pPr>
    </w:p>
    <w:p w:rsidR="00302483"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D112C9">
        <w:rPr>
          <w:b/>
          <w:szCs w:val="24"/>
        </w:rPr>
        <w:t>2185</w:t>
      </w:r>
      <w:r w:rsidR="00CF44EF" w:rsidRPr="000E5EDC">
        <w:rPr>
          <w:b/>
          <w:szCs w:val="24"/>
        </w:rPr>
        <w:t>/2023</w:t>
      </w:r>
      <w:r w:rsidR="00D112C9">
        <w:rPr>
          <w:b/>
          <w:szCs w:val="24"/>
        </w:rPr>
        <w:t xml:space="preserve"> Juicio en Línea</w:t>
      </w:r>
      <w:r w:rsidR="008C6C1E" w:rsidRPr="000E5EDC">
        <w:rPr>
          <w:b/>
          <w:szCs w:val="24"/>
        </w:rPr>
        <w:t>.</w:t>
      </w:r>
    </w:p>
    <w:p w:rsidR="00774E96" w:rsidRPr="000E5EDC" w:rsidRDefault="00774E96" w:rsidP="000E5EDC">
      <w:pPr>
        <w:pStyle w:val="Textosinformato"/>
        <w:rPr>
          <w:szCs w:val="24"/>
        </w:rPr>
      </w:pPr>
    </w:p>
    <w:p w:rsidR="00302483" w:rsidRPr="000E5EDC" w:rsidRDefault="00302483" w:rsidP="000E5EDC">
      <w:pPr>
        <w:pStyle w:val="Textosinformato"/>
        <w:rPr>
          <w:szCs w:val="24"/>
        </w:rPr>
      </w:pPr>
      <w:r w:rsidRPr="000E5EDC">
        <w:rPr>
          <w:szCs w:val="24"/>
        </w:rPr>
        <w:t xml:space="preserve">En uso de la voz la </w:t>
      </w:r>
      <w:r w:rsidRPr="000E5EDC">
        <w:rPr>
          <w:b/>
          <w:szCs w:val="24"/>
        </w:rPr>
        <w:t xml:space="preserve">Magistrada </w:t>
      </w:r>
      <w:r w:rsidR="00D71781" w:rsidRPr="000E5EDC">
        <w:rPr>
          <w:b/>
          <w:szCs w:val="24"/>
        </w:rPr>
        <w:t>Presidenta:</w:t>
      </w:r>
      <w:r w:rsidR="005F6E23" w:rsidRPr="000E5EDC">
        <w:rPr>
          <w:b/>
          <w:szCs w:val="24"/>
        </w:rPr>
        <w:t xml:space="preserve"> </w:t>
      </w:r>
      <w:r w:rsidR="00B54657" w:rsidRPr="000E5EDC">
        <w:rPr>
          <w:szCs w:val="24"/>
        </w:rPr>
        <w:t>S</w:t>
      </w:r>
      <w:r w:rsidRPr="000E5EDC">
        <w:rPr>
          <w:szCs w:val="24"/>
        </w:rPr>
        <w:t xml:space="preserve">i no existe consideración al respecto, nos toma la votación Secretario. </w:t>
      </w:r>
    </w:p>
    <w:p w:rsidR="00302483" w:rsidRPr="000E5EDC" w:rsidRDefault="00302483" w:rsidP="000E5EDC">
      <w:pPr>
        <w:pStyle w:val="Textosinformato"/>
        <w:rPr>
          <w:szCs w:val="24"/>
        </w:rPr>
      </w:pPr>
    </w:p>
    <w:p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302483" w:rsidRPr="000E5EDC" w:rsidRDefault="00302483" w:rsidP="000E5EDC">
      <w:pPr>
        <w:pStyle w:val="Textosinformato"/>
        <w:rPr>
          <w:szCs w:val="24"/>
          <w:lang w:val="es-MX"/>
        </w:rPr>
      </w:pPr>
    </w:p>
    <w:p w:rsidR="00302483" w:rsidRPr="000E5EDC" w:rsidRDefault="00302483" w:rsidP="000E5EDC">
      <w:pPr>
        <w:autoSpaceDE w:val="0"/>
        <w:autoSpaceDN w:val="0"/>
        <w:rPr>
          <w:rFonts w:ascii="Century Gothic" w:eastAsia="Times New Roman" w:hAnsi="Century Gothic" w:cs="Verdana"/>
          <w:sz w:val="24"/>
          <w:szCs w:val="24"/>
          <w:lang w:val="es-ES" w:eastAsia="es-ES"/>
        </w:rPr>
      </w:pPr>
      <w:bookmarkStart w:id="0" w:name="_Hlk152057674"/>
      <w:r w:rsidRPr="000E5EDC">
        <w:rPr>
          <w:rFonts w:ascii="Century Gothic" w:eastAsia="Times New Roman" w:hAnsi="Century Gothic" w:cs="Verdana"/>
          <w:sz w:val="24"/>
          <w:szCs w:val="24"/>
          <w:lang w:val="es-ES" w:eastAsia="es-ES"/>
        </w:rPr>
        <w:t xml:space="preserve">Magistrado AVELINO BRAVO CACHO. </w:t>
      </w:r>
      <w:r w:rsidRPr="000E5EDC">
        <w:rPr>
          <w:rFonts w:ascii="Century Gothic" w:eastAsia="Times New Roman" w:hAnsi="Century Gothic" w:cs="Verdana"/>
          <w:b/>
          <w:sz w:val="24"/>
          <w:szCs w:val="24"/>
          <w:lang w:val="es-ES" w:eastAsia="es-ES"/>
        </w:rPr>
        <w:t>A favor</w:t>
      </w:r>
      <w:r w:rsidR="00401D1B" w:rsidRPr="000E5EDC">
        <w:rPr>
          <w:rFonts w:ascii="Century Gothic" w:eastAsia="Times New Roman" w:hAnsi="Century Gothic" w:cs="Verdana"/>
          <w:b/>
          <w:sz w:val="24"/>
          <w:szCs w:val="24"/>
          <w:lang w:val="es-ES" w:eastAsia="es-ES"/>
        </w:rPr>
        <w:t>.</w:t>
      </w:r>
    </w:p>
    <w:p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Magistrado JOSÉ RAMÓN JIMÉNEZ GUTIÉRREZ</w:t>
      </w:r>
      <w:bookmarkStart w:id="1" w:name="_Hlk151467073"/>
      <w:r w:rsidRPr="000E5EDC">
        <w:rPr>
          <w:rFonts w:ascii="Century Gothic" w:eastAsia="Times New Roman" w:hAnsi="Century Gothic" w:cs="Verdana"/>
          <w:sz w:val="24"/>
          <w:szCs w:val="24"/>
          <w:lang w:val="es-ES" w:eastAsia="es-ES"/>
        </w:rPr>
        <w:t xml:space="preserve">. </w:t>
      </w:r>
      <w:r w:rsidR="00A62E02" w:rsidRPr="000E5EDC">
        <w:rPr>
          <w:rFonts w:ascii="Century Gothic" w:eastAsia="Times New Roman" w:hAnsi="Century Gothic" w:cs="Verdana"/>
          <w:b/>
          <w:sz w:val="24"/>
          <w:szCs w:val="24"/>
          <w:lang w:val="es-ES" w:eastAsia="es-ES"/>
        </w:rPr>
        <w:t>A favor</w:t>
      </w:r>
      <w:r w:rsidR="000E5EDC" w:rsidRPr="000E5EDC">
        <w:rPr>
          <w:rFonts w:ascii="Century Gothic" w:eastAsia="Times New Roman" w:hAnsi="Century Gothic" w:cs="Verdana"/>
          <w:b/>
          <w:sz w:val="24"/>
          <w:szCs w:val="24"/>
          <w:lang w:val="es-ES" w:eastAsia="es-ES"/>
        </w:rPr>
        <w:t>.</w:t>
      </w:r>
    </w:p>
    <w:p w:rsidR="00302483" w:rsidRPr="000E5EDC" w:rsidRDefault="00302483" w:rsidP="000E5EDC">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5B31D4" w:rsidRPr="000E5EDC">
        <w:rPr>
          <w:rFonts w:ascii="Century Gothic" w:eastAsia="Times New Roman" w:hAnsi="Century Gothic" w:cs="Verdana"/>
          <w:sz w:val="24"/>
          <w:szCs w:val="24"/>
          <w:lang w:val="es-ES" w:eastAsia="es-ES"/>
        </w:rPr>
        <w:t xml:space="preserve"> </w:t>
      </w:r>
      <w:r w:rsidR="000E5EDC" w:rsidRPr="000E5EDC">
        <w:rPr>
          <w:rFonts w:ascii="Century Gothic" w:eastAsia="Times New Roman" w:hAnsi="Century Gothic" w:cs="Verdana"/>
          <w:b/>
          <w:sz w:val="24"/>
          <w:szCs w:val="24"/>
          <w:lang w:val="es-ES" w:eastAsia="es-ES"/>
        </w:rPr>
        <w:t>A favor.</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ACU/SS/03</w:t>
            </w:r>
            <w:r w:rsidR="00774E96" w:rsidRPr="000E5EDC">
              <w:rPr>
                <w:rFonts w:ascii="Century Gothic" w:eastAsia="Calibri" w:hAnsi="Century Gothic" w:cs="Verdana"/>
                <w:b/>
                <w:sz w:val="24"/>
                <w:szCs w:val="24"/>
              </w:rPr>
              <w:t>/</w:t>
            </w:r>
            <w:r w:rsidR="005B31D4" w:rsidRPr="000E5EDC">
              <w:rPr>
                <w:rFonts w:ascii="Century Gothic" w:eastAsia="Calibri" w:hAnsi="Century Gothic" w:cs="Verdana"/>
                <w:b/>
                <w:sz w:val="24"/>
                <w:szCs w:val="24"/>
              </w:rPr>
              <w:t>2</w:t>
            </w:r>
            <w:r w:rsidR="00D112C9">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FB3446" w:rsidRPr="000E5EDC">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w:t>
            </w:r>
            <w:r w:rsidR="00FB3446" w:rsidRPr="000E5EDC">
              <w:rPr>
                <w:rFonts w:ascii="Century Gothic" w:eastAsia="Calibri" w:hAnsi="Century Gothic" w:cs="Verdana"/>
                <w:sz w:val="24"/>
                <w:szCs w:val="24"/>
              </w:rPr>
              <w:lastRenderedPageBreak/>
              <w:t>del Reglamento Interno del Tribunal de Justicia Administrativa del Estado de Jalisco</w:t>
            </w:r>
            <w:r w:rsidR="00774E96" w:rsidRPr="000E5EDC">
              <w:rPr>
                <w:rFonts w:ascii="Century Gothic" w:eastAsia="Calibri" w:hAnsi="Century Gothic"/>
                <w:sz w:val="24"/>
                <w:szCs w:val="24"/>
              </w:rPr>
              <w:t>,</w:t>
            </w:r>
            <w:r w:rsidR="00FB3446"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w:t>
            </w:r>
            <w:r w:rsidR="004B78E3" w:rsidRPr="000E5EDC">
              <w:rPr>
                <w:rFonts w:ascii="Century Gothic" w:eastAsia="Calibri" w:hAnsi="Century Gothic" w:cs="Verdana"/>
                <w:sz w:val="24"/>
                <w:szCs w:val="24"/>
              </w:rPr>
              <w:t>aprobaron</w:t>
            </w:r>
            <w:r w:rsidR="00FB3446" w:rsidRPr="000E5EDC">
              <w:rPr>
                <w:rFonts w:ascii="Century Gothic" w:eastAsia="Calibri" w:hAnsi="Century Gothic" w:cs="Verdana"/>
                <w:sz w:val="24"/>
                <w:szCs w:val="24"/>
              </w:rPr>
              <w:t xml:space="preserve"> por</w:t>
            </w:r>
            <w:r w:rsidR="005B31D4" w:rsidRPr="000E5EDC">
              <w:rPr>
                <w:rFonts w:ascii="Century Gothic" w:eastAsia="Calibri" w:hAnsi="Century Gothic" w:cs="Verdana"/>
                <w:sz w:val="24"/>
                <w:szCs w:val="24"/>
              </w:rPr>
              <w:t xml:space="preserve"> </w:t>
            </w:r>
            <w:r w:rsidR="000E5EDC" w:rsidRPr="000E5EDC">
              <w:rPr>
                <w:rFonts w:ascii="Century Gothic" w:eastAsia="Calibri" w:hAnsi="Century Gothic" w:cs="Verdana"/>
                <w:sz w:val="24"/>
                <w:szCs w:val="24"/>
              </w:rPr>
              <w:t xml:space="preserve">unanimidad </w:t>
            </w:r>
            <w:r w:rsidR="00FB3446" w:rsidRPr="000E5EDC">
              <w:rPr>
                <w:rFonts w:ascii="Century Gothic" w:eastAsia="Calibri" w:hAnsi="Century Gothic" w:cs="Verdana"/>
                <w:sz w:val="24"/>
                <w:szCs w:val="24"/>
              </w:rPr>
              <w:t xml:space="preserve">de votos </w:t>
            </w:r>
            <w:r w:rsidR="00774E96" w:rsidRPr="000E5EDC">
              <w:rPr>
                <w:rFonts w:ascii="Century Gothic" w:eastAsia="Calibri" w:hAnsi="Century Gothic" w:cs="Verdana"/>
                <w:sz w:val="24"/>
                <w:szCs w:val="24"/>
              </w:rPr>
              <w:t>el proyecto</w:t>
            </w:r>
            <w:r w:rsidR="00FB3446" w:rsidRPr="000E5EDC">
              <w:rPr>
                <w:rFonts w:ascii="Century Gothic" w:eastAsia="Calibri" w:hAnsi="Century Gothic" w:cs="Verdana"/>
                <w:sz w:val="24"/>
                <w:szCs w:val="24"/>
              </w:rPr>
              <w:t xml:space="preserve"> </w:t>
            </w:r>
            <w:r w:rsidR="007B1ECA" w:rsidRPr="000E5EDC">
              <w:rPr>
                <w:rFonts w:ascii="Century Gothic" w:eastAsia="Calibri" w:hAnsi="Century Gothic" w:cs="Verdana"/>
                <w:sz w:val="24"/>
                <w:szCs w:val="24"/>
              </w:rPr>
              <w:t xml:space="preserve">de sentencia del expediente </w:t>
            </w:r>
            <w:r w:rsidR="00D112C9">
              <w:rPr>
                <w:rFonts w:ascii="Century Gothic" w:eastAsia="Calibri" w:hAnsi="Century Gothic" w:cs="Verdana"/>
                <w:sz w:val="24"/>
                <w:szCs w:val="24"/>
              </w:rPr>
              <w:t>2185</w:t>
            </w:r>
            <w:r w:rsidR="000910F7" w:rsidRPr="000E5EDC">
              <w:rPr>
                <w:rFonts w:ascii="Century Gothic" w:eastAsia="Calibri" w:hAnsi="Century Gothic" w:cs="Verdana"/>
                <w:sz w:val="24"/>
                <w:szCs w:val="24"/>
              </w:rPr>
              <w:t>/202</w:t>
            </w:r>
            <w:r w:rsidR="004E5975" w:rsidRPr="000E5EDC">
              <w:rPr>
                <w:rFonts w:ascii="Century Gothic" w:eastAsia="Calibri" w:hAnsi="Century Gothic" w:cs="Verdana"/>
                <w:sz w:val="24"/>
                <w:szCs w:val="24"/>
              </w:rPr>
              <w:t>3</w:t>
            </w:r>
            <w:r w:rsidR="0033048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 </w:t>
            </w:r>
            <w:r w:rsidR="00774E96" w:rsidRPr="000E5EDC">
              <w:rPr>
                <w:rFonts w:ascii="Century Gothic" w:eastAsia="Calibri" w:hAnsi="Century Gothic" w:cs="Verdana"/>
                <w:sz w:val="24"/>
                <w:szCs w:val="24"/>
              </w:rPr>
              <w:t xml:space="preserve"> Recurso de </w:t>
            </w:r>
            <w:r w:rsidR="000D4781" w:rsidRPr="000E5EDC">
              <w:rPr>
                <w:rFonts w:ascii="Century Gothic" w:eastAsia="Calibri" w:hAnsi="Century Gothic" w:cs="Verdana"/>
                <w:sz w:val="24"/>
                <w:szCs w:val="24"/>
              </w:rPr>
              <w:t>Reclamación</w:t>
            </w:r>
            <w:r w:rsidR="00D112C9">
              <w:rPr>
                <w:rFonts w:ascii="Century Gothic" w:eastAsia="Calibri" w:hAnsi="Century Gothic" w:cs="Verdana"/>
                <w:sz w:val="24"/>
                <w:szCs w:val="24"/>
              </w:rPr>
              <w:t xml:space="preserve"> Juicio en Línea</w:t>
            </w:r>
            <w:r w:rsidR="000E5EDC" w:rsidRPr="000E5EDC">
              <w:rPr>
                <w:rFonts w:ascii="Century Gothic" w:eastAsia="Calibri" w:hAnsi="Century Gothic" w:cs="Verdana"/>
                <w:sz w:val="24"/>
                <w:szCs w:val="24"/>
              </w:rPr>
              <w:t>.</w:t>
            </w:r>
          </w:p>
        </w:tc>
      </w:tr>
      <w:bookmarkEnd w:id="1"/>
      <w:bookmarkEnd w:id="0"/>
    </w:tbl>
    <w:p w:rsidR="00A62E02" w:rsidRPr="000E5EDC" w:rsidRDefault="00A62E02" w:rsidP="000E5EDC">
      <w:pPr>
        <w:rPr>
          <w:rFonts w:ascii="Century Gothic" w:eastAsia="Times New Roman" w:hAnsi="Century Gothic" w:cs="Times New Roman"/>
          <w:sz w:val="24"/>
          <w:szCs w:val="24"/>
          <w:lang w:eastAsia="es-ES"/>
        </w:rPr>
      </w:pPr>
    </w:p>
    <w:p w:rsidR="00302483"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4E5975" w:rsidRPr="000E5EDC">
        <w:rPr>
          <w:b/>
          <w:szCs w:val="24"/>
        </w:rPr>
        <w:t xml:space="preserve"> </w:t>
      </w:r>
      <w:r w:rsidR="000E5EDC">
        <w:rPr>
          <w:b/>
          <w:szCs w:val="24"/>
        </w:rPr>
        <w:t>2</w:t>
      </w:r>
      <w:r w:rsidR="00D112C9">
        <w:rPr>
          <w:b/>
          <w:szCs w:val="24"/>
        </w:rPr>
        <w:t>187</w:t>
      </w:r>
      <w:r w:rsidR="00F562DB" w:rsidRPr="000E5EDC">
        <w:rPr>
          <w:b/>
          <w:szCs w:val="24"/>
        </w:rPr>
        <w:t>/2023</w:t>
      </w:r>
      <w:r w:rsidR="000E5EDC">
        <w:rPr>
          <w:b/>
          <w:szCs w:val="24"/>
        </w:rPr>
        <w:t>.</w:t>
      </w:r>
    </w:p>
    <w:p w:rsidR="000E5EDC" w:rsidRPr="000E5EDC" w:rsidRDefault="000E5EDC" w:rsidP="000E5EDC">
      <w:pPr>
        <w:pStyle w:val="Textosinformato"/>
        <w:rPr>
          <w:szCs w:val="24"/>
        </w:rPr>
      </w:pPr>
    </w:p>
    <w:p w:rsidR="00302483" w:rsidRPr="000E5EDC" w:rsidRDefault="00302483" w:rsidP="000E5EDC">
      <w:pPr>
        <w:pStyle w:val="Textosinformato"/>
        <w:rPr>
          <w:szCs w:val="24"/>
        </w:rPr>
      </w:pPr>
      <w:r w:rsidRPr="000E5EDC">
        <w:rPr>
          <w:szCs w:val="24"/>
        </w:rPr>
        <w:t xml:space="preserve">En uso de la voz la </w:t>
      </w:r>
      <w:r w:rsidR="00D71781"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w:t>
      </w:r>
      <w:proofErr w:type="gramStart"/>
      <w:r w:rsidRPr="000E5EDC">
        <w:rPr>
          <w:szCs w:val="24"/>
        </w:rPr>
        <w:t>Secretario</w:t>
      </w:r>
      <w:proofErr w:type="gramEnd"/>
      <w:r w:rsidRPr="000E5EDC">
        <w:rPr>
          <w:szCs w:val="24"/>
        </w:rPr>
        <w:t xml:space="preserve">. </w:t>
      </w:r>
    </w:p>
    <w:p w:rsidR="00302483" w:rsidRPr="000E5EDC" w:rsidRDefault="00302483" w:rsidP="000E5EDC">
      <w:pPr>
        <w:pStyle w:val="Textosinformato"/>
        <w:rPr>
          <w:szCs w:val="24"/>
        </w:rPr>
      </w:pPr>
    </w:p>
    <w:p w:rsidR="00302483" w:rsidRPr="000E5EDC" w:rsidRDefault="0030248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302483" w:rsidRPr="000E5EDC" w:rsidRDefault="00302483" w:rsidP="000E5EDC">
      <w:pPr>
        <w:pStyle w:val="Textosinformato"/>
        <w:rPr>
          <w:szCs w:val="24"/>
          <w:lang w:val="es-MX"/>
        </w:rPr>
      </w:pPr>
    </w:p>
    <w:p w:rsidR="00302483" w:rsidRPr="000E5EDC" w:rsidRDefault="00302483" w:rsidP="000E5EDC">
      <w:pPr>
        <w:pStyle w:val="Textosinformato"/>
        <w:rPr>
          <w:szCs w:val="24"/>
        </w:rPr>
      </w:pPr>
      <w:r w:rsidRPr="000E5EDC">
        <w:rPr>
          <w:szCs w:val="24"/>
        </w:rPr>
        <w:t xml:space="preserve">Magistrado AVELINO BRAVO CACHO. </w:t>
      </w:r>
      <w:r w:rsidRPr="000E5EDC">
        <w:rPr>
          <w:b/>
          <w:szCs w:val="24"/>
        </w:rPr>
        <w:t>A favor</w:t>
      </w:r>
      <w:r w:rsidR="00E01209" w:rsidRPr="000E5EDC">
        <w:rPr>
          <w:b/>
          <w:szCs w:val="24"/>
        </w:rPr>
        <w:t>.</w:t>
      </w:r>
    </w:p>
    <w:p w:rsidR="00302483" w:rsidRPr="000E5EDC" w:rsidRDefault="00302483" w:rsidP="000E5EDC">
      <w:pPr>
        <w:pStyle w:val="Textosinformato"/>
        <w:rPr>
          <w:szCs w:val="24"/>
        </w:rPr>
      </w:pPr>
      <w:r w:rsidRPr="000E5EDC">
        <w:rPr>
          <w:szCs w:val="24"/>
        </w:rPr>
        <w:t xml:space="preserve">Magistrado JOSÉ RAMÓN JIMÉNEZ GUTIÉRREZ. </w:t>
      </w:r>
      <w:r w:rsidRPr="000E5EDC">
        <w:rPr>
          <w:b/>
          <w:szCs w:val="24"/>
        </w:rPr>
        <w:t>A favor.</w:t>
      </w:r>
    </w:p>
    <w:p w:rsidR="000E5EDC" w:rsidRPr="000E5EDC" w:rsidRDefault="00302483" w:rsidP="000E5EDC">
      <w:pPr>
        <w:autoSpaceDE w:val="0"/>
        <w:autoSpaceDN w:val="0"/>
        <w:rPr>
          <w:rFonts w:ascii="Century Gothic" w:eastAsia="Times New Roman" w:hAnsi="Century Gothic" w:cs="Verdana"/>
          <w:b/>
          <w:sz w:val="24"/>
          <w:szCs w:val="24"/>
          <w:lang w:val="es-ES" w:eastAsia="es-ES"/>
        </w:rPr>
      </w:pPr>
      <w:r w:rsidRPr="000E5EDC">
        <w:rPr>
          <w:rFonts w:ascii="Century Gothic" w:eastAsia="Times New Roman" w:hAnsi="Century Gothic" w:cs="Verdana"/>
          <w:sz w:val="24"/>
          <w:szCs w:val="24"/>
          <w:lang w:val="es-ES" w:eastAsia="es-ES"/>
        </w:rPr>
        <w:t>Magistrada FANY LORENA JIMÉNEZ AGUIRRE.</w:t>
      </w:r>
      <w:r w:rsidR="00046576" w:rsidRPr="000E5EDC">
        <w:rPr>
          <w:b/>
          <w:szCs w:val="24"/>
        </w:rPr>
        <w:t xml:space="preserve"> </w:t>
      </w:r>
      <w:r w:rsidR="00D112C9">
        <w:rPr>
          <w:rFonts w:ascii="Century Gothic" w:eastAsia="Times New Roman" w:hAnsi="Century Gothic" w:cs="Verdana"/>
          <w:b/>
          <w:sz w:val="24"/>
          <w:szCs w:val="24"/>
          <w:lang w:val="es-ES" w:eastAsia="es-ES"/>
        </w:rPr>
        <w:t>A favor</w:t>
      </w:r>
      <w:r w:rsidR="000E5EDC">
        <w:rPr>
          <w:rFonts w:ascii="Century Gothic" w:eastAsia="Times New Roman" w:hAnsi="Century Gothic" w:cs="Verdana"/>
          <w:b/>
          <w:sz w:val="24"/>
          <w:szCs w:val="24"/>
          <w:lang w:val="es-ES" w:eastAsia="es-ES"/>
        </w:rPr>
        <w:t>.</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SS/04</w:t>
            </w:r>
            <w:r w:rsidR="00774E96" w:rsidRPr="000E5EDC">
              <w:rPr>
                <w:rFonts w:ascii="Century Gothic" w:eastAsia="Calibri" w:hAnsi="Century Gothic" w:cs="Verdana"/>
                <w:b/>
                <w:sz w:val="24"/>
                <w:szCs w:val="24"/>
              </w:rPr>
              <w:t>/</w:t>
            </w:r>
            <w:r w:rsidR="00046576" w:rsidRPr="000E5EDC">
              <w:rPr>
                <w:rFonts w:ascii="Century Gothic" w:eastAsia="Calibri" w:hAnsi="Century Gothic" w:cs="Verdana"/>
                <w:b/>
                <w:sz w:val="24"/>
                <w:szCs w:val="24"/>
              </w:rPr>
              <w:t>2</w:t>
            </w:r>
            <w:r w:rsidR="00D112C9">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A62E02" w:rsidRPr="000E5EDC">
              <w:rPr>
                <w:rFonts w:ascii="Century Gothic" w:eastAsia="Calibri" w:hAnsi="Century Gothic" w:cs="Verdana"/>
                <w:b/>
                <w:sz w:val="24"/>
                <w:szCs w:val="24"/>
              </w:rPr>
              <w:t xml:space="preserve"> </w:t>
            </w:r>
            <w:r w:rsidR="00C019D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8E127C">
              <w:rPr>
                <w:rFonts w:ascii="Century Gothic" w:eastAsia="Calibri" w:hAnsi="Century Gothic" w:cs="Verdana"/>
                <w:sz w:val="24"/>
                <w:szCs w:val="24"/>
              </w:rPr>
              <w:t>unanimidad</w:t>
            </w:r>
            <w:r w:rsidR="00046576" w:rsidRPr="000E5EDC">
              <w:rPr>
                <w:rFonts w:ascii="Century Gothic" w:eastAsia="Calibri" w:hAnsi="Century Gothic" w:cs="Verdana"/>
                <w:sz w:val="24"/>
                <w:szCs w:val="24"/>
              </w:rPr>
              <w:t xml:space="preserve"> </w:t>
            </w:r>
            <w:r w:rsidR="00C019DD" w:rsidRPr="000E5EDC">
              <w:rPr>
                <w:rFonts w:ascii="Century Gothic" w:eastAsia="Calibri" w:hAnsi="Century Gothic" w:cs="Verdana"/>
                <w:sz w:val="24"/>
                <w:szCs w:val="24"/>
              </w:rPr>
              <w:t xml:space="preserve">de votos, el proyecto de sentencia del expediente </w:t>
            </w:r>
            <w:r w:rsidR="000E5EDC">
              <w:rPr>
                <w:rFonts w:ascii="Century Gothic" w:eastAsia="Calibri" w:hAnsi="Century Gothic" w:cs="Verdana"/>
                <w:sz w:val="24"/>
                <w:szCs w:val="24"/>
              </w:rPr>
              <w:t>2</w:t>
            </w:r>
            <w:r w:rsidR="00D112C9">
              <w:rPr>
                <w:rFonts w:ascii="Century Gothic" w:eastAsia="Calibri" w:hAnsi="Century Gothic" w:cs="Verdana"/>
                <w:sz w:val="24"/>
                <w:szCs w:val="24"/>
              </w:rPr>
              <w:t>187</w:t>
            </w:r>
            <w:r w:rsidR="00C019DD"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C019DD" w:rsidRPr="000E5EDC">
              <w:rPr>
                <w:rFonts w:ascii="Century Gothic" w:eastAsia="Calibri" w:hAnsi="Century Gothic" w:cs="Verdana"/>
                <w:sz w:val="24"/>
                <w:szCs w:val="24"/>
              </w:rPr>
              <w:t xml:space="preserve"> Recurso de Reclamación</w:t>
            </w:r>
            <w:r w:rsidR="00046576" w:rsidRPr="000E5EDC">
              <w:rPr>
                <w:rFonts w:ascii="Century Gothic" w:eastAsia="Calibri" w:hAnsi="Century Gothic" w:cs="Verdana"/>
                <w:sz w:val="24"/>
                <w:szCs w:val="24"/>
              </w:rPr>
              <w:t>.</w:t>
            </w:r>
          </w:p>
        </w:tc>
      </w:tr>
    </w:tbl>
    <w:p w:rsidR="00A62E02" w:rsidRPr="000E5EDC" w:rsidRDefault="00A62E02" w:rsidP="000E5EDC">
      <w:pPr>
        <w:pStyle w:val="Textosinformato"/>
        <w:rPr>
          <w:szCs w:val="24"/>
          <w:lang w:val="es-MX"/>
        </w:rPr>
      </w:pPr>
    </w:p>
    <w:p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E127C">
        <w:rPr>
          <w:b/>
          <w:szCs w:val="24"/>
        </w:rPr>
        <w:t>190</w:t>
      </w:r>
      <w:r w:rsidRPr="000E5EDC">
        <w:rPr>
          <w:b/>
          <w:szCs w:val="24"/>
        </w:rPr>
        <w:t>/202</w:t>
      </w:r>
      <w:r w:rsidR="008C3F52" w:rsidRPr="000E5EDC">
        <w:rPr>
          <w:b/>
          <w:szCs w:val="24"/>
        </w:rPr>
        <w:t>3</w:t>
      </w:r>
      <w:r w:rsidR="00FC4675" w:rsidRPr="000E5EDC">
        <w:rPr>
          <w:b/>
          <w:szCs w:val="24"/>
        </w:rPr>
        <w:t>.</w:t>
      </w:r>
    </w:p>
    <w:p w:rsidR="00C019DD" w:rsidRPr="000E5EDC" w:rsidRDefault="00C019DD"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00D71781"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rsidR="00D9220D" w:rsidRPr="000E5EDC" w:rsidRDefault="00C019DD" w:rsidP="000E5EDC">
      <w:pPr>
        <w:autoSpaceDE w:val="0"/>
        <w:autoSpaceDN w:val="0"/>
        <w:rPr>
          <w:b/>
          <w:szCs w:val="24"/>
        </w:rPr>
      </w:pPr>
      <w:r w:rsidRPr="000E5EDC">
        <w:rPr>
          <w:rFonts w:ascii="Century Gothic" w:eastAsia="Times New Roman" w:hAnsi="Century Gothic" w:cs="Verdana"/>
          <w:sz w:val="24"/>
          <w:szCs w:val="24"/>
          <w:lang w:val="es-ES" w:eastAsia="es-ES"/>
        </w:rPr>
        <w:t>Magistrada FANY LORENA JIMÉNEZ AGUIRRE.</w:t>
      </w:r>
      <w:r w:rsidR="00D9220D" w:rsidRPr="000E5EDC">
        <w:rPr>
          <w:b/>
          <w:szCs w:val="24"/>
        </w:rPr>
        <w:t xml:space="preserve"> </w:t>
      </w:r>
      <w:r w:rsidR="000E5EDC">
        <w:rPr>
          <w:rFonts w:ascii="Century Gothic" w:eastAsia="Times New Roman" w:hAnsi="Century Gothic" w:cs="Verdana"/>
          <w:b/>
          <w:sz w:val="24"/>
          <w:szCs w:val="24"/>
          <w:lang w:val="es-ES" w:eastAsia="es-ES"/>
        </w:rPr>
        <w:t>A favor.</w:t>
      </w:r>
    </w:p>
    <w:p w:rsidR="00774E96" w:rsidRPr="000E5EDC" w:rsidRDefault="00774E9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SS/05</w:t>
            </w:r>
            <w:r w:rsidR="00774E96" w:rsidRPr="000E5EDC">
              <w:rPr>
                <w:rFonts w:ascii="Century Gothic" w:eastAsia="Calibri" w:hAnsi="Century Gothic" w:cs="Verdana"/>
                <w:b/>
                <w:sz w:val="24"/>
                <w:szCs w:val="24"/>
              </w:rPr>
              <w:t>/</w:t>
            </w:r>
            <w:r w:rsidR="00D9220D" w:rsidRPr="000E5EDC">
              <w:rPr>
                <w:rFonts w:ascii="Century Gothic" w:eastAsia="Calibri" w:hAnsi="Century Gothic" w:cs="Verdana"/>
                <w:b/>
                <w:sz w:val="24"/>
                <w:szCs w:val="24"/>
              </w:rPr>
              <w:t>2</w:t>
            </w:r>
            <w:r w:rsidR="008E127C">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74E96" w:rsidRPr="000E5EDC">
              <w:rPr>
                <w:rFonts w:ascii="Century Gothic" w:eastAsia="Calibri" w:hAnsi="Century Gothic" w:cs="Verdana"/>
                <w:sz w:val="24"/>
                <w:szCs w:val="24"/>
              </w:rPr>
              <w:lastRenderedPageBreak/>
              <w:t xml:space="preserve">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B4295B" w:rsidRPr="000E5EDC">
              <w:rPr>
                <w:rFonts w:ascii="Century Gothic" w:eastAsia="Calibri" w:hAnsi="Century Gothic" w:cs="Verdana"/>
                <w:sz w:val="24"/>
                <w:szCs w:val="24"/>
              </w:rPr>
              <w:t xml:space="preserve">, aprobaron por </w:t>
            </w:r>
            <w:r w:rsidR="000E5EDC">
              <w:rPr>
                <w:rFonts w:ascii="Century Gothic" w:eastAsia="Calibri" w:hAnsi="Century Gothic" w:cs="Verdana"/>
                <w:sz w:val="24"/>
                <w:szCs w:val="24"/>
              </w:rPr>
              <w:t xml:space="preserve">unanimidad </w:t>
            </w:r>
            <w:r w:rsidR="00774E96" w:rsidRPr="000E5EDC">
              <w:rPr>
                <w:rFonts w:ascii="Century Gothic" w:eastAsia="Calibri" w:hAnsi="Century Gothic" w:cs="Verdana"/>
                <w:sz w:val="24"/>
                <w:szCs w:val="24"/>
              </w:rPr>
              <w:t>de votos, el proyecto</w:t>
            </w:r>
            <w:r w:rsidR="007B1ECA" w:rsidRPr="000E5EDC">
              <w:rPr>
                <w:rFonts w:ascii="Century Gothic" w:eastAsia="Calibri" w:hAnsi="Century Gothic" w:cs="Verdana"/>
                <w:sz w:val="24"/>
                <w:szCs w:val="24"/>
              </w:rPr>
              <w:t xml:space="preserve"> </w:t>
            </w:r>
            <w:r w:rsidR="0051703C" w:rsidRPr="000E5EDC">
              <w:rPr>
                <w:rFonts w:ascii="Century Gothic" w:eastAsia="Calibri" w:hAnsi="Century Gothic" w:cs="Verdana"/>
                <w:sz w:val="24"/>
                <w:szCs w:val="24"/>
              </w:rPr>
              <w:t xml:space="preserve">de sentencia del expediente </w:t>
            </w:r>
            <w:r w:rsidR="000E5EDC">
              <w:rPr>
                <w:rFonts w:ascii="Century Gothic" w:eastAsia="Calibri" w:hAnsi="Century Gothic" w:cs="Verdana"/>
                <w:sz w:val="24"/>
                <w:szCs w:val="24"/>
              </w:rPr>
              <w:t>2</w:t>
            </w:r>
            <w:r w:rsidR="008E127C">
              <w:rPr>
                <w:rFonts w:ascii="Century Gothic" w:eastAsia="Calibri" w:hAnsi="Century Gothic" w:cs="Verdana"/>
                <w:sz w:val="24"/>
                <w:szCs w:val="24"/>
              </w:rPr>
              <w:t>190</w:t>
            </w:r>
            <w:r w:rsidR="00774E96" w:rsidRPr="000E5EDC">
              <w:rPr>
                <w:rFonts w:ascii="Century Gothic" w:eastAsia="Calibri" w:hAnsi="Century Gothic" w:cs="Verdana"/>
                <w:sz w:val="24"/>
                <w:szCs w:val="24"/>
              </w:rPr>
              <w:t>/202</w:t>
            </w:r>
            <w:r w:rsidR="008C3F52" w:rsidRPr="000E5EDC">
              <w:rPr>
                <w:rFonts w:ascii="Century Gothic" w:eastAsia="Calibri" w:hAnsi="Century Gothic" w:cs="Verdana"/>
                <w:sz w:val="24"/>
                <w:szCs w:val="24"/>
              </w:rPr>
              <w:t>3</w:t>
            </w:r>
            <w:r w:rsidR="00226096" w:rsidRPr="000E5EDC">
              <w:rPr>
                <w:rFonts w:ascii="Century Gothic" w:eastAsia="Calibri" w:hAnsi="Century Gothic" w:cs="Verdana"/>
                <w:sz w:val="24"/>
                <w:szCs w:val="24"/>
              </w:rPr>
              <w:t xml:space="preserve"> Recurso de Reclamación</w:t>
            </w:r>
            <w:r w:rsidR="000E5EDC">
              <w:rPr>
                <w:rFonts w:ascii="Century Gothic" w:eastAsia="Calibri" w:hAnsi="Century Gothic" w:cs="Verdana"/>
                <w:sz w:val="24"/>
                <w:szCs w:val="24"/>
              </w:rPr>
              <w:t>.</w:t>
            </w:r>
          </w:p>
        </w:tc>
      </w:tr>
    </w:tbl>
    <w:p w:rsidR="00774E96" w:rsidRPr="000E5EDC" w:rsidRDefault="00774E96" w:rsidP="000E5EDC">
      <w:pPr>
        <w:pStyle w:val="Textosinformato"/>
        <w:rPr>
          <w:rFonts w:cs="Times New Roman"/>
          <w:szCs w:val="24"/>
          <w:lang w:val="es-MX"/>
        </w:rPr>
      </w:pPr>
    </w:p>
    <w:p w:rsidR="00774E96" w:rsidRPr="000E5EDC" w:rsidRDefault="00774E96" w:rsidP="000E5EDC">
      <w:pPr>
        <w:pStyle w:val="Textosinformato"/>
        <w:rPr>
          <w:b/>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E127C">
        <w:rPr>
          <w:b/>
          <w:szCs w:val="24"/>
        </w:rPr>
        <w:t>193</w:t>
      </w:r>
      <w:r w:rsidRPr="000E5EDC">
        <w:rPr>
          <w:b/>
          <w:szCs w:val="24"/>
        </w:rPr>
        <w:t>/202</w:t>
      </w:r>
      <w:r w:rsidR="00A52262" w:rsidRPr="000E5EDC">
        <w:rPr>
          <w:b/>
          <w:szCs w:val="24"/>
        </w:rPr>
        <w:t>3</w:t>
      </w:r>
      <w:r w:rsidR="00FC4675"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Pr="000E5EDC">
        <w:rPr>
          <w:b/>
          <w:szCs w:val="24"/>
        </w:rPr>
        <w:t>M</w:t>
      </w:r>
      <w:r w:rsidR="00FC4675" w:rsidRPr="000E5EDC">
        <w:rPr>
          <w:b/>
          <w:szCs w:val="24"/>
        </w:rPr>
        <w:t>agistrada Presidenta:</w:t>
      </w:r>
      <w:r w:rsidR="00FC4675"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Magistrado JOSÉ RAMÓN JIMÉNEZ GUTIÉRREZ.</w:t>
      </w:r>
      <w:r w:rsidR="004E3382" w:rsidRPr="000E5EDC">
        <w:rPr>
          <w:szCs w:val="24"/>
        </w:rPr>
        <w:t xml:space="preserve"> </w:t>
      </w:r>
      <w:r w:rsidR="00CB7A57" w:rsidRPr="000E5EDC">
        <w:rPr>
          <w:b/>
          <w:szCs w:val="24"/>
        </w:rPr>
        <w:t>A favor</w:t>
      </w:r>
      <w:r w:rsidRPr="000E5EDC">
        <w:rPr>
          <w:b/>
          <w:szCs w:val="24"/>
        </w:rPr>
        <w:t>.</w:t>
      </w:r>
    </w:p>
    <w:p w:rsidR="00C019DD" w:rsidRPr="000E5EDC" w:rsidRDefault="00C019DD" w:rsidP="000E5EDC">
      <w:pPr>
        <w:pStyle w:val="Textosinformato"/>
        <w:rPr>
          <w:b/>
          <w:szCs w:val="24"/>
        </w:rPr>
      </w:pPr>
      <w:r w:rsidRPr="000E5EDC">
        <w:rPr>
          <w:szCs w:val="24"/>
        </w:rPr>
        <w:t>Magistra</w:t>
      </w:r>
      <w:r w:rsidR="00E01209" w:rsidRPr="000E5EDC">
        <w:rPr>
          <w:szCs w:val="24"/>
        </w:rPr>
        <w:t>da FANY LORENA JIMÉNEZ AGUIRRE.</w:t>
      </w:r>
      <w:r w:rsidR="00F562DB" w:rsidRPr="000E5EDC">
        <w:rPr>
          <w:szCs w:val="24"/>
        </w:rPr>
        <w:t xml:space="preserve"> </w:t>
      </w:r>
      <w:r w:rsidR="00563FC1" w:rsidRPr="000E5EDC">
        <w:rPr>
          <w:b/>
          <w:szCs w:val="24"/>
        </w:rPr>
        <w:t>A favor</w:t>
      </w:r>
      <w:r w:rsidRPr="000E5EDC">
        <w:rPr>
          <w:b/>
          <w:szCs w:val="24"/>
        </w:rPr>
        <w:t>.</w:t>
      </w:r>
    </w:p>
    <w:p w:rsidR="00C019DD" w:rsidRPr="000E5EDC" w:rsidRDefault="00C019DD"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3E270C"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w:t>
            </w:r>
            <w:r w:rsidR="0055269F" w:rsidRPr="000E5EDC">
              <w:rPr>
                <w:rFonts w:ascii="Century Gothic" w:eastAsia="Calibri" w:hAnsi="Century Gothic" w:cs="Verdana"/>
                <w:b/>
                <w:sz w:val="24"/>
                <w:szCs w:val="24"/>
              </w:rPr>
              <w:t>SS/06</w:t>
            </w:r>
            <w:r w:rsidR="00774E96" w:rsidRPr="000E5EDC">
              <w:rPr>
                <w:rFonts w:ascii="Century Gothic" w:eastAsia="Calibri" w:hAnsi="Century Gothic" w:cs="Verdana"/>
                <w:b/>
                <w:sz w:val="24"/>
                <w:szCs w:val="24"/>
              </w:rPr>
              <w:t>/</w:t>
            </w:r>
            <w:r w:rsidR="00D9220D" w:rsidRPr="000E5EDC">
              <w:rPr>
                <w:rFonts w:ascii="Century Gothic" w:eastAsia="Calibri" w:hAnsi="Century Gothic" w:cs="Verdana"/>
                <w:b/>
                <w:sz w:val="24"/>
                <w:szCs w:val="24"/>
              </w:rPr>
              <w:t>2</w:t>
            </w:r>
            <w:r w:rsidR="008E127C">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C91933" w:rsidRPr="000E5EDC">
              <w:rPr>
                <w:rFonts w:ascii="Century Gothic" w:eastAsia="Calibri" w:hAnsi="Century Gothic" w:cs="Verdana"/>
                <w:sz w:val="24"/>
                <w:szCs w:val="24"/>
              </w:rPr>
              <w:t xml:space="preserve">, aprobaron por </w:t>
            </w:r>
            <w:r w:rsidR="00563FC1"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w:t>
            </w:r>
            <w:r w:rsidR="000910F7" w:rsidRPr="000E5EDC">
              <w:rPr>
                <w:rFonts w:ascii="Century Gothic" w:eastAsia="Calibri" w:hAnsi="Century Gothic" w:cs="Verdana"/>
                <w:sz w:val="24"/>
                <w:szCs w:val="24"/>
              </w:rPr>
              <w:t xml:space="preserve"> de sente</w:t>
            </w:r>
            <w:r w:rsidR="00C91933" w:rsidRPr="000E5EDC">
              <w:rPr>
                <w:rFonts w:ascii="Century Gothic" w:eastAsia="Calibri" w:hAnsi="Century Gothic" w:cs="Verdana"/>
                <w:sz w:val="24"/>
                <w:szCs w:val="24"/>
              </w:rPr>
              <w:t>ncia del expedien</w:t>
            </w:r>
            <w:r w:rsidR="00C019DD" w:rsidRPr="000E5EDC">
              <w:rPr>
                <w:rFonts w:ascii="Century Gothic" w:eastAsia="Calibri" w:hAnsi="Century Gothic" w:cs="Verdana"/>
                <w:sz w:val="24"/>
                <w:szCs w:val="24"/>
              </w:rPr>
              <w:t xml:space="preserve">te </w:t>
            </w:r>
            <w:r w:rsidR="000E5EDC">
              <w:rPr>
                <w:rFonts w:ascii="Century Gothic" w:eastAsia="Calibri" w:hAnsi="Century Gothic" w:cs="Verdana"/>
                <w:sz w:val="24"/>
                <w:szCs w:val="24"/>
              </w:rPr>
              <w:t>2</w:t>
            </w:r>
            <w:r w:rsidR="008E127C">
              <w:rPr>
                <w:rFonts w:ascii="Century Gothic" w:eastAsia="Calibri" w:hAnsi="Century Gothic" w:cs="Verdana"/>
                <w:sz w:val="24"/>
                <w:szCs w:val="24"/>
              </w:rPr>
              <w:t>193</w:t>
            </w:r>
            <w:r w:rsidR="00A52262"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Reclamación</w:t>
            </w:r>
            <w:r w:rsidR="007E67BC" w:rsidRPr="000E5EDC">
              <w:rPr>
                <w:rFonts w:ascii="Century Gothic" w:eastAsia="Calibri" w:hAnsi="Century Gothic" w:cs="Verdana"/>
                <w:sz w:val="24"/>
                <w:szCs w:val="24"/>
              </w:rPr>
              <w:t>.</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A13B64" w:rsidRPr="000E5EDC" w:rsidRDefault="00A13B6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E127C">
        <w:rPr>
          <w:b/>
          <w:szCs w:val="24"/>
        </w:rPr>
        <w:t>195</w:t>
      </w:r>
      <w:r w:rsidR="00A52262" w:rsidRPr="000E5EDC">
        <w:rPr>
          <w:b/>
          <w:szCs w:val="24"/>
        </w:rPr>
        <w:t>/2023</w:t>
      </w:r>
      <w:r w:rsidR="00FC4675" w:rsidRPr="000E5EDC">
        <w:rPr>
          <w:b/>
          <w:szCs w:val="24"/>
        </w:rPr>
        <w:t>.</w:t>
      </w:r>
    </w:p>
    <w:p w:rsidR="00A13B64" w:rsidRPr="000E5EDC" w:rsidRDefault="00A13B64" w:rsidP="000E5EDC">
      <w:pPr>
        <w:pStyle w:val="Textosinformato"/>
        <w:rPr>
          <w:szCs w:val="24"/>
        </w:rPr>
      </w:pPr>
    </w:p>
    <w:p w:rsidR="00A13B64" w:rsidRPr="000E5EDC" w:rsidRDefault="00A13B64" w:rsidP="000E5EDC">
      <w:pPr>
        <w:pStyle w:val="Textosinformato"/>
        <w:rPr>
          <w:szCs w:val="24"/>
        </w:rPr>
      </w:pPr>
      <w:r w:rsidRPr="000E5EDC">
        <w:rPr>
          <w:szCs w:val="24"/>
        </w:rPr>
        <w:t xml:space="preserve">En uso de la voz la </w:t>
      </w:r>
      <w:r w:rsidRPr="000E5EDC">
        <w:rPr>
          <w:b/>
          <w:szCs w:val="24"/>
        </w:rPr>
        <w:t>Magistrada Pres</w:t>
      </w:r>
      <w:r w:rsidR="00FC4675" w:rsidRPr="000E5EDC">
        <w:rPr>
          <w:b/>
          <w:szCs w:val="24"/>
        </w:rPr>
        <w:t>identa:</w:t>
      </w:r>
      <w:r w:rsidR="00C16AA7" w:rsidRPr="000E5EDC">
        <w:rPr>
          <w:szCs w:val="24"/>
        </w:rPr>
        <w:t xml:space="preserve"> S</w:t>
      </w:r>
      <w:r w:rsidRPr="000E5EDC">
        <w:rPr>
          <w:szCs w:val="24"/>
        </w:rPr>
        <w:t xml:space="preserve">i no existe consideración al respecto, nos toma la votación Secretario. </w:t>
      </w:r>
    </w:p>
    <w:p w:rsidR="00A13B64" w:rsidRPr="000E5EDC" w:rsidRDefault="00A13B64" w:rsidP="000E5EDC">
      <w:pPr>
        <w:pStyle w:val="Textosinformato"/>
        <w:rPr>
          <w:szCs w:val="24"/>
        </w:rPr>
      </w:pPr>
    </w:p>
    <w:p w:rsidR="00A13B64" w:rsidRPr="000E5EDC" w:rsidRDefault="00A13B6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A13B64" w:rsidRPr="000E5EDC" w:rsidRDefault="00A13B64" w:rsidP="000E5EDC">
      <w:pPr>
        <w:pStyle w:val="Textosinformato"/>
        <w:rPr>
          <w:szCs w:val="24"/>
          <w:lang w:val="es-MX"/>
        </w:rPr>
      </w:pPr>
    </w:p>
    <w:p w:rsidR="00A13B64" w:rsidRPr="000E5EDC" w:rsidRDefault="00A13B64"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A13B64" w:rsidRPr="000E5EDC" w:rsidRDefault="00A13B64" w:rsidP="000E5EDC">
      <w:pPr>
        <w:pStyle w:val="Textosinformato"/>
        <w:rPr>
          <w:szCs w:val="24"/>
        </w:rPr>
      </w:pPr>
      <w:r w:rsidRPr="000E5EDC">
        <w:rPr>
          <w:szCs w:val="24"/>
        </w:rPr>
        <w:t xml:space="preserve">Magistrado JOSÉ RAMÓN JIMÉNEZ GUTIÉRREZ. </w:t>
      </w:r>
      <w:r w:rsidR="005941DE" w:rsidRPr="000E5EDC">
        <w:rPr>
          <w:b/>
          <w:szCs w:val="24"/>
        </w:rPr>
        <w:t>A favor</w:t>
      </w:r>
      <w:r w:rsidRPr="000E5EDC">
        <w:rPr>
          <w:b/>
          <w:szCs w:val="24"/>
        </w:rPr>
        <w:t>.</w:t>
      </w:r>
    </w:p>
    <w:p w:rsidR="00A13B64" w:rsidRPr="000E5EDC" w:rsidRDefault="00A13B64" w:rsidP="000E5EDC">
      <w:pPr>
        <w:pStyle w:val="Textosinformato"/>
        <w:rPr>
          <w:b/>
          <w:szCs w:val="24"/>
        </w:rPr>
      </w:pPr>
      <w:r w:rsidRPr="000E5EDC">
        <w:rPr>
          <w:szCs w:val="24"/>
        </w:rPr>
        <w:t>Magistra</w:t>
      </w:r>
      <w:r w:rsidR="00E00A0F" w:rsidRPr="000E5EDC">
        <w:rPr>
          <w:szCs w:val="24"/>
        </w:rPr>
        <w:t xml:space="preserve">da FANY LORENA JIMÉNEZ AGUIRRE. </w:t>
      </w:r>
      <w:r w:rsidR="00563FC1" w:rsidRPr="000E5EDC">
        <w:rPr>
          <w:b/>
          <w:szCs w:val="24"/>
        </w:rPr>
        <w:t>A favor</w:t>
      </w:r>
      <w:r w:rsidR="00F46E6C" w:rsidRPr="000E5EDC">
        <w:rPr>
          <w:b/>
          <w:szCs w:val="24"/>
        </w:rPr>
        <w:t>.</w:t>
      </w:r>
    </w:p>
    <w:p w:rsidR="00A13B64" w:rsidRPr="000E5EDC" w:rsidRDefault="00A13B64" w:rsidP="000E5EDC">
      <w:pPr>
        <w:pStyle w:val="Textosinformato"/>
        <w:rPr>
          <w:szCs w:val="24"/>
        </w:rPr>
      </w:pPr>
    </w:p>
    <w:p w:rsidR="00A13B64" w:rsidRPr="000E5EDC" w:rsidRDefault="00A13B64" w:rsidP="000E5EDC">
      <w:pPr>
        <w:pStyle w:val="Textosinformato"/>
        <w:rPr>
          <w:szCs w:val="24"/>
        </w:rPr>
      </w:pPr>
      <w:r w:rsidRPr="000E5EDC">
        <w:rPr>
          <w:szCs w:val="24"/>
        </w:rPr>
        <w:t>Registrada la votación por parte del Secretario General de Acuerdos, se emite el siguiente punto de acuerdo:</w:t>
      </w:r>
    </w:p>
    <w:p w:rsidR="00A13B64" w:rsidRPr="000E5EDC" w:rsidRDefault="00A13B6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0E5EDC"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0E5EDC" w:rsidRDefault="0055269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ACU/SS/07</w:t>
            </w:r>
            <w:r w:rsidR="00A13B64" w:rsidRPr="000E5EDC">
              <w:rPr>
                <w:rFonts w:ascii="Century Gothic" w:eastAsia="Calibri" w:hAnsi="Century Gothic" w:cs="Verdana"/>
                <w:b/>
                <w:sz w:val="24"/>
                <w:szCs w:val="24"/>
              </w:rPr>
              <w:t>/</w:t>
            </w:r>
            <w:r w:rsidR="007E67BC" w:rsidRPr="000E5EDC">
              <w:rPr>
                <w:rFonts w:ascii="Century Gothic" w:eastAsia="Calibri" w:hAnsi="Century Gothic" w:cs="Verdana"/>
                <w:b/>
                <w:sz w:val="24"/>
                <w:szCs w:val="24"/>
              </w:rPr>
              <w:t>2</w:t>
            </w:r>
            <w:r w:rsidR="008E127C">
              <w:rPr>
                <w:rFonts w:ascii="Century Gothic" w:eastAsia="Calibri" w:hAnsi="Century Gothic" w:cs="Verdana"/>
                <w:b/>
                <w:sz w:val="24"/>
                <w:szCs w:val="24"/>
              </w:rPr>
              <w:t>2</w:t>
            </w:r>
            <w:r w:rsidR="00A13B64"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A13B64"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00A13B64"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A13B64" w:rsidRPr="000E5EDC">
              <w:rPr>
                <w:rFonts w:ascii="Century Gothic" w:eastAsia="Calibri" w:hAnsi="Century Gothic" w:cs="Verdana"/>
                <w:sz w:val="24"/>
                <w:szCs w:val="24"/>
              </w:rPr>
              <w:lastRenderedPageBreak/>
              <w:t xml:space="preserve">del </w:t>
            </w:r>
            <w:r w:rsidR="00A13B64" w:rsidRPr="000E5EDC">
              <w:rPr>
                <w:rFonts w:ascii="Century Gothic" w:eastAsia="Calibri" w:hAnsi="Century Gothic"/>
                <w:sz w:val="24"/>
                <w:szCs w:val="24"/>
              </w:rPr>
              <w:t>Reglamento Interno del Tribunal de Justicia Administrativa del Estado de Jalisco,</w:t>
            </w:r>
            <w:r w:rsidR="000D4781" w:rsidRPr="000E5EDC">
              <w:rPr>
                <w:rFonts w:ascii="Century Gothic" w:eastAsia="Calibri" w:hAnsi="Century Gothic"/>
                <w:sz w:val="24"/>
                <w:szCs w:val="24"/>
              </w:rPr>
              <w:t xml:space="preserve"> </w:t>
            </w:r>
            <w:r w:rsidR="00C16AA7" w:rsidRPr="000E5EDC">
              <w:rPr>
                <w:rFonts w:ascii="Century Gothic" w:eastAsia="Calibri" w:hAnsi="Century Gothic" w:cs="Verdana"/>
                <w:sz w:val="24"/>
                <w:szCs w:val="24"/>
              </w:rPr>
              <w:t>los</w:t>
            </w:r>
            <w:r w:rsidR="000D4781" w:rsidRPr="000E5EDC">
              <w:rPr>
                <w:rFonts w:ascii="Century Gothic" w:eastAsia="Calibri" w:hAnsi="Century Gothic" w:cs="Verdana"/>
                <w:sz w:val="24"/>
                <w:szCs w:val="24"/>
              </w:rPr>
              <w:t xml:space="preserve"> </w:t>
            </w:r>
            <w:r w:rsidR="00A13B64" w:rsidRPr="000E5EDC">
              <w:rPr>
                <w:rFonts w:ascii="Century Gothic" w:eastAsia="Calibri" w:hAnsi="Century Gothic" w:cs="Verdana"/>
                <w:sz w:val="24"/>
                <w:szCs w:val="24"/>
              </w:rPr>
              <w:t>Magistrados integrantes de la Sala Su</w:t>
            </w:r>
            <w:r w:rsidR="006312A9" w:rsidRPr="000E5EDC">
              <w:rPr>
                <w:rFonts w:ascii="Century Gothic" w:eastAsia="Calibri" w:hAnsi="Century Gothic" w:cs="Verdana"/>
                <w:sz w:val="24"/>
                <w:szCs w:val="24"/>
              </w:rPr>
              <w:t>perior, aprobaron por unanimidad</w:t>
            </w:r>
            <w:r w:rsidR="00A13B64" w:rsidRPr="000E5EDC">
              <w:rPr>
                <w:rFonts w:ascii="Century Gothic" w:eastAsia="Calibri" w:hAnsi="Century Gothic" w:cs="Verdana"/>
                <w:sz w:val="24"/>
                <w:szCs w:val="24"/>
              </w:rPr>
              <w:t xml:space="preserve"> de votos, el proyecto</w:t>
            </w:r>
            <w:r w:rsidR="008E64B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w:t>
            </w:r>
            <w:r w:rsidR="008E127C">
              <w:rPr>
                <w:rFonts w:ascii="Century Gothic" w:eastAsia="Calibri" w:hAnsi="Century Gothic" w:cs="Verdana"/>
                <w:sz w:val="24"/>
                <w:szCs w:val="24"/>
              </w:rPr>
              <w:t>195</w:t>
            </w:r>
            <w:r w:rsidR="00A52262" w:rsidRPr="000E5EDC">
              <w:rPr>
                <w:rFonts w:ascii="Century Gothic" w:eastAsia="Calibri" w:hAnsi="Century Gothic" w:cs="Verdana"/>
                <w:sz w:val="24"/>
                <w:szCs w:val="24"/>
              </w:rPr>
              <w:t>/2023</w:t>
            </w:r>
            <w:r w:rsidR="00A13B64" w:rsidRPr="000E5EDC">
              <w:rPr>
                <w:rFonts w:ascii="Century Gothic" w:eastAsia="Calibri" w:hAnsi="Century Gothic" w:cs="Verdana"/>
                <w:sz w:val="24"/>
                <w:szCs w:val="24"/>
              </w:rPr>
              <w:t xml:space="preserve"> Recurso de Reclamació</w:t>
            </w:r>
            <w:r w:rsidR="006312A9" w:rsidRPr="000E5EDC">
              <w:rPr>
                <w:rFonts w:ascii="Century Gothic" w:eastAsia="Calibri" w:hAnsi="Century Gothic" w:cs="Verdana"/>
                <w:sz w:val="24"/>
                <w:szCs w:val="24"/>
              </w:rPr>
              <w:t>n</w:t>
            </w:r>
            <w:r w:rsidR="005941DE" w:rsidRPr="000E5EDC">
              <w:rPr>
                <w:rFonts w:ascii="Century Gothic" w:eastAsia="Calibri" w:hAnsi="Century Gothic" w:cs="Verdana"/>
                <w:sz w:val="24"/>
                <w:szCs w:val="24"/>
              </w:rPr>
              <w:t>.</w:t>
            </w:r>
          </w:p>
        </w:tc>
      </w:tr>
    </w:tbl>
    <w:p w:rsidR="00A13B64" w:rsidRPr="000E5EDC" w:rsidRDefault="00A13B64"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szCs w:val="24"/>
        </w:rPr>
      </w:pPr>
      <w:bookmarkStart w:id="2" w:name="_Hlk152057742"/>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0E5EDC">
        <w:rPr>
          <w:b/>
          <w:szCs w:val="24"/>
        </w:rPr>
        <w:t>2</w:t>
      </w:r>
      <w:r w:rsidR="008E127C">
        <w:rPr>
          <w:b/>
          <w:szCs w:val="24"/>
        </w:rPr>
        <w:t>197</w:t>
      </w:r>
      <w:r w:rsidR="00EE6A9F" w:rsidRPr="000E5EDC">
        <w:rPr>
          <w:b/>
          <w:szCs w:val="24"/>
        </w:rPr>
        <w:t>/2023</w:t>
      </w:r>
      <w:r w:rsidR="007E67BC"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00FC4675"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1815DD"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Pr="000E5EDC">
        <w:rPr>
          <w:b/>
          <w:szCs w:val="24"/>
        </w:rPr>
        <w:t>A favor.</w:t>
      </w:r>
    </w:p>
    <w:p w:rsidR="00C019DD" w:rsidRDefault="00C019DD" w:rsidP="000E5EDC">
      <w:pPr>
        <w:pStyle w:val="Textosinformato"/>
        <w:rPr>
          <w:b/>
          <w:szCs w:val="24"/>
        </w:rPr>
      </w:pPr>
      <w:r w:rsidRPr="000E5EDC">
        <w:rPr>
          <w:szCs w:val="24"/>
        </w:rPr>
        <w:t>Magistrada FANY LORENA JIMÉNEZ AGUIRRE.</w:t>
      </w:r>
      <w:r w:rsidR="007E67BC" w:rsidRPr="000E5EDC">
        <w:rPr>
          <w:b/>
          <w:szCs w:val="24"/>
          <w:lang w:val="es-MX"/>
        </w:rPr>
        <w:t xml:space="preserve"> </w:t>
      </w:r>
      <w:r w:rsidR="000E5EDC">
        <w:rPr>
          <w:b/>
          <w:szCs w:val="24"/>
        </w:rPr>
        <w:t xml:space="preserve"> A favor.</w:t>
      </w:r>
    </w:p>
    <w:p w:rsidR="00D86F19" w:rsidRPr="000E5EDC" w:rsidRDefault="00D86F19"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774E9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w:t>
            </w:r>
            <w:r w:rsidR="0055269F" w:rsidRPr="000E5EDC">
              <w:rPr>
                <w:rFonts w:ascii="Century Gothic" w:eastAsia="Calibri" w:hAnsi="Century Gothic" w:cs="Verdana"/>
                <w:b/>
                <w:sz w:val="24"/>
                <w:szCs w:val="24"/>
              </w:rPr>
              <w:t>8</w:t>
            </w:r>
            <w:r w:rsidRPr="000E5EDC">
              <w:rPr>
                <w:rFonts w:ascii="Century Gothic" w:eastAsia="Calibri" w:hAnsi="Century Gothic" w:cs="Verdana"/>
                <w:b/>
                <w:sz w:val="24"/>
                <w:szCs w:val="24"/>
              </w:rPr>
              <w:t>/</w:t>
            </w:r>
            <w:r w:rsidR="007E67BC" w:rsidRPr="000E5EDC">
              <w:rPr>
                <w:rFonts w:ascii="Century Gothic" w:eastAsia="Calibri" w:hAnsi="Century Gothic" w:cs="Verdana"/>
                <w:b/>
                <w:sz w:val="24"/>
                <w:szCs w:val="24"/>
              </w:rPr>
              <w:t>2</w:t>
            </w:r>
            <w:r w:rsidR="008E127C">
              <w:rPr>
                <w:rFonts w:ascii="Century Gothic" w:eastAsia="Calibri" w:hAnsi="Century Gothic" w:cs="Verdana"/>
                <w:b/>
                <w:sz w:val="24"/>
                <w:szCs w:val="24"/>
              </w:rPr>
              <w:t>2</w:t>
            </w:r>
            <w:r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cs="Verdana"/>
                <w:sz w:val="24"/>
                <w:szCs w:val="24"/>
              </w:rPr>
              <w:t xml:space="preserve"> los</w:t>
            </w:r>
            <w:r w:rsidR="00C96083" w:rsidRPr="000E5EDC">
              <w:rPr>
                <w:rFonts w:ascii="Century Gothic" w:eastAsia="Calibri" w:hAnsi="Century Gothic" w:cs="Verdana"/>
                <w:sz w:val="24"/>
                <w:szCs w:val="24"/>
              </w:rPr>
              <w:t xml:space="preserve"> Magistrados integrantes de la Sala Superior</w:t>
            </w:r>
            <w:r w:rsidRPr="000E5EDC">
              <w:rPr>
                <w:rFonts w:ascii="Century Gothic" w:eastAsia="Calibri" w:hAnsi="Century Gothic" w:cs="Verdana"/>
                <w:sz w:val="24"/>
                <w:szCs w:val="24"/>
              </w:rPr>
              <w:t>, aprobaron por</w:t>
            </w:r>
            <w:r w:rsidR="007E67BC" w:rsidRPr="000E5EDC">
              <w:rPr>
                <w:rFonts w:ascii="Century Gothic" w:eastAsia="Calibri" w:hAnsi="Century Gothic" w:cs="Verdana"/>
                <w:sz w:val="24"/>
                <w:szCs w:val="24"/>
              </w:rPr>
              <w:t xml:space="preserve"> </w:t>
            </w:r>
            <w:r w:rsidR="00D86F19">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0E5EDC">
              <w:rPr>
                <w:rFonts w:ascii="Century Gothic" w:eastAsia="Calibri" w:hAnsi="Century Gothic" w:cs="Verdana"/>
                <w:sz w:val="24"/>
                <w:szCs w:val="24"/>
              </w:rPr>
              <w:t>2</w:t>
            </w:r>
            <w:r w:rsidR="008E127C">
              <w:rPr>
                <w:rFonts w:ascii="Century Gothic" w:eastAsia="Calibri" w:hAnsi="Century Gothic" w:cs="Verdana"/>
                <w:sz w:val="24"/>
                <w:szCs w:val="24"/>
              </w:rPr>
              <w:t>197</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4F6093" w:rsidRPr="000E5EDC">
              <w:rPr>
                <w:rFonts w:ascii="Century Gothic" w:eastAsia="Calibri" w:hAnsi="Century Gothic" w:cs="Verdana"/>
                <w:sz w:val="24"/>
                <w:szCs w:val="24"/>
              </w:rPr>
              <w:t>.</w:t>
            </w:r>
          </w:p>
        </w:tc>
      </w:tr>
    </w:tbl>
    <w:p w:rsidR="00774E96" w:rsidRPr="000E5EDC" w:rsidRDefault="00774E96" w:rsidP="000E5EDC">
      <w:pPr>
        <w:pStyle w:val="Textosinformato"/>
        <w:rPr>
          <w:szCs w:val="24"/>
          <w:lang w:val="es-MX"/>
        </w:rPr>
      </w:pPr>
    </w:p>
    <w:bookmarkEnd w:id="2"/>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8E127C">
        <w:rPr>
          <w:b/>
          <w:szCs w:val="24"/>
        </w:rPr>
        <w:t>199</w:t>
      </w:r>
      <w:r w:rsidR="00EE6A9F" w:rsidRPr="000E5EDC">
        <w:rPr>
          <w:b/>
          <w:szCs w:val="24"/>
        </w:rPr>
        <w:t>/2023</w:t>
      </w:r>
      <w:r w:rsidR="00FC4675" w:rsidRPr="000E5EDC">
        <w:rPr>
          <w:b/>
          <w:szCs w:val="24"/>
        </w:rPr>
        <w:t>.</w:t>
      </w:r>
    </w:p>
    <w:p w:rsidR="00774E96" w:rsidRPr="000E5EDC" w:rsidRDefault="00774E96" w:rsidP="000E5EDC">
      <w:pPr>
        <w:pStyle w:val="Textosinformato"/>
        <w:rPr>
          <w:szCs w:val="24"/>
        </w:rPr>
      </w:pPr>
    </w:p>
    <w:p w:rsidR="00C019DD" w:rsidRPr="000E5EDC" w:rsidRDefault="00C019DD" w:rsidP="000E5EDC">
      <w:pPr>
        <w:pStyle w:val="Textosinformato"/>
        <w:rPr>
          <w:szCs w:val="24"/>
        </w:rPr>
      </w:pPr>
      <w:r w:rsidRPr="000E5EDC">
        <w:rPr>
          <w:szCs w:val="24"/>
        </w:rPr>
        <w:t xml:space="preserve">En uso de la voz la </w:t>
      </w:r>
      <w:r w:rsidR="00C16AA7" w:rsidRPr="000E5EDC">
        <w:rPr>
          <w:b/>
          <w:szCs w:val="24"/>
        </w:rPr>
        <w:t>Magistrada Presidenta:</w:t>
      </w:r>
      <w:r w:rsidR="00C16AA7" w:rsidRPr="000E5EDC">
        <w:rPr>
          <w:szCs w:val="24"/>
        </w:rPr>
        <w:t xml:space="preserve"> S</w:t>
      </w:r>
      <w:r w:rsidRPr="000E5EDC">
        <w:rPr>
          <w:szCs w:val="24"/>
        </w:rPr>
        <w:t xml:space="preserve">i no existe consideración al respecto, nos toma la votación Secretario. </w:t>
      </w:r>
    </w:p>
    <w:p w:rsidR="00C019DD" w:rsidRPr="000E5EDC" w:rsidRDefault="00C019DD" w:rsidP="000E5EDC">
      <w:pPr>
        <w:pStyle w:val="Textosinformato"/>
        <w:rPr>
          <w:szCs w:val="24"/>
        </w:rPr>
      </w:pPr>
    </w:p>
    <w:p w:rsidR="00C019DD" w:rsidRPr="000E5EDC" w:rsidRDefault="00C019DD"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C019DD" w:rsidRPr="000E5EDC" w:rsidRDefault="00C019DD" w:rsidP="000E5EDC">
      <w:pPr>
        <w:pStyle w:val="Textosinformato"/>
        <w:rPr>
          <w:szCs w:val="24"/>
          <w:lang w:val="es-MX"/>
        </w:rPr>
      </w:pPr>
    </w:p>
    <w:p w:rsidR="00C019DD" w:rsidRPr="000E5EDC" w:rsidRDefault="00C019DD"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C019DD" w:rsidRPr="000E5EDC" w:rsidRDefault="00C019DD" w:rsidP="000E5EDC">
      <w:pPr>
        <w:pStyle w:val="Textosinformato"/>
        <w:rPr>
          <w:szCs w:val="24"/>
        </w:rPr>
      </w:pPr>
      <w:r w:rsidRPr="000E5EDC">
        <w:rPr>
          <w:szCs w:val="24"/>
        </w:rPr>
        <w:t xml:space="preserve">Magistrado JOSÉ RAMÓN JIMÉNEZ GUTIÉRREZ. </w:t>
      </w:r>
      <w:r w:rsidR="001815DD" w:rsidRPr="000E5EDC">
        <w:rPr>
          <w:b/>
          <w:szCs w:val="24"/>
        </w:rPr>
        <w:t>A favor</w:t>
      </w:r>
      <w:r w:rsidRPr="000E5EDC">
        <w:rPr>
          <w:b/>
          <w:szCs w:val="24"/>
        </w:rPr>
        <w:t>.</w:t>
      </w:r>
    </w:p>
    <w:p w:rsidR="00C019DD" w:rsidRPr="000E5EDC" w:rsidRDefault="00C019DD" w:rsidP="000E5EDC">
      <w:pPr>
        <w:pStyle w:val="Textosinformato"/>
        <w:rPr>
          <w:szCs w:val="24"/>
        </w:rPr>
      </w:pPr>
      <w:r w:rsidRPr="000E5EDC">
        <w:rPr>
          <w:szCs w:val="24"/>
        </w:rPr>
        <w:t xml:space="preserve">Magistrada FANY LORENA JIMÉNEZ AGUIRRE. </w:t>
      </w:r>
      <w:r w:rsidR="001C301F">
        <w:rPr>
          <w:b/>
          <w:szCs w:val="24"/>
        </w:rPr>
        <w:t>Con mi voto en contra</w:t>
      </w:r>
      <w:r w:rsidRPr="000E5EDC">
        <w:rPr>
          <w:b/>
          <w:szCs w:val="24"/>
        </w:rPr>
        <w:t>.</w:t>
      </w:r>
    </w:p>
    <w:p w:rsidR="00C019DD" w:rsidRPr="000E5EDC" w:rsidRDefault="00C019DD"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ACU/SS/09</w:t>
            </w:r>
            <w:r w:rsidR="00774E96" w:rsidRPr="000E5EDC">
              <w:rPr>
                <w:rFonts w:ascii="Century Gothic" w:eastAsia="Calibri" w:hAnsi="Century Gothic" w:cs="Verdana"/>
                <w:b/>
                <w:sz w:val="24"/>
                <w:szCs w:val="24"/>
              </w:rPr>
              <w:t>/</w:t>
            </w:r>
            <w:r w:rsidR="00C048D9" w:rsidRPr="000E5EDC">
              <w:rPr>
                <w:rFonts w:ascii="Century Gothic" w:eastAsia="Calibri" w:hAnsi="Century Gothic" w:cs="Verdana"/>
                <w:b/>
                <w:sz w:val="24"/>
                <w:szCs w:val="24"/>
              </w:rPr>
              <w:t>2</w:t>
            </w:r>
            <w:r w:rsidR="001C301F">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774E96" w:rsidRPr="000E5EDC">
              <w:rPr>
                <w:rFonts w:ascii="Century Gothic" w:eastAsia="Calibri" w:hAnsi="Century Gothic" w:cs="Verdana"/>
                <w:sz w:val="24"/>
                <w:szCs w:val="24"/>
              </w:rPr>
              <w:lastRenderedPageBreak/>
              <w:t xml:space="preserve">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1C301F">
              <w:rPr>
                <w:rFonts w:ascii="Century Gothic" w:eastAsia="Calibri" w:hAnsi="Century Gothic" w:cs="Verdana"/>
                <w:sz w:val="24"/>
                <w:szCs w:val="24"/>
              </w:rPr>
              <w:t>mayoría</w:t>
            </w:r>
            <w:r w:rsidR="00774E96" w:rsidRPr="000E5EDC">
              <w:rPr>
                <w:rFonts w:ascii="Century Gothic" w:eastAsia="Calibri" w:hAnsi="Century Gothic" w:cs="Verdana"/>
                <w:sz w:val="24"/>
                <w:szCs w:val="24"/>
              </w:rPr>
              <w:t xml:space="preserve"> de votos, el proyecto</w:t>
            </w:r>
            <w:r w:rsidR="00C019DD" w:rsidRPr="000E5EDC">
              <w:rPr>
                <w:rFonts w:ascii="Century Gothic" w:eastAsia="Calibri" w:hAnsi="Century Gothic" w:cs="Verdana"/>
                <w:sz w:val="24"/>
                <w:szCs w:val="24"/>
              </w:rPr>
              <w:t xml:space="preserve"> de sentencia del expediente </w:t>
            </w:r>
            <w:r w:rsidR="0058474D">
              <w:rPr>
                <w:rFonts w:ascii="Century Gothic" w:eastAsia="Calibri" w:hAnsi="Century Gothic" w:cs="Verdana"/>
                <w:sz w:val="24"/>
                <w:szCs w:val="24"/>
              </w:rPr>
              <w:t>2</w:t>
            </w:r>
            <w:r w:rsidR="001C301F">
              <w:rPr>
                <w:rFonts w:ascii="Century Gothic" w:eastAsia="Calibri" w:hAnsi="Century Gothic" w:cs="Verdana"/>
                <w:sz w:val="24"/>
                <w:szCs w:val="24"/>
              </w:rPr>
              <w:t>199</w:t>
            </w:r>
            <w:r w:rsidR="00774E96" w:rsidRPr="000E5EDC">
              <w:rPr>
                <w:rFonts w:ascii="Century Gothic" w:eastAsia="Calibri" w:hAnsi="Century Gothic" w:cs="Verdana"/>
                <w:sz w:val="24"/>
                <w:szCs w:val="24"/>
              </w:rPr>
              <w:t>/202</w:t>
            </w:r>
            <w:r w:rsidR="00EE6A9F" w:rsidRPr="000E5EDC">
              <w:rPr>
                <w:rFonts w:ascii="Century Gothic" w:eastAsia="Calibri" w:hAnsi="Century Gothic" w:cs="Verdana"/>
                <w:sz w:val="24"/>
                <w:szCs w:val="24"/>
              </w:rPr>
              <w:t>3</w:t>
            </w:r>
            <w:r w:rsidR="00E00A0F" w:rsidRPr="000E5EDC">
              <w:rPr>
                <w:rFonts w:ascii="Century Gothic" w:eastAsia="Calibri" w:hAnsi="Century Gothic" w:cs="Verdana"/>
                <w:sz w:val="24"/>
                <w:szCs w:val="24"/>
              </w:rPr>
              <w:t xml:space="preserve"> Recurso de Reclamación</w:t>
            </w:r>
            <w:r w:rsidR="001C301F">
              <w:rPr>
                <w:rFonts w:ascii="Century Gothic" w:eastAsia="Calibri" w:hAnsi="Century Gothic" w:cs="Verdana"/>
                <w:sz w:val="24"/>
                <w:szCs w:val="24"/>
              </w:rPr>
              <w:t xml:space="preserve">, con el voto en contra de la Magistrada </w:t>
            </w:r>
            <w:proofErr w:type="spellStart"/>
            <w:r w:rsidR="001C301F">
              <w:rPr>
                <w:rFonts w:ascii="Century Gothic" w:eastAsia="Calibri" w:hAnsi="Century Gothic" w:cs="Verdana"/>
                <w:sz w:val="24"/>
                <w:szCs w:val="24"/>
              </w:rPr>
              <w:t>Fany</w:t>
            </w:r>
            <w:proofErr w:type="spellEnd"/>
            <w:r w:rsidR="001C301F">
              <w:rPr>
                <w:rFonts w:ascii="Century Gothic" w:eastAsia="Calibri" w:hAnsi="Century Gothic" w:cs="Verdana"/>
                <w:sz w:val="24"/>
                <w:szCs w:val="24"/>
              </w:rPr>
              <w:t xml:space="preserve"> Lorena Jiménez Aguirre</w:t>
            </w:r>
            <w:r w:rsidR="00C048D9" w:rsidRPr="000E5EDC">
              <w:rPr>
                <w:rFonts w:ascii="Century Gothic" w:eastAsia="Calibri" w:hAnsi="Century Gothic" w:cs="Verdana"/>
                <w:sz w:val="24"/>
                <w:szCs w:val="24"/>
              </w:rPr>
              <w:t>.</w:t>
            </w:r>
          </w:p>
        </w:tc>
      </w:tr>
    </w:tbl>
    <w:p w:rsidR="00774E96" w:rsidRPr="000E5EDC" w:rsidRDefault="00774E96" w:rsidP="000E5EDC">
      <w:pPr>
        <w:pStyle w:val="Textosinformato"/>
        <w:rPr>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EF177D" w:rsidRPr="000E5EDC">
        <w:rPr>
          <w:b/>
          <w:szCs w:val="24"/>
        </w:rPr>
        <w:t xml:space="preserve"> </w:t>
      </w:r>
      <w:r w:rsidR="0058474D">
        <w:rPr>
          <w:b/>
          <w:szCs w:val="24"/>
        </w:rPr>
        <w:t>2</w:t>
      </w:r>
      <w:r w:rsidR="001C301F">
        <w:rPr>
          <w:b/>
          <w:szCs w:val="24"/>
        </w:rPr>
        <w:t>20</w:t>
      </w:r>
      <w:r w:rsidR="0058474D">
        <w:rPr>
          <w:b/>
          <w:szCs w:val="24"/>
        </w:rPr>
        <w:t>3</w:t>
      </w:r>
      <w:r w:rsidR="00EE6A9F" w:rsidRPr="000E5EDC">
        <w:rPr>
          <w:b/>
          <w:szCs w:val="24"/>
        </w:rPr>
        <w:t>/2023</w:t>
      </w:r>
      <w:r w:rsidR="001C301F">
        <w:rPr>
          <w:b/>
          <w:szCs w:val="24"/>
        </w:rPr>
        <w:t xml:space="preserve"> Juicio en Línea</w:t>
      </w:r>
      <w:r w:rsidR="00EE6A9F" w:rsidRPr="000E5EDC">
        <w:rPr>
          <w:b/>
          <w:szCs w:val="24"/>
        </w:rPr>
        <w:t>.</w:t>
      </w:r>
    </w:p>
    <w:p w:rsidR="00774E96" w:rsidRPr="000E5EDC" w:rsidRDefault="00774E96" w:rsidP="000E5EDC">
      <w:pPr>
        <w:pStyle w:val="Textosinformato"/>
        <w:rPr>
          <w:szCs w:val="24"/>
        </w:rPr>
      </w:pPr>
    </w:p>
    <w:p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FD7306" w:rsidRPr="000E5EDC" w:rsidRDefault="00FD7306" w:rsidP="000E5EDC">
      <w:pPr>
        <w:pStyle w:val="Textosinformato"/>
        <w:rPr>
          <w:szCs w:val="24"/>
        </w:rPr>
      </w:pPr>
    </w:p>
    <w:p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D7306" w:rsidRPr="000E5EDC" w:rsidRDefault="00FD7306" w:rsidP="000E5EDC">
      <w:pPr>
        <w:pStyle w:val="Textosinformato"/>
        <w:rPr>
          <w:szCs w:val="24"/>
          <w:lang w:val="es-MX"/>
        </w:rPr>
      </w:pPr>
    </w:p>
    <w:p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rsidR="00FD7306" w:rsidRPr="000E5EDC" w:rsidRDefault="00FD7306" w:rsidP="000E5EDC">
      <w:pPr>
        <w:pStyle w:val="Textosinformato"/>
        <w:rPr>
          <w:szCs w:val="24"/>
        </w:rPr>
      </w:pPr>
      <w:r w:rsidRPr="000E5EDC">
        <w:rPr>
          <w:szCs w:val="24"/>
        </w:rPr>
        <w:t xml:space="preserve">Magistrado JOSÉ RAMÓN JIMÉNEZ GUTIÉRREZ. </w:t>
      </w:r>
      <w:r w:rsidR="00117A18" w:rsidRPr="000E5EDC">
        <w:rPr>
          <w:b/>
          <w:szCs w:val="24"/>
        </w:rPr>
        <w:t>A favor</w:t>
      </w:r>
      <w:r w:rsidRPr="000E5EDC">
        <w:rPr>
          <w:b/>
          <w:szCs w:val="24"/>
        </w:rPr>
        <w:t>.</w:t>
      </w:r>
    </w:p>
    <w:p w:rsidR="00FD7306" w:rsidRPr="000E5EDC" w:rsidRDefault="00FD7306" w:rsidP="000E5EDC">
      <w:pPr>
        <w:pStyle w:val="Textosinformato"/>
        <w:rPr>
          <w:b/>
          <w:szCs w:val="24"/>
        </w:rPr>
      </w:pPr>
      <w:r w:rsidRPr="000E5EDC">
        <w:rPr>
          <w:szCs w:val="24"/>
        </w:rPr>
        <w:t>Magistra</w:t>
      </w:r>
      <w:r w:rsidR="00E00720" w:rsidRPr="000E5EDC">
        <w:rPr>
          <w:szCs w:val="24"/>
        </w:rPr>
        <w:t xml:space="preserve">da FANY LORENA JIMÉNEZ AGUIRRE. </w:t>
      </w:r>
      <w:r w:rsidR="004F6093" w:rsidRPr="000E5EDC">
        <w:rPr>
          <w:b/>
          <w:szCs w:val="24"/>
        </w:rPr>
        <w:t>A favor</w:t>
      </w:r>
      <w:r w:rsidRPr="000E5EDC">
        <w:rPr>
          <w:b/>
          <w:szCs w:val="24"/>
        </w:rPr>
        <w:t>.</w:t>
      </w:r>
    </w:p>
    <w:p w:rsidR="00FD7306" w:rsidRPr="000E5EDC" w:rsidRDefault="00FD730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ACU/SS/10</w:t>
            </w:r>
            <w:r w:rsidR="00774E96" w:rsidRPr="000E5EDC">
              <w:rPr>
                <w:rFonts w:ascii="Century Gothic" w:eastAsia="Calibri" w:hAnsi="Century Gothic" w:cs="Verdana"/>
                <w:b/>
                <w:sz w:val="24"/>
                <w:szCs w:val="24"/>
              </w:rPr>
              <w:t>/</w:t>
            </w:r>
            <w:r w:rsidR="00C048D9" w:rsidRPr="000E5EDC">
              <w:rPr>
                <w:rFonts w:ascii="Century Gothic" w:eastAsia="Calibri" w:hAnsi="Century Gothic" w:cs="Verdana"/>
                <w:b/>
                <w:sz w:val="24"/>
                <w:szCs w:val="24"/>
              </w:rPr>
              <w:t>2</w:t>
            </w:r>
            <w:r w:rsidR="001C301F">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117A18"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w:t>
            </w:r>
            <w:r w:rsidR="00CF5B0B" w:rsidRPr="000E5EDC">
              <w:rPr>
                <w:rFonts w:ascii="Century Gothic" w:eastAsia="Calibri" w:hAnsi="Century Gothic" w:cs="Verdana"/>
                <w:b/>
                <w:sz w:val="24"/>
                <w:szCs w:val="24"/>
              </w:rPr>
              <w:t xml:space="preserve">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0E5EDC">
              <w:rPr>
                <w:rFonts w:ascii="Century Gothic" w:eastAsia="Calibri" w:hAnsi="Century Gothic" w:cs="Verdana"/>
                <w:sz w:val="24"/>
                <w:szCs w:val="24"/>
              </w:rPr>
              <w:t>aprobaron por</w:t>
            </w:r>
            <w:r w:rsidR="00AB1667" w:rsidRPr="000E5EDC">
              <w:rPr>
                <w:rFonts w:ascii="Century Gothic" w:eastAsia="Calibri" w:hAnsi="Century Gothic" w:cs="Verdana"/>
                <w:sz w:val="24"/>
                <w:szCs w:val="24"/>
              </w:rPr>
              <w:t xml:space="preserve"> </w:t>
            </w:r>
            <w:r w:rsidR="004F6093" w:rsidRPr="000E5EDC">
              <w:rPr>
                <w:rFonts w:ascii="Century Gothic" w:eastAsia="Calibri" w:hAnsi="Century Gothic" w:cs="Verdana"/>
                <w:sz w:val="24"/>
                <w:szCs w:val="24"/>
              </w:rPr>
              <w:t>unanimidad</w:t>
            </w:r>
            <w:r w:rsidR="00117A18" w:rsidRPr="000E5EDC">
              <w:rPr>
                <w:rFonts w:ascii="Century Gothic" w:eastAsia="Calibri" w:hAnsi="Century Gothic" w:cs="Verdana"/>
                <w:sz w:val="24"/>
                <w:szCs w:val="24"/>
              </w:rPr>
              <w:t xml:space="preserve"> de votos</w:t>
            </w:r>
            <w:r w:rsidRPr="000E5EDC">
              <w:rPr>
                <w:rFonts w:ascii="Century Gothic" w:eastAsia="Calibri" w:hAnsi="Century Gothic" w:cs="Verdana"/>
                <w:sz w:val="24"/>
                <w:szCs w:val="24"/>
              </w:rPr>
              <w:t xml:space="preserve">, el proyecto </w:t>
            </w:r>
            <w:r w:rsidR="00EC555C"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1C301F">
              <w:rPr>
                <w:rFonts w:ascii="Century Gothic" w:eastAsia="Calibri" w:hAnsi="Century Gothic" w:cs="Verdana"/>
                <w:sz w:val="24"/>
                <w:szCs w:val="24"/>
              </w:rPr>
              <w:t>203</w:t>
            </w:r>
            <w:r w:rsidR="00EE6A9F" w:rsidRPr="000E5EDC">
              <w:rPr>
                <w:rFonts w:ascii="Century Gothic" w:eastAsia="Calibri" w:hAnsi="Century Gothic" w:cs="Verdana"/>
                <w:sz w:val="24"/>
                <w:szCs w:val="24"/>
              </w:rPr>
              <w:t>/2023</w:t>
            </w:r>
            <w:r w:rsidRPr="000E5EDC">
              <w:rPr>
                <w:rFonts w:ascii="Century Gothic" w:eastAsia="Calibri" w:hAnsi="Century Gothic" w:cs="Verdana"/>
                <w:sz w:val="24"/>
                <w:szCs w:val="24"/>
              </w:rPr>
              <w:t>, Recurso de Reclamación</w:t>
            </w:r>
            <w:r w:rsidR="001C301F">
              <w:rPr>
                <w:rFonts w:ascii="Century Gothic" w:eastAsia="Calibri" w:hAnsi="Century Gothic" w:cs="Verdana"/>
                <w:sz w:val="24"/>
                <w:szCs w:val="24"/>
              </w:rPr>
              <w:t xml:space="preserve"> Juicio en línea</w:t>
            </w:r>
            <w:r w:rsidR="00BC1756" w:rsidRPr="000E5EDC">
              <w:rPr>
                <w:rFonts w:ascii="Century Gothic" w:eastAsia="Calibri" w:hAnsi="Century Gothic" w:cs="Verdana"/>
                <w:sz w:val="24"/>
                <w:szCs w:val="24"/>
              </w:rPr>
              <w:t>.</w:t>
            </w:r>
          </w:p>
        </w:tc>
      </w:tr>
    </w:tbl>
    <w:p w:rsidR="00774E96" w:rsidRPr="000E5EDC" w:rsidRDefault="00774E96" w:rsidP="000E5EDC">
      <w:pPr>
        <w:pStyle w:val="Sangradetextonormal"/>
        <w:ind w:left="0" w:firstLine="0"/>
        <w:jc w:val="both"/>
        <w:rPr>
          <w:rFonts w:ascii="Century Gothic" w:hAnsi="Century Gothic"/>
          <w:b w:val="0"/>
          <w:sz w:val="24"/>
          <w:szCs w:val="24"/>
          <w:lang w:val="es-MX"/>
        </w:rPr>
      </w:pPr>
    </w:p>
    <w:p w:rsidR="00774E96" w:rsidRPr="000E5EDC" w:rsidRDefault="00774E96" w:rsidP="000E5EDC">
      <w:pPr>
        <w:pStyle w:val="Textosinformato"/>
        <w:rPr>
          <w:szCs w:val="24"/>
        </w:rPr>
      </w:pPr>
      <w:r w:rsidRPr="000E5EDC">
        <w:rPr>
          <w:szCs w:val="24"/>
          <w:lang w:val="es-ES_tradnl"/>
        </w:rPr>
        <w:t xml:space="preserve">En uso de la voz </w:t>
      </w:r>
      <w:r w:rsidR="008568DA" w:rsidRPr="000E5EDC">
        <w:rPr>
          <w:szCs w:val="24"/>
          <w:lang w:val="es-ES_tradnl"/>
        </w:rPr>
        <w:t xml:space="preserve">la </w:t>
      </w:r>
      <w:r w:rsidR="008568DA" w:rsidRPr="000E5EDC">
        <w:rPr>
          <w:b/>
          <w:szCs w:val="24"/>
          <w:lang w:val="es-ES_tradnl"/>
        </w:rPr>
        <w:t>Magistrada Presidenta</w:t>
      </w:r>
      <w:r w:rsidRPr="000E5EDC">
        <w:rPr>
          <w:b/>
          <w:szCs w:val="24"/>
          <w:lang w:val="es-ES_tradnl"/>
        </w:rPr>
        <w:t>:</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1C301F">
        <w:rPr>
          <w:b/>
          <w:szCs w:val="24"/>
        </w:rPr>
        <w:t>206</w:t>
      </w:r>
      <w:r w:rsidR="00EE6A9F" w:rsidRPr="000E5EDC">
        <w:rPr>
          <w:b/>
          <w:szCs w:val="24"/>
        </w:rPr>
        <w:t>/2023</w:t>
      </w:r>
      <w:r w:rsidR="001C301F">
        <w:rPr>
          <w:b/>
          <w:szCs w:val="24"/>
        </w:rPr>
        <w:t xml:space="preserve"> Juicio en Línea</w:t>
      </w:r>
      <w:r w:rsidR="00FC4675" w:rsidRPr="000E5EDC">
        <w:rPr>
          <w:b/>
          <w:szCs w:val="24"/>
        </w:rPr>
        <w:t>.</w:t>
      </w:r>
    </w:p>
    <w:p w:rsidR="00774E96" w:rsidRPr="000E5EDC" w:rsidRDefault="00774E96" w:rsidP="000E5EDC">
      <w:pPr>
        <w:pStyle w:val="Textosinformato"/>
        <w:rPr>
          <w:szCs w:val="24"/>
        </w:rPr>
      </w:pPr>
    </w:p>
    <w:p w:rsidR="00FD7306" w:rsidRPr="000E5EDC" w:rsidRDefault="00FD7306"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FD7306" w:rsidRPr="000E5EDC" w:rsidRDefault="00FD7306" w:rsidP="000E5EDC">
      <w:pPr>
        <w:pStyle w:val="Textosinformato"/>
        <w:rPr>
          <w:szCs w:val="24"/>
        </w:rPr>
      </w:pPr>
    </w:p>
    <w:p w:rsidR="00FD7306" w:rsidRPr="000E5EDC" w:rsidRDefault="00FD7306"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D7306" w:rsidRPr="000E5EDC" w:rsidRDefault="00FD7306" w:rsidP="000E5EDC">
      <w:pPr>
        <w:pStyle w:val="Textosinformato"/>
        <w:rPr>
          <w:szCs w:val="24"/>
          <w:lang w:val="es-MX"/>
        </w:rPr>
      </w:pPr>
    </w:p>
    <w:p w:rsidR="00FD7306" w:rsidRPr="000E5EDC" w:rsidRDefault="00FD7306"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FD7306" w:rsidRPr="000E5EDC" w:rsidRDefault="00FD7306" w:rsidP="000E5EDC">
      <w:pPr>
        <w:pStyle w:val="Textosinformato"/>
        <w:rPr>
          <w:szCs w:val="24"/>
        </w:rPr>
      </w:pPr>
      <w:r w:rsidRPr="000E5EDC">
        <w:rPr>
          <w:szCs w:val="24"/>
        </w:rPr>
        <w:t>Magistrado JOSÉ RAMÓN JIMÉNEZ GUTIÉRREZ.</w:t>
      </w:r>
      <w:r w:rsidR="00CF5B0B" w:rsidRPr="000E5EDC">
        <w:rPr>
          <w:szCs w:val="24"/>
        </w:rPr>
        <w:t xml:space="preserve"> </w:t>
      </w:r>
      <w:r w:rsidR="00CD5AF3" w:rsidRPr="000E5EDC">
        <w:rPr>
          <w:b/>
          <w:szCs w:val="24"/>
        </w:rPr>
        <w:t>A favor</w:t>
      </w:r>
      <w:r w:rsidRPr="000E5EDC">
        <w:rPr>
          <w:b/>
          <w:szCs w:val="24"/>
        </w:rPr>
        <w:t>.</w:t>
      </w:r>
    </w:p>
    <w:p w:rsidR="00FD7306" w:rsidRPr="000E5EDC" w:rsidRDefault="00FD7306" w:rsidP="000E5EDC">
      <w:pPr>
        <w:pStyle w:val="Textosinformato"/>
        <w:rPr>
          <w:szCs w:val="24"/>
        </w:rPr>
      </w:pPr>
      <w:r w:rsidRPr="000E5EDC">
        <w:rPr>
          <w:szCs w:val="24"/>
        </w:rPr>
        <w:t>Magistrada FANY LORENA JIMÉNEZ AGUIRRE.</w:t>
      </w:r>
      <w:r w:rsidR="00CF5B0B" w:rsidRPr="000E5EDC">
        <w:rPr>
          <w:szCs w:val="24"/>
        </w:rPr>
        <w:t xml:space="preserve"> </w:t>
      </w:r>
      <w:r w:rsidR="001815DD" w:rsidRPr="000E5EDC">
        <w:rPr>
          <w:b/>
          <w:szCs w:val="24"/>
        </w:rPr>
        <w:t>A favor</w:t>
      </w:r>
      <w:r w:rsidRPr="000E5EDC">
        <w:rPr>
          <w:b/>
          <w:szCs w:val="24"/>
        </w:rPr>
        <w:t>.</w:t>
      </w:r>
    </w:p>
    <w:p w:rsidR="00FD7306" w:rsidRPr="000E5EDC" w:rsidRDefault="00FD7306" w:rsidP="000E5EDC">
      <w:pPr>
        <w:pStyle w:val="Textosinformato"/>
        <w:rPr>
          <w:szCs w:val="24"/>
        </w:rPr>
      </w:pPr>
    </w:p>
    <w:p w:rsidR="00774E96" w:rsidRPr="000E5EDC" w:rsidRDefault="00774E96" w:rsidP="000E5EDC">
      <w:pPr>
        <w:pStyle w:val="Textosinformato"/>
        <w:rPr>
          <w:szCs w:val="24"/>
        </w:rPr>
      </w:pPr>
      <w:r w:rsidRPr="000E5EDC">
        <w:rPr>
          <w:szCs w:val="24"/>
        </w:rPr>
        <w:t>Registrada la votación por parte del Secretario General de Acuerdos, se emite el siguiente punto de acuerdo:</w:t>
      </w:r>
    </w:p>
    <w:p w:rsidR="00774E96" w:rsidRPr="000E5EDC" w:rsidRDefault="00774E96"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0E5EDC"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0E5EDC" w:rsidRDefault="00E0072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ACU/SS/11</w:t>
            </w:r>
            <w:r w:rsidR="00774E96" w:rsidRPr="000E5EDC">
              <w:rPr>
                <w:rFonts w:ascii="Century Gothic" w:eastAsia="Calibri" w:hAnsi="Century Gothic" w:cs="Verdana"/>
                <w:b/>
                <w:sz w:val="24"/>
                <w:szCs w:val="24"/>
              </w:rPr>
              <w:t>/</w:t>
            </w:r>
            <w:r w:rsidR="006E6E95" w:rsidRPr="000E5EDC">
              <w:rPr>
                <w:rFonts w:ascii="Century Gothic" w:eastAsia="Calibri" w:hAnsi="Century Gothic" w:cs="Verdana"/>
                <w:b/>
                <w:sz w:val="24"/>
                <w:szCs w:val="24"/>
              </w:rPr>
              <w:t>2</w:t>
            </w:r>
            <w:r w:rsidR="00095598">
              <w:rPr>
                <w:rFonts w:ascii="Century Gothic" w:eastAsia="Calibri" w:hAnsi="Century Gothic" w:cs="Verdana"/>
                <w:b/>
                <w:sz w:val="24"/>
                <w:szCs w:val="24"/>
              </w:rPr>
              <w:t>2</w:t>
            </w:r>
            <w:r w:rsidR="00774E96"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774E96" w:rsidRPr="000E5EDC">
              <w:rPr>
                <w:rFonts w:ascii="Century Gothic" w:eastAsia="Calibri" w:hAnsi="Century Gothic" w:cs="Verdana"/>
                <w:b/>
                <w:sz w:val="24"/>
                <w:szCs w:val="24"/>
              </w:rPr>
              <w:t xml:space="preserve">. </w:t>
            </w:r>
            <w:r w:rsidR="00774E96"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00774E96" w:rsidRPr="000E5EDC">
              <w:rPr>
                <w:rFonts w:ascii="Century Gothic" w:eastAsia="Calibri" w:hAnsi="Century Gothic" w:cs="Verdana"/>
                <w:sz w:val="24"/>
                <w:szCs w:val="24"/>
              </w:rPr>
              <w:lastRenderedPageBreak/>
              <w:t xml:space="preserve">Administrativa del Estado de Jalisco y el artículo 18 fracciones II y VIII y 19 del </w:t>
            </w:r>
            <w:r w:rsidR="00774E96"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C96083" w:rsidRPr="000E5EDC">
              <w:rPr>
                <w:rFonts w:ascii="Century Gothic" w:eastAsia="Calibri" w:hAnsi="Century Gothic" w:cs="Verdana"/>
                <w:sz w:val="24"/>
                <w:szCs w:val="24"/>
              </w:rPr>
              <w:t>los Magistrados integrantes de la Sala Superior</w:t>
            </w:r>
            <w:r w:rsidR="00774E96" w:rsidRPr="000E5EDC">
              <w:rPr>
                <w:rFonts w:ascii="Century Gothic" w:eastAsia="Calibri" w:hAnsi="Century Gothic" w:cs="Verdana"/>
                <w:sz w:val="24"/>
                <w:szCs w:val="24"/>
              </w:rPr>
              <w:t xml:space="preserve">, aprobaron por </w:t>
            </w:r>
            <w:r w:rsidR="00CD5AF3" w:rsidRPr="000E5EDC">
              <w:rPr>
                <w:rFonts w:ascii="Century Gothic" w:eastAsia="Calibri" w:hAnsi="Century Gothic" w:cs="Verdana"/>
                <w:sz w:val="24"/>
                <w:szCs w:val="24"/>
              </w:rPr>
              <w:t>unanimidad</w:t>
            </w:r>
            <w:r w:rsidR="00774E96" w:rsidRPr="000E5EDC">
              <w:rPr>
                <w:rFonts w:ascii="Century Gothic" w:eastAsia="Calibri" w:hAnsi="Century Gothic" w:cs="Verdana"/>
                <w:sz w:val="24"/>
                <w:szCs w:val="24"/>
              </w:rPr>
              <w:t xml:space="preserve"> de votos, el proyecto de sentencia d</w:t>
            </w:r>
            <w:r w:rsidR="00FD7306" w:rsidRPr="000E5EDC">
              <w:rPr>
                <w:rFonts w:ascii="Century Gothic" w:eastAsia="Calibri" w:hAnsi="Century Gothic" w:cs="Verdana"/>
                <w:sz w:val="24"/>
                <w:szCs w:val="24"/>
              </w:rPr>
              <w:t xml:space="preserve">el expediente </w:t>
            </w:r>
            <w:r w:rsidR="0058474D">
              <w:rPr>
                <w:rFonts w:ascii="Century Gothic" w:eastAsia="Calibri" w:hAnsi="Century Gothic" w:cs="Verdana"/>
                <w:sz w:val="24"/>
                <w:szCs w:val="24"/>
              </w:rPr>
              <w:t>2</w:t>
            </w:r>
            <w:r w:rsidR="00095598">
              <w:rPr>
                <w:rFonts w:ascii="Century Gothic" w:eastAsia="Calibri" w:hAnsi="Century Gothic" w:cs="Verdana"/>
                <w:sz w:val="24"/>
                <w:szCs w:val="24"/>
              </w:rPr>
              <w:t>206</w:t>
            </w:r>
            <w:r w:rsidR="00C81C27" w:rsidRPr="000E5EDC">
              <w:rPr>
                <w:rFonts w:ascii="Century Gothic" w:eastAsia="Calibri" w:hAnsi="Century Gothic" w:cs="Verdana"/>
                <w:sz w:val="24"/>
                <w:szCs w:val="24"/>
              </w:rPr>
              <w:t>/2023</w:t>
            </w:r>
            <w:r w:rsidR="00774E96" w:rsidRPr="000E5EDC">
              <w:rPr>
                <w:rFonts w:ascii="Century Gothic" w:eastAsia="Calibri" w:hAnsi="Century Gothic" w:cs="Verdana"/>
                <w:sz w:val="24"/>
                <w:szCs w:val="24"/>
              </w:rPr>
              <w:t xml:space="preserve"> Recurso de Reclamació</w:t>
            </w:r>
            <w:r w:rsidR="00BC1756" w:rsidRPr="000E5EDC">
              <w:rPr>
                <w:rFonts w:ascii="Century Gothic" w:eastAsia="Calibri" w:hAnsi="Century Gothic" w:cs="Verdana"/>
                <w:sz w:val="24"/>
                <w:szCs w:val="24"/>
              </w:rPr>
              <w:t>n</w:t>
            </w:r>
            <w:r w:rsidR="00095598">
              <w:rPr>
                <w:rFonts w:ascii="Century Gothic" w:eastAsia="Calibri" w:hAnsi="Century Gothic" w:cs="Verdana"/>
                <w:sz w:val="24"/>
                <w:szCs w:val="24"/>
              </w:rPr>
              <w:t xml:space="preserve"> Juicio en Línea</w:t>
            </w:r>
            <w:r w:rsidR="0058474D">
              <w:rPr>
                <w:rFonts w:ascii="Century Gothic" w:eastAsia="Calibri" w:hAnsi="Century Gothic" w:cs="Verdana"/>
                <w:sz w:val="24"/>
                <w:szCs w:val="24"/>
              </w:rPr>
              <w:t>.</w:t>
            </w:r>
          </w:p>
        </w:tc>
      </w:tr>
    </w:tbl>
    <w:p w:rsidR="00586EAC" w:rsidRPr="000E5EDC" w:rsidRDefault="00586EAC"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 Reclamación</w:t>
      </w:r>
      <w:r w:rsidR="00B37135" w:rsidRPr="000E5EDC">
        <w:rPr>
          <w:b/>
          <w:szCs w:val="24"/>
        </w:rPr>
        <w:t xml:space="preserve"> </w:t>
      </w:r>
      <w:r w:rsidR="0058474D">
        <w:rPr>
          <w:b/>
          <w:szCs w:val="24"/>
        </w:rPr>
        <w:t>2</w:t>
      </w:r>
      <w:r w:rsidR="00095598">
        <w:rPr>
          <w:b/>
          <w:szCs w:val="24"/>
        </w:rPr>
        <w:t>210</w:t>
      </w:r>
      <w:r w:rsidR="00C81C27" w:rsidRPr="000E5EDC">
        <w:rPr>
          <w:b/>
          <w:szCs w:val="24"/>
        </w:rPr>
        <w:t>/2023</w:t>
      </w:r>
      <w:r w:rsidR="00226096" w:rsidRPr="000E5EDC">
        <w:rPr>
          <w:b/>
          <w:szCs w:val="24"/>
        </w:rPr>
        <w:t xml:space="preserve"> Juicio en Línea</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1C00DE" w:rsidRPr="000E5EDC" w:rsidRDefault="001C00DE" w:rsidP="000E5EDC">
      <w:pPr>
        <w:pStyle w:val="Textosinformato"/>
        <w:rPr>
          <w:szCs w:val="24"/>
        </w:rPr>
      </w:pPr>
      <w:r w:rsidRPr="000E5EDC">
        <w:rPr>
          <w:szCs w:val="24"/>
        </w:rPr>
        <w:t>Magistrada FANY LORENA JIMÉNEZ AGUIRRE.</w:t>
      </w:r>
      <w:r w:rsidR="003C2A12" w:rsidRPr="000E5EDC">
        <w:rPr>
          <w:b/>
          <w:szCs w:val="24"/>
        </w:rPr>
        <w:t xml:space="preserve"> </w:t>
      </w:r>
      <w:r w:rsidR="00C81C27"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304E2F"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ACU/SS/12/</w:t>
            </w:r>
            <w:r w:rsidR="006E6E95" w:rsidRPr="000E5EDC">
              <w:rPr>
                <w:rFonts w:ascii="Century Gothic" w:eastAsia="Calibri" w:hAnsi="Century Gothic" w:cs="Verdana"/>
                <w:b/>
                <w:sz w:val="24"/>
                <w:szCs w:val="24"/>
              </w:rPr>
              <w:t>2</w:t>
            </w:r>
            <w:r w:rsidR="00095598">
              <w:rPr>
                <w:rFonts w:ascii="Century Gothic" w:eastAsia="Calibri" w:hAnsi="Century Gothic" w:cs="Verdana"/>
                <w:b/>
                <w:sz w:val="24"/>
                <w:szCs w:val="24"/>
              </w:rPr>
              <w:t>2</w:t>
            </w:r>
            <w:r w:rsidR="006312A9"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3C2A1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3C2A12"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w:t>
            </w:r>
            <w:r w:rsidR="007B1ECA" w:rsidRPr="000E5EDC">
              <w:rPr>
                <w:rFonts w:ascii="Century Gothic" w:eastAsia="Calibri" w:hAnsi="Century Gothic" w:cs="Verdana"/>
                <w:sz w:val="24"/>
                <w:szCs w:val="24"/>
              </w:rPr>
              <w:t xml:space="preserve"> </w:t>
            </w:r>
            <w:r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095598">
              <w:rPr>
                <w:rFonts w:ascii="Century Gothic" w:eastAsia="Calibri" w:hAnsi="Century Gothic" w:cs="Verdana"/>
                <w:sz w:val="24"/>
                <w:szCs w:val="24"/>
              </w:rPr>
              <w:t>210</w:t>
            </w:r>
            <w:r w:rsidR="00C81C27" w:rsidRPr="000E5EDC">
              <w:rPr>
                <w:rFonts w:ascii="Century Gothic" w:eastAsia="Calibri" w:hAnsi="Century Gothic" w:cs="Verdana"/>
                <w:sz w:val="24"/>
                <w:szCs w:val="24"/>
              </w:rPr>
              <w:t>/2023</w:t>
            </w:r>
            <w:r w:rsidR="003C2A12" w:rsidRPr="000E5EDC">
              <w:rPr>
                <w:rFonts w:ascii="Century Gothic" w:eastAsia="Calibri" w:hAnsi="Century Gothic" w:cs="Verdana"/>
                <w:sz w:val="24"/>
                <w:szCs w:val="24"/>
              </w:rPr>
              <w:t xml:space="preserve"> Recurso de Reclamación</w:t>
            </w:r>
            <w:r w:rsidR="00095598">
              <w:rPr>
                <w:rFonts w:ascii="Century Gothic" w:eastAsia="Calibri" w:hAnsi="Century Gothic" w:cs="Verdana"/>
                <w:sz w:val="24"/>
                <w:szCs w:val="24"/>
              </w:rPr>
              <w:t xml:space="preserve"> </w:t>
            </w:r>
            <w:r w:rsidR="00226096" w:rsidRPr="000E5EDC">
              <w:rPr>
                <w:rFonts w:ascii="Century Gothic" w:eastAsia="Calibri" w:hAnsi="Century Gothic" w:cs="Verdana"/>
                <w:sz w:val="24"/>
                <w:szCs w:val="24"/>
              </w:rPr>
              <w:t>Juicio en Línea</w:t>
            </w:r>
            <w:r w:rsidR="00C81C27"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sidR="0058474D">
        <w:rPr>
          <w:b/>
          <w:szCs w:val="24"/>
        </w:rPr>
        <w:t>2</w:t>
      </w:r>
      <w:r w:rsidR="00095598">
        <w:rPr>
          <w:b/>
          <w:szCs w:val="24"/>
        </w:rPr>
        <w:t>211</w:t>
      </w:r>
      <w:r w:rsidR="00C81C27" w:rsidRPr="000E5EDC">
        <w:rPr>
          <w:b/>
          <w:szCs w:val="24"/>
        </w:rPr>
        <w:t>/2023</w:t>
      </w:r>
      <w:r w:rsidR="00226096" w:rsidRPr="000E5EDC">
        <w:rPr>
          <w:b/>
          <w:szCs w:val="24"/>
        </w:rPr>
        <w:t xml:space="preserve"> Juicio en Línea</w:t>
      </w:r>
      <w:r w:rsidR="00FC4675" w:rsidRPr="000E5EDC">
        <w:rPr>
          <w:b/>
          <w:szCs w:val="24"/>
        </w:rPr>
        <w:t>.</w:t>
      </w:r>
    </w:p>
    <w:p w:rsidR="00E00720" w:rsidRPr="000E5EDC" w:rsidRDefault="00E00720"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C4675" w:rsidRPr="000E5EDC">
        <w:rPr>
          <w:b/>
          <w:szCs w:val="24"/>
        </w:rPr>
        <w:t>.</w:t>
      </w:r>
    </w:p>
    <w:p w:rsidR="001C00DE" w:rsidRPr="000E5EDC" w:rsidRDefault="001C00DE" w:rsidP="000E5EDC">
      <w:pPr>
        <w:pStyle w:val="Textosinformato"/>
        <w:rPr>
          <w:szCs w:val="24"/>
        </w:rPr>
      </w:pPr>
      <w:r w:rsidRPr="000E5EDC">
        <w:rPr>
          <w:szCs w:val="24"/>
        </w:rPr>
        <w:t>Magistra</w:t>
      </w:r>
      <w:r w:rsidR="00F4205C" w:rsidRPr="000E5EDC">
        <w:rPr>
          <w:szCs w:val="24"/>
        </w:rPr>
        <w:t xml:space="preserve">do JOSÉ RAMÓN JIMÉNEZ GUTIÉRREZ </w:t>
      </w:r>
      <w:r w:rsidR="00B37135" w:rsidRPr="000E5EDC">
        <w:rPr>
          <w:b/>
          <w:szCs w:val="24"/>
        </w:rPr>
        <w:t>A favor</w:t>
      </w:r>
      <w:r w:rsidRPr="000E5EDC">
        <w:rPr>
          <w:b/>
          <w:szCs w:val="24"/>
        </w:rPr>
        <w:t>.</w:t>
      </w:r>
    </w:p>
    <w:p w:rsidR="001C00DE" w:rsidRDefault="001C00DE"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rsidR="0058474D" w:rsidRPr="000E5EDC" w:rsidRDefault="0058474D"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ACU/SS/13</w:t>
            </w:r>
            <w:r w:rsidR="001C00DE" w:rsidRPr="000E5EDC">
              <w:rPr>
                <w:rFonts w:ascii="Century Gothic" w:eastAsia="Calibri" w:hAnsi="Century Gothic" w:cs="Verdana"/>
                <w:b/>
                <w:sz w:val="24"/>
                <w:szCs w:val="24"/>
              </w:rPr>
              <w:t>/</w:t>
            </w:r>
            <w:r w:rsidR="006E6E95" w:rsidRPr="000E5EDC">
              <w:rPr>
                <w:rFonts w:ascii="Century Gothic" w:eastAsia="Calibri" w:hAnsi="Century Gothic" w:cs="Verdana"/>
                <w:b/>
                <w:sz w:val="24"/>
                <w:szCs w:val="24"/>
              </w:rPr>
              <w:t>2</w:t>
            </w:r>
            <w:r w:rsidR="00095598">
              <w:rPr>
                <w:rFonts w:ascii="Century Gothic" w:eastAsia="Calibri" w:hAnsi="Century Gothic" w:cs="Verdana"/>
                <w:b/>
                <w:sz w:val="24"/>
                <w:szCs w:val="24"/>
              </w:rPr>
              <w:t>2</w:t>
            </w:r>
            <w:r w:rsidR="00C751BC" w:rsidRPr="000E5EDC">
              <w:rPr>
                <w:rFonts w:ascii="Century Gothic" w:eastAsia="Calibri" w:hAnsi="Century Gothic" w:cs="Verdana"/>
                <w:b/>
                <w:sz w:val="24"/>
                <w:szCs w:val="24"/>
              </w:rPr>
              <w:t>/</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001C00DE" w:rsidRPr="000E5EDC">
              <w:rPr>
                <w:rFonts w:ascii="Century Gothic" w:eastAsia="Calibri" w:hAnsi="Century Gothic" w:cs="Verdana"/>
                <w:sz w:val="24"/>
                <w:szCs w:val="24"/>
              </w:rPr>
              <w:lastRenderedPageBreak/>
              <w:t xml:space="preserve">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los Magistrados integrantes de la Sala Superior</w:t>
            </w:r>
            <w:r w:rsidR="003B74AC" w:rsidRPr="000E5EDC">
              <w:rPr>
                <w:rFonts w:ascii="Century Gothic" w:eastAsia="Calibri" w:hAnsi="Century Gothic" w:cs="Verdana"/>
                <w:sz w:val="24"/>
                <w:szCs w:val="24"/>
              </w:rPr>
              <w:t xml:space="preserve">, aprobaron </w:t>
            </w:r>
            <w:r w:rsidR="0058474D" w:rsidRPr="000E5EDC">
              <w:rPr>
                <w:rFonts w:ascii="Century Gothic" w:eastAsia="Calibri" w:hAnsi="Century Gothic" w:cs="Verdana"/>
                <w:sz w:val="24"/>
                <w:szCs w:val="24"/>
              </w:rPr>
              <w:t>por unanimidad</w:t>
            </w:r>
            <w:r w:rsidR="0058474D">
              <w:rPr>
                <w:rFonts w:ascii="Century Gothic" w:eastAsia="Calibri" w:hAnsi="Century Gothic" w:cs="Verdana"/>
                <w:sz w:val="24"/>
                <w:szCs w:val="24"/>
              </w:rPr>
              <w:t xml:space="preserve"> </w:t>
            </w:r>
            <w:r w:rsidR="001C00DE"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sentencia del ex</w:t>
            </w:r>
            <w:r w:rsidR="00304E2F" w:rsidRPr="000E5EDC">
              <w:rPr>
                <w:rFonts w:ascii="Century Gothic" w:eastAsia="Calibri" w:hAnsi="Century Gothic" w:cs="Verdana"/>
                <w:sz w:val="24"/>
                <w:szCs w:val="24"/>
              </w:rPr>
              <w:t xml:space="preserve">pediente </w:t>
            </w:r>
            <w:r w:rsidR="0058474D">
              <w:rPr>
                <w:rFonts w:ascii="Century Gothic" w:eastAsia="Calibri" w:hAnsi="Century Gothic" w:cs="Verdana"/>
                <w:sz w:val="24"/>
                <w:szCs w:val="24"/>
              </w:rPr>
              <w:t>2</w:t>
            </w:r>
            <w:r w:rsidR="00095598">
              <w:rPr>
                <w:rFonts w:ascii="Century Gothic" w:eastAsia="Calibri" w:hAnsi="Century Gothic" w:cs="Verdana"/>
                <w:sz w:val="24"/>
                <w:szCs w:val="24"/>
              </w:rPr>
              <w:t>211</w:t>
            </w:r>
            <w:r w:rsidR="00C81C27" w:rsidRPr="000E5EDC">
              <w:rPr>
                <w:rFonts w:ascii="Century Gothic" w:eastAsia="Calibri" w:hAnsi="Century Gothic" w:cs="Verdana"/>
                <w:sz w:val="24"/>
                <w:szCs w:val="24"/>
              </w:rPr>
              <w:t>/2023</w:t>
            </w:r>
            <w:r w:rsidRPr="000E5EDC">
              <w:rPr>
                <w:rFonts w:ascii="Century Gothic" w:eastAsia="Calibri" w:hAnsi="Century Gothic" w:cs="Verdana"/>
                <w:sz w:val="24"/>
                <w:szCs w:val="24"/>
              </w:rPr>
              <w:t xml:space="preserve"> Recurso de Reclamación</w:t>
            </w:r>
            <w:r w:rsidR="0058474D">
              <w:rPr>
                <w:rFonts w:ascii="Century Gothic" w:eastAsia="Calibri" w:hAnsi="Century Gothic" w:cs="Verdana"/>
                <w:sz w:val="24"/>
                <w:szCs w:val="24"/>
              </w:rPr>
              <w:t xml:space="preserve"> Juicio en </w:t>
            </w:r>
            <w:r w:rsidR="006779F4">
              <w:rPr>
                <w:rFonts w:ascii="Century Gothic" w:eastAsia="Calibri" w:hAnsi="Century Gothic" w:cs="Verdana"/>
                <w:sz w:val="24"/>
                <w:szCs w:val="24"/>
              </w:rPr>
              <w:t>Línea</w:t>
            </w:r>
            <w:r w:rsidR="0058474D">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473D43" w:rsidRPr="000E5EDC">
        <w:rPr>
          <w:b/>
          <w:szCs w:val="24"/>
        </w:rPr>
        <w:t xml:space="preserve">Recurso de </w:t>
      </w:r>
      <w:r w:rsidR="00D42E1D" w:rsidRPr="000E5EDC">
        <w:rPr>
          <w:b/>
          <w:szCs w:val="24"/>
        </w:rPr>
        <w:t>Reclamación</w:t>
      </w:r>
      <w:r w:rsidR="00304E2F" w:rsidRPr="000E5EDC">
        <w:rPr>
          <w:b/>
          <w:szCs w:val="24"/>
        </w:rPr>
        <w:t xml:space="preserve"> </w:t>
      </w:r>
      <w:r w:rsidR="0058474D">
        <w:rPr>
          <w:b/>
          <w:szCs w:val="24"/>
        </w:rPr>
        <w:t>2</w:t>
      </w:r>
      <w:r w:rsidR="00095598">
        <w:rPr>
          <w:b/>
          <w:szCs w:val="24"/>
        </w:rPr>
        <w:t>212</w:t>
      </w:r>
      <w:r w:rsidR="00C81C27" w:rsidRPr="000E5EDC">
        <w:rPr>
          <w:b/>
          <w:szCs w:val="24"/>
        </w:rPr>
        <w:t>/2023</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Pr="000E5EDC">
        <w:rPr>
          <w:b/>
          <w:szCs w:val="24"/>
        </w:rPr>
        <w:t>Magistra</w:t>
      </w:r>
      <w:r w:rsidR="00FC4675" w:rsidRPr="000E5EDC">
        <w:rPr>
          <w:b/>
          <w:szCs w:val="24"/>
        </w:rPr>
        <w:t>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AD6FFB"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r w:rsidR="00AD6FFB" w:rsidRPr="000E5EDC">
        <w:rPr>
          <w:b/>
          <w:szCs w:val="24"/>
        </w:rPr>
        <w:t>.</w:t>
      </w:r>
    </w:p>
    <w:p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7C2D58"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ACU/SS/14</w:t>
            </w:r>
            <w:r w:rsidR="001C00DE" w:rsidRPr="000E5EDC">
              <w:rPr>
                <w:rFonts w:ascii="Century Gothic" w:eastAsia="Calibri" w:hAnsi="Century Gothic" w:cs="Verdana"/>
                <w:b/>
                <w:sz w:val="24"/>
                <w:szCs w:val="24"/>
              </w:rPr>
              <w:t>/</w:t>
            </w:r>
            <w:r w:rsidR="00E90F14" w:rsidRPr="000E5EDC">
              <w:rPr>
                <w:rFonts w:ascii="Century Gothic" w:eastAsia="Calibri" w:hAnsi="Century Gothic" w:cs="Verdana"/>
                <w:b/>
                <w:sz w:val="24"/>
                <w:szCs w:val="24"/>
              </w:rPr>
              <w:t>2</w:t>
            </w:r>
            <w:r w:rsidR="00095598">
              <w:rPr>
                <w:rFonts w:ascii="Century Gothic" w:eastAsia="Calibri" w:hAnsi="Century Gothic" w:cs="Verdana"/>
                <w:b/>
                <w:sz w:val="24"/>
                <w:szCs w:val="24"/>
              </w:rPr>
              <w:t>2</w:t>
            </w:r>
            <w:r w:rsidR="001C00DE" w:rsidRPr="000E5EDC">
              <w:rPr>
                <w:rFonts w:ascii="Century Gothic" w:eastAsia="Calibri" w:hAnsi="Century Gothic" w:cs="Verdana"/>
                <w:b/>
                <w:sz w:val="24"/>
                <w:szCs w:val="24"/>
              </w:rPr>
              <w:t>/O/202</w:t>
            </w:r>
            <w:r w:rsidR="00CC63CA"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F4205C"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7C2D58"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w:t>
            </w:r>
            <w:r w:rsidR="009A289F" w:rsidRPr="000E5EDC">
              <w:rPr>
                <w:rFonts w:ascii="Century Gothic" w:eastAsia="Calibri" w:hAnsi="Century Gothic" w:cs="Verdana"/>
                <w:sz w:val="24"/>
                <w:szCs w:val="24"/>
              </w:rPr>
              <w:t xml:space="preserve"> </w:t>
            </w:r>
            <w:r w:rsidR="00304E2F" w:rsidRPr="000E5EDC">
              <w:rPr>
                <w:rFonts w:ascii="Century Gothic" w:eastAsia="Calibri" w:hAnsi="Century Gothic" w:cs="Verdana"/>
                <w:sz w:val="24"/>
                <w:szCs w:val="24"/>
              </w:rPr>
              <w:t xml:space="preserve">de sentencia del expediente </w:t>
            </w:r>
            <w:r w:rsidR="0058474D">
              <w:rPr>
                <w:rFonts w:ascii="Century Gothic" w:eastAsia="Calibri" w:hAnsi="Century Gothic" w:cs="Verdana"/>
                <w:sz w:val="24"/>
                <w:szCs w:val="24"/>
              </w:rPr>
              <w:t>2</w:t>
            </w:r>
            <w:r w:rsidR="00095598">
              <w:rPr>
                <w:rFonts w:ascii="Century Gothic" w:eastAsia="Calibri" w:hAnsi="Century Gothic" w:cs="Verdana"/>
                <w:sz w:val="24"/>
                <w:szCs w:val="24"/>
              </w:rPr>
              <w:t>212</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Reclamación</w:t>
            </w:r>
            <w:r w:rsidR="00AD6FFB"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42E1D" w:rsidRPr="000E5EDC">
        <w:rPr>
          <w:b/>
          <w:szCs w:val="24"/>
        </w:rPr>
        <w:t xml:space="preserve">Recurso de </w:t>
      </w:r>
      <w:r w:rsidR="00AF25C2">
        <w:rPr>
          <w:b/>
          <w:szCs w:val="24"/>
        </w:rPr>
        <w:t>Apel</w:t>
      </w:r>
      <w:r w:rsidR="00D42E1D" w:rsidRPr="000E5EDC">
        <w:rPr>
          <w:b/>
          <w:szCs w:val="24"/>
        </w:rPr>
        <w:t>ación</w:t>
      </w:r>
      <w:r w:rsidR="004E3675" w:rsidRPr="000E5EDC">
        <w:rPr>
          <w:b/>
          <w:szCs w:val="24"/>
        </w:rPr>
        <w:t xml:space="preserve"> </w:t>
      </w:r>
      <w:r w:rsidR="0058474D">
        <w:rPr>
          <w:b/>
          <w:szCs w:val="24"/>
        </w:rPr>
        <w:t>20</w:t>
      </w:r>
      <w:r w:rsidR="00AF25C2">
        <w:rPr>
          <w:b/>
          <w:szCs w:val="24"/>
        </w:rPr>
        <w:t>59</w:t>
      </w:r>
      <w:r w:rsidR="00C81C27" w:rsidRPr="000E5EDC">
        <w:rPr>
          <w:b/>
          <w:szCs w:val="24"/>
        </w:rPr>
        <w:t>/2023</w:t>
      </w:r>
      <w:r w:rsidR="00FC4675"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00FC4675" w:rsidRPr="000E5EDC">
        <w:rPr>
          <w:b/>
          <w:szCs w:val="24"/>
        </w:rPr>
        <w:t>Magistrada Presidenta:</w:t>
      </w:r>
      <w:r w:rsidR="00FC4675"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F915E1" w:rsidRPr="000E5EDC">
        <w:rPr>
          <w:b/>
          <w:szCs w:val="24"/>
        </w:rPr>
        <w:t>.</w:t>
      </w:r>
    </w:p>
    <w:p w:rsidR="001C00DE" w:rsidRPr="000E5EDC" w:rsidRDefault="001C00DE"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1C00DE" w:rsidRPr="000E5EDC" w:rsidRDefault="001C00DE" w:rsidP="000E5EDC">
      <w:pPr>
        <w:pStyle w:val="Textosinformato"/>
        <w:rPr>
          <w:szCs w:val="24"/>
        </w:rPr>
      </w:pPr>
      <w:r w:rsidRPr="000E5EDC">
        <w:rPr>
          <w:szCs w:val="24"/>
        </w:rPr>
        <w:t>Magistrada FANY LORENA JIMÉNEZ AGUIRRE.</w:t>
      </w:r>
      <w:r w:rsidR="00CF5B0B" w:rsidRPr="000E5EDC">
        <w:rPr>
          <w:szCs w:val="24"/>
        </w:rPr>
        <w:t xml:space="preserve"> </w:t>
      </w:r>
      <w:r w:rsidR="00C81C27" w:rsidRPr="000E5EDC">
        <w:rPr>
          <w:b/>
          <w:szCs w:val="24"/>
        </w:rPr>
        <w:t>A favor</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ACU/SS/15</w:t>
            </w:r>
            <w:r w:rsidR="001C00DE" w:rsidRPr="000E5EDC">
              <w:rPr>
                <w:rFonts w:ascii="Century Gothic" w:eastAsia="Calibri" w:hAnsi="Century Gothic" w:cs="Verdana"/>
                <w:b/>
                <w:sz w:val="24"/>
                <w:szCs w:val="24"/>
              </w:rPr>
              <w:t>/</w:t>
            </w:r>
            <w:r w:rsidR="0045645A" w:rsidRPr="000E5EDC">
              <w:rPr>
                <w:rFonts w:ascii="Century Gothic" w:eastAsia="Calibri" w:hAnsi="Century Gothic" w:cs="Verdana"/>
                <w:b/>
                <w:sz w:val="24"/>
                <w:szCs w:val="24"/>
              </w:rPr>
              <w:t>2</w:t>
            </w:r>
            <w:r w:rsidR="00AF25C2">
              <w:rPr>
                <w:rFonts w:ascii="Century Gothic" w:eastAsia="Calibri" w:hAnsi="Century Gothic" w:cs="Verdana"/>
                <w:b/>
                <w:sz w:val="24"/>
                <w:szCs w:val="24"/>
              </w:rPr>
              <w:t>2</w:t>
            </w:r>
            <w:r w:rsidR="001C00DE" w:rsidRPr="000E5EDC">
              <w:rPr>
                <w:rFonts w:ascii="Century Gothic" w:eastAsia="Calibri" w:hAnsi="Century Gothic" w:cs="Verdana"/>
                <w:b/>
                <w:sz w:val="24"/>
                <w:szCs w:val="24"/>
              </w:rPr>
              <w:t>/O/202</w:t>
            </w:r>
            <w:r w:rsidR="00F85083"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 xml:space="preserve">. </w:t>
            </w:r>
            <w:r w:rsidR="001C00DE" w:rsidRPr="000E5EDC">
              <w:rPr>
                <w:rFonts w:ascii="Century Gothic" w:eastAsia="Calibri" w:hAnsi="Century Gothic" w:cs="Verdana"/>
                <w:sz w:val="24"/>
                <w:szCs w:val="24"/>
              </w:rPr>
              <w:t xml:space="preserve">Con fundamento en lo dispuesto por el artículo 8 numeral 1 fracción I de la Ley Orgánica del Tribunal de Justicia </w:t>
            </w:r>
            <w:r w:rsidR="001C00DE" w:rsidRPr="000E5EDC">
              <w:rPr>
                <w:rFonts w:ascii="Century Gothic" w:eastAsia="Calibri" w:hAnsi="Century Gothic" w:cs="Verdana"/>
                <w:sz w:val="24"/>
                <w:szCs w:val="24"/>
              </w:rPr>
              <w:lastRenderedPageBreak/>
              <w:t xml:space="preserve">Administrativa del Estado de Jalisco y el artículo 18 fracciones II y VIII y 19 del </w:t>
            </w:r>
            <w:r w:rsidR="001C00DE"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1C00DE" w:rsidRPr="000E5EDC">
              <w:rPr>
                <w:rFonts w:ascii="Century Gothic" w:eastAsia="Calibri" w:hAnsi="Century Gothic" w:cs="Verdana"/>
                <w:sz w:val="24"/>
                <w:szCs w:val="24"/>
              </w:rPr>
              <w:t xml:space="preserve">los Magistrados integrantes de la Sala Superior, aprobaron por </w:t>
            </w:r>
            <w:r w:rsidR="00C81C27" w:rsidRPr="000E5EDC">
              <w:rPr>
                <w:rFonts w:ascii="Century Gothic" w:eastAsia="Calibri" w:hAnsi="Century Gothic" w:cs="Verdana"/>
                <w:sz w:val="24"/>
                <w:szCs w:val="24"/>
              </w:rPr>
              <w:t>unanimidad</w:t>
            </w:r>
            <w:r w:rsidR="001C00DE" w:rsidRPr="000E5EDC">
              <w:rPr>
                <w:rFonts w:ascii="Century Gothic" w:eastAsia="Calibri" w:hAnsi="Century Gothic" w:cs="Verdana"/>
                <w:sz w:val="24"/>
                <w:szCs w:val="24"/>
              </w:rPr>
              <w:t xml:space="preserve"> de votos, el proyecto de sent</w:t>
            </w:r>
            <w:r w:rsidR="00304E2F" w:rsidRPr="000E5EDC">
              <w:rPr>
                <w:rFonts w:ascii="Century Gothic" w:eastAsia="Calibri" w:hAnsi="Century Gothic" w:cs="Verdana"/>
                <w:sz w:val="24"/>
                <w:szCs w:val="24"/>
              </w:rPr>
              <w:t>encia del expediente</w:t>
            </w:r>
            <w:r w:rsidR="00BC1756"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20</w:t>
            </w:r>
            <w:r w:rsidR="00AF25C2">
              <w:rPr>
                <w:rFonts w:ascii="Century Gothic" w:eastAsia="Calibri" w:hAnsi="Century Gothic" w:cs="Verdana"/>
                <w:sz w:val="24"/>
                <w:szCs w:val="24"/>
              </w:rPr>
              <w:t>59</w:t>
            </w:r>
            <w:r w:rsidR="00C81C27" w:rsidRPr="000E5EDC">
              <w:rPr>
                <w:rFonts w:ascii="Century Gothic" w:eastAsia="Calibri" w:hAnsi="Century Gothic" w:cs="Verdana"/>
                <w:sz w:val="24"/>
                <w:szCs w:val="24"/>
              </w:rPr>
              <w:t>/2023</w:t>
            </w:r>
            <w:r w:rsidR="00D42E1D" w:rsidRPr="000E5EDC">
              <w:rPr>
                <w:rFonts w:ascii="Century Gothic" w:eastAsia="Calibri" w:hAnsi="Century Gothic" w:cs="Verdana"/>
                <w:sz w:val="24"/>
                <w:szCs w:val="24"/>
              </w:rPr>
              <w:t xml:space="preserve"> Recurso de </w:t>
            </w:r>
            <w:r w:rsidR="00AF25C2">
              <w:rPr>
                <w:rFonts w:ascii="Century Gothic" w:eastAsia="Calibri" w:hAnsi="Century Gothic" w:cs="Verdana"/>
                <w:sz w:val="24"/>
                <w:szCs w:val="24"/>
              </w:rPr>
              <w:t>Apel</w:t>
            </w:r>
            <w:r w:rsidR="00D42E1D" w:rsidRPr="000E5EDC">
              <w:rPr>
                <w:rFonts w:ascii="Century Gothic" w:eastAsia="Calibri" w:hAnsi="Century Gothic" w:cs="Verdana"/>
                <w:sz w:val="24"/>
                <w:szCs w:val="24"/>
              </w:rPr>
              <w:t>ación</w:t>
            </w:r>
            <w:r w:rsidR="001C00DE" w:rsidRPr="000E5EDC">
              <w:rPr>
                <w:rFonts w:ascii="Century Gothic" w:eastAsia="Calibri" w:hAnsi="Century Gothic" w:cs="Verdana"/>
                <w:sz w:val="24"/>
                <w:szCs w:val="24"/>
              </w:rPr>
              <w:t>.</w:t>
            </w:r>
          </w:p>
        </w:tc>
      </w:tr>
    </w:tbl>
    <w:p w:rsidR="001C00DE" w:rsidRPr="000E5EDC" w:rsidRDefault="001C00DE"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304E2F" w:rsidRPr="000E5EDC">
        <w:rPr>
          <w:b/>
          <w:szCs w:val="24"/>
        </w:rPr>
        <w:t xml:space="preserve">Recurso de </w:t>
      </w:r>
      <w:r w:rsidR="00AF25C2">
        <w:rPr>
          <w:b/>
          <w:szCs w:val="24"/>
        </w:rPr>
        <w:t>Apel</w:t>
      </w:r>
      <w:r w:rsidR="0096337B" w:rsidRPr="000E5EDC">
        <w:rPr>
          <w:b/>
          <w:szCs w:val="24"/>
        </w:rPr>
        <w:t xml:space="preserve">ación </w:t>
      </w:r>
      <w:r w:rsidR="0058474D">
        <w:rPr>
          <w:b/>
          <w:szCs w:val="24"/>
        </w:rPr>
        <w:t>2</w:t>
      </w:r>
      <w:r w:rsidR="00AF25C2">
        <w:rPr>
          <w:b/>
          <w:szCs w:val="24"/>
        </w:rPr>
        <w:t>066</w:t>
      </w:r>
      <w:r w:rsidR="00C81C27" w:rsidRPr="000E5EDC">
        <w:rPr>
          <w:b/>
          <w:szCs w:val="24"/>
        </w:rPr>
        <w:t>/2023</w:t>
      </w:r>
      <w:r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00764C3C">
        <w:rPr>
          <w:b/>
          <w:szCs w:val="24"/>
        </w:rPr>
        <w:t>Con mi voto en contra</w:t>
      </w:r>
      <w:r w:rsidRPr="000E5EDC">
        <w:rPr>
          <w:b/>
          <w:szCs w:val="24"/>
        </w:rPr>
        <w:t>.</w:t>
      </w:r>
    </w:p>
    <w:p w:rsidR="00D669F8"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D669F8" w:rsidRPr="000E5EDC">
        <w:rPr>
          <w:b/>
          <w:szCs w:val="24"/>
        </w:rPr>
        <w:t>A favor.</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ACU/SS/16</w:t>
            </w:r>
            <w:r w:rsidR="00FA57BA" w:rsidRPr="000E5EDC">
              <w:rPr>
                <w:rFonts w:ascii="Century Gothic" w:eastAsia="Calibri" w:hAnsi="Century Gothic" w:cs="Verdana"/>
                <w:b/>
                <w:sz w:val="24"/>
                <w:szCs w:val="24"/>
              </w:rPr>
              <w:t>/</w:t>
            </w:r>
            <w:r w:rsidR="0045645A" w:rsidRPr="000E5EDC">
              <w:rPr>
                <w:rFonts w:ascii="Century Gothic" w:eastAsia="Calibri" w:hAnsi="Century Gothic" w:cs="Verdana"/>
                <w:b/>
                <w:sz w:val="24"/>
                <w:szCs w:val="24"/>
              </w:rPr>
              <w:t>2</w:t>
            </w:r>
            <w:r w:rsidR="00AF25C2">
              <w:rPr>
                <w:rFonts w:ascii="Century Gothic" w:eastAsia="Calibri" w:hAnsi="Century Gothic" w:cs="Verdana"/>
                <w:b/>
                <w:sz w:val="24"/>
                <w:szCs w:val="24"/>
              </w:rPr>
              <w:t>2</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764C3C">
              <w:rPr>
                <w:rFonts w:ascii="Century Gothic" w:eastAsia="Calibri" w:hAnsi="Century Gothic" w:cs="Verdana"/>
                <w:sz w:val="24"/>
                <w:szCs w:val="24"/>
              </w:rPr>
              <w:t>mayoría</w:t>
            </w:r>
            <w:r w:rsidR="00FA57BA" w:rsidRPr="000E5EDC">
              <w:rPr>
                <w:rFonts w:ascii="Century Gothic" w:eastAsia="Calibri" w:hAnsi="Century Gothic" w:cs="Verdana"/>
                <w:sz w:val="24"/>
                <w:szCs w:val="24"/>
              </w:rPr>
              <w:t xml:space="preserve"> de votos, el proyecto</w:t>
            </w:r>
            <w:r w:rsidR="004E3675" w:rsidRPr="000E5EDC">
              <w:rPr>
                <w:rFonts w:ascii="Century Gothic" w:eastAsia="Calibri" w:hAnsi="Century Gothic" w:cs="Verdana"/>
                <w:sz w:val="24"/>
                <w:szCs w:val="24"/>
              </w:rPr>
              <w:t xml:space="preserve"> de sentencia del expediente </w:t>
            </w:r>
            <w:r w:rsidR="0058474D">
              <w:rPr>
                <w:rFonts w:ascii="Century Gothic" w:eastAsia="Calibri" w:hAnsi="Century Gothic" w:cs="Verdana"/>
                <w:sz w:val="24"/>
                <w:szCs w:val="24"/>
              </w:rPr>
              <w:t>2</w:t>
            </w:r>
            <w:r w:rsidR="00C14AD4">
              <w:rPr>
                <w:rFonts w:ascii="Century Gothic" w:eastAsia="Calibri" w:hAnsi="Century Gothic" w:cs="Verdana"/>
                <w:sz w:val="24"/>
                <w:szCs w:val="24"/>
              </w:rPr>
              <w:t>066</w:t>
            </w:r>
            <w:r w:rsidR="00C81C27"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de </w:t>
            </w:r>
            <w:r w:rsidR="00C14AD4">
              <w:rPr>
                <w:rFonts w:ascii="Century Gothic" w:eastAsia="Calibri" w:hAnsi="Century Gothic" w:cs="Verdana"/>
                <w:sz w:val="24"/>
                <w:szCs w:val="24"/>
              </w:rPr>
              <w:t>Apel</w:t>
            </w:r>
            <w:r w:rsidR="0096337B" w:rsidRPr="000E5EDC">
              <w:rPr>
                <w:rFonts w:ascii="Century Gothic" w:eastAsia="Calibri" w:hAnsi="Century Gothic" w:cs="Verdana"/>
                <w:sz w:val="24"/>
                <w:szCs w:val="24"/>
              </w:rPr>
              <w:t>ación</w:t>
            </w:r>
            <w:r w:rsidR="00764C3C">
              <w:rPr>
                <w:rFonts w:ascii="Century Gothic" w:eastAsia="Calibri" w:hAnsi="Century Gothic" w:cs="Verdana"/>
                <w:sz w:val="24"/>
                <w:szCs w:val="24"/>
              </w:rPr>
              <w:t>, con el voto en contra del Magistrado José Ram</w:t>
            </w:r>
            <w:r w:rsidR="00D67F05">
              <w:rPr>
                <w:rFonts w:ascii="Century Gothic" w:eastAsia="Calibri" w:hAnsi="Century Gothic" w:cs="Verdana"/>
                <w:sz w:val="24"/>
                <w:szCs w:val="24"/>
              </w:rPr>
              <w:t>ó</w:t>
            </w:r>
            <w:r w:rsidR="00764C3C">
              <w:rPr>
                <w:rFonts w:ascii="Century Gothic" w:eastAsia="Calibri" w:hAnsi="Century Gothic" w:cs="Verdana"/>
                <w:sz w:val="24"/>
                <w:szCs w:val="24"/>
              </w:rPr>
              <w:t>n Jiménez Gutiérrez</w:t>
            </w:r>
            <w:r w:rsidR="00FA57BA" w:rsidRPr="000E5EDC">
              <w:rPr>
                <w:rFonts w:ascii="Century Gothic" w:eastAsia="Calibri" w:hAnsi="Century Gothic" w:cs="Verdana"/>
                <w:sz w:val="24"/>
                <w:szCs w:val="24"/>
              </w:rPr>
              <w:t>.</w:t>
            </w:r>
          </w:p>
        </w:tc>
      </w:tr>
    </w:tbl>
    <w:p w:rsidR="00FA57BA" w:rsidRPr="000E5EDC" w:rsidRDefault="00FA57BA"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C14AD4">
        <w:rPr>
          <w:b/>
          <w:szCs w:val="24"/>
        </w:rPr>
        <w:t>Apel</w:t>
      </w:r>
      <w:r w:rsidR="00854AF7" w:rsidRPr="000E5EDC">
        <w:rPr>
          <w:b/>
          <w:szCs w:val="24"/>
        </w:rPr>
        <w:t xml:space="preserve">ación </w:t>
      </w:r>
      <w:r w:rsidR="0058474D">
        <w:rPr>
          <w:b/>
          <w:szCs w:val="24"/>
        </w:rPr>
        <w:t>21</w:t>
      </w:r>
      <w:r w:rsidR="00C14AD4">
        <w:rPr>
          <w:b/>
          <w:szCs w:val="24"/>
        </w:rPr>
        <w:t>75</w:t>
      </w:r>
      <w:r w:rsidR="00C81C27" w:rsidRPr="000E5EDC">
        <w:rPr>
          <w:b/>
          <w:szCs w:val="24"/>
        </w:rPr>
        <w:t>/2023</w:t>
      </w:r>
      <w:r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FA57BA" w:rsidRDefault="00FA57BA" w:rsidP="000E5EDC">
      <w:pPr>
        <w:pStyle w:val="Textosinformato"/>
        <w:rPr>
          <w:b/>
          <w:szCs w:val="24"/>
        </w:rPr>
      </w:pPr>
      <w:r w:rsidRPr="000E5EDC">
        <w:rPr>
          <w:szCs w:val="24"/>
        </w:rPr>
        <w:t>Magistrada FANY LORENA JIMÉNEZ AGUIRRE.</w:t>
      </w:r>
      <w:r w:rsidR="00CF5B0B" w:rsidRPr="000E5EDC">
        <w:rPr>
          <w:szCs w:val="24"/>
        </w:rPr>
        <w:t xml:space="preserve"> </w:t>
      </w:r>
      <w:r w:rsidR="0058474D">
        <w:rPr>
          <w:b/>
          <w:szCs w:val="24"/>
        </w:rPr>
        <w:t>A favor.</w:t>
      </w:r>
    </w:p>
    <w:p w:rsidR="0058474D" w:rsidRPr="000E5EDC" w:rsidRDefault="0058474D"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C14AD4">
              <w:rPr>
                <w:rFonts w:ascii="Century Gothic" w:eastAsia="Calibri" w:hAnsi="Century Gothic" w:cs="Verdana"/>
                <w:b/>
                <w:sz w:val="24"/>
                <w:szCs w:val="24"/>
              </w:rPr>
              <w:t>17</w:t>
            </w:r>
            <w:r w:rsidR="00FA57BA" w:rsidRPr="000E5EDC">
              <w:rPr>
                <w:rFonts w:ascii="Century Gothic" w:eastAsia="Calibri" w:hAnsi="Century Gothic" w:cs="Verdana"/>
                <w:b/>
                <w:sz w:val="24"/>
                <w:szCs w:val="24"/>
              </w:rPr>
              <w:t>/</w:t>
            </w:r>
            <w:r w:rsidR="00D669F8" w:rsidRPr="000E5EDC">
              <w:rPr>
                <w:rFonts w:ascii="Century Gothic" w:eastAsia="Calibri" w:hAnsi="Century Gothic" w:cs="Verdana"/>
                <w:b/>
                <w:sz w:val="24"/>
                <w:szCs w:val="24"/>
              </w:rPr>
              <w:t>2</w:t>
            </w:r>
            <w:r w:rsidR="00C14AD4">
              <w:rPr>
                <w:rFonts w:ascii="Century Gothic" w:eastAsia="Calibri" w:hAnsi="Century Gothic" w:cs="Verdana"/>
                <w:b/>
                <w:sz w:val="24"/>
                <w:szCs w:val="24"/>
              </w:rPr>
              <w:t>2</w:t>
            </w:r>
            <w:r w:rsidR="00C751BC" w:rsidRPr="000E5EDC">
              <w:rPr>
                <w:rFonts w:ascii="Century Gothic" w:eastAsia="Calibri" w:hAnsi="Century Gothic" w:cs="Verdana"/>
                <w:b/>
                <w:sz w:val="24"/>
                <w:szCs w:val="24"/>
              </w:rPr>
              <w:t>/</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FA57BA"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0E5EDC">
              <w:rPr>
                <w:rFonts w:ascii="Century Gothic" w:eastAsia="Calibri" w:hAnsi="Century Gothic"/>
                <w:sz w:val="24"/>
                <w:szCs w:val="24"/>
              </w:rPr>
              <w:t>Reglamento Interno del Tribunal de Justicia Administrativa del Estado de Jalisco,</w:t>
            </w:r>
            <w:r w:rsidR="004E3675" w:rsidRPr="000E5EDC">
              <w:rPr>
                <w:rFonts w:ascii="Century Gothic" w:eastAsia="Calibri" w:hAnsi="Century Gothic"/>
                <w:sz w:val="24"/>
                <w:szCs w:val="24"/>
              </w:rPr>
              <w:t xml:space="preserve"> </w:t>
            </w:r>
            <w:r w:rsidR="00FA57BA" w:rsidRPr="000E5EDC">
              <w:rPr>
                <w:rFonts w:ascii="Century Gothic" w:eastAsia="Calibri" w:hAnsi="Century Gothic" w:cs="Verdana"/>
                <w:sz w:val="24"/>
                <w:szCs w:val="24"/>
              </w:rPr>
              <w:t xml:space="preserve">los Magistrados integrantes de la Sala Superior, aprobaron por </w:t>
            </w:r>
            <w:r w:rsidR="0058474D">
              <w:rPr>
                <w:rFonts w:ascii="Century Gothic" w:eastAsia="Calibri" w:hAnsi="Century Gothic" w:cs="Verdana"/>
                <w:sz w:val="24"/>
                <w:szCs w:val="24"/>
              </w:rPr>
              <w:t xml:space="preserve">unanimidad </w:t>
            </w:r>
            <w:r w:rsidR="00FA57BA" w:rsidRPr="000E5EDC">
              <w:rPr>
                <w:rFonts w:ascii="Century Gothic" w:eastAsia="Calibri" w:hAnsi="Century Gothic" w:cs="Verdana"/>
                <w:sz w:val="24"/>
                <w:szCs w:val="24"/>
              </w:rPr>
              <w:t>de votos, el proyecto</w:t>
            </w:r>
            <w:r w:rsidR="004E3675" w:rsidRPr="000E5EDC">
              <w:rPr>
                <w:rFonts w:ascii="Century Gothic" w:eastAsia="Calibri" w:hAnsi="Century Gothic" w:cs="Verdana"/>
                <w:sz w:val="24"/>
                <w:szCs w:val="24"/>
              </w:rPr>
              <w:t xml:space="preserve"> de sentencia del expediente</w:t>
            </w:r>
            <w:r w:rsidR="00854AF7" w:rsidRPr="000E5EDC">
              <w:rPr>
                <w:rFonts w:ascii="Century Gothic" w:eastAsia="Calibri" w:hAnsi="Century Gothic" w:cs="Verdana"/>
                <w:sz w:val="24"/>
                <w:szCs w:val="24"/>
              </w:rPr>
              <w:t xml:space="preserve"> </w:t>
            </w:r>
            <w:r w:rsidR="0058474D">
              <w:rPr>
                <w:rFonts w:ascii="Century Gothic" w:eastAsia="Calibri" w:hAnsi="Century Gothic" w:cs="Verdana"/>
                <w:sz w:val="24"/>
                <w:szCs w:val="24"/>
              </w:rPr>
              <w:t>21</w:t>
            </w:r>
            <w:r w:rsidR="00C14AD4">
              <w:rPr>
                <w:rFonts w:ascii="Century Gothic" w:eastAsia="Calibri" w:hAnsi="Century Gothic" w:cs="Verdana"/>
                <w:sz w:val="24"/>
                <w:szCs w:val="24"/>
              </w:rPr>
              <w:t>75</w:t>
            </w:r>
            <w:r w:rsidR="00265CC5" w:rsidRPr="000E5EDC">
              <w:rPr>
                <w:rFonts w:ascii="Century Gothic" w:eastAsia="Calibri" w:hAnsi="Century Gothic" w:cs="Verdana"/>
                <w:sz w:val="24"/>
                <w:szCs w:val="24"/>
              </w:rPr>
              <w:t>/2023</w:t>
            </w:r>
            <w:r w:rsidR="00FA57BA" w:rsidRPr="000E5EDC">
              <w:rPr>
                <w:rFonts w:ascii="Century Gothic" w:eastAsia="Calibri" w:hAnsi="Century Gothic" w:cs="Verdana"/>
                <w:sz w:val="24"/>
                <w:szCs w:val="24"/>
              </w:rPr>
              <w:t xml:space="preserve"> Recurso de </w:t>
            </w:r>
            <w:r w:rsidR="00C14AD4">
              <w:rPr>
                <w:rFonts w:ascii="Century Gothic" w:eastAsia="Calibri" w:hAnsi="Century Gothic" w:cs="Verdana"/>
                <w:sz w:val="24"/>
                <w:szCs w:val="24"/>
              </w:rPr>
              <w:t>Apel</w:t>
            </w:r>
            <w:r w:rsidR="0096337B" w:rsidRPr="000E5EDC">
              <w:rPr>
                <w:rFonts w:ascii="Century Gothic" w:eastAsia="Calibri" w:hAnsi="Century Gothic" w:cs="Verdana"/>
                <w:sz w:val="24"/>
                <w:szCs w:val="24"/>
              </w:rPr>
              <w:t>a</w:t>
            </w:r>
            <w:r w:rsidR="00854AF7" w:rsidRPr="000E5EDC">
              <w:rPr>
                <w:rFonts w:ascii="Century Gothic" w:eastAsia="Calibri" w:hAnsi="Century Gothic" w:cs="Verdana"/>
                <w:sz w:val="24"/>
                <w:szCs w:val="24"/>
              </w:rPr>
              <w:t>ción</w:t>
            </w:r>
            <w:r w:rsidR="0058474D">
              <w:rPr>
                <w:rFonts w:ascii="Century Gothic" w:eastAsia="Calibri" w:hAnsi="Century Gothic" w:cs="Verdana"/>
                <w:sz w:val="24"/>
                <w:szCs w:val="24"/>
              </w:rPr>
              <w:t>.</w:t>
            </w:r>
          </w:p>
        </w:tc>
      </w:tr>
    </w:tbl>
    <w:p w:rsidR="00FA57BA" w:rsidRPr="000E5EDC" w:rsidRDefault="00FA57BA" w:rsidP="000E5EDC">
      <w:pPr>
        <w:autoSpaceDE w:val="0"/>
        <w:autoSpaceDN w:val="0"/>
        <w:rPr>
          <w:rFonts w:ascii="Century Gothic" w:hAnsi="Century Gothic"/>
          <w:sz w:val="24"/>
          <w:szCs w:val="24"/>
        </w:rPr>
      </w:pPr>
    </w:p>
    <w:p w:rsidR="00FA57BA" w:rsidRPr="000E5EDC" w:rsidRDefault="00FA57BA"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9A289F" w:rsidRPr="000E5EDC">
        <w:rPr>
          <w:b/>
          <w:szCs w:val="24"/>
        </w:rPr>
        <w:t xml:space="preserve">Recurso de </w:t>
      </w:r>
      <w:r w:rsidR="007821C5">
        <w:rPr>
          <w:b/>
          <w:szCs w:val="24"/>
        </w:rPr>
        <w:t>Apel</w:t>
      </w:r>
      <w:r w:rsidR="0096337B" w:rsidRPr="000E5EDC">
        <w:rPr>
          <w:b/>
          <w:szCs w:val="24"/>
        </w:rPr>
        <w:t>a</w:t>
      </w:r>
      <w:r w:rsidR="00D42E1D" w:rsidRPr="000E5EDC">
        <w:rPr>
          <w:b/>
          <w:szCs w:val="24"/>
        </w:rPr>
        <w:t>ción</w:t>
      </w:r>
      <w:r w:rsidR="00854AF7" w:rsidRPr="000E5EDC">
        <w:rPr>
          <w:b/>
          <w:szCs w:val="24"/>
        </w:rPr>
        <w:t xml:space="preserve"> </w:t>
      </w:r>
      <w:r w:rsidR="006779F4">
        <w:rPr>
          <w:b/>
          <w:szCs w:val="24"/>
        </w:rPr>
        <w:t>21</w:t>
      </w:r>
      <w:r w:rsidR="007821C5">
        <w:rPr>
          <w:b/>
          <w:szCs w:val="24"/>
        </w:rPr>
        <w:t>7</w:t>
      </w:r>
      <w:r w:rsidR="006779F4">
        <w:rPr>
          <w:b/>
          <w:szCs w:val="24"/>
        </w:rPr>
        <w:t>7</w:t>
      </w:r>
      <w:r w:rsidR="00265CC5" w:rsidRPr="000E5EDC">
        <w:rPr>
          <w:b/>
          <w:szCs w:val="24"/>
        </w:rPr>
        <w:t>/2023.</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Secretario. </w:t>
      </w:r>
    </w:p>
    <w:p w:rsidR="00FA57BA" w:rsidRPr="000E5EDC" w:rsidRDefault="00FA57BA" w:rsidP="000E5EDC">
      <w:pPr>
        <w:pStyle w:val="Textosinformato"/>
        <w:rPr>
          <w:szCs w:val="24"/>
        </w:rPr>
      </w:pPr>
    </w:p>
    <w:p w:rsidR="00FA57BA" w:rsidRPr="000E5EDC" w:rsidRDefault="00FA57BA"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A57BA" w:rsidRPr="000E5EDC" w:rsidRDefault="00FA57BA" w:rsidP="000E5EDC">
      <w:pPr>
        <w:pStyle w:val="Textosinformato"/>
        <w:rPr>
          <w:szCs w:val="24"/>
          <w:lang w:val="es-MX"/>
        </w:rPr>
      </w:pPr>
    </w:p>
    <w:p w:rsidR="00FA57BA" w:rsidRPr="000E5EDC" w:rsidRDefault="00FA57BA" w:rsidP="000E5EDC">
      <w:pPr>
        <w:pStyle w:val="Textosinformato"/>
        <w:rPr>
          <w:szCs w:val="24"/>
        </w:rPr>
      </w:pPr>
      <w:r w:rsidRPr="000E5EDC">
        <w:rPr>
          <w:szCs w:val="24"/>
        </w:rPr>
        <w:t xml:space="preserve">Magistrado AVELINO BRAVO CACHO. </w:t>
      </w:r>
      <w:r w:rsidRPr="000E5EDC">
        <w:rPr>
          <w:b/>
          <w:szCs w:val="24"/>
        </w:rPr>
        <w:t>A favor.</w:t>
      </w:r>
    </w:p>
    <w:p w:rsidR="00FA57BA" w:rsidRPr="000E5EDC" w:rsidRDefault="00FA57BA" w:rsidP="000E5EDC">
      <w:pPr>
        <w:pStyle w:val="Textosinformato"/>
        <w:rPr>
          <w:szCs w:val="24"/>
        </w:rPr>
      </w:pPr>
      <w:r w:rsidRPr="000E5EDC">
        <w:rPr>
          <w:szCs w:val="24"/>
        </w:rPr>
        <w:t>Magistrado JOSÉ RAMÓN JIMÉNEZ GUTIÉRREZ.</w:t>
      </w:r>
      <w:r w:rsidR="00CF5B0B" w:rsidRPr="000E5EDC">
        <w:rPr>
          <w:szCs w:val="24"/>
        </w:rPr>
        <w:t xml:space="preserve"> </w:t>
      </w:r>
      <w:r w:rsidRPr="000E5EDC">
        <w:rPr>
          <w:b/>
          <w:szCs w:val="24"/>
        </w:rPr>
        <w:t>A favor.</w:t>
      </w:r>
    </w:p>
    <w:p w:rsidR="00FA57BA" w:rsidRPr="000E5EDC" w:rsidRDefault="00FA57BA" w:rsidP="000E5EDC">
      <w:pPr>
        <w:pStyle w:val="Textosinformato"/>
        <w:rPr>
          <w:szCs w:val="24"/>
        </w:rPr>
      </w:pPr>
      <w:r w:rsidRPr="000E5EDC">
        <w:rPr>
          <w:szCs w:val="24"/>
        </w:rPr>
        <w:t>Magistrada FANY LORENA JIMÉNEZ AGUIRRE.</w:t>
      </w:r>
      <w:r w:rsidR="00CF5B0B" w:rsidRPr="000E5EDC">
        <w:rPr>
          <w:szCs w:val="24"/>
        </w:rPr>
        <w:t xml:space="preserve"> </w:t>
      </w:r>
      <w:r w:rsidR="00265CC5" w:rsidRPr="000E5EDC">
        <w:rPr>
          <w:b/>
          <w:szCs w:val="24"/>
        </w:rPr>
        <w:t>A favor</w:t>
      </w:r>
      <w:r w:rsidR="007D0976" w:rsidRPr="000E5EDC">
        <w:rPr>
          <w:b/>
          <w:szCs w:val="24"/>
        </w:rPr>
        <w:t>.</w:t>
      </w:r>
    </w:p>
    <w:p w:rsidR="00FA57BA" w:rsidRPr="000E5EDC" w:rsidRDefault="00FA57BA" w:rsidP="000E5EDC">
      <w:pPr>
        <w:pStyle w:val="Textosinformato"/>
        <w:rPr>
          <w:szCs w:val="24"/>
        </w:rPr>
      </w:pPr>
    </w:p>
    <w:p w:rsidR="00FA57BA" w:rsidRPr="000E5EDC" w:rsidRDefault="00FA57BA" w:rsidP="000E5EDC">
      <w:pPr>
        <w:pStyle w:val="Textosinformato"/>
        <w:rPr>
          <w:szCs w:val="24"/>
        </w:rPr>
      </w:pPr>
      <w:r w:rsidRPr="000E5EDC">
        <w:rPr>
          <w:szCs w:val="24"/>
        </w:rPr>
        <w:t>Registrada la votación por parte del Secretario General de Acuerdos, se emite el siguiente punto de acuerdo:</w:t>
      </w:r>
    </w:p>
    <w:p w:rsidR="00FA57BA" w:rsidRPr="000E5EDC" w:rsidRDefault="00FA57BA"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0E5EDC"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0E5EDC" w:rsidRDefault="007D0976"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ACU/SS/18</w:t>
            </w:r>
            <w:r w:rsidR="00FA57BA"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7821C5">
              <w:rPr>
                <w:rFonts w:ascii="Century Gothic" w:eastAsia="Calibri" w:hAnsi="Century Gothic" w:cs="Verdana"/>
                <w:b/>
                <w:sz w:val="24"/>
                <w:szCs w:val="24"/>
              </w:rPr>
              <w:t>2</w:t>
            </w:r>
            <w:r w:rsidR="00FA57BA"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FA57BA" w:rsidRPr="000E5EDC">
              <w:rPr>
                <w:rFonts w:ascii="Century Gothic" w:eastAsia="Calibri" w:hAnsi="Century Gothic" w:cs="Verdana"/>
                <w:b/>
                <w:sz w:val="24"/>
                <w:szCs w:val="24"/>
              </w:rPr>
              <w:t xml:space="preserve">. </w:t>
            </w:r>
            <w:r w:rsidR="000858B0"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sidRPr="000E5EDC">
              <w:rPr>
                <w:rFonts w:ascii="Century Gothic" w:eastAsia="Calibri" w:hAnsi="Century Gothic" w:cs="Verdana"/>
                <w:sz w:val="24"/>
                <w:szCs w:val="24"/>
              </w:rPr>
              <w:t>unanimidad</w:t>
            </w:r>
            <w:r w:rsidR="0096337B" w:rsidRPr="000E5EDC">
              <w:rPr>
                <w:rFonts w:ascii="Century Gothic" w:eastAsia="Calibri" w:hAnsi="Century Gothic" w:cs="Verdana"/>
                <w:sz w:val="24"/>
                <w:szCs w:val="24"/>
              </w:rPr>
              <w:t xml:space="preserve"> </w:t>
            </w:r>
            <w:r w:rsidR="000858B0" w:rsidRPr="000E5EDC">
              <w:rPr>
                <w:rFonts w:ascii="Century Gothic" w:eastAsia="Calibri" w:hAnsi="Century Gothic" w:cs="Verdana"/>
                <w:sz w:val="24"/>
                <w:szCs w:val="24"/>
              </w:rPr>
              <w:t xml:space="preserve">de votos, el proyecto </w:t>
            </w:r>
            <w:r w:rsidR="00854AF7" w:rsidRPr="000E5EDC">
              <w:rPr>
                <w:rFonts w:ascii="Century Gothic" w:eastAsia="Calibri" w:hAnsi="Century Gothic" w:cs="Verdana"/>
                <w:sz w:val="24"/>
                <w:szCs w:val="24"/>
              </w:rPr>
              <w:t xml:space="preserve">de sentencia del expediente </w:t>
            </w:r>
            <w:r w:rsidR="006779F4">
              <w:rPr>
                <w:rFonts w:ascii="Century Gothic" w:eastAsia="Calibri" w:hAnsi="Century Gothic" w:cs="Verdana"/>
                <w:sz w:val="24"/>
                <w:szCs w:val="24"/>
              </w:rPr>
              <w:t>21</w:t>
            </w:r>
            <w:r w:rsidR="007821C5">
              <w:rPr>
                <w:rFonts w:ascii="Century Gothic" w:eastAsia="Calibri" w:hAnsi="Century Gothic" w:cs="Verdana"/>
                <w:sz w:val="24"/>
                <w:szCs w:val="24"/>
              </w:rPr>
              <w:t>7</w:t>
            </w:r>
            <w:r w:rsidR="000D7CD7">
              <w:rPr>
                <w:rFonts w:ascii="Century Gothic" w:eastAsia="Calibri" w:hAnsi="Century Gothic" w:cs="Verdana"/>
                <w:sz w:val="24"/>
                <w:szCs w:val="24"/>
              </w:rPr>
              <w:t>7</w:t>
            </w:r>
            <w:r w:rsidR="00265CC5"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7821C5">
              <w:rPr>
                <w:rFonts w:ascii="Century Gothic" w:eastAsia="Calibri" w:hAnsi="Century Gothic" w:cs="Verdana"/>
                <w:sz w:val="24"/>
                <w:szCs w:val="24"/>
              </w:rPr>
              <w:t>Apel</w:t>
            </w:r>
            <w:r w:rsidR="0096337B" w:rsidRPr="000E5EDC">
              <w:rPr>
                <w:rFonts w:ascii="Century Gothic" w:eastAsia="Calibri" w:hAnsi="Century Gothic" w:cs="Verdana"/>
                <w:sz w:val="24"/>
                <w:szCs w:val="24"/>
              </w:rPr>
              <w:t>a</w:t>
            </w:r>
            <w:r w:rsidR="000858B0" w:rsidRPr="000E5EDC">
              <w:rPr>
                <w:rFonts w:ascii="Century Gothic" w:eastAsia="Calibri" w:hAnsi="Century Gothic" w:cs="Verdana"/>
                <w:sz w:val="24"/>
                <w:szCs w:val="24"/>
              </w:rPr>
              <w:t>ción</w:t>
            </w:r>
            <w:r w:rsidR="00265CC5" w:rsidRPr="000E5EDC">
              <w:rPr>
                <w:rFonts w:ascii="Century Gothic" w:eastAsia="Calibri" w:hAnsi="Century Gothic" w:cs="Verdana"/>
                <w:sz w:val="24"/>
                <w:szCs w:val="24"/>
              </w:rPr>
              <w:t>.</w:t>
            </w:r>
          </w:p>
        </w:tc>
      </w:tr>
    </w:tbl>
    <w:p w:rsidR="004E3675" w:rsidRPr="000E5EDC" w:rsidRDefault="004E3675" w:rsidP="000E5EDC">
      <w:pPr>
        <w:autoSpaceDE w:val="0"/>
        <w:autoSpaceDN w:val="0"/>
        <w:rPr>
          <w:rFonts w:ascii="Century Gothic" w:hAnsi="Century Gothic"/>
          <w:sz w:val="24"/>
          <w:szCs w:val="24"/>
        </w:rPr>
      </w:pPr>
    </w:p>
    <w:p w:rsidR="001C00DE" w:rsidRPr="000E5EDC" w:rsidRDefault="001C00DE"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w:t>
      </w:r>
      <w:r w:rsidR="00770659" w:rsidRPr="000E5EDC">
        <w:rPr>
          <w:szCs w:val="24"/>
          <w:lang w:val="es-ES_tradnl"/>
        </w:rPr>
        <w:t xml:space="preserve">Se </w:t>
      </w:r>
      <w:r w:rsidR="00770659" w:rsidRPr="000E5EDC">
        <w:rPr>
          <w:szCs w:val="24"/>
        </w:rPr>
        <w:t xml:space="preserve">somete a consideración el </w:t>
      </w:r>
      <w:r w:rsidR="00854AF7" w:rsidRPr="000E5EDC">
        <w:rPr>
          <w:b/>
          <w:szCs w:val="24"/>
        </w:rPr>
        <w:t xml:space="preserve">Recurso de </w:t>
      </w:r>
      <w:r w:rsidR="007821C5">
        <w:rPr>
          <w:b/>
          <w:szCs w:val="24"/>
        </w:rPr>
        <w:t>Apel</w:t>
      </w:r>
      <w:r w:rsidR="00265CC5" w:rsidRPr="000E5EDC">
        <w:rPr>
          <w:b/>
          <w:szCs w:val="24"/>
        </w:rPr>
        <w:t xml:space="preserve">ación </w:t>
      </w:r>
      <w:r w:rsidR="006779F4">
        <w:rPr>
          <w:b/>
          <w:szCs w:val="24"/>
        </w:rPr>
        <w:t>2</w:t>
      </w:r>
      <w:r w:rsidR="007821C5">
        <w:rPr>
          <w:b/>
          <w:szCs w:val="24"/>
        </w:rPr>
        <w:t>220</w:t>
      </w:r>
      <w:r w:rsidR="00265CC5" w:rsidRPr="000E5EDC">
        <w:rPr>
          <w:b/>
          <w:szCs w:val="24"/>
        </w:rPr>
        <w:t>/2023.</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1C00DE" w:rsidRPr="000E5EDC" w:rsidRDefault="001C00DE" w:rsidP="000E5EDC">
      <w:pPr>
        <w:pStyle w:val="Textosinformato"/>
        <w:rPr>
          <w:szCs w:val="24"/>
        </w:rPr>
      </w:pPr>
    </w:p>
    <w:p w:rsidR="001C00DE" w:rsidRPr="000E5EDC" w:rsidRDefault="001C00DE"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1C00DE" w:rsidRPr="000E5EDC" w:rsidRDefault="001C00DE" w:rsidP="000E5EDC">
      <w:pPr>
        <w:pStyle w:val="Textosinformato"/>
        <w:rPr>
          <w:szCs w:val="24"/>
          <w:lang w:val="es-MX"/>
        </w:rPr>
      </w:pPr>
    </w:p>
    <w:p w:rsidR="001C00DE" w:rsidRPr="000E5EDC" w:rsidRDefault="001C00DE"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rsidR="00977AC4" w:rsidRPr="000E5EDC" w:rsidRDefault="001C00DE" w:rsidP="000E5EDC">
      <w:pPr>
        <w:pStyle w:val="Textosinformato"/>
        <w:rPr>
          <w:b/>
          <w:szCs w:val="24"/>
        </w:rPr>
      </w:pPr>
      <w:r w:rsidRPr="000E5EDC">
        <w:rPr>
          <w:szCs w:val="24"/>
        </w:rPr>
        <w:t>Magistrado JOSÉ RAMÓN JIMÉNEZ GUTIÉRREZ.</w:t>
      </w:r>
      <w:r w:rsidR="00874037" w:rsidRPr="000E5EDC">
        <w:rPr>
          <w:szCs w:val="24"/>
        </w:rPr>
        <w:t xml:space="preserve"> </w:t>
      </w:r>
      <w:r w:rsidRPr="000E5EDC">
        <w:rPr>
          <w:b/>
          <w:szCs w:val="24"/>
        </w:rPr>
        <w:t>A favor</w:t>
      </w:r>
      <w:r w:rsidR="00977AC4" w:rsidRPr="000E5EDC">
        <w:rPr>
          <w:b/>
          <w:szCs w:val="24"/>
        </w:rPr>
        <w:t>.</w:t>
      </w:r>
    </w:p>
    <w:p w:rsidR="001C00DE" w:rsidRPr="000E5EDC" w:rsidRDefault="001C00DE" w:rsidP="000E5EDC">
      <w:pPr>
        <w:pStyle w:val="Textosinformato"/>
        <w:rPr>
          <w:b/>
          <w:szCs w:val="24"/>
        </w:rPr>
      </w:pPr>
      <w:r w:rsidRPr="000E5EDC">
        <w:rPr>
          <w:szCs w:val="24"/>
        </w:rPr>
        <w:t>Magistrada FANY LORENA JIMÉNEZ AGUIRRE.</w:t>
      </w:r>
      <w:r w:rsidR="00874037" w:rsidRPr="000E5EDC">
        <w:rPr>
          <w:szCs w:val="24"/>
        </w:rPr>
        <w:t xml:space="preserve"> </w:t>
      </w:r>
      <w:r w:rsidR="00F22680">
        <w:rPr>
          <w:b/>
          <w:szCs w:val="24"/>
        </w:rPr>
        <w:t>Con mi voto en contra</w:t>
      </w:r>
      <w:r w:rsidRPr="000E5EDC">
        <w:rPr>
          <w:b/>
          <w:szCs w:val="24"/>
        </w:rPr>
        <w:t>.</w:t>
      </w:r>
    </w:p>
    <w:p w:rsidR="001C00DE" w:rsidRPr="000E5EDC" w:rsidRDefault="001C00DE" w:rsidP="000E5EDC">
      <w:pPr>
        <w:pStyle w:val="Textosinformato"/>
        <w:rPr>
          <w:szCs w:val="24"/>
        </w:rPr>
      </w:pPr>
    </w:p>
    <w:p w:rsidR="001C00DE" w:rsidRPr="000E5EDC" w:rsidRDefault="001C00DE" w:rsidP="000E5EDC">
      <w:pPr>
        <w:pStyle w:val="Textosinformato"/>
        <w:rPr>
          <w:szCs w:val="24"/>
        </w:rPr>
      </w:pPr>
      <w:r w:rsidRPr="000E5EDC">
        <w:rPr>
          <w:szCs w:val="24"/>
        </w:rPr>
        <w:t>Registrada la votación por parte del Secretario General de Acuerdos, se emite el siguiente punto de acuerdo:</w:t>
      </w:r>
    </w:p>
    <w:p w:rsidR="001C00DE" w:rsidRPr="000E5EDC" w:rsidRDefault="001C00DE"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0E5EDC"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ACU/SS/</w:t>
            </w:r>
            <w:r w:rsidR="00AE34DE">
              <w:rPr>
                <w:rFonts w:ascii="Century Gothic" w:eastAsia="Calibri" w:hAnsi="Century Gothic" w:cs="Verdana"/>
                <w:b/>
                <w:sz w:val="24"/>
                <w:szCs w:val="24"/>
              </w:rPr>
              <w:t>19</w:t>
            </w:r>
            <w:r w:rsidR="001C00DE"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7821C5">
              <w:rPr>
                <w:rFonts w:ascii="Century Gothic" w:eastAsia="Calibri" w:hAnsi="Century Gothic" w:cs="Verdana"/>
                <w:b/>
                <w:sz w:val="24"/>
                <w:szCs w:val="24"/>
              </w:rPr>
              <w:t>2</w:t>
            </w:r>
            <w:r w:rsidR="001C00DE" w:rsidRPr="000E5EDC">
              <w:rPr>
                <w:rFonts w:ascii="Century Gothic" w:eastAsia="Calibri" w:hAnsi="Century Gothic" w:cs="Verdana"/>
                <w:b/>
                <w:sz w:val="24"/>
                <w:szCs w:val="24"/>
              </w:rPr>
              <w:t>/O/202</w:t>
            </w:r>
            <w:r w:rsidR="0096337B" w:rsidRPr="000E5EDC">
              <w:rPr>
                <w:rFonts w:ascii="Century Gothic" w:eastAsia="Calibri" w:hAnsi="Century Gothic" w:cs="Verdana"/>
                <w:b/>
                <w:sz w:val="24"/>
                <w:szCs w:val="24"/>
              </w:rPr>
              <w:t>3</w:t>
            </w:r>
            <w:r w:rsidR="001C00DE"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874037"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0E5EDC">
              <w:rPr>
                <w:rFonts w:ascii="Century Gothic" w:eastAsia="Calibri" w:hAnsi="Century Gothic"/>
                <w:sz w:val="24"/>
                <w:szCs w:val="24"/>
              </w:rPr>
              <w:t xml:space="preserve">Reglamento Interno del Tribunal de Justicia Administrativa del Estado de Jalisco, </w:t>
            </w:r>
            <w:r w:rsidR="00874037" w:rsidRPr="000E5EDC">
              <w:rPr>
                <w:rFonts w:ascii="Century Gothic" w:eastAsia="Calibri" w:hAnsi="Century Gothic" w:cs="Verdana"/>
                <w:sz w:val="24"/>
                <w:szCs w:val="24"/>
              </w:rPr>
              <w:t xml:space="preserve">los Magistrados integrantes de la Sala Superior, aprobaron por </w:t>
            </w:r>
            <w:r w:rsidR="00F22680">
              <w:rPr>
                <w:rFonts w:ascii="Century Gothic" w:eastAsia="Calibri" w:hAnsi="Century Gothic" w:cs="Verdana"/>
                <w:sz w:val="24"/>
                <w:szCs w:val="24"/>
              </w:rPr>
              <w:t>mayoría</w:t>
            </w:r>
            <w:r w:rsidR="00874037" w:rsidRPr="000E5EDC">
              <w:rPr>
                <w:rFonts w:ascii="Century Gothic" w:eastAsia="Calibri" w:hAnsi="Century Gothic" w:cs="Verdana"/>
                <w:sz w:val="24"/>
                <w:szCs w:val="24"/>
              </w:rPr>
              <w:t xml:space="preserve"> de votos, el proyecto</w:t>
            </w:r>
            <w:r w:rsidR="003B74AC" w:rsidRPr="000E5EDC">
              <w:rPr>
                <w:rFonts w:ascii="Century Gothic" w:eastAsia="Calibri" w:hAnsi="Century Gothic" w:cs="Verdana"/>
                <w:sz w:val="24"/>
                <w:szCs w:val="24"/>
              </w:rPr>
              <w:t xml:space="preserve"> </w:t>
            </w:r>
            <w:r w:rsidR="00854AF7" w:rsidRPr="000E5EDC">
              <w:rPr>
                <w:rFonts w:ascii="Century Gothic" w:eastAsia="Calibri" w:hAnsi="Century Gothic" w:cs="Verdana"/>
                <w:sz w:val="24"/>
                <w:szCs w:val="24"/>
              </w:rPr>
              <w:t xml:space="preserve">de sentencia del expediente </w:t>
            </w:r>
            <w:r w:rsidR="006779F4">
              <w:rPr>
                <w:rFonts w:ascii="Century Gothic" w:eastAsia="Calibri" w:hAnsi="Century Gothic" w:cs="Verdana"/>
                <w:sz w:val="24"/>
                <w:szCs w:val="24"/>
              </w:rPr>
              <w:t>2</w:t>
            </w:r>
            <w:r w:rsidR="007821C5">
              <w:rPr>
                <w:rFonts w:ascii="Century Gothic" w:eastAsia="Calibri" w:hAnsi="Century Gothic" w:cs="Verdana"/>
                <w:sz w:val="24"/>
                <w:szCs w:val="24"/>
              </w:rPr>
              <w:t>220</w:t>
            </w:r>
            <w:r w:rsidR="00265CC5" w:rsidRPr="000E5EDC">
              <w:rPr>
                <w:rFonts w:ascii="Century Gothic" w:eastAsia="Calibri" w:hAnsi="Century Gothic" w:cs="Verdana"/>
                <w:sz w:val="24"/>
                <w:szCs w:val="24"/>
              </w:rPr>
              <w:t>/2023</w:t>
            </w:r>
            <w:r w:rsidR="00874037" w:rsidRPr="000E5EDC">
              <w:rPr>
                <w:rFonts w:ascii="Century Gothic" w:eastAsia="Calibri" w:hAnsi="Century Gothic" w:cs="Verdana"/>
                <w:sz w:val="24"/>
                <w:szCs w:val="24"/>
              </w:rPr>
              <w:t xml:space="preserve"> Recurso de </w:t>
            </w:r>
            <w:r w:rsidR="004104EB">
              <w:rPr>
                <w:rFonts w:ascii="Century Gothic" w:eastAsia="Calibri" w:hAnsi="Century Gothic" w:cs="Verdana"/>
                <w:sz w:val="24"/>
                <w:szCs w:val="24"/>
              </w:rPr>
              <w:t>Apel</w:t>
            </w:r>
            <w:r w:rsidR="00265CC5" w:rsidRPr="000E5EDC">
              <w:rPr>
                <w:rFonts w:ascii="Century Gothic" w:eastAsia="Calibri" w:hAnsi="Century Gothic" w:cs="Verdana"/>
                <w:sz w:val="24"/>
                <w:szCs w:val="24"/>
              </w:rPr>
              <w:t>ació</w:t>
            </w:r>
            <w:r w:rsidR="004104EB">
              <w:rPr>
                <w:rFonts w:ascii="Century Gothic" w:eastAsia="Calibri" w:hAnsi="Century Gothic" w:cs="Verdana"/>
                <w:sz w:val="24"/>
                <w:szCs w:val="24"/>
              </w:rPr>
              <w:t>n</w:t>
            </w:r>
            <w:r w:rsidR="00F22680">
              <w:rPr>
                <w:rFonts w:ascii="Century Gothic" w:eastAsia="Calibri" w:hAnsi="Century Gothic" w:cs="Verdana"/>
                <w:sz w:val="24"/>
                <w:szCs w:val="24"/>
              </w:rPr>
              <w:t xml:space="preserve">, con el voto en contra de la Magistrada </w:t>
            </w:r>
            <w:proofErr w:type="spellStart"/>
            <w:r w:rsidR="00F22680">
              <w:rPr>
                <w:rFonts w:ascii="Century Gothic" w:eastAsia="Calibri" w:hAnsi="Century Gothic" w:cs="Verdana"/>
                <w:sz w:val="24"/>
                <w:szCs w:val="24"/>
              </w:rPr>
              <w:t>Fany</w:t>
            </w:r>
            <w:proofErr w:type="spellEnd"/>
            <w:r w:rsidR="00F22680">
              <w:rPr>
                <w:rFonts w:ascii="Century Gothic" w:eastAsia="Calibri" w:hAnsi="Century Gothic" w:cs="Verdana"/>
                <w:sz w:val="24"/>
                <w:szCs w:val="24"/>
              </w:rPr>
              <w:t xml:space="preserve"> Lorena Jiménez Aguirre</w:t>
            </w:r>
            <w:r w:rsidR="00472FA5" w:rsidRPr="000E5EDC">
              <w:rPr>
                <w:rFonts w:ascii="Century Gothic" w:eastAsia="Calibri" w:hAnsi="Century Gothic" w:cs="Verdana"/>
                <w:sz w:val="24"/>
                <w:szCs w:val="24"/>
              </w:rPr>
              <w:t>.</w:t>
            </w:r>
          </w:p>
        </w:tc>
      </w:tr>
    </w:tbl>
    <w:p w:rsidR="004A12CB" w:rsidRPr="000E5EDC" w:rsidRDefault="004A12CB" w:rsidP="000E5EDC">
      <w:pPr>
        <w:autoSpaceDE w:val="0"/>
        <w:autoSpaceDN w:val="0"/>
        <w:rPr>
          <w:rFonts w:ascii="Century Gothic" w:hAnsi="Century Gothic"/>
          <w:sz w:val="24"/>
          <w:szCs w:val="24"/>
        </w:rPr>
      </w:pPr>
    </w:p>
    <w:p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0026298D" w:rsidRPr="000E5EDC">
        <w:rPr>
          <w:szCs w:val="24"/>
        </w:rPr>
        <w:t xml:space="preserve">somete a consideración el de </w:t>
      </w:r>
      <w:r w:rsidR="00854AF7" w:rsidRPr="000E5EDC">
        <w:rPr>
          <w:b/>
          <w:szCs w:val="24"/>
        </w:rPr>
        <w:t xml:space="preserve">Recurso </w:t>
      </w:r>
      <w:r w:rsidR="00265CC5" w:rsidRPr="000E5EDC">
        <w:rPr>
          <w:b/>
          <w:szCs w:val="24"/>
        </w:rPr>
        <w:t xml:space="preserve">de </w:t>
      </w:r>
      <w:r w:rsidR="004104EB">
        <w:rPr>
          <w:b/>
          <w:szCs w:val="24"/>
        </w:rPr>
        <w:t>Apel</w:t>
      </w:r>
      <w:r w:rsidR="00472FA5" w:rsidRPr="000E5EDC">
        <w:rPr>
          <w:b/>
          <w:szCs w:val="24"/>
        </w:rPr>
        <w:t>a</w:t>
      </w:r>
      <w:r w:rsidR="00B14821" w:rsidRPr="000E5EDC">
        <w:rPr>
          <w:b/>
          <w:szCs w:val="24"/>
        </w:rPr>
        <w:t xml:space="preserve">ción </w:t>
      </w:r>
      <w:r w:rsidR="006779F4">
        <w:rPr>
          <w:b/>
          <w:szCs w:val="24"/>
        </w:rPr>
        <w:t>2</w:t>
      </w:r>
      <w:r w:rsidR="004104EB">
        <w:rPr>
          <w:b/>
          <w:szCs w:val="24"/>
        </w:rPr>
        <w:t>228</w:t>
      </w:r>
      <w:r w:rsidR="00B14821" w:rsidRPr="000E5EDC">
        <w:rPr>
          <w:b/>
          <w:szCs w:val="24"/>
        </w:rPr>
        <w:t>/202</w:t>
      </w:r>
      <w:r w:rsidR="00472FA5" w:rsidRPr="000E5EDC">
        <w:rPr>
          <w:b/>
          <w:szCs w:val="24"/>
        </w:rPr>
        <w:t>3</w:t>
      </w:r>
      <w:r w:rsidR="00265CC5"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FC07F3" w:rsidRPr="000E5EDC" w:rsidRDefault="00FC07F3" w:rsidP="000E5EDC">
      <w:pPr>
        <w:pStyle w:val="Textosinformato"/>
        <w:rPr>
          <w:szCs w:val="24"/>
        </w:rPr>
      </w:pPr>
    </w:p>
    <w:p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C07F3" w:rsidRPr="000E5EDC" w:rsidRDefault="00FC07F3" w:rsidP="000E5EDC">
      <w:pPr>
        <w:pStyle w:val="Textosinformato"/>
        <w:rPr>
          <w:szCs w:val="24"/>
          <w:lang w:val="es-MX"/>
        </w:rPr>
      </w:pPr>
    </w:p>
    <w:p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p>
    <w:p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bookmarkStart w:id="3" w:name="_Hlk152059316"/>
      <w:r w:rsidR="0059113F" w:rsidRPr="000E5EDC">
        <w:rPr>
          <w:b/>
          <w:szCs w:val="24"/>
        </w:rPr>
        <w:t>A favo</w:t>
      </w:r>
      <w:r w:rsidR="00472FA5" w:rsidRPr="000E5EDC">
        <w:rPr>
          <w:b/>
          <w:szCs w:val="24"/>
        </w:rPr>
        <w:t>r</w:t>
      </w:r>
      <w:bookmarkEnd w:id="3"/>
      <w:r w:rsidRPr="000E5EDC">
        <w:rPr>
          <w:b/>
          <w:szCs w:val="24"/>
        </w:rPr>
        <w:t>.</w:t>
      </w:r>
    </w:p>
    <w:p w:rsidR="007665D4" w:rsidRPr="000E5EDC" w:rsidRDefault="00FC07F3" w:rsidP="000E5EDC">
      <w:pPr>
        <w:pStyle w:val="Textosinformato"/>
        <w:rPr>
          <w:b/>
          <w:szCs w:val="24"/>
          <w:lang w:val="es-MX"/>
        </w:rPr>
      </w:pPr>
      <w:r w:rsidRPr="000E5EDC">
        <w:rPr>
          <w:szCs w:val="24"/>
        </w:rPr>
        <w:t>Magistrada FANY LORENA JIMÉNEZ AGUIRRE.</w:t>
      </w:r>
      <w:r w:rsidR="00874037" w:rsidRPr="000E5EDC">
        <w:rPr>
          <w:szCs w:val="24"/>
        </w:rPr>
        <w:t xml:space="preserve"> </w:t>
      </w:r>
      <w:r w:rsidR="006779F4" w:rsidRPr="006779F4">
        <w:rPr>
          <w:b/>
          <w:szCs w:val="24"/>
          <w:lang w:val="es-MX"/>
        </w:rPr>
        <w:t>A favor</w:t>
      </w:r>
      <w:r w:rsidR="007665D4"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0E5EDC" w:rsidRDefault="000858B0" w:rsidP="000E5EDC">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ACU/SS/2</w:t>
            </w:r>
            <w:r w:rsidR="00AE34DE">
              <w:rPr>
                <w:rFonts w:ascii="Century Gothic" w:eastAsia="Calibri" w:hAnsi="Century Gothic" w:cs="Verdana"/>
                <w:b/>
                <w:sz w:val="24"/>
                <w:szCs w:val="24"/>
              </w:rPr>
              <w:t>0</w:t>
            </w:r>
            <w:r w:rsidR="00FC07F3" w:rsidRPr="000E5EDC">
              <w:rPr>
                <w:rFonts w:ascii="Century Gothic" w:eastAsia="Calibri" w:hAnsi="Century Gothic" w:cs="Verdana"/>
                <w:b/>
                <w:sz w:val="24"/>
                <w:szCs w:val="24"/>
              </w:rPr>
              <w:t>/</w:t>
            </w:r>
            <w:r w:rsidR="007665D4" w:rsidRPr="000E5EDC">
              <w:rPr>
                <w:rFonts w:ascii="Century Gothic" w:eastAsia="Calibri" w:hAnsi="Century Gothic" w:cs="Verdana"/>
                <w:b/>
                <w:sz w:val="24"/>
                <w:szCs w:val="24"/>
              </w:rPr>
              <w:t>2</w:t>
            </w:r>
            <w:r w:rsidR="004104EB">
              <w:rPr>
                <w:rFonts w:ascii="Century Gothic" w:eastAsia="Calibri" w:hAnsi="Century Gothic" w:cs="Verdana"/>
                <w:b/>
                <w:sz w:val="24"/>
                <w:szCs w:val="24"/>
              </w:rPr>
              <w:t>2</w:t>
            </w:r>
            <w:r w:rsidR="00FC07F3"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00FC07F3" w:rsidRPr="000E5EDC">
              <w:rPr>
                <w:rFonts w:ascii="Century Gothic" w:eastAsia="Calibri" w:hAnsi="Century Gothic" w:cs="Verdana"/>
                <w:b/>
                <w:sz w:val="24"/>
                <w:szCs w:val="24"/>
              </w:rPr>
              <w:t xml:space="preserve">. </w:t>
            </w:r>
            <w:r w:rsidR="0026298D"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0E5EDC">
              <w:rPr>
                <w:rFonts w:ascii="Century Gothic" w:eastAsia="Calibri" w:hAnsi="Century Gothic"/>
                <w:sz w:val="24"/>
                <w:szCs w:val="24"/>
              </w:rPr>
              <w:t>Reglamento Interno del Tribunal de Justicia Administrativa del Estado de Jalisco,</w:t>
            </w:r>
            <w:r w:rsidR="0070054B" w:rsidRPr="000E5EDC">
              <w:rPr>
                <w:rFonts w:ascii="Century Gothic" w:eastAsia="Calibri" w:hAnsi="Century Gothic"/>
                <w:sz w:val="24"/>
                <w:szCs w:val="24"/>
              </w:rPr>
              <w:t xml:space="preserve"> </w:t>
            </w:r>
            <w:r w:rsidR="0026298D" w:rsidRPr="000E5EDC">
              <w:rPr>
                <w:rFonts w:ascii="Century Gothic" w:eastAsia="Calibri" w:hAnsi="Century Gothic" w:cs="Verdana"/>
                <w:sz w:val="24"/>
                <w:szCs w:val="24"/>
              </w:rPr>
              <w:t xml:space="preserve">los Magistrados integrantes de la Sala Superior, aprobaron por </w:t>
            </w:r>
            <w:r w:rsidR="004F0732">
              <w:rPr>
                <w:rFonts w:ascii="Century Gothic" w:eastAsia="Calibri" w:hAnsi="Century Gothic" w:cs="Verdana"/>
                <w:sz w:val="24"/>
                <w:szCs w:val="24"/>
              </w:rPr>
              <w:t xml:space="preserve">unanimidad </w:t>
            </w:r>
            <w:r w:rsidR="0026298D" w:rsidRPr="000E5EDC">
              <w:rPr>
                <w:rFonts w:ascii="Century Gothic" w:eastAsia="Calibri" w:hAnsi="Century Gothic" w:cs="Verdana"/>
                <w:sz w:val="24"/>
                <w:szCs w:val="24"/>
              </w:rPr>
              <w:t>de votos el proyecto</w:t>
            </w:r>
            <w:r w:rsidR="00977AC4" w:rsidRPr="000E5EDC">
              <w:rPr>
                <w:rFonts w:ascii="Century Gothic" w:eastAsia="Calibri" w:hAnsi="Century Gothic" w:cs="Verdana"/>
                <w:sz w:val="24"/>
                <w:szCs w:val="24"/>
              </w:rPr>
              <w:t xml:space="preserve"> de s</w:t>
            </w:r>
            <w:r w:rsidR="004D327B" w:rsidRPr="000E5EDC">
              <w:rPr>
                <w:rFonts w:ascii="Century Gothic" w:eastAsia="Calibri" w:hAnsi="Century Gothic" w:cs="Verdana"/>
                <w:sz w:val="24"/>
                <w:szCs w:val="24"/>
              </w:rPr>
              <w:t xml:space="preserve">entencia del expediente </w:t>
            </w:r>
            <w:r w:rsidR="004F0732">
              <w:rPr>
                <w:rFonts w:ascii="Century Gothic" w:eastAsia="Calibri" w:hAnsi="Century Gothic" w:cs="Verdana"/>
                <w:sz w:val="24"/>
                <w:szCs w:val="24"/>
              </w:rPr>
              <w:t>2</w:t>
            </w:r>
            <w:r w:rsidR="004104EB">
              <w:rPr>
                <w:rFonts w:ascii="Century Gothic" w:eastAsia="Calibri" w:hAnsi="Century Gothic" w:cs="Verdana"/>
                <w:sz w:val="24"/>
                <w:szCs w:val="24"/>
              </w:rPr>
              <w:t>228</w:t>
            </w:r>
            <w:r w:rsidR="007665D4" w:rsidRPr="000E5EDC">
              <w:rPr>
                <w:rFonts w:ascii="Century Gothic" w:eastAsia="Calibri" w:hAnsi="Century Gothic" w:cs="Verdana"/>
                <w:sz w:val="24"/>
                <w:szCs w:val="24"/>
              </w:rPr>
              <w:t>/</w:t>
            </w:r>
            <w:r w:rsidR="00B14821" w:rsidRPr="000E5EDC">
              <w:rPr>
                <w:rFonts w:ascii="Century Gothic" w:eastAsia="Calibri" w:hAnsi="Century Gothic" w:cs="Verdana"/>
                <w:sz w:val="24"/>
                <w:szCs w:val="24"/>
              </w:rPr>
              <w:t>202</w:t>
            </w:r>
            <w:r w:rsidR="00472FA5" w:rsidRPr="000E5EDC">
              <w:rPr>
                <w:rFonts w:ascii="Century Gothic" w:eastAsia="Calibri" w:hAnsi="Century Gothic" w:cs="Verdana"/>
                <w:sz w:val="24"/>
                <w:szCs w:val="24"/>
              </w:rPr>
              <w:t>3</w:t>
            </w:r>
            <w:r w:rsidR="00854AF7" w:rsidRPr="000E5EDC">
              <w:rPr>
                <w:rFonts w:ascii="Century Gothic" w:eastAsia="Calibri" w:hAnsi="Century Gothic" w:cs="Verdana"/>
                <w:sz w:val="24"/>
                <w:szCs w:val="24"/>
              </w:rPr>
              <w:t xml:space="preserve"> Recurso de</w:t>
            </w:r>
            <w:r w:rsidR="00B14821" w:rsidRPr="000E5EDC">
              <w:rPr>
                <w:rFonts w:ascii="Century Gothic" w:eastAsia="Calibri" w:hAnsi="Century Gothic" w:cs="Verdana"/>
                <w:sz w:val="24"/>
                <w:szCs w:val="24"/>
              </w:rPr>
              <w:t xml:space="preserve"> </w:t>
            </w:r>
            <w:r w:rsidR="004104EB">
              <w:rPr>
                <w:rFonts w:ascii="Century Gothic" w:eastAsia="Calibri" w:hAnsi="Century Gothic" w:cs="Verdana"/>
                <w:sz w:val="24"/>
                <w:szCs w:val="24"/>
              </w:rPr>
              <w:t>Apel</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4F0732">
              <w:rPr>
                <w:rFonts w:ascii="Century Gothic" w:eastAsia="Calibri" w:hAnsi="Century Gothic" w:cs="Verdana"/>
                <w:sz w:val="24"/>
                <w:szCs w:val="24"/>
              </w:rPr>
              <w:t>.</w:t>
            </w:r>
          </w:p>
        </w:tc>
      </w:tr>
    </w:tbl>
    <w:p w:rsidR="00FC07F3" w:rsidRPr="000E5EDC" w:rsidRDefault="00FC07F3" w:rsidP="000E5EDC">
      <w:pPr>
        <w:autoSpaceDE w:val="0"/>
        <w:autoSpaceDN w:val="0"/>
        <w:rPr>
          <w:rFonts w:ascii="Century Gothic" w:hAnsi="Century Gothic"/>
          <w:sz w:val="24"/>
          <w:szCs w:val="24"/>
        </w:rPr>
      </w:pPr>
    </w:p>
    <w:p w:rsidR="00FC07F3" w:rsidRPr="000E5EDC" w:rsidRDefault="00FC07F3"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DB1191" w:rsidRPr="000E5EDC">
        <w:rPr>
          <w:b/>
          <w:szCs w:val="24"/>
        </w:rPr>
        <w:t xml:space="preserve">Recurso de </w:t>
      </w:r>
      <w:r w:rsidR="004104EB">
        <w:rPr>
          <w:b/>
          <w:szCs w:val="24"/>
        </w:rPr>
        <w:t>Apel</w:t>
      </w:r>
      <w:r w:rsidR="00472FA5" w:rsidRPr="000E5EDC">
        <w:rPr>
          <w:b/>
          <w:szCs w:val="24"/>
        </w:rPr>
        <w:t xml:space="preserve">ación </w:t>
      </w:r>
      <w:r w:rsidR="004F0732">
        <w:rPr>
          <w:b/>
          <w:szCs w:val="24"/>
        </w:rPr>
        <w:t>2</w:t>
      </w:r>
      <w:r w:rsidR="004104EB">
        <w:rPr>
          <w:b/>
          <w:szCs w:val="24"/>
        </w:rPr>
        <w:t>230</w:t>
      </w:r>
      <w:r w:rsidR="00B14821" w:rsidRPr="000E5EDC">
        <w:rPr>
          <w:b/>
          <w:szCs w:val="24"/>
        </w:rPr>
        <w:t>/2023</w:t>
      </w:r>
      <w:r w:rsidR="00201196"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 xml:space="preserve">En uso de la voz la </w:t>
      </w:r>
      <w:r w:rsidR="00201196" w:rsidRPr="000E5EDC">
        <w:rPr>
          <w:b/>
          <w:szCs w:val="24"/>
        </w:rPr>
        <w:t>Magistrada Presidenta:</w:t>
      </w:r>
      <w:r w:rsidR="00201196" w:rsidRPr="000E5EDC">
        <w:rPr>
          <w:szCs w:val="24"/>
        </w:rPr>
        <w:t xml:space="preserve"> S</w:t>
      </w:r>
      <w:r w:rsidRPr="000E5EDC">
        <w:rPr>
          <w:szCs w:val="24"/>
        </w:rPr>
        <w:t xml:space="preserve">i no existe consideración al respecto, nos toma la votación Secretario. </w:t>
      </w:r>
    </w:p>
    <w:p w:rsidR="00FC07F3" w:rsidRPr="000E5EDC" w:rsidRDefault="00FC07F3" w:rsidP="000E5EDC">
      <w:pPr>
        <w:pStyle w:val="Textosinformato"/>
        <w:rPr>
          <w:szCs w:val="24"/>
        </w:rPr>
      </w:pPr>
    </w:p>
    <w:p w:rsidR="00FC07F3" w:rsidRPr="000E5EDC" w:rsidRDefault="00FC07F3"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FC07F3" w:rsidRPr="000E5EDC" w:rsidRDefault="00FC07F3" w:rsidP="000E5EDC">
      <w:pPr>
        <w:pStyle w:val="Textosinformato"/>
        <w:rPr>
          <w:szCs w:val="24"/>
          <w:lang w:val="es-MX"/>
        </w:rPr>
      </w:pPr>
    </w:p>
    <w:p w:rsidR="00FC07F3" w:rsidRPr="000E5EDC" w:rsidRDefault="00FC07F3" w:rsidP="000E5EDC">
      <w:pPr>
        <w:pStyle w:val="Textosinformato"/>
        <w:rPr>
          <w:szCs w:val="24"/>
        </w:rPr>
      </w:pPr>
      <w:r w:rsidRPr="000E5EDC">
        <w:rPr>
          <w:szCs w:val="24"/>
        </w:rPr>
        <w:t xml:space="preserve">Magistrado AVELINO BRAVO CACHO. </w:t>
      </w:r>
      <w:r w:rsidRPr="000E5EDC">
        <w:rPr>
          <w:b/>
          <w:szCs w:val="24"/>
        </w:rPr>
        <w:t>A favor</w:t>
      </w:r>
      <w:r w:rsidR="00201196" w:rsidRPr="000E5EDC">
        <w:rPr>
          <w:b/>
          <w:szCs w:val="24"/>
        </w:rPr>
        <w:t>.</w:t>
      </w:r>
    </w:p>
    <w:p w:rsidR="00FC07F3" w:rsidRPr="000E5EDC" w:rsidRDefault="00FC07F3" w:rsidP="000E5EDC">
      <w:pPr>
        <w:pStyle w:val="Textosinformato"/>
        <w:rPr>
          <w:szCs w:val="24"/>
        </w:rPr>
      </w:pPr>
      <w:r w:rsidRPr="000E5EDC">
        <w:rPr>
          <w:szCs w:val="24"/>
        </w:rPr>
        <w:t>Magistrado JOSÉ RAMÓN JIMÉNEZ GUTIÉRREZ.</w:t>
      </w:r>
      <w:r w:rsidR="00874037" w:rsidRPr="000E5EDC">
        <w:rPr>
          <w:szCs w:val="24"/>
        </w:rPr>
        <w:t xml:space="preserve"> </w:t>
      </w:r>
      <w:r w:rsidRPr="000E5EDC">
        <w:rPr>
          <w:b/>
          <w:szCs w:val="24"/>
        </w:rPr>
        <w:t>A favo</w:t>
      </w:r>
      <w:r w:rsidR="0026298D" w:rsidRPr="000E5EDC">
        <w:rPr>
          <w:b/>
          <w:szCs w:val="24"/>
        </w:rPr>
        <w:t>r.</w:t>
      </w:r>
    </w:p>
    <w:p w:rsidR="00FC07F3" w:rsidRPr="000E5EDC" w:rsidRDefault="00FC07F3" w:rsidP="000E5EDC">
      <w:pPr>
        <w:pStyle w:val="Textosinformato"/>
        <w:rPr>
          <w:szCs w:val="24"/>
        </w:rPr>
      </w:pPr>
      <w:r w:rsidRPr="000E5EDC">
        <w:rPr>
          <w:szCs w:val="24"/>
        </w:rPr>
        <w:t>Magistrada FANY LORENA JIMÉNEZ AGUIRRE.</w:t>
      </w:r>
      <w:r w:rsidR="00D444F7" w:rsidRPr="000E5EDC">
        <w:rPr>
          <w:szCs w:val="24"/>
        </w:rPr>
        <w:t xml:space="preserve"> </w:t>
      </w:r>
      <w:r w:rsidR="00C751BC" w:rsidRPr="000E5EDC">
        <w:rPr>
          <w:b/>
          <w:szCs w:val="24"/>
        </w:rPr>
        <w:t>A favor</w:t>
      </w:r>
      <w:r w:rsidR="003C2A12" w:rsidRPr="000E5EDC">
        <w:rPr>
          <w:b/>
          <w:szCs w:val="24"/>
        </w:rPr>
        <w:t>.</w:t>
      </w:r>
    </w:p>
    <w:p w:rsidR="00FC07F3" w:rsidRPr="000E5EDC" w:rsidRDefault="00FC07F3" w:rsidP="000E5EDC">
      <w:pPr>
        <w:pStyle w:val="Textosinformato"/>
        <w:rPr>
          <w:szCs w:val="24"/>
        </w:rPr>
      </w:pPr>
    </w:p>
    <w:p w:rsidR="00FC07F3" w:rsidRPr="000E5EDC" w:rsidRDefault="00FC07F3" w:rsidP="000E5EDC">
      <w:pPr>
        <w:pStyle w:val="Textosinformato"/>
        <w:rPr>
          <w:szCs w:val="24"/>
        </w:rPr>
      </w:pPr>
      <w:r w:rsidRPr="000E5EDC">
        <w:rPr>
          <w:szCs w:val="24"/>
        </w:rPr>
        <w:t>Registrada la votación por parte del Secretario General de Acuerdos, se emite el siguiente punto de acuerdo:</w:t>
      </w:r>
    </w:p>
    <w:p w:rsidR="00FC07F3" w:rsidRPr="000E5EDC" w:rsidRDefault="00FC07F3"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0E5EDC"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0E5EDC" w:rsidRDefault="00FC07F3"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lastRenderedPageBreak/>
              <w:t>AC</w:t>
            </w:r>
            <w:r w:rsidR="000858B0" w:rsidRPr="000E5EDC">
              <w:rPr>
                <w:rFonts w:ascii="Century Gothic" w:eastAsia="Calibri" w:hAnsi="Century Gothic" w:cs="Verdana"/>
                <w:b/>
                <w:sz w:val="24"/>
                <w:szCs w:val="24"/>
              </w:rPr>
              <w:t>U/SS/2</w:t>
            </w:r>
            <w:r w:rsidR="00AE34DE">
              <w:rPr>
                <w:rFonts w:ascii="Century Gothic" w:eastAsia="Calibri" w:hAnsi="Century Gothic" w:cs="Verdana"/>
                <w:b/>
                <w:sz w:val="24"/>
                <w:szCs w:val="24"/>
              </w:rPr>
              <w:t>1</w:t>
            </w:r>
            <w:r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4104EB">
              <w:rPr>
                <w:rFonts w:ascii="Century Gothic" w:eastAsia="Calibri" w:hAnsi="Century Gothic" w:cs="Verdana"/>
                <w:b/>
                <w:sz w:val="24"/>
                <w:szCs w:val="24"/>
              </w:rPr>
              <w:t>2</w:t>
            </w:r>
            <w:r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Pr="000E5EDC">
              <w:rPr>
                <w:rFonts w:ascii="Century Gothic" w:eastAsia="Calibri" w:hAnsi="Century Gothic" w:cs="Verdana"/>
                <w:b/>
                <w:sz w:val="24"/>
                <w:szCs w:val="24"/>
              </w:rPr>
              <w:t>.</w:t>
            </w:r>
            <w:r w:rsidR="00874037" w:rsidRPr="000E5EDC">
              <w:rPr>
                <w:rFonts w:ascii="Century Gothic" w:eastAsia="Calibri" w:hAnsi="Century Gothic" w:cs="Verdana"/>
                <w:b/>
                <w:sz w:val="24"/>
                <w:szCs w:val="24"/>
              </w:rPr>
              <w:t xml:space="preserve"> </w:t>
            </w:r>
            <w:r w:rsidR="006E7B92"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0E5EDC">
              <w:rPr>
                <w:rFonts w:ascii="Century Gothic" w:eastAsia="Calibri" w:hAnsi="Century Gothic"/>
                <w:sz w:val="24"/>
                <w:szCs w:val="24"/>
              </w:rPr>
              <w:t xml:space="preserve">Reglamento Interno del Tribunal de Justicia Administrativa del Estado de Jalisco, </w:t>
            </w:r>
            <w:r w:rsidR="006E7B92" w:rsidRPr="000E5EDC">
              <w:rPr>
                <w:rFonts w:ascii="Century Gothic" w:eastAsia="Calibri" w:hAnsi="Century Gothic" w:cs="Verdana"/>
                <w:sz w:val="24"/>
                <w:szCs w:val="24"/>
              </w:rPr>
              <w:t xml:space="preserve">los Magistrados integrantes de la Sala Superior, aprobaron por </w:t>
            </w:r>
            <w:r w:rsidR="00F353DA" w:rsidRPr="000E5EDC">
              <w:rPr>
                <w:rFonts w:ascii="Century Gothic" w:eastAsia="Calibri" w:hAnsi="Century Gothic" w:cs="Verdana"/>
                <w:sz w:val="24"/>
                <w:szCs w:val="24"/>
              </w:rPr>
              <w:t>unanimidad</w:t>
            </w:r>
            <w:r w:rsidR="003C2A12" w:rsidRPr="000E5EDC">
              <w:rPr>
                <w:rFonts w:ascii="Century Gothic" w:eastAsia="Calibri" w:hAnsi="Century Gothic" w:cs="Verdana"/>
                <w:sz w:val="24"/>
                <w:szCs w:val="24"/>
              </w:rPr>
              <w:t xml:space="preserve"> de votos, el proyecto de sentencia del</w:t>
            </w:r>
            <w:r w:rsidR="004D327B" w:rsidRPr="000E5EDC">
              <w:rPr>
                <w:rFonts w:ascii="Century Gothic" w:eastAsia="Calibri" w:hAnsi="Century Gothic" w:cs="Verdana"/>
                <w:sz w:val="24"/>
                <w:szCs w:val="24"/>
              </w:rPr>
              <w:t xml:space="preserve"> exped</w:t>
            </w:r>
            <w:r w:rsidR="0070054B" w:rsidRPr="000E5EDC">
              <w:rPr>
                <w:rFonts w:ascii="Century Gothic" w:eastAsia="Calibri" w:hAnsi="Century Gothic" w:cs="Verdana"/>
                <w:sz w:val="24"/>
                <w:szCs w:val="24"/>
              </w:rPr>
              <w:t xml:space="preserve">iente </w:t>
            </w:r>
            <w:r w:rsidR="004F0732">
              <w:rPr>
                <w:rFonts w:ascii="Century Gothic" w:eastAsia="Calibri" w:hAnsi="Century Gothic" w:cs="Verdana"/>
                <w:sz w:val="24"/>
                <w:szCs w:val="24"/>
              </w:rPr>
              <w:t>2</w:t>
            </w:r>
            <w:r w:rsidR="00F22680">
              <w:rPr>
                <w:rFonts w:ascii="Century Gothic" w:eastAsia="Calibri" w:hAnsi="Century Gothic" w:cs="Verdana"/>
                <w:sz w:val="24"/>
                <w:szCs w:val="24"/>
              </w:rPr>
              <w:t>230</w:t>
            </w:r>
            <w:r w:rsidR="00525001" w:rsidRPr="000E5EDC">
              <w:rPr>
                <w:rFonts w:ascii="Century Gothic" w:eastAsia="Calibri" w:hAnsi="Century Gothic" w:cs="Verdana"/>
                <w:sz w:val="24"/>
                <w:szCs w:val="24"/>
              </w:rPr>
              <w:t>/2023</w:t>
            </w:r>
            <w:r w:rsidR="00854AF7" w:rsidRPr="000E5EDC">
              <w:rPr>
                <w:rFonts w:ascii="Century Gothic" w:eastAsia="Calibri" w:hAnsi="Century Gothic" w:cs="Verdana"/>
                <w:sz w:val="24"/>
                <w:szCs w:val="24"/>
              </w:rPr>
              <w:t xml:space="preserve"> Recurso de </w:t>
            </w:r>
            <w:r w:rsidR="00F22680">
              <w:rPr>
                <w:rFonts w:ascii="Century Gothic" w:eastAsia="Calibri" w:hAnsi="Century Gothic" w:cs="Verdana"/>
                <w:sz w:val="24"/>
                <w:szCs w:val="24"/>
              </w:rPr>
              <w:t>Apel</w:t>
            </w:r>
            <w:r w:rsidR="00472FA5" w:rsidRPr="000E5EDC">
              <w:rPr>
                <w:rFonts w:ascii="Century Gothic" w:eastAsia="Calibri" w:hAnsi="Century Gothic" w:cs="Verdana"/>
                <w:sz w:val="24"/>
                <w:szCs w:val="24"/>
              </w:rPr>
              <w:t>a</w:t>
            </w:r>
            <w:r w:rsidR="00B14821" w:rsidRPr="000E5EDC">
              <w:rPr>
                <w:rFonts w:ascii="Century Gothic" w:eastAsia="Calibri" w:hAnsi="Century Gothic" w:cs="Verdana"/>
                <w:sz w:val="24"/>
                <w:szCs w:val="24"/>
              </w:rPr>
              <w:t>ción</w:t>
            </w:r>
            <w:r w:rsidR="00525001" w:rsidRPr="000E5EDC">
              <w:rPr>
                <w:rFonts w:ascii="Century Gothic" w:eastAsia="Calibri" w:hAnsi="Century Gothic" w:cs="Verdana"/>
                <w:sz w:val="24"/>
                <w:szCs w:val="24"/>
              </w:rPr>
              <w:t>.</w:t>
            </w:r>
          </w:p>
        </w:tc>
      </w:tr>
    </w:tbl>
    <w:p w:rsidR="002E7634" w:rsidRPr="000E5EDC" w:rsidRDefault="002E7634" w:rsidP="000E5EDC">
      <w:pPr>
        <w:autoSpaceDE w:val="0"/>
        <w:autoSpaceDN w:val="0"/>
        <w:rPr>
          <w:rFonts w:ascii="Century Gothic" w:hAnsi="Century Gothic"/>
          <w:color w:val="FF0000"/>
          <w:sz w:val="24"/>
          <w:szCs w:val="24"/>
        </w:rPr>
      </w:pPr>
    </w:p>
    <w:p w:rsidR="002E7634" w:rsidRPr="000E5EDC" w:rsidRDefault="002E7634" w:rsidP="000E5EDC">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001D6278" w:rsidRPr="000E5EDC">
        <w:rPr>
          <w:b/>
          <w:szCs w:val="24"/>
        </w:rPr>
        <w:t>Recurso de</w:t>
      </w:r>
      <w:r w:rsidR="00472FA5" w:rsidRPr="000E5EDC">
        <w:rPr>
          <w:b/>
          <w:szCs w:val="24"/>
        </w:rPr>
        <w:t xml:space="preserve"> </w:t>
      </w:r>
      <w:r w:rsidR="00F22680">
        <w:rPr>
          <w:b/>
          <w:szCs w:val="24"/>
        </w:rPr>
        <w:t>Apel</w:t>
      </w:r>
      <w:r w:rsidR="00EF177D" w:rsidRPr="000E5EDC">
        <w:rPr>
          <w:b/>
          <w:szCs w:val="24"/>
        </w:rPr>
        <w:t>a</w:t>
      </w:r>
      <w:r w:rsidR="00472FA5" w:rsidRPr="000E5EDC">
        <w:rPr>
          <w:b/>
          <w:szCs w:val="24"/>
        </w:rPr>
        <w:t xml:space="preserve">ción </w:t>
      </w:r>
      <w:r w:rsidR="004F0732">
        <w:rPr>
          <w:b/>
          <w:szCs w:val="24"/>
        </w:rPr>
        <w:t>2</w:t>
      </w:r>
      <w:r w:rsidR="00F22680">
        <w:rPr>
          <w:b/>
          <w:szCs w:val="24"/>
        </w:rPr>
        <w:t>236</w:t>
      </w:r>
      <w:r w:rsidR="00AF6D45" w:rsidRPr="000E5EDC">
        <w:rPr>
          <w:b/>
          <w:szCs w:val="24"/>
        </w:rPr>
        <w:t>/2023</w:t>
      </w:r>
      <w:r w:rsidR="00525001" w:rsidRPr="000E5EDC">
        <w:rPr>
          <w:b/>
          <w:szCs w:val="24"/>
        </w:rPr>
        <w:t>.</w:t>
      </w:r>
    </w:p>
    <w:p w:rsidR="002E7634" w:rsidRPr="000E5EDC" w:rsidRDefault="002E7634" w:rsidP="000E5EDC">
      <w:pPr>
        <w:pStyle w:val="Textosinformato"/>
        <w:rPr>
          <w:szCs w:val="24"/>
        </w:rPr>
      </w:pPr>
    </w:p>
    <w:p w:rsidR="002E7634" w:rsidRPr="000E5EDC" w:rsidRDefault="002E7634" w:rsidP="000E5EDC">
      <w:pPr>
        <w:pStyle w:val="Textosinformato"/>
        <w:rPr>
          <w:szCs w:val="24"/>
        </w:rPr>
      </w:pPr>
      <w:r w:rsidRPr="000E5EDC">
        <w:rPr>
          <w:szCs w:val="24"/>
        </w:rPr>
        <w:t xml:space="preserve">En uso de la voz la </w:t>
      </w:r>
      <w:r w:rsidRPr="000E5EDC">
        <w:rPr>
          <w:b/>
          <w:szCs w:val="24"/>
        </w:rPr>
        <w:t>Magistrada Presiden</w:t>
      </w:r>
      <w:r w:rsidR="00201196" w:rsidRPr="000E5EDC">
        <w:rPr>
          <w:b/>
          <w:szCs w:val="24"/>
        </w:rPr>
        <w:t>ta:</w:t>
      </w:r>
      <w:r w:rsidR="00201196" w:rsidRPr="000E5EDC">
        <w:rPr>
          <w:szCs w:val="24"/>
        </w:rPr>
        <w:t xml:space="preserve"> S</w:t>
      </w:r>
      <w:r w:rsidRPr="000E5EDC">
        <w:rPr>
          <w:szCs w:val="24"/>
        </w:rPr>
        <w:t xml:space="preserve">i no existe consideración al respecto, nos toma la votación Secretario. </w:t>
      </w:r>
    </w:p>
    <w:p w:rsidR="002E7634" w:rsidRPr="000E5EDC" w:rsidRDefault="002E7634" w:rsidP="000E5EDC">
      <w:pPr>
        <w:pStyle w:val="Textosinformato"/>
        <w:rPr>
          <w:szCs w:val="24"/>
        </w:rPr>
      </w:pPr>
    </w:p>
    <w:p w:rsidR="002E7634" w:rsidRPr="000E5EDC" w:rsidRDefault="002E7634" w:rsidP="000E5EDC">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Presidenta: </w:t>
      </w:r>
    </w:p>
    <w:p w:rsidR="002E7634" w:rsidRPr="000E5EDC" w:rsidRDefault="002E7634" w:rsidP="000E5EDC">
      <w:pPr>
        <w:pStyle w:val="Textosinformato"/>
        <w:rPr>
          <w:szCs w:val="24"/>
          <w:lang w:val="es-MX"/>
        </w:rPr>
      </w:pPr>
    </w:p>
    <w:p w:rsidR="002E7634" w:rsidRPr="000E5EDC" w:rsidRDefault="002E7634" w:rsidP="000E5EDC">
      <w:pPr>
        <w:pStyle w:val="Textosinformato"/>
        <w:rPr>
          <w:szCs w:val="24"/>
        </w:rPr>
      </w:pPr>
      <w:r w:rsidRPr="000E5EDC">
        <w:rPr>
          <w:szCs w:val="24"/>
        </w:rPr>
        <w:t xml:space="preserve">Magistrado AVELINO BRAVO CACHO. </w:t>
      </w:r>
      <w:r w:rsidR="003B74AC" w:rsidRPr="000E5EDC">
        <w:rPr>
          <w:b/>
          <w:szCs w:val="24"/>
        </w:rPr>
        <w:t>A favor</w:t>
      </w:r>
      <w:r w:rsidR="00C920C0" w:rsidRPr="000E5EDC">
        <w:rPr>
          <w:b/>
          <w:szCs w:val="24"/>
        </w:rPr>
        <w:t>.</w:t>
      </w:r>
    </w:p>
    <w:p w:rsidR="002E7634" w:rsidRPr="000E5EDC" w:rsidRDefault="002E7634" w:rsidP="000E5EDC">
      <w:pPr>
        <w:pStyle w:val="Textosinformato"/>
        <w:rPr>
          <w:szCs w:val="24"/>
        </w:rPr>
      </w:pPr>
      <w:r w:rsidRPr="000E5EDC">
        <w:rPr>
          <w:szCs w:val="24"/>
        </w:rPr>
        <w:t>Magistrado JOSÉ RAMÓN JIMÉNEZ GUTIÉRREZ.</w:t>
      </w:r>
      <w:r w:rsidR="00874037" w:rsidRPr="000E5EDC">
        <w:rPr>
          <w:szCs w:val="24"/>
        </w:rPr>
        <w:t xml:space="preserve"> </w:t>
      </w:r>
      <w:r w:rsidR="001D6278" w:rsidRPr="000E5EDC">
        <w:rPr>
          <w:b/>
          <w:szCs w:val="24"/>
        </w:rPr>
        <w:t>A favor</w:t>
      </w:r>
      <w:r w:rsidRPr="000E5EDC">
        <w:rPr>
          <w:b/>
          <w:szCs w:val="24"/>
        </w:rPr>
        <w:t>.</w:t>
      </w:r>
    </w:p>
    <w:p w:rsidR="002E7634" w:rsidRPr="000E5EDC" w:rsidRDefault="002E7634" w:rsidP="000E5EDC">
      <w:pPr>
        <w:pStyle w:val="Textosinformato"/>
        <w:rPr>
          <w:szCs w:val="24"/>
        </w:rPr>
      </w:pPr>
      <w:r w:rsidRPr="000E5EDC">
        <w:rPr>
          <w:szCs w:val="24"/>
        </w:rPr>
        <w:t>Magistrada FANY LORENA JIMÉNEZ AGUIRRE.</w:t>
      </w:r>
      <w:r w:rsidR="00D75E8D" w:rsidRPr="000E5EDC">
        <w:rPr>
          <w:b/>
          <w:szCs w:val="24"/>
        </w:rPr>
        <w:t xml:space="preserve"> </w:t>
      </w:r>
      <w:r w:rsidR="003B74AC" w:rsidRPr="000E5EDC">
        <w:rPr>
          <w:b/>
          <w:szCs w:val="24"/>
        </w:rPr>
        <w:t>A favor</w:t>
      </w:r>
      <w:r w:rsidRPr="000E5EDC">
        <w:rPr>
          <w:b/>
          <w:szCs w:val="24"/>
        </w:rPr>
        <w:t>.</w:t>
      </w:r>
    </w:p>
    <w:p w:rsidR="002E7634" w:rsidRPr="000E5EDC" w:rsidRDefault="002E7634" w:rsidP="000E5EDC">
      <w:pPr>
        <w:pStyle w:val="Textosinformato"/>
        <w:rPr>
          <w:szCs w:val="24"/>
        </w:rPr>
      </w:pPr>
    </w:p>
    <w:p w:rsidR="002E7634" w:rsidRPr="000E5EDC" w:rsidRDefault="002E7634" w:rsidP="000E5EDC">
      <w:pPr>
        <w:pStyle w:val="Textosinformato"/>
        <w:rPr>
          <w:szCs w:val="24"/>
        </w:rPr>
      </w:pPr>
      <w:r w:rsidRPr="000E5EDC">
        <w:rPr>
          <w:szCs w:val="24"/>
        </w:rPr>
        <w:t>Registrada la votación por parte del Secretario General de Acuerdos, se emite el siguiente punto de acuerdo:</w:t>
      </w:r>
    </w:p>
    <w:p w:rsidR="002E7634" w:rsidRPr="000E5EDC" w:rsidRDefault="002E7634" w:rsidP="000E5ED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0E5EDC"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0E5EDC" w:rsidRDefault="000858B0" w:rsidP="000E5EDC">
            <w:pPr>
              <w:autoSpaceDE w:val="0"/>
              <w:autoSpaceDN w:val="0"/>
              <w:rPr>
                <w:rFonts w:ascii="Century Gothic" w:eastAsia="Calibri" w:hAnsi="Century Gothic" w:cs="Verdana"/>
                <w:b/>
                <w:sz w:val="24"/>
                <w:szCs w:val="24"/>
              </w:rPr>
            </w:pPr>
            <w:r w:rsidRPr="000E5EDC">
              <w:rPr>
                <w:rFonts w:ascii="Century Gothic" w:eastAsia="Calibri" w:hAnsi="Century Gothic" w:cs="Verdana"/>
                <w:b/>
                <w:sz w:val="24"/>
                <w:szCs w:val="24"/>
              </w:rPr>
              <w:t>ACU/SS/2</w:t>
            </w:r>
            <w:r w:rsidR="00A70E73">
              <w:rPr>
                <w:rFonts w:ascii="Century Gothic" w:eastAsia="Calibri" w:hAnsi="Century Gothic" w:cs="Verdana"/>
                <w:b/>
                <w:sz w:val="24"/>
                <w:szCs w:val="24"/>
              </w:rPr>
              <w:t>2</w:t>
            </w:r>
            <w:r w:rsidR="002E7634" w:rsidRPr="000E5EDC">
              <w:rPr>
                <w:rFonts w:ascii="Century Gothic" w:eastAsia="Calibri" w:hAnsi="Century Gothic" w:cs="Verdana"/>
                <w:b/>
                <w:sz w:val="24"/>
                <w:szCs w:val="24"/>
              </w:rPr>
              <w:t>/</w:t>
            </w:r>
            <w:r w:rsidR="001A01C6" w:rsidRPr="000E5EDC">
              <w:rPr>
                <w:rFonts w:ascii="Century Gothic" w:eastAsia="Calibri" w:hAnsi="Century Gothic" w:cs="Verdana"/>
                <w:b/>
                <w:sz w:val="24"/>
                <w:szCs w:val="24"/>
              </w:rPr>
              <w:t>2</w:t>
            </w:r>
            <w:r w:rsidR="00F22680">
              <w:rPr>
                <w:rFonts w:ascii="Century Gothic" w:eastAsia="Calibri" w:hAnsi="Century Gothic" w:cs="Verdana"/>
                <w:b/>
                <w:sz w:val="24"/>
                <w:szCs w:val="24"/>
              </w:rPr>
              <w:t>2</w:t>
            </w:r>
            <w:r w:rsidR="002E7634" w:rsidRPr="000E5EDC">
              <w:rPr>
                <w:rFonts w:ascii="Century Gothic" w:eastAsia="Calibri" w:hAnsi="Century Gothic" w:cs="Verdana"/>
                <w:b/>
                <w:sz w:val="24"/>
                <w:szCs w:val="24"/>
              </w:rPr>
              <w:t>/O/202</w:t>
            </w:r>
            <w:r w:rsidR="001D6278" w:rsidRPr="000E5EDC">
              <w:rPr>
                <w:rFonts w:ascii="Century Gothic" w:eastAsia="Calibri" w:hAnsi="Century Gothic" w:cs="Verdana"/>
                <w:b/>
                <w:sz w:val="24"/>
                <w:szCs w:val="24"/>
              </w:rPr>
              <w:t>3</w:t>
            </w:r>
            <w:r w:rsidR="002E7634" w:rsidRPr="000E5EDC">
              <w:rPr>
                <w:rFonts w:ascii="Century Gothic" w:eastAsia="Calibri" w:hAnsi="Century Gothic" w:cs="Verdana"/>
                <w:b/>
                <w:sz w:val="24"/>
                <w:szCs w:val="24"/>
              </w:rPr>
              <w:t>.</w:t>
            </w:r>
            <w:r w:rsidR="006E7B92" w:rsidRPr="000E5EDC">
              <w:rPr>
                <w:rFonts w:ascii="Century Gothic" w:eastAsia="Calibri" w:hAnsi="Century Gothic" w:cs="Verdana"/>
                <w:sz w:val="27"/>
                <w:szCs w:val="27"/>
              </w:rPr>
              <w:t xml:space="preserve"> </w:t>
            </w:r>
            <w:r w:rsidR="001D6278"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0E5EDC">
              <w:rPr>
                <w:rFonts w:ascii="Century Gothic" w:eastAsia="Calibri" w:hAnsi="Century Gothic"/>
                <w:sz w:val="24"/>
                <w:szCs w:val="24"/>
              </w:rPr>
              <w:t xml:space="preserve">Reglamento Interno del Tribunal de Justicia Administrativa del Estado de Jalisco, </w:t>
            </w:r>
            <w:r w:rsidR="001D6278"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sidR="004F0732">
              <w:rPr>
                <w:rFonts w:ascii="Century Gothic" w:eastAsia="Calibri" w:hAnsi="Century Gothic" w:cs="Verdana"/>
                <w:sz w:val="24"/>
                <w:szCs w:val="24"/>
              </w:rPr>
              <w:t>2</w:t>
            </w:r>
            <w:r w:rsidR="00764C3C">
              <w:rPr>
                <w:rFonts w:ascii="Century Gothic" w:eastAsia="Calibri" w:hAnsi="Century Gothic" w:cs="Verdana"/>
                <w:sz w:val="24"/>
                <w:szCs w:val="24"/>
              </w:rPr>
              <w:t>236</w:t>
            </w:r>
            <w:r w:rsidR="00525001" w:rsidRPr="000E5EDC">
              <w:rPr>
                <w:rFonts w:ascii="Century Gothic" w:eastAsia="Calibri" w:hAnsi="Century Gothic" w:cs="Verdana"/>
                <w:sz w:val="24"/>
                <w:szCs w:val="24"/>
              </w:rPr>
              <w:t>/2023</w:t>
            </w:r>
            <w:r w:rsidR="001D6278" w:rsidRPr="000E5EDC">
              <w:rPr>
                <w:rFonts w:ascii="Century Gothic" w:eastAsia="Calibri" w:hAnsi="Century Gothic" w:cs="Verdana"/>
                <w:sz w:val="24"/>
                <w:szCs w:val="24"/>
              </w:rPr>
              <w:t xml:space="preserve"> Recurso de</w:t>
            </w:r>
            <w:r w:rsidR="00AF6D45" w:rsidRPr="000E5EDC">
              <w:rPr>
                <w:rFonts w:ascii="Century Gothic" w:eastAsia="Calibri" w:hAnsi="Century Gothic" w:cs="Verdana"/>
                <w:sz w:val="24"/>
                <w:szCs w:val="24"/>
              </w:rPr>
              <w:t xml:space="preserve"> </w:t>
            </w:r>
            <w:r w:rsidR="00E35E11">
              <w:rPr>
                <w:rFonts w:ascii="Century Gothic" w:eastAsia="Calibri" w:hAnsi="Century Gothic" w:cs="Verdana"/>
                <w:sz w:val="24"/>
                <w:szCs w:val="24"/>
              </w:rPr>
              <w:t>Apel</w:t>
            </w:r>
            <w:r w:rsidR="00EF177D" w:rsidRPr="000E5EDC">
              <w:rPr>
                <w:rFonts w:ascii="Century Gothic" w:eastAsia="Calibri" w:hAnsi="Century Gothic" w:cs="Verdana"/>
                <w:sz w:val="24"/>
                <w:szCs w:val="24"/>
              </w:rPr>
              <w:t>a</w:t>
            </w:r>
            <w:r w:rsidR="0005600B" w:rsidRPr="000E5EDC">
              <w:rPr>
                <w:rFonts w:ascii="Century Gothic" w:eastAsia="Calibri" w:hAnsi="Century Gothic" w:cs="Verdana"/>
                <w:sz w:val="24"/>
                <w:szCs w:val="24"/>
              </w:rPr>
              <w:t>ción</w:t>
            </w:r>
            <w:r w:rsidR="00525001" w:rsidRPr="000E5EDC">
              <w:rPr>
                <w:rFonts w:ascii="Century Gothic" w:eastAsia="Calibri" w:hAnsi="Century Gothic" w:cs="Verdana"/>
                <w:sz w:val="24"/>
                <w:szCs w:val="24"/>
              </w:rPr>
              <w:t>.</w:t>
            </w:r>
          </w:p>
        </w:tc>
      </w:tr>
    </w:tbl>
    <w:p w:rsidR="00870A69" w:rsidRDefault="00870A69" w:rsidP="000E5EDC">
      <w:pPr>
        <w:autoSpaceDE w:val="0"/>
        <w:autoSpaceDN w:val="0"/>
        <w:rPr>
          <w:rFonts w:ascii="Century Gothic" w:hAnsi="Century Gothic"/>
          <w:sz w:val="24"/>
          <w:szCs w:val="24"/>
        </w:rPr>
      </w:pPr>
    </w:p>
    <w:p w:rsidR="00E35E11" w:rsidRDefault="00E35E11" w:rsidP="00E35E1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943/2023.</w:t>
      </w:r>
    </w:p>
    <w:p w:rsidR="00E35E11" w:rsidRPr="00B339E5" w:rsidRDefault="00E35E11" w:rsidP="00E35E11">
      <w:pPr>
        <w:pStyle w:val="Textosinformato"/>
        <w:rPr>
          <w:szCs w:val="24"/>
        </w:rPr>
      </w:pPr>
    </w:p>
    <w:p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E35E11" w:rsidRPr="00B339E5" w:rsidRDefault="00E35E11" w:rsidP="00E35E11">
      <w:pPr>
        <w:pStyle w:val="Textosinformato"/>
        <w:rPr>
          <w:szCs w:val="24"/>
        </w:rPr>
      </w:pPr>
    </w:p>
    <w:p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E35E11" w:rsidRPr="00B339E5" w:rsidRDefault="00E35E11" w:rsidP="00E35E11">
      <w:pPr>
        <w:pStyle w:val="Textosinformato"/>
        <w:rPr>
          <w:szCs w:val="24"/>
          <w:lang w:val="es-MX"/>
        </w:rPr>
      </w:pP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35E11" w:rsidRPr="00B339E5" w:rsidRDefault="00E35E11" w:rsidP="00E35E11">
      <w:pPr>
        <w:pStyle w:val="Sangradetextonormal"/>
        <w:ind w:left="-142" w:firstLine="0"/>
        <w:jc w:val="both"/>
        <w:rPr>
          <w:rFonts w:ascii="Century Gothic" w:hAnsi="Century Gothic"/>
          <w:b w:val="0"/>
          <w:i/>
          <w:sz w:val="24"/>
          <w:szCs w:val="24"/>
        </w:rPr>
      </w:pPr>
    </w:p>
    <w:p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rsidTr="008F57EA">
        <w:tc>
          <w:tcPr>
            <w:tcW w:w="8934" w:type="dxa"/>
            <w:shd w:val="clear" w:color="auto" w:fill="auto"/>
          </w:tcPr>
          <w:p w:rsidR="00E35E11" w:rsidRPr="00B339E5" w:rsidRDefault="00E35E11" w:rsidP="008F57EA">
            <w:pPr>
              <w:pStyle w:val="Textosinformato"/>
              <w:rPr>
                <w:rFonts w:eastAsia="Calibri"/>
                <w:szCs w:val="24"/>
              </w:rPr>
            </w:pPr>
            <w:r w:rsidRPr="00B339E5">
              <w:rPr>
                <w:rFonts w:eastAsia="Calibri"/>
                <w:b/>
                <w:szCs w:val="24"/>
              </w:rPr>
              <w:lastRenderedPageBreak/>
              <w:t>ACU/SS/</w:t>
            </w:r>
            <w:r>
              <w:rPr>
                <w:rFonts w:eastAsia="Calibri"/>
                <w:b/>
                <w:szCs w:val="24"/>
              </w:rPr>
              <w:t>23/22/O/2023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943/2023</w:t>
            </w:r>
            <w:r w:rsidRPr="00B339E5">
              <w:rPr>
                <w:rFonts w:eastAsia="Calibri"/>
                <w:szCs w:val="24"/>
              </w:rPr>
              <w:t xml:space="preserve">.  </w:t>
            </w:r>
          </w:p>
        </w:tc>
      </w:tr>
    </w:tbl>
    <w:p w:rsidR="00E35E11" w:rsidRDefault="00E35E11" w:rsidP="00E35E11">
      <w:pPr>
        <w:autoSpaceDE w:val="0"/>
        <w:autoSpaceDN w:val="0"/>
        <w:rPr>
          <w:rFonts w:ascii="Century Gothic" w:hAnsi="Century Gothic"/>
          <w:sz w:val="24"/>
          <w:szCs w:val="24"/>
        </w:rPr>
      </w:pPr>
    </w:p>
    <w:p w:rsidR="00E35E11" w:rsidRDefault="00E35E11" w:rsidP="00E35E1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948/2023.</w:t>
      </w:r>
    </w:p>
    <w:p w:rsidR="00E35E11" w:rsidRPr="00B339E5" w:rsidRDefault="00E35E11" w:rsidP="00E35E11">
      <w:pPr>
        <w:pStyle w:val="Textosinformato"/>
        <w:rPr>
          <w:szCs w:val="24"/>
        </w:rPr>
      </w:pPr>
    </w:p>
    <w:p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E35E11" w:rsidRPr="00B339E5" w:rsidRDefault="00E35E11" w:rsidP="00E35E11">
      <w:pPr>
        <w:pStyle w:val="Textosinformato"/>
        <w:rPr>
          <w:szCs w:val="24"/>
        </w:rPr>
      </w:pPr>
    </w:p>
    <w:p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E35E11" w:rsidRPr="00B339E5" w:rsidRDefault="00E35E11" w:rsidP="00E35E11">
      <w:pPr>
        <w:pStyle w:val="Textosinformato"/>
        <w:rPr>
          <w:szCs w:val="24"/>
          <w:lang w:val="es-MX"/>
        </w:rPr>
      </w:pP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35E11" w:rsidRPr="00B339E5" w:rsidRDefault="00E35E11" w:rsidP="00E35E11">
      <w:pPr>
        <w:pStyle w:val="Sangradetextonormal"/>
        <w:ind w:left="-142" w:firstLine="0"/>
        <w:jc w:val="both"/>
        <w:rPr>
          <w:rFonts w:ascii="Century Gothic" w:hAnsi="Century Gothic"/>
          <w:b w:val="0"/>
          <w:i/>
          <w:sz w:val="24"/>
          <w:szCs w:val="24"/>
        </w:rPr>
      </w:pPr>
    </w:p>
    <w:p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rsidTr="008F57EA">
        <w:tc>
          <w:tcPr>
            <w:tcW w:w="8934" w:type="dxa"/>
            <w:shd w:val="clear" w:color="auto" w:fill="auto"/>
          </w:tcPr>
          <w:p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24/22/O/2023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948/2023</w:t>
            </w:r>
            <w:r w:rsidRPr="00B339E5">
              <w:rPr>
                <w:rFonts w:eastAsia="Calibri"/>
                <w:szCs w:val="24"/>
              </w:rPr>
              <w:t xml:space="preserve">.  </w:t>
            </w:r>
          </w:p>
        </w:tc>
      </w:tr>
    </w:tbl>
    <w:p w:rsidR="00E35E11" w:rsidRDefault="00E35E11" w:rsidP="00E35E11">
      <w:pPr>
        <w:autoSpaceDE w:val="0"/>
        <w:autoSpaceDN w:val="0"/>
        <w:rPr>
          <w:rFonts w:ascii="Century Gothic" w:hAnsi="Century Gothic"/>
          <w:sz w:val="24"/>
          <w:szCs w:val="24"/>
        </w:rPr>
      </w:pPr>
    </w:p>
    <w:p w:rsidR="00E35E11" w:rsidRDefault="00E35E11" w:rsidP="00E35E11">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w:t>
      </w:r>
      <w:r w:rsidR="00A7520A">
        <w:rPr>
          <w:b/>
          <w:szCs w:val="24"/>
        </w:rPr>
        <w:t>50</w:t>
      </w:r>
      <w:r>
        <w:rPr>
          <w:b/>
          <w:szCs w:val="24"/>
        </w:rPr>
        <w:t>/2023.</w:t>
      </w:r>
    </w:p>
    <w:p w:rsidR="00E35E11" w:rsidRPr="00B339E5" w:rsidRDefault="00E35E11" w:rsidP="00E35E11">
      <w:pPr>
        <w:pStyle w:val="Textosinformato"/>
        <w:rPr>
          <w:szCs w:val="24"/>
        </w:rPr>
      </w:pPr>
    </w:p>
    <w:p w:rsidR="00E35E11" w:rsidRPr="00B339E5" w:rsidRDefault="00E35E11" w:rsidP="00E35E11">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E35E11" w:rsidRPr="00B339E5" w:rsidRDefault="00E35E11" w:rsidP="00E35E11">
      <w:pPr>
        <w:pStyle w:val="Textosinformato"/>
        <w:rPr>
          <w:szCs w:val="24"/>
        </w:rPr>
      </w:pPr>
    </w:p>
    <w:p w:rsidR="00E35E11" w:rsidRPr="00B339E5" w:rsidRDefault="00E35E11" w:rsidP="00E35E1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E35E11" w:rsidRPr="00B339E5" w:rsidRDefault="00E35E11" w:rsidP="00E35E11">
      <w:pPr>
        <w:pStyle w:val="Textosinformato"/>
        <w:rPr>
          <w:szCs w:val="24"/>
          <w:lang w:val="es-MX"/>
        </w:rPr>
      </w:pP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35E11" w:rsidRPr="00B339E5" w:rsidRDefault="00E35E11" w:rsidP="00E35E11">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35E11" w:rsidRPr="00B339E5" w:rsidRDefault="00E35E11" w:rsidP="00E35E11">
      <w:pPr>
        <w:pStyle w:val="Sangradetextonormal"/>
        <w:ind w:left="-142" w:firstLine="0"/>
        <w:jc w:val="both"/>
        <w:rPr>
          <w:rFonts w:ascii="Century Gothic" w:hAnsi="Century Gothic"/>
          <w:b w:val="0"/>
          <w:i/>
          <w:sz w:val="24"/>
          <w:szCs w:val="24"/>
        </w:rPr>
      </w:pPr>
    </w:p>
    <w:p w:rsidR="00E35E11" w:rsidRPr="00B339E5" w:rsidRDefault="00E35E11" w:rsidP="00E35E1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35E11" w:rsidRPr="00B339E5" w:rsidRDefault="00E35E11" w:rsidP="00E35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35E11" w:rsidRPr="00B339E5" w:rsidTr="008F57EA">
        <w:tc>
          <w:tcPr>
            <w:tcW w:w="8934" w:type="dxa"/>
            <w:shd w:val="clear" w:color="auto" w:fill="auto"/>
          </w:tcPr>
          <w:p w:rsidR="00E35E11" w:rsidRPr="00B339E5" w:rsidRDefault="00E35E11" w:rsidP="008F57EA">
            <w:pPr>
              <w:pStyle w:val="Textosinformato"/>
              <w:rPr>
                <w:rFonts w:eastAsia="Calibri"/>
                <w:szCs w:val="24"/>
              </w:rPr>
            </w:pPr>
            <w:r w:rsidRPr="00B339E5">
              <w:rPr>
                <w:rFonts w:eastAsia="Calibri"/>
                <w:b/>
                <w:szCs w:val="24"/>
              </w:rPr>
              <w:t>ACU/SS/</w:t>
            </w:r>
            <w:r>
              <w:rPr>
                <w:rFonts w:eastAsia="Calibri"/>
                <w:b/>
                <w:szCs w:val="24"/>
              </w:rPr>
              <w:t>2</w:t>
            </w:r>
            <w:r w:rsidR="00A7520A">
              <w:rPr>
                <w:rFonts w:eastAsia="Calibri"/>
                <w:b/>
                <w:szCs w:val="24"/>
              </w:rPr>
              <w:t>5</w:t>
            </w:r>
            <w:r>
              <w:rPr>
                <w:rFonts w:eastAsia="Calibri"/>
                <w:b/>
                <w:szCs w:val="24"/>
              </w:rPr>
              <w:t>/22/O/2023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w:t>
            </w:r>
            <w:r w:rsidR="00A7520A">
              <w:rPr>
                <w:szCs w:val="24"/>
                <w:lang w:val="es-MX"/>
              </w:rPr>
              <w:t>50</w:t>
            </w:r>
            <w:r>
              <w:rPr>
                <w:szCs w:val="24"/>
                <w:lang w:val="es-MX"/>
              </w:rPr>
              <w:t>/2023</w:t>
            </w:r>
            <w:r w:rsidRPr="00B339E5">
              <w:rPr>
                <w:rFonts w:eastAsia="Calibri"/>
                <w:szCs w:val="24"/>
              </w:rPr>
              <w:t xml:space="preserve">.  </w:t>
            </w:r>
          </w:p>
        </w:tc>
      </w:tr>
    </w:tbl>
    <w:p w:rsidR="00A7520A" w:rsidRDefault="00A7520A" w:rsidP="00A7520A">
      <w:pPr>
        <w:autoSpaceDE w:val="0"/>
        <w:autoSpaceDN w:val="0"/>
        <w:rPr>
          <w:rFonts w:ascii="Century Gothic" w:hAnsi="Century Gothic"/>
          <w:sz w:val="24"/>
          <w:szCs w:val="24"/>
        </w:rPr>
      </w:pPr>
    </w:p>
    <w:p w:rsidR="00A7520A" w:rsidRDefault="00A7520A" w:rsidP="00A7520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951/2023.</w:t>
      </w:r>
    </w:p>
    <w:p w:rsidR="00A7520A" w:rsidRPr="00B339E5" w:rsidRDefault="00A7520A" w:rsidP="00A7520A">
      <w:pPr>
        <w:pStyle w:val="Textosinformato"/>
        <w:rPr>
          <w:szCs w:val="24"/>
        </w:rPr>
      </w:pPr>
    </w:p>
    <w:p w:rsidR="00A7520A" w:rsidRPr="00B339E5" w:rsidRDefault="00A7520A" w:rsidP="00A7520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A7520A" w:rsidRPr="00B339E5" w:rsidRDefault="00A7520A" w:rsidP="00A7520A">
      <w:pPr>
        <w:pStyle w:val="Textosinformato"/>
        <w:rPr>
          <w:szCs w:val="24"/>
        </w:rPr>
      </w:pPr>
    </w:p>
    <w:p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A7520A" w:rsidRPr="00B339E5" w:rsidRDefault="00A7520A" w:rsidP="00A7520A">
      <w:pPr>
        <w:pStyle w:val="Textosinformato"/>
        <w:rPr>
          <w:szCs w:val="24"/>
          <w:lang w:val="es-MX"/>
        </w:rPr>
      </w:pP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7520A" w:rsidRPr="00B339E5" w:rsidRDefault="00A7520A" w:rsidP="00A7520A">
      <w:pPr>
        <w:pStyle w:val="Sangradetextonormal"/>
        <w:ind w:left="-142" w:firstLine="0"/>
        <w:jc w:val="both"/>
        <w:rPr>
          <w:rFonts w:ascii="Century Gothic" w:hAnsi="Century Gothic"/>
          <w:b w:val="0"/>
          <w:i/>
          <w:sz w:val="24"/>
          <w:szCs w:val="24"/>
        </w:rPr>
      </w:pPr>
    </w:p>
    <w:p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rsidTr="008F57EA">
        <w:tc>
          <w:tcPr>
            <w:tcW w:w="8934" w:type="dxa"/>
            <w:shd w:val="clear" w:color="auto" w:fill="auto"/>
          </w:tcPr>
          <w:p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26/22/O/2023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951/2023</w:t>
            </w:r>
            <w:r w:rsidRPr="00B339E5">
              <w:rPr>
                <w:rFonts w:eastAsia="Calibri"/>
                <w:szCs w:val="24"/>
              </w:rPr>
              <w:t xml:space="preserve">.  </w:t>
            </w:r>
          </w:p>
        </w:tc>
      </w:tr>
    </w:tbl>
    <w:p w:rsidR="00A7520A" w:rsidRDefault="00A7520A" w:rsidP="00A7520A">
      <w:pPr>
        <w:autoSpaceDE w:val="0"/>
        <w:autoSpaceDN w:val="0"/>
        <w:rPr>
          <w:rFonts w:ascii="Century Gothic" w:hAnsi="Century Gothic"/>
          <w:sz w:val="24"/>
          <w:szCs w:val="24"/>
        </w:rPr>
      </w:pPr>
    </w:p>
    <w:p w:rsidR="00A7520A" w:rsidRDefault="00A7520A" w:rsidP="00A7520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953/2023.</w:t>
      </w:r>
    </w:p>
    <w:p w:rsidR="00A7520A" w:rsidRPr="00B339E5" w:rsidRDefault="00A7520A" w:rsidP="00A7520A">
      <w:pPr>
        <w:pStyle w:val="Textosinformato"/>
        <w:rPr>
          <w:szCs w:val="24"/>
        </w:rPr>
      </w:pPr>
    </w:p>
    <w:p w:rsidR="00A7520A" w:rsidRPr="00B339E5" w:rsidRDefault="00A7520A" w:rsidP="00A7520A">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A7520A" w:rsidRPr="00B339E5" w:rsidRDefault="00A7520A" w:rsidP="00A7520A">
      <w:pPr>
        <w:pStyle w:val="Textosinformato"/>
        <w:rPr>
          <w:szCs w:val="24"/>
        </w:rPr>
      </w:pPr>
    </w:p>
    <w:p w:rsidR="00A7520A" w:rsidRPr="00B339E5" w:rsidRDefault="00A7520A" w:rsidP="00A7520A">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A7520A" w:rsidRPr="00B339E5" w:rsidRDefault="00A7520A" w:rsidP="00A7520A">
      <w:pPr>
        <w:pStyle w:val="Textosinformato"/>
        <w:rPr>
          <w:szCs w:val="24"/>
          <w:lang w:val="es-MX"/>
        </w:rPr>
      </w:pP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A7520A" w:rsidRPr="00B339E5" w:rsidRDefault="00A7520A" w:rsidP="00A7520A">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A7520A" w:rsidRPr="00B339E5" w:rsidRDefault="00A7520A" w:rsidP="00A7520A">
      <w:pPr>
        <w:pStyle w:val="Sangradetextonormal"/>
        <w:ind w:left="-142" w:firstLine="0"/>
        <w:jc w:val="both"/>
        <w:rPr>
          <w:rFonts w:ascii="Century Gothic" w:hAnsi="Century Gothic"/>
          <w:b w:val="0"/>
          <w:i/>
          <w:sz w:val="24"/>
          <w:szCs w:val="24"/>
        </w:rPr>
      </w:pPr>
    </w:p>
    <w:p w:rsidR="00A7520A" w:rsidRPr="00B339E5" w:rsidRDefault="00A7520A" w:rsidP="00A7520A">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A7520A" w:rsidRPr="00B339E5" w:rsidRDefault="00A7520A" w:rsidP="00A7520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520A" w:rsidRPr="00B339E5" w:rsidTr="008F57EA">
        <w:tc>
          <w:tcPr>
            <w:tcW w:w="8934" w:type="dxa"/>
            <w:shd w:val="clear" w:color="auto" w:fill="auto"/>
          </w:tcPr>
          <w:p w:rsidR="00A7520A" w:rsidRPr="00B339E5" w:rsidRDefault="00A7520A" w:rsidP="008F57EA">
            <w:pPr>
              <w:pStyle w:val="Textosinformato"/>
              <w:rPr>
                <w:rFonts w:eastAsia="Calibri"/>
                <w:szCs w:val="24"/>
              </w:rPr>
            </w:pPr>
            <w:r w:rsidRPr="00B339E5">
              <w:rPr>
                <w:rFonts w:eastAsia="Calibri"/>
                <w:b/>
                <w:szCs w:val="24"/>
              </w:rPr>
              <w:t>ACU/SS/</w:t>
            </w:r>
            <w:r>
              <w:rPr>
                <w:rFonts w:eastAsia="Calibri"/>
                <w:b/>
                <w:szCs w:val="24"/>
              </w:rPr>
              <w:t>2</w:t>
            </w:r>
            <w:r w:rsidR="00043D9D">
              <w:rPr>
                <w:rFonts w:eastAsia="Calibri"/>
                <w:b/>
                <w:szCs w:val="24"/>
              </w:rPr>
              <w:t>7</w:t>
            </w:r>
            <w:r>
              <w:rPr>
                <w:rFonts w:eastAsia="Calibri"/>
                <w:b/>
                <w:szCs w:val="24"/>
              </w:rPr>
              <w:t>/22/O/2023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w:t>
            </w:r>
            <w:r w:rsidR="00043D9D">
              <w:rPr>
                <w:szCs w:val="24"/>
                <w:lang w:val="es-MX"/>
              </w:rPr>
              <w:t>5</w:t>
            </w:r>
            <w:r>
              <w:rPr>
                <w:szCs w:val="24"/>
                <w:lang w:val="es-MX"/>
              </w:rPr>
              <w:t>3/2023</w:t>
            </w:r>
            <w:r w:rsidRPr="00B339E5">
              <w:rPr>
                <w:rFonts w:eastAsia="Calibri"/>
                <w:szCs w:val="24"/>
              </w:rPr>
              <w:t xml:space="preserve">.  </w:t>
            </w:r>
          </w:p>
        </w:tc>
      </w:tr>
    </w:tbl>
    <w:p w:rsidR="00A7520A" w:rsidRPr="000E5EDC" w:rsidRDefault="00A7520A" w:rsidP="00A7520A">
      <w:pPr>
        <w:autoSpaceDE w:val="0"/>
        <w:autoSpaceDN w:val="0"/>
        <w:rPr>
          <w:rFonts w:ascii="Century Gothic" w:hAnsi="Century Gothic"/>
          <w:sz w:val="24"/>
          <w:szCs w:val="24"/>
        </w:rPr>
      </w:pPr>
    </w:p>
    <w:p w:rsidR="00043D9D" w:rsidRDefault="00043D9D" w:rsidP="00043D9D">
      <w:pPr>
        <w:autoSpaceDE w:val="0"/>
        <w:autoSpaceDN w:val="0"/>
        <w:rPr>
          <w:rFonts w:ascii="Century Gothic" w:hAnsi="Century Gothic"/>
          <w:sz w:val="24"/>
          <w:szCs w:val="24"/>
        </w:rPr>
      </w:pPr>
    </w:p>
    <w:p w:rsidR="00043D9D" w:rsidRDefault="00043D9D" w:rsidP="00043D9D">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960/2023.</w:t>
      </w:r>
    </w:p>
    <w:p w:rsidR="00043D9D" w:rsidRPr="00B339E5" w:rsidRDefault="00043D9D" w:rsidP="00043D9D">
      <w:pPr>
        <w:pStyle w:val="Textosinformato"/>
        <w:rPr>
          <w:szCs w:val="24"/>
        </w:rPr>
      </w:pPr>
    </w:p>
    <w:p w:rsidR="00043D9D" w:rsidRPr="00B339E5" w:rsidRDefault="00043D9D" w:rsidP="00043D9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043D9D" w:rsidRPr="00B339E5" w:rsidRDefault="00043D9D" w:rsidP="00043D9D">
      <w:pPr>
        <w:pStyle w:val="Textosinformato"/>
        <w:rPr>
          <w:szCs w:val="24"/>
        </w:rPr>
      </w:pPr>
    </w:p>
    <w:p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043D9D" w:rsidRPr="00B339E5" w:rsidRDefault="00043D9D" w:rsidP="00043D9D">
      <w:pPr>
        <w:pStyle w:val="Textosinformato"/>
        <w:rPr>
          <w:szCs w:val="24"/>
          <w:lang w:val="es-MX"/>
        </w:rPr>
      </w:pP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3D9D" w:rsidRPr="00B339E5" w:rsidRDefault="00043D9D" w:rsidP="00043D9D">
      <w:pPr>
        <w:pStyle w:val="Sangradetextonormal"/>
        <w:ind w:left="-142" w:firstLine="0"/>
        <w:jc w:val="both"/>
        <w:rPr>
          <w:rFonts w:ascii="Century Gothic" w:hAnsi="Century Gothic"/>
          <w:b w:val="0"/>
          <w:i/>
          <w:sz w:val="24"/>
          <w:szCs w:val="24"/>
        </w:rPr>
      </w:pPr>
    </w:p>
    <w:p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rsidTr="008F57EA">
        <w:tc>
          <w:tcPr>
            <w:tcW w:w="8934" w:type="dxa"/>
            <w:shd w:val="clear" w:color="auto" w:fill="auto"/>
          </w:tcPr>
          <w:p w:rsidR="00043D9D" w:rsidRPr="00B339E5" w:rsidRDefault="00043D9D" w:rsidP="008F57EA">
            <w:pPr>
              <w:pStyle w:val="Textosinformato"/>
              <w:rPr>
                <w:rFonts w:eastAsia="Calibri"/>
                <w:szCs w:val="24"/>
              </w:rPr>
            </w:pPr>
            <w:r w:rsidRPr="00B339E5">
              <w:rPr>
                <w:rFonts w:eastAsia="Calibri"/>
                <w:b/>
                <w:szCs w:val="24"/>
              </w:rPr>
              <w:t>ACU/SS/</w:t>
            </w:r>
            <w:r>
              <w:rPr>
                <w:rFonts w:eastAsia="Calibri"/>
                <w:b/>
                <w:szCs w:val="24"/>
              </w:rPr>
              <w:t>28/22/O/2023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960/2023</w:t>
            </w:r>
            <w:r w:rsidRPr="00B339E5">
              <w:rPr>
                <w:rFonts w:eastAsia="Calibri"/>
                <w:szCs w:val="24"/>
              </w:rPr>
              <w:t xml:space="preserve">.  </w:t>
            </w:r>
          </w:p>
        </w:tc>
      </w:tr>
    </w:tbl>
    <w:p w:rsidR="00043D9D" w:rsidRDefault="00043D9D" w:rsidP="00043D9D">
      <w:pPr>
        <w:autoSpaceDE w:val="0"/>
        <w:autoSpaceDN w:val="0"/>
        <w:rPr>
          <w:rFonts w:ascii="Century Gothic" w:hAnsi="Century Gothic"/>
          <w:sz w:val="24"/>
          <w:szCs w:val="24"/>
        </w:rPr>
      </w:pPr>
    </w:p>
    <w:p w:rsidR="00043D9D" w:rsidRDefault="00043D9D" w:rsidP="00043D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961/2023.</w:t>
      </w:r>
    </w:p>
    <w:p w:rsidR="00043D9D" w:rsidRPr="00B339E5" w:rsidRDefault="00043D9D" w:rsidP="00043D9D">
      <w:pPr>
        <w:pStyle w:val="Textosinformato"/>
        <w:rPr>
          <w:szCs w:val="24"/>
        </w:rPr>
      </w:pPr>
    </w:p>
    <w:p w:rsidR="00043D9D" w:rsidRPr="00B339E5" w:rsidRDefault="00043D9D" w:rsidP="00043D9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043D9D" w:rsidRPr="00B339E5" w:rsidRDefault="00043D9D" w:rsidP="00043D9D">
      <w:pPr>
        <w:pStyle w:val="Textosinformato"/>
        <w:rPr>
          <w:szCs w:val="24"/>
        </w:rPr>
      </w:pPr>
    </w:p>
    <w:p w:rsidR="00043D9D" w:rsidRPr="00B339E5" w:rsidRDefault="00043D9D" w:rsidP="00043D9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043D9D" w:rsidRPr="00B339E5" w:rsidRDefault="00043D9D" w:rsidP="00043D9D">
      <w:pPr>
        <w:pStyle w:val="Textosinformato"/>
        <w:rPr>
          <w:szCs w:val="24"/>
          <w:lang w:val="es-MX"/>
        </w:rPr>
      </w:pP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043D9D" w:rsidRPr="00B339E5" w:rsidRDefault="00043D9D" w:rsidP="00043D9D">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3D9D" w:rsidRPr="00B339E5" w:rsidRDefault="00043D9D" w:rsidP="00043D9D">
      <w:pPr>
        <w:pStyle w:val="Sangradetextonormal"/>
        <w:ind w:left="-142" w:firstLine="0"/>
        <w:jc w:val="both"/>
        <w:rPr>
          <w:rFonts w:ascii="Century Gothic" w:hAnsi="Century Gothic"/>
          <w:b w:val="0"/>
          <w:i/>
          <w:sz w:val="24"/>
          <w:szCs w:val="24"/>
        </w:rPr>
      </w:pPr>
    </w:p>
    <w:p w:rsidR="00043D9D" w:rsidRPr="00B339E5" w:rsidRDefault="00043D9D" w:rsidP="00043D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43D9D" w:rsidRPr="00B339E5" w:rsidRDefault="00043D9D" w:rsidP="00043D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D9D" w:rsidRPr="00B339E5" w:rsidTr="008F57EA">
        <w:tc>
          <w:tcPr>
            <w:tcW w:w="8934" w:type="dxa"/>
            <w:shd w:val="clear" w:color="auto" w:fill="auto"/>
          </w:tcPr>
          <w:p w:rsidR="00043D9D" w:rsidRPr="00B339E5" w:rsidRDefault="00043D9D" w:rsidP="008F57EA">
            <w:pPr>
              <w:pStyle w:val="Textosinformato"/>
              <w:rPr>
                <w:rFonts w:eastAsia="Calibri"/>
                <w:szCs w:val="24"/>
              </w:rPr>
            </w:pPr>
            <w:r w:rsidRPr="00B339E5">
              <w:rPr>
                <w:rFonts w:eastAsia="Calibri"/>
                <w:b/>
                <w:szCs w:val="24"/>
              </w:rPr>
              <w:t>ACU/SS/</w:t>
            </w:r>
            <w:r>
              <w:rPr>
                <w:rFonts w:eastAsia="Calibri"/>
                <w:b/>
                <w:szCs w:val="24"/>
              </w:rPr>
              <w:t>29/22/O/2023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961/2023</w:t>
            </w:r>
            <w:r w:rsidRPr="00B339E5">
              <w:rPr>
                <w:rFonts w:eastAsia="Calibri"/>
                <w:szCs w:val="24"/>
              </w:rPr>
              <w:t xml:space="preserve">.  </w:t>
            </w:r>
          </w:p>
        </w:tc>
      </w:tr>
    </w:tbl>
    <w:p w:rsidR="00043D9D" w:rsidRPr="000E5EDC" w:rsidRDefault="00043D9D" w:rsidP="00043D9D">
      <w:pPr>
        <w:autoSpaceDE w:val="0"/>
        <w:autoSpaceDN w:val="0"/>
        <w:rPr>
          <w:rFonts w:ascii="Century Gothic" w:hAnsi="Century Gothic"/>
          <w:sz w:val="24"/>
          <w:szCs w:val="24"/>
        </w:rPr>
      </w:pPr>
    </w:p>
    <w:p w:rsidR="008F57EA" w:rsidRPr="000E5EDC" w:rsidRDefault="008F57EA" w:rsidP="008F57EA">
      <w:pPr>
        <w:autoSpaceDE w:val="0"/>
        <w:autoSpaceDN w:val="0"/>
        <w:rPr>
          <w:rFonts w:ascii="Century Gothic" w:hAnsi="Century Gothic"/>
          <w:sz w:val="24"/>
          <w:szCs w:val="24"/>
        </w:rPr>
      </w:pPr>
      <w:r w:rsidRPr="008F57EA">
        <w:rPr>
          <w:rFonts w:ascii="Century Gothic" w:hAnsi="Century Gothic"/>
          <w:sz w:val="24"/>
          <w:szCs w:val="24"/>
        </w:rPr>
        <w:t xml:space="preserve">En uso de la voz el </w:t>
      </w:r>
      <w:r w:rsidRPr="008F57EA">
        <w:rPr>
          <w:rFonts w:ascii="Century Gothic" w:hAnsi="Century Gothic"/>
          <w:b/>
          <w:sz w:val="24"/>
          <w:szCs w:val="24"/>
        </w:rPr>
        <w:t xml:space="preserve">Secretario General de Acuerdos: </w:t>
      </w:r>
      <w:r w:rsidRPr="008F57EA">
        <w:rPr>
          <w:rFonts w:ascii="Century Gothic" w:hAnsi="Century Gothic"/>
          <w:sz w:val="24"/>
          <w:szCs w:val="24"/>
        </w:rPr>
        <w:t xml:space="preserve">Magistrados continuamos con los proyectos propuestos por la </w:t>
      </w:r>
      <w:r w:rsidRPr="008F57EA">
        <w:rPr>
          <w:rFonts w:ascii="Century Gothic" w:hAnsi="Century Gothic"/>
          <w:b/>
          <w:sz w:val="24"/>
          <w:szCs w:val="24"/>
        </w:rPr>
        <w:t>Segunda Ponencia</w:t>
      </w:r>
      <w:r w:rsidRPr="008F57EA">
        <w:rPr>
          <w:rFonts w:ascii="Century Gothic" w:hAnsi="Century Gothic"/>
          <w:sz w:val="24"/>
          <w:szCs w:val="24"/>
        </w:rPr>
        <w:t>.</w:t>
      </w:r>
    </w:p>
    <w:p w:rsidR="008F57EA" w:rsidRDefault="008F57EA" w:rsidP="008F57EA">
      <w:pPr>
        <w:pStyle w:val="Textosinformato"/>
        <w:rPr>
          <w:szCs w:val="24"/>
          <w:lang w:val="es-ES_tradnl"/>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1762</w:t>
      </w:r>
      <w:r w:rsidRPr="000E5EDC">
        <w:rPr>
          <w:b/>
          <w:szCs w:val="24"/>
        </w:rPr>
        <w:t>/2023</w:t>
      </w:r>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Pr="00682A17">
              <w:rPr>
                <w:rFonts w:ascii="Century Gothic" w:eastAsia="Calibri" w:hAnsi="Century Gothic" w:cs="Verdana"/>
                <w:b/>
                <w:sz w:val="24"/>
                <w:szCs w:val="24"/>
              </w:rPr>
              <w:t>/</w:t>
            </w:r>
            <w:r w:rsidR="00682A17">
              <w:rPr>
                <w:rFonts w:ascii="Century Gothic" w:eastAsia="Calibri" w:hAnsi="Century Gothic" w:cs="Verdana"/>
                <w:b/>
                <w:sz w:val="24"/>
                <w:szCs w:val="24"/>
              </w:rPr>
              <w:t>30</w:t>
            </w:r>
            <w:r w:rsidRPr="00682A17">
              <w:rPr>
                <w:rFonts w:ascii="Century Gothic" w:eastAsia="Calibri" w:hAnsi="Century Gothic" w:cs="Verdana"/>
                <w:b/>
                <w:sz w:val="24"/>
                <w:szCs w:val="24"/>
              </w:rPr>
              <w:t>/</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1762</w:t>
            </w:r>
            <w:r w:rsidRPr="000E5EDC">
              <w:rPr>
                <w:rFonts w:ascii="Century Gothic" w:eastAsia="Calibri" w:hAnsi="Century Gothic" w:cs="Verdana"/>
                <w:sz w:val="24"/>
                <w:szCs w:val="24"/>
              </w:rPr>
              <w:t>/2023 Recurso de Reclamación.</w:t>
            </w:r>
          </w:p>
        </w:tc>
      </w:tr>
    </w:tbl>
    <w:p w:rsidR="008F57EA" w:rsidRPr="000E5EDC" w:rsidRDefault="008F57EA" w:rsidP="008F57EA">
      <w:pPr>
        <w:pStyle w:val="Textosinformato"/>
        <w:rPr>
          <w:szCs w:val="24"/>
          <w:lang w:val="es-ES_tradnl"/>
        </w:rPr>
      </w:pPr>
    </w:p>
    <w:p w:rsidR="008F57EA" w:rsidRPr="00183804"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183804">
        <w:rPr>
          <w:b/>
          <w:szCs w:val="24"/>
        </w:rPr>
        <w:t xml:space="preserve">Recurso de Reclamación </w:t>
      </w:r>
      <w:r>
        <w:rPr>
          <w:b/>
          <w:szCs w:val="24"/>
        </w:rPr>
        <w:t>1897</w:t>
      </w:r>
      <w:r w:rsidRPr="00183804">
        <w:rPr>
          <w:b/>
          <w:szCs w:val="24"/>
        </w:rPr>
        <w:t>/2023</w:t>
      </w:r>
      <w:r w:rsidRPr="00183804">
        <w:rPr>
          <w:szCs w:val="24"/>
        </w:rPr>
        <w:t xml:space="preserve">. </w:t>
      </w:r>
    </w:p>
    <w:p w:rsidR="008F57EA" w:rsidRPr="00DA227C" w:rsidRDefault="008F57EA" w:rsidP="008F57EA">
      <w:pPr>
        <w:pStyle w:val="Textosinformato"/>
        <w:ind w:left="142"/>
        <w:rPr>
          <w:color w:val="FF0000"/>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80540D"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31</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1897</w:t>
            </w:r>
            <w:r w:rsidRPr="000E5EDC">
              <w:rPr>
                <w:rFonts w:ascii="Century Gothic" w:eastAsia="Calibri" w:hAnsi="Century Gothic" w:cs="Verdana"/>
                <w:sz w:val="24"/>
                <w:szCs w:val="24"/>
              </w:rPr>
              <w:t>/2023 Recurso de Reclamación.</w:t>
            </w:r>
          </w:p>
        </w:tc>
      </w:tr>
    </w:tbl>
    <w:p w:rsidR="008F57EA" w:rsidRPr="000E5EDC" w:rsidRDefault="008F57EA" w:rsidP="008F57EA">
      <w:pPr>
        <w:pStyle w:val="Textosinformato"/>
        <w:rPr>
          <w:szCs w:val="24"/>
          <w:lang w:val="es-MX"/>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1911</w:t>
      </w:r>
      <w:r w:rsidRPr="000E5EDC">
        <w:rPr>
          <w:b/>
          <w:szCs w:val="24"/>
        </w:rPr>
        <w:t>/2023</w:t>
      </w:r>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32</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1911</w:t>
            </w:r>
            <w:r w:rsidRPr="000E5EDC">
              <w:rPr>
                <w:rFonts w:ascii="Century Gothic" w:eastAsia="Calibri" w:hAnsi="Century Gothic" w:cs="Verdana"/>
                <w:sz w:val="24"/>
                <w:szCs w:val="24"/>
              </w:rPr>
              <w:t>/2023 Recurso de Reclamación.</w:t>
            </w:r>
          </w:p>
        </w:tc>
      </w:tr>
    </w:tbl>
    <w:p w:rsidR="008F57EA" w:rsidRPr="000E5EDC" w:rsidRDefault="008F57EA" w:rsidP="008F57EA">
      <w:pPr>
        <w:pStyle w:val="Textosinformato"/>
        <w:rPr>
          <w:szCs w:val="24"/>
          <w:lang w:val="es-MX"/>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2149</w:t>
      </w:r>
      <w:r w:rsidRPr="000E5EDC">
        <w:rPr>
          <w:b/>
          <w:szCs w:val="24"/>
        </w:rPr>
        <w:t>/2023</w:t>
      </w:r>
      <w:r>
        <w:rPr>
          <w:b/>
          <w:szCs w:val="24"/>
        </w:rPr>
        <w:t xml:space="preserve"> Juicio en Línea</w:t>
      </w:r>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Default="008F57EA" w:rsidP="008F57EA">
      <w:pPr>
        <w:pStyle w:val="Textosinformato"/>
        <w:ind w:left="142"/>
        <w:rPr>
          <w:b/>
          <w:szCs w:val="24"/>
        </w:rPr>
      </w:pPr>
      <w:r w:rsidRPr="000E5EDC">
        <w:rPr>
          <w:szCs w:val="24"/>
        </w:rPr>
        <w:t xml:space="preserve">Magistrado AVELINO BRAVO CACHO. </w:t>
      </w:r>
      <w:r w:rsidRPr="000E5EDC">
        <w:rPr>
          <w:b/>
          <w:szCs w:val="24"/>
        </w:rPr>
        <w:t>A favor</w:t>
      </w:r>
      <w:r>
        <w:rPr>
          <w:b/>
          <w:szCs w:val="24"/>
        </w:rPr>
        <w:t>.</w:t>
      </w:r>
    </w:p>
    <w:p w:rsidR="008F57EA" w:rsidRDefault="008F57EA" w:rsidP="008F57EA">
      <w:pPr>
        <w:pStyle w:val="Textosinformato"/>
        <w:ind w:left="142"/>
        <w:rPr>
          <w:b/>
          <w:szCs w:val="24"/>
        </w:rPr>
      </w:pPr>
      <w:r w:rsidRPr="000E5EDC">
        <w:rPr>
          <w:szCs w:val="24"/>
        </w:rPr>
        <w:t xml:space="preserve">Magistrado JOSÉ RAMÓN JIMÉNEZ GUTIÉRREZ.  </w:t>
      </w:r>
      <w:r w:rsidRPr="000E5EDC">
        <w:rPr>
          <w:b/>
          <w:szCs w:val="24"/>
        </w:rPr>
        <w:t>A favor</w:t>
      </w:r>
      <w:r>
        <w:rPr>
          <w:b/>
          <w:szCs w:val="24"/>
        </w:rPr>
        <w:t>.</w:t>
      </w:r>
    </w:p>
    <w:p w:rsidR="008F57EA" w:rsidRPr="000E5EDC" w:rsidRDefault="008F57EA" w:rsidP="008F57EA">
      <w:pPr>
        <w:autoSpaceDE w:val="0"/>
        <w:autoSpaceDN w:val="0"/>
        <w:rPr>
          <w:rFonts w:ascii="Century Gothic" w:eastAsia="Times New Roman" w:hAnsi="Century Gothic" w:cs="Verdana"/>
          <w:sz w:val="24"/>
          <w:szCs w:val="24"/>
          <w:lang w:val="es-ES" w:eastAsia="es-ES"/>
        </w:rPr>
      </w:pPr>
      <w:r w:rsidRPr="000E5EDC">
        <w:rPr>
          <w:rFonts w:ascii="Century Gothic" w:eastAsia="Times New Roman" w:hAnsi="Century Gothic" w:cs="Verdana"/>
          <w:sz w:val="24"/>
          <w:szCs w:val="24"/>
          <w:lang w:val="es-ES" w:eastAsia="es-ES"/>
        </w:rPr>
        <w:t xml:space="preserve">  Magistrada FANY LORENA JIMÉNEZ AGUIRRE.</w:t>
      </w:r>
      <w:r w:rsidRPr="000E5EDC">
        <w:rPr>
          <w:szCs w:val="24"/>
        </w:rPr>
        <w:t xml:space="preserve"> </w:t>
      </w:r>
      <w:r w:rsidRPr="000E5EDC">
        <w:rPr>
          <w:rFonts w:ascii="Century Gothic" w:eastAsia="Times New Roman" w:hAnsi="Century Gothic" w:cs="Verdana"/>
          <w:sz w:val="24"/>
          <w:szCs w:val="24"/>
          <w:lang w:val="es-ES" w:eastAsia="es-ES"/>
        </w:rPr>
        <w:t xml:space="preserve"> </w:t>
      </w:r>
      <w:r w:rsidRPr="000E5ED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8F57EA" w:rsidRPr="000E5EDC" w:rsidRDefault="008F57EA" w:rsidP="008F57EA">
      <w:pPr>
        <w:pStyle w:val="Textosinformato"/>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E36C38" w:rsidRDefault="008F57EA" w:rsidP="008F57EA">
            <w:pPr>
              <w:pStyle w:val="Textosinformato"/>
              <w:rPr>
                <w:rFonts w:eastAsia="Calibri"/>
                <w:szCs w:val="24"/>
                <w:highlight w:val="red"/>
              </w:rPr>
            </w:pPr>
            <w:r w:rsidRPr="000E5EDC">
              <w:rPr>
                <w:rFonts w:eastAsia="Calibri"/>
                <w:b/>
                <w:szCs w:val="24"/>
              </w:rPr>
              <w:t>ACU/SS/</w:t>
            </w:r>
            <w:r w:rsidR="00682A17">
              <w:rPr>
                <w:rFonts w:eastAsia="Calibri"/>
                <w:b/>
                <w:szCs w:val="24"/>
              </w:rPr>
              <w:t>33</w:t>
            </w:r>
            <w:r w:rsidRPr="000E5EDC">
              <w:rPr>
                <w:rFonts w:eastAsia="Calibri"/>
                <w:b/>
                <w:szCs w:val="24"/>
              </w:rPr>
              <w:t>/2</w:t>
            </w:r>
            <w:r>
              <w:rPr>
                <w:rFonts w:eastAsia="Calibri"/>
                <w:b/>
                <w:szCs w:val="24"/>
              </w:rPr>
              <w:t>2</w:t>
            </w:r>
            <w:r w:rsidRPr="000E5EDC">
              <w:rPr>
                <w:rFonts w:eastAsia="Calibri"/>
                <w:b/>
                <w:szCs w:val="24"/>
              </w:rPr>
              <w:t xml:space="preserve">/O/2023.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2149</w:t>
            </w:r>
            <w:r w:rsidRPr="000E5EDC">
              <w:rPr>
                <w:rFonts w:eastAsia="Calibri"/>
                <w:szCs w:val="24"/>
              </w:rPr>
              <w:t>/2023 Recurso de Reclamación</w:t>
            </w:r>
            <w:r>
              <w:rPr>
                <w:rFonts w:eastAsia="Calibri"/>
                <w:szCs w:val="24"/>
              </w:rPr>
              <w:t xml:space="preserve"> Juicio en Línea</w:t>
            </w:r>
            <w:r w:rsidRPr="000E5EDC">
              <w:rPr>
                <w:rFonts w:eastAsia="Calibri"/>
                <w:szCs w:val="24"/>
              </w:rPr>
              <w:t>.</w:t>
            </w:r>
          </w:p>
        </w:tc>
      </w:tr>
    </w:tbl>
    <w:p w:rsidR="008F57EA" w:rsidRPr="000E5EDC" w:rsidRDefault="008F57EA" w:rsidP="008F57EA">
      <w:pPr>
        <w:pStyle w:val="Textosinformato"/>
        <w:rPr>
          <w:szCs w:val="24"/>
          <w:lang w:val="es-ES_tradnl"/>
        </w:rPr>
      </w:pPr>
    </w:p>
    <w:p w:rsidR="008F57EA" w:rsidRPr="0080540D" w:rsidRDefault="008F57EA" w:rsidP="008F57EA">
      <w:pPr>
        <w:pStyle w:val="Textosinformato"/>
        <w:ind w:left="142"/>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2183</w:t>
      </w:r>
      <w:r w:rsidRPr="000E5EDC">
        <w:rPr>
          <w:b/>
          <w:szCs w:val="24"/>
        </w:rPr>
        <w:t>/2023</w:t>
      </w:r>
      <w:r>
        <w:rPr>
          <w:szCs w:val="24"/>
        </w:rPr>
        <w:t xml:space="preserve"> </w:t>
      </w:r>
      <w:r w:rsidRPr="0080540D">
        <w:rPr>
          <w:b/>
          <w:szCs w:val="24"/>
        </w:rPr>
        <w:t xml:space="preserve">Juicio en Línea.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ind w:left="142"/>
        <w:rPr>
          <w:szCs w:val="24"/>
        </w:rPr>
      </w:pPr>
      <w:r w:rsidRPr="000E5EDC">
        <w:rPr>
          <w:szCs w:val="24"/>
        </w:rPr>
        <w:t>Magistrado JOSÉ RAMÓN JIMÉNEZ GUTIÉRREZ.</w:t>
      </w:r>
      <w:r>
        <w:rPr>
          <w:szCs w:val="24"/>
        </w:rPr>
        <w:t xml:space="preserve">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pStyle w:val="Textosinformato"/>
              <w:rPr>
                <w:rFonts w:eastAsia="Calibri"/>
                <w:szCs w:val="24"/>
              </w:rPr>
            </w:pPr>
            <w:r w:rsidRPr="000E5EDC">
              <w:rPr>
                <w:rFonts w:eastAsia="Calibri"/>
                <w:b/>
                <w:szCs w:val="24"/>
              </w:rPr>
              <w:t>ACU/SS/</w:t>
            </w:r>
            <w:r w:rsidR="00682A17">
              <w:rPr>
                <w:rFonts w:eastAsia="Calibri"/>
                <w:b/>
                <w:szCs w:val="24"/>
              </w:rPr>
              <w:t>34</w:t>
            </w:r>
            <w:r w:rsidRPr="000E5EDC">
              <w:rPr>
                <w:rFonts w:eastAsia="Calibri"/>
                <w:b/>
                <w:szCs w:val="24"/>
              </w:rPr>
              <w:t>/2</w:t>
            </w:r>
            <w:r>
              <w:rPr>
                <w:rFonts w:eastAsia="Calibri"/>
                <w:b/>
                <w:szCs w:val="24"/>
              </w:rPr>
              <w:t>2</w:t>
            </w:r>
            <w:r w:rsidRPr="000E5EDC">
              <w:rPr>
                <w:rFonts w:eastAsia="Calibri"/>
                <w:b/>
                <w:szCs w:val="24"/>
              </w:rPr>
              <w:t xml:space="preserve">/O/2023. </w:t>
            </w:r>
            <w:r w:rsidRPr="000E5EDC">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Pr>
                <w:rFonts w:eastAsia="Calibri"/>
                <w:szCs w:val="24"/>
              </w:rPr>
              <w:t>2183</w:t>
            </w:r>
            <w:r w:rsidRPr="000E5EDC">
              <w:rPr>
                <w:rFonts w:eastAsia="Calibri"/>
                <w:szCs w:val="24"/>
              </w:rPr>
              <w:t xml:space="preserve">/2023 Recurso de </w:t>
            </w:r>
            <w:r>
              <w:rPr>
                <w:rFonts w:eastAsia="Calibri"/>
                <w:szCs w:val="24"/>
              </w:rPr>
              <w:t>Reclama</w:t>
            </w:r>
            <w:r w:rsidRPr="000E5EDC">
              <w:rPr>
                <w:rFonts w:eastAsia="Calibri"/>
                <w:szCs w:val="24"/>
              </w:rPr>
              <w:t>ción</w:t>
            </w:r>
            <w:r>
              <w:rPr>
                <w:rFonts w:eastAsia="Calibri"/>
                <w:szCs w:val="24"/>
              </w:rPr>
              <w:t xml:space="preserve"> Juicio en Línea.</w:t>
            </w:r>
          </w:p>
        </w:tc>
      </w:tr>
    </w:tbl>
    <w:p w:rsidR="008F57EA" w:rsidRPr="000E5EDC" w:rsidRDefault="008F57EA" w:rsidP="008F57EA">
      <w:pPr>
        <w:pStyle w:val="Textosinformato"/>
        <w:rPr>
          <w:szCs w:val="24"/>
          <w:lang w:val="es-MX"/>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2188</w:t>
      </w:r>
      <w:r w:rsidRPr="000E5EDC">
        <w:rPr>
          <w:b/>
          <w:szCs w:val="24"/>
        </w:rPr>
        <w:t>/2023</w:t>
      </w:r>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ind w:left="142"/>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682A17">
              <w:rPr>
                <w:rFonts w:ascii="Century Gothic" w:eastAsia="Calibri" w:hAnsi="Century Gothic" w:cs="Verdana"/>
                <w:b/>
                <w:sz w:val="24"/>
                <w:szCs w:val="24"/>
              </w:rPr>
              <w:t>35</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2188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p>
        </w:tc>
      </w:tr>
    </w:tbl>
    <w:p w:rsidR="008F57EA" w:rsidRPr="000E5EDC" w:rsidRDefault="008F57EA" w:rsidP="008F57EA">
      <w:pPr>
        <w:pStyle w:val="Textosinformato"/>
        <w:rPr>
          <w:szCs w:val="24"/>
          <w:lang w:val="es-MX"/>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 xml:space="preserve">ación </w:t>
      </w:r>
      <w:r>
        <w:rPr>
          <w:b/>
          <w:szCs w:val="24"/>
        </w:rPr>
        <w:t>2194</w:t>
      </w:r>
      <w:r w:rsidRPr="000E5EDC">
        <w:rPr>
          <w:b/>
          <w:szCs w:val="24"/>
        </w:rPr>
        <w:t>/2023</w:t>
      </w:r>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lastRenderedPageBreak/>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88485E" w:rsidRDefault="008F57EA" w:rsidP="00682A17">
      <w:pPr>
        <w:pStyle w:val="Textosinformato"/>
        <w:ind w:left="142" w:hanging="142"/>
        <w:rPr>
          <w:b/>
          <w:szCs w:val="24"/>
          <w:lang w:val="es-MX"/>
        </w:rPr>
      </w:pPr>
      <w:r>
        <w:rPr>
          <w:szCs w:val="24"/>
        </w:rPr>
        <w:t xml:space="preserve">  </w:t>
      </w:r>
      <w:r w:rsidRPr="0088485E">
        <w:rPr>
          <w:szCs w:val="24"/>
        </w:rPr>
        <w:t xml:space="preserve">Magistrado AVELINO BRAVO CACHO. </w:t>
      </w:r>
      <w:r w:rsidRPr="0088485E">
        <w:rPr>
          <w:b/>
          <w:szCs w:val="24"/>
        </w:rPr>
        <w:t xml:space="preserve">Con mi voto en contra, emito mi voto  </w:t>
      </w:r>
      <w:r w:rsidR="00682A17">
        <w:rPr>
          <w:b/>
          <w:szCs w:val="24"/>
        </w:rPr>
        <w:t xml:space="preserve">  </w:t>
      </w:r>
      <w:r w:rsidRPr="0088485E">
        <w:rPr>
          <w:b/>
          <w:szCs w:val="24"/>
        </w:rPr>
        <w:t>particular.</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36</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aprobaron por</w:t>
            </w:r>
            <w:r>
              <w:rPr>
                <w:rFonts w:ascii="Century Gothic" w:eastAsia="Calibri" w:hAnsi="Century Gothic" w:cs="Verdana"/>
                <w:sz w:val="24"/>
                <w:szCs w:val="24"/>
              </w:rPr>
              <w:t xml:space="preserve"> mayoría</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w:t>
            </w:r>
            <w:r w:rsidRPr="0088485E">
              <w:rPr>
                <w:rFonts w:ascii="Century Gothic" w:eastAsia="Calibri" w:hAnsi="Century Gothic" w:cs="Verdana"/>
                <w:sz w:val="24"/>
                <w:szCs w:val="24"/>
              </w:rPr>
              <w:t xml:space="preserve">sentencia del expediente </w:t>
            </w:r>
            <w:r>
              <w:rPr>
                <w:rFonts w:ascii="Century Gothic" w:eastAsia="Calibri" w:hAnsi="Century Gothic" w:cs="Verdana"/>
                <w:sz w:val="24"/>
                <w:szCs w:val="24"/>
              </w:rPr>
              <w:t>2194</w:t>
            </w:r>
            <w:r w:rsidRPr="0088485E">
              <w:rPr>
                <w:rFonts w:ascii="Century Gothic" w:eastAsia="Calibri" w:hAnsi="Century Gothic" w:cs="Verdana"/>
                <w:sz w:val="24"/>
                <w:szCs w:val="24"/>
              </w:rPr>
              <w:t>/2023 Recurso de Reclamación</w:t>
            </w:r>
            <w:r>
              <w:rPr>
                <w:rFonts w:ascii="Century Gothic" w:eastAsia="Calibri" w:hAnsi="Century Gothic" w:cs="Verdana"/>
                <w:sz w:val="24"/>
                <w:szCs w:val="24"/>
              </w:rPr>
              <w:t xml:space="preserve">, </w:t>
            </w:r>
            <w:r w:rsidRPr="0088485E">
              <w:rPr>
                <w:rFonts w:ascii="Century Gothic" w:eastAsia="Calibri" w:hAnsi="Century Gothic" w:cs="Verdana"/>
                <w:sz w:val="24"/>
                <w:szCs w:val="24"/>
              </w:rPr>
              <w:t>con el voto en contra razonado de</w:t>
            </w:r>
            <w:r>
              <w:rPr>
                <w:rFonts w:ascii="Century Gothic" w:eastAsia="Calibri" w:hAnsi="Century Gothic" w:cs="Verdana"/>
                <w:sz w:val="24"/>
                <w:szCs w:val="24"/>
              </w:rPr>
              <w:t>l</w:t>
            </w:r>
            <w:r w:rsidRPr="0088485E">
              <w:rPr>
                <w:rFonts w:ascii="Century Gothic" w:eastAsia="Calibri" w:hAnsi="Century Gothic" w:cs="Verdana"/>
                <w:sz w:val="24"/>
                <w:szCs w:val="24"/>
              </w:rPr>
              <w:t xml:space="preserve"> </w:t>
            </w:r>
            <w:r>
              <w:rPr>
                <w:rFonts w:ascii="Century Gothic" w:eastAsia="Calibri" w:hAnsi="Century Gothic" w:cs="Verdana"/>
                <w:sz w:val="24"/>
                <w:szCs w:val="24"/>
              </w:rPr>
              <w:t>Magistrado Avelino Bravo Cacho.</w:t>
            </w:r>
          </w:p>
        </w:tc>
      </w:tr>
    </w:tbl>
    <w:p w:rsidR="008F57EA" w:rsidRPr="000E5EDC" w:rsidRDefault="008F57EA" w:rsidP="008F57EA">
      <w:pPr>
        <w:pStyle w:val="Textosinformato"/>
        <w:rPr>
          <w:szCs w:val="24"/>
          <w:lang w:val="es-MX"/>
        </w:rPr>
      </w:pPr>
    </w:p>
    <w:p w:rsidR="008F57EA" w:rsidRPr="002F55A2"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2F55A2">
        <w:rPr>
          <w:szCs w:val="24"/>
        </w:rPr>
        <w:t xml:space="preserve">el </w:t>
      </w:r>
      <w:r w:rsidRPr="002F55A2">
        <w:rPr>
          <w:b/>
          <w:szCs w:val="24"/>
        </w:rPr>
        <w:t>Recurso de Reclamación 2</w:t>
      </w:r>
      <w:r>
        <w:rPr>
          <w:b/>
          <w:szCs w:val="24"/>
        </w:rPr>
        <w:t>196</w:t>
      </w:r>
      <w:r w:rsidRPr="002F55A2">
        <w:rPr>
          <w:b/>
          <w:szCs w:val="24"/>
        </w:rPr>
        <w:t>/2023</w:t>
      </w:r>
      <w:r w:rsidRPr="002F55A2">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0E5EDC" w:rsidRDefault="008F57EA" w:rsidP="008F57EA">
      <w:pPr>
        <w:pStyle w:val="Textosinformato"/>
        <w:ind w:left="142"/>
        <w:rPr>
          <w:szCs w:val="24"/>
        </w:rPr>
      </w:pPr>
      <w:r w:rsidRPr="000E5EDC">
        <w:rPr>
          <w:szCs w:val="24"/>
        </w:rPr>
        <w:t xml:space="preserve">Magistrado AVELINO BRAVO CACHO. </w:t>
      </w:r>
      <w:r w:rsidRPr="000E5EDC">
        <w:rPr>
          <w:b/>
          <w:szCs w:val="24"/>
        </w:rPr>
        <w:t>A favor</w:t>
      </w:r>
      <w:r>
        <w:rPr>
          <w:b/>
          <w:szCs w:val="24"/>
        </w:rPr>
        <w:t>.</w:t>
      </w:r>
    </w:p>
    <w:p w:rsidR="008F57EA" w:rsidRPr="000E5EDC" w:rsidRDefault="008F57EA" w:rsidP="008F57EA">
      <w:pPr>
        <w:pStyle w:val="Textosinformato"/>
        <w:ind w:left="142"/>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ind w:left="142"/>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37</w:t>
            </w:r>
            <w:r w:rsidRPr="000E5EDC">
              <w:rPr>
                <w:rFonts w:ascii="Century Gothic" w:eastAsia="Calibri" w:hAnsi="Century Gothic" w:cs="Verdana"/>
                <w:b/>
                <w:sz w:val="24"/>
                <w:szCs w:val="24"/>
              </w:rPr>
              <w:t>/</w:t>
            </w:r>
            <w:r>
              <w:rPr>
                <w:rFonts w:ascii="Century Gothic" w:eastAsia="Calibri" w:hAnsi="Century Gothic" w:cs="Verdana"/>
                <w:b/>
                <w:sz w:val="24"/>
                <w:szCs w:val="24"/>
              </w:rPr>
              <w:t>22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2196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p>
        </w:tc>
      </w:tr>
    </w:tbl>
    <w:p w:rsidR="008F57EA" w:rsidRPr="000E5EDC" w:rsidRDefault="008F57EA" w:rsidP="008F57EA">
      <w:pPr>
        <w:pStyle w:val="Textosinformato"/>
        <w:rPr>
          <w:szCs w:val="24"/>
          <w:lang w:val="es-ES_tradnl"/>
        </w:rPr>
      </w:pPr>
    </w:p>
    <w:p w:rsidR="008F57EA" w:rsidRPr="000E5EDC" w:rsidRDefault="008F57EA" w:rsidP="008F57EA">
      <w:pPr>
        <w:pStyle w:val="Textosinformato"/>
        <w:rPr>
          <w:b/>
          <w:szCs w:val="24"/>
          <w:lang w:val="es-MX"/>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lang w:val="es-MX"/>
        </w:rPr>
        <w:t xml:space="preserve">Recurso de Reclamación </w:t>
      </w:r>
      <w:r>
        <w:rPr>
          <w:b/>
          <w:szCs w:val="24"/>
          <w:lang w:val="es-MX"/>
        </w:rPr>
        <w:t>2198</w:t>
      </w:r>
      <w:r w:rsidRPr="000E5EDC">
        <w:rPr>
          <w:b/>
          <w:szCs w:val="24"/>
          <w:lang w:val="es-MX"/>
        </w:rPr>
        <w:t>/2023</w:t>
      </w:r>
      <w:r>
        <w:rPr>
          <w:b/>
          <w:szCs w:val="24"/>
          <w:lang w:val="es-MX"/>
        </w:rPr>
        <w:t>.</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88485E" w:rsidRDefault="008F57EA" w:rsidP="008F57EA">
      <w:pPr>
        <w:pStyle w:val="Textosinformato"/>
        <w:rPr>
          <w:szCs w:val="24"/>
        </w:rPr>
      </w:pPr>
      <w:r w:rsidRPr="000E5EDC">
        <w:rPr>
          <w:szCs w:val="24"/>
        </w:rPr>
        <w:t>Magistrado AVELINO BRAVO CACHO</w:t>
      </w:r>
      <w:r w:rsidRPr="0088485E">
        <w:rPr>
          <w:szCs w:val="24"/>
        </w:rPr>
        <w:t xml:space="preserve">. </w:t>
      </w:r>
      <w:r w:rsidRPr="0088485E">
        <w:rPr>
          <w:b/>
          <w:szCs w:val="24"/>
        </w:rPr>
        <w:t>Con mi voto concurrente.</w:t>
      </w:r>
    </w:p>
    <w:p w:rsidR="008F57EA" w:rsidRPr="0088485E" w:rsidRDefault="008F57EA" w:rsidP="008F57EA">
      <w:pPr>
        <w:pStyle w:val="Textosinformato"/>
        <w:rPr>
          <w:szCs w:val="24"/>
        </w:rPr>
      </w:pPr>
      <w:r w:rsidRPr="0088485E">
        <w:rPr>
          <w:szCs w:val="24"/>
        </w:rPr>
        <w:t xml:space="preserve">Magistrado JOSÉ RAMÓN JIMÉNEZ GUTIÉRREZ. </w:t>
      </w:r>
      <w:r w:rsidRPr="0088485E">
        <w:rPr>
          <w:b/>
          <w:szCs w:val="24"/>
        </w:rPr>
        <w:t>A favor.</w:t>
      </w:r>
    </w:p>
    <w:p w:rsidR="008F57EA" w:rsidRDefault="008F57EA" w:rsidP="008F57EA">
      <w:pPr>
        <w:autoSpaceDE w:val="0"/>
        <w:autoSpaceDN w:val="0"/>
        <w:rPr>
          <w:rFonts w:ascii="Century Gothic" w:eastAsia="Times New Roman" w:hAnsi="Century Gothic" w:cs="Verdana"/>
          <w:sz w:val="24"/>
          <w:szCs w:val="24"/>
          <w:lang w:val="es-ES" w:eastAsia="es-ES"/>
        </w:rPr>
      </w:pPr>
      <w:r w:rsidRPr="0088485E">
        <w:rPr>
          <w:rFonts w:ascii="Century Gothic" w:eastAsia="Times New Roman" w:hAnsi="Century Gothic" w:cs="Verdana"/>
          <w:sz w:val="24"/>
          <w:szCs w:val="24"/>
          <w:lang w:val="es-ES" w:eastAsia="es-ES"/>
        </w:rPr>
        <w:t>Magistrada FANY LORENA JIMÉNEZ AGUIRRE</w:t>
      </w:r>
      <w:r w:rsidRPr="0088485E">
        <w:rPr>
          <w:szCs w:val="24"/>
        </w:rPr>
        <w:t xml:space="preserve">. </w:t>
      </w:r>
      <w:bookmarkStart w:id="4" w:name="_Hlk152075324"/>
      <w:r w:rsidRPr="0088485E">
        <w:rPr>
          <w:rFonts w:ascii="Century Gothic" w:eastAsia="Times New Roman" w:hAnsi="Century Gothic" w:cs="Verdana"/>
          <w:b/>
          <w:sz w:val="24"/>
          <w:szCs w:val="24"/>
          <w:lang w:val="es-ES" w:eastAsia="es-ES"/>
        </w:rPr>
        <w:t>A favor de los resolutivos.</w:t>
      </w:r>
      <w:bookmarkEnd w:id="4"/>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9214" w:type="dxa"/>
            <w:tcBorders>
              <w:top w:val="single" w:sz="12" w:space="0" w:color="auto"/>
              <w:left w:val="single" w:sz="12" w:space="0" w:color="auto"/>
              <w:bottom w:val="single" w:sz="12" w:space="0" w:color="auto"/>
              <w:right w:val="single" w:sz="12" w:space="0" w:color="auto"/>
            </w:tcBorders>
            <w:hideMark/>
          </w:tcPr>
          <w:p w:rsidR="008F57EA" w:rsidRPr="0046296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38</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Reglamento Interno del Tribunal de Justicia Administrativa del Estado de Jalisco,</w:t>
            </w:r>
            <w:r w:rsidRPr="000E5EDC">
              <w:rPr>
                <w:rFonts w:ascii="Century Gothic" w:eastAsia="Calibri" w:hAnsi="Century Gothic" w:cs="Verdana"/>
                <w:sz w:val="24"/>
                <w:szCs w:val="24"/>
              </w:rPr>
              <w:t xml:space="preserve"> los Magistrados integrantes de la Sala Superior, aprobaron por unanimidad de votos el </w:t>
            </w:r>
            <w:r w:rsidRPr="0046296C">
              <w:rPr>
                <w:rFonts w:ascii="Century Gothic" w:eastAsia="Calibri" w:hAnsi="Century Gothic" w:cs="Verdana"/>
                <w:sz w:val="24"/>
                <w:szCs w:val="24"/>
              </w:rPr>
              <w:t xml:space="preserve">proyecto de sentencia del expediente </w:t>
            </w:r>
            <w:r>
              <w:rPr>
                <w:rFonts w:ascii="Century Gothic" w:eastAsia="Calibri" w:hAnsi="Century Gothic" w:cs="Verdana"/>
                <w:sz w:val="24"/>
                <w:szCs w:val="24"/>
              </w:rPr>
              <w:t>2198</w:t>
            </w:r>
            <w:r w:rsidRPr="0046296C">
              <w:rPr>
                <w:rFonts w:ascii="Century Gothic" w:eastAsia="Calibri" w:hAnsi="Century Gothic" w:cs="Verdana"/>
                <w:sz w:val="24"/>
                <w:szCs w:val="24"/>
              </w:rPr>
              <w:t xml:space="preserve">/2023 Recurso de </w:t>
            </w:r>
            <w:r w:rsidRPr="0088485E">
              <w:rPr>
                <w:rFonts w:ascii="Century Gothic" w:eastAsia="Calibri" w:hAnsi="Century Gothic" w:cs="Verdana"/>
                <w:sz w:val="24"/>
                <w:szCs w:val="24"/>
              </w:rPr>
              <w:t>Reclamación, con el voto concurrente del Magistrado Avelino Bravo Cacho y con el voto a favor de los resolutivos de</w:t>
            </w:r>
            <w:r w:rsidR="00EF0B15">
              <w:rPr>
                <w:rFonts w:ascii="Century Gothic" w:eastAsia="Calibri" w:hAnsi="Century Gothic" w:cs="Verdana"/>
                <w:sz w:val="24"/>
                <w:szCs w:val="24"/>
              </w:rPr>
              <w:t xml:space="preserve"> </w:t>
            </w:r>
            <w:r w:rsidRPr="0088485E">
              <w:rPr>
                <w:rFonts w:ascii="Century Gothic" w:eastAsia="Calibri" w:hAnsi="Century Gothic" w:cs="Verdana"/>
                <w:sz w:val="24"/>
                <w:szCs w:val="24"/>
              </w:rPr>
              <w:t>l</w:t>
            </w:r>
            <w:r w:rsidR="00EF0B15">
              <w:rPr>
                <w:rFonts w:ascii="Century Gothic" w:eastAsia="Calibri" w:hAnsi="Century Gothic" w:cs="Verdana"/>
                <w:sz w:val="24"/>
                <w:szCs w:val="24"/>
              </w:rPr>
              <w:t>a</w:t>
            </w:r>
            <w:r w:rsidRPr="0088485E">
              <w:rPr>
                <w:rFonts w:ascii="Century Gothic" w:eastAsia="Calibri" w:hAnsi="Century Gothic" w:cs="Verdana"/>
                <w:sz w:val="24"/>
                <w:szCs w:val="24"/>
              </w:rPr>
              <w:t xml:space="preserve"> </w:t>
            </w:r>
            <w:r w:rsidR="00EF0B15">
              <w:rPr>
                <w:rFonts w:ascii="Century Gothic" w:eastAsia="Calibri" w:hAnsi="Century Gothic" w:cs="Verdana"/>
                <w:sz w:val="24"/>
                <w:szCs w:val="24"/>
              </w:rPr>
              <w:t xml:space="preserve">Magistrada </w:t>
            </w:r>
            <w:proofErr w:type="spellStart"/>
            <w:r w:rsidR="00EF0B15">
              <w:rPr>
                <w:rFonts w:ascii="Century Gothic" w:eastAsia="Calibri" w:hAnsi="Century Gothic" w:cs="Verdana"/>
                <w:sz w:val="24"/>
                <w:szCs w:val="24"/>
              </w:rPr>
              <w:t>Fany</w:t>
            </w:r>
            <w:proofErr w:type="spellEnd"/>
            <w:r w:rsidR="00EF0B15">
              <w:rPr>
                <w:rFonts w:ascii="Century Gothic" w:eastAsia="Calibri" w:hAnsi="Century Gothic" w:cs="Verdana"/>
                <w:sz w:val="24"/>
                <w:szCs w:val="24"/>
              </w:rPr>
              <w:t xml:space="preserve"> Lorena Jiménez Aguirre</w:t>
            </w:r>
            <w:r w:rsidRPr="0088485E">
              <w:rPr>
                <w:rFonts w:ascii="Century Gothic" w:eastAsia="Calibri" w:hAnsi="Century Gothic" w:cs="Verdana"/>
                <w:sz w:val="24"/>
                <w:szCs w:val="24"/>
              </w:rPr>
              <w:t>.</w:t>
            </w:r>
          </w:p>
          <w:p w:rsidR="008F57EA" w:rsidRPr="000E5EDC" w:rsidRDefault="008F57EA" w:rsidP="008F57EA">
            <w:pPr>
              <w:autoSpaceDE w:val="0"/>
              <w:autoSpaceDN w:val="0"/>
              <w:rPr>
                <w:rFonts w:ascii="Century Gothic" w:eastAsia="Calibri" w:hAnsi="Century Gothic" w:cs="Verdana"/>
                <w:sz w:val="24"/>
                <w:szCs w:val="24"/>
              </w:rPr>
            </w:pPr>
          </w:p>
        </w:tc>
      </w:tr>
    </w:tbl>
    <w:p w:rsidR="008F57EA" w:rsidRPr="000E5EDC" w:rsidRDefault="008F57EA" w:rsidP="008F57EA">
      <w:pPr>
        <w:tabs>
          <w:tab w:val="left" w:pos="4678"/>
        </w:tabs>
        <w:autoSpaceDE w:val="0"/>
        <w:autoSpaceDN w:val="0"/>
        <w:rPr>
          <w:rFonts w:ascii="Century Gothic" w:hAnsi="Century Gothic" w:cs="Verdana"/>
          <w:b/>
          <w:sz w:val="25"/>
          <w:szCs w:val="25"/>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2201/</w:t>
      </w:r>
      <w:r w:rsidRPr="000E5EDC">
        <w:rPr>
          <w:b/>
          <w:szCs w:val="24"/>
        </w:rPr>
        <w:t>2023</w:t>
      </w:r>
      <w:r>
        <w:rPr>
          <w:b/>
          <w:szCs w:val="24"/>
        </w:rPr>
        <w:t>.</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39</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2201</w:t>
            </w:r>
            <w:r w:rsidRPr="000E5EDC">
              <w:rPr>
                <w:rFonts w:ascii="Century Gothic" w:eastAsia="Calibri" w:hAnsi="Century Gothic" w:cs="Verdana"/>
                <w:sz w:val="24"/>
                <w:szCs w:val="24"/>
              </w:rPr>
              <w:t>/2023 Recurso de Reclamación.</w:t>
            </w:r>
          </w:p>
        </w:tc>
      </w:tr>
    </w:tbl>
    <w:p w:rsidR="008F57EA" w:rsidRPr="000E5EDC" w:rsidRDefault="008F57EA" w:rsidP="008F57EA">
      <w:pPr>
        <w:pStyle w:val="Textosinformato"/>
        <w:rPr>
          <w:szCs w:val="24"/>
          <w:lang w:val="es-ES_tradnl"/>
        </w:rPr>
      </w:pPr>
    </w:p>
    <w:p w:rsidR="008F57EA" w:rsidRPr="000E5EDC" w:rsidRDefault="008F57EA" w:rsidP="008F57EA">
      <w:pPr>
        <w:pStyle w:val="Textosinformato"/>
        <w:rPr>
          <w:szCs w:val="24"/>
        </w:rPr>
      </w:pPr>
      <w:r w:rsidRPr="000E5EDC">
        <w:rPr>
          <w:szCs w:val="24"/>
          <w:lang w:val="es-ES_tradnl"/>
        </w:rPr>
        <w:lastRenderedPageBreak/>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2204</w:t>
      </w:r>
      <w:r w:rsidRPr="000E5EDC">
        <w:rPr>
          <w:b/>
          <w:szCs w:val="24"/>
        </w:rPr>
        <w:t>/2023 Juicio en Línea.</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8250A1"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921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40</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EF0B15">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2204</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r w:rsidRPr="000E5ED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8F57EA" w:rsidRPr="000E5EDC" w:rsidRDefault="008F57EA" w:rsidP="008F57EA">
      <w:pPr>
        <w:tabs>
          <w:tab w:val="left" w:pos="4678"/>
        </w:tabs>
        <w:autoSpaceDE w:val="0"/>
        <w:autoSpaceDN w:val="0"/>
        <w:rPr>
          <w:rFonts w:ascii="Century Gothic" w:hAnsi="Century Gothic" w:cs="Verdana"/>
          <w:sz w:val="24"/>
          <w:szCs w:val="24"/>
        </w:rPr>
      </w:pPr>
    </w:p>
    <w:p w:rsidR="008F57EA" w:rsidRPr="000E5EDC" w:rsidRDefault="008F57EA" w:rsidP="008F57EA">
      <w:pPr>
        <w:pStyle w:val="Textosinformato"/>
        <w:ind w:left="142"/>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2207</w:t>
      </w:r>
      <w:r w:rsidRPr="000E5EDC">
        <w:rPr>
          <w:b/>
          <w:szCs w:val="24"/>
        </w:rPr>
        <w:t>/2023</w:t>
      </w:r>
      <w:r>
        <w:rPr>
          <w:b/>
          <w:szCs w:val="24"/>
        </w:rPr>
        <w:t xml:space="preserve"> Juicio en Línea</w:t>
      </w:r>
      <w:r w:rsidRPr="000E5EDC">
        <w:rPr>
          <w:b/>
          <w:szCs w:val="24"/>
        </w:rPr>
        <w:t>.</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ind w:left="142"/>
        <w:rPr>
          <w:szCs w:val="24"/>
          <w:lang w:val="es-MX"/>
        </w:rPr>
      </w:pPr>
    </w:p>
    <w:p w:rsidR="008F57EA" w:rsidRPr="0088485E" w:rsidRDefault="008F57EA" w:rsidP="00245081">
      <w:pPr>
        <w:pStyle w:val="Textosinformato"/>
        <w:ind w:left="142"/>
        <w:rPr>
          <w:b/>
          <w:szCs w:val="24"/>
          <w:lang w:val="es-MX"/>
        </w:rPr>
      </w:pPr>
      <w:r w:rsidRPr="0088485E">
        <w:rPr>
          <w:szCs w:val="24"/>
        </w:rPr>
        <w:t xml:space="preserve">Magistrado AVELINO BRAVO CACHO. </w:t>
      </w:r>
      <w:r w:rsidRPr="0088485E">
        <w:rPr>
          <w:b/>
          <w:szCs w:val="24"/>
        </w:rPr>
        <w:t>Con mi voto en contra, emito mi voto particular.</w:t>
      </w:r>
    </w:p>
    <w:p w:rsidR="008F57EA" w:rsidRPr="000E5EDC" w:rsidRDefault="008F57EA" w:rsidP="008F57EA">
      <w:pPr>
        <w:pStyle w:val="Textosinformato"/>
        <w:ind w:left="142"/>
        <w:rPr>
          <w:szCs w:val="24"/>
        </w:rPr>
      </w:pPr>
      <w:r w:rsidRPr="0088485E">
        <w:rPr>
          <w:szCs w:val="24"/>
        </w:rPr>
        <w:t>Magistrado JOSÉ RAMÓN JIMÉNEZ GUTIÉRREZ</w:t>
      </w:r>
      <w:r w:rsidRPr="000E5EDC">
        <w:rPr>
          <w:szCs w:val="24"/>
        </w:rPr>
        <w:t xml:space="preserve">. </w:t>
      </w:r>
      <w:r w:rsidRPr="000E5EDC">
        <w:rPr>
          <w:b/>
          <w:szCs w:val="24"/>
        </w:rPr>
        <w:t>A favor</w:t>
      </w:r>
    </w:p>
    <w:p w:rsidR="008F57EA" w:rsidRPr="000E5EDC" w:rsidRDefault="008F57EA" w:rsidP="008F57EA">
      <w:pPr>
        <w:pStyle w:val="Textosinformato"/>
        <w:ind w:left="142"/>
        <w:rPr>
          <w:szCs w:val="24"/>
        </w:rPr>
      </w:pPr>
      <w:r w:rsidRPr="000E5EDC">
        <w:rPr>
          <w:szCs w:val="24"/>
        </w:rPr>
        <w:t>Magistrada FANY LORENA JIMÉNEZ AGUIRRE.</w:t>
      </w:r>
      <w:r w:rsidRPr="000E5EDC">
        <w:rPr>
          <w:b/>
          <w:szCs w:val="24"/>
        </w:rPr>
        <w:t xml:space="preserve"> A favor.</w:t>
      </w:r>
    </w:p>
    <w:p w:rsidR="008F57EA" w:rsidRPr="000E5EDC" w:rsidRDefault="008F57EA" w:rsidP="008F57EA">
      <w:pPr>
        <w:pStyle w:val="Textosinformato"/>
        <w:ind w:left="142"/>
        <w:rPr>
          <w:szCs w:val="24"/>
        </w:rPr>
      </w:pPr>
    </w:p>
    <w:p w:rsidR="008F57EA" w:rsidRPr="000E5EDC" w:rsidRDefault="008F57EA" w:rsidP="008F57EA">
      <w:pPr>
        <w:pStyle w:val="Textosinformato"/>
        <w:ind w:left="142"/>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921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245081">
              <w:rPr>
                <w:rFonts w:ascii="Century Gothic" w:eastAsia="Calibri" w:hAnsi="Century Gothic" w:cs="Verdana"/>
                <w:b/>
                <w:sz w:val="24"/>
                <w:szCs w:val="24"/>
              </w:rPr>
              <w:t>41</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353A2D">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2207/</w:t>
            </w:r>
            <w:r w:rsidRPr="000E5EDC">
              <w:rPr>
                <w:rFonts w:ascii="Century Gothic" w:eastAsia="Calibri" w:hAnsi="Century Gothic" w:cs="Verdana"/>
                <w:sz w:val="24"/>
                <w:szCs w:val="24"/>
              </w:rPr>
              <w:t>2023 Recurso de Reclamación</w:t>
            </w:r>
            <w:r w:rsidR="0098114C">
              <w:rPr>
                <w:rFonts w:ascii="Century Gothic" w:eastAsia="Calibri" w:hAnsi="Century Gothic" w:cs="Verdana"/>
                <w:sz w:val="24"/>
                <w:szCs w:val="24"/>
              </w:rPr>
              <w:t xml:space="preserve"> Juicio en línea</w:t>
            </w:r>
            <w:r w:rsidRPr="0088485E">
              <w:rPr>
                <w:rFonts w:ascii="Century Gothic" w:eastAsia="Calibri" w:hAnsi="Century Gothic" w:cs="Verdana"/>
                <w:sz w:val="24"/>
                <w:szCs w:val="24"/>
              </w:rPr>
              <w:t>, con el voto en contra razonado de</w:t>
            </w:r>
            <w:r>
              <w:rPr>
                <w:rFonts w:ascii="Century Gothic" w:eastAsia="Calibri" w:hAnsi="Century Gothic" w:cs="Verdana"/>
                <w:sz w:val="24"/>
                <w:szCs w:val="24"/>
              </w:rPr>
              <w:t>l Magistrado Avelino Bravo Cacho</w:t>
            </w:r>
            <w:r w:rsidRPr="0088485E">
              <w:rPr>
                <w:rFonts w:ascii="Century Gothic" w:eastAsia="Calibri" w:hAnsi="Century Gothic" w:cs="Verdana"/>
                <w:sz w:val="24"/>
                <w:szCs w:val="24"/>
              </w:rPr>
              <w:t>.</w:t>
            </w:r>
          </w:p>
        </w:tc>
      </w:tr>
    </w:tbl>
    <w:p w:rsidR="008F57EA" w:rsidRPr="000E5EDC" w:rsidRDefault="008F57EA" w:rsidP="008F57EA">
      <w:pPr>
        <w:tabs>
          <w:tab w:val="left" w:pos="4678"/>
        </w:tabs>
        <w:autoSpaceDE w:val="0"/>
        <w:autoSpaceDN w:val="0"/>
        <w:rPr>
          <w:rFonts w:ascii="Century Gothic" w:hAnsi="Century Gothic" w:cs="Verdana"/>
          <w:sz w:val="24"/>
          <w:szCs w:val="24"/>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2213</w:t>
      </w:r>
      <w:r w:rsidRPr="000E5EDC">
        <w:rPr>
          <w:b/>
          <w:szCs w:val="24"/>
        </w:rPr>
        <w:t>/2023</w:t>
      </w:r>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color w:val="FF0000"/>
                <w:sz w:val="24"/>
                <w:szCs w:val="24"/>
              </w:rPr>
            </w:pPr>
            <w:r w:rsidRPr="000E5EDC">
              <w:rPr>
                <w:rFonts w:ascii="Century Gothic" w:eastAsia="Calibri" w:hAnsi="Century Gothic" w:cs="Verdana"/>
                <w:b/>
                <w:sz w:val="24"/>
                <w:szCs w:val="24"/>
              </w:rPr>
              <w:t>ACU/SS/</w:t>
            </w:r>
            <w:r w:rsidR="0098114C">
              <w:rPr>
                <w:rFonts w:ascii="Century Gothic" w:eastAsia="Calibri" w:hAnsi="Century Gothic" w:cs="Verdana"/>
                <w:b/>
                <w:sz w:val="24"/>
                <w:szCs w:val="24"/>
              </w:rPr>
              <w:t>42</w:t>
            </w:r>
            <w:r w:rsidRPr="000E5EDC">
              <w:rPr>
                <w:rFonts w:ascii="Century Gothic" w:eastAsia="Calibri" w:hAnsi="Century Gothic" w:cs="Verdana"/>
                <w:b/>
                <w:sz w:val="24"/>
                <w:szCs w:val="24"/>
              </w:rPr>
              <w:t>/2</w:t>
            </w:r>
            <w:r w:rsidR="0098114C">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w:t>
            </w:r>
            <w:r w:rsidR="0098114C">
              <w:rPr>
                <w:rFonts w:ascii="Century Gothic" w:eastAsia="Calibri" w:hAnsi="Century Gothic" w:cs="Verdana"/>
                <w:sz w:val="24"/>
                <w:szCs w:val="24"/>
              </w:rPr>
              <w:t>por 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2213</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w:t>
            </w:r>
          </w:p>
        </w:tc>
      </w:tr>
    </w:tbl>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Apel</w:t>
      </w:r>
      <w:r w:rsidRPr="000E5EDC">
        <w:rPr>
          <w:b/>
          <w:szCs w:val="24"/>
        </w:rPr>
        <w:t xml:space="preserve">ación </w:t>
      </w:r>
      <w:r>
        <w:rPr>
          <w:b/>
          <w:szCs w:val="24"/>
        </w:rPr>
        <w:t>1853</w:t>
      </w:r>
      <w:r w:rsidRPr="000E5EDC">
        <w:rPr>
          <w:b/>
          <w:szCs w:val="24"/>
        </w:rPr>
        <w:t>/2023</w:t>
      </w:r>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95786" w:rsidRDefault="008F57EA" w:rsidP="008F57EA">
      <w:pPr>
        <w:autoSpaceDE w:val="0"/>
        <w:autoSpaceDN w:val="0"/>
        <w:rPr>
          <w:rFonts w:ascii="Century Gothic" w:eastAsia="Times New Roman" w:hAnsi="Century Gothic" w:cs="Verdana"/>
          <w:sz w:val="24"/>
          <w:szCs w:val="24"/>
          <w:lang w:val="es-ES" w:eastAsia="es-ES"/>
        </w:rPr>
      </w:pPr>
      <w:r w:rsidRPr="00095786">
        <w:rPr>
          <w:rFonts w:ascii="Century Gothic" w:eastAsia="Times New Roman" w:hAnsi="Century Gothic" w:cs="Verdana"/>
          <w:sz w:val="24"/>
          <w:szCs w:val="24"/>
          <w:lang w:val="es-ES" w:eastAsia="es-ES"/>
        </w:rPr>
        <w:t>Magistrado AVELINO BRAVO CACHO</w:t>
      </w:r>
      <w:r w:rsidRPr="00095786">
        <w:rPr>
          <w:szCs w:val="24"/>
        </w:rPr>
        <w:t xml:space="preserve">. </w:t>
      </w:r>
      <w:r w:rsidRPr="00095786">
        <w:rPr>
          <w:rFonts w:ascii="Century Gothic" w:eastAsia="Times New Roman" w:hAnsi="Century Gothic" w:cs="Verdana"/>
          <w:b/>
          <w:sz w:val="24"/>
          <w:szCs w:val="24"/>
          <w:lang w:val="es-ES" w:eastAsia="es-ES"/>
        </w:rPr>
        <w:t>Con mi voto en contra, emito mi voto particular.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95786">
              <w:rPr>
                <w:rFonts w:ascii="Century Gothic" w:eastAsia="Calibri" w:hAnsi="Century Gothic" w:cs="Verdana"/>
                <w:b/>
                <w:sz w:val="24"/>
                <w:szCs w:val="24"/>
              </w:rPr>
              <w:t>ACU/SS/</w:t>
            </w:r>
            <w:r w:rsidR="0098114C">
              <w:rPr>
                <w:rFonts w:ascii="Century Gothic" w:eastAsia="Calibri" w:hAnsi="Century Gothic" w:cs="Verdana"/>
                <w:b/>
                <w:sz w:val="24"/>
                <w:szCs w:val="24"/>
              </w:rPr>
              <w:t>43</w:t>
            </w:r>
            <w:r w:rsidRPr="00095786">
              <w:rPr>
                <w:rFonts w:ascii="Century Gothic" w:eastAsia="Calibri" w:hAnsi="Century Gothic" w:cs="Verdana"/>
                <w:b/>
                <w:sz w:val="24"/>
                <w:szCs w:val="24"/>
              </w:rPr>
              <w:t xml:space="preserve">/22/O/2023. </w:t>
            </w:r>
            <w:r w:rsidRPr="0009578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95786">
              <w:rPr>
                <w:rFonts w:ascii="Century Gothic" w:eastAsia="Calibri" w:hAnsi="Century Gothic"/>
                <w:sz w:val="24"/>
                <w:szCs w:val="24"/>
              </w:rPr>
              <w:t xml:space="preserve">Reglamento Interno del Tribunal de Justicia Administrativa del Estado de Jalisco, </w:t>
            </w:r>
            <w:r w:rsidRPr="00095786">
              <w:rPr>
                <w:rFonts w:ascii="Century Gothic" w:eastAsia="Calibri" w:hAnsi="Century Gothic" w:cs="Verdana"/>
                <w:sz w:val="24"/>
                <w:szCs w:val="24"/>
              </w:rPr>
              <w:t xml:space="preserve">los Magistrados integrantes de la Sala Superior, aprobaron por </w:t>
            </w:r>
            <w:r w:rsidR="00353A2D">
              <w:rPr>
                <w:rFonts w:ascii="Century Gothic" w:eastAsia="Calibri" w:hAnsi="Century Gothic" w:cs="Verdana"/>
                <w:sz w:val="24"/>
                <w:szCs w:val="24"/>
              </w:rPr>
              <w:t xml:space="preserve">mayoría </w:t>
            </w:r>
            <w:r w:rsidRPr="00095786">
              <w:rPr>
                <w:rFonts w:ascii="Century Gothic" w:eastAsia="Calibri" w:hAnsi="Century Gothic" w:cs="Verdana"/>
                <w:sz w:val="24"/>
                <w:szCs w:val="24"/>
              </w:rPr>
              <w:t xml:space="preserve">de votos el proyecto de sentencia del expediente 1853/2023 </w:t>
            </w:r>
            <w:r w:rsidRPr="00095786">
              <w:rPr>
                <w:rFonts w:ascii="Century Gothic" w:eastAsia="Calibri" w:hAnsi="Century Gothic" w:cs="Verdana"/>
                <w:sz w:val="24"/>
                <w:szCs w:val="24"/>
              </w:rPr>
              <w:lastRenderedPageBreak/>
              <w:t>Recurso de Apelación</w:t>
            </w:r>
            <w:r w:rsidR="0098114C">
              <w:rPr>
                <w:rFonts w:ascii="Century Gothic" w:eastAsia="Calibri" w:hAnsi="Century Gothic" w:cs="Verdana"/>
                <w:sz w:val="24"/>
                <w:szCs w:val="24"/>
              </w:rPr>
              <w:t>, con</w:t>
            </w:r>
            <w:r w:rsidRPr="00095786">
              <w:rPr>
                <w:rFonts w:ascii="Century Gothic" w:eastAsia="Calibri" w:hAnsi="Century Gothic" w:cs="Verdana"/>
                <w:sz w:val="24"/>
                <w:szCs w:val="24"/>
              </w:rPr>
              <w:t xml:space="preserve"> el voto en contra razonado de</w:t>
            </w:r>
            <w:r>
              <w:rPr>
                <w:rFonts w:ascii="Century Gothic" w:eastAsia="Calibri" w:hAnsi="Century Gothic" w:cs="Verdana"/>
                <w:sz w:val="24"/>
                <w:szCs w:val="24"/>
              </w:rPr>
              <w:t>l</w:t>
            </w:r>
            <w:r w:rsidRPr="00095786">
              <w:rPr>
                <w:rFonts w:ascii="Century Gothic" w:eastAsia="Calibri" w:hAnsi="Century Gothic" w:cs="Verdana"/>
                <w:sz w:val="24"/>
                <w:szCs w:val="24"/>
              </w:rPr>
              <w:t xml:space="preserve"> </w:t>
            </w:r>
            <w:r>
              <w:rPr>
                <w:rFonts w:ascii="Century Gothic" w:eastAsia="Calibri" w:hAnsi="Century Gothic" w:cs="Verdana"/>
                <w:sz w:val="24"/>
                <w:szCs w:val="24"/>
              </w:rPr>
              <w:t>Magistrado Avelino Bravo Cacho.</w:t>
            </w:r>
          </w:p>
        </w:tc>
      </w:tr>
    </w:tbl>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somete a consideración la</w:t>
      </w:r>
      <w:r w:rsidRPr="000E5EDC">
        <w:rPr>
          <w:b/>
          <w:szCs w:val="24"/>
        </w:rPr>
        <w:t xml:space="preserve"> Recurso de </w:t>
      </w:r>
      <w:r>
        <w:rPr>
          <w:b/>
          <w:szCs w:val="24"/>
        </w:rPr>
        <w:t>Apel</w:t>
      </w:r>
      <w:r w:rsidRPr="000E5EDC">
        <w:rPr>
          <w:b/>
          <w:szCs w:val="24"/>
        </w:rPr>
        <w:t xml:space="preserve">ación </w:t>
      </w:r>
      <w:r>
        <w:rPr>
          <w:b/>
          <w:szCs w:val="24"/>
        </w:rPr>
        <w:t>1920</w:t>
      </w:r>
      <w:r w:rsidRPr="000E5EDC">
        <w:rPr>
          <w:b/>
          <w:szCs w:val="24"/>
        </w:rPr>
        <w:t>/2023</w:t>
      </w:r>
      <w:r>
        <w:rPr>
          <w:b/>
          <w:szCs w:val="24"/>
        </w:rPr>
        <w:t>.</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44</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1920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Apelación.</w:t>
            </w:r>
          </w:p>
        </w:tc>
      </w:tr>
    </w:tbl>
    <w:p w:rsidR="008F57EA" w:rsidRPr="000E5EDC" w:rsidRDefault="008F57EA" w:rsidP="008F57EA">
      <w:pPr>
        <w:pStyle w:val="Textosinformato"/>
        <w:tabs>
          <w:tab w:val="left" w:pos="3779"/>
        </w:tabs>
        <w:rPr>
          <w:szCs w:val="24"/>
          <w:lang w:val="es-MX"/>
        </w:rPr>
      </w:pPr>
      <w:r w:rsidRPr="000E5EDC">
        <w:rPr>
          <w:szCs w:val="24"/>
          <w:lang w:val="es-MX"/>
        </w:rPr>
        <w:tab/>
      </w: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2168</w:t>
      </w:r>
      <w:r w:rsidRPr="000E5EDC">
        <w:rPr>
          <w:b/>
          <w:szCs w:val="24"/>
        </w:rPr>
        <w:t>/2023.</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color w:val="000000" w:themeColor="text1"/>
                <w:sz w:val="24"/>
                <w:szCs w:val="24"/>
              </w:rPr>
              <w:t>ACU/SS/</w:t>
            </w:r>
            <w:r w:rsidR="00F91CD1">
              <w:rPr>
                <w:rFonts w:ascii="Century Gothic" w:eastAsia="Calibri" w:hAnsi="Century Gothic" w:cs="Verdana"/>
                <w:b/>
                <w:color w:val="000000" w:themeColor="text1"/>
                <w:sz w:val="24"/>
                <w:szCs w:val="24"/>
              </w:rPr>
              <w:t>45</w:t>
            </w:r>
            <w:r w:rsidRPr="000E5EDC">
              <w:rPr>
                <w:rFonts w:ascii="Century Gothic" w:eastAsia="Calibri" w:hAnsi="Century Gothic" w:cs="Verdana"/>
                <w:b/>
                <w:color w:val="000000" w:themeColor="text1"/>
                <w:sz w:val="24"/>
                <w:szCs w:val="24"/>
              </w:rPr>
              <w:t>/2</w:t>
            </w:r>
            <w:r>
              <w:rPr>
                <w:rFonts w:ascii="Century Gothic" w:eastAsia="Calibri" w:hAnsi="Century Gothic" w:cs="Verdana"/>
                <w:b/>
                <w:color w:val="000000" w:themeColor="text1"/>
                <w:sz w:val="24"/>
                <w:szCs w:val="24"/>
              </w:rPr>
              <w:t>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2168</w:t>
            </w:r>
            <w:r w:rsidRPr="000E5EDC">
              <w:rPr>
                <w:rFonts w:ascii="Century Gothic" w:eastAsia="Calibri" w:hAnsi="Century Gothic" w:cs="Verdana"/>
                <w:sz w:val="24"/>
                <w:szCs w:val="24"/>
              </w:rPr>
              <w:t xml:space="preserve">/2023 Recurso de </w:t>
            </w:r>
            <w:r w:rsidR="00F91CD1">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8F57EA" w:rsidRPr="000E5EDC" w:rsidRDefault="008F57EA" w:rsidP="008F57EA">
      <w:pPr>
        <w:pStyle w:val="Textosinformato"/>
        <w:rPr>
          <w:szCs w:val="24"/>
          <w:lang w:val="es-MX"/>
        </w:rPr>
      </w:pPr>
    </w:p>
    <w:p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2227</w:t>
      </w:r>
      <w:r w:rsidRPr="000E5EDC">
        <w:rPr>
          <w:b/>
          <w:szCs w:val="24"/>
        </w:rPr>
        <w:t>/2023</w:t>
      </w:r>
      <w:r>
        <w:rPr>
          <w:b/>
          <w:szCs w:val="24"/>
        </w:rPr>
        <w:t>.</w:t>
      </w:r>
    </w:p>
    <w:p w:rsidR="008F57EA"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2A13A3" w:rsidRDefault="008F57EA" w:rsidP="008F57EA">
      <w:pPr>
        <w:pStyle w:val="Textosinformato"/>
        <w:rPr>
          <w:b/>
          <w:szCs w:val="24"/>
        </w:rPr>
      </w:pPr>
      <w:r w:rsidRPr="000E5EDC">
        <w:rPr>
          <w:szCs w:val="24"/>
        </w:rPr>
        <w:t xml:space="preserve">Magistrada FANY LORENA JIMÉNEZ AGUIRRE. </w:t>
      </w:r>
      <w:r w:rsidRPr="002A13A3">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46</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Pr>
                <w:rFonts w:ascii="Century Gothic" w:eastAsia="Calibri" w:hAnsi="Century Gothic" w:cs="Verdana"/>
                <w:color w:val="000000" w:themeColor="text1"/>
                <w:sz w:val="24"/>
                <w:szCs w:val="24"/>
              </w:rPr>
              <w:t xml:space="preserve">unanimidad </w:t>
            </w:r>
            <w:r w:rsidRPr="000E5EDC">
              <w:rPr>
                <w:rFonts w:ascii="Century Gothic" w:eastAsia="Calibri" w:hAnsi="Century Gothic" w:cs="Verdana"/>
                <w:color w:val="000000" w:themeColor="text1"/>
                <w:sz w:val="24"/>
                <w:szCs w:val="24"/>
              </w:rPr>
              <w:t xml:space="preserve">de votos, el proyecto de sentencia del expediente </w:t>
            </w:r>
            <w:r>
              <w:rPr>
                <w:rFonts w:ascii="Century Gothic" w:eastAsia="Calibri" w:hAnsi="Century Gothic" w:cs="Verdana"/>
                <w:color w:val="000000" w:themeColor="text1"/>
                <w:sz w:val="24"/>
                <w:szCs w:val="24"/>
              </w:rPr>
              <w:t>2227</w:t>
            </w:r>
            <w:r w:rsidRPr="000E5EDC">
              <w:rPr>
                <w:rFonts w:ascii="Century Gothic" w:eastAsia="Calibri" w:hAnsi="Century Gothic" w:cs="Verdana"/>
                <w:color w:val="000000" w:themeColor="text1"/>
                <w:sz w:val="24"/>
                <w:szCs w:val="24"/>
              </w:rPr>
              <w:t xml:space="preserve">/2023 Recurso de </w:t>
            </w:r>
            <w:r>
              <w:rPr>
                <w:rFonts w:ascii="Century Gothic" w:eastAsia="Calibri" w:hAnsi="Century Gothic" w:cs="Verdana"/>
                <w:color w:val="000000" w:themeColor="text1"/>
                <w:sz w:val="24"/>
                <w:szCs w:val="24"/>
              </w:rPr>
              <w:t>Apelación.</w:t>
            </w:r>
          </w:p>
        </w:tc>
      </w:tr>
    </w:tbl>
    <w:p w:rsidR="008F57EA" w:rsidRPr="000E5EDC" w:rsidRDefault="008F57EA" w:rsidP="008F57EA">
      <w:pPr>
        <w:pStyle w:val="Textosinformato"/>
        <w:rPr>
          <w:szCs w:val="24"/>
          <w:lang w:val="es-MX"/>
        </w:rPr>
      </w:pPr>
    </w:p>
    <w:p w:rsidR="008F57EA" w:rsidRDefault="008F57EA" w:rsidP="008F57EA">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Apelación 2232/2023.</w:t>
      </w:r>
    </w:p>
    <w:p w:rsidR="008F57EA"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F91CD1">
              <w:rPr>
                <w:rFonts w:ascii="Century Gothic" w:eastAsia="Calibri" w:hAnsi="Century Gothic" w:cs="Verdana"/>
                <w:b/>
                <w:sz w:val="24"/>
                <w:szCs w:val="24"/>
              </w:rPr>
              <w:t>47</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color w:val="000000" w:themeColor="text1"/>
                <w:sz w:val="24"/>
                <w:szCs w:val="24"/>
              </w:rPr>
              <w:t xml:space="preserve">Reglamento Interno del Tribunal de Justicia Administrativa del Estado de Jalisco, </w:t>
            </w:r>
            <w:r w:rsidRPr="000E5EDC">
              <w:rPr>
                <w:rFonts w:ascii="Century Gothic" w:eastAsia="Calibri" w:hAnsi="Century Gothic" w:cs="Verdana"/>
                <w:color w:val="000000" w:themeColor="text1"/>
                <w:sz w:val="24"/>
                <w:szCs w:val="24"/>
              </w:rPr>
              <w:t xml:space="preserve">los Magistrados integrantes de la Sala Superior, aprobaron por </w:t>
            </w:r>
            <w:r w:rsidRPr="000E5EDC">
              <w:rPr>
                <w:rFonts w:ascii="Century Gothic" w:eastAsia="Calibri" w:hAnsi="Century Gothic" w:cs="Verdana"/>
                <w:color w:val="000000" w:themeColor="text1"/>
                <w:sz w:val="24"/>
                <w:szCs w:val="24"/>
              </w:rPr>
              <w:lastRenderedPageBreak/>
              <w:t xml:space="preserve">unanimidad de votos, el proyecto de sentencia del expediente </w:t>
            </w:r>
            <w:r>
              <w:rPr>
                <w:rFonts w:ascii="Century Gothic" w:eastAsia="Calibri" w:hAnsi="Century Gothic" w:cs="Verdana"/>
                <w:color w:val="000000" w:themeColor="text1"/>
                <w:sz w:val="24"/>
                <w:szCs w:val="24"/>
              </w:rPr>
              <w:t>2232</w:t>
            </w:r>
            <w:r w:rsidRPr="000E5EDC">
              <w:rPr>
                <w:rFonts w:ascii="Century Gothic" w:eastAsia="Calibri" w:hAnsi="Century Gothic" w:cs="Verdana"/>
                <w:color w:val="000000" w:themeColor="text1"/>
                <w:sz w:val="24"/>
                <w:szCs w:val="24"/>
              </w:rPr>
              <w:t>/2023 Recurso de</w:t>
            </w:r>
            <w:r>
              <w:rPr>
                <w:rFonts w:ascii="Century Gothic" w:eastAsia="Calibri" w:hAnsi="Century Gothic" w:cs="Verdana"/>
                <w:color w:val="000000" w:themeColor="text1"/>
                <w:sz w:val="24"/>
                <w:szCs w:val="24"/>
              </w:rPr>
              <w:t xml:space="preserve"> Apelación</w:t>
            </w:r>
            <w:r w:rsidRPr="000E5EDC">
              <w:rPr>
                <w:rFonts w:ascii="Century Gothic" w:eastAsia="Calibri" w:hAnsi="Century Gothic" w:cs="Verdana"/>
                <w:sz w:val="24"/>
                <w:szCs w:val="24"/>
              </w:rPr>
              <w:t>.</w:t>
            </w:r>
          </w:p>
        </w:tc>
      </w:tr>
    </w:tbl>
    <w:p w:rsidR="008F57EA" w:rsidRPr="000E5EDC" w:rsidRDefault="008F57EA" w:rsidP="008F57EA">
      <w:pPr>
        <w:rPr>
          <w:rFonts w:ascii="Century Gothic" w:hAnsi="Century Gothic"/>
          <w:b/>
          <w:sz w:val="24"/>
          <w:szCs w:val="24"/>
        </w:rPr>
      </w:pPr>
    </w:p>
    <w:p w:rsidR="008F57EA"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Pr>
          <w:szCs w:val="24"/>
        </w:rPr>
        <w:t xml:space="preserve">el juicio de </w:t>
      </w:r>
      <w:r w:rsidRPr="00A41B00">
        <w:rPr>
          <w:b/>
          <w:szCs w:val="24"/>
        </w:rPr>
        <w:t>Responsabilidad Patrimonial 65/2022</w:t>
      </w:r>
      <w:r>
        <w:rPr>
          <w:szCs w:val="24"/>
        </w:rPr>
        <w:t>.</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48</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F91CD1">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65/2022 de Responsabilidad Patrimonial.</w:t>
            </w:r>
          </w:p>
        </w:tc>
      </w:tr>
    </w:tbl>
    <w:p w:rsidR="008F57EA" w:rsidRPr="000E5EDC" w:rsidRDefault="008F57EA" w:rsidP="008F57EA">
      <w:pPr>
        <w:rPr>
          <w:rFonts w:ascii="Century Gothic" w:hAnsi="Century Gothic"/>
          <w:b/>
          <w:sz w:val="24"/>
          <w:szCs w:val="24"/>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A41B00">
        <w:rPr>
          <w:b/>
          <w:szCs w:val="24"/>
        </w:rPr>
        <w:t xml:space="preserve">Responsabilidad Patrimonial </w:t>
      </w:r>
      <w:r>
        <w:rPr>
          <w:b/>
          <w:szCs w:val="24"/>
        </w:rPr>
        <w:t>36</w:t>
      </w:r>
      <w:r w:rsidRPr="00A41B00">
        <w:rPr>
          <w:b/>
          <w:szCs w:val="24"/>
        </w:rPr>
        <w:t>/202</w:t>
      </w:r>
      <w:r>
        <w:rPr>
          <w:b/>
          <w:szCs w:val="24"/>
        </w:rPr>
        <w:t>3.</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A41B00" w:rsidRDefault="008F57EA" w:rsidP="008F57EA">
      <w:pPr>
        <w:pStyle w:val="Textosinformato"/>
        <w:rPr>
          <w:szCs w:val="24"/>
        </w:rPr>
      </w:pPr>
    </w:p>
    <w:p w:rsidR="008F57EA" w:rsidRDefault="008F57EA" w:rsidP="008F57EA">
      <w:pPr>
        <w:pStyle w:val="Textosinformato"/>
        <w:rPr>
          <w:szCs w:val="24"/>
        </w:rPr>
      </w:pPr>
      <w:r w:rsidRPr="000E5EDC">
        <w:rPr>
          <w:szCs w:val="24"/>
        </w:rPr>
        <w:t xml:space="preserve">Magistrado AVELINO BRAVO </w:t>
      </w:r>
      <w:r w:rsidRPr="00A41B00">
        <w:rPr>
          <w:szCs w:val="24"/>
        </w:rPr>
        <w:t xml:space="preserve">CACHO. </w:t>
      </w:r>
      <w:r w:rsidRPr="00A41B00">
        <w:rPr>
          <w:b/>
          <w:szCs w:val="24"/>
        </w:rPr>
        <w:t>A favor de los resolutivos.</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A41B00" w:rsidRDefault="008F57EA" w:rsidP="008F57EA">
            <w:pPr>
              <w:autoSpaceDE w:val="0"/>
              <w:autoSpaceDN w:val="0"/>
              <w:rPr>
                <w:rFonts w:ascii="Century Gothic" w:eastAsia="Calibri" w:hAnsi="Century Gothic" w:cs="Verdana"/>
                <w:sz w:val="24"/>
                <w:szCs w:val="24"/>
                <w:highlight w:val="green"/>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49</w:t>
            </w:r>
            <w:r w:rsidRPr="000E5EDC">
              <w:rPr>
                <w:rFonts w:ascii="Century Gothic" w:eastAsia="Calibri" w:hAnsi="Century Gothic" w:cs="Verdana"/>
                <w:b/>
                <w:sz w:val="24"/>
                <w:szCs w:val="24"/>
              </w:rPr>
              <w:t>/2</w:t>
            </w:r>
            <w:r w:rsidR="00740F18">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740F18">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w:t>
            </w:r>
            <w:r w:rsidRPr="00740F18">
              <w:rPr>
                <w:rFonts w:ascii="Century Gothic" w:eastAsia="Calibri" w:hAnsi="Century Gothic" w:cs="Verdana"/>
                <w:sz w:val="24"/>
                <w:szCs w:val="24"/>
              </w:rPr>
              <w:lastRenderedPageBreak/>
              <w:t>unanimidad de votos el proyecto de sentencia del expediente 36/2023 de Responsabilidad Patrimonial, c</w:t>
            </w:r>
            <w:r w:rsidRPr="00A41B00">
              <w:rPr>
                <w:rFonts w:ascii="Century Gothic" w:eastAsia="Calibri" w:hAnsi="Century Gothic" w:cs="Verdana"/>
                <w:sz w:val="24"/>
                <w:szCs w:val="24"/>
              </w:rPr>
              <w:t>on el voto a favor de los resolutivos del Magistrado Avelino Bravo Cacho.</w:t>
            </w:r>
          </w:p>
        </w:tc>
      </w:tr>
    </w:tbl>
    <w:p w:rsidR="008F57EA" w:rsidRPr="000E5EDC" w:rsidRDefault="008F57EA" w:rsidP="008F57EA">
      <w:pPr>
        <w:pStyle w:val="Textosinformato"/>
        <w:rPr>
          <w:szCs w:val="24"/>
          <w:lang w:val="es-ES_tradnl"/>
        </w:rPr>
      </w:pPr>
    </w:p>
    <w:p w:rsidR="008F57EA" w:rsidRPr="000E5EDC" w:rsidRDefault="008F57EA" w:rsidP="008F57EA">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Pr>
          <w:szCs w:val="24"/>
        </w:rPr>
        <w:t xml:space="preserve">juicio de </w:t>
      </w:r>
      <w:r w:rsidRPr="00A41B00">
        <w:rPr>
          <w:b/>
          <w:szCs w:val="24"/>
        </w:rPr>
        <w:t xml:space="preserve">Responsabilidad Patrimonial </w:t>
      </w:r>
      <w:r>
        <w:rPr>
          <w:b/>
          <w:szCs w:val="24"/>
        </w:rPr>
        <w:t>37</w:t>
      </w:r>
      <w:r w:rsidRPr="00A41B00">
        <w:rPr>
          <w:b/>
          <w:szCs w:val="24"/>
        </w:rPr>
        <w:t>/202</w:t>
      </w:r>
      <w:r>
        <w:rPr>
          <w:b/>
          <w:szCs w:val="24"/>
        </w:rPr>
        <w:t>3.</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8F57EA" w:rsidRPr="000E5EDC" w:rsidRDefault="008F57EA" w:rsidP="008F57EA">
      <w:pPr>
        <w:pStyle w:val="Textosinformato"/>
        <w:rPr>
          <w:szCs w:val="24"/>
        </w:rPr>
      </w:pPr>
    </w:p>
    <w:p w:rsidR="008F57EA" w:rsidRPr="000E5EDC" w:rsidRDefault="008F57EA" w:rsidP="008F57EA">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8F57EA" w:rsidRPr="000E5EDC" w:rsidRDefault="008F57EA" w:rsidP="008F57EA">
      <w:pPr>
        <w:pStyle w:val="Textosinformato"/>
        <w:rPr>
          <w:szCs w:val="24"/>
          <w:lang w:val="es-MX"/>
        </w:rPr>
      </w:pPr>
    </w:p>
    <w:p w:rsidR="008F57EA" w:rsidRPr="000E5EDC" w:rsidRDefault="008F57EA" w:rsidP="008F57EA">
      <w:pPr>
        <w:pStyle w:val="Textosinformato"/>
        <w:rPr>
          <w:szCs w:val="24"/>
        </w:rPr>
      </w:pPr>
      <w:r w:rsidRPr="000E5EDC">
        <w:rPr>
          <w:szCs w:val="24"/>
        </w:rPr>
        <w:t xml:space="preserve">Magistrado AVELINO BRAVO CACHO. </w:t>
      </w:r>
      <w:r w:rsidRPr="000E5EDC">
        <w:rPr>
          <w:b/>
          <w:szCs w:val="24"/>
        </w:rPr>
        <w:t>A favor.</w:t>
      </w:r>
    </w:p>
    <w:p w:rsidR="008F57EA" w:rsidRPr="000E5EDC" w:rsidRDefault="008F57EA" w:rsidP="008F57EA">
      <w:pPr>
        <w:pStyle w:val="Textosinformato"/>
        <w:rPr>
          <w:szCs w:val="24"/>
        </w:rPr>
      </w:pPr>
      <w:r w:rsidRPr="000E5EDC">
        <w:rPr>
          <w:szCs w:val="24"/>
        </w:rPr>
        <w:t xml:space="preserve">Magistrado JOSÉ RAMÓN JIMÉNEZ GUTIÉRREZ. </w:t>
      </w:r>
      <w:r w:rsidRPr="000E5EDC">
        <w:rPr>
          <w:b/>
          <w:szCs w:val="24"/>
        </w:rPr>
        <w:t>A favor.</w:t>
      </w:r>
    </w:p>
    <w:p w:rsidR="008F57EA" w:rsidRPr="000E5EDC" w:rsidRDefault="008F57EA" w:rsidP="008F57EA">
      <w:pPr>
        <w:pStyle w:val="Textosinformato"/>
        <w:rPr>
          <w:szCs w:val="24"/>
        </w:rPr>
      </w:pPr>
      <w:r w:rsidRPr="000E5EDC">
        <w:rPr>
          <w:szCs w:val="24"/>
        </w:rPr>
        <w:t xml:space="preserve">Magistrada FANY LORENA JIMÉNEZ AGUIRRE. </w:t>
      </w:r>
      <w:r w:rsidRPr="000E5EDC">
        <w:rPr>
          <w:b/>
          <w:szCs w:val="24"/>
        </w:rPr>
        <w:t>A favor.</w:t>
      </w:r>
    </w:p>
    <w:p w:rsidR="008F57EA" w:rsidRPr="000E5EDC" w:rsidRDefault="008F57EA" w:rsidP="008F57EA">
      <w:pPr>
        <w:pStyle w:val="Textosinformato"/>
        <w:rPr>
          <w:szCs w:val="24"/>
        </w:rPr>
      </w:pPr>
    </w:p>
    <w:p w:rsidR="008F57EA" w:rsidRPr="000E5EDC" w:rsidRDefault="008F57EA" w:rsidP="008F57EA">
      <w:pPr>
        <w:pStyle w:val="Textosinformato"/>
        <w:rPr>
          <w:szCs w:val="24"/>
        </w:rPr>
      </w:pPr>
      <w:r w:rsidRPr="000E5EDC">
        <w:rPr>
          <w:szCs w:val="24"/>
        </w:rPr>
        <w:t>Registrada la votación por parte del Secretario General de Acuerdos, se emite el siguiente punto de acuerdo:</w:t>
      </w:r>
    </w:p>
    <w:p w:rsidR="008F57EA" w:rsidRPr="000E5EDC" w:rsidRDefault="008F57EA" w:rsidP="008F57E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F57EA" w:rsidRPr="000E5EDC" w:rsidTr="008F57EA">
        <w:tc>
          <w:tcPr>
            <w:tcW w:w="8934" w:type="dxa"/>
            <w:tcBorders>
              <w:top w:val="single" w:sz="12" w:space="0" w:color="auto"/>
              <w:left w:val="single" w:sz="12" w:space="0" w:color="auto"/>
              <w:bottom w:val="single" w:sz="12" w:space="0" w:color="auto"/>
              <w:right w:val="single" w:sz="12" w:space="0" w:color="auto"/>
            </w:tcBorders>
            <w:hideMark/>
          </w:tcPr>
          <w:p w:rsidR="008F57EA" w:rsidRPr="000E5EDC" w:rsidRDefault="008F57EA" w:rsidP="008F57EA">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740F18">
              <w:rPr>
                <w:rFonts w:ascii="Century Gothic" w:eastAsia="Calibri" w:hAnsi="Century Gothic" w:cs="Verdana"/>
                <w:b/>
                <w:sz w:val="24"/>
                <w:szCs w:val="24"/>
              </w:rPr>
              <w:t>50</w:t>
            </w:r>
            <w:r w:rsidRPr="000E5EDC">
              <w:rPr>
                <w:rFonts w:ascii="Century Gothic" w:eastAsia="Calibri" w:hAnsi="Century Gothic" w:cs="Verdana"/>
                <w:b/>
                <w:sz w:val="24"/>
                <w:szCs w:val="24"/>
              </w:rPr>
              <w:t>/</w:t>
            </w:r>
            <w:r>
              <w:rPr>
                <w:rFonts w:ascii="Century Gothic" w:eastAsia="Calibri" w:hAnsi="Century Gothic" w:cs="Verdana"/>
                <w:b/>
                <w:sz w:val="24"/>
                <w:szCs w:val="24"/>
              </w:rPr>
              <w:t>22</w:t>
            </w:r>
            <w:r w:rsidRPr="000E5EDC">
              <w:rPr>
                <w:rFonts w:ascii="Century Gothic" w:eastAsia="Calibri" w:hAnsi="Century Gothic" w:cs="Verdana"/>
                <w:b/>
                <w:sz w:val="24"/>
                <w:szCs w:val="24"/>
              </w:rPr>
              <w:t xml:space="preserve">/O/2023. </w:t>
            </w:r>
            <w:r w:rsidRPr="00740F18">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 37/2023 de Responsabilidad Patrimonial,</w:t>
            </w:r>
          </w:p>
        </w:tc>
      </w:tr>
    </w:tbl>
    <w:p w:rsidR="00482E80" w:rsidRDefault="00482E80" w:rsidP="00700D18">
      <w:pPr>
        <w:rPr>
          <w:rFonts w:ascii="Century Gothic" w:hAnsi="Century Gothic"/>
          <w:b/>
          <w:color w:val="FF0000"/>
          <w:sz w:val="24"/>
          <w:szCs w:val="24"/>
        </w:rPr>
      </w:pPr>
    </w:p>
    <w:p w:rsidR="00740F18" w:rsidRPr="000E5EDC" w:rsidRDefault="00740F18" w:rsidP="00740F18">
      <w:pPr>
        <w:autoSpaceDE w:val="0"/>
        <w:autoSpaceDN w:val="0"/>
        <w:rPr>
          <w:rFonts w:ascii="Century Gothic" w:hAnsi="Century Gothic"/>
          <w:sz w:val="24"/>
          <w:szCs w:val="24"/>
        </w:rPr>
      </w:pPr>
      <w:r w:rsidRPr="00A8403F">
        <w:rPr>
          <w:rFonts w:ascii="Century Gothic" w:hAnsi="Century Gothic"/>
          <w:sz w:val="24"/>
          <w:szCs w:val="24"/>
        </w:rPr>
        <w:t xml:space="preserve">En uso de la voz el </w:t>
      </w:r>
      <w:r w:rsidRPr="00A8403F">
        <w:rPr>
          <w:rFonts w:ascii="Century Gothic" w:hAnsi="Century Gothic"/>
          <w:b/>
          <w:sz w:val="24"/>
          <w:szCs w:val="24"/>
        </w:rPr>
        <w:t xml:space="preserve">Secretario General de Acuerdos: </w:t>
      </w:r>
      <w:r w:rsidRPr="00A8403F">
        <w:rPr>
          <w:rFonts w:ascii="Century Gothic" w:hAnsi="Century Gothic"/>
          <w:sz w:val="24"/>
          <w:szCs w:val="24"/>
        </w:rPr>
        <w:t xml:space="preserve">Magistrados continuamos con los proyectos propuestos por la </w:t>
      </w:r>
      <w:r w:rsidRPr="00A8403F">
        <w:rPr>
          <w:rFonts w:ascii="Century Gothic" w:hAnsi="Century Gothic"/>
          <w:b/>
          <w:sz w:val="24"/>
          <w:szCs w:val="24"/>
        </w:rPr>
        <w:t>Tercera Ponencia</w:t>
      </w:r>
      <w:r w:rsidRPr="00A8403F">
        <w:rPr>
          <w:rFonts w:ascii="Century Gothic" w:hAnsi="Century Gothic"/>
          <w:sz w:val="24"/>
          <w:szCs w:val="24"/>
        </w:rPr>
        <w:t>.</w:t>
      </w:r>
    </w:p>
    <w:p w:rsidR="00740F18" w:rsidRDefault="00740F18" w:rsidP="00740F18">
      <w:pPr>
        <w:pStyle w:val="Textosinformato"/>
        <w:rPr>
          <w:szCs w:val="24"/>
          <w:lang w:val="es-ES_tradnl"/>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Reclamación </w:t>
      </w:r>
      <w:r>
        <w:rPr>
          <w:b/>
          <w:szCs w:val="24"/>
        </w:rPr>
        <w:t>2101</w:t>
      </w:r>
      <w:r w:rsidRPr="000E5EDC">
        <w:rPr>
          <w:b/>
          <w:szCs w:val="24"/>
        </w:rPr>
        <w:t>/2023</w:t>
      </w:r>
      <w:r>
        <w:rPr>
          <w:b/>
          <w:szCs w:val="24"/>
        </w:rPr>
        <w:t xml:space="preserve"> </w:t>
      </w:r>
      <w:r w:rsidR="002100FA">
        <w:rPr>
          <w:b/>
          <w:szCs w:val="24"/>
        </w:rPr>
        <w:t>J</w:t>
      </w:r>
      <w:r>
        <w:rPr>
          <w:b/>
          <w:szCs w:val="24"/>
        </w:rPr>
        <w:t>uicio en línea.</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B50BAA" w:rsidRDefault="00740F18" w:rsidP="00740F18">
      <w:pPr>
        <w:pStyle w:val="Textosinformato"/>
        <w:rPr>
          <w:b/>
          <w:szCs w:val="24"/>
        </w:rPr>
      </w:pPr>
      <w:r w:rsidRPr="000E5EDC">
        <w:rPr>
          <w:szCs w:val="24"/>
        </w:rPr>
        <w:t xml:space="preserve">Magistrado AVELINO BRAVO CACHO. </w:t>
      </w:r>
      <w:r>
        <w:rPr>
          <w:b/>
          <w:szCs w:val="24"/>
        </w:rPr>
        <w:t xml:space="preserve">A favor. </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B50BAA" w:rsidRDefault="00740F18" w:rsidP="00740F18">
            <w:pPr>
              <w:autoSpaceDE w:val="0"/>
              <w:autoSpaceDN w:val="0"/>
              <w:rPr>
                <w:rFonts w:ascii="Century Gothic" w:eastAsia="Times New Roman" w:hAnsi="Century Gothic" w:cs="Verdana"/>
                <w:sz w:val="24"/>
                <w:szCs w:val="24"/>
                <w:highlight w:val="darkMagenta"/>
                <w:lang w:eastAsia="es-ES"/>
              </w:rPr>
            </w:pPr>
            <w:r w:rsidRPr="000E5EDC">
              <w:rPr>
                <w:rFonts w:ascii="Century Gothic" w:eastAsia="Calibri" w:hAnsi="Century Gothic" w:cs="Verdana"/>
                <w:b/>
                <w:color w:val="000000" w:themeColor="text1"/>
                <w:sz w:val="24"/>
                <w:szCs w:val="24"/>
              </w:rPr>
              <w:lastRenderedPageBreak/>
              <w:t>ACU/SS/</w:t>
            </w:r>
            <w:r>
              <w:rPr>
                <w:rFonts w:ascii="Century Gothic" w:eastAsia="Calibri" w:hAnsi="Century Gothic" w:cs="Verdana"/>
                <w:b/>
                <w:color w:val="000000" w:themeColor="text1"/>
                <w:sz w:val="24"/>
                <w:szCs w:val="24"/>
              </w:rPr>
              <w:t>5</w:t>
            </w:r>
            <w:r w:rsidR="002100FA">
              <w:rPr>
                <w:rFonts w:ascii="Century Gothic" w:eastAsia="Calibri" w:hAnsi="Century Gothic" w:cs="Verdana"/>
                <w:b/>
                <w:color w:val="000000" w:themeColor="text1"/>
                <w:sz w:val="24"/>
                <w:szCs w:val="24"/>
              </w:rPr>
              <w:t>1</w:t>
            </w:r>
            <w:r w:rsidRPr="000E5EDC">
              <w:rPr>
                <w:rFonts w:ascii="Century Gothic" w:eastAsia="Calibri" w:hAnsi="Century Gothic" w:cs="Verdana"/>
                <w:b/>
                <w:color w:val="000000" w:themeColor="text1"/>
                <w:sz w:val="24"/>
                <w:szCs w:val="24"/>
              </w:rPr>
              <w:t>/2</w:t>
            </w:r>
            <w:r>
              <w:rPr>
                <w:rFonts w:ascii="Century Gothic" w:eastAsia="Calibri" w:hAnsi="Century Gothic" w:cs="Verdana"/>
                <w:b/>
                <w:color w:val="000000" w:themeColor="text1"/>
                <w:sz w:val="24"/>
                <w:szCs w:val="24"/>
              </w:rPr>
              <w:t>2</w:t>
            </w:r>
            <w:r w:rsidRPr="000E5EDC">
              <w:rPr>
                <w:rFonts w:ascii="Century Gothic" w:eastAsia="Calibri" w:hAnsi="Century Gothic" w:cs="Verdana"/>
                <w:b/>
                <w:color w:val="000000" w:themeColor="text1"/>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sidR="002100FA">
              <w:rPr>
                <w:rFonts w:ascii="Century Gothic" w:eastAsia="Calibri" w:hAnsi="Century Gothic" w:cs="Verdana"/>
                <w:sz w:val="24"/>
                <w:szCs w:val="24"/>
              </w:rPr>
              <w:t>unanimidad</w:t>
            </w:r>
            <w:r w:rsidRPr="000E5EDC">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2101</w:t>
            </w:r>
            <w:r w:rsidRPr="000E5EDC">
              <w:rPr>
                <w:rFonts w:ascii="Century Gothic" w:eastAsia="Calibri" w:hAnsi="Century Gothic" w:cs="Verdana"/>
                <w:sz w:val="24"/>
                <w:szCs w:val="24"/>
              </w:rPr>
              <w:t>/2023 Recurso de Reclamación</w:t>
            </w:r>
            <w:r>
              <w:rPr>
                <w:rFonts w:ascii="Century Gothic" w:eastAsia="Calibri" w:hAnsi="Century Gothic" w:cs="Verdana"/>
                <w:sz w:val="24"/>
                <w:szCs w:val="24"/>
              </w:rPr>
              <w:t xml:space="preserve"> juicio en línea.</w:t>
            </w:r>
          </w:p>
        </w:tc>
      </w:tr>
    </w:tbl>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2110</w:t>
      </w:r>
      <w:r w:rsidRPr="000E5EDC">
        <w:rPr>
          <w:b/>
          <w:szCs w:val="24"/>
        </w:rPr>
        <w:t>/2023</w:t>
      </w:r>
      <w:r>
        <w:rPr>
          <w:b/>
          <w:szCs w:val="24"/>
        </w:rPr>
        <w:t xml:space="preserve"> Juicio en Línea.</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2100FA">
              <w:rPr>
                <w:rFonts w:ascii="Century Gothic" w:eastAsia="Calibri" w:hAnsi="Century Gothic" w:cs="Verdana"/>
                <w:b/>
                <w:sz w:val="24"/>
                <w:szCs w:val="24"/>
              </w:rPr>
              <w:t>2</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2110</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 xml:space="preserve"> juicio en línea.</w:t>
            </w:r>
          </w:p>
        </w:tc>
      </w:tr>
    </w:tbl>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Pr>
          <w:b/>
          <w:szCs w:val="24"/>
        </w:rPr>
        <w:t>132</w:t>
      </w:r>
      <w:r w:rsidRPr="000E5EDC">
        <w:rPr>
          <w:b/>
          <w:szCs w:val="24"/>
        </w:rPr>
        <w:t>/2023</w:t>
      </w:r>
      <w:r>
        <w:rPr>
          <w:b/>
          <w:szCs w:val="24"/>
        </w:rPr>
        <w:t xml:space="preserve"> </w:t>
      </w:r>
      <w:r w:rsidR="002100FA">
        <w:rPr>
          <w:b/>
          <w:szCs w:val="24"/>
        </w:rPr>
        <w:t>J</w:t>
      </w:r>
      <w:r>
        <w:rPr>
          <w:b/>
          <w:szCs w:val="24"/>
        </w:rPr>
        <w:t>uicio en línea</w:t>
      </w:r>
      <w:r w:rsidRPr="000E5EDC">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Magistrado AVELINO BRAVO CACHO.</w:t>
      </w:r>
      <w:r w:rsidRPr="000E5EDC">
        <w:rPr>
          <w:b/>
          <w:szCs w:val="24"/>
        </w:rPr>
        <w:t xml:space="preserve"> 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2100FA">
              <w:rPr>
                <w:rFonts w:ascii="Century Gothic" w:eastAsia="Calibri" w:hAnsi="Century Gothic" w:cs="Verdana"/>
                <w:b/>
                <w:sz w:val="24"/>
                <w:szCs w:val="24"/>
              </w:rPr>
              <w:t>3</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 xml:space="preserve">2132/2023 </w:t>
            </w:r>
            <w:r w:rsidR="009349F2">
              <w:rPr>
                <w:rFonts w:ascii="Century Gothic" w:eastAsia="Calibri" w:hAnsi="Century Gothic" w:cs="Verdana"/>
                <w:sz w:val="24"/>
                <w:szCs w:val="24"/>
              </w:rPr>
              <w:t>J</w:t>
            </w:r>
            <w:r>
              <w:rPr>
                <w:rFonts w:ascii="Century Gothic" w:eastAsia="Calibri" w:hAnsi="Century Gothic" w:cs="Verdana"/>
                <w:sz w:val="24"/>
                <w:szCs w:val="24"/>
              </w:rPr>
              <w:t xml:space="preserve">uicio en línea. </w:t>
            </w:r>
          </w:p>
        </w:tc>
      </w:tr>
    </w:tbl>
    <w:p w:rsidR="00740F18" w:rsidRPr="000E5EDC" w:rsidRDefault="00740F18" w:rsidP="00740F18">
      <w:pPr>
        <w:tabs>
          <w:tab w:val="left" w:pos="4678"/>
        </w:tabs>
        <w:autoSpaceDE w:val="0"/>
        <w:autoSpaceDN w:val="0"/>
        <w:rPr>
          <w:rFonts w:ascii="Century Gothic" w:hAnsi="Century Gothic" w:cs="Verdana"/>
          <w:sz w:val="24"/>
          <w:szCs w:val="24"/>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Recurso de</w:t>
      </w:r>
      <w:r>
        <w:rPr>
          <w:b/>
          <w:szCs w:val="24"/>
        </w:rPr>
        <w:t xml:space="preserve"> Reclam</w:t>
      </w:r>
      <w:r w:rsidRPr="000E5EDC">
        <w:rPr>
          <w:b/>
          <w:szCs w:val="24"/>
        </w:rPr>
        <w:t>ación 2</w:t>
      </w:r>
      <w:r>
        <w:rPr>
          <w:b/>
          <w:szCs w:val="24"/>
        </w:rPr>
        <w:t>184</w:t>
      </w:r>
      <w:r w:rsidRPr="000E5EDC">
        <w:rPr>
          <w:b/>
          <w:szCs w:val="24"/>
        </w:rPr>
        <w:t>/2023</w:t>
      </w:r>
      <w:r>
        <w:rPr>
          <w:b/>
          <w:szCs w:val="24"/>
        </w:rPr>
        <w:t xml:space="preserve"> </w:t>
      </w:r>
      <w:r w:rsidR="009349F2">
        <w:rPr>
          <w:b/>
          <w:szCs w:val="24"/>
        </w:rPr>
        <w:t>J</w:t>
      </w:r>
      <w:r>
        <w:rPr>
          <w:b/>
          <w:szCs w:val="24"/>
        </w:rPr>
        <w:t>uicio en línea</w:t>
      </w:r>
      <w:r w:rsidRPr="000E5EDC">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9349F2">
              <w:rPr>
                <w:rFonts w:ascii="Century Gothic" w:eastAsia="Calibri" w:hAnsi="Century Gothic" w:cs="Verdana"/>
                <w:b/>
                <w:sz w:val="24"/>
                <w:szCs w:val="24"/>
              </w:rPr>
              <w:t>4</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2184</w:t>
            </w:r>
            <w:r w:rsidRPr="000E5EDC">
              <w:rPr>
                <w:rFonts w:ascii="Century Gothic" w:eastAsia="Calibri" w:hAnsi="Century Gothic" w:cs="Verdana"/>
                <w:sz w:val="24"/>
                <w:szCs w:val="24"/>
              </w:rPr>
              <w:t>/2023 Recurso de</w:t>
            </w:r>
            <w:r>
              <w:rPr>
                <w:rFonts w:ascii="Century Gothic" w:eastAsia="Calibri" w:hAnsi="Century Gothic" w:cs="Verdana"/>
                <w:sz w:val="24"/>
                <w:szCs w:val="24"/>
              </w:rPr>
              <w:t xml:space="preserve"> Reclam</w:t>
            </w:r>
            <w:r w:rsidRPr="000E5EDC">
              <w:rPr>
                <w:rFonts w:ascii="Century Gothic" w:eastAsia="Calibri" w:hAnsi="Century Gothic" w:cs="Verdana"/>
                <w:sz w:val="24"/>
                <w:szCs w:val="24"/>
              </w:rPr>
              <w:t>ación</w:t>
            </w:r>
            <w:r>
              <w:rPr>
                <w:rFonts w:ascii="Century Gothic" w:eastAsia="Calibri" w:hAnsi="Century Gothic" w:cs="Verdana"/>
                <w:sz w:val="24"/>
                <w:szCs w:val="24"/>
              </w:rPr>
              <w:t>, Juicio en línea.</w:t>
            </w:r>
          </w:p>
        </w:tc>
      </w:tr>
    </w:tbl>
    <w:p w:rsidR="00740F18" w:rsidRPr="000E5EDC" w:rsidRDefault="00740F18" w:rsidP="00740F18">
      <w:pPr>
        <w:rPr>
          <w:rFonts w:ascii="Century Gothic" w:hAnsi="Century Gothic"/>
          <w:b/>
          <w:sz w:val="24"/>
          <w:szCs w:val="24"/>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2189</w:t>
      </w:r>
      <w:r w:rsidRPr="000E5EDC">
        <w:rPr>
          <w:b/>
          <w:szCs w:val="24"/>
        </w:rPr>
        <w:t>/2023</w:t>
      </w:r>
      <w:r>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7637DC">
              <w:rPr>
                <w:rFonts w:ascii="Century Gothic" w:eastAsia="Calibri" w:hAnsi="Century Gothic" w:cs="Verdana"/>
                <w:b/>
                <w:sz w:val="24"/>
                <w:szCs w:val="24"/>
              </w:rPr>
              <w:t>5</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2189</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Reclam</w:t>
            </w:r>
            <w:r w:rsidRPr="000E5EDC">
              <w:rPr>
                <w:rFonts w:ascii="Century Gothic" w:eastAsia="Calibri" w:hAnsi="Century Gothic" w:cs="Verdana"/>
                <w:sz w:val="24"/>
                <w:szCs w:val="24"/>
              </w:rPr>
              <w:t>ación</w:t>
            </w:r>
            <w:r>
              <w:rPr>
                <w:rFonts w:ascii="Century Gothic" w:eastAsia="Calibri" w:hAnsi="Century Gothic" w:cs="Verdana"/>
                <w:sz w:val="24"/>
                <w:szCs w:val="24"/>
              </w:rPr>
              <w:t>.</w:t>
            </w:r>
          </w:p>
        </w:tc>
      </w:tr>
    </w:tbl>
    <w:p w:rsidR="00740F18" w:rsidRPr="000E5EDC" w:rsidRDefault="00740F18" w:rsidP="00740F18">
      <w:pPr>
        <w:ind w:left="720"/>
        <w:jc w:val="center"/>
        <w:rPr>
          <w:rFonts w:ascii="Century Gothic" w:hAnsi="Century Gothic"/>
          <w:b/>
          <w:sz w:val="24"/>
          <w:szCs w:val="24"/>
        </w:rPr>
      </w:pPr>
    </w:p>
    <w:p w:rsidR="00740F18" w:rsidRPr="000E5EDC" w:rsidRDefault="00740F18" w:rsidP="00740F18">
      <w:pPr>
        <w:pStyle w:val="Textosinformato"/>
        <w:rPr>
          <w:szCs w:val="24"/>
        </w:rPr>
      </w:pPr>
      <w:bookmarkStart w:id="5" w:name="_Hlk152920880"/>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Pr>
          <w:b/>
          <w:szCs w:val="24"/>
        </w:rPr>
        <w:t>191</w:t>
      </w:r>
      <w:r w:rsidRPr="000E5EDC">
        <w:rPr>
          <w:b/>
          <w:szCs w:val="24"/>
        </w:rPr>
        <w:t>/2023</w:t>
      </w:r>
      <w:r>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323FBD">
              <w:rPr>
                <w:rFonts w:ascii="Century Gothic" w:eastAsia="Calibri" w:hAnsi="Century Gothic" w:cs="Verdana"/>
                <w:b/>
                <w:sz w:val="24"/>
                <w:szCs w:val="24"/>
              </w:rPr>
              <w:t>6</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2191</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bookmarkEnd w:id="5"/>
    </w:tbl>
    <w:p w:rsidR="00740F18" w:rsidRPr="000E5EDC" w:rsidRDefault="00740F18" w:rsidP="00740F18">
      <w:pPr>
        <w:rPr>
          <w:rFonts w:ascii="Century Gothic" w:hAnsi="Century Gothic"/>
          <w:b/>
          <w:color w:val="FF0000"/>
          <w:sz w:val="24"/>
          <w:szCs w:val="24"/>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Pr>
          <w:b/>
          <w:szCs w:val="24"/>
        </w:rPr>
        <w:t>192</w:t>
      </w:r>
      <w:r w:rsidRPr="000E5EDC">
        <w:rPr>
          <w:b/>
          <w:szCs w:val="24"/>
        </w:rPr>
        <w:t>/2023</w:t>
      </w:r>
      <w:r>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323FBD">
              <w:rPr>
                <w:rFonts w:ascii="Century Gothic" w:eastAsia="Calibri" w:hAnsi="Century Gothic" w:cs="Verdana"/>
                <w:b/>
                <w:sz w:val="24"/>
                <w:szCs w:val="24"/>
              </w:rPr>
              <w:t>7</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2192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rsidR="00740F18" w:rsidRPr="00605504"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2202</w:t>
      </w:r>
      <w:r w:rsidRPr="000E5EDC">
        <w:rPr>
          <w:b/>
          <w:szCs w:val="24"/>
        </w:rPr>
        <w:t>/2023</w:t>
      </w:r>
      <w:r>
        <w:rPr>
          <w:b/>
          <w:szCs w:val="24"/>
        </w:rPr>
        <w:t>.</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5</w:t>
            </w:r>
            <w:r w:rsidR="007527D3">
              <w:rPr>
                <w:rFonts w:ascii="Century Gothic" w:eastAsia="Calibri" w:hAnsi="Century Gothic" w:cs="Verdana"/>
                <w:b/>
                <w:sz w:val="24"/>
                <w:szCs w:val="24"/>
              </w:rPr>
              <w:t>8</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2202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w:t>
            </w:r>
          </w:p>
        </w:tc>
      </w:tr>
    </w:tbl>
    <w:p w:rsidR="00740F18" w:rsidRDefault="00740F18" w:rsidP="00740F18">
      <w:pPr>
        <w:pStyle w:val="Textosinformato"/>
        <w:rPr>
          <w:szCs w:val="24"/>
          <w:lang w:val="es-ES_tradnl"/>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2205</w:t>
      </w:r>
      <w:r w:rsidRPr="000E5EDC">
        <w:rPr>
          <w:b/>
          <w:szCs w:val="24"/>
        </w:rPr>
        <w:t>/2023</w:t>
      </w:r>
      <w:r w:rsidR="007527D3">
        <w:rPr>
          <w:b/>
          <w:szCs w:val="24"/>
        </w:rPr>
        <w:t xml:space="preserve"> J</w:t>
      </w:r>
      <w:r>
        <w:rPr>
          <w:b/>
          <w:szCs w:val="24"/>
        </w:rPr>
        <w:t>uicio en línea.</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5</w:t>
            </w:r>
            <w:r w:rsidR="007527D3">
              <w:rPr>
                <w:rFonts w:ascii="Century Gothic" w:eastAsia="Calibri" w:hAnsi="Century Gothic" w:cs="Verdana"/>
                <w:b/>
                <w:sz w:val="24"/>
                <w:szCs w:val="24"/>
              </w:rPr>
              <w:t>9</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2205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w:t>
            </w:r>
            <w:r w:rsidR="00C5318E">
              <w:rPr>
                <w:rFonts w:ascii="Century Gothic" w:eastAsia="Calibri" w:hAnsi="Century Gothic" w:cs="Verdana"/>
                <w:sz w:val="24"/>
                <w:szCs w:val="24"/>
              </w:rPr>
              <w:t>J</w:t>
            </w:r>
            <w:r>
              <w:rPr>
                <w:rFonts w:ascii="Century Gothic" w:eastAsia="Calibri" w:hAnsi="Century Gothic" w:cs="Verdana"/>
                <w:sz w:val="24"/>
                <w:szCs w:val="24"/>
              </w:rPr>
              <w:t>uicio en línea.</w:t>
            </w:r>
          </w:p>
        </w:tc>
      </w:tr>
    </w:tbl>
    <w:p w:rsidR="00740F18" w:rsidRPr="00E50A9D"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 xml:space="preserve">ación </w:t>
      </w:r>
      <w:r>
        <w:rPr>
          <w:b/>
          <w:szCs w:val="24"/>
        </w:rPr>
        <w:t>2208</w:t>
      </w:r>
      <w:r w:rsidRPr="000E5EDC">
        <w:rPr>
          <w:b/>
          <w:szCs w:val="24"/>
        </w:rPr>
        <w:t>/2023</w:t>
      </w:r>
      <w:r>
        <w:rPr>
          <w:b/>
          <w:szCs w:val="24"/>
        </w:rPr>
        <w:t xml:space="preserve"> </w:t>
      </w:r>
      <w:r w:rsidR="00447AED">
        <w:rPr>
          <w:b/>
          <w:szCs w:val="24"/>
        </w:rPr>
        <w:t>J</w:t>
      </w:r>
      <w:r>
        <w:rPr>
          <w:b/>
          <w:szCs w:val="24"/>
        </w:rPr>
        <w:t>uicio en línea.</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156970">
              <w:rPr>
                <w:rFonts w:ascii="Century Gothic" w:eastAsia="Calibri" w:hAnsi="Century Gothic" w:cs="Verdana"/>
                <w:b/>
                <w:sz w:val="24"/>
                <w:szCs w:val="24"/>
              </w:rPr>
              <w:t>60</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2208</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sidR="00447AED">
              <w:rPr>
                <w:rFonts w:ascii="Century Gothic" w:eastAsia="Calibri" w:hAnsi="Century Gothic" w:cs="Verdana"/>
                <w:sz w:val="24"/>
                <w:szCs w:val="24"/>
              </w:rPr>
              <w:t xml:space="preserve"> J</w:t>
            </w:r>
            <w:r>
              <w:rPr>
                <w:rFonts w:ascii="Century Gothic" w:eastAsia="Calibri" w:hAnsi="Century Gothic" w:cs="Verdana"/>
                <w:sz w:val="24"/>
                <w:szCs w:val="24"/>
              </w:rPr>
              <w:t>uicio en línea.</w:t>
            </w:r>
          </w:p>
        </w:tc>
      </w:tr>
    </w:tbl>
    <w:p w:rsidR="00740F18" w:rsidRPr="00E50A9D"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Reclam</w:t>
      </w:r>
      <w:r w:rsidRPr="000E5EDC">
        <w:rPr>
          <w:b/>
          <w:szCs w:val="24"/>
        </w:rPr>
        <w:t>ación 2</w:t>
      </w:r>
      <w:r>
        <w:rPr>
          <w:b/>
          <w:szCs w:val="24"/>
        </w:rPr>
        <w:t>209</w:t>
      </w:r>
      <w:r w:rsidRPr="000E5EDC">
        <w:rPr>
          <w:b/>
          <w:szCs w:val="24"/>
        </w:rPr>
        <w:t>/2023</w:t>
      </w:r>
      <w:r w:rsidR="00156970">
        <w:rPr>
          <w:b/>
          <w:szCs w:val="24"/>
        </w:rPr>
        <w:t xml:space="preserve"> J</w:t>
      </w:r>
      <w:r>
        <w:rPr>
          <w:b/>
          <w:szCs w:val="24"/>
        </w:rPr>
        <w:t>uicio en línea.</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Default="00740F18" w:rsidP="00740F18">
      <w:pPr>
        <w:pStyle w:val="Textosinformato"/>
        <w:rPr>
          <w:b/>
          <w:szCs w:val="24"/>
        </w:rPr>
      </w:pPr>
      <w:r w:rsidRPr="000E5EDC">
        <w:rPr>
          <w:szCs w:val="24"/>
        </w:rPr>
        <w:t xml:space="preserve">Magistrada FANY LORENA JIMÉNEZ AGUIRRE. </w:t>
      </w:r>
      <w:r w:rsidRPr="000E5EDC">
        <w:rPr>
          <w:b/>
          <w:szCs w:val="24"/>
        </w:rPr>
        <w:t xml:space="preserve"> </w:t>
      </w:r>
      <w:r>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6</w:t>
            </w:r>
            <w:r w:rsidR="00156970">
              <w:rPr>
                <w:rFonts w:ascii="Century Gothic" w:eastAsia="Calibri" w:hAnsi="Century Gothic" w:cs="Verdana"/>
                <w:b/>
                <w:sz w:val="24"/>
                <w:szCs w:val="24"/>
              </w:rPr>
              <w:t>1</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t xml:space="preserve">unanimidad </w:t>
            </w:r>
            <w:r w:rsidRPr="000E5EDC">
              <w:rPr>
                <w:rFonts w:ascii="Century Gothic" w:eastAsia="Calibri" w:hAnsi="Century Gothic" w:cs="Verdana"/>
                <w:sz w:val="24"/>
                <w:szCs w:val="24"/>
              </w:rPr>
              <w:t xml:space="preserve">de votos el proyecto de sentencia del expediente </w:t>
            </w:r>
            <w:r>
              <w:rPr>
                <w:rFonts w:ascii="Century Gothic" w:eastAsia="Calibri" w:hAnsi="Century Gothic" w:cs="Verdana"/>
                <w:sz w:val="24"/>
                <w:szCs w:val="24"/>
              </w:rPr>
              <w:t>2209</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Rec</w:t>
            </w:r>
            <w:r w:rsidRPr="000E5EDC">
              <w:rPr>
                <w:rFonts w:ascii="Century Gothic" w:eastAsia="Calibri" w:hAnsi="Century Gothic" w:cs="Verdana"/>
                <w:sz w:val="24"/>
                <w:szCs w:val="24"/>
              </w:rPr>
              <w:t>la</w:t>
            </w:r>
            <w:r>
              <w:rPr>
                <w:rFonts w:ascii="Century Gothic" w:eastAsia="Calibri" w:hAnsi="Century Gothic" w:cs="Verdana"/>
                <w:sz w:val="24"/>
                <w:szCs w:val="24"/>
              </w:rPr>
              <w:t>ma</w:t>
            </w:r>
            <w:r w:rsidRPr="000E5EDC">
              <w:rPr>
                <w:rFonts w:ascii="Century Gothic" w:eastAsia="Calibri" w:hAnsi="Century Gothic" w:cs="Verdana"/>
                <w:sz w:val="24"/>
                <w:szCs w:val="24"/>
              </w:rPr>
              <w:t>ción</w:t>
            </w:r>
            <w:r>
              <w:rPr>
                <w:rFonts w:ascii="Century Gothic" w:eastAsia="Calibri" w:hAnsi="Century Gothic" w:cs="Verdana"/>
                <w:sz w:val="24"/>
                <w:szCs w:val="24"/>
              </w:rPr>
              <w:t xml:space="preserve"> </w:t>
            </w:r>
            <w:r w:rsidR="00156970">
              <w:rPr>
                <w:rFonts w:ascii="Century Gothic" w:eastAsia="Calibri" w:hAnsi="Century Gothic" w:cs="Verdana"/>
                <w:sz w:val="24"/>
                <w:szCs w:val="24"/>
              </w:rPr>
              <w:t>J</w:t>
            </w:r>
            <w:r>
              <w:rPr>
                <w:rFonts w:ascii="Century Gothic" w:eastAsia="Calibri" w:hAnsi="Century Gothic" w:cs="Verdana"/>
                <w:sz w:val="24"/>
                <w:szCs w:val="24"/>
              </w:rPr>
              <w:t>uicio en línea.</w:t>
            </w:r>
          </w:p>
        </w:tc>
      </w:tr>
    </w:tbl>
    <w:p w:rsidR="00740F18" w:rsidRPr="00E50A9D" w:rsidRDefault="00740F18" w:rsidP="00740F18">
      <w:pPr>
        <w:pStyle w:val="Textosinformato"/>
        <w:rPr>
          <w:szCs w:val="24"/>
          <w:lang w:val="es-MX"/>
        </w:rPr>
      </w:pPr>
    </w:p>
    <w:p w:rsidR="00740F18" w:rsidRDefault="00740F18" w:rsidP="00740F18">
      <w:pPr>
        <w:pStyle w:val="Textosinformato"/>
        <w:rPr>
          <w:b/>
          <w:szCs w:val="24"/>
        </w:rPr>
      </w:pPr>
      <w:bookmarkStart w:id="6" w:name="_Hlk152921022"/>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1857</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2</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1857</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bookmarkEnd w:id="6"/>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1925</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6</w:t>
            </w:r>
            <w:r w:rsidR="00156970">
              <w:rPr>
                <w:rFonts w:ascii="Century Gothic" w:eastAsia="Calibri" w:hAnsi="Century Gothic" w:cs="Verdana"/>
                <w:b/>
                <w:sz w:val="24"/>
                <w:szCs w:val="24"/>
              </w:rPr>
              <w:t>3</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1925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1932</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4</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1932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2065</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6</w:t>
            </w:r>
            <w:r w:rsidR="00156970">
              <w:rPr>
                <w:rFonts w:ascii="Century Gothic" w:eastAsia="Calibri" w:hAnsi="Century Gothic" w:cs="Verdana"/>
                <w:b/>
                <w:sz w:val="24"/>
                <w:szCs w:val="24"/>
              </w:rPr>
              <w:t>5</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2065</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2162</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156970">
              <w:rPr>
                <w:rFonts w:ascii="Century Gothic" w:eastAsia="Calibri" w:hAnsi="Century Gothic" w:cs="Verdana"/>
                <w:b/>
                <w:sz w:val="24"/>
                <w:szCs w:val="24"/>
              </w:rPr>
              <w:t>6</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2162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2163</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6</w:t>
            </w:r>
            <w:r w:rsidR="00D11BE3">
              <w:rPr>
                <w:rFonts w:ascii="Century Gothic" w:eastAsia="Calibri" w:hAnsi="Century Gothic" w:cs="Verdana"/>
                <w:b/>
                <w:sz w:val="24"/>
                <w:szCs w:val="24"/>
              </w:rPr>
              <w:t>7</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2163</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2173</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6</w:t>
            </w:r>
            <w:r w:rsidR="00D11BE3">
              <w:rPr>
                <w:rFonts w:ascii="Century Gothic" w:eastAsia="Calibri" w:hAnsi="Century Gothic" w:cs="Verdana"/>
                <w:b/>
                <w:sz w:val="24"/>
                <w:szCs w:val="24"/>
              </w:rPr>
              <w:t>8</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2173</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2216</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6</w:t>
            </w:r>
            <w:r w:rsidR="00D11BE3">
              <w:rPr>
                <w:rFonts w:ascii="Century Gothic" w:eastAsia="Calibri" w:hAnsi="Century Gothic" w:cs="Verdana"/>
                <w:b/>
                <w:sz w:val="24"/>
                <w:szCs w:val="24"/>
              </w:rPr>
              <w:t>9</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2216</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2222</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sidR="00D11BE3">
              <w:rPr>
                <w:rFonts w:ascii="Century Gothic" w:eastAsia="Calibri" w:hAnsi="Century Gothic" w:cs="Verdana"/>
                <w:b/>
                <w:sz w:val="24"/>
                <w:szCs w:val="24"/>
              </w:rPr>
              <w:t>70</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2222</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2223</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7</w:t>
            </w:r>
            <w:r w:rsidR="00D11BE3">
              <w:rPr>
                <w:rFonts w:ascii="Century Gothic" w:eastAsia="Calibri" w:hAnsi="Century Gothic" w:cs="Verdana"/>
                <w:b/>
                <w:sz w:val="24"/>
                <w:szCs w:val="24"/>
              </w:rPr>
              <w:t>1</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2223</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2224</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r w:rsidR="00D11BE3">
        <w:rPr>
          <w:b/>
          <w:szCs w:val="24"/>
        </w:rPr>
        <w:t xml:space="preserve"> de </w:t>
      </w:r>
      <w:r w:rsidR="00315E11">
        <w:rPr>
          <w:b/>
          <w:szCs w:val="24"/>
        </w:rPr>
        <w:t>los resolutivos</w:t>
      </w:r>
      <w:r w:rsidRPr="000E5EDC">
        <w:rPr>
          <w:b/>
          <w:szCs w:val="24"/>
        </w:rPr>
        <w:t>.</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2</w:t>
            </w:r>
            <w:r>
              <w:rPr>
                <w:rFonts w:ascii="Century Gothic" w:eastAsia="Calibri" w:hAnsi="Century Gothic" w:cs="Verdana"/>
                <w:b/>
                <w:sz w:val="24"/>
                <w:szCs w:val="24"/>
              </w:rPr>
              <w:t>/22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2224</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r>
              <w:rPr>
                <w:rFonts w:ascii="Century Gothic" w:eastAsia="Calibri" w:hAnsi="Century Gothic" w:cs="Verdana"/>
                <w:sz w:val="24"/>
                <w:szCs w:val="24"/>
              </w:rPr>
              <w:t>, con el voto a favor de los resolutivos del Magistrado José Ramón Jiménez Gutiérrez.</w:t>
            </w:r>
          </w:p>
        </w:tc>
      </w:tr>
    </w:tbl>
    <w:p w:rsidR="00740F18" w:rsidRDefault="00740F18" w:rsidP="00740F18">
      <w:pPr>
        <w:pStyle w:val="Textosinformato"/>
        <w:rPr>
          <w:szCs w:val="24"/>
          <w:lang w:val="es-MX"/>
        </w:rPr>
      </w:pPr>
    </w:p>
    <w:p w:rsidR="00740F18"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el </w:t>
      </w:r>
      <w:r w:rsidRPr="000E5EDC">
        <w:rPr>
          <w:b/>
          <w:szCs w:val="24"/>
        </w:rPr>
        <w:t xml:space="preserve">Recurso de </w:t>
      </w:r>
      <w:r>
        <w:rPr>
          <w:b/>
          <w:szCs w:val="24"/>
        </w:rPr>
        <w:t>Apel</w:t>
      </w:r>
      <w:r w:rsidRPr="000E5EDC">
        <w:rPr>
          <w:b/>
          <w:szCs w:val="24"/>
        </w:rPr>
        <w:t xml:space="preserve">ación </w:t>
      </w:r>
      <w:r>
        <w:rPr>
          <w:b/>
          <w:szCs w:val="24"/>
        </w:rPr>
        <w:t>2229</w:t>
      </w:r>
      <w:r w:rsidRPr="000E5EDC">
        <w:rPr>
          <w:b/>
          <w:szCs w:val="24"/>
        </w:rPr>
        <w:t>/2023</w:t>
      </w:r>
      <w:r>
        <w:rPr>
          <w:b/>
          <w:szCs w:val="24"/>
        </w:rPr>
        <w:t>.</w:t>
      </w:r>
      <w:r w:rsidRPr="000E5EDC">
        <w:rPr>
          <w:b/>
          <w:szCs w:val="24"/>
        </w:rPr>
        <w:t xml:space="preserve"> </w:t>
      </w:r>
    </w:p>
    <w:p w:rsidR="00740F18"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 xml:space="preserve">Magistrada FANY LORENA JIMÉNEZ AGUIRRE. </w:t>
      </w:r>
      <w:r w:rsidRPr="000E5EDC">
        <w:rPr>
          <w:b/>
          <w:szCs w:val="24"/>
        </w:rPr>
        <w:t>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7</w:t>
            </w:r>
            <w:r w:rsidR="00315E11">
              <w:rPr>
                <w:rFonts w:ascii="Century Gothic" w:eastAsia="Calibri" w:hAnsi="Century Gothic" w:cs="Verdana"/>
                <w:b/>
                <w:sz w:val="24"/>
                <w:szCs w:val="24"/>
              </w:rPr>
              <w:t>3</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E5ED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0E5EDC">
              <w:rPr>
                <w:rFonts w:ascii="Century Gothic" w:eastAsia="Calibri" w:hAnsi="Century Gothic"/>
                <w:sz w:val="24"/>
                <w:szCs w:val="24"/>
              </w:rPr>
              <w:t xml:space="preserve">Reglamento Interno del Tribunal de Justicia Administrativa del Estado de Jalisco, </w:t>
            </w:r>
            <w:r w:rsidRPr="000E5EDC">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2229</w:t>
            </w:r>
            <w:r w:rsidRPr="000E5EDC">
              <w:rPr>
                <w:rFonts w:ascii="Century Gothic" w:eastAsia="Calibri" w:hAnsi="Century Gothic" w:cs="Verdana"/>
                <w:sz w:val="24"/>
                <w:szCs w:val="24"/>
              </w:rPr>
              <w:t xml:space="preserve">/2023 Recurso de </w:t>
            </w:r>
            <w:r>
              <w:rPr>
                <w:rFonts w:ascii="Century Gothic" w:eastAsia="Calibri" w:hAnsi="Century Gothic" w:cs="Verdana"/>
                <w:sz w:val="24"/>
                <w:szCs w:val="24"/>
              </w:rPr>
              <w:t>Apel</w:t>
            </w:r>
            <w:r w:rsidRPr="000E5EDC">
              <w:rPr>
                <w:rFonts w:ascii="Century Gothic" w:eastAsia="Calibri" w:hAnsi="Century Gothic" w:cs="Verdana"/>
                <w:sz w:val="24"/>
                <w:szCs w:val="24"/>
              </w:rPr>
              <w:t>ación.</w:t>
            </w:r>
          </w:p>
        </w:tc>
      </w:tr>
    </w:tbl>
    <w:p w:rsidR="00740F18" w:rsidRPr="000E5EDC" w:rsidRDefault="00740F18" w:rsidP="00740F18">
      <w:pPr>
        <w:tabs>
          <w:tab w:val="left" w:pos="4678"/>
        </w:tabs>
        <w:autoSpaceDE w:val="0"/>
        <w:autoSpaceDN w:val="0"/>
        <w:rPr>
          <w:rFonts w:ascii="Century Gothic" w:hAnsi="Century Gothic" w:cs="Verdana"/>
          <w:sz w:val="24"/>
          <w:szCs w:val="24"/>
        </w:rPr>
      </w:pPr>
    </w:p>
    <w:p w:rsidR="00740F18" w:rsidRPr="0036207B"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el Juicio de Responsabilidad Patrimonial</w:t>
      </w:r>
      <w:r w:rsidRPr="0036207B">
        <w:rPr>
          <w:b/>
          <w:szCs w:val="24"/>
        </w:rPr>
        <w:t xml:space="preserve"> </w:t>
      </w:r>
      <w:r>
        <w:rPr>
          <w:b/>
          <w:szCs w:val="24"/>
        </w:rPr>
        <w:t>05</w:t>
      </w:r>
      <w:r w:rsidRPr="0036207B">
        <w:rPr>
          <w:b/>
          <w:szCs w:val="24"/>
        </w:rPr>
        <w:t>/202</w:t>
      </w:r>
      <w:r>
        <w:rPr>
          <w:b/>
          <w:szCs w:val="24"/>
        </w:rPr>
        <w:t>3</w:t>
      </w:r>
      <w:r w:rsidRPr="0036207B">
        <w:rPr>
          <w:b/>
          <w:szCs w:val="24"/>
        </w:rPr>
        <w:t>.</w:t>
      </w:r>
    </w:p>
    <w:p w:rsidR="00740F18" w:rsidRPr="0036207B" w:rsidRDefault="00740F18" w:rsidP="00740F18">
      <w:pPr>
        <w:pStyle w:val="Textosinformato"/>
        <w:rPr>
          <w:b/>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4</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C3548">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w:t>
            </w:r>
            <w:r>
              <w:rPr>
                <w:rFonts w:ascii="Century Gothic" w:eastAsia="Calibri" w:hAnsi="Century Gothic" w:cs="Verdana"/>
                <w:sz w:val="24"/>
                <w:szCs w:val="24"/>
              </w:rPr>
              <w:t xml:space="preserve"> 05</w:t>
            </w:r>
            <w:r w:rsidRPr="000C3548">
              <w:rPr>
                <w:rFonts w:ascii="Century Gothic" w:eastAsia="Calibri" w:hAnsi="Century Gothic" w:cs="Verdana"/>
                <w:sz w:val="24"/>
                <w:szCs w:val="24"/>
              </w:rPr>
              <w:t>/2023 Responsabilidad Patrimonial.</w:t>
            </w:r>
          </w:p>
        </w:tc>
      </w:tr>
    </w:tbl>
    <w:p w:rsidR="00740F18" w:rsidRPr="000E5EDC" w:rsidRDefault="00740F18" w:rsidP="00740F18">
      <w:pPr>
        <w:tabs>
          <w:tab w:val="left" w:pos="4678"/>
        </w:tabs>
        <w:autoSpaceDE w:val="0"/>
        <w:autoSpaceDN w:val="0"/>
        <w:rPr>
          <w:rFonts w:ascii="Century Gothic" w:hAnsi="Century Gothic" w:cs="Verdana"/>
          <w:sz w:val="24"/>
          <w:szCs w:val="24"/>
        </w:rPr>
      </w:pPr>
    </w:p>
    <w:p w:rsidR="00740F18" w:rsidRPr="0036207B"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el Juicio de Responsabilidad Patrimonial</w:t>
      </w:r>
      <w:r>
        <w:rPr>
          <w:b/>
          <w:szCs w:val="24"/>
        </w:rPr>
        <w:t xml:space="preserve"> 26</w:t>
      </w:r>
      <w:r w:rsidRPr="0036207B">
        <w:rPr>
          <w:b/>
          <w:szCs w:val="24"/>
        </w:rPr>
        <w:t>/202</w:t>
      </w:r>
      <w:r>
        <w:rPr>
          <w:b/>
          <w:szCs w:val="24"/>
        </w:rPr>
        <w:t>2</w:t>
      </w:r>
      <w:r w:rsidRPr="0036207B">
        <w:rPr>
          <w:b/>
          <w:szCs w:val="24"/>
        </w:rPr>
        <w:t>.</w:t>
      </w:r>
    </w:p>
    <w:p w:rsidR="00740F18" w:rsidRPr="0036207B" w:rsidRDefault="00740F18" w:rsidP="00740F18">
      <w:pPr>
        <w:pStyle w:val="Textosinformato"/>
        <w:rPr>
          <w:b/>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Magistrado AVELINO BRAVO CACHO.</w:t>
      </w:r>
      <w:r w:rsidR="00300C89">
        <w:rPr>
          <w:b/>
          <w:szCs w:val="24"/>
        </w:rPr>
        <w:t xml:space="preserve"> En contra</w:t>
      </w:r>
      <w:r w:rsidRPr="000E5EDC">
        <w:rPr>
          <w:b/>
          <w:szCs w:val="24"/>
        </w:rPr>
        <w:t>.</w:t>
      </w:r>
    </w:p>
    <w:p w:rsidR="00740F18" w:rsidRPr="000E5EDC" w:rsidRDefault="00740F18" w:rsidP="00740F18">
      <w:pPr>
        <w:pStyle w:val="Textosinformato"/>
        <w:rPr>
          <w:szCs w:val="24"/>
        </w:rPr>
      </w:pPr>
      <w:r w:rsidRPr="000E5EDC">
        <w:rPr>
          <w:szCs w:val="24"/>
        </w:rPr>
        <w:t>Magistrado JOSÉ RAMÓN JIMÉNEZ G</w:t>
      </w:r>
      <w:bookmarkStart w:id="7" w:name="_GoBack"/>
      <w:bookmarkEnd w:id="7"/>
      <w:r w:rsidRPr="000E5EDC">
        <w:rPr>
          <w:szCs w:val="24"/>
        </w:rPr>
        <w:t xml:space="preserve">UTIÉRREZ. </w:t>
      </w:r>
      <w:r w:rsidR="00300C89">
        <w:rPr>
          <w:b/>
          <w:szCs w:val="24"/>
        </w:rPr>
        <w:t>En contra</w:t>
      </w:r>
      <w:r w:rsidRPr="000E5EDC">
        <w:rPr>
          <w:b/>
          <w:szCs w:val="24"/>
        </w:rPr>
        <w:t>.</w:t>
      </w:r>
    </w:p>
    <w:p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lastRenderedPageBreak/>
              <w:t>ACU/SS/</w:t>
            </w:r>
            <w:r>
              <w:rPr>
                <w:rFonts w:ascii="Century Gothic" w:eastAsia="Calibri" w:hAnsi="Century Gothic" w:cs="Verdana"/>
                <w:b/>
                <w:sz w:val="24"/>
                <w:szCs w:val="24"/>
              </w:rPr>
              <w:t>7</w:t>
            </w:r>
            <w:r w:rsidR="00315E11">
              <w:rPr>
                <w:rFonts w:ascii="Century Gothic" w:eastAsia="Calibri" w:hAnsi="Century Gothic" w:cs="Verdana"/>
                <w:b/>
                <w:sz w:val="24"/>
                <w:szCs w:val="24"/>
              </w:rPr>
              <w:t>5</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C3548">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w:t>
            </w:r>
            <w:r>
              <w:rPr>
                <w:rFonts w:ascii="Century Gothic" w:eastAsia="Calibri" w:hAnsi="Century Gothic" w:cs="Verdana"/>
                <w:sz w:val="24"/>
                <w:szCs w:val="24"/>
              </w:rPr>
              <w:t xml:space="preserve">turnaron para Engrose el proyecto </w:t>
            </w:r>
            <w:r w:rsidRPr="000C3548">
              <w:rPr>
                <w:rFonts w:ascii="Century Gothic" w:eastAsia="Calibri" w:hAnsi="Century Gothic" w:cs="Verdana"/>
                <w:sz w:val="24"/>
                <w:szCs w:val="24"/>
              </w:rPr>
              <w:t>de sentencia del expediente</w:t>
            </w:r>
            <w:r>
              <w:rPr>
                <w:rFonts w:ascii="Century Gothic" w:eastAsia="Calibri" w:hAnsi="Century Gothic" w:cs="Verdana"/>
                <w:sz w:val="24"/>
                <w:szCs w:val="24"/>
              </w:rPr>
              <w:t xml:space="preserve"> 26</w:t>
            </w:r>
            <w:r w:rsidRPr="000C3548">
              <w:rPr>
                <w:rFonts w:ascii="Century Gothic" w:eastAsia="Calibri" w:hAnsi="Century Gothic" w:cs="Verdana"/>
                <w:sz w:val="24"/>
                <w:szCs w:val="24"/>
              </w:rPr>
              <w:t>/202</w:t>
            </w:r>
            <w:r>
              <w:rPr>
                <w:rFonts w:ascii="Century Gothic" w:eastAsia="Calibri" w:hAnsi="Century Gothic" w:cs="Verdana"/>
                <w:sz w:val="24"/>
                <w:szCs w:val="24"/>
              </w:rPr>
              <w:t>2</w:t>
            </w:r>
            <w:r w:rsidRPr="000C3548">
              <w:rPr>
                <w:rFonts w:ascii="Century Gothic" w:eastAsia="Calibri" w:hAnsi="Century Gothic" w:cs="Verdana"/>
                <w:sz w:val="24"/>
                <w:szCs w:val="24"/>
              </w:rPr>
              <w:t xml:space="preserve"> Responsabilidad Patrimonial</w:t>
            </w:r>
            <w:r>
              <w:rPr>
                <w:rFonts w:ascii="Century Gothic" w:eastAsia="Calibri" w:hAnsi="Century Gothic" w:cs="Verdana"/>
                <w:sz w:val="24"/>
                <w:szCs w:val="24"/>
              </w:rPr>
              <w:t>, con los votos en contra de los Magistrados Avelino Bravo Cacho y José Ramón Jiménez Gutiérrez.</w:t>
            </w:r>
          </w:p>
        </w:tc>
      </w:tr>
    </w:tbl>
    <w:p w:rsidR="00740F18" w:rsidRPr="000E5EDC" w:rsidRDefault="00740F18" w:rsidP="00740F18">
      <w:pPr>
        <w:tabs>
          <w:tab w:val="left" w:pos="4678"/>
        </w:tabs>
        <w:autoSpaceDE w:val="0"/>
        <w:autoSpaceDN w:val="0"/>
        <w:rPr>
          <w:rFonts w:ascii="Century Gothic" w:hAnsi="Century Gothic" w:cs="Verdana"/>
          <w:sz w:val="24"/>
          <w:szCs w:val="24"/>
        </w:rPr>
      </w:pPr>
    </w:p>
    <w:p w:rsidR="00740F18" w:rsidRPr="0036207B" w:rsidRDefault="00740F18" w:rsidP="00740F18">
      <w:pPr>
        <w:pStyle w:val="Textosinformato"/>
        <w:rPr>
          <w:b/>
          <w:szCs w:val="24"/>
        </w:rPr>
      </w:pPr>
      <w:r w:rsidRPr="000E5EDC">
        <w:rPr>
          <w:szCs w:val="24"/>
          <w:lang w:val="es-ES_tradnl"/>
        </w:rPr>
        <w:t xml:space="preserve">En uso de la voz la </w:t>
      </w:r>
      <w:r w:rsidRPr="000E5EDC">
        <w:rPr>
          <w:b/>
          <w:szCs w:val="24"/>
          <w:lang w:val="es-ES_tradnl"/>
        </w:rPr>
        <w:t>Magistrada Presidenta:</w:t>
      </w:r>
      <w:r w:rsidRPr="000E5EDC">
        <w:rPr>
          <w:szCs w:val="24"/>
          <w:lang w:val="es-ES_tradnl"/>
        </w:rPr>
        <w:t xml:space="preserve"> Se </w:t>
      </w:r>
      <w:r w:rsidRPr="000E5EDC">
        <w:rPr>
          <w:szCs w:val="24"/>
        </w:rPr>
        <w:t xml:space="preserve">somete a consideración </w:t>
      </w:r>
      <w:r w:rsidRPr="0078273E">
        <w:rPr>
          <w:b/>
          <w:szCs w:val="24"/>
        </w:rPr>
        <w:t>el Juicio de Responsabilidad Patrimonial</w:t>
      </w:r>
      <w:r w:rsidRPr="0036207B">
        <w:rPr>
          <w:b/>
          <w:szCs w:val="24"/>
        </w:rPr>
        <w:t xml:space="preserve"> </w:t>
      </w:r>
      <w:r>
        <w:rPr>
          <w:b/>
          <w:szCs w:val="24"/>
        </w:rPr>
        <w:t>42</w:t>
      </w:r>
      <w:r w:rsidRPr="0036207B">
        <w:rPr>
          <w:b/>
          <w:szCs w:val="24"/>
        </w:rPr>
        <w:t>/2</w:t>
      </w:r>
      <w:r>
        <w:rPr>
          <w:b/>
          <w:szCs w:val="24"/>
        </w:rPr>
        <w:t>014</w:t>
      </w:r>
      <w:r w:rsidRPr="0036207B">
        <w:rPr>
          <w:b/>
          <w:szCs w:val="24"/>
        </w:rPr>
        <w:t>.</w:t>
      </w:r>
    </w:p>
    <w:p w:rsidR="00740F18" w:rsidRPr="0036207B" w:rsidRDefault="00740F18" w:rsidP="00740F18">
      <w:pPr>
        <w:pStyle w:val="Textosinformato"/>
        <w:rPr>
          <w:b/>
          <w:szCs w:val="24"/>
        </w:rPr>
      </w:pPr>
    </w:p>
    <w:p w:rsidR="00740F18" w:rsidRPr="000E5EDC" w:rsidRDefault="00740F18" w:rsidP="00740F18">
      <w:pPr>
        <w:pStyle w:val="Textosinformato"/>
        <w:rPr>
          <w:szCs w:val="24"/>
        </w:rPr>
      </w:pPr>
      <w:r w:rsidRPr="000E5EDC">
        <w:rPr>
          <w:szCs w:val="24"/>
        </w:rPr>
        <w:t xml:space="preserve">En uso de la voz la </w:t>
      </w:r>
      <w:r w:rsidRPr="000E5EDC">
        <w:rPr>
          <w:b/>
          <w:szCs w:val="24"/>
        </w:rPr>
        <w:t>Magistrada Presidenta:</w:t>
      </w:r>
      <w:r w:rsidRPr="000E5EDC">
        <w:rPr>
          <w:szCs w:val="24"/>
        </w:rPr>
        <w:t xml:space="preserve"> Si no existe consideración al respecto, nos toma la votación </w:t>
      </w:r>
      <w:proofErr w:type="gramStart"/>
      <w:r w:rsidRPr="000E5EDC">
        <w:rPr>
          <w:szCs w:val="24"/>
        </w:rPr>
        <w:t>Secretario</w:t>
      </w:r>
      <w:proofErr w:type="gramEnd"/>
      <w:r w:rsidRPr="000E5EDC">
        <w:rPr>
          <w:szCs w:val="24"/>
        </w:rPr>
        <w:t xml:space="preserve">. </w:t>
      </w:r>
    </w:p>
    <w:p w:rsidR="00740F18" w:rsidRPr="000E5EDC" w:rsidRDefault="00740F18" w:rsidP="00740F18">
      <w:pPr>
        <w:pStyle w:val="Textosinformato"/>
        <w:rPr>
          <w:szCs w:val="24"/>
        </w:rPr>
      </w:pPr>
    </w:p>
    <w:p w:rsidR="00740F18" w:rsidRPr="000E5EDC" w:rsidRDefault="00740F18" w:rsidP="00740F18">
      <w:pPr>
        <w:pStyle w:val="Textosinformato"/>
        <w:rPr>
          <w:szCs w:val="24"/>
          <w:lang w:val="es-MX"/>
        </w:rPr>
      </w:pPr>
      <w:r w:rsidRPr="000E5EDC">
        <w:rPr>
          <w:szCs w:val="24"/>
          <w:lang w:val="es-MX"/>
        </w:rPr>
        <w:t xml:space="preserve">En uso de la voz el </w:t>
      </w:r>
      <w:r w:rsidRPr="000E5EDC">
        <w:rPr>
          <w:b/>
          <w:szCs w:val="24"/>
          <w:lang w:val="es-MX"/>
        </w:rPr>
        <w:t>Secretario General de Acuerdos</w:t>
      </w:r>
      <w:r w:rsidRPr="000E5EDC">
        <w:rPr>
          <w:szCs w:val="24"/>
          <w:lang w:val="es-MX"/>
        </w:rPr>
        <w:t xml:space="preserve">: Como ordena </w:t>
      </w:r>
      <w:proofErr w:type="gramStart"/>
      <w:r w:rsidRPr="000E5EDC">
        <w:rPr>
          <w:szCs w:val="24"/>
          <w:lang w:val="es-MX"/>
        </w:rPr>
        <w:t>Presidenta</w:t>
      </w:r>
      <w:proofErr w:type="gramEnd"/>
      <w:r w:rsidRPr="000E5EDC">
        <w:rPr>
          <w:szCs w:val="24"/>
          <w:lang w:val="es-MX"/>
        </w:rPr>
        <w:t xml:space="preserve">: </w:t>
      </w:r>
    </w:p>
    <w:p w:rsidR="00740F18" w:rsidRPr="000E5EDC" w:rsidRDefault="00740F18" w:rsidP="00740F18">
      <w:pPr>
        <w:pStyle w:val="Textosinformato"/>
        <w:rPr>
          <w:szCs w:val="24"/>
          <w:lang w:val="es-MX"/>
        </w:rPr>
      </w:pPr>
    </w:p>
    <w:p w:rsidR="00740F18" w:rsidRPr="000E5EDC" w:rsidRDefault="00740F18" w:rsidP="00740F18">
      <w:pPr>
        <w:pStyle w:val="Textosinformato"/>
        <w:rPr>
          <w:szCs w:val="24"/>
        </w:rPr>
      </w:pPr>
      <w:r w:rsidRPr="000E5EDC">
        <w:rPr>
          <w:szCs w:val="24"/>
        </w:rPr>
        <w:t xml:space="preserve">Magistrado AVELINO BRAVO CACHO. </w:t>
      </w:r>
      <w:r w:rsidRPr="000E5EDC">
        <w:rPr>
          <w:b/>
          <w:szCs w:val="24"/>
        </w:rPr>
        <w:t>A favor.</w:t>
      </w:r>
    </w:p>
    <w:p w:rsidR="00740F18" w:rsidRPr="000E5EDC" w:rsidRDefault="00740F18" w:rsidP="00740F18">
      <w:pPr>
        <w:pStyle w:val="Textosinformato"/>
        <w:rPr>
          <w:szCs w:val="24"/>
        </w:rPr>
      </w:pPr>
      <w:r w:rsidRPr="000E5EDC">
        <w:rPr>
          <w:szCs w:val="24"/>
        </w:rPr>
        <w:t xml:space="preserve">Magistrado JOSÉ RAMÓN JIMÉNEZ GUTIÉRREZ. </w:t>
      </w:r>
      <w:r w:rsidRPr="000E5EDC">
        <w:rPr>
          <w:b/>
          <w:szCs w:val="24"/>
        </w:rPr>
        <w:t>A favor.</w:t>
      </w:r>
    </w:p>
    <w:p w:rsidR="00740F18" w:rsidRPr="000E5EDC" w:rsidRDefault="00740F18" w:rsidP="00740F18">
      <w:pPr>
        <w:pStyle w:val="Textosinformato"/>
        <w:rPr>
          <w:szCs w:val="24"/>
        </w:rPr>
      </w:pPr>
      <w:r w:rsidRPr="000E5EDC">
        <w:rPr>
          <w:szCs w:val="24"/>
        </w:rPr>
        <w:t>Magistrada FANY LORENA JIMÉNEZ AGUIRRE.</w:t>
      </w:r>
      <w:r w:rsidRPr="000E5EDC">
        <w:rPr>
          <w:b/>
          <w:szCs w:val="24"/>
        </w:rPr>
        <w:t xml:space="preserve"> A favor.</w:t>
      </w:r>
    </w:p>
    <w:p w:rsidR="00740F18" w:rsidRPr="000E5EDC" w:rsidRDefault="00740F18" w:rsidP="00740F18">
      <w:pPr>
        <w:pStyle w:val="Textosinformato"/>
        <w:rPr>
          <w:szCs w:val="24"/>
        </w:rPr>
      </w:pPr>
    </w:p>
    <w:p w:rsidR="00740F18" w:rsidRPr="000E5EDC" w:rsidRDefault="00740F18" w:rsidP="00740F18">
      <w:pPr>
        <w:pStyle w:val="Textosinformato"/>
        <w:rPr>
          <w:szCs w:val="24"/>
        </w:rPr>
      </w:pPr>
      <w:r w:rsidRPr="000E5EDC">
        <w:rPr>
          <w:szCs w:val="24"/>
        </w:rPr>
        <w:t>Registrada la votación por parte del Secretario General de Acuerdos, se emite el siguiente punto de acuerdo:</w:t>
      </w:r>
    </w:p>
    <w:p w:rsidR="00740F18" w:rsidRPr="000E5EDC" w:rsidRDefault="00740F18" w:rsidP="00740F1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0E5EDC" w:rsidTr="00740F18">
        <w:tc>
          <w:tcPr>
            <w:tcW w:w="8934" w:type="dxa"/>
            <w:tcBorders>
              <w:top w:val="single" w:sz="12" w:space="0" w:color="auto"/>
              <w:left w:val="single" w:sz="12" w:space="0" w:color="auto"/>
              <w:bottom w:val="single" w:sz="12" w:space="0" w:color="auto"/>
              <w:right w:val="single" w:sz="12" w:space="0" w:color="auto"/>
            </w:tcBorders>
            <w:hideMark/>
          </w:tcPr>
          <w:p w:rsidR="00740F18" w:rsidRPr="000E5EDC" w:rsidRDefault="00740F18" w:rsidP="00740F18">
            <w:pPr>
              <w:autoSpaceDE w:val="0"/>
              <w:autoSpaceDN w:val="0"/>
              <w:rPr>
                <w:rFonts w:ascii="Century Gothic" w:eastAsia="Calibri" w:hAnsi="Century Gothic" w:cs="Verdana"/>
                <w:sz w:val="24"/>
                <w:szCs w:val="24"/>
              </w:rPr>
            </w:pPr>
            <w:r w:rsidRPr="000E5EDC">
              <w:rPr>
                <w:rFonts w:ascii="Century Gothic" w:eastAsia="Calibri" w:hAnsi="Century Gothic" w:cs="Verdana"/>
                <w:b/>
                <w:sz w:val="24"/>
                <w:szCs w:val="24"/>
              </w:rPr>
              <w:t>ACU/SS/</w:t>
            </w:r>
            <w:r>
              <w:rPr>
                <w:rFonts w:ascii="Century Gothic" w:eastAsia="Calibri" w:hAnsi="Century Gothic" w:cs="Verdana"/>
                <w:b/>
                <w:sz w:val="24"/>
                <w:szCs w:val="24"/>
              </w:rPr>
              <w:t>7</w:t>
            </w:r>
            <w:r w:rsidR="00315E11">
              <w:rPr>
                <w:rFonts w:ascii="Century Gothic" w:eastAsia="Calibri" w:hAnsi="Century Gothic" w:cs="Verdana"/>
                <w:b/>
                <w:sz w:val="24"/>
                <w:szCs w:val="24"/>
              </w:rPr>
              <w:t>6</w:t>
            </w:r>
            <w:r w:rsidRPr="000E5EDC">
              <w:rPr>
                <w:rFonts w:ascii="Century Gothic" w:eastAsia="Calibri" w:hAnsi="Century Gothic" w:cs="Verdana"/>
                <w:b/>
                <w:sz w:val="24"/>
                <w:szCs w:val="24"/>
              </w:rPr>
              <w:t>/2</w:t>
            </w:r>
            <w:r>
              <w:rPr>
                <w:rFonts w:ascii="Century Gothic" w:eastAsia="Calibri" w:hAnsi="Century Gothic" w:cs="Verdana"/>
                <w:b/>
                <w:sz w:val="24"/>
                <w:szCs w:val="24"/>
              </w:rPr>
              <w:t>2</w:t>
            </w:r>
            <w:r w:rsidRPr="000E5EDC">
              <w:rPr>
                <w:rFonts w:ascii="Century Gothic" w:eastAsia="Calibri" w:hAnsi="Century Gothic" w:cs="Verdana"/>
                <w:b/>
                <w:sz w:val="24"/>
                <w:szCs w:val="24"/>
              </w:rPr>
              <w:t xml:space="preserve">/O/2023. </w:t>
            </w:r>
            <w:r w:rsidRPr="000C3548">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 los Magistrados integrantes de la Sala Superior, aprobaron por unanimidad de votos el proyecto de sentencia del expediente</w:t>
            </w:r>
            <w:r>
              <w:rPr>
                <w:rFonts w:ascii="Century Gothic" w:eastAsia="Calibri" w:hAnsi="Century Gothic" w:cs="Verdana"/>
                <w:sz w:val="24"/>
                <w:szCs w:val="24"/>
              </w:rPr>
              <w:t xml:space="preserve"> 42</w:t>
            </w:r>
            <w:r w:rsidRPr="000C3548">
              <w:rPr>
                <w:rFonts w:ascii="Century Gothic" w:eastAsia="Calibri" w:hAnsi="Century Gothic" w:cs="Verdana"/>
                <w:sz w:val="24"/>
                <w:szCs w:val="24"/>
              </w:rPr>
              <w:t>/20</w:t>
            </w:r>
            <w:r>
              <w:rPr>
                <w:rFonts w:ascii="Century Gothic" w:eastAsia="Calibri" w:hAnsi="Century Gothic" w:cs="Verdana"/>
                <w:sz w:val="24"/>
                <w:szCs w:val="24"/>
              </w:rPr>
              <w:t>14</w:t>
            </w:r>
            <w:r w:rsidRPr="000C3548">
              <w:rPr>
                <w:rFonts w:ascii="Century Gothic" w:eastAsia="Calibri" w:hAnsi="Century Gothic" w:cs="Verdana"/>
                <w:sz w:val="24"/>
                <w:szCs w:val="24"/>
              </w:rPr>
              <w:t xml:space="preserve"> Responsabilidad Patrimonial.</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940/2023.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lastRenderedPageBreak/>
              <w:t>ACU/SS/</w:t>
            </w:r>
            <w:r>
              <w:rPr>
                <w:rFonts w:eastAsia="Calibri"/>
                <w:b/>
                <w:szCs w:val="24"/>
              </w:rPr>
              <w:t>7</w:t>
            </w:r>
            <w:r w:rsidR="007F438B">
              <w:rPr>
                <w:rFonts w:eastAsia="Calibri"/>
                <w:b/>
                <w:szCs w:val="24"/>
              </w:rPr>
              <w:t>7</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940/2023</w:t>
            </w:r>
            <w:r w:rsidRPr="00B339E5">
              <w:rPr>
                <w:rFonts w:eastAsia="Calibri"/>
                <w:szCs w:val="24"/>
              </w:rPr>
              <w:t xml:space="preserve">.  </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941/2023.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8</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941/2023</w:t>
            </w:r>
            <w:r w:rsidRPr="00B339E5">
              <w:rPr>
                <w:rFonts w:eastAsia="Calibri"/>
                <w:szCs w:val="24"/>
              </w:rPr>
              <w:t xml:space="preserve">.  </w:t>
            </w:r>
          </w:p>
        </w:tc>
      </w:tr>
    </w:tbl>
    <w:p w:rsidR="00740F18" w:rsidRDefault="00740F18" w:rsidP="007F438B">
      <w:pP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942/2023.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7</w:t>
            </w:r>
            <w:r w:rsidR="007F438B">
              <w:rPr>
                <w:rFonts w:eastAsia="Calibri"/>
                <w:b/>
                <w:szCs w:val="24"/>
              </w:rPr>
              <w:t>9</w:t>
            </w:r>
            <w:r>
              <w:rPr>
                <w:rFonts w:eastAsia="Calibri"/>
                <w:b/>
                <w:szCs w:val="24"/>
              </w:rPr>
              <w:t>/22/E/2023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Administrativa del Estado de Jalisco, los Magistrados integrantes de la Sala </w:t>
            </w:r>
            <w:r w:rsidRPr="0039480D">
              <w:rPr>
                <w:szCs w:val="24"/>
                <w:lang w:val="es-MX"/>
              </w:rPr>
              <w:lastRenderedPageBreak/>
              <w:t>Superior, aprobaron por unanimidad de votos el proyecto</w:t>
            </w:r>
            <w:r>
              <w:rPr>
                <w:szCs w:val="24"/>
                <w:lang w:val="es-MX"/>
              </w:rPr>
              <w:t xml:space="preserve"> de sentencia del expediente de Recusación con Causa 942/2023</w:t>
            </w:r>
            <w:r w:rsidRPr="00B339E5">
              <w:rPr>
                <w:rFonts w:eastAsia="Calibri"/>
                <w:szCs w:val="24"/>
              </w:rPr>
              <w:t xml:space="preserve">.  </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w:t>
      </w:r>
      <w:r w:rsidR="007F438B">
        <w:rPr>
          <w:b/>
          <w:szCs w:val="24"/>
        </w:rPr>
        <w:t>6</w:t>
      </w:r>
      <w:r>
        <w:rPr>
          <w:b/>
          <w:szCs w:val="24"/>
        </w:rPr>
        <w:t>/2023.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sidR="007F438B">
              <w:rPr>
                <w:rFonts w:eastAsia="Calibri"/>
                <w:b/>
                <w:szCs w:val="24"/>
              </w:rPr>
              <w:t>80</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w:t>
            </w:r>
            <w:r w:rsidR="006C4DAB">
              <w:rPr>
                <w:szCs w:val="24"/>
                <w:lang w:val="es-MX"/>
              </w:rPr>
              <w:t>6</w:t>
            </w:r>
            <w:r>
              <w:rPr>
                <w:szCs w:val="24"/>
                <w:lang w:val="es-MX"/>
              </w:rPr>
              <w:t>/2023</w:t>
            </w:r>
            <w:r w:rsidRPr="00B339E5">
              <w:rPr>
                <w:rFonts w:eastAsia="Calibri"/>
                <w:szCs w:val="24"/>
              </w:rPr>
              <w:t xml:space="preserve">.  </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94</w:t>
      </w:r>
      <w:r w:rsidR="006C4DAB">
        <w:rPr>
          <w:b/>
          <w:szCs w:val="24"/>
        </w:rPr>
        <w:t>9</w:t>
      </w:r>
      <w:r>
        <w:rPr>
          <w:b/>
          <w:szCs w:val="24"/>
        </w:rPr>
        <w:t>/2023.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1</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94</w:t>
            </w:r>
            <w:r w:rsidR="006C4DAB">
              <w:rPr>
                <w:szCs w:val="24"/>
                <w:lang w:val="es-MX"/>
              </w:rPr>
              <w:t>9</w:t>
            </w:r>
            <w:r>
              <w:rPr>
                <w:szCs w:val="24"/>
                <w:lang w:val="es-MX"/>
              </w:rPr>
              <w:t>/2023</w:t>
            </w:r>
            <w:r w:rsidRPr="00B339E5">
              <w:rPr>
                <w:rFonts w:eastAsia="Calibri"/>
                <w:szCs w:val="24"/>
              </w:rPr>
              <w:t xml:space="preserve">.  </w:t>
            </w:r>
          </w:p>
        </w:tc>
      </w:tr>
    </w:tbl>
    <w:p w:rsidR="00740F18" w:rsidRDefault="00740F18" w:rsidP="006C4DAB">
      <w:pP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956/2023.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2</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956/2023</w:t>
            </w:r>
            <w:r w:rsidRPr="00B339E5">
              <w:rPr>
                <w:rFonts w:eastAsia="Calibri"/>
                <w:szCs w:val="24"/>
              </w:rPr>
              <w:t xml:space="preserve">.  </w:t>
            </w:r>
          </w:p>
        </w:tc>
      </w:tr>
    </w:tbl>
    <w:p w:rsidR="00740F18" w:rsidRDefault="00740F18" w:rsidP="006C4DAB">
      <w:pP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957/2023.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3</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957/2023</w:t>
            </w:r>
            <w:r w:rsidRPr="00B339E5">
              <w:rPr>
                <w:rFonts w:eastAsia="Calibri"/>
                <w:szCs w:val="24"/>
              </w:rPr>
              <w:t xml:space="preserve">.  </w:t>
            </w:r>
          </w:p>
        </w:tc>
      </w:tr>
    </w:tbl>
    <w:p w:rsidR="00740F18" w:rsidRDefault="00740F18" w:rsidP="006C4DAB">
      <w:pP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959/2023.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4</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959/2023</w:t>
            </w:r>
            <w:r w:rsidRPr="00B339E5">
              <w:rPr>
                <w:rFonts w:eastAsia="Calibri"/>
                <w:szCs w:val="24"/>
              </w:rPr>
              <w:t xml:space="preserve">.  </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962/2023.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5</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962/2023</w:t>
            </w:r>
            <w:r w:rsidRPr="00B339E5">
              <w:rPr>
                <w:rFonts w:eastAsia="Calibri"/>
                <w:szCs w:val="24"/>
              </w:rPr>
              <w:t xml:space="preserve">.  </w:t>
            </w:r>
          </w:p>
        </w:tc>
      </w:tr>
    </w:tbl>
    <w:p w:rsidR="00740F18" w:rsidRDefault="00740F18" w:rsidP="00740F18">
      <w:pPr>
        <w:ind w:left="720"/>
        <w:jc w:val="center"/>
        <w:rPr>
          <w:rFonts w:ascii="Century Gothic" w:hAnsi="Century Gothic"/>
          <w:b/>
          <w:sz w:val="24"/>
          <w:szCs w:val="24"/>
        </w:rPr>
      </w:pPr>
    </w:p>
    <w:p w:rsidR="00740F18" w:rsidRDefault="00740F18" w:rsidP="00740F18">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964/2023.</w:t>
      </w:r>
    </w:p>
    <w:p w:rsidR="00740F18" w:rsidRPr="00B339E5" w:rsidRDefault="00740F18" w:rsidP="00740F18">
      <w:pPr>
        <w:pStyle w:val="Textosinformato"/>
        <w:rPr>
          <w:szCs w:val="24"/>
        </w:rPr>
      </w:pPr>
    </w:p>
    <w:p w:rsidR="00740F18" w:rsidRPr="00B339E5" w:rsidRDefault="00740F18" w:rsidP="00740F18">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w:t>
      </w:r>
      <w:proofErr w:type="gramStart"/>
      <w:r w:rsidRPr="00B339E5">
        <w:rPr>
          <w:szCs w:val="24"/>
        </w:rPr>
        <w:t>Secretario</w:t>
      </w:r>
      <w:proofErr w:type="gramEnd"/>
      <w:r w:rsidRPr="00B339E5">
        <w:rPr>
          <w:szCs w:val="24"/>
        </w:rPr>
        <w:t xml:space="preserve">. </w:t>
      </w:r>
    </w:p>
    <w:p w:rsidR="00740F18" w:rsidRPr="00B339E5" w:rsidRDefault="00740F18" w:rsidP="00740F18">
      <w:pPr>
        <w:pStyle w:val="Textosinformato"/>
        <w:rPr>
          <w:szCs w:val="24"/>
        </w:rPr>
      </w:pPr>
    </w:p>
    <w:p w:rsidR="00740F18" w:rsidRPr="00B339E5" w:rsidRDefault="00740F18" w:rsidP="00740F18">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w:t>
      </w:r>
      <w:proofErr w:type="gramStart"/>
      <w:r w:rsidRPr="00B339E5">
        <w:rPr>
          <w:szCs w:val="24"/>
          <w:lang w:val="es-MX"/>
        </w:rPr>
        <w:t>Presidenta</w:t>
      </w:r>
      <w:proofErr w:type="gramEnd"/>
      <w:r w:rsidRPr="00B339E5">
        <w:rPr>
          <w:szCs w:val="24"/>
          <w:lang w:val="es-MX"/>
        </w:rPr>
        <w:t xml:space="preserve">: </w:t>
      </w:r>
    </w:p>
    <w:p w:rsidR="00740F18" w:rsidRPr="00B339E5" w:rsidRDefault="00740F18" w:rsidP="00740F18">
      <w:pPr>
        <w:pStyle w:val="Textosinformato"/>
        <w:rPr>
          <w:szCs w:val="24"/>
          <w:lang w:val="es-MX"/>
        </w:rPr>
      </w:pP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40F18" w:rsidRPr="00B339E5" w:rsidRDefault="00740F18" w:rsidP="00740F18">
      <w:pPr>
        <w:autoSpaceDE w:val="0"/>
        <w:autoSpaceDN w:val="0"/>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lastRenderedPageBreak/>
        <w:t xml:space="preserve">Magistrada FANY LORENA JIMÉNEZ AGUIRRE. </w:t>
      </w:r>
      <w:r w:rsidRPr="00B339E5">
        <w:rPr>
          <w:rFonts w:ascii="Century Gothic" w:eastAsia="Times New Roman" w:hAnsi="Century Gothic" w:cs="Verdana"/>
          <w:b/>
          <w:sz w:val="24"/>
          <w:szCs w:val="24"/>
          <w:lang w:val="es-ES" w:eastAsia="es-ES"/>
        </w:rPr>
        <w:t>A favor.</w:t>
      </w:r>
    </w:p>
    <w:p w:rsidR="00740F18" w:rsidRPr="00B339E5" w:rsidRDefault="00740F18" w:rsidP="00740F18">
      <w:pPr>
        <w:pStyle w:val="Sangradetextonormal"/>
        <w:ind w:left="-142" w:firstLine="0"/>
        <w:jc w:val="both"/>
        <w:rPr>
          <w:rFonts w:ascii="Century Gothic" w:hAnsi="Century Gothic"/>
          <w:b w:val="0"/>
          <w:i/>
          <w:sz w:val="24"/>
          <w:szCs w:val="24"/>
        </w:rPr>
      </w:pPr>
    </w:p>
    <w:p w:rsidR="00740F18" w:rsidRPr="00B339E5" w:rsidRDefault="00740F18" w:rsidP="00740F18">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40F18" w:rsidRPr="00B339E5" w:rsidRDefault="00740F18" w:rsidP="00740F1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40F18" w:rsidRPr="00B339E5" w:rsidTr="00740F18">
        <w:trPr>
          <w:trHeight w:val="679"/>
        </w:trPr>
        <w:tc>
          <w:tcPr>
            <w:tcW w:w="8934" w:type="dxa"/>
            <w:shd w:val="clear" w:color="auto" w:fill="auto"/>
          </w:tcPr>
          <w:p w:rsidR="00740F18" w:rsidRPr="00B339E5" w:rsidRDefault="00740F18" w:rsidP="00740F18">
            <w:pPr>
              <w:pStyle w:val="Textosinformato"/>
              <w:rPr>
                <w:rFonts w:eastAsia="Calibri"/>
                <w:szCs w:val="24"/>
              </w:rPr>
            </w:pPr>
            <w:r w:rsidRPr="00B339E5">
              <w:rPr>
                <w:rFonts w:eastAsia="Calibri"/>
                <w:b/>
                <w:szCs w:val="24"/>
              </w:rPr>
              <w:t>ACU/SS/</w:t>
            </w:r>
            <w:r>
              <w:rPr>
                <w:rFonts w:eastAsia="Calibri"/>
                <w:b/>
                <w:szCs w:val="24"/>
              </w:rPr>
              <w:t>8</w:t>
            </w:r>
            <w:r w:rsidR="006C4DAB">
              <w:rPr>
                <w:rFonts w:eastAsia="Calibri"/>
                <w:b/>
                <w:szCs w:val="24"/>
              </w:rPr>
              <w:t>6</w:t>
            </w:r>
            <w:r>
              <w:rPr>
                <w:rFonts w:eastAsia="Calibri"/>
                <w:b/>
                <w:szCs w:val="24"/>
              </w:rPr>
              <w:t>/22/E/2023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expediente de Recusación con Causa 964/2023</w:t>
            </w:r>
            <w:r w:rsidRPr="00B339E5">
              <w:rPr>
                <w:rFonts w:eastAsia="Calibri"/>
                <w:szCs w:val="24"/>
              </w:rPr>
              <w:t xml:space="preserve">.  </w:t>
            </w:r>
          </w:p>
        </w:tc>
      </w:tr>
    </w:tbl>
    <w:p w:rsidR="00482E80" w:rsidRDefault="00482E80" w:rsidP="00700D18">
      <w:pPr>
        <w:rPr>
          <w:rFonts w:ascii="Century Gothic" w:hAnsi="Century Gothic"/>
          <w:b/>
          <w:sz w:val="24"/>
          <w:szCs w:val="24"/>
        </w:rPr>
      </w:pPr>
    </w:p>
    <w:p w:rsidR="00482E80" w:rsidRDefault="001F0E96" w:rsidP="00700D18">
      <w:pPr>
        <w:jc w:val="center"/>
        <w:rPr>
          <w:rFonts w:ascii="Century Gothic" w:hAnsi="Century Gothic"/>
          <w:b/>
          <w:sz w:val="24"/>
          <w:szCs w:val="24"/>
        </w:rPr>
      </w:pPr>
      <w:r w:rsidRPr="000E5EDC">
        <w:rPr>
          <w:rFonts w:ascii="Century Gothic" w:hAnsi="Century Gothic"/>
          <w:b/>
          <w:sz w:val="24"/>
          <w:szCs w:val="24"/>
        </w:rPr>
        <w:t>-6-</w:t>
      </w:r>
    </w:p>
    <w:p w:rsidR="00700D18" w:rsidRPr="00700D18" w:rsidRDefault="00700D18" w:rsidP="00700D18">
      <w:pPr>
        <w:jc w:val="center"/>
        <w:rPr>
          <w:rFonts w:ascii="Century Gothic" w:hAnsi="Century Gothic"/>
          <w:b/>
          <w:sz w:val="24"/>
          <w:szCs w:val="24"/>
        </w:rPr>
      </w:pPr>
    </w:p>
    <w:p w:rsidR="001F0E96"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la </w:t>
      </w:r>
      <w:r w:rsidRPr="000E5EDC">
        <w:rPr>
          <w:rFonts w:ascii="Century Gothic" w:hAnsi="Century Gothic"/>
          <w:b/>
          <w:sz w:val="24"/>
          <w:szCs w:val="24"/>
        </w:rPr>
        <w:t>Magistrada Presidenta</w:t>
      </w:r>
      <w:r w:rsidRPr="000E5EDC">
        <w:rPr>
          <w:rFonts w:ascii="Century Gothic" w:hAnsi="Century Gothic"/>
          <w:sz w:val="24"/>
          <w:szCs w:val="24"/>
        </w:rPr>
        <w:t xml:space="preserve">: </w:t>
      </w:r>
      <w:proofErr w:type="gramStart"/>
      <w:r w:rsidRPr="000E5EDC">
        <w:rPr>
          <w:rFonts w:ascii="Century Gothic" w:hAnsi="Century Gothic"/>
          <w:sz w:val="24"/>
          <w:szCs w:val="24"/>
        </w:rPr>
        <w:t>Secretario</w:t>
      </w:r>
      <w:proofErr w:type="gramEnd"/>
      <w:r w:rsidRPr="000E5EDC">
        <w:rPr>
          <w:rFonts w:ascii="Century Gothic" w:hAnsi="Century Gothic"/>
          <w:sz w:val="24"/>
          <w:szCs w:val="24"/>
        </w:rPr>
        <w:t xml:space="preserve"> dé lectura del siguiente punto del orden del día. </w:t>
      </w:r>
    </w:p>
    <w:p w:rsidR="001F0E96" w:rsidRPr="000E5EDC" w:rsidRDefault="001F0E96" w:rsidP="000E5EDC">
      <w:pPr>
        <w:autoSpaceDE w:val="0"/>
        <w:autoSpaceDN w:val="0"/>
        <w:rPr>
          <w:rFonts w:ascii="Century Gothic" w:hAnsi="Century Gothic"/>
          <w:sz w:val="24"/>
          <w:szCs w:val="24"/>
        </w:rPr>
      </w:pPr>
    </w:p>
    <w:p w:rsidR="00674AE7" w:rsidRPr="000E5EDC" w:rsidRDefault="001F0E96" w:rsidP="000E5EDC">
      <w:pPr>
        <w:autoSpaceDE w:val="0"/>
        <w:autoSpaceDN w:val="0"/>
        <w:rPr>
          <w:rFonts w:ascii="Century Gothic" w:hAnsi="Century Gothic"/>
          <w:sz w:val="24"/>
          <w:szCs w:val="24"/>
        </w:rPr>
      </w:pPr>
      <w:r w:rsidRPr="000E5EDC">
        <w:rPr>
          <w:rFonts w:ascii="Century Gothic" w:hAnsi="Century Gothic"/>
          <w:sz w:val="24"/>
          <w:szCs w:val="24"/>
        </w:rPr>
        <w:t xml:space="preserve">En uso de la voz el </w:t>
      </w:r>
      <w:r w:rsidRPr="000E5EDC">
        <w:rPr>
          <w:rFonts w:ascii="Century Gothic" w:hAnsi="Century Gothic"/>
          <w:b/>
          <w:sz w:val="24"/>
          <w:szCs w:val="24"/>
        </w:rPr>
        <w:t>Secretario General de Acuerdos:</w:t>
      </w:r>
      <w:r w:rsidR="00173DC1" w:rsidRPr="000E5EDC">
        <w:rPr>
          <w:rFonts w:ascii="Century Gothic" w:hAnsi="Century Gothic"/>
          <w:sz w:val="24"/>
          <w:szCs w:val="24"/>
        </w:rPr>
        <w:t xml:space="preserve"> C</w:t>
      </w:r>
      <w:r w:rsidRPr="000E5EDC">
        <w:rPr>
          <w:rFonts w:ascii="Century Gothic" w:hAnsi="Century Gothic"/>
          <w:sz w:val="24"/>
          <w:szCs w:val="24"/>
        </w:rPr>
        <w:t xml:space="preserve">orresponde al número seis relativo a </w:t>
      </w:r>
      <w:r w:rsidR="009B680F" w:rsidRPr="000E5EDC">
        <w:rPr>
          <w:rFonts w:ascii="Century Gothic" w:hAnsi="Century Gothic"/>
          <w:sz w:val="24"/>
          <w:szCs w:val="24"/>
        </w:rPr>
        <w:t>los asuntos varios</w:t>
      </w:r>
      <w:r w:rsidR="00B35E7F">
        <w:rPr>
          <w:rFonts w:ascii="Century Gothic" w:hAnsi="Century Gothic"/>
          <w:sz w:val="24"/>
          <w:szCs w:val="24"/>
        </w:rPr>
        <w:t>, sin que existan asuntos que reportar por parte de la Secretaria General</w:t>
      </w:r>
      <w:r w:rsidR="000E4434" w:rsidRPr="000E5EDC">
        <w:rPr>
          <w:rFonts w:ascii="Century Gothic" w:hAnsi="Century Gothic"/>
          <w:sz w:val="24"/>
          <w:szCs w:val="24"/>
        </w:rPr>
        <w:t>.</w:t>
      </w:r>
    </w:p>
    <w:p w:rsidR="00482E80" w:rsidRPr="000E5EDC" w:rsidRDefault="00482E80" w:rsidP="000E5EDC">
      <w:pPr>
        <w:autoSpaceDE w:val="0"/>
        <w:autoSpaceDN w:val="0"/>
        <w:rPr>
          <w:rFonts w:ascii="Century Gothic" w:hAnsi="Century Gothic"/>
          <w:sz w:val="24"/>
          <w:szCs w:val="24"/>
        </w:rPr>
      </w:pPr>
    </w:p>
    <w:p w:rsidR="004F4302" w:rsidRPr="000E5EDC" w:rsidRDefault="004F4302" w:rsidP="000E5EDC">
      <w:pPr>
        <w:ind w:hanging="576"/>
        <w:jc w:val="center"/>
        <w:rPr>
          <w:rFonts w:ascii="Century Gothic" w:hAnsi="Century Gothic" w:cs="Verdana"/>
          <w:b/>
          <w:sz w:val="24"/>
          <w:szCs w:val="24"/>
          <w:lang w:val="es-ES_tradnl"/>
        </w:rPr>
      </w:pPr>
      <w:r w:rsidRPr="000E5EDC">
        <w:rPr>
          <w:rFonts w:ascii="Century Gothic" w:hAnsi="Century Gothic" w:cs="Verdana"/>
          <w:b/>
          <w:sz w:val="24"/>
          <w:szCs w:val="24"/>
          <w:lang w:val="es-ES_tradnl"/>
        </w:rPr>
        <w:t>-7 –</w:t>
      </w:r>
    </w:p>
    <w:p w:rsidR="00482E80" w:rsidRPr="000E5EDC" w:rsidRDefault="00482E80" w:rsidP="000E5EDC">
      <w:pPr>
        <w:rPr>
          <w:rFonts w:ascii="Century Gothic" w:hAnsi="Century Gothic" w:cs="Verdana"/>
          <w:b/>
          <w:sz w:val="24"/>
          <w:szCs w:val="24"/>
          <w:lang w:val="es-ES_tradnl"/>
        </w:rPr>
      </w:pPr>
    </w:p>
    <w:p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la </w:t>
      </w:r>
      <w:r w:rsidRPr="000E5EDC">
        <w:rPr>
          <w:rFonts w:ascii="Century Gothic" w:hAnsi="Century Gothic"/>
          <w:b/>
          <w:sz w:val="24"/>
          <w:szCs w:val="24"/>
          <w:lang w:val="es-ES_tradnl"/>
        </w:rPr>
        <w:t>Magistrada Presidenta</w:t>
      </w:r>
      <w:r w:rsidRPr="000E5EDC">
        <w:rPr>
          <w:rFonts w:ascii="Century Gothic" w:hAnsi="Century Gothic"/>
          <w:sz w:val="24"/>
          <w:szCs w:val="24"/>
          <w:lang w:val="es-ES_tradnl"/>
        </w:rPr>
        <w:t xml:space="preserve"> </w:t>
      </w:r>
      <w:r w:rsidRPr="000E5EDC">
        <w:rPr>
          <w:rFonts w:ascii="Century Gothic" w:hAnsi="Century Gothic"/>
          <w:b/>
          <w:sz w:val="24"/>
          <w:szCs w:val="24"/>
          <w:lang w:val="es-ES_tradnl"/>
        </w:rPr>
        <w:t>Fany Lorena Jiménez Aguirre</w:t>
      </w:r>
      <w:r w:rsidRPr="000E5EDC">
        <w:rPr>
          <w:rFonts w:ascii="Century Gothic" w:hAnsi="Century Gothic"/>
          <w:sz w:val="24"/>
          <w:szCs w:val="24"/>
          <w:lang w:val="es-ES_tradnl"/>
        </w:rPr>
        <w:t xml:space="preserve">: </w:t>
      </w:r>
      <w:proofErr w:type="gramStart"/>
      <w:r w:rsidRPr="000E5EDC">
        <w:rPr>
          <w:rFonts w:ascii="Century Gothic" w:hAnsi="Century Gothic"/>
          <w:sz w:val="24"/>
          <w:szCs w:val="24"/>
          <w:lang w:val="es-ES_tradnl"/>
        </w:rPr>
        <w:t>Secretario</w:t>
      </w:r>
      <w:proofErr w:type="gramEnd"/>
      <w:r w:rsidRPr="000E5EDC">
        <w:rPr>
          <w:rFonts w:ascii="Century Gothic" w:hAnsi="Century Gothic"/>
          <w:sz w:val="24"/>
          <w:szCs w:val="24"/>
          <w:lang w:val="es-ES_tradnl"/>
        </w:rPr>
        <w:t xml:space="preserve"> nos da cuenta del siguiente punto del orden del día. </w:t>
      </w:r>
    </w:p>
    <w:p w:rsidR="004F4302" w:rsidRPr="000E5EDC" w:rsidRDefault="004F4302" w:rsidP="000E5EDC">
      <w:pPr>
        <w:rPr>
          <w:rFonts w:ascii="Century Gothic" w:hAnsi="Century Gothic"/>
          <w:sz w:val="24"/>
          <w:szCs w:val="24"/>
          <w:lang w:val="es-ES_tradnl"/>
        </w:rPr>
      </w:pPr>
    </w:p>
    <w:p w:rsidR="004F4302" w:rsidRPr="000E5EDC" w:rsidRDefault="004F4302" w:rsidP="000E5EDC">
      <w:pPr>
        <w:rPr>
          <w:rFonts w:ascii="Century Gothic" w:hAnsi="Century Gothic"/>
          <w:sz w:val="24"/>
          <w:szCs w:val="24"/>
          <w:lang w:val="es-ES_tradnl"/>
        </w:rPr>
      </w:pPr>
      <w:r w:rsidRPr="000E5EDC">
        <w:rPr>
          <w:rFonts w:ascii="Century Gothic" w:hAnsi="Century Gothic"/>
          <w:sz w:val="24"/>
          <w:szCs w:val="24"/>
          <w:lang w:val="es-ES_tradnl"/>
        </w:rPr>
        <w:t xml:space="preserve">En uso de la voz el </w:t>
      </w:r>
      <w:r w:rsidRPr="000E5EDC">
        <w:rPr>
          <w:rFonts w:ascii="Century Gothic" w:hAnsi="Century Gothic"/>
          <w:b/>
          <w:sz w:val="24"/>
          <w:szCs w:val="24"/>
          <w:lang w:val="es-ES_tradnl"/>
        </w:rPr>
        <w:t>Secretario General de Acuerdos</w:t>
      </w:r>
      <w:r w:rsidRPr="000E5EDC">
        <w:rPr>
          <w:rFonts w:ascii="Century Gothic" w:hAnsi="Century Gothic"/>
          <w:sz w:val="24"/>
          <w:szCs w:val="24"/>
          <w:lang w:val="es-ES_tradnl"/>
        </w:rPr>
        <w:t xml:space="preserve">: Magistrada Presidenta el siguiente punto del orden del día, es el siete que corresponde a la clausura. </w:t>
      </w:r>
    </w:p>
    <w:p w:rsidR="004F4302" w:rsidRPr="000E5EDC" w:rsidRDefault="004F4302" w:rsidP="000E5EDC">
      <w:pPr>
        <w:rPr>
          <w:rFonts w:ascii="Century Gothic" w:hAnsi="Century Gothic"/>
          <w:bCs/>
          <w:sz w:val="24"/>
          <w:szCs w:val="24"/>
          <w:lang w:val="es-ES_tradnl"/>
        </w:rPr>
      </w:pPr>
    </w:p>
    <w:p w:rsidR="004F4302" w:rsidRPr="00D54067" w:rsidRDefault="004F4302" w:rsidP="00D54067">
      <w:pPr>
        <w:autoSpaceDE w:val="0"/>
        <w:autoSpaceDN w:val="0"/>
        <w:rPr>
          <w:rFonts w:ascii="Century Gothic" w:hAnsi="Century Gothic" w:cs="Verdana"/>
          <w:sz w:val="24"/>
          <w:szCs w:val="24"/>
        </w:rPr>
      </w:pPr>
      <w:r w:rsidRPr="000E5EDC">
        <w:rPr>
          <w:rFonts w:ascii="Century Gothic" w:hAnsi="Century Gothic" w:cs="Verdana"/>
          <w:sz w:val="24"/>
          <w:szCs w:val="24"/>
        </w:rPr>
        <w:t xml:space="preserve">En uso de la voz la </w:t>
      </w:r>
      <w:r w:rsidRPr="000E5EDC">
        <w:rPr>
          <w:rFonts w:ascii="Century Gothic" w:hAnsi="Century Gothic" w:cs="Verdana"/>
          <w:b/>
          <w:sz w:val="24"/>
          <w:szCs w:val="24"/>
        </w:rPr>
        <w:t>Magistrada Presidenta</w:t>
      </w:r>
      <w:r w:rsidRPr="000E5EDC">
        <w:rPr>
          <w:rFonts w:ascii="Century Gothic" w:hAnsi="Century Gothic" w:cs="Verdana"/>
          <w:sz w:val="24"/>
          <w:szCs w:val="24"/>
        </w:rPr>
        <w:t xml:space="preserve">: En virtud de haber agotado los puntos del orden del día de esta Sesión Ordinaria, siendo las </w:t>
      </w:r>
      <w:r w:rsidR="00B35E7F">
        <w:rPr>
          <w:rFonts w:ascii="Century Gothic" w:hAnsi="Century Gothic" w:cs="Verdana"/>
          <w:b/>
          <w:bCs/>
          <w:sz w:val="24"/>
          <w:szCs w:val="24"/>
        </w:rPr>
        <w:t>nueve</w:t>
      </w:r>
      <w:r w:rsidRPr="000E5EDC">
        <w:rPr>
          <w:rFonts w:ascii="Century Gothic" w:hAnsi="Century Gothic" w:cs="Verdana"/>
          <w:b/>
          <w:bCs/>
          <w:sz w:val="24"/>
          <w:szCs w:val="24"/>
        </w:rPr>
        <w:t xml:space="preserve"> horas con cuarenta minutos</w:t>
      </w:r>
      <w:r w:rsidRPr="000E5EDC">
        <w:rPr>
          <w:rFonts w:ascii="Century Gothic" w:hAnsi="Century Gothic" w:cs="Verdana"/>
          <w:sz w:val="24"/>
          <w:szCs w:val="24"/>
        </w:rPr>
        <w:t xml:space="preserve"> </w:t>
      </w:r>
      <w:r w:rsidRPr="000E5EDC">
        <w:rPr>
          <w:rFonts w:ascii="Century Gothic" w:hAnsi="Century Gothic" w:cs="Verdana"/>
          <w:b/>
          <w:sz w:val="24"/>
          <w:szCs w:val="24"/>
        </w:rPr>
        <w:t xml:space="preserve">del </w:t>
      </w:r>
      <w:r w:rsidR="00B35E7F">
        <w:rPr>
          <w:rFonts w:ascii="Century Gothic" w:hAnsi="Century Gothic" w:cs="Verdana"/>
          <w:b/>
          <w:sz w:val="24"/>
          <w:szCs w:val="24"/>
        </w:rPr>
        <w:t>ocho de diciembre</w:t>
      </w:r>
      <w:r w:rsidRPr="000E5EDC">
        <w:rPr>
          <w:rFonts w:ascii="Century Gothic" w:hAnsi="Century Gothic" w:cs="Verdana"/>
          <w:b/>
          <w:sz w:val="24"/>
          <w:szCs w:val="24"/>
        </w:rPr>
        <w:t xml:space="preserve"> de dos mil veintitrés</w:t>
      </w:r>
      <w:r w:rsidRPr="000E5EDC">
        <w:rPr>
          <w:rFonts w:ascii="Century Gothic" w:hAnsi="Century Gothic" w:cs="Verdana"/>
          <w:sz w:val="24"/>
          <w:szCs w:val="24"/>
        </w:rPr>
        <w:t xml:space="preserve">, se concluye con la misma. Firman la presente acta para constancia los Magistrados integrantes de la Sala Superior, Presidenta, </w:t>
      </w:r>
      <w:r w:rsidRPr="000E5EDC">
        <w:rPr>
          <w:rFonts w:ascii="Century Gothic" w:hAnsi="Century Gothic" w:cs="Verdana"/>
          <w:b/>
          <w:sz w:val="24"/>
          <w:szCs w:val="24"/>
        </w:rPr>
        <w:t xml:space="preserve">FANY LORENA JIMÉNEZ AGUIRRE, AVELINO BRAVO CACHO Y </w:t>
      </w:r>
      <w:r w:rsidRPr="000E5EDC">
        <w:rPr>
          <w:rFonts w:ascii="Century Gothic" w:eastAsia="Times New Roman" w:hAnsi="Century Gothic" w:cs="Verdana"/>
          <w:b/>
          <w:sz w:val="24"/>
          <w:szCs w:val="24"/>
          <w:lang w:val="es-ES" w:eastAsia="es-ES"/>
        </w:rPr>
        <w:t xml:space="preserve">JOSÉ RAMÓN JIMÉNEZ GUTIÉRREZ </w:t>
      </w:r>
      <w:r w:rsidRPr="000E5EDC">
        <w:rPr>
          <w:rFonts w:ascii="Century Gothic" w:hAnsi="Century Gothic" w:cs="Verdana"/>
          <w:sz w:val="24"/>
          <w:szCs w:val="24"/>
        </w:rPr>
        <w:t xml:space="preserve">ante el Secretario General de Acuerdos de la Sala Superior, </w:t>
      </w:r>
      <w:r w:rsidRPr="000E5EDC">
        <w:rPr>
          <w:rFonts w:ascii="Century Gothic" w:hAnsi="Century Gothic" w:cs="Verdana"/>
          <w:b/>
          <w:sz w:val="24"/>
          <w:szCs w:val="24"/>
        </w:rPr>
        <w:t xml:space="preserve">SERGIO CASTAÑEDA FLETES, </w:t>
      </w:r>
      <w:r w:rsidRPr="000E5EDC">
        <w:rPr>
          <w:rFonts w:ascii="Century Gothic" w:hAnsi="Century Gothic" w:cs="Verdana"/>
          <w:sz w:val="24"/>
          <w:szCs w:val="24"/>
        </w:rPr>
        <w:t>quien autoriza y da fe. ----------------------------------------------------------------------</w:t>
      </w:r>
      <w:r w:rsidR="00B35E7F">
        <w:rPr>
          <w:rFonts w:ascii="Century Gothic" w:hAnsi="Century Gothic" w:cs="Verdana"/>
          <w:sz w:val="24"/>
          <w:szCs w:val="24"/>
        </w:rPr>
        <w:t>----------------------------------</w:t>
      </w:r>
    </w:p>
    <w:p w:rsidR="004F4302" w:rsidRDefault="004F4302" w:rsidP="000E5EDC">
      <w:pPr>
        <w:rPr>
          <w:rFonts w:ascii="Century Gothic" w:hAnsi="Century Gothic"/>
          <w:sz w:val="25"/>
          <w:szCs w:val="25"/>
        </w:rPr>
      </w:pPr>
    </w:p>
    <w:p w:rsidR="00D54067" w:rsidRPr="000E5EDC" w:rsidRDefault="00D54067" w:rsidP="000E5EDC">
      <w:pPr>
        <w:rPr>
          <w:rFonts w:ascii="Century Gothic" w:hAnsi="Century Gothic"/>
          <w:sz w:val="25"/>
          <w:szCs w:val="25"/>
        </w:rPr>
      </w:pPr>
    </w:p>
    <w:p w:rsidR="004F4302" w:rsidRPr="00D54067" w:rsidRDefault="004F4302" w:rsidP="000E5EDC">
      <w:pPr>
        <w:rPr>
          <w:rFonts w:ascii="Century Gothic" w:hAnsi="Century Gothic"/>
        </w:rPr>
      </w:pPr>
      <w:r w:rsidRPr="00D54067">
        <w:rPr>
          <w:rFonts w:ascii="Century Gothic" w:hAnsi="Century Gothic"/>
        </w:rPr>
        <w:t>MAGISTRADA FANY LORENA JIMÉNEZ AGUIRRE</w:t>
      </w:r>
    </w:p>
    <w:p w:rsidR="004F4302" w:rsidRPr="00D54067" w:rsidRDefault="004F4302" w:rsidP="007B5677">
      <w:pPr>
        <w:rPr>
          <w:rFonts w:ascii="Century Gothic" w:hAnsi="Century Gothic"/>
          <w:b/>
        </w:rPr>
      </w:pPr>
      <w:r w:rsidRPr="00D54067">
        <w:rPr>
          <w:rFonts w:ascii="Century Gothic" w:hAnsi="Century Gothic"/>
          <w:b/>
        </w:rPr>
        <w:t>Presidenta de la Sala Superior</w:t>
      </w:r>
    </w:p>
    <w:p w:rsidR="00F812D7" w:rsidRDefault="00F812D7" w:rsidP="000E5EDC">
      <w:pPr>
        <w:jc w:val="right"/>
        <w:rPr>
          <w:rFonts w:ascii="Century Gothic" w:hAnsi="Century Gothic"/>
        </w:rPr>
      </w:pPr>
    </w:p>
    <w:p w:rsidR="004F4302" w:rsidRPr="00D54067" w:rsidRDefault="004F4302" w:rsidP="000E5EDC">
      <w:pPr>
        <w:jc w:val="right"/>
        <w:rPr>
          <w:rFonts w:ascii="Century Gothic" w:hAnsi="Century Gothic"/>
        </w:rPr>
      </w:pPr>
      <w:r w:rsidRPr="00D54067">
        <w:rPr>
          <w:rFonts w:ascii="Century Gothic" w:hAnsi="Century Gothic"/>
        </w:rPr>
        <w:t>MAGISTRADO AVELINO BRAVO CACHO</w:t>
      </w:r>
    </w:p>
    <w:p w:rsidR="004F4302" w:rsidRPr="00D54067" w:rsidRDefault="004F4302" w:rsidP="006C4DAB">
      <w:pPr>
        <w:jc w:val="right"/>
        <w:rPr>
          <w:rFonts w:ascii="Century Gothic" w:hAnsi="Century Gothic"/>
          <w:b/>
        </w:rPr>
      </w:pPr>
      <w:r w:rsidRPr="00D54067">
        <w:rPr>
          <w:rFonts w:ascii="Century Gothic" w:hAnsi="Century Gothic"/>
          <w:b/>
        </w:rPr>
        <w:t xml:space="preserve">Integrante de la Sala Superior </w:t>
      </w:r>
    </w:p>
    <w:p w:rsidR="004F4302" w:rsidRPr="00D54067" w:rsidRDefault="004F4302" w:rsidP="000E5EDC">
      <w:pPr>
        <w:rPr>
          <w:rFonts w:ascii="Century Gothic" w:hAnsi="Century Gothic"/>
          <w:b/>
        </w:rPr>
      </w:pPr>
    </w:p>
    <w:p w:rsidR="004F4302" w:rsidRPr="00D54067" w:rsidRDefault="004F4302" w:rsidP="000E5EDC">
      <w:pPr>
        <w:rPr>
          <w:rFonts w:ascii="Century Gothic" w:eastAsia="Times New Roman" w:hAnsi="Century Gothic" w:cs="Times New Roman"/>
          <w:lang w:val="es-ES" w:eastAsia="es-ES"/>
        </w:rPr>
      </w:pPr>
      <w:r w:rsidRPr="00D54067">
        <w:rPr>
          <w:rFonts w:ascii="Century Gothic" w:eastAsia="Times New Roman" w:hAnsi="Century Gothic" w:cs="Times New Roman"/>
          <w:lang w:val="es-ES" w:eastAsia="es-ES"/>
        </w:rPr>
        <w:t xml:space="preserve">MAGISTRADO JOSÉ RAMÓN JIMÉNEZ GUTIÉRREZ </w:t>
      </w:r>
    </w:p>
    <w:p w:rsidR="004F4302" w:rsidRPr="00D54067" w:rsidRDefault="004F4302" w:rsidP="00700D18">
      <w:pPr>
        <w:rPr>
          <w:rFonts w:ascii="Century Gothic" w:hAnsi="Century Gothic"/>
          <w:b/>
        </w:rPr>
      </w:pPr>
      <w:r w:rsidRPr="00D54067">
        <w:rPr>
          <w:rFonts w:ascii="Century Gothic" w:eastAsia="Times New Roman" w:hAnsi="Century Gothic" w:cs="Verdana"/>
          <w:b/>
          <w:lang w:val="es-ES" w:eastAsia="es-ES"/>
        </w:rPr>
        <w:t>Integrante de Sala Superio</w:t>
      </w:r>
      <w:r w:rsidR="006C4DAB" w:rsidRPr="00D54067">
        <w:rPr>
          <w:rFonts w:ascii="Century Gothic" w:eastAsia="Times New Roman" w:hAnsi="Century Gothic" w:cs="Verdana"/>
          <w:b/>
          <w:lang w:val="es-ES" w:eastAsia="es-ES"/>
        </w:rPr>
        <w:t>r</w:t>
      </w:r>
    </w:p>
    <w:p w:rsidR="004F4302" w:rsidRPr="00D54067" w:rsidRDefault="004F4302" w:rsidP="000E5EDC">
      <w:pPr>
        <w:jc w:val="right"/>
        <w:rPr>
          <w:rFonts w:ascii="Century Gothic" w:hAnsi="Century Gothic"/>
        </w:rPr>
      </w:pPr>
      <w:r w:rsidRPr="00D54067">
        <w:rPr>
          <w:rFonts w:ascii="Century Gothic" w:hAnsi="Century Gothic"/>
        </w:rPr>
        <w:t>SERGIO CASTAÑEDA FLETES</w:t>
      </w:r>
    </w:p>
    <w:p w:rsidR="000516F6" w:rsidRPr="00D54067" w:rsidRDefault="004F4302" w:rsidP="007B5677">
      <w:pPr>
        <w:jc w:val="right"/>
        <w:rPr>
          <w:rFonts w:ascii="Century Gothic" w:hAnsi="Century Gothic"/>
          <w:b/>
          <w:lang w:val="es-ES"/>
        </w:rPr>
      </w:pPr>
      <w:r w:rsidRPr="00D54067">
        <w:rPr>
          <w:rFonts w:ascii="Century Gothic" w:hAnsi="Century Gothic"/>
          <w:b/>
        </w:rPr>
        <w:t>Secretario General de Acuerdos de la Sala Superior</w:t>
      </w:r>
    </w:p>
    <w:sectPr w:rsidR="000516F6" w:rsidRPr="00D54067" w:rsidSect="001D4085">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B15" w:rsidRDefault="00EF0B15" w:rsidP="00592839">
      <w:r>
        <w:separator/>
      </w:r>
    </w:p>
  </w:endnote>
  <w:endnote w:type="continuationSeparator" w:id="0">
    <w:p w:rsidR="00EF0B15" w:rsidRDefault="00EF0B15"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15" w:rsidRDefault="00EF0B15" w:rsidP="00F81158">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65</w:t>
    </w:r>
    <w:r>
      <w:rPr>
        <w:rStyle w:val="Nmerodepgina"/>
      </w:rPr>
      <w:fldChar w:fldCharType="end"/>
    </w:r>
    <w:r>
      <w:rPr>
        <w:rStyle w:val="Nmerodepgina"/>
        <w:sz w:val="18"/>
      </w:rPr>
      <w:t>/46</w:t>
    </w:r>
  </w:p>
  <w:p w:rsidR="00EF0B15" w:rsidRDefault="00EF0B15" w:rsidP="00F81158">
    <w:pPr>
      <w:pStyle w:val="Piedepgina"/>
      <w:jc w:val="right"/>
      <w:rPr>
        <w:rStyle w:val="Nmerodepgina"/>
        <w:rFonts w:ascii="Century Gothic" w:hAnsi="Century Gothic"/>
        <w:smallCaps/>
      </w:rPr>
    </w:pPr>
    <w:r>
      <w:rPr>
        <w:rStyle w:val="Nmerodepgina"/>
        <w:rFonts w:ascii="Century Gothic" w:hAnsi="Century Gothic"/>
        <w:smallCaps/>
      </w:rPr>
      <w:t xml:space="preserve">VIGÉSIMA SEGUNDA SESIÓN ORDINARIA </w:t>
    </w:r>
  </w:p>
  <w:p w:rsidR="00EF0B15" w:rsidRPr="0052553A" w:rsidRDefault="00EF0B15" w:rsidP="00F81158">
    <w:pPr>
      <w:pStyle w:val="Piedepgina"/>
      <w:jc w:val="right"/>
      <w:rPr>
        <w:rStyle w:val="Nmerodepgina"/>
        <w:rFonts w:ascii="Century Gothic" w:hAnsi="Century Gothic"/>
        <w:smallCaps/>
      </w:rPr>
    </w:pPr>
    <w:r>
      <w:rPr>
        <w:rStyle w:val="Nmerodepgina"/>
        <w:rFonts w:ascii="Century Gothic" w:hAnsi="Century Gothic"/>
        <w:smallCaps/>
      </w:rPr>
      <w:t>OCHO DE DICIEMBRE DE DOS MIL VEINTITRÉS</w:t>
    </w:r>
  </w:p>
  <w:p w:rsidR="00EF0B15" w:rsidRDefault="00EF0B15" w:rsidP="007A710B">
    <w:pPr>
      <w:pStyle w:val="Piedepgina"/>
    </w:pPr>
  </w:p>
  <w:p w:rsidR="00EF0B15" w:rsidRPr="007A710B" w:rsidRDefault="00EF0B15"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B15" w:rsidRDefault="00EF0B15" w:rsidP="00592839">
      <w:r>
        <w:separator/>
      </w:r>
    </w:p>
  </w:footnote>
  <w:footnote w:type="continuationSeparator" w:id="0">
    <w:p w:rsidR="00EF0B15" w:rsidRDefault="00EF0B15"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15" w:rsidRDefault="00EF0B15">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68"/>
    <w:rsid w:val="000001BC"/>
    <w:rsid w:val="00000F64"/>
    <w:rsid w:val="0000199C"/>
    <w:rsid w:val="0000405F"/>
    <w:rsid w:val="000051A4"/>
    <w:rsid w:val="0000591B"/>
    <w:rsid w:val="000065D5"/>
    <w:rsid w:val="00010D0B"/>
    <w:rsid w:val="0001228F"/>
    <w:rsid w:val="0001298C"/>
    <w:rsid w:val="0001378D"/>
    <w:rsid w:val="000161D9"/>
    <w:rsid w:val="00016BBC"/>
    <w:rsid w:val="00016D22"/>
    <w:rsid w:val="0001729D"/>
    <w:rsid w:val="000172A0"/>
    <w:rsid w:val="000172F7"/>
    <w:rsid w:val="000179BC"/>
    <w:rsid w:val="0002111B"/>
    <w:rsid w:val="00021E98"/>
    <w:rsid w:val="00023A2A"/>
    <w:rsid w:val="00023B0A"/>
    <w:rsid w:val="000244ED"/>
    <w:rsid w:val="00027E75"/>
    <w:rsid w:val="00031FA0"/>
    <w:rsid w:val="00032236"/>
    <w:rsid w:val="00032C32"/>
    <w:rsid w:val="0003754B"/>
    <w:rsid w:val="00041CBD"/>
    <w:rsid w:val="00042AC6"/>
    <w:rsid w:val="00043488"/>
    <w:rsid w:val="00043D9D"/>
    <w:rsid w:val="00044206"/>
    <w:rsid w:val="0004499A"/>
    <w:rsid w:val="00044C48"/>
    <w:rsid w:val="00045ACC"/>
    <w:rsid w:val="00046576"/>
    <w:rsid w:val="00050798"/>
    <w:rsid w:val="000515F6"/>
    <w:rsid w:val="000516F6"/>
    <w:rsid w:val="00053890"/>
    <w:rsid w:val="000539A3"/>
    <w:rsid w:val="0005401A"/>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5ACA"/>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0956"/>
    <w:rsid w:val="000910F7"/>
    <w:rsid w:val="000911F0"/>
    <w:rsid w:val="000913EC"/>
    <w:rsid w:val="000921C3"/>
    <w:rsid w:val="00092C57"/>
    <w:rsid w:val="00092DD7"/>
    <w:rsid w:val="00093E02"/>
    <w:rsid w:val="00095598"/>
    <w:rsid w:val="000958D6"/>
    <w:rsid w:val="00095B99"/>
    <w:rsid w:val="00095FBB"/>
    <w:rsid w:val="000A2200"/>
    <w:rsid w:val="000A2945"/>
    <w:rsid w:val="000A2961"/>
    <w:rsid w:val="000A3194"/>
    <w:rsid w:val="000A45CD"/>
    <w:rsid w:val="000A4B6B"/>
    <w:rsid w:val="000A73A9"/>
    <w:rsid w:val="000A7E50"/>
    <w:rsid w:val="000A7FCB"/>
    <w:rsid w:val="000B0B5D"/>
    <w:rsid w:val="000B133F"/>
    <w:rsid w:val="000B26A2"/>
    <w:rsid w:val="000B2FCF"/>
    <w:rsid w:val="000B40B2"/>
    <w:rsid w:val="000B45A3"/>
    <w:rsid w:val="000B48D9"/>
    <w:rsid w:val="000B5288"/>
    <w:rsid w:val="000B57D6"/>
    <w:rsid w:val="000B5AA7"/>
    <w:rsid w:val="000B5F62"/>
    <w:rsid w:val="000B6C5D"/>
    <w:rsid w:val="000B747F"/>
    <w:rsid w:val="000B7FA4"/>
    <w:rsid w:val="000C10BC"/>
    <w:rsid w:val="000C22AE"/>
    <w:rsid w:val="000C27E0"/>
    <w:rsid w:val="000C3311"/>
    <w:rsid w:val="000C3548"/>
    <w:rsid w:val="000C406D"/>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63E7"/>
    <w:rsid w:val="000D7A14"/>
    <w:rsid w:val="000D7CD7"/>
    <w:rsid w:val="000D7EE5"/>
    <w:rsid w:val="000E0A7D"/>
    <w:rsid w:val="000E1DAD"/>
    <w:rsid w:val="000E3ADB"/>
    <w:rsid w:val="000E40E3"/>
    <w:rsid w:val="000E4330"/>
    <w:rsid w:val="000E4434"/>
    <w:rsid w:val="000E4637"/>
    <w:rsid w:val="000E5EDC"/>
    <w:rsid w:val="000E784E"/>
    <w:rsid w:val="000F120F"/>
    <w:rsid w:val="000F1883"/>
    <w:rsid w:val="000F276C"/>
    <w:rsid w:val="000F2C3E"/>
    <w:rsid w:val="000F2DEB"/>
    <w:rsid w:val="000F303D"/>
    <w:rsid w:val="000F376F"/>
    <w:rsid w:val="000F3C9D"/>
    <w:rsid w:val="000F59C5"/>
    <w:rsid w:val="000F68D3"/>
    <w:rsid w:val="000F7374"/>
    <w:rsid w:val="000F7479"/>
    <w:rsid w:val="000F7D5C"/>
    <w:rsid w:val="00100CEA"/>
    <w:rsid w:val="001012E7"/>
    <w:rsid w:val="00102A81"/>
    <w:rsid w:val="00103B43"/>
    <w:rsid w:val="00103B4C"/>
    <w:rsid w:val="00104661"/>
    <w:rsid w:val="001075BE"/>
    <w:rsid w:val="00107BD6"/>
    <w:rsid w:val="00110833"/>
    <w:rsid w:val="00110E81"/>
    <w:rsid w:val="00111115"/>
    <w:rsid w:val="00111956"/>
    <w:rsid w:val="00112B2A"/>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10B"/>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0774"/>
    <w:rsid w:val="00142645"/>
    <w:rsid w:val="001426DC"/>
    <w:rsid w:val="001461F0"/>
    <w:rsid w:val="00147B3E"/>
    <w:rsid w:val="00150B2A"/>
    <w:rsid w:val="00151326"/>
    <w:rsid w:val="00152436"/>
    <w:rsid w:val="0015285E"/>
    <w:rsid w:val="00152A2D"/>
    <w:rsid w:val="001547EC"/>
    <w:rsid w:val="001564FC"/>
    <w:rsid w:val="00156970"/>
    <w:rsid w:val="00156B31"/>
    <w:rsid w:val="00156D6C"/>
    <w:rsid w:val="00160449"/>
    <w:rsid w:val="0016184B"/>
    <w:rsid w:val="0016529D"/>
    <w:rsid w:val="001654E5"/>
    <w:rsid w:val="001655AC"/>
    <w:rsid w:val="001655F4"/>
    <w:rsid w:val="00166752"/>
    <w:rsid w:val="00166842"/>
    <w:rsid w:val="00167072"/>
    <w:rsid w:val="00167109"/>
    <w:rsid w:val="00167F71"/>
    <w:rsid w:val="00170835"/>
    <w:rsid w:val="00171B02"/>
    <w:rsid w:val="00172296"/>
    <w:rsid w:val="00172E2A"/>
    <w:rsid w:val="00173DC1"/>
    <w:rsid w:val="00174F37"/>
    <w:rsid w:val="00175446"/>
    <w:rsid w:val="00175806"/>
    <w:rsid w:val="0017584B"/>
    <w:rsid w:val="0017604E"/>
    <w:rsid w:val="00177C83"/>
    <w:rsid w:val="00177CAE"/>
    <w:rsid w:val="00180D01"/>
    <w:rsid w:val="001815DD"/>
    <w:rsid w:val="00181ED7"/>
    <w:rsid w:val="0018220F"/>
    <w:rsid w:val="0018221E"/>
    <w:rsid w:val="001828E7"/>
    <w:rsid w:val="00183804"/>
    <w:rsid w:val="00183C6E"/>
    <w:rsid w:val="00184072"/>
    <w:rsid w:val="00184EEE"/>
    <w:rsid w:val="00185D5E"/>
    <w:rsid w:val="001865EB"/>
    <w:rsid w:val="00186F5E"/>
    <w:rsid w:val="001874D7"/>
    <w:rsid w:val="00187AAB"/>
    <w:rsid w:val="00190A6E"/>
    <w:rsid w:val="00190BF1"/>
    <w:rsid w:val="00191718"/>
    <w:rsid w:val="0019172C"/>
    <w:rsid w:val="00191F6C"/>
    <w:rsid w:val="001922B0"/>
    <w:rsid w:val="001929FD"/>
    <w:rsid w:val="00193116"/>
    <w:rsid w:val="001936F3"/>
    <w:rsid w:val="00193F77"/>
    <w:rsid w:val="00194BC4"/>
    <w:rsid w:val="00195323"/>
    <w:rsid w:val="00195415"/>
    <w:rsid w:val="00196DB3"/>
    <w:rsid w:val="00196F0E"/>
    <w:rsid w:val="001974E4"/>
    <w:rsid w:val="001A01C6"/>
    <w:rsid w:val="001A051E"/>
    <w:rsid w:val="001A0619"/>
    <w:rsid w:val="001A1DF9"/>
    <w:rsid w:val="001A3E49"/>
    <w:rsid w:val="001A4994"/>
    <w:rsid w:val="001A7103"/>
    <w:rsid w:val="001B0172"/>
    <w:rsid w:val="001B21B7"/>
    <w:rsid w:val="001B6FB1"/>
    <w:rsid w:val="001B7235"/>
    <w:rsid w:val="001B7903"/>
    <w:rsid w:val="001B7EE3"/>
    <w:rsid w:val="001C00DE"/>
    <w:rsid w:val="001C0B55"/>
    <w:rsid w:val="001C1F27"/>
    <w:rsid w:val="001C1FE6"/>
    <w:rsid w:val="001C256E"/>
    <w:rsid w:val="001C2F30"/>
    <w:rsid w:val="001C301F"/>
    <w:rsid w:val="001C31AB"/>
    <w:rsid w:val="001C3D81"/>
    <w:rsid w:val="001C793F"/>
    <w:rsid w:val="001D016D"/>
    <w:rsid w:val="001D28ED"/>
    <w:rsid w:val="001D4085"/>
    <w:rsid w:val="001D42D5"/>
    <w:rsid w:val="001D5208"/>
    <w:rsid w:val="001D5F41"/>
    <w:rsid w:val="001D6278"/>
    <w:rsid w:val="001D76CA"/>
    <w:rsid w:val="001E09F8"/>
    <w:rsid w:val="001E0AEE"/>
    <w:rsid w:val="001E2226"/>
    <w:rsid w:val="001E7331"/>
    <w:rsid w:val="001E74E1"/>
    <w:rsid w:val="001F0E96"/>
    <w:rsid w:val="001F1075"/>
    <w:rsid w:val="001F1D42"/>
    <w:rsid w:val="001F45A7"/>
    <w:rsid w:val="001F5839"/>
    <w:rsid w:val="001F72C4"/>
    <w:rsid w:val="001F7695"/>
    <w:rsid w:val="001F7DC6"/>
    <w:rsid w:val="002005CC"/>
    <w:rsid w:val="00201196"/>
    <w:rsid w:val="002029C9"/>
    <w:rsid w:val="002035CD"/>
    <w:rsid w:val="002056CD"/>
    <w:rsid w:val="00205D2E"/>
    <w:rsid w:val="0020773B"/>
    <w:rsid w:val="002100FA"/>
    <w:rsid w:val="00210B43"/>
    <w:rsid w:val="00211D0B"/>
    <w:rsid w:val="002150D9"/>
    <w:rsid w:val="0021657C"/>
    <w:rsid w:val="002249A1"/>
    <w:rsid w:val="00224D5F"/>
    <w:rsid w:val="00226096"/>
    <w:rsid w:val="00230099"/>
    <w:rsid w:val="002300AD"/>
    <w:rsid w:val="0023057A"/>
    <w:rsid w:val="00231CF5"/>
    <w:rsid w:val="00235708"/>
    <w:rsid w:val="002411F5"/>
    <w:rsid w:val="00241C08"/>
    <w:rsid w:val="00242571"/>
    <w:rsid w:val="002426B1"/>
    <w:rsid w:val="0024319B"/>
    <w:rsid w:val="00243EBF"/>
    <w:rsid w:val="002447DE"/>
    <w:rsid w:val="00244835"/>
    <w:rsid w:val="00245081"/>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D26"/>
    <w:rsid w:val="00296E05"/>
    <w:rsid w:val="00297252"/>
    <w:rsid w:val="002A0655"/>
    <w:rsid w:val="002A13A3"/>
    <w:rsid w:val="002A3292"/>
    <w:rsid w:val="002A3330"/>
    <w:rsid w:val="002A3460"/>
    <w:rsid w:val="002A4FB1"/>
    <w:rsid w:val="002A7667"/>
    <w:rsid w:val="002B1277"/>
    <w:rsid w:val="002B1670"/>
    <w:rsid w:val="002B2112"/>
    <w:rsid w:val="002B21F6"/>
    <w:rsid w:val="002B2C2A"/>
    <w:rsid w:val="002B3681"/>
    <w:rsid w:val="002B3CC5"/>
    <w:rsid w:val="002B4A12"/>
    <w:rsid w:val="002B5645"/>
    <w:rsid w:val="002B650E"/>
    <w:rsid w:val="002C0AE6"/>
    <w:rsid w:val="002C0B68"/>
    <w:rsid w:val="002C0BFB"/>
    <w:rsid w:val="002C15CD"/>
    <w:rsid w:val="002C3249"/>
    <w:rsid w:val="002C3D07"/>
    <w:rsid w:val="002C52F6"/>
    <w:rsid w:val="002C5C53"/>
    <w:rsid w:val="002C6CFD"/>
    <w:rsid w:val="002D2650"/>
    <w:rsid w:val="002D283D"/>
    <w:rsid w:val="002D2B0B"/>
    <w:rsid w:val="002D3573"/>
    <w:rsid w:val="002D40F8"/>
    <w:rsid w:val="002D4D5F"/>
    <w:rsid w:val="002D5DB4"/>
    <w:rsid w:val="002D67DC"/>
    <w:rsid w:val="002D74B9"/>
    <w:rsid w:val="002E0755"/>
    <w:rsid w:val="002E11A8"/>
    <w:rsid w:val="002E28CF"/>
    <w:rsid w:val="002E3685"/>
    <w:rsid w:val="002E4574"/>
    <w:rsid w:val="002E52F5"/>
    <w:rsid w:val="002E5925"/>
    <w:rsid w:val="002E5C46"/>
    <w:rsid w:val="002E5F19"/>
    <w:rsid w:val="002E613B"/>
    <w:rsid w:val="002E652F"/>
    <w:rsid w:val="002E708F"/>
    <w:rsid w:val="002E7634"/>
    <w:rsid w:val="002F07B4"/>
    <w:rsid w:val="002F1387"/>
    <w:rsid w:val="002F3037"/>
    <w:rsid w:val="002F4980"/>
    <w:rsid w:val="002F55A2"/>
    <w:rsid w:val="002F73E5"/>
    <w:rsid w:val="002F7AA4"/>
    <w:rsid w:val="00300C89"/>
    <w:rsid w:val="00300EF6"/>
    <w:rsid w:val="00302483"/>
    <w:rsid w:val="0030318B"/>
    <w:rsid w:val="003039F1"/>
    <w:rsid w:val="00303B83"/>
    <w:rsid w:val="00304E2F"/>
    <w:rsid w:val="003053BF"/>
    <w:rsid w:val="003057D7"/>
    <w:rsid w:val="00305947"/>
    <w:rsid w:val="003066A2"/>
    <w:rsid w:val="00306C29"/>
    <w:rsid w:val="00310384"/>
    <w:rsid w:val="00310D73"/>
    <w:rsid w:val="00311B56"/>
    <w:rsid w:val="00311C7C"/>
    <w:rsid w:val="0031253A"/>
    <w:rsid w:val="00313070"/>
    <w:rsid w:val="00313D2B"/>
    <w:rsid w:val="00314757"/>
    <w:rsid w:val="0031513B"/>
    <w:rsid w:val="00315E11"/>
    <w:rsid w:val="00316CC5"/>
    <w:rsid w:val="003172DF"/>
    <w:rsid w:val="0032010D"/>
    <w:rsid w:val="0032109C"/>
    <w:rsid w:val="00323FBD"/>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3A90"/>
    <w:rsid w:val="0034414C"/>
    <w:rsid w:val="0034453F"/>
    <w:rsid w:val="003448E2"/>
    <w:rsid w:val="00345B12"/>
    <w:rsid w:val="00345D4A"/>
    <w:rsid w:val="00347A13"/>
    <w:rsid w:val="0035039D"/>
    <w:rsid w:val="00350566"/>
    <w:rsid w:val="00351748"/>
    <w:rsid w:val="00352345"/>
    <w:rsid w:val="00352464"/>
    <w:rsid w:val="00352D80"/>
    <w:rsid w:val="0035314A"/>
    <w:rsid w:val="0035389C"/>
    <w:rsid w:val="00353A2D"/>
    <w:rsid w:val="00353E33"/>
    <w:rsid w:val="00354BA8"/>
    <w:rsid w:val="00355599"/>
    <w:rsid w:val="00355816"/>
    <w:rsid w:val="00356597"/>
    <w:rsid w:val="003573E8"/>
    <w:rsid w:val="00360D8A"/>
    <w:rsid w:val="0036207B"/>
    <w:rsid w:val="003628A0"/>
    <w:rsid w:val="0036402F"/>
    <w:rsid w:val="00364DFA"/>
    <w:rsid w:val="00365254"/>
    <w:rsid w:val="003703D5"/>
    <w:rsid w:val="00371E00"/>
    <w:rsid w:val="003728F5"/>
    <w:rsid w:val="00373D84"/>
    <w:rsid w:val="00376224"/>
    <w:rsid w:val="0037701A"/>
    <w:rsid w:val="00377026"/>
    <w:rsid w:val="00377DD3"/>
    <w:rsid w:val="0038037C"/>
    <w:rsid w:val="00381DDA"/>
    <w:rsid w:val="003825EF"/>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5B1"/>
    <w:rsid w:val="003A37D7"/>
    <w:rsid w:val="003A3C68"/>
    <w:rsid w:val="003A45E8"/>
    <w:rsid w:val="003A5C32"/>
    <w:rsid w:val="003A5EA9"/>
    <w:rsid w:val="003A6660"/>
    <w:rsid w:val="003A6CCD"/>
    <w:rsid w:val="003B2B66"/>
    <w:rsid w:val="003B2DFD"/>
    <w:rsid w:val="003B2E88"/>
    <w:rsid w:val="003B3DD0"/>
    <w:rsid w:val="003B452C"/>
    <w:rsid w:val="003B5AE6"/>
    <w:rsid w:val="003B5B98"/>
    <w:rsid w:val="003B74AC"/>
    <w:rsid w:val="003C1300"/>
    <w:rsid w:val="003C1AAF"/>
    <w:rsid w:val="003C2A12"/>
    <w:rsid w:val="003C2D5B"/>
    <w:rsid w:val="003C6D7C"/>
    <w:rsid w:val="003C7B73"/>
    <w:rsid w:val="003D17E1"/>
    <w:rsid w:val="003D3350"/>
    <w:rsid w:val="003D34CA"/>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3F7D59"/>
    <w:rsid w:val="00400910"/>
    <w:rsid w:val="00401080"/>
    <w:rsid w:val="00401357"/>
    <w:rsid w:val="00401D1B"/>
    <w:rsid w:val="004022E5"/>
    <w:rsid w:val="0040552A"/>
    <w:rsid w:val="004079C5"/>
    <w:rsid w:val="004104EB"/>
    <w:rsid w:val="0041299D"/>
    <w:rsid w:val="0041341B"/>
    <w:rsid w:val="00413CB4"/>
    <w:rsid w:val="00414249"/>
    <w:rsid w:val="004142B8"/>
    <w:rsid w:val="00415251"/>
    <w:rsid w:val="004153F8"/>
    <w:rsid w:val="0041636A"/>
    <w:rsid w:val="00417199"/>
    <w:rsid w:val="00417C4D"/>
    <w:rsid w:val="00423E65"/>
    <w:rsid w:val="00424AB6"/>
    <w:rsid w:val="00424AE9"/>
    <w:rsid w:val="0042579A"/>
    <w:rsid w:val="00425C56"/>
    <w:rsid w:val="0043133A"/>
    <w:rsid w:val="0043189B"/>
    <w:rsid w:val="004332A1"/>
    <w:rsid w:val="0043464B"/>
    <w:rsid w:val="00435431"/>
    <w:rsid w:val="004354F9"/>
    <w:rsid w:val="0043598E"/>
    <w:rsid w:val="00435BFC"/>
    <w:rsid w:val="00435F48"/>
    <w:rsid w:val="00435F85"/>
    <w:rsid w:val="00436E05"/>
    <w:rsid w:val="00436FBB"/>
    <w:rsid w:val="00437287"/>
    <w:rsid w:val="00440AA2"/>
    <w:rsid w:val="00440C49"/>
    <w:rsid w:val="00441FF8"/>
    <w:rsid w:val="004449AC"/>
    <w:rsid w:val="00444D66"/>
    <w:rsid w:val="00447651"/>
    <w:rsid w:val="00447AED"/>
    <w:rsid w:val="00447D1D"/>
    <w:rsid w:val="004502C6"/>
    <w:rsid w:val="00452C59"/>
    <w:rsid w:val="00452CF8"/>
    <w:rsid w:val="00454559"/>
    <w:rsid w:val="00455F7F"/>
    <w:rsid w:val="00456089"/>
    <w:rsid w:val="004561E6"/>
    <w:rsid w:val="0045645A"/>
    <w:rsid w:val="004568E2"/>
    <w:rsid w:val="004570A3"/>
    <w:rsid w:val="00457ABF"/>
    <w:rsid w:val="00460232"/>
    <w:rsid w:val="004605A1"/>
    <w:rsid w:val="0046208B"/>
    <w:rsid w:val="004622F5"/>
    <w:rsid w:val="0046296C"/>
    <w:rsid w:val="00470209"/>
    <w:rsid w:val="00472FA5"/>
    <w:rsid w:val="00473D43"/>
    <w:rsid w:val="00475CDB"/>
    <w:rsid w:val="004761D6"/>
    <w:rsid w:val="00476F4F"/>
    <w:rsid w:val="004771B1"/>
    <w:rsid w:val="00480527"/>
    <w:rsid w:val="00481089"/>
    <w:rsid w:val="00481114"/>
    <w:rsid w:val="00481BA2"/>
    <w:rsid w:val="00482D24"/>
    <w:rsid w:val="00482D2E"/>
    <w:rsid w:val="00482E80"/>
    <w:rsid w:val="00483DE5"/>
    <w:rsid w:val="00483FD8"/>
    <w:rsid w:val="00485423"/>
    <w:rsid w:val="004856AC"/>
    <w:rsid w:val="00485C46"/>
    <w:rsid w:val="00487084"/>
    <w:rsid w:val="0048738A"/>
    <w:rsid w:val="0048758A"/>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687"/>
    <w:rsid w:val="004B2E2C"/>
    <w:rsid w:val="004B4AAA"/>
    <w:rsid w:val="004B5855"/>
    <w:rsid w:val="004B6FD0"/>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474"/>
    <w:rsid w:val="004D761D"/>
    <w:rsid w:val="004E275F"/>
    <w:rsid w:val="004E3382"/>
    <w:rsid w:val="004E3625"/>
    <w:rsid w:val="004E3675"/>
    <w:rsid w:val="004E5975"/>
    <w:rsid w:val="004E5B0C"/>
    <w:rsid w:val="004E6B1A"/>
    <w:rsid w:val="004E7D4D"/>
    <w:rsid w:val="004E7F9E"/>
    <w:rsid w:val="004F023F"/>
    <w:rsid w:val="004F0518"/>
    <w:rsid w:val="004F0732"/>
    <w:rsid w:val="004F125E"/>
    <w:rsid w:val="004F3A54"/>
    <w:rsid w:val="004F4302"/>
    <w:rsid w:val="004F5B9A"/>
    <w:rsid w:val="004F5C75"/>
    <w:rsid w:val="004F6093"/>
    <w:rsid w:val="004F7485"/>
    <w:rsid w:val="00501ECB"/>
    <w:rsid w:val="0050557E"/>
    <w:rsid w:val="00505632"/>
    <w:rsid w:val="00507396"/>
    <w:rsid w:val="00507D44"/>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BCD"/>
    <w:rsid w:val="00533F04"/>
    <w:rsid w:val="005340D8"/>
    <w:rsid w:val="00540848"/>
    <w:rsid w:val="005409FD"/>
    <w:rsid w:val="005411D8"/>
    <w:rsid w:val="00541205"/>
    <w:rsid w:val="00541638"/>
    <w:rsid w:val="00541A1B"/>
    <w:rsid w:val="00542681"/>
    <w:rsid w:val="00542F1F"/>
    <w:rsid w:val="005435C1"/>
    <w:rsid w:val="00544EA9"/>
    <w:rsid w:val="0054501A"/>
    <w:rsid w:val="005455E4"/>
    <w:rsid w:val="00546D65"/>
    <w:rsid w:val="005511FA"/>
    <w:rsid w:val="00551E7D"/>
    <w:rsid w:val="00552253"/>
    <w:rsid w:val="0055269F"/>
    <w:rsid w:val="00553A5A"/>
    <w:rsid w:val="00554BDA"/>
    <w:rsid w:val="00554C9A"/>
    <w:rsid w:val="00555444"/>
    <w:rsid w:val="005563F2"/>
    <w:rsid w:val="00556E5E"/>
    <w:rsid w:val="005602DC"/>
    <w:rsid w:val="00560471"/>
    <w:rsid w:val="00560870"/>
    <w:rsid w:val="00560CA1"/>
    <w:rsid w:val="00560FAE"/>
    <w:rsid w:val="00563F02"/>
    <w:rsid w:val="00563FC1"/>
    <w:rsid w:val="005656C5"/>
    <w:rsid w:val="00565ECC"/>
    <w:rsid w:val="005665B1"/>
    <w:rsid w:val="00566D02"/>
    <w:rsid w:val="00570A6F"/>
    <w:rsid w:val="00571730"/>
    <w:rsid w:val="0057176F"/>
    <w:rsid w:val="005718D0"/>
    <w:rsid w:val="005731A2"/>
    <w:rsid w:val="005741CF"/>
    <w:rsid w:val="00575227"/>
    <w:rsid w:val="00583EFA"/>
    <w:rsid w:val="0058400D"/>
    <w:rsid w:val="005843E0"/>
    <w:rsid w:val="00584516"/>
    <w:rsid w:val="0058474D"/>
    <w:rsid w:val="00584E1A"/>
    <w:rsid w:val="00586D4A"/>
    <w:rsid w:val="00586E0C"/>
    <w:rsid w:val="00586EAC"/>
    <w:rsid w:val="0059113F"/>
    <w:rsid w:val="00592839"/>
    <w:rsid w:val="0059352C"/>
    <w:rsid w:val="005941DE"/>
    <w:rsid w:val="00594276"/>
    <w:rsid w:val="005949FA"/>
    <w:rsid w:val="005960AF"/>
    <w:rsid w:val="0059724C"/>
    <w:rsid w:val="005973AD"/>
    <w:rsid w:val="00597907"/>
    <w:rsid w:val="005A0B8F"/>
    <w:rsid w:val="005A1FE2"/>
    <w:rsid w:val="005A203F"/>
    <w:rsid w:val="005A35C2"/>
    <w:rsid w:val="005A4306"/>
    <w:rsid w:val="005A4917"/>
    <w:rsid w:val="005A60E7"/>
    <w:rsid w:val="005A618A"/>
    <w:rsid w:val="005A7885"/>
    <w:rsid w:val="005A7B06"/>
    <w:rsid w:val="005A7F83"/>
    <w:rsid w:val="005B0990"/>
    <w:rsid w:val="005B0AA0"/>
    <w:rsid w:val="005B31D4"/>
    <w:rsid w:val="005B34CA"/>
    <w:rsid w:val="005B3AD6"/>
    <w:rsid w:val="005B45AF"/>
    <w:rsid w:val="005B4F81"/>
    <w:rsid w:val="005B76A9"/>
    <w:rsid w:val="005C192B"/>
    <w:rsid w:val="005C73EC"/>
    <w:rsid w:val="005C74E5"/>
    <w:rsid w:val="005D0DA1"/>
    <w:rsid w:val="005D227A"/>
    <w:rsid w:val="005D2C94"/>
    <w:rsid w:val="005D3B5C"/>
    <w:rsid w:val="005D3E77"/>
    <w:rsid w:val="005D3EA3"/>
    <w:rsid w:val="005D53AE"/>
    <w:rsid w:val="005D7BE2"/>
    <w:rsid w:val="005E1730"/>
    <w:rsid w:val="005E1C98"/>
    <w:rsid w:val="005E299A"/>
    <w:rsid w:val="005E5251"/>
    <w:rsid w:val="005E5756"/>
    <w:rsid w:val="005E604D"/>
    <w:rsid w:val="005E6097"/>
    <w:rsid w:val="005E6E62"/>
    <w:rsid w:val="005E7035"/>
    <w:rsid w:val="005F0D95"/>
    <w:rsid w:val="005F40BD"/>
    <w:rsid w:val="005F4C5D"/>
    <w:rsid w:val="005F5510"/>
    <w:rsid w:val="005F62F3"/>
    <w:rsid w:val="005F650F"/>
    <w:rsid w:val="005F6E23"/>
    <w:rsid w:val="006016B9"/>
    <w:rsid w:val="006025F3"/>
    <w:rsid w:val="00603AE0"/>
    <w:rsid w:val="00604896"/>
    <w:rsid w:val="00605AB9"/>
    <w:rsid w:val="00606C75"/>
    <w:rsid w:val="00610690"/>
    <w:rsid w:val="006108C7"/>
    <w:rsid w:val="00610CE0"/>
    <w:rsid w:val="00610D86"/>
    <w:rsid w:val="00611EA5"/>
    <w:rsid w:val="00612207"/>
    <w:rsid w:val="00612620"/>
    <w:rsid w:val="00613075"/>
    <w:rsid w:val="0061418E"/>
    <w:rsid w:val="0061481E"/>
    <w:rsid w:val="0061595D"/>
    <w:rsid w:val="00615CA6"/>
    <w:rsid w:val="00620A5B"/>
    <w:rsid w:val="0062164A"/>
    <w:rsid w:val="00621B2C"/>
    <w:rsid w:val="00622704"/>
    <w:rsid w:val="006227D7"/>
    <w:rsid w:val="006229DA"/>
    <w:rsid w:val="00622F60"/>
    <w:rsid w:val="0062384B"/>
    <w:rsid w:val="0062434F"/>
    <w:rsid w:val="00625B2A"/>
    <w:rsid w:val="00627ABB"/>
    <w:rsid w:val="006312A9"/>
    <w:rsid w:val="00631C47"/>
    <w:rsid w:val="00633D73"/>
    <w:rsid w:val="0063411C"/>
    <w:rsid w:val="00634888"/>
    <w:rsid w:val="00636488"/>
    <w:rsid w:val="00637A24"/>
    <w:rsid w:val="00641C82"/>
    <w:rsid w:val="00642137"/>
    <w:rsid w:val="00643901"/>
    <w:rsid w:val="00645E7D"/>
    <w:rsid w:val="00650C0F"/>
    <w:rsid w:val="00651316"/>
    <w:rsid w:val="006516D9"/>
    <w:rsid w:val="00652AD7"/>
    <w:rsid w:val="006532C7"/>
    <w:rsid w:val="00653CD9"/>
    <w:rsid w:val="00653DD7"/>
    <w:rsid w:val="00654900"/>
    <w:rsid w:val="00654A16"/>
    <w:rsid w:val="00654EC6"/>
    <w:rsid w:val="00654FC6"/>
    <w:rsid w:val="0065534B"/>
    <w:rsid w:val="00655789"/>
    <w:rsid w:val="0065599C"/>
    <w:rsid w:val="00656E6B"/>
    <w:rsid w:val="006576EA"/>
    <w:rsid w:val="00660B64"/>
    <w:rsid w:val="00664318"/>
    <w:rsid w:val="00665B3C"/>
    <w:rsid w:val="006661FF"/>
    <w:rsid w:val="006663B7"/>
    <w:rsid w:val="00666F11"/>
    <w:rsid w:val="00667E42"/>
    <w:rsid w:val="00670A0A"/>
    <w:rsid w:val="00670DFD"/>
    <w:rsid w:val="00671378"/>
    <w:rsid w:val="006716C5"/>
    <w:rsid w:val="006720A8"/>
    <w:rsid w:val="00672F6D"/>
    <w:rsid w:val="00674AE7"/>
    <w:rsid w:val="00674FB9"/>
    <w:rsid w:val="006750D8"/>
    <w:rsid w:val="006765C8"/>
    <w:rsid w:val="006767B9"/>
    <w:rsid w:val="0067799A"/>
    <w:rsid w:val="006779F4"/>
    <w:rsid w:val="00682512"/>
    <w:rsid w:val="00682A17"/>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6CA3"/>
    <w:rsid w:val="00697B9C"/>
    <w:rsid w:val="006A0533"/>
    <w:rsid w:val="006A4591"/>
    <w:rsid w:val="006A4B61"/>
    <w:rsid w:val="006B10C4"/>
    <w:rsid w:val="006B2AE0"/>
    <w:rsid w:val="006B2E48"/>
    <w:rsid w:val="006B368F"/>
    <w:rsid w:val="006B525D"/>
    <w:rsid w:val="006B56B1"/>
    <w:rsid w:val="006B5A31"/>
    <w:rsid w:val="006B7C39"/>
    <w:rsid w:val="006B7C9B"/>
    <w:rsid w:val="006C0A06"/>
    <w:rsid w:val="006C1938"/>
    <w:rsid w:val="006C20E4"/>
    <w:rsid w:val="006C313E"/>
    <w:rsid w:val="006C3C3C"/>
    <w:rsid w:val="006C40EB"/>
    <w:rsid w:val="006C488E"/>
    <w:rsid w:val="006C4DAB"/>
    <w:rsid w:val="006C4F1B"/>
    <w:rsid w:val="006C5A37"/>
    <w:rsid w:val="006C5B16"/>
    <w:rsid w:val="006C6A14"/>
    <w:rsid w:val="006C6AFC"/>
    <w:rsid w:val="006D1368"/>
    <w:rsid w:val="006D1C41"/>
    <w:rsid w:val="006D31CC"/>
    <w:rsid w:val="006D625C"/>
    <w:rsid w:val="006D6BD2"/>
    <w:rsid w:val="006D78EC"/>
    <w:rsid w:val="006E0150"/>
    <w:rsid w:val="006E0728"/>
    <w:rsid w:val="006E4E25"/>
    <w:rsid w:val="006E50C4"/>
    <w:rsid w:val="006E6B0A"/>
    <w:rsid w:val="006E6BE8"/>
    <w:rsid w:val="006E6E95"/>
    <w:rsid w:val="006E74DF"/>
    <w:rsid w:val="006E7B92"/>
    <w:rsid w:val="006F0932"/>
    <w:rsid w:val="006F165A"/>
    <w:rsid w:val="006F23AF"/>
    <w:rsid w:val="006F2E74"/>
    <w:rsid w:val="006F4228"/>
    <w:rsid w:val="006F5BE0"/>
    <w:rsid w:val="006F6D0C"/>
    <w:rsid w:val="006F72CD"/>
    <w:rsid w:val="0070054B"/>
    <w:rsid w:val="007005F4"/>
    <w:rsid w:val="00700D18"/>
    <w:rsid w:val="00701330"/>
    <w:rsid w:val="0070281C"/>
    <w:rsid w:val="00702D2A"/>
    <w:rsid w:val="00703635"/>
    <w:rsid w:val="007039DB"/>
    <w:rsid w:val="00704299"/>
    <w:rsid w:val="007046C8"/>
    <w:rsid w:val="007055E6"/>
    <w:rsid w:val="007061BE"/>
    <w:rsid w:val="00706C1B"/>
    <w:rsid w:val="00711B25"/>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536"/>
    <w:rsid w:val="007368F3"/>
    <w:rsid w:val="00737393"/>
    <w:rsid w:val="007376CD"/>
    <w:rsid w:val="00740F18"/>
    <w:rsid w:val="00741C0D"/>
    <w:rsid w:val="00743796"/>
    <w:rsid w:val="007453CC"/>
    <w:rsid w:val="00746B32"/>
    <w:rsid w:val="0074794D"/>
    <w:rsid w:val="007527D3"/>
    <w:rsid w:val="00752C78"/>
    <w:rsid w:val="00753ECF"/>
    <w:rsid w:val="00753F40"/>
    <w:rsid w:val="00755224"/>
    <w:rsid w:val="0075538A"/>
    <w:rsid w:val="0075570E"/>
    <w:rsid w:val="00755A54"/>
    <w:rsid w:val="00756602"/>
    <w:rsid w:val="007566E7"/>
    <w:rsid w:val="007608D6"/>
    <w:rsid w:val="007611B5"/>
    <w:rsid w:val="00761518"/>
    <w:rsid w:val="007616EB"/>
    <w:rsid w:val="007637DC"/>
    <w:rsid w:val="00764805"/>
    <w:rsid w:val="00764C3C"/>
    <w:rsid w:val="007656BE"/>
    <w:rsid w:val="007665D4"/>
    <w:rsid w:val="007670E8"/>
    <w:rsid w:val="00767EA3"/>
    <w:rsid w:val="0077020E"/>
    <w:rsid w:val="00770659"/>
    <w:rsid w:val="007706AA"/>
    <w:rsid w:val="007707D0"/>
    <w:rsid w:val="00771A0E"/>
    <w:rsid w:val="00771A6C"/>
    <w:rsid w:val="0077249F"/>
    <w:rsid w:val="00772651"/>
    <w:rsid w:val="0077371B"/>
    <w:rsid w:val="00774B6D"/>
    <w:rsid w:val="00774E96"/>
    <w:rsid w:val="00775632"/>
    <w:rsid w:val="007759BF"/>
    <w:rsid w:val="007762A7"/>
    <w:rsid w:val="00776FFB"/>
    <w:rsid w:val="00777D0F"/>
    <w:rsid w:val="00780AF8"/>
    <w:rsid w:val="00780CA9"/>
    <w:rsid w:val="00781C46"/>
    <w:rsid w:val="007821C5"/>
    <w:rsid w:val="0078273E"/>
    <w:rsid w:val="00782D17"/>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2C9"/>
    <w:rsid w:val="007A0820"/>
    <w:rsid w:val="007A4A72"/>
    <w:rsid w:val="007A523C"/>
    <w:rsid w:val="007A6293"/>
    <w:rsid w:val="007A6B59"/>
    <w:rsid w:val="007A710B"/>
    <w:rsid w:val="007A74DF"/>
    <w:rsid w:val="007B0BFD"/>
    <w:rsid w:val="007B0FF3"/>
    <w:rsid w:val="007B1189"/>
    <w:rsid w:val="007B17B7"/>
    <w:rsid w:val="007B1B35"/>
    <w:rsid w:val="007B1CB8"/>
    <w:rsid w:val="007B1ECA"/>
    <w:rsid w:val="007B5677"/>
    <w:rsid w:val="007B6155"/>
    <w:rsid w:val="007B6FC6"/>
    <w:rsid w:val="007C1380"/>
    <w:rsid w:val="007C13BD"/>
    <w:rsid w:val="007C18CF"/>
    <w:rsid w:val="007C2BE4"/>
    <w:rsid w:val="007C2D58"/>
    <w:rsid w:val="007C317C"/>
    <w:rsid w:val="007C3B26"/>
    <w:rsid w:val="007C73AE"/>
    <w:rsid w:val="007C7DCF"/>
    <w:rsid w:val="007D01B9"/>
    <w:rsid w:val="007D0976"/>
    <w:rsid w:val="007D22C6"/>
    <w:rsid w:val="007D2822"/>
    <w:rsid w:val="007D39FF"/>
    <w:rsid w:val="007D3CC3"/>
    <w:rsid w:val="007D43BC"/>
    <w:rsid w:val="007D5632"/>
    <w:rsid w:val="007D59CE"/>
    <w:rsid w:val="007D6E05"/>
    <w:rsid w:val="007D7204"/>
    <w:rsid w:val="007E0E32"/>
    <w:rsid w:val="007E1CEC"/>
    <w:rsid w:val="007E2502"/>
    <w:rsid w:val="007E30F7"/>
    <w:rsid w:val="007E4179"/>
    <w:rsid w:val="007E47F0"/>
    <w:rsid w:val="007E57E7"/>
    <w:rsid w:val="007E67BC"/>
    <w:rsid w:val="007F0251"/>
    <w:rsid w:val="007F0C51"/>
    <w:rsid w:val="007F2F84"/>
    <w:rsid w:val="007F438B"/>
    <w:rsid w:val="007F4574"/>
    <w:rsid w:val="007F5B81"/>
    <w:rsid w:val="007F6555"/>
    <w:rsid w:val="007F65C2"/>
    <w:rsid w:val="007F7648"/>
    <w:rsid w:val="00800ABE"/>
    <w:rsid w:val="0080269D"/>
    <w:rsid w:val="00802CCD"/>
    <w:rsid w:val="00802DE6"/>
    <w:rsid w:val="00805C6D"/>
    <w:rsid w:val="00810070"/>
    <w:rsid w:val="008109D3"/>
    <w:rsid w:val="0081120B"/>
    <w:rsid w:val="00811866"/>
    <w:rsid w:val="00812A7D"/>
    <w:rsid w:val="00814FFC"/>
    <w:rsid w:val="00815D75"/>
    <w:rsid w:val="00815EF6"/>
    <w:rsid w:val="00820125"/>
    <w:rsid w:val="00821461"/>
    <w:rsid w:val="0082307D"/>
    <w:rsid w:val="00823D2B"/>
    <w:rsid w:val="008240B4"/>
    <w:rsid w:val="008250A1"/>
    <w:rsid w:val="00825D81"/>
    <w:rsid w:val="00825F02"/>
    <w:rsid w:val="00827FD3"/>
    <w:rsid w:val="00830668"/>
    <w:rsid w:val="00830BC6"/>
    <w:rsid w:val="008318EC"/>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47B78"/>
    <w:rsid w:val="00850A87"/>
    <w:rsid w:val="00854AF7"/>
    <w:rsid w:val="008568DA"/>
    <w:rsid w:val="00860380"/>
    <w:rsid w:val="00860E8B"/>
    <w:rsid w:val="00862434"/>
    <w:rsid w:val="00864415"/>
    <w:rsid w:val="008651FA"/>
    <w:rsid w:val="0086595A"/>
    <w:rsid w:val="00865C88"/>
    <w:rsid w:val="00866A1E"/>
    <w:rsid w:val="00867F3C"/>
    <w:rsid w:val="00870A69"/>
    <w:rsid w:val="00870E5E"/>
    <w:rsid w:val="00870E64"/>
    <w:rsid w:val="00871C28"/>
    <w:rsid w:val="00871C40"/>
    <w:rsid w:val="008721ED"/>
    <w:rsid w:val="00872D6C"/>
    <w:rsid w:val="0087380E"/>
    <w:rsid w:val="00874037"/>
    <w:rsid w:val="0087438E"/>
    <w:rsid w:val="00876364"/>
    <w:rsid w:val="008763FB"/>
    <w:rsid w:val="00876DDD"/>
    <w:rsid w:val="00877EFB"/>
    <w:rsid w:val="00882B5B"/>
    <w:rsid w:val="00886FDE"/>
    <w:rsid w:val="00887315"/>
    <w:rsid w:val="0088769B"/>
    <w:rsid w:val="00887A25"/>
    <w:rsid w:val="00887EFC"/>
    <w:rsid w:val="00887F84"/>
    <w:rsid w:val="008934AA"/>
    <w:rsid w:val="0089483F"/>
    <w:rsid w:val="00894EBB"/>
    <w:rsid w:val="008959A1"/>
    <w:rsid w:val="008968EF"/>
    <w:rsid w:val="00897062"/>
    <w:rsid w:val="00897E2B"/>
    <w:rsid w:val="008A1938"/>
    <w:rsid w:val="008A1DA0"/>
    <w:rsid w:val="008A2417"/>
    <w:rsid w:val="008A2A29"/>
    <w:rsid w:val="008A3507"/>
    <w:rsid w:val="008A496A"/>
    <w:rsid w:val="008A5830"/>
    <w:rsid w:val="008B09EC"/>
    <w:rsid w:val="008B121D"/>
    <w:rsid w:val="008B1257"/>
    <w:rsid w:val="008B183A"/>
    <w:rsid w:val="008B2EB1"/>
    <w:rsid w:val="008B32A4"/>
    <w:rsid w:val="008B395B"/>
    <w:rsid w:val="008C053E"/>
    <w:rsid w:val="008C0CDE"/>
    <w:rsid w:val="008C0F5D"/>
    <w:rsid w:val="008C1032"/>
    <w:rsid w:val="008C136D"/>
    <w:rsid w:val="008C2BEA"/>
    <w:rsid w:val="008C330C"/>
    <w:rsid w:val="008C3F52"/>
    <w:rsid w:val="008C4C43"/>
    <w:rsid w:val="008C64D9"/>
    <w:rsid w:val="008C6C1E"/>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127C"/>
    <w:rsid w:val="008E6399"/>
    <w:rsid w:val="008E6482"/>
    <w:rsid w:val="008E64BD"/>
    <w:rsid w:val="008F0AAE"/>
    <w:rsid w:val="008F1A5F"/>
    <w:rsid w:val="008F289D"/>
    <w:rsid w:val="008F2D6B"/>
    <w:rsid w:val="008F53C1"/>
    <w:rsid w:val="008F57EA"/>
    <w:rsid w:val="008F7702"/>
    <w:rsid w:val="008F7A5A"/>
    <w:rsid w:val="00901597"/>
    <w:rsid w:val="009019A9"/>
    <w:rsid w:val="00903463"/>
    <w:rsid w:val="009037BC"/>
    <w:rsid w:val="00903891"/>
    <w:rsid w:val="0090414B"/>
    <w:rsid w:val="00906245"/>
    <w:rsid w:val="0091056D"/>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2EDF"/>
    <w:rsid w:val="00925715"/>
    <w:rsid w:val="00925C8E"/>
    <w:rsid w:val="00926865"/>
    <w:rsid w:val="009312FE"/>
    <w:rsid w:val="00932E03"/>
    <w:rsid w:val="00933921"/>
    <w:rsid w:val="00933A8F"/>
    <w:rsid w:val="00933B9B"/>
    <w:rsid w:val="009349F2"/>
    <w:rsid w:val="009351B9"/>
    <w:rsid w:val="0093577A"/>
    <w:rsid w:val="00936624"/>
    <w:rsid w:val="00937463"/>
    <w:rsid w:val="00937D36"/>
    <w:rsid w:val="009406FA"/>
    <w:rsid w:val="009413EE"/>
    <w:rsid w:val="00941426"/>
    <w:rsid w:val="009414B0"/>
    <w:rsid w:val="009417A2"/>
    <w:rsid w:val="00941B13"/>
    <w:rsid w:val="0094321F"/>
    <w:rsid w:val="009434EB"/>
    <w:rsid w:val="00943744"/>
    <w:rsid w:val="0094438D"/>
    <w:rsid w:val="00944C3F"/>
    <w:rsid w:val="00946131"/>
    <w:rsid w:val="0094666F"/>
    <w:rsid w:val="00947509"/>
    <w:rsid w:val="00947E6C"/>
    <w:rsid w:val="00951CB3"/>
    <w:rsid w:val="00955745"/>
    <w:rsid w:val="009558C9"/>
    <w:rsid w:val="00956012"/>
    <w:rsid w:val="00957079"/>
    <w:rsid w:val="009571D5"/>
    <w:rsid w:val="00957A00"/>
    <w:rsid w:val="00957AAF"/>
    <w:rsid w:val="00957FE9"/>
    <w:rsid w:val="009615B3"/>
    <w:rsid w:val="00961E66"/>
    <w:rsid w:val="0096337B"/>
    <w:rsid w:val="009636C4"/>
    <w:rsid w:val="00963D8D"/>
    <w:rsid w:val="009727A2"/>
    <w:rsid w:val="00972D4B"/>
    <w:rsid w:val="00973A06"/>
    <w:rsid w:val="00974147"/>
    <w:rsid w:val="0097419E"/>
    <w:rsid w:val="00974823"/>
    <w:rsid w:val="009750F1"/>
    <w:rsid w:val="00975590"/>
    <w:rsid w:val="009757F2"/>
    <w:rsid w:val="00975C7A"/>
    <w:rsid w:val="0097699D"/>
    <w:rsid w:val="00976CEC"/>
    <w:rsid w:val="00977AC4"/>
    <w:rsid w:val="00981087"/>
    <w:rsid w:val="0098114C"/>
    <w:rsid w:val="00981B49"/>
    <w:rsid w:val="009836FB"/>
    <w:rsid w:val="00984BDA"/>
    <w:rsid w:val="00984F1F"/>
    <w:rsid w:val="009868ED"/>
    <w:rsid w:val="00987B70"/>
    <w:rsid w:val="00987F7A"/>
    <w:rsid w:val="00990571"/>
    <w:rsid w:val="009921C5"/>
    <w:rsid w:val="00995BF1"/>
    <w:rsid w:val="00995D78"/>
    <w:rsid w:val="00996562"/>
    <w:rsid w:val="00996AFC"/>
    <w:rsid w:val="00997758"/>
    <w:rsid w:val="009A1658"/>
    <w:rsid w:val="009A289F"/>
    <w:rsid w:val="009A30FC"/>
    <w:rsid w:val="009A395D"/>
    <w:rsid w:val="009A49E9"/>
    <w:rsid w:val="009A4B19"/>
    <w:rsid w:val="009A56E0"/>
    <w:rsid w:val="009B168D"/>
    <w:rsid w:val="009B2739"/>
    <w:rsid w:val="009B28CF"/>
    <w:rsid w:val="009B42D1"/>
    <w:rsid w:val="009B5C45"/>
    <w:rsid w:val="009B680F"/>
    <w:rsid w:val="009B6E48"/>
    <w:rsid w:val="009B77F9"/>
    <w:rsid w:val="009C11D2"/>
    <w:rsid w:val="009C1395"/>
    <w:rsid w:val="009C1D1C"/>
    <w:rsid w:val="009C50DA"/>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49C1"/>
    <w:rsid w:val="009E67CC"/>
    <w:rsid w:val="009E77E5"/>
    <w:rsid w:val="009E7E35"/>
    <w:rsid w:val="009F0110"/>
    <w:rsid w:val="009F0502"/>
    <w:rsid w:val="009F054A"/>
    <w:rsid w:val="009F1978"/>
    <w:rsid w:val="009F26C0"/>
    <w:rsid w:val="009F2ADA"/>
    <w:rsid w:val="009F3A2A"/>
    <w:rsid w:val="009F5D10"/>
    <w:rsid w:val="009F61A1"/>
    <w:rsid w:val="00A01F2F"/>
    <w:rsid w:val="00A0270D"/>
    <w:rsid w:val="00A0523D"/>
    <w:rsid w:val="00A0675B"/>
    <w:rsid w:val="00A11221"/>
    <w:rsid w:val="00A12BD4"/>
    <w:rsid w:val="00A137A9"/>
    <w:rsid w:val="00A13B64"/>
    <w:rsid w:val="00A1559B"/>
    <w:rsid w:val="00A1591C"/>
    <w:rsid w:val="00A15B92"/>
    <w:rsid w:val="00A16353"/>
    <w:rsid w:val="00A16A89"/>
    <w:rsid w:val="00A16AFB"/>
    <w:rsid w:val="00A17F68"/>
    <w:rsid w:val="00A215A7"/>
    <w:rsid w:val="00A22435"/>
    <w:rsid w:val="00A22A55"/>
    <w:rsid w:val="00A25394"/>
    <w:rsid w:val="00A25C3F"/>
    <w:rsid w:val="00A26ED4"/>
    <w:rsid w:val="00A27960"/>
    <w:rsid w:val="00A27D92"/>
    <w:rsid w:val="00A31FEB"/>
    <w:rsid w:val="00A3624C"/>
    <w:rsid w:val="00A36442"/>
    <w:rsid w:val="00A418CD"/>
    <w:rsid w:val="00A42576"/>
    <w:rsid w:val="00A42D6D"/>
    <w:rsid w:val="00A435EC"/>
    <w:rsid w:val="00A43C71"/>
    <w:rsid w:val="00A43D0B"/>
    <w:rsid w:val="00A44C0D"/>
    <w:rsid w:val="00A44DAF"/>
    <w:rsid w:val="00A45823"/>
    <w:rsid w:val="00A469CB"/>
    <w:rsid w:val="00A5137C"/>
    <w:rsid w:val="00A51689"/>
    <w:rsid w:val="00A51EE3"/>
    <w:rsid w:val="00A52262"/>
    <w:rsid w:val="00A52D0D"/>
    <w:rsid w:val="00A54D9C"/>
    <w:rsid w:val="00A5518B"/>
    <w:rsid w:val="00A55946"/>
    <w:rsid w:val="00A5632E"/>
    <w:rsid w:val="00A56E8C"/>
    <w:rsid w:val="00A571D0"/>
    <w:rsid w:val="00A602BF"/>
    <w:rsid w:val="00A603D2"/>
    <w:rsid w:val="00A612B0"/>
    <w:rsid w:val="00A61F41"/>
    <w:rsid w:val="00A62E02"/>
    <w:rsid w:val="00A6404D"/>
    <w:rsid w:val="00A64E87"/>
    <w:rsid w:val="00A64FAF"/>
    <w:rsid w:val="00A65BFA"/>
    <w:rsid w:val="00A66A58"/>
    <w:rsid w:val="00A674E7"/>
    <w:rsid w:val="00A67F13"/>
    <w:rsid w:val="00A70945"/>
    <w:rsid w:val="00A70DEC"/>
    <w:rsid w:val="00A70E73"/>
    <w:rsid w:val="00A7106A"/>
    <w:rsid w:val="00A7310F"/>
    <w:rsid w:val="00A731D0"/>
    <w:rsid w:val="00A73709"/>
    <w:rsid w:val="00A740F6"/>
    <w:rsid w:val="00A7520A"/>
    <w:rsid w:val="00A76A59"/>
    <w:rsid w:val="00A80093"/>
    <w:rsid w:val="00A8117E"/>
    <w:rsid w:val="00A8371B"/>
    <w:rsid w:val="00A8403F"/>
    <w:rsid w:val="00A84B56"/>
    <w:rsid w:val="00A85653"/>
    <w:rsid w:val="00A85C79"/>
    <w:rsid w:val="00A85D75"/>
    <w:rsid w:val="00A85EA9"/>
    <w:rsid w:val="00A862F5"/>
    <w:rsid w:val="00A90AD0"/>
    <w:rsid w:val="00A92987"/>
    <w:rsid w:val="00A93E0A"/>
    <w:rsid w:val="00A950A7"/>
    <w:rsid w:val="00A961EF"/>
    <w:rsid w:val="00A967ED"/>
    <w:rsid w:val="00A971C4"/>
    <w:rsid w:val="00A976E9"/>
    <w:rsid w:val="00A97922"/>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21AC"/>
    <w:rsid w:val="00AC59FF"/>
    <w:rsid w:val="00AC6190"/>
    <w:rsid w:val="00AC6312"/>
    <w:rsid w:val="00AC6446"/>
    <w:rsid w:val="00AD0003"/>
    <w:rsid w:val="00AD05D0"/>
    <w:rsid w:val="00AD06C9"/>
    <w:rsid w:val="00AD071E"/>
    <w:rsid w:val="00AD1B6A"/>
    <w:rsid w:val="00AD6118"/>
    <w:rsid w:val="00AD66BA"/>
    <w:rsid w:val="00AD66D3"/>
    <w:rsid w:val="00AD6FFB"/>
    <w:rsid w:val="00AD7460"/>
    <w:rsid w:val="00AE048F"/>
    <w:rsid w:val="00AE1CF3"/>
    <w:rsid w:val="00AE1D3D"/>
    <w:rsid w:val="00AE257B"/>
    <w:rsid w:val="00AE34DE"/>
    <w:rsid w:val="00AE45F4"/>
    <w:rsid w:val="00AE51EF"/>
    <w:rsid w:val="00AE54F7"/>
    <w:rsid w:val="00AE63F5"/>
    <w:rsid w:val="00AE73DC"/>
    <w:rsid w:val="00AF1CCC"/>
    <w:rsid w:val="00AF25C2"/>
    <w:rsid w:val="00AF3B36"/>
    <w:rsid w:val="00AF5E75"/>
    <w:rsid w:val="00AF65A1"/>
    <w:rsid w:val="00AF6D45"/>
    <w:rsid w:val="00AF6DFD"/>
    <w:rsid w:val="00AF789E"/>
    <w:rsid w:val="00B004A5"/>
    <w:rsid w:val="00B0060A"/>
    <w:rsid w:val="00B013A7"/>
    <w:rsid w:val="00B022F1"/>
    <w:rsid w:val="00B038DF"/>
    <w:rsid w:val="00B04584"/>
    <w:rsid w:val="00B04606"/>
    <w:rsid w:val="00B050E8"/>
    <w:rsid w:val="00B0601E"/>
    <w:rsid w:val="00B06A35"/>
    <w:rsid w:val="00B07D92"/>
    <w:rsid w:val="00B108AA"/>
    <w:rsid w:val="00B10A4D"/>
    <w:rsid w:val="00B11A99"/>
    <w:rsid w:val="00B13D84"/>
    <w:rsid w:val="00B14821"/>
    <w:rsid w:val="00B15466"/>
    <w:rsid w:val="00B156B8"/>
    <w:rsid w:val="00B159B2"/>
    <w:rsid w:val="00B165C1"/>
    <w:rsid w:val="00B16CBF"/>
    <w:rsid w:val="00B16E25"/>
    <w:rsid w:val="00B16FF5"/>
    <w:rsid w:val="00B1731F"/>
    <w:rsid w:val="00B1783A"/>
    <w:rsid w:val="00B20367"/>
    <w:rsid w:val="00B21D23"/>
    <w:rsid w:val="00B22409"/>
    <w:rsid w:val="00B22BD5"/>
    <w:rsid w:val="00B260CF"/>
    <w:rsid w:val="00B26EC8"/>
    <w:rsid w:val="00B3060A"/>
    <w:rsid w:val="00B30CD4"/>
    <w:rsid w:val="00B31149"/>
    <w:rsid w:val="00B31615"/>
    <w:rsid w:val="00B31BEB"/>
    <w:rsid w:val="00B32E61"/>
    <w:rsid w:val="00B32FF2"/>
    <w:rsid w:val="00B340D4"/>
    <w:rsid w:val="00B34633"/>
    <w:rsid w:val="00B34BBE"/>
    <w:rsid w:val="00B35403"/>
    <w:rsid w:val="00B35E7F"/>
    <w:rsid w:val="00B36992"/>
    <w:rsid w:val="00B36FEB"/>
    <w:rsid w:val="00B37135"/>
    <w:rsid w:val="00B4121F"/>
    <w:rsid w:val="00B4295B"/>
    <w:rsid w:val="00B42F3E"/>
    <w:rsid w:val="00B4436C"/>
    <w:rsid w:val="00B449D6"/>
    <w:rsid w:val="00B44BF8"/>
    <w:rsid w:val="00B44F95"/>
    <w:rsid w:val="00B450FD"/>
    <w:rsid w:val="00B46137"/>
    <w:rsid w:val="00B505B2"/>
    <w:rsid w:val="00B506B7"/>
    <w:rsid w:val="00B50BAA"/>
    <w:rsid w:val="00B510D4"/>
    <w:rsid w:val="00B51C07"/>
    <w:rsid w:val="00B51E36"/>
    <w:rsid w:val="00B5247E"/>
    <w:rsid w:val="00B52596"/>
    <w:rsid w:val="00B539A7"/>
    <w:rsid w:val="00B540E9"/>
    <w:rsid w:val="00B54657"/>
    <w:rsid w:val="00B547A2"/>
    <w:rsid w:val="00B55F65"/>
    <w:rsid w:val="00B569C6"/>
    <w:rsid w:val="00B57468"/>
    <w:rsid w:val="00B5758D"/>
    <w:rsid w:val="00B5780B"/>
    <w:rsid w:val="00B6024A"/>
    <w:rsid w:val="00B618B1"/>
    <w:rsid w:val="00B62EB4"/>
    <w:rsid w:val="00B6508D"/>
    <w:rsid w:val="00B65FCC"/>
    <w:rsid w:val="00B66F8F"/>
    <w:rsid w:val="00B670F1"/>
    <w:rsid w:val="00B70F7A"/>
    <w:rsid w:val="00B7336F"/>
    <w:rsid w:val="00B73488"/>
    <w:rsid w:val="00B76018"/>
    <w:rsid w:val="00B76343"/>
    <w:rsid w:val="00B77F62"/>
    <w:rsid w:val="00B815C0"/>
    <w:rsid w:val="00B819FF"/>
    <w:rsid w:val="00B8264D"/>
    <w:rsid w:val="00B83615"/>
    <w:rsid w:val="00B83B37"/>
    <w:rsid w:val="00B83DBB"/>
    <w:rsid w:val="00B847BB"/>
    <w:rsid w:val="00B84EC0"/>
    <w:rsid w:val="00B86017"/>
    <w:rsid w:val="00B877D9"/>
    <w:rsid w:val="00B903AC"/>
    <w:rsid w:val="00B9329A"/>
    <w:rsid w:val="00B932DF"/>
    <w:rsid w:val="00B941FB"/>
    <w:rsid w:val="00B94244"/>
    <w:rsid w:val="00B95011"/>
    <w:rsid w:val="00B95FC6"/>
    <w:rsid w:val="00BA1CF8"/>
    <w:rsid w:val="00BA1D91"/>
    <w:rsid w:val="00BA31A2"/>
    <w:rsid w:val="00BA36ED"/>
    <w:rsid w:val="00BA4680"/>
    <w:rsid w:val="00BA4A00"/>
    <w:rsid w:val="00BA4D76"/>
    <w:rsid w:val="00BA5D4C"/>
    <w:rsid w:val="00BA6A52"/>
    <w:rsid w:val="00BB099C"/>
    <w:rsid w:val="00BB0B8B"/>
    <w:rsid w:val="00BB0BD4"/>
    <w:rsid w:val="00BB0D95"/>
    <w:rsid w:val="00BB2AD5"/>
    <w:rsid w:val="00BB42CE"/>
    <w:rsid w:val="00BB435C"/>
    <w:rsid w:val="00BB4902"/>
    <w:rsid w:val="00BB4DD5"/>
    <w:rsid w:val="00BB6E63"/>
    <w:rsid w:val="00BB737D"/>
    <w:rsid w:val="00BB7912"/>
    <w:rsid w:val="00BC05AA"/>
    <w:rsid w:val="00BC1756"/>
    <w:rsid w:val="00BC1CC5"/>
    <w:rsid w:val="00BC23B8"/>
    <w:rsid w:val="00BC2CC3"/>
    <w:rsid w:val="00BC2ED2"/>
    <w:rsid w:val="00BC4FA4"/>
    <w:rsid w:val="00BC555C"/>
    <w:rsid w:val="00BC69F0"/>
    <w:rsid w:val="00BC770C"/>
    <w:rsid w:val="00BC785A"/>
    <w:rsid w:val="00BD0573"/>
    <w:rsid w:val="00BD07FC"/>
    <w:rsid w:val="00BD0F49"/>
    <w:rsid w:val="00BD23AE"/>
    <w:rsid w:val="00BD26B2"/>
    <w:rsid w:val="00BD273B"/>
    <w:rsid w:val="00BD31B6"/>
    <w:rsid w:val="00BD3EC9"/>
    <w:rsid w:val="00BD6573"/>
    <w:rsid w:val="00BD7362"/>
    <w:rsid w:val="00BD7759"/>
    <w:rsid w:val="00BE29BD"/>
    <w:rsid w:val="00BE34DB"/>
    <w:rsid w:val="00BE3527"/>
    <w:rsid w:val="00BE46A3"/>
    <w:rsid w:val="00BF0657"/>
    <w:rsid w:val="00BF0C8A"/>
    <w:rsid w:val="00BF3175"/>
    <w:rsid w:val="00BF4685"/>
    <w:rsid w:val="00BF7DBC"/>
    <w:rsid w:val="00C008F0"/>
    <w:rsid w:val="00C00C5C"/>
    <w:rsid w:val="00C019DD"/>
    <w:rsid w:val="00C0307A"/>
    <w:rsid w:val="00C048CC"/>
    <w:rsid w:val="00C048D9"/>
    <w:rsid w:val="00C054BF"/>
    <w:rsid w:val="00C059B6"/>
    <w:rsid w:val="00C063A9"/>
    <w:rsid w:val="00C076CD"/>
    <w:rsid w:val="00C07B14"/>
    <w:rsid w:val="00C07CCC"/>
    <w:rsid w:val="00C10617"/>
    <w:rsid w:val="00C10645"/>
    <w:rsid w:val="00C10C57"/>
    <w:rsid w:val="00C116F6"/>
    <w:rsid w:val="00C11E84"/>
    <w:rsid w:val="00C137FF"/>
    <w:rsid w:val="00C1411E"/>
    <w:rsid w:val="00C14403"/>
    <w:rsid w:val="00C14AD4"/>
    <w:rsid w:val="00C158DF"/>
    <w:rsid w:val="00C15921"/>
    <w:rsid w:val="00C15F2A"/>
    <w:rsid w:val="00C16AA7"/>
    <w:rsid w:val="00C17D41"/>
    <w:rsid w:val="00C207ED"/>
    <w:rsid w:val="00C21CC1"/>
    <w:rsid w:val="00C224DF"/>
    <w:rsid w:val="00C22D61"/>
    <w:rsid w:val="00C238DC"/>
    <w:rsid w:val="00C2416B"/>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5D5E"/>
    <w:rsid w:val="00C36381"/>
    <w:rsid w:val="00C4016D"/>
    <w:rsid w:val="00C41F84"/>
    <w:rsid w:val="00C432CB"/>
    <w:rsid w:val="00C43777"/>
    <w:rsid w:val="00C437A0"/>
    <w:rsid w:val="00C43977"/>
    <w:rsid w:val="00C44145"/>
    <w:rsid w:val="00C4481B"/>
    <w:rsid w:val="00C455BD"/>
    <w:rsid w:val="00C50688"/>
    <w:rsid w:val="00C50D1B"/>
    <w:rsid w:val="00C511DE"/>
    <w:rsid w:val="00C51596"/>
    <w:rsid w:val="00C52286"/>
    <w:rsid w:val="00C52481"/>
    <w:rsid w:val="00C5318E"/>
    <w:rsid w:val="00C548D6"/>
    <w:rsid w:val="00C56058"/>
    <w:rsid w:val="00C5620C"/>
    <w:rsid w:val="00C60C32"/>
    <w:rsid w:val="00C619AD"/>
    <w:rsid w:val="00C6244B"/>
    <w:rsid w:val="00C62BC2"/>
    <w:rsid w:val="00C62FF9"/>
    <w:rsid w:val="00C64349"/>
    <w:rsid w:val="00C64733"/>
    <w:rsid w:val="00C65497"/>
    <w:rsid w:val="00C65B32"/>
    <w:rsid w:val="00C669C6"/>
    <w:rsid w:val="00C704E0"/>
    <w:rsid w:val="00C70727"/>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136"/>
    <w:rsid w:val="00C853EA"/>
    <w:rsid w:val="00C86372"/>
    <w:rsid w:val="00C8685B"/>
    <w:rsid w:val="00C91933"/>
    <w:rsid w:val="00C920C0"/>
    <w:rsid w:val="00C92A2B"/>
    <w:rsid w:val="00C935B5"/>
    <w:rsid w:val="00C93BAF"/>
    <w:rsid w:val="00C952ED"/>
    <w:rsid w:val="00C96083"/>
    <w:rsid w:val="00C973B0"/>
    <w:rsid w:val="00C97602"/>
    <w:rsid w:val="00C97F24"/>
    <w:rsid w:val="00CA01D6"/>
    <w:rsid w:val="00CA13EE"/>
    <w:rsid w:val="00CA2C42"/>
    <w:rsid w:val="00CA33B1"/>
    <w:rsid w:val="00CA359E"/>
    <w:rsid w:val="00CA541A"/>
    <w:rsid w:val="00CA5CC7"/>
    <w:rsid w:val="00CA68ED"/>
    <w:rsid w:val="00CB0171"/>
    <w:rsid w:val="00CB0EE4"/>
    <w:rsid w:val="00CB2423"/>
    <w:rsid w:val="00CB281A"/>
    <w:rsid w:val="00CB3837"/>
    <w:rsid w:val="00CB5D83"/>
    <w:rsid w:val="00CB5FDD"/>
    <w:rsid w:val="00CB6111"/>
    <w:rsid w:val="00CB6553"/>
    <w:rsid w:val="00CB6BDE"/>
    <w:rsid w:val="00CB6F57"/>
    <w:rsid w:val="00CB7A57"/>
    <w:rsid w:val="00CC0E60"/>
    <w:rsid w:val="00CC0ECC"/>
    <w:rsid w:val="00CC36B0"/>
    <w:rsid w:val="00CC63CA"/>
    <w:rsid w:val="00CC6EA0"/>
    <w:rsid w:val="00CD04B9"/>
    <w:rsid w:val="00CD0B3F"/>
    <w:rsid w:val="00CD0F45"/>
    <w:rsid w:val="00CD1147"/>
    <w:rsid w:val="00CD161D"/>
    <w:rsid w:val="00CD1E7F"/>
    <w:rsid w:val="00CD21A0"/>
    <w:rsid w:val="00CD2EC0"/>
    <w:rsid w:val="00CD3EA1"/>
    <w:rsid w:val="00CD55FD"/>
    <w:rsid w:val="00CD5607"/>
    <w:rsid w:val="00CD5AF3"/>
    <w:rsid w:val="00CD6634"/>
    <w:rsid w:val="00CD683B"/>
    <w:rsid w:val="00CD6999"/>
    <w:rsid w:val="00CE020F"/>
    <w:rsid w:val="00CE2B70"/>
    <w:rsid w:val="00CE2BF5"/>
    <w:rsid w:val="00CE3954"/>
    <w:rsid w:val="00CE4B7D"/>
    <w:rsid w:val="00CE5721"/>
    <w:rsid w:val="00CE5E52"/>
    <w:rsid w:val="00CE5F5A"/>
    <w:rsid w:val="00CE6004"/>
    <w:rsid w:val="00CE6106"/>
    <w:rsid w:val="00CF0B85"/>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12C9"/>
    <w:rsid w:val="00D1155E"/>
    <w:rsid w:val="00D11A52"/>
    <w:rsid w:val="00D11BE3"/>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0EC4"/>
    <w:rsid w:val="00D41299"/>
    <w:rsid w:val="00D42768"/>
    <w:rsid w:val="00D42E1D"/>
    <w:rsid w:val="00D4389E"/>
    <w:rsid w:val="00D43B11"/>
    <w:rsid w:val="00D444F7"/>
    <w:rsid w:val="00D44B7C"/>
    <w:rsid w:val="00D44C44"/>
    <w:rsid w:val="00D45F5D"/>
    <w:rsid w:val="00D467BD"/>
    <w:rsid w:val="00D507A8"/>
    <w:rsid w:val="00D514D1"/>
    <w:rsid w:val="00D51978"/>
    <w:rsid w:val="00D52A6B"/>
    <w:rsid w:val="00D53A60"/>
    <w:rsid w:val="00D54067"/>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9F8"/>
    <w:rsid w:val="00D66A44"/>
    <w:rsid w:val="00D66C0A"/>
    <w:rsid w:val="00D67F05"/>
    <w:rsid w:val="00D70254"/>
    <w:rsid w:val="00D71781"/>
    <w:rsid w:val="00D71FEF"/>
    <w:rsid w:val="00D75E8D"/>
    <w:rsid w:val="00D779A4"/>
    <w:rsid w:val="00D80A17"/>
    <w:rsid w:val="00D817F3"/>
    <w:rsid w:val="00D84464"/>
    <w:rsid w:val="00D846AC"/>
    <w:rsid w:val="00D86B4E"/>
    <w:rsid w:val="00D86F19"/>
    <w:rsid w:val="00D90204"/>
    <w:rsid w:val="00D916D9"/>
    <w:rsid w:val="00D9220D"/>
    <w:rsid w:val="00D952CE"/>
    <w:rsid w:val="00D95994"/>
    <w:rsid w:val="00D95A4B"/>
    <w:rsid w:val="00D95B96"/>
    <w:rsid w:val="00D95C87"/>
    <w:rsid w:val="00D95EC7"/>
    <w:rsid w:val="00D967D0"/>
    <w:rsid w:val="00D96FDB"/>
    <w:rsid w:val="00D9783D"/>
    <w:rsid w:val="00D9783E"/>
    <w:rsid w:val="00DA0266"/>
    <w:rsid w:val="00DA1917"/>
    <w:rsid w:val="00DA20E8"/>
    <w:rsid w:val="00DA227C"/>
    <w:rsid w:val="00DA2FB6"/>
    <w:rsid w:val="00DA31EA"/>
    <w:rsid w:val="00DA3D79"/>
    <w:rsid w:val="00DA48CE"/>
    <w:rsid w:val="00DA55F6"/>
    <w:rsid w:val="00DA5D58"/>
    <w:rsid w:val="00DA73D8"/>
    <w:rsid w:val="00DA7ECD"/>
    <w:rsid w:val="00DB0EAD"/>
    <w:rsid w:val="00DB1191"/>
    <w:rsid w:val="00DB3132"/>
    <w:rsid w:val="00DB79E2"/>
    <w:rsid w:val="00DB7C82"/>
    <w:rsid w:val="00DC0B1B"/>
    <w:rsid w:val="00DC1ACB"/>
    <w:rsid w:val="00DC2EDF"/>
    <w:rsid w:val="00DC3AD1"/>
    <w:rsid w:val="00DC3E7B"/>
    <w:rsid w:val="00DC401E"/>
    <w:rsid w:val="00DC5A2B"/>
    <w:rsid w:val="00DC60B8"/>
    <w:rsid w:val="00DC7657"/>
    <w:rsid w:val="00DD1D60"/>
    <w:rsid w:val="00DD3EEA"/>
    <w:rsid w:val="00DD63FB"/>
    <w:rsid w:val="00DD69DA"/>
    <w:rsid w:val="00DD71F6"/>
    <w:rsid w:val="00DE0BA6"/>
    <w:rsid w:val="00DE230D"/>
    <w:rsid w:val="00DE23AB"/>
    <w:rsid w:val="00DE27FA"/>
    <w:rsid w:val="00DE3880"/>
    <w:rsid w:val="00DE3AEA"/>
    <w:rsid w:val="00DE623C"/>
    <w:rsid w:val="00DE669A"/>
    <w:rsid w:val="00DE752A"/>
    <w:rsid w:val="00DF0259"/>
    <w:rsid w:val="00DF0995"/>
    <w:rsid w:val="00DF0B55"/>
    <w:rsid w:val="00DF16CE"/>
    <w:rsid w:val="00DF41D4"/>
    <w:rsid w:val="00DF4ACE"/>
    <w:rsid w:val="00DF57AC"/>
    <w:rsid w:val="00DF585A"/>
    <w:rsid w:val="00E000F3"/>
    <w:rsid w:val="00E003F2"/>
    <w:rsid w:val="00E00720"/>
    <w:rsid w:val="00E00A0F"/>
    <w:rsid w:val="00E01209"/>
    <w:rsid w:val="00E030A2"/>
    <w:rsid w:val="00E04D1E"/>
    <w:rsid w:val="00E072BF"/>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2F1C"/>
    <w:rsid w:val="00E231C6"/>
    <w:rsid w:val="00E244BE"/>
    <w:rsid w:val="00E26146"/>
    <w:rsid w:val="00E26FD6"/>
    <w:rsid w:val="00E30BF7"/>
    <w:rsid w:val="00E3121F"/>
    <w:rsid w:val="00E331B2"/>
    <w:rsid w:val="00E35E11"/>
    <w:rsid w:val="00E35FFE"/>
    <w:rsid w:val="00E36C38"/>
    <w:rsid w:val="00E3723D"/>
    <w:rsid w:val="00E40C88"/>
    <w:rsid w:val="00E44A81"/>
    <w:rsid w:val="00E45C8D"/>
    <w:rsid w:val="00E461A6"/>
    <w:rsid w:val="00E479DE"/>
    <w:rsid w:val="00E507AC"/>
    <w:rsid w:val="00E5142C"/>
    <w:rsid w:val="00E5180D"/>
    <w:rsid w:val="00E52D22"/>
    <w:rsid w:val="00E5323B"/>
    <w:rsid w:val="00E541C7"/>
    <w:rsid w:val="00E54D16"/>
    <w:rsid w:val="00E552D7"/>
    <w:rsid w:val="00E556B9"/>
    <w:rsid w:val="00E558FA"/>
    <w:rsid w:val="00E575AB"/>
    <w:rsid w:val="00E60D60"/>
    <w:rsid w:val="00E612F8"/>
    <w:rsid w:val="00E62632"/>
    <w:rsid w:val="00E647B7"/>
    <w:rsid w:val="00E64A0B"/>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0F14"/>
    <w:rsid w:val="00E91813"/>
    <w:rsid w:val="00E91D7D"/>
    <w:rsid w:val="00E920FC"/>
    <w:rsid w:val="00E92254"/>
    <w:rsid w:val="00E92F7C"/>
    <w:rsid w:val="00E938AB"/>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60F4"/>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B15"/>
    <w:rsid w:val="00EF0D36"/>
    <w:rsid w:val="00EF16BC"/>
    <w:rsid w:val="00EF177D"/>
    <w:rsid w:val="00EF17DE"/>
    <w:rsid w:val="00EF23E5"/>
    <w:rsid w:val="00EF2B5D"/>
    <w:rsid w:val="00EF4358"/>
    <w:rsid w:val="00EF4463"/>
    <w:rsid w:val="00EF4468"/>
    <w:rsid w:val="00EF491E"/>
    <w:rsid w:val="00EF63F8"/>
    <w:rsid w:val="00EF6C2B"/>
    <w:rsid w:val="00F00EB4"/>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2680"/>
    <w:rsid w:val="00F232CC"/>
    <w:rsid w:val="00F23415"/>
    <w:rsid w:val="00F2386C"/>
    <w:rsid w:val="00F25A0C"/>
    <w:rsid w:val="00F25CDB"/>
    <w:rsid w:val="00F30A8C"/>
    <w:rsid w:val="00F31E53"/>
    <w:rsid w:val="00F31F38"/>
    <w:rsid w:val="00F33212"/>
    <w:rsid w:val="00F3359C"/>
    <w:rsid w:val="00F353DA"/>
    <w:rsid w:val="00F37650"/>
    <w:rsid w:val="00F37A7E"/>
    <w:rsid w:val="00F40A3A"/>
    <w:rsid w:val="00F40AA2"/>
    <w:rsid w:val="00F415EE"/>
    <w:rsid w:val="00F41E39"/>
    <w:rsid w:val="00F4205C"/>
    <w:rsid w:val="00F43E88"/>
    <w:rsid w:val="00F45049"/>
    <w:rsid w:val="00F464B7"/>
    <w:rsid w:val="00F46E6C"/>
    <w:rsid w:val="00F4715C"/>
    <w:rsid w:val="00F477D7"/>
    <w:rsid w:val="00F477FA"/>
    <w:rsid w:val="00F5051F"/>
    <w:rsid w:val="00F51487"/>
    <w:rsid w:val="00F51EFF"/>
    <w:rsid w:val="00F528D5"/>
    <w:rsid w:val="00F540B5"/>
    <w:rsid w:val="00F54595"/>
    <w:rsid w:val="00F55B55"/>
    <w:rsid w:val="00F562DB"/>
    <w:rsid w:val="00F576D9"/>
    <w:rsid w:val="00F57A63"/>
    <w:rsid w:val="00F57C97"/>
    <w:rsid w:val="00F60C1A"/>
    <w:rsid w:val="00F6125D"/>
    <w:rsid w:val="00F6183D"/>
    <w:rsid w:val="00F658A7"/>
    <w:rsid w:val="00F66B06"/>
    <w:rsid w:val="00F66C6C"/>
    <w:rsid w:val="00F66EC1"/>
    <w:rsid w:val="00F70953"/>
    <w:rsid w:val="00F7199D"/>
    <w:rsid w:val="00F71E0C"/>
    <w:rsid w:val="00F724EC"/>
    <w:rsid w:val="00F734CB"/>
    <w:rsid w:val="00F737B5"/>
    <w:rsid w:val="00F74507"/>
    <w:rsid w:val="00F77EDB"/>
    <w:rsid w:val="00F81158"/>
    <w:rsid w:val="00F812D7"/>
    <w:rsid w:val="00F82E64"/>
    <w:rsid w:val="00F8331E"/>
    <w:rsid w:val="00F85083"/>
    <w:rsid w:val="00F852F3"/>
    <w:rsid w:val="00F87C3F"/>
    <w:rsid w:val="00F913F8"/>
    <w:rsid w:val="00F915E1"/>
    <w:rsid w:val="00F91CD1"/>
    <w:rsid w:val="00F91DA5"/>
    <w:rsid w:val="00F9355B"/>
    <w:rsid w:val="00F9381D"/>
    <w:rsid w:val="00F93BCA"/>
    <w:rsid w:val="00F943E7"/>
    <w:rsid w:val="00F94B6C"/>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2EA2"/>
    <w:rsid w:val="00FB3446"/>
    <w:rsid w:val="00FB398F"/>
    <w:rsid w:val="00FB41E5"/>
    <w:rsid w:val="00FB4C8A"/>
    <w:rsid w:val="00FB5072"/>
    <w:rsid w:val="00FB5534"/>
    <w:rsid w:val="00FB6120"/>
    <w:rsid w:val="00FC07F3"/>
    <w:rsid w:val="00FC09E2"/>
    <w:rsid w:val="00FC1210"/>
    <w:rsid w:val="00FC12FE"/>
    <w:rsid w:val="00FC290A"/>
    <w:rsid w:val="00FC4675"/>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789"/>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 w:val="00FF7D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4684DE78"/>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048BD-2E53-47D5-A070-AECD1C72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Pages>
  <Words>14443</Words>
  <Characters>79442</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10</cp:revision>
  <cp:lastPrinted>2024-01-12T19:36:00Z</cp:lastPrinted>
  <dcterms:created xsi:type="dcterms:W3CDTF">2023-12-08T15:32:00Z</dcterms:created>
  <dcterms:modified xsi:type="dcterms:W3CDTF">2024-01-12T19:45:00Z</dcterms:modified>
</cp:coreProperties>
</file>