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9E0B22">
        <w:rPr>
          <w:rFonts w:ascii="Century Gothic" w:eastAsia="Times New Roman" w:hAnsi="Century Gothic" w:cs="Verdana"/>
          <w:b/>
          <w:sz w:val="28"/>
          <w:szCs w:val="28"/>
          <w:lang w:val="es-ES" w:eastAsia="es-ES"/>
        </w:rPr>
        <w:t>SEXTA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9E0B22">
        <w:rPr>
          <w:rFonts w:ascii="Century Gothic" w:eastAsia="Times New Roman" w:hAnsi="Century Gothic" w:cs="Verdana"/>
          <w:b/>
          <w:sz w:val="25"/>
          <w:szCs w:val="25"/>
          <w:lang w:val="es-ES" w:eastAsia="es-ES"/>
        </w:rPr>
        <w:t xml:space="preserve"> doce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9E0B22">
        <w:rPr>
          <w:rFonts w:ascii="Century Gothic" w:eastAsia="Times New Roman" w:hAnsi="Century Gothic" w:cs="Verdana"/>
          <w:b/>
          <w:sz w:val="25"/>
          <w:szCs w:val="25"/>
          <w:lang w:val="es-ES" w:eastAsia="es-ES"/>
        </w:rPr>
        <w:t>doce</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9E0B22">
        <w:rPr>
          <w:rFonts w:ascii="Century Gothic" w:eastAsia="Times New Roman" w:hAnsi="Century Gothic" w:cs="Verdana"/>
          <w:b/>
          <w:sz w:val="25"/>
          <w:szCs w:val="25"/>
          <w:lang w:val="es-ES" w:eastAsia="es-ES"/>
        </w:rPr>
        <w:t>Sexta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B27AE2"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Default="009E0B22" w:rsidP="004D20A5">
      <w:pPr>
        <w:pStyle w:val="Sangradetextonormal"/>
        <w:numPr>
          <w:ilvl w:val="0"/>
          <w:numId w:val="1"/>
        </w:numPr>
        <w:ind w:left="357" w:hanging="357"/>
        <w:jc w:val="both"/>
        <w:rPr>
          <w:rFonts w:ascii="Century Gothic" w:hAnsi="Century Gothic"/>
          <w:b w:val="0"/>
          <w:sz w:val="25"/>
          <w:szCs w:val="25"/>
        </w:rPr>
      </w:pPr>
      <w:r>
        <w:rPr>
          <w:rFonts w:ascii="Century Gothic" w:hAnsi="Century Gothic"/>
          <w:b w:val="0"/>
          <w:sz w:val="25"/>
          <w:szCs w:val="25"/>
        </w:rPr>
        <w:t>Propuesta de la Presidencia para Incorporar a Magistrado de Sala Unitaria para votar la Recusación con Causa 06/2022</w:t>
      </w:r>
      <w:r w:rsidR="004D20A5" w:rsidRPr="002E5DE8">
        <w:rPr>
          <w:rFonts w:ascii="Century Gothic" w:hAnsi="Century Gothic"/>
          <w:b w:val="0"/>
          <w:sz w:val="25"/>
          <w:szCs w:val="25"/>
        </w:rPr>
        <w:t>;</w:t>
      </w:r>
    </w:p>
    <w:p w:rsidR="0007139B" w:rsidRPr="002E5DE8" w:rsidRDefault="0007139B" w:rsidP="004D20A5">
      <w:pPr>
        <w:pStyle w:val="Sangradetextonormal"/>
        <w:numPr>
          <w:ilvl w:val="0"/>
          <w:numId w:val="1"/>
        </w:numPr>
        <w:ind w:left="357" w:hanging="357"/>
        <w:jc w:val="both"/>
        <w:rPr>
          <w:rFonts w:ascii="Century Gothic" w:hAnsi="Century Gothic"/>
          <w:b w:val="0"/>
          <w:sz w:val="25"/>
          <w:szCs w:val="25"/>
        </w:rPr>
      </w:pPr>
      <w:r>
        <w:rPr>
          <w:rFonts w:ascii="Century Gothic" w:hAnsi="Century Gothic"/>
          <w:b w:val="0"/>
          <w:sz w:val="25"/>
          <w:szCs w:val="25"/>
        </w:rPr>
        <w:lastRenderedPageBreak/>
        <w:t>Asuntos Varios;</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A212FB" w:rsidRDefault="00A212FB"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A212FB" w:rsidRPr="001916F4" w:rsidRDefault="00A212FB"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w:t>
      </w:r>
      <w:proofErr w:type="gramStart"/>
      <w:r w:rsidRPr="0052553A">
        <w:rPr>
          <w:szCs w:val="24"/>
        </w:rPr>
        <w:t>orden</w:t>
      </w:r>
      <w:proofErr w:type="gramEnd"/>
      <w:r w:rsidRPr="0052553A">
        <w:rPr>
          <w:szCs w:val="24"/>
        </w:rPr>
        <w:t xml:space="preserve"> del día, el mismo ya quedo desahogado. </w:t>
      </w:r>
    </w:p>
    <w:p w:rsidR="00A212FB" w:rsidRPr="0052553A" w:rsidRDefault="00A212FB"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A212FB" w:rsidRPr="0052553A" w:rsidRDefault="00A212FB"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9E0B22">
              <w:rPr>
                <w:rFonts w:eastAsia="Calibri"/>
                <w:b/>
                <w:szCs w:val="24"/>
              </w:rPr>
              <w:t>36</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212FB" w:rsidRDefault="00A212FB" w:rsidP="00047ABD">
      <w:pPr>
        <w:pStyle w:val="Textosinformato"/>
        <w:rPr>
          <w:szCs w:val="24"/>
        </w:rPr>
      </w:pPr>
    </w:p>
    <w:p w:rsidR="0091699A" w:rsidRPr="00D2281B" w:rsidRDefault="0091699A" w:rsidP="00D2281B">
      <w:pPr>
        <w:pStyle w:val="Textosinformato"/>
        <w:jc w:val="center"/>
        <w:rPr>
          <w:b/>
          <w:szCs w:val="24"/>
        </w:rPr>
      </w:pPr>
      <w:r>
        <w:rPr>
          <w:b/>
          <w:szCs w:val="24"/>
        </w:rPr>
        <w:t>- 3</w:t>
      </w:r>
      <w:r w:rsidRPr="0052553A">
        <w:rPr>
          <w:b/>
          <w:szCs w:val="24"/>
        </w:rPr>
        <w:t xml:space="preserve"> </w:t>
      </w:r>
      <w:r>
        <w:rPr>
          <w:b/>
          <w:szCs w:val="24"/>
        </w:rPr>
        <w:t>–</w:t>
      </w:r>
    </w:p>
    <w:p w:rsidR="00A212FB" w:rsidRDefault="00A212FB"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009E0B22">
        <w:rPr>
          <w:rFonts w:ascii="Century Gothic" w:hAnsi="Century Gothic"/>
          <w:b w:val="0"/>
          <w:sz w:val="25"/>
          <w:szCs w:val="25"/>
          <w:lang w:val="es-MX"/>
        </w:rPr>
        <w:t>p</w:t>
      </w:r>
      <w:r w:rsidR="009E0B22" w:rsidRPr="009E0B22">
        <w:rPr>
          <w:rFonts w:ascii="Century Gothic" w:hAnsi="Century Gothic"/>
          <w:b w:val="0"/>
          <w:sz w:val="25"/>
          <w:szCs w:val="25"/>
          <w:lang w:val="es-MX"/>
        </w:rPr>
        <w:t>ropuesta de la Presidencia para Incorporar a Magistrado de Sala Unitaria para votar la Recusación con Causa 06/2022</w:t>
      </w:r>
      <w:r w:rsidRPr="00FF2639">
        <w:rPr>
          <w:rFonts w:ascii="Century Gothic" w:hAnsi="Century Gothic"/>
          <w:b w:val="0"/>
          <w:sz w:val="25"/>
          <w:szCs w:val="25"/>
        </w:rPr>
        <w:t>.</w:t>
      </w:r>
    </w:p>
    <w:p w:rsidR="00A212FB" w:rsidRPr="0052553A" w:rsidRDefault="00A212FB" w:rsidP="00416A41">
      <w:pPr>
        <w:pStyle w:val="Textosinformato"/>
        <w:rPr>
          <w:b/>
          <w:szCs w:val="24"/>
        </w:rPr>
      </w:pPr>
    </w:p>
    <w:p w:rsidR="00416A41" w:rsidRPr="000C239A" w:rsidRDefault="00416A41" w:rsidP="000C239A">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009E0B22">
        <w:rPr>
          <w:rFonts w:ascii="Century Gothic" w:hAnsi="Century Gothic"/>
          <w:sz w:val="24"/>
          <w:szCs w:val="24"/>
          <w:lang w:val="es-MX"/>
        </w:rPr>
        <w:t xml:space="preserve">: </w:t>
      </w:r>
      <w:r w:rsidR="009E0B22">
        <w:rPr>
          <w:rFonts w:ascii="Century Gothic" w:hAnsi="Century Gothic"/>
          <w:b w:val="0"/>
          <w:sz w:val="24"/>
          <w:szCs w:val="24"/>
          <w:lang w:val="es-MX"/>
        </w:rPr>
        <w:t xml:space="preserve">Me fue turnada la Recusación con Causa 06/2022, tramitada en contra del Magistrado José Ramón Jiménez Gutiérrez, por lo que en virtud de la abstención del </w:t>
      </w:r>
      <w:r w:rsidR="000C239A">
        <w:rPr>
          <w:rFonts w:ascii="Century Gothic" w:hAnsi="Century Gothic"/>
          <w:b w:val="0"/>
          <w:sz w:val="24"/>
          <w:szCs w:val="24"/>
          <w:lang w:val="es-MX"/>
        </w:rPr>
        <w:t xml:space="preserve">Magistrado José Ramón, </w:t>
      </w:r>
      <w:r w:rsidR="007D62C5">
        <w:rPr>
          <w:rFonts w:ascii="Century Gothic" w:hAnsi="Century Gothic"/>
          <w:b w:val="0"/>
          <w:sz w:val="24"/>
          <w:szCs w:val="24"/>
          <w:lang w:val="es-MX"/>
        </w:rPr>
        <w:t>propongo</w:t>
      </w:r>
      <w:r w:rsidR="000C239A">
        <w:rPr>
          <w:rFonts w:ascii="Century Gothic" w:hAnsi="Century Gothic"/>
          <w:b w:val="0"/>
          <w:sz w:val="24"/>
          <w:szCs w:val="24"/>
          <w:lang w:val="es-MX"/>
        </w:rPr>
        <w:t xml:space="preserve"> incorporar al Magistrado Laurentino López Villaseñor titular de la Segunda Sala Unitaria, para que integre la Sala Superior </w:t>
      </w:r>
      <w:r w:rsidR="007D62C5">
        <w:rPr>
          <w:rFonts w:ascii="Century Gothic" w:hAnsi="Century Gothic"/>
          <w:b w:val="0"/>
          <w:sz w:val="24"/>
          <w:szCs w:val="24"/>
          <w:lang w:val="es-MX"/>
        </w:rPr>
        <w:t xml:space="preserve"> y vote</w:t>
      </w:r>
      <w:r w:rsidR="000C239A">
        <w:rPr>
          <w:rFonts w:ascii="Century Gothic" w:hAnsi="Century Gothic"/>
          <w:b w:val="0"/>
          <w:sz w:val="24"/>
          <w:szCs w:val="24"/>
          <w:lang w:val="es-MX"/>
        </w:rPr>
        <w:t xml:space="preserve"> la Recusación</w:t>
      </w:r>
      <w:r w:rsidR="007D62C5">
        <w:rPr>
          <w:rFonts w:ascii="Century Gothic" w:hAnsi="Century Gothic"/>
          <w:b w:val="0"/>
          <w:sz w:val="24"/>
          <w:szCs w:val="24"/>
          <w:lang w:val="es-MX"/>
        </w:rPr>
        <w:t xml:space="preserve"> planteada</w:t>
      </w:r>
      <w:r w:rsidR="000C239A">
        <w:rPr>
          <w:rFonts w:ascii="Century Gothic" w:hAnsi="Century Gothic"/>
          <w:b w:val="0"/>
          <w:sz w:val="24"/>
          <w:szCs w:val="24"/>
          <w:lang w:val="es-MX"/>
        </w:rPr>
        <w:t xml:space="preserve">, </w:t>
      </w:r>
      <w:r w:rsidRPr="000C239A">
        <w:rPr>
          <w:rFonts w:ascii="Century Gothic" w:hAnsi="Century Gothic"/>
          <w:b w:val="0"/>
          <w:sz w:val="24"/>
          <w:szCs w:val="24"/>
        </w:rPr>
        <w:t xml:space="preserve">si no existe consideración al respecto, nos toma la votación Secretario. </w:t>
      </w:r>
    </w:p>
    <w:p w:rsidR="00416A41" w:rsidRPr="000C239A"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7D62C5">
            <w:pPr>
              <w:pStyle w:val="Textosinformato"/>
              <w:rPr>
                <w:rFonts w:eastAsia="Calibri"/>
                <w:szCs w:val="24"/>
              </w:rPr>
            </w:pPr>
            <w:r w:rsidRPr="0091370E">
              <w:rPr>
                <w:rFonts w:eastAsia="Calibri"/>
                <w:b/>
                <w:szCs w:val="24"/>
              </w:rPr>
              <w:t>ACU/SS/</w:t>
            </w:r>
            <w:r w:rsidR="007D62C5">
              <w:rPr>
                <w:rFonts w:eastAsia="Calibri"/>
                <w:b/>
                <w:szCs w:val="24"/>
              </w:rPr>
              <w:t>02/36</w:t>
            </w:r>
            <w:r>
              <w:rPr>
                <w:rFonts w:eastAsia="Calibri"/>
                <w:b/>
                <w:szCs w:val="24"/>
              </w:rPr>
              <w:t>/E/2022</w:t>
            </w:r>
            <w:r w:rsidRPr="0091370E">
              <w:rPr>
                <w:rFonts w:eastAsia="Calibri"/>
                <w:b/>
                <w:szCs w:val="24"/>
              </w:rPr>
              <w:t xml:space="preserve">. </w:t>
            </w:r>
            <w:r w:rsidR="0079425E" w:rsidRPr="00CE2B70">
              <w:rPr>
                <w:rFonts w:eastAsia="Calibri"/>
                <w:szCs w:val="24"/>
              </w:rPr>
              <w:t>Con fundamento e</w:t>
            </w:r>
            <w:r w:rsidR="000C239A">
              <w:rPr>
                <w:rFonts w:eastAsia="Calibri"/>
                <w:szCs w:val="24"/>
              </w:rPr>
              <w:t>n lo dispuesto por los</w:t>
            </w:r>
            <w:r w:rsidR="0079425E" w:rsidRPr="00CE2B70">
              <w:rPr>
                <w:rFonts w:eastAsia="Calibri"/>
                <w:szCs w:val="24"/>
              </w:rPr>
              <w:t xml:space="preserve"> artículo</w:t>
            </w:r>
            <w:r w:rsidR="000C239A">
              <w:rPr>
                <w:rFonts w:eastAsia="Calibri"/>
                <w:szCs w:val="24"/>
              </w:rPr>
              <w:t>s 7 numeral 3,</w:t>
            </w:r>
            <w:r w:rsidR="0079425E" w:rsidRPr="00CE2B70">
              <w:rPr>
                <w:rFonts w:eastAsia="Calibri"/>
                <w:szCs w:val="24"/>
              </w:rPr>
              <w:t xml:space="preserve"> 8 numeral 1 fracción </w:t>
            </w:r>
            <w:r w:rsidR="000C239A">
              <w:rPr>
                <w:rFonts w:eastAsia="Calibri"/>
                <w:szCs w:val="24"/>
              </w:rPr>
              <w:t>VII</w:t>
            </w:r>
            <w:r w:rsidR="0079425E" w:rsidRPr="00CE2B70">
              <w:rPr>
                <w:rFonts w:eastAsia="Calibri"/>
                <w:szCs w:val="24"/>
              </w:rPr>
              <w:t>I de la Ley Orgánica del Tribunal de Justicia Administrativa del Estado de Jalisc</w:t>
            </w:r>
            <w:r w:rsidR="00A67C4E">
              <w:rPr>
                <w:rFonts w:eastAsia="Calibri"/>
                <w:szCs w:val="24"/>
              </w:rPr>
              <w:t>o y el artículo 18 fracciones IV</w:t>
            </w:r>
            <w:r w:rsidR="0079425E" w:rsidRPr="00CE2B70">
              <w:rPr>
                <w:rFonts w:eastAsia="Calibri"/>
                <w:szCs w:val="24"/>
              </w:rPr>
              <w:t xml:space="preserve">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w:t>
            </w:r>
            <w:r w:rsidR="0040243E">
              <w:rPr>
                <w:rFonts w:eastAsia="Calibri"/>
                <w:szCs w:val="24"/>
              </w:rPr>
              <w:t xml:space="preserve">la propuesta de la Presidencia para que el Magistrado Laurentino López Villaseñor integre la Sala Superior </w:t>
            </w:r>
            <w:r w:rsidR="007D62C5">
              <w:rPr>
                <w:rFonts w:eastAsia="Calibri"/>
                <w:szCs w:val="24"/>
              </w:rPr>
              <w:t>y emita</w:t>
            </w:r>
            <w:r w:rsidR="0040243E">
              <w:rPr>
                <w:rFonts w:eastAsia="Calibri"/>
                <w:szCs w:val="24"/>
              </w:rPr>
              <w:t xml:space="preserve"> voto respecto de la Recusación con Causa 06/2022</w:t>
            </w:r>
            <w:r>
              <w:rPr>
                <w:rFonts w:eastAsia="Calibri"/>
                <w:szCs w:val="24"/>
              </w:rPr>
              <w:t xml:space="preserve">.  </w:t>
            </w:r>
          </w:p>
        </w:tc>
      </w:tr>
    </w:tbl>
    <w:p w:rsidR="0040243E" w:rsidRDefault="0040243E" w:rsidP="0040243E">
      <w:pPr>
        <w:pStyle w:val="Textosinformato"/>
        <w:rPr>
          <w:b/>
          <w:szCs w:val="24"/>
        </w:rPr>
      </w:pPr>
    </w:p>
    <w:p w:rsidR="00876036" w:rsidRDefault="00876036" w:rsidP="0040243E">
      <w:pPr>
        <w:pStyle w:val="Textosinformato"/>
        <w:jc w:val="center"/>
        <w:rPr>
          <w:b/>
          <w:szCs w:val="24"/>
        </w:rPr>
      </w:pPr>
      <w:r>
        <w:rPr>
          <w:b/>
          <w:szCs w:val="24"/>
        </w:rPr>
        <w:t>-</w:t>
      </w:r>
      <w:r w:rsidR="0040243E">
        <w:rPr>
          <w:b/>
          <w:szCs w:val="24"/>
        </w:rPr>
        <w:t>4</w:t>
      </w:r>
      <w:r>
        <w:rPr>
          <w:b/>
          <w:szCs w:val="24"/>
        </w:rPr>
        <w:t>-</w:t>
      </w:r>
    </w:p>
    <w:p w:rsidR="0007139B" w:rsidRDefault="0007139B" w:rsidP="0040243E">
      <w:pPr>
        <w:pStyle w:val="Textosinformato"/>
        <w:jc w:val="center"/>
        <w:rPr>
          <w:b/>
          <w:szCs w:val="24"/>
        </w:rPr>
      </w:pPr>
    </w:p>
    <w:p w:rsidR="0007139B" w:rsidRPr="00FF2639" w:rsidRDefault="0007139B" w:rsidP="0007139B">
      <w:pPr>
        <w:pStyle w:val="Sangradetextonormal"/>
        <w:ind w:left="0" w:firstLine="0"/>
        <w:jc w:val="both"/>
        <w:rPr>
          <w:rFonts w:ascii="Century Gothic" w:hAnsi="Century Gothic"/>
          <w:b w:val="0"/>
          <w:sz w:val="25"/>
          <w:szCs w:val="25"/>
          <w:lang w:val="es-MX"/>
        </w:rPr>
      </w:pP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07139B" w:rsidRPr="00FF2639" w:rsidRDefault="0007139B" w:rsidP="0007139B">
      <w:pPr>
        <w:pStyle w:val="Sangradetextonormal"/>
        <w:ind w:left="0"/>
        <w:jc w:val="both"/>
        <w:rPr>
          <w:rFonts w:ascii="Century Gothic" w:hAnsi="Century Gothic"/>
          <w:b w:val="0"/>
          <w:sz w:val="25"/>
          <w:szCs w:val="25"/>
          <w:lang w:val="es-MX"/>
        </w:rPr>
      </w:pPr>
    </w:p>
    <w:p w:rsidR="00A212FB" w:rsidRDefault="0007139B" w:rsidP="0007139B">
      <w:pPr>
        <w:pStyle w:val="Textosinformato"/>
        <w:rPr>
          <w:sz w:val="25"/>
          <w:szCs w:val="25"/>
          <w:lang w:val="es-MX"/>
        </w:rPr>
      </w:pPr>
      <w:r w:rsidRPr="00FF2639">
        <w:rPr>
          <w:sz w:val="25"/>
          <w:szCs w:val="25"/>
          <w:lang w:val="es-MX"/>
        </w:rPr>
        <w:t>En uso de la voz el Secretario General de Acuerdos</w:t>
      </w:r>
      <w:r>
        <w:rPr>
          <w:sz w:val="25"/>
          <w:szCs w:val="25"/>
          <w:lang w:val="es-MX"/>
        </w:rPr>
        <w:t>: El punto número cuatro</w:t>
      </w:r>
      <w:r w:rsidRPr="00FF2639">
        <w:rPr>
          <w:sz w:val="25"/>
          <w:szCs w:val="25"/>
          <w:lang w:val="es-MX"/>
        </w:rPr>
        <w:t xml:space="preserve"> del orden del día, </w:t>
      </w:r>
      <w:r>
        <w:rPr>
          <w:sz w:val="25"/>
          <w:szCs w:val="25"/>
          <w:lang w:val="es-MX"/>
        </w:rPr>
        <w:t>corresponde a los  asuntos varios.</w:t>
      </w:r>
    </w:p>
    <w:p w:rsidR="0007139B" w:rsidRDefault="0007139B" w:rsidP="0007139B">
      <w:pPr>
        <w:pStyle w:val="Textosinformato"/>
        <w:rPr>
          <w:sz w:val="25"/>
          <w:szCs w:val="25"/>
          <w:lang w:val="es-MX"/>
        </w:rPr>
      </w:pPr>
    </w:p>
    <w:p w:rsidR="0007139B" w:rsidRPr="0007139B" w:rsidRDefault="0007139B" w:rsidP="0007139B">
      <w:pPr>
        <w:pStyle w:val="Textosinformato"/>
        <w:rPr>
          <w:szCs w:val="24"/>
          <w:lang w:val="es-ES_tradnl"/>
        </w:rPr>
      </w:pPr>
      <w:r w:rsidRPr="0007139B">
        <w:rPr>
          <w:b/>
          <w:szCs w:val="24"/>
          <w:lang w:val="es-MX"/>
        </w:rPr>
        <w:t>4.1</w:t>
      </w:r>
      <w:r w:rsidRPr="0007139B">
        <w:rPr>
          <w:szCs w:val="24"/>
          <w:lang w:val="es-MX"/>
        </w:rPr>
        <w:t xml:space="preserve"> En uso de la voz el </w:t>
      </w:r>
      <w:r w:rsidRPr="0007139B">
        <w:rPr>
          <w:b/>
          <w:szCs w:val="24"/>
          <w:lang w:val="es-MX"/>
        </w:rPr>
        <w:t>Secretario General de Acuerdos:</w:t>
      </w:r>
      <w:r w:rsidRPr="0007139B">
        <w:rPr>
          <w:szCs w:val="24"/>
          <w:lang w:val="es-MX"/>
        </w:rPr>
        <w:t xml:space="preserve"> Doy cuenta de los oficios que remiten el Director Jurídico del </w:t>
      </w:r>
      <w:r>
        <w:rPr>
          <w:szCs w:val="24"/>
          <w:lang w:val="es-MX"/>
        </w:rPr>
        <w:t>Registro Público de la Propiedad</w:t>
      </w:r>
      <w:r w:rsidRPr="0007139B">
        <w:rPr>
          <w:szCs w:val="24"/>
          <w:lang w:val="es-MX"/>
        </w:rPr>
        <w:t>, el Director</w:t>
      </w:r>
      <w:r>
        <w:rPr>
          <w:szCs w:val="24"/>
          <w:lang w:val="es-MX"/>
        </w:rPr>
        <w:t xml:space="preserve"> General</w:t>
      </w:r>
      <w:r w:rsidRPr="0007139B">
        <w:rPr>
          <w:szCs w:val="24"/>
          <w:lang w:val="es-MX"/>
        </w:rPr>
        <w:t xml:space="preserve"> Jurídico de la Secretaría de </w:t>
      </w:r>
      <w:r>
        <w:rPr>
          <w:szCs w:val="24"/>
          <w:lang w:val="es-MX"/>
        </w:rPr>
        <w:t xml:space="preserve">Infraestructura y Obra </w:t>
      </w:r>
      <w:r w:rsidR="007D62C5">
        <w:rPr>
          <w:szCs w:val="24"/>
          <w:lang w:val="es-MX"/>
        </w:rPr>
        <w:t>Pública</w:t>
      </w:r>
      <w:r w:rsidRPr="0007139B">
        <w:rPr>
          <w:szCs w:val="24"/>
          <w:lang w:val="es-MX"/>
        </w:rPr>
        <w:t xml:space="preserve">, el </w:t>
      </w:r>
      <w:r>
        <w:rPr>
          <w:szCs w:val="24"/>
          <w:lang w:val="es-MX"/>
        </w:rPr>
        <w:t>Tesorero Municipal</w:t>
      </w:r>
      <w:r w:rsidRPr="0007139B">
        <w:rPr>
          <w:szCs w:val="24"/>
          <w:lang w:val="es-MX"/>
        </w:rPr>
        <w:t xml:space="preserve"> del Ayuntamiento de </w:t>
      </w:r>
      <w:r>
        <w:rPr>
          <w:szCs w:val="24"/>
          <w:lang w:val="es-MX"/>
        </w:rPr>
        <w:t>Guadalajara</w:t>
      </w:r>
      <w:r w:rsidRPr="0007139B">
        <w:rPr>
          <w:szCs w:val="24"/>
          <w:lang w:val="es-MX"/>
        </w:rPr>
        <w:t xml:space="preserve">, </w:t>
      </w:r>
      <w:r>
        <w:rPr>
          <w:szCs w:val="24"/>
          <w:lang w:val="es-MX"/>
        </w:rPr>
        <w:t xml:space="preserve">el Director de los Jurídico de la Comisaria de la Policía de Guadalajara, </w:t>
      </w:r>
      <w:r w:rsidRPr="0007139B">
        <w:rPr>
          <w:szCs w:val="24"/>
          <w:lang w:val="es-MX"/>
        </w:rPr>
        <w:t xml:space="preserve">el Procurador </w:t>
      </w:r>
      <w:r w:rsidR="002F7844">
        <w:rPr>
          <w:szCs w:val="24"/>
          <w:lang w:val="es-MX"/>
        </w:rPr>
        <w:t>de Desarrollo Urbano del Estado de Jalisco, el Director de lo Contencioso de la Consejería Jurídica del Estado y el Secretario del Trabajo y Previsión Social del Estado,</w:t>
      </w:r>
      <w:r w:rsidRPr="0007139B">
        <w:rPr>
          <w:szCs w:val="24"/>
          <w:lang w:val="es-MX"/>
        </w:rPr>
        <w:t xml:space="preserve"> mediante los cuales informan sobre el periodo vacacional para su dependencia, que comprenderá del once al veintidós de abril, reanudando labores el día 25 de abril de dos mil veintidós</w:t>
      </w:r>
      <w:r w:rsidR="002F7844">
        <w:rPr>
          <w:szCs w:val="24"/>
          <w:lang w:val="es-MX"/>
        </w:rPr>
        <w:t xml:space="preserve">, finalmente, </w:t>
      </w:r>
      <w:r w:rsidR="002F7844" w:rsidRPr="0007139B">
        <w:rPr>
          <w:szCs w:val="24"/>
          <w:lang w:val="es-MX"/>
        </w:rPr>
        <w:t xml:space="preserve">la Directora </w:t>
      </w:r>
      <w:r w:rsidR="002F7844">
        <w:rPr>
          <w:szCs w:val="24"/>
          <w:lang w:val="es-MX"/>
        </w:rPr>
        <w:t xml:space="preserve">del Área de Responsabilidad Administrativa </w:t>
      </w:r>
      <w:r w:rsidR="002F7844" w:rsidRPr="0007139B">
        <w:rPr>
          <w:szCs w:val="24"/>
          <w:lang w:val="es-MX"/>
        </w:rPr>
        <w:t xml:space="preserve">del Ayuntamiento </w:t>
      </w:r>
      <w:r w:rsidR="002F7844">
        <w:rPr>
          <w:szCs w:val="24"/>
          <w:lang w:val="es-MX"/>
        </w:rPr>
        <w:t>de San Pedro Tlaquepaque, el Director de área de Asuntos Internos del Municipio de San Pedro Tlaquepaque, informan que su periodo vacacional comprende del once al veintiséis de abril, reanudando labores el día veintisiete de abril del presente año</w:t>
      </w:r>
      <w:r w:rsidRPr="0007139B">
        <w:rPr>
          <w:szCs w:val="24"/>
          <w:lang w:val="es-ES_tradnl"/>
        </w:rPr>
        <w:t xml:space="preserve">. </w:t>
      </w:r>
    </w:p>
    <w:p w:rsidR="0007139B" w:rsidRPr="0007139B" w:rsidRDefault="0007139B" w:rsidP="0007139B">
      <w:pPr>
        <w:pStyle w:val="Textosinformato"/>
        <w:rPr>
          <w:szCs w:val="24"/>
          <w:lang w:val="es-ES_tradnl"/>
        </w:rPr>
      </w:pPr>
    </w:p>
    <w:p w:rsidR="0007139B" w:rsidRPr="0007139B" w:rsidRDefault="0007139B" w:rsidP="0007139B">
      <w:pPr>
        <w:pStyle w:val="Textosinformato"/>
        <w:rPr>
          <w:szCs w:val="24"/>
          <w:lang w:val="es-ES_tradnl"/>
        </w:rPr>
      </w:pPr>
      <w:r w:rsidRPr="0007139B">
        <w:rPr>
          <w:szCs w:val="24"/>
          <w:lang w:val="es-MX"/>
        </w:rPr>
        <w:t xml:space="preserve">En uso de la voz la </w:t>
      </w:r>
      <w:r w:rsidRPr="002F7844">
        <w:rPr>
          <w:b/>
          <w:szCs w:val="24"/>
          <w:lang w:val="es-MX"/>
        </w:rPr>
        <w:t>Magistrada Presidenta:</w:t>
      </w:r>
      <w:r w:rsidRPr="0007139B">
        <w:rPr>
          <w:szCs w:val="24"/>
          <w:lang w:val="es-MX"/>
        </w:rPr>
        <w:t xml:space="preserve"> </w:t>
      </w:r>
      <w:r w:rsidRPr="0007139B">
        <w:rPr>
          <w:szCs w:val="24"/>
          <w:lang w:val="es-ES_tradnl"/>
        </w:rPr>
        <w:t xml:space="preserve">respecto a estas comunicaciones, únicamente quedamos enterados del periodo vacacional para dichas dependencias. </w:t>
      </w:r>
    </w:p>
    <w:p w:rsidR="0007139B" w:rsidRDefault="0007139B" w:rsidP="002F7844">
      <w:pPr>
        <w:pStyle w:val="Sangradetextonormal"/>
        <w:ind w:left="0" w:firstLine="0"/>
        <w:jc w:val="both"/>
        <w:rPr>
          <w:szCs w:val="24"/>
          <w:lang w:val="es-MX"/>
        </w:rPr>
      </w:pPr>
    </w:p>
    <w:p w:rsidR="002F7844" w:rsidRDefault="002F7844" w:rsidP="002F7844">
      <w:pPr>
        <w:pStyle w:val="Textosinformato"/>
        <w:jc w:val="center"/>
        <w:rPr>
          <w:b/>
          <w:szCs w:val="24"/>
        </w:rPr>
      </w:pPr>
      <w:r>
        <w:rPr>
          <w:b/>
          <w:szCs w:val="24"/>
        </w:rPr>
        <w:t>-5-</w:t>
      </w:r>
    </w:p>
    <w:p w:rsidR="002F7844" w:rsidRDefault="002F7844" w:rsidP="002F7844">
      <w:pPr>
        <w:pStyle w:val="Sangradetextonormal"/>
        <w:ind w:left="0" w:firstLine="0"/>
        <w:jc w:val="both"/>
        <w:rPr>
          <w:szCs w:val="24"/>
          <w:lang w:val="es-MX"/>
        </w:rPr>
      </w:pPr>
    </w:p>
    <w:p w:rsidR="00876036" w:rsidRDefault="00876036" w:rsidP="0007139B">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lastRenderedPageBreak/>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7D62C5">
        <w:rPr>
          <w:b/>
          <w:szCs w:val="24"/>
        </w:rPr>
        <w:t>do</w:t>
      </w:r>
      <w:r w:rsidR="00B34241">
        <w:rPr>
          <w:b/>
          <w:szCs w:val="24"/>
        </w:rPr>
        <w:t>ce</w:t>
      </w:r>
      <w:r w:rsidR="00876036">
        <w:rPr>
          <w:b/>
          <w:szCs w:val="24"/>
        </w:rPr>
        <w:t xml:space="preserve"> </w:t>
      </w:r>
      <w:r w:rsidR="00A212FB">
        <w:rPr>
          <w:b/>
          <w:szCs w:val="24"/>
        </w:rPr>
        <w:t>horas con quince</w:t>
      </w:r>
      <w:r w:rsidR="00876036">
        <w:rPr>
          <w:b/>
          <w:szCs w:val="24"/>
        </w:rPr>
        <w:t xml:space="preserve"> minutos </w:t>
      </w:r>
      <w:r>
        <w:rPr>
          <w:szCs w:val="24"/>
        </w:rPr>
        <w:t>del</w:t>
      </w:r>
      <w:r w:rsidR="00876036">
        <w:rPr>
          <w:b/>
          <w:szCs w:val="24"/>
        </w:rPr>
        <w:t xml:space="preserve"> </w:t>
      </w:r>
      <w:r w:rsidR="007D62C5">
        <w:rPr>
          <w:b/>
          <w:szCs w:val="24"/>
        </w:rPr>
        <w:t>do</w:t>
      </w:r>
      <w:bookmarkStart w:id="0" w:name="_GoBack"/>
      <w:bookmarkEnd w:id="0"/>
      <w:r w:rsidR="00A212FB">
        <w:rPr>
          <w:b/>
          <w:szCs w:val="24"/>
        </w:rPr>
        <w:t xml:space="preserve">ce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2F7844" w:rsidRDefault="002F7844" w:rsidP="00047ABD">
      <w:pPr>
        <w:spacing w:after="0" w:line="240" w:lineRule="auto"/>
        <w:jc w:val="both"/>
        <w:rPr>
          <w:rFonts w:ascii="Century Gothic" w:eastAsia="Times New Roman" w:hAnsi="Century Gothic" w:cs="Times New Roman"/>
          <w:sz w:val="28"/>
          <w:szCs w:val="28"/>
          <w:lang w:val="es-ES" w:eastAsia="es-ES"/>
        </w:rPr>
      </w:pPr>
    </w:p>
    <w:p w:rsidR="002F7844" w:rsidRDefault="002F7844"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2F7844" w:rsidRDefault="002F7844" w:rsidP="00047ABD">
      <w:pPr>
        <w:spacing w:after="0" w:line="240" w:lineRule="auto"/>
        <w:rPr>
          <w:rFonts w:ascii="Century Gothic" w:eastAsia="Times New Roman" w:hAnsi="Century Gothic" w:cs="Times New Roman"/>
          <w:b/>
          <w:sz w:val="24"/>
          <w:szCs w:val="24"/>
          <w:lang w:val="es-ES" w:eastAsia="es-ES"/>
        </w:rPr>
      </w:pPr>
    </w:p>
    <w:p w:rsidR="002F7844" w:rsidRDefault="002F7844"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2F7844" w:rsidRDefault="002F7844" w:rsidP="00047ABD">
      <w:pPr>
        <w:spacing w:after="0" w:line="240" w:lineRule="auto"/>
        <w:rPr>
          <w:rFonts w:ascii="Century Gothic" w:eastAsia="Times New Roman" w:hAnsi="Century Gothic" w:cs="Times New Roman"/>
          <w:b/>
          <w:sz w:val="24"/>
          <w:szCs w:val="24"/>
          <w:lang w:val="es-ES" w:eastAsia="es-ES"/>
        </w:rPr>
      </w:pPr>
    </w:p>
    <w:p w:rsidR="002F7844" w:rsidRPr="006D625C" w:rsidRDefault="002F7844"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40243E">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jc w:val="right"/>
        <w:rPr>
          <w:rFonts w:ascii="Century Gothic" w:eastAsia="Times New Roman" w:hAnsi="Century Gothic" w:cs="Times New Roman"/>
          <w:b/>
          <w:sz w:val="24"/>
          <w:szCs w:val="24"/>
          <w:lang w:val="es-ES" w:eastAsia="es-ES"/>
        </w:rPr>
      </w:pPr>
    </w:p>
    <w:p w:rsidR="002F7844" w:rsidRDefault="002F7844" w:rsidP="00047ABD">
      <w:pPr>
        <w:spacing w:after="0" w:line="240" w:lineRule="auto"/>
        <w:jc w:val="right"/>
        <w:rPr>
          <w:rFonts w:ascii="Century Gothic" w:eastAsia="Times New Roman" w:hAnsi="Century Gothic" w:cs="Times New Roman"/>
          <w:b/>
          <w:sz w:val="24"/>
          <w:szCs w:val="24"/>
          <w:lang w:val="es-ES" w:eastAsia="es-ES"/>
        </w:rPr>
      </w:pPr>
    </w:p>
    <w:p w:rsidR="002F7844" w:rsidRPr="006D625C" w:rsidRDefault="002F7844"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264BA">
      <w:rPr>
        <w:rStyle w:val="Nmerodepgina"/>
        <w:noProof/>
      </w:rPr>
      <w:t>4</w:t>
    </w:r>
    <w:r>
      <w:rPr>
        <w:rStyle w:val="Nmerodepgina"/>
      </w:rPr>
      <w:fldChar w:fldCharType="end"/>
    </w:r>
    <w:r w:rsidR="002F7844">
      <w:rPr>
        <w:rStyle w:val="Nmerodepgina"/>
        <w:sz w:val="18"/>
      </w:rPr>
      <w:t>/4</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40243E">
      <w:rPr>
        <w:rStyle w:val="Nmerodepgina"/>
        <w:rFonts w:ascii="Century Gothic" w:hAnsi="Century Gothic"/>
        <w:smallCaps/>
      </w:rPr>
      <w:t xml:space="preserve"> SEXTA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0243E" w:rsidP="007A710B">
    <w:pPr>
      <w:pStyle w:val="Piedepgina"/>
      <w:jc w:val="right"/>
      <w:rPr>
        <w:rStyle w:val="Nmerodepgina"/>
        <w:rFonts w:ascii="Century Gothic" w:hAnsi="Century Gothic"/>
        <w:smallCaps/>
      </w:rPr>
    </w:pPr>
    <w:r>
      <w:rPr>
        <w:rStyle w:val="Nmerodepgina"/>
        <w:rFonts w:ascii="Century Gothic" w:hAnsi="Century Gothic"/>
        <w:smallCaps/>
      </w:rPr>
      <w:t>DOCE</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2264BA" w:rsidP="007A710B">
    <w:pPr>
      <w:pStyle w:val="Piedepgina"/>
    </w:pPr>
  </w:p>
  <w:p w:rsidR="00F13EE9" w:rsidRPr="007A710B" w:rsidRDefault="002264B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139B"/>
    <w:rsid w:val="000754CE"/>
    <w:rsid w:val="000B344D"/>
    <w:rsid w:val="000B3B1A"/>
    <w:rsid w:val="000C239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264BA"/>
    <w:rsid w:val="002511E0"/>
    <w:rsid w:val="00283650"/>
    <w:rsid w:val="002C2C7E"/>
    <w:rsid w:val="002C7E50"/>
    <w:rsid w:val="002D02A5"/>
    <w:rsid w:val="002E41FD"/>
    <w:rsid w:val="002E5DE8"/>
    <w:rsid w:val="002F474D"/>
    <w:rsid w:val="002F7844"/>
    <w:rsid w:val="003041CF"/>
    <w:rsid w:val="003178B5"/>
    <w:rsid w:val="003263ED"/>
    <w:rsid w:val="00326BCA"/>
    <w:rsid w:val="00344E99"/>
    <w:rsid w:val="00384412"/>
    <w:rsid w:val="003C29CA"/>
    <w:rsid w:val="003F3758"/>
    <w:rsid w:val="00400981"/>
    <w:rsid w:val="0040243E"/>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D62C5"/>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E0B22"/>
    <w:rsid w:val="009F1E46"/>
    <w:rsid w:val="009F3DC7"/>
    <w:rsid w:val="00A0250B"/>
    <w:rsid w:val="00A0277B"/>
    <w:rsid w:val="00A078FD"/>
    <w:rsid w:val="00A14FC5"/>
    <w:rsid w:val="00A16681"/>
    <w:rsid w:val="00A212FB"/>
    <w:rsid w:val="00A40843"/>
    <w:rsid w:val="00A63B29"/>
    <w:rsid w:val="00A67C4E"/>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BFE7-475C-434C-9F3E-AB9232FE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2022-04-21T18:30:00Z</cp:lastPrinted>
  <dcterms:created xsi:type="dcterms:W3CDTF">2022-04-13T16:51:00Z</dcterms:created>
  <dcterms:modified xsi:type="dcterms:W3CDTF">2022-04-21T18:30:00Z</dcterms:modified>
</cp:coreProperties>
</file>