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4F0ABB">
        <w:rPr>
          <w:rFonts w:ascii="Century Gothic" w:eastAsia="Times New Roman" w:hAnsi="Century Gothic" w:cs="Verdana"/>
          <w:b/>
          <w:sz w:val="28"/>
          <w:szCs w:val="28"/>
          <w:lang w:val="es-ES" w:eastAsia="es-ES"/>
        </w:rPr>
        <w:t>SÉPTIMA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4F0ABB">
        <w:rPr>
          <w:rFonts w:ascii="Century Gothic" w:eastAsia="Times New Roman" w:hAnsi="Century Gothic" w:cs="Verdana"/>
          <w:b/>
          <w:sz w:val="25"/>
          <w:szCs w:val="25"/>
          <w:lang w:val="es-ES" w:eastAsia="es-ES"/>
        </w:rPr>
        <w:t>doce</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4F0ABB" w:rsidRPr="004F0ABB">
        <w:rPr>
          <w:rFonts w:ascii="Century Gothic" w:eastAsia="Times New Roman" w:hAnsi="Century Gothic" w:cs="Verdana"/>
          <w:b/>
          <w:sz w:val="25"/>
          <w:szCs w:val="25"/>
          <w:lang w:val="es-ES" w:eastAsia="es-ES"/>
        </w:rPr>
        <w:t>LAURENTINO LÓPEZ VILLASEÑOR</w:t>
      </w:r>
      <w:r w:rsidR="004F0ABB">
        <w:rPr>
          <w:rFonts w:ascii="Century Gothic" w:eastAsia="Times New Roman" w:hAnsi="Century Gothic" w:cs="Verdana"/>
          <w:sz w:val="25"/>
          <w:szCs w:val="25"/>
          <w:lang w:val="es-ES" w:eastAsia="es-ES"/>
        </w:rPr>
        <w:t xml:space="preserve"> en sustitución </w:t>
      </w:r>
      <w:r w:rsidR="00CB3C68">
        <w:rPr>
          <w:rFonts w:ascii="Century Gothic" w:eastAsia="Times New Roman" w:hAnsi="Century Gothic" w:cs="Verdana"/>
          <w:sz w:val="25"/>
          <w:szCs w:val="25"/>
          <w:lang w:val="es-ES" w:eastAsia="es-ES"/>
        </w:rPr>
        <w:t xml:space="preserve">del </w:t>
      </w:r>
      <w:r w:rsidR="004F0ABB" w:rsidRPr="004F0ABB">
        <w:rPr>
          <w:rFonts w:ascii="Century Gothic" w:eastAsia="Times New Roman" w:hAnsi="Century Gothic" w:cs="Verdana"/>
          <w:b/>
          <w:sz w:val="25"/>
          <w:szCs w:val="25"/>
          <w:lang w:val="es-ES" w:eastAsia="es-ES"/>
        </w:rPr>
        <w:t xml:space="preserve">MAGISTRADO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w:t>
      </w:r>
      <w:r w:rsidR="00CB3C68">
        <w:rPr>
          <w:rFonts w:ascii="Century Gothic" w:eastAsia="Times New Roman" w:hAnsi="Century Gothic" w:cs="Verdana"/>
          <w:sz w:val="25"/>
          <w:szCs w:val="25"/>
          <w:lang w:val="es-ES" w:eastAsia="es-ES"/>
        </w:rPr>
        <w:t xml:space="preserve"> por acuerdo tomado en la Trigésima Sexta Sesión Extraordinaria del doce de abril del dos mil veintidós,</w:t>
      </w:r>
      <w:r w:rsidRPr="002E5DE8">
        <w:rPr>
          <w:rFonts w:ascii="Century Gothic" w:hAnsi="Century Gothic"/>
          <w:sz w:val="25"/>
          <w:szCs w:val="25"/>
        </w:rPr>
        <w:t xml:space="preserve">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004F0ABB">
        <w:rPr>
          <w:rFonts w:ascii="Century Gothic" w:eastAsia="Times New Roman" w:hAnsi="Century Gothic" w:cs="Verdana"/>
          <w:b/>
          <w:sz w:val="25"/>
          <w:szCs w:val="25"/>
          <w:lang w:val="es-ES" w:eastAsia="es-ES"/>
        </w:rPr>
        <w:t>Séptima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CB3C68">
        <w:rPr>
          <w:rFonts w:ascii="Century Gothic" w:eastAsia="Times New Roman" w:hAnsi="Century Gothic" w:cs="Verdana"/>
          <w:sz w:val="24"/>
          <w:szCs w:val="24"/>
          <w:lang w:val="es-ES" w:eastAsia="es-ES"/>
        </w:rPr>
        <w:t>LAURENTINO LÓPEZ VILLASEÑOR</w:t>
      </w:r>
      <w:r>
        <w:rPr>
          <w:rFonts w:ascii="Century Gothic" w:eastAsia="Times New Roman" w:hAnsi="Century Gothic" w:cs="Verdana"/>
          <w:sz w:val="24"/>
          <w:szCs w:val="24"/>
          <w:lang w:val="es-ES" w:eastAsia="es-ES"/>
        </w:rPr>
        <w:t>.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w:t>
      </w:r>
      <w:r w:rsidR="00CB3C68">
        <w:rPr>
          <w:szCs w:val="24"/>
        </w:rPr>
        <w:t>se encuentran presentes los dos de los</w:t>
      </w:r>
      <w:r>
        <w:rPr>
          <w:szCs w:val="24"/>
        </w:rPr>
        <w:t xml:space="preserve"> Magistrados que integran la Sala Superior de este órgano jurisdiccional,</w:t>
      </w:r>
      <w:r w:rsidR="00CB3C68">
        <w:rPr>
          <w:szCs w:val="24"/>
        </w:rPr>
        <w:t xml:space="preserve"> </w:t>
      </w:r>
      <w:r w:rsidR="00F73FDA">
        <w:rPr>
          <w:szCs w:val="24"/>
        </w:rPr>
        <w:t>así</w:t>
      </w:r>
      <w:r w:rsidR="00CB3C68">
        <w:rPr>
          <w:szCs w:val="24"/>
        </w:rPr>
        <w:t xml:space="preserve"> como el Magistrado Laurentino </w:t>
      </w:r>
      <w:r w:rsidR="00F73FDA">
        <w:rPr>
          <w:szCs w:val="24"/>
        </w:rPr>
        <w:t>López</w:t>
      </w:r>
      <w:r w:rsidR="00CB3C68">
        <w:rPr>
          <w:szCs w:val="24"/>
        </w:rPr>
        <w:t xml:space="preserve"> Villaseñor en sustitución del Magistrado José Ramón Jiménez Gutiérrez </w:t>
      </w:r>
      <w:r w:rsidR="00F73FDA">
        <w:rPr>
          <w:szCs w:val="24"/>
        </w:rPr>
        <w:t xml:space="preserve">por acuerdo tomado en la Trigésima Sexta Sesión Extraordinaria celebrada el doce de abril de dos mil </w:t>
      </w:r>
      <w:r w:rsidR="00A3361B">
        <w:rPr>
          <w:szCs w:val="24"/>
        </w:rPr>
        <w:t>veintidós</w:t>
      </w:r>
      <w:r w:rsidR="00F73FDA">
        <w:rPr>
          <w:szCs w:val="24"/>
        </w:rPr>
        <w:t xml:space="preserve">, </w:t>
      </w:r>
      <w:r>
        <w:rPr>
          <w:szCs w:val="24"/>
        </w:rPr>
        <w:t xml:space="preserve">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27AE2" w:rsidRPr="0068348A" w:rsidRDefault="00047ABD" w:rsidP="006834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212FB" w:rsidRPr="0052553A"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B3B1A" w:rsidRPr="0079425E" w:rsidRDefault="005336F8" w:rsidP="00D2281B">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 expediente de</w:t>
      </w:r>
      <w:r w:rsidR="004F0ABB">
        <w:rPr>
          <w:rFonts w:ascii="Century Gothic" w:hAnsi="Century Gothic"/>
          <w:b w:val="0"/>
          <w:sz w:val="25"/>
          <w:szCs w:val="25"/>
        </w:rPr>
        <w:t xml:space="preserve"> </w:t>
      </w:r>
      <w:r w:rsidRPr="002E5DE8">
        <w:rPr>
          <w:rFonts w:ascii="Century Gothic" w:hAnsi="Century Gothic"/>
          <w:b w:val="0"/>
          <w:sz w:val="25"/>
          <w:szCs w:val="25"/>
        </w:rPr>
        <w:t>l</w:t>
      </w:r>
      <w:r w:rsidR="004F0ABB">
        <w:rPr>
          <w:rFonts w:ascii="Century Gothic" w:hAnsi="Century Gothic"/>
          <w:b w:val="0"/>
          <w:sz w:val="25"/>
          <w:szCs w:val="25"/>
        </w:rPr>
        <w:t>a</w:t>
      </w:r>
      <w:r w:rsidRPr="002E5DE8">
        <w:rPr>
          <w:rFonts w:ascii="Century Gothic" w:hAnsi="Century Gothic"/>
          <w:b w:val="0"/>
          <w:sz w:val="25"/>
          <w:szCs w:val="25"/>
        </w:rPr>
        <w:t xml:space="preserve"> </w:t>
      </w:r>
      <w:r w:rsidR="004F0ABB">
        <w:rPr>
          <w:rFonts w:ascii="Century Gothic" w:hAnsi="Century Gothic"/>
          <w:b w:val="0"/>
          <w:sz w:val="25"/>
          <w:szCs w:val="25"/>
        </w:rPr>
        <w:t>Recusación con Causa</w:t>
      </w:r>
      <w:r w:rsidRPr="002E5DE8">
        <w:rPr>
          <w:rFonts w:ascii="Century Gothic" w:hAnsi="Century Gothic"/>
          <w:b w:val="0"/>
          <w:sz w:val="25"/>
          <w:szCs w:val="25"/>
        </w:rPr>
        <w:t xml:space="preserve"> </w:t>
      </w:r>
      <w:r w:rsidR="004F0ABB">
        <w:rPr>
          <w:rFonts w:ascii="Century Gothic" w:hAnsi="Century Gothic"/>
          <w:b w:val="0"/>
          <w:sz w:val="25"/>
          <w:szCs w:val="25"/>
        </w:rPr>
        <w:t>06/2022</w:t>
      </w:r>
      <w:r w:rsidR="004D20A5" w:rsidRPr="00D2281B">
        <w:rPr>
          <w:rFonts w:ascii="Century Gothic" w:hAnsi="Century Gothic"/>
          <w:b w:val="0"/>
          <w:sz w:val="24"/>
          <w:szCs w:val="24"/>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A212FB" w:rsidRDefault="00A212FB"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A212FB" w:rsidRPr="001916F4" w:rsidRDefault="00A212FB" w:rsidP="00D2281B">
      <w:pPr>
        <w:pStyle w:val="Textosinformato"/>
        <w:rPr>
          <w:b/>
          <w:szCs w:val="24"/>
        </w:rPr>
      </w:pPr>
    </w:p>
    <w:p w:rsidR="00B27AE2"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A212FB" w:rsidRPr="0052553A" w:rsidRDefault="00A212FB"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A212FB" w:rsidRPr="0052553A" w:rsidRDefault="00A212FB"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68348A">
        <w:rPr>
          <w:rFonts w:ascii="Century Gothic" w:eastAsia="Times New Roman" w:hAnsi="Century Gothic" w:cs="Verdana"/>
          <w:sz w:val="24"/>
          <w:szCs w:val="24"/>
          <w:lang w:val="es-ES" w:eastAsia="es-ES"/>
        </w:rPr>
        <w:t>LAURENTINO LÓPEZ VILLASEÑOR</w:t>
      </w:r>
      <w:r>
        <w:rPr>
          <w:rFonts w:ascii="Century Gothic" w:eastAsia="Times New Roman" w:hAnsi="Century Gothic" w:cs="Verdana"/>
          <w:sz w:val="24"/>
          <w:szCs w:val="24"/>
          <w:lang w:val="es-ES" w:eastAsia="es-ES"/>
        </w:rPr>
        <w:t xml:space="preserve">.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68348A">
            <w:pPr>
              <w:pStyle w:val="Textosinformato"/>
              <w:rPr>
                <w:rFonts w:eastAsia="Calibri"/>
                <w:b/>
                <w:szCs w:val="24"/>
              </w:rPr>
            </w:pPr>
            <w:r w:rsidRPr="0052553A">
              <w:rPr>
                <w:rFonts w:eastAsia="Calibri"/>
                <w:b/>
                <w:szCs w:val="24"/>
              </w:rPr>
              <w:t>ACU/SS/01/</w:t>
            </w:r>
            <w:r w:rsidR="0068348A">
              <w:rPr>
                <w:rFonts w:eastAsia="Calibri"/>
                <w:b/>
                <w:szCs w:val="24"/>
              </w:rPr>
              <w:t>37</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68348A">
              <w:rPr>
                <w:rFonts w:eastAsia="Calibri"/>
                <w:szCs w:val="24"/>
              </w:rPr>
              <w:t>Avelino Bravo Cacho, Laurentino López Villaseñor y Fany Lorena Jiménez Aguirre</w:t>
            </w:r>
            <w:r>
              <w:rPr>
                <w:rFonts w:eastAsia="Calibri"/>
                <w:szCs w:val="24"/>
              </w:rPr>
              <w:t>.</w:t>
            </w:r>
            <w:r w:rsidRPr="0052553A">
              <w:rPr>
                <w:szCs w:val="24"/>
              </w:rPr>
              <w:t xml:space="preserve"> </w:t>
            </w:r>
          </w:p>
        </w:tc>
      </w:tr>
    </w:tbl>
    <w:p w:rsidR="0068348A" w:rsidRDefault="0068348A" w:rsidP="00047ABD">
      <w:pPr>
        <w:pStyle w:val="Textosinformato"/>
        <w:rPr>
          <w:szCs w:val="24"/>
        </w:rPr>
      </w:pPr>
    </w:p>
    <w:p w:rsidR="00B27AE2" w:rsidRDefault="0091699A" w:rsidP="0068348A">
      <w:pPr>
        <w:pStyle w:val="Textosinformato"/>
        <w:jc w:val="center"/>
        <w:rPr>
          <w:b/>
          <w:szCs w:val="24"/>
        </w:rPr>
      </w:pPr>
      <w:r>
        <w:rPr>
          <w:b/>
          <w:szCs w:val="24"/>
        </w:rPr>
        <w:t>- 3</w:t>
      </w:r>
      <w:r w:rsidRPr="0052553A">
        <w:rPr>
          <w:b/>
          <w:szCs w:val="24"/>
        </w:rPr>
        <w:t xml:space="preserve"> </w:t>
      </w:r>
      <w:r>
        <w:rPr>
          <w:b/>
          <w:szCs w:val="24"/>
        </w:rPr>
        <w:t>–</w:t>
      </w:r>
    </w:p>
    <w:p w:rsidR="00A212FB" w:rsidRPr="0052553A" w:rsidRDefault="00A212FB"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68348A" w:rsidRPr="002E5DE8">
        <w:rPr>
          <w:rFonts w:ascii="Century Gothic" w:hAnsi="Century Gothic"/>
          <w:b w:val="0"/>
          <w:sz w:val="25"/>
          <w:szCs w:val="25"/>
        </w:rPr>
        <w:t>discusión y en su caso aprobación del proyecto de sentencia del expediente de</w:t>
      </w:r>
      <w:r w:rsidR="0068348A">
        <w:rPr>
          <w:rFonts w:ascii="Century Gothic" w:hAnsi="Century Gothic"/>
          <w:b w:val="0"/>
          <w:sz w:val="25"/>
          <w:szCs w:val="25"/>
        </w:rPr>
        <w:t xml:space="preserve"> </w:t>
      </w:r>
      <w:r w:rsidR="0068348A" w:rsidRPr="002E5DE8">
        <w:rPr>
          <w:rFonts w:ascii="Century Gothic" w:hAnsi="Century Gothic"/>
          <w:b w:val="0"/>
          <w:sz w:val="25"/>
          <w:szCs w:val="25"/>
        </w:rPr>
        <w:t>l</w:t>
      </w:r>
      <w:r w:rsidR="0068348A">
        <w:rPr>
          <w:rFonts w:ascii="Century Gothic" w:hAnsi="Century Gothic"/>
          <w:b w:val="0"/>
          <w:sz w:val="25"/>
          <w:szCs w:val="25"/>
        </w:rPr>
        <w:t>a</w:t>
      </w:r>
      <w:r w:rsidR="0068348A" w:rsidRPr="002E5DE8">
        <w:rPr>
          <w:rFonts w:ascii="Century Gothic" w:hAnsi="Century Gothic"/>
          <w:b w:val="0"/>
          <w:sz w:val="25"/>
          <w:szCs w:val="25"/>
        </w:rPr>
        <w:t xml:space="preserve"> </w:t>
      </w:r>
      <w:r w:rsidR="0068348A">
        <w:rPr>
          <w:rFonts w:ascii="Century Gothic" w:hAnsi="Century Gothic"/>
          <w:b w:val="0"/>
          <w:sz w:val="25"/>
          <w:szCs w:val="25"/>
        </w:rPr>
        <w:t>Recusación con Causa</w:t>
      </w:r>
      <w:r w:rsidR="0068348A" w:rsidRPr="002E5DE8">
        <w:rPr>
          <w:rFonts w:ascii="Century Gothic" w:hAnsi="Century Gothic"/>
          <w:b w:val="0"/>
          <w:sz w:val="25"/>
          <w:szCs w:val="25"/>
        </w:rPr>
        <w:t xml:space="preserve"> </w:t>
      </w:r>
      <w:r w:rsidR="0068348A">
        <w:rPr>
          <w:rFonts w:ascii="Century Gothic" w:hAnsi="Century Gothic"/>
          <w:b w:val="0"/>
          <w:sz w:val="25"/>
          <w:szCs w:val="25"/>
        </w:rPr>
        <w:t>06/2022</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w:t>
      </w:r>
      <w:r w:rsidR="0068348A">
        <w:rPr>
          <w:rFonts w:ascii="Century Gothic" w:eastAsia="Times New Roman" w:hAnsi="Century Gothic" w:cs="Verdana"/>
          <w:sz w:val="24"/>
          <w:szCs w:val="24"/>
          <w:lang w:val="es-ES" w:eastAsia="es-ES"/>
        </w:rPr>
        <w:t>LAURENTINO LÓPEZ VILLASEÑOR</w:t>
      </w:r>
      <w:r>
        <w:rPr>
          <w:rFonts w:ascii="Century Gothic" w:eastAsia="Times New Roman" w:hAnsi="Century Gothic" w:cs="Verdana"/>
          <w:sz w:val="24"/>
          <w:szCs w:val="24"/>
          <w:lang w:val="es-ES" w:eastAsia="es-ES"/>
        </w:rPr>
        <w:t xml:space="preserve">.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68348A">
              <w:rPr>
                <w:rFonts w:eastAsia="Calibri"/>
                <w:b/>
                <w:szCs w:val="24"/>
              </w:rPr>
              <w:t>02/37</w:t>
            </w:r>
            <w:r>
              <w:rPr>
                <w:rFonts w:eastAsia="Calibri"/>
                <w:b/>
                <w:szCs w:val="24"/>
              </w:rPr>
              <w:t>/E/2022</w:t>
            </w:r>
            <w:r w:rsidRPr="0091370E">
              <w:rPr>
                <w:rFonts w:eastAsia="Calibri"/>
                <w:b/>
                <w:szCs w:val="24"/>
              </w:rPr>
              <w:t xml:space="preserve">. </w:t>
            </w:r>
            <w:r w:rsidR="0068348A" w:rsidRPr="00FA3DBD">
              <w:rPr>
                <w:rFonts w:eastAsia="Calibri"/>
                <w:szCs w:val="24"/>
              </w:rPr>
              <w:t>Con fundamento en lo dispuesto por el ar</w:t>
            </w:r>
            <w:r w:rsidR="0068348A">
              <w:rPr>
                <w:rFonts w:eastAsia="Calibri"/>
                <w:szCs w:val="24"/>
              </w:rPr>
              <w:t>tículo 8 numeral 1 fracción VIII</w:t>
            </w:r>
            <w:r w:rsidR="0068348A" w:rsidRPr="00FA3DBD">
              <w:rPr>
                <w:rFonts w:eastAsia="Calibri"/>
                <w:szCs w:val="24"/>
              </w:rPr>
              <w:t xml:space="preserve"> de la Ley Orgánica del Tribunal de Justicia Administrativa del Estado de Jalisco, </w:t>
            </w:r>
            <w:r w:rsidR="0068348A" w:rsidRPr="0052553A">
              <w:rPr>
                <w:rFonts w:eastAsia="Calibri"/>
                <w:szCs w:val="24"/>
              </w:rPr>
              <w:t xml:space="preserve">los Magistrados </w:t>
            </w:r>
            <w:r w:rsidR="0068348A">
              <w:rPr>
                <w:rFonts w:eastAsia="Calibri"/>
                <w:szCs w:val="24"/>
              </w:rPr>
              <w:t>Avelino Bravo Cacho, Laurentino López Villaseñor y Fany Lorena Jiménez Aguirre</w:t>
            </w:r>
            <w:r w:rsidR="0068348A" w:rsidRPr="00FA3DBD">
              <w:rPr>
                <w:rFonts w:eastAsia="Calibri"/>
                <w:szCs w:val="24"/>
              </w:rPr>
              <w:t xml:space="preserve">, aprobaron por unanimidad de votos el proyecto de sentencia del expediente de </w:t>
            </w:r>
            <w:r w:rsidR="007F3BA9">
              <w:rPr>
                <w:rFonts w:eastAsia="Calibri"/>
                <w:szCs w:val="24"/>
              </w:rPr>
              <w:t>le Recusación con Causa 06/2022</w:t>
            </w:r>
            <w:r>
              <w:rPr>
                <w:rFonts w:eastAsia="Calibri"/>
                <w:szCs w:val="24"/>
              </w:rPr>
              <w:t xml:space="preserve">.  </w:t>
            </w:r>
          </w:p>
        </w:tc>
      </w:tr>
    </w:tbl>
    <w:p w:rsidR="0068348A" w:rsidRDefault="0068348A" w:rsidP="0079425E">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68348A">
        <w:rPr>
          <w:b/>
          <w:szCs w:val="24"/>
        </w:rPr>
        <w:t>4</w:t>
      </w:r>
      <w:r>
        <w:rPr>
          <w:b/>
          <w:szCs w:val="24"/>
        </w:rPr>
        <w:t>-</w:t>
      </w:r>
    </w:p>
    <w:p w:rsidR="00A212FB" w:rsidRPr="0052553A" w:rsidRDefault="00A212FB"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A212FB">
        <w:rPr>
          <w:b/>
          <w:szCs w:val="24"/>
        </w:rPr>
        <w:t>horas con quince</w:t>
      </w:r>
      <w:r w:rsidR="00876036">
        <w:rPr>
          <w:b/>
          <w:szCs w:val="24"/>
        </w:rPr>
        <w:t xml:space="preserve"> minutos </w:t>
      </w:r>
      <w:r>
        <w:rPr>
          <w:szCs w:val="24"/>
        </w:rPr>
        <w:t>del</w:t>
      </w:r>
      <w:r w:rsidR="00876036">
        <w:rPr>
          <w:b/>
          <w:szCs w:val="24"/>
        </w:rPr>
        <w:t xml:space="preserve"> </w:t>
      </w:r>
      <w:r w:rsidR="0068348A">
        <w:rPr>
          <w:b/>
          <w:szCs w:val="24"/>
        </w:rPr>
        <w:t>do</w:t>
      </w:r>
      <w:r w:rsidR="00A212FB">
        <w:rPr>
          <w:b/>
          <w:szCs w:val="24"/>
        </w:rPr>
        <w:t xml:space="preserve">ce </w:t>
      </w:r>
      <w:r w:rsidR="00127116">
        <w:rPr>
          <w:b/>
          <w:szCs w:val="24"/>
        </w:rPr>
        <w:t>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0068348A">
        <w:rPr>
          <w:b/>
          <w:szCs w:val="24"/>
        </w:rPr>
        <w:t xml:space="preserve">LAURENTINO LÓPEZ VILLASEÑOR </w:t>
      </w:r>
      <w:r w:rsidR="0068348A" w:rsidRPr="0068348A">
        <w:rPr>
          <w:szCs w:val="24"/>
        </w:rPr>
        <w:t>en sustitución del Magistrado</w:t>
      </w:r>
      <w:r w:rsidR="0068348A">
        <w:rPr>
          <w:b/>
          <w:szCs w:val="24"/>
        </w:rPr>
        <w:t xml:space="preserve"> </w:t>
      </w:r>
      <w:r w:rsidRPr="0091370E">
        <w:rPr>
          <w:b/>
          <w:szCs w:val="24"/>
        </w:rPr>
        <w:t>JOSÉ RAMÓN JIMÉNEZ GUTIÉRREZ</w:t>
      </w:r>
      <w:r w:rsidR="0068348A">
        <w:rPr>
          <w:b/>
          <w:szCs w:val="24"/>
        </w:rPr>
        <w:t xml:space="preserve"> </w:t>
      </w:r>
      <w:r w:rsidR="0068348A">
        <w:rPr>
          <w:sz w:val="25"/>
          <w:szCs w:val="25"/>
        </w:rPr>
        <w:t>por acuerdo tomado en la Trigésima S</w:t>
      </w:r>
      <w:r w:rsidR="00541554">
        <w:rPr>
          <w:sz w:val="25"/>
          <w:szCs w:val="25"/>
        </w:rPr>
        <w:t>exta Sesión Extraordinaria del d</w:t>
      </w:r>
      <w:r w:rsidR="0068348A">
        <w:rPr>
          <w:sz w:val="25"/>
          <w:szCs w:val="25"/>
        </w:rPr>
        <w:t>oce de abril del dos mil veintidós</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68348A" w:rsidRDefault="0068348A"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w:t>
      </w:r>
      <w:r w:rsidR="007F3BA9">
        <w:rPr>
          <w:rFonts w:ascii="Century Gothic" w:eastAsia="Times New Roman" w:hAnsi="Century Gothic" w:cs="Times New Roman"/>
          <w:sz w:val="24"/>
          <w:szCs w:val="24"/>
          <w:lang w:val="es-ES" w:eastAsia="es-ES"/>
        </w:rPr>
        <w:t>LAURENTINO LÓPEZ VILLASEÑOR</w:t>
      </w:r>
      <w:r w:rsidRPr="0052553A">
        <w:rPr>
          <w:rFonts w:ascii="Century Gothic" w:eastAsia="Times New Roman" w:hAnsi="Century Gothic" w:cs="Times New Roman"/>
          <w:sz w:val="24"/>
          <w:szCs w:val="24"/>
          <w:lang w:val="es-ES" w:eastAsia="es-ES"/>
        </w:rPr>
        <w:t xml:space="preserve"> </w:t>
      </w:r>
    </w:p>
    <w:p w:rsidR="00047ABD" w:rsidRPr="006D625C" w:rsidRDefault="007F3BA9"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Titular de la Segunda Sala Unitaria</w:t>
      </w:r>
    </w:p>
    <w:p w:rsidR="00047ABD" w:rsidRDefault="00047ABD" w:rsidP="0068348A">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w:t>
      </w:r>
      <w:bookmarkStart w:id="0" w:name="_GoBack"/>
      <w:bookmarkEnd w:id="0"/>
      <w:r>
        <w:rPr>
          <w:rFonts w:ascii="Century Gothic" w:eastAsia="Times New Roman" w:hAnsi="Century Gothic" w:cs="Times New Roman"/>
          <w:b/>
          <w:sz w:val="24"/>
          <w:szCs w:val="24"/>
          <w:lang w:val="es-ES" w:eastAsia="es-ES"/>
        </w:rPr>
        <w:t>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F3BA9">
      <w:rPr>
        <w:rStyle w:val="Nmerodepgina"/>
        <w:noProof/>
      </w:rPr>
      <w:t>3</w:t>
    </w:r>
    <w:r>
      <w:rPr>
        <w:rStyle w:val="Nmerodepgina"/>
      </w:rPr>
      <w:fldChar w:fldCharType="end"/>
    </w:r>
    <w:r w:rsidR="0068348A">
      <w:rPr>
        <w:rStyle w:val="Nmerodepgina"/>
        <w:sz w:val="18"/>
      </w:rPr>
      <w:t>/3</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7C3FB4">
      <w:rPr>
        <w:rStyle w:val="Nmerodepgina"/>
        <w:rFonts w:ascii="Century Gothic" w:hAnsi="Century Gothic"/>
        <w:smallCaps/>
      </w:rPr>
      <w:t xml:space="preserve"> </w:t>
    </w:r>
    <w:r w:rsidR="0068348A">
      <w:rPr>
        <w:rStyle w:val="Nmerodepgina"/>
        <w:rFonts w:ascii="Century Gothic" w:hAnsi="Century Gothic"/>
        <w:smallCaps/>
      </w:rPr>
      <w:t>SÉPTIMA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68348A" w:rsidP="007A710B">
    <w:pPr>
      <w:pStyle w:val="Piedepgina"/>
      <w:jc w:val="right"/>
      <w:rPr>
        <w:rStyle w:val="Nmerodepgina"/>
        <w:rFonts w:ascii="Century Gothic" w:hAnsi="Century Gothic"/>
        <w:smallCaps/>
      </w:rPr>
    </w:pPr>
    <w:r>
      <w:rPr>
        <w:rStyle w:val="Nmerodepgina"/>
        <w:rFonts w:ascii="Century Gothic" w:hAnsi="Century Gothic"/>
        <w:smallCaps/>
      </w:rPr>
      <w:t>DO</w:t>
    </w:r>
    <w:r w:rsidR="00A212FB">
      <w:rPr>
        <w:rStyle w:val="Nmerodepgina"/>
        <w:rFonts w:ascii="Century Gothic" w:hAnsi="Century Gothic"/>
        <w:smallCaps/>
      </w:rPr>
      <w:t>CE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7F3BA9" w:rsidP="007A710B">
    <w:pPr>
      <w:pStyle w:val="Piedepgina"/>
    </w:pPr>
  </w:p>
  <w:p w:rsidR="00F13EE9" w:rsidRPr="007A710B" w:rsidRDefault="007F3BA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327F"/>
    <w:rsid w:val="004F0ABB"/>
    <w:rsid w:val="004F603A"/>
    <w:rsid w:val="0051446D"/>
    <w:rsid w:val="00516913"/>
    <w:rsid w:val="005336F8"/>
    <w:rsid w:val="0053465A"/>
    <w:rsid w:val="00541554"/>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8348A"/>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3BA9"/>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212FB"/>
    <w:rsid w:val="00A3361B"/>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B3C68"/>
    <w:rsid w:val="00CC29B0"/>
    <w:rsid w:val="00CC5026"/>
    <w:rsid w:val="00CD16DF"/>
    <w:rsid w:val="00CD3C05"/>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73FD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9065-B21A-4AA6-B239-567BB9B1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967</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2022-04-21T18:31:00Z</cp:lastPrinted>
  <dcterms:created xsi:type="dcterms:W3CDTF">2022-04-13T17:51:00Z</dcterms:created>
  <dcterms:modified xsi:type="dcterms:W3CDTF">2022-04-21T18:31:00Z</dcterms:modified>
</cp:coreProperties>
</file>