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D477"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16888F08"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357E7A99"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2D949F9C" w14:textId="77777777" w:rsidR="009F5562" w:rsidRPr="006D625C" w:rsidRDefault="009F5562" w:rsidP="00376BED">
      <w:pPr>
        <w:autoSpaceDE w:val="0"/>
        <w:autoSpaceDN w:val="0"/>
        <w:spacing w:after="0" w:line="240" w:lineRule="auto"/>
        <w:rPr>
          <w:rFonts w:ascii="Century Gothic" w:eastAsia="Times New Roman" w:hAnsi="Century Gothic" w:cs="Verdana"/>
          <w:b/>
          <w:sz w:val="28"/>
          <w:szCs w:val="28"/>
          <w:lang w:val="es-ES" w:eastAsia="es-ES"/>
        </w:rPr>
      </w:pPr>
    </w:p>
    <w:p w14:paraId="5032196C" w14:textId="60B66296" w:rsidR="00376BED" w:rsidRPr="00947EBF" w:rsidRDefault="002E6AA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CUADRAGÉSIMA OCTAVA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5D833EAB"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39BBFCD6" w14:textId="77777777" w:rsidR="009F5562" w:rsidRPr="006D625C" w:rsidRDefault="009F5562" w:rsidP="00376BED">
      <w:pPr>
        <w:autoSpaceDE w:val="0"/>
        <w:autoSpaceDN w:val="0"/>
        <w:spacing w:after="0" w:line="240" w:lineRule="auto"/>
        <w:rPr>
          <w:rFonts w:ascii="Century Gothic" w:eastAsia="Times New Roman" w:hAnsi="Century Gothic" w:cs="Verdana"/>
          <w:sz w:val="28"/>
          <w:szCs w:val="28"/>
          <w:lang w:val="es-ES" w:eastAsia="es-ES"/>
        </w:rPr>
      </w:pPr>
    </w:p>
    <w:p w14:paraId="0F081AB6" w14:textId="2125D728"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2E6AA7">
        <w:rPr>
          <w:rFonts w:ascii="Century Gothic" w:eastAsia="Times New Roman" w:hAnsi="Century Gothic" w:cs="Verdana"/>
          <w:b/>
          <w:sz w:val="24"/>
          <w:szCs w:val="24"/>
          <w:lang w:val="es-ES" w:eastAsia="es-ES"/>
        </w:rPr>
        <w:t xml:space="preserve">veinte de junio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E6AA7">
        <w:rPr>
          <w:rFonts w:ascii="Century Gothic" w:eastAsia="Times New Roman" w:hAnsi="Century Gothic" w:cs="Verdana"/>
          <w:b/>
          <w:sz w:val="24"/>
          <w:szCs w:val="24"/>
          <w:lang w:val="es-ES" w:eastAsia="es-ES"/>
        </w:rPr>
        <w:t xml:space="preserve">Cuadragésima Octava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44F583DF"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19D0CDF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7A7B43C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5E49743"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BE15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4A50DE6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713C23"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21CC3F5"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04968585" w14:textId="77777777" w:rsidR="00376BED" w:rsidRPr="00B339E5" w:rsidRDefault="00376BED" w:rsidP="00376BED">
      <w:pPr>
        <w:pStyle w:val="Textosinformato"/>
        <w:rPr>
          <w:szCs w:val="24"/>
        </w:rPr>
      </w:pPr>
    </w:p>
    <w:p w14:paraId="1D8CE7EE"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7BDF7D6C" w14:textId="77777777" w:rsidR="009F5562" w:rsidRDefault="009F5562"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E31B555" w14:textId="77777777" w:rsidR="009F5562" w:rsidRDefault="009F5562"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4066953" w14:textId="77777777" w:rsidR="009F5562" w:rsidRDefault="009F5562"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503811F" w14:textId="77777777" w:rsidR="009F5562" w:rsidRDefault="009F5562"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27D78A6" w14:textId="77777777" w:rsidR="009F5562" w:rsidRDefault="009F5562"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F52131D" w14:textId="77777777"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47DB96B7" w14:textId="77777777" w:rsidR="009F5562" w:rsidRDefault="009F5562"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F72A7A1" w14:textId="77777777" w:rsidR="009F5562" w:rsidRPr="00B339E5" w:rsidRDefault="009F5562"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BDC36EC"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4A33E981"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64C59764" w14:textId="4586087F" w:rsidR="009F5562" w:rsidRPr="00B339E5" w:rsidRDefault="009F5562"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w:t>
      </w:r>
      <w:r>
        <w:rPr>
          <w:rFonts w:ascii="Century Gothic" w:hAnsi="Century Gothic"/>
          <w:b w:val="0"/>
          <w:sz w:val="24"/>
          <w:szCs w:val="24"/>
        </w:rPr>
        <w:t>proyecto de sentencia del Incidente de Suspensión de la Facultad de Atracción 26/2022;</w:t>
      </w:r>
    </w:p>
    <w:p w14:paraId="4491D7C0" w14:textId="6FDE6E6F" w:rsidR="00190BE1" w:rsidRPr="002E6AA7" w:rsidRDefault="00190BE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w:t>
      </w:r>
      <w:r w:rsidR="00792771">
        <w:rPr>
          <w:rFonts w:ascii="Century Gothic" w:hAnsi="Century Gothic"/>
          <w:b w:val="0"/>
          <w:sz w:val="24"/>
          <w:szCs w:val="24"/>
        </w:rPr>
        <w:t>ejercicio</w:t>
      </w:r>
      <w:r>
        <w:rPr>
          <w:rFonts w:ascii="Century Gothic" w:hAnsi="Century Gothic"/>
          <w:b w:val="0"/>
          <w:sz w:val="24"/>
          <w:szCs w:val="24"/>
        </w:rPr>
        <w:t xml:space="preserve"> de </w:t>
      </w:r>
      <w:r w:rsidR="00E436C0">
        <w:rPr>
          <w:rFonts w:ascii="Century Gothic" w:hAnsi="Century Gothic"/>
          <w:b w:val="0"/>
          <w:sz w:val="24"/>
          <w:szCs w:val="24"/>
        </w:rPr>
        <w:t xml:space="preserve">Facultad de </w:t>
      </w:r>
      <w:r w:rsidR="00792771">
        <w:rPr>
          <w:rFonts w:ascii="Century Gothic" w:hAnsi="Century Gothic"/>
          <w:b w:val="0"/>
          <w:sz w:val="24"/>
          <w:szCs w:val="24"/>
        </w:rPr>
        <w:t>Atracción</w:t>
      </w:r>
      <w:r>
        <w:rPr>
          <w:rFonts w:ascii="Century Gothic" w:hAnsi="Century Gothic"/>
          <w:b w:val="0"/>
          <w:sz w:val="24"/>
          <w:szCs w:val="24"/>
        </w:rPr>
        <w:t>;</w:t>
      </w:r>
      <w:r w:rsidR="003850B9">
        <w:rPr>
          <w:rFonts w:ascii="Century Gothic" w:hAnsi="Century Gothic"/>
          <w:b w:val="0"/>
          <w:sz w:val="24"/>
          <w:szCs w:val="24"/>
        </w:rPr>
        <w:t xml:space="preserve"> y</w:t>
      </w:r>
    </w:p>
    <w:p w14:paraId="5471A9DA" w14:textId="5F3273E2" w:rsidR="009F5562" w:rsidRPr="009F5562" w:rsidRDefault="00376BED" w:rsidP="009F5562">
      <w:pPr>
        <w:pStyle w:val="Sangradetextonormal"/>
        <w:numPr>
          <w:ilvl w:val="0"/>
          <w:numId w:val="1"/>
        </w:numPr>
        <w:jc w:val="both"/>
        <w:rPr>
          <w:sz w:val="24"/>
          <w:szCs w:val="24"/>
        </w:rPr>
      </w:pPr>
      <w:r w:rsidRPr="00B339E5">
        <w:rPr>
          <w:rFonts w:ascii="Century Gothic" w:hAnsi="Century Gothic"/>
          <w:b w:val="0"/>
          <w:sz w:val="24"/>
          <w:szCs w:val="24"/>
        </w:rPr>
        <w:t>Clausura.</w:t>
      </w:r>
    </w:p>
    <w:p w14:paraId="328A51D8" w14:textId="77777777" w:rsidR="009F5562" w:rsidRDefault="009F5562" w:rsidP="009F5562">
      <w:pPr>
        <w:pStyle w:val="Sangradetextonormal"/>
        <w:ind w:left="360" w:firstLine="0"/>
        <w:jc w:val="both"/>
        <w:rPr>
          <w:sz w:val="24"/>
          <w:szCs w:val="24"/>
        </w:rPr>
      </w:pPr>
    </w:p>
    <w:p w14:paraId="6C95B55C" w14:textId="77777777" w:rsidR="009F5562" w:rsidRPr="009F5562" w:rsidRDefault="009F5562" w:rsidP="009F5562">
      <w:pPr>
        <w:pStyle w:val="Sangradetextonormal"/>
        <w:ind w:left="360" w:firstLine="0"/>
        <w:jc w:val="both"/>
        <w:rPr>
          <w:sz w:val="24"/>
          <w:szCs w:val="24"/>
        </w:rPr>
      </w:pPr>
    </w:p>
    <w:p w14:paraId="39DFE911" w14:textId="77777777" w:rsidR="00376BED" w:rsidRDefault="00376BED" w:rsidP="00376BED">
      <w:pPr>
        <w:pStyle w:val="Textosinformato"/>
        <w:jc w:val="center"/>
        <w:rPr>
          <w:b/>
          <w:szCs w:val="24"/>
        </w:rPr>
      </w:pPr>
      <w:r w:rsidRPr="00B339E5">
        <w:rPr>
          <w:b/>
          <w:szCs w:val="24"/>
        </w:rPr>
        <w:t>- 1 –</w:t>
      </w:r>
    </w:p>
    <w:p w14:paraId="5DFCFE93" w14:textId="77777777" w:rsidR="0077631F" w:rsidRDefault="0077631F" w:rsidP="00376BED">
      <w:pPr>
        <w:pStyle w:val="Textosinformato"/>
        <w:rPr>
          <w:b/>
          <w:szCs w:val="24"/>
        </w:rPr>
      </w:pPr>
    </w:p>
    <w:p w14:paraId="465B7D96" w14:textId="77777777" w:rsidR="009F5562" w:rsidRPr="00B339E5" w:rsidRDefault="009F5562" w:rsidP="00376BED">
      <w:pPr>
        <w:pStyle w:val="Textosinformato"/>
        <w:rPr>
          <w:b/>
          <w:szCs w:val="24"/>
        </w:rPr>
      </w:pPr>
    </w:p>
    <w:p w14:paraId="4DBF3F98" w14:textId="77777777"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3CF77D2A" w14:textId="77777777" w:rsidR="0077631F" w:rsidRDefault="0077631F" w:rsidP="00376BED">
      <w:pPr>
        <w:pStyle w:val="Textosinformato"/>
        <w:rPr>
          <w:szCs w:val="24"/>
        </w:rPr>
      </w:pPr>
    </w:p>
    <w:p w14:paraId="3EEDC460" w14:textId="77777777" w:rsidR="009F5562" w:rsidRPr="00B339E5" w:rsidRDefault="009F5562" w:rsidP="00376BED">
      <w:pPr>
        <w:pStyle w:val="Textosinformato"/>
        <w:rPr>
          <w:szCs w:val="24"/>
        </w:rPr>
      </w:pPr>
    </w:p>
    <w:p w14:paraId="7D899104" w14:textId="77777777" w:rsidR="00425BC0" w:rsidRPr="00792771" w:rsidRDefault="00376BED" w:rsidP="00792771">
      <w:pPr>
        <w:pStyle w:val="Textosinformato"/>
        <w:jc w:val="center"/>
        <w:rPr>
          <w:b/>
          <w:szCs w:val="24"/>
        </w:rPr>
      </w:pPr>
      <w:r w:rsidRPr="00B339E5">
        <w:rPr>
          <w:b/>
          <w:szCs w:val="24"/>
        </w:rPr>
        <w:t>- 2 -</w:t>
      </w:r>
    </w:p>
    <w:p w14:paraId="218D41B6" w14:textId="77777777" w:rsidR="0077631F" w:rsidRDefault="0077631F" w:rsidP="00376BED">
      <w:pPr>
        <w:pStyle w:val="Textosinformato"/>
        <w:rPr>
          <w:szCs w:val="24"/>
        </w:rPr>
      </w:pPr>
    </w:p>
    <w:p w14:paraId="42936B65" w14:textId="77777777" w:rsidR="009F5562" w:rsidRPr="00B339E5" w:rsidRDefault="009F5562" w:rsidP="00376BED">
      <w:pPr>
        <w:pStyle w:val="Textosinformato"/>
        <w:rPr>
          <w:szCs w:val="24"/>
        </w:rPr>
      </w:pPr>
    </w:p>
    <w:p w14:paraId="431EB550"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C1EA1DF" w14:textId="77777777" w:rsidR="00376BED" w:rsidRPr="00B339E5" w:rsidRDefault="00376BED" w:rsidP="00376BED">
      <w:pPr>
        <w:pStyle w:val="Textosinformato"/>
        <w:rPr>
          <w:szCs w:val="24"/>
        </w:rPr>
      </w:pPr>
    </w:p>
    <w:p w14:paraId="0E349965"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12ED5FB5" w14:textId="77777777" w:rsidR="00376BED" w:rsidRPr="00B339E5" w:rsidRDefault="00376BED" w:rsidP="00376BED">
      <w:pPr>
        <w:pStyle w:val="Textosinformato"/>
        <w:rPr>
          <w:szCs w:val="24"/>
          <w:lang w:val="es-MX"/>
        </w:rPr>
      </w:pPr>
    </w:p>
    <w:p w14:paraId="377D5615"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E5C275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05EFC6C"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7066259" w14:textId="77777777" w:rsidR="00376BED" w:rsidRPr="00B339E5" w:rsidRDefault="00376BED" w:rsidP="00376BED">
      <w:pPr>
        <w:pStyle w:val="Textosinformato"/>
        <w:rPr>
          <w:szCs w:val="24"/>
        </w:rPr>
      </w:pPr>
    </w:p>
    <w:p w14:paraId="3AF7C321"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4E0597D0"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0F351B67" w14:textId="77777777" w:rsidTr="005B1176">
        <w:tc>
          <w:tcPr>
            <w:tcW w:w="9322" w:type="dxa"/>
            <w:shd w:val="clear" w:color="auto" w:fill="auto"/>
          </w:tcPr>
          <w:p w14:paraId="479DE3B3" w14:textId="69034BD8" w:rsidR="00376BED" w:rsidRPr="00B339E5" w:rsidRDefault="00376BED" w:rsidP="005B1176">
            <w:pPr>
              <w:pStyle w:val="Textosinformato"/>
              <w:rPr>
                <w:rFonts w:eastAsia="Calibri"/>
                <w:b/>
                <w:szCs w:val="24"/>
              </w:rPr>
            </w:pPr>
            <w:r w:rsidRPr="00B339E5">
              <w:rPr>
                <w:rFonts w:eastAsia="Calibri"/>
                <w:b/>
                <w:szCs w:val="24"/>
              </w:rPr>
              <w:t>ACU/SS/01/</w:t>
            </w:r>
            <w:r w:rsidR="002E6AA7">
              <w:rPr>
                <w:rFonts w:eastAsia="Calibri"/>
                <w:b/>
                <w:szCs w:val="24"/>
              </w:rPr>
              <w:t>48</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0368FBF0" w14:textId="77777777" w:rsidR="00792771" w:rsidRDefault="00792771" w:rsidP="00376BED">
      <w:pPr>
        <w:pStyle w:val="Textosinformato"/>
        <w:rPr>
          <w:b/>
          <w:szCs w:val="24"/>
        </w:rPr>
      </w:pPr>
    </w:p>
    <w:p w14:paraId="2C8BD756" w14:textId="77777777" w:rsidR="009F5562" w:rsidRDefault="009F5562" w:rsidP="00376BED">
      <w:pPr>
        <w:pStyle w:val="Textosinformato"/>
        <w:rPr>
          <w:b/>
          <w:szCs w:val="24"/>
        </w:rPr>
      </w:pPr>
    </w:p>
    <w:p w14:paraId="0BD0C953" w14:textId="77777777" w:rsidR="009F5562" w:rsidRDefault="009F5562" w:rsidP="00376BED">
      <w:pPr>
        <w:pStyle w:val="Textosinformato"/>
        <w:rPr>
          <w:b/>
          <w:szCs w:val="24"/>
        </w:rPr>
      </w:pPr>
    </w:p>
    <w:p w14:paraId="63C828C7" w14:textId="77777777" w:rsidR="009F5562" w:rsidRDefault="009F5562" w:rsidP="00376BED">
      <w:pPr>
        <w:pStyle w:val="Textosinformato"/>
        <w:rPr>
          <w:b/>
          <w:szCs w:val="24"/>
        </w:rPr>
      </w:pPr>
    </w:p>
    <w:p w14:paraId="10D139E8" w14:textId="77777777" w:rsidR="009F5562" w:rsidRDefault="009F5562" w:rsidP="00376BED">
      <w:pPr>
        <w:pStyle w:val="Textosinformato"/>
        <w:rPr>
          <w:b/>
          <w:szCs w:val="24"/>
        </w:rPr>
      </w:pPr>
    </w:p>
    <w:p w14:paraId="7C000768" w14:textId="68D19D74" w:rsidR="009F5562" w:rsidRDefault="009F5562" w:rsidP="009F5562">
      <w:pPr>
        <w:pStyle w:val="Textosinformato"/>
        <w:jc w:val="center"/>
        <w:rPr>
          <w:b/>
          <w:szCs w:val="24"/>
        </w:rPr>
      </w:pPr>
      <w:r>
        <w:rPr>
          <w:b/>
          <w:szCs w:val="24"/>
        </w:rPr>
        <w:lastRenderedPageBreak/>
        <w:t>- 3</w:t>
      </w:r>
      <w:r w:rsidRPr="00B339E5">
        <w:rPr>
          <w:b/>
          <w:szCs w:val="24"/>
        </w:rPr>
        <w:t xml:space="preserve"> –</w:t>
      </w:r>
    </w:p>
    <w:p w14:paraId="282920FC" w14:textId="77777777" w:rsidR="009F5562" w:rsidRDefault="009F5562" w:rsidP="009F5562">
      <w:pPr>
        <w:pStyle w:val="Textosinformato"/>
        <w:rPr>
          <w:b/>
          <w:szCs w:val="24"/>
        </w:rPr>
      </w:pPr>
    </w:p>
    <w:p w14:paraId="45A72411" w14:textId="77777777" w:rsidR="009F5562" w:rsidRPr="00B339E5" w:rsidRDefault="009F5562" w:rsidP="009F5562">
      <w:pPr>
        <w:pStyle w:val="Textosinformato"/>
        <w:rPr>
          <w:b/>
          <w:szCs w:val="24"/>
        </w:rPr>
      </w:pPr>
    </w:p>
    <w:p w14:paraId="4CE3354B" w14:textId="77777777" w:rsidR="009F5562" w:rsidRPr="00B339E5" w:rsidRDefault="009F5562" w:rsidP="009F5562">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43805E9B" w14:textId="77777777" w:rsidR="009F5562" w:rsidRPr="00B339E5" w:rsidRDefault="009F5562" w:rsidP="009F5562">
      <w:pPr>
        <w:pStyle w:val="Sangradetextonormal"/>
        <w:ind w:left="0"/>
        <w:jc w:val="both"/>
        <w:rPr>
          <w:rFonts w:ascii="Century Gothic" w:hAnsi="Century Gothic"/>
          <w:b w:val="0"/>
          <w:sz w:val="24"/>
          <w:szCs w:val="24"/>
          <w:lang w:val="es-MX"/>
        </w:rPr>
      </w:pPr>
    </w:p>
    <w:p w14:paraId="2EBA2A6A" w14:textId="2A08803D" w:rsidR="009F5562" w:rsidRPr="00B339E5" w:rsidRDefault="009F5562" w:rsidP="009F5562">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w:t>
      </w:r>
      <w:r>
        <w:rPr>
          <w:rFonts w:ascii="Century Gothic" w:hAnsi="Century Gothic"/>
          <w:b w:val="0"/>
          <w:sz w:val="24"/>
          <w:szCs w:val="24"/>
        </w:rPr>
        <w:t>proyecto de sentencia del Incidente de Suspensión de la Facultad de Atracción 26/2022</w:t>
      </w:r>
      <w:r w:rsidRPr="00B339E5">
        <w:rPr>
          <w:rFonts w:ascii="Century Gothic" w:hAnsi="Century Gothic"/>
          <w:b w:val="0"/>
          <w:sz w:val="24"/>
          <w:szCs w:val="24"/>
        </w:rPr>
        <w:t>.</w:t>
      </w:r>
    </w:p>
    <w:p w14:paraId="36F9F0A3" w14:textId="77777777" w:rsidR="009F5562" w:rsidRPr="00B339E5" w:rsidRDefault="009F5562" w:rsidP="009F5562">
      <w:pPr>
        <w:pStyle w:val="Textosinformato"/>
        <w:rPr>
          <w:szCs w:val="24"/>
        </w:rPr>
      </w:pPr>
    </w:p>
    <w:p w14:paraId="2D9165AC" w14:textId="77777777" w:rsidR="009F5562" w:rsidRPr="00B339E5" w:rsidRDefault="009F5562" w:rsidP="009F556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DF643C3" w14:textId="77777777" w:rsidR="009F5562" w:rsidRPr="00B339E5" w:rsidRDefault="009F5562" w:rsidP="009F5562">
      <w:pPr>
        <w:pStyle w:val="Textosinformato"/>
        <w:rPr>
          <w:szCs w:val="24"/>
        </w:rPr>
      </w:pPr>
    </w:p>
    <w:p w14:paraId="2A68CFD5" w14:textId="36902F41" w:rsidR="009F5562" w:rsidRPr="00B339E5" w:rsidRDefault="009F5562" w:rsidP="009F556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1F9F586" w14:textId="77777777" w:rsidR="009F5562" w:rsidRPr="00B339E5" w:rsidRDefault="009F5562" w:rsidP="009F55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D4CD2AC" w14:textId="77777777" w:rsidR="009F5562" w:rsidRPr="00B339E5" w:rsidRDefault="009F5562" w:rsidP="009F55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73AE4C7" w14:textId="77777777" w:rsidR="009F5562" w:rsidRPr="00B339E5" w:rsidRDefault="009F5562" w:rsidP="009F55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9678D65" w14:textId="77777777" w:rsidR="009F5562" w:rsidRPr="00B339E5" w:rsidRDefault="009F5562" w:rsidP="009F5562">
      <w:pPr>
        <w:pStyle w:val="Sangradetextonormal"/>
        <w:ind w:left="-142" w:firstLine="0"/>
        <w:jc w:val="both"/>
        <w:rPr>
          <w:rFonts w:ascii="Century Gothic" w:hAnsi="Century Gothic"/>
          <w:b w:val="0"/>
          <w:i/>
          <w:sz w:val="24"/>
          <w:szCs w:val="24"/>
        </w:rPr>
      </w:pPr>
    </w:p>
    <w:p w14:paraId="54A83322" w14:textId="77777777" w:rsidR="009F5562" w:rsidRPr="00B339E5" w:rsidRDefault="009F5562" w:rsidP="009F556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3BE7837" w14:textId="77777777" w:rsidR="009F5562" w:rsidRPr="00B339E5" w:rsidRDefault="009F5562" w:rsidP="009F556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F5562" w:rsidRPr="00B339E5" w14:paraId="7CD680C4" w14:textId="77777777" w:rsidTr="00C34853">
        <w:tc>
          <w:tcPr>
            <w:tcW w:w="8934" w:type="dxa"/>
            <w:shd w:val="clear" w:color="auto" w:fill="auto"/>
          </w:tcPr>
          <w:p w14:paraId="4D16C027" w14:textId="42488A78" w:rsidR="009F5562" w:rsidRPr="00B339E5" w:rsidRDefault="009F5562" w:rsidP="00C34853">
            <w:pPr>
              <w:pStyle w:val="Textosinformato"/>
              <w:rPr>
                <w:rFonts w:eastAsia="Calibri"/>
                <w:szCs w:val="24"/>
              </w:rPr>
            </w:pPr>
            <w:r w:rsidRPr="00B339E5">
              <w:rPr>
                <w:rFonts w:eastAsia="Calibri"/>
                <w:b/>
                <w:szCs w:val="24"/>
              </w:rPr>
              <w:t>ACU/SS/</w:t>
            </w:r>
            <w:r>
              <w:rPr>
                <w:rFonts w:eastAsia="Calibri"/>
                <w:b/>
                <w:szCs w:val="24"/>
              </w:rPr>
              <w:t>02/48</w:t>
            </w:r>
            <w:r>
              <w:rPr>
                <w:rFonts w:eastAsia="Calibri"/>
                <w:b/>
                <w:szCs w:val="24"/>
              </w:rPr>
              <w:t>/E/2023</w:t>
            </w:r>
            <w:r w:rsidRPr="00B339E5">
              <w:rPr>
                <w:rFonts w:eastAsia="Calibri"/>
                <w:b/>
                <w:szCs w:val="24"/>
              </w:rPr>
              <w:t xml:space="preserve">. </w:t>
            </w:r>
            <w:r w:rsidRPr="00D27ED5">
              <w:rPr>
                <w:rFonts w:eastAsia="Calibri"/>
                <w:szCs w:val="24"/>
              </w:rPr>
              <w:t xml:space="preserve">Con fundamento en lo dispuesto por el artículo 8 numeral 1 fracción XIX y XX de la Ley Orgánica del Tribunal de Justicia Administrativa del Estado de Jalisco, articulo 70 </w:t>
            </w:r>
            <w:proofErr w:type="spellStart"/>
            <w:r w:rsidRPr="00D27ED5">
              <w:rPr>
                <w:rFonts w:eastAsia="Calibri"/>
                <w:szCs w:val="24"/>
              </w:rPr>
              <w:t>Nonies</w:t>
            </w:r>
            <w:proofErr w:type="spellEnd"/>
            <w:r w:rsidRPr="00D27ED5">
              <w:rPr>
                <w:rFonts w:eastAsia="Calibri"/>
                <w:szCs w:val="24"/>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w:t>
            </w:r>
            <w:r>
              <w:rPr>
                <w:rFonts w:eastAsia="Calibri"/>
                <w:szCs w:val="24"/>
              </w:rPr>
              <w:t>e</w:t>
            </w:r>
            <w:r w:rsidRPr="00D27ED5">
              <w:rPr>
                <w:rFonts w:eastAsia="Calibri"/>
                <w:szCs w:val="24"/>
              </w:rPr>
              <w:t xml:space="preserve"> </w:t>
            </w:r>
            <w:r>
              <w:rPr>
                <w:rFonts w:eastAsia="Calibri"/>
                <w:szCs w:val="24"/>
              </w:rPr>
              <w:t>26</w:t>
            </w:r>
            <w:r>
              <w:rPr>
                <w:rFonts w:eastAsia="Calibri"/>
                <w:szCs w:val="24"/>
              </w:rPr>
              <w:t>/2022</w:t>
            </w:r>
            <w:r w:rsidRPr="00D27ED5">
              <w:rPr>
                <w:rFonts w:eastAsia="Calibri"/>
                <w:szCs w:val="24"/>
              </w:rPr>
              <w:t xml:space="preserve"> Facultad de Atracción</w:t>
            </w:r>
            <w:r w:rsidRPr="00B339E5">
              <w:rPr>
                <w:rFonts w:eastAsia="Calibri"/>
                <w:szCs w:val="24"/>
              </w:rPr>
              <w:t xml:space="preserve">.  </w:t>
            </w:r>
          </w:p>
        </w:tc>
      </w:tr>
    </w:tbl>
    <w:p w14:paraId="4C16CEEC" w14:textId="77777777" w:rsidR="009F5562" w:rsidRDefault="009F5562" w:rsidP="003850B9">
      <w:pPr>
        <w:pStyle w:val="Textosinformato"/>
        <w:jc w:val="center"/>
        <w:rPr>
          <w:b/>
          <w:szCs w:val="24"/>
          <w:lang w:val="es-MX"/>
        </w:rPr>
      </w:pPr>
    </w:p>
    <w:p w14:paraId="381F6F27" w14:textId="77777777" w:rsidR="009F5562" w:rsidRDefault="009F5562" w:rsidP="003850B9">
      <w:pPr>
        <w:pStyle w:val="Textosinformato"/>
        <w:jc w:val="center"/>
        <w:rPr>
          <w:b/>
          <w:szCs w:val="24"/>
          <w:lang w:val="es-MX"/>
        </w:rPr>
      </w:pPr>
    </w:p>
    <w:p w14:paraId="6D95DE88" w14:textId="00E057AB" w:rsidR="00EA4F3C" w:rsidRDefault="009F5562" w:rsidP="003850B9">
      <w:pPr>
        <w:pStyle w:val="Textosinformato"/>
        <w:jc w:val="center"/>
        <w:rPr>
          <w:b/>
          <w:szCs w:val="24"/>
        </w:rPr>
      </w:pPr>
      <w:r>
        <w:rPr>
          <w:b/>
          <w:szCs w:val="24"/>
        </w:rPr>
        <w:t>- 4</w:t>
      </w:r>
      <w:r w:rsidR="00376BED" w:rsidRPr="00B339E5">
        <w:rPr>
          <w:b/>
          <w:szCs w:val="24"/>
        </w:rPr>
        <w:t xml:space="preserve"> –</w:t>
      </w:r>
    </w:p>
    <w:p w14:paraId="2986F806" w14:textId="77777777" w:rsidR="0077631F" w:rsidRDefault="0077631F" w:rsidP="0039480D">
      <w:pPr>
        <w:pStyle w:val="Textosinformato"/>
        <w:rPr>
          <w:b/>
          <w:szCs w:val="24"/>
        </w:rPr>
      </w:pPr>
    </w:p>
    <w:p w14:paraId="28F7EFE1" w14:textId="77777777" w:rsidR="009F5562" w:rsidRPr="00B339E5" w:rsidRDefault="009F5562" w:rsidP="0039480D">
      <w:pPr>
        <w:pStyle w:val="Textosinformato"/>
        <w:rPr>
          <w:b/>
          <w:szCs w:val="24"/>
        </w:rPr>
      </w:pPr>
    </w:p>
    <w:p w14:paraId="39E5D852" w14:textId="77777777"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41A888F9" w14:textId="77777777" w:rsidR="0039480D" w:rsidRPr="00B339E5" w:rsidRDefault="0039480D" w:rsidP="0039480D">
      <w:pPr>
        <w:pStyle w:val="Sangradetextonormal"/>
        <w:ind w:left="0"/>
        <w:jc w:val="both"/>
        <w:rPr>
          <w:rFonts w:ascii="Century Gothic" w:hAnsi="Century Gothic"/>
          <w:b w:val="0"/>
          <w:sz w:val="24"/>
          <w:szCs w:val="24"/>
          <w:lang w:val="es-MX"/>
        </w:rPr>
      </w:pPr>
    </w:p>
    <w:p w14:paraId="53CFFA3A" w14:textId="77777777" w:rsidR="002E6AA7" w:rsidRDefault="0039480D" w:rsidP="002E6AA7">
      <w:pPr>
        <w:pStyle w:val="Textosinformato"/>
        <w:rPr>
          <w:b/>
          <w:szCs w:val="24"/>
        </w:rPr>
      </w:pPr>
      <w:r w:rsidRPr="00B339E5">
        <w:rPr>
          <w:szCs w:val="24"/>
          <w:lang w:val="es-MX"/>
        </w:rPr>
        <w:t xml:space="preserve">En uso de la voz el </w:t>
      </w:r>
      <w:r w:rsidRPr="002E6AA7">
        <w:rPr>
          <w:b/>
          <w:bCs/>
          <w:szCs w:val="24"/>
          <w:lang w:val="es-MX"/>
        </w:rPr>
        <w:t>Secretario General de Acuerdos</w:t>
      </w:r>
      <w:r w:rsidRPr="00BF39B6">
        <w:rPr>
          <w:szCs w:val="24"/>
          <w:lang w:val="es-MX"/>
        </w:rPr>
        <w:t>:</w:t>
      </w:r>
      <w:r w:rsidRPr="00B339E5">
        <w:rPr>
          <w:szCs w:val="24"/>
          <w:lang w:val="es-MX"/>
        </w:rPr>
        <w:t xml:space="preserve"> El siguiente punto del orden del día es el relativo </w:t>
      </w:r>
      <w:r w:rsidR="002A6C67">
        <w:rPr>
          <w:szCs w:val="24"/>
          <w:lang w:val="es-MX"/>
        </w:rPr>
        <w:t>a</w:t>
      </w:r>
      <w:r w:rsidR="00C77703">
        <w:rPr>
          <w:szCs w:val="24"/>
          <w:lang w:val="es-MX"/>
        </w:rPr>
        <w:t>l</w:t>
      </w:r>
      <w:r w:rsidR="002A6C67">
        <w:rPr>
          <w:szCs w:val="24"/>
          <w:lang w:val="es-MX"/>
        </w:rPr>
        <w:t xml:space="preserve"> </w:t>
      </w:r>
      <w:r w:rsidR="00C77703">
        <w:rPr>
          <w:szCs w:val="24"/>
        </w:rPr>
        <w:t xml:space="preserve">análisis, discusión y </w:t>
      </w:r>
      <w:r w:rsidR="00C77703">
        <w:rPr>
          <w:szCs w:val="24"/>
          <w:lang w:val="es-MX"/>
        </w:rPr>
        <w:t>en su caso aprobación del ejercicio de Facultad de Atracción</w:t>
      </w:r>
      <w:r w:rsidRPr="00B339E5">
        <w:rPr>
          <w:szCs w:val="24"/>
        </w:rPr>
        <w:t>.</w:t>
      </w:r>
      <w:r w:rsidR="002E6AA7">
        <w:rPr>
          <w:b/>
          <w:szCs w:val="24"/>
        </w:rPr>
        <w:t xml:space="preserve"> </w:t>
      </w:r>
    </w:p>
    <w:p w14:paraId="061C9425" w14:textId="77777777" w:rsidR="002E6AA7" w:rsidRDefault="002E6AA7" w:rsidP="002E6AA7">
      <w:pPr>
        <w:pStyle w:val="Textosinformato"/>
        <w:rPr>
          <w:b/>
          <w:szCs w:val="24"/>
        </w:rPr>
      </w:pPr>
    </w:p>
    <w:p w14:paraId="1AC08E5D" w14:textId="49BE0A5E" w:rsidR="002E6AA7" w:rsidRPr="000A399A" w:rsidRDefault="002E6AA7" w:rsidP="002E6AA7">
      <w:pPr>
        <w:pStyle w:val="Textosinformato"/>
        <w:rPr>
          <w:szCs w:val="24"/>
        </w:rPr>
      </w:pPr>
      <w:r>
        <w:rPr>
          <w:bCs/>
          <w:szCs w:val="24"/>
        </w:rPr>
        <w:t xml:space="preserve">Continuando con el uso de la voz </w:t>
      </w:r>
      <w:r w:rsidRPr="009F5562">
        <w:rPr>
          <w:b/>
          <w:bCs/>
          <w:szCs w:val="24"/>
        </w:rPr>
        <w:t>el Secretario General de Acuerdos:</w:t>
      </w:r>
      <w:r>
        <w:rPr>
          <w:bCs/>
          <w:szCs w:val="24"/>
        </w:rPr>
        <w:t xml:space="preserve"> </w:t>
      </w:r>
      <w:r w:rsidRPr="002E6AA7">
        <w:rPr>
          <w:bCs/>
          <w:szCs w:val="24"/>
        </w:rPr>
        <w:t>En ese sentido, doy cuenta</w:t>
      </w:r>
      <w:r>
        <w:rPr>
          <w:bCs/>
          <w:szCs w:val="24"/>
        </w:rPr>
        <w:t xml:space="preserve">, </w:t>
      </w:r>
      <w:r w:rsidRPr="000A399A">
        <w:rPr>
          <w:szCs w:val="24"/>
        </w:rPr>
        <w:t xml:space="preserve">del escrito presentado por </w:t>
      </w:r>
      <w:r>
        <w:rPr>
          <w:szCs w:val="24"/>
        </w:rPr>
        <w:t xml:space="preserve">Celia Bertha Álvarez Núñez, Directora de lo Contencioso de la Hacienda Estatal de la Procuraduría Fiscal del Estado, dependiente de la Secretaría de la Hacienda Pública del Gobierno del Estado de Jalisco, quien comparece en representación de la Secretaría </w:t>
      </w:r>
      <w:r>
        <w:rPr>
          <w:szCs w:val="24"/>
        </w:rPr>
        <w:lastRenderedPageBreak/>
        <w:t xml:space="preserve">de la Hacienda Pública del Estado, autoridad demandada en el Juicio Administrativo 721/2019 del índice de la Sexta Sala Unitaria de este Tribunal, </w:t>
      </w:r>
      <w:r w:rsidRPr="000A399A">
        <w:rPr>
          <w:szCs w:val="24"/>
        </w:rPr>
        <w:t>mediante el cual solicita a la Sala Superior ejercer la Facultad de Atracción</w:t>
      </w:r>
      <w:r>
        <w:rPr>
          <w:szCs w:val="24"/>
        </w:rPr>
        <w:t xml:space="preserve"> para conocer de la suspensión definitiva del incidente de suspensión derivado del referido juicio administrativo VI- 721/2019.</w:t>
      </w:r>
    </w:p>
    <w:p w14:paraId="682248B2" w14:textId="01B1C283" w:rsidR="002E6AA7" w:rsidRPr="000A399A" w:rsidRDefault="002E6AA7" w:rsidP="002E6AA7">
      <w:pPr>
        <w:pStyle w:val="Textosinformato"/>
        <w:rPr>
          <w:szCs w:val="24"/>
        </w:rPr>
      </w:pPr>
    </w:p>
    <w:p w14:paraId="064BB660" w14:textId="6BA81F3C" w:rsidR="002E6AA7" w:rsidRPr="000A399A" w:rsidRDefault="002E6AA7" w:rsidP="002E6AA7">
      <w:pPr>
        <w:pStyle w:val="Textosinformato"/>
        <w:rPr>
          <w:szCs w:val="24"/>
        </w:rPr>
      </w:pPr>
      <w:r w:rsidRPr="000A399A">
        <w:rPr>
          <w:szCs w:val="24"/>
        </w:rPr>
        <w:t xml:space="preserve">En uso de la voz la </w:t>
      </w:r>
      <w:r w:rsidRPr="000A399A">
        <w:rPr>
          <w:b/>
          <w:szCs w:val="24"/>
        </w:rPr>
        <w:t>Magistrada Presidenta:</w:t>
      </w:r>
      <w:r w:rsidRPr="000A399A">
        <w:rPr>
          <w:szCs w:val="24"/>
        </w:rPr>
        <w:t xml:space="preserve"> En atención a la solicitud presentada por la</w:t>
      </w:r>
      <w:r>
        <w:rPr>
          <w:szCs w:val="24"/>
        </w:rPr>
        <w:t xml:space="preserve"> autoridad demandada </w:t>
      </w:r>
      <w:r w:rsidRPr="000A399A">
        <w:rPr>
          <w:szCs w:val="24"/>
        </w:rPr>
        <w:t xml:space="preserve">y en virtud de que por su materia el presente reviste características especiales que son de interés y trascendencia, la propuesta de la Presidencia es para ejercer la Facultad de Atracción </w:t>
      </w:r>
      <w:r>
        <w:rPr>
          <w:szCs w:val="24"/>
        </w:rPr>
        <w:t>para conocer sobre la suspensión definitiva del juicio administrativo VI-721/2019,</w:t>
      </w:r>
      <w:r w:rsidRPr="000A399A">
        <w:rPr>
          <w:szCs w:val="24"/>
        </w:rPr>
        <w:t xml:space="preserve"> si no existe consideración al respecto, nos toma la votación Secretario. </w:t>
      </w:r>
    </w:p>
    <w:p w14:paraId="21A02EF5" w14:textId="77777777" w:rsidR="002E6AA7" w:rsidRDefault="002E6AA7" w:rsidP="002E6AA7">
      <w:pPr>
        <w:pStyle w:val="Textosinformato"/>
        <w:rPr>
          <w:szCs w:val="24"/>
        </w:rPr>
      </w:pPr>
      <w:bookmarkStart w:id="0" w:name="_Hlk138333023"/>
    </w:p>
    <w:p w14:paraId="19363BAE" w14:textId="77777777" w:rsidR="002E6AA7" w:rsidRPr="007D0626" w:rsidRDefault="002E6AA7" w:rsidP="002E6AA7">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Pr="00567965">
        <w:rPr>
          <w:b/>
          <w:szCs w:val="24"/>
          <w:lang w:val="es-MX"/>
        </w:rPr>
        <w:t>:</w:t>
      </w:r>
      <w:r>
        <w:rPr>
          <w:szCs w:val="24"/>
          <w:lang w:val="es-MX"/>
        </w:rPr>
        <w:t xml:space="preserve"> En seguida Presidenta</w:t>
      </w:r>
      <w:r w:rsidRPr="007D0626">
        <w:rPr>
          <w:szCs w:val="24"/>
          <w:lang w:val="es-MX"/>
        </w:rPr>
        <w:t>.</w:t>
      </w:r>
    </w:p>
    <w:p w14:paraId="509C5169" w14:textId="77777777" w:rsidR="002E6AA7" w:rsidRPr="007D0626" w:rsidRDefault="002E6AA7" w:rsidP="002E6AA7">
      <w:pPr>
        <w:pStyle w:val="Textosinformato"/>
        <w:rPr>
          <w:szCs w:val="24"/>
          <w:lang w:val="es-MX"/>
        </w:rPr>
      </w:pPr>
    </w:p>
    <w:p w14:paraId="17EC02C3" w14:textId="77777777" w:rsidR="002E6AA7" w:rsidRPr="007D0626" w:rsidRDefault="002E6AA7" w:rsidP="002E6AA7">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14:paraId="5432AF9B" w14:textId="77777777" w:rsidR="002E6AA7" w:rsidRDefault="002E6AA7" w:rsidP="002E6AA7">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14:paraId="3787B310" w14:textId="77777777" w:rsidR="002E6AA7" w:rsidRDefault="002E6AA7" w:rsidP="002E6AA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w:t>
      </w:r>
      <w:r w:rsidRPr="007D0626">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FANY LORENA</w:t>
      </w:r>
      <w:r w:rsidRPr="007D0626">
        <w:rPr>
          <w:rFonts w:ascii="Century Gothic" w:eastAsia="Times New Roman" w:hAnsi="Century Gothic" w:cs="Verdana"/>
          <w:sz w:val="24"/>
          <w:szCs w:val="24"/>
          <w:lang w:val="es-ES" w:eastAsia="es-ES"/>
        </w:rPr>
        <w:t xml:space="preserve"> JIMÉNEZ </w:t>
      </w:r>
      <w:r>
        <w:rPr>
          <w:rFonts w:ascii="Century Gothic" w:eastAsia="Times New Roman" w:hAnsi="Century Gothic" w:cs="Verdana"/>
          <w:sz w:val="24"/>
          <w:szCs w:val="24"/>
          <w:lang w:val="es-ES" w:eastAsia="es-ES"/>
        </w:rPr>
        <w:t>AGUIRRE</w:t>
      </w:r>
      <w:r w:rsidRPr="007D0626">
        <w:rPr>
          <w:rFonts w:ascii="Century Gothic" w:eastAsia="Times New Roman" w:hAnsi="Century Gothic" w:cs="Verdana"/>
          <w:sz w:val="24"/>
          <w:szCs w:val="24"/>
          <w:lang w:val="es-ES" w:eastAsia="es-ES"/>
        </w:rPr>
        <w:t xml:space="preserve">. </w:t>
      </w:r>
      <w:r w:rsidRPr="007D0626">
        <w:rPr>
          <w:rFonts w:ascii="Century Gothic" w:eastAsia="Times New Roman" w:hAnsi="Century Gothic" w:cs="Verdana"/>
          <w:b/>
          <w:sz w:val="24"/>
          <w:szCs w:val="24"/>
          <w:lang w:val="es-ES" w:eastAsia="es-ES"/>
        </w:rPr>
        <w:t>A favor.</w:t>
      </w:r>
    </w:p>
    <w:p w14:paraId="6BED39E9" w14:textId="77777777" w:rsidR="002E6AA7" w:rsidRPr="007D0626" w:rsidRDefault="002E6AA7" w:rsidP="002E6AA7">
      <w:pPr>
        <w:pStyle w:val="Sangradetextonormal"/>
        <w:ind w:left="0" w:firstLine="0"/>
        <w:jc w:val="both"/>
        <w:rPr>
          <w:rFonts w:ascii="Century Gothic" w:hAnsi="Century Gothic"/>
          <w:b w:val="0"/>
          <w:i/>
          <w:sz w:val="24"/>
          <w:szCs w:val="24"/>
        </w:rPr>
      </w:pPr>
    </w:p>
    <w:p w14:paraId="06D39C54" w14:textId="77777777" w:rsidR="002E6AA7" w:rsidRPr="007D0626" w:rsidRDefault="002E6AA7" w:rsidP="002E6AA7">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14:paraId="7F20FF94" w14:textId="77777777" w:rsidR="002E6AA7" w:rsidRPr="007D0626" w:rsidRDefault="002E6AA7" w:rsidP="002E6AA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6AA7" w:rsidRPr="007D0626" w14:paraId="1E092976" w14:textId="77777777" w:rsidTr="00FA33A5">
        <w:tc>
          <w:tcPr>
            <w:tcW w:w="8934" w:type="dxa"/>
            <w:shd w:val="clear" w:color="auto" w:fill="auto"/>
          </w:tcPr>
          <w:p w14:paraId="2FF9D265" w14:textId="19D61734" w:rsidR="002E6AA7" w:rsidRPr="007D0626" w:rsidRDefault="002E6AA7" w:rsidP="00FA33A5">
            <w:pPr>
              <w:pStyle w:val="Textosinformato"/>
              <w:rPr>
                <w:rFonts w:eastAsia="Calibri"/>
                <w:szCs w:val="24"/>
              </w:rPr>
            </w:pPr>
            <w:r w:rsidRPr="007D0626">
              <w:rPr>
                <w:rFonts w:eastAsia="Calibri"/>
                <w:b/>
                <w:szCs w:val="24"/>
              </w:rPr>
              <w:t>ACU/SS/</w:t>
            </w:r>
            <w:r w:rsidR="009F5562">
              <w:rPr>
                <w:rFonts w:eastAsia="Calibri"/>
                <w:b/>
                <w:szCs w:val="24"/>
              </w:rPr>
              <w:t>03</w:t>
            </w:r>
            <w:r>
              <w:rPr>
                <w:rFonts w:eastAsia="Calibri"/>
                <w:b/>
                <w:szCs w:val="24"/>
              </w:rPr>
              <w:t>/48/E/2023</w:t>
            </w:r>
            <w:r w:rsidRPr="007D0626">
              <w:rPr>
                <w:rFonts w:eastAsia="Calibri"/>
                <w:b/>
                <w:szCs w:val="24"/>
              </w:rPr>
              <w:t xml:space="preserve">. </w:t>
            </w:r>
            <w:r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AC2D33">
              <w:rPr>
                <w:rFonts w:eastAsia="Calibri"/>
                <w:szCs w:val="24"/>
              </w:rPr>
              <w:t>Nonies</w:t>
            </w:r>
            <w:proofErr w:type="spellEnd"/>
            <w:r w:rsidRPr="00AC2D33">
              <w:rPr>
                <w:rFonts w:eastAsia="Calibri"/>
                <w:szCs w:val="24"/>
              </w:rPr>
              <w:t xml:space="preserve">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 xml:space="preserve">los Magistrados </w:t>
            </w:r>
            <w:r>
              <w:rPr>
                <w:rFonts w:eastAsia="Calibri"/>
                <w:szCs w:val="24"/>
              </w:rPr>
              <w:t>integrantes de la Sala Superior</w:t>
            </w:r>
            <w:r w:rsidRPr="00AC2D33">
              <w:rPr>
                <w:rFonts w:eastAsia="Calibri"/>
                <w:szCs w:val="24"/>
              </w:rPr>
              <w:t xml:space="preserve">, </w:t>
            </w:r>
            <w:r>
              <w:rPr>
                <w:rFonts w:eastAsia="Calibri"/>
                <w:szCs w:val="24"/>
              </w:rPr>
              <w:t xml:space="preserve">en atención al </w:t>
            </w:r>
            <w:r>
              <w:rPr>
                <w:szCs w:val="24"/>
              </w:rPr>
              <w:t xml:space="preserve">escrito presentado por la Directora de lo Contencioso de la Hacienda Estatal de la Procuraduría Fiscal del Estado, </w:t>
            </w:r>
            <w:r w:rsidRPr="00890B2D">
              <w:rPr>
                <w:rFonts w:eastAsia="Calibri"/>
                <w:szCs w:val="24"/>
              </w:rPr>
              <w:t xml:space="preserve">determinan ejercer la facultad de atracción para resolver sobre </w:t>
            </w:r>
            <w:r>
              <w:rPr>
                <w:rFonts w:eastAsia="Calibri"/>
                <w:szCs w:val="24"/>
              </w:rPr>
              <w:t>la medida cautelar definitiva solicitada en el Juicio Administrativo</w:t>
            </w:r>
            <w:r w:rsidRPr="00890B2D">
              <w:rPr>
                <w:rFonts w:eastAsia="Calibri"/>
                <w:szCs w:val="24"/>
              </w:rPr>
              <w:t xml:space="preserve"> </w:t>
            </w:r>
            <w:r>
              <w:rPr>
                <w:rFonts w:eastAsia="Calibri"/>
                <w:b/>
                <w:szCs w:val="24"/>
                <w:lang w:val="es-ES_tradnl"/>
              </w:rPr>
              <w:t xml:space="preserve">VI-721/2019 </w:t>
            </w:r>
            <w:r w:rsidRPr="00890B2D">
              <w:rPr>
                <w:rFonts w:eastAsia="Calibri"/>
                <w:b/>
                <w:szCs w:val="24"/>
                <w:lang w:val="es-ES_tradnl"/>
              </w:rPr>
              <w:t xml:space="preserve"> </w:t>
            </w:r>
            <w:r>
              <w:rPr>
                <w:rFonts w:eastAsia="Calibri"/>
                <w:szCs w:val="24"/>
                <w:lang w:val="es-ES_tradnl"/>
              </w:rPr>
              <w:t>del índice de la Sexta</w:t>
            </w:r>
            <w:r w:rsidRPr="00890B2D">
              <w:rPr>
                <w:rFonts w:eastAsia="Calibri"/>
                <w:szCs w:val="24"/>
                <w:lang w:val="es-ES_tradnl"/>
              </w:rPr>
              <w:t xml:space="preserve"> Sala Unitaria. Se instruye al Secretario General, para que</w:t>
            </w:r>
            <w:r>
              <w:rPr>
                <w:rFonts w:eastAsia="Calibri"/>
                <w:szCs w:val="24"/>
                <w:lang w:val="es-ES_tradnl"/>
              </w:rPr>
              <w:t xml:space="preserve">, se forme el cuaderno incidental e informe </w:t>
            </w:r>
            <w:r w:rsidRPr="00890B2D">
              <w:rPr>
                <w:rFonts w:eastAsia="Calibri"/>
                <w:szCs w:val="24"/>
                <w:lang w:val="es-ES_tradnl"/>
              </w:rPr>
              <w:t>a</w:t>
            </w:r>
            <w:r>
              <w:rPr>
                <w:rFonts w:eastAsia="Calibri"/>
                <w:szCs w:val="24"/>
                <w:lang w:val="es-ES_tradnl"/>
              </w:rPr>
              <w:t>l Magistrado que conozca del juicio</w:t>
            </w:r>
            <w:r w:rsidRPr="00890B2D">
              <w:rPr>
                <w:rFonts w:eastAsia="Calibri"/>
                <w:szCs w:val="24"/>
                <w:lang w:val="es-ES_tradnl"/>
              </w:rPr>
              <w:t xml:space="preserve"> en lo principal</w:t>
            </w:r>
            <w:r w:rsidRPr="00890B2D">
              <w:rPr>
                <w:rFonts w:eastAsia="Calibri"/>
                <w:szCs w:val="24"/>
              </w:rPr>
              <w:t xml:space="preserve"> sobre la facultad de atracción ejercida, para el efecto de</w:t>
            </w:r>
            <w:r>
              <w:rPr>
                <w:rFonts w:eastAsia="Calibri"/>
                <w:szCs w:val="24"/>
              </w:rPr>
              <w:t xml:space="preserve"> que se abstengan de dictar cualquier resolución referente a la suspensión de los actos reclamados, </w:t>
            </w:r>
            <w:r w:rsidRPr="00890B2D">
              <w:rPr>
                <w:rFonts w:eastAsia="Calibri"/>
                <w:szCs w:val="24"/>
              </w:rPr>
              <w:t xml:space="preserve">o cualquier otra medida cautelar solicitada en el futuro por las partes, debiendo remitir a la 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Pr>
                <w:rFonts w:eastAsia="Calibri"/>
                <w:szCs w:val="24"/>
              </w:rPr>
              <w:t xml:space="preserve">Presidencia </w:t>
            </w:r>
            <w:r w:rsidRPr="00890B2D">
              <w:rPr>
                <w:rFonts w:eastAsia="Calibri"/>
                <w:szCs w:val="24"/>
              </w:rPr>
              <w:t>para que dicte t</w:t>
            </w:r>
            <w:r>
              <w:rPr>
                <w:rFonts w:eastAsia="Calibri"/>
                <w:szCs w:val="24"/>
              </w:rPr>
              <w:t>odos los acuerdos hasta ponerlo</w:t>
            </w:r>
            <w:r w:rsidRPr="00890B2D">
              <w:rPr>
                <w:rFonts w:eastAsia="Calibri"/>
                <w:szCs w:val="24"/>
              </w:rPr>
              <w:t xml:space="preserve"> en estado de reso</w:t>
            </w:r>
            <w:r>
              <w:rPr>
                <w:rFonts w:eastAsia="Calibri"/>
                <w:szCs w:val="24"/>
              </w:rPr>
              <w:t>lución y en general, dicte</w:t>
            </w:r>
            <w:r w:rsidRPr="00890B2D">
              <w:rPr>
                <w:rFonts w:eastAsia="Calibri"/>
                <w:szCs w:val="24"/>
              </w:rPr>
              <w:t xml:space="preserve"> los </w:t>
            </w:r>
            <w:r>
              <w:rPr>
                <w:rFonts w:eastAsia="Calibri"/>
                <w:szCs w:val="24"/>
              </w:rPr>
              <w:t>acuerdos relacionados con dicho incidente</w:t>
            </w:r>
            <w:r w:rsidRPr="007D0626">
              <w:rPr>
                <w:rFonts w:eastAsia="Calibri"/>
                <w:szCs w:val="24"/>
              </w:rPr>
              <w:t xml:space="preserve">.  </w:t>
            </w:r>
          </w:p>
        </w:tc>
      </w:tr>
      <w:bookmarkEnd w:id="0"/>
    </w:tbl>
    <w:p w14:paraId="5DBE9C82" w14:textId="77777777" w:rsidR="0039480D" w:rsidRDefault="0039480D" w:rsidP="0039480D">
      <w:pPr>
        <w:pStyle w:val="Textosinformato"/>
        <w:rPr>
          <w:szCs w:val="24"/>
          <w:lang w:val="es-ES_tradnl"/>
        </w:rPr>
      </w:pPr>
    </w:p>
    <w:p w14:paraId="4ABA53DE" w14:textId="77777777" w:rsidR="009F5562" w:rsidRDefault="009F5562" w:rsidP="0039480D">
      <w:pPr>
        <w:pStyle w:val="Textosinformato"/>
        <w:rPr>
          <w:szCs w:val="24"/>
          <w:lang w:val="es-ES_tradnl"/>
        </w:rPr>
      </w:pPr>
    </w:p>
    <w:p w14:paraId="69305046" w14:textId="77777777" w:rsidR="009F5562" w:rsidRDefault="009F5562" w:rsidP="0039480D">
      <w:pPr>
        <w:pStyle w:val="Textosinformato"/>
        <w:rPr>
          <w:szCs w:val="24"/>
          <w:lang w:val="es-ES_tradnl"/>
        </w:rPr>
      </w:pPr>
    </w:p>
    <w:p w14:paraId="7D848B75" w14:textId="77777777" w:rsidR="009F5562" w:rsidRDefault="009F5562" w:rsidP="0039480D">
      <w:pPr>
        <w:pStyle w:val="Textosinformato"/>
        <w:rPr>
          <w:szCs w:val="24"/>
          <w:lang w:val="es-ES_tradnl"/>
        </w:rPr>
      </w:pPr>
    </w:p>
    <w:p w14:paraId="60E6F546" w14:textId="77777777" w:rsidR="009F5562" w:rsidRDefault="009F5562" w:rsidP="0039480D">
      <w:pPr>
        <w:pStyle w:val="Textosinformato"/>
        <w:rPr>
          <w:szCs w:val="24"/>
          <w:lang w:val="es-ES_tradnl"/>
        </w:rPr>
      </w:pPr>
    </w:p>
    <w:p w14:paraId="4D4E59C1" w14:textId="77777777" w:rsidR="009F5562" w:rsidRDefault="002A6C67" w:rsidP="009F5562">
      <w:pPr>
        <w:ind w:left="720"/>
        <w:jc w:val="center"/>
        <w:rPr>
          <w:szCs w:val="24"/>
        </w:rPr>
      </w:pPr>
      <w:r w:rsidRPr="000A399A">
        <w:rPr>
          <w:szCs w:val="24"/>
        </w:rPr>
        <w:t xml:space="preserve">  </w:t>
      </w:r>
    </w:p>
    <w:p w14:paraId="0CA30D1E" w14:textId="51D62225" w:rsidR="009F5562" w:rsidRDefault="009F5562" w:rsidP="009F5562">
      <w:pPr>
        <w:ind w:left="720"/>
        <w:jc w:val="center"/>
        <w:rPr>
          <w:rFonts w:ascii="Century Gothic" w:hAnsi="Century Gothic"/>
          <w:b/>
          <w:sz w:val="24"/>
          <w:szCs w:val="24"/>
        </w:rPr>
      </w:pPr>
      <w:r>
        <w:rPr>
          <w:rFonts w:ascii="Century Gothic" w:hAnsi="Century Gothic"/>
          <w:b/>
          <w:sz w:val="24"/>
          <w:szCs w:val="24"/>
        </w:rPr>
        <w:lastRenderedPageBreak/>
        <w:t>-5</w:t>
      </w:r>
      <w:r w:rsidR="00A3564C" w:rsidRPr="008A2A29">
        <w:rPr>
          <w:rFonts w:ascii="Century Gothic" w:hAnsi="Century Gothic"/>
          <w:b/>
          <w:sz w:val="24"/>
          <w:szCs w:val="24"/>
        </w:rPr>
        <w:t>-</w:t>
      </w:r>
    </w:p>
    <w:p w14:paraId="1EE8C7E6" w14:textId="77777777" w:rsidR="009F5562" w:rsidRPr="008A2A29" w:rsidRDefault="009F5562" w:rsidP="009F5562">
      <w:pPr>
        <w:ind w:left="720"/>
        <w:jc w:val="center"/>
        <w:rPr>
          <w:rFonts w:ascii="Century Gothic" w:hAnsi="Century Gothic"/>
          <w:b/>
          <w:sz w:val="24"/>
          <w:szCs w:val="24"/>
        </w:rPr>
      </w:pPr>
    </w:p>
    <w:p w14:paraId="09654209" w14:textId="663AF410" w:rsidR="009F5562" w:rsidRPr="009F5562" w:rsidRDefault="00A3564C" w:rsidP="009F5562">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14:paraId="086520F0" w14:textId="77777777"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460666">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2AAD4BA4" w14:textId="77777777" w:rsidR="00876036" w:rsidRPr="00B339E5" w:rsidRDefault="00876036" w:rsidP="00047ABD">
      <w:pPr>
        <w:pStyle w:val="Textosinformato"/>
        <w:rPr>
          <w:szCs w:val="24"/>
          <w:lang w:val="es-MX"/>
        </w:rPr>
      </w:pPr>
    </w:p>
    <w:p w14:paraId="553B8BBF" w14:textId="17A7D592"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w:t>
      </w:r>
      <w:r w:rsidR="00460666">
        <w:rPr>
          <w:b/>
          <w:szCs w:val="24"/>
        </w:rPr>
        <w:t>con veinte</w:t>
      </w:r>
      <w:r w:rsidR="00876036" w:rsidRPr="00B339E5">
        <w:rPr>
          <w:b/>
          <w:szCs w:val="24"/>
        </w:rPr>
        <w:t xml:space="preserve"> minutos </w:t>
      </w:r>
      <w:r w:rsidRPr="00B339E5">
        <w:rPr>
          <w:szCs w:val="24"/>
        </w:rPr>
        <w:t>del</w:t>
      </w:r>
      <w:r w:rsidR="00876036" w:rsidRPr="00B339E5">
        <w:rPr>
          <w:b/>
          <w:szCs w:val="24"/>
        </w:rPr>
        <w:t xml:space="preserve"> </w:t>
      </w:r>
      <w:r w:rsidR="00E71FB0">
        <w:rPr>
          <w:b/>
          <w:szCs w:val="24"/>
        </w:rPr>
        <w:t xml:space="preserve">veinte de junio </w:t>
      </w:r>
      <w:r w:rsidR="00864B46">
        <w:rPr>
          <w:b/>
          <w:szCs w:val="24"/>
        </w:rPr>
        <w:t>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14:paraId="686D0EED"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3AE2938F"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21439949"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395C522C"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25C934DB"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32FD8B5A"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43D7D4B6" w14:textId="77777777" w:rsidR="00F407CF" w:rsidRDefault="00F407CF" w:rsidP="00047ABD">
      <w:pPr>
        <w:spacing w:after="0" w:line="240" w:lineRule="auto"/>
        <w:rPr>
          <w:rFonts w:ascii="Century Gothic" w:eastAsia="Times New Roman" w:hAnsi="Century Gothic" w:cs="Times New Roman"/>
          <w:b/>
          <w:sz w:val="24"/>
          <w:szCs w:val="24"/>
          <w:lang w:val="es-ES" w:eastAsia="es-ES"/>
        </w:rPr>
      </w:pPr>
    </w:p>
    <w:p w14:paraId="4A081BDD" w14:textId="77777777" w:rsidR="00B27BA5" w:rsidRDefault="00B27BA5" w:rsidP="00047ABD">
      <w:pPr>
        <w:spacing w:after="0" w:line="240" w:lineRule="auto"/>
        <w:rPr>
          <w:rFonts w:ascii="Century Gothic" w:eastAsia="Times New Roman" w:hAnsi="Century Gothic" w:cs="Times New Roman"/>
          <w:b/>
          <w:sz w:val="24"/>
          <w:szCs w:val="24"/>
          <w:lang w:val="es-ES" w:eastAsia="es-ES"/>
        </w:rPr>
      </w:pPr>
    </w:p>
    <w:p w14:paraId="3421CDA5" w14:textId="77777777"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14:paraId="0FDAFD0C"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5F2A817C" w14:textId="77777777"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CB660DD" w14:textId="77777777" w:rsidR="00F407CF" w:rsidRDefault="00F407CF" w:rsidP="00047ABD">
      <w:pPr>
        <w:spacing w:after="0" w:line="240" w:lineRule="auto"/>
        <w:rPr>
          <w:rFonts w:ascii="Century Gothic" w:eastAsia="Times New Roman" w:hAnsi="Century Gothic" w:cs="Times New Roman"/>
          <w:b/>
          <w:sz w:val="24"/>
          <w:szCs w:val="24"/>
          <w:lang w:val="es-ES" w:eastAsia="es-ES"/>
        </w:rPr>
      </w:pPr>
    </w:p>
    <w:p w14:paraId="7BAEF0EC" w14:textId="77777777" w:rsidR="00486991" w:rsidRDefault="00486991" w:rsidP="00047ABD">
      <w:pPr>
        <w:spacing w:after="0" w:line="240" w:lineRule="auto"/>
        <w:rPr>
          <w:rFonts w:ascii="Century Gothic" w:eastAsia="Times New Roman" w:hAnsi="Century Gothic" w:cs="Times New Roman"/>
          <w:b/>
          <w:sz w:val="24"/>
          <w:szCs w:val="24"/>
          <w:lang w:val="es-ES" w:eastAsia="es-ES"/>
        </w:rPr>
      </w:pPr>
    </w:p>
    <w:p w14:paraId="015D8AA5" w14:textId="77777777"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14:paraId="7C9C879F"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1C0BDAFF"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0DDD2DCD" w14:textId="77777777" w:rsidR="00F407CF" w:rsidRDefault="00F407CF" w:rsidP="002F2B41">
      <w:pPr>
        <w:spacing w:after="0" w:line="240" w:lineRule="auto"/>
        <w:rPr>
          <w:rFonts w:ascii="Century Gothic" w:eastAsia="Times New Roman" w:hAnsi="Century Gothic" w:cs="Times New Roman"/>
          <w:b/>
          <w:sz w:val="24"/>
          <w:szCs w:val="24"/>
          <w:lang w:val="es-ES" w:eastAsia="es-ES"/>
        </w:rPr>
      </w:pPr>
    </w:p>
    <w:p w14:paraId="7932B7AF" w14:textId="77777777" w:rsidR="00486991" w:rsidRDefault="00486991" w:rsidP="002F2B41">
      <w:pPr>
        <w:spacing w:after="0" w:line="240" w:lineRule="auto"/>
        <w:rPr>
          <w:rFonts w:ascii="Century Gothic" w:eastAsia="Times New Roman" w:hAnsi="Century Gothic" w:cs="Times New Roman"/>
          <w:b/>
          <w:sz w:val="24"/>
          <w:szCs w:val="24"/>
          <w:lang w:val="es-ES" w:eastAsia="es-ES"/>
        </w:rPr>
      </w:pPr>
    </w:p>
    <w:p w14:paraId="29BDA6D7"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6BB6601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4E915854"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w:t>
      </w:r>
      <w:bookmarkStart w:id="1" w:name="_GoBack"/>
      <w:bookmarkEnd w:id="1"/>
      <w:r w:rsidRPr="00B339E5">
        <w:rPr>
          <w:rFonts w:ascii="Century Gothic" w:eastAsia="Times New Roman" w:hAnsi="Century Gothic" w:cs="Times New Roman"/>
          <w:b/>
          <w:sz w:val="24"/>
          <w:szCs w:val="24"/>
          <w:lang w:val="es-ES" w:eastAsia="es-ES"/>
        </w:rPr>
        <w:t xml:space="preserv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A8731" w14:textId="77777777" w:rsidR="0087433F" w:rsidRDefault="0087433F" w:rsidP="003041CF">
      <w:pPr>
        <w:spacing w:after="0" w:line="240" w:lineRule="auto"/>
      </w:pPr>
      <w:r>
        <w:separator/>
      </w:r>
    </w:p>
  </w:endnote>
  <w:endnote w:type="continuationSeparator" w:id="0">
    <w:p w14:paraId="668D1737" w14:textId="77777777"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2499" w14:textId="1E7C1314"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F5562">
      <w:rPr>
        <w:rStyle w:val="Nmerodepgina"/>
        <w:noProof/>
      </w:rPr>
      <w:t>2</w:t>
    </w:r>
    <w:r>
      <w:rPr>
        <w:rStyle w:val="Nmerodepgina"/>
      </w:rPr>
      <w:fldChar w:fldCharType="end"/>
    </w:r>
    <w:r w:rsidR="009F5562">
      <w:rPr>
        <w:rStyle w:val="Nmerodepgina"/>
        <w:sz w:val="18"/>
      </w:rPr>
      <w:t>/5</w:t>
    </w:r>
  </w:p>
  <w:p w14:paraId="5B36E071" w14:textId="6365FC63" w:rsidR="0087433F" w:rsidRPr="0052553A" w:rsidRDefault="00E71FB0" w:rsidP="001A3344">
    <w:pPr>
      <w:pStyle w:val="Piedepgina"/>
      <w:jc w:val="right"/>
      <w:rPr>
        <w:rStyle w:val="Nmerodepgina"/>
        <w:rFonts w:ascii="Century Gothic" w:hAnsi="Century Gothic"/>
        <w:smallCaps/>
      </w:rPr>
    </w:pPr>
    <w:r>
      <w:rPr>
        <w:rStyle w:val="Nmerodepgina"/>
        <w:rFonts w:ascii="Century Gothic" w:hAnsi="Century Gothic"/>
        <w:smallCaps/>
      </w:rPr>
      <w:t>CUADRAGÉSIMA OCTAVA S</w:t>
    </w:r>
    <w:r w:rsidR="0087433F">
      <w:rPr>
        <w:rStyle w:val="Nmerodepgina"/>
        <w:rFonts w:ascii="Century Gothic" w:hAnsi="Century Gothic"/>
        <w:smallCaps/>
      </w:rPr>
      <w:t>ESIÓN</w:t>
    </w:r>
    <w:r w:rsidR="0087433F" w:rsidRPr="0052553A">
      <w:rPr>
        <w:rStyle w:val="Nmerodepgina"/>
        <w:rFonts w:ascii="Century Gothic" w:hAnsi="Century Gothic"/>
        <w:smallCaps/>
      </w:rPr>
      <w:t xml:space="preserve"> EXTRAORDINARIA </w:t>
    </w:r>
  </w:p>
  <w:p w14:paraId="634D273D" w14:textId="17CAE90F" w:rsidR="0087433F" w:rsidRPr="0052553A" w:rsidRDefault="00E71FB0" w:rsidP="00975397">
    <w:pPr>
      <w:pStyle w:val="Piedepgina"/>
      <w:jc w:val="right"/>
      <w:rPr>
        <w:rStyle w:val="Nmerodepgina"/>
        <w:rFonts w:ascii="Century Gothic" w:hAnsi="Century Gothic"/>
        <w:smallCaps/>
      </w:rPr>
    </w:pPr>
    <w:r>
      <w:rPr>
        <w:rStyle w:val="Nmerodepgina"/>
        <w:rFonts w:ascii="Century Gothic" w:hAnsi="Century Gothic"/>
        <w:smallCaps/>
      </w:rPr>
      <w:t>VEINTE DE JUNIO DE DOS</w:t>
    </w:r>
    <w:r w:rsidR="0087433F">
      <w:rPr>
        <w:rStyle w:val="Nmerodepgina"/>
        <w:rFonts w:ascii="Century Gothic" w:hAnsi="Century Gothic"/>
        <w:smallCaps/>
      </w:rPr>
      <w:t xml:space="preserve"> MIL VEINTITRÉS</w:t>
    </w:r>
  </w:p>
  <w:p w14:paraId="21E74759" w14:textId="77777777" w:rsidR="0087433F" w:rsidRDefault="0087433F" w:rsidP="00975397">
    <w:pPr>
      <w:pStyle w:val="Piedepgina"/>
    </w:pPr>
  </w:p>
  <w:p w14:paraId="40A8E24C" w14:textId="77777777"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65FAA" w14:textId="77777777" w:rsidR="0087433F" w:rsidRDefault="0087433F" w:rsidP="003041CF">
      <w:pPr>
        <w:spacing w:after="0" w:line="240" w:lineRule="auto"/>
      </w:pPr>
      <w:r>
        <w:separator/>
      </w:r>
    </w:p>
  </w:footnote>
  <w:footnote w:type="continuationSeparator" w:id="0">
    <w:p w14:paraId="2554B002" w14:textId="77777777"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0D1B" w14:textId="77777777" w:rsidR="0087433F" w:rsidRDefault="0087433F">
    <w:pPr>
      <w:pStyle w:val="Encabezado"/>
    </w:pPr>
    <w:r>
      <w:rPr>
        <w:noProof/>
        <w:lang w:val="es-MX" w:eastAsia="es-MX"/>
      </w:rPr>
      <w:drawing>
        <wp:anchor distT="0" distB="0" distL="114300" distR="114300" simplePos="0" relativeHeight="251659264" behindDoc="0" locked="0" layoutInCell="1" allowOverlap="1" wp14:anchorId="6C008024" wp14:editId="6A40C31C">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3650"/>
    <w:rsid w:val="00291321"/>
    <w:rsid w:val="002A6C67"/>
    <w:rsid w:val="002B12D3"/>
    <w:rsid w:val="002C2C7E"/>
    <w:rsid w:val="002C2FFC"/>
    <w:rsid w:val="002C7E50"/>
    <w:rsid w:val="002D02A5"/>
    <w:rsid w:val="002E41FD"/>
    <w:rsid w:val="002E5DE8"/>
    <w:rsid w:val="002E5E22"/>
    <w:rsid w:val="002E6AA7"/>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850B9"/>
    <w:rsid w:val="0039480D"/>
    <w:rsid w:val="0039715C"/>
    <w:rsid w:val="003A470F"/>
    <w:rsid w:val="003B076D"/>
    <w:rsid w:val="003C29CA"/>
    <w:rsid w:val="003D2976"/>
    <w:rsid w:val="003E2A15"/>
    <w:rsid w:val="003F3758"/>
    <w:rsid w:val="00400981"/>
    <w:rsid w:val="0040102F"/>
    <w:rsid w:val="00402F2D"/>
    <w:rsid w:val="00404859"/>
    <w:rsid w:val="00405D45"/>
    <w:rsid w:val="004077E8"/>
    <w:rsid w:val="00413FEA"/>
    <w:rsid w:val="00416A41"/>
    <w:rsid w:val="00423DB9"/>
    <w:rsid w:val="00425BC0"/>
    <w:rsid w:val="00433757"/>
    <w:rsid w:val="00440A8B"/>
    <w:rsid w:val="00441BCC"/>
    <w:rsid w:val="0044797F"/>
    <w:rsid w:val="0045320F"/>
    <w:rsid w:val="004572C2"/>
    <w:rsid w:val="00460666"/>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38FD"/>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B2D8C"/>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9F5562"/>
    <w:rsid w:val="00A00B56"/>
    <w:rsid w:val="00A0250B"/>
    <w:rsid w:val="00A0277B"/>
    <w:rsid w:val="00A078FD"/>
    <w:rsid w:val="00A14FC5"/>
    <w:rsid w:val="00A16681"/>
    <w:rsid w:val="00A212FB"/>
    <w:rsid w:val="00A25B6E"/>
    <w:rsid w:val="00A3564C"/>
    <w:rsid w:val="00A37B69"/>
    <w:rsid w:val="00A40843"/>
    <w:rsid w:val="00A425A5"/>
    <w:rsid w:val="00A44E6E"/>
    <w:rsid w:val="00A63274"/>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1FB0"/>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75CFC22"/>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A077-EABF-4438-A628-5E0624E7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1428</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2023-06-13T21:26:00Z</cp:lastPrinted>
  <dcterms:created xsi:type="dcterms:W3CDTF">2023-06-22T19:03:00Z</dcterms:created>
  <dcterms:modified xsi:type="dcterms:W3CDTF">2023-08-09T16:03:00Z</dcterms:modified>
</cp:coreProperties>
</file>