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2398828D" w:rsidR="00376BED" w:rsidRPr="00947EBF" w:rsidRDefault="001D157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OCTAGÉSIMA </w:t>
      </w:r>
      <w:r w:rsidR="00DE4471">
        <w:rPr>
          <w:rFonts w:ascii="Century Gothic" w:eastAsia="Times New Roman" w:hAnsi="Century Gothic" w:cs="Verdana"/>
          <w:b/>
          <w:sz w:val="28"/>
          <w:szCs w:val="28"/>
          <w:lang w:val="es-ES" w:eastAsia="es-ES"/>
        </w:rPr>
        <w:t>CUARTA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4CC8A680"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w:t>
      </w:r>
      <w:r w:rsidR="001D1579">
        <w:rPr>
          <w:rFonts w:ascii="Century Gothic" w:eastAsia="Times New Roman" w:hAnsi="Century Gothic" w:cs="Verdana"/>
          <w:b/>
          <w:sz w:val="24"/>
          <w:szCs w:val="24"/>
          <w:lang w:val="es-ES" w:eastAsia="es-ES"/>
        </w:rPr>
        <w:t>e</w:t>
      </w:r>
      <w:r w:rsidR="00605BD0">
        <w:rPr>
          <w:rFonts w:ascii="Century Gothic" w:eastAsia="Times New Roman" w:hAnsi="Century Gothic" w:cs="Verdana"/>
          <w:b/>
          <w:sz w:val="24"/>
          <w:szCs w:val="24"/>
          <w:lang w:val="es-ES" w:eastAsia="es-ES"/>
        </w:rPr>
        <w:t xml:space="preserve"> horas del</w:t>
      </w:r>
      <w:r w:rsidR="00365FF7">
        <w:rPr>
          <w:rFonts w:ascii="Century Gothic" w:eastAsia="Times New Roman" w:hAnsi="Century Gothic" w:cs="Verdana"/>
          <w:b/>
          <w:sz w:val="24"/>
          <w:szCs w:val="24"/>
          <w:lang w:val="es-ES" w:eastAsia="es-ES"/>
        </w:rPr>
        <w:t xml:space="preserve"> uno</w:t>
      </w:r>
      <w:r w:rsidR="00F925AD">
        <w:rPr>
          <w:rFonts w:ascii="Century Gothic" w:eastAsia="Times New Roman" w:hAnsi="Century Gothic" w:cs="Verdana"/>
          <w:b/>
          <w:sz w:val="24"/>
          <w:szCs w:val="24"/>
          <w:lang w:val="es-ES" w:eastAsia="es-ES"/>
        </w:rPr>
        <w:t xml:space="preserve"> de </w:t>
      </w:r>
      <w:r w:rsidR="00365FF7">
        <w:rPr>
          <w:rFonts w:ascii="Century Gothic" w:eastAsia="Times New Roman" w:hAnsi="Century Gothic" w:cs="Verdana"/>
          <w:b/>
          <w:sz w:val="24"/>
          <w:szCs w:val="24"/>
          <w:lang w:val="es-ES" w:eastAsia="es-ES"/>
        </w:rPr>
        <w:t>noviembre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D1579">
        <w:rPr>
          <w:rFonts w:ascii="Century Gothic" w:eastAsia="Times New Roman" w:hAnsi="Century Gothic" w:cs="Verdana"/>
          <w:b/>
          <w:sz w:val="24"/>
          <w:szCs w:val="24"/>
          <w:lang w:val="es-ES" w:eastAsia="es-ES"/>
        </w:rPr>
        <w:t xml:space="preserve">Octogésima </w:t>
      </w:r>
      <w:r w:rsidR="003B042D">
        <w:rPr>
          <w:rFonts w:ascii="Century Gothic" w:eastAsia="Times New Roman" w:hAnsi="Century Gothic" w:cs="Verdana"/>
          <w:b/>
          <w:sz w:val="24"/>
          <w:szCs w:val="24"/>
          <w:lang w:val="es-ES" w:eastAsia="es-ES"/>
        </w:rPr>
        <w:t>Cuarta</w:t>
      </w:r>
      <w:r w:rsidR="001D1579">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26EA3D71" w:rsidR="009F0A29" w:rsidRPr="00F34677"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Recepción </w:t>
      </w:r>
      <w:bookmarkStart w:id="0" w:name="_Hlk152061269"/>
      <w:r w:rsidRPr="00F34677">
        <w:rPr>
          <w:rFonts w:ascii="Century Gothic" w:hAnsi="Century Gothic"/>
          <w:b w:val="0"/>
          <w:sz w:val="24"/>
          <w:szCs w:val="24"/>
        </w:rPr>
        <w:t>de</w:t>
      </w:r>
      <w:r>
        <w:rPr>
          <w:rFonts w:ascii="Century Gothic" w:hAnsi="Century Gothic"/>
          <w:b w:val="0"/>
          <w:sz w:val="24"/>
          <w:szCs w:val="24"/>
        </w:rPr>
        <w:t xml:space="preserve">l oficio </w:t>
      </w:r>
      <w:r w:rsidR="00420A88">
        <w:rPr>
          <w:rFonts w:ascii="Century Gothic" w:hAnsi="Century Gothic"/>
          <w:b w:val="0"/>
          <w:sz w:val="24"/>
          <w:szCs w:val="24"/>
        </w:rPr>
        <w:t>12023</w:t>
      </w:r>
      <w:r w:rsidR="000D161B">
        <w:rPr>
          <w:rFonts w:ascii="Century Gothic" w:hAnsi="Century Gothic"/>
          <w:b w:val="0"/>
          <w:sz w:val="24"/>
          <w:szCs w:val="24"/>
        </w:rPr>
        <w:t xml:space="preserve">/2023 </w:t>
      </w:r>
      <w:r w:rsidRPr="00F34677">
        <w:rPr>
          <w:rFonts w:ascii="Century Gothic" w:hAnsi="Century Gothic"/>
          <w:b w:val="0"/>
          <w:sz w:val="24"/>
          <w:szCs w:val="24"/>
        </w:rPr>
        <w:t>que remite</w:t>
      </w:r>
      <w:r>
        <w:rPr>
          <w:rFonts w:ascii="Century Gothic" w:hAnsi="Century Gothic"/>
          <w:b w:val="0"/>
          <w:sz w:val="24"/>
          <w:szCs w:val="24"/>
        </w:rPr>
        <w:t xml:space="preserve"> </w:t>
      </w:r>
      <w:r w:rsidR="00507405">
        <w:rPr>
          <w:rFonts w:ascii="Century Gothic" w:hAnsi="Century Gothic"/>
          <w:b w:val="0"/>
          <w:sz w:val="24"/>
          <w:szCs w:val="24"/>
        </w:rPr>
        <w:t>e</w:t>
      </w:r>
      <w:r>
        <w:rPr>
          <w:rFonts w:ascii="Century Gothic" w:hAnsi="Century Gothic"/>
          <w:b w:val="0"/>
          <w:sz w:val="24"/>
          <w:szCs w:val="24"/>
        </w:rPr>
        <w:t>l</w:t>
      </w:r>
      <w:r w:rsidRPr="00F34677">
        <w:rPr>
          <w:rFonts w:ascii="Century Gothic" w:hAnsi="Century Gothic"/>
          <w:b w:val="0"/>
          <w:sz w:val="24"/>
          <w:szCs w:val="24"/>
        </w:rPr>
        <w:t xml:space="preserve"> Secretario de Acuerdos del </w:t>
      </w:r>
      <w:r w:rsidR="00420A88">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 relativo al Juicio</w:t>
      </w:r>
      <w:r w:rsidR="000D161B">
        <w:rPr>
          <w:rFonts w:ascii="Century Gothic" w:hAnsi="Century Gothic"/>
          <w:b w:val="0"/>
          <w:sz w:val="24"/>
          <w:szCs w:val="24"/>
        </w:rPr>
        <w:t xml:space="preserve"> de Amparo número </w:t>
      </w:r>
      <w:r w:rsidR="00420A88">
        <w:rPr>
          <w:rFonts w:ascii="Century Gothic" w:hAnsi="Century Gothic"/>
          <w:b w:val="0"/>
          <w:sz w:val="24"/>
          <w:szCs w:val="24"/>
        </w:rPr>
        <w:t>159</w:t>
      </w:r>
      <w:r w:rsidR="000D161B">
        <w:rPr>
          <w:rFonts w:ascii="Century Gothic" w:hAnsi="Century Gothic"/>
          <w:b w:val="0"/>
          <w:sz w:val="24"/>
          <w:szCs w:val="24"/>
        </w:rPr>
        <w:t>/202</w:t>
      </w:r>
      <w:r w:rsidR="00420A88">
        <w:rPr>
          <w:rFonts w:ascii="Century Gothic" w:hAnsi="Century Gothic"/>
          <w:b w:val="0"/>
          <w:sz w:val="24"/>
          <w:szCs w:val="24"/>
        </w:rPr>
        <w:t>3</w:t>
      </w:r>
      <w:r w:rsidRPr="00F34677">
        <w:rPr>
          <w:rFonts w:ascii="Century Gothic" w:hAnsi="Century Gothic"/>
          <w:b w:val="0"/>
          <w:sz w:val="24"/>
          <w:szCs w:val="24"/>
        </w:rPr>
        <w:t xml:space="preserve">, mediante </w:t>
      </w:r>
      <w:r w:rsidR="00507405">
        <w:rPr>
          <w:rFonts w:ascii="Century Gothic" w:hAnsi="Century Gothic"/>
          <w:b w:val="0"/>
          <w:sz w:val="24"/>
          <w:szCs w:val="24"/>
        </w:rPr>
        <w:t>e</w:t>
      </w:r>
      <w:r>
        <w:rPr>
          <w:rFonts w:ascii="Century Gothic" w:hAnsi="Century Gothic"/>
          <w:b w:val="0"/>
          <w:sz w:val="24"/>
          <w:szCs w:val="24"/>
        </w:rPr>
        <w:t>l cual</w:t>
      </w:r>
      <w:r w:rsidRPr="00F34677">
        <w:rPr>
          <w:rFonts w:ascii="Century Gothic" w:hAnsi="Century Gothic"/>
          <w:b w:val="0"/>
          <w:sz w:val="24"/>
          <w:szCs w:val="24"/>
        </w:rPr>
        <w:t xml:space="preserve"> requiere a este Tribunal por el c</w:t>
      </w:r>
      <w:r>
        <w:rPr>
          <w:rFonts w:ascii="Century Gothic" w:hAnsi="Century Gothic"/>
          <w:b w:val="0"/>
          <w:sz w:val="24"/>
          <w:szCs w:val="24"/>
        </w:rPr>
        <w:t>umplimiento de la ejecutoria del juicio de amparo referido</w:t>
      </w:r>
      <w:bookmarkEnd w:id="0"/>
      <w:r w:rsidRPr="00F34677">
        <w:rPr>
          <w:rFonts w:ascii="Century Gothic" w:hAnsi="Century Gothic"/>
          <w:b w:val="0"/>
          <w:sz w:val="24"/>
          <w:szCs w:val="24"/>
        </w:rPr>
        <w:t>;</w:t>
      </w:r>
    </w:p>
    <w:p w14:paraId="7E977DA9" w14:textId="77777777" w:rsidR="00420A88"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Análisis, </w:t>
      </w:r>
      <w:bookmarkStart w:id="1" w:name="_Hlk152056507"/>
      <w:r w:rsidRPr="00F34677">
        <w:rPr>
          <w:rFonts w:ascii="Century Gothic" w:hAnsi="Century Gothic"/>
          <w:b w:val="0"/>
          <w:sz w:val="24"/>
          <w:szCs w:val="24"/>
        </w:rPr>
        <w:t>discusión y en su caso aprobación del proyecto de sentencia del</w:t>
      </w:r>
      <w:r>
        <w:rPr>
          <w:rFonts w:ascii="Century Gothic" w:hAnsi="Century Gothic"/>
          <w:b w:val="0"/>
          <w:sz w:val="24"/>
          <w:szCs w:val="24"/>
        </w:rPr>
        <w:t xml:space="preserve"> expediente de Recurso de </w:t>
      </w:r>
      <w:r w:rsidR="00507405">
        <w:rPr>
          <w:rFonts w:ascii="Century Gothic" w:hAnsi="Century Gothic"/>
          <w:b w:val="0"/>
          <w:sz w:val="24"/>
          <w:szCs w:val="24"/>
        </w:rPr>
        <w:t>Apel</w:t>
      </w:r>
      <w:r w:rsidR="000D161B">
        <w:rPr>
          <w:rFonts w:ascii="Century Gothic" w:hAnsi="Century Gothic"/>
          <w:b w:val="0"/>
          <w:sz w:val="24"/>
          <w:szCs w:val="24"/>
        </w:rPr>
        <w:t xml:space="preserve">ación </w:t>
      </w:r>
      <w:r w:rsidR="00420A88">
        <w:rPr>
          <w:rFonts w:ascii="Century Gothic" w:hAnsi="Century Gothic"/>
          <w:b w:val="0"/>
          <w:sz w:val="24"/>
          <w:szCs w:val="24"/>
        </w:rPr>
        <w:t>519</w:t>
      </w:r>
      <w:r>
        <w:rPr>
          <w:rFonts w:ascii="Century Gothic" w:hAnsi="Century Gothic"/>
          <w:b w:val="0"/>
          <w:sz w:val="24"/>
          <w:szCs w:val="24"/>
        </w:rPr>
        <w:t>/202</w:t>
      </w:r>
      <w:r w:rsidR="00420A88">
        <w:rPr>
          <w:rFonts w:ascii="Century Gothic" w:hAnsi="Century Gothic"/>
          <w:b w:val="0"/>
          <w:sz w:val="24"/>
          <w:szCs w:val="24"/>
        </w:rPr>
        <w:t>3</w:t>
      </w:r>
      <w:r w:rsidRPr="00F34677">
        <w:rPr>
          <w:rFonts w:ascii="Century Gothic" w:hAnsi="Century Gothic"/>
          <w:b w:val="0"/>
          <w:sz w:val="24"/>
          <w:szCs w:val="24"/>
        </w:rPr>
        <w:t xml:space="preserve"> en cump</w:t>
      </w:r>
      <w:r w:rsidR="000D161B">
        <w:rPr>
          <w:rFonts w:ascii="Century Gothic" w:hAnsi="Century Gothic"/>
          <w:b w:val="0"/>
          <w:sz w:val="24"/>
          <w:szCs w:val="24"/>
        </w:rPr>
        <w:t>limiento al Juicio de Amparo</w:t>
      </w:r>
      <w:r w:rsidR="00A376D9">
        <w:rPr>
          <w:rFonts w:ascii="Century Gothic" w:hAnsi="Century Gothic"/>
          <w:b w:val="0"/>
          <w:sz w:val="24"/>
          <w:szCs w:val="24"/>
        </w:rPr>
        <w:t xml:space="preserve"> </w:t>
      </w:r>
      <w:r w:rsidR="00420A88">
        <w:rPr>
          <w:rFonts w:ascii="Century Gothic" w:hAnsi="Century Gothic"/>
          <w:b w:val="0"/>
          <w:sz w:val="24"/>
          <w:szCs w:val="24"/>
        </w:rPr>
        <w:t>159</w:t>
      </w:r>
      <w:r>
        <w:rPr>
          <w:rFonts w:ascii="Century Gothic" w:hAnsi="Century Gothic"/>
          <w:b w:val="0"/>
          <w:sz w:val="24"/>
          <w:szCs w:val="24"/>
        </w:rPr>
        <w:t>/202</w:t>
      </w:r>
      <w:r w:rsidR="00420A88">
        <w:rPr>
          <w:rFonts w:ascii="Century Gothic" w:hAnsi="Century Gothic"/>
          <w:b w:val="0"/>
          <w:sz w:val="24"/>
          <w:szCs w:val="24"/>
        </w:rPr>
        <w:t>3</w:t>
      </w:r>
      <w:r w:rsidRPr="00F34677">
        <w:rPr>
          <w:rFonts w:ascii="Century Gothic" w:hAnsi="Century Gothic"/>
          <w:b w:val="0"/>
          <w:sz w:val="24"/>
          <w:szCs w:val="24"/>
        </w:rPr>
        <w:t xml:space="preserve"> del </w:t>
      </w:r>
      <w:r w:rsidR="00420A88">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bookmarkEnd w:id="1"/>
      <w:r w:rsidRPr="00F34677">
        <w:rPr>
          <w:rFonts w:ascii="Century Gothic" w:hAnsi="Century Gothic"/>
          <w:b w:val="0"/>
          <w:sz w:val="24"/>
          <w:szCs w:val="24"/>
        </w:rPr>
        <w:t>;</w:t>
      </w:r>
      <w:r w:rsidR="00A376D9">
        <w:rPr>
          <w:rFonts w:ascii="Century Gothic" w:hAnsi="Century Gothic"/>
          <w:b w:val="0"/>
          <w:sz w:val="24"/>
          <w:szCs w:val="24"/>
        </w:rPr>
        <w:t xml:space="preserve"> </w:t>
      </w:r>
    </w:p>
    <w:p w14:paraId="3F7DE1DD" w14:textId="511A8A4F" w:rsidR="009F0A29" w:rsidRDefault="00420A88" w:rsidP="009F0A29">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Asuntos Varios; </w:t>
      </w:r>
      <w:r w:rsidR="00A376D9">
        <w:rPr>
          <w:rFonts w:ascii="Century Gothic" w:hAnsi="Century Gothic"/>
          <w:b w:val="0"/>
          <w:sz w:val="24"/>
          <w:szCs w:val="24"/>
        </w:rPr>
        <w:t>y</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5A5BF982"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43E2C">
              <w:rPr>
                <w:rFonts w:eastAsia="Calibri"/>
                <w:b/>
                <w:szCs w:val="24"/>
              </w:rPr>
              <w:t>8</w:t>
            </w:r>
            <w:r w:rsidR="00420A88">
              <w:rPr>
                <w:rFonts w:eastAsia="Calibri"/>
                <w:b/>
                <w:szCs w:val="24"/>
              </w:rPr>
              <w:t>4</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62F1A00" w14:textId="77777777" w:rsidR="00507405" w:rsidRDefault="00507405"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7634884B" w14:textId="77777777" w:rsidR="000D161B" w:rsidRPr="00B339E5" w:rsidRDefault="000D161B" w:rsidP="000D161B">
      <w:pPr>
        <w:pStyle w:val="Sangradetextonormal"/>
        <w:ind w:left="0"/>
        <w:jc w:val="both"/>
        <w:rPr>
          <w:rFonts w:ascii="Century Gothic" w:hAnsi="Century Gothic"/>
          <w:b w:val="0"/>
          <w:sz w:val="24"/>
          <w:szCs w:val="24"/>
          <w:lang w:val="es-MX"/>
        </w:rPr>
      </w:pPr>
    </w:p>
    <w:p w14:paraId="585D8E98" w14:textId="1B133B7F"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420A88" w:rsidRPr="00420A88">
        <w:rPr>
          <w:rFonts w:ascii="Century Gothic" w:hAnsi="Century Gothic"/>
          <w:b w:val="0"/>
          <w:sz w:val="24"/>
          <w:szCs w:val="24"/>
          <w:lang w:val="es-MX"/>
        </w:rPr>
        <w:t xml:space="preserve">del oficio 12023/2023 que remite el </w:t>
      </w:r>
      <w:r w:rsidR="00420A88" w:rsidRPr="00420A88">
        <w:rPr>
          <w:rFonts w:ascii="Century Gothic" w:hAnsi="Century Gothic"/>
          <w:b w:val="0"/>
          <w:sz w:val="24"/>
          <w:szCs w:val="24"/>
          <w:lang w:val="es-MX"/>
        </w:rPr>
        <w:lastRenderedPageBreak/>
        <w:t>Secretario de Acuerdos del Tercer Tribunal Colegiado en Materia Administrativa del Tercer Circuito, relativo al Juicio de Amparo número 159/2023, mediante el cual requiere a este Tribunal por el cumplimiento de la ejecutoria del juicio de amparo referido</w:t>
      </w:r>
      <w:r w:rsidRPr="00B339E5">
        <w:rPr>
          <w:rFonts w:ascii="Century Gothic" w:hAnsi="Century Gothic"/>
          <w:b w:val="0"/>
          <w:sz w:val="24"/>
          <w:szCs w:val="24"/>
        </w:rPr>
        <w:t>.</w:t>
      </w:r>
    </w:p>
    <w:p w14:paraId="1834460C" w14:textId="77777777" w:rsidR="000D161B" w:rsidRPr="00B339E5" w:rsidRDefault="000D161B" w:rsidP="000D161B">
      <w:pPr>
        <w:pStyle w:val="Sangradetextonormal"/>
        <w:ind w:left="0" w:firstLine="0"/>
        <w:jc w:val="both"/>
        <w:rPr>
          <w:rFonts w:ascii="Century Gothic" w:hAnsi="Century Gothic"/>
          <w:b w:val="0"/>
          <w:i/>
          <w:sz w:val="24"/>
          <w:szCs w:val="24"/>
        </w:rPr>
      </w:pPr>
    </w:p>
    <w:p w14:paraId="286FF242" w14:textId="77777777"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64248CBE" w14:textId="77777777" w:rsidR="000D161B" w:rsidRPr="00B339E5" w:rsidRDefault="000D161B"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1EC0CF5B"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420A88" w:rsidRPr="00420A88">
        <w:rPr>
          <w:rFonts w:ascii="Century Gothic" w:hAnsi="Century Gothic"/>
          <w:b w:val="0"/>
          <w:sz w:val="24"/>
          <w:szCs w:val="24"/>
          <w:lang w:val="es-MX"/>
        </w:rPr>
        <w:t>discusión y en su caso aprobación del proyecto de sentencia del expediente de Recurso de Apelación 519/2023 en cumplimiento al Juicio de Amparo 159/2023 del Tercer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49B91E63"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543E2C">
              <w:rPr>
                <w:rFonts w:eastAsia="Calibri"/>
                <w:b/>
                <w:szCs w:val="24"/>
              </w:rPr>
              <w:t>8</w:t>
            </w:r>
            <w:r w:rsidR="00420A88">
              <w:rPr>
                <w:rFonts w:eastAsia="Calibri"/>
                <w:b/>
                <w:szCs w:val="24"/>
              </w:rPr>
              <w:t>4</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420A88">
              <w:rPr>
                <w:szCs w:val="24"/>
                <w:lang w:val="es-MX"/>
              </w:rPr>
              <w:t>519</w:t>
            </w:r>
            <w:r>
              <w:rPr>
                <w:szCs w:val="24"/>
                <w:lang w:val="es-MX"/>
              </w:rPr>
              <w:t>/202</w:t>
            </w:r>
            <w:r w:rsidR="00420A88">
              <w:rPr>
                <w:szCs w:val="24"/>
                <w:lang w:val="es-MX"/>
              </w:rPr>
              <w:t>3</w:t>
            </w:r>
            <w:r>
              <w:rPr>
                <w:szCs w:val="24"/>
                <w:lang w:val="es-MX"/>
              </w:rPr>
              <w:t xml:space="preserve"> Recurso de </w:t>
            </w:r>
            <w:r w:rsidR="00FE312E">
              <w:rPr>
                <w:szCs w:val="24"/>
                <w:lang w:val="es-MX"/>
              </w:rPr>
              <w:t>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69667B5C" w14:textId="77777777" w:rsidR="00420A88" w:rsidRPr="00E042D4" w:rsidRDefault="00420A88" w:rsidP="00D8458B">
      <w:pPr>
        <w:tabs>
          <w:tab w:val="left" w:pos="4678"/>
        </w:tabs>
        <w:autoSpaceDE w:val="0"/>
        <w:autoSpaceDN w:val="0"/>
        <w:spacing w:after="0" w:line="240" w:lineRule="auto"/>
        <w:contextualSpacing/>
        <w:rPr>
          <w:rFonts w:ascii="Century Gothic" w:hAnsi="Century Gothic" w:cs="Verdana"/>
          <w:sz w:val="24"/>
          <w:szCs w:val="24"/>
        </w:rPr>
      </w:pPr>
    </w:p>
    <w:p w14:paraId="17F0BDDE" w14:textId="078C60BF" w:rsidR="00420A88" w:rsidRDefault="00420A88" w:rsidP="00D8458B">
      <w:pPr>
        <w:spacing w:after="0" w:line="240" w:lineRule="auto"/>
        <w:ind w:left="720"/>
        <w:contextualSpacing/>
        <w:jc w:val="center"/>
        <w:rPr>
          <w:rFonts w:ascii="Century Gothic" w:hAnsi="Century Gothic"/>
          <w:b/>
          <w:sz w:val="24"/>
          <w:szCs w:val="24"/>
        </w:rPr>
      </w:pPr>
      <w:r w:rsidRPr="00E042D4">
        <w:rPr>
          <w:rFonts w:ascii="Century Gothic" w:hAnsi="Century Gothic"/>
          <w:b/>
          <w:sz w:val="24"/>
          <w:szCs w:val="24"/>
        </w:rPr>
        <w:t>-</w:t>
      </w:r>
      <w:r w:rsidR="00D8458B">
        <w:rPr>
          <w:rFonts w:ascii="Century Gothic" w:hAnsi="Century Gothic"/>
          <w:b/>
          <w:sz w:val="24"/>
          <w:szCs w:val="24"/>
        </w:rPr>
        <w:t>5</w:t>
      </w:r>
      <w:r w:rsidRPr="00E042D4">
        <w:rPr>
          <w:rFonts w:ascii="Century Gothic" w:hAnsi="Century Gothic"/>
          <w:b/>
          <w:sz w:val="24"/>
          <w:szCs w:val="24"/>
        </w:rPr>
        <w:t>-</w:t>
      </w:r>
    </w:p>
    <w:p w14:paraId="2518280F" w14:textId="77777777" w:rsidR="00420A88" w:rsidRPr="00420A88" w:rsidRDefault="00420A88" w:rsidP="00D8458B">
      <w:pPr>
        <w:spacing w:after="0" w:line="240" w:lineRule="auto"/>
        <w:ind w:left="720"/>
        <w:contextualSpacing/>
        <w:jc w:val="center"/>
        <w:rPr>
          <w:rFonts w:ascii="Century Gothic" w:hAnsi="Century Gothic"/>
          <w:b/>
          <w:sz w:val="24"/>
          <w:szCs w:val="24"/>
        </w:rPr>
      </w:pPr>
    </w:p>
    <w:p w14:paraId="09B0A998" w14:textId="77777777" w:rsidR="00420A88" w:rsidRPr="00E042D4" w:rsidRDefault="00420A88" w:rsidP="00D8458B">
      <w:pPr>
        <w:autoSpaceDE w:val="0"/>
        <w:autoSpaceDN w:val="0"/>
        <w:spacing w:after="0" w:line="240" w:lineRule="auto"/>
        <w:contextualSpacing/>
        <w:rPr>
          <w:rFonts w:ascii="Century Gothic" w:hAnsi="Century Gothic"/>
          <w:sz w:val="24"/>
          <w:szCs w:val="24"/>
        </w:rPr>
      </w:pPr>
      <w:r w:rsidRPr="00E042D4">
        <w:rPr>
          <w:rFonts w:ascii="Century Gothic" w:hAnsi="Century Gothic"/>
          <w:sz w:val="24"/>
          <w:szCs w:val="24"/>
        </w:rPr>
        <w:t xml:space="preserve">En uso de la voz la </w:t>
      </w:r>
      <w:r w:rsidRPr="00E042D4">
        <w:rPr>
          <w:rFonts w:ascii="Century Gothic" w:hAnsi="Century Gothic"/>
          <w:b/>
          <w:sz w:val="24"/>
          <w:szCs w:val="24"/>
        </w:rPr>
        <w:t>Magistrada Presidenta</w:t>
      </w:r>
      <w:r w:rsidRPr="00E042D4">
        <w:rPr>
          <w:rFonts w:ascii="Century Gothic" w:hAnsi="Century Gothic"/>
          <w:sz w:val="24"/>
          <w:szCs w:val="24"/>
        </w:rPr>
        <w:t xml:space="preserve">: </w:t>
      </w:r>
      <w:proofErr w:type="gramStart"/>
      <w:r w:rsidRPr="00E042D4">
        <w:rPr>
          <w:rFonts w:ascii="Century Gothic" w:hAnsi="Century Gothic"/>
          <w:sz w:val="24"/>
          <w:szCs w:val="24"/>
        </w:rPr>
        <w:t>Secretario</w:t>
      </w:r>
      <w:proofErr w:type="gramEnd"/>
      <w:r w:rsidRPr="00E042D4">
        <w:rPr>
          <w:rFonts w:ascii="Century Gothic" w:hAnsi="Century Gothic"/>
          <w:sz w:val="24"/>
          <w:szCs w:val="24"/>
        </w:rPr>
        <w:t xml:space="preserve"> dé lectura del siguiente punto del orden del día. </w:t>
      </w:r>
    </w:p>
    <w:p w14:paraId="5966EBAF" w14:textId="77777777" w:rsidR="00420A88" w:rsidRPr="00E042D4" w:rsidRDefault="00420A88" w:rsidP="00D8458B">
      <w:pPr>
        <w:autoSpaceDE w:val="0"/>
        <w:autoSpaceDN w:val="0"/>
        <w:spacing w:line="240" w:lineRule="auto"/>
        <w:contextualSpacing/>
        <w:rPr>
          <w:rFonts w:ascii="Century Gothic" w:hAnsi="Century Gothic"/>
          <w:sz w:val="24"/>
          <w:szCs w:val="24"/>
        </w:rPr>
      </w:pPr>
    </w:p>
    <w:p w14:paraId="5C6C6CA4" w14:textId="0DCFC0A8" w:rsidR="00420A88" w:rsidRPr="00E042D4" w:rsidRDefault="00420A88" w:rsidP="00D8458B">
      <w:pPr>
        <w:autoSpaceDE w:val="0"/>
        <w:autoSpaceDN w:val="0"/>
        <w:spacing w:line="240" w:lineRule="auto"/>
        <w:contextualSpacing/>
        <w:rPr>
          <w:rFonts w:ascii="Century Gothic" w:hAnsi="Century Gothic"/>
          <w:sz w:val="24"/>
          <w:szCs w:val="24"/>
        </w:rPr>
      </w:pPr>
      <w:r w:rsidRPr="00E042D4">
        <w:rPr>
          <w:rFonts w:ascii="Century Gothic" w:hAnsi="Century Gothic"/>
          <w:sz w:val="24"/>
          <w:szCs w:val="24"/>
        </w:rPr>
        <w:t xml:space="preserve">En uso de la voz el </w:t>
      </w:r>
      <w:r w:rsidRPr="00E042D4">
        <w:rPr>
          <w:rFonts w:ascii="Century Gothic" w:hAnsi="Century Gothic"/>
          <w:b/>
          <w:sz w:val="24"/>
          <w:szCs w:val="24"/>
        </w:rPr>
        <w:t>Secretario General de Acuerdos:</w:t>
      </w:r>
      <w:r w:rsidRPr="00E042D4">
        <w:rPr>
          <w:rFonts w:ascii="Century Gothic" w:hAnsi="Century Gothic"/>
          <w:sz w:val="24"/>
          <w:szCs w:val="24"/>
        </w:rPr>
        <w:t xml:space="preserve"> Corresponde al número </w:t>
      </w:r>
      <w:r w:rsidR="00D8458B">
        <w:rPr>
          <w:rFonts w:ascii="Century Gothic" w:hAnsi="Century Gothic"/>
          <w:sz w:val="24"/>
          <w:szCs w:val="24"/>
        </w:rPr>
        <w:t>cinco</w:t>
      </w:r>
      <w:r w:rsidRPr="00E042D4">
        <w:rPr>
          <w:rFonts w:ascii="Century Gothic" w:hAnsi="Century Gothic"/>
          <w:sz w:val="24"/>
          <w:szCs w:val="24"/>
        </w:rPr>
        <w:t xml:space="preserve"> relativo a los asuntos varios.</w:t>
      </w:r>
    </w:p>
    <w:p w14:paraId="114A45DA" w14:textId="77777777" w:rsidR="00420A88" w:rsidRDefault="00420A88" w:rsidP="00D8458B">
      <w:pPr>
        <w:pStyle w:val="Textosinformato"/>
        <w:contextualSpacing/>
        <w:rPr>
          <w:b/>
          <w:szCs w:val="24"/>
          <w:lang w:val="es-MX"/>
        </w:rPr>
      </w:pPr>
    </w:p>
    <w:p w14:paraId="2DD75059" w14:textId="750A1BE9" w:rsidR="00420A88" w:rsidRPr="00420A88" w:rsidRDefault="00D8458B" w:rsidP="00D8458B">
      <w:pPr>
        <w:spacing w:after="0" w:line="240" w:lineRule="auto"/>
        <w:ind w:hanging="576"/>
        <w:contextualSpacing/>
        <w:jc w:val="both"/>
        <w:rPr>
          <w:rFonts w:ascii="Century Gothic" w:eastAsia="Times New Roman" w:hAnsi="Century Gothic" w:cs="Arial"/>
          <w:bCs/>
          <w:sz w:val="24"/>
          <w:szCs w:val="24"/>
          <w:lang w:val="es-ES_tradnl" w:eastAsia="es-ES"/>
        </w:rPr>
      </w:pPr>
      <w:r>
        <w:rPr>
          <w:rFonts w:ascii="Century Gothic" w:eastAsia="Times New Roman" w:hAnsi="Century Gothic" w:cs="Arial"/>
          <w:b/>
          <w:sz w:val="24"/>
          <w:szCs w:val="24"/>
          <w:lang w:val="es-ES_tradnl" w:eastAsia="es-ES"/>
        </w:rPr>
        <w:t xml:space="preserve">         5.1</w:t>
      </w:r>
      <w:r w:rsidR="00420A88" w:rsidRPr="00420A88">
        <w:rPr>
          <w:rFonts w:ascii="Century Gothic" w:eastAsia="Times New Roman" w:hAnsi="Century Gothic" w:cs="Arial"/>
          <w:b/>
          <w:sz w:val="24"/>
          <w:szCs w:val="24"/>
          <w:lang w:val="es-ES_tradnl" w:eastAsia="es-ES"/>
        </w:rPr>
        <w:t xml:space="preserve"> </w:t>
      </w:r>
      <w:r w:rsidR="00420A88" w:rsidRPr="00420A88">
        <w:rPr>
          <w:rFonts w:ascii="Century Gothic" w:eastAsia="Times New Roman" w:hAnsi="Century Gothic" w:cs="Arial"/>
          <w:bCs/>
          <w:sz w:val="24"/>
          <w:szCs w:val="24"/>
          <w:lang w:val="es-ES_tradnl" w:eastAsia="es-ES"/>
        </w:rPr>
        <w:t>En uso de la voz el</w:t>
      </w:r>
      <w:r w:rsidR="00420A88" w:rsidRPr="00420A88">
        <w:rPr>
          <w:rFonts w:ascii="Century Gothic" w:eastAsia="Times New Roman" w:hAnsi="Century Gothic" w:cs="Arial"/>
          <w:b/>
          <w:sz w:val="24"/>
          <w:szCs w:val="24"/>
          <w:lang w:val="es-ES_tradnl" w:eastAsia="es-ES"/>
        </w:rPr>
        <w:t xml:space="preserve"> Magistrado José Ramon Jiménez Gutiérrez:</w:t>
      </w:r>
      <w:r w:rsidR="00420A88" w:rsidRPr="00420A88">
        <w:rPr>
          <w:rFonts w:ascii="Century Gothic" w:eastAsia="Times New Roman" w:hAnsi="Century Gothic" w:cs="Arial"/>
          <w:b/>
          <w:sz w:val="26"/>
          <w:szCs w:val="20"/>
          <w:lang w:val="es-ES_tradnl" w:eastAsia="es-ES"/>
        </w:rPr>
        <w:t xml:space="preserve"> </w:t>
      </w:r>
      <w:r w:rsidR="00EA1C0D">
        <w:rPr>
          <w:rFonts w:ascii="Century Gothic" w:eastAsia="Times New Roman" w:hAnsi="Century Gothic" w:cs="Arial"/>
          <w:bCs/>
          <w:sz w:val="24"/>
          <w:szCs w:val="24"/>
          <w:lang w:val="es-ES_tradnl" w:eastAsia="es-ES"/>
        </w:rPr>
        <w:t>Magistrados,</w:t>
      </w:r>
      <w:r>
        <w:rPr>
          <w:rFonts w:ascii="Century Gothic" w:eastAsia="Times New Roman" w:hAnsi="Century Gothic" w:cs="Arial"/>
          <w:bCs/>
          <w:sz w:val="24"/>
          <w:szCs w:val="24"/>
          <w:lang w:val="es-ES_tradnl" w:eastAsia="es-ES"/>
        </w:rPr>
        <w:t xml:space="preserve"> como se los comente en la sesión ordinaria,</w:t>
      </w:r>
      <w:r w:rsidR="00420A88" w:rsidRPr="00420A88">
        <w:rPr>
          <w:rFonts w:ascii="Century Gothic" w:eastAsia="Times New Roman" w:hAnsi="Century Gothic" w:cs="Arial"/>
          <w:bCs/>
          <w:sz w:val="24"/>
          <w:szCs w:val="24"/>
          <w:lang w:val="es-ES_tradnl" w:eastAsia="es-ES"/>
        </w:rPr>
        <w:t xml:space="preserve"> </w:t>
      </w:r>
      <w:r w:rsidR="00521A31">
        <w:rPr>
          <w:rFonts w:ascii="Century Gothic" w:eastAsia="Times New Roman" w:hAnsi="Century Gothic" w:cs="Arial"/>
          <w:bCs/>
          <w:sz w:val="24"/>
          <w:szCs w:val="24"/>
          <w:lang w:val="es-ES_tradnl" w:eastAsia="es-ES"/>
        </w:rPr>
        <w:t xml:space="preserve">quiero pedirles </w:t>
      </w:r>
      <w:r w:rsidR="00420A88" w:rsidRPr="00420A88">
        <w:rPr>
          <w:rFonts w:ascii="Century Gothic" w:eastAsia="Times New Roman" w:hAnsi="Century Gothic" w:cs="Arial"/>
          <w:bCs/>
          <w:sz w:val="24"/>
          <w:szCs w:val="24"/>
          <w:lang w:val="es-ES_tradnl" w:eastAsia="es-ES"/>
        </w:rPr>
        <w:t>si me permiten ausentarme</w:t>
      </w:r>
      <w:r w:rsidR="00521A31">
        <w:rPr>
          <w:rFonts w:ascii="Century Gothic" w:eastAsia="Times New Roman" w:hAnsi="Century Gothic" w:cs="Arial"/>
          <w:bCs/>
          <w:sz w:val="24"/>
          <w:szCs w:val="24"/>
          <w:lang w:val="es-ES_tradnl" w:eastAsia="es-ES"/>
        </w:rPr>
        <w:t xml:space="preserve"> de mis labores</w:t>
      </w:r>
      <w:r w:rsidR="00420A88" w:rsidRPr="00420A88">
        <w:rPr>
          <w:rFonts w:ascii="Century Gothic" w:eastAsia="Times New Roman" w:hAnsi="Century Gothic" w:cs="Arial"/>
          <w:bCs/>
          <w:sz w:val="24"/>
          <w:szCs w:val="24"/>
          <w:lang w:val="es-ES_tradnl" w:eastAsia="es-ES"/>
        </w:rPr>
        <w:t xml:space="preserve"> </w:t>
      </w:r>
      <w:r>
        <w:rPr>
          <w:rFonts w:ascii="Century Gothic" w:eastAsia="Times New Roman" w:hAnsi="Century Gothic" w:cs="Arial"/>
          <w:bCs/>
          <w:sz w:val="24"/>
          <w:szCs w:val="24"/>
          <w:lang w:val="es-ES_tradnl" w:eastAsia="es-ES"/>
        </w:rPr>
        <w:t xml:space="preserve">los días </w:t>
      </w:r>
      <w:r w:rsidR="00521A31">
        <w:rPr>
          <w:rFonts w:ascii="Century Gothic" w:eastAsia="Times New Roman" w:hAnsi="Century Gothic" w:cs="Arial"/>
          <w:bCs/>
          <w:sz w:val="24"/>
          <w:szCs w:val="24"/>
          <w:lang w:val="es-ES_tradnl" w:eastAsia="es-ES"/>
        </w:rPr>
        <w:t xml:space="preserve">jueves </w:t>
      </w:r>
      <w:r>
        <w:rPr>
          <w:rFonts w:ascii="Century Gothic" w:eastAsia="Times New Roman" w:hAnsi="Century Gothic" w:cs="Arial"/>
          <w:bCs/>
          <w:sz w:val="24"/>
          <w:szCs w:val="24"/>
          <w:lang w:val="es-ES_tradnl" w:eastAsia="es-ES"/>
        </w:rPr>
        <w:t xml:space="preserve">nueve y </w:t>
      </w:r>
      <w:r w:rsidR="00521A31">
        <w:rPr>
          <w:rFonts w:ascii="Century Gothic" w:eastAsia="Times New Roman" w:hAnsi="Century Gothic" w:cs="Arial"/>
          <w:bCs/>
          <w:sz w:val="24"/>
          <w:szCs w:val="24"/>
          <w:lang w:val="es-ES_tradnl" w:eastAsia="es-ES"/>
        </w:rPr>
        <w:t xml:space="preserve">viernes </w:t>
      </w:r>
      <w:r>
        <w:rPr>
          <w:rFonts w:ascii="Century Gothic" w:eastAsia="Times New Roman" w:hAnsi="Century Gothic" w:cs="Arial"/>
          <w:bCs/>
          <w:sz w:val="24"/>
          <w:szCs w:val="24"/>
          <w:lang w:val="es-ES_tradnl" w:eastAsia="es-ES"/>
        </w:rPr>
        <w:t>diez</w:t>
      </w:r>
      <w:r w:rsidR="00420A88" w:rsidRPr="00420A88">
        <w:rPr>
          <w:rFonts w:ascii="Century Gothic" w:eastAsia="Times New Roman" w:hAnsi="Century Gothic" w:cs="Arial"/>
          <w:bCs/>
          <w:sz w:val="24"/>
          <w:szCs w:val="24"/>
          <w:lang w:val="es-ES_tradnl" w:eastAsia="es-ES"/>
        </w:rPr>
        <w:t xml:space="preserve"> de noviembre </w:t>
      </w:r>
      <w:r w:rsidR="00521A31">
        <w:rPr>
          <w:rFonts w:ascii="Century Gothic" w:eastAsia="Times New Roman" w:hAnsi="Century Gothic" w:cs="Arial"/>
          <w:bCs/>
          <w:sz w:val="24"/>
          <w:szCs w:val="24"/>
          <w:lang w:val="es-ES_tradnl" w:eastAsia="es-ES"/>
        </w:rPr>
        <w:t xml:space="preserve">del presente, </w:t>
      </w:r>
      <w:r w:rsidR="00420A88" w:rsidRPr="00420A88">
        <w:rPr>
          <w:rFonts w:ascii="Century Gothic" w:eastAsia="Times New Roman" w:hAnsi="Century Gothic" w:cs="Arial"/>
          <w:bCs/>
          <w:sz w:val="24"/>
          <w:szCs w:val="24"/>
          <w:lang w:val="es-ES_tradnl" w:eastAsia="es-ES"/>
        </w:rPr>
        <w:t xml:space="preserve">también para atender </w:t>
      </w:r>
      <w:r w:rsidR="00521A31">
        <w:rPr>
          <w:rFonts w:ascii="Century Gothic" w:eastAsia="Times New Roman" w:hAnsi="Century Gothic" w:cs="Arial"/>
          <w:bCs/>
          <w:sz w:val="24"/>
          <w:szCs w:val="24"/>
          <w:lang w:val="es-ES_tradnl" w:eastAsia="es-ES"/>
        </w:rPr>
        <w:t xml:space="preserve">algunos temas </w:t>
      </w:r>
      <w:r w:rsidR="00420A88" w:rsidRPr="00420A88">
        <w:rPr>
          <w:rFonts w:ascii="Century Gothic" w:eastAsia="Times New Roman" w:hAnsi="Century Gothic" w:cs="Arial"/>
          <w:bCs/>
          <w:sz w:val="24"/>
          <w:szCs w:val="24"/>
          <w:lang w:val="es-ES_tradnl" w:eastAsia="es-ES"/>
        </w:rPr>
        <w:t>personales,</w:t>
      </w:r>
      <w:r>
        <w:rPr>
          <w:rFonts w:ascii="Century Gothic" w:eastAsia="Times New Roman" w:hAnsi="Century Gothic" w:cs="Arial"/>
          <w:bCs/>
          <w:sz w:val="24"/>
          <w:szCs w:val="24"/>
          <w:lang w:val="es-ES_tradnl" w:eastAsia="es-ES"/>
        </w:rPr>
        <w:t xml:space="preserve"> se los </w:t>
      </w:r>
      <w:r w:rsidR="009062AC">
        <w:rPr>
          <w:rFonts w:ascii="Century Gothic" w:eastAsia="Times New Roman" w:hAnsi="Century Gothic" w:cs="Arial"/>
          <w:bCs/>
          <w:sz w:val="24"/>
          <w:szCs w:val="24"/>
          <w:lang w:val="es-ES_tradnl" w:eastAsia="es-ES"/>
        </w:rPr>
        <w:t>agradecería</w:t>
      </w:r>
      <w:r w:rsidR="00521A31">
        <w:rPr>
          <w:rFonts w:ascii="Century Gothic" w:eastAsia="Times New Roman" w:hAnsi="Century Gothic" w:cs="Arial"/>
          <w:bCs/>
          <w:sz w:val="24"/>
          <w:szCs w:val="24"/>
          <w:lang w:val="es-ES_tradnl" w:eastAsia="es-ES"/>
        </w:rPr>
        <w:t xml:space="preserve"> mucho</w:t>
      </w:r>
      <w:r w:rsidR="00420A88" w:rsidRPr="00420A88">
        <w:rPr>
          <w:rFonts w:ascii="Century Gothic" w:eastAsia="Times New Roman" w:hAnsi="Century Gothic" w:cs="Arial"/>
          <w:bCs/>
          <w:sz w:val="24"/>
          <w:szCs w:val="24"/>
          <w:lang w:val="es-ES_tradnl" w:eastAsia="es-ES"/>
        </w:rPr>
        <w:t xml:space="preserve">. </w:t>
      </w:r>
    </w:p>
    <w:p w14:paraId="383240B3" w14:textId="77777777" w:rsidR="00420A88" w:rsidRPr="00420A88" w:rsidRDefault="00420A88" w:rsidP="00D8458B">
      <w:pPr>
        <w:autoSpaceDE w:val="0"/>
        <w:autoSpaceDN w:val="0"/>
        <w:spacing w:after="0" w:line="240" w:lineRule="auto"/>
        <w:contextualSpacing/>
        <w:jc w:val="both"/>
        <w:rPr>
          <w:rFonts w:ascii="Century Gothic" w:eastAsia="Calibri" w:hAnsi="Century Gothic" w:cs="Times New Roman"/>
          <w:b/>
          <w:sz w:val="24"/>
          <w:szCs w:val="24"/>
          <w:lang w:val="es-ES_tradnl"/>
        </w:rPr>
      </w:pPr>
    </w:p>
    <w:p w14:paraId="7AE8D440" w14:textId="4A49CA0B" w:rsidR="00420A88" w:rsidRPr="00420A88" w:rsidRDefault="00420A88" w:rsidP="00D8458B">
      <w:pPr>
        <w:spacing w:after="0" w:line="240" w:lineRule="auto"/>
        <w:ind w:hanging="576"/>
        <w:contextualSpacing/>
        <w:jc w:val="both"/>
        <w:rPr>
          <w:rFonts w:ascii="Century Gothic" w:eastAsia="Times New Roman" w:hAnsi="Century Gothic" w:cs="Times New Roman"/>
          <w:bCs/>
          <w:sz w:val="24"/>
          <w:szCs w:val="24"/>
          <w:lang w:val="es-ES_tradnl" w:eastAsia="es-ES"/>
        </w:rPr>
      </w:pPr>
      <w:r w:rsidRPr="00420A88">
        <w:rPr>
          <w:rFonts w:ascii="Century Gothic" w:eastAsia="Times New Roman" w:hAnsi="Century Gothic" w:cs="Times New Roman"/>
          <w:b/>
          <w:bCs/>
          <w:sz w:val="24"/>
          <w:szCs w:val="24"/>
          <w:lang w:val="es-ES_tradnl" w:eastAsia="es-ES"/>
        </w:rPr>
        <w:t xml:space="preserve"> </w:t>
      </w:r>
      <w:r w:rsidRPr="00420A88">
        <w:rPr>
          <w:rFonts w:ascii="Century Gothic" w:eastAsia="Times New Roman" w:hAnsi="Century Gothic" w:cs="Times New Roman"/>
          <w:sz w:val="24"/>
          <w:szCs w:val="24"/>
          <w:lang w:val="es-ES_tradnl" w:eastAsia="es-ES"/>
        </w:rPr>
        <w:tab/>
        <w:t xml:space="preserve">En uso de la voz la </w:t>
      </w:r>
      <w:r w:rsidRPr="00420A88">
        <w:rPr>
          <w:rFonts w:ascii="Century Gothic" w:eastAsia="Times New Roman" w:hAnsi="Century Gothic" w:cs="Times New Roman"/>
          <w:b/>
          <w:bCs/>
          <w:sz w:val="24"/>
          <w:szCs w:val="24"/>
          <w:lang w:val="es-ES_tradnl" w:eastAsia="es-ES"/>
        </w:rPr>
        <w:t>Magistrada Presidenta</w:t>
      </w:r>
      <w:r w:rsidRPr="00420A88">
        <w:rPr>
          <w:rFonts w:ascii="Century Gothic" w:eastAsia="Times New Roman" w:hAnsi="Century Gothic" w:cs="Times New Roman"/>
          <w:sz w:val="24"/>
          <w:szCs w:val="24"/>
          <w:lang w:val="es-ES_tradnl" w:eastAsia="es-ES"/>
        </w:rPr>
        <w:t>:</w:t>
      </w:r>
      <w:r w:rsidRPr="00420A88">
        <w:rPr>
          <w:rFonts w:ascii="Century Gothic" w:eastAsia="Times New Roman" w:hAnsi="Century Gothic" w:cs="Times New Roman"/>
          <w:b/>
          <w:bCs/>
          <w:sz w:val="24"/>
          <w:szCs w:val="24"/>
          <w:lang w:val="es-ES_tradnl" w:eastAsia="es-ES"/>
        </w:rPr>
        <w:t xml:space="preserve"> </w:t>
      </w:r>
      <w:r w:rsidRPr="00420A88">
        <w:rPr>
          <w:rFonts w:ascii="Century Gothic" w:eastAsia="Times New Roman" w:hAnsi="Century Gothic" w:cs="Times New Roman"/>
          <w:bCs/>
          <w:sz w:val="24"/>
          <w:szCs w:val="24"/>
          <w:lang w:val="es-ES_tradnl" w:eastAsia="es-ES"/>
        </w:rPr>
        <w:t xml:space="preserve">La propuesta </w:t>
      </w:r>
      <w:r w:rsidR="00521A31">
        <w:rPr>
          <w:rFonts w:ascii="Century Gothic" w:eastAsia="Times New Roman" w:hAnsi="Century Gothic" w:cs="Times New Roman"/>
          <w:bCs/>
          <w:sz w:val="24"/>
          <w:szCs w:val="24"/>
          <w:lang w:val="es-ES_tradnl" w:eastAsia="es-ES"/>
        </w:rPr>
        <w:t xml:space="preserve">de la Presidencia </w:t>
      </w:r>
      <w:r w:rsidRPr="00420A88">
        <w:rPr>
          <w:rFonts w:ascii="Century Gothic" w:eastAsia="Times New Roman" w:hAnsi="Century Gothic" w:cs="Times New Roman"/>
          <w:bCs/>
          <w:sz w:val="24"/>
          <w:szCs w:val="24"/>
          <w:lang w:val="es-ES_tradnl" w:eastAsia="es-ES"/>
        </w:rPr>
        <w:t>es para que se le otorgue la licencia que solicita el Magistrado José Ram</w:t>
      </w:r>
      <w:r w:rsidR="008D0822">
        <w:rPr>
          <w:rFonts w:ascii="Century Gothic" w:eastAsia="Times New Roman" w:hAnsi="Century Gothic" w:cs="Times New Roman"/>
          <w:bCs/>
          <w:sz w:val="24"/>
          <w:szCs w:val="24"/>
          <w:lang w:val="es-ES_tradnl" w:eastAsia="es-ES"/>
        </w:rPr>
        <w:t>ó</w:t>
      </w:r>
      <w:r w:rsidRPr="00420A88">
        <w:rPr>
          <w:rFonts w:ascii="Century Gothic" w:eastAsia="Times New Roman" w:hAnsi="Century Gothic" w:cs="Times New Roman"/>
          <w:bCs/>
          <w:sz w:val="24"/>
          <w:szCs w:val="24"/>
          <w:lang w:val="es-ES_tradnl" w:eastAsia="es-ES"/>
        </w:rPr>
        <w:t>n Jiménez Gutiérrez, nos toma la votación por favor.</w:t>
      </w:r>
    </w:p>
    <w:p w14:paraId="51238CD7" w14:textId="77777777" w:rsidR="00420A88" w:rsidRPr="00420A88" w:rsidRDefault="00420A88" w:rsidP="00D8458B">
      <w:pPr>
        <w:autoSpaceDE w:val="0"/>
        <w:autoSpaceDN w:val="0"/>
        <w:spacing w:after="0" w:line="240" w:lineRule="auto"/>
        <w:contextualSpacing/>
        <w:jc w:val="both"/>
        <w:rPr>
          <w:rFonts w:ascii="Century Gothic" w:eastAsia="Calibri" w:hAnsi="Century Gothic" w:cs="Times New Roman"/>
          <w:sz w:val="24"/>
          <w:szCs w:val="24"/>
        </w:rPr>
      </w:pPr>
    </w:p>
    <w:p w14:paraId="5BDEFC08" w14:textId="77777777" w:rsidR="00420A88" w:rsidRPr="00420A88" w:rsidRDefault="00420A88" w:rsidP="00D8458B">
      <w:pPr>
        <w:autoSpaceDE w:val="0"/>
        <w:autoSpaceDN w:val="0"/>
        <w:spacing w:after="0" w:line="240" w:lineRule="auto"/>
        <w:contextualSpacing/>
        <w:jc w:val="both"/>
        <w:rPr>
          <w:rFonts w:ascii="Century Gothic" w:eastAsia="Calibri" w:hAnsi="Century Gothic" w:cs="Times New Roman"/>
          <w:sz w:val="24"/>
          <w:szCs w:val="24"/>
        </w:rPr>
      </w:pPr>
      <w:r w:rsidRPr="00420A88">
        <w:rPr>
          <w:rFonts w:ascii="Century Gothic" w:eastAsia="Calibri" w:hAnsi="Century Gothic" w:cs="Times New Roman"/>
          <w:sz w:val="24"/>
          <w:szCs w:val="24"/>
        </w:rPr>
        <w:t xml:space="preserve">En uso de la voz el </w:t>
      </w:r>
      <w:r w:rsidRPr="00420A88">
        <w:rPr>
          <w:rFonts w:ascii="Century Gothic" w:eastAsia="Calibri" w:hAnsi="Century Gothic" w:cs="Times New Roman"/>
          <w:b/>
          <w:sz w:val="24"/>
          <w:szCs w:val="24"/>
        </w:rPr>
        <w:t>Secretario General de Acuerdos</w:t>
      </w:r>
      <w:r w:rsidRPr="00420A88">
        <w:rPr>
          <w:rFonts w:ascii="Century Gothic" w:eastAsia="Calibri" w:hAnsi="Century Gothic" w:cs="Times New Roman"/>
          <w:sz w:val="24"/>
          <w:szCs w:val="24"/>
        </w:rPr>
        <w:t xml:space="preserve">: Como ordena </w:t>
      </w:r>
      <w:proofErr w:type="gramStart"/>
      <w:r w:rsidRPr="00420A88">
        <w:rPr>
          <w:rFonts w:ascii="Century Gothic" w:eastAsia="Calibri" w:hAnsi="Century Gothic" w:cs="Times New Roman"/>
          <w:sz w:val="24"/>
          <w:szCs w:val="24"/>
        </w:rPr>
        <w:t>Presidenta</w:t>
      </w:r>
      <w:proofErr w:type="gramEnd"/>
      <w:r w:rsidRPr="00420A88">
        <w:rPr>
          <w:rFonts w:ascii="Century Gothic" w:eastAsia="Calibri" w:hAnsi="Century Gothic" w:cs="Times New Roman"/>
          <w:sz w:val="24"/>
          <w:szCs w:val="24"/>
        </w:rPr>
        <w:t xml:space="preserve">: </w:t>
      </w:r>
    </w:p>
    <w:p w14:paraId="14779647" w14:textId="77777777" w:rsidR="00420A88" w:rsidRPr="00420A88" w:rsidRDefault="00420A88" w:rsidP="00D8458B">
      <w:pPr>
        <w:autoSpaceDE w:val="0"/>
        <w:autoSpaceDN w:val="0"/>
        <w:spacing w:after="0" w:line="240" w:lineRule="auto"/>
        <w:contextualSpacing/>
        <w:jc w:val="both"/>
        <w:rPr>
          <w:rFonts w:ascii="Century Gothic" w:eastAsia="Calibri" w:hAnsi="Century Gothic" w:cs="Times New Roman"/>
          <w:sz w:val="24"/>
          <w:szCs w:val="24"/>
        </w:rPr>
      </w:pPr>
    </w:p>
    <w:p w14:paraId="4ACCCD53" w14:textId="77777777" w:rsidR="00420A88" w:rsidRPr="00420A88" w:rsidRDefault="00420A88" w:rsidP="00D8458B">
      <w:pPr>
        <w:autoSpaceDE w:val="0"/>
        <w:autoSpaceDN w:val="0"/>
        <w:spacing w:after="0" w:line="240" w:lineRule="auto"/>
        <w:contextualSpacing/>
        <w:jc w:val="both"/>
        <w:rPr>
          <w:rFonts w:ascii="Century Gothic" w:eastAsia="Calibri" w:hAnsi="Century Gothic" w:cs="Times New Roman"/>
          <w:sz w:val="24"/>
          <w:szCs w:val="24"/>
          <w:lang w:val="es-ES"/>
        </w:rPr>
      </w:pPr>
      <w:r w:rsidRPr="00420A88">
        <w:rPr>
          <w:rFonts w:ascii="Century Gothic" w:eastAsia="Calibri" w:hAnsi="Century Gothic" w:cs="Times New Roman"/>
          <w:sz w:val="24"/>
          <w:szCs w:val="24"/>
          <w:lang w:val="es-ES"/>
        </w:rPr>
        <w:t xml:space="preserve">Magistrado AVELINO BRAVO CACHO. </w:t>
      </w:r>
      <w:r w:rsidRPr="00420A88">
        <w:rPr>
          <w:rFonts w:ascii="Century Gothic" w:eastAsia="Calibri" w:hAnsi="Century Gothic" w:cs="Times New Roman"/>
          <w:b/>
          <w:sz w:val="24"/>
          <w:szCs w:val="24"/>
          <w:lang w:val="es-ES"/>
        </w:rPr>
        <w:t>A favor.</w:t>
      </w:r>
    </w:p>
    <w:p w14:paraId="2DEDD773" w14:textId="77777777" w:rsidR="00420A88" w:rsidRPr="00420A88" w:rsidRDefault="00420A88" w:rsidP="00D8458B">
      <w:pPr>
        <w:autoSpaceDE w:val="0"/>
        <w:autoSpaceDN w:val="0"/>
        <w:spacing w:after="0" w:line="240" w:lineRule="auto"/>
        <w:contextualSpacing/>
        <w:jc w:val="both"/>
        <w:rPr>
          <w:rFonts w:ascii="Century Gothic" w:eastAsia="Calibri" w:hAnsi="Century Gothic" w:cs="Times New Roman"/>
          <w:sz w:val="24"/>
          <w:szCs w:val="24"/>
          <w:lang w:val="es-ES"/>
        </w:rPr>
      </w:pPr>
      <w:r w:rsidRPr="00420A88">
        <w:rPr>
          <w:rFonts w:ascii="Century Gothic" w:eastAsia="Calibri" w:hAnsi="Century Gothic" w:cs="Times New Roman"/>
          <w:sz w:val="24"/>
          <w:szCs w:val="24"/>
          <w:lang w:val="es-ES"/>
        </w:rPr>
        <w:t xml:space="preserve">Magistrado JOSÉ RAMÓN JIMÉNEZ GUTIÉRREZ. </w:t>
      </w:r>
      <w:r w:rsidRPr="00420A88">
        <w:rPr>
          <w:rFonts w:ascii="Century Gothic" w:eastAsia="Calibri" w:hAnsi="Century Gothic" w:cs="Times New Roman"/>
          <w:b/>
          <w:sz w:val="24"/>
          <w:szCs w:val="24"/>
          <w:lang w:val="es-ES"/>
        </w:rPr>
        <w:t>A favor.</w:t>
      </w:r>
    </w:p>
    <w:p w14:paraId="186F18A4" w14:textId="77777777" w:rsidR="00420A88" w:rsidRPr="00420A88" w:rsidRDefault="00420A88" w:rsidP="00D8458B">
      <w:pPr>
        <w:autoSpaceDE w:val="0"/>
        <w:autoSpaceDN w:val="0"/>
        <w:spacing w:after="0" w:line="240" w:lineRule="auto"/>
        <w:contextualSpacing/>
        <w:jc w:val="both"/>
        <w:rPr>
          <w:rFonts w:ascii="Century Gothic" w:eastAsia="Calibri" w:hAnsi="Century Gothic" w:cs="Times New Roman"/>
          <w:sz w:val="24"/>
          <w:szCs w:val="24"/>
          <w:lang w:val="es-ES"/>
        </w:rPr>
      </w:pPr>
      <w:r w:rsidRPr="00420A88">
        <w:rPr>
          <w:rFonts w:ascii="Century Gothic" w:eastAsia="Calibri" w:hAnsi="Century Gothic" w:cs="Times New Roman"/>
          <w:sz w:val="24"/>
          <w:szCs w:val="24"/>
          <w:lang w:val="es-ES"/>
        </w:rPr>
        <w:t xml:space="preserve">Magistrada FANY LORENA JIMÉNEZ AGUIRRE. </w:t>
      </w:r>
      <w:r w:rsidRPr="00420A88">
        <w:rPr>
          <w:rFonts w:ascii="Century Gothic" w:eastAsia="Calibri" w:hAnsi="Century Gothic" w:cs="Times New Roman"/>
          <w:b/>
          <w:sz w:val="24"/>
          <w:szCs w:val="24"/>
          <w:lang w:val="es-ES"/>
        </w:rPr>
        <w:t>A favor.</w:t>
      </w:r>
    </w:p>
    <w:p w14:paraId="79111874" w14:textId="77777777" w:rsidR="00420A88" w:rsidRPr="00420A88" w:rsidRDefault="00420A88" w:rsidP="00D8458B">
      <w:pPr>
        <w:autoSpaceDE w:val="0"/>
        <w:autoSpaceDN w:val="0"/>
        <w:spacing w:after="0" w:line="240" w:lineRule="auto"/>
        <w:contextualSpacing/>
        <w:jc w:val="both"/>
        <w:rPr>
          <w:rFonts w:ascii="Century Gothic" w:eastAsia="Calibri" w:hAnsi="Century Gothic" w:cs="Times New Roman"/>
          <w:sz w:val="24"/>
          <w:szCs w:val="24"/>
          <w:lang w:val="es-ES"/>
        </w:rPr>
      </w:pPr>
    </w:p>
    <w:p w14:paraId="1FE401EB" w14:textId="77777777" w:rsidR="00420A88" w:rsidRPr="00420A88" w:rsidRDefault="00420A88" w:rsidP="00D8458B">
      <w:pPr>
        <w:autoSpaceDE w:val="0"/>
        <w:autoSpaceDN w:val="0"/>
        <w:spacing w:after="0" w:line="240" w:lineRule="auto"/>
        <w:contextualSpacing/>
        <w:jc w:val="both"/>
        <w:rPr>
          <w:rFonts w:ascii="Century Gothic" w:eastAsia="Calibri" w:hAnsi="Century Gothic" w:cs="Times New Roman"/>
          <w:sz w:val="24"/>
          <w:szCs w:val="24"/>
          <w:lang w:val="es-ES"/>
        </w:rPr>
      </w:pPr>
      <w:r w:rsidRPr="00420A88">
        <w:rPr>
          <w:rFonts w:ascii="Century Gothic" w:eastAsia="Calibri" w:hAnsi="Century Gothic" w:cs="Times New Roman"/>
          <w:sz w:val="24"/>
          <w:szCs w:val="24"/>
          <w:lang w:val="es-ES"/>
        </w:rPr>
        <w:t>Registrada la votación por parte del Secretario General de Acuerdos, se emite el siguiente punto de acuerdo:</w:t>
      </w:r>
    </w:p>
    <w:p w14:paraId="092A5DE1" w14:textId="77777777" w:rsidR="00420A88" w:rsidRPr="00420A88" w:rsidRDefault="00420A88" w:rsidP="00D8458B">
      <w:pPr>
        <w:autoSpaceDE w:val="0"/>
        <w:autoSpaceDN w:val="0"/>
        <w:spacing w:after="0" w:line="240" w:lineRule="auto"/>
        <w:contextualSpacing/>
        <w:jc w:val="both"/>
        <w:rPr>
          <w:rFonts w:ascii="Century Gothic" w:eastAsia="Calibri" w:hAnsi="Century Gothic" w:cs="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20A88" w:rsidRPr="00420A88" w14:paraId="3BD6C71C" w14:textId="77777777" w:rsidTr="009A203A">
        <w:tc>
          <w:tcPr>
            <w:tcW w:w="8934" w:type="dxa"/>
            <w:tcBorders>
              <w:top w:val="single" w:sz="12" w:space="0" w:color="auto"/>
              <w:left w:val="single" w:sz="12" w:space="0" w:color="auto"/>
              <w:bottom w:val="single" w:sz="12" w:space="0" w:color="auto"/>
              <w:right w:val="single" w:sz="12" w:space="0" w:color="auto"/>
            </w:tcBorders>
            <w:hideMark/>
          </w:tcPr>
          <w:p w14:paraId="39603B7C" w14:textId="1AE0DA78" w:rsidR="00420A88" w:rsidRPr="00420A88" w:rsidRDefault="00420A88" w:rsidP="00D8458B">
            <w:pPr>
              <w:autoSpaceDE w:val="0"/>
              <w:autoSpaceDN w:val="0"/>
              <w:spacing w:after="0" w:line="240" w:lineRule="auto"/>
              <w:contextualSpacing/>
              <w:jc w:val="both"/>
              <w:rPr>
                <w:rFonts w:ascii="Century Gothic" w:eastAsia="Calibri" w:hAnsi="Century Gothic" w:cs="Verdana"/>
                <w:sz w:val="24"/>
                <w:szCs w:val="24"/>
                <w:lang w:val="es-ES_tradnl"/>
              </w:rPr>
            </w:pPr>
            <w:r w:rsidRPr="00420A88">
              <w:rPr>
                <w:rFonts w:ascii="Century Gothic" w:eastAsia="Calibri" w:hAnsi="Century Gothic" w:cs="Times New Roman"/>
                <w:b/>
                <w:sz w:val="24"/>
                <w:szCs w:val="24"/>
              </w:rPr>
              <w:t>ACU/SS/</w:t>
            </w:r>
            <w:r w:rsidR="00D8458B">
              <w:rPr>
                <w:rFonts w:ascii="Century Gothic" w:eastAsia="Calibri" w:hAnsi="Century Gothic" w:cs="Times New Roman"/>
                <w:b/>
                <w:sz w:val="24"/>
                <w:szCs w:val="24"/>
              </w:rPr>
              <w:t>03</w:t>
            </w:r>
            <w:r w:rsidRPr="00420A88">
              <w:rPr>
                <w:rFonts w:ascii="Century Gothic" w:eastAsia="Calibri" w:hAnsi="Century Gothic" w:cs="Times New Roman"/>
                <w:b/>
                <w:sz w:val="24"/>
                <w:szCs w:val="24"/>
              </w:rPr>
              <w:t>/</w:t>
            </w:r>
            <w:r w:rsidR="00D8458B">
              <w:rPr>
                <w:rFonts w:ascii="Century Gothic" w:eastAsia="Calibri" w:hAnsi="Century Gothic" w:cs="Times New Roman"/>
                <w:b/>
                <w:sz w:val="24"/>
                <w:szCs w:val="24"/>
              </w:rPr>
              <w:t>84</w:t>
            </w:r>
            <w:r w:rsidRPr="00420A88">
              <w:rPr>
                <w:rFonts w:ascii="Century Gothic" w:eastAsia="Calibri" w:hAnsi="Century Gothic" w:cs="Times New Roman"/>
                <w:b/>
                <w:sz w:val="24"/>
                <w:szCs w:val="24"/>
              </w:rPr>
              <w:t>/</w:t>
            </w:r>
            <w:r w:rsidR="00D8458B">
              <w:rPr>
                <w:rFonts w:ascii="Century Gothic" w:eastAsia="Calibri" w:hAnsi="Century Gothic" w:cs="Times New Roman"/>
                <w:b/>
                <w:sz w:val="24"/>
                <w:szCs w:val="24"/>
              </w:rPr>
              <w:t>E</w:t>
            </w:r>
            <w:r w:rsidRPr="00420A88">
              <w:rPr>
                <w:rFonts w:ascii="Century Gothic" w:eastAsia="Calibri" w:hAnsi="Century Gothic" w:cs="Times New Roman"/>
                <w:b/>
                <w:sz w:val="24"/>
                <w:szCs w:val="24"/>
              </w:rPr>
              <w:t xml:space="preserve">/2023. </w:t>
            </w:r>
            <w:r w:rsidRPr="00420A88">
              <w:rPr>
                <w:rFonts w:ascii="Century Gothic" w:eastAsia="Calibri" w:hAnsi="Century Gothic" w:cs="Verdana"/>
                <w:sz w:val="24"/>
                <w:szCs w:val="24"/>
              </w:rPr>
              <w:t>Con fundamento en lo dispuesto por el artículo 8 numeral 1 fracción V de la Ley Orgánica del Tribunal de Justicia Administrativa del Estado de Jalisco, por unanimidad de votos de los Magistrados Integrantes de la Sala Superior, determinaron autorizar la licencia solicitada por el Magistrado José Ram</w:t>
            </w:r>
            <w:r w:rsidR="008D0822">
              <w:rPr>
                <w:rFonts w:ascii="Century Gothic" w:eastAsia="Calibri" w:hAnsi="Century Gothic" w:cs="Verdana"/>
                <w:sz w:val="24"/>
                <w:szCs w:val="24"/>
              </w:rPr>
              <w:t>ó</w:t>
            </w:r>
            <w:bookmarkStart w:id="2" w:name="_GoBack"/>
            <w:bookmarkEnd w:id="2"/>
            <w:r w:rsidRPr="00420A88">
              <w:rPr>
                <w:rFonts w:ascii="Century Gothic" w:eastAsia="Calibri" w:hAnsi="Century Gothic" w:cs="Verdana"/>
                <w:sz w:val="24"/>
                <w:szCs w:val="24"/>
              </w:rPr>
              <w:t xml:space="preserve">n Jiménez Gutiérrez para ausentarse los días </w:t>
            </w:r>
            <w:r w:rsidR="00D8458B">
              <w:rPr>
                <w:rFonts w:ascii="Century Gothic" w:eastAsia="Calibri" w:hAnsi="Century Gothic" w:cs="Verdana"/>
                <w:sz w:val="24"/>
                <w:szCs w:val="24"/>
              </w:rPr>
              <w:t>nueve y diez</w:t>
            </w:r>
            <w:r w:rsidRPr="00420A88">
              <w:rPr>
                <w:rFonts w:ascii="Century Gothic" w:eastAsia="Calibri" w:hAnsi="Century Gothic" w:cs="Verdana"/>
                <w:sz w:val="24"/>
                <w:szCs w:val="24"/>
              </w:rPr>
              <w:t xml:space="preserve"> de noviembre del presente año, atendiendo los asuntos urgentes de la Segunda Ponencia el </w:t>
            </w:r>
            <w:r w:rsidR="00521A31">
              <w:rPr>
                <w:rFonts w:ascii="Century Gothic" w:eastAsia="Calibri" w:hAnsi="Century Gothic" w:cs="Verdana"/>
                <w:sz w:val="24"/>
                <w:szCs w:val="24"/>
              </w:rPr>
              <w:t>Secretario Proyectista</w:t>
            </w:r>
            <w:r w:rsidRPr="00420A88">
              <w:rPr>
                <w:rFonts w:ascii="Century Gothic" w:eastAsia="Calibri" w:hAnsi="Century Gothic" w:cs="Verdana"/>
                <w:sz w:val="24"/>
                <w:szCs w:val="24"/>
              </w:rPr>
              <w:t xml:space="preserve"> Eduardo </w:t>
            </w:r>
            <w:proofErr w:type="spellStart"/>
            <w:r w:rsidRPr="00420A88">
              <w:rPr>
                <w:rFonts w:ascii="Century Gothic" w:eastAsia="Calibri" w:hAnsi="Century Gothic" w:cs="Verdana"/>
                <w:sz w:val="24"/>
                <w:szCs w:val="24"/>
              </w:rPr>
              <w:t>Rafols</w:t>
            </w:r>
            <w:proofErr w:type="spellEnd"/>
            <w:r w:rsidRPr="00420A88">
              <w:rPr>
                <w:rFonts w:ascii="Century Gothic" w:eastAsia="Calibri" w:hAnsi="Century Gothic" w:cs="Verdana"/>
                <w:sz w:val="24"/>
                <w:szCs w:val="24"/>
              </w:rPr>
              <w:t xml:space="preserve"> Pérez, de conformidad con el acuerdo aprobado en la Primera Sesión Ordinaria celebrada el doce de enero de dos mil veintitrés</w:t>
            </w:r>
            <w:r w:rsidRPr="00420A88">
              <w:rPr>
                <w:rFonts w:ascii="Century Gothic" w:eastAsia="Calibri" w:hAnsi="Century Gothic" w:cs="Verdana"/>
                <w:sz w:val="24"/>
                <w:szCs w:val="24"/>
                <w:lang w:val="es-ES_tradnl"/>
              </w:rPr>
              <w:t xml:space="preserve">. </w:t>
            </w:r>
          </w:p>
        </w:tc>
      </w:tr>
    </w:tbl>
    <w:p w14:paraId="710B19CC" w14:textId="77777777" w:rsidR="00420A88" w:rsidRDefault="00420A88" w:rsidP="00D8458B">
      <w:pPr>
        <w:pStyle w:val="Textosinformato"/>
        <w:contextualSpacing/>
        <w:rPr>
          <w:b/>
          <w:szCs w:val="24"/>
          <w:lang w:val="es-MX"/>
        </w:rPr>
      </w:pPr>
    </w:p>
    <w:p w14:paraId="35F4A97A" w14:textId="4A9900F4" w:rsidR="000D161B" w:rsidRDefault="000D161B" w:rsidP="000D161B">
      <w:pPr>
        <w:pStyle w:val="Textosinformato"/>
        <w:jc w:val="center"/>
        <w:rPr>
          <w:b/>
          <w:szCs w:val="24"/>
        </w:rPr>
      </w:pPr>
      <w:r>
        <w:rPr>
          <w:b/>
          <w:szCs w:val="24"/>
        </w:rPr>
        <w:t xml:space="preserve">- </w:t>
      </w:r>
      <w:r w:rsidR="009062AC">
        <w:rPr>
          <w:b/>
          <w:szCs w:val="24"/>
        </w:rPr>
        <w:t>6</w:t>
      </w:r>
      <w:r w:rsidRPr="00B339E5">
        <w:rPr>
          <w:b/>
          <w:szCs w:val="24"/>
        </w:rPr>
        <w:t xml:space="preserve"> –</w:t>
      </w:r>
    </w:p>
    <w:p w14:paraId="29BC1048" w14:textId="77777777" w:rsidR="000607CD" w:rsidRPr="00B339E5" w:rsidRDefault="000607CD" w:rsidP="00605BD0">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02DE097B" w:rsidR="00876036" w:rsidRDefault="00876036" w:rsidP="00876036">
      <w:pPr>
        <w:pStyle w:val="Sangradetextonormal"/>
        <w:ind w:left="0"/>
        <w:jc w:val="both"/>
        <w:rPr>
          <w:rFonts w:ascii="Century Gothic" w:hAnsi="Century Gothic"/>
          <w:b w:val="0"/>
          <w:sz w:val="24"/>
          <w:szCs w:val="24"/>
          <w:lang w:val="es-MX"/>
        </w:rPr>
      </w:pPr>
    </w:p>
    <w:p w14:paraId="1B1E73FA" w14:textId="77777777" w:rsidR="00521A31" w:rsidRPr="00B339E5" w:rsidRDefault="00521A31" w:rsidP="00876036">
      <w:pPr>
        <w:pStyle w:val="Sangradetextonormal"/>
        <w:ind w:left="0"/>
        <w:jc w:val="both"/>
        <w:rPr>
          <w:rFonts w:ascii="Century Gothic" w:hAnsi="Century Gothic"/>
          <w:b w:val="0"/>
          <w:sz w:val="24"/>
          <w:szCs w:val="24"/>
          <w:lang w:val="es-MX"/>
        </w:rPr>
      </w:pPr>
    </w:p>
    <w:p w14:paraId="74ECA13C" w14:textId="5A0A3924"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9062AC">
        <w:rPr>
          <w:rFonts w:ascii="Century Gothic" w:hAnsi="Century Gothic"/>
          <w:b w:val="0"/>
          <w:sz w:val="24"/>
          <w:szCs w:val="24"/>
          <w:lang w:val="es-MX"/>
        </w:rPr>
        <w:t>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A53EB73" w:rsidR="000607CD" w:rsidRDefault="000607CD" w:rsidP="00047ABD">
      <w:pPr>
        <w:pStyle w:val="Textosinformato"/>
        <w:rPr>
          <w:szCs w:val="24"/>
          <w:lang w:val="es-MX"/>
        </w:rPr>
      </w:pPr>
    </w:p>
    <w:p w14:paraId="007CA360" w14:textId="77777777" w:rsidR="00521A31" w:rsidRPr="00B339E5" w:rsidRDefault="00521A31" w:rsidP="00047ABD">
      <w:pPr>
        <w:pStyle w:val="Textosinformato"/>
        <w:rPr>
          <w:szCs w:val="24"/>
          <w:lang w:val="es-MX"/>
        </w:rPr>
      </w:pPr>
    </w:p>
    <w:p w14:paraId="51E4A918" w14:textId="0DB566D2"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9062AC">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9062AC">
        <w:rPr>
          <w:b/>
          <w:szCs w:val="24"/>
        </w:rPr>
        <w:t>primero de noviembre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w:t>
      </w:r>
      <w:r w:rsidRPr="00B339E5">
        <w:rPr>
          <w:szCs w:val="24"/>
        </w:rPr>
        <w:lastRenderedPageBreak/>
        <w:t xml:space="preserve">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64921C53"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521A31">
      <w:rPr>
        <w:rStyle w:val="Nmerodepgina"/>
        <w:sz w:val="18"/>
      </w:rPr>
      <w:t>5</w:t>
    </w:r>
  </w:p>
  <w:p w14:paraId="67678C94" w14:textId="69559F28" w:rsidR="00A566FC" w:rsidRPr="0052553A" w:rsidRDefault="00A566FC" w:rsidP="001A3344">
    <w:pPr>
      <w:pStyle w:val="Piedepgina"/>
      <w:jc w:val="right"/>
      <w:rPr>
        <w:rStyle w:val="Nmerodepgina"/>
        <w:rFonts w:ascii="Century Gothic" w:hAnsi="Century Gothic"/>
        <w:smallCaps/>
      </w:rPr>
    </w:pPr>
    <w:r>
      <w:rPr>
        <w:rStyle w:val="Nmerodepgina"/>
        <w:rFonts w:ascii="Century Gothic" w:hAnsi="Century Gothic"/>
        <w:smallCaps/>
      </w:rPr>
      <w:t>OCTAG</w:t>
    </w:r>
    <w:r w:rsidR="008D0822">
      <w:rPr>
        <w:rStyle w:val="Nmerodepgina"/>
        <w:rFonts w:ascii="Century Gothic" w:hAnsi="Century Gothic"/>
        <w:smallCaps/>
      </w:rPr>
      <w:t>É</w:t>
    </w:r>
    <w:r>
      <w:rPr>
        <w:rStyle w:val="Nmerodepgina"/>
        <w:rFonts w:ascii="Century Gothic" w:hAnsi="Century Gothic"/>
        <w:smallCaps/>
      </w:rPr>
      <w:t xml:space="preserve">SIMA </w:t>
    </w:r>
    <w:r w:rsidR="00521A31">
      <w:rPr>
        <w:rStyle w:val="Nmerodepgina"/>
        <w:rFonts w:ascii="Century Gothic" w:hAnsi="Century Gothic"/>
        <w:smallCaps/>
      </w:rPr>
      <w:t>CUARTA</w:t>
    </w:r>
    <w:r>
      <w:rPr>
        <w:rStyle w:val="Nmerodepgina"/>
        <w:rFonts w:ascii="Century Gothic" w:hAnsi="Century Gothic"/>
        <w:smallCaps/>
      </w:rPr>
      <w:t xml:space="preserve"> SESIÓN</w:t>
    </w:r>
    <w:r w:rsidRPr="0052553A">
      <w:rPr>
        <w:rStyle w:val="Nmerodepgina"/>
        <w:rFonts w:ascii="Century Gothic" w:hAnsi="Century Gothic"/>
        <w:smallCaps/>
      </w:rPr>
      <w:t xml:space="preserve"> EXTRAORDINARIA </w:t>
    </w:r>
  </w:p>
  <w:p w14:paraId="0A88F3DE" w14:textId="543A2B6A" w:rsidR="00A566FC" w:rsidRPr="0052553A" w:rsidRDefault="00521A31" w:rsidP="00975397">
    <w:pPr>
      <w:pStyle w:val="Piedepgina"/>
      <w:jc w:val="right"/>
      <w:rPr>
        <w:rStyle w:val="Nmerodepgina"/>
        <w:rFonts w:ascii="Century Gothic" w:hAnsi="Century Gothic"/>
        <w:smallCaps/>
      </w:rPr>
    </w:pPr>
    <w:r>
      <w:rPr>
        <w:rStyle w:val="Nmerodepgina"/>
        <w:rFonts w:ascii="Century Gothic" w:hAnsi="Century Gothic"/>
        <w:smallCaps/>
      </w:rPr>
      <w:t>UNO DE NOVIEMBRE</w:t>
    </w:r>
    <w:r w:rsidR="00A566FC">
      <w:rPr>
        <w:rStyle w:val="Nmerodepgina"/>
        <w:rFonts w:ascii="Century Gothic" w:hAnsi="Century Gothic"/>
        <w:smallCaps/>
      </w:rPr>
      <w:t xml:space="preserve"> DE DOS MIL VEINTITRÉS</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907A4"/>
    <w:rsid w:val="00091838"/>
    <w:rsid w:val="00096208"/>
    <w:rsid w:val="000A116C"/>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453C"/>
    <w:rsid w:val="0019015A"/>
    <w:rsid w:val="00190BE1"/>
    <w:rsid w:val="001927A7"/>
    <w:rsid w:val="001A02D4"/>
    <w:rsid w:val="001A3344"/>
    <w:rsid w:val="001A6FD7"/>
    <w:rsid w:val="001B2A2F"/>
    <w:rsid w:val="001D1579"/>
    <w:rsid w:val="001D3122"/>
    <w:rsid w:val="001E7D28"/>
    <w:rsid w:val="00201548"/>
    <w:rsid w:val="002031DD"/>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65FF7"/>
    <w:rsid w:val="00376BED"/>
    <w:rsid w:val="003808E8"/>
    <w:rsid w:val="00383D81"/>
    <w:rsid w:val="00384412"/>
    <w:rsid w:val="00386215"/>
    <w:rsid w:val="00386DF9"/>
    <w:rsid w:val="0039480D"/>
    <w:rsid w:val="0039715C"/>
    <w:rsid w:val="003A470F"/>
    <w:rsid w:val="003B042D"/>
    <w:rsid w:val="003B076D"/>
    <w:rsid w:val="003B615C"/>
    <w:rsid w:val="003C29CA"/>
    <w:rsid w:val="003C5F92"/>
    <w:rsid w:val="003D2976"/>
    <w:rsid w:val="003E2A15"/>
    <w:rsid w:val="003F03EF"/>
    <w:rsid w:val="003F3758"/>
    <w:rsid w:val="00400981"/>
    <w:rsid w:val="0040102F"/>
    <w:rsid w:val="00404859"/>
    <w:rsid w:val="00405D45"/>
    <w:rsid w:val="00406E34"/>
    <w:rsid w:val="004077E8"/>
    <w:rsid w:val="00413FEA"/>
    <w:rsid w:val="00416A41"/>
    <w:rsid w:val="00420A88"/>
    <w:rsid w:val="00423DB9"/>
    <w:rsid w:val="004251BA"/>
    <w:rsid w:val="00425BC0"/>
    <w:rsid w:val="00433757"/>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07405"/>
    <w:rsid w:val="0051446D"/>
    <w:rsid w:val="00516913"/>
    <w:rsid w:val="00521A31"/>
    <w:rsid w:val="00521D05"/>
    <w:rsid w:val="005242A0"/>
    <w:rsid w:val="0052586A"/>
    <w:rsid w:val="005324EC"/>
    <w:rsid w:val="005336F8"/>
    <w:rsid w:val="0053465A"/>
    <w:rsid w:val="00535E73"/>
    <w:rsid w:val="00540D2B"/>
    <w:rsid w:val="00543E2C"/>
    <w:rsid w:val="005464A9"/>
    <w:rsid w:val="00551E07"/>
    <w:rsid w:val="00556EBE"/>
    <w:rsid w:val="00557D97"/>
    <w:rsid w:val="00560987"/>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F5F"/>
    <w:rsid w:val="00624B10"/>
    <w:rsid w:val="006277FF"/>
    <w:rsid w:val="0063424F"/>
    <w:rsid w:val="006370F7"/>
    <w:rsid w:val="00640847"/>
    <w:rsid w:val="006408C0"/>
    <w:rsid w:val="0064510F"/>
    <w:rsid w:val="00652733"/>
    <w:rsid w:val="0065310D"/>
    <w:rsid w:val="00656766"/>
    <w:rsid w:val="00656FC8"/>
    <w:rsid w:val="006642FD"/>
    <w:rsid w:val="00665C11"/>
    <w:rsid w:val="00670FA0"/>
    <w:rsid w:val="00671448"/>
    <w:rsid w:val="00682ED9"/>
    <w:rsid w:val="0069226C"/>
    <w:rsid w:val="00692C6F"/>
    <w:rsid w:val="00693AF3"/>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C7D4D"/>
    <w:rsid w:val="007D2C81"/>
    <w:rsid w:val="007E126D"/>
    <w:rsid w:val="007E329A"/>
    <w:rsid w:val="007E3B50"/>
    <w:rsid w:val="007F2DED"/>
    <w:rsid w:val="007F3043"/>
    <w:rsid w:val="007F4EEB"/>
    <w:rsid w:val="00805F91"/>
    <w:rsid w:val="00807A5F"/>
    <w:rsid w:val="00817F18"/>
    <w:rsid w:val="00817F8C"/>
    <w:rsid w:val="0083248B"/>
    <w:rsid w:val="008363B4"/>
    <w:rsid w:val="0084241A"/>
    <w:rsid w:val="0084543D"/>
    <w:rsid w:val="0084757B"/>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0822"/>
    <w:rsid w:val="008D3E51"/>
    <w:rsid w:val="008D5EDB"/>
    <w:rsid w:val="008E09C4"/>
    <w:rsid w:val="008E3721"/>
    <w:rsid w:val="008E458D"/>
    <w:rsid w:val="008F00CC"/>
    <w:rsid w:val="008F106A"/>
    <w:rsid w:val="008F1473"/>
    <w:rsid w:val="009062AC"/>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91629"/>
    <w:rsid w:val="009A3C52"/>
    <w:rsid w:val="009A679A"/>
    <w:rsid w:val="009B47B5"/>
    <w:rsid w:val="009B6753"/>
    <w:rsid w:val="009C30EA"/>
    <w:rsid w:val="009C5D24"/>
    <w:rsid w:val="009C6CBB"/>
    <w:rsid w:val="009D17C8"/>
    <w:rsid w:val="009E4477"/>
    <w:rsid w:val="009F0A29"/>
    <w:rsid w:val="009F1E46"/>
    <w:rsid w:val="009F3DC7"/>
    <w:rsid w:val="00A00B56"/>
    <w:rsid w:val="00A0250B"/>
    <w:rsid w:val="00A0277B"/>
    <w:rsid w:val="00A078FD"/>
    <w:rsid w:val="00A1297F"/>
    <w:rsid w:val="00A14FC5"/>
    <w:rsid w:val="00A16681"/>
    <w:rsid w:val="00A16FE1"/>
    <w:rsid w:val="00A212FB"/>
    <w:rsid w:val="00A376D9"/>
    <w:rsid w:val="00A37B69"/>
    <w:rsid w:val="00A40843"/>
    <w:rsid w:val="00A44E6E"/>
    <w:rsid w:val="00A527E4"/>
    <w:rsid w:val="00A566FC"/>
    <w:rsid w:val="00A63B29"/>
    <w:rsid w:val="00A70D41"/>
    <w:rsid w:val="00A7300C"/>
    <w:rsid w:val="00A73086"/>
    <w:rsid w:val="00A75053"/>
    <w:rsid w:val="00A8348B"/>
    <w:rsid w:val="00A90C44"/>
    <w:rsid w:val="00A91123"/>
    <w:rsid w:val="00AA00C0"/>
    <w:rsid w:val="00AA020D"/>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255C9"/>
    <w:rsid w:val="00D34901"/>
    <w:rsid w:val="00D37AE5"/>
    <w:rsid w:val="00D4531F"/>
    <w:rsid w:val="00D53897"/>
    <w:rsid w:val="00D55EFD"/>
    <w:rsid w:val="00D62D81"/>
    <w:rsid w:val="00D63AC3"/>
    <w:rsid w:val="00D652F2"/>
    <w:rsid w:val="00D76BB0"/>
    <w:rsid w:val="00D83F69"/>
    <w:rsid w:val="00D8458B"/>
    <w:rsid w:val="00D90553"/>
    <w:rsid w:val="00D9325D"/>
    <w:rsid w:val="00DA3D55"/>
    <w:rsid w:val="00DA5263"/>
    <w:rsid w:val="00DB2EA2"/>
    <w:rsid w:val="00DB34FB"/>
    <w:rsid w:val="00DD19BE"/>
    <w:rsid w:val="00DE29CD"/>
    <w:rsid w:val="00DE32EB"/>
    <w:rsid w:val="00DE4471"/>
    <w:rsid w:val="00DE51D8"/>
    <w:rsid w:val="00DE56E2"/>
    <w:rsid w:val="00DF164B"/>
    <w:rsid w:val="00DF2E8A"/>
    <w:rsid w:val="00DF3777"/>
    <w:rsid w:val="00DF4D0C"/>
    <w:rsid w:val="00DF6CCC"/>
    <w:rsid w:val="00DF77BB"/>
    <w:rsid w:val="00DF77DB"/>
    <w:rsid w:val="00E01867"/>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A1C0D"/>
    <w:rsid w:val="00EA4F3C"/>
    <w:rsid w:val="00EA7491"/>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B6621-1EDB-45C1-B0E4-7CAA9AB5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1354</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Lorena Araceli Solorzano Vielma</cp:lastModifiedBy>
  <cp:revision>3</cp:revision>
  <cp:lastPrinted>2023-11-28T15:45:00Z</cp:lastPrinted>
  <dcterms:created xsi:type="dcterms:W3CDTF">2023-11-28T17:47:00Z</dcterms:created>
  <dcterms:modified xsi:type="dcterms:W3CDTF">2023-12-07T16:52:00Z</dcterms:modified>
</cp:coreProperties>
</file>