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4A267454" w:rsidR="00376BED" w:rsidRPr="00947EBF" w:rsidRDefault="00196D6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QUINTA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29FA0905"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catorce</w:t>
      </w:r>
      <w:r w:rsidR="00605BD0">
        <w:rPr>
          <w:rFonts w:ascii="Century Gothic" w:eastAsia="Times New Roman" w:hAnsi="Century Gothic" w:cs="Verdana"/>
          <w:b/>
          <w:sz w:val="24"/>
          <w:szCs w:val="24"/>
          <w:lang w:val="es-ES" w:eastAsia="es-ES"/>
        </w:rPr>
        <w:t xml:space="preserve"> horas del </w:t>
      </w:r>
      <w:r w:rsidR="00A9229C">
        <w:rPr>
          <w:rFonts w:ascii="Century Gothic" w:eastAsia="Times New Roman" w:hAnsi="Century Gothic" w:cs="Verdana"/>
          <w:b/>
          <w:sz w:val="24"/>
          <w:szCs w:val="24"/>
          <w:lang w:val="es-ES" w:eastAsia="es-ES"/>
        </w:rPr>
        <w:t>uno</w:t>
      </w:r>
      <w:r w:rsidR="00D35B9C">
        <w:rPr>
          <w:rFonts w:ascii="Century Gothic" w:eastAsia="Times New Roman" w:hAnsi="Century Gothic" w:cs="Verdana"/>
          <w:b/>
          <w:sz w:val="24"/>
          <w:szCs w:val="24"/>
          <w:lang w:val="es-ES" w:eastAsia="es-ES"/>
        </w:rPr>
        <w:t xml:space="preserve"> de </w:t>
      </w:r>
      <w:r w:rsidR="00A9229C">
        <w:rPr>
          <w:rFonts w:ascii="Century Gothic" w:eastAsia="Times New Roman" w:hAnsi="Century Gothic" w:cs="Verdana"/>
          <w:b/>
          <w:sz w:val="24"/>
          <w:szCs w:val="24"/>
          <w:lang w:val="es-ES" w:eastAsia="es-ES"/>
        </w:rPr>
        <w:t>dic</w:t>
      </w:r>
      <w:r w:rsidR="00D35B9C">
        <w:rPr>
          <w:rFonts w:ascii="Century Gothic" w:eastAsia="Times New Roman" w:hAnsi="Century Gothic" w:cs="Verdana"/>
          <w:b/>
          <w:sz w:val="24"/>
          <w:szCs w:val="24"/>
          <w:lang w:val="es-ES" w:eastAsia="es-ES"/>
        </w:rPr>
        <w:t>iembre</w:t>
      </w:r>
      <w:r w:rsidR="00F925AD">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9229C">
        <w:rPr>
          <w:rFonts w:ascii="Century Gothic" w:eastAsia="Times New Roman" w:hAnsi="Century Gothic" w:cs="Verdana"/>
          <w:b/>
          <w:sz w:val="24"/>
          <w:szCs w:val="24"/>
          <w:lang w:val="es-ES" w:eastAsia="es-ES"/>
        </w:rPr>
        <w:t>Nonagésima Quinta</w:t>
      </w:r>
      <w:r w:rsidR="00BB63B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03B8FDE4" w14:textId="77777777" w:rsidR="00100B8F" w:rsidRPr="00100B8F"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p>
    <w:p w14:paraId="21F256BC" w14:textId="5F7DEE0D" w:rsidR="00BB0CE0" w:rsidRPr="00BB0CE0" w:rsidRDefault="00100B8F" w:rsidP="00201548">
      <w:pPr>
        <w:pStyle w:val="Sangradetextonormal"/>
        <w:numPr>
          <w:ilvl w:val="0"/>
          <w:numId w:val="1"/>
        </w:numPr>
        <w:jc w:val="both"/>
        <w:rPr>
          <w:sz w:val="24"/>
          <w:szCs w:val="24"/>
        </w:rPr>
      </w:pPr>
      <w:r>
        <w:rPr>
          <w:rFonts w:ascii="Century Gothic" w:hAnsi="Century Gothic"/>
          <w:b w:val="0"/>
          <w:sz w:val="24"/>
          <w:szCs w:val="24"/>
        </w:rPr>
        <w:t xml:space="preserve">Asuntos Varios; </w:t>
      </w:r>
      <w:r w:rsidR="000D161B">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CA7D0D0" w:rsidR="00376BED" w:rsidRPr="00B339E5" w:rsidRDefault="00376BED" w:rsidP="005B1176">
            <w:pPr>
              <w:pStyle w:val="Textosinformato"/>
              <w:rPr>
                <w:rFonts w:eastAsia="Calibri"/>
                <w:b/>
                <w:szCs w:val="24"/>
              </w:rPr>
            </w:pPr>
            <w:r w:rsidRPr="00B339E5">
              <w:rPr>
                <w:rFonts w:eastAsia="Calibri"/>
                <w:b/>
                <w:szCs w:val="24"/>
              </w:rPr>
              <w:t>ACU/SS/01/</w:t>
            </w:r>
            <w:r w:rsidR="00E06748">
              <w:rPr>
                <w:rFonts w:eastAsia="Calibri"/>
                <w:b/>
                <w:szCs w:val="24"/>
              </w:rPr>
              <w:t>95</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0FE5123" w14:textId="77777777" w:rsidR="000D161B" w:rsidRDefault="000D161B" w:rsidP="00C60A04">
      <w:pPr>
        <w:pStyle w:val="Textosinformato"/>
        <w:rPr>
          <w:b/>
          <w:szCs w:val="24"/>
        </w:rPr>
      </w:pPr>
    </w:p>
    <w:p w14:paraId="1FEDAB12" w14:textId="77777777" w:rsidR="000D161B" w:rsidRDefault="000D161B" w:rsidP="000D161B">
      <w:pPr>
        <w:pStyle w:val="Textosinformato"/>
        <w:jc w:val="center"/>
        <w:rPr>
          <w:b/>
          <w:szCs w:val="24"/>
        </w:rPr>
      </w:pPr>
      <w:r w:rsidRPr="00B339E5">
        <w:rPr>
          <w:b/>
          <w:szCs w:val="24"/>
        </w:rPr>
        <w:t>- 3 –</w:t>
      </w:r>
    </w:p>
    <w:p w14:paraId="29BC1048" w14:textId="77777777" w:rsidR="000607CD" w:rsidRPr="00B339E5" w:rsidRDefault="000607CD" w:rsidP="00605BD0">
      <w:pPr>
        <w:pStyle w:val="Sangradetextonormal"/>
        <w:ind w:left="0" w:firstLine="0"/>
        <w:jc w:val="both"/>
        <w:rPr>
          <w:b w:val="0"/>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77777777"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14:paraId="205C29DC" w14:textId="77777777" w:rsidR="00E820AA" w:rsidRDefault="00E820AA" w:rsidP="00EA4F3C">
      <w:pPr>
        <w:pStyle w:val="Sangradetextonormal"/>
        <w:ind w:left="0"/>
        <w:jc w:val="both"/>
        <w:rPr>
          <w:rFonts w:ascii="Century Gothic" w:hAnsi="Century Gothic"/>
          <w:b w:val="0"/>
          <w:sz w:val="24"/>
          <w:szCs w:val="24"/>
        </w:rPr>
      </w:pPr>
    </w:p>
    <w:p w14:paraId="0ABE9100" w14:textId="77777777" w:rsidR="00AE7849"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14:paraId="2EC959B2" w14:textId="77777777" w:rsidR="000607CD" w:rsidRPr="005B1176" w:rsidRDefault="000607CD" w:rsidP="00E820AA">
      <w:pPr>
        <w:autoSpaceDE w:val="0"/>
        <w:autoSpaceDN w:val="0"/>
        <w:rPr>
          <w:rFonts w:ascii="Century Gothic" w:hAnsi="Century Gothic"/>
          <w:sz w:val="24"/>
          <w:szCs w:val="24"/>
        </w:rPr>
      </w:pPr>
    </w:p>
    <w:p w14:paraId="4BCD69B1" w14:textId="4B9D6759"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E06748">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14:paraId="225C8A16" w14:textId="1353FB89"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60A04">
        <w:rPr>
          <w:b/>
          <w:szCs w:val="24"/>
        </w:rPr>
        <w:t>8</w:t>
      </w:r>
      <w:r w:rsidR="00E06748">
        <w:rPr>
          <w:b/>
          <w:szCs w:val="24"/>
        </w:rPr>
        <w:t>96</w:t>
      </w:r>
      <w:r>
        <w:rPr>
          <w:b/>
          <w:szCs w:val="24"/>
        </w:rPr>
        <w:t>/2023.</w:t>
      </w:r>
    </w:p>
    <w:p w14:paraId="532A3F37" w14:textId="77777777" w:rsidR="00EA4F3C" w:rsidRPr="00B339E5" w:rsidRDefault="00EA4F3C" w:rsidP="00EA4F3C">
      <w:pPr>
        <w:pStyle w:val="Textosinformato"/>
        <w:rPr>
          <w:szCs w:val="24"/>
        </w:rPr>
      </w:pPr>
    </w:p>
    <w:p w14:paraId="16C7F6ED" w14:textId="77777777"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058A2B0" w14:textId="77777777" w:rsidR="00EA4F3C" w:rsidRPr="00B339E5" w:rsidRDefault="00EA4F3C" w:rsidP="00EA4F3C">
      <w:pPr>
        <w:pStyle w:val="Textosinformato"/>
        <w:rPr>
          <w:szCs w:val="24"/>
        </w:rPr>
      </w:pPr>
    </w:p>
    <w:p w14:paraId="33660371" w14:textId="77777777"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B9EE728" w14:textId="77777777" w:rsidR="00EA4F3C" w:rsidRPr="00B339E5" w:rsidRDefault="00EA4F3C" w:rsidP="00EA4F3C">
      <w:pPr>
        <w:pStyle w:val="Textosinformato"/>
        <w:rPr>
          <w:szCs w:val="24"/>
          <w:lang w:val="es-MX"/>
        </w:rPr>
      </w:pPr>
    </w:p>
    <w:p w14:paraId="4A16D2F4"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A7CA5B"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0AFE99"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D5D886" w14:textId="77777777" w:rsidR="00EA4F3C" w:rsidRPr="00B339E5" w:rsidRDefault="00EA4F3C" w:rsidP="00EA4F3C">
      <w:pPr>
        <w:pStyle w:val="Sangradetextonormal"/>
        <w:ind w:left="-142" w:firstLine="0"/>
        <w:jc w:val="both"/>
        <w:rPr>
          <w:rFonts w:ascii="Century Gothic" w:hAnsi="Century Gothic"/>
          <w:b w:val="0"/>
          <w:i/>
          <w:sz w:val="24"/>
          <w:szCs w:val="24"/>
        </w:rPr>
      </w:pPr>
    </w:p>
    <w:p w14:paraId="2EE05536" w14:textId="77777777"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1CBDC" w14:textId="77777777"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14:paraId="5269C582" w14:textId="77777777" w:rsidTr="0087433F">
        <w:tc>
          <w:tcPr>
            <w:tcW w:w="8934" w:type="dxa"/>
            <w:shd w:val="clear" w:color="auto" w:fill="auto"/>
          </w:tcPr>
          <w:p w14:paraId="6466AF8E" w14:textId="5F4DE54E" w:rsidR="00EA4F3C" w:rsidRPr="00B339E5" w:rsidRDefault="00EA4F3C" w:rsidP="0039480D">
            <w:pPr>
              <w:pStyle w:val="Textosinformato"/>
              <w:rPr>
                <w:rFonts w:eastAsia="Calibri"/>
                <w:szCs w:val="24"/>
              </w:rPr>
            </w:pPr>
            <w:r w:rsidRPr="00B339E5">
              <w:rPr>
                <w:rFonts w:eastAsia="Calibri"/>
                <w:b/>
                <w:szCs w:val="24"/>
              </w:rPr>
              <w:t>ACU/SS/</w:t>
            </w:r>
            <w:r w:rsidR="00E46D87">
              <w:rPr>
                <w:rFonts w:eastAsia="Calibri"/>
                <w:b/>
                <w:szCs w:val="24"/>
              </w:rPr>
              <w:t>0</w:t>
            </w:r>
            <w:r w:rsidR="00C60A04">
              <w:rPr>
                <w:rFonts w:eastAsia="Calibri"/>
                <w:b/>
                <w:szCs w:val="24"/>
              </w:rPr>
              <w:t>2</w:t>
            </w:r>
            <w:r w:rsidR="008363B4">
              <w:rPr>
                <w:rFonts w:eastAsia="Calibri"/>
                <w:b/>
                <w:szCs w:val="24"/>
              </w:rPr>
              <w:t>/</w:t>
            </w:r>
            <w:r w:rsidR="00316F0E">
              <w:rPr>
                <w:rFonts w:eastAsia="Calibri"/>
                <w:b/>
                <w:szCs w:val="24"/>
              </w:rPr>
              <w:t>95</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C60A04">
              <w:rPr>
                <w:szCs w:val="24"/>
                <w:lang w:val="es-MX"/>
              </w:rPr>
              <w:t>8</w:t>
            </w:r>
            <w:r w:rsidR="00316F0E">
              <w:rPr>
                <w:szCs w:val="24"/>
                <w:lang w:val="es-MX"/>
              </w:rPr>
              <w:t>96</w:t>
            </w:r>
            <w:r w:rsidR="0039480D">
              <w:rPr>
                <w:szCs w:val="24"/>
                <w:lang w:val="es-MX"/>
              </w:rPr>
              <w:t>/2023</w:t>
            </w:r>
            <w:r w:rsidRPr="00B339E5">
              <w:rPr>
                <w:rFonts w:eastAsia="Calibri"/>
                <w:szCs w:val="24"/>
              </w:rPr>
              <w:t xml:space="preserve">.  </w:t>
            </w:r>
          </w:p>
        </w:tc>
      </w:tr>
    </w:tbl>
    <w:p w14:paraId="3ECAEDC9" w14:textId="77777777" w:rsidR="00EA4F3C" w:rsidRDefault="00EA4F3C" w:rsidP="00281703">
      <w:pPr>
        <w:pStyle w:val="Textosinformato"/>
        <w:rPr>
          <w:szCs w:val="24"/>
          <w:lang w:val="es-MX"/>
        </w:rPr>
      </w:pPr>
    </w:p>
    <w:p w14:paraId="0A10FE88" w14:textId="49FE1026"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C60A04">
        <w:rPr>
          <w:b/>
          <w:szCs w:val="24"/>
        </w:rPr>
        <w:t>89</w:t>
      </w:r>
      <w:r w:rsidR="00316F0E">
        <w:rPr>
          <w:b/>
          <w:szCs w:val="24"/>
        </w:rPr>
        <w:t>8</w:t>
      </w:r>
      <w:r>
        <w:rPr>
          <w:b/>
          <w:szCs w:val="24"/>
        </w:rPr>
        <w:t>/2023.</w:t>
      </w:r>
    </w:p>
    <w:p w14:paraId="490157F6" w14:textId="77777777" w:rsidR="00762829" w:rsidRPr="00B339E5" w:rsidRDefault="00762829" w:rsidP="00762829">
      <w:pPr>
        <w:pStyle w:val="Textosinformato"/>
        <w:rPr>
          <w:szCs w:val="24"/>
        </w:rPr>
      </w:pPr>
    </w:p>
    <w:p w14:paraId="539846D1" w14:textId="77777777"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E1A096" w14:textId="77777777" w:rsidR="00762829" w:rsidRPr="00B339E5" w:rsidRDefault="00762829" w:rsidP="00762829">
      <w:pPr>
        <w:pStyle w:val="Textosinformato"/>
        <w:rPr>
          <w:szCs w:val="24"/>
        </w:rPr>
      </w:pPr>
    </w:p>
    <w:p w14:paraId="51DA5A1B" w14:textId="77777777"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0BF9FD1" w14:textId="77777777" w:rsidR="00762829" w:rsidRPr="00B339E5" w:rsidRDefault="00762829" w:rsidP="00762829">
      <w:pPr>
        <w:pStyle w:val="Textosinformato"/>
        <w:rPr>
          <w:szCs w:val="24"/>
          <w:lang w:val="es-MX"/>
        </w:rPr>
      </w:pPr>
    </w:p>
    <w:p w14:paraId="1262DEE2"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0D424A"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B507F1"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FE9A84" w14:textId="77777777" w:rsidR="00762829" w:rsidRPr="00B339E5" w:rsidRDefault="00762829" w:rsidP="00762829">
      <w:pPr>
        <w:pStyle w:val="Sangradetextonormal"/>
        <w:ind w:left="-142" w:firstLine="0"/>
        <w:jc w:val="both"/>
        <w:rPr>
          <w:rFonts w:ascii="Century Gothic" w:hAnsi="Century Gothic"/>
          <w:b w:val="0"/>
          <w:i/>
          <w:sz w:val="24"/>
          <w:szCs w:val="24"/>
        </w:rPr>
      </w:pPr>
    </w:p>
    <w:p w14:paraId="0E7A9E6F" w14:textId="77777777"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CD20F" w14:textId="77777777"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14:paraId="0AAE335D" w14:textId="77777777" w:rsidTr="0087433F">
        <w:tc>
          <w:tcPr>
            <w:tcW w:w="8934" w:type="dxa"/>
            <w:shd w:val="clear" w:color="auto" w:fill="auto"/>
          </w:tcPr>
          <w:p w14:paraId="19B332BD" w14:textId="6F571940" w:rsidR="00762829" w:rsidRPr="00E46D87" w:rsidRDefault="00762829" w:rsidP="0087433F">
            <w:pPr>
              <w:pStyle w:val="Textosinformato"/>
              <w:rPr>
                <w:szCs w:val="24"/>
                <w:lang w:val="es-MX"/>
              </w:rPr>
            </w:pPr>
            <w:r w:rsidRPr="00B339E5">
              <w:rPr>
                <w:rFonts w:eastAsia="Calibri"/>
                <w:b/>
                <w:szCs w:val="24"/>
              </w:rPr>
              <w:t>ACU/SS/</w:t>
            </w:r>
            <w:r w:rsidR="00E46D87">
              <w:rPr>
                <w:rFonts w:eastAsia="Calibri"/>
                <w:b/>
                <w:szCs w:val="24"/>
              </w:rPr>
              <w:t>0</w:t>
            </w:r>
            <w:r w:rsidR="00C60A04">
              <w:rPr>
                <w:rFonts w:eastAsia="Calibri"/>
                <w:b/>
                <w:szCs w:val="24"/>
              </w:rPr>
              <w:t>3</w:t>
            </w:r>
            <w:r w:rsidR="008363B4">
              <w:rPr>
                <w:rFonts w:eastAsia="Calibri"/>
                <w:b/>
                <w:szCs w:val="24"/>
              </w:rPr>
              <w:t>/</w:t>
            </w:r>
            <w:r w:rsidR="00316F0E">
              <w:rPr>
                <w:rFonts w:eastAsia="Calibri"/>
                <w:b/>
                <w:szCs w:val="24"/>
              </w:rPr>
              <w:t>95</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C60A04">
              <w:rPr>
                <w:szCs w:val="24"/>
                <w:lang w:val="es-MX"/>
              </w:rPr>
              <w:t>89</w:t>
            </w:r>
            <w:r w:rsidR="00316F0E">
              <w:rPr>
                <w:szCs w:val="24"/>
                <w:lang w:val="es-MX"/>
              </w:rPr>
              <w:t>8</w:t>
            </w:r>
            <w:r>
              <w:rPr>
                <w:szCs w:val="24"/>
                <w:lang w:val="es-MX"/>
              </w:rPr>
              <w:t>/2023</w:t>
            </w:r>
            <w:r w:rsidRPr="00B339E5">
              <w:rPr>
                <w:rFonts w:eastAsia="Calibri"/>
                <w:szCs w:val="24"/>
              </w:rPr>
              <w:t xml:space="preserve">.  </w:t>
            </w:r>
          </w:p>
        </w:tc>
      </w:tr>
    </w:tbl>
    <w:p w14:paraId="57F51AD3" w14:textId="77777777" w:rsidR="00617F5F" w:rsidRDefault="00617F5F" w:rsidP="00617F5F">
      <w:pPr>
        <w:pStyle w:val="Textosinformato"/>
        <w:rPr>
          <w:szCs w:val="24"/>
        </w:rPr>
      </w:pPr>
    </w:p>
    <w:p w14:paraId="7112F8A6" w14:textId="2B59C761"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C2D11">
        <w:rPr>
          <w:b/>
          <w:szCs w:val="24"/>
        </w:rPr>
        <w:t>9</w:t>
      </w:r>
      <w:r w:rsidR="00412E9C">
        <w:rPr>
          <w:b/>
          <w:szCs w:val="24"/>
        </w:rPr>
        <w:t>02</w:t>
      </w:r>
      <w:r>
        <w:rPr>
          <w:b/>
          <w:szCs w:val="24"/>
        </w:rPr>
        <w:t>/2023.</w:t>
      </w:r>
    </w:p>
    <w:p w14:paraId="7FD9FD00" w14:textId="77777777" w:rsidR="00617F5F" w:rsidRPr="00B339E5" w:rsidRDefault="00617F5F" w:rsidP="00617F5F">
      <w:pPr>
        <w:pStyle w:val="Textosinformato"/>
        <w:rPr>
          <w:szCs w:val="24"/>
        </w:rPr>
      </w:pPr>
    </w:p>
    <w:p w14:paraId="68CBDD36"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FF25654" w14:textId="77777777" w:rsidR="00617F5F" w:rsidRPr="00B339E5" w:rsidRDefault="00617F5F" w:rsidP="00617F5F">
      <w:pPr>
        <w:pStyle w:val="Textosinformato"/>
        <w:rPr>
          <w:szCs w:val="24"/>
        </w:rPr>
      </w:pPr>
    </w:p>
    <w:p w14:paraId="3EE6BC1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4C9B337" w14:textId="77777777" w:rsidR="00617F5F" w:rsidRPr="00B339E5" w:rsidRDefault="00617F5F" w:rsidP="00617F5F">
      <w:pPr>
        <w:pStyle w:val="Textosinformato"/>
        <w:rPr>
          <w:szCs w:val="24"/>
          <w:lang w:val="es-MX"/>
        </w:rPr>
      </w:pPr>
    </w:p>
    <w:p w14:paraId="38ED130E"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A00E443"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41D8ED"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C2BB5DD"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3ECE135"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88AD43"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10D6497D" w14:textId="77777777" w:rsidTr="00617F5F">
        <w:tc>
          <w:tcPr>
            <w:tcW w:w="8934" w:type="dxa"/>
            <w:shd w:val="clear" w:color="auto" w:fill="auto"/>
          </w:tcPr>
          <w:p w14:paraId="436B923F" w14:textId="28A6412B" w:rsidR="00617F5F" w:rsidRPr="00E46D87" w:rsidRDefault="00617F5F" w:rsidP="00617F5F">
            <w:pPr>
              <w:pStyle w:val="Textosinformato"/>
              <w:rPr>
                <w:szCs w:val="24"/>
                <w:lang w:val="es-MX"/>
              </w:rPr>
            </w:pPr>
            <w:r w:rsidRPr="00B339E5">
              <w:rPr>
                <w:rFonts w:eastAsia="Calibri"/>
                <w:b/>
                <w:szCs w:val="24"/>
              </w:rPr>
              <w:t>ACU/SS/</w:t>
            </w:r>
            <w:r w:rsidR="00E46D87">
              <w:rPr>
                <w:rFonts w:eastAsia="Calibri"/>
                <w:b/>
                <w:szCs w:val="24"/>
              </w:rPr>
              <w:t>0</w:t>
            </w:r>
            <w:r w:rsidR="00EC2D11">
              <w:rPr>
                <w:rFonts w:eastAsia="Calibri"/>
                <w:b/>
                <w:szCs w:val="24"/>
              </w:rPr>
              <w:t>4</w:t>
            </w:r>
            <w:r w:rsidR="00E46D87">
              <w:rPr>
                <w:rFonts w:eastAsia="Calibri"/>
                <w:b/>
                <w:szCs w:val="24"/>
              </w:rPr>
              <w:t>/</w:t>
            </w:r>
            <w:r w:rsidR="00412E9C">
              <w:rPr>
                <w:rFonts w:eastAsia="Calibri"/>
                <w:b/>
                <w:szCs w:val="24"/>
              </w:rPr>
              <w:t>95</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w:t>
            </w:r>
            <w:r w:rsidR="00E46D87">
              <w:rPr>
                <w:szCs w:val="24"/>
                <w:lang w:val="es-MX"/>
              </w:rPr>
              <w:t xml:space="preserve">n Causa </w:t>
            </w:r>
            <w:r w:rsidR="00EC2D11">
              <w:rPr>
                <w:szCs w:val="24"/>
                <w:lang w:val="es-MX"/>
              </w:rPr>
              <w:t>9</w:t>
            </w:r>
            <w:r w:rsidR="00090F74">
              <w:rPr>
                <w:szCs w:val="24"/>
                <w:lang w:val="es-MX"/>
              </w:rPr>
              <w:t>02</w:t>
            </w:r>
            <w:r>
              <w:rPr>
                <w:szCs w:val="24"/>
                <w:lang w:val="es-MX"/>
              </w:rPr>
              <w:t>/2023</w:t>
            </w:r>
            <w:r w:rsidRPr="00B339E5">
              <w:rPr>
                <w:rFonts w:eastAsia="Calibri"/>
                <w:szCs w:val="24"/>
              </w:rPr>
              <w:t xml:space="preserve">.  </w:t>
            </w:r>
          </w:p>
        </w:tc>
      </w:tr>
    </w:tbl>
    <w:p w14:paraId="07CE08A5" w14:textId="77777777" w:rsidR="00762829" w:rsidRDefault="00762829" w:rsidP="00281703">
      <w:pPr>
        <w:pStyle w:val="Textosinformato"/>
        <w:rPr>
          <w:szCs w:val="24"/>
          <w:lang w:val="es-MX"/>
        </w:rPr>
      </w:pPr>
    </w:p>
    <w:p w14:paraId="062E5951" w14:textId="51C4D129"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C2D11">
        <w:rPr>
          <w:b/>
          <w:szCs w:val="24"/>
        </w:rPr>
        <w:t>9</w:t>
      </w:r>
      <w:r w:rsidR="00090F74">
        <w:rPr>
          <w:b/>
          <w:szCs w:val="24"/>
        </w:rPr>
        <w:t>07</w:t>
      </w:r>
      <w:r>
        <w:rPr>
          <w:b/>
          <w:szCs w:val="24"/>
        </w:rPr>
        <w:t>/2023.</w:t>
      </w:r>
    </w:p>
    <w:p w14:paraId="3B2534D2" w14:textId="77777777" w:rsidR="00617F5F" w:rsidRPr="00B339E5" w:rsidRDefault="00617F5F" w:rsidP="00617F5F">
      <w:pPr>
        <w:pStyle w:val="Textosinformato"/>
        <w:rPr>
          <w:szCs w:val="24"/>
        </w:rPr>
      </w:pPr>
    </w:p>
    <w:p w14:paraId="1D681F34"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E81C93C" w14:textId="77777777" w:rsidR="00617F5F" w:rsidRPr="00B339E5" w:rsidRDefault="00617F5F" w:rsidP="00617F5F">
      <w:pPr>
        <w:pStyle w:val="Textosinformato"/>
        <w:rPr>
          <w:szCs w:val="24"/>
        </w:rPr>
      </w:pPr>
    </w:p>
    <w:p w14:paraId="1411D73E"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B7B3434" w14:textId="77777777" w:rsidR="00617F5F" w:rsidRPr="00B339E5" w:rsidRDefault="00617F5F" w:rsidP="00617F5F">
      <w:pPr>
        <w:pStyle w:val="Textosinformato"/>
        <w:rPr>
          <w:szCs w:val="24"/>
          <w:lang w:val="es-MX"/>
        </w:rPr>
      </w:pPr>
    </w:p>
    <w:p w14:paraId="108E57B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C8542F"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3527235"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CF41AA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0BAEF9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95084E"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0EF853D" w14:textId="77777777" w:rsidTr="00617F5F">
        <w:tc>
          <w:tcPr>
            <w:tcW w:w="8934" w:type="dxa"/>
            <w:shd w:val="clear" w:color="auto" w:fill="auto"/>
          </w:tcPr>
          <w:p w14:paraId="3A6C89CE" w14:textId="483A474D"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w:t>
            </w:r>
            <w:r w:rsidR="00EC2D11">
              <w:rPr>
                <w:rFonts w:eastAsia="Calibri"/>
                <w:b/>
                <w:szCs w:val="24"/>
              </w:rPr>
              <w:t>5</w:t>
            </w:r>
            <w:r w:rsidR="00E46D87">
              <w:rPr>
                <w:rFonts w:eastAsia="Calibri"/>
                <w:b/>
                <w:szCs w:val="24"/>
              </w:rPr>
              <w:t>/</w:t>
            </w:r>
            <w:r w:rsidR="00090F74">
              <w:rPr>
                <w:rFonts w:eastAsia="Calibri"/>
                <w:b/>
                <w:szCs w:val="24"/>
              </w:rPr>
              <w:t>95</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EC2D11">
              <w:rPr>
                <w:szCs w:val="24"/>
                <w:lang w:val="es-MX"/>
              </w:rPr>
              <w:t>9</w:t>
            </w:r>
            <w:r w:rsidR="00090F74">
              <w:rPr>
                <w:szCs w:val="24"/>
                <w:lang w:val="es-MX"/>
              </w:rPr>
              <w:t>07</w:t>
            </w:r>
            <w:r>
              <w:rPr>
                <w:szCs w:val="24"/>
                <w:lang w:val="es-MX"/>
              </w:rPr>
              <w:t>/2023</w:t>
            </w:r>
            <w:r w:rsidRPr="00B339E5">
              <w:rPr>
                <w:rFonts w:eastAsia="Calibri"/>
                <w:szCs w:val="24"/>
              </w:rPr>
              <w:t xml:space="preserve">.  </w:t>
            </w:r>
          </w:p>
        </w:tc>
      </w:tr>
    </w:tbl>
    <w:p w14:paraId="2FD77A75" w14:textId="77777777" w:rsidR="00617F5F" w:rsidRDefault="00617F5F" w:rsidP="00281703">
      <w:pPr>
        <w:pStyle w:val="Textosinformato"/>
        <w:rPr>
          <w:szCs w:val="24"/>
          <w:lang w:val="es-MX"/>
        </w:rPr>
      </w:pPr>
    </w:p>
    <w:p w14:paraId="7881B9BC" w14:textId="41725DD9"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C2D11">
        <w:rPr>
          <w:b/>
          <w:szCs w:val="24"/>
        </w:rPr>
        <w:t>9</w:t>
      </w:r>
      <w:r w:rsidR="00090F74">
        <w:rPr>
          <w:b/>
          <w:szCs w:val="24"/>
        </w:rPr>
        <w:t>12</w:t>
      </w:r>
      <w:r>
        <w:rPr>
          <w:b/>
          <w:szCs w:val="24"/>
        </w:rPr>
        <w:t>/2023.</w:t>
      </w:r>
    </w:p>
    <w:p w14:paraId="23BF5C55" w14:textId="77777777" w:rsidR="00617F5F" w:rsidRPr="00B339E5" w:rsidRDefault="00617F5F" w:rsidP="00617F5F">
      <w:pPr>
        <w:pStyle w:val="Textosinformato"/>
        <w:rPr>
          <w:szCs w:val="24"/>
        </w:rPr>
      </w:pPr>
    </w:p>
    <w:p w14:paraId="7F45E63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79ECFA9" w14:textId="77777777" w:rsidR="00617F5F" w:rsidRPr="00B339E5" w:rsidRDefault="00617F5F" w:rsidP="00617F5F">
      <w:pPr>
        <w:pStyle w:val="Textosinformato"/>
        <w:rPr>
          <w:szCs w:val="24"/>
        </w:rPr>
      </w:pPr>
    </w:p>
    <w:p w14:paraId="6291590A"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D11BBE1" w14:textId="77777777" w:rsidR="00617F5F" w:rsidRPr="00B339E5" w:rsidRDefault="00617F5F" w:rsidP="00617F5F">
      <w:pPr>
        <w:pStyle w:val="Textosinformato"/>
        <w:rPr>
          <w:szCs w:val="24"/>
          <w:lang w:val="es-MX"/>
        </w:rPr>
      </w:pPr>
    </w:p>
    <w:p w14:paraId="2C61B27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B08E96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EE2021"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536F6C"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4E66F7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74F9514"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47A047D" w14:textId="77777777" w:rsidTr="00617F5F">
        <w:tc>
          <w:tcPr>
            <w:tcW w:w="8934" w:type="dxa"/>
            <w:shd w:val="clear" w:color="auto" w:fill="auto"/>
          </w:tcPr>
          <w:p w14:paraId="73170079" w14:textId="2DCC19F9"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w:t>
            </w:r>
            <w:r w:rsidR="0046227A">
              <w:rPr>
                <w:rFonts w:eastAsia="Calibri"/>
                <w:b/>
                <w:szCs w:val="24"/>
              </w:rPr>
              <w:t>6</w:t>
            </w:r>
            <w:r w:rsidR="00E46D87">
              <w:rPr>
                <w:rFonts w:eastAsia="Calibri"/>
                <w:b/>
                <w:szCs w:val="24"/>
              </w:rPr>
              <w:t>/</w:t>
            </w:r>
            <w:r w:rsidR="00090F74">
              <w:rPr>
                <w:rFonts w:eastAsia="Calibri"/>
                <w:b/>
                <w:szCs w:val="24"/>
              </w:rPr>
              <w:t>95</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46227A">
              <w:rPr>
                <w:szCs w:val="24"/>
                <w:lang w:val="es-MX"/>
              </w:rPr>
              <w:t>9</w:t>
            </w:r>
            <w:r w:rsidR="00090F74">
              <w:rPr>
                <w:szCs w:val="24"/>
                <w:lang w:val="es-MX"/>
              </w:rPr>
              <w:t>12</w:t>
            </w:r>
            <w:r>
              <w:rPr>
                <w:szCs w:val="24"/>
                <w:lang w:val="es-MX"/>
              </w:rPr>
              <w:t>/2023</w:t>
            </w:r>
            <w:r w:rsidRPr="00B339E5">
              <w:rPr>
                <w:rFonts w:eastAsia="Calibri"/>
                <w:szCs w:val="24"/>
              </w:rPr>
              <w:t xml:space="preserve">.  </w:t>
            </w:r>
          </w:p>
        </w:tc>
      </w:tr>
    </w:tbl>
    <w:p w14:paraId="7D82DCB3" w14:textId="2D5B0C90" w:rsidR="000607CD" w:rsidRDefault="000607CD" w:rsidP="004B35A3">
      <w:pPr>
        <w:pStyle w:val="Textosinformato"/>
        <w:rPr>
          <w:szCs w:val="24"/>
          <w:lang w:val="es-MX"/>
        </w:rPr>
      </w:pPr>
    </w:p>
    <w:p w14:paraId="581C300D" w14:textId="1E3FE52C" w:rsidR="00090F74" w:rsidRDefault="00090F74" w:rsidP="00090F7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916/2023.</w:t>
      </w:r>
    </w:p>
    <w:p w14:paraId="4C6C3F1C" w14:textId="77777777" w:rsidR="00090F74" w:rsidRPr="00B339E5" w:rsidRDefault="00090F74" w:rsidP="00090F74">
      <w:pPr>
        <w:pStyle w:val="Textosinformato"/>
        <w:rPr>
          <w:szCs w:val="24"/>
        </w:rPr>
      </w:pPr>
    </w:p>
    <w:p w14:paraId="6FBDED96" w14:textId="77777777" w:rsidR="00090F74" w:rsidRPr="00B339E5" w:rsidRDefault="00090F74" w:rsidP="00090F7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07A38" w14:textId="77777777" w:rsidR="00090F74" w:rsidRPr="00B339E5" w:rsidRDefault="00090F74" w:rsidP="00090F74">
      <w:pPr>
        <w:pStyle w:val="Textosinformato"/>
        <w:rPr>
          <w:szCs w:val="24"/>
        </w:rPr>
      </w:pPr>
    </w:p>
    <w:p w14:paraId="7E6D9161" w14:textId="77777777" w:rsidR="00090F74" w:rsidRPr="00B339E5" w:rsidRDefault="00090F74" w:rsidP="00090F7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C6F2AAD" w14:textId="77777777" w:rsidR="00090F74" w:rsidRPr="00B339E5" w:rsidRDefault="00090F74" w:rsidP="00090F74">
      <w:pPr>
        <w:pStyle w:val="Textosinformato"/>
        <w:rPr>
          <w:szCs w:val="24"/>
          <w:lang w:val="es-MX"/>
        </w:rPr>
      </w:pPr>
    </w:p>
    <w:p w14:paraId="5FC5132D" w14:textId="77777777" w:rsidR="00090F74" w:rsidRPr="00B339E5" w:rsidRDefault="00090F74" w:rsidP="00090F7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67D8781" w14:textId="77777777" w:rsidR="00090F74" w:rsidRPr="00B339E5" w:rsidRDefault="00090F74" w:rsidP="00090F7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8C437C1" w14:textId="77777777" w:rsidR="00090F74" w:rsidRPr="00B339E5" w:rsidRDefault="00090F74" w:rsidP="00090F7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5A9BC36C" w14:textId="77777777" w:rsidR="00090F74" w:rsidRPr="00B339E5" w:rsidRDefault="00090F74" w:rsidP="00090F74">
      <w:pPr>
        <w:pStyle w:val="Sangradetextonormal"/>
        <w:ind w:left="-142" w:firstLine="0"/>
        <w:jc w:val="both"/>
        <w:rPr>
          <w:rFonts w:ascii="Century Gothic" w:hAnsi="Century Gothic"/>
          <w:b w:val="0"/>
          <w:i/>
          <w:sz w:val="24"/>
          <w:szCs w:val="24"/>
        </w:rPr>
      </w:pPr>
    </w:p>
    <w:p w14:paraId="24A4FE0C" w14:textId="77777777" w:rsidR="00090F74" w:rsidRPr="00B339E5" w:rsidRDefault="00090F74" w:rsidP="00090F7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8B2D6D7" w14:textId="77777777" w:rsidR="00090F74" w:rsidRPr="00B339E5" w:rsidRDefault="00090F74" w:rsidP="00090F7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90F74" w:rsidRPr="00B339E5" w14:paraId="175AC515" w14:textId="77777777" w:rsidTr="000D3798">
        <w:tc>
          <w:tcPr>
            <w:tcW w:w="8934" w:type="dxa"/>
            <w:shd w:val="clear" w:color="auto" w:fill="auto"/>
          </w:tcPr>
          <w:p w14:paraId="2FE8F70F" w14:textId="692B841D" w:rsidR="00090F74" w:rsidRPr="00B339E5" w:rsidRDefault="00090F74" w:rsidP="000D3798">
            <w:pPr>
              <w:pStyle w:val="Textosinformato"/>
              <w:rPr>
                <w:rFonts w:eastAsia="Calibri"/>
                <w:szCs w:val="24"/>
              </w:rPr>
            </w:pPr>
            <w:r w:rsidRPr="00B339E5">
              <w:rPr>
                <w:rFonts w:eastAsia="Calibri"/>
                <w:b/>
                <w:szCs w:val="24"/>
              </w:rPr>
              <w:t>ACU/SS/</w:t>
            </w:r>
            <w:r>
              <w:rPr>
                <w:rFonts w:eastAsia="Calibri"/>
                <w:b/>
                <w:szCs w:val="24"/>
              </w:rPr>
              <w:t>07/95/E/2023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916/2023</w:t>
            </w:r>
            <w:r w:rsidRPr="00B339E5">
              <w:rPr>
                <w:rFonts w:eastAsia="Calibri"/>
                <w:szCs w:val="24"/>
              </w:rPr>
              <w:t xml:space="preserve">.  </w:t>
            </w:r>
          </w:p>
        </w:tc>
      </w:tr>
    </w:tbl>
    <w:p w14:paraId="18FDB52D" w14:textId="45784E16" w:rsidR="00090F74" w:rsidRDefault="00090F74" w:rsidP="004B35A3">
      <w:pPr>
        <w:pStyle w:val="Textosinformato"/>
        <w:rPr>
          <w:szCs w:val="24"/>
          <w:lang w:val="es-MX"/>
        </w:rPr>
      </w:pPr>
    </w:p>
    <w:p w14:paraId="64E6C84C" w14:textId="0AF05BFC" w:rsidR="00090F74" w:rsidRDefault="00090F74" w:rsidP="00090F7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920/2023.</w:t>
      </w:r>
    </w:p>
    <w:p w14:paraId="049F06F2" w14:textId="77777777" w:rsidR="00090F74" w:rsidRPr="00B339E5" w:rsidRDefault="00090F74" w:rsidP="00090F74">
      <w:pPr>
        <w:pStyle w:val="Textosinformato"/>
        <w:rPr>
          <w:szCs w:val="24"/>
        </w:rPr>
      </w:pPr>
    </w:p>
    <w:p w14:paraId="63DA24A3" w14:textId="77777777" w:rsidR="00090F74" w:rsidRPr="00B339E5" w:rsidRDefault="00090F74" w:rsidP="00090F7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2BC804B" w14:textId="77777777" w:rsidR="00090F74" w:rsidRPr="00B339E5" w:rsidRDefault="00090F74" w:rsidP="00090F74">
      <w:pPr>
        <w:pStyle w:val="Textosinformato"/>
        <w:rPr>
          <w:szCs w:val="24"/>
        </w:rPr>
      </w:pPr>
    </w:p>
    <w:p w14:paraId="5492997B" w14:textId="77777777" w:rsidR="00090F74" w:rsidRPr="00B339E5" w:rsidRDefault="00090F74" w:rsidP="00090F7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716F487" w14:textId="77777777" w:rsidR="00090F74" w:rsidRPr="00B339E5" w:rsidRDefault="00090F74" w:rsidP="00090F74">
      <w:pPr>
        <w:pStyle w:val="Textosinformato"/>
        <w:rPr>
          <w:szCs w:val="24"/>
          <w:lang w:val="es-MX"/>
        </w:rPr>
      </w:pPr>
    </w:p>
    <w:p w14:paraId="66AFA7A5" w14:textId="77777777" w:rsidR="00090F74" w:rsidRPr="00B339E5" w:rsidRDefault="00090F74" w:rsidP="00090F7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BBF6584" w14:textId="77777777" w:rsidR="00090F74" w:rsidRPr="00B339E5" w:rsidRDefault="00090F74" w:rsidP="00090F7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8A66D77" w14:textId="77777777" w:rsidR="00090F74" w:rsidRPr="00B339E5" w:rsidRDefault="00090F74" w:rsidP="00090F7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23C25974" w14:textId="77777777" w:rsidR="00090F74" w:rsidRPr="00B339E5" w:rsidRDefault="00090F74" w:rsidP="00090F74">
      <w:pPr>
        <w:pStyle w:val="Sangradetextonormal"/>
        <w:ind w:left="-142" w:firstLine="0"/>
        <w:jc w:val="both"/>
        <w:rPr>
          <w:rFonts w:ascii="Century Gothic" w:hAnsi="Century Gothic"/>
          <w:b w:val="0"/>
          <w:i/>
          <w:sz w:val="24"/>
          <w:szCs w:val="24"/>
        </w:rPr>
      </w:pPr>
    </w:p>
    <w:p w14:paraId="71EE8E48" w14:textId="77777777" w:rsidR="00090F74" w:rsidRPr="00B339E5" w:rsidRDefault="00090F74" w:rsidP="00090F74">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67D54382" w14:textId="77777777" w:rsidR="00090F74" w:rsidRPr="00B339E5" w:rsidRDefault="00090F74" w:rsidP="00090F7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90F74" w:rsidRPr="00B339E5" w14:paraId="3D45A0F2" w14:textId="77777777" w:rsidTr="000D3798">
        <w:tc>
          <w:tcPr>
            <w:tcW w:w="8934" w:type="dxa"/>
            <w:shd w:val="clear" w:color="auto" w:fill="auto"/>
          </w:tcPr>
          <w:p w14:paraId="7B8BCD08" w14:textId="4187D7F2" w:rsidR="00090F74" w:rsidRPr="00B339E5" w:rsidRDefault="00090F74" w:rsidP="000D3798">
            <w:pPr>
              <w:pStyle w:val="Textosinformato"/>
              <w:rPr>
                <w:rFonts w:eastAsia="Calibri"/>
                <w:szCs w:val="24"/>
              </w:rPr>
            </w:pPr>
            <w:r w:rsidRPr="00B339E5">
              <w:rPr>
                <w:rFonts w:eastAsia="Calibri"/>
                <w:b/>
                <w:szCs w:val="24"/>
              </w:rPr>
              <w:t>ACU/SS/</w:t>
            </w:r>
            <w:r>
              <w:rPr>
                <w:rFonts w:eastAsia="Calibri"/>
                <w:b/>
                <w:szCs w:val="24"/>
              </w:rPr>
              <w:t>08/95/E/2023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w:t>
            </w:r>
            <w:r w:rsidR="00341F1A">
              <w:rPr>
                <w:szCs w:val="24"/>
                <w:lang w:val="es-MX"/>
              </w:rPr>
              <w:t>20</w:t>
            </w:r>
            <w:r>
              <w:rPr>
                <w:szCs w:val="24"/>
                <w:lang w:val="es-MX"/>
              </w:rPr>
              <w:t>/2023</w:t>
            </w:r>
            <w:r w:rsidRPr="00B339E5">
              <w:rPr>
                <w:rFonts w:eastAsia="Calibri"/>
                <w:szCs w:val="24"/>
              </w:rPr>
              <w:t xml:space="preserve">.  </w:t>
            </w:r>
          </w:p>
        </w:tc>
      </w:tr>
    </w:tbl>
    <w:p w14:paraId="33587E01" w14:textId="13742DBE" w:rsidR="00090F74" w:rsidRDefault="00090F74" w:rsidP="004B35A3">
      <w:pPr>
        <w:pStyle w:val="Textosinformato"/>
        <w:rPr>
          <w:szCs w:val="24"/>
          <w:lang w:val="es-MX"/>
        </w:rPr>
      </w:pPr>
    </w:p>
    <w:p w14:paraId="348BCB7C" w14:textId="38F06E0B" w:rsidR="00341F1A" w:rsidRDefault="00341F1A" w:rsidP="00341F1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930/2023.</w:t>
      </w:r>
    </w:p>
    <w:p w14:paraId="720A11B6" w14:textId="77777777" w:rsidR="00341F1A" w:rsidRPr="00B339E5" w:rsidRDefault="00341F1A" w:rsidP="00341F1A">
      <w:pPr>
        <w:pStyle w:val="Textosinformato"/>
        <w:rPr>
          <w:szCs w:val="24"/>
        </w:rPr>
      </w:pPr>
    </w:p>
    <w:p w14:paraId="07565FC4" w14:textId="77777777" w:rsidR="00341F1A" w:rsidRPr="00B339E5" w:rsidRDefault="00341F1A" w:rsidP="00341F1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7A4A45E" w14:textId="77777777" w:rsidR="00341F1A" w:rsidRPr="00B339E5" w:rsidRDefault="00341F1A" w:rsidP="00341F1A">
      <w:pPr>
        <w:pStyle w:val="Textosinformato"/>
        <w:rPr>
          <w:szCs w:val="24"/>
        </w:rPr>
      </w:pPr>
    </w:p>
    <w:p w14:paraId="22426C89" w14:textId="77777777" w:rsidR="00341F1A" w:rsidRPr="00B339E5" w:rsidRDefault="00341F1A" w:rsidP="00341F1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94A9B0F" w14:textId="77777777" w:rsidR="00341F1A" w:rsidRPr="00B339E5" w:rsidRDefault="00341F1A" w:rsidP="00341F1A">
      <w:pPr>
        <w:pStyle w:val="Textosinformato"/>
        <w:rPr>
          <w:szCs w:val="24"/>
          <w:lang w:val="es-MX"/>
        </w:rPr>
      </w:pPr>
    </w:p>
    <w:p w14:paraId="6E2B7FBD" w14:textId="77777777" w:rsidR="00341F1A" w:rsidRPr="00B339E5" w:rsidRDefault="00341F1A" w:rsidP="00341F1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5D06814" w14:textId="77777777" w:rsidR="00341F1A" w:rsidRPr="00B339E5" w:rsidRDefault="00341F1A" w:rsidP="00341F1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73588D3" w14:textId="77777777" w:rsidR="00341F1A" w:rsidRPr="00B339E5" w:rsidRDefault="00341F1A" w:rsidP="00341F1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5BCF0461" w14:textId="77777777" w:rsidR="00341F1A" w:rsidRPr="00B339E5" w:rsidRDefault="00341F1A" w:rsidP="00341F1A">
      <w:pPr>
        <w:pStyle w:val="Sangradetextonormal"/>
        <w:ind w:left="-142" w:firstLine="0"/>
        <w:jc w:val="both"/>
        <w:rPr>
          <w:rFonts w:ascii="Century Gothic" w:hAnsi="Century Gothic"/>
          <w:b w:val="0"/>
          <w:i/>
          <w:sz w:val="24"/>
          <w:szCs w:val="24"/>
        </w:rPr>
      </w:pPr>
    </w:p>
    <w:p w14:paraId="2FE7F5A6" w14:textId="77777777" w:rsidR="00341F1A" w:rsidRPr="00B339E5" w:rsidRDefault="00341F1A" w:rsidP="00341F1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0C7B72B" w14:textId="77777777" w:rsidR="00341F1A" w:rsidRPr="00B339E5" w:rsidRDefault="00341F1A" w:rsidP="00341F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1F1A" w:rsidRPr="00B339E5" w14:paraId="5CD7E1CB" w14:textId="77777777" w:rsidTr="000D3798">
        <w:tc>
          <w:tcPr>
            <w:tcW w:w="8934" w:type="dxa"/>
            <w:shd w:val="clear" w:color="auto" w:fill="auto"/>
          </w:tcPr>
          <w:p w14:paraId="38CAF2F8" w14:textId="3BC3BC13" w:rsidR="00341F1A" w:rsidRPr="00B339E5" w:rsidRDefault="00341F1A" w:rsidP="000D3798">
            <w:pPr>
              <w:pStyle w:val="Textosinformato"/>
              <w:rPr>
                <w:rFonts w:eastAsia="Calibri"/>
                <w:szCs w:val="24"/>
              </w:rPr>
            </w:pPr>
            <w:r w:rsidRPr="00B339E5">
              <w:rPr>
                <w:rFonts w:eastAsia="Calibri"/>
                <w:b/>
                <w:szCs w:val="24"/>
              </w:rPr>
              <w:t>ACU/SS/</w:t>
            </w:r>
            <w:r>
              <w:rPr>
                <w:rFonts w:eastAsia="Calibri"/>
                <w:b/>
                <w:szCs w:val="24"/>
              </w:rPr>
              <w:t>09/95/E/2023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930/2023</w:t>
            </w:r>
            <w:r w:rsidRPr="00B339E5">
              <w:rPr>
                <w:rFonts w:eastAsia="Calibri"/>
                <w:szCs w:val="24"/>
              </w:rPr>
              <w:t xml:space="preserve">.  </w:t>
            </w:r>
          </w:p>
        </w:tc>
      </w:tr>
    </w:tbl>
    <w:p w14:paraId="6B0B88CB" w14:textId="50AA6460" w:rsidR="00341F1A" w:rsidRDefault="00341F1A" w:rsidP="004B35A3">
      <w:pPr>
        <w:pStyle w:val="Textosinformato"/>
        <w:rPr>
          <w:szCs w:val="24"/>
          <w:lang w:val="es-MX"/>
        </w:rPr>
      </w:pPr>
    </w:p>
    <w:p w14:paraId="3B46FD07" w14:textId="45AA6D7C" w:rsidR="004A2ACA" w:rsidRDefault="004A2ACA" w:rsidP="004A2AC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936/2023.</w:t>
      </w:r>
    </w:p>
    <w:p w14:paraId="2D65B622" w14:textId="77777777" w:rsidR="004A2ACA" w:rsidRPr="00B339E5" w:rsidRDefault="004A2ACA" w:rsidP="004A2ACA">
      <w:pPr>
        <w:pStyle w:val="Textosinformato"/>
        <w:rPr>
          <w:szCs w:val="24"/>
        </w:rPr>
      </w:pPr>
    </w:p>
    <w:p w14:paraId="3208FFDB" w14:textId="77777777" w:rsidR="004A2ACA" w:rsidRPr="00B339E5" w:rsidRDefault="004A2ACA" w:rsidP="004A2AC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E4C55AB" w14:textId="77777777" w:rsidR="004A2ACA" w:rsidRPr="00B339E5" w:rsidRDefault="004A2ACA" w:rsidP="004A2ACA">
      <w:pPr>
        <w:pStyle w:val="Textosinformato"/>
        <w:rPr>
          <w:szCs w:val="24"/>
        </w:rPr>
      </w:pPr>
    </w:p>
    <w:p w14:paraId="717F442E" w14:textId="77777777" w:rsidR="004A2ACA" w:rsidRPr="00B339E5" w:rsidRDefault="004A2ACA" w:rsidP="004A2AC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A67885B" w14:textId="77777777" w:rsidR="004A2ACA" w:rsidRPr="00B339E5" w:rsidRDefault="004A2ACA" w:rsidP="004A2ACA">
      <w:pPr>
        <w:pStyle w:val="Textosinformato"/>
        <w:rPr>
          <w:szCs w:val="24"/>
          <w:lang w:val="es-MX"/>
        </w:rPr>
      </w:pPr>
    </w:p>
    <w:p w14:paraId="30E6D769" w14:textId="77777777" w:rsidR="004A2ACA" w:rsidRPr="00B339E5" w:rsidRDefault="004A2ACA" w:rsidP="004A2AC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2E2B482" w14:textId="77777777" w:rsidR="004A2ACA" w:rsidRPr="00B339E5" w:rsidRDefault="004A2ACA" w:rsidP="004A2AC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E339F23" w14:textId="77777777" w:rsidR="004A2ACA" w:rsidRPr="00B339E5" w:rsidRDefault="004A2ACA" w:rsidP="004A2AC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4D6CFF98" w14:textId="77777777" w:rsidR="004A2ACA" w:rsidRPr="00B339E5" w:rsidRDefault="004A2ACA" w:rsidP="004A2ACA">
      <w:pPr>
        <w:pStyle w:val="Sangradetextonormal"/>
        <w:ind w:left="-142" w:firstLine="0"/>
        <w:jc w:val="both"/>
        <w:rPr>
          <w:rFonts w:ascii="Century Gothic" w:hAnsi="Century Gothic"/>
          <w:b w:val="0"/>
          <w:i/>
          <w:sz w:val="24"/>
          <w:szCs w:val="24"/>
        </w:rPr>
      </w:pPr>
    </w:p>
    <w:p w14:paraId="69964A0D" w14:textId="77777777" w:rsidR="004A2ACA" w:rsidRPr="00B339E5" w:rsidRDefault="004A2ACA" w:rsidP="004A2AC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5A3BAC6" w14:textId="77777777" w:rsidR="004A2ACA" w:rsidRPr="00B339E5" w:rsidRDefault="004A2ACA" w:rsidP="004A2AC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A2ACA" w:rsidRPr="00B339E5" w14:paraId="1F7E581E" w14:textId="77777777" w:rsidTr="000D3798">
        <w:tc>
          <w:tcPr>
            <w:tcW w:w="8934" w:type="dxa"/>
            <w:shd w:val="clear" w:color="auto" w:fill="auto"/>
          </w:tcPr>
          <w:p w14:paraId="354126E8" w14:textId="247BED8D" w:rsidR="004A2ACA" w:rsidRPr="00B339E5" w:rsidRDefault="004A2ACA" w:rsidP="000D3798">
            <w:pPr>
              <w:pStyle w:val="Textosinformato"/>
              <w:rPr>
                <w:rFonts w:eastAsia="Calibri"/>
                <w:szCs w:val="24"/>
              </w:rPr>
            </w:pPr>
            <w:r w:rsidRPr="00B339E5">
              <w:rPr>
                <w:rFonts w:eastAsia="Calibri"/>
                <w:b/>
                <w:szCs w:val="24"/>
              </w:rPr>
              <w:lastRenderedPageBreak/>
              <w:t>ACU/SS/</w:t>
            </w:r>
            <w:r>
              <w:rPr>
                <w:rFonts w:eastAsia="Calibri"/>
                <w:b/>
                <w:szCs w:val="24"/>
              </w:rPr>
              <w:t>10/95/E/2023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936/2023</w:t>
            </w:r>
            <w:r w:rsidRPr="00B339E5">
              <w:rPr>
                <w:rFonts w:eastAsia="Calibri"/>
                <w:szCs w:val="24"/>
              </w:rPr>
              <w:t xml:space="preserve">.  </w:t>
            </w:r>
          </w:p>
        </w:tc>
      </w:tr>
    </w:tbl>
    <w:p w14:paraId="33D98819" w14:textId="210B83B5" w:rsidR="004A2ACA" w:rsidRDefault="004A2ACA" w:rsidP="004B35A3">
      <w:pPr>
        <w:pStyle w:val="Textosinformato"/>
        <w:rPr>
          <w:szCs w:val="24"/>
          <w:lang w:val="es-MX"/>
        </w:rPr>
      </w:pPr>
    </w:p>
    <w:p w14:paraId="15B370A7" w14:textId="0C33E830" w:rsidR="002F4D0F" w:rsidRPr="00B339E5" w:rsidRDefault="002F4D0F" w:rsidP="002F4D0F">
      <w:pPr>
        <w:pStyle w:val="Textosinformato"/>
        <w:jc w:val="center"/>
        <w:rPr>
          <w:b/>
          <w:szCs w:val="24"/>
        </w:rPr>
      </w:pPr>
      <w:r>
        <w:rPr>
          <w:b/>
          <w:szCs w:val="24"/>
        </w:rPr>
        <w:t>- 4</w:t>
      </w:r>
      <w:r w:rsidRPr="00B339E5">
        <w:rPr>
          <w:b/>
          <w:szCs w:val="24"/>
        </w:rPr>
        <w:t xml:space="preserve"> -</w:t>
      </w:r>
    </w:p>
    <w:p w14:paraId="1FF57AC8" w14:textId="77777777" w:rsidR="002F4D0F" w:rsidRPr="00B339E5" w:rsidRDefault="002F4D0F" w:rsidP="002F4D0F">
      <w:pPr>
        <w:pStyle w:val="Sangradetextonormal"/>
        <w:ind w:left="0" w:firstLine="0"/>
        <w:jc w:val="both"/>
        <w:rPr>
          <w:b w:val="0"/>
          <w:szCs w:val="24"/>
        </w:rPr>
      </w:pPr>
    </w:p>
    <w:p w14:paraId="27740268" w14:textId="77777777" w:rsidR="002F4D0F" w:rsidRPr="00B339E5" w:rsidRDefault="002F4D0F" w:rsidP="002F4D0F">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Pr="00B339E5">
        <w:rPr>
          <w:rFonts w:ascii="Century Gothic" w:hAnsi="Century Gothic"/>
          <w:b w:val="0"/>
          <w:sz w:val="24"/>
          <w:szCs w:val="24"/>
          <w:lang w:val="es-MX"/>
        </w:rPr>
        <w:t xml:space="preserve"> nos da cuenta del siguiente punto del orden del día por favor. </w:t>
      </w:r>
    </w:p>
    <w:p w14:paraId="288D08A7" w14:textId="77777777" w:rsidR="002F4D0F" w:rsidRPr="00B339E5" w:rsidRDefault="002F4D0F" w:rsidP="002F4D0F">
      <w:pPr>
        <w:pStyle w:val="Sangradetextonormal"/>
        <w:ind w:left="0"/>
        <w:jc w:val="both"/>
        <w:rPr>
          <w:rFonts w:ascii="Century Gothic" w:hAnsi="Century Gothic"/>
          <w:b w:val="0"/>
          <w:sz w:val="24"/>
          <w:szCs w:val="24"/>
          <w:lang w:val="es-MX"/>
        </w:rPr>
      </w:pPr>
    </w:p>
    <w:p w14:paraId="4591C356" w14:textId="27AA1597" w:rsidR="002F4D0F" w:rsidRDefault="002F4D0F" w:rsidP="002F4D0F">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c</w:t>
      </w:r>
      <w:r w:rsidR="009C4132">
        <w:rPr>
          <w:rFonts w:ascii="Century Gothic" w:hAnsi="Century Gothic"/>
          <w:b w:val="0"/>
          <w:sz w:val="24"/>
          <w:szCs w:val="24"/>
          <w:lang w:val="es-MX"/>
        </w:rPr>
        <w:t>uatro</w:t>
      </w:r>
      <w:r>
        <w:rPr>
          <w:rFonts w:ascii="Century Gothic" w:hAnsi="Century Gothic"/>
          <w:b w:val="0"/>
          <w:sz w:val="24"/>
          <w:szCs w:val="24"/>
          <w:lang w:val="es-MX"/>
        </w:rPr>
        <w:t xml:space="preserve"> del orden día corresponde a los Asuntos Varios.</w:t>
      </w:r>
    </w:p>
    <w:p w14:paraId="03FF9DD3" w14:textId="77777777" w:rsidR="002F4D0F" w:rsidRPr="00B339E5" w:rsidRDefault="002F4D0F" w:rsidP="002F4D0F">
      <w:pPr>
        <w:pStyle w:val="Textosinformato"/>
        <w:rPr>
          <w:szCs w:val="24"/>
        </w:rPr>
      </w:pPr>
    </w:p>
    <w:p w14:paraId="00566A7E" w14:textId="297966E0" w:rsidR="002F4D0F" w:rsidRDefault="005024C6" w:rsidP="002F4D0F">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002F4D0F" w:rsidRPr="004E4538">
        <w:rPr>
          <w:rFonts w:ascii="Century Gothic" w:eastAsia="Times New Roman" w:hAnsi="Century Gothic" w:cs="Times New Roman"/>
          <w:b/>
          <w:sz w:val="24"/>
          <w:szCs w:val="24"/>
          <w:lang w:eastAsia="es-ES"/>
        </w:rPr>
        <w:t>.1</w:t>
      </w:r>
      <w:r w:rsidR="002F4D0F" w:rsidRPr="004E4538">
        <w:rPr>
          <w:rFonts w:ascii="Century Gothic" w:eastAsia="Times New Roman" w:hAnsi="Century Gothic" w:cs="Times New Roman"/>
          <w:sz w:val="24"/>
          <w:szCs w:val="24"/>
          <w:lang w:eastAsia="es-ES"/>
        </w:rPr>
        <w:t xml:space="preserve"> En uso de la voz el </w:t>
      </w:r>
      <w:r w:rsidR="002F4D0F" w:rsidRPr="004E4538">
        <w:rPr>
          <w:rFonts w:ascii="Century Gothic" w:eastAsia="Times New Roman" w:hAnsi="Century Gothic" w:cs="Times New Roman"/>
          <w:b/>
          <w:sz w:val="24"/>
          <w:szCs w:val="24"/>
          <w:lang w:eastAsia="es-ES"/>
        </w:rPr>
        <w:t>Secretario General de Acuerdos</w:t>
      </w:r>
      <w:r w:rsidR="002F4D0F" w:rsidRPr="004E4538">
        <w:rPr>
          <w:rFonts w:ascii="Century Gothic" w:eastAsia="Times New Roman" w:hAnsi="Century Gothic" w:cs="Times New Roman"/>
          <w:sz w:val="24"/>
          <w:szCs w:val="24"/>
          <w:lang w:eastAsia="es-ES"/>
        </w:rPr>
        <w:t xml:space="preserve">: </w:t>
      </w:r>
      <w:r w:rsidR="002F4D0F">
        <w:rPr>
          <w:rFonts w:ascii="Century Gothic" w:eastAsia="Times New Roman" w:hAnsi="Century Gothic" w:cs="Times New Roman"/>
          <w:bCs/>
          <w:sz w:val="24"/>
          <w:szCs w:val="24"/>
          <w:lang w:eastAsia="es-ES"/>
        </w:rPr>
        <w:t>Doy cuenta del oficio</w:t>
      </w:r>
      <w:r w:rsidR="002F4D0F" w:rsidRPr="004E4538">
        <w:rPr>
          <w:rFonts w:ascii="Century Gothic" w:eastAsia="Times New Roman" w:hAnsi="Century Gothic" w:cs="Times New Roman"/>
          <w:bCs/>
          <w:sz w:val="24"/>
          <w:szCs w:val="24"/>
          <w:lang w:eastAsia="es-ES"/>
        </w:rPr>
        <w:t xml:space="preserve"> que remite el Magistrado Armando García Estrada, </w:t>
      </w:r>
      <w:r w:rsidR="002F4D0F">
        <w:rPr>
          <w:rFonts w:ascii="Century Gothic" w:eastAsia="Times New Roman" w:hAnsi="Century Gothic" w:cs="Times New Roman"/>
          <w:bCs/>
          <w:sz w:val="24"/>
          <w:szCs w:val="24"/>
          <w:lang w:eastAsia="es-ES"/>
        </w:rPr>
        <w:t>T</w:t>
      </w:r>
      <w:r w:rsidR="002F4D0F" w:rsidRPr="004E4538">
        <w:rPr>
          <w:rFonts w:ascii="Century Gothic" w:eastAsia="Times New Roman" w:hAnsi="Century Gothic" w:cs="Times New Roman"/>
          <w:bCs/>
          <w:sz w:val="24"/>
          <w:szCs w:val="24"/>
          <w:lang w:eastAsia="es-ES"/>
        </w:rPr>
        <w:t>itular de la Cuart</w:t>
      </w:r>
      <w:r w:rsidR="002F4D0F">
        <w:rPr>
          <w:rFonts w:ascii="Century Gothic" w:eastAsia="Times New Roman" w:hAnsi="Century Gothic" w:cs="Times New Roman"/>
          <w:bCs/>
          <w:sz w:val="24"/>
          <w:szCs w:val="24"/>
          <w:lang w:eastAsia="es-ES"/>
        </w:rPr>
        <w:t>a Sala Unitaria, mediante los cua</w:t>
      </w:r>
      <w:r w:rsidR="002F4D0F" w:rsidRPr="004E4538">
        <w:rPr>
          <w:rFonts w:ascii="Century Gothic" w:eastAsia="Times New Roman" w:hAnsi="Century Gothic" w:cs="Times New Roman"/>
          <w:bCs/>
          <w:sz w:val="24"/>
          <w:szCs w:val="24"/>
          <w:lang w:eastAsia="es-ES"/>
        </w:rPr>
        <w:t>l</w:t>
      </w:r>
      <w:r w:rsidR="002F4D0F">
        <w:rPr>
          <w:rFonts w:ascii="Century Gothic" w:eastAsia="Times New Roman" w:hAnsi="Century Gothic" w:cs="Times New Roman"/>
          <w:bCs/>
          <w:sz w:val="24"/>
          <w:szCs w:val="24"/>
          <w:lang w:eastAsia="es-ES"/>
        </w:rPr>
        <w:t>es</w:t>
      </w:r>
      <w:r w:rsidR="002F4D0F" w:rsidRPr="004E4538">
        <w:rPr>
          <w:rFonts w:ascii="Century Gothic" w:eastAsia="Times New Roman" w:hAnsi="Century Gothic" w:cs="Times New Roman"/>
          <w:bCs/>
          <w:sz w:val="24"/>
          <w:szCs w:val="24"/>
          <w:lang w:eastAsia="es-ES"/>
        </w:rPr>
        <w:t xml:space="preserve"> soli</w:t>
      </w:r>
      <w:r w:rsidR="002F4D0F">
        <w:rPr>
          <w:rFonts w:ascii="Century Gothic" w:eastAsia="Times New Roman" w:hAnsi="Century Gothic" w:cs="Times New Roman"/>
          <w:bCs/>
          <w:sz w:val="24"/>
          <w:szCs w:val="24"/>
          <w:lang w:eastAsia="es-ES"/>
        </w:rPr>
        <w:t xml:space="preserve">cita se le excuse de conocer </w:t>
      </w:r>
      <w:r w:rsidR="00DC7F38">
        <w:rPr>
          <w:rFonts w:ascii="Century Gothic" w:eastAsia="Times New Roman" w:hAnsi="Century Gothic" w:cs="Times New Roman"/>
          <w:bCs/>
          <w:sz w:val="24"/>
          <w:szCs w:val="24"/>
          <w:lang w:eastAsia="es-ES"/>
        </w:rPr>
        <w:t>del</w:t>
      </w:r>
      <w:r w:rsidR="002F4D0F">
        <w:rPr>
          <w:rFonts w:ascii="Century Gothic" w:eastAsia="Times New Roman" w:hAnsi="Century Gothic" w:cs="Times New Roman"/>
          <w:bCs/>
          <w:sz w:val="24"/>
          <w:szCs w:val="24"/>
          <w:lang w:eastAsia="es-ES"/>
        </w:rPr>
        <w:t xml:space="preserve"> juicio administrativo</w:t>
      </w:r>
      <w:r w:rsidR="00DC7F38">
        <w:rPr>
          <w:rFonts w:ascii="Century Gothic" w:eastAsia="Times New Roman" w:hAnsi="Century Gothic" w:cs="Times New Roman"/>
          <w:bCs/>
          <w:sz w:val="24"/>
          <w:szCs w:val="24"/>
          <w:lang w:eastAsia="es-ES"/>
        </w:rPr>
        <w:t xml:space="preserve"> IV-4555/2023</w:t>
      </w:r>
      <w:r w:rsidR="002F4D0F">
        <w:rPr>
          <w:rFonts w:ascii="Century Gothic" w:eastAsia="Times New Roman" w:hAnsi="Century Gothic" w:cs="Times New Roman"/>
          <w:bCs/>
          <w:sz w:val="24"/>
          <w:szCs w:val="24"/>
          <w:lang w:eastAsia="es-ES"/>
        </w:rPr>
        <w:t xml:space="preserve"> </w:t>
      </w:r>
      <w:r w:rsidR="002F4D0F" w:rsidRPr="004E4538">
        <w:rPr>
          <w:rFonts w:ascii="Century Gothic" w:eastAsia="Times New Roman" w:hAnsi="Century Gothic" w:cs="Times New Roman"/>
          <w:bCs/>
          <w:sz w:val="24"/>
          <w:szCs w:val="24"/>
          <w:lang w:eastAsia="es-ES"/>
        </w:rPr>
        <w:t>al actualizar</w:t>
      </w:r>
      <w:r w:rsidR="002F4D0F">
        <w:rPr>
          <w:rFonts w:ascii="Century Gothic" w:eastAsia="Times New Roman" w:hAnsi="Century Gothic" w:cs="Times New Roman"/>
          <w:bCs/>
          <w:sz w:val="24"/>
          <w:szCs w:val="24"/>
          <w:lang w:eastAsia="es-ES"/>
        </w:rPr>
        <w:t>s</w:t>
      </w:r>
      <w:r w:rsidR="002F4D0F" w:rsidRPr="004E4538">
        <w:rPr>
          <w:rFonts w:ascii="Century Gothic" w:eastAsia="Times New Roman" w:hAnsi="Century Gothic" w:cs="Times New Roman"/>
          <w:bCs/>
          <w:sz w:val="24"/>
          <w:szCs w:val="24"/>
          <w:lang w:eastAsia="es-ES"/>
        </w:rPr>
        <w:t>e la causa de impedimento prevista en el artículo 2</w:t>
      </w:r>
      <w:r w:rsidR="00EA276C">
        <w:rPr>
          <w:rFonts w:ascii="Century Gothic" w:eastAsia="Times New Roman" w:hAnsi="Century Gothic" w:cs="Times New Roman"/>
          <w:bCs/>
          <w:sz w:val="24"/>
          <w:szCs w:val="24"/>
          <w:lang w:eastAsia="es-ES"/>
        </w:rPr>
        <w:t>3</w:t>
      </w:r>
      <w:r w:rsidR="002F4D0F" w:rsidRPr="004E4538">
        <w:rPr>
          <w:rFonts w:ascii="Century Gothic" w:eastAsia="Times New Roman" w:hAnsi="Century Gothic" w:cs="Times New Roman"/>
          <w:bCs/>
          <w:sz w:val="24"/>
          <w:szCs w:val="24"/>
          <w:lang w:eastAsia="es-ES"/>
        </w:rPr>
        <w:t xml:space="preserve"> de la Ley de Justicia Administrativa del Estado</w:t>
      </w:r>
      <w:r w:rsidR="00DC7F38">
        <w:rPr>
          <w:rFonts w:ascii="Century Gothic" w:eastAsia="Times New Roman" w:hAnsi="Century Gothic" w:cs="Times New Roman"/>
          <w:bCs/>
          <w:sz w:val="24"/>
          <w:szCs w:val="24"/>
          <w:lang w:eastAsia="es-ES"/>
        </w:rPr>
        <w:t>.</w:t>
      </w:r>
    </w:p>
    <w:p w14:paraId="060A4B7E" w14:textId="77777777" w:rsidR="002F4D0F" w:rsidRPr="004E4538" w:rsidRDefault="002F4D0F" w:rsidP="002F4D0F">
      <w:pPr>
        <w:spacing w:after="0" w:line="240" w:lineRule="auto"/>
        <w:jc w:val="both"/>
        <w:rPr>
          <w:rFonts w:ascii="Century Gothic" w:eastAsia="Times New Roman" w:hAnsi="Century Gothic" w:cs="Times New Roman"/>
          <w:bCs/>
          <w:sz w:val="24"/>
          <w:szCs w:val="24"/>
          <w:lang w:eastAsia="es-ES"/>
        </w:rPr>
      </w:pPr>
      <w:bookmarkStart w:id="0" w:name="_GoBack"/>
      <w:bookmarkEnd w:id="0"/>
    </w:p>
    <w:p w14:paraId="53FECB68" w14:textId="549E42E5" w:rsidR="002F4D0F" w:rsidRPr="004E4538" w:rsidRDefault="002F4D0F" w:rsidP="002F4D0F">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Pr>
          <w:rFonts w:ascii="Century Gothic" w:eastAsia="Times New Roman" w:hAnsi="Century Gothic" w:cs="Times New Roman"/>
          <w:bCs/>
          <w:sz w:val="24"/>
          <w:szCs w:val="24"/>
          <w:lang w:eastAsia="es-ES"/>
        </w:rPr>
        <w:t>a 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Pr>
          <w:rFonts w:ascii="Century Gothic" w:eastAsia="Times New Roman" w:hAnsi="Century Gothic" w:cs="Times New Roman"/>
          <w:bCs/>
          <w:sz w:val="24"/>
          <w:szCs w:val="24"/>
          <w:lang w:eastAsia="es-ES"/>
        </w:rPr>
        <w:t>nitaria</w:t>
      </w:r>
      <w:r w:rsidR="00EA276C">
        <w:rPr>
          <w:rFonts w:ascii="Century Gothic" w:eastAsia="Times New Roman" w:hAnsi="Century Gothic" w:cs="Times New Roman"/>
          <w:bCs/>
          <w:sz w:val="24"/>
          <w:szCs w:val="24"/>
          <w:lang w:eastAsia="es-ES"/>
        </w:rPr>
        <w:t xml:space="preserve"> y se turne a la Sala Unitaria que en turno corresponda</w:t>
      </w:r>
      <w:r w:rsidRPr="004E4538">
        <w:rPr>
          <w:rFonts w:ascii="Century Gothic" w:eastAsia="Times New Roman" w:hAnsi="Century Gothic" w:cs="Times New Roman"/>
          <w:bCs/>
          <w:sz w:val="24"/>
          <w:szCs w:val="24"/>
          <w:lang w:eastAsia="es-ES"/>
        </w:rPr>
        <w:t xml:space="preserve">, si no existe consideración al respecto, </w:t>
      </w:r>
      <w:proofErr w:type="gramStart"/>
      <w:r w:rsidRPr="004E4538">
        <w:rPr>
          <w:rFonts w:ascii="Century Gothic" w:eastAsia="Times New Roman" w:hAnsi="Century Gothic" w:cs="Times New Roman"/>
          <w:bCs/>
          <w:sz w:val="24"/>
          <w:szCs w:val="24"/>
          <w:lang w:eastAsia="es-ES"/>
        </w:rPr>
        <w:t>Secretario</w:t>
      </w:r>
      <w:proofErr w:type="gramEnd"/>
      <w:r w:rsidRPr="004E4538">
        <w:rPr>
          <w:rFonts w:ascii="Century Gothic" w:eastAsia="Times New Roman" w:hAnsi="Century Gothic" w:cs="Times New Roman"/>
          <w:bCs/>
          <w:sz w:val="24"/>
          <w:szCs w:val="24"/>
          <w:lang w:eastAsia="es-ES"/>
        </w:rPr>
        <w:t xml:space="preserve"> nos toma la votación.  </w:t>
      </w:r>
    </w:p>
    <w:p w14:paraId="70CE3C2E" w14:textId="77777777" w:rsidR="002F4D0F" w:rsidRPr="004E4538" w:rsidRDefault="002F4D0F" w:rsidP="002F4D0F">
      <w:pPr>
        <w:spacing w:after="0" w:line="240" w:lineRule="auto"/>
        <w:jc w:val="both"/>
        <w:rPr>
          <w:rFonts w:ascii="Century Gothic" w:eastAsia="Times New Roman" w:hAnsi="Century Gothic" w:cs="Times New Roman"/>
          <w:bCs/>
          <w:sz w:val="24"/>
          <w:szCs w:val="24"/>
          <w:lang w:eastAsia="es-ES"/>
        </w:rPr>
      </w:pPr>
    </w:p>
    <w:p w14:paraId="32E7A407" w14:textId="77777777" w:rsidR="002F4D0F" w:rsidRPr="004E4538" w:rsidRDefault="002F4D0F" w:rsidP="002F4D0F">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w:t>
      </w:r>
      <w:proofErr w:type="gramStart"/>
      <w:r w:rsidRPr="004E4538">
        <w:rPr>
          <w:rFonts w:ascii="Century Gothic" w:eastAsia="Times New Roman" w:hAnsi="Century Gothic" w:cs="Verdana"/>
          <w:sz w:val="24"/>
          <w:szCs w:val="24"/>
          <w:lang w:eastAsia="es-ES"/>
        </w:rPr>
        <w:t>Presidenta</w:t>
      </w:r>
      <w:proofErr w:type="gramEnd"/>
      <w:r w:rsidRPr="004E4538">
        <w:rPr>
          <w:rFonts w:ascii="Century Gothic" w:eastAsia="Times New Roman" w:hAnsi="Century Gothic" w:cs="Verdana"/>
          <w:sz w:val="24"/>
          <w:szCs w:val="24"/>
          <w:lang w:eastAsia="es-ES"/>
        </w:rPr>
        <w:t xml:space="preserve">: </w:t>
      </w:r>
    </w:p>
    <w:p w14:paraId="7B8C68FF" w14:textId="77777777" w:rsidR="002F4D0F" w:rsidRPr="004E4538" w:rsidRDefault="002F4D0F" w:rsidP="002F4D0F">
      <w:pPr>
        <w:autoSpaceDE w:val="0"/>
        <w:autoSpaceDN w:val="0"/>
        <w:spacing w:after="0" w:line="240" w:lineRule="auto"/>
        <w:jc w:val="both"/>
        <w:rPr>
          <w:rFonts w:ascii="Century Gothic" w:eastAsia="Times New Roman" w:hAnsi="Century Gothic" w:cs="Verdana"/>
          <w:sz w:val="24"/>
          <w:szCs w:val="24"/>
          <w:lang w:eastAsia="es-ES"/>
        </w:rPr>
      </w:pPr>
    </w:p>
    <w:p w14:paraId="54A4F147" w14:textId="77777777" w:rsidR="002F4D0F" w:rsidRPr="004E4538" w:rsidRDefault="002F4D0F" w:rsidP="002F4D0F">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14:paraId="56C90756" w14:textId="77777777" w:rsidR="002F4D0F" w:rsidRPr="004E4538" w:rsidRDefault="002F4D0F" w:rsidP="002F4D0F">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14:paraId="792B4036" w14:textId="77777777" w:rsidR="002F4D0F" w:rsidRPr="004E4538" w:rsidRDefault="002F4D0F" w:rsidP="002F4D0F">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w:t>
      </w:r>
      <w:proofErr w:type="spellStart"/>
      <w:r w:rsidRPr="004E4538">
        <w:rPr>
          <w:rFonts w:ascii="Century Gothic" w:eastAsia="Times New Roman" w:hAnsi="Century Gothic" w:cs="Verdana"/>
          <w:sz w:val="24"/>
          <w:szCs w:val="24"/>
          <w:lang w:val="es-ES" w:eastAsia="es-ES"/>
        </w:rPr>
        <w:t>FANY</w:t>
      </w:r>
      <w:proofErr w:type="spellEnd"/>
      <w:r w:rsidRPr="004E4538">
        <w:rPr>
          <w:rFonts w:ascii="Century Gothic" w:eastAsia="Times New Roman" w:hAnsi="Century Gothic" w:cs="Verdana"/>
          <w:sz w:val="24"/>
          <w:szCs w:val="24"/>
          <w:lang w:val="es-ES" w:eastAsia="es-ES"/>
        </w:rPr>
        <w:t xml:space="preserve"> LORENA JIMÉNEZ AGUIRRE. </w:t>
      </w:r>
      <w:r w:rsidRPr="004E4538">
        <w:rPr>
          <w:rFonts w:ascii="Century Gothic" w:eastAsia="Times New Roman" w:hAnsi="Century Gothic" w:cs="Verdana"/>
          <w:b/>
          <w:sz w:val="24"/>
          <w:szCs w:val="24"/>
          <w:lang w:val="es-ES" w:eastAsia="es-ES"/>
        </w:rPr>
        <w:t>A favor.</w:t>
      </w:r>
    </w:p>
    <w:p w14:paraId="0B4B4CE2" w14:textId="77777777" w:rsidR="002F4D0F" w:rsidRPr="004E4538" w:rsidRDefault="002F4D0F" w:rsidP="002F4D0F">
      <w:pPr>
        <w:autoSpaceDE w:val="0"/>
        <w:autoSpaceDN w:val="0"/>
        <w:spacing w:after="0" w:line="240" w:lineRule="auto"/>
        <w:jc w:val="both"/>
        <w:rPr>
          <w:rFonts w:ascii="Century Gothic" w:eastAsia="Times New Roman" w:hAnsi="Century Gothic" w:cs="Verdana"/>
          <w:sz w:val="24"/>
          <w:szCs w:val="24"/>
          <w:lang w:val="es-ES" w:eastAsia="es-ES"/>
        </w:rPr>
      </w:pPr>
    </w:p>
    <w:p w14:paraId="62D137EA" w14:textId="77777777" w:rsidR="002F4D0F" w:rsidRDefault="002F4D0F" w:rsidP="002F4D0F">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0F5B0698" w14:textId="77777777" w:rsidR="002F4D0F" w:rsidRPr="00B339E5" w:rsidRDefault="002F4D0F" w:rsidP="002F4D0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F4D0F" w:rsidRPr="00B339E5" w14:paraId="77FDFB78" w14:textId="77777777" w:rsidTr="000D3798">
        <w:tc>
          <w:tcPr>
            <w:tcW w:w="8934" w:type="dxa"/>
            <w:shd w:val="clear" w:color="auto" w:fill="auto"/>
          </w:tcPr>
          <w:p w14:paraId="3218AEFD" w14:textId="21B3B5B3" w:rsidR="002F4D0F" w:rsidRPr="00B339E5" w:rsidRDefault="002F4D0F" w:rsidP="000D3798">
            <w:pPr>
              <w:pStyle w:val="Textosinformato"/>
              <w:rPr>
                <w:rFonts w:eastAsia="Calibri"/>
                <w:szCs w:val="24"/>
              </w:rPr>
            </w:pPr>
            <w:r w:rsidRPr="00B339E5">
              <w:rPr>
                <w:rFonts w:eastAsia="Calibri"/>
                <w:b/>
                <w:szCs w:val="24"/>
              </w:rPr>
              <w:t>ACU/SS/</w:t>
            </w:r>
            <w:r w:rsidR="00DC7F38">
              <w:rPr>
                <w:rFonts w:eastAsia="Calibri"/>
                <w:b/>
                <w:szCs w:val="24"/>
              </w:rPr>
              <w:t>11</w:t>
            </w:r>
            <w:r>
              <w:rPr>
                <w:rFonts w:eastAsia="Calibri"/>
                <w:b/>
                <w:szCs w:val="24"/>
              </w:rPr>
              <w:t>/</w:t>
            </w:r>
            <w:r w:rsidR="00DC7F38">
              <w:rPr>
                <w:rFonts w:eastAsia="Calibri"/>
                <w:b/>
                <w:szCs w:val="24"/>
              </w:rPr>
              <w:t>95</w:t>
            </w:r>
            <w:r>
              <w:rPr>
                <w:rFonts w:eastAsia="Calibri"/>
                <w:b/>
                <w:szCs w:val="24"/>
              </w:rPr>
              <w:t>/E/2023</w:t>
            </w:r>
            <w:r w:rsidRPr="00B339E5">
              <w:rPr>
                <w:rFonts w:eastAsia="Calibri"/>
                <w:b/>
                <w:szCs w:val="24"/>
              </w:rPr>
              <w:t xml:space="preserve">. </w:t>
            </w:r>
            <w:r w:rsidRPr="006408C0">
              <w:rPr>
                <w:szCs w:val="24"/>
                <w:lang w:val="es-MX"/>
              </w:rPr>
              <w:t>Con fundamento en el artículo 8 numeral 1 fracción VIII de la Ley Orgánica del Tribunal de Justicia Administrativa del Estado de Jalisco, los Magistrados integrantes de la Sala Superior de este Tribunal, califican de legal la excusa presentada por el Magistrado Armando García Estrada, para conocer de</w:t>
            </w:r>
            <w:r w:rsidR="00DC7F38">
              <w:rPr>
                <w:szCs w:val="24"/>
                <w:lang w:val="es-MX"/>
              </w:rPr>
              <w:t xml:space="preserve">l </w:t>
            </w:r>
            <w:r w:rsidRPr="006408C0">
              <w:rPr>
                <w:szCs w:val="24"/>
                <w:lang w:val="es-MX"/>
              </w:rPr>
              <w:t>Juicio Administrativo</w:t>
            </w:r>
            <w:r w:rsidR="004A1DB1">
              <w:rPr>
                <w:szCs w:val="24"/>
                <w:lang w:val="es-MX"/>
              </w:rPr>
              <w:t xml:space="preserve"> IV-4555/2023</w:t>
            </w:r>
            <w:r w:rsidRPr="006408C0">
              <w:rPr>
                <w:szCs w:val="24"/>
                <w:lang w:val="es-MX"/>
              </w:rPr>
              <w:t>, debiéndose turnar de forma equitativa a las cinco Salas restantes. Gírese oficio a la Dirección de informática para que de forma aleatoria y equitativa se asigne nuevo número de la Sala que corresponda conocer. Llegado el momento, las Salas Unitarias deberán realizar la certificación del estado procesal en el que se encuentran los expedientes que le sean turnados</w:t>
            </w:r>
            <w:r w:rsidRPr="00B339E5">
              <w:rPr>
                <w:rFonts w:eastAsia="Calibri"/>
                <w:szCs w:val="24"/>
              </w:rPr>
              <w:t xml:space="preserve">.  </w:t>
            </w:r>
          </w:p>
        </w:tc>
      </w:tr>
    </w:tbl>
    <w:p w14:paraId="51C88C19" w14:textId="567939EF" w:rsidR="002F4D0F" w:rsidRDefault="002F4D0F" w:rsidP="004B35A3">
      <w:pPr>
        <w:pStyle w:val="Textosinformato"/>
        <w:rPr>
          <w:szCs w:val="24"/>
          <w:lang w:val="es-MX"/>
        </w:rPr>
      </w:pPr>
    </w:p>
    <w:p w14:paraId="03B07180" w14:textId="22FEEFA7" w:rsidR="00EA276C" w:rsidRDefault="00EA276C" w:rsidP="004B35A3">
      <w:pPr>
        <w:pStyle w:val="Textosinformato"/>
        <w:rPr>
          <w:szCs w:val="24"/>
          <w:lang w:val="es-MX"/>
        </w:rPr>
      </w:pPr>
    </w:p>
    <w:p w14:paraId="293C9D54" w14:textId="77777777" w:rsidR="00EA276C" w:rsidRDefault="00EA276C" w:rsidP="004B35A3">
      <w:pPr>
        <w:pStyle w:val="Textosinformato"/>
        <w:rPr>
          <w:szCs w:val="24"/>
          <w:lang w:val="es-MX"/>
        </w:rPr>
      </w:pPr>
    </w:p>
    <w:p w14:paraId="5D6B060E" w14:textId="0633795B" w:rsidR="00AE7849" w:rsidRDefault="00070FE0" w:rsidP="0046227A">
      <w:pPr>
        <w:pStyle w:val="Textosinformato"/>
        <w:jc w:val="center"/>
        <w:rPr>
          <w:b/>
          <w:szCs w:val="24"/>
        </w:rPr>
      </w:pPr>
      <w:r>
        <w:rPr>
          <w:b/>
          <w:szCs w:val="24"/>
        </w:rPr>
        <w:lastRenderedPageBreak/>
        <w:t xml:space="preserve">- </w:t>
      </w:r>
      <w:r w:rsidR="004A1DB1">
        <w:rPr>
          <w:b/>
          <w:szCs w:val="24"/>
        </w:rPr>
        <w:t>5</w:t>
      </w:r>
      <w:r w:rsidR="0039480D" w:rsidRPr="00B339E5">
        <w:rPr>
          <w:b/>
          <w:szCs w:val="24"/>
        </w:rPr>
        <w:t xml:space="preserve"> –</w:t>
      </w: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7C9EBF1E"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E962D4">
        <w:rPr>
          <w:rFonts w:ascii="Century Gothic" w:hAnsi="Century Gothic"/>
          <w:b w:val="0"/>
          <w:sz w:val="24"/>
          <w:szCs w:val="24"/>
          <w:lang w:val="es-MX"/>
        </w:rPr>
        <w:t>c</w:t>
      </w:r>
      <w:r w:rsidR="004A1DB1">
        <w:rPr>
          <w:rFonts w:ascii="Century Gothic" w:hAnsi="Century Gothic"/>
          <w:b w:val="0"/>
          <w:sz w:val="24"/>
          <w:szCs w:val="24"/>
          <w:lang w:val="es-MX"/>
        </w:rPr>
        <w:t>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16215D92"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E962D4">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4A1DB1">
        <w:rPr>
          <w:b/>
          <w:szCs w:val="24"/>
        </w:rPr>
        <w:t>uno de diciembre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0607CD">
        <w:rPr>
          <w:szCs w:val="24"/>
        </w:rPr>
        <w:t>-------------------</w:t>
      </w:r>
      <w:r w:rsidR="00E962D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760F276F" w14:textId="3E68BB78"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2ECC508" w14:textId="77777777" w:rsidR="00F00893" w:rsidRDefault="00F00893"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B120D3">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D35B9C" w:rsidRDefault="00D35B9C" w:rsidP="003041CF">
      <w:pPr>
        <w:spacing w:after="0" w:line="240" w:lineRule="auto"/>
      </w:pPr>
      <w:r>
        <w:separator/>
      </w:r>
    </w:p>
  </w:endnote>
  <w:endnote w:type="continuationSeparator" w:id="0">
    <w:p w14:paraId="16900237" w14:textId="77777777" w:rsidR="00D35B9C" w:rsidRDefault="00D35B9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8C72CA2" w:rsidR="00D35B9C" w:rsidRDefault="00D35B9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4A1DB1">
      <w:rPr>
        <w:rStyle w:val="Nmerodepgina"/>
        <w:sz w:val="18"/>
      </w:rPr>
      <w:t>8</w:t>
    </w:r>
  </w:p>
  <w:p w14:paraId="67678C94" w14:textId="0EE2FE55" w:rsidR="00D35B9C" w:rsidRPr="0052553A" w:rsidRDefault="004A1DB1" w:rsidP="001A3344">
    <w:pPr>
      <w:pStyle w:val="Piedepgina"/>
      <w:jc w:val="right"/>
      <w:rPr>
        <w:rStyle w:val="Nmerodepgina"/>
        <w:rFonts w:ascii="Century Gothic" w:hAnsi="Century Gothic"/>
        <w:smallCaps/>
      </w:rPr>
    </w:pPr>
    <w:r>
      <w:rPr>
        <w:rStyle w:val="Nmerodepgina"/>
        <w:rFonts w:ascii="Century Gothic" w:hAnsi="Century Gothic"/>
        <w:smallCaps/>
      </w:rPr>
      <w:t>NONAGÉSIMA QUINTA</w:t>
    </w:r>
    <w:r w:rsidR="00D35B9C">
      <w:rPr>
        <w:rStyle w:val="Nmerodepgina"/>
        <w:rFonts w:ascii="Century Gothic" w:hAnsi="Century Gothic"/>
        <w:smallCaps/>
      </w:rPr>
      <w:t xml:space="preserve"> SESIÓN</w:t>
    </w:r>
    <w:r w:rsidR="00D35B9C" w:rsidRPr="0052553A">
      <w:rPr>
        <w:rStyle w:val="Nmerodepgina"/>
        <w:rFonts w:ascii="Century Gothic" w:hAnsi="Century Gothic"/>
        <w:smallCaps/>
      </w:rPr>
      <w:t xml:space="preserve"> EXTRAORDINARIA </w:t>
    </w:r>
  </w:p>
  <w:p w14:paraId="0A88F3DE" w14:textId="43808279" w:rsidR="00D35B9C" w:rsidRPr="0052553A" w:rsidRDefault="004A1DB1" w:rsidP="008507AF">
    <w:pPr>
      <w:pStyle w:val="Piedepgina"/>
      <w:jc w:val="right"/>
      <w:rPr>
        <w:rStyle w:val="Nmerodepgina"/>
        <w:rFonts w:ascii="Century Gothic" w:hAnsi="Century Gothic"/>
        <w:smallCaps/>
      </w:rPr>
    </w:pPr>
    <w:r>
      <w:rPr>
        <w:rStyle w:val="Nmerodepgina"/>
        <w:rFonts w:ascii="Century Gothic" w:hAnsi="Century Gothic"/>
        <w:smallCaps/>
      </w:rPr>
      <w:t>UNO DE DICIEMBRE</w:t>
    </w:r>
    <w:r w:rsidR="00D35B9C">
      <w:rPr>
        <w:rStyle w:val="Nmerodepgina"/>
        <w:rFonts w:ascii="Century Gothic" w:hAnsi="Century Gothic"/>
        <w:smallCaps/>
      </w:rPr>
      <w:t xml:space="preserve"> DE DOS MIL VEINTITRÉS</w:t>
    </w:r>
  </w:p>
  <w:p w14:paraId="430046EB" w14:textId="77777777" w:rsidR="00D35B9C" w:rsidRDefault="00D35B9C" w:rsidP="00975397">
    <w:pPr>
      <w:pStyle w:val="Piedepgina"/>
    </w:pPr>
  </w:p>
  <w:p w14:paraId="7CAD72D8" w14:textId="77777777" w:rsidR="00D35B9C" w:rsidRPr="007A710B" w:rsidRDefault="00D35B9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D35B9C" w:rsidRDefault="00D35B9C" w:rsidP="003041CF">
      <w:pPr>
        <w:spacing w:after="0" w:line="240" w:lineRule="auto"/>
      </w:pPr>
      <w:r>
        <w:separator/>
      </w:r>
    </w:p>
  </w:footnote>
  <w:footnote w:type="continuationSeparator" w:id="0">
    <w:p w14:paraId="506CD8BC" w14:textId="77777777" w:rsidR="00D35B9C" w:rsidRDefault="00D35B9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D35B9C" w:rsidRDefault="00D35B9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0F74"/>
    <w:rsid w:val="00091838"/>
    <w:rsid w:val="00096208"/>
    <w:rsid w:val="000A116C"/>
    <w:rsid w:val="000B344D"/>
    <w:rsid w:val="000B3B1A"/>
    <w:rsid w:val="000B59D4"/>
    <w:rsid w:val="000C07C3"/>
    <w:rsid w:val="000C74D1"/>
    <w:rsid w:val="000D161B"/>
    <w:rsid w:val="000E0754"/>
    <w:rsid w:val="000E084A"/>
    <w:rsid w:val="000F2910"/>
    <w:rsid w:val="00100B8F"/>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64C50"/>
    <w:rsid w:val="00170CB3"/>
    <w:rsid w:val="001723F9"/>
    <w:rsid w:val="0018453C"/>
    <w:rsid w:val="0019015A"/>
    <w:rsid w:val="00190BE1"/>
    <w:rsid w:val="001927A7"/>
    <w:rsid w:val="00196D6C"/>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4D0F"/>
    <w:rsid w:val="002F5A1F"/>
    <w:rsid w:val="00301859"/>
    <w:rsid w:val="003041CF"/>
    <w:rsid w:val="00314739"/>
    <w:rsid w:val="00316069"/>
    <w:rsid w:val="00316D69"/>
    <w:rsid w:val="00316F0E"/>
    <w:rsid w:val="003178B5"/>
    <w:rsid w:val="003263ED"/>
    <w:rsid w:val="00326BCA"/>
    <w:rsid w:val="003318B4"/>
    <w:rsid w:val="00334B52"/>
    <w:rsid w:val="00341F1A"/>
    <w:rsid w:val="00342C3F"/>
    <w:rsid w:val="00342CBA"/>
    <w:rsid w:val="00344D19"/>
    <w:rsid w:val="00344E99"/>
    <w:rsid w:val="003453E1"/>
    <w:rsid w:val="00350FDA"/>
    <w:rsid w:val="0035395F"/>
    <w:rsid w:val="00357746"/>
    <w:rsid w:val="00376BED"/>
    <w:rsid w:val="003808E8"/>
    <w:rsid w:val="00384412"/>
    <w:rsid w:val="00386DF9"/>
    <w:rsid w:val="0039480D"/>
    <w:rsid w:val="0039715C"/>
    <w:rsid w:val="003A470F"/>
    <w:rsid w:val="003B076D"/>
    <w:rsid w:val="003C29CA"/>
    <w:rsid w:val="003C5F92"/>
    <w:rsid w:val="003D2976"/>
    <w:rsid w:val="003E2A15"/>
    <w:rsid w:val="003F03EF"/>
    <w:rsid w:val="003F3758"/>
    <w:rsid w:val="00400981"/>
    <w:rsid w:val="0040102F"/>
    <w:rsid w:val="00404859"/>
    <w:rsid w:val="00405D45"/>
    <w:rsid w:val="00406E34"/>
    <w:rsid w:val="004077E8"/>
    <w:rsid w:val="00412E9C"/>
    <w:rsid w:val="00413FEA"/>
    <w:rsid w:val="00416A41"/>
    <w:rsid w:val="00423DB9"/>
    <w:rsid w:val="00425BC0"/>
    <w:rsid w:val="00433757"/>
    <w:rsid w:val="00440A8B"/>
    <w:rsid w:val="00441BCC"/>
    <w:rsid w:val="004468A3"/>
    <w:rsid w:val="0044797F"/>
    <w:rsid w:val="0045320F"/>
    <w:rsid w:val="0046227A"/>
    <w:rsid w:val="00462FA1"/>
    <w:rsid w:val="00473CBB"/>
    <w:rsid w:val="0048367A"/>
    <w:rsid w:val="00486991"/>
    <w:rsid w:val="00490D33"/>
    <w:rsid w:val="00490DBC"/>
    <w:rsid w:val="00492AF4"/>
    <w:rsid w:val="00492D7D"/>
    <w:rsid w:val="004932DC"/>
    <w:rsid w:val="00495003"/>
    <w:rsid w:val="004960D7"/>
    <w:rsid w:val="004A1DB1"/>
    <w:rsid w:val="004A2ACA"/>
    <w:rsid w:val="004A57B5"/>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24C6"/>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C457E"/>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26E62"/>
    <w:rsid w:val="008363B4"/>
    <w:rsid w:val="0084241A"/>
    <w:rsid w:val="0084543D"/>
    <w:rsid w:val="0084757B"/>
    <w:rsid w:val="008507AF"/>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4132"/>
    <w:rsid w:val="009C5D24"/>
    <w:rsid w:val="009C6CBB"/>
    <w:rsid w:val="009E4477"/>
    <w:rsid w:val="009F0A29"/>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9229C"/>
    <w:rsid w:val="00AA00C0"/>
    <w:rsid w:val="00AC070F"/>
    <w:rsid w:val="00AC16CF"/>
    <w:rsid w:val="00AC2D33"/>
    <w:rsid w:val="00AC73A0"/>
    <w:rsid w:val="00AD259C"/>
    <w:rsid w:val="00AD5BEB"/>
    <w:rsid w:val="00AE3106"/>
    <w:rsid w:val="00AE723E"/>
    <w:rsid w:val="00AE7849"/>
    <w:rsid w:val="00AF78FC"/>
    <w:rsid w:val="00B045BE"/>
    <w:rsid w:val="00B120D3"/>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0A04"/>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35B9C"/>
    <w:rsid w:val="00D4531F"/>
    <w:rsid w:val="00D53897"/>
    <w:rsid w:val="00D62D81"/>
    <w:rsid w:val="00D63AC3"/>
    <w:rsid w:val="00D652F2"/>
    <w:rsid w:val="00D76BB0"/>
    <w:rsid w:val="00D83F69"/>
    <w:rsid w:val="00D90553"/>
    <w:rsid w:val="00DA3D55"/>
    <w:rsid w:val="00DA5263"/>
    <w:rsid w:val="00DB2EA2"/>
    <w:rsid w:val="00DB34FB"/>
    <w:rsid w:val="00DC7F38"/>
    <w:rsid w:val="00DD19BE"/>
    <w:rsid w:val="00DE29CD"/>
    <w:rsid w:val="00DE32EB"/>
    <w:rsid w:val="00DE51D8"/>
    <w:rsid w:val="00DE56E2"/>
    <w:rsid w:val="00DF164B"/>
    <w:rsid w:val="00DF2E8A"/>
    <w:rsid w:val="00DF3777"/>
    <w:rsid w:val="00DF4D0C"/>
    <w:rsid w:val="00DF77BB"/>
    <w:rsid w:val="00DF77DB"/>
    <w:rsid w:val="00E0309A"/>
    <w:rsid w:val="00E06748"/>
    <w:rsid w:val="00E306E8"/>
    <w:rsid w:val="00E41223"/>
    <w:rsid w:val="00E436C0"/>
    <w:rsid w:val="00E45AC0"/>
    <w:rsid w:val="00E46D87"/>
    <w:rsid w:val="00E6097B"/>
    <w:rsid w:val="00E7512E"/>
    <w:rsid w:val="00E8091D"/>
    <w:rsid w:val="00E820AA"/>
    <w:rsid w:val="00E82D97"/>
    <w:rsid w:val="00E8568E"/>
    <w:rsid w:val="00E928C0"/>
    <w:rsid w:val="00E95249"/>
    <w:rsid w:val="00E962D4"/>
    <w:rsid w:val="00EA276C"/>
    <w:rsid w:val="00EA4F3C"/>
    <w:rsid w:val="00EA7491"/>
    <w:rsid w:val="00EB1B8F"/>
    <w:rsid w:val="00EB5241"/>
    <w:rsid w:val="00EC2D11"/>
    <w:rsid w:val="00ED0DFC"/>
    <w:rsid w:val="00ED7D1D"/>
    <w:rsid w:val="00EE25BA"/>
    <w:rsid w:val="00EE5FE6"/>
    <w:rsid w:val="00F00893"/>
    <w:rsid w:val="00F07D9A"/>
    <w:rsid w:val="00F136F0"/>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5173"/>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8B0E-128C-42BF-8DC3-522045BB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2333</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8</cp:revision>
  <cp:lastPrinted>2024-04-22T16:01:00Z</cp:lastPrinted>
  <dcterms:created xsi:type="dcterms:W3CDTF">2023-12-12T16:29:00Z</dcterms:created>
  <dcterms:modified xsi:type="dcterms:W3CDTF">2024-04-22T16:01:00Z</dcterms:modified>
</cp:coreProperties>
</file>