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77777777" w:rsidR="00492390" w:rsidRPr="00160DDD" w:rsidRDefault="000B4033" w:rsidP="00223036">
            <w:pPr>
              <w:rPr>
                <w:rFonts w:ascii="Century Gothic" w:hAnsi="Century Gothic" w:cstheme="majorHAnsi"/>
                <w:b/>
                <w:sz w:val="16"/>
                <w:szCs w:val="16"/>
              </w:rPr>
            </w:pPr>
            <w:bookmarkStart w:id="0" w:name="_Hlk92736916"/>
            <w:r>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23591F4D" w:rsidR="00492390" w:rsidRPr="00160DDD" w:rsidRDefault="00BA5FD5" w:rsidP="00E004A7">
            <w:pPr>
              <w:rPr>
                <w:rFonts w:ascii="Century Gothic" w:hAnsi="Century Gothic" w:cstheme="majorHAnsi"/>
                <w:b/>
                <w:sz w:val="16"/>
                <w:szCs w:val="16"/>
              </w:rPr>
            </w:pPr>
            <w:r>
              <w:rPr>
                <w:rFonts w:ascii="Century Gothic" w:hAnsi="Century Gothic" w:cstheme="majorHAnsi"/>
                <w:b/>
                <w:sz w:val="16"/>
                <w:szCs w:val="16"/>
              </w:rPr>
              <w:t>01</w:t>
            </w:r>
            <w:r w:rsidR="00471846">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284B81">
              <w:rPr>
                <w:rFonts w:ascii="Century Gothic" w:hAnsi="Century Gothic" w:cstheme="majorHAnsi"/>
                <w:b/>
                <w:sz w:val="16"/>
                <w:szCs w:val="16"/>
              </w:rPr>
              <w:t>4</w:t>
            </w:r>
          </w:p>
        </w:tc>
      </w:tr>
    </w:tbl>
    <w:p w14:paraId="71A234A1" w14:textId="77777777" w:rsidR="006B347E" w:rsidRDefault="006B347E" w:rsidP="009C1D2B">
      <w:pPr>
        <w:autoSpaceDE w:val="0"/>
        <w:autoSpaceDN w:val="0"/>
        <w:adjustRightInd w:val="0"/>
        <w:rPr>
          <w:rStyle w:val="nfasis"/>
          <w:rFonts w:ascii="Century Gothic" w:hAnsi="Century Gothic"/>
          <w:b/>
          <w:i w:val="0"/>
          <w:sz w:val="28"/>
          <w:szCs w:val="28"/>
          <w:lang w:val="es-MX"/>
        </w:rPr>
      </w:pPr>
    </w:p>
    <w:p w14:paraId="4D3EC6F6" w14:textId="3A307FC3"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PRIMERA </w:t>
      </w:r>
      <w:r w:rsidRPr="003032CF">
        <w:rPr>
          <w:rStyle w:val="nfasis"/>
          <w:rFonts w:ascii="Century Gothic" w:hAnsi="Century Gothic"/>
          <w:b/>
          <w:i w:val="0"/>
          <w:sz w:val="28"/>
          <w:szCs w:val="28"/>
          <w:lang w:val="es-MX"/>
        </w:rPr>
        <w:t>SESIÓN 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0A2596A3" w14:textId="574978C1" w:rsidR="00756F91" w:rsidRPr="003032CF" w:rsidRDefault="00BA5FD5" w:rsidP="009C1D2B">
      <w:pPr>
        <w:autoSpaceDE w:val="0"/>
        <w:autoSpaceDN w:val="0"/>
        <w:adjustRightInd w:val="0"/>
        <w:rPr>
          <w:rFonts w:ascii="Century Gothic" w:hAnsi="Century Gothic" w:cstheme="majorHAnsi"/>
          <w:b/>
          <w:bCs/>
          <w:sz w:val="28"/>
          <w:szCs w:val="28"/>
          <w:lang w:val="es-MX"/>
        </w:rPr>
      </w:pPr>
      <w:r>
        <w:rPr>
          <w:rStyle w:val="nfasis"/>
          <w:rFonts w:ascii="Century Gothic" w:hAnsi="Century Gothic"/>
          <w:b/>
          <w:i w:val="0"/>
          <w:sz w:val="28"/>
          <w:szCs w:val="28"/>
          <w:lang w:val="es-MX"/>
        </w:rPr>
        <w:t>PERIODO 202</w:t>
      </w:r>
      <w:r w:rsidR="00284B81">
        <w:rPr>
          <w:rStyle w:val="nfasis"/>
          <w:rFonts w:ascii="Century Gothic" w:hAnsi="Century Gothic"/>
          <w:b/>
          <w:i w:val="0"/>
          <w:sz w:val="28"/>
          <w:szCs w:val="28"/>
          <w:lang w:val="es-MX"/>
        </w:rPr>
        <w:t>4</w:t>
      </w: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434D32BE" w:rsidR="005A675D" w:rsidRDefault="001665F8" w:rsidP="004204E0">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A13A81">
        <w:rPr>
          <w:rFonts w:ascii="Century Gothic" w:hAnsi="Century Gothic" w:cstheme="majorHAnsi"/>
          <w:b/>
          <w:bCs/>
          <w:lang w:val="es-MX"/>
        </w:rPr>
        <w:t>diez</w:t>
      </w:r>
      <w:r w:rsidR="00E278EC" w:rsidRPr="00E278EC">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con </w:t>
      </w:r>
      <w:r w:rsidR="00A13A81">
        <w:rPr>
          <w:rFonts w:ascii="Century Gothic" w:hAnsi="Century Gothic" w:cstheme="majorHAnsi"/>
          <w:b/>
          <w:bCs/>
          <w:lang w:val="es-MX"/>
        </w:rPr>
        <w:t xml:space="preserve">veintiún </w:t>
      </w:r>
      <w:r w:rsidR="009E2193" w:rsidRPr="003032CF">
        <w:rPr>
          <w:rFonts w:ascii="Century Gothic" w:hAnsi="Century Gothic" w:cstheme="majorHAnsi"/>
          <w:b/>
          <w:bCs/>
          <w:lang w:val="es-MX"/>
        </w:rPr>
        <w:t>minutos</w:t>
      </w:r>
      <w:r w:rsidR="00D56671">
        <w:rPr>
          <w:rFonts w:ascii="Century Gothic" w:hAnsi="Century Gothic" w:cstheme="majorHAnsi"/>
          <w:b/>
          <w:bCs/>
          <w:lang w:val="es-MX"/>
        </w:rPr>
        <w:t xml:space="preserve"> </w:t>
      </w:r>
      <w:r w:rsidRPr="00F20C19">
        <w:rPr>
          <w:rFonts w:ascii="Century Gothic" w:hAnsi="Century Gothic" w:cstheme="majorHAnsi"/>
          <w:b/>
          <w:bCs/>
          <w:lang w:val="es-MX"/>
        </w:rPr>
        <w:t xml:space="preserve">del día </w:t>
      </w:r>
      <w:r w:rsidR="00776706">
        <w:rPr>
          <w:rFonts w:ascii="Century Gothic" w:hAnsi="Century Gothic" w:cstheme="majorHAnsi"/>
          <w:b/>
          <w:bCs/>
          <w:lang w:val="es-MX"/>
        </w:rPr>
        <w:t>quince</w:t>
      </w:r>
      <w:r w:rsidR="000250FC">
        <w:rPr>
          <w:rFonts w:ascii="Century Gothic" w:hAnsi="Century Gothic" w:cstheme="majorHAnsi"/>
          <w:b/>
          <w:bCs/>
          <w:lang w:val="es-MX"/>
        </w:rPr>
        <w:t xml:space="preserve"> </w:t>
      </w:r>
      <w:r w:rsidR="00BA5FD5">
        <w:rPr>
          <w:rFonts w:ascii="Century Gothic" w:hAnsi="Century Gothic" w:cstheme="majorHAnsi"/>
          <w:b/>
          <w:bCs/>
          <w:lang w:val="es-MX"/>
        </w:rPr>
        <w:t>de enero</w:t>
      </w:r>
      <w:r w:rsidR="00195CF6">
        <w:rPr>
          <w:rFonts w:ascii="Century Gothic" w:hAnsi="Century Gothic" w:cstheme="majorHAnsi"/>
          <w:b/>
          <w:bCs/>
          <w:lang w:val="es-MX"/>
        </w:rPr>
        <w:t xml:space="preserve">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284B81">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 zona 1, interior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0A6AF0" w:rsidRPr="00603B67">
        <w:rPr>
          <w:rFonts w:ascii="Century Gothic" w:hAnsi="Century Gothic" w:cstheme="majorHAnsi"/>
          <w:b/>
          <w:bCs/>
        </w:rPr>
        <w:t>conforme a lo dispuesto por los artículos 2 num</w:t>
      </w:r>
      <w:r w:rsidR="000A6AF0">
        <w:rPr>
          <w:rFonts w:ascii="Century Gothic" w:hAnsi="Century Gothic" w:cstheme="majorHAnsi"/>
          <w:b/>
          <w:bCs/>
        </w:rPr>
        <w:t>eral 1 fracción II, 5 numeral 2 fracción I, artículos 11 y 12 numerales 1, 2 y 3</w:t>
      </w:r>
      <w:r w:rsidR="000A6AF0" w:rsidRPr="00603B67">
        <w:rPr>
          <w:rFonts w:ascii="Century Gothic" w:hAnsi="Century Gothic" w:cstheme="majorHAnsi"/>
          <w:b/>
          <w:bCs/>
        </w:rPr>
        <w:t xml:space="preserve"> de la Ley Orgánica del Tribunal de Justicia Administrativa del Estado de Jalisco</w:t>
      </w:r>
      <w:r w:rsidR="000A6AF0" w:rsidRPr="001665F8">
        <w:rPr>
          <w:rFonts w:ascii="Century Gothic" w:hAnsi="Century Gothic" w:cstheme="majorHAnsi"/>
          <w:bCs/>
        </w:rPr>
        <w:t>, se reunieron los integrantes de la Junta de Administración de</w:t>
      </w:r>
      <w:r w:rsidR="000A6AF0">
        <w:rPr>
          <w:rFonts w:ascii="Century Gothic" w:hAnsi="Century Gothic" w:cstheme="majorHAnsi"/>
          <w:bCs/>
        </w:rPr>
        <w:t xml:space="preserve"> dicho</w:t>
      </w:r>
      <w:r w:rsidR="000A6AF0" w:rsidRPr="001665F8">
        <w:rPr>
          <w:rFonts w:ascii="Century Gothic" w:hAnsi="Century Gothic" w:cstheme="majorHAnsi"/>
          <w:bCs/>
        </w:rPr>
        <w:t xml:space="preserve"> Tribunal, a fin de celebrar la</w:t>
      </w:r>
      <w:r w:rsidR="000A6AF0">
        <w:rPr>
          <w:rFonts w:ascii="Century Gothic" w:hAnsi="Century Gothic" w:cstheme="majorHAnsi"/>
          <w:bCs/>
        </w:rPr>
        <w:t xml:space="preserve"> </w:t>
      </w:r>
      <w:r w:rsidR="00401E21">
        <w:rPr>
          <w:rFonts w:ascii="Century Gothic" w:hAnsi="Century Gothic" w:cstheme="majorHAnsi"/>
          <w:b/>
          <w:bCs/>
        </w:rPr>
        <w:t>Primera</w:t>
      </w:r>
      <w:r w:rsidR="000A6AF0">
        <w:rPr>
          <w:rFonts w:ascii="Century Gothic" w:hAnsi="Century Gothic" w:cstheme="majorHAnsi"/>
          <w:b/>
          <w:bCs/>
        </w:rPr>
        <w:t xml:space="preserve"> Sesión Ordinaria </w:t>
      </w:r>
      <w:r w:rsidR="000A6AF0" w:rsidRPr="00FB543F">
        <w:rPr>
          <w:rFonts w:ascii="Century Gothic" w:hAnsi="Century Gothic" w:cstheme="majorHAnsi"/>
          <w:b/>
          <w:bCs/>
        </w:rPr>
        <w:t xml:space="preserve">de </w:t>
      </w:r>
      <w:r w:rsidR="000A6AF0">
        <w:rPr>
          <w:rFonts w:ascii="Century Gothic" w:hAnsi="Century Gothic" w:cstheme="majorHAnsi"/>
          <w:b/>
          <w:bCs/>
        </w:rPr>
        <w:t>dos mil veinti</w:t>
      </w:r>
      <w:r w:rsidR="00284B81">
        <w:rPr>
          <w:rFonts w:ascii="Century Gothic" w:hAnsi="Century Gothic" w:cstheme="majorHAnsi"/>
          <w:b/>
          <w:bCs/>
        </w:rPr>
        <w:t>cuatro</w:t>
      </w:r>
      <w:r w:rsidR="000A6AF0">
        <w:rPr>
          <w:rFonts w:ascii="Century Gothic" w:hAnsi="Century Gothic" w:cstheme="majorHAnsi"/>
          <w:bCs/>
        </w:rPr>
        <w:t>; para lo cual la Presidenta</w:t>
      </w:r>
      <w:r w:rsidR="000A6AF0" w:rsidRPr="001665F8">
        <w:rPr>
          <w:rFonts w:ascii="Century Gothic" w:hAnsi="Century Gothic" w:cstheme="majorHAnsi"/>
          <w:bCs/>
        </w:rPr>
        <w:t xml:space="preserve"> de la J</w:t>
      </w:r>
      <w:r w:rsidR="000A6AF0">
        <w:rPr>
          <w:rFonts w:ascii="Century Gothic" w:hAnsi="Century Gothic" w:cstheme="majorHAnsi"/>
          <w:bCs/>
        </w:rPr>
        <w:t>unta</w:t>
      </w:r>
      <w:r w:rsidR="004D769C">
        <w:rPr>
          <w:rFonts w:ascii="Century Gothic" w:hAnsi="Century Gothic" w:cstheme="majorHAnsi"/>
          <w:bCs/>
        </w:rPr>
        <w:t xml:space="preserve"> menciona</w:t>
      </w:r>
      <w:r w:rsidR="004204E0">
        <w:rPr>
          <w:rFonts w:ascii="Century Gothic" w:hAnsi="Century Gothic" w:cstheme="majorHAnsi"/>
          <w:bCs/>
        </w:rPr>
        <w:t>:</w:t>
      </w:r>
      <w:r w:rsidR="004204E0" w:rsidRPr="004204E0">
        <w:t xml:space="preserve"> </w:t>
      </w:r>
      <w:r w:rsidR="004204E0" w:rsidRPr="00141D12">
        <w:rPr>
          <w:rFonts w:ascii="Century Gothic" w:hAnsi="Century Gothic" w:cstheme="majorHAnsi"/>
          <w:bCs/>
        </w:rPr>
        <w:t xml:space="preserve">Bienvenidos, feliz año a todos y bueno, esperemos que sigamos en buenos términos todos trabajando, a pesar de que tengo mi amparo y de que han insistido tanto en Gobierno del Estado para que me desista del mismo y bueno, es un derecho que tengo constitucional y bueno, la justicia Federal determinará lo conducente en su momento y </w:t>
      </w:r>
      <w:r w:rsidR="000A6AF0" w:rsidRPr="00141D12">
        <w:rPr>
          <w:rFonts w:ascii="Century Gothic" w:hAnsi="Century Gothic" w:cstheme="majorHAnsi"/>
          <w:bCs/>
        </w:rPr>
        <w:t>propone los puntos señalados en el siguiente;</w:t>
      </w:r>
    </w:p>
    <w:p w14:paraId="6288B806" w14:textId="77777777" w:rsidR="00B06861" w:rsidRDefault="00B06861" w:rsidP="00B06861">
      <w:pPr>
        <w:autoSpaceDE w:val="0"/>
        <w:autoSpaceDN w:val="0"/>
        <w:adjustRightInd w:val="0"/>
        <w:spacing w:line="276" w:lineRule="auto"/>
        <w:jc w:val="both"/>
        <w:rPr>
          <w:rFonts w:ascii="Century Gothic" w:hAnsi="Century Gothic" w:cstheme="majorHAnsi"/>
          <w:bCs/>
          <w:lang w:val="es-MX"/>
        </w:rPr>
      </w:pPr>
    </w:p>
    <w:p w14:paraId="13FE0CF7" w14:textId="4065E371" w:rsidR="000250FC" w:rsidRDefault="000250FC" w:rsidP="002D404E">
      <w:pPr>
        <w:rPr>
          <w:rStyle w:val="nfasis"/>
          <w:rFonts w:ascii="Century Gothic" w:hAnsi="Century Gothic"/>
          <w:b/>
          <w:i w:val="0"/>
          <w:lang w:val="es-MX"/>
        </w:rPr>
      </w:pPr>
      <w:r w:rsidRPr="003032CF">
        <w:rPr>
          <w:rStyle w:val="nfasis"/>
          <w:rFonts w:ascii="Century Gothic" w:hAnsi="Century Gothic"/>
          <w:b/>
          <w:i w:val="0"/>
          <w:lang w:val="es-MX"/>
        </w:rPr>
        <w:t>ORDEN DEL DÍA</w:t>
      </w:r>
    </w:p>
    <w:p w14:paraId="1FD34836" w14:textId="77777777" w:rsidR="002D404E" w:rsidRDefault="002D404E" w:rsidP="002D404E">
      <w:pPr>
        <w:rPr>
          <w:b/>
          <w:sz w:val="28"/>
          <w:szCs w:val="28"/>
          <w:lang w:val="es-MX"/>
        </w:rPr>
      </w:pPr>
    </w:p>
    <w:tbl>
      <w:tblPr>
        <w:tblStyle w:val="Tablaconcuadrcula"/>
        <w:tblW w:w="5000" w:type="pct"/>
        <w:tblLook w:val="04A0" w:firstRow="1" w:lastRow="0" w:firstColumn="1" w:lastColumn="0" w:noHBand="0" w:noVBand="1"/>
      </w:tblPr>
      <w:tblGrid>
        <w:gridCol w:w="530"/>
        <w:gridCol w:w="9241"/>
      </w:tblGrid>
      <w:tr w:rsidR="000250FC" w:rsidRPr="00284B81" w14:paraId="07AC2679" w14:textId="77777777" w:rsidTr="00284B81">
        <w:tc>
          <w:tcPr>
            <w:tcW w:w="271" w:type="pct"/>
            <w:shd w:val="clear" w:color="auto" w:fill="D9D9D9" w:themeFill="background1" w:themeFillShade="D9"/>
            <w:vAlign w:val="center"/>
          </w:tcPr>
          <w:p w14:paraId="14442EA2" w14:textId="77777777" w:rsidR="000250FC" w:rsidRPr="00284B81" w:rsidRDefault="000250FC" w:rsidP="006A5D45">
            <w:pPr>
              <w:tabs>
                <w:tab w:val="center" w:pos="1731"/>
                <w:tab w:val="left" w:pos="2817"/>
                <w:tab w:val="right" w:pos="3462"/>
              </w:tabs>
              <w:spacing w:line="276" w:lineRule="auto"/>
              <w:rPr>
                <w:rFonts w:ascii="Century Gothic" w:hAnsi="Century Gothic" w:cstheme="majorHAnsi"/>
              </w:rPr>
            </w:pPr>
            <w:bookmarkStart w:id="1" w:name="_Hlk92883927"/>
            <w:r w:rsidRPr="00284B81">
              <w:rPr>
                <w:rFonts w:ascii="Century Gothic" w:hAnsi="Century Gothic" w:cstheme="majorHAnsi"/>
              </w:rPr>
              <w:t>1.</w:t>
            </w:r>
          </w:p>
        </w:tc>
        <w:tc>
          <w:tcPr>
            <w:tcW w:w="4729" w:type="pct"/>
            <w:shd w:val="clear" w:color="auto" w:fill="D9D9D9" w:themeFill="background1" w:themeFillShade="D9"/>
          </w:tcPr>
          <w:p w14:paraId="16BDBA98" w14:textId="77777777" w:rsidR="000250FC" w:rsidRPr="00284B81" w:rsidRDefault="000250FC" w:rsidP="006A5D45">
            <w:pPr>
              <w:pStyle w:val="Sangradetextonormal"/>
              <w:tabs>
                <w:tab w:val="left" w:pos="284"/>
                <w:tab w:val="num" w:pos="786"/>
              </w:tabs>
              <w:jc w:val="both"/>
              <w:rPr>
                <w:rFonts w:ascii="Century Gothic" w:hAnsi="Century Gothic"/>
                <w:b/>
              </w:rPr>
            </w:pPr>
            <w:r w:rsidRPr="00284B81">
              <w:rPr>
                <w:rFonts w:ascii="Century Gothic" w:hAnsi="Century Gothic"/>
              </w:rPr>
              <w:t>Lista de asistencia, constatación de quórum legal y declaratoria correspondiente.</w:t>
            </w:r>
          </w:p>
        </w:tc>
      </w:tr>
      <w:tr w:rsidR="000250FC" w:rsidRPr="00284B81" w14:paraId="23B650E8" w14:textId="77777777" w:rsidTr="00284B81">
        <w:tc>
          <w:tcPr>
            <w:tcW w:w="271" w:type="pct"/>
            <w:shd w:val="clear" w:color="auto" w:fill="auto"/>
            <w:vAlign w:val="center"/>
          </w:tcPr>
          <w:p w14:paraId="724CADD8" w14:textId="77777777" w:rsidR="000250FC" w:rsidRPr="00284B81" w:rsidRDefault="000250FC" w:rsidP="006A5D45">
            <w:pPr>
              <w:tabs>
                <w:tab w:val="center" w:pos="1731"/>
                <w:tab w:val="left" w:pos="2817"/>
                <w:tab w:val="right" w:pos="3462"/>
              </w:tabs>
              <w:spacing w:line="276" w:lineRule="auto"/>
              <w:rPr>
                <w:rFonts w:ascii="Century Gothic" w:hAnsi="Century Gothic" w:cstheme="majorHAnsi"/>
              </w:rPr>
            </w:pPr>
            <w:r w:rsidRPr="00284B81">
              <w:rPr>
                <w:rFonts w:ascii="Century Gothic" w:hAnsi="Century Gothic" w:cstheme="majorHAnsi"/>
              </w:rPr>
              <w:t>2.</w:t>
            </w:r>
          </w:p>
        </w:tc>
        <w:tc>
          <w:tcPr>
            <w:tcW w:w="4729" w:type="pct"/>
            <w:shd w:val="clear" w:color="auto" w:fill="auto"/>
          </w:tcPr>
          <w:p w14:paraId="02B63906" w14:textId="77777777" w:rsidR="000250FC" w:rsidRPr="00284B81" w:rsidRDefault="000250FC" w:rsidP="006A5D45">
            <w:pPr>
              <w:pStyle w:val="Sangradetextonormal"/>
              <w:tabs>
                <w:tab w:val="num" w:pos="786"/>
              </w:tabs>
              <w:jc w:val="both"/>
              <w:rPr>
                <w:rFonts w:ascii="Century Gothic" w:hAnsi="Century Gothic"/>
                <w:b/>
              </w:rPr>
            </w:pPr>
            <w:r w:rsidRPr="00284B81">
              <w:rPr>
                <w:rFonts w:ascii="Century Gothic" w:hAnsi="Century Gothic"/>
              </w:rPr>
              <w:t>Aprobación del orden del día.</w:t>
            </w:r>
          </w:p>
        </w:tc>
      </w:tr>
      <w:tr w:rsidR="00284B81" w:rsidRPr="00284B81" w14:paraId="110BE344" w14:textId="77777777" w:rsidTr="00284B81">
        <w:tc>
          <w:tcPr>
            <w:tcW w:w="271" w:type="pct"/>
            <w:shd w:val="clear" w:color="auto" w:fill="D9D9D9" w:themeFill="background1" w:themeFillShade="D9"/>
            <w:vAlign w:val="center"/>
          </w:tcPr>
          <w:p w14:paraId="244A90D4" w14:textId="2C6A192C" w:rsidR="00284B81" w:rsidRPr="00284B81" w:rsidRDefault="00284B81" w:rsidP="00284B81">
            <w:pPr>
              <w:tabs>
                <w:tab w:val="center" w:pos="1731"/>
                <w:tab w:val="left" w:pos="2817"/>
                <w:tab w:val="right" w:pos="3462"/>
              </w:tabs>
              <w:spacing w:line="276" w:lineRule="auto"/>
              <w:rPr>
                <w:rFonts w:ascii="Century Gothic" w:hAnsi="Century Gothic" w:cstheme="majorHAnsi"/>
              </w:rPr>
            </w:pPr>
            <w:r w:rsidRPr="00284B81">
              <w:rPr>
                <w:rFonts w:ascii="Century Gothic" w:hAnsi="Century Gothic" w:cstheme="majorHAnsi"/>
              </w:rPr>
              <w:t xml:space="preserve">3.    </w:t>
            </w:r>
          </w:p>
        </w:tc>
        <w:tc>
          <w:tcPr>
            <w:tcW w:w="4729" w:type="pct"/>
            <w:shd w:val="clear" w:color="auto" w:fill="D9D9D9" w:themeFill="background1" w:themeFillShade="D9"/>
          </w:tcPr>
          <w:p w14:paraId="5BA2D680" w14:textId="03485670" w:rsidR="00284B81" w:rsidRPr="00284B81" w:rsidRDefault="00284B81" w:rsidP="00284B81">
            <w:pPr>
              <w:pStyle w:val="Sangradetextonormal"/>
              <w:jc w:val="both"/>
              <w:rPr>
                <w:rFonts w:ascii="Century Gothic" w:hAnsi="Century Gothic"/>
              </w:rPr>
            </w:pPr>
            <w:bookmarkStart w:id="2" w:name="_Hlk155101428"/>
            <w:r w:rsidRPr="00284B81">
              <w:rPr>
                <w:rFonts w:ascii="Century Gothic" w:hAnsi="Century Gothic"/>
              </w:rPr>
              <w:t>Aprobación de</w:t>
            </w:r>
            <w:r w:rsidR="000550FE">
              <w:rPr>
                <w:rFonts w:ascii="Century Gothic" w:hAnsi="Century Gothic"/>
              </w:rPr>
              <w:t>l</w:t>
            </w:r>
            <w:r w:rsidRPr="00284B81">
              <w:rPr>
                <w:rFonts w:ascii="Century Gothic" w:hAnsi="Century Gothic"/>
              </w:rPr>
              <w:t xml:space="preserve"> acta de</w:t>
            </w:r>
            <w:r w:rsidR="000550FE">
              <w:rPr>
                <w:rFonts w:ascii="Century Gothic" w:hAnsi="Century Gothic"/>
              </w:rPr>
              <w:t xml:space="preserve"> l</w:t>
            </w:r>
            <w:r w:rsidRPr="00284B81">
              <w:rPr>
                <w:rFonts w:ascii="Century Gothic" w:hAnsi="Century Gothic"/>
              </w:rPr>
              <w:t>a sesi</w:t>
            </w:r>
            <w:r w:rsidR="000550FE">
              <w:rPr>
                <w:rFonts w:ascii="Century Gothic" w:hAnsi="Century Gothic"/>
              </w:rPr>
              <w:t>ón</w:t>
            </w:r>
            <w:r w:rsidRPr="00284B81">
              <w:rPr>
                <w:rFonts w:ascii="Century Gothic" w:hAnsi="Century Gothic"/>
              </w:rPr>
              <w:t xml:space="preserve"> anterior, celebrada el 29 de noviembre</w:t>
            </w:r>
            <w:r w:rsidR="00ED7354">
              <w:rPr>
                <w:rFonts w:ascii="Century Gothic" w:hAnsi="Century Gothic"/>
              </w:rPr>
              <w:t xml:space="preserve"> de</w:t>
            </w:r>
            <w:r w:rsidRPr="00284B81">
              <w:rPr>
                <w:rFonts w:ascii="Century Gothic" w:hAnsi="Century Gothic"/>
              </w:rPr>
              <w:t xml:space="preserve"> 2023.</w:t>
            </w:r>
            <w:bookmarkEnd w:id="2"/>
          </w:p>
        </w:tc>
      </w:tr>
      <w:tr w:rsidR="00284B81" w:rsidRPr="00284B81" w14:paraId="1B9A054F" w14:textId="77777777" w:rsidTr="00284B81">
        <w:tc>
          <w:tcPr>
            <w:tcW w:w="271" w:type="pct"/>
            <w:vAlign w:val="center"/>
          </w:tcPr>
          <w:p w14:paraId="1EB1B7F2" w14:textId="02203ACE" w:rsidR="00284B81" w:rsidRPr="00284B81" w:rsidRDefault="00284B81" w:rsidP="00284B81">
            <w:pPr>
              <w:tabs>
                <w:tab w:val="center" w:pos="1731"/>
                <w:tab w:val="left" w:pos="2817"/>
                <w:tab w:val="right" w:pos="3462"/>
              </w:tabs>
              <w:spacing w:line="276" w:lineRule="auto"/>
              <w:rPr>
                <w:rFonts w:ascii="Century Gothic" w:hAnsi="Century Gothic" w:cstheme="majorHAnsi"/>
              </w:rPr>
            </w:pPr>
            <w:r w:rsidRPr="00284B81">
              <w:rPr>
                <w:rFonts w:ascii="Century Gothic" w:hAnsi="Century Gothic" w:cstheme="majorHAnsi"/>
              </w:rPr>
              <w:t xml:space="preserve">4.    </w:t>
            </w:r>
          </w:p>
        </w:tc>
        <w:tc>
          <w:tcPr>
            <w:tcW w:w="4729" w:type="pct"/>
          </w:tcPr>
          <w:p w14:paraId="22EA8FC4" w14:textId="042CF0E3" w:rsidR="00284B81" w:rsidRPr="00284B81" w:rsidRDefault="00284B81" w:rsidP="00284B81">
            <w:pPr>
              <w:pStyle w:val="Sangradetextonormal"/>
              <w:jc w:val="both"/>
              <w:rPr>
                <w:rFonts w:ascii="Century Gothic" w:hAnsi="Century Gothic"/>
              </w:rPr>
            </w:pPr>
            <w:r w:rsidRPr="00284B81">
              <w:rPr>
                <w:rFonts w:ascii="Century Gothic" w:hAnsi="Century Gothic"/>
                <w:lang w:val="es-MX"/>
              </w:rPr>
              <w:t>Informe del seguimiento de acuerdos de las sesiones anteriores</w:t>
            </w:r>
            <w:r w:rsidRPr="00284B81">
              <w:rPr>
                <w:rFonts w:ascii="Century Gothic" w:hAnsi="Century Gothic"/>
              </w:rPr>
              <w:t>.</w:t>
            </w:r>
          </w:p>
        </w:tc>
      </w:tr>
      <w:tr w:rsidR="00284B81" w:rsidRPr="00284B81" w14:paraId="65220191" w14:textId="77777777" w:rsidTr="00284B81">
        <w:tc>
          <w:tcPr>
            <w:tcW w:w="271" w:type="pct"/>
            <w:shd w:val="clear" w:color="auto" w:fill="D9D9D9" w:themeFill="background1" w:themeFillShade="D9"/>
            <w:vAlign w:val="center"/>
          </w:tcPr>
          <w:p w14:paraId="101A575C" w14:textId="297CB1E0" w:rsidR="00284B81" w:rsidRPr="00284B81" w:rsidRDefault="00284B81" w:rsidP="00284B81">
            <w:pPr>
              <w:tabs>
                <w:tab w:val="center" w:pos="1731"/>
                <w:tab w:val="left" w:pos="2817"/>
                <w:tab w:val="right" w:pos="3462"/>
              </w:tabs>
              <w:spacing w:line="276" w:lineRule="auto"/>
              <w:rPr>
                <w:rFonts w:ascii="Century Gothic" w:hAnsi="Century Gothic" w:cstheme="majorHAnsi"/>
              </w:rPr>
            </w:pPr>
            <w:r w:rsidRPr="00284B81">
              <w:rPr>
                <w:rFonts w:ascii="Century Gothic" w:hAnsi="Century Gothic" w:cstheme="majorHAnsi"/>
              </w:rPr>
              <w:t>5.</w:t>
            </w:r>
          </w:p>
        </w:tc>
        <w:tc>
          <w:tcPr>
            <w:tcW w:w="4729" w:type="pct"/>
            <w:shd w:val="clear" w:color="auto" w:fill="D9D9D9" w:themeFill="background1" w:themeFillShade="D9"/>
          </w:tcPr>
          <w:p w14:paraId="5D962BFA" w14:textId="3ADEA15C" w:rsidR="00284B81" w:rsidRPr="00284B81" w:rsidRDefault="00284B81" w:rsidP="00284B81">
            <w:pPr>
              <w:pStyle w:val="Sangradetextonormal"/>
              <w:jc w:val="both"/>
              <w:rPr>
                <w:rFonts w:ascii="Century Gothic" w:hAnsi="Century Gothic"/>
              </w:rPr>
            </w:pPr>
            <w:r w:rsidRPr="00284B81">
              <w:rPr>
                <w:rFonts w:ascii="Century Gothic" w:hAnsi="Century Gothic"/>
              </w:rPr>
              <w:t>Aprobación de Presupuesto de egresos y Plantilla de personal para el año 2024.</w:t>
            </w:r>
          </w:p>
        </w:tc>
      </w:tr>
      <w:tr w:rsidR="00284B81" w:rsidRPr="00284B81" w14:paraId="360924AA" w14:textId="77777777" w:rsidTr="00284B81">
        <w:tc>
          <w:tcPr>
            <w:tcW w:w="271" w:type="pct"/>
            <w:shd w:val="clear" w:color="auto" w:fill="auto"/>
            <w:vAlign w:val="center"/>
          </w:tcPr>
          <w:p w14:paraId="2A3F07DD" w14:textId="2FC0AB54" w:rsidR="00284B81" w:rsidRPr="00284B81" w:rsidRDefault="00284B81" w:rsidP="00284B81">
            <w:pPr>
              <w:tabs>
                <w:tab w:val="center" w:pos="1731"/>
                <w:tab w:val="left" w:pos="2817"/>
                <w:tab w:val="right" w:pos="3462"/>
              </w:tabs>
              <w:spacing w:line="276" w:lineRule="auto"/>
              <w:rPr>
                <w:rFonts w:ascii="Century Gothic" w:hAnsi="Century Gothic" w:cstheme="majorHAnsi"/>
              </w:rPr>
            </w:pPr>
            <w:r w:rsidRPr="00284B81">
              <w:rPr>
                <w:rFonts w:ascii="Century Gothic" w:hAnsi="Century Gothic" w:cstheme="majorHAnsi"/>
              </w:rPr>
              <w:t>6.</w:t>
            </w:r>
          </w:p>
        </w:tc>
        <w:tc>
          <w:tcPr>
            <w:tcW w:w="4729" w:type="pct"/>
            <w:shd w:val="clear" w:color="auto" w:fill="auto"/>
          </w:tcPr>
          <w:p w14:paraId="4F1D671A" w14:textId="1E31E9E9" w:rsidR="00284B81" w:rsidRPr="00284B81" w:rsidRDefault="00284B81" w:rsidP="00284B81">
            <w:pPr>
              <w:pStyle w:val="Sangradetextonormal"/>
              <w:jc w:val="both"/>
              <w:rPr>
                <w:rFonts w:ascii="Century Gothic" w:hAnsi="Century Gothic"/>
              </w:rPr>
            </w:pPr>
            <w:r w:rsidRPr="00284B81">
              <w:rPr>
                <w:rFonts w:ascii="Century Gothic" w:hAnsi="Century Gothic"/>
              </w:rPr>
              <w:t>Aprobación del Programa anual de adquisiciones, arrendamientos y servicios ejercicio 2024.</w:t>
            </w:r>
          </w:p>
        </w:tc>
      </w:tr>
      <w:tr w:rsidR="00284B81" w:rsidRPr="00284B81" w14:paraId="5C3397D1" w14:textId="77777777" w:rsidTr="00284B81">
        <w:tc>
          <w:tcPr>
            <w:tcW w:w="271" w:type="pct"/>
            <w:shd w:val="clear" w:color="auto" w:fill="D9D9D9" w:themeFill="background1" w:themeFillShade="D9"/>
            <w:vAlign w:val="center"/>
          </w:tcPr>
          <w:p w14:paraId="17D06DE5" w14:textId="0D7994E7" w:rsidR="00284B81" w:rsidRPr="00284B81" w:rsidRDefault="00284B81" w:rsidP="00284B81">
            <w:pPr>
              <w:tabs>
                <w:tab w:val="center" w:pos="1731"/>
                <w:tab w:val="left" w:pos="2817"/>
                <w:tab w:val="right" w:pos="3462"/>
              </w:tabs>
              <w:spacing w:line="276" w:lineRule="auto"/>
              <w:rPr>
                <w:rFonts w:ascii="Century Gothic" w:hAnsi="Century Gothic" w:cstheme="majorHAnsi"/>
              </w:rPr>
            </w:pPr>
            <w:r w:rsidRPr="00284B81">
              <w:rPr>
                <w:rFonts w:ascii="Century Gothic" w:hAnsi="Century Gothic" w:cstheme="majorHAnsi"/>
              </w:rPr>
              <w:t>7.</w:t>
            </w:r>
          </w:p>
        </w:tc>
        <w:tc>
          <w:tcPr>
            <w:tcW w:w="4729" w:type="pct"/>
            <w:shd w:val="clear" w:color="auto" w:fill="D9D9D9" w:themeFill="background1" w:themeFillShade="D9"/>
          </w:tcPr>
          <w:p w14:paraId="32149F64" w14:textId="71BC114B" w:rsidR="00284B81" w:rsidRPr="00284B81" w:rsidRDefault="00284B81" w:rsidP="00284B81">
            <w:pPr>
              <w:pStyle w:val="Sangradetextonormal"/>
              <w:jc w:val="both"/>
              <w:rPr>
                <w:rFonts w:ascii="Century Gothic" w:hAnsi="Century Gothic"/>
              </w:rPr>
            </w:pPr>
            <w:r w:rsidRPr="00284B81">
              <w:rPr>
                <w:rFonts w:ascii="Century Gothic" w:hAnsi="Century Gothic"/>
              </w:rPr>
              <w:t>Aprobación del calendario de días inhábiles del año 2024.</w:t>
            </w:r>
          </w:p>
        </w:tc>
      </w:tr>
      <w:tr w:rsidR="00284B81" w:rsidRPr="00284B81" w14:paraId="79EC2DC9" w14:textId="77777777" w:rsidTr="00284B81">
        <w:tc>
          <w:tcPr>
            <w:tcW w:w="271" w:type="pct"/>
            <w:shd w:val="clear" w:color="auto" w:fill="auto"/>
            <w:vAlign w:val="center"/>
          </w:tcPr>
          <w:p w14:paraId="42541A9F" w14:textId="0C521E2A" w:rsidR="00284B81" w:rsidRPr="00284B81" w:rsidRDefault="00284B81" w:rsidP="00284B81">
            <w:pPr>
              <w:tabs>
                <w:tab w:val="center" w:pos="1731"/>
                <w:tab w:val="left" w:pos="2817"/>
                <w:tab w:val="right" w:pos="3462"/>
              </w:tabs>
              <w:spacing w:line="276" w:lineRule="auto"/>
              <w:rPr>
                <w:rFonts w:ascii="Century Gothic" w:hAnsi="Century Gothic" w:cstheme="majorHAnsi"/>
              </w:rPr>
            </w:pPr>
            <w:r w:rsidRPr="00284B81">
              <w:rPr>
                <w:rFonts w:ascii="Century Gothic" w:hAnsi="Century Gothic" w:cstheme="majorHAnsi"/>
              </w:rPr>
              <w:t>8.</w:t>
            </w:r>
          </w:p>
        </w:tc>
        <w:tc>
          <w:tcPr>
            <w:tcW w:w="4729" w:type="pct"/>
            <w:shd w:val="clear" w:color="auto" w:fill="auto"/>
          </w:tcPr>
          <w:p w14:paraId="2F8E1C9B" w14:textId="21F2E4EF" w:rsidR="00284B81" w:rsidRPr="00284B81" w:rsidRDefault="00284B81" w:rsidP="00284B81">
            <w:pPr>
              <w:pStyle w:val="Sangradetextonormal"/>
              <w:jc w:val="both"/>
              <w:rPr>
                <w:rFonts w:ascii="Century Gothic" w:hAnsi="Century Gothic"/>
              </w:rPr>
            </w:pPr>
            <w:r w:rsidRPr="00284B81">
              <w:rPr>
                <w:rFonts w:ascii="Century Gothic" w:hAnsi="Century Gothic"/>
              </w:rPr>
              <w:t>Aprobación del calendario de Sesiones Ordinarias del año 2024 y Primera Sesión Ordinaria 2025.</w:t>
            </w:r>
          </w:p>
        </w:tc>
      </w:tr>
      <w:tr w:rsidR="00284B81" w:rsidRPr="00284B81" w14:paraId="4CE23850" w14:textId="77777777" w:rsidTr="00284B81">
        <w:tc>
          <w:tcPr>
            <w:tcW w:w="271" w:type="pct"/>
            <w:shd w:val="clear" w:color="auto" w:fill="D9D9D9" w:themeFill="background1" w:themeFillShade="D9"/>
            <w:vAlign w:val="center"/>
          </w:tcPr>
          <w:p w14:paraId="52FDA5F2" w14:textId="455BE63B" w:rsidR="00284B81" w:rsidRPr="00284B81" w:rsidRDefault="00284B81" w:rsidP="00284B81">
            <w:pPr>
              <w:tabs>
                <w:tab w:val="center" w:pos="1731"/>
                <w:tab w:val="left" w:pos="2817"/>
                <w:tab w:val="right" w:pos="3462"/>
              </w:tabs>
              <w:spacing w:line="276" w:lineRule="auto"/>
              <w:rPr>
                <w:rFonts w:ascii="Century Gothic" w:hAnsi="Century Gothic" w:cstheme="majorHAnsi"/>
              </w:rPr>
            </w:pPr>
            <w:r w:rsidRPr="00284B81">
              <w:rPr>
                <w:rFonts w:ascii="Century Gothic" w:hAnsi="Century Gothic" w:cstheme="majorHAnsi"/>
              </w:rPr>
              <w:t>9.</w:t>
            </w:r>
          </w:p>
        </w:tc>
        <w:tc>
          <w:tcPr>
            <w:tcW w:w="4729" w:type="pct"/>
            <w:shd w:val="clear" w:color="auto" w:fill="D9D9D9" w:themeFill="background1" w:themeFillShade="D9"/>
          </w:tcPr>
          <w:p w14:paraId="67D40C21" w14:textId="52AD63E3" w:rsidR="00284B81" w:rsidRPr="00284B81" w:rsidRDefault="00284B81" w:rsidP="00284B81">
            <w:pPr>
              <w:pStyle w:val="Sangradetextonormal"/>
              <w:jc w:val="both"/>
              <w:rPr>
                <w:rFonts w:ascii="Century Gothic" w:hAnsi="Century Gothic"/>
              </w:rPr>
            </w:pPr>
            <w:r w:rsidRPr="00284B81">
              <w:rPr>
                <w:rFonts w:ascii="Century Gothic" w:hAnsi="Century Gothic"/>
              </w:rPr>
              <w:t>Aprobación para prorrogar contratos de prestación de servicios de Vigilancia, Fotocopiado y Limpieza, con efectos del 01 de enero y hasta el 29 de febrero de 2024.</w:t>
            </w:r>
          </w:p>
        </w:tc>
      </w:tr>
      <w:tr w:rsidR="00284B81" w:rsidRPr="00284B81" w14:paraId="610CCCAA" w14:textId="77777777" w:rsidTr="00284B81">
        <w:tc>
          <w:tcPr>
            <w:tcW w:w="271" w:type="pct"/>
            <w:shd w:val="clear" w:color="auto" w:fill="auto"/>
            <w:vAlign w:val="center"/>
          </w:tcPr>
          <w:p w14:paraId="3C67EA24" w14:textId="719C4F61" w:rsidR="00284B81" w:rsidRPr="00284B81" w:rsidRDefault="00284B81" w:rsidP="00284B81">
            <w:pPr>
              <w:tabs>
                <w:tab w:val="center" w:pos="1731"/>
                <w:tab w:val="left" w:pos="2817"/>
                <w:tab w:val="right" w:pos="3462"/>
              </w:tabs>
              <w:spacing w:line="276" w:lineRule="auto"/>
              <w:rPr>
                <w:rFonts w:ascii="Century Gothic" w:hAnsi="Century Gothic" w:cstheme="majorHAnsi"/>
              </w:rPr>
            </w:pPr>
            <w:r w:rsidRPr="00284B81">
              <w:rPr>
                <w:rFonts w:ascii="Century Gothic" w:hAnsi="Century Gothic" w:cstheme="majorHAnsi"/>
              </w:rPr>
              <w:t>10.</w:t>
            </w:r>
          </w:p>
        </w:tc>
        <w:tc>
          <w:tcPr>
            <w:tcW w:w="4729" w:type="pct"/>
            <w:shd w:val="clear" w:color="auto" w:fill="auto"/>
          </w:tcPr>
          <w:p w14:paraId="798E3ED1" w14:textId="19CD20E1" w:rsidR="00284B81" w:rsidRPr="00284B81" w:rsidRDefault="00284B81" w:rsidP="00284B81">
            <w:pPr>
              <w:pStyle w:val="Sangradetextonormal"/>
              <w:jc w:val="both"/>
              <w:rPr>
                <w:rFonts w:ascii="Century Gothic" w:hAnsi="Century Gothic"/>
              </w:rPr>
            </w:pPr>
            <w:r w:rsidRPr="00284B81">
              <w:rPr>
                <w:rFonts w:ascii="Century Gothic" w:hAnsi="Century Gothic"/>
              </w:rPr>
              <w:t>Aprobación de nombramiento</w:t>
            </w:r>
            <w:r w:rsidR="002547F4">
              <w:rPr>
                <w:rFonts w:ascii="Century Gothic" w:hAnsi="Century Gothic"/>
              </w:rPr>
              <w:t>s</w:t>
            </w:r>
            <w:r w:rsidRPr="00284B81">
              <w:rPr>
                <w:rFonts w:ascii="Century Gothic" w:hAnsi="Century Gothic"/>
              </w:rPr>
              <w:t>.</w:t>
            </w:r>
          </w:p>
        </w:tc>
      </w:tr>
      <w:tr w:rsidR="00284B81" w:rsidRPr="00284B81" w14:paraId="1C037450" w14:textId="77777777" w:rsidTr="00FA7537">
        <w:trPr>
          <w:trHeight w:val="869"/>
        </w:trPr>
        <w:tc>
          <w:tcPr>
            <w:tcW w:w="271" w:type="pct"/>
            <w:shd w:val="clear" w:color="auto" w:fill="D9D9D9" w:themeFill="background1" w:themeFillShade="D9"/>
            <w:vAlign w:val="center"/>
          </w:tcPr>
          <w:p w14:paraId="6F21E096" w14:textId="4EC78782" w:rsidR="00284B81" w:rsidRPr="00284B81" w:rsidRDefault="00284B81" w:rsidP="00284B81">
            <w:pPr>
              <w:tabs>
                <w:tab w:val="center" w:pos="1731"/>
                <w:tab w:val="left" w:pos="2817"/>
                <w:tab w:val="right" w:pos="3462"/>
              </w:tabs>
              <w:spacing w:line="276" w:lineRule="auto"/>
              <w:rPr>
                <w:rFonts w:ascii="Century Gothic" w:hAnsi="Century Gothic" w:cstheme="majorHAnsi"/>
              </w:rPr>
            </w:pPr>
            <w:bookmarkStart w:id="3" w:name="_Hlk155103401"/>
            <w:r w:rsidRPr="00284B81">
              <w:rPr>
                <w:rFonts w:ascii="Century Gothic" w:hAnsi="Century Gothic" w:cstheme="majorHAnsi"/>
              </w:rPr>
              <w:t>11.</w:t>
            </w:r>
          </w:p>
        </w:tc>
        <w:tc>
          <w:tcPr>
            <w:tcW w:w="4729" w:type="pct"/>
            <w:shd w:val="clear" w:color="auto" w:fill="D9D9D9" w:themeFill="background1" w:themeFillShade="D9"/>
          </w:tcPr>
          <w:p w14:paraId="01B1C5F2" w14:textId="0AFEBE7C" w:rsidR="00284B81" w:rsidRPr="00284B81" w:rsidRDefault="00284B81" w:rsidP="007E0D4E">
            <w:pPr>
              <w:pStyle w:val="Sangradetextonormal"/>
              <w:spacing w:line="276" w:lineRule="auto"/>
              <w:jc w:val="both"/>
              <w:rPr>
                <w:rFonts w:ascii="Century Gothic" w:hAnsi="Century Gothic"/>
              </w:rPr>
            </w:pPr>
            <w:bookmarkStart w:id="4" w:name="_Hlk155103431"/>
            <w:r w:rsidRPr="00284B81">
              <w:rPr>
                <w:rFonts w:ascii="Century Gothic" w:hAnsi="Century Gothic"/>
              </w:rPr>
              <w:t xml:space="preserve">Propuesta y en su caso aprobación </w:t>
            </w:r>
            <w:r w:rsidR="007E0D4E">
              <w:rPr>
                <w:rFonts w:ascii="Century Gothic" w:hAnsi="Century Gothic"/>
              </w:rPr>
              <w:t xml:space="preserve">de </w:t>
            </w:r>
            <w:r w:rsidR="007E0D4E" w:rsidRPr="007E0D4E">
              <w:rPr>
                <w:rFonts w:ascii="Century Gothic" w:hAnsi="Century Gothic"/>
                <w:lang w:val="es-MX"/>
              </w:rPr>
              <w:t xml:space="preserve">la baja, </w:t>
            </w:r>
            <w:r w:rsidR="0003275E" w:rsidRPr="007E0D4E">
              <w:rPr>
                <w:rFonts w:ascii="Century Gothic" w:hAnsi="Century Gothic"/>
                <w:lang w:val="es-MX"/>
              </w:rPr>
              <w:t xml:space="preserve">desincorporación </w:t>
            </w:r>
            <w:r w:rsidR="0003275E">
              <w:rPr>
                <w:rFonts w:ascii="Century Gothic" w:hAnsi="Century Gothic"/>
                <w:lang w:val="es-MX"/>
              </w:rPr>
              <w:t xml:space="preserve">y </w:t>
            </w:r>
            <w:r w:rsidR="007E0D4E" w:rsidRPr="007E0D4E">
              <w:rPr>
                <w:rFonts w:ascii="Century Gothic" w:hAnsi="Century Gothic"/>
                <w:lang w:val="es-MX"/>
              </w:rPr>
              <w:t>destino final de</w:t>
            </w:r>
            <w:r w:rsidR="00FA7537">
              <w:rPr>
                <w:rFonts w:ascii="Century Gothic" w:hAnsi="Century Gothic"/>
                <w:lang w:val="es-MX"/>
              </w:rPr>
              <w:t xml:space="preserve"> diverso </w:t>
            </w:r>
            <w:r w:rsidR="007E0D4E" w:rsidRPr="007E0D4E">
              <w:rPr>
                <w:rFonts w:ascii="Century Gothic" w:hAnsi="Century Gothic"/>
                <w:lang w:val="es-MX"/>
              </w:rPr>
              <w:t>mobiliario y equipo de cómputo propiedad del Tribunal de Justicia Administrativa del Estado de Jalisco</w:t>
            </w:r>
            <w:r w:rsidRPr="007E0D4E">
              <w:rPr>
                <w:rFonts w:ascii="Century Gothic" w:hAnsi="Century Gothic"/>
              </w:rPr>
              <w:t>.</w:t>
            </w:r>
            <w:bookmarkEnd w:id="4"/>
          </w:p>
        </w:tc>
      </w:tr>
      <w:bookmarkEnd w:id="3"/>
      <w:tr w:rsidR="002D404E" w:rsidRPr="00284B81" w14:paraId="23189D4D" w14:textId="77777777" w:rsidTr="00875133">
        <w:tc>
          <w:tcPr>
            <w:tcW w:w="271" w:type="pct"/>
            <w:shd w:val="clear" w:color="auto" w:fill="auto"/>
            <w:vAlign w:val="center"/>
          </w:tcPr>
          <w:p w14:paraId="76F17968" w14:textId="4B994054" w:rsidR="002D404E" w:rsidRDefault="002D404E" w:rsidP="00284B81">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w:t>
            </w:r>
            <w:r w:rsidR="00875133">
              <w:rPr>
                <w:rFonts w:ascii="Century Gothic" w:hAnsi="Century Gothic" w:cstheme="majorHAnsi"/>
              </w:rPr>
              <w:t>2</w:t>
            </w:r>
            <w:r>
              <w:rPr>
                <w:rFonts w:ascii="Century Gothic" w:hAnsi="Century Gothic" w:cstheme="majorHAnsi"/>
              </w:rPr>
              <w:t>.</w:t>
            </w:r>
          </w:p>
        </w:tc>
        <w:tc>
          <w:tcPr>
            <w:tcW w:w="4729" w:type="pct"/>
            <w:shd w:val="clear" w:color="auto" w:fill="auto"/>
          </w:tcPr>
          <w:p w14:paraId="28CB8777" w14:textId="266FB152" w:rsidR="002D404E" w:rsidRPr="002D404E" w:rsidRDefault="002D404E" w:rsidP="00284B81">
            <w:pPr>
              <w:pStyle w:val="Sangradetextonormal"/>
              <w:jc w:val="both"/>
              <w:rPr>
                <w:rFonts w:ascii="Century Gothic" w:hAnsi="Century Gothic"/>
                <w:lang w:val="es-MX"/>
              </w:rPr>
            </w:pPr>
            <w:r>
              <w:rPr>
                <w:rFonts w:ascii="Century Gothic" w:hAnsi="Century Gothic"/>
                <w:lang w:val="es-MX"/>
              </w:rPr>
              <w:t>Asuntos varios.</w:t>
            </w:r>
          </w:p>
        </w:tc>
      </w:tr>
      <w:bookmarkEnd w:id="1"/>
      <w:bookmarkEnd w:id="0"/>
    </w:tbl>
    <w:p w14:paraId="0179AAF5" w14:textId="77777777" w:rsidR="00AB4844" w:rsidRDefault="00AB4844" w:rsidP="00617B67">
      <w:pPr>
        <w:pStyle w:val="Textosinformato"/>
        <w:jc w:val="center"/>
        <w:rPr>
          <w:b/>
          <w:sz w:val="28"/>
          <w:szCs w:val="28"/>
          <w:lang w:val="es-MX"/>
        </w:rPr>
      </w:pPr>
    </w:p>
    <w:p w14:paraId="06626E42" w14:textId="77777777" w:rsidR="00E44A4B" w:rsidRDefault="00E44A4B" w:rsidP="00617B67">
      <w:pPr>
        <w:pStyle w:val="Textosinformato"/>
        <w:jc w:val="center"/>
        <w:rPr>
          <w:b/>
          <w:sz w:val="28"/>
          <w:szCs w:val="28"/>
          <w:lang w:val="es-MX"/>
        </w:rPr>
      </w:pPr>
    </w:p>
    <w:p w14:paraId="23B7F234" w14:textId="6099C689" w:rsidR="0077382A" w:rsidRPr="003032CF" w:rsidRDefault="003E2F6E" w:rsidP="00617B67">
      <w:pPr>
        <w:pStyle w:val="Textosinformato"/>
        <w:jc w:val="center"/>
        <w:rPr>
          <w:b/>
          <w:sz w:val="28"/>
          <w:szCs w:val="28"/>
          <w:lang w:val="es-MX"/>
        </w:rPr>
      </w:pPr>
      <w:r w:rsidRPr="003032CF">
        <w:rPr>
          <w:b/>
          <w:sz w:val="28"/>
          <w:szCs w:val="28"/>
          <w:lang w:val="es-MX"/>
        </w:rPr>
        <w:lastRenderedPageBreak/>
        <w:t xml:space="preserve">- 1 </w:t>
      </w:r>
      <w:r w:rsidR="00290F37" w:rsidRPr="003032CF">
        <w:rPr>
          <w:b/>
          <w:sz w:val="28"/>
          <w:szCs w:val="28"/>
          <w:lang w:val="es-MX"/>
        </w:rPr>
        <w:t>-</w:t>
      </w:r>
    </w:p>
    <w:p w14:paraId="62D36DC2" w14:textId="77777777" w:rsidR="00AC7D5B" w:rsidRPr="003032CF" w:rsidRDefault="00AC7D5B" w:rsidP="003E2F6E">
      <w:pPr>
        <w:pStyle w:val="Textosinformato"/>
        <w:spacing w:line="276" w:lineRule="auto"/>
        <w:rPr>
          <w:sz w:val="20"/>
          <w:lang w:val="es-MX"/>
        </w:rPr>
      </w:pPr>
    </w:p>
    <w:p w14:paraId="54B8C3AD" w14:textId="77777777" w:rsidR="00976944" w:rsidRDefault="00976944" w:rsidP="00976944">
      <w:pPr>
        <w:pStyle w:val="Textosinformato"/>
        <w:spacing w:line="276" w:lineRule="auto"/>
        <w:rPr>
          <w:sz w:val="20"/>
        </w:rPr>
      </w:pPr>
      <w:r>
        <w:rPr>
          <w:sz w:val="20"/>
          <w:lang w:val="es-MX"/>
        </w:rPr>
        <w:t>La</w:t>
      </w:r>
      <w:r w:rsidRPr="00DB1551">
        <w:rPr>
          <w:sz w:val="20"/>
          <w:lang w:val="es-MX"/>
        </w:rPr>
        <w:t xml:space="preserve"> Magistrad</w:t>
      </w:r>
      <w:r>
        <w:rPr>
          <w:sz w:val="20"/>
          <w:lang w:val="es-MX"/>
        </w:rPr>
        <w:t>a</w:t>
      </w:r>
      <w:r w:rsidRPr="00DB1551">
        <w:rPr>
          <w:sz w:val="20"/>
          <w:lang w:val="es-MX"/>
        </w:rPr>
        <w:t xml:space="preserve"> President</w:t>
      </w:r>
      <w:r>
        <w:rPr>
          <w:sz w:val="20"/>
          <w:lang w:val="es-MX"/>
        </w:rPr>
        <w:t xml:space="preserve">a </w:t>
      </w:r>
      <w:r w:rsidRPr="00421B46">
        <w:rPr>
          <w:b/>
          <w:sz w:val="20"/>
          <w:lang w:val="es-MX"/>
        </w:rPr>
        <w:t>FANY LORENA JIMÉNEZ AGUIRRE</w:t>
      </w:r>
      <w:r>
        <w:rPr>
          <w:sz w:val="20"/>
          <w:lang w:val="es-MX"/>
        </w:rPr>
        <w:t xml:space="preserve">, </w:t>
      </w:r>
      <w:r>
        <w:rPr>
          <w:sz w:val="20"/>
        </w:rPr>
        <w:t>solicitó al Secretario Técnico</w:t>
      </w:r>
      <w:r w:rsidRPr="003E2F6E">
        <w:rPr>
          <w:sz w:val="20"/>
        </w:rPr>
        <w:t xml:space="preserve"> de la Junta de Administración</w:t>
      </w:r>
      <w:r w:rsidRPr="003E2F6E">
        <w:rPr>
          <w:b/>
          <w:sz w:val="20"/>
        </w:rPr>
        <w:t>,</w:t>
      </w:r>
      <w:r w:rsidRPr="003E2F6E">
        <w:rPr>
          <w:sz w:val="20"/>
        </w:rPr>
        <w:t xml:space="preserve"> proceda a tomar lista de asistencia para la constatación de quórum le</w:t>
      </w:r>
      <w:r>
        <w:rPr>
          <w:sz w:val="20"/>
        </w:rPr>
        <w:t xml:space="preserve">gal. Acto continuo el Maestro </w:t>
      </w:r>
      <w:r w:rsidRPr="005E4520">
        <w:rPr>
          <w:b/>
          <w:sz w:val="20"/>
        </w:rPr>
        <w:t>Giovanni Joaquín Rivera Pérez</w:t>
      </w:r>
      <w:r>
        <w:rPr>
          <w:sz w:val="20"/>
        </w:rPr>
        <w:t xml:space="preserve">, </w:t>
      </w:r>
      <w:r w:rsidRPr="003E2F6E">
        <w:rPr>
          <w:sz w:val="20"/>
        </w:rPr>
        <w:t xml:space="preserve">procede a tomar </w:t>
      </w:r>
      <w:r>
        <w:rPr>
          <w:sz w:val="20"/>
        </w:rPr>
        <w:t xml:space="preserve">la </w:t>
      </w:r>
      <w:r w:rsidRPr="003E2F6E">
        <w:rPr>
          <w:sz w:val="20"/>
        </w:rPr>
        <w:t>lista</w:t>
      </w:r>
      <w:r>
        <w:rPr>
          <w:sz w:val="20"/>
        </w:rPr>
        <w:t xml:space="preserve"> de asistencia solicitada por La Presidenta</w:t>
      </w:r>
      <w:r w:rsidRPr="003E2F6E">
        <w:rPr>
          <w:sz w:val="20"/>
        </w:rPr>
        <w:t xml:space="preserve"> de la Junta de Administra</w:t>
      </w:r>
      <w:r>
        <w:rPr>
          <w:sz w:val="20"/>
        </w:rPr>
        <w:t>ción en los términos señalados.</w:t>
      </w:r>
    </w:p>
    <w:p w14:paraId="45E6E802" w14:textId="77777777" w:rsidR="00C45229" w:rsidRDefault="00C45229" w:rsidP="003E2F6E">
      <w:pPr>
        <w:pStyle w:val="Textosinformato"/>
        <w:spacing w:line="276" w:lineRule="auto"/>
        <w:rPr>
          <w:sz w:val="20"/>
          <w:lang w:val="es-MX"/>
        </w:rPr>
      </w:pPr>
    </w:p>
    <w:p w14:paraId="465F6D4B" w14:textId="77777777"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B03A70" w:rsidRPr="003032CF" w14:paraId="55E8AEBC" w14:textId="77777777" w:rsidTr="000758CC">
        <w:tc>
          <w:tcPr>
            <w:tcW w:w="316" w:type="pct"/>
            <w:vAlign w:val="center"/>
          </w:tcPr>
          <w:p w14:paraId="72CB629F" w14:textId="77777777" w:rsidR="00B03A70" w:rsidRPr="003032CF" w:rsidRDefault="00B03A70" w:rsidP="000758C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14:paraId="7F936DD0" w14:textId="77777777" w:rsidR="00B03A70" w:rsidRPr="003032CF" w:rsidRDefault="00B03A70" w:rsidP="000758CC">
            <w:pPr>
              <w:pStyle w:val="Textosinformato"/>
              <w:spacing w:line="276" w:lineRule="auto"/>
              <w:rPr>
                <w:b/>
                <w:sz w:val="20"/>
                <w:lang w:val="es-MX"/>
              </w:rPr>
            </w:pPr>
            <w:r w:rsidRPr="003032CF">
              <w:rPr>
                <w:sz w:val="20"/>
                <w:lang w:val="es-MX"/>
              </w:rPr>
              <w:t>Magistrad</w:t>
            </w:r>
            <w:r>
              <w:rPr>
                <w:sz w:val="20"/>
                <w:lang w:val="es-MX"/>
              </w:rPr>
              <w:t xml:space="preserve">a </w:t>
            </w:r>
            <w:r w:rsidRPr="00421B46">
              <w:rPr>
                <w:sz w:val="20"/>
                <w:lang w:val="es-MX"/>
              </w:rPr>
              <w:t>Presidenta</w:t>
            </w:r>
            <w:r w:rsidRPr="00421B46">
              <w:rPr>
                <w:b/>
                <w:sz w:val="20"/>
                <w:lang w:val="es-MX"/>
              </w:rPr>
              <w:t xml:space="preserve"> FANY LORENA JIMÉNEZ AGUIRRE</w:t>
            </w:r>
            <w:r w:rsidRPr="00421B46">
              <w:rPr>
                <w:sz w:val="20"/>
                <w:lang w:val="es-MX"/>
              </w:rPr>
              <w:t xml:space="preserve"> (Presente);</w:t>
            </w:r>
          </w:p>
        </w:tc>
      </w:tr>
      <w:tr w:rsidR="00B03A70" w:rsidRPr="003032CF" w14:paraId="5FA081B4" w14:textId="77777777" w:rsidTr="000758CC">
        <w:tc>
          <w:tcPr>
            <w:tcW w:w="316" w:type="pct"/>
            <w:shd w:val="clear" w:color="auto" w:fill="D9D9D9" w:themeFill="background1" w:themeFillShade="D9"/>
            <w:vAlign w:val="center"/>
          </w:tcPr>
          <w:p w14:paraId="5A844AF8" w14:textId="77777777" w:rsidR="00B03A70" w:rsidRPr="003032CF" w:rsidRDefault="00B03A70" w:rsidP="000758C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14:paraId="203D02C8" w14:textId="77777777" w:rsidR="00B03A70" w:rsidRPr="003032CF" w:rsidRDefault="00B03A70" w:rsidP="000758CC">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B03A70" w:rsidRPr="003032CF" w14:paraId="07D314E3" w14:textId="77777777" w:rsidTr="000758CC">
        <w:tc>
          <w:tcPr>
            <w:tcW w:w="316" w:type="pct"/>
            <w:vAlign w:val="center"/>
          </w:tcPr>
          <w:p w14:paraId="2B9CC86F" w14:textId="77777777" w:rsidR="00B03A70" w:rsidRPr="003032CF" w:rsidRDefault="00B03A70" w:rsidP="000758C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14:paraId="38C20F55" w14:textId="77777777" w:rsidR="00B03A70" w:rsidRPr="003032CF" w:rsidRDefault="00B03A70" w:rsidP="000758CC">
            <w:pPr>
              <w:spacing w:line="276" w:lineRule="auto"/>
              <w:jc w:val="left"/>
              <w:rPr>
                <w:rFonts w:ascii="Century Gothic" w:hAnsi="Century Gothic" w:cstheme="majorHAnsi"/>
                <w:lang w:val="es-MX"/>
              </w:rPr>
            </w:pPr>
            <w:r w:rsidRPr="003032CF">
              <w:rPr>
                <w:rFonts w:ascii="Century Gothic" w:hAnsi="Century Gothic"/>
                <w:lang w:val="es-MX"/>
              </w:rPr>
              <w:t>Magistrad</w:t>
            </w:r>
            <w:r>
              <w:rPr>
                <w:rFonts w:ascii="Century Gothic" w:hAnsi="Century Gothic"/>
                <w:lang w:val="es-MX"/>
              </w:rPr>
              <w:t>o</w:t>
            </w:r>
            <w:r w:rsidRPr="003032CF">
              <w:rPr>
                <w:rFonts w:ascii="Century Gothic" w:hAnsi="Century Gothic"/>
                <w:b/>
                <w:lang w:val="es-MX"/>
              </w:rPr>
              <w:t xml:space="preserve"> </w:t>
            </w:r>
            <w:r w:rsidRPr="0072416E">
              <w:rPr>
                <w:rFonts w:ascii="Century Gothic" w:hAnsi="Century Gothic"/>
                <w:b/>
                <w:lang w:val="es-MX"/>
              </w:rPr>
              <w:t>JOSÉ RAMÓN JIMÉNEZ GUTIÉRREZ.</w:t>
            </w:r>
            <w:r w:rsidRPr="003032CF">
              <w:rPr>
                <w:rFonts w:ascii="Century Gothic" w:hAnsi="Century Gothic"/>
                <w:lang w:val="es-MX"/>
              </w:rPr>
              <w:t xml:space="preserve"> (Presente);</w:t>
            </w:r>
          </w:p>
        </w:tc>
      </w:tr>
      <w:tr w:rsidR="00B03A70" w:rsidRPr="003032CF" w14:paraId="6AF6DA67" w14:textId="77777777" w:rsidTr="000758CC">
        <w:tc>
          <w:tcPr>
            <w:tcW w:w="316" w:type="pct"/>
            <w:shd w:val="clear" w:color="auto" w:fill="D9D9D9" w:themeFill="background1" w:themeFillShade="D9"/>
            <w:vAlign w:val="center"/>
          </w:tcPr>
          <w:p w14:paraId="47D4F63F" w14:textId="77777777" w:rsidR="00B03A70" w:rsidRPr="003032CF" w:rsidRDefault="00B03A70" w:rsidP="000758C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14:paraId="4FF7A80D" w14:textId="6C111B55" w:rsidR="00B03A70" w:rsidRPr="003032CF" w:rsidRDefault="00B03A70" w:rsidP="000758CC">
            <w:pPr>
              <w:pStyle w:val="Textosinformato"/>
              <w:spacing w:line="276" w:lineRule="auto"/>
              <w:rPr>
                <w:b/>
                <w:sz w:val="20"/>
                <w:lang w:val="es-MX"/>
              </w:rPr>
            </w:pPr>
            <w:r w:rsidRPr="003032CF">
              <w:rPr>
                <w:sz w:val="20"/>
                <w:lang w:val="es-MX"/>
              </w:rPr>
              <w:t>Magistrado</w:t>
            </w:r>
            <w:r>
              <w:rPr>
                <w:b/>
                <w:sz w:val="20"/>
                <w:lang w:val="es-MX"/>
              </w:rPr>
              <w:t xml:space="preserve"> </w:t>
            </w:r>
            <w:r w:rsidR="00284B81">
              <w:rPr>
                <w:b/>
                <w:sz w:val="20"/>
                <w:lang w:val="es-MX"/>
              </w:rPr>
              <w:t>HORACIO LEÓN HERNÁNDEZ</w:t>
            </w:r>
            <w:r w:rsidRPr="003032CF">
              <w:rPr>
                <w:b/>
                <w:sz w:val="20"/>
                <w:lang w:val="es-MX"/>
              </w:rPr>
              <w:t xml:space="preserve">. </w:t>
            </w:r>
            <w:r w:rsidRPr="003032CF">
              <w:rPr>
                <w:sz w:val="20"/>
                <w:lang w:val="es-MX"/>
              </w:rPr>
              <w:t>(Presente).</w:t>
            </w:r>
          </w:p>
        </w:tc>
      </w:tr>
    </w:tbl>
    <w:p w14:paraId="40D3ECAD" w14:textId="77777777" w:rsidR="00756F91" w:rsidRPr="003032CF" w:rsidRDefault="00756F91" w:rsidP="003E2F6E">
      <w:pPr>
        <w:pStyle w:val="Textosinformato"/>
        <w:spacing w:line="276" w:lineRule="auto"/>
        <w:rPr>
          <w:sz w:val="20"/>
          <w:lang w:val="es-MX"/>
        </w:rPr>
      </w:pPr>
    </w:p>
    <w:p w14:paraId="1D2B8E01" w14:textId="77777777" w:rsidR="008D5CB6" w:rsidRDefault="008D5CB6" w:rsidP="003E2F6E">
      <w:pPr>
        <w:pStyle w:val="Textosinformato"/>
        <w:spacing w:line="276" w:lineRule="auto"/>
        <w:rPr>
          <w:sz w:val="20"/>
          <w:lang w:val="es-MX"/>
        </w:rPr>
      </w:pPr>
    </w:p>
    <w:p w14:paraId="62736ECA" w14:textId="77777777" w:rsidR="00284B81" w:rsidRDefault="00284B81" w:rsidP="00284B81">
      <w:pPr>
        <w:pStyle w:val="Textosinformato"/>
        <w:spacing w:line="276" w:lineRule="auto"/>
        <w:rPr>
          <w:sz w:val="20"/>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w:t>
      </w:r>
      <w:r>
        <w:rPr>
          <w:sz w:val="20"/>
          <w:lang w:val="es-MX"/>
        </w:rPr>
        <w:t xml:space="preserve"> la</w:t>
      </w:r>
      <w:r w:rsidRPr="003032CF">
        <w:rPr>
          <w:sz w:val="20"/>
          <w:lang w:val="es-MX"/>
        </w:rPr>
        <w:t xml:space="preserve"> </w:t>
      </w:r>
      <w:r w:rsidRPr="003032CF">
        <w:rPr>
          <w:b/>
          <w:sz w:val="20"/>
          <w:lang w:val="es-MX"/>
        </w:rPr>
        <w:t>Magistrad</w:t>
      </w:r>
      <w:r>
        <w:rPr>
          <w:b/>
          <w:sz w:val="20"/>
          <w:lang w:val="es-MX"/>
        </w:rPr>
        <w:t>a</w:t>
      </w:r>
      <w:r w:rsidRPr="003032CF">
        <w:rPr>
          <w:b/>
          <w:sz w:val="20"/>
          <w:lang w:val="es-MX"/>
        </w:rPr>
        <w:t xml:space="preserve"> President</w:t>
      </w:r>
      <w:r>
        <w:rPr>
          <w:b/>
          <w:sz w:val="20"/>
          <w:lang w:val="es-MX"/>
        </w:rPr>
        <w:t>a</w:t>
      </w:r>
      <w:r>
        <w:rPr>
          <w:sz w:val="20"/>
          <w:lang w:val="es-MX"/>
        </w:rPr>
        <w:t xml:space="preserve"> que se</w:t>
      </w:r>
      <w:r w:rsidRPr="00E13B79">
        <w:rPr>
          <w:sz w:val="20"/>
        </w:rPr>
        <w:t xml:space="preserve"> </w:t>
      </w:r>
      <w:r w:rsidRPr="003E2F6E">
        <w:rPr>
          <w:sz w:val="20"/>
        </w:rPr>
        <w:t>encuentran presentes</w:t>
      </w:r>
      <w:r w:rsidRPr="00F81F56">
        <w:rPr>
          <w:b/>
          <w:sz w:val="20"/>
        </w:rPr>
        <w:t xml:space="preserve"> </w:t>
      </w:r>
      <w:r w:rsidRPr="005B3EAE">
        <w:rPr>
          <w:b/>
          <w:sz w:val="20"/>
          <w:lang w:val="es-MX"/>
        </w:rPr>
        <w:t>la Magistrada</w:t>
      </w:r>
      <w:r>
        <w:rPr>
          <w:b/>
          <w:sz w:val="20"/>
          <w:lang w:val="es-MX"/>
        </w:rPr>
        <w:t xml:space="preserve"> Presidenta</w:t>
      </w:r>
      <w:r>
        <w:rPr>
          <w:sz w:val="20"/>
          <w:lang w:val="es-MX"/>
        </w:rPr>
        <w:t xml:space="preserve"> y los </w:t>
      </w:r>
      <w:r w:rsidRPr="00AC5216">
        <w:rPr>
          <w:b/>
          <w:sz w:val="20"/>
          <w:lang w:val="es-MX"/>
        </w:rPr>
        <w:t>dos</w:t>
      </w:r>
      <w:r w:rsidRPr="003032CF">
        <w:rPr>
          <w:sz w:val="20"/>
          <w:lang w:val="es-MX"/>
        </w:rPr>
        <w:t xml:space="preserve"> </w:t>
      </w:r>
      <w:r w:rsidRPr="00D156F5">
        <w:rPr>
          <w:b/>
          <w:sz w:val="20"/>
          <w:lang w:val="es-MX"/>
        </w:rPr>
        <w:t>Magistrados</w:t>
      </w:r>
      <w:r w:rsidRPr="003032CF">
        <w:rPr>
          <w:sz w:val="20"/>
          <w:lang w:val="es-MX"/>
        </w:rPr>
        <w:t xml:space="preserve"> </w:t>
      </w:r>
      <w:r>
        <w:rPr>
          <w:sz w:val="20"/>
          <w:lang w:val="es-MX"/>
        </w:rPr>
        <w:t xml:space="preserve">que integran la Sala Superior, así como </w:t>
      </w:r>
      <w:r>
        <w:rPr>
          <w:b/>
          <w:sz w:val="20"/>
          <w:lang w:val="es-MX"/>
        </w:rPr>
        <w:t>el</w:t>
      </w:r>
      <w:r w:rsidRPr="003032CF">
        <w:rPr>
          <w:sz w:val="20"/>
          <w:lang w:val="es-MX"/>
        </w:rPr>
        <w:t xml:space="preserve"> </w:t>
      </w:r>
      <w:r>
        <w:rPr>
          <w:b/>
          <w:sz w:val="20"/>
          <w:lang w:val="es-MX"/>
        </w:rPr>
        <w:t xml:space="preserve">Magistrado de la Primera Sala Unitaria representante </w:t>
      </w:r>
      <w:r w:rsidRPr="00D156F5">
        <w:rPr>
          <w:b/>
          <w:sz w:val="20"/>
          <w:lang w:val="es-MX"/>
        </w:rPr>
        <w:t>de</w:t>
      </w:r>
      <w:r>
        <w:rPr>
          <w:b/>
          <w:sz w:val="20"/>
          <w:lang w:val="es-MX"/>
        </w:rPr>
        <w:t xml:space="preserve"> las</w:t>
      </w:r>
      <w:r w:rsidRPr="00D156F5">
        <w:rPr>
          <w:b/>
          <w:sz w:val="20"/>
          <w:lang w:val="es-MX"/>
        </w:rPr>
        <w:t xml:space="preserve"> Sala</w:t>
      </w:r>
      <w:r>
        <w:rPr>
          <w:b/>
          <w:sz w:val="20"/>
          <w:lang w:val="es-MX"/>
        </w:rPr>
        <w:t>s</w:t>
      </w:r>
      <w:r w:rsidRPr="00D156F5">
        <w:rPr>
          <w:b/>
          <w:sz w:val="20"/>
          <w:lang w:val="es-MX"/>
        </w:rPr>
        <w:t xml:space="preserve"> Unitaria</w:t>
      </w:r>
      <w:r>
        <w:rPr>
          <w:b/>
          <w:sz w:val="20"/>
          <w:lang w:val="es-MX"/>
        </w:rPr>
        <w:t>s</w:t>
      </w:r>
      <w:r w:rsidRPr="003032CF">
        <w:rPr>
          <w:sz w:val="20"/>
          <w:lang w:val="es-MX"/>
        </w:rPr>
        <w:t>, por lo que, existe el quórum legal requerido para sesionar considerándose como válidos y legales los acuerdos que en ella se pronuncien, conforme lo establecen los</w:t>
      </w:r>
      <w:r w:rsidRPr="003E2F6E">
        <w:rPr>
          <w:sz w:val="20"/>
        </w:rPr>
        <w:t xml:space="preserve"> </w:t>
      </w:r>
      <w:r w:rsidRPr="00603B67">
        <w:rPr>
          <w:b/>
          <w:sz w:val="20"/>
        </w:rPr>
        <w:t>artículo</w:t>
      </w:r>
      <w:r>
        <w:rPr>
          <w:b/>
          <w:sz w:val="20"/>
        </w:rPr>
        <w:t xml:space="preserve"> 5, artículo</w:t>
      </w:r>
      <w:r w:rsidRPr="00603B67">
        <w:rPr>
          <w:b/>
          <w:sz w:val="20"/>
        </w:rPr>
        <w:t xml:space="preserve"> </w:t>
      </w:r>
      <w:r>
        <w:rPr>
          <w:b/>
          <w:sz w:val="20"/>
        </w:rPr>
        <w:t xml:space="preserve">11 numeral 1 y artículo 12, </w:t>
      </w:r>
      <w:r w:rsidRPr="00603B67">
        <w:rPr>
          <w:b/>
          <w:sz w:val="20"/>
        </w:rPr>
        <w:t>numeral</w:t>
      </w:r>
      <w:r>
        <w:rPr>
          <w:b/>
          <w:sz w:val="20"/>
        </w:rPr>
        <w:t>es</w:t>
      </w:r>
      <w:r w:rsidRPr="00603B67">
        <w:rPr>
          <w:b/>
          <w:sz w:val="20"/>
        </w:rPr>
        <w:t xml:space="preserve"> 1</w:t>
      </w:r>
      <w:r>
        <w:rPr>
          <w:b/>
          <w:sz w:val="20"/>
        </w:rPr>
        <w:t>, 2 y 3</w:t>
      </w:r>
      <w:r w:rsidRPr="00603B67">
        <w:rPr>
          <w:b/>
          <w:sz w:val="20"/>
        </w:rPr>
        <w:t xml:space="preserve"> de la Ley Orgánica del Tribunal de Justicia Administrativa del Estado de Jalisco</w:t>
      </w:r>
      <w:r w:rsidRPr="003E2F6E">
        <w:rPr>
          <w:sz w:val="20"/>
        </w:rPr>
        <w:t>, emitiéndose el siguiente acuerdo:</w:t>
      </w:r>
    </w:p>
    <w:p w14:paraId="4F3397A8" w14:textId="77777777"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37E6ABB0" w:rsidR="000B4033" w:rsidRPr="008D43ED" w:rsidRDefault="000B4033" w:rsidP="00B03A70">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EF3422">
              <w:rPr>
                <w:b/>
                <w:sz w:val="20"/>
                <w:lang w:val="es-MX"/>
              </w:rPr>
              <w:t>01</w:t>
            </w:r>
            <w:r w:rsidRPr="008D43ED">
              <w:rPr>
                <w:b/>
                <w:sz w:val="20"/>
                <w:lang w:val="es-MX"/>
              </w:rPr>
              <w:t>/</w:t>
            </w:r>
            <w:r w:rsidR="00BF421E">
              <w:rPr>
                <w:b/>
                <w:sz w:val="20"/>
                <w:lang w:val="es-MX"/>
              </w:rPr>
              <w:t>O</w:t>
            </w:r>
            <w:r w:rsidRPr="008D43ED">
              <w:rPr>
                <w:b/>
                <w:sz w:val="20"/>
                <w:lang w:val="es-MX"/>
              </w:rPr>
              <w:t>/</w:t>
            </w:r>
            <w:r w:rsidR="00EF3422">
              <w:rPr>
                <w:b/>
                <w:sz w:val="20"/>
                <w:lang w:val="es-MX"/>
              </w:rPr>
              <w:t>202</w:t>
            </w:r>
            <w:r w:rsidR="00284B81">
              <w:rPr>
                <w:b/>
                <w:sz w:val="20"/>
                <w:lang w:val="es-MX"/>
              </w:rPr>
              <w:t>4</w:t>
            </w:r>
            <w:r w:rsidRPr="008D43ED">
              <w:rPr>
                <w:b/>
                <w:sz w:val="20"/>
                <w:lang w:val="es-MX"/>
              </w:rPr>
              <w:t xml:space="preserve">. </w:t>
            </w:r>
            <w:r w:rsidR="006C6A17" w:rsidRPr="008D43ED">
              <w:rPr>
                <w:b/>
                <w:sz w:val="20"/>
                <w:lang w:val="es-MX"/>
              </w:rPr>
              <w:t>Con fundamento en</w:t>
            </w:r>
            <w:r w:rsidR="006C6A17">
              <w:rPr>
                <w:b/>
                <w:sz w:val="20"/>
                <w:lang w:val="es-MX"/>
              </w:rPr>
              <w:t xml:space="preserve"> el</w:t>
            </w:r>
            <w:r w:rsidR="006C6A17" w:rsidRPr="008D43ED">
              <w:rPr>
                <w:b/>
                <w:sz w:val="20"/>
                <w:lang w:val="es-MX"/>
              </w:rPr>
              <w:t xml:space="preserve"> </w:t>
            </w:r>
            <w:r w:rsidR="006C6A17">
              <w:rPr>
                <w:b/>
                <w:sz w:val="20"/>
                <w:lang w:val="es-MX"/>
              </w:rPr>
              <w:t>artículo</w:t>
            </w:r>
            <w:r w:rsidR="006C6A17" w:rsidRPr="003032CF">
              <w:rPr>
                <w:b/>
                <w:sz w:val="20"/>
                <w:lang w:val="es-MX"/>
              </w:rPr>
              <w:t xml:space="preserve"> </w:t>
            </w:r>
            <w:r w:rsidR="006C6A17">
              <w:rPr>
                <w:b/>
                <w:sz w:val="20"/>
                <w:lang w:val="es-MX"/>
              </w:rPr>
              <w:t>11 numeral 1, artículo 12</w:t>
            </w:r>
            <w:r w:rsidR="006C6A17" w:rsidRPr="003032CF">
              <w:rPr>
                <w:b/>
                <w:sz w:val="20"/>
                <w:lang w:val="es-MX"/>
              </w:rPr>
              <w:t xml:space="preserve"> </w:t>
            </w:r>
            <w:r w:rsidR="006C6A17" w:rsidRPr="00E82E6A">
              <w:rPr>
                <w:b/>
                <w:sz w:val="20"/>
                <w:lang w:val="es-MX"/>
              </w:rPr>
              <w:t>numerales 1, 2 y 3</w:t>
            </w:r>
            <w:r w:rsidR="006C6A17">
              <w:rPr>
                <w:b/>
                <w:sz w:val="20"/>
                <w:lang w:val="es-MX"/>
              </w:rPr>
              <w:t xml:space="preserve">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1DEF22C2" w14:textId="77777777" w:rsidR="0090027F" w:rsidRPr="003032CF" w:rsidRDefault="0090027F" w:rsidP="00BC511B">
      <w:pPr>
        <w:pStyle w:val="Textosinformato"/>
        <w:rPr>
          <w:b/>
          <w:sz w:val="20"/>
          <w:lang w:val="es-MX"/>
        </w:rPr>
      </w:pPr>
    </w:p>
    <w:p w14:paraId="7A15353B" w14:textId="77777777" w:rsidR="000F48F4" w:rsidRPr="003032CF" w:rsidRDefault="000F48F4" w:rsidP="000B4033">
      <w:pPr>
        <w:pStyle w:val="Textosinformato"/>
        <w:jc w:val="center"/>
        <w:rPr>
          <w:b/>
          <w:sz w:val="20"/>
          <w:lang w:val="es-MX"/>
        </w:rPr>
      </w:pPr>
    </w:p>
    <w:p w14:paraId="1AA80096" w14:textId="77777777" w:rsidR="00903917" w:rsidRPr="003032CF" w:rsidRDefault="00903917" w:rsidP="00903917">
      <w:pPr>
        <w:pStyle w:val="Textosinformato"/>
        <w:jc w:val="center"/>
        <w:rPr>
          <w:b/>
          <w:sz w:val="28"/>
          <w:szCs w:val="28"/>
          <w:lang w:val="es-MX"/>
        </w:rPr>
      </w:pPr>
      <w:r w:rsidRPr="003032CF">
        <w:rPr>
          <w:b/>
          <w:sz w:val="28"/>
          <w:szCs w:val="28"/>
          <w:lang w:val="es-MX"/>
        </w:rPr>
        <w:t>- 2 -</w:t>
      </w:r>
    </w:p>
    <w:p w14:paraId="3A2B408D" w14:textId="77777777" w:rsidR="000F48F4" w:rsidRPr="003032CF" w:rsidRDefault="000F48F4" w:rsidP="00D13962">
      <w:pPr>
        <w:pStyle w:val="Textosinformato"/>
        <w:spacing w:line="276" w:lineRule="auto"/>
        <w:rPr>
          <w:sz w:val="20"/>
          <w:lang w:val="es-MX"/>
        </w:rPr>
      </w:pPr>
    </w:p>
    <w:p w14:paraId="511D9B3C" w14:textId="77777777" w:rsidR="00B03A70" w:rsidRDefault="00B03A70" w:rsidP="00B03A70">
      <w:pPr>
        <w:pStyle w:val="Textosinformato"/>
        <w:spacing w:line="276" w:lineRule="auto"/>
        <w:rPr>
          <w:sz w:val="20"/>
          <w:lang w:val="es-MX"/>
        </w:rPr>
      </w:pPr>
      <w:r w:rsidRPr="00A22CE2">
        <w:rPr>
          <w:sz w:val="20"/>
          <w:lang w:val="es-MX"/>
        </w:rPr>
        <w:t xml:space="preserve">La </w:t>
      </w:r>
      <w:r w:rsidRPr="00A22CE2">
        <w:rPr>
          <w:b/>
          <w:sz w:val="20"/>
          <w:lang w:val="es-MX"/>
        </w:rPr>
        <w:t>Magistrada Presidenta</w:t>
      </w:r>
      <w:r w:rsidRPr="00A22CE2">
        <w:rPr>
          <w:sz w:val="20"/>
          <w:lang w:val="es-MX"/>
        </w:rPr>
        <w:t>, en uso de la voz:</w:t>
      </w:r>
      <w:r w:rsidRPr="00A22CE2">
        <w:rPr>
          <w:rFonts w:cs="Arial"/>
          <w:sz w:val="20"/>
        </w:rPr>
        <w:t xml:space="preserve"> En relación al </w:t>
      </w:r>
      <w:r w:rsidRPr="00A22CE2">
        <w:rPr>
          <w:rFonts w:cs="Arial"/>
          <w:b/>
          <w:sz w:val="20"/>
        </w:rPr>
        <w:t>punto número uno</w:t>
      </w:r>
      <w:r w:rsidRPr="00A22CE2">
        <w:rPr>
          <w:rFonts w:cs="Arial"/>
          <w:sz w:val="20"/>
        </w:rPr>
        <w:t xml:space="preserve"> del orden del día, se declara legalmente instalada esta Sesión de Junta de Administración del Tribunal de Justicia Administrativa del Estado de Jalisco; solicito al Secretario Técnico, dé lectura al siguiente punto del </w:t>
      </w:r>
      <w:r w:rsidRPr="00A22CE2">
        <w:rPr>
          <w:rFonts w:cs="Arial"/>
          <w:b/>
          <w:sz w:val="20"/>
        </w:rPr>
        <w:t>orden del día</w:t>
      </w:r>
      <w:r w:rsidRPr="00A22CE2">
        <w:rPr>
          <w:rFonts w:cs="Arial"/>
          <w:sz w:val="20"/>
        </w:rPr>
        <w:t xml:space="preserve"> propuesto. </w:t>
      </w:r>
      <w:r w:rsidRPr="00A22CE2">
        <w:rPr>
          <w:sz w:val="20"/>
          <w:lang w:val="es-MX"/>
        </w:rPr>
        <w:t xml:space="preserve">En uso de la voz, </w:t>
      </w:r>
      <w:r w:rsidRPr="00A22CE2">
        <w:rPr>
          <w:b/>
          <w:sz w:val="20"/>
          <w:lang w:val="es-MX"/>
        </w:rPr>
        <w:t>el Secretario Técnico señala</w:t>
      </w:r>
      <w:r w:rsidRPr="00A22CE2">
        <w:rPr>
          <w:sz w:val="20"/>
          <w:lang w:val="es-MX"/>
        </w:rPr>
        <w:t xml:space="preserve">: El siguiente punto del orden del día es el número </w:t>
      </w:r>
      <w:r w:rsidRPr="00A22CE2">
        <w:rPr>
          <w:b/>
          <w:sz w:val="20"/>
          <w:lang w:val="es-MX"/>
        </w:rPr>
        <w:t xml:space="preserve">dos </w:t>
      </w:r>
      <w:r w:rsidRPr="00A22CE2">
        <w:rPr>
          <w:sz w:val="20"/>
          <w:lang w:val="es-MX"/>
        </w:rPr>
        <w:t xml:space="preserve">y corresponde a: </w:t>
      </w:r>
      <w:r w:rsidRPr="00A22CE2">
        <w:rPr>
          <w:b/>
          <w:sz w:val="20"/>
        </w:rPr>
        <w:t>Aprobación del orden del día</w:t>
      </w:r>
      <w:r>
        <w:rPr>
          <w:b/>
          <w:sz w:val="20"/>
          <w:lang w:val="es-MX"/>
        </w:rPr>
        <w:t xml:space="preserve">, </w:t>
      </w:r>
      <w:r w:rsidRPr="00A22CE2">
        <w:rPr>
          <w:b/>
          <w:sz w:val="20"/>
          <w:lang w:val="es-MX"/>
        </w:rPr>
        <w:t xml:space="preserve">en el acto el Secretario Técnico </w:t>
      </w:r>
      <w:r w:rsidRPr="00A22CE2">
        <w:rPr>
          <w:sz w:val="20"/>
          <w:lang w:val="es-MX"/>
        </w:rPr>
        <w:t>da lectura al orden del día.</w:t>
      </w:r>
    </w:p>
    <w:p w14:paraId="751FF1BA" w14:textId="77777777" w:rsidR="006C6A17" w:rsidRPr="006C6A17" w:rsidRDefault="00B03A70" w:rsidP="00A079FA">
      <w:pPr>
        <w:pStyle w:val="Sangradetextonormal"/>
        <w:spacing w:before="240" w:line="276" w:lineRule="auto"/>
        <w:ind w:left="0"/>
        <w:jc w:val="both"/>
        <w:rPr>
          <w:rFonts w:ascii="Century Gothic" w:hAnsi="Century Gothic"/>
        </w:rPr>
      </w:pPr>
      <w:r w:rsidRPr="006C6A17">
        <w:rPr>
          <w:rFonts w:ascii="Century Gothic" w:hAnsi="Century Gothic"/>
          <w:bCs/>
        </w:rPr>
        <w:t>En uso de la voz la</w:t>
      </w:r>
      <w:r w:rsidRPr="008862E4">
        <w:rPr>
          <w:rFonts w:ascii="Century Gothic" w:hAnsi="Century Gothic"/>
          <w:b/>
        </w:rPr>
        <w:t xml:space="preserve"> Magistrad</w:t>
      </w:r>
      <w:r>
        <w:rPr>
          <w:rFonts w:ascii="Century Gothic" w:hAnsi="Century Gothic"/>
          <w:b/>
        </w:rPr>
        <w:t>a</w:t>
      </w:r>
      <w:r w:rsidRPr="003032CF">
        <w:rPr>
          <w:rFonts w:ascii="Century Gothic" w:hAnsi="Century Gothic"/>
          <w:b/>
        </w:rPr>
        <w:t xml:space="preserve"> President</w:t>
      </w:r>
      <w:r>
        <w:rPr>
          <w:rFonts w:ascii="Century Gothic" w:hAnsi="Century Gothic"/>
          <w:b/>
        </w:rPr>
        <w:t>a</w:t>
      </w:r>
      <w:r w:rsidRPr="003032CF">
        <w:rPr>
          <w:rFonts w:ascii="Century Gothic" w:hAnsi="Century Gothic"/>
        </w:rPr>
        <w:t xml:space="preserve">: </w:t>
      </w:r>
      <w:r w:rsidR="006C6A17" w:rsidRPr="006C6A17">
        <w:rPr>
          <w:rFonts w:ascii="Century Gothic" w:hAnsi="Century Gothic"/>
        </w:rPr>
        <w:t>¿Algún comentario, Magistrados?</w:t>
      </w:r>
    </w:p>
    <w:p w14:paraId="6D0361DB" w14:textId="63C9454F" w:rsidR="006C6A17" w:rsidRPr="006C6A17" w:rsidRDefault="006C6A17" w:rsidP="00A079FA">
      <w:pPr>
        <w:pStyle w:val="Sangradetextonormal"/>
        <w:spacing w:before="240" w:after="0" w:line="276" w:lineRule="auto"/>
        <w:ind w:left="0"/>
        <w:jc w:val="both"/>
        <w:rPr>
          <w:rFonts w:ascii="Century Gothic" w:hAnsi="Century Gothic"/>
          <w:lang w:val="es-MX"/>
        </w:rPr>
      </w:pPr>
      <w:r w:rsidRPr="006C6A17">
        <w:rPr>
          <w:rFonts w:ascii="Century Gothic" w:hAnsi="Century Gothic"/>
        </w:rPr>
        <w:t xml:space="preserve">Para lo cual los integrantes de la Junta, mencionan que </w:t>
      </w:r>
      <w:r w:rsidR="004D105F">
        <w:rPr>
          <w:rFonts w:ascii="Century Gothic" w:hAnsi="Century Gothic"/>
        </w:rPr>
        <w:t>no</w:t>
      </w:r>
      <w:r w:rsidRPr="006C6A17">
        <w:rPr>
          <w:rFonts w:ascii="Century Gothic" w:hAnsi="Century Gothic"/>
        </w:rPr>
        <w:t>.</w:t>
      </w:r>
    </w:p>
    <w:p w14:paraId="19720864" w14:textId="0A11E06F" w:rsidR="006C6A17" w:rsidRDefault="006C6A17" w:rsidP="00A079FA">
      <w:pPr>
        <w:pStyle w:val="Textosinformato"/>
        <w:spacing w:before="240" w:line="276" w:lineRule="auto"/>
        <w:rPr>
          <w:sz w:val="20"/>
          <w:lang w:val="es-MX"/>
        </w:rPr>
      </w:pPr>
      <w:r>
        <w:rPr>
          <w:sz w:val="20"/>
          <w:lang w:val="es-MX"/>
        </w:rPr>
        <w:t>En uso de la voz la</w:t>
      </w:r>
      <w:r w:rsidRPr="00513179">
        <w:rPr>
          <w:sz w:val="20"/>
          <w:lang w:val="es-MX"/>
        </w:rPr>
        <w:t xml:space="preserve"> </w:t>
      </w:r>
      <w:r>
        <w:rPr>
          <w:b/>
          <w:sz w:val="20"/>
          <w:lang w:val="es-MX"/>
        </w:rPr>
        <w:t>Magistrada</w:t>
      </w:r>
      <w:r w:rsidRPr="00513179">
        <w:rPr>
          <w:b/>
          <w:sz w:val="20"/>
          <w:lang w:val="es-MX"/>
        </w:rPr>
        <w:t xml:space="preserve"> President</w:t>
      </w:r>
      <w:r>
        <w:rPr>
          <w:b/>
          <w:sz w:val="20"/>
          <w:lang w:val="es-MX"/>
        </w:rPr>
        <w:t xml:space="preserve">a: </w:t>
      </w:r>
      <w:r w:rsidRPr="00992C2D">
        <w:rPr>
          <w:sz w:val="20"/>
          <w:lang w:val="es-MX"/>
        </w:rPr>
        <w:t>A</w:t>
      </w:r>
      <w:r w:rsidR="004204E0">
        <w:rPr>
          <w:sz w:val="20"/>
          <w:lang w:val="es-MX"/>
        </w:rPr>
        <w:t xml:space="preserve">l no haber comentarios respecto </w:t>
      </w:r>
      <w:r w:rsidRPr="00992C2D">
        <w:rPr>
          <w:sz w:val="20"/>
          <w:lang w:val="es-MX"/>
        </w:rPr>
        <w:t>del punto de acuerdo, solicito al Secretario Técnico la votación:</w:t>
      </w:r>
    </w:p>
    <w:p w14:paraId="6ADBBD37" w14:textId="1CA4E18A" w:rsidR="00255414" w:rsidRDefault="00255414" w:rsidP="00A079FA">
      <w:pPr>
        <w:pStyle w:val="Textosinformato"/>
        <w:spacing w:before="240" w:line="276" w:lineRule="auto"/>
        <w:rPr>
          <w:sz w:val="20"/>
          <w:lang w:val="es-MX"/>
        </w:rPr>
      </w:pPr>
      <w:r w:rsidRPr="00255414">
        <w:rPr>
          <w:sz w:val="20"/>
          <w:lang w:val="es-ES_tradnl"/>
        </w:rPr>
        <w:t>En uso de la voz el</w:t>
      </w:r>
      <w:r w:rsidRPr="00255414">
        <w:rPr>
          <w:b/>
          <w:sz w:val="20"/>
          <w:lang w:val="es-ES_tradnl"/>
        </w:rPr>
        <w:t xml:space="preserve"> Secretario Técnico</w:t>
      </w:r>
      <w:r w:rsidRPr="00255414">
        <w:rPr>
          <w:sz w:val="20"/>
          <w:lang w:val="es-ES_tradnl"/>
        </w:rPr>
        <w:t>: Pregunto a consideración de la Magistrada y los Magistrados que conforman esta Junta de Administración sobre la</w:t>
      </w:r>
      <w:r>
        <w:rPr>
          <w:sz w:val="20"/>
          <w:lang w:val="es-ES_tradnl"/>
        </w:rPr>
        <w:t xml:space="preserve"> </w:t>
      </w:r>
      <w:r>
        <w:rPr>
          <w:b/>
          <w:sz w:val="20"/>
        </w:rPr>
        <w:t>a</w:t>
      </w:r>
      <w:r w:rsidRPr="00A22CE2">
        <w:rPr>
          <w:b/>
          <w:sz w:val="20"/>
        </w:rPr>
        <w:t>probación del orden del día</w:t>
      </w:r>
      <w:r>
        <w:rPr>
          <w:b/>
          <w:sz w:val="20"/>
        </w:rPr>
        <w:t>.</w:t>
      </w:r>
    </w:p>
    <w:p w14:paraId="5374E896" w14:textId="77777777" w:rsidR="004204E0" w:rsidRDefault="004204E0" w:rsidP="006C6A17">
      <w:pPr>
        <w:pStyle w:val="Textosinformato"/>
        <w:spacing w:before="240" w:line="276" w:lineRule="auto"/>
        <w:rPr>
          <w:sz w:val="20"/>
          <w:lang w:val="es-MX"/>
        </w:rPr>
      </w:pPr>
    </w:p>
    <w:p w14:paraId="11055B46" w14:textId="77777777" w:rsidR="00B03A70" w:rsidRDefault="00B03A70" w:rsidP="00B03A70">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B03A70" w:rsidRPr="00160DDD" w14:paraId="2BBA3E74" w14:textId="77777777" w:rsidTr="000758CC">
        <w:trPr>
          <w:jc w:val="center"/>
        </w:trPr>
        <w:tc>
          <w:tcPr>
            <w:tcW w:w="234" w:type="pct"/>
            <w:vAlign w:val="center"/>
          </w:tcPr>
          <w:p w14:paraId="5B482857" w14:textId="77777777" w:rsidR="00B03A70" w:rsidRPr="004D7F89" w:rsidRDefault="00B03A70" w:rsidP="000758CC">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1.</w:t>
            </w:r>
          </w:p>
        </w:tc>
        <w:tc>
          <w:tcPr>
            <w:tcW w:w="3581" w:type="pct"/>
            <w:vAlign w:val="center"/>
          </w:tcPr>
          <w:p w14:paraId="7A407DF3" w14:textId="77777777" w:rsidR="00B03A70" w:rsidRPr="00553B32" w:rsidRDefault="00B03A70" w:rsidP="000758CC">
            <w:pPr>
              <w:pStyle w:val="Textosinformato"/>
              <w:spacing w:line="276" w:lineRule="auto"/>
              <w:rPr>
                <w:sz w:val="20"/>
              </w:rPr>
            </w:pPr>
            <w:r>
              <w:rPr>
                <w:sz w:val="20"/>
              </w:rPr>
              <w:t xml:space="preserve">Magistrada Presidenta </w:t>
            </w:r>
            <w:r w:rsidRPr="00553B32">
              <w:rPr>
                <w:sz w:val="20"/>
              </w:rPr>
              <w:t>FANY LORENA JIMÉNEZ AGUIRRE</w:t>
            </w:r>
          </w:p>
        </w:tc>
        <w:tc>
          <w:tcPr>
            <w:tcW w:w="1185" w:type="pct"/>
          </w:tcPr>
          <w:p w14:paraId="172CC625" w14:textId="151F14AB" w:rsidR="00B03A70" w:rsidRPr="00D46F99" w:rsidRDefault="006C6A17" w:rsidP="000758CC">
            <w:pPr>
              <w:pStyle w:val="Textosinformato"/>
              <w:spacing w:line="276" w:lineRule="auto"/>
              <w:rPr>
                <w:b/>
                <w:sz w:val="20"/>
              </w:rPr>
            </w:pPr>
            <w:r>
              <w:rPr>
                <w:b/>
                <w:sz w:val="20"/>
              </w:rPr>
              <w:t>A favor</w:t>
            </w:r>
          </w:p>
        </w:tc>
      </w:tr>
      <w:tr w:rsidR="006C6A17" w:rsidRPr="00160DDD" w14:paraId="654A63E5" w14:textId="77777777" w:rsidTr="000758CC">
        <w:trPr>
          <w:jc w:val="center"/>
        </w:trPr>
        <w:tc>
          <w:tcPr>
            <w:tcW w:w="234" w:type="pct"/>
            <w:shd w:val="clear" w:color="auto" w:fill="D9D9D9" w:themeFill="background1" w:themeFillShade="D9"/>
            <w:vAlign w:val="center"/>
          </w:tcPr>
          <w:p w14:paraId="22FAA6C8" w14:textId="77777777" w:rsidR="006C6A17" w:rsidRPr="004D7F89" w:rsidRDefault="006C6A17" w:rsidP="006C6A17">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2.</w:t>
            </w:r>
          </w:p>
        </w:tc>
        <w:tc>
          <w:tcPr>
            <w:tcW w:w="3581" w:type="pct"/>
            <w:shd w:val="clear" w:color="auto" w:fill="D9D9D9" w:themeFill="background1" w:themeFillShade="D9"/>
            <w:vAlign w:val="center"/>
          </w:tcPr>
          <w:p w14:paraId="04DD1ACE" w14:textId="77777777" w:rsidR="006C6A17" w:rsidRPr="00553B32" w:rsidRDefault="006C6A17" w:rsidP="006C6A17">
            <w:pPr>
              <w:pStyle w:val="Textosinformato"/>
              <w:spacing w:line="276" w:lineRule="auto"/>
              <w:rPr>
                <w:sz w:val="20"/>
              </w:rPr>
            </w:pPr>
            <w:r>
              <w:rPr>
                <w:sz w:val="20"/>
              </w:rPr>
              <w:t xml:space="preserve">Magistrado </w:t>
            </w:r>
            <w:r w:rsidRPr="00553B32">
              <w:rPr>
                <w:sz w:val="20"/>
              </w:rPr>
              <w:t>AVELINO BRAVO CACHO</w:t>
            </w:r>
          </w:p>
        </w:tc>
        <w:tc>
          <w:tcPr>
            <w:tcW w:w="1185" w:type="pct"/>
            <w:shd w:val="clear" w:color="auto" w:fill="D9D9D9" w:themeFill="background1" w:themeFillShade="D9"/>
          </w:tcPr>
          <w:p w14:paraId="315A03A3" w14:textId="7BBE07D6" w:rsidR="006C6A17" w:rsidRPr="00D46F99" w:rsidRDefault="006C6A17" w:rsidP="006C6A17">
            <w:pPr>
              <w:pStyle w:val="Textosinformato"/>
              <w:spacing w:line="276" w:lineRule="auto"/>
              <w:rPr>
                <w:b/>
                <w:sz w:val="20"/>
              </w:rPr>
            </w:pPr>
            <w:r w:rsidRPr="00BA026E">
              <w:rPr>
                <w:b/>
                <w:sz w:val="20"/>
              </w:rPr>
              <w:t>A favor</w:t>
            </w:r>
          </w:p>
        </w:tc>
      </w:tr>
      <w:tr w:rsidR="006C6A17" w:rsidRPr="00160DDD" w14:paraId="5BA738C7" w14:textId="77777777" w:rsidTr="000758CC">
        <w:trPr>
          <w:trHeight w:val="337"/>
          <w:jc w:val="center"/>
        </w:trPr>
        <w:tc>
          <w:tcPr>
            <w:tcW w:w="234" w:type="pct"/>
            <w:shd w:val="clear" w:color="auto" w:fill="auto"/>
            <w:vAlign w:val="center"/>
          </w:tcPr>
          <w:p w14:paraId="71E746AB" w14:textId="77777777" w:rsidR="006C6A17" w:rsidRPr="004D7F89" w:rsidRDefault="006C6A17" w:rsidP="006C6A17">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3.</w:t>
            </w:r>
          </w:p>
        </w:tc>
        <w:tc>
          <w:tcPr>
            <w:tcW w:w="3581" w:type="pct"/>
            <w:shd w:val="clear" w:color="auto" w:fill="auto"/>
            <w:vAlign w:val="center"/>
          </w:tcPr>
          <w:p w14:paraId="508EFF56" w14:textId="77777777" w:rsidR="006C6A17" w:rsidRPr="00553B32" w:rsidRDefault="006C6A17" w:rsidP="006C6A17">
            <w:pPr>
              <w:pStyle w:val="Textosinformato"/>
              <w:spacing w:line="276" w:lineRule="auto"/>
              <w:rPr>
                <w:sz w:val="20"/>
              </w:rPr>
            </w:pPr>
            <w:r>
              <w:rPr>
                <w:sz w:val="20"/>
              </w:rPr>
              <w:t xml:space="preserve">Magistrado </w:t>
            </w:r>
            <w:r w:rsidRPr="00553B32">
              <w:rPr>
                <w:sz w:val="20"/>
              </w:rPr>
              <w:t>JOSÉ RAMÓN JIMÉNEZ GUTIÉRREZ</w:t>
            </w:r>
          </w:p>
        </w:tc>
        <w:tc>
          <w:tcPr>
            <w:tcW w:w="1185" w:type="pct"/>
          </w:tcPr>
          <w:p w14:paraId="18E671C4" w14:textId="54C000E7" w:rsidR="006C6A17" w:rsidRPr="00D46F99" w:rsidRDefault="006C6A17" w:rsidP="006C6A17">
            <w:pPr>
              <w:pStyle w:val="Textosinformato"/>
              <w:spacing w:line="276" w:lineRule="auto"/>
              <w:rPr>
                <w:b/>
                <w:sz w:val="20"/>
              </w:rPr>
            </w:pPr>
            <w:r w:rsidRPr="00BA026E">
              <w:rPr>
                <w:b/>
                <w:sz w:val="20"/>
              </w:rPr>
              <w:t>A favor</w:t>
            </w:r>
          </w:p>
        </w:tc>
      </w:tr>
      <w:tr w:rsidR="006C6A17" w:rsidRPr="0080378B" w14:paraId="7ABE025D" w14:textId="77777777" w:rsidTr="000758CC">
        <w:trPr>
          <w:jc w:val="center"/>
        </w:trPr>
        <w:tc>
          <w:tcPr>
            <w:tcW w:w="234" w:type="pct"/>
            <w:shd w:val="clear" w:color="auto" w:fill="D9D9D9" w:themeFill="background1" w:themeFillShade="D9"/>
            <w:vAlign w:val="center"/>
          </w:tcPr>
          <w:p w14:paraId="393A1C8F" w14:textId="77777777" w:rsidR="006C6A17" w:rsidRPr="00012B94" w:rsidRDefault="006C6A17" w:rsidP="006C6A17">
            <w:pPr>
              <w:tabs>
                <w:tab w:val="center" w:pos="1731"/>
                <w:tab w:val="left" w:pos="2817"/>
                <w:tab w:val="right" w:pos="3462"/>
              </w:tabs>
              <w:spacing w:line="276" w:lineRule="auto"/>
              <w:jc w:val="right"/>
              <w:rPr>
                <w:rFonts w:ascii="Century Gothic" w:hAnsi="Century Gothic" w:cstheme="majorHAnsi"/>
                <w:b/>
              </w:rPr>
            </w:pPr>
            <w:r w:rsidRPr="00012B94">
              <w:rPr>
                <w:rFonts w:ascii="Century Gothic" w:hAnsi="Century Gothic" w:cstheme="majorHAnsi"/>
                <w:b/>
              </w:rPr>
              <w:t>4.</w:t>
            </w:r>
          </w:p>
        </w:tc>
        <w:tc>
          <w:tcPr>
            <w:tcW w:w="3581" w:type="pct"/>
            <w:shd w:val="clear" w:color="auto" w:fill="D9D9D9" w:themeFill="background1" w:themeFillShade="D9"/>
            <w:vAlign w:val="center"/>
          </w:tcPr>
          <w:p w14:paraId="056673DE" w14:textId="4B987B9F" w:rsidR="006C6A17" w:rsidRPr="0080378B" w:rsidRDefault="006C6A17" w:rsidP="006C6A17">
            <w:pPr>
              <w:pStyle w:val="Textosinformato"/>
              <w:spacing w:line="276" w:lineRule="auto"/>
              <w:rPr>
                <w:sz w:val="20"/>
              </w:rPr>
            </w:pPr>
            <w:r w:rsidRPr="00603B67">
              <w:rPr>
                <w:sz w:val="20"/>
              </w:rPr>
              <w:t>Magistrado</w:t>
            </w:r>
            <w:r w:rsidRPr="003E2F6E">
              <w:rPr>
                <w:b/>
                <w:sz w:val="20"/>
              </w:rPr>
              <w:t xml:space="preserve"> </w:t>
            </w:r>
            <w:r>
              <w:rPr>
                <w:sz w:val="20"/>
              </w:rPr>
              <w:t>HORACIO LEÓN HERNÁNDEZ</w:t>
            </w:r>
            <w:r w:rsidRPr="003F6A45">
              <w:rPr>
                <w:sz w:val="20"/>
              </w:rPr>
              <w:t>.</w:t>
            </w:r>
          </w:p>
        </w:tc>
        <w:tc>
          <w:tcPr>
            <w:tcW w:w="1185" w:type="pct"/>
            <w:shd w:val="clear" w:color="auto" w:fill="D9D9D9" w:themeFill="background1" w:themeFillShade="D9"/>
          </w:tcPr>
          <w:p w14:paraId="4677BDED" w14:textId="5333AF3E" w:rsidR="006C6A17" w:rsidRPr="0080378B" w:rsidRDefault="006C6A17" w:rsidP="006C6A17">
            <w:pPr>
              <w:pStyle w:val="Textosinformato"/>
              <w:spacing w:line="276" w:lineRule="auto"/>
              <w:rPr>
                <w:b/>
                <w:sz w:val="20"/>
              </w:rPr>
            </w:pPr>
            <w:r w:rsidRPr="00BA026E">
              <w:rPr>
                <w:b/>
                <w:sz w:val="20"/>
              </w:rPr>
              <w:t>A favor</w:t>
            </w:r>
          </w:p>
        </w:tc>
      </w:tr>
    </w:tbl>
    <w:p w14:paraId="68535026" w14:textId="77777777" w:rsidR="00B03A70" w:rsidRDefault="00B03A70" w:rsidP="003E2F6E">
      <w:pPr>
        <w:pStyle w:val="Textosinformato"/>
        <w:spacing w:line="276" w:lineRule="auto"/>
        <w:rPr>
          <w:sz w:val="20"/>
          <w:lang w:val="es-MX"/>
        </w:rPr>
      </w:pPr>
    </w:p>
    <w:p w14:paraId="7F890D03" w14:textId="77777777" w:rsidR="00B03A70" w:rsidRPr="008C0B2F" w:rsidRDefault="002D7E90" w:rsidP="00B03A70">
      <w:pPr>
        <w:pStyle w:val="Textosinformato"/>
        <w:spacing w:line="276" w:lineRule="auto"/>
        <w:rPr>
          <w:sz w:val="20"/>
          <w:lang w:val="es-MX"/>
        </w:rPr>
      </w:pPr>
      <w:r>
        <w:rPr>
          <w:sz w:val="20"/>
          <w:lang w:val="es-MX"/>
        </w:rPr>
        <w:t xml:space="preserve"> </w:t>
      </w:r>
      <w:r w:rsidR="00B03A70" w:rsidRPr="003032CF">
        <w:rPr>
          <w:sz w:val="20"/>
          <w:lang w:val="es-MX"/>
        </w:rPr>
        <w:t xml:space="preserve">En uso de la voz </w:t>
      </w:r>
      <w:r w:rsidR="00B03A70" w:rsidRPr="003032CF">
        <w:rPr>
          <w:b/>
          <w:sz w:val="20"/>
          <w:lang w:val="es-MX"/>
        </w:rPr>
        <w:t xml:space="preserve">el Secretario Técnico: </w:t>
      </w:r>
      <w:r w:rsidR="00B03A70" w:rsidRPr="003032CF">
        <w:rPr>
          <w:sz w:val="20"/>
          <w:lang w:val="es-MX"/>
        </w:rPr>
        <w:t xml:space="preserve">se informa que como resultado de la votación se </w:t>
      </w:r>
      <w:r w:rsidR="00B03A70">
        <w:rPr>
          <w:b/>
          <w:sz w:val="20"/>
          <w:lang w:val="es-MX"/>
        </w:rPr>
        <w:t>registraron (cuatro)</w:t>
      </w:r>
      <w:r w:rsidR="00B03A70" w:rsidRPr="003032CF">
        <w:rPr>
          <w:b/>
          <w:sz w:val="20"/>
          <w:lang w:val="es-MX"/>
        </w:rPr>
        <w:t xml:space="preserve"> votos a favor</w:t>
      </w:r>
      <w:r w:rsidR="00B03A70" w:rsidRPr="003032CF">
        <w:rPr>
          <w:sz w:val="20"/>
          <w:lang w:val="es-MX"/>
        </w:rPr>
        <w:t>, emitiéndose el siguiente acuerdo:</w:t>
      </w:r>
    </w:p>
    <w:p w14:paraId="46B87465" w14:textId="77777777" w:rsidR="002D7E90" w:rsidRPr="003032CF" w:rsidRDefault="002D7E90"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0B3D7E" w14:paraId="5DD9FFAD" w14:textId="77777777" w:rsidTr="008A57EE">
        <w:tc>
          <w:tcPr>
            <w:tcW w:w="9964" w:type="dxa"/>
            <w:shd w:val="clear" w:color="auto" w:fill="D9D9D9" w:themeFill="background1" w:themeFillShade="D9"/>
          </w:tcPr>
          <w:p w14:paraId="2D562BC5" w14:textId="29C02791" w:rsidR="000B4033" w:rsidRPr="008D43ED" w:rsidRDefault="000B4033" w:rsidP="00B03A70">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EF3422">
              <w:rPr>
                <w:b/>
                <w:sz w:val="20"/>
                <w:lang w:val="es-MX"/>
              </w:rPr>
              <w:t>01</w:t>
            </w:r>
            <w:r w:rsidRPr="008D43ED">
              <w:rPr>
                <w:b/>
                <w:sz w:val="20"/>
                <w:lang w:val="es-MX"/>
              </w:rPr>
              <w:t>/</w:t>
            </w:r>
            <w:r w:rsidR="00573892">
              <w:rPr>
                <w:b/>
                <w:sz w:val="20"/>
                <w:lang w:val="es-MX"/>
              </w:rPr>
              <w:t>O</w:t>
            </w:r>
            <w:r w:rsidRPr="008D43ED">
              <w:rPr>
                <w:b/>
                <w:sz w:val="20"/>
                <w:lang w:val="es-MX"/>
              </w:rPr>
              <w:t>/</w:t>
            </w:r>
            <w:r w:rsidR="00EF3422">
              <w:rPr>
                <w:b/>
                <w:sz w:val="20"/>
                <w:lang w:val="es-MX"/>
              </w:rPr>
              <w:t>202</w:t>
            </w:r>
            <w:r w:rsidR="00284B81">
              <w:rPr>
                <w:b/>
                <w:sz w:val="20"/>
                <w:lang w:val="es-MX"/>
              </w:rPr>
              <w:t>4</w:t>
            </w:r>
            <w:r w:rsidRPr="008D43ED">
              <w:rPr>
                <w:b/>
                <w:sz w:val="20"/>
                <w:lang w:val="es-MX"/>
              </w:rPr>
              <w:t xml:space="preserve">. </w:t>
            </w:r>
            <w:r w:rsidR="006C6A17" w:rsidRPr="008D43ED">
              <w:rPr>
                <w:b/>
                <w:sz w:val="20"/>
                <w:lang w:val="es-MX"/>
              </w:rPr>
              <w:t>Con fundamento en</w:t>
            </w:r>
            <w:r w:rsidR="006C6A17">
              <w:rPr>
                <w:b/>
                <w:sz w:val="20"/>
                <w:lang w:val="es-MX"/>
              </w:rPr>
              <w:t xml:space="preserve"> el</w:t>
            </w:r>
            <w:r w:rsidR="006C6A17" w:rsidRPr="008D43ED">
              <w:rPr>
                <w:b/>
                <w:sz w:val="20"/>
                <w:lang w:val="es-MX"/>
              </w:rPr>
              <w:t xml:space="preserve"> </w:t>
            </w:r>
            <w:r w:rsidR="006C6A17">
              <w:rPr>
                <w:b/>
                <w:sz w:val="20"/>
                <w:lang w:val="es-MX"/>
              </w:rPr>
              <w:t>artículo</w:t>
            </w:r>
            <w:r w:rsidR="006C6A17" w:rsidRPr="003032CF">
              <w:rPr>
                <w:b/>
                <w:sz w:val="20"/>
                <w:lang w:val="es-MX"/>
              </w:rPr>
              <w:t xml:space="preserve"> </w:t>
            </w:r>
            <w:r w:rsidR="006C6A17">
              <w:rPr>
                <w:b/>
                <w:sz w:val="20"/>
                <w:lang w:val="es-MX"/>
              </w:rPr>
              <w:t>11 numeral 1, artículo 12</w:t>
            </w:r>
            <w:r w:rsidR="006C6A17" w:rsidRPr="003032CF">
              <w:rPr>
                <w:b/>
                <w:sz w:val="20"/>
                <w:lang w:val="es-MX"/>
              </w:rPr>
              <w:t xml:space="preserve"> </w:t>
            </w:r>
            <w:r w:rsidR="006C6A17" w:rsidRPr="00E82E6A">
              <w:rPr>
                <w:b/>
                <w:sz w:val="20"/>
                <w:lang w:val="es-MX"/>
              </w:rPr>
              <w:t>numerales 1, 2 y 3</w:t>
            </w:r>
            <w:r w:rsidR="006C6A17">
              <w:rPr>
                <w:b/>
                <w:sz w:val="20"/>
                <w:lang w:val="es-MX"/>
              </w:rPr>
              <w:t xml:space="preserve"> </w:t>
            </w:r>
            <w:r w:rsidR="00B03A70" w:rsidRPr="003032CF">
              <w:rPr>
                <w:b/>
                <w:sz w:val="20"/>
                <w:lang w:val="es-MX"/>
              </w:rPr>
              <w:t>de la Ley Orgánica del Tribunal de Justicia Administrativa del Estado de Jalisco</w:t>
            </w:r>
            <w:r w:rsidR="00B03A70" w:rsidRPr="003032CF">
              <w:rPr>
                <w:sz w:val="20"/>
                <w:lang w:val="es-MX"/>
              </w:rPr>
              <w:t xml:space="preserve">, </w:t>
            </w:r>
            <w:r w:rsidR="00B03A70" w:rsidRPr="002E4D66">
              <w:rPr>
                <w:b/>
                <w:sz w:val="20"/>
                <w:u w:val="single"/>
                <w:lang w:val="es-MX"/>
              </w:rPr>
              <w:t>se aprueba el orden del día por unanimidad de votos de</w:t>
            </w:r>
            <w:r w:rsidR="00255414">
              <w:rPr>
                <w:b/>
                <w:sz w:val="20"/>
                <w:u w:val="single"/>
                <w:lang w:val="es-MX"/>
              </w:rPr>
              <w:t xml:space="preserve"> la Magistrada y</w:t>
            </w:r>
            <w:r w:rsidR="00B03A70" w:rsidRPr="002E4D66">
              <w:rPr>
                <w:b/>
                <w:sz w:val="20"/>
                <w:u w:val="single"/>
                <w:lang w:val="es-MX"/>
              </w:rPr>
              <w:t xml:space="preserve"> los Magistrados integrantes de la Junta de Administración.</w:t>
            </w:r>
          </w:p>
        </w:tc>
      </w:tr>
    </w:tbl>
    <w:p w14:paraId="0F328B42" w14:textId="77777777" w:rsidR="009338A6" w:rsidRPr="003032CF" w:rsidRDefault="009338A6" w:rsidP="003E2F6E">
      <w:pPr>
        <w:pStyle w:val="Textosinformato"/>
        <w:spacing w:line="276" w:lineRule="auto"/>
        <w:rPr>
          <w:sz w:val="20"/>
          <w:lang w:val="es-MX"/>
        </w:rPr>
      </w:pPr>
    </w:p>
    <w:p w14:paraId="10FE6620" w14:textId="77777777" w:rsidR="00832B8E" w:rsidRDefault="00832B8E" w:rsidP="00832B8E">
      <w:pPr>
        <w:pStyle w:val="Textosinformato"/>
        <w:spacing w:line="276" w:lineRule="auto"/>
        <w:jc w:val="center"/>
        <w:rPr>
          <w:b/>
          <w:sz w:val="28"/>
          <w:szCs w:val="28"/>
          <w:lang w:val="es-MX"/>
        </w:rPr>
      </w:pPr>
      <w:r>
        <w:rPr>
          <w:b/>
          <w:sz w:val="28"/>
          <w:szCs w:val="28"/>
          <w:lang w:val="es-MX"/>
        </w:rPr>
        <w:t>-3</w:t>
      </w:r>
      <w:r w:rsidRPr="003032CF">
        <w:rPr>
          <w:b/>
          <w:sz w:val="28"/>
          <w:szCs w:val="28"/>
          <w:lang w:val="es-MX"/>
        </w:rPr>
        <w:t>-</w:t>
      </w:r>
    </w:p>
    <w:p w14:paraId="265726E1" w14:textId="37411F84" w:rsidR="001241F1" w:rsidRDefault="001241F1" w:rsidP="00832713">
      <w:pPr>
        <w:pStyle w:val="Textosinformato"/>
        <w:spacing w:line="276" w:lineRule="auto"/>
        <w:rPr>
          <w:sz w:val="20"/>
          <w:lang w:val="es-MX"/>
        </w:rPr>
      </w:pPr>
    </w:p>
    <w:p w14:paraId="005479FB" w14:textId="78B753E4" w:rsidR="00567CFA" w:rsidRPr="00B979CB" w:rsidRDefault="00567CFA" w:rsidP="00567CFA">
      <w:pPr>
        <w:pStyle w:val="Sangradetextonormal"/>
        <w:spacing w:after="0" w:line="276" w:lineRule="auto"/>
        <w:ind w:left="0"/>
        <w:jc w:val="both"/>
        <w:rPr>
          <w:rFonts w:ascii="Century Gothic" w:hAnsi="Century Gothic"/>
          <w:b/>
        </w:rPr>
      </w:pPr>
      <w:r>
        <w:rPr>
          <w:rFonts w:ascii="Century Gothic" w:hAnsi="Century Gothic"/>
          <w:lang w:val="es-MX"/>
        </w:rPr>
        <w:t>La</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a</w:t>
      </w:r>
      <w:r w:rsidRPr="003032CF">
        <w:rPr>
          <w:rFonts w:ascii="Century Gothic" w:hAnsi="Century Gothic"/>
          <w:b/>
          <w:lang w:val="es-MX"/>
        </w:rPr>
        <w:t xml:space="preserve"> President</w:t>
      </w:r>
      <w:r>
        <w:rPr>
          <w:rFonts w:ascii="Century Gothic" w:hAnsi="Century Gothic"/>
          <w:b/>
          <w:lang w:val="es-MX"/>
        </w:rPr>
        <w:t>a</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 xml:space="preserve">el Secretario Técnico </w:t>
      </w:r>
      <w:r w:rsidRPr="00AD6C1F">
        <w:rPr>
          <w:rFonts w:ascii="Century Gothic" w:hAnsi="Century Gothic"/>
          <w:lang w:val="es-MX"/>
        </w:rPr>
        <w:t>señala que sigue el punto</w:t>
      </w:r>
      <w:r w:rsidRPr="00AD6C1F">
        <w:rPr>
          <w:rFonts w:ascii="Century Gothic" w:hAnsi="Century Gothic"/>
          <w:b/>
          <w:lang w:val="es-MX"/>
        </w:rPr>
        <w:t xml:space="preserve"> </w:t>
      </w:r>
      <w:r w:rsidR="002748D5">
        <w:rPr>
          <w:rFonts w:ascii="Century Gothic" w:hAnsi="Century Gothic"/>
          <w:b/>
          <w:lang w:val="es-MX"/>
        </w:rPr>
        <w:t>tres</w:t>
      </w:r>
      <w:r>
        <w:rPr>
          <w:rFonts w:ascii="Century Gothic" w:hAnsi="Century Gothic"/>
          <w:b/>
          <w:lang w:val="es-MX"/>
        </w:rPr>
        <w:t xml:space="preserve"> </w:t>
      </w:r>
      <w:r w:rsidRPr="00AD6C1F">
        <w:rPr>
          <w:rFonts w:ascii="Century Gothic" w:hAnsi="Century Gothic"/>
          <w:lang w:val="es-MX"/>
        </w:rPr>
        <w:t>y corresponde</w:t>
      </w:r>
      <w:r>
        <w:rPr>
          <w:rFonts w:ascii="Century Gothic" w:hAnsi="Century Gothic"/>
          <w:lang w:val="es-MX"/>
        </w:rPr>
        <w:t xml:space="preserve"> a</w:t>
      </w:r>
      <w:r w:rsidRPr="003032CF">
        <w:rPr>
          <w:rFonts w:ascii="Century Gothic" w:hAnsi="Century Gothic"/>
          <w:lang w:val="es-MX"/>
        </w:rPr>
        <w:t>:</w:t>
      </w:r>
      <w:r>
        <w:rPr>
          <w:rFonts w:ascii="Century Gothic" w:hAnsi="Century Gothic"/>
          <w:lang w:val="es-MX"/>
        </w:rPr>
        <w:t xml:space="preserve"> </w:t>
      </w:r>
      <w:r w:rsidR="0038189E" w:rsidRPr="0038189E">
        <w:rPr>
          <w:rFonts w:ascii="Century Gothic" w:hAnsi="Century Gothic"/>
          <w:b/>
        </w:rPr>
        <w:t>Aprobación de</w:t>
      </w:r>
      <w:r w:rsidR="006D67CC">
        <w:rPr>
          <w:rFonts w:ascii="Century Gothic" w:hAnsi="Century Gothic"/>
          <w:b/>
        </w:rPr>
        <w:t>l acta de la sesión anterior</w:t>
      </w:r>
      <w:r w:rsidR="0038189E" w:rsidRPr="0038189E">
        <w:rPr>
          <w:rFonts w:ascii="Century Gothic" w:hAnsi="Century Gothic"/>
          <w:b/>
        </w:rPr>
        <w:t>, celebrada el 29 de noviembre de 2023.</w:t>
      </w:r>
    </w:p>
    <w:p w14:paraId="43D84AC1" w14:textId="77777777" w:rsidR="00567CFA" w:rsidRDefault="00567CFA" w:rsidP="00567CFA">
      <w:pPr>
        <w:pStyle w:val="Sangradetextonormal"/>
        <w:spacing w:after="0" w:line="276" w:lineRule="auto"/>
        <w:ind w:left="0"/>
        <w:jc w:val="both"/>
        <w:rPr>
          <w:rFonts w:ascii="Century Gothic" w:hAnsi="Century Gothic"/>
          <w:lang w:val="es-MX"/>
        </w:rPr>
      </w:pPr>
    </w:p>
    <w:p w14:paraId="73273D21" w14:textId="60393912" w:rsidR="008B1BFE" w:rsidRDefault="008B1BFE" w:rsidP="00A079FA">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00E13506" w:rsidRPr="00E82E6A">
        <w:rPr>
          <w:sz w:val="20"/>
          <w:lang w:val="es-MX"/>
        </w:rPr>
        <w:t>a</w:t>
      </w:r>
      <w:r w:rsidR="00E13506" w:rsidRPr="00E82E6A">
        <w:rPr>
          <w:b/>
          <w:sz w:val="20"/>
          <w:lang w:val="es-MX"/>
        </w:rPr>
        <w:t xml:space="preserve"> Magistrada Presidenta:</w:t>
      </w:r>
      <w:r w:rsidR="00E13506" w:rsidRPr="00E82E6A">
        <w:rPr>
          <w:sz w:val="20"/>
          <w:lang w:val="es-MX"/>
        </w:rPr>
        <w:t xml:space="preserve"> </w:t>
      </w:r>
      <w:r w:rsidRPr="008B1BFE">
        <w:rPr>
          <w:sz w:val="20"/>
          <w:lang w:val="es-MX"/>
        </w:rPr>
        <w:t>Yo no estoy de acuerdo</w:t>
      </w:r>
      <w:r>
        <w:rPr>
          <w:sz w:val="20"/>
          <w:lang w:val="es-MX"/>
        </w:rPr>
        <w:t>,</w:t>
      </w:r>
      <w:r w:rsidRPr="008B1BFE">
        <w:rPr>
          <w:sz w:val="20"/>
          <w:lang w:val="es-MX"/>
        </w:rPr>
        <w:t xml:space="preserve"> porque en ese momento yo no conocía la situación real de lo que se estaba </w:t>
      </w:r>
      <w:r>
        <w:rPr>
          <w:sz w:val="20"/>
          <w:lang w:val="es-MX"/>
        </w:rPr>
        <w:t>viviendo</w:t>
      </w:r>
      <w:r w:rsidRPr="008B1BFE">
        <w:rPr>
          <w:sz w:val="20"/>
          <w:lang w:val="es-MX"/>
        </w:rPr>
        <w:t xml:space="preserve"> respecto al adeudo fiscal que tenemos con la Secretaría de Hacienda </w:t>
      </w:r>
      <w:r>
        <w:rPr>
          <w:sz w:val="20"/>
          <w:lang w:val="es-MX"/>
        </w:rPr>
        <w:t>d</w:t>
      </w:r>
      <w:r w:rsidRPr="008B1BFE">
        <w:rPr>
          <w:sz w:val="20"/>
          <w:lang w:val="es-MX"/>
        </w:rPr>
        <w:t>el año 2018, en el que no se pagaron impuestos</w:t>
      </w:r>
      <w:r>
        <w:rPr>
          <w:sz w:val="20"/>
          <w:lang w:val="es-MX"/>
        </w:rPr>
        <w:t xml:space="preserve">, </w:t>
      </w:r>
      <w:r w:rsidRPr="008B1BFE">
        <w:rPr>
          <w:sz w:val="20"/>
          <w:lang w:val="es-MX"/>
        </w:rPr>
        <w:t xml:space="preserve">yo entré el día 16 de octubre del 2018 a formar parte de este </w:t>
      </w:r>
      <w:r>
        <w:rPr>
          <w:sz w:val="20"/>
          <w:lang w:val="es-MX"/>
        </w:rPr>
        <w:t>T</w:t>
      </w:r>
      <w:r w:rsidRPr="008B1BFE">
        <w:rPr>
          <w:sz w:val="20"/>
          <w:lang w:val="es-MX"/>
        </w:rPr>
        <w:t xml:space="preserve">ribunal como </w:t>
      </w:r>
      <w:r>
        <w:rPr>
          <w:sz w:val="20"/>
          <w:lang w:val="es-MX"/>
        </w:rPr>
        <w:t>M</w:t>
      </w:r>
      <w:r w:rsidRPr="008B1BFE">
        <w:rPr>
          <w:sz w:val="20"/>
          <w:lang w:val="es-MX"/>
        </w:rPr>
        <w:t>agistrada</w:t>
      </w:r>
      <w:r w:rsidR="004549D4">
        <w:rPr>
          <w:sz w:val="20"/>
          <w:lang w:val="es-MX"/>
        </w:rPr>
        <w:t>,</w:t>
      </w:r>
      <w:r w:rsidRPr="008B1BFE">
        <w:rPr>
          <w:sz w:val="20"/>
          <w:lang w:val="es-MX"/>
        </w:rPr>
        <w:t xml:space="preserve"> </w:t>
      </w:r>
      <w:r w:rsidR="004549D4">
        <w:rPr>
          <w:sz w:val="20"/>
          <w:lang w:val="es-MX"/>
        </w:rPr>
        <w:t>e</w:t>
      </w:r>
      <w:r w:rsidRPr="008B1BFE">
        <w:rPr>
          <w:sz w:val="20"/>
          <w:lang w:val="es-MX"/>
        </w:rPr>
        <w:t>ntonces yo pido por favor que ese dinero que se redirecciono, que era un dinero que no se había utilizado, se utilice para pagar los meses de octubre, se utilice para pagar el mes de noviembre y se utilice para pagar el mes de diciembre. Solicito que así se haga en virtud de que es una obligación legal que tenemos</w:t>
      </w:r>
      <w:r w:rsidR="00255414">
        <w:rPr>
          <w:sz w:val="20"/>
          <w:lang w:val="es-MX"/>
        </w:rPr>
        <w:t>,</w:t>
      </w:r>
      <w:r w:rsidRPr="008B1BFE">
        <w:rPr>
          <w:sz w:val="20"/>
          <w:lang w:val="es-MX"/>
        </w:rPr>
        <w:t xml:space="preserve"> cumplir </w:t>
      </w:r>
      <w:r w:rsidR="004549D4">
        <w:rPr>
          <w:sz w:val="20"/>
          <w:lang w:val="es-MX"/>
        </w:rPr>
        <w:t>c</w:t>
      </w:r>
      <w:r w:rsidRPr="008B1BFE">
        <w:rPr>
          <w:sz w:val="20"/>
          <w:lang w:val="es-MX"/>
        </w:rPr>
        <w:t>on lo que nos establece la ley, que es el pago de impuestos</w:t>
      </w:r>
      <w:r w:rsidR="004549D4">
        <w:rPr>
          <w:sz w:val="20"/>
          <w:lang w:val="es-MX"/>
        </w:rPr>
        <w:t>, y</w:t>
      </w:r>
      <w:r w:rsidR="004549D4" w:rsidRPr="004549D4">
        <w:rPr>
          <w:sz w:val="20"/>
          <w:lang w:val="es-MX"/>
        </w:rPr>
        <w:t>o sé que quizá no se pueda cumplir completamente con el pago, pero se puede hacer algún abono importante que permit</w:t>
      </w:r>
      <w:r w:rsidR="00255414">
        <w:rPr>
          <w:sz w:val="20"/>
          <w:lang w:val="es-MX"/>
        </w:rPr>
        <w:t>a</w:t>
      </w:r>
      <w:r w:rsidR="004549D4" w:rsidRPr="004549D4">
        <w:rPr>
          <w:sz w:val="20"/>
          <w:lang w:val="es-MX"/>
        </w:rPr>
        <w:t xml:space="preserve"> también de esa manera una negociación para lograr, pues algún buen </w:t>
      </w:r>
      <w:r w:rsidR="004549D4">
        <w:rPr>
          <w:sz w:val="20"/>
          <w:lang w:val="es-MX"/>
        </w:rPr>
        <w:t>a</w:t>
      </w:r>
      <w:r w:rsidR="004549D4" w:rsidRPr="004549D4">
        <w:rPr>
          <w:sz w:val="20"/>
          <w:lang w:val="es-MX"/>
        </w:rPr>
        <w:t>cuerdo para pagar en su momento</w:t>
      </w:r>
      <w:r w:rsidR="004549D4">
        <w:rPr>
          <w:sz w:val="20"/>
          <w:lang w:val="es-MX"/>
        </w:rPr>
        <w:t>,</w:t>
      </w:r>
      <w:r w:rsidR="004549D4" w:rsidRPr="004549D4">
        <w:rPr>
          <w:sz w:val="20"/>
          <w:lang w:val="es-MX"/>
        </w:rPr>
        <w:t xml:space="preserve"> sé que no tenemos el dinero, pero ese dinero pido que se redireccione a pagar, aunque sea una parte</w:t>
      </w:r>
      <w:r w:rsidR="004549D4">
        <w:rPr>
          <w:sz w:val="20"/>
          <w:lang w:val="es-MX"/>
        </w:rPr>
        <w:t xml:space="preserve"> d</w:t>
      </w:r>
      <w:r w:rsidR="004549D4" w:rsidRPr="004549D4">
        <w:rPr>
          <w:sz w:val="20"/>
          <w:lang w:val="es-MX"/>
        </w:rPr>
        <w:t>e ese de ese adeudo fiscal que tenemos</w:t>
      </w:r>
      <w:r w:rsidR="004549D4">
        <w:rPr>
          <w:sz w:val="20"/>
          <w:lang w:val="es-MX"/>
        </w:rPr>
        <w:t>,</w:t>
      </w:r>
      <w:r w:rsidR="004549D4" w:rsidRPr="004549D4">
        <w:rPr>
          <w:sz w:val="20"/>
          <w:lang w:val="es-MX"/>
        </w:rPr>
        <w:t xml:space="preserve"> mismo que establezco que del cual no soy responsable y</w:t>
      </w:r>
      <w:r w:rsidR="004549D4">
        <w:rPr>
          <w:sz w:val="20"/>
          <w:lang w:val="es-MX"/>
        </w:rPr>
        <w:t xml:space="preserve">o entre en </w:t>
      </w:r>
      <w:r w:rsidR="004549D4" w:rsidRPr="004549D4">
        <w:rPr>
          <w:sz w:val="20"/>
          <w:lang w:val="es-MX"/>
        </w:rPr>
        <w:t>octubre no se pagaba desde enero</w:t>
      </w:r>
      <w:r w:rsidR="004549D4">
        <w:rPr>
          <w:sz w:val="20"/>
          <w:lang w:val="es-MX"/>
        </w:rPr>
        <w:t xml:space="preserve"> y</w:t>
      </w:r>
      <w:r w:rsidR="004549D4" w:rsidRPr="004549D4">
        <w:rPr>
          <w:sz w:val="20"/>
          <w:lang w:val="es-MX"/>
        </w:rPr>
        <w:t xml:space="preserve"> si me gustaría que por lo menos los meses que a mí me corresponde</w:t>
      </w:r>
      <w:r w:rsidR="00754D25">
        <w:rPr>
          <w:sz w:val="20"/>
          <w:lang w:val="es-MX"/>
        </w:rPr>
        <w:t>n</w:t>
      </w:r>
      <w:r w:rsidR="004549D4" w:rsidRPr="004549D4">
        <w:rPr>
          <w:sz w:val="20"/>
          <w:lang w:val="es-MX"/>
        </w:rPr>
        <w:t xml:space="preserve"> no solo lo pido, </w:t>
      </w:r>
      <w:r w:rsidR="00754D25">
        <w:rPr>
          <w:sz w:val="20"/>
          <w:lang w:val="es-MX"/>
        </w:rPr>
        <w:t>lo exijo</w:t>
      </w:r>
      <w:r w:rsidR="00255414">
        <w:rPr>
          <w:sz w:val="20"/>
          <w:lang w:val="es-MX"/>
        </w:rPr>
        <w:t>,</w:t>
      </w:r>
      <w:r w:rsidR="004549D4" w:rsidRPr="004549D4">
        <w:rPr>
          <w:sz w:val="20"/>
          <w:lang w:val="es-MX"/>
        </w:rPr>
        <w:t xml:space="preserve"> se pague algo de ese dinero, por favor</w:t>
      </w:r>
      <w:r w:rsidR="00754D25">
        <w:rPr>
          <w:sz w:val="20"/>
          <w:lang w:val="es-MX"/>
        </w:rPr>
        <w:t>, y</w:t>
      </w:r>
      <w:r w:rsidR="00754D25" w:rsidRPr="00754D25">
        <w:rPr>
          <w:sz w:val="20"/>
          <w:lang w:val="es-MX"/>
        </w:rPr>
        <w:t xml:space="preserve"> si no bueno, pues que asumamos las consecuencias legales a las que tengamos que enfrentarnos cada quien, </w:t>
      </w:r>
      <w:r w:rsidR="00754D25">
        <w:rPr>
          <w:sz w:val="20"/>
          <w:lang w:val="es-MX"/>
        </w:rPr>
        <w:t>¿</w:t>
      </w:r>
      <w:r w:rsidR="00754D25" w:rsidRPr="00754D25">
        <w:rPr>
          <w:sz w:val="20"/>
          <w:lang w:val="es-MX"/>
        </w:rPr>
        <w:t>verdad?</w:t>
      </w:r>
    </w:p>
    <w:p w14:paraId="11C9CEBD" w14:textId="060CD88B" w:rsidR="00754D25" w:rsidRDefault="00754D25" w:rsidP="00A079FA">
      <w:pPr>
        <w:pStyle w:val="Textosinformato"/>
        <w:spacing w:line="276" w:lineRule="auto"/>
        <w:rPr>
          <w:sz w:val="20"/>
          <w:lang w:val="es-MX"/>
        </w:rPr>
      </w:pPr>
    </w:p>
    <w:p w14:paraId="35DC0298" w14:textId="17E661C4" w:rsidR="00754D25" w:rsidRDefault="00754D25" w:rsidP="00A079FA">
      <w:pPr>
        <w:pStyle w:val="Textosinformato"/>
        <w:spacing w:line="276" w:lineRule="auto"/>
        <w:rPr>
          <w:sz w:val="20"/>
          <w:lang w:val="es-MX"/>
        </w:rPr>
      </w:pPr>
      <w:r>
        <w:rPr>
          <w:sz w:val="20"/>
          <w:lang w:val="es-MX"/>
        </w:rPr>
        <w:t xml:space="preserve">En uso de la voz el </w:t>
      </w:r>
      <w:r>
        <w:rPr>
          <w:b/>
          <w:bCs/>
          <w:sz w:val="20"/>
          <w:lang w:val="es-MX"/>
        </w:rPr>
        <w:t xml:space="preserve">Magistrado Horacio León Hernández: </w:t>
      </w:r>
      <w:r w:rsidRPr="00754D25">
        <w:rPr>
          <w:sz w:val="20"/>
          <w:lang w:val="es-MX"/>
        </w:rPr>
        <w:t xml:space="preserve">¿Dónde está planteado eso </w:t>
      </w:r>
      <w:r>
        <w:rPr>
          <w:sz w:val="20"/>
          <w:lang w:val="es-MX"/>
        </w:rPr>
        <w:t>e</w:t>
      </w:r>
      <w:r w:rsidRPr="00754D25">
        <w:rPr>
          <w:sz w:val="20"/>
          <w:lang w:val="es-MX"/>
        </w:rPr>
        <w:t>n el acta</w:t>
      </w:r>
      <w:r>
        <w:rPr>
          <w:sz w:val="20"/>
          <w:lang w:val="es-MX"/>
        </w:rPr>
        <w:t>?</w:t>
      </w:r>
      <w:r w:rsidRPr="00754D25">
        <w:rPr>
          <w:sz w:val="20"/>
          <w:lang w:val="es-MX"/>
        </w:rPr>
        <w:t xml:space="preserve"> </w:t>
      </w:r>
      <w:r>
        <w:rPr>
          <w:sz w:val="20"/>
          <w:lang w:val="es-MX"/>
        </w:rPr>
        <w:t>¿</w:t>
      </w:r>
      <w:r w:rsidRPr="00754D25">
        <w:rPr>
          <w:sz w:val="20"/>
          <w:lang w:val="es-MX"/>
        </w:rPr>
        <w:t xml:space="preserve">se da cuenta del </w:t>
      </w:r>
      <w:r w:rsidR="00255414">
        <w:rPr>
          <w:sz w:val="20"/>
          <w:lang w:val="es-MX"/>
        </w:rPr>
        <w:t>adeudo</w:t>
      </w:r>
      <w:r>
        <w:rPr>
          <w:sz w:val="20"/>
          <w:lang w:val="es-MX"/>
        </w:rPr>
        <w:t>?</w:t>
      </w:r>
    </w:p>
    <w:p w14:paraId="6F8C8D39" w14:textId="7E12B106" w:rsidR="00754D25" w:rsidRDefault="00754D25" w:rsidP="00A079FA">
      <w:pPr>
        <w:pStyle w:val="Textosinformato"/>
        <w:spacing w:line="276" w:lineRule="auto"/>
        <w:rPr>
          <w:sz w:val="20"/>
          <w:lang w:val="es-MX"/>
        </w:rPr>
      </w:pPr>
    </w:p>
    <w:p w14:paraId="2E1E33FC" w14:textId="380D07E7" w:rsidR="00754D25" w:rsidRDefault="00754D25" w:rsidP="00A079FA">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sidRPr="00E82E6A">
        <w:rPr>
          <w:sz w:val="20"/>
          <w:lang w:val="es-MX"/>
        </w:rPr>
        <w:t xml:space="preserve"> </w:t>
      </w:r>
      <w:r w:rsidRPr="00754D25">
        <w:rPr>
          <w:sz w:val="20"/>
          <w:lang w:val="es-MX"/>
        </w:rPr>
        <w:t xml:space="preserve">El adeudo a mí me dieron cuenta en lo particular, </w:t>
      </w:r>
      <w:r>
        <w:rPr>
          <w:sz w:val="20"/>
          <w:lang w:val="es-MX"/>
        </w:rPr>
        <w:t>m</w:t>
      </w:r>
      <w:r w:rsidRPr="00754D25">
        <w:rPr>
          <w:sz w:val="20"/>
          <w:lang w:val="es-MX"/>
        </w:rPr>
        <w:t xml:space="preserve">e puse a investigar porque acudimos a la Secretaría de Hacienda </w:t>
      </w:r>
      <w:r>
        <w:rPr>
          <w:sz w:val="20"/>
          <w:lang w:val="es-MX"/>
        </w:rPr>
        <w:t>nos di</w:t>
      </w:r>
      <w:r w:rsidR="00117142">
        <w:rPr>
          <w:sz w:val="20"/>
          <w:lang w:val="es-MX"/>
        </w:rPr>
        <w:t xml:space="preserve">jeron </w:t>
      </w:r>
      <w:r>
        <w:rPr>
          <w:sz w:val="20"/>
          <w:lang w:val="es-MX"/>
        </w:rPr>
        <w:t>que</w:t>
      </w:r>
      <w:r w:rsidRPr="00754D25">
        <w:rPr>
          <w:sz w:val="20"/>
          <w:lang w:val="es-MX"/>
        </w:rPr>
        <w:t xml:space="preserve"> no hay dinero para rescatarnos</w:t>
      </w:r>
      <w:r>
        <w:rPr>
          <w:sz w:val="20"/>
          <w:lang w:val="es-MX"/>
        </w:rPr>
        <w:t>,</w:t>
      </w:r>
      <w:r w:rsidRPr="00754D25">
        <w:rPr>
          <w:sz w:val="20"/>
          <w:lang w:val="es-MX"/>
        </w:rPr>
        <w:t xml:space="preserve"> </w:t>
      </w:r>
      <w:r>
        <w:rPr>
          <w:sz w:val="20"/>
          <w:lang w:val="es-MX"/>
        </w:rPr>
        <w:t>e</w:t>
      </w:r>
      <w:r w:rsidRPr="00754D25">
        <w:rPr>
          <w:sz w:val="20"/>
          <w:lang w:val="es-MX"/>
        </w:rPr>
        <w:t xml:space="preserve">ntonces yo me puse a ver las obligaciones, tuve una clase muy importante en mi </w:t>
      </w:r>
      <w:r>
        <w:rPr>
          <w:sz w:val="20"/>
          <w:lang w:val="es-MX"/>
        </w:rPr>
        <w:t>M</w:t>
      </w:r>
      <w:r w:rsidRPr="00754D25">
        <w:rPr>
          <w:sz w:val="20"/>
          <w:lang w:val="es-MX"/>
        </w:rPr>
        <w:t xml:space="preserve">aestría de la Universidad Panamericana, en donde más consciente aún me hice de la obligación </w:t>
      </w:r>
      <w:r w:rsidRPr="00754D25">
        <w:rPr>
          <w:sz w:val="20"/>
          <w:lang w:val="es-MX"/>
        </w:rPr>
        <w:lastRenderedPageBreak/>
        <w:t>legal que tenemos</w:t>
      </w:r>
      <w:r>
        <w:rPr>
          <w:sz w:val="20"/>
          <w:lang w:val="es-MX"/>
        </w:rPr>
        <w:t xml:space="preserve"> y</w:t>
      </w:r>
      <w:r w:rsidRPr="00754D25">
        <w:rPr>
          <w:sz w:val="20"/>
          <w:lang w:val="es-MX"/>
        </w:rPr>
        <w:t xml:space="preserve"> bueno, pues que </w:t>
      </w:r>
      <w:r w:rsidR="00117142">
        <w:rPr>
          <w:sz w:val="20"/>
          <w:lang w:val="es-MX"/>
        </w:rPr>
        <w:t xml:space="preserve">hasta </w:t>
      </w:r>
      <w:r w:rsidRPr="00754D25">
        <w:rPr>
          <w:sz w:val="20"/>
          <w:lang w:val="es-MX"/>
        </w:rPr>
        <w:t>responsabilidad penal si no cumplimos, entonces</w:t>
      </w:r>
      <w:r>
        <w:rPr>
          <w:sz w:val="20"/>
          <w:lang w:val="es-MX"/>
        </w:rPr>
        <w:t>,</w:t>
      </w:r>
      <w:r w:rsidRPr="00754D25">
        <w:rPr>
          <w:sz w:val="20"/>
          <w:lang w:val="es-MX"/>
        </w:rPr>
        <w:t xml:space="preserve"> por lo que responde a los meses en los que yo me incorporé, solicito que ese dinero se direccione para hacer un pago parcial, por favor.</w:t>
      </w:r>
    </w:p>
    <w:p w14:paraId="5A823F36" w14:textId="51BFD8A7" w:rsidR="00754D25" w:rsidRDefault="00754D25" w:rsidP="00A079FA">
      <w:pPr>
        <w:pStyle w:val="Textosinformato"/>
        <w:spacing w:line="276" w:lineRule="auto"/>
        <w:rPr>
          <w:sz w:val="20"/>
          <w:lang w:val="es-MX"/>
        </w:rPr>
      </w:pPr>
    </w:p>
    <w:p w14:paraId="47E756EF" w14:textId="6FB99CBA" w:rsidR="00754D25" w:rsidRDefault="00754D25" w:rsidP="00A079FA">
      <w:pPr>
        <w:pStyle w:val="Textosinformato"/>
        <w:spacing w:line="276" w:lineRule="auto"/>
        <w:rPr>
          <w:sz w:val="20"/>
          <w:lang w:val="es-MX"/>
        </w:rPr>
      </w:pPr>
      <w:r>
        <w:rPr>
          <w:sz w:val="20"/>
          <w:lang w:val="es-MX"/>
        </w:rPr>
        <w:t xml:space="preserve">En uso de la voz el </w:t>
      </w:r>
      <w:r>
        <w:rPr>
          <w:b/>
          <w:bCs/>
          <w:sz w:val="20"/>
          <w:lang w:val="es-MX"/>
        </w:rPr>
        <w:t xml:space="preserve">Magistrado Horacio León Hernández: </w:t>
      </w:r>
      <w:r w:rsidRPr="00754D25">
        <w:rPr>
          <w:sz w:val="20"/>
          <w:lang w:val="es-MX"/>
        </w:rPr>
        <w:t xml:space="preserve">Sí, pero en el acta aquí de noviembre </w:t>
      </w:r>
      <w:r>
        <w:rPr>
          <w:sz w:val="20"/>
          <w:lang w:val="es-MX"/>
        </w:rPr>
        <w:t>¿</w:t>
      </w:r>
      <w:r w:rsidRPr="00754D25">
        <w:rPr>
          <w:sz w:val="20"/>
          <w:lang w:val="es-MX"/>
        </w:rPr>
        <w:t>se da cuenta de ese punto</w:t>
      </w:r>
      <w:r>
        <w:rPr>
          <w:sz w:val="20"/>
          <w:lang w:val="es-MX"/>
        </w:rPr>
        <w:t>?</w:t>
      </w:r>
    </w:p>
    <w:p w14:paraId="3EBE72E6" w14:textId="2B4AA79D" w:rsidR="00754D25" w:rsidRDefault="00754D25" w:rsidP="00A079FA">
      <w:pPr>
        <w:pStyle w:val="Textosinformato"/>
        <w:spacing w:line="276" w:lineRule="auto"/>
        <w:rPr>
          <w:sz w:val="20"/>
          <w:lang w:val="es-MX"/>
        </w:rPr>
      </w:pPr>
    </w:p>
    <w:p w14:paraId="6A0D0581" w14:textId="2FD7A50F" w:rsidR="00754D25" w:rsidRDefault="00754D25" w:rsidP="00A079FA">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sidRPr="00E82E6A">
        <w:rPr>
          <w:sz w:val="20"/>
          <w:lang w:val="es-MX"/>
        </w:rPr>
        <w:t xml:space="preserve"> </w:t>
      </w:r>
      <w:r w:rsidR="005A0874">
        <w:rPr>
          <w:sz w:val="20"/>
          <w:lang w:val="es-MX"/>
        </w:rPr>
        <w:t>E</w:t>
      </w:r>
      <w:r w:rsidR="005A0874" w:rsidRPr="005A0874">
        <w:rPr>
          <w:sz w:val="20"/>
          <w:lang w:val="es-MX"/>
        </w:rPr>
        <w:t>n el act</w:t>
      </w:r>
      <w:r w:rsidR="005A0874">
        <w:rPr>
          <w:sz w:val="20"/>
          <w:lang w:val="es-MX"/>
        </w:rPr>
        <w:t>a</w:t>
      </w:r>
      <w:r w:rsidR="005A0874" w:rsidRPr="005A0874">
        <w:rPr>
          <w:sz w:val="20"/>
          <w:lang w:val="es-MX"/>
        </w:rPr>
        <w:t xml:space="preserve"> de noviembre se da cuenta de un excedente o un dinero que no se utilizó y se envía</w:t>
      </w:r>
      <w:r w:rsidR="005A0874">
        <w:rPr>
          <w:sz w:val="20"/>
          <w:lang w:val="es-MX"/>
        </w:rPr>
        <w:t xml:space="preserve"> a l</w:t>
      </w:r>
      <w:r w:rsidR="005A0874" w:rsidRPr="005A0874">
        <w:rPr>
          <w:sz w:val="20"/>
          <w:lang w:val="es-MX"/>
        </w:rPr>
        <w:t>a</w:t>
      </w:r>
      <w:r w:rsidR="005A0874">
        <w:rPr>
          <w:sz w:val="20"/>
          <w:lang w:val="es-MX"/>
        </w:rPr>
        <w:t>u</w:t>
      </w:r>
      <w:r w:rsidR="005A0874" w:rsidRPr="005A0874">
        <w:rPr>
          <w:sz w:val="20"/>
          <w:lang w:val="es-MX"/>
        </w:rPr>
        <w:t>dos</w:t>
      </w:r>
      <w:r w:rsidR="005A0874">
        <w:rPr>
          <w:sz w:val="20"/>
          <w:lang w:val="es-MX"/>
        </w:rPr>
        <w:t>,</w:t>
      </w:r>
      <w:r w:rsidR="005A0874" w:rsidRPr="005A0874">
        <w:rPr>
          <w:sz w:val="20"/>
          <w:lang w:val="es-MX"/>
        </w:rPr>
        <w:t xml:space="preserve"> entonces, en vez de enviarse a laudo</w:t>
      </w:r>
      <w:r w:rsidR="00117142">
        <w:rPr>
          <w:sz w:val="20"/>
          <w:lang w:val="es-MX"/>
        </w:rPr>
        <w:t>s</w:t>
      </w:r>
      <w:r w:rsidR="005A0874" w:rsidRPr="005A0874">
        <w:rPr>
          <w:sz w:val="20"/>
          <w:lang w:val="es-MX"/>
        </w:rPr>
        <w:t xml:space="preserve"> solícito, </w:t>
      </w:r>
      <w:r w:rsidR="005A0874">
        <w:rPr>
          <w:sz w:val="20"/>
          <w:lang w:val="es-MX"/>
        </w:rPr>
        <w:t xml:space="preserve">se </w:t>
      </w:r>
      <w:r w:rsidR="005A0874" w:rsidRPr="005A0874">
        <w:rPr>
          <w:sz w:val="20"/>
          <w:lang w:val="es-MX"/>
        </w:rPr>
        <w:t xml:space="preserve">envié al pago, aunque sea de una parte del adeudo fiscal </w:t>
      </w:r>
      <w:r w:rsidR="00117142">
        <w:rPr>
          <w:sz w:val="20"/>
          <w:lang w:val="es-MX"/>
        </w:rPr>
        <w:t xml:space="preserve">al </w:t>
      </w:r>
      <w:r w:rsidR="005A0874" w:rsidRPr="005A0874">
        <w:rPr>
          <w:sz w:val="20"/>
          <w:lang w:val="es-MX"/>
        </w:rPr>
        <w:t>que tenemos con la Secretaría este con el SAT</w:t>
      </w:r>
      <w:r w:rsidR="005A0874">
        <w:rPr>
          <w:sz w:val="20"/>
          <w:lang w:val="es-MX"/>
        </w:rPr>
        <w:t xml:space="preserve">, </w:t>
      </w:r>
      <w:r w:rsidR="005A0874" w:rsidRPr="005A0874">
        <w:rPr>
          <w:sz w:val="20"/>
          <w:lang w:val="es-MX"/>
        </w:rPr>
        <w:t xml:space="preserve">ya tenemos </w:t>
      </w:r>
      <w:r w:rsidR="005A0874">
        <w:rPr>
          <w:sz w:val="20"/>
          <w:lang w:val="es-MX"/>
        </w:rPr>
        <w:t>un</w:t>
      </w:r>
      <w:r w:rsidR="005A0874" w:rsidRPr="005A0874">
        <w:rPr>
          <w:sz w:val="20"/>
          <w:lang w:val="es-MX"/>
        </w:rPr>
        <w:t xml:space="preserve"> procedimiento iniciado y bueno, están a punto de fincarnos un crédito. Adelante </w:t>
      </w:r>
      <w:r w:rsidR="005A0874">
        <w:rPr>
          <w:sz w:val="20"/>
          <w:lang w:val="es-MX"/>
        </w:rPr>
        <w:t>Magistrado</w:t>
      </w:r>
      <w:r w:rsidR="005A0874" w:rsidRPr="005A0874">
        <w:rPr>
          <w:sz w:val="20"/>
          <w:lang w:val="es-MX"/>
        </w:rPr>
        <w:t>.</w:t>
      </w:r>
    </w:p>
    <w:p w14:paraId="51C2CB72" w14:textId="3903B2C0" w:rsidR="005A0874" w:rsidRDefault="005A0874" w:rsidP="00A079FA">
      <w:pPr>
        <w:pStyle w:val="Textosinformato"/>
        <w:spacing w:line="276" w:lineRule="auto"/>
        <w:rPr>
          <w:sz w:val="20"/>
          <w:lang w:val="es-MX"/>
        </w:rPr>
      </w:pPr>
    </w:p>
    <w:p w14:paraId="5DED3D86" w14:textId="47D6BCDE" w:rsidR="005A0874" w:rsidRDefault="005A0874" w:rsidP="00A079FA">
      <w:pPr>
        <w:pStyle w:val="Textosinformato"/>
        <w:spacing w:line="276" w:lineRule="auto"/>
        <w:rPr>
          <w:sz w:val="20"/>
          <w:lang w:val="es-MX"/>
        </w:rPr>
      </w:pPr>
      <w:r>
        <w:rPr>
          <w:sz w:val="20"/>
          <w:lang w:val="es-MX"/>
        </w:rPr>
        <w:t xml:space="preserve">En uso de la voz el </w:t>
      </w:r>
      <w:r>
        <w:rPr>
          <w:b/>
          <w:bCs/>
          <w:sz w:val="20"/>
          <w:lang w:val="es-MX"/>
        </w:rPr>
        <w:t xml:space="preserve">Magistrado José Ramón Jiménez Gutiérrez: </w:t>
      </w:r>
      <w:r w:rsidR="009339A3">
        <w:rPr>
          <w:sz w:val="20"/>
          <w:lang w:val="es-MX"/>
        </w:rPr>
        <w:t xml:space="preserve">Imagino </w:t>
      </w:r>
      <w:r w:rsidRPr="005A0874">
        <w:rPr>
          <w:sz w:val="20"/>
          <w:lang w:val="es-MX"/>
        </w:rPr>
        <w:t xml:space="preserve">que lo que estamos </w:t>
      </w:r>
      <w:r w:rsidR="006C4233">
        <w:rPr>
          <w:sz w:val="20"/>
          <w:lang w:val="es-MX"/>
        </w:rPr>
        <w:t>haciendo</w:t>
      </w:r>
      <w:r w:rsidRPr="005A0874">
        <w:rPr>
          <w:sz w:val="20"/>
          <w:lang w:val="es-MX"/>
        </w:rPr>
        <w:t xml:space="preserve"> ahorita es la aprobación del acta.</w:t>
      </w:r>
    </w:p>
    <w:p w14:paraId="1FCC66C7" w14:textId="7F8FA5D3" w:rsidR="005A0874" w:rsidRDefault="005A0874" w:rsidP="00A079FA">
      <w:pPr>
        <w:pStyle w:val="Textosinformato"/>
        <w:spacing w:line="276" w:lineRule="auto"/>
        <w:rPr>
          <w:sz w:val="20"/>
          <w:lang w:val="es-MX"/>
        </w:rPr>
      </w:pPr>
    </w:p>
    <w:p w14:paraId="460119BD" w14:textId="76345051" w:rsidR="006C4233" w:rsidRPr="005A0874" w:rsidRDefault="006C4233" w:rsidP="00A079FA">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Pr>
          <w:b/>
          <w:sz w:val="20"/>
          <w:lang w:val="es-MX"/>
        </w:rPr>
        <w:t xml:space="preserve"> </w:t>
      </w:r>
      <w:r w:rsidRPr="005A0874">
        <w:rPr>
          <w:sz w:val="20"/>
          <w:lang w:val="es-MX"/>
        </w:rPr>
        <w:t>Sí, solicito nada más</w:t>
      </w:r>
      <w:r>
        <w:rPr>
          <w:sz w:val="20"/>
          <w:lang w:val="es-MX"/>
        </w:rPr>
        <w:t xml:space="preserve"> que se haga ese reajuste.</w:t>
      </w:r>
    </w:p>
    <w:p w14:paraId="44D97F12" w14:textId="33453417" w:rsidR="005A0874" w:rsidRPr="006C4233" w:rsidRDefault="005A0874" w:rsidP="00A079FA">
      <w:pPr>
        <w:pStyle w:val="Textosinformato"/>
        <w:spacing w:line="276" w:lineRule="auto"/>
        <w:rPr>
          <w:bCs/>
          <w:sz w:val="20"/>
          <w:lang w:val="es-MX"/>
        </w:rPr>
      </w:pPr>
    </w:p>
    <w:p w14:paraId="53D752A6" w14:textId="0E8E772A" w:rsidR="005A0874" w:rsidRPr="005A0874" w:rsidRDefault="006C4233" w:rsidP="00A079FA">
      <w:pPr>
        <w:pStyle w:val="Textosinformato"/>
        <w:spacing w:line="276" w:lineRule="auto"/>
        <w:rPr>
          <w:sz w:val="20"/>
          <w:lang w:val="es-MX"/>
        </w:rPr>
      </w:pPr>
      <w:r>
        <w:rPr>
          <w:sz w:val="20"/>
          <w:lang w:val="es-MX"/>
        </w:rPr>
        <w:t xml:space="preserve">En uso de la voz el </w:t>
      </w:r>
      <w:r>
        <w:rPr>
          <w:b/>
          <w:bCs/>
          <w:sz w:val="20"/>
          <w:lang w:val="es-MX"/>
        </w:rPr>
        <w:t xml:space="preserve">Magistrado José Ramón Jiménez Gutiérrez: </w:t>
      </w:r>
      <w:r w:rsidR="001925B0">
        <w:rPr>
          <w:sz w:val="20"/>
          <w:lang w:val="es-MX"/>
        </w:rPr>
        <w:t>C</w:t>
      </w:r>
      <w:r w:rsidR="005A0874" w:rsidRPr="005A0874">
        <w:rPr>
          <w:sz w:val="20"/>
          <w:lang w:val="es-MX"/>
        </w:rPr>
        <w:t xml:space="preserve">reo que </w:t>
      </w:r>
      <w:r w:rsidR="001925B0">
        <w:rPr>
          <w:sz w:val="20"/>
          <w:lang w:val="es-MX"/>
        </w:rPr>
        <w:t>lo que estamos haciendo</w:t>
      </w:r>
      <w:r w:rsidR="005A0874" w:rsidRPr="005A0874">
        <w:rPr>
          <w:sz w:val="20"/>
          <w:lang w:val="es-MX"/>
        </w:rPr>
        <w:t xml:space="preserve">, por una </w:t>
      </w:r>
      <w:r w:rsidRPr="005A0874">
        <w:rPr>
          <w:sz w:val="20"/>
          <w:lang w:val="es-MX"/>
        </w:rPr>
        <w:t>parte,</w:t>
      </w:r>
      <w:r w:rsidR="005A0874" w:rsidRPr="005A0874">
        <w:rPr>
          <w:sz w:val="20"/>
          <w:lang w:val="es-MX"/>
        </w:rPr>
        <w:t xml:space="preserve"> es la aprobación del acta y lo que en ese momento se aprobó con las condiciones que se tenían, </w:t>
      </w:r>
      <w:r>
        <w:rPr>
          <w:sz w:val="20"/>
          <w:lang w:val="es-MX"/>
        </w:rPr>
        <w:t>¿</w:t>
      </w:r>
      <w:r w:rsidR="005A0874" w:rsidRPr="005A0874">
        <w:rPr>
          <w:sz w:val="20"/>
          <w:lang w:val="es-MX"/>
        </w:rPr>
        <w:t xml:space="preserve">no? Entonces en ese en ese sentido </w:t>
      </w:r>
      <w:r>
        <w:rPr>
          <w:sz w:val="20"/>
          <w:lang w:val="es-MX"/>
        </w:rPr>
        <w:t>c</w:t>
      </w:r>
      <w:r w:rsidR="005A0874" w:rsidRPr="005A0874">
        <w:rPr>
          <w:sz w:val="20"/>
          <w:lang w:val="es-MX"/>
        </w:rPr>
        <w:t>reo yo que no podría ni jurídica ni fácticamente disponer de un dinero que en teoría se aplicó</w:t>
      </w:r>
      <w:r>
        <w:rPr>
          <w:sz w:val="20"/>
          <w:lang w:val="es-MX"/>
        </w:rPr>
        <w:t>,</w:t>
      </w:r>
      <w:r w:rsidR="005A0874" w:rsidRPr="005A0874">
        <w:rPr>
          <w:sz w:val="20"/>
          <w:lang w:val="es-MX"/>
        </w:rPr>
        <w:t xml:space="preserve"> </w:t>
      </w:r>
      <w:r w:rsidR="00117142">
        <w:rPr>
          <w:sz w:val="20"/>
          <w:lang w:val="es-MX"/>
        </w:rPr>
        <w:t>e</w:t>
      </w:r>
      <w:r w:rsidR="005A0874" w:rsidRPr="005A0874">
        <w:rPr>
          <w:sz w:val="20"/>
          <w:lang w:val="es-MX"/>
        </w:rPr>
        <w:t>so en todo caso, tendría que proponerse con el nuevo presupuesto, pero jamás con el anterior, porque ese ya fue aprobado en su momento ya se ejerció</w:t>
      </w:r>
      <w:r>
        <w:rPr>
          <w:sz w:val="20"/>
          <w:lang w:val="es-MX"/>
        </w:rPr>
        <w:t xml:space="preserve"> t</w:t>
      </w:r>
      <w:r w:rsidR="005A0874" w:rsidRPr="005A0874">
        <w:rPr>
          <w:sz w:val="20"/>
          <w:lang w:val="es-MX"/>
        </w:rPr>
        <w:t>odavía se sesionaron un par de veces y cerramos el ejercicio fiscal</w:t>
      </w:r>
      <w:r>
        <w:rPr>
          <w:sz w:val="20"/>
          <w:lang w:val="es-MX"/>
        </w:rPr>
        <w:t>,</w:t>
      </w:r>
      <w:r w:rsidR="005A0874" w:rsidRPr="005A0874">
        <w:rPr>
          <w:sz w:val="20"/>
          <w:lang w:val="es-MX"/>
        </w:rPr>
        <w:t xml:space="preserve"> creo que hubo un momento para hacer esta corrección por llamarlo así</w:t>
      </w:r>
      <w:r>
        <w:rPr>
          <w:sz w:val="20"/>
          <w:lang w:val="es-MX"/>
        </w:rPr>
        <w:t>, a</w:t>
      </w:r>
      <w:r w:rsidR="005A0874" w:rsidRPr="005A0874">
        <w:rPr>
          <w:sz w:val="20"/>
          <w:lang w:val="es-MX"/>
        </w:rPr>
        <w:t>hora, las determinaciones se toman de manera colegiada</w:t>
      </w:r>
      <w:r>
        <w:rPr>
          <w:sz w:val="20"/>
          <w:lang w:val="es-MX"/>
        </w:rPr>
        <w:t>, e</w:t>
      </w:r>
      <w:r w:rsidR="005A0874" w:rsidRPr="005A0874">
        <w:rPr>
          <w:sz w:val="20"/>
          <w:lang w:val="es-MX"/>
        </w:rPr>
        <w:t xml:space="preserve">n ese momento también se tomó esa determinación y se adujo en esa acta las diferentes posturas de los </w:t>
      </w:r>
      <w:r>
        <w:rPr>
          <w:sz w:val="20"/>
          <w:lang w:val="es-MX"/>
        </w:rPr>
        <w:t>M</w:t>
      </w:r>
      <w:r w:rsidR="005A0874" w:rsidRPr="005A0874">
        <w:rPr>
          <w:sz w:val="20"/>
          <w:lang w:val="es-MX"/>
        </w:rPr>
        <w:t>agistrados de por qué tendría que ser prioridad cubrir otras obligaciones a las que</w:t>
      </w:r>
      <w:r>
        <w:rPr>
          <w:sz w:val="20"/>
          <w:lang w:val="es-MX"/>
        </w:rPr>
        <w:t xml:space="preserve"> nos encontramos.</w:t>
      </w:r>
    </w:p>
    <w:p w14:paraId="068A8EA3" w14:textId="77777777" w:rsidR="005A0874" w:rsidRPr="005A0874" w:rsidRDefault="005A0874" w:rsidP="00A079FA">
      <w:pPr>
        <w:pStyle w:val="Textosinformato"/>
        <w:spacing w:line="276" w:lineRule="auto"/>
        <w:rPr>
          <w:sz w:val="20"/>
          <w:lang w:val="es-MX"/>
        </w:rPr>
      </w:pPr>
    </w:p>
    <w:p w14:paraId="2954A343" w14:textId="51380970" w:rsidR="005A0874" w:rsidRPr="005A0874" w:rsidRDefault="006C4233" w:rsidP="00A079FA">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Pr>
          <w:b/>
          <w:sz w:val="20"/>
          <w:lang w:val="es-MX"/>
        </w:rPr>
        <w:t xml:space="preserve"> </w:t>
      </w:r>
      <w:r>
        <w:rPr>
          <w:sz w:val="20"/>
          <w:lang w:val="es-MX"/>
        </w:rPr>
        <w:t>Laudos e</w:t>
      </w:r>
      <w:r w:rsidR="005A0874" w:rsidRPr="005A0874">
        <w:rPr>
          <w:sz w:val="20"/>
          <w:lang w:val="es-MX"/>
        </w:rPr>
        <w:t>specíficamente porque luego les da por rescindir contratos</w:t>
      </w:r>
      <w:r>
        <w:rPr>
          <w:sz w:val="20"/>
          <w:lang w:val="es-MX"/>
        </w:rPr>
        <w:t xml:space="preserve"> d</w:t>
      </w:r>
      <w:r w:rsidR="005A0874" w:rsidRPr="005A0874">
        <w:rPr>
          <w:sz w:val="20"/>
          <w:lang w:val="es-MX"/>
        </w:rPr>
        <w:t>e personas sin ninguna justificación</w:t>
      </w:r>
      <w:r>
        <w:rPr>
          <w:sz w:val="20"/>
          <w:lang w:val="es-MX"/>
        </w:rPr>
        <w:t>,</w:t>
      </w:r>
      <w:r w:rsidR="005A0874" w:rsidRPr="005A0874">
        <w:rPr>
          <w:sz w:val="20"/>
          <w:lang w:val="es-MX"/>
        </w:rPr>
        <w:t xml:space="preserve"> </w:t>
      </w:r>
      <w:r>
        <w:rPr>
          <w:sz w:val="20"/>
          <w:lang w:val="es-MX"/>
        </w:rPr>
        <w:t>e</w:t>
      </w:r>
      <w:r w:rsidR="005A0874" w:rsidRPr="005A0874">
        <w:rPr>
          <w:sz w:val="20"/>
          <w:lang w:val="es-MX"/>
        </w:rPr>
        <w:t>ntonces sí fue para el tema del laudo</w:t>
      </w:r>
      <w:r>
        <w:rPr>
          <w:sz w:val="20"/>
          <w:lang w:val="es-MX"/>
        </w:rPr>
        <w:t>s</w:t>
      </w:r>
      <w:r w:rsidR="005A0874" w:rsidRPr="005A0874">
        <w:rPr>
          <w:sz w:val="20"/>
          <w:lang w:val="es-MX"/>
        </w:rPr>
        <w:t xml:space="preserve"> simple y sencillamente yo sí hago una nueva consideración en una nueva reflexión, como dice la corte, y yo sí solicito que se pueda hacer</w:t>
      </w:r>
      <w:r>
        <w:rPr>
          <w:sz w:val="20"/>
          <w:lang w:val="es-MX"/>
        </w:rPr>
        <w:t>, d</w:t>
      </w:r>
      <w:r w:rsidR="005A0874" w:rsidRPr="005A0874">
        <w:rPr>
          <w:sz w:val="20"/>
          <w:lang w:val="es-MX"/>
        </w:rPr>
        <w:t>igo eso fue, no fueron</w:t>
      </w:r>
      <w:r>
        <w:rPr>
          <w:sz w:val="20"/>
          <w:lang w:val="es-MX"/>
        </w:rPr>
        <w:t xml:space="preserve"> </w:t>
      </w:r>
      <w:r w:rsidR="005A0874" w:rsidRPr="005A0874">
        <w:rPr>
          <w:sz w:val="20"/>
          <w:lang w:val="es-MX"/>
        </w:rPr>
        <w:t>varias fue en la última sesión y sí pido que se haga una reconsideración, por lo que a mí respecta, por supuesto que se toman de manera colegiada y la mayoría será la que la que decida, pero yo sí quiero dejar constancia</w:t>
      </w:r>
      <w:r>
        <w:rPr>
          <w:sz w:val="20"/>
          <w:lang w:val="es-MX"/>
        </w:rPr>
        <w:t xml:space="preserve"> v</w:t>
      </w:r>
      <w:r w:rsidR="005A0874" w:rsidRPr="005A0874">
        <w:rPr>
          <w:sz w:val="20"/>
          <w:lang w:val="es-MX"/>
        </w:rPr>
        <w:t>isual</w:t>
      </w:r>
      <w:r>
        <w:rPr>
          <w:sz w:val="20"/>
          <w:lang w:val="es-MX"/>
        </w:rPr>
        <w:t>-</w:t>
      </w:r>
      <w:r w:rsidR="005A0874" w:rsidRPr="005A0874">
        <w:rPr>
          <w:sz w:val="20"/>
          <w:lang w:val="es-MX"/>
        </w:rPr>
        <w:t>auditiva de que es mi obligación y mi deseo y mi compromiso cumplir con una obligación fiscal que tenemos, insisto</w:t>
      </w:r>
      <w:r>
        <w:rPr>
          <w:sz w:val="20"/>
          <w:lang w:val="es-MX"/>
        </w:rPr>
        <w:t>,</w:t>
      </w:r>
      <w:r w:rsidR="005A0874" w:rsidRPr="005A0874">
        <w:rPr>
          <w:sz w:val="20"/>
          <w:lang w:val="es-MX"/>
        </w:rPr>
        <w:t xml:space="preserve"> misma de la cual yo no fui parte porque yo entré ya en el último trimestre y pues yo desconocía cómo esta</w:t>
      </w:r>
      <w:r w:rsidR="00117142">
        <w:rPr>
          <w:sz w:val="20"/>
          <w:lang w:val="es-MX"/>
        </w:rPr>
        <w:t>ban</w:t>
      </w:r>
      <w:r w:rsidR="005A0874" w:rsidRPr="005A0874">
        <w:rPr>
          <w:sz w:val="20"/>
          <w:lang w:val="es-MX"/>
        </w:rPr>
        <w:t xml:space="preserve"> las </w:t>
      </w:r>
      <w:r w:rsidR="00117142">
        <w:rPr>
          <w:sz w:val="20"/>
          <w:lang w:val="es-MX"/>
        </w:rPr>
        <w:t>cosas, s</w:t>
      </w:r>
      <w:r w:rsidR="005A0874" w:rsidRPr="005A0874">
        <w:rPr>
          <w:sz w:val="20"/>
          <w:lang w:val="es-MX"/>
        </w:rPr>
        <w:t xml:space="preserve">in embargo, al ser parte de este </w:t>
      </w:r>
      <w:r>
        <w:rPr>
          <w:sz w:val="20"/>
          <w:lang w:val="es-MX"/>
        </w:rPr>
        <w:t>T</w:t>
      </w:r>
      <w:r w:rsidR="005A0874" w:rsidRPr="005A0874">
        <w:rPr>
          <w:sz w:val="20"/>
          <w:lang w:val="es-MX"/>
        </w:rPr>
        <w:t xml:space="preserve">ribunal y al ser parte de esta Junta de </w:t>
      </w:r>
      <w:r>
        <w:rPr>
          <w:sz w:val="20"/>
          <w:lang w:val="es-MX"/>
        </w:rPr>
        <w:t>A</w:t>
      </w:r>
      <w:r w:rsidR="005A0874" w:rsidRPr="005A0874">
        <w:rPr>
          <w:sz w:val="20"/>
          <w:lang w:val="es-MX"/>
        </w:rPr>
        <w:t>dministración, pues sí tengo la obligación de tomar cartas en el asunto y por eso pido que ese dinero se pague o se direccione</w:t>
      </w:r>
      <w:r>
        <w:rPr>
          <w:sz w:val="20"/>
          <w:lang w:val="es-MX"/>
        </w:rPr>
        <w:t xml:space="preserve"> </w:t>
      </w:r>
      <w:r w:rsidR="005A0874" w:rsidRPr="005A0874">
        <w:rPr>
          <w:sz w:val="20"/>
          <w:lang w:val="es-MX"/>
        </w:rPr>
        <w:t>al tema del adeudo que tenemos con la Secretaría de Hacienda</w:t>
      </w:r>
      <w:r>
        <w:rPr>
          <w:sz w:val="20"/>
          <w:lang w:val="es-MX"/>
        </w:rPr>
        <w:t>,</w:t>
      </w:r>
      <w:r w:rsidR="005A0874" w:rsidRPr="005A0874">
        <w:rPr>
          <w:sz w:val="20"/>
          <w:lang w:val="es-MX"/>
        </w:rPr>
        <w:t xml:space="preserve"> </w:t>
      </w:r>
      <w:r>
        <w:rPr>
          <w:sz w:val="20"/>
          <w:lang w:val="es-MX"/>
        </w:rPr>
        <w:t>u</w:t>
      </w:r>
      <w:r w:rsidR="005A0874" w:rsidRPr="005A0874">
        <w:rPr>
          <w:sz w:val="20"/>
          <w:lang w:val="es-MX"/>
        </w:rPr>
        <w:t>stedes finalmente tienen la decisión final, solo quiero que quede constancia para los efectos legales que haya lugar en su</w:t>
      </w:r>
      <w:r>
        <w:rPr>
          <w:sz w:val="20"/>
          <w:lang w:val="es-MX"/>
        </w:rPr>
        <w:t xml:space="preserve"> momento</w:t>
      </w:r>
      <w:r w:rsidR="005A0874" w:rsidRPr="005A0874">
        <w:rPr>
          <w:sz w:val="20"/>
          <w:lang w:val="es-MX"/>
        </w:rPr>
        <w:t>.</w:t>
      </w:r>
    </w:p>
    <w:p w14:paraId="2F080F31" w14:textId="77777777" w:rsidR="005A0874" w:rsidRPr="005A0874" w:rsidRDefault="005A0874" w:rsidP="00A079FA">
      <w:pPr>
        <w:pStyle w:val="Textosinformato"/>
        <w:spacing w:line="276" w:lineRule="auto"/>
        <w:rPr>
          <w:sz w:val="20"/>
          <w:lang w:val="es-MX"/>
        </w:rPr>
      </w:pPr>
    </w:p>
    <w:p w14:paraId="432D2110" w14:textId="0394A226" w:rsidR="005A0874" w:rsidRPr="005A0874" w:rsidRDefault="006C4233" w:rsidP="00A079FA">
      <w:pPr>
        <w:pStyle w:val="Textosinformato"/>
        <w:spacing w:line="276" w:lineRule="auto"/>
        <w:rPr>
          <w:sz w:val="20"/>
          <w:lang w:val="es-MX"/>
        </w:rPr>
      </w:pPr>
      <w:r>
        <w:rPr>
          <w:sz w:val="20"/>
          <w:lang w:val="es-MX"/>
        </w:rPr>
        <w:t xml:space="preserve">En uso de la voz el </w:t>
      </w:r>
      <w:r>
        <w:rPr>
          <w:b/>
          <w:bCs/>
          <w:sz w:val="20"/>
          <w:lang w:val="es-MX"/>
        </w:rPr>
        <w:t xml:space="preserve">Magistrado José Ramón Jiménez Gutiérrez: </w:t>
      </w:r>
      <w:r w:rsidR="005A0874" w:rsidRPr="005A0874">
        <w:rPr>
          <w:sz w:val="20"/>
          <w:lang w:val="es-MX"/>
        </w:rPr>
        <w:t>Comple</w:t>
      </w:r>
      <w:r w:rsidR="00F106CE">
        <w:rPr>
          <w:sz w:val="20"/>
          <w:lang w:val="es-MX"/>
        </w:rPr>
        <w:t>men</w:t>
      </w:r>
      <w:r w:rsidR="005A0874" w:rsidRPr="005A0874">
        <w:rPr>
          <w:sz w:val="20"/>
          <w:lang w:val="es-MX"/>
        </w:rPr>
        <w:t>tando mi participación</w:t>
      </w:r>
      <w:r w:rsidR="00F106CE">
        <w:rPr>
          <w:sz w:val="20"/>
          <w:lang w:val="es-MX"/>
        </w:rPr>
        <w:t>,</w:t>
      </w:r>
      <w:r w:rsidR="005A0874" w:rsidRPr="005A0874">
        <w:rPr>
          <w:sz w:val="20"/>
          <w:lang w:val="es-MX"/>
        </w:rPr>
        <w:t xml:space="preserve"> </w:t>
      </w:r>
      <w:r w:rsidR="00F106CE">
        <w:rPr>
          <w:sz w:val="20"/>
          <w:lang w:val="es-MX"/>
        </w:rPr>
        <w:t>s</w:t>
      </w:r>
      <w:r w:rsidR="005A0874" w:rsidRPr="005A0874">
        <w:rPr>
          <w:sz w:val="20"/>
          <w:lang w:val="es-MX"/>
        </w:rPr>
        <w:t xml:space="preserve">í es que cuando </w:t>
      </w:r>
      <w:r w:rsidR="00F106CE">
        <w:rPr>
          <w:sz w:val="20"/>
          <w:lang w:val="es-MX"/>
        </w:rPr>
        <w:t xml:space="preserve">se </w:t>
      </w:r>
      <w:r w:rsidR="005A0874" w:rsidRPr="005A0874">
        <w:rPr>
          <w:sz w:val="20"/>
          <w:lang w:val="es-MX"/>
        </w:rPr>
        <w:t>comentó esa esa particularidad respecto a los adeudos</w:t>
      </w:r>
      <w:r w:rsidR="00F106CE">
        <w:rPr>
          <w:sz w:val="20"/>
          <w:lang w:val="es-MX"/>
        </w:rPr>
        <w:t>,</w:t>
      </w:r>
      <w:r w:rsidR="005A0874" w:rsidRPr="005A0874">
        <w:rPr>
          <w:sz w:val="20"/>
          <w:lang w:val="es-MX"/>
        </w:rPr>
        <w:t xml:space="preserve"> </w:t>
      </w:r>
      <w:r w:rsidR="00F106CE">
        <w:rPr>
          <w:sz w:val="20"/>
          <w:lang w:val="es-MX"/>
        </w:rPr>
        <w:t>s</w:t>
      </w:r>
      <w:r w:rsidR="005A0874" w:rsidRPr="005A0874">
        <w:rPr>
          <w:sz w:val="20"/>
          <w:lang w:val="es-MX"/>
        </w:rPr>
        <w:t>e dijo que todavía no se trata</w:t>
      </w:r>
      <w:r w:rsidR="00117142">
        <w:rPr>
          <w:sz w:val="20"/>
          <w:lang w:val="es-MX"/>
        </w:rPr>
        <w:t>ba</w:t>
      </w:r>
      <w:r w:rsidR="005A0874" w:rsidRPr="005A0874">
        <w:rPr>
          <w:sz w:val="20"/>
          <w:lang w:val="es-MX"/>
        </w:rPr>
        <w:t xml:space="preserve"> de un crédito firme</w:t>
      </w:r>
      <w:r w:rsidR="00F106CE">
        <w:rPr>
          <w:sz w:val="20"/>
          <w:lang w:val="es-MX"/>
        </w:rPr>
        <w:t>,</w:t>
      </w:r>
      <w:r w:rsidR="005A0874" w:rsidRPr="005A0874">
        <w:rPr>
          <w:sz w:val="20"/>
          <w:lang w:val="es-MX"/>
        </w:rPr>
        <w:t xml:space="preserve"> </w:t>
      </w:r>
      <w:r w:rsidR="00F106CE">
        <w:rPr>
          <w:sz w:val="20"/>
          <w:lang w:val="es-MX"/>
        </w:rPr>
        <w:t>t</w:t>
      </w:r>
      <w:r w:rsidR="005A0874" w:rsidRPr="005A0874">
        <w:rPr>
          <w:sz w:val="20"/>
          <w:lang w:val="es-MX"/>
        </w:rPr>
        <w:t xml:space="preserve">odavía nos </w:t>
      </w:r>
      <w:r w:rsidR="00117142">
        <w:rPr>
          <w:sz w:val="20"/>
          <w:lang w:val="es-MX"/>
        </w:rPr>
        <w:t xml:space="preserve">encontrábamos </w:t>
      </w:r>
      <w:r w:rsidR="005A0874" w:rsidRPr="005A0874">
        <w:rPr>
          <w:sz w:val="20"/>
          <w:lang w:val="es-MX"/>
        </w:rPr>
        <w:t>dentro de la revisión de gabinete y todavía tenemos algunas cuestiones que pudiéramos hacer valer tanto en la vía</w:t>
      </w:r>
      <w:r w:rsidR="00F106CE">
        <w:rPr>
          <w:sz w:val="20"/>
          <w:lang w:val="es-MX"/>
        </w:rPr>
        <w:t xml:space="preserve"> de</w:t>
      </w:r>
      <w:r w:rsidR="005A0874" w:rsidRPr="005A0874">
        <w:rPr>
          <w:sz w:val="20"/>
          <w:lang w:val="es-MX"/>
        </w:rPr>
        <w:t xml:space="preserve"> </w:t>
      </w:r>
      <w:r w:rsidR="00F106CE">
        <w:rPr>
          <w:sz w:val="20"/>
          <w:lang w:val="es-MX"/>
        </w:rPr>
        <w:t>l</w:t>
      </w:r>
      <w:r w:rsidR="005A0874" w:rsidRPr="005A0874">
        <w:rPr>
          <w:sz w:val="20"/>
          <w:lang w:val="es-MX"/>
        </w:rPr>
        <w:t xml:space="preserve">a procuraduría de la </w:t>
      </w:r>
      <w:r w:rsidR="005A0874" w:rsidRPr="005A0874">
        <w:rPr>
          <w:sz w:val="20"/>
          <w:lang w:val="es-MX"/>
        </w:rPr>
        <w:lastRenderedPageBreak/>
        <w:t>defensa del contribuyente o bien directamente ante el SAT</w:t>
      </w:r>
      <w:r w:rsidR="00F106CE">
        <w:rPr>
          <w:sz w:val="20"/>
          <w:lang w:val="es-MX"/>
        </w:rPr>
        <w:t>,</w:t>
      </w:r>
      <w:r w:rsidR="005A0874" w:rsidRPr="005A0874">
        <w:rPr>
          <w:sz w:val="20"/>
          <w:lang w:val="es-MX"/>
        </w:rPr>
        <w:t xml:space="preserve"> </w:t>
      </w:r>
      <w:r w:rsidR="00F106CE">
        <w:rPr>
          <w:sz w:val="20"/>
          <w:lang w:val="es-MX"/>
        </w:rPr>
        <w:t>i</w:t>
      </w:r>
      <w:r w:rsidR="005A0874" w:rsidRPr="005A0874">
        <w:rPr>
          <w:sz w:val="20"/>
          <w:lang w:val="es-MX"/>
        </w:rPr>
        <w:t>nsisto</w:t>
      </w:r>
      <w:r w:rsidR="00F106CE">
        <w:rPr>
          <w:sz w:val="20"/>
          <w:lang w:val="es-MX"/>
        </w:rPr>
        <w:t>,</w:t>
      </w:r>
      <w:r w:rsidR="005A0874" w:rsidRPr="005A0874">
        <w:rPr>
          <w:sz w:val="20"/>
          <w:lang w:val="es-MX"/>
        </w:rPr>
        <w:t xml:space="preserve"> si es un dinero que ya se ejerció en el ejercicio anterior</w:t>
      </w:r>
      <w:r w:rsidR="00F106CE">
        <w:rPr>
          <w:sz w:val="20"/>
          <w:lang w:val="es-MX"/>
        </w:rPr>
        <w:t>, c</w:t>
      </w:r>
      <w:r w:rsidR="005A0874" w:rsidRPr="005A0874">
        <w:rPr>
          <w:sz w:val="20"/>
          <w:lang w:val="es-MX"/>
        </w:rPr>
        <w:t>onsider</w:t>
      </w:r>
      <w:r w:rsidR="00117142">
        <w:rPr>
          <w:sz w:val="20"/>
          <w:lang w:val="es-MX"/>
        </w:rPr>
        <w:t>o</w:t>
      </w:r>
      <w:r w:rsidR="005A0874" w:rsidRPr="005A0874">
        <w:rPr>
          <w:sz w:val="20"/>
          <w:lang w:val="es-MX"/>
        </w:rPr>
        <w:t xml:space="preserve"> que en este por una cuestión de disciplina fiscal, no se podría hacer</w:t>
      </w:r>
      <w:r w:rsidR="00F106CE">
        <w:rPr>
          <w:sz w:val="20"/>
          <w:lang w:val="es-MX"/>
        </w:rPr>
        <w:t>,</w:t>
      </w:r>
      <w:r w:rsidR="005A0874" w:rsidRPr="005A0874">
        <w:rPr>
          <w:sz w:val="20"/>
          <w:lang w:val="es-MX"/>
        </w:rPr>
        <w:t xml:space="preserve"> ahora</w:t>
      </w:r>
      <w:r w:rsidR="00117142">
        <w:rPr>
          <w:sz w:val="20"/>
          <w:lang w:val="es-MX"/>
        </w:rPr>
        <w:t>,</w:t>
      </w:r>
      <w:r w:rsidR="005A0874" w:rsidRPr="005A0874">
        <w:rPr>
          <w:sz w:val="20"/>
          <w:lang w:val="es-MX"/>
        </w:rPr>
        <w:t xml:space="preserve"> </w:t>
      </w:r>
      <w:r w:rsidR="00F106CE">
        <w:rPr>
          <w:sz w:val="20"/>
          <w:lang w:val="es-MX"/>
        </w:rPr>
        <w:t>u</w:t>
      </w:r>
      <w:r w:rsidR="005A0874" w:rsidRPr="005A0874">
        <w:rPr>
          <w:sz w:val="20"/>
          <w:lang w:val="es-MX"/>
        </w:rPr>
        <w:t xml:space="preserve">na cosa sí es muy importante si existen adeudos de carácter fiscal, el propio </w:t>
      </w:r>
      <w:r w:rsidR="00117142">
        <w:rPr>
          <w:sz w:val="20"/>
          <w:lang w:val="es-MX"/>
        </w:rPr>
        <w:t>C</w:t>
      </w:r>
      <w:r w:rsidR="005A0874" w:rsidRPr="005A0874">
        <w:rPr>
          <w:sz w:val="20"/>
          <w:lang w:val="es-MX"/>
        </w:rPr>
        <w:t xml:space="preserve">ódigo </w:t>
      </w:r>
      <w:r w:rsidR="00117142">
        <w:rPr>
          <w:sz w:val="20"/>
          <w:lang w:val="es-MX"/>
        </w:rPr>
        <w:t>F</w:t>
      </w:r>
      <w:r w:rsidR="005A0874" w:rsidRPr="005A0874">
        <w:rPr>
          <w:sz w:val="20"/>
          <w:lang w:val="es-MX"/>
        </w:rPr>
        <w:t>iscal nos dice que siempre se van a cubrir del más antiguo al más reciente por una cuestión de la determinación de los recargos e intereses y lo cual lo pueden verificar</w:t>
      </w:r>
      <w:r w:rsidR="00D004E3">
        <w:rPr>
          <w:sz w:val="20"/>
          <w:lang w:val="es-MX"/>
        </w:rPr>
        <w:t>,</w:t>
      </w:r>
      <w:r w:rsidR="005A0874" w:rsidRPr="005A0874">
        <w:rPr>
          <w:sz w:val="20"/>
          <w:lang w:val="es-MX"/>
        </w:rPr>
        <w:t xml:space="preserve"> en el artículo </w:t>
      </w:r>
      <w:r w:rsidR="00F106CE">
        <w:rPr>
          <w:sz w:val="20"/>
          <w:lang w:val="es-MX"/>
        </w:rPr>
        <w:t>21, 22 en su inciso a</w:t>
      </w:r>
      <w:r w:rsidR="005A0874" w:rsidRPr="005A0874">
        <w:rPr>
          <w:sz w:val="20"/>
          <w:lang w:val="es-MX"/>
        </w:rPr>
        <w:t xml:space="preserve"> del propio </w:t>
      </w:r>
      <w:r w:rsidR="00117142">
        <w:rPr>
          <w:sz w:val="20"/>
          <w:lang w:val="es-MX"/>
        </w:rPr>
        <w:t>C</w:t>
      </w:r>
      <w:r w:rsidR="005A0874" w:rsidRPr="005A0874">
        <w:rPr>
          <w:sz w:val="20"/>
          <w:lang w:val="es-MX"/>
        </w:rPr>
        <w:t xml:space="preserve">ódigo </w:t>
      </w:r>
      <w:r w:rsidR="00117142">
        <w:rPr>
          <w:sz w:val="20"/>
          <w:lang w:val="es-MX"/>
        </w:rPr>
        <w:t>F</w:t>
      </w:r>
      <w:r w:rsidR="005A0874" w:rsidRPr="005A0874">
        <w:rPr>
          <w:sz w:val="20"/>
          <w:lang w:val="es-MX"/>
        </w:rPr>
        <w:t xml:space="preserve">iscal de la </w:t>
      </w:r>
      <w:r w:rsidR="00117142">
        <w:rPr>
          <w:sz w:val="20"/>
          <w:lang w:val="es-MX"/>
        </w:rPr>
        <w:t>F</w:t>
      </w:r>
      <w:r w:rsidR="00F106CE" w:rsidRPr="005A0874">
        <w:rPr>
          <w:sz w:val="20"/>
          <w:lang w:val="es-MX"/>
        </w:rPr>
        <w:t>ederación</w:t>
      </w:r>
      <w:r w:rsidR="00D004E3">
        <w:rPr>
          <w:sz w:val="20"/>
          <w:lang w:val="es-MX"/>
        </w:rPr>
        <w:t>,</w:t>
      </w:r>
      <w:r w:rsidR="005A0874" w:rsidRPr="005A0874">
        <w:rPr>
          <w:sz w:val="20"/>
          <w:lang w:val="es-MX"/>
        </w:rPr>
        <w:t xml:space="preserve"> </w:t>
      </w:r>
      <w:r w:rsidR="00F106CE">
        <w:rPr>
          <w:sz w:val="20"/>
          <w:lang w:val="es-MX"/>
        </w:rPr>
        <w:t>a</w:t>
      </w:r>
      <w:r w:rsidR="005A0874" w:rsidRPr="005A0874">
        <w:rPr>
          <w:sz w:val="20"/>
          <w:lang w:val="es-MX"/>
        </w:rPr>
        <w:t xml:space="preserve"> qué me refiero con eso</w:t>
      </w:r>
      <w:r w:rsidR="00F106CE">
        <w:rPr>
          <w:sz w:val="20"/>
          <w:lang w:val="es-MX"/>
        </w:rPr>
        <w:t>,</w:t>
      </w:r>
      <w:r w:rsidR="005A0874" w:rsidRPr="005A0874">
        <w:rPr>
          <w:sz w:val="20"/>
          <w:lang w:val="es-MX"/>
        </w:rPr>
        <w:t xml:space="preserve"> que tampoco veo viable que tengamos que ordenar o exigir que se cubran, sobre todo cuando se trata </w:t>
      </w:r>
      <w:r w:rsidR="00F106CE">
        <w:rPr>
          <w:sz w:val="20"/>
          <w:lang w:val="es-MX"/>
        </w:rPr>
        <w:t>de</w:t>
      </w:r>
      <w:r w:rsidR="00117142">
        <w:rPr>
          <w:sz w:val="20"/>
          <w:lang w:val="es-MX"/>
        </w:rPr>
        <w:t>l Impuesto Sobre R</w:t>
      </w:r>
      <w:r w:rsidR="005A0874" w:rsidRPr="005A0874">
        <w:rPr>
          <w:sz w:val="20"/>
          <w:lang w:val="es-MX"/>
        </w:rPr>
        <w:t>enta</w:t>
      </w:r>
      <w:r w:rsidR="00117142">
        <w:rPr>
          <w:sz w:val="20"/>
          <w:lang w:val="es-MX"/>
        </w:rPr>
        <w:t xml:space="preserve">, </w:t>
      </w:r>
      <w:r w:rsidR="005A0874" w:rsidRPr="005A0874">
        <w:rPr>
          <w:sz w:val="20"/>
          <w:lang w:val="es-MX"/>
        </w:rPr>
        <w:t xml:space="preserve">mensualidades </w:t>
      </w:r>
      <w:r w:rsidR="00117142">
        <w:rPr>
          <w:sz w:val="20"/>
          <w:lang w:val="es-MX"/>
        </w:rPr>
        <w:t xml:space="preserve">que </w:t>
      </w:r>
      <w:r w:rsidR="005A0874" w:rsidRPr="005A0874">
        <w:rPr>
          <w:sz w:val="20"/>
          <w:lang w:val="es-MX"/>
        </w:rPr>
        <w:t>corresponden al ejercicio de los últimos meses del año se tiene que pagar desde lo más antiguo a lo más a lo más nuevo</w:t>
      </w:r>
      <w:r w:rsidR="00D813D7">
        <w:rPr>
          <w:sz w:val="20"/>
          <w:lang w:val="es-MX"/>
        </w:rPr>
        <w:t>,</w:t>
      </w:r>
      <w:r w:rsidR="005A0874" w:rsidRPr="005A0874">
        <w:rPr>
          <w:sz w:val="20"/>
          <w:lang w:val="es-MX"/>
        </w:rPr>
        <w:t xml:space="preserve"> ahora</w:t>
      </w:r>
      <w:r w:rsidR="00D813D7">
        <w:rPr>
          <w:sz w:val="20"/>
          <w:lang w:val="es-MX"/>
        </w:rPr>
        <w:t>,</w:t>
      </w:r>
      <w:r w:rsidR="005A0874" w:rsidRPr="005A0874">
        <w:rPr>
          <w:sz w:val="20"/>
          <w:lang w:val="es-MX"/>
        </w:rPr>
        <w:t xml:space="preserve"> </w:t>
      </w:r>
      <w:r w:rsidR="00D813D7">
        <w:rPr>
          <w:sz w:val="20"/>
          <w:lang w:val="es-MX"/>
        </w:rPr>
        <w:t>t</w:t>
      </w:r>
      <w:r w:rsidR="005A0874" w:rsidRPr="005A0874">
        <w:rPr>
          <w:sz w:val="20"/>
          <w:lang w:val="es-MX"/>
        </w:rPr>
        <w:t xml:space="preserve">ambién es un hecho notorio que la insuficiencia presupuestal que tiene el </w:t>
      </w:r>
      <w:r w:rsidR="00D813D7">
        <w:rPr>
          <w:sz w:val="20"/>
          <w:lang w:val="es-MX"/>
        </w:rPr>
        <w:t>T</w:t>
      </w:r>
      <w:r w:rsidR="005A0874" w:rsidRPr="005A0874">
        <w:rPr>
          <w:sz w:val="20"/>
          <w:lang w:val="es-MX"/>
        </w:rPr>
        <w:t>ribunal, pues no es de ahorita, se viene arrastrando no de esta nueva integración</w:t>
      </w:r>
      <w:r w:rsidR="00D813D7">
        <w:rPr>
          <w:sz w:val="20"/>
          <w:lang w:val="es-MX"/>
        </w:rPr>
        <w:t>,</w:t>
      </w:r>
      <w:r w:rsidR="005A0874" w:rsidRPr="005A0874">
        <w:rPr>
          <w:sz w:val="20"/>
          <w:lang w:val="es-MX"/>
        </w:rPr>
        <w:t xml:space="preserve"> se viene arrastrando desde los ejercicios 2015</w:t>
      </w:r>
      <w:r w:rsidR="00D813D7">
        <w:rPr>
          <w:sz w:val="20"/>
          <w:lang w:val="es-MX"/>
        </w:rPr>
        <w:t>,</w:t>
      </w:r>
      <w:r w:rsidR="005A0874" w:rsidRPr="005A0874">
        <w:rPr>
          <w:sz w:val="20"/>
          <w:lang w:val="es-MX"/>
        </w:rPr>
        <w:t xml:space="preserve"> 2016, entonces, cuando se recibió la </w:t>
      </w:r>
      <w:r w:rsidR="0030648B" w:rsidRPr="005A0874">
        <w:rPr>
          <w:sz w:val="20"/>
          <w:lang w:val="es-MX"/>
        </w:rPr>
        <w:t>Sala Superior</w:t>
      </w:r>
      <w:r w:rsidR="00D813D7">
        <w:rPr>
          <w:sz w:val="20"/>
          <w:lang w:val="es-MX"/>
        </w:rPr>
        <w:t>,</w:t>
      </w:r>
      <w:r w:rsidR="005A0874" w:rsidRPr="005A0874">
        <w:rPr>
          <w:sz w:val="20"/>
          <w:lang w:val="es-MX"/>
        </w:rPr>
        <w:t xml:space="preserve"> </w:t>
      </w:r>
      <w:r w:rsidR="00D813D7">
        <w:rPr>
          <w:sz w:val="20"/>
          <w:lang w:val="es-MX"/>
        </w:rPr>
        <w:t>b</w:t>
      </w:r>
      <w:r w:rsidR="005A0874" w:rsidRPr="005A0874">
        <w:rPr>
          <w:sz w:val="20"/>
          <w:lang w:val="es-MX"/>
        </w:rPr>
        <w:t xml:space="preserve">ueno, pues teníamos un presupuesto que evidentemente era insuficiente y se sacaron adelante los compromisos sobre todo el principal compromiso que era funcionar como </w:t>
      </w:r>
      <w:r w:rsidR="00D813D7">
        <w:rPr>
          <w:sz w:val="20"/>
          <w:lang w:val="es-MX"/>
        </w:rPr>
        <w:t>T</w:t>
      </w:r>
      <w:r w:rsidR="005A0874" w:rsidRPr="005A0874">
        <w:rPr>
          <w:sz w:val="20"/>
          <w:lang w:val="es-MX"/>
        </w:rPr>
        <w:t xml:space="preserve">ribunal y sacar adelante la función jurisdiccional, </w:t>
      </w:r>
      <w:r w:rsidR="00117142">
        <w:rPr>
          <w:sz w:val="20"/>
          <w:lang w:val="es-MX"/>
        </w:rPr>
        <w:t xml:space="preserve">porque </w:t>
      </w:r>
      <w:r w:rsidR="005A0874" w:rsidRPr="005A0874">
        <w:rPr>
          <w:sz w:val="20"/>
          <w:lang w:val="es-MX"/>
        </w:rPr>
        <w:t xml:space="preserve">no podíamos dejar inoperante este </w:t>
      </w:r>
      <w:r w:rsidR="00D813D7">
        <w:rPr>
          <w:sz w:val="20"/>
          <w:lang w:val="es-MX"/>
        </w:rPr>
        <w:t>T</w:t>
      </w:r>
      <w:r w:rsidR="005A0874" w:rsidRPr="005A0874">
        <w:rPr>
          <w:sz w:val="20"/>
          <w:lang w:val="es-MX"/>
        </w:rPr>
        <w:t>ribunal</w:t>
      </w:r>
      <w:r w:rsidR="00D813D7">
        <w:rPr>
          <w:sz w:val="20"/>
          <w:lang w:val="es-MX"/>
        </w:rPr>
        <w:t xml:space="preserve"> aduciendo </w:t>
      </w:r>
      <w:r w:rsidR="005A0874" w:rsidRPr="005A0874">
        <w:rPr>
          <w:sz w:val="20"/>
          <w:lang w:val="es-MX"/>
        </w:rPr>
        <w:t>adeudos fiscales, cuando nuestra principal encomienda es precisamente la impartición de Justicia, entonces</w:t>
      </w:r>
      <w:r w:rsidR="0030648B">
        <w:rPr>
          <w:sz w:val="20"/>
          <w:lang w:val="es-MX"/>
        </w:rPr>
        <w:t>…</w:t>
      </w:r>
    </w:p>
    <w:p w14:paraId="355A3336" w14:textId="77777777" w:rsidR="005A0874" w:rsidRPr="005A0874" w:rsidRDefault="005A0874" w:rsidP="00A079FA">
      <w:pPr>
        <w:pStyle w:val="Textosinformato"/>
        <w:spacing w:line="276" w:lineRule="auto"/>
        <w:rPr>
          <w:sz w:val="20"/>
          <w:lang w:val="es-MX"/>
        </w:rPr>
      </w:pPr>
    </w:p>
    <w:p w14:paraId="156658C6" w14:textId="33541678" w:rsidR="005A0874" w:rsidRDefault="0030648B" w:rsidP="00A079FA">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Pr>
          <w:b/>
          <w:sz w:val="20"/>
          <w:lang w:val="es-MX"/>
        </w:rPr>
        <w:t xml:space="preserve"> </w:t>
      </w:r>
      <w:r w:rsidR="005A0874" w:rsidRPr="005A0874">
        <w:rPr>
          <w:sz w:val="20"/>
          <w:lang w:val="es-MX"/>
        </w:rPr>
        <w:t>No se enteraron, eso es un delito fiscal y yo no quiero ser parte</w:t>
      </w:r>
      <w:r w:rsidR="00117142">
        <w:rPr>
          <w:sz w:val="20"/>
          <w:lang w:val="es-MX"/>
        </w:rPr>
        <w:t xml:space="preserve"> de ese delito.</w:t>
      </w:r>
    </w:p>
    <w:p w14:paraId="12686951" w14:textId="77777777" w:rsidR="005A0874" w:rsidRPr="005A0874" w:rsidRDefault="005A0874" w:rsidP="00A079FA">
      <w:pPr>
        <w:pStyle w:val="Textosinformato"/>
        <w:spacing w:line="276" w:lineRule="auto"/>
        <w:rPr>
          <w:sz w:val="20"/>
          <w:lang w:val="es-MX"/>
        </w:rPr>
      </w:pPr>
    </w:p>
    <w:p w14:paraId="454C0696" w14:textId="7D135DEE" w:rsidR="005A0874" w:rsidRPr="005A0874" w:rsidRDefault="0030648B" w:rsidP="00A079FA">
      <w:pPr>
        <w:pStyle w:val="Textosinformato"/>
        <w:spacing w:line="276" w:lineRule="auto"/>
        <w:rPr>
          <w:sz w:val="20"/>
          <w:lang w:val="es-MX"/>
        </w:rPr>
      </w:pPr>
      <w:r>
        <w:rPr>
          <w:sz w:val="20"/>
          <w:lang w:val="es-MX"/>
        </w:rPr>
        <w:t xml:space="preserve">En uso de la voz el </w:t>
      </w:r>
      <w:r>
        <w:rPr>
          <w:b/>
          <w:bCs/>
          <w:sz w:val="20"/>
          <w:lang w:val="es-MX"/>
        </w:rPr>
        <w:t>Magistrado José Ramón Jiménez Gutiérrez:</w:t>
      </w:r>
      <w:r w:rsidRPr="005A0874">
        <w:rPr>
          <w:sz w:val="20"/>
          <w:lang w:val="es-MX"/>
        </w:rPr>
        <w:t xml:space="preserve"> </w:t>
      </w:r>
      <w:r>
        <w:rPr>
          <w:sz w:val="20"/>
          <w:lang w:val="es-MX"/>
        </w:rPr>
        <w:t>E</w:t>
      </w:r>
      <w:r w:rsidRPr="005A0874">
        <w:rPr>
          <w:sz w:val="20"/>
          <w:lang w:val="es-MX"/>
        </w:rPr>
        <w:t>stoy todavía</w:t>
      </w:r>
      <w:r>
        <w:rPr>
          <w:sz w:val="20"/>
          <w:lang w:val="es-MX"/>
        </w:rPr>
        <w:t xml:space="preserve"> participando, </w:t>
      </w:r>
      <w:r w:rsidR="005A0874" w:rsidRPr="005A0874">
        <w:rPr>
          <w:sz w:val="20"/>
          <w:lang w:val="es-MX"/>
        </w:rPr>
        <w:t>ahora</w:t>
      </w:r>
      <w:r>
        <w:rPr>
          <w:sz w:val="20"/>
          <w:lang w:val="es-MX"/>
        </w:rPr>
        <w:t xml:space="preserve"> </w:t>
      </w:r>
      <w:r w:rsidR="005A0874" w:rsidRPr="005A0874">
        <w:rPr>
          <w:sz w:val="20"/>
          <w:lang w:val="es-MX"/>
        </w:rPr>
        <w:t>en todo caso, las personas encargadas de la administración se encargaron de precisamente de determinarlo</w:t>
      </w:r>
      <w:r>
        <w:rPr>
          <w:sz w:val="20"/>
          <w:lang w:val="es-MX"/>
        </w:rPr>
        <w:t>,</w:t>
      </w:r>
      <w:r w:rsidR="005A0874" w:rsidRPr="005A0874">
        <w:rPr>
          <w:sz w:val="20"/>
          <w:lang w:val="es-MX"/>
        </w:rPr>
        <w:t xml:space="preserve"> </w:t>
      </w:r>
      <w:r>
        <w:rPr>
          <w:sz w:val="20"/>
          <w:lang w:val="es-MX"/>
        </w:rPr>
        <w:t>e</w:t>
      </w:r>
      <w:r w:rsidR="005A0874" w:rsidRPr="005A0874">
        <w:rPr>
          <w:sz w:val="20"/>
          <w:lang w:val="es-MX"/>
        </w:rPr>
        <w:t>n este caso el impuesto se encargaron de calcularlo efectivamente</w:t>
      </w:r>
      <w:r>
        <w:rPr>
          <w:sz w:val="20"/>
          <w:lang w:val="es-MX"/>
        </w:rPr>
        <w:t xml:space="preserve"> d</w:t>
      </w:r>
      <w:r w:rsidR="005A0874" w:rsidRPr="005A0874">
        <w:rPr>
          <w:sz w:val="20"/>
          <w:lang w:val="es-MX"/>
        </w:rPr>
        <w:t>e la revisión o derivado de la revisión, se presume que existe una omisión fiscal, la cual insisto, todavía no está firme, pero si se tiene que responder por eso, bueno, pues se tiene que responder por</w:t>
      </w:r>
      <w:r>
        <w:rPr>
          <w:sz w:val="20"/>
          <w:lang w:val="es-MX"/>
        </w:rPr>
        <w:t xml:space="preserve"> d</w:t>
      </w:r>
      <w:r w:rsidR="005A0874" w:rsidRPr="005A0874">
        <w:rPr>
          <w:sz w:val="20"/>
          <w:lang w:val="es-MX"/>
        </w:rPr>
        <w:t xml:space="preserve">e manera colegiada porque todos </w:t>
      </w:r>
      <w:r w:rsidR="00117142" w:rsidRPr="005A0874">
        <w:rPr>
          <w:sz w:val="20"/>
          <w:lang w:val="es-MX"/>
        </w:rPr>
        <w:t>formá</w:t>
      </w:r>
      <w:r w:rsidR="00117142">
        <w:rPr>
          <w:sz w:val="20"/>
          <w:lang w:val="es-MX"/>
        </w:rPr>
        <w:t>ba</w:t>
      </w:r>
      <w:r w:rsidR="00117142" w:rsidRPr="005A0874">
        <w:rPr>
          <w:sz w:val="20"/>
          <w:lang w:val="es-MX"/>
        </w:rPr>
        <w:t>mos</w:t>
      </w:r>
      <w:r w:rsidR="005A0874" w:rsidRPr="005A0874">
        <w:rPr>
          <w:sz w:val="20"/>
          <w:lang w:val="es-MX"/>
        </w:rPr>
        <w:t xml:space="preserve"> parte de esa Junta de </w:t>
      </w:r>
      <w:r w:rsidR="00117142">
        <w:rPr>
          <w:sz w:val="20"/>
          <w:lang w:val="es-MX"/>
        </w:rPr>
        <w:t>A</w:t>
      </w:r>
      <w:r w:rsidR="005A0874" w:rsidRPr="005A0874">
        <w:rPr>
          <w:sz w:val="20"/>
          <w:lang w:val="es-MX"/>
        </w:rPr>
        <w:t>dministración en ese momento, además</w:t>
      </w:r>
      <w:r w:rsidR="00117142">
        <w:rPr>
          <w:sz w:val="20"/>
          <w:lang w:val="es-MX"/>
        </w:rPr>
        <w:t>,</w:t>
      </w:r>
      <w:r w:rsidR="005A0874" w:rsidRPr="005A0874">
        <w:rPr>
          <w:sz w:val="20"/>
          <w:lang w:val="es-MX"/>
        </w:rPr>
        <w:t xml:space="preserve"> de que los adeudos fiscales no son del </w:t>
      </w:r>
      <w:r w:rsidR="00A447D9">
        <w:rPr>
          <w:sz w:val="20"/>
          <w:lang w:val="es-MX"/>
        </w:rPr>
        <w:t>P</w:t>
      </w:r>
      <w:r w:rsidR="005A0874" w:rsidRPr="005A0874">
        <w:rPr>
          <w:sz w:val="20"/>
          <w:lang w:val="es-MX"/>
        </w:rPr>
        <w:t xml:space="preserve">residente o de quién se incorpora, sino son del </w:t>
      </w:r>
      <w:r>
        <w:rPr>
          <w:sz w:val="20"/>
          <w:lang w:val="es-MX"/>
        </w:rPr>
        <w:t>T</w:t>
      </w:r>
      <w:r w:rsidR="005A0874" w:rsidRPr="005A0874">
        <w:rPr>
          <w:sz w:val="20"/>
          <w:lang w:val="es-MX"/>
        </w:rPr>
        <w:t xml:space="preserve">ribunal como institución, entonces </w:t>
      </w:r>
      <w:r>
        <w:rPr>
          <w:sz w:val="20"/>
          <w:lang w:val="es-MX"/>
        </w:rPr>
        <w:t>n</w:t>
      </w:r>
      <w:r w:rsidR="005A0874" w:rsidRPr="005A0874">
        <w:rPr>
          <w:sz w:val="20"/>
          <w:lang w:val="es-MX"/>
        </w:rPr>
        <w:t>o obstante</w:t>
      </w:r>
      <w:r w:rsidR="00A447D9">
        <w:rPr>
          <w:sz w:val="20"/>
          <w:lang w:val="es-MX"/>
        </w:rPr>
        <w:t xml:space="preserve"> </w:t>
      </w:r>
      <w:r w:rsidR="005A0874" w:rsidRPr="005A0874">
        <w:rPr>
          <w:sz w:val="20"/>
          <w:lang w:val="es-MX"/>
        </w:rPr>
        <w:t xml:space="preserve">no se trató de mi </w:t>
      </w:r>
      <w:r w:rsidR="00A447D9">
        <w:rPr>
          <w:sz w:val="20"/>
          <w:lang w:val="es-MX"/>
        </w:rPr>
        <w:t>P</w:t>
      </w:r>
      <w:r w:rsidR="005A0874" w:rsidRPr="005A0874">
        <w:rPr>
          <w:sz w:val="20"/>
          <w:lang w:val="es-MX"/>
        </w:rPr>
        <w:t>residencia propiamente, creo que es compromiso de todos en la Junta en ese momento sacar adelante los compromisos que se tenían y priorizar y si esa fue la prioridad, pues adelante</w:t>
      </w:r>
      <w:r>
        <w:rPr>
          <w:sz w:val="20"/>
          <w:lang w:val="es-MX"/>
        </w:rPr>
        <w:t>,</w:t>
      </w:r>
      <w:r w:rsidR="005A0874" w:rsidRPr="005A0874">
        <w:rPr>
          <w:sz w:val="20"/>
          <w:lang w:val="es-MX"/>
        </w:rPr>
        <w:t xml:space="preserve"> ahora el hecho de que existe un crédito fiscal determin</w:t>
      </w:r>
      <w:r w:rsidR="003459DF">
        <w:rPr>
          <w:sz w:val="20"/>
          <w:lang w:val="es-MX"/>
        </w:rPr>
        <w:t>ado</w:t>
      </w:r>
      <w:r w:rsidR="005A0874" w:rsidRPr="005A0874">
        <w:rPr>
          <w:sz w:val="20"/>
          <w:lang w:val="es-MX"/>
        </w:rPr>
        <w:t xml:space="preserve">, no necesariamente implica </w:t>
      </w:r>
      <w:r>
        <w:rPr>
          <w:sz w:val="20"/>
          <w:lang w:val="es-MX"/>
        </w:rPr>
        <w:t>l</w:t>
      </w:r>
      <w:r w:rsidR="005A0874" w:rsidRPr="005A0874">
        <w:rPr>
          <w:sz w:val="20"/>
          <w:lang w:val="es-MX"/>
        </w:rPr>
        <w:t xml:space="preserve">a existencia de un delito fiscal obviamente tiene que transcurrir los plazos que </w:t>
      </w:r>
      <w:r w:rsidR="000574D6">
        <w:rPr>
          <w:sz w:val="20"/>
          <w:lang w:val="es-MX"/>
        </w:rPr>
        <w:t xml:space="preserve">te </w:t>
      </w:r>
      <w:r w:rsidR="005A0874" w:rsidRPr="005A0874">
        <w:rPr>
          <w:sz w:val="20"/>
          <w:lang w:val="es-MX"/>
        </w:rPr>
        <w:t xml:space="preserve">establece el </w:t>
      </w:r>
      <w:r w:rsidR="003459DF">
        <w:rPr>
          <w:sz w:val="20"/>
          <w:lang w:val="es-MX"/>
        </w:rPr>
        <w:t>C</w:t>
      </w:r>
      <w:r w:rsidRPr="005A0874">
        <w:rPr>
          <w:sz w:val="20"/>
          <w:lang w:val="es-MX"/>
        </w:rPr>
        <w:t>ód</w:t>
      </w:r>
      <w:r>
        <w:rPr>
          <w:sz w:val="20"/>
          <w:lang w:val="es-MX"/>
        </w:rPr>
        <w:t>i</w:t>
      </w:r>
      <w:r w:rsidRPr="005A0874">
        <w:rPr>
          <w:sz w:val="20"/>
          <w:lang w:val="es-MX"/>
        </w:rPr>
        <w:t>go</w:t>
      </w:r>
      <w:r w:rsidR="005A0874" w:rsidRPr="005A0874">
        <w:rPr>
          <w:sz w:val="20"/>
          <w:lang w:val="es-MX"/>
        </w:rPr>
        <w:t xml:space="preserve"> </w:t>
      </w:r>
      <w:r w:rsidR="003459DF">
        <w:rPr>
          <w:sz w:val="20"/>
          <w:lang w:val="es-MX"/>
        </w:rPr>
        <w:t>F</w:t>
      </w:r>
      <w:r w:rsidR="005A0874" w:rsidRPr="005A0874">
        <w:rPr>
          <w:sz w:val="20"/>
          <w:lang w:val="es-MX"/>
        </w:rPr>
        <w:t xml:space="preserve">iscal de la </w:t>
      </w:r>
      <w:r w:rsidR="003459DF">
        <w:rPr>
          <w:sz w:val="20"/>
          <w:lang w:val="es-MX"/>
        </w:rPr>
        <w:t>F</w:t>
      </w:r>
      <w:r w:rsidR="005A0874" w:rsidRPr="005A0874">
        <w:rPr>
          <w:sz w:val="20"/>
          <w:lang w:val="es-MX"/>
        </w:rPr>
        <w:t>ederación, decidir si se recurre a una conciliación o no aún más si se decide impugnar ese crédito, no estaría firme y por lo tanto no sería materia de una posible responsabilidad penal</w:t>
      </w:r>
      <w:r w:rsidR="000574D6">
        <w:rPr>
          <w:sz w:val="20"/>
          <w:lang w:val="es-MX"/>
        </w:rPr>
        <w:t>,</w:t>
      </w:r>
      <w:r w:rsidR="005A0874" w:rsidRPr="005A0874">
        <w:rPr>
          <w:sz w:val="20"/>
          <w:lang w:val="es-MX"/>
        </w:rPr>
        <w:t xml:space="preserve"> porque recordemos que no solo tenemos un principio de presunción de inocencia, sino también conforme al </w:t>
      </w:r>
      <w:r w:rsidR="003459DF">
        <w:rPr>
          <w:sz w:val="20"/>
          <w:lang w:val="es-MX"/>
        </w:rPr>
        <w:t>D</w:t>
      </w:r>
      <w:r w:rsidR="005A0874" w:rsidRPr="005A0874">
        <w:rPr>
          <w:sz w:val="20"/>
          <w:lang w:val="es-MX"/>
        </w:rPr>
        <w:t xml:space="preserve">erecho </w:t>
      </w:r>
      <w:r w:rsidR="003459DF">
        <w:rPr>
          <w:sz w:val="20"/>
          <w:lang w:val="es-MX"/>
        </w:rPr>
        <w:t>F</w:t>
      </w:r>
      <w:r w:rsidR="005A0874" w:rsidRPr="005A0874">
        <w:rPr>
          <w:sz w:val="20"/>
          <w:lang w:val="es-MX"/>
        </w:rPr>
        <w:t>iscal</w:t>
      </w:r>
      <w:r>
        <w:rPr>
          <w:sz w:val="20"/>
          <w:lang w:val="es-MX"/>
        </w:rPr>
        <w:t xml:space="preserve"> n</w:t>
      </w:r>
      <w:r w:rsidR="005A0874" w:rsidRPr="005A0874">
        <w:rPr>
          <w:sz w:val="20"/>
          <w:lang w:val="es-MX"/>
        </w:rPr>
        <w:t xml:space="preserve">ecesitamos que sea firme, que no haya defensa alguna y ahí </w:t>
      </w:r>
      <w:r w:rsidR="000574D6">
        <w:rPr>
          <w:sz w:val="20"/>
          <w:lang w:val="es-MX"/>
        </w:rPr>
        <w:t>sí</w:t>
      </w:r>
      <w:r w:rsidR="005A0874" w:rsidRPr="005A0874">
        <w:rPr>
          <w:sz w:val="20"/>
          <w:lang w:val="es-MX"/>
        </w:rPr>
        <w:t xml:space="preserve"> poder hablar de responsabilidades, entonces hablar de eso ahorita, pues sí, me parece que es un poco aventurado </w:t>
      </w:r>
      <w:r>
        <w:rPr>
          <w:sz w:val="20"/>
          <w:lang w:val="es-MX"/>
        </w:rPr>
        <w:t>y</w:t>
      </w:r>
      <w:r w:rsidR="005A0874" w:rsidRPr="005A0874">
        <w:rPr>
          <w:sz w:val="20"/>
          <w:lang w:val="es-MX"/>
        </w:rPr>
        <w:t xml:space="preserve"> no se tienen los elementos e insisto</w:t>
      </w:r>
      <w:r>
        <w:rPr>
          <w:sz w:val="20"/>
          <w:lang w:val="es-MX"/>
        </w:rPr>
        <w:t>, l</w:t>
      </w:r>
      <w:r w:rsidR="005A0874" w:rsidRPr="005A0874">
        <w:rPr>
          <w:sz w:val="20"/>
          <w:lang w:val="es-MX"/>
        </w:rPr>
        <w:t>o que estamos votando ahorita es la aprobación del acta, no estamos modificando cómo nos gastamos un dinero que ya no se tiene y sí sesionamos con posterioridad</w:t>
      </w:r>
      <w:r>
        <w:rPr>
          <w:sz w:val="20"/>
          <w:lang w:val="es-MX"/>
        </w:rPr>
        <w:t>,</w:t>
      </w:r>
      <w:r w:rsidR="005A0874" w:rsidRPr="005A0874">
        <w:rPr>
          <w:sz w:val="20"/>
          <w:lang w:val="es-MX"/>
        </w:rPr>
        <w:t xml:space="preserve"> </w:t>
      </w:r>
      <w:r>
        <w:rPr>
          <w:sz w:val="20"/>
          <w:lang w:val="es-MX"/>
        </w:rPr>
        <w:t>s</w:t>
      </w:r>
      <w:r w:rsidR="005A0874" w:rsidRPr="005A0874">
        <w:rPr>
          <w:sz w:val="20"/>
          <w:lang w:val="es-MX"/>
        </w:rPr>
        <w:t>esionamos en diciembre y fueron dos sesiones, una de la cual no estuve y en esa sesión todavía volvimos a sesionar para cerrar el presupuesto</w:t>
      </w:r>
      <w:r>
        <w:rPr>
          <w:sz w:val="20"/>
          <w:lang w:val="es-MX"/>
        </w:rPr>
        <w:t xml:space="preserve"> t</w:t>
      </w:r>
      <w:r w:rsidR="005A0874" w:rsidRPr="005A0874">
        <w:rPr>
          <w:sz w:val="20"/>
          <w:lang w:val="es-MX"/>
        </w:rPr>
        <w:t>al vez ahí hubiera sido el momento</w:t>
      </w:r>
      <w:r>
        <w:rPr>
          <w:sz w:val="20"/>
          <w:lang w:val="es-MX"/>
        </w:rPr>
        <w:t>,</w:t>
      </w:r>
      <w:r w:rsidR="005A0874" w:rsidRPr="005A0874">
        <w:rPr>
          <w:sz w:val="20"/>
          <w:lang w:val="es-MX"/>
        </w:rPr>
        <w:t xml:space="preserve"> </w:t>
      </w:r>
      <w:r>
        <w:rPr>
          <w:sz w:val="20"/>
          <w:lang w:val="es-MX"/>
        </w:rPr>
        <w:t>a</w:t>
      </w:r>
      <w:r w:rsidR="005A0874" w:rsidRPr="005A0874">
        <w:rPr>
          <w:sz w:val="20"/>
          <w:lang w:val="es-MX"/>
        </w:rPr>
        <w:t>horita ya se ejerció</w:t>
      </w:r>
      <w:r>
        <w:rPr>
          <w:sz w:val="20"/>
          <w:lang w:val="es-MX"/>
        </w:rPr>
        <w:t>,</w:t>
      </w:r>
      <w:r w:rsidR="005A0874" w:rsidRPr="005A0874">
        <w:rPr>
          <w:sz w:val="20"/>
          <w:lang w:val="es-MX"/>
        </w:rPr>
        <w:t xml:space="preserve"> los compromisos ya se adquirieron</w:t>
      </w:r>
      <w:r w:rsidR="004E4C83">
        <w:rPr>
          <w:sz w:val="20"/>
          <w:lang w:val="es-MX"/>
        </w:rPr>
        <w:t>, e</w:t>
      </w:r>
      <w:r w:rsidR="005A0874" w:rsidRPr="005A0874">
        <w:rPr>
          <w:sz w:val="20"/>
          <w:lang w:val="es-MX"/>
        </w:rPr>
        <w:t xml:space="preserve">n todo caso la provisión para para el pago de </w:t>
      </w:r>
      <w:r w:rsidR="004E4C83">
        <w:rPr>
          <w:sz w:val="20"/>
          <w:lang w:val="es-MX"/>
        </w:rPr>
        <w:t>a</w:t>
      </w:r>
      <w:r w:rsidR="005A0874" w:rsidRPr="005A0874">
        <w:rPr>
          <w:sz w:val="20"/>
          <w:lang w:val="es-MX"/>
        </w:rPr>
        <w:t>deud</w:t>
      </w:r>
      <w:r w:rsidR="004E4C83">
        <w:rPr>
          <w:sz w:val="20"/>
          <w:lang w:val="es-MX"/>
        </w:rPr>
        <w:t>o</w:t>
      </w:r>
      <w:r w:rsidR="005A0874" w:rsidRPr="005A0874">
        <w:rPr>
          <w:sz w:val="20"/>
          <w:lang w:val="es-MX"/>
        </w:rPr>
        <w:t>s fiscales, una vez que estén determinados, tendría que ser en el ejercicio en donde se generan</w:t>
      </w:r>
      <w:r w:rsidR="004E4C83">
        <w:rPr>
          <w:sz w:val="20"/>
          <w:lang w:val="es-MX"/>
        </w:rPr>
        <w:t xml:space="preserve"> y</w:t>
      </w:r>
      <w:r w:rsidR="005A0874" w:rsidRPr="005A0874">
        <w:rPr>
          <w:sz w:val="20"/>
          <w:lang w:val="es-MX"/>
        </w:rPr>
        <w:t xml:space="preserve"> </w:t>
      </w:r>
      <w:r w:rsidR="004E4C83">
        <w:rPr>
          <w:sz w:val="20"/>
          <w:lang w:val="es-MX"/>
        </w:rPr>
        <w:t>u</w:t>
      </w:r>
      <w:r w:rsidR="005A0874" w:rsidRPr="005A0874">
        <w:rPr>
          <w:sz w:val="20"/>
          <w:lang w:val="es-MX"/>
        </w:rPr>
        <w:t>na vez dictaminado que no nos vamos a ir</w:t>
      </w:r>
      <w:r w:rsidR="004E4C83">
        <w:rPr>
          <w:sz w:val="20"/>
          <w:lang w:val="es-MX"/>
        </w:rPr>
        <w:t xml:space="preserve"> a</w:t>
      </w:r>
      <w:r w:rsidR="005A0874" w:rsidRPr="005A0874">
        <w:rPr>
          <w:sz w:val="20"/>
          <w:lang w:val="es-MX"/>
        </w:rPr>
        <w:t xml:space="preserve"> un juicio contencioso administrativo, pero decirlo ahorita yo no estaría de acuerdo, entonces</w:t>
      </w:r>
      <w:r w:rsidR="004E4C83">
        <w:rPr>
          <w:sz w:val="20"/>
          <w:lang w:val="es-MX"/>
        </w:rPr>
        <w:t>,</w:t>
      </w:r>
      <w:r w:rsidR="005A0874" w:rsidRPr="005A0874">
        <w:rPr>
          <w:sz w:val="20"/>
          <w:lang w:val="es-MX"/>
        </w:rPr>
        <w:t xml:space="preserve"> yo estoy de acuerdo que el acta se firme porque así se sesionó y porque al final del día el acta lo que hace es por pormenorizar las circunstancias de modo, tiempo y lugar en que acontecieron y eso fue lo que lo que aconteció</w:t>
      </w:r>
      <w:r w:rsidR="004E4C83">
        <w:rPr>
          <w:sz w:val="20"/>
          <w:lang w:val="es-MX"/>
        </w:rPr>
        <w:t>,</w:t>
      </w:r>
      <w:r w:rsidR="005A0874" w:rsidRPr="005A0874">
        <w:rPr>
          <w:sz w:val="20"/>
          <w:lang w:val="es-MX"/>
        </w:rPr>
        <w:t xml:space="preserve"> ahora </w:t>
      </w:r>
      <w:r w:rsidR="004E4C83">
        <w:rPr>
          <w:sz w:val="20"/>
          <w:lang w:val="es-MX"/>
        </w:rPr>
        <w:t>e</w:t>
      </w:r>
      <w:r w:rsidR="005A0874" w:rsidRPr="005A0874">
        <w:rPr>
          <w:sz w:val="20"/>
          <w:lang w:val="es-MX"/>
        </w:rPr>
        <w:t xml:space="preserve">videntemente a nadie nos gusta tener que reportar una deuda, pero bueno, eso es lo que </w:t>
      </w:r>
      <w:r w:rsidR="005A0874" w:rsidRPr="005A0874">
        <w:rPr>
          <w:sz w:val="20"/>
          <w:lang w:val="es-MX"/>
        </w:rPr>
        <w:lastRenderedPageBreak/>
        <w:t>existe</w:t>
      </w:r>
      <w:r w:rsidR="004E4C83">
        <w:rPr>
          <w:sz w:val="20"/>
          <w:lang w:val="es-MX"/>
        </w:rPr>
        <w:t xml:space="preserve"> y</w:t>
      </w:r>
      <w:r w:rsidR="005A0874" w:rsidRPr="005A0874">
        <w:rPr>
          <w:sz w:val="20"/>
          <w:lang w:val="es-MX"/>
        </w:rPr>
        <w:t xml:space="preserve"> en su momento así se votó, así quedó asentado</w:t>
      </w:r>
      <w:r w:rsidR="004E4C83">
        <w:rPr>
          <w:sz w:val="20"/>
          <w:lang w:val="es-MX"/>
        </w:rPr>
        <w:t xml:space="preserve"> y</w:t>
      </w:r>
      <w:r w:rsidR="005A0874" w:rsidRPr="005A0874">
        <w:rPr>
          <w:sz w:val="20"/>
          <w:lang w:val="es-MX"/>
        </w:rPr>
        <w:t xml:space="preserve"> en este momento, y sobre todo con posterioridad al ejercicio fiscal en el que ya se ejerció ese recurso, creo que no procede modificar esa cosa, en todo caso, sería para</w:t>
      </w:r>
      <w:r w:rsidR="004E4C83">
        <w:rPr>
          <w:sz w:val="20"/>
          <w:lang w:val="es-MX"/>
        </w:rPr>
        <w:t xml:space="preserve"> este</w:t>
      </w:r>
      <w:r w:rsidR="005A0874" w:rsidRPr="005A0874">
        <w:rPr>
          <w:sz w:val="20"/>
          <w:lang w:val="es-MX"/>
        </w:rPr>
        <w:t>.</w:t>
      </w:r>
    </w:p>
    <w:p w14:paraId="10A58807" w14:textId="77777777" w:rsidR="005A0874" w:rsidRPr="005A0874" w:rsidRDefault="005A0874" w:rsidP="00A079FA">
      <w:pPr>
        <w:pStyle w:val="Textosinformato"/>
        <w:spacing w:line="276" w:lineRule="auto"/>
        <w:rPr>
          <w:sz w:val="20"/>
          <w:lang w:val="es-MX"/>
        </w:rPr>
      </w:pPr>
    </w:p>
    <w:p w14:paraId="0643BB0B" w14:textId="7395A22F" w:rsidR="005A0874" w:rsidRDefault="004E4C83" w:rsidP="00A079FA">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Pr>
          <w:b/>
          <w:sz w:val="20"/>
          <w:lang w:val="es-MX"/>
        </w:rPr>
        <w:t xml:space="preserve"> </w:t>
      </w:r>
      <w:r w:rsidR="005A0874" w:rsidRPr="005A0874">
        <w:rPr>
          <w:sz w:val="20"/>
          <w:lang w:val="es-MX"/>
        </w:rPr>
        <w:t>Entonces pido que la calendarización que hiciste</w:t>
      </w:r>
      <w:r w:rsidR="006B07BF">
        <w:rPr>
          <w:sz w:val="20"/>
          <w:lang w:val="es-MX"/>
        </w:rPr>
        <w:t>,</w:t>
      </w:r>
      <w:r w:rsidR="005A0874" w:rsidRPr="005A0874">
        <w:rPr>
          <w:sz w:val="20"/>
          <w:lang w:val="es-MX"/>
        </w:rPr>
        <w:t xml:space="preserve"> se considere el dinero para pagar como prioridad el adeudo que tenemos con la Secretaría de Administración Tributaria</w:t>
      </w:r>
      <w:r w:rsidR="006B07BF">
        <w:rPr>
          <w:sz w:val="20"/>
          <w:lang w:val="es-MX"/>
        </w:rPr>
        <w:t>,</w:t>
      </w:r>
      <w:r w:rsidR="005A0874" w:rsidRPr="005A0874">
        <w:rPr>
          <w:sz w:val="20"/>
          <w:lang w:val="es-MX"/>
        </w:rPr>
        <w:t xml:space="preserve"> </w:t>
      </w:r>
      <w:r w:rsidR="006B07BF">
        <w:rPr>
          <w:sz w:val="20"/>
          <w:lang w:val="es-MX"/>
        </w:rPr>
        <w:t>i</w:t>
      </w:r>
      <w:r w:rsidR="005A0874" w:rsidRPr="005A0874">
        <w:rPr>
          <w:sz w:val="20"/>
          <w:lang w:val="es-MX"/>
        </w:rPr>
        <w:t xml:space="preserve">ndependientemente que por supuesto que me mantengo en mi postura </w:t>
      </w:r>
      <w:r w:rsidR="006B07BF">
        <w:rPr>
          <w:sz w:val="20"/>
          <w:lang w:val="es-MX"/>
        </w:rPr>
        <w:t>d</w:t>
      </w:r>
      <w:r w:rsidR="005A0874" w:rsidRPr="005A0874">
        <w:rPr>
          <w:sz w:val="20"/>
          <w:lang w:val="es-MX"/>
        </w:rPr>
        <w:t xml:space="preserve">e que se redireccione porque </w:t>
      </w:r>
      <w:r w:rsidR="006B07BF">
        <w:rPr>
          <w:sz w:val="20"/>
          <w:lang w:val="es-MX"/>
        </w:rPr>
        <w:t>ese dinero</w:t>
      </w:r>
      <w:r w:rsidR="005A0874" w:rsidRPr="005A0874">
        <w:rPr>
          <w:sz w:val="20"/>
          <w:lang w:val="es-MX"/>
        </w:rPr>
        <w:t xml:space="preserve"> no se ha utilizado y es justo la aprobación del acta </w:t>
      </w:r>
      <w:r w:rsidR="006B07BF">
        <w:rPr>
          <w:sz w:val="20"/>
          <w:lang w:val="es-MX"/>
        </w:rPr>
        <w:t xml:space="preserve">que da </w:t>
      </w:r>
      <w:r w:rsidR="005A0874" w:rsidRPr="005A0874">
        <w:rPr>
          <w:sz w:val="20"/>
          <w:lang w:val="es-MX"/>
        </w:rPr>
        <w:t>fin al proceso jurídico de la sesión</w:t>
      </w:r>
      <w:r w:rsidR="006B07BF">
        <w:rPr>
          <w:sz w:val="20"/>
          <w:lang w:val="es-MX"/>
        </w:rPr>
        <w:t>,</w:t>
      </w:r>
      <w:r w:rsidR="005A0874" w:rsidRPr="005A0874">
        <w:rPr>
          <w:sz w:val="20"/>
          <w:lang w:val="es-MX"/>
        </w:rPr>
        <w:t xml:space="preserve"> </w:t>
      </w:r>
      <w:r w:rsidR="006B07BF">
        <w:rPr>
          <w:sz w:val="20"/>
          <w:lang w:val="es-MX"/>
        </w:rPr>
        <w:t>a</w:t>
      </w:r>
      <w:r w:rsidR="005A0874" w:rsidRPr="005A0874">
        <w:rPr>
          <w:sz w:val="20"/>
          <w:lang w:val="es-MX"/>
        </w:rPr>
        <w:t xml:space="preserve">hora, insisto, es un tema de decisión de todos que se vote nada más que </w:t>
      </w:r>
      <w:r w:rsidR="006B07BF">
        <w:rPr>
          <w:sz w:val="20"/>
          <w:lang w:val="es-MX"/>
        </w:rPr>
        <w:t>as</w:t>
      </w:r>
      <w:r w:rsidR="005A0874" w:rsidRPr="005A0874">
        <w:rPr>
          <w:sz w:val="20"/>
          <w:lang w:val="es-MX"/>
        </w:rPr>
        <w:t>umamos cada quien la responsabilidad y consecuencia que en su momento se d</w:t>
      </w:r>
      <w:r w:rsidR="000574D6">
        <w:rPr>
          <w:sz w:val="20"/>
          <w:lang w:val="es-MX"/>
        </w:rPr>
        <w:t>é</w:t>
      </w:r>
      <w:r w:rsidR="00DF5788">
        <w:rPr>
          <w:sz w:val="20"/>
          <w:lang w:val="es-MX"/>
        </w:rPr>
        <w:t>,</w:t>
      </w:r>
      <w:r w:rsidR="005A0874" w:rsidRPr="005A0874">
        <w:rPr>
          <w:sz w:val="20"/>
          <w:lang w:val="es-MX"/>
        </w:rPr>
        <w:t xml:space="preserve"> </w:t>
      </w:r>
      <w:r w:rsidR="006B07BF">
        <w:rPr>
          <w:sz w:val="20"/>
          <w:lang w:val="es-MX"/>
        </w:rPr>
        <w:t>m</w:t>
      </w:r>
      <w:r w:rsidR="005A0874" w:rsidRPr="005A0874">
        <w:rPr>
          <w:sz w:val="20"/>
          <w:lang w:val="es-MX"/>
        </w:rPr>
        <w:t>i postura es clara y yo sí quiero cumplir ante la Secretaría de Administración Tributaria y dicen que el que abona pues paga</w:t>
      </w:r>
      <w:r w:rsidR="00DF5788">
        <w:rPr>
          <w:sz w:val="20"/>
          <w:lang w:val="es-MX"/>
        </w:rPr>
        <w:t>r</w:t>
      </w:r>
      <w:r w:rsidR="005A0874" w:rsidRPr="005A0874">
        <w:rPr>
          <w:sz w:val="20"/>
          <w:lang w:val="es-MX"/>
        </w:rPr>
        <w:t xml:space="preserve"> quieren y bueno, yo creo que eso también nos daría la oportunidad de un acercamiento para lograr efectivamente ese tema conciliatorio ante la </w:t>
      </w:r>
      <w:proofErr w:type="spellStart"/>
      <w:r w:rsidR="000574D6" w:rsidRPr="00367DB9">
        <w:rPr>
          <w:sz w:val="20"/>
          <w:lang w:val="es-MX"/>
        </w:rPr>
        <w:t>PRODECO</w:t>
      </w:r>
      <w:r w:rsidR="00367DB9" w:rsidRPr="00367DB9">
        <w:rPr>
          <w:sz w:val="20"/>
          <w:lang w:val="es-MX"/>
        </w:rPr>
        <w:t>N</w:t>
      </w:r>
      <w:proofErr w:type="spellEnd"/>
      <w:r w:rsidR="005A0874" w:rsidRPr="005A0874">
        <w:rPr>
          <w:sz w:val="20"/>
          <w:lang w:val="es-MX"/>
        </w:rPr>
        <w:t xml:space="preserve"> que nos permitiera de alguna manera, eh, lograr una estrategia para pagar</w:t>
      </w:r>
      <w:r w:rsidR="00DF5788">
        <w:rPr>
          <w:sz w:val="20"/>
          <w:lang w:val="es-MX"/>
        </w:rPr>
        <w:t>,</w:t>
      </w:r>
      <w:r w:rsidR="005A0874" w:rsidRPr="005A0874">
        <w:rPr>
          <w:sz w:val="20"/>
          <w:lang w:val="es-MX"/>
        </w:rPr>
        <w:t xml:space="preserve"> es</w:t>
      </w:r>
      <w:r w:rsidR="000574D6">
        <w:rPr>
          <w:sz w:val="20"/>
          <w:lang w:val="es-MX"/>
        </w:rPr>
        <w:t>a</w:t>
      </w:r>
      <w:r w:rsidR="005A0874" w:rsidRPr="005A0874">
        <w:rPr>
          <w:sz w:val="20"/>
          <w:lang w:val="es-MX"/>
        </w:rPr>
        <w:t xml:space="preserve"> es mi postura porque no lo sometemos a votación y ya</w:t>
      </w:r>
      <w:r w:rsidR="00DF5788">
        <w:rPr>
          <w:sz w:val="20"/>
          <w:lang w:val="es-MX"/>
        </w:rPr>
        <w:t>,</w:t>
      </w:r>
      <w:r w:rsidR="005A0874" w:rsidRPr="005A0874">
        <w:rPr>
          <w:sz w:val="20"/>
          <w:lang w:val="es-MX"/>
        </w:rPr>
        <w:t xml:space="preserve"> que cada quien asuma la responsabilidad que le</w:t>
      </w:r>
      <w:r w:rsidR="00DF5788">
        <w:rPr>
          <w:sz w:val="20"/>
          <w:lang w:val="es-MX"/>
        </w:rPr>
        <w:t xml:space="preserve"> corresponde</w:t>
      </w:r>
      <w:r w:rsidR="005A0874" w:rsidRPr="005A0874">
        <w:rPr>
          <w:sz w:val="20"/>
          <w:lang w:val="es-MX"/>
        </w:rPr>
        <w:t>.</w:t>
      </w:r>
    </w:p>
    <w:p w14:paraId="3B077EA8" w14:textId="2992C860" w:rsidR="006B07BF" w:rsidRDefault="006B07BF" w:rsidP="00A079FA">
      <w:pPr>
        <w:pStyle w:val="Textosinformato"/>
        <w:spacing w:line="276" w:lineRule="auto"/>
        <w:rPr>
          <w:sz w:val="20"/>
          <w:lang w:val="es-MX"/>
        </w:rPr>
      </w:pPr>
    </w:p>
    <w:p w14:paraId="1F8F8CCF" w14:textId="4CE264D2" w:rsidR="006B07BF" w:rsidRPr="006B07BF" w:rsidRDefault="00DF5788" w:rsidP="00A079FA">
      <w:pPr>
        <w:pStyle w:val="Textosinformato"/>
        <w:spacing w:line="276" w:lineRule="auto"/>
        <w:rPr>
          <w:sz w:val="20"/>
          <w:lang w:val="es-MX"/>
        </w:rPr>
      </w:pPr>
      <w:r>
        <w:rPr>
          <w:sz w:val="20"/>
          <w:lang w:val="es-MX"/>
        </w:rPr>
        <w:t xml:space="preserve">En uso de la voz el </w:t>
      </w:r>
      <w:r>
        <w:rPr>
          <w:b/>
          <w:bCs/>
          <w:sz w:val="20"/>
          <w:lang w:val="es-MX"/>
        </w:rPr>
        <w:t xml:space="preserve">Magistrado Avelino Bravo Cacho: </w:t>
      </w:r>
      <w:r w:rsidR="006B07BF" w:rsidRPr="006B07BF">
        <w:rPr>
          <w:sz w:val="20"/>
          <w:lang w:val="es-MX"/>
        </w:rPr>
        <w:t xml:space="preserve">Yo quiero hacer uso de la voz. </w:t>
      </w:r>
      <w:r>
        <w:rPr>
          <w:sz w:val="20"/>
          <w:lang w:val="es-MX"/>
        </w:rPr>
        <w:t>Y</w:t>
      </w:r>
      <w:r w:rsidR="006B07BF" w:rsidRPr="006B07BF">
        <w:rPr>
          <w:sz w:val="20"/>
          <w:lang w:val="es-MX"/>
        </w:rPr>
        <w:t xml:space="preserve">o fui </w:t>
      </w:r>
      <w:r>
        <w:rPr>
          <w:sz w:val="20"/>
          <w:lang w:val="es-MX"/>
        </w:rPr>
        <w:t>P</w:t>
      </w:r>
      <w:r w:rsidR="006B07BF" w:rsidRPr="006B07BF">
        <w:rPr>
          <w:sz w:val="20"/>
          <w:lang w:val="es-MX"/>
        </w:rPr>
        <w:t>residente en el</w:t>
      </w:r>
      <w:r>
        <w:rPr>
          <w:sz w:val="20"/>
          <w:lang w:val="es-MX"/>
        </w:rPr>
        <w:t xml:space="preserve"> año</w:t>
      </w:r>
      <w:r w:rsidR="006B07BF" w:rsidRPr="006B07BF">
        <w:rPr>
          <w:sz w:val="20"/>
          <w:lang w:val="es-MX"/>
        </w:rPr>
        <w:t xml:space="preserve"> 2018, lo digo ante las cámaras, lo digo ante ustedes </w:t>
      </w:r>
      <w:r>
        <w:rPr>
          <w:sz w:val="20"/>
          <w:lang w:val="es-MX"/>
        </w:rPr>
        <w:t>y</w:t>
      </w:r>
      <w:r w:rsidR="006B07BF" w:rsidRPr="006B07BF">
        <w:rPr>
          <w:sz w:val="20"/>
          <w:lang w:val="es-MX"/>
        </w:rPr>
        <w:t xml:space="preserve"> mi gestión fue con los recursos que tenía de un presupuesto aprobado en 2017, en donde ninguno de los que estamos aquí presentes, a lo mejor tal vez </w:t>
      </w:r>
      <w:r>
        <w:rPr>
          <w:sz w:val="20"/>
          <w:lang w:val="es-MX"/>
        </w:rPr>
        <w:t>salvo</w:t>
      </w:r>
      <w:r w:rsidR="006B07BF" w:rsidRPr="006B07BF">
        <w:rPr>
          <w:sz w:val="20"/>
          <w:lang w:val="es-MX"/>
        </w:rPr>
        <w:t xml:space="preserve"> el </w:t>
      </w:r>
      <w:r>
        <w:rPr>
          <w:sz w:val="20"/>
          <w:lang w:val="es-MX"/>
        </w:rPr>
        <w:t>M</w:t>
      </w:r>
      <w:r w:rsidR="006B07BF" w:rsidRPr="006B07BF">
        <w:rPr>
          <w:sz w:val="20"/>
          <w:lang w:val="es-MX"/>
        </w:rPr>
        <w:t xml:space="preserve">agistrado Horacio </w:t>
      </w:r>
      <w:r>
        <w:rPr>
          <w:sz w:val="20"/>
          <w:lang w:val="es-MX"/>
        </w:rPr>
        <w:t xml:space="preserve">lo </w:t>
      </w:r>
      <w:r w:rsidR="006B07BF" w:rsidRPr="006B07BF">
        <w:rPr>
          <w:sz w:val="20"/>
          <w:lang w:val="es-MX"/>
        </w:rPr>
        <w:t>estaba</w:t>
      </w:r>
      <w:r>
        <w:rPr>
          <w:sz w:val="20"/>
          <w:lang w:val="es-MX"/>
        </w:rPr>
        <w:t>,</w:t>
      </w:r>
      <w:r w:rsidR="006B07BF" w:rsidRPr="006B07BF">
        <w:rPr>
          <w:sz w:val="20"/>
          <w:lang w:val="es-MX"/>
        </w:rPr>
        <w:t xml:space="preserve"> </w:t>
      </w:r>
      <w:r>
        <w:rPr>
          <w:sz w:val="20"/>
          <w:lang w:val="es-MX"/>
        </w:rPr>
        <w:t>l</w:t>
      </w:r>
      <w:r w:rsidR="006B07BF" w:rsidRPr="006B07BF">
        <w:rPr>
          <w:sz w:val="20"/>
          <w:lang w:val="es-MX"/>
        </w:rPr>
        <w:t xml:space="preserve">as instituciones se rigen por reglas claras, no por los caprichos del </w:t>
      </w:r>
      <w:r>
        <w:rPr>
          <w:sz w:val="20"/>
          <w:lang w:val="es-MX"/>
        </w:rPr>
        <w:t>P</w:t>
      </w:r>
      <w:r w:rsidR="006B07BF" w:rsidRPr="006B07BF">
        <w:rPr>
          <w:sz w:val="20"/>
          <w:lang w:val="es-MX"/>
        </w:rPr>
        <w:t>residente en turno</w:t>
      </w:r>
      <w:r>
        <w:rPr>
          <w:sz w:val="20"/>
          <w:lang w:val="es-MX"/>
        </w:rPr>
        <w:t>,</w:t>
      </w:r>
      <w:r w:rsidR="006B07BF" w:rsidRPr="006B07BF">
        <w:rPr>
          <w:sz w:val="20"/>
          <w:lang w:val="es-MX"/>
        </w:rPr>
        <w:t xml:space="preserve"> </w:t>
      </w:r>
      <w:r>
        <w:rPr>
          <w:sz w:val="20"/>
          <w:lang w:val="es-MX"/>
        </w:rPr>
        <w:t>c</w:t>
      </w:r>
      <w:r w:rsidR="006B07BF" w:rsidRPr="006B07BF">
        <w:rPr>
          <w:sz w:val="20"/>
          <w:lang w:val="es-MX"/>
        </w:rPr>
        <w:t xml:space="preserve">omo en su momento me tocó </w:t>
      </w:r>
      <w:r>
        <w:rPr>
          <w:sz w:val="20"/>
          <w:lang w:val="es-MX"/>
        </w:rPr>
        <w:t xml:space="preserve">a </w:t>
      </w:r>
      <w:r w:rsidR="006B07BF" w:rsidRPr="006B07BF">
        <w:rPr>
          <w:sz w:val="20"/>
          <w:lang w:val="es-MX"/>
        </w:rPr>
        <w:t xml:space="preserve">mi </w:t>
      </w:r>
      <w:r>
        <w:rPr>
          <w:sz w:val="20"/>
          <w:lang w:val="es-MX"/>
        </w:rPr>
        <w:t>ser P</w:t>
      </w:r>
      <w:r w:rsidR="006B07BF" w:rsidRPr="006B07BF">
        <w:rPr>
          <w:sz w:val="20"/>
          <w:lang w:val="es-MX"/>
        </w:rPr>
        <w:t xml:space="preserve">residente </w:t>
      </w:r>
      <w:r>
        <w:rPr>
          <w:sz w:val="20"/>
          <w:lang w:val="es-MX"/>
        </w:rPr>
        <w:t>y</w:t>
      </w:r>
      <w:r w:rsidR="006B07BF" w:rsidRPr="006B07BF">
        <w:rPr>
          <w:sz w:val="20"/>
          <w:lang w:val="es-MX"/>
        </w:rPr>
        <w:t xml:space="preserve"> se trabaja con lo que se tiene y se dan prioridades para que las instituciones ca</w:t>
      </w:r>
      <w:r w:rsidR="00E215A3">
        <w:rPr>
          <w:sz w:val="20"/>
          <w:lang w:val="es-MX"/>
        </w:rPr>
        <w:t>minen</w:t>
      </w:r>
      <w:r w:rsidR="00CA1FF2">
        <w:rPr>
          <w:sz w:val="20"/>
          <w:lang w:val="es-MX"/>
        </w:rPr>
        <w:t>.</w:t>
      </w:r>
      <w:r w:rsidR="00E215A3">
        <w:rPr>
          <w:sz w:val="20"/>
          <w:lang w:val="es-MX"/>
        </w:rPr>
        <w:t xml:space="preserve"> </w:t>
      </w:r>
      <w:r w:rsidR="00CA1FF2">
        <w:rPr>
          <w:sz w:val="20"/>
          <w:lang w:val="es-MX"/>
        </w:rPr>
        <w:t>D</w:t>
      </w:r>
      <w:r w:rsidR="006B07BF" w:rsidRPr="006B07BF">
        <w:rPr>
          <w:sz w:val="20"/>
          <w:lang w:val="es-MX"/>
        </w:rPr>
        <w:t xml:space="preserve">esafortunadamente, este </w:t>
      </w:r>
      <w:r w:rsidR="00E215A3">
        <w:rPr>
          <w:sz w:val="20"/>
          <w:lang w:val="es-MX"/>
        </w:rPr>
        <w:t>T</w:t>
      </w:r>
      <w:r w:rsidR="006B07BF" w:rsidRPr="006B07BF">
        <w:rPr>
          <w:sz w:val="20"/>
          <w:lang w:val="es-MX"/>
        </w:rPr>
        <w:t xml:space="preserve">ribunal siempre he tenido un déficit fiscal y eso no me </w:t>
      </w:r>
      <w:r w:rsidR="00E215A3">
        <w:rPr>
          <w:sz w:val="20"/>
          <w:lang w:val="es-MX"/>
        </w:rPr>
        <w:t>dejará mentir</w:t>
      </w:r>
      <w:r w:rsidR="006B07BF" w:rsidRPr="006B07BF">
        <w:rPr>
          <w:sz w:val="20"/>
          <w:lang w:val="es-MX"/>
        </w:rPr>
        <w:t xml:space="preserve"> </w:t>
      </w:r>
      <w:r w:rsidR="00E215A3">
        <w:rPr>
          <w:sz w:val="20"/>
          <w:lang w:val="es-MX"/>
        </w:rPr>
        <w:t>e</w:t>
      </w:r>
      <w:r w:rsidR="006B07BF" w:rsidRPr="006B07BF">
        <w:rPr>
          <w:sz w:val="20"/>
          <w:lang w:val="es-MX"/>
        </w:rPr>
        <w:t xml:space="preserve">l </w:t>
      </w:r>
      <w:r w:rsidR="00E215A3">
        <w:rPr>
          <w:sz w:val="20"/>
          <w:lang w:val="es-MX"/>
        </w:rPr>
        <w:t>M</w:t>
      </w:r>
      <w:r w:rsidR="006B07BF" w:rsidRPr="006B07BF">
        <w:rPr>
          <w:sz w:val="20"/>
          <w:lang w:val="es-MX"/>
        </w:rPr>
        <w:t>agistrado Horacio, que ha estado anterior a nosotros</w:t>
      </w:r>
      <w:r w:rsidR="00E215A3">
        <w:rPr>
          <w:sz w:val="20"/>
          <w:lang w:val="es-MX"/>
        </w:rPr>
        <w:t>,</w:t>
      </w:r>
      <w:r w:rsidR="006B07BF" w:rsidRPr="006B07BF">
        <w:rPr>
          <w:sz w:val="20"/>
          <w:lang w:val="es-MX"/>
        </w:rPr>
        <w:t xml:space="preserve"> </w:t>
      </w:r>
      <w:r w:rsidR="00E215A3">
        <w:rPr>
          <w:sz w:val="20"/>
          <w:lang w:val="es-MX"/>
        </w:rPr>
        <w:t>y</w:t>
      </w:r>
      <w:r w:rsidR="006B07BF" w:rsidRPr="006B07BF">
        <w:rPr>
          <w:sz w:val="20"/>
          <w:lang w:val="es-MX"/>
        </w:rPr>
        <w:t xml:space="preserve"> la prioridad como </w:t>
      </w:r>
      <w:r w:rsidR="000574D6">
        <w:rPr>
          <w:sz w:val="20"/>
          <w:lang w:val="es-MX"/>
        </w:rPr>
        <w:t xml:space="preserve">bien lo </w:t>
      </w:r>
      <w:r w:rsidR="006B07BF" w:rsidRPr="006B07BF">
        <w:rPr>
          <w:sz w:val="20"/>
          <w:lang w:val="es-MX"/>
        </w:rPr>
        <w:t>comenta</w:t>
      </w:r>
      <w:r w:rsidR="000574D6">
        <w:rPr>
          <w:sz w:val="20"/>
          <w:lang w:val="es-MX"/>
        </w:rPr>
        <w:t>ba e</w:t>
      </w:r>
      <w:r w:rsidR="006B07BF" w:rsidRPr="006B07BF">
        <w:rPr>
          <w:sz w:val="20"/>
          <w:lang w:val="es-MX"/>
        </w:rPr>
        <w:t xml:space="preserve">l </w:t>
      </w:r>
      <w:r w:rsidR="00E215A3">
        <w:rPr>
          <w:sz w:val="20"/>
          <w:lang w:val="es-MX"/>
        </w:rPr>
        <w:t xml:space="preserve">Magistrado </w:t>
      </w:r>
      <w:r w:rsidR="006B07BF" w:rsidRPr="006B07BF">
        <w:rPr>
          <w:sz w:val="20"/>
          <w:lang w:val="es-MX"/>
        </w:rPr>
        <w:t>José Ramón</w:t>
      </w:r>
      <w:r w:rsidR="000574D6">
        <w:rPr>
          <w:sz w:val="20"/>
          <w:lang w:val="es-MX"/>
        </w:rPr>
        <w:t>,</w:t>
      </w:r>
      <w:r w:rsidR="006B07BF" w:rsidRPr="006B07BF">
        <w:rPr>
          <w:sz w:val="20"/>
          <w:lang w:val="es-MX"/>
        </w:rPr>
        <w:t xml:space="preserve"> es impartir justicia</w:t>
      </w:r>
      <w:r w:rsidR="00E215A3">
        <w:rPr>
          <w:sz w:val="20"/>
          <w:lang w:val="es-MX"/>
        </w:rPr>
        <w:t>,</w:t>
      </w:r>
      <w:r w:rsidR="006B07BF" w:rsidRPr="006B07BF">
        <w:rPr>
          <w:sz w:val="20"/>
          <w:lang w:val="es-MX"/>
        </w:rPr>
        <w:t xml:space="preserve"> </w:t>
      </w:r>
      <w:r w:rsidR="00E215A3">
        <w:rPr>
          <w:sz w:val="20"/>
          <w:lang w:val="es-MX"/>
        </w:rPr>
        <w:t>c</w:t>
      </w:r>
      <w:r w:rsidR="006B07BF" w:rsidRPr="006B07BF">
        <w:rPr>
          <w:sz w:val="20"/>
          <w:lang w:val="es-MX"/>
        </w:rPr>
        <w:t>iertamente y yo no necesito ir a ninguna escuela para que me quede claro que se deben de pagar impuestos, yo los pago como persona física y esta institución los debe pagar co</w:t>
      </w:r>
      <w:r w:rsidR="00CA1FF2">
        <w:rPr>
          <w:sz w:val="20"/>
          <w:lang w:val="es-MX"/>
        </w:rPr>
        <w:t>mo</w:t>
      </w:r>
      <w:r w:rsidR="006B07BF" w:rsidRPr="006B07BF">
        <w:rPr>
          <w:sz w:val="20"/>
          <w:lang w:val="es-MX"/>
        </w:rPr>
        <w:t xml:space="preserve"> persona moral</w:t>
      </w:r>
      <w:r w:rsidR="00E215A3">
        <w:rPr>
          <w:sz w:val="20"/>
          <w:lang w:val="es-MX"/>
        </w:rPr>
        <w:t>,</w:t>
      </w:r>
      <w:r w:rsidR="006B07BF" w:rsidRPr="006B07BF">
        <w:rPr>
          <w:sz w:val="20"/>
          <w:lang w:val="es-MX"/>
        </w:rPr>
        <w:t xml:space="preserve"> </w:t>
      </w:r>
      <w:r w:rsidR="00E215A3">
        <w:rPr>
          <w:sz w:val="20"/>
          <w:lang w:val="es-MX"/>
        </w:rPr>
        <w:t>b</w:t>
      </w:r>
      <w:r w:rsidR="006B07BF" w:rsidRPr="006B07BF">
        <w:rPr>
          <w:sz w:val="20"/>
          <w:lang w:val="es-MX"/>
        </w:rPr>
        <w:t xml:space="preserve">ajo esa tónica creo que es importante precisar que creo al menos que alguien </w:t>
      </w:r>
      <w:r w:rsidR="00E215A3">
        <w:rPr>
          <w:sz w:val="20"/>
          <w:lang w:val="es-MX"/>
        </w:rPr>
        <w:t>l</w:t>
      </w:r>
      <w:r w:rsidR="006B07BF" w:rsidRPr="006B07BF">
        <w:rPr>
          <w:sz w:val="20"/>
          <w:lang w:val="es-MX"/>
        </w:rPr>
        <w:t xml:space="preserve">evante la mano y expresamente lo diga, todos estamos en la misma tesitura de no cometer ninguna ilegalidad y de cumplir con todos los preceptos legales, porque así lo protestamos el día que asumimos como </w:t>
      </w:r>
      <w:r w:rsidR="00E215A3">
        <w:rPr>
          <w:sz w:val="20"/>
          <w:lang w:val="es-MX"/>
        </w:rPr>
        <w:t>M</w:t>
      </w:r>
      <w:r w:rsidR="006B07BF" w:rsidRPr="006B07BF">
        <w:rPr>
          <w:sz w:val="20"/>
          <w:lang w:val="es-MX"/>
        </w:rPr>
        <w:t xml:space="preserve">agistrados de este </w:t>
      </w:r>
      <w:r w:rsidR="00E215A3">
        <w:rPr>
          <w:sz w:val="20"/>
          <w:lang w:val="es-MX"/>
        </w:rPr>
        <w:t>T</w:t>
      </w:r>
      <w:r w:rsidR="006B07BF" w:rsidRPr="006B07BF">
        <w:rPr>
          <w:sz w:val="20"/>
          <w:lang w:val="es-MX"/>
        </w:rPr>
        <w:t>ribunal</w:t>
      </w:r>
      <w:r w:rsidR="00E215A3">
        <w:rPr>
          <w:sz w:val="20"/>
          <w:lang w:val="es-MX"/>
        </w:rPr>
        <w:t>,</w:t>
      </w:r>
      <w:r w:rsidR="006B07BF" w:rsidRPr="006B07BF">
        <w:rPr>
          <w:sz w:val="20"/>
          <w:lang w:val="es-MX"/>
        </w:rPr>
        <w:t xml:space="preserve"> </w:t>
      </w:r>
      <w:r w:rsidR="00E215A3">
        <w:rPr>
          <w:sz w:val="20"/>
          <w:lang w:val="es-MX"/>
        </w:rPr>
        <w:t>v</w:t>
      </w:r>
      <w:r w:rsidR="006B07BF" w:rsidRPr="006B07BF">
        <w:rPr>
          <w:sz w:val="20"/>
          <w:lang w:val="es-MX"/>
        </w:rPr>
        <w:t>oy al punto</w:t>
      </w:r>
      <w:r w:rsidR="00E215A3">
        <w:rPr>
          <w:sz w:val="20"/>
          <w:lang w:val="es-MX"/>
        </w:rPr>
        <w:t>,</w:t>
      </w:r>
      <w:r w:rsidR="004E1A93">
        <w:rPr>
          <w:sz w:val="20"/>
          <w:lang w:val="es-MX"/>
        </w:rPr>
        <w:t xml:space="preserve"> e</w:t>
      </w:r>
      <w:r w:rsidR="006B07BF" w:rsidRPr="006B07BF">
        <w:rPr>
          <w:sz w:val="20"/>
          <w:lang w:val="es-MX"/>
        </w:rPr>
        <w:t xml:space="preserve">l presupuesto ejercido en 2018, fue aprobado en 2017 </w:t>
      </w:r>
      <w:r w:rsidR="004E1A93">
        <w:rPr>
          <w:sz w:val="20"/>
          <w:lang w:val="es-MX"/>
        </w:rPr>
        <w:t>y</w:t>
      </w:r>
      <w:r w:rsidR="006B07BF" w:rsidRPr="006B07BF">
        <w:rPr>
          <w:sz w:val="20"/>
          <w:lang w:val="es-MX"/>
        </w:rPr>
        <w:t xml:space="preserve"> fue aprobado de manera colegiada</w:t>
      </w:r>
      <w:r w:rsidR="004E1A93">
        <w:rPr>
          <w:sz w:val="20"/>
          <w:lang w:val="es-MX"/>
        </w:rPr>
        <w:t xml:space="preserve"> c</w:t>
      </w:r>
      <w:r w:rsidR="006B07BF" w:rsidRPr="006B07BF">
        <w:rPr>
          <w:sz w:val="20"/>
          <w:lang w:val="es-MX"/>
        </w:rPr>
        <w:t xml:space="preserve">omo bien señala la </w:t>
      </w:r>
      <w:r w:rsidR="004E1A93">
        <w:rPr>
          <w:sz w:val="20"/>
          <w:lang w:val="es-MX"/>
        </w:rPr>
        <w:t>M</w:t>
      </w:r>
      <w:r w:rsidR="006B07BF" w:rsidRPr="006B07BF">
        <w:rPr>
          <w:sz w:val="20"/>
          <w:lang w:val="es-MX"/>
        </w:rPr>
        <w:t xml:space="preserve">agistrada Fany, inicialmente por el </w:t>
      </w:r>
      <w:r w:rsidR="004E1A93">
        <w:rPr>
          <w:sz w:val="20"/>
          <w:lang w:val="es-MX"/>
        </w:rPr>
        <w:t>Magistrado</w:t>
      </w:r>
      <w:r w:rsidR="006B07BF" w:rsidRPr="006B07BF">
        <w:rPr>
          <w:sz w:val="20"/>
          <w:lang w:val="es-MX"/>
        </w:rPr>
        <w:t xml:space="preserve"> José Ramón y su servidor hasta octubre en que se incorporó la </w:t>
      </w:r>
      <w:r w:rsidR="004E1A93">
        <w:rPr>
          <w:sz w:val="20"/>
          <w:lang w:val="es-MX"/>
        </w:rPr>
        <w:t>M</w:t>
      </w:r>
      <w:r w:rsidR="006B07BF" w:rsidRPr="006B07BF">
        <w:rPr>
          <w:sz w:val="20"/>
          <w:lang w:val="es-MX"/>
        </w:rPr>
        <w:t xml:space="preserve">agistrada y a partir del primer minuto del día que se incorporó también ella se sumó </w:t>
      </w:r>
      <w:r w:rsidR="000574D6">
        <w:rPr>
          <w:sz w:val="20"/>
          <w:lang w:val="es-MX"/>
        </w:rPr>
        <w:t xml:space="preserve">a </w:t>
      </w:r>
      <w:r w:rsidR="006B07BF" w:rsidRPr="006B07BF">
        <w:rPr>
          <w:sz w:val="20"/>
          <w:lang w:val="es-MX"/>
        </w:rPr>
        <w:t>este cuerpo colegiado y este cuerpo colegiado tiene responsabilidades conjuntas y también individuales</w:t>
      </w:r>
      <w:r w:rsidR="004E1A93">
        <w:rPr>
          <w:sz w:val="20"/>
          <w:lang w:val="es-MX"/>
        </w:rPr>
        <w:t>, t</w:t>
      </w:r>
      <w:r w:rsidR="006B07BF" w:rsidRPr="006B07BF">
        <w:rPr>
          <w:sz w:val="20"/>
          <w:lang w:val="es-MX"/>
        </w:rPr>
        <w:t xml:space="preserve">ambién es cierto </w:t>
      </w:r>
      <w:r w:rsidR="004E1A93">
        <w:rPr>
          <w:sz w:val="20"/>
          <w:lang w:val="es-MX"/>
        </w:rPr>
        <w:t>q</w:t>
      </w:r>
      <w:r w:rsidR="006B07BF" w:rsidRPr="006B07BF">
        <w:rPr>
          <w:sz w:val="20"/>
          <w:lang w:val="es-MX"/>
        </w:rPr>
        <w:t xml:space="preserve">ue este </w:t>
      </w:r>
      <w:r w:rsidR="004E1A93">
        <w:rPr>
          <w:sz w:val="20"/>
          <w:lang w:val="es-MX"/>
        </w:rPr>
        <w:t>T</w:t>
      </w:r>
      <w:r w:rsidR="006B07BF" w:rsidRPr="006B07BF">
        <w:rPr>
          <w:sz w:val="20"/>
          <w:lang w:val="es-MX"/>
        </w:rPr>
        <w:t xml:space="preserve">ribunal y como lo señala el </w:t>
      </w:r>
      <w:r w:rsidR="004E1A93">
        <w:rPr>
          <w:sz w:val="20"/>
          <w:lang w:val="es-MX"/>
        </w:rPr>
        <w:t>Magistrado</w:t>
      </w:r>
      <w:r w:rsidR="006B07BF" w:rsidRPr="006B07BF">
        <w:rPr>
          <w:sz w:val="20"/>
          <w:lang w:val="es-MX"/>
        </w:rPr>
        <w:t xml:space="preserve"> José Ramón</w:t>
      </w:r>
      <w:r w:rsidR="004E1A93">
        <w:rPr>
          <w:sz w:val="20"/>
          <w:lang w:val="es-MX"/>
        </w:rPr>
        <w:t>, n</w:t>
      </w:r>
      <w:r w:rsidR="006B07BF" w:rsidRPr="006B07BF">
        <w:rPr>
          <w:sz w:val="20"/>
          <w:lang w:val="es-MX"/>
        </w:rPr>
        <w:t xml:space="preserve">o es que no se niegue a pagar </w:t>
      </w:r>
      <w:r w:rsidR="004E1A93">
        <w:rPr>
          <w:sz w:val="20"/>
          <w:lang w:val="es-MX"/>
        </w:rPr>
        <w:t>y</w:t>
      </w:r>
      <w:r w:rsidR="006B07BF" w:rsidRPr="006B07BF">
        <w:rPr>
          <w:sz w:val="20"/>
          <w:lang w:val="es-MX"/>
        </w:rPr>
        <w:t xml:space="preserve"> también quiero dejar bien en claro que el crédito fiscal no está todavía de manera definitiva configurada y es una presunción </w:t>
      </w:r>
      <w:r w:rsidR="004E1A93">
        <w:rPr>
          <w:sz w:val="20"/>
          <w:lang w:val="es-MX"/>
        </w:rPr>
        <w:t>q</w:t>
      </w:r>
      <w:r w:rsidR="006B07BF" w:rsidRPr="006B07BF">
        <w:rPr>
          <w:sz w:val="20"/>
          <w:lang w:val="es-MX"/>
        </w:rPr>
        <w:t xml:space="preserve">ue estamos tomando las providencias necesarias para el caso de que sea adversa la determinación que </w:t>
      </w:r>
      <w:r w:rsidR="004E1A93" w:rsidRPr="006B07BF">
        <w:rPr>
          <w:sz w:val="20"/>
          <w:lang w:val="es-MX"/>
        </w:rPr>
        <w:t>en</w:t>
      </w:r>
      <w:r w:rsidR="004E1A93">
        <w:rPr>
          <w:sz w:val="20"/>
          <w:lang w:val="es-MX"/>
        </w:rPr>
        <w:t xml:space="preserve"> algún </w:t>
      </w:r>
      <w:r w:rsidR="006B07BF" w:rsidRPr="006B07BF">
        <w:rPr>
          <w:sz w:val="20"/>
          <w:lang w:val="es-MX"/>
        </w:rPr>
        <w:t>momento determin</w:t>
      </w:r>
      <w:r w:rsidR="000574D6">
        <w:rPr>
          <w:sz w:val="20"/>
          <w:lang w:val="es-MX"/>
        </w:rPr>
        <w:t xml:space="preserve">e la </w:t>
      </w:r>
      <w:r w:rsidR="006B07BF" w:rsidRPr="006B07BF">
        <w:rPr>
          <w:sz w:val="20"/>
          <w:lang w:val="es-MX"/>
        </w:rPr>
        <w:t>autoridad competente que no es este cuerpo colegiado</w:t>
      </w:r>
      <w:r w:rsidR="004E1A93">
        <w:rPr>
          <w:sz w:val="20"/>
          <w:lang w:val="es-MX"/>
        </w:rPr>
        <w:t>,</w:t>
      </w:r>
      <w:r w:rsidR="006B07BF" w:rsidRPr="006B07BF">
        <w:rPr>
          <w:sz w:val="20"/>
          <w:lang w:val="es-MX"/>
        </w:rPr>
        <w:t xml:space="preserve"> </w:t>
      </w:r>
      <w:r w:rsidR="004E1A93">
        <w:rPr>
          <w:sz w:val="20"/>
          <w:lang w:val="es-MX"/>
        </w:rPr>
        <w:t>e</w:t>
      </w:r>
      <w:r w:rsidR="006B07BF" w:rsidRPr="006B07BF">
        <w:rPr>
          <w:sz w:val="20"/>
          <w:lang w:val="es-MX"/>
        </w:rPr>
        <w:t xml:space="preserve">n ese momento debemos de ver cómo le hacemos para cumplir una obligación fiscal ya determinada </w:t>
      </w:r>
      <w:r w:rsidR="004E1A93">
        <w:rPr>
          <w:sz w:val="20"/>
          <w:lang w:val="es-MX"/>
        </w:rPr>
        <w:t>y</w:t>
      </w:r>
      <w:r w:rsidR="006B07BF" w:rsidRPr="006B07BF">
        <w:rPr>
          <w:sz w:val="20"/>
          <w:lang w:val="es-MX"/>
        </w:rPr>
        <w:t xml:space="preserve"> entonces sí, si no pagamos, considero que se podrían ver un montón de responsabilidades para todos los que podamos tener alguna responsabilidad</w:t>
      </w:r>
      <w:r w:rsidR="004E1A93">
        <w:rPr>
          <w:sz w:val="20"/>
          <w:lang w:val="es-MX"/>
        </w:rPr>
        <w:t>,</w:t>
      </w:r>
      <w:r w:rsidR="006B07BF" w:rsidRPr="006B07BF">
        <w:rPr>
          <w:sz w:val="20"/>
          <w:lang w:val="es-MX"/>
        </w:rPr>
        <w:t xml:space="preserve"> </w:t>
      </w:r>
      <w:r w:rsidR="004E1A93">
        <w:rPr>
          <w:sz w:val="20"/>
          <w:lang w:val="es-MX"/>
        </w:rPr>
        <w:t>t</w:t>
      </w:r>
      <w:r w:rsidR="006B07BF" w:rsidRPr="006B07BF">
        <w:rPr>
          <w:sz w:val="20"/>
          <w:lang w:val="es-MX"/>
        </w:rPr>
        <w:t xml:space="preserve">ambién aprovechando cámaras, quiero aprovechar para comentar que desafortunadamente y como lo dije, esto es un tema de un presupuesto que también </w:t>
      </w:r>
      <w:r w:rsidR="004E1A93">
        <w:rPr>
          <w:sz w:val="20"/>
          <w:lang w:val="es-MX"/>
        </w:rPr>
        <w:t>algún día</w:t>
      </w:r>
      <w:r w:rsidR="006B07BF" w:rsidRPr="006B07BF">
        <w:rPr>
          <w:sz w:val="20"/>
          <w:lang w:val="es-MX"/>
        </w:rPr>
        <w:t xml:space="preserve"> </w:t>
      </w:r>
      <w:r w:rsidR="004E1A93">
        <w:rPr>
          <w:sz w:val="20"/>
          <w:lang w:val="es-MX"/>
        </w:rPr>
        <w:t>a</w:t>
      </w:r>
      <w:r w:rsidR="006B07BF" w:rsidRPr="006B07BF">
        <w:rPr>
          <w:sz w:val="20"/>
          <w:lang w:val="es-MX"/>
        </w:rPr>
        <w:t>spiramos como Tribunal de tener un presupuesto judicial autónomo</w:t>
      </w:r>
      <w:r w:rsidR="00D62928">
        <w:rPr>
          <w:sz w:val="20"/>
          <w:lang w:val="es-MX"/>
        </w:rPr>
        <w:t>,</w:t>
      </w:r>
      <w:r w:rsidR="004E1A93">
        <w:rPr>
          <w:sz w:val="20"/>
          <w:lang w:val="es-MX"/>
        </w:rPr>
        <w:t xml:space="preserve"> p</w:t>
      </w:r>
      <w:r w:rsidR="006B07BF" w:rsidRPr="006B07BF">
        <w:rPr>
          <w:sz w:val="20"/>
          <w:lang w:val="es-MX"/>
        </w:rPr>
        <w:t xml:space="preserve">orque este tema se repitió en 2019 con el </w:t>
      </w:r>
      <w:r w:rsidR="00D62928">
        <w:rPr>
          <w:sz w:val="20"/>
          <w:lang w:val="es-MX"/>
        </w:rPr>
        <w:t>M</w:t>
      </w:r>
      <w:r w:rsidR="006B07BF" w:rsidRPr="006B07BF">
        <w:rPr>
          <w:sz w:val="20"/>
          <w:lang w:val="es-MX"/>
        </w:rPr>
        <w:t>agistrado</w:t>
      </w:r>
      <w:r w:rsidR="00D62928">
        <w:rPr>
          <w:sz w:val="20"/>
          <w:lang w:val="es-MX"/>
        </w:rPr>
        <w:t xml:space="preserve"> José Ramón</w:t>
      </w:r>
      <w:r w:rsidR="006B07BF" w:rsidRPr="006B07BF">
        <w:rPr>
          <w:sz w:val="20"/>
          <w:lang w:val="es-MX"/>
        </w:rPr>
        <w:t xml:space="preserve"> era presidente</w:t>
      </w:r>
      <w:r w:rsidR="00D62928">
        <w:rPr>
          <w:sz w:val="20"/>
          <w:lang w:val="es-MX"/>
        </w:rPr>
        <w:t>,</w:t>
      </w:r>
      <w:r w:rsidR="006B07BF" w:rsidRPr="006B07BF">
        <w:rPr>
          <w:sz w:val="20"/>
          <w:lang w:val="es-MX"/>
        </w:rPr>
        <w:t xml:space="preserve"> 2020 cuando era presidente</w:t>
      </w:r>
      <w:r w:rsidR="00D62928">
        <w:rPr>
          <w:sz w:val="20"/>
          <w:lang w:val="es-MX"/>
        </w:rPr>
        <w:t xml:space="preserve">, </w:t>
      </w:r>
      <w:r w:rsidR="006B07BF" w:rsidRPr="006B07BF">
        <w:rPr>
          <w:sz w:val="20"/>
          <w:lang w:val="es-MX"/>
        </w:rPr>
        <w:t>2021 con el presidente se repitió</w:t>
      </w:r>
      <w:r w:rsidR="00D62928">
        <w:rPr>
          <w:sz w:val="20"/>
          <w:lang w:val="es-MX"/>
        </w:rPr>
        <w:t>,</w:t>
      </w:r>
      <w:r w:rsidR="006B07BF" w:rsidRPr="006B07BF">
        <w:rPr>
          <w:sz w:val="20"/>
          <w:lang w:val="es-MX"/>
        </w:rPr>
        <w:t xml:space="preserve"> con usted </w:t>
      </w:r>
      <w:r w:rsidR="00D62928">
        <w:rPr>
          <w:sz w:val="20"/>
          <w:lang w:val="es-MX"/>
        </w:rPr>
        <w:t>M</w:t>
      </w:r>
      <w:r w:rsidR="006B07BF" w:rsidRPr="006B07BF">
        <w:rPr>
          <w:sz w:val="20"/>
          <w:lang w:val="es-MX"/>
        </w:rPr>
        <w:t xml:space="preserve">agistrada </w:t>
      </w:r>
      <w:r w:rsidR="00D62928">
        <w:rPr>
          <w:sz w:val="20"/>
          <w:lang w:val="es-MX"/>
        </w:rPr>
        <w:t>P</w:t>
      </w:r>
      <w:r w:rsidR="006B07BF" w:rsidRPr="006B07BF">
        <w:rPr>
          <w:sz w:val="20"/>
          <w:lang w:val="es-MX"/>
        </w:rPr>
        <w:t xml:space="preserve">residenta en 2022 también había una deuda fiscal que se </w:t>
      </w:r>
      <w:r w:rsidR="00D62928" w:rsidRPr="006B07BF">
        <w:rPr>
          <w:sz w:val="20"/>
          <w:lang w:val="es-MX"/>
        </w:rPr>
        <w:t>pag</w:t>
      </w:r>
      <w:r w:rsidR="00D62928">
        <w:rPr>
          <w:sz w:val="20"/>
          <w:lang w:val="es-MX"/>
        </w:rPr>
        <w:t>ó</w:t>
      </w:r>
      <w:r w:rsidR="006B07BF" w:rsidRPr="006B07BF">
        <w:rPr>
          <w:sz w:val="20"/>
          <w:lang w:val="es-MX"/>
        </w:rPr>
        <w:t xml:space="preserve"> y en 2023</w:t>
      </w:r>
      <w:r w:rsidR="00D62928">
        <w:rPr>
          <w:sz w:val="20"/>
          <w:lang w:val="es-MX"/>
        </w:rPr>
        <w:t>,</w:t>
      </w:r>
      <w:r w:rsidR="006B07BF" w:rsidRPr="006B07BF">
        <w:rPr>
          <w:sz w:val="20"/>
          <w:lang w:val="es-MX"/>
        </w:rPr>
        <w:t xml:space="preserve"> </w:t>
      </w:r>
      <w:r w:rsidR="00D62928">
        <w:rPr>
          <w:sz w:val="20"/>
          <w:lang w:val="es-MX"/>
        </w:rPr>
        <w:t>e</w:t>
      </w:r>
      <w:r w:rsidR="006B07BF" w:rsidRPr="006B07BF">
        <w:rPr>
          <w:sz w:val="20"/>
          <w:lang w:val="es-MX"/>
        </w:rPr>
        <w:t>ntonces, si se fijan, no es un capricho de quien en su momento estuvo en el 2018</w:t>
      </w:r>
      <w:r w:rsidR="00D62928">
        <w:rPr>
          <w:sz w:val="20"/>
          <w:lang w:val="es-MX"/>
        </w:rPr>
        <w:t>,</w:t>
      </w:r>
      <w:r w:rsidR="006B07BF" w:rsidRPr="006B07BF">
        <w:rPr>
          <w:sz w:val="20"/>
          <w:lang w:val="es-MX"/>
        </w:rPr>
        <w:t xml:space="preserve">  </w:t>
      </w:r>
      <w:r w:rsidR="006B07BF" w:rsidRPr="006B07BF">
        <w:rPr>
          <w:sz w:val="20"/>
          <w:lang w:val="es-MX"/>
        </w:rPr>
        <w:lastRenderedPageBreak/>
        <w:t xml:space="preserve">es una corresponsabilidad que creo que hemos afrontado este cuerpo colegiado, </w:t>
      </w:r>
      <w:r w:rsidR="00A51C1E" w:rsidRPr="006B07BF">
        <w:rPr>
          <w:sz w:val="20"/>
          <w:lang w:val="es-MX"/>
        </w:rPr>
        <w:t xml:space="preserve">Sala Superior </w:t>
      </w:r>
      <w:r w:rsidR="006B07BF" w:rsidRPr="006B07BF">
        <w:rPr>
          <w:sz w:val="20"/>
          <w:lang w:val="es-MX"/>
        </w:rPr>
        <w:t xml:space="preserve">y el </w:t>
      </w:r>
      <w:r w:rsidR="00A51C1E">
        <w:rPr>
          <w:sz w:val="20"/>
          <w:lang w:val="es-MX"/>
        </w:rPr>
        <w:t>M</w:t>
      </w:r>
      <w:r w:rsidR="006B07BF" w:rsidRPr="006B07BF">
        <w:rPr>
          <w:sz w:val="20"/>
          <w:lang w:val="es-MX"/>
        </w:rPr>
        <w:t xml:space="preserve">agistrado en turno de Junta de </w:t>
      </w:r>
      <w:r w:rsidR="00A51C1E" w:rsidRPr="006B07BF">
        <w:rPr>
          <w:sz w:val="20"/>
          <w:lang w:val="es-MX"/>
        </w:rPr>
        <w:t>Administración</w:t>
      </w:r>
      <w:r w:rsidR="00A51C1E">
        <w:rPr>
          <w:sz w:val="20"/>
          <w:lang w:val="es-MX"/>
        </w:rPr>
        <w:t xml:space="preserve"> y</w:t>
      </w:r>
      <w:r w:rsidR="006B07BF" w:rsidRPr="006B07BF">
        <w:rPr>
          <w:sz w:val="20"/>
          <w:lang w:val="es-MX"/>
        </w:rPr>
        <w:t xml:space="preserve"> yo creo que qué mejor postura de este </w:t>
      </w:r>
      <w:r w:rsidR="00A51C1E">
        <w:rPr>
          <w:sz w:val="20"/>
          <w:lang w:val="es-MX"/>
        </w:rPr>
        <w:t>T</w:t>
      </w:r>
      <w:r w:rsidR="006B07BF" w:rsidRPr="006B07BF">
        <w:rPr>
          <w:sz w:val="20"/>
          <w:lang w:val="es-MX"/>
        </w:rPr>
        <w:t>ribunal que hemos pagado 2023 cuando se determinó</w:t>
      </w:r>
      <w:r w:rsidR="00A51C1E">
        <w:rPr>
          <w:sz w:val="20"/>
          <w:lang w:val="es-MX"/>
        </w:rPr>
        <w:t>,</w:t>
      </w:r>
      <w:r w:rsidR="006B07BF" w:rsidRPr="006B07BF">
        <w:rPr>
          <w:sz w:val="20"/>
          <w:lang w:val="es-MX"/>
        </w:rPr>
        <w:t xml:space="preserve"> 2022 cuando se determinó</w:t>
      </w:r>
      <w:r w:rsidR="00A51C1E">
        <w:rPr>
          <w:sz w:val="20"/>
          <w:lang w:val="es-MX"/>
        </w:rPr>
        <w:t>,</w:t>
      </w:r>
      <w:r w:rsidR="006B07BF" w:rsidRPr="006B07BF">
        <w:rPr>
          <w:sz w:val="20"/>
          <w:lang w:val="es-MX"/>
        </w:rPr>
        <w:t xml:space="preserve"> </w:t>
      </w:r>
      <w:r w:rsidR="00A51C1E">
        <w:rPr>
          <w:sz w:val="20"/>
          <w:lang w:val="es-MX"/>
        </w:rPr>
        <w:t>20</w:t>
      </w:r>
      <w:r w:rsidR="006B07BF" w:rsidRPr="006B07BF">
        <w:rPr>
          <w:sz w:val="20"/>
          <w:lang w:val="es-MX"/>
        </w:rPr>
        <w:t xml:space="preserve">21, 2020 y 2019 </w:t>
      </w:r>
      <w:r w:rsidR="00A51C1E">
        <w:rPr>
          <w:sz w:val="20"/>
          <w:lang w:val="es-MX"/>
        </w:rPr>
        <w:t>¿</w:t>
      </w:r>
      <w:r w:rsidR="006B07BF" w:rsidRPr="006B07BF">
        <w:rPr>
          <w:sz w:val="20"/>
          <w:lang w:val="es-MX"/>
        </w:rPr>
        <w:t xml:space="preserve">no? Y también como comentaba el </w:t>
      </w:r>
      <w:r w:rsidR="00A51C1E">
        <w:rPr>
          <w:sz w:val="20"/>
          <w:lang w:val="es-MX"/>
        </w:rPr>
        <w:t>M</w:t>
      </w:r>
      <w:r w:rsidR="006B07BF" w:rsidRPr="006B07BF">
        <w:rPr>
          <w:sz w:val="20"/>
          <w:lang w:val="es-MX"/>
        </w:rPr>
        <w:t xml:space="preserve">agistrado José Ramón, las deudas fiscales, incluso hasta las civiles </w:t>
      </w:r>
      <w:r w:rsidR="00A51C1E">
        <w:rPr>
          <w:sz w:val="20"/>
          <w:lang w:val="es-MX"/>
        </w:rPr>
        <w:t>si se acuerdan</w:t>
      </w:r>
      <w:r w:rsidR="006B07BF" w:rsidRPr="006B07BF">
        <w:rPr>
          <w:sz w:val="20"/>
          <w:lang w:val="es-MX"/>
        </w:rPr>
        <w:t xml:space="preserve"> </w:t>
      </w:r>
      <w:r w:rsidR="00A51C1E">
        <w:rPr>
          <w:sz w:val="20"/>
          <w:lang w:val="es-MX"/>
        </w:rPr>
        <w:t xml:space="preserve">sus clases </w:t>
      </w:r>
      <w:r w:rsidR="006B07BF" w:rsidRPr="006B07BF">
        <w:rPr>
          <w:sz w:val="20"/>
          <w:lang w:val="es-MX"/>
        </w:rPr>
        <w:t>de mercantil</w:t>
      </w:r>
      <w:r w:rsidR="00A51C1E">
        <w:rPr>
          <w:sz w:val="20"/>
          <w:lang w:val="es-MX"/>
        </w:rPr>
        <w:t>,</w:t>
      </w:r>
      <w:r w:rsidR="006B07BF" w:rsidRPr="006B07BF">
        <w:rPr>
          <w:sz w:val="20"/>
          <w:lang w:val="es-MX"/>
        </w:rPr>
        <w:t xml:space="preserve"> </w:t>
      </w:r>
      <w:r w:rsidR="00A51C1E">
        <w:rPr>
          <w:sz w:val="20"/>
          <w:lang w:val="es-MX"/>
        </w:rPr>
        <w:t>b</w:t>
      </w:r>
      <w:r w:rsidR="006B07BF" w:rsidRPr="006B07BF">
        <w:rPr>
          <w:sz w:val="20"/>
          <w:lang w:val="es-MX"/>
        </w:rPr>
        <w:t xml:space="preserve">ueno, usted fue </w:t>
      </w:r>
      <w:r w:rsidR="005724E7">
        <w:rPr>
          <w:sz w:val="20"/>
          <w:lang w:val="es-MX"/>
        </w:rPr>
        <w:t>J</w:t>
      </w:r>
      <w:r w:rsidR="006B07BF" w:rsidRPr="006B07BF">
        <w:rPr>
          <w:sz w:val="20"/>
          <w:lang w:val="es-MX"/>
        </w:rPr>
        <w:t xml:space="preserve">uez de lo mercantil </w:t>
      </w:r>
      <w:r w:rsidR="00A51C1E">
        <w:rPr>
          <w:sz w:val="20"/>
          <w:lang w:val="es-MX"/>
        </w:rPr>
        <w:t>P</w:t>
      </w:r>
      <w:r w:rsidR="006B07BF" w:rsidRPr="006B07BF">
        <w:rPr>
          <w:sz w:val="20"/>
          <w:lang w:val="es-MX"/>
        </w:rPr>
        <w:t>residenta, siempre se abona al más viejo</w:t>
      </w:r>
      <w:r w:rsidR="00A51C1E">
        <w:rPr>
          <w:sz w:val="20"/>
          <w:lang w:val="es-MX"/>
        </w:rPr>
        <w:t>, a</w:t>
      </w:r>
      <w:r w:rsidR="006B07BF" w:rsidRPr="006B07BF">
        <w:rPr>
          <w:sz w:val="20"/>
          <w:lang w:val="es-MX"/>
        </w:rPr>
        <w:t>quí yo ignoro por</w:t>
      </w:r>
      <w:r w:rsidR="005724E7">
        <w:rPr>
          <w:sz w:val="20"/>
          <w:lang w:val="es-MX"/>
        </w:rPr>
        <w:t xml:space="preserve"> </w:t>
      </w:r>
      <w:r w:rsidR="006B07BF" w:rsidRPr="006B07BF">
        <w:rPr>
          <w:sz w:val="20"/>
          <w:lang w:val="es-MX"/>
        </w:rPr>
        <w:t>qué</w:t>
      </w:r>
      <w:r w:rsidR="005724E7">
        <w:rPr>
          <w:sz w:val="20"/>
          <w:lang w:val="es-MX"/>
        </w:rPr>
        <w:t>,</w:t>
      </w:r>
      <w:r w:rsidR="006B07BF" w:rsidRPr="006B07BF">
        <w:rPr>
          <w:sz w:val="20"/>
          <w:lang w:val="es-MX"/>
        </w:rPr>
        <w:t xml:space="preserve"> yo la presidencia la dejé el 31 de enero de 2019 y </w:t>
      </w:r>
      <w:r w:rsidR="00A51C1E">
        <w:rPr>
          <w:sz w:val="20"/>
          <w:lang w:val="es-MX"/>
        </w:rPr>
        <w:t>n</w:t>
      </w:r>
      <w:r w:rsidR="006B07BF" w:rsidRPr="006B07BF">
        <w:rPr>
          <w:sz w:val="20"/>
          <w:lang w:val="es-MX"/>
        </w:rPr>
        <w:t>o obstante que se hicieron pagos bueno, pues se hicieron</w:t>
      </w:r>
      <w:r w:rsidR="00A51C1E">
        <w:rPr>
          <w:sz w:val="20"/>
          <w:lang w:val="es-MX"/>
        </w:rPr>
        <w:t xml:space="preserve"> posteriores</w:t>
      </w:r>
      <w:r w:rsidR="006B07BF" w:rsidRPr="006B07BF">
        <w:rPr>
          <w:sz w:val="20"/>
          <w:lang w:val="es-MX"/>
        </w:rPr>
        <w:t xml:space="preserve"> </w:t>
      </w:r>
      <w:r w:rsidR="00A51C1E">
        <w:rPr>
          <w:sz w:val="20"/>
          <w:lang w:val="es-MX"/>
        </w:rPr>
        <w:t xml:space="preserve">a mi </w:t>
      </w:r>
      <w:r w:rsidR="005724E7">
        <w:rPr>
          <w:sz w:val="20"/>
          <w:lang w:val="es-MX"/>
        </w:rPr>
        <w:t>en</w:t>
      </w:r>
      <w:r w:rsidR="006B07BF" w:rsidRPr="006B07BF">
        <w:rPr>
          <w:sz w:val="20"/>
          <w:lang w:val="es-MX"/>
        </w:rPr>
        <w:t xml:space="preserve">cargo no le veo ningún problema porque a final de cuentas somos un </w:t>
      </w:r>
      <w:r w:rsidR="00A51C1E">
        <w:rPr>
          <w:sz w:val="20"/>
          <w:lang w:val="es-MX"/>
        </w:rPr>
        <w:t>T</w:t>
      </w:r>
      <w:r w:rsidR="006B07BF" w:rsidRPr="006B07BF">
        <w:rPr>
          <w:sz w:val="20"/>
          <w:lang w:val="es-MX"/>
        </w:rPr>
        <w:t>ribunal y en su momento se verá si debemos de pagarlo o no debemos de pagarlo</w:t>
      </w:r>
      <w:r w:rsidR="00A51C1E">
        <w:rPr>
          <w:sz w:val="20"/>
          <w:lang w:val="es-MX"/>
        </w:rPr>
        <w:t>,</w:t>
      </w:r>
      <w:r w:rsidR="006B07BF" w:rsidRPr="006B07BF">
        <w:rPr>
          <w:sz w:val="20"/>
          <w:lang w:val="es-MX"/>
        </w:rPr>
        <w:t xml:space="preserve"> porque también puede ser que alguien diga, oye, te </w:t>
      </w:r>
      <w:r w:rsidR="00A51C1E">
        <w:rPr>
          <w:sz w:val="20"/>
          <w:lang w:val="es-MX"/>
        </w:rPr>
        <w:t>hice</w:t>
      </w:r>
      <w:r w:rsidR="006B07BF" w:rsidRPr="006B07BF">
        <w:rPr>
          <w:sz w:val="20"/>
          <w:lang w:val="es-MX"/>
        </w:rPr>
        <w:t xml:space="preserve"> mal</w:t>
      </w:r>
      <w:r w:rsidR="00A51C1E">
        <w:rPr>
          <w:sz w:val="20"/>
          <w:lang w:val="es-MX"/>
        </w:rPr>
        <w:t xml:space="preserve"> l</w:t>
      </w:r>
      <w:r w:rsidR="006B07BF" w:rsidRPr="006B07BF">
        <w:rPr>
          <w:sz w:val="20"/>
          <w:lang w:val="es-MX"/>
        </w:rPr>
        <w:t>as cuentas si no debes nada</w:t>
      </w:r>
      <w:r w:rsidR="00A51C1E">
        <w:rPr>
          <w:sz w:val="20"/>
          <w:lang w:val="es-MX"/>
        </w:rPr>
        <w:t>, e</w:t>
      </w:r>
      <w:r w:rsidR="006B07BF" w:rsidRPr="006B07BF">
        <w:rPr>
          <w:sz w:val="20"/>
          <w:lang w:val="es-MX"/>
        </w:rPr>
        <w:t>ntonces</w:t>
      </w:r>
      <w:r w:rsidR="00A51C1E">
        <w:rPr>
          <w:sz w:val="20"/>
          <w:lang w:val="es-MX"/>
        </w:rPr>
        <w:t>,</w:t>
      </w:r>
      <w:r w:rsidR="006B07BF" w:rsidRPr="006B07BF">
        <w:rPr>
          <w:sz w:val="20"/>
          <w:lang w:val="es-MX"/>
        </w:rPr>
        <w:t xml:space="preserve"> considero que sí debiéramos de estar en la postura de que se determine el crédito fiscal, se notifique como un tema de definitividad, que es una materia muy de nosotros en el tema administrativo y una vez hecho eso, bueno, procedamos en consecuencia, </w:t>
      </w:r>
      <w:r w:rsidR="00A51C1E">
        <w:rPr>
          <w:sz w:val="20"/>
          <w:lang w:val="es-MX"/>
        </w:rPr>
        <w:t>o a</w:t>
      </w:r>
      <w:r w:rsidR="006B07BF" w:rsidRPr="006B07BF">
        <w:rPr>
          <w:sz w:val="20"/>
          <w:lang w:val="es-MX"/>
        </w:rPr>
        <w:t xml:space="preserve"> pagar o hacer lo que tengamos que hacer y asumir nuestras </w:t>
      </w:r>
      <w:r w:rsidR="00A51C1E">
        <w:rPr>
          <w:sz w:val="20"/>
          <w:lang w:val="es-MX"/>
        </w:rPr>
        <w:t>consecuencias</w:t>
      </w:r>
      <w:r w:rsidR="006B07BF" w:rsidRPr="006B07BF">
        <w:rPr>
          <w:sz w:val="20"/>
          <w:lang w:val="es-MX"/>
        </w:rPr>
        <w:t>, totalmente de acuerdo contigo</w:t>
      </w:r>
      <w:r w:rsidR="00B822C9">
        <w:rPr>
          <w:sz w:val="20"/>
          <w:lang w:val="es-MX"/>
        </w:rPr>
        <w:t xml:space="preserve"> Magistrada</w:t>
      </w:r>
      <w:r w:rsidR="006B07BF" w:rsidRPr="006B07BF">
        <w:rPr>
          <w:sz w:val="20"/>
          <w:lang w:val="es-MX"/>
        </w:rPr>
        <w:t>, las consecuencias que nos toque</w:t>
      </w:r>
      <w:r w:rsidR="00B822C9">
        <w:rPr>
          <w:sz w:val="20"/>
          <w:lang w:val="es-MX"/>
        </w:rPr>
        <w:t>,</w:t>
      </w:r>
      <w:r w:rsidR="006B07BF" w:rsidRPr="006B07BF">
        <w:rPr>
          <w:sz w:val="20"/>
          <w:lang w:val="es-MX"/>
        </w:rPr>
        <w:t xml:space="preserve"> </w:t>
      </w:r>
      <w:r w:rsidR="00B822C9">
        <w:rPr>
          <w:sz w:val="20"/>
          <w:lang w:val="es-MX"/>
        </w:rPr>
        <w:t>a</w:t>
      </w:r>
      <w:r w:rsidR="006B07BF" w:rsidRPr="006B07BF">
        <w:rPr>
          <w:sz w:val="20"/>
          <w:lang w:val="es-MX"/>
        </w:rPr>
        <w:t xml:space="preserve">quí hemos estado todos 6 años </w:t>
      </w:r>
      <w:r w:rsidR="00B822C9">
        <w:rPr>
          <w:sz w:val="20"/>
          <w:lang w:val="es-MX"/>
        </w:rPr>
        <w:t>tú</w:t>
      </w:r>
      <w:r w:rsidR="006B07BF" w:rsidRPr="006B07BF">
        <w:rPr>
          <w:sz w:val="20"/>
          <w:lang w:val="es-MX"/>
        </w:rPr>
        <w:t xml:space="preserve"> menos, pero aquí hemos estado y se pudo haber pagado la deuda 2018 </w:t>
      </w:r>
      <w:r w:rsidR="00B822C9">
        <w:rPr>
          <w:sz w:val="20"/>
          <w:lang w:val="es-MX"/>
        </w:rPr>
        <w:t xml:space="preserve">en </w:t>
      </w:r>
      <w:r w:rsidR="006B07BF" w:rsidRPr="006B07BF">
        <w:rPr>
          <w:sz w:val="20"/>
          <w:lang w:val="es-MX"/>
        </w:rPr>
        <w:t xml:space="preserve">el 19 no se hizo, ya estábamos los 3 en el </w:t>
      </w:r>
      <w:r w:rsidR="005724E7">
        <w:rPr>
          <w:sz w:val="20"/>
          <w:lang w:val="es-MX"/>
        </w:rPr>
        <w:t>20</w:t>
      </w:r>
      <w:r w:rsidR="006B07BF" w:rsidRPr="006B07BF">
        <w:rPr>
          <w:sz w:val="20"/>
          <w:lang w:val="es-MX"/>
        </w:rPr>
        <w:t>2</w:t>
      </w:r>
      <w:r w:rsidR="00B822C9">
        <w:rPr>
          <w:sz w:val="20"/>
          <w:lang w:val="es-MX"/>
        </w:rPr>
        <w:t>0</w:t>
      </w:r>
      <w:r w:rsidR="006B07BF" w:rsidRPr="006B07BF">
        <w:rPr>
          <w:sz w:val="20"/>
          <w:lang w:val="es-MX"/>
        </w:rPr>
        <w:t xml:space="preserve"> </w:t>
      </w:r>
      <w:r w:rsidR="00B822C9">
        <w:rPr>
          <w:sz w:val="20"/>
          <w:lang w:val="es-MX"/>
        </w:rPr>
        <w:t>i</w:t>
      </w:r>
      <w:r w:rsidR="006B07BF" w:rsidRPr="006B07BF">
        <w:rPr>
          <w:sz w:val="20"/>
          <w:lang w:val="es-MX"/>
        </w:rPr>
        <w:t>gual</w:t>
      </w:r>
      <w:r w:rsidR="00B822C9">
        <w:rPr>
          <w:sz w:val="20"/>
          <w:lang w:val="es-MX"/>
        </w:rPr>
        <w:t>, en el</w:t>
      </w:r>
      <w:r w:rsidR="005724E7">
        <w:rPr>
          <w:sz w:val="20"/>
          <w:lang w:val="es-MX"/>
        </w:rPr>
        <w:t xml:space="preserve"> 20</w:t>
      </w:r>
      <w:r w:rsidR="00B822C9">
        <w:rPr>
          <w:sz w:val="20"/>
          <w:lang w:val="es-MX"/>
        </w:rPr>
        <w:t xml:space="preserve">21 igual, en el </w:t>
      </w:r>
      <w:r w:rsidR="005724E7">
        <w:rPr>
          <w:sz w:val="20"/>
          <w:lang w:val="es-MX"/>
        </w:rPr>
        <w:t>20</w:t>
      </w:r>
      <w:r w:rsidR="00B822C9">
        <w:rPr>
          <w:sz w:val="20"/>
          <w:lang w:val="es-MX"/>
        </w:rPr>
        <w:t>22</w:t>
      </w:r>
      <w:r w:rsidR="006B07BF" w:rsidRPr="006B07BF">
        <w:rPr>
          <w:sz w:val="20"/>
          <w:lang w:val="es-MX"/>
        </w:rPr>
        <w:t xml:space="preserve"> igual y </w:t>
      </w:r>
      <w:r w:rsidR="00B822C9">
        <w:rPr>
          <w:sz w:val="20"/>
          <w:lang w:val="es-MX"/>
        </w:rPr>
        <w:t>no se hizo, p</w:t>
      </w:r>
      <w:r w:rsidR="006B07BF" w:rsidRPr="006B07BF">
        <w:rPr>
          <w:sz w:val="20"/>
          <w:lang w:val="es-MX"/>
        </w:rPr>
        <w:t xml:space="preserve">ero bueno, aquí estamos para afrontar el problema y ver cómo lo solucionamos, </w:t>
      </w:r>
      <w:r w:rsidR="00B822C9">
        <w:rPr>
          <w:sz w:val="20"/>
          <w:lang w:val="es-MX"/>
        </w:rPr>
        <w:t>¿</w:t>
      </w:r>
      <w:r w:rsidR="006B07BF" w:rsidRPr="006B07BF">
        <w:rPr>
          <w:sz w:val="20"/>
          <w:lang w:val="es-MX"/>
        </w:rPr>
        <w:t>no</w:t>
      </w:r>
      <w:r w:rsidR="00B822C9">
        <w:rPr>
          <w:sz w:val="20"/>
          <w:lang w:val="es-MX"/>
        </w:rPr>
        <w:t>?</w:t>
      </w:r>
      <w:r w:rsidR="006B07BF" w:rsidRPr="006B07BF">
        <w:rPr>
          <w:sz w:val="20"/>
          <w:lang w:val="es-MX"/>
        </w:rPr>
        <w:t xml:space="preserve"> yo creo que a nadie le interesa estar mal con una obligación que debemos de ser, pero yo sí coincido </w:t>
      </w:r>
      <w:r w:rsidR="00B822C9">
        <w:rPr>
          <w:sz w:val="20"/>
          <w:lang w:val="es-MX"/>
        </w:rPr>
        <w:t>l</w:t>
      </w:r>
      <w:r w:rsidR="006B07BF" w:rsidRPr="006B07BF">
        <w:rPr>
          <w:sz w:val="20"/>
          <w:lang w:val="es-MX"/>
        </w:rPr>
        <w:t>a obligación tiene que estar constituida y en consecuencia, bueno, procederemos a hacer lo que corresponda con los recursos que tenga</w:t>
      </w:r>
      <w:r w:rsidR="00B822C9">
        <w:rPr>
          <w:sz w:val="20"/>
          <w:lang w:val="es-MX"/>
        </w:rPr>
        <w:t>mos</w:t>
      </w:r>
      <w:r w:rsidR="006B07BF" w:rsidRPr="006B07BF">
        <w:rPr>
          <w:sz w:val="20"/>
          <w:lang w:val="es-MX"/>
        </w:rPr>
        <w:t xml:space="preserve"> </w:t>
      </w:r>
      <w:r w:rsidR="00B822C9">
        <w:rPr>
          <w:sz w:val="20"/>
          <w:lang w:val="es-MX"/>
        </w:rPr>
        <w:t xml:space="preserve">¿no? </w:t>
      </w:r>
      <w:r w:rsidR="00B822C9" w:rsidRPr="006B07BF">
        <w:rPr>
          <w:sz w:val="20"/>
          <w:lang w:val="es-MX"/>
        </w:rPr>
        <w:t>E</w:t>
      </w:r>
      <w:r w:rsidR="006B07BF" w:rsidRPr="006B07BF">
        <w:rPr>
          <w:sz w:val="20"/>
          <w:lang w:val="es-MX"/>
        </w:rPr>
        <w:t>s</w:t>
      </w:r>
      <w:r w:rsidR="00B822C9">
        <w:rPr>
          <w:sz w:val="20"/>
          <w:lang w:val="es-MX"/>
        </w:rPr>
        <w:t>o es</w:t>
      </w:r>
      <w:r w:rsidR="006B07BF" w:rsidRPr="006B07BF">
        <w:rPr>
          <w:sz w:val="20"/>
          <w:lang w:val="es-MX"/>
        </w:rPr>
        <w:t xml:space="preserve"> como un primer punto y en alusión a que yo fui presidente </w:t>
      </w:r>
      <w:r w:rsidR="005724E7">
        <w:rPr>
          <w:sz w:val="20"/>
          <w:lang w:val="es-MX"/>
        </w:rPr>
        <w:t xml:space="preserve">en </w:t>
      </w:r>
      <w:r w:rsidR="006B07BF" w:rsidRPr="006B07BF">
        <w:rPr>
          <w:sz w:val="20"/>
          <w:lang w:val="es-MX"/>
        </w:rPr>
        <w:t xml:space="preserve">el 2018 y como </w:t>
      </w:r>
      <w:r w:rsidR="00B822C9">
        <w:rPr>
          <w:sz w:val="20"/>
          <w:lang w:val="es-MX"/>
        </w:rPr>
        <w:t>un</w:t>
      </w:r>
      <w:r w:rsidR="006B07BF" w:rsidRPr="006B07BF">
        <w:rPr>
          <w:sz w:val="20"/>
          <w:lang w:val="es-MX"/>
        </w:rPr>
        <w:t xml:space="preserve"> segundo punto, yo coincido, creo, qu</w:t>
      </w:r>
      <w:r w:rsidR="005724E7">
        <w:rPr>
          <w:sz w:val="20"/>
          <w:lang w:val="es-MX"/>
        </w:rPr>
        <w:t>e</w:t>
      </w:r>
      <w:r w:rsidR="006B07BF" w:rsidRPr="006B07BF">
        <w:rPr>
          <w:sz w:val="20"/>
          <w:lang w:val="es-MX"/>
        </w:rPr>
        <w:t xml:space="preserve"> </w:t>
      </w:r>
      <w:r w:rsidR="005724E7">
        <w:rPr>
          <w:sz w:val="20"/>
          <w:lang w:val="es-MX"/>
        </w:rPr>
        <w:t xml:space="preserve">el </w:t>
      </w:r>
      <w:r w:rsidR="006B07BF" w:rsidRPr="006B07BF">
        <w:rPr>
          <w:sz w:val="20"/>
          <w:lang w:val="es-MX"/>
        </w:rPr>
        <w:t>punto de acuerdo es el aprobar un documento que da cuenta de una sesión que ya pasó y lo único que tenemos que revisar sí efectivamente lo que está plasmado en el acta es lo que sucedió en aquella ocasión</w:t>
      </w:r>
      <w:r w:rsidR="00B822C9">
        <w:rPr>
          <w:sz w:val="20"/>
          <w:lang w:val="es-MX"/>
        </w:rPr>
        <w:t>, n</w:t>
      </w:r>
      <w:r w:rsidR="006B07BF" w:rsidRPr="006B07BF">
        <w:rPr>
          <w:sz w:val="20"/>
          <w:lang w:val="es-MX"/>
        </w:rPr>
        <w:t xml:space="preserve">o me cierro </w:t>
      </w:r>
      <w:r w:rsidR="005724E7">
        <w:rPr>
          <w:sz w:val="20"/>
          <w:lang w:val="es-MX"/>
        </w:rPr>
        <w:t xml:space="preserve">a </w:t>
      </w:r>
      <w:r w:rsidR="006B07BF" w:rsidRPr="006B07BF">
        <w:rPr>
          <w:sz w:val="20"/>
          <w:lang w:val="es-MX"/>
        </w:rPr>
        <w:t xml:space="preserve">la posibilidad de que alguna de estas cosas alguien quiera volverlas a traer a la vida jurídica </w:t>
      </w:r>
      <w:r w:rsidR="00B822C9">
        <w:rPr>
          <w:sz w:val="20"/>
          <w:lang w:val="es-MX"/>
        </w:rPr>
        <w:t>s</w:t>
      </w:r>
      <w:r w:rsidR="006B07BF" w:rsidRPr="006B07BF">
        <w:rPr>
          <w:sz w:val="20"/>
          <w:lang w:val="es-MX"/>
        </w:rPr>
        <w:t xml:space="preserve">i esto es posible y ver la modificación, pero creo que no es modificando el acta porque sería como un poquito como que </w:t>
      </w:r>
      <w:proofErr w:type="spellStart"/>
      <w:r w:rsidR="00B822C9" w:rsidRPr="00B21BB8">
        <w:rPr>
          <w:sz w:val="20"/>
          <w:lang w:val="es-MX"/>
        </w:rPr>
        <w:t>fraudearla</w:t>
      </w:r>
      <w:proofErr w:type="spellEnd"/>
      <w:r w:rsidR="006B07BF" w:rsidRPr="006B07BF">
        <w:rPr>
          <w:sz w:val="20"/>
          <w:lang w:val="es-MX"/>
        </w:rPr>
        <w:t xml:space="preserve"> y decir que pasó algo que no pasó en </w:t>
      </w:r>
      <w:r w:rsidR="007C5AB3">
        <w:rPr>
          <w:sz w:val="20"/>
          <w:lang w:val="es-MX"/>
        </w:rPr>
        <w:t>esa acta,</w:t>
      </w:r>
      <w:r w:rsidR="006B07BF" w:rsidRPr="006B07BF">
        <w:rPr>
          <w:sz w:val="20"/>
          <w:lang w:val="es-MX"/>
        </w:rPr>
        <w:t xml:space="preserve"> </w:t>
      </w:r>
      <w:r w:rsidR="007C5AB3">
        <w:rPr>
          <w:sz w:val="20"/>
          <w:lang w:val="es-MX"/>
        </w:rPr>
        <w:t>o</w:t>
      </w:r>
      <w:r w:rsidR="006B07BF" w:rsidRPr="006B07BF">
        <w:rPr>
          <w:sz w:val="20"/>
          <w:lang w:val="es-MX"/>
        </w:rPr>
        <w:t xml:space="preserve"> sea, aquí creo que tenemos que decirlo y así pasó, nos guste o no nos guste</w:t>
      </w:r>
      <w:r w:rsidR="007C5AB3">
        <w:rPr>
          <w:sz w:val="20"/>
          <w:lang w:val="es-MX"/>
        </w:rPr>
        <w:t xml:space="preserve"> así</w:t>
      </w:r>
      <w:r w:rsidR="006B07BF" w:rsidRPr="006B07BF">
        <w:rPr>
          <w:sz w:val="20"/>
          <w:lang w:val="es-MX"/>
        </w:rPr>
        <w:t xml:space="preserve"> </w:t>
      </w:r>
      <w:r w:rsidR="007C5AB3">
        <w:rPr>
          <w:sz w:val="20"/>
          <w:lang w:val="es-MX"/>
        </w:rPr>
        <w:t>s</w:t>
      </w:r>
      <w:r w:rsidR="006B07BF" w:rsidRPr="006B07BF">
        <w:rPr>
          <w:sz w:val="20"/>
          <w:lang w:val="es-MX"/>
        </w:rPr>
        <w:t>ucedió, yo estoy de acuerdo porque así aconteció</w:t>
      </w:r>
      <w:r w:rsidR="007C5AB3">
        <w:rPr>
          <w:sz w:val="20"/>
          <w:lang w:val="es-MX"/>
        </w:rPr>
        <w:t>,</w:t>
      </w:r>
      <w:r w:rsidR="006B07BF" w:rsidRPr="006B07BF">
        <w:rPr>
          <w:sz w:val="20"/>
          <w:lang w:val="es-MX"/>
        </w:rPr>
        <w:t xml:space="preserve"> </w:t>
      </w:r>
      <w:r w:rsidR="007C5AB3">
        <w:rPr>
          <w:sz w:val="20"/>
          <w:lang w:val="es-MX"/>
        </w:rPr>
        <w:t>s</w:t>
      </w:r>
      <w:r w:rsidR="006B07BF" w:rsidRPr="006B07BF">
        <w:rPr>
          <w:sz w:val="20"/>
          <w:lang w:val="es-MX"/>
        </w:rPr>
        <w:t>i es un nuevo tema</w:t>
      </w:r>
      <w:r w:rsidR="007C5AB3">
        <w:rPr>
          <w:sz w:val="20"/>
          <w:lang w:val="es-MX"/>
        </w:rPr>
        <w:t>,</w:t>
      </w:r>
      <w:r w:rsidR="006B07BF" w:rsidRPr="006B07BF">
        <w:rPr>
          <w:sz w:val="20"/>
          <w:lang w:val="es-MX"/>
        </w:rPr>
        <w:t xml:space="preserve"> bueno, pues se verá en este momento que es 15 de enero</w:t>
      </w:r>
      <w:r w:rsidR="005724E7">
        <w:rPr>
          <w:sz w:val="20"/>
          <w:lang w:val="es-MX"/>
        </w:rPr>
        <w:t xml:space="preserve"> </w:t>
      </w:r>
      <w:r w:rsidR="006B07BF" w:rsidRPr="006B07BF">
        <w:rPr>
          <w:sz w:val="20"/>
          <w:lang w:val="es-MX"/>
        </w:rPr>
        <w:t xml:space="preserve"> </w:t>
      </w:r>
      <w:r w:rsidR="005724E7">
        <w:rPr>
          <w:sz w:val="20"/>
          <w:lang w:val="es-MX"/>
        </w:rPr>
        <w:t>¿</w:t>
      </w:r>
      <w:r w:rsidR="006B07BF" w:rsidRPr="006B07BF">
        <w:rPr>
          <w:sz w:val="20"/>
          <w:lang w:val="es-MX"/>
        </w:rPr>
        <w:t>no? Entonces es lo que quería agregar previo a lo que correspond</w:t>
      </w:r>
      <w:r w:rsidR="005724E7">
        <w:rPr>
          <w:sz w:val="20"/>
          <w:lang w:val="es-MX"/>
        </w:rPr>
        <w:t>a</w:t>
      </w:r>
      <w:r w:rsidR="006B07BF" w:rsidRPr="006B07BF">
        <w:rPr>
          <w:sz w:val="20"/>
          <w:lang w:val="es-MX"/>
        </w:rPr>
        <w:t>.</w:t>
      </w:r>
    </w:p>
    <w:p w14:paraId="6119A6A8" w14:textId="77777777" w:rsidR="006B07BF" w:rsidRPr="006B07BF" w:rsidRDefault="006B07BF" w:rsidP="00A079FA">
      <w:pPr>
        <w:pStyle w:val="Textosinformato"/>
        <w:spacing w:line="276" w:lineRule="auto"/>
        <w:rPr>
          <w:sz w:val="20"/>
          <w:lang w:val="es-MX"/>
        </w:rPr>
      </w:pPr>
    </w:p>
    <w:p w14:paraId="25C44778" w14:textId="6483AC42" w:rsidR="006B07BF" w:rsidRPr="006B07BF" w:rsidRDefault="007C5AB3" w:rsidP="00A079FA">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Pr>
          <w:b/>
          <w:sz w:val="20"/>
          <w:lang w:val="es-MX"/>
        </w:rPr>
        <w:t xml:space="preserve"> </w:t>
      </w:r>
      <w:r w:rsidR="006B07BF" w:rsidRPr="006B07BF">
        <w:rPr>
          <w:sz w:val="20"/>
          <w:lang w:val="es-MX"/>
        </w:rPr>
        <w:t>Adelante</w:t>
      </w:r>
      <w:r>
        <w:rPr>
          <w:sz w:val="20"/>
          <w:lang w:val="es-MX"/>
        </w:rPr>
        <w:t>, por favor</w:t>
      </w:r>
      <w:r w:rsidR="006B07BF" w:rsidRPr="006B07BF">
        <w:rPr>
          <w:sz w:val="20"/>
          <w:lang w:val="es-MX"/>
        </w:rPr>
        <w:t>.</w:t>
      </w:r>
    </w:p>
    <w:p w14:paraId="75F67BA4" w14:textId="77777777" w:rsidR="006B07BF" w:rsidRPr="006B07BF" w:rsidRDefault="006B07BF" w:rsidP="00A079FA">
      <w:pPr>
        <w:pStyle w:val="Textosinformato"/>
        <w:spacing w:line="276" w:lineRule="auto"/>
        <w:rPr>
          <w:sz w:val="20"/>
          <w:lang w:val="es-MX"/>
        </w:rPr>
      </w:pPr>
    </w:p>
    <w:p w14:paraId="330CA7BF" w14:textId="13BD018D" w:rsidR="006B07BF" w:rsidRPr="006B07BF" w:rsidRDefault="005B0A70" w:rsidP="00A079FA">
      <w:pPr>
        <w:pStyle w:val="Textosinformato"/>
        <w:spacing w:line="276" w:lineRule="auto"/>
        <w:rPr>
          <w:sz w:val="20"/>
          <w:lang w:val="es-MX"/>
        </w:rPr>
      </w:pPr>
      <w:r>
        <w:rPr>
          <w:sz w:val="20"/>
          <w:lang w:val="es-MX"/>
        </w:rPr>
        <w:t xml:space="preserve">En uso de la voz el </w:t>
      </w:r>
      <w:r>
        <w:rPr>
          <w:b/>
          <w:bCs/>
          <w:sz w:val="20"/>
          <w:lang w:val="es-MX"/>
        </w:rPr>
        <w:t xml:space="preserve">Magistrado Horacio León Hernández: </w:t>
      </w:r>
      <w:r w:rsidR="006B07BF" w:rsidRPr="006B07BF">
        <w:rPr>
          <w:sz w:val="20"/>
          <w:lang w:val="es-MX"/>
        </w:rPr>
        <w:t xml:space="preserve">Gracias </w:t>
      </w:r>
      <w:r>
        <w:rPr>
          <w:sz w:val="20"/>
          <w:lang w:val="es-MX"/>
        </w:rPr>
        <w:t>Presidenta, b</w:t>
      </w:r>
      <w:r w:rsidR="006B07BF" w:rsidRPr="006B07BF">
        <w:rPr>
          <w:sz w:val="20"/>
          <w:lang w:val="es-MX"/>
        </w:rPr>
        <w:t>ueno también por alusión personal</w:t>
      </w:r>
      <w:r>
        <w:rPr>
          <w:sz w:val="20"/>
          <w:lang w:val="es-MX"/>
        </w:rPr>
        <w:t>,</w:t>
      </w:r>
      <w:r w:rsidR="006B07BF" w:rsidRPr="006B07BF">
        <w:rPr>
          <w:sz w:val="20"/>
          <w:lang w:val="es-MX"/>
        </w:rPr>
        <w:t xml:space="preserve"> </w:t>
      </w:r>
      <w:r>
        <w:rPr>
          <w:sz w:val="20"/>
          <w:lang w:val="es-MX"/>
        </w:rPr>
        <w:t>e</w:t>
      </w:r>
      <w:r w:rsidR="006B07BF" w:rsidRPr="006B07BF">
        <w:rPr>
          <w:sz w:val="20"/>
          <w:lang w:val="es-MX"/>
        </w:rPr>
        <w:t>ntiendo el problema</w:t>
      </w:r>
      <w:r>
        <w:rPr>
          <w:sz w:val="20"/>
          <w:lang w:val="es-MX"/>
        </w:rPr>
        <w:t>,</w:t>
      </w:r>
      <w:r w:rsidR="006B07BF" w:rsidRPr="006B07BF">
        <w:rPr>
          <w:sz w:val="20"/>
          <w:lang w:val="es-MX"/>
        </w:rPr>
        <w:t xml:space="preserve"> </w:t>
      </w:r>
      <w:r>
        <w:rPr>
          <w:sz w:val="20"/>
          <w:lang w:val="es-MX"/>
        </w:rPr>
        <w:t>e</w:t>
      </w:r>
      <w:r w:rsidR="006B07BF" w:rsidRPr="006B07BF">
        <w:rPr>
          <w:sz w:val="20"/>
          <w:lang w:val="es-MX"/>
        </w:rPr>
        <w:t>s un problema que se viene arrastrando institucionalmente yo solamente puedo responder</w:t>
      </w:r>
      <w:r>
        <w:rPr>
          <w:sz w:val="20"/>
          <w:lang w:val="es-MX"/>
        </w:rPr>
        <w:t xml:space="preserve"> e</w:t>
      </w:r>
      <w:r w:rsidR="006B07BF" w:rsidRPr="006B07BF">
        <w:rPr>
          <w:sz w:val="20"/>
          <w:lang w:val="es-MX"/>
        </w:rPr>
        <w:t xml:space="preserve">n el tema de una responsabilidad directa por el ejercicio de mi presidencia en el 2012, en donde no se dejó absolutamente </w:t>
      </w:r>
      <w:r w:rsidR="005724E7" w:rsidRPr="006B07BF">
        <w:rPr>
          <w:sz w:val="20"/>
          <w:lang w:val="es-MX"/>
        </w:rPr>
        <w:t>ningún</w:t>
      </w:r>
      <w:r w:rsidR="006B07BF" w:rsidRPr="006B07BF">
        <w:rPr>
          <w:sz w:val="20"/>
          <w:lang w:val="es-MX"/>
        </w:rPr>
        <w:t xml:space="preserve"> </w:t>
      </w:r>
      <w:r w:rsidR="005724E7">
        <w:rPr>
          <w:sz w:val="20"/>
          <w:lang w:val="es-MX"/>
        </w:rPr>
        <w:t>a</w:t>
      </w:r>
      <w:r w:rsidR="006B07BF" w:rsidRPr="006B07BF">
        <w:rPr>
          <w:sz w:val="20"/>
          <w:lang w:val="es-MX"/>
        </w:rPr>
        <w:t>deud</w:t>
      </w:r>
      <w:r w:rsidR="005724E7">
        <w:rPr>
          <w:sz w:val="20"/>
          <w:lang w:val="es-MX"/>
        </w:rPr>
        <w:t>o,</w:t>
      </w:r>
      <w:r>
        <w:rPr>
          <w:sz w:val="20"/>
          <w:lang w:val="es-MX"/>
        </w:rPr>
        <w:t xml:space="preserve"> t</w:t>
      </w:r>
      <w:r w:rsidR="006B07BF" w:rsidRPr="006B07BF">
        <w:rPr>
          <w:sz w:val="20"/>
          <w:lang w:val="es-MX"/>
        </w:rPr>
        <w:t>uvimos esa oportunidad de generar</w:t>
      </w:r>
      <w:r>
        <w:rPr>
          <w:sz w:val="20"/>
          <w:lang w:val="es-MX"/>
        </w:rPr>
        <w:t xml:space="preserve"> el presupuesto </w:t>
      </w:r>
      <w:r w:rsidR="006B07BF" w:rsidRPr="006B07BF">
        <w:rPr>
          <w:sz w:val="20"/>
          <w:lang w:val="es-MX"/>
        </w:rPr>
        <w:t xml:space="preserve">suficiente y el ejercicio correspondiente, </w:t>
      </w:r>
      <w:r>
        <w:rPr>
          <w:sz w:val="20"/>
          <w:lang w:val="es-MX"/>
        </w:rPr>
        <w:t>¿</w:t>
      </w:r>
      <w:r w:rsidR="006B07BF" w:rsidRPr="006B07BF">
        <w:rPr>
          <w:sz w:val="20"/>
          <w:lang w:val="es-MX"/>
        </w:rPr>
        <w:t xml:space="preserve">no? En el </w:t>
      </w:r>
      <w:r>
        <w:rPr>
          <w:sz w:val="20"/>
          <w:lang w:val="es-MX"/>
        </w:rPr>
        <w:t>20</w:t>
      </w:r>
      <w:r w:rsidR="006B07BF" w:rsidRPr="006B07BF">
        <w:rPr>
          <w:sz w:val="20"/>
          <w:lang w:val="es-MX"/>
        </w:rPr>
        <w:t xml:space="preserve">17 sí que formaba todavía su servidor, parte del pleno del entonces </w:t>
      </w:r>
      <w:r>
        <w:rPr>
          <w:sz w:val="20"/>
          <w:lang w:val="es-MX"/>
        </w:rPr>
        <w:t>T</w:t>
      </w:r>
      <w:r w:rsidR="006B07BF" w:rsidRPr="006B07BF">
        <w:rPr>
          <w:sz w:val="20"/>
          <w:lang w:val="es-MX"/>
        </w:rPr>
        <w:t xml:space="preserve">ribunal </w:t>
      </w:r>
      <w:r>
        <w:rPr>
          <w:sz w:val="20"/>
          <w:lang w:val="es-MX"/>
        </w:rPr>
        <w:t>A</w:t>
      </w:r>
      <w:r w:rsidR="006B07BF" w:rsidRPr="006B07BF">
        <w:rPr>
          <w:sz w:val="20"/>
          <w:lang w:val="es-MX"/>
        </w:rPr>
        <w:t>dministrativo del Estado de Jalisco sí se proyecta</w:t>
      </w:r>
      <w:r>
        <w:rPr>
          <w:sz w:val="20"/>
          <w:lang w:val="es-MX"/>
        </w:rPr>
        <w:t xml:space="preserve"> e</w:t>
      </w:r>
      <w:r w:rsidR="006B07BF" w:rsidRPr="006B07BF">
        <w:rPr>
          <w:sz w:val="20"/>
          <w:lang w:val="es-MX"/>
        </w:rPr>
        <w:t>l</w:t>
      </w:r>
      <w:r>
        <w:rPr>
          <w:sz w:val="20"/>
          <w:lang w:val="es-MX"/>
        </w:rPr>
        <w:t xml:space="preserve"> d</w:t>
      </w:r>
      <w:r w:rsidR="006B07BF" w:rsidRPr="006B07BF">
        <w:rPr>
          <w:sz w:val="20"/>
          <w:lang w:val="es-MX"/>
        </w:rPr>
        <w:t xml:space="preserve">ocumento base que se envía a la instancia del </w:t>
      </w:r>
      <w:r>
        <w:rPr>
          <w:sz w:val="20"/>
          <w:lang w:val="es-MX"/>
        </w:rPr>
        <w:t>e</w:t>
      </w:r>
      <w:r w:rsidR="006B07BF" w:rsidRPr="006B07BF">
        <w:rPr>
          <w:sz w:val="20"/>
          <w:lang w:val="es-MX"/>
        </w:rPr>
        <w:t xml:space="preserve">jecutivo, como se envió en el 2023 </w:t>
      </w:r>
      <w:r>
        <w:rPr>
          <w:sz w:val="20"/>
          <w:lang w:val="es-MX"/>
        </w:rPr>
        <w:t>e</w:t>
      </w:r>
      <w:r w:rsidR="006B07BF" w:rsidRPr="006B07BF">
        <w:rPr>
          <w:sz w:val="20"/>
          <w:lang w:val="es-MX"/>
        </w:rPr>
        <w:t xml:space="preserve">n donde no se puede establecer con esa certeza y con esa contundencia jurídica el tema de un crédito que no ha sido todavía definitivo, pero que se sabe que se tiene como un pendiente y como una deuda de carácter fiscal que está en proceso </w:t>
      </w:r>
      <w:r>
        <w:rPr>
          <w:sz w:val="20"/>
          <w:lang w:val="es-MX"/>
        </w:rPr>
        <w:t>d</w:t>
      </w:r>
      <w:r w:rsidR="006B07BF" w:rsidRPr="006B07BF">
        <w:rPr>
          <w:sz w:val="20"/>
          <w:lang w:val="es-MX"/>
        </w:rPr>
        <w:t>e la contundencia como definitivo</w:t>
      </w:r>
      <w:r>
        <w:rPr>
          <w:sz w:val="20"/>
          <w:lang w:val="es-MX"/>
        </w:rPr>
        <w:t xml:space="preserve"> y b</w:t>
      </w:r>
      <w:r w:rsidR="006B07BF" w:rsidRPr="006B07BF">
        <w:rPr>
          <w:sz w:val="20"/>
          <w:lang w:val="es-MX"/>
        </w:rPr>
        <w:t>ueno, este sí, efectivamente, yo también creo que</w:t>
      </w:r>
      <w:r>
        <w:rPr>
          <w:sz w:val="20"/>
          <w:lang w:val="es-MX"/>
        </w:rPr>
        <w:t xml:space="preserve"> l</w:t>
      </w:r>
      <w:r w:rsidR="006B07BF" w:rsidRPr="006B07BF">
        <w:rPr>
          <w:sz w:val="20"/>
          <w:lang w:val="es-MX"/>
        </w:rPr>
        <w:t>as sesiones permiten esta apertura para hacer planteamientos si es sobre un nuevo posicionamiento que sería en el punto correspondiente</w:t>
      </w:r>
      <w:r>
        <w:rPr>
          <w:sz w:val="20"/>
          <w:lang w:val="es-MX"/>
        </w:rPr>
        <w:t xml:space="preserve"> y</w:t>
      </w:r>
      <w:r w:rsidR="006B07BF" w:rsidRPr="006B07BF">
        <w:rPr>
          <w:sz w:val="20"/>
          <w:lang w:val="es-MX"/>
        </w:rPr>
        <w:t xml:space="preserve"> se tiene que rectificar cosas, pues se tienen que hacer, pero en este momento sí vamos a votar el acta y recuerdo </w:t>
      </w:r>
      <w:r>
        <w:rPr>
          <w:sz w:val="20"/>
          <w:lang w:val="es-MX"/>
        </w:rPr>
        <w:t>P</w:t>
      </w:r>
      <w:r w:rsidR="006B07BF" w:rsidRPr="006B07BF">
        <w:rPr>
          <w:sz w:val="20"/>
          <w:lang w:val="es-MX"/>
        </w:rPr>
        <w:t xml:space="preserve">residenta que </w:t>
      </w:r>
      <w:r>
        <w:rPr>
          <w:sz w:val="20"/>
          <w:lang w:val="es-MX"/>
        </w:rPr>
        <w:t>e</w:t>
      </w:r>
      <w:r w:rsidR="006B07BF" w:rsidRPr="006B07BF">
        <w:rPr>
          <w:sz w:val="20"/>
          <w:lang w:val="es-MX"/>
        </w:rPr>
        <w:t xml:space="preserve">n este punto específico de laudos, la posición y el voto de la </w:t>
      </w:r>
      <w:r>
        <w:rPr>
          <w:sz w:val="20"/>
          <w:lang w:val="es-MX"/>
        </w:rPr>
        <w:t>P</w:t>
      </w:r>
      <w:r w:rsidR="006B07BF" w:rsidRPr="006B07BF">
        <w:rPr>
          <w:sz w:val="20"/>
          <w:lang w:val="es-MX"/>
        </w:rPr>
        <w:t>residenta fue para el equipo de audiovisual, no para impuestos entonces</w:t>
      </w:r>
      <w:r w:rsidR="00D15E6C">
        <w:rPr>
          <w:sz w:val="20"/>
          <w:lang w:val="es-MX"/>
        </w:rPr>
        <w:t>…</w:t>
      </w:r>
    </w:p>
    <w:p w14:paraId="078C1731" w14:textId="77777777" w:rsidR="006B07BF" w:rsidRPr="006B07BF" w:rsidRDefault="006B07BF" w:rsidP="00A079FA">
      <w:pPr>
        <w:pStyle w:val="Textosinformato"/>
        <w:spacing w:line="276" w:lineRule="auto"/>
        <w:rPr>
          <w:sz w:val="20"/>
          <w:lang w:val="es-MX"/>
        </w:rPr>
      </w:pPr>
    </w:p>
    <w:p w14:paraId="6F05D76F" w14:textId="764EF52B" w:rsidR="006B07BF" w:rsidRPr="006B07BF" w:rsidRDefault="00D15E6C" w:rsidP="00A079FA">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Pr>
          <w:b/>
          <w:sz w:val="20"/>
          <w:lang w:val="es-MX"/>
        </w:rPr>
        <w:t xml:space="preserve"> </w:t>
      </w:r>
      <w:r w:rsidRPr="00D15E6C">
        <w:rPr>
          <w:bCs/>
          <w:sz w:val="20"/>
          <w:lang w:val="es-MX"/>
        </w:rPr>
        <w:t>No</w:t>
      </w:r>
      <w:r>
        <w:rPr>
          <w:sz w:val="20"/>
          <w:lang w:val="es-MX"/>
        </w:rPr>
        <w:t xml:space="preserve"> se mandó de hecho por mayoría</w:t>
      </w:r>
      <w:r w:rsidR="006B07BF" w:rsidRPr="006B07BF">
        <w:rPr>
          <w:sz w:val="20"/>
          <w:lang w:val="es-MX"/>
        </w:rPr>
        <w:t>.</w:t>
      </w:r>
    </w:p>
    <w:p w14:paraId="4E26BD73" w14:textId="77777777" w:rsidR="006B07BF" w:rsidRPr="006B07BF" w:rsidRDefault="006B07BF" w:rsidP="00A079FA">
      <w:pPr>
        <w:pStyle w:val="Textosinformato"/>
        <w:spacing w:line="276" w:lineRule="auto"/>
        <w:rPr>
          <w:sz w:val="20"/>
          <w:lang w:val="es-MX"/>
        </w:rPr>
      </w:pPr>
    </w:p>
    <w:p w14:paraId="68A45CB8" w14:textId="1E4A5E26" w:rsidR="006B07BF" w:rsidRPr="006B07BF" w:rsidRDefault="00D15E6C" w:rsidP="00A079FA">
      <w:pPr>
        <w:pStyle w:val="Textosinformato"/>
        <w:spacing w:line="276" w:lineRule="auto"/>
        <w:rPr>
          <w:sz w:val="20"/>
          <w:lang w:val="es-MX"/>
        </w:rPr>
      </w:pPr>
      <w:r>
        <w:rPr>
          <w:sz w:val="20"/>
          <w:lang w:val="es-MX"/>
        </w:rPr>
        <w:t xml:space="preserve">En uso de la voz el </w:t>
      </w:r>
      <w:r>
        <w:rPr>
          <w:b/>
          <w:bCs/>
          <w:sz w:val="20"/>
          <w:lang w:val="es-MX"/>
        </w:rPr>
        <w:t xml:space="preserve">Magistrado Horacio León Hernández: </w:t>
      </w:r>
      <w:r>
        <w:rPr>
          <w:sz w:val="20"/>
          <w:lang w:val="es-MX"/>
        </w:rPr>
        <w:t>Por el voto de la mayoría, seria todo y que se vote</w:t>
      </w:r>
      <w:r w:rsidR="006B07BF" w:rsidRPr="006B07BF">
        <w:rPr>
          <w:sz w:val="20"/>
          <w:lang w:val="es-MX"/>
        </w:rPr>
        <w:t>.</w:t>
      </w:r>
    </w:p>
    <w:p w14:paraId="0485EAD2" w14:textId="77777777" w:rsidR="006B07BF" w:rsidRPr="006B07BF" w:rsidRDefault="006B07BF" w:rsidP="00A079FA">
      <w:pPr>
        <w:pStyle w:val="Textosinformato"/>
        <w:spacing w:line="276" w:lineRule="auto"/>
        <w:rPr>
          <w:sz w:val="20"/>
          <w:lang w:val="es-MX"/>
        </w:rPr>
      </w:pPr>
    </w:p>
    <w:p w14:paraId="7F1DE071" w14:textId="7E6255CA" w:rsidR="006B07BF" w:rsidRDefault="00D15E6C" w:rsidP="00A079FA">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Pr>
          <w:b/>
          <w:sz w:val="20"/>
          <w:lang w:val="es-MX"/>
        </w:rPr>
        <w:t xml:space="preserve"> </w:t>
      </w:r>
      <w:r w:rsidR="006B07BF" w:rsidRPr="006B07BF">
        <w:rPr>
          <w:sz w:val="20"/>
          <w:lang w:val="es-MX"/>
        </w:rPr>
        <w:t>Sí está bien que se vote yo nada más quería dejar constancia de que</w:t>
      </w:r>
      <w:r>
        <w:rPr>
          <w:sz w:val="20"/>
          <w:lang w:val="es-MX"/>
        </w:rPr>
        <w:t xml:space="preserve"> e</w:t>
      </w:r>
      <w:r w:rsidR="006B07BF" w:rsidRPr="006B07BF">
        <w:rPr>
          <w:sz w:val="20"/>
          <w:lang w:val="es-MX"/>
        </w:rPr>
        <w:t>s una buena oportunidad para retomar el tema</w:t>
      </w:r>
      <w:r>
        <w:rPr>
          <w:sz w:val="20"/>
          <w:lang w:val="es-MX"/>
        </w:rPr>
        <w:t>,</w:t>
      </w:r>
      <w:r w:rsidR="006B07BF" w:rsidRPr="006B07BF">
        <w:rPr>
          <w:sz w:val="20"/>
          <w:lang w:val="es-MX"/>
        </w:rPr>
        <w:t xml:space="preserve"> </w:t>
      </w:r>
      <w:r>
        <w:rPr>
          <w:sz w:val="20"/>
          <w:lang w:val="es-MX"/>
        </w:rPr>
        <w:t>y</w:t>
      </w:r>
      <w:r w:rsidR="006B07BF" w:rsidRPr="006B07BF">
        <w:rPr>
          <w:sz w:val="20"/>
          <w:lang w:val="es-MX"/>
        </w:rPr>
        <w:t xml:space="preserve">o sí estoy muy enterada </w:t>
      </w:r>
      <w:r>
        <w:rPr>
          <w:sz w:val="20"/>
          <w:lang w:val="es-MX"/>
        </w:rPr>
        <w:t>porque soy Presidencia</w:t>
      </w:r>
      <w:r w:rsidR="006B07BF" w:rsidRPr="006B07BF">
        <w:rPr>
          <w:sz w:val="20"/>
          <w:lang w:val="es-MX"/>
        </w:rPr>
        <w:t xml:space="preserve"> efectivamente</w:t>
      </w:r>
      <w:r>
        <w:rPr>
          <w:sz w:val="20"/>
          <w:lang w:val="es-MX"/>
        </w:rPr>
        <w:t>,</w:t>
      </w:r>
      <w:r w:rsidR="006B07BF" w:rsidRPr="006B07BF">
        <w:rPr>
          <w:sz w:val="20"/>
          <w:lang w:val="es-MX"/>
        </w:rPr>
        <w:t xml:space="preserve"> sí aún no está determinado el crédito, pero de que se debe se debe eso</w:t>
      </w:r>
      <w:r>
        <w:rPr>
          <w:sz w:val="20"/>
          <w:lang w:val="es-MX"/>
        </w:rPr>
        <w:t xml:space="preserve"> t</w:t>
      </w:r>
      <w:r w:rsidR="006B07BF" w:rsidRPr="006B07BF">
        <w:rPr>
          <w:sz w:val="20"/>
          <w:lang w:val="es-MX"/>
        </w:rPr>
        <w:t xml:space="preserve">enemos conciencia de ello </w:t>
      </w:r>
      <w:r>
        <w:rPr>
          <w:sz w:val="20"/>
          <w:lang w:val="es-MX"/>
        </w:rPr>
        <w:t>y p</w:t>
      </w:r>
      <w:r w:rsidR="006B07BF" w:rsidRPr="006B07BF">
        <w:rPr>
          <w:sz w:val="20"/>
          <w:lang w:val="es-MX"/>
        </w:rPr>
        <w:t>ues yo creo que es un buen momento para pagar</w:t>
      </w:r>
      <w:r>
        <w:rPr>
          <w:sz w:val="20"/>
          <w:lang w:val="es-MX"/>
        </w:rPr>
        <w:t>,</w:t>
      </w:r>
      <w:r w:rsidR="006B07BF" w:rsidRPr="006B07BF">
        <w:rPr>
          <w:sz w:val="20"/>
          <w:lang w:val="es-MX"/>
        </w:rPr>
        <w:t xml:space="preserve"> </w:t>
      </w:r>
      <w:r>
        <w:rPr>
          <w:sz w:val="20"/>
          <w:lang w:val="es-MX"/>
        </w:rPr>
        <w:t>y</w:t>
      </w:r>
      <w:r w:rsidR="006B07BF" w:rsidRPr="006B07BF">
        <w:rPr>
          <w:sz w:val="20"/>
          <w:lang w:val="es-MX"/>
        </w:rPr>
        <w:t xml:space="preserve">o sí </w:t>
      </w:r>
      <w:r>
        <w:rPr>
          <w:sz w:val="20"/>
          <w:lang w:val="es-MX"/>
        </w:rPr>
        <w:t>m</w:t>
      </w:r>
      <w:r w:rsidR="006B07BF" w:rsidRPr="006B07BF">
        <w:rPr>
          <w:sz w:val="20"/>
          <w:lang w:val="es-MX"/>
        </w:rPr>
        <w:t xml:space="preserve">e </w:t>
      </w:r>
      <w:r w:rsidR="00B45940">
        <w:rPr>
          <w:sz w:val="20"/>
          <w:lang w:val="es-MX"/>
        </w:rPr>
        <w:t>sostengo</w:t>
      </w:r>
      <w:r w:rsidR="006B07BF" w:rsidRPr="006B07BF">
        <w:rPr>
          <w:sz w:val="20"/>
          <w:lang w:val="es-MX"/>
        </w:rPr>
        <w:t xml:space="preserve"> </w:t>
      </w:r>
      <w:r w:rsidR="00B45940">
        <w:rPr>
          <w:sz w:val="20"/>
          <w:lang w:val="es-MX"/>
        </w:rPr>
        <w:t>e</w:t>
      </w:r>
      <w:r w:rsidR="006B07BF" w:rsidRPr="006B07BF">
        <w:rPr>
          <w:sz w:val="20"/>
          <w:lang w:val="es-MX"/>
        </w:rPr>
        <w:t>n mi</w:t>
      </w:r>
      <w:r w:rsidR="00B45940">
        <w:rPr>
          <w:sz w:val="20"/>
          <w:lang w:val="es-MX"/>
        </w:rPr>
        <w:t xml:space="preserve"> p</w:t>
      </w:r>
      <w:r w:rsidR="006B07BF" w:rsidRPr="006B07BF">
        <w:rPr>
          <w:sz w:val="20"/>
          <w:lang w:val="es-MX"/>
        </w:rPr>
        <w:t>osicionamiento para que se pague y bueno, pues que se paguen los meses que corresponden a mi gestión de ese año</w:t>
      </w:r>
      <w:r w:rsidR="00B45940">
        <w:rPr>
          <w:sz w:val="20"/>
          <w:lang w:val="es-MX"/>
        </w:rPr>
        <w:t>,</w:t>
      </w:r>
      <w:r w:rsidR="006B07BF" w:rsidRPr="006B07BF">
        <w:rPr>
          <w:sz w:val="20"/>
          <w:lang w:val="es-MX"/>
        </w:rPr>
        <w:t xml:space="preserve"> no conocía porque en esos tiempos a mí no se me notificó nunca lo que estaba sucediendo y</w:t>
      </w:r>
      <w:r w:rsidR="00B45940">
        <w:rPr>
          <w:sz w:val="20"/>
          <w:lang w:val="es-MX"/>
        </w:rPr>
        <w:t>o</w:t>
      </w:r>
      <w:r w:rsidR="006B07BF" w:rsidRPr="006B07BF">
        <w:rPr>
          <w:sz w:val="20"/>
          <w:lang w:val="es-MX"/>
        </w:rPr>
        <w:t xml:space="preserve"> me entero después</w:t>
      </w:r>
      <w:r w:rsidR="00B45940">
        <w:rPr>
          <w:sz w:val="20"/>
          <w:lang w:val="es-MX"/>
        </w:rPr>
        <w:t>,</w:t>
      </w:r>
      <w:r w:rsidR="006B07BF" w:rsidRPr="006B07BF">
        <w:rPr>
          <w:sz w:val="20"/>
          <w:lang w:val="es-MX"/>
        </w:rPr>
        <w:t xml:space="preserve"> digo eso definitivamente, pues no, no es que resta responsabilidad de nadie, el tema no es ese, el tema es que yo quiero que se pague porque justamente hoy ya hay una revisión de gabinete, ya hay un procedimiento iniciado </w:t>
      </w:r>
      <w:r w:rsidR="00B45940">
        <w:rPr>
          <w:sz w:val="20"/>
          <w:lang w:val="es-MX"/>
        </w:rPr>
        <w:t>y</w:t>
      </w:r>
      <w:r w:rsidR="006B07BF" w:rsidRPr="006B07BF">
        <w:rPr>
          <w:sz w:val="20"/>
          <w:lang w:val="es-MX"/>
        </w:rPr>
        <w:t xml:space="preserve"> yo le solicito amablemente</w:t>
      </w:r>
      <w:r w:rsidR="00B45940">
        <w:rPr>
          <w:sz w:val="20"/>
          <w:lang w:val="es-MX"/>
        </w:rPr>
        <w:t xml:space="preserve"> q</w:t>
      </w:r>
      <w:r w:rsidR="006B07BF" w:rsidRPr="006B07BF">
        <w:rPr>
          <w:sz w:val="20"/>
          <w:lang w:val="es-MX"/>
        </w:rPr>
        <w:t xml:space="preserve">ue se considere y pues si no </w:t>
      </w:r>
      <w:r w:rsidR="00B45940">
        <w:rPr>
          <w:sz w:val="20"/>
          <w:lang w:val="es-MX"/>
        </w:rPr>
        <w:t>es en</w:t>
      </w:r>
      <w:r w:rsidR="006B07BF" w:rsidRPr="006B07BF">
        <w:rPr>
          <w:sz w:val="20"/>
          <w:lang w:val="es-MX"/>
        </w:rPr>
        <w:t xml:space="preserve"> este punto, pues en el punto del presupuesto de una vez ya se modifique para incluir el presupuesto para pagarle a la Secretaría de Administración Tributaria </w:t>
      </w:r>
      <w:r w:rsidR="00B45940">
        <w:rPr>
          <w:sz w:val="20"/>
          <w:lang w:val="es-MX"/>
        </w:rPr>
        <w:t>e</w:t>
      </w:r>
      <w:r w:rsidR="006B07BF" w:rsidRPr="006B07BF">
        <w:rPr>
          <w:sz w:val="20"/>
          <w:lang w:val="es-MX"/>
        </w:rPr>
        <w:t>l monto que debamos</w:t>
      </w:r>
      <w:r w:rsidR="00B45940">
        <w:rPr>
          <w:sz w:val="20"/>
          <w:lang w:val="es-MX"/>
        </w:rPr>
        <w:t xml:space="preserve"> en </w:t>
      </w:r>
      <w:r w:rsidR="006B07BF" w:rsidRPr="006B07BF">
        <w:rPr>
          <w:sz w:val="20"/>
          <w:lang w:val="es-MX"/>
        </w:rPr>
        <w:t>razón de</w:t>
      </w:r>
      <w:r w:rsidR="00B45940">
        <w:rPr>
          <w:sz w:val="20"/>
          <w:lang w:val="es-MX"/>
        </w:rPr>
        <w:t>l</w:t>
      </w:r>
      <w:r w:rsidR="006B07BF" w:rsidRPr="006B07BF">
        <w:rPr>
          <w:sz w:val="20"/>
          <w:lang w:val="es-MX"/>
        </w:rPr>
        <w:t xml:space="preserve"> crédito o del </w:t>
      </w:r>
      <w:r w:rsidR="00B45940">
        <w:rPr>
          <w:sz w:val="20"/>
          <w:lang w:val="es-MX"/>
        </w:rPr>
        <w:t xml:space="preserve">no </w:t>
      </w:r>
      <w:r w:rsidR="006B07BF" w:rsidRPr="006B07BF">
        <w:rPr>
          <w:sz w:val="20"/>
          <w:lang w:val="es-MX"/>
        </w:rPr>
        <w:t xml:space="preserve">crédito porque bueno, pues es verdad, aún no está, no está establecido, pero de lo que ya el propio </w:t>
      </w:r>
      <w:r w:rsidR="00B45940">
        <w:rPr>
          <w:sz w:val="20"/>
          <w:lang w:val="es-MX"/>
        </w:rPr>
        <w:t>SAT</w:t>
      </w:r>
      <w:r w:rsidR="006B07BF" w:rsidRPr="006B07BF">
        <w:rPr>
          <w:sz w:val="20"/>
          <w:lang w:val="es-MX"/>
        </w:rPr>
        <w:t xml:space="preserve"> nos ha dicho que debemos y que además tenemos conciencia que sí se debe, entonces</w:t>
      </w:r>
      <w:r w:rsidR="00B45940">
        <w:rPr>
          <w:sz w:val="20"/>
          <w:lang w:val="es-MX"/>
        </w:rPr>
        <w:t>,</w:t>
      </w:r>
      <w:r w:rsidR="006B07BF" w:rsidRPr="006B07BF">
        <w:rPr>
          <w:sz w:val="20"/>
          <w:lang w:val="es-MX"/>
        </w:rPr>
        <w:t xml:space="preserve"> simplemente es eso, </w:t>
      </w:r>
      <w:r w:rsidR="00B45940">
        <w:rPr>
          <w:sz w:val="20"/>
          <w:lang w:val="es-MX"/>
        </w:rPr>
        <w:t>insisto</w:t>
      </w:r>
      <w:r w:rsidR="006B07BF" w:rsidRPr="006B07BF">
        <w:rPr>
          <w:sz w:val="20"/>
          <w:lang w:val="es-MX"/>
        </w:rPr>
        <w:t>, sí, en su momento pues yo entré a mí no se me notificó, yo me enteré después</w:t>
      </w:r>
      <w:r w:rsidR="00B45940">
        <w:rPr>
          <w:sz w:val="20"/>
          <w:lang w:val="es-MX"/>
        </w:rPr>
        <w:t>,</w:t>
      </w:r>
      <w:r w:rsidR="006B07BF" w:rsidRPr="006B07BF">
        <w:rPr>
          <w:sz w:val="20"/>
          <w:lang w:val="es-MX"/>
        </w:rPr>
        <w:t xml:space="preserve"> </w:t>
      </w:r>
      <w:r w:rsidR="00B45940">
        <w:rPr>
          <w:sz w:val="20"/>
          <w:lang w:val="es-MX"/>
        </w:rPr>
        <w:t>s</w:t>
      </w:r>
      <w:r w:rsidR="006B07BF" w:rsidRPr="006B07BF">
        <w:rPr>
          <w:sz w:val="20"/>
          <w:lang w:val="es-MX"/>
        </w:rPr>
        <w:t>implemente quiero en este momento aprovechar para que s</w:t>
      </w:r>
      <w:r w:rsidR="004B538E">
        <w:rPr>
          <w:sz w:val="20"/>
          <w:lang w:val="es-MX"/>
        </w:rPr>
        <w:t>í</w:t>
      </w:r>
      <w:r w:rsidR="006B07BF" w:rsidRPr="006B07BF">
        <w:rPr>
          <w:sz w:val="20"/>
          <w:lang w:val="es-MX"/>
        </w:rPr>
        <w:t xml:space="preserve"> se pague yo sí lo deciden que sea o bueno</w:t>
      </w:r>
      <w:r w:rsidR="00B45940">
        <w:rPr>
          <w:sz w:val="20"/>
          <w:lang w:val="es-MX"/>
        </w:rPr>
        <w:t xml:space="preserve"> </w:t>
      </w:r>
      <w:r w:rsidR="006B07BF" w:rsidRPr="006B07BF">
        <w:rPr>
          <w:sz w:val="20"/>
          <w:lang w:val="es-MX"/>
        </w:rPr>
        <w:t>ya vi que en la acta no</w:t>
      </w:r>
      <w:r w:rsidR="006B3B68">
        <w:rPr>
          <w:sz w:val="20"/>
          <w:lang w:val="es-MX"/>
        </w:rPr>
        <w:t>,</w:t>
      </w:r>
      <w:r w:rsidR="006B07BF" w:rsidRPr="006B07BF">
        <w:rPr>
          <w:sz w:val="20"/>
          <w:lang w:val="es-MX"/>
        </w:rPr>
        <w:t xml:space="preserve"> como ustedes quieran llevar en mi voto en específico, pero en el tema del presupuesto sí, para que se considere por favor el pago a la Secretaría de Administración Tributaria, el pago de ese monto que se debe, entonces si nos tomas la</w:t>
      </w:r>
      <w:r w:rsidR="00B45940">
        <w:rPr>
          <w:sz w:val="20"/>
          <w:lang w:val="es-MX"/>
        </w:rPr>
        <w:t xml:space="preserve"> v</w:t>
      </w:r>
      <w:r w:rsidR="006B07BF" w:rsidRPr="006B07BF">
        <w:rPr>
          <w:sz w:val="20"/>
          <w:lang w:val="es-MX"/>
        </w:rPr>
        <w:t>otación por favor.</w:t>
      </w:r>
    </w:p>
    <w:p w14:paraId="1BC4BE8E" w14:textId="65CF1CDC" w:rsidR="00B70490" w:rsidRDefault="00B70490" w:rsidP="00A079FA">
      <w:pPr>
        <w:pStyle w:val="Textosinformato"/>
        <w:spacing w:line="276" w:lineRule="auto"/>
        <w:rPr>
          <w:sz w:val="20"/>
          <w:lang w:val="es-MX"/>
        </w:rPr>
      </w:pPr>
    </w:p>
    <w:p w14:paraId="473E6280" w14:textId="72DE99E6" w:rsidR="00B70490" w:rsidRDefault="00617AB7" w:rsidP="00A079FA">
      <w:pPr>
        <w:pStyle w:val="Textosinformato"/>
        <w:spacing w:line="276" w:lineRule="auto"/>
        <w:rPr>
          <w:sz w:val="20"/>
        </w:rPr>
      </w:pPr>
      <w:bookmarkStart w:id="5" w:name="_Hlk156577496"/>
      <w:r>
        <w:rPr>
          <w:sz w:val="20"/>
          <w:lang w:val="es-MX"/>
        </w:rPr>
        <w:t xml:space="preserve">En uso de la voz el </w:t>
      </w:r>
      <w:r>
        <w:rPr>
          <w:b/>
          <w:bCs/>
          <w:sz w:val="20"/>
          <w:lang w:val="es-MX"/>
        </w:rPr>
        <w:t xml:space="preserve">Magistrado Avelino Bravo Cacho: </w:t>
      </w:r>
      <w:bookmarkEnd w:id="5"/>
      <w:r w:rsidR="00B70490" w:rsidRPr="00B70490">
        <w:rPr>
          <w:sz w:val="20"/>
        </w:rPr>
        <w:t xml:space="preserve">Nada más </w:t>
      </w:r>
      <w:r>
        <w:rPr>
          <w:sz w:val="20"/>
        </w:rPr>
        <w:t>Presidenta</w:t>
      </w:r>
      <w:r w:rsidR="00B70490" w:rsidRPr="00B70490">
        <w:rPr>
          <w:sz w:val="20"/>
        </w:rPr>
        <w:t xml:space="preserve"> para precisar, te parece que en esta sea el acta tal </w:t>
      </w:r>
      <w:r w:rsidRPr="00B70490">
        <w:rPr>
          <w:sz w:val="20"/>
        </w:rPr>
        <w:t>cual,</w:t>
      </w:r>
      <w:r w:rsidR="00B70490" w:rsidRPr="00B70490">
        <w:rPr>
          <w:sz w:val="20"/>
        </w:rPr>
        <w:t xml:space="preserve"> si da cuenta de lo que aconteció y en el </w:t>
      </w:r>
      <w:r>
        <w:rPr>
          <w:sz w:val="20"/>
        </w:rPr>
        <w:t>presupuesto</w:t>
      </w:r>
      <w:r w:rsidR="00B70490" w:rsidRPr="00B70490">
        <w:rPr>
          <w:sz w:val="20"/>
        </w:rPr>
        <w:t xml:space="preserve">, se toman puntos y tú lo consideras </w:t>
      </w:r>
      <w:r>
        <w:rPr>
          <w:sz w:val="20"/>
        </w:rPr>
        <w:t>¿</w:t>
      </w:r>
      <w:r w:rsidR="00B70490" w:rsidRPr="00B70490">
        <w:rPr>
          <w:sz w:val="20"/>
        </w:rPr>
        <w:t>no</w:t>
      </w:r>
      <w:r>
        <w:rPr>
          <w:sz w:val="20"/>
        </w:rPr>
        <w:t>?</w:t>
      </w:r>
      <w:r w:rsidR="00B70490" w:rsidRPr="00B70490">
        <w:rPr>
          <w:sz w:val="20"/>
        </w:rPr>
        <w:t xml:space="preserve"> para que no quede con la </w:t>
      </w:r>
      <w:r w:rsidRPr="00B70490">
        <w:rPr>
          <w:sz w:val="20"/>
        </w:rPr>
        <w:t>c</w:t>
      </w:r>
      <w:r>
        <w:rPr>
          <w:sz w:val="20"/>
        </w:rPr>
        <w:t>onfusión</w:t>
      </w:r>
      <w:r w:rsidR="00B70490" w:rsidRPr="00B70490">
        <w:rPr>
          <w:sz w:val="20"/>
        </w:rPr>
        <w:t xml:space="preserve"> después</w:t>
      </w:r>
      <w:r>
        <w:rPr>
          <w:sz w:val="20"/>
        </w:rPr>
        <w:t>,</w:t>
      </w:r>
      <w:r w:rsidR="00B70490" w:rsidRPr="00B70490">
        <w:rPr>
          <w:sz w:val="20"/>
        </w:rPr>
        <w:t xml:space="preserve"> </w:t>
      </w:r>
      <w:r>
        <w:rPr>
          <w:sz w:val="20"/>
        </w:rPr>
        <w:t>¿</w:t>
      </w:r>
      <w:r w:rsidR="00B70490" w:rsidRPr="00B70490">
        <w:rPr>
          <w:sz w:val="20"/>
        </w:rPr>
        <w:t>sí</w:t>
      </w:r>
      <w:r>
        <w:rPr>
          <w:sz w:val="20"/>
        </w:rPr>
        <w:t>?</w:t>
      </w:r>
      <w:r w:rsidR="00B70490" w:rsidRPr="00B70490">
        <w:rPr>
          <w:sz w:val="20"/>
        </w:rPr>
        <w:t xml:space="preserve"> pues </w:t>
      </w:r>
      <w:r>
        <w:rPr>
          <w:sz w:val="20"/>
        </w:rPr>
        <w:t>nada más plantéanos c</w:t>
      </w:r>
      <w:r w:rsidR="00B70490" w:rsidRPr="00B70490">
        <w:rPr>
          <w:sz w:val="20"/>
        </w:rPr>
        <w:t xml:space="preserve">ómo quedaría </w:t>
      </w:r>
      <w:r>
        <w:rPr>
          <w:sz w:val="20"/>
        </w:rPr>
        <w:t xml:space="preserve">el punto </w:t>
      </w:r>
      <w:r w:rsidR="00B66002">
        <w:rPr>
          <w:sz w:val="20"/>
        </w:rPr>
        <w:t>S</w:t>
      </w:r>
      <w:r w:rsidR="00B66002" w:rsidRPr="00B70490">
        <w:rPr>
          <w:sz w:val="20"/>
        </w:rPr>
        <w:t>ecretario</w:t>
      </w:r>
      <w:r w:rsidR="00B66002">
        <w:rPr>
          <w:sz w:val="20"/>
        </w:rPr>
        <w:t>,</w:t>
      </w:r>
      <w:r w:rsidR="00B70490" w:rsidRPr="00B70490">
        <w:rPr>
          <w:sz w:val="20"/>
        </w:rPr>
        <w:t xml:space="preserve"> que ahorita sería específicamente del acta con la reserva que hace la </w:t>
      </w:r>
      <w:r w:rsidR="00B66002" w:rsidRPr="00B70490">
        <w:rPr>
          <w:sz w:val="20"/>
        </w:rPr>
        <w:t>Magistrada Presidenta</w:t>
      </w:r>
      <w:r w:rsidR="00B70490" w:rsidRPr="00B70490">
        <w:rPr>
          <w:sz w:val="20"/>
        </w:rPr>
        <w:t xml:space="preserve"> </w:t>
      </w:r>
      <w:r w:rsidR="00B66002">
        <w:rPr>
          <w:sz w:val="20"/>
        </w:rPr>
        <w:t>¿n</w:t>
      </w:r>
      <w:r w:rsidR="00B70490" w:rsidRPr="00B70490">
        <w:rPr>
          <w:sz w:val="20"/>
        </w:rPr>
        <w:t>o</w:t>
      </w:r>
      <w:r w:rsidR="00B66002">
        <w:rPr>
          <w:sz w:val="20"/>
        </w:rPr>
        <w:t>?</w:t>
      </w:r>
      <w:r w:rsidR="00B70490" w:rsidRPr="00B70490">
        <w:rPr>
          <w:sz w:val="20"/>
        </w:rPr>
        <w:t xml:space="preserve"> p</w:t>
      </w:r>
      <w:r w:rsidR="00B66002">
        <w:rPr>
          <w:sz w:val="20"/>
        </w:rPr>
        <w:t>or</w:t>
      </w:r>
      <w:r w:rsidR="00B70490" w:rsidRPr="00B70490">
        <w:rPr>
          <w:sz w:val="20"/>
        </w:rPr>
        <w:t xml:space="preserve"> eso que proponga el acuerdo para </w:t>
      </w:r>
      <w:r w:rsidR="00B66002">
        <w:rPr>
          <w:sz w:val="20"/>
        </w:rPr>
        <w:t>saber</w:t>
      </w:r>
      <w:r w:rsidR="00B70490" w:rsidRPr="00B70490">
        <w:rPr>
          <w:sz w:val="20"/>
        </w:rPr>
        <w:t xml:space="preserve"> que vamos a votar.</w:t>
      </w:r>
    </w:p>
    <w:p w14:paraId="7E90C582" w14:textId="77777777" w:rsidR="009744A2" w:rsidRDefault="009744A2" w:rsidP="00A079FA">
      <w:pPr>
        <w:pStyle w:val="Textosinformato"/>
        <w:spacing w:before="240" w:line="276" w:lineRule="auto"/>
        <w:rPr>
          <w:sz w:val="20"/>
          <w:lang w:val="es-MX"/>
        </w:rPr>
      </w:pPr>
      <w:r>
        <w:rPr>
          <w:sz w:val="20"/>
          <w:lang w:val="es-MX"/>
        </w:rPr>
        <w:t>En uso de la voz la</w:t>
      </w:r>
      <w:r w:rsidRPr="00513179">
        <w:rPr>
          <w:sz w:val="20"/>
          <w:lang w:val="es-MX"/>
        </w:rPr>
        <w:t xml:space="preserve"> </w:t>
      </w:r>
      <w:r>
        <w:rPr>
          <w:b/>
          <w:sz w:val="20"/>
          <w:lang w:val="es-MX"/>
        </w:rPr>
        <w:t>Magistrada</w:t>
      </w:r>
      <w:r w:rsidRPr="00513179">
        <w:rPr>
          <w:b/>
          <w:sz w:val="20"/>
          <w:lang w:val="es-MX"/>
        </w:rPr>
        <w:t xml:space="preserve"> President</w:t>
      </w:r>
      <w:r>
        <w:rPr>
          <w:b/>
          <w:sz w:val="20"/>
          <w:lang w:val="es-MX"/>
        </w:rPr>
        <w:t xml:space="preserve">a: </w:t>
      </w:r>
      <w:r w:rsidRPr="00992C2D">
        <w:rPr>
          <w:sz w:val="20"/>
          <w:lang w:val="es-MX"/>
        </w:rPr>
        <w:t>Agotada la discusión del punto de acuerdo, solicito al Secretario Técnico la votación:</w:t>
      </w:r>
    </w:p>
    <w:p w14:paraId="3F559F1E" w14:textId="77777777" w:rsidR="00B70490" w:rsidRPr="00B70490" w:rsidRDefault="00B70490" w:rsidP="00A079FA">
      <w:pPr>
        <w:pStyle w:val="Textosinformato"/>
        <w:spacing w:line="276" w:lineRule="auto"/>
        <w:rPr>
          <w:sz w:val="20"/>
        </w:rPr>
      </w:pPr>
    </w:p>
    <w:p w14:paraId="150074E3" w14:textId="228EC938" w:rsidR="00B70490" w:rsidRDefault="00B66002" w:rsidP="00A079FA">
      <w:pPr>
        <w:pStyle w:val="Textosinformato"/>
        <w:spacing w:line="276" w:lineRule="auto"/>
        <w:rPr>
          <w:sz w:val="20"/>
        </w:rPr>
      </w:pPr>
      <w:r>
        <w:rPr>
          <w:sz w:val="20"/>
          <w:lang w:val="es-MX"/>
        </w:rPr>
        <w:t xml:space="preserve">En uso de la voz el </w:t>
      </w:r>
      <w:r w:rsidRPr="00B66002">
        <w:rPr>
          <w:b/>
          <w:bCs/>
          <w:sz w:val="20"/>
        </w:rPr>
        <w:t>Secretario Técnico</w:t>
      </w:r>
      <w:r>
        <w:rPr>
          <w:b/>
          <w:bCs/>
          <w:sz w:val="20"/>
        </w:rPr>
        <w:t>:</w:t>
      </w:r>
      <w:r>
        <w:rPr>
          <w:sz w:val="20"/>
        </w:rPr>
        <w:t xml:space="preserve"> Con </w:t>
      </w:r>
      <w:r w:rsidR="00B70490" w:rsidRPr="00B70490">
        <w:rPr>
          <w:sz w:val="20"/>
        </w:rPr>
        <w:t xml:space="preserve">todo gusto como se ordena, procedo a este solicitar su votación en el sentido de </w:t>
      </w:r>
      <w:r w:rsidR="00B70490" w:rsidRPr="004B538E">
        <w:rPr>
          <w:b/>
          <w:sz w:val="20"/>
        </w:rPr>
        <w:t>s</w:t>
      </w:r>
      <w:r w:rsidR="004B538E" w:rsidRPr="004B538E">
        <w:rPr>
          <w:b/>
          <w:sz w:val="20"/>
        </w:rPr>
        <w:t>í</w:t>
      </w:r>
      <w:r w:rsidR="00B70490" w:rsidRPr="004B538E">
        <w:rPr>
          <w:b/>
          <w:sz w:val="20"/>
        </w:rPr>
        <w:t xml:space="preserve"> se aprueba el proyecto del acta de la sesión del 29 de noviembre de 2023 </w:t>
      </w:r>
      <w:r w:rsidR="00B70490" w:rsidRPr="00B70490">
        <w:rPr>
          <w:sz w:val="20"/>
        </w:rPr>
        <w:t xml:space="preserve">y tomando en consideración las observaciones vertidas por la </w:t>
      </w:r>
      <w:r w:rsidR="00563A60" w:rsidRPr="00B70490">
        <w:rPr>
          <w:sz w:val="20"/>
        </w:rPr>
        <w:t>Presidenta</w:t>
      </w:r>
      <w:r w:rsidR="00B70490" w:rsidRPr="00B70490">
        <w:rPr>
          <w:sz w:val="20"/>
        </w:rPr>
        <w:t xml:space="preserve"> de este </w:t>
      </w:r>
      <w:r w:rsidR="00563A60" w:rsidRPr="00B70490">
        <w:rPr>
          <w:sz w:val="20"/>
        </w:rPr>
        <w:t>Tribunal</w:t>
      </w:r>
      <w:r w:rsidR="00563A60">
        <w:rPr>
          <w:sz w:val="20"/>
        </w:rPr>
        <w:t xml:space="preserve"> </w:t>
      </w:r>
      <w:r w:rsidR="00B70490" w:rsidRPr="00B70490">
        <w:rPr>
          <w:sz w:val="20"/>
        </w:rPr>
        <w:t>Fanny Lorena Jiménez Aguirre.</w:t>
      </w:r>
    </w:p>
    <w:p w14:paraId="5ACA292F" w14:textId="189ACC20" w:rsidR="004B538E" w:rsidRDefault="004B538E" w:rsidP="00A079FA">
      <w:pPr>
        <w:pStyle w:val="Textosinformato"/>
        <w:spacing w:line="276" w:lineRule="auto"/>
        <w:rPr>
          <w:sz w:val="20"/>
        </w:rPr>
      </w:pPr>
    </w:p>
    <w:p w14:paraId="0595B3E8" w14:textId="03BCFCEC" w:rsidR="004B538E" w:rsidRDefault="004B538E" w:rsidP="00A079FA">
      <w:pPr>
        <w:pStyle w:val="Textosinformato"/>
        <w:spacing w:line="276" w:lineRule="auto"/>
        <w:rPr>
          <w:bCs/>
          <w:sz w:val="20"/>
          <w:lang w:val="es-ES_tradnl"/>
        </w:rPr>
      </w:pPr>
      <w:r>
        <w:rPr>
          <w:sz w:val="20"/>
          <w:lang w:val="es-MX"/>
        </w:rPr>
        <w:t xml:space="preserve">En uso de la voz el </w:t>
      </w:r>
      <w:r w:rsidRPr="00B66002">
        <w:rPr>
          <w:b/>
          <w:bCs/>
          <w:sz w:val="20"/>
        </w:rPr>
        <w:t>Secretario Técnico</w:t>
      </w:r>
      <w:r>
        <w:rPr>
          <w:b/>
          <w:bCs/>
          <w:sz w:val="20"/>
        </w:rPr>
        <w:t xml:space="preserve">: </w:t>
      </w:r>
      <w:r w:rsidRPr="004B538E">
        <w:rPr>
          <w:bCs/>
          <w:sz w:val="20"/>
        </w:rPr>
        <w:t>¿</w:t>
      </w:r>
      <w:r w:rsidRPr="004B538E">
        <w:rPr>
          <w:bCs/>
          <w:sz w:val="20"/>
          <w:lang w:val="es-ES_tradnl"/>
        </w:rPr>
        <w:t>Magistrada Presidenta Fany Lorena Jiménez Aguirre</w:t>
      </w:r>
      <w:r>
        <w:rPr>
          <w:bCs/>
          <w:sz w:val="20"/>
          <w:lang w:val="es-ES_tradnl"/>
        </w:rPr>
        <w:t>?</w:t>
      </w:r>
    </w:p>
    <w:p w14:paraId="043FA29C" w14:textId="712AF942" w:rsidR="004B538E" w:rsidRDefault="004B538E" w:rsidP="00A079FA">
      <w:pPr>
        <w:pStyle w:val="Textosinformato"/>
        <w:spacing w:line="276" w:lineRule="auto"/>
        <w:rPr>
          <w:sz w:val="20"/>
        </w:rPr>
      </w:pPr>
    </w:p>
    <w:p w14:paraId="5401E45E" w14:textId="75967712" w:rsidR="004B538E" w:rsidRPr="00B70490" w:rsidRDefault="004B538E" w:rsidP="00A079FA">
      <w:pPr>
        <w:pStyle w:val="Textosinformato"/>
        <w:spacing w:line="276" w:lineRule="auto"/>
        <w:rPr>
          <w:sz w:val="20"/>
        </w:rPr>
      </w:pPr>
      <w:r>
        <w:rPr>
          <w:sz w:val="20"/>
          <w:lang w:val="es-MX"/>
        </w:rPr>
        <w:t>En uso de la voz la</w:t>
      </w:r>
      <w:r w:rsidRPr="00513179">
        <w:rPr>
          <w:sz w:val="20"/>
          <w:lang w:val="es-MX"/>
        </w:rPr>
        <w:t xml:space="preserve"> </w:t>
      </w:r>
      <w:r>
        <w:rPr>
          <w:b/>
          <w:sz w:val="20"/>
          <w:lang w:val="es-MX"/>
        </w:rPr>
        <w:t>Magistrada</w:t>
      </w:r>
      <w:r w:rsidRPr="00513179">
        <w:rPr>
          <w:b/>
          <w:sz w:val="20"/>
          <w:lang w:val="es-MX"/>
        </w:rPr>
        <w:t xml:space="preserve"> President</w:t>
      </w:r>
      <w:r>
        <w:rPr>
          <w:b/>
          <w:sz w:val="20"/>
          <w:lang w:val="es-MX"/>
        </w:rPr>
        <w:t xml:space="preserve">a: </w:t>
      </w:r>
      <w:r w:rsidRPr="00B70490">
        <w:rPr>
          <w:sz w:val="20"/>
        </w:rPr>
        <w:t xml:space="preserve">No </w:t>
      </w:r>
      <w:r w:rsidRPr="002458C7">
        <w:rPr>
          <w:b/>
          <w:sz w:val="20"/>
        </w:rPr>
        <w:t>yo voto en contra</w:t>
      </w:r>
      <w:r w:rsidRPr="00B70490">
        <w:rPr>
          <w:sz w:val="20"/>
        </w:rPr>
        <w:t xml:space="preserve"> porque para mí sería el momento porque ahí había un monto que no se ha utilizado</w:t>
      </w:r>
      <w:r>
        <w:rPr>
          <w:sz w:val="20"/>
        </w:rPr>
        <w:t>, e</w:t>
      </w:r>
      <w:r w:rsidRPr="00B70490">
        <w:rPr>
          <w:sz w:val="20"/>
        </w:rPr>
        <w:t xml:space="preserve">so soy </w:t>
      </w:r>
      <w:r>
        <w:rPr>
          <w:sz w:val="20"/>
        </w:rPr>
        <w:t>P</w:t>
      </w:r>
      <w:r w:rsidRPr="00B70490">
        <w:rPr>
          <w:sz w:val="20"/>
        </w:rPr>
        <w:t>resident</w:t>
      </w:r>
      <w:r>
        <w:rPr>
          <w:sz w:val="20"/>
        </w:rPr>
        <w:t>a</w:t>
      </w:r>
      <w:r w:rsidRPr="00B70490">
        <w:rPr>
          <w:sz w:val="20"/>
        </w:rPr>
        <w:t xml:space="preserve"> y se los puedo decir a ciencia cierta no se ha utilizado, sí se puede reencauzar, entonces yo voto en contra sosteniendo mi posicionamiento de que fuera para incluso generar un acercamiento</w:t>
      </w:r>
      <w:r>
        <w:rPr>
          <w:sz w:val="20"/>
        </w:rPr>
        <w:t xml:space="preserve"> a</w:t>
      </w:r>
      <w:r w:rsidRPr="00B70490">
        <w:rPr>
          <w:sz w:val="20"/>
        </w:rPr>
        <w:t xml:space="preserve">nte la Secretaría de </w:t>
      </w:r>
      <w:r w:rsidRPr="00B70490">
        <w:rPr>
          <w:sz w:val="20"/>
        </w:rPr>
        <w:lastRenderedPageBreak/>
        <w:t>Administración Tributaria</w:t>
      </w:r>
      <w:r>
        <w:rPr>
          <w:sz w:val="20"/>
        </w:rPr>
        <w:t xml:space="preserve"> p</w:t>
      </w:r>
      <w:r w:rsidRPr="00B70490">
        <w:rPr>
          <w:sz w:val="20"/>
        </w:rPr>
        <w:t>ara posible convenio a</w:t>
      </w:r>
      <w:r>
        <w:rPr>
          <w:sz w:val="20"/>
        </w:rPr>
        <w:t xml:space="preserve"> </w:t>
      </w:r>
      <w:r w:rsidRPr="00B70490">
        <w:rPr>
          <w:sz w:val="20"/>
        </w:rPr>
        <w:t>pago, yo creo que eso sería una buena oportunidad.</w:t>
      </w:r>
    </w:p>
    <w:p w14:paraId="18A94DA5" w14:textId="44AC6500" w:rsidR="004B538E" w:rsidRDefault="004B538E" w:rsidP="00A079FA">
      <w:pPr>
        <w:pStyle w:val="Textosinformato"/>
        <w:spacing w:line="276" w:lineRule="auto"/>
        <w:rPr>
          <w:sz w:val="20"/>
        </w:rPr>
      </w:pPr>
    </w:p>
    <w:p w14:paraId="24AB818D" w14:textId="73600F0C" w:rsidR="004B538E" w:rsidRDefault="004B538E" w:rsidP="00A079FA">
      <w:pPr>
        <w:pStyle w:val="Textosinformato"/>
        <w:spacing w:line="276" w:lineRule="auto"/>
        <w:rPr>
          <w:b/>
          <w:bCs/>
          <w:sz w:val="20"/>
        </w:rPr>
      </w:pPr>
      <w:r>
        <w:rPr>
          <w:sz w:val="20"/>
          <w:lang w:val="es-MX"/>
        </w:rPr>
        <w:t xml:space="preserve">En uso de la voz el </w:t>
      </w:r>
      <w:r w:rsidRPr="00B66002">
        <w:rPr>
          <w:b/>
          <w:bCs/>
          <w:sz w:val="20"/>
        </w:rPr>
        <w:t>Secretario Técnico</w:t>
      </w:r>
      <w:r>
        <w:rPr>
          <w:b/>
          <w:bCs/>
          <w:sz w:val="20"/>
        </w:rPr>
        <w:t xml:space="preserve">: </w:t>
      </w:r>
      <w:r w:rsidRPr="004B538E">
        <w:rPr>
          <w:bCs/>
          <w:sz w:val="20"/>
        </w:rPr>
        <w:t>¿</w:t>
      </w:r>
      <w:r w:rsidRPr="004B538E">
        <w:rPr>
          <w:bCs/>
          <w:sz w:val="20"/>
          <w:lang w:val="es-MX"/>
        </w:rPr>
        <w:t>Magistrado José Ramón Jiménez Gutiérrez?</w:t>
      </w:r>
      <w:r>
        <w:rPr>
          <w:b/>
          <w:bCs/>
          <w:sz w:val="20"/>
        </w:rPr>
        <w:t xml:space="preserve"> </w:t>
      </w:r>
    </w:p>
    <w:p w14:paraId="790B13F5" w14:textId="39099178" w:rsidR="004B538E" w:rsidRDefault="004B538E" w:rsidP="00A079FA">
      <w:pPr>
        <w:pStyle w:val="Textosinformato"/>
        <w:spacing w:line="276" w:lineRule="auto"/>
        <w:rPr>
          <w:sz w:val="20"/>
        </w:rPr>
      </w:pPr>
    </w:p>
    <w:p w14:paraId="240F47B1" w14:textId="3739B302" w:rsidR="004B538E" w:rsidRDefault="004B538E" w:rsidP="00A079FA">
      <w:pPr>
        <w:pStyle w:val="Textosinformato"/>
        <w:spacing w:line="276" w:lineRule="auto"/>
        <w:rPr>
          <w:sz w:val="20"/>
        </w:rPr>
      </w:pPr>
      <w:r>
        <w:rPr>
          <w:sz w:val="20"/>
          <w:lang w:val="es-MX"/>
        </w:rPr>
        <w:t xml:space="preserve">En uso de la voz el </w:t>
      </w:r>
      <w:r>
        <w:rPr>
          <w:b/>
          <w:bCs/>
          <w:sz w:val="20"/>
          <w:lang w:val="es-MX"/>
        </w:rPr>
        <w:t xml:space="preserve">Magistrado José Ramón Jiménez Gutiérrez: </w:t>
      </w:r>
      <w:r w:rsidRPr="00B70490">
        <w:rPr>
          <w:sz w:val="20"/>
        </w:rPr>
        <w:t xml:space="preserve">Yo estoy </w:t>
      </w:r>
      <w:r w:rsidRPr="002458C7">
        <w:rPr>
          <w:b/>
          <w:sz w:val="20"/>
        </w:rPr>
        <w:t>a favor</w:t>
      </w:r>
      <w:r w:rsidRPr="00B70490">
        <w:rPr>
          <w:sz w:val="20"/>
        </w:rPr>
        <w:t xml:space="preserve"> de la aprobación del acta en los términos que se presenta en donde se </w:t>
      </w:r>
      <w:r>
        <w:rPr>
          <w:sz w:val="20"/>
        </w:rPr>
        <w:t xml:space="preserve">pormenorizó </w:t>
      </w:r>
      <w:r w:rsidRPr="00B70490">
        <w:rPr>
          <w:sz w:val="20"/>
        </w:rPr>
        <w:t xml:space="preserve">las circunstancias que en ese momento se votaron, sí con la precisión en virtud de las declaraciones de la </w:t>
      </w:r>
      <w:r>
        <w:rPr>
          <w:sz w:val="20"/>
        </w:rPr>
        <w:t>M</w:t>
      </w:r>
      <w:r w:rsidRPr="00B70490">
        <w:rPr>
          <w:sz w:val="20"/>
        </w:rPr>
        <w:t xml:space="preserve">agistrada de que para poder hablar de un </w:t>
      </w:r>
      <w:r>
        <w:rPr>
          <w:sz w:val="20"/>
        </w:rPr>
        <w:t>a</w:t>
      </w:r>
      <w:r w:rsidRPr="00B70490">
        <w:rPr>
          <w:sz w:val="20"/>
        </w:rPr>
        <w:t>deud</w:t>
      </w:r>
      <w:r>
        <w:rPr>
          <w:sz w:val="20"/>
        </w:rPr>
        <w:t>o</w:t>
      </w:r>
      <w:r w:rsidRPr="00B70490">
        <w:rPr>
          <w:sz w:val="20"/>
        </w:rPr>
        <w:t xml:space="preserve"> tiene que estar determinado, entonces mientras no existe ese adeudo, pues creo que no vale la pena estar</w:t>
      </w:r>
      <w:r>
        <w:rPr>
          <w:sz w:val="20"/>
        </w:rPr>
        <w:t xml:space="preserve"> </w:t>
      </w:r>
      <w:r w:rsidRPr="00B70490">
        <w:rPr>
          <w:sz w:val="20"/>
        </w:rPr>
        <w:t>hablando de ese adeudo en es</w:t>
      </w:r>
      <w:r>
        <w:rPr>
          <w:sz w:val="20"/>
        </w:rPr>
        <w:t>t</w:t>
      </w:r>
      <w:r w:rsidRPr="00B70490">
        <w:rPr>
          <w:sz w:val="20"/>
        </w:rPr>
        <w:t>e momento y sobre todo, también</w:t>
      </w:r>
      <w:r w:rsidR="00B068F1">
        <w:rPr>
          <w:sz w:val="20"/>
        </w:rPr>
        <w:t>,</w:t>
      </w:r>
      <w:r w:rsidRPr="00B70490">
        <w:rPr>
          <w:sz w:val="20"/>
        </w:rPr>
        <w:t xml:space="preserve"> haciendo la precisión de que es un tema de</w:t>
      </w:r>
      <w:r w:rsidR="002458C7">
        <w:rPr>
          <w:sz w:val="20"/>
        </w:rPr>
        <w:t xml:space="preserve"> d</w:t>
      </w:r>
      <w:r w:rsidRPr="00B70490">
        <w:rPr>
          <w:sz w:val="20"/>
        </w:rPr>
        <w:t>isciplina y de ejercicio presupuestal ya fue votado, ya fue ejercido y en su momento también fue ajustado.</w:t>
      </w:r>
    </w:p>
    <w:p w14:paraId="0DE21D6C" w14:textId="368F5DA0" w:rsidR="002458C7" w:rsidRDefault="002458C7" w:rsidP="00A079FA">
      <w:pPr>
        <w:pStyle w:val="Textosinformato"/>
        <w:spacing w:line="276" w:lineRule="auto"/>
        <w:rPr>
          <w:sz w:val="20"/>
        </w:rPr>
      </w:pPr>
    </w:p>
    <w:p w14:paraId="35078F1A" w14:textId="6B1D1FB1" w:rsidR="002458C7" w:rsidRDefault="002458C7" w:rsidP="00A079FA">
      <w:pPr>
        <w:pStyle w:val="Textosinformato"/>
        <w:spacing w:line="276" w:lineRule="auto"/>
        <w:rPr>
          <w:bCs/>
          <w:sz w:val="20"/>
          <w:lang w:val="es-MX"/>
        </w:rPr>
      </w:pPr>
      <w:r>
        <w:rPr>
          <w:sz w:val="20"/>
          <w:lang w:val="es-MX"/>
        </w:rPr>
        <w:t xml:space="preserve">En uso de la voz el </w:t>
      </w:r>
      <w:r w:rsidRPr="00B66002">
        <w:rPr>
          <w:b/>
          <w:bCs/>
          <w:sz w:val="20"/>
        </w:rPr>
        <w:t>Secretario Técnico</w:t>
      </w:r>
      <w:r>
        <w:rPr>
          <w:b/>
          <w:bCs/>
          <w:sz w:val="20"/>
        </w:rPr>
        <w:t xml:space="preserve">: </w:t>
      </w:r>
      <w:r w:rsidRPr="002458C7">
        <w:rPr>
          <w:bCs/>
          <w:sz w:val="20"/>
        </w:rPr>
        <w:t>¿</w:t>
      </w:r>
      <w:r w:rsidRPr="002458C7">
        <w:rPr>
          <w:bCs/>
          <w:sz w:val="20"/>
          <w:lang w:val="es-ES_tradnl"/>
        </w:rPr>
        <w:t xml:space="preserve">Magistrado </w:t>
      </w:r>
      <w:r w:rsidRPr="002458C7">
        <w:rPr>
          <w:bCs/>
          <w:sz w:val="20"/>
          <w:lang w:val="es-MX"/>
        </w:rPr>
        <w:t>Horacio León Hernández?</w:t>
      </w:r>
    </w:p>
    <w:p w14:paraId="5755C1A2" w14:textId="0FF25944" w:rsidR="002458C7" w:rsidRDefault="002458C7" w:rsidP="00A079FA">
      <w:pPr>
        <w:pStyle w:val="Textosinformato"/>
        <w:spacing w:line="276" w:lineRule="auto"/>
        <w:rPr>
          <w:sz w:val="20"/>
        </w:rPr>
      </w:pPr>
    </w:p>
    <w:p w14:paraId="5F575161" w14:textId="10D0810A" w:rsidR="002458C7" w:rsidRDefault="002458C7" w:rsidP="00A079FA">
      <w:pPr>
        <w:pStyle w:val="Textosinformato"/>
        <w:spacing w:line="276" w:lineRule="auto"/>
        <w:rPr>
          <w:sz w:val="20"/>
          <w:lang w:val="es-MX"/>
        </w:rPr>
      </w:pPr>
      <w:r>
        <w:rPr>
          <w:sz w:val="20"/>
          <w:lang w:val="es-MX"/>
        </w:rPr>
        <w:t xml:space="preserve">En uso de la voz el </w:t>
      </w:r>
      <w:r w:rsidRPr="002458C7">
        <w:rPr>
          <w:b/>
          <w:bCs/>
          <w:sz w:val="20"/>
          <w:lang w:val="es-ES_tradnl"/>
        </w:rPr>
        <w:t xml:space="preserve">Magistrado </w:t>
      </w:r>
      <w:r w:rsidRPr="002458C7">
        <w:rPr>
          <w:b/>
          <w:bCs/>
          <w:sz w:val="20"/>
          <w:lang w:val="es-MX"/>
        </w:rPr>
        <w:t>Horacio León Hernández</w:t>
      </w:r>
      <w:r>
        <w:rPr>
          <w:b/>
          <w:bCs/>
          <w:sz w:val="20"/>
          <w:lang w:val="es-MX"/>
        </w:rPr>
        <w:t xml:space="preserve">: </w:t>
      </w:r>
      <w:r w:rsidRPr="002458C7">
        <w:rPr>
          <w:b/>
          <w:bCs/>
          <w:sz w:val="20"/>
          <w:lang w:val="es-MX"/>
        </w:rPr>
        <w:t>A favor</w:t>
      </w:r>
      <w:r>
        <w:rPr>
          <w:bCs/>
          <w:sz w:val="20"/>
          <w:lang w:val="es-MX"/>
        </w:rPr>
        <w:t xml:space="preserve"> de la aprobación del acta. </w:t>
      </w:r>
      <w:r>
        <w:rPr>
          <w:sz w:val="20"/>
          <w:lang w:val="es-MX"/>
        </w:rPr>
        <w:t xml:space="preserve"> </w:t>
      </w:r>
    </w:p>
    <w:p w14:paraId="29F3252A" w14:textId="6FE58F80" w:rsidR="002458C7" w:rsidRDefault="002458C7" w:rsidP="00A079FA">
      <w:pPr>
        <w:pStyle w:val="Textosinformato"/>
        <w:spacing w:line="276" w:lineRule="auto"/>
        <w:rPr>
          <w:sz w:val="20"/>
          <w:lang w:val="es-MX"/>
        </w:rPr>
      </w:pPr>
    </w:p>
    <w:p w14:paraId="54BF1A22" w14:textId="6432C925" w:rsidR="002458C7" w:rsidRPr="002458C7" w:rsidRDefault="002458C7" w:rsidP="00A079FA">
      <w:pPr>
        <w:pStyle w:val="Textosinformato"/>
        <w:spacing w:line="276" w:lineRule="auto"/>
        <w:rPr>
          <w:sz w:val="20"/>
          <w:lang w:val="es-MX"/>
        </w:rPr>
      </w:pPr>
      <w:r>
        <w:rPr>
          <w:sz w:val="20"/>
          <w:lang w:val="es-MX"/>
        </w:rPr>
        <w:t xml:space="preserve">En uso de la voz el </w:t>
      </w:r>
      <w:r w:rsidRPr="00B66002">
        <w:rPr>
          <w:b/>
          <w:bCs/>
          <w:sz w:val="20"/>
        </w:rPr>
        <w:t>Secretario Técnico</w:t>
      </w:r>
      <w:r>
        <w:rPr>
          <w:b/>
          <w:bCs/>
          <w:sz w:val="20"/>
        </w:rPr>
        <w:t xml:space="preserve">: </w:t>
      </w:r>
      <w:r w:rsidRPr="002458C7">
        <w:rPr>
          <w:bCs/>
          <w:sz w:val="20"/>
        </w:rPr>
        <w:t>¿</w:t>
      </w:r>
      <w:r w:rsidRPr="002458C7">
        <w:rPr>
          <w:bCs/>
          <w:sz w:val="20"/>
          <w:lang w:val="es-MX"/>
        </w:rPr>
        <w:t>Magistrado Avelino Bravo Cacho?</w:t>
      </w:r>
    </w:p>
    <w:p w14:paraId="12D64EFC" w14:textId="42A0DD5B" w:rsidR="002458C7" w:rsidRDefault="002458C7" w:rsidP="00A079FA">
      <w:pPr>
        <w:pStyle w:val="Textosinformato"/>
        <w:spacing w:line="276" w:lineRule="auto"/>
        <w:rPr>
          <w:sz w:val="20"/>
        </w:rPr>
      </w:pPr>
    </w:p>
    <w:p w14:paraId="4E43AC34" w14:textId="77777777" w:rsidR="002458C7" w:rsidRDefault="002458C7" w:rsidP="00A079FA">
      <w:pPr>
        <w:pStyle w:val="Textosinformato"/>
        <w:spacing w:line="276" w:lineRule="auto"/>
        <w:rPr>
          <w:sz w:val="20"/>
          <w:lang w:val="es-MX"/>
        </w:rPr>
      </w:pPr>
      <w:r>
        <w:rPr>
          <w:sz w:val="20"/>
          <w:lang w:val="es-MX"/>
        </w:rPr>
        <w:t xml:space="preserve">En uso de la voz el </w:t>
      </w:r>
      <w:r>
        <w:rPr>
          <w:b/>
          <w:bCs/>
          <w:sz w:val="20"/>
          <w:lang w:val="es-MX"/>
        </w:rPr>
        <w:t xml:space="preserve">Magistrado Avelino Bravo Cacho: </w:t>
      </w:r>
      <w:r w:rsidRPr="009744A2">
        <w:rPr>
          <w:sz w:val="20"/>
          <w:lang w:val="es-MX"/>
        </w:rPr>
        <w:t xml:space="preserve">A favor de la </w:t>
      </w:r>
      <w:r>
        <w:rPr>
          <w:sz w:val="20"/>
          <w:lang w:val="es-MX"/>
        </w:rPr>
        <w:t xml:space="preserve">aprobación del </w:t>
      </w:r>
      <w:r w:rsidRPr="009744A2">
        <w:rPr>
          <w:sz w:val="20"/>
          <w:lang w:val="es-MX"/>
        </w:rPr>
        <w:t>acta, dado que considero que da cuenta cabal de lo que aconteció en la sesión en turno y nada más con algunas pequeñas precisiones de errores ortográficos que son irrelevantes, son mera forma.</w:t>
      </w:r>
    </w:p>
    <w:p w14:paraId="12A786C2" w14:textId="1B97D7D1" w:rsidR="00563A60" w:rsidRDefault="002458C7" w:rsidP="00B70490">
      <w:pPr>
        <w:pStyle w:val="Textosinformato"/>
        <w:spacing w:line="276" w:lineRule="auto"/>
        <w:rPr>
          <w:sz w:val="20"/>
        </w:rPr>
      </w:pPr>
      <w:r>
        <w:rPr>
          <w:b/>
          <w:bCs/>
          <w:sz w:val="20"/>
          <w:lang w:val="es-MX"/>
        </w:rPr>
        <w:t xml:space="preserve"> </w:t>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563A60" w:rsidRPr="001F11D6" w14:paraId="22D155A6" w14:textId="77777777" w:rsidTr="006B347E">
        <w:trPr>
          <w:jc w:val="center"/>
        </w:trPr>
        <w:tc>
          <w:tcPr>
            <w:tcW w:w="355" w:type="pct"/>
            <w:shd w:val="clear" w:color="auto" w:fill="D9D9D9"/>
            <w:vAlign w:val="center"/>
          </w:tcPr>
          <w:p w14:paraId="48BE733E" w14:textId="77777777" w:rsidR="00563A60" w:rsidRPr="001F11D6" w:rsidRDefault="00563A60" w:rsidP="006B347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4D57F3C1" w14:textId="77777777" w:rsidR="00563A60" w:rsidRPr="001F11D6" w:rsidRDefault="00563A60" w:rsidP="006B347E">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124" w:type="pct"/>
            <w:shd w:val="clear" w:color="auto" w:fill="D9D9D9"/>
          </w:tcPr>
          <w:p w14:paraId="422F11F9" w14:textId="251BD919" w:rsidR="00563A60" w:rsidRPr="001F11D6" w:rsidRDefault="00563A60" w:rsidP="006B347E">
            <w:pPr>
              <w:autoSpaceDE w:val="0"/>
              <w:autoSpaceDN w:val="0"/>
              <w:spacing w:line="276" w:lineRule="auto"/>
              <w:jc w:val="both"/>
              <w:rPr>
                <w:rFonts w:ascii="Century Gothic" w:hAnsi="Century Gothic" w:cs="Calibri Light"/>
                <w:b/>
              </w:rPr>
            </w:pPr>
            <w:r>
              <w:rPr>
                <w:rFonts w:ascii="Century Gothic" w:hAnsi="Century Gothic" w:cs="Calibri Light"/>
                <w:b/>
              </w:rPr>
              <w:t>En contra</w:t>
            </w:r>
          </w:p>
        </w:tc>
      </w:tr>
      <w:tr w:rsidR="00563A60" w:rsidRPr="001F11D6" w14:paraId="6509A5A0" w14:textId="77777777" w:rsidTr="006B347E">
        <w:trPr>
          <w:jc w:val="center"/>
        </w:trPr>
        <w:tc>
          <w:tcPr>
            <w:tcW w:w="355" w:type="pct"/>
            <w:vAlign w:val="center"/>
          </w:tcPr>
          <w:p w14:paraId="53CF9320" w14:textId="77777777" w:rsidR="00563A60" w:rsidRPr="001F11D6" w:rsidRDefault="00563A60" w:rsidP="006B347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5D4C19F3" w14:textId="77777777" w:rsidR="00563A60" w:rsidRPr="001F11D6" w:rsidRDefault="00563A60" w:rsidP="006B347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4B8C6BA0" w14:textId="6E8DF960" w:rsidR="00563A60" w:rsidRPr="001F11D6" w:rsidRDefault="009744A2" w:rsidP="006B347E">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r w:rsidR="009744A2" w:rsidRPr="001F11D6" w14:paraId="6ACB0BD1" w14:textId="77777777" w:rsidTr="006B347E">
        <w:trPr>
          <w:jc w:val="center"/>
        </w:trPr>
        <w:tc>
          <w:tcPr>
            <w:tcW w:w="355" w:type="pct"/>
            <w:shd w:val="clear" w:color="auto" w:fill="D9D9D9"/>
            <w:vAlign w:val="center"/>
          </w:tcPr>
          <w:p w14:paraId="3E23D66C" w14:textId="77777777" w:rsidR="009744A2" w:rsidRPr="001F11D6" w:rsidRDefault="009744A2" w:rsidP="009744A2">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7FE5CB44" w14:textId="77777777" w:rsidR="009744A2" w:rsidRPr="001F11D6" w:rsidRDefault="009744A2" w:rsidP="009744A2">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2DB3EE55" w14:textId="6D8C6546" w:rsidR="009744A2" w:rsidRPr="001F11D6" w:rsidRDefault="009744A2" w:rsidP="009744A2">
            <w:pPr>
              <w:autoSpaceDE w:val="0"/>
              <w:autoSpaceDN w:val="0"/>
              <w:spacing w:line="276" w:lineRule="auto"/>
              <w:jc w:val="both"/>
              <w:rPr>
                <w:rFonts w:ascii="Century Gothic" w:hAnsi="Century Gothic" w:cs="Tahoma"/>
                <w:b/>
                <w:lang w:val="es-ES"/>
              </w:rPr>
            </w:pPr>
            <w:r w:rsidRPr="00C052CC">
              <w:rPr>
                <w:rFonts w:ascii="Century Gothic" w:hAnsi="Century Gothic" w:cs="Calibri Light"/>
                <w:b/>
              </w:rPr>
              <w:t>A favor</w:t>
            </w:r>
          </w:p>
        </w:tc>
      </w:tr>
      <w:tr w:rsidR="009744A2" w:rsidRPr="001F11D6" w14:paraId="423A7445" w14:textId="77777777" w:rsidTr="006B347E">
        <w:trPr>
          <w:trHeight w:val="337"/>
          <w:jc w:val="center"/>
        </w:trPr>
        <w:tc>
          <w:tcPr>
            <w:tcW w:w="355" w:type="pct"/>
            <w:shd w:val="clear" w:color="auto" w:fill="auto"/>
            <w:vAlign w:val="center"/>
          </w:tcPr>
          <w:p w14:paraId="0A914212" w14:textId="77777777" w:rsidR="009744A2" w:rsidRPr="001F11D6" w:rsidRDefault="009744A2" w:rsidP="009744A2">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01A06ACF" w14:textId="77777777" w:rsidR="009744A2" w:rsidRPr="001F11D6" w:rsidRDefault="009744A2" w:rsidP="009744A2">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022E3882" w14:textId="6FEE9DE0" w:rsidR="009744A2" w:rsidRPr="001F11D6" w:rsidRDefault="009744A2" w:rsidP="009744A2">
            <w:pPr>
              <w:autoSpaceDE w:val="0"/>
              <w:autoSpaceDN w:val="0"/>
              <w:spacing w:line="276" w:lineRule="auto"/>
              <w:jc w:val="both"/>
              <w:rPr>
                <w:rFonts w:ascii="Century Gothic" w:hAnsi="Century Gothic" w:cs="Tahoma"/>
                <w:b/>
                <w:lang w:val="es-ES"/>
              </w:rPr>
            </w:pPr>
            <w:r w:rsidRPr="00C052CC">
              <w:rPr>
                <w:rFonts w:ascii="Century Gothic" w:hAnsi="Century Gothic" w:cs="Calibri Light"/>
                <w:b/>
              </w:rPr>
              <w:t>A favor</w:t>
            </w:r>
          </w:p>
        </w:tc>
      </w:tr>
    </w:tbl>
    <w:p w14:paraId="0766C8AA" w14:textId="77777777" w:rsidR="00B70490" w:rsidRPr="00B70490" w:rsidRDefault="00B70490" w:rsidP="00B70490">
      <w:pPr>
        <w:pStyle w:val="Textosinformato"/>
        <w:spacing w:line="276" w:lineRule="auto"/>
        <w:rPr>
          <w:sz w:val="20"/>
        </w:rPr>
      </w:pPr>
    </w:p>
    <w:p w14:paraId="02D0C34E" w14:textId="237B4807" w:rsidR="00E13506" w:rsidRDefault="00E13506" w:rsidP="00E13506">
      <w:pPr>
        <w:pStyle w:val="Textosinformato"/>
        <w:spacing w:line="276" w:lineRule="auto"/>
        <w:rPr>
          <w:sz w:val="20"/>
          <w:lang w:val="es-MX"/>
        </w:rPr>
      </w:pPr>
      <w:r w:rsidRPr="00E82E6A">
        <w:rPr>
          <w:sz w:val="20"/>
          <w:lang w:val="es-MX"/>
        </w:rPr>
        <w:t>En uso de la voz el</w:t>
      </w:r>
      <w:r w:rsidRPr="00E82E6A">
        <w:rPr>
          <w:b/>
          <w:sz w:val="20"/>
          <w:lang w:val="es-MX"/>
        </w:rPr>
        <w:t xml:space="preserve"> Secretario Técnico: </w:t>
      </w:r>
      <w:r w:rsidR="00B068F1" w:rsidRPr="00B068F1">
        <w:rPr>
          <w:sz w:val="20"/>
          <w:lang w:val="es-MX"/>
        </w:rPr>
        <w:t>Doy cuenta Magistrada Presidenta</w:t>
      </w:r>
      <w:r w:rsidR="00B068F1">
        <w:rPr>
          <w:b/>
          <w:sz w:val="20"/>
          <w:lang w:val="es-MX"/>
        </w:rPr>
        <w:t xml:space="preserve"> </w:t>
      </w:r>
      <w:r w:rsidR="00B068F1">
        <w:rPr>
          <w:sz w:val="20"/>
          <w:lang w:val="es-MX"/>
        </w:rPr>
        <w:t xml:space="preserve">que el punto del orden del día propuesto </w:t>
      </w:r>
      <w:r w:rsidR="00B068F1" w:rsidRPr="00B068F1">
        <w:rPr>
          <w:b/>
          <w:sz w:val="20"/>
          <w:lang w:val="es-MX"/>
        </w:rPr>
        <w:t>fue aprobado por mayoría de tres votos con uno en contra</w:t>
      </w:r>
      <w:r w:rsidRPr="00E82E6A">
        <w:rPr>
          <w:sz w:val="20"/>
          <w:lang w:val="es-MX"/>
        </w:rPr>
        <w:t xml:space="preserve">, emitiéndose el siguiente acuerdo: </w:t>
      </w:r>
    </w:p>
    <w:p w14:paraId="0D277433" w14:textId="77777777" w:rsidR="00567CFA" w:rsidRDefault="00567CFA" w:rsidP="00567CFA">
      <w:pPr>
        <w:pStyle w:val="Textosinformato"/>
        <w:spacing w:line="276" w:lineRule="auto"/>
        <w:rPr>
          <w:sz w:val="20"/>
        </w:rPr>
      </w:pPr>
    </w:p>
    <w:p w14:paraId="6CAB9DBA" w14:textId="6E087C4F" w:rsidR="00E13506" w:rsidRPr="00E82E6A" w:rsidRDefault="00E13506" w:rsidP="00E13506">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E82E6A">
        <w:rPr>
          <w:b/>
          <w:sz w:val="20"/>
          <w:lang w:val="es-MX"/>
        </w:rPr>
        <w:t>ACU/JA</w:t>
      </w:r>
      <w:r>
        <w:rPr>
          <w:b/>
          <w:sz w:val="20"/>
          <w:lang w:val="es-MX"/>
        </w:rPr>
        <w:t>/03</w:t>
      </w:r>
      <w:r w:rsidRPr="00E82E6A">
        <w:rPr>
          <w:b/>
          <w:sz w:val="20"/>
          <w:lang w:val="es-MX"/>
        </w:rPr>
        <w:t>/</w:t>
      </w:r>
      <w:r>
        <w:rPr>
          <w:b/>
          <w:sz w:val="20"/>
          <w:lang w:val="es-MX"/>
        </w:rPr>
        <w:t>01/O</w:t>
      </w:r>
      <w:r w:rsidRPr="00E82E6A">
        <w:rPr>
          <w:b/>
          <w:sz w:val="20"/>
          <w:lang w:val="es-MX"/>
        </w:rPr>
        <w:t>/202</w:t>
      </w:r>
      <w:r>
        <w:rPr>
          <w:b/>
          <w:sz w:val="20"/>
          <w:lang w:val="es-MX"/>
        </w:rPr>
        <w:t>4</w:t>
      </w:r>
      <w:r w:rsidRPr="00E82E6A">
        <w:rPr>
          <w:b/>
          <w:sz w:val="20"/>
          <w:lang w:val="es-MX"/>
        </w:rPr>
        <w:t xml:space="preserve">.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w:t>
      </w:r>
      <w:r w:rsidRPr="00E82E6A">
        <w:rPr>
          <w:b/>
          <w:sz w:val="20"/>
          <w:lang w:val="es-MX"/>
        </w:rPr>
        <w:t xml:space="preserve">numerales 1, 2 y 3, artículo 13 numeral 1, fracciones XIX y XXV de la Ley Orgánica del Tribunal de Justicia Administrativa del Estado de Jalisco, </w:t>
      </w:r>
      <w:r w:rsidRPr="008D283E">
        <w:rPr>
          <w:b/>
          <w:sz w:val="20"/>
          <w:u w:val="single"/>
          <w:lang w:val="es-MX"/>
        </w:rPr>
        <w:t xml:space="preserve">se aprueba por </w:t>
      </w:r>
      <w:r w:rsidR="009744A2">
        <w:rPr>
          <w:b/>
          <w:sz w:val="20"/>
          <w:u w:val="single"/>
          <w:lang w:val="es-MX"/>
        </w:rPr>
        <w:t>mayoría</w:t>
      </w:r>
      <w:r w:rsidRPr="008D283E">
        <w:rPr>
          <w:b/>
          <w:sz w:val="20"/>
          <w:u w:val="single"/>
          <w:lang w:val="es-MX"/>
        </w:rPr>
        <w:t xml:space="preserve"> de votos de </w:t>
      </w:r>
      <w:r>
        <w:rPr>
          <w:b/>
          <w:sz w:val="20"/>
          <w:u w:val="single"/>
          <w:lang w:val="es-MX"/>
        </w:rPr>
        <w:t xml:space="preserve">la Magistrada y </w:t>
      </w:r>
      <w:r w:rsidRPr="008D283E">
        <w:rPr>
          <w:b/>
          <w:sz w:val="20"/>
          <w:u w:val="single"/>
          <w:lang w:val="es-MX"/>
        </w:rPr>
        <w:t>los Magistrados integrantes de</w:t>
      </w:r>
      <w:r>
        <w:rPr>
          <w:b/>
          <w:sz w:val="20"/>
          <w:u w:val="single"/>
          <w:lang w:val="es-MX"/>
        </w:rPr>
        <w:t xml:space="preserve"> la Junta de Administración, </w:t>
      </w:r>
      <w:r w:rsidR="00865862">
        <w:rPr>
          <w:b/>
          <w:sz w:val="20"/>
          <w:u w:val="single"/>
          <w:lang w:val="es-MX"/>
        </w:rPr>
        <w:t>el</w:t>
      </w:r>
      <w:r>
        <w:rPr>
          <w:b/>
          <w:sz w:val="20"/>
          <w:u w:val="single"/>
          <w:lang w:val="es-MX"/>
        </w:rPr>
        <w:t xml:space="preserve"> Acta de la Décima Primera</w:t>
      </w:r>
      <w:r w:rsidR="00E053C3">
        <w:rPr>
          <w:b/>
          <w:sz w:val="20"/>
          <w:u w:val="single"/>
          <w:lang w:val="es-MX"/>
        </w:rPr>
        <w:t xml:space="preserve"> </w:t>
      </w:r>
      <w:r w:rsidRPr="008D283E">
        <w:rPr>
          <w:b/>
          <w:sz w:val="20"/>
          <w:u w:val="single"/>
          <w:lang w:val="es-MX"/>
        </w:rPr>
        <w:t>Sesi</w:t>
      </w:r>
      <w:r w:rsidR="00865862">
        <w:rPr>
          <w:b/>
          <w:sz w:val="20"/>
          <w:u w:val="single"/>
          <w:lang w:val="es-MX"/>
        </w:rPr>
        <w:t xml:space="preserve">ón </w:t>
      </w:r>
      <w:r>
        <w:rPr>
          <w:b/>
          <w:sz w:val="20"/>
          <w:u w:val="single"/>
          <w:lang w:val="es-MX"/>
        </w:rPr>
        <w:t>O</w:t>
      </w:r>
      <w:r w:rsidRPr="008D283E">
        <w:rPr>
          <w:b/>
          <w:sz w:val="20"/>
          <w:u w:val="single"/>
          <w:lang w:val="es-MX"/>
        </w:rPr>
        <w:t>rdinaria</w:t>
      </w:r>
      <w:r>
        <w:rPr>
          <w:b/>
          <w:sz w:val="20"/>
          <w:u w:val="single"/>
          <w:lang w:val="es-MX"/>
        </w:rPr>
        <w:t xml:space="preserve"> de esta Junta</w:t>
      </w:r>
      <w:r w:rsidR="003D1964">
        <w:rPr>
          <w:b/>
          <w:sz w:val="20"/>
          <w:u w:val="single"/>
          <w:lang w:val="es-MX"/>
        </w:rPr>
        <w:t xml:space="preserve"> de Administración</w:t>
      </w:r>
      <w:r>
        <w:rPr>
          <w:b/>
          <w:sz w:val="20"/>
          <w:u w:val="single"/>
          <w:lang w:val="es-MX"/>
        </w:rPr>
        <w:t xml:space="preserve">, celebrada el 29 de noviembre </w:t>
      </w:r>
      <w:r w:rsidRPr="008E1538">
        <w:rPr>
          <w:b/>
          <w:sz w:val="20"/>
          <w:u w:val="single"/>
          <w:lang w:val="es-MX"/>
        </w:rPr>
        <w:t>de 2023</w:t>
      </w:r>
      <w:r w:rsidRPr="00E82E6A">
        <w:rPr>
          <w:b/>
          <w:sz w:val="20"/>
          <w:lang w:val="es-MX"/>
        </w:rPr>
        <w:t xml:space="preserve">. </w:t>
      </w:r>
    </w:p>
    <w:p w14:paraId="181CC4D1" w14:textId="77777777" w:rsidR="00BF421E" w:rsidRDefault="00BF421E" w:rsidP="00DE1473">
      <w:pPr>
        <w:pStyle w:val="Textosinformato"/>
        <w:spacing w:line="276" w:lineRule="auto"/>
        <w:rPr>
          <w:b/>
          <w:sz w:val="28"/>
          <w:szCs w:val="28"/>
          <w:lang w:val="es-MX"/>
        </w:rPr>
      </w:pPr>
    </w:p>
    <w:p w14:paraId="7437DF20" w14:textId="77777777" w:rsidR="001706DD" w:rsidRDefault="001706DD" w:rsidP="001706DD">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14:paraId="1E77B7AD" w14:textId="77777777" w:rsidR="001706DD" w:rsidRDefault="001706DD" w:rsidP="001706DD">
      <w:pPr>
        <w:pStyle w:val="Textosinformato"/>
        <w:spacing w:line="276" w:lineRule="auto"/>
        <w:rPr>
          <w:sz w:val="20"/>
          <w:lang w:val="es-MX"/>
        </w:rPr>
      </w:pPr>
    </w:p>
    <w:p w14:paraId="71CE34CC" w14:textId="7F5015AA" w:rsidR="001706DD" w:rsidRDefault="001706DD" w:rsidP="001706DD">
      <w:pPr>
        <w:pStyle w:val="Textosinformato"/>
        <w:spacing w:line="276" w:lineRule="auto"/>
        <w:rPr>
          <w:sz w:val="20"/>
          <w:lang w:val="es-MX"/>
        </w:rPr>
      </w:pPr>
      <w:r w:rsidRPr="00E82E6A">
        <w:rPr>
          <w:sz w:val="20"/>
          <w:lang w:val="es-MX"/>
        </w:rPr>
        <w:t xml:space="preserve">La </w:t>
      </w:r>
      <w:r w:rsidRPr="00E82E6A">
        <w:rPr>
          <w:b/>
          <w:sz w:val="20"/>
          <w:lang w:val="es-MX"/>
        </w:rPr>
        <w:t>Magistrada Presidenta</w:t>
      </w:r>
      <w:r w:rsidRPr="00E82E6A">
        <w:rPr>
          <w:sz w:val="20"/>
          <w:lang w:val="es-MX"/>
        </w:rPr>
        <w:t xml:space="preserve">, solicita al </w:t>
      </w:r>
      <w:r w:rsidRPr="00E82E6A">
        <w:rPr>
          <w:b/>
          <w:sz w:val="20"/>
          <w:lang w:val="es-MX"/>
        </w:rPr>
        <w:t>Secretario Técnico</w:t>
      </w:r>
      <w:r w:rsidRPr="00E82E6A">
        <w:rPr>
          <w:sz w:val="20"/>
          <w:lang w:val="es-MX"/>
        </w:rPr>
        <w:t xml:space="preserve"> dé lectura al siguiente punto del orden del día. En uso de la voz, </w:t>
      </w:r>
      <w:r w:rsidRPr="00F23F79">
        <w:rPr>
          <w:sz w:val="20"/>
          <w:lang w:val="es-MX"/>
        </w:rPr>
        <w:t>el</w:t>
      </w:r>
      <w:r w:rsidRPr="00E82E6A">
        <w:rPr>
          <w:b/>
          <w:sz w:val="20"/>
          <w:lang w:val="es-MX"/>
        </w:rPr>
        <w:t xml:space="preserve"> Secretario Técnico </w:t>
      </w:r>
      <w:r w:rsidRPr="00E82E6A">
        <w:rPr>
          <w:sz w:val="20"/>
          <w:lang w:val="es-MX"/>
        </w:rPr>
        <w:t>señala que sigue el punto</w:t>
      </w:r>
      <w:r>
        <w:rPr>
          <w:b/>
          <w:sz w:val="20"/>
          <w:lang w:val="es-MX"/>
        </w:rPr>
        <w:t xml:space="preserve"> cuatro</w:t>
      </w:r>
      <w:r w:rsidRPr="00E82E6A">
        <w:rPr>
          <w:sz w:val="20"/>
          <w:lang w:val="es-MX"/>
        </w:rPr>
        <w:t xml:space="preserve"> y corresponde a:</w:t>
      </w:r>
      <w:r>
        <w:rPr>
          <w:b/>
          <w:sz w:val="20"/>
          <w:lang w:val="es-MX"/>
        </w:rPr>
        <w:t xml:space="preserve"> </w:t>
      </w:r>
      <w:r w:rsidRPr="00267886">
        <w:rPr>
          <w:b/>
          <w:sz w:val="20"/>
          <w:lang w:val="es-MX"/>
        </w:rPr>
        <w:t>Informe del seguimiento de acuerdos de las sesiones anteriores</w:t>
      </w:r>
      <w:r w:rsidR="002F3C99">
        <w:rPr>
          <w:b/>
          <w:sz w:val="20"/>
          <w:lang w:val="es-MX"/>
        </w:rPr>
        <w:t xml:space="preserve">, </w:t>
      </w:r>
      <w:r w:rsidR="002F3C99">
        <w:rPr>
          <w:sz w:val="20"/>
          <w:lang w:val="es-MX"/>
        </w:rPr>
        <w:t>mismo que fue circulado para su conocimiento d</w:t>
      </w:r>
      <w:r w:rsidRPr="00267886">
        <w:rPr>
          <w:sz w:val="20"/>
          <w:lang w:val="es-MX"/>
        </w:rPr>
        <w:t>e conformidad al anexo.</w:t>
      </w:r>
    </w:p>
    <w:p w14:paraId="72C0F39E" w14:textId="77777777" w:rsidR="00A13A49" w:rsidRDefault="00A13A49" w:rsidP="00A13A49">
      <w:pPr>
        <w:pStyle w:val="Sangradetextonormal"/>
        <w:spacing w:line="276" w:lineRule="auto"/>
        <w:ind w:left="0"/>
        <w:jc w:val="both"/>
        <w:rPr>
          <w:rFonts w:ascii="Century Gothic" w:hAnsi="Century Gothic"/>
          <w:szCs w:val="24"/>
          <w:lang w:val="es-MX"/>
        </w:rPr>
      </w:pPr>
    </w:p>
    <w:p w14:paraId="53E6A3FB" w14:textId="55B6993A" w:rsidR="00A13A49" w:rsidRPr="00A13A49" w:rsidRDefault="00A13A49" w:rsidP="00A079FA">
      <w:pPr>
        <w:pStyle w:val="Sangradetextonormal"/>
        <w:spacing w:before="240" w:line="276" w:lineRule="auto"/>
        <w:ind w:left="0"/>
        <w:jc w:val="both"/>
        <w:rPr>
          <w:rFonts w:ascii="Century Gothic" w:hAnsi="Century Gothic"/>
          <w:szCs w:val="24"/>
          <w:lang w:val="es-MX"/>
        </w:rPr>
      </w:pPr>
      <w:r w:rsidRPr="00A13A49">
        <w:rPr>
          <w:rFonts w:ascii="Century Gothic" w:hAnsi="Century Gothic"/>
          <w:szCs w:val="24"/>
          <w:lang w:val="es-MX"/>
        </w:rPr>
        <w:lastRenderedPageBreak/>
        <w:t>En uso de la voz la</w:t>
      </w:r>
      <w:r w:rsidRPr="00A13A49">
        <w:rPr>
          <w:rFonts w:ascii="Century Gothic" w:hAnsi="Century Gothic"/>
          <w:b/>
          <w:szCs w:val="24"/>
          <w:lang w:val="es-MX"/>
        </w:rPr>
        <w:t xml:space="preserve"> Magistrada Presidenta:</w:t>
      </w:r>
      <w:r>
        <w:rPr>
          <w:rFonts w:ascii="Century Gothic" w:hAnsi="Century Gothic"/>
          <w:b/>
          <w:szCs w:val="24"/>
          <w:lang w:val="es-MX"/>
        </w:rPr>
        <w:t xml:space="preserve"> </w:t>
      </w:r>
      <w:r w:rsidRPr="00A13A49">
        <w:rPr>
          <w:rFonts w:ascii="Century Gothic" w:hAnsi="Century Gothic"/>
          <w:szCs w:val="24"/>
          <w:lang w:val="es-MX"/>
        </w:rPr>
        <w:t>Muchas gracias en ese punto</w:t>
      </w:r>
      <w:r>
        <w:rPr>
          <w:rFonts w:ascii="Century Gothic" w:hAnsi="Century Gothic"/>
          <w:szCs w:val="24"/>
          <w:lang w:val="es-MX"/>
        </w:rPr>
        <w:t xml:space="preserve"> a</w:t>
      </w:r>
      <w:r w:rsidRPr="00A13A49">
        <w:rPr>
          <w:rFonts w:ascii="Century Gothic" w:hAnsi="Century Gothic"/>
          <w:szCs w:val="24"/>
          <w:lang w:val="es-MX"/>
        </w:rPr>
        <w:t xml:space="preserve">ún quedan pendientes algunas situaciones, digo yo dejaré la </w:t>
      </w:r>
      <w:r w:rsidR="002F3C99">
        <w:rPr>
          <w:rFonts w:ascii="Century Gothic" w:hAnsi="Century Gothic"/>
          <w:szCs w:val="24"/>
          <w:lang w:val="es-MX"/>
        </w:rPr>
        <w:t>P</w:t>
      </w:r>
      <w:r w:rsidRPr="00A13A49">
        <w:rPr>
          <w:rFonts w:ascii="Century Gothic" w:hAnsi="Century Gothic"/>
          <w:szCs w:val="24"/>
          <w:lang w:val="es-MX"/>
        </w:rPr>
        <w:t>residencia en próximos días y sí me gustaría que tengamos ya una respuesta a los temas que están pendientes, o sea, las definitiv</w:t>
      </w:r>
      <w:r w:rsidR="002F3C99">
        <w:rPr>
          <w:rFonts w:ascii="Century Gothic" w:hAnsi="Century Gothic"/>
          <w:szCs w:val="24"/>
          <w:lang w:val="es-MX"/>
        </w:rPr>
        <w:t xml:space="preserve">idades </w:t>
      </w:r>
      <w:r w:rsidRPr="00A13A49">
        <w:rPr>
          <w:rFonts w:ascii="Century Gothic" w:hAnsi="Century Gothic"/>
          <w:szCs w:val="24"/>
          <w:lang w:val="es-MX"/>
        </w:rPr>
        <w:t>de los compañeros</w:t>
      </w:r>
      <w:r>
        <w:rPr>
          <w:rFonts w:ascii="Century Gothic" w:hAnsi="Century Gothic"/>
          <w:szCs w:val="24"/>
          <w:lang w:val="es-MX"/>
        </w:rPr>
        <w:t>,</w:t>
      </w:r>
      <w:r w:rsidRPr="00A13A49">
        <w:rPr>
          <w:rFonts w:ascii="Century Gothic" w:hAnsi="Century Gothic"/>
          <w:szCs w:val="24"/>
          <w:lang w:val="es-MX"/>
        </w:rPr>
        <w:t xml:space="preserve"> me gustaría que ya tuviéramos </w:t>
      </w:r>
      <w:r>
        <w:rPr>
          <w:rFonts w:ascii="Century Gothic" w:hAnsi="Century Gothic"/>
          <w:szCs w:val="24"/>
          <w:lang w:val="es-MX"/>
        </w:rPr>
        <w:t>por favo</w:t>
      </w:r>
      <w:r w:rsidRPr="00A13A49">
        <w:rPr>
          <w:rFonts w:ascii="Century Gothic" w:hAnsi="Century Gothic"/>
          <w:szCs w:val="24"/>
          <w:lang w:val="es-MX"/>
        </w:rPr>
        <w:t>r la respuesta</w:t>
      </w:r>
      <w:r>
        <w:rPr>
          <w:rFonts w:ascii="Century Gothic" w:hAnsi="Century Gothic"/>
          <w:szCs w:val="24"/>
          <w:lang w:val="es-MX"/>
        </w:rPr>
        <w:t xml:space="preserve"> y </w:t>
      </w:r>
      <w:r w:rsidRPr="00A13A49">
        <w:rPr>
          <w:rFonts w:ascii="Century Gothic" w:hAnsi="Century Gothic"/>
          <w:szCs w:val="24"/>
          <w:lang w:val="es-MX"/>
        </w:rPr>
        <w:t>si pido que se dé</w:t>
      </w:r>
      <w:r>
        <w:rPr>
          <w:rFonts w:ascii="Century Gothic" w:hAnsi="Century Gothic"/>
          <w:szCs w:val="24"/>
          <w:lang w:val="es-MX"/>
        </w:rPr>
        <w:t>,</w:t>
      </w:r>
      <w:r w:rsidRPr="00A13A49">
        <w:rPr>
          <w:rFonts w:ascii="Century Gothic" w:hAnsi="Century Gothic"/>
          <w:szCs w:val="24"/>
          <w:lang w:val="es-MX"/>
        </w:rPr>
        <w:t xml:space="preserve"> digo como esta sería técnicamente última sesión como </w:t>
      </w:r>
      <w:r>
        <w:rPr>
          <w:rFonts w:ascii="Century Gothic" w:hAnsi="Century Gothic"/>
          <w:szCs w:val="24"/>
          <w:lang w:val="es-MX"/>
        </w:rPr>
        <w:t>P</w:t>
      </w:r>
      <w:r w:rsidRPr="00A13A49">
        <w:rPr>
          <w:rFonts w:ascii="Century Gothic" w:hAnsi="Century Gothic"/>
          <w:szCs w:val="24"/>
          <w:lang w:val="es-MX"/>
        </w:rPr>
        <w:t>residenta</w:t>
      </w:r>
      <w:r>
        <w:rPr>
          <w:rFonts w:ascii="Century Gothic" w:hAnsi="Century Gothic"/>
          <w:szCs w:val="24"/>
          <w:lang w:val="es-MX"/>
        </w:rPr>
        <w:t>,</w:t>
      </w:r>
      <w:r w:rsidRPr="00A13A49">
        <w:rPr>
          <w:rFonts w:ascii="Century Gothic" w:hAnsi="Century Gothic"/>
          <w:szCs w:val="24"/>
          <w:lang w:val="es-MX"/>
        </w:rPr>
        <w:t xml:space="preserve"> </w:t>
      </w:r>
      <w:r>
        <w:rPr>
          <w:rFonts w:ascii="Century Gothic" w:hAnsi="Century Gothic"/>
          <w:szCs w:val="24"/>
          <w:lang w:val="es-MX"/>
        </w:rPr>
        <w:t>p</w:t>
      </w:r>
      <w:r w:rsidRPr="00A13A49">
        <w:rPr>
          <w:rFonts w:ascii="Century Gothic" w:hAnsi="Century Gothic"/>
          <w:szCs w:val="24"/>
          <w:lang w:val="es-MX"/>
        </w:rPr>
        <w:t>ues yo creo que podría ser el momento</w:t>
      </w:r>
      <w:r>
        <w:rPr>
          <w:rFonts w:ascii="Century Gothic" w:hAnsi="Century Gothic"/>
          <w:szCs w:val="24"/>
          <w:lang w:val="es-MX"/>
        </w:rPr>
        <w:t xml:space="preserve"> y</w:t>
      </w:r>
      <w:r w:rsidRPr="00A13A49">
        <w:rPr>
          <w:rFonts w:ascii="Century Gothic" w:hAnsi="Century Gothic"/>
          <w:szCs w:val="24"/>
          <w:lang w:val="es-MX"/>
        </w:rPr>
        <w:t xml:space="preserve"> si ustedes no lo estima</w:t>
      </w:r>
      <w:r>
        <w:rPr>
          <w:rFonts w:ascii="Century Gothic" w:hAnsi="Century Gothic"/>
          <w:szCs w:val="24"/>
          <w:lang w:val="es-MX"/>
        </w:rPr>
        <w:t>n</w:t>
      </w:r>
      <w:r w:rsidRPr="00A13A49">
        <w:rPr>
          <w:rFonts w:ascii="Century Gothic" w:hAnsi="Century Gothic"/>
          <w:szCs w:val="24"/>
          <w:lang w:val="es-MX"/>
        </w:rPr>
        <w:t>, pues también que se vote</w:t>
      </w:r>
      <w:r>
        <w:rPr>
          <w:rFonts w:ascii="Century Gothic" w:hAnsi="Century Gothic"/>
          <w:szCs w:val="24"/>
          <w:lang w:val="es-MX"/>
        </w:rPr>
        <w:t>,</w:t>
      </w:r>
      <w:r w:rsidRPr="00A13A49">
        <w:rPr>
          <w:rFonts w:ascii="Century Gothic" w:hAnsi="Century Gothic"/>
          <w:szCs w:val="24"/>
          <w:lang w:val="es-MX"/>
        </w:rPr>
        <w:t xml:space="preserve"> digo eso ya es decisión de ustedes, pero a mí no me gustaría dejar esos pendientes.</w:t>
      </w:r>
    </w:p>
    <w:p w14:paraId="7C148B48" w14:textId="3C310364" w:rsidR="00A13A49" w:rsidRPr="00A13A49" w:rsidRDefault="00A13A49" w:rsidP="00A079FA">
      <w:pPr>
        <w:pStyle w:val="Sangradetextonormal"/>
        <w:spacing w:before="240" w:line="276" w:lineRule="auto"/>
        <w:ind w:left="0"/>
        <w:jc w:val="both"/>
        <w:rPr>
          <w:rFonts w:ascii="Century Gothic" w:hAnsi="Century Gothic"/>
          <w:szCs w:val="24"/>
          <w:lang w:val="es-MX"/>
        </w:rPr>
      </w:pPr>
      <w:r w:rsidRPr="00A13A49">
        <w:rPr>
          <w:rFonts w:ascii="Century Gothic" w:hAnsi="Century Gothic"/>
          <w:szCs w:val="24"/>
          <w:lang w:val="es-MX"/>
        </w:rPr>
        <w:t xml:space="preserve">En uso de la voz el </w:t>
      </w:r>
      <w:r w:rsidRPr="00A13A49">
        <w:rPr>
          <w:rFonts w:ascii="Century Gothic" w:hAnsi="Century Gothic"/>
          <w:b/>
          <w:bCs/>
          <w:szCs w:val="24"/>
          <w:lang w:val="es-MX"/>
        </w:rPr>
        <w:t>Magistrado Avelino Bravo Cacho:</w:t>
      </w:r>
      <w:r>
        <w:rPr>
          <w:rFonts w:ascii="Century Gothic" w:hAnsi="Century Gothic"/>
          <w:b/>
          <w:bCs/>
          <w:szCs w:val="24"/>
          <w:lang w:val="es-MX"/>
        </w:rPr>
        <w:t xml:space="preserve"> </w:t>
      </w:r>
      <w:r w:rsidRPr="00A13A49">
        <w:rPr>
          <w:rFonts w:ascii="Century Gothic" w:hAnsi="Century Gothic"/>
          <w:szCs w:val="24"/>
          <w:lang w:val="es-MX"/>
        </w:rPr>
        <w:t>¿Cuál</w:t>
      </w:r>
      <w:r>
        <w:rPr>
          <w:rFonts w:ascii="Century Gothic" w:hAnsi="Century Gothic"/>
          <w:szCs w:val="24"/>
          <w:lang w:val="es-MX"/>
        </w:rPr>
        <w:t xml:space="preserve">es </w:t>
      </w:r>
      <w:r w:rsidRPr="00A13A49">
        <w:rPr>
          <w:rFonts w:ascii="Century Gothic" w:hAnsi="Century Gothic"/>
          <w:szCs w:val="24"/>
          <w:lang w:val="es-MX"/>
        </w:rPr>
        <w:t>sería</w:t>
      </w:r>
      <w:r>
        <w:rPr>
          <w:rFonts w:ascii="Century Gothic" w:hAnsi="Century Gothic"/>
          <w:szCs w:val="24"/>
          <w:lang w:val="es-MX"/>
        </w:rPr>
        <w:t>n</w:t>
      </w:r>
      <w:r w:rsidRPr="00A13A49">
        <w:rPr>
          <w:rFonts w:ascii="Century Gothic" w:hAnsi="Century Gothic"/>
          <w:szCs w:val="24"/>
          <w:lang w:val="es-MX"/>
        </w:rPr>
        <w:t xml:space="preserve"> básicamente</w:t>
      </w:r>
      <w:r>
        <w:rPr>
          <w:rFonts w:ascii="Century Gothic" w:hAnsi="Century Gothic"/>
          <w:szCs w:val="24"/>
          <w:lang w:val="es-MX"/>
        </w:rPr>
        <w:t xml:space="preserve"> los pendientes</w:t>
      </w:r>
      <w:r w:rsidRPr="00A13A49">
        <w:rPr>
          <w:rFonts w:ascii="Century Gothic" w:hAnsi="Century Gothic"/>
          <w:szCs w:val="24"/>
          <w:lang w:val="es-MX"/>
        </w:rPr>
        <w:t>?</w:t>
      </w:r>
      <w:r>
        <w:rPr>
          <w:rFonts w:ascii="Century Gothic" w:hAnsi="Century Gothic"/>
          <w:szCs w:val="24"/>
          <w:lang w:val="es-MX"/>
        </w:rPr>
        <w:t xml:space="preserve"> </w:t>
      </w:r>
    </w:p>
    <w:p w14:paraId="3B56565B" w14:textId="7EE934D6" w:rsidR="00A13A49" w:rsidRDefault="00A13A49" w:rsidP="00A079FA">
      <w:pPr>
        <w:pStyle w:val="Sangradetextonormal"/>
        <w:spacing w:before="240" w:line="276" w:lineRule="auto"/>
        <w:ind w:left="0"/>
        <w:jc w:val="both"/>
        <w:rPr>
          <w:rFonts w:ascii="Century Gothic" w:hAnsi="Century Gothic"/>
          <w:bCs/>
          <w:szCs w:val="24"/>
          <w:lang w:val="es-MX"/>
        </w:rPr>
      </w:pPr>
      <w:r w:rsidRPr="00A13A49">
        <w:rPr>
          <w:rFonts w:ascii="Century Gothic" w:hAnsi="Century Gothic"/>
          <w:szCs w:val="24"/>
          <w:lang w:val="es-MX"/>
        </w:rPr>
        <w:t>En uso de la voz la</w:t>
      </w:r>
      <w:r w:rsidRPr="00A13A49">
        <w:rPr>
          <w:rFonts w:ascii="Century Gothic" w:hAnsi="Century Gothic"/>
          <w:b/>
          <w:szCs w:val="24"/>
          <w:lang w:val="es-MX"/>
        </w:rPr>
        <w:t xml:space="preserve"> Magistrada Presidenta:</w:t>
      </w:r>
      <w:r>
        <w:rPr>
          <w:rFonts w:ascii="Century Gothic" w:hAnsi="Century Gothic"/>
          <w:b/>
          <w:szCs w:val="24"/>
          <w:lang w:val="es-MX"/>
        </w:rPr>
        <w:t xml:space="preserve"> </w:t>
      </w:r>
      <w:r w:rsidRPr="00A13A49">
        <w:rPr>
          <w:rFonts w:ascii="Century Gothic" w:hAnsi="Century Gothic"/>
          <w:bCs/>
          <w:szCs w:val="24"/>
          <w:lang w:val="es-MX"/>
        </w:rPr>
        <w:t xml:space="preserve">Los pendientes que tenemos </w:t>
      </w:r>
      <w:r w:rsidR="002F3C99">
        <w:rPr>
          <w:rFonts w:ascii="Century Gothic" w:hAnsi="Century Gothic"/>
          <w:bCs/>
          <w:szCs w:val="24"/>
          <w:lang w:val="es-MX"/>
        </w:rPr>
        <w:t>ahorita es el tema de</w:t>
      </w:r>
      <w:r w:rsidRPr="00A13A49">
        <w:rPr>
          <w:rFonts w:ascii="Century Gothic" w:hAnsi="Century Gothic"/>
          <w:bCs/>
          <w:szCs w:val="24"/>
          <w:lang w:val="es-MX"/>
        </w:rPr>
        <w:t xml:space="preserve"> las definitividades</w:t>
      </w:r>
      <w:r>
        <w:rPr>
          <w:rFonts w:ascii="Century Gothic" w:hAnsi="Century Gothic"/>
          <w:bCs/>
          <w:szCs w:val="24"/>
          <w:lang w:val="es-MX"/>
        </w:rPr>
        <w:t>.</w:t>
      </w:r>
    </w:p>
    <w:p w14:paraId="345961AB" w14:textId="13C2E114" w:rsidR="00A13A49" w:rsidRDefault="00A13A49" w:rsidP="00A079FA">
      <w:pPr>
        <w:pStyle w:val="Sangradetextonormal"/>
        <w:spacing w:before="240" w:line="276" w:lineRule="auto"/>
        <w:ind w:left="0"/>
        <w:jc w:val="both"/>
        <w:rPr>
          <w:rFonts w:ascii="Century Gothic" w:hAnsi="Century Gothic"/>
          <w:szCs w:val="24"/>
          <w:lang w:val="es-MX"/>
        </w:rPr>
      </w:pPr>
      <w:r w:rsidRPr="00A13A49">
        <w:rPr>
          <w:rFonts w:ascii="Century Gothic" w:hAnsi="Century Gothic"/>
          <w:szCs w:val="24"/>
          <w:lang w:val="es-MX"/>
        </w:rPr>
        <w:t xml:space="preserve">En uso de la voz el </w:t>
      </w:r>
      <w:r w:rsidRPr="00A13A49">
        <w:rPr>
          <w:rFonts w:ascii="Century Gothic" w:hAnsi="Century Gothic"/>
          <w:b/>
          <w:bCs/>
          <w:szCs w:val="24"/>
          <w:lang w:val="es-MX"/>
        </w:rPr>
        <w:t>Magistrado Avelino Bravo Cacho:</w:t>
      </w:r>
      <w:r>
        <w:rPr>
          <w:rFonts w:ascii="Century Gothic" w:hAnsi="Century Gothic"/>
          <w:b/>
          <w:bCs/>
          <w:szCs w:val="24"/>
          <w:lang w:val="es-MX"/>
        </w:rPr>
        <w:t xml:space="preserve"> </w:t>
      </w:r>
      <w:r>
        <w:rPr>
          <w:rFonts w:ascii="Century Gothic" w:hAnsi="Century Gothic"/>
          <w:szCs w:val="24"/>
          <w:lang w:val="es-MX"/>
        </w:rPr>
        <w:t xml:space="preserve">¿Para qué se concluyan </w:t>
      </w:r>
      <w:r w:rsidRPr="00A13A49">
        <w:rPr>
          <w:rFonts w:ascii="Century Gothic" w:hAnsi="Century Gothic"/>
          <w:szCs w:val="24"/>
          <w:lang w:val="es-MX"/>
        </w:rPr>
        <w:t>de aquí al 31 de enero</w:t>
      </w:r>
      <w:r>
        <w:rPr>
          <w:rFonts w:ascii="Century Gothic" w:hAnsi="Century Gothic"/>
          <w:szCs w:val="24"/>
          <w:lang w:val="es-MX"/>
        </w:rPr>
        <w:t xml:space="preserve">, </w:t>
      </w:r>
      <w:r w:rsidR="002F3C99">
        <w:rPr>
          <w:rFonts w:ascii="Century Gothic" w:hAnsi="Century Gothic"/>
          <w:szCs w:val="24"/>
          <w:lang w:val="es-MX"/>
        </w:rPr>
        <w:t>¿</w:t>
      </w:r>
      <w:r>
        <w:rPr>
          <w:rFonts w:ascii="Century Gothic" w:hAnsi="Century Gothic"/>
          <w:szCs w:val="24"/>
          <w:lang w:val="es-MX"/>
        </w:rPr>
        <w:t xml:space="preserve">esa </w:t>
      </w:r>
      <w:r w:rsidRPr="00A13A49">
        <w:rPr>
          <w:rFonts w:ascii="Century Gothic" w:hAnsi="Century Gothic"/>
          <w:szCs w:val="24"/>
          <w:lang w:val="es-MX"/>
        </w:rPr>
        <w:t>sería la propuesta</w:t>
      </w:r>
      <w:r>
        <w:rPr>
          <w:rFonts w:ascii="Century Gothic" w:hAnsi="Century Gothic"/>
          <w:szCs w:val="24"/>
          <w:lang w:val="es-MX"/>
        </w:rPr>
        <w:t>?</w:t>
      </w:r>
    </w:p>
    <w:p w14:paraId="570D9502" w14:textId="0150CFD6" w:rsidR="00A13A49" w:rsidRPr="00A13A49" w:rsidRDefault="00A13A49"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t>En uso de la voz la</w:t>
      </w:r>
      <w:r w:rsidRPr="00A13A49">
        <w:rPr>
          <w:rFonts w:ascii="Century Gothic" w:hAnsi="Century Gothic"/>
          <w:b/>
          <w:szCs w:val="24"/>
          <w:lang w:val="es-MX"/>
        </w:rPr>
        <w:t xml:space="preserve"> Magistrada Presidenta:</w:t>
      </w:r>
      <w:r>
        <w:rPr>
          <w:rFonts w:ascii="Century Gothic" w:hAnsi="Century Gothic"/>
          <w:b/>
          <w:szCs w:val="24"/>
          <w:lang w:val="es-MX"/>
        </w:rPr>
        <w:t xml:space="preserve"> </w:t>
      </w:r>
      <w:r>
        <w:rPr>
          <w:rFonts w:ascii="Century Gothic" w:hAnsi="Century Gothic"/>
          <w:szCs w:val="24"/>
          <w:lang w:val="es-MX"/>
        </w:rPr>
        <w:t>Sí</w:t>
      </w:r>
      <w:r w:rsidRPr="00A13A49">
        <w:rPr>
          <w:rFonts w:ascii="Century Gothic" w:hAnsi="Century Gothic"/>
          <w:szCs w:val="24"/>
          <w:lang w:val="es-MX"/>
        </w:rPr>
        <w:t xml:space="preserve">, </w:t>
      </w:r>
      <w:r>
        <w:rPr>
          <w:rFonts w:ascii="Century Gothic" w:hAnsi="Century Gothic"/>
          <w:szCs w:val="24"/>
          <w:lang w:val="es-MX"/>
        </w:rPr>
        <w:t xml:space="preserve">por lo menos una respuesta ¿no? que </w:t>
      </w:r>
      <w:r w:rsidR="002F3C99">
        <w:rPr>
          <w:rFonts w:ascii="Century Gothic" w:hAnsi="Century Gothic"/>
          <w:szCs w:val="24"/>
          <w:lang w:val="es-MX"/>
        </w:rPr>
        <w:t xml:space="preserve">se Dépor lo que  </w:t>
      </w:r>
      <w:r>
        <w:rPr>
          <w:rFonts w:ascii="Century Gothic" w:hAnsi="Century Gothic"/>
          <w:szCs w:val="24"/>
          <w:lang w:val="es-MX"/>
        </w:rPr>
        <w:t xml:space="preserve">ve a mi gestión, una respuesta, </w:t>
      </w:r>
      <w:r w:rsidRPr="00A13A49">
        <w:rPr>
          <w:rFonts w:ascii="Century Gothic" w:hAnsi="Century Gothic"/>
          <w:szCs w:val="24"/>
          <w:lang w:val="es-MX"/>
        </w:rPr>
        <w:t>sí, un tema de culminar</w:t>
      </w:r>
      <w:r>
        <w:rPr>
          <w:rFonts w:ascii="Century Gothic" w:hAnsi="Century Gothic"/>
          <w:szCs w:val="24"/>
          <w:lang w:val="es-MX"/>
        </w:rPr>
        <w:t>,</w:t>
      </w:r>
      <w:r w:rsidRPr="00A13A49">
        <w:rPr>
          <w:rFonts w:ascii="Century Gothic" w:hAnsi="Century Gothic"/>
          <w:szCs w:val="24"/>
          <w:lang w:val="es-MX"/>
        </w:rPr>
        <w:t xml:space="preserve"> </w:t>
      </w:r>
      <w:r>
        <w:rPr>
          <w:rFonts w:ascii="Century Gothic" w:hAnsi="Century Gothic"/>
          <w:szCs w:val="24"/>
          <w:lang w:val="es-MX"/>
        </w:rPr>
        <w:t>e</w:t>
      </w:r>
      <w:r w:rsidRPr="00A13A49">
        <w:rPr>
          <w:rFonts w:ascii="Century Gothic" w:hAnsi="Century Gothic"/>
          <w:szCs w:val="24"/>
          <w:lang w:val="es-MX"/>
        </w:rPr>
        <w:t xml:space="preserve">ntonces, esta es mi última sesión como </w:t>
      </w:r>
      <w:r w:rsidR="004716D5">
        <w:rPr>
          <w:rFonts w:ascii="Century Gothic" w:hAnsi="Century Gothic"/>
          <w:szCs w:val="24"/>
          <w:lang w:val="es-MX"/>
        </w:rPr>
        <w:t>P</w:t>
      </w:r>
      <w:r w:rsidRPr="00A13A49">
        <w:rPr>
          <w:rFonts w:ascii="Century Gothic" w:hAnsi="Century Gothic"/>
          <w:szCs w:val="24"/>
          <w:lang w:val="es-MX"/>
        </w:rPr>
        <w:t>residenta, digo, voy a seguir integrando</w:t>
      </w:r>
      <w:r w:rsidR="004716D5">
        <w:rPr>
          <w:rFonts w:ascii="Century Gothic" w:hAnsi="Century Gothic"/>
          <w:szCs w:val="24"/>
          <w:lang w:val="es-MX"/>
        </w:rPr>
        <w:t>, porque bueno tengo</w:t>
      </w:r>
      <w:r w:rsidRPr="00A13A49">
        <w:rPr>
          <w:rFonts w:ascii="Century Gothic" w:hAnsi="Century Gothic"/>
          <w:szCs w:val="24"/>
          <w:lang w:val="es-MX"/>
        </w:rPr>
        <w:t xml:space="preserve"> </w:t>
      </w:r>
      <w:r w:rsidR="004716D5">
        <w:rPr>
          <w:rFonts w:ascii="Century Gothic" w:hAnsi="Century Gothic"/>
          <w:szCs w:val="24"/>
          <w:lang w:val="es-MX"/>
        </w:rPr>
        <w:t>u</w:t>
      </w:r>
      <w:r w:rsidRPr="00A13A49">
        <w:rPr>
          <w:rFonts w:ascii="Century Gothic" w:hAnsi="Century Gothic"/>
          <w:szCs w:val="24"/>
          <w:lang w:val="es-MX"/>
        </w:rPr>
        <w:t xml:space="preserve">na suspensión en este momento y seguiré integrando esta esta Junta de </w:t>
      </w:r>
      <w:r w:rsidR="004716D5">
        <w:rPr>
          <w:rFonts w:ascii="Century Gothic" w:hAnsi="Century Gothic"/>
          <w:szCs w:val="24"/>
          <w:lang w:val="es-MX"/>
        </w:rPr>
        <w:t>A</w:t>
      </w:r>
      <w:r w:rsidRPr="00A13A49">
        <w:rPr>
          <w:rFonts w:ascii="Century Gothic" w:hAnsi="Century Gothic"/>
          <w:szCs w:val="24"/>
          <w:lang w:val="es-MX"/>
        </w:rPr>
        <w:t xml:space="preserve">dministración, pero ya en carácter de </w:t>
      </w:r>
      <w:r w:rsidR="004716D5">
        <w:rPr>
          <w:rFonts w:ascii="Century Gothic" w:hAnsi="Century Gothic"/>
          <w:szCs w:val="24"/>
          <w:lang w:val="es-MX"/>
        </w:rPr>
        <w:t>M</w:t>
      </w:r>
      <w:r w:rsidRPr="00A13A49">
        <w:rPr>
          <w:rFonts w:ascii="Century Gothic" w:hAnsi="Century Gothic"/>
          <w:szCs w:val="24"/>
          <w:lang w:val="es-MX"/>
        </w:rPr>
        <w:t>agistrada, entonces</w:t>
      </w:r>
      <w:r w:rsidR="004716D5">
        <w:rPr>
          <w:rFonts w:ascii="Century Gothic" w:hAnsi="Century Gothic"/>
          <w:szCs w:val="24"/>
          <w:lang w:val="es-MX"/>
        </w:rPr>
        <w:t>,</w:t>
      </w:r>
      <w:r w:rsidR="002F3C99">
        <w:rPr>
          <w:rFonts w:ascii="Century Gothic" w:hAnsi="Century Gothic"/>
          <w:szCs w:val="24"/>
          <w:lang w:val="es-MX"/>
        </w:rPr>
        <w:t xml:space="preserve"> este</w:t>
      </w:r>
      <w:r w:rsidRPr="00A13A49">
        <w:rPr>
          <w:rFonts w:ascii="Century Gothic" w:hAnsi="Century Gothic"/>
          <w:szCs w:val="24"/>
          <w:lang w:val="es-MX"/>
        </w:rPr>
        <w:t xml:space="preserve"> </w:t>
      </w:r>
      <w:r w:rsidR="004716D5">
        <w:rPr>
          <w:rFonts w:ascii="Century Gothic" w:hAnsi="Century Gothic"/>
          <w:szCs w:val="24"/>
          <w:lang w:val="es-MX"/>
        </w:rPr>
        <w:t>t</w:t>
      </w:r>
      <w:r w:rsidRPr="00A13A49">
        <w:rPr>
          <w:rFonts w:ascii="Century Gothic" w:hAnsi="Century Gothic"/>
          <w:szCs w:val="24"/>
          <w:lang w:val="es-MX"/>
        </w:rPr>
        <w:t xml:space="preserve">enemos pendiente dentro de los seguimientos </w:t>
      </w:r>
      <w:r w:rsidR="004716D5">
        <w:rPr>
          <w:rFonts w:ascii="Century Gothic" w:hAnsi="Century Gothic"/>
          <w:szCs w:val="24"/>
          <w:lang w:val="es-MX"/>
        </w:rPr>
        <w:t>Y</w:t>
      </w:r>
      <w:r w:rsidRPr="00A13A49">
        <w:rPr>
          <w:rFonts w:ascii="Century Gothic" w:hAnsi="Century Gothic"/>
          <w:szCs w:val="24"/>
          <w:lang w:val="es-MX"/>
        </w:rPr>
        <w:t>es</w:t>
      </w:r>
      <w:r w:rsidR="004716D5">
        <w:rPr>
          <w:rFonts w:ascii="Century Gothic" w:hAnsi="Century Gothic"/>
          <w:szCs w:val="24"/>
          <w:lang w:val="es-MX"/>
        </w:rPr>
        <w:t>,</w:t>
      </w:r>
      <w:r w:rsidRPr="00A13A49">
        <w:rPr>
          <w:rFonts w:ascii="Century Gothic" w:hAnsi="Century Gothic"/>
          <w:szCs w:val="24"/>
          <w:lang w:val="es-MX"/>
        </w:rPr>
        <w:t xml:space="preserve"> me puedes dar </w:t>
      </w:r>
      <w:r w:rsidR="004716D5">
        <w:rPr>
          <w:rFonts w:ascii="Century Gothic" w:hAnsi="Century Gothic"/>
          <w:szCs w:val="24"/>
          <w:lang w:val="es-MX"/>
        </w:rPr>
        <w:t>la hoja de seguimientos, por favor</w:t>
      </w:r>
      <w:r w:rsidRPr="00A13A49">
        <w:rPr>
          <w:rFonts w:ascii="Century Gothic" w:hAnsi="Century Gothic"/>
          <w:szCs w:val="24"/>
          <w:lang w:val="es-MX"/>
        </w:rPr>
        <w:t xml:space="preserve"> tenemos pendientes de seguimientos</w:t>
      </w:r>
      <w:r w:rsidR="004716D5">
        <w:rPr>
          <w:rFonts w:ascii="Century Gothic" w:hAnsi="Century Gothic"/>
          <w:szCs w:val="24"/>
          <w:lang w:val="es-MX"/>
        </w:rPr>
        <w:t>,</w:t>
      </w:r>
      <w:r w:rsidRPr="00A13A49">
        <w:rPr>
          <w:rFonts w:ascii="Century Gothic" w:hAnsi="Century Gothic"/>
          <w:szCs w:val="24"/>
          <w:lang w:val="es-MX"/>
        </w:rPr>
        <w:t xml:space="preserve"> el tema de las definitiv</w:t>
      </w:r>
      <w:r w:rsidR="004716D5">
        <w:rPr>
          <w:rFonts w:ascii="Century Gothic" w:hAnsi="Century Gothic"/>
          <w:szCs w:val="24"/>
          <w:lang w:val="es-MX"/>
        </w:rPr>
        <w:t xml:space="preserve">idades </w:t>
      </w:r>
      <w:r w:rsidRPr="00A13A49">
        <w:rPr>
          <w:rFonts w:ascii="Century Gothic" w:hAnsi="Century Gothic"/>
          <w:szCs w:val="24"/>
          <w:lang w:val="es-MX"/>
        </w:rPr>
        <w:t>que se ha</w:t>
      </w:r>
      <w:r w:rsidR="004716D5">
        <w:rPr>
          <w:rFonts w:ascii="Century Gothic" w:hAnsi="Century Gothic"/>
          <w:szCs w:val="24"/>
          <w:lang w:val="es-MX"/>
        </w:rPr>
        <w:t>n</w:t>
      </w:r>
      <w:r w:rsidRPr="00A13A49">
        <w:rPr>
          <w:rFonts w:ascii="Century Gothic" w:hAnsi="Century Gothic"/>
          <w:szCs w:val="24"/>
          <w:lang w:val="es-MX"/>
        </w:rPr>
        <w:t xml:space="preserve"> estado pasando de sesión en sesión</w:t>
      </w:r>
      <w:r w:rsidR="004716D5">
        <w:rPr>
          <w:rFonts w:ascii="Century Gothic" w:hAnsi="Century Gothic"/>
          <w:szCs w:val="24"/>
          <w:lang w:val="es-MX"/>
        </w:rPr>
        <w:t>, t</w:t>
      </w:r>
      <w:r w:rsidRPr="00A13A49">
        <w:rPr>
          <w:rFonts w:ascii="Century Gothic" w:hAnsi="Century Gothic"/>
          <w:szCs w:val="24"/>
          <w:lang w:val="es-MX"/>
        </w:rPr>
        <w:t xml:space="preserve">enemos pendiente también </w:t>
      </w:r>
      <w:r w:rsidR="004716D5">
        <w:rPr>
          <w:rFonts w:ascii="Century Gothic" w:hAnsi="Century Gothic"/>
          <w:szCs w:val="24"/>
          <w:lang w:val="es-MX"/>
        </w:rPr>
        <w:t>e</w:t>
      </w:r>
      <w:r w:rsidRPr="00A13A49">
        <w:rPr>
          <w:rFonts w:ascii="Century Gothic" w:hAnsi="Century Gothic"/>
          <w:szCs w:val="24"/>
          <w:lang w:val="es-MX"/>
        </w:rPr>
        <w:t xml:space="preserve">n proceso de visibilizar las imágenes para el tema de las personas desaparecidas </w:t>
      </w:r>
      <w:r w:rsidR="00875979">
        <w:rPr>
          <w:rFonts w:ascii="Century Gothic" w:hAnsi="Century Gothic"/>
          <w:szCs w:val="24"/>
          <w:lang w:val="es-MX"/>
        </w:rPr>
        <w:t>e</w:t>
      </w:r>
      <w:r w:rsidRPr="00A13A49">
        <w:rPr>
          <w:rFonts w:ascii="Century Gothic" w:hAnsi="Century Gothic"/>
          <w:szCs w:val="24"/>
          <w:lang w:val="es-MX"/>
        </w:rPr>
        <w:t xml:space="preserve">ntiendo que hace falta que nos </w:t>
      </w:r>
      <w:r w:rsidR="00875979">
        <w:rPr>
          <w:rFonts w:ascii="Century Gothic" w:hAnsi="Century Gothic"/>
          <w:szCs w:val="24"/>
          <w:lang w:val="es-MX"/>
        </w:rPr>
        <w:t>responda</w:t>
      </w:r>
      <w:r w:rsidRPr="00A13A49">
        <w:rPr>
          <w:rFonts w:ascii="Century Gothic" w:hAnsi="Century Gothic"/>
          <w:szCs w:val="24"/>
          <w:lang w:val="es-MX"/>
        </w:rPr>
        <w:t xml:space="preserve"> la </w:t>
      </w:r>
      <w:r w:rsidR="00792FC9">
        <w:rPr>
          <w:rFonts w:ascii="Century Gothic" w:hAnsi="Century Gothic"/>
          <w:szCs w:val="24"/>
          <w:lang w:val="es-MX"/>
        </w:rPr>
        <w:t>S</w:t>
      </w:r>
      <w:r w:rsidRPr="00A13A49">
        <w:rPr>
          <w:rFonts w:ascii="Century Gothic" w:hAnsi="Century Gothic"/>
          <w:szCs w:val="24"/>
          <w:lang w:val="es-MX"/>
        </w:rPr>
        <w:t xml:space="preserve">ubsecretaria </w:t>
      </w:r>
      <w:r w:rsidR="00875979">
        <w:rPr>
          <w:rFonts w:ascii="Century Gothic" w:hAnsi="Century Gothic"/>
          <w:szCs w:val="24"/>
          <w:lang w:val="es-MX"/>
        </w:rPr>
        <w:t>d</w:t>
      </w:r>
      <w:r w:rsidRPr="00A13A49">
        <w:rPr>
          <w:rFonts w:ascii="Century Gothic" w:hAnsi="Century Gothic"/>
          <w:szCs w:val="24"/>
          <w:lang w:val="es-MX"/>
        </w:rPr>
        <w:t>el Congreso del Estado</w:t>
      </w:r>
      <w:r w:rsidR="00875979">
        <w:rPr>
          <w:rFonts w:ascii="Century Gothic" w:hAnsi="Century Gothic"/>
          <w:szCs w:val="24"/>
          <w:lang w:val="es-MX"/>
        </w:rPr>
        <w:t>,</w:t>
      </w:r>
      <w:r w:rsidRPr="00A13A49">
        <w:rPr>
          <w:rFonts w:ascii="Century Gothic" w:hAnsi="Century Gothic"/>
          <w:szCs w:val="24"/>
          <w:lang w:val="es-MX"/>
        </w:rPr>
        <w:t xml:space="preserve"> </w:t>
      </w:r>
      <w:r w:rsidR="00875979">
        <w:rPr>
          <w:rFonts w:ascii="Century Gothic" w:hAnsi="Century Gothic"/>
          <w:szCs w:val="24"/>
          <w:lang w:val="es-MX"/>
        </w:rPr>
        <w:t>p</w:t>
      </w:r>
      <w:r w:rsidRPr="00A13A49">
        <w:rPr>
          <w:rFonts w:ascii="Century Gothic" w:hAnsi="Century Gothic"/>
          <w:szCs w:val="24"/>
          <w:lang w:val="es-MX"/>
        </w:rPr>
        <w:t>ero que por favor se dé, porque yo sí me gustaría culminar mi gestión, pues ya con todos los compromisos contraídos concluidos.</w:t>
      </w:r>
    </w:p>
    <w:p w14:paraId="545E297A" w14:textId="63DBFCFA" w:rsidR="00A13A49" w:rsidRPr="00A13A49" w:rsidRDefault="00875979"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t xml:space="preserve">En uso de la voz el </w:t>
      </w:r>
      <w:r w:rsidRPr="00875979">
        <w:rPr>
          <w:rFonts w:ascii="Century Gothic" w:hAnsi="Century Gothic"/>
          <w:b/>
          <w:bCs/>
          <w:szCs w:val="24"/>
          <w:lang w:val="es-MX"/>
        </w:rPr>
        <w:t>Secretario Técnico</w:t>
      </w:r>
      <w:r>
        <w:rPr>
          <w:rFonts w:ascii="Century Gothic" w:hAnsi="Century Gothic"/>
          <w:b/>
          <w:bCs/>
          <w:szCs w:val="24"/>
          <w:lang w:val="es-MX"/>
        </w:rPr>
        <w:t xml:space="preserve">: </w:t>
      </w:r>
      <w:r>
        <w:rPr>
          <w:rFonts w:ascii="Century Gothic" w:hAnsi="Century Gothic"/>
          <w:szCs w:val="24"/>
          <w:lang w:val="es-MX"/>
        </w:rPr>
        <w:t>Con mucho gusto Presidenta</w:t>
      </w:r>
      <w:r w:rsidR="00A13A49" w:rsidRPr="00A13A49">
        <w:rPr>
          <w:rFonts w:ascii="Century Gothic" w:hAnsi="Century Gothic"/>
          <w:szCs w:val="24"/>
          <w:lang w:val="es-MX"/>
        </w:rPr>
        <w:t>, estamos en eso.</w:t>
      </w:r>
    </w:p>
    <w:p w14:paraId="0B296313" w14:textId="3839638A" w:rsidR="00A13A49" w:rsidRPr="00A13A49" w:rsidRDefault="00875979"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t>En uso de la voz la</w:t>
      </w:r>
      <w:r w:rsidRPr="00A13A49">
        <w:rPr>
          <w:rFonts w:ascii="Century Gothic" w:hAnsi="Century Gothic"/>
          <w:b/>
          <w:szCs w:val="24"/>
          <w:lang w:val="es-MX"/>
        </w:rPr>
        <w:t xml:space="preserve"> Magistrada Presidenta:</w:t>
      </w:r>
      <w:r>
        <w:rPr>
          <w:rFonts w:ascii="Century Gothic" w:hAnsi="Century Gothic"/>
          <w:b/>
          <w:szCs w:val="24"/>
          <w:lang w:val="es-MX"/>
        </w:rPr>
        <w:t xml:space="preserve"> </w:t>
      </w:r>
      <w:r w:rsidR="00A13A49" w:rsidRPr="00A13A49">
        <w:rPr>
          <w:rFonts w:ascii="Century Gothic" w:hAnsi="Century Gothic"/>
          <w:szCs w:val="24"/>
          <w:lang w:val="es-MX"/>
        </w:rPr>
        <w:t>¿Sí</w:t>
      </w:r>
      <w:r w:rsidR="00792FC9">
        <w:rPr>
          <w:rFonts w:ascii="Century Gothic" w:hAnsi="Century Gothic"/>
          <w:szCs w:val="24"/>
          <w:lang w:val="es-MX"/>
        </w:rPr>
        <w:t>?</w:t>
      </w:r>
      <w:r w:rsidR="00A13A49" w:rsidRPr="00A13A49">
        <w:rPr>
          <w:rFonts w:ascii="Century Gothic" w:hAnsi="Century Gothic"/>
          <w:szCs w:val="24"/>
          <w:lang w:val="es-MX"/>
        </w:rPr>
        <w:t xml:space="preserve"> </w:t>
      </w:r>
      <w:r w:rsidR="00792FC9">
        <w:rPr>
          <w:rFonts w:ascii="Century Gothic" w:hAnsi="Century Gothic"/>
          <w:szCs w:val="24"/>
          <w:lang w:val="es-MX"/>
        </w:rPr>
        <w:t>¿</w:t>
      </w:r>
      <w:r w:rsidR="00A13A49" w:rsidRPr="00A13A49">
        <w:rPr>
          <w:rFonts w:ascii="Century Gothic" w:hAnsi="Century Gothic"/>
          <w:szCs w:val="24"/>
          <w:lang w:val="es-MX"/>
        </w:rPr>
        <w:t>y qué vamos a hacer? Porque esta es la última sesión que me corresponde a mí</w:t>
      </w:r>
      <w:r>
        <w:rPr>
          <w:rFonts w:ascii="Century Gothic" w:hAnsi="Century Gothic"/>
          <w:szCs w:val="24"/>
          <w:lang w:val="es-MX"/>
        </w:rPr>
        <w:t>,</w:t>
      </w:r>
      <w:r w:rsidR="00A13A49" w:rsidRPr="00A13A49">
        <w:rPr>
          <w:rFonts w:ascii="Century Gothic" w:hAnsi="Century Gothic"/>
          <w:szCs w:val="24"/>
          <w:lang w:val="es-MX"/>
        </w:rPr>
        <w:t xml:space="preserve"> </w:t>
      </w:r>
      <w:r>
        <w:rPr>
          <w:rFonts w:ascii="Century Gothic" w:hAnsi="Century Gothic"/>
          <w:szCs w:val="24"/>
          <w:lang w:val="es-MX"/>
        </w:rPr>
        <w:t>b</w:t>
      </w:r>
      <w:r w:rsidR="00A13A49" w:rsidRPr="00A13A49">
        <w:rPr>
          <w:rFonts w:ascii="Century Gothic" w:hAnsi="Century Gothic"/>
          <w:szCs w:val="24"/>
          <w:lang w:val="es-MX"/>
        </w:rPr>
        <w:t>ueno, también queremos que yo le insisto que se tendría que dar una respuesta a los a los compromisos que y a los seguimientos, por lo que vea mi presi</w:t>
      </w:r>
      <w:r>
        <w:rPr>
          <w:rFonts w:ascii="Century Gothic" w:hAnsi="Century Gothic"/>
          <w:szCs w:val="24"/>
          <w:lang w:val="es-MX"/>
        </w:rPr>
        <w:t>dencia</w:t>
      </w:r>
      <w:r w:rsidR="00A13A49" w:rsidRPr="00A13A49">
        <w:rPr>
          <w:rFonts w:ascii="Century Gothic" w:hAnsi="Century Gothic"/>
          <w:szCs w:val="24"/>
          <w:lang w:val="es-MX"/>
        </w:rPr>
        <w:t>.</w:t>
      </w:r>
    </w:p>
    <w:p w14:paraId="240C8FE1" w14:textId="56888993" w:rsidR="00A13A49" w:rsidRPr="00A13A49" w:rsidRDefault="00875979"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t xml:space="preserve">En uso de la voz el </w:t>
      </w:r>
      <w:r w:rsidRPr="00875979">
        <w:rPr>
          <w:rFonts w:ascii="Century Gothic" w:hAnsi="Century Gothic"/>
          <w:b/>
          <w:bCs/>
          <w:szCs w:val="24"/>
          <w:lang w:val="es-MX"/>
        </w:rPr>
        <w:t>Secretario Técnico</w:t>
      </w:r>
      <w:r>
        <w:rPr>
          <w:rFonts w:ascii="Century Gothic" w:hAnsi="Century Gothic"/>
          <w:b/>
          <w:bCs/>
          <w:szCs w:val="24"/>
          <w:lang w:val="es-MX"/>
        </w:rPr>
        <w:t>:</w:t>
      </w:r>
      <w:r w:rsidRPr="00A13A49">
        <w:rPr>
          <w:rFonts w:ascii="Century Gothic" w:hAnsi="Century Gothic"/>
          <w:szCs w:val="24"/>
          <w:lang w:val="es-MX"/>
        </w:rPr>
        <w:t xml:space="preserve"> </w:t>
      </w:r>
      <w:r>
        <w:rPr>
          <w:rFonts w:ascii="Century Gothic" w:hAnsi="Century Gothic"/>
          <w:szCs w:val="24"/>
          <w:lang w:val="es-MX"/>
        </w:rPr>
        <w:t>Con todo gusto</w:t>
      </w:r>
      <w:r w:rsidR="00A13A49" w:rsidRPr="00A13A49">
        <w:rPr>
          <w:rFonts w:ascii="Century Gothic" w:hAnsi="Century Gothic"/>
          <w:szCs w:val="24"/>
          <w:lang w:val="es-MX"/>
        </w:rPr>
        <w:t>.</w:t>
      </w:r>
    </w:p>
    <w:p w14:paraId="1B247022" w14:textId="4D84EB2D" w:rsidR="00A13A49" w:rsidRPr="00A13A49" w:rsidRDefault="00875979" w:rsidP="00A079FA">
      <w:pPr>
        <w:pStyle w:val="Sangradetextonormal"/>
        <w:spacing w:line="276" w:lineRule="auto"/>
        <w:ind w:left="0"/>
        <w:jc w:val="both"/>
        <w:rPr>
          <w:rFonts w:ascii="Century Gothic" w:hAnsi="Century Gothic"/>
          <w:szCs w:val="24"/>
          <w:lang w:val="es-MX"/>
        </w:rPr>
      </w:pPr>
      <w:r w:rsidRPr="00875979">
        <w:rPr>
          <w:rFonts w:ascii="Century Gothic" w:hAnsi="Century Gothic"/>
          <w:szCs w:val="24"/>
          <w:lang w:val="es-MX"/>
        </w:rPr>
        <w:t xml:space="preserve">En uso de la voz el </w:t>
      </w:r>
      <w:r w:rsidRPr="00875979">
        <w:rPr>
          <w:rFonts w:ascii="Century Gothic" w:hAnsi="Century Gothic"/>
          <w:b/>
          <w:bCs/>
          <w:szCs w:val="24"/>
          <w:lang w:val="es-MX"/>
        </w:rPr>
        <w:t>Magistrado Horacio León Hernández:</w:t>
      </w:r>
      <w:r>
        <w:rPr>
          <w:rFonts w:ascii="Century Gothic" w:hAnsi="Century Gothic"/>
          <w:b/>
          <w:bCs/>
          <w:szCs w:val="24"/>
          <w:lang w:val="es-MX"/>
        </w:rPr>
        <w:t xml:space="preserve"> </w:t>
      </w:r>
      <w:r w:rsidR="00A13A49" w:rsidRPr="00A13A49">
        <w:rPr>
          <w:rFonts w:ascii="Century Gothic" w:hAnsi="Century Gothic"/>
          <w:szCs w:val="24"/>
          <w:lang w:val="es-MX"/>
        </w:rPr>
        <w:t>Pero bueno</w:t>
      </w:r>
      <w:r>
        <w:rPr>
          <w:rFonts w:ascii="Century Gothic" w:hAnsi="Century Gothic"/>
          <w:szCs w:val="24"/>
          <w:lang w:val="es-MX"/>
        </w:rPr>
        <w:t xml:space="preserve"> el</w:t>
      </w:r>
      <w:r w:rsidR="00A13A49" w:rsidRPr="00A13A49">
        <w:rPr>
          <w:rFonts w:ascii="Century Gothic" w:hAnsi="Century Gothic"/>
          <w:szCs w:val="24"/>
          <w:lang w:val="es-MX"/>
        </w:rPr>
        <w:t xml:space="preserve"> propósito de eso, </w:t>
      </w:r>
      <w:r>
        <w:rPr>
          <w:rFonts w:ascii="Century Gothic" w:hAnsi="Century Gothic"/>
          <w:szCs w:val="24"/>
          <w:lang w:val="es-MX"/>
        </w:rPr>
        <w:t>¿</w:t>
      </w:r>
      <w:r w:rsidR="00A13A49" w:rsidRPr="00A13A49">
        <w:rPr>
          <w:rFonts w:ascii="Century Gothic" w:hAnsi="Century Gothic"/>
          <w:szCs w:val="24"/>
          <w:lang w:val="es-MX"/>
        </w:rPr>
        <w:t xml:space="preserve">en qué va? </w:t>
      </w:r>
      <w:r w:rsidR="00792FC9">
        <w:rPr>
          <w:rFonts w:ascii="Century Gothic" w:hAnsi="Century Gothic"/>
          <w:szCs w:val="24"/>
          <w:lang w:val="es-MX"/>
        </w:rPr>
        <w:t>o</w:t>
      </w:r>
      <w:r w:rsidR="00A13A49" w:rsidRPr="00A13A49">
        <w:rPr>
          <w:rFonts w:ascii="Century Gothic" w:hAnsi="Century Gothic"/>
          <w:szCs w:val="24"/>
          <w:lang w:val="es-MX"/>
        </w:rPr>
        <w:t xml:space="preserve"> sea, iban a analizar los perfiles de quienes reúnen.</w:t>
      </w:r>
    </w:p>
    <w:p w14:paraId="73F12897" w14:textId="2E305784" w:rsidR="00A13A49" w:rsidRPr="00A13A49" w:rsidRDefault="00875979"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t xml:space="preserve">En uso de la voz el </w:t>
      </w:r>
      <w:r w:rsidRPr="00875979">
        <w:rPr>
          <w:rFonts w:ascii="Century Gothic" w:hAnsi="Century Gothic"/>
          <w:b/>
          <w:bCs/>
          <w:szCs w:val="24"/>
          <w:lang w:val="es-MX"/>
        </w:rPr>
        <w:t>Secretario Técnico</w:t>
      </w:r>
      <w:r>
        <w:rPr>
          <w:rFonts w:ascii="Century Gothic" w:hAnsi="Century Gothic"/>
          <w:b/>
          <w:bCs/>
          <w:szCs w:val="24"/>
          <w:lang w:val="es-MX"/>
        </w:rPr>
        <w:t>:</w:t>
      </w:r>
      <w:r w:rsidRPr="00A13A49">
        <w:rPr>
          <w:rFonts w:ascii="Century Gothic" w:hAnsi="Century Gothic"/>
          <w:szCs w:val="24"/>
          <w:lang w:val="es-MX"/>
        </w:rPr>
        <w:t xml:space="preserve"> </w:t>
      </w:r>
      <w:r w:rsidR="00A13A49" w:rsidRPr="00A13A49">
        <w:rPr>
          <w:rFonts w:ascii="Century Gothic" w:hAnsi="Century Gothic"/>
          <w:szCs w:val="24"/>
          <w:lang w:val="es-MX"/>
        </w:rPr>
        <w:t xml:space="preserve">Se turnó al área </w:t>
      </w:r>
      <w:r w:rsidR="00792FC9">
        <w:rPr>
          <w:rFonts w:ascii="Century Gothic" w:hAnsi="Century Gothic"/>
          <w:szCs w:val="24"/>
          <w:lang w:val="es-MX"/>
        </w:rPr>
        <w:t>J</w:t>
      </w:r>
      <w:r w:rsidR="00A13A49" w:rsidRPr="00A13A49">
        <w:rPr>
          <w:rFonts w:ascii="Century Gothic" w:hAnsi="Century Gothic"/>
          <w:szCs w:val="24"/>
          <w:lang w:val="es-MX"/>
        </w:rPr>
        <w:t xml:space="preserve">urídica para </w:t>
      </w:r>
      <w:r w:rsidRPr="00A13A49">
        <w:rPr>
          <w:rFonts w:ascii="Century Gothic" w:hAnsi="Century Gothic"/>
          <w:szCs w:val="24"/>
          <w:lang w:val="es-MX"/>
        </w:rPr>
        <w:t>dete</w:t>
      </w:r>
      <w:r>
        <w:rPr>
          <w:rFonts w:ascii="Century Gothic" w:hAnsi="Century Gothic"/>
          <w:szCs w:val="24"/>
          <w:lang w:val="es-MX"/>
        </w:rPr>
        <w:t xml:space="preserve">rminar </w:t>
      </w:r>
      <w:r w:rsidR="00A13A49" w:rsidRPr="00A13A49">
        <w:rPr>
          <w:rFonts w:ascii="Century Gothic" w:hAnsi="Century Gothic"/>
          <w:szCs w:val="24"/>
          <w:lang w:val="es-MX"/>
        </w:rPr>
        <w:t>el dictamen</w:t>
      </w:r>
      <w:r>
        <w:rPr>
          <w:rFonts w:ascii="Century Gothic" w:hAnsi="Century Gothic"/>
          <w:szCs w:val="24"/>
          <w:lang w:val="es-MX"/>
        </w:rPr>
        <w:t>, pero no hemos tenido la respuesta</w:t>
      </w:r>
      <w:r w:rsidR="00A13A49" w:rsidRPr="00A13A49">
        <w:rPr>
          <w:rFonts w:ascii="Century Gothic" w:hAnsi="Century Gothic"/>
          <w:szCs w:val="24"/>
          <w:lang w:val="es-MX"/>
        </w:rPr>
        <w:t>.</w:t>
      </w:r>
    </w:p>
    <w:p w14:paraId="4DD6487D" w14:textId="0C35AC93" w:rsidR="00A13A49" w:rsidRPr="00A13A49" w:rsidRDefault="00875979"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t>En uso de la voz la</w:t>
      </w:r>
      <w:r w:rsidRPr="00A13A49">
        <w:rPr>
          <w:rFonts w:ascii="Century Gothic" w:hAnsi="Century Gothic"/>
          <w:b/>
          <w:szCs w:val="24"/>
          <w:lang w:val="es-MX"/>
        </w:rPr>
        <w:t xml:space="preserve"> Magistrada Presidenta:</w:t>
      </w:r>
      <w:r>
        <w:rPr>
          <w:rFonts w:ascii="Century Gothic" w:hAnsi="Century Gothic"/>
          <w:b/>
          <w:szCs w:val="24"/>
          <w:lang w:val="es-MX"/>
        </w:rPr>
        <w:t xml:space="preserve"> </w:t>
      </w:r>
      <w:r w:rsidRPr="00875979">
        <w:rPr>
          <w:rFonts w:ascii="Century Gothic" w:hAnsi="Century Gothic"/>
          <w:bCs/>
          <w:szCs w:val="24"/>
          <w:lang w:val="es-MX"/>
        </w:rPr>
        <w:t>Pues hay</w:t>
      </w:r>
      <w:r>
        <w:rPr>
          <w:rFonts w:ascii="Century Gothic" w:hAnsi="Century Gothic"/>
          <w:b/>
          <w:szCs w:val="24"/>
          <w:lang w:val="es-MX"/>
        </w:rPr>
        <w:t xml:space="preserve"> </w:t>
      </w:r>
      <w:r>
        <w:rPr>
          <w:rFonts w:ascii="Century Gothic" w:hAnsi="Century Gothic"/>
          <w:szCs w:val="24"/>
          <w:lang w:val="es-MX"/>
        </w:rPr>
        <w:t xml:space="preserve">que </w:t>
      </w:r>
      <w:r w:rsidR="00A13A49" w:rsidRPr="00A13A49">
        <w:rPr>
          <w:rFonts w:ascii="Century Gothic" w:hAnsi="Century Gothic"/>
          <w:szCs w:val="24"/>
          <w:lang w:val="es-MX"/>
        </w:rPr>
        <w:t xml:space="preserve">requerirlo, hay que requerirlo para tener ya una </w:t>
      </w:r>
      <w:r>
        <w:rPr>
          <w:rFonts w:ascii="Century Gothic" w:hAnsi="Century Gothic"/>
          <w:szCs w:val="24"/>
          <w:lang w:val="es-MX"/>
        </w:rPr>
        <w:t>r</w:t>
      </w:r>
      <w:r w:rsidR="00A13A49" w:rsidRPr="00A13A49">
        <w:rPr>
          <w:rFonts w:ascii="Century Gothic" w:hAnsi="Century Gothic"/>
          <w:szCs w:val="24"/>
          <w:lang w:val="es-MX"/>
        </w:rPr>
        <w:t xml:space="preserve">espuesta </w:t>
      </w:r>
      <w:r>
        <w:rPr>
          <w:rFonts w:ascii="Century Gothic" w:hAnsi="Century Gothic"/>
          <w:szCs w:val="24"/>
          <w:lang w:val="es-MX"/>
        </w:rPr>
        <w:t>y</w:t>
      </w:r>
      <w:r w:rsidR="00A13A49" w:rsidRPr="00A13A49">
        <w:rPr>
          <w:rFonts w:ascii="Century Gothic" w:hAnsi="Century Gothic"/>
          <w:szCs w:val="24"/>
          <w:lang w:val="es-MX"/>
        </w:rPr>
        <w:t xml:space="preserve">o considero </w:t>
      </w:r>
      <w:r>
        <w:rPr>
          <w:rFonts w:ascii="Century Gothic" w:hAnsi="Century Gothic"/>
          <w:szCs w:val="24"/>
          <w:lang w:val="es-MX"/>
        </w:rPr>
        <w:t>y</w:t>
      </w:r>
      <w:r w:rsidR="00A13A49" w:rsidRPr="00A13A49">
        <w:rPr>
          <w:rFonts w:ascii="Century Gothic" w:hAnsi="Century Gothic"/>
          <w:szCs w:val="24"/>
          <w:lang w:val="es-MX"/>
        </w:rPr>
        <w:t xml:space="preserve"> mi posicionamiento es claro</w:t>
      </w:r>
      <w:r>
        <w:rPr>
          <w:rFonts w:ascii="Century Gothic" w:hAnsi="Century Gothic"/>
          <w:szCs w:val="24"/>
          <w:lang w:val="es-MX"/>
        </w:rPr>
        <w:t xml:space="preserve"> q</w:t>
      </w:r>
      <w:r w:rsidR="00A13A49" w:rsidRPr="00A13A49">
        <w:rPr>
          <w:rFonts w:ascii="Century Gothic" w:hAnsi="Century Gothic"/>
          <w:szCs w:val="24"/>
          <w:lang w:val="es-MX"/>
        </w:rPr>
        <w:t>ue se actúe conforme a lo que establece la ley respecto a la temporalidad</w:t>
      </w:r>
      <w:r>
        <w:rPr>
          <w:rFonts w:ascii="Century Gothic" w:hAnsi="Century Gothic"/>
          <w:szCs w:val="24"/>
          <w:lang w:val="es-MX"/>
        </w:rPr>
        <w:t>,</w:t>
      </w:r>
      <w:r w:rsidR="00A13A49" w:rsidRPr="00A13A49">
        <w:rPr>
          <w:rFonts w:ascii="Century Gothic" w:hAnsi="Century Gothic"/>
          <w:szCs w:val="24"/>
          <w:lang w:val="es-MX"/>
        </w:rPr>
        <w:t xml:space="preserve"> a los derechos adquiridos</w:t>
      </w:r>
      <w:r>
        <w:rPr>
          <w:rFonts w:ascii="Century Gothic" w:hAnsi="Century Gothic"/>
          <w:szCs w:val="24"/>
          <w:lang w:val="es-MX"/>
        </w:rPr>
        <w:t>, a</w:t>
      </w:r>
      <w:r w:rsidR="00A13A49" w:rsidRPr="00A13A49">
        <w:rPr>
          <w:rFonts w:ascii="Century Gothic" w:hAnsi="Century Gothic"/>
          <w:szCs w:val="24"/>
          <w:lang w:val="es-MX"/>
        </w:rPr>
        <w:t xml:space="preserve"> todo lo que corresponda de acuerdo a la norma</w:t>
      </w:r>
      <w:r>
        <w:rPr>
          <w:rFonts w:ascii="Century Gothic" w:hAnsi="Century Gothic"/>
          <w:szCs w:val="24"/>
          <w:lang w:val="es-MX"/>
        </w:rPr>
        <w:t>,</w:t>
      </w:r>
      <w:r w:rsidR="00A13A49" w:rsidRPr="00A13A49">
        <w:rPr>
          <w:rFonts w:ascii="Century Gothic" w:hAnsi="Century Gothic"/>
          <w:szCs w:val="24"/>
          <w:lang w:val="es-MX"/>
        </w:rPr>
        <w:t xml:space="preserve"> </w:t>
      </w:r>
      <w:r>
        <w:rPr>
          <w:rFonts w:ascii="Century Gothic" w:hAnsi="Century Gothic"/>
          <w:szCs w:val="24"/>
          <w:lang w:val="es-MX"/>
        </w:rPr>
        <w:t>y</w:t>
      </w:r>
      <w:r w:rsidR="00A13A49" w:rsidRPr="00A13A49">
        <w:rPr>
          <w:rFonts w:ascii="Century Gothic" w:hAnsi="Century Gothic"/>
          <w:szCs w:val="24"/>
          <w:lang w:val="es-MX"/>
        </w:rPr>
        <w:t xml:space="preserve">o sí quiero, insisto y es porque es mi última sesión como </w:t>
      </w:r>
      <w:r>
        <w:rPr>
          <w:rFonts w:ascii="Century Gothic" w:hAnsi="Century Gothic"/>
          <w:szCs w:val="24"/>
          <w:lang w:val="es-MX"/>
        </w:rPr>
        <w:t>P</w:t>
      </w:r>
      <w:r w:rsidR="00A13A49" w:rsidRPr="00A13A49">
        <w:rPr>
          <w:rFonts w:ascii="Century Gothic" w:hAnsi="Century Gothic"/>
          <w:szCs w:val="24"/>
          <w:lang w:val="es-MX"/>
        </w:rPr>
        <w:t>residenta, si me gustaría que dejar mi posicionamiento, que yo estaría a favor de que se cumpla con lo que la ley establece</w:t>
      </w:r>
      <w:r>
        <w:rPr>
          <w:rFonts w:ascii="Century Gothic" w:hAnsi="Century Gothic"/>
          <w:szCs w:val="24"/>
          <w:lang w:val="es-MX"/>
        </w:rPr>
        <w:t>,</w:t>
      </w:r>
      <w:r w:rsidR="00A13A49" w:rsidRPr="00A13A49">
        <w:rPr>
          <w:rFonts w:ascii="Century Gothic" w:hAnsi="Century Gothic"/>
          <w:szCs w:val="24"/>
          <w:lang w:val="es-MX"/>
        </w:rPr>
        <w:t xml:space="preserve"> </w:t>
      </w:r>
      <w:r>
        <w:rPr>
          <w:rFonts w:ascii="Century Gothic" w:hAnsi="Century Gothic"/>
          <w:szCs w:val="24"/>
          <w:lang w:val="es-MX"/>
        </w:rPr>
        <w:t>nos guste o no, p</w:t>
      </w:r>
      <w:r w:rsidR="00A13A49" w:rsidRPr="00A13A49">
        <w:rPr>
          <w:rFonts w:ascii="Century Gothic" w:hAnsi="Century Gothic"/>
          <w:szCs w:val="24"/>
          <w:lang w:val="es-MX"/>
        </w:rPr>
        <w:t xml:space="preserve">ero creo que es un tema de derechos </w:t>
      </w:r>
      <w:r w:rsidRPr="00A13A49">
        <w:rPr>
          <w:rFonts w:ascii="Century Gothic" w:hAnsi="Century Gothic"/>
          <w:szCs w:val="24"/>
          <w:lang w:val="es-MX"/>
        </w:rPr>
        <w:t>labora</w:t>
      </w:r>
      <w:r>
        <w:rPr>
          <w:rFonts w:ascii="Century Gothic" w:hAnsi="Century Gothic"/>
          <w:szCs w:val="24"/>
          <w:lang w:val="es-MX"/>
        </w:rPr>
        <w:t>les es</w:t>
      </w:r>
      <w:r w:rsidR="00A13A49" w:rsidRPr="00A13A49">
        <w:rPr>
          <w:rFonts w:ascii="Century Gothic" w:hAnsi="Century Gothic"/>
          <w:szCs w:val="24"/>
          <w:lang w:val="es-MX"/>
        </w:rPr>
        <w:t xml:space="preserve"> un tema de Justicia laboral</w:t>
      </w:r>
      <w:r>
        <w:rPr>
          <w:rFonts w:ascii="Century Gothic" w:hAnsi="Century Gothic"/>
          <w:szCs w:val="24"/>
          <w:lang w:val="es-MX"/>
        </w:rPr>
        <w:t xml:space="preserve">, </w:t>
      </w:r>
      <w:r w:rsidR="00D44E8E">
        <w:rPr>
          <w:rFonts w:ascii="Century Gothic" w:hAnsi="Century Gothic"/>
          <w:szCs w:val="24"/>
          <w:lang w:val="es-MX"/>
        </w:rPr>
        <w:t xml:space="preserve">y bueno pues </w:t>
      </w:r>
      <w:r>
        <w:rPr>
          <w:rFonts w:ascii="Century Gothic" w:hAnsi="Century Gothic"/>
          <w:szCs w:val="24"/>
          <w:lang w:val="es-MX"/>
        </w:rPr>
        <w:t>insisto</w:t>
      </w:r>
      <w:r w:rsidR="00D44E8E">
        <w:rPr>
          <w:rFonts w:ascii="Century Gothic" w:hAnsi="Century Gothic"/>
          <w:szCs w:val="24"/>
          <w:lang w:val="es-MX"/>
        </w:rPr>
        <w:t>,</w:t>
      </w:r>
      <w:r>
        <w:rPr>
          <w:rFonts w:ascii="Century Gothic" w:hAnsi="Century Gothic"/>
          <w:szCs w:val="24"/>
          <w:lang w:val="es-MX"/>
        </w:rPr>
        <w:t xml:space="preserve"> es la última sesión que mal que no tenemos </w:t>
      </w:r>
      <w:r w:rsidR="00A13A49" w:rsidRPr="00A13A49">
        <w:rPr>
          <w:rFonts w:ascii="Century Gothic" w:hAnsi="Century Gothic"/>
          <w:szCs w:val="24"/>
          <w:lang w:val="es-MX"/>
        </w:rPr>
        <w:t>eso</w:t>
      </w:r>
      <w:r>
        <w:rPr>
          <w:rFonts w:ascii="Century Gothic" w:hAnsi="Century Gothic"/>
          <w:szCs w:val="24"/>
          <w:lang w:val="es-MX"/>
        </w:rPr>
        <w:t>, p</w:t>
      </w:r>
      <w:r w:rsidR="00A13A49" w:rsidRPr="00A13A49">
        <w:rPr>
          <w:rFonts w:ascii="Century Gothic" w:hAnsi="Century Gothic"/>
          <w:szCs w:val="24"/>
          <w:lang w:val="es-MX"/>
        </w:rPr>
        <w:t>orque yo creo que lo jurídicamente correcto y justo es que se tendría que</w:t>
      </w:r>
      <w:r>
        <w:rPr>
          <w:rFonts w:ascii="Century Gothic" w:hAnsi="Century Gothic"/>
          <w:szCs w:val="24"/>
          <w:lang w:val="es-MX"/>
        </w:rPr>
        <w:t>,</w:t>
      </w:r>
      <w:r w:rsidR="00A13A49" w:rsidRPr="00A13A49">
        <w:rPr>
          <w:rFonts w:ascii="Century Gothic" w:hAnsi="Century Gothic"/>
          <w:szCs w:val="24"/>
          <w:lang w:val="es-MX"/>
        </w:rPr>
        <w:t xml:space="preserve"> no sé si se pueda d</w:t>
      </w:r>
      <w:r w:rsidR="00D44E8E">
        <w:rPr>
          <w:rFonts w:ascii="Century Gothic" w:hAnsi="Century Gothic"/>
          <w:szCs w:val="24"/>
          <w:lang w:val="es-MX"/>
        </w:rPr>
        <w:t>e</w:t>
      </w:r>
      <w:r w:rsidR="00A13A49" w:rsidRPr="00A13A49">
        <w:rPr>
          <w:rFonts w:ascii="Century Gothic" w:hAnsi="Century Gothic"/>
          <w:szCs w:val="24"/>
          <w:lang w:val="es-MX"/>
        </w:rPr>
        <w:t xml:space="preserve"> una vez establecer una votación respecto a </w:t>
      </w:r>
      <w:r w:rsidRPr="00A13A49">
        <w:rPr>
          <w:rFonts w:ascii="Century Gothic" w:hAnsi="Century Gothic"/>
          <w:szCs w:val="24"/>
          <w:lang w:val="es-MX"/>
        </w:rPr>
        <w:t>el</w:t>
      </w:r>
      <w:r>
        <w:rPr>
          <w:rFonts w:ascii="Century Gothic" w:hAnsi="Century Gothic"/>
          <w:szCs w:val="24"/>
          <w:lang w:val="es-MX"/>
        </w:rPr>
        <w:t>lo</w:t>
      </w:r>
      <w:r w:rsidR="00A13A49" w:rsidRPr="00A13A49">
        <w:rPr>
          <w:rFonts w:ascii="Century Gothic" w:hAnsi="Century Gothic"/>
          <w:szCs w:val="24"/>
          <w:lang w:val="es-MX"/>
        </w:rPr>
        <w:t>.</w:t>
      </w:r>
    </w:p>
    <w:p w14:paraId="0D847B54" w14:textId="4DBA4641" w:rsidR="00A13A49" w:rsidRPr="00A13A49" w:rsidRDefault="00875979" w:rsidP="00A079FA">
      <w:pPr>
        <w:pStyle w:val="Sangradetextonormal"/>
        <w:spacing w:line="276" w:lineRule="auto"/>
        <w:ind w:left="0"/>
        <w:jc w:val="both"/>
        <w:rPr>
          <w:rFonts w:ascii="Century Gothic" w:hAnsi="Century Gothic"/>
          <w:szCs w:val="24"/>
          <w:lang w:val="es-MX"/>
        </w:rPr>
      </w:pPr>
      <w:r w:rsidRPr="00875979">
        <w:rPr>
          <w:rFonts w:ascii="Century Gothic" w:hAnsi="Century Gothic"/>
          <w:szCs w:val="24"/>
          <w:lang w:val="es-MX"/>
        </w:rPr>
        <w:t xml:space="preserve">En uso de la voz el </w:t>
      </w:r>
      <w:r w:rsidRPr="00875979">
        <w:rPr>
          <w:rFonts w:ascii="Century Gothic" w:hAnsi="Century Gothic"/>
          <w:b/>
          <w:bCs/>
          <w:szCs w:val="24"/>
          <w:lang w:val="es-MX"/>
        </w:rPr>
        <w:t>Magistrado Horacio León Hernández:</w:t>
      </w:r>
      <w:r>
        <w:rPr>
          <w:rFonts w:ascii="Century Gothic" w:hAnsi="Century Gothic"/>
          <w:b/>
          <w:bCs/>
          <w:szCs w:val="24"/>
          <w:lang w:val="es-MX"/>
        </w:rPr>
        <w:t xml:space="preserve"> </w:t>
      </w:r>
      <w:r w:rsidR="00A13A49" w:rsidRPr="00A13A49">
        <w:rPr>
          <w:rFonts w:ascii="Century Gothic" w:hAnsi="Century Gothic"/>
          <w:szCs w:val="24"/>
          <w:lang w:val="es-MX"/>
        </w:rPr>
        <w:t xml:space="preserve">¿De </w:t>
      </w:r>
      <w:r w:rsidRPr="00A13A49">
        <w:rPr>
          <w:rFonts w:ascii="Century Gothic" w:hAnsi="Century Gothic"/>
          <w:szCs w:val="24"/>
          <w:lang w:val="es-MX"/>
        </w:rPr>
        <w:t>qué</w:t>
      </w:r>
      <w:r w:rsidR="00A13A49" w:rsidRPr="00A13A49">
        <w:rPr>
          <w:rFonts w:ascii="Century Gothic" w:hAnsi="Century Gothic"/>
          <w:szCs w:val="24"/>
          <w:lang w:val="es-MX"/>
        </w:rPr>
        <w:t>?</w:t>
      </w:r>
    </w:p>
    <w:p w14:paraId="50F79130" w14:textId="26B67C5D" w:rsidR="00A13A49" w:rsidRPr="00A13A49" w:rsidRDefault="00875979"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lastRenderedPageBreak/>
        <w:t>En uso de la voz la</w:t>
      </w:r>
      <w:r w:rsidRPr="00A13A49">
        <w:rPr>
          <w:rFonts w:ascii="Century Gothic" w:hAnsi="Century Gothic"/>
          <w:b/>
          <w:szCs w:val="24"/>
          <w:lang w:val="es-MX"/>
        </w:rPr>
        <w:t xml:space="preserve"> Magistrada Presidenta:</w:t>
      </w:r>
      <w:r>
        <w:rPr>
          <w:rFonts w:ascii="Century Gothic" w:hAnsi="Century Gothic"/>
          <w:b/>
          <w:szCs w:val="24"/>
          <w:lang w:val="es-MX"/>
        </w:rPr>
        <w:t xml:space="preserve"> </w:t>
      </w:r>
      <w:r w:rsidR="00A13A49" w:rsidRPr="00A13A49">
        <w:rPr>
          <w:rFonts w:ascii="Century Gothic" w:hAnsi="Century Gothic"/>
          <w:szCs w:val="24"/>
          <w:lang w:val="es-MX"/>
        </w:rPr>
        <w:t>Pu</w:t>
      </w:r>
      <w:r>
        <w:rPr>
          <w:rFonts w:ascii="Century Gothic" w:hAnsi="Century Gothic"/>
          <w:szCs w:val="24"/>
          <w:lang w:val="es-MX"/>
        </w:rPr>
        <w:t>es</w:t>
      </w:r>
      <w:r w:rsidR="00A13A49" w:rsidRPr="00A13A49">
        <w:rPr>
          <w:rFonts w:ascii="Century Gothic" w:hAnsi="Century Gothic"/>
          <w:szCs w:val="24"/>
          <w:lang w:val="es-MX"/>
        </w:rPr>
        <w:t xml:space="preserve"> respecto ya </w:t>
      </w:r>
      <w:r>
        <w:rPr>
          <w:rFonts w:ascii="Century Gothic" w:hAnsi="Century Gothic"/>
          <w:szCs w:val="24"/>
          <w:lang w:val="es-MX"/>
        </w:rPr>
        <w:t>a</w:t>
      </w:r>
      <w:r w:rsidR="00A13A49" w:rsidRPr="00A13A49">
        <w:rPr>
          <w:rFonts w:ascii="Century Gothic" w:hAnsi="Century Gothic"/>
          <w:szCs w:val="24"/>
          <w:lang w:val="es-MX"/>
        </w:rPr>
        <w:t xml:space="preserve"> pronunciarnos</w:t>
      </w:r>
      <w:r>
        <w:rPr>
          <w:rFonts w:ascii="Century Gothic" w:hAnsi="Century Gothic"/>
          <w:szCs w:val="24"/>
          <w:lang w:val="es-MX"/>
        </w:rPr>
        <w:t>,</w:t>
      </w:r>
      <w:r w:rsidR="00A13A49" w:rsidRPr="00A13A49">
        <w:rPr>
          <w:rFonts w:ascii="Century Gothic" w:hAnsi="Century Gothic"/>
          <w:szCs w:val="24"/>
          <w:lang w:val="es-MX"/>
        </w:rPr>
        <w:t xml:space="preserve"> sobre todo</w:t>
      </w:r>
      <w:r>
        <w:rPr>
          <w:rFonts w:ascii="Century Gothic" w:hAnsi="Century Gothic"/>
          <w:szCs w:val="24"/>
          <w:lang w:val="es-MX"/>
        </w:rPr>
        <w:t>,</w:t>
      </w:r>
      <w:r w:rsidR="00A13A49" w:rsidRPr="00A13A49">
        <w:rPr>
          <w:rFonts w:ascii="Century Gothic" w:hAnsi="Century Gothic"/>
          <w:szCs w:val="24"/>
          <w:lang w:val="es-MX"/>
        </w:rPr>
        <w:t xml:space="preserve"> ahí está la solicitud de las </w:t>
      </w:r>
      <w:r w:rsidR="00D44E8E">
        <w:rPr>
          <w:rFonts w:ascii="Century Gothic" w:hAnsi="Century Gothic"/>
          <w:szCs w:val="24"/>
          <w:lang w:val="es-MX"/>
        </w:rPr>
        <w:t>S</w:t>
      </w:r>
      <w:r w:rsidR="00A13A49" w:rsidRPr="00A13A49">
        <w:rPr>
          <w:rFonts w:ascii="Century Gothic" w:hAnsi="Century Gothic"/>
          <w:szCs w:val="24"/>
          <w:lang w:val="es-MX"/>
        </w:rPr>
        <w:t xml:space="preserve">alas respecto a la inamovilidad </w:t>
      </w:r>
      <w:r>
        <w:rPr>
          <w:rFonts w:ascii="Century Gothic" w:hAnsi="Century Gothic"/>
          <w:szCs w:val="24"/>
          <w:lang w:val="es-MX"/>
        </w:rPr>
        <w:t>de</w:t>
      </w:r>
      <w:r w:rsidR="00A13A49" w:rsidRPr="00A13A49">
        <w:rPr>
          <w:rFonts w:ascii="Century Gothic" w:hAnsi="Century Gothic"/>
          <w:szCs w:val="24"/>
          <w:lang w:val="es-MX"/>
        </w:rPr>
        <w:t xml:space="preserve"> la</w:t>
      </w:r>
      <w:r>
        <w:rPr>
          <w:rFonts w:ascii="Century Gothic" w:hAnsi="Century Gothic"/>
          <w:szCs w:val="24"/>
          <w:lang w:val="es-MX"/>
        </w:rPr>
        <w:t xml:space="preserve"> gente</w:t>
      </w:r>
      <w:r w:rsidR="00A13A49" w:rsidRPr="00A13A49">
        <w:rPr>
          <w:rFonts w:ascii="Century Gothic" w:hAnsi="Century Gothic"/>
          <w:szCs w:val="24"/>
          <w:lang w:val="es-MX"/>
        </w:rPr>
        <w:t>.</w:t>
      </w:r>
    </w:p>
    <w:p w14:paraId="27541506" w14:textId="69761C2D" w:rsidR="00A13A49" w:rsidRPr="00A13A49" w:rsidRDefault="00875979" w:rsidP="00A079FA">
      <w:pPr>
        <w:pStyle w:val="Sangradetextonormal"/>
        <w:spacing w:line="276" w:lineRule="auto"/>
        <w:ind w:left="0"/>
        <w:jc w:val="both"/>
        <w:rPr>
          <w:rFonts w:ascii="Century Gothic" w:hAnsi="Century Gothic"/>
          <w:szCs w:val="24"/>
          <w:lang w:val="es-MX"/>
        </w:rPr>
      </w:pPr>
      <w:r w:rsidRPr="00875979">
        <w:rPr>
          <w:rFonts w:ascii="Century Gothic" w:hAnsi="Century Gothic"/>
          <w:szCs w:val="24"/>
          <w:lang w:val="es-MX"/>
        </w:rPr>
        <w:t xml:space="preserve">En uso de la voz el </w:t>
      </w:r>
      <w:r w:rsidRPr="00875979">
        <w:rPr>
          <w:rFonts w:ascii="Century Gothic" w:hAnsi="Century Gothic"/>
          <w:b/>
          <w:bCs/>
          <w:szCs w:val="24"/>
          <w:lang w:val="es-MX"/>
        </w:rPr>
        <w:t xml:space="preserve">Magistrado </w:t>
      </w:r>
      <w:r>
        <w:rPr>
          <w:rFonts w:ascii="Century Gothic" w:hAnsi="Century Gothic"/>
          <w:b/>
          <w:bCs/>
          <w:szCs w:val="24"/>
          <w:lang w:val="es-MX"/>
        </w:rPr>
        <w:t>José Ramón Jiménez Gutiérrez</w:t>
      </w:r>
      <w:r w:rsidRPr="00875979">
        <w:rPr>
          <w:rFonts w:ascii="Century Gothic" w:hAnsi="Century Gothic"/>
          <w:b/>
          <w:bCs/>
          <w:szCs w:val="24"/>
          <w:lang w:val="es-MX"/>
        </w:rPr>
        <w:t>:</w:t>
      </w:r>
      <w:r>
        <w:rPr>
          <w:rFonts w:ascii="Century Gothic" w:hAnsi="Century Gothic"/>
          <w:b/>
          <w:bCs/>
          <w:szCs w:val="24"/>
          <w:lang w:val="es-MX"/>
        </w:rPr>
        <w:t xml:space="preserve"> </w:t>
      </w:r>
      <w:r w:rsidR="00A13A49" w:rsidRPr="00A13A49">
        <w:rPr>
          <w:rFonts w:ascii="Century Gothic" w:hAnsi="Century Gothic"/>
          <w:szCs w:val="24"/>
          <w:lang w:val="es-MX"/>
        </w:rPr>
        <w:t xml:space="preserve">Pues sin un dictamen jurídico </w:t>
      </w:r>
      <w:r>
        <w:rPr>
          <w:rFonts w:ascii="Century Gothic" w:hAnsi="Century Gothic"/>
          <w:szCs w:val="24"/>
          <w:lang w:val="es-MX"/>
        </w:rPr>
        <w:t>no</w:t>
      </w:r>
      <w:r w:rsidR="00A13A49" w:rsidRPr="00A13A49">
        <w:rPr>
          <w:rFonts w:ascii="Century Gothic" w:hAnsi="Century Gothic"/>
          <w:szCs w:val="24"/>
          <w:lang w:val="es-MX"/>
        </w:rPr>
        <w:t xml:space="preserve"> tenemos elementos ni los insumos necesarios</w:t>
      </w:r>
      <w:r>
        <w:rPr>
          <w:rFonts w:ascii="Century Gothic" w:hAnsi="Century Gothic"/>
          <w:szCs w:val="24"/>
          <w:lang w:val="es-MX"/>
        </w:rPr>
        <w:t>,</w:t>
      </w:r>
      <w:r w:rsidR="00A13A49" w:rsidRPr="00A13A49">
        <w:rPr>
          <w:rFonts w:ascii="Century Gothic" w:hAnsi="Century Gothic"/>
          <w:szCs w:val="24"/>
          <w:lang w:val="es-MX"/>
        </w:rPr>
        <w:t xml:space="preserve"> </w:t>
      </w:r>
      <w:r>
        <w:rPr>
          <w:rFonts w:ascii="Century Gothic" w:hAnsi="Century Gothic"/>
          <w:szCs w:val="24"/>
          <w:lang w:val="es-MX"/>
        </w:rPr>
        <w:t>a</w:t>
      </w:r>
      <w:r w:rsidR="00A13A49" w:rsidRPr="00A13A49">
        <w:rPr>
          <w:rFonts w:ascii="Century Gothic" w:hAnsi="Century Gothic"/>
          <w:szCs w:val="24"/>
          <w:lang w:val="es-MX"/>
        </w:rPr>
        <w:t xml:space="preserve">parte digo en el punto en específico, en lo personal yo </w:t>
      </w:r>
      <w:r w:rsidRPr="00A13A49">
        <w:rPr>
          <w:rFonts w:ascii="Century Gothic" w:hAnsi="Century Gothic"/>
          <w:szCs w:val="24"/>
          <w:lang w:val="es-MX"/>
        </w:rPr>
        <w:t>ha</w:t>
      </w:r>
      <w:r>
        <w:rPr>
          <w:rFonts w:ascii="Century Gothic" w:hAnsi="Century Gothic"/>
          <w:szCs w:val="24"/>
          <w:lang w:val="es-MX"/>
        </w:rPr>
        <w:t>bía</w:t>
      </w:r>
      <w:r w:rsidR="00A13A49" w:rsidRPr="00A13A49">
        <w:rPr>
          <w:rFonts w:ascii="Century Gothic" w:hAnsi="Century Gothic"/>
          <w:szCs w:val="24"/>
          <w:lang w:val="es-MX"/>
        </w:rPr>
        <w:t xml:space="preserve"> pedido un informe respecto al desempeño de cada </w:t>
      </w:r>
      <w:r>
        <w:rPr>
          <w:rFonts w:ascii="Century Gothic" w:hAnsi="Century Gothic"/>
          <w:szCs w:val="24"/>
          <w:lang w:val="es-MX"/>
        </w:rPr>
        <w:t>uno</w:t>
      </w:r>
      <w:r w:rsidR="00A13A49" w:rsidRPr="00A13A49">
        <w:rPr>
          <w:rFonts w:ascii="Century Gothic" w:hAnsi="Century Gothic"/>
          <w:szCs w:val="24"/>
          <w:lang w:val="es-MX"/>
        </w:rPr>
        <w:t xml:space="preserve"> </w:t>
      </w:r>
      <w:r w:rsidR="00050FE7">
        <w:rPr>
          <w:rFonts w:ascii="Century Gothic" w:hAnsi="Century Gothic"/>
          <w:szCs w:val="24"/>
          <w:lang w:val="es-MX"/>
        </w:rPr>
        <w:t>d</w:t>
      </w:r>
      <w:r w:rsidR="00A13A49" w:rsidRPr="00A13A49">
        <w:rPr>
          <w:rFonts w:ascii="Century Gothic" w:hAnsi="Century Gothic"/>
          <w:szCs w:val="24"/>
          <w:lang w:val="es-MX"/>
        </w:rPr>
        <w:t xml:space="preserve">e los que solicitaron en atención al principio que establece de </w:t>
      </w:r>
      <w:r w:rsidR="003E26C8">
        <w:rPr>
          <w:rFonts w:ascii="Century Gothic" w:hAnsi="Century Gothic"/>
          <w:szCs w:val="24"/>
          <w:lang w:val="es-MX"/>
        </w:rPr>
        <w:t xml:space="preserve">que </w:t>
      </w:r>
      <w:r w:rsidR="00A13A49" w:rsidRPr="00A13A49">
        <w:rPr>
          <w:rFonts w:ascii="Century Gothic" w:hAnsi="Century Gothic"/>
          <w:szCs w:val="24"/>
          <w:lang w:val="es-MX"/>
        </w:rPr>
        <w:t xml:space="preserve">todo </w:t>
      </w:r>
      <w:r w:rsidR="003E26C8">
        <w:rPr>
          <w:rFonts w:ascii="Century Gothic" w:hAnsi="Century Gothic"/>
          <w:szCs w:val="24"/>
          <w:lang w:val="es-MX"/>
        </w:rPr>
        <w:t>servidor</w:t>
      </w:r>
      <w:r w:rsidR="00A13A49" w:rsidRPr="00A13A49">
        <w:rPr>
          <w:rFonts w:ascii="Century Gothic" w:hAnsi="Century Gothic"/>
          <w:szCs w:val="24"/>
          <w:lang w:val="es-MX"/>
        </w:rPr>
        <w:t xml:space="preserve"> público debe regirse por eficiencia y eficacia, </w:t>
      </w:r>
      <w:r w:rsidR="003E26C8">
        <w:rPr>
          <w:rFonts w:ascii="Century Gothic" w:hAnsi="Century Gothic"/>
          <w:szCs w:val="24"/>
          <w:lang w:val="es-MX"/>
        </w:rPr>
        <w:t>yo</w:t>
      </w:r>
      <w:r w:rsidR="00A13A49" w:rsidRPr="00A13A49">
        <w:rPr>
          <w:rFonts w:ascii="Century Gothic" w:hAnsi="Century Gothic"/>
          <w:szCs w:val="24"/>
          <w:lang w:val="es-MX"/>
        </w:rPr>
        <w:t xml:space="preserve"> p</w:t>
      </w:r>
      <w:r w:rsidR="003E26C8">
        <w:rPr>
          <w:rFonts w:ascii="Century Gothic" w:hAnsi="Century Gothic"/>
          <w:szCs w:val="24"/>
          <w:lang w:val="es-MX"/>
        </w:rPr>
        <w:t>edí</w:t>
      </w:r>
      <w:r w:rsidR="00A13A49" w:rsidRPr="00A13A49">
        <w:rPr>
          <w:rFonts w:ascii="Century Gothic" w:hAnsi="Century Gothic"/>
          <w:szCs w:val="24"/>
          <w:lang w:val="es-MX"/>
        </w:rPr>
        <w:t xml:space="preserve"> un informe por parte de ya sea de </w:t>
      </w:r>
      <w:r w:rsidR="003E26C8">
        <w:rPr>
          <w:rFonts w:ascii="Century Gothic" w:hAnsi="Century Gothic"/>
          <w:szCs w:val="24"/>
          <w:lang w:val="es-MX"/>
        </w:rPr>
        <w:t>Visitaduría Estadística p</w:t>
      </w:r>
      <w:r w:rsidR="00A13A49" w:rsidRPr="00A13A49">
        <w:rPr>
          <w:rFonts w:ascii="Century Gothic" w:hAnsi="Century Gothic"/>
          <w:szCs w:val="24"/>
          <w:lang w:val="es-MX"/>
        </w:rPr>
        <w:t>ara poder emitir un voto, digo de la mejor manera</w:t>
      </w:r>
      <w:r w:rsidR="003E26C8">
        <w:rPr>
          <w:rFonts w:ascii="Century Gothic" w:hAnsi="Century Gothic"/>
          <w:szCs w:val="24"/>
          <w:lang w:val="es-MX"/>
        </w:rPr>
        <w:t xml:space="preserve"> </w:t>
      </w:r>
      <w:r w:rsidR="00A13A49" w:rsidRPr="00A13A49">
        <w:rPr>
          <w:rFonts w:ascii="Century Gothic" w:hAnsi="Century Gothic"/>
          <w:szCs w:val="24"/>
          <w:lang w:val="es-MX"/>
        </w:rPr>
        <w:t>y mejor informada posible</w:t>
      </w:r>
      <w:r w:rsidR="003E26C8">
        <w:rPr>
          <w:rFonts w:ascii="Century Gothic" w:hAnsi="Century Gothic"/>
          <w:szCs w:val="24"/>
          <w:lang w:val="es-MX"/>
        </w:rPr>
        <w:t>,</w:t>
      </w:r>
      <w:r w:rsidR="00A13A49" w:rsidRPr="00A13A49">
        <w:rPr>
          <w:rFonts w:ascii="Century Gothic" w:hAnsi="Century Gothic"/>
          <w:szCs w:val="24"/>
          <w:lang w:val="es-MX"/>
        </w:rPr>
        <w:t xml:space="preserve"> pero sin dictámenes, pues yo creo que yo no estaría en posibilidad de votar nada.</w:t>
      </w:r>
    </w:p>
    <w:p w14:paraId="7F03A15E" w14:textId="128CFDD9" w:rsidR="00A13A49" w:rsidRPr="00A13A49" w:rsidRDefault="003E26C8"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t>En uso de la voz la</w:t>
      </w:r>
      <w:r w:rsidRPr="00A13A49">
        <w:rPr>
          <w:rFonts w:ascii="Century Gothic" w:hAnsi="Century Gothic"/>
          <w:b/>
          <w:szCs w:val="24"/>
          <w:lang w:val="es-MX"/>
        </w:rPr>
        <w:t xml:space="preserve"> Magistrada Presidenta:</w:t>
      </w:r>
      <w:r>
        <w:rPr>
          <w:rFonts w:ascii="Century Gothic" w:hAnsi="Century Gothic"/>
          <w:b/>
          <w:szCs w:val="24"/>
          <w:lang w:val="es-MX"/>
        </w:rPr>
        <w:t xml:space="preserve"> </w:t>
      </w:r>
      <w:r w:rsidR="00A13A49" w:rsidRPr="00A13A49">
        <w:rPr>
          <w:rFonts w:ascii="Century Gothic" w:hAnsi="Century Gothic"/>
          <w:szCs w:val="24"/>
          <w:lang w:val="es-MX"/>
        </w:rPr>
        <w:t xml:space="preserve">Yo </w:t>
      </w:r>
      <w:r>
        <w:rPr>
          <w:rFonts w:ascii="Century Gothic" w:hAnsi="Century Gothic"/>
          <w:szCs w:val="24"/>
          <w:lang w:val="es-MX"/>
        </w:rPr>
        <w:t>m</w:t>
      </w:r>
      <w:r w:rsidR="00A13A49" w:rsidRPr="00A13A49">
        <w:rPr>
          <w:rFonts w:ascii="Century Gothic" w:hAnsi="Century Gothic"/>
          <w:szCs w:val="24"/>
          <w:lang w:val="es-MX"/>
        </w:rPr>
        <w:t>i voto es anticipado y es para efectos de que se cumpla con lo que la ley establece</w:t>
      </w:r>
      <w:r w:rsidR="00EA58B2">
        <w:rPr>
          <w:rFonts w:ascii="Century Gothic" w:hAnsi="Century Gothic"/>
          <w:szCs w:val="24"/>
          <w:lang w:val="es-MX"/>
        </w:rPr>
        <w:t>, d</w:t>
      </w:r>
      <w:r w:rsidR="00A13A49" w:rsidRPr="00A13A49">
        <w:rPr>
          <w:rFonts w:ascii="Century Gothic" w:hAnsi="Century Gothic"/>
          <w:szCs w:val="24"/>
          <w:lang w:val="es-MX"/>
        </w:rPr>
        <w:t>e acuerdo a los derechos que pueda tener cada quien</w:t>
      </w:r>
      <w:r w:rsidR="00EA58B2">
        <w:rPr>
          <w:rFonts w:ascii="Century Gothic" w:hAnsi="Century Gothic"/>
          <w:szCs w:val="24"/>
          <w:lang w:val="es-MX"/>
        </w:rPr>
        <w:t xml:space="preserve"> y</w:t>
      </w:r>
      <w:r w:rsidR="00A13A49" w:rsidRPr="00A13A49">
        <w:rPr>
          <w:rFonts w:ascii="Century Gothic" w:hAnsi="Century Gothic"/>
          <w:szCs w:val="24"/>
          <w:lang w:val="es-MX"/>
        </w:rPr>
        <w:t xml:space="preserve"> bueno, pues va a quedar también constancia de ello para</w:t>
      </w:r>
      <w:r w:rsidR="00EA58B2">
        <w:rPr>
          <w:rFonts w:ascii="Century Gothic" w:hAnsi="Century Gothic"/>
          <w:szCs w:val="24"/>
          <w:lang w:val="es-MX"/>
        </w:rPr>
        <w:t xml:space="preserve"> l</w:t>
      </w:r>
      <w:r w:rsidR="00A13A49" w:rsidRPr="00A13A49">
        <w:rPr>
          <w:rFonts w:ascii="Century Gothic" w:hAnsi="Century Gothic"/>
          <w:szCs w:val="24"/>
          <w:lang w:val="es-MX"/>
        </w:rPr>
        <w:t>os momentos p</w:t>
      </w:r>
      <w:r w:rsidR="00EA58B2">
        <w:rPr>
          <w:rFonts w:ascii="Century Gothic" w:hAnsi="Century Gothic"/>
          <w:szCs w:val="24"/>
          <w:lang w:val="es-MX"/>
        </w:rPr>
        <w:t>recisos, e</w:t>
      </w:r>
      <w:r w:rsidR="00A13A49" w:rsidRPr="00A13A49">
        <w:rPr>
          <w:rFonts w:ascii="Century Gothic" w:hAnsi="Century Gothic"/>
          <w:szCs w:val="24"/>
          <w:lang w:val="es-MX"/>
        </w:rPr>
        <w:t>ntonces</w:t>
      </w:r>
      <w:r w:rsidR="00EA58B2">
        <w:rPr>
          <w:rFonts w:ascii="Century Gothic" w:hAnsi="Century Gothic"/>
          <w:szCs w:val="24"/>
          <w:lang w:val="es-MX"/>
        </w:rPr>
        <w:t>, p</w:t>
      </w:r>
      <w:r w:rsidR="00A13A49" w:rsidRPr="00A13A49">
        <w:rPr>
          <w:rFonts w:ascii="Century Gothic" w:hAnsi="Century Gothic"/>
          <w:szCs w:val="24"/>
          <w:lang w:val="es-MX"/>
        </w:rPr>
        <w:t xml:space="preserve">ues no sé qué opinan compañeros para cerrar este punto </w:t>
      </w:r>
      <w:r w:rsidR="00EA58B2">
        <w:rPr>
          <w:rFonts w:ascii="Century Gothic" w:hAnsi="Century Gothic"/>
          <w:szCs w:val="24"/>
          <w:lang w:val="es-MX"/>
        </w:rPr>
        <w:t>e irnos al siguiente</w:t>
      </w:r>
      <w:r w:rsidR="00A13A49" w:rsidRPr="00A13A49">
        <w:rPr>
          <w:rFonts w:ascii="Century Gothic" w:hAnsi="Century Gothic"/>
          <w:szCs w:val="24"/>
          <w:lang w:val="es-MX"/>
        </w:rPr>
        <w:t>.</w:t>
      </w:r>
    </w:p>
    <w:p w14:paraId="55DA3EFF" w14:textId="64F719C6" w:rsidR="00A13A49" w:rsidRPr="00A13A49" w:rsidRDefault="00EA58B2"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t xml:space="preserve">En uso de la voz el </w:t>
      </w:r>
      <w:r w:rsidRPr="00A13A49">
        <w:rPr>
          <w:rFonts w:ascii="Century Gothic" w:hAnsi="Century Gothic"/>
          <w:b/>
          <w:bCs/>
          <w:szCs w:val="24"/>
          <w:lang w:val="es-MX"/>
        </w:rPr>
        <w:t>Magistrado Avelino Bravo Cacho:</w:t>
      </w:r>
      <w:r>
        <w:rPr>
          <w:rFonts w:ascii="Century Gothic" w:hAnsi="Century Gothic"/>
          <w:b/>
          <w:bCs/>
          <w:szCs w:val="24"/>
          <w:lang w:val="es-MX"/>
        </w:rPr>
        <w:t xml:space="preserve"> </w:t>
      </w:r>
      <w:r w:rsidRPr="00EA58B2">
        <w:rPr>
          <w:rFonts w:ascii="Century Gothic" w:hAnsi="Century Gothic"/>
          <w:szCs w:val="24"/>
          <w:lang w:val="es-MX"/>
        </w:rPr>
        <w:t>¿</w:t>
      </w:r>
      <w:r w:rsidR="00A13A49" w:rsidRPr="00A13A49">
        <w:rPr>
          <w:rFonts w:ascii="Century Gothic" w:hAnsi="Century Gothic"/>
          <w:szCs w:val="24"/>
          <w:lang w:val="es-MX"/>
        </w:rPr>
        <w:t>Este</w:t>
      </w:r>
      <w:r>
        <w:rPr>
          <w:rFonts w:ascii="Century Gothic" w:hAnsi="Century Gothic"/>
          <w:szCs w:val="24"/>
          <w:lang w:val="es-MX"/>
        </w:rPr>
        <w:t xml:space="preserve"> punto </w:t>
      </w:r>
      <w:r w:rsidR="00A13A49" w:rsidRPr="00A13A49">
        <w:rPr>
          <w:rFonts w:ascii="Century Gothic" w:hAnsi="Century Gothic"/>
          <w:szCs w:val="24"/>
          <w:lang w:val="es-MX"/>
        </w:rPr>
        <w:t>no se vota verdad</w:t>
      </w:r>
      <w:r>
        <w:rPr>
          <w:rFonts w:ascii="Century Gothic" w:hAnsi="Century Gothic"/>
          <w:szCs w:val="24"/>
          <w:lang w:val="es-MX"/>
        </w:rPr>
        <w:t>?</w:t>
      </w:r>
      <w:r w:rsidR="00A13A49" w:rsidRPr="00A13A49">
        <w:rPr>
          <w:rFonts w:ascii="Century Gothic" w:hAnsi="Century Gothic"/>
          <w:szCs w:val="24"/>
          <w:lang w:val="es-MX"/>
        </w:rPr>
        <w:t xml:space="preserve">, porque siempre he sido de conocimiento, </w:t>
      </w:r>
      <w:r>
        <w:rPr>
          <w:rFonts w:ascii="Century Gothic" w:hAnsi="Century Gothic"/>
          <w:szCs w:val="24"/>
          <w:lang w:val="es-MX"/>
        </w:rPr>
        <w:t>¿</w:t>
      </w:r>
      <w:r w:rsidR="00A13A49" w:rsidRPr="00A13A49">
        <w:rPr>
          <w:rFonts w:ascii="Century Gothic" w:hAnsi="Century Gothic"/>
          <w:szCs w:val="24"/>
          <w:lang w:val="es-MX"/>
        </w:rPr>
        <w:t>no</w:t>
      </w:r>
      <w:r>
        <w:rPr>
          <w:rFonts w:ascii="Century Gothic" w:hAnsi="Century Gothic"/>
          <w:szCs w:val="24"/>
          <w:lang w:val="es-MX"/>
        </w:rPr>
        <w:t>?</w:t>
      </w:r>
    </w:p>
    <w:p w14:paraId="56E8E099" w14:textId="5291A2D5" w:rsidR="00A13A49" w:rsidRPr="00A13A49" w:rsidRDefault="00EA58B2"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t>En uso de la voz la</w:t>
      </w:r>
      <w:r w:rsidRPr="00A13A49">
        <w:rPr>
          <w:rFonts w:ascii="Century Gothic" w:hAnsi="Century Gothic"/>
          <w:b/>
          <w:szCs w:val="24"/>
          <w:lang w:val="es-MX"/>
        </w:rPr>
        <w:t xml:space="preserve"> Magistrada Presidenta:</w:t>
      </w:r>
      <w:r>
        <w:rPr>
          <w:rFonts w:ascii="Century Gothic" w:hAnsi="Century Gothic"/>
          <w:b/>
          <w:szCs w:val="24"/>
          <w:lang w:val="es-MX"/>
        </w:rPr>
        <w:t xml:space="preserve"> </w:t>
      </w:r>
      <w:r w:rsidR="00A13A49" w:rsidRPr="00A13A49">
        <w:rPr>
          <w:rFonts w:ascii="Century Gothic" w:hAnsi="Century Gothic"/>
          <w:szCs w:val="24"/>
          <w:lang w:val="es-MX"/>
        </w:rPr>
        <w:t>Ah sí, pero yo</w:t>
      </w:r>
      <w:r>
        <w:rPr>
          <w:rFonts w:ascii="Century Gothic" w:hAnsi="Century Gothic"/>
          <w:szCs w:val="24"/>
          <w:lang w:val="es-MX"/>
        </w:rPr>
        <w:t xml:space="preserve"> estoy sugiriendo que de una vez</w:t>
      </w:r>
      <w:r w:rsidR="00A13A49" w:rsidRPr="00A13A49">
        <w:rPr>
          <w:rFonts w:ascii="Century Gothic" w:hAnsi="Century Gothic"/>
          <w:szCs w:val="24"/>
          <w:lang w:val="es-MX"/>
        </w:rPr>
        <w:t>.</w:t>
      </w:r>
    </w:p>
    <w:p w14:paraId="74F67351" w14:textId="2B90435B" w:rsidR="00A13A49" w:rsidRPr="00A13A49" w:rsidRDefault="00EA58B2"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t xml:space="preserve">En uso de la voz el </w:t>
      </w:r>
      <w:r w:rsidRPr="00A13A49">
        <w:rPr>
          <w:rFonts w:ascii="Century Gothic" w:hAnsi="Century Gothic"/>
          <w:b/>
          <w:bCs/>
          <w:szCs w:val="24"/>
          <w:lang w:val="es-MX"/>
        </w:rPr>
        <w:t>Magistrado Avelino Bravo Cacho:</w:t>
      </w:r>
      <w:r>
        <w:rPr>
          <w:rFonts w:ascii="Century Gothic" w:hAnsi="Century Gothic"/>
          <w:b/>
          <w:bCs/>
          <w:szCs w:val="24"/>
          <w:lang w:val="es-MX"/>
        </w:rPr>
        <w:t xml:space="preserve"> </w:t>
      </w:r>
      <w:r w:rsidR="00A13A49" w:rsidRPr="00A13A49">
        <w:rPr>
          <w:rFonts w:ascii="Century Gothic" w:hAnsi="Century Gothic"/>
          <w:szCs w:val="24"/>
          <w:lang w:val="es-MX"/>
        </w:rPr>
        <w:t>Yo reitero lo que he dicho e</w:t>
      </w:r>
      <w:r>
        <w:rPr>
          <w:rFonts w:ascii="Century Gothic" w:hAnsi="Century Gothic"/>
          <w:szCs w:val="24"/>
          <w:lang w:val="es-MX"/>
        </w:rPr>
        <w:t>s</w:t>
      </w:r>
      <w:r w:rsidR="00A13A49" w:rsidRPr="00A13A49">
        <w:rPr>
          <w:rFonts w:ascii="Century Gothic" w:hAnsi="Century Gothic"/>
          <w:szCs w:val="24"/>
          <w:lang w:val="es-MX"/>
        </w:rPr>
        <w:t xml:space="preserve"> más </w:t>
      </w:r>
      <w:r>
        <w:rPr>
          <w:rFonts w:ascii="Century Gothic" w:hAnsi="Century Gothic"/>
          <w:szCs w:val="24"/>
          <w:lang w:val="es-MX"/>
        </w:rPr>
        <w:t>d</w:t>
      </w:r>
      <w:r w:rsidR="00A13A49" w:rsidRPr="00A13A49">
        <w:rPr>
          <w:rFonts w:ascii="Century Gothic" w:hAnsi="Century Gothic"/>
          <w:szCs w:val="24"/>
          <w:lang w:val="es-MX"/>
        </w:rPr>
        <w:t xml:space="preserve">e hecho, modestia aparte fue </w:t>
      </w:r>
      <w:r>
        <w:rPr>
          <w:rFonts w:ascii="Century Gothic" w:hAnsi="Century Gothic"/>
          <w:szCs w:val="24"/>
          <w:lang w:val="es-MX"/>
        </w:rPr>
        <w:t>idea mía</w:t>
      </w:r>
      <w:r w:rsidR="00A13A49" w:rsidRPr="00A13A49">
        <w:rPr>
          <w:rFonts w:ascii="Century Gothic" w:hAnsi="Century Gothic"/>
          <w:szCs w:val="24"/>
          <w:lang w:val="es-MX"/>
        </w:rPr>
        <w:t xml:space="preserve"> </w:t>
      </w:r>
      <w:r w:rsidR="00D84E2C">
        <w:rPr>
          <w:rFonts w:ascii="Century Gothic" w:hAnsi="Century Gothic"/>
          <w:szCs w:val="24"/>
          <w:lang w:val="es-MX"/>
        </w:rPr>
        <w:t xml:space="preserve">el </w:t>
      </w:r>
      <w:r w:rsidR="00A13A49" w:rsidRPr="00A13A49">
        <w:rPr>
          <w:rFonts w:ascii="Century Gothic" w:hAnsi="Century Gothic"/>
          <w:szCs w:val="24"/>
          <w:lang w:val="es-MX"/>
        </w:rPr>
        <w:t xml:space="preserve">que </w:t>
      </w:r>
      <w:r w:rsidRPr="00A13A49">
        <w:rPr>
          <w:rFonts w:ascii="Century Gothic" w:hAnsi="Century Gothic"/>
          <w:szCs w:val="24"/>
          <w:lang w:val="es-MX"/>
        </w:rPr>
        <w:t>llevá</w:t>
      </w:r>
      <w:r>
        <w:rPr>
          <w:rFonts w:ascii="Century Gothic" w:hAnsi="Century Gothic"/>
          <w:szCs w:val="24"/>
          <w:lang w:val="es-MX"/>
        </w:rPr>
        <w:t>ra</w:t>
      </w:r>
      <w:r w:rsidRPr="00A13A49">
        <w:rPr>
          <w:rFonts w:ascii="Century Gothic" w:hAnsi="Century Gothic"/>
          <w:szCs w:val="24"/>
          <w:lang w:val="es-MX"/>
        </w:rPr>
        <w:t>mos</w:t>
      </w:r>
      <w:r w:rsidR="00A13A49" w:rsidRPr="00A13A49">
        <w:rPr>
          <w:rFonts w:ascii="Century Gothic" w:hAnsi="Century Gothic"/>
          <w:szCs w:val="24"/>
          <w:lang w:val="es-MX"/>
        </w:rPr>
        <w:t xml:space="preserve"> un seguimiento de acuerdos</w:t>
      </w:r>
      <w:r>
        <w:rPr>
          <w:rFonts w:ascii="Century Gothic" w:hAnsi="Century Gothic"/>
          <w:szCs w:val="24"/>
          <w:lang w:val="es-MX"/>
        </w:rPr>
        <w:t>, y</w:t>
      </w:r>
      <w:r w:rsidR="00A13A49" w:rsidRPr="00A13A49">
        <w:rPr>
          <w:rFonts w:ascii="Century Gothic" w:hAnsi="Century Gothic"/>
          <w:szCs w:val="24"/>
          <w:lang w:val="es-MX"/>
        </w:rPr>
        <w:t xml:space="preserve">o he sido siempre muy puntual en que los acuerdos que tenemos, ya sean </w:t>
      </w:r>
      <w:r>
        <w:rPr>
          <w:rFonts w:ascii="Century Gothic" w:hAnsi="Century Gothic"/>
          <w:szCs w:val="24"/>
          <w:lang w:val="es-MX"/>
        </w:rPr>
        <w:t xml:space="preserve">en </w:t>
      </w:r>
      <w:r w:rsidRPr="00A13A49">
        <w:rPr>
          <w:rFonts w:ascii="Century Gothic" w:hAnsi="Century Gothic"/>
          <w:szCs w:val="24"/>
          <w:lang w:val="es-MX"/>
        </w:rPr>
        <w:t xml:space="preserve">Sala Superior </w:t>
      </w:r>
      <w:r w:rsidR="00A13A49" w:rsidRPr="00A13A49">
        <w:rPr>
          <w:rFonts w:ascii="Century Gothic" w:hAnsi="Century Gothic"/>
          <w:szCs w:val="24"/>
          <w:lang w:val="es-MX"/>
        </w:rPr>
        <w:t xml:space="preserve">o en Junta de </w:t>
      </w:r>
      <w:r>
        <w:rPr>
          <w:rFonts w:ascii="Century Gothic" w:hAnsi="Century Gothic"/>
          <w:szCs w:val="24"/>
          <w:lang w:val="es-MX"/>
        </w:rPr>
        <w:t>A</w:t>
      </w:r>
      <w:r w:rsidR="00A13A49" w:rsidRPr="00A13A49">
        <w:rPr>
          <w:rFonts w:ascii="Century Gothic" w:hAnsi="Century Gothic"/>
          <w:szCs w:val="24"/>
          <w:lang w:val="es-MX"/>
        </w:rPr>
        <w:t>dministración, definitivamente deben llevar un seguimiento</w:t>
      </w:r>
      <w:r>
        <w:rPr>
          <w:rFonts w:ascii="Century Gothic" w:hAnsi="Century Gothic"/>
          <w:szCs w:val="24"/>
          <w:lang w:val="es-MX"/>
        </w:rPr>
        <w:t>,</w:t>
      </w:r>
      <w:r w:rsidR="00A13A49" w:rsidRPr="00A13A49">
        <w:rPr>
          <w:rFonts w:ascii="Century Gothic" w:hAnsi="Century Gothic"/>
          <w:szCs w:val="24"/>
          <w:lang w:val="es-MX"/>
        </w:rPr>
        <w:t xml:space="preserve"> </w:t>
      </w:r>
      <w:r>
        <w:rPr>
          <w:rFonts w:ascii="Century Gothic" w:hAnsi="Century Gothic"/>
          <w:szCs w:val="24"/>
          <w:lang w:val="es-MX"/>
        </w:rPr>
        <w:t>y</w:t>
      </w:r>
      <w:r w:rsidR="00A13A49" w:rsidRPr="00A13A49">
        <w:rPr>
          <w:rFonts w:ascii="Century Gothic" w:hAnsi="Century Gothic"/>
          <w:szCs w:val="24"/>
          <w:lang w:val="es-MX"/>
        </w:rPr>
        <w:t xml:space="preserve">o he platicado a veces con los secretarios respectivos y les dicho que el seguimiento no se limita a que me digas que ya lo tiene </w:t>
      </w:r>
      <w:r w:rsidR="00A8417B">
        <w:rPr>
          <w:rFonts w:ascii="Century Gothic" w:hAnsi="Century Gothic"/>
          <w:szCs w:val="24"/>
          <w:lang w:val="es-MX"/>
        </w:rPr>
        <w:t>tal persona u otra</w:t>
      </w:r>
      <w:r w:rsidR="00A13A49" w:rsidRPr="00A13A49">
        <w:rPr>
          <w:rFonts w:ascii="Century Gothic" w:hAnsi="Century Gothic"/>
          <w:szCs w:val="24"/>
          <w:lang w:val="es-MX"/>
        </w:rPr>
        <w:t xml:space="preserve"> </w:t>
      </w:r>
      <w:r>
        <w:rPr>
          <w:rFonts w:ascii="Century Gothic" w:hAnsi="Century Gothic"/>
          <w:szCs w:val="24"/>
          <w:lang w:val="es-MX"/>
        </w:rPr>
        <w:t>¿</w:t>
      </w:r>
      <w:r w:rsidR="00A13A49" w:rsidRPr="00A13A49">
        <w:rPr>
          <w:rFonts w:ascii="Century Gothic" w:hAnsi="Century Gothic"/>
          <w:szCs w:val="24"/>
          <w:lang w:val="es-MX"/>
        </w:rPr>
        <w:t>no</w:t>
      </w:r>
      <w:r>
        <w:rPr>
          <w:rFonts w:ascii="Century Gothic" w:hAnsi="Century Gothic"/>
          <w:szCs w:val="24"/>
          <w:lang w:val="es-MX"/>
        </w:rPr>
        <w:t>?</w:t>
      </w:r>
      <w:r w:rsidR="00A13A49" w:rsidRPr="00A13A49">
        <w:rPr>
          <w:rFonts w:ascii="Century Gothic" w:hAnsi="Century Gothic"/>
          <w:szCs w:val="24"/>
          <w:lang w:val="es-MX"/>
        </w:rPr>
        <w:t>, sino que debemos de tener un tema en el que digamos, cómo se le va a dar cauce a una determinación que toma el cuerpo colegiado respectivo</w:t>
      </w:r>
      <w:r>
        <w:rPr>
          <w:rFonts w:ascii="Century Gothic" w:hAnsi="Century Gothic"/>
          <w:szCs w:val="24"/>
          <w:lang w:val="es-MX"/>
        </w:rPr>
        <w:t>,</w:t>
      </w:r>
      <w:r w:rsidR="00A13A49" w:rsidRPr="00A13A49">
        <w:rPr>
          <w:rFonts w:ascii="Century Gothic" w:hAnsi="Century Gothic"/>
          <w:szCs w:val="24"/>
          <w:lang w:val="es-MX"/>
        </w:rPr>
        <w:t xml:space="preserve"> </w:t>
      </w:r>
      <w:r>
        <w:rPr>
          <w:rFonts w:ascii="Century Gothic" w:hAnsi="Century Gothic"/>
          <w:szCs w:val="24"/>
          <w:lang w:val="es-MX"/>
        </w:rPr>
        <w:t>d</w:t>
      </w:r>
      <w:r w:rsidR="00A13A49" w:rsidRPr="00A13A49">
        <w:rPr>
          <w:rFonts w:ascii="Century Gothic" w:hAnsi="Century Gothic"/>
          <w:szCs w:val="24"/>
          <w:lang w:val="es-MX"/>
        </w:rPr>
        <w:t>entro de esas cuestiones, bueno, por lo que considero es que yo creo que a partir de la siguiente sesión ordinaria</w:t>
      </w:r>
      <w:r>
        <w:rPr>
          <w:rFonts w:ascii="Century Gothic" w:hAnsi="Century Gothic"/>
          <w:szCs w:val="24"/>
          <w:lang w:val="es-MX"/>
        </w:rPr>
        <w:t xml:space="preserve"> t</w:t>
      </w:r>
      <w:r w:rsidR="00A13A49" w:rsidRPr="00A13A49">
        <w:rPr>
          <w:rFonts w:ascii="Century Gothic" w:hAnsi="Century Gothic"/>
          <w:szCs w:val="24"/>
          <w:lang w:val="es-MX"/>
        </w:rPr>
        <w:t xml:space="preserve">eniendo aquí enfrente al </w:t>
      </w:r>
      <w:r>
        <w:rPr>
          <w:rFonts w:ascii="Century Gothic" w:hAnsi="Century Gothic"/>
          <w:szCs w:val="24"/>
          <w:lang w:val="es-MX"/>
        </w:rPr>
        <w:t>P</w:t>
      </w:r>
      <w:r w:rsidR="00A13A49" w:rsidRPr="00A13A49">
        <w:rPr>
          <w:rFonts w:ascii="Century Gothic" w:hAnsi="Century Gothic"/>
          <w:szCs w:val="24"/>
          <w:lang w:val="es-MX"/>
        </w:rPr>
        <w:t>residente electo</w:t>
      </w:r>
      <w:r>
        <w:rPr>
          <w:rFonts w:ascii="Century Gothic" w:hAnsi="Century Gothic"/>
          <w:szCs w:val="24"/>
          <w:lang w:val="es-MX"/>
        </w:rPr>
        <w:t>,</w:t>
      </w:r>
      <w:r w:rsidR="00A13A49" w:rsidRPr="00A13A49">
        <w:rPr>
          <w:rFonts w:ascii="Century Gothic" w:hAnsi="Century Gothic"/>
          <w:szCs w:val="24"/>
          <w:lang w:val="es-MX"/>
        </w:rPr>
        <w:t xml:space="preserve"> </w:t>
      </w:r>
      <w:r>
        <w:rPr>
          <w:rFonts w:ascii="Century Gothic" w:hAnsi="Century Gothic"/>
          <w:szCs w:val="24"/>
          <w:lang w:val="es-MX"/>
        </w:rPr>
        <w:t>y</w:t>
      </w:r>
      <w:r w:rsidR="00A13A49" w:rsidRPr="00A13A49">
        <w:rPr>
          <w:rFonts w:ascii="Century Gothic" w:hAnsi="Century Gothic"/>
          <w:szCs w:val="24"/>
          <w:lang w:val="es-MX"/>
        </w:rPr>
        <w:t>o propondría que se agregue una columna más en la que se le ponga un tiempo para definición</w:t>
      </w:r>
      <w:r>
        <w:rPr>
          <w:rFonts w:ascii="Century Gothic" w:hAnsi="Century Gothic"/>
          <w:szCs w:val="24"/>
          <w:lang w:val="es-MX"/>
        </w:rPr>
        <w:t>, p</w:t>
      </w:r>
      <w:r w:rsidR="00A13A49" w:rsidRPr="00A13A49">
        <w:rPr>
          <w:rFonts w:ascii="Century Gothic" w:hAnsi="Century Gothic"/>
          <w:szCs w:val="24"/>
          <w:lang w:val="es-MX"/>
        </w:rPr>
        <w:t>or parte de las áreas competentes</w:t>
      </w:r>
      <w:r>
        <w:rPr>
          <w:rFonts w:ascii="Century Gothic" w:hAnsi="Century Gothic"/>
          <w:szCs w:val="24"/>
          <w:lang w:val="es-MX"/>
        </w:rPr>
        <w:t>,</w:t>
      </w:r>
      <w:r w:rsidR="00A13A49" w:rsidRPr="00A13A49">
        <w:rPr>
          <w:rFonts w:ascii="Century Gothic" w:hAnsi="Century Gothic"/>
          <w:szCs w:val="24"/>
          <w:lang w:val="es-MX"/>
        </w:rPr>
        <w:t xml:space="preserve"> </w:t>
      </w:r>
      <w:r>
        <w:rPr>
          <w:rFonts w:ascii="Century Gothic" w:hAnsi="Century Gothic"/>
          <w:szCs w:val="24"/>
          <w:lang w:val="es-MX"/>
        </w:rPr>
        <w:t>o</w:t>
      </w:r>
      <w:r w:rsidR="00A13A49" w:rsidRPr="00A13A49">
        <w:rPr>
          <w:rFonts w:ascii="Century Gothic" w:hAnsi="Century Gothic"/>
          <w:szCs w:val="24"/>
          <w:lang w:val="es-MX"/>
        </w:rPr>
        <w:t xml:space="preserve">bviamente va a ser un tiempo que estimemos prudentes como cuerpo colegiado, </w:t>
      </w:r>
      <w:r w:rsidR="00A8417B">
        <w:rPr>
          <w:rFonts w:ascii="Century Gothic" w:hAnsi="Century Gothic"/>
          <w:szCs w:val="24"/>
          <w:lang w:val="es-MX"/>
        </w:rPr>
        <w:t xml:space="preserve">vamos con la </w:t>
      </w:r>
      <w:r w:rsidR="00A13A49" w:rsidRPr="00A13A49">
        <w:rPr>
          <w:rFonts w:ascii="Century Gothic" w:hAnsi="Century Gothic"/>
          <w:szCs w:val="24"/>
          <w:lang w:val="es-MX"/>
        </w:rPr>
        <w:t xml:space="preserve">persona que se encargue </w:t>
      </w:r>
      <w:r w:rsidR="00D84E2C">
        <w:rPr>
          <w:rFonts w:ascii="Century Gothic" w:hAnsi="Century Gothic"/>
          <w:szCs w:val="24"/>
          <w:lang w:val="es-MX"/>
        </w:rPr>
        <w:t xml:space="preserve">de </w:t>
      </w:r>
      <w:r w:rsidR="00A13A49" w:rsidRPr="00A13A49">
        <w:rPr>
          <w:rFonts w:ascii="Century Gothic" w:hAnsi="Century Gothic"/>
          <w:szCs w:val="24"/>
          <w:lang w:val="es-MX"/>
        </w:rPr>
        <w:t xml:space="preserve">desahogarlo, pero sí que tengamos </w:t>
      </w:r>
      <w:r>
        <w:rPr>
          <w:rFonts w:ascii="Century Gothic" w:hAnsi="Century Gothic"/>
          <w:szCs w:val="24"/>
          <w:lang w:val="es-MX"/>
        </w:rPr>
        <w:t>un</w:t>
      </w:r>
      <w:r w:rsidR="00A13A49" w:rsidRPr="00A13A49">
        <w:rPr>
          <w:rFonts w:ascii="Century Gothic" w:hAnsi="Century Gothic"/>
          <w:szCs w:val="24"/>
          <w:lang w:val="es-MX"/>
        </w:rPr>
        <w:t xml:space="preserve"> tiempo preciso para efecto de que las áreas cumplan</w:t>
      </w:r>
      <w:r>
        <w:rPr>
          <w:rFonts w:ascii="Century Gothic" w:hAnsi="Century Gothic"/>
          <w:szCs w:val="24"/>
          <w:lang w:val="es-MX"/>
        </w:rPr>
        <w:t>,</w:t>
      </w:r>
      <w:r w:rsidR="00A13A49" w:rsidRPr="00A13A49">
        <w:rPr>
          <w:rFonts w:ascii="Century Gothic" w:hAnsi="Century Gothic"/>
          <w:szCs w:val="24"/>
          <w:lang w:val="es-MX"/>
        </w:rPr>
        <w:t xml:space="preserve"> se aboquen, </w:t>
      </w:r>
      <w:r>
        <w:rPr>
          <w:rFonts w:ascii="Century Gothic" w:hAnsi="Century Gothic"/>
          <w:szCs w:val="24"/>
          <w:lang w:val="es-MX"/>
        </w:rPr>
        <w:t>y</w:t>
      </w:r>
      <w:r w:rsidR="00A13A49" w:rsidRPr="00A13A49">
        <w:rPr>
          <w:rFonts w:ascii="Century Gothic" w:hAnsi="Century Gothic"/>
          <w:szCs w:val="24"/>
          <w:lang w:val="es-MX"/>
        </w:rPr>
        <w:t xml:space="preserve"> los saquen en tiempo y forma digo</w:t>
      </w:r>
      <w:r>
        <w:rPr>
          <w:rFonts w:ascii="Century Gothic" w:hAnsi="Century Gothic"/>
          <w:szCs w:val="24"/>
          <w:lang w:val="es-MX"/>
        </w:rPr>
        <w:t>,</w:t>
      </w:r>
      <w:r w:rsidR="00A13A49" w:rsidRPr="00A13A49">
        <w:rPr>
          <w:rFonts w:ascii="Century Gothic" w:hAnsi="Century Gothic"/>
          <w:szCs w:val="24"/>
          <w:lang w:val="es-MX"/>
        </w:rPr>
        <w:t xml:space="preserve"> yo en los cuerpos colegiados a los que he participado, siempre he sido así, no digo aquí la verdad, no hemos tenido ningún problema, pero pues no hay que esperar tenerlo, </w:t>
      </w:r>
      <w:r>
        <w:rPr>
          <w:rFonts w:ascii="Century Gothic" w:hAnsi="Century Gothic"/>
          <w:szCs w:val="24"/>
          <w:lang w:val="es-MX"/>
        </w:rPr>
        <w:t>¿</w:t>
      </w:r>
      <w:r w:rsidR="00A13A49" w:rsidRPr="00A13A49">
        <w:rPr>
          <w:rFonts w:ascii="Century Gothic" w:hAnsi="Century Gothic"/>
          <w:szCs w:val="24"/>
          <w:lang w:val="es-MX"/>
        </w:rPr>
        <w:t>no?</w:t>
      </w:r>
    </w:p>
    <w:p w14:paraId="5CCBE64C" w14:textId="1731907E" w:rsidR="00A13A49" w:rsidRPr="00A13A49" w:rsidRDefault="00EA58B2"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t>En uso de la voz la</w:t>
      </w:r>
      <w:r w:rsidRPr="00A13A49">
        <w:rPr>
          <w:rFonts w:ascii="Century Gothic" w:hAnsi="Century Gothic"/>
          <w:b/>
          <w:szCs w:val="24"/>
          <w:lang w:val="es-MX"/>
        </w:rPr>
        <w:t xml:space="preserve"> Magistrada Presidenta:</w:t>
      </w:r>
      <w:r>
        <w:rPr>
          <w:rFonts w:ascii="Century Gothic" w:hAnsi="Century Gothic"/>
          <w:b/>
          <w:szCs w:val="24"/>
          <w:lang w:val="es-MX"/>
        </w:rPr>
        <w:t xml:space="preserve"> </w:t>
      </w:r>
      <w:r w:rsidR="00A13A49" w:rsidRPr="00A13A49">
        <w:rPr>
          <w:rFonts w:ascii="Century Gothic" w:hAnsi="Century Gothic"/>
          <w:szCs w:val="24"/>
          <w:lang w:val="es-MX"/>
        </w:rPr>
        <w:t>Yo</w:t>
      </w:r>
      <w:r>
        <w:rPr>
          <w:rFonts w:ascii="Century Gothic" w:hAnsi="Century Gothic"/>
          <w:szCs w:val="24"/>
          <w:lang w:val="es-MX"/>
        </w:rPr>
        <w:t xml:space="preserve"> secundo la moción</w:t>
      </w:r>
      <w:r w:rsidR="00A13A49" w:rsidRPr="00A13A49">
        <w:rPr>
          <w:rFonts w:ascii="Century Gothic" w:hAnsi="Century Gothic"/>
          <w:szCs w:val="24"/>
          <w:lang w:val="es-MX"/>
        </w:rPr>
        <w:t>.</w:t>
      </w:r>
    </w:p>
    <w:p w14:paraId="45970506" w14:textId="6CC8EE1F" w:rsidR="00A13A49" w:rsidRPr="00A13A49" w:rsidRDefault="00EA58B2"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t xml:space="preserve">En uso de la voz el </w:t>
      </w:r>
      <w:r w:rsidRPr="00A13A49">
        <w:rPr>
          <w:rFonts w:ascii="Century Gothic" w:hAnsi="Century Gothic"/>
          <w:b/>
          <w:bCs/>
          <w:szCs w:val="24"/>
          <w:lang w:val="es-MX"/>
        </w:rPr>
        <w:t>Magistrado Avelino Bravo Cacho:</w:t>
      </w:r>
      <w:r>
        <w:rPr>
          <w:rFonts w:ascii="Century Gothic" w:hAnsi="Century Gothic"/>
          <w:b/>
          <w:bCs/>
          <w:szCs w:val="24"/>
          <w:lang w:val="es-MX"/>
        </w:rPr>
        <w:t xml:space="preserve"> </w:t>
      </w:r>
      <w:r w:rsidR="00A13A49" w:rsidRPr="00A13A49">
        <w:rPr>
          <w:rFonts w:ascii="Century Gothic" w:hAnsi="Century Gothic"/>
          <w:szCs w:val="24"/>
          <w:lang w:val="es-MX"/>
        </w:rPr>
        <w:t>Me doy por enterado de</w:t>
      </w:r>
      <w:r>
        <w:rPr>
          <w:rFonts w:ascii="Century Gothic" w:hAnsi="Century Gothic"/>
          <w:szCs w:val="24"/>
          <w:lang w:val="es-MX"/>
        </w:rPr>
        <w:t>l seguimiento de acuerdo</w:t>
      </w:r>
      <w:r w:rsidR="00D84E2C">
        <w:rPr>
          <w:rFonts w:ascii="Century Gothic" w:hAnsi="Century Gothic"/>
          <w:szCs w:val="24"/>
          <w:lang w:val="es-MX"/>
        </w:rPr>
        <w:t>s</w:t>
      </w:r>
      <w:r>
        <w:rPr>
          <w:rFonts w:ascii="Century Gothic" w:hAnsi="Century Gothic"/>
          <w:szCs w:val="24"/>
          <w:lang w:val="es-MX"/>
        </w:rPr>
        <w:t xml:space="preserve"> y </w:t>
      </w:r>
      <w:r w:rsidR="00A13A49" w:rsidRPr="00A13A49">
        <w:rPr>
          <w:rFonts w:ascii="Century Gothic" w:hAnsi="Century Gothic"/>
          <w:szCs w:val="24"/>
          <w:lang w:val="es-MX"/>
        </w:rPr>
        <w:t>en la sesión correspondiente de febrero, bueno para incorporarlos.</w:t>
      </w:r>
    </w:p>
    <w:p w14:paraId="085DAFBB" w14:textId="774D3746" w:rsidR="00A13A49" w:rsidRPr="00A13A49" w:rsidRDefault="0017071E"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t>En uso de la voz la</w:t>
      </w:r>
      <w:r w:rsidRPr="00A13A49">
        <w:rPr>
          <w:rFonts w:ascii="Century Gothic" w:hAnsi="Century Gothic"/>
          <w:b/>
          <w:szCs w:val="24"/>
          <w:lang w:val="es-MX"/>
        </w:rPr>
        <w:t xml:space="preserve"> Magistrada Presidenta:</w:t>
      </w:r>
      <w:r>
        <w:rPr>
          <w:rFonts w:ascii="Century Gothic" w:hAnsi="Century Gothic"/>
          <w:b/>
          <w:szCs w:val="24"/>
          <w:lang w:val="es-MX"/>
        </w:rPr>
        <w:t xml:space="preserve"> </w:t>
      </w:r>
      <w:r w:rsidR="00A13A49" w:rsidRPr="00A13A49">
        <w:rPr>
          <w:rFonts w:ascii="Century Gothic" w:hAnsi="Century Gothic"/>
          <w:szCs w:val="24"/>
          <w:lang w:val="es-MX"/>
        </w:rPr>
        <w:t>De hecho, mi petición entonces es para la siguiente sesión, ya sea un punto de votación, por favor</w:t>
      </w:r>
      <w:r>
        <w:rPr>
          <w:rFonts w:ascii="Century Gothic" w:hAnsi="Century Gothic"/>
          <w:szCs w:val="24"/>
          <w:lang w:val="es-MX"/>
        </w:rPr>
        <w:t xml:space="preserve"> ¿sí? </w:t>
      </w:r>
      <w:r w:rsidR="00D84E2C">
        <w:rPr>
          <w:rFonts w:ascii="Century Gothic" w:hAnsi="Century Gothic"/>
          <w:szCs w:val="24"/>
          <w:lang w:val="es-MX"/>
        </w:rPr>
        <w:t>o</w:t>
      </w:r>
      <w:r w:rsidR="00A13A49" w:rsidRPr="00A13A49">
        <w:rPr>
          <w:rFonts w:ascii="Century Gothic" w:hAnsi="Century Gothic"/>
          <w:szCs w:val="24"/>
          <w:lang w:val="es-MX"/>
        </w:rPr>
        <w:t xml:space="preserve"> sea</w:t>
      </w:r>
      <w:r>
        <w:rPr>
          <w:rFonts w:ascii="Century Gothic" w:hAnsi="Century Gothic"/>
          <w:szCs w:val="24"/>
          <w:lang w:val="es-MX"/>
        </w:rPr>
        <w:t>,</w:t>
      </w:r>
      <w:r w:rsidR="00A13A49" w:rsidRPr="00A13A49">
        <w:rPr>
          <w:rFonts w:ascii="Century Gothic" w:hAnsi="Century Gothic"/>
          <w:szCs w:val="24"/>
          <w:lang w:val="es-MX"/>
        </w:rPr>
        <w:t xml:space="preserve"> que ya tendría que haber pasado todos los procesos y secund</w:t>
      </w:r>
      <w:r w:rsidR="00D84E2C">
        <w:rPr>
          <w:rFonts w:ascii="Century Gothic" w:hAnsi="Century Gothic"/>
          <w:szCs w:val="24"/>
          <w:lang w:val="es-MX"/>
        </w:rPr>
        <w:t>o</w:t>
      </w:r>
      <w:r w:rsidR="00A13A49" w:rsidRPr="00A13A49">
        <w:rPr>
          <w:rFonts w:ascii="Century Gothic" w:hAnsi="Century Gothic"/>
          <w:szCs w:val="24"/>
          <w:lang w:val="es-MX"/>
        </w:rPr>
        <w:t xml:space="preserve"> la moción del </w:t>
      </w:r>
      <w:r>
        <w:rPr>
          <w:rFonts w:ascii="Century Gothic" w:hAnsi="Century Gothic"/>
          <w:szCs w:val="24"/>
          <w:lang w:val="es-MX"/>
        </w:rPr>
        <w:t>M</w:t>
      </w:r>
      <w:r w:rsidR="00A13A49" w:rsidRPr="00A13A49">
        <w:rPr>
          <w:rFonts w:ascii="Century Gothic" w:hAnsi="Century Gothic"/>
          <w:szCs w:val="24"/>
          <w:lang w:val="es-MX"/>
        </w:rPr>
        <w:t xml:space="preserve">agistrado </w:t>
      </w:r>
      <w:r>
        <w:rPr>
          <w:rFonts w:ascii="Century Gothic" w:hAnsi="Century Gothic"/>
          <w:szCs w:val="24"/>
          <w:lang w:val="es-MX"/>
        </w:rPr>
        <w:t xml:space="preserve">Avelino </w:t>
      </w:r>
      <w:r w:rsidR="00A13A49" w:rsidRPr="00A13A49">
        <w:rPr>
          <w:rFonts w:ascii="Century Gothic" w:hAnsi="Century Gothic"/>
          <w:szCs w:val="24"/>
          <w:lang w:val="es-MX"/>
        </w:rPr>
        <w:t>muy oportuna en que se establezcan tiempos de</w:t>
      </w:r>
      <w:r>
        <w:rPr>
          <w:rFonts w:ascii="Century Gothic" w:hAnsi="Century Gothic"/>
          <w:szCs w:val="24"/>
          <w:lang w:val="es-MX"/>
        </w:rPr>
        <w:t xml:space="preserve"> cumplimiento</w:t>
      </w:r>
      <w:r w:rsidR="00A13A49" w:rsidRPr="00A13A49">
        <w:rPr>
          <w:rFonts w:ascii="Century Gothic" w:hAnsi="Century Gothic"/>
          <w:szCs w:val="24"/>
          <w:lang w:val="es-MX"/>
        </w:rPr>
        <w:t>.</w:t>
      </w:r>
    </w:p>
    <w:p w14:paraId="4EEF37DA" w14:textId="2542B724" w:rsidR="00A13A49" w:rsidRPr="00A13A49" w:rsidRDefault="0017071E"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t xml:space="preserve">En uso de la voz el </w:t>
      </w:r>
      <w:r w:rsidRPr="00A13A49">
        <w:rPr>
          <w:rFonts w:ascii="Century Gothic" w:hAnsi="Century Gothic"/>
          <w:b/>
          <w:bCs/>
          <w:szCs w:val="24"/>
          <w:lang w:val="es-MX"/>
        </w:rPr>
        <w:t>Magistrado Avelino Bravo Cacho:</w:t>
      </w:r>
      <w:r>
        <w:rPr>
          <w:rFonts w:ascii="Century Gothic" w:hAnsi="Century Gothic"/>
          <w:b/>
          <w:bCs/>
          <w:szCs w:val="24"/>
          <w:lang w:val="es-MX"/>
        </w:rPr>
        <w:t xml:space="preserve"> </w:t>
      </w:r>
      <w:r>
        <w:rPr>
          <w:rFonts w:ascii="Century Gothic" w:hAnsi="Century Gothic"/>
          <w:szCs w:val="24"/>
          <w:lang w:val="es-MX"/>
        </w:rPr>
        <w:t>Sí lo hemos</w:t>
      </w:r>
      <w:r w:rsidR="00A13A49" w:rsidRPr="00A13A49">
        <w:rPr>
          <w:rFonts w:ascii="Century Gothic" w:hAnsi="Century Gothic"/>
          <w:szCs w:val="24"/>
          <w:lang w:val="es-MX"/>
        </w:rPr>
        <w:t xml:space="preserve"> comentado </w:t>
      </w:r>
      <w:r w:rsidRPr="00A13A49">
        <w:rPr>
          <w:rFonts w:ascii="Century Gothic" w:hAnsi="Century Gothic"/>
          <w:szCs w:val="24"/>
          <w:lang w:val="es-MX"/>
        </w:rPr>
        <w:t>President</w:t>
      </w:r>
      <w:r>
        <w:rPr>
          <w:rFonts w:ascii="Century Gothic" w:hAnsi="Century Gothic"/>
          <w:szCs w:val="24"/>
          <w:lang w:val="es-MX"/>
        </w:rPr>
        <w:t>a,</w:t>
      </w:r>
      <w:r w:rsidR="00A13A49" w:rsidRPr="00A13A49">
        <w:rPr>
          <w:rFonts w:ascii="Century Gothic" w:hAnsi="Century Gothic"/>
          <w:szCs w:val="24"/>
          <w:lang w:val="es-MX"/>
        </w:rPr>
        <w:t xml:space="preserve"> de que también tenemos justamente parece un área staff que somos especialistas en cada materia y coincido, por ejemplo, con el </w:t>
      </w:r>
      <w:r w:rsidR="00432446">
        <w:rPr>
          <w:rFonts w:ascii="Century Gothic" w:hAnsi="Century Gothic"/>
          <w:szCs w:val="24"/>
          <w:lang w:val="es-MX"/>
        </w:rPr>
        <w:t>M</w:t>
      </w:r>
      <w:r w:rsidR="00A13A49" w:rsidRPr="00A13A49">
        <w:rPr>
          <w:rFonts w:ascii="Century Gothic" w:hAnsi="Century Gothic"/>
          <w:szCs w:val="24"/>
          <w:lang w:val="es-MX"/>
        </w:rPr>
        <w:t xml:space="preserve">agistrado José Ramón, yo también me atrevería a emitir una determinación sin contar con un documento elaborado por quien tiene todos los elementos y los expedientes, porque si bien es cierto yo tengo el voto, la verdad es que tengo que analizarlo, revisarlo </w:t>
      </w:r>
      <w:r w:rsidR="00A13A49" w:rsidRPr="00A13A49">
        <w:rPr>
          <w:rFonts w:ascii="Century Gothic" w:hAnsi="Century Gothic"/>
          <w:szCs w:val="24"/>
          <w:lang w:val="es-MX"/>
        </w:rPr>
        <w:lastRenderedPageBreak/>
        <w:t>y para eso tenemos esas áreas auxiliares</w:t>
      </w:r>
      <w:r w:rsidR="00432446">
        <w:rPr>
          <w:rFonts w:ascii="Century Gothic" w:hAnsi="Century Gothic"/>
          <w:szCs w:val="24"/>
          <w:lang w:val="es-MX"/>
        </w:rPr>
        <w:t xml:space="preserve"> a</w:t>
      </w:r>
      <w:r w:rsidR="00A13A49" w:rsidRPr="00A13A49">
        <w:rPr>
          <w:rFonts w:ascii="Century Gothic" w:hAnsi="Century Gothic"/>
          <w:szCs w:val="24"/>
          <w:lang w:val="es-MX"/>
        </w:rPr>
        <w:t xml:space="preserve"> </w:t>
      </w:r>
      <w:r w:rsidR="00432446">
        <w:rPr>
          <w:rFonts w:ascii="Century Gothic" w:hAnsi="Century Gothic"/>
          <w:szCs w:val="24"/>
          <w:lang w:val="es-MX"/>
        </w:rPr>
        <w:t>l</w:t>
      </w:r>
      <w:r w:rsidR="00A13A49" w:rsidRPr="00A13A49">
        <w:rPr>
          <w:rFonts w:ascii="Century Gothic" w:hAnsi="Century Gothic"/>
          <w:szCs w:val="24"/>
          <w:lang w:val="es-MX"/>
        </w:rPr>
        <w:t>as que debemos darles ese tiempo prudente, pero tiempo al final del día</w:t>
      </w:r>
      <w:r w:rsidR="00432446">
        <w:rPr>
          <w:rFonts w:ascii="Century Gothic" w:hAnsi="Century Gothic"/>
          <w:szCs w:val="24"/>
          <w:lang w:val="es-MX"/>
        </w:rPr>
        <w:t>,</w:t>
      </w:r>
      <w:r w:rsidR="00A13A49" w:rsidRPr="00A13A49">
        <w:rPr>
          <w:rFonts w:ascii="Century Gothic" w:hAnsi="Century Gothic"/>
          <w:szCs w:val="24"/>
          <w:lang w:val="es-MX"/>
        </w:rPr>
        <w:t xml:space="preserve"> para que cumplan y podamos estar en la actitud también de que los temas no nos lleguen al cuello y no</w:t>
      </w:r>
      <w:r w:rsidR="00432446">
        <w:rPr>
          <w:rFonts w:ascii="Century Gothic" w:hAnsi="Century Gothic"/>
          <w:szCs w:val="24"/>
          <w:lang w:val="es-MX"/>
        </w:rPr>
        <w:t>s</w:t>
      </w:r>
      <w:r w:rsidR="00A13A49" w:rsidRPr="00A13A49">
        <w:rPr>
          <w:rFonts w:ascii="Century Gothic" w:hAnsi="Century Gothic"/>
          <w:szCs w:val="24"/>
          <w:lang w:val="es-MX"/>
        </w:rPr>
        <w:t xml:space="preserve"> revie</w:t>
      </w:r>
      <w:r w:rsidR="00432446">
        <w:rPr>
          <w:rFonts w:ascii="Century Gothic" w:hAnsi="Century Gothic"/>
          <w:szCs w:val="24"/>
          <w:lang w:val="es-MX"/>
        </w:rPr>
        <w:t>n</w:t>
      </w:r>
      <w:r w:rsidR="00A13A49" w:rsidRPr="00A13A49">
        <w:rPr>
          <w:rFonts w:ascii="Century Gothic" w:hAnsi="Century Gothic"/>
          <w:szCs w:val="24"/>
          <w:lang w:val="es-MX"/>
        </w:rPr>
        <w:t>ten en esta mesa.</w:t>
      </w:r>
    </w:p>
    <w:p w14:paraId="3076998C" w14:textId="0D811D50" w:rsidR="00A13A49" w:rsidRPr="00A13A49" w:rsidRDefault="00432446"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t>En uso de la voz la</w:t>
      </w:r>
      <w:r w:rsidRPr="00A13A49">
        <w:rPr>
          <w:rFonts w:ascii="Century Gothic" w:hAnsi="Century Gothic"/>
          <w:b/>
          <w:szCs w:val="24"/>
          <w:lang w:val="es-MX"/>
        </w:rPr>
        <w:t xml:space="preserve"> Magistrada Presidenta:</w:t>
      </w:r>
      <w:r>
        <w:rPr>
          <w:rFonts w:ascii="Century Gothic" w:hAnsi="Century Gothic"/>
          <w:b/>
          <w:szCs w:val="24"/>
          <w:lang w:val="es-MX"/>
        </w:rPr>
        <w:t xml:space="preserve"> </w:t>
      </w:r>
      <w:r w:rsidR="00A13A49" w:rsidRPr="00A13A49">
        <w:rPr>
          <w:rFonts w:ascii="Century Gothic" w:hAnsi="Century Gothic"/>
          <w:szCs w:val="24"/>
          <w:lang w:val="es-MX"/>
        </w:rPr>
        <w:t>Me parece muy bien, entonces se agregaría una columna para establecer un tiempo prudente</w:t>
      </w:r>
      <w:r>
        <w:rPr>
          <w:rFonts w:ascii="Century Gothic" w:hAnsi="Century Gothic"/>
          <w:szCs w:val="24"/>
          <w:lang w:val="es-MX"/>
        </w:rPr>
        <w:t xml:space="preserve"> para los cumplimientos</w:t>
      </w:r>
      <w:r w:rsidR="00A13A49" w:rsidRPr="00A13A49">
        <w:rPr>
          <w:rFonts w:ascii="Century Gothic" w:hAnsi="Century Gothic"/>
          <w:szCs w:val="24"/>
          <w:lang w:val="es-MX"/>
        </w:rPr>
        <w:t>.</w:t>
      </w:r>
    </w:p>
    <w:p w14:paraId="62515FE0" w14:textId="012B290F" w:rsidR="00A13A49" w:rsidRPr="00A13A49" w:rsidRDefault="003D40FE" w:rsidP="00A079FA">
      <w:pPr>
        <w:pStyle w:val="Sangradetextonormal"/>
        <w:spacing w:line="276" w:lineRule="auto"/>
        <w:ind w:left="0"/>
        <w:jc w:val="both"/>
        <w:rPr>
          <w:rFonts w:ascii="Century Gothic" w:hAnsi="Century Gothic"/>
          <w:szCs w:val="24"/>
          <w:lang w:val="es-MX"/>
        </w:rPr>
      </w:pPr>
      <w:r w:rsidRPr="00875979">
        <w:rPr>
          <w:rFonts w:ascii="Century Gothic" w:hAnsi="Century Gothic"/>
          <w:szCs w:val="24"/>
          <w:lang w:val="es-MX"/>
        </w:rPr>
        <w:t xml:space="preserve">En uso de la voz el </w:t>
      </w:r>
      <w:r w:rsidRPr="00875979">
        <w:rPr>
          <w:rFonts w:ascii="Century Gothic" w:hAnsi="Century Gothic"/>
          <w:b/>
          <w:bCs/>
          <w:szCs w:val="24"/>
          <w:lang w:val="es-MX"/>
        </w:rPr>
        <w:t>Magistrado Horacio León Hernández:</w:t>
      </w:r>
      <w:r>
        <w:rPr>
          <w:rFonts w:ascii="Century Gothic" w:hAnsi="Century Gothic"/>
          <w:b/>
          <w:bCs/>
          <w:szCs w:val="24"/>
          <w:lang w:val="es-MX"/>
        </w:rPr>
        <w:t xml:space="preserve"> </w:t>
      </w:r>
      <w:r>
        <w:rPr>
          <w:rFonts w:ascii="Century Gothic" w:hAnsi="Century Gothic"/>
          <w:szCs w:val="24"/>
          <w:lang w:val="es-MX"/>
        </w:rPr>
        <w:t xml:space="preserve">Si me permite Presidenta, </w:t>
      </w:r>
      <w:r w:rsidR="00A13A49" w:rsidRPr="00A13A49">
        <w:rPr>
          <w:rFonts w:ascii="Century Gothic" w:hAnsi="Century Gothic"/>
          <w:szCs w:val="24"/>
          <w:lang w:val="es-MX"/>
        </w:rPr>
        <w:t>quiero agregar mi opinión del tema</w:t>
      </w:r>
      <w:r>
        <w:rPr>
          <w:rFonts w:ascii="Century Gothic" w:hAnsi="Century Gothic"/>
          <w:szCs w:val="24"/>
          <w:lang w:val="es-MX"/>
        </w:rPr>
        <w:t>,</w:t>
      </w:r>
      <w:r w:rsidR="00A13A49" w:rsidRPr="00A13A49">
        <w:rPr>
          <w:rFonts w:ascii="Century Gothic" w:hAnsi="Century Gothic"/>
          <w:szCs w:val="24"/>
          <w:lang w:val="es-MX"/>
        </w:rPr>
        <w:t xml:space="preserve"> </w:t>
      </w:r>
      <w:r>
        <w:rPr>
          <w:rFonts w:ascii="Century Gothic" w:hAnsi="Century Gothic"/>
          <w:szCs w:val="24"/>
          <w:lang w:val="es-MX"/>
        </w:rPr>
        <w:t>e</w:t>
      </w:r>
      <w:r w:rsidR="00A13A49" w:rsidRPr="00A13A49">
        <w:rPr>
          <w:rFonts w:ascii="Century Gothic" w:hAnsi="Century Gothic"/>
          <w:szCs w:val="24"/>
          <w:lang w:val="es-MX"/>
        </w:rPr>
        <w:t>stá documentado en distintas actas que hemos aprobado aquí, mi insistencia respecto a ese punto</w:t>
      </w:r>
      <w:r w:rsidR="00730847">
        <w:rPr>
          <w:rFonts w:ascii="Century Gothic" w:hAnsi="Century Gothic"/>
          <w:szCs w:val="24"/>
          <w:lang w:val="es-MX"/>
        </w:rPr>
        <w:t>, e</w:t>
      </w:r>
      <w:r w:rsidR="00A13A49" w:rsidRPr="00A13A49">
        <w:rPr>
          <w:rFonts w:ascii="Century Gothic" w:hAnsi="Century Gothic"/>
          <w:szCs w:val="24"/>
          <w:lang w:val="es-MX"/>
        </w:rPr>
        <w:t>n el sentido de saber quiénes eran los perfiles que reunían</w:t>
      </w:r>
      <w:r w:rsidR="00730847">
        <w:rPr>
          <w:rFonts w:ascii="Century Gothic" w:hAnsi="Century Gothic"/>
          <w:szCs w:val="24"/>
          <w:lang w:val="es-MX"/>
        </w:rPr>
        <w:t xml:space="preserve"> e</w:t>
      </w:r>
      <w:r w:rsidR="00A13A49" w:rsidRPr="00A13A49">
        <w:rPr>
          <w:rFonts w:ascii="Century Gothic" w:hAnsi="Century Gothic"/>
          <w:szCs w:val="24"/>
          <w:lang w:val="es-MX"/>
        </w:rPr>
        <w:t xml:space="preserve">l tema primero de la temporalidad de acuerdo a la </w:t>
      </w:r>
      <w:r w:rsidR="00730847">
        <w:rPr>
          <w:rFonts w:ascii="Century Gothic" w:hAnsi="Century Gothic"/>
          <w:szCs w:val="24"/>
          <w:lang w:val="es-MX"/>
        </w:rPr>
        <w:t>L</w:t>
      </w:r>
      <w:r w:rsidR="00A13A49" w:rsidRPr="00A13A49">
        <w:rPr>
          <w:rFonts w:ascii="Century Gothic" w:hAnsi="Century Gothic"/>
          <w:szCs w:val="24"/>
          <w:lang w:val="es-MX"/>
        </w:rPr>
        <w:t xml:space="preserve">ey para los </w:t>
      </w:r>
      <w:r w:rsidR="00730847" w:rsidRPr="00A13A49">
        <w:rPr>
          <w:rFonts w:ascii="Century Gothic" w:hAnsi="Century Gothic"/>
          <w:szCs w:val="24"/>
          <w:lang w:val="es-MX"/>
        </w:rPr>
        <w:t>Servidores Públicos</w:t>
      </w:r>
      <w:r w:rsidR="00730847">
        <w:rPr>
          <w:rFonts w:ascii="Century Gothic" w:hAnsi="Century Gothic"/>
          <w:szCs w:val="24"/>
          <w:lang w:val="es-MX"/>
        </w:rPr>
        <w:t xml:space="preserve"> y</w:t>
      </w:r>
      <w:r w:rsidR="00A13A49" w:rsidRPr="00A13A49">
        <w:rPr>
          <w:rFonts w:ascii="Century Gothic" w:hAnsi="Century Gothic"/>
          <w:szCs w:val="24"/>
          <w:lang w:val="es-MX"/>
        </w:rPr>
        <w:t xml:space="preserve"> por supuesto que eso tendría que ser dictaminado, pero ya esto, pues estamos hablando, creo que</w:t>
      </w:r>
      <w:r w:rsidR="00730847">
        <w:rPr>
          <w:rFonts w:ascii="Century Gothic" w:hAnsi="Century Gothic"/>
          <w:szCs w:val="24"/>
          <w:lang w:val="es-MX"/>
        </w:rPr>
        <w:t xml:space="preserve"> d</w:t>
      </w:r>
      <w:r w:rsidR="00A13A49" w:rsidRPr="00A13A49">
        <w:rPr>
          <w:rFonts w:ascii="Century Gothic" w:hAnsi="Century Gothic"/>
          <w:szCs w:val="24"/>
          <w:lang w:val="es-MX"/>
        </w:rPr>
        <w:t xml:space="preserve">e algunos meses en donde yo lo ventilé y lo y lo pedí y que se fijara un posicionamiento jurídico y </w:t>
      </w:r>
      <w:r w:rsidR="00D84E2C">
        <w:rPr>
          <w:rFonts w:ascii="Century Gothic" w:hAnsi="Century Gothic"/>
          <w:szCs w:val="24"/>
          <w:lang w:val="es-MX"/>
        </w:rPr>
        <w:t xml:space="preserve">si </w:t>
      </w:r>
      <w:r w:rsidR="00A13A49" w:rsidRPr="00A13A49">
        <w:rPr>
          <w:rFonts w:ascii="Century Gothic" w:hAnsi="Century Gothic"/>
          <w:szCs w:val="24"/>
          <w:lang w:val="es-MX"/>
        </w:rPr>
        <w:t>se tenía que establecer parámetros que no fueran extralegales, sino los que establece la ley</w:t>
      </w:r>
      <w:r w:rsidR="00730847">
        <w:rPr>
          <w:rFonts w:ascii="Century Gothic" w:hAnsi="Century Gothic"/>
          <w:szCs w:val="24"/>
          <w:lang w:val="es-MX"/>
        </w:rPr>
        <w:t xml:space="preserve">, </w:t>
      </w:r>
      <w:r w:rsidR="00730847" w:rsidRPr="00A13A49">
        <w:rPr>
          <w:rFonts w:ascii="Century Gothic" w:hAnsi="Century Gothic"/>
          <w:szCs w:val="24"/>
          <w:lang w:val="es-MX"/>
        </w:rPr>
        <w:t>etcétera</w:t>
      </w:r>
      <w:r w:rsidR="00A13A49" w:rsidRPr="00A13A49">
        <w:rPr>
          <w:rFonts w:ascii="Century Gothic" w:hAnsi="Century Gothic"/>
          <w:szCs w:val="24"/>
          <w:lang w:val="es-MX"/>
        </w:rPr>
        <w:t>, etcétera, etcétera. Entonces</w:t>
      </w:r>
      <w:r w:rsidR="00730847">
        <w:rPr>
          <w:rFonts w:ascii="Century Gothic" w:hAnsi="Century Gothic"/>
          <w:szCs w:val="24"/>
          <w:lang w:val="es-MX"/>
        </w:rPr>
        <w:t>,</w:t>
      </w:r>
      <w:r w:rsidR="00A13A49" w:rsidRPr="00A13A49">
        <w:rPr>
          <w:rFonts w:ascii="Century Gothic" w:hAnsi="Century Gothic"/>
          <w:szCs w:val="24"/>
          <w:lang w:val="es-MX"/>
        </w:rPr>
        <w:t xml:space="preserve"> este anexo</w:t>
      </w:r>
      <w:r w:rsidR="00730847">
        <w:rPr>
          <w:rFonts w:ascii="Century Gothic" w:hAnsi="Century Gothic"/>
          <w:szCs w:val="24"/>
          <w:lang w:val="es-MX"/>
        </w:rPr>
        <w:t xml:space="preserve"> y</w:t>
      </w:r>
      <w:r w:rsidR="00A13A49" w:rsidRPr="00A13A49">
        <w:rPr>
          <w:rFonts w:ascii="Century Gothic" w:hAnsi="Century Gothic"/>
          <w:szCs w:val="24"/>
          <w:lang w:val="es-MX"/>
        </w:rPr>
        <w:t>a quizás no es tiempo, pero este</w:t>
      </w:r>
      <w:r w:rsidR="00730847">
        <w:rPr>
          <w:rFonts w:ascii="Century Gothic" w:hAnsi="Century Gothic"/>
          <w:szCs w:val="24"/>
          <w:lang w:val="es-MX"/>
        </w:rPr>
        <w:t xml:space="preserve"> q</w:t>
      </w:r>
      <w:r w:rsidR="00A13A49" w:rsidRPr="00A13A49">
        <w:rPr>
          <w:rFonts w:ascii="Century Gothic" w:hAnsi="Century Gothic"/>
          <w:szCs w:val="24"/>
          <w:lang w:val="es-MX"/>
        </w:rPr>
        <w:t>ue nada más es de puros seguimiento y turno, pues nunca nos ha dicho realmente ni cuándo, ni cómo ni qué día, y sería este todo lo que tengo que decir.</w:t>
      </w:r>
    </w:p>
    <w:p w14:paraId="1A17069B" w14:textId="78ABD297" w:rsidR="001706DD" w:rsidRPr="00730847" w:rsidRDefault="00730847" w:rsidP="00A079FA">
      <w:pPr>
        <w:pStyle w:val="Sangradetextonormal"/>
        <w:spacing w:line="276" w:lineRule="auto"/>
        <w:ind w:left="0"/>
        <w:jc w:val="both"/>
        <w:rPr>
          <w:rFonts w:ascii="Century Gothic" w:hAnsi="Century Gothic"/>
          <w:szCs w:val="24"/>
          <w:lang w:val="es-MX"/>
        </w:rPr>
      </w:pPr>
      <w:r w:rsidRPr="00A13A49">
        <w:rPr>
          <w:rFonts w:ascii="Century Gothic" w:hAnsi="Century Gothic"/>
          <w:szCs w:val="24"/>
          <w:lang w:val="es-MX"/>
        </w:rPr>
        <w:t>En uso de la voz la</w:t>
      </w:r>
      <w:r w:rsidRPr="00A13A49">
        <w:rPr>
          <w:rFonts w:ascii="Century Gothic" w:hAnsi="Century Gothic"/>
          <w:b/>
          <w:szCs w:val="24"/>
          <w:lang w:val="es-MX"/>
        </w:rPr>
        <w:t xml:space="preserve"> Magistrada Presidenta:</w:t>
      </w:r>
      <w:r>
        <w:rPr>
          <w:rFonts w:ascii="Century Gothic" w:hAnsi="Century Gothic"/>
          <w:b/>
          <w:szCs w:val="24"/>
          <w:lang w:val="es-MX"/>
        </w:rPr>
        <w:t xml:space="preserve"> </w:t>
      </w:r>
      <w:r w:rsidR="00A13A49" w:rsidRPr="00A13A49">
        <w:rPr>
          <w:rFonts w:ascii="Century Gothic" w:hAnsi="Century Gothic"/>
          <w:szCs w:val="24"/>
          <w:lang w:val="es-MX"/>
        </w:rPr>
        <w:t>P</w:t>
      </w:r>
      <w:r>
        <w:rPr>
          <w:rFonts w:ascii="Century Gothic" w:hAnsi="Century Gothic"/>
          <w:szCs w:val="24"/>
          <w:lang w:val="es-MX"/>
        </w:rPr>
        <w:t>ues</w:t>
      </w:r>
      <w:r w:rsidR="00A13A49" w:rsidRPr="00A13A49">
        <w:rPr>
          <w:rFonts w:ascii="Century Gothic" w:hAnsi="Century Gothic"/>
          <w:szCs w:val="24"/>
          <w:lang w:val="es-MX"/>
        </w:rPr>
        <w:t xml:space="preserve"> creo que eso lo va a salvar con esa </w:t>
      </w:r>
      <w:r w:rsidR="00D84E2C">
        <w:rPr>
          <w:rFonts w:ascii="Century Gothic" w:hAnsi="Century Gothic"/>
          <w:szCs w:val="24"/>
          <w:lang w:val="es-MX"/>
        </w:rPr>
        <w:t xml:space="preserve">precisión </w:t>
      </w:r>
      <w:r w:rsidR="00A13A49" w:rsidRPr="00A13A49">
        <w:rPr>
          <w:rFonts w:ascii="Century Gothic" w:hAnsi="Century Gothic"/>
          <w:szCs w:val="24"/>
          <w:lang w:val="es-MX"/>
        </w:rPr>
        <w:t xml:space="preserve">que </w:t>
      </w:r>
      <w:r>
        <w:rPr>
          <w:rFonts w:ascii="Century Gothic" w:hAnsi="Century Gothic"/>
          <w:szCs w:val="24"/>
          <w:lang w:val="es-MX"/>
        </w:rPr>
        <w:t>hace el Magistrado Avelino,</w:t>
      </w:r>
      <w:r w:rsidR="00A13A49" w:rsidRPr="00A13A49">
        <w:rPr>
          <w:rFonts w:ascii="Century Gothic" w:hAnsi="Century Gothic"/>
          <w:szCs w:val="24"/>
          <w:lang w:val="es-MX"/>
        </w:rPr>
        <w:t xml:space="preserve"> </w:t>
      </w:r>
      <w:r>
        <w:rPr>
          <w:rFonts w:ascii="Century Gothic" w:hAnsi="Century Gothic"/>
          <w:szCs w:val="24"/>
          <w:lang w:val="es-MX"/>
        </w:rPr>
        <w:t>¿</w:t>
      </w:r>
      <w:r w:rsidR="00A13A49" w:rsidRPr="00A13A49">
        <w:rPr>
          <w:rFonts w:ascii="Century Gothic" w:hAnsi="Century Gothic"/>
          <w:szCs w:val="24"/>
          <w:lang w:val="es-MX"/>
        </w:rPr>
        <w:t>no</w:t>
      </w:r>
      <w:r>
        <w:rPr>
          <w:rFonts w:ascii="Century Gothic" w:hAnsi="Century Gothic"/>
          <w:szCs w:val="24"/>
          <w:lang w:val="es-MX"/>
        </w:rPr>
        <w:t>?</w:t>
      </w:r>
      <w:r w:rsidR="00A13A49" w:rsidRPr="00A13A49">
        <w:rPr>
          <w:rFonts w:ascii="Century Gothic" w:hAnsi="Century Gothic"/>
          <w:szCs w:val="24"/>
          <w:lang w:val="es-MX"/>
        </w:rPr>
        <w:t xml:space="preserve"> </w:t>
      </w:r>
      <w:r w:rsidR="00D84E2C">
        <w:rPr>
          <w:rFonts w:ascii="Century Gothic" w:hAnsi="Century Gothic"/>
          <w:szCs w:val="24"/>
          <w:lang w:val="es-MX"/>
        </w:rPr>
        <w:t>D</w:t>
      </w:r>
      <w:r>
        <w:rPr>
          <w:rFonts w:ascii="Century Gothic" w:hAnsi="Century Gothic"/>
          <w:szCs w:val="24"/>
          <w:lang w:val="es-MX"/>
        </w:rPr>
        <w:t>e</w:t>
      </w:r>
      <w:r w:rsidR="00A13A49" w:rsidRPr="00A13A49">
        <w:rPr>
          <w:rFonts w:ascii="Century Gothic" w:hAnsi="Century Gothic"/>
          <w:szCs w:val="24"/>
          <w:lang w:val="es-MX"/>
        </w:rPr>
        <w:t xml:space="preserve"> establecer tiempos de cumplimiento será por el bien de y agilidad de los acuerd</w:t>
      </w:r>
      <w:r>
        <w:rPr>
          <w:rFonts w:ascii="Century Gothic" w:hAnsi="Century Gothic"/>
          <w:szCs w:val="24"/>
          <w:lang w:val="es-MX"/>
        </w:rPr>
        <w:t>o</w:t>
      </w:r>
      <w:r w:rsidR="00A13A49" w:rsidRPr="00A13A49">
        <w:rPr>
          <w:rFonts w:ascii="Century Gothic" w:hAnsi="Century Gothic"/>
          <w:szCs w:val="24"/>
          <w:lang w:val="es-MX"/>
        </w:rPr>
        <w:t>s</w:t>
      </w:r>
      <w:r>
        <w:rPr>
          <w:rFonts w:ascii="Century Gothic" w:hAnsi="Century Gothic"/>
          <w:szCs w:val="24"/>
          <w:lang w:val="es-MX"/>
        </w:rPr>
        <w:t>,</w:t>
      </w:r>
      <w:r w:rsidR="00A13A49" w:rsidRPr="00A13A49">
        <w:rPr>
          <w:rFonts w:ascii="Century Gothic" w:hAnsi="Century Gothic"/>
          <w:szCs w:val="24"/>
          <w:lang w:val="es-MX"/>
        </w:rPr>
        <w:t xml:space="preserve"> </w:t>
      </w:r>
      <w:r>
        <w:rPr>
          <w:rFonts w:ascii="Century Gothic" w:hAnsi="Century Gothic"/>
          <w:szCs w:val="24"/>
          <w:lang w:val="es-MX"/>
        </w:rPr>
        <w:t>e</w:t>
      </w:r>
      <w:r w:rsidR="00A13A49" w:rsidRPr="00A13A49">
        <w:rPr>
          <w:rFonts w:ascii="Century Gothic" w:hAnsi="Century Gothic"/>
          <w:szCs w:val="24"/>
          <w:lang w:val="es-MX"/>
        </w:rPr>
        <w:t>ntonces bueno</w:t>
      </w:r>
      <w:r>
        <w:rPr>
          <w:rFonts w:ascii="Century Gothic" w:hAnsi="Century Gothic"/>
          <w:szCs w:val="24"/>
          <w:lang w:val="es-MX"/>
        </w:rPr>
        <w:t>,</w:t>
      </w:r>
      <w:r w:rsidR="00A13A49" w:rsidRPr="00A13A49">
        <w:rPr>
          <w:rFonts w:ascii="Century Gothic" w:hAnsi="Century Gothic"/>
          <w:szCs w:val="24"/>
          <w:lang w:val="es-MX"/>
        </w:rPr>
        <w:t xml:space="preserve"> </w:t>
      </w:r>
      <w:r>
        <w:rPr>
          <w:rFonts w:ascii="Century Gothic" w:hAnsi="Century Gothic"/>
          <w:szCs w:val="24"/>
          <w:lang w:val="es-MX"/>
        </w:rPr>
        <w:t>s</w:t>
      </w:r>
      <w:r w:rsidR="00A13A49" w:rsidRPr="00A13A49">
        <w:rPr>
          <w:rFonts w:ascii="Century Gothic" w:hAnsi="Century Gothic"/>
          <w:szCs w:val="24"/>
          <w:lang w:val="es-MX"/>
        </w:rPr>
        <w:t>iguiente punto por favor.</w:t>
      </w:r>
    </w:p>
    <w:p w14:paraId="006537E3" w14:textId="7D8FA0DA" w:rsidR="001706DD" w:rsidRDefault="001706DD" w:rsidP="00A079FA">
      <w:pPr>
        <w:pStyle w:val="Textosinformato"/>
        <w:spacing w:line="276" w:lineRule="auto"/>
        <w:rPr>
          <w:sz w:val="20"/>
          <w:lang w:val="es-MX"/>
        </w:rPr>
      </w:pPr>
      <w:r w:rsidRPr="0069283F">
        <w:rPr>
          <w:sz w:val="20"/>
        </w:rPr>
        <w:t>En uso de la voz el</w:t>
      </w:r>
      <w:r w:rsidRPr="0069283F">
        <w:rPr>
          <w:b/>
          <w:sz w:val="20"/>
        </w:rPr>
        <w:t xml:space="preserve"> Secretario Técnico</w:t>
      </w:r>
      <w:r w:rsidRPr="0069283F">
        <w:rPr>
          <w:sz w:val="20"/>
        </w:rPr>
        <w:t>:</w:t>
      </w:r>
      <w:r>
        <w:rPr>
          <w:szCs w:val="24"/>
          <w:lang w:val="es-MX"/>
        </w:rPr>
        <w:t xml:space="preserve"> </w:t>
      </w:r>
      <w:r w:rsidRPr="00EA346E">
        <w:rPr>
          <w:sz w:val="20"/>
          <w:lang w:val="es-MX"/>
        </w:rPr>
        <w:t>Como se ordena por esta Junta de Administración, se tiene por recibido</w:t>
      </w:r>
      <w:r>
        <w:rPr>
          <w:sz w:val="20"/>
          <w:lang w:val="es-MX"/>
        </w:rPr>
        <w:t xml:space="preserve"> el </w:t>
      </w:r>
      <w:r w:rsidRPr="00EA346E">
        <w:rPr>
          <w:b/>
          <w:sz w:val="20"/>
          <w:lang w:val="es-MX"/>
        </w:rPr>
        <w:t xml:space="preserve">Informe del seguimiento de acuerdos de las sesiones anteriores. </w:t>
      </w:r>
      <w:r w:rsidRPr="00EA346E">
        <w:rPr>
          <w:sz w:val="20"/>
          <w:lang w:val="es-MX"/>
        </w:rPr>
        <w:t>De conformidad al anexo</w:t>
      </w:r>
      <w:r>
        <w:rPr>
          <w:sz w:val="20"/>
          <w:lang w:val="es-MX"/>
        </w:rPr>
        <w:t xml:space="preserve">, </w:t>
      </w:r>
      <w:r w:rsidRPr="009D0C9A">
        <w:rPr>
          <w:sz w:val="20"/>
          <w:lang w:val="es-MX"/>
        </w:rPr>
        <w:t>para quedar en los siguientes términos:</w:t>
      </w:r>
    </w:p>
    <w:p w14:paraId="461DAF32" w14:textId="77777777" w:rsidR="001706DD" w:rsidRPr="00EA346E" w:rsidRDefault="001706DD" w:rsidP="001706DD">
      <w:pPr>
        <w:pStyle w:val="Textosinformato"/>
        <w:spacing w:line="276" w:lineRule="auto"/>
        <w:rPr>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1706DD" w:rsidRPr="003032CF" w14:paraId="7D5058F2" w14:textId="77777777" w:rsidTr="003B4794">
        <w:trPr>
          <w:trHeight w:val="359"/>
        </w:trPr>
        <w:tc>
          <w:tcPr>
            <w:tcW w:w="9773" w:type="dxa"/>
            <w:shd w:val="clear" w:color="auto" w:fill="D9D9D9" w:themeFill="background1" w:themeFillShade="D9"/>
          </w:tcPr>
          <w:p w14:paraId="7BD6DFB0" w14:textId="3F089040" w:rsidR="001706DD" w:rsidRPr="00C8680B" w:rsidRDefault="001706DD" w:rsidP="003B4794">
            <w:pPr>
              <w:pStyle w:val="Sangradetextonormal"/>
              <w:spacing w:after="0" w:line="276" w:lineRule="auto"/>
              <w:ind w:left="0"/>
              <w:jc w:val="both"/>
              <w:rPr>
                <w:rFonts w:ascii="Century Gothic" w:hAnsi="Century Gothic"/>
                <w:b/>
                <w:lang w:val="es-MX"/>
              </w:rPr>
            </w:pPr>
            <w:r>
              <w:rPr>
                <w:rFonts w:ascii="Century Gothic" w:hAnsi="Century Gothic"/>
                <w:b/>
              </w:rPr>
              <w:t>Los integrantes de la Junta de Administración se dan por enterados del seguimiento y estado en el que se encuentran los A</w:t>
            </w:r>
            <w:r w:rsidRPr="009D0C9A">
              <w:rPr>
                <w:rFonts w:ascii="Century Gothic" w:hAnsi="Century Gothic"/>
                <w:b/>
                <w:lang w:val="es-MX"/>
              </w:rPr>
              <w:t xml:space="preserve">cuerdos de las </w:t>
            </w:r>
            <w:r>
              <w:rPr>
                <w:rFonts w:ascii="Century Gothic" w:hAnsi="Century Gothic"/>
                <w:b/>
                <w:lang w:val="es-MX"/>
              </w:rPr>
              <w:t>S</w:t>
            </w:r>
            <w:r w:rsidRPr="009D0C9A">
              <w:rPr>
                <w:rFonts w:ascii="Century Gothic" w:hAnsi="Century Gothic"/>
                <w:b/>
                <w:lang w:val="es-MX"/>
              </w:rPr>
              <w:t>esiones anteriores</w:t>
            </w:r>
            <w:r>
              <w:rPr>
                <w:rFonts w:ascii="Century Gothic" w:hAnsi="Century Gothic"/>
                <w:b/>
                <w:lang w:val="es-MX"/>
              </w:rPr>
              <w:t xml:space="preserve"> del año 2023,</w:t>
            </w:r>
            <w:r>
              <w:rPr>
                <w:rFonts w:ascii="Century Gothic" w:hAnsi="Century Gothic"/>
                <w:b/>
              </w:rPr>
              <w:t xml:space="preserve"> en los términos presentados, de conformidad al anexo.</w:t>
            </w:r>
          </w:p>
        </w:tc>
      </w:tr>
    </w:tbl>
    <w:p w14:paraId="2502B71F" w14:textId="77777777" w:rsidR="001706DD" w:rsidRDefault="001706DD" w:rsidP="00BF421E">
      <w:pPr>
        <w:pStyle w:val="Textosinformato"/>
        <w:spacing w:line="276" w:lineRule="auto"/>
        <w:jc w:val="center"/>
        <w:rPr>
          <w:b/>
          <w:sz w:val="28"/>
          <w:szCs w:val="28"/>
          <w:lang w:val="es-MX"/>
        </w:rPr>
      </w:pPr>
    </w:p>
    <w:p w14:paraId="22B73236" w14:textId="7F52C2A9" w:rsidR="00BF421E" w:rsidRDefault="00BF421E" w:rsidP="00BF421E">
      <w:pPr>
        <w:pStyle w:val="Textosinformato"/>
        <w:spacing w:line="276" w:lineRule="auto"/>
        <w:jc w:val="center"/>
        <w:rPr>
          <w:b/>
          <w:sz w:val="28"/>
          <w:szCs w:val="28"/>
          <w:lang w:val="es-MX"/>
        </w:rPr>
      </w:pPr>
      <w:r>
        <w:rPr>
          <w:b/>
          <w:sz w:val="28"/>
          <w:szCs w:val="28"/>
          <w:lang w:val="es-MX"/>
        </w:rPr>
        <w:t>-</w:t>
      </w:r>
      <w:r w:rsidR="0038189E">
        <w:rPr>
          <w:b/>
          <w:sz w:val="28"/>
          <w:szCs w:val="28"/>
          <w:lang w:val="es-MX"/>
        </w:rPr>
        <w:t>5</w:t>
      </w:r>
      <w:r w:rsidRPr="003032CF">
        <w:rPr>
          <w:b/>
          <w:sz w:val="28"/>
          <w:szCs w:val="28"/>
          <w:lang w:val="es-MX"/>
        </w:rPr>
        <w:t>-</w:t>
      </w:r>
    </w:p>
    <w:p w14:paraId="461E4D65" w14:textId="6C77B4CC" w:rsidR="00567CFA" w:rsidRDefault="00567CFA" w:rsidP="00C54684">
      <w:pPr>
        <w:pStyle w:val="Textosinformato"/>
        <w:spacing w:line="276" w:lineRule="auto"/>
        <w:rPr>
          <w:b/>
          <w:sz w:val="28"/>
          <w:szCs w:val="28"/>
          <w:lang w:val="es-MX"/>
        </w:rPr>
      </w:pPr>
    </w:p>
    <w:p w14:paraId="1753DB58" w14:textId="06A7854D" w:rsidR="00567CFA" w:rsidRPr="00D63192" w:rsidRDefault="00567CFA" w:rsidP="00567CFA">
      <w:pPr>
        <w:pStyle w:val="Sangradetextonormal"/>
        <w:spacing w:after="0" w:line="276" w:lineRule="auto"/>
        <w:ind w:left="0"/>
        <w:jc w:val="both"/>
        <w:rPr>
          <w:rFonts w:ascii="Century Gothic" w:hAnsi="Century Gothic"/>
          <w:szCs w:val="24"/>
          <w:lang w:val="es-MX"/>
        </w:rPr>
      </w:pPr>
      <w:r w:rsidRPr="00F92DFF">
        <w:rPr>
          <w:rFonts w:ascii="Century Gothic" w:hAnsi="Century Gothic"/>
          <w:lang w:val="es-MX"/>
        </w:rPr>
        <w:t xml:space="preserve">La </w:t>
      </w:r>
      <w:r w:rsidRPr="00F92DFF">
        <w:rPr>
          <w:rFonts w:ascii="Century Gothic" w:hAnsi="Century Gothic"/>
          <w:b/>
          <w:lang w:val="es-MX"/>
        </w:rPr>
        <w:t>Magistrada Presidenta</w:t>
      </w:r>
      <w:r w:rsidRPr="00F92DFF">
        <w:rPr>
          <w:rFonts w:ascii="Century Gothic" w:hAnsi="Century Gothic"/>
          <w:lang w:val="es-MX"/>
        </w:rPr>
        <w:t xml:space="preserve">, solicita al </w:t>
      </w:r>
      <w:r w:rsidRPr="00F92DFF">
        <w:rPr>
          <w:rFonts w:ascii="Century Gothic" w:hAnsi="Century Gothic"/>
          <w:b/>
          <w:lang w:val="es-MX"/>
        </w:rPr>
        <w:t>Secretario Técnico</w:t>
      </w:r>
      <w:r w:rsidRPr="00F92DFF">
        <w:rPr>
          <w:rFonts w:ascii="Century Gothic" w:hAnsi="Century Gothic"/>
          <w:lang w:val="es-MX"/>
        </w:rPr>
        <w:t xml:space="preserve"> </w:t>
      </w:r>
      <w:r w:rsidRPr="00BF421E">
        <w:rPr>
          <w:rFonts w:ascii="Century Gothic" w:hAnsi="Century Gothic"/>
          <w:lang w:val="es-MX"/>
        </w:rPr>
        <w:t xml:space="preserve">dé lectura al siguiente punto de la orden del día. En uso de la voz, </w:t>
      </w:r>
      <w:r w:rsidRPr="00BF421E">
        <w:rPr>
          <w:rFonts w:ascii="Century Gothic" w:hAnsi="Century Gothic"/>
          <w:b/>
          <w:lang w:val="es-MX"/>
        </w:rPr>
        <w:t>el Secretario Técnico señala</w:t>
      </w:r>
      <w:r w:rsidRPr="00BF421E">
        <w:rPr>
          <w:rFonts w:ascii="Century Gothic" w:hAnsi="Century Gothic"/>
          <w:lang w:val="es-MX"/>
        </w:rPr>
        <w:t xml:space="preserve">: el siguiente punto del orden del día es el número </w:t>
      </w:r>
      <w:r w:rsidR="0038189E">
        <w:rPr>
          <w:rFonts w:ascii="Century Gothic" w:hAnsi="Century Gothic"/>
          <w:b/>
          <w:lang w:val="es-MX"/>
        </w:rPr>
        <w:t>cinco</w:t>
      </w:r>
      <w:r w:rsidRPr="00BF421E">
        <w:rPr>
          <w:rFonts w:ascii="Century Gothic" w:hAnsi="Century Gothic"/>
          <w:b/>
          <w:lang w:val="es-MX"/>
        </w:rPr>
        <w:t xml:space="preserve"> </w:t>
      </w:r>
      <w:r w:rsidRPr="00BF421E">
        <w:rPr>
          <w:rFonts w:ascii="Century Gothic" w:hAnsi="Century Gothic"/>
          <w:lang w:val="es-MX"/>
        </w:rPr>
        <w:t>y corresponde a:</w:t>
      </w:r>
      <w:r w:rsidRPr="00BF421E">
        <w:rPr>
          <w:rFonts w:ascii="Century Gothic" w:hAnsi="Century Gothic"/>
          <w:b/>
          <w:szCs w:val="24"/>
          <w:lang w:val="es-MX"/>
        </w:rPr>
        <w:t xml:space="preserve"> </w:t>
      </w:r>
      <w:r w:rsidRPr="000250FC">
        <w:rPr>
          <w:rFonts w:ascii="Century Gothic" w:hAnsi="Century Gothic"/>
          <w:b/>
        </w:rPr>
        <w:t>Aprobación de Presupuesto de egresos y Planti</w:t>
      </w:r>
      <w:r>
        <w:rPr>
          <w:rFonts w:ascii="Century Gothic" w:hAnsi="Century Gothic"/>
          <w:b/>
        </w:rPr>
        <w:t>lla de personal para el año 202</w:t>
      </w:r>
      <w:r w:rsidR="0038189E">
        <w:rPr>
          <w:rFonts w:ascii="Century Gothic" w:hAnsi="Century Gothic"/>
          <w:b/>
        </w:rPr>
        <w:t>4</w:t>
      </w:r>
      <w:r w:rsidR="00D63192">
        <w:rPr>
          <w:rFonts w:ascii="Century Gothic" w:hAnsi="Century Gothic"/>
          <w:b/>
        </w:rPr>
        <w:t xml:space="preserve">, </w:t>
      </w:r>
      <w:r w:rsidR="00D63192">
        <w:rPr>
          <w:rFonts w:ascii="Century Gothic" w:hAnsi="Century Gothic"/>
        </w:rPr>
        <w:t xml:space="preserve">de conformidad al </w:t>
      </w:r>
      <w:r w:rsidR="00D63192" w:rsidRPr="00C52B55">
        <w:rPr>
          <w:rFonts w:ascii="Century Gothic" w:hAnsi="Century Gothic"/>
        </w:rPr>
        <w:t xml:space="preserve">anexo </w:t>
      </w:r>
      <w:r w:rsidR="00C52B55" w:rsidRPr="00C52B55">
        <w:rPr>
          <w:rFonts w:ascii="Century Gothic" w:hAnsi="Century Gothic"/>
        </w:rPr>
        <w:t>1</w:t>
      </w:r>
      <w:r w:rsidR="00D63192" w:rsidRPr="00C52B55">
        <w:rPr>
          <w:rFonts w:ascii="Century Gothic" w:hAnsi="Century Gothic"/>
        </w:rPr>
        <w:t>.</w:t>
      </w:r>
    </w:p>
    <w:p w14:paraId="07127CF0" w14:textId="77777777" w:rsidR="00567CFA" w:rsidRDefault="00567CFA" w:rsidP="00567CFA">
      <w:pPr>
        <w:pStyle w:val="Sangradetextonormal"/>
        <w:spacing w:after="0" w:line="276" w:lineRule="auto"/>
        <w:ind w:left="0"/>
        <w:jc w:val="both"/>
        <w:rPr>
          <w:rFonts w:ascii="Century Gothic" w:hAnsi="Century Gothic"/>
          <w:b/>
          <w:szCs w:val="24"/>
          <w:lang w:val="es-MX"/>
        </w:rPr>
      </w:pPr>
    </w:p>
    <w:p w14:paraId="372D600B" w14:textId="06180460" w:rsidR="002D4CC1" w:rsidRDefault="00333F91" w:rsidP="00A079FA">
      <w:pPr>
        <w:pStyle w:val="Textosinformato"/>
        <w:spacing w:line="276" w:lineRule="auto"/>
        <w:rPr>
          <w:sz w:val="20"/>
        </w:rPr>
      </w:pPr>
      <w:r>
        <w:rPr>
          <w:sz w:val="20"/>
        </w:rPr>
        <w:t>S</w:t>
      </w:r>
      <w:r w:rsidR="00F228C4">
        <w:rPr>
          <w:sz w:val="20"/>
        </w:rPr>
        <w:t>i me permite Presidenta informar que, s</w:t>
      </w:r>
      <w:r>
        <w:rPr>
          <w:sz w:val="20"/>
        </w:rPr>
        <w:t xml:space="preserve">e </w:t>
      </w:r>
      <w:r w:rsidR="00567CFA">
        <w:rPr>
          <w:sz w:val="20"/>
        </w:rPr>
        <w:t>adjunt</w:t>
      </w:r>
      <w:r w:rsidR="00D84E2C">
        <w:rPr>
          <w:sz w:val="20"/>
        </w:rPr>
        <w:t>ó</w:t>
      </w:r>
      <w:r w:rsidR="00567CFA">
        <w:rPr>
          <w:sz w:val="20"/>
        </w:rPr>
        <w:t xml:space="preserve"> la propuesta de </w:t>
      </w:r>
      <w:r w:rsidR="00567CFA" w:rsidRPr="00B37DED">
        <w:rPr>
          <w:b/>
          <w:sz w:val="20"/>
        </w:rPr>
        <w:t>Presupuesto de Egresos 202</w:t>
      </w:r>
      <w:r w:rsidR="0038189E">
        <w:rPr>
          <w:b/>
          <w:sz w:val="20"/>
        </w:rPr>
        <w:t>4</w:t>
      </w:r>
      <w:r w:rsidR="00567CFA">
        <w:rPr>
          <w:sz w:val="20"/>
        </w:rPr>
        <w:t>,</w:t>
      </w:r>
      <w:r w:rsidR="00567CFA" w:rsidRPr="0055281C">
        <w:rPr>
          <w:sz w:val="20"/>
        </w:rPr>
        <w:t xml:space="preserve"> para poder ejercer</w:t>
      </w:r>
      <w:r w:rsidR="00567CFA">
        <w:rPr>
          <w:sz w:val="20"/>
        </w:rPr>
        <w:t xml:space="preserve"> de manera inicial los recursos del ejercicio</w:t>
      </w:r>
      <w:r w:rsidR="00567CFA" w:rsidRPr="0055281C">
        <w:rPr>
          <w:sz w:val="20"/>
        </w:rPr>
        <w:t xml:space="preserve">, por un importe de </w:t>
      </w:r>
      <w:r w:rsidR="00567CFA">
        <w:rPr>
          <w:b/>
          <w:sz w:val="20"/>
        </w:rPr>
        <w:t>$</w:t>
      </w:r>
      <w:r w:rsidR="0011292A" w:rsidRPr="0011292A">
        <w:rPr>
          <w:b/>
          <w:bCs/>
          <w:sz w:val="20"/>
        </w:rPr>
        <w:t>225,724,616</w:t>
      </w:r>
      <w:r w:rsidR="0011292A" w:rsidRPr="00B64F8D">
        <w:rPr>
          <w:b/>
          <w:sz w:val="20"/>
        </w:rPr>
        <w:t xml:space="preserve">.00 </w:t>
      </w:r>
      <w:r w:rsidR="00567CFA" w:rsidRPr="00B64F8D">
        <w:rPr>
          <w:b/>
          <w:sz w:val="20"/>
        </w:rPr>
        <w:t xml:space="preserve">(Doscientos </w:t>
      </w:r>
      <w:r w:rsidR="0011292A" w:rsidRPr="00B64F8D">
        <w:rPr>
          <w:b/>
          <w:sz w:val="20"/>
        </w:rPr>
        <w:t>veinticinco</w:t>
      </w:r>
      <w:r w:rsidR="00567CFA" w:rsidRPr="00B64F8D">
        <w:rPr>
          <w:b/>
          <w:sz w:val="20"/>
        </w:rPr>
        <w:t xml:space="preserve"> millones</w:t>
      </w:r>
      <w:r w:rsidR="0011292A" w:rsidRPr="00B64F8D">
        <w:rPr>
          <w:b/>
          <w:sz w:val="20"/>
        </w:rPr>
        <w:t xml:space="preserve"> setecientos veinticuatro mil seiscientos dieciséis pesos</w:t>
      </w:r>
      <w:r w:rsidR="00567CFA" w:rsidRPr="00B64F8D">
        <w:rPr>
          <w:b/>
          <w:sz w:val="20"/>
        </w:rPr>
        <w:t xml:space="preserve"> 00/100 M.N.),</w:t>
      </w:r>
      <w:r w:rsidR="00567CFA" w:rsidRPr="0055281C">
        <w:rPr>
          <w:sz w:val="20"/>
        </w:rPr>
        <w:t xml:space="preserve"> </w:t>
      </w:r>
      <w:r w:rsidR="00567CFA">
        <w:rPr>
          <w:sz w:val="20"/>
        </w:rPr>
        <w:t xml:space="preserve">mismo que el Gobierno del Estado de Jalisco aprobó para el Tribunal de Justicia Administrativa </w:t>
      </w:r>
      <w:r>
        <w:rPr>
          <w:sz w:val="20"/>
        </w:rPr>
        <w:t xml:space="preserve">mismo que </w:t>
      </w:r>
      <w:r w:rsidR="00567CFA">
        <w:rPr>
          <w:sz w:val="20"/>
        </w:rPr>
        <w:t xml:space="preserve">fue publicado el </w:t>
      </w:r>
      <w:r w:rsidR="00DF2D1F">
        <w:rPr>
          <w:b/>
          <w:sz w:val="20"/>
        </w:rPr>
        <w:t>28</w:t>
      </w:r>
      <w:r w:rsidR="00567CFA" w:rsidRPr="00B64F8D">
        <w:rPr>
          <w:b/>
          <w:sz w:val="20"/>
        </w:rPr>
        <w:t xml:space="preserve"> de diciembre de 202</w:t>
      </w:r>
      <w:r w:rsidR="0038189E" w:rsidRPr="00B64F8D">
        <w:rPr>
          <w:b/>
          <w:sz w:val="20"/>
        </w:rPr>
        <w:t>3</w:t>
      </w:r>
      <w:r w:rsidR="00567CFA">
        <w:rPr>
          <w:sz w:val="20"/>
        </w:rPr>
        <w:t>, en el Periódico Oficial</w:t>
      </w:r>
      <w:r>
        <w:rPr>
          <w:sz w:val="20"/>
        </w:rPr>
        <w:t xml:space="preserve"> El Estado de Jalisco</w:t>
      </w:r>
      <w:r w:rsidR="00567CFA">
        <w:rPr>
          <w:sz w:val="20"/>
        </w:rPr>
        <w:t xml:space="preserve">; </w:t>
      </w:r>
      <w:r w:rsidR="002D4CC1">
        <w:rPr>
          <w:sz w:val="20"/>
        </w:rPr>
        <w:t xml:space="preserve">por lo que </w:t>
      </w:r>
      <w:r w:rsidR="00567CFA" w:rsidRPr="0055281C">
        <w:rPr>
          <w:sz w:val="20"/>
        </w:rPr>
        <w:t xml:space="preserve">la Dirección </w:t>
      </w:r>
      <w:r w:rsidR="002D4CC1">
        <w:rPr>
          <w:sz w:val="20"/>
        </w:rPr>
        <w:t>General Administrativa</w:t>
      </w:r>
      <w:r w:rsidR="00567CFA">
        <w:rPr>
          <w:sz w:val="20"/>
        </w:rPr>
        <w:t xml:space="preserve">, </w:t>
      </w:r>
      <w:r w:rsidR="00567CFA" w:rsidRPr="0055281C">
        <w:rPr>
          <w:sz w:val="20"/>
        </w:rPr>
        <w:t>solicita a la Junta de Administración</w:t>
      </w:r>
      <w:r w:rsidR="00567CFA">
        <w:rPr>
          <w:sz w:val="20"/>
        </w:rPr>
        <w:t>,</w:t>
      </w:r>
      <w:r w:rsidR="00567CFA" w:rsidRPr="0055281C">
        <w:rPr>
          <w:sz w:val="20"/>
        </w:rPr>
        <w:t xml:space="preserve"> la auto</w:t>
      </w:r>
      <w:r w:rsidR="00567CFA">
        <w:rPr>
          <w:sz w:val="20"/>
        </w:rPr>
        <w:t xml:space="preserve">rización para ejercerlo en los términos del </w:t>
      </w:r>
      <w:r w:rsidR="00567CFA" w:rsidRPr="00C52B55">
        <w:rPr>
          <w:b/>
          <w:sz w:val="20"/>
        </w:rPr>
        <w:t xml:space="preserve">ANEXO </w:t>
      </w:r>
      <w:r w:rsidR="00C52B55" w:rsidRPr="00C52B55">
        <w:rPr>
          <w:b/>
          <w:sz w:val="20"/>
        </w:rPr>
        <w:t>1</w:t>
      </w:r>
      <w:r w:rsidR="00567CFA" w:rsidRPr="00C52B55">
        <w:rPr>
          <w:b/>
          <w:sz w:val="20"/>
        </w:rPr>
        <w:t>,</w:t>
      </w:r>
      <w:r w:rsidR="00567CFA">
        <w:rPr>
          <w:b/>
          <w:sz w:val="20"/>
        </w:rPr>
        <w:t xml:space="preserve"> </w:t>
      </w:r>
      <w:r w:rsidR="00567CFA">
        <w:rPr>
          <w:sz w:val="20"/>
        </w:rPr>
        <w:t xml:space="preserve">mismo que se adjunta </w:t>
      </w:r>
      <w:r w:rsidR="00567CFA" w:rsidRPr="0055281C">
        <w:rPr>
          <w:sz w:val="20"/>
        </w:rPr>
        <w:t>a</w:t>
      </w:r>
      <w:r w:rsidR="00567CFA">
        <w:rPr>
          <w:sz w:val="20"/>
        </w:rPr>
        <w:t xml:space="preserve"> la</w:t>
      </w:r>
      <w:r w:rsidR="00567CFA" w:rsidRPr="0055281C">
        <w:rPr>
          <w:sz w:val="20"/>
        </w:rPr>
        <w:t xml:space="preserve"> presente acta, conforme a lo señalado en el artículo 13 numeral 1 fracciones  I, III inciso c) y VIII  de la Ley Orgánica del Tribunal de Justicia Administrativa del Estado de Jalisco.</w:t>
      </w:r>
      <w:r w:rsidR="002D4CC1">
        <w:rPr>
          <w:sz w:val="20"/>
        </w:rPr>
        <w:t xml:space="preserve"> </w:t>
      </w:r>
    </w:p>
    <w:p w14:paraId="0D3967CB" w14:textId="77777777" w:rsidR="003416BA" w:rsidRDefault="003416BA" w:rsidP="00A079FA">
      <w:pPr>
        <w:pStyle w:val="Textosinformato"/>
        <w:spacing w:line="276" w:lineRule="auto"/>
        <w:rPr>
          <w:sz w:val="20"/>
        </w:rPr>
      </w:pPr>
    </w:p>
    <w:p w14:paraId="1965F4F2" w14:textId="1DE9DF90" w:rsidR="00567CFA" w:rsidRDefault="003416BA" w:rsidP="00A079FA">
      <w:pPr>
        <w:pStyle w:val="Textosinformato"/>
        <w:spacing w:line="276" w:lineRule="auto"/>
        <w:rPr>
          <w:sz w:val="20"/>
        </w:rPr>
      </w:pPr>
      <w:r w:rsidRPr="00433DFA">
        <w:rPr>
          <w:sz w:val="20"/>
        </w:rPr>
        <w:lastRenderedPageBreak/>
        <w:t xml:space="preserve">Aunado al presupuesto exhibido en el </w:t>
      </w:r>
      <w:r w:rsidRPr="00433DFA">
        <w:rPr>
          <w:b/>
          <w:sz w:val="20"/>
        </w:rPr>
        <w:t>ANEXO</w:t>
      </w:r>
      <w:r>
        <w:rPr>
          <w:b/>
          <w:sz w:val="20"/>
        </w:rPr>
        <w:t xml:space="preserve"> 1</w:t>
      </w:r>
      <w:r w:rsidRPr="00433DFA">
        <w:rPr>
          <w:b/>
          <w:sz w:val="20"/>
        </w:rPr>
        <w:t xml:space="preserve"> </w:t>
      </w:r>
      <w:r w:rsidRPr="00433DFA">
        <w:rPr>
          <w:sz w:val="20"/>
        </w:rPr>
        <w:t>y a las propuestas antes mencionadas</w:t>
      </w:r>
      <w:r>
        <w:rPr>
          <w:sz w:val="20"/>
        </w:rPr>
        <w:t>, es prudente hacer mención de</w:t>
      </w:r>
      <w:r w:rsidRPr="002D4CC1">
        <w:rPr>
          <w:sz w:val="20"/>
        </w:rPr>
        <w:t xml:space="preserve"> la obligatoriedad establecida en las disposiciones emitidas en materia fiscal por la Secretaría de Hacienda y Crédito Públi</w:t>
      </w:r>
      <w:r>
        <w:rPr>
          <w:sz w:val="20"/>
        </w:rPr>
        <w:t>co,</w:t>
      </w:r>
      <w:r w:rsidR="00567CFA" w:rsidRPr="00121B4D">
        <w:rPr>
          <w:sz w:val="20"/>
        </w:rPr>
        <w:t xml:space="preserve"> respect</w:t>
      </w:r>
      <w:r>
        <w:rPr>
          <w:sz w:val="20"/>
        </w:rPr>
        <w:t>o</w:t>
      </w:r>
      <w:r w:rsidR="00567CFA" w:rsidRPr="00121B4D">
        <w:rPr>
          <w:sz w:val="20"/>
        </w:rPr>
        <w:t xml:space="preserve"> a</w:t>
      </w:r>
      <w:r>
        <w:rPr>
          <w:sz w:val="20"/>
        </w:rPr>
        <w:t xml:space="preserve"> los</w:t>
      </w:r>
      <w:r w:rsidR="00567CFA" w:rsidRPr="00121B4D">
        <w:rPr>
          <w:sz w:val="20"/>
        </w:rPr>
        <w:t xml:space="preserve"> Adeudos de Ejercicios Fiscales Anteriores (</w:t>
      </w:r>
      <w:proofErr w:type="spellStart"/>
      <w:r w:rsidR="00567CFA" w:rsidRPr="00121B4D">
        <w:rPr>
          <w:sz w:val="20"/>
        </w:rPr>
        <w:t>ADEFAS</w:t>
      </w:r>
      <w:proofErr w:type="spellEnd"/>
      <w:r w:rsidR="00567CFA" w:rsidRPr="00121B4D">
        <w:rPr>
          <w:sz w:val="20"/>
        </w:rPr>
        <w:t>)</w:t>
      </w:r>
      <w:r w:rsidR="00221079">
        <w:rPr>
          <w:sz w:val="20"/>
        </w:rPr>
        <w:t xml:space="preserve"> </w:t>
      </w:r>
      <w:r w:rsidR="00567CFA" w:rsidRPr="00121B4D">
        <w:rPr>
          <w:sz w:val="20"/>
        </w:rPr>
        <w:t xml:space="preserve">de acuerdo al </w:t>
      </w:r>
      <w:r w:rsidR="00567CFA" w:rsidRPr="00433DFA">
        <w:rPr>
          <w:b/>
          <w:sz w:val="20"/>
        </w:rPr>
        <w:t xml:space="preserve">ANEXO </w:t>
      </w:r>
      <w:r w:rsidR="00433DFA">
        <w:rPr>
          <w:b/>
          <w:sz w:val="20"/>
        </w:rPr>
        <w:t>1</w:t>
      </w:r>
      <w:r w:rsidR="00567CFA" w:rsidRPr="00121B4D">
        <w:rPr>
          <w:sz w:val="20"/>
        </w:rPr>
        <w:t xml:space="preserve"> (de adeudos) y en vía de recuperación de las finanzas de este Tribunal</w:t>
      </w:r>
      <w:r>
        <w:rPr>
          <w:sz w:val="20"/>
        </w:rPr>
        <w:t>.</w:t>
      </w:r>
      <w:r w:rsidR="00567CFA" w:rsidRPr="00121B4D">
        <w:rPr>
          <w:sz w:val="20"/>
        </w:rPr>
        <w:t xml:space="preserve"> </w:t>
      </w:r>
      <w:r>
        <w:rPr>
          <w:sz w:val="20"/>
        </w:rPr>
        <w:t>S</w:t>
      </w:r>
      <w:r w:rsidR="00567CFA" w:rsidRPr="00121B4D">
        <w:rPr>
          <w:sz w:val="20"/>
        </w:rPr>
        <w:t>e hace saber a la Junta de Administración, que no se encuentran contemplados en el presupuesto de egresos para este ejercic</w:t>
      </w:r>
      <w:r w:rsidR="00ED2B66" w:rsidRPr="00121B4D">
        <w:rPr>
          <w:sz w:val="20"/>
        </w:rPr>
        <w:t>io 202</w:t>
      </w:r>
      <w:r w:rsidR="00121B4D">
        <w:rPr>
          <w:sz w:val="20"/>
        </w:rPr>
        <w:t>4</w:t>
      </w:r>
      <w:r w:rsidR="00ED2B66" w:rsidRPr="00121B4D">
        <w:rPr>
          <w:sz w:val="20"/>
        </w:rPr>
        <w:t xml:space="preserve"> </w:t>
      </w:r>
      <w:r w:rsidR="00567CFA" w:rsidRPr="00121B4D">
        <w:rPr>
          <w:sz w:val="20"/>
        </w:rPr>
        <w:t>y que se cuenta con la imperante necesidad de plantear una estrategia adecuada para lograr regularizar a la brevedad posible la situación de deuda en la que se encuentra este Organismo Autónomo en materia fiscal.</w:t>
      </w:r>
      <w:r w:rsidR="00567CFA">
        <w:rPr>
          <w:sz w:val="20"/>
        </w:rPr>
        <w:t xml:space="preserve">  </w:t>
      </w:r>
    </w:p>
    <w:p w14:paraId="0951823F" w14:textId="16FE5021" w:rsidR="00F228C4" w:rsidRDefault="00F228C4" w:rsidP="00A079FA">
      <w:pPr>
        <w:pStyle w:val="Textosinformato"/>
        <w:spacing w:line="276" w:lineRule="auto"/>
        <w:rPr>
          <w:sz w:val="20"/>
        </w:rPr>
      </w:pPr>
    </w:p>
    <w:p w14:paraId="3554C008" w14:textId="14651691" w:rsidR="00F228C4" w:rsidRDefault="00115BF0" w:rsidP="00A079FA">
      <w:pPr>
        <w:pStyle w:val="Textosinformato"/>
        <w:spacing w:line="276" w:lineRule="auto"/>
        <w:rPr>
          <w:sz w:val="20"/>
        </w:rPr>
      </w:pPr>
      <w:r>
        <w:rPr>
          <w:sz w:val="20"/>
        </w:rPr>
        <w:t>E</w:t>
      </w:r>
      <w:r w:rsidRPr="00115BF0">
        <w:rPr>
          <w:sz w:val="20"/>
        </w:rPr>
        <w:t>ste presupuesto que enviamos que nos aprobaron</w:t>
      </w:r>
      <w:r>
        <w:rPr>
          <w:sz w:val="20"/>
        </w:rPr>
        <w:t>,</w:t>
      </w:r>
      <w:r w:rsidRPr="00115BF0">
        <w:rPr>
          <w:sz w:val="20"/>
        </w:rPr>
        <w:t xml:space="preserve"> </w:t>
      </w:r>
      <w:r>
        <w:rPr>
          <w:sz w:val="20"/>
        </w:rPr>
        <w:t>s</w:t>
      </w:r>
      <w:r w:rsidRPr="00115BF0">
        <w:rPr>
          <w:sz w:val="20"/>
        </w:rPr>
        <w:t>i bien es cierto, no cubre todas las necesidades</w:t>
      </w:r>
      <w:r>
        <w:rPr>
          <w:sz w:val="20"/>
        </w:rPr>
        <w:t xml:space="preserve"> q</w:t>
      </w:r>
      <w:r w:rsidRPr="00115BF0">
        <w:rPr>
          <w:sz w:val="20"/>
        </w:rPr>
        <w:t xml:space="preserve">ue este </w:t>
      </w:r>
      <w:r>
        <w:rPr>
          <w:sz w:val="20"/>
        </w:rPr>
        <w:t>T</w:t>
      </w:r>
      <w:r w:rsidRPr="00115BF0">
        <w:rPr>
          <w:sz w:val="20"/>
        </w:rPr>
        <w:t>ribunal manifestó en su anteproyecto de presupuestos que fue aprobado por esta Junta y remitido al Pleno de Sala Superior que se fue ratificado y turnado a las autoridades competentes para poder ser revisado y e</w:t>
      </w:r>
      <w:r>
        <w:rPr>
          <w:sz w:val="20"/>
        </w:rPr>
        <w:t xml:space="preserve">n su caso </w:t>
      </w:r>
      <w:r w:rsidRPr="00115BF0">
        <w:rPr>
          <w:sz w:val="20"/>
        </w:rPr>
        <w:t>aprobado</w:t>
      </w:r>
      <w:r>
        <w:rPr>
          <w:sz w:val="20"/>
        </w:rPr>
        <w:t>,</w:t>
      </w:r>
      <w:r w:rsidRPr="00115BF0">
        <w:rPr>
          <w:sz w:val="20"/>
        </w:rPr>
        <w:t xml:space="preserve"> </w:t>
      </w:r>
      <w:r>
        <w:rPr>
          <w:sz w:val="20"/>
        </w:rPr>
        <w:t>p</w:t>
      </w:r>
      <w:r w:rsidRPr="00115BF0">
        <w:rPr>
          <w:sz w:val="20"/>
        </w:rPr>
        <w:t>ues bueno</w:t>
      </w:r>
      <w:r>
        <w:rPr>
          <w:sz w:val="20"/>
        </w:rPr>
        <w:t>, no</w:t>
      </w:r>
      <w:r w:rsidRPr="00115BF0">
        <w:rPr>
          <w:sz w:val="20"/>
        </w:rPr>
        <w:t xml:space="preserve"> viene cubriendo todas es</w:t>
      </w:r>
      <w:r w:rsidR="00D84E2C">
        <w:rPr>
          <w:sz w:val="20"/>
        </w:rPr>
        <w:t>t</w:t>
      </w:r>
      <w:r w:rsidRPr="00115BF0">
        <w:rPr>
          <w:sz w:val="20"/>
        </w:rPr>
        <w:t xml:space="preserve">as necesidades y bueno, además que viene con dos elementos importantes que debo señalar, son </w:t>
      </w:r>
      <w:r w:rsidR="00BF422C">
        <w:rPr>
          <w:sz w:val="20"/>
        </w:rPr>
        <w:t>tres millones de pesos</w:t>
      </w:r>
      <w:r w:rsidRPr="00115BF0">
        <w:rPr>
          <w:sz w:val="20"/>
        </w:rPr>
        <w:t xml:space="preserve"> menos que fueron autorizados en los últimos dos fiscales que los debieron autorizado</w:t>
      </w:r>
      <w:r>
        <w:rPr>
          <w:sz w:val="20"/>
        </w:rPr>
        <w:t xml:space="preserve"> a</w:t>
      </w:r>
      <w:r w:rsidRPr="00115BF0">
        <w:rPr>
          <w:sz w:val="20"/>
        </w:rPr>
        <w:t xml:space="preserve">l final, cerramos con un </w:t>
      </w:r>
      <w:r w:rsidR="00BF422C">
        <w:rPr>
          <w:sz w:val="20"/>
        </w:rPr>
        <w:t xml:space="preserve">ejercicio </w:t>
      </w:r>
      <w:r w:rsidRPr="00115BF0">
        <w:rPr>
          <w:sz w:val="20"/>
        </w:rPr>
        <w:t xml:space="preserve">de </w:t>
      </w:r>
      <w:r w:rsidR="00BF422C">
        <w:rPr>
          <w:sz w:val="20"/>
        </w:rPr>
        <w:t xml:space="preserve">doscientos veintiocho millones </w:t>
      </w:r>
      <w:r w:rsidRPr="00115BF0">
        <w:rPr>
          <w:sz w:val="20"/>
        </w:rPr>
        <w:t xml:space="preserve">de pesos, ahorita son </w:t>
      </w:r>
      <w:r w:rsidR="00BF422C">
        <w:rPr>
          <w:sz w:val="20"/>
        </w:rPr>
        <w:t>doscientos veinticinco millones de pesos</w:t>
      </w:r>
      <w:r w:rsidRPr="00115BF0">
        <w:rPr>
          <w:sz w:val="20"/>
        </w:rPr>
        <w:t xml:space="preserve">, estamos hablando prácticamente de </w:t>
      </w:r>
      <w:r w:rsidR="00BF422C">
        <w:rPr>
          <w:sz w:val="20"/>
        </w:rPr>
        <w:t xml:space="preserve">tres millones de pesos </w:t>
      </w:r>
      <w:r w:rsidRPr="00115BF0">
        <w:rPr>
          <w:sz w:val="20"/>
        </w:rPr>
        <w:t>menos</w:t>
      </w:r>
      <w:r w:rsidR="00BF422C">
        <w:rPr>
          <w:sz w:val="20"/>
        </w:rPr>
        <w:t>, p</w:t>
      </w:r>
      <w:r w:rsidRPr="00115BF0">
        <w:rPr>
          <w:sz w:val="20"/>
        </w:rPr>
        <w:t xml:space="preserve">ero además, por segundo año consecutivo, nos aprueban un presupuesto donde nos etiquetan montos, ya que no podemos más que el maneja que en este caso para incremento salarial que fue el aproximado de </w:t>
      </w:r>
      <w:r w:rsidR="00BF422C">
        <w:rPr>
          <w:sz w:val="20"/>
        </w:rPr>
        <w:t>cinco millones de pesos,</w:t>
      </w:r>
      <w:r w:rsidRPr="00115BF0">
        <w:rPr>
          <w:sz w:val="20"/>
        </w:rPr>
        <w:t xml:space="preserve"> </w:t>
      </w:r>
      <w:r w:rsidR="00D84E2C">
        <w:rPr>
          <w:sz w:val="20"/>
        </w:rPr>
        <w:t xml:space="preserve">cinco punto un </w:t>
      </w:r>
      <w:r w:rsidR="00A8417B">
        <w:rPr>
          <w:sz w:val="20"/>
        </w:rPr>
        <w:t>millón</w:t>
      </w:r>
      <w:r w:rsidR="00D84E2C">
        <w:rPr>
          <w:sz w:val="20"/>
        </w:rPr>
        <w:t xml:space="preserve"> de pesos </w:t>
      </w:r>
      <w:r w:rsidRPr="00115BF0">
        <w:rPr>
          <w:sz w:val="20"/>
        </w:rPr>
        <w:t>que bueno vienen ya etiquetados desde el Congreso del Estado para que sean aplicados al incremento salarial</w:t>
      </w:r>
      <w:r w:rsidR="00BF422C">
        <w:rPr>
          <w:sz w:val="20"/>
        </w:rPr>
        <w:t>, o</w:t>
      </w:r>
      <w:r w:rsidRPr="00115BF0">
        <w:rPr>
          <w:sz w:val="20"/>
        </w:rPr>
        <w:t>bviamente no nos dan manejo de la flexibilidad para manejar ese recurso como había sido pre</w:t>
      </w:r>
      <w:r w:rsidR="00BF422C">
        <w:rPr>
          <w:sz w:val="20"/>
        </w:rPr>
        <w:t>vio</w:t>
      </w:r>
      <w:r w:rsidRPr="00115BF0">
        <w:rPr>
          <w:sz w:val="20"/>
        </w:rPr>
        <w:t xml:space="preserve"> </w:t>
      </w:r>
      <w:r w:rsidR="00BF422C">
        <w:rPr>
          <w:sz w:val="20"/>
        </w:rPr>
        <w:t>al</w:t>
      </w:r>
      <w:r w:rsidRPr="00115BF0">
        <w:rPr>
          <w:sz w:val="20"/>
        </w:rPr>
        <w:t xml:space="preserve"> 2023</w:t>
      </w:r>
      <w:r w:rsidR="00BF422C">
        <w:rPr>
          <w:sz w:val="20"/>
        </w:rPr>
        <w:t>,</w:t>
      </w:r>
      <w:r w:rsidRPr="00115BF0">
        <w:rPr>
          <w:sz w:val="20"/>
        </w:rPr>
        <w:t xml:space="preserve"> </w:t>
      </w:r>
      <w:r w:rsidR="00BF422C">
        <w:rPr>
          <w:sz w:val="20"/>
        </w:rPr>
        <w:t>y</w:t>
      </w:r>
      <w:r w:rsidRPr="00115BF0">
        <w:rPr>
          <w:sz w:val="20"/>
        </w:rPr>
        <w:t xml:space="preserve"> bueno, lo que el área técnica que es el área de Finanzas conjunto con el área de Recursos Humanos y con el equipo de que nos apoya para el tema también de compras y lo que hicimos en general con </w:t>
      </w:r>
      <w:r w:rsidR="00BF422C">
        <w:rPr>
          <w:sz w:val="20"/>
        </w:rPr>
        <w:t xml:space="preserve">también con el área de </w:t>
      </w:r>
      <w:r w:rsidRPr="00115BF0">
        <w:rPr>
          <w:sz w:val="20"/>
        </w:rPr>
        <w:t>informática</w:t>
      </w:r>
      <w:r w:rsidR="00D84E2C">
        <w:rPr>
          <w:sz w:val="20"/>
        </w:rPr>
        <w:t>,</w:t>
      </w:r>
      <w:r w:rsidRPr="00115BF0">
        <w:rPr>
          <w:sz w:val="20"/>
        </w:rPr>
        <w:t xml:space="preserve"> hicimos un planteamiento y aplicación de estos </w:t>
      </w:r>
      <w:r w:rsidR="00BF422C">
        <w:rPr>
          <w:sz w:val="20"/>
        </w:rPr>
        <w:t xml:space="preserve">doscientos veinticinco millones de pesos </w:t>
      </w:r>
      <w:r w:rsidRPr="00115BF0">
        <w:rPr>
          <w:sz w:val="20"/>
        </w:rPr>
        <w:t xml:space="preserve">para las funciones sustantivas del </w:t>
      </w:r>
      <w:r w:rsidR="00BF422C">
        <w:rPr>
          <w:sz w:val="20"/>
        </w:rPr>
        <w:t>T</w:t>
      </w:r>
      <w:r w:rsidRPr="00115BF0">
        <w:rPr>
          <w:sz w:val="20"/>
        </w:rPr>
        <w:t>ribunal</w:t>
      </w:r>
      <w:r w:rsidR="00D84E2C">
        <w:rPr>
          <w:sz w:val="20"/>
        </w:rPr>
        <w:t>,</w:t>
      </w:r>
      <w:r w:rsidRPr="00115BF0">
        <w:rPr>
          <w:sz w:val="20"/>
        </w:rPr>
        <w:t xml:space="preserve"> sin dejar de señalar que hay cuestiones importantes que debo hacer de conocimiento </w:t>
      </w:r>
      <w:r w:rsidR="00D84E2C">
        <w:rPr>
          <w:sz w:val="20"/>
        </w:rPr>
        <w:t xml:space="preserve">de </w:t>
      </w:r>
      <w:r w:rsidRPr="00115BF0">
        <w:rPr>
          <w:sz w:val="20"/>
        </w:rPr>
        <w:t xml:space="preserve">esta </w:t>
      </w:r>
      <w:r w:rsidR="00BF422C">
        <w:rPr>
          <w:sz w:val="20"/>
        </w:rPr>
        <w:t xml:space="preserve">Junta </w:t>
      </w:r>
      <w:r w:rsidRPr="00115BF0">
        <w:rPr>
          <w:sz w:val="20"/>
        </w:rPr>
        <w:t>que no nos alcanza ese dinero sí e independientemente a esas razones de</w:t>
      </w:r>
      <w:r w:rsidR="00BF422C">
        <w:rPr>
          <w:sz w:val="20"/>
        </w:rPr>
        <w:t>l</w:t>
      </w:r>
      <w:r w:rsidRPr="00115BF0">
        <w:rPr>
          <w:sz w:val="20"/>
        </w:rPr>
        <w:t xml:space="preserve"> recorte</w:t>
      </w:r>
      <w:r w:rsidR="00D84E2C">
        <w:rPr>
          <w:sz w:val="20"/>
        </w:rPr>
        <w:t>,</w:t>
      </w:r>
      <w:r w:rsidRPr="00115BF0">
        <w:rPr>
          <w:sz w:val="20"/>
        </w:rPr>
        <w:t xml:space="preserve"> de que nos llegan </w:t>
      </w:r>
      <w:r w:rsidR="00BF422C">
        <w:rPr>
          <w:sz w:val="20"/>
        </w:rPr>
        <w:t xml:space="preserve">tres millones de pesos </w:t>
      </w:r>
      <w:r w:rsidRPr="00115BF0">
        <w:rPr>
          <w:sz w:val="20"/>
        </w:rPr>
        <w:t xml:space="preserve">menos y aparte que viene etiquetado </w:t>
      </w:r>
      <w:r w:rsidR="00BF422C">
        <w:rPr>
          <w:sz w:val="20"/>
        </w:rPr>
        <w:t xml:space="preserve">cinco millones de pesos </w:t>
      </w:r>
      <w:r w:rsidRPr="00115BF0">
        <w:rPr>
          <w:sz w:val="20"/>
        </w:rPr>
        <w:t xml:space="preserve">para un gasto fijo, entonces nuestro margen de maniobra se reduce a </w:t>
      </w:r>
      <w:r w:rsidR="00BF422C">
        <w:rPr>
          <w:sz w:val="20"/>
        </w:rPr>
        <w:t xml:space="preserve">doscientos veinte millones de pesos </w:t>
      </w:r>
      <w:r w:rsidRPr="00115BF0">
        <w:rPr>
          <w:sz w:val="20"/>
        </w:rPr>
        <w:t xml:space="preserve">y con esto estamos apenas </w:t>
      </w:r>
      <w:r w:rsidR="00BF422C">
        <w:rPr>
          <w:sz w:val="20"/>
        </w:rPr>
        <w:t xml:space="preserve">saldando </w:t>
      </w:r>
      <w:r w:rsidRPr="00115BF0">
        <w:rPr>
          <w:sz w:val="20"/>
        </w:rPr>
        <w:t xml:space="preserve">lo que son los compromisos para el funcionamiento operativo del </w:t>
      </w:r>
      <w:r w:rsidR="00BF422C">
        <w:rPr>
          <w:sz w:val="20"/>
        </w:rPr>
        <w:t>T</w:t>
      </w:r>
      <w:r w:rsidRPr="00115BF0">
        <w:rPr>
          <w:sz w:val="20"/>
        </w:rPr>
        <w:t xml:space="preserve">ribunal, que son los gastos </w:t>
      </w:r>
      <w:r w:rsidR="00BF422C">
        <w:rPr>
          <w:sz w:val="20"/>
        </w:rPr>
        <w:t>b</w:t>
      </w:r>
      <w:r w:rsidRPr="00115BF0">
        <w:rPr>
          <w:sz w:val="20"/>
        </w:rPr>
        <w:t>ásicamente y principales del pago de personal y sus prestaciones, cumplimiento de obligaciones fiscales que se ha venido hablando aquí</w:t>
      </w:r>
      <w:r w:rsidR="00BF422C">
        <w:rPr>
          <w:sz w:val="20"/>
        </w:rPr>
        <w:t>,</w:t>
      </w:r>
      <w:r w:rsidRPr="00115BF0">
        <w:rPr>
          <w:sz w:val="20"/>
        </w:rPr>
        <w:t xml:space="preserve"> papelería, </w:t>
      </w:r>
      <w:r w:rsidR="00BF422C">
        <w:rPr>
          <w:sz w:val="20"/>
        </w:rPr>
        <w:t xml:space="preserve">carpetas </w:t>
      </w:r>
      <w:r w:rsidRPr="00115BF0">
        <w:rPr>
          <w:sz w:val="20"/>
        </w:rPr>
        <w:t>oficiales, luz</w:t>
      </w:r>
      <w:r w:rsidR="00BF422C">
        <w:rPr>
          <w:sz w:val="20"/>
        </w:rPr>
        <w:t>,</w:t>
      </w:r>
      <w:r w:rsidRPr="00115BF0">
        <w:rPr>
          <w:sz w:val="20"/>
        </w:rPr>
        <w:t xml:space="preserve"> renta, los servicios básicos, realmente con estos se alcanza </w:t>
      </w:r>
      <w:r w:rsidR="00BF422C">
        <w:rPr>
          <w:sz w:val="20"/>
        </w:rPr>
        <w:t xml:space="preserve">a distribuir </w:t>
      </w:r>
      <w:r w:rsidRPr="00115BF0">
        <w:rPr>
          <w:sz w:val="20"/>
        </w:rPr>
        <w:t>para cubrir las necesidades del año para estas funciones básicas</w:t>
      </w:r>
      <w:r w:rsidR="00BF422C">
        <w:rPr>
          <w:sz w:val="20"/>
        </w:rPr>
        <w:t>, p</w:t>
      </w:r>
      <w:r w:rsidRPr="00115BF0">
        <w:rPr>
          <w:sz w:val="20"/>
        </w:rPr>
        <w:t xml:space="preserve">ero no tenemos margen de dinero para también obligaciones que tenemos, que vienen prácticamente inminentes, como es el haber de retiro de </w:t>
      </w:r>
      <w:r w:rsidR="00BF422C">
        <w:rPr>
          <w:sz w:val="20"/>
        </w:rPr>
        <w:t>M</w:t>
      </w:r>
      <w:r w:rsidRPr="00115BF0">
        <w:rPr>
          <w:sz w:val="20"/>
        </w:rPr>
        <w:t xml:space="preserve">agistrados que dejan su encargo </w:t>
      </w:r>
      <w:r w:rsidR="00BF422C">
        <w:rPr>
          <w:sz w:val="20"/>
        </w:rPr>
        <w:t>c</w:t>
      </w:r>
      <w:r w:rsidRPr="00115BF0">
        <w:rPr>
          <w:sz w:val="20"/>
        </w:rPr>
        <w:t>onstitucional el próximo 6 de marzo de 2024 que fueron</w:t>
      </w:r>
      <w:r w:rsidR="00BF422C">
        <w:rPr>
          <w:sz w:val="20"/>
        </w:rPr>
        <w:t xml:space="preserve"> c</w:t>
      </w:r>
      <w:r w:rsidRPr="00115BF0">
        <w:rPr>
          <w:sz w:val="20"/>
        </w:rPr>
        <w:t>omo ustedes lo vieron aprobados y solicita</w:t>
      </w:r>
      <w:r w:rsidR="00BF422C">
        <w:rPr>
          <w:sz w:val="20"/>
        </w:rPr>
        <w:t>d</w:t>
      </w:r>
      <w:r w:rsidRPr="00115BF0">
        <w:rPr>
          <w:sz w:val="20"/>
        </w:rPr>
        <w:t xml:space="preserve">os </w:t>
      </w:r>
      <w:r w:rsidR="002B5F92">
        <w:rPr>
          <w:sz w:val="20"/>
        </w:rPr>
        <w:t xml:space="preserve">en el </w:t>
      </w:r>
      <w:r w:rsidRPr="00115BF0">
        <w:rPr>
          <w:sz w:val="20"/>
        </w:rPr>
        <w:t>anteproyecto al Congreso del Estado y el Ejecutivo</w:t>
      </w:r>
      <w:r w:rsidR="00BF422C">
        <w:rPr>
          <w:sz w:val="20"/>
        </w:rPr>
        <w:t>,</w:t>
      </w:r>
      <w:r w:rsidRPr="00115BF0">
        <w:rPr>
          <w:sz w:val="20"/>
        </w:rPr>
        <w:t xml:space="preserve"> son un margen de poco más de  poco menos de </w:t>
      </w:r>
      <w:r w:rsidR="00BF422C">
        <w:rPr>
          <w:sz w:val="20"/>
        </w:rPr>
        <w:t xml:space="preserve">dieciocho millones </w:t>
      </w:r>
      <w:r w:rsidRPr="00115BF0">
        <w:rPr>
          <w:sz w:val="20"/>
        </w:rPr>
        <w:t xml:space="preserve">de pesos que se calcularon de acuerdo a lo que marca la ley para poder cumplir con esta obligación que si </w:t>
      </w:r>
      <w:r w:rsidR="00BF422C">
        <w:rPr>
          <w:sz w:val="20"/>
        </w:rPr>
        <w:t>bien es</w:t>
      </w:r>
      <w:r w:rsidRPr="00115BF0">
        <w:rPr>
          <w:sz w:val="20"/>
        </w:rPr>
        <w:t xml:space="preserve"> cierto en este momento no es obligada, sí lo va a hacer a partir del 7 de marzo, </w:t>
      </w:r>
      <w:r w:rsidR="00BF422C">
        <w:rPr>
          <w:sz w:val="20"/>
        </w:rPr>
        <w:t>o</w:t>
      </w:r>
      <w:r w:rsidRPr="00115BF0">
        <w:rPr>
          <w:sz w:val="20"/>
        </w:rPr>
        <w:t xml:space="preserve">bviamente hay otras cuestiones, como también se ha dicho que ahorita </w:t>
      </w:r>
      <w:r w:rsidR="00DE2A91">
        <w:rPr>
          <w:sz w:val="20"/>
        </w:rPr>
        <w:t>ya en puntos previos</w:t>
      </w:r>
      <w:r w:rsidRPr="00115BF0">
        <w:rPr>
          <w:sz w:val="20"/>
        </w:rPr>
        <w:t xml:space="preserve"> </w:t>
      </w:r>
      <w:r w:rsidR="00DE2A91">
        <w:rPr>
          <w:sz w:val="20"/>
        </w:rPr>
        <w:t>d</w:t>
      </w:r>
      <w:r w:rsidRPr="00115BF0">
        <w:rPr>
          <w:sz w:val="20"/>
        </w:rPr>
        <w:t>e</w:t>
      </w:r>
      <w:r w:rsidR="00DE2A91">
        <w:rPr>
          <w:sz w:val="20"/>
        </w:rPr>
        <w:t xml:space="preserve"> atender </w:t>
      </w:r>
      <w:r w:rsidRPr="00115BF0">
        <w:rPr>
          <w:sz w:val="20"/>
        </w:rPr>
        <w:t xml:space="preserve">obligaciones </w:t>
      </w:r>
      <w:r w:rsidR="00DE2A91">
        <w:rPr>
          <w:sz w:val="20"/>
        </w:rPr>
        <w:t xml:space="preserve">fiscales de ejercicios anteriores </w:t>
      </w:r>
      <w:r w:rsidRPr="00115BF0">
        <w:rPr>
          <w:sz w:val="20"/>
        </w:rPr>
        <w:t xml:space="preserve">que obviamente no tenemos el recurso para eso y bueno, en cuanto a lo básico emergente de este </w:t>
      </w:r>
      <w:r w:rsidR="00DE2A91">
        <w:rPr>
          <w:sz w:val="20"/>
        </w:rPr>
        <w:t>T</w:t>
      </w:r>
      <w:r w:rsidRPr="00115BF0">
        <w:rPr>
          <w:sz w:val="20"/>
        </w:rPr>
        <w:t>ribunal, son las cuestiones que tenemos como</w:t>
      </w:r>
      <w:r w:rsidR="00DE2A91">
        <w:rPr>
          <w:sz w:val="20"/>
        </w:rPr>
        <w:t xml:space="preserve"> rígidas </w:t>
      </w:r>
      <w:r w:rsidRPr="00115BF0">
        <w:rPr>
          <w:sz w:val="20"/>
        </w:rPr>
        <w:t xml:space="preserve">y obligadas </w:t>
      </w:r>
      <w:r w:rsidR="00DE2A91">
        <w:rPr>
          <w:sz w:val="20"/>
        </w:rPr>
        <w:t>y</w:t>
      </w:r>
      <w:r w:rsidRPr="00115BF0">
        <w:rPr>
          <w:sz w:val="20"/>
        </w:rPr>
        <w:t xml:space="preserve"> obviamente, pues con esto tenemos cero </w:t>
      </w:r>
      <w:r w:rsidR="00DE2A91">
        <w:rPr>
          <w:sz w:val="20"/>
        </w:rPr>
        <w:t>margen</w:t>
      </w:r>
      <w:r w:rsidRPr="00115BF0">
        <w:rPr>
          <w:sz w:val="20"/>
        </w:rPr>
        <w:t xml:space="preserve"> para proyectos especiales, una cuestión extraordinaria que fuera de lo que nos obliga la operatividad del día a día, entonces queríamos dar cuenta de esto a esta Junta para conocimiento y bueno para que se tomen los acuerdos que ustedes crean pertinentes y la dirección </w:t>
      </w:r>
      <w:r w:rsidRPr="00115BF0">
        <w:rPr>
          <w:sz w:val="20"/>
        </w:rPr>
        <w:lastRenderedPageBreak/>
        <w:t>que se le da a este recurso</w:t>
      </w:r>
      <w:r w:rsidR="00DE2A91">
        <w:rPr>
          <w:sz w:val="20"/>
        </w:rPr>
        <w:t>,</w:t>
      </w:r>
      <w:r w:rsidRPr="00115BF0">
        <w:rPr>
          <w:sz w:val="20"/>
        </w:rPr>
        <w:t xml:space="preserve"> </w:t>
      </w:r>
      <w:r w:rsidR="00DE2A91">
        <w:rPr>
          <w:sz w:val="20"/>
        </w:rPr>
        <w:t>e</w:t>
      </w:r>
      <w:r w:rsidRPr="00115BF0">
        <w:rPr>
          <w:sz w:val="20"/>
        </w:rPr>
        <w:t>ste</w:t>
      </w:r>
      <w:r w:rsidR="00DE2A91">
        <w:rPr>
          <w:sz w:val="20"/>
        </w:rPr>
        <w:t xml:space="preserve"> es el</w:t>
      </w:r>
      <w:r w:rsidRPr="00115BF0">
        <w:rPr>
          <w:sz w:val="20"/>
        </w:rPr>
        <w:t xml:space="preserve"> comentario, que est</w:t>
      </w:r>
      <w:r w:rsidR="00B21BB8">
        <w:rPr>
          <w:sz w:val="20"/>
        </w:rPr>
        <w:t>a</w:t>
      </w:r>
      <w:r w:rsidRPr="00115BF0">
        <w:rPr>
          <w:sz w:val="20"/>
        </w:rPr>
        <w:t xml:space="preserve"> </w:t>
      </w:r>
      <w:r w:rsidR="002B5F92">
        <w:rPr>
          <w:sz w:val="20"/>
        </w:rPr>
        <w:t>D</w:t>
      </w:r>
      <w:r w:rsidRPr="00115BF0">
        <w:rPr>
          <w:sz w:val="20"/>
        </w:rPr>
        <w:t>irección o est</w:t>
      </w:r>
      <w:r w:rsidR="00B21BB8">
        <w:rPr>
          <w:sz w:val="20"/>
        </w:rPr>
        <w:t>a</w:t>
      </w:r>
      <w:r w:rsidRPr="00115BF0">
        <w:rPr>
          <w:sz w:val="20"/>
        </w:rPr>
        <w:t xml:space="preserve"> </w:t>
      </w:r>
      <w:r w:rsidR="00DE2A91">
        <w:rPr>
          <w:sz w:val="20"/>
        </w:rPr>
        <w:t xml:space="preserve"> </w:t>
      </w:r>
      <w:r w:rsidR="002B5F92">
        <w:rPr>
          <w:sz w:val="20"/>
        </w:rPr>
        <w:t>S</w:t>
      </w:r>
      <w:r w:rsidR="00DE2A91">
        <w:rPr>
          <w:sz w:val="20"/>
        </w:rPr>
        <w:t xml:space="preserve">ecretaria </w:t>
      </w:r>
      <w:r w:rsidR="002B5F92">
        <w:rPr>
          <w:sz w:val="20"/>
        </w:rPr>
        <w:t>T</w:t>
      </w:r>
      <w:r w:rsidRPr="00115BF0">
        <w:rPr>
          <w:sz w:val="20"/>
        </w:rPr>
        <w:t xml:space="preserve">écnica tiene que hacer esta </w:t>
      </w:r>
      <w:r w:rsidR="00DE2A91">
        <w:rPr>
          <w:sz w:val="20"/>
        </w:rPr>
        <w:t>mesa</w:t>
      </w:r>
      <w:r w:rsidRPr="00115BF0">
        <w:rPr>
          <w:sz w:val="20"/>
        </w:rPr>
        <w:t>.</w:t>
      </w:r>
    </w:p>
    <w:p w14:paraId="52AE5F47" w14:textId="068A00B6" w:rsidR="00C53D95" w:rsidRDefault="00C53D95" w:rsidP="00A079FA">
      <w:pPr>
        <w:pStyle w:val="Textosinformato"/>
        <w:spacing w:line="276" w:lineRule="auto"/>
        <w:rPr>
          <w:sz w:val="20"/>
        </w:rPr>
      </w:pPr>
    </w:p>
    <w:p w14:paraId="54094342" w14:textId="142E9E94" w:rsidR="00C53D95" w:rsidRPr="00C53D95" w:rsidRDefault="003B67A9" w:rsidP="00A079FA">
      <w:pPr>
        <w:pStyle w:val="Textosinformato"/>
        <w:spacing w:line="276" w:lineRule="auto"/>
        <w:rPr>
          <w:sz w:val="20"/>
        </w:rPr>
      </w:pPr>
      <w:r w:rsidRPr="003B67A9">
        <w:rPr>
          <w:sz w:val="20"/>
          <w:lang w:val="es-MX"/>
        </w:rPr>
        <w:t>En uso de la voz la</w:t>
      </w:r>
      <w:r w:rsidRPr="003B67A9">
        <w:rPr>
          <w:b/>
          <w:sz w:val="20"/>
          <w:lang w:val="es-MX"/>
        </w:rPr>
        <w:t xml:space="preserve"> Magistrada Presidenta: </w:t>
      </w:r>
      <w:r w:rsidR="00C53D95" w:rsidRPr="00C53D95">
        <w:rPr>
          <w:sz w:val="20"/>
        </w:rPr>
        <w:t>Gracias. Creo que aquí ya si es oportuno porque estamos hablando de un nuevo presupuesto y reitero mi postura de que se considere</w:t>
      </w:r>
      <w:r>
        <w:rPr>
          <w:sz w:val="20"/>
        </w:rPr>
        <w:t xml:space="preserve"> c</w:t>
      </w:r>
      <w:r w:rsidR="00C53D95" w:rsidRPr="00C53D95">
        <w:rPr>
          <w:sz w:val="20"/>
        </w:rPr>
        <w:t>omo un acto prioritario el pago</w:t>
      </w:r>
      <w:r>
        <w:rPr>
          <w:sz w:val="20"/>
        </w:rPr>
        <w:t xml:space="preserve"> d</w:t>
      </w:r>
      <w:r w:rsidR="00C53D95" w:rsidRPr="00C53D95">
        <w:rPr>
          <w:sz w:val="20"/>
        </w:rPr>
        <w:t xml:space="preserve">e los adeudos que si bien no son definitivos, ya están dictaminados </w:t>
      </w:r>
      <w:r w:rsidR="002B5F92">
        <w:rPr>
          <w:sz w:val="20"/>
        </w:rPr>
        <w:t xml:space="preserve">en </w:t>
      </w:r>
      <w:r w:rsidR="00C53D95" w:rsidRPr="00C53D95">
        <w:rPr>
          <w:sz w:val="20"/>
        </w:rPr>
        <w:t xml:space="preserve">una </w:t>
      </w:r>
      <w:r>
        <w:rPr>
          <w:sz w:val="20"/>
        </w:rPr>
        <w:t xml:space="preserve">revisión </w:t>
      </w:r>
      <w:r w:rsidR="00C53D95" w:rsidRPr="00C53D95">
        <w:rPr>
          <w:sz w:val="20"/>
        </w:rPr>
        <w:t xml:space="preserve">de gabinete </w:t>
      </w:r>
      <w:r>
        <w:rPr>
          <w:sz w:val="20"/>
        </w:rPr>
        <w:t>o</w:t>
      </w:r>
      <w:r w:rsidR="00C53D95" w:rsidRPr="00C53D95">
        <w:rPr>
          <w:sz w:val="20"/>
        </w:rPr>
        <w:t xml:space="preserve"> por lo menos </w:t>
      </w:r>
      <w:r>
        <w:rPr>
          <w:sz w:val="20"/>
        </w:rPr>
        <w:t xml:space="preserve">una </w:t>
      </w:r>
      <w:r w:rsidR="00C53D95" w:rsidRPr="00C53D95">
        <w:rPr>
          <w:sz w:val="20"/>
        </w:rPr>
        <w:t xml:space="preserve">parte para que nos permita acercarnos a la </w:t>
      </w:r>
      <w:proofErr w:type="spellStart"/>
      <w:r w:rsidR="00B21BB8">
        <w:rPr>
          <w:sz w:val="20"/>
        </w:rPr>
        <w:t>PRODECON</w:t>
      </w:r>
      <w:proofErr w:type="spellEnd"/>
      <w:r w:rsidR="00C53D95" w:rsidRPr="00C53D95">
        <w:rPr>
          <w:sz w:val="20"/>
        </w:rPr>
        <w:t>, pero yo diría de todo lo que se debe a la Secretaría de Administración Tributaria con la finalidad de cumplir</w:t>
      </w:r>
      <w:r>
        <w:rPr>
          <w:sz w:val="20"/>
        </w:rPr>
        <w:t xml:space="preserve"> m</w:t>
      </w:r>
      <w:r w:rsidR="00C53D95" w:rsidRPr="00C53D95">
        <w:rPr>
          <w:sz w:val="20"/>
        </w:rPr>
        <w:t>áxime que ya tenemos abierta una revisión de gabinete y que se está dictaminando lo mismo</w:t>
      </w:r>
      <w:r w:rsidR="004B3874">
        <w:rPr>
          <w:sz w:val="20"/>
        </w:rPr>
        <w:t>,</w:t>
      </w:r>
      <w:r w:rsidR="00C53D95" w:rsidRPr="00C53D95">
        <w:rPr>
          <w:sz w:val="20"/>
        </w:rPr>
        <w:t xml:space="preserve"> entonces, pues simplemente retomo mis primeros comentarios cuando hablábamos del acta</w:t>
      </w:r>
      <w:r w:rsidR="004B3874">
        <w:rPr>
          <w:sz w:val="20"/>
        </w:rPr>
        <w:t>,</w:t>
      </w:r>
      <w:r w:rsidR="00C53D95" w:rsidRPr="00C53D95">
        <w:rPr>
          <w:sz w:val="20"/>
        </w:rPr>
        <w:t xml:space="preserve"> los hago propios en este momento para que se pague</w:t>
      </w:r>
      <w:r w:rsidR="004B3874">
        <w:rPr>
          <w:sz w:val="20"/>
        </w:rPr>
        <w:t xml:space="preserve">, </w:t>
      </w:r>
      <w:r w:rsidR="00C53D95" w:rsidRPr="00C53D95">
        <w:rPr>
          <w:sz w:val="20"/>
        </w:rPr>
        <w:t xml:space="preserve">si no bueno, por lo menos </w:t>
      </w:r>
      <w:r w:rsidR="004B3874">
        <w:rPr>
          <w:sz w:val="20"/>
        </w:rPr>
        <w:t xml:space="preserve">los </w:t>
      </w:r>
      <w:r w:rsidR="00C53D95" w:rsidRPr="00C53D95">
        <w:rPr>
          <w:sz w:val="20"/>
        </w:rPr>
        <w:t>meses que correspondieron a mi gestión en el 2018</w:t>
      </w:r>
      <w:r w:rsidR="00DD1263">
        <w:rPr>
          <w:sz w:val="20"/>
        </w:rPr>
        <w:t>, s</w:t>
      </w:r>
      <w:r w:rsidR="00C53D95" w:rsidRPr="00C53D95">
        <w:rPr>
          <w:sz w:val="20"/>
        </w:rPr>
        <w:t xml:space="preserve">implemente es retomar lo mismo y creo que ya </w:t>
      </w:r>
      <w:r w:rsidR="00DD1263">
        <w:rPr>
          <w:sz w:val="20"/>
        </w:rPr>
        <w:t>es un</w:t>
      </w:r>
      <w:r w:rsidR="00C53D95" w:rsidRPr="00C53D95">
        <w:rPr>
          <w:sz w:val="20"/>
        </w:rPr>
        <w:t xml:space="preserve"> tema que se </w:t>
      </w:r>
      <w:r w:rsidR="004B3874" w:rsidRPr="00C53D95">
        <w:rPr>
          <w:sz w:val="20"/>
        </w:rPr>
        <w:t>debat</w:t>
      </w:r>
      <w:r w:rsidR="004B3874">
        <w:rPr>
          <w:sz w:val="20"/>
        </w:rPr>
        <w:t>ió,</w:t>
      </w:r>
      <w:r w:rsidR="00C53D95" w:rsidRPr="00C53D95">
        <w:rPr>
          <w:sz w:val="20"/>
        </w:rPr>
        <w:t xml:space="preserve"> </w:t>
      </w:r>
      <w:r w:rsidR="004B3874">
        <w:rPr>
          <w:sz w:val="20"/>
        </w:rPr>
        <w:t>p</w:t>
      </w:r>
      <w:r w:rsidR="00C53D95" w:rsidRPr="00C53D95">
        <w:rPr>
          <w:sz w:val="20"/>
        </w:rPr>
        <w:t>ues no sé si quier</w:t>
      </w:r>
      <w:r w:rsidR="00DD1263">
        <w:rPr>
          <w:sz w:val="20"/>
        </w:rPr>
        <w:t>a</w:t>
      </w:r>
      <w:r w:rsidR="00C53D95" w:rsidRPr="00C53D95">
        <w:rPr>
          <w:sz w:val="20"/>
        </w:rPr>
        <w:t>n decir algo o nos vamos a</w:t>
      </w:r>
      <w:r w:rsidR="004B3874">
        <w:rPr>
          <w:sz w:val="20"/>
        </w:rPr>
        <w:t xml:space="preserve"> la votación</w:t>
      </w:r>
      <w:r w:rsidR="00C53D95" w:rsidRPr="00C53D95">
        <w:rPr>
          <w:sz w:val="20"/>
        </w:rPr>
        <w:t>.</w:t>
      </w:r>
    </w:p>
    <w:p w14:paraId="02661F62" w14:textId="77777777" w:rsidR="00C53D95" w:rsidRPr="00C53D95" w:rsidRDefault="00C53D95" w:rsidP="00A079FA">
      <w:pPr>
        <w:pStyle w:val="Textosinformato"/>
        <w:spacing w:line="276" w:lineRule="auto"/>
        <w:rPr>
          <w:sz w:val="20"/>
        </w:rPr>
      </w:pPr>
    </w:p>
    <w:p w14:paraId="37D0D592" w14:textId="7168F2FB" w:rsidR="00C53D95" w:rsidRPr="00C53D95" w:rsidRDefault="00625978" w:rsidP="00A079FA">
      <w:pPr>
        <w:pStyle w:val="Textosinformato"/>
        <w:spacing w:line="276" w:lineRule="auto"/>
        <w:rPr>
          <w:sz w:val="20"/>
        </w:rPr>
      </w:pPr>
      <w:r w:rsidRPr="00625978">
        <w:rPr>
          <w:sz w:val="20"/>
          <w:lang w:val="es-MX"/>
        </w:rPr>
        <w:t xml:space="preserve">En uso de la voz el </w:t>
      </w:r>
      <w:r w:rsidRPr="00625978">
        <w:rPr>
          <w:b/>
          <w:bCs/>
          <w:sz w:val="20"/>
          <w:lang w:val="es-MX"/>
        </w:rPr>
        <w:t xml:space="preserve">Magistrado Horacio León Hernández: </w:t>
      </w:r>
      <w:r>
        <w:rPr>
          <w:sz w:val="20"/>
        </w:rPr>
        <w:t>No, yo si quiero antes de la votación</w:t>
      </w:r>
      <w:r w:rsidR="00C53D95" w:rsidRPr="00C53D95">
        <w:rPr>
          <w:sz w:val="20"/>
        </w:rPr>
        <w:t xml:space="preserve"> porque es el tema estrictamente de la plantilla de personal</w:t>
      </w:r>
      <w:r>
        <w:rPr>
          <w:sz w:val="20"/>
        </w:rPr>
        <w:t xml:space="preserve"> q</w:t>
      </w:r>
      <w:r w:rsidR="00C53D95" w:rsidRPr="00C53D95">
        <w:rPr>
          <w:sz w:val="20"/>
        </w:rPr>
        <w:t>ue es el que se está en este momento revisando para la votación</w:t>
      </w:r>
      <w:r>
        <w:rPr>
          <w:sz w:val="20"/>
        </w:rPr>
        <w:t>,</w:t>
      </w:r>
      <w:r w:rsidR="00C53D95" w:rsidRPr="00C53D95">
        <w:rPr>
          <w:sz w:val="20"/>
        </w:rPr>
        <w:t xml:space="preserve"> preguntar si en esta conformación está ya establecido para</w:t>
      </w:r>
      <w:r>
        <w:rPr>
          <w:sz w:val="20"/>
        </w:rPr>
        <w:t xml:space="preserve"> </w:t>
      </w:r>
      <w:r w:rsidR="00C53D95" w:rsidRPr="00C53D95">
        <w:rPr>
          <w:sz w:val="20"/>
        </w:rPr>
        <w:t>que empiece</w:t>
      </w:r>
      <w:r>
        <w:rPr>
          <w:sz w:val="20"/>
        </w:rPr>
        <w:t>, e</w:t>
      </w:r>
      <w:r w:rsidR="00C53D95" w:rsidRPr="00C53D95">
        <w:rPr>
          <w:sz w:val="20"/>
        </w:rPr>
        <w:t>stamos en plantilla de personal,</w:t>
      </w:r>
      <w:r>
        <w:rPr>
          <w:sz w:val="20"/>
        </w:rPr>
        <w:t xml:space="preserve"> ¿no?</w:t>
      </w:r>
      <w:r w:rsidR="00C53D95" w:rsidRPr="00C53D95">
        <w:rPr>
          <w:sz w:val="20"/>
        </w:rPr>
        <w:t xml:space="preserve"> </w:t>
      </w:r>
    </w:p>
    <w:p w14:paraId="619E0553" w14:textId="77777777" w:rsidR="00C53D95" w:rsidRPr="00C53D95" w:rsidRDefault="00C53D95" w:rsidP="00A079FA">
      <w:pPr>
        <w:pStyle w:val="Textosinformato"/>
        <w:spacing w:line="276" w:lineRule="auto"/>
        <w:rPr>
          <w:sz w:val="20"/>
        </w:rPr>
      </w:pPr>
    </w:p>
    <w:p w14:paraId="3EA20C72" w14:textId="64D0D836" w:rsidR="00C53D95" w:rsidRPr="00C53D95" w:rsidRDefault="00625978" w:rsidP="00A079FA">
      <w:pPr>
        <w:pStyle w:val="Textosinformato"/>
        <w:spacing w:line="276" w:lineRule="auto"/>
        <w:rPr>
          <w:sz w:val="20"/>
        </w:rPr>
      </w:pPr>
      <w:r w:rsidRPr="0069283F">
        <w:rPr>
          <w:sz w:val="20"/>
        </w:rPr>
        <w:t>En uso de la voz el</w:t>
      </w:r>
      <w:r w:rsidRPr="0069283F">
        <w:rPr>
          <w:b/>
          <w:sz w:val="20"/>
        </w:rPr>
        <w:t xml:space="preserve"> Secretario Técnico</w:t>
      </w:r>
      <w:r w:rsidRPr="0069283F">
        <w:rPr>
          <w:sz w:val="20"/>
        </w:rPr>
        <w:t>:</w:t>
      </w:r>
      <w:r>
        <w:rPr>
          <w:szCs w:val="24"/>
          <w:lang w:val="es-MX"/>
        </w:rPr>
        <w:t xml:space="preserve"> </w:t>
      </w:r>
      <w:r>
        <w:rPr>
          <w:sz w:val="20"/>
        </w:rPr>
        <w:t>E</w:t>
      </w:r>
      <w:r w:rsidRPr="00C53D95">
        <w:rPr>
          <w:sz w:val="20"/>
        </w:rPr>
        <w:t>s el mismo</w:t>
      </w:r>
      <w:r>
        <w:rPr>
          <w:sz w:val="20"/>
        </w:rPr>
        <w:t xml:space="preserve"> punto, </w:t>
      </w:r>
      <w:r w:rsidR="00C53D95" w:rsidRPr="00C53D95">
        <w:rPr>
          <w:sz w:val="20"/>
        </w:rPr>
        <w:t>la plantilla</w:t>
      </w:r>
      <w:r>
        <w:rPr>
          <w:sz w:val="20"/>
        </w:rPr>
        <w:t xml:space="preserve"> va en el </w:t>
      </w:r>
      <w:r w:rsidR="00C53D95" w:rsidRPr="00C53D95">
        <w:rPr>
          <w:sz w:val="20"/>
        </w:rPr>
        <w:t>acuerdo de presupuesto.</w:t>
      </w:r>
    </w:p>
    <w:p w14:paraId="69C441F6" w14:textId="77777777" w:rsidR="00C53D95" w:rsidRPr="00C53D95" w:rsidRDefault="00C53D95" w:rsidP="00A079FA">
      <w:pPr>
        <w:pStyle w:val="Textosinformato"/>
        <w:spacing w:line="276" w:lineRule="auto"/>
        <w:rPr>
          <w:sz w:val="20"/>
        </w:rPr>
      </w:pPr>
    </w:p>
    <w:p w14:paraId="4CE65577" w14:textId="322806B5" w:rsidR="00C53D95" w:rsidRPr="00C53D95" w:rsidRDefault="00625978" w:rsidP="00A079FA">
      <w:pPr>
        <w:pStyle w:val="Textosinformato"/>
        <w:spacing w:line="276" w:lineRule="auto"/>
        <w:rPr>
          <w:sz w:val="20"/>
        </w:rPr>
      </w:pPr>
      <w:r w:rsidRPr="003B67A9">
        <w:rPr>
          <w:sz w:val="20"/>
          <w:lang w:val="es-MX"/>
        </w:rPr>
        <w:t>En uso de la voz la</w:t>
      </w:r>
      <w:r w:rsidRPr="003B67A9">
        <w:rPr>
          <w:b/>
          <w:sz w:val="20"/>
          <w:lang w:val="es-MX"/>
        </w:rPr>
        <w:t xml:space="preserve"> Magistrada Presidenta: </w:t>
      </w:r>
      <w:r w:rsidRPr="00625978">
        <w:rPr>
          <w:bCs/>
          <w:sz w:val="20"/>
          <w:lang w:val="es-MX"/>
        </w:rPr>
        <w:t>Es todo el presupuesto,</w:t>
      </w:r>
      <w:r>
        <w:rPr>
          <w:b/>
          <w:sz w:val="20"/>
          <w:lang w:val="es-MX"/>
        </w:rPr>
        <w:t xml:space="preserve"> </w:t>
      </w:r>
      <w:r>
        <w:rPr>
          <w:sz w:val="20"/>
        </w:rPr>
        <w:t>o</w:t>
      </w:r>
      <w:r w:rsidR="00C53D95" w:rsidRPr="00C53D95">
        <w:rPr>
          <w:sz w:val="20"/>
        </w:rPr>
        <w:t xml:space="preserve"> sea el presupuesto global.</w:t>
      </w:r>
    </w:p>
    <w:p w14:paraId="3B69A2BA" w14:textId="77777777" w:rsidR="00C53D95" w:rsidRPr="00C53D95" w:rsidRDefault="00C53D95" w:rsidP="00A079FA">
      <w:pPr>
        <w:pStyle w:val="Textosinformato"/>
        <w:spacing w:line="276" w:lineRule="auto"/>
        <w:rPr>
          <w:sz w:val="20"/>
        </w:rPr>
      </w:pPr>
    </w:p>
    <w:p w14:paraId="04FEF3C9" w14:textId="5E421C66" w:rsidR="00C53D95" w:rsidRPr="00C53D95" w:rsidRDefault="00625978" w:rsidP="00A079FA">
      <w:pPr>
        <w:pStyle w:val="Textosinformato"/>
        <w:spacing w:line="276" w:lineRule="auto"/>
        <w:rPr>
          <w:sz w:val="20"/>
        </w:rPr>
      </w:pPr>
      <w:r w:rsidRPr="0069283F">
        <w:rPr>
          <w:sz w:val="20"/>
        </w:rPr>
        <w:t>En uso de la voz el</w:t>
      </w:r>
      <w:r w:rsidRPr="0069283F">
        <w:rPr>
          <w:b/>
          <w:sz w:val="20"/>
        </w:rPr>
        <w:t xml:space="preserve"> Secretario Técnico</w:t>
      </w:r>
      <w:r w:rsidRPr="0069283F">
        <w:rPr>
          <w:sz w:val="20"/>
        </w:rPr>
        <w:t>:</w:t>
      </w:r>
      <w:r>
        <w:rPr>
          <w:szCs w:val="24"/>
          <w:lang w:val="es-MX"/>
        </w:rPr>
        <w:t xml:space="preserve"> </w:t>
      </w:r>
      <w:r w:rsidR="00C53D95" w:rsidRPr="00C53D95">
        <w:rPr>
          <w:sz w:val="20"/>
        </w:rPr>
        <w:t>Bueno, dentro del presupuesto van a plantear, por eso también se pone la plantilla.</w:t>
      </w:r>
    </w:p>
    <w:p w14:paraId="43DB1E71" w14:textId="77777777" w:rsidR="00C53D95" w:rsidRPr="00C53D95" w:rsidRDefault="00C53D95" w:rsidP="00A079FA">
      <w:pPr>
        <w:pStyle w:val="Textosinformato"/>
        <w:spacing w:line="276" w:lineRule="auto"/>
        <w:rPr>
          <w:sz w:val="20"/>
        </w:rPr>
      </w:pPr>
    </w:p>
    <w:p w14:paraId="539B1367" w14:textId="32DFA8E6" w:rsidR="00C53D95" w:rsidRPr="00C53D95" w:rsidRDefault="00DD1263" w:rsidP="00A079FA">
      <w:pPr>
        <w:pStyle w:val="Textosinformato"/>
        <w:spacing w:line="276" w:lineRule="auto"/>
        <w:rPr>
          <w:sz w:val="20"/>
        </w:rPr>
      </w:pPr>
      <w:r w:rsidRPr="00625978">
        <w:rPr>
          <w:sz w:val="20"/>
          <w:lang w:val="es-MX"/>
        </w:rPr>
        <w:t xml:space="preserve">En uso de la voz el </w:t>
      </w:r>
      <w:r w:rsidRPr="00625978">
        <w:rPr>
          <w:b/>
          <w:bCs/>
          <w:sz w:val="20"/>
          <w:lang w:val="es-MX"/>
        </w:rPr>
        <w:t xml:space="preserve">Magistrado Horacio León Hernández: </w:t>
      </w:r>
      <w:r w:rsidR="00C53D95" w:rsidRPr="00C53D95">
        <w:rPr>
          <w:sz w:val="20"/>
        </w:rPr>
        <w:t>Ya</w:t>
      </w:r>
      <w:r w:rsidR="00625978">
        <w:rPr>
          <w:sz w:val="20"/>
        </w:rPr>
        <w:t>, e</w:t>
      </w:r>
      <w:r w:rsidR="00C53D95" w:rsidRPr="00C53D95">
        <w:rPr>
          <w:sz w:val="20"/>
        </w:rPr>
        <w:t>n este primer punto egresos y plantilla</w:t>
      </w:r>
      <w:r w:rsidR="00385174">
        <w:rPr>
          <w:sz w:val="20"/>
        </w:rPr>
        <w:t xml:space="preserve">, </w:t>
      </w:r>
      <w:r w:rsidR="00625978">
        <w:rPr>
          <w:sz w:val="20"/>
        </w:rPr>
        <w:t>s</w:t>
      </w:r>
      <w:r w:rsidR="00C53D95" w:rsidRPr="00C53D95">
        <w:rPr>
          <w:sz w:val="20"/>
        </w:rPr>
        <w:t xml:space="preserve">i ya está incluido la plaza de auxiliar para cada una de las </w:t>
      </w:r>
      <w:r w:rsidR="00385174" w:rsidRPr="00C53D95">
        <w:rPr>
          <w:sz w:val="20"/>
        </w:rPr>
        <w:t>Salas Unitarias</w:t>
      </w:r>
      <w:r w:rsidR="00C53D95" w:rsidRPr="00C53D95">
        <w:rPr>
          <w:sz w:val="20"/>
        </w:rPr>
        <w:t>, adicional a la plantilla del 2023.</w:t>
      </w:r>
    </w:p>
    <w:p w14:paraId="7F443FD7" w14:textId="77777777" w:rsidR="00C53D95" w:rsidRPr="00C53D95" w:rsidRDefault="00C53D95" w:rsidP="00A079FA">
      <w:pPr>
        <w:pStyle w:val="Textosinformato"/>
        <w:spacing w:line="276" w:lineRule="auto"/>
        <w:rPr>
          <w:sz w:val="20"/>
        </w:rPr>
      </w:pPr>
    </w:p>
    <w:p w14:paraId="3D1D548C" w14:textId="0C07B477" w:rsidR="00385174" w:rsidRDefault="00385174" w:rsidP="00A079FA">
      <w:pPr>
        <w:pStyle w:val="Textosinformato"/>
        <w:spacing w:line="276" w:lineRule="auto"/>
        <w:rPr>
          <w:sz w:val="20"/>
        </w:rPr>
      </w:pPr>
      <w:r w:rsidRPr="0069283F">
        <w:rPr>
          <w:sz w:val="20"/>
        </w:rPr>
        <w:t>En uso de la voz el</w:t>
      </w:r>
      <w:r w:rsidRPr="0069283F">
        <w:rPr>
          <w:b/>
          <w:sz w:val="20"/>
        </w:rPr>
        <w:t xml:space="preserve"> Secretario Técnico</w:t>
      </w:r>
      <w:r w:rsidRPr="0069283F">
        <w:rPr>
          <w:sz w:val="20"/>
        </w:rPr>
        <w:t>:</w:t>
      </w:r>
      <w:r>
        <w:rPr>
          <w:szCs w:val="24"/>
          <w:lang w:val="es-MX"/>
        </w:rPr>
        <w:t xml:space="preserve"> </w:t>
      </w:r>
      <w:r w:rsidRPr="00385174">
        <w:rPr>
          <w:sz w:val="20"/>
          <w:lang w:val="es-MX"/>
        </w:rPr>
        <w:t>Si Magistrado</w:t>
      </w:r>
      <w:r>
        <w:rPr>
          <w:sz w:val="20"/>
          <w:lang w:val="es-MX"/>
        </w:rPr>
        <w:t>,</w:t>
      </w:r>
      <w:r w:rsidR="00C53D95" w:rsidRPr="00C53D95">
        <w:rPr>
          <w:sz w:val="20"/>
        </w:rPr>
        <w:t xml:space="preserve"> </w:t>
      </w:r>
      <w:r>
        <w:rPr>
          <w:sz w:val="20"/>
        </w:rPr>
        <w:t>d</w:t>
      </w:r>
      <w:r w:rsidR="00C53D95" w:rsidRPr="00C53D95">
        <w:rPr>
          <w:sz w:val="20"/>
        </w:rPr>
        <w:t>e hecho</w:t>
      </w:r>
      <w:r>
        <w:rPr>
          <w:sz w:val="20"/>
        </w:rPr>
        <w:t>,</w:t>
      </w:r>
      <w:r w:rsidR="00C53D95" w:rsidRPr="00C53D95">
        <w:rPr>
          <w:sz w:val="20"/>
        </w:rPr>
        <w:t xml:space="preserve"> en </w:t>
      </w:r>
      <w:r>
        <w:rPr>
          <w:sz w:val="20"/>
        </w:rPr>
        <w:t xml:space="preserve">están </w:t>
      </w:r>
      <w:r w:rsidRPr="00C53D95">
        <w:rPr>
          <w:sz w:val="20"/>
        </w:rPr>
        <w:t>consideradas las plazas que el año pasado ya se habían aprobado también</w:t>
      </w:r>
      <w:r>
        <w:rPr>
          <w:sz w:val="20"/>
        </w:rPr>
        <w:t>,</w:t>
      </w:r>
      <w:r w:rsidRPr="00C53D95">
        <w:rPr>
          <w:sz w:val="20"/>
        </w:rPr>
        <w:t xml:space="preserve"> que por falta de suficiencia presupuestal no sé cubrieron, pero en este año se están contemplando y con estos </w:t>
      </w:r>
      <w:r>
        <w:rPr>
          <w:sz w:val="20"/>
        </w:rPr>
        <w:t>doscientos veinticinco millones</w:t>
      </w:r>
      <w:r w:rsidRPr="00C53D95">
        <w:rPr>
          <w:sz w:val="20"/>
        </w:rPr>
        <w:t xml:space="preserve"> si s</w:t>
      </w:r>
      <w:r w:rsidR="00DD1263">
        <w:rPr>
          <w:sz w:val="20"/>
        </w:rPr>
        <w:t>e</w:t>
      </w:r>
      <w:r>
        <w:rPr>
          <w:sz w:val="20"/>
        </w:rPr>
        <w:t xml:space="preserve"> cubren.</w:t>
      </w:r>
    </w:p>
    <w:p w14:paraId="6C4BE7BA" w14:textId="77777777" w:rsidR="00385174" w:rsidRDefault="00385174" w:rsidP="00A079FA">
      <w:pPr>
        <w:pStyle w:val="Textosinformato"/>
        <w:spacing w:line="276" w:lineRule="auto"/>
        <w:rPr>
          <w:sz w:val="20"/>
        </w:rPr>
      </w:pPr>
    </w:p>
    <w:p w14:paraId="48C6F5CA" w14:textId="1B56BA58" w:rsidR="00385174" w:rsidRPr="00385174" w:rsidRDefault="00385174" w:rsidP="00A079FA">
      <w:pPr>
        <w:pStyle w:val="Textosinformato"/>
        <w:spacing w:line="276" w:lineRule="auto"/>
        <w:rPr>
          <w:sz w:val="20"/>
        </w:rPr>
      </w:pPr>
      <w:r w:rsidRPr="00625978">
        <w:rPr>
          <w:sz w:val="20"/>
          <w:lang w:val="es-MX"/>
        </w:rPr>
        <w:t xml:space="preserve">En uso de la voz el </w:t>
      </w:r>
      <w:r w:rsidRPr="00625978">
        <w:rPr>
          <w:b/>
          <w:bCs/>
          <w:sz w:val="20"/>
          <w:lang w:val="es-MX"/>
        </w:rPr>
        <w:t>Magistrado Horacio León Hernández:</w:t>
      </w:r>
      <w:r>
        <w:rPr>
          <w:b/>
          <w:bCs/>
          <w:sz w:val="20"/>
          <w:lang w:val="es-MX"/>
        </w:rPr>
        <w:t xml:space="preserve"> </w:t>
      </w:r>
      <w:r>
        <w:rPr>
          <w:sz w:val="20"/>
          <w:lang w:val="es-MX"/>
        </w:rPr>
        <w:t>¿</w:t>
      </w:r>
      <w:r w:rsidRPr="00C53D95">
        <w:rPr>
          <w:sz w:val="20"/>
        </w:rPr>
        <w:t>Cuáles son</w:t>
      </w:r>
      <w:r>
        <w:rPr>
          <w:sz w:val="20"/>
        </w:rPr>
        <w:t>?</w:t>
      </w:r>
    </w:p>
    <w:p w14:paraId="679F2C6B" w14:textId="77777777" w:rsidR="00385174" w:rsidRDefault="00385174" w:rsidP="00A079FA">
      <w:pPr>
        <w:pStyle w:val="Textosinformato"/>
        <w:spacing w:line="276" w:lineRule="auto"/>
        <w:rPr>
          <w:sz w:val="20"/>
        </w:rPr>
      </w:pPr>
    </w:p>
    <w:p w14:paraId="4F5E64C9" w14:textId="43CA2A58" w:rsidR="00385174" w:rsidRPr="00C53D95" w:rsidRDefault="00385174" w:rsidP="00A079FA">
      <w:pPr>
        <w:pStyle w:val="Textosinformato"/>
        <w:spacing w:line="276" w:lineRule="auto"/>
        <w:rPr>
          <w:sz w:val="20"/>
        </w:rPr>
      </w:pPr>
      <w:r w:rsidRPr="0069283F">
        <w:rPr>
          <w:sz w:val="20"/>
        </w:rPr>
        <w:t>En uso de la voz el</w:t>
      </w:r>
      <w:r w:rsidRPr="0069283F">
        <w:rPr>
          <w:b/>
          <w:sz w:val="20"/>
        </w:rPr>
        <w:t xml:space="preserve"> Secretario Técnico</w:t>
      </w:r>
      <w:r>
        <w:rPr>
          <w:b/>
          <w:sz w:val="20"/>
        </w:rPr>
        <w:t>:</w:t>
      </w:r>
      <w:r w:rsidRPr="00C53D95">
        <w:rPr>
          <w:sz w:val="20"/>
        </w:rPr>
        <w:t xml:space="preserve"> </w:t>
      </w:r>
      <w:r>
        <w:rPr>
          <w:sz w:val="20"/>
        </w:rPr>
        <w:t>S</w:t>
      </w:r>
      <w:r w:rsidRPr="00C53D95">
        <w:rPr>
          <w:sz w:val="20"/>
        </w:rPr>
        <w:t xml:space="preserve">on 7 plazas de </w:t>
      </w:r>
      <w:r>
        <w:rPr>
          <w:sz w:val="20"/>
        </w:rPr>
        <w:t>Secretaria B,</w:t>
      </w:r>
      <w:r w:rsidRPr="00C53D95">
        <w:rPr>
          <w:sz w:val="20"/>
        </w:rPr>
        <w:t xml:space="preserve"> </w:t>
      </w:r>
      <w:r>
        <w:rPr>
          <w:sz w:val="20"/>
        </w:rPr>
        <w:t>q</w:t>
      </w:r>
      <w:r w:rsidRPr="00C53D95">
        <w:rPr>
          <w:sz w:val="20"/>
        </w:rPr>
        <w:t>ue están proyectadas una para cada Sala Unitaria en apoyo a las Salas Unitarias y una</w:t>
      </w:r>
      <w:r>
        <w:rPr>
          <w:sz w:val="20"/>
        </w:rPr>
        <w:t xml:space="preserve"> en</w:t>
      </w:r>
      <w:r w:rsidRPr="00C53D95">
        <w:rPr>
          <w:sz w:val="20"/>
        </w:rPr>
        <w:t xml:space="preserve"> Secretaría General.</w:t>
      </w:r>
    </w:p>
    <w:p w14:paraId="24A2A6E2" w14:textId="77777777" w:rsidR="00C53D95" w:rsidRPr="00C53D95" w:rsidRDefault="00C53D95" w:rsidP="00A079FA">
      <w:pPr>
        <w:pStyle w:val="Textosinformato"/>
        <w:spacing w:line="276" w:lineRule="auto"/>
        <w:rPr>
          <w:sz w:val="20"/>
        </w:rPr>
      </w:pPr>
    </w:p>
    <w:p w14:paraId="29F4D08E" w14:textId="1719FE7D" w:rsidR="00C53D95" w:rsidRPr="00C53D95" w:rsidRDefault="00385174" w:rsidP="00A079FA">
      <w:pPr>
        <w:pStyle w:val="Textosinformato"/>
        <w:spacing w:line="276" w:lineRule="auto"/>
        <w:rPr>
          <w:sz w:val="20"/>
        </w:rPr>
      </w:pPr>
      <w:r w:rsidRPr="00625978">
        <w:rPr>
          <w:sz w:val="20"/>
          <w:lang w:val="es-MX"/>
        </w:rPr>
        <w:t xml:space="preserve">En uso de la voz el </w:t>
      </w:r>
      <w:r w:rsidRPr="00625978">
        <w:rPr>
          <w:b/>
          <w:bCs/>
          <w:sz w:val="20"/>
          <w:lang w:val="es-MX"/>
        </w:rPr>
        <w:t>Magistrado Horacio León Hernández:</w:t>
      </w:r>
      <w:r>
        <w:rPr>
          <w:b/>
          <w:bCs/>
          <w:sz w:val="20"/>
          <w:lang w:val="es-MX"/>
        </w:rPr>
        <w:t xml:space="preserve"> </w:t>
      </w:r>
      <w:r w:rsidRPr="00385174">
        <w:rPr>
          <w:sz w:val="20"/>
          <w:lang w:val="es-MX"/>
        </w:rPr>
        <w:t>¿</w:t>
      </w:r>
      <w:r w:rsidR="00C53D95" w:rsidRPr="00385174">
        <w:rPr>
          <w:sz w:val="20"/>
        </w:rPr>
        <w:t>Secretari</w:t>
      </w:r>
      <w:r w:rsidRPr="00385174">
        <w:rPr>
          <w:sz w:val="20"/>
        </w:rPr>
        <w:t>a B?</w:t>
      </w:r>
      <w:r w:rsidR="00C53D95" w:rsidRPr="00C53D95">
        <w:rPr>
          <w:sz w:val="20"/>
        </w:rPr>
        <w:t xml:space="preserve"> </w:t>
      </w:r>
      <w:r>
        <w:rPr>
          <w:sz w:val="20"/>
        </w:rPr>
        <w:t>¿U</w:t>
      </w:r>
      <w:r w:rsidR="00C53D95" w:rsidRPr="00C53D95">
        <w:rPr>
          <w:sz w:val="20"/>
        </w:rPr>
        <w:t xml:space="preserve">na para cada </w:t>
      </w:r>
      <w:r>
        <w:rPr>
          <w:sz w:val="20"/>
        </w:rPr>
        <w:t>Sala Unitaria?</w:t>
      </w:r>
    </w:p>
    <w:p w14:paraId="2FF1A3F0" w14:textId="77777777" w:rsidR="00C53D95" w:rsidRPr="00C53D95" w:rsidRDefault="00C53D95" w:rsidP="00A079FA">
      <w:pPr>
        <w:pStyle w:val="Textosinformato"/>
        <w:spacing w:line="276" w:lineRule="auto"/>
        <w:rPr>
          <w:sz w:val="20"/>
        </w:rPr>
      </w:pPr>
    </w:p>
    <w:p w14:paraId="6266E022" w14:textId="2B7AF7E2" w:rsidR="00C53D95" w:rsidRPr="00C53D95" w:rsidRDefault="00385174" w:rsidP="00A079FA">
      <w:pPr>
        <w:pStyle w:val="Textosinformato"/>
        <w:spacing w:line="276" w:lineRule="auto"/>
        <w:rPr>
          <w:sz w:val="20"/>
        </w:rPr>
      </w:pPr>
      <w:r w:rsidRPr="0069283F">
        <w:rPr>
          <w:sz w:val="20"/>
        </w:rPr>
        <w:t>En uso de la voz el</w:t>
      </w:r>
      <w:r w:rsidRPr="0069283F">
        <w:rPr>
          <w:b/>
          <w:sz w:val="20"/>
        </w:rPr>
        <w:t xml:space="preserve"> Secretario Técnico</w:t>
      </w:r>
      <w:r>
        <w:rPr>
          <w:b/>
          <w:sz w:val="20"/>
        </w:rPr>
        <w:t>:</w:t>
      </w:r>
      <w:r w:rsidRPr="00C53D95">
        <w:rPr>
          <w:sz w:val="20"/>
        </w:rPr>
        <w:t xml:space="preserve"> </w:t>
      </w:r>
      <w:r w:rsidR="00C53D95" w:rsidRPr="00C53D95">
        <w:rPr>
          <w:sz w:val="20"/>
        </w:rPr>
        <w:t xml:space="preserve">Son 7 plazas que fueron aprobadas </w:t>
      </w:r>
      <w:r w:rsidRPr="00C53D95">
        <w:rPr>
          <w:sz w:val="20"/>
        </w:rPr>
        <w:t>des</w:t>
      </w:r>
      <w:r>
        <w:rPr>
          <w:sz w:val="20"/>
        </w:rPr>
        <w:t xml:space="preserve">de </w:t>
      </w:r>
      <w:r w:rsidR="00065787">
        <w:rPr>
          <w:sz w:val="20"/>
        </w:rPr>
        <w:t xml:space="preserve">el </w:t>
      </w:r>
      <w:r w:rsidR="00C53D95" w:rsidRPr="00C53D95">
        <w:rPr>
          <w:sz w:val="20"/>
        </w:rPr>
        <w:t xml:space="preserve">año pasado </w:t>
      </w:r>
      <w:r>
        <w:rPr>
          <w:sz w:val="20"/>
        </w:rPr>
        <w:t>y</w:t>
      </w:r>
      <w:r w:rsidR="00C53D95" w:rsidRPr="00C53D95">
        <w:rPr>
          <w:sz w:val="20"/>
        </w:rPr>
        <w:t xml:space="preserve"> que únicamente se utilizaron dos durante el mes de noviembre y diciembre, que fue para apoyo por las emergencias que tuvo la </w:t>
      </w:r>
      <w:r w:rsidRPr="00C53D95">
        <w:rPr>
          <w:sz w:val="20"/>
        </w:rPr>
        <w:t>Primera Sala Unitaria</w:t>
      </w:r>
      <w:r w:rsidR="00C53D95" w:rsidRPr="00C53D95">
        <w:rPr>
          <w:sz w:val="20"/>
        </w:rPr>
        <w:t>.</w:t>
      </w:r>
    </w:p>
    <w:p w14:paraId="1FB1763C" w14:textId="77777777" w:rsidR="00C53D95" w:rsidRPr="00C53D95" w:rsidRDefault="00C53D95" w:rsidP="00A079FA">
      <w:pPr>
        <w:pStyle w:val="Textosinformato"/>
        <w:spacing w:line="276" w:lineRule="auto"/>
        <w:rPr>
          <w:sz w:val="20"/>
        </w:rPr>
      </w:pPr>
    </w:p>
    <w:p w14:paraId="6B07F03A" w14:textId="2A6AE3F2" w:rsidR="008A777B" w:rsidRDefault="00385174" w:rsidP="00A079FA">
      <w:pPr>
        <w:pStyle w:val="Textosinformato"/>
        <w:spacing w:line="276" w:lineRule="auto"/>
        <w:rPr>
          <w:sz w:val="20"/>
        </w:rPr>
      </w:pPr>
      <w:r w:rsidRPr="00625978">
        <w:rPr>
          <w:sz w:val="20"/>
          <w:lang w:val="es-MX"/>
        </w:rPr>
        <w:lastRenderedPageBreak/>
        <w:t xml:space="preserve">En uso de la voz el </w:t>
      </w:r>
      <w:r w:rsidRPr="00625978">
        <w:rPr>
          <w:b/>
          <w:bCs/>
          <w:sz w:val="20"/>
          <w:lang w:val="es-MX"/>
        </w:rPr>
        <w:t>Magistrado Horacio León Hernández:</w:t>
      </w:r>
      <w:r>
        <w:rPr>
          <w:b/>
          <w:bCs/>
          <w:sz w:val="20"/>
          <w:lang w:val="es-MX"/>
        </w:rPr>
        <w:t xml:space="preserve"> </w:t>
      </w:r>
      <w:r w:rsidR="00C53D95" w:rsidRPr="00C53D95">
        <w:rPr>
          <w:sz w:val="20"/>
        </w:rPr>
        <w:t>Que sigo teniendo</w:t>
      </w:r>
      <w:r>
        <w:rPr>
          <w:sz w:val="20"/>
        </w:rPr>
        <w:t>,</w:t>
      </w:r>
      <w:r w:rsidR="00C53D95" w:rsidRPr="00C53D95">
        <w:rPr>
          <w:sz w:val="20"/>
        </w:rPr>
        <w:t xml:space="preserve"> est</w:t>
      </w:r>
      <w:r w:rsidR="00065787">
        <w:rPr>
          <w:sz w:val="20"/>
        </w:rPr>
        <w:t>e</w:t>
      </w:r>
      <w:r w:rsidR="00C53D95" w:rsidRPr="00C53D95">
        <w:rPr>
          <w:sz w:val="20"/>
        </w:rPr>
        <w:t xml:space="preserve"> </w:t>
      </w:r>
      <w:r>
        <w:rPr>
          <w:sz w:val="20"/>
        </w:rPr>
        <w:t xml:space="preserve">donde viene </w:t>
      </w:r>
      <w:r w:rsidRPr="00C53D95">
        <w:rPr>
          <w:sz w:val="20"/>
        </w:rPr>
        <w:t xml:space="preserve">Secretaria </w:t>
      </w:r>
      <w:r>
        <w:rPr>
          <w:sz w:val="20"/>
        </w:rPr>
        <w:t>B</w:t>
      </w:r>
      <w:r w:rsidR="00C53D95" w:rsidRPr="00C53D95">
        <w:rPr>
          <w:sz w:val="20"/>
        </w:rPr>
        <w:t xml:space="preserve"> </w:t>
      </w:r>
      <w:r>
        <w:rPr>
          <w:sz w:val="20"/>
        </w:rPr>
        <w:t>y</w:t>
      </w:r>
      <w:r w:rsidR="00C53D95" w:rsidRPr="00C53D95">
        <w:rPr>
          <w:sz w:val="20"/>
        </w:rPr>
        <w:t xml:space="preserve"> </w:t>
      </w:r>
      <w:r>
        <w:rPr>
          <w:sz w:val="20"/>
        </w:rPr>
        <w:t>¿</w:t>
      </w:r>
      <w:r w:rsidR="00C53D95" w:rsidRPr="00C53D95">
        <w:rPr>
          <w:sz w:val="20"/>
        </w:rPr>
        <w:t xml:space="preserve">por qué 7? Si somos 6 </w:t>
      </w:r>
      <w:r w:rsidR="00065787">
        <w:rPr>
          <w:sz w:val="20"/>
        </w:rPr>
        <w:t>S</w:t>
      </w:r>
      <w:r w:rsidR="00C53D95" w:rsidRPr="00C53D95">
        <w:rPr>
          <w:sz w:val="20"/>
        </w:rPr>
        <w:t xml:space="preserve">alas </w:t>
      </w:r>
      <w:r w:rsidR="00065787">
        <w:rPr>
          <w:sz w:val="20"/>
        </w:rPr>
        <w:t>U</w:t>
      </w:r>
      <w:r w:rsidR="00C53D95" w:rsidRPr="00C53D95">
        <w:rPr>
          <w:sz w:val="20"/>
        </w:rPr>
        <w:t xml:space="preserve">nitarias, </w:t>
      </w:r>
      <w:r w:rsidR="008A777B">
        <w:rPr>
          <w:sz w:val="20"/>
        </w:rPr>
        <w:t>¿</w:t>
      </w:r>
      <w:r w:rsidR="00C53D95" w:rsidRPr="00C53D95">
        <w:rPr>
          <w:sz w:val="20"/>
        </w:rPr>
        <w:t>una más</w:t>
      </w:r>
      <w:r w:rsidR="008A777B">
        <w:rPr>
          <w:sz w:val="20"/>
        </w:rPr>
        <w:t xml:space="preserve"> para quién? </w:t>
      </w:r>
    </w:p>
    <w:p w14:paraId="1A7173C8" w14:textId="77777777" w:rsidR="008A777B" w:rsidRDefault="008A777B" w:rsidP="00A079FA">
      <w:pPr>
        <w:pStyle w:val="Textosinformato"/>
        <w:spacing w:line="276" w:lineRule="auto"/>
        <w:rPr>
          <w:sz w:val="20"/>
        </w:rPr>
      </w:pPr>
    </w:p>
    <w:p w14:paraId="1FDF9226" w14:textId="2F82DFE5" w:rsidR="00C53D95" w:rsidRPr="00C53D95" w:rsidRDefault="008A777B" w:rsidP="00A079FA">
      <w:pPr>
        <w:pStyle w:val="Textosinformato"/>
        <w:spacing w:line="276" w:lineRule="auto"/>
        <w:rPr>
          <w:sz w:val="20"/>
        </w:rPr>
      </w:pPr>
      <w:r w:rsidRPr="0069283F">
        <w:rPr>
          <w:sz w:val="20"/>
        </w:rPr>
        <w:t>En uso de la voz el</w:t>
      </w:r>
      <w:r w:rsidRPr="0069283F">
        <w:rPr>
          <w:b/>
          <w:sz w:val="20"/>
        </w:rPr>
        <w:t xml:space="preserve"> Secretario Técnico</w:t>
      </w:r>
      <w:r>
        <w:rPr>
          <w:b/>
          <w:sz w:val="20"/>
        </w:rPr>
        <w:t>:</w:t>
      </w:r>
      <w:r w:rsidRPr="00C53D95">
        <w:rPr>
          <w:sz w:val="20"/>
        </w:rPr>
        <w:t xml:space="preserve"> </w:t>
      </w:r>
      <w:r>
        <w:rPr>
          <w:sz w:val="20"/>
        </w:rPr>
        <w:t>Para</w:t>
      </w:r>
      <w:r w:rsidR="00C53D95" w:rsidRPr="00C53D95">
        <w:rPr>
          <w:sz w:val="20"/>
        </w:rPr>
        <w:t xml:space="preserve"> Secretaría General</w:t>
      </w:r>
      <w:r>
        <w:rPr>
          <w:sz w:val="20"/>
        </w:rPr>
        <w:t xml:space="preserve"> y</w:t>
      </w:r>
      <w:r w:rsidR="00C53D95" w:rsidRPr="00C53D95">
        <w:rPr>
          <w:sz w:val="20"/>
        </w:rPr>
        <w:t xml:space="preserve"> que </w:t>
      </w:r>
      <w:r>
        <w:rPr>
          <w:sz w:val="20"/>
        </w:rPr>
        <w:t>d</w:t>
      </w:r>
      <w:r w:rsidR="00C53D95" w:rsidRPr="00C53D95">
        <w:rPr>
          <w:sz w:val="20"/>
        </w:rPr>
        <w:t xml:space="preserve">e hecho ya habían sido aprobadas en la plantilla del año 2023 </w:t>
      </w:r>
      <w:r>
        <w:rPr>
          <w:sz w:val="20"/>
        </w:rPr>
        <w:t>y</w:t>
      </w:r>
      <w:r w:rsidR="00C53D95" w:rsidRPr="00C53D95">
        <w:rPr>
          <w:sz w:val="20"/>
        </w:rPr>
        <w:t xml:space="preserve"> bueno que no</w:t>
      </w:r>
      <w:r w:rsidR="00065787">
        <w:rPr>
          <w:sz w:val="20"/>
        </w:rPr>
        <w:t>s</w:t>
      </w:r>
      <w:r w:rsidR="00C53D95" w:rsidRPr="00C53D95">
        <w:rPr>
          <w:sz w:val="20"/>
        </w:rPr>
        <w:t xml:space="preserve"> l</w:t>
      </w:r>
      <w:r w:rsidR="00065787">
        <w:rPr>
          <w:sz w:val="20"/>
        </w:rPr>
        <w:t>a</w:t>
      </w:r>
      <w:r w:rsidR="00C53D95" w:rsidRPr="00C53D95">
        <w:rPr>
          <w:sz w:val="20"/>
        </w:rPr>
        <w:t xml:space="preserve">s avaló Secretaría de Hacienda pública </w:t>
      </w:r>
      <w:r>
        <w:rPr>
          <w:sz w:val="20"/>
        </w:rPr>
        <w:t>d</w:t>
      </w:r>
      <w:r w:rsidR="00C53D95" w:rsidRPr="00C53D95">
        <w:rPr>
          <w:sz w:val="20"/>
        </w:rPr>
        <w:t xml:space="preserve">el </w:t>
      </w:r>
      <w:r w:rsidRPr="00C53D95">
        <w:rPr>
          <w:sz w:val="20"/>
        </w:rPr>
        <w:t>Estado</w:t>
      </w:r>
      <w:r>
        <w:rPr>
          <w:sz w:val="20"/>
        </w:rPr>
        <w:t>, al</w:t>
      </w:r>
      <w:r w:rsidRPr="00C53D95">
        <w:rPr>
          <w:sz w:val="20"/>
        </w:rPr>
        <w:t xml:space="preserve"> </w:t>
      </w:r>
      <w:r>
        <w:rPr>
          <w:sz w:val="20"/>
        </w:rPr>
        <w:t xml:space="preserve">habérnoslas </w:t>
      </w:r>
      <w:r w:rsidR="00C53D95" w:rsidRPr="00C53D95">
        <w:rPr>
          <w:sz w:val="20"/>
        </w:rPr>
        <w:t>aprobado como una plantilla reconocida por parte de ellos, pues obviamente en este año l</w:t>
      </w:r>
      <w:r>
        <w:rPr>
          <w:sz w:val="20"/>
        </w:rPr>
        <w:t>as</w:t>
      </w:r>
      <w:r w:rsidR="00C53D95" w:rsidRPr="00C53D95">
        <w:rPr>
          <w:sz w:val="20"/>
        </w:rPr>
        <w:t xml:space="preserve"> estamos ya considerando.</w:t>
      </w:r>
    </w:p>
    <w:p w14:paraId="5EF689BB" w14:textId="77777777" w:rsidR="00C53D95" w:rsidRPr="00C53D95" w:rsidRDefault="00C53D95" w:rsidP="00A079FA">
      <w:pPr>
        <w:pStyle w:val="Textosinformato"/>
        <w:spacing w:line="276" w:lineRule="auto"/>
        <w:rPr>
          <w:sz w:val="20"/>
        </w:rPr>
      </w:pPr>
    </w:p>
    <w:p w14:paraId="534A17CF" w14:textId="45FD45D6" w:rsidR="00C53D95" w:rsidRPr="00C53D95" w:rsidRDefault="008A777B" w:rsidP="00A079FA">
      <w:pPr>
        <w:pStyle w:val="Textosinformato"/>
        <w:spacing w:line="276" w:lineRule="auto"/>
        <w:rPr>
          <w:sz w:val="20"/>
        </w:rPr>
      </w:pPr>
      <w:r w:rsidRPr="003B67A9">
        <w:rPr>
          <w:sz w:val="20"/>
          <w:lang w:val="es-MX"/>
        </w:rPr>
        <w:t>En uso de la voz la</w:t>
      </w:r>
      <w:r w:rsidRPr="003B67A9">
        <w:rPr>
          <w:b/>
          <w:sz w:val="20"/>
          <w:lang w:val="es-MX"/>
        </w:rPr>
        <w:t xml:space="preserve"> Magistrada Presidenta: </w:t>
      </w:r>
      <w:r w:rsidR="00C53D95" w:rsidRPr="00C53D95">
        <w:rPr>
          <w:sz w:val="20"/>
        </w:rPr>
        <w:t xml:space="preserve">O sea que ya empiezan las contrataciones </w:t>
      </w:r>
      <w:r>
        <w:rPr>
          <w:sz w:val="20"/>
        </w:rPr>
        <w:t>para las Salas Unitarias</w:t>
      </w:r>
      <w:r w:rsidR="00C53D95" w:rsidRPr="00C53D95">
        <w:rPr>
          <w:sz w:val="20"/>
        </w:rPr>
        <w:t>.</w:t>
      </w:r>
    </w:p>
    <w:p w14:paraId="5C803F95" w14:textId="77777777" w:rsidR="00C53D95" w:rsidRPr="00C53D95" w:rsidRDefault="00C53D95" w:rsidP="00A079FA">
      <w:pPr>
        <w:pStyle w:val="Textosinformato"/>
        <w:spacing w:line="276" w:lineRule="auto"/>
        <w:rPr>
          <w:sz w:val="20"/>
        </w:rPr>
      </w:pPr>
    </w:p>
    <w:p w14:paraId="012C1CA3" w14:textId="095E8C48" w:rsidR="00C53D95" w:rsidRPr="00C53D95" w:rsidRDefault="008A777B" w:rsidP="00A079FA">
      <w:pPr>
        <w:pStyle w:val="Textosinformato"/>
        <w:spacing w:line="276" w:lineRule="auto"/>
        <w:rPr>
          <w:sz w:val="20"/>
        </w:rPr>
      </w:pPr>
      <w:r w:rsidRPr="0069283F">
        <w:rPr>
          <w:sz w:val="20"/>
        </w:rPr>
        <w:t>En uso de la voz el</w:t>
      </w:r>
      <w:r w:rsidRPr="0069283F">
        <w:rPr>
          <w:b/>
          <w:sz w:val="20"/>
        </w:rPr>
        <w:t xml:space="preserve"> Secretario Técnico</w:t>
      </w:r>
      <w:r>
        <w:rPr>
          <w:b/>
          <w:sz w:val="20"/>
        </w:rPr>
        <w:t>:</w:t>
      </w:r>
      <w:r w:rsidRPr="00C53D95">
        <w:rPr>
          <w:sz w:val="20"/>
        </w:rPr>
        <w:t xml:space="preserve"> </w:t>
      </w:r>
      <w:r>
        <w:rPr>
          <w:sz w:val="20"/>
        </w:rPr>
        <w:t>M</w:t>
      </w:r>
      <w:r w:rsidR="00C53D95" w:rsidRPr="00C53D95">
        <w:rPr>
          <w:sz w:val="20"/>
        </w:rPr>
        <w:t xml:space="preserve">ientras </w:t>
      </w:r>
      <w:r>
        <w:rPr>
          <w:sz w:val="20"/>
        </w:rPr>
        <w:t xml:space="preserve">no se </w:t>
      </w:r>
      <w:r w:rsidR="00C53D95" w:rsidRPr="00C53D95">
        <w:rPr>
          <w:sz w:val="20"/>
        </w:rPr>
        <w:t>aprueben.</w:t>
      </w:r>
    </w:p>
    <w:p w14:paraId="14535CCE" w14:textId="77777777" w:rsidR="00C53D95" w:rsidRPr="00C53D95" w:rsidRDefault="00C53D95" w:rsidP="00A079FA">
      <w:pPr>
        <w:pStyle w:val="Textosinformato"/>
        <w:spacing w:line="276" w:lineRule="auto"/>
        <w:rPr>
          <w:sz w:val="20"/>
        </w:rPr>
      </w:pPr>
    </w:p>
    <w:p w14:paraId="150C6AD8" w14:textId="59B2850A" w:rsidR="00C53D95" w:rsidRPr="00C53D95" w:rsidRDefault="008A777B" w:rsidP="00A079FA">
      <w:pPr>
        <w:pStyle w:val="Textosinformato"/>
        <w:spacing w:line="276" w:lineRule="auto"/>
        <w:rPr>
          <w:sz w:val="20"/>
        </w:rPr>
      </w:pPr>
      <w:r w:rsidRPr="00625978">
        <w:rPr>
          <w:sz w:val="20"/>
          <w:lang w:val="es-MX"/>
        </w:rPr>
        <w:t xml:space="preserve">En uso de la voz el </w:t>
      </w:r>
      <w:r w:rsidRPr="00625978">
        <w:rPr>
          <w:b/>
          <w:bCs/>
          <w:sz w:val="20"/>
          <w:lang w:val="es-MX"/>
        </w:rPr>
        <w:t>Magistrado Horacio León Hernández:</w:t>
      </w:r>
      <w:r>
        <w:rPr>
          <w:b/>
          <w:bCs/>
          <w:sz w:val="20"/>
          <w:lang w:val="es-MX"/>
        </w:rPr>
        <w:t xml:space="preserve"> </w:t>
      </w:r>
      <w:r>
        <w:rPr>
          <w:sz w:val="20"/>
        </w:rPr>
        <w:t>Y ¿sería</w:t>
      </w:r>
      <w:r w:rsidR="00C53D95" w:rsidRPr="00C53D95">
        <w:rPr>
          <w:sz w:val="20"/>
        </w:rPr>
        <w:t xml:space="preserve"> </w:t>
      </w:r>
      <w:r>
        <w:rPr>
          <w:sz w:val="20"/>
        </w:rPr>
        <w:t xml:space="preserve">con efectos </w:t>
      </w:r>
      <w:r w:rsidR="00C53D95" w:rsidRPr="00C53D95">
        <w:rPr>
          <w:sz w:val="20"/>
        </w:rPr>
        <w:t>al primero de enero</w:t>
      </w:r>
      <w:r>
        <w:rPr>
          <w:sz w:val="20"/>
        </w:rPr>
        <w:t>?</w:t>
      </w:r>
    </w:p>
    <w:p w14:paraId="366F6C88" w14:textId="7D274165" w:rsidR="00C53D95" w:rsidRPr="00C53D95" w:rsidRDefault="008A777B" w:rsidP="00A079FA">
      <w:pPr>
        <w:pStyle w:val="Textosinformato"/>
        <w:spacing w:line="276" w:lineRule="auto"/>
        <w:rPr>
          <w:sz w:val="20"/>
        </w:rPr>
      </w:pPr>
      <w:r>
        <w:rPr>
          <w:sz w:val="20"/>
        </w:rPr>
        <w:t>¿Es co</w:t>
      </w:r>
      <w:r w:rsidR="00C53D95" w:rsidRPr="00C53D95">
        <w:rPr>
          <w:sz w:val="20"/>
        </w:rPr>
        <w:t>rrecto</w:t>
      </w:r>
      <w:r>
        <w:rPr>
          <w:sz w:val="20"/>
        </w:rPr>
        <w:t xml:space="preserve"> o no?</w:t>
      </w:r>
    </w:p>
    <w:p w14:paraId="6BA368EE" w14:textId="77777777" w:rsidR="00C53D95" w:rsidRPr="00C53D95" w:rsidRDefault="00C53D95" w:rsidP="00A079FA">
      <w:pPr>
        <w:pStyle w:val="Textosinformato"/>
        <w:spacing w:line="276" w:lineRule="auto"/>
        <w:rPr>
          <w:sz w:val="20"/>
        </w:rPr>
      </w:pPr>
    </w:p>
    <w:p w14:paraId="74AEAF4B" w14:textId="6B4371D1" w:rsidR="00C53D95" w:rsidRPr="00C53D95" w:rsidRDefault="008A777B" w:rsidP="00A079FA">
      <w:pPr>
        <w:pStyle w:val="Textosinformato"/>
        <w:spacing w:line="276" w:lineRule="auto"/>
        <w:rPr>
          <w:sz w:val="20"/>
        </w:rPr>
      </w:pPr>
      <w:r w:rsidRPr="008A777B">
        <w:rPr>
          <w:sz w:val="20"/>
          <w:lang w:val="es-MX"/>
        </w:rPr>
        <w:t xml:space="preserve">En uso de la voz el </w:t>
      </w:r>
      <w:r w:rsidRPr="008A777B">
        <w:rPr>
          <w:b/>
          <w:bCs/>
          <w:sz w:val="20"/>
          <w:lang w:val="es-MX"/>
        </w:rPr>
        <w:t xml:space="preserve">Magistrado José Ramón Jiménez Gutiérrez: </w:t>
      </w:r>
      <w:r w:rsidR="00C53D95" w:rsidRPr="00C53D95">
        <w:rPr>
          <w:sz w:val="20"/>
        </w:rPr>
        <w:t xml:space="preserve">Digo lo que pasa es que como no hemos aprobado el presupuesto ni la plantilla </w:t>
      </w:r>
      <w:r>
        <w:rPr>
          <w:sz w:val="20"/>
        </w:rPr>
        <w:t>y</w:t>
      </w:r>
      <w:r w:rsidR="00C53D95" w:rsidRPr="00C53D95">
        <w:rPr>
          <w:sz w:val="20"/>
        </w:rPr>
        <w:t xml:space="preserve"> ya pasaron 15 días, yo estaría a favor de que tal vez a partir de febrero</w:t>
      </w:r>
      <w:r>
        <w:rPr>
          <w:sz w:val="20"/>
        </w:rPr>
        <w:t xml:space="preserve"> o </w:t>
      </w:r>
      <w:r w:rsidR="00C53D95" w:rsidRPr="00C53D95">
        <w:rPr>
          <w:sz w:val="20"/>
        </w:rPr>
        <w:t xml:space="preserve">bueno o si se pudiera </w:t>
      </w:r>
      <w:r>
        <w:rPr>
          <w:sz w:val="20"/>
        </w:rPr>
        <w:t xml:space="preserve">en </w:t>
      </w:r>
      <w:r w:rsidR="00C53D95" w:rsidRPr="00C53D95">
        <w:rPr>
          <w:sz w:val="20"/>
        </w:rPr>
        <w:t>esta quincena, pero a mí sí me gustaría primero aprobar el presupuesto</w:t>
      </w:r>
      <w:r>
        <w:rPr>
          <w:sz w:val="20"/>
        </w:rPr>
        <w:t xml:space="preserve"> y</w:t>
      </w:r>
      <w:r w:rsidR="00C53D95" w:rsidRPr="00C53D95">
        <w:rPr>
          <w:sz w:val="20"/>
        </w:rPr>
        <w:t xml:space="preserve"> de alguna manera comprometer algo que todavía no hemos aprobado, pues primero tenemos que aprobar el presupuesto una vez que está aprobado</w:t>
      </w:r>
      <w:r>
        <w:rPr>
          <w:sz w:val="20"/>
        </w:rPr>
        <w:t>,</w:t>
      </w:r>
      <w:r w:rsidR="00C53D95" w:rsidRPr="00C53D95">
        <w:rPr>
          <w:sz w:val="20"/>
        </w:rPr>
        <w:t xml:space="preserve"> </w:t>
      </w:r>
      <w:r>
        <w:rPr>
          <w:sz w:val="20"/>
        </w:rPr>
        <w:t>s</w:t>
      </w:r>
      <w:r w:rsidR="00C53D95" w:rsidRPr="00C53D95">
        <w:rPr>
          <w:sz w:val="20"/>
        </w:rPr>
        <w:t>í, ahora el curso normal de una contratación y</w:t>
      </w:r>
      <w:r w:rsidR="00065787">
        <w:rPr>
          <w:sz w:val="20"/>
        </w:rPr>
        <w:t xml:space="preserve"> si</w:t>
      </w:r>
      <w:r w:rsidR="00C53D95" w:rsidRPr="00C53D95">
        <w:rPr>
          <w:sz w:val="20"/>
        </w:rPr>
        <w:t xml:space="preserve"> eso nos lleva a febrero</w:t>
      </w:r>
      <w:r w:rsidR="00065787">
        <w:rPr>
          <w:sz w:val="20"/>
        </w:rPr>
        <w:t xml:space="preserve">, pues a </w:t>
      </w:r>
      <w:r w:rsidR="00C53D95" w:rsidRPr="00C53D95">
        <w:rPr>
          <w:sz w:val="20"/>
        </w:rPr>
        <w:t>febrero qu</w:t>
      </w:r>
      <w:r w:rsidR="00065787">
        <w:rPr>
          <w:sz w:val="20"/>
        </w:rPr>
        <w:t>e</w:t>
      </w:r>
      <w:r w:rsidR="00C53D95" w:rsidRPr="00C53D95">
        <w:rPr>
          <w:sz w:val="20"/>
        </w:rPr>
        <w:t xml:space="preserve"> </w:t>
      </w:r>
      <w:r w:rsidRPr="00C53D95">
        <w:rPr>
          <w:sz w:val="20"/>
        </w:rPr>
        <w:t>se</w:t>
      </w:r>
      <w:r>
        <w:rPr>
          <w:sz w:val="20"/>
        </w:rPr>
        <w:t>a</w:t>
      </w:r>
      <w:r w:rsidR="00C53D95" w:rsidRPr="00C53D95">
        <w:rPr>
          <w:sz w:val="20"/>
        </w:rPr>
        <w:t xml:space="preserve"> </w:t>
      </w:r>
      <w:r w:rsidR="00065787">
        <w:rPr>
          <w:sz w:val="20"/>
        </w:rPr>
        <w:t>¿</w:t>
      </w:r>
      <w:r w:rsidR="00C53D95" w:rsidRPr="00C53D95">
        <w:rPr>
          <w:sz w:val="20"/>
        </w:rPr>
        <w:t>no?</w:t>
      </w:r>
    </w:p>
    <w:p w14:paraId="6C87D10C" w14:textId="77777777" w:rsidR="00C53D95" w:rsidRPr="00C53D95" w:rsidRDefault="00C53D95" w:rsidP="00A079FA">
      <w:pPr>
        <w:pStyle w:val="Textosinformato"/>
        <w:spacing w:line="276" w:lineRule="auto"/>
        <w:rPr>
          <w:sz w:val="20"/>
        </w:rPr>
      </w:pPr>
    </w:p>
    <w:p w14:paraId="085F4D3E" w14:textId="0BBBFB47" w:rsidR="00C53D95" w:rsidRPr="00C53D95" w:rsidRDefault="008A777B" w:rsidP="00A079FA">
      <w:pPr>
        <w:pStyle w:val="Textosinformato"/>
        <w:spacing w:line="276" w:lineRule="auto"/>
        <w:rPr>
          <w:sz w:val="20"/>
        </w:rPr>
      </w:pPr>
      <w:r w:rsidRPr="00625978">
        <w:rPr>
          <w:sz w:val="20"/>
          <w:lang w:val="es-MX"/>
        </w:rPr>
        <w:t xml:space="preserve">En uso de la voz el </w:t>
      </w:r>
      <w:r w:rsidRPr="00625978">
        <w:rPr>
          <w:b/>
          <w:bCs/>
          <w:sz w:val="20"/>
          <w:lang w:val="es-MX"/>
        </w:rPr>
        <w:t>Magistrado Horacio León Hernández:</w:t>
      </w:r>
      <w:r w:rsidRPr="00C53D95">
        <w:rPr>
          <w:sz w:val="20"/>
        </w:rPr>
        <w:t xml:space="preserve"> Porqu</w:t>
      </w:r>
      <w:r w:rsidR="00065787">
        <w:rPr>
          <w:sz w:val="20"/>
        </w:rPr>
        <w:t>e</w:t>
      </w:r>
      <w:r w:rsidR="00C53D95" w:rsidRPr="00C53D95">
        <w:rPr>
          <w:sz w:val="20"/>
        </w:rPr>
        <w:t xml:space="preserve"> bueno, está programado para una anualidad, </w:t>
      </w:r>
      <w:r w:rsidRPr="00C53D95">
        <w:rPr>
          <w:sz w:val="20"/>
        </w:rPr>
        <w:t>¿no?</w:t>
      </w:r>
    </w:p>
    <w:p w14:paraId="4B22F13B" w14:textId="77777777" w:rsidR="00C53D95" w:rsidRPr="00C53D95" w:rsidRDefault="00C53D95" w:rsidP="00A079FA">
      <w:pPr>
        <w:pStyle w:val="Textosinformato"/>
        <w:spacing w:line="276" w:lineRule="auto"/>
        <w:rPr>
          <w:sz w:val="20"/>
        </w:rPr>
      </w:pPr>
    </w:p>
    <w:p w14:paraId="4275A24B" w14:textId="41F4509B" w:rsidR="00C53D95" w:rsidRPr="00C53D95" w:rsidRDefault="008A777B" w:rsidP="00A079FA">
      <w:pPr>
        <w:pStyle w:val="Textosinformato"/>
        <w:spacing w:line="276" w:lineRule="auto"/>
        <w:rPr>
          <w:sz w:val="20"/>
        </w:rPr>
      </w:pPr>
      <w:r w:rsidRPr="008A777B">
        <w:rPr>
          <w:sz w:val="20"/>
          <w:lang w:val="es-MX"/>
        </w:rPr>
        <w:t xml:space="preserve">En uso de la voz el </w:t>
      </w:r>
      <w:r w:rsidRPr="008A777B">
        <w:rPr>
          <w:b/>
          <w:bCs/>
          <w:sz w:val="20"/>
          <w:lang w:val="es-MX"/>
        </w:rPr>
        <w:t xml:space="preserve">Magistrado José Ramón Jiménez Gutiérrez: </w:t>
      </w:r>
      <w:r w:rsidR="00C53D95" w:rsidRPr="00C53D95">
        <w:rPr>
          <w:sz w:val="20"/>
        </w:rPr>
        <w:t>Así es.</w:t>
      </w:r>
    </w:p>
    <w:p w14:paraId="35DFEEFD" w14:textId="77777777" w:rsidR="00C53D95" w:rsidRPr="00C53D95" w:rsidRDefault="00C53D95" w:rsidP="00A079FA">
      <w:pPr>
        <w:pStyle w:val="Textosinformato"/>
        <w:spacing w:line="276" w:lineRule="auto"/>
        <w:rPr>
          <w:sz w:val="20"/>
        </w:rPr>
      </w:pPr>
    </w:p>
    <w:p w14:paraId="355C8036" w14:textId="414AF3E8" w:rsidR="00C53D95" w:rsidRPr="00C53D95" w:rsidRDefault="008A777B" w:rsidP="00A079FA">
      <w:pPr>
        <w:pStyle w:val="Textosinformato"/>
        <w:spacing w:line="276" w:lineRule="auto"/>
        <w:rPr>
          <w:sz w:val="20"/>
        </w:rPr>
      </w:pPr>
      <w:r w:rsidRPr="00625978">
        <w:rPr>
          <w:sz w:val="20"/>
          <w:lang w:val="es-MX"/>
        </w:rPr>
        <w:t xml:space="preserve">En uso de la voz el </w:t>
      </w:r>
      <w:r w:rsidRPr="00625978">
        <w:rPr>
          <w:b/>
          <w:bCs/>
          <w:sz w:val="20"/>
          <w:lang w:val="es-MX"/>
        </w:rPr>
        <w:t>Magistrado Horacio León Hernández:</w:t>
      </w:r>
      <w:r w:rsidRPr="00C53D95">
        <w:rPr>
          <w:sz w:val="20"/>
        </w:rPr>
        <w:t xml:space="preserve"> </w:t>
      </w:r>
      <w:r w:rsidR="00065787">
        <w:rPr>
          <w:sz w:val="20"/>
        </w:rPr>
        <w:t>Pues habría que ver eso</w:t>
      </w:r>
      <w:r w:rsidR="00C53D95" w:rsidRPr="00C53D95">
        <w:rPr>
          <w:sz w:val="20"/>
        </w:rPr>
        <w:t>.</w:t>
      </w:r>
    </w:p>
    <w:p w14:paraId="38AF5B6E" w14:textId="77777777" w:rsidR="00C53D95" w:rsidRPr="00C53D95" w:rsidRDefault="00C53D95" w:rsidP="00A079FA">
      <w:pPr>
        <w:pStyle w:val="Textosinformato"/>
        <w:spacing w:line="276" w:lineRule="auto"/>
        <w:rPr>
          <w:sz w:val="20"/>
        </w:rPr>
      </w:pPr>
    </w:p>
    <w:p w14:paraId="28C566E2" w14:textId="24EC1DF7" w:rsidR="00C53D95" w:rsidRPr="00C53D95" w:rsidRDefault="008A777B" w:rsidP="00A079FA">
      <w:pPr>
        <w:pStyle w:val="Textosinformato"/>
        <w:spacing w:line="276" w:lineRule="auto"/>
        <w:rPr>
          <w:sz w:val="20"/>
        </w:rPr>
      </w:pPr>
      <w:r w:rsidRPr="008A777B">
        <w:rPr>
          <w:sz w:val="20"/>
          <w:lang w:val="es-MX"/>
        </w:rPr>
        <w:t xml:space="preserve">En uso de la voz el </w:t>
      </w:r>
      <w:r w:rsidRPr="008A777B">
        <w:rPr>
          <w:b/>
          <w:bCs/>
          <w:sz w:val="20"/>
          <w:lang w:val="es-MX"/>
        </w:rPr>
        <w:t xml:space="preserve">Magistrado José Ramón Jiménez Gutiérrez: </w:t>
      </w:r>
      <w:r w:rsidR="00C53D95" w:rsidRPr="00C53D95">
        <w:rPr>
          <w:sz w:val="20"/>
        </w:rPr>
        <w:t>Sí, pero ahorita el tema de la asistencia del personal, el tema de los controles administrativos</w:t>
      </w:r>
      <w:r>
        <w:rPr>
          <w:sz w:val="20"/>
        </w:rPr>
        <w:t>, u</w:t>
      </w:r>
      <w:r w:rsidR="00C53D95" w:rsidRPr="00C53D95">
        <w:rPr>
          <w:sz w:val="20"/>
        </w:rPr>
        <w:t xml:space="preserve">na vez que ya </w:t>
      </w:r>
      <w:r>
        <w:rPr>
          <w:sz w:val="20"/>
        </w:rPr>
        <w:t>transcurri</w:t>
      </w:r>
      <w:r w:rsidR="00065787">
        <w:rPr>
          <w:sz w:val="20"/>
        </w:rPr>
        <w:t xml:space="preserve">eron </w:t>
      </w:r>
      <w:r w:rsidR="00C53D95" w:rsidRPr="00C53D95">
        <w:rPr>
          <w:sz w:val="20"/>
        </w:rPr>
        <w:t xml:space="preserve">15 días, pues nos </w:t>
      </w:r>
      <w:r w:rsidRPr="00C53D95">
        <w:rPr>
          <w:sz w:val="20"/>
        </w:rPr>
        <w:t>meter</w:t>
      </w:r>
      <w:r>
        <w:rPr>
          <w:sz w:val="20"/>
        </w:rPr>
        <w:t>ía</w:t>
      </w:r>
      <w:r w:rsidRPr="00C53D95">
        <w:rPr>
          <w:sz w:val="20"/>
        </w:rPr>
        <w:t>mos</w:t>
      </w:r>
      <w:r w:rsidR="00C53D95" w:rsidRPr="00C53D95">
        <w:rPr>
          <w:sz w:val="20"/>
        </w:rPr>
        <w:t xml:space="preserve"> tal vez en un problema operativo de comprobar que sí las personas que decimos sí vinieron o no, si realmente había esa persona, </w:t>
      </w:r>
      <w:r>
        <w:rPr>
          <w:sz w:val="20"/>
        </w:rPr>
        <w:t>¿</w:t>
      </w:r>
      <w:r w:rsidR="00C53D95" w:rsidRPr="00C53D95">
        <w:rPr>
          <w:sz w:val="20"/>
        </w:rPr>
        <w:t>verdad</w:t>
      </w:r>
      <w:r>
        <w:rPr>
          <w:sz w:val="20"/>
        </w:rPr>
        <w:t>?</w:t>
      </w:r>
      <w:r w:rsidR="00C53D95" w:rsidRPr="00C53D95">
        <w:rPr>
          <w:sz w:val="20"/>
        </w:rPr>
        <w:t xml:space="preserve"> Esa es la razón, pues.</w:t>
      </w:r>
    </w:p>
    <w:p w14:paraId="3808BF46" w14:textId="77777777" w:rsidR="00C53D95" w:rsidRPr="00C53D95" w:rsidRDefault="00C53D95" w:rsidP="00A079FA">
      <w:pPr>
        <w:pStyle w:val="Textosinformato"/>
        <w:spacing w:line="276" w:lineRule="auto"/>
        <w:rPr>
          <w:sz w:val="20"/>
        </w:rPr>
      </w:pPr>
    </w:p>
    <w:p w14:paraId="5C2F13D3" w14:textId="727E8A1D" w:rsidR="00C53D95" w:rsidRPr="00C53D95" w:rsidRDefault="008A777B" w:rsidP="00A079FA">
      <w:pPr>
        <w:pStyle w:val="Textosinformato"/>
        <w:spacing w:line="276" w:lineRule="auto"/>
        <w:rPr>
          <w:sz w:val="20"/>
        </w:rPr>
      </w:pPr>
      <w:r w:rsidRPr="00625978">
        <w:rPr>
          <w:sz w:val="20"/>
          <w:lang w:val="es-MX"/>
        </w:rPr>
        <w:t xml:space="preserve">En uso de la voz el </w:t>
      </w:r>
      <w:r w:rsidRPr="00625978">
        <w:rPr>
          <w:b/>
          <w:bCs/>
          <w:sz w:val="20"/>
          <w:lang w:val="es-MX"/>
        </w:rPr>
        <w:t>Magistrado Horacio León Hernández:</w:t>
      </w:r>
      <w:r w:rsidRPr="00C53D95">
        <w:rPr>
          <w:sz w:val="20"/>
        </w:rPr>
        <w:t xml:space="preserve"> </w:t>
      </w:r>
      <w:r w:rsidR="00C53D95" w:rsidRPr="00C53D95">
        <w:rPr>
          <w:sz w:val="20"/>
        </w:rPr>
        <w:t>O</w:t>
      </w:r>
      <w:r w:rsidR="007F322A">
        <w:rPr>
          <w:sz w:val="20"/>
        </w:rPr>
        <w:t>k</w:t>
      </w:r>
      <w:r w:rsidR="00C53D95" w:rsidRPr="00C53D95">
        <w:rPr>
          <w:sz w:val="20"/>
        </w:rPr>
        <w:t xml:space="preserve">, </w:t>
      </w:r>
      <w:r>
        <w:rPr>
          <w:sz w:val="20"/>
        </w:rPr>
        <w:t>¿</w:t>
      </w:r>
      <w:r w:rsidR="00C53D95" w:rsidRPr="00C53D95">
        <w:rPr>
          <w:sz w:val="20"/>
        </w:rPr>
        <w:t>entonces sí está incluido</w:t>
      </w:r>
      <w:r>
        <w:rPr>
          <w:sz w:val="20"/>
        </w:rPr>
        <w:t>?</w:t>
      </w:r>
    </w:p>
    <w:p w14:paraId="15187F44" w14:textId="77777777" w:rsidR="00C53D95" w:rsidRPr="00C53D95" w:rsidRDefault="00C53D95" w:rsidP="00A079FA">
      <w:pPr>
        <w:pStyle w:val="Textosinformato"/>
        <w:spacing w:line="276" w:lineRule="auto"/>
        <w:rPr>
          <w:sz w:val="20"/>
        </w:rPr>
      </w:pPr>
    </w:p>
    <w:p w14:paraId="3E18EE72" w14:textId="703FFFCA" w:rsidR="00C53D95" w:rsidRDefault="007F322A" w:rsidP="00A079FA">
      <w:pPr>
        <w:pStyle w:val="Textosinformato"/>
        <w:spacing w:line="276" w:lineRule="auto"/>
        <w:rPr>
          <w:sz w:val="20"/>
        </w:rPr>
      </w:pPr>
      <w:r w:rsidRPr="0069283F">
        <w:rPr>
          <w:sz w:val="20"/>
        </w:rPr>
        <w:t>En uso de la voz el</w:t>
      </w:r>
      <w:r w:rsidRPr="0069283F">
        <w:rPr>
          <w:b/>
          <w:sz w:val="20"/>
        </w:rPr>
        <w:t xml:space="preserve"> Secretario Técnico</w:t>
      </w:r>
      <w:r>
        <w:rPr>
          <w:b/>
          <w:sz w:val="20"/>
        </w:rPr>
        <w:t>:</w:t>
      </w:r>
      <w:r w:rsidRPr="00C53D95">
        <w:rPr>
          <w:sz w:val="20"/>
        </w:rPr>
        <w:t xml:space="preserve"> </w:t>
      </w:r>
      <w:r w:rsidR="00C53D95" w:rsidRPr="00C53D95">
        <w:rPr>
          <w:sz w:val="20"/>
        </w:rPr>
        <w:t>Sí.</w:t>
      </w:r>
    </w:p>
    <w:p w14:paraId="6244DF11" w14:textId="072E8498" w:rsidR="007F322A" w:rsidRDefault="007F322A" w:rsidP="00A079FA">
      <w:pPr>
        <w:pStyle w:val="Textosinformato"/>
        <w:spacing w:line="276" w:lineRule="auto"/>
        <w:rPr>
          <w:sz w:val="20"/>
        </w:rPr>
      </w:pPr>
    </w:p>
    <w:p w14:paraId="1EA16089" w14:textId="254E8010" w:rsidR="007F322A" w:rsidRPr="007F322A" w:rsidRDefault="007F322A" w:rsidP="00A079FA">
      <w:pPr>
        <w:pStyle w:val="Textosinformato"/>
        <w:spacing w:line="276" w:lineRule="auto"/>
        <w:rPr>
          <w:sz w:val="20"/>
        </w:rPr>
      </w:pPr>
      <w:r w:rsidRPr="00625978">
        <w:rPr>
          <w:sz w:val="20"/>
          <w:lang w:val="es-MX"/>
        </w:rPr>
        <w:t xml:space="preserve">En uso de la voz el </w:t>
      </w:r>
      <w:r w:rsidRPr="00625978">
        <w:rPr>
          <w:b/>
          <w:bCs/>
          <w:sz w:val="20"/>
          <w:lang w:val="es-MX"/>
        </w:rPr>
        <w:t>Magistrado Horacio León Hernández:</w:t>
      </w:r>
      <w:r>
        <w:rPr>
          <w:b/>
          <w:bCs/>
          <w:sz w:val="20"/>
          <w:lang w:val="es-MX"/>
        </w:rPr>
        <w:t xml:space="preserve"> </w:t>
      </w:r>
      <w:r>
        <w:rPr>
          <w:sz w:val="20"/>
          <w:lang w:val="es-MX"/>
        </w:rPr>
        <w:t>Adelante.</w:t>
      </w:r>
    </w:p>
    <w:p w14:paraId="5D805F08" w14:textId="77777777" w:rsidR="00C53D95" w:rsidRPr="00C53D95" w:rsidRDefault="00C53D95" w:rsidP="00A079FA">
      <w:pPr>
        <w:pStyle w:val="Textosinformato"/>
        <w:spacing w:line="276" w:lineRule="auto"/>
        <w:rPr>
          <w:sz w:val="20"/>
        </w:rPr>
      </w:pPr>
    </w:p>
    <w:p w14:paraId="679EFD0A" w14:textId="54A7D28A" w:rsidR="00C53D95" w:rsidRPr="007F322A" w:rsidRDefault="007F322A" w:rsidP="00A079FA">
      <w:pPr>
        <w:pStyle w:val="Textosinformato"/>
        <w:spacing w:line="276" w:lineRule="auto"/>
        <w:rPr>
          <w:bCs/>
          <w:sz w:val="20"/>
          <w:lang w:val="es-MX"/>
        </w:rPr>
      </w:pPr>
      <w:r w:rsidRPr="003B67A9">
        <w:rPr>
          <w:sz w:val="20"/>
          <w:lang w:val="es-MX"/>
        </w:rPr>
        <w:t>En uso de la voz la</w:t>
      </w:r>
      <w:r w:rsidRPr="003B67A9">
        <w:rPr>
          <w:b/>
          <w:sz w:val="20"/>
          <w:lang w:val="es-MX"/>
        </w:rPr>
        <w:t xml:space="preserve"> Magistrada Presidenta:</w:t>
      </w:r>
      <w:r>
        <w:rPr>
          <w:b/>
          <w:sz w:val="20"/>
          <w:lang w:val="es-MX"/>
        </w:rPr>
        <w:t xml:space="preserve"> </w:t>
      </w:r>
      <w:r>
        <w:rPr>
          <w:bCs/>
          <w:sz w:val="20"/>
          <w:lang w:val="es-MX"/>
        </w:rPr>
        <w:t>¿Algún otro comentario Magistrados?</w:t>
      </w:r>
    </w:p>
    <w:p w14:paraId="1E2354A9" w14:textId="77777777" w:rsidR="007F322A" w:rsidRPr="00C53D95" w:rsidRDefault="007F322A" w:rsidP="00A079FA">
      <w:pPr>
        <w:pStyle w:val="Textosinformato"/>
        <w:spacing w:line="276" w:lineRule="auto"/>
        <w:rPr>
          <w:sz w:val="20"/>
        </w:rPr>
      </w:pPr>
    </w:p>
    <w:p w14:paraId="35951B6A" w14:textId="174461BE" w:rsidR="00C53D95" w:rsidRPr="00C53D95" w:rsidRDefault="007F322A" w:rsidP="00A079FA">
      <w:pPr>
        <w:pStyle w:val="Textosinformato"/>
        <w:spacing w:line="276" w:lineRule="auto"/>
        <w:rPr>
          <w:sz w:val="20"/>
        </w:rPr>
      </w:pPr>
      <w:r w:rsidRPr="007F322A">
        <w:rPr>
          <w:sz w:val="20"/>
          <w:lang w:val="es-MX"/>
        </w:rPr>
        <w:t xml:space="preserve">En uso de la voz el </w:t>
      </w:r>
      <w:r w:rsidRPr="007F322A">
        <w:rPr>
          <w:b/>
          <w:bCs/>
          <w:sz w:val="20"/>
          <w:lang w:val="es-MX"/>
        </w:rPr>
        <w:t xml:space="preserve">Magistrado Avelino Bravo Cacho: </w:t>
      </w:r>
      <w:r w:rsidR="00C53D95" w:rsidRPr="00C53D95">
        <w:rPr>
          <w:sz w:val="20"/>
        </w:rPr>
        <w:t>Sí, yo sí quisiera comentar lo que d</w:t>
      </w:r>
      <w:r>
        <w:rPr>
          <w:sz w:val="20"/>
        </w:rPr>
        <w:t>esa</w:t>
      </w:r>
      <w:r w:rsidR="00C53D95" w:rsidRPr="00C53D95">
        <w:rPr>
          <w:sz w:val="20"/>
        </w:rPr>
        <w:t>fortuna</w:t>
      </w:r>
      <w:r>
        <w:rPr>
          <w:sz w:val="20"/>
        </w:rPr>
        <w:t>d</w:t>
      </w:r>
      <w:r w:rsidR="00C53D95" w:rsidRPr="00C53D95">
        <w:rPr>
          <w:sz w:val="20"/>
        </w:rPr>
        <w:t>amente sucede año con año</w:t>
      </w:r>
      <w:r>
        <w:rPr>
          <w:sz w:val="20"/>
        </w:rPr>
        <w:t>, n</w:t>
      </w:r>
      <w:r w:rsidR="00C53D95" w:rsidRPr="00C53D95">
        <w:rPr>
          <w:sz w:val="20"/>
        </w:rPr>
        <w:t>o sabemos que nuestro presupuesto nunca llega tal cual lo solicitamos</w:t>
      </w:r>
      <w:r>
        <w:rPr>
          <w:sz w:val="20"/>
        </w:rPr>
        <w:t>, e</w:t>
      </w:r>
      <w:r w:rsidR="00C53D95" w:rsidRPr="00C53D95">
        <w:rPr>
          <w:sz w:val="20"/>
        </w:rPr>
        <w:t>n este caso, conforme a las procedimientos constitucionales</w:t>
      </w:r>
      <w:r>
        <w:rPr>
          <w:sz w:val="20"/>
        </w:rPr>
        <w:t>,</w:t>
      </w:r>
      <w:r w:rsidR="00C53D95" w:rsidRPr="00C53D95">
        <w:rPr>
          <w:sz w:val="20"/>
        </w:rPr>
        <w:t xml:space="preserve"> </w:t>
      </w:r>
      <w:r>
        <w:rPr>
          <w:sz w:val="20"/>
        </w:rPr>
        <w:t>b</w:t>
      </w:r>
      <w:r w:rsidR="00C53D95" w:rsidRPr="00C53D95">
        <w:rPr>
          <w:sz w:val="20"/>
        </w:rPr>
        <w:t xml:space="preserve">ueno, todos sabemos el proceso que debe de llevar para efecto de que sea aprobado, </w:t>
      </w:r>
      <w:r>
        <w:rPr>
          <w:sz w:val="20"/>
        </w:rPr>
        <w:t>n</w:t>
      </w:r>
      <w:r w:rsidR="00C53D95" w:rsidRPr="00C53D95">
        <w:rPr>
          <w:sz w:val="20"/>
        </w:rPr>
        <w:t xml:space="preserve">o obstante que seamos </w:t>
      </w:r>
      <w:r w:rsidR="00C53D95" w:rsidRPr="00C53D95">
        <w:rPr>
          <w:sz w:val="20"/>
        </w:rPr>
        <w:lastRenderedPageBreak/>
        <w:t>un organismo autónomo</w:t>
      </w:r>
      <w:r>
        <w:rPr>
          <w:sz w:val="20"/>
        </w:rPr>
        <w:t xml:space="preserve"> y</w:t>
      </w:r>
      <w:r w:rsidR="00C53D95" w:rsidRPr="00C53D95">
        <w:rPr>
          <w:sz w:val="20"/>
        </w:rPr>
        <w:t xml:space="preserve"> desafortunadamente bueno, pues no es el presupuesto ideal para atender todos l</w:t>
      </w:r>
      <w:r>
        <w:rPr>
          <w:sz w:val="20"/>
        </w:rPr>
        <w:t>a</w:t>
      </w:r>
      <w:r w:rsidR="00C53D95" w:rsidRPr="00C53D95">
        <w:rPr>
          <w:sz w:val="20"/>
        </w:rPr>
        <w:t xml:space="preserve">s necesidades y obligaciones que tenemos como </w:t>
      </w:r>
      <w:r>
        <w:rPr>
          <w:sz w:val="20"/>
        </w:rPr>
        <w:t>T</w:t>
      </w:r>
      <w:r w:rsidR="00C53D95" w:rsidRPr="00C53D95">
        <w:rPr>
          <w:sz w:val="20"/>
        </w:rPr>
        <w:t>ribunal</w:t>
      </w:r>
      <w:r>
        <w:rPr>
          <w:sz w:val="20"/>
        </w:rPr>
        <w:t xml:space="preserve"> ¿no?</w:t>
      </w:r>
      <w:r w:rsidR="00C53D95" w:rsidRPr="00C53D95">
        <w:rPr>
          <w:sz w:val="20"/>
        </w:rPr>
        <w:t xml:space="preserve"> Creo que a todos nos ha quedado claro desde el tiempo que hemos estado en el </w:t>
      </w:r>
      <w:r>
        <w:rPr>
          <w:sz w:val="20"/>
        </w:rPr>
        <w:t>T</w:t>
      </w:r>
      <w:r w:rsidR="00C53D95" w:rsidRPr="00C53D95">
        <w:rPr>
          <w:sz w:val="20"/>
        </w:rPr>
        <w:t>ribunal que nuestro presupuesto y hago mención de este particular, el 92% del presupuesto</w:t>
      </w:r>
      <w:r>
        <w:rPr>
          <w:sz w:val="20"/>
        </w:rPr>
        <w:t>,</w:t>
      </w:r>
      <w:r w:rsidR="00C53D95" w:rsidRPr="00C53D95">
        <w:rPr>
          <w:sz w:val="20"/>
        </w:rPr>
        <w:t xml:space="preserve"> </w:t>
      </w:r>
      <w:r>
        <w:rPr>
          <w:sz w:val="20"/>
        </w:rPr>
        <w:t>t</w:t>
      </w:r>
      <w:r w:rsidR="00C53D95" w:rsidRPr="00C53D95">
        <w:rPr>
          <w:sz w:val="20"/>
        </w:rPr>
        <w:t xml:space="preserve">al cual está probado en este momento por </w:t>
      </w:r>
      <w:r>
        <w:rPr>
          <w:sz w:val="20"/>
        </w:rPr>
        <w:t>doscientos veinticinco millones</w:t>
      </w:r>
      <w:r w:rsidR="00C53D95" w:rsidRPr="00C53D95">
        <w:rPr>
          <w:sz w:val="20"/>
        </w:rPr>
        <w:t xml:space="preserve"> </w:t>
      </w:r>
      <w:r>
        <w:rPr>
          <w:sz w:val="20"/>
        </w:rPr>
        <w:t>s</w:t>
      </w:r>
      <w:r w:rsidR="00C53D95" w:rsidRPr="00C53D95">
        <w:rPr>
          <w:sz w:val="20"/>
        </w:rPr>
        <w:t>e refiere al capítulo 1000</w:t>
      </w:r>
      <w:r>
        <w:rPr>
          <w:sz w:val="20"/>
        </w:rPr>
        <w:t>, c</w:t>
      </w:r>
      <w:r w:rsidR="00C53D95" w:rsidRPr="00C53D95">
        <w:rPr>
          <w:sz w:val="20"/>
        </w:rPr>
        <w:t xml:space="preserve">apítulo 1000 es servicios personales, es decir, es el sueldo de todas las personas que aquí laboran por ponerlo en términos muy </w:t>
      </w:r>
      <w:r>
        <w:rPr>
          <w:sz w:val="20"/>
        </w:rPr>
        <w:t>l</w:t>
      </w:r>
      <w:r w:rsidR="00C53D95" w:rsidRPr="00C53D95">
        <w:rPr>
          <w:sz w:val="20"/>
        </w:rPr>
        <w:t xml:space="preserve">lanos </w:t>
      </w:r>
      <w:r>
        <w:rPr>
          <w:sz w:val="20"/>
        </w:rPr>
        <w:t>y</w:t>
      </w:r>
      <w:r w:rsidR="00C53D95" w:rsidRPr="00C53D95">
        <w:rPr>
          <w:sz w:val="20"/>
        </w:rPr>
        <w:t xml:space="preserve"> bajo esa tónica, yo sí creo que no le podemos reducir nada</w:t>
      </w:r>
      <w:r>
        <w:rPr>
          <w:sz w:val="20"/>
        </w:rPr>
        <w:t xml:space="preserve"> a</w:t>
      </w:r>
      <w:r w:rsidR="00065787">
        <w:rPr>
          <w:sz w:val="20"/>
        </w:rPr>
        <w:t>l</w:t>
      </w:r>
      <w:r w:rsidR="00C53D95" w:rsidRPr="00C53D95">
        <w:rPr>
          <w:sz w:val="20"/>
        </w:rPr>
        <w:t xml:space="preserve"> </w:t>
      </w:r>
      <w:r>
        <w:rPr>
          <w:sz w:val="20"/>
        </w:rPr>
        <w:t>c</w:t>
      </w:r>
      <w:r w:rsidR="00C53D95" w:rsidRPr="00C53D95">
        <w:rPr>
          <w:sz w:val="20"/>
        </w:rPr>
        <w:t>apítulo 1000</w:t>
      </w:r>
      <w:r>
        <w:rPr>
          <w:sz w:val="20"/>
        </w:rPr>
        <w:t>,</w:t>
      </w:r>
      <w:r w:rsidR="00C53D95" w:rsidRPr="00C53D95">
        <w:rPr>
          <w:sz w:val="20"/>
        </w:rPr>
        <w:t xml:space="preserve"> </w:t>
      </w:r>
      <w:r>
        <w:rPr>
          <w:sz w:val="20"/>
        </w:rPr>
        <w:t>o</w:t>
      </w:r>
      <w:r w:rsidR="00C53D95" w:rsidRPr="00C53D95">
        <w:rPr>
          <w:sz w:val="20"/>
        </w:rPr>
        <w:t xml:space="preserve"> sea, no podemos decirle a la gente, oye, tomé este recurso para hacer una cosa diferente</w:t>
      </w:r>
      <w:r>
        <w:rPr>
          <w:sz w:val="20"/>
        </w:rPr>
        <w:t xml:space="preserve"> a</w:t>
      </w:r>
      <w:r w:rsidR="00C53D95" w:rsidRPr="00C53D95">
        <w:rPr>
          <w:sz w:val="20"/>
        </w:rPr>
        <w:t xml:space="preserve"> capítulo 1000, </w:t>
      </w:r>
      <w:r w:rsidR="00065787">
        <w:rPr>
          <w:sz w:val="20"/>
        </w:rPr>
        <w:t>d</w:t>
      </w:r>
      <w:r w:rsidR="00C53D95" w:rsidRPr="00C53D95">
        <w:rPr>
          <w:sz w:val="20"/>
        </w:rPr>
        <w:t xml:space="preserve">e hecho, capítulo 1000 tiene reglas superespeciales de los capítulos, </w:t>
      </w:r>
      <w:r w:rsidR="00065787">
        <w:rPr>
          <w:sz w:val="20"/>
        </w:rPr>
        <w:t xml:space="preserve">es </w:t>
      </w:r>
      <w:r w:rsidR="00C53D95" w:rsidRPr="00C53D95">
        <w:rPr>
          <w:sz w:val="20"/>
        </w:rPr>
        <w:t>de los cuales no se puede disponer recurso para efectos de</w:t>
      </w:r>
      <w:r>
        <w:rPr>
          <w:sz w:val="20"/>
        </w:rPr>
        <w:t xml:space="preserve"> hacer </w:t>
      </w:r>
      <w:r w:rsidR="00C53D95" w:rsidRPr="00C53D95">
        <w:rPr>
          <w:sz w:val="20"/>
        </w:rPr>
        <w:t>transferencias hacia otros capítulos</w:t>
      </w:r>
      <w:r>
        <w:rPr>
          <w:sz w:val="20"/>
        </w:rPr>
        <w:t>,</w:t>
      </w:r>
      <w:r w:rsidR="00C53D95" w:rsidRPr="00C53D95">
        <w:rPr>
          <w:sz w:val="20"/>
        </w:rPr>
        <w:t xml:space="preserve"> </w:t>
      </w:r>
      <w:r>
        <w:rPr>
          <w:sz w:val="20"/>
        </w:rPr>
        <w:t>e</w:t>
      </w:r>
      <w:r w:rsidR="00C53D95" w:rsidRPr="00C53D95">
        <w:rPr>
          <w:sz w:val="20"/>
        </w:rPr>
        <w:t>s el capítulo que por excelencia es el que recibe de repente en tus capítulos hacia el mismo</w:t>
      </w:r>
      <w:r>
        <w:rPr>
          <w:sz w:val="20"/>
        </w:rPr>
        <w:t xml:space="preserve"> e</w:t>
      </w:r>
      <w:r w:rsidR="00C53D95" w:rsidRPr="00C53D95">
        <w:rPr>
          <w:sz w:val="20"/>
        </w:rPr>
        <w:t xml:space="preserve"> insisto es el 92%</w:t>
      </w:r>
      <w:r>
        <w:rPr>
          <w:sz w:val="20"/>
        </w:rPr>
        <w:t>,</w:t>
      </w:r>
      <w:r w:rsidR="00C53D95" w:rsidRPr="00C53D95">
        <w:rPr>
          <w:sz w:val="20"/>
        </w:rPr>
        <w:t xml:space="preserve"> </w:t>
      </w:r>
      <w:r>
        <w:rPr>
          <w:sz w:val="20"/>
        </w:rPr>
        <w:t>h</w:t>
      </w:r>
      <w:r w:rsidR="00C53D95" w:rsidRPr="00C53D95">
        <w:rPr>
          <w:sz w:val="20"/>
        </w:rPr>
        <w:t xml:space="preserve">ablamos de que traemos </w:t>
      </w:r>
      <w:r>
        <w:rPr>
          <w:sz w:val="20"/>
        </w:rPr>
        <w:t xml:space="preserve">doscientos seis millones de pesos ahí en </w:t>
      </w:r>
      <w:r w:rsidR="00C53D95" w:rsidRPr="00C53D95">
        <w:rPr>
          <w:sz w:val="20"/>
        </w:rPr>
        <w:t xml:space="preserve">capítulo 1000 y no podemos y lo digo también claro </w:t>
      </w:r>
      <w:r w:rsidR="004C267F">
        <w:rPr>
          <w:sz w:val="20"/>
        </w:rPr>
        <w:t>socavar</w:t>
      </w:r>
      <w:r w:rsidR="00C53D95" w:rsidRPr="00C53D95">
        <w:rPr>
          <w:sz w:val="20"/>
        </w:rPr>
        <w:t xml:space="preserve"> o dejar </w:t>
      </w:r>
      <w:r w:rsidR="00065787">
        <w:rPr>
          <w:sz w:val="20"/>
        </w:rPr>
        <w:t xml:space="preserve">en </w:t>
      </w:r>
      <w:r w:rsidR="00C53D95" w:rsidRPr="00C53D95">
        <w:rPr>
          <w:sz w:val="20"/>
        </w:rPr>
        <w:t xml:space="preserve">incertidumbre jurídica y laboral a todos los trabajadores de este Tribunal de decirle oye, pues </w:t>
      </w:r>
      <w:r w:rsidR="004C267F" w:rsidRPr="00C53D95">
        <w:rPr>
          <w:sz w:val="20"/>
        </w:rPr>
        <w:t>qué</w:t>
      </w:r>
      <w:r w:rsidR="00C53D95" w:rsidRPr="00C53D95">
        <w:rPr>
          <w:sz w:val="20"/>
        </w:rPr>
        <w:t xml:space="preserve"> crees a lo mejor llegado septiembre ya no te voy a pagar, </w:t>
      </w:r>
      <w:r w:rsidR="004C267F">
        <w:rPr>
          <w:sz w:val="20"/>
        </w:rPr>
        <w:t>¿</w:t>
      </w:r>
      <w:r w:rsidR="00C53D95" w:rsidRPr="00C53D95">
        <w:rPr>
          <w:sz w:val="20"/>
        </w:rPr>
        <w:t>no</w:t>
      </w:r>
      <w:r w:rsidR="004C267F">
        <w:rPr>
          <w:sz w:val="20"/>
        </w:rPr>
        <w:t>?</w:t>
      </w:r>
      <w:r w:rsidR="00C53D95" w:rsidRPr="00C53D95">
        <w:rPr>
          <w:sz w:val="20"/>
        </w:rPr>
        <w:t xml:space="preserve"> </w:t>
      </w:r>
      <w:r w:rsidR="004C267F">
        <w:rPr>
          <w:sz w:val="20"/>
        </w:rPr>
        <w:t>¿</w:t>
      </w:r>
      <w:r w:rsidR="00C53D95" w:rsidRPr="00C53D95">
        <w:rPr>
          <w:sz w:val="20"/>
        </w:rPr>
        <w:t xml:space="preserve">por qué? Porque </w:t>
      </w:r>
      <w:r w:rsidR="004C267F">
        <w:rPr>
          <w:sz w:val="20"/>
        </w:rPr>
        <w:t xml:space="preserve">hice </w:t>
      </w:r>
      <w:r w:rsidR="00C53D95" w:rsidRPr="00C53D95">
        <w:rPr>
          <w:sz w:val="20"/>
        </w:rPr>
        <w:t>otras cosas diversas a capítulo 1000</w:t>
      </w:r>
      <w:r w:rsidR="004C267F">
        <w:rPr>
          <w:sz w:val="20"/>
        </w:rPr>
        <w:t>,</w:t>
      </w:r>
      <w:r w:rsidR="00C53D95" w:rsidRPr="00C53D95">
        <w:rPr>
          <w:sz w:val="20"/>
        </w:rPr>
        <w:t xml:space="preserve"> </w:t>
      </w:r>
      <w:r w:rsidR="004C267F">
        <w:rPr>
          <w:sz w:val="20"/>
        </w:rPr>
        <w:t>s</w:t>
      </w:r>
      <w:r w:rsidR="00C53D95" w:rsidRPr="00C53D95">
        <w:rPr>
          <w:sz w:val="20"/>
        </w:rPr>
        <w:t xml:space="preserve">i a esto le sumamos que el capítulo 3000, que es servicios generales que es básicamente el que le da la operatividad </w:t>
      </w:r>
      <w:r w:rsidR="004C267F">
        <w:rPr>
          <w:sz w:val="20"/>
        </w:rPr>
        <w:t>a</w:t>
      </w:r>
      <w:r w:rsidR="00C53D95" w:rsidRPr="00C53D95">
        <w:rPr>
          <w:sz w:val="20"/>
        </w:rPr>
        <w:t xml:space="preserve"> este </w:t>
      </w:r>
      <w:r w:rsidR="004C267F">
        <w:rPr>
          <w:sz w:val="20"/>
        </w:rPr>
        <w:t>T</w:t>
      </w:r>
      <w:r w:rsidR="00C53D95" w:rsidRPr="00C53D95">
        <w:rPr>
          <w:sz w:val="20"/>
        </w:rPr>
        <w:t>ribunal, me estoy refiriendo a las fotocopiadoras o los multifuncionales</w:t>
      </w:r>
      <w:r w:rsidR="004C267F">
        <w:rPr>
          <w:sz w:val="20"/>
        </w:rPr>
        <w:t>, d</w:t>
      </w:r>
      <w:r w:rsidR="00C53D95" w:rsidRPr="00C53D95">
        <w:rPr>
          <w:sz w:val="20"/>
        </w:rPr>
        <w:t xml:space="preserve">e repente el tema de carpetas, el tema de las portadas y no sé qué otra más en escape, pero al final yo lo pondría como los insumos que hacen que este </w:t>
      </w:r>
      <w:r w:rsidR="004C267F">
        <w:rPr>
          <w:sz w:val="20"/>
        </w:rPr>
        <w:t>T</w:t>
      </w:r>
      <w:r w:rsidR="00C53D95" w:rsidRPr="00C53D95">
        <w:rPr>
          <w:sz w:val="20"/>
        </w:rPr>
        <w:t xml:space="preserve">ribunal pueda trabajar, los cuales ascienden a </w:t>
      </w:r>
      <w:r w:rsidR="004C267F">
        <w:rPr>
          <w:sz w:val="20"/>
        </w:rPr>
        <w:t>catorce millones de pesos</w:t>
      </w:r>
      <w:r w:rsidR="00C53D95" w:rsidRPr="00C53D95">
        <w:rPr>
          <w:sz w:val="20"/>
        </w:rPr>
        <w:t xml:space="preserve"> sumando el número de capítulo 1000 y capítulo 3000 que consideró necesariamente indispensables para la buena marcha</w:t>
      </w:r>
      <w:r w:rsidR="004C267F">
        <w:rPr>
          <w:sz w:val="20"/>
        </w:rPr>
        <w:t xml:space="preserve">, </w:t>
      </w:r>
      <w:r w:rsidR="00C53D95" w:rsidRPr="00C53D95">
        <w:rPr>
          <w:sz w:val="20"/>
        </w:rPr>
        <w:t>ya no digamos la buena</w:t>
      </w:r>
      <w:r w:rsidR="004C267F">
        <w:rPr>
          <w:sz w:val="20"/>
        </w:rPr>
        <w:t>,</w:t>
      </w:r>
      <w:r w:rsidR="00C53D95" w:rsidRPr="00C53D95">
        <w:rPr>
          <w:sz w:val="20"/>
        </w:rPr>
        <w:t xml:space="preserve"> para la marcha</w:t>
      </w:r>
      <w:r w:rsidR="004C267F">
        <w:rPr>
          <w:sz w:val="20"/>
        </w:rPr>
        <w:t xml:space="preserve"> a</w:t>
      </w:r>
      <w:r w:rsidR="00C53D95" w:rsidRPr="00C53D95">
        <w:rPr>
          <w:sz w:val="20"/>
        </w:rPr>
        <w:t xml:space="preserve"> secas de este </w:t>
      </w:r>
      <w:r w:rsidR="004C267F">
        <w:rPr>
          <w:sz w:val="20"/>
        </w:rPr>
        <w:t>T</w:t>
      </w:r>
      <w:r w:rsidR="00C53D95" w:rsidRPr="00C53D95">
        <w:rPr>
          <w:sz w:val="20"/>
        </w:rPr>
        <w:t>ribunal, estamos hablando del 98% del presupuesto</w:t>
      </w:r>
      <w:r w:rsidR="004C267F">
        <w:rPr>
          <w:sz w:val="20"/>
        </w:rPr>
        <w:t>,</w:t>
      </w:r>
      <w:r w:rsidR="00C53D95" w:rsidRPr="00C53D95">
        <w:rPr>
          <w:sz w:val="20"/>
        </w:rPr>
        <w:t xml:space="preserve"> </w:t>
      </w:r>
      <w:r w:rsidR="004C267F">
        <w:rPr>
          <w:sz w:val="20"/>
        </w:rPr>
        <w:t>a</w:t>
      </w:r>
      <w:r w:rsidR="00C53D95" w:rsidRPr="00C53D95">
        <w:rPr>
          <w:sz w:val="20"/>
        </w:rPr>
        <w:t xml:space="preserve"> mí me parece prudente que la </w:t>
      </w:r>
      <w:r w:rsidR="004C267F">
        <w:rPr>
          <w:sz w:val="20"/>
        </w:rPr>
        <w:t>M</w:t>
      </w:r>
      <w:r w:rsidR="00C53D95" w:rsidRPr="00C53D95">
        <w:rPr>
          <w:sz w:val="20"/>
        </w:rPr>
        <w:t xml:space="preserve">agistrada </w:t>
      </w:r>
      <w:r w:rsidR="004C267F">
        <w:rPr>
          <w:sz w:val="20"/>
        </w:rPr>
        <w:t>P</w:t>
      </w:r>
      <w:r w:rsidR="00C53D95" w:rsidRPr="00C53D95">
        <w:rPr>
          <w:sz w:val="20"/>
        </w:rPr>
        <w:t xml:space="preserve">residenta ponga el dedo en el renglón en el sentido de ver si efectivamente el día de mañana el crédito fiscal se llegará a actualizar, pues tener algún recurso </w:t>
      </w:r>
      <w:r w:rsidR="004C267F">
        <w:rPr>
          <w:sz w:val="20"/>
        </w:rPr>
        <w:t>¿</w:t>
      </w:r>
      <w:r w:rsidR="00C53D95" w:rsidRPr="00C53D95">
        <w:rPr>
          <w:sz w:val="20"/>
        </w:rPr>
        <w:t>no</w:t>
      </w:r>
      <w:r w:rsidR="004C267F">
        <w:rPr>
          <w:sz w:val="20"/>
        </w:rPr>
        <w:t>?</w:t>
      </w:r>
      <w:r w:rsidR="00C53D95" w:rsidRPr="00C53D95">
        <w:rPr>
          <w:sz w:val="20"/>
        </w:rPr>
        <w:t xml:space="preserve"> para poder pagar</w:t>
      </w:r>
      <w:r w:rsidR="004C267F">
        <w:rPr>
          <w:sz w:val="20"/>
        </w:rPr>
        <w:t>,</w:t>
      </w:r>
      <w:r w:rsidR="00C53D95" w:rsidRPr="00C53D95">
        <w:rPr>
          <w:sz w:val="20"/>
        </w:rPr>
        <w:t xml:space="preserve"> no sé si la </w:t>
      </w:r>
      <w:r w:rsidR="004C267F">
        <w:rPr>
          <w:sz w:val="20"/>
        </w:rPr>
        <w:t xml:space="preserve">Magistrada </w:t>
      </w:r>
      <w:r w:rsidR="00C53D95" w:rsidRPr="00C53D95">
        <w:rPr>
          <w:sz w:val="20"/>
        </w:rPr>
        <w:t>ya hizo el análisis para ver de qué lugar podríamos tomarlo, porque lo veo complicado en este momento</w:t>
      </w:r>
      <w:r w:rsidR="004C267F">
        <w:rPr>
          <w:sz w:val="20"/>
        </w:rPr>
        <w:t>,</w:t>
      </w:r>
      <w:r w:rsidR="00C53D95" w:rsidRPr="00C53D95">
        <w:rPr>
          <w:sz w:val="20"/>
        </w:rPr>
        <w:t xml:space="preserve"> </w:t>
      </w:r>
      <w:r w:rsidR="004C267F">
        <w:rPr>
          <w:sz w:val="20"/>
        </w:rPr>
        <w:t>o</w:t>
      </w:r>
      <w:r w:rsidR="00C53D95" w:rsidRPr="00C53D95">
        <w:rPr>
          <w:sz w:val="20"/>
        </w:rPr>
        <w:t xml:space="preserve"> sea, yo no me atrevería a quitarle ni a capítulo </w:t>
      </w:r>
      <w:r w:rsidR="004C267F">
        <w:rPr>
          <w:sz w:val="20"/>
        </w:rPr>
        <w:t>1000</w:t>
      </w:r>
      <w:r w:rsidR="00C53D95" w:rsidRPr="00C53D95">
        <w:rPr>
          <w:sz w:val="20"/>
        </w:rPr>
        <w:t xml:space="preserve"> ni a capítulo 3000 </w:t>
      </w:r>
      <w:r w:rsidR="004C267F">
        <w:rPr>
          <w:sz w:val="20"/>
        </w:rPr>
        <w:t>y</w:t>
      </w:r>
      <w:r w:rsidR="00C53D95" w:rsidRPr="00C53D95">
        <w:rPr>
          <w:sz w:val="20"/>
        </w:rPr>
        <w:t xml:space="preserve"> creo que como está ahorita el presupuesto está debidamente</w:t>
      </w:r>
      <w:r w:rsidR="004C267F">
        <w:rPr>
          <w:sz w:val="20"/>
        </w:rPr>
        <w:t>,</w:t>
      </w:r>
      <w:r w:rsidR="00C53D95" w:rsidRPr="00C53D95">
        <w:rPr>
          <w:sz w:val="20"/>
        </w:rPr>
        <w:t xml:space="preserve"> yo adelanto mi voto, lo voy a votar a favor</w:t>
      </w:r>
      <w:r w:rsidR="004C267F">
        <w:rPr>
          <w:sz w:val="20"/>
        </w:rPr>
        <w:t>,</w:t>
      </w:r>
      <w:r w:rsidR="00C53D95" w:rsidRPr="00C53D95">
        <w:rPr>
          <w:sz w:val="20"/>
        </w:rPr>
        <w:t xml:space="preserve"> </w:t>
      </w:r>
      <w:r w:rsidR="004C267F">
        <w:rPr>
          <w:sz w:val="20"/>
        </w:rPr>
        <w:t>c</w:t>
      </w:r>
      <w:r w:rsidR="00C53D95" w:rsidRPr="00C53D95">
        <w:rPr>
          <w:sz w:val="20"/>
        </w:rPr>
        <w:t xml:space="preserve">onsidero que refleja una realidad que vivimos el año pasado y el antepasado y hasta el año que quiera </w:t>
      </w:r>
      <w:r w:rsidR="004C267F">
        <w:rPr>
          <w:sz w:val="20"/>
        </w:rPr>
        <w:t>y</w:t>
      </w:r>
      <w:r w:rsidR="00C53D95" w:rsidRPr="00C53D95">
        <w:rPr>
          <w:sz w:val="20"/>
        </w:rPr>
        <w:t xml:space="preserve"> creo que está apegado a lo que podemos y tenemos en este momento y como decíamos en la discusión de la cuestión del crédito fiscal que se pudiera o no actualizar, pues en su momento tendríamos que ver qué haríamos si es que se actualiza y si no se actualiza, pues el presupuesto estaría perfectamente probado desde este momento.</w:t>
      </w:r>
    </w:p>
    <w:p w14:paraId="34497685" w14:textId="77777777" w:rsidR="00C53D95" w:rsidRPr="00C53D95" w:rsidRDefault="00C53D95" w:rsidP="00A079FA">
      <w:pPr>
        <w:pStyle w:val="Textosinformato"/>
        <w:spacing w:line="276" w:lineRule="auto"/>
        <w:rPr>
          <w:sz w:val="20"/>
        </w:rPr>
      </w:pPr>
    </w:p>
    <w:p w14:paraId="7EF2C3DF" w14:textId="77777777" w:rsidR="0058503D" w:rsidRDefault="00B7101A" w:rsidP="00A079FA">
      <w:pPr>
        <w:pStyle w:val="Textosinformato"/>
        <w:spacing w:line="276" w:lineRule="auto"/>
        <w:rPr>
          <w:sz w:val="20"/>
        </w:rPr>
      </w:pPr>
      <w:r w:rsidRPr="008A777B">
        <w:rPr>
          <w:sz w:val="20"/>
          <w:lang w:val="es-MX"/>
        </w:rPr>
        <w:t xml:space="preserve">En uso de la voz el </w:t>
      </w:r>
      <w:r w:rsidRPr="008A777B">
        <w:rPr>
          <w:b/>
          <w:bCs/>
          <w:sz w:val="20"/>
          <w:lang w:val="es-MX"/>
        </w:rPr>
        <w:t xml:space="preserve">Magistrado José Ramón Jiménez Gutiérrez: </w:t>
      </w:r>
      <w:r w:rsidR="00C53D95" w:rsidRPr="00C53D95">
        <w:rPr>
          <w:sz w:val="20"/>
        </w:rPr>
        <w:t xml:space="preserve">Si me permiten. Yo concuerdo con lo que mencionó </w:t>
      </w:r>
      <w:r>
        <w:rPr>
          <w:sz w:val="20"/>
        </w:rPr>
        <w:t>el Magistrado Avelino</w:t>
      </w:r>
      <w:r w:rsidR="00C53D95" w:rsidRPr="00C53D95">
        <w:rPr>
          <w:sz w:val="20"/>
        </w:rPr>
        <w:t xml:space="preserve">, creo que desgraciadamente nunca hemos tenido el presupuesto completo </w:t>
      </w:r>
      <w:r>
        <w:rPr>
          <w:sz w:val="20"/>
        </w:rPr>
        <w:t>y</w:t>
      </w:r>
      <w:r w:rsidR="00C53D95" w:rsidRPr="00C53D95">
        <w:rPr>
          <w:sz w:val="20"/>
        </w:rPr>
        <w:t xml:space="preserve"> el incremento de los juicios, eso ha sido año con año</w:t>
      </w:r>
      <w:r>
        <w:rPr>
          <w:sz w:val="20"/>
        </w:rPr>
        <w:t>, l</w:t>
      </w:r>
      <w:r w:rsidR="00C53D95" w:rsidRPr="00C53D95">
        <w:rPr>
          <w:sz w:val="20"/>
        </w:rPr>
        <w:t xml:space="preserve">a función principal de este </w:t>
      </w:r>
      <w:r>
        <w:rPr>
          <w:sz w:val="20"/>
        </w:rPr>
        <w:t>T</w:t>
      </w:r>
      <w:r w:rsidR="00C53D95" w:rsidRPr="00C53D95">
        <w:rPr>
          <w:sz w:val="20"/>
        </w:rPr>
        <w:t>ribunal es resolver las controversias entre los administrados y la administración pública</w:t>
      </w:r>
      <w:r>
        <w:rPr>
          <w:sz w:val="20"/>
        </w:rPr>
        <w:t>,</w:t>
      </w:r>
      <w:r w:rsidR="00C53D95" w:rsidRPr="00C53D95">
        <w:rPr>
          <w:sz w:val="20"/>
        </w:rPr>
        <w:t xml:space="preserve"> </w:t>
      </w:r>
      <w:r>
        <w:rPr>
          <w:sz w:val="20"/>
        </w:rPr>
        <w:t>s</w:t>
      </w:r>
      <w:r w:rsidR="00C53D95" w:rsidRPr="00C53D95">
        <w:rPr>
          <w:sz w:val="20"/>
        </w:rPr>
        <w:t>i nos fijamos del año pasado, más bien del 2022 al 2023</w:t>
      </w:r>
      <w:r>
        <w:rPr>
          <w:sz w:val="20"/>
        </w:rPr>
        <w:t>,</w:t>
      </w:r>
      <w:r w:rsidR="00C53D95" w:rsidRPr="00C53D95">
        <w:rPr>
          <w:sz w:val="20"/>
        </w:rPr>
        <w:t xml:space="preserve"> </w:t>
      </w:r>
      <w:r>
        <w:rPr>
          <w:sz w:val="20"/>
        </w:rPr>
        <w:t>h</w:t>
      </w:r>
      <w:r w:rsidR="00C53D95" w:rsidRPr="00C53D95">
        <w:rPr>
          <w:sz w:val="20"/>
        </w:rPr>
        <w:t>ubo un excedente de 6000 juicios</w:t>
      </w:r>
      <w:r>
        <w:rPr>
          <w:sz w:val="20"/>
        </w:rPr>
        <w:t xml:space="preserve"> l</w:t>
      </w:r>
      <w:r w:rsidR="00C53D95" w:rsidRPr="00C53D95">
        <w:rPr>
          <w:sz w:val="20"/>
        </w:rPr>
        <w:t>o que representan un 20% de asuntos más en los que veníamos manejando normalmente</w:t>
      </w:r>
      <w:r>
        <w:rPr>
          <w:sz w:val="20"/>
        </w:rPr>
        <w:t>,</w:t>
      </w:r>
      <w:r w:rsidR="00C53D95" w:rsidRPr="00C53D95">
        <w:rPr>
          <w:sz w:val="20"/>
        </w:rPr>
        <w:t xml:space="preserve"> </w:t>
      </w:r>
      <w:r>
        <w:rPr>
          <w:sz w:val="20"/>
        </w:rPr>
        <w:t>e</w:t>
      </w:r>
      <w:r w:rsidR="00C53D95" w:rsidRPr="00C53D95">
        <w:rPr>
          <w:sz w:val="20"/>
        </w:rPr>
        <w:t xml:space="preserve">so en sí mismo, pues ya es un incentivo para que podamos ver como </w:t>
      </w:r>
      <w:proofErr w:type="spellStart"/>
      <w:r w:rsidR="00C53D95" w:rsidRPr="00C53D95">
        <w:rPr>
          <w:sz w:val="20"/>
        </w:rPr>
        <w:t>eficient</w:t>
      </w:r>
      <w:r w:rsidR="00434D64">
        <w:rPr>
          <w:sz w:val="20"/>
        </w:rPr>
        <w:t>amos</w:t>
      </w:r>
      <w:proofErr w:type="spellEnd"/>
      <w:r w:rsidR="00C53D95" w:rsidRPr="00C53D95">
        <w:rPr>
          <w:sz w:val="20"/>
        </w:rPr>
        <w:t xml:space="preserve"> lo que tenemos</w:t>
      </w:r>
      <w:r>
        <w:rPr>
          <w:sz w:val="20"/>
        </w:rPr>
        <w:t>,</w:t>
      </w:r>
      <w:r w:rsidR="00C53D95" w:rsidRPr="00C53D95">
        <w:rPr>
          <w:sz w:val="20"/>
        </w:rPr>
        <w:t xml:space="preserve"> ahora, el presupuesto que se solicitó no fue aprobado en los términos que se mandó, nos aprobaron </w:t>
      </w:r>
      <w:r>
        <w:rPr>
          <w:sz w:val="20"/>
        </w:rPr>
        <w:t>doscientos veinticinco millones de pesos</w:t>
      </w:r>
      <w:r w:rsidRPr="00C53D95">
        <w:rPr>
          <w:sz w:val="20"/>
        </w:rPr>
        <w:t xml:space="preserve"> más</w:t>
      </w:r>
      <w:r w:rsidR="00C53D95" w:rsidRPr="00C53D95">
        <w:rPr>
          <w:sz w:val="20"/>
        </w:rPr>
        <w:t xml:space="preserve"> menos</w:t>
      </w:r>
      <w:r w:rsidR="00645023">
        <w:rPr>
          <w:sz w:val="20"/>
        </w:rPr>
        <w:t>,</w:t>
      </w:r>
      <w:r w:rsidR="00C53D95" w:rsidRPr="00C53D95">
        <w:rPr>
          <w:sz w:val="20"/>
        </w:rPr>
        <w:t xml:space="preserve"> </w:t>
      </w:r>
      <w:r w:rsidR="00645023">
        <w:rPr>
          <w:sz w:val="20"/>
        </w:rPr>
        <w:t>q</w:t>
      </w:r>
      <w:r w:rsidR="00C53D95" w:rsidRPr="00C53D95">
        <w:rPr>
          <w:sz w:val="20"/>
        </w:rPr>
        <w:t>ue nos sigue dejando en una situación de desventaja presupuestal ¿</w:t>
      </w:r>
      <w:r w:rsidR="00645023">
        <w:rPr>
          <w:sz w:val="20"/>
        </w:rPr>
        <w:t>a</w:t>
      </w:r>
      <w:r w:rsidR="00C53D95" w:rsidRPr="00C53D95">
        <w:rPr>
          <w:sz w:val="20"/>
        </w:rPr>
        <w:t xml:space="preserve"> qué me refiero? Ya lo menciona el director </w:t>
      </w:r>
      <w:r w:rsidR="00645023">
        <w:rPr>
          <w:sz w:val="20"/>
        </w:rPr>
        <w:t>administrativo</w:t>
      </w:r>
      <w:r w:rsidR="00C53D95" w:rsidRPr="00C53D95">
        <w:rPr>
          <w:sz w:val="20"/>
        </w:rPr>
        <w:t xml:space="preserve">, </w:t>
      </w:r>
      <w:r w:rsidR="00645023" w:rsidRPr="00C53D95">
        <w:rPr>
          <w:sz w:val="20"/>
        </w:rPr>
        <w:t>primeramente,</w:t>
      </w:r>
      <w:r w:rsidR="00C53D95" w:rsidRPr="00C53D95">
        <w:rPr>
          <w:sz w:val="20"/>
        </w:rPr>
        <w:t xml:space="preserve"> son </w:t>
      </w:r>
      <w:r w:rsidR="00645023">
        <w:rPr>
          <w:sz w:val="20"/>
        </w:rPr>
        <w:t xml:space="preserve">tres millones de pesos </w:t>
      </w:r>
      <w:r w:rsidR="00C53D95" w:rsidRPr="00C53D95">
        <w:rPr>
          <w:sz w:val="20"/>
        </w:rPr>
        <w:t>menos respecto de</w:t>
      </w:r>
      <w:r w:rsidR="00645023">
        <w:rPr>
          <w:sz w:val="20"/>
        </w:rPr>
        <w:t xml:space="preserve"> </w:t>
      </w:r>
      <w:r w:rsidR="00C53D95" w:rsidRPr="00C53D95">
        <w:rPr>
          <w:sz w:val="20"/>
        </w:rPr>
        <w:t>l</w:t>
      </w:r>
      <w:r w:rsidR="00645023">
        <w:rPr>
          <w:sz w:val="20"/>
        </w:rPr>
        <w:t>o</w:t>
      </w:r>
      <w:r w:rsidR="00C53D95" w:rsidRPr="00C53D95">
        <w:rPr>
          <w:sz w:val="20"/>
        </w:rPr>
        <w:t xml:space="preserve"> ejercido en el ejercicio pasado</w:t>
      </w:r>
      <w:r w:rsidR="00645023">
        <w:rPr>
          <w:sz w:val="20"/>
        </w:rPr>
        <w:t>,</w:t>
      </w:r>
      <w:r w:rsidR="00C53D95" w:rsidRPr="00C53D95">
        <w:rPr>
          <w:sz w:val="20"/>
        </w:rPr>
        <w:t xml:space="preserve"> </w:t>
      </w:r>
      <w:r w:rsidR="00645023">
        <w:rPr>
          <w:sz w:val="20"/>
        </w:rPr>
        <w:t>e</w:t>
      </w:r>
      <w:r w:rsidR="00C53D95" w:rsidRPr="00C53D95">
        <w:rPr>
          <w:sz w:val="20"/>
        </w:rPr>
        <w:t>so en sí mismo ya genera un problema de operatividad y nos obliga a efectivamente</w:t>
      </w:r>
      <w:r w:rsidR="00434D64">
        <w:rPr>
          <w:sz w:val="20"/>
        </w:rPr>
        <w:t xml:space="preserve"> a </w:t>
      </w:r>
      <w:r w:rsidR="00C53D95" w:rsidRPr="00C53D95">
        <w:rPr>
          <w:sz w:val="20"/>
        </w:rPr>
        <w:t>actuar con cierta prudencia en el manejo de los recursos que se tienen</w:t>
      </w:r>
      <w:r w:rsidR="00645023">
        <w:rPr>
          <w:sz w:val="20"/>
        </w:rPr>
        <w:t>, a</w:t>
      </w:r>
      <w:r w:rsidR="00C53D95" w:rsidRPr="00C53D95">
        <w:rPr>
          <w:sz w:val="20"/>
        </w:rPr>
        <w:t>hora</w:t>
      </w:r>
      <w:r w:rsidR="00645023">
        <w:rPr>
          <w:sz w:val="20"/>
        </w:rPr>
        <w:t>, s</w:t>
      </w:r>
      <w:r w:rsidR="00C53D95" w:rsidRPr="00C53D95">
        <w:rPr>
          <w:sz w:val="20"/>
        </w:rPr>
        <w:t xml:space="preserve">i la principal función de este </w:t>
      </w:r>
      <w:r w:rsidR="00645023">
        <w:rPr>
          <w:sz w:val="20"/>
        </w:rPr>
        <w:t>T</w:t>
      </w:r>
      <w:r w:rsidR="00C53D95" w:rsidRPr="00C53D95">
        <w:rPr>
          <w:sz w:val="20"/>
        </w:rPr>
        <w:t xml:space="preserve">ribunal es la impartición de </w:t>
      </w:r>
      <w:r w:rsidR="00645023">
        <w:rPr>
          <w:sz w:val="20"/>
        </w:rPr>
        <w:t>j</w:t>
      </w:r>
      <w:r w:rsidR="00C53D95" w:rsidRPr="00C53D95">
        <w:rPr>
          <w:sz w:val="20"/>
        </w:rPr>
        <w:t>usticia</w:t>
      </w:r>
      <w:r w:rsidR="00645023">
        <w:rPr>
          <w:sz w:val="20"/>
        </w:rPr>
        <w:t>,</w:t>
      </w:r>
      <w:r w:rsidR="00C53D95" w:rsidRPr="00C53D95">
        <w:rPr>
          <w:sz w:val="20"/>
        </w:rPr>
        <w:t xml:space="preserve"> </w:t>
      </w:r>
      <w:r w:rsidR="00645023">
        <w:rPr>
          <w:sz w:val="20"/>
        </w:rPr>
        <w:t>y</w:t>
      </w:r>
      <w:r w:rsidR="00C53D95" w:rsidRPr="00C53D95">
        <w:rPr>
          <w:sz w:val="20"/>
        </w:rPr>
        <w:t xml:space="preserve">o concuerdo con el </w:t>
      </w:r>
      <w:r w:rsidR="00645023">
        <w:rPr>
          <w:sz w:val="20"/>
        </w:rPr>
        <w:t>Magistrado Avelino</w:t>
      </w:r>
      <w:r w:rsidR="00C53D95" w:rsidRPr="00C53D95">
        <w:rPr>
          <w:sz w:val="20"/>
        </w:rPr>
        <w:t xml:space="preserve"> que lo primero que tenemos que darle recursos </w:t>
      </w:r>
      <w:r w:rsidR="00645023">
        <w:rPr>
          <w:sz w:val="20"/>
        </w:rPr>
        <w:lastRenderedPageBreak/>
        <w:t>o</w:t>
      </w:r>
      <w:r w:rsidR="00C53D95" w:rsidRPr="00C53D95">
        <w:rPr>
          <w:sz w:val="20"/>
        </w:rPr>
        <w:t xml:space="preserve"> cierta estabilidad hasta donde se pueda, porque insisto, traemos </w:t>
      </w:r>
      <w:r w:rsidR="00645023">
        <w:rPr>
          <w:sz w:val="20"/>
        </w:rPr>
        <w:t>tres millones de pesos</w:t>
      </w:r>
      <w:r w:rsidR="00C53D95" w:rsidRPr="00C53D95">
        <w:rPr>
          <w:sz w:val="20"/>
        </w:rPr>
        <w:t xml:space="preserve"> menos y </w:t>
      </w:r>
      <w:r w:rsidR="00645023">
        <w:rPr>
          <w:sz w:val="20"/>
        </w:rPr>
        <w:t>cinco millones de pesos</w:t>
      </w:r>
      <w:r w:rsidR="00C53D95" w:rsidRPr="00C53D95">
        <w:rPr>
          <w:sz w:val="20"/>
        </w:rPr>
        <w:t xml:space="preserve"> etiquetados para un aumento de sueldo que a final del día va a representar en una</w:t>
      </w:r>
      <w:r w:rsidR="00645023">
        <w:rPr>
          <w:sz w:val="20"/>
        </w:rPr>
        <w:t xml:space="preserve"> e</w:t>
      </w:r>
      <w:r w:rsidR="00C53D95" w:rsidRPr="00C53D95">
        <w:rPr>
          <w:sz w:val="20"/>
        </w:rPr>
        <w:t>n una disminución en el presupuesto que vamos a ejercer, lo que implica indudablemente que tendremos que hacer gestiones nuevamente para que se complete el presupuesto</w:t>
      </w:r>
      <w:r w:rsidR="00645023">
        <w:rPr>
          <w:sz w:val="20"/>
        </w:rPr>
        <w:t>, a</w:t>
      </w:r>
      <w:r w:rsidR="00C53D95" w:rsidRPr="00C53D95">
        <w:rPr>
          <w:sz w:val="20"/>
        </w:rPr>
        <w:t>hora</w:t>
      </w:r>
      <w:r w:rsidR="00645023">
        <w:rPr>
          <w:sz w:val="20"/>
        </w:rPr>
        <w:t>,</w:t>
      </w:r>
      <w:r w:rsidR="00C53D95" w:rsidRPr="00C53D95">
        <w:rPr>
          <w:sz w:val="20"/>
        </w:rPr>
        <w:t xml:space="preserve"> la función de este órgano colegiado es determinar cuáles son las prioridades para el </w:t>
      </w:r>
      <w:r w:rsidR="00645023">
        <w:rPr>
          <w:sz w:val="20"/>
        </w:rPr>
        <w:t>T</w:t>
      </w:r>
      <w:r w:rsidR="00C53D95" w:rsidRPr="00C53D95">
        <w:rPr>
          <w:sz w:val="20"/>
        </w:rPr>
        <w:t>ribunal en esa parte</w:t>
      </w:r>
      <w:r w:rsidR="00645023">
        <w:rPr>
          <w:sz w:val="20"/>
        </w:rPr>
        <w:t>,</w:t>
      </w:r>
      <w:r w:rsidR="00C53D95" w:rsidRPr="00C53D95">
        <w:rPr>
          <w:sz w:val="20"/>
        </w:rPr>
        <w:t xml:space="preserve"> </w:t>
      </w:r>
      <w:r w:rsidR="00645023">
        <w:rPr>
          <w:sz w:val="20"/>
        </w:rPr>
        <w:t>y</w:t>
      </w:r>
      <w:r w:rsidR="00C53D95" w:rsidRPr="00C53D95">
        <w:rPr>
          <w:sz w:val="20"/>
        </w:rPr>
        <w:t xml:space="preserve">o concuerdo con el </w:t>
      </w:r>
      <w:r w:rsidR="00645023">
        <w:rPr>
          <w:sz w:val="20"/>
        </w:rPr>
        <w:t xml:space="preserve">Magistrado </w:t>
      </w:r>
      <w:r w:rsidR="00C53D95" w:rsidRPr="00C53D95">
        <w:rPr>
          <w:sz w:val="20"/>
        </w:rPr>
        <w:t>Avelino que se le tiene que dar prioridad al pago de la nómina, porque además son compromiso</w:t>
      </w:r>
      <w:r w:rsidR="00645023">
        <w:rPr>
          <w:sz w:val="20"/>
        </w:rPr>
        <w:t>s</w:t>
      </w:r>
      <w:r w:rsidR="00C53D95" w:rsidRPr="00C53D95">
        <w:rPr>
          <w:sz w:val="20"/>
        </w:rPr>
        <w:t xml:space="preserve"> ya adquiridos y aprobados por este propio órgano colegiado</w:t>
      </w:r>
      <w:r w:rsidR="00645023">
        <w:rPr>
          <w:sz w:val="20"/>
        </w:rPr>
        <w:t>, q</w:t>
      </w:r>
      <w:r w:rsidR="00C53D95" w:rsidRPr="00C53D95">
        <w:rPr>
          <w:sz w:val="20"/>
        </w:rPr>
        <w:t xml:space="preserve">ue eso no implica que dejemos fuera la previsión que en su momento se realice de los adeudos fiscales, pero en este momento lo único que tenemos seguro es que tenemos una plantilla aprobada, ya nos la validó el Congreso del Estado ya nos la validó, ahora el </w:t>
      </w:r>
      <w:r w:rsidR="00890E7D" w:rsidRPr="00554445">
        <w:rPr>
          <w:sz w:val="20"/>
        </w:rPr>
        <w:t>Sistema Estatal</w:t>
      </w:r>
      <w:r w:rsidR="00C53D95" w:rsidRPr="00554445">
        <w:rPr>
          <w:sz w:val="20"/>
        </w:rPr>
        <w:t xml:space="preserve"> </w:t>
      </w:r>
      <w:r w:rsidR="00890E7D" w:rsidRPr="00554445">
        <w:rPr>
          <w:sz w:val="20"/>
        </w:rPr>
        <w:t>Tributario</w:t>
      </w:r>
      <w:r w:rsidR="00890E7D">
        <w:rPr>
          <w:sz w:val="20"/>
        </w:rPr>
        <w:t>,</w:t>
      </w:r>
      <w:r w:rsidR="00C53D95" w:rsidRPr="00C53D95">
        <w:rPr>
          <w:sz w:val="20"/>
        </w:rPr>
        <w:t xml:space="preserve"> </w:t>
      </w:r>
    </w:p>
    <w:p w14:paraId="7749F864" w14:textId="09CE398E" w:rsidR="00C53D95" w:rsidRDefault="00890E7D" w:rsidP="00A079FA">
      <w:pPr>
        <w:pStyle w:val="Textosinformato"/>
        <w:spacing w:line="276" w:lineRule="auto"/>
        <w:rPr>
          <w:sz w:val="20"/>
        </w:rPr>
      </w:pPr>
      <w:r>
        <w:rPr>
          <w:sz w:val="20"/>
        </w:rPr>
        <w:t>e</w:t>
      </w:r>
      <w:r w:rsidR="00C53D95" w:rsidRPr="00C53D95">
        <w:rPr>
          <w:sz w:val="20"/>
        </w:rPr>
        <w:t>ntonces tendríamos que ejercer por una cuestión de disciplina</w:t>
      </w:r>
      <w:r>
        <w:rPr>
          <w:sz w:val="20"/>
        </w:rPr>
        <w:t>,</w:t>
      </w:r>
      <w:r w:rsidR="00214363">
        <w:rPr>
          <w:sz w:val="20"/>
        </w:rPr>
        <w:t xml:space="preserve"> </w:t>
      </w:r>
      <w:r>
        <w:rPr>
          <w:sz w:val="20"/>
        </w:rPr>
        <w:t>s</w:t>
      </w:r>
      <w:r w:rsidR="00C53D95" w:rsidRPr="00C53D95">
        <w:rPr>
          <w:sz w:val="20"/>
        </w:rPr>
        <w:t xml:space="preserve">obre todo porque se trata del capítulo 1000 y no podemos estar </w:t>
      </w:r>
      <w:r>
        <w:rPr>
          <w:sz w:val="20"/>
        </w:rPr>
        <w:t>m</w:t>
      </w:r>
      <w:r w:rsidR="00C53D95" w:rsidRPr="00C53D95">
        <w:rPr>
          <w:sz w:val="20"/>
        </w:rPr>
        <w:t xml:space="preserve">oviendo los recursos inyectados </w:t>
      </w:r>
      <w:r>
        <w:rPr>
          <w:sz w:val="20"/>
        </w:rPr>
        <w:t xml:space="preserve">a </w:t>
      </w:r>
      <w:r w:rsidR="00C53D95" w:rsidRPr="00C53D95">
        <w:rPr>
          <w:sz w:val="20"/>
        </w:rPr>
        <w:t xml:space="preserve">esa </w:t>
      </w:r>
      <w:r>
        <w:rPr>
          <w:sz w:val="20"/>
        </w:rPr>
        <w:t>partida a</w:t>
      </w:r>
      <w:r w:rsidR="00C53D95" w:rsidRPr="00C53D95">
        <w:rPr>
          <w:sz w:val="20"/>
        </w:rPr>
        <w:t xml:space="preserve"> otras, en este caso sería </w:t>
      </w:r>
      <w:r w:rsidR="002E3F21">
        <w:rPr>
          <w:sz w:val="20"/>
        </w:rPr>
        <w:t>a</w:t>
      </w:r>
      <w:r w:rsidR="00C53D95" w:rsidRPr="00C53D95">
        <w:rPr>
          <w:sz w:val="20"/>
        </w:rPr>
        <w:t>l pago de adeudos fiscales anteriores</w:t>
      </w:r>
      <w:r>
        <w:rPr>
          <w:sz w:val="20"/>
        </w:rPr>
        <w:t>, p</w:t>
      </w:r>
      <w:r w:rsidR="00C53D95" w:rsidRPr="00C53D95">
        <w:rPr>
          <w:sz w:val="20"/>
        </w:rPr>
        <w:t>ues que se destine el presupuesto a lo que ya fue aprobado, a lo que se mandó a lo que ya fue aprobado, validado por la Secretaría de Hacienda en su momento</w:t>
      </w:r>
      <w:r>
        <w:rPr>
          <w:sz w:val="20"/>
        </w:rPr>
        <w:t>,</w:t>
      </w:r>
      <w:r w:rsidR="00C53D95" w:rsidRPr="00C53D95">
        <w:rPr>
          <w:sz w:val="20"/>
        </w:rPr>
        <w:t xml:space="preserve"> </w:t>
      </w:r>
      <w:r w:rsidR="002E3F21">
        <w:rPr>
          <w:sz w:val="20"/>
        </w:rPr>
        <w:t>S</w:t>
      </w:r>
      <w:r w:rsidR="00C53D95" w:rsidRPr="00C53D95">
        <w:rPr>
          <w:sz w:val="20"/>
        </w:rPr>
        <w:t xml:space="preserve">ervicio </w:t>
      </w:r>
      <w:r w:rsidR="002E3F21">
        <w:rPr>
          <w:sz w:val="20"/>
        </w:rPr>
        <w:t>E</w:t>
      </w:r>
      <w:r>
        <w:rPr>
          <w:sz w:val="20"/>
        </w:rPr>
        <w:t>sta</w:t>
      </w:r>
      <w:r w:rsidR="00C53D95" w:rsidRPr="00C53D95">
        <w:rPr>
          <w:sz w:val="20"/>
        </w:rPr>
        <w:t xml:space="preserve">tal </w:t>
      </w:r>
      <w:r w:rsidR="002E3F21">
        <w:rPr>
          <w:sz w:val="20"/>
        </w:rPr>
        <w:t>T</w:t>
      </w:r>
      <w:r w:rsidR="00C53D95" w:rsidRPr="00C53D95">
        <w:rPr>
          <w:sz w:val="20"/>
        </w:rPr>
        <w:t xml:space="preserve">ributario ahorita </w:t>
      </w:r>
      <w:r>
        <w:rPr>
          <w:sz w:val="20"/>
        </w:rPr>
        <w:t>y</w:t>
      </w:r>
      <w:r w:rsidR="00C53D95" w:rsidRPr="00C53D95">
        <w:rPr>
          <w:sz w:val="20"/>
        </w:rPr>
        <w:t xml:space="preserve"> a su vez, fue validado por el Congreso para que se aplique primeramente en la cuestión de nómina que, como bien decía el </w:t>
      </w:r>
      <w:r w:rsidR="00644D72">
        <w:rPr>
          <w:sz w:val="20"/>
        </w:rPr>
        <w:t>M</w:t>
      </w:r>
      <w:r w:rsidR="00C53D95" w:rsidRPr="00C53D95">
        <w:rPr>
          <w:sz w:val="20"/>
        </w:rPr>
        <w:t>agistrado, representa prácticamente el 95% de lo que tenemos</w:t>
      </w:r>
      <w:r w:rsidR="00644D72">
        <w:rPr>
          <w:sz w:val="20"/>
        </w:rPr>
        <w:t>, a</w:t>
      </w:r>
      <w:r w:rsidR="00C53D95" w:rsidRPr="00C53D95">
        <w:rPr>
          <w:sz w:val="20"/>
        </w:rPr>
        <w:t>hora</w:t>
      </w:r>
      <w:r w:rsidR="00644D72">
        <w:rPr>
          <w:sz w:val="20"/>
        </w:rPr>
        <w:t>,</w:t>
      </w:r>
      <w:r w:rsidR="00C53D95" w:rsidRPr="00C53D95">
        <w:rPr>
          <w:sz w:val="20"/>
        </w:rPr>
        <w:t xml:space="preserve"> creo que también como previsión </w:t>
      </w:r>
      <w:r w:rsidR="00644D72">
        <w:rPr>
          <w:sz w:val="20"/>
        </w:rPr>
        <w:t>s</w:t>
      </w:r>
      <w:r w:rsidR="00C53D95" w:rsidRPr="00C53D95">
        <w:rPr>
          <w:sz w:val="20"/>
        </w:rPr>
        <w:t>i subió un 20% este año</w:t>
      </w:r>
      <w:r w:rsidR="00644D72">
        <w:rPr>
          <w:sz w:val="20"/>
        </w:rPr>
        <w:t>,</w:t>
      </w:r>
      <w:r w:rsidR="00C53D95" w:rsidRPr="00C53D95">
        <w:rPr>
          <w:sz w:val="20"/>
        </w:rPr>
        <w:t xml:space="preserve"> </w:t>
      </w:r>
      <w:r w:rsidR="00644D72">
        <w:rPr>
          <w:sz w:val="20"/>
        </w:rPr>
        <w:t>t</w:t>
      </w:r>
      <w:r w:rsidR="00C53D95" w:rsidRPr="00C53D95">
        <w:rPr>
          <w:sz w:val="20"/>
        </w:rPr>
        <w:t xml:space="preserve">enemos que estar conscientes que podemos llegar tal vez a </w:t>
      </w:r>
      <w:r w:rsidR="00644D72">
        <w:rPr>
          <w:sz w:val="20"/>
        </w:rPr>
        <w:t xml:space="preserve">cuarenta y tres mil </w:t>
      </w:r>
      <w:r w:rsidR="00C53D95" w:rsidRPr="00C53D95">
        <w:rPr>
          <w:sz w:val="20"/>
        </w:rPr>
        <w:t xml:space="preserve">juicios este año y con mucha más razón tendríamos que dar preminencia a la función jurisdiccional respecto de al pago de adeudos y cuando digo adeudos de presuntos adeudos que pudiera tener este </w:t>
      </w:r>
      <w:r w:rsidR="00644D72">
        <w:rPr>
          <w:sz w:val="20"/>
        </w:rPr>
        <w:t>T</w:t>
      </w:r>
      <w:r w:rsidR="00C53D95" w:rsidRPr="00C53D95">
        <w:rPr>
          <w:sz w:val="20"/>
        </w:rPr>
        <w:t>ribunal</w:t>
      </w:r>
      <w:r w:rsidR="00644D72">
        <w:rPr>
          <w:sz w:val="20"/>
        </w:rPr>
        <w:t>,</w:t>
      </w:r>
      <w:r w:rsidR="00C53D95" w:rsidRPr="00C53D95">
        <w:rPr>
          <w:sz w:val="20"/>
        </w:rPr>
        <w:t xml:space="preserve"> </w:t>
      </w:r>
      <w:r w:rsidR="00644D72">
        <w:rPr>
          <w:sz w:val="20"/>
        </w:rPr>
        <w:t>s</w:t>
      </w:r>
      <w:r w:rsidR="00C53D95" w:rsidRPr="00C53D95">
        <w:rPr>
          <w:sz w:val="20"/>
        </w:rPr>
        <w:t xml:space="preserve">in embargo, creo que es muy importante que se haga notar por parte de Presidencia que existe, tal vez por llamarlo el temor fundado de que tarde o temprano tenemos que hacer las gestiones necesarias </w:t>
      </w:r>
      <w:r w:rsidR="00644D72">
        <w:rPr>
          <w:sz w:val="20"/>
        </w:rPr>
        <w:t>y</w:t>
      </w:r>
      <w:r w:rsidR="00C53D95" w:rsidRPr="00C53D95">
        <w:rPr>
          <w:sz w:val="20"/>
        </w:rPr>
        <w:t xml:space="preserve"> como </w:t>
      </w:r>
      <w:r w:rsidR="00644D72">
        <w:rPr>
          <w:sz w:val="20"/>
        </w:rPr>
        <w:t>T</w:t>
      </w:r>
      <w:r w:rsidR="00C53D95" w:rsidRPr="00C53D95">
        <w:rPr>
          <w:sz w:val="20"/>
        </w:rPr>
        <w:t>ribunal conforme avanza el ejercicio, también tendremos que tomar medidas necesarias para ajustarnos</w:t>
      </w:r>
      <w:r w:rsidR="00644D72">
        <w:rPr>
          <w:sz w:val="20"/>
        </w:rPr>
        <w:t>, y</w:t>
      </w:r>
      <w:r w:rsidR="00C53D95" w:rsidRPr="00C53D95">
        <w:rPr>
          <w:sz w:val="20"/>
        </w:rPr>
        <w:t>a veremos si el adeudo</w:t>
      </w:r>
      <w:r w:rsidR="00644D72">
        <w:rPr>
          <w:sz w:val="20"/>
        </w:rPr>
        <w:t xml:space="preserve"> e</w:t>
      </w:r>
      <w:r w:rsidR="00C53D95" w:rsidRPr="00C53D95">
        <w:rPr>
          <w:sz w:val="20"/>
        </w:rPr>
        <w:t xml:space="preserve">n su momento resulta en una determinación bueno, pues tendremos que analizar </w:t>
      </w:r>
      <w:r w:rsidR="007A42F5">
        <w:rPr>
          <w:sz w:val="20"/>
        </w:rPr>
        <w:t xml:space="preserve">en </w:t>
      </w:r>
      <w:r w:rsidR="00C53D95" w:rsidRPr="00C53D95">
        <w:rPr>
          <w:sz w:val="20"/>
        </w:rPr>
        <w:t>el momento cuáles son las opciones jurídicas que tenemos</w:t>
      </w:r>
      <w:r w:rsidR="007A42F5">
        <w:rPr>
          <w:sz w:val="20"/>
        </w:rPr>
        <w:t>,</w:t>
      </w:r>
      <w:r w:rsidR="00C53D95" w:rsidRPr="00C53D95">
        <w:rPr>
          <w:sz w:val="20"/>
        </w:rPr>
        <w:t xml:space="preserve"> </w:t>
      </w:r>
      <w:r w:rsidR="007A42F5">
        <w:rPr>
          <w:sz w:val="20"/>
        </w:rPr>
        <w:t>s</w:t>
      </w:r>
      <w:r w:rsidR="00C53D95" w:rsidRPr="00C53D95">
        <w:rPr>
          <w:sz w:val="20"/>
        </w:rPr>
        <w:t>i decidimos, por ejemplo, cubrirlo</w:t>
      </w:r>
      <w:r w:rsidR="007A42F5">
        <w:rPr>
          <w:sz w:val="20"/>
        </w:rPr>
        <w:t>,</w:t>
      </w:r>
      <w:r w:rsidR="00C53D95" w:rsidRPr="00C53D95">
        <w:rPr>
          <w:sz w:val="20"/>
        </w:rPr>
        <w:t xml:space="preserve"> bueno, pues también en ese momento podemos resolver respecto de qué partidas pudiéramos disponer de algo, pero ahorita a como estamos con insumos, con el incremento de trabajo y sobre todo con la plantilla y</w:t>
      </w:r>
      <w:r w:rsidR="002E3F21">
        <w:rPr>
          <w:sz w:val="20"/>
        </w:rPr>
        <w:t>a</w:t>
      </w:r>
      <w:r w:rsidR="00C53D95" w:rsidRPr="00C53D95">
        <w:rPr>
          <w:sz w:val="20"/>
        </w:rPr>
        <w:t xml:space="preserve"> aprobada</w:t>
      </w:r>
      <w:r w:rsidR="007A42F5">
        <w:rPr>
          <w:sz w:val="20"/>
        </w:rPr>
        <w:t>,</w:t>
      </w:r>
      <w:r w:rsidR="00C53D95" w:rsidRPr="00C53D95">
        <w:rPr>
          <w:sz w:val="20"/>
        </w:rPr>
        <w:t xml:space="preserve"> </w:t>
      </w:r>
      <w:r w:rsidR="007A42F5">
        <w:rPr>
          <w:sz w:val="20"/>
        </w:rPr>
        <w:t>y</w:t>
      </w:r>
      <w:r w:rsidR="00C53D95" w:rsidRPr="00C53D95">
        <w:rPr>
          <w:sz w:val="20"/>
        </w:rPr>
        <w:t>o estaría de acuerdo en aprobar el presupuesto, tal y como se presentó</w:t>
      </w:r>
      <w:r w:rsidR="007A42F5">
        <w:rPr>
          <w:sz w:val="20"/>
        </w:rPr>
        <w:t xml:space="preserve"> e</w:t>
      </w:r>
      <w:r w:rsidR="00C53D95" w:rsidRPr="00C53D95">
        <w:rPr>
          <w:sz w:val="20"/>
        </w:rPr>
        <w:t xml:space="preserve">n la propuesta que nos hace la </w:t>
      </w:r>
      <w:r w:rsidR="002E3F21">
        <w:rPr>
          <w:sz w:val="20"/>
        </w:rPr>
        <w:t>D</w:t>
      </w:r>
      <w:r w:rsidR="00C53D95" w:rsidRPr="00C53D95">
        <w:rPr>
          <w:sz w:val="20"/>
        </w:rPr>
        <w:t xml:space="preserve">irección de </w:t>
      </w:r>
      <w:r w:rsidR="002E3F21">
        <w:rPr>
          <w:sz w:val="20"/>
        </w:rPr>
        <w:t>A</w:t>
      </w:r>
      <w:r w:rsidR="00C53D95" w:rsidRPr="00C53D95">
        <w:rPr>
          <w:sz w:val="20"/>
        </w:rPr>
        <w:t>dministración.</w:t>
      </w:r>
    </w:p>
    <w:p w14:paraId="6EBE4030" w14:textId="13B15D90" w:rsidR="00522C7F" w:rsidRDefault="00522C7F" w:rsidP="00A079FA">
      <w:pPr>
        <w:pStyle w:val="Textosinformato"/>
        <w:spacing w:line="276" w:lineRule="auto"/>
        <w:rPr>
          <w:sz w:val="20"/>
        </w:rPr>
      </w:pPr>
    </w:p>
    <w:p w14:paraId="72650627" w14:textId="48FC7493" w:rsidR="00522C7F" w:rsidRDefault="00522C7F" w:rsidP="00A079FA">
      <w:pPr>
        <w:pStyle w:val="Textosinformato"/>
        <w:spacing w:line="276" w:lineRule="auto"/>
        <w:rPr>
          <w:sz w:val="20"/>
        </w:rPr>
      </w:pPr>
      <w:r w:rsidRPr="003B67A9">
        <w:rPr>
          <w:sz w:val="20"/>
          <w:lang w:val="es-MX"/>
        </w:rPr>
        <w:t>En uso de la voz la</w:t>
      </w:r>
      <w:r w:rsidRPr="003B67A9">
        <w:rPr>
          <w:b/>
          <w:sz w:val="20"/>
          <w:lang w:val="es-MX"/>
        </w:rPr>
        <w:t xml:space="preserve"> Magistrada Presidenta:</w:t>
      </w:r>
      <w:r>
        <w:rPr>
          <w:b/>
          <w:sz w:val="20"/>
          <w:lang w:val="es-MX"/>
        </w:rPr>
        <w:t xml:space="preserve"> </w:t>
      </w:r>
      <w:r w:rsidR="002E3F21">
        <w:rPr>
          <w:bCs/>
          <w:sz w:val="20"/>
          <w:lang w:val="es-MX"/>
        </w:rPr>
        <w:t>Pues si no hay otro comentario, nada más que se salió el Magistrado</w:t>
      </w:r>
      <w:r w:rsidRPr="00522C7F">
        <w:rPr>
          <w:sz w:val="20"/>
        </w:rPr>
        <w:t>.</w:t>
      </w:r>
    </w:p>
    <w:p w14:paraId="280F80C8" w14:textId="75CC4335" w:rsidR="002E3F21" w:rsidRDefault="002E3F21" w:rsidP="00A079FA">
      <w:pPr>
        <w:pStyle w:val="Textosinformato"/>
        <w:spacing w:line="276" w:lineRule="auto"/>
        <w:rPr>
          <w:sz w:val="20"/>
        </w:rPr>
      </w:pPr>
    </w:p>
    <w:p w14:paraId="383B3E31" w14:textId="71982710" w:rsidR="002E3F21" w:rsidRDefault="002E3F21" w:rsidP="00A079FA">
      <w:pPr>
        <w:pStyle w:val="Textosinformato"/>
        <w:spacing w:line="276" w:lineRule="auto"/>
        <w:rPr>
          <w:sz w:val="20"/>
        </w:rPr>
      </w:pPr>
      <w:r w:rsidRPr="007F322A">
        <w:rPr>
          <w:sz w:val="20"/>
          <w:lang w:val="es-MX"/>
        </w:rPr>
        <w:t xml:space="preserve">En uso de la voz el </w:t>
      </w:r>
      <w:r w:rsidRPr="007F322A">
        <w:rPr>
          <w:b/>
          <w:bCs/>
          <w:sz w:val="20"/>
          <w:lang w:val="es-MX"/>
        </w:rPr>
        <w:t xml:space="preserve">Magistrado Avelino Bravo Cacho: </w:t>
      </w:r>
      <w:r>
        <w:rPr>
          <w:sz w:val="20"/>
        </w:rPr>
        <w:t xml:space="preserve">Vamos a esperar a que regrese. </w:t>
      </w:r>
    </w:p>
    <w:p w14:paraId="751F80D4" w14:textId="549E3422" w:rsidR="002E3F21" w:rsidRDefault="002E3F21" w:rsidP="00A079FA">
      <w:pPr>
        <w:pStyle w:val="Textosinformato"/>
        <w:spacing w:line="276" w:lineRule="auto"/>
        <w:rPr>
          <w:sz w:val="20"/>
        </w:rPr>
      </w:pPr>
    </w:p>
    <w:p w14:paraId="5442E493" w14:textId="31FAFF0E" w:rsidR="002E3F21" w:rsidRPr="002E3F21" w:rsidRDefault="002E3F21" w:rsidP="00A079FA">
      <w:pPr>
        <w:pStyle w:val="Textosinformato"/>
        <w:spacing w:line="276" w:lineRule="auto"/>
        <w:rPr>
          <w:sz w:val="20"/>
        </w:rPr>
      </w:pPr>
      <w:r w:rsidRPr="003B67A9">
        <w:rPr>
          <w:sz w:val="20"/>
          <w:lang w:val="es-MX"/>
        </w:rPr>
        <w:t>En uso de la voz la</w:t>
      </w:r>
      <w:r w:rsidRPr="003B67A9">
        <w:rPr>
          <w:b/>
          <w:sz w:val="20"/>
          <w:lang w:val="es-MX"/>
        </w:rPr>
        <w:t xml:space="preserve"> Magistrada Presidenta:</w:t>
      </w:r>
      <w:r>
        <w:rPr>
          <w:b/>
          <w:sz w:val="20"/>
          <w:lang w:val="es-MX"/>
        </w:rPr>
        <w:t xml:space="preserve"> </w:t>
      </w:r>
      <w:r>
        <w:rPr>
          <w:sz w:val="20"/>
          <w:lang w:val="es-MX"/>
        </w:rPr>
        <w:t>Para que tomes la votación.</w:t>
      </w:r>
    </w:p>
    <w:p w14:paraId="28A9F9B6" w14:textId="77777777" w:rsidR="00522C7F" w:rsidRPr="00522C7F" w:rsidRDefault="00522C7F" w:rsidP="00A079FA">
      <w:pPr>
        <w:pStyle w:val="Textosinformato"/>
        <w:spacing w:line="276" w:lineRule="auto"/>
        <w:rPr>
          <w:sz w:val="20"/>
        </w:rPr>
      </w:pPr>
    </w:p>
    <w:p w14:paraId="14C32282" w14:textId="1FE90668" w:rsidR="00522C7F" w:rsidRPr="00522C7F" w:rsidRDefault="00522C7F" w:rsidP="00A079FA">
      <w:pPr>
        <w:pStyle w:val="Textosinformato"/>
        <w:spacing w:line="276" w:lineRule="auto"/>
        <w:rPr>
          <w:sz w:val="20"/>
        </w:rPr>
      </w:pPr>
      <w:r w:rsidRPr="008A777B">
        <w:rPr>
          <w:sz w:val="20"/>
          <w:lang w:val="es-MX"/>
        </w:rPr>
        <w:t xml:space="preserve">En uso de la voz el </w:t>
      </w:r>
      <w:r w:rsidRPr="008A777B">
        <w:rPr>
          <w:b/>
          <w:bCs/>
          <w:sz w:val="20"/>
          <w:lang w:val="es-MX"/>
        </w:rPr>
        <w:t xml:space="preserve">Magistrado José Ramón Jiménez Gutiérrez: </w:t>
      </w:r>
      <w:r>
        <w:rPr>
          <w:sz w:val="20"/>
          <w:lang w:val="es-MX"/>
        </w:rPr>
        <w:t>Otra</w:t>
      </w:r>
      <w:r w:rsidRPr="00522C7F">
        <w:rPr>
          <w:sz w:val="20"/>
        </w:rPr>
        <w:t xml:space="preserve"> cuestión que también me gustaría </w:t>
      </w:r>
      <w:r>
        <w:rPr>
          <w:sz w:val="20"/>
        </w:rPr>
        <w:t>m</w:t>
      </w:r>
      <w:r w:rsidRPr="00522C7F">
        <w:rPr>
          <w:sz w:val="20"/>
        </w:rPr>
        <w:t xml:space="preserve">encionar y ahorita antes de que llegue el </w:t>
      </w:r>
      <w:r>
        <w:rPr>
          <w:sz w:val="20"/>
        </w:rPr>
        <w:t>M</w:t>
      </w:r>
      <w:r w:rsidRPr="00522C7F">
        <w:rPr>
          <w:sz w:val="20"/>
        </w:rPr>
        <w:t>agistrado</w:t>
      </w:r>
      <w:r>
        <w:rPr>
          <w:sz w:val="20"/>
        </w:rPr>
        <w:t>,</w:t>
      </w:r>
      <w:r w:rsidRPr="00522C7F">
        <w:rPr>
          <w:sz w:val="20"/>
        </w:rPr>
        <w:t xml:space="preserve"> </w:t>
      </w:r>
      <w:r>
        <w:rPr>
          <w:sz w:val="20"/>
        </w:rPr>
        <w:t>t</w:t>
      </w:r>
      <w:r w:rsidRPr="00522C7F">
        <w:rPr>
          <w:sz w:val="20"/>
        </w:rPr>
        <w:t xml:space="preserve">ambién entiendo que respecto al pago de los adeudos fiscales dentro del Código Fiscal de la Federación, </w:t>
      </w:r>
      <w:r w:rsidR="002E3F21">
        <w:rPr>
          <w:sz w:val="20"/>
        </w:rPr>
        <w:t>establece</w:t>
      </w:r>
      <w:r w:rsidRPr="00522C7F">
        <w:rPr>
          <w:sz w:val="20"/>
        </w:rPr>
        <w:t xml:space="preserve"> que siempre tendrán prelación todos aquellos </w:t>
      </w:r>
      <w:r w:rsidR="00ED1DE1">
        <w:rPr>
          <w:sz w:val="20"/>
        </w:rPr>
        <w:t>adeudos</w:t>
      </w:r>
      <w:r w:rsidRPr="00522C7F">
        <w:rPr>
          <w:sz w:val="20"/>
        </w:rPr>
        <w:t xml:space="preserve"> en materia laboral</w:t>
      </w:r>
      <w:r>
        <w:rPr>
          <w:sz w:val="20"/>
        </w:rPr>
        <w:t>,</w:t>
      </w:r>
      <w:r w:rsidRPr="00522C7F">
        <w:rPr>
          <w:sz w:val="20"/>
        </w:rPr>
        <w:t xml:space="preserve"> </w:t>
      </w:r>
      <w:r>
        <w:rPr>
          <w:sz w:val="20"/>
        </w:rPr>
        <w:t>e</w:t>
      </w:r>
      <w:r w:rsidRPr="00522C7F">
        <w:rPr>
          <w:sz w:val="20"/>
        </w:rPr>
        <w:t>ntonces, si bien es cierto</w:t>
      </w:r>
      <w:r>
        <w:rPr>
          <w:sz w:val="20"/>
        </w:rPr>
        <w:t xml:space="preserve"> n</w:t>
      </w:r>
      <w:r w:rsidRPr="00522C7F">
        <w:rPr>
          <w:sz w:val="20"/>
        </w:rPr>
        <w:t>o se niega</w:t>
      </w:r>
      <w:r>
        <w:rPr>
          <w:sz w:val="20"/>
        </w:rPr>
        <w:t xml:space="preserve"> </w:t>
      </w:r>
      <w:r w:rsidRPr="00522C7F">
        <w:rPr>
          <w:sz w:val="20"/>
        </w:rPr>
        <w:t>que tenemos que cumplir con los compromisos en materia fiscal, pues lo cierto es que ya tenemos una plantilla aprobada y tenemos de alguna manera comprometido el recurso para temas de índole laboral y cuestiones tan básicas como la propia</w:t>
      </w:r>
      <w:r>
        <w:rPr>
          <w:sz w:val="20"/>
        </w:rPr>
        <w:t xml:space="preserve"> s</w:t>
      </w:r>
      <w:r w:rsidRPr="00522C7F">
        <w:rPr>
          <w:sz w:val="20"/>
        </w:rPr>
        <w:t>obrevivencia del personal, sus prestaciones, sus aguinaldos, etcétera, que eso no implica y tengo que ser muy enfático en esto</w:t>
      </w:r>
      <w:r w:rsidR="00240646">
        <w:rPr>
          <w:sz w:val="20"/>
        </w:rPr>
        <w:t>,</w:t>
      </w:r>
      <w:r w:rsidRPr="00522C7F">
        <w:rPr>
          <w:sz w:val="20"/>
        </w:rPr>
        <w:t xml:space="preserve"> </w:t>
      </w:r>
      <w:r w:rsidR="00240646">
        <w:rPr>
          <w:sz w:val="20"/>
        </w:rPr>
        <w:t>q</w:t>
      </w:r>
      <w:r w:rsidRPr="00522C7F">
        <w:rPr>
          <w:sz w:val="20"/>
        </w:rPr>
        <w:t xml:space="preserve">ue no iniciemos las </w:t>
      </w:r>
      <w:r w:rsidR="00240646">
        <w:rPr>
          <w:sz w:val="20"/>
        </w:rPr>
        <w:t>gestiones</w:t>
      </w:r>
      <w:r w:rsidRPr="00522C7F">
        <w:rPr>
          <w:sz w:val="20"/>
        </w:rPr>
        <w:t xml:space="preserve"> y las provisiones necesarias para ir previendo una ruta ya sea jurídica o también económica, si se van a tener los recursos en su momento para solventar este tema, pero en tanto no se haga</w:t>
      </w:r>
      <w:r w:rsidR="00240646">
        <w:rPr>
          <w:sz w:val="20"/>
        </w:rPr>
        <w:t>,</w:t>
      </w:r>
      <w:r w:rsidRPr="00522C7F">
        <w:rPr>
          <w:sz w:val="20"/>
        </w:rPr>
        <w:t xml:space="preserve"> </w:t>
      </w:r>
      <w:r w:rsidR="00240646">
        <w:rPr>
          <w:sz w:val="20"/>
        </w:rPr>
        <w:t>y</w:t>
      </w:r>
      <w:r w:rsidRPr="00522C7F">
        <w:rPr>
          <w:sz w:val="20"/>
        </w:rPr>
        <w:t xml:space="preserve">o </w:t>
      </w:r>
      <w:r w:rsidRPr="00522C7F">
        <w:rPr>
          <w:sz w:val="20"/>
        </w:rPr>
        <w:lastRenderedPageBreak/>
        <w:t>no le restaría recursos al personal para destinarlo a un adeudo que todavía no tiene ese carácter</w:t>
      </w:r>
      <w:r w:rsidR="00240646">
        <w:rPr>
          <w:sz w:val="20"/>
        </w:rPr>
        <w:t>,</w:t>
      </w:r>
      <w:r w:rsidRPr="00522C7F">
        <w:rPr>
          <w:sz w:val="20"/>
        </w:rPr>
        <w:t xml:space="preserve"> </w:t>
      </w:r>
      <w:r w:rsidR="00240646">
        <w:rPr>
          <w:sz w:val="20"/>
        </w:rPr>
        <w:t>g</w:t>
      </w:r>
      <w:r w:rsidRPr="00522C7F">
        <w:rPr>
          <w:sz w:val="20"/>
        </w:rPr>
        <w:t>racias.</w:t>
      </w:r>
    </w:p>
    <w:p w14:paraId="1D0F833C" w14:textId="21D2529A" w:rsidR="00522C7F" w:rsidRDefault="00522C7F" w:rsidP="00A079FA">
      <w:pPr>
        <w:pStyle w:val="Textosinformato"/>
        <w:spacing w:line="276" w:lineRule="auto"/>
        <w:rPr>
          <w:sz w:val="20"/>
        </w:rPr>
      </w:pPr>
    </w:p>
    <w:p w14:paraId="1CB7B4F1" w14:textId="73B50FC0" w:rsidR="00240646" w:rsidRDefault="00240646" w:rsidP="00A079FA">
      <w:pPr>
        <w:pStyle w:val="Textosinformato"/>
        <w:spacing w:line="276" w:lineRule="auto"/>
        <w:rPr>
          <w:sz w:val="20"/>
        </w:rPr>
      </w:pPr>
      <w:r w:rsidRPr="003B67A9">
        <w:rPr>
          <w:sz w:val="20"/>
          <w:lang w:val="es-MX"/>
        </w:rPr>
        <w:t>En uso de la voz la</w:t>
      </w:r>
      <w:r w:rsidRPr="003B67A9">
        <w:rPr>
          <w:b/>
          <w:sz w:val="20"/>
          <w:lang w:val="es-MX"/>
        </w:rPr>
        <w:t xml:space="preserve"> Magistrada Presidenta:</w:t>
      </w:r>
      <w:r>
        <w:rPr>
          <w:b/>
          <w:sz w:val="20"/>
          <w:lang w:val="es-MX"/>
        </w:rPr>
        <w:t xml:space="preserve"> </w:t>
      </w:r>
      <w:r w:rsidRPr="00522C7F">
        <w:rPr>
          <w:bCs/>
          <w:sz w:val="20"/>
          <w:lang w:val="es-MX"/>
        </w:rPr>
        <w:t>¿</w:t>
      </w:r>
      <w:r w:rsidRPr="00240646">
        <w:rPr>
          <w:sz w:val="20"/>
        </w:rPr>
        <w:t>Algún otro comentario?</w:t>
      </w:r>
    </w:p>
    <w:p w14:paraId="0ECAF484" w14:textId="77777777" w:rsidR="000212D8" w:rsidRPr="00522C7F" w:rsidRDefault="000212D8" w:rsidP="00A079FA">
      <w:pPr>
        <w:pStyle w:val="Textosinformato"/>
        <w:spacing w:line="276" w:lineRule="auto"/>
        <w:rPr>
          <w:sz w:val="20"/>
        </w:rPr>
      </w:pPr>
    </w:p>
    <w:p w14:paraId="2F2B942F" w14:textId="1EBDD585" w:rsidR="00522C7F" w:rsidRPr="00522C7F" w:rsidRDefault="000212D8" w:rsidP="00A079FA">
      <w:pPr>
        <w:pStyle w:val="Textosinformato"/>
        <w:spacing w:line="276" w:lineRule="auto"/>
        <w:rPr>
          <w:sz w:val="20"/>
        </w:rPr>
      </w:pPr>
      <w:r w:rsidRPr="00625978">
        <w:rPr>
          <w:sz w:val="20"/>
          <w:lang w:val="es-MX"/>
        </w:rPr>
        <w:t xml:space="preserve">En uso de la voz el </w:t>
      </w:r>
      <w:r w:rsidRPr="00625978">
        <w:rPr>
          <w:b/>
          <w:bCs/>
          <w:sz w:val="20"/>
          <w:lang w:val="es-MX"/>
        </w:rPr>
        <w:t>Magistrado Horacio León Hernández:</w:t>
      </w:r>
      <w:r>
        <w:rPr>
          <w:b/>
          <w:bCs/>
          <w:sz w:val="20"/>
          <w:lang w:val="es-MX"/>
        </w:rPr>
        <w:t xml:space="preserve"> </w:t>
      </w:r>
      <w:r w:rsidR="00522C7F" w:rsidRPr="00522C7F">
        <w:rPr>
          <w:sz w:val="20"/>
        </w:rPr>
        <w:t>No.</w:t>
      </w:r>
    </w:p>
    <w:p w14:paraId="35E0A851" w14:textId="77777777" w:rsidR="00522C7F" w:rsidRPr="00522C7F" w:rsidRDefault="00522C7F" w:rsidP="00A079FA">
      <w:pPr>
        <w:pStyle w:val="Textosinformato"/>
        <w:spacing w:line="276" w:lineRule="auto"/>
        <w:rPr>
          <w:sz w:val="20"/>
        </w:rPr>
      </w:pPr>
    </w:p>
    <w:p w14:paraId="097DD688" w14:textId="77777777" w:rsidR="00072862" w:rsidRDefault="00072862" w:rsidP="00A079FA">
      <w:pPr>
        <w:pStyle w:val="Textosinformato"/>
        <w:spacing w:line="276" w:lineRule="auto"/>
        <w:rPr>
          <w:sz w:val="20"/>
          <w:lang w:val="es-MX"/>
        </w:rPr>
      </w:pPr>
      <w:r w:rsidRPr="00813E58">
        <w:rPr>
          <w:sz w:val="20"/>
          <w:lang w:val="es-MX"/>
        </w:rPr>
        <w:t xml:space="preserve">En uso de la voz la </w:t>
      </w:r>
      <w:r w:rsidRPr="00813E58">
        <w:rPr>
          <w:b/>
          <w:sz w:val="20"/>
          <w:lang w:val="es-MX"/>
        </w:rPr>
        <w:t xml:space="preserve">Magistrada Presidenta: </w:t>
      </w:r>
      <w:r w:rsidRPr="00813E58">
        <w:rPr>
          <w:sz w:val="20"/>
          <w:lang w:val="es-MX"/>
        </w:rPr>
        <w:t>Agotada la discusión del punto de acuerdo, solicito al Secretario Técnico la votación:</w:t>
      </w:r>
    </w:p>
    <w:p w14:paraId="3B9BD8CD" w14:textId="77777777" w:rsidR="00072862" w:rsidRPr="0063272C" w:rsidRDefault="00072862" w:rsidP="00A079FA">
      <w:pPr>
        <w:pStyle w:val="Textosinformato"/>
        <w:spacing w:line="276" w:lineRule="auto"/>
        <w:rPr>
          <w:sz w:val="20"/>
          <w:lang w:val="es-ES_tradnl"/>
        </w:rPr>
      </w:pPr>
    </w:p>
    <w:p w14:paraId="64D90F8E" w14:textId="5D44B907" w:rsidR="00072862" w:rsidRDefault="00072862" w:rsidP="00A079FA">
      <w:pPr>
        <w:pStyle w:val="Sangradetextonormal"/>
        <w:spacing w:after="0" w:line="276" w:lineRule="auto"/>
        <w:ind w:left="0"/>
        <w:jc w:val="both"/>
        <w:rPr>
          <w:rFonts w:ascii="Century Gothic" w:hAnsi="Century Gothic"/>
          <w:b/>
        </w:rPr>
      </w:pPr>
      <w:r w:rsidRPr="00D63192">
        <w:rPr>
          <w:rFonts w:ascii="Century Gothic" w:hAnsi="Century Gothic"/>
        </w:rPr>
        <w:t>En uso de la voz el</w:t>
      </w:r>
      <w:r>
        <w:rPr>
          <w:rFonts w:ascii="Century Gothic" w:hAnsi="Century Gothic"/>
          <w:b/>
        </w:rPr>
        <w:t xml:space="preserve"> Secretario Técnico</w:t>
      </w:r>
      <w:r w:rsidRPr="003032CF">
        <w:rPr>
          <w:rFonts w:ascii="Century Gothic" w:hAnsi="Century Gothic"/>
        </w:rPr>
        <w:t xml:space="preserve">: </w:t>
      </w:r>
      <w:r w:rsidR="002E3F21">
        <w:rPr>
          <w:rFonts w:ascii="Century Gothic" w:hAnsi="Century Gothic"/>
        </w:rPr>
        <w:t>Como lo ordena Presidenta, p</w:t>
      </w:r>
      <w:r w:rsidRPr="00D61462">
        <w:rPr>
          <w:rFonts w:ascii="Century Gothic" w:hAnsi="Century Gothic"/>
        </w:rPr>
        <w:t>ongo a consideración de los Magistrados que conforman esta Junta de Administración</w:t>
      </w:r>
      <w:r w:rsidRPr="003032CF">
        <w:rPr>
          <w:rFonts w:ascii="Century Gothic" w:hAnsi="Century Gothic"/>
          <w:lang w:val="es-MX"/>
        </w:rPr>
        <w:t xml:space="preserve">, la </w:t>
      </w:r>
      <w:r>
        <w:rPr>
          <w:rFonts w:ascii="Century Gothic" w:hAnsi="Century Gothic"/>
          <w:b/>
        </w:rPr>
        <w:t>a</w:t>
      </w:r>
      <w:r w:rsidRPr="000250FC">
        <w:rPr>
          <w:rFonts w:ascii="Century Gothic" w:hAnsi="Century Gothic"/>
          <w:b/>
        </w:rPr>
        <w:t>probación de Presupuesto de egresos y Plantil</w:t>
      </w:r>
      <w:r>
        <w:rPr>
          <w:rFonts w:ascii="Century Gothic" w:hAnsi="Century Gothic"/>
          <w:b/>
        </w:rPr>
        <w:t xml:space="preserve">la de personal para el </w:t>
      </w:r>
      <w:r w:rsidR="002E3F21">
        <w:rPr>
          <w:rFonts w:ascii="Century Gothic" w:hAnsi="Century Gothic"/>
          <w:b/>
        </w:rPr>
        <w:t>ejercicio</w:t>
      </w:r>
      <w:r>
        <w:rPr>
          <w:rFonts w:ascii="Century Gothic" w:hAnsi="Century Gothic"/>
          <w:b/>
        </w:rPr>
        <w:t xml:space="preserve"> 2024, así como la aprobación de lo siguiente:</w:t>
      </w:r>
    </w:p>
    <w:p w14:paraId="307B20B4" w14:textId="0D8D8CAF" w:rsidR="002E3F21" w:rsidRDefault="002E3F21" w:rsidP="00A079FA">
      <w:pPr>
        <w:pStyle w:val="Sangradetextonormal"/>
        <w:spacing w:after="0" w:line="276" w:lineRule="auto"/>
        <w:ind w:left="0"/>
        <w:jc w:val="both"/>
        <w:rPr>
          <w:rFonts w:ascii="Century Gothic" w:hAnsi="Century Gothic"/>
          <w:b/>
        </w:rPr>
      </w:pPr>
    </w:p>
    <w:p w14:paraId="3759C50F" w14:textId="447F3EA1" w:rsidR="002E3F21" w:rsidRDefault="002E3F21" w:rsidP="00A079FA">
      <w:pPr>
        <w:pStyle w:val="Sangradetextonormal"/>
        <w:spacing w:after="0" w:line="276" w:lineRule="auto"/>
        <w:ind w:left="0"/>
        <w:jc w:val="both"/>
        <w:rPr>
          <w:rFonts w:ascii="Century Gothic" w:hAnsi="Century Gothic"/>
          <w:b/>
        </w:rPr>
      </w:pPr>
      <w:r w:rsidRPr="00D63192">
        <w:rPr>
          <w:rFonts w:ascii="Century Gothic" w:hAnsi="Century Gothic"/>
        </w:rPr>
        <w:t>En uso de la voz el</w:t>
      </w:r>
      <w:r>
        <w:rPr>
          <w:rFonts w:ascii="Century Gothic" w:hAnsi="Century Gothic"/>
          <w:b/>
        </w:rPr>
        <w:t xml:space="preserve"> Secretario Técnico</w:t>
      </w:r>
      <w:r w:rsidRPr="003032CF">
        <w:rPr>
          <w:rFonts w:ascii="Century Gothic" w:hAnsi="Century Gothic"/>
        </w:rPr>
        <w:t>:</w:t>
      </w:r>
      <w:r>
        <w:rPr>
          <w:rFonts w:ascii="Century Gothic" w:hAnsi="Century Gothic"/>
        </w:rPr>
        <w:t xml:space="preserve"> ¿Magistrada Fany Lorena Jiménez Aguirre?</w:t>
      </w:r>
    </w:p>
    <w:p w14:paraId="58F085BB" w14:textId="77777777" w:rsidR="00522C7F" w:rsidRPr="00522C7F" w:rsidRDefault="00522C7F" w:rsidP="00A079FA">
      <w:pPr>
        <w:pStyle w:val="Textosinformato"/>
        <w:spacing w:line="276" w:lineRule="auto"/>
        <w:rPr>
          <w:sz w:val="20"/>
        </w:rPr>
      </w:pPr>
    </w:p>
    <w:p w14:paraId="2DCA30CA" w14:textId="2CA50881" w:rsidR="00522C7F" w:rsidRPr="00522C7F" w:rsidRDefault="00E44C44" w:rsidP="00A079FA">
      <w:pPr>
        <w:pStyle w:val="Textosinformato"/>
        <w:spacing w:line="276" w:lineRule="auto"/>
        <w:rPr>
          <w:sz w:val="20"/>
        </w:rPr>
      </w:pPr>
      <w:r w:rsidRPr="003B67A9">
        <w:rPr>
          <w:sz w:val="20"/>
          <w:lang w:val="es-MX"/>
        </w:rPr>
        <w:t>En uso de la voz la</w:t>
      </w:r>
      <w:r w:rsidRPr="003B67A9">
        <w:rPr>
          <w:b/>
          <w:sz w:val="20"/>
          <w:lang w:val="es-MX"/>
        </w:rPr>
        <w:t xml:space="preserve"> Magistrada Presidenta:</w:t>
      </w:r>
      <w:r>
        <w:rPr>
          <w:b/>
          <w:sz w:val="20"/>
          <w:lang w:val="es-MX"/>
        </w:rPr>
        <w:t xml:space="preserve"> </w:t>
      </w:r>
      <w:r w:rsidR="00522C7F" w:rsidRPr="00522C7F">
        <w:rPr>
          <w:sz w:val="20"/>
        </w:rPr>
        <w:t xml:space="preserve">Yo lo </w:t>
      </w:r>
      <w:r w:rsidR="00522C7F" w:rsidRPr="00B81CAF">
        <w:rPr>
          <w:b/>
          <w:sz w:val="20"/>
        </w:rPr>
        <w:t>voto no en contra</w:t>
      </w:r>
      <w:r w:rsidRPr="00B81CAF">
        <w:rPr>
          <w:b/>
          <w:sz w:val="20"/>
        </w:rPr>
        <w:t>,</w:t>
      </w:r>
      <w:r w:rsidR="00522C7F" w:rsidRPr="00B81CAF">
        <w:rPr>
          <w:b/>
          <w:sz w:val="20"/>
        </w:rPr>
        <w:t xml:space="preserve"> parcial</w:t>
      </w:r>
      <w:r>
        <w:rPr>
          <w:sz w:val="20"/>
        </w:rPr>
        <w:t>,</w:t>
      </w:r>
      <w:r w:rsidR="00522C7F" w:rsidRPr="00522C7F">
        <w:rPr>
          <w:sz w:val="20"/>
        </w:rPr>
        <w:t xml:space="preserve"> porque yo en ningún momento estoy diciendo que le restemos a los compromisos laborales que tenemos</w:t>
      </w:r>
      <w:r>
        <w:rPr>
          <w:sz w:val="20"/>
        </w:rPr>
        <w:t>, l</w:t>
      </w:r>
      <w:r w:rsidR="00522C7F" w:rsidRPr="00522C7F">
        <w:rPr>
          <w:sz w:val="20"/>
        </w:rPr>
        <w:t>os nombramientos se hacen cada determinado tiempo</w:t>
      </w:r>
      <w:r>
        <w:rPr>
          <w:sz w:val="20"/>
        </w:rPr>
        <w:t xml:space="preserve"> y</w:t>
      </w:r>
      <w:r w:rsidR="00522C7F" w:rsidRPr="00522C7F">
        <w:rPr>
          <w:sz w:val="20"/>
        </w:rPr>
        <w:t xml:space="preserve"> se podría ver ese tema, pero respecto independientemente de eso, hay otras partidas de las que se pueden tomar</w:t>
      </w:r>
      <w:r w:rsidR="00072862">
        <w:rPr>
          <w:sz w:val="20"/>
        </w:rPr>
        <w:t>,</w:t>
      </w:r>
      <w:r w:rsidR="00522C7F" w:rsidRPr="00522C7F">
        <w:rPr>
          <w:sz w:val="20"/>
        </w:rPr>
        <w:t xml:space="preserve"> </w:t>
      </w:r>
      <w:r w:rsidR="00072862">
        <w:rPr>
          <w:sz w:val="20"/>
        </w:rPr>
        <w:t>m</w:t>
      </w:r>
      <w:r w:rsidR="00522C7F" w:rsidRPr="00522C7F">
        <w:rPr>
          <w:sz w:val="20"/>
        </w:rPr>
        <w:t>e reitero en mi postura para que se le pague a la Secretaría de Administración Tributaria y ya se considere en este presupuesto</w:t>
      </w:r>
      <w:r w:rsidR="00072862">
        <w:rPr>
          <w:sz w:val="20"/>
        </w:rPr>
        <w:t xml:space="preserve"> y</w:t>
      </w:r>
      <w:r w:rsidR="00522C7F" w:rsidRPr="00522C7F">
        <w:rPr>
          <w:sz w:val="20"/>
        </w:rPr>
        <w:t xml:space="preserve"> también me reitero en que es una obligación que tenemos, independientemente de todas las razones que se puedan tener, que son muy válidas, sin lugar a duda y entendemos la situación que se está viviendo económica, el poco presupuesto que nos dieron, pero también la obligación ya establecida, porque yo creo que eso sí, sí queda claro que sí se debe una cantidad ante la Secretaría de Administración Tributaria e insisto</w:t>
      </w:r>
      <w:r>
        <w:rPr>
          <w:sz w:val="20"/>
        </w:rPr>
        <w:t>,</w:t>
      </w:r>
      <w:r w:rsidR="00522C7F" w:rsidRPr="00522C7F">
        <w:rPr>
          <w:sz w:val="20"/>
        </w:rPr>
        <w:t xml:space="preserve"> el hecho de llegar co</w:t>
      </w:r>
      <w:r w:rsidR="00072862">
        <w:rPr>
          <w:sz w:val="20"/>
        </w:rPr>
        <w:t>n</w:t>
      </w:r>
      <w:r w:rsidR="00522C7F" w:rsidRPr="00522C7F">
        <w:rPr>
          <w:sz w:val="20"/>
        </w:rPr>
        <w:t xml:space="preserve"> una propuesta económica, puede también facilitar los temas para lograr </w:t>
      </w:r>
      <w:proofErr w:type="spellStart"/>
      <w:r w:rsidR="00522C7F" w:rsidRPr="00522C7F">
        <w:rPr>
          <w:sz w:val="20"/>
        </w:rPr>
        <w:t>a</w:t>
      </w:r>
      <w:r w:rsidR="002E3F21">
        <w:rPr>
          <w:sz w:val="20"/>
        </w:rPr>
        <w:t>lomejor</w:t>
      </w:r>
      <w:proofErr w:type="spellEnd"/>
      <w:r w:rsidR="002E3F21">
        <w:rPr>
          <w:sz w:val="20"/>
        </w:rPr>
        <w:t xml:space="preserve"> </w:t>
      </w:r>
      <w:r w:rsidR="00522C7F" w:rsidRPr="00522C7F">
        <w:rPr>
          <w:sz w:val="20"/>
        </w:rPr>
        <w:t>un acuerdo</w:t>
      </w:r>
      <w:r w:rsidR="00072862">
        <w:rPr>
          <w:sz w:val="20"/>
        </w:rPr>
        <w:t xml:space="preserve"> a </w:t>
      </w:r>
      <w:r w:rsidR="00522C7F" w:rsidRPr="00522C7F">
        <w:rPr>
          <w:sz w:val="20"/>
        </w:rPr>
        <w:t xml:space="preserve"> pagos o algo que nos permita solventar esta situación que estamos viviendo</w:t>
      </w:r>
      <w:r w:rsidR="00072862">
        <w:rPr>
          <w:sz w:val="20"/>
        </w:rPr>
        <w:t>, e</w:t>
      </w:r>
      <w:r w:rsidR="00522C7F" w:rsidRPr="00522C7F">
        <w:rPr>
          <w:sz w:val="20"/>
        </w:rPr>
        <w:t xml:space="preserve">ntonces, mi voto es dividido en el tema de me reitero en que de las partidas que no toquen temas de derechos laborales se considere presupuesto para pagar el adeudo y por lo que ve obviamente al tema de la plantilla y </w:t>
      </w:r>
      <w:r w:rsidR="00B81CAF">
        <w:rPr>
          <w:sz w:val="20"/>
        </w:rPr>
        <w:t xml:space="preserve">de </w:t>
      </w:r>
      <w:r w:rsidR="00522C7F" w:rsidRPr="00522C7F">
        <w:rPr>
          <w:sz w:val="20"/>
        </w:rPr>
        <w:t>los derechos laborales, pues se mantenga efectivamente</w:t>
      </w:r>
      <w:r w:rsidR="00072862">
        <w:rPr>
          <w:sz w:val="20"/>
        </w:rPr>
        <w:t xml:space="preserve"> como est</w:t>
      </w:r>
      <w:r w:rsidR="00B81CAF">
        <w:rPr>
          <w:sz w:val="20"/>
        </w:rPr>
        <w:t>á</w:t>
      </w:r>
      <w:r w:rsidR="00522C7F" w:rsidRPr="00522C7F">
        <w:rPr>
          <w:sz w:val="20"/>
        </w:rPr>
        <w:t>.</w:t>
      </w:r>
    </w:p>
    <w:p w14:paraId="40BE7DEA" w14:textId="77777777" w:rsidR="00522C7F" w:rsidRPr="00522C7F" w:rsidRDefault="00522C7F" w:rsidP="00A079FA">
      <w:pPr>
        <w:pStyle w:val="Textosinformato"/>
        <w:spacing w:line="276" w:lineRule="auto"/>
        <w:rPr>
          <w:sz w:val="20"/>
        </w:rPr>
      </w:pPr>
    </w:p>
    <w:p w14:paraId="165F14FD" w14:textId="3806D4EE" w:rsidR="00522C7F" w:rsidRDefault="00072862" w:rsidP="00A079FA">
      <w:pPr>
        <w:pStyle w:val="Textosinformato"/>
        <w:spacing w:line="276" w:lineRule="auto"/>
        <w:rPr>
          <w:sz w:val="20"/>
        </w:rPr>
      </w:pPr>
      <w:r w:rsidRPr="00072862">
        <w:rPr>
          <w:sz w:val="20"/>
          <w:lang w:val="es-ES_tradnl"/>
        </w:rPr>
        <w:t>En uso de la voz el</w:t>
      </w:r>
      <w:r w:rsidRPr="00072862">
        <w:rPr>
          <w:b/>
          <w:sz w:val="20"/>
          <w:lang w:val="es-ES_tradnl"/>
        </w:rPr>
        <w:t xml:space="preserve"> Secretario Técnico</w:t>
      </w:r>
      <w:r w:rsidRPr="00072862">
        <w:rPr>
          <w:sz w:val="20"/>
          <w:lang w:val="es-ES_tradnl"/>
        </w:rPr>
        <w:t xml:space="preserve">: </w:t>
      </w:r>
      <w:r>
        <w:rPr>
          <w:sz w:val="20"/>
        </w:rPr>
        <w:t>S</w:t>
      </w:r>
      <w:r w:rsidRPr="00522C7F">
        <w:rPr>
          <w:sz w:val="20"/>
        </w:rPr>
        <w:t>í</w:t>
      </w:r>
      <w:r w:rsidR="00522C7F" w:rsidRPr="00522C7F">
        <w:rPr>
          <w:sz w:val="20"/>
        </w:rPr>
        <w:t xml:space="preserve"> lo entiendo bien </w:t>
      </w:r>
      <w:r>
        <w:rPr>
          <w:sz w:val="20"/>
        </w:rPr>
        <w:t xml:space="preserve">Magistrada, </w:t>
      </w:r>
      <w:r w:rsidR="00522C7F" w:rsidRPr="00522C7F">
        <w:rPr>
          <w:sz w:val="20"/>
        </w:rPr>
        <w:t xml:space="preserve">para aclarar </w:t>
      </w:r>
      <w:r>
        <w:rPr>
          <w:sz w:val="20"/>
        </w:rPr>
        <w:t>el voto divido es ¿</w:t>
      </w:r>
      <w:r w:rsidR="00522C7F" w:rsidRPr="00522C7F">
        <w:rPr>
          <w:sz w:val="20"/>
        </w:rPr>
        <w:t xml:space="preserve">a favor del capítulo 1000 y en contra de las otras </w:t>
      </w:r>
      <w:r>
        <w:rPr>
          <w:sz w:val="20"/>
        </w:rPr>
        <w:t>partidas?</w:t>
      </w:r>
    </w:p>
    <w:p w14:paraId="7923806E" w14:textId="6202F139" w:rsidR="00072862" w:rsidRDefault="00072862" w:rsidP="00A079FA">
      <w:pPr>
        <w:pStyle w:val="Textosinformato"/>
        <w:spacing w:line="276" w:lineRule="auto"/>
        <w:rPr>
          <w:sz w:val="20"/>
        </w:rPr>
      </w:pPr>
    </w:p>
    <w:p w14:paraId="5A85F96E" w14:textId="16155141" w:rsidR="00072862" w:rsidRPr="00E44C44" w:rsidRDefault="00E44C44" w:rsidP="00A079FA">
      <w:pPr>
        <w:pStyle w:val="Textosinformato"/>
        <w:spacing w:line="276" w:lineRule="auto"/>
        <w:rPr>
          <w:sz w:val="20"/>
        </w:rPr>
      </w:pPr>
      <w:r w:rsidRPr="003B67A9">
        <w:rPr>
          <w:sz w:val="20"/>
          <w:lang w:val="es-MX"/>
        </w:rPr>
        <w:t>En uso de la voz la</w:t>
      </w:r>
      <w:r w:rsidRPr="003B67A9">
        <w:rPr>
          <w:b/>
          <w:sz w:val="20"/>
          <w:lang w:val="es-MX"/>
        </w:rPr>
        <w:t xml:space="preserve"> Magistrada Presidenta:</w:t>
      </w:r>
      <w:r>
        <w:rPr>
          <w:b/>
          <w:sz w:val="20"/>
          <w:lang w:val="es-MX"/>
        </w:rPr>
        <w:t xml:space="preserve"> </w:t>
      </w:r>
      <w:r>
        <w:rPr>
          <w:sz w:val="20"/>
        </w:rPr>
        <w:t>Sí,</w:t>
      </w:r>
      <w:r w:rsidR="00072862" w:rsidRPr="00E44C44">
        <w:rPr>
          <w:sz w:val="20"/>
        </w:rPr>
        <w:t xml:space="preserve"> para que se adapte de las partidas de las que sí podamos echar mano para pagar y cumplir el</w:t>
      </w:r>
      <w:r>
        <w:rPr>
          <w:sz w:val="20"/>
        </w:rPr>
        <w:t xml:space="preserve"> compromiso que tenemos</w:t>
      </w:r>
      <w:r w:rsidR="00072862" w:rsidRPr="00E44C44">
        <w:rPr>
          <w:sz w:val="20"/>
        </w:rPr>
        <w:t xml:space="preserve"> ante la Secretaría de Administración Tributaria, independientemente de lo </w:t>
      </w:r>
      <w:r w:rsidRPr="00E44C44">
        <w:rPr>
          <w:sz w:val="20"/>
        </w:rPr>
        <w:t>de</w:t>
      </w:r>
      <w:r>
        <w:rPr>
          <w:sz w:val="20"/>
        </w:rPr>
        <w:t>más</w:t>
      </w:r>
      <w:r w:rsidR="00072862" w:rsidRPr="00E44C44">
        <w:rPr>
          <w:sz w:val="20"/>
        </w:rPr>
        <w:t>.</w:t>
      </w:r>
    </w:p>
    <w:p w14:paraId="60BED06B" w14:textId="77777777" w:rsidR="00072862" w:rsidRPr="00072862" w:rsidRDefault="00072862" w:rsidP="00A079FA">
      <w:pPr>
        <w:pStyle w:val="Textosinformato"/>
        <w:spacing w:line="276" w:lineRule="auto"/>
        <w:rPr>
          <w:sz w:val="20"/>
          <w:highlight w:val="yellow"/>
        </w:rPr>
      </w:pPr>
    </w:p>
    <w:p w14:paraId="45EF26A1" w14:textId="4F2246DA" w:rsidR="00072862" w:rsidRPr="00E44C44" w:rsidRDefault="00E44C44" w:rsidP="00A079FA">
      <w:pPr>
        <w:pStyle w:val="Textosinformato"/>
        <w:spacing w:line="276" w:lineRule="auto"/>
        <w:rPr>
          <w:sz w:val="20"/>
        </w:rPr>
      </w:pPr>
      <w:r w:rsidRPr="00072862">
        <w:rPr>
          <w:sz w:val="20"/>
          <w:lang w:val="es-ES_tradnl"/>
        </w:rPr>
        <w:t>En uso de la voz el</w:t>
      </w:r>
      <w:r w:rsidRPr="00072862">
        <w:rPr>
          <w:b/>
          <w:sz w:val="20"/>
          <w:lang w:val="es-ES_tradnl"/>
        </w:rPr>
        <w:t xml:space="preserve"> Secretario Técnico</w:t>
      </w:r>
      <w:r w:rsidRPr="00072862">
        <w:rPr>
          <w:sz w:val="20"/>
          <w:lang w:val="es-ES_tradnl"/>
        </w:rPr>
        <w:t xml:space="preserve">: </w:t>
      </w:r>
      <w:r w:rsidRPr="00E44C44">
        <w:rPr>
          <w:sz w:val="20"/>
        </w:rPr>
        <w:t>S</w:t>
      </w:r>
      <w:r w:rsidR="00072862" w:rsidRPr="00E44C44">
        <w:rPr>
          <w:sz w:val="20"/>
        </w:rPr>
        <w:t>ería a favor del capítulo 1000 en contra de los</w:t>
      </w:r>
      <w:r>
        <w:rPr>
          <w:sz w:val="20"/>
        </w:rPr>
        <w:t xml:space="preserve"> otros</w:t>
      </w:r>
      <w:r w:rsidR="00072862" w:rsidRPr="00E44C44">
        <w:rPr>
          <w:sz w:val="20"/>
        </w:rPr>
        <w:t xml:space="preserve"> capítulos.</w:t>
      </w:r>
    </w:p>
    <w:p w14:paraId="02A9D8D1" w14:textId="77777777" w:rsidR="00072862" w:rsidRPr="00072862" w:rsidRDefault="00072862" w:rsidP="00A079FA">
      <w:pPr>
        <w:pStyle w:val="Textosinformato"/>
        <w:spacing w:line="276" w:lineRule="auto"/>
        <w:rPr>
          <w:sz w:val="20"/>
          <w:highlight w:val="yellow"/>
        </w:rPr>
      </w:pPr>
    </w:p>
    <w:p w14:paraId="2537DAC7" w14:textId="73B09B0C" w:rsidR="00072862" w:rsidRPr="00E44C44" w:rsidRDefault="00E44C44" w:rsidP="00A079FA">
      <w:pPr>
        <w:pStyle w:val="Textosinformato"/>
        <w:spacing w:line="276" w:lineRule="auto"/>
        <w:rPr>
          <w:sz w:val="20"/>
        </w:rPr>
      </w:pPr>
      <w:r w:rsidRPr="003B67A9">
        <w:rPr>
          <w:sz w:val="20"/>
          <w:lang w:val="es-MX"/>
        </w:rPr>
        <w:t>En uso de la voz la</w:t>
      </w:r>
      <w:r w:rsidRPr="003B67A9">
        <w:rPr>
          <w:b/>
          <w:sz w:val="20"/>
          <w:lang w:val="es-MX"/>
        </w:rPr>
        <w:t xml:space="preserve"> Magistrada Presidenta:</w:t>
      </w:r>
      <w:r>
        <w:rPr>
          <w:b/>
          <w:sz w:val="20"/>
          <w:lang w:val="es-MX"/>
        </w:rPr>
        <w:t xml:space="preserve"> </w:t>
      </w:r>
      <w:r w:rsidR="00072862" w:rsidRPr="00E44C44">
        <w:rPr>
          <w:sz w:val="20"/>
        </w:rPr>
        <w:t xml:space="preserve">Sí para </w:t>
      </w:r>
      <w:r w:rsidRPr="00E44C44">
        <w:rPr>
          <w:sz w:val="20"/>
        </w:rPr>
        <w:t>que,</w:t>
      </w:r>
      <w:r w:rsidR="00072862" w:rsidRPr="00E44C44">
        <w:rPr>
          <w:sz w:val="20"/>
        </w:rPr>
        <w:t xml:space="preserve"> o sea</w:t>
      </w:r>
      <w:r w:rsidRPr="00E44C44">
        <w:rPr>
          <w:sz w:val="20"/>
        </w:rPr>
        <w:t>, q</w:t>
      </w:r>
      <w:r w:rsidR="00072862" w:rsidRPr="00E44C44">
        <w:rPr>
          <w:sz w:val="20"/>
        </w:rPr>
        <w:t xml:space="preserve">ue se considere el dinero de ahí para pagar la Secretaría </w:t>
      </w:r>
      <w:r w:rsidRPr="00522C7F">
        <w:rPr>
          <w:sz w:val="20"/>
        </w:rPr>
        <w:t>de Administración Tributaria</w:t>
      </w:r>
      <w:r w:rsidR="00072862" w:rsidRPr="00E44C44">
        <w:rPr>
          <w:sz w:val="20"/>
        </w:rPr>
        <w:t>.</w:t>
      </w:r>
    </w:p>
    <w:p w14:paraId="6AD0C8DA" w14:textId="77777777" w:rsidR="00072862" w:rsidRPr="00072862" w:rsidRDefault="00072862" w:rsidP="00A079FA">
      <w:pPr>
        <w:pStyle w:val="Textosinformato"/>
        <w:spacing w:line="276" w:lineRule="auto"/>
        <w:rPr>
          <w:sz w:val="20"/>
          <w:highlight w:val="yellow"/>
        </w:rPr>
      </w:pPr>
    </w:p>
    <w:p w14:paraId="771296C5" w14:textId="3782366A" w:rsidR="00072862" w:rsidRPr="00072862" w:rsidRDefault="00E44C44" w:rsidP="00A079FA">
      <w:pPr>
        <w:pStyle w:val="Textosinformato"/>
        <w:spacing w:line="276" w:lineRule="auto"/>
        <w:rPr>
          <w:sz w:val="20"/>
          <w:highlight w:val="yellow"/>
        </w:rPr>
      </w:pPr>
      <w:r w:rsidRPr="00072862">
        <w:rPr>
          <w:sz w:val="20"/>
          <w:lang w:val="es-ES_tradnl"/>
        </w:rPr>
        <w:t>En uso de la voz el</w:t>
      </w:r>
      <w:r w:rsidRPr="00072862">
        <w:rPr>
          <w:b/>
          <w:sz w:val="20"/>
          <w:lang w:val="es-ES_tradnl"/>
        </w:rPr>
        <w:t xml:space="preserve"> Secretario Técnico</w:t>
      </w:r>
      <w:r w:rsidRPr="00072862">
        <w:rPr>
          <w:sz w:val="20"/>
          <w:lang w:val="es-ES_tradnl"/>
        </w:rPr>
        <w:t xml:space="preserve">: </w:t>
      </w:r>
      <w:r w:rsidR="00B81CAF">
        <w:rPr>
          <w:sz w:val="20"/>
          <w:lang w:val="es-ES_tradnl"/>
        </w:rPr>
        <w:t xml:space="preserve">¿Magistrado </w:t>
      </w:r>
      <w:r w:rsidR="00072862" w:rsidRPr="00B81CAF">
        <w:rPr>
          <w:sz w:val="20"/>
        </w:rPr>
        <w:t>José Ramón Jiménez Gutiérrez</w:t>
      </w:r>
      <w:r w:rsidR="00B81CAF" w:rsidRPr="00B81CAF">
        <w:rPr>
          <w:sz w:val="20"/>
        </w:rPr>
        <w:t>?</w:t>
      </w:r>
    </w:p>
    <w:p w14:paraId="1F2EE86C" w14:textId="77777777" w:rsidR="00072862" w:rsidRPr="00072862" w:rsidRDefault="00072862" w:rsidP="00A079FA">
      <w:pPr>
        <w:pStyle w:val="Textosinformato"/>
        <w:spacing w:line="276" w:lineRule="auto"/>
        <w:rPr>
          <w:sz w:val="20"/>
          <w:highlight w:val="yellow"/>
        </w:rPr>
      </w:pPr>
    </w:p>
    <w:p w14:paraId="7622B932" w14:textId="5DD1C127" w:rsidR="00072862" w:rsidRDefault="00B81CAF" w:rsidP="00A079FA">
      <w:pPr>
        <w:pStyle w:val="Textosinformato"/>
        <w:spacing w:line="276" w:lineRule="auto"/>
        <w:rPr>
          <w:sz w:val="20"/>
        </w:rPr>
      </w:pPr>
      <w:r w:rsidRPr="008A777B">
        <w:rPr>
          <w:sz w:val="20"/>
          <w:lang w:val="es-MX"/>
        </w:rPr>
        <w:lastRenderedPageBreak/>
        <w:t xml:space="preserve">En uso de la voz el </w:t>
      </w:r>
      <w:r w:rsidRPr="008A777B">
        <w:rPr>
          <w:b/>
          <w:bCs/>
          <w:sz w:val="20"/>
          <w:lang w:val="es-MX"/>
        </w:rPr>
        <w:t>Magistrado José Ramón Jiménez Gutiérrez</w:t>
      </w:r>
      <w:r w:rsidRPr="00B81CAF">
        <w:rPr>
          <w:b/>
          <w:bCs/>
          <w:sz w:val="20"/>
          <w:lang w:val="es-MX"/>
        </w:rPr>
        <w:t xml:space="preserve">: </w:t>
      </w:r>
      <w:r w:rsidR="00072862" w:rsidRPr="00B81CAF">
        <w:rPr>
          <w:b/>
          <w:sz w:val="20"/>
        </w:rPr>
        <w:t>A favor</w:t>
      </w:r>
      <w:r w:rsidR="00072862" w:rsidRPr="00B81CAF">
        <w:rPr>
          <w:sz w:val="20"/>
        </w:rPr>
        <w:t xml:space="preserve"> en los términos en que fue propuesta y con las observaciones que</w:t>
      </w:r>
      <w:r w:rsidRPr="00B81CAF">
        <w:rPr>
          <w:sz w:val="20"/>
        </w:rPr>
        <w:t xml:space="preserve"> hice</w:t>
      </w:r>
      <w:r w:rsidR="00072862" w:rsidRPr="00B81CAF">
        <w:rPr>
          <w:sz w:val="20"/>
        </w:rPr>
        <w:t>.</w:t>
      </w:r>
    </w:p>
    <w:p w14:paraId="52EBEB2E" w14:textId="3FAA20C6" w:rsidR="00B81CAF" w:rsidRDefault="00B81CAF" w:rsidP="00A079FA">
      <w:pPr>
        <w:pStyle w:val="Textosinformato"/>
        <w:spacing w:line="276" w:lineRule="auto"/>
        <w:rPr>
          <w:sz w:val="20"/>
        </w:rPr>
      </w:pPr>
    </w:p>
    <w:p w14:paraId="7CB81655" w14:textId="59AB34AD" w:rsidR="00B81CAF" w:rsidRPr="00B81CAF" w:rsidRDefault="00B81CAF" w:rsidP="00A079FA">
      <w:pPr>
        <w:pStyle w:val="Textosinformato"/>
        <w:spacing w:line="276" w:lineRule="auto"/>
        <w:rPr>
          <w:sz w:val="20"/>
        </w:rPr>
      </w:pPr>
      <w:r w:rsidRPr="00072862">
        <w:rPr>
          <w:sz w:val="20"/>
          <w:lang w:val="es-ES_tradnl"/>
        </w:rPr>
        <w:t>En uso de la voz el</w:t>
      </w:r>
      <w:r w:rsidRPr="00072862">
        <w:rPr>
          <w:b/>
          <w:sz w:val="20"/>
          <w:lang w:val="es-ES_tradnl"/>
        </w:rPr>
        <w:t xml:space="preserve"> Secretario Técnico</w:t>
      </w:r>
      <w:r w:rsidRPr="00072862">
        <w:rPr>
          <w:sz w:val="20"/>
          <w:lang w:val="es-ES_tradnl"/>
        </w:rPr>
        <w:t>:</w:t>
      </w:r>
      <w:r>
        <w:rPr>
          <w:sz w:val="20"/>
          <w:lang w:val="es-ES_tradnl"/>
        </w:rPr>
        <w:t xml:space="preserve"> ¿</w:t>
      </w:r>
      <w:r w:rsidRPr="00B81CAF">
        <w:rPr>
          <w:bCs/>
          <w:sz w:val="20"/>
          <w:lang w:val="es-MX"/>
        </w:rPr>
        <w:t>Magistrado Horacio León Hernández</w:t>
      </w:r>
      <w:r>
        <w:rPr>
          <w:bCs/>
          <w:sz w:val="20"/>
          <w:lang w:val="es-MX"/>
        </w:rPr>
        <w:t>?</w:t>
      </w:r>
    </w:p>
    <w:p w14:paraId="2D27B039" w14:textId="77777777" w:rsidR="00072862" w:rsidRPr="00072862" w:rsidRDefault="00072862" w:rsidP="00A079FA">
      <w:pPr>
        <w:pStyle w:val="Textosinformato"/>
        <w:spacing w:line="276" w:lineRule="auto"/>
        <w:rPr>
          <w:sz w:val="20"/>
          <w:highlight w:val="yellow"/>
        </w:rPr>
      </w:pPr>
    </w:p>
    <w:p w14:paraId="5CD9DBF4" w14:textId="55EEEB63" w:rsidR="00072862" w:rsidRPr="00E44C44" w:rsidRDefault="00E44C44" w:rsidP="00A079FA">
      <w:pPr>
        <w:pStyle w:val="Textosinformato"/>
        <w:spacing w:line="276" w:lineRule="auto"/>
        <w:rPr>
          <w:sz w:val="20"/>
        </w:rPr>
      </w:pPr>
      <w:r w:rsidRPr="00625978">
        <w:rPr>
          <w:sz w:val="20"/>
          <w:lang w:val="es-MX"/>
        </w:rPr>
        <w:t xml:space="preserve">En uso de la voz el </w:t>
      </w:r>
      <w:r w:rsidRPr="00625978">
        <w:rPr>
          <w:b/>
          <w:bCs/>
          <w:sz w:val="20"/>
          <w:lang w:val="es-MX"/>
        </w:rPr>
        <w:t>Magistrado Horacio León Hernández:</w:t>
      </w:r>
      <w:r>
        <w:rPr>
          <w:b/>
          <w:bCs/>
          <w:sz w:val="20"/>
          <w:lang w:val="es-MX"/>
        </w:rPr>
        <w:t xml:space="preserve"> </w:t>
      </w:r>
      <w:r w:rsidR="00072862" w:rsidRPr="00E44C44">
        <w:rPr>
          <w:sz w:val="20"/>
        </w:rPr>
        <w:t xml:space="preserve">A ver yo quisiera hacer una pregunta antes </w:t>
      </w:r>
      <w:r>
        <w:rPr>
          <w:sz w:val="20"/>
        </w:rPr>
        <w:t>emitir mi voto, e</w:t>
      </w:r>
      <w:r w:rsidR="00072862" w:rsidRPr="00E44C44">
        <w:rPr>
          <w:sz w:val="20"/>
        </w:rPr>
        <w:t xml:space="preserve">n la propuesta de proyecto o </w:t>
      </w:r>
      <w:r w:rsidRPr="00E44C44">
        <w:rPr>
          <w:sz w:val="20"/>
        </w:rPr>
        <w:t>él</w:t>
      </w:r>
      <w:r w:rsidR="00B81CAF">
        <w:rPr>
          <w:sz w:val="20"/>
        </w:rPr>
        <w:t>,</w:t>
      </w:r>
      <w:r w:rsidR="00072862" w:rsidRPr="00E44C44">
        <w:rPr>
          <w:sz w:val="20"/>
        </w:rPr>
        <w:t xml:space="preserve"> va</w:t>
      </w:r>
      <w:r>
        <w:rPr>
          <w:sz w:val="20"/>
        </w:rPr>
        <w:t xml:space="preserve">lga la redundancia </w:t>
      </w:r>
      <w:r w:rsidR="00072862" w:rsidRPr="00E44C44">
        <w:rPr>
          <w:sz w:val="20"/>
        </w:rPr>
        <w:t>el proyecto de Presupuesto de Egresos</w:t>
      </w:r>
      <w:r>
        <w:rPr>
          <w:sz w:val="20"/>
        </w:rPr>
        <w:t>,</w:t>
      </w:r>
      <w:r w:rsidR="00072862" w:rsidRPr="00E44C44">
        <w:rPr>
          <w:sz w:val="20"/>
        </w:rPr>
        <w:t xml:space="preserve"> </w:t>
      </w:r>
      <w:r>
        <w:rPr>
          <w:sz w:val="20"/>
        </w:rPr>
        <w:t>e</w:t>
      </w:r>
      <w:r w:rsidR="00072862" w:rsidRPr="00E44C44">
        <w:rPr>
          <w:sz w:val="20"/>
        </w:rPr>
        <w:t xml:space="preserve">l capítulo 1000 asciende a </w:t>
      </w:r>
      <w:r>
        <w:rPr>
          <w:sz w:val="20"/>
        </w:rPr>
        <w:t>ciento treinta siete millones doscientos ochenta y seis mil novecientos treinta y cuatro 80/100 MN,</w:t>
      </w:r>
      <w:r w:rsidR="00072862" w:rsidRPr="00E44C44">
        <w:rPr>
          <w:sz w:val="20"/>
        </w:rPr>
        <w:t xml:space="preserve"> </w:t>
      </w:r>
      <w:r>
        <w:rPr>
          <w:sz w:val="20"/>
        </w:rPr>
        <w:t>e</w:t>
      </w:r>
      <w:r w:rsidR="00072862" w:rsidRPr="00E44C44">
        <w:rPr>
          <w:sz w:val="20"/>
        </w:rPr>
        <w:t>n la aplicación que estamos proponiendo</w:t>
      </w:r>
      <w:r>
        <w:rPr>
          <w:sz w:val="20"/>
        </w:rPr>
        <w:t xml:space="preserve"> s</w:t>
      </w:r>
      <w:r w:rsidR="00072862" w:rsidRPr="00E44C44">
        <w:rPr>
          <w:sz w:val="20"/>
        </w:rPr>
        <w:t xml:space="preserve">e trata más de </w:t>
      </w:r>
      <w:r>
        <w:rPr>
          <w:sz w:val="20"/>
        </w:rPr>
        <w:t>ciento vente millones ciento ve</w:t>
      </w:r>
      <w:r w:rsidR="00B81CAF">
        <w:rPr>
          <w:sz w:val="20"/>
        </w:rPr>
        <w:t>i</w:t>
      </w:r>
      <w:r>
        <w:rPr>
          <w:sz w:val="20"/>
        </w:rPr>
        <w:t>nte mil quinientos cuarenta y ocho pesos</w:t>
      </w:r>
      <w:r w:rsidR="00072862" w:rsidRPr="00E44C44">
        <w:rPr>
          <w:sz w:val="20"/>
        </w:rPr>
        <w:t xml:space="preserve"> </w:t>
      </w:r>
      <w:r>
        <w:rPr>
          <w:sz w:val="20"/>
        </w:rPr>
        <w:t>¿</w:t>
      </w:r>
      <w:r w:rsidR="00072862" w:rsidRPr="00E44C44">
        <w:rPr>
          <w:sz w:val="20"/>
        </w:rPr>
        <w:t>qué e</w:t>
      </w:r>
      <w:r>
        <w:rPr>
          <w:sz w:val="20"/>
        </w:rPr>
        <w:t>s d</w:t>
      </w:r>
      <w:r w:rsidR="00072862" w:rsidRPr="00E44C44">
        <w:rPr>
          <w:sz w:val="20"/>
        </w:rPr>
        <w:t>e prestaciones lo que se está afectando lo que está dejando de pagar</w:t>
      </w:r>
      <w:r>
        <w:rPr>
          <w:sz w:val="20"/>
        </w:rPr>
        <w:t>?</w:t>
      </w:r>
    </w:p>
    <w:p w14:paraId="2CD81368" w14:textId="77777777" w:rsidR="00072862" w:rsidRPr="00072862" w:rsidRDefault="00072862" w:rsidP="00A079FA">
      <w:pPr>
        <w:pStyle w:val="Textosinformato"/>
        <w:spacing w:line="276" w:lineRule="auto"/>
        <w:rPr>
          <w:sz w:val="20"/>
          <w:highlight w:val="yellow"/>
        </w:rPr>
      </w:pPr>
    </w:p>
    <w:p w14:paraId="13875B9F" w14:textId="49C9250F" w:rsidR="00072862" w:rsidRDefault="00E44C44" w:rsidP="00A079FA">
      <w:pPr>
        <w:pStyle w:val="Textosinformato"/>
        <w:spacing w:line="276" w:lineRule="auto"/>
        <w:rPr>
          <w:sz w:val="20"/>
        </w:rPr>
      </w:pPr>
      <w:r w:rsidRPr="00072862">
        <w:rPr>
          <w:sz w:val="20"/>
          <w:lang w:val="es-ES_tradnl"/>
        </w:rPr>
        <w:t>En uso de la voz el</w:t>
      </w:r>
      <w:r w:rsidRPr="00072862">
        <w:rPr>
          <w:b/>
          <w:sz w:val="20"/>
          <w:lang w:val="es-ES_tradnl"/>
        </w:rPr>
        <w:t xml:space="preserve"> Secretario Técnico</w:t>
      </w:r>
      <w:r w:rsidRPr="00072862">
        <w:rPr>
          <w:sz w:val="20"/>
          <w:lang w:val="es-ES_tradnl"/>
        </w:rPr>
        <w:t xml:space="preserve">: </w:t>
      </w:r>
      <w:r w:rsidR="00072862" w:rsidRPr="00E44C44">
        <w:rPr>
          <w:sz w:val="20"/>
        </w:rPr>
        <w:t>La</w:t>
      </w:r>
      <w:r w:rsidRPr="00E44C44">
        <w:rPr>
          <w:sz w:val="20"/>
        </w:rPr>
        <w:t xml:space="preserve"> </w:t>
      </w:r>
      <w:r w:rsidR="00072862" w:rsidRPr="00E44C44">
        <w:rPr>
          <w:sz w:val="20"/>
        </w:rPr>
        <w:t>s</w:t>
      </w:r>
      <w:r w:rsidRPr="00E44C44">
        <w:rPr>
          <w:sz w:val="20"/>
        </w:rPr>
        <w:t xml:space="preserve">uma final </w:t>
      </w:r>
      <w:r w:rsidR="00072862" w:rsidRPr="00E44C44">
        <w:rPr>
          <w:sz w:val="20"/>
        </w:rPr>
        <w:t xml:space="preserve">son </w:t>
      </w:r>
      <w:r w:rsidRPr="00E44C44">
        <w:rPr>
          <w:sz w:val="20"/>
        </w:rPr>
        <w:t>doscientos seis millones de pesos</w:t>
      </w:r>
      <w:r w:rsidR="00D852C8">
        <w:rPr>
          <w:sz w:val="20"/>
        </w:rPr>
        <w:t xml:space="preserve">, </w:t>
      </w:r>
      <w:r w:rsidR="00B81CAF">
        <w:rPr>
          <w:sz w:val="20"/>
        </w:rPr>
        <w:t>d</w:t>
      </w:r>
      <w:r w:rsidR="00D852C8">
        <w:rPr>
          <w:sz w:val="20"/>
        </w:rPr>
        <w:t>el capítulo 1000.</w:t>
      </w:r>
    </w:p>
    <w:p w14:paraId="6C73FD63" w14:textId="77777777" w:rsidR="00D852C8" w:rsidRPr="00E44C44" w:rsidRDefault="00D852C8" w:rsidP="00A079FA">
      <w:pPr>
        <w:pStyle w:val="Textosinformato"/>
        <w:spacing w:line="276" w:lineRule="auto"/>
        <w:rPr>
          <w:sz w:val="20"/>
        </w:rPr>
      </w:pPr>
    </w:p>
    <w:p w14:paraId="33164BBC" w14:textId="31105D1E" w:rsidR="00072862" w:rsidRPr="00D852C8" w:rsidRDefault="00D852C8" w:rsidP="00A079FA">
      <w:pPr>
        <w:pStyle w:val="Textosinformato"/>
        <w:spacing w:line="276" w:lineRule="auto"/>
        <w:rPr>
          <w:sz w:val="20"/>
        </w:rPr>
      </w:pPr>
      <w:r w:rsidRPr="00625978">
        <w:rPr>
          <w:sz w:val="20"/>
          <w:lang w:val="es-MX"/>
        </w:rPr>
        <w:t xml:space="preserve">En uso de la voz el </w:t>
      </w:r>
      <w:r w:rsidRPr="00625978">
        <w:rPr>
          <w:b/>
          <w:bCs/>
          <w:sz w:val="20"/>
          <w:lang w:val="es-MX"/>
        </w:rPr>
        <w:t>Magistrado Horacio León Hernández:</w:t>
      </w:r>
      <w:r>
        <w:rPr>
          <w:b/>
          <w:bCs/>
          <w:sz w:val="20"/>
          <w:lang w:val="es-MX"/>
        </w:rPr>
        <w:t xml:space="preserve"> </w:t>
      </w:r>
      <w:r w:rsidR="00072862" w:rsidRPr="00D852C8">
        <w:rPr>
          <w:sz w:val="20"/>
        </w:rPr>
        <w:t>No</w:t>
      </w:r>
      <w:r>
        <w:rPr>
          <w:sz w:val="20"/>
        </w:rPr>
        <w:t>, no,</w:t>
      </w:r>
      <w:r w:rsidR="00072862" w:rsidRPr="00D852C8">
        <w:rPr>
          <w:sz w:val="20"/>
        </w:rPr>
        <w:t xml:space="preserve"> </w:t>
      </w:r>
      <w:r>
        <w:rPr>
          <w:sz w:val="20"/>
        </w:rPr>
        <w:t>a</w:t>
      </w:r>
      <w:r w:rsidR="00072862" w:rsidRPr="00D852C8">
        <w:rPr>
          <w:sz w:val="20"/>
        </w:rPr>
        <w:t>h</w:t>
      </w:r>
      <w:r>
        <w:rPr>
          <w:sz w:val="20"/>
        </w:rPr>
        <w:t>.</w:t>
      </w:r>
    </w:p>
    <w:p w14:paraId="79644A61" w14:textId="77777777" w:rsidR="00072862" w:rsidRPr="00072862" w:rsidRDefault="00072862" w:rsidP="00A079FA">
      <w:pPr>
        <w:pStyle w:val="Textosinformato"/>
        <w:spacing w:line="276" w:lineRule="auto"/>
        <w:rPr>
          <w:sz w:val="20"/>
          <w:highlight w:val="yellow"/>
        </w:rPr>
      </w:pPr>
    </w:p>
    <w:p w14:paraId="17F7A0B4" w14:textId="736E87CD" w:rsidR="00072862" w:rsidRPr="00072862" w:rsidRDefault="00D852C8" w:rsidP="00A079FA">
      <w:pPr>
        <w:pStyle w:val="Textosinformato"/>
        <w:spacing w:line="276" w:lineRule="auto"/>
        <w:rPr>
          <w:sz w:val="20"/>
          <w:highlight w:val="yellow"/>
        </w:rPr>
      </w:pPr>
      <w:r w:rsidRPr="00625978">
        <w:rPr>
          <w:sz w:val="20"/>
          <w:lang w:val="es-MX"/>
        </w:rPr>
        <w:t xml:space="preserve">En uso de la voz el </w:t>
      </w:r>
      <w:r w:rsidRPr="00625978">
        <w:rPr>
          <w:b/>
          <w:bCs/>
          <w:sz w:val="20"/>
          <w:lang w:val="es-MX"/>
        </w:rPr>
        <w:t xml:space="preserve">Magistrado </w:t>
      </w:r>
      <w:r>
        <w:rPr>
          <w:b/>
          <w:bCs/>
          <w:sz w:val="20"/>
          <w:lang w:val="es-MX"/>
        </w:rPr>
        <w:t>Avelino Bravo Cacho</w:t>
      </w:r>
      <w:r w:rsidRPr="00625978">
        <w:rPr>
          <w:b/>
          <w:bCs/>
          <w:sz w:val="20"/>
          <w:lang w:val="es-MX"/>
        </w:rPr>
        <w:t>:</w:t>
      </w:r>
      <w:r>
        <w:rPr>
          <w:b/>
          <w:bCs/>
          <w:sz w:val="20"/>
          <w:lang w:val="es-MX"/>
        </w:rPr>
        <w:t xml:space="preserve"> </w:t>
      </w:r>
      <w:r>
        <w:rPr>
          <w:sz w:val="20"/>
        </w:rPr>
        <w:t>Es toda la partida.</w:t>
      </w:r>
    </w:p>
    <w:p w14:paraId="11DCDB7B" w14:textId="77777777" w:rsidR="00072862" w:rsidRPr="00072862" w:rsidRDefault="00072862" w:rsidP="00A079FA">
      <w:pPr>
        <w:pStyle w:val="Textosinformato"/>
        <w:spacing w:line="276" w:lineRule="auto"/>
        <w:rPr>
          <w:sz w:val="20"/>
          <w:highlight w:val="yellow"/>
        </w:rPr>
      </w:pPr>
    </w:p>
    <w:p w14:paraId="0EB5F5DC" w14:textId="61A10338" w:rsidR="00072862" w:rsidRPr="00D852C8" w:rsidRDefault="00D852C8" w:rsidP="00A079FA">
      <w:pPr>
        <w:pStyle w:val="Textosinformato"/>
        <w:spacing w:line="276" w:lineRule="auto"/>
        <w:rPr>
          <w:sz w:val="20"/>
        </w:rPr>
      </w:pPr>
      <w:r w:rsidRPr="00072862">
        <w:rPr>
          <w:sz w:val="20"/>
          <w:lang w:val="es-ES_tradnl"/>
        </w:rPr>
        <w:t>En uso de la voz el</w:t>
      </w:r>
      <w:r w:rsidRPr="00072862">
        <w:rPr>
          <w:b/>
          <w:sz w:val="20"/>
          <w:lang w:val="es-ES_tradnl"/>
        </w:rPr>
        <w:t xml:space="preserve"> Secretario Técnico</w:t>
      </w:r>
      <w:r w:rsidRPr="00072862">
        <w:rPr>
          <w:sz w:val="20"/>
          <w:lang w:val="es-ES_tradnl"/>
        </w:rPr>
        <w:t xml:space="preserve">: </w:t>
      </w:r>
      <w:r>
        <w:rPr>
          <w:sz w:val="20"/>
          <w:lang w:val="es-ES_tradnl"/>
        </w:rPr>
        <w:t>E</w:t>
      </w:r>
      <w:r>
        <w:rPr>
          <w:sz w:val="20"/>
        </w:rPr>
        <w:t xml:space="preserve">s toda la </w:t>
      </w:r>
      <w:r w:rsidRPr="00D852C8">
        <w:rPr>
          <w:sz w:val="20"/>
        </w:rPr>
        <w:t xml:space="preserve">partida todo el </w:t>
      </w:r>
      <w:r w:rsidR="00072862" w:rsidRPr="00D852C8">
        <w:rPr>
          <w:sz w:val="20"/>
        </w:rPr>
        <w:t>capítulo 1000 son varias partidas.</w:t>
      </w:r>
    </w:p>
    <w:p w14:paraId="75A5C379" w14:textId="77777777" w:rsidR="00072862" w:rsidRPr="00072862" w:rsidRDefault="00072862" w:rsidP="00A079FA">
      <w:pPr>
        <w:pStyle w:val="Textosinformato"/>
        <w:spacing w:line="276" w:lineRule="auto"/>
        <w:rPr>
          <w:sz w:val="20"/>
          <w:highlight w:val="yellow"/>
        </w:rPr>
      </w:pPr>
    </w:p>
    <w:p w14:paraId="50019D6F" w14:textId="09FE81D9" w:rsidR="00072862" w:rsidRPr="00072862" w:rsidRDefault="00D852C8" w:rsidP="00A079FA">
      <w:pPr>
        <w:pStyle w:val="Textosinformato"/>
        <w:spacing w:line="276" w:lineRule="auto"/>
        <w:rPr>
          <w:sz w:val="20"/>
          <w:highlight w:val="yellow"/>
        </w:rPr>
      </w:pPr>
      <w:r w:rsidRPr="00625978">
        <w:rPr>
          <w:sz w:val="20"/>
          <w:lang w:val="es-MX"/>
        </w:rPr>
        <w:t xml:space="preserve">En uso de la voz el </w:t>
      </w:r>
      <w:r w:rsidRPr="00625978">
        <w:rPr>
          <w:b/>
          <w:bCs/>
          <w:sz w:val="20"/>
          <w:lang w:val="es-MX"/>
        </w:rPr>
        <w:t>Magistrado Horacio León Hernández</w:t>
      </w:r>
      <w:r w:rsidRPr="00D852C8">
        <w:rPr>
          <w:b/>
          <w:bCs/>
          <w:sz w:val="20"/>
          <w:lang w:val="es-MX"/>
        </w:rPr>
        <w:t>:</w:t>
      </w:r>
      <w:r>
        <w:rPr>
          <w:b/>
          <w:bCs/>
          <w:sz w:val="20"/>
          <w:lang w:val="es-MX"/>
        </w:rPr>
        <w:t xml:space="preserve"> </w:t>
      </w:r>
      <w:r w:rsidRPr="00D852C8">
        <w:rPr>
          <w:sz w:val="20"/>
        </w:rPr>
        <w:t>Pero,</w:t>
      </w:r>
      <w:r w:rsidR="00072862" w:rsidRPr="00D852C8">
        <w:rPr>
          <w:sz w:val="20"/>
        </w:rPr>
        <w:t xml:space="preserve"> o sea, en relación con la propuesta que es exactamente lo </w:t>
      </w:r>
      <w:r w:rsidR="00B81CAF">
        <w:rPr>
          <w:sz w:val="20"/>
        </w:rPr>
        <w:t>¿</w:t>
      </w:r>
      <w:r w:rsidR="00072862" w:rsidRPr="00D852C8">
        <w:rPr>
          <w:sz w:val="20"/>
        </w:rPr>
        <w:t>que se está disminuyendo</w:t>
      </w:r>
      <w:r w:rsidR="00B81CAF">
        <w:rPr>
          <w:sz w:val="20"/>
        </w:rPr>
        <w:t>?</w:t>
      </w:r>
      <w:r w:rsidR="00072862" w:rsidRPr="00D852C8">
        <w:rPr>
          <w:sz w:val="20"/>
        </w:rPr>
        <w:t xml:space="preserve"> </w:t>
      </w:r>
      <w:r>
        <w:rPr>
          <w:sz w:val="20"/>
        </w:rPr>
        <w:t>¿</w:t>
      </w:r>
      <w:r w:rsidR="00072862" w:rsidRPr="00D852C8">
        <w:rPr>
          <w:sz w:val="20"/>
        </w:rPr>
        <w:t>qué es lo que no se está contemplando?</w:t>
      </w:r>
    </w:p>
    <w:p w14:paraId="690187DC" w14:textId="77777777" w:rsidR="00072862" w:rsidRPr="00072862" w:rsidRDefault="00072862" w:rsidP="00A079FA">
      <w:pPr>
        <w:pStyle w:val="Textosinformato"/>
        <w:spacing w:line="276" w:lineRule="auto"/>
        <w:rPr>
          <w:sz w:val="20"/>
          <w:highlight w:val="yellow"/>
        </w:rPr>
      </w:pPr>
    </w:p>
    <w:p w14:paraId="159300EB" w14:textId="4902B65D" w:rsidR="00072862" w:rsidRPr="00072862" w:rsidRDefault="00D852C8" w:rsidP="00A079FA">
      <w:pPr>
        <w:pStyle w:val="Textosinformato"/>
        <w:spacing w:line="276" w:lineRule="auto"/>
        <w:rPr>
          <w:sz w:val="20"/>
          <w:highlight w:val="yellow"/>
        </w:rPr>
      </w:pPr>
      <w:r w:rsidRPr="00625978">
        <w:rPr>
          <w:sz w:val="20"/>
          <w:lang w:val="es-MX"/>
        </w:rPr>
        <w:t xml:space="preserve">En uso de la voz el </w:t>
      </w:r>
      <w:r w:rsidRPr="00625978">
        <w:rPr>
          <w:b/>
          <w:bCs/>
          <w:sz w:val="20"/>
          <w:lang w:val="es-MX"/>
        </w:rPr>
        <w:t xml:space="preserve">Magistrado </w:t>
      </w:r>
      <w:r>
        <w:rPr>
          <w:b/>
          <w:bCs/>
          <w:sz w:val="20"/>
          <w:lang w:val="es-MX"/>
        </w:rPr>
        <w:t>Avelino Bravo Cacho</w:t>
      </w:r>
      <w:r w:rsidRPr="00625978">
        <w:rPr>
          <w:b/>
          <w:bCs/>
          <w:sz w:val="20"/>
          <w:lang w:val="es-MX"/>
        </w:rPr>
        <w:t>:</w:t>
      </w:r>
      <w:r>
        <w:rPr>
          <w:b/>
          <w:bCs/>
          <w:sz w:val="20"/>
          <w:lang w:val="es-MX"/>
        </w:rPr>
        <w:t xml:space="preserve"> </w:t>
      </w:r>
      <w:r w:rsidRPr="00D852C8">
        <w:rPr>
          <w:sz w:val="20"/>
          <w:lang w:val="es-MX"/>
        </w:rPr>
        <w:t>¿</w:t>
      </w:r>
      <w:r w:rsidRPr="00D852C8">
        <w:rPr>
          <w:sz w:val="20"/>
        </w:rPr>
        <w:t xml:space="preserve">La propuesta de </w:t>
      </w:r>
      <w:r w:rsidR="00072862" w:rsidRPr="00D852C8">
        <w:rPr>
          <w:sz w:val="20"/>
        </w:rPr>
        <w:t xml:space="preserve">la </w:t>
      </w:r>
      <w:r w:rsidRPr="00D852C8">
        <w:rPr>
          <w:sz w:val="20"/>
        </w:rPr>
        <w:t>M</w:t>
      </w:r>
      <w:r w:rsidR="00072862" w:rsidRPr="00D852C8">
        <w:rPr>
          <w:sz w:val="20"/>
        </w:rPr>
        <w:t>agistrada</w:t>
      </w:r>
      <w:r w:rsidRPr="00D852C8">
        <w:rPr>
          <w:sz w:val="20"/>
        </w:rPr>
        <w:t>?</w:t>
      </w:r>
    </w:p>
    <w:p w14:paraId="4396ECCC" w14:textId="77777777" w:rsidR="00072862" w:rsidRPr="00072862" w:rsidRDefault="00072862" w:rsidP="00A079FA">
      <w:pPr>
        <w:pStyle w:val="Textosinformato"/>
        <w:spacing w:line="276" w:lineRule="auto"/>
        <w:rPr>
          <w:sz w:val="20"/>
          <w:highlight w:val="yellow"/>
        </w:rPr>
      </w:pPr>
    </w:p>
    <w:p w14:paraId="091AFB82" w14:textId="000A2A28" w:rsidR="00A23A25" w:rsidRPr="00D852C8" w:rsidRDefault="00A23A25" w:rsidP="00A079FA">
      <w:pPr>
        <w:pStyle w:val="Textosinformato"/>
        <w:spacing w:line="276" w:lineRule="auto"/>
        <w:rPr>
          <w:sz w:val="20"/>
        </w:rPr>
      </w:pPr>
      <w:r w:rsidRPr="00072862">
        <w:rPr>
          <w:sz w:val="20"/>
          <w:lang w:val="es-ES_tradnl"/>
        </w:rPr>
        <w:t>En uso de la voz el</w:t>
      </w:r>
      <w:r w:rsidRPr="00072862">
        <w:rPr>
          <w:b/>
          <w:sz w:val="20"/>
          <w:lang w:val="es-ES_tradnl"/>
        </w:rPr>
        <w:t xml:space="preserve"> Secretario Técnico</w:t>
      </w:r>
      <w:r w:rsidRPr="00072862">
        <w:rPr>
          <w:sz w:val="20"/>
          <w:lang w:val="es-ES_tradnl"/>
        </w:rPr>
        <w:t xml:space="preserve">: </w:t>
      </w:r>
      <w:r>
        <w:rPr>
          <w:sz w:val="20"/>
          <w:lang w:val="es-ES_tradnl"/>
        </w:rPr>
        <w:t>Lo</w:t>
      </w:r>
      <w:r w:rsidRPr="00D852C8">
        <w:rPr>
          <w:sz w:val="20"/>
        </w:rPr>
        <w:t xml:space="preserve"> que pasa es que el capítulo 1000 </w:t>
      </w:r>
      <w:r w:rsidR="00B81CAF">
        <w:rPr>
          <w:sz w:val="20"/>
        </w:rPr>
        <w:t xml:space="preserve">el </w:t>
      </w:r>
      <w:r w:rsidRPr="00D852C8">
        <w:rPr>
          <w:sz w:val="20"/>
        </w:rPr>
        <w:t xml:space="preserve">anteproyecto en el proyecto que se presentó al </w:t>
      </w:r>
      <w:r>
        <w:rPr>
          <w:sz w:val="20"/>
        </w:rPr>
        <w:t>C</w:t>
      </w:r>
      <w:r w:rsidRPr="00D852C8">
        <w:rPr>
          <w:sz w:val="20"/>
        </w:rPr>
        <w:t>ongreso, además de la plantilla que está actualmente</w:t>
      </w:r>
      <w:r>
        <w:rPr>
          <w:sz w:val="20"/>
        </w:rPr>
        <w:t>, se</w:t>
      </w:r>
      <w:r w:rsidRPr="00D852C8">
        <w:rPr>
          <w:sz w:val="20"/>
        </w:rPr>
        <w:t xml:space="preserve"> propuso que nos autorizaron más plazas entre lo que se contemplaba</w:t>
      </w:r>
      <w:r>
        <w:rPr>
          <w:sz w:val="20"/>
        </w:rPr>
        <w:t xml:space="preserve"> </w:t>
      </w:r>
      <w:r w:rsidRPr="00D852C8">
        <w:rPr>
          <w:sz w:val="20"/>
        </w:rPr>
        <w:t xml:space="preserve">un secretario, un actuario y </w:t>
      </w:r>
      <w:r>
        <w:rPr>
          <w:sz w:val="20"/>
        </w:rPr>
        <w:t>dos</w:t>
      </w:r>
      <w:r w:rsidRPr="00D852C8">
        <w:rPr>
          <w:sz w:val="20"/>
        </w:rPr>
        <w:t xml:space="preserve"> auxiliares por cada </w:t>
      </w:r>
      <w:r w:rsidR="00B81CAF">
        <w:rPr>
          <w:sz w:val="20"/>
        </w:rPr>
        <w:t>S</w:t>
      </w:r>
      <w:r w:rsidRPr="00D852C8">
        <w:rPr>
          <w:sz w:val="20"/>
        </w:rPr>
        <w:t xml:space="preserve">ala </w:t>
      </w:r>
      <w:r w:rsidR="00B81CAF">
        <w:rPr>
          <w:sz w:val="20"/>
        </w:rPr>
        <w:t>U</w:t>
      </w:r>
      <w:r w:rsidRPr="00D852C8">
        <w:rPr>
          <w:sz w:val="20"/>
        </w:rPr>
        <w:t>nitaria</w:t>
      </w:r>
      <w:r>
        <w:rPr>
          <w:sz w:val="20"/>
        </w:rPr>
        <w:t>, o</w:t>
      </w:r>
      <w:r w:rsidRPr="00D852C8">
        <w:rPr>
          <w:sz w:val="20"/>
        </w:rPr>
        <w:t>bviamente eso dispara mucho, no lo aprobaron, pero por eso es que disminuye lo que estamos votando hoy</w:t>
      </w:r>
      <w:r>
        <w:rPr>
          <w:sz w:val="20"/>
        </w:rPr>
        <w:t>,</w:t>
      </w:r>
      <w:r w:rsidRPr="00D852C8">
        <w:rPr>
          <w:sz w:val="20"/>
        </w:rPr>
        <w:t xml:space="preserve"> contra lo que se presentó </w:t>
      </w:r>
      <w:r>
        <w:rPr>
          <w:sz w:val="20"/>
        </w:rPr>
        <w:t xml:space="preserve">en el </w:t>
      </w:r>
      <w:r w:rsidRPr="00D852C8">
        <w:rPr>
          <w:sz w:val="20"/>
        </w:rPr>
        <w:t>anteproyecto</w:t>
      </w:r>
      <w:r>
        <w:rPr>
          <w:sz w:val="20"/>
        </w:rPr>
        <w:t>,</w:t>
      </w:r>
      <w:r w:rsidRPr="00D852C8">
        <w:rPr>
          <w:sz w:val="20"/>
        </w:rPr>
        <w:t xml:space="preserve"> </w:t>
      </w:r>
      <w:r>
        <w:rPr>
          <w:sz w:val="20"/>
        </w:rPr>
        <w:t>p</w:t>
      </w:r>
      <w:r w:rsidRPr="00D852C8">
        <w:rPr>
          <w:sz w:val="20"/>
        </w:rPr>
        <w:t xml:space="preserve">ero además, en el capítulo </w:t>
      </w:r>
      <w:r>
        <w:rPr>
          <w:sz w:val="20"/>
        </w:rPr>
        <w:t>1000 viene lo del haber del retiro,</w:t>
      </w:r>
      <w:r w:rsidRPr="00D852C8">
        <w:rPr>
          <w:sz w:val="20"/>
        </w:rPr>
        <w:t xml:space="preserve"> que son </w:t>
      </w:r>
      <w:r>
        <w:rPr>
          <w:sz w:val="20"/>
        </w:rPr>
        <w:t>diecisiete millones</w:t>
      </w:r>
      <w:r w:rsidRPr="00D852C8">
        <w:rPr>
          <w:sz w:val="20"/>
        </w:rPr>
        <w:t xml:space="preserve"> y medio</w:t>
      </w:r>
      <w:r>
        <w:rPr>
          <w:sz w:val="20"/>
        </w:rPr>
        <w:t>,</w:t>
      </w:r>
      <w:r w:rsidRPr="00D852C8">
        <w:rPr>
          <w:sz w:val="20"/>
        </w:rPr>
        <w:t xml:space="preserve"> </w:t>
      </w:r>
      <w:r>
        <w:rPr>
          <w:sz w:val="20"/>
        </w:rPr>
        <w:t>o</w:t>
      </w:r>
      <w:r w:rsidRPr="00D852C8">
        <w:rPr>
          <w:sz w:val="20"/>
        </w:rPr>
        <w:t>bviamente no nos alcanza tampoco.</w:t>
      </w:r>
    </w:p>
    <w:p w14:paraId="6B2F595B" w14:textId="77777777" w:rsidR="00A23A25" w:rsidRPr="00072862" w:rsidRDefault="00A23A25" w:rsidP="00A079FA">
      <w:pPr>
        <w:pStyle w:val="Textosinformato"/>
        <w:spacing w:line="276" w:lineRule="auto"/>
        <w:rPr>
          <w:sz w:val="20"/>
          <w:highlight w:val="yellow"/>
        </w:rPr>
      </w:pPr>
    </w:p>
    <w:p w14:paraId="1283DB91" w14:textId="77777777" w:rsidR="00A23A25" w:rsidRPr="00072862" w:rsidRDefault="00A23A25" w:rsidP="00A079FA">
      <w:pPr>
        <w:pStyle w:val="Textosinformato"/>
        <w:spacing w:line="276" w:lineRule="auto"/>
        <w:rPr>
          <w:sz w:val="20"/>
          <w:highlight w:val="yellow"/>
        </w:rPr>
      </w:pPr>
      <w:r w:rsidRPr="00625978">
        <w:rPr>
          <w:sz w:val="20"/>
          <w:lang w:val="es-MX"/>
        </w:rPr>
        <w:t xml:space="preserve">En uso de la voz el </w:t>
      </w:r>
      <w:r w:rsidRPr="00625978">
        <w:rPr>
          <w:b/>
          <w:bCs/>
          <w:sz w:val="20"/>
          <w:lang w:val="es-MX"/>
        </w:rPr>
        <w:t>Magistrado Horacio León Hernández</w:t>
      </w:r>
      <w:r w:rsidRPr="00D852C8">
        <w:rPr>
          <w:b/>
          <w:bCs/>
          <w:sz w:val="20"/>
          <w:lang w:val="es-MX"/>
        </w:rPr>
        <w:t>:</w:t>
      </w:r>
      <w:r>
        <w:rPr>
          <w:b/>
          <w:bCs/>
          <w:sz w:val="20"/>
          <w:lang w:val="es-MX"/>
        </w:rPr>
        <w:t xml:space="preserve"> </w:t>
      </w:r>
      <w:r w:rsidRPr="00D852C8">
        <w:rPr>
          <w:sz w:val="20"/>
          <w:lang w:val="es-MX"/>
        </w:rPr>
        <w:t>¿</w:t>
      </w:r>
      <w:r w:rsidRPr="00D852C8">
        <w:rPr>
          <w:sz w:val="20"/>
        </w:rPr>
        <w:t>Así se envió</w:t>
      </w:r>
      <w:r>
        <w:rPr>
          <w:sz w:val="20"/>
        </w:rPr>
        <w:t>?</w:t>
      </w:r>
    </w:p>
    <w:p w14:paraId="678B058B" w14:textId="77777777" w:rsidR="00A23A25" w:rsidRPr="00072862" w:rsidRDefault="00A23A25" w:rsidP="00A079FA">
      <w:pPr>
        <w:pStyle w:val="Textosinformato"/>
        <w:spacing w:line="276" w:lineRule="auto"/>
        <w:rPr>
          <w:sz w:val="20"/>
          <w:highlight w:val="yellow"/>
        </w:rPr>
      </w:pPr>
    </w:p>
    <w:p w14:paraId="5B60845B" w14:textId="16E77AE7" w:rsidR="00A23A25" w:rsidRPr="00072862" w:rsidRDefault="00A23A25" w:rsidP="00A079FA">
      <w:pPr>
        <w:pStyle w:val="Textosinformato"/>
        <w:spacing w:line="276" w:lineRule="auto"/>
        <w:rPr>
          <w:sz w:val="20"/>
          <w:highlight w:val="yellow"/>
        </w:rPr>
      </w:pPr>
      <w:r w:rsidRPr="00072862">
        <w:rPr>
          <w:sz w:val="20"/>
          <w:lang w:val="es-ES_tradnl"/>
        </w:rPr>
        <w:t>En uso de la voz el</w:t>
      </w:r>
      <w:r w:rsidRPr="00072862">
        <w:rPr>
          <w:b/>
          <w:sz w:val="20"/>
          <w:lang w:val="es-ES_tradnl"/>
        </w:rPr>
        <w:t xml:space="preserve"> Secretario Técnico</w:t>
      </w:r>
      <w:r w:rsidRPr="00072862">
        <w:rPr>
          <w:sz w:val="20"/>
          <w:lang w:val="es-ES_tradnl"/>
        </w:rPr>
        <w:t xml:space="preserve">: </w:t>
      </w:r>
      <w:r w:rsidRPr="00D852C8">
        <w:rPr>
          <w:sz w:val="20"/>
        </w:rPr>
        <w:t xml:space="preserve">Así se envió al </w:t>
      </w:r>
      <w:r>
        <w:rPr>
          <w:sz w:val="20"/>
        </w:rPr>
        <w:t>C</w:t>
      </w:r>
      <w:r w:rsidRPr="00D852C8">
        <w:rPr>
          <w:sz w:val="20"/>
        </w:rPr>
        <w:t>ongreso</w:t>
      </w:r>
      <w:r>
        <w:rPr>
          <w:sz w:val="20"/>
        </w:rPr>
        <w:t>,</w:t>
      </w:r>
      <w:r w:rsidRPr="00D852C8">
        <w:rPr>
          <w:sz w:val="20"/>
        </w:rPr>
        <w:t xml:space="preserve"> el documento que </w:t>
      </w:r>
      <w:r>
        <w:rPr>
          <w:sz w:val="20"/>
        </w:rPr>
        <w:t>se envió al</w:t>
      </w:r>
      <w:r w:rsidRPr="00D852C8">
        <w:rPr>
          <w:sz w:val="20"/>
        </w:rPr>
        <w:t xml:space="preserve"> Congreso y</w:t>
      </w:r>
      <w:r>
        <w:rPr>
          <w:sz w:val="20"/>
        </w:rPr>
        <w:t xml:space="preserve"> e</w:t>
      </w:r>
      <w:r w:rsidRPr="00D852C8">
        <w:rPr>
          <w:sz w:val="20"/>
        </w:rPr>
        <w:t xml:space="preserve">s </w:t>
      </w:r>
      <w:r>
        <w:rPr>
          <w:sz w:val="20"/>
        </w:rPr>
        <w:t xml:space="preserve">el </w:t>
      </w:r>
      <w:r w:rsidRPr="00D852C8">
        <w:rPr>
          <w:sz w:val="20"/>
        </w:rPr>
        <w:t>que</w:t>
      </w:r>
      <w:r>
        <w:rPr>
          <w:sz w:val="20"/>
        </w:rPr>
        <w:t xml:space="preserve"> se </w:t>
      </w:r>
      <w:r w:rsidRPr="00D852C8">
        <w:rPr>
          <w:sz w:val="20"/>
        </w:rPr>
        <w:t>está sometido a votación, es el que se está proponiendo conforme lo que aprobó el Congreso al final</w:t>
      </w:r>
      <w:r>
        <w:rPr>
          <w:sz w:val="20"/>
        </w:rPr>
        <w:t>,</w:t>
      </w:r>
      <w:r w:rsidRPr="00D852C8">
        <w:rPr>
          <w:sz w:val="20"/>
        </w:rPr>
        <w:t xml:space="preserve"> </w:t>
      </w:r>
      <w:r>
        <w:rPr>
          <w:sz w:val="20"/>
        </w:rPr>
        <w:t>e</w:t>
      </w:r>
      <w:r w:rsidRPr="00D852C8">
        <w:rPr>
          <w:sz w:val="20"/>
        </w:rPr>
        <w:t>sa es la diferencia</w:t>
      </w:r>
      <w:r>
        <w:rPr>
          <w:sz w:val="20"/>
        </w:rPr>
        <w:t>,</w:t>
      </w:r>
      <w:r w:rsidRPr="00D852C8">
        <w:rPr>
          <w:sz w:val="20"/>
        </w:rPr>
        <w:t xml:space="preserve"> sí le pedimos al </w:t>
      </w:r>
      <w:r w:rsidR="00B81CAF">
        <w:rPr>
          <w:sz w:val="20"/>
        </w:rPr>
        <w:t>C</w:t>
      </w:r>
      <w:r w:rsidRPr="00D852C8">
        <w:rPr>
          <w:sz w:val="20"/>
        </w:rPr>
        <w:t>ongreso más dinero, pero no lo aprobó</w:t>
      </w:r>
      <w:r>
        <w:rPr>
          <w:sz w:val="20"/>
        </w:rPr>
        <w:t xml:space="preserve"> y</w:t>
      </w:r>
      <w:r w:rsidRPr="00D852C8">
        <w:rPr>
          <w:sz w:val="20"/>
        </w:rPr>
        <w:t xml:space="preserve"> prácticamente el impacto es en el capítulo 1000 por esas razones.</w:t>
      </w:r>
    </w:p>
    <w:p w14:paraId="20C26F40" w14:textId="77777777" w:rsidR="00A23A25" w:rsidRPr="00072862" w:rsidRDefault="00A23A25" w:rsidP="00A079FA">
      <w:pPr>
        <w:pStyle w:val="Textosinformato"/>
        <w:spacing w:line="276" w:lineRule="auto"/>
        <w:rPr>
          <w:sz w:val="20"/>
          <w:highlight w:val="yellow"/>
        </w:rPr>
      </w:pPr>
    </w:p>
    <w:p w14:paraId="5E32BC12" w14:textId="77777777" w:rsidR="00A23A25" w:rsidRPr="0096331A" w:rsidRDefault="00A23A25" w:rsidP="00A079FA">
      <w:pPr>
        <w:pStyle w:val="Textosinformato"/>
        <w:spacing w:line="276" w:lineRule="auto"/>
        <w:rPr>
          <w:sz w:val="20"/>
        </w:rPr>
      </w:pPr>
      <w:r w:rsidRPr="003B67A9">
        <w:rPr>
          <w:sz w:val="20"/>
          <w:lang w:val="es-MX"/>
        </w:rPr>
        <w:t>En uso de la voz la</w:t>
      </w:r>
      <w:r w:rsidRPr="003B67A9">
        <w:rPr>
          <w:b/>
          <w:sz w:val="20"/>
          <w:lang w:val="es-MX"/>
        </w:rPr>
        <w:t xml:space="preserve"> Magistrada Presidenta:</w:t>
      </w:r>
      <w:r>
        <w:rPr>
          <w:b/>
          <w:sz w:val="20"/>
          <w:lang w:val="es-MX"/>
        </w:rPr>
        <w:t xml:space="preserve"> </w:t>
      </w:r>
      <w:r w:rsidRPr="0096331A">
        <w:rPr>
          <w:sz w:val="20"/>
        </w:rPr>
        <w:t xml:space="preserve">¿Podemos seguir con la votación </w:t>
      </w:r>
      <w:r>
        <w:rPr>
          <w:sz w:val="20"/>
        </w:rPr>
        <w:t>Horacio</w:t>
      </w:r>
      <w:r w:rsidRPr="0096331A">
        <w:rPr>
          <w:sz w:val="20"/>
        </w:rPr>
        <w:t>?</w:t>
      </w:r>
    </w:p>
    <w:p w14:paraId="5B65E5DD" w14:textId="77777777" w:rsidR="00A23A25" w:rsidRPr="00072862" w:rsidRDefault="00A23A25" w:rsidP="00A079FA">
      <w:pPr>
        <w:pStyle w:val="Textosinformato"/>
        <w:spacing w:line="276" w:lineRule="auto"/>
        <w:rPr>
          <w:sz w:val="20"/>
          <w:highlight w:val="yellow"/>
        </w:rPr>
      </w:pPr>
    </w:p>
    <w:p w14:paraId="6F303BA1" w14:textId="77777777" w:rsidR="00A23A25" w:rsidRDefault="00A23A25" w:rsidP="00A079FA">
      <w:pPr>
        <w:pStyle w:val="Textosinformato"/>
        <w:spacing w:line="276" w:lineRule="auto"/>
        <w:rPr>
          <w:sz w:val="20"/>
        </w:rPr>
      </w:pPr>
      <w:r w:rsidRPr="00625978">
        <w:rPr>
          <w:sz w:val="20"/>
          <w:lang w:val="es-MX"/>
        </w:rPr>
        <w:t xml:space="preserve">En uso de la voz el </w:t>
      </w:r>
      <w:r w:rsidRPr="00625978">
        <w:rPr>
          <w:b/>
          <w:bCs/>
          <w:sz w:val="20"/>
          <w:lang w:val="es-MX"/>
        </w:rPr>
        <w:t>Magistrado Horacio León Hernández</w:t>
      </w:r>
      <w:r w:rsidRPr="00D852C8">
        <w:rPr>
          <w:b/>
          <w:bCs/>
          <w:sz w:val="20"/>
          <w:lang w:val="es-MX"/>
        </w:rPr>
        <w:t>:</w:t>
      </w:r>
      <w:r>
        <w:rPr>
          <w:b/>
          <w:bCs/>
          <w:sz w:val="20"/>
          <w:lang w:val="es-MX"/>
        </w:rPr>
        <w:t xml:space="preserve"> </w:t>
      </w:r>
      <w:r w:rsidRPr="0096331A">
        <w:rPr>
          <w:sz w:val="20"/>
        </w:rPr>
        <w:t>Sí.</w:t>
      </w:r>
    </w:p>
    <w:p w14:paraId="286C825B" w14:textId="77777777" w:rsidR="00A23A25" w:rsidRDefault="00A23A25" w:rsidP="00A079FA">
      <w:pPr>
        <w:pStyle w:val="Textosinformato"/>
        <w:spacing w:line="276" w:lineRule="auto"/>
        <w:rPr>
          <w:sz w:val="20"/>
        </w:rPr>
      </w:pPr>
    </w:p>
    <w:p w14:paraId="65D1A211" w14:textId="77777777" w:rsidR="00A23A25" w:rsidRPr="00CA6331" w:rsidRDefault="00A23A25" w:rsidP="00A079FA">
      <w:pPr>
        <w:pStyle w:val="Textosinformato"/>
        <w:spacing w:line="276" w:lineRule="auto"/>
        <w:rPr>
          <w:bCs/>
          <w:sz w:val="20"/>
        </w:rPr>
      </w:pPr>
      <w:r w:rsidRPr="003B67A9">
        <w:rPr>
          <w:sz w:val="20"/>
          <w:lang w:val="es-MX"/>
        </w:rPr>
        <w:t>En uso de la voz la</w:t>
      </w:r>
      <w:r w:rsidRPr="003B67A9">
        <w:rPr>
          <w:b/>
          <w:sz w:val="20"/>
          <w:lang w:val="es-MX"/>
        </w:rPr>
        <w:t xml:space="preserve"> Magistrada Presidenta:</w:t>
      </w:r>
      <w:r>
        <w:rPr>
          <w:b/>
          <w:sz w:val="20"/>
          <w:lang w:val="es-MX"/>
        </w:rPr>
        <w:t xml:space="preserve"> </w:t>
      </w:r>
      <w:r>
        <w:rPr>
          <w:bCs/>
          <w:sz w:val="20"/>
          <w:lang w:val="es-MX"/>
        </w:rPr>
        <w:t>Perdón Magistrado Avelino, adelante.</w:t>
      </w:r>
    </w:p>
    <w:p w14:paraId="36434B2E" w14:textId="77777777" w:rsidR="00A23A25" w:rsidRPr="0096331A" w:rsidRDefault="00A23A25" w:rsidP="00A079FA">
      <w:pPr>
        <w:pStyle w:val="Textosinformato"/>
        <w:spacing w:line="276" w:lineRule="auto"/>
        <w:rPr>
          <w:sz w:val="20"/>
        </w:rPr>
      </w:pPr>
    </w:p>
    <w:p w14:paraId="4EA7F7DB" w14:textId="512A228E" w:rsidR="00A23A25" w:rsidRPr="00CA6331" w:rsidRDefault="00A23A25" w:rsidP="00A079FA">
      <w:pPr>
        <w:pStyle w:val="Textosinformato"/>
        <w:spacing w:line="276" w:lineRule="auto"/>
        <w:rPr>
          <w:sz w:val="20"/>
        </w:rPr>
      </w:pPr>
      <w:r w:rsidRPr="00625978">
        <w:rPr>
          <w:sz w:val="20"/>
          <w:lang w:val="es-MX"/>
        </w:rPr>
        <w:lastRenderedPageBreak/>
        <w:t xml:space="preserve">En uso de la voz el </w:t>
      </w:r>
      <w:r w:rsidRPr="00625978">
        <w:rPr>
          <w:b/>
          <w:bCs/>
          <w:sz w:val="20"/>
          <w:lang w:val="es-MX"/>
        </w:rPr>
        <w:t xml:space="preserve">Magistrado </w:t>
      </w:r>
      <w:r>
        <w:rPr>
          <w:b/>
          <w:bCs/>
          <w:sz w:val="20"/>
          <w:lang w:val="es-MX"/>
        </w:rPr>
        <w:t>Avelino Bravo Cacho</w:t>
      </w:r>
      <w:r w:rsidRPr="00625978">
        <w:rPr>
          <w:b/>
          <w:bCs/>
          <w:sz w:val="20"/>
          <w:lang w:val="es-MX"/>
        </w:rPr>
        <w:t>:</w:t>
      </w:r>
      <w:r w:rsidRPr="00CA6331">
        <w:rPr>
          <w:sz w:val="20"/>
        </w:rPr>
        <w:t xml:space="preserve"> Yo n</w:t>
      </w:r>
      <w:r w:rsidR="00B81CAF">
        <w:rPr>
          <w:sz w:val="20"/>
        </w:rPr>
        <w:t xml:space="preserve">ada </w:t>
      </w:r>
      <w:r w:rsidRPr="00CA6331">
        <w:rPr>
          <w:sz w:val="20"/>
        </w:rPr>
        <w:t>más iba a decir que faltaba.</w:t>
      </w:r>
    </w:p>
    <w:p w14:paraId="1CDC65BA" w14:textId="77777777" w:rsidR="00A23A25" w:rsidRPr="00072862" w:rsidRDefault="00A23A25" w:rsidP="00A079FA">
      <w:pPr>
        <w:pStyle w:val="Textosinformato"/>
        <w:spacing w:line="276" w:lineRule="auto"/>
        <w:rPr>
          <w:sz w:val="20"/>
          <w:highlight w:val="yellow"/>
        </w:rPr>
      </w:pPr>
    </w:p>
    <w:p w14:paraId="4E3749E4" w14:textId="77777777" w:rsidR="00A23A25" w:rsidRPr="00CA6331" w:rsidRDefault="00A23A25" w:rsidP="00A079FA">
      <w:pPr>
        <w:pStyle w:val="Textosinformato"/>
        <w:spacing w:line="276" w:lineRule="auto"/>
        <w:rPr>
          <w:sz w:val="20"/>
        </w:rPr>
      </w:pPr>
      <w:r w:rsidRPr="00072862">
        <w:rPr>
          <w:sz w:val="20"/>
          <w:lang w:val="es-ES_tradnl"/>
        </w:rPr>
        <w:t>En uso de la voz el</w:t>
      </w:r>
      <w:r w:rsidRPr="00072862">
        <w:rPr>
          <w:b/>
          <w:sz w:val="20"/>
          <w:lang w:val="es-ES_tradnl"/>
        </w:rPr>
        <w:t xml:space="preserve"> Secretario Técnico</w:t>
      </w:r>
      <w:r w:rsidRPr="00072862">
        <w:rPr>
          <w:sz w:val="20"/>
          <w:lang w:val="es-ES_tradnl"/>
        </w:rPr>
        <w:t xml:space="preserve">: </w:t>
      </w:r>
      <w:r w:rsidRPr="00CA6331">
        <w:rPr>
          <w:sz w:val="20"/>
        </w:rPr>
        <w:t>Quedó pendiente el voto</w:t>
      </w:r>
      <w:r>
        <w:rPr>
          <w:sz w:val="20"/>
        </w:rPr>
        <w:t xml:space="preserve"> del Magistrado </w:t>
      </w:r>
      <w:r w:rsidRPr="00CA6331">
        <w:rPr>
          <w:sz w:val="20"/>
        </w:rPr>
        <w:t>Horaci</w:t>
      </w:r>
      <w:r>
        <w:rPr>
          <w:sz w:val="20"/>
        </w:rPr>
        <w:t>o,</w:t>
      </w:r>
      <w:r w:rsidRPr="00CA6331">
        <w:rPr>
          <w:sz w:val="20"/>
        </w:rPr>
        <w:t xml:space="preserve"> </w:t>
      </w:r>
      <w:r>
        <w:rPr>
          <w:sz w:val="20"/>
        </w:rPr>
        <w:t>¿</w:t>
      </w:r>
      <w:r w:rsidRPr="00CA6331">
        <w:rPr>
          <w:sz w:val="20"/>
        </w:rPr>
        <w:t>si quedó solventada la pregunta</w:t>
      </w:r>
      <w:r>
        <w:rPr>
          <w:sz w:val="20"/>
        </w:rPr>
        <w:t>?</w:t>
      </w:r>
    </w:p>
    <w:p w14:paraId="3A1A87F2" w14:textId="77777777" w:rsidR="00A23A25" w:rsidRPr="00072862" w:rsidRDefault="00A23A25" w:rsidP="00A079FA">
      <w:pPr>
        <w:pStyle w:val="Textosinformato"/>
        <w:spacing w:line="276" w:lineRule="auto"/>
        <w:rPr>
          <w:sz w:val="20"/>
          <w:highlight w:val="yellow"/>
        </w:rPr>
      </w:pPr>
    </w:p>
    <w:p w14:paraId="26DE19C5" w14:textId="77777777" w:rsidR="00A23A25" w:rsidRPr="00CA6331" w:rsidRDefault="00A23A25" w:rsidP="00A079FA">
      <w:pPr>
        <w:pStyle w:val="Textosinformato"/>
        <w:spacing w:line="276" w:lineRule="auto"/>
        <w:rPr>
          <w:sz w:val="20"/>
        </w:rPr>
      </w:pPr>
      <w:r w:rsidRPr="00625978">
        <w:rPr>
          <w:sz w:val="20"/>
          <w:lang w:val="es-MX"/>
        </w:rPr>
        <w:t xml:space="preserve">En uso de la voz el </w:t>
      </w:r>
      <w:r w:rsidRPr="00625978">
        <w:rPr>
          <w:b/>
          <w:bCs/>
          <w:sz w:val="20"/>
          <w:lang w:val="es-MX"/>
        </w:rPr>
        <w:t>Magistrado Horacio León Hernández</w:t>
      </w:r>
      <w:r w:rsidRPr="00D852C8">
        <w:rPr>
          <w:b/>
          <w:bCs/>
          <w:sz w:val="20"/>
          <w:lang w:val="es-MX"/>
        </w:rPr>
        <w:t>:</w:t>
      </w:r>
      <w:r>
        <w:rPr>
          <w:b/>
          <w:bCs/>
          <w:sz w:val="20"/>
          <w:lang w:val="es-MX"/>
        </w:rPr>
        <w:t xml:space="preserve"> </w:t>
      </w:r>
      <w:r w:rsidRPr="00CA6331">
        <w:rPr>
          <w:sz w:val="20"/>
        </w:rPr>
        <w:t>Sí, entonces son plazas que no se ejercieron</w:t>
      </w:r>
      <w:r>
        <w:rPr>
          <w:sz w:val="20"/>
        </w:rPr>
        <w:t xml:space="preserve"> y</w:t>
      </w:r>
      <w:r w:rsidRPr="00CA6331">
        <w:rPr>
          <w:sz w:val="20"/>
        </w:rPr>
        <w:t xml:space="preserve"> lo de</w:t>
      </w:r>
      <w:r>
        <w:rPr>
          <w:sz w:val="20"/>
        </w:rPr>
        <w:t xml:space="preserve">l haber de retiro </w:t>
      </w:r>
      <w:r w:rsidRPr="00CA6331">
        <w:rPr>
          <w:sz w:val="20"/>
        </w:rPr>
        <w:t>que no se está.</w:t>
      </w:r>
    </w:p>
    <w:p w14:paraId="318F5FA7" w14:textId="77777777" w:rsidR="00A23A25" w:rsidRPr="00072862" w:rsidRDefault="00A23A25" w:rsidP="00A079FA">
      <w:pPr>
        <w:pStyle w:val="Textosinformato"/>
        <w:spacing w:line="276" w:lineRule="auto"/>
        <w:rPr>
          <w:sz w:val="20"/>
          <w:highlight w:val="yellow"/>
        </w:rPr>
      </w:pPr>
    </w:p>
    <w:p w14:paraId="64554F46" w14:textId="207D94BD" w:rsidR="00A23A25" w:rsidRPr="00CA6331" w:rsidRDefault="00A23A25" w:rsidP="00A079FA">
      <w:pPr>
        <w:pStyle w:val="Textosinformato"/>
        <w:spacing w:line="276" w:lineRule="auto"/>
        <w:rPr>
          <w:sz w:val="20"/>
        </w:rPr>
      </w:pPr>
      <w:r w:rsidRPr="00072862">
        <w:rPr>
          <w:sz w:val="20"/>
          <w:lang w:val="es-ES_tradnl"/>
        </w:rPr>
        <w:t>En uso de la voz el</w:t>
      </w:r>
      <w:r w:rsidRPr="00072862">
        <w:rPr>
          <w:b/>
          <w:sz w:val="20"/>
          <w:lang w:val="es-ES_tradnl"/>
        </w:rPr>
        <w:t xml:space="preserve"> Secretario Técnico</w:t>
      </w:r>
      <w:r w:rsidRPr="00072862">
        <w:rPr>
          <w:sz w:val="20"/>
          <w:lang w:val="es-ES_tradnl"/>
        </w:rPr>
        <w:t xml:space="preserve">: </w:t>
      </w:r>
      <w:r>
        <w:rPr>
          <w:sz w:val="20"/>
          <w:lang w:val="es-ES_tradnl"/>
        </w:rPr>
        <w:t>Plazas</w:t>
      </w:r>
      <w:r w:rsidRPr="00CA6331">
        <w:rPr>
          <w:sz w:val="20"/>
        </w:rPr>
        <w:t xml:space="preserve"> que </w:t>
      </w:r>
      <w:r>
        <w:rPr>
          <w:sz w:val="20"/>
        </w:rPr>
        <w:t xml:space="preserve">no se aprobaron, que </w:t>
      </w:r>
      <w:r w:rsidRPr="00CA6331">
        <w:rPr>
          <w:sz w:val="20"/>
        </w:rPr>
        <w:t xml:space="preserve">no nos dieron para </w:t>
      </w:r>
      <w:r>
        <w:rPr>
          <w:sz w:val="20"/>
        </w:rPr>
        <w:t>a</w:t>
      </w:r>
      <w:r w:rsidRPr="00CA6331">
        <w:rPr>
          <w:sz w:val="20"/>
        </w:rPr>
        <w:t xml:space="preserve">probarlas </w:t>
      </w:r>
      <w:r>
        <w:rPr>
          <w:sz w:val="20"/>
        </w:rPr>
        <w:t>y</w:t>
      </w:r>
      <w:r w:rsidRPr="00CA6331">
        <w:rPr>
          <w:sz w:val="20"/>
        </w:rPr>
        <w:t xml:space="preserve"> bueno</w:t>
      </w:r>
      <w:r>
        <w:rPr>
          <w:sz w:val="20"/>
        </w:rPr>
        <w:t xml:space="preserve"> lo del haber del retiro en la proyección que estamos haciendo es cubrir </w:t>
      </w:r>
      <w:r w:rsidR="00B81CAF">
        <w:rPr>
          <w:sz w:val="20"/>
        </w:rPr>
        <w:t xml:space="preserve">primero </w:t>
      </w:r>
      <w:r w:rsidRPr="00CA6331">
        <w:rPr>
          <w:sz w:val="20"/>
        </w:rPr>
        <w:t>las necesidades de la plantilla con la que cerramos el 2023</w:t>
      </w:r>
      <w:r>
        <w:rPr>
          <w:sz w:val="20"/>
        </w:rPr>
        <w:t>,</w:t>
      </w:r>
      <w:r w:rsidRPr="00CA6331">
        <w:rPr>
          <w:sz w:val="20"/>
        </w:rPr>
        <w:t xml:space="preserve"> que ya está aprobada por la </w:t>
      </w:r>
      <w:r>
        <w:rPr>
          <w:sz w:val="20"/>
        </w:rPr>
        <w:t xml:space="preserve">Secretaria de la </w:t>
      </w:r>
      <w:r w:rsidRPr="00CA6331">
        <w:rPr>
          <w:sz w:val="20"/>
        </w:rPr>
        <w:t>Hacienda Pública del Estado y es como estamos planteando</w:t>
      </w:r>
      <w:r>
        <w:rPr>
          <w:sz w:val="20"/>
        </w:rPr>
        <w:t>,</w:t>
      </w:r>
      <w:r w:rsidRPr="00CA6331">
        <w:rPr>
          <w:sz w:val="20"/>
        </w:rPr>
        <w:t xml:space="preserve"> que además lleva un incremento de </w:t>
      </w:r>
      <w:r>
        <w:rPr>
          <w:sz w:val="20"/>
        </w:rPr>
        <w:t xml:space="preserve">los cinco millones </w:t>
      </w:r>
      <w:r w:rsidRPr="00CA6331">
        <w:rPr>
          <w:sz w:val="20"/>
        </w:rPr>
        <w:t>que nos etiquetaron forzosamente para incremento salarial</w:t>
      </w:r>
      <w:r>
        <w:rPr>
          <w:sz w:val="20"/>
        </w:rPr>
        <w:t>, o</w:t>
      </w:r>
      <w:r w:rsidRPr="00CA6331">
        <w:rPr>
          <w:sz w:val="20"/>
        </w:rPr>
        <w:t>bviamente ya va reflejado ahí en las plazas</w:t>
      </w:r>
      <w:r>
        <w:rPr>
          <w:sz w:val="20"/>
        </w:rPr>
        <w:t>,</w:t>
      </w:r>
      <w:r w:rsidRPr="00CA6331">
        <w:rPr>
          <w:sz w:val="20"/>
        </w:rPr>
        <w:t xml:space="preserve"> </w:t>
      </w:r>
      <w:r>
        <w:rPr>
          <w:sz w:val="20"/>
        </w:rPr>
        <w:t>q</w:t>
      </w:r>
      <w:r w:rsidRPr="00CA6331">
        <w:rPr>
          <w:sz w:val="20"/>
        </w:rPr>
        <w:t>ueda un porcentaje poco menos del 2% de incremento salarial</w:t>
      </w:r>
      <w:r>
        <w:rPr>
          <w:sz w:val="20"/>
        </w:rPr>
        <w:t xml:space="preserve"> a</w:t>
      </w:r>
      <w:r w:rsidRPr="00CA6331">
        <w:rPr>
          <w:sz w:val="20"/>
        </w:rPr>
        <w:t xml:space="preserve"> </w:t>
      </w:r>
      <w:r>
        <w:rPr>
          <w:sz w:val="20"/>
        </w:rPr>
        <w:t>t</w:t>
      </w:r>
      <w:r w:rsidRPr="00CA6331">
        <w:rPr>
          <w:sz w:val="20"/>
        </w:rPr>
        <w:t>odo el personal.</w:t>
      </w:r>
    </w:p>
    <w:p w14:paraId="37CF26D1" w14:textId="77777777" w:rsidR="00A23A25" w:rsidRPr="00072862" w:rsidRDefault="00A23A25" w:rsidP="00A079FA">
      <w:pPr>
        <w:pStyle w:val="Textosinformato"/>
        <w:spacing w:line="276" w:lineRule="auto"/>
        <w:rPr>
          <w:sz w:val="20"/>
          <w:highlight w:val="yellow"/>
        </w:rPr>
      </w:pPr>
    </w:p>
    <w:p w14:paraId="2110F978" w14:textId="77777777" w:rsidR="00A23A25" w:rsidRPr="00035949" w:rsidRDefault="00A23A25" w:rsidP="00A079FA">
      <w:pPr>
        <w:pStyle w:val="Textosinformato"/>
        <w:spacing w:line="276" w:lineRule="auto"/>
        <w:rPr>
          <w:sz w:val="20"/>
        </w:rPr>
      </w:pPr>
      <w:r w:rsidRPr="00625978">
        <w:rPr>
          <w:sz w:val="20"/>
          <w:lang w:val="es-MX"/>
        </w:rPr>
        <w:t xml:space="preserve">En uso de la voz el </w:t>
      </w:r>
      <w:r w:rsidRPr="00625978">
        <w:rPr>
          <w:b/>
          <w:bCs/>
          <w:sz w:val="20"/>
          <w:lang w:val="es-MX"/>
        </w:rPr>
        <w:t>Magistrado Horacio León Hernández</w:t>
      </w:r>
      <w:r w:rsidRPr="00D852C8">
        <w:rPr>
          <w:b/>
          <w:bCs/>
          <w:sz w:val="20"/>
          <w:lang w:val="es-MX"/>
        </w:rPr>
        <w:t>:</w:t>
      </w:r>
      <w:r>
        <w:rPr>
          <w:b/>
          <w:bCs/>
          <w:sz w:val="20"/>
          <w:lang w:val="es-MX"/>
        </w:rPr>
        <w:t xml:space="preserve"> </w:t>
      </w:r>
      <w:r w:rsidRPr="00035949">
        <w:rPr>
          <w:sz w:val="20"/>
        </w:rPr>
        <w:t xml:space="preserve">Y la propuesta nada más para cerrar el comentario era </w:t>
      </w:r>
      <w:r>
        <w:rPr>
          <w:sz w:val="20"/>
        </w:rPr>
        <w:t>¿</w:t>
      </w:r>
      <w:r w:rsidRPr="00035949">
        <w:rPr>
          <w:sz w:val="20"/>
        </w:rPr>
        <w:t>secretario auxiliar y</w:t>
      </w:r>
      <w:r>
        <w:rPr>
          <w:sz w:val="20"/>
        </w:rPr>
        <w:t xml:space="preserve"> actuario?</w:t>
      </w:r>
    </w:p>
    <w:p w14:paraId="233F2665" w14:textId="77777777" w:rsidR="00A23A25" w:rsidRPr="00072862" w:rsidRDefault="00A23A25" w:rsidP="00A079FA">
      <w:pPr>
        <w:pStyle w:val="Textosinformato"/>
        <w:spacing w:line="276" w:lineRule="auto"/>
        <w:rPr>
          <w:sz w:val="20"/>
          <w:highlight w:val="yellow"/>
        </w:rPr>
      </w:pPr>
    </w:p>
    <w:p w14:paraId="48B0B434" w14:textId="59F67AC7" w:rsidR="00A23A25" w:rsidRPr="00D15DDE" w:rsidRDefault="00A23A25" w:rsidP="00A079FA">
      <w:pPr>
        <w:pStyle w:val="Textosinformato"/>
        <w:spacing w:line="276" w:lineRule="auto"/>
        <w:rPr>
          <w:sz w:val="20"/>
        </w:rPr>
      </w:pPr>
      <w:r w:rsidRPr="00072862">
        <w:rPr>
          <w:sz w:val="20"/>
          <w:lang w:val="es-ES_tradnl"/>
        </w:rPr>
        <w:t>En uso de la voz el</w:t>
      </w:r>
      <w:r w:rsidRPr="00072862">
        <w:rPr>
          <w:b/>
          <w:sz w:val="20"/>
          <w:lang w:val="es-ES_tradnl"/>
        </w:rPr>
        <w:t xml:space="preserve"> Secretario Técnico</w:t>
      </w:r>
      <w:r>
        <w:rPr>
          <w:b/>
          <w:sz w:val="20"/>
          <w:lang w:val="es-ES_tradnl"/>
        </w:rPr>
        <w:t>:</w:t>
      </w:r>
      <w:r w:rsidRPr="00D15DDE">
        <w:rPr>
          <w:sz w:val="20"/>
        </w:rPr>
        <w:t xml:space="preserve"> Se había </w:t>
      </w:r>
      <w:r>
        <w:rPr>
          <w:sz w:val="20"/>
        </w:rPr>
        <w:t xml:space="preserve">propuesto </w:t>
      </w:r>
      <w:r w:rsidRPr="00D15DDE">
        <w:rPr>
          <w:sz w:val="20"/>
        </w:rPr>
        <w:t xml:space="preserve">un secretario, un actuario y dos auxiliares por </w:t>
      </w:r>
      <w:r w:rsidR="00B81CAF">
        <w:rPr>
          <w:sz w:val="20"/>
        </w:rPr>
        <w:t>S</w:t>
      </w:r>
      <w:r w:rsidRPr="00D15DDE">
        <w:rPr>
          <w:sz w:val="20"/>
        </w:rPr>
        <w:t xml:space="preserve">ala </w:t>
      </w:r>
      <w:r w:rsidR="00B81CAF">
        <w:rPr>
          <w:sz w:val="20"/>
        </w:rPr>
        <w:t>U</w:t>
      </w:r>
      <w:r w:rsidRPr="00D15DDE">
        <w:rPr>
          <w:sz w:val="20"/>
        </w:rPr>
        <w:t xml:space="preserve">nitaria por cada una de las 6 </w:t>
      </w:r>
      <w:r w:rsidR="00B81CAF">
        <w:rPr>
          <w:sz w:val="20"/>
        </w:rPr>
        <w:t>S</w:t>
      </w:r>
      <w:r w:rsidRPr="00D15DDE">
        <w:rPr>
          <w:sz w:val="20"/>
        </w:rPr>
        <w:t xml:space="preserve">alas </w:t>
      </w:r>
      <w:r w:rsidR="00B81CAF">
        <w:rPr>
          <w:sz w:val="20"/>
        </w:rPr>
        <w:t>U</w:t>
      </w:r>
      <w:r w:rsidRPr="00D15DDE">
        <w:rPr>
          <w:sz w:val="20"/>
        </w:rPr>
        <w:t>nitarias, nada más</w:t>
      </w:r>
      <w:r>
        <w:rPr>
          <w:sz w:val="20"/>
        </w:rPr>
        <w:t>,</w:t>
      </w:r>
      <w:r w:rsidRPr="00D15DDE">
        <w:rPr>
          <w:sz w:val="20"/>
        </w:rPr>
        <w:t xml:space="preserve"> </w:t>
      </w:r>
      <w:r>
        <w:rPr>
          <w:sz w:val="20"/>
        </w:rPr>
        <w:t>e</w:t>
      </w:r>
      <w:r w:rsidRPr="00D15DDE">
        <w:rPr>
          <w:sz w:val="20"/>
        </w:rPr>
        <w:t xml:space="preserve">so fue el proyecto presupuestos que </w:t>
      </w:r>
      <w:r w:rsidR="00B81CAF">
        <w:rPr>
          <w:sz w:val="20"/>
        </w:rPr>
        <w:t xml:space="preserve">se </w:t>
      </w:r>
      <w:r w:rsidRPr="00D15DDE">
        <w:rPr>
          <w:sz w:val="20"/>
        </w:rPr>
        <w:t xml:space="preserve">solicitó al </w:t>
      </w:r>
      <w:r>
        <w:rPr>
          <w:sz w:val="20"/>
        </w:rPr>
        <w:t>C</w:t>
      </w:r>
      <w:r w:rsidRPr="00D15DDE">
        <w:rPr>
          <w:sz w:val="20"/>
        </w:rPr>
        <w:t xml:space="preserve">ongreso a través de la Secretaría </w:t>
      </w:r>
      <w:r>
        <w:rPr>
          <w:sz w:val="20"/>
        </w:rPr>
        <w:t>de la Pública del</w:t>
      </w:r>
      <w:r w:rsidRPr="00D15DDE">
        <w:rPr>
          <w:sz w:val="20"/>
        </w:rPr>
        <w:t xml:space="preserve"> </w:t>
      </w:r>
      <w:r>
        <w:rPr>
          <w:sz w:val="20"/>
        </w:rPr>
        <w:t>E</w:t>
      </w:r>
      <w:r w:rsidRPr="00D15DDE">
        <w:rPr>
          <w:sz w:val="20"/>
        </w:rPr>
        <w:t>stado.</w:t>
      </w:r>
    </w:p>
    <w:p w14:paraId="3DFDFB9E" w14:textId="77777777" w:rsidR="00A23A25" w:rsidRPr="00072862" w:rsidRDefault="00A23A25" w:rsidP="00A079FA">
      <w:pPr>
        <w:pStyle w:val="Textosinformato"/>
        <w:spacing w:line="276" w:lineRule="auto"/>
        <w:rPr>
          <w:sz w:val="20"/>
          <w:highlight w:val="yellow"/>
        </w:rPr>
      </w:pPr>
    </w:p>
    <w:p w14:paraId="53AAB63D" w14:textId="77777777" w:rsidR="00A23A25" w:rsidRPr="00072862" w:rsidRDefault="00A23A25" w:rsidP="00A079FA">
      <w:pPr>
        <w:pStyle w:val="Textosinformato"/>
        <w:spacing w:line="276" w:lineRule="auto"/>
        <w:rPr>
          <w:sz w:val="20"/>
          <w:highlight w:val="yellow"/>
        </w:rPr>
      </w:pPr>
      <w:r w:rsidRPr="00625978">
        <w:rPr>
          <w:sz w:val="20"/>
          <w:lang w:val="es-MX"/>
        </w:rPr>
        <w:t xml:space="preserve">En uso de la voz el </w:t>
      </w:r>
      <w:r w:rsidRPr="00625978">
        <w:rPr>
          <w:b/>
          <w:bCs/>
          <w:sz w:val="20"/>
          <w:lang w:val="es-MX"/>
        </w:rPr>
        <w:t>Magistrado Horacio León Hernández</w:t>
      </w:r>
      <w:r w:rsidRPr="00D852C8">
        <w:rPr>
          <w:b/>
          <w:bCs/>
          <w:sz w:val="20"/>
          <w:lang w:val="es-MX"/>
        </w:rPr>
        <w:t>:</w:t>
      </w:r>
      <w:r>
        <w:rPr>
          <w:b/>
          <w:bCs/>
          <w:sz w:val="20"/>
          <w:lang w:val="es-MX"/>
        </w:rPr>
        <w:t xml:space="preserve"> </w:t>
      </w:r>
      <w:r w:rsidRPr="00D15DDE">
        <w:rPr>
          <w:sz w:val="20"/>
        </w:rPr>
        <w:t xml:space="preserve">206 contra 253, qué era lo que </w:t>
      </w:r>
      <w:r>
        <w:rPr>
          <w:sz w:val="20"/>
        </w:rPr>
        <w:t>originalmente</w:t>
      </w:r>
      <w:r w:rsidRPr="00D15DDE">
        <w:rPr>
          <w:sz w:val="20"/>
        </w:rPr>
        <w:t xml:space="preserve"> se ma</w:t>
      </w:r>
      <w:r>
        <w:rPr>
          <w:sz w:val="20"/>
        </w:rPr>
        <w:t>ndó,</w:t>
      </w:r>
      <w:r w:rsidRPr="00D15DDE">
        <w:rPr>
          <w:sz w:val="20"/>
        </w:rPr>
        <w:t xml:space="preserve"> </w:t>
      </w:r>
      <w:r>
        <w:rPr>
          <w:sz w:val="20"/>
        </w:rPr>
        <w:t>a</w:t>
      </w:r>
      <w:r w:rsidRPr="00D15DDE">
        <w:rPr>
          <w:sz w:val="20"/>
        </w:rPr>
        <w:t xml:space="preserve">hí están todas </w:t>
      </w:r>
      <w:r>
        <w:rPr>
          <w:sz w:val="20"/>
        </w:rPr>
        <w:t xml:space="preserve">las </w:t>
      </w:r>
      <w:r w:rsidRPr="00D15DDE">
        <w:rPr>
          <w:sz w:val="20"/>
        </w:rPr>
        <w:t>plazas.</w:t>
      </w:r>
    </w:p>
    <w:p w14:paraId="571E13D5" w14:textId="77777777" w:rsidR="00A23A25" w:rsidRPr="00072862" w:rsidRDefault="00A23A25" w:rsidP="00A079FA">
      <w:pPr>
        <w:pStyle w:val="Textosinformato"/>
        <w:spacing w:line="276" w:lineRule="auto"/>
        <w:rPr>
          <w:sz w:val="20"/>
          <w:highlight w:val="yellow"/>
        </w:rPr>
      </w:pPr>
    </w:p>
    <w:p w14:paraId="37EBABC5" w14:textId="77777777" w:rsidR="00A23A25" w:rsidRPr="00072862" w:rsidRDefault="00A23A25" w:rsidP="00A079FA">
      <w:pPr>
        <w:pStyle w:val="Textosinformato"/>
        <w:spacing w:line="276" w:lineRule="auto"/>
        <w:rPr>
          <w:sz w:val="20"/>
          <w:highlight w:val="yellow"/>
        </w:rPr>
      </w:pPr>
      <w:r w:rsidRPr="00072862">
        <w:rPr>
          <w:sz w:val="20"/>
          <w:lang w:val="es-ES_tradnl"/>
        </w:rPr>
        <w:t>En uso de la voz el</w:t>
      </w:r>
      <w:r w:rsidRPr="00072862">
        <w:rPr>
          <w:b/>
          <w:sz w:val="20"/>
          <w:lang w:val="es-ES_tradnl"/>
        </w:rPr>
        <w:t xml:space="preserve"> Secretario Técnico</w:t>
      </w:r>
      <w:r>
        <w:rPr>
          <w:b/>
          <w:sz w:val="20"/>
          <w:lang w:val="es-ES_tradnl"/>
        </w:rPr>
        <w:t xml:space="preserve">: </w:t>
      </w:r>
      <w:r w:rsidRPr="00D15DDE">
        <w:rPr>
          <w:sz w:val="20"/>
        </w:rPr>
        <w:t xml:space="preserve">Así es, pedimos más </w:t>
      </w:r>
      <w:r>
        <w:rPr>
          <w:sz w:val="20"/>
        </w:rPr>
        <w:t>dinero, pero no lo dieron.</w:t>
      </w:r>
    </w:p>
    <w:p w14:paraId="672972CA" w14:textId="77777777" w:rsidR="00A23A25" w:rsidRPr="00072862" w:rsidRDefault="00A23A25" w:rsidP="00A079FA">
      <w:pPr>
        <w:pStyle w:val="Textosinformato"/>
        <w:spacing w:line="276" w:lineRule="auto"/>
        <w:rPr>
          <w:sz w:val="20"/>
          <w:highlight w:val="yellow"/>
        </w:rPr>
      </w:pPr>
    </w:p>
    <w:p w14:paraId="3C25A180" w14:textId="77777777" w:rsidR="00A23A25" w:rsidRPr="00C027BC" w:rsidRDefault="00A23A25" w:rsidP="00A079FA">
      <w:pPr>
        <w:pStyle w:val="Textosinformato"/>
        <w:spacing w:line="276" w:lineRule="auto"/>
        <w:rPr>
          <w:sz w:val="20"/>
        </w:rPr>
      </w:pPr>
      <w:r w:rsidRPr="00625978">
        <w:rPr>
          <w:sz w:val="20"/>
          <w:lang w:val="es-MX"/>
        </w:rPr>
        <w:t xml:space="preserve">En uso de la voz el </w:t>
      </w:r>
      <w:r w:rsidRPr="00625978">
        <w:rPr>
          <w:b/>
          <w:bCs/>
          <w:sz w:val="20"/>
          <w:lang w:val="es-MX"/>
        </w:rPr>
        <w:t>Magistrado Horacio León Hernández</w:t>
      </w:r>
      <w:r w:rsidRPr="00D852C8">
        <w:rPr>
          <w:b/>
          <w:bCs/>
          <w:sz w:val="20"/>
          <w:lang w:val="es-MX"/>
        </w:rPr>
        <w:t>:</w:t>
      </w:r>
      <w:r>
        <w:rPr>
          <w:b/>
          <w:bCs/>
          <w:sz w:val="20"/>
          <w:lang w:val="es-MX"/>
        </w:rPr>
        <w:t xml:space="preserve"> </w:t>
      </w:r>
      <w:r w:rsidRPr="00C027BC">
        <w:rPr>
          <w:sz w:val="20"/>
          <w:lang w:val="es-MX"/>
        </w:rPr>
        <w:t>Y</w:t>
      </w:r>
      <w:r w:rsidRPr="00C027BC">
        <w:rPr>
          <w:sz w:val="20"/>
        </w:rPr>
        <w:t xml:space="preserve"> con relación a</w:t>
      </w:r>
      <w:r>
        <w:rPr>
          <w:sz w:val="20"/>
        </w:rPr>
        <w:t xml:space="preserve">l haber de </w:t>
      </w:r>
      <w:r w:rsidRPr="00C027BC">
        <w:rPr>
          <w:sz w:val="20"/>
        </w:rPr>
        <w:t xml:space="preserve">retiro, </w:t>
      </w:r>
      <w:r>
        <w:rPr>
          <w:sz w:val="20"/>
        </w:rPr>
        <w:t>¿</w:t>
      </w:r>
      <w:r w:rsidRPr="00C027BC">
        <w:rPr>
          <w:sz w:val="20"/>
        </w:rPr>
        <w:t>hicieron alguna propuesta?</w:t>
      </w:r>
    </w:p>
    <w:p w14:paraId="0AB1777B" w14:textId="77777777" w:rsidR="00A23A25" w:rsidRPr="00072862" w:rsidRDefault="00A23A25" w:rsidP="00A079FA">
      <w:pPr>
        <w:pStyle w:val="Textosinformato"/>
        <w:spacing w:line="276" w:lineRule="auto"/>
        <w:rPr>
          <w:sz w:val="20"/>
          <w:highlight w:val="yellow"/>
        </w:rPr>
      </w:pPr>
    </w:p>
    <w:p w14:paraId="55416434" w14:textId="77777777" w:rsidR="00A23A25" w:rsidRPr="00C027BC" w:rsidRDefault="00A23A25" w:rsidP="00A079FA">
      <w:pPr>
        <w:pStyle w:val="Textosinformato"/>
        <w:spacing w:line="276" w:lineRule="auto"/>
        <w:rPr>
          <w:sz w:val="20"/>
        </w:rPr>
      </w:pPr>
      <w:r w:rsidRPr="00072862">
        <w:rPr>
          <w:sz w:val="20"/>
          <w:lang w:val="es-ES_tradnl"/>
        </w:rPr>
        <w:t>En uso de la voz el</w:t>
      </w:r>
      <w:r w:rsidRPr="00072862">
        <w:rPr>
          <w:b/>
          <w:sz w:val="20"/>
          <w:lang w:val="es-ES_tradnl"/>
        </w:rPr>
        <w:t xml:space="preserve"> Secretario Técnico</w:t>
      </w:r>
      <w:r>
        <w:rPr>
          <w:b/>
          <w:sz w:val="20"/>
          <w:lang w:val="es-ES_tradnl"/>
        </w:rPr>
        <w:t xml:space="preserve">: </w:t>
      </w:r>
      <w:r w:rsidRPr="00C027BC">
        <w:rPr>
          <w:sz w:val="20"/>
        </w:rPr>
        <w:t>Sí.</w:t>
      </w:r>
    </w:p>
    <w:p w14:paraId="48ADF369" w14:textId="77777777" w:rsidR="00A23A25" w:rsidRPr="00072862" w:rsidRDefault="00A23A25" w:rsidP="00A079FA">
      <w:pPr>
        <w:pStyle w:val="Textosinformato"/>
        <w:spacing w:line="276" w:lineRule="auto"/>
        <w:rPr>
          <w:sz w:val="20"/>
          <w:highlight w:val="yellow"/>
        </w:rPr>
      </w:pPr>
    </w:p>
    <w:p w14:paraId="545FD8C9" w14:textId="77777777" w:rsidR="00A23A25" w:rsidRPr="00C027BC" w:rsidRDefault="00A23A25" w:rsidP="00A079FA">
      <w:pPr>
        <w:pStyle w:val="Textosinformato"/>
        <w:spacing w:line="276" w:lineRule="auto"/>
        <w:rPr>
          <w:sz w:val="20"/>
        </w:rPr>
      </w:pPr>
      <w:r w:rsidRPr="00625978">
        <w:rPr>
          <w:sz w:val="20"/>
          <w:lang w:val="es-MX"/>
        </w:rPr>
        <w:t xml:space="preserve">En uso de la voz el </w:t>
      </w:r>
      <w:r w:rsidRPr="00625978">
        <w:rPr>
          <w:b/>
          <w:bCs/>
          <w:sz w:val="20"/>
          <w:lang w:val="es-MX"/>
        </w:rPr>
        <w:t>Magistrado Horacio León Hernández</w:t>
      </w:r>
      <w:r w:rsidRPr="00D852C8">
        <w:rPr>
          <w:b/>
          <w:bCs/>
          <w:sz w:val="20"/>
          <w:lang w:val="es-MX"/>
        </w:rPr>
        <w:t>:</w:t>
      </w:r>
      <w:r>
        <w:rPr>
          <w:b/>
          <w:bCs/>
          <w:sz w:val="20"/>
          <w:lang w:val="es-MX"/>
        </w:rPr>
        <w:t xml:space="preserve"> </w:t>
      </w:r>
      <w:r>
        <w:rPr>
          <w:sz w:val="20"/>
          <w:lang w:val="es-MX"/>
        </w:rPr>
        <w:t>N</w:t>
      </w:r>
      <w:r w:rsidRPr="00C027BC">
        <w:rPr>
          <w:sz w:val="20"/>
        </w:rPr>
        <w:t>o, no</w:t>
      </w:r>
      <w:r>
        <w:rPr>
          <w:sz w:val="20"/>
        </w:rPr>
        <w:t>,</w:t>
      </w:r>
      <w:r w:rsidRPr="00C027BC">
        <w:rPr>
          <w:sz w:val="20"/>
        </w:rPr>
        <w:t xml:space="preserve"> est</w:t>
      </w:r>
      <w:r>
        <w:rPr>
          <w:sz w:val="20"/>
        </w:rPr>
        <w:t>é</w:t>
      </w:r>
      <w:r w:rsidRPr="00C027BC">
        <w:rPr>
          <w:sz w:val="20"/>
        </w:rPr>
        <w:t xml:space="preserve"> </w:t>
      </w:r>
      <w:r>
        <w:rPr>
          <w:sz w:val="20"/>
        </w:rPr>
        <w:t>¿</w:t>
      </w:r>
      <w:r w:rsidRPr="00C027BC">
        <w:rPr>
          <w:sz w:val="20"/>
        </w:rPr>
        <w:t>en base a que no hay suficiencia</w:t>
      </w:r>
      <w:r>
        <w:rPr>
          <w:sz w:val="20"/>
        </w:rPr>
        <w:t>?</w:t>
      </w:r>
    </w:p>
    <w:p w14:paraId="7C0C8875" w14:textId="77777777" w:rsidR="00A23A25" w:rsidRPr="00072862" w:rsidRDefault="00A23A25" w:rsidP="00A079FA">
      <w:pPr>
        <w:pStyle w:val="Textosinformato"/>
        <w:spacing w:line="276" w:lineRule="auto"/>
        <w:rPr>
          <w:sz w:val="20"/>
          <w:highlight w:val="yellow"/>
        </w:rPr>
      </w:pPr>
    </w:p>
    <w:p w14:paraId="07DBF0DC" w14:textId="77777777" w:rsidR="00A23A25" w:rsidRPr="00C027BC" w:rsidRDefault="00A23A25" w:rsidP="00A079FA">
      <w:pPr>
        <w:pStyle w:val="Textosinformato"/>
        <w:spacing w:line="276" w:lineRule="auto"/>
        <w:rPr>
          <w:sz w:val="20"/>
        </w:rPr>
      </w:pPr>
      <w:r w:rsidRPr="00072862">
        <w:rPr>
          <w:sz w:val="20"/>
          <w:lang w:val="es-ES_tradnl"/>
        </w:rPr>
        <w:t>En uso de la voz el</w:t>
      </w:r>
      <w:r w:rsidRPr="00072862">
        <w:rPr>
          <w:b/>
          <w:sz w:val="20"/>
          <w:lang w:val="es-ES_tradnl"/>
        </w:rPr>
        <w:t xml:space="preserve"> Secretario Técnico</w:t>
      </w:r>
      <w:r>
        <w:rPr>
          <w:b/>
          <w:sz w:val="20"/>
          <w:lang w:val="es-ES_tradnl"/>
        </w:rPr>
        <w:t xml:space="preserve">: </w:t>
      </w:r>
      <w:r w:rsidRPr="00C027BC">
        <w:rPr>
          <w:sz w:val="20"/>
        </w:rPr>
        <w:t xml:space="preserve">Lo que mencionaba al principio </w:t>
      </w:r>
      <w:r>
        <w:rPr>
          <w:sz w:val="20"/>
        </w:rPr>
        <w:t>M</w:t>
      </w:r>
      <w:r w:rsidRPr="00C027BC">
        <w:rPr>
          <w:sz w:val="20"/>
        </w:rPr>
        <w:t>agistrado de que con el dinero que nos dieron, lo que tratamos de hacer es cubrir primer</w:t>
      </w:r>
      <w:r>
        <w:rPr>
          <w:sz w:val="20"/>
        </w:rPr>
        <w:t>o</w:t>
      </w:r>
      <w:r w:rsidRPr="00C027BC">
        <w:rPr>
          <w:sz w:val="20"/>
        </w:rPr>
        <w:t xml:space="preserve"> todo lo que es el gasto corriente y obviamente nos falta dinero para cubrir este esta obligación que viene en marzo y nos falta dinero para cubrir otras obligaciones de carácter </w:t>
      </w:r>
      <w:r>
        <w:rPr>
          <w:sz w:val="20"/>
        </w:rPr>
        <w:t xml:space="preserve">de adeudos fiscales </w:t>
      </w:r>
      <w:r w:rsidRPr="00C027BC">
        <w:rPr>
          <w:sz w:val="20"/>
        </w:rPr>
        <w:t>de ejercicios anteriores.</w:t>
      </w:r>
    </w:p>
    <w:p w14:paraId="1BB3E13F" w14:textId="77777777" w:rsidR="00A23A25" w:rsidRPr="00072862" w:rsidRDefault="00A23A25" w:rsidP="00A079FA">
      <w:pPr>
        <w:pStyle w:val="Textosinformato"/>
        <w:spacing w:line="276" w:lineRule="auto"/>
        <w:rPr>
          <w:sz w:val="20"/>
          <w:highlight w:val="yellow"/>
        </w:rPr>
      </w:pPr>
    </w:p>
    <w:p w14:paraId="5ED4DFA3" w14:textId="2A22788D" w:rsidR="00A23A25" w:rsidRPr="00C027BC" w:rsidRDefault="00A23A25" w:rsidP="00A079FA">
      <w:pPr>
        <w:pStyle w:val="Textosinformato"/>
        <w:spacing w:line="276" w:lineRule="auto"/>
        <w:rPr>
          <w:sz w:val="20"/>
        </w:rPr>
      </w:pPr>
      <w:r w:rsidRPr="00625978">
        <w:rPr>
          <w:sz w:val="20"/>
          <w:lang w:val="es-MX"/>
        </w:rPr>
        <w:t xml:space="preserve">En uso de la voz el </w:t>
      </w:r>
      <w:r w:rsidRPr="00625978">
        <w:rPr>
          <w:b/>
          <w:bCs/>
          <w:sz w:val="20"/>
          <w:lang w:val="es-MX"/>
        </w:rPr>
        <w:t>Magistrado Horacio León Hernández</w:t>
      </w:r>
      <w:r w:rsidRPr="00D852C8">
        <w:rPr>
          <w:b/>
          <w:bCs/>
          <w:sz w:val="20"/>
          <w:lang w:val="es-MX"/>
        </w:rPr>
        <w:t>:</w:t>
      </w:r>
      <w:r>
        <w:rPr>
          <w:b/>
          <w:bCs/>
          <w:sz w:val="20"/>
          <w:lang w:val="es-MX"/>
        </w:rPr>
        <w:t xml:space="preserve"> </w:t>
      </w:r>
      <w:r w:rsidRPr="00C027BC">
        <w:rPr>
          <w:sz w:val="20"/>
        </w:rPr>
        <w:t>Bueno, estoy consciente de que la suficiencia</w:t>
      </w:r>
      <w:r>
        <w:rPr>
          <w:sz w:val="20"/>
        </w:rPr>
        <w:t xml:space="preserve"> e</w:t>
      </w:r>
      <w:r w:rsidRPr="00C027BC">
        <w:rPr>
          <w:sz w:val="20"/>
        </w:rPr>
        <w:t xml:space="preserve">n la aplicación responde a las áreas vitales del </w:t>
      </w:r>
      <w:r>
        <w:rPr>
          <w:sz w:val="20"/>
        </w:rPr>
        <w:t>T</w:t>
      </w:r>
      <w:r w:rsidRPr="00C027BC">
        <w:rPr>
          <w:sz w:val="20"/>
        </w:rPr>
        <w:t>ribunal, inclusive a pesar de algunas prestaciones de carácter constitucional, en dónde</w:t>
      </w:r>
      <w:r>
        <w:rPr>
          <w:sz w:val="20"/>
        </w:rPr>
        <w:t xml:space="preserve"> en l</w:t>
      </w:r>
      <w:r w:rsidRPr="00C027BC">
        <w:rPr>
          <w:sz w:val="20"/>
        </w:rPr>
        <w:t xml:space="preserve">a presencia de los señores </w:t>
      </w:r>
      <w:r>
        <w:rPr>
          <w:sz w:val="20"/>
        </w:rPr>
        <w:t>M</w:t>
      </w:r>
      <w:r w:rsidRPr="00C027BC">
        <w:rPr>
          <w:sz w:val="20"/>
        </w:rPr>
        <w:t xml:space="preserve">agistrados </w:t>
      </w:r>
      <w:r>
        <w:rPr>
          <w:sz w:val="20"/>
        </w:rPr>
        <w:t>integrantes</w:t>
      </w:r>
      <w:r w:rsidRPr="00C027BC">
        <w:rPr>
          <w:sz w:val="20"/>
        </w:rPr>
        <w:t xml:space="preserve"> de la Junta</w:t>
      </w:r>
      <w:r>
        <w:rPr>
          <w:sz w:val="20"/>
        </w:rPr>
        <w:t>, h</w:t>
      </w:r>
      <w:r w:rsidRPr="00C027BC">
        <w:rPr>
          <w:sz w:val="20"/>
        </w:rPr>
        <w:t>abrá de gestionarse entiendo</w:t>
      </w:r>
      <w:r w:rsidR="00214304">
        <w:rPr>
          <w:sz w:val="20"/>
        </w:rPr>
        <w:t>,</w:t>
      </w:r>
      <w:r>
        <w:rPr>
          <w:sz w:val="20"/>
        </w:rPr>
        <w:t xml:space="preserve"> la</w:t>
      </w:r>
      <w:r w:rsidRPr="00C027BC">
        <w:rPr>
          <w:sz w:val="20"/>
        </w:rPr>
        <w:t xml:space="preserve"> </w:t>
      </w:r>
      <w:r>
        <w:rPr>
          <w:sz w:val="20"/>
        </w:rPr>
        <w:t>p</w:t>
      </w:r>
      <w:r w:rsidRPr="00C027BC">
        <w:rPr>
          <w:sz w:val="20"/>
        </w:rPr>
        <w:t>rovisión necesaria</w:t>
      </w:r>
      <w:r>
        <w:rPr>
          <w:sz w:val="20"/>
        </w:rPr>
        <w:t xml:space="preserve"> p</w:t>
      </w:r>
      <w:r w:rsidRPr="00C027BC">
        <w:rPr>
          <w:sz w:val="20"/>
        </w:rPr>
        <w:t>ara todo lo que está pendiente</w:t>
      </w:r>
      <w:r w:rsidR="00214304">
        <w:rPr>
          <w:sz w:val="20"/>
        </w:rPr>
        <w:t>,</w:t>
      </w:r>
      <w:r w:rsidRPr="00C027BC">
        <w:rPr>
          <w:sz w:val="20"/>
        </w:rPr>
        <w:t xml:space="preserve"> evidentemente es el capítulo 1531, en el sentido del conocimiento que hay de</w:t>
      </w:r>
      <w:r w:rsidR="00214304">
        <w:rPr>
          <w:sz w:val="20"/>
        </w:rPr>
        <w:t xml:space="preserve"> que </w:t>
      </w:r>
      <w:r w:rsidRPr="00C027BC">
        <w:rPr>
          <w:sz w:val="20"/>
        </w:rPr>
        <w:t>así se envió la propuesta</w:t>
      </w:r>
      <w:r>
        <w:rPr>
          <w:sz w:val="20"/>
        </w:rPr>
        <w:t xml:space="preserve"> y</w:t>
      </w:r>
      <w:r w:rsidRPr="00C027BC">
        <w:rPr>
          <w:sz w:val="20"/>
        </w:rPr>
        <w:t xml:space="preserve"> por lo que ve, pues a la forma en que se está asignando</w:t>
      </w:r>
      <w:r>
        <w:rPr>
          <w:sz w:val="20"/>
        </w:rPr>
        <w:t>,</w:t>
      </w:r>
      <w:r w:rsidRPr="00C027BC">
        <w:rPr>
          <w:sz w:val="20"/>
        </w:rPr>
        <w:t xml:space="preserve"> </w:t>
      </w:r>
      <w:r w:rsidRPr="00214304">
        <w:rPr>
          <w:b/>
          <w:sz w:val="20"/>
        </w:rPr>
        <w:t>a favor</w:t>
      </w:r>
      <w:r w:rsidRPr="00C027BC">
        <w:rPr>
          <w:sz w:val="20"/>
        </w:rPr>
        <w:t>.</w:t>
      </w:r>
    </w:p>
    <w:p w14:paraId="2794616F" w14:textId="77777777" w:rsidR="00A23A25" w:rsidRPr="00072862" w:rsidRDefault="00A23A25" w:rsidP="00A079FA">
      <w:pPr>
        <w:pStyle w:val="Textosinformato"/>
        <w:spacing w:line="276" w:lineRule="auto"/>
        <w:rPr>
          <w:sz w:val="20"/>
          <w:highlight w:val="yellow"/>
        </w:rPr>
      </w:pPr>
    </w:p>
    <w:p w14:paraId="50D20294" w14:textId="77777777" w:rsidR="00214304" w:rsidRDefault="00A23A25" w:rsidP="00A079FA">
      <w:pPr>
        <w:pStyle w:val="Textosinformato"/>
        <w:spacing w:line="276" w:lineRule="auto"/>
        <w:rPr>
          <w:sz w:val="20"/>
        </w:rPr>
      </w:pPr>
      <w:r w:rsidRPr="00072862">
        <w:rPr>
          <w:sz w:val="20"/>
          <w:lang w:val="es-ES_tradnl"/>
        </w:rPr>
        <w:t>En uso de la voz el</w:t>
      </w:r>
      <w:r w:rsidRPr="00072862">
        <w:rPr>
          <w:b/>
          <w:sz w:val="20"/>
          <w:lang w:val="es-ES_tradnl"/>
        </w:rPr>
        <w:t xml:space="preserve"> Secretario Técnico</w:t>
      </w:r>
      <w:r>
        <w:rPr>
          <w:b/>
          <w:sz w:val="20"/>
          <w:lang w:val="es-ES_tradnl"/>
        </w:rPr>
        <w:t xml:space="preserve">: </w:t>
      </w:r>
      <w:r w:rsidRPr="00C027BC">
        <w:rPr>
          <w:sz w:val="20"/>
        </w:rPr>
        <w:t>Registro el voto Magistrado</w:t>
      </w:r>
      <w:r w:rsidR="00214304">
        <w:rPr>
          <w:sz w:val="20"/>
        </w:rPr>
        <w:t>.</w:t>
      </w:r>
    </w:p>
    <w:p w14:paraId="2BFF7E0C" w14:textId="77777777" w:rsidR="00214304" w:rsidRDefault="00214304" w:rsidP="00A079FA">
      <w:pPr>
        <w:pStyle w:val="Textosinformato"/>
        <w:spacing w:line="276" w:lineRule="auto"/>
        <w:rPr>
          <w:sz w:val="20"/>
        </w:rPr>
      </w:pPr>
    </w:p>
    <w:p w14:paraId="026AA46A" w14:textId="4EB513A9" w:rsidR="00A23A25" w:rsidRPr="00C027BC" w:rsidRDefault="00214304" w:rsidP="00A079FA">
      <w:pPr>
        <w:pStyle w:val="Textosinformato"/>
        <w:spacing w:line="276" w:lineRule="auto"/>
        <w:rPr>
          <w:sz w:val="20"/>
        </w:rPr>
      </w:pPr>
      <w:r w:rsidRPr="00072862">
        <w:rPr>
          <w:sz w:val="20"/>
          <w:lang w:val="es-ES_tradnl"/>
        </w:rPr>
        <w:t>En uso de la voz el</w:t>
      </w:r>
      <w:r w:rsidRPr="00072862">
        <w:rPr>
          <w:b/>
          <w:sz w:val="20"/>
          <w:lang w:val="es-ES_tradnl"/>
        </w:rPr>
        <w:t xml:space="preserve"> Secretario Técnico</w:t>
      </w:r>
      <w:r>
        <w:rPr>
          <w:b/>
          <w:sz w:val="20"/>
          <w:lang w:val="es-ES_tradnl"/>
        </w:rPr>
        <w:t xml:space="preserve">: </w:t>
      </w:r>
      <w:r w:rsidR="00A23A25">
        <w:rPr>
          <w:sz w:val="20"/>
        </w:rPr>
        <w:t>¿</w:t>
      </w:r>
      <w:r w:rsidR="00A23A25" w:rsidRPr="00C027BC">
        <w:rPr>
          <w:sz w:val="20"/>
        </w:rPr>
        <w:t>Magistrado Avelino</w:t>
      </w:r>
      <w:r w:rsidR="00A23A25">
        <w:rPr>
          <w:sz w:val="20"/>
        </w:rPr>
        <w:t xml:space="preserve"> Bravo Cacho?</w:t>
      </w:r>
    </w:p>
    <w:p w14:paraId="503215C1" w14:textId="77777777" w:rsidR="00A23A25" w:rsidRPr="00072862" w:rsidRDefault="00A23A25" w:rsidP="00A079FA">
      <w:pPr>
        <w:pStyle w:val="Textosinformato"/>
        <w:spacing w:line="276" w:lineRule="auto"/>
        <w:rPr>
          <w:sz w:val="20"/>
          <w:highlight w:val="yellow"/>
        </w:rPr>
      </w:pPr>
    </w:p>
    <w:p w14:paraId="2C795D24" w14:textId="78DFBD02" w:rsidR="00A23A25" w:rsidRPr="00C027BC" w:rsidRDefault="00A23A25" w:rsidP="00A079FA">
      <w:pPr>
        <w:pStyle w:val="Textosinformato"/>
        <w:spacing w:line="276" w:lineRule="auto"/>
        <w:rPr>
          <w:sz w:val="20"/>
        </w:rPr>
      </w:pPr>
      <w:r w:rsidRPr="00625978">
        <w:rPr>
          <w:sz w:val="20"/>
          <w:lang w:val="es-MX"/>
        </w:rPr>
        <w:t xml:space="preserve">En uso de la voz el </w:t>
      </w:r>
      <w:r w:rsidRPr="00625978">
        <w:rPr>
          <w:b/>
          <w:bCs/>
          <w:sz w:val="20"/>
          <w:lang w:val="es-MX"/>
        </w:rPr>
        <w:t xml:space="preserve">Magistrado </w:t>
      </w:r>
      <w:r>
        <w:rPr>
          <w:b/>
          <w:bCs/>
          <w:sz w:val="20"/>
          <w:lang w:val="es-MX"/>
        </w:rPr>
        <w:t>Avelino Bravo Cacho</w:t>
      </w:r>
      <w:r w:rsidRPr="00D852C8">
        <w:rPr>
          <w:b/>
          <w:bCs/>
          <w:sz w:val="20"/>
          <w:lang w:val="es-MX"/>
        </w:rPr>
        <w:t>:</w:t>
      </w:r>
      <w:r w:rsidRPr="00C027BC">
        <w:rPr>
          <w:sz w:val="20"/>
        </w:rPr>
        <w:t xml:space="preserve"> </w:t>
      </w:r>
      <w:r>
        <w:rPr>
          <w:sz w:val="20"/>
        </w:rPr>
        <w:t>Yo n</w:t>
      </w:r>
      <w:r w:rsidRPr="00C027BC">
        <w:rPr>
          <w:sz w:val="20"/>
        </w:rPr>
        <w:t xml:space="preserve">ada más </w:t>
      </w:r>
      <w:r>
        <w:rPr>
          <w:sz w:val="20"/>
        </w:rPr>
        <w:t xml:space="preserve">haría </w:t>
      </w:r>
      <w:r w:rsidRPr="00C027BC">
        <w:rPr>
          <w:sz w:val="20"/>
        </w:rPr>
        <w:t>una pregunta</w:t>
      </w:r>
      <w:r>
        <w:rPr>
          <w:sz w:val="20"/>
        </w:rPr>
        <w:t xml:space="preserve"> </w:t>
      </w:r>
      <w:r w:rsidR="00214304">
        <w:rPr>
          <w:sz w:val="20"/>
        </w:rPr>
        <w:t>Secretario</w:t>
      </w:r>
      <w:r w:rsidRPr="00C027BC">
        <w:rPr>
          <w:sz w:val="20"/>
        </w:rPr>
        <w:t>, yo creo que lo tienes ahí</w:t>
      </w:r>
      <w:r>
        <w:rPr>
          <w:sz w:val="20"/>
        </w:rPr>
        <w:t>,</w:t>
      </w:r>
      <w:r w:rsidRPr="00C027BC">
        <w:rPr>
          <w:sz w:val="20"/>
        </w:rPr>
        <w:t xml:space="preserve"> </w:t>
      </w:r>
      <w:r>
        <w:rPr>
          <w:sz w:val="20"/>
        </w:rPr>
        <w:t>e</w:t>
      </w:r>
      <w:r w:rsidRPr="00C027BC">
        <w:rPr>
          <w:sz w:val="20"/>
        </w:rPr>
        <w:t>ste el presupuesto que enviamos el ideal aprobado por este mismo cuerpo colegiado</w:t>
      </w:r>
      <w:r>
        <w:rPr>
          <w:sz w:val="20"/>
        </w:rPr>
        <w:t>,</w:t>
      </w:r>
      <w:r w:rsidRPr="00C027BC">
        <w:rPr>
          <w:sz w:val="20"/>
        </w:rPr>
        <w:t xml:space="preserve"> allá por julio</w:t>
      </w:r>
      <w:r>
        <w:rPr>
          <w:sz w:val="20"/>
        </w:rPr>
        <w:t>,</w:t>
      </w:r>
      <w:r w:rsidRPr="00C027BC">
        <w:rPr>
          <w:sz w:val="20"/>
        </w:rPr>
        <w:t xml:space="preserve"> agosto del año pasado, contemplaba alguna previsión extraordinaria como la que comenta la Magistrada de pagos </w:t>
      </w:r>
      <w:r>
        <w:rPr>
          <w:sz w:val="20"/>
        </w:rPr>
        <w:t>al SAT</w:t>
      </w:r>
      <w:r w:rsidRPr="00C027BC">
        <w:rPr>
          <w:sz w:val="20"/>
        </w:rPr>
        <w:t>.</w:t>
      </w:r>
    </w:p>
    <w:p w14:paraId="46F6F842" w14:textId="77777777" w:rsidR="00A23A25" w:rsidRPr="00072862" w:rsidRDefault="00A23A25" w:rsidP="00A079FA">
      <w:pPr>
        <w:pStyle w:val="Textosinformato"/>
        <w:spacing w:line="276" w:lineRule="auto"/>
        <w:rPr>
          <w:sz w:val="20"/>
          <w:highlight w:val="yellow"/>
        </w:rPr>
      </w:pPr>
    </w:p>
    <w:p w14:paraId="0B9ECF13" w14:textId="77777777" w:rsidR="00A23A25" w:rsidRPr="00072862" w:rsidRDefault="00A23A25" w:rsidP="00A079FA">
      <w:pPr>
        <w:pStyle w:val="Textosinformato"/>
        <w:spacing w:line="276" w:lineRule="auto"/>
        <w:rPr>
          <w:sz w:val="20"/>
          <w:highlight w:val="yellow"/>
        </w:rPr>
      </w:pPr>
      <w:r w:rsidRPr="00072862">
        <w:rPr>
          <w:sz w:val="20"/>
          <w:lang w:val="es-ES_tradnl"/>
        </w:rPr>
        <w:t>En uso de la voz el</w:t>
      </w:r>
      <w:r w:rsidRPr="00072862">
        <w:rPr>
          <w:b/>
          <w:sz w:val="20"/>
          <w:lang w:val="es-ES_tradnl"/>
        </w:rPr>
        <w:t xml:space="preserve"> Secretario Técnico</w:t>
      </w:r>
      <w:r>
        <w:rPr>
          <w:b/>
          <w:sz w:val="20"/>
          <w:lang w:val="es-ES_tradnl"/>
        </w:rPr>
        <w:t xml:space="preserve">: </w:t>
      </w:r>
      <w:r w:rsidRPr="00C027BC">
        <w:rPr>
          <w:sz w:val="20"/>
        </w:rPr>
        <w:t>No teníamos información en ese momento del avance de gabinete.</w:t>
      </w:r>
    </w:p>
    <w:p w14:paraId="667AD03C" w14:textId="77777777" w:rsidR="00A23A25" w:rsidRPr="00072862" w:rsidRDefault="00A23A25" w:rsidP="00A079FA">
      <w:pPr>
        <w:pStyle w:val="Textosinformato"/>
        <w:spacing w:line="276" w:lineRule="auto"/>
        <w:rPr>
          <w:sz w:val="20"/>
          <w:highlight w:val="yellow"/>
        </w:rPr>
      </w:pPr>
    </w:p>
    <w:p w14:paraId="109380D1" w14:textId="77777777" w:rsidR="00A23A25" w:rsidRPr="00072862" w:rsidRDefault="00A23A25" w:rsidP="00A079FA">
      <w:pPr>
        <w:pStyle w:val="Textosinformato"/>
        <w:spacing w:line="276" w:lineRule="auto"/>
        <w:rPr>
          <w:sz w:val="20"/>
          <w:highlight w:val="yellow"/>
        </w:rPr>
      </w:pPr>
      <w:r w:rsidRPr="00625978">
        <w:rPr>
          <w:sz w:val="20"/>
          <w:lang w:val="es-MX"/>
        </w:rPr>
        <w:t xml:space="preserve">En uso de la voz el </w:t>
      </w:r>
      <w:r w:rsidRPr="00625978">
        <w:rPr>
          <w:b/>
          <w:bCs/>
          <w:sz w:val="20"/>
          <w:lang w:val="es-MX"/>
        </w:rPr>
        <w:t xml:space="preserve">Magistrado </w:t>
      </w:r>
      <w:r>
        <w:rPr>
          <w:b/>
          <w:bCs/>
          <w:sz w:val="20"/>
          <w:lang w:val="es-MX"/>
        </w:rPr>
        <w:t>Avelino Bravo Cacho</w:t>
      </w:r>
      <w:r w:rsidRPr="00D852C8">
        <w:rPr>
          <w:b/>
          <w:bCs/>
          <w:sz w:val="20"/>
          <w:lang w:val="es-MX"/>
        </w:rPr>
        <w:t>:</w:t>
      </w:r>
      <w:r w:rsidRPr="00C027BC">
        <w:rPr>
          <w:sz w:val="20"/>
        </w:rPr>
        <w:t xml:space="preserve"> </w:t>
      </w:r>
      <w:r w:rsidRPr="00B80CAA">
        <w:rPr>
          <w:sz w:val="20"/>
        </w:rPr>
        <w:t>Bueno visitas.</w:t>
      </w:r>
    </w:p>
    <w:p w14:paraId="05C17E70" w14:textId="77777777" w:rsidR="00A23A25" w:rsidRPr="00072862" w:rsidRDefault="00A23A25" w:rsidP="00A079FA">
      <w:pPr>
        <w:pStyle w:val="Textosinformato"/>
        <w:spacing w:line="276" w:lineRule="auto"/>
        <w:rPr>
          <w:sz w:val="20"/>
          <w:highlight w:val="yellow"/>
        </w:rPr>
      </w:pPr>
    </w:p>
    <w:p w14:paraId="6B1C3E1D" w14:textId="77777777" w:rsidR="00A23A25" w:rsidRPr="00072862" w:rsidRDefault="00A23A25" w:rsidP="00A079FA">
      <w:pPr>
        <w:pStyle w:val="Textosinformato"/>
        <w:spacing w:line="276" w:lineRule="auto"/>
        <w:rPr>
          <w:sz w:val="20"/>
          <w:highlight w:val="yellow"/>
        </w:rPr>
      </w:pPr>
      <w:r w:rsidRPr="003B67A9">
        <w:rPr>
          <w:sz w:val="20"/>
          <w:lang w:val="es-MX"/>
        </w:rPr>
        <w:t>En uso de la voz la</w:t>
      </w:r>
      <w:r w:rsidRPr="003B67A9">
        <w:rPr>
          <w:b/>
          <w:sz w:val="20"/>
          <w:lang w:val="es-MX"/>
        </w:rPr>
        <w:t xml:space="preserve"> Magistrada Presidenta:</w:t>
      </w:r>
      <w:r>
        <w:rPr>
          <w:b/>
          <w:sz w:val="20"/>
          <w:lang w:val="es-MX"/>
        </w:rPr>
        <w:t xml:space="preserve"> </w:t>
      </w:r>
      <w:r w:rsidRPr="00B80CAA">
        <w:rPr>
          <w:sz w:val="20"/>
        </w:rPr>
        <w:t>No, no es que nos incoaron</w:t>
      </w:r>
      <w:r>
        <w:rPr>
          <w:sz w:val="20"/>
        </w:rPr>
        <w:t xml:space="preserve"> un procedimiento, no teníamos todavía una información, o sea si yo me refiero es porque ya tenemos elementos</w:t>
      </w:r>
      <w:r w:rsidRPr="00B80CAA">
        <w:rPr>
          <w:sz w:val="20"/>
        </w:rPr>
        <w:t>.</w:t>
      </w:r>
    </w:p>
    <w:p w14:paraId="3587DDEA" w14:textId="77777777" w:rsidR="00A23A25" w:rsidRPr="00072862" w:rsidRDefault="00A23A25" w:rsidP="00A079FA">
      <w:pPr>
        <w:pStyle w:val="Textosinformato"/>
        <w:spacing w:line="276" w:lineRule="auto"/>
        <w:rPr>
          <w:sz w:val="20"/>
          <w:highlight w:val="yellow"/>
        </w:rPr>
      </w:pPr>
    </w:p>
    <w:p w14:paraId="38592BC1" w14:textId="77777777" w:rsidR="00A23A25" w:rsidRPr="00072862" w:rsidRDefault="00A23A25" w:rsidP="00A079FA">
      <w:pPr>
        <w:pStyle w:val="Textosinformato"/>
        <w:spacing w:line="276" w:lineRule="auto"/>
        <w:rPr>
          <w:sz w:val="20"/>
          <w:highlight w:val="yellow"/>
        </w:rPr>
      </w:pPr>
      <w:r w:rsidRPr="00625978">
        <w:rPr>
          <w:sz w:val="20"/>
          <w:lang w:val="es-MX"/>
        </w:rPr>
        <w:t xml:space="preserve">En uso de la voz el </w:t>
      </w:r>
      <w:r w:rsidRPr="00625978">
        <w:rPr>
          <w:b/>
          <w:bCs/>
          <w:sz w:val="20"/>
          <w:lang w:val="es-MX"/>
        </w:rPr>
        <w:t xml:space="preserve">Magistrado </w:t>
      </w:r>
      <w:r>
        <w:rPr>
          <w:b/>
          <w:bCs/>
          <w:sz w:val="20"/>
          <w:lang w:val="es-MX"/>
        </w:rPr>
        <w:t>Avelino Bravo Cacho</w:t>
      </w:r>
      <w:r w:rsidRPr="00D852C8">
        <w:rPr>
          <w:b/>
          <w:bCs/>
          <w:sz w:val="20"/>
          <w:lang w:val="es-MX"/>
        </w:rPr>
        <w:t>:</w:t>
      </w:r>
      <w:r w:rsidRPr="00C027BC">
        <w:rPr>
          <w:sz w:val="20"/>
        </w:rPr>
        <w:t xml:space="preserve"> </w:t>
      </w:r>
      <w:r>
        <w:rPr>
          <w:sz w:val="20"/>
        </w:rPr>
        <w:t>¿</w:t>
      </w:r>
      <w:r w:rsidRPr="00B80CAA">
        <w:rPr>
          <w:sz w:val="20"/>
        </w:rPr>
        <w:t>Pero no se solicitó</w:t>
      </w:r>
      <w:r>
        <w:rPr>
          <w:sz w:val="20"/>
        </w:rPr>
        <w:t>?</w:t>
      </w:r>
    </w:p>
    <w:p w14:paraId="4FF06B78" w14:textId="77777777" w:rsidR="00A23A25" w:rsidRPr="00072862" w:rsidRDefault="00A23A25" w:rsidP="00A079FA">
      <w:pPr>
        <w:pStyle w:val="Textosinformato"/>
        <w:spacing w:line="276" w:lineRule="auto"/>
        <w:rPr>
          <w:sz w:val="20"/>
          <w:highlight w:val="yellow"/>
        </w:rPr>
      </w:pPr>
    </w:p>
    <w:p w14:paraId="5557CB0F" w14:textId="77777777" w:rsidR="00A23A25" w:rsidRPr="00B80CAA" w:rsidRDefault="00A23A25" w:rsidP="00A079FA">
      <w:pPr>
        <w:pStyle w:val="Textosinformato"/>
        <w:spacing w:line="276" w:lineRule="auto"/>
        <w:rPr>
          <w:sz w:val="20"/>
        </w:rPr>
      </w:pPr>
      <w:r w:rsidRPr="00072862">
        <w:rPr>
          <w:sz w:val="20"/>
          <w:lang w:val="es-ES_tradnl"/>
        </w:rPr>
        <w:t>En uso de la voz el</w:t>
      </w:r>
      <w:r w:rsidRPr="00072862">
        <w:rPr>
          <w:b/>
          <w:sz w:val="20"/>
          <w:lang w:val="es-ES_tradnl"/>
        </w:rPr>
        <w:t xml:space="preserve"> Secretario Técnico</w:t>
      </w:r>
      <w:r>
        <w:rPr>
          <w:b/>
          <w:sz w:val="20"/>
          <w:lang w:val="es-ES_tradnl"/>
        </w:rPr>
        <w:t xml:space="preserve">: </w:t>
      </w:r>
      <w:r w:rsidRPr="00B80CAA">
        <w:rPr>
          <w:sz w:val="20"/>
        </w:rPr>
        <w:t>No en ese momento no</w:t>
      </w:r>
      <w:r>
        <w:rPr>
          <w:sz w:val="20"/>
        </w:rPr>
        <w:t>.</w:t>
      </w:r>
    </w:p>
    <w:p w14:paraId="2415F0F1" w14:textId="77777777" w:rsidR="00A23A25" w:rsidRPr="00072862" w:rsidRDefault="00A23A25" w:rsidP="00A079FA">
      <w:pPr>
        <w:pStyle w:val="Textosinformato"/>
        <w:spacing w:line="276" w:lineRule="auto"/>
        <w:rPr>
          <w:sz w:val="20"/>
          <w:highlight w:val="yellow"/>
        </w:rPr>
      </w:pPr>
    </w:p>
    <w:p w14:paraId="78C91601" w14:textId="77777777" w:rsidR="00A23A25" w:rsidRPr="00072862" w:rsidRDefault="00A23A25" w:rsidP="00A079FA">
      <w:pPr>
        <w:pStyle w:val="Textosinformato"/>
        <w:spacing w:line="276" w:lineRule="auto"/>
        <w:rPr>
          <w:sz w:val="20"/>
          <w:highlight w:val="yellow"/>
        </w:rPr>
      </w:pPr>
      <w:r w:rsidRPr="00625978">
        <w:rPr>
          <w:sz w:val="20"/>
          <w:lang w:val="es-MX"/>
        </w:rPr>
        <w:t xml:space="preserve">En uso de la voz el </w:t>
      </w:r>
      <w:r w:rsidRPr="00625978">
        <w:rPr>
          <w:b/>
          <w:bCs/>
          <w:sz w:val="20"/>
          <w:lang w:val="es-MX"/>
        </w:rPr>
        <w:t xml:space="preserve">Magistrado </w:t>
      </w:r>
      <w:r>
        <w:rPr>
          <w:b/>
          <w:bCs/>
          <w:sz w:val="20"/>
          <w:lang w:val="es-MX"/>
        </w:rPr>
        <w:t>Avelino Bravo Cacho</w:t>
      </w:r>
      <w:r w:rsidRPr="00D852C8">
        <w:rPr>
          <w:b/>
          <w:bCs/>
          <w:sz w:val="20"/>
          <w:lang w:val="es-MX"/>
        </w:rPr>
        <w:t>:</w:t>
      </w:r>
      <w:r w:rsidRPr="00C027BC">
        <w:rPr>
          <w:sz w:val="20"/>
        </w:rPr>
        <w:t xml:space="preserve"> </w:t>
      </w:r>
      <w:r w:rsidRPr="00B80CAA">
        <w:rPr>
          <w:sz w:val="20"/>
        </w:rPr>
        <w:t>No, pues yo estoy de acuerdo con lo que tenemos y como lo estamos distribuyendo. Bueno, no estoy de acuerdo con lo que tenemos, pero sí como lo estamos distribuyendo</w:t>
      </w:r>
      <w:r w:rsidRPr="00935A83">
        <w:rPr>
          <w:sz w:val="20"/>
        </w:rPr>
        <w:t>.</w:t>
      </w:r>
    </w:p>
    <w:p w14:paraId="555E1701" w14:textId="77777777" w:rsidR="00A23A25" w:rsidRPr="00072862" w:rsidRDefault="00A23A25" w:rsidP="00A079FA">
      <w:pPr>
        <w:pStyle w:val="Textosinformato"/>
        <w:spacing w:line="276" w:lineRule="auto"/>
        <w:rPr>
          <w:sz w:val="20"/>
          <w:highlight w:val="yellow"/>
        </w:rPr>
      </w:pPr>
    </w:p>
    <w:p w14:paraId="15A557E9" w14:textId="013100D5" w:rsidR="00A23A25" w:rsidRPr="00072862" w:rsidRDefault="00A23A25" w:rsidP="00A079FA">
      <w:pPr>
        <w:pStyle w:val="Textosinformato"/>
        <w:spacing w:line="276" w:lineRule="auto"/>
        <w:rPr>
          <w:sz w:val="20"/>
          <w:highlight w:val="yellow"/>
        </w:rPr>
      </w:pPr>
      <w:r w:rsidRPr="00072862">
        <w:rPr>
          <w:sz w:val="20"/>
          <w:lang w:val="es-ES_tradnl"/>
        </w:rPr>
        <w:t>En uso de la voz el</w:t>
      </w:r>
      <w:r w:rsidRPr="00072862">
        <w:rPr>
          <w:b/>
          <w:sz w:val="20"/>
          <w:lang w:val="es-ES_tradnl"/>
        </w:rPr>
        <w:t xml:space="preserve"> Secretario Técnico</w:t>
      </w:r>
      <w:r>
        <w:rPr>
          <w:b/>
          <w:sz w:val="20"/>
          <w:lang w:val="es-ES_tradnl"/>
        </w:rPr>
        <w:t xml:space="preserve">: </w:t>
      </w:r>
      <w:r w:rsidRPr="00B80CAA">
        <w:rPr>
          <w:bCs/>
          <w:sz w:val="20"/>
          <w:lang w:val="es-ES_tradnl"/>
        </w:rPr>
        <w:t>¿</w:t>
      </w:r>
      <w:r w:rsidRPr="00B80CAA">
        <w:rPr>
          <w:sz w:val="20"/>
        </w:rPr>
        <w:t>El voto ser</w:t>
      </w:r>
      <w:r w:rsidR="00214304">
        <w:rPr>
          <w:sz w:val="20"/>
        </w:rPr>
        <w:t>í</w:t>
      </w:r>
      <w:r w:rsidRPr="00B80CAA">
        <w:rPr>
          <w:sz w:val="20"/>
        </w:rPr>
        <w:t>a a favor?</w:t>
      </w:r>
    </w:p>
    <w:p w14:paraId="032A3142" w14:textId="77777777" w:rsidR="00A23A25" w:rsidRPr="00072862" w:rsidRDefault="00A23A25" w:rsidP="00A079FA">
      <w:pPr>
        <w:pStyle w:val="Textosinformato"/>
        <w:spacing w:line="276" w:lineRule="auto"/>
        <w:rPr>
          <w:sz w:val="20"/>
          <w:highlight w:val="yellow"/>
        </w:rPr>
      </w:pPr>
    </w:p>
    <w:p w14:paraId="04B05984" w14:textId="77777777" w:rsidR="00A23A25" w:rsidRPr="00072862" w:rsidRDefault="00A23A25" w:rsidP="00A079FA">
      <w:pPr>
        <w:pStyle w:val="Textosinformato"/>
        <w:spacing w:line="276" w:lineRule="auto"/>
        <w:rPr>
          <w:sz w:val="20"/>
          <w:highlight w:val="yellow"/>
        </w:rPr>
      </w:pPr>
      <w:r w:rsidRPr="00625978">
        <w:rPr>
          <w:sz w:val="20"/>
          <w:lang w:val="es-MX"/>
        </w:rPr>
        <w:t xml:space="preserve">En uso de la voz el </w:t>
      </w:r>
      <w:r w:rsidRPr="00625978">
        <w:rPr>
          <w:b/>
          <w:bCs/>
          <w:sz w:val="20"/>
          <w:lang w:val="es-MX"/>
        </w:rPr>
        <w:t xml:space="preserve">Magistrado </w:t>
      </w:r>
      <w:r>
        <w:rPr>
          <w:b/>
          <w:bCs/>
          <w:sz w:val="20"/>
          <w:lang w:val="es-MX"/>
        </w:rPr>
        <w:t>Avelino Bravo Cacho</w:t>
      </w:r>
      <w:r w:rsidRPr="00D852C8">
        <w:rPr>
          <w:b/>
          <w:bCs/>
          <w:sz w:val="20"/>
          <w:lang w:val="es-MX"/>
        </w:rPr>
        <w:t>:</w:t>
      </w:r>
      <w:r w:rsidRPr="00C027BC">
        <w:rPr>
          <w:sz w:val="20"/>
        </w:rPr>
        <w:t xml:space="preserve"> </w:t>
      </w:r>
      <w:r w:rsidRPr="00214304">
        <w:rPr>
          <w:b/>
          <w:sz w:val="20"/>
        </w:rPr>
        <w:t>A favor</w:t>
      </w:r>
      <w:r w:rsidRPr="00935A83">
        <w:rPr>
          <w:sz w:val="20"/>
        </w:rPr>
        <w:t xml:space="preserve"> es correcto.</w:t>
      </w:r>
    </w:p>
    <w:p w14:paraId="7C66DAB1" w14:textId="77777777" w:rsidR="00A23A25" w:rsidRPr="00072862" w:rsidRDefault="00A23A25" w:rsidP="00A079FA">
      <w:pPr>
        <w:pStyle w:val="Textosinformato"/>
        <w:spacing w:line="276" w:lineRule="auto"/>
        <w:rPr>
          <w:sz w:val="20"/>
          <w:highlight w:val="yellow"/>
        </w:rPr>
      </w:pPr>
    </w:p>
    <w:p w14:paraId="10E0C2E9" w14:textId="391BD440" w:rsidR="00A23A25" w:rsidRDefault="00A23A25" w:rsidP="00A079FA">
      <w:pPr>
        <w:pStyle w:val="Textosinformato"/>
        <w:spacing w:line="276" w:lineRule="auto"/>
        <w:rPr>
          <w:sz w:val="20"/>
        </w:rPr>
      </w:pPr>
      <w:r w:rsidRPr="00935A83">
        <w:rPr>
          <w:sz w:val="20"/>
          <w:lang w:val="es-ES_tradnl"/>
        </w:rPr>
        <w:t>En uso de la voz el</w:t>
      </w:r>
      <w:r w:rsidRPr="00935A83">
        <w:rPr>
          <w:b/>
          <w:sz w:val="20"/>
          <w:lang w:val="es-ES_tradnl"/>
        </w:rPr>
        <w:t xml:space="preserve"> Secretario Técnico: </w:t>
      </w:r>
      <w:r w:rsidRPr="00935A83">
        <w:rPr>
          <w:sz w:val="20"/>
        </w:rPr>
        <w:t>Sí me permite Presidenta dar cuenta:</w:t>
      </w:r>
    </w:p>
    <w:p w14:paraId="37559D77" w14:textId="77777777" w:rsidR="00214304" w:rsidRPr="00214304" w:rsidRDefault="00214304" w:rsidP="00A079FA">
      <w:pPr>
        <w:pStyle w:val="Textosinformato"/>
        <w:spacing w:line="276" w:lineRule="auto"/>
        <w:rPr>
          <w:b/>
          <w:sz w:val="20"/>
        </w:rPr>
      </w:pPr>
    </w:p>
    <w:p w14:paraId="19A230B3" w14:textId="7AE9B575" w:rsidR="00A23A25" w:rsidRPr="00214304" w:rsidRDefault="00A23A25" w:rsidP="00A079FA">
      <w:pPr>
        <w:pStyle w:val="Textosinformato"/>
        <w:spacing w:line="276" w:lineRule="auto"/>
        <w:rPr>
          <w:b/>
          <w:sz w:val="20"/>
        </w:rPr>
      </w:pPr>
      <w:r w:rsidRPr="00214304">
        <w:rPr>
          <w:b/>
          <w:sz w:val="20"/>
        </w:rPr>
        <w:t xml:space="preserve">1. En cuanto al capítulo </w:t>
      </w:r>
      <w:r w:rsidR="00214304" w:rsidRPr="00214304">
        <w:rPr>
          <w:b/>
          <w:sz w:val="20"/>
        </w:rPr>
        <w:t>1000</w:t>
      </w:r>
      <w:r w:rsidRPr="00214304">
        <w:rPr>
          <w:b/>
          <w:sz w:val="20"/>
        </w:rPr>
        <w:t xml:space="preserve"> por unanimidad y;</w:t>
      </w:r>
    </w:p>
    <w:p w14:paraId="7E330483" w14:textId="6AF19352" w:rsidR="00A23A25" w:rsidRPr="00214304" w:rsidRDefault="00A23A25" w:rsidP="00A079FA">
      <w:pPr>
        <w:pStyle w:val="Textosinformato"/>
        <w:spacing w:line="276" w:lineRule="auto"/>
        <w:rPr>
          <w:b/>
          <w:sz w:val="20"/>
        </w:rPr>
      </w:pPr>
      <w:r w:rsidRPr="00214304">
        <w:rPr>
          <w:b/>
          <w:sz w:val="20"/>
        </w:rPr>
        <w:t xml:space="preserve">2. </w:t>
      </w:r>
      <w:r w:rsidR="00214304" w:rsidRPr="00214304">
        <w:rPr>
          <w:b/>
          <w:sz w:val="20"/>
        </w:rPr>
        <w:t>E</w:t>
      </w:r>
      <w:r w:rsidRPr="00214304">
        <w:rPr>
          <w:b/>
          <w:sz w:val="20"/>
        </w:rPr>
        <w:t>n cuanto a</w:t>
      </w:r>
      <w:r w:rsidR="00C15AC3">
        <w:rPr>
          <w:b/>
          <w:sz w:val="20"/>
        </w:rPr>
        <w:t>l</w:t>
      </w:r>
      <w:r w:rsidRPr="00214304">
        <w:rPr>
          <w:b/>
          <w:sz w:val="20"/>
        </w:rPr>
        <w:t xml:space="preserve"> resto de l</w:t>
      </w:r>
      <w:r w:rsidR="00214304" w:rsidRPr="00214304">
        <w:rPr>
          <w:b/>
          <w:sz w:val="20"/>
        </w:rPr>
        <w:t>o</w:t>
      </w:r>
      <w:r w:rsidRPr="00214304">
        <w:rPr>
          <w:b/>
          <w:sz w:val="20"/>
        </w:rPr>
        <w:t>s capítulos, por mayoría de 3 votos a favor y 1 en contra.</w:t>
      </w:r>
    </w:p>
    <w:p w14:paraId="657E3C75" w14:textId="36E24E30" w:rsidR="00214304" w:rsidRDefault="00214304" w:rsidP="00A079FA">
      <w:pPr>
        <w:pStyle w:val="Textosinformato"/>
        <w:spacing w:line="276" w:lineRule="auto"/>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3955"/>
        <w:gridCol w:w="2697"/>
        <w:gridCol w:w="2544"/>
      </w:tblGrid>
      <w:tr w:rsidR="00ED0F53" w:rsidRPr="001F11D6" w14:paraId="2400EADE" w14:textId="3FA3E47B" w:rsidTr="00C554DD">
        <w:trPr>
          <w:jc w:val="center"/>
        </w:trPr>
        <w:tc>
          <w:tcPr>
            <w:tcW w:w="294" w:type="pct"/>
            <w:shd w:val="clear" w:color="auto" w:fill="D9D9D9"/>
            <w:vAlign w:val="center"/>
          </w:tcPr>
          <w:p w14:paraId="6E8866D7" w14:textId="77777777" w:rsidR="00ED0F53" w:rsidRPr="001F11D6" w:rsidRDefault="00ED0F53" w:rsidP="00FB265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2024" w:type="pct"/>
            <w:shd w:val="clear" w:color="auto" w:fill="D9D9D9"/>
            <w:vAlign w:val="center"/>
          </w:tcPr>
          <w:p w14:paraId="01DE2904" w14:textId="77777777" w:rsidR="00ED0F53" w:rsidRPr="001F11D6" w:rsidRDefault="00ED0F53" w:rsidP="00FB2654">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380" w:type="pct"/>
            <w:shd w:val="clear" w:color="auto" w:fill="D9D9D9"/>
          </w:tcPr>
          <w:p w14:paraId="71B17CA7" w14:textId="6ED13ADC" w:rsidR="00ED0F53" w:rsidRDefault="00ED0F53" w:rsidP="00FB2654">
            <w:pPr>
              <w:autoSpaceDE w:val="0"/>
              <w:autoSpaceDN w:val="0"/>
              <w:spacing w:line="276" w:lineRule="auto"/>
              <w:jc w:val="both"/>
              <w:rPr>
                <w:rFonts w:ascii="Century Gothic" w:hAnsi="Century Gothic" w:cs="Calibri Light"/>
                <w:b/>
              </w:rPr>
            </w:pPr>
            <w:r>
              <w:rPr>
                <w:rFonts w:ascii="Century Gothic" w:hAnsi="Century Gothic" w:cs="Calibri Light"/>
                <w:b/>
              </w:rPr>
              <w:t>Voto dividido</w:t>
            </w:r>
          </w:p>
          <w:p w14:paraId="42D828F0" w14:textId="6EC9BA31" w:rsidR="00ED0F53" w:rsidRDefault="00ED0F53" w:rsidP="00FB2654">
            <w:pPr>
              <w:autoSpaceDE w:val="0"/>
              <w:autoSpaceDN w:val="0"/>
              <w:spacing w:line="276" w:lineRule="auto"/>
              <w:jc w:val="both"/>
              <w:rPr>
                <w:rFonts w:ascii="Century Gothic" w:hAnsi="Century Gothic" w:cs="Calibri Light"/>
                <w:b/>
              </w:rPr>
            </w:pPr>
            <w:r>
              <w:rPr>
                <w:rFonts w:ascii="Century Gothic" w:hAnsi="Century Gothic" w:cs="Calibri Light"/>
                <w:b/>
              </w:rPr>
              <w:t xml:space="preserve">A favor del capítulo 1000 </w:t>
            </w:r>
          </w:p>
        </w:tc>
        <w:tc>
          <w:tcPr>
            <w:tcW w:w="1302" w:type="pct"/>
            <w:shd w:val="clear" w:color="auto" w:fill="D9D9D9"/>
          </w:tcPr>
          <w:p w14:paraId="0D8122AC" w14:textId="4BF8E056" w:rsidR="00ED0F53" w:rsidRDefault="00ED0F53" w:rsidP="00FB2654">
            <w:pPr>
              <w:autoSpaceDE w:val="0"/>
              <w:autoSpaceDN w:val="0"/>
              <w:spacing w:line="276" w:lineRule="auto"/>
              <w:jc w:val="both"/>
              <w:rPr>
                <w:rFonts w:ascii="Century Gothic" w:hAnsi="Century Gothic" w:cs="Calibri Light"/>
                <w:b/>
              </w:rPr>
            </w:pPr>
            <w:r>
              <w:rPr>
                <w:rFonts w:ascii="Century Gothic" w:hAnsi="Century Gothic" w:cs="Calibri Light"/>
                <w:b/>
              </w:rPr>
              <w:t>En contra de los capítulos 2000, 3000 y 5000</w:t>
            </w:r>
          </w:p>
        </w:tc>
      </w:tr>
      <w:tr w:rsidR="00ED0F53" w:rsidRPr="001F11D6" w14:paraId="455DE56F" w14:textId="2E1BC7C0" w:rsidTr="00C554DD">
        <w:trPr>
          <w:jc w:val="center"/>
        </w:trPr>
        <w:tc>
          <w:tcPr>
            <w:tcW w:w="294" w:type="pct"/>
            <w:vAlign w:val="center"/>
          </w:tcPr>
          <w:p w14:paraId="523F0536" w14:textId="77777777" w:rsidR="00ED0F53" w:rsidRPr="001F11D6" w:rsidRDefault="00ED0F53" w:rsidP="00FB265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2024" w:type="pct"/>
            <w:vAlign w:val="center"/>
          </w:tcPr>
          <w:p w14:paraId="56B7DC28" w14:textId="77777777" w:rsidR="00ED0F53" w:rsidRPr="001F11D6" w:rsidRDefault="00ED0F53" w:rsidP="00FB2654">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380" w:type="pct"/>
          </w:tcPr>
          <w:p w14:paraId="6685C7D1" w14:textId="77777777" w:rsidR="00ED0F53" w:rsidRPr="001F11D6" w:rsidRDefault="00ED0F53" w:rsidP="00FB2654">
            <w:pPr>
              <w:autoSpaceDE w:val="0"/>
              <w:autoSpaceDN w:val="0"/>
              <w:spacing w:line="276" w:lineRule="auto"/>
              <w:jc w:val="both"/>
              <w:rPr>
                <w:rFonts w:ascii="Century Gothic" w:hAnsi="Century Gothic" w:cs="Tahoma"/>
                <w:b/>
                <w:lang w:val="es-ES"/>
              </w:rPr>
            </w:pPr>
            <w:r w:rsidRPr="00B77D96">
              <w:rPr>
                <w:rFonts w:ascii="Century Gothic" w:hAnsi="Century Gothic" w:cs="Calibri Light"/>
                <w:b/>
              </w:rPr>
              <w:t>A favor</w:t>
            </w:r>
          </w:p>
        </w:tc>
        <w:tc>
          <w:tcPr>
            <w:tcW w:w="1302" w:type="pct"/>
          </w:tcPr>
          <w:p w14:paraId="7ACACB1E" w14:textId="77777777" w:rsidR="00ED0F53" w:rsidRPr="00B77D96" w:rsidRDefault="00ED0F53" w:rsidP="00FB2654">
            <w:pPr>
              <w:autoSpaceDE w:val="0"/>
              <w:autoSpaceDN w:val="0"/>
              <w:spacing w:line="276" w:lineRule="auto"/>
              <w:jc w:val="both"/>
              <w:rPr>
                <w:rFonts w:ascii="Century Gothic" w:hAnsi="Century Gothic" w:cs="Calibri Light"/>
                <w:b/>
              </w:rPr>
            </w:pPr>
          </w:p>
        </w:tc>
      </w:tr>
      <w:tr w:rsidR="00ED0F53" w:rsidRPr="001F11D6" w14:paraId="6DD3ACA9" w14:textId="50DF2AD8" w:rsidTr="00C554DD">
        <w:trPr>
          <w:jc w:val="center"/>
        </w:trPr>
        <w:tc>
          <w:tcPr>
            <w:tcW w:w="294" w:type="pct"/>
            <w:shd w:val="clear" w:color="auto" w:fill="D9D9D9"/>
            <w:vAlign w:val="center"/>
          </w:tcPr>
          <w:p w14:paraId="3E37B2C9" w14:textId="77777777" w:rsidR="00ED0F53" w:rsidRPr="001F11D6" w:rsidRDefault="00ED0F53" w:rsidP="00FB265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2024" w:type="pct"/>
            <w:shd w:val="clear" w:color="auto" w:fill="D9D9D9"/>
            <w:vAlign w:val="center"/>
          </w:tcPr>
          <w:p w14:paraId="79D28C3A" w14:textId="77777777" w:rsidR="00ED0F53" w:rsidRPr="001F11D6" w:rsidRDefault="00ED0F53" w:rsidP="00FB2654">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380" w:type="pct"/>
            <w:shd w:val="clear" w:color="auto" w:fill="D9D9D9"/>
          </w:tcPr>
          <w:p w14:paraId="1D5A8AA7" w14:textId="77777777" w:rsidR="00ED0F53" w:rsidRPr="001F11D6" w:rsidRDefault="00ED0F53" w:rsidP="00FB2654">
            <w:pPr>
              <w:autoSpaceDE w:val="0"/>
              <w:autoSpaceDN w:val="0"/>
              <w:spacing w:line="276" w:lineRule="auto"/>
              <w:jc w:val="both"/>
              <w:rPr>
                <w:rFonts w:ascii="Century Gothic" w:hAnsi="Century Gothic" w:cs="Tahoma"/>
                <w:b/>
                <w:lang w:val="es-ES"/>
              </w:rPr>
            </w:pPr>
            <w:r w:rsidRPr="00B77D96">
              <w:rPr>
                <w:rFonts w:ascii="Century Gothic" w:hAnsi="Century Gothic" w:cs="Calibri Light"/>
                <w:b/>
              </w:rPr>
              <w:t>A favor</w:t>
            </w:r>
          </w:p>
        </w:tc>
        <w:tc>
          <w:tcPr>
            <w:tcW w:w="1302" w:type="pct"/>
            <w:shd w:val="clear" w:color="auto" w:fill="D9D9D9"/>
          </w:tcPr>
          <w:p w14:paraId="1C7B7E82" w14:textId="77777777" w:rsidR="00ED0F53" w:rsidRPr="00B77D96" w:rsidRDefault="00ED0F53" w:rsidP="00FB2654">
            <w:pPr>
              <w:autoSpaceDE w:val="0"/>
              <w:autoSpaceDN w:val="0"/>
              <w:spacing w:line="276" w:lineRule="auto"/>
              <w:jc w:val="both"/>
              <w:rPr>
                <w:rFonts w:ascii="Century Gothic" w:hAnsi="Century Gothic" w:cs="Calibri Light"/>
                <w:b/>
              </w:rPr>
            </w:pPr>
          </w:p>
        </w:tc>
      </w:tr>
      <w:tr w:rsidR="00ED0F53" w:rsidRPr="001F11D6" w14:paraId="3B6753E1" w14:textId="48B0F321" w:rsidTr="00C554DD">
        <w:trPr>
          <w:trHeight w:val="337"/>
          <w:jc w:val="center"/>
        </w:trPr>
        <w:tc>
          <w:tcPr>
            <w:tcW w:w="294" w:type="pct"/>
            <w:shd w:val="clear" w:color="auto" w:fill="auto"/>
            <w:vAlign w:val="center"/>
          </w:tcPr>
          <w:p w14:paraId="6C93B6DE" w14:textId="77777777" w:rsidR="00ED0F53" w:rsidRPr="001F11D6" w:rsidRDefault="00ED0F53" w:rsidP="00FB265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2024" w:type="pct"/>
            <w:shd w:val="clear" w:color="auto" w:fill="auto"/>
            <w:vAlign w:val="center"/>
          </w:tcPr>
          <w:p w14:paraId="79DB5D01" w14:textId="77777777" w:rsidR="00ED0F53" w:rsidRPr="001F11D6" w:rsidRDefault="00ED0F53" w:rsidP="00FB2654">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380" w:type="pct"/>
          </w:tcPr>
          <w:p w14:paraId="6F8BE107" w14:textId="77777777" w:rsidR="00ED0F53" w:rsidRPr="001F11D6" w:rsidRDefault="00ED0F53" w:rsidP="00FB2654">
            <w:pPr>
              <w:autoSpaceDE w:val="0"/>
              <w:autoSpaceDN w:val="0"/>
              <w:spacing w:line="276" w:lineRule="auto"/>
              <w:jc w:val="both"/>
              <w:rPr>
                <w:rFonts w:ascii="Century Gothic" w:hAnsi="Century Gothic" w:cs="Tahoma"/>
                <w:b/>
                <w:lang w:val="es-ES"/>
              </w:rPr>
            </w:pPr>
            <w:r w:rsidRPr="00B77D96">
              <w:rPr>
                <w:rFonts w:ascii="Century Gothic" w:hAnsi="Century Gothic" w:cs="Calibri Light"/>
                <w:b/>
              </w:rPr>
              <w:t>A favor</w:t>
            </w:r>
          </w:p>
        </w:tc>
        <w:tc>
          <w:tcPr>
            <w:tcW w:w="1302" w:type="pct"/>
          </w:tcPr>
          <w:p w14:paraId="476C11C7" w14:textId="77777777" w:rsidR="00ED0F53" w:rsidRPr="00B77D96" w:rsidRDefault="00ED0F53" w:rsidP="00FB2654">
            <w:pPr>
              <w:autoSpaceDE w:val="0"/>
              <w:autoSpaceDN w:val="0"/>
              <w:spacing w:line="276" w:lineRule="auto"/>
              <w:jc w:val="both"/>
              <w:rPr>
                <w:rFonts w:ascii="Century Gothic" w:hAnsi="Century Gothic" w:cs="Calibri Light"/>
                <w:b/>
              </w:rPr>
            </w:pPr>
          </w:p>
        </w:tc>
      </w:tr>
    </w:tbl>
    <w:p w14:paraId="22DE60AE" w14:textId="77777777" w:rsidR="00214304" w:rsidRDefault="00214304" w:rsidP="00A079FA">
      <w:pPr>
        <w:pStyle w:val="Textosinformato"/>
        <w:spacing w:line="276" w:lineRule="auto"/>
        <w:rPr>
          <w:sz w:val="20"/>
        </w:rPr>
      </w:pPr>
    </w:p>
    <w:p w14:paraId="1A1243B0" w14:textId="58B96F51" w:rsidR="00214304" w:rsidRDefault="00A23A25" w:rsidP="00A079FA">
      <w:pPr>
        <w:pStyle w:val="Textosinformato"/>
        <w:spacing w:line="276" w:lineRule="auto"/>
        <w:rPr>
          <w:b/>
          <w:sz w:val="20"/>
          <w:lang w:val="es-MX"/>
        </w:rPr>
      </w:pPr>
      <w:r w:rsidRPr="00813E58">
        <w:rPr>
          <w:sz w:val="20"/>
          <w:lang w:val="es-MX"/>
        </w:rPr>
        <w:t xml:space="preserve">En uso de la voz la </w:t>
      </w:r>
      <w:r w:rsidRPr="00813E58">
        <w:rPr>
          <w:b/>
          <w:sz w:val="20"/>
          <w:lang w:val="es-MX"/>
        </w:rPr>
        <w:t xml:space="preserve">Magistrada Presidenta: </w:t>
      </w:r>
      <w:r w:rsidR="00214304" w:rsidRPr="00214304">
        <w:rPr>
          <w:sz w:val="20"/>
          <w:lang w:val="es-MX"/>
        </w:rPr>
        <w:t>Sí, estableciendo que mi solicitud es</w:t>
      </w:r>
      <w:r w:rsidR="00214304">
        <w:rPr>
          <w:sz w:val="20"/>
          <w:lang w:val="es-MX"/>
        </w:rPr>
        <w:t xml:space="preserve"> para que se le dé prioridad al pago del adeudo fiscal que tenemos por favor.  </w:t>
      </w:r>
      <w:r w:rsidR="00214304">
        <w:rPr>
          <w:b/>
          <w:sz w:val="20"/>
          <w:lang w:val="es-MX"/>
        </w:rPr>
        <w:t xml:space="preserve"> </w:t>
      </w:r>
    </w:p>
    <w:p w14:paraId="5CF0592E" w14:textId="77777777" w:rsidR="00214304" w:rsidRDefault="00214304" w:rsidP="00A079FA">
      <w:pPr>
        <w:pStyle w:val="Textosinformato"/>
        <w:spacing w:line="276" w:lineRule="auto"/>
        <w:rPr>
          <w:b/>
          <w:sz w:val="20"/>
          <w:lang w:val="es-MX"/>
        </w:rPr>
      </w:pPr>
    </w:p>
    <w:p w14:paraId="66D36B83" w14:textId="4C3B10C3" w:rsidR="00A23A25" w:rsidRPr="008C0B2F" w:rsidRDefault="00A23A25" w:rsidP="00A23A25">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w:t>
      </w:r>
      <w:r w:rsidR="00DB7E6B">
        <w:rPr>
          <w:b/>
          <w:sz w:val="20"/>
          <w:lang w:val="es-MX"/>
        </w:rPr>
        <w:t>tres</w:t>
      </w:r>
      <w:r>
        <w:rPr>
          <w:b/>
          <w:sz w:val="20"/>
          <w:lang w:val="es-MX"/>
        </w:rPr>
        <w:t>)</w:t>
      </w:r>
      <w:r w:rsidRPr="003032CF">
        <w:rPr>
          <w:b/>
          <w:sz w:val="20"/>
          <w:lang w:val="es-MX"/>
        </w:rPr>
        <w:t xml:space="preserve"> votos a favor</w:t>
      </w:r>
      <w:r w:rsidR="00C15AC3">
        <w:rPr>
          <w:b/>
          <w:sz w:val="20"/>
          <w:lang w:val="es-MX"/>
        </w:rPr>
        <w:t xml:space="preserve"> d</w:t>
      </w:r>
      <w:r w:rsidR="00C15AC3" w:rsidRPr="00C15AC3">
        <w:rPr>
          <w:b/>
          <w:sz w:val="20"/>
          <w:lang w:val="es-ES_tradnl"/>
        </w:rPr>
        <w:t>el Presupuesto de egresos y Plantilla de personal para el año 2024</w:t>
      </w:r>
      <w:r w:rsidR="00DB7E6B">
        <w:rPr>
          <w:b/>
          <w:sz w:val="20"/>
          <w:lang w:val="es-ES_tradnl"/>
        </w:rPr>
        <w:t xml:space="preserve"> en los términos propuestos y </w:t>
      </w:r>
      <w:r w:rsidR="00362D40">
        <w:rPr>
          <w:b/>
          <w:sz w:val="20"/>
          <w:lang w:val="es-ES_tradnl"/>
        </w:rPr>
        <w:t xml:space="preserve">(uno) </w:t>
      </w:r>
      <w:r w:rsidR="00C15AC3">
        <w:rPr>
          <w:b/>
          <w:sz w:val="20"/>
          <w:lang w:val="es-ES_tradnl"/>
        </w:rPr>
        <w:t xml:space="preserve">voto </w:t>
      </w:r>
      <w:r w:rsidR="00DB7E6B">
        <w:rPr>
          <w:b/>
          <w:sz w:val="20"/>
          <w:lang w:val="es-ES_tradnl"/>
        </w:rPr>
        <w:t xml:space="preserve">dividido de la </w:t>
      </w:r>
      <w:r w:rsidR="00C15AC3">
        <w:rPr>
          <w:b/>
          <w:sz w:val="20"/>
          <w:lang w:val="es-ES_tradnl"/>
        </w:rPr>
        <w:t xml:space="preserve">Magistrada Presidenta </w:t>
      </w:r>
      <w:r w:rsidR="00DB7E6B">
        <w:rPr>
          <w:b/>
          <w:sz w:val="20"/>
          <w:lang w:val="es-ES_tradnl"/>
        </w:rPr>
        <w:t xml:space="preserve">a favor del capítulo 1000 y </w:t>
      </w:r>
      <w:r w:rsidR="00C15AC3">
        <w:rPr>
          <w:b/>
          <w:sz w:val="20"/>
          <w:lang w:val="es-ES_tradnl"/>
        </w:rPr>
        <w:t xml:space="preserve">en </w:t>
      </w:r>
      <w:r w:rsidR="00DB7E6B">
        <w:rPr>
          <w:b/>
          <w:sz w:val="20"/>
          <w:lang w:val="es-ES_tradnl"/>
        </w:rPr>
        <w:t xml:space="preserve">contra de </w:t>
      </w:r>
      <w:r w:rsidR="002406BD">
        <w:rPr>
          <w:b/>
          <w:sz w:val="20"/>
          <w:lang w:val="es-ES_tradnl"/>
        </w:rPr>
        <w:t>los capítulos 2000, 3000 y 5000</w:t>
      </w:r>
      <w:r w:rsidRPr="003032CF">
        <w:rPr>
          <w:sz w:val="20"/>
          <w:lang w:val="es-MX"/>
        </w:rPr>
        <w:t>, emitiéndose el siguiente acuerdo:</w:t>
      </w:r>
    </w:p>
    <w:p w14:paraId="57D07002" w14:textId="77777777" w:rsidR="00A23A25" w:rsidRPr="003032CF" w:rsidRDefault="00A23A25" w:rsidP="00A23A25">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A23A25" w:rsidRPr="003032CF" w14:paraId="68FFC237" w14:textId="77777777" w:rsidTr="006B3B68">
        <w:trPr>
          <w:trHeight w:val="60"/>
        </w:trPr>
        <w:tc>
          <w:tcPr>
            <w:tcW w:w="9964" w:type="dxa"/>
            <w:shd w:val="clear" w:color="auto" w:fill="D9D9D9" w:themeFill="background1" w:themeFillShade="D9"/>
          </w:tcPr>
          <w:p w14:paraId="7265DA62" w14:textId="05B5B15A" w:rsidR="00A23A25" w:rsidRPr="001D303A" w:rsidRDefault="00A23A25" w:rsidP="006B3B68">
            <w:pPr>
              <w:pStyle w:val="Textosinformato"/>
              <w:spacing w:line="276" w:lineRule="auto"/>
              <w:rPr>
                <w:b/>
                <w:sz w:val="20"/>
                <w:u w:val="single"/>
                <w:lang w:val="es-MX"/>
              </w:rPr>
            </w:pPr>
            <w:r w:rsidRPr="000A358C">
              <w:rPr>
                <w:b/>
                <w:sz w:val="20"/>
                <w:lang w:val="es-MX"/>
              </w:rPr>
              <w:t>ACU/JA/0</w:t>
            </w:r>
            <w:r>
              <w:rPr>
                <w:b/>
                <w:sz w:val="20"/>
                <w:lang w:val="es-MX"/>
              </w:rPr>
              <w:t>4</w:t>
            </w:r>
            <w:r w:rsidRPr="000A358C">
              <w:rPr>
                <w:b/>
                <w:sz w:val="20"/>
                <w:lang w:val="es-MX"/>
              </w:rPr>
              <w:t>/01/O/202</w:t>
            </w:r>
            <w:r>
              <w:rPr>
                <w:b/>
                <w:sz w:val="20"/>
                <w:lang w:val="es-MX"/>
              </w:rPr>
              <w:t>4</w:t>
            </w:r>
            <w:r w:rsidRPr="000A358C">
              <w:rPr>
                <w:b/>
                <w:sz w:val="20"/>
                <w:lang w:val="es-MX"/>
              </w:rPr>
              <w:t xml:space="preserve">.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w:t>
            </w:r>
            <w:r w:rsidRPr="00E82E6A">
              <w:rPr>
                <w:b/>
                <w:sz w:val="20"/>
                <w:lang w:val="es-MX"/>
              </w:rPr>
              <w:t>numerales 1, 2 y 3</w:t>
            </w:r>
            <w:r w:rsidRPr="000A358C">
              <w:rPr>
                <w:b/>
                <w:sz w:val="20"/>
                <w:lang w:val="es-MX"/>
              </w:rPr>
              <w:t xml:space="preserve">, artículo </w:t>
            </w:r>
            <w:r w:rsidRPr="000A358C">
              <w:rPr>
                <w:b/>
                <w:sz w:val="20"/>
              </w:rPr>
              <w:t>13 numeral 1 fracciones I, III inciso c), VIII y XIX</w:t>
            </w:r>
            <w:r w:rsidRPr="000A358C">
              <w:rPr>
                <w:b/>
                <w:sz w:val="20"/>
                <w:lang w:val="es-MX"/>
              </w:rPr>
              <w:t xml:space="preserve"> de la Ley Orgánica del Tribunal de Justicia Administrativa del Estado de Jalisco, </w:t>
            </w:r>
            <w:r w:rsidRPr="001D303A">
              <w:rPr>
                <w:b/>
                <w:sz w:val="20"/>
                <w:u w:val="single"/>
              </w:rPr>
              <w:t xml:space="preserve">se aprueba </w:t>
            </w:r>
            <w:r w:rsidR="00362D40" w:rsidRPr="001D303A">
              <w:rPr>
                <w:b/>
                <w:sz w:val="20"/>
                <w:u w:val="single"/>
              </w:rPr>
              <w:t xml:space="preserve">por mayoría de votos de los Magistrados </w:t>
            </w:r>
            <w:r w:rsidR="00633ECB" w:rsidRPr="001D303A">
              <w:rPr>
                <w:b/>
                <w:sz w:val="20"/>
                <w:u w:val="single"/>
              </w:rPr>
              <w:t>integrantes de la Junta de Administración, e</w:t>
            </w:r>
            <w:r w:rsidRPr="001D303A">
              <w:rPr>
                <w:b/>
                <w:sz w:val="20"/>
                <w:u w:val="single"/>
              </w:rPr>
              <w:t xml:space="preserve">l </w:t>
            </w:r>
            <w:r w:rsidR="00362D40" w:rsidRPr="001D303A">
              <w:rPr>
                <w:b/>
                <w:sz w:val="20"/>
                <w:u w:val="single"/>
              </w:rPr>
              <w:t>P</w:t>
            </w:r>
            <w:r w:rsidRPr="001D303A">
              <w:rPr>
                <w:b/>
                <w:sz w:val="20"/>
                <w:u w:val="single"/>
              </w:rPr>
              <w:t xml:space="preserve">resupuesto </w:t>
            </w:r>
            <w:r w:rsidR="00362D40" w:rsidRPr="001D303A">
              <w:rPr>
                <w:b/>
                <w:sz w:val="20"/>
                <w:u w:val="single"/>
              </w:rPr>
              <w:t xml:space="preserve">de Egresos </w:t>
            </w:r>
            <w:r w:rsidR="00362D40" w:rsidRPr="001D303A">
              <w:rPr>
                <w:b/>
                <w:sz w:val="20"/>
                <w:u w:val="single"/>
                <w:lang w:val="es-ES_tradnl"/>
              </w:rPr>
              <w:t xml:space="preserve">y Plantilla de personal para el ejercicio 2024 como fue </w:t>
            </w:r>
            <w:r w:rsidRPr="001D303A">
              <w:rPr>
                <w:b/>
                <w:sz w:val="20"/>
                <w:u w:val="single"/>
              </w:rPr>
              <w:t>presentado</w:t>
            </w:r>
            <w:r w:rsidR="00633ECB" w:rsidRPr="001D303A">
              <w:rPr>
                <w:b/>
                <w:sz w:val="20"/>
                <w:u w:val="single"/>
              </w:rPr>
              <w:t xml:space="preserve">, así como </w:t>
            </w:r>
            <w:r w:rsidRPr="001D303A">
              <w:rPr>
                <w:b/>
                <w:sz w:val="20"/>
                <w:u w:val="single"/>
              </w:rPr>
              <w:t xml:space="preserve">la aplicación de los recursos para </w:t>
            </w:r>
            <w:r w:rsidR="00362D40" w:rsidRPr="001D303A">
              <w:rPr>
                <w:b/>
                <w:sz w:val="20"/>
                <w:u w:val="single"/>
              </w:rPr>
              <w:t>dicho eje</w:t>
            </w:r>
            <w:r w:rsidRPr="001D303A">
              <w:rPr>
                <w:b/>
                <w:sz w:val="20"/>
                <w:u w:val="single"/>
              </w:rPr>
              <w:t>rcicio</w:t>
            </w:r>
            <w:r w:rsidRPr="001D303A">
              <w:rPr>
                <w:b/>
                <w:sz w:val="20"/>
                <w:u w:val="single"/>
                <w:lang w:val="es-MX"/>
              </w:rPr>
              <w:t xml:space="preserve">, de conformidad al ANEXO 1 y a las propuestas y consideraciones que se hacen en el </w:t>
            </w:r>
            <w:r w:rsidR="00633ECB" w:rsidRPr="001D303A">
              <w:rPr>
                <w:b/>
                <w:sz w:val="20"/>
                <w:u w:val="single"/>
                <w:lang w:val="es-MX"/>
              </w:rPr>
              <w:t xml:space="preserve">referido </w:t>
            </w:r>
            <w:r w:rsidRPr="001D303A">
              <w:rPr>
                <w:b/>
                <w:sz w:val="20"/>
                <w:u w:val="single"/>
                <w:lang w:val="es-MX"/>
              </w:rPr>
              <w:t xml:space="preserve">ANEXO. </w:t>
            </w:r>
          </w:p>
          <w:p w14:paraId="6F858EA4" w14:textId="77777777" w:rsidR="00A23A25" w:rsidRPr="008D13EB" w:rsidRDefault="00A23A25" w:rsidP="006B3B68">
            <w:pPr>
              <w:pStyle w:val="Sangradetextonormal"/>
              <w:spacing w:after="0" w:line="276" w:lineRule="auto"/>
              <w:ind w:left="0"/>
              <w:jc w:val="both"/>
              <w:rPr>
                <w:rFonts w:ascii="Century Gothic" w:hAnsi="Century Gothic"/>
                <w:b/>
                <w:highlight w:val="yellow"/>
              </w:rPr>
            </w:pPr>
          </w:p>
          <w:p w14:paraId="71BE23C9" w14:textId="5028F5EA" w:rsidR="00A23A25" w:rsidRPr="000A358C" w:rsidRDefault="00E53D4D" w:rsidP="006B3B68">
            <w:pPr>
              <w:jc w:val="both"/>
              <w:rPr>
                <w:rFonts w:ascii="Century Gothic" w:hAnsi="Century Gothic"/>
                <w:b/>
              </w:rPr>
            </w:pPr>
            <w:r w:rsidRPr="00731724">
              <w:rPr>
                <w:rFonts w:ascii="Century Gothic" w:hAnsi="Century Gothic"/>
                <w:b/>
              </w:rPr>
              <w:t>Aunado a lo anterior, s</w:t>
            </w:r>
            <w:r w:rsidR="00A23A25" w:rsidRPr="00731724">
              <w:rPr>
                <w:rFonts w:ascii="Century Gothic" w:hAnsi="Century Gothic"/>
                <w:b/>
              </w:rPr>
              <w:t>e instruye a la Presiden</w:t>
            </w:r>
            <w:r w:rsidR="00633ECB" w:rsidRPr="00731724">
              <w:rPr>
                <w:rFonts w:ascii="Century Gothic" w:hAnsi="Century Gothic"/>
                <w:b/>
              </w:rPr>
              <w:t xml:space="preserve">cia </w:t>
            </w:r>
            <w:r w:rsidR="00A23A25" w:rsidRPr="00731724">
              <w:rPr>
                <w:rFonts w:ascii="Century Gothic" w:hAnsi="Century Gothic"/>
                <w:b/>
              </w:rPr>
              <w:t>del Tribunal para realizar las gestiones referentes a</w:t>
            </w:r>
            <w:r w:rsidRPr="00731724">
              <w:rPr>
                <w:rFonts w:ascii="Century Gothic" w:hAnsi="Century Gothic"/>
                <w:b/>
              </w:rPr>
              <w:t xml:space="preserve"> solicitar, de ser el caso, </w:t>
            </w:r>
            <w:r w:rsidR="00A23A25" w:rsidRPr="00731724">
              <w:rPr>
                <w:rFonts w:ascii="Century Gothic" w:hAnsi="Century Gothic"/>
                <w:b/>
              </w:rPr>
              <w:t xml:space="preserve">presupuesto </w:t>
            </w:r>
            <w:r w:rsidRPr="00731724">
              <w:rPr>
                <w:rFonts w:ascii="Century Gothic" w:hAnsi="Century Gothic"/>
                <w:b/>
              </w:rPr>
              <w:t>a fin de solventar necesidades que durante el ejercicio 2024 pudieran requerirse</w:t>
            </w:r>
            <w:r w:rsidR="00A23A25" w:rsidRPr="00731724">
              <w:rPr>
                <w:rFonts w:ascii="Century Gothic" w:hAnsi="Century Gothic"/>
                <w:b/>
              </w:rPr>
              <w:t>.</w:t>
            </w:r>
          </w:p>
          <w:p w14:paraId="266FB9C0" w14:textId="77777777" w:rsidR="00A23A25" w:rsidRPr="000A358C" w:rsidRDefault="00A23A25" w:rsidP="006B3B68">
            <w:pPr>
              <w:jc w:val="both"/>
              <w:rPr>
                <w:rFonts w:ascii="Century Gothic" w:hAnsi="Century Gothic"/>
                <w:b/>
              </w:rPr>
            </w:pPr>
          </w:p>
          <w:p w14:paraId="2735CB99" w14:textId="4F613A1C" w:rsidR="00A23A25" w:rsidRPr="000A358C" w:rsidRDefault="00A23A25" w:rsidP="006B3B68">
            <w:pPr>
              <w:jc w:val="both"/>
              <w:rPr>
                <w:rFonts w:ascii="Century Gothic" w:hAnsi="Century Gothic"/>
                <w:b/>
              </w:rPr>
            </w:pPr>
            <w:r w:rsidRPr="000A358C">
              <w:rPr>
                <w:rFonts w:ascii="Century Gothic" w:hAnsi="Century Gothic"/>
                <w:b/>
              </w:rPr>
              <w:t>Se instruye a la Dirección General Administrativa</w:t>
            </w:r>
            <w:r w:rsidR="001D303A">
              <w:rPr>
                <w:rFonts w:ascii="Century Gothic" w:hAnsi="Century Gothic"/>
                <w:b/>
              </w:rPr>
              <w:t xml:space="preserve">, a la Jefatura de Contabilidad </w:t>
            </w:r>
            <w:r w:rsidRPr="000A358C">
              <w:rPr>
                <w:rFonts w:ascii="Century Gothic" w:hAnsi="Century Gothic"/>
                <w:b/>
              </w:rPr>
              <w:t>y</w:t>
            </w:r>
            <w:r w:rsidR="001D303A">
              <w:rPr>
                <w:rFonts w:ascii="Century Gothic" w:hAnsi="Century Gothic"/>
                <w:b/>
              </w:rPr>
              <w:t xml:space="preserve"> a</w:t>
            </w:r>
            <w:r w:rsidRPr="000A358C">
              <w:rPr>
                <w:rFonts w:ascii="Century Gothic" w:hAnsi="Century Gothic"/>
                <w:b/>
              </w:rPr>
              <w:t xml:space="preserve"> la Jefatura de Recursos Humanos de este Tribunal para </w:t>
            </w:r>
            <w:r w:rsidR="00ED0F53">
              <w:rPr>
                <w:rFonts w:ascii="Century Gothic" w:hAnsi="Century Gothic"/>
                <w:b/>
              </w:rPr>
              <w:t xml:space="preserve">que lleven a cabo </w:t>
            </w:r>
            <w:r w:rsidRPr="000A358C">
              <w:rPr>
                <w:rFonts w:ascii="Century Gothic" w:hAnsi="Century Gothic"/>
                <w:b/>
              </w:rPr>
              <w:t>la ejecución del presente acuerdo.</w:t>
            </w:r>
          </w:p>
          <w:p w14:paraId="55D0860C" w14:textId="77777777" w:rsidR="00A23A25" w:rsidRPr="000A358C" w:rsidRDefault="00A23A25" w:rsidP="006B3B68">
            <w:pPr>
              <w:jc w:val="both"/>
              <w:rPr>
                <w:rFonts w:ascii="Century Gothic" w:hAnsi="Century Gothic"/>
                <w:b/>
              </w:rPr>
            </w:pPr>
          </w:p>
          <w:p w14:paraId="3BB34F8E" w14:textId="7591BEF7" w:rsidR="00A23A25" w:rsidRPr="000A358C" w:rsidRDefault="00A23A25" w:rsidP="006B3B68">
            <w:pPr>
              <w:pStyle w:val="Textosinformato"/>
              <w:spacing w:line="276" w:lineRule="auto"/>
              <w:rPr>
                <w:b/>
                <w:sz w:val="20"/>
              </w:rPr>
            </w:pPr>
            <w:r w:rsidRPr="000A358C">
              <w:rPr>
                <w:b/>
                <w:sz w:val="20"/>
              </w:rPr>
              <w:t>Se ordena comunicar este acuerdo al Titular de la D</w:t>
            </w:r>
            <w:r>
              <w:rPr>
                <w:b/>
                <w:sz w:val="20"/>
              </w:rPr>
              <w:t>irección General Administrativa,</w:t>
            </w:r>
            <w:r w:rsidRPr="000A358C">
              <w:rPr>
                <w:b/>
                <w:sz w:val="20"/>
              </w:rPr>
              <w:t xml:space="preserve"> a la Jefatura</w:t>
            </w:r>
            <w:r>
              <w:rPr>
                <w:b/>
                <w:sz w:val="20"/>
              </w:rPr>
              <w:t xml:space="preserve"> de Contabilidad y a la Jefatura de </w:t>
            </w:r>
            <w:r w:rsidRPr="000A358C">
              <w:rPr>
                <w:b/>
                <w:sz w:val="20"/>
              </w:rPr>
              <w:t>Recursos Humanos, para los efectos jurídicos y administrativos conducentes.</w:t>
            </w:r>
          </w:p>
        </w:tc>
      </w:tr>
    </w:tbl>
    <w:p w14:paraId="4564F978" w14:textId="77777777" w:rsidR="00567CFA" w:rsidRPr="00A23A25" w:rsidRDefault="00567CFA" w:rsidP="00BF421E">
      <w:pPr>
        <w:pStyle w:val="Textosinformato"/>
        <w:spacing w:line="276" w:lineRule="auto"/>
        <w:jc w:val="center"/>
        <w:rPr>
          <w:b/>
          <w:sz w:val="28"/>
          <w:szCs w:val="28"/>
          <w:lang w:val="es-ES_tradnl"/>
        </w:rPr>
      </w:pPr>
    </w:p>
    <w:p w14:paraId="2E0DB030" w14:textId="1A56FFE0" w:rsidR="00567CFA" w:rsidRDefault="00BA7348" w:rsidP="00BF421E">
      <w:pPr>
        <w:pStyle w:val="Textosinformato"/>
        <w:spacing w:line="276" w:lineRule="auto"/>
        <w:jc w:val="center"/>
        <w:rPr>
          <w:b/>
          <w:sz w:val="28"/>
          <w:szCs w:val="28"/>
          <w:lang w:val="es-MX"/>
        </w:rPr>
      </w:pPr>
      <w:r>
        <w:rPr>
          <w:b/>
          <w:sz w:val="28"/>
          <w:szCs w:val="28"/>
          <w:lang w:val="es-MX"/>
        </w:rPr>
        <w:t>-</w:t>
      </w:r>
      <w:r w:rsidR="0038189E">
        <w:rPr>
          <w:b/>
          <w:sz w:val="28"/>
          <w:szCs w:val="28"/>
          <w:lang w:val="es-MX"/>
        </w:rPr>
        <w:t>6</w:t>
      </w:r>
      <w:r>
        <w:rPr>
          <w:b/>
          <w:sz w:val="28"/>
          <w:szCs w:val="28"/>
          <w:lang w:val="es-MX"/>
        </w:rPr>
        <w:t>-</w:t>
      </w:r>
    </w:p>
    <w:p w14:paraId="690E0281" w14:textId="0F6CCCA7" w:rsidR="00DE1473" w:rsidRDefault="00DE1473" w:rsidP="008257EC">
      <w:pPr>
        <w:pStyle w:val="Sangradetextonormal"/>
        <w:spacing w:after="0" w:line="276" w:lineRule="auto"/>
        <w:ind w:left="0"/>
        <w:jc w:val="both"/>
        <w:rPr>
          <w:rFonts w:ascii="Century Gothic" w:hAnsi="Century Gothic"/>
          <w:lang w:val="es-MX"/>
        </w:rPr>
      </w:pPr>
    </w:p>
    <w:p w14:paraId="3C11D95D" w14:textId="098BA820" w:rsidR="002A136D" w:rsidRDefault="00196292" w:rsidP="00F7248F">
      <w:pPr>
        <w:pStyle w:val="Sangradetextonormal"/>
        <w:spacing w:after="0" w:line="276" w:lineRule="auto"/>
        <w:ind w:left="0"/>
        <w:jc w:val="both"/>
        <w:rPr>
          <w:rFonts w:ascii="Century Gothic" w:hAnsi="Century Gothic"/>
          <w:szCs w:val="24"/>
          <w:lang w:val="es-MX"/>
        </w:rPr>
      </w:pPr>
      <w:r>
        <w:rPr>
          <w:rFonts w:ascii="Century Gothic" w:hAnsi="Century Gothic"/>
          <w:lang w:val="es-MX"/>
        </w:rPr>
        <w:t>La</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a</w:t>
      </w:r>
      <w:r w:rsidRPr="003032CF">
        <w:rPr>
          <w:rFonts w:ascii="Century Gothic" w:hAnsi="Century Gothic"/>
          <w:b/>
          <w:lang w:val="es-MX"/>
        </w:rPr>
        <w:t xml:space="preserve"> President</w:t>
      </w:r>
      <w:r>
        <w:rPr>
          <w:rFonts w:ascii="Century Gothic" w:hAnsi="Century Gothic"/>
          <w:b/>
          <w:lang w:val="es-MX"/>
        </w:rPr>
        <w:t>a</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w:t>
      </w:r>
      <w:r w:rsidR="008257EC" w:rsidRPr="00BF421E">
        <w:rPr>
          <w:rFonts w:ascii="Century Gothic" w:hAnsi="Century Gothic"/>
          <w:lang w:val="es-MX"/>
        </w:rPr>
        <w:t xml:space="preserve">: el siguiente punto del orden del día es el número </w:t>
      </w:r>
      <w:r w:rsidR="003B4794">
        <w:rPr>
          <w:rFonts w:ascii="Century Gothic" w:hAnsi="Century Gothic"/>
          <w:b/>
          <w:lang w:val="es-MX"/>
        </w:rPr>
        <w:t>seis</w:t>
      </w:r>
      <w:r w:rsidR="008257EC" w:rsidRPr="00BF421E">
        <w:rPr>
          <w:rFonts w:ascii="Century Gothic" w:hAnsi="Century Gothic"/>
          <w:b/>
          <w:lang w:val="es-MX"/>
        </w:rPr>
        <w:t xml:space="preserve"> </w:t>
      </w:r>
      <w:r w:rsidR="008257EC" w:rsidRPr="00BF421E">
        <w:rPr>
          <w:rFonts w:ascii="Century Gothic" w:hAnsi="Century Gothic"/>
          <w:lang w:val="es-MX"/>
        </w:rPr>
        <w:t>y corresponde a:</w:t>
      </w:r>
      <w:r w:rsidR="00FB3FF4">
        <w:rPr>
          <w:rFonts w:ascii="Century Gothic" w:hAnsi="Century Gothic"/>
          <w:lang w:val="es-MX"/>
        </w:rPr>
        <w:t xml:space="preserve"> </w:t>
      </w:r>
      <w:bookmarkStart w:id="6" w:name="_Hlk92884071"/>
      <w:r w:rsidR="00FB3FF4" w:rsidRPr="00FB3FF4">
        <w:rPr>
          <w:rFonts w:ascii="Century Gothic" w:hAnsi="Century Gothic"/>
          <w:b/>
        </w:rPr>
        <w:t xml:space="preserve">Aprobación del </w:t>
      </w:r>
      <w:bookmarkStart w:id="7" w:name="_Hlk93389561"/>
      <w:r w:rsidR="00FB3FF4" w:rsidRPr="00FB3FF4">
        <w:rPr>
          <w:rFonts w:ascii="Century Gothic" w:hAnsi="Century Gothic"/>
          <w:b/>
        </w:rPr>
        <w:t>Programa anual de adquisiciones, arrendami</w:t>
      </w:r>
      <w:r w:rsidR="001A056B">
        <w:rPr>
          <w:rFonts w:ascii="Century Gothic" w:hAnsi="Century Gothic"/>
          <w:b/>
        </w:rPr>
        <w:t>entos y servicios ejercicio 202</w:t>
      </w:r>
      <w:r w:rsidR="007C418C">
        <w:rPr>
          <w:rFonts w:ascii="Century Gothic" w:hAnsi="Century Gothic"/>
          <w:b/>
        </w:rPr>
        <w:t>4</w:t>
      </w:r>
      <w:r w:rsidR="0038189E">
        <w:rPr>
          <w:rFonts w:ascii="Century Gothic" w:hAnsi="Century Gothic"/>
          <w:b/>
        </w:rPr>
        <w:t>,</w:t>
      </w:r>
      <w:r w:rsidR="008257EC" w:rsidRPr="00FB3FF4">
        <w:rPr>
          <w:rFonts w:ascii="Century Gothic" w:hAnsi="Century Gothic"/>
          <w:b/>
          <w:szCs w:val="24"/>
          <w:lang w:val="es-MX"/>
        </w:rPr>
        <w:t xml:space="preserve"> </w:t>
      </w:r>
      <w:bookmarkEnd w:id="7"/>
      <w:r w:rsidR="0038189E">
        <w:rPr>
          <w:rFonts w:ascii="Century Gothic" w:hAnsi="Century Gothic"/>
          <w:bCs/>
          <w:szCs w:val="24"/>
          <w:lang w:val="es-MX"/>
        </w:rPr>
        <w:t>d</w:t>
      </w:r>
      <w:r w:rsidR="009C3AF1">
        <w:rPr>
          <w:rFonts w:ascii="Century Gothic" w:hAnsi="Century Gothic"/>
          <w:szCs w:val="24"/>
          <w:lang w:val="es-MX"/>
        </w:rPr>
        <w:t xml:space="preserve">e conformidad al </w:t>
      </w:r>
      <w:r w:rsidR="00E566D3" w:rsidRPr="00E566D3">
        <w:rPr>
          <w:rFonts w:ascii="Century Gothic" w:hAnsi="Century Gothic"/>
          <w:b/>
          <w:szCs w:val="24"/>
          <w:lang w:val="es-MX"/>
        </w:rPr>
        <w:t>ANEXO</w:t>
      </w:r>
      <w:r w:rsidR="009C3AF1" w:rsidRPr="00E566D3">
        <w:rPr>
          <w:rFonts w:ascii="Century Gothic" w:hAnsi="Century Gothic"/>
          <w:b/>
          <w:szCs w:val="24"/>
          <w:lang w:val="es-MX"/>
        </w:rPr>
        <w:t xml:space="preserve"> </w:t>
      </w:r>
      <w:r w:rsidR="004B58DF">
        <w:rPr>
          <w:rFonts w:ascii="Century Gothic" w:hAnsi="Century Gothic"/>
          <w:b/>
          <w:szCs w:val="24"/>
          <w:lang w:val="es-MX"/>
        </w:rPr>
        <w:t>2</w:t>
      </w:r>
      <w:r w:rsidR="009C3AF1">
        <w:rPr>
          <w:rFonts w:ascii="Century Gothic" w:hAnsi="Century Gothic"/>
          <w:szCs w:val="24"/>
          <w:lang w:val="es-MX"/>
        </w:rPr>
        <w:t>.</w:t>
      </w:r>
    </w:p>
    <w:p w14:paraId="4F5B14C3" w14:textId="5FCAEC60" w:rsidR="00910E98" w:rsidRPr="00910E98" w:rsidRDefault="00910E98" w:rsidP="00A079FA">
      <w:pPr>
        <w:pStyle w:val="Sangradetextonormal"/>
        <w:spacing w:before="240" w:line="276" w:lineRule="auto"/>
        <w:ind w:left="0"/>
        <w:jc w:val="both"/>
        <w:rPr>
          <w:rFonts w:ascii="Century Gothic" w:hAnsi="Century Gothic"/>
          <w:szCs w:val="24"/>
          <w:lang w:val="es-MX"/>
        </w:rPr>
      </w:pPr>
      <w:r>
        <w:rPr>
          <w:rFonts w:ascii="Century Gothic" w:hAnsi="Century Gothic"/>
          <w:szCs w:val="24"/>
          <w:lang w:val="es-MX"/>
        </w:rPr>
        <w:t>Si me permiten, t</w:t>
      </w:r>
      <w:r w:rsidRPr="00910E98">
        <w:rPr>
          <w:rFonts w:ascii="Century Gothic" w:hAnsi="Century Gothic"/>
          <w:szCs w:val="24"/>
          <w:lang w:val="es-MX"/>
        </w:rPr>
        <w:t>ambién circulamos a este proyecto de compras básicamente son las compras ordinarias de necesidades de insumos básicos</w:t>
      </w:r>
      <w:r>
        <w:rPr>
          <w:rFonts w:ascii="Century Gothic" w:hAnsi="Century Gothic"/>
          <w:szCs w:val="24"/>
          <w:lang w:val="es-MX"/>
        </w:rPr>
        <w:t>, c</w:t>
      </w:r>
      <w:r w:rsidRPr="00910E98">
        <w:rPr>
          <w:rFonts w:ascii="Century Gothic" w:hAnsi="Century Gothic"/>
          <w:szCs w:val="24"/>
          <w:lang w:val="es-MX"/>
        </w:rPr>
        <w:t>opias</w:t>
      </w:r>
      <w:r>
        <w:rPr>
          <w:rFonts w:ascii="Century Gothic" w:hAnsi="Century Gothic"/>
          <w:szCs w:val="24"/>
          <w:lang w:val="es-MX"/>
        </w:rPr>
        <w:t>,</w:t>
      </w:r>
      <w:r w:rsidRPr="00910E98">
        <w:rPr>
          <w:rFonts w:ascii="Century Gothic" w:hAnsi="Century Gothic"/>
          <w:szCs w:val="24"/>
          <w:lang w:val="es-MX"/>
        </w:rPr>
        <w:t xml:space="preserve"> portadas, hojas de papel,</w:t>
      </w:r>
      <w:r>
        <w:rPr>
          <w:rFonts w:ascii="Century Gothic" w:hAnsi="Century Gothic"/>
          <w:szCs w:val="24"/>
          <w:lang w:val="es-MX"/>
        </w:rPr>
        <w:t xml:space="preserve"> </w:t>
      </w:r>
      <w:r w:rsidRPr="00910E98">
        <w:rPr>
          <w:rFonts w:ascii="Century Gothic" w:hAnsi="Century Gothic"/>
          <w:szCs w:val="24"/>
          <w:lang w:val="es-MX"/>
        </w:rPr>
        <w:t>fotocopiados, seguridad, limpieza</w:t>
      </w:r>
      <w:r>
        <w:rPr>
          <w:rFonts w:ascii="Century Gothic" w:hAnsi="Century Gothic"/>
          <w:szCs w:val="24"/>
          <w:lang w:val="es-MX"/>
        </w:rPr>
        <w:t>,</w:t>
      </w:r>
      <w:r w:rsidRPr="00910E98">
        <w:rPr>
          <w:rFonts w:ascii="Century Gothic" w:hAnsi="Century Gothic"/>
          <w:szCs w:val="24"/>
          <w:lang w:val="es-MX"/>
        </w:rPr>
        <w:t xml:space="preserve"> </w:t>
      </w:r>
      <w:r>
        <w:rPr>
          <w:rFonts w:ascii="Century Gothic" w:hAnsi="Century Gothic"/>
          <w:szCs w:val="24"/>
          <w:lang w:val="es-MX"/>
        </w:rPr>
        <w:t>v</w:t>
      </w:r>
      <w:r w:rsidRPr="00910E98">
        <w:rPr>
          <w:rFonts w:ascii="Century Gothic" w:hAnsi="Century Gothic"/>
          <w:szCs w:val="24"/>
          <w:lang w:val="es-MX"/>
        </w:rPr>
        <w:t xml:space="preserve">ales de gasolina, etcétera, </w:t>
      </w:r>
      <w:r>
        <w:rPr>
          <w:rFonts w:ascii="Century Gothic" w:hAnsi="Century Gothic"/>
          <w:szCs w:val="24"/>
          <w:lang w:val="es-MX"/>
        </w:rPr>
        <w:t>t</w:t>
      </w:r>
      <w:r w:rsidRPr="00910E98">
        <w:rPr>
          <w:rFonts w:ascii="Century Gothic" w:hAnsi="Century Gothic"/>
          <w:szCs w:val="24"/>
          <w:lang w:val="es-MX"/>
        </w:rPr>
        <w:t xml:space="preserve">odo lo que tiene que ver con lo ordinario de compras, no hay nada más extraordinario en el proyecto que se está </w:t>
      </w:r>
      <w:r>
        <w:rPr>
          <w:rFonts w:ascii="Century Gothic" w:hAnsi="Century Gothic"/>
          <w:szCs w:val="24"/>
          <w:lang w:val="es-MX"/>
        </w:rPr>
        <w:t>contemplando,</w:t>
      </w:r>
      <w:r w:rsidRPr="00910E98">
        <w:rPr>
          <w:rFonts w:ascii="Century Gothic" w:hAnsi="Century Gothic"/>
          <w:szCs w:val="24"/>
          <w:lang w:val="es-MX"/>
        </w:rPr>
        <w:t xml:space="preserve"> </w:t>
      </w:r>
      <w:r>
        <w:rPr>
          <w:rFonts w:ascii="Century Gothic" w:hAnsi="Century Gothic"/>
          <w:szCs w:val="24"/>
          <w:lang w:val="es-MX"/>
        </w:rPr>
        <w:t>g</w:t>
      </w:r>
      <w:r w:rsidRPr="00910E98">
        <w:rPr>
          <w:rFonts w:ascii="Century Gothic" w:hAnsi="Century Gothic"/>
          <w:szCs w:val="24"/>
          <w:lang w:val="es-MX"/>
        </w:rPr>
        <w:t>astos médicos.</w:t>
      </w:r>
    </w:p>
    <w:p w14:paraId="43518260" w14:textId="42194DD1" w:rsidR="00910E98" w:rsidRPr="00C150D7" w:rsidRDefault="00910E98" w:rsidP="00A079FA">
      <w:pPr>
        <w:pStyle w:val="Sangradetextonormal"/>
        <w:spacing w:before="240" w:line="276" w:lineRule="auto"/>
        <w:ind w:left="0"/>
        <w:jc w:val="both"/>
        <w:rPr>
          <w:rFonts w:ascii="Century Gothic" w:hAnsi="Century Gothic"/>
          <w:szCs w:val="24"/>
          <w:lang w:val="es-MX"/>
        </w:rPr>
      </w:pPr>
      <w:r w:rsidRPr="003032CF">
        <w:rPr>
          <w:rFonts w:ascii="Century Gothic" w:hAnsi="Century Gothic"/>
          <w:lang w:val="es-MX"/>
        </w:rPr>
        <w:t xml:space="preserve">En uso de la voz el </w:t>
      </w:r>
      <w:r w:rsidRPr="003032CF">
        <w:rPr>
          <w:rFonts w:ascii="Century Gothic" w:hAnsi="Century Gothic"/>
          <w:b/>
          <w:lang w:val="es-MX"/>
        </w:rPr>
        <w:t>Magistrad</w:t>
      </w:r>
      <w:r>
        <w:rPr>
          <w:rFonts w:ascii="Century Gothic" w:hAnsi="Century Gothic"/>
          <w:b/>
          <w:lang w:val="es-MX"/>
        </w:rPr>
        <w:t>a</w:t>
      </w:r>
      <w:r w:rsidRPr="003032CF">
        <w:rPr>
          <w:rFonts w:ascii="Century Gothic" w:hAnsi="Century Gothic"/>
          <w:b/>
          <w:lang w:val="es-MX"/>
        </w:rPr>
        <w:t xml:space="preserve"> President</w:t>
      </w:r>
      <w:r>
        <w:rPr>
          <w:rFonts w:ascii="Century Gothic" w:hAnsi="Century Gothic"/>
          <w:b/>
          <w:lang w:val="es-MX"/>
        </w:rPr>
        <w:t>a</w:t>
      </w:r>
      <w:r w:rsidRPr="003032CF">
        <w:rPr>
          <w:rFonts w:ascii="Century Gothic" w:hAnsi="Century Gothic"/>
          <w:lang w:val="es-MX"/>
        </w:rPr>
        <w:t xml:space="preserve">: </w:t>
      </w:r>
      <w:r w:rsidRPr="00910E98">
        <w:rPr>
          <w:rFonts w:ascii="Century Gothic" w:hAnsi="Century Gothic"/>
          <w:szCs w:val="24"/>
          <w:lang w:val="es-MX"/>
        </w:rPr>
        <w:t xml:space="preserve">Por ejemplo, ahí yo sí veo </w:t>
      </w:r>
      <w:r>
        <w:rPr>
          <w:rFonts w:ascii="Century Gothic" w:hAnsi="Century Gothic"/>
          <w:szCs w:val="24"/>
          <w:lang w:val="es-MX"/>
        </w:rPr>
        <w:t>un nicho</w:t>
      </w:r>
      <w:r w:rsidRPr="00910E98">
        <w:rPr>
          <w:rFonts w:ascii="Century Gothic" w:hAnsi="Century Gothic"/>
          <w:szCs w:val="24"/>
          <w:lang w:val="es-MX"/>
        </w:rPr>
        <w:t xml:space="preserve"> de oportunidad, se paga muchísimo, </w:t>
      </w:r>
      <w:r>
        <w:rPr>
          <w:rFonts w:ascii="Century Gothic" w:hAnsi="Century Gothic"/>
          <w:szCs w:val="24"/>
          <w:lang w:val="es-MX"/>
        </w:rPr>
        <w:t>quiero</w:t>
      </w:r>
      <w:r w:rsidRPr="00910E98">
        <w:rPr>
          <w:rFonts w:ascii="Century Gothic" w:hAnsi="Century Gothic"/>
          <w:szCs w:val="24"/>
          <w:lang w:val="es-MX"/>
        </w:rPr>
        <w:t xml:space="preserve"> hacer mención que a mí nunca se me pagó mi seguro de gastos médicos</w:t>
      </w:r>
      <w:r>
        <w:rPr>
          <w:rFonts w:ascii="Century Gothic" w:hAnsi="Century Gothic"/>
          <w:szCs w:val="24"/>
          <w:lang w:val="es-MX"/>
        </w:rPr>
        <w:t>,</w:t>
      </w:r>
      <w:r w:rsidRPr="00910E98">
        <w:rPr>
          <w:rFonts w:ascii="Century Gothic" w:hAnsi="Century Gothic"/>
          <w:szCs w:val="24"/>
          <w:lang w:val="es-MX"/>
        </w:rPr>
        <w:t xml:space="preserve"> jamás a </w:t>
      </w:r>
      <w:r>
        <w:rPr>
          <w:rFonts w:ascii="Century Gothic" w:hAnsi="Century Gothic"/>
          <w:szCs w:val="24"/>
          <w:lang w:val="es-MX"/>
        </w:rPr>
        <w:t xml:space="preserve">pesar de </w:t>
      </w:r>
      <w:r w:rsidRPr="00910E98">
        <w:rPr>
          <w:rFonts w:ascii="Century Gothic" w:hAnsi="Century Gothic"/>
          <w:szCs w:val="24"/>
          <w:lang w:val="es-MX"/>
        </w:rPr>
        <w:t xml:space="preserve">que lo pedí, pero ya </w:t>
      </w:r>
      <w:r>
        <w:rPr>
          <w:rFonts w:ascii="Century Gothic" w:hAnsi="Century Gothic"/>
          <w:szCs w:val="24"/>
          <w:lang w:val="es-MX"/>
        </w:rPr>
        <w:t>n</w:t>
      </w:r>
      <w:r w:rsidR="005E7F9E">
        <w:rPr>
          <w:rFonts w:ascii="Century Gothic" w:hAnsi="Century Gothic"/>
          <w:szCs w:val="24"/>
          <w:lang w:val="es-MX"/>
        </w:rPr>
        <w:t>i</w:t>
      </w:r>
      <w:r>
        <w:rPr>
          <w:rFonts w:ascii="Century Gothic" w:hAnsi="Century Gothic"/>
          <w:szCs w:val="24"/>
          <w:lang w:val="es-MX"/>
        </w:rPr>
        <w:t xml:space="preserve"> </w:t>
      </w:r>
      <w:r w:rsidRPr="00910E98">
        <w:rPr>
          <w:rFonts w:ascii="Century Gothic" w:hAnsi="Century Gothic"/>
          <w:szCs w:val="24"/>
          <w:lang w:val="es-MX"/>
        </w:rPr>
        <w:t>me lo paguen</w:t>
      </w:r>
      <w:r>
        <w:rPr>
          <w:rFonts w:ascii="Century Gothic" w:hAnsi="Century Gothic"/>
          <w:szCs w:val="24"/>
          <w:lang w:val="es-MX"/>
        </w:rPr>
        <w:t>,</w:t>
      </w:r>
      <w:r w:rsidRPr="00910E98">
        <w:rPr>
          <w:rFonts w:ascii="Century Gothic" w:hAnsi="Century Gothic"/>
          <w:szCs w:val="24"/>
          <w:lang w:val="es-MX"/>
        </w:rPr>
        <w:t xml:space="preserve"> </w:t>
      </w:r>
      <w:r>
        <w:rPr>
          <w:rFonts w:ascii="Century Gothic" w:hAnsi="Century Gothic"/>
          <w:szCs w:val="24"/>
          <w:lang w:val="es-MX"/>
        </w:rPr>
        <w:t>m</w:t>
      </w:r>
      <w:r w:rsidRPr="00910E98">
        <w:rPr>
          <w:rFonts w:ascii="Century Gothic" w:hAnsi="Century Gothic"/>
          <w:szCs w:val="24"/>
          <w:lang w:val="es-MX"/>
        </w:rPr>
        <w:t>ejor que ese dinero se direccione a pagar el adeudo que tenemos con el SAT</w:t>
      </w:r>
      <w:r>
        <w:rPr>
          <w:rFonts w:ascii="Century Gothic" w:hAnsi="Century Gothic"/>
          <w:szCs w:val="24"/>
          <w:lang w:val="es-MX"/>
        </w:rPr>
        <w:t xml:space="preserve"> y</w:t>
      </w:r>
      <w:r w:rsidRPr="00910E98">
        <w:rPr>
          <w:rFonts w:ascii="Century Gothic" w:hAnsi="Century Gothic"/>
          <w:szCs w:val="24"/>
          <w:lang w:val="es-MX"/>
        </w:rPr>
        <w:t xml:space="preserve"> para que sea reconsiderado ahí puede haber un buen ahorro que se le pudiera mandar al pago</w:t>
      </w:r>
      <w:r w:rsidR="00525B6F">
        <w:rPr>
          <w:rFonts w:ascii="Century Gothic" w:hAnsi="Century Gothic"/>
          <w:szCs w:val="24"/>
          <w:lang w:val="es-MX"/>
        </w:rPr>
        <w:t>, ¿algún</w:t>
      </w:r>
      <w:r w:rsidRPr="00910E98">
        <w:rPr>
          <w:rFonts w:ascii="Century Gothic" w:hAnsi="Century Gothic"/>
          <w:szCs w:val="24"/>
          <w:lang w:val="es-MX"/>
        </w:rPr>
        <w:t xml:space="preserve"> comentario</w:t>
      </w:r>
      <w:r w:rsidR="00525B6F">
        <w:rPr>
          <w:rFonts w:ascii="Century Gothic" w:hAnsi="Century Gothic"/>
          <w:szCs w:val="24"/>
          <w:lang w:val="es-MX"/>
        </w:rPr>
        <w:t>?</w:t>
      </w:r>
      <w:r w:rsidRPr="00910E98">
        <w:rPr>
          <w:rFonts w:ascii="Century Gothic" w:hAnsi="Century Gothic"/>
          <w:szCs w:val="24"/>
          <w:lang w:val="es-MX"/>
        </w:rPr>
        <w:t xml:space="preserve"> </w:t>
      </w:r>
      <w:r w:rsidR="00525B6F">
        <w:rPr>
          <w:rFonts w:ascii="Century Gothic" w:hAnsi="Century Gothic"/>
          <w:szCs w:val="24"/>
          <w:lang w:val="es-MX"/>
        </w:rPr>
        <w:t>e</w:t>
      </w:r>
      <w:r w:rsidRPr="00910E98">
        <w:rPr>
          <w:rFonts w:ascii="Century Gothic" w:hAnsi="Century Gothic"/>
          <w:szCs w:val="24"/>
          <w:lang w:val="es-MX"/>
        </w:rPr>
        <w:t xml:space="preserve">ntonces, pues </w:t>
      </w:r>
      <w:r w:rsidR="0099262C">
        <w:rPr>
          <w:rFonts w:ascii="Century Gothic" w:hAnsi="Century Gothic"/>
          <w:szCs w:val="24"/>
          <w:lang w:val="es-MX"/>
        </w:rPr>
        <w:t xml:space="preserve">nada </w:t>
      </w:r>
      <w:r w:rsidRPr="00910E98">
        <w:rPr>
          <w:rFonts w:ascii="Century Gothic" w:hAnsi="Century Gothic"/>
          <w:szCs w:val="24"/>
          <w:lang w:val="es-MX"/>
        </w:rPr>
        <w:t>más que</w:t>
      </w:r>
      <w:r w:rsidR="00525B6F">
        <w:rPr>
          <w:rFonts w:ascii="Century Gothic" w:hAnsi="Century Gothic"/>
          <w:szCs w:val="24"/>
          <w:lang w:val="es-MX"/>
        </w:rPr>
        <w:t xml:space="preserve"> llegue</w:t>
      </w:r>
      <w:r w:rsidRPr="00910E98">
        <w:rPr>
          <w:rFonts w:ascii="Century Gothic" w:hAnsi="Century Gothic"/>
          <w:szCs w:val="24"/>
          <w:lang w:val="es-MX"/>
        </w:rPr>
        <w:t xml:space="preserve"> el </w:t>
      </w:r>
      <w:r w:rsidR="00525B6F">
        <w:rPr>
          <w:rFonts w:ascii="Century Gothic" w:hAnsi="Century Gothic"/>
          <w:szCs w:val="24"/>
          <w:lang w:val="es-MX"/>
        </w:rPr>
        <w:t>M</w:t>
      </w:r>
      <w:r w:rsidRPr="00910E98">
        <w:rPr>
          <w:rFonts w:ascii="Century Gothic" w:hAnsi="Century Gothic"/>
          <w:szCs w:val="24"/>
          <w:lang w:val="es-MX"/>
        </w:rPr>
        <w:t xml:space="preserve">agistrado Horacio para </w:t>
      </w:r>
      <w:r w:rsidR="00525B6F">
        <w:rPr>
          <w:rFonts w:ascii="Century Gothic" w:hAnsi="Century Gothic"/>
          <w:szCs w:val="24"/>
          <w:lang w:val="es-MX"/>
        </w:rPr>
        <w:t>someter la votación</w:t>
      </w:r>
      <w:r w:rsidRPr="00910E98">
        <w:rPr>
          <w:rFonts w:ascii="Century Gothic" w:hAnsi="Century Gothic"/>
          <w:szCs w:val="24"/>
          <w:lang w:val="es-MX"/>
        </w:rPr>
        <w:t>. ¿</w:t>
      </w:r>
      <w:r w:rsidRPr="00C150D7">
        <w:rPr>
          <w:rFonts w:ascii="Century Gothic" w:hAnsi="Century Gothic"/>
          <w:szCs w:val="24"/>
          <w:lang w:val="es-MX"/>
        </w:rPr>
        <w:t>Y, cómo te la pasaste en tu cumpleaños Avelino?</w:t>
      </w:r>
    </w:p>
    <w:p w14:paraId="7364144F" w14:textId="73834784" w:rsidR="00910E98" w:rsidRPr="00C150D7" w:rsidRDefault="00525B6F" w:rsidP="00A079FA">
      <w:pPr>
        <w:pStyle w:val="Sangradetextonormal"/>
        <w:spacing w:before="240" w:line="276" w:lineRule="auto"/>
        <w:ind w:left="0"/>
        <w:jc w:val="both"/>
        <w:rPr>
          <w:rFonts w:ascii="Century Gothic" w:hAnsi="Century Gothic"/>
          <w:szCs w:val="24"/>
          <w:lang w:val="es-MX"/>
        </w:rPr>
      </w:pPr>
      <w:r w:rsidRPr="00C150D7">
        <w:rPr>
          <w:rFonts w:ascii="Century Gothic" w:hAnsi="Century Gothic"/>
          <w:szCs w:val="24"/>
          <w:lang w:val="es-MX"/>
        </w:rPr>
        <w:t xml:space="preserve">En uso de la voz el </w:t>
      </w:r>
      <w:r w:rsidRPr="00C150D7">
        <w:rPr>
          <w:rFonts w:ascii="Century Gothic" w:hAnsi="Century Gothic"/>
          <w:b/>
          <w:bCs/>
          <w:szCs w:val="24"/>
          <w:lang w:val="es-MX"/>
        </w:rPr>
        <w:t xml:space="preserve">Magistrado Avelino Bravo Cacho: </w:t>
      </w:r>
      <w:r w:rsidR="00910E98" w:rsidRPr="00C150D7">
        <w:rPr>
          <w:rFonts w:ascii="Century Gothic" w:hAnsi="Century Gothic"/>
          <w:szCs w:val="24"/>
          <w:lang w:val="es-MX"/>
        </w:rPr>
        <w:t>Bien, fíjate muy a gusto con mi familia.</w:t>
      </w:r>
    </w:p>
    <w:p w14:paraId="2A84FC54" w14:textId="2E8F33E5" w:rsidR="00910E98" w:rsidRPr="00C150D7" w:rsidRDefault="00525B6F" w:rsidP="00A079FA">
      <w:pPr>
        <w:pStyle w:val="Sangradetextonormal"/>
        <w:spacing w:before="240" w:line="276" w:lineRule="auto"/>
        <w:ind w:left="0"/>
        <w:jc w:val="both"/>
        <w:rPr>
          <w:rFonts w:ascii="Century Gothic" w:hAnsi="Century Gothic"/>
          <w:szCs w:val="24"/>
          <w:lang w:val="es-MX"/>
        </w:rPr>
      </w:pPr>
      <w:r w:rsidRPr="00C150D7">
        <w:rPr>
          <w:rFonts w:ascii="Century Gothic" w:hAnsi="Century Gothic"/>
          <w:lang w:val="es-MX"/>
        </w:rPr>
        <w:t xml:space="preserve">En uso de la voz el </w:t>
      </w:r>
      <w:r w:rsidRPr="00C150D7">
        <w:rPr>
          <w:rFonts w:ascii="Century Gothic" w:hAnsi="Century Gothic"/>
          <w:b/>
          <w:lang w:val="es-MX"/>
        </w:rPr>
        <w:t>Magistrada Presidenta</w:t>
      </w:r>
      <w:r w:rsidRPr="00C150D7">
        <w:rPr>
          <w:rFonts w:ascii="Century Gothic" w:hAnsi="Century Gothic"/>
          <w:lang w:val="es-MX"/>
        </w:rPr>
        <w:t xml:space="preserve">: </w:t>
      </w:r>
      <w:r w:rsidR="00910E98" w:rsidRPr="00C150D7">
        <w:rPr>
          <w:rFonts w:ascii="Century Gothic" w:hAnsi="Century Gothic"/>
          <w:szCs w:val="24"/>
          <w:lang w:val="es-MX"/>
        </w:rPr>
        <w:t>1 año más.</w:t>
      </w:r>
    </w:p>
    <w:p w14:paraId="7F7406F7" w14:textId="0FDAD4BD" w:rsidR="00910E98" w:rsidRPr="00C150D7" w:rsidRDefault="00525B6F" w:rsidP="00A079FA">
      <w:pPr>
        <w:pStyle w:val="Sangradetextonormal"/>
        <w:spacing w:before="240" w:line="276" w:lineRule="auto"/>
        <w:ind w:left="0"/>
        <w:jc w:val="both"/>
        <w:rPr>
          <w:rFonts w:ascii="Century Gothic" w:hAnsi="Century Gothic"/>
          <w:szCs w:val="24"/>
          <w:lang w:val="es-MX"/>
        </w:rPr>
      </w:pPr>
      <w:r w:rsidRPr="00C150D7">
        <w:rPr>
          <w:rFonts w:ascii="Century Gothic" w:hAnsi="Century Gothic"/>
          <w:szCs w:val="24"/>
          <w:lang w:val="es-MX"/>
        </w:rPr>
        <w:lastRenderedPageBreak/>
        <w:t xml:space="preserve">En uso de la voz el </w:t>
      </w:r>
      <w:r w:rsidRPr="00C150D7">
        <w:rPr>
          <w:rFonts w:ascii="Century Gothic" w:hAnsi="Century Gothic"/>
          <w:b/>
          <w:bCs/>
          <w:szCs w:val="24"/>
          <w:lang w:val="es-MX"/>
        </w:rPr>
        <w:t xml:space="preserve">Magistrado Avelino Bravo Cacho: </w:t>
      </w:r>
      <w:r w:rsidR="00910E98" w:rsidRPr="00C150D7">
        <w:rPr>
          <w:rFonts w:ascii="Century Gothic" w:hAnsi="Century Gothic"/>
          <w:szCs w:val="24"/>
          <w:lang w:val="es-MX"/>
        </w:rPr>
        <w:t>Afortunadamente sí</w:t>
      </w:r>
      <w:r w:rsidR="005E7F9E" w:rsidRPr="00C150D7">
        <w:rPr>
          <w:rFonts w:ascii="Century Gothic" w:hAnsi="Century Gothic"/>
          <w:szCs w:val="24"/>
          <w:lang w:val="es-MX"/>
        </w:rPr>
        <w:t>.</w:t>
      </w:r>
    </w:p>
    <w:p w14:paraId="17FE4E4E" w14:textId="3831D81B" w:rsidR="00910E98" w:rsidRPr="00C150D7" w:rsidRDefault="00525B6F" w:rsidP="00A079FA">
      <w:pPr>
        <w:pStyle w:val="Sangradetextonormal"/>
        <w:spacing w:before="240" w:line="276" w:lineRule="auto"/>
        <w:ind w:left="0"/>
        <w:jc w:val="both"/>
        <w:rPr>
          <w:rFonts w:ascii="Century Gothic" w:hAnsi="Century Gothic"/>
          <w:szCs w:val="24"/>
          <w:lang w:val="es-MX"/>
        </w:rPr>
      </w:pPr>
      <w:r w:rsidRPr="00C150D7">
        <w:rPr>
          <w:rFonts w:ascii="Century Gothic" w:hAnsi="Century Gothic"/>
          <w:lang w:val="es-MX"/>
        </w:rPr>
        <w:t xml:space="preserve">En uso de la voz el </w:t>
      </w:r>
      <w:r w:rsidRPr="00C150D7">
        <w:rPr>
          <w:rFonts w:ascii="Century Gothic" w:hAnsi="Century Gothic"/>
          <w:b/>
          <w:lang w:val="es-MX"/>
        </w:rPr>
        <w:t>Magistrada Presidenta</w:t>
      </w:r>
      <w:r w:rsidRPr="00C150D7">
        <w:rPr>
          <w:rFonts w:ascii="Century Gothic" w:hAnsi="Century Gothic"/>
          <w:lang w:val="es-MX"/>
        </w:rPr>
        <w:t xml:space="preserve">:  </w:t>
      </w:r>
      <w:r w:rsidR="005E7F9E" w:rsidRPr="00C150D7">
        <w:rPr>
          <w:rFonts w:ascii="Century Gothic" w:hAnsi="Century Gothic"/>
          <w:lang w:val="es-MX"/>
        </w:rPr>
        <w:t xml:space="preserve">Este año </w:t>
      </w:r>
      <w:r w:rsidRPr="00C150D7">
        <w:rPr>
          <w:rFonts w:ascii="Century Gothic" w:hAnsi="Century Gothic"/>
          <w:szCs w:val="24"/>
          <w:lang w:val="es-MX"/>
        </w:rPr>
        <w:t xml:space="preserve">se murió </w:t>
      </w:r>
      <w:r w:rsidR="00910E98" w:rsidRPr="00C150D7">
        <w:rPr>
          <w:rFonts w:ascii="Century Gothic" w:hAnsi="Century Gothic"/>
          <w:szCs w:val="24"/>
          <w:lang w:val="es-MX"/>
        </w:rPr>
        <w:t>un montón de gente conocida.</w:t>
      </w:r>
    </w:p>
    <w:p w14:paraId="4FE2A9EB" w14:textId="4D6E26A6" w:rsidR="00910E98" w:rsidRPr="00C150D7" w:rsidRDefault="00525B6F" w:rsidP="00A079FA">
      <w:pPr>
        <w:pStyle w:val="Sangradetextonormal"/>
        <w:spacing w:before="240" w:line="276" w:lineRule="auto"/>
        <w:ind w:left="0"/>
        <w:jc w:val="both"/>
        <w:rPr>
          <w:rFonts w:ascii="Century Gothic" w:hAnsi="Century Gothic"/>
          <w:szCs w:val="24"/>
          <w:lang w:val="es-MX"/>
        </w:rPr>
      </w:pPr>
      <w:r w:rsidRPr="00C150D7">
        <w:rPr>
          <w:rFonts w:ascii="Century Gothic" w:hAnsi="Century Gothic"/>
          <w:szCs w:val="24"/>
          <w:lang w:val="es-MX"/>
        </w:rPr>
        <w:t xml:space="preserve">En uso de la voz el </w:t>
      </w:r>
      <w:r w:rsidRPr="00C150D7">
        <w:rPr>
          <w:rFonts w:ascii="Century Gothic" w:hAnsi="Century Gothic"/>
          <w:b/>
          <w:bCs/>
          <w:szCs w:val="24"/>
          <w:lang w:val="es-MX"/>
        </w:rPr>
        <w:t xml:space="preserve">Magistrado Avelino Bravo Cacho: </w:t>
      </w:r>
      <w:r w:rsidR="00910E98" w:rsidRPr="00C150D7">
        <w:rPr>
          <w:rFonts w:ascii="Century Gothic" w:hAnsi="Century Gothic"/>
          <w:szCs w:val="24"/>
          <w:lang w:val="es-MX"/>
        </w:rPr>
        <w:t>Sí, ya cuando se reuniones con los de la</w:t>
      </w:r>
      <w:r w:rsidRPr="00C150D7">
        <w:rPr>
          <w:rFonts w:ascii="Century Gothic" w:hAnsi="Century Gothic"/>
          <w:szCs w:val="24"/>
          <w:lang w:val="es-MX"/>
        </w:rPr>
        <w:t xml:space="preserve"> facultad ya hace </w:t>
      </w:r>
      <w:r w:rsidR="00910E98" w:rsidRPr="00C150D7">
        <w:rPr>
          <w:rFonts w:ascii="Century Gothic" w:hAnsi="Century Gothic"/>
          <w:szCs w:val="24"/>
          <w:lang w:val="es-MX"/>
        </w:rPr>
        <w:t>falt</w:t>
      </w:r>
      <w:r w:rsidRPr="00C150D7">
        <w:rPr>
          <w:rFonts w:ascii="Century Gothic" w:hAnsi="Century Gothic"/>
          <w:szCs w:val="24"/>
          <w:lang w:val="es-MX"/>
        </w:rPr>
        <w:t>a</w:t>
      </w:r>
      <w:r w:rsidR="00910E98" w:rsidRPr="00C150D7">
        <w:rPr>
          <w:rFonts w:ascii="Century Gothic" w:hAnsi="Century Gothic"/>
          <w:szCs w:val="24"/>
          <w:lang w:val="es-MX"/>
        </w:rPr>
        <w:t xml:space="preserve"> </w:t>
      </w:r>
      <w:r w:rsidRPr="00C150D7">
        <w:rPr>
          <w:rFonts w:ascii="Century Gothic" w:hAnsi="Century Gothic"/>
          <w:szCs w:val="24"/>
          <w:lang w:val="es-MX"/>
        </w:rPr>
        <w:t xml:space="preserve">uno </w:t>
      </w:r>
      <w:r w:rsidR="00910E98" w:rsidRPr="00C150D7">
        <w:rPr>
          <w:rFonts w:ascii="Century Gothic" w:hAnsi="Century Gothic"/>
          <w:szCs w:val="24"/>
          <w:lang w:val="es-MX"/>
        </w:rPr>
        <w:t>que otro.</w:t>
      </w:r>
    </w:p>
    <w:p w14:paraId="6ED631E7" w14:textId="56FE6202" w:rsidR="00910E98" w:rsidRPr="00C150D7" w:rsidRDefault="00525B6F" w:rsidP="00A079FA">
      <w:pPr>
        <w:pStyle w:val="Sangradetextonormal"/>
        <w:spacing w:before="240" w:line="276" w:lineRule="auto"/>
        <w:ind w:left="0"/>
        <w:jc w:val="both"/>
        <w:rPr>
          <w:rFonts w:ascii="Century Gothic" w:hAnsi="Century Gothic"/>
          <w:szCs w:val="24"/>
          <w:lang w:val="es-MX"/>
        </w:rPr>
      </w:pPr>
      <w:r w:rsidRPr="00C150D7">
        <w:rPr>
          <w:rFonts w:ascii="Century Gothic" w:hAnsi="Century Gothic"/>
          <w:lang w:val="es-MX"/>
        </w:rPr>
        <w:t xml:space="preserve">En uso de la voz el </w:t>
      </w:r>
      <w:r w:rsidRPr="00C150D7">
        <w:rPr>
          <w:rFonts w:ascii="Century Gothic" w:hAnsi="Century Gothic"/>
          <w:b/>
          <w:lang w:val="es-MX"/>
        </w:rPr>
        <w:t>Magistrada Presidenta</w:t>
      </w:r>
      <w:r w:rsidRPr="00C150D7">
        <w:rPr>
          <w:rFonts w:ascii="Century Gothic" w:hAnsi="Century Gothic"/>
          <w:lang w:val="es-MX"/>
        </w:rPr>
        <w:t xml:space="preserve">:  </w:t>
      </w:r>
      <w:r w:rsidR="00910E98" w:rsidRPr="00C150D7">
        <w:rPr>
          <w:rFonts w:ascii="Century Gothic" w:hAnsi="Century Gothic"/>
          <w:szCs w:val="24"/>
          <w:lang w:val="es-MX"/>
        </w:rPr>
        <w:t xml:space="preserve">Ya es </w:t>
      </w:r>
      <w:r w:rsidRPr="00C150D7">
        <w:rPr>
          <w:rFonts w:ascii="Century Gothic" w:hAnsi="Century Gothic"/>
          <w:szCs w:val="24"/>
          <w:lang w:val="es-MX"/>
        </w:rPr>
        <w:t xml:space="preserve">cuando </w:t>
      </w:r>
      <w:r w:rsidR="00910E98" w:rsidRPr="00C150D7">
        <w:rPr>
          <w:rFonts w:ascii="Century Gothic" w:hAnsi="Century Gothic"/>
          <w:szCs w:val="24"/>
          <w:lang w:val="es-MX"/>
        </w:rPr>
        <w:t>se nota.</w:t>
      </w:r>
    </w:p>
    <w:p w14:paraId="1E52AF4B" w14:textId="3F9AD19A" w:rsidR="00910E98" w:rsidRPr="00C150D7" w:rsidRDefault="00525B6F" w:rsidP="00A079FA">
      <w:pPr>
        <w:pStyle w:val="Sangradetextonormal"/>
        <w:spacing w:before="240" w:line="276" w:lineRule="auto"/>
        <w:ind w:left="0"/>
        <w:jc w:val="both"/>
        <w:rPr>
          <w:rFonts w:ascii="Century Gothic" w:hAnsi="Century Gothic"/>
          <w:szCs w:val="24"/>
          <w:lang w:val="es-MX"/>
        </w:rPr>
      </w:pPr>
      <w:r w:rsidRPr="00C150D7">
        <w:rPr>
          <w:rFonts w:ascii="Century Gothic" w:hAnsi="Century Gothic"/>
          <w:szCs w:val="24"/>
          <w:lang w:val="es-MX"/>
        </w:rPr>
        <w:t xml:space="preserve">En uso de la voz el </w:t>
      </w:r>
      <w:r w:rsidRPr="00C150D7">
        <w:rPr>
          <w:rFonts w:ascii="Century Gothic" w:hAnsi="Century Gothic"/>
          <w:b/>
          <w:bCs/>
          <w:szCs w:val="24"/>
          <w:lang w:val="es-MX"/>
        </w:rPr>
        <w:t xml:space="preserve">Magistrado José Ramón Jiménez Gutiérrez: </w:t>
      </w:r>
      <w:r w:rsidR="00910E98" w:rsidRPr="00C150D7">
        <w:rPr>
          <w:rFonts w:ascii="Century Gothic" w:hAnsi="Century Gothic"/>
          <w:szCs w:val="24"/>
          <w:lang w:val="es-MX"/>
        </w:rPr>
        <w:t>El frío, el frío.</w:t>
      </w:r>
    </w:p>
    <w:p w14:paraId="48C5ED7B" w14:textId="052F4300" w:rsidR="00910E98" w:rsidRPr="00C150D7" w:rsidRDefault="00525B6F" w:rsidP="00A079FA">
      <w:pPr>
        <w:pStyle w:val="Sangradetextonormal"/>
        <w:spacing w:before="240" w:line="276" w:lineRule="auto"/>
        <w:ind w:left="0"/>
        <w:jc w:val="both"/>
        <w:rPr>
          <w:rFonts w:ascii="Century Gothic" w:hAnsi="Century Gothic"/>
          <w:szCs w:val="24"/>
          <w:lang w:val="es-MX"/>
        </w:rPr>
      </w:pPr>
      <w:r w:rsidRPr="00C150D7">
        <w:rPr>
          <w:rFonts w:ascii="Century Gothic" w:hAnsi="Century Gothic"/>
          <w:lang w:val="es-MX"/>
        </w:rPr>
        <w:t xml:space="preserve">En uso de la voz el </w:t>
      </w:r>
      <w:r w:rsidRPr="00C150D7">
        <w:rPr>
          <w:rFonts w:ascii="Century Gothic" w:hAnsi="Century Gothic"/>
          <w:b/>
          <w:lang w:val="es-MX"/>
        </w:rPr>
        <w:t>Magistrada Presidenta</w:t>
      </w:r>
      <w:r w:rsidRPr="00C150D7">
        <w:rPr>
          <w:rFonts w:ascii="Century Gothic" w:hAnsi="Century Gothic"/>
          <w:lang w:val="es-MX"/>
        </w:rPr>
        <w:t xml:space="preserve">:  </w:t>
      </w:r>
      <w:r w:rsidR="005E7F9E" w:rsidRPr="00C150D7">
        <w:rPr>
          <w:rFonts w:ascii="Century Gothic" w:hAnsi="Century Gothic"/>
          <w:szCs w:val="24"/>
          <w:lang w:val="es-MX"/>
        </w:rPr>
        <w:t>D</w:t>
      </w:r>
      <w:r w:rsidR="00910E98" w:rsidRPr="00C150D7">
        <w:rPr>
          <w:rFonts w:ascii="Century Gothic" w:hAnsi="Century Gothic"/>
          <w:szCs w:val="24"/>
          <w:lang w:val="es-MX"/>
        </w:rPr>
        <w:t>icen que en enero y febrero digo hay un dicho, pero es medio feo, pero es una fecha para que mucha gente</w:t>
      </w:r>
      <w:r w:rsidR="0099262C" w:rsidRPr="00C150D7">
        <w:rPr>
          <w:rFonts w:ascii="Century Gothic" w:hAnsi="Century Gothic"/>
          <w:szCs w:val="24"/>
          <w:lang w:val="es-MX"/>
        </w:rPr>
        <w:t xml:space="preserve"> parta</w:t>
      </w:r>
      <w:r w:rsidR="00910E98" w:rsidRPr="00C150D7">
        <w:rPr>
          <w:rFonts w:ascii="Century Gothic" w:hAnsi="Century Gothic"/>
          <w:szCs w:val="24"/>
          <w:lang w:val="es-MX"/>
        </w:rPr>
        <w:t>.</w:t>
      </w:r>
    </w:p>
    <w:p w14:paraId="343DA6CE" w14:textId="55C0893B" w:rsidR="00910E98" w:rsidRPr="00C150D7" w:rsidRDefault="00BC06F5" w:rsidP="00A079FA">
      <w:pPr>
        <w:pStyle w:val="Sangradetextonormal"/>
        <w:spacing w:before="240" w:line="276" w:lineRule="auto"/>
        <w:ind w:left="0"/>
        <w:jc w:val="both"/>
        <w:rPr>
          <w:rFonts w:ascii="Century Gothic" w:hAnsi="Century Gothic"/>
          <w:szCs w:val="24"/>
          <w:lang w:val="es-MX"/>
        </w:rPr>
      </w:pPr>
      <w:r w:rsidRPr="00C150D7">
        <w:rPr>
          <w:rFonts w:ascii="Century Gothic" w:hAnsi="Century Gothic"/>
          <w:szCs w:val="24"/>
          <w:lang w:val="es-MX"/>
        </w:rPr>
        <w:t xml:space="preserve">En uso de la voz el </w:t>
      </w:r>
      <w:r w:rsidRPr="00C150D7">
        <w:rPr>
          <w:rFonts w:ascii="Century Gothic" w:hAnsi="Century Gothic"/>
          <w:b/>
          <w:bCs/>
          <w:szCs w:val="24"/>
          <w:lang w:val="es-MX"/>
        </w:rPr>
        <w:t xml:space="preserve">Magistrado José Ramón Jiménez Gutiérrez: </w:t>
      </w:r>
      <w:r w:rsidR="00910E98" w:rsidRPr="00C150D7">
        <w:rPr>
          <w:rFonts w:ascii="Century Gothic" w:hAnsi="Century Gothic"/>
          <w:szCs w:val="24"/>
          <w:lang w:val="es-MX"/>
        </w:rPr>
        <w:t>Sí.</w:t>
      </w:r>
    </w:p>
    <w:p w14:paraId="2BDFC61E" w14:textId="64EC55C6" w:rsidR="00910E98" w:rsidRPr="00910E98" w:rsidRDefault="00BC06F5" w:rsidP="00A079FA">
      <w:pPr>
        <w:pStyle w:val="Sangradetextonormal"/>
        <w:spacing w:before="240" w:line="276" w:lineRule="auto"/>
        <w:ind w:left="0"/>
        <w:jc w:val="both"/>
        <w:rPr>
          <w:rFonts w:ascii="Century Gothic" w:hAnsi="Century Gothic"/>
          <w:szCs w:val="24"/>
          <w:lang w:val="es-MX"/>
        </w:rPr>
      </w:pPr>
      <w:r w:rsidRPr="00C150D7">
        <w:rPr>
          <w:rFonts w:ascii="Century Gothic" w:hAnsi="Century Gothic"/>
          <w:lang w:val="es-MX"/>
        </w:rPr>
        <w:t xml:space="preserve">En uso de la voz el </w:t>
      </w:r>
      <w:r w:rsidRPr="00C150D7">
        <w:rPr>
          <w:rFonts w:ascii="Century Gothic" w:hAnsi="Century Gothic"/>
          <w:b/>
          <w:lang w:val="es-MX"/>
        </w:rPr>
        <w:t>Magistrada Presidenta</w:t>
      </w:r>
      <w:r w:rsidRPr="00C150D7">
        <w:rPr>
          <w:rFonts w:ascii="Century Gothic" w:hAnsi="Century Gothic"/>
          <w:lang w:val="es-MX"/>
        </w:rPr>
        <w:t xml:space="preserve">:  </w:t>
      </w:r>
      <w:r w:rsidR="00910E98" w:rsidRPr="00C150D7">
        <w:rPr>
          <w:rFonts w:ascii="Century Gothic" w:hAnsi="Century Gothic"/>
          <w:szCs w:val="24"/>
          <w:lang w:val="es-MX"/>
        </w:rPr>
        <w:t xml:space="preserve">Sí, pero vamos a tomar la </w:t>
      </w:r>
      <w:r w:rsidRPr="00C150D7">
        <w:rPr>
          <w:rFonts w:ascii="Century Gothic" w:hAnsi="Century Gothic"/>
          <w:szCs w:val="24"/>
          <w:lang w:val="es-MX"/>
        </w:rPr>
        <w:t>votación</w:t>
      </w:r>
      <w:r w:rsidR="00910E98" w:rsidRPr="00C150D7">
        <w:rPr>
          <w:rFonts w:ascii="Century Gothic" w:hAnsi="Century Gothic"/>
          <w:szCs w:val="24"/>
          <w:lang w:val="es-MX"/>
        </w:rPr>
        <w:t xml:space="preserve"> si estás de acuerdo </w:t>
      </w:r>
      <w:r w:rsidR="0099262C" w:rsidRPr="00C150D7">
        <w:rPr>
          <w:rFonts w:ascii="Century Gothic" w:hAnsi="Century Gothic"/>
          <w:szCs w:val="24"/>
          <w:lang w:val="es-MX"/>
        </w:rPr>
        <w:t xml:space="preserve">Magistrado Horacio, </w:t>
      </w:r>
      <w:r w:rsidR="00910E98" w:rsidRPr="00C150D7">
        <w:rPr>
          <w:rFonts w:ascii="Century Gothic" w:hAnsi="Century Gothic"/>
          <w:szCs w:val="24"/>
          <w:lang w:val="es-MX"/>
        </w:rPr>
        <w:t>respecto</w:t>
      </w:r>
      <w:r w:rsidR="0099262C" w:rsidRPr="00C150D7">
        <w:rPr>
          <w:rFonts w:ascii="Century Gothic" w:hAnsi="Century Gothic"/>
          <w:szCs w:val="24"/>
          <w:lang w:val="es-MX"/>
        </w:rPr>
        <w:t xml:space="preserve"> al programa anual de adquisiciones</w:t>
      </w:r>
      <w:r w:rsidR="00910E98" w:rsidRPr="00C150D7">
        <w:rPr>
          <w:rFonts w:ascii="Century Gothic" w:hAnsi="Century Gothic"/>
          <w:szCs w:val="24"/>
          <w:lang w:val="es-MX"/>
        </w:rPr>
        <w:t>.</w:t>
      </w:r>
    </w:p>
    <w:p w14:paraId="54EB2752" w14:textId="408883E2" w:rsidR="00910E98" w:rsidRPr="0099262C" w:rsidRDefault="0099262C" w:rsidP="00A079FA">
      <w:pPr>
        <w:pStyle w:val="Textosinformato"/>
        <w:spacing w:before="240" w:line="276" w:lineRule="auto"/>
        <w:rPr>
          <w:sz w:val="20"/>
        </w:rPr>
      </w:pPr>
      <w:bookmarkStart w:id="8" w:name="_Hlk156808651"/>
      <w:r w:rsidRPr="00625978">
        <w:rPr>
          <w:sz w:val="20"/>
          <w:lang w:val="es-MX"/>
        </w:rPr>
        <w:t xml:space="preserve">En uso de la voz el </w:t>
      </w:r>
      <w:r w:rsidRPr="00625978">
        <w:rPr>
          <w:b/>
          <w:bCs/>
          <w:sz w:val="20"/>
          <w:lang w:val="es-MX"/>
        </w:rPr>
        <w:t>Magistrado Horacio León Hernández:</w:t>
      </w:r>
      <w:r>
        <w:rPr>
          <w:b/>
          <w:bCs/>
          <w:sz w:val="20"/>
          <w:lang w:val="es-MX"/>
        </w:rPr>
        <w:t xml:space="preserve"> </w:t>
      </w:r>
      <w:bookmarkEnd w:id="8"/>
      <w:r w:rsidR="00910E98" w:rsidRPr="007B2B5F">
        <w:rPr>
          <w:sz w:val="20"/>
          <w:lang w:val="es-MX"/>
        </w:rPr>
        <w:t>¿Aquí viene nada m</w:t>
      </w:r>
      <w:r w:rsidRPr="007B2B5F">
        <w:rPr>
          <w:sz w:val="20"/>
          <w:lang w:val="es-MX"/>
        </w:rPr>
        <w:t>ás</w:t>
      </w:r>
      <w:r w:rsidR="00910E98" w:rsidRPr="007B2B5F">
        <w:rPr>
          <w:sz w:val="20"/>
          <w:lang w:val="es-MX"/>
        </w:rPr>
        <w:t xml:space="preserve"> la norma no?</w:t>
      </w:r>
    </w:p>
    <w:p w14:paraId="5DB60D90" w14:textId="0129FCFE" w:rsidR="00910E98" w:rsidRPr="00910E98" w:rsidRDefault="0099262C" w:rsidP="00A079FA">
      <w:pPr>
        <w:pStyle w:val="Sangradetextonormal"/>
        <w:spacing w:before="240" w:line="276" w:lineRule="auto"/>
        <w:ind w:left="0"/>
        <w:jc w:val="both"/>
        <w:rPr>
          <w:rFonts w:ascii="Century Gothic" w:hAnsi="Century Gothic"/>
          <w:szCs w:val="24"/>
          <w:lang w:val="es-MX"/>
        </w:rPr>
      </w:pPr>
      <w:r w:rsidRPr="0099262C">
        <w:rPr>
          <w:rFonts w:ascii="Century Gothic" w:hAnsi="Century Gothic"/>
          <w:szCs w:val="24"/>
          <w:lang w:val="es-MX"/>
        </w:rPr>
        <w:t xml:space="preserve">En uso de la voz </w:t>
      </w:r>
      <w:r w:rsidRPr="0099262C">
        <w:rPr>
          <w:rFonts w:ascii="Century Gothic" w:hAnsi="Century Gothic"/>
          <w:b/>
          <w:szCs w:val="24"/>
          <w:lang w:val="es-MX"/>
        </w:rPr>
        <w:t>el Secretario Técnico:</w:t>
      </w:r>
      <w:r>
        <w:rPr>
          <w:rFonts w:ascii="Century Gothic" w:hAnsi="Century Gothic"/>
          <w:b/>
          <w:szCs w:val="24"/>
          <w:lang w:val="es-MX"/>
        </w:rPr>
        <w:t xml:space="preserve"> </w:t>
      </w:r>
      <w:r w:rsidR="00910E98" w:rsidRPr="00910E98">
        <w:rPr>
          <w:rFonts w:ascii="Century Gothic" w:hAnsi="Century Gothic"/>
          <w:szCs w:val="24"/>
          <w:lang w:val="es-MX"/>
        </w:rPr>
        <w:t xml:space="preserve">Y viene ahí </w:t>
      </w:r>
      <w:r>
        <w:rPr>
          <w:rFonts w:ascii="Century Gothic" w:hAnsi="Century Gothic"/>
          <w:szCs w:val="24"/>
          <w:lang w:val="es-MX"/>
        </w:rPr>
        <w:t>la c</w:t>
      </w:r>
      <w:r w:rsidR="00910E98" w:rsidRPr="00910E98">
        <w:rPr>
          <w:rFonts w:ascii="Century Gothic" w:hAnsi="Century Gothic"/>
          <w:szCs w:val="24"/>
          <w:lang w:val="es-MX"/>
        </w:rPr>
        <w:t>alendarización, viene el tipo de compra que se va a hacer, el monto que se le está asignando, de la proyección a cada compra</w:t>
      </w:r>
      <w:r>
        <w:rPr>
          <w:rFonts w:ascii="Century Gothic" w:hAnsi="Century Gothic"/>
          <w:szCs w:val="24"/>
          <w:lang w:val="es-MX"/>
        </w:rPr>
        <w:t>,</w:t>
      </w:r>
      <w:r w:rsidR="00910E98" w:rsidRPr="00910E98">
        <w:rPr>
          <w:rFonts w:ascii="Century Gothic" w:hAnsi="Century Gothic"/>
          <w:szCs w:val="24"/>
          <w:lang w:val="es-MX"/>
        </w:rPr>
        <w:t xml:space="preserve"> informaba a la Junta que son básicamente lo ordinario y necesario para poder operar, que es fotocopiado</w:t>
      </w:r>
      <w:r>
        <w:rPr>
          <w:rFonts w:ascii="Century Gothic" w:hAnsi="Century Gothic"/>
          <w:szCs w:val="24"/>
          <w:lang w:val="es-MX"/>
        </w:rPr>
        <w:t xml:space="preserve">, </w:t>
      </w:r>
      <w:r w:rsidR="00910E98" w:rsidRPr="00910E98">
        <w:rPr>
          <w:rFonts w:ascii="Century Gothic" w:hAnsi="Century Gothic"/>
          <w:szCs w:val="24"/>
          <w:lang w:val="es-MX"/>
        </w:rPr>
        <w:t>papel</w:t>
      </w:r>
      <w:r>
        <w:rPr>
          <w:rFonts w:ascii="Century Gothic" w:hAnsi="Century Gothic"/>
          <w:szCs w:val="24"/>
          <w:lang w:val="es-MX"/>
        </w:rPr>
        <w:t>,</w:t>
      </w:r>
      <w:r w:rsidR="00910E98" w:rsidRPr="00910E98">
        <w:rPr>
          <w:rFonts w:ascii="Century Gothic" w:hAnsi="Century Gothic"/>
          <w:szCs w:val="24"/>
          <w:lang w:val="es-MX"/>
        </w:rPr>
        <w:t xml:space="preserve"> carpetas oficiales, </w:t>
      </w:r>
      <w:r>
        <w:rPr>
          <w:rFonts w:ascii="Century Gothic" w:hAnsi="Century Gothic"/>
          <w:szCs w:val="24"/>
          <w:lang w:val="es-MX"/>
        </w:rPr>
        <w:t>luz,</w:t>
      </w:r>
      <w:r w:rsidR="00910E98" w:rsidRPr="00910E98">
        <w:rPr>
          <w:rFonts w:ascii="Century Gothic" w:hAnsi="Century Gothic"/>
          <w:szCs w:val="24"/>
          <w:lang w:val="es-MX"/>
        </w:rPr>
        <w:t xml:space="preserve"> arrendamiento de</w:t>
      </w:r>
      <w:r>
        <w:rPr>
          <w:rFonts w:ascii="Century Gothic" w:hAnsi="Century Gothic"/>
          <w:szCs w:val="24"/>
          <w:lang w:val="es-MX"/>
        </w:rPr>
        <w:t>l inm</w:t>
      </w:r>
      <w:r w:rsidR="00910E98" w:rsidRPr="00910E98">
        <w:rPr>
          <w:rFonts w:ascii="Century Gothic" w:hAnsi="Century Gothic"/>
          <w:szCs w:val="24"/>
          <w:lang w:val="es-MX"/>
        </w:rPr>
        <w:t>ueble</w:t>
      </w:r>
      <w:r>
        <w:rPr>
          <w:rFonts w:ascii="Century Gothic" w:hAnsi="Century Gothic"/>
          <w:szCs w:val="24"/>
          <w:lang w:val="es-MX"/>
        </w:rPr>
        <w:t>,</w:t>
      </w:r>
      <w:r w:rsidR="00910E98" w:rsidRPr="00910E98">
        <w:rPr>
          <w:rFonts w:ascii="Century Gothic" w:hAnsi="Century Gothic"/>
          <w:szCs w:val="24"/>
          <w:lang w:val="es-MX"/>
        </w:rPr>
        <w:t xml:space="preserve"> aparte, el tema de vales de gasolina, todos los gastos, lo básico que se ha venido gastando</w:t>
      </w:r>
      <w:r>
        <w:rPr>
          <w:rFonts w:ascii="Century Gothic" w:hAnsi="Century Gothic"/>
          <w:szCs w:val="24"/>
          <w:lang w:val="es-MX"/>
        </w:rPr>
        <w:t>,</w:t>
      </w:r>
      <w:r w:rsidR="00910E98" w:rsidRPr="00910E98">
        <w:rPr>
          <w:rFonts w:ascii="Century Gothic" w:hAnsi="Century Gothic"/>
          <w:szCs w:val="24"/>
          <w:lang w:val="es-MX"/>
        </w:rPr>
        <w:t xml:space="preserve"> el gasto corriente.</w:t>
      </w:r>
    </w:p>
    <w:p w14:paraId="7432F03E" w14:textId="6A165DEE" w:rsidR="00910E98" w:rsidRPr="00910E98" w:rsidRDefault="0099262C" w:rsidP="00A079FA">
      <w:pPr>
        <w:pStyle w:val="Sangradetextonormal"/>
        <w:spacing w:before="240" w:line="276" w:lineRule="auto"/>
        <w:ind w:left="0"/>
        <w:jc w:val="both"/>
        <w:rPr>
          <w:rFonts w:ascii="Century Gothic" w:hAnsi="Century Gothic"/>
          <w:szCs w:val="24"/>
          <w:lang w:val="es-MX"/>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 xml:space="preserve">Magistrado Horacio León Hernández: </w:t>
      </w:r>
      <w:r w:rsidR="00910E98" w:rsidRPr="00910E98">
        <w:rPr>
          <w:rFonts w:ascii="Century Gothic" w:hAnsi="Century Gothic"/>
          <w:szCs w:val="24"/>
          <w:lang w:val="es-MX"/>
        </w:rPr>
        <w:t>Sí, por ejemplo, el de impresión</w:t>
      </w:r>
      <w:r>
        <w:rPr>
          <w:rFonts w:ascii="Century Gothic" w:hAnsi="Century Gothic"/>
          <w:szCs w:val="24"/>
          <w:lang w:val="es-MX"/>
        </w:rPr>
        <w:t>,</w:t>
      </w:r>
      <w:r w:rsidR="00910E98" w:rsidRPr="00910E98">
        <w:rPr>
          <w:rFonts w:ascii="Century Gothic" w:hAnsi="Century Gothic"/>
          <w:szCs w:val="24"/>
          <w:lang w:val="es-MX"/>
        </w:rPr>
        <w:t xml:space="preserve"> </w:t>
      </w:r>
      <w:r w:rsidRPr="00910E98">
        <w:rPr>
          <w:rFonts w:ascii="Century Gothic" w:hAnsi="Century Gothic"/>
          <w:szCs w:val="24"/>
          <w:lang w:val="es-MX"/>
        </w:rPr>
        <w:t>documentos</w:t>
      </w:r>
      <w:r w:rsidR="005E7F9E">
        <w:rPr>
          <w:rFonts w:ascii="Century Gothic" w:hAnsi="Century Gothic"/>
          <w:szCs w:val="24"/>
          <w:lang w:val="es-MX"/>
        </w:rPr>
        <w:t xml:space="preserve"> y </w:t>
      </w:r>
      <w:r w:rsidRPr="00910E98">
        <w:rPr>
          <w:rFonts w:ascii="Century Gothic" w:hAnsi="Century Gothic"/>
          <w:szCs w:val="24"/>
          <w:lang w:val="es-MX"/>
        </w:rPr>
        <w:t>papelería</w:t>
      </w:r>
      <w:r w:rsidR="00910E98" w:rsidRPr="00910E98">
        <w:rPr>
          <w:rFonts w:ascii="Century Gothic" w:hAnsi="Century Gothic"/>
          <w:szCs w:val="24"/>
          <w:lang w:val="es-MX"/>
        </w:rPr>
        <w:t xml:space="preserve">, </w:t>
      </w:r>
      <w:r>
        <w:rPr>
          <w:rFonts w:ascii="Century Gothic" w:hAnsi="Century Gothic"/>
          <w:szCs w:val="24"/>
          <w:lang w:val="es-MX"/>
        </w:rPr>
        <w:t>¿</w:t>
      </w:r>
      <w:r w:rsidR="00910E98" w:rsidRPr="00910E98">
        <w:rPr>
          <w:rFonts w:ascii="Century Gothic" w:hAnsi="Century Gothic"/>
          <w:szCs w:val="24"/>
          <w:lang w:val="es-MX"/>
        </w:rPr>
        <w:t>por</w:t>
      </w:r>
      <w:r>
        <w:rPr>
          <w:rFonts w:ascii="Century Gothic" w:hAnsi="Century Gothic"/>
          <w:szCs w:val="24"/>
          <w:lang w:val="es-MX"/>
        </w:rPr>
        <w:t xml:space="preserve"> </w:t>
      </w:r>
      <w:r w:rsidR="00910E98" w:rsidRPr="00910E98">
        <w:rPr>
          <w:rFonts w:ascii="Century Gothic" w:hAnsi="Century Gothic"/>
          <w:szCs w:val="24"/>
          <w:lang w:val="es-MX"/>
        </w:rPr>
        <w:t>qu</w:t>
      </w:r>
      <w:r>
        <w:rPr>
          <w:rFonts w:ascii="Century Gothic" w:hAnsi="Century Gothic"/>
          <w:szCs w:val="24"/>
          <w:lang w:val="es-MX"/>
        </w:rPr>
        <w:t>é</w:t>
      </w:r>
      <w:r w:rsidR="00910E98" w:rsidRPr="00910E98">
        <w:rPr>
          <w:rFonts w:ascii="Century Gothic" w:hAnsi="Century Gothic"/>
          <w:szCs w:val="24"/>
          <w:lang w:val="es-MX"/>
        </w:rPr>
        <w:t xml:space="preserve"> </w:t>
      </w:r>
      <w:r>
        <w:rPr>
          <w:rFonts w:ascii="Century Gothic" w:hAnsi="Century Gothic"/>
          <w:szCs w:val="24"/>
          <w:lang w:val="es-MX"/>
        </w:rPr>
        <w:t xml:space="preserve">se </w:t>
      </w:r>
      <w:r w:rsidR="00910E98" w:rsidRPr="00910E98">
        <w:rPr>
          <w:rFonts w:ascii="Century Gothic" w:hAnsi="Century Gothic"/>
          <w:szCs w:val="24"/>
          <w:lang w:val="es-MX"/>
        </w:rPr>
        <w:t>difiere así hasta dos meses</w:t>
      </w:r>
      <w:r>
        <w:rPr>
          <w:rFonts w:ascii="Century Gothic" w:hAnsi="Century Gothic"/>
          <w:szCs w:val="24"/>
          <w:lang w:val="es-MX"/>
        </w:rPr>
        <w:t>?</w:t>
      </w:r>
      <w:r w:rsidR="00910E98" w:rsidRPr="00910E98">
        <w:rPr>
          <w:rFonts w:ascii="Century Gothic" w:hAnsi="Century Gothic"/>
          <w:szCs w:val="24"/>
          <w:lang w:val="es-MX"/>
        </w:rPr>
        <w:t xml:space="preserve"> </w:t>
      </w:r>
      <w:r>
        <w:rPr>
          <w:rFonts w:ascii="Century Gothic" w:hAnsi="Century Gothic"/>
          <w:szCs w:val="24"/>
          <w:lang w:val="es-MX"/>
        </w:rPr>
        <w:t xml:space="preserve">la partida </w:t>
      </w:r>
      <w:r w:rsidR="00910E98" w:rsidRPr="005E7F9E">
        <w:rPr>
          <w:rFonts w:ascii="Century Gothic" w:hAnsi="Century Gothic"/>
          <w:szCs w:val="24"/>
          <w:lang w:val="es-MX"/>
        </w:rPr>
        <w:t>3362.</w:t>
      </w:r>
    </w:p>
    <w:p w14:paraId="2F9F0796" w14:textId="6FB79F63" w:rsidR="00910E98" w:rsidRPr="00910E98" w:rsidRDefault="0099262C" w:rsidP="00A079FA">
      <w:pPr>
        <w:pStyle w:val="Sangradetextonormal"/>
        <w:spacing w:before="240" w:line="276" w:lineRule="auto"/>
        <w:ind w:left="0"/>
        <w:jc w:val="both"/>
        <w:rPr>
          <w:rFonts w:ascii="Century Gothic" w:hAnsi="Century Gothic"/>
          <w:szCs w:val="24"/>
          <w:lang w:val="es-MX"/>
        </w:rPr>
      </w:pPr>
      <w:r w:rsidRPr="0099262C">
        <w:rPr>
          <w:rFonts w:ascii="Century Gothic" w:hAnsi="Century Gothic"/>
          <w:szCs w:val="24"/>
          <w:lang w:val="es-MX"/>
        </w:rPr>
        <w:t xml:space="preserve">En uso de la voz </w:t>
      </w:r>
      <w:r w:rsidRPr="0099262C">
        <w:rPr>
          <w:rFonts w:ascii="Century Gothic" w:hAnsi="Century Gothic"/>
          <w:b/>
          <w:szCs w:val="24"/>
          <w:lang w:val="es-MX"/>
        </w:rPr>
        <w:t>el Secretario Técnico:</w:t>
      </w:r>
      <w:r>
        <w:rPr>
          <w:rFonts w:ascii="Century Gothic" w:hAnsi="Century Gothic"/>
          <w:b/>
          <w:szCs w:val="24"/>
          <w:lang w:val="es-MX"/>
        </w:rPr>
        <w:t xml:space="preserve"> </w:t>
      </w:r>
      <w:r w:rsidR="00910E98" w:rsidRPr="00910E98">
        <w:rPr>
          <w:rFonts w:ascii="Century Gothic" w:hAnsi="Century Gothic"/>
          <w:szCs w:val="24"/>
          <w:lang w:val="es-MX"/>
        </w:rPr>
        <w:t>De hecho, es un punto que vamos a poner</w:t>
      </w:r>
      <w:r w:rsidR="007B2B5F">
        <w:rPr>
          <w:rFonts w:ascii="Century Gothic" w:hAnsi="Century Gothic"/>
          <w:szCs w:val="24"/>
          <w:lang w:val="es-MX"/>
        </w:rPr>
        <w:t>,</w:t>
      </w:r>
      <w:r w:rsidR="00910E98" w:rsidRPr="00910E98">
        <w:rPr>
          <w:rFonts w:ascii="Century Gothic" w:hAnsi="Century Gothic"/>
          <w:szCs w:val="24"/>
          <w:lang w:val="es-MX"/>
        </w:rPr>
        <w:t xml:space="preserve"> como es un tema que por el monto nos tiene que dar por vía de licitación con concurrencia de comité, es lo de </w:t>
      </w:r>
      <w:r w:rsidR="007B2B5F">
        <w:rPr>
          <w:rFonts w:ascii="Century Gothic" w:hAnsi="Century Gothic"/>
          <w:szCs w:val="24"/>
          <w:lang w:val="es-MX"/>
        </w:rPr>
        <w:t xml:space="preserve">portadas y contra portadas, </w:t>
      </w:r>
      <w:r w:rsidR="00910E98" w:rsidRPr="00910E98">
        <w:rPr>
          <w:rFonts w:ascii="Century Gothic" w:hAnsi="Century Gothic"/>
          <w:szCs w:val="24"/>
          <w:lang w:val="es-MX"/>
        </w:rPr>
        <w:t>es una programación porque cerramos con un sto</w:t>
      </w:r>
      <w:r w:rsidR="007B2B5F">
        <w:rPr>
          <w:rFonts w:ascii="Century Gothic" w:hAnsi="Century Gothic"/>
          <w:szCs w:val="24"/>
          <w:lang w:val="es-MX"/>
        </w:rPr>
        <w:t>ck</w:t>
      </w:r>
      <w:r w:rsidR="00910E98" w:rsidRPr="00910E98">
        <w:rPr>
          <w:rFonts w:ascii="Century Gothic" w:hAnsi="Century Gothic"/>
          <w:szCs w:val="24"/>
          <w:lang w:val="es-MX"/>
        </w:rPr>
        <w:t xml:space="preserve"> a fin de año que nos permite tener cubierto este mes y el próximo, entonces afortunadamente con el manejo que hemos venido </w:t>
      </w:r>
      <w:r w:rsidR="007B2B5F">
        <w:rPr>
          <w:rFonts w:ascii="Century Gothic" w:hAnsi="Century Gothic"/>
          <w:szCs w:val="24"/>
          <w:lang w:val="es-MX"/>
        </w:rPr>
        <w:t>ha</w:t>
      </w:r>
      <w:r w:rsidR="00910E98" w:rsidRPr="00910E98">
        <w:rPr>
          <w:rFonts w:ascii="Century Gothic" w:hAnsi="Century Gothic"/>
          <w:szCs w:val="24"/>
          <w:lang w:val="es-MX"/>
        </w:rPr>
        <w:t xml:space="preserve">ciendo, tenemos ahí suficiencia para que no falte en enero y febrero, que normalmente es el mes que tenemos problema, porque como </w:t>
      </w:r>
      <w:r w:rsidR="007B2B5F">
        <w:rPr>
          <w:rFonts w:ascii="Century Gothic" w:hAnsi="Century Gothic"/>
          <w:szCs w:val="24"/>
          <w:lang w:val="es-MX"/>
        </w:rPr>
        <w:t xml:space="preserve">se </w:t>
      </w:r>
      <w:r w:rsidR="00910E98" w:rsidRPr="00910E98">
        <w:rPr>
          <w:rFonts w:ascii="Century Gothic" w:hAnsi="Century Gothic"/>
          <w:szCs w:val="24"/>
          <w:lang w:val="es-MX"/>
        </w:rPr>
        <w:t xml:space="preserve">tiene que hacer compras </w:t>
      </w:r>
      <w:r w:rsidR="007B2B5F">
        <w:rPr>
          <w:rFonts w:ascii="Century Gothic" w:hAnsi="Century Gothic"/>
          <w:szCs w:val="24"/>
          <w:lang w:val="es-MX"/>
        </w:rPr>
        <w:t>y</w:t>
      </w:r>
      <w:r w:rsidR="00910E98" w:rsidRPr="00910E98">
        <w:rPr>
          <w:rFonts w:ascii="Century Gothic" w:hAnsi="Century Gothic"/>
          <w:szCs w:val="24"/>
          <w:lang w:val="es-MX"/>
        </w:rPr>
        <w:t xml:space="preserve"> aprobarse esto</w:t>
      </w:r>
      <w:r w:rsidR="007B2B5F">
        <w:rPr>
          <w:rFonts w:ascii="Century Gothic" w:hAnsi="Century Gothic"/>
          <w:szCs w:val="24"/>
          <w:lang w:val="es-MX"/>
        </w:rPr>
        <w:t>,</w:t>
      </w:r>
      <w:r w:rsidR="00910E98" w:rsidRPr="00910E98">
        <w:rPr>
          <w:rFonts w:ascii="Century Gothic" w:hAnsi="Century Gothic"/>
          <w:szCs w:val="24"/>
          <w:lang w:val="es-MX"/>
        </w:rPr>
        <w:t xml:space="preserve"> normalmente los primeros días, las primeras semanas, siempre faltaba papel</w:t>
      </w:r>
      <w:r w:rsidR="007B2B5F">
        <w:rPr>
          <w:rFonts w:ascii="Century Gothic" w:hAnsi="Century Gothic"/>
          <w:szCs w:val="24"/>
          <w:lang w:val="es-MX"/>
        </w:rPr>
        <w:t>,</w:t>
      </w:r>
      <w:r w:rsidR="00910E98" w:rsidRPr="00910E98">
        <w:rPr>
          <w:rFonts w:ascii="Century Gothic" w:hAnsi="Century Gothic"/>
          <w:szCs w:val="24"/>
          <w:lang w:val="es-MX"/>
        </w:rPr>
        <w:t xml:space="preserve"> carpetas</w:t>
      </w:r>
      <w:r w:rsidR="007B2B5F">
        <w:rPr>
          <w:rFonts w:ascii="Century Gothic" w:hAnsi="Century Gothic"/>
          <w:szCs w:val="24"/>
          <w:lang w:val="es-MX"/>
        </w:rPr>
        <w:t>,</w:t>
      </w:r>
      <w:r w:rsidR="00910E98" w:rsidRPr="00910E98">
        <w:rPr>
          <w:rFonts w:ascii="Century Gothic" w:hAnsi="Century Gothic"/>
          <w:szCs w:val="24"/>
          <w:lang w:val="es-MX"/>
        </w:rPr>
        <w:t xml:space="preserve"> porque no podíamos comprarlo, entonces ahora</w:t>
      </w:r>
      <w:r w:rsidR="007B2B5F">
        <w:rPr>
          <w:rFonts w:ascii="Century Gothic" w:hAnsi="Century Gothic"/>
          <w:szCs w:val="24"/>
          <w:lang w:val="es-MX"/>
        </w:rPr>
        <w:t xml:space="preserve"> </w:t>
      </w:r>
      <w:r w:rsidR="00910E98" w:rsidRPr="00910E98">
        <w:rPr>
          <w:rFonts w:ascii="Century Gothic" w:hAnsi="Century Gothic"/>
          <w:szCs w:val="24"/>
          <w:lang w:val="es-MX"/>
        </w:rPr>
        <w:t>con lo que hemos venido haciendo genera</w:t>
      </w:r>
      <w:r w:rsidR="007B2B5F">
        <w:rPr>
          <w:rFonts w:ascii="Century Gothic" w:hAnsi="Century Gothic"/>
          <w:szCs w:val="24"/>
          <w:lang w:val="es-MX"/>
        </w:rPr>
        <w:t>mos</w:t>
      </w:r>
      <w:r w:rsidR="00910E98" w:rsidRPr="00910E98">
        <w:rPr>
          <w:rFonts w:ascii="Century Gothic" w:hAnsi="Century Gothic"/>
          <w:szCs w:val="24"/>
          <w:lang w:val="es-MX"/>
        </w:rPr>
        <w:t xml:space="preserve"> un stock, tenemos cubierto estos primeros estas primeras semanas y se hace la </w:t>
      </w:r>
      <w:r w:rsidR="007B2B5F">
        <w:rPr>
          <w:rFonts w:ascii="Century Gothic" w:hAnsi="Century Gothic"/>
          <w:szCs w:val="24"/>
          <w:lang w:val="es-MX"/>
        </w:rPr>
        <w:t xml:space="preserve">calendarización </w:t>
      </w:r>
      <w:r w:rsidR="00910E98" w:rsidRPr="00910E98">
        <w:rPr>
          <w:rFonts w:ascii="Century Gothic" w:hAnsi="Century Gothic"/>
          <w:szCs w:val="24"/>
          <w:lang w:val="es-MX"/>
        </w:rPr>
        <w:t xml:space="preserve">a partir del momento que se van a </w:t>
      </w:r>
      <w:r w:rsidR="007B2B5F">
        <w:rPr>
          <w:rFonts w:ascii="Century Gothic" w:hAnsi="Century Gothic"/>
          <w:szCs w:val="24"/>
          <w:lang w:val="es-MX"/>
        </w:rPr>
        <w:t>requerir</w:t>
      </w:r>
      <w:r w:rsidR="00910E98" w:rsidRPr="00910E98">
        <w:rPr>
          <w:rFonts w:ascii="Century Gothic" w:hAnsi="Century Gothic"/>
          <w:szCs w:val="24"/>
          <w:lang w:val="es-MX"/>
        </w:rPr>
        <w:t xml:space="preserve"> aplicar el curso de este ejercicio para </w:t>
      </w:r>
      <w:r w:rsidR="007B2B5F">
        <w:rPr>
          <w:rFonts w:ascii="Century Gothic" w:hAnsi="Century Gothic"/>
          <w:szCs w:val="24"/>
          <w:lang w:val="es-MX"/>
        </w:rPr>
        <w:t>esos efectos</w:t>
      </w:r>
      <w:r w:rsidR="00910E98" w:rsidRPr="00910E98">
        <w:rPr>
          <w:rFonts w:ascii="Century Gothic" w:hAnsi="Century Gothic"/>
          <w:szCs w:val="24"/>
          <w:lang w:val="es-MX"/>
        </w:rPr>
        <w:t>.</w:t>
      </w:r>
    </w:p>
    <w:p w14:paraId="50692EEA" w14:textId="2DBE7C08" w:rsidR="007B2B5F" w:rsidRPr="00910E98" w:rsidRDefault="007B2B5F" w:rsidP="00A079FA">
      <w:pPr>
        <w:pStyle w:val="Sangradetextonormal"/>
        <w:spacing w:before="240" w:line="276" w:lineRule="auto"/>
        <w:ind w:left="0"/>
        <w:jc w:val="both"/>
        <w:rPr>
          <w:rFonts w:ascii="Century Gothic" w:hAnsi="Century Gothic"/>
          <w:szCs w:val="24"/>
          <w:lang w:val="es-MX"/>
        </w:rPr>
      </w:pPr>
      <w:r w:rsidRPr="007B2B5F">
        <w:rPr>
          <w:rFonts w:ascii="Century Gothic" w:hAnsi="Century Gothic"/>
          <w:lang w:val="es-MX"/>
        </w:rPr>
        <w:t xml:space="preserve">En uso de la voz el </w:t>
      </w:r>
      <w:r w:rsidRPr="007B2B5F">
        <w:rPr>
          <w:rFonts w:ascii="Century Gothic" w:hAnsi="Century Gothic"/>
          <w:b/>
          <w:lang w:val="es-MX"/>
        </w:rPr>
        <w:t>Magistrada Presidenta</w:t>
      </w:r>
      <w:r w:rsidRPr="007B2B5F">
        <w:rPr>
          <w:rFonts w:ascii="Century Gothic" w:hAnsi="Century Gothic"/>
          <w:lang w:val="es-MX"/>
        </w:rPr>
        <w:t xml:space="preserve">: </w:t>
      </w:r>
      <w:r>
        <w:rPr>
          <w:rFonts w:ascii="Century Gothic" w:hAnsi="Century Gothic"/>
          <w:lang w:val="es-MX"/>
        </w:rPr>
        <w:t xml:space="preserve"> </w:t>
      </w:r>
      <w:r>
        <w:rPr>
          <w:rFonts w:ascii="Century Gothic" w:hAnsi="Century Gothic"/>
          <w:szCs w:val="24"/>
          <w:lang w:val="es-MX"/>
        </w:rPr>
        <w:t>Gracias, ¿en</w:t>
      </w:r>
      <w:r w:rsidRPr="00910E98">
        <w:rPr>
          <w:rFonts w:ascii="Century Gothic" w:hAnsi="Century Gothic"/>
          <w:szCs w:val="24"/>
          <w:lang w:val="es-MX"/>
        </w:rPr>
        <w:t>t</w:t>
      </w:r>
      <w:r>
        <w:rPr>
          <w:rFonts w:ascii="Century Gothic" w:hAnsi="Century Gothic"/>
          <w:szCs w:val="24"/>
          <w:lang w:val="es-MX"/>
        </w:rPr>
        <w:t>onces estamos en</w:t>
      </w:r>
      <w:r w:rsidR="00910E98" w:rsidRPr="00910E98">
        <w:rPr>
          <w:rFonts w:ascii="Century Gothic" w:hAnsi="Century Gothic"/>
          <w:szCs w:val="24"/>
          <w:lang w:val="es-MX"/>
        </w:rPr>
        <w:t xml:space="preserve"> condiciones de la votación</w:t>
      </w:r>
      <w:r>
        <w:rPr>
          <w:rFonts w:ascii="Century Gothic" w:hAnsi="Century Gothic"/>
          <w:szCs w:val="24"/>
          <w:lang w:val="es-MX"/>
        </w:rPr>
        <w:t>?</w:t>
      </w:r>
      <w:r w:rsidR="00CE3EF5">
        <w:rPr>
          <w:rFonts w:ascii="Century Gothic" w:hAnsi="Century Gothic"/>
          <w:szCs w:val="24"/>
          <w:lang w:val="es-MX"/>
        </w:rPr>
        <w:t xml:space="preserve"> Adelante.</w:t>
      </w:r>
    </w:p>
    <w:p w14:paraId="313CB7FF" w14:textId="5B718D0D" w:rsidR="007B2B5F" w:rsidRDefault="007B2B5F" w:rsidP="00A079FA">
      <w:pPr>
        <w:pStyle w:val="Sangradetextonormal"/>
        <w:spacing w:before="240" w:after="0" w:line="276" w:lineRule="auto"/>
        <w:ind w:left="0"/>
        <w:jc w:val="both"/>
        <w:rPr>
          <w:lang w:val="es-MX"/>
        </w:rPr>
      </w:pPr>
      <w:bookmarkStart w:id="9" w:name="_Hlk156827406"/>
      <w:r w:rsidRPr="00813E58">
        <w:rPr>
          <w:rFonts w:ascii="Century Gothic" w:hAnsi="Century Gothic"/>
        </w:rPr>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Pregunto a consideración de la Magistrada</w:t>
      </w:r>
      <w:r w:rsidRPr="00813E58">
        <w:rPr>
          <w:rFonts w:ascii="Century Gothic" w:hAnsi="Century Gothic"/>
        </w:rPr>
        <w:t xml:space="preserve"> y los Magistrados que conforman esta Junta de Administración</w:t>
      </w:r>
      <w:r>
        <w:rPr>
          <w:rFonts w:ascii="Century Gothic" w:hAnsi="Century Gothic"/>
        </w:rPr>
        <w:t xml:space="preserve"> sobre la </w:t>
      </w:r>
      <w:bookmarkEnd w:id="9"/>
      <w:r w:rsidRPr="00FB3FF4">
        <w:rPr>
          <w:rFonts w:ascii="Century Gothic" w:hAnsi="Century Gothic"/>
          <w:b/>
        </w:rPr>
        <w:t>Aprobación del Programa anual de adquisiciones, arrendamie</w:t>
      </w:r>
      <w:r>
        <w:rPr>
          <w:rFonts w:ascii="Century Gothic" w:hAnsi="Century Gothic"/>
          <w:b/>
        </w:rPr>
        <w:t>ntos y servicios ejercicio 2024, de conformidad al ANEXO 2</w:t>
      </w:r>
      <w:r w:rsidRPr="00813E58">
        <w:rPr>
          <w:rFonts w:ascii="Century Gothic" w:hAnsi="Century Gothic"/>
        </w:rPr>
        <w:t>.</w:t>
      </w:r>
      <w:r w:rsidRPr="00813E58">
        <w:rPr>
          <w:lang w:val="es-MX"/>
        </w:rPr>
        <w:t xml:space="preserve"> </w:t>
      </w:r>
    </w:p>
    <w:p w14:paraId="1BE5860F" w14:textId="77777777" w:rsidR="00CE3EF5" w:rsidRDefault="00CE3EF5" w:rsidP="00CE3EF5">
      <w:pPr>
        <w:pStyle w:val="Sangradetextonormal"/>
        <w:spacing w:before="240" w:after="0" w:line="276" w:lineRule="auto"/>
        <w:ind w:left="0"/>
        <w:jc w:val="both"/>
        <w:rPr>
          <w:rFonts w:ascii="Century Gothic" w:hAnsi="Century Gothic" w:cs="Calibri Light"/>
        </w:rPr>
      </w:pPr>
      <w:r w:rsidRPr="00813E58">
        <w:rPr>
          <w:rFonts w:ascii="Century Gothic" w:hAnsi="Century Gothic"/>
        </w:rPr>
        <w:lastRenderedPageBreak/>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¿Magistrada </w:t>
      </w:r>
      <w:r w:rsidRPr="001F11D6">
        <w:rPr>
          <w:rFonts w:ascii="Century Gothic" w:hAnsi="Century Gothic" w:cs="Calibri Light"/>
        </w:rPr>
        <w:t>Presidenta Fany Lorena Jiménez Aguirre</w:t>
      </w:r>
      <w:r>
        <w:rPr>
          <w:rFonts w:ascii="Century Gothic" w:hAnsi="Century Gothic" w:cs="Calibri Light"/>
        </w:rPr>
        <w:t>?</w:t>
      </w:r>
    </w:p>
    <w:p w14:paraId="093FE1F0" w14:textId="77777777" w:rsidR="00CE3EF5" w:rsidRDefault="00CE3EF5" w:rsidP="00CE3EF5">
      <w:pPr>
        <w:pStyle w:val="Sangradetextonormal"/>
        <w:spacing w:before="240" w:after="0" w:line="276" w:lineRule="auto"/>
        <w:ind w:left="0"/>
        <w:jc w:val="both"/>
        <w:rPr>
          <w:rFonts w:ascii="Century Gothic" w:hAnsi="Century Gothic"/>
          <w:b/>
          <w:szCs w:val="24"/>
          <w:lang w:val="es-MX"/>
        </w:rPr>
      </w:pPr>
      <w:r w:rsidRPr="007B2B5F">
        <w:rPr>
          <w:rFonts w:ascii="Century Gothic" w:hAnsi="Century Gothic"/>
          <w:lang w:val="es-MX"/>
        </w:rPr>
        <w:t xml:space="preserve">En uso de la voz </w:t>
      </w:r>
      <w:r>
        <w:rPr>
          <w:rFonts w:ascii="Century Gothic" w:hAnsi="Century Gothic"/>
          <w:lang w:val="es-MX"/>
        </w:rPr>
        <w:t>la</w:t>
      </w:r>
      <w:r w:rsidRPr="007B2B5F">
        <w:rPr>
          <w:rFonts w:ascii="Century Gothic" w:hAnsi="Century Gothic"/>
          <w:lang w:val="es-MX"/>
        </w:rPr>
        <w:t xml:space="preserve"> </w:t>
      </w:r>
      <w:r w:rsidRPr="007B2B5F">
        <w:rPr>
          <w:rFonts w:ascii="Century Gothic" w:hAnsi="Century Gothic"/>
          <w:b/>
          <w:lang w:val="es-MX"/>
        </w:rPr>
        <w:t>Magistrada Presidenta</w:t>
      </w:r>
      <w:r>
        <w:rPr>
          <w:rFonts w:ascii="Century Gothic" w:hAnsi="Century Gothic"/>
          <w:b/>
          <w:lang w:val="es-MX"/>
        </w:rPr>
        <w:t>:</w:t>
      </w:r>
      <w:r w:rsidRPr="00910E98">
        <w:rPr>
          <w:rFonts w:ascii="Century Gothic" w:hAnsi="Century Gothic"/>
          <w:szCs w:val="24"/>
          <w:lang w:val="es-MX"/>
        </w:rPr>
        <w:t xml:space="preserve"> Pues yo como traigo todo mi discurso que se ha dado en esta sesión</w:t>
      </w:r>
      <w:r>
        <w:rPr>
          <w:rFonts w:ascii="Century Gothic" w:hAnsi="Century Gothic"/>
          <w:szCs w:val="24"/>
          <w:lang w:val="es-MX"/>
        </w:rPr>
        <w:t xml:space="preserve">, </w:t>
      </w:r>
      <w:r w:rsidRPr="00910E98">
        <w:rPr>
          <w:rFonts w:ascii="Century Gothic" w:hAnsi="Century Gothic"/>
          <w:szCs w:val="24"/>
          <w:lang w:val="es-MX"/>
        </w:rPr>
        <w:t xml:space="preserve">es un tema de cumplimiento </w:t>
      </w:r>
      <w:r>
        <w:rPr>
          <w:rFonts w:ascii="Century Gothic" w:hAnsi="Century Gothic"/>
          <w:szCs w:val="24"/>
          <w:lang w:val="es-MX"/>
        </w:rPr>
        <w:t xml:space="preserve">ante </w:t>
      </w:r>
      <w:r w:rsidRPr="00910E98">
        <w:rPr>
          <w:rFonts w:ascii="Century Gothic" w:hAnsi="Century Gothic"/>
          <w:szCs w:val="24"/>
          <w:lang w:val="es-MX"/>
        </w:rPr>
        <w:t>la Secretaría de Administración Tributaria. Pues mi voto mi voto sería</w:t>
      </w:r>
      <w:r>
        <w:rPr>
          <w:rFonts w:ascii="Century Gothic" w:hAnsi="Century Gothic"/>
          <w:szCs w:val="24"/>
          <w:lang w:val="es-MX"/>
        </w:rPr>
        <w:t>, s</w:t>
      </w:r>
      <w:r w:rsidRPr="00910E98">
        <w:rPr>
          <w:rFonts w:ascii="Century Gothic" w:hAnsi="Century Gothic"/>
          <w:szCs w:val="24"/>
          <w:lang w:val="es-MX"/>
        </w:rPr>
        <w:t xml:space="preserve">ería para los efectos, no sé si se pueda considerar en contra, pero sería para los efectos de que, pues </w:t>
      </w:r>
      <w:r>
        <w:rPr>
          <w:rFonts w:ascii="Century Gothic" w:hAnsi="Century Gothic"/>
          <w:szCs w:val="24"/>
          <w:lang w:val="es-MX"/>
        </w:rPr>
        <w:t xml:space="preserve">se </w:t>
      </w:r>
      <w:r w:rsidRPr="00910E98">
        <w:rPr>
          <w:rFonts w:ascii="Century Gothic" w:hAnsi="Century Gothic"/>
          <w:szCs w:val="24"/>
          <w:lang w:val="es-MX"/>
        </w:rPr>
        <w:t xml:space="preserve">haga la </w:t>
      </w:r>
      <w:r>
        <w:rPr>
          <w:rFonts w:ascii="Century Gothic" w:hAnsi="Century Gothic"/>
          <w:szCs w:val="24"/>
          <w:lang w:val="es-MX"/>
        </w:rPr>
        <w:t>re</w:t>
      </w:r>
      <w:r w:rsidRPr="00910E98">
        <w:rPr>
          <w:rFonts w:ascii="Century Gothic" w:hAnsi="Century Gothic"/>
          <w:szCs w:val="24"/>
          <w:lang w:val="es-MX"/>
        </w:rPr>
        <w:t>estructura para de los ahorros, como los seguros de gastos médicos y eso se redirecciona el pago del pues del</w:t>
      </w:r>
      <w:r>
        <w:rPr>
          <w:rFonts w:ascii="Century Gothic" w:hAnsi="Century Gothic"/>
          <w:szCs w:val="24"/>
          <w:lang w:val="es-MX"/>
        </w:rPr>
        <w:t xml:space="preserve"> a</w:t>
      </w:r>
      <w:r w:rsidRPr="00910E98">
        <w:rPr>
          <w:rFonts w:ascii="Century Gothic" w:hAnsi="Century Gothic"/>
          <w:szCs w:val="24"/>
          <w:lang w:val="es-MX"/>
        </w:rPr>
        <w:t>d</w:t>
      </w:r>
      <w:r>
        <w:rPr>
          <w:rFonts w:ascii="Century Gothic" w:hAnsi="Century Gothic"/>
          <w:szCs w:val="24"/>
          <w:lang w:val="es-MX"/>
        </w:rPr>
        <w:t>eudo</w:t>
      </w:r>
      <w:r w:rsidRPr="00910E98">
        <w:rPr>
          <w:rFonts w:ascii="Century Gothic" w:hAnsi="Century Gothic"/>
          <w:szCs w:val="24"/>
          <w:lang w:val="es-MX"/>
        </w:rPr>
        <w:t xml:space="preserve"> que tenemos porque es verdad crédito, fincado como tal no, ya tenemos cifras específicas que nos dio la Secretaría, pero yo sí por hacer los ahorros correspondientes en las partidas que se puedan hacer</w:t>
      </w:r>
      <w:r>
        <w:rPr>
          <w:rFonts w:ascii="Century Gothic" w:hAnsi="Century Gothic"/>
          <w:szCs w:val="24"/>
          <w:lang w:val="es-MX"/>
        </w:rPr>
        <w:t xml:space="preserve">, que </w:t>
      </w:r>
      <w:r w:rsidRPr="00910E98">
        <w:rPr>
          <w:rFonts w:ascii="Century Gothic" w:hAnsi="Century Gothic"/>
          <w:szCs w:val="24"/>
          <w:lang w:val="es-MX"/>
        </w:rPr>
        <w:t>obviamente no atoren y el desarrollo de</w:t>
      </w:r>
      <w:r>
        <w:rPr>
          <w:rFonts w:ascii="Century Gothic" w:hAnsi="Century Gothic"/>
          <w:szCs w:val="24"/>
          <w:lang w:val="es-MX"/>
        </w:rPr>
        <w:t>l</w:t>
      </w:r>
      <w:r w:rsidRPr="00910E98">
        <w:rPr>
          <w:rFonts w:ascii="Century Gothic" w:hAnsi="Century Gothic"/>
          <w:szCs w:val="24"/>
          <w:lang w:val="es-MX"/>
        </w:rPr>
        <w:t xml:space="preserve"> </w:t>
      </w:r>
      <w:r>
        <w:rPr>
          <w:rFonts w:ascii="Century Gothic" w:hAnsi="Century Gothic"/>
          <w:szCs w:val="24"/>
          <w:lang w:val="es-MX"/>
        </w:rPr>
        <w:t>T</w:t>
      </w:r>
      <w:r w:rsidRPr="00910E98">
        <w:rPr>
          <w:rFonts w:ascii="Century Gothic" w:hAnsi="Century Gothic"/>
          <w:szCs w:val="24"/>
          <w:lang w:val="es-MX"/>
        </w:rPr>
        <w:t xml:space="preserve">ribunal, pero hay algunas que sí, como los seguros de gastos médicos y esas cosas para que se redireccione al pago </w:t>
      </w:r>
      <w:r>
        <w:rPr>
          <w:rFonts w:ascii="Century Gothic" w:hAnsi="Century Gothic"/>
          <w:szCs w:val="24"/>
          <w:lang w:val="es-MX"/>
        </w:rPr>
        <w:t>del adeudo</w:t>
      </w:r>
      <w:r w:rsidRPr="00910E98">
        <w:rPr>
          <w:rFonts w:ascii="Century Gothic" w:hAnsi="Century Gothic"/>
          <w:szCs w:val="24"/>
          <w:lang w:val="es-MX"/>
        </w:rPr>
        <w:t>.</w:t>
      </w:r>
      <w:r>
        <w:rPr>
          <w:rFonts w:ascii="Century Gothic" w:hAnsi="Century Gothic"/>
          <w:szCs w:val="24"/>
          <w:lang w:val="es-MX"/>
        </w:rPr>
        <w:t xml:space="preserve"> </w:t>
      </w:r>
      <w:r w:rsidRPr="00910E98">
        <w:rPr>
          <w:rFonts w:ascii="Century Gothic" w:hAnsi="Century Gothic"/>
          <w:szCs w:val="24"/>
          <w:lang w:val="es-MX"/>
        </w:rPr>
        <w:t xml:space="preserve">También sería </w:t>
      </w:r>
      <w:r w:rsidRPr="00CE3EF5">
        <w:rPr>
          <w:rFonts w:ascii="Century Gothic" w:hAnsi="Century Gothic"/>
          <w:b/>
          <w:szCs w:val="24"/>
          <w:lang w:val="es-MX"/>
        </w:rPr>
        <w:t>un voto divido.</w:t>
      </w:r>
    </w:p>
    <w:p w14:paraId="764D861F" w14:textId="77777777" w:rsidR="00CE3EF5" w:rsidRDefault="00CE3EF5" w:rsidP="00CE3EF5">
      <w:pPr>
        <w:pStyle w:val="Sangradetextonormal"/>
        <w:spacing w:before="240" w:after="0" w:line="276" w:lineRule="auto"/>
        <w:ind w:left="0"/>
        <w:jc w:val="both"/>
        <w:rPr>
          <w:rFonts w:ascii="Century Gothic" w:hAnsi="Century Gothic"/>
          <w:szCs w:val="24"/>
          <w:lang w:val="es-MX"/>
        </w:rPr>
      </w:pPr>
      <w:r w:rsidRPr="00813E58">
        <w:rPr>
          <w:rFonts w:ascii="Century Gothic" w:hAnsi="Century Gothic"/>
        </w:rPr>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w:t>
      </w:r>
      <w:r>
        <w:rPr>
          <w:rFonts w:ascii="Century Gothic" w:hAnsi="Century Gothic"/>
          <w:szCs w:val="24"/>
          <w:lang w:val="es-MX"/>
        </w:rPr>
        <w:t>¿A</w:t>
      </w:r>
      <w:r w:rsidRPr="00910E98">
        <w:rPr>
          <w:rFonts w:ascii="Century Gothic" w:hAnsi="Century Gothic"/>
          <w:szCs w:val="24"/>
          <w:lang w:val="es-MX"/>
        </w:rPr>
        <w:t xml:space="preserve"> favor de las compras </w:t>
      </w:r>
      <w:r>
        <w:rPr>
          <w:rFonts w:ascii="Century Gothic" w:hAnsi="Century Gothic"/>
          <w:szCs w:val="24"/>
          <w:lang w:val="es-MX"/>
        </w:rPr>
        <w:t xml:space="preserve">ordinarias </w:t>
      </w:r>
      <w:r w:rsidRPr="00910E98">
        <w:rPr>
          <w:rFonts w:ascii="Century Gothic" w:hAnsi="Century Gothic"/>
          <w:szCs w:val="24"/>
          <w:lang w:val="es-MX"/>
        </w:rPr>
        <w:t>y en cuanto a gastos médicos</w:t>
      </w:r>
      <w:r>
        <w:rPr>
          <w:rFonts w:ascii="Century Gothic" w:hAnsi="Century Gothic"/>
          <w:szCs w:val="24"/>
          <w:lang w:val="es-MX"/>
        </w:rPr>
        <w:t>?</w:t>
      </w:r>
    </w:p>
    <w:p w14:paraId="7ECB1951" w14:textId="77777777" w:rsidR="00CE3EF5" w:rsidRDefault="00CE3EF5" w:rsidP="00CE3EF5">
      <w:pPr>
        <w:pStyle w:val="Sangradetextonormal"/>
        <w:spacing w:before="240" w:after="0" w:line="276" w:lineRule="auto"/>
        <w:ind w:left="0"/>
        <w:jc w:val="both"/>
        <w:rPr>
          <w:rFonts w:ascii="Century Gothic" w:hAnsi="Century Gothic"/>
          <w:szCs w:val="24"/>
          <w:lang w:val="es-MX"/>
        </w:rPr>
      </w:pPr>
      <w:r w:rsidRPr="007B2B5F">
        <w:rPr>
          <w:rFonts w:ascii="Century Gothic" w:hAnsi="Century Gothic"/>
          <w:lang w:val="es-MX"/>
        </w:rPr>
        <w:t xml:space="preserve">En uso de la voz </w:t>
      </w:r>
      <w:r>
        <w:rPr>
          <w:rFonts w:ascii="Century Gothic" w:hAnsi="Century Gothic"/>
          <w:lang w:val="es-MX"/>
        </w:rPr>
        <w:t>la</w:t>
      </w:r>
      <w:r w:rsidRPr="007B2B5F">
        <w:rPr>
          <w:rFonts w:ascii="Century Gothic" w:hAnsi="Century Gothic"/>
          <w:lang w:val="es-MX"/>
        </w:rPr>
        <w:t xml:space="preserve"> </w:t>
      </w:r>
      <w:r w:rsidRPr="007B2B5F">
        <w:rPr>
          <w:rFonts w:ascii="Century Gothic" w:hAnsi="Century Gothic"/>
          <w:b/>
          <w:lang w:val="es-MX"/>
        </w:rPr>
        <w:t>Magistrada Presidenta</w:t>
      </w:r>
      <w:r>
        <w:rPr>
          <w:rFonts w:ascii="Century Gothic" w:hAnsi="Century Gothic"/>
          <w:b/>
          <w:lang w:val="es-MX"/>
        </w:rPr>
        <w:t>:</w:t>
      </w:r>
      <w:r w:rsidRPr="00910E98">
        <w:rPr>
          <w:rFonts w:ascii="Century Gothic" w:hAnsi="Century Gothic"/>
          <w:szCs w:val="24"/>
          <w:lang w:val="es-MX"/>
        </w:rPr>
        <w:t xml:space="preserve"> En gastos médicos y cualquier otro gasto que no </w:t>
      </w:r>
      <w:r>
        <w:rPr>
          <w:rFonts w:ascii="Century Gothic" w:hAnsi="Century Gothic"/>
          <w:szCs w:val="24"/>
          <w:lang w:val="es-MX"/>
        </w:rPr>
        <w:t>t</w:t>
      </w:r>
      <w:r w:rsidRPr="00910E98">
        <w:rPr>
          <w:rFonts w:ascii="Century Gothic" w:hAnsi="Century Gothic"/>
          <w:szCs w:val="24"/>
          <w:lang w:val="es-MX"/>
        </w:rPr>
        <w:t>enga que ver con un tema de</w:t>
      </w:r>
      <w:r>
        <w:rPr>
          <w:rFonts w:ascii="Century Gothic" w:hAnsi="Century Gothic"/>
          <w:szCs w:val="24"/>
          <w:lang w:val="es-MX"/>
        </w:rPr>
        <w:t>,</w:t>
      </w:r>
      <w:r w:rsidRPr="00910E98">
        <w:rPr>
          <w:rFonts w:ascii="Century Gothic" w:hAnsi="Century Gothic"/>
          <w:szCs w:val="24"/>
          <w:lang w:val="es-MX"/>
        </w:rPr>
        <w:t xml:space="preserve"> </w:t>
      </w:r>
      <w:r>
        <w:rPr>
          <w:rFonts w:ascii="Century Gothic" w:hAnsi="Century Gothic"/>
          <w:szCs w:val="24"/>
          <w:lang w:val="es-MX"/>
        </w:rPr>
        <w:t>o</w:t>
      </w:r>
      <w:r w:rsidRPr="00910E98">
        <w:rPr>
          <w:rFonts w:ascii="Century Gothic" w:hAnsi="Century Gothic"/>
          <w:szCs w:val="24"/>
          <w:lang w:val="es-MX"/>
        </w:rPr>
        <w:t xml:space="preserve"> sea que se hagan los ahorros correspond</w:t>
      </w:r>
      <w:r>
        <w:rPr>
          <w:rFonts w:ascii="Century Gothic" w:hAnsi="Century Gothic"/>
          <w:szCs w:val="24"/>
          <w:lang w:val="es-MX"/>
        </w:rPr>
        <w:t>ientes</w:t>
      </w:r>
      <w:r w:rsidRPr="00910E98">
        <w:rPr>
          <w:rFonts w:ascii="Century Gothic" w:hAnsi="Century Gothic"/>
          <w:szCs w:val="24"/>
          <w:lang w:val="es-MX"/>
        </w:rPr>
        <w:t>.</w:t>
      </w:r>
    </w:p>
    <w:p w14:paraId="19A389EA" w14:textId="77777777" w:rsidR="00CE3EF5" w:rsidRDefault="00CE3EF5" w:rsidP="00CE3EF5">
      <w:pPr>
        <w:pStyle w:val="Sangradetextonormal"/>
        <w:spacing w:before="240" w:after="0" w:line="276" w:lineRule="auto"/>
        <w:ind w:left="0"/>
        <w:jc w:val="both"/>
        <w:rPr>
          <w:rFonts w:ascii="Century Gothic" w:hAnsi="Century Gothic"/>
          <w:szCs w:val="24"/>
          <w:lang w:val="es-MX"/>
        </w:rPr>
      </w:pPr>
      <w:r w:rsidRPr="00813E58">
        <w:rPr>
          <w:rFonts w:ascii="Century Gothic" w:hAnsi="Century Gothic"/>
        </w:rPr>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w:t>
      </w:r>
      <w:r w:rsidRPr="00910E98">
        <w:rPr>
          <w:rFonts w:ascii="Century Gothic" w:hAnsi="Century Gothic"/>
          <w:szCs w:val="24"/>
          <w:lang w:val="es-MX"/>
        </w:rPr>
        <w:t>A favor buscando ahorros.</w:t>
      </w:r>
    </w:p>
    <w:p w14:paraId="2EE3B9C5" w14:textId="77777777" w:rsidR="00CE3EF5" w:rsidRDefault="00CE3EF5" w:rsidP="00CE3EF5">
      <w:pPr>
        <w:pStyle w:val="Sangradetextonormal"/>
        <w:spacing w:before="240" w:after="0" w:line="276" w:lineRule="auto"/>
        <w:ind w:left="0"/>
        <w:jc w:val="both"/>
        <w:rPr>
          <w:rFonts w:ascii="Century Gothic" w:hAnsi="Century Gothic"/>
          <w:szCs w:val="24"/>
          <w:lang w:val="es-MX"/>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 xml:space="preserve"> </w:t>
      </w:r>
      <w:r>
        <w:rPr>
          <w:rFonts w:ascii="Century Gothic" w:hAnsi="Century Gothic"/>
          <w:szCs w:val="24"/>
          <w:lang w:val="es-MX"/>
        </w:rPr>
        <w:t xml:space="preserve">Pero </w:t>
      </w:r>
      <w:r w:rsidRPr="00910E98">
        <w:rPr>
          <w:rFonts w:ascii="Century Gothic" w:hAnsi="Century Gothic"/>
          <w:szCs w:val="24"/>
          <w:lang w:val="es-MX"/>
        </w:rPr>
        <w:t>¿</w:t>
      </w:r>
      <w:r>
        <w:rPr>
          <w:rFonts w:ascii="Century Gothic" w:hAnsi="Century Gothic"/>
          <w:szCs w:val="24"/>
          <w:lang w:val="es-MX"/>
        </w:rPr>
        <w:t xml:space="preserve">en qué </w:t>
      </w:r>
      <w:r w:rsidRPr="00910E98">
        <w:rPr>
          <w:rFonts w:ascii="Century Gothic" w:hAnsi="Century Gothic"/>
          <w:szCs w:val="24"/>
          <w:lang w:val="es-MX"/>
        </w:rPr>
        <w:t>partidas o qué?</w:t>
      </w:r>
    </w:p>
    <w:p w14:paraId="5A1BDD5C" w14:textId="77777777" w:rsidR="00CE3EF5" w:rsidRDefault="00CE3EF5" w:rsidP="00CE3EF5">
      <w:pPr>
        <w:pStyle w:val="Sangradetextonormal"/>
        <w:spacing w:before="240" w:after="0" w:line="276" w:lineRule="auto"/>
        <w:ind w:left="0"/>
        <w:jc w:val="both"/>
        <w:rPr>
          <w:rFonts w:ascii="Century Gothic" w:hAnsi="Century Gothic"/>
          <w:szCs w:val="24"/>
          <w:lang w:val="es-MX"/>
        </w:rPr>
      </w:pPr>
      <w:r w:rsidRPr="007B2B5F">
        <w:rPr>
          <w:rFonts w:ascii="Century Gothic" w:hAnsi="Century Gothic"/>
          <w:lang w:val="es-MX"/>
        </w:rPr>
        <w:t xml:space="preserve">En uso de la voz </w:t>
      </w:r>
      <w:r>
        <w:rPr>
          <w:rFonts w:ascii="Century Gothic" w:hAnsi="Century Gothic"/>
          <w:lang w:val="es-MX"/>
        </w:rPr>
        <w:t>la</w:t>
      </w:r>
      <w:r w:rsidRPr="007B2B5F">
        <w:rPr>
          <w:rFonts w:ascii="Century Gothic" w:hAnsi="Century Gothic"/>
          <w:lang w:val="es-MX"/>
        </w:rPr>
        <w:t xml:space="preserve"> </w:t>
      </w:r>
      <w:r w:rsidRPr="007B2B5F">
        <w:rPr>
          <w:rFonts w:ascii="Century Gothic" w:hAnsi="Century Gothic"/>
          <w:b/>
          <w:lang w:val="es-MX"/>
        </w:rPr>
        <w:t>Magistrada Presidenta</w:t>
      </w:r>
      <w:r>
        <w:rPr>
          <w:rFonts w:ascii="Century Gothic" w:hAnsi="Century Gothic"/>
          <w:b/>
          <w:lang w:val="es-MX"/>
        </w:rPr>
        <w:t>:</w:t>
      </w:r>
      <w:r w:rsidRPr="00910E98">
        <w:rPr>
          <w:rFonts w:ascii="Century Gothic" w:hAnsi="Century Gothic"/>
          <w:szCs w:val="24"/>
          <w:lang w:val="es-MX"/>
        </w:rPr>
        <w:t xml:space="preserve"> </w:t>
      </w:r>
      <w:r>
        <w:rPr>
          <w:rFonts w:ascii="Century Gothic" w:hAnsi="Century Gothic"/>
          <w:szCs w:val="24"/>
          <w:lang w:val="es-MX"/>
        </w:rPr>
        <w:t>Tienes</w:t>
      </w:r>
      <w:r w:rsidRPr="00910E98">
        <w:rPr>
          <w:rFonts w:ascii="Century Gothic" w:hAnsi="Century Gothic"/>
          <w:szCs w:val="24"/>
          <w:lang w:val="es-MX"/>
        </w:rPr>
        <w:t xml:space="preserve"> por ejemplo, el tema de los gastos médicos</w:t>
      </w:r>
      <w:r>
        <w:rPr>
          <w:rFonts w:ascii="Century Gothic" w:hAnsi="Century Gothic"/>
          <w:szCs w:val="24"/>
          <w:lang w:val="es-MX"/>
        </w:rPr>
        <w:t xml:space="preserve"> Horacio</w:t>
      </w:r>
      <w:r w:rsidRPr="00910E98">
        <w:rPr>
          <w:rFonts w:ascii="Century Gothic" w:hAnsi="Century Gothic"/>
          <w:szCs w:val="24"/>
          <w:lang w:val="es-MX"/>
        </w:rPr>
        <w:t xml:space="preserve">, hay gastos médicos hasta por </w:t>
      </w:r>
      <w:r>
        <w:rPr>
          <w:rFonts w:ascii="Century Gothic" w:hAnsi="Century Gothic"/>
          <w:szCs w:val="24"/>
          <w:lang w:val="es-MX"/>
        </w:rPr>
        <w:t xml:space="preserve">novecientos mil </w:t>
      </w:r>
      <w:r w:rsidRPr="00910E98">
        <w:rPr>
          <w:rFonts w:ascii="Century Gothic" w:hAnsi="Century Gothic"/>
          <w:szCs w:val="24"/>
          <w:lang w:val="es-MX"/>
        </w:rPr>
        <w:t xml:space="preserve">pesos por ahí de </w:t>
      </w:r>
      <w:r>
        <w:rPr>
          <w:rFonts w:ascii="Century Gothic" w:hAnsi="Century Gothic"/>
          <w:szCs w:val="24"/>
          <w:lang w:val="es-MX"/>
        </w:rPr>
        <w:t xml:space="preserve">un solo Magistrado </w:t>
      </w:r>
      <w:r w:rsidRPr="00910E98">
        <w:rPr>
          <w:rFonts w:ascii="Century Gothic" w:hAnsi="Century Gothic"/>
          <w:szCs w:val="24"/>
          <w:lang w:val="es-MX"/>
        </w:rPr>
        <w:t>y así</w:t>
      </w:r>
      <w:r>
        <w:rPr>
          <w:rFonts w:ascii="Century Gothic" w:hAnsi="Century Gothic"/>
          <w:szCs w:val="24"/>
          <w:lang w:val="es-MX"/>
        </w:rPr>
        <w:t>,</w:t>
      </w:r>
      <w:r w:rsidRPr="00910E98">
        <w:rPr>
          <w:rFonts w:ascii="Century Gothic" w:hAnsi="Century Gothic"/>
          <w:szCs w:val="24"/>
          <w:lang w:val="es-MX"/>
        </w:rPr>
        <w:t xml:space="preserve"> entonces yo creo que ese tema si se pudiera, se pudiera revalorar para hacer a lo mejor alguna licitación en un en un tema de hacer un seguro de gastos médicos</w:t>
      </w:r>
      <w:r>
        <w:rPr>
          <w:rFonts w:ascii="Century Gothic" w:hAnsi="Century Gothic"/>
          <w:szCs w:val="24"/>
          <w:lang w:val="es-MX"/>
        </w:rPr>
        <w:t xml:space="preserve"> i</w:t>
      </w:r>
      <w:r w:rsidRPr="00910E98">
        <w:rPr>
          <w:rFonts w:ascii="Century Gothic" w:hAnsi="Century Gothic"/>
          <w:szCs w:val="24"/>
          <w:lang w:val="es-MX"/>
        </w:rPr>
        <w:t>gualitario para todos</w:t>
      </w:r>
      <w:r>
        <w:rPr>
          <w:rFonts w:ascii="Century Gothic" w:hAnsi="Century Gothic"/>
          <w:szCs w:val="24"/>
          <w:lang w:val="es-MX"/>
        </w:rPr>
        <w:t>,</w:t>
      </w:r>
      <w:r w:rsidRPr="00910E98">
        <w:rPr>
          <w:rFonts w:ascii="Century Gothic" w:hAnsi="Century Gothic"/>
          <w:szCs w:val="24"/>
          <w:lang w:val="es-MX"/>
        </w:rPr>
        <w:t xml:space="preserve"> se puedan </w:t>
      </w:r>
      <w:r>
        <w:rPr>
          <w:rFonts w:ascii="Century Gothic" w:hAnsi="Century Gothic"/>
          <w:szCs w:val="24"/>
          <w:lang w:val="es-MX"/>
        </w:rPr>
        <w:t>licitar</w:t>
      </w:r>
      <w:r w:rsidRPr="00910E98">
        <w:rPr>
          <w:rFonts w:ascii="Century Gothic" w:hAnsi="Century Gothic"/>
          <w:szCs w:val="24"/>
          <w:lang w:val="es-MX"/>
        </w:rPr>
        <w:t xml:space="preserve"> y ahí habría un ahorro interesante que se pudiera dar</w:t>
      </w:r>
      <w:r>
        <w:rPr>
          <w:rFonts w:ascii="Century Gothic" w:hAnsi="Century Gothic"/>
          <w:szCs w:val="24"/>
          <w:lang w:val="es-MX"/>
        </w:rPr>
        <w:t>,</w:t>
      </w:r>
      <w:r w:rsidRPr="00910E98">
        <w:rPr>
          <w:rFonts w:ascii="Century Gothic" w:hAnsi="Century Gothic"/>
          <w:szCs w:val="24"/>
          <w:lang w:val="es-MX"/>
        </w:rPr>
        <w:t xml:space="preserve"> todos los ahorros que se puedan sumar a pagar </w:t>
      </w:r>
      <w:r>
        <w:rPr>
          <w:rFonts w:ascii="Century Gothic" w:hAnsi="Century Gothic"/>
          <w:szCs w:val="24"/>
          <w:lang w:val="es-MX"/>
        </w:rPr>
        <w:t>es que e</w:t>
      </w:r>
      <w:r w:rsidRPr="00910E98">
        <w:rPr>
          <w:rFonts w:ascii="Century Gothic" w:hAnsi="Century Gothic"/>
          <w:szCs w:val="24"/>
          <w:lang w:val="es-MX"/>
        </w:rPr>
        <w:t>stoy</w:t>
      </w:r>
      <w:r>
        <w:rPr>
          <w:rFonts w:ascii="Century Gothic" w:hAnsi="Century Gothic"/>
          <w:szCs w:val="24"/>
          <w:lang w:val="es-MX"/>
        </w:rPr>
        <w:t xml:space="preserve"> de acuerdo</w:t>
      </w:r>
      <w:r w:rsidRPr="00910E98">
        <w:rPr>
          <w:rFonts w:ascii="Century Gothic" w:hAnsi="Century Gothic"/>
          <w:szCs w:val="24"/>
          <w:lang w:val="es-MX"/>
        </w:rPr>
        <w:t>.</w:t>
      </w:r>
    </w:p>
    <w:p w14:paraId="4550E574" w14:textId="6DD499D1" w:rsidR="00CE3EF5" w:rsidRDefault="00CE3EF5" w:rsidP="00CE3EF5">
      <w:pPr>
        <w:pStyle w:val="Sangradetextonormal"/>
        <w:spacing w:before="240" w:after="0" w:line="276" w:lineRule="auto"/>
        <w:ind w:left="0"/>
        <w:jc w:val="both"/>
        <w:rPr>
          <w:rFonts w:ascii="Century Gothic" w:hAnsi="Century Gothic"/>
          <w:szCs w:val="24"/>
          <w:lang w:val="es-MX"/>
        </w:rPr>
      </w:pPr>
      <w:r w:rsidRPr="00813E58">
        <w:rPr>
          <w:rFonts w:ascii="Century Gothic" w:hAnsi="Century Gothic"/>
        </w:rPr>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w:t>
      </w:r>
      <w:r w:rsidRPr="00CE3EF5">
        <w:rPr>
          <w:rFonts w:ascii="Century Gothic" w:hAnsi="Century Gothic"/>
          <w:b/>
          <w:szCs w:val="24"/>
        </w:rPr>
        <w:t>A</w:t>
      </w:r>
      <w:r w:rsidRPr="00CE3EF5">
        <w:rPr>
          <w:rFonts w:ascii="Century Gothic" w:hAnsi="Century Gothic"/>
          <w:b/>
          <w:szCs w:val="24"/>
          <w:lang w:val="es-MX"/>
        </w:rPr>
        <w:t xml:space="preserve"> favor</w:t>
      </w:r>
      <w:r w:rsidRPr="00910E98">
        <w:rPr>
          <w:rFonts w:ascii="Century Gothic" w:hAnsi="Century Gothic"/>
          <w:szCs w:val="24"/>
          <w:lang w:val="es-MX"/>
        </w:rPr>
        <w:t xml:space="preserve">, buscando todos los ahorros posibles para que </w:t>
      </w:r>
      <w:r>
        <w:rPr>
          <w:rFonts w:ascii="Century Gothic" w:hAnsi="Century Gothic"/>
          <w:szCs w:val="24"/>
          <w:lang w:val="es-MX"/>
        </w:rPr>
        <w:t>se redireccione, a</w:t>
      </w:r>
      <w:r w:rsidRPr="00910E98">
        <w:rPr>
          <w:rFonts w:ascii="Century Gothic" w:hAnsi="Century Gothic"/>
          <w:szCs w:val="24"/>
          <w:lang w:val="es-MX"/>
        </w:rPr>
        <w:t xml:space="preserve">sí lo registro. </w:t>
      </w:r>
    </w:p>
    <w:p w14:paraId="5FE9504E" w14:textId="409AB988" w:rsidR="00CE3EF5" w:rsidRDefault="00CE3EF5" w:rsidP="00CE3EF5">
      <w:pPr>
        <w:pStyle w:val="Sangradetextonormal"/>
        <w:spacing w:before="240" w:after="0" w:line="276" w:lineRule="auto"/>
        <w:ind w:left="0"/>
        <w:jc w:val="both"/>
        <w:rPr>
          <w:rFonts w:ascii="Century Gothic" w:hAnsi="Century Gothic"/>
          <w:b/>
          <w:lang w:val="es-MX"/>
        </w:rPr>
      </w:pPr>
      <w:r w:rsidRPr="007B2B5F">
        <w:rPr>
          <w:rFonts w:ascii="Century Gothic" w:hAnsi="Century Gothic"/>
          <w:lang w:val="es-MX"/>
        </w:rPr>
        <w:t xml:space="preserve">En uso de la voz </w:t>
      </w:r>
      <w:r>
        <w:rPr>
          <w:rFonts w:ascii="Century Gothic" w:hAnsi="Century Gothic"/>
          <w:lang w:val="es-MX"/>
        </w:rPr>
        <w:t>la</w:t>
      </w:r>
      <w:r w:rsidRPr="007B2B5F">
        <w:rPr>
          <w:rFonts w:ascii="Century Gothic" w:hAnsi="Century Gothic"/>
          <w:lang w:val="es-MX"/>
        </w:rPr>
        <w:t xml:space="preserve"> </w:t>
      </w:r>
      <w:r w:rsidRPr="007B2B5F">
        <w:rPr>
          <w:rFonts w:ascii="Century Gothic" w:hAnsi="Century Gothic"/>
          <w:b/>
          <w:lang w:val="es-MX"/>
        </w:rPr>
        <w:t>Magistrada Presidenta</w:t>
      </w:r>
      <w:r>
        <w:rPr>
          <w:rFonts w:ascii="Century Gothic" w:hAnsi="Century Gothic"/>
          <w:b/>
          <w:lang w:val="es-MX"/>
        </w:rPr>
        <w:t xml:space="preserve">: </w:t>
      </w:r>
      <w:r w:rsidRPr="00CE3EF5">
        <w:rPr>
          <w:rFonts w:ascii="Century Gothic" w:hAnsi="Century Gothic"/>
          <w:lang w:val="es-MX"/>
        </w:rPr>
        <w:t>Gracias.</w:t>
      </w:r>
      <w:r>
        <w:rPr>
          <w:rFonts w:ascii="Century Gothic" w:hAnsi="Century Gothic"/>
          <w:b/>
          <w:lang w:val="es-MX"/>
        </w:rPr>
        <w:t xml:space="preserve"> </w:t>
      </w:r>
    </w:p>
    <w:p w14:paraId="4B113F3E" w14:textId="77777777" w:rsidR="00CE3EF5" w:rsidRDefault="00CE3EF5" w:rsidP="00CE3EF5">
      <w:pPr>
        <w:pStyle w:val="Sangradetextonormal"/>
        <w:spacing w:before="240" w:after="0" w:line="276" w:lineRule="auto"/>
        <w:ind w:left="0"/>
        <w:jc w:val="both"/>
        <w:rPr>
          <w:rFonts w:ascii="Century Gothic" w:hAnsi="Century Gothic"/>
          <w:bCs/>
          <w:szCs w:val="24"/>
          <w:lang w:val="es-MX"/>
        </w:rPr>
      </w:pPr>
      <w:r w:rsidRPr="00813E58">
        <w:rPr>
          <w:rFonts w:ascii="Century Gothic" w:hAnsi="Century Gothic"/>
        </w:rPr>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w:t>
      </w:r>
      <w:r w:rsidRPr="00CE3EF5">
        <w:rPr>
          <w:rFonts w:ascii="Century Gothic" w:hAnsi="Century Gothic"/>
          <w:bCs/>
          <w:szCs w:val="24"/>
          <w:lang w:val="es-MX"/>
        </w:rPr>
        <w:t>Magistrado José Ramón Jiménez Gutiérrez</w:t>
      </w:r>
      <w:r>
        <w:rPr>
          <w:rFonts w:ascii="Century Gothic" w:hAnsi="Century Gothic"/>
          <w:bCs/>
          <w:szCs w:val="24"/>
          <w:lang w:val="es-MX"/>
        </w:rPr>
        <w:t>?</w:t>
      </w:r>
    </w:p>
    <w:p w14:paraId="69AAA68E" w14:textId="77777777" w:rsidR="00CE3EF5" w:rsidRDefault="00CE3EF5" w:rsidP="00CE3EF5">
      <w:pPr>
        <w:pStyle w:val="Sangradetextonormal"/>
        <w:spacing w:before="240" w:after="0" w:line="276" w:lineRule="auto"/>
        <w:ind w:left="0"/>
        <w:jc w:val="both"/>
        <w:rPr>
          <w:rFonts w:ascii="Century Gothic" w:hAnsi="Century Gothic"/>
          <w:szCs w:val="24"/>
          <w:lang w:val="es-MX"/>
        </w:rPr>
      </w:pPr>
      <w:r w:rsidRPr="00CE3EF5">
        <w:rPr>
          <w:rFonts w:ascii="Century Gothic" w:hAnsi="Century Gothic"/>
          <w:szCs w:val="24"/>
          <w:lang w:val="es-MX"/>
        </w:rPr>
        <w:t xml:space="preserve">En uso de la voz el </w:t>
      </w:r>
      <w:r w:rsidRPr="00CE3EF5">
        <w:rPr>
          <w:rFonts w:ascii="Century Gothic" w:hAnsi="Century Gothic"/>
          <w:b/>
          <w:bCs/>
          <w:szCs w:val="24"/>
          <w:lang w:val="es-MX"/>
        </w:rPr>
        <w:t>Magistrado José Ramón Jiménez Gutiérrez</w:t>
      </w:r>
      <w:r>
        <w:rPr>
          <w:rFonts w:ascii="Century Gothic" w:hAnsi="Century Gothic"/>
          <w:b/>
          <w:bCs/>
          <w:szCs w:val="24"/>
          <w:lang w:val="es-MX"/>
        </w:rPr>
        <w:t>:</w:t>
      </w:r>
      <w:r>
        <w:rPr>
          <w:rFonts w:ascii="Century Gothic" w:hAnsi="Century Gothic"/>
          <w:szCs w:val="24"/>
          <w:lang w:val="es-MX"/>
        </w:rPr>
        <w:t xml:space="preserve"> </w:t>
      </w:r>
      <w:r w:rsidRPr="00CE3EF5">
        <w:rPr>
          <w:rFonts w:ascii="Century Gothic" w:hAnsi="Century Gothic"/>
          <w:b/>
          <w:szCs w:val="24"/>
          <w:lang w:val="es-MX"/>
        </w:rPr>
        <w:t>A favor</w:t>
      </w:r>
      <w:r>
        <w:rPr>
          <w:rFonts w:ascii="Century Gothic" w:hAnsi="Century Gothic"/>
          <w:szCs w:val="24"/>
          <w:lang w:val="es-MX"/>
        </w:rPr>
        <w:t xml:space="preserve"> en los términos en que se presentó.</w:t>
      </w:r>
    </w:p>
    <w:p w14:paraId="1B9755D9" w14:textId="77777777" w:rsidR="00CE3EF5" w:rsidRDefault="00CE3EF5" w:rsidP="00CE3EF5">
      <w:pPr>
        <w:pStyle w:val="Sangradetextonormal"/>
        <w:spacing w:before="240" w:after="0" w:line="276" w:lineRule="auto"/>
        <w:ind w:left="0"/>
        <w:jc w:val="both"/>
        <w:rPr>
          <w:rFonts w:ascii="Century Gothic" w:hAnsi="Century Gothic" w:cs="Tahoma"/>
          <w:lang w:val="es-MX"/>
        </w:rPr>
      </w:pPr>
      <w:r w:rsidRPr="00813E58">
        <w:rPr>
          <w:rFonts w:ascii="Century Gothic" w:hAnsi="Century Gothic"/>
        </w:rPr>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w:t>
      </w:r>
      <w:r>
        <w:rPr>
          <w:rFonts w:ascii="Century Gothic" w:hAnsi="Century Gothic"/>
          <w:szCs w:val="24"/>
          <w:lang w:val="es-MX"/>
        </w:rPr>
        <w:t>¿</w:t>
      </w: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r>
        <w:rPr>
          <w:rFonts w:ascii="Century Gothic" w:hAnsi="Century Gothic" w:cs="Tahoma"/>
          <w:lang w:val="es-MX"/>
        </w:rPr>
        <w:t>?</w:t>
      </w:r>
    </w:p>
    <w:p w14:paraId="51652E4C" w14:textId="7A6ACEB0" w:rsidR="007B2B5F" w:rsidRDefault="00CE3EF5" w:rsidP="00CE3EF5">
      <w:pPr>
        <w:pStyle w:val="Sangradetextonormal"/>
        <w:spacing w:before="240" w:after="0" w:line="276" w:lineRule="auto"/>
        <w:ind w:left="0"/>
        <w:jc w:val="both"/>
        <w:rPr>
          <w:rFonts w:ascii="Century Gothic" w:hAnsi="Century Gothic" w:cs="Tahoma"/>
          <w:b/>
          <w:lang w:val="es-MX"/>
        </w:rPr>
      </w:pPr>
      <w:r w:rsidRPr="00813E58">
        <w:rPr>
          <w:rFonts w:ascii="Century Gothic" w:hAnsi="Century Gothic"/>
        </w:rPr>
        <w:t>En uso de la voz el</w:t>
      </w:r>
      <w:r>
        <w:rPr>
          <w:rFonts w:ascii="Century Gothic" w:hAnsi="Century Gothic"/>
        </w:rPr>
        <w:t xml:space="preserve"> </w:t>
      </w:r>
      <w:r w:rsidRPr="00CE3EF5">
        <w:rPr>
          <w:rFonts w:ascii="Century Gothic" w:hAnsi="Century Gothic" w:cs="Tahoma"/>
          <w:b/>
          <w:lang w:val="es-ES"/>
        </w:rPr>
        <w:t xml:space="preserve">Magistrado </w:t>
      </w:r>
      <w:r w:rsidRPr="00CE3EF5">
        <w:rPr>
          <w:rFonts w:ascii="Century Gothic" w:hAnsi="Century Gothic" w:cs="Tahoma"/>
          <w:b/>
          <w:lang w:val="es-MX"/>
        </w:rPr>
        <w:t>Horacio León Hernández</w:t>
      </w:r>
      <w:r>
        <w:rPr>
          <w:rFonts w:ascii="Century Gothic" w:hAnsi="Century Gothic" w:cs="Tahoma"/>
          <w:b/>
          <w:lang w:val="es-MX"/>
        </w:rPr>
        <w:t>: A favor.</w:t>
      </w:r>
    </w:p>
    <w:p w14:paraId="6E882847" w14:textId="19C7375E" w:rsidR="00CE3EF5" w:rsidRDefault="00CE3EF5" w:rsidP="00CE3EF5">
      <w:pPr>
        <w:pStyle w:val="Sangradetextonormal"/>
        <w:spacing w:before="240" w:after="0" w:line="276" w:lineRule="auto"/>
        <w:ind w:left="0"/>
        <w:jc w:val="both"/>
        <w:rPr>
          <w:rFonts w:ascii="Century Gothic" w:hAnsi="Century Gothic"/>
        </w:rPr>
      </w:pPr>
      <w:r w:rsidRPr="00813E58">
        <w:rPr>
          <w:rFonts w:ascii="Century Gothic" w:hAnsi="Century Gothic"/>
        </w:rPr>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w:t>
      </w:r>
      <w:r w:rsidR="00D23DF1">
        <w:rPr>
          <w:rFonts w:ascii="Century Gothic" w:hAnsi="Century Gothic"/>
        </w:rPr>
        <w:t>¿</w:t>
      </w:r>
      <w:r w:rsidR="00D23DF1" w:rsidRPr="00D23DF1">
        <w:rPr>
          <w:rFonts w:ascii="Century Gothic" w:hAnsi="Century Gothic"/>
          <w:bCs/>
          <w:szCs w:val="24"/>
          <w:lang w:val="es-MX"/>
        </w:rPr>
        <w:t>Magistrado Avelino Bravo Cacho</w:t>
      </w:r>
      <w:r w:rsidR="00D23DF1">
        <w:rPr>
          <w:rFonts w:ascii="Century Gothic" w:hAnsi="Century Gothic"/>
          <w:bCs/>
          <w:szCs w:val="24"/>
          <w:lang w:val="es-MX"/>
        </w:rPr>
        <w:t>?</w:t>
      </w:r>
    </w:p>
    <w:p w14:paraId="7D567324" w14:textId="77777777" w:rsidR="00CE3EF5" w:rsidRDefault="00CE3EF5" w:rsidP="00CE3EF5">
      <w:pPr>
        <w:pStyle w:val="Sangradetextonormal"/>
        <w:spacing w:before="240" w:after="0" w:line="276" w:lineRule="auto"/>
        <w:ind w:left="0"/>
        <w:jc w:val="both"/>
        <w:rPr>
          <w:rFonts w:ascii="Century Gothic" w:hAnsi="Century Gothic" w:cs="Tahoma"/>
          <w:b/>
          <w:lang w:val="es-MX"/>
        </w:rPr>
      </w:pPr>
      <w:r w:rsidRPr="00CE3EF5">
        <w:rPr>
          <w:rFonts w:ascii="Century Gothic" w:hAnsi="Century Gothic"/>
          <w:szCs w:val="24"/>
          <w:lang w:val="es-MX"/>
        </w:rPr>
        <w:t xml:space="preserve">En uso de la voz el </w:t>
      </w:r>
      <w:r w:rsidRPr="00CE3EF5">
        <w:rPr>
          <w:rFonts w:ascii="Century Gothic" w:hAnsi="Century Gothic"/>
          <w:b/>
          <w:bCs/>
          <w:szCs w:val="24"/>
          <w:lang w:val="es-MX"/>
        </w:rPr>
        <w:t>Magistrado Avelino Bravo Cacho:</w:t>
      </w:r>
      <w:r>
        <w:rPr>
          <w:rFonts w:ascii="Century Gothic" w:hAnsi="Century Gothic"/>
          <w:b/>
          <w:bCs/>
          <w:szCs w:val="24"/>
          <w:lang w:val="es-MX"/>
        </w:rPr>
        <w:t xml:space="preserve"> </w:t>
      </w:r>
      <w:r>
        <w:rPr>
          <w:rFonts w:ascii="Century Gothic" w:hAnsi="Century Gothic" w:cs="Tahoma"/>
          <w:b/>
          <w:lang w:val="es-MX"/>
        </w:rPr>
        <w:t>A favor.</w:t>
      </w:r>
    </w:p>
    <w:p w14:paraId="222A4E63" w14:textId="77777777" w:rsidR="00910E98" w:rsidRPr="00910E98" w:rsidRDefault="00910E98" w:rsidP="00910E98">
      <w:pPr>
        <w:pStyle w:val="Sangradetextonormal"/>
        <w:spacing w:line="276" w:lineRule="auto"/>
        <w:ind w:left="0"/>
        <w:jc w:val="both"/>
        <w:rPr>
          <w:rFonts w:ascii="Century Gothic" w:hAnsi="Century Gothic"/>
          <w:szCs w:val="24"/>
          <w:lang w:val="es-MX"/>
        </w:rPr>
      </w:pPr>
    </w:p>
    <w:p w14:paraId="3A760B2F" w14:textId="77777777" w:rsidR="00776D97" w:rsidRPr="00910E98" w:rsidRDefault="00776D97" w:rsidP="00910E98">
      <w:pPr>
        <w:pStyle w:val="Sangradetextonormal"/>
        <w:spacing w:line="276" w:lineRule="auto"/>
        <w:ind w:left="0"/>
        <w:jc w:val="both"/>
        <w:rPr>
          <w:rFonts w:ascii="Century Gothic" w:hAnsi="Century Gothic"/>
          <w:szCs w:val="24"/>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776D97" w:rsidRPr="001F11D6" w14:paraId="5324A8F2" w14:textId="77777777" w:rsidTr="006B347E">
        <w:trPr>
          <w:jc w:val="center"/>
        </w:trPr>
        <w:tc>
          <w:tcPr>
            <w:tcW w:w="355" w:type="pct"/>
            <w:shd w:val="clear" w:color="auto" w:fill="D9D9D9"/>
            <w:vAlign w:val="center"/>
          </w:tcPr>
          <w:p w14:paraId="5A848AB8" w14:textId="77777777" w:rsidR="00776D97" w:rsidRPr="001F11D6" w:rsidRDefault="00776D97" w:rsidP="006B347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lastRenderedPageBreak/>
              <w:t>1.</w:t>
            </w:r>
          </w:p>
        </w:tc>
        <w:tc>
          <w:tcPr>
            <w:tcW w:w="3521" w:type="pct"/>
            <w:shd w:val="clear" w:color="auto" w:fill="D9D9D9"/>
            <w:vAlign w:val="center"/>
          </w:tcPr>
          <w:p w14:paraId="29CAA636" w14:textId="77777777" w:rsidR="00776D97" w:rsidRPr="001F11D6" w:rsidRDefault="00776D97" w:rsidP="006B347E">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124" w:type="pct"/>
            <w:shd w:val="clear" w:color="auto" w:fill="D9D9D9"/>
          </w:tcPr>
          <w:p w14:paraId="5E5738A3" w14:textId="768798EC" w:rsidR="00776D97" w:rsidRPr="001F11D6" w:rsidRDefault="00D23DF1" w:rsidP="006B347E">
            <w:pPr>
              <w:autoSpaceDE w:val="0"/>
              <w:autoSpaceDN w:val="0"/>
              <w:spacing w:line="276" w:lineRule="auto"/>
              <w:jc w:val="both"/>
              <w:rPr>
                <w:rFonts w:ascii="Century Gothic" w:hAnsi="Century Gothic" w:cs="Calibri Light"/>
                <w:b/>
              </w:rPr>
            </w:pPr>
            <w:r>
              <w:rPr>
                <w:rFonts w:ascii="Century Gothic" w:hAnsi="Century Gothic" w:cs="Calibri Light"/>
                <w:b/>
              </w:rPr>
              <w:t>A favor</w:t>
            </w:r>
            <w:r w:rsidR="009135BB">
              <w:rPr>
                <w:rFonts w:ascii="Century Gothic" w:hAnsi="Century Gothic" w:cs="Calibri Light"/>
                <w:b/>
              </w:rPr>
              <w:t xml:space="preserve"> </w:t>
            </w:r>
            <w:r w:rsidR="009135BB" w:rsidRPr="009135BB">
              <w:rPr>
                <w:rFonts w:ascii="Century Gothic" w:hAnsi="Century Gothic"/>
                <w:sz w:val="16"/>
                <w:szCs w:val="16"/>
                <w:lang w:val="es-MX"/>
              </w:rPr>
              <w:t>buscando todos los ahorros posibles para que se redireccione</w:t>
            </w:r>
            <w:r w:rsidR="009135BB">
              <w:rPr>
                <w:rFonts w:ascii="Century Gothic" w:hAnsi="Century Gothic"/>
                <w:sz w:val="16"/>
                <w:szCs w:val="16"/>
                <w:lang w:val="es-MX"/>
              </w:rPr>
              <w:t xml:space="preserve"> el recurso.</w:t>
            </w:r>
          </w:p>
        </w:tc>
      </w:tr>
      <w:tr w:rsidR="00776D97" w:rsidRPr="001F11D6" w14:paraId="60E7D7D5" w14:textId="77777777" w:rsidTr="006B347E">
        <w:trPr>
          <w:jc w:val="center"/>
        </w:trPr>
        <w:tc>
          <w:tcPr>
            <w:tcW w:w="355" w:type="pct"/>
            <w:vAlign w:val="center"/>
          </w:tcPr>
          <w:p w14:paraId="40721CB0" w14:textId="77777777" w:rsidR="00776D97" w:rsidRPr="001F11D6" w:rsidRDefault="00776D97" w:rsidP="006B347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74C35E6E" w14:textId="77777777" w:rsidR="00776D97" w:rsidRPr="001F11D6" w:rsidRDefault="00776D97" w:rsidP="006B347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060AA1A5" w14:textId="18582E1E" w:rsidR="00776D97" w:rsidRPr="001F11D6" w:rsidRDefault="00776D97" w:rsidP="006B347E">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r w:rsidR="00776D97" w:rsidRPr="001F11D6" w14:paraId="2C0B198B" w14:textId="77777777" w:rsidTr="006B347E">
        <w:trPr>
          <w:jc w:val="center"/>
        </w:trPr>
        <w:tc>
          <w:tcPr>
            <w:tcW w:w="355" w:type="pct"/>
            <w:shd w:val="clear" w:color="auto" w:fill="D9D9D9"/>
            <w:vAlign w:val="center"/>
          </w:tcPr>
          <w:p w14:paraId="394FFC9E" w14:textId="77777777" w:rsidR="00776D97" w:rsidRPr="001F11D6" w:rsidRDefault="00776D97" w:rsidP="00776D97">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4C9B0500" w14:textId="77777777" w:rsidR="00776D97" w:rsidRPr="001F11D6" w:rsidRDefault="00776D97" w:rsidP="00776D97">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721BB567" w14:textId="1292DD31" w:rsidR="00776D97" w:rsidRPr="001F11D6" w:rsidRDefault="00776D97" w:rsidP="00776D97">
            <w:pPr>
              <w:autoSpaceDE w:val="0"/>
              <w:autoSpaceDN w:val="0"/>
              <w:spacing w:line="276" w:lineRule="auto"/>
              <w:jc w:val="both"/>
              <w:rPr>
                <w:rFonts w:ascii="Century Gothic" w:hAnsi="Century Gothic" w:cs="Tahoma"/>
                <w:b/>
                <w:lang w:val="es-ES"/>
              </w:rPr>
            </w:pPr>
            <w:r w:rsidRPr="008301CB">
              <w:rPr>
                <w:rFonts w:ascii="Century Gothic" w:hAnsi="Century Gothic" w:cs="Calibri Light"/>
                <w:b/>
              </w:rPr>
              <w:t>A favor</w:t>
            </w:r>
          </w:p>
        </w:tc>
      </w:tr>
      <w:tr w:rsidR="00776D97" w:rsidRPr="001F11D6" w14:paraId="6B302C0E" w14:textId="77777777" w:rsidTr="006B347E">
        <w:trPr>
          <w:trHeight w:val="337"/>
          <w:jc w:val="center"/>
        </w:trPr>
        <w:tc>
          <w:tcPr>
            <w:tcW w:w="355" w:type="pct"/>
            <w:shd w:val="clear" w:color="auto" w:fill="auto"/>
            <w:vAlign w:val="center"/>
          </w:tcPr>
          <w:p w14:paraId="40DFBD57" w14:textId="77777777" w:rsidR="00776D97" w:rsidRPr="001F11D6" w:rsidRDefault="00776D97" w:rsidP="00776D97">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626F9642" w14:textId="77777777" w:rsidR="00776D97" w:rsidRPr="001F11D6" w:rsidRDefault="00776D97" w:rsidP="00776D97">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6DE45224" w14:textId="53B8B417" w:rsidR="00776D97" w:rsidRPr="001F11D6" w:rsidRDefault="00776D97" w:rsidP="00776D97">
            <w:pPr>
              <w:autoSpaceDE w:val="0"/>
              <w:autoSpaceDN w:val="0"/>
              <w:spacing w:line="276" w:lineRule="auto"/>
              <w:jc w:val="both"/>
              <w:rPr>
                <w:rFonts w:ascii="Century Gothic" w:hAnsi="Century Gothic" w:cs="Tahoma"/>
                <w:b/>
                <w:lang w:val="es-ES"/>
              </w:rPr>
            </w:pPr>
            <w:r w:rsidRPr="008301CB">
              <w:rPr>
                <w:rFonts w:ascii="Century Gothic" w:hAnsi="Century Gothic" w:cs="Calibri Light"/>
                <w:b/>
              </w:rPr>
              <w:t>A favor</w:t>
            </w:r>
          </w:p>
        </w:tc>
      </w:tr>
    </w:tbl>
    <w:p w14:paraId="41358364" w14:textId="77777777" w:rsidR="003B4794" w:rsidRPr="00813E58" w:rsidRDefault="003B4794" w:rsidP="0038189E">
      <w:pPr>
        <w:pStyle w:val="Sangradetextonormal"/>
        <w:spacing w:after="0" w:line="276" w:lineRule="auto"/>
        <w:ind w:left="0"/>
        <w:jc w:val="both"/>
        <w:rPr>
          <w:rFonts w:ascii="Century Gothic" w:hAnsi="Century Gothic"/>
          <w:szCs w:val="24"/>
          <w:lang w:val="es-MX"/>
        </w:rPr>
      </w:pPr>
    </w:p>
    <w:bookmarkEnd w:id="6"/>
    <w:p w14:paraId="7D26AD9F" w14:textId="77777777" w:rsidR="001E0138" w:rsidRPr="003032CF" w:rsidRDefault="001E0138" w:rsidP="001E0138">
      <w:pPr>
        <w:pStyle w:val="Textosinformato"/>
        <w:spacing w:line="276" w:lineRule="auto"/>
        <w:rPr>
          <w:sz w:val="20"/>
          <w:lang w:val="es-MX"/>
        </w:rPr>
      </w:pPr>
    </w:p>
    <w:p w14:paraId="500D134E" w14:textId="23B99D29" w:rsidR="001E0138" w:rsidRDefault="001E0138" w:rsidP="001E0138">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xml:space="preserve">, </w:t>
      </w:r>
      <w:r w:rsidR="00776D97">
        <w:rPr>
          <w:sz w:val="20"/>
          <w:lang w:val="es-MX"/>
        </w:rPr>
        <w:t>con las observaciones vertidas</w:t>
      </w:r>
      <w:r w:rsidR="00D23DF1">
        <w:rPr>
          <w:sz w:val="20"/>
          <w:lang w:val="es-MX"/>
        </w:rPr>
        <w:t>.</w:t>
      </w:r>
    </w:p>
    <w:p w14:paraId="4800A349" w14:textId="77777777" w:rsidR="001E0138" w:rsidRPr="003032CF" w:rsidRDefault="001E0138" w:rsidP="001E0138">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1E0138" w:rsidRPr="003032CF" w14:paraId="458AA4AA" w14:textId="77777777" w:rsidTr="001E0138">
        <w:trPr>
          <w:trHeight w:val="359"/>
        </w:trPr>
        <w:tc>
          <w:tcPr>
            <w:tcW w:w="9773" w:type="dxa"/>
            <w:shd w:val="clear" w:color="auto" w:fill="D9D9D9" w:themeFill="background1" w:themeFillShade="D9"/>
          </w:tcPr>
          <w:p w14:paraId="5B84F272" w14:textId="6C9D1EC0" w:rsidR="00684C26" w:rsidRDefault="00F221C8" w:rsidP="00816F44">
            <w:pPr>
              <w:pStyle w:val="Textosinformato"/>
              <w:spacing w:line="276" w:lineRule="auto"/>
              <w:rPr>
                <w:b/>
                <w:sz w:val="20"/>
                <w:lang w:val="es-MX"/>
              </w:rPr>
            </w:pPr>
            <w:bookmarkStart w:id="10" w:name="_Hlk93389644"/>
            <w:r>
              <w:rPr>
                <w:b/>
                <w:sz w:val="20"/>
                <w:lang w:val="es-MX"/>
              </w:rPr>
              <w:t>ACU/JA/05</w:t>
            </w:r>
            <w:r w:rsidR="00A02C8A">
              <w:rPr>
                <w:b/>
                <w:sz w:val="20"/>
                <w:lang w:val="es-MX"/>
              </w:rPr>
              <w:t>/01</w:t>
            </w:r>
            <w:r w:rsidR="001E0138">
              <w:rPr>
                <w:b/>
                <w:sz w:val="20"/>
                <w:lang w:val="es-MX"/>
              </w:rPr>
              <w:t>/O</w:t>
            </w:r>
            <w:r w:rsidR="00A02C8A">
              <w:rPr>
                <w:b/>
                <w:sz w:val="20"/>
                <w:lang w:val="es-MX"/>
              </w:rPr>
              <w:t>/202</w:t>
            </w:r>
            <w:r w:rsidR="00255EFE">
              <w:rPr>
                <w:b/>
                <w:sz w:val="20"/>
                <w:lang w:val="es-MX"/>
              </w:rPr>
              <w:t>4</w:t>
            </w:r>
            <w:r w:rsidR="001E0138" w:rsidRPr="001C3648">
              <w:rPr>
                <w:b/>
                <w:sz w:val="20"/>
                <w:lang w:val="es-MX"/>
              </w:rPr>
              <w:t xml:space="preserve">. </w:t>
            </w:r>
            <w:r w:rsidR="0038189E" w:rsidRPr="008D43ED">
              <w:rPr>
                <w:b/>
                <w:sz w:val="20"/>
                <w:lang w:val="es-MX"/>
              </w:rPr>
              <w:t>Con fundamento en</w:t>
            </w:r>
            <w:r w:rsidR="0038189E">
              <w:rPr>
                <w:b/>
                <w:sz w:val="20"/>
                <w:lang w:val="es-MX"/>
              </w:rPr>
              <w:t xml:space="preserve"> el</w:t>
            </w:r>
            <w:r w:rsidR="0038189E" w:rsidRPr="008D43ED">
              <w:rPr>
                <w:b/>
                <w:sz w:val="20"/>
                <w:lang w:val="es-MX"/>
              </w:rPr>
              <w:t xml:space="preserve"> </w:t>
            </w:r>
            <w:r w:rsidR="0038189E">
              <w:rPr>
                <w:b/>
                <w:sz w:val="20"/>
                <w:lang w:val="es-MX"/>
              </w:rPr>
              <w:t>artículo</w:t>
            </w:r>
            <w:r w:rsidR="0038189E" w:rsidRPr="003032CF">
              <w:rPr>
                <w:b/>
                <w:sz w:val="20"/>
                <w:lang w:val="es-MX"/>
              </w:rPr>
              <w:t xml:space="preserve"> </w:t>
            </w:r>
            <w:r w:rsidR="0038189E">
              <w:rPr>
                <w:b/>
                <w:sz w:val="20"/>
                <w:lang w:val="es-MX"/>
              </w:rPr>
              <w:t>11 numeral 1, artículo 12</w:t>
            </w:r>
            <w:r w:rsidR="0038189E" w:rsidRPr="003032CF">
              <w:rPr>
                <w:b/>
                <w:sz w:val="20"/>
                <w:lang w:val="es-MX"/>
              </w:rPr>
              <w:t xml:space="preserve"> </w:t>
            </w:r>
            <w:r w:rsidR="0038189E" w:rsidRPr="00E82E6A">
              <w:rPr>
                <w:b/>
                <w:sz w:val="20"/>
                <w:lang w:val="es-MX"/>
              </w:rPr>
              <w:t>numerales 1, 2 y 3</w:t>
            </w:r>
            <w:r w:rsidR="001E0138">
              <w:rPr>
                <w:b/>
                <w:sz w:val="20"/>
                <w:lang w:val="es-MX"/>
              </w:rPr>
              <w:t>, artículo</w:t>
            </w:r>
            <w:r w:rsidR="00164E3B">
              <w:rPr>
                <w:b/>
                <w:sz w:val="20"/>
                <w:lang w:val="es-MX"/>
              </w:rPr>
              <w:t xml:space="preserve"> 13 numeral 1 fracción </w:t>
            </w:r>
            <w:r w:rsidR="00164E3B" w:rsidRPr="00926F36">
              <w:rPr>
                <w:b/>
                <w:sz w:val="20"/>
                <w:lang w:val="es-MX"/>
              </w:rPr>
              <w:t>VII</w:t>
            </w:r>
            <w:r w:rsidR="00164E3B">
              <w:rPr>
                <w:b/>
                <w:sz w:val="20"/>
                <w:lang w:val="es-MX"/>
              </w:rPr>
              <w:t xml:space="preserve"> y VIII</w:t>
            </w:r>
            <w:r w:rsidR="00FB2654">
              <w:rPr>
                <w:b/>
                <w:sz w:val="20"/>
                <w:lang w:val="es-MX"/>
              </w:rPr>
              <w:t xml:space="preserve">, </w:t>
            </w:r>
            <w:r w:rsidR="00FB2654" w:rsidRPr="001C3648">
              <w:rPr>
                <w:b/>
                <w:sz w:val="20"/>
                <w:lang w:val="es-MX"/>
              </w:rPr>
              <w:t>de la Ley Orgánica</w:t>
            </w:r>
            <w:r w:rsidR="00E44A4B">
              <w:rPr>
                <w:b/>
                <w:sz w:val="20"/>
                <w:lang w:val="es-MX"/>
              </w:rPr>
              <w:t xml:space="preserve"> </w:t>
            </w:r>
            <w:r w:rsidR="005825E9">
              <w:rPr>
                <w:b/>
                <w:sz w:val="20"/>
                <w:lang w:val="es-MX"/>
              </w:rPr>
              <w:t xml:space="preserve">del </w:t>
            </w:r>
            <w:r w:rsidR="001E0138" w:rsidRPr="001C3648">
              <w:rPr>
                <w:b/>
                <w:sz w:val="20"/>
                <w:lang w:val="es-MX"/>
              </w:rPr>
              <w:t xml:space="preserve">Tribunal de Justicia Administrativa del Estado de Jalisco, </w:t>
            </w:r>
            <w:r w:rsidR="00816F44" w:rsidRPr="009135BB">
              <w:rPr>
                <w:b/>
                <w:sz w:val="20"/>
                <w:u w:val="single"/>
                <w:lang w:val="es-MX"/>
              </w:rPr>
              <w:t xml:space="preserve">se aprueba </w:t>
            </w:r>
            <w:r w:rsidR="00D23DF1" w:rsidRPr="009135BB">
              <w:rPr>
                <w:b/>
                <w:sz w:val="20"/>
                <w:u w:val="single"/>
                <w:lang w:val="es-MX"/>
              </w:rPr>
              <w:t xml:space="preserve">por unanimidad de votos de la Magistrada y los Magistrados integrantes de la Junta de Administración, </w:t>
            </w:r>
            <w:r w:rsidR="00816F44" w:rsidRPr="009135BB">
              <w:rPr>
                <w:b/>
                <w:sz w:val="20"/>
                <w:u w:val="single"/>
                <w:lang w:val="es-MX"/>
              </w:rPr>
              <w:t>el</w:t>
            </w:r>
            <w:r w:rsidR="00816F44" w:rsidRPr="009135BB">
              <w:rPr>
                <w:b/>
                <w:u w:val="single"/>
              </w:rPr>
              <w:t xml:space="preserve"> </w:t>
            </w:r>
            <w:r w:rsidR="00816F44" w:rsidRPr="009135BB">
              <w:rPr>
                <w:b/>
                <w:sz w:val="20"/>
                <w:u w:val="single"/>
              </w:rPr>
              <w:t xml:space="preserve">Programa anual de adquisiciones, arrendamientos y </w:t>
            </w:r>
            <w:r w:rsidR="00196292" w:rsidRPr="009135BB">
              <w:rPr>
                <w:b/>
                <w:sz w:val="20"/>
                <w:u w:val="single"/>
              </w:rPr>
              <w:t xml:space="preserve">servicios </w:t>
            </w:r>
            <w:r w:rsidR="00D23DF1" w:rsidRPr="009135BB">
              <w:rPr>
                <w:b/>
                <w:sz w:val="20"/>
                <w:u w:val="single"/>
              </w:rPr>
              <w:t xml:space="preserve">para el </w:t>
            </w:r>
            <w:r w:rsidR="00196292" w:rsidRPr="009135BB">
              <w:rPr>
                <w:b/>
                <w:sz w:val="20"/>
                <w:u w:val="single"/>
              </w:rPr>
              <w:t>ejercicio 202</w:t>
            </w:r>
            <w:r w:rsidR="007C418C" w:rsidRPr="009135BB">
              <w:rPr>
                <w:b/>
                <w:sz w:val="20"/>
                <w:u w:val="single"/>
              </w:rPr>
              <w:t>4</w:t>
            </w:r>
            <w:r w:rsidR="00E566D3" w:rsidRPr="009135BB">
              <w:rPr>
                <w:b/>
                <w:sz w:val="20"/>
                <w:u w:val="single"/>
              </w:rPr>
              <w:t xml:space="preserve">, de conformidad al ANEXO </w:t>
            </w:r>
            <w:r w:rsidR="004B58DF" w:rsidRPr="009135BB">
              <w:rPr>
                <w:b/>
                <w:sz w:val="20"/>
                <w:u w:val="single"/>
              </w:rPr>
              <w:t>2</w:t>
            </w:r>
            <w:r w:rsidR="00776D97" w:rsidRPr="009135BB">
              <w:rPr>
                <w:b/>
                <w:sz w:val="20"/>
                <w:u w:val="single"/>
              </w:rPr>
              <w:t>, con las observaciones vertidas</w:t>
            </w:r>
            <w:r w:rsidR="00E566D3" w:rsidRPr="009135BB">
              <w:rPr>
                <w:b/>
                <w:sz w:val="20"/>
                <w:u w:val="single"/>
              </w:rPr>
              <w:t>.</w:t>
            </w:r>
            <w:r w:rsidR="001E0138" w:rsidRPr="00816F44">
              <w:rPr>
                <w:b/>
                <w:sz w:val="20"/>
                <w:lang w:val="es-MX"/>
              </w:rPr>
              <w:t xml:space="preserve"> </w:t>
            </w:r>
          </w:p>
          <w:p w14:paraId="1655F1D5" w14:textId="77777777" w:rsidR="00684C26" w:rsidRDefault="00684C26" w:rsidP="00816F44">
            <w:pPr>
              <w:pStyle w:val="Textosinformato"/>
              <w:spacing w:line="276" w:lineRule="auto"/>
              <w:rPr>
                <w:b/>
                <w:sz w:val="20"/>
                <w:lang w:val="es-MX"/>
              </w:rPr>
            </w:pPr>
          </w:p>
          <w:p w14:paraId="7A2B39DD" w14:textId="583F4C08" w:rsidR="00EF33F0" w:rsidRDefault="00EF33F0" w:rsidP="00EF33F0">
            <w:pPr>
              <w:jc w:val="both"/>
              <w:rPr>
                <w:rFonts w:ascii="Century Gothic" w:hAnsi="Century Gothic"/>
                <w:b/>
              </w:rPr>
            </w:pPr>
            <w:r>
              <w:rPr>
                <w:rFonts w:ascii="Century Gothic" w:hAnsi="Century Gothic"/>
                <w:b/>
              </w:rPr>
              <w:t xml:space="preserve">Se instruye a la Dirección General Administrativa y/o a la Unidad Centralizada de Compras de este Tribunal para </w:t>
            </w:r>
            <w:r w:rsidR="00D23DF1">
              <w:rPr>
                <w:rFonts w:ascii="Century Gothic" w:hAnsi="Century Gothic"/>
                <w:b/>
              </w:rPr>
              <w:t xml:space="preserve">que lleve a cabo </w:t>
            </w:r>
            <w:r>
              <w:rPr>
                <w:rFonts w:ascii="Century Gothic" w:hAnsi="Century Gothic"/>
                <w:b/>
              </w:rPr>
              <w:t>la ejecución del presente acuerdo.</w:t>
            </w:r>
          </w:p>
          <w:p w14:paraId="6757CA0B" w14:textId="77777777" w:rsidR="00EF33F0" w:rsidRDefault="00EF33F0" w:rsidP="00EF33F0">
            <w:pPr>
              <w:jc w:val="both"/>
              <w:rPr>
                <w:rFonts w:ascii="Century Gothic" w:hAnsi="Century Gothic"/>
                <w:b/>
              </w:rPr>
            </w:pPr>
          </w:p>
          <w:p w14:paraId="2DEF0474" w14:textId="77777777" w:rsidR="001E0138" w:rsidRPr="00EF33F0" w:rsidRDefault="00EF33F0" w:rsidP="00EF33F0">
            <w:pPr>
              <w:pStyle w:val="Textosinformato"/>
              <w:spacing w:line="276" w:lineRule="auto"/>
              <w:rPr>
                <w:b/>
                <w:sz w:val="20"/>
              </w:rPr>
            </w:pPr>
            <w:r w:rsidRPr="007F152D">
              <w:rPr>
                <w:b/>
                <w:sz w:val="20"/>
              </w:rPr>
              <w:t>Se ordena comunicar este acuerdo al Titular de la Dirección General Administrativa para los efectos jurídicos y administrativos conducentes.</w:t>
            </w:r>
            <w:bookmarkEnd w:id="10"/>
          </w:p>
        </w:tc>
      </w:tr>
    </w:tbl>
    <w:p w14:paraId="44B6EFCE" w14:textId="77777777" w:rsidR="000711F7" w:rsidRDefault="000711F7" w:rsidP="000711F7">
      <w:pPr>
        <w:pStyle w:val="Textosinformato"/>
        <w:spacing w:line="276" w:lineRule="auto"/>
        <w:rPr>
          <w:sz w:val="20"/>
          <w:lang w:val="es-MX"/>
        </w:rPr>
      </w:pPr>
    </w:p>
    <w:p w14:paraId="391A8AB4" w14:textId="041A4D43" w:rsidR="000711F7" w:rsidRPr="003D10DE" w:rsidRDefault="00C77A9C" w:rsidP="000711F7">
      <w:pPr>
        <w:pStyle w:val="Textosinformato"/>
        <w:spacing w:line="276" w:lineRule="auto"/>
        <w:jc w:val="center"/>
        <w:rPr>
          <w:b/>
          <w:sz w:val="28"/>
          <w:szCs w:val="28"/>
          <w:lang w:val="es-MX"/>
        </w:rPr>
      </w:pPr>
      <w:r>
        <w:rPr>
          <w:b/>
          <w:sz w:val="28"/>
          <w:szCs w:val="28"/>
          <w:lang w:val="es-MX"/>
        </w:rPr>
        <w:t>-</w:t>
      </w:r>
      <w:r w:rsidR="001728BE">
        <w:rPr>
          <w:b/>
          <w:sz w:val="28"/>
          <w:szCs w:val="28"/>
          <w:lang w:val="es-MX"/>
        </w:rPr>
        <w:t>7</w:t>
      </w:r>
      <w:r w:rsidR="000711F7" w:rsidRPr="003032CF">
        <w:rPr>
          <w:b/>
          <w:sz w:val="28"/>
          <w:szCs w:val="28"/>
          <w:lang w:val="es-MX"/>
        </w:rPr>
        <w:t>-</w:t>
      </w:r>
    </w:p>
    <w:p w14:paraId="3539757E" w14:textId="33C5224B" w:rsidR="000711F7" w:rsidRDefault="000711F7" w:rsidP="00A30C0C">
      <w:pPr>
        <w:pStyle w:val="Textosinformato"/>
        <w:spacing w:line="276" w:lineRule="auto"/>
        <w:rPr>
          <w:sz w:val="20"/>
          <w:lang w:val="es-MX"/>
        </w:rPr>
      </w:pPr>
    </w:p>
    <w:p w14:paraId="4F62AEB7" w14:textId="3E630E2A" w:rsidR="00492DD8" w:rsidRDefault="003726D5" w:rsidP="00A30C0C">
      <w:pPr>
        <w:pStyle w:val="Textosinformato"/>
        <w:spacing w:line="276" w:lineRule="auto"/>
        <w:rPr>
          <w:sz w:val="20"/>
        </w:rPr>
      </w:pPr>
      <w:r>
        <w:rPr>
          <w:sz w:val="20"/>
          <w:lang w:val="es-MX"/>
        </w:rPr>
        <w:t>La</w:t>
      </w:r>
      <w:r w:rsidR="00BF421E">
        <w:rPr>
          <w:sz w:val="20"/>
          <w:lang w:val="es-MX"/>
        </w:rPr>
        <w:t xml:space="preserve"> </w:t>
      </w:r>
      <w:r w:rsidR="00BF421E" w:rsidRPr="003726D5">
        <w:rPr>
          <w:b/>
          <w:sz w:val="20"/>
          <w:lang w:val="es-MX"/>
        </w:rPr>
        <w:t>Magistrad</w:t>
      </w:r>
      <w:r w:rsidRPr="003726D5">
        <w:rPr>
          <w:b/>
          <w:sz w:val="20"/>
          <w:lang w:val="es-MX"/>
        </w:rPr>
        <w:t>a</w:t>
      </w:r>
      <w:r w:rsidR="00BF421E" w:rsidRPr="003726D5">
        <w:rPr>
          <w:b/>
          <w:sz w:val="20"/>
          <w:lang w:val="es-MX"/>
        </w:rPr>
        <w:t xml:space="preserve"> President</w:t>
      </w:r>
      <w:r w:rsidRPr="003726D5">
        <w:rPr>
          <w:b/>
          <w:sz w:val="20"/>
          <w:lang w:val="es-MX"/>
        </w:rPr>
        <w:t>a</w:t>
      </w:r>
      <w:r w:rsidR="00BF421E">
        <w:rPr>
          <w:sz w:val="20"/>
          <w:lang w:val="es-MX"/>
        </w:rPr>
        <w:t xml:space="preserve">, solicita al Secretario Técnico dé lectura al siguiente punto de la orden del día. En uso de la voz, </w:t>
      </w:r>
      <w:r w:rsidR="00BF421E">
        <w:rPr>
          <w:b/>
          <w:sz w:val="20"/>
          <w:lang w:val="es-MX"/>
        </w:rPr>
        <w:t>el Secretario Técnico señala</w:t>
      </w:r>
      <w:r w:rsidR="00BF421E">
        <w:rPr>
          <w:sz w:val="20"/>
          <w:lang w:val="es-MX"/>
        </w:rPr>
        <w:t xml:space="preserve">: el siguiente punto del orden del día es el número </w:t>
      </w:r>
      <w:r w:rsidR="00E047A5">
        <w:rPr>
          <w:b/>
          <w:sz w:val="20"/>
          <w:lang w:val="es-MX"/>
        </w:rPr>
        <w:t>s</w:t>
      </w:r>
      <w:r w:rsidR="001728BE">
        <w:rPr>
          <w:b/>
          <w:sz w:val="20"/>
          <w:lang w:val="es-MX"/>
        </w:rPr>
        <w:t>iete</w:t>
      </w:r>
      <w:r w:rsidR="00297482">
        <w:rPr>
          <w:b/>
          <w:sz w:val="20"/>
          <w:lang w:val="es-MX"/>
        </w:rPr>
        <w:t xml:space="preserve"> </w:t>
      </w:r>
      <w:r w:rsidR="00BF421E">
        <w:rPr>
          <w:sz w:val="20"/>
          <w:lang w:val="es-MX"/>
        </w:rPr>
        <w:t xml:space="preserve">y corresponde a: </w:t>
      </w:r>
      <w:bookmarkStart w:id="11" w:name="_Hlk92884502"/>
      <w:r w:rsidR="00DD6909" w:rsidRPr="00DD6909">
        <w:rPr>
          <w:b/>
          <w:sz w:val="20"/>
        </w:rPr>
        <w:t>Aprobación del calendario de días inhábiles</w:t>
      </w:r>
      <w:r w:rsidR="00CE49F3">
        <w:rPr>
          <w:b/>
          <w:sz w:val="20"/>
        </w:rPr>
        <w:t xml:space="preserve"> del año</w:t>
      </w:r>
      <w:r w:rsidR="00492DD8" w:rsidRPr="00CE49F3">
        <w:rPr>
          <w:b/>
          <w:sz w:val="20"/>
        </w:rPr>
        <w:t xml:space="preserve"> 202</w:t>
      </w:r>
      <w:r w:rsidR="001728BE">
        <w:rPr>
          <w:b/>
          <w:sz w:val="20"/>
        </w:rPr>
        <w:t>4</w:t>
      </w:r>
      <w:r w:rsidR="00492DD8">
        <w:rPr>
          <w:sz w:val="20"/>
        </w:rPr>
        <w:t>, mismo que se relaciona a continuación:</w:t>
      </w:r>
    </w:p>
    <w:p w14:paraId="178D16D3" w14:textId="47CFFC89" w:rsidR="00BC62EC" w:rsidRDefault="00BC62EC" w:rsidP="003C13BB">
      <w:pPr>
        <w:tabs>
          <w:tab w:val="left" w:pos="-720"/>
        </w:tabs>
        <w:suppressAutoHyphens/>
        <w:spacing w:line="276" w:lineRule="auto"/>
        <w:jc w:val="both"/>
        <w:rPr>
          <w:rFonts w:ascii="Century Gothic" w:hAnsi="Century Gothic" w:cs="Arial"/>
          <w:spacing w:val="-3"/>
        </w:rPr>
      </w:pPr>
    </w:p>
    <w:p w14:paraId="326FE90B" w14:textId="43F09C7C" w:rsidR="0025008B" w:rsidRDefault="0025008B" w:rsidP="0025008B">
      <w:pPr>
        <w:pStyle w:val="Textosinformato"/>
        <w:spacing w:line="276" w:lineRule="auto"/>
        <w:rPr>
          <w:sz w:val="20"/>
        </w:rPr>
      </w:pPr>
      <w:r>
        <w:rPr>
          <w:sz w:val="20"/>
          <w:lang w:val="es-ES_tradnl"/>
        </w:rPr>
        <w:t>S</w:t>
      </w:r>
      <w:r>
        <w:rPr>
          <w:sz w:val="20"/>
        </w:rPr>
        <w:t>í</w:t>
      </w:r>
      <w:r w:rsidRPr="00776D97">
        <w:rPr>
          <w:sz w:val="20"/>
        </w:rPr>
        <w:t xml:space="preserve"> me permite</w:t>
      </w:r>
      <w:r>
        <w:rPr>
          <w:sz w:val="20"/>
        </w:rPr>
        <w:t xml:space="preserve"> Presidenta,</w:t>
      </w:r>
      <w:r w:rsidRPr="00776D97">
        <w:rPr>
          <w:sz w:val="20"/>
        </w:rPr>
        <w:t xml:space="preserve"> </w:t>
      </w:r>
      <w:r>
        <w:rPr>
          <w:sz w:val="20"/>
        </w:rPr>
        <w:t xml:space="preserve">hacer </w:t>
      </w:r>
      <w:r w:rsidRPr="00776D97">
        <w:rPr>
          <w:sz w:val="20"/>
        </w:rPr>
        <w:t>la observación de que se hizo analizando la dinámica de calendario judicial tanto del fuero común</w:t>
      </w:r>
      <w:r>
        <w:rPr>
          <w:sz w:val="20"/>
        </w:rPr>
        <w:t>,</w:t>
      </w:r>
      <w:r w:rsidRPr="00776D97">
        <w:rPr>
          <w:sz w:val="20"/>
        </w:rPr>
        <w:t xml:space="preserve"> como el fuero federal</w:t>
      </w:r>
      <w:r>
        <w:rPr>
          <w:sz w:val="20"/>
        </w:rPr>
        <w:t>,</w:t>
      </w:r>
      <w:r w:rsidRPr="00776D97">
        <w:rPr>
          <w:sz w:val="20"/>
        </w:rPr>
        <w:t xml:space="preserve"> </w:t>
      </w:r>
      <w:r>
        <w:rPr>
          <w:sz w:val="20"/>
        </w:rPr>
        <w:t xml:space="preserve">analizando </w:t>
      </w:r>
      <w:r w:rsidRPr="00776D97">
        <w:rPr>
          <w:sz w:val="20"/>
        </w:rPr>
        <w:t>también estas circunstancias del Tribunal</w:t>
      </w:r>
      <w:r>
        <w:rPr>
          <w:sz w:val="20"/>
        </w:rPr>
        <w:t xml:space="preserve"> Federal de Justicia </w:t>
      </w:r>
      <w:r w:rsidRPr="00776D97">
        <w:rPr>
          <w:sz w:val="20"/>
        </w:rPr>
        <w:t>Administrativa</w:t>
      </w:r>
      <w:r>
        <w:rPr>
          <w:sz w:val="20"/>
        </w:rPr>
        <w:t>, c</w:t>
      </w:r>
      <w:r w:rsidRPr="0025008B">
        <w:rPr>
          <w:sz w:val="20"/>
        </w:rPr>
        <w:t>on fundamento, obviamente, principalmente en lo que marca Ley de Justicia Administrativa</w:t>
      </w:r>
      <w:r>
        <w:rPr>
          <w:sz w:val="20"/>
        </w:rPr>
        <w:t xml:space="preserve"> de</w:t>
      </w:r>
      <w:r w:rsidRPr="0025008B">
        <w:rPr>
          <w:sz w:val="20"/>
        </w:rPr>
        <w:t xml:space="preserve"> este Tribunal, así como la Ley para los Servidores Públicos del Estado de Jalisco y nuestro reglamento</w:t>
      </w:r>
      <w:r w:rsidR="00447DC3">
        <w:rPr>
          <w:sz w:val="20"/>
        </w:rPr>
        <w:t>,</w:t>
      </w:r>
      <w:r w:rsidRPr="0025008B">
        <w:rPr>
          <w:sz w:val="20"/>
        </w:rPr>
        <w:t xml:space="preserve"> es la propuesta que se pone a consideración como calendario de días inhábiles para este año 2024</w:t>
      </w:r>
      <w:r>
        <w:rPr>
          <w:sz w:val="20"/>
        </w:rPr>
        <w:t>, como a continuación se precisa</w:t>
      </w:r>
      <w:r w:rsidR="00447DC3">
        <w:rPr>
          <w:sz w:val="20"/>
        </w:rPr>
        <w:t>:</w:t>
      </w:r>
    </w:p>
    <w:p w14:paraId="760B8165" w14:textId="77777777" w:rsidR="0025008B" w:rsidRDefault="0025008B" w:rsidP="001728BE">
      <w:pPr>
        <w:tabs>
          <w:tab w:val="left" w:pos="-720"/>
        </w:tabs>
        <w:suppressAutoHyphens/>
        <w:spacing w:line="276" w:lineRule="auto"/>
        <w:jc w:val="both"/>
        <w:rPr>
          <w:rFonts w:ascii="Century Gothic" w:hAnsi="Century Gothic" w:cs="Arial"/>
          <w:spacing w:val="-3"/>
        </w:rPr>
      </w:pPr>
    </w:p>
    <w:p w14:paraId="7EB6295A" w14:textId="21EF57E4" w:rsidR="001728BE" w:rsidRPr="00D600BD" w:rsidRDefault="001728BE" w:rsidP="001728BE">
      <w:pPr>
        <w:tabs>
          <w:tab w:val="left" w:pos="-720"/>
        </w:tabs>
        <w:suppressAutoHyphens/>
        <w:spacing w:line="276" w:lineRule="auto"/>
        <w:jc w:val="both"/>
        <w:rPr>
          <w:rFonts w:ascii="Century Gothic" w:hAnsi="Century Gothic" w:cs="Arial"/>
          <w:bCs/>
          <w:spacing w:val="-3"/>
          <w:lang w:val="es-MX"/>
        </w:rPr>
      </w:pPr>
      <w:r w:rsidRPr="003C13BB">
        <w:rPr>
          <w:rFonts w:ascii="Century Gothic" w:hAnsi="Century Gothic" w:cs="Arial"/>
          <w:spacing w:val="-3"/>
        </w:rPr>
        <w:t>Serán considerados como días de descanso obligatorio: 1º. de enero; el primer lunes de febrero, en conmemoración del 5 de febrero; el tercer lunes de marzo, en conmemoración del 21 de marzo; 1º. y 5 de mayo;</w:t>
      </w:r>
      <w:r w:rsidRPr="00D600BD">
        <w:rPr>
          <w:rFonts w:ascii="Century Gothic" w:hAnsi="Century Gothic" w:cs="Arial"/>
          <w:bCs/>
          <w:spacing w:val="-3"/>
          <w:lang w:val="es-MX"/>
        </w:rPr>
        <w:t xml:space="preserve"> el segundo lunes de junio, en conmemoración del 16 de junio;</w:t>
      </w:r>
      <w:r w:rsidRPr="003C13BB">
        <w:rPr>
          <w:rFonts w:ascii="Century Gothic" w:hAnsi="Century Gothic" w:cs="Arial"/>
          <w:spacing w:val="-3"/>
        </w:rPr>
        <w:t xml:space="preserve"> 16 y 28 de septiembre; 12 de octubre; 2 de noviembre; el tercer lunes de noviembre en conmemoración del 20 de noviembre; 25 de diciembre; el día correspondiente a la transmisión del Poder Ejecutivo Federal; y los que determinen las leyes federal y local electorales; en el caso de elecciones ordinarias para efectuar la jornada electoral; y los que se determinen por acuerdo del Titular del Poder Ejecutivo del Estado, previa su publicación en el Periódico Oficial “El Estado de Jalisco”</w:t>
      </w:r>
      <w:r w:rsidRPr="00D600BD">
        <w:rPr>
          <w:rFonts w:ascii="Century Gothic" w:hAnsi="Century Gothic" w:cs="Arial"/>
          <w:bCs/>
          <w:spacing w:val="-3"/>
          <w:lang w:val="es-MX"/>
        </w:rPr>
        <w:t xml:space="preserve"> y en los periodos vacacionales del Tribunal o cuando por </w:t>
      </w:r>
      <w:r w:rsidRPr="00D600BD">
        <w:rPr>
          <w:rFonts w:ascii="Century Gothic" w:hAnsi="Century Gothic" w:cs="Arial"/>
          <w:bCs/>
          <w:spacing w:val="-3"/>
          <w:lang w:val="es-MX"/>
        </w:rPr>
        <w:lastRenderedPageBreak/>
        <w:t>cualquier causa de fuerza mayor, o por acuerdo de la Junta del Tribunal de Justicia Administrativa</w:t>
      </w:r>
      <w:r>
        <w:rPr>
          <w:rFonts w:ascii="Century Gothic" w:hAnsi="Century Gothic" w:cs="Arial"/>
          <w:bCs/>
          <w:spacing w:val="-3"/>
          <w:lang w:val="es-MX"/>
        </w:rPr>
        <w:t xml:space="preserve"> del Estado de Jalisco</w:t>
      </w:r>
      <w:r w:rsidRPr="00D600BD">
        <w:rPr>
          <w:rFonts w:ascii="Century Gothic" w:hAnsi="Century Gothic" w:cs="Arial"/>
          <w:bCs/>
          <w:spacing w:val="-3"/>
          <w:lang w:val="es-MX"/>
        </w:rPr>
        <w:t>, se suspendan las labores”.</w:t>
      </w:r>
    </w:p>
    <w:p w14:paraId="55CB6AEC" w14:textId="77777777" w:rsidR="003C13BB" w:rsidRPr="001728BE" w:rsidRDefault="003C13BB" w:rsidP="003C13BB">
      <w:pPr>
        <w:pStyle w:val="corte4fondo"/>
        <w:spacing w:line="276" w:lineRule="auto"/>
        <w:ind w:firstLine="0"/>
        <w:rPr>
          <w:rFonts w:ascii="Century Gothic" w:hAnsi="Century Gothic" w:cs="Arial"/>
          <w:spacing w:val="-3"/>
          <w:sz w:val="20"/>
          <w:lang w:val="es-MX" w:eastAsia="es-ES"/>
        </w:rPr>
      </w:pPr>
    </w:p>
    <w:p w14:paraId="4BDB06DE" w14:textId="30BCDFEC" w:rsidR="00BC62EC" w:rsidRDefault="00CC5C5F" w:rsidP="003C13BB">
      <w:pPr>
        <w:pStyle w:val="corte4fondo"/>
        <w:spacing w:line="276" w:lineRule="auto"/>
        <w:ind w:firstLine="0"/>
        <w:rPr>
          <w:rFonts w:ascii="Century Gothic" w:hAnsi="Century Gothic" w:cs="Arial"/>
          <w:sz w:val="20"/>
        </w:rPr>
      </w:pPr>
      <w:r w:rsidRPr="003C13BB">
        <w:rPr>
          <w:rFonts w:ascii="Century Gothic" w:hAnsi="Century Gothic" w:cs="Arial"/>
          <w:sz w:val="20"/>
        </w:rPr>
        <w:t>Las entidades públicas podrán establecer periodos y días inhábiles adicionales para su respectivo ámbito, de conformidad con</w:t>
      </w:r>
      <w:r w:rsidR="00A25541">
        <w:rPr>
          <w:rFonts w:ascii="Century Gothic" w:hAnsi="Century Gothic" w:cs="Arial"/>
          <w:sz w:val="20"/>
        </w:rPr>
        <w:t xml:space="preserve"> la naturaleza de sus funciones, lo anterior de conformidad a la Ley para los Servidores Públicos del Estado de Jalisco.</w:t>
      </w:r>
    </w:p>
    <w:p w14:paraId="4AC096F9" w14:textId="0EDB2904" w:rsidR="00BC62EC" w:rsidRDefault="00BC62EC" w:rsidP="003C13BB">
      <w:pPr>
        <w:pStyle w:val="corte4fondo"/>
        <w:spacing w:line="276" w:lineRule="auto"/>
        <w:ind w:firstLine="0"/>
        <w:rPr>
          <w:rFonts w:ascii="Century Gothic" w:hAnsi="Century Gothic" w:cs="Arial"/>
          <w:sz w:val="20"/>
        </w:rPr>
      </w:pPr>
    </w:p>
    <w:p w14:paraId="52B423B5" w14:textId="27924063" w:rsidR="00BC62EC" w:rsidRDefault="00BC62EC" w:rsidP="00BC62EC">
      <w:pPr>
        <w:pStyle w:val="Textosinformato"/>
        <w:spacing w:line="276" w:lineRule="auto"/>
        <w:rPr>
          <w:sz w:val="20"/>
        </w:rPr>
      </w:pPr>
      <w:r>
        <w:rPr>
          <w:color w:val="000000"/>
          <w:sz w:val="20"/>
          <w:shd w:val="clear" w:color="auto" w:fill="FFFFFF"/>
        </w:rPr>
        <w:t>Por lo que se propone en siguiente calendario para el año 202</w:t>
      </w:r>
      <w:r w:rsidR="001728BE">
        <w:rPr>
          <w:color w:val="000000"/>
          <w:sz w:val="20"/>
          <w:shd w:val="clear" w:color="auto" w:fill="FFFFFF"/>
        </w:rPr>
        <w:t>4</w:t>
      </w:r>
      <w:r>
        <w:rPr>
          <w:color w:val="000000"/>
          <w:sz w:val="20"/>
          <w:shd w:val="clear" w:color="auto" w:fill="FFFFFF"/>
        </w:rPr>
        <w:t xml:space="preserve"> </w:t>
      </w:r>
      <w:r w:rsidRPr="008047E9">
        <w:rPr>
          <w:color w:val="000000"/>
          <w:sz w:val="20"/>
          <w:shd w:val="clear" w:color="auto" w:fill="FFFFFF"/>
        </w:rPr>
        <w:t xml:space="preserve">y </w:t>
      </w:r>
      <w:r>
        <w:rPr>
          <w:color w:val="000000"/>
          <w:sz w:val="20"/>
          <w:shd w:val="clear" w:color="auto" w:fill="FFFFFF"/>
        </w:rPr>
        <w:t xml:space="preserve">enero </w:t>
      </w:r>
      <w:r w:rsidRPr="008047E9">
        <w:rPr>
          <w:color w:val="000000"/>
          <w:sz w:val="20"/>
          <w:shd w:val="clear" w:color="auto" w:fill="FFFFFF"/>
        </w:rPr>
        <w:t>202</w:t>
      </w:r>
      <w:r w:rsidR="001728BE">
        <w:rPr>
          <w:color w:val="000000"/>
          <w:sz w:val="20"/>
          <w:shd w:val="clear" w:color="auto" w:fill="FFFFFF"/>
        </w:rPr>
        <w:t>5</w:t>
      </w:r>
      <w:r>
        <w:rPr>
          <w:sz w:val="20"/>
        </w:rPr>
        <w:t>:</w:t>
      </w:r>
    </w:p>
    <w:p w14:paraId="69711612" w14:textId="037EFFB9" w:rsidR="00BC62EC" w:rsidRDefault="00BC62EC" w:rsidP="003C13BB">
      <w:pPr>
        <w:pStyle w:val="corte4fondo"/>
        <w:spacing w:line="276" w:lineRule="auto"/>
        <w:ind w:firstLine="0"/>
        <w:rPr>
          <w:rFonts w:ascii="Century Gothic" w:hAnsi="Century Gothic" w:cs="Arial"/>
          <w:sz w:val="20"/>
        </w:rPr>
      </w:pPr>
    </w:p>
    <w:tbl>
      <w:tblPr>
        <w:tblStyle w:val="Tablaconcuadrcula"/>
        <w:tblW w:w="8926" w:type="dxa"/>
        <w:jc w:val="center"/>
        <w:tblLook w:val="04A0" w:firstRow="1" w:lastRow="0" w:firstColumn="1" w:lastColumn="0" w:noHBand="0" w:noVBand="1"/>
      </w:tblPr>
      <w:tblGrid>
        <w:gridCol w:w="2689"/>
        <w:gridCol w:w="6237"/>
      </w:tblGrid>
      <w:tr w:rsidR="001728BE" w:rsidRPr="009843C2" w14:paraId="50BDF031" w14:textId="77777777" w:rsidTr="003B4794">
        <w:trPr>
          <w:jc w:val="center"/>
        </w:trPr>
        <w:tc>
          <w:tcPr>
            <w:tcW w:w="2689" w:type="dxa"/>
          </w:tcPr>
          <w:p w14:paraId="25893A56" w14:textId="77777777" w:rsidR="001728BE" w:rsidRPr="009843C2" w:rsidRDefault="001728BE" w:rsidP="003B4794">
            <w:pPr>
              <w:pStyle w:val="Textosinformato"/>
              <w:jc w:val="center"/>
              <w:rPr>
                <w:b/>
                <w:sz w:val="18"/>
                <w:szCs w:val="18"/>
              </w:rPr>
            </w:pPr>
            <w:r w:rsidRPr="009843C2">
              <w:rPr>
                <w:b/>
                <w:sz w:val="18"/>
                <w:szCs w:val="18"/>
              </w:rPr>
              <w:t>Mes</w:t>
            </w:r>
          </w:p>
        </w:tc>
        <w:tc>
          <w:tcPr>
            <w:tcW w:w="6237" w:type="dxa"/>
          </w:tcPr>
          <w:p w14:paraId="1C8FB921" w14:textId="77777777" w:rsidR="001728BE" w:rsidRPr="009843C2" w:rsidRDefault="001728BE" w:rsidP="003B4794">
            <w:pPr>
              <w:pStyle w:val="Textosinformato"/>
              <w:jc w:val="center"/>
              <w:rPr>
                <w:b/>
                <w:sz w:val="18"/>
                <w:szCs w:val="18"/>
              </w:rPr>
            </w:pPr>
            <w:r w:rsidRPr="009843C2">
              <w:rPr>
                <w:b/>
                <w:sz w:val="18"/>
                <w:szCs w:val="18"/>
              </w:rPr>
              <w:t>Día</w:t>
            </w:r>
          </w:p>
        </w:tc>
      </w:tr>
      <w:tr w:rsidR="001728BE" w:rsidRPr="009843C2" w14:paraId="1D1752BB" w14:textId="77777777" w:rsidTr="003B4794">
        <w:trPr>
          <w:jc w:val="center"/>
        </w:trPr>
        <w:tc>
          <w:tcPr>
            <w:tcW w:w="2689" w:type="dxa"/>
          </w:tcPr>
          <w:p w14:paraId="21B47366" w14:textId="77777777" w:rsidR="001728BE" w:rsidRPr="00F136C8" w:rsidRDefault="001728BE" w:rsidP="003B4794">
            <w:pPr>
              <w:pStyle w:val="Textosinformato"/>
              <w:jc w:val="left"/>
              <w:rPr>
                <w:sz w:val="18"/>
                <w:szCs w:val="18"/>
              </w:rPr>
            </w:pPr>
            <w:r w:rsidRPr="00F136C8">
              <w:rPr>
                <w:sz w:val="18"/>
                <w:szCs w:val="18"/>
              </w:rPr>
              <w:t>Enero</w:t>
            </w:r>
            <w:r>
              <w:rPr>
                <w:sz w:val="18"/>
                <w:szCs w:val="18"/>
              </w:rPr>
              <w:t xml:space="preserve"> 2024</w:t>
            </w:r>
          </w:p>
        </w:tc>
        <w:tc>
          <w:tcPr>
            <w:tcW w:w="6237" w:type="dxa"/>
          </w:tcPr>
          <w:p w14:paraId="22BBE39A" w14:textId="77777777" w:rsidR="001728BE" w:rsidRPr="004D46FB" w:rsidRDefault="001728BE" w:rsidP="003B4794">
            <w:pPr>
              <w:pStyle w:val="Textosinformato"/>
              <w:jc w:val="left"/>
              <w:rPr>
                <w:sz w:val="18"/>
                <w:szCs w:val="18"/>
                <w:vertAlign w:val="superscript"/>
              </w:rPr>
            </w:pPr>
            <w:r>
              <w:rPr>
                <w:sz w:val="18"/>
                <w:szCs w:val="18"/>
              </w:rPr>
              <w:t>Lunes</w:t>
            </w:r>
            <w:r w:rsidRPr="00F136C8">
              <w:rPr>
                <w:sz w:val="18"/>
                <w:szCs w:val="18"/>
              </w:rPr>
              <w:t xml:space="preserve"> 01</w:t>
            </w:r>
            <w:r>
              <w:rPr>
                <w:sz w:val="18"/>
                <w:szCs w:val="18"/>
              </w:rPr>
              <w:t xml:space="preserve">. </w:t>
            </w:r>
          </w:p>
        </w:tc>
      </w:tr>
      <w:tr w:rsidR="001728BE" w:rsidRPr="009843C2" w14:paraId="1132BAAA" w14:textId="77777777" w:rsidTr="003B4794">
        <w:trPr>
          <w:jc w:val="center"/>
        </w:trPr>
        <w:tc>
          <w:tcPr>
            <w:tcW w:w="2689" w:type="dxa"/>
          </w:tcPr>
          <w:p w14:paraId="22CD83DC" w14:textId="77777777" w:rsidR="001728BE" w:rsidRPr="009843C2" w:rsidRDefault="001728BE" w:rsidP="003B4794">
            <w:pPr>
              <w:pStyle w:val="Textosinformato"/>
              <w:rPr>
                <w:sz w:val="18"/>
                <w:szCs w:val="18"/>
              </w:rPr>
            </w:pPr>
            <w:r w:rsidRPr="009843C2">
              <w:rPr>
                <w:sz w:val="18"/>
                <w:szCs w:val="18"/>
              </w:rPr>
              <w:t xml:space="preserve">Febrero </w:t>
            </w:r>
            <w:r>
              <w:rPr>
                <w:sz w:val="18"/>
                <w:szCs w:val="18"/>
              </w:rPr>
              <w:t>2024</w:t>
            </w:r>
          </w:p>
        </w:tc>
        <w:tc>
          <w:tcPr>
            <w:tcW w:w="6237" w:type="dxa"/>
          </w:tcPr>
          <w:p w14:paraId="4148640A" w14:textId="77777777" w:rsidR="001728BE" w:rsidRPr="009843C2" w:rsidRDefault="001728BE" w:rsidP="003B4794">
            <w:pPr>
              <w:pStyle w:val="Textosinformato"/>
              <w:rPr>
                <w:sz w:val="18"/>
                <w:szCs w:val="18"/>
              </w:rPr>
            </w:pPr>
            <w:r>
              <w:rPr>
                <w:sz w:val="18"/>
                <w:szCs w:val="18"/>
              </w:rPr>
              <w:t>Lunes 05</w:t>
            </w:r>
            <w:r w:rsidRPr="009843C2">
              <w:rPr>
                <w:sz w:val="18"/>
                <w:szCs w:val="18"/>
              </w:rPr>
              <w:t>.</w:t>
            </w:r>
          </w:p>
        </w:tc>
      </w:tr>
      <w:tr w:rsidR="001728BE" w:rsidRPr="009843C2" w14:paraId="2EE34AA7" w14:textId="77777777" w:rsidTr="003B4794">
        <w:trPr>
          <w:jc w:val="center"/>
        </w:trPr>
        <w:tc>
          <w:tcPr>
            <w:tcW w:w="2689" w:type="dxa"/>
          </w:tcPr>
          <w:p w14:paraId="622FB5DE" w14:textId="77777777" w:rsidR="001728BE" w:rsidRPr="009843C2" w:rsidRDefault="001728BE" w:rsidP="003B4794">
            <w:pPr>
              <w:pStyle w:val="Textosinformato"/>
              <w:rPr>
                <w:sz w:val="18"/>
                <w:szCs w:val="18"/>
              </w:rPr>
            </w:pPr>
            <w:r w:rsidRPr="009843C2">
              <w:rPr>
                <w:sz w:val="18"/>
                <w:szCs w:val="18"/>
              </w:rPr>
              <w:t xml:space="preserve">Marzo </w:t>
            </w:r>
            <w:r>
              <w:rPr>
                <w:sz w:val="18"/>
                <w:szCs w:val="18"/>
              </w:rPr>
              <w:t>2024</w:t>
            </w:r>
          </w:p>
        </w:tc>
        <w:tc>
          <w:tcPr>
            <w:tcW w:w="6237" w:type="dxa"/>
          </w:tcPr>
          <w:p w14:paraId="5B60E2A2" w14:textId="1CB220FA" w:rsidR="001728BE" w:rsidRPr="009843C2" w:rsidRDefault="001728BE" w:rsidP="003B4794">
            <w:pPr>
              <w:pStyle w:val="Textosinformato"/>
              <w:rPr>
                <w:sz w:val="18"/>
                <w:szCs w:val="18"/>
              </w:rPr>
            </w:pPr>
            <w:r>
              <w:rPr>
                <w:sz w:val="18"/>
                <w:szCs w:val="18"/>
              </w:rPr>
              <w:t>Lunes 18</w:t>
            </w:r>
            <w:r w:rsidR="009C4651">
              <w:rPr>
                <w:sz w:val="18"/>
                <w:szCs w:val="18"/>
              </w:rPr>
              <w:t>.</w:t>
            </w:r>
          </w:p>
        </w:tc>
      </w:tr>
      <w:tr w:rsidR="001728BE" w:rsidRPr="009843C2" w14:paraId="30D9643F" w14:textId="77777777" w:rsidTr="003B4794">
        <w:trPr>
          <w:jc w:val="center"/>
        </w:trPr>
        <w:tc>
          <w:tcPr>
            <w:tcW w:w="2689" w:type="dxa"/>
          </w:tcPr>
          <w:p w14:paraId="60B3AE6D" w14:textId="77777777" w:rsidR="001728BE" w:rsidRPr="009843C2" w:rsidRDefault="001728BE" w:rsidP="003B4794">
            <w:pPr>
              <w:pStyle w:val="Textosinformato"/>
              <w:rPr>
                <w:sz w:val="18"/>
                <w:szCs w:val="18"/>
              </w:rPr>
            </w:pPr>
            <w:r>
              <w:rPr>
                <w:sz w:val="18"/>
                <w:szCs w:val="18"/>
              </w:rPr>
              <w:t>Abril 2024</w:t>
            </w:r>
          </w:p>
        </w:tc>
        <w:tc>
          <w:tcPr>
            <w:tcW w:w="6237" w:type="dxa"/>
          </w:tcPr>
          <w:p w14:paraId="6837698E" w14:textId="77777777" w:rsidR="001728BE" w:rsidRDefault="001728BE" w:rsidP="003B4794">
            <w:pPr>
              <w:pStyle w:val="Textosinformato"/>
              <w:rPr>
                <w:sz w:val="18"/>
                <w:szCs w:val="18"/>
              </w:rPr>
            </w:pPr>
            <w:r>
              <w:rPr>
                <w:sz w:val="18"/>
                <w:szCs w:val="18"/>
              </w:rPr>
              <w:t>Lunes 29 y Martes 30</w:t>
            </w:r>
          </w:p>
        </w:tc>
      </w:tr>
      <w:tr w:rsidR="001728BE" w:rsidRPr="009843C2" w14:paraId="51EC746E" w14:textId="77777777" w:rsidTr="003B4794">
        <w:trPr>
          <w:jc w:val="center"/>
        </w:trPr>
        <w:tc>
          <w:tcPr>
            <w:tcW w:w="2689" w:type="dxa"/>
          </w:tcPr>
          <w:p w14:paraId="1EE7A1CD" w14:textId="77777777" w:rsidR="001728BE" w:rsidRPr="009843C2" w:rsidRDefault="001728BE" w:rsidP="003B4794">
            <w:pPr>
              <w:pStyle w:val="Textosinformato"/>
              <w:rPr>
                <w:sz w:val="18"/>
                <w:szCs w:val="18"/>
              </w:rPr>
            </w:pPr>
            <w:r w:rsidRPr="009843C2">
              <w:rPr>
                <w:sz w:val="18"/>
                <w:szCs w:val="18"/>
              </w:rPr>
              <w:t>Mayo</w:t>
            </w:r>
            <w:r>
              <w:rPr>
                <w:sz w:val="18"/>
                <w:szCs w:val="18"/>
              </w:rPr>
              <w:t xml:space="preserve"> 2024</w:t>
            </w:r>
          </w:p>
        </w:tc>
        <w:tc>
          <w:tcPr>
            <w:tcW w:w="6237" w:type="dxa"/>
          </w:tcPr>
          <w:p w14:paraId="3736F1F1" w14:textId="77777777" w:rsidR="001728BE" w:rsidRPr="009843C2" w:rsidRDefault="001728BE" w:rsidP="003B4794">
            <w:pPr>
              <w:pStyle w:val="Textosinformato"/>
              <w:rPr>
                <w:sz w:val="18"/>
                <w:szCs w:val="18"/>
                <w:lang w:val="es-MX"/>
              </w:rPr>
            </w:pPr>
            <w:r>
              <w:rPr>
                <w:sz w:val="18"/>
                <w:szCs w:val="18"/>
                <w:lang w:val="es-MX"/>
              </w:rPr>
              <w:t>Miércoles 01 al viernes 10, (Periodo de descanso)</w:t>
            </w:r>
          </w:p>
        </w:tc>
      </w:tr>
      <w:tr w:rsidR="001728BE" w:rsidRPr="009843C2" w14:paraId="4727365D" w14:textId="77777777" w:rsidTr="003B4794">
        <w:trPr>
          <w:jc w:val="center"/>
        </w:trPr>
        <w:tc>
          <w:tcPr>
            <w:tcW w:w="2689" w:type="dxa"/>
          </w:tcPr>
          <w:p w14:paraId="773B7D8B" w14:textId="77777777" w:rsidR="001728BE" w:rsidRPr="009843C2" w:rsidRDefault="001728BE" w:rsidP="003B4794">
            <w:pPr>
              <w:pStyle w:val="Textosinformato"/>
              <w:rPr>
                <w:sz w:val="18"/>
                <w:szCs w:val="18"/>
              </w:rPr>
            </w:pPr>
            <w:r>
              <w:rPr>
                <w:sz w:val="18"/>
                <w:szCs w:val="18"/>
              </w:rPr>
              <w:t>Junio 2024</w:t>
            </w:r>
          </w:p>
        </w:tc>
        <w:tc>
          <w:tcPr>
            <w:tcW w:w="6237" w:type="dxa"/>
          </w:tcPr>
          <w:p w14:paraId="404C38AE" w14:textId="77777777" w:rsidR="001728BE" w:rsidRDefault="001728BE" w:rsidP="003B4794">
            <w:pPr>
              <w:pStyle w:val="Textosinformato"/>
              <w:rPr>
                <w:sz w:val="18"/>
                <w:szCs w:val="18"/>
                <w:lang w:val="es-MX"/>
              </w:rPr>
            </w:pPr>
            <w:r>
              <w:rPr>
                <w:sz w:val="18"/>
                <w:szCs w:val="18"/>
                <w:lang w:val="es-MX"/>
              </w:rPr>
              <w:t>Lunes 10.</w:t>
            </w:r>
          </w:p>
        </w:tc>
      </w:tr>
      <w:tr w:rsidR="001728BE" w:rsidRPr="009843C2" w14:paraId="672D551C" w14:textId="77777777" w:rsidTr="003B4794">
        <w:trPr>
          <w:jc w:val="center"/>
        </w:trPr>
        <w:tc>
          <w:tcPr>
            <w:tcW w:w="2689" w:type="dxa"/>
          </w:tcPr>
          <w:p w14:paraId="465D6EBE" w14:textId="77777777" w:rsidR="001728BE" w:rsidRPr="009843C2" w:rsidRDefault="001728BE" w:rsidP="003B4794">
            <w:pPr>
              <w:pStyle w:val="Textosinformato"/>
              <w:rPr>
                <w:sz w:val="18"/>
                <w:szCs w:val="18"/>
              </w:rPr>
            </w:pPr>
            <w:r w:rsidRPr="009843C2">
              <w:rPr>
                <w:sz w:val="18"/>
                <w:szCs w:val="18"/>
              </w:rPr>
              <w:t xml:space="preserve">Julio </w:t>
            </w:r>
            <w:r>
              <w:rPr>
                <w:sz w:val="18"/>
                <w:szCs w:val="18"/>
              </w:rPr>
              <w:t>2024</w:t>
            </w:r>
          </w:p>
        </w:tc>
        <w:tc>
          <w:tcPr>
            <w:tcW w:w="6237" w:type="dxa"/>
          </w:tcPr>
          <w:p w14:paraId="096E4A84" w14:textId="77777777" w:rsidR="001728BE" w:rsidRPr="009843C2" w:rsidRDefault="001728BE" w:rsidP="003B4794">
            <w:pPr>
              <w:pStyle w:val="Textosinformato"/>
              <w:rPr>
                <w:sz w:val="18"/>
                <w:szCs w:val="18"/>
              </w:rPr>
            </w:pPr>
            <w:r>
              <w:rPr>
                <w:sz w:val="18"/>
                <w:szCs w:val="18"/>
              </w:rPr>
              <w:t>Lunes 15, martes 16 al miércoles 31</w:t>
            </w:r>
            <w:r w:rsidRPr="009843C2">
              <w:rPr>
                <w:sz w:val="18"/>
                <w:szCs w:val="18"/>
              </w:rPr>
              <w:t xml:space="preserve"> (Primer periodo vacacional)</w:t>
            </w:r>
            <w:r>
              <w:rPr>
                <w:sz w:val="18"/>
                <w:szCs w:val="18"/>
              </w:rPr>
              <w:t xml:space="preserve"> </w:t>
            </w:r>
          </w:p>
        </w:tc>
      </w:tr>
      <w:tr w:rsidR="001728BE" w:rsidRPr="009843C2" w14:paraId="06A1383F" w14:textId="77777777" w:rsidTr="003B4794">
        <w:trPr>
          <w:jc w:val="center"/>
        </w:trPr>
        <w:tc>
          <w:tcPr>
            <w:tcW w:w="2689" w:type="dxa"/>
          </w:tcPr>
          <w:p w14:paraId="512704FD" w14:textId="77777777" w:rsidR="001728BE" w:rsidRPr="009843C2" w:rsidRDefault="001728BE" w:rsidP="003B4794">
            <w:pPr>
              <w:pStyle w:val="Textosinformato"/>
              <w:rPr>
                <w:sz w:val="18"/>
                <w:szCs w:val="18"/>
              </w:rPr>
            </w:pPr>
            <w:r w:rsidRPr="009843C2">
              <w:rPr>
                <w:sz w:val="18"/>
                <w:szCs w:val="18"/>
              </w:rPr>
              <w:t>Septiembre</w:t>
            </w:r>
            <w:r>
              <w:rPr>
                <w:sz w:val="18"/>
                <w:szCs w:val="18"/>
              </w:rPr>
              <w:t xml:space="preserve"> 2024</w:t>
            </w:r>
          </w:p>
        </w:tc>
        <w:tc>
          <w:tcPr>
            <w:tcW w:w="6237" w:type="dxa"/>
          </w:tcPr>
          <w:p w14:paraId="60F73460" w14:textId="77777777" w:rsidR="001728BE" w:rsidRPr="009843C2" w:rsidRDefault="001728BE" w:rsidP="003B4794">
            <w:pPr>
              <w:pStyle w:val="Textosinformato"/>
              <w:rPr>
                <w:sz w:val="18"/>
                <w:szCs w:val="18"/>
              </w:rPr>
            </w:pPr>
            <w:r>
              <w:rPr>
                <w:sz w:val="18"/>
                <w:szCs w:val="18"/>
              </w:rPr>
              <w:t>Lunes 16 y lunes 30</w:t>
            </w:r>
            <w:r w:rsidRPr="009843C2">
              <w:rPr>
                <w:sz w:val="18"/>
                <w:szCs w:val="18"/>
              </w:rPr>
              <w:t>.</w:t>
            </w:r>
          </w:p>
        </w:tc>
      </w:tr>
      <w:tr w:rsidR="001728BE" w:rsidRPr="009843C2" w14:paraId="6F5136EA" w14:textId="77777777" w:rsidTr="003B4794">
        <w:trPr>
          <w:jc w:val="center"/>
        </w:trPr>
        <w:tc>
          <w:tcPr>
            <w:tcW w:w="2689" w:type="dxa"/>
          </w:tcPr>
          <w:p w14:paraId="71F7758B" w14:textId="77777777" w:rsidR="001728BE" w:rsidRPr="009843C2" w:rsidRDefault="001728BE" w:rsidP="003B4794">
            <w:pPr>
              <w:pStyle w:val="Textosinformato"/>
              <w:rPr>
                <w:sz w:val="18"/>
                <w:szCs w:val="18"/>
              </w:rPr>
            </w:pPr>
            <w:r w:rsidRPr="009843C2">
              <w:rPr>
                <w:sz w:val="18"/>
                <w:szCs w:val="18"/>
              </w:rPr>
              <w:t xml:space="preserve">Octubre </w:t>
            </w:r>
            <w:r>
              <w:rPr>
                <w:sz w:val="18"/>
                <w:szCs w:val="18"/>
              </w:rPr>
              <w:t>2024</w:t>
            </w:r>
          </w:p>
        </w:tc>
        <w:tc>
          <w:tcPr>
            <w:tcW w:w="6237" w:type="dxa"/>
          </w:tcPr>
          <w:p w14:paraId="3D65393A" w14:textId="2AC58B7B" w:rsidR="001728BE" w:rsidRPr="009843C2" w:rsidRDefault="001728BE" w:rsidP="003B4794">
            <w:pPr>
              <w:pStyle w:val="Textosinformato"/>
              <w:rPr>
                <w:sz w:val="18"/>
                <w:szCs w:val="18"/>
              </w:rPr>
            </w:pPr>
            <w:r>
              <w:rPr>
                <w:sz w:val="18"/>
                <w:szCs w:val="18"/>
              </w:rPr>
              <w:t>Martes 01</w:t>
            </w:r>
            <w:r w:rsidR="00A35823">
              <w:rPr>
                <w:sz w:val="18"/>
                <w:szCs w:val="18"/>
              </w:rPr>
              <w:t xml:space="preserve"> y viernes 11</w:t>
            </w:r>
            <w:r w:rsidRPr="00F12CE0">
              <w:rPr>
                <w:sz w:val="18"/>
                <w:szCs w:val="18"/>
              </w:rPr>
              <w:t>.</w:t>
            </w:r>
          </w:p>
        </w:tc>
      </w:tr>
      <w:tr w:rsidR="001728BE" w:rsidRPr="009843C2" w14:paraId="09FCAA90" w14:textId="77777777" w:rsidTr="003B4794">
        <w:trPr>
          <w:jc w:val="center"/>
        </w:trPr>
        <w:tc>
          <w:tcPr>
            <w:tcW w:w="2689" w:type="dxa"/>
          </w:tcPr>
          <w:p w14:paraId="19B4AED7" w14:textId="77777777" w:rsidR="001728BE" w:rsidRPr="009843C2" w:rsidRDefault="001728BE" w:rsidP="003B4794">
            <w:pPr>
              <w:pStyle w:val="Textosinformato"/>
              <w:rPr>
                <w:sz w:val="18"/>
                <w:szCs w:val="18"/>
              </w:rPr>
            </w:pPr>
            <w:r w:rsidRPr="009843C2">
              <w:rPr>
                <w:sz w:val="18"/>
                <w:szCs w:val="18"/>
              </w:rPr>
              <w:t>Noviembre</w:t>
            </w:r>
            <w:r>
              <w:rPr>
                <w:sz w:val="18"/>
                <w:szCs w:val="18"/>
              </w:rPr>
              <w:t xml:space="preserve"> 2024</w:t>
            </w:r>
          </w:p>
        </w:tc>
        <w:tc>
          <w:tcPr>
            <w:tcW w:w="6237" w:type="dxa"/>
          </w:tcPr>
          <w:p w14:paraId="43A41D16" w14:textId="77777777" w:rsidR="001728BE" w:rsidRPr="009843C2" w:rsidRDefault="001728BE" w:rsidP="003B4794">
            <w:pPr>
              <w:pStyle w:val="Textosinformato"/>
              <w:rPr>
                <w:sz w:val="18"/>
                <w:szCs w:val="18"/>
              </w:rPr>
            </w:pPr>
            <w:r>
              <w:rPr>
                <w:sz w:val="18"/>
                <w:szCs w:val="18"/>
              </w:rPr>
              <w:t>Viernes 01 y lunes 18</w:t>
            </w:r>
            <w:r w:rsidRPr="009843C2">
              <w:rPr>
                <w:sz w:val="18"/>
                <w:szCs w:val="18"/>
              </w:rPr>
              <w:t>.</w:t>
            </w:r>
          </w:p>
        </w:tc>
      </w:tr>
      <w:tr w:rsidR="001728BE" w:rsidRPr="009843C2" w14:paraId="4A443234" w14:textId="77777777" w:rsidTr="003B4794">
        <w:trPr>
          <w:jc w:val="center"/>
        </w:trPr>
        <w:tc>
          <w:tcPr>
            <w:tcW w:w="2689" w:type="dxa"/>
          </w:tcPr>
          <w:p w14:paraId="3D281A6C" w14:textId="77777777" w:rsidR="001728BE" w:rsidRPr="009843C2" w:rsidRDefault="001728BE" w:rsidP="003B4794">
            <w:pPr>
              <w:pStyle w:val="Textosinformato"/>
              <w:rPr>
                <w:sz w:val="18"/>
                <w:szCs w:val="18"/>
              </w:rPr>
            </w:pPr>
            <w:r w:rsidRPr="009843C2">
              <w:rPr>
                <w:sz w:val="18"/>
                <w:szCs w:val="18"/>
              </w:rPr>
              <w:t>Diciembre</w:t>
            </w:r>
            <w:r>
              <w:rPr>
                <w:sz w:val="18"/>
                <w:szCs w:val="18"/>
              </w:rPr>
              <w:t xml:space="preserve"> 2024</w:t>
            </w:r>
          </w:p>
        </w:tc>
        <w:tc>
          <w:tcPr>
            <w:tcW w:w="6237" w:type="dxa"/>
          </w:tcPr>
          <w:p w14:paraId="468A7F58" w14:textId="77777777" w:rsidR="001728BE" w:rsidRPr="009843C2" w:rsidRDefault="001728BE" w:rsidP="003B4794">
            <w:pPr>
              <w:pStyle w:val="Textosinformato"/>
              <w:rPr>
                <w:sz w:val="18"/>
                <w:szCs w:val="18"/>
              </w:rPr>
            </w:pPr>
            <w:r>
              <w:rPr>
                <w:sz w:val="18"/>
                <w:szCs w:val="18"/>
              </w:rPr>
              <w:t>Lunes 16 al martes 31</w:t>
            </w:r>
            <w:r w:rsidRPr="009843C2">
              <w:rPr>
                <w:sz w:val="18"/>
                <w:szCs w:val="18"/>
              </w:rPr>
              <w:t>, (Segundo periodo vacacional).</w:t>
            </w:r>
          </w:p>
        </w:tc>
      </w:tr>
      <w:tr w:rsidR="001728BE" w:rsidRPr="009843C2" w14:paraId="1C97623F" w14:textId="77777777" w:rsidTr="003B4794">
        <w:trPr>
          <w:jc w:val="center"/>
        </w:trPr>
        <w:tc>
          <w:tcPr>
            <w:tcW w:w="2689" w:type="dxa"/>
          </w:tcPr>
          <w:p w14:paraId="3546C990" w14:textId="77777777" w:rsidR="001728BE" w:rsidRPr="009843C2" w:rsidRDefault="001728BE" w:rsidP="003B4794">
            <w:pPr>
              <w:pStyle w:val="Textosinformato"/>
              <w:rPr>
                <w:sz w:val="18"/>
                <w:szCs w:val="18"/>
              </w:rPr>
            </w:pPr>
            <w:r>
              <w:rPr>
                <w:sz w:val="18"/>
                <w:szCs w:val="18"/>
              </w:rPr>
              <w:t>Enero 2025</w:t>
            </w:r>
          </w:p>
        </w:tc>
        <w:tc>
          <w:tcPr>
            <w:tcW w:w="6237" w:type="dxa"/>
          </w:tcPr>
          <w:p w14:paraId="77AF5687" w14:textId="3BB093CF" w:rsidR="001728BE" w:rsidRDefault="001728BE" w:rsidP="003B4794">
            <w:pPr>
              <w:pStyle w:val="Textosinformato"/>
              <w:rPr>
                <w:sz w:val="18"/>
                <w:szCs w:val="18"/>
              </w:rPr>
            </w:pPr>
            <w:r>
              <w:rPr>
                <w:sz w:val="18"/>
                <w:szCs w:val="18"/>
              </w:rPr>
              <w:t>Miércoles 01</w:t>
            </w:r>
            <w:r w:rsidR="00994AAC">
              <w:rPr>
                <w:sz w:val="18"/>
                <w:szCs w:val="18"/>
              </w:rPr>
              <w:t>.</w:t>
            </w:r>
          </w:p>
        </w:tc>
      </w:tr>
    </w:tbl>
    <w:p w14:paraId="3A250CB0" w14:textId="5FF3F21B" w:rsidR="00BC62EC" w:rsidRDefault="00BC62EC" w:rsidP="003C13BB">
      <w:pPr>
        <w:pStyle w:val="corte4fondo"/>
        <w:spacing w:line="276" w:lineRule="auto"/>
        <w:ind w:firstLine="0"/>
        <w:rPr>
          <w:rFonts w:ascii="Century Gothic" w:hAnsi="Century Gothic" w:cs="Arial"/>
          <w:sz w:val="20"/>
        </w:rPr>
      </w:pPr>
    </w:p>
    <w:p w14:paraId="7F4CFF5F" w14:textId="1AB85DFE" w:rsidR="00492DD8" w:rsidRDefault="00492DD8" w:rsidP="00492DD8">
      <w:pPr>
        <w:pStyle w:val="Textosinformato"/>
        <w:spacing w:line="276" w:lineRule="auto"/>
        <w:rPr>
          <w:sz w:val="20"/>
        </w:rPr>
      </w:pPr>
      <w:r>
        <w:rPr>
          <w:sz w:val="20"/>
        </w:rPr>
        <w:t>C</w:t>
      </w:r>
      <w:r w:rsidRPr="00C10C7F">
        <w:rPr>
          <w:sz w:val="20"/>
        </w:rPr>
        <w:t xml:space="preserve">on la salvedad de los días que durante </w:t>
      </w:r>
      <w:r>
        <w:rPr>
          <w:sz w:val="20"/>
        </w:rPr>
        <w:t>el transcurso del ejer</w:t>
      </w:r>
      <w:r w:rsidR="00FC37BC">
        <w:rPr>
          <w:sz w:val="20"/>
        </w:rPr>
        <w:t>cicio 202</w:t>
      </w:r>
      <w:r w:rsidR="001728BE">
        <w:rPr>
          <w:sz w:val="20"/>
        </w:rPr>
        <w:t>4</w:t>
      </w:r>
      <w:r w:rsidR="00A078BF">
        <w:rPr>
          <w:sz w:val="20"/>
        </w:rPr>
        <w:t>,</w:t>
      </w:r>
      <w:r w:rsidR="00C67111">
        <w:rPr>
          <w:sz w:val="20"/>
        </w:rPr>
        <w:t xml:space="preserve"> </w:t>
      </w:r>
      <w:r w:rsidRPr="00C10C7F">
        <w:rPr>
          <w:sz w:val="20"/>
        </w:rPr>
        <w:t>pudieran ser considerados como inhábiles</w:t>
      </w:r>
      <w:r>
        <w:rPr>
          <w:sz w:val="20"/>
        </w:rPr>
        <w:t xml:space="preserve">; lo anterior, conforme al </w:t>
      </w:r>
      <w:r w:rsidRPr="00C10C7F">
        <w:rPr>
          <w:sz w:val="20"/>
        </w:rPr>
        <w:t xml:space="preserve">artículo </w:t>
      </w:r>
      <w:r>
        <w:rPr>
          <w:sz w:val="20"/>
        </w:rPr>
        <w:t>20 de la Ley de Justicia Administrativa del Estado de Jalisco, así como el artículo 1</w:t>
      </w:r>
      <w:r w:rsidRPr="00C10C7F">
        <w:rPr>
          <w:sz w:val="20"/>
        </w:rPr>
        <w:t>3 numeral 1 fracción XVII de la Ley Orgánica del Tribunal de Justicia Administrativa del Estado de Jalisco.</w:t>
      </w:r>
    </w:p>
    <w:p w14:paraId="49357B46" w14:textId="40A30997" w:rsidR="001728BE" w:rsidRPr="0038189E" w:rsidRDefault="001728BE" w:rsidP="00A079FA">
      <w:pPr>
        <w:pStyle w:val="Sangradetextonormal"/>
        <w:spacing w:before="240" w:after="0" w:line="276" w:lineRule="auto"/>
        <w:ind w:left="0"/>
        <w:jc w:val="both"/>
        <w:rPr>
          <w:rFonts w:ascii="Century Gothic" w:hAnsi="Century Gothic"/>
          <w:lang w:val="es-MX"/>
        </w:rPr>
      </w:pPr>
      <w:r w:rsidRPr="003032CF">
        <w:rPr>
          <w:rFonts w:ascii="Century Gothic" w:hAnsi="Century Gothic"/>
          <w:lang w:val="es-MX"/>
        </w:rPr>
        <w:t xml:space="preserve">En uso de la voz </w:t>
      </w:r>
      <w:r w:rsidR="003726D5">
        <w:rPr>
          <w:rFonts w:ascii="Century Gothic" w:hAnsi="Century Gothic"/>
          <w:lang w:val="es-MX"/>
        </w:rPr>
        <w:t>la</w:t>
      </w:r>
      <w:r w:rsidRPr="003032CF">
        <w:rPr>
          <w:rFonts w:ascii="Century Gothic" w:hAnsi="Century Gothic"/>
          <w:lang w:val="es-MX"/>
        </w:rPr>
        <w:t xml:space="preserve"> </w:t>
      </w:r>
      <w:r w:rsidRPr="003032CF">
        <w:rPr>
          <w:rFonts w:ascii="Century Gothic" w:hAnsi="Century Gothic"/>
          <w:b/>
          <w:lang w:val="es-MX"/>
        </w:rPr>
        <w:t>Magistrad</w:t>
      </w:r>
      <w:r w:rsidR="003726D5">
        <w:rPr>
          <w:rFonts w:ascii="Century Gothic" w:hAnsi="Century Gothic"/>
          <w:b/>
          <w:lang w:val="es-MX"/>
        </w:rPr>
        <w:t>a</w:t>
      </w:r>
      <w:r w:rsidRPr="003032CF">
        <w:rPr>
          <w:rFonts w:ascii="Century Gothic" w:hAnsi="Century Gothic"/>
          <w:b/>
          <w:lang w:val="es-MX"/>
        </w:rPr>
        <w:t xml:space="preserve"> President</w:t>
      </w:r>
      <w:r w:rsidR="003726D5">
        <w:rPr>
          <w:rFonts w:ascii="Century Gothic" w:hAnsi="Century Gothic"/>
          <w:b/>
          <w:lang w:val="es-MX"/>
        </w:rPr>
        <w:t>a</w:t>
      </w:r>
      <w:r w:rsidRPr="003032CF">
        <w:rPr>
          <w:rFonts w:ascii="Century Gothic" w:hAnsi="Century Gothic"/>
          <w:lang w:val="es-MX"/>
        </w:rPr>
        <w:t xml:space="preserve">: </w:t>
      </w:r>
      <w:r w:rsidRPr="00813E58">
        <w:rPr>
          <w:rFonts w:ascii="Century Gothic" w:hAnsi="Century Gothic"/>
          <w:szCs w:val="24"/>
          <w:lang w:val="es-MX"/>
        </w:rPr>
        <w:t xml:space="preserve">¿Tienen algún comentario Magistrados? </w:t>
      </w:r>
    </w:p>
    <w:p w14:paraId="32F602E0" w14:textId="5923A9CE" w:rsidR="0025008B" w:rsidRPr="0025008B" w:rsidRDefault="0025008B" w:rsidP="00A079FA">
      <w:pPr>
        <w:pStyle w:val="Sangradetextonormal"/>
        <w:spacing w:before="240" w:after="0" w:line="276" w:lineRule="auto"/>
        <w:ind w:left="0"/>
        <w:jc w:val="both"/>
        <w:rPr>
          <w:rFonts w:ascii="Century Gothic" w:hAnsi="Century Gothic"/>
          <w:b/>
          <w:bCs/>
          <w:szCs w:val="24"/>
          <w:lang w:val="es-MX"/>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 xml:space="preserve"> </w:t>
      </w:r>
      <w:r w:rsidRPr="0025008B">
        <w:rPr>
          <w:rFonts w:ascii="Century Gothic" w:hAnsi="Century Gothic"/>
          <w:szCs w:val="24"/>
          <w:lang w:val="es-MX"/>
        </w:rPr>
        <w:t>No me he circularon a mí nada, estoy enterándome realmente.</w:t>
      </w:r>
    </w:p>
    <w:p w14:paraId="55C95DB7" w14:textId="13F51209" w:rsidR="0025008B" w:rsidRPr="0025008B" w:rsidRDefault="0025008B" w:rsidP="00A079FA">
      <w:pPr>
        <w:pStyle w:val="Sangradetextonormal"/>
        <w:spacing w:before="240" w:line="276" w:lineRule="auto"/>
        <w:ind w:left="0"/>
        <w:jc w:val="both"/>
        <w:rPr>
          <w:rFonts w:ascii="Century Gothic" w:hAnsi="Century Gothic"/>
          <w:szCs w:val="24"/>
          <w:lang w:val="es-MX"/>
        </w:rPr>
      </w:pPr>
      <w:r w:rsidRPr="003032CF">
        <w:rPr>
          <w:rFonts w:ascii="Century Gothic" w:hAnsi="Century Gothic"/>
          <w:lang w:val="es-MX"/>
        </w:rPr>
        <w:t xml:space="preserve">En uso de la voz </w:t>
      </w:r>
      <w:r>
        <w:rPr>
          <w:rFonts w:ascii="Century Gothic" w:hAnsi="Century Gothic"/>
          <w:lang w:val="es-MX"/>
        </w:rPr>
        <w:t>la</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a</w:t>
      </w:r>
      <w:r w:rsidRPr="003032CF">
        <w:rPr>
          <w:rFonts w:ascii="Century Gothic" w:hAnsi="Century Gothic"/>
          <w:b/>
          <w:lang w:val="es-MX"/>
        </w:rPr>
        <w:t xml:space="preserve"> President</w:t>
      </w:r>
      <w:r>
        <w:rPr>
          <w:rFonts w:ascii="Century Gothic" w:hAnsi="Century Gothic"/>
          <w:b/>
          <w:lang w:val="es-MX"/>
        </w:rPr>
        <w:t>a:</w:t>
      </w:r>
      <w:r w:rsidRPr="0025008B">
        <w:rPr>
          <w:rFonts w:ascii="Century Gothic" w:hAnsi="Century Gothic"/>
          <w:szCs w:val="24"/>
          <w:lang w:val="es-MX"/>
        </w:rPr>
        <w:t xml:space="preserve"> </w:t>
      </w:r>
      <w:r>
        <w:rPr>
          <w:rFonts w:ascii="Century Gothic" w:hAnsi="Century Gothic"/>
          <w:szCs w:val="24"/>
          <w:lang w:val="es-MX"/>
        </w:rPr>
        <w:t>Ven</w:t>
      </w:r>
      <w:r w:rsidR="00447DC3">
        <w:rPr>
          <w:rFonts w:ascii="Century Gothic" w:hAnsi="Century Gothic"/>
          <w:szCs w:val="24"/>
          <w:lang w:val="es-MX"/>
        </w:rPr>
        <w:t>í</w:t>
      </w:r>
      <w:r>
        <w:rPr>
          <w:rFonts w:ascii="Century Gothic" w:hAnsi="Century Gothic"/>
          <w:szCs w:val="24"/>
          <w:lang w:val="es-MX"/>
        </w:rPr>
        <w:t>a en el anexo</w:t>
      </w:r>
      <w:r w:rsidRPr="0025008B">
        <w:rPr>
          <w:rFonts w:ascii="Century Gothic" w:hAnsi="Century Gothic"/>
          <w:szCs w:val="24"/>
          <w:lang w:val="es-MX"/>
        </w:rPr>
        <w:t>.</w:t>
      </w:r>
    </w:p>
    <w:p w14:paraId="436CDCAA" w14:textId="11E7735A" w:rsidR="0025008B" w:rsidRPr="0025008B" w:rsidRDefault="0025008B" w:rsidP="00A079FA">
      <w:pPr>
        <w:pStyle w:val="Sangradetextonormal"/>
        <w:spacing w:before="240" w:line="276" w:lineRule="auto"/>
        <w:ind w:left="0"/>
        <w:jc w:val="both"/>
        <w:rPr>
          <w:rFonts w:ascii="Century Gothic" w:hAnsi="Century Gothic"/>
          <w:szCs w:val="24"/>
          <w:lang w:val="es-MX"/>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 xml:space="preserve"> </w:t>
      </w:r>
      <w:r>
        <w:rPr>
          <w:rFonts w:ascii="Century Gothic" w:hAnsi="Century Gothic"/>
          <w:szCs w:val="24"/>
          <w:lang w:val="es-MX"/>
        </w:rPr>
        <w:t>Ah sí,</w:t>
      </w:r>
      <w:r w:rsidRPr="0025008B">
        <w:rPr>
          <w:rFonts w:ascii="Century Gothic" w:hAnsi="Century Gothic"/>
          <w:szCs w:val="24"/>
          <w:lang w:val="es-MX"/>
        </w:rPr>
        <w:t xml:space="preserve"> en el anexo sí, pero comentarios no, </w:t>
      </w:r>
      <w:r>
        <w:rPr>
          <w:rFonts w:ascii="Century Gothic" w:hAnsi="Century Gothic"/>
          <w:szCs w:val="24"/>
          <w:lang w:val="es-MX"/>
        </w:rPr>
        <w:t xml:space="preserve">de </w:t>
      </w:r>
      <w:r w:rsidRPr="0025008B">
        <w:rPr>
          <w:rFonts w:ascii="Century Gothic" w:hAnsi="Century Gothic"/>
          <w:szCs w:val="24"/>
          <w:lang w:val="es-MX"/>
        </w:rPr>
        <w:t>mi parte no pudo haber</w:t>
      </w:r>
      <w:r>
        <w:rPr>
          <w:rFonts w:ascii="Century Gothic" w:hAnsi="Century Gothic"/>
          <w:szCs w:val="24"/>
          <w:lang w:val="es-MX"/>
        </w:rPr>
        <w:t>,</w:t>
      </w:r>
      <w:r w:rsidRPr="0025008B">
        <w:rPr>
          <w:rFonts w:ascii="Century Gothic" w:hAnsi="Century Gothic"/>
          <w:szCs w:val="24"/>
          <w:lang w:val="es-MX"/>
        </w:rPr>
        <w:t xml:space="preserve"> </w:t>
      </w:r>
      <w:r>
        <w:rPr>
          <w:rFonts w:ascii="Century Gothic" w:hAnsi="Century Gothic"/>
          <w:szCs w:val="24"/>
          <w:lang w:val="es-MX"/>
        </w:rPr>
        <w:t xml:space="preserve">apenas </w:t>
      </w:r>
      <w:r w:rsidRPr="0025008B">
        <w:rPr>
          <w:rFonts w:ascii="Century Gothic" w:hAnsi="Century Gothic"/>
          <w:szCs w:val="24"/>
          <w:lang w:val="es-MX"/>
        </w:rPr>
        <w:t xml:space="preserve">con mi licencia </w:t>
      </w:r>
      <w:r w:rsidR="00447DC3">
        <w:rPr>
          <w:rFonts w:ascii="Century Gothic" w:hAnsi="Century Gothic"/>
          <w:szCs w:val="24"/>
          <w:lang w:val="es-MX"/>
        </w:rPr>
        <w:t>me</w:t>
      </w:r>
      <w:r w:rsidRPr="0025008B">
        <w:rPr>
          <w:rFonts w:ascii="Century Gothic" w:hAnsi="Century Gothic"/>
          <w:szCs w:val="24"/>
          <w:lang w:val="es-MX"/>
        </w:rPr>
        <w:t xml:space="preserve"> mandaron</w:t>
      </w:r>
      <w:r>
        <w:rPr>
          <w:rFonts w:ascii="Century Gothic" w:hAnsi="Century Gothic"/>
          <w:szCs w:val="24"/>
          <w:lang w:val="es-MX"/>
        </w:rPr>
        <w:t xml:space="preserve"> e</w:t>
      </w:r>
      <w:r w:rsidRPr="0025008B">
        <w:rPr>
          <w:rFonts w:ascii="Century Gothic" w:hAnsi="Century Gothic"/>
          <w:szCs w:val="24"/>
          <w:lang w:val="es-MX"/>
        </w:rPr>
        <w:t>l correo.</w:t>
      </w:r>
    </w:p>
    <w:p w14:paraId="26CE2B23" w14:textId="74BFBFB5" w:rsidR="0025008B" w:rsidRPr="0025008B" w:rsidRDefault="0025008B" w:rsidP="00A079FA">
      <w:pPr>
        <w:pStyle w:val="Sangradetextonormal"/>
        <w:spacing w:before="240" w:line="276" w:lineRule="auto"/>
        <w:ind w:left="0"/>
        <w:jc w:val="both"/>
        <w:rPr>
          <w:rFonts w:ascii="Century Gothic" w:hAnsi="Century Gothic"/>
          <w:szCs w:val="24"/>
          <w:lang w:val="es-MX"/>
        </w:rPr>
      </w:pPr>
      <w:r w:rsidRPr="0025008B">
        <w:rPr>
          <w:rFonts w:ascii="Century Gothic" w:hAnsi="Century Gothic"/>
          <w:szCs w:val="24"/>
        </w:rPr>
        <w:t>En uso de la voz el</w:t>
      </w:r>
      <w:r w:rsidRPr="0025008B">
        <w:rPr>
          <w:rFonts w:ascii="Century Gothic" w:hAnsi="Century Gothic"/>
          <w:b/>
          <w:szCs w:val="24"/>
        </w:rPr>
        <w:t xml:space="preserve"> Secretario Técnico</w:t>
      </w:r>
      <w:r w:rsidR="00E94441">
        <w:rPr>
          <w:rFonts w:ascii="Century Gothic" w:hAnsi="Century Gothic"/>
          <w:b/>
          <w:szCs w:val="24"/>
        </w:rPr>
        <w:t>:</w:t>
      </w:r>
      <w:r w:rsidRPr="0025008B">
        <w:rPr>
          <w:rFonts w:ascii="Century Gothic" w:hAnsi="Century Gothic"/>
          <w:szCs w:val="24"/>
          <w:lang w:val="es-MX"/>
        </w:rPr>
        <w:t xml:space="preserve"> No, </w:t>
      </w:r>
      <w:r>
        <w:rPr>
          <w:rFonts w:ascii="Century Gothic" w:hAnsi="Century Gothic"/>
          <w:szCs w:val="24"/>
          <w:lang w:val="es-MX"/>
        </w:rPr>
        <w:t>d</w:t>
      </w:r>
      <w:r w:rsidRPr="0025008B">
        <w:rPr>
          <w:rFonts w:ascii="Century Gothic" w:hAnsi="Century Gothic"/>
          <w:szCs w:val="24"/>
          <w:lang w:val="es-MX"/>
        </w:rPr>
        <w:t xml:space="preserve">e hecho, este lo hicimos con base en los argumentos que le estoy comentando, lo </w:t>
      </w:r>
      <w:r>
        <w:rPr>
          <w:rFonts w:ascii="Century Gothic" w:hAnsi="Century Gothic"/>
          <w:szCs w:val="24"/>
          <w:lang w:val="es-MX"/>
        </w:rPr>
        <w:t xml:space="preserve">estoy </w:t>
      </w:r>
      <w:r w:rsidRPr="0025008B">
        <w:rPr>
          <w:rFonts w:ascii="Century Gothic" w:hAnsi="Century Gothic"/>
          <w:szCs w:val="24"/>
          <w:lang w:val="es-MX"/>
        </w:rPr>
        <w:t>proponiendo apenas a consideración de</w:t>
      </w:r>
      <w:r>
        <w:rPr>
          <w:rFonts w:ascii="Century Gothic" w:hAnsi="Century Gothic"/>
          <w:szCs w:val="24"/>
          <w:lang w:val="es-MX"/>
        </w:rPr>
        <w:t xml:space="preserve"> </w:t>
      </w:r>
      <w:r w:rsidR="00E94441">
        <w:rPr>
          <w:rFonts w:ascii="Century Gothic" w:hAnsi="Century Gothic"/>
          <w:szCs w:val="24"/>
          <w:lang w:val="es-MX"/>
        </w:rPr>
        <w:t>todos</w:t>
      </w:r>
      <w:r w:rsidRPr="0025008B">
        <w:rPr>
          <w:rFonts w:ascii="Century Gothic" w:hAnsi="Century Gothic"/>
          <w:szCs w:val="24"/>
          <w:lang w:val="es-MX"/>
        </w:rPr>
        <w:t>.</w:t>
      </w:r>
    </w:p>
    <w:p w14:paraId="347F76F0" w14:textId="0FC34C67" w:rsidR="0025008B" w:rsidRPr="0025008B" w:rsidRDefault="0025008B" w:rsidP="00A079FA">
      <w:pPr>
        <w:pStyle w:val="Sangradetextonormal"/>
        <w:spacing w:before="240" w:line="276" w:lineRule="auto"/>
        <w:ind w:left="0"/>
        <w:jc w:val="both"/>
        <w:rPr>
          <w:rFonts w:ascii="Century Gothic" w:hAnsi="Century Gothic"/>
          <w:szCs w:val="24"/>
          <w:lang w:val="es-MX"/>
        </w:rPr>
      </w:pPr>
      <w:r w:rsidRPr="003032CF">
        <w:rPr>
          <w:rFonts w:ascii="Century Gothic" w:hAnsi="Century Gothic"/>
          <w:lang w:val="es-MX"/>
        </w:rPr>
        <w:t xml:space="preserve">En uso de la voz </w:t>
      </w:r>
      <w:r>
        <w:rPr>
          <w:rFonts w:ascii="Century Gothic" w:hAnsi="Century Gothic"/>
          <w:lang w:val="es-MX"/>
        </w:rPr>
        <w:t>la</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a</w:t>
      </w:r>
      <w:r w:rsidRPr="003032CF">
        <w:rPr>
          <w:rFonts w:ascii="Century Gothic" w:hAnsi="Century Gothic"/>
          <w:b/>
          <w:lang w:val="es-MX"/>
        </w:rPr>
        <w:t xml:space="preserve"> President</w:t>
      </w:r>
      <w:r>
        <w:rPr>
          <w:rFonts w:ascii="Century Gothic" w:hAnsi="Century Gothic"/>
          <w:b/>
          <w:lang w:val="es-MX"/>
        </w:rPr>
        <w:t>a:</w:t>
      </w:r>
      <w:r w:rsidRPr="0025008B">
        <w:rPr>
          <w:rFonts w:ascii="Century Gothic" w:hAnsi="Century Gothic"/>
          <w:szCs w:val="24"/>
          <w:lang w:val="es-MX"/>
        </w:rPr>
        <w:t xml:space="preserve"> </w:t>
      </w:r>
      <w:r w:rsidR="00E94441">
        <w:rPr>
          <w:rFonts w:ascii="Century Gothic" w:hAnsi="Century Gothic"/>
          <w:szCs w:val="24"/>
          <w:lang w:val="es-MX"/>
        </w:rPr>
        <w:t>S</w:t>
      </w:r>
      <w:r w:rsidRPr="0025008B">
        <w:rPr>
          <w:rFonts w:ascii="Century Gothic" w:hAnsi="Century Gothic"/>
          <w:szCs w:val="24"/>
          <w:lang w:val="es-MX"/>
        </w:rPr>
        <w:t xml:space="preserve">í, en realidad se consideraron los calendarios del Consejo de la </w:t>
      </w:r>
      <w:r w:rsidR="00E94441">
        <w:rPr>
          <w:rFonts w:ascii="Century Gothic" w:hAnsi="Century Gothic"/>
          <w:szCs w:val="24"/>
          <w:lang w:val="es-MX"/>
        </w:rPr>
        <w:t>J</w:t>
      </w:r>
      <w:r w:rsidRPr="0025008B">
        <w:rPr>
          <w:rFonts w:ascii="Century Gothic" w:hAnsi="Century Gothic"/>
          <w:szCs w:val="24"/>
          <w:lang w:val="es-MX"/>
        </w:rPr>
        <w:t>udicatura</w:t>
      </w:r>
      <w:r w:rsidR="00E94441">
        <w:rPr>
          <w:rFonts w:ascii="Century Gothic" w:hAnsi="Century Gothic"/>
          <w:szCs w:val="24"/>
          <w:lang w:val="es-MX"/>
        </w:rPr>
        <w:t>,</w:t>
      </w:r>
      <w:r w:rsidRPr="0025008B">
        <w:rPr>
          <w:rFonts w:ascii="Century Gothic" w:hAnsi="Century Gothic"/>
          <w:szCs w:val="24"/>
          <w:lang w:val="es-MX"/>
        </w:rPr>
        <w:t xml:space="preserve"> del </w:t>
      </w:r>
      <w:r w:rsidR="00E94441" w:rsidRPr="0025008B">
        <w:rPr>
          <w:rFonts w:ascii="Century Gothic" w:hAnsi="Century Gothic"/>
          <w:szCs w:val="24"/>
          <w:lang w:val="es-MX"/>
        </w:rPr>
        <w:t>Supremo Tribunal</w:t>
      </w:r>
      <w:r w:rsidRPr="0025008B">
        <w:rPr>
          <w:rFonts w:ascii="Century Gothic" w:hAnsi="Century Gothic"/>
          <w:szCs w:val="24"/>
          <w:lang w:val="es-MX"/>
        </w:rPr>
        <w:t xml:space="preserve">, del Consejo de </w:t>
      </w:r>
      <w:r w:rsidR="00E94441">
        <w:rPr>
          <w:rFonts w:ascii="Century Gothic" w:hAnsi="Century Gothic"/>
          <w:szCs w:val="24"/>
          <w:lang w:val="es-MX"/>
        </w:rPr>
        <w:t xml:space="preserve">la Judicatura </w:t>
      </w:r>
      <w:r w:rsidR="00447DC3">
        <w:rPr>
          <w:rFonts w:ascii="Century Gothic" w:hAnsi="Century Gothic"/>
          <w:szCs w:val="24"/>
          <w:lang w:val="es-MX"/>
        </w:rPr>
        <w:t>F</w:t>
      </w:r>
      <w:r w:rsidRPr="0025008B">
        <w:rPr>
          <w:rFonts w:ascii="Century Gothic" w:hAnsi="Century Gothic"/>
          <w:szCs w:val="24"/>
          <w:lang w:val="es-MX"/>
        </w:rPr>
        <w:t xml:space="preserve">ederal, del </w:t>
      </w:r>
      <w:r w:rsidR="00E94441" w:rsidRPr="0025008B">
        <w:rPr>
          <w:rFonts w:ascii="Century Gothic" w:hAnsi="Century Gothic"/>
          <w:szCs w:val="24"/>
          <w:lang w:val="es-MX"/>
        </w:rPr>
        <w:t xml:space="preserve">Tribunal Federal </w:t>
      </w:r>
      <w:r w:rsidRPr="0025008B">
        <w:rPr>
          <w:rFonts w:ascii="Century Gothic" w:hAnsi="Century Gothic"/>
          <w:szCs w:val="24"/>
          <w:lang w:val="es-MX"/>
        </w:rPr>
        <w:t xml:space="preserve">de Justicia </w:t>
      </w:r>
      <w:r w:rsidR="00E94441" w:rsidRPr="0025008B">
        <w:rPr>
          <w:rFonts w:ascii="Century Gothic" w:hAnsi="Century Gothic"/>
          <w:szCs w:val="24"/>
          <w:lang w:val="es-MX"/>
        </w:rPr>
        <w:t>Administrativa</w:t>
      </w:r>
      <w:r w:rsidRPr="0025008B">
        <w:rPr>
          <w:rFonts w:ascii="Century Gothic" w:hAnsi="Century Gothic"/>
          <w:szCs w:val="24"/>
          <w:lang w:val="es-MX"/>
        </w:rPr>
        <w:t>, para lograr un calendario lo más uniforme posible.</w:t>
      </w:r>
    </w:p>
    <w:p w14:paraId="7A3A6336" w14:textId="612442FD" w:rsidR="0025008B" w:rsidRPr="0025008B" w:rsidRDefault="00E94441" w:rsidP="00A079FA">
      <w:pPr>
        <w:pStyle w:val="Sangradetextonormal"/>
        <w:spacing w:before="240" w:line="276" w:lineRule="auto"/>
        <w:ind w:left="0"/>
        <w:jc w:val="both"/>
        <w:rPr>
          <w:rFonts w:ascii="Century Gothic" w:hAnsi="Century Gothic"/>
          <w:szCs w:val="24"/>
          <w:lang w:val="es-MX"/>
        </w:rPr>
      </w:pPr>
      <w:r w:rsidRPr="0025008B">
        <w:rPr>
          <w:rFonts w:ascii="Century Gothic" w:hAnsi="Century Gothic"/>
          <w:szCs w:val="24"/>
        </w:rPr>
        <w:t>En uso de la voz el</w:t>
      </w:r>
      <w:r w:rsidRPr="0025008B">
        <w:rPr>
          <w:rFonts w:ascii="Century Gothic" w:hAnsi="Century Gothic"/>
          <w:b/>
          <w:szCs w:val="24"/>
        </w:rPr>
        <w:t xml:space="preserve"> Secretario Técnico</w:t>
      </w:r>
      <w:r>
        <w:rPr>
          <w:rFonts w:ascii="Century Gothic" w:hAnsi="Century Gothic"/>
          <w:b/>
          <w:szCs w:val="24"/>
        </w:rPr>
        <w:t>:</w:t>
      </w:r>
      <w:r w:rsidRPr="0025008B">
        <w:rPr>
          <w:rFonts w:ascii="Century Gothic" w:hAnsi="Century Gothic"/>
          <w:szCs w:val="24"/>
          <w:lang w:val="es-MX"/>
        </w:rPr>
        <w:t xml:space="preserve"> </w:t>
      </w:r>
      <w:r w:rsidR="0025008B" w:rsidRPr="0025008B">
        <w:rPr>
          <w:rFonts w:ascii="Century Gothic" w:hAnsi="Century Gothic"/>
          <w:szCs w:val="24"/>
          <w:lang w:val="es-MX"/>
        </w:rPr>
        <w:t xml:space="preserve">De hecho, se omite en un par de días que declaró en el Tribunal </w:t>
      </w:r>
      <w:r>
        <w:rPr>
          <w:rFonts w:ascii="Century Gothic" w:hAnsi="Century Gothic"/>
          <w:szCs w:val="24"/>
          <w:lang w:val="es-MX"/>
        </w:rPr>
        <w:t xml:space="preserve">Federal </w:t>
      </w:r>
      <w:r w:rsidR="0025008B" w:rsidRPr="0025008B">
        <w:rPr>
          <w:rFonts w:ascii="Century Gothic" w:hAnsi="Century Gothic"/>
          <w:szCs w:val="24"/>
          <w:lang w:val="es-MX"/>
        </w:rPr>
        <w:t>de Justicia</w:t>
      </w:r>
      <w:r>
        <w:rPr>
          <w:rFonts w:ascii="Century Gothic" w:hAnsi="Century Gothic"/>
          <w:szCs w:val="24"/>
          <w:lang w:val="es-MX"/>
        </w:rPr>
        <w:t xml:space="preserve"> Administrativa</w:t>
      </w:r>
      <w:r w:rsidR="0025008B" w:rsidRPr="0025008B">
        <w:rPr>
          <w:rFonts w:ascii="Century Gothic" w:hAnsi="Century Gothic"/>
          <w:szCs w:val="24"/>
          <w:lang w:val="es-MX"/>
        </w:rPr>
        <w:t xml:space="preserve">, que normalmente no </w:t>
      </w:r>
      <w:r>
        <w:rPr>
          <w:rFonts w:ascii="Century Gothic" w:hAnsi="Century Gothic"/>
          <w:szCs w:val="24"/>
          <w:lang w:val="es-MX"/>
        </w:rPr>
        <w:t>están aprobados aquí</w:t>
      </w:r>
      <w:r w:rsidR="0025008B" w:rsidRPr="0025008B">
        <w:rPr>
          <w:rFonts w:ascii="Century Gothic" w:hAnsi="Century Gothic"/>
          <w:szCs w:val="24"/>
          <w:lang w:val="es-MX"/>
        </w:rPr>
        <w:t>.</w:t>
      </w:r>
    </w:p>
    <w:p w14:paraId="60C616A8" w14:textId="55FB3022" w:rsidR="0025008B" w:rsidRPr="0025008B" w:rsidRDefault="00E94441" w:rsidP="00A079FA">
      <w:pPr>
        <w:pStyle w:val="Sangradetextonormal"/>
        <w:spacing w:before="240" w:line="276" w:lineRule="auto"/>
        <w:ind w:left="0"/>
        <w:jc w:val="both"/>
        <w:rPr>
          <w:rFonts w:ascii="Century Gothic" w:hAnsi="Century Gothic"/>
          <w:szCs w:val="24"/>
          <w:lang w:val="es-MX"/>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 xml:space="preserve"> </w:t>
      </w:r>
      <w:r>
        <w:rPr>
          <w:rFonts w:ascii="Century Gothic" w:hAnsi="Century Gothic"/>
          <w:szCs w:val="24"/>
          <w:lang w:val="es-MX"/>
        </w:rPr>
        <w:t>¿Cuáles s</w:t>
      </w:r>
      <w:r w:rsidR="0025008B" w:rsidRPr="0025008B">
        <w:rPr>
          <w:rFonts w:ascii="Century Gothic" w:hAnsi="Century Gothic"/>
          <w:szCs w:val="24"/>
          <w:lang w:val="es-MX"/>
        </w:rPr>
        <w:t>on</w:t>
      </w:r>
      <w:r>
        <w:rPr>
          <w:rFonts w:ascii="Century Gothic" w:hAnsi="Century Gothic"/>
          <w:szCs w:val="24"/>
          <w:lang w:val="es-MX"/>
        </w:rPr>
        <w:t>?</w:t>
      </w:r>
    </w:p>
    <w:p w14:paraId="0F36EB9B" w14:textId="77AAD12C" w:rsidR="0025008B" w:rsidRPr="0025008B" w:rsidRDefault="00E94441" w:rsidP="00A079FA">
      <w:pPr>
        <w:pStyle w:val="Sangradetextonormal"/>
        <w:spacing w:before="240" w:line="276" w:lineRule="auto"/>
        <w:ind w:left="0"/>
        <w:jc w:val="both"/>
        <w:rPr>
          <w:rFonts w:ascii="Century Gothic" w:hAnsi="Century Gothic"/>
          <w:szCs w:val="24"/>
          <w:lang w:val="es-MX"/>
        </w:rPr>
      </w:pPr>
      <w:r w:rsidRPr="0025008B">
        <w:rPr>
          <w:rFonts w:ascii="Century Gothic" w:hAnsi="Century Gothic"/>
          <w:szCs w:val="24"/>
        </w:rPr>
        <w:lastRenderedPageBreak/>
        <w:t>En uso de la voz el</w:t>
      </w:r>
      <w:r w:rsidRPr="0025008B">
        <w:rPr>
          <w:rFonts w:ascii="Century Gothic" w:hAnsi="Century Gothic"/>
          <w:b/>
          <w:szCs w:val="24"/>
        </w:rPr>
        <w:t xml:space="preserve"> Secretario Técnico</w:t>
      </w:r>
      <w:r>
        <w:rPr>
          <w:rFonts w:ascii="Century Gothic" w:hAnsi="Century Gothic"/>
          <w:b/>
          <w:szCs w:val="24"/>
        </w:rPr>
        <w:t>:</w:t>
      </w:r>
      <w:r w:rsidRPr="0025008B">
        <w:rPr>
          <w:rFonts w:ascii="Century Gothic" w:hAnsi="Century Gothic"/>
          <w:szCs w:val="24"/>
          <w:lang w:val="es-MX"/>
        </w:rPr>
        <w:t xml:space="preserve"> </w:t>
      </w:r>
      <w:r w:rsidR="0025008B" w:rsidRPr="0025008B">
        <w:rPr>
          <w:rFonts w:ascii="Century Gothic" w:hAnsi="Century Gothic"/>
          <w:szCs w:val="24"/>
          <w:lang w:val="es-MX"/>
        </w:rPr>
        <w:t>Jueves y Viernes Santo, que son 28 y 29 de marzo.</w:t>
      </w:r>
    </w:p>
    <w:p w14:paraId="5A3451C5" w14:textId="02887D32" w:rsidR="0025008B" w:rsidRPr="0025008B" w:rsidRDefault="00E94441" w:rsidP="00A079FA">
      <w:pPr>
        <w:pStyle w:val="Sangradetextonormal"/>
        <w:spacing w:before="240" w:line="276" w:lineRule="auto"/>
        <w:ind w:left="0"/>
        <w:jc w:val="both"/>
        <w:rPr>
          <w:rFonts w:ascii="Century Gothic" w:hAnsi="Century Gothic"/>
          <w:szCs w:val="24"/>
          <w:lang w:val="es-MX"/>
        </w:rPr>
      </w:pPr>
      <w:r w:rsidRPr="003032CF">
        <w:rPr>
          <w:rFonts w:ascii="Century Gothic" w:hAnsi="Century Gothic"/>
          <w:lang w:val="es-MX"/>
        </w:rPr>
        <w:t xml:space="preserve">En uso de la voz </w:t>
      </w:r>
      <w:r>
        <w:rPr>
          <w:rFonts w:ascii="Century Gothic" w:hAnsi="Century Gothic"/>
          <w:lang w:val="es-MX"/>
        </w:rPr>
        <w:t>la</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a</w:t>
      </w:r>
      <w:r w:rsidRPr="003032CF">
        <w:rPr>
          <w:rFonts w:ascii="Century Gothic" w:hAnsi="Century Gothic"/>
          <w:b/>
          <w:lang w:val="es-MX"/>
        </w:rPr>
        <w:t xml:space="preserve"> President</w:t>
      </w:r>
      <w:r>
        <w:rPr>
          <w:rFonts w:ascii="Century Gothic" w:hAnsi="Century Gothic"/>
          <w:b/>
          <w:lang w:val="es-MX"/>
        </w:rPr>
        <w:t>a:</w:t>
      </w:r>
      <w:r w:rsidRPr="0025008B">
        <w:rPr>
          <w:rFonts w:ascii="Century Gothic" w:hAnsi="Century Gothic"/>
          <w:szCs w:val="24"/>
          <w:lang w:val="es-MX"/>
        </w:rPr>
        <w:t xml:space="preserve"> </w:t>
      </w:r>
      <w:r w:rsidR="0025008B" w:rsidRPr="0025008B">
        <w:rPr>
          <w:rFonts w:ascii="Century Gothic" w:hAnsi="Century Gothic"/>
          <w:szCs w:val="24"/>
          <w:lang w:val="es-MX"/>
        </w:rPr>
        <w:t>Sí</w:t>
      </w:r>
      <w:r>
        <w:rPr>
          <w:rFonts w:ascii="Century Gothic" w:hAnsi="Century Gothic"/>
          <w:szCs w:val="24"/>
          <w:lang w:val="es-MX"/>
        </w:rPr>
        <w:t>,</w:t>
      </w:r>
      <w:r w:rsidR="0025008B" w:rsidRPr="0025008B">
        <w:rPr>
          <w:rFonts w:ascii="Century Gothic" w:hAnsi="Century Gothic"/>
          <w:szCs w:val="24"/>
          <w:lang w:val="es-MX"/>
        </w:rPr>
        <w:t xml:space="preserve"> que en nuestro caso no se toman porque tenemos las</w:t>
      </w:r>
      <w:r>
        <w:rPr>
          <w:rFonts w:ascii="Century Gothic" w:hAnsi="Century Gothic"/>
          <w:szCs w:val="24"/>
          <w:lang w:val="es-MX"/>
        </w:rPr>
        <w:t xml:space="preserve"> vacaciones de mayo</w:t>
      </w:r>
      <w:r w:rsidR="0025008B" w:rsidRPr="0025008B">
        <w:rPr>
          <w:rFonts w:ascii="Century Gothic" w:hAnsi="Century Gothic"/>
          <w:szCs w:val="24"/>
          <w:lang w:val="es-MX"/>
        </w:rPr>
        <w:t>.</w:t>
      </w:r>
    </w:p>
    <w:p w14:paraId="0DB423E4" w14:textId="157DA42F" w:rsidR="0025008B" w:rsidRPr="0025008B" w:rsidRDefault="00E94441" w:rsidP="00A079FA">
      <w:pPr>
        <w:pStyle w:val="Sangradetextonormal"/>
        <w:spacing w:before="240" w:line="276" w:lineRule="auto"/>
        <w:ind w:left="0"/>
        <w:jc w:val="both"/>
        <w:rPr>
          <w:rFonts w:ascii="Century Gothic" w:hAnsi="Century Gothic"/>
          <w:szCs w:val="24"/>
          <w:lang w:val="es-MX"/>
        </w:rPr>
      </w:pPr>
      <w:r w:rsidRPr="0025008B">
        <w:rPr>
          <w:rFonts w:ascii="Century Gothic" w:hAnsi="Century Gothic"/>
          <w:szCs w:val="24"/>
        </w:rPr>
        <w:t>En uso de la voz el</w:t>
      </w:r>
      <w:r w:rsidRPr="0025008B">
        <w:rPr>
          <w:rFonts w:ascii="Century Gothic" w:hAnsi="Century Gothic"/>
          <w:b/>
          <w:szCs w:val="24"/>
        </w:rPr>
        <w:t xml:space="preserve"> Secretario Técnico</w:t>
      </w:r>
      <w:r>
        <w:rPr>
          <w:rFonts w:ascii="Century Gothic" w:hAnsi="Century Gothic"/>
          <w:b/>
          <w:szCs w:val="24"/>
        </w:rPr>
        <w:t>:</w:t>
      </w:r>
      <w:r w:rsidRPr="0025008B">
        <w:rPr>
          <w:rFonts w:ascii="Century Gothic" w:hAnsi="Century Gothic"/>
          <w:szCs w:val="24"/>
          <w:lang w:val="es-MX"/>
        </w:rPr>
        <w:t xml:space="preserve"> </w:t>
      </w:r>
      <w:r>
        <w:rPr>
          <w:rFonts w:ascii="Century Gothic" w:hAnsi="Century Gothic"/>
          <w:szCs w:val="24"/>
          <w:lang w:val="es-MX"/>
        </w:rPr>
        <w:t>E</w:t>
      </w:r>
      <w:r w:rsidR="0025008B" w:rsidRPr="0025008B">
        <w:rPr>
          <w:rFonts w:ascii="Century Gothic" w:hAnsi="Century Gothic"/>
          <w:szCs w:val="24"/>
          <w:lang w:val="es-MX"/>
        </w:rPr>
        <w:t>llos lo aprobaron, pero aquí nunca lo hemos</w:t>
      </w:r>
      <w:r>
        <w:rPr>
          <w:rFonts w:ascii="Century Gothic" w:hAnsi="Century Gothic"/>
          <w:szCs w:val="24"/>
          <w:lang w:val="es-MX"/>
        </w:rPr>
        <w:t xml:space="preserve"> dado</w:t>
      </w:r>
      <w:r w:rsidR="0025008B" w:rsidRPr="0025008B">
        <w:rPr>
          <w:rFonts w:ascii="Century Gothic" w:hAnsi="Century Gothic"/>
          <w:szCs w:val="24"/>
          <w:lang w:val="es-MX"/>
        </w:rPr>
        <w:t xml:space="preserve">, se ha </w:t>
      </w:r>
      <w:r>
        <w:rPr>
          <w:rFonts w:ascii="Century Gothic" w:hAnsi="Century Gothic"/>
          <w:szCs w:val="24"/>
          <w:lang w:val="es-MX"/>
        </w:rPr>
        <w:t xml:space="preserve">puesto en </w:t>
      </w:r>
      <w:r w:rsidR="0025008B" w:rsidRPr="0025008B">
        <w:rPr>
          <w:rFonts w:ascii="Century Gothic" w:hAnsi="Century Gothic"/>
          <w:szCs w:val="24"/>
          <w:lang w:val="es-MX"/>
        </w:rPr>
        <w:t xml:space="preserve">consideración, pero nunca </w:t>
      </w:r>
      <w:r>
        <w:rPr>
          <w:rFonts w:ascii="Century Gothic" w:hAnsi="Century Gothic"/>
          <w:szCs w:val="24"/>
          <w:lang w:val="es-MX"/>
        </w:rPr>
        <w:t>se ha aprobado</w:t>
      </w:r>
      <w:r w:rsidR="0025008B" w:rsidRPr="0025008B">
        <w:rPr>
          <w:rFonts w:ascii="Century Gothic" w:hAnsi="Century Gothic"/>
          <w:szCs w:val="24"/>
          <w:lang w:val="es-MX"/>
        </w:rPr>
        <w:t>.</w:t>
      </w:r>
    </w:p>
    <w:p w14:paraId="140C7ECD" w14:textId="47BF2D76" w:rsidR="0025008B" w:rsidRPr="0025008B" w:rsidRDefault="00E94441" w:rsidP="00A079FA">
      <w:pPr>
        <w:pStyle w:val="Sangradetextonormal"/>
        <w:spacing w:before="240" w:line="276" w:lineRule="auto"/>
        <w:ind w:left="0"/>
        <w:jc w:val="both"/>
        <w:rPr>
          <w:rFonts w:ascii="Century Gothic" w:hAnsi="Century Gothic"/>
          <w:szCs w:val="24"/>
          <w:lang w:val="es-MX"/>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w:t>
      </w:r>
      <w:r w:rsidR="0025008B" w:rsidRPr="0025008B">
        <w:rPr>
          <w:rFonts w:ascii="Century Gothic" w:hAnsi="Century Gothic"/>
          <w:szCs w:val="24"/>
          <w:lang w:val="es-MX"/>
        </w:rPr>
        <w:t xml:space="preserve"> </w:t>
      </w:r>
      <w:r>
        <w:rPr>
          <w:rFonts w:ascii="Century Gothic" w:hAnsi="Century Gothic"/>
          <w:szCs w:val="24"/>
          <w:lang w:val="es-MX"/>
        </w:rPr>
        <w:t>A</w:t>
      </w:r>
      <w:r w:rsidR="0025008B" w:rsidRPr="0025008B">
        <w:rPr>
          <w:rFonts w:ascii="Century Gothic" w:hAnsi="Century Gothic"/>
          <w:szCs w:val="24"/>
          <w:lang w:val="es-MX"/>
        </w:rPr>
        <w:t xml:space="preserve"> ver está en abril</w:t>
      </w:r>
      <w:r>
        <w:rPr>
          <w:rFonts w:ascii="Century Gothic" w:hAnsi="Century Gothic"/>
          <w:szCs w:val="24"/>
          <w:lang w:val="es-MX"/>
        </w:rPr>
        <w:t>,</w:t>
      </w:r>
      <w:r w:rsidR="0025008B" w:rsidRPr="0025008B">
        <w:rPr>
          <w:rFonts w:ascii="Century Gothic" w:hAnsi="Century Gothic"/>
          <w:szCs w:val="24"/>
          <w:lang w:val="es-MX"/>
        </w:rPr>
        <w:t xml:space="preserve"> lunes 29 </w:t>
      </w:r>
      <w:r>
        <w:rPr>
          <w:rFonts w:ascii="Century Gothic" w:hAnsi="Century Gothic"/>
          <w:szCs w:val="24"/>
          <w:lang w:val="es-MX"/>
        </w:rPr>
        <w:t>y martes 30 de abril</w:t>
      </w:r>
      <w:r w:rsidR="0025008B" w:rsidRPr="0025008B">
        <w:rPr>
          <w:rFonts w:ascii="Century Gothic" w:hAnsi="Century Gothic"/>
          <w:szCs w:val="24"/>
          <w:lang w:val="es-MX"/>
        </w:rPr>
        <w:t>.</w:t>
      </w:r>
    </w:p>
    <w:p w14:paraId="7B8226FB" w14:textId="5CC8B085" w:rsidR="0025008B" w:rsidRPr="0025008B" w:rsidRDefault="00E94441" w:rsidP="00A079FA">
      <w:pPr>
        <w:pStyle w:val="Sangradetextonormal"/>
        <w:spacing w:before="240" w:line="276" w:lineRule="auto"/>
        <w:ind w:left="0"/>
        <w:jc w:val="both"/>
        <w:rPr>
          <w:rFonts w:ascii="Century Gothic" w:hAnsi="Century Gothic"/>
          <w:szCs w:val="24"/>
          <w:lang w:val="es-MX"/>
        </w:rPr>
      </w:pPr>
      <w:r w:rsidRPr="0025008B">
        <w:rPr>
          <w:rFonts w:ascii="Century Gothic" w:hAnsi="Century Gothic"/>
          <w:szCs w:val="24"/>
        </w:rPr>
        <w:t>En uso de la voz el</w:t>
      </w:r>
      <w:r w:rsidRPr="0025008B">
        <w:rPr>
          <w:rFonts w:ascii="Century Gothic" w:hAnsi="Century Gothic"/>
          <w:b/>
          <w:szCs w:val="24"/>
        </w:rPr>
        <w:t xml:space="preserve"> Secretario Técnico</w:t>
      </w:r>
      <w:r>
        <w:rPr>
          <w:rFonts w:ascii="Century Gothic" w:hAnsi="Century Gothic"/>
          <w:b/>
          <w:szCs w:val="24"/>
        </w:rPr>
        <w:t>:</w:t>
      </w:r>
      <w:r w:rsidRPr="0025008B">
        <w:rPr>
          <w:rFonts w:ascii="Century Gothic" w:hAnsi="Century Gothic"/>
          <w:szCs w:val="24"/>
          <w:lang w:val="es-MX"/>
        </w:rPr>
        <w:t xml:space="preserve"> </w:t>
      </w:r>
      <w:r w:rsidR="0025008B" w:rsidRPr="0025008B">
        <w:rPr>
          <w:rFonts w:ascii="Century Gothic" w:hAnsi="Century Gothic"/>
          <w:szCs w:val="24"/>
          <w:lang w:val="es-MX"/>
        </w:rPr>
        <w:t>Esos vienen</w:t>
      </w:r>
      <w:r>
        <w:rPr>
          <w:rFonts w:ascii="Century Gothic" w:hAnsi="Century Gothic"/>
          <w:szCs w:val="24"/>
          <w:lang w:val="es-MX"/>
        </w:rPr>
        <w:t>,</w:t>
      </w:r>
      <w:r w:rsidR="0025008B" w:rsidRPr="0025008B">
        <w:rPr>
          <w:rFonts w:ascii="Century Gothic" w:hAnsi="Century Gothic"/>
          <w:szCs w:val="24"/>
          <w:lang w:val="es-MX"/>
        </w:rPr>
        <w:t xml:space="preserve"> porque así lo</w:t>
      </w:r>
      <w:r w:rsidR="00447DC3">
        <w:rPr>
          <w:rFonts w:ascii="Century Gothic" w:hAnsi="Century Gothic"/>
          <w:szCs w:val="24"/>
          <w:lang w:val="es-MX"/>
        </w:rPr>
        <w:t>s</w:t>
      </w:r>
      <w:r w:rsidR="0025008B" w:rsidRPr="0025008B">
        <w:rPr>
          <w:rFonts w:ascii="Century Gothic" w:hAnsi="Century Gothic"/>
          <w:szCs w:val="24"/>
          <w:lang w:val="es-MX"/>
        </w:rPr>
        <w:t xml:space="preserve"> tiene </w:t>
      </w:r>
      <w:r>
        <w:rPr>
          <w:rFonts w:ascii="Century Gothic" w:hAnsi="Century Gothic"/>
          <w:szCs w:val="24"/>
          <w:lang w:val="es-MX"/>
        </w:rPr>
        <w:t>e</w:t>
      </w:r>
      <w:r w:rsidR="0025008B" w:rsidRPr="0025008B">
        <w:rPr>
          <w:rFonts w:ascii="Century Gothic" w:hAnsi="Century Gothic"/>
          <w:szCs w:val="24"/>
          <w:lang w:val="es-MX"/>
        </w:rPr>
        <w:t xml:space="preserve">l Consejo de la </w:t>
      </w:r>
      <w:r w:rsidR="00447DC3">
        <w:rPr>
          <w:rFonts w:ascii="Century Gothic" w:hAnsi="Century Gothic"/>
          <w:szCs w:val="24"/>
          <w:lang w:val="es-MX"/>
        </w:rPr>
        <w:t>J</w:t>
      </w:r>
      <w:r w:rsidR="0025008B" w:rsidRPr="0025008B">
        <w:rPr>
          <w:rFonts w:ascii="Century Gothic" w:hAnsi="Century Gothic"/>
          <w:szCs w:val="24"/>
          <w:lang w:val="es-MX"/>
        </w:rPr>
        <w:t xml:space="preserve">udicatura del Estado y el </w:t>
      </w:r>
      <w:r w:rsidRPr="0025008B">
        <w:rPr>
          <w:rFonts w:ascii="Century Gothic" w:hAnsi="Century Gothic"/>
          <w:szCs w:val="24"/>
          <w:lang w:val="es-MX"/>
        </w:rPr>
        <w:t>Supremo</w:t>
      </w:r>
      <w:r>
        <w:rPr>
          <w:rFonts w:ascii="Century Gothic" w:hAnsi="Century Gothic"/>
          <w:szCs w:val="24"/>
          <w:lang w:val="es-MX"/>
        </w:rPr>
        <w:t xml:space="preserve"> Tribunal</w:t>
      </w:r>
      <w:r w:rsidR="0025008B" w:rsidRPr="0025008B">
        <w:rPr>
          <w:rFonts w:ascii="Century Gothic" w:hAnsi="Century Gothic"/>
          <w:szCs w:val="24"/>
          <w:lang w:val="es-MX"/>
        </w:rPr>
        <w:t>.</w:t>
      </w:r>
    </w:p>
    <w:p w14:paraId="59EDF81E" w14:textId="160F34A1" w:rsidR="0025008B" w:rsidRPr="0025008B" w:rsidRDefault="00E94441" w:rsidP="00A079FA">
      <w:pPr>
        <w:pStyle w:val="Sangradetextonormal"/>
        <w:spacing w:before="240" w:line="276" w:lineRule="auto"/>
        <w:ind w:left="0"/>
        <w:jc w:val="both"/>
        <w:rPr>
          <w:rFonts w:ascii="Century Gothic" w:hAnsi="Century Gothic"/>
          <w:szCs w:val="24"/>
          <w:lang w:val="es-MX"/>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w:t>
      </w:r>
      <w:r w:rsidRPr="0025008B">
        <w:rPr>
          <w:rFonts w:ascii="Century Gothic" w:hAnsi="Century Gothic"/>
          <w:szCs w:val="24"/>
          <w:lang w:val="es-MX"/>
        </w:rPr>
        <w:t xml:space="preserve"> </w:t>
      </w:r>
      <w:r>
        <w:rPr>
          <w:rFonts w:ascii="Century Gothic" w:hAnsi="Century Gothic"/>
          <w:szCs w:val="24"/>
          <w:lang w:val="es-MX"/>
        </w:rPr>
        <w:t>¿Por qué?</w:t>
      </w:r>
    </w:p>
    <w:p w14:paraId="44EB56CC" w14:textId="78188CFF" w:rsidR="0025008B" w:rsidRPr="0025008B" w:rsidRDefault="00E94441" w:rsidP="00A079FA">
      <w:pPr>
        <w:pStyle w:val="Sangradetextonormal"/>
        <w:spacing w:before="240" w:line="276" w:lineRule="auto"/>
        <w:ind w:left="0"/>
        <w:jc w:val="both"/>
        <w:rPr>
          <w:rFonts w:ascii="Century Gothic" w:hAnsi="Century Gothic"/>
          <w:szCs w:val="24"/>
          <w:lang w:val="es-MX"/>
        </w:rPr>
      </w:pPr>
      <w:r w:rsidRPr="0025008B">
        <w:rPr>
          <w:rFonts w:ascii="Century Gothic" w:hAnsi="Century Gothic"/>
          <w:szCs w:val="24"/>
        </w:rPr>
        <w:t>En uso de la voz el</w:t>
      </w:r>
      <w:r w:rsidRPr="0025008B">
        <w:rPr>
          <w:rFonts w:ascii="Century Gothic" w:hAnsi="Century Gothic"/>
          <w:b/>
          <w:szCs w:val="24"/>
        </w:rPr>
        <w:t xml:space="preserve"> Secretario Técnico</w:t>
      </w:r>
      <w:r>
        <w:rPr>
          <w:rFonts w:ascii="Century Gothic" w:hAnsi="Century Gothic"/>
          <w:b/>
          <w:szCs w:val="24"/>
        </w:rPr>
        <w:t>:</w:t>
      </w:r>
      <w:r w:rsidRPr="0025008B">
        <w:rPr>
          <w:rFonts w:ascii="Century Gothic" w:hAnsi="Century Gothic"/>
          <w:szCs w:val="24"/>
          <w:lang w:val="es-MX"/>
        </w:rPr>
        <w:t xml:space="preserve"> </w:t>
      </w:r>
      <w:r>
        <w:rPr>
          <w:rFonts w:ascii="Century Gothic" w:hAnsi="Century Gothic"/>
          <w:szCs w:val="24"/>
          <w:lang w:val="es-MX"/>
        </w:rPr>
        <w:t>E</w:t>
      </w:r>
      <w:r w:rsidR="0025008B" w:rsidRPr="0025008B">
        <w:rPr>
          <w:rFonts w:ascii="Century Gothic" w:hAnsi="Century Gothic"/>
          <w:szCs w:val="24"/>
          <w:lang w:val="es-MX"/>
        </w:rPr>
        <w:t xml:space="preserve">llos lo atribuyen, entendemos al </w:t>
      </w:r>
      <w:r>
        <w:rPr>
          <w:rFonts w:ascii="Century Gothic" w:hAnsi="Century Gothic"/>
          <w:szCs w:val="24"/>
          <w:lang w:val="es-MX"/>
        </w:rPr>
        <w:t>1</w:t>
      </w:r>
      <w:r w:rsidR="00447DC3">
        <w:rPr>
          <w:rFonts w:ascii="Century Gothic" w:hAnsi="Century Gothic"/>
          <w:szCs w:val="24"/>
          <w:lang w:val="es-MX"/>
        </w:rPr>
        <w:t xml:space="preserve"> </w:t>
      </w:r>
      <w:r w:rsidR="0025008B" w:rsidRPr="0025008B">
        <w:rPr>
          <w:rFonts w:ascii="Century Gothic" w:hAnsi="Century Gothic"/>
          <w:szCs w:val="24"/>
          <w:lang w:val="es-MX"/>
        </w:rPr>
        <w:t>y al 5 de mayo</w:t>
      </w:r>
      <w:r>
        <w:rPr>
          <w:rFonts w:ascii="Century Gothic" w:hAnsi="Century Gothic"/>
          <w:szCs w:val="24"/>
          <w:lang w:val="es-MX"/>
        </w:rPr>
        <w:t>,</w:t>
      </w:r>
      <w:r w:rsidR="0025008B" w:rsidRPr="0025008B">
        <w:rPr>
          <w:rFonts w:ascii="Century Gothic" w:hAnsi="Century Gothic"/>
          <w:szCs w:val="24"/>
          <w:lang w:val="es-MX"/>
        </w:rPr>
        <w:t xml:space="preserve"> </w:t>
      </w:r>
      <w:r>
        <w:rPr>
          <w:rFonts w:ascii="Century Gothic" w:hAnsi="Century Gothic"/>
          <w:szCs w:val="24"/>
          <w:lang w:val="es-MX"/>
        </w:rPr>
        <w:t>y</w:t>
      </w:r>
      <w:r w:rsidRPr="0025008B">
        <w:rPr>
          <w:rFonts w:ascii="Century Gothic" w:hAnsi="Century Gothic"/>
          <w:szCs w:val="24"/>
          <w:lang w:val="es-MX"/>
        </w:rPr>
        <w:t>,</w:t>
      </w:r>
      <w:r w:rsidR="0025008B" w:rsidRPr="0025008B">
        <w:rPr>
          <w:rFonts w:ascii="Century Gothic" w:hAnsi="Century Gothic"/>
          <w:szCs w:val="24"/>
          <w:lang w:val="es-MX"/>
        </w:rPr>
        <w:t xml:space="preserve"> además, </w:t>
      </w:r>
      <w:r>
        <w:rPr>
          <w:rFonts w:ascii="Century Gothic" w:hAnsi="Century Gothic"/>
          <w:szCs w:val="24"/>
          <w:lang w:val="es-MX"/>
        </w:rPr>
        <w:t>toman</w:t>
      </w:r>
      <w:r w:rsidR="0025008B" w:rsidRPr="0025008B">
        <w:rPr>
          <w:rFonts w:ascii="Century Gothic" w:hAnsi="Century Gothic"/>
          <w:szCs w:val="24"/>
          <w:lang w:val="es-MX"/>
        </w:rPr>
        <w:t xml:space="preserve"> los 10 días que vienen de descanso, que </w:t>
      </w:r>
      <w:r w:rsidR="008B7B0E">
        <w:rPr>
          <w:rFonts w:ascii="Century Gothic" w:hAnsi="Century Gothic"/>
          <w:szCs w:val="24"/>
          <w:lang w:val="es-MX"/>
        </w:rPr>
        <w:t xml:space="preserve">se toma </w:t>
      </w:r>
      <w:r w:rsidR="0025008B" w:rsidRPr="0025008B">
        <w:rPr>
          <w:rFonts w:ascii="Century Gothic" w:hAnsi="Century Gothic"/>
          <w:szCs w:val="24"/>
          <w:lang w:val="es-MX"/>
        </w:rPr>
        <w:t xml:space="preserve">como descanso por un tema de derechos adquiridos </w:t>
      </w:r>
      <w:r w:rsidR="008B7B0E">
        <w:rPr>
          <w:rFonts w:ascii="Century Gothic" w:hAnsi="Century Gothic"/>
          <w:szCs w:val="24"/>
          <w:lang w:val="es-MX"/>
        </w:rPr>
        <w:t>por el Poder Judicial</w:t>
      </w:r>
      <w:r w:rsidR="0025008B" w:rsidRPr="0025008B">
        <w:rPr>
          <w:rFonts w:ascii="Century Gothic" w:hAnsi="Century Gothic"/>
          <w:szCs w:val="24"/>
          <w:lang w:val="es-MX"/>
        </w:rPr>
        <w:t xml:space="preserve"> </w:t>
      </w:r>
      <w:r w:rsidR="008B7B0E">
        <w:rPr>
          <w:rFonts w:ascii="Century Gothic" w:hAnsi="Century Gothic"/>
          <w:szCs w:val="24"/>
          <w:lang w:val="es-MX"/>
        </w:rPr>
        <w:t xml:space="preserve">que </w:t>
      </w:r>
      <w:r w:rsidR="00447DC3">
        <w:rPr>
          <w:rFonts w:ascii="Century Gothic" w:hAnsi="Century Gothic"/>
          <w:szCs w:val="24"/>
          <w:lang w:val="es-MX"/>
        </w:rPr>
        <w:t xml:space="preserve">también </w:t>
      </w:r>
      <w:r w:rsidR="008B7B0E">
        <w:rPr>
          <w:rFonts w:ascii="Century Gothic" w:hAnsi="Century Gothic"/>
          <w:szCs w:val="24"/>
          <w:lang w:val="es-MX"/>
        </w:rPr>
        <w:t xml:space="preserve">este Tribunal </w:t>
      </w:r>
      <w:r w:rsidR="0025008B" w:rsidRPr="0025008B">
        <w:rPr>
          <w:rFonts w:ascii="Century Gothic" w:hAnsi="Century Gothic"/>
          <w:szCs w:val="24"/>
          <w:lang w:val="es-MX"/>
        </w:rPr>
        <w:t>ya ha adoptado</w:t>
      </w:r>
      <w:r w:rsidR="008B7B0E">
        <w:rPr>
          <w:rFonts w:ascii="Century Gothic" w:hAnsi="Century Gothic"/>
          <w:szCs w:val="24"/>
          <w:lang w:val="es-MX"/>
        </w:rPr>
        <w:t>,</w:t>
      </w:r>
      <w:r w:rsidR="0025008B" w:rsidRPr="0025008B">
        <w:rPr>
          <w:rFonts w:ascii="Century Gothic" w:hAnsi="Century Gothic"/>
          <w:szCs w:val="24"/>
          <w:lang w:val="es-MX"/>
        </w:rPr>
        <w:t xml:space="preserve"> </w:t>
      </w:r>
      <w:r w:rsidR="008B7B0E">
        <w:rPr>
          <w:rFonts w:ascii="Century Gothic" w:hAnsi="Century Gothic"/>
          <w:szCs w:val="24"/>
          <w:lang w:val="es-MX"/>
        </w:rPr>
        <w:t>p</w:t>
      </w:r>
      <w:r w:rsidR="0025008B" w:rsidRPr="0025008B">
        <w:rPr>
          <w:rFonts w:ascii="Century Gothic" w:hAnsi="Century Gothic"/>
          <w:szCs w:val="24"/>
          <w:lang w:val="es-MX"/>
        </w:rPr>
        <w:t xml:space="preserve">ero estos 2 días es </w:t>
      </w:r>
      <w:r w:rsidR="008B7B0E">
        <w:rPr>
          <w:rFonts w:ascii="Century Gothic" w:hAnsi="Century Gothic"/>
          <w:szCs w:val="24"/>
          <w:lang w:val="es-MX"/>
        </w:rPr>
        <w:t xml:space="preserve">en </w:t>
      </w:r>
      <w:r w:rsidR="0025008B" w:rsidRPr="0025008B">
        <w:rPr>
          <w:rFonts w:ascii="Century Gothic" w:hAnsi="Century Gothic"/>
          <w:szCs w:val="24"/>
          <w:lang w:val="es-MX"/>
        </w:rPr>
        <w:t xml:space="preserve">consideración a lo que también el Supremo </w:t>
      </w:r>
      <w:r w:rsidR="008B7B0E">
        <w:rPr>
          <w:rFonts w:ascii="Century Gothic" w:hAnsi="Century Gothic"/>
          <w:szCs w:val="24"/>
          <w:lang w:val="es-MX"/>
        </w:rPr>
        <w:t>T</w:t>
      </w:r>
      <w:r w:rsidR="0025008B" w:rsidRPr="0025008B">
        <w:rPr>
          <w:rFonts w:ascii="Century Gothic" w:hAnsi="Century Gothic"/>
          <w:szCs w:val="24"/>
          <w:lang w:val="es-MX"/>
        </w:rPr>
        <w:t>ribunal</w:t>
      </w:r>
      <w:r w:rsidR="008B7B0E">
        <w:rPr>
          <w:rFonts w:ascii="Century Gothic" w:hAnsi="Century Gothic"/>
          <w:szCs w:val="24"/>
          <w:lang w:val="es-MX"/>
        </w:rPr>
        <w:t>,</w:t>
      </w:r>
      <w:r w:rsidR="0025008B" w:rsidRPr="0025008B">
        <w:rPr>
          <w:rFonts w:ascii="Century Gothic" w:hAnsi="Century Gothic"/>
          <w:szCs w:val="24"/>
          <w:lang w:val="es-MX"/>
        </w:rPr>
        <w:t xml:space="preserve"> Consejo de</w:t>
      </w:r>
      <w:r w:rsidR="008B7B0E">
        <w:rPr>
          <w:rFonts w:ascii="Century Gothic" w:hAnsi="Century Gothic"/>
          <w:szCs w:val="24"/>
          <w:lang w:val="es-MX"/>
        </w:rPr>
        <w:t xml:space="preserve"> la J</w:t>
      </w:r>
      <w:r w:rsidR="0025008B" w:rsidRPr="0025008B">
        <w:rPr>
          <w:rFonts w:ascii="Century Gothic" w:hAnsi="Century Gothic"/>
          <w:szCs w:val="24"/>
          <w:lang w:val="es-MX"/>
        </w:rPr>
        <w:t xml:space="preserve">udicatura del Estado y el </w:t>
      </w:r>
      <w:r w:rsidR="008B7B0E" w:rsidRPr="0025008B">
        <w:rPr>
          <w:rFonts w:ascii="Century Gothic" w:hAnsi="Century Gothic"/>
          <w:szCs w:val="24"/>
          <w:lang w:val="es-MX"/>
        </w:rPr>
        <w:t xml:space="preserve">Supremo Tribunal </w:t>
      </w:r>
      <w:r w:rsidR="0025008B" w:rsidRPr="0025008B">
        <w:rPr>
          <w:rFonts w:ascii="Century Gothic" w:hAnsi="Century Gothic"/>
          <w:szCs w:val="24"/>
          <w:lang w:val="es-MX"/>
        </w:rPr>
        <w:t>aproba</w:t>
      </w:r>
      <w:r w:rsidR="00447DC3">
        <w:rPr>
          <w:rFonts w:ascii="Century Gothic" w:hAnsi="Century Gothic"/>
          <w:szCs w:val="24"/>
          <w:lang w:val="es-MX"/>
        </w:rPr>
        <w:t>ron</w:t>
      </w:r>
      <w:r w:rsidR="0025008B" w:rsidRPr="0025008B">
        <w:rPr>
          <w:rFonts w:ascii="Century Gothic" w:hAnsi="Century Gothic"/>
          <w:szCs w:val="24"/>
          <w:lang w:val="es-MX"/>
        </w:rPr>
        <w:t>.</w:t>
      </w:r>
    </w:p>
    <w:p w14:paraId="61A0BD46" w14:textId="568D6041" w:rsidR="0025008B" w:rsidRPr="0025008B" w:rsidRDefault="008B7B0E" w:rsidP="00A079FA">
      <w:pPr>
        <w:pStyle w:val="Sangradetextonormal"/>
        <w:spacing w:before="240" w:line="276" w:lineRule="auto"/>
        <w:ind w:left="0"/>
        <w:jc w:val="both"/>
        <w:rPr>
          <w:rFonts w:ascii="Century Gothic" w:hAnsi="Century Gothic"/>
          <w:szCs w:val="24"/>
          <w:lang w:val="es-MX"/>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w:t>
      </w:r>
      <w:r w:rsidRPr="0025008B">
        <w:rPr>
          <w:rFonts w:ascii="Century Gothic" w:hAnsi="Century Gothic"/>
          <w:szCs w:val="24"/>
          <w:lang w:val="es-MX"/>
        </w:rPr>
        <w:t xml:space="preserve"> </w:t>
      </w:r>
      <w:r w:rsidR="0025008B" w:rsidRPr="0025008B">
        <w:rPr>
          <w:rFonts w:ascii="Century Gothic" w:hAnsi="Century Gothic"/>
          <w:szCs w:val="24"/>
          <w:lang w:val="es-MX"/>
        </w:rPr>
        <w:t xml:space="preserve">Lunes, martes y luego </w:t>
      </w:r>
      <w:r>
        <w:rPr>
          <w:rFonts w:ascii="Century Gothic" w:hAnsi="Century Gothic"/>
          <w:szCs w:val="24"/>
          <w:lang w:val="es-MX"/>
        </w:rPr>
        <w:t>¿j</w:t>
      </w:r>
      <w:r w:rsidR="0025008B" w:rsidRPr="0025008B">
        <w:rPr>
          <w:rFonts w:ascii="Century Gothic" w:hAnsi="Century Gothic"/>
          <w:szCs w:val="24"/>
          <w:lang w:val="es-MX"/>
        </w:rPr>
        <w:t>unio 10</w:t>
      </w:r>
      <w:r>
        <w:rPr>
          <w:rFonts w:ascii="Century Gothic" w:hAnsi="Century Gothic"/>
          <w:szCs w:val="24"/>
          <w:lang w:val="es-MX"/>
        </w:rPr>
        <w:t>?</w:t>
      </w:r>
    </w:p>
    <w:p w14:paraId="5E956959" w14:textId="519A6E9D" w:rsidR="0025008B" w:rsidRPr="0025008B" w:rsidRDefault="008B7B0E" w:rsidP="00A079FA">
      <w:pPr>
        <w:pStyle w:val="Sangradetextonormal"/>
        <w:spacing w:before="240" w:line="276" w:lineRule="auto"/>
        <w:ind w:left="0"/>
        <w:jc w:val="both"/>
        <w:rPr>
          <w:rFonts w:ascii="Century Gothic" w:hAnsi="Century Gothic"/>
          <w:szCs w:val="24"/>
          <w:lang w:val="es-MX"/>
        </w:rPr>
      </w:pPr>
      <w:r w:rsidRPr="0025008B">
        <w:rPr>
          <w:rFonts w:ascii="Century Gothic" w:hAnsi="Century Gothic"/>
          <w:szCs w:val="24"/>
        </w:rPr>
        <w:t>En uso de la voz el</w:t>
      </w:r>
      <w:r w:rsidRPr="0025008B">
        <w:rPr>
          <w:rFonts w:ascii="Century Gothic" w:hAnsi="Century Gothic"/>
          <w:b/>
          <w:szCs w:val="24"/>
        </w:rPr>
        <w:t xml:space="preserve"> Secretario Técnico</w:t>
      </w:r>
      <w:r>
        <w:rPr>
          <w:rFonts w:ascii="Century Gothic" w:hAnsi="Century Gothic"/>
          <w:b/>
          <w:szCs w:val="24"/>
        </w:rPr>
        <w:t>:</w:t>
      </w:r>
      <w:r w:rsidRPr="0025008B">
        <w:rPr>
          <w:rFonts w:ascii="Century Gothic" w:hAnsi="Century Gothic"/>
          <w:szCs w:val="24"/>
          <w:lang w:val="es-MX"/>
        </w:rPr>
        <w:t xml:space="preserve"> </w:t>
      </w:r>
      <w:r w:rsidR="0025008B" w:rsidRPr="0025008B">
        <w:rPr>
          <w:rFonts w:ascii="Century Gothic" w:hAnsi="Century Gothic"/>
          <w:szCs w:val="24"/>
          <w:lang w:val="es-MX"/>
        </w:rPr>
        <w:t>En razón</w:t>
      </w:r>
      <w:r>
        <w:rPr>
          <w:rFonts w:ascii="Century Gothic" w:hAnsi="Century Gothic"/>
          <w:szCs w:val="24"/>
          <w:lang w:val="es-MX"/>
        </w:rPr>
        <w:t>,</w:t>
      </w:r>
      <w:r w:rsidR="0025008B" w:rsidRPr="0025008B">
        <w:rPr>
          <w:rFonts w:ascii="Century Gothic" w:hAnsi="Century Gothic"/>
          <w:szCs w:val="24"/>
          <w:lang w:val="es-MX"/>
        </w:rPr>
        <w:t xml:space="preserve"> </w:t>
      </w:r>
      <w:r>
        <w:rPr>
          <w:rFonts w:ascii="Century Gothic" w:hAnsi="Century Gothic"/>
          <w:szCs w:val="24"/>
          <w:lang w:val="es-MX"/>
        </w:rPr>
        <w:t>ya</w:t>
      </w:r>
      <w:r w:rsidR="0025008B" w:rsidRPr="0025008B">
        <w:rPr>
          <w:rFonts w:ascii="Century Gothic" w:hAnsi="Century Gothic"/>
          <w:szCs w:val="24"/>
          <w:lang w:val="es-MX"/>
        </w:rPr>
        <w:t xml:space="preserve"> es día feriado conforme el 16 de junio por </w:t>
      </w:r>
      <w:r>
        <w:rPr>
          <w:rFonts w:ascii="Century Gothic" w:hAnsi="Century Gothic"/>
          <w:szCs w:val="24"/>
          <w:lang w:val="es-MX"/>
        </w:rPr>
        <w:t>el festejo</w:t>
      </w:r>
      <w:r w:rsidR="00447DC3">
        <w:rPr>
          <w:rFonts w:ascii="Century Gothic" w:hAnsi="Century Gothic"/>
          <w:szCs w:val="24"/>
          <w:lang w:val="es-MX"/>
        </w:rPr>
        <w:t xml:space="preserve"> del </w:t>
      </w:r>
      <w:r>
        <w:rPr>
          <w:rFonts w:ascii="Century Gothic" w:hAnsi="Century Gothic"/>
          <w:szCs w:val="24"/>
          <w:lang w:val="es-MX"/>
        </w:rPr>
        <w:t>aniversario del Estado de Jalisco</w:t>
      </w:r>
      <w:r w:rsidRPr="008B7B0E">
        <w:rPr>
          <w:rFonts w:ascii="Century Gothic" w:hAnsi="Century Gothic"/>
          <w:szCs w:val="24"/>
          <w:lang w:val="es-MX"/>
        </w:rPr>
        <w:t xml:space="preserve"> </w:t>
      </w:r>
      <w:r w:rsidRPr="0025008B">
        <w:rPr>
          <w:rFonts w:ascii="Century Gothic" w:hAnsi="Century Gothic"/>
          <w:szCs w:val="24"/>
          <w:lang w:val="es-MX"/>
        </w:rPr>
        <w:t>libre y soberano</w:t>
      </w:r>
      <w:r>
        <w:rPr>
          <w:rFonts w:ascii="Century Gothic" w:hAnsi="Century Gothic"/>
          <w:szCs w:val="24"/>
          <w:lang w:val="es-MX"/>
        </w:rPr>
        <w:t xml:space="preserve">, ya viene en la </w:t>
      </w:r>
      <w:r w:rsidR="00447DC3">
        <w:rPr>
          <w:rFonts w:ascii="Century Gothic" w:hAnsi="Century Gothic"/>
          <w:szCs w:val="24"/>
          <w:lang w:val="es-MX"/>
        </w:rPr>
        <w:t>L</w:t>
      </w:r>
      <w:r w:rsidRPr="0025008B">
        <w:rPr>
          <w:rFonts w:ascii="Century Gothic" w:hAnsi="Century Gothic"/>
          <w:szCs w:val="24"/>
          <w:lang w:val="es-MX"/>
        </w:rPr>
        <w:t xml:space="preserve">ey </w:t>
      </w:r>
      <w:r w:rsidR="00447DC3">
        <w:rPr>
          <w:rFonts w:ascii="Century Gothic" w:hAnsi="Century Gothic"/>
          <w:szCs w:val="24"/>
          <w:lang w:val="es-MX"/>
        </w:rPr>
        <w:t>O</w:t>
      </w:r>
      <w:r w:rsidRPr="0025008B">
        <w:rPr>
          <w:rFonts w:ascii="Century Gothic" w:hAnsi="Century Gothic"/>
          <w:szCs w:val="24"/>
          <w:lang w:val="es-MX"/>
        </w:rPr>
        <w:t>rgánica</w:t>
      </w:r>
      <w:r>
        <w:rPr>
          <w:rFonts w:ascii="Century Gothic" w:hAnsi="Century Gothic"/>
          <w:szCs w:val="24"/>
          <w:lang w:val="es-MX"/>
        </w:rPr>
        <w:t>,</w:t>
      </w:r>
      <w:r w:rsidR="0025008B" w:rsidRPr="0025008B">
        <w:rPr>
          <w:rFonts w:ascii="Century Gothic" w:hAnsi="Century Gothic"/>
          <w:szCs w:val="24"/>
          <w:lang w:val="es-MX"/>
        </w:rPr>
        <w:t xml:space="preserve"> ya está estipulado en </w:t>
      </w:r>
      <w:r>
        <w:rPr>
          <w:rFonts w:ascii="Century Gothic" w:hAnsi="Century Gothic"/>
          <w:szCs w:val="24"/>
          <w:lang w:val="es-MX"/>
        </w:rPr>
        <w:t xml:space="preserve">la </w:t>
      </w:r>
      <w:r w:rsidR="00447DC3">
        <w:rPr>
          <w:rFonts w:ascii="Century Gothic" w:hAnsi="Century Gothic"/>
          <w:szCs w:val="24"/>
          <w:lang w:val="es-MX"/>
        </w:rPr>
        <w:t>L</w:t>
      </w:r>
      <w:r>
        <w:rPr>
          <w:rFonts w:ascii="Century Gothic" w:hAnsi="Century Gothic"/>
          <w:szCs w:val="24"/>
          <w:lang w:val="es-MX"/>
        </w:rPr>
        <w:t xml:space="preserve">ey de </w:t>
      </w:r>
      <w:r w:rsidR="00447DC3">
        <w:rPr>
          <w:rFonts w:ascii="Century Gothic" w:hAnsi="Century Gothic"/>
          <w:szCs w:val="24"/>
          <w:lang w:val="es-MX"/>
        </w:rPr>
        <w:t>J</w:t>
      </w:r>
      <w:r>
        <w:rPr>
          <w:rFonts w:ascii="Century Gothic" w:hAnsi="Century Gothic"/>
          <w:szCs w:val="24"/>
          <w:lang w:val="es-MX"/>
        </w:rPr>
        <w:t xml:space="preserve">usticia </w:t>
      </w:r>
      <w:r w:rsidR="00447DC3">
        <w:rPr>
          <w:rFonts w:ascii="Century Gothic" w:hAnsi="Century Gothic"/>
          <w:szCs w:val="24"/>
          <w:lang w:val="es-MX"/>
        </w:rPr>
        <w:t>A</w:t>
      </w:r>
      <w:r>
        <w:rPr>
          <w:rFonts w:ascii="Century Gothic" w:hAnsi="Century Gothic"/>
          <w:szCs w:val="24"/>
          <w:lang w:val="es-MX"/>
        </w:rPr>
        <w:t xml:space="preserve">dministrativa </w:t>
      </w:r>
      <w:r w:rsidR="0025008B" w:rsidRPr="0025008B">
        <w:rPr>
          <w:rFonts w:ascii="Century Gothic" w:hAnsi="Century Gothic"/>
          <w:szCs w:val="24"/>
          <w:lang w:val="es-MX"/>
        </w:rPr>
        <w:t xml:space="preserve">y </w:t>
      </w:r>
      <w:r>
        <w:rPr>
          <w:rFonts w:ascii="Century Gothic" w:hAnsi="Century Gothic"/>
          <w:szCs w:val="24"/>
          <w:lang w:val="es-MX"/>
        </w:rPr>
        <w:t xml:space="preserve">en la </w:t>
      </w:r>
      <w:r w:rsidR="00447DC3">
        <w:rPr>
          <w:rFonts w:ascii="Century Gothic" w:hAnsi="Century Gothic"/>
          <w:szCs w:val="24"/>
          <w:lang w:val="es-MX"/>
        </w:rPr>
        <w:t>L</w:t>
      </w:r>
      <w:r w:rsidR="0025008B" w:rsidRPr="0025008B">
        <w:rPr>
          <w:rFonts w:ascii="Century Gothic" w:hAnsi="Century Gothic"/>
          <w:szCs w:val="24"/>
          <w:lang w:val="es-MX"/>
        </w:rPr>
        <w:t>ey</w:t>
      </w:r>
      <w:r>
        <w:rPr>
          <w:rFonts w:ascii="Century Gothic" w:hAnsi="Century Gothic"/>
          <w:szCs w:val="24"/>
          <w:lang w:val="es-MX"/>
        </w:rPr>
        <w:t xml:space="preserve"> para los </w:t>
      </w:r>
      <w:r w:rsidR="00447DC3">
        <w:rPr>
          <w:rFonts w:ascii="Century Gothic" w:hAnsi="Century Gothic"/>
          <w:szCs w:val="24"/>
          <w:lang w:val="es-MX"/>
        </w:rPr>
        <w:t>S</w:t>
      </w:r>
      <w:r>
        <w:rPr>
          <w:rFonts w:ascii="Century Gothic" w:hAnsi="Century Gothic"/>
          <w:szCs w:val="24"/>
          <w:lang w:val="es-MX"/>
        </w:rPr>
        <w:t xml:space="preserve">ervidores </w:t>
      </w:r>
      <w:r w:rsidR="00447DC3">
        <w:rPr>
          <w:rFonts w:ascii="Century Gothic" w:hAnsi="Century Gothic"/>
          <w:szCs w:val="24"/>
          <w:lang w:val="es-MX"/>
        </w:rPr>
        <w:t>P</w:t>
      </w:r>
      <w:r w:rsidR="0025008B" w:rsidRPr="0025008B">
        <w:rPr>
          <w:rFonts w:ascii="Century Gothic" w:hAnsi="Century Gothic"/>
          <w:szCs w:val="24"/>
          <w:lang w:val="es-MX"/>
        </w:rPr>
        <w:t>úblicos.</w:t>
      </w:r>
    </w:p>
    <w:p w14:paraId="7CC5BAF9" w14:textId="061F2E03" w:rsidR="0025008B" w:rsidRPr="0025008B" w:rsidRDefault="00F53DED" w:rsidP="00A079FA">
      <w:pPr>
        <w:pStyle w:val="Sangradetextonormal"/>
        <w:spacing w:before="240" w:line="276" w:lineRule="auto"/>
        <w:ind w:left="0"/>
        <w:jc w:val="both"/>
        <w:rPr>
          <w:rFonts w:ascii="Century Gothic" w:hAnsi="Century Gothic"/>
          <w:szCs w:val="24"/>
          <w:lang w:val="es-MX"/>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w:t>
      </w:r>
      <w:r w:rsidRPr="0025008B">
        <w:rPr>
          <w:rFonts w:ascii="Century Gothic" w:hAnsi="Century Gothic"/>
          <w:szCs w:val="24"/>
          <w:lang w:val="es-MX"/>
        </w:rPr>
        <w:t xml:space="preserve"> </w:t>
      </w:r>
      <w:r>
        <w:rPr>
          <w:rFonts w:ascii="Century Gothic" w:hAnsi="Century Gothic"/>
          <w:szCs w:val="24"/>
          <w:lang w:val="es-MX"/>
        </w:rPr>
        <w:t>¿</w:t>
      </w:r>
      <w:r w:rsidR="0025008B" w:rsidRPr="0025008B">
        <w:rPr>
          <w:rFonts w:ascii="Century Gothic" w:hAnsi="Century Gothic"/>
          <w:szCs w:val="24"/>
          <w:lang w:val="es-MX"/>
        </w:rPr>
        <w:t>Septiembre 30 martes y martes primero de octubre</w:t>
      </w:r>
      <w:r>
        <w:rPr>
          <w:rFonts w:ascii="Century Gothic" w:hAnsi="Century Gothic"/>
          <w:szCs w:val="24"/>
          <w:lang w:val="es-MX"/>
        </w:rPr>
        <w:t>?</w:t>
      </w:r>
    </w:p>
    <w:p w14:paraId="45109820" w14:textId="0F8D1A69" w:rsidR="0025008B" w:rsidRPr="0025008B" w:rsidRDefault="00F53DED" w:rsidP="00A079FA">
      <w:pPr>
        <w:pStyle w:val="Sangradetextonormal"/>
        <w:spacing w:before="240" w:line="276" w:lineRule="auto"/>
        <w:ind w:left="0"/>
        <w:jc w:val="both"/>
        <w:rPr>
          <w:rFonts w:ascii="Century Gothic" w:hAnsi="Century Gothic"/>
          <w:szCs w:val="24"/>
          <w:lang w:val="es-MX"/>
        </w:rPr>
      </w:pPr>
      <w:r w:rsidRPr="0025008B">
        <w:rPr>
          <w:rFonts w:ascii="Century Gothic" w:hAnsi="Century Gothic"/>
          <w:szCs w:val="24"/>
        </w:rPr>
        <w:t>En uso de la voz el</w:t>
      </w:r>
      <w:r w:rsidRPr="0025008B">
        <w:rPr>
          <w:rFonts w:ascii="Century Gothic" w:hAnsi="Century Gothic"/>
          <w:b/>
          <w:szCs w:val="24"/>
        </w:rPr>
        <w:t xml:space="preserve"> Secretario Técnico</w:t>
      </w:r>
      <w:r>
        <w:rPr>
          <w:rFonts w:ascii="Century Gothic" w:hAnsi="Century Gothic"/>
          <w:b/>
          <w:szCs w:val="24"/>
        </w:rPr>
        <w:t>:</w:t>
      </w:r>
      <w:r w:rsidRPr="0025008B">
        <w:rPr>
          <w:rFonts w:ascii="Century Gothic" w:hAnsi="Century Gothic"/>
          <w:szCs w:val="24"/>
          <w:lang w:val="es-MX"/>
        </w:rPr>
        <w:t xml:space="preserve"> </w:t>
      </w:r>
      <w:r>
        <w:rPr>
          <w:rFonts w:ascii="Century Gothic" w:hAnsi="Century Gothic"/>
          <w:szCs w:val="24"/>
          <w:lang w:val="es-MX"/>
        </w:rPr>
        <w:t>S</w:t>
      </w:r>
      <w:r w:rsidR="0025008B" w:rsidRPr="0025008B">
        <w:rPr>
          <w:rFonts w:ascii="Century Gothic" w:hAnsi="Century Gothic"/>
          <w:szCs w:val="24"/>
          <w:lang w:val="es-MX"/>
        </w:rPr>
        <w:t>eptiembre 30 es en razón del 28 de septiembre</w:t>
      </w:r>
      <w:r>
        <w:rPr>
          <w:rFonts w:ascii="Century Gothic" w:hAnsi="Century Gothic"/>
          <w:szCs w:val="24"/>
          <w:lang w:val="es-MX"/>
        </w:rPr>
        <w:t xml:space="preserve"> día</w:t>
      </w:r>
      <w:r w:rsidR="0025008B" w:rsidRPr="0025008B">
        <w:rPr>
          <w:rFonts w:ascii="Century Gothic" w:hAnsi="Century Gothic"/>
          <w:szCs w:val="24"/>
          <w:lang w:val="es-MX"/>
        </w:rPr>
        <w:t xml:space="preserve"> </w:t>
      </w:r>
      <w:r>
        <w:rPr>
          <w:rFonts w:ascii="Century Gothic" w:hAnsi="Century Gothic"/>
          <w:szCs w:val="24"/>
          <w:lang w:val="es-MX"/>
        </w:rPr>
        <w:t>d</w:t>
      </w:r>
      <w:r w:rsidR="0025008B" w:rsidRPr="0025008B">
        <w:rPr>
          <w:rFonts w:ascii="Century Gothic" w:hAnsi="Century Gothic"/>
          <w:szCs w:val="24"/>
          <w:lang w:val="es-MX"/>
        </w:rPr>
        <w:t xml:space="preserve">el servidor público y el primero de octubre, en razón del cambio de poderes del Poder Ejecutivo </w:t>
      </w:r>
      <w:r>
        <w:rPr>
          <w:rFonts w:ascii="Century Gothic" w:hAnsi="Century Gothic"/>
          <w:szCs w:val="24"/>
          <w:lang w:val="es-MX"/>
        </w:rPr>
        <w:t>F</w:t>
      </w:r>
      <w:r w:rsidR="0025008B" w:rsidRPr="0025008B">
        <w:rPr>
          <w:rFonts w:ascii="Century Gothic" w:hAnsi="Century Gothic"/>
          <w:szCs w:val="24"/>
          <w:lang w:val="es-MX"/>
        </w:rPr>
        <w:t>ederal.</w:t>
      </w:r>
    </w:p>
    <w:p w14:paraId="37769BB9" w14:textId="3AD1B006" w:rsidR="0025008B" w:rsidRPr="0025008B" w:rsidRDefault="00F53DED" w:rsidP="00A079FA">
      <w:pPr>
        <w:pStyle w:val="Sangradetextonormal"/>
        <w:spacing w:before="240" w:line="276" w:lineRule="auto"/>
        <w:ind w:left="0"/>
        <w:jc w:val="both"/>
        <w:rPr>
          <w:rFonts w:ascii="Century Gothic" w:hAnsi="Century Gothic"/>
          <w:szCs w:val="24"/>
          <w:lang w:val="es-MX"/>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w:t>
      </w:r>
      <w:r w:rsidRPr="0025008B">
        <w:rPr>
          <w:rFonts w:ascii="Century Gothic" w:hAnsi="Century Gothic"/>
          <w:szCs w:val="24"/>
          <w:lang w:val="es-MX"/>
        </w:rPr>
        <w:t xml:space="preserve"> </w:t>
      </w:r>
      <w:r w:rsidR="0025008B" w:rsidRPr="0025008B">
        <w:rPr>
          <w:rFonts w:ascii="Century Gothic" w:hAnsi="Century Gothic"/>
          <w:szCs w:val="24"/>
          <w:lang w:val="es-MX"/>
        </w:rPr>
        <w:t>Noviembre, el 1 y el 18 por el 20</w:t>
      </w:r>
      <w:r>
        <w:rPr>
          <w:rFonts w:ascii="Century Gothic" w:hAnsi="Century Gothic"/>
          <w:szCs w:val="24"/>
          <w:lang w:val="es-MX"/>
        </w:rPr>
        <w:t>,</w:t>
      </w:r>
      <w:r w:rsidR="0025008B" w:rsidRPr="0025008B">
        <w:rPr>
          <w:rFonts w:ascii="Century Gothic" w:hAnsi="Century Gothic"/>
          <w:szCs w:val="24"/>
          <w:lang w:val="es-MX"/>
        </w:rPr>
        <w:t xml:space="preserve"> </w:t>
      </w:r>
      <w:r w:rsidR="00BF5AAE">
        <w:rPr>
          <w:rFonts w:ascii="Century Gothic" w:hAnsi="Century Gothic"/>
          <w:szCs w:val="24"/>
          <w:lang w:val="es-MX"/>
        </w:rPr>
        <w:t>y</w:t>
      </w:r>
      <w:r w:rsidR="0025008B" w:rsidRPr="0025008B">
        <w:rPr>
          <w:rFonts w:ascii="Century Gothic" w:hAnsi="Century Gothic"/>
          <w:szCs w:val="24"/>
          <w:lang w:val="es-MX"/>
        </w:rPr>
        <w:t xml:space="preserve"> las vacaciones de</w:t>
      </w:r>
      <w:r>
        <w:rPr>
          <w:rFonts w:ascii="Century Gothic" w:hAnsi="Century Gothic"/>
          <w:szCs w:val="24"/>
          <w:lang w:val="es-MX"/>
        </w:rPr>
        <w:t xml:space="preserve"> diciembre y enero,</w:t>
      </w:r>
      <w:r w:rsidR="0025008B" w:rsidRPr="0025008B">
        <w:rPr>
          <w:rFonts w:ascii="Century Gothic" w:hAnsi="Century Gothic"/>
          <w:szCs w:val="24"/>
          <w:lang w:val="es-MX"/>
        </w:rPr>
        <w:t xml:space="preserve"> oye una pregunta, </w:t>
      </w:r>
      <w:r>
        <w:rPr>
          <w:rFonts w:ascii="Century Gothic" w:hAnsi="Century Gothic"/>
          <w:szCs w:val="24"/>
          <w:lang w:val="es-MX"/>
        </w:rPr>
        <w:t>¿</w:t>
      </w:r>
      <w:r w:rsidR="0025008B" w:rsidRPr="0025008B">
        <w:rPr>
          <w:rFonts w:ascii="Century Gothic" w:hAnsi="Century Gothic"/>
          <w:szCs w:val="24"/>
          <w:lang w:val="es-MX"/>
        </w:rPr>
        <w:t xml:space="preserve">por qué invirtieron ahora el orden de la votación? Si a mí me gusta escuchar, pero </w:t>
      </w:r>
      <w:r>
        <w:rPr>
          <w:rFonts w:ascii="Century Gothic" w:hAnsi="Century Gothic"/>
          <w:szCs w:val="24"/>
          <w:lang w:val="es-MX"/>
        </w:rPr>
        <w:t xml:space="preserve">¿Por qué invirtieron la votación de </w:t>
      </w:r>
      <w:r w:rsidR="0025008B" w:rsidRPr="0025008B">
        <w:rPr>
          <w:rFonts w:ascii="Century Gothic" w:hAnsi="Century Gothic"/>
          <w:szCs w:val="24"/>
          <w:lang w:val="es-MX"/>
        </w:rPr>
        <w:t xml:space="preserve">los </w:t>
      </w:r>
      <w:r>
        <w:rPr>
          <w:rFonts w:ascii="Century Gothic" w:hAnsi="Century Gothic"/>
          <w:szCs w:val="24"/>
          <w:lang w:val="es-MX"/>
        </w:rPr>
        <w:t>M</w:t>
      </w:r>
      <w:r w:rsidR="0025008B" w:rsidRPr="0025008B">
        <w:rPr>
          <w:rFonts w:ascii="Century Gothic" w:hAnsi="Century Gothic"/>
          <w:szCs w:val="24"/>
          <w:lang w:val="es-MX"/>
        </w:rPr>
        <w:t>agistrados?</w:t>
      </w:r>
      <w:r>
        <w:rPr>
          <w:rFonts w:ascii="Century Gothic" w:hAnsi="Century Gothic"/>
          <w:szCs w:val="24"/>
          <w:lang w:val="es-MX"/>
        </w:rPr>
        <w:t xml:space="preserve"> Sí a </w:t>
      </w:r>
      <w:r w:rsidR="00C150D7">
        <w:rPr>
          <w:rFonts w:ascii="Century Gothic" w:hAnsi="Century Gothic"/>
          <w:szCs w:val="24"/>
          <w:lang w:val="es-MX"/>
        </w:rPr>
        <w:t>mí</w:t>
      </w:r>
      <w:r>
        <w:rPr>
          <w:rFonts w:ascii="Century Gothic" w:hAnsi="Century Gothic"/>
          <w:szCs w:val="24"/>
          <w:lang w:val="es-MX"/>
        </w:rPr>
        <w:t xml:space="preserve"> me gusta escuchar lo que dicen los Magistrados.</w:t>
      </w:r>
    </w:p>
    <w:p w14:paraId="44653829" w14:textId="0C9CF261" w:rsidR="0025008B" w:rsidRPr="0025008B" w:rsidRDefault="00F53DED" w:rsidP="00A079FA">
      <w:pPr>
        <w:pStyle w:val="Sangradetextonormal"/>
        <w:spacing w:before="240" w:line="276" w:lineRule="auto"/>
        <w:ind w:left="0"/>
        <w:jc w:val="both"/>
        <w:rPr>
          <w:rFonts w:ascii="Century Gothic" w:hAnsi="Century Gothic"/>
          <w:szCs w:val="24"/>
          <w:lang w:val="es-MX"/>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 xml:space="preserve">Magistrado </w:t>
      </w:r>
      <w:r>
        <w:rPr>
          <w:rFonts w:ascii="Century Gothic" w:hAnsi="Century Gothic"/>
          <w:b/>
          <w:bCs/>
          <w:szCs w:val="24"/>
          <w:lang w:val="es-MX"/>
        </w:rPr>
        <w:t>Avelino Bravo Cacho:</w:t>
      </w:r>
      <w:r w:rsidRPr="0025008B">
        <w:rPr>
          <w:rFonts w:ascii="Century Gothic" w:hAnsi="Century Gothic"/>
          <w:szCs w:val="24"/>
          <w:lang w:val="es-MX"/>
        </w:rPr>
        <w:t xml:space="preserve"> </w:t>
      </w:r>
      <w:r w:rsidR="0025008B" w:rsidRPr="0025008B">
        <w:rPr>
          <w:rFonts w:ascii="Century Gothic" w:hAnsi="Century Gothic"/>
          <w:szCs w:val="24"/>
          <w:lang w:val="es-MX"/>
        </w:rPr>
        <w:t>Porque a mí también me gusta y ya.</w:t>
      </w:r>
    </w:p>
    <w:p w14:paraId="589050E0" w14:textId="039639C5" w:rsidR="0025008B" w:rsidRPr="0025008B" w:rsidRDefault="00F53DED" w:rsidP="00A079FA">
      <w:pPr>
        <w:pStyle w:val="Sangradetextonormal"/>
        <w:spacing w:before="240" w:line="276" w:lineRule="auto"/>
        <w:ind w:left="0"/>
        <w:jc w:val="both"/>
        <w:rPr>
          <w:rFonts w:ascii="Century Gothic" w:hAnsi="Century Gothic"/>
          <w:szCs w:val="24"/>
          <w:lang w:val="es-MX"/>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w:t>
      </w:r>
      <w:r w:rsidRPr="0025008B">
        <w:rPr>
          <w:rFonts w:ascii="Century Gothic" w:hAnsi="Century Gothic"/>
          <w:szCs w:val="24"/>
          <w:lang w:val="es-MX"/>
        </w:rPr>
        <w:t xml:space="preserve"> </w:t>
      </w:r>
      <w:r w:rsidR="0025008B" w:rsidRPr="0025008B">
        <w:rPr>
          <w:rFonts w:ascii="Century Gothic" w:hAnsi="Century Gothic"/>
          <w:szCs w:val="24"/>
          <w:lang w:val="es-MX"/>
        </w:rPr>
        <w:t>No</w:t>
      </w:r>
      <w:r>
        <w:rPr>
          <w:rFonts w:ascii="Century Gothic" w:hAnsi="Century Gothic"/>
          <w:szCs w:val="24"/>
          <w:lang w:val="es-MX"/>
        </w:rPr>
        <w:t>,</w:t>
      </w:r>
      <w:r w:rsidR="0025008B" w:rsidRPr="0025008B">
        <w:rPr>
          <w:rFonts w:ascii="Century Gothic" w:hAnsi="Century Gothic"/>
          <w:szCs w:val="24"/>
          <w:lang w:val="es-MX"/>
        </w:rPr>
        <w:t xml:space="preserve"> en función de la pertenencia al órgano </w:t>
      </w:r>
      <w:r w:rsidR="00BF5AAE">
        <w:rPr>
          <w:rFonts w:ascii="Century Gothic" w:hAnsi="Century Gothic"/>
          <w:szCs w:val="24"/>
          <w:lang w:val="es-MX"/>
        </w:rPr>
        <w:t>S</w:t>
      </w:r>
      <w:r w:rsidR="0025008B" w:rsidRPr="0025008B">
        <w:rPr>
          <w:rFonts w:ascii="Century Gothic" w:hAnsi="Century Gothic"/>
          <w:szCs w:val="24"/>
          <w:lang w:val="es-MX"/>
        </w:rPr>
        <w:t xml:space="preserve">uperior y al </w:t>
      </w:r>
      <w:r w:rsidRPr="0025008B">
        <w:rPr>
          <w:rFonts w:ascii="Century Gothic" w:hAnsi="Century Gothic"/>
          <w:szCs w:val="24"/>
          <w:lang w:val="es-MX"/>
        </w:rPr>
        <w:t>último</w:t>
      </w:r>
      <w:r w:rsidR="0025008B" w:rsidRPr="0025008B">
        <w:rPr>
          <w:rFonts w:ascii="Century Gothic" w:hAnsi="Century Gothic"/>
          <w:szCs w:val="24"/>
          <w:lang w:val="es-MX"/>
        </w:rPr>
        <w:t xml:space="preserve"> la</w:t>
      </w:r>
      <w:r>
        <w:rPr>
          <w:rFonts w:ascii="Century Gothic" w:hAnsi="Century Gothic"/>
          <w:szCs w:val="24"/>
          <w:lang w:val="es-MX"/>
        </w:rPr>
        <w:t xml:space="preserve"> Sala Unitaria, </w:t>
      </w:r>
      <w:r w:rsidR="0025008B" w:rsidRPr="0025008B">
        <w:rPr>
          <w:rFonts w:ascii="Century Gothic" w:hAnsi="Century Gothic"/>
          <w:szCs w:val="24"/>
          <w:lang w:val="es-MX"/>
        </w:rPr>
        <w:t xml:space="preserve">por favor </w:t>
      </w:r>
      <w:r>
        <w:rPr>
          <w:rFonts w:ascii="Century Gothic" w:hAnsi="Century Gothic"/>
          <w:szCs w:val="24"/>
          <w:lang w:val="es-MX"/>
        </w:rPr>
        <w:t>D</w:t>
      </w:r>
      <w:r w:rsidR="0025008B" w:rsidRPr="0025008B">
        <w:rPr>
          <w:rFonts w:ascii="Century Gothic" w:hAnsi="Century Gothic"/>
          <w:szCs w:val="24"/>
          <w:lang w:val="es-MX"/>
        </w:rPr>
        <w:t xml:space="preserve">irector. Así </w:t>
      </w:r>
      <w:r w:rsidRPr="0025008B">
        <w:rPr>
          <w:rFonts w:ascii="Century Gothic" w:hAnsi="Century Gothic"/>
          <w:szCs w:val="24"/>
          <w:lang w:val="es-MX"/>
        </w:rPr>
        <w:t>pues,</w:t>
      </w:r>
      <w:r w:rsidR="0025008B" w:rsidRPr="0025008B">
        <w:rPr>
          <w:rFonts w:ascii="Century Gothic" w:hAnsi="Century Gothic"/>
          <w:szCs w:val="24"/>
          <w:lang w:val="es-MX"/>
        </w:rPr>
        <w:t xml:space="preserve"> que es eso vamos a faltar al orden tradicional.</w:t>
      </w:r>
    </w:p>
    <w:p w14:paraId="764B5A60" w14:textId="0A9221C1" w:rsidR="0025008B" w:rsidRPr="0025008B" w:rsidRDefault="00F53DED" w:rsidP="00A079FA">
      <w:pPr>
        <w:pStyle w:val="Sangradetextonormal"/>
        <w:spacing w:before="240" w:line="276" w:lineRule="auto"/>
        <w:ind w:left="0"/>
        <w:jc w:val="both"/>
        <w:rPr>
          <w:rFonts w:ascii="Century Gothic" w:hAnsi="Century Gothic"/>
          <w:szCs w:val="24"/>
          <w:lang w:val="es-MX"/>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 xml:space="preserve">Magistrado </w:t>
      </w:r>
      <w:r>
        <w:rPr>
          <w:rFonts w:ascii="Century Gothic" w:hAnsi="Century Gothic"/>
          <w:b/>
          <w:bCs/>
          <w:szCs w:val="24"/>
          <w:lang w:val="es-MX"/>
        </w:rPr>
        <w:t>Avelino Bravo Cacho:</w:t>
      </w:r>
      <w:r w:rsidRPr="0025008B">
        <w:rPr>
          <w:rFonts w:ascii="Century Gothic" w:hAnsi="Century Gothic"/>
          <w:szCs w:val="24"/>
          <w:lang w:val="es-MX"/>
        </w:rPr>
        <w:t xml:space="preserve"> </w:t>
      </w:r>
      <w:r>
        <w:rPr>
          <w:rFonts w:ascii="Century Gothic" w:hAnsi="Century Gothic"/>
          <w:szCs w:val="24"/>
          <w:lang w:val="es-MX"/>
        </w:rPr>
        <w:t>C</w:t>
      </w:r>
      <w:r w:rsidR="0025008B" w:rsidRPr="0025008B">
        <w:rPr>
          <w:rFonts w:ascii="Century Gothic" w:hAnsi="Century Gothic"/>
          <w:szCs w:val="24"/>
          <w:lang w:val="es-MX"/>
        </w:rPr>
        <w:t>omo tú siempre tienes la costumbre de argumentar cosas que ya estamos en votación.</w:t>
      </w:r>
    </w:p>
    <w:p w14:paraId="53727615" w14:textId="67813F28" w:rsidR="0025008B" w:rsidRPr="0025008B" w:rsidRDefault="00F53DED" w:rsidP="00A079FA">
      <w:pPr>
        <w:pStyle w:val="Sangradetextonormal"/>
        <w:spacing w:before="240" w:line="276" w:lineRule="auto"/>
        <w:ind w:left="0"/>
        <w:jc w:val="both"/>
        <w:rPr>
          <w:rFonts w:ascii="Century Gothic" w:hAnsi="Century Gothic"/>
          <w:szCs w:val="24"/>
          <w:lang w:val="es-MX"/>
        </w:rPr>
      </w:pPr>
      <w:r w:rsidRPr="0099262C">
        <w:rPr>
          <w:rFonts w:ascii="Century Gothic" w:hAnsi="Century Gothic"/>
          <w:szCs w:val="24"/>
          <w:lang w:val="es-MX"/>
        </w:rPr>
        <w:lastRenderedPageBreak/>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w:t>
      </w:r>
      <w:r w:rsidRPr="0025008B">
        <w:rPr>
          <w:rFonts w:ascii="Century Gothic" w:hAnsi="Century Gothic"/>
          <w:szCs w:val="24"/>
          <w:lang w:val="es-MX"/>
        </w:rPr>
        <w:t xml:space="preserve"> </w:t>
      </w:r>
      <w:r>
        <w:rPr>
          <w:rFonts w:ascii="Century Gothic" w:hAnsi="Century Gothic"/>
          <w:szCs w:val="24"/>
          <w:lang w:val="es-MX"/>
        </w:rPr>
        <w:t>Bueno, m</w:t>
      </w:r>
      <w:r w:rsidR="0025008B" w:rsidRPr="0025008B">
        <w:rPr>
          <w:rFonts w:ascii="Century Gothic" w:hAnsi="Century Gothic"/>
          <w:szCs w:val="24"/>
          <w:lang w:val="es-MX"/>
        </w:rPr>
        <w:t xml:space="preserve">e la reservo a lo último </w:t>
      </w:r>
      <w:r w:rsidR="00BF5AAE">
        <w:rPr>
          <w:rFonts w:ascii="Century Gothic" w:hAnsi="Century Gothic"/>
          <w:szCs w:val="24"/>
          <w:lang w:val="es-MX"/>
        </w:rPr>
        <w:t>¿</w:t>
      </w:r>
      <w:r w:rsidR="00BF5AAE" w:rsidRPr="0025008B">
        <w:rPr>
          <w:rFonts w:ascii="Century Gothic" w:hAnsi="Century Gothic"/>
          <w:szCs w:val="24"/>
          <w:lang w:val="es-MX"/>
        </w:rPr>
        <w:t>qué</w:t>
      </w:r>
      <w:r w:rsidR="0025008B" w:rsidRPr="0025008B">
        <w:rPr>
          <w:rFonts w:ascii="Century Gothic" w:hAnsi="Century Gothic"/>
          <w:szCs w:val="24"/>
          <w:lang w:val="es-MX"/>
        </w:rPr>
        <w:t xml:space="preserve"> </w:t>
      </w:r>
      <w:r>
        <w:rPr>
          <w:rFonts w:ascii="Century Gothic" w:hAnsi="Century Gothic"/>
          <w:szCs w:val="24"/>
          <w:lang w:val="es-MX"/>
        </w:rPr>
        <w:t xml:space="preserve">te </w:t>
      </w:r>
      <w:r w:rsidR="0025008B" w:rsidRPr="0025008B">
        <w:rPr>
          <w:rFonts w:ascii="Century Gothic" w:hAnsi="Century Gothic"/>
          <w:szCs w:val="24"/>
          <w:lang w:val="es-MX"/>
        </w:rPr>
        <w:t>parece</w:t>
      </w:r>
      <w:r w:rsidR="00BF5AAE">
        <w:rPr>
          <w:rFonts w:ascii="Century Gothic" w:hAnsi="Century Gothic"/>
          <w:szCs w:val="24"/>
          <w:lang w:val="es-MX"/>
        </w:rPr>
        <w:t>?</w:t>
      </w:r>
    </w:p>
    <w:p w14:paraId="1F1A3DA0" w14:textId="67E9E578" w:rsidR="0025008B" w:rsidRPr="0025008B" w:rsidRDefault="00F53DED" w:rsidP="00A079FA">
      <w:pPr>
        <w:pStyle w:val="Sangradetextonormal"/>
        <w:spacing w:before="240" w:line="276" w:lineRule="auto"/>
        <w:ind w:left="0"/>
        <w:jc w:val="both"/>
        <w:rPr>
          <w:rFonts w:ascii="Century Gothic" w:hAnsi="Century Gothic"/>
          <w:szCs w:val="24"/>
          <w:lang w:val="es-MX"/>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 xml:space="preserve">Magistrado </w:t>
      </w:r>
      <w:r>
        <w:rPr>
          <w:rFonts w:ascii="Century Gothic" w:hAnsi="Century Gothic"/>
          <w:b/>
          <w:bCs/>
          <w:szCs w:val="24"/>
          <w:lang w:val="es-MX"/>
        </w:rPr>
        <w:t>Avelino Bravo Cacho:</w:t>
      </w:r>
      <w:r w:rsidRPr="0025008B">
        <w:rPr>
          <w:rFonts w:ascii="Century Gothic" w:hAnsi="Century Gothic"/>
          <w:szCs w:val="24"/>
          <w:lang w:val="es-MX"/>
        </w:rPr>
        <w:t xml:space="preserve"> </w:t>
      </w:r>
      <w:r>
        <w:rPr>
          <w:rFonts w:ascii="Century Gothic" w:hAnsi="Century Gothic"/>
          <w:szCs w:val="24"/>
          <w:lang w:val="es-MX"/>
        </w:rPr>
        <w:t>¿Para la siguiente está bien?</w:t>
      </w:r>
    </w:p>
    <w:p w14:paraId="44CD7469" w14:textId="1189D0D4" w:rsidR="0025008B" w:rsidRPr="0025008B" w:rsidRDefault="00F53DED" w:rsidP="00A079FA">
      <w:pPr>
        <w:pStyle w:val="Sangradetextonormal"/>
        <w:spacing w:before="240" w:line="276" w:lineRule="auto"/>
        <w:ind w:left="0"/>
        <w:jc w:val="both"/>
        <w:rPr>
          <w:rFonts w:ascii="Century Gothic" w:hAnsi="Century Gothic"/>
          <w:szCs w:val="24"/>
          <w:lang w:val="es-MX"/>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w:t>
      </w:r>
      <w:r w:rsidRPr="0025008B">
        <w:rPr>
          <w:rFonts w:ascii="Century Gothic" w:hAnsi="Century Gothic"/>
          <w:szCs w:val="24"/>
          <w:lang w:val="es-MX"/>
        </w:rPr>
        <w:t xml:space="preserve"> </w:t>
      </w:r>
      <w:r>
        <w:rPr>
          <w:rFonts w:ascii="Century Gothic" w:hAnsi="Century Gothic"/>
          <w:szCs w:val="24"/>
          <w:lang w:val="es-MX"/>
        </w:rPr>
        <w:t>No ahorita en este punto ya</w:t>
      </w:r>
      <w:r w:rsidR="0025008B" w:rsidRPr="0025008B">
        <w:rPr>
          <w:rFonts w:ascii="Century Gothic" w:hAnsi="Century Gothic"/>
          <w:szCs w:val="24"/>
          <w:lang w:val="es-MX"/>
        </w:rPr>
        <w:t>.</w:t>
      </w:r>
    </w:p>
    <w:p w14:paraId="238BBC6C" w14:textId="17C15358" w:rsidR="00F53DED" w:rsidRDefault="00F53DED" w:rsidP="00A079FA">
      <w:pPr>
        <w:pStyle w:val="Textosinformato"/>
        <w:spacing w:before="240" w:line="276" w:lineRule="auto"/>
        <w:rPr>
          <w:sz w:val="20"/>
          <w:lang w:val="es-MX"/>
        </w:rPr>
      </w:pPr>
      <w:r w:rsidRPr="00813E58">
        <w:rPr>
          <w:sz w:val="20"/>
          <w:lang w:val="es-MX"/>
        </w:rPr>
        <w:t xml:space="preserve">En uso de la voz la </w:t>
      </w:r>
      <w:r w:rsidRPr="00813E58">
        <w:rPr>
          <w:b/>
          <w:sz w:val="20"/>
          <w:lang w:val="es-MX"/>
        </w:rPr>
        <w:t xml:space="preserve">Magistrada Presidenta: </w:t>
      </w:r>
      <w:r w:rsidRPr="00813E58">
        <w:rPr>
          <w:sz w:val="20"/>
          <w:lang w:val="es-MX"/>
        </w:rPr>
        <w:t>Agotada la discusión del punto de acuerdo, solicito al Secretario Técnico la votación:</w:t>
      </w:r>
    </w:p>
    <w:p w14:paraId="6407F2B6" w14:textId="5FA127CE" w:rsidR="001728BE" w:rsidRPr="00813E58" w:rsidRDefault="001728BE" w:rsidP="00A079FA">
      <w:pPr>
        <w:pStyle w:val="Sangradetextonormal"/>
        <w:spacing w:before="240" w:after="0" w:line="276" w:lineRule="auto"/>
        <w:ind w:left="0"/>
        <w:jc w:val="both"/>
        <w:rPr>
          <w:lang w:val="es-MX"/>
        </w:rPr>
      </w:pPr>
      <w:bookmarkStart w:id="12" w:name="_Hlk156809957"/>
      <w:r w:rsidRPr="00813E58">
        <w:rPr>
          <w:rFonts w:ascii="Century Gothic" w:hAnsi="Century Gothic"/>
        </w:rPr>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w:t>
      </w:r>
      <w:bookmarkEnd w:id="12"/>
      <w:r>
        <w:rPr>
          <w:rFonts w:ascii="Century Gothic" w:hAnsi="Century Gothic"/>
        </w:rPr>
        <w:t>Pregunto a consideración de la Magistrada</w:t>
      </w:r>
      <w:r w:rsidRPr="00813E58">
        <w:rPr>
          <w:rFonts w:ascii="Century Gothic" w:hAnsi="Century Gothic"/>
        </w:rPr>
        <w:t xml:space="preserve"> y los Magistrados que conforman esta Junta de Administración</w:t>
      </w:r>
      <w:r>
        <w:rPr>
          <w:rFonts w:ascii="Century Gothic" w:hAnsi="Century Gothic"/>
        </w:rPr>
        <w:t xml:space="preserve"> sobre la </w:t>
      </w:r>
      <w:r w:rsidR="00C23F00">
        <w:rPr>
          <w:rFonts w:ascii="Century Gothic" w:hAnsi="Century Gothic"/>
          <w:b/>
        </w:rPr>
        <w:t>a</w:t>
      </w:r>
      <w:r w:rsidRPr="00DD6909">
        <w:rPr>
          <w:rFonts w:ascii="Century Gothic" w:hAnsi="Century Gothic"/>
          <w:b/>
        </w:rPr>
        <w:t xml:space="preserve">probación del </w:t>
      </w:r>
      <w:r w:rsidRPr="001D5D9B">
        <w:rPr>
          <w:rFonts w:ascii="Century Gothic" w:hAnsi="Century Gothic"/>
          <w:b/>
        </w:rPr>
        <w:t>calendario de días inhábiles</w:t>
      </w:r>
      <w:r w:rsidRPr="00AC3716">
        <w:rPr>
          <w:rFonts w:ascii="Century Gothic" w:hAnsi="Century Gothic"/>
          <w:b/>
        </w:rPr>
        <w:t>, del año 202</w:t>
      </w:r>
      <w:r>
        <w:rPr>
          <w:rFonts w:ascii="Century Gothic" w:hAnsi="Century Gothic"/>
          <w:b/>
        </w:rPr>
        <w:t>4</w:t>
      </w:r>
      <w:r w:rsidRPr="00AC3716">
        <w:rPr>
          <w:rFonts w:ascii="Century Gothic" w:hAnsi="Century Gothic"/>
          <w:b/>
        </w:rPr>
        <w:t xml:space="preserve"> y enero 202</w:t>
      </w:r>
      <w:r>
        <w:rPr>
          <w:rFonts w:ascii="Century Gothic" w:hAnsi="Century Gothic"/>
          <w:b/>
        </w:rPr>
        <w:t>5</w:t>
      </w:r>
      <w:r w:rsidRPr="00AC3716">
        <w:rPr>
          <w:rFonts w:ascii="Century Gothic" w:hAnsi="Century Gothic"/>
          <w:b/>
          <w:lang w:val="es-MX"/>
        </w:rPr>
        <w:t>.</w:t>
      </w:r>
    </w:p>
    <w:p w14:paraId="1FF72096" w14:textId="77777777" w:rsidR="001728BE" w:rsidRPr="003032CF" w:rsidRDefault="001728BE" w:rsidP="001728BE">
      <w:pPr>
        <w:pStyle w:val="Sangradetextonormal"/>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1728BE" w:rsidRPr="001F11D6" w14:paraId="20E31428" w14:textId="77777777" w:rsidTr="003B4794">
        <w:trPr>
          <w:jc w:val="center"/>
        </w:trPr>
        <w:tc>
          <w:tcPr>
            <w:tcW w:w="355" w:type="pct"/>
            <w:shd w:val="clear" w:color="auto" w:fill="D9D9D9"/>
            <w:vAlign w:val="center"/>
          </w:tcPr>
          <w:p w14:paraId="66A9E69E" w14:textId="77777777" w:rsidR="001728BE" w:rsidRPr="001F11D6" w:rsidRDefault="001728BE" w:rsidP="003B479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1F012A38" w14:textId="77777777" w:rsidR="001728BE" w:rsidRPr="001F11D6" w:rsidRDefault="001728BE" w:rsidP="003B4794">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124" w:type="pct"/>
            <w:shd w:val="clear" w:color="auto" w:fill="D9D9D9"/>
          </w:tcPr>
          <w:p w14:paraId="0ABD72A0" w14:textId="4F8B2733" w:rsidR="001728BE" w:rsidRPr="001F11D6" w:rsidRDefault="00F53DED" w:rsidP="003B4794">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F53DED" w:rsidRPr="001F11D6" w14:paraId="5792D673" w14:textId="77777777" w:rsidTr="003B4794">
        <w:trPr>
          <w:jc w:val="center"/>
        </w:trPr>
        <w:tc>
          <w:tcPr>
            <w:tcW w:w="355" w:type="pct"/>
            <w:vAlign w:val="center"/>
          </w:tcPr>
          <w:p w14:paraId="42890691" w14:textId="77777777" w:rsidR="00F53DED" w:rsidRPr="001F11D6" w:rsidRDefault="00F53DED" w:rsidP="00F53DE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1DCDBFD2" w14:textId="77777777" w:rsidR="00F53DED" w:rsidRPr="001F11D6" w:rsidRDefault="00F53DED" w:rsidP="00F53DE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79449847" w14:textId="4DBC512A" w:rsidR="00F53DED" w:rsidRPr="001F11D6" w:rsidRDefault="00F53DED" w:rsidP="00F53DED">
            <w:pPr>
              <w:autoSpaceDE w:val="0"/>
              <w:autoSpaceDN w:val="0"/>
              <w:spacing w:line="276" w:lineRule="auto"/>
              <w:jc w:val="both"/>
              <w:rPr>
                <w:rFonts w:ascii="Century Gothic" w:hAnsi="Century Gothic" w:cs="Tahoma"/>
                <w:b/>
                <w:lang w:val="es-ES"/>
              </w:rPr>
            </w:pPr>
            <w:r w:rsidRPr="00D83782">
              <w:rPr>
                <w:rFonts w:ascii="Century Gothic" w:hAnsi="Century Gothic" w:cs="Calibri Light"/>
                <w:b/>
              </w:rPr>
              <w:t>A favor</w:t>
            </w:r>
          </w:p>
        </w:tc>
      </w:tr>
      <w:tr w:rsidR="00F53DED" w:rsidRPr="001F11D6" w14:paraId="35EB91C8" w14:textId="77777777" w:rsidTr="003B4794">
        <w:trPr>
          <w:jc w:val="center"/>
        </w:trPr>
        <w:tc>
          <w:tcPr>
            <w:tcW w:w="355" w:type="pct"/>
            <w:shd w:val="clear" w:color="auto" w:fill="D9D9D9"/>
            <w:vAlign w:val="center"/>
          </w:tcPr>
          <w:p w14:paraId="3739E0F4" w14:textId="77777777" w:rsidR="00F53DED" w:rsidRPr="001F11D6" w:rsidRDefault="00F53DED" w:rsidP="00F53DE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4277CF0D" w14:textId="77777777" w:rsidR="00F53DED" w:rsidRPr="001F11D6" w:rsidRDefault="00F53DED" w:rsidP="00F53DE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094EFA78" w14:textId="499B8A33" w:rsidR="00F53DED" w:rsidRPr="001F11D6" w:rsidRDefault="00F53DED" w:rsidP="00F53DED">
            <w:pPr>
              <w:autoSpaceDE w:val="0"/>
              <w:autoSpaceDN w:val="0"/>
              <w:spacing w:line="276" w:lineRule="auto"/>
              <w:jc w:val="both"/>
              <w:rPr>
                <w:rFonts w:ascii="Century Gothic" w:hAnsi="Century Gothic" w:cs="Tahoma"/>
                <w:b/>
                <w:lang w:val="es-ES"/>
              </w:rPr>
            </w:pPr>
            <w:r w:rsidRPr="00D83782">
              <w:rPr>
                <w:rFonts w:ascii="Century Gothic" w:hAnsi="Century Gothic" w:cs="Calibri Light"/>
                <w:b/>
              </w:rPr>
              <w:t>A favor</w:t>
            </w:r>
          </w:p>
        </w:tc>
      </w:tr>
      <w:tr w:rsidR="00F53DED" w:rsidRPr="001F11D6" w14:paraId="07E287AF" w14:textId="77777777" w:rsidTr="003B4794">
        <w:trPr>
          <w:trHeight w:val="337"/>
          <w:jc w:val="center"/>
        </w:trPr>
        <w:tc>
          <w:tcPr>
            <w:tcW w:w="355" w:type="pct"/>
            <w:shd w:val="clear" w:color="auto" w:fill="auto"/>
            <w:vAlign w:val="center"/>
          </w:tcPr>
          <w:p w14:paraId="2944645F" w14:textId="77777777" w:rsidR="00F53DED" w:rsidRPr="001F11D6" w:rsidRDefault="00F53DED" w:rsidP="00F53DE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3FCB6BA0" w14:textId="77777777" w:rsidR="00F53DED" w:rsidRPr="001F11D6" w:rsidRDefault="00F53DED" w:rsidP="00F53DE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79ECAE2A" w14:textId="13A0B80C" w:rsidR="00F53DED" w:rsidRPr="001F11D6" w:rsidRDefault="00F53DED" w:rsidP="00F53DED">
            <w:pPr>
              <w:autoSpaceDE w:val="0"/>
              <w:autoSpaceDN w:val="0"/>
              <w:spacing w:line="276" w:lineRule="auto"/>
              <w:jc w:val="both"/>
              <w:rPr>
                <w:rFonts w:ascii="Century Gothic" w:hAnsi="Century Gothic" w:cs="Tahoma"/>
                <w:b/>
                <w:lang w:val="es-ES"/>
              </w:rPr>
            </w:pPr>
            <w:r w:rsidRPr="00D83782">
              <w:rPr>
                <w:rFonts w:ascii="Century Gothic" w:hAnsi="Century Gothic" w:cs="Calibri Light"/>
                <w:b/>
              </w:rPr>
              <w:t>A favor</w:t>
            </w:r>
          </w:p>
        </w:tc>
      </w:tr>
    </w:tbl>
    <w:p w14:paraId="66246530" w14:textId="77777777" w:rsidR="001728BE" w:rsidRPr="003032CF" w:rsidRDefault="001728BE" w:rsidP="001728BE">
      <w:pPr>
        <w:pStyle w:val="Textosinformato"/>
        <w:spacing w:line="276" w:lineRule="auto"/>
        <w:rPr>
          <w:sz w:val="20"/>
          <w:lang w:val="es-MX"/>
        </w:rPr>
      </w:pPr>
    </w:p>
    <w:p w14:paraId="1D4AC785" w14:textId="77777777" w:rsidR="001728BE" w:rsidRDefault="001728BE" w:rsidP="001728B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bookmarkEnd w:id="11"/>
    <w:p w14:paraId="7A3AE3FD" w14:textId="77777777" w:rsidR="00BF421E" w:rsidRDefault="00BF421E" w:rsidP="00BF421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BF421E" w14:paraId="3B500278" w14:textId="77777777" w:rsidTr="006A5D45">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6B3C9" w14:textId="18916379" w:rsidR="008047E9" w:rsidRDefault="001B4137" w:rsidP="006A5D45">
            <w:pPr>
              <w:pStyle w:val="Textosinformato"/>
              <w:spacing w:line="276" w:lineRule="auto"/>
              <w:rPr>
                <w:b/>
                <w:sz w:val="20"/>
              </w:rPr>
            </w:pPr>
            <w:r>
              <w:rPr>
                <w:b/>
                <w:sz w:val="20"/>
                <w:lang w:val="es-MX"/>
              </w:rPr>
              <w:t>ACU/JA/</w:t>
            </w:r>
            <w:r w:rsidR="00236B31" w:rsidRPr="00236B31">
              <w:rPr>
                <w:b/>
                <w:sz w:val="20"/>
                <w:lang w:val="es-MX"/>
              </w:rPr>
              <w:t>06</w:t>
            </w:r>
            <w:r w:rsidR="00A02C8A" w:rsidRPr="00236B31">
              <w:rPr>
                <w:b/>
                <w:sz w:val="20"/>
                <w:lang w:val="es-MX"/>
              </w:rPr>
              <w:t>/</w:t>
            </w:r>
            <w:r w:rsidR="00A02C8A">
              <w:rPr>
                <w:b/>
                <w:sz w:val="20"/>
                <w:lang w:val="es-MX"/>
              </w:rPr>
              <w:t>01</w:t>
            </w:r>
            <w:r w:rsidR="00BF421E">
              <w:rPr>
                <w:b/>
                <w:sz w:val="20"/>
                <w:lang w:val="es-MX"/>
              </w:rPr>
              <w:t>/O/202</w:t>
            </w:r>
            <w:r w:rsidR="00255EFE">
              <w:rPr>
                <w:b/>
                <w:sz w:val="20"/>
                <w:lang w:val="es-MX"/>
              </w:rPr>
              <w:t>4</w:t>
            </w:r>
            <w:r w:rsidR="00BF421E">
              <w:rPr>
                <w:b/>
                <w:sz w:val="20"/>
                <w:lang w:val="es-MX"/>
              </w:rPr>
              <w:t xml:space="preserve">. </w:t>
            </w:r>
            <w:r w:rsidR="001728BE" w:rsidRPr="008D43ED">
              <w:rPr>
                <w:b/>
                <w:sz w:val="20"/>
                <w:lang w:val="es-MX"/>
              </w:rPr>
              <w:t>Con fundamento en</w:t>
            </w:r>
            <w:r w:rsidR="001728BE">
              <w:rPr>
                <w:b/>
                <w:sz w:val="20"/>
                <w:lang w:val="es-MX"/>
              </w:rPr>
              <w:t xml:space="preserve"> el</w:t>
            </w:r>
            <w:r w:rsidR="001728BE" w:rsidRPr="008D43ED">
              <w:rPr>
                <w:b/>
                <w:sz w:val="20"/>
                <w:lang w:val="es-MX"/>
              </w:rPr>
              <w:t xml:space="preserve"> </w:t>
            </w:r>
            <w:r w:rsidR="001728BE">
              <w:rPr>
                <w:b/>
                <w:sz w:val="20"/>
                <w:lang w:val="es-MX"/>
              </w:rPr>
              <w:t>artículo</w:t>
            </w:r>
            <w:r w:rsidR="001728BE" w:rsidRPr="003032CF">
              <w:rPr>
                <w:b/>
                <w:sz w:val="20"/>
                <w:lang w:val="es-MX"/>
              </w:rPr>
              <w:t xml:space="preserve"> </w:t>
            </w:r>
            <w:r w:rsidR="001728BE">
              <w:rPr>
                <w:b/>
                <w:sz w:val="20"/>
                <w:lang w:val="es-MX"/>
              </w:rPr>
              <w:t>11 numeral 1, artículo 12</w:t>
            </w:r>
            <w:r w:rsidR="001728BE" w:rsidRPr="003032CF">
              <w:rPr>
                <w:b/>
                <w:sz w:val="20"/>
                <w:lang w:val="es-MX"/>
              </w:rPr>
              <w:t xml:space="preserve"> </w:t>
            </w:r>
            <w:r w:rsidR="001728BE" w:rsidRPr="00E82E6A">
              <w:rPr>
                <w:b/>
                <w:sz w:val="20"/>
                <w:lang w:val="es-MX"/>
              </w:rPr>
              <w:t>numerales 1, 2 y 3</w:t>
            </w:r>
            <w:r w:rsidR="00255EFE">
              <w:rPr>
                <w:b/>
                <w:sz w:val="20"/>
                <w:lang w:val="es-MX"/>
              </w:rPr>
              <w:t xml:space="preserve">, </w:t>
            </w:r>
            <w:r w:rsidR="00BF421E">
              <w:rPr>
                <w:rFonts w:cstheme="majorHAnsi"/>
                <w:b/>
                <w:bCs/>
                <w:sz w:val="20"/>
                <w:lang w:val="es-MX"/>
              </w:rPr>
              <w:t xml:space="preserve">artículo </w:t>
            </w:r>
            <w:r w:rsidR="00BF421E" w:rsidRPr="001C3648">
              <w:rPr>
                <w:b/>
                <w:sz w:val="20"/>
                <w:lang w:val="es-MX"/>
              </w:rPr>
              <w:t xml:space="preserve">13 numeral 1 fracción </w:t>
            </w:r>
            <w:r w:rsidR="0050332E" w:rsidRPr="00090975">
              <w:rPr>
                <w:b/>
                <w:sz w:val="20"/>
              </w:rPr>
              <w:t>XVII de la Ley Orgánica del Tribunal de Justicia Admin</w:t>
            </w:r>
            <w:r w:rsidR="0050332E">
              <w:rPr>
                <w:b/>
                <w:sz w:val="20"/>
              </w:rPr>
              <w:t xml:space="preserve">istrativa del Estado de Jalisco y al </w:t>
            </w:r>
            <w:r w:rsidR="0050332E" w:rsidRPr="0050332E">
              <w:rPr>
                <w:b/>
                <w:sz w:val="20"/>
              </w:rPr>
              <w:t>artículo 20 de la Ley de Justicia Administrativa del Estado de Jalisco</w:t>
            </w:r>
            <w:r w:rsidR="0050332E">
              <w:rPr>
                <w:b/>
                <w:sz w:val="20"/>
              </w:rPr>
              <w:t>,</w:t>
            </w:r>
            <w:r w:rsidR="0050332E" w:rsidRPr="00090975">
              <w:rPr>
                <w:b/>
                <w:sz w:val="20"/>
              </w:rPr>
              <w:t xml:space="preserve"> se aprueba el calendario de días inhábiles del</w:t>
            </w:r>
            <w:r w:rsidR="0050332E">
              <w:rPr>
                <w:b/>
                <w:sz w:val="20"/>
              </w:rPr>
              <w:t xml:space="preserve"> año 202</w:t>
            </w:r>
            <w:r w:rsidR="001728BE">
              <w:rPr>
                <w:b/>
                <w:sz w:val="20"/>
              </w:rPr>
              <w:t>4</w:t>
            </w:r>
            <w:r>
              <w:rPr>
                <w:b/>
                <w:sz w:val="20"/>
              </w:rPr>
              <w:t xml:space="preserve"> y 202</w:t>
            </w:r>
            <w:r w:rsidR="001728BE">
              <w:rPr>
                <w:b/>
                <w:sz w:val="20"/>
              </w:rPr>
              <w:t>5</w:t>
            </w:r>
            <w:r w:rsidR="0050332E" w:rsidRPr="00090975">
              <w:rPr>
                <w:b/>
                <w:sz w:val="20"/>
                <w:lang w:val="es-MX"/>
              </w:rPr>
              <w:t xml:space="preserve">, </w:t>
            </w:r>
            <w:r w:rsidR="0050332E">
              <w:rPr>
                <w:b/>
                <w:sz w:val="20"/>
                <w:lang w:val="es-MX"/>
              </w:rPr>
              <w:t>de conformidad al calendario presentado,</w:t>
            </w:r>
            <w:r w:rsidR="00702899">
              <w:rPr>
                <w:b/>
                <w:sz w:val="20"/>
                <w:lang w:val="es-MX"/>
              </w:rPr>
              <w:t xml:space="preserve"> </w:t>
            </w:r>
            <w:r w:rsidR="0050332E" w:rsidRPr="00090975">
              <w:rPr>
                <w:b/>
                <w:sz w:val="20"/>
              </w:rPr>
              <w:t xml:space="preserve">con la salvedad de los días </w:t>
            </w:r>
            <w:r w:rsidR="00D97F4A" w:rsidRPr="00090975">
              <w:rPr>
                <w:b/>
                <w:sz w:val="20"/>
              </w:rPr>
              <w:t>que,</w:t>
            </w:r>
            <w:r w:rsidR="0050332E" w:rsidRPr="00090975">
              <w:rPr>
                <w:b/>
                <w:sz w:val="20"/>
              </w:rPr>
              <w:t xml:space="preserve"> durante </w:t>
            </w:r>
            <w:r w:rsidR="00A72439">
              <w:rPr>
                <w:b/>
                <w:sz w:val="20"/>
              </w:rPr>
              <w:t>el transcurso del año</w:t>
            </w:r>
            <w:r w:rsidR="0050332E">
              <w:rPr>
                <w:b/>
                <w:sz w:val="20"/>
              </w:rPr>
              <w:t xml:space="preserve"> 202</w:t>
            </w:r>
            <w:r w:rsidR="001728BE">
              <w:rPr>
                <w:b/>
                <w:sz w:val="20"/>
              </w:rPr>
              <w:t>4</w:t>
            </w:r>
            <w:r w:rsidR="0050332E">
              <w:rPr>
                <w:b/>
                <w:sz w:val="20"/>
              </w:rPr>
              <w:t>,</w:t>
            </w:r>
            <w:r w:rsidR="0050332E" w:rsidRPr="00090975">
              <w:rPr>
                <w:b/>
                <w:sz w:val="20"/>
              </w:rPr>
              <w:t xml:space="preserve"> pudieran ser considerados como inhábiles</w:t>
            </w:r>
            <w:r w:rsidR="000616AF">
              <w:rPr>
                <w:b/>
                <w:sz w:val="20"/>
              </w:rPr>
              <w:t>:</w:t>
            </w:r>
          </w:p>
          <w:p w14:paraId="381C45B9" w14:textId="77777777" w:rsidR="001728BE" w:rsidRDefault="001728BE" w:rsidP="006A5D45">
            <w:pPr>
              <w:pStyle w:val="Textosinformato"/>
              <w:spacing w:line="276" w:lineRule="auto"/>
              <w:rPr>
                <w:b/>
                <w:sz w:val="20"/>
              </w:rPr>
            </w:pPr>
          </w:p>
          <w:p w14:paraId="7722EB50" w14:textId="77777777" w:rsidR="001728BE" w:rsidRPr="00D600BD" w:rsidRDefault="001728BE" w:rsidP="001728BE">
            <w:pPr>
              <w:tabs>
                <w:tab w:val="left" w:pos="-720"/>
              </w:tabs>
              <w:suppressAutoHyphens/>
              <w:spacing w:line="276" w:lineRule="auto"/>
              <w:jc w:val="both"/>
              <w:rPr>
                <w:rFonts w:ascii="Century Gothic" w:hAnsi="Century Gothic" w:cs="Arial"/>
                <w:bCs/>
                <w:spacing w:val="-3"/>
                <w:lang w:val="es-MX"/>
              </w:rPr>
            </w:pPr>
            <w:r w:rsidRPr="003C13BB">
              <w:rPr>
                <w:rFonts w:ascii="Century Gothic" w:hAnsi="Century Gothic" w:cs="Arial"/>
                <w:spacing w:val="-3"/>
              </w:rPr>
              <w:t>Serán considerados como días de descanso obligatorio: 1º. de enero; el primer lunes de febrero, en conmemoración del 5 de febrero; el tercer lunes de marzo, en conmemoración del 21 de marzo; 1º. y 5 de mayo;</w:t>
            </w:r>
            <w:r w:rsidRPr="00D600BD">
              <w:rPr>
                <w:rFonts w:ascii="Century Gothic" w:hAnsi="Century Gothic" w:cs="Arial"/>
                <w:bCs/>
                <w:spacing w:val="-3"/>
                <w:lang w:val="es-MX"/>
              </w:rPr>
              <w:t xml:space="preserve"> el segundo lunes de junio, en conmemoración del 16 de junio;</w:t>
            </w:r>
            <w:r w:rsidRPr="003C13BB">
              <w:rPr>
                <w:rFonts w:ascii="Century Gothic" w:hAnsi="Century Gothic" w:cs="Arial"/>
                <w:spacing w:val="-3"/>
              </w:rPr>
              <w:t xml:space="preserve"> 16 y 28 de septiembre; 12 de octubre; 2 de noviembre; el tercer lunes de noviembre en conmemoración del 20 de noviembre; 25 de diciembre; el día correspondiente a la transmisión del Poder Ejecutivo Federal; y los que determinen las leyes federal y local electorales; en el caso de elecciones ordinarias para efectuar la jornada electoral; y los que se determinen por acuerdo del Titular del Poder Ejecutivo del Estado, previa su publicación en el Periódico Oficial “El Estado de Jalisco”</w:t>
            </w:r>
            <w:r w:rsidRPr="00D600BD">
              <w:rPr>
                <w:rFonts w:ascii="Century Gothic" w:hAnsi="Century Gothic" w:cs="Arial"/>
                <w:bCs/>
                <w:spacing w:val="-3"/>
                <w:lang w:val="es-MX"/>
              </w:rPr>
              <w:t xml:space="preserve"> y en los periodos vacacionales del Tribunal o cuando por cualquier causa de fuerza mayor, o por acuerdo de la Junta del Tribunal de Justicia Administrativa</w:t>
            </w:r>
            <w:r>
              <w:rPr>
                <w:rFonts w:ascii="Century Gothic" w:hAnsi="Century Gothic" w:cs="Arial"/>
                <w:bCs/>
                <w:spacing w:val="-3"/>
                <w:lang w:val="es-MX"/>
              </w:rPr>
              <w:t xml:space="preserve"> del Estado de Jalisco</w:t>
            </w:r>
            <w:r w:rsidRPr="00D600BD">
              <w:rPr>
                <w:rFonts w:ascii="Century Gothic" w:hAnsi="Century Gothic" w:cs="Arial"/>
                <w:bCs/>
                <w:spacing w:val="-3"/>
                <w:lang w:val="es-MX"/>
              </w:rPr>
              <w:t>, se suspendan las labores”.</w:t>
            </w:r>
          </w:p>
          <w:p w14:paraId="11AA5201" w14:textId="77777777" w:rsidR="001728BE" w:rsidRPr="001728BE" w:rsidRDefault="001728BE" w:rsidP="001728BE">
            <w:pPr>
              <w:pStyle w:val="corte4fondo"/>
              <w:spacing w:line="276" w:lineRule="auto"/>
              <w:ind w:firstLine="0"/>
              <w:rPr>
                <w:rFonts w:ascii="Century Gothic" w:hAnsi="Century Gothic" w:cs="Arial"/>
                <w:spacing w:val="-3"/>
                <w:sz w:val="20"/>
                <w:lang w:val="es-MX" w:eastAsia="es-ES"/>
              </w:rPr>
            </w:pPr>
          </w:p>
          <w:p w14:paraId="4E18A03E" w14:textId="77777777" w:rsidR="001728BE" w:rsidRDefault="001728BE" w:rsidP="001728BE">
            <w:pPr>
              <w:pStyle w:val="corte4fondo"/>
              <w:spacing w:line="276" w:lineRule="auto"/>
              <w:ind w:firstLine="0"/>
              <w:rPr>
                <w:rFonts w:ascii="Century Gothic" w:hAnsi="Century Gothic" w:cs="Arial"/>
                <w:sz w:val="20"/>
              </w:rPr>
            </w:pPr>
            <w:r w:rsidRPr="003C13BB">
              <w:rPr>
                <w:rFonts w:ascii="Century Gothic" w:hAnsi="Century Gothic" w:cs="Arial"/>
                <w:sz w:val="20"/>
              </w:rPr>
              <w:t>Las entidades públicas podrán establecer periodos y días inhábiles adicionales para su respectivo ámbito, de conformidad con</w:t>
            </w:r>
            <w:r>
              <w:rPr>
                <w:rFonts w:ascii="Century Gothic" w:hAnsi="Century Gothic" w:cs="Arial"/>
                <w:sz w:val="20"/>
              </w:rPr>
              <w:t xml:space="preserve"> la naturaleza de sus funciones, lo anterior de conformidad a la Ley para los Servidores Públicos del Estado de Jalisco.</w:t>
            </w:r>
          </w:p>
          <w:p w14:paraId="21C846FD" w14:textId="77777777" w:rsidR="001728BE" w:rsidRDefault="001728BE" w:rsidP="001728BE">
            <w:pPr>
              <w:pStyle w:val="corte4fondo"/>
              <w:spacing w:line="276" w:lineRule="auto"/>
              <w:ind w:firstLine="0"/>
              <w:rPr>
                <w:rFonts w:ascii="Century Gothic" w:hAnsi="Century Gothic" w:cs="Arial"/>
                <w:sz w:val="20"/>
              </w:rPr>
            </w:pPr>
          </w:p>
          <w:p w14:paraId="1B5810EF" w14:textId="77777777" w:rsidR="001728BE" w:rsidRDefault="001728BE" w:rsidP="001728BE">
            <w:pPr>
              <w:pStyle w:val="Textosinformato"/>
              <w:shd w:val="clear" w:color="auto" w:fill="D9D9D9" w:themeFill="background1" w:themeFillShade="D9"/>
              <w:spacing w:line="276" w:lineRule="auto"/>
              <w:rPr>
                <w:sz w:val="20"/>
              </w:rPr>
            </w:pPr>
            <w:r w:rsidRPr="00EC1543">
              <w:rPr>
                <w:color w:val="000000"/>
                <w:sz w:val="20"/>
                <w:highlight w:val="lightGray"/>
                <w:shd w:val="clear" w:color="auto" w:fill="FFFFFF"/>
              </w:rPr>
              <w:t>Por lo que se propone en siguiente calendario para el año 2024 y enero 2025</w:t>
            </w:r>
            <w:r w:rsidRPr="00EC1543">
              <w:rPr>
                <w:sz w:val="20"/>
                <w:highlight w:val="lightGray"/>
              </w:rPr>
              <w:t>:</w:t>
            </w:r>
          </w:p>
          <w:p w14:paraId="1C8E5D12" w14:textId="77777777" w:rsidR="001728BE" w:rsidRDefault="001728BE" w:rsidP="001728BE">
            <w:pPr>
              <w:pStyle w:val="corte4fondo"/>
              <w:spacing w:line="276" w:lineRule="auto"/>
              <w:ind w:firstLine="0"/>
              <w:rPr>
                <w:rFonts w:ascii="Century Gothic" w:hAnsi="Century Gothic" w:cs="Arial"/>
                <w:sz w:val="20"/>
              </w:rPr>
            </w:pPr>
          </w:p>
          <w:tbl>
            <w:tblPr>
              <w:tblStyle w:val="Tablaconcuadrcula"/>
              <w:tblW w:w="8926" w:type="dxa"/>
              <w:jc w:val="center"/>
              <w:tblLook w:val="04A0" w:firstRow="1" w:lastRow="0" w:firstColumn="1" w:lastColumn="0" w:noHBand="0" w:noVBand="1"/>
            </w:tblPr>
            <w:tblGrid>
              <w:gridCol w:w="2689"/>
              <w:gridCol w:w="6237"/>
            </w:tblGrid>
            <w:tr w:rsidR="001728BE" w:rsidRPr="009843C2" w14:paraId="3028B0D4" w14:textId="77777777" w:rsidTr="003B4794">
              <w:trPr>
                <w:jc w:val="center"/>
              </w:trPr>
              <w:tc>
                <w:tcPr>
                  <w:tcW w:w="2689" w:type="dxa"/>
                </w:tcPr>
                <w:p w14:paraId="1C953084" w14:textId="77777777" w:rsidR="001728BE" w:rsidRPr="009843C2" w:rsidRDefault="001728BE" w:rsidP="001728BE">
                  <w:pPr>
                    <w:pStyle w:val="Textosinformato"/>
                    <w:jc w:val="center"/>
                    <w:rPr>
                      <w:b/>
                      <w:sz w:val="18"/>
                      <w:szCs w:val="18"/>
                    </w:rPr>
                  </w:pPr>
                  <w:r w:rsidRPr="009843C2">
                    <w:rPr>
                      <w:b/>
                      <w:sz w:val="18"/>
                      <w:szCs w:val="18"/>
                    </w:rPr>
                    <w:lastRenderedPageBreak/>
                    <w:t>Mes</w:t>
                  </w:r>
                </w:p>
              </w:tc>
              <w:tc>
                <w:tcPr>
                  <w:tcW w:w="6237" w:type="dxa"/>
                </w:tcPr>
                <w:p w14:paraId="2272FB8A" w14:textId="77777777" w:rsidR="001728BE" w:rsidRPr="009843C2" w:rsidRDefault="001728BE" w:rsidP="001728BE">
                  <w:pPr>
                    <w:pStyle w:val="Textosinformato"/>
                    <w:jc w:val="center"/>
                    <w:rPr>
                      <w:b/>
                      <w:sz w:val="18"/>
                      <w:szCs w:val="18"/>
                    </w:rPr>
                  </w:pPr>
                  <w:r w:rsidRPr="009843C2">
                    <w:rPr>
                      <w:b/>
                      <w:sz w:val="18"/>
                      <w:szCs w:val="18"/>
                    </w:rPr>
                    <w:t>Día</w:t>
                  </w:r>
                </w:p>
              </w:tc>
            </w:tr>
            <w:tr w:rsidR="001728BE" w:rsidRPr="009843C2" w14:paraId="02B4A5D7" w14:textId="77777777" w:rsidTr="003B4794">
              <w:trPr>
                <w:jc w:val="center"/>
              </w:trPr>
              <w:tc>
                <w:tcPr>
                  <w:tcW w:w="2689" w:type="dxa"/>
                </w:tcPr>
                <w:p w14:paraId="24148ABC" w14:textId="77777777" w:rsidR="001728BE" w:rsidRPr="00F136C8" w:rsidRDefault="001728BE" w:rsidP="001728BE">
                  <w:pPr>
                    <w:pStyle w:val="Textosinformato"/>
                    <w:jc w:val="left"/>
                    <w:rPr>
                      <w:sz w:val="18"/>
                      <w:szCs w:val="18"/>
                    </w:rPr>
                  </w:pPr>
                  <w:r w:rsidRPr="00F136C8">
                    <w:rPr>
                      <w:sz w:val="18"/>
                      <w:szCs w:val="18"/>
                    </w:rPr>
                    <w:t>Enero</w:t>
                  </w:r>
                  <w:r>
                    <w:rPr>
                      <w:sz w:val="18"/>
                      <w:szCs w:val="18"/>
                    </w:rPr>
                    <w:t xml:space="preserve"> 2024</w:t>
                  </w:r>
                </w:p>
              </w:tc>
              <w:tc>
                <w:tcPr>
                  <w:tcW w:w="6237" w:type="dxa"/>
                </w:tcPr>
                <w:p w14:paraId="431B2058" w14:textId="77777777" w:rsidR="001728BE" w:rsidRPr="004D46FB" w:rsidRDefault="001728BE" w:rsidP="001728BE">
                  <w:pPr>
                    <w:pStyle w:val="Textosinformato"/>
                    <w:jc w:val="left"/>
                    <w:rPr>
                      <w:sz w:val="18"/>
                      <w:szCs w:val="18"/>
                      <w:vertAlign w:val="superscript"/>
                    </w:rPr>
                  </w:pPr>
                  <w:r>
                    <w:rPr>
                      <w:sz w:val="18"/>
                      <w:szCs w:val="18"/>
                    </w:rPr>
                    <w:t>Lunes</w:t>
                  </w:r>
                  <w:r w:rsidRPr="00F136C8">
                    <w:rPr>
                      <w:sz w:val="18"/>
                      <w:szCs w:val="18"/>
                    </w:rPr>
                    <w:t xml:space="preserve"> 01</w:t>
                  </w:r>
                  <w:r>
                    <w:rPr>
                      <w:sz w:val="18"/>
                      <w:szCs w:val="18"/>
                    </w:rPr>
                    <w:t xml:space="preserve">. </w:t>
                  </w:r>
                </w:p>
              </w:tc>
            </w:tr>
            <w:tr w:rsidR="001728BE" w:rsidRPr="009843C2" w14:paraId="032EC0E7" w14:textId="77777777" w:rsidTr="003B4794">
              <w:trPr>
                <w:jc w:val="center"/>
              </w:trPr>
              <w:tc>
                <w:tcPr>
                  <w:tcW w:w="2689" w:type="dxa"/>
                </w:tcPr>
                <w:p w14:paraId="674AE2B9" w14:textId="77777777" w:rsidR="001728BE" w:rsidRPr="009843C2" w:rsidRDefault="001728BE" w:rsidP="001728BE">
                  <w:pPr>
                    <w:pStyle w:val="Textosinformato"/>
                    <w:rPr>
                      <w:sz w:val="18"/>
                      <w:szCs w:val="18"/>
                    </w:rPr>
                  </w:pPr>
                  <w:r w:rsidRPr="009843C2">
                    <w:rPr>
                      <w:sz w:val="18"/>
                      <w:szCs w:val="18"/>
                    </w:rPr>
                    <w:t xml:space="preserve">Febrero </w:t>
                  </w:r>
                  <w:r>
                    <w:rPr>
                      <w:sz w:val="18"/>
                      <w:szCs w:val="18"/>
                    </w:rPr>
                    <w:t>2024</w:t>
                  </w:r>
                </w:p>
              </w:tc>
              <w:tc>
                <w:tcPr>
                  <w:tcW w:w="6237" w:type="dxa"/>
                </w:tcPr>
                <w:p w14:paraId="3EE8C733" w14:textId="77777777" w:rsidR="001728BE" w:rsidRPr="009843C2" w:rsidRDefault="001728BE" w:rsidP="001728BE">
                  <w:pPr>
                    <w:pStyle w:val="Textosinformato"/>
                    <w:rPr>
                      <w:sz w:val="18"/>
                      <w:szCs w:val="18"/>
                    </w:rPr>
                  </w:pPr>
                  <w:r>
                    <w:rPr>
                      <w:sz w:val="18"/>
                      <w:szCs w:val="18"/>
                    </w:rPr>
                    <w:t>Lunes 05</w:t>
                  </w:r>
                  <w:r w:rsidRPr="009843C2">
                    <w:rPr>
                      <w:sz w:val="18"/>
                      <w:szCs w:val="18"/>
                    </w:rPr>
                    <w:t>.</w:t>
                  </w:r>
                </w:p>
              </w:tc>
            </w:tr>
            <w:tr w:rsidR="001728BE" w:rsidRPr="009843C2" w14:paraId="5F334A86" w14:textId="77777777" w:rsidTr="003B4794">
              <w:trPr>
                <w:jc w:val="center"/>
              </w:trPr>
              <w:tc>
                <w:tcPr>
                  <w:tcW w:w="2689" w:type="dxa"/>
                </w:tcPr>
                <w:p w14:paraId="33AB1B6F" w14:textId="77777777" w:rsidR="001728BE" w:rsidRPr="009843C2" w:rsidRDefault="001728BE" w:rsidP="001728BE">
                  <w:pPr>
                    <w:pStyle w:val="Textosinformato"/>
                    <w:rPr>
                      <w:sz w:val="18"/>
                      <w:szCs w:val="18"/>
                    </w:rPr>
                  </w:pPr>
                  <w:r w:rsidRPr="009843C2">
                    <w:rPr>
                      <w:sz w:val="18"/>
                      <w:szCs w:val="18"/>
                    </w:rPr>
                    <w:t xml:space="preserve">Marzo </w:t>
                  </w:r>
                  <w:r>
                    <w:rPr>
                      <w:sz w:val="18"/>
                      <w:szCs w:val="18"/>
                    </w:rPr>
                    <w:t>2024</w:t>
                  </w:r>
                </w:p>
              </w:tc>
              <w:tc>
                <w:tcPr>
                  <w:tcW w:w="6237" w:type="dxa"/>
                </w:tcPr>
                <w:p w14:paraId="46485009" w14:textId="37F7B64B" w:rsidR="001728BE" w:rsidRPr="009843C2" w:rsidRDefault="001728BE" w:rsidP="001728BE">
                  <w:pPr>
                    <w:pStyle w:val="Textosinformato"/>
                    <w:rPr>
                      <w:sz w:val="18"/>
                      <w:szCs w:val="18"/>
                    </w:rPr>
                  </w:pPr>
                  <w:r>
                    <w:rPr>
                      <w:sz w:val="18"/>
                      <w:szCs w:val="18"/>
                    </w:rPr>
                    <w:t>Lunes 18</w:t>
                  </w:r>
                  <w:r w:rsidR="009C4651">
                    <w:rPr>
                      <w:sz w:val="18"/>
                      <w:szCs w:val="18"/>
                    </w:rPr>
                    <w:t>.</w:t>
                  </w:r>
                </w:p>
              </w:tc>
            </w:tr>
            <w:tr w:rsidR="001728BE" w:rsidRPr="009843C2" w14:paraId="25326F39" w14:textId="77777777" w:rsidTr="003B4794">
              <w:trPr>
                <w:jc w:val="center"/>
              </w:trPr>
              <w:tc>
                <w:tcPr>
                  <w:tcW w:w="2689" w:type="dxa"/>
                </w:tcPr>
                <w:p w14:paraId="4DBEEE0A" w14:textId="77777777" w:rsidR="001728BE" w:rsidRPr="009843C2" w:rsidRDefault="001728BE" w:rsidP="001728BE">
                  <w:pPr>
                    <w:pStyle w:val="Textosinformato"/>
                    <w:rPr>
                      <w:sz w:val="18"/>
                      <w:szCs w:val="18"/>
                    </w:rPr>
                  </w:pPr>
                  <w:r>
                    <w:rPr>
                      <w:sz w:val="18"/>
                      <w:szCs w:val="18"/>
                    </w:rPr>
                    <w:t>Abril 2024</w:t>
                  </w:r>
                </w:p>
              </w:tc>
              <w:tc>
                <w:tcPr>
                  <w:tcW w:w="6237" w:type="dxa"/>
                </w:tcPr>
                <w:p w14:paraId="30BEDD09" w14:textId="77777777" w:rsidR="001728BE" w:rsidRDefault="001728BE" w:rsidP="001728BE">
                  <w:pPr>
                    <w:pStyle w:val="Textosinformato"/>
                    <w:rPr>
                      <w:sz w:val="18"/>
                      <w:szCs w:val="18"/>
                    </w:rPr>
                  </w:pPr>
                  <w:r>
                    <w:rPr>
                      <w:sz w:val="18"/>
                      <w:szCs w:val="18"/>
                    </w:rPr>
                    <w:t>Lunes 29 y Martes 30</w:t>
                  </w:r>
                </w:p>
              </w:tc>
            </w:tr>
            <w:tr w:rsidR="001728BE" w:rsidRPr="009843C2" w14:paraId="64EDA545" w14:textId="77777777" w:rsidTr="003B4794">
              <w:trPr>
                <w:jc w:val="center"/>
              </w:trPr>
              <w:tc>
                <w:tcPr>
                  <w:tcW w:w="2689" w:type="dxa"/>
                </w:tcPr>
                <w:p w14:paraId="1AE1A617" w14:textId="77777777" w:rsidR="001728BE" w:rsidRPr="009843C2" w:rsidRDefault="001728BE" w:rsidP="001728BE">
                  <w:pPr>
                    <w:pStyle w:val="Textosinformato"/>
                    <w:rPr>
                      <w:sz w:val="18"/>
                      <w:szCs w:val="18"/>
                    </w:rPr>
                  </w:pPr>
                  <w:r w:rsidRPr="009843C2">
                    <w:rPr>
                      <w:sz w:val="18"/>
                      <w:szCs w:val="18"/>
                    </w:rPr>
                    <w:t>Mayo</w:t>
                  </w:r>
                  <w:r>
                    <w:rPr>
                      <w:sz w:val="18"/>
                      <w:szCs w:val="18"/>
                    </w:rPr>
                    <w:t xml:space="preserve"> 2024</w:t>
                  </w:r>
                </w:p>
              </w:tc>
              <w:tc>
                <w:tcPr>
                  <w:tcW w:w="6237" w:type="dxa"/>
                </w:tcPr>
                <w:p w14:paraId="5DAD85AA" w14:textId="77777777" w:rsidR="001728BE" w:rsidRPr="009843C2" w:rsidRDefault="001728BE" w:rsidP="001728BE">
                  <w:pPr>
                    <w:pStyle w:val="Textosinformato"/>
                    <w:rPr>
                      <w:sz w:val="18"/>
                      <w:szCs w:val="18"/>
                      <w:lang w:val="es-MX"/>
                    </w:rPr>
                  </w:pPr>
                  <w:r>
                    <w:rPr>
                      <w:sz w:val="18"/>
                      <w:szCs w:val="18"/>
                      <w:lang w:val="es-MX"/>
                    </w:rPr>
                    <w:t>Miércoles 01 al viernes 10, (Periodo de descanso)</w:t>
                  </w:r>
                </w:p>
              </w:tc>
            </w:tr>
            <w:tr w:rsidR="001728BE" w:rsidRPr="009843C2" w14:paraId="6B32CC69" w14:textId="77777777" w:rsidTr="003B4794">
              <w:trPr>
                <w:jc w:val="center"/>
              </w:trPr>
              <w:tc>
                <w:tcPr>
                  <w:tcW w:w="2689" w:type="dxa"/>
                </w:tcPr>
                <w:p w14:paraId="0BEA3218" w14:textId="77777777" w:rsidR="001728BE" w:rsidRPr="009843C2" w:rsidRDefault="001728BE" w:rsidP="001728BE">
                  <w:pPr>
                    <w:pStyle w:val="Textosinformato"/>
                    <w:rPr>
                      <w:sz w:val="18"/>
                      <w:szCs w:val="18"/>
                    </w:rPr>
                  </w:pPr>
                  <w:r>
                    <w:rPr>
                      <w:sz w:val="18"/>
                      <w:szCs w:val="18"/>
                    </w:rPr>
                    <w:t>Junio 2024</w:t>
                  </w:r>
                </w:p>
              </w:tc>
              <w:tc>
                <w:tcPr>
                  <w:tcW w:w="6237" w:type="dxa"/>
                </w:tcPr>
                <w:p w14:paraId="32907705" w14:textId="77777777" w:rsidR="001728BE" w:rsidRDefault="001728BE" w:rsidP="001728BE">
                  <w:pPr>
                    <w:pStyle w:val="Textosinformato"/>
                    <w:rPr>
                      <w:sz w:val="18"/>
                      <w:szCs w:val="18"/>
                      <w:lang w:val="es-MX"/>
                    </w:rPr>
                  </w:pPr>
                  <w:r>
                    <w:rPr>
                      <w:sz w:val="18"/>
                      <w:szCs w:val="18"/>
                      <w:lang w:val="es-MX"/>
                    </w:rPr>
                    <w:t>Lunes 10.</w:t>
                  </w:r>
                </w:p>
              </w:tc>
            </w:tr>
            <w:tr w:rsidR="001728BE" w:rsidRPr="009843C2" w14:paraId="5FFC2C93" w14:textId="77777777" w:rsidTr="003B4794">
              <w:trPr>
                <w:jc w:val="center"/>
              </w:trPr>
              <w:tc>
                <w:tcPr>
                  <w:tcW w:w="2689" w:type="dxa"/>
                </w:tcPr>
                <w:p w14:paraId="16D8D0EF" w14:textId="77777777" w:rsidR="001728BE" w:rsidRPr="009843C2" w:rsidRDefault="001728BE" w:rsidP="001728BE">
                  <w:pPr>
                    <w:pStyle w:val="Textosinformato"/>
                    <w:rPr>
                      <w:sz w:val="18"/>
                      <w:szCs w:val="18"/>
                    </w:rPr>
                  </w:pPr>
                  <w:r w:rsidRPr="009843C2">
                    <w:rPr>
                      <w:sz w:val="18"/>
                      <w:szCs w:val="18"/>
                    </w:rPr>
                    <w:t xml:space="preserve">Julio </w:t>
                  </w:r>
                  <w:r>
                    <w:rPr>
                      <w:sz w:val="18"/>
                      <w:szCs w:val="18"/>
                    </w:rPr>
                    <w:t>2024</w:t>
                  </w:r>
                </w:p>
              </w:tc>
              <w:tc>
                <w:tcPr>
                  <w:tcW w:w="6237" w:type="dxa"/>
                </w:tcPr>
                <w:p w14:paraId="16D40CCF" w14:textId="77777777" w:rsidR="001728BE" w:rsidRPr="009843C2" w:rsidRDefault="001728BE" w:rsidP="001728BE">
                  <w:pPr>
                    <w:pStyle w:val="Textosinformato"/>
                    <w:rPr>
                      <w:sz w:val="18"/>
                      <w:szCs w:val="18"/>
                    </w:rPr>
                  </w:pPr>
                  <w:r>
                    <w:rPr>
                      <w:sz w:val="18"/>
                      <w:szCs w:val="18"/>
                    </w:rPr>
                    <w:t>Lunes 15, martes 16 al miércoles 31</w:t>
                  </w:r>
                  <w:r w:rsidRPr="009843C2">
                    <w:rPr>
                      <w:sz w:val="18"/>
                      <w:szCs w:val="18"/>
                    </w:rPr>
                    <w:t xml:space="preserve"> (Primer periodo vacacional)</w:t>
                  </w:r>
                  <w:r>
                    <w:rPr>
                      <w:sz w:val="18"/>
                      <w:szCs w:val="18"/>
                    </w:rPr>
                    <w:t xml:space="preserve"> </w:t>
                  </w:r>
                </w:p>
              </w:tc>
            </w:tr>
            <w:tr w:rsidR="001728BE" w:rsidRPr="009843C2" w14:paraId="68EFBBA9" w14:textId="77777777" w:rsidTr="003B4794">
              <w:trPr>
                <w:jc w:val="center"/>
              </w:trPr>
              <w:tc>
                <w:tcPr>
                  <w:tcW w:w="2689" w:type="dxa"/>
                </w:tcPr>
                <w:p w14:paraId="6846F943" w14:textId="77777777" w:rsidR="001728BE" w:rsidRPr="009843C2" w:rsidRDefault="001728BE" w:rsidP="001728BE">
                  <w:pPr>
                    <w:pStyle w:val="Textosinformato"/>
                    <w:rPr>
                      <w:sz w:val="18"/>
                      <w:szCs w:val="18"/>
                    </w:rPr>
                  </w:pPr>
                  <w:r w:rsidRPr="009843C2">
                    <w:rPr>
                      <w:sz w:val="18"/>
                      <w:szCs w:val="18"/>
                    </w:rPr>
                    <w:t>Septiembre</w:t>
                  </w:r>
                  <w:r>
                    <w:rPr>
                      <w:sz w:val="18"/>
                      <w:szCs w:val="18"/>
                    </w:rPr>
                    <w:t xml:space="preserve"> 2024</w:t>
                  </w:r>
                </w:p>
              </w:tc>
              <w:tc>
                <w:tcPr>
                  <w:tcW w:w="6237" w:type="dxa"/>
                </w:tcPr>
                <w:p w14:paraId="05D574D5" w14:textId="77777777" w:rsidR="001728BE" w:rsidRPr="009843C2" w:rsidRDefault="001728BE" w:rsidP="001728BE">
                  <w:pPr>
                    <w:pStyle w:val="Textosinformato"/>
                    <w:rPr>
                      <w:sz w:val="18"/>
                      <w:szCs w:val="18"/>
                    </w:rPr>
                  </w:pPr>
                  <w:r>
                    <w:rPr>
                      <w:sz w:val="18"/>
                      <w:szCs w:val="18"/>
                    </w:rPr>
                    <w:t>Lunes 16 y lunes 30</w:t>
                  </w:r>
                  <w:r w:rsidRPr="009843C2">
                    <w:rPr>
                      <w:sz w:val="18"/>
                      <w:szCs w:val="18"/>
                    </w:rPr>
                    <w:t>.</w:t>
                  </w:r>
                </w:p>
              </w:tc>
            </w:tr>
            <w:tr w:rsidR="001728BE" w:rsidRPr="009843C2" w14:paraId="54FA0E69" w14:textId="77777777" w:rsidTr="003B4794">
              <w:trPr>
                <w:jc w:val="center"/>
              </w:trPr>
              <w:tc>
                <w:tcPr>
                  <w:tcW w:w="2689" w:type="dxa"/>
                </w:tcPr>
                <w:p w14:paraId="4FFF29A5" w14:textId="77777777" w:rsidR="001728BE" w:rsidRPr="009843C2" w:rsidRDefault="001728BE" w:rsidP="001728BE">
                  <w:pPr>
                    <w:pStyle w:val="Textosinformato"/>
                    <w:rPr>
                      <w:sz w:val="18"/>
                      <w:szCs w:val="18"/>
                    </w:rPr>
                  </w:pPr>
                  <w:r w:rsidRPr="009843C2">
                    <w:rPr>
                      <w:sz w:val="18"/>
                      <w:szCs w:val="18"/>
                    </w:rPr>
                    <w:t xml:space="preserve">Octubre </w:t>
                  </w:r>
                  <w:r>
                    <w:rPr>
                      <w:sz w:val="18"/>
                      <w:szCs w:val="18"/>
                    </w:rPr>
                    <w:t>2024</w:t>
                  </w:r>
                </w:p>
              </w:tc>
              <w:tc>
                <w:tcPr>
                  <w:tcW w:w="6237" w:type="dxa"/>
                </w:tcPr>
                <w:p w14:paraId="0AED8453" w14:textId="5E149515" w:rsidR="001728BE" w:rsidRPr="009843C2" w:rsidRDefault="001728BE" w:rsidP="001728BE">
                  <w:pPr>
                    <w:pStyle w:val="Textosinformato"/>
                    <w:rPr>
                      <w:sz w:val="18"/>
                      <w:szCs w:val="18"/>
                    </w:rPr>
                  </w:pPr>
                  <w:r>
                    <w:rPr>
                      <w:sz w:val="18"/>
                      <w:szCs w:val="18"/>
                    </w:rPr>
                    <w:t>Martes 01</w:t>
                  </w:r>
                  <w:r w:rsidR="00174C97">
                    <w:rPr>
                      <w:sz w:val="18"/>
                      <w:szCs w:val="18"/>
                    </w:rPr>
                    <w:t xml:space="preserve"> y viernes 11</w:t>
                  </w:r>
                  <w:r w:rsidRPr="00F12CE0">
                    <w:rPr>
                      <w:sz w:val="18"/>
                      <w:szCs w:val="18"/>
                    </w:rPr>
                    <w:t>.</w:t>
                  </w:r>
                </w:p>
              </w:tc>
            </w:tr>
            <w:tr w:rsidR="001728BE" w:rsidRPr="009843C2" w14:paraId="518DF0CE" w14:textId="77777777" w:rsidTr="003B4794">
              <w:trPr>
                <w:jc w:val="center"/>
              </w:trPr>
              <w:tc>
                <w:tcPr>
                  <w:tcW w:w="2689" w:type="dxa"/>
                </w:tcPr>
                <w:p w14:paraId="1807BD12" w14:textId="77777777" w:rsidR="001728BE" w:rsidRPr="009843C2" w:rsidRDefault="001728BE" w:rsidP="001728BE">
                  <w:pPr>
                    <w:pStyle w:val="Textosinformato"/>
                    <w:rPr>
                      <w:sz w:val="18"/>
                      <w:szCs w:val="18"/>
                    </w:rPr>
                  </w:pPr>
                  <w:r w:rsidRPr="009843C2">
                    <w:rPr>
                      <w:sz w:val="18"/>
                      <w:szCs w:val="18"/>
                    </w:rPr>
                    <w:t>Noviembre</w:t>
                  </w:r>
                  <w:r>
                    <w:rPr>
                      <w:sz w:val="18"/>
                      <w:szCs w:val="18"/>
                    </w:rPr>
                    <w:t xml:space="preserve"> 2024</w:t>
                  </w:r>
                </w:p>
              </w:tc>
              <w:tc>
                <w:tcPr>
                  <w:tcW w:w="6237" w:type="dxa"/>
                </w:tcPr>
                <w:p w14:paraId="7BED16BB" w14:textId="77777777" w:rsidR="001728BE" w:rsidRPr="009843C2" w:rsidRDefault="001728BE" w:rsidP="001728BE">
                  <w:pPr>
                    <w:pStyle w:val="Textosinformato"/>
                    <w:rPr>
                      <w:sz w:val="18"/>
                      <w:szCs w:val="18"/>
                    </w:rPr>
                  </w:pPr>
                  <w:r>
                    <w:rPr>
                      <w:sz w:val="18"/>
                      <w:szCs w:val="18"/>
                    </w:rPr>
                    <w:t>Viernes 01 y lunes 18</w:t>
                  </w:r>
                  <w:r w:rsidRPr="009843C2">
                    <w:rPr>
                      <w:sz w:val="18"/>
                      <w:szCs w:val="18"/>
                    </w:rPr>
                    <w:t>.</w:t>
                  </w:r>
                </w:p>
              </w:tc>
            </w:tr>
            <w:tr w:rsidR="001728BE" w:rsidRPr="009843C2" w14:paraId="09653DDD" w14:textId="77777777" w:rsidTr="003B4794">
              <w:trPr>
                <w:jc w:val="center"/>
              </w:trPr>
              <w:tc>
                <w:tcPr>
                  <w:tcW w:w="2689" w:type="dxa"/>
                </w:tcPr>
                <w:p w14:paraId="4D5BE5D4" w14:textId="77777777" w:rsidR="001728BE" w:rsidRPr="009843C2" w:rsidRDefault="001728BE" w:rsidP="001728BE">
                  <w:pPr>
                    <w:pStyle w:val="Textosinformato"/>
                    <w:rPr>
                      <w:sz w:val="18"/>
                      <w:szCs w:val="18"/>
                    </w:rPr>
                  </w:pPr>
                  <w:r w:rsidRPr="009843C2">
                    <w:rPr>
                      <w:sz w:val="18"/>
                      <w:szCs w:val="18"/>
                    </w:rPr>
                    <w:t>Diciembre</w:t>
                  </w:r>
                  <w:r>
                    <w:rPr>
                      <w:sz w:val="18"/>
                      <w:szCs w:val="18"/>
                    </w:rPr>
                    <w:t xml:space="preserve"> 2024</w:t>
                  </w:r>
                </w:p>
              </w:tc>
              <w:tc>
                <w:tcPr>
                  <w:tcW w:w="6237" w:type="dxa"/>
                </w:tcPr>
                <w:p w14:paraId="598CCB6F" w14:textId="77777777" w:rsidR="001728BE" w:rsidRPr="009843C2" w:rsidRDefault="001728BE" w:rsidP="001728BE">
                  <w:pPr>
                    <w:pStyle w:val="Textosinformato"/>
                    <w:rPr>
                      <w:sz w:val="18"/>
                      <w:szCs w:val="18"/>
                    </w:rPr>
                  </w:pPr>
                  <w:r>
                    <w:rPr>
                      <w:sz w:val="18"/>
                      <w:szCs w:val="18"/>
                    </w:rPr>
                    <w:t>Lunes 16 al martes 31</w:t>
                  </w:r>
                  <w:r w:rsidRPr="009843C2">
                    <w:rPr>
                      <w:sz w:val="18"/>
                      <w:szCs w:val="18"/>
                    </w:rPr>
                    <w:t>, (Segundo periodo vacacional).</w:t>
                  </w:r>
                </w:p>
              </w:tc>
            </w:tr>
            <w:tr w:rsidR="001728BE" w:rsidRPr="009843C2" w14:paraId="4DB97AB8" w14:textId="77777777" w:rsidTr="003B4794">
              <w:trPr>
                <w:jc w:val="center"/>
              </w:trPr>
              <w:tc>
                <w:tcPr>
                  <w:tcW w:w="2689" w:type="dxa"/>
                </w:tcPr>
                <w:p w14:paraId="0C030747" w14:textId="77777777" w:rsidR="001728BE" w:rsidRPr="009843C2" w:rsidRDefault="001728BE" w:rsidP="001728BE">
                  <w:pPr>
                    <w:pStyle w:val="Textosinformato"/>
                    <w:rPr>
                      <w:sz w:val="18"/>
                      <w:szCs w:val="18"/>
                    </w:rPr>
                  </w:pPr>
                  <w:r>
                    <w:rPr>
                      <w:sz w:val="18"/>
                      <w:szCs w:val="18"/>
                    </w:rPr>
                    <w:t>Enero 2025</w:t>
                  </w:r>
                </w:p>
              </w:tc>
              <w:tc>
                <w:tcPr>
                  <w:tcW w:w="6237" w:type="dxa"/>
                </w:tcPr>
                <w:p w14:paraId="6B3AE6E9" w14:textId="10C3DFF0" w:rsidR="001728BE" w:rsidRDefault="001728BE" w:rsidP="001728BE">
                  <w:pPr>
                    <w:pStyle w:val="Textosinformato"/>
                    <w:rPr>
                      <w:sz w:val="18"/>
                      <w:szCs w:val="18"/>
                    </w:rPr>
                  </w:pPr>
                  <w:r>
                    <w:rPr>
                      <w:sz w:val="18"/>
                      <w:szCs w:val="18"/>
                    </w:rPr>
                    <w:t>Miércoles 01</w:t>
                  </w:r>
                  <w:r w:rsidR="00AF44EC">
                    <w:rPr>
                      <w:sz w:val="18"/>
                      <w:szCs w:val="18"/>
                    </w:rPr>
                    <w:t>.</w:t>
                  </w:r>
                </w:p>
              </w:tc>
            </w:tr>
          </w:tbl>
          <w:p w14:paraId="5FA5CB45" w14:textId="77777777" w:rsidR="001728BE" w:rsidRDefault="001728BE" w:rsidP="001728BE">
            <w:pPr>
              <w:pStyle w:val="corte4fondo"/>
              <w:spacing w:line="276" w:lineRule="auto"/>
              <w:ind w:firstLine="0"/>
              <w:rPr>
                <w:rFonts w:ascii="Century Gothic" w:hAnsi="Century Gothic" w:cs="Arial"/>
                <w:sz w:val="20"/>
              </w:rPr>
            </w:pPr>
          </w:p>
          <w:p w14:paraId="7673FB84" w14:textId="77777777" w:rsidR="001728BE" w:rsidRDefault="001728BE" w:rsidP="001728BE">
            <w:pPr>
              <w:pStyle w:val="Textosinformato"/>
              <w:spacing w:line="276" w:lineRule="auto"/>
              <w:rPr>
                <w:sz w:val="20"/>
              </w:rPr>
            </w:pPr>
            <w:r>
              <w:rPr>
                <w:sz w:val="20"/>
              </w:rPr>
              <w:t>C</w:t>
            </w:r>
            <w:r w:rsidRPr="00C10C7F">
              <w:rPr>
                <w:sz w:val="20"/>
              </w:rPr>
              <w:t xml:space="preserve">on la salvedad de los días que durante </w:t>
            </w:r>
            <w:r>
              <w:rPr>
                <w:sz w:val="20"/>
              </w:rPr>
              <w:t xml:space="preserve">el transcurso del ejercicio 2024, </w:t>
            </w:r>
            <w:r w:rsidRPr="00C10C7F">
              <w:rPr>
                <w:sz w:val="20"/>
              </w:rPr>
              <w:t>pudieran ser considerados como inhábiles</w:t>
            </w:r>
            <w:r>
              <w:rPr>
                <w:sz w:val="20"/>
              </w:rPr>
              <w:t xml:space="preserve">; lo anterior, conforme al </w:t>
            </w:r>
            <w:r w:rsidRPr="00C10C7F">
              <w:rPr>
                <w:sz w:val="20"/>
              </w:rPr>
              <w:t xml:space="preserve">artículo </w:t>
            </w:r>
            <w:r>
              <w:rPr>
                <w:sz w:val="20"/>
              </w:rPr>
              <w:t>20 de la Ley de Justicia Administrativa del Estado de Jalisco, así como el artículo 1</w:t>
            </w:r>
            <w:r w:rsidRPr="00C10C7F">
              <w:rPr>
                <w:sz w:val="20"/>
              </w:rPr>
              <w:t>3 numeral 1 fracción XVII de la Ley Orgánica del Tribunal de Justicia Administrativa del Estado de Jalisco.</w:t>
            </w:r>
          </w:p>
          <w:p w14:paraId="03179E8B" w14:textId="77777777" w:rsidR="000616AF" w:rsidRDefault="000616AF" w:rsidP="000616AF">
            <w:pPr>
              <w:pStyle w:val="Textosinformato"/>
              <w:spacing w:line="276" w:lineRule="auto"/>
              <w:rPr>
                <w:sz w:val="20"/>
              </w:rPr>
            </w:pPr>
          </w:p>
          <w:p w14:paraId="3EB18534" w14:textId="77777777" w:rsidR="00BF421E" w:rsidRPr="0050332E" w:rsidRDefault="0050332E" w:rsidP="00EB6491">
            <w:pPr>
              <w:pStyle w:val="Textosinformato"/>
              <w:spacing w:line="276" w:lineRule="auto"/>
              <w:rPr>
                <w:b/>
                <w:sz w:val="20"/>
                <w:u w:val="single"/>
                <w:lang w:val="es-MX"/>
              </w:rPr>
            </w:pPr>
            <w:r w:rsidRPr="0050332E">
              <w:rPr>
                <w:b/>
                <w:sz w:val="20"/>
                <w:lang w:val="es-MX"/>
              </w:rPr>
              <w:t xml:space="preserve">Se ordena realizar la </w:t>
            </w:r>
            <w:r w:rsidRPr="0050332E">
              <w:rPr>
                <w:b/>
                <w:sz w:val="20"/>
              </w:rPr>
              <w:t>publicación en el Periódico Oficial del Estado de Jalisco</w:t>
            </w:r>
            <w:r w:rsidR="00EB6491">
              <w:rPr>
                <w:b/>
                <w:sz w:val="20"/>
              </w:rPr>
              <w:t xml:space="preserve"> y en la página web oficial de este Tribunal,</w:t>
            </w:r>
            <w:r w:rsidRPr="0050332E">
              <w:rPr>
                <w:b/>
                <w:sz w:val="20"/>
              </w:rPr>
              <w:t xml:space="preserve"> así como</w:t>
            </w:r>
            <w:r w:rsidRPr="0050332E">
              <w:rPr>
                <w:b/>
                <w:sz w:val="20"/>
                <w:lang w:val="es-MX"/>
              </w:rPr>
              <w:t xml:space="preserve"> </w:t>
            </w:r>
            <w:r w:rsidR="00EB6491">
              <w:rPr>
                <w:b/>
                <w:sz w:val="20"/>
                <w:lang w:val="es-MX"/>
              </w:rPr>
              <w:t>efectuar las comun</w:t>
            </w:r>
            <w:r w:rsidRPr="0050332E">
              <w:rPr>
                <w:b/>
                <w:sz w:val="20"/>
                <w:lang w:val="es-MX"/>
              </w:rPr>
              <w:t>icaciones respectivas a los Titulares de las</w:t>
            </w:r>
            <w:r w:rsidR="00776E6F">
              <w:rPr>
                <w:b/>
                <w:sz w:val="20"/>
                <w:lang w:val="es-MX"/>
              </w:rPr>
              <w:t xml:space="preserve"> Salas y demás</w:t>
            </w:r>
            <w:r w:rsidRPr="0050332E">
              <w:rPr>
                <w:b/>
                <w:sz w:val="20"/>
                <w:lang w:val="es-MX"/>
              </w:rPr>
              <w:t xml:space="preserve"> </w:t>
            </w:r>
            <w:r w:rsidR="00776E6F">
              <w:rPr>
                <w:b/>
                <w:sz w:val="20"/>
                <w:lang w:val="es-MX"/>
              </w:rPr>
              <w:t>á</w:t>
            </w:r>
            <w:r w:rsidR="00EB6491">
              <w:rPr>
                <w:b/>
                <w:sz w:val="20"/>
                <w:lang w:val="es-MX"/>
              </w:rPr>
              <w:t xml:space="preserve">reas de este Órgano Jurisdiccional, </w:t>
            </w:r>
            <w:r w:rsidRPr="0050332E">
              <w:rPr>
                <w:b/>
                <w:sz w:val="20"/>
                <w:lang w:val="es-MX"/>
              </w:rPr>
              <w:t xml:space="preserve">para los efectos a que haya lugar. </w:t>
            </w:r>
          </w:p>
        </w:tc>
      </w:tr>
    </w:tbl>
    <w:p w14:paraId="284EDD1D" w14:textId="75F97C24" w:rsidR="00BF421E" w:rsidRDefault="00BF421E" w:rsidP="00BF421E">
      <w:pPr>
        <w:pStyle w:val="Sangradetextonormal"/>
        <w:spacing w:after="0" w:line="276" w:lineRule="auto"/>
        <w:ind w:left="0"/>
        <w:jc w:val="both"/>
        <w:rPr>
          <w:rFonts w:ascii="Century Gothic" w:hAnsi="Century Gothic"/>
          <w:lang w:val="es-MX"/>
        </w:rPr>
      </w:pPr>
    </w:p>
    <w:p w14:paraId="748562B8" w14:textId="1F369BEE" w:rsidR="00BF421E" w:rsidRPr="0091799D" w:rsidRDefault="001B4137" w:rsidP="00BF421E">
      <w:pPr>
        <w:pStyle w:val="Textosinformato"/>
        <w:spacing w:line="276" w:lineRule="auto"/>
        <w:jc w:val="center"/>
        <w:rPr>
          <w:b/>
          <w:sz w:val="28"/>
          <w:szCs w:val="28"/>
          <w:lang w:val="es-MX"/>
        </w:rPr>
      </w:pPr>
      <w:r>
        <w:rPr>
          <w:b/>
          <w:sz w:val="28"/>
          <w:szCs w:val="28"/>
          <w:lang w:val="es-MX"/>
        </w:rPr>
        <w:t>-</w:t>
      </w:r>
      <w:r w:rsidR="001728BE">
        <w:rPr>
          <w:b/>
          <w:sz w:val="28"/>
          <w:szCs w:val="28"/>
          <w:lang w:val="es-MX"/>
        </w:rPr>
        <w:t>8</w:t>
      </w:r>
      <w:r w:rsidR="00BF421E" w:rsidRPr="003032CF">
        <w:rPr>
          <w:b/>
          <w:sz w:val="28"/>
          <w:szCs w:val="28"/>
          <w:lang w:val="es-MX"/>
        </w:rPr>
        <w:t>-</w:t>
      </w:r>
    </w:p>
    <w:p w14:paraId="43B0DCEA" w14:textId="28394FE3" w:rsidR="008229FD" w:rsidRDefault="00ED3986" w:rsidP="00BF421E">
      <w:pPr>
        <w:pStyle w:val="Sangradetextonormal"/>
        <w:spacing w:after="0" w:line="276" w:lineRule="auto"/>
        <w:ind w:left="0"/>
        <w:jc w:val="both"/>
        <w:rPr>
          <w:rFonts w:ascii="Century Gothic" w:hAnsi="Century Gothic"/>
        </w:rPr>
      </w:pPr>
      <w:r w:rsidRPr="00FC59A3">
        <w:rPr>
          <w:rFonts w:ascii="Century Gothic" w:hAnsi="Century Gothic"/>
          <w:lang w:val="es-MX"/>
        </w:rPr>
        <w:t>La</w:t>
      </w:r>
      <w:r w:rsidRPr="00133787">
        <w:rPr>
          <w:rFonts w:ascii="Century Gothic" w:hAnsi="Century Gothic"/>
          <w:b/>
          <w:lang w:val="es-MX"/>
        </w:rPr>
        <w:t xml:space="preserve"> Magistrada Presidenta</w:t>
      </w:r>
      <w:r w:rsidRPr="00133787">
        <w:rPr>
          <w:rFonts w:ascii="Century Gothic" w:hAnsi="Century Gothic"/>
          <w:lang w:val="es-MX"/>
        </w:rPr>
        <w:t xml:space="preserve">, solicita al Secretario Técnico dé lectura al siguiente punto del orden del día. En uso de la voz, </w:t>
      </w:r>
      <w:r w:rsidRPr="00133787">
        <w:rPr>
          <w:rFonts w:ascii="Century Gothic" w:hAnsi="Century Gothic"/>
          <w:b/>
          <w:lang w:val="es-MX"/>
        </w:rPr>
        <w:t>el Secretario Técnico señala</w:t>
      </w:r>
      <w:r w:rsidR="00BF421E" w:rsidRPr="003032CF">
        <w:rPr>
          <w:rFonts w:ascii="Century Gothic" w:hAnsi="Century Gothic"/>
          <w:lang w:val="es-MX"/>
        </w:rPr>
        <w:t xml:space="preserve">: el siguiente punto del orden del día es el número </w:t>
      </w:r>
      <w:r w:rsidR="001728BE">
        <w:rPr>
          <w:rFonts w:ascii="Century Gothic" w:hAnsi="Century Gothic"/>
          <w:b/>
          <w:lang w:val="es-MX"/>
        </w:rPr>
        <w:t>ocho</w:t>
      </w:r>
      <w:r w:rsidR="00BF421E">
        <w:rPr>
          <w:rFonts w:ascii="Century Gothic" w:hAnsi="Century Gothic"/>
          <w:b/>
          <w:lang w:val="es-MX"/>
        </w:rPr>
        <w:t xml:space="preserve"> </w:t>
      </w:r>
      <w:r w:rsidR="00BF421E" w:rsidRPr="003032CF">
        <w:rPr>
          <w:rFonts w:ascii="Century Gothic" w:hAnsi="Century Gothic"/>
          <w:lang w:val="es-MX"/>
        </w:rPr>
        <w:t>y corresponde a</w:t>
      </w:r>
      <w:r w:rsidR="00BF421E">
        <w:rPr>
          <w:rFonts w:ascii="Century Gothic" w:hAnsi="Century Gothic"/>
          <w:lang w:val="es-MX"/>
        </w:rPr>
        <w:t xml:space="preserve"> </w:t>
      </w:r>
      <w:r w:rsidR="00BF421E" w:rsidRPr="0049716B">
        <w:rPr>
          <w:rFonts w:ascii="Century Gothic" w:hAnsi="Century Gothic"/>
          <w:lang w:val="es-MX"/>
        </w:rPr>
        <w:t>la</w:t>
      </w:r>
      <w:r w:rsidR="00BF421E">
        <w:rPr>
          <w:rFonts w:ascii="Century Gothic" w:hAnsi="Century Gothic"/>
          <w:lang w:val="es-MX"/>
        </w:rPr>
        <w:t xml:space="preserve">: </w:t>
      </w:r>
      <w:bookmarkStart w:id="13" w:name="_Hlk92884568"/>
      <w:r w:rsidR="00DA1271" w:rsidRPr="00DA1271">
        <w:rPr>
          <w:rFonts w:ascii="Century Gothic" w:hAnsi="Century Gothic"/>
          <w:b/>
        </w:rPr>
        <w:t>Aprobación del calendario de Sesiones Ordinarias</w:t>
      </w:r>
      <w:r w:rsidR="000035CD">
        <w:rPr>
          <w:rFonts w:ascii="Century Gothic" w:hAnsi="Century Gothic"/>
          <w:b/>
        </w:rPr>
        <w:t xml:space="preserve"> del año </w:t>
      </w:r>
      <w:r w:rsidR="00BE2F90">
        <w:rPr>
          <w:rFonts w:ascii="Century Gothic" w:hAnsi="Century Gothic"/>
          <w:b/>
        </w:rPr>
        <w:t>2</w:t>
      </w:r>
      <w:r>
        <w:rPr>
          <w:rFonts w:ascii="Century Gothic" w:hAnsi="Century Gothic"/>
          <w:b/>
        </w:rPr>
        <w:t>02</w:t>
      </w:r>
      <w:r w:rsidR="001728BE">
        <w:rPr>
          <w:rFonts w:ascii="Century Gothic" w:hAnsi="Century Gothic"/>
          <w:b/>
        </w:rPr>
        <w:t>4</w:t>
      </w:r>
      <w:r w:rsidR="00BC62EC">
        <w:rPr>
          <w:rFonts w:ascii="Century Gothic" w:hAnsi="Century Gothic"/>
          <w:b/>
        </w:rPr>
        <w:t xml:space="preserve"> y Primera Sesión Ordinaria 202</w:t>
      </w:r>
      <w:r w:rsidR="001728BE">
        <w:rPr>
          <w:rFonts w:ascii="Century Gothic" w:hAnsi="Century Gothic"/>
          <w:b/>
        </w:rPr>
        <w:t>5</w:t>
      </w:r>
      <w:r w:rsidR="003C5589">
        <w:rPr>
          <w:rFonts w:ascii="Century Gothic" w:hAnsi="Century Gothic"/>
          <w:b/>
        </w:rPr>
        <w:t xml:space="preserve">, </w:t>
      </w:r>
      <w:r w:rsidR="00C1485E" w:rsidRPr="00293CD9">
        <w:rPr>
          <w:rFonts w:ascii="Century Gothic" w:hAnsi="Century Gothic"/>
        </w:rPr>
        <w:t>de la Junta de Administración</w:t>
      </w:r>
      <w:r w:rsidR="00C1485E" w:rsidRPr="00DA1271">
        <w:rPr>
          <w:rFonts w:ascii="Century Gothic" w:hAnsi="Century Gothic"/>
        </w:rPr>
        <w:t xml:space="preserve"> </w:t>
      </w:r>
      <w:r w:rsidR="00DA1271" w:rsidRPr="00DA1271">
        <w:rPr>
          <w:rFonts w:ascii="Century Gothic" w:hAnsi="Century Gothic"/>
        </w:rPr>
        <w:t>de acuerdo a la siguiente propuesta:</w:t>
      </w:r>
    </w:p>
    <w:p w14:paraId="5BB45986" w14:textId="77777777" w:rsidR="007F1121" w:rsidRDefault="007F1121" w:rsidP="00BF421E">
      <w:pPr>
        <w:pStyle w:val="Sangradetextonormal"/>
        <w:spacing w:after="0" w:line="276" w:lineRule="auto"/>
        <w:ind w:left="0"/>
        <w:jc w:val="both"/>
        <w:rPr>
          <w:rFonts w:ascii="Century Gothic" w:hAnsi="Century Gothic"/>
        </w:rPr>
      </w:pPr>
      <w:bookmarkStart w:id="14" w:name="_Hlk94793403"/>
    </w:p>
    <w:tbl>
      <w:tblPr>
        <w:tblStyle w:val="Tablaconcuadrcula"/>
        <w:tblW w:w="0" w:type="auto"/>
        <w:jc w:val="center"/>
        <w:tblLook w:val="04A0" w:firstRow="1" w:lastRow="0" w:firstColumn="1" w:lastColumn="0" w:noHBand="0" w:noVBand="1"/>
      </w:tblPr>
      <w:tblGrid>
        <w:gridCol w:w="3970"/>
        <w:gridCol w:w="4111"/>
      </w:tblGrid>
      <w:tr w:rsidR="00255EFE" w14:paraId="416A386E" w14:textId="77777777" w:rsidTr="003B4794">
        <w:trPr>
          <w:jc w:val="center"/>
        </w:trPr>
        <w:tc>
          <w:tcPr>
            <w:tcW w:w="3970" w:type="dxa"/>
            <w:shd w:val="clear" w:color="auto" w:fill="FFFFFF" w:themeFill="background1"/>
          </w:tcPr>
          <w:p w14:paraId="03CBBEB2" w14:textId="77777777" w:rsidR="00255EFE" w:rsidRPr="00DB437B" w:rsidRDefault="00255EFE" w:rsidP="003B4794">
            <w:pPr>
              <w:pStyle w:val="Textosinformato"/>
              <w:jc w:val="left"/>
              <w:rPr>
                <w:sz w:val="20"/>
              </w:rPr>
            </w:pPr>
            <w:r w:rsidRPr="00DB437B">
              <w:rPr>
                <w:sz w:val="20"/>
              </w:rPr>
              <w:t>PRIMERA SESIÓN ORDINARIA</w:t>
            </w:r>
          </w:p>
          <w:p w14:paraId="3A5F562E" w14:textId="77777777" w:rsidR="00255EFE" w:rsidRPr="00DB437B" w:rsidRDefault="00255EFE" w:rsidP="003B4794">
            <w:pPr>
              <w:pStyle w:val="Textosinformato"/>
              <w:jc w:val="left"/>
              <w:rPr>
                <w:sz w:val="20"/>
              </w:rPr>
            </w:pPr>
          </w:p>
        </w:tc>
        <w:tc>
          <w:tcPr>
            <w:tcW w:w="4111" w:type="dxa"/>
            <w:shd w:val="clear" w:color="auto" w:fill="FFFFFF" w:themeFill="background1"/>
          </w:tcPr>
          <w:p w14:paraId="767A004B" w14:textId="683FBCE0" w:rsidR="00255EFE" w:rsidRPr="00DB437B" w:rsidRDefault="00255EFE" w:rsidP="003B4794">
            <w:pPr>
              <w:pStyle w:val="Textosinformato"/>
              <w:jc w:val="left"/>
              <w:rPr>
                <w:b/>
                <w:sz w:val="20"/>
              </w:rPr>
            </w:pPr>
            <w:r w:rsidRPr="00DB437B">
              <w:rPr>
                <w:b/>
                <w:sz w:val="20"/>
              </w:rPr>
              <w:t>1</w:t>
            </w:r>
            <w:r w:rsidR="00A37DBC">
              <w:rPr>
                <w:b/>
                <w:sz w:val="20"/>
              </w:rPr>
              <w:t>5</w:t>
            </w:r>
            <w:r w:rsidRPr="00DB437B">
              <w:rPr>
                <w:b/>
                <w:sz w:val="20"/>
              </w:rPr>
              <w:t xml:space="preserve"> DE ENERO DE 2024</w:t>
            </w:r>
            <w:r w:rsidR="00E94609">
              <w:rPr>
                <w:b/>
                <w:sz w:val="20"/>
              </w:rPr>
              <w:t xml:space="preserve"> </w:t>
            </w:r>
          </w:p>
        </w:tc>
      </w:tr>
      <w:tr w:rsidR="00255EFE" w14:paraId="3A9160DD" w14:textId="77777777" w:rsidTr="003B4794">
        <w:trPr>
          <w:jc w:val="center"/>
        </w:trPr>
        <w:tc>
          <w:tcPr>
            <w:tcW w:w="3970" w:type="dxa"/>
          </w:tcPr>
          <w:p w14:paraId="23039F1E" w14:textId="77777777" w:rsidR="00255EFE" w:rsidRDefault="00255EFE" w:rsidP="003B4794">
            <w:pPr>
              <w:pStyle w:val="Textosinformato"/>
              <w:jc w:val="left"/>
              <w:rPr>
                <w:sz w:val="20"/>
              </w:rPr>
            </w:pPr>
            <w:r>
              <w:rPr>
                <w:sz w:val="20"/>
              </w:rPr>
              <w:t>SEGUNDA SESIÓN ORDINARIA</w:t>
            </w:r>
          </w:p>
          <w:p w14:paraId="5CFBFC7E" w14:textId="77777777" w:rsidR="00255EFE" w:rsidRDefault="00255EFE" w:rsidP="003B4794">
            <w:pPr>
              <w:pStyle w:val="Textosinformato"/>
              <w:jc w:val="left"/>
              <w:rPr>
                <w:sz w:val="20"/>
              </w:rPr>
            </w:pPr>
          </w:p>
        </w:tc>
        <w:tc>
          <w:tcPr>
            <w:tcW w:w="4111" w:type="dxa"/>
          </w:tcPr>
          <w:p w14:paraId="4A124943" w14:textId="77777777" w:rsidR="00255EFE" w:rsidRPr="00542AEF" w:rsidRDefault="00255EFE" w:rsidP="003B4794">
            <w:pPr>
              <w:pStyle w:val="Textosinformato"/>
              <w:jc w:val="left"/>
              <w:rPr>
                <w:b/>
                <w:sz w:val="20"/>
              </w:rPr>
            </w:pPr>
            <w:r>
              <w:rPr>
                <w:b/>
                <w:sz w:val="20"/>
              </w:rPr>
              <w:t>29</w:t>
            </w:r>
            <w:r w:rsidRPr="00542AEF">
              <w:rPr>
                <w:b/>
                <w:sz w:val="20"/>
              </w:rPr>
              <w:t xml:space="preserve"> DE FEBRERO DE 20</w:t>
            </w:r>
            <w:r>
              <w:rPr>
                <w:b/>
                <w:sz w:val="20"/>
              </w:rPr>
              <w:t>24</w:t>
            </w:r>
          </w:p>
        </w:tc>
      </w:tr>
      <w:tr w:rsidR="00255EFE" w14:paraId="1F650D0A" w14:textId="77777777" w:rsidTr="003B4794">
        <w:trPr>
          <w:jc w:val="center"/>
        </w:trPr>
        <w:tc>
          <w:tcPr>
            <w:tcW w:w="3970" w:type="dxa"/>
          </w:tcPr>
          <w:p w14:paraId="763DC9BC" w14:textId="77777777" w:rsidR="00255EFE" w:rsidRDefault="00255EFE" w:rsidP="003B4794">
            <w:pPr>
              <w:pStyle w:val="Textosinformato"/>
              <w:jc w:val="left"/>
              <w:rPr>
                <w:sz w:val="20"/>
              </w:rPr>
            </w:pPr>
            <w:r>
              <w:rPr>
                <w:sz w:val="20"/>
              </w:rPr>
              <w:t>TERCERA SESIÓN ORDINARIA</w:t>
            </w:r>
          </w:p>
          <w:p w14:paraId="3B712E21" w14:textId="77777777" w:rsidR="00255EFE" w:rsidRDefault="00255EFE" w:rsidP="003B4794">
            <w:pPr>
              <w:pStyle w:val="Textosinformato"/>
              <w:jc w:val="left"/>
              <w:rPr>
                <w:sz w:val="20"/>
              </w:rPr>
            </w:pPr>
          </w:p>
        </w:tc>
        <w:tc>
          <w:tcPr>
            <w:tcW w:w="4111" w:type="dxa"/>
          </w:tcPr>
          <w:p w14:paraId="00037325" w14:textId="77777777" w:rsidR="00255EFE" w:rsidRPr="00542AEF" w:rsidRDefault="00255EFE" w:rsidP="003B4794">
            <w:pPr>
              <w:pStyle w:val="Textosinformato"/>
              <w:jc w:val="left"/>
              <w:rPr>
                <w:b/>
                <w:sz w:val="20"/>
              </w:rPr>
            </w:pPr>
            <w:r>
              <w:rPr>
                <w:b/>
                <w:sz w:val="20"/>
              </w:rPr>
              <w:t>14</w:t>
            </w:r>
            <w:r w:rsidRPr="00542AEF">
              <w:rPr>
                <w:b/>
                <w:sz w:val="20"/>
              </w:rPr>
              <w:t xml:space="preserve"> DE MARZO DE 202</w:t>
            </w:r>
            <w:r>
              <w:rPr>
                <w:b/>
                <w:sz w:val="20"/>
              </w:rPr>
              <w:t>4</w:t>
            </w:r>
          </w:p>
        </w:tc>
      </w:tr>
      <w:tr w:rsidR="00255EFE" w14:paraId="117F048E" w14:textId="77777777" w:rsidTr="003B4794">
        <w:trPr>
          <w:jc w:val="center"/>
        </w:trPr>
        <w:tc>
          <w:tcPr>
            <w:tcW w:w="3970" w:type="dxa"/>
          </w:tcPr>
          <w:p w14:paraId="02B1EDC3" w14:textId="77777777" w:rsidR="00255EFE" w:rsidRDefault="00255EFE" w:rsidP="003B4794">
            <w:pPr>
              <w:pStyle w:val="Textosinformato"/>
              <w:jc w:val="left"/>
              <w:rPr>
                <w:sz w:val="20"/>
              </w:rPr>
            </w:pPr>
            <w:r>
              <w:rPr>
                <w:sz w:val="20"/>
              </w:rPr>
              <w:t>CUARTA SESIÓN ORDINARIA</w:t>
            </w:r>
          </w:p>
          <w:p w14:paraId="7EFB0AD2" w14:textId="77777777" w:rsidR="00255EFE" w:rsidRDefault="00255EFE" w:rsidP="003B4794">
            <w:pPr>
              <w:pStyle w:val="Textosinformato"/>
              <w:jc w:val="left"/>
              <w:rPr>
                <w:sz w:val="20"/>
              </w:rPr>
            </w:pPr>
          </w:p>
        </w:tc>
        <w:tc>
          <w:tcPr>
            <w:tcW w:w="4111" w:type="dxa"/>
          </w:tcPr>
          <w:p w14:paraId="7FDB0C97" w14:textId="77777777" w:rsidR="00255EFE" w:rsidRPr="00542AEF" w:rsidRDefault="00255EFE" w:rsidP="003B4794">
            <w:pPr>
              <w:pStyle w:val="Textosinformato"/>
              <w:jc w:val="left"/>
              <w:rPr>
                <w:b/>
                <w:sz w:val="20"/>
              </w:rPr>
            </w:pPr>
            <w:r>
              <w:rPr>
                <w:b/>
                <w:sz w:val="20"/>
              </w:rPr>
              <w:t>25</w:t>
            </w:r>
            <w:r w:rsidRPr="00542AEF">
              <w:rPr>
                <w:b/>
                <w:sz w:val="20"/>
              </w:rPr>
              <w:t xml:space="preserve"> DE ABRIL DE 202</w:t>
            </w:r>
            <w:r>
              <w:rPr>
                <w:b/>
                <w:sz w:val="20"/>
              </w:rPr>
              <w:t>4</w:t>
            </w:r>
          </w:p>
        </w:tc>
      </w:tr>
      <w:tr w:rsidR="00255EFE" w14:paraId="2C52620D" w14:textId="77777777" w:rsidTr="003B4794">
        <w:trPr>
          <w:jc w:val="center"/>
        </w:trPr>
        <w:tc>
          <w:tcPr>
            <w:tcW w:w="3970" w:type="dxa"/>
          </w:tcPr>
          <w:p w14:paraId="50DE6D43" w14:textId="77777777" w:rsidR="00255EFE" w:rsidRDefault="00255EFE" w:rsidP="003B4794">
            <w:pPr>
              <w:pStyle w:val="Textosinformato"/>
              <w:jc w:val="left"/>
              <w:rPr>
                <w:sz w:val="20"/>
              </w:rPr>
            </w:pPr>
            <w:r>
              <w:rPr>
                <w:sz w:val="20"/>
              </w:rPr>
              <w:t>QUINTA SESIÓN ORDINARIA</w:t>
            </w:r>
          </w:p>
          <w:p w14:paraId="00128D98" w14:textId="77777777" w:rsidR="00255EFE" w:rsidRDefault="00255EFE" w:rsidP="003B4794">
            <w:pPr>
              <w:pStyle w:val="Textosinformato"/>
              <w:jc w:val="left"/>
              <w:rPr>
                <w:sz w:val="20"/>
              </w:rPr>
            </w:pPr>
          </w:p>
        </w:tc>
        <w:tc>
          <w:tcPr>
            <w:tcW w:w="4111" w:type="dxa"/>
          </w:tcPr>
          <w:p w14:paraId="62CEA30F" w14:textId="77777777" w:rsidR="00255EFE" w:rsidRPr="00542AEF" w:rsidRDefault="00255EFE" w:rsidP="003B4794">
            <w:pPr>
              <w:pStyle w:val="Textosinformato"/>
              <w:jc w:val="left"/>
              <w:rPr>
                <w:b/>
                <w:sz w:val="20"/>
              </w:rPr>
            </w:pPr>
            <w:r>
              <w:rPr>
                <w:b/>
                <w:sz w:val="20"/>
              </w:rPr>
              <w:t>30 DE MAYO DE 20</w:t>
            </w:r>
            <w:r w:rsidRPr="00542AEF">
              <w:rPr>
                <w:b/>
                <w:sz w:val="20"/>
              </w:rPr>
              <w:t>2</w:t>
            </w:r>
            <w:r>
              <w:rPr>
                <w:b/>
                <w:sz w:val="20"/>
              </w:rPr>
              <w:t>4</w:t>
            </w:r>
          </w:p>
        </w:tc>
      </w:tr>
      <w:tr w:rsidR="00255EFE" w14:paraId="073E0879" w14:textId="77777777" w:rsidTr="003B4794">
        <w:trPr>
          <w:jc w:val="center"/>
        </w:trPr>
        <w:tc>
          <w:tcPr>
            <w:tcW w:w="3970" w:type="dxa"/>
          </w:tcPr>
          <w:p w14:paraId="6F88478A" w14:textId="77777777" w:rsidR="00255EFE" w:rsidRDefault="00255EFE" w:rsidP="003B4794">
            <w:pPr>
              <w:pStyle w:val="Textosinformato"/>
              <w:jc w:val="left"/>
              <w:rPr>
                <w:sz w:val="20"/>
              </w:rPr>
            </w:pPr>
            <w:r>
              <w:rPr>
                <w:sz w:val="20"/>
              </w:rPr>
              <w:t>SEXTA SESIÓN ORDINARIA</w:t>
            </w:r>
          </w:p>
          <w:p w14:paraId="5A2D6986" w14:textId="77777777" w:rsidR="00255EFE" w:rsidRDefault="00255EFE" w:rsidP="003B4794">
            <w:pPr>
              <w:pStyle w:val="Textosinformato"/>
              <w:jc w:val="left"/>
              <w:rPr>
                <w:sz w:val="20"/>
              </w:rPr>
            </w:pPr>
          </w:p>
        </w:tc>
        <w:tc>
          <w:tcPr>
            <w:tcW w:w="4111" w:type="dxa"/>
          </w:tcPr>
          <w:p w14:paraId="1B362534" w14:textId="77777777" w:rsidR="00255EFE" w:rsidRPr="00542AEF" w:rsidRDefault="00255EFE" w:rsidP="003B4794">
            <w:pPr>
              <w:pStyle w:val="Textosinformato"/>
              <w:jc w:val="left"/>
              <w:rPr>
                <w:b/>
                <w:sz w:val="20"/>
              </w:rPr>
            </w:pPr>
            <w:r>
              <w:rPr>
                <w:b/>
                <w:sz w:val="20"/>
              </w:rPr>
              <w:t>27</w:t>
            </w:r>
            <w:r w:rsidRPr="00542AEF">
              <w:rPr>
                <w:b/>
                <w:sz w:val="20"/>
              </w:rPr>
              <w:t xml:space="preserve"> DE JUNIO DE 202</w:t>
            </w:r>
            <w:r>
              <w:rPr>
                <w:b/>
                <w:sz w:val="20"/>
              </w:rPr>
              <w:t>4</w:t>
            </w:r>
          </w:p>
        </w:tc>
      </w:tr>
      <w:tr w:rsidR="00255EFE" w14:paraId="0C6D6122" w14:textId="77777777" w:rsidTr="003B4794">
        <w:trPr>
          <w:jc w:val="center"/>
        </w:trPr>
        <w:tc>
          <w:tcPr>
            <w:tcW w:w="3970" w:type="dxa"/>
          </w:tcPr>
          <w:p w14:paraId="71D7AF7E" w14:textId="77777777" w:rsidR="00255EFE" w:rsidRDefault="00255EFE" w:rsidP="003B4794">
            <w:pPr>
              <w:pStyle w:val="Textosinformato"/>
              <w:jc w:val="left"/>
              <w:rPr>
                <w:sz w:val="20"/>
              </w:rPr>
            </w:pPr>
            <w:r>
              <w:rPr>
                <w:sz w:val="20"/>
              </w:rPr>
              <w:t>SÉPTIMA SESIÓN ORDINARIA</w:t>
            </w:r>
          </w:p>
          <w:p w14:paraId="7A74750C" w14:textId="77777777" w:rsidR="00255EFE" w:rsidRDefault="00255EFE" w:rsidP="003B4794">
            <w:pPr>
              <w:pStyle w:val="Textosinformato"/>
              <w:jc w:val="left"/>
              <w:rPr>
                <w:sz w:val="20"/>
              </w:rPr>
            </w:pPr>
          </w:p>
        </w:tc>
        <w:tc>
          <w:tcPr>
            <w:tcW w:w="4111" w:type="dxa"/>
          </w:tcPr>
          <w:p w14:paraId="60BB4C5C" w14:textId="77777777" w:rsidR="00255EFE" w:rsidRPr="00542AEF" w:rsidRDefault="00255EFE" w:rsidP="003B4794">
            <w:pPr>
              <w:pStyle w:val="Textosinformato"/>
              <w:jc w:val="left"/>
              <w:rPr>
                <w:b/>
                <w:sz w:val="20"/>
              </w:rPr>
            </w:pPr>
            <w:r>
              <w:rPr>
                <w:b/>
                <w:sz w:val="20"/>
              </w:rPr>
              <w:t xml:space="preserve">11 </w:t>
            </w:r>
            <w:r w:rsidRPr="00542AEF">
              <w:rPr>
                <w:b/>
                <w:sz w:val="20"/>
              </w:rPr>
              <w:t>DE JULIO DE 202</w:t>
            </w:r>
            <w:r>
              <w:rPr>
                <w:b/>
                <w:sz w:val="20"/>
              </w:rPr>
              <w:t>4</w:t>
            </w:r>
          </w:p>
        </w:tc>
      </w:tr>
      <w:tr w:rsidR="00255EFE" w14:paraId="3FD52C2F" w14:textId="77777777" w:rsidTr="003B4794">
        <w:trPr>
          <w:jc w:val="center"/>
        </w:trPr>
        <w:tc>
          <w:tcPr>
            <w:tcW w:w="3970" w:type="dxa"/>
          </w:tcPr>
          <w:p w14:paraId="5B34048E" w14:textId="77777777" w:rsidR="00255EFE" w:rsidRDefault="00255EFE" w:rsidP="003B4794">
            <w:pPr>
              <w:pStyle w:val="Textosinformato"/>
              <w:jc w:val="left"/>
              <w:rPr>
                <w:sz w:val="20"/>
              </w:rPr>
            </w:pPr>
            <w:r>
              <w:rPr>
                <w:sz w:val="20"/>
              </w:rPr>
              <w:t>OCTAVA SESIÓN ORDINARIA</w:t>
            </w:r>
          </w:p>
          <w:p w14:paraId="759FA60E" w14:textId="77777777" w:rsidR="00255EFE" w:rsidRDefault="00255EFE" w:rsidP="003B4794">
            <w:pPr>
              <w:pStyle w:val="Textosinformato"/>
              <w:jc w:val="left"/>
              <w:rPr>
                <w:sz w:val="20"/>
              </w:rPr>
            </w:pPr>
          </w:p>
        </w:tc>
        <w:tc>
          <w:tcPr>
            <w:tcW w:w="4111" w:type="dxa"/>
          </w:tcPr>
          <w:p w14:paraId="08B26B90" w14:textId="77777777" w:rsidR="00255EFE" w:rsidRPr="00542AEF" w:rsidRDefault="00255EFE" w:rsidP="003B4794">
            <w:pPr>
              <w:pStyle w:val="Textosinformato"/>
              <w:jc w:val="left"/>
              <w:rPr>
                <w:b/>
                <w:sz w:val="20"/>
              </w:rPr>
            </w:pPr>
            <w:r>
              <w:rPr>
                <w:b/>
                <w:sz w:val="20"/>
              </w:rPr>
              <w:t>29</w:t>
            </w:r>
            <w:r w:rsidRPr="00542AEF">
              <w:rPr>
                <w:b/>
                <w:sz w:val="20"/>
              </w:rPr>
              <w:t xml:space="preserve"> DE AGOSTO DE 202</w:t>
            </w:r>
            <w:r>
              <w:rPr>
                <w:b/>
                <w:sz w:val="20"/>
              </w:rPr>
              <w:t>4</w:t>
            </w:r>
          </w:p>
        </w:tc>
      </w:tr>
      <w:tr w:rsidR="00255EFE" w14:paraId="0B73B20E" w14:textId="77777777" w:rsidTr="003B4794">
        <w:trPr>
          <w:jc w:val="center"/>
        </w:trPr>
        <w:tc>
          <w:tcPr>
            <w:tcW w:w="3970" w:type="dxa"/>
          </w:tcPr>
          <w:p w14:paraId="700CDBBE" w14:textId="77777777" w:rsidR="00255EFE" w:rsidRDefault="00255EFE" w:rsidP="003B4794">
            <w:pPr>
              <w:pStyle w:val="Textosinformato"/>
              <w:jc w:val="left"/>
              <w:rPr>
                <w:sz w:val="20"/>
              </w:rPr>
            </w:pPr>
            <w:r>
              <w:rPr>
                <w:sz w:val="20"/>
              </w:rPr>
              <w:t>NOVENA SESIÓN ORDINARIA</w:t>
            </w:r>
          </w:p>
          <w:p w14:paraId="3856EB9B" w14:textId="77777777" w:rsidR="00255EFE" w:rsidRDefault="00255EFE" w:rsidP="003B4794">
            <w:pPr>
              <w:pStyle w:val="Textosinformato"/>
              <w:jc w:val="left"/>
              <w:rPr>
                <w:sz w:val="20"/>
              </w:rPr>
            </w:pPr>
          </w:p>
        </w:tc>
        <w:tc>
          <w:tcPr>
            <w:tcW w:w="4111" w:type="dxa"/>
          </w:tcPr>
          <w:p w14:paraId="79995C37" w14:textId="77777777" w:rsidR="00255EFE" w:rsidRPr="00542AEF" w:rsidRDefault="00255EFE" w:rsidP="003B4794">
            <w:pPr>
              <w:pStyle w:val="Textosinformato"/>
              <w:jc w:val="left"/>
              <w:rPr>
                <w:b/>
                <w:sz w:val="20"/>
              </w:rPr>
            </w:pPr>
            <w:r>
              <w:rPr>
                <w:b/>
                <w:sz w:val="20"/>
              </w:rPr>
              <w:t>26</w:t>
            </w:r>
            <w:r w:rsidRPr="00542AEF">
              <w:rPr>
                <w:b/>
                <w:sz w:val="20"/>
              </w:rPr>
              <w:t xml:space="preserve"> DE SEPTIEMBRE DE 202</w:t>
            </w:r>
            <w:r>
              <w:rPr>
                <w:b/>
                <w:sz w:val="20"/>
              </w:rPr>
              <w:t>4</w:t>
            </w:r>
          </w:p>
        </w:tc>
      </w:tr>
      <w:tr w:rsidR="00255EFE" w14:paraId="00993D8F" w14:textId="77777777" w:rsidTr="003B4794">
        <w:trPr>
          <w:jc w:val="center"/>
        </w:trPr>
        <w:tc>
          <w:tcPr>
            <w:tcW w:w="3970" w:type="dxa"/>
          </w:tcPr>
          <w:p w14:paraId="7082712A" w14:textId="77777777" w:rsidR="00255EFE" w:rsidRDefault="00255EFE" w:rsidP="003B4794">
            <w:pPr>
              <w:pStyle w:val="Textosinformato"/>
              <w:jc w:val="left"/>
              <w:rPr>
                <w:sz w:val="20"/>
              </w:rPr>
            </w:pPr>
            <w:r>
              <w:rPr>
                <w:sz w:val="20"/>
              </w:rPr>
              <w:t>DÉCIMA SESIÓN ORDINARIA</w:t>
            </w:r>
          </w:p>
          <w:p w14:paraId="573C4D4B" w14:textId="77777777" w:rsidR="00255EFE" w:rsidRDefault="00255EFE" w:rsidP="003B4794">
            <w:pPr>
              <w:pStyle w:val="Textosinformato"/>
              <w:jc w:val="left"/>
              <w:rPr>
                <w:sz w:val="20"/>
              </w:rPr>
            </w:pPr>
          </w:p>
        </w:tc>
        <w:tc>
          <w:tcPr>
            <w:tcW w:w="4111" w:type="dxa"/>
          </w:tcPr>
          <w:p w14:paraId="3F6E2BF5" w14:textId="77777777" w:rsidR="00255EFE" w:rsidRPr="00542AEF" w:rsidRDefault="00255EFE" w:rsidP="003B4794">
            <w:pPr>
              <w:pStyle w:val="Textosinformato"/>
              <w:jc w:val="left"/>
              <w:rPr>
                <w:b/>
                <w:sz w:val="20"/>
              </w:rPr>
            </w:pPr>
            <w:r>
              <w:rPr>
                <w:b/>
                <w:sz w:val="20"/>
              </w:rPr>
              <w:t>31</w:t>
            </w:r>
            <w:r w:rsidRPr="00542AEF">
              <w:rPr>
                <w:b/>
                <w:sz w:val="20"/>
              </w:rPr>
              <w:t xml:space="preserve"> DE OCTUBRE DE 202</w:t>
            </w:r>
            <w:r>
              <w:rPr>
                <w:b/>
                <w:sz w:val="20"/>
              </w:rPr>
              <w:t>4</w:t>
            </w:r>
          </w:p>
        </w:tc>
      </w:tr>
      <w:tr w:rsidR="00255EFE" w14:paraId="255776B8" w14:textId="77777777" w:rsidTr="003B4794">
        <w:trPr>
          <w:jc w:val="center"/>
        </w:trPr>
        <w:tc>
          <w:tcPr>
            <w:tcW w:w="3970" w:type="dxa"/>
          </w:tcPr>
          <w:p w14:paraId="11DB4B7A" w14:textId="77777777" w:rsidR="00255EFE" w:rsidRDefault="00255EFE" w:rsidP="003B4794">
            <w:pPr>
              <w:pStyle w:val="Textosinformato"/>
              <w:jc w:val="left"/>
              <w:rPr>
                <w:sz w:val="20"/>
              </w:rPr>
            </w:pPr>
            <w:r>
              <w:rPr>
                <w:sz w:val="20"/>
              </w:rPr>
              <w:t>DÉCIMA PRIMERA SESIÓN ORDINARIA</w:t>
            </w:r>
          </w:p>
          <w:p w14:paraId="24EB4776" w14:textId="77777777" w:rsidR="00255EFE" w:rsidRDefault="00255EFE" w:rsidP="003B4794">
            <w:pPr>
              <w:pStyle w:val="Textosinformato"/>
              <w:jc w:val="left"/>
              <w:rPr>
                <w:sz w:val="20"/>
              </w:rPr>
            </w:pPr>
          </w:p>
        </w:tc>
        <w:tc>
          <w:tcPr>
            <w:tcW w:w="4111" w:type="dxa"/>
          </w:tcPr>
          <w:p w14:paraId="71214B6D" w14:textId="28A367B3" w:rsidR="00255EFE" w:rsidRPr="00542AEF" w:rsidRDefault="00E94609" w:rsidP="003B4794">
            <w:pPr>
              <w:pStyle w:val="Textosinformato"/>
              <w:jc w:val="left"/>
              <w:rPr>
                <w:b/>
                <w:sz w:val="20"/>
              </w:rPr>
            </w:pPr>
            <w:r>
              <w:rPr>
                <w:b/>
                <w:sz w:val="20"/>
              </w:rPr>
              <w:t>12</w:t>
            </w:r>
            <w:r w:rsidR="00255EFE" w:rsidRPr="00542AEF">
              <w:rPr>
                <w:b/>
                <w:sz w:val="20"/>
              </w:rPr>
              <w:t xml:space="preserve"> DE NOVIEMBRE DE 202</w:t>
            </w:r>
            <w:r w:rsidR="00255EFE">
              <w:rPr>
                <w:b/>
                <w:sz w:val="20"/>
              </w:rPr>
              <w:t>4</w:t>
            </w:r>
          </w:p>
        </w:tc>
      </w:tr>
      <w:tr w:rsidR="00255EFE" w14:paraId="6E37A682" w14:textId="77777777" w:rsidTr="003B4794">
        <w:trPr>
          <w:jc w:val="center"/>
        </w:trPr>
        <w:tc>
          <w:tcPr>
            <w:tcW w:w="3970" w:type="dxa"/>
          </w:tcPr>
          <w:p w14:paraId="2772321C" w14:textId="77777777" w:rsidR="00255EFE" w:rsidRDefault="00255EFE" w:rsidP="003B4794">
            <w:pPr>
              <w:pStyle w:val="Textosinformato"/>
              <w:jc w:val="left"/>
              <w:rPr>
                <w:sz w:val="20"/>
              </w:rPr>
            </w:pPr>
            <w:r>
              <w:rPr>
                <w:sz w:val="20"/>
              </w:rPr>
              <w:lastRenderedPageBreak/>
              <w:t>DÉCIMA SEGUNDA SESIÓN ORDINARIA</w:t>
            </w:r>
          </w:p>
          <w:p w14:paraId="62F917AA" w14:textId="77777777" w:rsidR="00255EFE" w:rsidRDefault="00255EFE" w:rsidP="003B4794">
            <w:pPr>
              <w:pStyle w:val="Textosinformato"/>
              <w:jc w:val="left"/>
              <w:rPr>
                <w:sz w:val="20"/>
              </w:rPr>
            </w:pPr>
          </w:p>
        </w:tc>
        <w:tc>
          <w:tcPr>
            <w:tcW w:w="4111" w:type="dxa"/>
          </w:tcPr>
          <w:p w14:paraId="090DB724" w14:textId="77777777" w:rsidR="00255EFE" w:rsidRPr="00542AEF" w:rsidRDefault="00255EFE" w:rsidP="003B4794">
            <w:pPr>
              <w:pStyle w:val="Textosinformato"/>
              <w:jc w:val="left"/>
              <w:rPr>
                <w:b/>
                <w:sz w:val="20"/>
              </w:rPr>
            </w:pPr>
            <w:r>
              <w:rPr>
                <w:b/>
                <w:sz w:val="20"/>
              </w:rPr>
              <w:t>12</w:t>
            </w:r>
            <w:r w:rsidRPr="00542AEF">
              <w:rPr>
                <w:b/>
                <w:sz w:val="20"/>
              </w:rPr>
              <w:t xml:space="preserve"> DE DICIEMBRE DE 202</w:t>
            </w:r>
            <w:r>
              <w:rPr>
                <w:b/>
                <w:sz w:val="20"/>
              </w:rPr>
              <w:t>4</w:t>
            </w:r>
          </w:p>
        </w:tc>
      </w:tr>
      <w:tr w:rsidR="00255EFE" w14:paraId="7C0D29DF" w14:textId="77777777" w:rsidTr="003B4794">
        <w:trPr>
          <w:jc w:val="center"/>
        </w:trPr>
        <w:tc>
          <w:tcPr>
            <w:tcW w:w="3970" w:type="dxa"/>
          </w:tcPr>
          <w:p w14:paraId="67FBBF89" w14:textId="77777777" w:rsidR="00255EFE" w:rsidRDefault="00255EFE" w:rsidP="003B4794">
            <w:pPr>
              <w:pStyle w:val="Textosinformato"/>
              <w:jc w:val="left"/>
              <w:rPr>
                <w:sz w:val="20"/>
              </w:rPr>
            </w:pPr>
            <w:r>
              <w:rPr>
                <w:sz w:val="20"/>
              </w:rPr>
              <w:t>PRIMERA SESIÓN ORDINARIA</w:t>
            </w:r>
          </w:p>
          <w:p w14:paraId="3FEFE3C7" w14:textId="77777777" w:rsidR="00255EFE" w:rsidRDefault="00255EFE" w:rsidP="003B4794">
            <w:pPr>
              <w:pStyle w:val="Textosinformato"/>
              <w:jc w:val="left"/>
              <w:rPr>
                <w:sz w:val="20"/>
              </w:rPr>
            </w:pPr>
          </w:p>
        </w:tc>
        <w:tc>
          <w:tcPr>
            <w:tcW w:w="4111" w:type="dxa"/>
          </w:tcPr>
          <w:p w14:paraId="7102308B" w14:textId="77777777" w:rsidR="00255EFE" w:rsidRPr="00542AEF" w:rsidRDefault="00255EFE" w:rsidP="003B4794">
            <w:pPr>
              <w:pStyle w:val="Textosinformato"/>
              <w:jc w:val="left"/>
              <w:rPr>
                <w:b/>
                <w:sz w:val="20"/>
              </w:rPr>
            </w:pPr>
            <w:r>
              <w:rPr>
                <w:b/>
                <w:sz w:val="20"/>
              </w:rPr>
              <w:t>09</w:t>
            </w:r>
            <w:r w:rsidRPr="00542AEF">
              <w:rPr>
                <w:b/>
                <w:sz w:val="20"/>
              </w:rPr>
              <w:t xml:space="preserve"> DE ENERO DE 202</w:t>
            </w:r>
            <w:r>
              <w:rPr>
                <w:b/>
                <w:sz w:val="20"/>
              </w:rPr>
              <w:t>5</w:t>
            </w:r>
          </w:p>
        </w:tc>
      </w:tr>
    </w:tbl>
    <w:p w14:paraId="68D53D8E" w14:textId="77777777" w:rsidR="00692FC4" w:rsidRDefault="00692FC4" w:rsidP="00BF421E">
      <w:pPr>
        <w:pStyle w:val="Sangradetextonormal"/>
        <w:spacing w:after="0" w:line="276" w:lineRule="auto"/>
        <w:ind w:left="0"/>
        <w:jc w:val="both"/>
        <w:rPr>
          <w:rFonts w:ascii="Century Gothic" w:hAnsi="Century Gothic"/>
          <w:lang w:val="es-MX"/>
        </w:rPr>
      </w:pPr>
    </w:p>
    <w:p w14:paraId="3443842D" w14:textId="77777777" w:rsidR="005D746B" w:rsidRDefault="005D746B" w:rsidP="00BF421E">
      <w:pPr>
        <w:pStyle w:val="Sangradetextonormal"/>
        <w:spacing w:after="0" w:line="276" w:lineRule="auto"/>
        <w:ind w:left="0"/>
        <w:jc w:val="both"/>
        <w:rPr>
          <w:rFonts w:ascii="Century Gothic" w:hAnsi="Century Gothic"/>
          <w:lang w:val="es-MX"/>
        </w:rPr>
      </w:pPr>
    </w:p>
    <w:p w14:paraId="2B68B898" w14:textId="6EDB4251" w:rsidR="00A572DB" w:rsidRDefault="00A572DB" w:rsidP="00BF421E">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Las fechas antes señaladas podrán ser modificadas de acuerdo a las necesidades y </w:t>
      </w:r>
      <w:r w:rsidR="0060248C">
        <w:rPr>
          <w:rFonts w:ascii="Century Gothic" w:hAnsi="Century Gothic"/>
          <w:lang w:val="es-MX"/>
        </w:rPr>
        <w:t xml:space="preserve">a la </w:t>
      </w:r>
      <w:r>
        <w:rPr>
          <w:rFonts w:ascii="Century Gothic" w:hAnsi="Century Gothic"/>
          <w:lang w:val="es-MX"/>
        </w:rPr>
        <w:t>operatividad de esta Junta de Administración.</w:t>
      </w:r>
    </w:p>
    <w:p w14:paraId="6C8C0AD2" w14:textId="5387FB9F" w:rsidR="0094579D" w:rsidRDefault="0094579D" w:rsidP="00BF421E">
      <w:pPr>
        <w:pStyle w:val="Sangradetextonormal"/>
        <w:spacing w:after="0" w:line="276" w:lineRule="auto"/>
        <w:ind w:left="0"/>
        <w:jc w:val="both"/>
        <w:rPr>
          <w:rFonts w:ascii="Century Gothic" w:hAnsi="Century Gothic"/>
          <w:lang w:val="es-MX"/>
        </w:rPr>
      </w:pPr>
    </w:p>
    <w:p w14:paraId="4DD49165" w14:textId="577176DB" w:rsidR="0094579D" w:rsidRPr="0094579D" w:rsidRDefault="0094579D" w:rsidP="0094579D">
      <w:pPr>
        <w:pStyle w:val="Sangradetextonormal"/>
        <w:spacing w:line="276" w:lineRule="auto"/>
        <w:ind w:left="0"/>
        <w:jc w:val="both"/>
        <w:rPr>
          <w:rFonts w:ascii="Century Gothic" w:hAnsi="Century Gothic"/>
          <w:lang w:val="es-MX"/>
        </w:rPr>
      </w:pPr>
      <w:r w:rsidRPr="0094579D">
        <w:rPr>
          <w:rFonts w:ascii="Century Gothic" w:hAnsi="Century Gothic"/>
          <w:lang w:val="es-MX"/>
        </w:rPr>
        <w:t>Es básicamente las fechas que se proponen para que sesionemos, tomando en cuenta los periodos vacacionales</w:t>
      </w:r>
      <w:r w:rsidR="00860B69">
        <w:rPr>
          <w:rFonts w:ascii="Century Gothic" w:hAnsi="Century Gothic"/>
          <w:lang w:val="es-MX"/>
        </w:rPr>
        <w:t xml:space="preserve"> </w:t>
      </w:r>
      <w:r w:rsidRPr="0094579D">
        <w:rPr>
          <w:rFonts w:ascii="Century Gothic" w:hAnsi="Century Gothic"/>
          <w:lang w:val="es-MX"/>
        </w:rPr>
        <w:t>y también los calendarios de pensiones, porque ya nos cierran</w:t>
      </w:r>
      <w:r w:rsidR="00860B69">
        <w:rPr>
          <w:rFonts w:ascii="Century Gothic" w:hAnsi="Century Gothic"/>
          <w:lang w:val="es-MX"/>
        </w:rPr>
        <w:t xml:space="preserve"> </w:t>
      </w:r>
      <w:r w:rsidRPr="0094579D">
        <w:rPr>
          <w:rFonts w:ascii="Century Gothic" w:hAnsi="Century Gothic"/>
          <w:lang w:val="es-MX"/>
        </w:rPr>
        <w:t xml:space="preserve">los registros en pensiones, </w:t>
      </w:r>
      <w:r w:rsidR="00860B69">
        <w:rPr>
          <w:rFonts w:ascii="Century Gothic" w:hAnsi="Century Gothic"/>
          <w:lang w:val="es-MX"/>
        </w:rPr>
        <w:t>en s</w:t>
      </w:r>
      <w:r w:rsidRPr="0094579D">
        <w:rPr>
          <w:rFonts w:ascii="Century Gothic" w:hAnsi="Century Gothic"/>
          <w:lang w:val="es-MX"/>
        </w:rPr>
        <w:t xml:space="preserve">emana </w:t>
      </w:r>
      <w:r w:rsidR="00860B69">
        <w:rPr>
          <w:rFonts w:ascii="Century Gothic" w:hAnsi="Century Gothic"/>
          <w:lang w:val="es-MX"/>
        </w:rPr>
        <w:t>s</w:t>
      </w:r>
      <w:r w:rsidRPr="0094579D">
        <w:rPr>
          <w:rFonts w:ascii="Century Gothic" w:hAnsi="Century Gothic"/>
          <w:lang w:val="es-MX"/>
        </w:rPr>
        <w:t xml:space="preserve">anta y diciembre sí nos adelantan todo </w:t>
      </w:r>
      <w:r w:rsidR="009D52C2" w:rsidRPr="0094579D">
        <w:rPr>
          <w:rFonts w:ascii="Century Gothic" w:hAnsi="Century Gothic"/>
          <w:lang w:val="es-MX"/>
        </w:rPr>
        <w:t>y</w:t>
      </w:r>
      <w:r w:rsidR="009D52C2">
        <w:rPr>
          <w:rFonts w:ascii="Century Gothic" w:hAnsi="Century Gothic"/>
          <w:lang w:val="es-MX"/>
        </w:rPr>
        <w:t xml:space="preserve"> </w:t>
      </w:r>
      <w:r w:rsidR="009D52C2" w:rsidRPr="0094579D">
        <w:rPr>
          <w:rFonts w:ascii="Century Gothic" w:hAnsi="Century Gothic"/>
          <w:lang w:val="es-MX"/>
        </w:rPr>
        <w:t>en</w:t>
      </w:r>
      <w:r w:rsidRPr="0094579D">
        <w:rPr>
          <w:rFonts w:ascii="Century Gothic" w:hAnsi="Century Gothic"/>
          <w:lang w:val="es-MX"/>
        </w:rPr>
        <w:t xml:space="preserve"> las vacaciones de verano nos fuerzan </w:t>
      </w:r>
      <w:r w:rsidR="00860B69">
        <w:rPr>
          <w:rFonts w:ascii="Century Gothic" w:hAnsi="Century Gothic"/>
          <w:lang w:val="es-MX"/>
        </w:rPr>
        <w:t xml:space="preserve">a venir a dispersar </w:t>
      </w:r>
      <w:r w:rsidRPr="0094579D">
        <w:rPr>
          <w:rFonts w:ascii="Century Gothic" w:hAnsi="Century Gothic"/>
          <w:lang w:val="es-MX"/>
        </w:rPr>
        <w:t xml:space="preserve">la </w:t>
      </w:r>
      <w:r w:rsidR="00860B69">
        <w:rPr>
          <w:rFonts w:ascii="Century Gothic" w:hAnsi="Century Gothic"/>
          <w:lang w:val="es-MX"/>
        </w:rPr>
        <w:t>nómina</w:t>
      </w:r>
      <w:r w:rsidRPr="0094579D">
        <w:rPr>
          <w:rFonts w:ascii="Century Gothic" w:hAnsi="Century Gothic"/>
          <w:lang w:val="es-MX"/>
        </w:rPr>
        <w:t xml:space="preserve"> en vacaciones.</w:t>
      </w:r>
    </w:p>
    <w:p w14:paraId="422C898D" w14:textId="3B94D7C8" w:rsidR="00255EFE" w:rsidRPr="0038189E" w:rsidRDefault="00255EFE" w:rsidP="00255EFE">
      <w:pPr>
        <w:pStyle w:val="Sangradetextonormal"/>
        <w:spacing w:after="0" w:line="276" w:lineRule="auto"/>
        <w:ind w:left="0"/>
        <w:jc w:val="both"/>
        <w:rPr>
          <w:rFonts w:ascii="Century Gothic" w:hAnsi="Century Gothic"/>
          <w:lang w:val="es-MX"/>
        </w:rPr>
      </w:pPr>
      <w:r w:rsidRPr="003032CF">
        <w:rPr>
          <w:rFonts w:ascii="Century Gothic" w:hAnsi="Century Gothic"/>
          <w:lang w:val="es-MX"/>
        </w:rPr>
        <w:t xml:space="preserve">En uso de la voz </w:t>
      </w:r>
      <w:r w:rsidR="009D52C2">
        <w:rPr>
          <w:rFonts w:ascii="Century Gothic" w:hAnsi="Century Gothic"/>
          <w:lang w:val="es-MX"/>
        </w:rPr>
        <w:t>la</w:t>
      </w:r>
      <w:r w:rsidRPr="003032CF">
        <w:rPr>
          <w:rFonts w:ascii="Century Gothic" w:hAnsi="Century Gothic"/>
          <w:lang w:val="es-MX"/>
        </w:rPr>
        <w:t xml:space="preserve"> </w:t>
      </w:r>
      <w:r w:rsidRPr="003032CF">
        <w:rPr>
          <w:rFonts w:ascii="Century Gothic" w:hAnsi="Century Gothic"/>
          <w:b/>
          <w:lang w:val="es-MX"/>
        </w:rPr>
        <w:t>Magistrad</w:t>
      </w:r>
      <w:r w:rsidR="00FC59A3">
        <w:rPr>
          <w:rFonts w:ascii="Century Gothic" w:hAnsi="Century Gothic"/>
          <w:b/>
          <w:lang w:val="es-MX"/>
        </w:rPr>
        <w:t>a</w:t>
      </w:r>
      <w:r w:rsidRPr="003032CF">
        <w:rPr>
          <w:rFonts w:ascii="Century Gothic" w:hAnsi="Century Gothic"/>
          <w:b/>
          <w:lang w:val="es-MX"/>
        </w:rPr>
        <w:t xml:space="preserve"> President</w:t>
      </w:r>
      <w:r w:rsidR="00FC59A3">
        <w:rPr>
          <w:rFonts w:ascii="Century Gothic" w:hAnsi="Century Gothic"/>
          <w:b/>
          <w:lang w:val="es-MX"/>
        </w:rPr>
        <w:t>a</w:t>
      </w:r>
      <w:r w:rsidRPr="003032CF">
        <w:rPr>
          <w:rFonts w:ascii="Century Gothic" w:hAnsi="Century Gothic"/>
          <w:lang w:val="es-MX"/>
        </w:rPr>
        <w:t xml:space="preserve">: </w:t>
      </w:r>
      <w:r w:rsidRPr="00813E58">
        <w:rPr>
          <w:rFonts w:ascii="Century Gothic" w:hAnsi="Century Gothic"/>
          <w:szCs w:val="24"/>
          <w:lang w:val="es-MX"/>
        </w:rPr>
        <w:t xml:space="preserve">¿Tienen algún comentario Magistrados? </w:t>
      </w:r>
    </w:p>
    <w:p w14:paraId="41A5AF0E" w14:textId="77777777" w:rsidR="00255EFE" w:rsidRPr="00813E58" w:rsidRDefault="00255EFE" w:rsidP="00255EFE">
      <w:pPr>
        <w:pStyle w:val="Sangradetextonormal"/>
        <w:spacing w:after="0" w:line="276" w:lineRule="auto"/>
        <w:ind w:left="0"/>
        <w:jc w:val="both"/>
        <w:rPr>
          <w:rFonts w:ascii="Century Gothic" w:hAnsi="Century Gothic"/>
          <w:szCs w:val="24"/>
          <w:lang w:val="es-MX"/>
        </w:rPr>
      </w:pPr>
    </w:p>
    <w:p w14:paraId="0C3974D8" w14:textId="516899C3" w:rsidR="00255EFE" w:rsidRDefault="00255EFE" w:rsidP="00255EFE">
      <w:pPr>
        <w:pStyle w:val="Sangradetextonormal"/>
        <w:spacing w:after="0" w:line="276" w:lineRule="auto"/>
        <w:ind w:left="0"/>
        <w:jc w:val="both"/>
        <w:rPr>
          <w:rFonts w:ascii="Century Gothic" w:hAnsi="Century Gothic"/>
          <w:szCs w:val="24"/>
          <w:lang w:val="es-MX"/>
        </w:rPr>
      </w:pPr>
      <w:r w:rsidRPr="00813E58">
        <w:rPr>
          <w:rFonts w:ascii="Century Gothic" w:hAnsi="Century Gothic"/>
          <w:szCs w:val="24"/>
          <w:lang w:val="es-MX"/>
        </w:rPr>
        <w:t xml:space="preserve">Para lo cual los integrantes de la Junta, mencionan que </w:t>
      </w:r>
      <w:r w:rsidR="0077635A">
        <w:rPr>
          <w:rFonts w:ascii="Century Gothic" w:hAnsi="Century Gothic"/>
          <w:szCs w:val="24"/>
          <w:lang w:val="es-MX"/>
        </w:rPr>
        <w:t>no</w:t>
      </w:r>
      <w:r w:rsidRPr="00813E58">
        <w:rPr>
          <w:rFonts w:ascii="Century Gothic" w:hAnsi="Century Gothic"/>
          <w:szCs w:val="24"/>
          <w:lang w:val="es-MX"/>
        </w:rPr>
        <w:t>.</w:t>
      </w:r>
    </w:p>
    <w:p w14:paraId="13444442" w14:textId="77777777" w:rsidR="00255EFE" w:rsidRPr="00813E58" w:rsidRDefault="00255EFE" w:rsidP="00255EFE">
      <w:pPr>
        <w:pStyle w:val="Sangradetextonormal"/>
        <w:spacing w:after="0" w:line="276" w:lineRule="auto"/>
        <w:ind w:left="0"/>
        <w:jc w:val="both"/>
        <w:rPr>
          <w:rFonts w:ascii="Century Gothic" w:hAnsi="Century Gothic"/>
          <w:szCs w:val="24"/>
          <w:lang w:val="es-MX"/>
        </w:rPr>
      </w:pPr>
    </w:p>
    <w:p w14:paraId="3CFB5DE3" w14:textId="6EC0D708" w:rsidR="00255EFE" w:rsidRPr="00813E58" w:rsidRDefault="00255EFE" w:rsidP="00255EFE">
      <w:pPr>
        <w:pStyle w:val="Textosinformato"/>
        <w:spacing w:line="276" w:lineRule="auto"/>
        <w:rPr>
          <w:sz w:val="20"/>
          <w:lang w:val="es-MX"/>
        </w:rPr>
      </w:pPr>
      <w:r w:rsidRPr="00813E58">
        <w:rPr>
          <w:sz w:val="20"/>
          <w:lang w:val="es-MX"/>
        </w:rPr>
        <w:t xml:space="preserve">En uso de la voz la </w:t>
      </w:r>
      <w:r w:rsidRPr="00813E58">
        <w:rPr>
          <w:b/>
          <w:sz w:val="20"/>
          <w:lang w:val="es-MX"/>
        </w:rPr>
        <w:t xml:space="preserve">Magistrada Presidenta: </w:t>
      </w:r>
      <w:r w:rsidR="0077635A" w:rsidRPr="0077635A">
        <w:rPr>
          <w:sz w:val="20"/>
          <w:lang w:val="es-MX"/>
        </w:rPr>
        <w:t>Si no hay comentarios Secretario</w:t>
      </w:r>
      <w:r w:rsidR="0077635A">
        <w:rPr>
          <w:sz w:val="20"/>
          <w:lang w:val="es-MX"/>
        </w:rPr>
        <w:t>,</w:t>
      </w:r>
      <w:r w:rsidR="0077635A" w:rsidRPr="0077635A">
        <w:rPr>
          <w:sz w:val="20"/>
          <w:lang w:val="es-MX"/>
        </w:rPr>
        <w:t xml:space="preserve"> nos tomas la votación</w:t>
      </w:r>
      <w:r w:rsidR="0077635A">
        <w:rPr>
          <w:sz w:val="20"/>
          <w:lang w:val="es-MX"/>
        </w:rPr>
        <w:t xml:space="preserve">: </w:t>
      </w:r>
    </w:p>
    <w:p w14:paraId="124D9300" w14:textId="77777777" w:rsidR="00255EFE" w:rsidRPr="003032CF" w:rsidRDefault="00255EFE" w:rsidP="00255EFE">
      <w:pPr>
        <w:pStyle w:val="Sangradetextonormal"/>
        <w:spacing w:after="0" w:line="276" w:lineRule="auto"/>
        <w:ind w:left="0"/>
        <w:jc w:val="both"/>
        <w:rPr>
          <w:rFonts w:ascii="Century Gothic" w:hAnsi="Century Gothic"/>
          <w:szCs w:val="24"/>
          <w:lang w:val="es-MX"/>
        </w:rPr>
      </w:pPr>
    </w:p>
    <w:p w14:paraId="450D300E" w14:textId="53F9C47B" w:rsidR="00255EFE" w:rsidRPr="00813E58" w:rsidRDefault="00255EFE" w:rsidP="00255EFE">
      <w:pPr>
        <w:pStyle w:val="Sangradetextonormal"/>
        <w:spacing w:after="0" w:line="276" w:lineRule="auto"/>
        <w:ind w:left="0"/>
        <w:jc w:val="both"/>
        <w:rPr>
          <w:lang w:val="es-MX"/>
        </w:rPr>
      </w:pPr>
      <w:r w:rsidRPr="00813E58">
        <w:rPr>
          <w:rFonts w:ascii="Century Gothic" w:hAnsi="Century Gothic"/>
        </w:rPr>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Pregunto a consideración de la Magistrada</w:t>
      </w:r>
      <w:r w:rsidRPr="00813E58">
        <w:rPr>
          <w:rFonts w:ascii="Century Gothic" w:hAnsi="Century Gothic"/>
        </w:rPr>
        <w:t xml:space="preserve"> y los Magistrados que conforman esta Junta de Administración</w:t>
      </w:r>
      <w:r>
        <w:rPr>
          <w:rFonts w:ascii="Century Gothic" w:hAnsi="Century Gothic"/>
        </w:rPr>
        <w:t xml:space="preserve"> sobre la </w:t>
      </w:r>
      <w:r w:rsidR="00C23F00">
        <w:rPr>
          <w:rFonts w:ascii="Century Gothic" w:hAnsi="Century Gothic"/>
          <w:b/>
        </w:rPr>
        <w:t>a</w:t>
      </w:r>
      <w:r w:rsidRPr="00DD6909">
        <w:rPr>
          <w:rFonts w:ascii="Century Gothic" w:hAnsi="Century Gothic"/>
          <w:b/>
        </w:rPr>
        <w:t xml:space="preserve">probación del </w:t>
      </w:r>
      <w:r w:rsidRPr="001D5D9B">
        <w:rPr>
          <w:rFonts w:ascii="Century Gothic" w:hAnsi="Century Gothic"/>
          <w:b/>
        </w:rPr>
        <w:t xml:space="preserve">calendario de </w:t>
      </w:r>
      <w:r>
        <w:rPr>
          <w:rFonts w:ascii="Century Gothic" w:hAnsi="Century Gothic"/>
          <w:b/>
        </w:rPr>
        <w:t>sesiones de esta Junta de Administración</w:t>
      </w:r>
      <w:r w:rsidRPr="00AC3716">
        <w:rPr>
          <w:rFonts w:ascii="Century Gothic" w:hAnsi="Century Gothic"/>
          <w:b/>
          <w:lang w:val="es-MX"/>
        </w:rPr>
        <w:t>.</w:t>
      </w:r>
    </w:p>
    <w:p w14:paraId="25F966C0" w14:textId="77777777" w:rsidR="00255EFE" w:rsidRPr="003032CF" w:rsidRDefault="00255EFE" w:rsidP="00255EFE">
      <w:pPr>
        <w:pStyle w:val="Sangradetextonormal"/>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255EFE" w:rsidRPr="001F11D6" w14:paraId="55E65501" w14:textId="77777777" w:rsidTr="003B4794">
        <w:trPr>
          <w:jc w:val="center"/>
        </w:trPr>
        <w:tc>
          <w:tcPr>
            <w:tcW w:w="355" w:type="pct"/>
            <w:shd w:val="clear" w:color="auto" w:fill="D9D9D9"/>
            <w:vAlign w:val="center"/>
          </w:tcPr>
          <w:p w14:paraId="6BE7892C" w14:textId="77777777" w:rsidR="00255EFE" w:rsidRPr="001F11D6" w:rsidRDefault="00255EFE" w:rsidP="003B479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2C864A62" w14:textId="77777777" w:rsidR="00255EFE" w:rsidRPr="001F11D6" w:rsidRDefault="00255EFE" w:rsidP="003B4794">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124" w:type="pct"/>
            <w:shd w:val="clear" w:color="auto" w:fill="D9D9D9"/>
          </w:tcPr>
          <w:p w14:paraId="36E04C92" w14:textId="4E8BFE4C" w:rsidR="00255EFE" w:rsidRPr="001F11D6" w:rsidRDefault="00860B69" w:rsidP="003B4794">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860B69" w:rsidRPr="001F11D6" w14:paraId="2D40C98D" w14:textId="77777777" w:rsidTr="003B4794">
        <w:trPr>
          <w:jc w:val="center"/>
        </w:trPr>
        <w:tc>
          <w:tcPr>
            <w:tcW w:w="355" w:type="pct"/>
            <w:vAlign w:val="center"/>
          </w:tcPr>
          <w:p w14:paraId="0057EAA6" w14:textId="77777777" w:rsidR="00860B69" w:rsidRPr="001F11D6" w:rsidRDefault="00860B69" w:rsidP="00860B6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47D18944" w14:textId="77777777" w:rsidR="00860B69" w:rsidRPr="001F11D6" w:rsidRDefault="00860B69" w:rsidP="00860B6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4C8BE0ED" w14:textId="1B144005" w:rsidR="00860B69" w:rsidRPr="001F11D6" w:rsidRDefault="00860B69" w:rsidP="00860B69">
            <w:pPr>
              <w:autoSpaceDE w:val="0"/>
              <w:autoSpaceDN w:val="0"/>
              <w:spacing w:line="276" w:lineRule="auto"/>
              <w:jc w:val="both"/>
              <w:rPr>
                <w:rFonts w:ascii="Century Gothic" w:hAnsi="Century Gothic" w:cs="Tahoma"/>
                <w:b/>
                <w:lang w:val="es-ES"/>
              </w:rPr>
            </w:pPr>
            <w:r w:rsidRPr="00DD449B">
              <w:rPr>
                <w:rFonts w:ascii="Century Gothic" w:hAnsi="Century Gothic" w:cs="Calibri Light"/>
                <w:b/>
              </w:rPr>
              <w:t>A favor</w:t>
            </w:r>
          </w:p>
        </w:tc>
      </w:tr>
      <w:tr w:rsidR="00860B69" w:rsidRPr="001F11D6" w14:paraId="57FD55D4" w14:textId="77777777" w:rsidTr="003B4794">
        <w:trPr>
          <w:jc w:val="center"/>
        </w:trPr>
        <w:tc>
          <w:tcPr>
            <w:tcW w:w="355" w:type="pct"/>
            <w:shd w:val="clear" w:color="auto" w:fill="D9D9D9"/>
            <w:vAlign w:val="center"/>
          </w:tcPr>
          <w:p w14:paraId="2980FDD1" w14:textId="77777777" w:rsidR="00860B69" w:rsidRPr="001F11D6" w:rsidRDefault="00860B69" w:rsidP="00860B6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5495FB5D" w14:textId="77777777" w:rsidR="00860B69" w:rsidRPr="001F11D6" w:rsidRDefault="00860B69" w:rsidP="00860B6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18D900B8" w14:textId="6424B690" w:rsidR="00860B69" w:rsidRPr="001F11D6" w:rsidRDefault="00860B69" w:rsidP="00860B69">
            <w:pPr>
              <w:autoSpaceDE w:val="0"/>
              <w:autoSpaceDN w:val="0"/>
              <w:spacing w:line="276" w:lineRule="auto"/>
              <w:jc w:val="both"/>
              <w:rPr>
                <w:rFonts w:ascii="Century Gothic" w:hAnsi="Century Gothic" w:cs="Tahoma"/>
                <w:b/>
                <w:lang w:val="es-ES"/>
              </w:rPr>
            </w:pPr>
            <w:r w:rsidRPr="00DD449B">
              <w:rPr>
                <w:rFonts w:ascii="Century Gothic" w:hAnsi="Century Gothic" w:cs="Calibri Light"/>
                <w:b/>
              </w:rPr>
              <w:t>A favor</w:t>
            </w:r>
          </w:p>
        </w:tc>
      </w:tr>
      <w:tr w:rsidR="00860B69" w:rsidRPr="001F11D6" w14:paraId="5CB3DB06" w14:textId="77777777" w:rsidTr="003B4794">
        <w:trPr>
          <w:trHeight w:val="337"/>
          <w:jc w:val="center"/>
        </w:trPr>
        <w:tc>
          <w:tcPr>
            <w:tcW w:w="355" w:type="pct"/>
            <w:shd w:val="clear" w:color="auto" w:fill="auto"/>
            <w:vAlign w:val="center"/>
          </w:tcPr>
          <w:p w14:paraId="2CD28EB1" w14:textId="77777777" w:rsidR="00860B69" w:rsidRPr="001F11D6" w:rsidRDefault="00860B69" w:rsidP="00860B6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24B8ECA0" w14:textId="77777777" w:rsidR="00860B69" w:rsidRPr="001F11D6" w:rsidRDefault="00860B69" w:rsidP="00860B6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655A852C" w14:textId="1B21A2ED" w:rsidR="00860B69" w:rsidRPr="001F11D6" w:rsidRDefault="00860B69" w:rsidP="00860B69">
            <w:pPr>
              <w:autoSpaceDE w:val="0"/>
              <w:autoSpaceDN w:val="0"/>
              <w:spacing w:line="276" w:lineRule="auto"/>
              <w:jc w:val="both"/>
              <w:rPr>
                <w:rFonts w:ascii="Century Gothic" w:hAnsi="Century Gothic" w:cs="Tahoma"/>
                <w:b/>
                <w:lang w:val="es-ES"/>
              </w:rPr>
            </w:pPr>
            <w:r w:rsidRPr="00DD449B">
              <w:rPr>
                <w:rFonts w:ascii="Century Gothic" w:hAnsi="Century Gothic" w:cs="Calibri Light"/>
                <w:b/>
              </w:rPr>
              <w:t>A favor</w:t>
            </w:r>
          </w:p>
        </w:tc>
      </w:tr>
    </w:tbl>
    <w:p w14:paraId="7AE6608C" w14:textId="77777777" w:rsidR="00255EFE" w:rsidRPr="003032CF" w:rsidRDefault="00255EFE" w:rsidP="00255EFE">
      <w:pPr>
        <w:pStyle w:val="Textosinformato"/>
        <w:spacing w:line="276" w:lineRule="auto"/>
        <w:rPr>
          <w:sz w:val="20"/>
          <w:lang w:val="es-MX"/>
        </w:rPr>
      </w:pPr>
    </w:p>
    <w:p w14:paraId="37171337" w14:textId="77777777" w:rsidR="00255EFE" w:rsidRDefault="00255EFE" w:rsidP="00255EF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628B7519" w14:textId="1B182084" w:rsidR="00255EFE" w:rsidRDefault="00255EFE" w:rsidP="00BF421E">
      <w:pPr>
        <w:pStyle w:val="Sangradetextonormal"/>
        <w:spacing w:after="0" w:line="276" w:lineRule="auto"/>
        <w:ind w:left="0"/>
        <w:jc w:val="both"/>
        <w:rPr>
          <w:rFonts w:ascii="Century Gothic" w:hAnsi="Century Gothic"/>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BF421E" w:rsidRPr="00FC4535" w14:paraId="75D95AC9" w14:textId="77777777" w:rsidTr="00255EFE">
        <w:trPr>
          <w:trHeight w:val="359"/>
        </w:trPr>
        <w:tc>
          <w:tcPr>
            <w:tcW w:w="9771" w:type="dxa"/>
            <w:shd w:val="clear" w:color="auto" w:fill="D9D9D9" w:themeFill="background1" w:themeFillShade="D9"/>
          </w:tcPr>
          <w:bookmarkEnd w:id="13"/>
          <w:p w14:paraId="6B7C004F" w14:textId="2D108BEE" w:rsidR="004B3EEF" w:rsidRPr="0077635A" w:rsidRDefault="00BF421E" w:rsidP="00776E6F">
            <w:pPr>
              <w:pStyle w:val="Sangradetextonormal"/>
              <w:spacing w:after="0" w:line="276" w:lineRule="auto"/>
              <w:ind w:left="0"/>
              <w:jc w:val="both"/>
              <w:rPr>
                <w:rFonts w:ascii="Century Gothic" w:hAnsi="Century Gothic"/>
                <w:b/>
                <w:szCs w:val="24"/>
                <w:u w:val="single"/>
                <w:lang w:val="es-MX"/>
              </w:rPr>
            </w:pPr>
            <w:r w:rsidRPr="005B16F9">
              <w:rPr>
                <w:rFonts w:ascii="Century Gothic" w:hAnsi="Century Gothic"/>
                <w:b/>
                <w:lang w:val="es-MX"/>
              </w:rPr>
              <w:t>ACU/JA/</w:t>
            </w:r>
            <w:r w:rsidRPr="00406CBB">
              <w:rPr>
                <w:rFonts w:ascii="Century Gothic" w:hAnsi="Century Gothic"/>
                <w:b/>
                <w:lang w:val="es-MX"/>
              </w:rPr>
              <w:t>0</w:t>
            </w:r>
            <w:r w:rsidR="00406CBB">
              <w:rPr>
                <w:rFonts w:ascii="Century Gothic" w:hAnsi="Century Gothic"/>
                <w:b/>
                <w:lang w:val="es-MX"/>
              </w:rPr>
              <w:t>7</w:t>
            </w:r>
            <w:r w:rsidR="00936215" w:rsidRPr="00406CBB">
              <w:rPr>
                <w:rFonts w:ascii="Century Gothic" w:hAnsi="Century Gothic"/>
                <w:b/>
                <w:lang w:val="es-MX"/>
              </w:rPr>
              <w:t>/</w:t>
            </w:r>
            <w:r w:rsidR="00936215">
              <w:rPr>
                <w:rFonts w:ascii="Century Gothic" w:hAnsi="Century Gothic"/>
                <w:b/>
                <w:lang w:val="es-MX"/>
              </w:rPr>
              <w:t>01</w:t>
            </w:r>
            <w:r>
              <w:rPr>
                <w:rFonts w:ascii="Century Gothic" w:hAnsi="Century Gothic"/>
                <w:b/>
                <w:lang w:val="es-MX"/>
              </w:rPr>
              <w:t>/O</w:t>
            </w:r>
            <w:r w:rsidRPr="005B16F9">
              <w:rPr>
                <w:rFonts w:ascii="Century Gothic" w:hAnsi="Century Gothic"/>
                <w:b/>
                <w:lang w:val="es-MX"/>
              </w:rPr>
              <w:t>/</w:t>
            </w:r>
            <w:r w:rsidR="007326DE">
              <w:rPr>
                <w:rFonts w:ascii="Century Gothic" w:hAnsi="Century Gothic"/>
                <w:b/>
                <w:lang w:val="es-MX"/>
              </w:rPr>
              <w:t>202</w:t>
            </w:r>
            <w:r w:rsidR="00255EFE">
              <w:rPr>
                <w:rFonts w:ascii="Century Gothic" w:hAnsi="Century Gothic"/>
                <w:b/>
                <w:lang w:val="es-MX"/>
              </w:rPr>
              <w:t>4</w:t>
            </w:r>
            <w:r w:rsidRPr="00083498">
              <w:rPr>
                <w:rFonts w:ascii="Century Gothic" w:hAnsi="Century Gothic"/>
                <w:b/>
                <w:lang w:val="es-MX"/>
              </w:rPr>
              <w:t xml:space="preserve">. </w:t>
            </w:r>
            <w:r w:rsidR="00255EFE" w:rsidRPr="00255EFE">
              <w:rPr>
                <w:rFonts w:ascii="Century Gothic" w:hAnsi="Century Gothic"/>
                <w:b/>
                <w:lang w:val="es-MX"/>
              </w:rPr>
              <w:t>Con fundamento en el artículo 11 numeral 1, artículo 12 numerales 1, 2 y 3</w:t>
            </w:r>
            <w:r w:rsidR="00D84832" w:rsidRPr="000E1494">
              <w:rPr>
                <w:rFonts w:ascii="Century Gothic" w:hAnsi="Century Gothic" w:cstheme="majorHAnsi"/>
                <w:b/>
                <w:bCs/>
                <w:lang w:val="es-MX"/>
              </w:rPr>
              <w:t xml:space="preserve">, </w:t>
            </w:r>
            <w:r w:rsidR="00D84832">
              <w:rPr>
                <w:rFonts w:ascii="Century Gothic" w:hAnsi="Century Gothic" w:cstheme="majorHAnsi"/>
                <w:b/>
                <w:bCs/>
                <w:lang w:val="es-MX"/>
              </w:rPr>
              <w:t>artículo 13 numeral 1</w:t>
            </w:r>
            <w:r w:rsidR="003A586D" w:rsidRPr="00240CE5">
              <w:rPr>
                <w:rFonts w:ascii="Century Gothic" w:hAnsi="Century Gothic"/>
                <w:b/>
                <w:szCs w:val="24"/>
              </w:rPr>
              <w:t xml:space="preserve"> fracción XIX de la Ley Orgánica del Tribunal de Justicia Administrativa del Estado de Jalisco, </w:t>
            </w:r>
            <w:r w:rsidR="003A586D" w:rsidRPr="0077635A">
              <w:rPr>
                <w:rFonts w:ascii="Century Gothic" w:hAnsi="Century Gothic"/>
                <w:b/>
                <w:szCs w:val="24"/>
                <w:u w:val="single"/>
              </w:rPr>
              <w:t xml:space="preserve">se aprueba </w:t>
            </w:r>
            <w:r w:rsidR="0077635A" w:rsidRPr="0077635A">
              <w:rPr>
                <w:rFonts w:ascii="Century Gothic" w:hAnsi="Century Gothic"/>
                <w:b/>
                <w:szCs w:val="24"/>
                <w:u w:val="single"/>
              </w:rPr>
              <w:t xml:space="preserve">por unanimidad de votos de la </w:t>
            </w:r>
            <w:r w:rsidR="0077635A">
              <w:rPr>
                <w:rFonts w:ascii="Century Gothic" w:hAnsi="Century Gothic"/>
                <w:b/>
                <w:szCs w:val="24"/>
                <w:u w:val="single"/>
              </w:rPr>
              <w:t xml:space="preserve">Magistrada y los Magistrados Integrantes de la Junta de Administración, </w:t>
            </w:r>
            <w:r w:rsidR="003A586D" w:rsidRPr="0077635A">
              <w:rPr>
                <w:rFonts w:ascii="Century Gothic" w:hAnsi="Century Gothic"/>
                <w:b/>
                <w:szCs w:val="24"/>
                <w:u w:val="single"/>
              </w:rPr>
              <w:t xml:space="preserve">el calendario de Sesiones Ordinarias </w:t>
            </w:r>
            <w:r w:rsidR="0077635A">
              <w:rPr>
                <w:rFonts w:ascii="Century Gothic" w:hAnsi="Century Gothic"/>
                <w:b/>
                <w:szCs w:val="24"/>
                <w:u w:val="single"/>
              </w:rPr>
              <w:t xml:space="preserve">del </w:t>
            </w:r>
            <w:r w:rsidR="003A586D" w:rsidRPr="0077635A">
              <w:rPr>
                <w:rFonts w:ascii="Century Gothic" w:hAnsi="Century Gothic"/>
                <w:b/>
                <w:szCs w:val="24"/>
                <w:u w:val="single"/>
              </w:rPr>
              <w:t>año 202</w:t>
            </w:r>
            <w:r w:rsidR="00255EFE" w:rsidRPr="0077635A">
              <w:rPr>
                <w:rFonts w:ascii="Century Gothic" w:hAnsi="Century Gothic"/>
                <w:b/>
                <w:szCs w:val="24"/>
                <w:u w:val="single"/>
              </w:rPr>
              <w:t>4</w:t>
            </w:r>
            <w:r w:rsidR="00C23F00" w:rsidRPr="0077635A">
              <w:rPr>
                <w:rFonts w:ascii="Century Gothic" w:hAnsi="Century Gothic"/>
                <w:b/>
                <w:szCs w:val="24"/>
                <w:u w:val="single"/>
              </w:rPr>
              <w:t xml:space="preserve"> </w:t>
            </w:r>
            <w:r w:rsidR="00C23F00" w:rsidRPr="0077635A">
              <w:rPr>
                <w:rFonts w:ascii="Century Gothic" w:hAnsi="Century Gothic"/>
                <w:b/>
                <w:szCs w:val="24"/>
                <w:u w:val="single"/>
                <w:lang w:val="es-MX"/>
              </w:rPr>
              <w:t xml:space="preserve">y la Primera Sesión Ordinaria del </w:t>
            </w:r>
            <w:r w:rsidR="0077635A">
              <w:rPr>
                <w:rFonts w:ascii="Century Gothic" w:hAnsi="Century Gothic"/>
                <w:b/>
                <w:szCs w:val="24"/>
                <w:u w:val="single"/>
                <w:lang w:val="es-MX"/>
              </w:rPr>
              <w:t xml:space="preserve">año </w:t>
            </w:r>
            <w:r w:rsidR="00C23F00" w:rsidRPr="0077635A">
              <w:rPr>
                <w:rFonts w:ascii="Century Gothic" w:hAnsi="Century Gothic"/>
                <w:b/>
                <w:szCs w:val="24"/>
                <w:u w:val="single"/>
                <w:lang w:val="es-MX"/>
              </w:rPr>
              <w:t>2025</w:t>
            </w:r>
            <w:r w:rsidR="003A586D" w:rsidRPr="0077635A">
              <w:rPr>
                <w:rFonts w:ascii="Century Gothic" w:hAnsi="Century Gothic"/>
                <w:b/>
                <w:szCs w:val="24"/>
                <w:u w:val="single"/>
              </w:rPr>
              <w:t xml:space="preserve"> de la Junta de Administración</w:t>
            </w:r>
            <w:r w:rsidR="00D764EA" w:rsidRPr="0077635A">
              <w:rPr>
                <w:rFonts w:ascii="Century Gothic" w:hAnsi="Century Gothic"/>
                <w:b/>
                <w:szCs w:val="24"/>
                <w:u w:val="single"/>
                <w:lang w:val="es-MX"/>
              </w:rPr>
              <w:t>,</w:t>
            </w:r>
            <w:r w:rsidR="003A586D" w:rsidRPr="0077635A">
              <w:rPr>
                <w:rFonts w:ascii="Century Gothic" w:hAnsi="Century Gothic"/>
                <w:b/>
                <w:szCs w:val="24"/>
                <w:u w:val="single"/>
                <w:lang w:val="es-MX"/>
              </w:rPr>
              <w:t xml:space="preserve"> relacionado en la presente acta. </w:t>
            </w:r>
          </w:p>
          <w:p w14:paraId="0F24B63C" w14:textId="77777777" w:rsidR="004B3EEF" w:rsidRDefault="004B3EEF" w:rsidP="00776E6F">
            <w:pPr>
              <w:pStyle w:val="Sangradetextonormal"/>
              <w:spacing w:after="0" w:line="276" w:lineRule="auto"/>
              <w:ind w:left="0"/>
              <w:jc w:val="both"/>
              <w:rPr>
                <w:rFonts w:ascii="Century Gothic" w:hAnsi="Century Gothic"/>
                <w:b/>
                <w:szCs w:val="24"/>
                <w:lang w:val="es-MX"/>
              </w:rPr>
            </w:pPr>
          </w:p>
          <w:p w14:paraId="0E6FE60E" w14:textId="758DA434" w:rsidR="008A5B68" w:rsidRPr="008A5B68" w:rsidRDefault="003A586D" w:rsidP="00776E6F">
            <w:pPr>
              <w:pStyle w:val="Sangradetextonormal"/>
              <w:spacing w:after="0" w:line="276" w:lineRule="auto"/>
              <w:ind w:left="0"/>
              <w:jc w:val="both"/>
              <w:rPr>
                <w:rFonts w:ascii="Century Gothic" w:hAnsi="Century Gothic"/>
                <w:b/>
                <w:szCs w:val="24"/>
              </w:rPr>
            </w:pPr>
            <w:r w:rsidRPr="00240CE5">
              <w:rPr>
                <w:rFonts w:ascii="Century Gothic" w:hAnsi="Century Gothic"/>
                <w:b/>
                <w:szCs w:val="24"/>
              </w:rPr>
              <w:t xml:space="preserve">Se ordena </w:t>
            </w:r>
            <w:r>
              <w:rPr>
                <w:rFonts w:ascii="Century Gothic" w:hAnsi="Century Gothic"/>
                <w:b/>
                <w:szCs w:val="24"/>
              </w:rPr>
              <w:t xml:space="preserve">realizar las comunicaciones </w:t>
            </w:r>
            <w:r w:rsidR="005C4B5B">
              <w:rPr>
                <w:rFonts w:ascii="Century Gothic" w:hAnsi="Century Gothic"/>
                <w:b/>
                <w:szCs w:val="24"/>
              </w:rPr>
              <w:t xml:space="preserve">correspondientes </w:t>
            </w:r>
            <w:r>
              <w:rPr>
                <w:rFonts w:ascii="Century Gothic" w:hAnsi="Century Gothic"/>
                <w:b/>
                <w:szCs w:val="24"/>
              </w:rPr>
              <w:t>a los Titulares de las</w:t>
            </w:r>
            <w:r w:rsidR="00776E6F">
              <w:rPr>
                <w:rFonts w:ascii="Century Gothic" w:hAnsi="Century Gothic"/>
                <w:b/>
                <w:szCs w:val="24"/>
              </w:rPr>
              <w:t xml:space="preserve"> Salas y demás áreas de</w:t>
            </w:r>
            <w:r>
              <w:rPr>
                <w:rFonts w:ascii="Century Gothic" w:hAnsi="Century Gothic"/>
                <w:b/>
                <w:szCs w:val="24"/>
              </w:rPr>
              <w:t xml:space="preserve"> este Tribunal</w:t>
            </w:r>
            <w:r w:rsidRPr="00240CE5">
              <w:rPr>
                <w:rFonts w:ascii="Century Gothic" w:hAnsi="Century Gothic"/>
                <w:b/>
                <w:szCs w:val="24"/>
              </w:rPr>
              <w:t>, así como</w:t>
            </w:r>
            <w:r>
              <w:rPr>
                <w:rFonts w:ascii="Century Gothic" w:hAnsi="Century Gothic"/>
                <w:b/>
                <w:szCs w:val="24"/>
              </w:rPr>
              <w:t xml:space="preserve"> para que se publique en </w:t>
            </w:r>
            <w:r w:rsidR="008A5B68">
              <w:rPr>
                <w:rFonts w:ascii="Century Gothic" w:hAnsi="Century Gothic"/>
                <w:b/>
                <w:szCs w:val="24"/>
              </w:rPr>
              <w:t xml:space="preserve">la página </w:t>
            </w:r>
            <w:r w:rsidR="00851B79">
              <w:rPr>
                <w:rFonts w:ascii="Century Gothic" w:hAnsi="Century Gothic"/>
                <w:b/>
                <w:szCs w:val="24"/>
              </w:rPr>
              <w:t>electrónica</w:t>
            </w:r>
            <w:r w:rsidR="008A5B68">
              <w:rPr>
                <w:rFonts w:ascii="Century Gothic" w:hAnsi="Century Gothic"/>
                <w:b/>
                <w:szCs w:val="24"/>
              </w:rPr>
              <w:t xml:space="preserve"> de este Organismo Autónomo.</w:t>
            </w:r>
          </w:p>
        </w:tc>
      </w:tr>
      <w:bookmarkEnd w:id="14"/>
    </w:tbl>
    <w:p w14:paraId="2E7CB799" w14:textId="77777777" w:rsidR="00BF421E" w:rsidRDefault="00BF421E" w:rsidP="00BF421E">
      <w:pPr>
        <w:pStyle w:val="Textosinformato"/>
        <w:spacing w:line="276" w:lineRule="auto"/>
        <w:rPr>
          <w:sz w:val="20"/>
          <w:lang w:val="es-MX"/>
        </w:rPr>
      </w:pPr>
    </w:p>
    <w:p w14:paraId="019C35B0" w14:textId="77777777" w:rsidR="00BF421E" w:rsidRDefault="00B01857" w:rsidP="001B069A">
      <w:pPr>
        <w:pStyle w:val="Textosinformato"/>
        <w:spacing w:line="276" w:lineRule="auto"/>
        <w:rPr>
          <w:sz w:val="20"/>
          <w:lang w:val="es-MX"/>
        </w:rPr>
      </w:pPr>
      <w:r>
        <w:rPr>
          <w:sz w:val="20"/>
          <w:lang w:val="es-MX"/>
        </w:rPr>
        <w:t xml:space="preserve"> </w:t>
      </w:r>
    </w:p>
    <w:p w14:paraId="798299F5" w14:textId="77777777" w:rsidR="0077635A" w:rsidRDefault="0077635A" w:rsidP="00D10F88">
      <w:pPr>
        <w:pStyle w:val="Textosinformato"/>
        <w:spacing w:line="276" w:lineRule="auto"/>
        <w:jc w:val="center"/>
        <w:rPr>
          <w:b/>
          <w:sz w:val="28"/>
          <w:szCs w:val="28"/>
          <w:lang w:val="es-MX"/>
        </w:rPr>
      </w:pPr>
    </w:p>
    <w:p w14:paraId="54C7F647" w14:textId="77777777" w:rsidR="0077635A" w:rsidRDefault="0077635A" w:rsidP="00D10F88">
      <w:pPr>
        <w:pStyle w:val="Textosinformato"/>
        <w:spacing w:line="276" w:lineRule="auto"/>
        <w:jc w:val="center"/>
        <w:rPr>
          <w:b/>
          <w:sz w:val="28"/>
          <w:szCs w:val="28"/>
          <w:lang w:val="es-MX"/>
        </w:rPr>
      </w:pPr>
    </w:p>
    <w:p w14:paraId="60C450E4" w14:textId="22593EB9" w:rsidR="00D10F88" w:rsidRPr="0091799D" w:rsidRDefault="00D4290E" w:rsidP="00D10F88">
      <w:pPr>
        <w:pStyle w:val="Textosinformato"/>
        <w:spacing w:line="276" w:lineRule="auto"/>
        <w:jc w:val="center"/>
        <w:rPr>
          <w:b/>
          <w:sz w:val="28"/>
          <w:szCs w:val="28"/>
          <w:lang w:val="es-MX"/>
        </w:rPr>
      </w:pPr>
      <w:r>
        <w:rPr>
          <w:b/>
          <w:sz w:val="28"/>
          <w:szCs w:val="28"/>
          <w:lang w:val="es-MX"/>
        </w:rPr>
        <w:lastRenderedPageBreak/>
        <w:t>-</w:t>
      </w:r>
      <w:r w:rsidR="00255EFE">
        <w:rPr>
          <w:b/>
          <w:sz w:val="28"/>
          <w:szCs w:val="28"/>
          <w:lang w:val="es-MX"/>
        </w:rPr>
        <w:t>9</w:t>
      </w:r>
      <w:r w:rsidR="00D10F88" w:rsidRPr="003032CF">
        <w:rPr>
          <w:b/>
          <w:sz w:val="28"/>
          <w:szCs w:val="28"/>
          <w:lang w:val="es-MX"/>
        </w:rPr>
        <w:t>-</w:t>
      </w:r>
    </w:p>
    <w:p w14:paraId="66601E42" w14:textId="77777777" w:rsidR="00AD408B" w:rsidRPr="00924413" w:rsidRDefault="00AD408B" w:rsidP="00AD408B">
      <w:pPr>
        <w:pStyle w:val="Sangradetextonormal"/>
        <w:spacing w:after="0" w:line="276" w:lineRule="auto"/>
        <w:ind w:left="0"/>
        <w:jc w:val="both"/>
        <w:rPr>
          <w:rFonts w:ascii="Century Gothic" w:hAnsi="Century Gothic"/>
          <w:lang w:val="es-MX"/>
        </w:rPr>
      </w:pPr>
    </w:p>
    <w:p w14:paraId="1075B0B5" w14:textId="2D4A37D7" w:rsidR="00CB4053" w:rsidRPr="003B07D1" w:rsidRDefault="00F5249C" w:rsidP="00CD13DF">
      <w:pPr>
        <w:pStyle w:val="Textosinformato"/>
        <w:spacing w:line="276" w:lineRule="auto"/>
        <w:rPr>
          <w:b/>
          <w:sz w:val="20"/>
        </w:rPr>
      </w:pPr>
      <w:r>
        <w:rPr>
          <w:sz w:val="20"/>
          <w:lang w:val="es-MX"/>
        </w:rPr>
        <w:t>La</w:t>
      </w:r>
      <w:r w:rsidR="00AD408B" w:rsidRPr="00924413">
        <w:rPr>
          <w:sz w:val="20"/>
          <w:lang w:val="es-MX"/>
        </w:rPr>
        <w:t xml:space="preserve"> </w:t>
      </w:r>
      <w:r w:rsidR="00AD408B" w:rsidRPr="00924413">
        <w:rPr>
          <w:b/>
          <w:sz w:val="20"/>
          <w:lang w:val="es-MX"/>
        </w:rPr>
        <w:t>Magistrad</w:t>
      </w:r>
      <w:r w:rsidR="00C23F00">
        <w:rPr>
          <w:b/>
          <w:sz w:val="20"/>
          <w:lang w:val="es-MX"/>
        </w:rPr>
        <w:t>a</w:t>
      </w:r>
      <w:r w:rsidR="00AD408B" w:rsidRPr="00924413">
        <w:rPr>
          <w:b/>
          <w:sz w:val="20"/>
          <w:lang w:val="es-MX"/>
        </w:rPr>
        <w:t xml:space="preserve"> President</w:t>
      </w:r>
      <w:r>
        <w:rPr>
          <w:b/>
          <w:sz w:val="20"/>
          <w:lang w:val="es-MX"/>
        </w:rPr>
        <w:t>a</w:t>
      </w:r>
      <w:r w:rsidR="00AD408B" w:rsidRPr="00924413">
        <w:rPr>
          <w:sz w:val="20"/>
          <w:lang w:val="es-MX"/>
        </w:rPr>
        <w:t xml:space="preserve">, solicita al </w:t>
      </w:r>
      <w:r w:rsidR="00AD408B" w:rsidRPr="00924413">
        <w:rPr>
          <w:b/>
          <w:sz w:val="20"/>
          <w:lang w:val="es-MX"/>
        </w:rPr>
        <w:t>Secretario Técnico</w:t>
      </w:r>
      <w:r w:rsidR="00AD408B" w:rsidRPr="00924413">
        <w:rPr>
          <w:sz w:val="20"/>
          <w:lang w:val="es-MX"/>
        </w:rPr>
        <w:t xml:space="preserve"> dé lectura al siguiente punto del orden del día. En uso de la voz, </w:t>
      </w:r>
      <w:r w:rsidR="00AD408B" w:rsidRPr="00924413">
        <w:rPr>
          <w:b/>
          <w:sz w:val="20"/>
          <w:lang w:val="es-MX"/>
        </w:rPr>
        <w:t>el Secretario Técnico señala</w:t>
      </w:r>
      <w:r w:rsidR="00AD408B" w:rsidRPr="00924413">
        <w:rPr>
          <w:sz w:val="20"/>
          <w:lang w:val="es-MX"/>
        </w:rPr>
        <w:t xml:space="preserve">: el siguiente punto del orden del día es el número </w:t>
      </w:r>
      <w:r w:rsidR="00255EFE">
        <w:rPr>
          <w:b/>
          <w:sz w:val="20"/>
          <w:lang w:val="es-MX"/>
        </w:rPr>
        <w:t>nueve</w:t>
      </w:r>
      <w:r w:rsidR="00AD408B" w:rsidRPr="00924413">
        <w:rPr>
          <w:b/>
          <w:sz w:val="20"/>
          <w:lang w:val="es-MX"/>
        </w:rPr>
        <w:t xml:space="preserve"> </w:t>
      </w:r>
      <w:r w:rsidR="00AD408B" w:rsidRPr="00924413">
        <w:rPr>
          <w:sz w:val="20"/>
          <w:lang w:val="es-MX"/>
        </w:rPr>
        <w:t>y corresponde a la:</w:t>
      </w:r>
      <w:r w:rsidR="00924413" w:rsidRPr="00924413">
        <w:rPr>
          <w:rFonts w:cs="Courier New"/>
          <w:sz w:val="20"/>
          <w:shd w:val="clear" w:color="auto" w:fill="FFFFFF"/>
        </w:rPr>
        <w:t xml:space="preserve"> </w:t>
      </w:r>
      <w:bookmarkStart w:id="15" w:name="_Hlk92884805"/>
      <w:r w:rsidR="003B07D1" w:rsidRPr="003B07D1">
        <w:rPr>
          <w:b/>
          <w:sz w:val="20"/>
        </w:rPr>
        <w:t xml:space="preserve">Aprobación para prorrogar contratos de prestación de servicios de Vigilancia, Fotocopiado y Limpieza, con efectos del 01 de enero y hasta el </w:t>
      </w:r>
      <w:r w:rsidR="00EF173E">
        <w:rPr>
          <w:b/>
          <w:sz w:val="20"/>
        </w:rPr>
        <w:t>2</w:t>
      </w:r>
      <w:r w:rsidR="00255EFE">
        <w:rPr>
          <w:b/>
          <w:sz w:val="20"/>
        </w:rPr>
        <w:t>9</w:t>
      </w:r>
      <w:r w:rsidR="00EF173E">
        <w:rPr>
          <w:b/>
          <w:sz w:val="20"/>
        </w:rPr>
        <w:t xml:space="preserve"> de febrero</w:t>
      </w:r>
      <w:r>
        <w:rPr>
          <w:b/>
          <w:sz w:val="20"/>
        </w:rPr>
        <w:t xml:space="preserve"> de 202</w:t>
      </w:r>
      <w:r w:rsidR="00255EFE">
        <w:rPr>
          <w:b/>
          <w:sz w:val="20"/>
        </w:rPr>
        <w:t>4</w:t>
      </w:r>
      <w:r w:rsidR="00413159" w:rsidRPr="003B07D1">
        <w:rPr>
          <w:b/>
          <w:sz w:val="20"/>
        </w:rPr>
        <w:t>.</w:t>
      </w:r>
    </w:p>
    <w:p w14:paraId="0E08C45B" w14:textId="77777777" w:rsidR="009471A6" w:rsidRPr="00CD13DF" w:rsidRDefault="009471A6" w:rsidP="00CD13DF">
      <w:pPr>
        <w:pStyle w:val="Textosinformato"/>
        <w:spacing w:line="276" w:lineRule="auto"/>
        <w:rPr>
          <w:rFonts w:cs="Courier New"/>
          <w:b/>
          <w:sz w:val="20"/>
          <w:shd w:val="clear" w:color="auto" w:fill="FFFFFF"/>
        </w:rPr>
      </w:pPr>
    </w:p>
    <w:p w14:paraId="01619E2B" w14:textId="6C76EDF7" w:rsidR="00285BF1" w:rsidRPr="002A6066" w:rsidRDefault="00285BF1" w:rsidP="00285BF1">
      <w:pPr>
        <w:pStyle w:val="Textosinformato"/>
        <w:spacing w:line="276" w:lineRule="auto"/>
        <w:rPr>
          <w:sz w:val="20"/>
        </w:rPr>
      </w:pPr>
      <w:r w:rsidRPr="002A6066">
        <w:rPr>
          <w:sz w:val="20"/>
        </w:rPr>
        <w:t>Hago del conocimiento a la H. Junta de Administración</w:t>
      </w:r>
      <w:r>
        <w:rPr>
          <w:sz w:val="20"/>
        </w:rPr>
        <w:t xml:space="preserve"> que una vez que fue aprobado el presupuesto</w:t>
      </w:r>
      <w:r w:rsidR="003B07D1">
        <w:rPr>
          <w:sz w:val="20"/>
        </w:rPr>
        <w:t xml:space="preserve"> </w:t>
      </w:r>
      <w:r w:rsidR="00F5249C">
        <w:rPr>
          <w:sz w:val="20"/>
        </w:rPr>
        <w:t>para este ejercicio fiscal 202</w:t>
      </w:r>
      <w:r w:rsidR="00255EFE">
        <w:rPr>
          <w:sz w:val="20"/>
        </w:rPr>
        <w:t>4</w:t>
      </w:r>
      <w:r>
        <w:rPr>
          <w:sz w:val="20"/>
        </w:rPr>
        <w:t xml:space="preserve">, se deben cubrir </w:t>
      </w:r>
      <w:r w:rsidRPr="002A6066">
        <w:rPr>
          <w:sz w:val="20"/>
        </w:rPr>
        <w:t xml:space="preserve">las necesidades de bienes y servicios </w:t>
      </w:r>
      <w:r w:rsidR="003B07D1">
        <w:rPr>
          <w:sz w:val="20"/>
        </w:rPr>
        <w:t xml:space="preserve">imprescindibles </w:t>
      </w:r>
      <w:r w:rsidRPr="002A6066">
        <w:rPr>
          <w:sz w:val="20"/>
        </w:rPr>
        <w:t xml:space="preserve">que requiere ordinariamente el Tribunal de Justicia Administrativa, para el cumplimiento de </w:t>
      </w:r>
      <w:r w:rsidR="00C23F00">
        <w:rPr>
          <w:sz w:val="20"/>
        </w:rPr>
        <w:t xml:space="preserve">sus </w:t>
      </w:r>
      <w:r w:rsidRPr="002A6066">
        <w:rPr>
          <w:sz w:val="20"/>
        </w:rPr>
        <w:t xml:space="preserve">objetivos, </w:t>
      </w:r>
      <w:r>
        <w:rPr>
          <w:sz w:val="20"/>
        </w:rPr>
        <w:t>por lo que se pide se autorice a la Dirección General Administrativa para que lleve a cabo l</w:t>
      </w:r>
      <w:r w:rsidR="003B07D1">
        <w:rPr>
          <w:sz w:val="20"/>
        </w:rPr>
        <w:t xml:space="preserve">as acciones administrativas para que </w:t>
      </w:r>
      <w:r>
        <w:rPr>
          <w:sz w:val="20"/>
        </w:rPr>
        <w:t xml:space="preserve">la Unidad Centralizada de Compras de este Tribunal, de conformidad </w:t>
      </w:r>
      <w:r w:rsidR="009756E0">
        <w:rPr>
          <w:sz w:val="20"/>
        </w:rPr>
        <w:t xml:space="preserve">a </w:t>
      </w:r>
      <w:r>
        <w:rPr>
          <w:sz w:val="20"/>
        </w:rPr>
        <w:t xml:space="preserve">los Lineamientos Generales del Tribunal de Justicia Administrativa del Estado de Jalisco, para la Implementación de la Ley de Compras Gubernamentales, Enajenaciones y Contratación de Servicios del Estado de Jalisco y sus Municipios, </w:t>
      </w:r>
      <w:r w:rsidR="003B07D1">
        <w:rPr>
          <w:b/>
          <w:sz w:val="20"/>
        </w:rPr>
        <w:t>prorrogue</w:t>
      </w:r>
      <w:r w:rsidR="003B07D1" w:rsidRPr="003B07D1">
        <w:rPr>
          <w:b/>
          <w:sz w:val="20"/>
        </w:rPr>
        <w:t xml:space="preserve"> contratos con efectos del 01 de enero y hasta el </w:t>
      </w:r>
      <w:r w:rsidR="00EF173E">
        <w:rPr>
          <w:b/>
          <w:sz w:val="20"/>
        </w:rPr>
        <w:t>2</w:t>
      </w:r>
      <w:r w:rsidR="00255EFE">
        <w:rPr>
          <w:b/>
          <w:sz w:val="20"/>
        </w:rPr>
        <w:t>9</w:t>
      </w:r>
      <w:r w:rsidR="00EF173E">
        <w:rPr>
          <w:b/>
          <w:sz w:val="20"/>
        </w:rPr>
        <w:t xml:space="preserve"> de febrero 202</w:t>
      </w:r>
      <w:r w:rsidR="00255EFE">
        <w:rPr>
          <w:b/>
          <w:sz w:val="20"/>
        </w:rPr>
        <w:t>4</w:t>
      </w:r>
      <w:r w:rsidR="003B07D1">
        <w:rPr>
          <w:b/>
          <w:sz w:val="20"/>
        </w:rPr>
        <w:t>, de los siguientes servicios:</w:t>
      </w:r>
    </w:p>
    <w:p w14:paraId="18FD9990" w14:textId="77777777" w:rsidR="00285BF1" w:rsidRPr="002A6066" w:rsidRDefault="00285BF1" w:rsidP="00285BF1">
      <w:pPr>
        <w:pStyle w:val="Textosinformato"/>
        <w:spacing w:line="276" w:lineRule="auto"/>
        <w:ind w:left="720"/>
        <w:rPr>
          <w:sz w:val="20"/>
        </w:rPr>
      </w:pPr>
    </w:p>
    <w:p w14:paraId="008CE16F" w14:textId="0656748B" w:rsidR="003B07D1" w:rsidRDefault="003B07D1" w:rsidP="00990225">
      <w:pPr>
        <w:pStyle w:val="Textosinformato"/>
        <w:numPr>
          <w:ilvl w:val="0"/>
          <w:numId w:val="1"/>
        </w:numPr>
        <w:spacing w:line="276" w:lineRule="auto"/>
        <w:rPr>
          <w:sz w:val="20"/>
        </w:rPr>
      </w:pPr>
      <w:r w:rsidRPr="003B07D1">
        <w:rPr>
          <w:sz w:val="20"/>
        </w:rPr>
        <w:t>Seguridad Privada</w:t>
      </w:r>
      <w:r>
        <w:rPr>
          <w:sz w:val="20"/>
        </w:rPr>
        <w:t xml:space="preserve"> (vigilancia)</w:t>
      </w:r>
    </w:p>
    <w:p w14:paraId="5006C6B0" w14:textId="62917045" w:rsidR="00285BF1" w:rsidRPr="002A6066" w:rsidRDefault="00285BF1" w:rsidP="00990225">
      <w:pPr>
        <w:pStyle w:val="Textosinformato"/>
        <w:numPr>
          <w:ilvl w:val="0"/>
          <w:numId w:val="1"/>
        </w:numPr>
        <w:spacing w:line="276" w:lineRule="auto"/>
        <w:rPr>
          <w:sz w:val="20"/>
        </w:rPr>
      </w:pPr>
      <w:r w:rsidRPr="002A6066">
        <w:rPr>
          <w:sz w:val="20"/>
        </w:rPr>
        <w:t>Renta de equipos de fotocopiado e impresión.</w:t>
      </w:r>
    </w:p>
    <w:p w14:paraId="2F011DD0" w14:textId="77777777" w:rsidR="00285BF1" w:rsidRPr="002A6066" w:rsidRDefault="00285BF1" w:rsidP="00990225">
      <w:pPr>
        <w:pStyle w:val="Textosinformato"/>
        <w:numPr>
          <w:ilvl w:val="0"/>
          <w:numId w:val="1"/>
        </w:numPr>
        <w:spacing w:line="276" w:lineRule="auto"/>
        <w:rPr>
          <w:sz w:val="20"/>
        </w:rPr>
      </w:pPr>
      <w:r w:rsidRPr="002A6066">
        <w:rPr>
          <w:sz w:val="20"/>
        </w:rPr>
        <w:t>Servicio de limpieza y recolección de basura.</w:t>
      </w:r>
    </w:p>
    <w:p w14:paraId="1CBA2543" w14:textId="73F9C91C" w:rsidR="003B07D1" w:rsidRDefault="003B07D1" w:rsidP="007A41AC">
      <w:pPr>
        <w:pStyle w:val="Textosinformato"/>
        <w:spacing w:before="240" w:line="276" w:lineRule="auto"/>
        <w:rPr>
          <w:sz w:val="20"/>
        </w:rPr>
      </w:pPr>
      <w:r>
        <w:rPr>
          <w:sz w:val="20"/>
        </w:rPr>
        <w:t>Con el mismo costo mensual que se venía pagando en el ejercicio fiscal 202</w:t>
      </w:r>
      <w:r w:rsidR="00255EFE">
        <w:rPr>
          <w:sz w:val="20"/>
        </w:rPr>
        <w:t>3</w:t>
      </w:r>
      <w:r>
        <w:rPr>
          <w:sz w:val="20"/>
        </w:rPr>
        <w:t>, por dichos servicios.</w:t>
      </w:r>
    </w:p>
    <w:p w14:paraId="2C9FAC88" w14:textId="7DABA13A" w:rsidR="00733D54" w:rsidRDefault="008A6BB1" w:rsidP="007A41AC">
      <w:pPr>
        <w:pStyle w:val="Textosinformato"/>
        <w:spacing w:before="240" w:line="276" w:lineRule="auto"/>
        <w:rPr>
          <w:sz w:val="20"/>
        </w:rPr>
      </w:pPr>
      <w:r>
        <w:rPr>
          <w:sz w:val="20"/>
        </w:rPr>
        <w:t>Ello</w:t>
      </w:r>
      <w:r w:rsidR="003B07D1">
        <w:rPr>
          <w:sz w:val="20"/>
        </w:rPr>
        <w:t xml:space="preserve"> permitirá </w:t>
      </w:r>
      <w:r w:rsidR="00733D54">
        <w:rPr>
          <w:sz w:val="20"/>
        </w:rPr>
        <w:t xml:space="preserve">seguir con las actividades ordinarias de este Tribunal y dar continuidad a la operación de este </w:t>
      </w:r>
      <w:r w:rsidR="00C23F00">
        <w:rPr>
          <w:sz w:val="20"/>
        </w:rPr>
        <w:t>organismo</w:t>
      </w:r>
      <w:r w:rsidR="00733D54">
        <w:rPr>
          <w:sz w:val="20"/>
        </w:rPr>
        <w:t xml:space="preserve">, </w:t>
      </w:r>
      <w:r w:rsidR="003B07D1">
        <w:rPr>
          <w:sz w:val="20"/>
        </w:rPr>
        <w:t xml:space="preserve">hasta en tanto se obtengan </w:t>
      </w:r>
      <w:r w:rsidR="00733D54">
        <w:rPr>
          <w:sz w:val="20"/>
        </w:rPr>
        <w:t>los bienes y</w:t>
      </w:r>
      <w:r w:rsidR="003B07D1">
        <w:rPr>
          <w:sz w:val="20"/>
        </w:rPr>
        <w:t>/o</w:t>
      </w:r>
      <w:r w:rsidR="00733D54">
        <w:rPr>
          <w:sz w:val="20"/>
        </w:rPr>
        <w:t xml:space="preserve"> servicios indispensa</w:t>
      </w:r>
      <w:r w:rsidR="003B07D1">
        <w:rPr>
          <w:sz w:val="20"/>
        </w:rPr>
        <w:t>bles por medio de</w:t>
      </w:r>
      <w:r w:rsidR="00733D54">
        <w:rPr>
          <w:sz w:val="20"/>
        </w:rPr>
        <w:t xml:space="preserve"> </w:t>
      </w:r>
      <w:r w:rsidR="00C23F00">
        <w:rPr>
          <w:sz w:val="20"/>
        </w:rPr>
        <w:t xml:space="preserve">los respectivos </w:t>
      </w:r>
      <w:r w:rsidR="00733D54">
        <w:rPr>
          <w:sz w:val="20"/>
        </w:rPr>
        <w:t>proceso</w:t>
      </w:r>
      <w:r w:rsidR="003B07D1">
        <w:rPr>
          <w:sz w:val="20"/>
        </w:rPr>
        <w:t>s</w:t>
      </w:r>
      <w:r w:rsidR="00733D54">
        <w:rPr>
          <w:sz w:val="20"/>
        </w:rPr>
        <w:t xml:space="preserve"> de licitación pública. </w:t>
      </w:r>
    </w:p>
    <w:p w14:paraId="248C9A54" w14:textId="50418018" w:rsidR="00733D54" w:rsidRPr="00446A1C" w:rsidRDefault="00733D54" w:rsidP="007A41AC">
      <w:pPr>
        <w:pStyle w:val="Textosinformato"/>
        <w:spacing w:before="240" w:line="276" w:lineRule="auto"/>
        <w:rPr>
          <w:sz w:val="20"/>
          <w:lang w:val="es-MX"/>
        </w:rPr>
      </w:pPr>
      <w:r>
        <w:rPr>
          <w:sz w:val="20"/>
          <w:lang w:val="es-MX"/>
        </w:rPr>
        <w:t>Lo anterior en apego a la legislación en materia de compras aplicable y al Programa Anual de Adquisiciones, Arrendamiento</w:t>
      </w:r>
      <w:r w:rsidR="002947A6">
        <w:rPr>
          <w:sz w:val="20"/>
          <w:lang w:val="es-MX"/>
        </w:rPr>
        <w:t>s y Servicios del Ejercicio 202</w:t>
      </w:r>
      <w:r w:rsidR="00255EFE">
        <w:rPr>
          <w:sz w:val="20"/>
          <w:lang w:val="es-MX"/>
        </w:rPr>
        <w:t>4</w:t>
      </w:r>
      <w:r>
        <w:rPr>
          <w:sz w:val="20"/>
          <w:lang w:val="es-MX"/>
        </w:rPr>
        <w:t xml:space="preserve">, para este Tribunal, que se agregó en el </w:t>
      </w:r>
      <w:r w:rsidRPr="008B6A70">
        <w:rPr>
          <w:b/>
          <w:sz w:val="20"/>
          <w:lang w:val="es-MX"/>
        </w:rPr>
        <w:t xml:space="preserve">ANEXO </w:t>
      </w:r>
      <w:r w:rsidR="00595390">
        <w:rPr>
          <w:b/>
          <w:sz w:val="20"/>
          <w:lang w:val="es-MX"/>
        </w:rPr>
        <w:t>2</w:t>
      </w:r>
      <w:r w:rsidRPr="00752CDC">
        <w:rPr>
          <w:b/>
          <w:sz w:val="20"/>
          <w:lang w:val="es-MX"/>
        </w:rPr>
        <w:t>.</w:t>
      </w:r>
    </w:p>
    <w:bookmarkEnd w:id="15"/>
    <w:p w14:paraId="01C5C7D8" w14:textId="12821A1A" w:rsidR="00680FF8" w:rsidRPr="00680FF8" w:rsidRDefault="00680FF8" w:rsidP="007A41AC">
      <w:pPr>
        <w:pStyle w:val="Sangradetextonormal"/>
        <w:spacing w:before="240" w:line="276" w:lineRule="auto"/>
        <w:ind w:left="0"/>
        <w:jc w:val="both"/>
        <w:rPr>
          <w:rFonts w:ascii="Century Gothic" w:hAnsi="Century Gothic"/>
        </w:rPr>
      </w:pPr>
      <w:r w:rsidRPr="00813E58">
        <w:rPr>
          <w:rFonts w:ascii="Century Gothic" w:hAnsi="Century Gothic"/>
        </w:rPr>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Sí me p</w:t>
      </w:r>
      <w:r w:rsidRPr="00680FF8">
        <w:rPr>
          <w:rFonts w:ascii="Century Gothic" w:hAnsi="Century Gothic"/>
        </w:rPr>
        <w:t xml:space="preserve">ermite </w:t>
      </w:r>
      <w:r>
        <w:rPr>
          <w:rFonts w:ascii="Century Gothic" w:hAnsi="Century Gothic"/>
        </w:rPr>
        <w:t>P</w:t>
      </w:r>
      <w:r w:rsidRPr="00680FF8">
        <w:rPr>
          <w:rFonts w:ascii="Century Gothic" w:hAnsi="Century Gothic"/>
        </w:rPr>
        <w:t>resident</w:t>
      </w:r>
      <w:r>
        <w:rPr>
          <w:rFonts w:ascii="Century Gothic" w:hAnsi="Century Gothic"/>
        </w:rPr>
        <w:t>a,</w:t>
      </w:r>
      <w:r w:rsidRPr="00680FF8">
        <w:rPr>
          <w:rFonts w:ascii="Century Gothic" w:hAnsi="Century Gothic"/>
        </w:rPr>
        <w:t xml:space="preserve"> esto</w:t>
      </w:r>
      <w:r>
        <w:rPr>
          <w:rFonts w:ascii="Century Gothic" w:hAnsi="Century Gothic"/>
        </w:rPr>
        <w:t xml:space="preserve"> es</w:t>
      </w:r>
      <w:r w:rsidRPr="00680FF8">
        <w:rPr>
          <w:rFonts w:ascii="Century Gothic" w:hAnsi="Century Gothic"/>
        </w:rPr>
        <w:t xml:space="preserve"> razón de como </w:t>
      </w:r>
      <w:r>
        <w:rPr>
          <w:rFonts w:ascii="Century Gothic" w:hAnsi="Century Gothic"/>
        </w:rPr>
        <w:t xml:space="preserve">se </w:t>
      </w:r>
      <w:r w:rsidRPr="00680FF8">
        <w:rPr>
          <w:rFonts w:ascii="Century Gothic" w:hAnsi="Century Gothic"/>
        </w:rPr>
        <w:t>venía haciendo los ajustes anteriores de los procesos en que se ven involucrados estos servicios, que son licitación para no quedarnos sin la presencia de los mismos ni la atención</w:t>
      </w:r>
      <w:r>
        <w:rPr>
          <w:rFonts w:ascii="Century Gothic" w:hAnsi="Century Gothic"/>
        </w:rPr>
        <w:t xml:space="preserve"> </w:t>
      </w:r>
      <w:r w:rsidRPr="00680FF8">
        <w:rPr>
          <w:rFonts w:ascii="Century Gothic" w:hAnsi="Century Gothic"/>
        </w:rPr>
        <w:t>también a que debemos de tener a la disposición de todo el personal</w:t>
      </w:r>
      <w:r w:rsidR="009D52C2">
        <w:rPr>
          <w:rFonts w:ascii="Century Gothic" w:hAnsi="Century Gothic"/>
        </w:rPr>
        <w:t xml:space="preserve"> </w:t>
      </w:r>
      <w:r w:rsidRPr="00680FF8">
        <w:rPr>
          <w:rFonts w:ascii="Century Gothic" w:hAnsi="Century Gothic"/>
        </w:rPr>
        <w:t>los mismos</w:t>
      </w:r>
      <w:r w:rsidR="009D52C2">
        <w:rPr>
          <w:rFonts w:ascii="Century Gothic" w:hAnsi="Century Gothic"/>
        </w:rPr>
        <w:t>,</w:t>
      </w:r>
      <w:r w:rsidRPr="00680FF8">
        <w:rPr>
          <w:rFonts w:ascii="Century Gothic" w:hAnsi="Century Gothic"/>
        </w:rPr>
        <w:t xml:space="preserve"> ahorita que </w:t>
      </w:r>
      <w:r w:rsidR="00926F18">
        <w:rPr>
          <w:rFonts w:ascii="Century Gothic" w:hAnsi="Century Gothic"/>
        </w:rPr>
        <w:t xml:space="preserve">se </w:t>
      </w:r>
      <w:r w:rsidRPr="00680FF8">
        <w:rPr>
          <w:rFonts w:ascii="Century Gothic" w:hAnsi="Century Gothic"/>
        </w:rPr>
        <w:t xml:space="preserve">nos permita prorrogar los contratos que tenemos celebrados por </w:t>
      </w:r>
      <w:r w:rsidR="009D52C2">
        <w:rPr>
          <w:rFonts w:ascii="Century Gothic" w:hAnsi="Century Gothic"/>
        </w:rPr>
        <w:t>para el ejercicio del año 2023</w:t>
      </w:r>
      <w:r w:rsidRPr="00680FF8">
        <w:rPr>
          <w:rFonts w:ascii="Century Gothic" w:hAnsi="Century Gothic"/>
        </w:rPr>
        <w:t xml:space="preserve"> para hasta dos meses, que son del 2</w:t>
      </w:r>
      <w:r w:rsidR="009D52C2">
        <w:rPr>
          <w:rFonts w:ascii="Century Gothic" w:hAnsi="Century Gothic"/>
        </w:rPr>
        <w:t>02</w:t>
      </w:r>
      <w:r w:rsidRPr="00680FF8">
        <w:rPr>
          <w:rFonts w:ascii="Century Gothic" w:hAnsi="Century Gothic"/>
        </w:rPr>
        <w:t>4.</w:t>
      </w:r>
    </w:p>
    <w:p w14:paraId="1EE83695" w14:textId="19EE2857" w:rsidR="00680FF8" w:rsidRPr="00680FF8" w:rsidRDefault="009D52C2" w:rsidP="007A41AC">
      <w:pPr>
        <w:pStyle w:val="Sangradetextonormal"/>
        <w:spacing w:before="240" w:line="276" w:lineRule="auto"/>
        <w:ind w:left="0"/>
        <w:jc w:val="both"/>
        <w:rPr>
          <w:rFonts w:ascii="Century Gothic" w:hAnsi="Century Gothic"/>
        </w:rPr>
      </w:pPr>
      <w:r w:rsidRPr="003032CF">
        <w:rPr>
          <w:rFonts w:ascii="Century Gothic" w:hAnsi="Century Gothic"/>
          <w:lang w:val="es-MX"/>
        </w:rPr>
        <w:t xml:space="preserve">En uso de la voz </w:t>
      </w:r>
      <w:r>
        <w:rPr>
          <w:rFonts w:ascii="Century Gothic" w:hAnsi="Century Gothic"/>
          <w:lang w:val="es-MX"/>
        </w:rPr>
        <w:t>la</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a</w:t>
      </w:r>
      <w:r w:rsidRPr="003032CF">
        <w:rPr>
          <w:rFonts w:ascii="Century Gothic" w:hAnsi="Century Gothic"/>
          <w:b/>
          <w:lang w:val="es-MX"/>
        </w:rPr>
        <w:t xml:space="preserve"> President</w:t>
      </w:r>
      <w:r>
        <w:rPr>
          <w:rFonts w:ascii="Century Gothic" w:hAnsi="Century Gothic"/>
          <w:b/>
          <w:lang w:val="es-MX"/>
        </w:rPr>
        <w:t>a</w:t>
      </w:r>
      <w:r w:rsidRPr="003032CF">
        <w:rPr>
          <w:rFonts w:ascii="Century Gothic" w:hAnsi="Century Gothic"/>
          <w:lang w:val="es-MX"/>
        </w:rPr>
        <w:t>:</w:t>
      </w:r>
      <w:r>
        <w:rPr>
          <w:rFonts w:ascii="Century Gothic" w:hAnsi="Century Gothic"/>
          <w:lang w:val="es-MX"/>
        </w:rPr>
        <w:t xml:space="preserve"> ¿</w:t>
      </w:r>
      <w:r w:rsidR="00680FF8" w:rsidRPr="00680FF8">
        <w:rPr>
          <w:rFonts w:ascii="Century Gothic" w:hAnsi="Century Gothic"/>
        </w:rPr>
        <w:t>Ah es por dos meses</w:t>
      </w:r>
      <w:r>
        <w:rPr>
          <w:rFonts w:ascii="Century Gothic" w:hAnsi="Century Gothic"/>
        </w:rPr>
        <w:t xml:space="preserve"> nada más?</w:t>
      </w:r>
    </w:p>
    <w:p w14:paraId="52CED377" w14:textId="73A03153" w:rsidR="00680FF8" w:rsidRPr="00680FF8" w:rsidRDefault="009D52C2" w:rsidP="007A41AC">
      <w:pPr>
        <w:pStyle w:val="Sangradetextonormal"/>
        <w:spacing w:before="240" w:line="276" w:lineRule="auto"/>
        <w:ind w:left="0"/>
        <w:jc w:val="both"/>
        <w:rPr>
          <w:rFonts w:ascii="Century Gothic" w:hAnsi="Century Gothic"/>
        </w:rPr>
      </w:pPr>
      <w:r w:rsidRPr="00813E58">
        <w:rPr>
          <w:rFonts w:ascii="Century Gothic" w:hAnsi="Century Gothic"/>
        </w:rPr>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w:t>
      </w:r>
      <w:r w:rsidR="00680FF8" w:rsidRPr="00680FF8">
        <w:rPr>
          <w:rFonts w:ascii="Century Gothic" w:hAnsi="Century Gothic"/>
        </w:rPr>
        <w:t>Sí.</w:t>
      </w:r>
    </w:p>
    <w:p w14:paraId="4EAFBA22" w14:textId="4CD57140" w:rsidR="00680FF8" w:rsidRPr="00680FF8" w:rsidRDefault="009D52C2" w:rsidP="007A41AC">
      <w:pPr>
        <w:pStyle w:val="Sangradetextonormal"/>
        <w:spacing w:before="240" w:line="276" w:lineRule="auto"/>
        <w:ind w:left="0"/>
        <w:jc w:val="both"/>
        <w:rPr>
          <w:rFonts w:ascii="Century Gothic" w:hAnsi="Century Gothic"/>
        </w:rPr>
      </w:pPr>
      <w:r w:rsidRPr="003032CF">
        <w:rPr>
          <w:rFonts w:ascii="Century Gothic" w:hAnsi="Century Gothic"/>
          <w:lang w:val="es-MX"/>
        </w:rPr>
        <w:t xml:space="preserve">En uso de la voz </w:t>
      </w:r>
      <w:r>
        <w:rPr>
          <w:rFonts w:ascii="Century Gothic" w:hAnsi="Century Gothic"/>
          <w:lang w:val="es-MX"/>
        </w:rPr>
        <w:t>la</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a</w:t>
      </w:r>
      <w:r w:rsidRPr="003032CF">
        <w:rPr>
          <w:rFonts w:ascii="Century Gothic" w:hAnsi="Century Gothic"/>
          <w:b/>
          <w:lang w:val="es-MX"/>
        </w:rPr>
        <w:t xml:space="preserve"> President</w:t>
      </w:r>
      <w:r>
        <w:rPr>
          <w:rFonts w:ascii="Century Gothic" w:hAnsi="Century Gothic"/>
          <w:b/>
          <w:lang w:val="es-MX"/>
        </w:rPr>
        <w:t>a</w:t>
      </w:r>
      <w:r w:rsidRPr="003032CF">
        <w:rPr>
          <w:rFonts w:ascii="Century Gothic" w:hAnsi="Century Gothic"/>
          <w:lang w:val="es-MX"/>
        </w:rPr>
        <w:t>:</w:t>
      </w:r>
      <w:r>
        <w:rPr>
          <w:rFonts w:ascii="Century Gothic" w:hAnsi="Century Gothic"/>
          <w:lang w:val="es-MX"/>
        </w:rPr>
        <w:t xml:space="preserve"> </w:t>
      </w:r>
      <w:r w:rsidR="00680FF8" w:rsidRPr="00680FF8">
        <w:rPr>
          <w:rFonts w:ascii="Century Gothic" w:hAnsi="Century Gothic"/>
        </w:rPr>
        <w:t xml:space="preserve">¿Algún comentario </w:t>
      </w:r>
      <w:r>
        <w:rPr>
          <w:rFonts w:ascii="Century Gothic" w:hAnsi="Century Gothic"/>
        </w:rPr>
        <w:t>Magistrado</w:t>
      </w:r>
      <w:r w:rsidR="00680FF8" w:rsidRPr="00680FF8">
        <w:rPr>
          <w:rFonts w:ascii="Century Gothic" w:hAnsi="Century Gothic"/>
        </w:rPr>
        <w:t>s?</w:t>
      </w:r>
    </w:p>
    <w:p w14:paraId="1565F2EC" w14:textId="63170648" w:rsidR="00680FF8" w:rsidRPr="00680FF8" w:rsidRDefault="009D52C2" w:rsidP="007A41AC">
      <w:pPr>
        <w:pStyle w:val="Sangradetextonormal"/>
        <w:spacing w:before="240" w:line="276" w:lineRule="auto"/>
        <w:ind w:left="0"/>
        <w:jc w:val="both"/>
        <w:rPr>
          <w:rFonts w:ascii="Century Gothic" w:hAnsi="Century Gothic"/>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 xml:space="preserve">: </w:t>
      </w:r>
      <w:r w:rsidR="00680FF8" w:rsidRPr="00680FF8">
        <w:rPr>
          <w:rFonts w:ascii="Century Gothic" w:hAnsi="Century Gothic"/>
        </w:rPr>
        <w:t>¿</w:t>
      </w:r>
      <w:r w:rsidR="00926F18">
        <w:rPr>
          <w:rFonts w:ascii="Century Gothic" w:hAnsi="Century Gothic"/>
        </w:rPr>
        <w:t>C</w:t>
      </w:r>
      <w:r w:rsidR="00680FF8" w:rsidRPr="00680FF8">
        <w:rPr>
          <w:rFonts w:ascii="Century Gothic" w:hAnsi="Century Gothic"/>
        </w:rPr>
        <w:t>uál es el mo</w:t>
      </w:r>
      <w:r>
        <w:rPr>
          <w:rFonts w:ascii="Century Gothic" w:hAnsi="Century Gothic"/>
        </w:rPr>
        <w:t>n</w:t>
      </w:r>
      <w:r w:rsidR="00680FF8" w:rsidRPr="00680FF8">
        <w:rPr>
          <w:rFonts w:ascii="Century Gothic" w:hAnsi="Century Gothic"/>
        </w:rPr>
        <w:t>to aquí</w:t>
      </w:r>
      <w:r>
        <w:rPr>
          <w:rFonts w:ascii="Century Gothic" w:hAnsi="Century Gothic"/>
        </w:rPr>
        <w:t>, en resumen</w:t>
      </w:r>
      <w:r w:rsidR="00680FF8" w:rsidRPr="00680FF8">
        <w:rPr>
          <w:rFonts w:ascii="Century Gothic" w:hAnsi="Century Gothic"/>
        </w:rPr>
        <w:t>?</w:t>
      </w:r>
    </w:p>
    <w:p w14:paraId="3B7C4421" w14:textId="3FCCC3A6" w:rsidR="00680FF8" w:rsidRPr="00680FF8" w:rsidRDefault="009D52C2" w:rsidP="007A41AC">
      <w:pPr>
        <w:pStyle w:val="Sangradetextonormal"/>
        <w:spacing w:before="240" w:line="276" w:lineRule="auto"/>
        <w:ind w:left="0"/>
        <w:jc w:val="both"/>
        <w:rPr>
          <w:rFonts w:ascii="Century Gothic" w:hAnsi="Century Gothic"/>
        </w:rPr>
      </w:pPr>
      <w:r w:rsidRPr="00813E58">
        <w:rPr>
          <w:rFonts w:ascii="Century Gothic" w:hAnsi="Century Gothic"/>
        </w:rPr>
        <w:lastRenderedPageBreak/>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w:t>
      </w:r>
      <w:r w:rsidR="00680FF8" w:rsidRPr="00680FF8">
        <w:rPr>
          <w:rFonts w:ascii="Century Gothic" w:hAnsi="Century Gothic"/>
        </w:rPr>
        <w:t xml:space="preserve">En resumen, el monto en cuanto de fotocopiado, es un monto que supera los </w:t>
      </w:r>
      <w:r>
        <w:rPr>
          <w:rFonts w:ascii="Century Gothic" w:hAnsi="Century Gothic"/>
        </w:rPr>
        <w:t xml:space="preserve">ochocientos mil </w:t>
      </w:r>
      <w:r w:rsidR="00680FF8" w:rsidRPr="00680FF8">
        <w:rPr>
          <w:rFonts w:ascii="Century Gothic" w:hAnsi="Century Gothic"/>
        </w:rPr>
        <w:t>pesos</w:t>
      </w:r>
      <w:r>
        <w:rPr>
          <w:rFonts w:ascii="Century Gothic" w:hAnsi="Century Gothic"/>
        </w:rPr>
        <w:t>,</w:t>
      </w:r>
      <w:r w:rsidR="00680FF8" w:rsidRPr="00680FF8">
        <w:rPr>
          <w:rFonts w:ascii="Century Gothic" w:hAnsi="Century Gothic"/>
        </w:rPr>
        <w:t xml:space="preserve"> esta </w:t>
      </w:r>
      <w:r>
        <w:rPr>
          <w:rFonts w:ascii="Century Gothic" w:hAnsi="Century Gothic"/>
        </w:rPr>
        <w:t xml:space="preserve">es licitación con </w:t>
      </w:r>
      <w:r w:rsidR="00680FF8" w:rsidRPr="00680FF8">
        <w:rPr>
          <w:rFonts w:ascii="Century Gothic" w:hAnsi="Century Gothic"/>
        </w:rPr>
        <w:t xml:space="preserve">concurrencia de </w:t>
      </w:r>
      <w:r w:rsidR="00926F18">
        <w:rPr>
          <w:rFonts w:ascii="Century Gothic" w:hAnsi="Century Gothic"/>
        </w:rPr>
        <w:t>C</w:t>
      </w:r>
      <w:r w:rsidR="00680FF8" w:rsidRPr="00680FF8">
        <w:rPr>
          <w:rFonts w:ascii="Century Gothic" w:hAnsi="Century Gothic"/>
        </w:rPr>
        <w:t xml:space="preserve">omité y el tema de vigilancia y </w:t>
      </w:r>
      <w:r>
        <w:rPr>
          <w:rFonts w:ascii="Century Gothic" w:hAnsi="Century Gothic"/>
        </w:rPr>
        <w:t>limpieza</w:t>
      </w:r>
      <w:r w:rsidR="00680FF8" w:rsidRPr="00680FF8">
        <w:rPr>
          <w:rFonts w:ascii="Century Gothic" w:hAnsi="Century Gothic"/>
        </w:rPr>
        <w:t xml:space="preserve"> </w:t>
      </w:r>
      <w:r>
        <w:rPr>
          <w:rFonts w:ascii="Century Gothic" w:hAnsi="Century Gothic"/>
        </w:rPr>
        <w:t>son</w:t>
      </w:r>
      <w:r w:rsidR="00680FF8" w:rsidRPr="00680FF8">
        <w:rPr>
          <w:rFonts w:ascii="Century Gothic" w:hAnsi="Century Gothic"/>
        </w:rPr>
        <w:t xml:space="preserve"> </w:t>
      </w:r>
      <w:r w:rsidRPr="00680FF8">
        <w:rPr>
          <w:rFonts w:ascii="Century Gothic" w:hAnsi="Century Gothic"/>
        </w:rPr>
        <w:t>monto</w:t>
      </w:r>
      <w:r>
        <w:rPr>
          <w:rFonts w:ascii="Century Gothic" w:hAnsi="Century Gothic"/>
        </w:rPr>
        <w:t>s</w:t>
      </w:r>
      <w:r w:rsidRPr="00680FF8">
        <w:rPr>
          <w:rFonts w:ascii="Century Gothic" w:hAnsi="Century Gothic"/>
        </w:rPr>
        <w:t xml:space="preserve"> menor</w:t>
      </w:r>
      <w:r>
        <w:rPr>
          <w:rFonts w:ascii="Century Gothic" w:hAnsi="Century Gothic"/>
        </w:rPr>
        <w:t xml:space="preserve">es, pero son </w:t>
      </w:r>
      <w:r w:rsidR="00680FF8" w:rsidRPr="00680FF8">
        <w:rPr>
          <w:rFonts w:ascii="Century Gothic" w:hAnsi="Century Gothic"/>
        </w:rPr>
        <w:t>licitación sin concurrencia</w:t>
      </w:r>
      <w:r>
        <w:rPr>
          <w:rFonts w:ascii="Century Gothic" w:hAnsi="Century Gothic"/>
        </w:rPr>
        <w:t>,</w:t>
      </w:r>
      <w:r w:rsidR="00680FF8" w:rsidRPr="00680FF8">
        <w:rPr>
          <w:rFonts w:ascii="Century Gothic" w:hAnsi="Century Gothic"/>
        </w:rPr>
        <w:t xml:space="preserve"> tenemos que sacar el proceso.</w:t>
      </w:r>
    </w:p>
    <w:p w14:paraId="47AA00ED" w14:textId="740D7CE2" w:rsidR="00680FF8" w:rsidRPr="00680FF8" w:rsidRDefault="009D52C2" w:rsidP="007A41AC">
      <w:pPr>
        <w:pStyle w:val="Sangradetextonormal"/>
        <w:spacing w:before="240" w:line="276" w:lineRule="auto"/>
        <w:ind w:left="0"/>
        <w:jc w:val="both"/>
        <w:rPr>
          <w:rFonts w:ascii="Century Gothic" w:hAnsi="Century Gothic"/>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 xml:space="preserve">: </w:t>
      </w:r>
      <w:r>
        <w:rPr>
          <w:rFonts w:ascii="Century Gothic" w:hAnsi="Century Gothic"/>
        </w:rPr>
        <w:t>Pero</w:t>
      </w:r>
      <w:r w:rsidR="00680FF8" w:rsidRPr="00680FF8">
        <w:rPr>
          <w:rFonts w:ascii="Century Gothic" w:hAnsi="Century Gothic"/>
        </w:rPr>
        <w:t xml:space="preserve"> </w:t>
      </w:r>
      <w:r>
        <w:rPr>
          <w:rFonts w:ascii="Century Gothic" w:hAnsi="Century Gothic"/>
        </w:rPr>
        <w:t>¿</w:t>
      </w:r>
      <w:r w:rsidR="00680FF8" w:rsidRPr="00680FF8">
        <w:rPr>
          <w:rFonts w:ascii="Century Gothic" w:hAnsi="Century Gothic"/>
        </w:rPr>
        <w:t>no tiene</w:t>
      </w:r>
      <w:r>
        <w:rPr>
          <w:rFonts w:ascii="Century Gothic" w:hAnsi="Century Gothic"/>
        </w:rPr>
        <w:t>n</w:t>
      </w:r>
      <w:r w:rsidR="00680FF8" w:rsidRPr="00680FF8">
        <w:rPr>
          <w:rFonts w:ascii="Century Gothic" w:hAnsi="Century Gothic"/>
        </w:rPr>
        <w:t xml:space="preserve"> el dato</w:t>
      </w:r>
      <w:r>
        <w:rPr>
          <w:rFonts w:ascii="Century Gothic" w:hAnsi="Century Gothic"/>
        </w:rPr>
        <w:t xml:space="preserve"> preciso de lo que se está aprobando o se va aprobar?</w:t>
      </w:r>
    </w:p>
    <w:p w14:paraId="495A7639" w14:textId="1B66F95F" w:rsidR="00680FF8" w:rsidRPr="00680FF8" w:rsidRDefault="009D52C2" w:rsidP="007A41AC">
      <w:pPr>
        <w:pStyle w:val="Sangradetextonormal"/>
        <w:spacing w:before="240" w:line="276" w:lineRule="auto"/>
        <w:ind w:left="0"/>
        <w:jc w:val="both"/>
        <w:rPr>
          <w:rFonts w:ascii="Century Gothic" w:hAnsi="Century Gothic"/>
        </w:rPr>
      </w:pPr>
      <w:r w:rsidRPr="00813E58">
        <w:rPr>
          <w:rFonts w:ascii="Century Gothic" w:hAnsi="Century Gothic"/>
        </w:rPr>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D</w:t>
      </w:r>
      <w:r w:rsidR="00680FF8" w:rsidRPr="00680FF8">
        <w:rPr>
          <w:rFonts w:ascii="Century Gothic" w:hAnsi="Century Gothic"/>
        </w:rPr>
        <w:t>e los dos meses</w:t>
      </w:r>
      <w:r>
        <w:rPr>
          <w:rFonts w:ascii="Century Gothic" w:hAnsi="Century Gothic"/>
        </w:rPr>
        <w:t>,</w:t>
      </w:r>
      <w:r w:rsidR="00680FF8" w:rsidRPr="00680FF8">
        <w:rPr>
          <w:rFonts w:ascii="Century Gothic" w:hAnsi="Century Gothic"/>
        </w:rPr>
        <w:t xml:space="preserve"> de fotocopiado </w:t>
      </w:r>
      <w:r>
        <w:rPr>
          <w:rFonts w:ascii="Century Gothic" w:hAnsi="Century Gothic"/>
        </w:rPr>
        <w:t xml:space="preserve">por mes </w:t>
      </w:r>
      <w:r w:rsidR="00680FF8" w:rsidRPr="00680FF8">
        <w:rPr>
          <w:rFonts w:ascii="Century Gothic" w:hAnsi="Century Gothic"/>
        </w:rPr>
        <w:t xml:space="preserve">en promedio </w:t>
      </w:r>
      <w:r w:rsidR="00EF1B9A">
        <w:rPr>
          <w:rFonts w:ascii="Century Gothic" w:hAnsi="Century Gothic"/>
        </w:rPr>
        <w:t>venimos gastando ciento veinte a ciento treinta mil pesos conforme a consumo y ha subido.</w:t>
      </w:r>
    </w:p>
    <w:p w14:paraId="124B5014" w14:textId="44B73187" w:rsidR="00680FF8" w:rsidRPr="00EF1B9A" w:rsidRDefault="00EF1B9A" w:rsidP="007A41AC">
      <w:pPr>
        <w:pStyle w:val="Sangradetextonormal"/>
        <w:spacing w:before="240" w:line="276" w:lineRule="auto"/>
        <w:ind w:left="0"/>
        <w:jc w:val="both"/>
        <w:rPr>
          <w:rFonts w:ascii="Century Gothic" w:hAnsi="Century Gothic"/>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 xml:space="preserve">Magistrado </w:t>
      </w:r>
      <w:r>
        <w:rPr>
          <w:rFonts w:ascii="Century Gothic" w:hAnsi="Century Gothic"/>
          <w:b/>
          <w:bCs/>
          <w:szCs w:val="24"/>
          <w:lang w:val="es-MX"/>
        </w:rPr>
        <w:t xml:space="preserve">José Ramón Jiménez Gutiérrez: </w:t>
      </w:r>
      <w:r>
        <w:rPr>
          <w:rFonts w:ascii="Century Gothic" w:hAnsi="Century Gothic"/>
          <w:szCs w:val="24"/>
          <w:lang w:val="es-MX"/>
        </w:rPr>
        <w:t>¿Es sobre consumo?</w:t>
      </w:r>
    </w:p>
    <w:p w14:paraId="6F299A46" w14:textId="1E83FE28" w:rsidR="00680FF8" w:rsidRPr="00680FF8" w:rsidRDefault="00EF1B9A" w:rsidP="007A41AC">
      <w:pPr>
        <w:pStyle w:val="Sangradetextonormal"/>
        <w:spacing w:before="240" w:line="276" w:lineRule="auto"/>
        <w:ind w:left="0"/>
        <w:jc w:val="both"/>
        <w:rPr>
          <w:rFonts w:ascii="Century Gothic" w:hAnsi="Century Gothic"/>
        </w:rPr>
      </w:pPr>
      <w:r w:rsidRPr="00813E58">
        <w:rPr>
          <w:rFonts w:ascii="Century Gothic" w:hAnsi="Century Gothic"/>
        </w:rPr>
        <w:t>En uso de la voz el</w:t>
      </w:r>
      <w:r w:rsidRPr="00813E58">
        <w:rPr>
          <w:rFonts w:ascii="Century Gothic" w:hAnsi="Century Gothic"/>
          <w:b/>
        </w:rPr>
        <w:t xml:space="preserve"> Secretario Técnico</w:t>
      </w:r>
      <w:r>
        <w:rPr>
          <w:rFonts w:ascii="Century Gothic" w:hAnsi="Century Gothic"/>
          <w:b/>
        </w:rPr>
        <w:t>:</w:t>
      </w:r>
      <w:r w:rsidR="00680FF8" w:rsidRPr="00680FF8">
        <w:rPr>
          <w:rFonts w:ascii="Century Gothic" w:hAnsi="Century Gothic"/>
        </w:rPr>
        <w:t xml:space="preserve"> </w:t>
      </w:r>
      <w:r>
        <w:rPr>
          <w:rFonts w:ascii="Century Gothic" w:hAnsi="Century Gothic"/>
        </w:rPr>
        <w:t>H</w:t>
      </w:r>
      <w:r w:rsidR="00680FF8" w:rsidRPr="00680FF8">
        <w:rPr>
          <w:rFonts w:ascii="Century Gothic" w:hAnsi="Century Gothic"/>
        </w:rPr>
        <w:t>a subido al consumo de fotocopiado, digo, logramos en un primer ejercicio lo bajamos a un 30%</w:t>
      </w:r>
      <w:r w:rsidR="00926F18">
        <w:rPr>
          <w:rFonts w:ascii="Century Gothic" w:hAnsi="Century Gothic"/>
        </w:rPr>
        <w:t xml:space="preserve"> </w:t>
      </w:r>
      <w:r>
        <w:rPr>
          <w:rFonts w:ascii="Century Gothic" w:hAnsi="Century Gothic"/>
        </w:rPr>
        <w:t>s</w:t>
      </w:r>
      <w:r w:rsidR="00680FF8" w:rsidRPr="00680FF8">
        <w:rPr>
          <w:rFonts w:ascii="Century Gothic" w:hAnsi="Century Gothic"/>
        </w:rPr>
        <w:t xml:space="preserve">e logró </w:t>
      </w:r>
      <w:proofErr w:type="spellStart"/>
      <w:r>
        <w:rPr>
          <w:rFonts w:ascii="Century Gothic" w:hAnsi="Century Gothic"/>
        </w:rPr>
        <w:t>eficientar</w:t>
      </w:r>
      <w:proofErr w:type="spellEnd"/>
      <w:r w:rsidR="00680FF8" w:rsidRPr="00680FF8">
        <w:rPr>
          <w:rFonts w:ascii="Century Gothic" w:hAnsi="Century Gothic"/>
        </w:rPr>
        <w:t>, pero este último año tuvo un pequeño incremento</w:t>
      </w:r>
      <w:r>
        <w:rPr>
          <w:rFonts w:ascii="Century Gothic" w:hAnsi="Century Gothic"/>
        </w:rPr>
        <w:t>,</w:t>
      </w:r>
      <w:r w:rsidR="00680FF8" w:rsidRPr="00680FF8">
        <w:rPr>
          <w:rFonts w:ascii="Century Gothic" w:hAnsi="Century Gothic"/>
        </w:rPr>
        <w:t xml:space="preserve"> </w:t>
      </w:r>
      <w:r>
        <w:rPr>
          <w:rFonts w:ascii="Century Gothic" w:hAnsi="Century Gothic"/>
        </w:rPr>
        <w:t>o</w:t>
      </w:r>
      <w:r w:rsidR="00680FF8" w:rsidRPr="00680FF8">
        <w:rPr>
          <w:rFonts w:ascii="Century Gothic" w:hAnsi="Century Gothic"/>
        </w:rPr>
        <w:t xml:space="preserve"> sea, seguimos teniendo ahorros comparados con los ejercicios del 2020 y </w:t>
      </w:r>
      <w:r>
        <w:rPr>
          <w:rFonts w:ascii="Century Gothic" w:hAnsi="Century Gothic"/>
        </w:rPr>
        <w:t>20</w:t>
      </w:r>
      <w:r w:rsidR="00680FF8" w:rsidRPr="00680FF8">
        <w:rPr>
          <w:rFonts w:ascii="Century Gothic" w:hAnsi="Century Gothic"/>
        </w:rPr>
        <w:t xml:space="preserve">21, pero ya particularmente el año pasado, obviamente </w:t>
      </w:r>
      <w:r>
        <w:rPr>
          <w:rFonts w:ascii="Century Gothic" w:hAnsi="Century Gothic"/>
        </w:rPr>
        <w:t>l</w:t>
      </w:r>
      <w:r w:rsidR="00680FF8" w:rsidRPr="00680FF8">
        <w:rPr>
          <w:rFonts w:ascii="Century Gothic" w:hAnsi="Century Gothic"/>
        </w:rPr>
        <w:t>a</w:t>
      </w:r>
      <w:r>
        <w:rPr>
          <w:rFonts w:ascii="Century Gothic" w:hAnsi="Century Gothic"/>
        </w:rPr>
        <w:t>s</w:t>
      </w:r>
      <w:r w:rsidR="00680FF8" w:rsidRPr="00680FF8">
        <w:rPr>
          <w:rFonts w:ascii="Century Gothic" w:hAnsi="Century Gothic"/>
        </w:rPr>
        <w:t xml:space="preserve"> </w:t>
      </w:r>
      <w:r w:rsidRPr="00680FF8">
        <w:rPr>
          <w:rFonts w:ascii="Century Gothic" w:hAnsi="Century Gothic"/>
        </w:rPr>
        <w:t>razones</w:t>
      </w:r>
      <w:r w:rsidR="00680FF8" w:rsidRPr="00680FF8">
        <w:rPr>
          <w:rFonts w:ascii="Century Gothic" w:hAnsi="Century Gothic"/>
        </w:rPr>
        <w:t xml:space="preserve"> que hubo </w:t>
      </w:r>
      <w:r w:rsidRPr="00680FF8">
        <w:rPr>
          <w:rFonts w:ascii="Century Gothic" w:hAnsi="Century Gothic"/>
        </w:rPr>
        <w:t>muchos más juicios</w:t>
      </w:r>
      <w:r>
        <w:rPr>
          <w:rFonts w:ascii="Century Gothic" w:hAnsi="Century Gothic"/>
        </w:rPr>
        <w:t>,</w:t>
      </w:r>
      <w:r w:rsidR="00680FF8" w:rsidRPr="00680FF8">
        <w:rPr>
          <w:rFonts w:ascii="Century Gothic" w:hAnsi="Century Gothic"/>
        </w:rPr>
        <w:t xml:space="preserve"> </w:t>
      </w:r>
      <w:r>
        <w:rPr>
          <w:rFonts w:ascii="Century Gothic" w:hAnsi="Century Gothic"/>
        </w:rPr>
        <w:t>i</w:t>
      </w:r>
      <w:r w:rsidRPr="00680FF8">
        <w:rPr>
          <w:rFonts w:ascii="Century Gothic" w:hAnsi="Century Gothic"/>
        </w:rPr>
        <w:t>ncrement</w:t>
      </w:r>
      <w:r>
        <w:rPr>
          <w:rFonts w:ascii="Century Gothic" w:hAnsi="Century Gothic"/>
        </w:rPr>
        <w:t>ó</w:t>
      </w:r>
      <w:r w:rsidR="00680FF8" w:rsidRPr="00680FF8">
        <w:rPr>
          <w:rFonts w:ascii="Century Gothic" w:hAnsi="Century Gothic"/>
        </w:rPr>
        <w:t xml:space="preserve"> el consumo de papel, pero no significativamente</w:t>
      </w:r>
      <w:r>
        <w:rPr>
          <w:rFonts w:ascii="Century Gothic" w:hAnsi="Century Gothic"/>
        </w:rPr>
        <w:t xml:space="preserve"> y e</w:t>
      </w:r>
      <w:r w:rsidR="00680FF8" w:rsidRPr="00680FF8">
        <w:rPr>
          <w:rFonts w:ascii="Century Gothic" w:hAnsi="Century Gothic"/>
        </w:rPr>
        <w:t>stamos gastando en promedio</w:t>
      </w:r>
      <w:r>
        <w:rPr>
          <w:rFonts w:ascii="Century Gothic" w:hAnsi="Century Gothic"/>
        </w:rPr>
        <w:t xml:space="preserve"> de </w:t>
      </w:r>
      <w:r w:rsidR="00680FF8" w:rsidRPr="00680FF8">
        <w:rPr>
          <w:rFonts w:ascii="Century Gothic" w:hAnsi="Century Gothic"/>
        </w:rPr>
        <w:t xml:space="preserve"> </w:t>
      </w:r>
      <w:r>
        <w:rPr>
          <w:rFonts w:ascii="Century Gothic" w:hAnsi="Century Gothic"/>
        </w:rPr>
        <w:t xml:space="preserve">cien a ciento veinte mil </w:t>
      </w:r>
      <w:r w:rsidR="00680FF8" w:rsidRPr="00680FF8">
        <w:rPr>
          <w:rFonts w:ascii="Century Gothic" w:hAnsi="Century Gothic"/>
        </w:rPr>
        <w:t>pesos mensuales</w:t>
      </w:r>
      <w:r>
        <w:rPr>
          <w:rFonts w:ascii="Century Gothic" w:hAnsi="Century Gothic"/>
        </w:rPr>
        <w:t>,</w:t>
      </w:r>
      <w:r w:rsidR="00680FF8" w:rsidRPr="00680FF8">
        <w:rPr>
          <w:rFonts w:ascii="Century Gothic" w:hAnsi="Century Gothic"/>
        </w:rPr>
        <w:t xml:space="preserve"> </w:t>
      </w:r>
      <w:r>
        <w:rPr>
          <w:rFonts w:ascii="Century Gothic" w:hAnsi="Century Gothic"/>
        </w:rPr>
        <w:t>y</w:t>
      </w:r>
      <w:r w:rsidR="00680FF8" w:rsidRPr="00680FF8">
        <w:rPr>
          <w:rFonts w:ascii="Century Gothic" w:hAnsi="Century Gothic"/>
        </w:rPr>
        <w:t xml:space="preserve"> de seguridad y limpieza </w:t>
      </w:r>
      <w:r>
        <w:rPr>
          <w:rFonts w:ascii="Century Gothic" w:hAnsi="Century Gothic"/>
        </w:rPr>
        <w:t xml:space="preserve">son aproximadamente cuarenta y cinco mil  a cincuenta mil </w:t>
      </w:r>
      <w:r w:rsidR="00680FF8" w:rsidRPr="00680FF8">
        <w:rPr>
          <w:rFonts w:ascii="Century Gothic" w:hAnsi="Century Gothic"/>
        </w:rPr>
        <w:t xml:space="preserve">pesos </w:t>
      </w:r>
      <w:r>
        <w:rPr>
          <w:rFonts w:ascii="Century Gothic" w:hAnsi="Century Gothic"/>
        </w:rPr>
        <w:t>mensuales</w:t>
      </w:r>
      <w:r w:rsidR="00680FF8" w:rsidRPr="00680FF8">
        <w:rPr>
          <w:rFonts w:ascii="Century Gothic" w:hAnsi="Century Gothic"/>
        </w:rPr>
        <w:t>.</w:t>
      </w:r>
    </w:p>
    <w:p w14:paraId="08EC6280" w14:textId="4589F01E" w:rsidR="00680FF8" w:rsidRPr="00680FF8" w:rsidRDefault="00EF1B9A" w:rsidP="007A41AC">
      <w:pPr>
        <w:pStyle w:val="Sangradetextonormal"/>
        <w:spacing w:before="240" w:line="276" w:lineRule="auto"/>
        <w:ind w:left="0"/>
        <w:jc w:val="both"/>
        <w:rPr>
          <w:rFonts w:ascii="Century Gothic" w:hAnsi="Century Gothic"/>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 xml:space="preserve">Magistrado </w:t>
      </w:r>
      <w:r>
        <w:rPr>
          <w:rFonts w:ascii="Century Gothic" w:hAnsi="Century Gothic"/>
          <w:b/>
          <w:bCs/>
          <w:szCs w:val="24"/>
          <w:lang w:val="es-MX"/>
        </w:rPr>
        <w:t xml:space="preserve">José Ramón Jiménez Gutiérrez: </w:t>
      </w:r>
      <w:r w:rsidRPr="00EF1B9A">
        <w:rPr>
          <w:rFonts w:ascii="Century Gothic" w:hAnsi="Century Gothic"/>
          <w:szCs w:val="24"/>
          <w:lang w:val="es-MX"/>
        </w:rPr>
        <w:t>¿</w:t>
      </w:r>
      <w:proofErr w:type="gramStart"/>
      <w:r>
        <w:rPr>
          <w:rFonts w:ascii="Century Gothic" w:hAnsi="Century Gothic"/>
        </w:rPr>
        <w:t>Les</w:t>
      </w:r>
      <w:proofErr w:type="gramEnd"/>
      <w:r>
        <w:rPr>
          <w:rFonts w:ascii="Century Gothic" w:hAnsi="Century Gothic"/>
        </w:rPr>
        <w:t xml:space="preserve"> respetaron</w:t>
      </w:r>
      <w:r w:rsidR="00680FF8" w:rsidRPr="00680FF8">
        <w:rPr>
          <w:rFonts w:ascii="Century Gothic" w:hAnsi="Century Gothic"/>
        </w:rPr>
        <w:t xml:space="preserve"> al precio de que veníamos en el ejercicio</w:t>
      </w:r>
      <w:r>
        <w:rPr>
          <w:rFonts w:ascii="Century Gothic" w:hAnsi="Century Gothic"/>
        </w:rPr>
        <w:t xml:space="preserve"> del año pasado?</w:t>
      </w:r>
    </w:p>
    <w:p w14:paraId="5FC0BBB9" w14:textId="2FB368C5" w:rsidR="00680FF8" w:rsidRPr="00680FF8" w:rsidRDefault="00EF1B9A" w:rsidP="007A41AC">
      <w:pPr>
        <w:pStyle w:val="Sangradetextonormal"/>
        <w:spacing w:before="240" w:line="276" w:lineRule="auto"/>
        <w:ind w:left="0"/>
        <w:jc w:val="both"/>
        <w:rPr>
          <w:rFonts w:ascii="Century Gothic" w:hAnsi="Century Gothic"/>
        </w:rPr>
      </w:pPr>
      <w:r w:rsidRPr="00813E58">
        <w:rPr>
          <w:rFonts w:ascii="Century Gothic" w:hAnsi="Century Gothic"/>
        </w:rPr>
        <w:t>En uso de la voz el</w:t>
      </w:r>
      <w:r w:rsidRPr="00813E58">
        <w:rPr>
          <w:rFonts w:ascii="Century Gothic" w:hAnsi="Century Gothic"/>
          <w:b/>
        </w:rPr>
        <w:t xml:space="preserve"> Secretario Técnico</w:t>
      </w:r>
      <w:r>
        <w:rPr>
          <w:rFonts w:ascii="Century Gothic" w:hAnsi="Century Gothic"/>
          <w:b/>
        </w:rPr>
        <w:t xml:space="preserve">: </w:t>
      </w:r>
      <w:r w:rsidR="00680FF8" w:rsidRPr="00680FF8">
        <w:rPr>
          <w:rFonts w:ascii="Century Gothic" w:hAnsi="Century Gothic"/>
        </w:rPr>
        <w:t xml:space="preserve">Sí, el </w:t>
      </w:r>
      <w:r>
        <w:rPr>
          <w:rFonts w:ascii="Century Gothic" w:hAnsi="Century Gothic"/>
        </w:rPr>
        <w:t>mismo</w:t>
      </w:r>
      <w:r w:rsidR="00680FF8" w:rsidRPr="00680FF8">
        <w:rPr>
          <w:rFonts w:ascii="Century Gothic" w:hAnsi="Century Gothic"/>
        </w:rPr>
        <w:t xml:space="preserve"> precio, </w:t>
      </w:r>
      <w:r>
        <w:rPr>
          <w:rFonts w:ascii="Century Gothic" w:hAnsi="Century Gothic"/>
        </w:rPr>
        <w:t xml:space="preserve">cuarenta y siete mil pesos y </w:t>
      </w:r>
      <w:r w:rsidR="00155464">
        <w:rPr>
          <w:rFonts w:ascii="Century Gothic" w:hAnsi="Century Gothic"/>
        </w:rPr>
        <w:t>vigilancia, cuarenta</w:t>
      </w:r>
      <w:r>
        <w:rPr>
          <w:rFonts w:ascii="Century Gothic" w:hAnsi="Century Gothic"/>
        </w:rPr>
        <w:t xml:space="preserve"> y cinco mil quinientos pesos de </w:t>
      </w:r>
      <w:r w:rsidRPr="00680FF8">
        <w:rPr>
          <w:rFonts w:ascii="Century Gothic" w:hAnsi="Century Gothic"/>
        </w:rPr>
        <w:t xml:space="preserve">limpieza </w:t>
      </w:r>
      <w:r w:rsidR="00680FF8" w:rsidRPr="00680FF8">
        <w:rPr>
          <w:rFonts w:ascii="Century Gothic" w:hAnsi="Century Gothic"/>
        </w:rPr>
        <w:t xml:space="preserve">menos </w:t>
      </w:r>
      <w:r>
        <w:rPr>
          <w:rFonts w:ascii="Century Gothic" w:hAnsi="Century Gothic"/>
        </w:rPr>
        <w:t>pesos más pesos menos</w:t>
      </w:r>
      <w:r w:rsidR="00680FF8" w:rsidRPr="00680FF8">
        <w:rPr>
          <w:rFonts w:ascii="Century Gothic" w:hAnsi="Century Gothic"/>
        </w:rPr>
        <w:t>, es</w:t>
      </w:r>
      <w:r>
        <w:rPr>
          <w:rFonts w:ascii="Century Gothic" w:hAnsi="Century Gothic"/>
        </w:rPr>
        <w:t>o</w:t>
      </w:r>
      <w:r w:rsidR="00680FF8" w:rsidRPr="00680FF8">
        <w:rPr>
          <w:rFonts w:ascii="Century Gothic" w:hAnsi="Century Gothic"/>
        </w:rPr>
        <w:t xml:space="preserve"> es por mes, es lo que estamos </w:t>
      </w:r>
      <w:r>
        <w:rPr>
          <w:rFonts w:ascii="Century Gothic" w:hAnsi="Century Gothic"/>
        </w:rPr>
        <w:t xml:space="preserve">pidiendo de autorización </w:t>
      </w:r>
      <w:r w:rsidR="00680FF8" w:rsidRPr="00680FF8">
        <w:rPr>
          <w:rFonts w:ascii="Century Gothic" w:hAnsi="Century Gothic"/>
        </w:rPr>
        <w:t>para ejercerlo con los mismos términos de que cerramos diciembre para el mes de</w:t>
      </w:r>
      <w:r w:rsidR="00155464">
        <w:rPr>
          <w:rFonts w:ascii="Century Gothic" w:hAnsi="Century Gothic"/>
        </w:rPr>
        <w:t xml:space="preserve"> enero y</w:t>
      </w:r>
      <w:r w:rsidR="00680FF8" w:rsidRPr="00680FF8">
        <w:rPr>
          <w:rFonts w:ascii="Century Gothic" w:hAnsi="Century Gothic"/>
        </w:rPr>
        <w:t xml:space="preserve"> </w:t>
      </w:r>
      <w:r w:rsidR="00155464" w:rsidRPr="00680FF8">
        <w:rPr>
          <w:rFonts w:ascii="Century Gothic" w:hAnsi="Century Gothic"/>
        </w:rPr>
        <w:t>sí</w:t>
      </w:r>
      <w:r w:rsidR="00680FF8" w:rsidRPr="00680FF8">
        <w:rPr>
          <w:rFonts w:ascii="Century Gothic" w:hAnsi="Century Gothic"/>
        </w:rPr>
        <w:t xml:space="preserve"> </w:t>
      </w:r>
      <w:r w:rsidR="00155464">
        <w:rPr>
          <w:rFonts w:ascii="Century Gothic" w:hAnsi="Century Gothic"/>
        </w:rPr>
        <w:t>p</w:t>
      </w:r>
      <w:r w:rsidR="00680FF8" w:rsidRPr="00680FF8">
        <w:rPr>
          <w:rFonts w:ascii="Century Gothic" w:hAnsi="Century Gothic"/>
        </w:rPr>
        <w:t xml:space="preserve">or alguna situación de proceso de las </w:t>
      </w:r>
      <w:r w:rsidR="00155464">
        <w:rPr>
          <w:rFonts w:ascii="Century Gothic" w:hAnsi="Century Gothic"/>
        </w:rPr>
        <w:t xml:space="preserve">licitaciones </w:t>
      </w:r>
      <w:r w:rsidR="00680FF8" w:rsidRPr="00680FF8">
        <w:rPr>
          <w:rFonts w:ascii="Century Gothic" w:hAnsi="Century Gothic"/>
        </w:rPr>
        <w:t>se alarga</w:t>
      </w:r>
      <w:r w:rsidR="00155464">
        <w:rPr>
          <w:rFonts w:ascii="Century Gothic" w:hAnsi="Century Gothic"/>
        </w:rPr>
        <w:t>, sería alargarlo</w:t>
      </w:r>
      <w:r w:rsidR="00680FF8" w:rsidRPr="00680FF8">
        <w:rPr>
          <w:rFonts w:ascii="Century Gothic" w:hAnsi="Century Gothic"/>
        </w:rPr>
        <w:t xml:space="preserve"> </w:t>
      </w:r>
      <w:r w:rsidR="00155464">
        <w:rPr>
          <w:rFonts w:ascii="Century Gothic" w:hAnsi="Century Gothic"/>
        </w:rPr>
        <w:t xml:space="preserve">al mes de </w:t>
      </w:r>
      <w:r w:rsidR="00680FF8" w:rsidRPr="00680FF8">
        <w:rPr>
          <w:rFonts w:ascii="Century Gothic" w:hAnsi="Century Gothic"/>
        </w:rPr>
        <w:t>febrero.</w:t>
      </w:r>
    </w:p>
    <w:p w14:paraId="7AFAC585" w14:textId="6D41D15B" w:rsidR="00680FF8" w:rsidRPr="00680FF8" w:rsidRDefault="00155464" w:rsidP="007A41AC">
      <w:pPr>
        <w:pStyle w:val="Sangradetextonormal"/>
        <w:spacing w:before="240" w:line="276" w:lineRule="auto"/>
        <w:ind w:left="0"/>
        <w:jc w:val="both"/>
        <w:rPr>
          <w:rFonts w:ascii="Century Gothic" w:hAnsi="Century Gothic"/>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 xml:space="preserve">Magistrado </w:t>
      </w:r>
      <w:r>
        <w:rPr>
          <w:rFonts w:ascii="Century Gothic" w:hAnsi="Century Gothic"/>
          <w:b/>
          <w:bCs/>
          <w:szCs w:val="24"/>
          <w:lang w:val="es-MX"/>
        </w:rPr>
        <w:t xml:space="preserve">Avelino Bravo Cacho: </w:t>
      </w:r>
      <w:r w:rsidR="00680FF8" w:rsidRPr="00680FF8">
        <w:rPr>
          <w:rFonts w:ascii="Century Gothic" w:hAnsi="Century Gothic"/>
        </w:rPr>
        <w:t>S</w:t>
      </w:r>
      <w:r>
        <w:rPr>
          <w:rFonts w:ascii="Century Gothic" w:hAnsi="Century Gothic"/>
        </w:rPr>
        <w:t>í,</w:t>
      </w:r>
      <w:r w:rsidR="00680FF8" w:rsidRPr="00680FF8">
        <w:rPr>
          <w:rFonts w:ascii="Century Gothic" w:hAnsi="Century Gothic"/>
        </w:rPr>
        <w:t xml:space="preserve"> lo que estás haciendo es prorrogarlo nada más</w:t>
      </w:r>
      <w:r>
        <w:rPr>
          <w:rFonts w:ascii="Century Gothic" w:hAnsi="Century Gothic"/>
        </w:rPr>
        <w:t>,</w:t>
      </w:r>
      <w:r w:rsidR="00680FF8" w:rsidRPr="00680FF8">
        <w:rPr>
          <w:rFonts w:ascii="Century Gothic" w:hAnsi="Century Gothic"/>
        </w:rPr>
        <w:t xml:space="preserve"> no puedes contratar el primero de enero porque no tienes presupuesto aprobado</w:t>
      </w:r>
      <w:r>
        <w:rPr>
          <w:rFonts w:ascii="Century Gothic" w:hAnsi="Century Gothic"/>
        </w:rPr>
        <w:t>,</w:t>
      </w:r>
      <w:r w:rsidR="00680FF8" w:rsidRPr="00680FF8">
        <w:rPr>
          <w:rFonts w:ascii="Century Gothic" w:hAnsi="Century Gothic"/>
        </w:rPr>
        <w:t xml:space="preserve"> </w:t>
      </w:r>
      <w:r>
        <w:rPr>
          <w:rFonts w:ascii="Century Gothic" w:hAnsi="Century Gothic"/>
        </w:rPr>
        <w:t>tu</w:t>
      </w:r>
      <w:r w:rsidR="00680FF8" w:rsidRPr="00680FF8">
        <w:rPr>
          <w:rFonts w:ascii="Century Gothic" w:hAnsi="Century Gothic"/>
        </w:rPr>
        <w:t xml:space="preserve"> contrato termina el 31 de diciembre y tienes que tener operatividad y está en los mismos términos</w:t>
      </w:r>
      <w:r>
        <w:rPr>
          <w:rFonts w:ascii="Century Gothic" w:hAnsi="Century Gothic"/>
        </w:rPr>
        <w:t xml:space="preserve"> porque es una prórroga</w:t>
      </w:r>
      <w:r w:rsidR="00680FF8" w:rsidRPr="00680FF8">
        <w:rPr>
          <w:rFonts w:ascii="Century Gothic" w:hAnsi="Century Gothic"/>
        </w:rPr>
        <w:t>.</w:t>
      </w:r>
    </w:p>
    <w:p w14:paraId="07EA1EFB" w14:textId="396F240A" w:rsidR="00680FF8" w:rsidRPr="00680FF8" w:rsidRDefault="00155464" w:rsidP="007A41AC">
      <w:pPr>
        <w:pStyle w:val="Sangradetextonormal"/>
        <w:spacing w:before="240" w:line="276" w:lineRule="auto"/>
        <w:ind w:left="0"/>
        <w:jc w:val="both"/>
        <w:rPr>
          <w:rFonts w:ascii="Century Gothic" w:hAnsi="Century Gothic"/>
        </w:rPr>
      </w:pPr>
      <w:r w:rsidRPr="00813E58">
        <w:rPr>
          <w:rFonts w:ascii="Century Gothic" w:hAnsi="Century Gothic"/>
        </w:rPr>
        <w:t>En uso de la voz el</w:t>
      </w:r>
      <w:r w:rsidRPr="00813E58">
        <w:rPr>
          <w:rFonts w:ascii="Century Gothic" w:hAnsi="Century Gothic"/>
          <w:b/>
        </w:rPr>
        <w:t xml:space="preserve"> Secretario Técnico</w:t>
      </w:r>
      <w:r>
        <w:rPr>
          <w:rFonts w:ascii="Century Gothic" w:hAnsi="Century Gothic"/>
          <w:b/>
        </w:rPr>
        <w:t xml:space="preserve">: </w:t>
      </w:r>
      <w:r>
        <w:rPr>
          <w:rFonts w:ascii="Century Gothic" w:hAnsi="Century Gothic"/>
        </w:rPr>
        <w:t>Y</w:t>
      </w:r>
      <w:r w:rsidR="00680FF8" w:rsidRPr="00680FF8">
        <w:rPr>
          <w:rFonts w:ascii="Century Gothic" w:hAnsi="Century Gothic"/>
        </w:rPr>
        <w:t xml:space="preserve"> está en términos de ley porque tenemos </w:t>
      </w:r>
      <w:r w:rsidR="00926F18">
        <w:rPr>
          <w:rFonts w:ascii="Century Gothic" w:hAnsi="Century Gothic"/>
        </w:rPr>
        <w:t xml:space="preserve">hasta </w:t>
      </w:r>
      <w:r w:rsidR="00680FF8" w:rsidRPr="00680FF8">
        <w:rPr>
          <w:rFonts w:ascii="Century Gothic" w:hAnsi="Century Gothic"/>
        </w:rPr>
        <w:t xml:space="preserve">un 20% para poder hacer modificaciones en las </w:t>
      </w:r>
      <w:r>
        <w:rPr>
          <w:rFonts w:ascii="Century Gothic" w:hAnsi="Century Gothic"/>
        </w:rPr>
        <w:t>adquisiciones y prestación de</w:t>
      </w:r>
      <w:r w:rsidR="00680FF8" w:rsidRPr="00680FF8">
        <w:rPr>
          <w:rFonts w:ascii="Century Gothic" w:hAnsi="Century Gothic"/>
        </w:rPr>
        <w:t xml:space="preserve"> servicios, entonces estamos dentro del margen de la ley.</w:t>
      </w:r>
    </w:p>
    <w:p w14:paraId="09A51E32" w14:textId="6688184E" w:rsidR="00680FF8" w:rsidRPr="00680FF8" w:rsidRDefault="00155464" w:rsidP="007A41AC">
      <w:pPr>
        <w:pStyle w:val="Sangradetextonormal"/>
        <w:spacing w:before="240" w:line="276" w:lineRule="auto"/>
        <w:ind w:left="0"/>
        <w:jc w:val="both"/>
        <w:rPr>
          <w:rFonts w:ascii="Century Gothic" w:hAnsi="Century Gothic"/>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 xml:space="preserve">: </w:t>
      </w:r>
      <w:r w:rsidR="00680FF8" w:rsidRPr="00680FF8">
        <w:rPr>
          <w:rFonts w:ascii="Century Gothic" w:hAnsi="Century Gothic"/>
        </w:rPr>
        <w:t xml:space="preserve">Entonces sería eso es muy importante, </w:t>
      </w:r>
      <w:r>
        <w:rPr>
          <w:rFonts w:ascii="Century Gothic" w:hAnsi="Century Gothic"/>
        </w:rPr>
        <w:t>¿</w:t>
      </w:r>
      <w:r w:rsidR="00680FF8" w:rsidRPr="00680FF8">
        <w:rPr>
          <w:rFonts w:ascii="Century Gothic" w:hAnsi="Century Gothic"/>
        </w:rPr>
        <w:t xml:space="preserve">serían como </w:t>
      </w:r>
      <w:r>
        <w:rPr>
          <w:rFonts w:ascii="Century Gothic" w:hAnsi="Century Gothic"/>
        </w:rPr>
        <w:t>noventa mil</w:t>
      </w:r>
      <w:r w:rsidR="00680FF8" w:rsidRPr="00680FF8">
        <w:rPr>
          <w:rFonts w:ascii="Century Gothic" w:hAnsi="Century Gothic"/>
        </w:rPr>
        <w:t xml:space="preserve"> pesos por cada rubro estos dos meses</w:t>
      </w:r>
      <w:r>
        <w:rPr>
          <w:rFonts w:ascii="Century Gothic" w:hAnsi="Century Gothic"/>
        </w:rPr>
        <w:t>?</w:t>
      </w:r>
    </w:p>
    <w:p w14:paraId="321BDF2C" w14:textId="57D8E2F7" w:rsidR="00680FF8" w:rsidRPr="00680FF8" w:rsidRDefault="00155464" w:rsidP="007A41AC">
      <w:pPr>
        <w:pStyle w:val="Sangradetextonormal"/>
        <w:spacing w:before="240" w:line="276" w:lineRule="auto"/>
        <w:ind w:left="0"/>
        <w:jc w:val="both"/>
        <w:rPr>
          <w:rFonts w:ascii="Century Gothic" w:hAnsi="Century Gothic"/>
        </w:rPr>
      </w:pPr>
      <w:r w:rsidRPr="00813E58">
        <w:rPr>
          <w:rFonts w:ascii="Century Gothic" w:hAnsi="Century Gothic"/>
        </w:rPr>
        <w:t>En uso de la voz el</w:t>
      </w:r>
      <w:r w:rsidRPr="00813E58">
        <w:rPr>
          <w:rFonts w:ascii="Century Gothic" w:hAnsi="Century Gothic"/>
          <w:b/>
        </w:rPr>
        <w:t xml:space="preserve"> Secretario Técnico</w:t>
      </w:r>
      <w:r>
        <w:rPr>
          <w:rFonts w:ascii="Century Gothic" w:hAnsi="Century Gothic"/>
          <w:b/>
        </w:rPr>
        <w:t xml:space="preserve">: </w:t>
      </w:r>
      <w:r w:rsidR="00680FF8" w:rsidRPr="00680FF8">
        <w:rPr>
          <w:rFonts w:ascii="Century Gothic" w:hAnsi="Century Gothic"/>
        </w:rPr>
        <w:t>Por los dos rubros</w:t>
      </w:r>
      <w:r>
        <w:rPr>
          <w:rFonts w:ascii="Century Gothic" w:hAnsi="Century Gothic"/>
        </w:rPr>
        <w:t>,</w:t>
      </w:r>
      <w:r w:rsidR="00680FF8" w:rsidRPr="00680FF8">
        <w:rPr>
          <w:rFonts w:ascii="Century Gothic" w:hAnsi="Century Gothic"/>
        </w:rPr>
        <w:t xml:space="preserve"> por limpieza y seguridad</w:t>
      </w:r>
      <w:r>
        <w:rPr>
          <w:rFonts w:ascii="Century Gothic" w:hAnsi="Century Gothic"/>
        </w:rPr>
        <w:t xml:space="preserve"> noventa mil pesos </w:t>
      </w:r>
      <w:r w:rsidR="00680FF8" w:rsidRPr="00680FF8">
        <w:rPr>
          <w:rFonts w:ascii="Century Gothic" w:hAnsi="Century Gothic"/>
        </w:rPr>
        <w:t>por</w:t>
      </w:r>
      <w:r>
        <w:rPr>
          <w:rFonts w:ascii="Century Gothic" w:hAnsi="Century Gothic"/>
        </w:rPr>
        <w:t xml:space="preserve"> los</w:t>
      </w:r>
      <w:r w:rsidR="00680FF8" w:rsidRPr="00680FF8">
        <w:rPr>
          <w:rFonts w:ascii="Century Gothic" w:hAnsi="Century Gothic"/>
        </w:rPr>
        <w:t xml:space="preserve"> </w:t>
      </w:r>
      <w:r>
        <w:rPr>
          <w:rFonts w:ascii="Century Gothic" w:hAnsi="Century Gothic"/>
        </w:rPr>
        <w:t>dos rubros</w:t>
      </w:r>
      <w:r w:rsidR="00680FF8" w:rsidRPr="00680FF8">
        <w:rPr>
          <w:rFonts w:ascii="Century Gothic" w:hAnsi="Century Gothic"/>
        </w:rPr>
        <w:t>.</w:t>
      </w:r>
    </w:p>
    <w:p w14:paraId="7873593A" w14:textId="4A6D792B" w:rsidR="00680FF8" w:rsidRPr="00680FF8" w:rsidRDefault="00155464" w:rsidP="007A41AC">
      <w:pPr>
        <w:pStyle w:val="Sangradetextonormal"/>
        <w:spacing w:before="240" w:line="276" w:lineRule="auto"/>
        <w:ind w:left="0"/>
        <w:jc w:val="both"/>
        <w:rPr>
          <w:rFonts w:ascii="Century Gothic" w:hAnsi="Century Gothic"/>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 xml:space="preserve">: </w:t>
      </w:r>
      <w:r>
        <w:rPr>
          <w:rFonts w:ascii="Century Gothic" w:hAnsi="Century Gothic"/>
        </w:rPr>
        <w:t>¿A</w:t>
      </w:r>
      <w:r w:rsidR="00680FF8" w:rsidRPr="00680FF8">
        <w:rPr>
          <w:rFonts w:ascii="Century Gothic" w:hAnsi="Century Gothic"/>
        </w:rPr>
        <w:t>l mes</w:t>
      </w:r>
      <w:r>
        <w:rPr>
          <w:rFonts w:ascii="Century Gothic" w:hAnsi="Century Gothic"/>
        </w:rPr>
        <w:t>?</w:t>
      </w:r>
    </w:p>
    <w:p w14:paraId="6C8534BB" w14:textId="77C65B30" w:rsidR="00680FF8" w:rsidRPr="00680FF8" w:rsidRDefault="00155464" w:rsidP="007A41AC">
      <w:pPr>
        <w:pStyle w:val="Sangradetextonormal"/>
        <w:spacing w:before="240" w:line="276" w:lineRule="auto"/>
        <w:ind w:left="0"/>
        <w:jc w:val="both"/>
        <w:rPr>
          <w:rFonts w:ascii="Century Gothic" w:hAnsi="Century Gothic"/>
        </w:rPr>
      </w:pPr>
      <w:r w:rsidRPr="00813E58">
        <w:rPr>
          <w:rFonts w:ascii="Century Gothic" w:hAnsi="Century Gothic"/>
        </w:rPr>
        <w:t>En uso de la voz el</w:t>
      </w:r>
      <w:r w:rsidRPr="00813E58">
        <w:rPr>
          <w:rFonts w:ascii="Century Gothic" w:hAnsi="Century Gothic"/>
          <w:b/>
        </w:rPr>
        <w:t xml:space="preserve"> Secretario Técnico</w:t>
      </w:r>
      <w:r>
        <w:rPr>
          <w:rFonts w:ascii="Century Gothic" w:hAnsi="Century Gothic"/>
          <w:b/>
        </w:rPr>
        <w:t>:</w:t>
      </w:r>
      <w:r w:rsidRPr="00680FF8">
        <w:rPr>
          <w:rFonts w:ascii="Century Gothic" w:hAnsi="Century Gothic"/>
        </w:rPr>
        <w:t xml:space="preserve"> </w:t>
      </w:r>
      <w:r>
        <w:rPr>
          <w:rFonts w:ascii="Century Gothic" w:hAnsi="Century Gothic"/>
        </w:rPr>
        <w:t>Sí al mes, ci</w:t>
      </w:r>
      <w:r w:rsidR="00926F18">
        <w:rPr>
          <w:rFonts w:ascii="Century Gothic" w:hAnsi="Century Gothic"/>
        </w:rPr>
        <w:t>e</w:t>
      </w:r>
      <w:r>
        <w:rPr>
          <w:rFonts w:ascii="Century Gothic" w:hAnsi="Century Gothic"/>
        </w:rPr>
        <w:t>nto ochenta mil pesos por el bimestre en promedio</w:t>
      </w:r>
      <w:r w:rsidR="00680FF8" w:rsidRPr="00680FF8">
        <w:rPr>
          <w:rFonts w:ascii="Century Gothic" w:hAnsi="Century Gothic"/>
        </w:rPr>
        <w:t>.</w:t>
      </w:r>
    </w:p>
    <w:p w14:paraId="5E8E5C04" w14:textId="5456B124" w:rsidR="00680FF8" w:rsidRPr="00680FF8" w:rsidRDefault="00155464" w:rsidP="007A41AC">
      <w:pPr>
        <w:pStyle w:val="Sangradetextonormal"/>
        <w:spacing w:before="240" w:line="276" w:lineRule="auto"/>
        <w:ind w:left="0"/>
        <w:jc w:val="both"/>
        <w:rPr>
          <w:rFonts w:ascii="Century Gothic" w:hAnsi="Century Gothic"/>
        </w:rPr>
      </w:pPr>
      <w:r w:rsidRPr="0099262C">
        <w:rPr>
          <w:rFonts w:ascii="Century Gothic" w:hAnsi="Century Gothic"/>
          <w:szCs w:val="24"/>
          <w:lang w:val="es-MX"/>
        </w:rPr>
        <w:lastRenderedPageBreak/>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 xml:space="preserve">: </w:t>
      </w:r>
      <w:r w:rsidR="00680FF8" w:rsidRPr="00680FF8">
        <w:rPr>
          <w:rFonts w:ascii="Century Gothic" w:hAnsi="Century Gothic"/>
        </w:rPr>
        <w:t xml:space="preserve">Lo cual dices que está dentro, totalmente seguro </w:t>
      </w:r>
      <w:r>
        <w:rPr>
          <w:rFonts w:ascii="Century Gothic" w:hAnsi="Century Gothic"/>
        </w:rPr>
        <w:t xml:space="preserve">dentro </w:t>
      </w:r>
      <w:r w:rsidR="00680FF8" w:rsidRPr="00680FF8">
        <w:rPr>
          <w:rFonts w:ascii="Century Gothic" w:hAnsi="Century Gothic"/>
        </w:rPr>
        <w:t>del margen de la ley.</w:t>
      </w:r>
    </w:p>
    <w:p w14:paraId="5C2C575B" w14:textId="57308A9B" w:rsidR="00680FF8" w:rsidRPr="00680FF8" w:rsidRDefault="00155464" w:rsidP="007A41AC">
      <w:pPr>
        <w:pStyle w:val="Sangradetextonormal"/>
        <w:spacing w:before="240" w:line="276" w:lineRule="auto"/>
        <w:ind w:left="0"/>
        <w:jc w:val="both"/>
        <w:rPr>
          <w:rFonts w:ascii="Century Gothic" w:hAnsi="Century Gothic"/>
        </w:rPr>
      </w:pPr>
      <w:r w:rsidRPr="00813E58">
        <w:rPr>
          <w:rFonts w:ascii="Century Gothic" w:hAnsi="Century Gothic"/>
        </w:rPr>
        <w:t>En uso de la voz el</w:t>
      </w:r>
      <w:r w:rsidRPr="00813E58">
        <w:rPr>
          <w:rFonts w:ascii="Century Gothic" w:hAnsi="Century Gothic"/>
          <w:b/>
        </w:rPr>
        <w:t xml:space="preserve"> Secretario Técnico</w:t>
      </w:r>
      <w:r>
        <w:rPr>
          <w:rFonts w:ascii="Century Gothic" w:hAnsi="Century Gothic"/>
          <w:b/>
        </w:rPr>
        <w:t>:</w:t>
      </w:r>
      <w:r w:rsidRPr="00680FF8">
        <w:rPr>
          <w:rFonts w:ascii="Century Gothic" w:hAnsi="Century Gothic"/>
        </w:rPr>
        <w:t xml:space="preserve"> </w:t>
      </w:r>
      <w:r w:rsidR="00680FF8" w:rsidRPr="00680FF8">
        <w:rPr>
          <w:rFonts w:ascii="Century Gothic" w:hAnsi="Century Gothic"/>
        </w:rPr>
        <w:t>Sí</w:t>
      </w:r>
      <w:r>
        <w:rPr>
          <w:rFonts w:ascii="Century Gothic" w:hAnsi="Century Gothic"/>
        </w:rPr>
        <w:t>,</w:t>
      </w:r>
      <w:r w:rsidR="00680FF8" w:rsidRPr="00680FF8">
        <w:rPr>
          <w:rFonts w:ascii="Century Gothic" w:hAnsi="Century Gothic"/>
        </w:rPr>
        <w:t xml:space="preserve"> de acuerdo para la ley de adquisiciones, tenemos este </w:t>
      </w:r>
      <w:r>
        <w:rPr>
          <w:rFonts w:ascii="Century Gothic" w:hAnsi="Century Gothic"/>
        </w:rPr>
        <w:t>margen</w:t>
      </w:r>
      <w:r w:rsidR="00680FF8" w:rsidRPr="00680FF8">
        <w:rPr>
          <w:rFonts w:ascii="Century Gothic" w:hAnsi="Century Gothic"/>
        </w:rPr>
        <w:t xml:space="preserve"> hasta el 20% para incremento del</w:t>
      </w:r>
      <w:r>
        <w:rPr>
          <w:rFonts w:ascii="Century Gothic" w:hAnsi="Century Gothic"/>
        </w:rPr>
        <w:t xml:space="preserve"> servicio.</w:t>
      </w:r>
    </w:p>
    <w:p w14:paraId="1CE58162" w14:textId="19D5FEED" w:rsidR="00680FF8" w:rsidRPr="00680FF8" w:rsidRDefault="00155464" w:rsidP="007A41AC">
      <w:pPr>
        <w:pStyle w:val="Sangradetextonormal"/>
        <w:spacing w:before="240" w:line="276" w:lineRule="auto"/>
        <w:ind w:left="0"/>
        <w:jc w:val="both"/>
        <w:rPr>
          <w:rFonts w:ascii="Century Gothic" w:hAnsi="Century Gothic"/>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Magistrado Horacio León Hernández</w:t>
      </w:r>
      <w:r>
        <w:rPr>
          <w:rFonts w:ascii="Century Gothic" w:hAnsi="Century Gothic"/>
          <w:b/>
          <w:bCs/>
          <w:szCs w:val="24"/>
          <w:lang w:val="es-MX"/>
        </w:rPr>
        <w:t xml:space="preserve">: </w:t>
      </w:r>
      <w:r w:rsidR="00680FF8" w:rsidRPr="00680FF8">
        <w:rPr>
          <w:rFonts w:ascii="Century Gothic" w:hAnsi="Century Gothic"/>
        </w:rPr>
        <w:t xml:space="preserve">Y </w:t>
      </w:r>
      <w:r>
        <w:rPr>
          <w:rFonts w:ascii="Century Gothic" w:hAnsi="Century Gothic"/>
        </w:rPr>
        <w:t>¿</w:t>
      </w:r>
      <w:r w:rsidR="00680FF8" w:rsidRPr="00680FF8">
        <w:rPr>
          <w:rFonts w:ascii="Century Gothic" w:hAnsi="Century Gothic"/>
        </w:rPr>
        <w:t>el fotocopiado</w:t>
      </w:r>
      <w:r>
        <w:rPr>
          <w:rFonts w:ascii="Century Gothic" w:hAnsi="Century Gothic"/>
        </w:rPr>
        <w:t>?</w:t>
      </w:r>
    </w:p>
    <w:p w14:paraId="2305772C" w14:textId="252F7F5E" w:rsidR="00680FF8" w:rsidRPr="00680FF8" w:rsidRDefault="00155464" w:rsidP="007A41AC">
      <w:pPr>
        <w:pStyle w:val="Sangradetextonormal"/>
        <w:spacing w:before="240" w:line="276" w:lineRule="auto"/>
        <w:ind w:left="0"/>
        <w:jc w:val="both"/>
        <w:rPr>
          <w:rFonts w:ascii="Century Gothic" w:hAnsi="Century Gothic"/>
        </w:rPr>
      </w:pPr>
      <w:r w:rsidRPr="00813E58">
        <w:rPr>
          <w:rFonts w:ascii="Century Gothic" w:hAnsi="Century Gothic"/>
        </w:rPr>
        <w:t>En uso de la voz el</w:t>
      </w:r>
      <w:r w:rsidRPr="00813E58">
        <w:rPr>
          <w:rFonts w:ascii="Century Gothic" w:hAnsi="Century Gothic"/>
          <w:b/>
        </w:rPr>
        <w:t xml:space="preserve"> Secretario Técnico</w:t>
      </w:r>
      <w:r>
        <w:rPr>
          <w:rFonts w:ascii="Century Gothic" w:hAnsi="Century Gothic"/>
          <w:b/>
        </w:rPr>
        <w:t>:</w:t>
      </w:r>
      <w:r w:rsidRPr="00680FF8">
        <w:rPr>
          <w:rFonts w:ascii="Century Gothic" w:hAnsi="Century Gothic"/>
        </w:rPr>
        <w:t xml:space="preserve"> </w:t>
      </w:r>
      <w:r w:rsidR="00680FF8" w:rsidRPr="00680FF8">
        <w:rPr>
          <w:rFonts w:ascii="Century Gothic" w:hAnsi="Century Gothic"/>
        </w:rPr>
        <w:t>El fotocopiado</w:t>
      </w:r>
      <w:r>
        <w:rPr>
          <w:rFonts w:ascii="Century Gothic" w:hAnsi="Century Gothic"/>
        </w:rPr>
        <w:t>,</w:t>
      </w:r>
      <w:r w:rsidR="00680FF8" w:rsidRPr="00680FF8">
        <w:rPr>
          <w:rFonts w:ascii="Century Gothic" w:hAnsi="Century Gothic"/>
        </w:rPr>
        <w:t xml:space="preserve"> est</w:t>
      </w:r>
      <w:r>
        <w:rPr>
          <w:rFonts w:ascii="Century Gothic" w:hAnsi="Century Gothic"/>
        </w:rPr>
        <w:t>amos</w:t>
      </w:r>
      <w:r w:rsidR="00680FF8" w:rsidRPr="00680FF8">
        <w:rPr>
          <w:rFonts w:ascii="Century Gothic" w:hAnsi="Century Gothic"/>
        </w:rPr>
        <w:t xml:space="preserve"> muy por debajo porque ahí</w:t>
      </w:r>
      <w:r>
        <w:rPr>
          <w:rFonts w:ascii="Century Gothic" w:hAnsi="Century Gothic"/>
        </w:rPr>
        <w:t xml:space="preserve"> </w:t>
      </w:r>
      <w:r w:rsidR="00680FF8" w:rsidRPr="00680FF8">
        <w:rPr>
          <w:rFonts w:ascii="Century Gothic" w:hAnsi="Century Gothic"/>
        </w:rPr>
        <w:t xml:space="preserve">el tema es que tenemos un promedio de gasto de </w:t>
      </w:r>
      <w:r>
        <w:rPr>
          <w:rFonts w:ascii="Century Gothic" w:hAnsi="Century Gothic"/>
        </w:rPr>
        <w:t>ciento veinte a ciento veinticinco mil pesos por mes</w:t>
      </w:r>
      <w:r w:rsidR="0052268D">
        <w:rPr>
          <w:rFonts w:ascii="Century Gothic" w:hAnsi="Century Gothic"/>
        </w:rPr>
        <w:t xml:space="preserve">, </w:t>
      </w:r>
      <w:r w:rsidR="00680FF8" w:rsidRPr="00680FF8">
        <w:rPr>
          <w:rFonts w:ascii="Century Gothic" w:hAnsi="Century Gothic"/>
        </w:rPr>
        <w:t xml:space="preserve">estamos hablando de </w:t>
      </w:r>
      <w:r w:rsidR="0052268D">
        <w:rPr>
          <w:rFonts w:ascii="Century Gothic" w:hAnsi="Century Gothic"/>
        </w:rPr>
        <w:t xml:space="preserve">doscientos cincuenta mil </w:t>
      </w:r>
      <w:r w:rsidR="00680FF8" w:rsidRPr="00680FF8">
        <w:rPr>
          <w:rFonts w:ascii="Century Gothic" w:hAnsi="Century Gothic"/>
        </w:rPr>
        <w:t xml:space="preserve">pesos en </w:t>
      </w:r>
      <w:r w:rsidR="00926F18">
        <w:rPr>
          <w:rFonts w:ascii="Century Gothic" w:hAnsi="Century Gothic"/>
        </w:rPr>
        <w:t xml:space="preserve">los </w:t>
      </w:r>
      <w:r w:rsidR="00680FF8" w:rsidRPr="00680FF8">
        <w:rPr>
          <w:rFonts w:ascii="Century Gothic" w:hAnsi="Century Gothic"/>
        </w:rPr>
        <w:t>dos meses</w:t>
      </w:r>
      <w:r w:rsidR="0052268D">
        <w:rPr>
          <w:rFonts w:ascii="Century Gothic" w:hAnsi="Century Gothic"/>
        </w:rPr>
        <w:t>,</w:t>
      </w:r>
      <w:r w:rsidR="00680FF8" w:rsidRPr="00680FF8">
        <w:rPr>
          <w:rFonts w:ascii="Century Gothic" w:hAnsi="Century Gothic"/>
        </w:rPr>
        <w:t xml:space="preserve"> </w:t>
      </w:r>
      <w:r w:rsidR="0052268D">
        <w:rPr>
          <w:rFonts w:ascii="Century Gothic" w:hAnsi="Century Gothic"/>
        </w:rPr>
        <w:t>a</w:t>
      </w:r>
      <w:r w:rsidR="00680FF8" w:rsidRPr="00680FF8">
        <w:rPr>
          <w:rFonts w:ascii="Century Gothic" w:hAnsi="Century Gothic"/>
        </w:rPr>
        <w:t>hora normalmente, pues los primeros meses son flojos</w:t>
      </w:r>
      <w:r w:rsidR="0052268D">
        <w:rPr>
          <w:rFonts w:ascii="Century Gothic" w:hAnsi="Century Gothic"/>
        </w:rPr>
        <w:t xml:space="preserve"> e</w:t>
      </w:r>
      <w:r w:rsidR="00680FF8" w:rsidRPr="00680FF8">
        <w:rPr>
          <w:rFonts w:ascii="Century Gothic" w:hAnsi="Century Gothic"/>
        </w:rPr>
        <w:t xml:space="preserve">n cuanto al tema de fotocopiado </w:t>
      </w:r>
      <w:r w:rsidR="0052268D">
        <w:rPr>
          <w:rFonts w:ascii="Century Gothic" w:hAnsi="Century Gothic"/>
        </w:rPr>
        <w:t xml:space="preserve">a </w:t>
      </w:r>
      <w:r w:rsidR="00680FF8" w:rsidRPr="00680FF8">
        <w:rPr>
          <w:rFonts w:ascii="Century Gothic" w:hAnsi="Century Gothic"/>
        </w:rPr>
        <w:t xml:space="preserve">como cerramos el año, entonces </w:t>
      </w:r>
      <w:r w:rsidR="0052268D">
        <w:rPr>
          <w:rFonts w:ascii="Century Gothic" w:hAnsi="Century Gothic"/>
        </w:rPr>
        <w:t xml:space="preserve">esperamos </w:t>
      </w:r>
      <w:r w:rsidR="00680FF8" w:rsidRPr="00680FF8">
        <w:rPr>
          <w:rFonts w:ascii="Century Gothic" w:hAnsi="Century Gothic"/>
        </w:rPr>
        <w:t>que sea menos, pero s</w:t>
      </w:r>
      <w:r w:rsidR="00926F18">
        <w:rPr>
          <w:rFonts w:ascii="Century Gothic" w:hAnsi="Century Gothic"/>
        </w:rPr>
        <w:t>í</w:t>
      </w:r>
      <w:r w:rsidR="00680FF8" w:rsidRPr="00680FF8">
        <w:rPr>
          <w:rFonts w:ascii="Century Gothic" w:hAnsi="Century Gothic"/>
        </w:rPr>
        <w:t xml:space="preserve"> requerimos la prórroga porque ese proceso es con concurrencia</w:t>
      </w:r>
      <w:r w:rsidR="0052268D">
        <w:rPr>
          <w:rFonts w:ascii="Century Gothic" w:hAnsi="Century Gothic"/>
        </w:rPr>
        <w:t xml:space="preserve"> de</w:t>
      </w:r>
      <w:r w:rsidR="00680FF8" w:rsidRPr="00680FF8">
        <w:rPr>
          <w:rFonts w:ascii="Century Gothic" w:hAnsi="Century Gothic"/>
        </w:rPr>
        <w:t xml:space="preserve"> comité</w:t>
      </w:r>
      <w:r w:rsidR="0052268D">
        <w:rPr>
          <w:rFonts w:ascii="Century Gothic" w:hAnsi="Century Gothic"/>
        </w:rPr>
        <w:t xml:space="preserve"> y</w:t>
      </w:r>
      <w:r w:rsidR="00680FF8" w:rsidRPr="00680FF8">
        <w:rPr>
          <w:rFonts w:ascii="Century Gothic" w:hAnsi="Century Gothic"/>
        </w:rPr>
        <w:t xml:space="preserve"> es más largo el </w:t>
      </w:r>
      <w:r w:rsidR="0052268D" w:rsidRPr="00680FF8">
        <w:rPr>
          <w:rFonts w:ascii="Century Gothic" w:hAnsi="Century Gothic"/>
        </w:rPr>
        <w:t>proceso</w:t>
      </w:r>
      <w:r w:rsidR="0052268D">
        <w:rPr>
          <w:rFonts w:ascii="Century Gothic" w:hAnsi="Century Gothic"/>
        </w:rPr>
        <w:t>, si</w:t>
      </w:r>
      <w:r w:rsidR="00680FF8" w:rsidRPr="00680FF8">
        <w:rPr>
          <w:rFonts w:ascii="Century Gothic" w:hAnsi="Century Gothic"/>
        </w:rPr>
        <w:t xml:space="preserve"> no tenemos </w:t>
      </w:r>
      <w:r w:rsidR="0052268D">
        <w:rPr>
          <w:rFonts w:ascii="Century Gothic" w:hAnsi="Century Gothic"/>
        </w:rPr>
        <w:t xml:space="preserve">en </w:t>
      </w:r>
      <w:r w:rsidR="00680FF8" w:rsidRPr="00680FF8">
        <w:rPr>
          <w:rFonts w:ascii="Century Gothic" w:hAnsi="Century Gothic"/>
        </w:rPr>
        <w:t xml:space="preserve">la primera vuelta algún resultado, </w:t>
      </w:r>
      <w:r w:rsidR="0052268D">
        <w:rPr>
          <w:rFonts w:ascii="Century Gothic" w:hAnsi="Century Gothic"/>
        </w:rPr>
        <w:t xml:space="preserve">tenemos que irnos a </w:t>
      </w:r>
      <w:r w:rsidR="00680FF8" w:rsidRPr="00680FF8">
        <w:rPr>
          <w:rFonts w:ascii="Century Gothic" w:hAnsi="Century Gothic"/>
        </w:rPr>
        <w:t xml:space="preserve">segunda </w:t>
      </w:r>
      <w:r w:rsidR="0052268D">
        <w:rPr>
          <w:rFonts w:ascii="Century Gothic" w:hAnsi="Century Gothic"/>
        </w:rPr>
        <w:t xml:space="preserve">vuelta y </w:t>
      </w:r>
      <w:r w:rsidR="00680FF8" w:rsidRPr="00680FF8">
        <w:rPr>
          <w:rFonts w:ascii="Century Gothic" w:hAnsi="Century Gothic"/>
        </w:rPr>
        <w:t xml:space="preserve">nos hemos ido hasta tercera vuelta, </w:t>
      </w:r>
      <w:r w:rsidR="0052268D">
        <w:rPr>
          <w:rFonts w:ascii="Century Gothic" w:hAnsi="Century Gothic"/>
        </w:rPr>
        <w:t xml:space="preserve">el año </w:t>
      </w:r>
      <w:r w:rsidR="00680FF8" w:rsidRPr="00680FF8">
        <w:rPr>
          <w:rFonts w:ascii="Century Gothic" w:hAnsi="Century Gothic"/>
        </w:rPr>
        <w:t>pasado nos fuimos a la tercera vuelta</w:t>
      </w:r>
      <w:r w:rsidR="0052268D">
        <w:rPr>
          <w:rFonts w:ascii="Century Gothic" w:hAnsi="Century Gothic"/>
        </w:rPr>
        <w:t xml:space="preserve"> en fotocopiado, e</w:t>
      </w:r>
      <w:r w:rsidR="00680FF8" w:rsidRPr="00680FF8">
        <w:rPr>
          <w:rFonts w:ascii="Century Gothic" w:hAnsi="Century Gothic"/>
        </w:rPr>
        <w:t>s por eso que estamos haciendo esta propuesta si lo tiene a bien autorizar</w:t>
      </w:r>
      <w:r w:rsidR="0052268D">
        <w:rPr>
          <w:rFonts w:ascii="Century Gothic" w:hAnsi="Century Gothic"/>
        </w:rPr>
        <w:t>.</w:t>
      </w:r>
    </w:p>
    <w:p w14:paraId="0BEC421A" w14:textId="00339267" w:rsidR="00680FF8" w:rsidRPr="00680FF8" w:rsidRDefault="0052268D" w:rsidP="007A41AC">
      <w:pPr>
        <w:pStyle w:val="Sangradetextonormal"/>
        <w:spacing w:before="240" w:line="276" w:lineRule="auto"/>
        <w:ind w:left="0"/>
        <w:jc w:val="both"/>
        <w:rPr>
          <w:rFonts w:ascii="Century Gothic" w:hAnsi="Century Gothic"/>
        </w:rPr>
      </w:pPr>
      <w:r w:rsidRPr="0099262C">
        <w:rPr>
          <w:rFonts w:ascii="Century Gothic" w:hAnsi="Century Gothic"/>
          <w:szCs w:val="24"/>
          <w:lang w:val="es-MX"/>
        </w:rPr>
        <w:t xml:space="preserve">En uso de la voz el </w:t>
      </w:r>
      <w:r w:rsidRPr="0099262C">
        <w:rPr>
          <w:rFonts w:ascii="Century Gothic" w:hAnsi="Century Gothic"/>
          <w:b/>
          <w:bCs/>
          <w:szCs w:val="24"/>
          <w:lang w:val="es-MX"/>
        </w:rPr>
        <w:t xml:space="preserve">Magistrado </w:t>
      </w:r>
      <w:r>
        <w:rPr>
          <w:rFonts w:ascii="Century Gothic" w:hAnsi="Century Gothic"/>
          <w:b/>
          <w:bCs/>
          <w:szCs w:val="24"/>
          <w:lang w:val="es-MX"/>
        </w:rPr>
        <w:t xml:space="preserve">Avelino Bravo Cacho: </w:t>
      </w:r>
      <w:r w:rsidR="00680FF8" w:rsidRPr="00680FF8">
        <w:rPr>
          <w:rFonts w:ascii="Century Gothic" w:hAnsi="Century Gothic"/>
        </w:rPr>
        <w:t>De hecho, se hace año con año</w:t>
      </w:r>
      <w:r>
        <w:rPr>
          <w:rFonts w:ascii="Century Gothic" w:hAnsi="Century Gothic"/>
        </w:rPr>
        <w:t>.</w:t>
      </w:r>
    </w:p>
    <w:p w14:paraId="10CFB8F2" w14:textId="6D226A33" w:rsidR="00255EFE" w:rsidRPr="00813E58" w:rsidRDefault="00255EFE" w:rsidP="00926F18">
      <w:pPr>
        <w:pStyle w:val="Sangradetextonormal"/>
        <w:spacing w:before="240" w:after="0" w:line="276" w:lineRule="auto"/>
        <w:ind w:left="0"/>
        <w:jc w:val="both"/>
        <w:rPr>
          <w:lang w:val="es-MX"/>
        </w:rPr>
      </w:pPr>
      <w:r w:rsidRPr="003032CF">
        <w:rPr>
          <w:rFonts w:ascii="Century Gothic" w:hAnsi="Century Gothic"/>
          <w:lang w:val="es-MX"/>
        </w:rPr>
        <w:t xml:space="preserve">En uso de la voz el </w:t>
      </w:r>
      <w:r w:rsidRPr="003032CF">
        <w:rPr>
          <w:rFonts w:ascii="Century Gothic" w:hAnsi="Century Gothic"/>
          <w:b/>
          <w:lang w:val="es-MX"/>
        </w:rPr>
        <w:t>Magistrad</w:t>
      </w:r>
      <w:r w:rsidR="00FC59A3">
        <w:rPr>
          <w:rFonts w:ascii="Century Gothic" w:hAnsi="Century Gothic"/>
          <w:b/>
          <w:lang w:val="es-MX"/>
        </w:rPr>
        <w:t>a</w:t>
      </w:r>
      <w:r w:rsidRPr="003032CF">
        <w:rPr>
          <w:rFonts w:ascii="Century Gothic" w:hAnsi="Century Gothic"/>
          <w:b/>
          <w:lang w:val="es-MX"/>
        </w:rPr>
        <w:t xml:space="preserve"> President</w:t>
      </w:r>
      <w:r w:rsidR="00FC59A3">
        <w:rPr>
          <w:rFonts w:ascii="Century Gothic" w:hAnsi="Century Gothic"/>
          <w:b/>
          <w:lang w:val="es-MX"/>
        </w:rPr>
        <w:t>a</w:t>
      </w:r>
      <w:r w:rsidRPr="003032CF">
        <w:rPr>
          <w:rFonts w:ascii="Century Gothic" w:hAnsi="Century Gothic"/>
          <w:lang w:val="es-MX"/>
        </w:rPr>
        <w:t xml:space="preserve">: </w:t>
      </w:r>
      <w:r w:rsidR="00926F18">
        <w:rPr>
          <w:rFonts w:ascii="Century Gothic" w:hAnsi="Century Gothic"/>
          <w:lang w:val="es-MX"/>
        </w:rPr>
        <w:t xml:space="preserve">Sí, es por dos meses. </w:t>
      </w:r>
      <w:r w:rsidRPr="00813E58">
        <w:rPr>
          <w:rFonts w:ascii="Century Gothic" w:hAnsi="Century Gothic"/>
          <w:szCs w:val="24"/>
          <w:lang w:val="es-MX"/>
        </w:rPr>
        <w:t xml:space="preserve">¿Tienen algún comentario Magistrados? </w:t>
      </w:r>
      <w:r w:rsidRPr="00926F18">
        <w:rPr>
          <w:rFonts w:ascii="Century Gothic" w:hAnsi="Century Gothic"/>
          <w:szCs w:val="24"/>
          <w:lang w:val="es-MX"/>
        </w:rPr>
        <w:t>Agotada la discusión del punto de acuerdo, solicito al Secretario Técnico la votación:</w:t>
      </w:r>
    </w:p>
    <w:p w14:paraId="18BB0744" w14:textId="71933D97" w:rsidR="00255EFE" w:rsidRPr="00813E58" w:rsidRDefault="00255EFE" w:rsidP="007A41AC">
      <w:pPr>
        <w:pStyle w:val="Sangradetextonormal"/>
        <w:spacing w:before="240" w:after="0" w:line="276" w:lineRule="auto"/>
        <w:ind w:left="0"/>
        <w:jc w:val="both"/>
        <w:rPr>
          <w:lang w:val="es-MX"/>
        </w:rPr>
      </w:pPr>
      <w:r w:rsidRPr="00813E58">
        <w:rPr>
          <w:rFonts w:ascii="Century Gothic" w:hAnsi="Century Gothic"/>
        </w:rPr>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Pregunto a consideración de la Magistrada</w:t>
      </w:r>
      <w:r w:rsidRPr="00813E58">
        <w:rPr>
          <w:rFonts w:ascii="Century Gothic" w:hAnsi="Century Gothic"/>
        </w:rPr>
        <w:t xml:space="preserve"> y los Magistrados que conforman esta Junta de Administración</w:t>
      </w:r>
      <w:r>
        <w:rPr>
          <w:rFonts w:ascii="Century Gothic" w:hAnsi="Century Gothic"/>
        </w:rPr>
        <w:t xml:space="preserve"> sobre la </w:t>
      </w:r>
      <w:r w:rsidR="00C23F00">
        <w:rPr>
          <w:rFonts w:ascii="Century Gothic" w:hAnsi="Century Gothic"/>
          <w:b/>
        </w:rPr>
        <w:t>a</w:t>
      </w:r>
      <w:r w:rsidR="00C23F00" w:rsidRPr="00C23F00">
        <w:rPr>
          <w:rFonts w:ascii="Century Gothic" w:hAnsi="Century Gothic"/>
          <w:b/>
        </w:rPr>
        <w:t>probación para prorrogar contratos de prestación de servicios de Vigilancia, Fotocopiado y Limpieza, con efectos del 01 de enero y hasta el 29 de febrero de 2024</w:t>
      </w:r>
      <w:r w:rsidRPr="00AC3716">
        <w:rPr>
          <w:rFonts w:ascii="Century Gothic" w:hAnsi="Century Gothic"/>
          <w:b/>
          <w:lang w:val="es-MX"/>
        </w:rPr>
        <w:t>.</w:t>
      </w:r>
    </w:p>
    <w:p w14:paraId="5A1286A1" w14:textId="77777777" w:rsidR="00255EFE" w:rsidRPr="003032CF" w:rsidRDefault="00255EFE" w:rsidP="00255EFE">
      <w:pPr>
        <w:pStyle w:val="Sangradetextonormal"/>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255EFE" w:rsidRPr="001F11D6" w14:paraId="7B83E7BF" w14:textId="77777777" w:rsidTr="003B4794">
        <w:trPr>
          <w:jc w:val="center"/>
        </w:trPr>
        <w:tc>
          <w:tcPr>
            <w:tcW w:w="355" w:type="pct"/>
            <w:shd w:val="clear" w:color="auto" w:fill="D9D9D9"/>
            <w:vAlign w:val="center"/>
          </w:tcPr>
          <w:p w14:paraId="13C3C0E8" w14:textId="77777777" w:rsidR="00255EFE" w:rsidRPr="001F11D6" w:rsidRDefault="00255EFE" w:rsidP="003B479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57CC45C4" w14:textId="77777777" w:rsidR="00255EFE" w:rsidRPr="001F11D6" w:rsidRDefault="00255EFE" w:rsidP="003B4794">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124" w:type="pct"/>
            <w:shd w:val="clear" w:color="auto" w:fill="D9D9D9"/>
          </w:tcPr>
          <w:p w14:paraId="529D66F7" w14:textId="10E4CFFF" w:rsidR="00255EFE" w:rsidRPr="001F11D6" w:rsidRDefault="0052268D" w:rsidP="003B4794">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52268D" w:rsidRPr="001F11D6" w14:paraId="124AE0F8" w14:textId="77777777" w:rsidTr="003B4794">
        <w:trPr>
          <w:jc w:val="center"/>
        </w:trPr>
        <w:tc>
          <w:tcPr>
            <w:tcW w:w="355" w:type="pct"/>
            <w:vAlign w:val="center"/>
          </w:tcPr>
          <w:p w14:paraId="0E5E784F" w14:textId="77777777" w:rsidR="0052268D" w:rsidRPr="001F11D6" w:rsidRDefault="0052268D" w:rsidP="0052268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593A3428" w14:textId="77777777" w:rsidR="0052268D" w:rsidRPr="001F11D6" w:rsidRDefault="0052268D" w:rsidP="0052268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28EFCAFC" w14:textId="283E3E0B" w:rsidR="0052268D" w:rsidRPr="001F11D6" w:rsidRDefault="0052268D" w:rsidP="0052268D">
            <w:pPr>
              <w:autoSpaceDE w:val="0"/>
              <w:autoSpaceDN w:val="0"/>
              <w:spacing w:line="276" w:lineRule="auto"/>
              <w:jc w:val="both"/>
              <w:rPr>
                <w:rFonts w:ascii="Century Gothic" w:hAnsi="Century Gothic" w:cs="Tahoma"/>
                <w:b/>
                <w:lang w:val="es-ES"/>
              </w:rPr>
            </w:pPr>
            <w:r w:rsidRPr="00740B52">
              <w:rPr>
                <w:rFonts w:ascii="Century Gothic" w:hAnsi="Century Gothic" w:cs="Calibri Light"/>
                <w:b/>
              </w:rPr>
              <w:t>A favor</w:t>
            </w:r>
          </w:p>
        </w:tc>
      </w:tr>
      <w:tr w:rsidR="0052268D" w:rsidRPr="001F11D6" w14:paraId="1F1A13B6" w14:textId="77777777" w:rsidTr="003B4794">
        <w:trPr>
          <w:jc w:val="center"/>
        </w:trPr>
        <w:tc>
          <w:tcPr>
            <w:tcW w:w="355" w:type="pct"/>
            <w:shd w:val="clear" w:color="auto" w:fill="D9D9D9"/>
            <w:vAlign w:val="center"/>
          </w:tcPr>
          <w:p w14:paraId="5DA53F24" w14:textId="77777777" w:rsidR="0052268D" w:rsidRPr="001F11D6" w:rsidRDefault="0052268D" w:rsidP="0052268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277438FF" w14:textId="77777777" w:rsidR="0052268D" w:rsidRPr="001F11D6" w:rsidRDefault="0052268D" w:rsidP="0052268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30BB5E36" w14:textId="5FE7EE5A" w:rsidR="0052268D" w:rsidRPr="001F11D6" w:rsidRDefault="0052268D" w:rsidP="0052268D">
            <w:pPr>
              <w:autoSpaceDE w:val="0"/>
              <w:autoSpaceDN w:val="0"/>
              <w:spacing w:line="276" w:lineRule="auto"/>
              <w:jc w:val="both"/>
              <w:rPr>
                <w:rFonts w:ascii="Century Gothic" w:hAnsi="Century Gothic" w:cs="Tahoma"/>
                <w:b/>
                <w:lang w:val="es-ES"/>
              </w:rPr>
            </w:pPr>
            <w:r w:rsidRPr="00740B52">
              <w:rPr>
                <w:rFonts w:ascii="Century Gothic" w:hAnsi="Century Gothic" w:cs="Calibri Light"/>
                <w:b/>
              </w:rPr>
              <w:t>A favor</w:t>
            </w:r>
          </w:p>
        </w:tc>
      </w:tr>
      <w:tr w:rsidR="0052268D" w:rsidRPr="001F11D6" w14:paraId="59C777C4" w14:textId="77777777" w:rsidTr="003B4794">
        <w:trPr>
          <w:trHeight w:val="337"/>
          <w:jc w:val="center"/>
        </w:trPr>
        <w:tc>
          <w:tcPr>
            <w:tcW w:w="355" w:type="pct"/>
            <w:shd w:val="clear" w:color="auto" w:fill="auto"/>
            <w:vAlign w:val="center"/>
          </w:tcPr>
          <w:p w14:paraId="4672FBA4" w14:textId="77777777" w:rsidR="0052268D" w:rsidRPr="001F11D6" w:rsidRDefault="0052268D" w:rsidP="0052268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442CAA34" w14:textId="77777777" w:rsidR="0052268D" w:rsidRPr="001F11D6" w:rsidRDefault="0052268D" w:rsidP="0052268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008A6EC0" w14:textId="76F2EDAE" w:rsidR="0052268D" w:rsidRPr="001F11D6" w:rsidRDefault="0052268D" w:rsidP="0052268D">
            <w:pPr>
              <w:autoSpaceDE w:val="0"/>
              <w:autoSpaceDN w:val="0"/>
              <w:spacing w:line="276" w:lineRule="auto"/>
              <w:jc w:val="both"/>
              <w:rPr>
                <w:rFonts w:ascii="Century Gothic" w:hAnsi="Century Gothic" w:cs="Tahoma"/>
                <w:b/>
                <w:lang w:val="es-ES"/>
              </w:rPr>
            </w:pPr>
            <w:r w:rsidRPr="00740B52">
              <w:rPr>
                <w:rFonts w:ascii="Century Gothic" w:hAnsi="Century Gothic" w:cs="Calibri Light"/>
                <w:b/>
              </w:rPr>
              <w:t>A favor</w:t>
            </w:r>
          </w:p>
        </w:tc>
      </w:tr>
    </w:tbl>
    <w:p w14:paraId="544A8700" w14:textId="77777777" w:rsidR="00255EFE" w:rsidRPr="003032CF" w:rsidRDefault="00255EFE" w:rsidP="00255EFE">
      <w:pPr>
        <w:pStyle w:val="Textosinformato"/>
        <w:spacing w:line="276" w:lineRule="auto"/>
        <w:rPr>
          <w:sz w:val="20"/>
          <w:lang w:val="es-MX"/>
        </w:rPr>
      </w:pPr>
    </w:p>
    <w:p w14:paraId="4A29E66A" w14:textId="77777777" w:rsidR="00255EFE" w:rsidRDefault="00255EFE" w:rsidP="00255EF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78509140" w14:textId="77777777" w:rsidR="009A574C" w:rsidRDefault="009A574C" w:rsidP="009A574C">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9A574C" w14:paraId="180FA2E4" w14:textId="77777777" w:rsidTr="00B93FD5">
        <w:trPr>
          <w:trHeight w:val="359"/>
        </w:trPr>
        <w:tc>
          <w:tcPr>
            <w:tcW w:w="9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4A2BCD" w14:textId="280E0BA6" w:rsidR="00437BAE" w:rsidRPr="002A6066" w:rsidRDefault="00E07273" w:rsidP="00437BAE">
            <w:pPr>
              <w:pStyle w:val="Textosinformato"/>
              <w:spacing w:line="276" w:lineRule="auto"/>
              <w:rPr>
                <w:sz w:val="20"/>
              </w:rPr>
            </w:pPr>
            <w:bookmarkStart w:id="16" w:name="_Hlk155950534"/>
            <w:r>
              <w:rPr>
                <w:b/>
                <w:sz w:val="20"/>
                <w:lang w:val="es-MX"/>
              </w:rPr>
              <w:t>ACU/JA/</w:t>
            </w:r>
            <w:r w:rsidR="00731E19">
              <w:rPr>
                <w:b/>
                <w:sz w:val="20"/>
                <w:lang w:val="es-MX"/>
              </w:rPr>
              <w:t>08/</w:t>
            </w:r>
            <w:r w:rsidR="009471A6" w:rsidRPr="00115811">
              <w:rPr>
                <w:b/>
                <w:sz w:val="20"/>
                <w:lang w:val="es-MX"/>
              </w:rPr>
              <w:t>01</w:t>
            </w:r>
            <w:r w:rsidR="007B74FF" w:rsidRPr="00115811">
              <w:rPr>
                <w:b/>
                <w:sz w:val="20"/>
                <w:lang w:val="es-MX"/>
              </w:rPr>
              <w:t>/O</w:t>
            </w:r>
            <w:r w:rsidR="009471A6" w:rsidRPr="00115811">
              <w:rPr>
                <w:b/>
                <w:sz w:val="20"/>
                <w:lang w:val="es-MX"/>
              </w:rPr>
              <w:t>/202</w:t>
            </w:r>
            <w:r w:rsidR="00255EFE">
              <w:rPr>
                <w:b/>
                <w:sz w:val="20"/>
                <w:lang w:val="es-MX"/>
              </w:rPr>
              <w:t>4</w:t>
            </w:r>
            <w:r w:rsidR="009A574C" w:rsidRPr="00115811">
              <w:rPr>
                <w:b/>
                <w:sz w:val="20"/>
                <w:lang w:val="es-MX"/>
              </w:rPr>
              <w:t xml:space="preserve">. </w:t>
            </w:r>
            <w:r w:rsidR="00351E01" w:rsidRPr="00351E01">
              <w:rPr>
                <w:b/>
                <w:sz w:val="20"/>
                <w:lang w:val="es-MX"/>
              </w:rPr>
              <w:t>Con fundamento en el artículo 11 numeral 1, artículo 12 numerales 1, 2 y 3</w:t>
            </w:r>
            <w:r w:rsidR="00D97F4A">
              <w:rPr>
                <w:rFonts w:cstheme="majorHAnsi"/>
                <w:b/>
                <w:bCs/>
                <w:sz w:val="20"/>
                <w:lang w:val="es-MX"/>
              </w:rPr>
              <w:t xml:space="preserve">, </w:t>
            </w:r>
            <w:r w:rsidR="000912CD" w:rsidRPr="00115811">
              <w:rPr>
                <w:rFonts w:cstheme="majorHAnsi"/>
                <w:b/>
                <w:bCs/>
                <w:sz w:val="20"/>
                <w:lang w:val="es-MX"/>
              </w:rPr>
              <w:t xml:space="preserve">artículo </w:t>
            </w:r>
            <w:r w:rsidR="007F152D" w:rsidRPr="00115811">
              <w:rPr>
                <w:b/>
                <w:sz w:val="20"/>
              </w:rPr>
              <w:t>13 numeral 1 fracci</w:t>
            </w:r>
            <w:r w:rsidR="00FB6D03">
              <w:rPr>
                <w:b/>
                <w:sz w:val="20"/>
              </w:rPr>
              <w:t xml:space="preserve">ones </w:t>
            </w:r>
            <w:r w:rsidR="00033503">
              <w:rPr>
                <w:b/>
                <w:sz w:val="20"/>
              </w:rPr>
              <w:t xml:space="preserve">I, </w:t>
            </w:r>
            <w:r w:rsidR="007F152D" w:rsidRPr="00115811">
              <w:rPr>
                <w:b/>
                <w:sz w:val="20"/>
              </w:rPr>
              <w:t>VII y XIX de la Ley Orgánica del Tribunal de Justicia Administrativa del Estado de Jalisco</w:t>
            </w:r>
            <w:r w:rsidR="00FB6D03">
              <w:rPr>
                <w:b/>
                <w:sz w:val="20"/>
              </w:rPr>
              <w:t>,</w:t>
            </w:r>
            <w:r w:rsidR="00E44A4B">
              <w:rPr>
                <w:b/>
                <w:sz w:val="20"/>
              </w:rPr>
              <w:t xml:space="preserve"> </w:t>
            </w:r>
            <w:r w:rsidR="00E44A4B">
              <w:rPr>
                <w:b/>
                <w:sz w:val="20"/>
                <w:lang w:val="es-MX"/>
              </w:rPr>
              <w:t>así como en el artículo 31 fracci</w:t>
            </w:r>
            <w:r w:rsidR="00FB6D03">
              <w:rPr>
                <w:b/>
                <w:sz w:val="20"/>
                <w:lang w:val="es-MX"/>
              </w:rPr>
              <w:t xml:space="preserve">ones </w:t>
            </w:r>
            <w:r w:rsidR="00E44A4B">
              <w:rPr>
                <w:b/>
                <w:sz w:val="20"/>
                <w:lang w:val="es-MX"/>
              </w:rPr>
              <w:t>IX</w:t>
            </w:r>
            <w:r w:rsidR="00FB6D03">
              <w:rPr>
                <w:b/>
                <w:sz w:val="20"/>
                <w:lang w:val="es-MX"/>
              </w:rPr>
              <w:t xml:space="preserve"> y XXII</w:t>
            </w:r>
            <w:r w:rsidR="00E44A4B">
              <w:rPr>
                <w:b/>
                <w:sz w:val="20"/>
                <w:lang w:val="es-MX"/>
              </w:rPr>
              <w:t xml:space="preserve"> </w:t>
            </w:r>
            <w:r w:rsidR="00E44A4B" w:rsidRPr="001C3648">
              <w:rPr>
                <w:b/>
                <w:sz w:val="20"/>
                <w:lang w:val="es-MX"/>
              </w:rPr>
              <w:t xml:space="preserve">del </w:t>
            </w:r>
            <w:r w:rsidR="00E44A4B">
              <w:rPr>
                <w:b/>
                <w:sz w:val="20"/>
                <w:lang w:val="es-MX"/>
              </w:rPr>
              <w:t xml:space="preserve">Reglamento Interno </w:t>
            </w:r>
            <w:r w:rsidR="00FB6D03" w:rsidRPr="00115811">
              <w:rPr>
                <w:b/>
                <w:sz w:val="20"/>
              </w:rPr>
              <w:t>del Tribunal de Justicia Administrativa del Estado de Jalisco</w:t>
            </w:r>
            <w:r w:rsidR="00FB6D03">
              <w:rPr>
                <w:b/>
                <w:sz w:val="20"/>
                <w:lang w:val="es-MX"/>
              </w:rPr>
              <w:t xml:space="preserve"> </w:t>
            </w:r>
            <w:r w:rsidR="007F152D" w:rsidRPr="00115811">
              <w:rPr>
                <w:b/>
                <w:sz w:val="20"/>
              </w:rPr>
              <w:t xml:space="preserve">y los Lineamientos Generales del Tribunal de Justicia Administrativa del Estado de Jalisco, para la Implementación de la Ley de Compras Gubernamentales, Enajenaciones y Contratación de Servicios del Estado de Jalisco y sus </w:t>
            </w:r>
            <w:r w:rsidR="00437BAE">
              <w:rPr>
                <w:b/>
                <w:sz w:val="20"/>
              </w:rPr>
              <w:t>Municipios</w:t>
            </w:r>
            <w:r w:rsidR="00E44A4B">
              <w:rPr>
                <w:b/>
                <w:sz w:val="20"/>
              </w:rPr>
              <w:t xml:space="preserve">. </w:t>
            </w:r>
            <w:r w:rsidR="00437BAE" w:rsidRPr="00926F18">
              <w:rPr>
                <w:b/>
                <w:sz w:val="20"/>
                <w:u w:val="single"/>
              </w:rPr>
              <w:t>Se aprueba por unanimidad de votos de</w:t>
            </w:r>
            <w:r w:rsidR="00BE3233" w:rsidRPr="00926F18">
              <w:rPr>
                <w:b/>
                <w:sz w:val="20"/>
                <w:u w:val="single"/>
              </w:rPr>
              <w:t xml:space="preserve"> la Magistrada y</w:t>
            </w:r>
            <w:r w:rsidR="00437BAE" w:rsidRPr="00926F18">
              <w:rPr>
                <w:b/>
                <w:sz w:val="20"/>
                <w:u w:val="single"/>
              </w:rPr>
              <w:t xml:space="preserve"> los Magistrados integrantes de la Junta de Administración, prorrogar contratos con efectos del 01 de enero y hasta el </w:t>
            </w:r>
            <w:r w:rsidR="00A32A8B" w:rsidRPr="00926F18">
              <w:rPr>
                <w:b/>
                <w:sz w:val="20"/>
                <w:u w:val="single"/>
              </w:rPr>
              <w:t>2</w:t>
            </w:r>
            <w:r w:rsidR="00255EFE" w:rsidRPr="00926F18">
              <w:rPr>
                <w:b/>
                <w:sz w:val="20"/>
                <w:u w:val="single"/>
              </w:rPr>
              <w:t>9</w:t>
            </w:r>
            <w:r w:rsidR="00A32A8B" w:rsidRPr="00926F18">
              <w:rPr>
                <w:b/>
                <w:sz w:val="20"/>
                <w:u w:val="single"/>
              </w:rPr>
              <w:t xml:space="preserve"> de febrero</w:t>
            </w:r>
            <w:r w:rsidRPr="00926F18">
              <w:rPr>
                <w:b/>
                <w:sz w:val="20"/>
                <w:u w:val="single"/>
              </w:rPr>
              <w:t xml:space="preserve"> de 202</w:t>
            </w:r>
            <w:r w:rsidR="00255EFE" w:rsidRPr="00926F18">
              <w:rPr>
                <w:b/>
                <w:sz w:val="20"/>
                <w:u w:val="single"/>
              </w:rPr>
              <w:t>4</w:t>
            </w:r>
            <w:r w:rsidR="00437BAE" w:rsidRPr="00926F18">
              <w:rPr>
                <w:b/>
                <w:sz w:val="20"/>
                <w:u w:val="single"/>
              </w:rPr>
              <w:t>, de los siguientes servicios</w:t>
            </w:r>
            <w:r w:rsidR="00437BAE">
              <w:rPr>
                <w:b/>
                <w:sz w:val="20"/>
              </w:rPr>
              <w:t>:</w:t>
            </w:r>
          </w:p>
          <w:p w14:paraId="237F48B1" w14:textId="77777777" w:rsidR="00437BAE" w:rsidRPr="002A6066" w:rsidRDefault="00437BAE" w:rsidP="00437BAE">
            <w:pPr>
              <w:pStyle w:val="Textosinformato"/>
              <w:spacing w:line="276" w:lineRule="auto"/>
              <w:ind w:left="720"/>
              <w:rPr>
                <w:sz w:val="20"/>
              </w:rPr>
            </w:pPr>
          </w:p>
          <w:p w14:paraId="65147362" w14:textId="77777777" w:rsidR="00437BAE" w:rsidRPr="00437BAE" w:rsidRDefault="00437BAE" w:rsidP="00990225">
            <w:pPr>
              <w:pStyle w:val="Textosinformato"/>
              <w:numPr>
                <w:ilvl w:val="0"/>
                <w:numId w:val="1"/>
              </w:numPr>
              <w:spacing w:line="276" w:lineRule="auto"/>
              <w:rPr>
                <w:b/>
                <w:sz w:val="20"/>
              </w:rPr>
            </w:pPr>
            <w:r w:rsidRPr="00437BAE">
              <w:rPr>
                <w:b/>
                <w:sz w:val="20"/>
              </w:rPr>
              <w:lastRenderedPageBreak/>
              <w:t>Seguridad Privada (vigilancia)</w:t>
            </w:r>
          </w:p>
          <w:p w14:paraId="5C9B6292" w14:textId="4BDB4356" w:rsidR="00437BAE" w:rsidRPr="00437BAE" w:rsidRDefault="00437BAE" w:rsidP="00990225">
            <w:pPr>
              <w:pStyle w:val="Textosinformato"/>
              <w:numPr>
                <w:ilvl w:val="0"/>
                <w:numId w:val="1"/>
              </w:numPr>
              <w:spacing w:line="276" w:lineRule="auto"/>
              <w:rPr>
                <w:b/>
                <w:sz w:val="20"/>
              </w:rPr>
            </w:pPr>
            <w:r w:rsidRPr="00437BAE">
              <w:rPr>
                <w:b/>
                <w:sz w:val="20"/>
              </w:rPr>
              <w:t>Renta de equipos de fotocopiado</w:t>
            </w:r>
            <w:r w:rsidR="00E7441C">
              <w:rPr>
                <w:b/>
                <w:sz w:val="20"/>
              </w:rPr>
              <w:t xml:space="preserve">, </w:t>
            </w:r>
            <w:r w:rsidRPr="00437BAE">
              <w:rPr>
                <w:b/>
                <w:sz w:val="20"/>
              </w:rPr>
              <w:t>impresión</w:t>
            </w:r>
            <w:r w:rsidR="00E7441C">
              <w:rPr>
                <w:b/>
                <w:sz w:val="20"/>
              </w:rPr>
              <w:t xml:space="preserve"> y escaneo de documentos</w:t>
            </w:r>
            <w:r w:rsidRPr="00437BAE">
              <w:rPr>
                <w:b/>
                <w:sz w:val="20"/>
              </w:rPr>
              <w:t>.</w:t>
            </w:r>
          </w:p>
          <w:p w14:paraId="5021716D" w14:textId="77777777" w:rsidR="00437BAE" w:rsidRPr="00437BAE" w:rsidRDefault="00437BAE" w:rsidP="00990225">
            <w:pPr>
              <w:pStyle w:val="Textosinformato"/>
              <w:numPr>
                <w:ilvl w:val="0"/>
                <w:numId w:val="1"/>
              </w:numPr>
              <w:spacing w:line="276" w:lineRule="auto"/>
              <w:rPr>
                <w:b/>
                <w:sz w:val="20"/>
              </w:rPr>
            </w:pPr>
            <w:r w:rsidRPr="00437BAE">
              <w:rPr>
                <w:b/>
                <w:sz w:val="20"/>
              </w:rPr>
              <w:t>Servicio de limpieza y recolección de basura.</w:t>
            </w:r>
          </w:p>
          <w:p w14:paraId="2E093C23" w14:textId="77777777" w:rsidR="00437BAE" w:rsidRPr="00437BAE" w:rsidRDefault="00437BAE" w:rsidP="00437BAE">
            <w:pPr>
              <w:pStyle w:val="Textosinformato"/>
              <w:spacing w:line="276" w:lineRule="auto"/>
              <w:rPr>
                <w:b/>
                <w:sz w:val="20"/>
              </w:rPr>
            </w:pPr>
          </w:p>
          <w:p w14:paraId="3354E6E1" w14:textId="7887ADEB" w:rsidR="00437BAE" w:rsidRPr="00926F18" w:rsidRDefault="00437BAE" w:rsidP="00437BAE">
            <w:pPr>
              <w:pStyle w:val="Textosinformato"/>
              <w:spacing w:line="276" w:lineRule="auto"/>
              <w:rPr>
                <w:sz w:val="20"/>
                <w:u w:val="single"/>
              </w:rPr>
            </w:pPr>
            <w:r w:rsidRPr="00926F18">
              <w:rPr>
                <w:b/>
                <w:sz w:val="20"/>
                <w:u w:val="single"/>
              </w:rPr>
              <w:t>Con el mismo costo mensual IVA incluido que se venía pagando en el ejercicio fiscal 202</w:t>
            </w:r>
            <w:r w:rsidR="00255EFE" w:rsidRPr="00926F18">
              <w:rPr>
                <w:b/>
                <w:sz w:val="20"/>
                <w:u w:val="single"/>
              </w:rPr>
              <w:t>3</w:t>
            </w:r>
            <w:r w:rsidRPr="00926F18">
              <w:rPr>
                <w:b/>
                <w:sz w:val="20"/>
                <w:u w:val="single"/>
              </w:rPr>
              <w:t>, por dichos servicios</w:t>
            </w:r>
            <w:r w:rsidRPr="00926F18">
              <w:rPr>
                <w:sz w:val="20"/>
                <w:u w:val="single"/>
              </w:rPr>
              <w:t>.</w:t>
            </w:r>
          </w:p>
          <w:p w14:paraId="62136EF4" w14:textId="77777777" w:rsidR="00121787" w:rsidRDefault="00121787" w:rsidP="007F152D">
            <w:pPr>
              <w:jc w:val="both"/>
              <w:rPr>
                <w:rFonts w:ascii="Century Gothic" w:hAnsi="Century Gothic" w:cs="Tahoma"/>
                <w:b/>
                <w:lang w:val="es-ES"/>
              </w:rPr>
            </w:pPr>
          </w:p>
          <w:p w14:paraId="485353CC" w14:textId="095A2393" w:rsidR="007F152D" w:rsidRPr="00115811" w:rsidRDefault="007F152D" w:rsidP="007F152D">
            <w:pPr>
              <w:jc w:val="both"/>
              <w:rPr>
                <w:rFonts w:ascii="Century Gothic" w:hAnsi="Century Gothic"/>
                <w:b/>
              </w:rPr>
            </w:pPr>
            <w:r w:rsidRPr="00115811">
              <w:rPr>
                <w:rFonts w:ascii="Century Gothic" w:hAnsi="Century Gothic"/>
                <w:b/>
              </w:rPr>
              <w:t>Se aprueba celebrar los contratos correspondientes para la formalización de dichas adquisiciones.</w:t>
            </w:r>
          </w:p>
          <w:p w14:paraId="3FC29BA4" w14:textId="77777777" w:rsidR="007F152D" w:rsidRPr="00115811" w:rsidRDefault="007F152D" w:rsidP="007F152D">
            <w:pPr>
              <w:jc w:val="both"/>
              <w:rPr>
                <w:rFonts w:ascii="Century Gothic" w:hAnsi="Century Gothic"/>
                <w:b/>
              </w:rPr>
            </w:pPr>
          </w:p>
          <w:p w14:paraId="27D9B6F3" w14:textId="4E7015F3" w:rsidR="007F152D" w:rsidRPr="00115811" w:rsidRDefault="007F152D" w:rsidP="007F152D">
            <w:pPr>
              <w:jc w:val="both"/>
              <w:rPr>
                <w:rFonts w:ascii="Century Gothic" w:hAnsi="Century Gothic"/>
                <w:b/>
              </w:rPr>
            </w:pPr>
            <w:r w:rsidRPr="00115811">
              <w:rPr>
                <w:rFonts w:ascii="Century Gothic" w:hAnsi="Century Gothic"/>
                <w:b/>
              </w:rPr>
              <w:t xml:space="preserve">Se instruye a la Dirección General </w:t>
            </w:r>
            <w:r w:rsidR="00E65309" w:rsidRPr="00115811">
              <w:rPr>
                <w:rFonts w:ascii="Century Gothic" w:hAnsi="Century Gothic"/>
                <w:b/>
              </w:rPr>
              <w:t xml:space="preserve">Administrativa y/o a la Unidad Centralizada de Compras de este Tribunal para </w:t>
            </w:r>
            <w:r w:rsidR="00926F18">
              <w:rPr>
                <w:rFonts w:ascii="Century Gothic" w:hAnsi="Century Gothic"/>
                <w:b/>
              </w:rPr>
              <w:t xml:space="preserve">que lleve a cabo </w:t>
            </w:r>
            <w:r w:rsidR="00E65309" w:rsidRPr="00115811">
              <w:rPr>
                <w:rFonts w:ascii="Century Gothic" w:hAnsi="Century Gothic"/>
                <w:b/>
              </w:rPr>
              <w:t xml:space="preserve">la </w:t>
            </w:r>
            <w:r w:rsidR="001A3A2A">
              <w:rPr>
                <w:rFonts w:ascii="Century Gothic" w:hAnsi="Century Gothic"/>
                <w:b/>
              </w:rPr>
              <w:t>suscripción</w:t>
            </w:r>
            <w:r w:rsidR="00E65309" w:rsidRPr="00115811">
              <w:rPr>
                <w:rFonts w:ascii="Century Gothic" w:hAnsi="Century Gothic"/>
                <w:b/>
              </w:rPr>
              <w:t xml:space="preserve"> del presente acuerdo.</w:t>
            </w:r>
          </w:p>
          <w:p w14:paraId="664C4FFB" w14:textId="77777777" w:rsidR="007F152D" w:rsidRPr="00115811" w:rsidRDefault="007F152D" w:rsidP="007F152D">
            <w:pPr>
              <w:jc w:val="both"/>
              <w:rPr>
                <w:rFonts w:ascii="Century Gothic" w:hAnsi="Century Gothic"/>
                <w:b/>
              </w:rPr>
            </w:pPr>
          </w:p>
          <w:p w14:paraId="18A549DF" w14:textId="1F118DBC" w:rsidR="00C10F6F" w:rsidRPr="007F152D" w:rsidRDefault="007F152D" w:rsidP="007F152D">
            <w:pPr>
              <w:jc w:val="both"/>
              <w:rPr>
                <w:rFonts w:ascii="Century Gothic" w:hAnsi="Century Gothic"/>
                <w:b/>
                <w:u w:val="single"/>
                <w:lang w:val="es-MX"/>
              </w:rPr>
            </w:pPr>
            <w:r w:rsidRPr="00115811">
              <w:rPr>
                <w:rFonts w:ascii="Century Gothic" w:hAnsi="Century Gothic"/>
                <w:b/>
              </w:rPr>
              <w:t>Se ordena comunicar este acuerdo al Titular de la Dirección General Administrativa</w:t>
            </w:r>
            <w:r w:rsidR="00853F3E" w:rsidRPr="00115811">
              <w:rPr>
                <w:rFonts w:ascii="Century Gothic" w:hAnsi="Century Gothic"/>
                <w:b/>
              </w:rPr>
              <w:t xml:space="preserve"> y/o a la Unidad Centralizada de Compras</w:t>
            </w:r>
            <w:r w:rsidR="00853F3E">
              <w:rPr>
                <w:rFonts w:ascii="Century Gothic" w:hAnsi="Century Gothic"/>
                <w:b/>
              </w:rPr>
              <w:t>,</w:t>
            </w:r>
            <w:r w:rsidRPr="00115811">
              <w:rPr>
                <w:rFonts w:ascii="Century Gothic" w:hAnsi="Century Gothic"/>
                <w:b/>
              </w:rPr>
              <w:t xml:space="preserve"> para los efectos jurídicos y administrativos conducentes.</w:t>
            </w:r>
          </w:p>
        </w:tc>
      </w:tr>
      <w:bookmarkEnd w:id="16"/>
    </w:tbl>
    <w:p w14:paraId="2AE8C51E" w14:textId="77777777" w:rsidR="00B01857" w:rsidRDefault="00B01857" w:rsidP="00784643">
      <w:pPr>
        <w:pStyle w:val="Sangradetextonormal"/>
        <w:spacing w:after="0" w:line="276" w:lineRule="auto"/>
        <w:ind w:left="0"/>
        <w:jc w:val="both"/>
        <w:rPr>
          <w:rFonts w:ascii="Century Gothic" w:hAnsi="Century Gothic"/>
          <w:lang w:val="es-MX"/>
        </w:rPr>
      </w:pPr>
    </w:p>
    <w:p w14:paraId="227991D3" w14:textId="66876E40" w:rsidR="0070420D" w:rsidRPr="0091799D" w:rsidRDefault="0070420D" w:rsidP="0070420D">
      <w:pPr>
        <w:pStyle w:val="Textosinformato"/>
        <w:spacing w:line="276" w:lineRule="auto"/>
        <w:jc w:val="center"/>
        <w:rPr>
          <w:b/>
          <w:sz w:val="28"/>
          <w:szCs w:val="28"/>
          <w:lang w:val="es-MX"/>
        </w:rPr>
      </w:pPr>
      <w:r>
        <w:rPr>
          <w:b/>
          <w:sz w:val="28"/>
          <w:szCs w:val="28"/>
          <w:lang w:val="es-MX"/>
        </w:rPr>
        <w:t>-10</w:t>
      </w:r>
      <w:r w:rsidRPr="003032CF">
        <w:rPr>
          <w:b/>
          <w:sz w:val="28"/>
          <w:szCs w:val="28"/>
          <w:lang w:val="es-MX"/>
        </w:rPr>
        <w:t>-</w:t>
      </w:r>
    </w:p>
    <w:p w14:paraId="2CDC1DDA" w14:textId="77777777" w:rsidR="0070420D" w:rsidRDefault="0070420D" w:rsidP="0070420D">
      <w:pPr>
        <w:pStyle w:val="Textosinformato"/>
        <w:spacing w:line="276" w:lineRule="auto"/>
        <w:jc w:val="center"/>
        <w:rPr>
          <w:b/>
          <w:sz w:val="28"/>
          <w:szCs w:val="28"/>
          <w:lang w:val="es-MX"/>
        </w:rPr>
      </w:pPr>
    </w:p>
    <w:p w14:paraId="1371F1A4" w14:textId="77777777" w:rsidR="0070420D" w:rsidRDefault="0070420D" w:rsidP="0070420D">
      <w:pPr>
        <w:pStyle w:val="Textosinformato"/>
        <w:spacing w:line="276" w:lineRule="auto"/>
        <w:rPr>
          <w:sz w:val="20"/>
          <w:lang w:val="es-MX"/>
        </w:rPr>
      </w:pPr>
      <w:r w:rsidRPr="00B512BE">
        <w:rPr>
          <w:sz w:val="20"/>
          <w:lang w:val="es-MX"/>
        </w:rPr>
        <w:t xml:space="preserve">La </w:t>
      </w:r>
      <w:r w:rsidRPr="00B512BE">
        <w:rPr>
          <w:b/>
          <w:sz w:val="20"/>
          <w:lang w:val="es-MX"/>
        </w:rPr>
        <w:t>Magistrada Presidenta</w:t>
      </w:r>
      <w:r w:rsidRPr="00B512BE">
        <w:rPr>
          <w:sz w:val="20"/>
          <w:lang w:val="es-MX"/>
        </w:rPr>
        <w:t xml:space="preserve">, solicita al </w:t>
      </w:r>
      <w:r w:rsidRPr="00B512BE">
        <w:rPr>
          <w:b/>
          <w:sz w:val="20"/>
          <w:lang w:val="es-MX"/>
        </w:rPr>
        <w:t>Secretario Técnico</w:t>
      </w:r>
      <w:r w:rsidRPr="00B512BE">
        <w:rPr>
          <w:sz w:val="20"/>
          <w:lang w:val="es-MX"/>
        </w:rPr>
        <w:t xml:space="preserve"> dé lectura al siguiente punto del orden del día. En uso de la voz, </w:t>
      </w:r>
      <w:r w:rsidRPr="00B512BE">
        <w:rPr>
          <w:b/>
          <w:sz w:val="20"/>
          <w:lang w:val="es-MX"/>
        </w:rPr>
        <w:t>el Secretario Técnico</w:t>
      </w:r>
      <w:r w:rsidRPr="00B512BE">
        <w:rPr>
          <w:sz w:val="20"/>
          <w:lang w:val="es-MX"/>
        </w:rPr>
        <w:t>:</w:t>
      </w:r>
      <w:r>
        <w:rPr>
          <w:sz w:val="20"/>
          <w:lang w:val="es-MX"/>
        </w:rPr>
        <w:t xml:space="preserve"> el siguiente punto del orden del día es el número </w:t>
      </w:r>
      <w:r>
        <w:rPr>
          <w:b/>
          <w:sz w:val="20"/>
          <w:lang w:val="es-MX"/>
        </w:rPr>
        <w:t>diez</w:t>
      </w:r>
      <w:r>
        <w:rPr>
          <w:sz w:val="20"/>
          <w:lang w:val="es-MX"/>
        </w:rPr>
        <w:t xml:space="preserve"> y corresponde a: </w:t>
      </w:r>
      <w:bookmarkStart w:id="17" w:name="_Hlk92884357"/>
      <w:r>
        <w:rPr>
          <w:b/>
          <w:sz w:val="20"/>
          <w:lang w:val="es-MX"/>
        </w:rPr>
        <w:t xml:space="preserve">Aprobación de nombramientos, </w:t>
      </w:r>
      <w:r w:rsidRPr="0076124B">
        <w:rPr>
          <w:sz w:val="20"/>
          <w:lang w:val="es-MX"/>
        </w:rPr>
        <w:t>hago mención</w:t>
      </w:r>
      <w:r>
        <w:rPr>
          <w:sz w:val="20"/>
          <w:lang w:val="es-MX"/>
        </w:rPr>
        <w:t xml:space="preserve">, </w:t>
      </w:r>
      <w:r w:rsidRPr="00C8292F">
        <w:rPr>
          <w:sz w:val="20"/>
          <w:lang w:val="es-MX"/>
        </w:rPr>
        <w:t>s</w:t>
      </w:r>
      <w:r>
        <w:rPr>
          <w:sz w:val="20"/>
          <w:lang w:val="es-MX"/>
        </w:rPr>
        <w:t xml:space="preserve">on </w:t>
      </w:r>
      <w:r w:rsidRPr="00C8292F">
        <w:rPr>
          <w:sz w:val="20"/>
          <w:lang w:val="es-MX"/>
        </w:rPr>
        <w:t>nombramientos</w:t>
      </w:r>
      <w:r>
        <w:rPr>
          <w:sz w:val="20"/>
          <w:lang w:val="es-MX"/>
        </w:rPr>
        <w:t xml:space="preserve"> </w:t>
      </w:r>
      <w:r w:rsidRPr="00C8292F">
        <w:rPr>
          <w:sz w:val="20"/>
          <w:lang w:val="es-MX"/>
        </w:rPr>
        <w:t xml:space="preserve">de la </w:t>
      </w:r>
      <w:r>
        <w:rPr>
          <w:sz w:val="20"/>
          <w:lang w:val="es-MX"/>
        </w:rPr>
        <w:t>P</w:t>
      </w:r>
      <w:r w:rsidRPr="00C8292F">
        <w:rPr>
          <w:sz w:val="20"/>
          <w:lang w:val="es-MX"/>
        </w:rPr>
        <w:t xml:space="preserve">rimera </w:t>
      </w:r>
      <w:r>
        <w:rPr>
          <w:sz w:val="20"/>
          <w:lang w:val="es-MX"/>
        </w:rPr>
        <w:t>P</w:t>
      </w:r>
      <w:r w:rsidRPr="00C8292F">
        <w:rPr>
          <w:sz w:val="20"/>
          <w:lang w:val="es-MX"/>
        </w:rPr>
        <w:t xml:space="preserve">onencia de </w:t>
      </w:r>
      <w:r>
        <w:rPr>
          <w:sz w:val="20"/>
          <w:lang w:val="es-MX"/>
        </w:rPr>
        <w:t>Sala</w:t>
      </w:r>
      <w:r w:rsidRPr="00C8292F">
        <w:rPr>
          <w:sz w:val="20"/>
          <w:lang w:val="es-MX"/>
        </w:rPr>
        <w:t xml:space="preserve"> </w:t>
      </w:r>
      <w:r>
        <w:rPr>
          <w:sz w:val="20"/>
          <w:lang w:val="es-MX"/>
        </w:rPr>
        <w:t>S</w:t>
      </w:r>
      <w:r w:rsidRPr="00C8292F">
        <w:rPr>
          <w:sz w:val="20"/>
          <w:lang w:val="es-MX"/>
        </w:rPr>
        <w:t>uperior</w:t>
      </w:r>
      <w:r>
        <w:rPr>
          <w:sz w:val="20"/>
          <w:lang w:val="es-MX"/>
        </w:rPr>
        <w:t xml:space="preserve">, </w:t>
      </w:r>
      <w:r w:rsidRPr="00C8292F">
        <w:rPr>
          <w:sz w:val="20"/>
          <w:lang w:val="es-MX"/>
        </w:rPr>
        <w:t xml:space="preserve">de la </w:t>
      </w:r>
      <w:r>
        <w:rPr>
          <w:sz w:val="20"/>
          <w:lang w:val="es-MX"/>
        </w:rPr>
        <w:t>S</w:t>
      </w:r>
      <w:r w:rsidRPr="00C8292F">
        <w:rPr>
          <w:sz w:val="20"/>
          <w:lang w:val="es-MX"/>
        </w:rPr>
        <w:t xml:space="preserve">egunda </w:t>
      </w:r>
      <w:r>
        <w:rPr>
          <w:sz w:val="20"/>
          <w:lang w:val="es-MX"/>
        </w:rPr>
        <w:t>P</w:t>
      </w:r>
      <w:r w:rsidRPr="00C8292F">
        <w:rPr>
          <w:sz w:val="20"/>
          <w:lang w:val="es-MX"/>
        </w:rPr>
        <w:t xml:space="preserve">onencia </w:t>
      </w:r>
      <w:r>
        <w:rPr>
          <w:sz w:val="20"/>
          <w:lang w:val="es-MX"/>
        </w:rPr>
        <w:t>de Sala S</w:t>
      </w:r>
      <w:r w:rsidRPr="00C8292F">
        <w:rPr>
          <w:sz w:val="20"/>
          <w:lang w:val="es-MX"/>
        </w:rPr>
        <w:t>uperior</w:t>
      </w:r>
      <w:r>
        <w:rPr>
          <w:sz w:val="20"/>
          <w:lang w:val="es-MX"/>
        </w:rPr>
        <w:t>,</w:t>
      </w:r>
      <w:r w:rsidRPr="00C8292F">
        <w:rPr>
          <w:sz w:val="20"/>
          <w:lang w:val="es-MX"/>
        </w:rPr>
        <w:t xml:space="preserve"> </w:t>
      </w:r>
      <w:r>
        <w:rPr>
          <w:sz w:val="20"/>
          <w:lang w:val="es-MX"/>
        </w:rPr>
        <w:t>d</w:t>
      </w:r>
      <w:r w:rsidRPr="00C8292F">
        <w:rPr>
          <w:sz w:val="20"/>
          <w:lang w:val="es-MX"/>
        </w:rPr>
        <w:t xml:space="preserve">e la </w:t>
      </w:r>
      <w:r>
        <w:rPr>
          <w:sz w:val="20"/>
          <w:lang w:val="es-MX"/>
        </w:rPr>
        <w:t>T</w:t>
      </w:r>
      <w:r w:rsidRPr="00C8292F">
        <w:rPr>
          <w:sz w:val="20"/>
          <w:lang w:val="es-MX"/>
        </w:rPr>
        <w:t xml:space="preserve">ercera y la </w:t>
      </w:r>
      <w:r>
        <w:rPr>
          <w:sz w:val="20"/>
          <w:lang w:val="es-MX"/>
        </w:rPr>
        <w:t>Q</w:t>
      </w:r>
      <w:r w:rsidRPr="00C8292F">
        <w:rPr>
          <w:sz w:val="20"/>
          <w:lang w:val="es-MX"/>
        </w:rPr>
        <w:t xml:space="preserve">uinta </w:t>
      </w:r>
      <w:r>
        <w:rPr>
          <w:sz w:val="20"/>
          <w:lang w:val="es-MX"/>
        </w:rPr>
        <w:t>S</w:t>
      </w:r>
      <w:r w:rsidRPr="00C8292F">
        <w:rPr>
          <w:sz w:val="20"/>
          <w:lang w:val="es-MX"/>
        </w:rPr>
        <w:t>ala</w:t>
      </w:r>
      <w:r>
        <w:rPr>
          <w:sz w:val="20"/>
          <w:lang w:val="es-MX"/>
        </w:rPr>
        <w:t xml:space="preserve"> Unitaria, que son propuestos y se enlistan </w:t>
      </w:r>
      <w:r w:rsidRPr="003032CF">
        <w:rPr>
          <w:sz w:val="20"/>
          <w:lang w:val="es-MX"/>
        </w:rPr>
        <w:t>a continuación de acuerd</w:t>
      </w:r>
      <w:r>
        <w:rPr>
          <w:sz w:val="20"/>
          <w:lang w:val="es-MX"/>
        </w:rPr>
        <w:t xml:space="preserve">o a las solicitudes remitidas por los Titulares de las </w:t>
      </w:r>
      <w:r w:rsidRPr="003032CF">
        <w:rPr>
          <w:sz w:val="20"/>
          <w:lang w:val="es-MX"/>
        </w:rPr>
        <w:t>sig</w:t>
      </w:r>
      <w:r>
        <w:rPr>
          <w:sz w:val="20"/>
          <w:lang w:val="es-MX"/>
        </w:rPr>
        <w:t>uientes áreas de este Tribunal, en los términos de las peticiones y del personal que se describe a continuación:</w:t>
      </w:r>
    </w:p>
    <w:p w14:paraId="154FD1F5" w14:textId="77777777" w:rsidR="0070420D" w:rsidRDefault="0070420D" w:rsidP="0070420D">
      <w:pPr>
        <w:pStyle w:val="Textosinformato"/>
        <w:spacing w:line="276" w:lineRule="auto"/>
        <w:rPr>
          <w:sz w:val="20"/>
          <w:lang w:val="es-MX"/>
        </w:rPr>
      </w:pPr>
    </w:p>
    <w:p w14:paraId="32367261" w14:textId="72CCA578" w:rsidR="0070420D" w:rsidRDefault="0070420D" w:rsidP="0070420D">
      <w:pPr>
        <w:pStyle w:val="Encabezado"/>
        <w:spacing w:line="276" w:lineRule="auto"/>
        <w:rPr>
          <w:rFonts w:ascii="Century Gothic" w:hAnsi="Century Gothic"/>
          <w:b/>
          <w:lang w:val="es-MX"/>
        </w:rPr>
      </w:pPr>
      <w:r>
        <w:rPr>
          <w:rFonts w:ascii="Century Gothic" w:hAnsi="Century Gothic"/>
          <w:b/>
          <w:lang w:val="es-MX"/>
        </w:rPr>
        <w:t>APROBACIÓN</w:t>
      </w:r>
      <w:r w:rsidRPr="00CC156B">
        <w:rPr>
          <w:rFonts w:ascii="Century Gothic" w:hAnsi="Century Gothic"/>
          <w:b/>
          <w:lang w:val="es-MX"/>
        </w:rPr>
        <w:t xml:space="preserve"> DE NOMBRAMIENTOS</w:t>
      </w:r>
    </w:p>
    <w:p w14:paraId="2FF4E7A1" w14:textId="77777777" w:rsidR="00537425" w:rsidRDefault="00537425" w:rsidP="0070420D">
      <w:pPr>
        <w:pStyle w:val="Encabezado"/>
        <w:spacing w:line="276" w:lineRule="auto"/>
        <w:rPr>
          <w:rFonts w:ascii="Century Gothic" w:hAnsi="Century Gothic"/>
          <w:b/>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675"/>
        <w:gridCol w:w="1856"/>
        <w:gridCol w:w="680"/>
        <w:gridCol w:w="584"/>
        <w:gridCol w:w="410"/>
        <w:gridCol w:w="1003"/>
        <w:gridCol w:w="2693"/>
      </w:tblGrid>
      <w:tr w:rsidR="00537425" w:rsidRPr="00D03D27" w14:paraId="54379B9B" w14:textId="77777777" w:rsidTr="00194D8F">
        <w:trPr>
          <w:trHeight w:val="255"/>
          <w:jc w:val="center"/>
        </w:trPr>
        <w:tc>
          <w:tcPr>
            <w:tcW w:w="445" w:type="pct"/>
            <w:shd w:val="clear" w:color="auto" w:fill="BFBFBF" w:themeFill="background1" w:themeFillShade="BF"/>
            <w:vAlign w:val="center"/>
          </w:tcPr>
          <w:p w14:paraId="4D7EEBD2" w14:textId="77777777" w:rsidR="00537425" w:rsidRPr="00D03D27" w:rsidRDefault="00537425" w:rsidP="00194D8F">
            <w:pPr>
              <w:rPr>
                <w:rFonts w:ascii="Century Gothic" w:hAnsi="Century Gothic"/>
                <w:b/>
                <w:noProof/>
                <w:sz w:val="14"/>
                <w:szCs w:val="14"/>
                <w:lang w:eastAsia="es-MX"/>
              </w:rPr>
            </w:pPr>
            <w:r w:rsidRPr="00D03D27">
              <w:rPr>
                <w:rFonts w:ascii="Century Gothic" w:hAnsi="Century Gothic"/>
                <w:b/>
                <w:noProof/>
                <w:sz w:val="14"/>
                <w:szCs w:val="14"/>
                <w:lang w:eastAsia="es-MX"/>
              </w:rPr>
              <w:t>SOLICITA:</w:t>
            </w:r>
          </w:p>
        </w:tc>
        <w:tc>
          <w:tcPr>
            <w:tcW w:w="1807" w:type="pct"/>
            <w:gridSpan w:val="2"/>
            <w:vAlign w:val="center"/>
          </w:tcPr>
          <w:p w14:paraId="1929AFEF" w14:textId="77777777" w:rsidR="00537425" w:rsidRPr="00D03D27" w:rsidRDefault="00537425" w:rsidP="00194D8F">
            <w:pPr>
              <w:jc w:val="left"/>
              <w:rPr>
                <w:rFonts w:ascii="Century Gothic" w:hAnsi="Century Gothic"/>
                <w:b/>
                <w:noProof/>
                <w:sz w:val="14"/>
                <w:szCs w:val="14"/>
                <w:lang w:eastAsia="es-MX"/>
              </w:rPr>
            </w:pPr>
            <w:r w:rsidRPr="00D03D27">
              <w:rPr>
                <w:rFonts w:ascii="Century Gothic" w:hAnsi="Century Gothic"/>
                <w:b/>
                <w:noProof/>
                <w:sz w:val="14"/>
                <w:szCs w:val="14"/>
                <w:lang w:eastAsia="es-MX"/>
              </w:rPr>
              <w:t>MAGISTRADO AVELINO BRAVO CACHO</w:t>
            </w:r>
          </w:p>
          <w:p w14:paraId="6F4F12BA" w14:textId="77777777" w:rsidR="00537425" w:rsidRPr="00D03D27" w:rsidRDefault="00537425" w:rsidP="00194D8F">
            <w:pPr>
              <w:jc w:val="left"/>
              <w:rPr>
                <w:rFonts w:ascii="Century Gothic" w:hAnsi="Century Gothic"/>
                <w:b/>
                <w:noProof/>
                <w:sz w:val="14"/>
                <w:szCs w:val="14"/>
                <w:lang w:eastAsia="es-MX"/>
              </w:rPr>
            </w:pPr>
            <w:r w:rsidRPr="00BC2C0A">
              <w:rPr>
                <w:rFonts w:ascii="Century Gothic" w:hAnsi="Century Gothic"/>
                <w:b/>
                <w:noProof/>
                <w:sz w:val="14"/>
                <w:szCs w:val="14"/>
                <w:lang w:eastAsia="es-MX"/>
              </w:rPr>
              <w:t>OFICIO PPSSTJA/</w:t>
            </w:r>
            <w:r>
              <w:rPr>
                <w:rFonts w:ascii="Century Gothic" w:hAnsi="Century Gothic"/>
                <w:b/>
                <w:noProof/>
                <w:sz w:val="14"/>
                <w:szCs w:val="14"/>
                <w:lang w:eastAsia="es-MX"/>
              </w:rPr>
              <w:t>02</w:t>
            </w:r>
            <w:r w:rsidRPr="00BC2C0A">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47" w:type="pct"/>
            <w:gridSpan w:val="2"/>
            <w:shd w:val="clear" w:color="auto" w:fill="BFBFBF" w:themeFill="background1" w:themeFillShade="BF"/>
            <w:vAlign w:val="center"/>
          </w:tcPr>
          <w:p w14:paraId="478E5E89" w14:textId="77777777" w:rsidR="00537425" w:rsidRPr="00D03D27" w:rsidRDefault="00537425" w:rsidP="00194D8F">
            <w:pPr>
              <w:rPr>
                <w:rFonts w:ascii="Century Gothic" w:hAnsi="Century Gothic"/>
                <w:b/>
                <w:noProof/>
                <w:sz w:val="14"/>
                <w:szCs w:val="14"/>
                <w:lang w:eastAsia="es-MX"/>
              </w:rPr>
            </w:pPr>
            <w:r w:rsidRPr="00D03D27">
              <w:rPr>
                <w:rFonts w:ascii="Century Gothic" w:hAnsi="Century Gothic"/>
                <w:b/>
                <w:noProof/>
                <w:sz w:val="14"/>
                <w:szCs w:val="14"/>
                <w:lang w:eastAsia="es-MX"/>
              </w:rPr>
              <w:t>ADSCRIPCIÓN:</w:t>
            </w:r>
          </w:p>
        </w:tc>
        <w:tc>
          <w:tcPr>
            <w:tcW w:w="2101" w:type="pct"/>
            <w:gridSpan w:val="3"/>
            <w:vAlign w:val="center"/>
          </w:tcPr>
          <w:p w14:paraId="3BCD7613" w14:textId="77777777" w:rsidR="00537425" w:rsidRPr="00D03D27" w:rsidRDefault="00537425" w:rsidP="00194D8F">
            <w:pPr>
              <w:jc w:val="left"/>
              <w:rPr>
                <w:rFonts w:ascii="Century Gothic" w:hAnsi="Century Gothic"/>
                <w:b/>
                <w:noProof/>
                <w:sz w:val="14"/>
                <w:szCs w:val="14"/>
                <w:lang w:eastAsia="es-MX"/>
              </w:rPr>
            </w:pPr>
            <w:r w:rsidRPr="00D03D27">
              <w:rPr>
                <w:rFonts w:ascii="Century Gothic" w:hAnsi="Century Gothic"/>
                <w:b/>
                <w:noProof/>
                <w:sz w:val="14"/>
                <w:szCs w:val="14"/>
                <w:lang w:eastAsia="es-MX"/>
              </w:rPr>
              <w:t>PRIMERA PONENCIA DE SALA SUPERIOR</w:t>
            </w:r>
          </w:p>
        </w:tc>
      </w:tr>
      <w:tr w:rsidR="00537425" w:rsidRPr="00D03D27" w14:paraId="20B53645" w14:textId="77777777" w:rsidTr="00194D8F">
        <w:trPr>
          <w:trHeight w:val="37"/>
          <w:jc w:val="center"/>
        </w:trPr>
        <w:tc>
          <w:tcPr>
            <w:tcW w:w="1302" w:type="pct"/>
            <w:gridSpan w:val="2"/>
            <w:vMerge w:val="restart"/>
            <w:shd w:val="clear" w:color="auto" w:fill="BFBFBF" w:themeFill="background1" w:themeFillShade="BF"/>
            <w:vAlign w:val="center"/>
          </w:tcPr>
          <w:p w14:paraId="745967F1" w14:textId="77777777" w:rsidR="00537425" w:rsidRPr="00D03D27" w:rsidRDefault="00537425" w:rsidP="00194D8F">
            <w:pPr>
              <w:rPr>
                <w:rFonts w:ascii="Century Gothic" w:hAnsi="Century Gothic"/>
                <w:b/>
                <w:noProof/>
                <w:sz w:val="14"/>
                <w:szCs w:val="14"/>
                <w:lang w:eastAsia="es-MX"/>
              </w:rPr>
            </w:pPr>
            <w:r w:rsidRPr="00D03D27">
              <w:rPr>
                <w:rFonts w:ascii="Century Gothic" w:hAnsi="Century Gothic"/>
                <w:b/>
                <w:noProof/>
                <w:sz w:val="14"/>
                <w:szCs w:val="14"/>
                <w:lang w:eastAsia="es-MX"/>
              </w:rPr>
              <w:t>NOMBRE</w:t>
            </w:r>
          </w:p>
        </w:tc>
        <w:tc>
          <w:tcPr>
            <w:tcW w:w="1298" w:type="pct"/>
            <w:gridSpan w:val="2"/>
            <w:vMerge w:val="restart"/>
            <w:shd w:val="clear" w:color="auto" w:fill="BFBFBF" w:themeFill="background1" w:themeFillShade="BF"/>
            <w:vAlign w:val="center"/>
          </w:tcPr>
          <w:p w14:paraId="24F57234" w14:textId="77777777" w:rsidR="00537425" w:rsidRPr="00D03D27" w:rsidRDefault="00537425" w:rsidP="00194D8F">
            <w:pPr>
              <w:rPr>
                <w:rFonts w:ascii="Century Gothic" w:hAnsi="Century Gothic"/>
                <w:b/>
                <w:noProof/>
                <w:sz w:val="14"/>
                <w:szCs w:val="14"/>
                <w:lang w:eastAsia="es-MX"/>
              </w:rPr>
            </w:pPr>
            <w:r w:rsidRPr="00D03D27">
              <w:rPr>
                <w:rFonts w:ascii="Century Gothic" w:hAnsi="Century Gothic"/>
                <w:b/>
                <w:noProof/>
                <w:sz w:val="14"/>
                <w:szCs w:val="14"/>
                <w:lang w:eastAsia="es-MX"/>
              </w:rPr>
              <w:t>PUESTO</w:t>
            </w:r>
          </w:p>
        </w:tc>
        <w:tc>
          <w:tcPr>
            <w:tcW w:w="1022" w:type="pct"/>
            <w:gridSpan w:val="3"/>
            <w:shd w:val="clear" w:color="auto" w:fill="BFBFBF" w:themeFill="background1" w:themeFillShade="BF"/>
            <w:vAlign w:val="center"/>
          </w:tcPr>
          <w:p w14:paraId="772AECDC" w14:textId="77777777" w:rsidR="00537425" w:rsidRPr="00D03D27" w:rsidRDefault="00537425" w:rsidP="00194D8F">
            <w:pPr>
              <w:rPr>
                <w:rFonts w:ascii="Century Gothic" w:hAnsi="Century Gothic"/>
                <w:b/>
                <w:noProof/>
                <w:sz w:val="14"/>
                <w:szCs w:val="14"/>
                <w:lang w:eastAsia="es-MX"/>
              </w:rPr>
            </w:pPr>
            <w:r w:rsidRPr="00D03D27">
              <w:rPr>
                <w:rFonts w:ascii="Century Gothic" w:hAnsi="Century Gothic"/>
                <w:b/>
                <w:noProof/>
                <w:sz w:val="14"/>
                <w:szCs w:val="14"/>
                <w:lang w:eastAsia="es-MX"/>
              </w:rPr>
              <w:t>TEMPORALIDAD</w:t>
            </w:r>
          </w:p>
        </w:tc>
        <w:tc>
          <w:tcPr>
            <w:tcW w:w="1378" w:type="pct"/>
            <w:vMerge w:val="restart"/>
            <w:shd w:val="clear" w:color="auto" w:fill="BFBFBF" w:themeFill="background1" w:themeFillShade="BF"/>
            <w:vAlign w:val="center"/>
          </w:tcPr>
          <w:p w14:paraId="44CDA810" w14:textId="77777777" w:rsidR="00537425" w:rsidRPr="00D03D27" w:rsidRDefault="00537425" w:rsidP="00194D8F">
            <w:pPr>
              <w:rPr>
                <w:rFonts w:ascii="Century Gothic" w:hAnsi="Century Gothic"/>
                <w:b/>
                <w:noProof/>
                <w:sz w:val="14"/>
                <w:szCs w:val="14"/>
                <w:lang w:eastAsia="es-MX"/>
              </w:rPr>
            </w:pPr>
            <w:r w:rsidRPr="00D03D27">
              <w:rPr>
                <w:rFonts w:ascii="Century Gothic" w:hAnsi="Century Gothic"/>
                <w:b/>
                <w:noProof/>
                <w:sz w:val="14"/>
                <w:szCs w:val="14"/>
                <w:lang w:eastAsia="es-MX"/>
              </w:rPr>
              <w:t>OBSERVACIONES</w:t>
            </w:r>
          </w:p>
        </w:tc>
      </w:tr>
      <w:tr w:rsidR="00537425" w:rsidRPr="00D03D27" w14:paraId="6AB67397" w14:textId="77777777" w:rsidTr="00194D8F">
        <w:trPr>
          <w:trHeight w:val="192"/>
          <w:jc w:val="center"/>
        </w:trPr>
        <w:tc>
          <w:tcPr>
            <w:tcW w:w="1302" w:type="pct"/>
            <w:gridSpan w:val="2"/>
            <w:vMerge/>
            <w:shd w:val="clear" w:color="auto" w:fill="808080" w:themeFill="background1" w:themeFillShade="80"/>
            <w:vAlign w:val="center"/>
          </w:tcPr>
          <w:p w14:paraId="62EFC157" w14:textId="77777777" w:rsidR="00537425" w:rsidRPr="00D03D27" w:rsidRDefault="00537425" w:rsidP="00194D8F">
            <w:pPr>
              <w:jc w:val="left"/>
              <w:rPr>
                <w:rFonts w:ascii="Century Gothic" w:hAnsi="Century Gothic"/>
                <w:noProof/>
                <w:color w:val="FFFFFF" w:themeColor="background1"/>
                <w:sz w:val="14"/>
                <w:szCs w:val="14"/>
                <w:lang w:eastAsia="es-MX"/>
              </w:rPr>
            </w:pPr>
          </w:p>
        </w:tc>
        <w:tc>
          <w:tcPr>
            <w:tcW w:w="1298" w:type="pct"/>
            <w:gridSpan w:val="2"/>
            <w:vMerge/>
            <w:shd w:val="clear" w:color="auto" w:fill="BFBFBF" w:themeFill="background1" w:themeFillShade="BF"/>
            <w:vAlign w:val="center"/>
          </w:tcPr>
          <w:p w14:paraId="22D9235D" w14:textId="77777777" w:rsidR="00537425" w:rsidRPr="00D03D27" w:rsidRDefault="00537425" w:rsidP="00194D8F">
            <w:pPr>
              <w:jc w:val="left"/>
              <w:rPr>
                <w:rFonts w:ascii="Century Gothic" w:hAnsi="Century Gothic"/>
                <w:noProof/>
                <w:color w:val="FFFFFF" w:themeColor="background1"/>
                <w:sz w:val="14"/>
                <w:szCs w:val="14"/>
                <w:lang w:eastAsia="es-MX"/>
              </w:rPr>
            </w:pPr>
          </w:p>
        </w:tc>
        <w:tc>
          <w:tcPr>
            <w:tcW w:w="509" w:type="pct"/>
            <w:gridSpan w:val="2"/>
            <w:shd w:val="clear" w:color="auto" w:fill="BFBFBF" w:themeFill="background1" w:themeFillShade="BF"/>
            <w:vAlign w:val="center"/>
          </w:tcPr>
          <w:p w14:paraId="7F2E6AD1" w14:textId="77777777" w:rsidR="00537425" w:rsidRPr="00D03D27" w:rsidRDefault="00537425" w:rsidP="00194D8F">
            <w:pPr>
              <w:rPr>
                <w:rFonts w:ascii="Century Gothic" w:hAnsi="Century Gothic"/>
                <w:b/>
                <w:noProof/>
                <w:sz w:val="14"/>
                <w:szCs w:val="14"/>
                <w:lang w:eastAsia="es-MX"/>
              </w:rPr>
            </w:pPr>
            <w:r w:rsidRPr="00D03D27">
              <w:rPr>
                <w:rFonts w:ascii="Century Gothic" w:hAnsi="Century Gothic"/>
                <w:b/>
                <w:noProof/>
                <w:sz w:val="14"/>
                <w:szCs w:val="14"/>
                <w:lang w:eastAsia="es-MX"/>
              </w:rPr>
              <w:t>DEL</w:t>
            </w:r>
          </w:p>
        </w:tc>
        <w:tc>
          <w:tcPr>
            <w:tcW w:w="513" w:type="pct"/>
            <w:shd w:val="clear" w:color="auto" w:fill="BFBFBF" w:themeFill="background1" w:themeFillShade="BF"/>
            <w:vAlign w:val="center"/>
          </w:tcPr>
          <w:p w14:paraId="32C4D16F" w14:textId="77777777" w:rsidR="00537425" w:rsidRPr="00D03D27" w:rsidRDefault="00537425" w:rsidP="00194D8F">
            <w:pPr>
              <w:rPr>
                <w:rFonts w:ascii="Century Gothic" w:hAnsi="Century Gothic"/>
                <w:b/>
                <w:noProof/>
                <w:sz w:val="14"/>
                <w:szCs w:val="14"/>
                <w:lang w:eastAsia="es-MX"/>
              </w:rPr>
            </w:pPr>
            <w:r w:rsidRPr="00D03D27">
              <w:rPr>
                <w:rFonts w:ascii="Century Gothic" w:hAnsi="Century Gothic"/>
                <w:b/>
                <w:noProof/>
                <w:sz w:val="14"/>
                <w:szCs w:val="14"/>
                <w:lang w:eastAsia="es-MX"/>
              </w:rPr>
              <w:t>AL:</w:t>
            </w:r>
          </w:p>
        </w:tc>
        <w:tc>
          <w:tcPr>
            <w:tcW w:w="1378" w:type="pct"/>
            <w:vMerge/>
            <w:shd w:val="clear" w:color="auto" w:fill="808080" w:themeFill="background1" w:themeFillShade="80"/>
            <w:vAlign w:val="center"/>
          </w:tcPr>
          <w:p w14:paraId="43A34C64" w14:textId="77777777" w:rsidR="00537425" w:rsidRPr="00D03D27" w:rsidRDefault="00537425" w:rsidP="00194D8F">
            <w:pPr>
              <w:jc w:val="left"/>
              <w:rPr>
                <w:rFonts w:ascii="Century Gothic" w:hAnsi="Century Gothic"/>
                <w:noProof/>
                <w:sz w:val="14"/>
                <w:szCs w:val="14"/>
                <w:lang w:eastAsia="es-MX"/>
              </w:rPr>
            </w:pPr>
          </w:p>
        </w:tc>
      </w:tr>
      <w:tr w:rsidR="00537425" w:rsidRPr="00D03D27" w14:paraId="0B486162" w14:textId="77777777" w:rsidTr="00194D8F">
        <w:trPr>
          <w:trHeight w:val="284"/>
          <w:jc w:val="center"/>
        </w:trPr>
        <w:tc>
          <w:tcPr>
            <w:tcW w:w="1302" w:type="pct"/>
            <w:gridSpan w:val="2"/>
            <w:vAlign w:val="center"/>
          </w:tcPr>
          <w:p w14:paraId="747D4AD5" w14:textId="77777777" w:rsidR="00537425" w:rsidRPr="00D03D27" w:rsidRDefault="00537425" w:rsidP="00194D8F">
            <w:pPr>
              <w:jc w:val="left"/>
              <w:rPr>
                <w:rFonts w:ascii="Century Gothic" w:hAnsi="Century Gothic" w:cs="Calibri"/>
                <w:color w:val="000000"/>
                <w:sz w:val="14"/>
                <w:szCs w:val="14"/>
              </w:rPr>
            </w:pPr>
            <w:r>
              <w:rPr>
                <w:rFonts w:ascii="Century Gothic" w:hAnsi="Century Gothic" w:cs="Calibri"/>
                <w:color w:val="000000"/>
                <w:sz w:val="14"/>
                <w:szCs w:val="14"/>
              </w:rPr>
              <w:t>OMAR JARED GARCÍA MAGAÑA</w:t>
            </w:r>
          </w:p>
        </w:tc>
        <w:tc>
          <w:tcPr>
            <w:tcW w:w="1298" w:type="pct"/>
            <w:gridSpan w:val="2"/>
            <w:vAlign w:val="center"/>
          </w:tcPr>
          <w:p w14:paraId="05ACCB90" w14:textId="77777777" w:rsidR="00537425" w:rsidRPr="00D03D27" w:rsidRDefault="00537425" w:rsidP="00194D8F">
            <w:pPr>
              <w:rPr>
                <w:rFonts w:ascii="Century Gothic" w:hAnsi="Century Gothic" w:cs="Calibri"/>
                <w:color w:val="000000"/>
                <w:sz w:val="14"/>
                <w:szCs w:val="14"/>
              </w:rPr>
            </w:pPr>
            <w:r w:rsidRPr="00D03D27">
              <w:rPr>
                <w:rFonts w:ascii="Century Gothic" w:hAnsi="Century Gothic" w:cs="Calibri"/>
                <w:color w:val="000000"/>
                <w:sz w:val="14"/>
                <w:szCs w:val="14"/>
              </w:rPr>
              <w:t>SECRETARI</w:t>
            </w:r>
            <w:r>
              <w:rPr>
                <w:rFonts w:ascii="Century Gothic" w:hAnsi="Century Gothic" w:cs="Calibri"/>
                <w:color w:val="000000"/>
                <w:sz w:val="14"/>
                <w:szCs w:val="14"/>
              </w:rPr>
              <w:t>A</w:t>
            </w:r>
            <w:r w:rsidRPr="00D03D27">
              <w:rPr>
                <w:rFonts w:ascii="Century Gothic" w:hAnsi="Century Gothic" w:cs="Calibri"/>
                <w:color w:val="000000"/>
                <w:sz w:val="14"/>
                <w:szCs w:val="14"/>
              </w:rPr>
              <w:t xml:space="preserve"> </w:t>
            </w:r>
            <w:r>
              <w:rPr>
                <w:rFonts w:ascii="Century Gothic" w:hAnsi="Century Gothic" w:cs="Calibri"/>
                <w:color w:val="000000"/>
                <w:sz w:val="14"/>
                <w:szCs w:val="14"/>
              </w:rPr>
              <w:t>B</w:t>
            </w:r>
          </w:p>
        </w:tc>
        <w:tc>
          <w:tcPr>
            <w:tcW w:w="509" w:type="pct"/>
            <w:gridSpan w:val="2"/>
            <w:vAlign w:val="center"/>
          </w:tcPr>
          <w:p w14:paraId="510A024B" w14:textId="77777777" w:rsidR="00537425" w:rsidRPr="003032CF" w:rsidRDefault="00537425" w:rsidP="00194D8F">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8</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13" w:type="pct"/>
            <w:vAlign w:val="center"/>
          </w:tcPr>
          <w:p w14:paraId="0806CCD1" w14:textId="695AA40E" w:rsidR="00537425" w:rsidRPr="003032CF" w:rsidRDefault="00537425" w:rsidP="00194D8F">
            <w:pPr>
              <w:rPr>
                <w:rFonts w:ascii="Century Gothic" w:hAnsi="Century Gothic"/>
                <w:noProof/>
                <w:sz w:val="14"/>
                <w:szCs w:val="14"/>
                <w:lang w:eastAsia="es-MX"/>
              </w:rPr>
            </w:pPr>
            <w:r>
              <w:rPr>
                <w:rFonts w:ascii="Century Gothic" w:hAnsi="Century Gothic"/>
                <w:noProof/>
                <w:sz w:val="14"/>
                <w:szCs w:val="14"/>
              </w:rPr>
              <w:t>31</w:t>
            </w:r>
            <w:r w:rsidRPr="006C4AA4">
              <w:rPr>
                <w:rFonts w:ascii="Century Gothic" w:hAnsi="Century Gothic"/>
                <w:noProof/>
                <w:sz w:val="14"/>
                <w:szCs w:val="14"/>
              </w:rPr>
              <w:t>/</w:t>
            </w:r>
            <w:r>
              <w:rPr>
                <w:rFonts w:ascii="Century Gothic" w:hAnsi="Century Gothic"/>
                <w:noProof/>
                <w:sz w:val="14"/>
                <w:szCs w:val="14"/>
              </w:rPr>
              <w:t>0</w:t>
            </w:r>
            <w:r>
              <w:rPr>
                <w:rFonts w:ascii="Century Gothic" w:hAnsi="Century Gothic"/>
                <w:noProof/>
                <w:sz w:val="14"/>
                <w:szCs w:val="14"/>
              </w:rPr>
              <w:t>3</w:t>
            </w:r>
            <w:bookmarkStart w:id="18" w:name="_GoBack"/>
            <w:bookmarkEnd w:id="18"/>
            <w:r w:rsidRPr="006C4AA4">
              <w:rPr>
                <w:rFonts w:ascii="Century Gothic" w:hAnsi="Century Gothic"/>
                <w:noProof/>
                <w:sz w:val="14"/>
                <w:szCs w:val="14"/>
              </w:rPr>
              <w:t>/202</w:t>
            </w:r>
            <w:r>
              <w:rPr>
                <w:rFonts w:ascii="Century Gothic" w:hAnsi="Century Gothic"/>
                <w:noProof/>
                <w:sz w:val="14"/>
                <w:szCs w:val="14"/>
              </w:rPr>
              <w:t>4</w:t>
            </w:r>
          </w:p>
        </w:tc>
        <w:tc>
          <w:tcPr>
            <w:tcW w:w="1378" w:type="pct"/>
            <w:vAlign w:val="center"/>
          </w:tcPr>
          <w:p w14:paraId="07EC320A" w14:textId="77777777" w:rsidR="00537425" w:rsidRPr="00D03D27" w:rsidRDefault="00537425" w:rsidP="00194D8F">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bl>
    <w:p w14:paraId="6DCECCED" w14:textId="77777777" w:rsidR="0070420D" w:rsidRDefault="0070420D" w:rsidP="0070420D">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540"/>
        <w:gridCol w:w="1948"/>
        <w:gridCol w:w="573"/>
        <w:gridCol w:w="674"/>
        <w:gridCol w:w="379"/>
        <w:gridCol w:w="991"/>
        <w:gridCol w:w="2660"/>
      </w:tblGrid>
      <w:tr w:rsidR="0070420D" w:rsidRPr="006C0AF3" w14:paraId="4B35FAC8" w14:textId="77777777" w:rsidTr="006B347E">
        <w:trPr>
          <w:trHeight w:val="255"/>
          <w:jc w:val="center"/>
        </w:trPr>
        <w:tc>
          <w:tcPr>
            <w:tcW w:w="515" w:type="pct"/>
            <w:shd w:val="clear" w:color="auto" w:fill="BFBFBF" w:themeFill="background1" w:themeFillShade="BF"/>
            <w:vAlign w:val="center"/>
          </w:tcPr>
          <w:p w14:paraId="31988A33" w14:textId="77777777" w:rsidR="0070420D" w:rsidRPr="006C0AF3" w:rsidRDefault="0070420D" w:rsidP="006B347E">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SOLICITA:</w:t>
            </w:r>
          </w:p>
        </w:tc>
        <w:tc>
          <w:tcPr>
            <w:tcW w:w="1785" w:type="pct"/>
            <w:gridSpan w:val="2"/>
            <w:vAlign w:val="center"/>
          </w:tcPr>
          <w:p w14:paraId="43FA81CC" w14:textId="77777777" w:rsidR="0070420D" w:rsidRPr="006C0AF3" w:rsidRDefault="0070420D" w:rsidP="006B347E">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 xml:space="preserve">MAGISTRADO JOSÉ RAMÓN  JIMÈNEZ GUTIÉRREZ </w:t>
            </w:r>
            <w:r w:rsidRPr="004131F8">
              <w:rPr>
                <w:rFonts w:ascii="Century Gothic" w:hAnsi="Century Gothic"/>
                <w:b/>
                <w:noProof/>
                <w:sz w:val="14"/>
                <w:szCs w:val="14"/>
                <w:lang w:eastAsia="es-MX"/>
              </w:rPr>
              <w:br/>
              <w:t>MEMORANDO:SSTJA/0</w:t>
            </w:r>
            <w:r>
              <w:rPr>
                <w:rFonts w:ascii="Century Gothic" w:hAnsi="Century Gothic"/>
                <w:b/>
                <w:noProof/>
                <w:sz w:val="14"/>
                <w:szCs w:val="14"/>
                <w:lang w:eastAsia="es-MX"/>
              </w:rPr>
              <w:t>24</w:t>
            </w:r>
            <w:r w:rsidRPr="004131F8">
              <w:rPr>
                <w:rFonts w:ascii="Century Gothic" w:hAnsi="Century Gothic"/>
                <w:b/>
                <w:noProof/>
                <w:sz w:val="14"/>
                <w:szCs w:val="14"/>
                <w:lang w:eastAsia="es-MX"/>
              </w:rPr>
              <w:t>/2023</w:t>
            </w:r>
          </w:p>
        </w:tc>
        <w:tc>
          <w:tcPr>
            <w:tcW w:w="638" w:type="pct"/>
            <w:gridSpan w:val="2"/>
            <w:shd w:val="clear" w:color="auto" w:fill="BFBFBF" w:themeFill="background1" w:themeFillShade="BF"/>
            <w:vAlign w:val="center"/>
          </w:tcPr>
          <w:p w14:paraId="7C523C95" w14:textId="77777777" w:rsidR="0070420D" w:rsidRPr="006C0AF3" w:rsidRDefault="0070420D" w:rsidP="006B347E">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ADSCRIPCIÓN:</w:t>
            </w:r>
          </w:p>
        </w:tc>
        <w:tc>
          <w:tcPr>
            <w:tcW w:w="2062" w:type="pct"/>
            <w:gridSpan w:val="3"/>
            <w:vAlign w:val="center"/>
          </w:tcPr>
          <w:p w14:paraId="79EB1949" w14:textId="77777777" w:rsidR="0070420D" w:rsidRPr="006C0AF3" w:rsidRDefault="0070420D" w:rsidP="006B347E">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SEGUNDA PONENCIA DE SALA SUPERIOR</w:t>
            </w:r>
          </w:p>
        </w:tc>
      </w:tr>
      <w:tr w:rsidR="0070420D" w:rsidRPr="006C0AF3" w14:paraId="439FCC74" w14:textId="77777777" w:rsidTr="006B347E">
        <w:trPr>
          <w:trHeight w:val="37"/>
          <w:jc w:val="center"/>
        </w:trPr>
        <w:tc>
          <w:tcPr>
            <w:tcW w:w="1303" w:type="pct"/>
            <w:gridSpan w:val="2"/>
            <w:vMerge w:val="restart"/>
            <w:shd w:val="clear" w:color="auto" w:fill="BFBFBF" w:themeFill="background1" w:themeFillShade="BF"/>
            <w:vAlign w:val="center"/>
          </w:tcPr>
          <w:p w14:paraId="70E2AED5" w14:textId="77777777" w:rsidR="0070420D" w:rsidRPr="004131F8" w:rsidRDefault="0070420D" w:rsidP="006B347E">
            <w:pPr>
              <w:rPr>
                <w:rFonts w:ascii="Century Gothic" w:hAnsi="Century Gothic"/>
                <w:b/>
                <w:noProof/>
                <w:sz w:val="14"/>
                <w:szCs w:val="14"/>
                <w:lang w:eastAsia="es-MX"/>
              </w:rPr>
            </w:pPr>
            <w:r w:rsidRPr="004131F8">
              <w:rPr>
                <w:rFonts w:ascii="Century Gothic" w:hAnsi="Century Gothic"/>
                <w:b/>
                <w:noProof/>
                <w:sz w:val="14"/>
                <w:szCs w:val="14"/>
                <w:lang w:eastAsia="es-MX"/>
              </w:rPr>
              <w:t>NOMBRE</w:t>
            </w:r>
          </w:p>
        </w:tc>
        <w:tc>
          <w:tcPr>
            <w:tcW w:w="1290" w:type="pct"/>
            <w:gridSpan w:val="2"/>
            <w:vMerge w:val="restart"/>
            <w:shd w:val="clear" w:color="auto" w:fill="BFBFBF" w:themeFill="background1" w:themeFillShade="BF"/>
            <w:vAlign w:val="center"/>
          </w:tcPr>
          <w:p w14:paraId="435A1BF6" w14:textId="77777777" w:rsidR="0070420D" w:rsidRPr="004131F8" w:rsidRDefault="0070420D" w:rsidP="006B347E">
            <w:pPr>
              <w:rPr>
                <w:rFonts w:ascii="Century Gothic" w:hAnsi="Century Gothic"/>
                <w:b/>
                <w:noProof/>
                <w:sz w:val="14"/>
                <w:szCs w:val="14"/>
                <w:lang w:eastAsia="es-MX"/>
              </w:rPr>
            </w:pPr>
            <w:r w:rsidRPr="004131F8">
              <w:rPr>
                <w:rFonts w:ascii="Century Gothic" w:hAnsi="Century Gothic"/>
                <w:b/>
                <w:noProof/>
                <w:sz w:val="14"/>
                <w:szCs w:val="14"/>
                <w:lang w:eastAsia="es-MX"/>
              </w:rPr>
              <w:t>PUESTO</w:t>
            </w:r>
          </w:p>
        </w:tc>
        <w:tc>
          <w:tcPr>
            <w:tcW w:w="1046" w:type="pct"/>
            <w:gridSpan w:val="3"/>
            <w:shd w:val="clear" w:color="auto" w:fill="BFBFBF" w:themeFill="background1" w:themeFillShade="BF"/>
            <w:vAlign w:val="center"/>
          </w:tcPr>
          <w:p w14:paraId="72EF8C7F" w14:textId="77777777" w:rsidR="0070420D" w:rsidRPr="004131F8" w:rsidRDefault="0070420D" w:rsidP="006B347E">
            <w:pPr>
              <w:rPr>
                <w:rFonts w:ascii="Century Gothic" w:hAnsi="Century Gothic"/>
                <w:b/>
                <w:noProof/>
                <w:sz w:val="14"/>
                <w:szCs w:val="14"/>
                <w:lang w:eastAsia="es-MX"/>
              </w:rPr>
            </w:pPr>
            <w:r w:rsidRPr="004131F8">
              <w:rPr>
                <w:rFonts w:ascii="Century Gothic" w:hAnsi="Century Gothic"/>
                <w:b/>
                <w:noProof/>
                <w:sz w:val="14"/>
                <w:szCs w:val="14"/>
                <w:lang w:eastAsia="es-MX"/>
              </w:rPr>
              <w:t>TEMPORALIDAD</w:t>
            </w:r>
          </w:p>
        </w:tc>
        <w:tc>
          <w:tcPr>
            <w:tcW w:w="1361" w:type="pct"/>
            <w:vMerge w:val="restart"/>
            <w:shd w:val="clear" w:color="auto" w:fill="BFBFBF" w:themeFill="background1" w:themeFillShade="BF"/>
            <w:vAlign w:val="center"/>
          </w:tcPr>
          <w:p w14:paraId="6AEDE60F" w14:textId="77777777" w:rsidR="0070420D" w:rsidRPr="004131F8" w:rsidRDefault="0070420D" w:rsidP="006B347E">
            <w:pPr>
              <w:rPr>
                <w:rFonts w:ascii="Century Gothic" w:hAnsi="Century Gothic"/>
                <w:b/>
                <w:noProof/>
                <w:sz w:val="14"/>
                <w:szCs w:val="14"/>
                <w:lang w:eastAsia="es-MX"/>
              </w:rPr>
            </w:pPr>
            <w:r w:rsidRPr="004131F8">
              <w:rPr>
                <w:rFonts w:ascii="Century Gothic" w:hAnsi="Century Gothic"/>
                <w:b/>
                <w:noProof/>
                <w:sz w:val="14"/>
                <w:szCs w:val="14"/>
                <w:lang w:eastAsia="es-MX"/>
              </w:rPr>
              <w:t>OBSERVACIONES</w:t>
            </w:r>
          </w:p>
        </w:tc>
      </w:tr>
      <w:tr w:rsidR="0070420D" w:rsidRPr="006C0AF3" w14:paraId="20630E11" w14:textId="77777777" w:rsidTr="006B347E">
        <w:trPr>
          <w:trHeight w:val="192"/>
          <w:jc w:val="center"/>
        </w:trPr>
        <w:tc>
          <w:tcPr>
            <w:tcW w:w="1303" w:type="pct"/>
            <w:gridSpan w:val="2"/>
            <w:vMerge/>
            <w:shd w:val="clear" w:color="auto" w:fill="808080" w:themeFill="background1" w:themeFillShade="80"/>
            <w:vAlign w:val="center"/>
          </w:tcPr>
          <w:p w14:paraId="6473537B" w14:textId="77777777" w:rsidR="0070420D" w:rsidRPr="006C0AF3" w:rsidRDefault="0070420D" w:rsidP="006B347E">
            <w:pPr>
              <w:jc w:val="left"/>
              <w:rPr>
                <w:rFonts w:ascii="Century Gothic" w:hAnsi="Century Gothic"/>
                <w:noProof/>
                <w:color w:val="FFFFFF" w:themeColor="background1"/>
                <w:sz w:val="14"/>
                <w:szCs w:val="14"/>
                <w:highlight w:val="yellow"/>
                <w:lang w:eastAsia="es-MX"/>
              </w:rPr>
            </w:pPr>
          </w:p>
        </w:tc>
        <w:tc>
          <w:tcPr>
            <w:tcW w:w="1290" w:type="pct"/>
            <w:gridSpan w:val="2"/>
            <w:vMerge/>
            <w:shd w:val="clear" w:color="auto" w:fill="BFBFBF" w:themeFill="background1" w:themeFillShade="BF"/>
            <w:vAlign w:val="center"/>
          </w:tcPr>
          <w:p w14:paraId="3756919E" w14:textId="77777777" w:rsidR="0070420D" w:rsidRPr="006C0AF3" w:rsidRDefault="0070420D" w:rsidP="006B347E">
            <w:pPr>
              <w:jc w:val="left"/>
              <w:rPr>
                <w:rFonts w:ascii="Century Gothic" w:hAnsi="Century Gothic"/>
                <w:noProof/>
                <w:color w:val="FFFFFF" w:themeColor="background1"/>
                <w:sz w:val="14"/>
                <w:szCs w:val="14"/>
                <w:highlight w:val="yellow"/>
                <w:lang w:eastAsia="es-MX"/>
              </w:rPr>
            </w:pPr>
          </w:p>
        </w:tc>
        <w:tc>
          <w:tcPr>
            <w:tcW w:w="539" w:type="pct"/>
            <w:gridSpan w:val="2"/>
            <w:shd w:val="clear" w:color="auto" w:fill="BFBFBF" w:themeFill="background1" w:themeFillShade="BF"/>
            <w:vAlign w:val="center"/>
          </w:tcPr>
          <w:p w14:paraId="0F1D1E83" w14:textId="77777777" w:rsidR="0070420D" w:rsidRPr="004131F8" w:rsidRDefault="0070420D" w:rsidP="006B347E">
            <w:pPr>
              <w:rPr>
                <w:rFonts w:ascii="Century Gothic" w:hAnsi="Century Gothic"/>
                <w:b/>
                <w:noProof/>
                <w:sz w:val="14"/>
                <w:szCs w:val="14"/>
                <w:lang w:eastAsia="es-MX"/>
              </w:rPr>
            </w:pPr>
            <w:r w:rsidRPr="004131F8">
              <w:rPr>
                <w:rFonts w:ascii="Century Gothic" w:hAnsi="Century Gothic"/>
                <w:b/>
                <w:noProof/>
                <w:sz w:val="14"/>
                <w:szCs w:val="14"/>
                <w:lang w:eastAsia="es-MX"/>
              </w:rPr>
              <w:t>DEL</w:t>
            </w:r>
          </w:p>
        </w:tc>
        <w:tc>
          <w:tcPr>
            <w:tcW w:w="507" w:type="pct"/>
            <w:shd w:val="clear" w:color="auto" w:fill="BFBFBF" w:themeFill="background1" w:themeFillShade="BF"/>
            <w:vAlign w:val="center"/>
          </w:tcPr>
          <w:p w14:paraId="6B283F56" w14:textId="77777777" w:rsidR="0070420D" w:rsidRPr="004131F8" w:rsidRDefault="0070420D" w:rsidP="006B347E">
            <w:pPr>
              <w:rPr>
                <w:rFonts w:ascii="Century Gothic" w:hAnsi="Century Gothic"/>
                <w:b/>
                <w:noProof/>
                <w:sz w:val="14"/>
                <w:szCs w:val="14"/>
                <w:lang w:eastAsia="es-MX"/>
              </w:rPr>
            </w:pPr>
            <w:r w:rsidRPr="004131F8">
              <w:rPr>
                <w:rFonts w:ascii="Century Gothic" w:hAnsi="Century Gothic"/>
                <w:b/>
                <w:noProof/>
                <w:sz w:val="14"/>
                <w:szCs w:val="14"/>
                <w:lang w:eastAsia="es-MX"/>
              </w:rPr>
              <w:t>AL:</w:t>
            </w:r>
          </w:p>
        </w:tc>
        <w:tc>
          <w:tcPr>
            <w:tcW w:w="1361" w:type="pct"/>
            <w:vMerge/>
            <w:shd w:val="clear" w:color="auto" w:fill="808080" w:themeFill="background1" w:themeFillShade="80"/>
            <w:vAlign w:val="center"/>
          </w:tcPr>
          <w:p w14:paraId="0212A57B" w14:textId="77777777" w:rsidR="0070420D" w:rsidRPr="006C0AF3" w:rsidRDefault="0070420D" w:rsidP="006B347E">
            <w:pPr>
              <w:jc w:val="left"/>
              <w:rPr>
                <w:rFonts w:ascii="Century Gothic" w:hAnsi="Century Gothic"/>
                <w:noProof/>
                <w:sz w:val="14"/>
                <w:szCs w:val="14"/>
                <w:highlight w:val="yellow"/>
                <w:lang w:eastAsia="es-MX"/>
              </w:rPr>
            </w:pPr>
          </w:p>
        </w:tc>
      </w:tr>
      <w:tr w:rsidR="0070420D" w:rsidRPr="006C0AF3" w14:paraId="36BD7307" w14:textId="77777777" w:rsidTr="006B347E">
        <w:trPr>
          <w:trHeight w:val="284"/>
          <w:jc w:val="center"/>
        </w:trPr>
        <w:tc>
          <w:tcPr>
            <w:tcW w:w="1303" w:type="pct"/>
            <w:gridSpan w:val="2"/>
            <w:vAlign w:val="center"/>
          </w:tcPr>
          <w:p w14:paraId="131F665E" w14:textId="77777777" w:rsidR="0070420D" w:rsidRPr="004131F8" w:rsidRDefault="0070420D" w:rsidP="006B347E">
            <w:pPr>
              <w:jc w:val="left"/>
              <w:rPr>
                <w:rFonts w:ascii="Century Gothic" w:hAnsi="Century Gothic" w:cs="Calibri"/>
                <w:color w:val="000000"/>
                <w:sz w:val="14"/>
                <w:szCs w:val="14"/>
              </w:rPr>
            </w:pPr>
            <w:r w:rsidRPr="004131F8">
              <w:rPr>
                <w:rFonts w:ascii="Century Gothic" w:hAnsi="Century Gothic" w:cs="Calibri"/>
                <w:color w:val="000000"/>
                <w:sz w:val="14"/>
                <w:szCs w:val="14"/>
              </w:rPr>
              <w:t xml:space="preserve">ULISES OMAR AYALA ESPINOSA </w:t>
            </w:r>
          </w:p>
        </w:tc>
        <w:tc>
          <w:tcPr>
            <w:tcW w:w="1290" w:type="pct"/>
            <w:gridSpan w:val="2"/>
            <w:vAlign w:val="center"/>
          </w:tcPr>
          <w:p w14:paraId="36A6D381" w14:textId="77777777" w:rsidR="0070420D" w:rsidRPr="004131F8" w:rsidRDefault="0070420D" w:rsidP="006B347E">
            <w:pPr>
              <w:rPr>
                <w:rFonts w:ascii="Century Gothic" w:hAnsi="Century Gothic" w:cs="Calibri"/>
                <w:color w:val="000000"/>
                <w:sz w:val="14"/>
                <w:szCs w:val="14"/>
              </w:rPr>
            </w:pPr>
            <w:r w:rsidRPr="004131F8">
              <w:rPr>
                <w:rFonts w:ascii="Century Gothic" w:hAnsi="Century Gothic" w:cs="Calibri"/>
                <w:color w:val="000000"/>
                <w:sz w:val="14"/>
                <w:szCs w:val="14"/>
              </w:rPr>
              <w:t>SECRETARIO PROYECTISTA</w:t>
            </w:r>
          </w:p>
        </w:tc>
        <w:tc>
          <w:tcPr>
            <w:tcW w:w="539" w:type="pct"/>
            <w:gridSpan w:val="2"/>
            <w:vAlign w:val="center"/>
          </w:tcPr>
          <w:p w14:paraId="390CCDE9" w14:textId="77777777" w:rsidR="0070420D" w:rsidRPr="004131F8" w:rsidRDefault="0070420D" w:rsidP="006B347E">
            <w:pPr>
              <w:rPr>
                <w:rFonts w:ascii="Century Gothic" w:hAnsi="Century Gothic"/>
                <w:noProof/>
                <w:sz w:val="14"/>
                <w:szCs w:val="14"/>
                <w:lang w:eastAsia="es-MX"/>
              </w:rPr>
            </w:pPr>
            <w:r w:rsidRPr="004131F8">
              <w:rPr>
                <w:rFonts w:ascii="Century Gothic" w:hAnsi="Century Gothic"/>
                <w:noProof/>
                <w:sz w:val="14"/>
                <w:szCs w:val="14"/>
              </w:rPr>
              <w:t>01/0</w:t>
            </w:r>
            <w:r>
              <w:rPr>
                <w:rFonts w:ascii="Century Gothic" w:hAnsi="Century Gothic"/>
                <w:noProof/>
                <w:sz w:val="14"/>
                <w:szCs w:val="14"/>
              </w:rPr>
              <w:t>1</w:t>
            </w:r>
            <w:r w:rsidRPr="004131F8">
              <w:rPr>
                <w:rFonts w:ascii="Century Gothic" w:hAnsi="Century Gothic"/>
                <w:noProof/>
                <w:sz w:val="14"/>
                <w:szCs w:val="14"/>
              </w:rPr>
              <w:t>/202</w:t>
            </w:r>
            <w:r>
              <w:rPr>
                <w:rFonts w:ascii="Century Gothic" w:hAnsi="Century Gothic"/>
                <w:noProof/>
                <w:sz w:val="14"/>
                <w:szCs w:val="14"/>
              </w:rPr>
              <w:t>4</w:t>
            </w:r>
          </w:p>
        </w:tc>
        <w:tc>
          <w:tcPr>
            <w:tcW w:w="507" w:type="pct"/>
            <w:vAlign w:val="center"/>
          </w:tcPr>
          <w:p w14:paraId="3B443983" w14:textId="77777777" w:rsidR="0070420D" w:rsidRPr="004131F8" w:rsidRDefault="0070420D" w:rsidP="006B347E">
            <w:pPr>
              <w:rPr>
                <w:rFonts w:ascii="Century Gothic" w:hAnsi="Century Gothic"/>
                <w:noProof/>
                <w:sz w:val="14"/>
                <w:szCs w:val="14"/>
                <w:lang w:eastAsia="es-MX"/>
              </w:rPr>
            </w:pPr>
            <w:r w:rsidRPr="004131F8">
              <w:rPr>
                <w:rFonts w:ascii="Century Gothic" w:hAnsi="Century Gothic"/>
                <w:noProof/>
                <w:sz w:val="14"/>
                <w:szCs w:val="14"/>
              </w:rPr>
              <w:t>3</w:t>
            </w:r>
            <w:r>
              <w:rPr>
                <w:rFonts w:ascii="Century Gothic" w:hAnsi="Century Gothic"/>
                <w:noProof/>
                <w:sz w:val="14"/>
                <w:szCs w:val="14"/>
              </w:rPr>
              <w:t>1</w:t>
            </w:r>
            <w:r w:rsidRPr="004131F8">
              <w:rPr>
                <w:rFonts w:ascii="Century Gothic" w:hAnsi="Century Gothic"/>
                <w:noProof/>
                <w:sz w:val="14"/>
                <w:szCs w:val="14"/>
              </w:rPr>
              <w:t>/0</w:t>
            </w:r>
            <w:r>
              <w:rPr>
                <w:rFonts w:ascii="Century Gothic" w:hAnsi="Century Gothic"/>
                <w:noProof/>
                <w:sz w:val="14"/>
                <w:szCs w:val="14"/>
              </w:rPr>
              <w:t>3</w:t>
            </w:r>
            <w:r w:rsidRPr="004131F8">
              <w:rPr>
                <w:rFonts w:ascii="Century Gothic" w:hAnsi="Century Gothic"/>
                <w:noProof/>
                <w:sz w:val="14"/>
                <w:szCs w:val="14"/>
              </w:rPr>
              <w:t>/202</w:t>
            </w:r>
            <w:r>
              <w:rPr>
                <w:rFonts w:ascii="Century Gothic" w:hAnsi="Century Gothic"/>
                <w:noProof/>
                <w:sz w:val="14"/>
                <w:szCs w:val="14"/>
              </w:rPr>
              <w:t>4</w:t>
            </w:r>
          </w:p>
        </w:tc>
        <w:tc>
          <w:tcPr>
            <w:tcW w:w="1361" w:type="pct"/>
            <w:vAlign w:val="center"/>
          </w:tcPr>
          <w:p w14:paraId="435F3693" w14:textId="77777777" w:rsidR="0070420D" w:rsidRPr="004131F8" w:rsidRDefault="0070420D" w:rsidP="006B347E">
            <w:pPr>
              <w:rPr>
                <w:rFonts w:ascii="Century Gothic" w:hAnsi="Century Gothic"/>
                <w:noProof/>
                <w:sz w:val="14"/>
                <w:szCs w:val="14"/>
                <w:lang w:eastAsia="es-MX"/>
              </w:rPr>
            </w:pPr>
            <w:r w:rsidRPr="004131F8">
              <w:rPr>
                <w:rFonts w:ascii="Century Gothic" w:hAnsi="Century Gothic"/>
                <w:noProof/>
                <w:sz w:val="14"/>
                <w:szCs w:val="14"/>
                <w:lang w:eastAsia="es-MX"/>
              </w:rPr>
              <w:t>XxxxxxxxxxxxxxxxxxxxxxxX</w:t>
            </w:r>
          </w:p>
        </w:tc>
      </w:tr>
      <w:tr w:rsidR="0070420D" w:rsidRPr="006C0AF3" w14:paraId="20B67C20" w14:textId="77777777" w:rsidTr="006B347E">
        <w:trPr>
          <w:trHeight w:val="284"/>
          <w:jc w:val="center"/>
        </w:trPr>
        <w:tc>
          <w:tcPr>
            <w:tcW w:w="1303" w:type="pct"/>
            <w:gridSpan w:val="2"/>
            <w:shd w:val="clear" w:color="auto" w:fill="D9D9D9" w:themeFill="background1" w:themeFillShade="D9"/>
            <w:vAlign w:val="center"/>
          </w:tcPr>
          <w:p w14:paraId="1CF2B447"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EDUARDO </w:t>
            </w:r>
            <w:proofErr w:type="spellStart"/>
            <w:r w:rsidRPr="00F762E1">
              <w:rPr>
                <w:rFonts w:ascii="Century Gothic" w:hAnsi="Century Gothic" w:cs="Calibri"/>
                <w:color w:val="000000"/>
                <w:sz w:val="14"/>
                <w:szCs w:val="14"/>
              </w:rPr>
              <w:t>RAFOLS</w:t>
            </w:r>
            <w:proofErr w:type="spellEnd"/>
            <w:r w:rsidRPr="00F762E1">
              <w:rPr>
                <w:rFonts w:ascii="Century Gothic" w:hAnsi="Century Gothic" w:cs="Calibri"/>
                <w:color w:val="000000"/>
                <w:sz w:val="14"/>
                <w:szCs w:val="14"/>
              </w:rPr>
              <w:t xml:space="preserve"> PÉREZ </w:t>
            </w:r>
          </w:p>
        </w:tc>
        <w:tc>
          <w:tcPr>
            <w:tcW w:w="1290" w:type="pct"/>
            <w:gridSpan w:val="2"/>
            <w:shd w:val="clear" w:color="auto" w:fill="D9D9D9" w:themeFill="background1" w:themeFillShade="D9"/>
            <w:vAlign w:val="center"/>
          </w:tcPr>
          <w:p w14:paraId="25FACE61"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SECRETARIO PROYECTISTA</w:t>
            </w:r>
          </w:p>
        </w:tc>
        <w:tc>
          <w:tcPr>
            <w:tcW w:w="539" w:type="pct"/>
            <w:gridSpan w:val="2"/>
            <w:shd w:val="clear" w:color="auto" w:fill="D9D9D9" w:themeFill="background1" w:themeFillShade="D9"/>
            <w:vAlign w:val="center"/>
          </w:tcPr>
          <w:p w14:paraId="21CC16C3"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01/0</w:t>
            </w:r>
            <w:r>
              <w:rPr>
                <w:rFonts w:ascii="Century Gothic" w:hAnsi="Century Gothic"/>
                <w:noProof/>
                <w:sz w:val="14"/>
                <w:szCs w:val="14"/>
              </w:rPr>
              <w:t>1</w:t>
            </w:r>
            <w:r w:rsidRPr="004131F8">
              <w:rPr>
                <w:rFonts w:ascii="Century Gothic" w:hAnsi="Century Gothic"/>
                <w:noProof/>
                <w:sz w:val="14"/>
                <w:szCs w:val="14"/>
              </w:rPr>
              <w:t>/202</w:t>
            </w:r>
            <w:r>
              <w:rPr>
                <w:rFonts w:ascii="Century Gothic" w:hAnsi="Century Gothic"/>
                <w:noProof/>
                <w:sz w:val="14"/>
                <w:szCs w:val="14"/>
              </w:rPr>
              <w:t>4</w:t>
            </w:r>
          </w:p>
        </w:tc>
        <w:tc>
          <w:tcPr>
            <w:tcW w:w="507" w:type="pct"/>
            <w:shd w:val="clear" w:color="auto" w:fill="D9D9D9" w:themeFill="background1" w:themeFillShade="D9"/>
            <w:vAlign w:val="center"/>
          </w:tcPr>
          <w:p w14:paraId="2D92012C" w14:textId="77777777" w:rsidR="0070420D" w:rsidRPr="00F762E1" w:rsidRDefault="0070420D" w:rsidP="006B347E">
            <w:pPr>
              <w:jc w:val="both"/>
              <w:rPr>
                <w:rFonts w:ascii="Century Gothic" w:hAnsi="Century Gothic"/>
                <w:noProof/>
                <w:sz w:val="14"/>
                <w:szCs w:val="14"/>
                <w:lang w:eastAsia="es-MX"/>
              </w:rPr>
            </w:pPr>
            <w:r w:rsidRPr="004131F8">
              <w:rPr>
                <w:rFonts w:ascii="Century Gothic" w:hAnsi="Century Gothic"/>
                <w:noProof/>
                <w:sz w:val="14"/>
                <w:szCs w:val="14"/>
              </w:rPr>
              <w:t>3</w:t>
            </w:r>
            <w:r>
              <w:rPr>
                <w:rFonts w:ascii="Century Gothic" w:hAnsi="Century Gothic"/>
                <w:noProof/>
                <w:sz w:val="14"/>
                <w:szCs w:val="14"/>
              </w:rPr>
              <w:t>1</w:t>
            </w:r>
            <w:r w:rsidRPr="004131F8">
              <w:rPr>
                <w:rFonts w:ascii="Century Gothic" w:hAnsi="Century Gothic"/>
                <w:noProof/>
                <w:sz w:val="14"/>
                <w:szCs w:val="14"/>
              </w:rPr>
              <w:t>/0</w:t>
            </w:r>
            <w:r>
              <w:rPr>
                <w:rFonts w:ascii="Century Gothic" w:hAnsi="Century Gothic"/>
                <w:noProof/>
                <w:sz w:val="14"/>
                <w:szCs w:val="14"/>
              </w:rPr>
              <w:t>3</w:t>
            </w:r>
            <w:r w:rsidRPr="004131F8">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5543AFA7"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6EA0AB97" w14:textId="77777777" w:rsidTr="006B347E">
        <w:trPr>
          <w:trHeight w:val="284"/>
          <w:jc w:val="center"/>
        </w:trPr>
        <w:tc>
          <w:tcPr>
            <w:tcW w:w="1303" w:type="pct"/>
            <w:gridSpan w:val="2"/>
            <w:vAlign w:val="center"/>
          </w:tcPr>
          <w:p w14:paraId="13C4A507"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JACINTO RODRÍGUEZ MACÍAS </w:t>
            </w:r>
          </w:p>
        </w:tc>
        <w:tc>
          <w:tcPr>
            <w:tcW w:w="1290" w:type="pct"/>
            <w:gridSpan w:val="2"/>
            <w:vAlign w:val="center"/>
          </w:tcPr>
          <w:p w14:paraId="79FBC95E"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SECRETARIO PROYECTISTA</w:t>
            </w:r>
          </w:p>
        </w:tc>
        <w:tc>
          <w:tcPr>
            <w:tcW w:w="539" w:type="pct"/>
            <w:gridSpan w:val="2"/>
            <w:vAlign w:val="center"/>
          </w:tcPr>
          <w:p w14:paraId="4B691475"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01/0</w:t>
            </w:r>
            <w:r>
              <w:rPr>
                <w:rFonts w:ascii="Century Gothic" w:hAnsi="Century Gothic"/>
                <w:noProof/>
                <w:sz w:val="14"/>
                <w:szCs w:val="14"/>
              </w:rPr>
              <w:t>1</w:t>
            </w:r>
            <w:r w:rsidRPr="004131F8">
              <w:rPr>
                <w:rFonts w:ascii="Century Gothic" w:hAnsi="Century Gothic"/>
                <w:noProof/>
                <w:sz w:val="14"/>
                <w:szCs w:val="14"/>
              </w:rPr>
              <w:t>/202</w:t>
            </w:r>
            <w:r>
              <w:rPr>
                <w:rFonts w:ascii="Century Gothic" w:hAnsi="Century Gothic"/>
                <w:noProof/>
                <w:sz w:val="14"/>
                <w:szCs w:val="14"/>
              </w:rPr>
              <w:t>4</w:t>
            </w:r>
          </w:p>
        </w:tc>
        <w:tc>
          <w:tcPr>
            <w:tcW w:w="507" w:type="pct"/>
            <w:vAlign w:val="center"/>
          </w:tcPr>
          <w:p w14:paraId="1942A958"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3</w:t>
            </w:r>
            <w:r>
              <w:rPr>
                <w:rFonts w:ascii="Century Gothic" w:hAnsi="Century Gothic"/>
                <w:noProof/>
                <w:sz w:val="14"/>
                <w:szCs w:val="14"/>
              </w:rPr>
              <w:t>1</w:t>
            </w:r>
            <w:r w:rsidRPr="004131F8">
              <w:rPr>
                <w:rFonts w:ascii="Century Gothic" w:hAnsi="Century Gothic"/>
                <w:noProof/>
                <w:sz w:val="14"/>
                <w:szCs w:val="14"/>
              </w:rPr>
              <w:t>/0</w:t>
            </w:r>
            <w:r>
              <w:rPr>
                <w:rFonts w:ascii="Century Gothic" w:hAnsi="Century Gothic"/>
                <w:noProof/>
                <w:sz w:val="14"/>
                <w:szCs w:val="14"/>
              </w:rPr>
              <w:t>3</w:t>
            </w:r>
            <w:r w:rsidRPr="004131F8">
              <w:rPr>
                <w:rFonts w:ascii="Century Gothic" w:hAnsi="Century Gothic"/>
                <w:noProof/>
                <w:sz w:val="14"/>
                <w:szCs w:val="14"/>
              </w:rPr>
              <w:t>/202</w:t>
            </w:r>
            <w:r>
              <w:rPr>
                <w:rFonts w:ascii="Century Gothic" w:hAnsi="Century Gothic"/>
                <w:noProof/>
                <w:sz w:val="14"/>
                <w:szCs w:val="14"/>
              </w:rPr>
              <w:t>4</w:t>
            </w:r>
          </w:p>
        </w:tc>
        <w:tc>
          <w:tcPr>
            <w:tcW w:w="1361" w:type="pct"/>
            <w:vAlign w:val="center"/>
          </w:tcPr>
          <w:p w14:paraId="2D674A78"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586B89AE" w14:textId="77777777" w:rsidTr="006B347E">
        <w:trPr>
          <w:trHeight w:val="284"/>
          <w:jc w:val="center"/>
        </w:trPr>
        <w:tc>
          <w:tcPr>
            <w:tcW w:w="1303" w:type="pct"/>
            <w:gridSpan w:val="2"/>
            <w:shd w:val="clear" w:color="auto" w:fill="D9D9D9" w:themeFill="background1" w:themeFillShade="D9"/>
            <w:vAlign w:val="center"/>
          </w:tcPr>
          <w:p w14:paraId="24E3C36E"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MIGUEL ÁNGEL GARCÍA DOMÍNGUEZ </w:t>
            </w:r>
          </w:p>
        </w:tc>
        <w:tc>
          <w:tcPr>
            <w:tcW w:w="1290" w:type="pct"/>
            <w:gridSpan w:val="2"/>
            <w:shd w:val="clear" w:color="auto" w:fill="D9D9D9" w:themeFill="background1" w:themeFillShade="D9"/>
            <w:vAlign w:val="center"/>
          </w:tcPr>
          <w:p w14:paraId="50CD2B4D"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SECRETARIO PROYECTISTA</w:t>
            </w:r>
          </w:p>
        </w:tc>
        <w:tc>
          <w:tcPr>
            <w:tcW w:w="539" w:type="pct"/>
            <w:gridSpan w:val="2"/>
            <w:shd w:val="clear" w:color="auto" w:fill="D9D9D9" w:themeFill="background1" w:themeFillShade="D9"/>
            <w:vAlign w:val="center"/>
          </w:tcPr>
          <w:p w14:paraId="6A0308BB"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01/0</w:t>
            </w:r>
            <w:r>
              <w:rPr>
                <w:rFonts w:ascii="Century Gothic" w:hAnsi="Century Gothic"/>
                <w:noProof/>
                <w:sz w:val="14"/>
                <w:szCs w:val="14"/>
              </w:rPr>
              <w:t>1</w:t>
            </w:r>
            <w:r w:rsidRPr="004131F8">
              <w:rPr>
                <w:rFonts w:ascii="Century Gothic" w:hAnsi="Century Gothic"/>
                <w:noProof/>
                <w:sz w:val="14"/>
                <w:szCs w:val="14"/>
              </w:rPr>
              <w:t>/202</w:t>
            </w:r>
            <w:r>
              <w:rPr>
                <w:rFonts w:ascii="Century Gothic" w:hAnsi="Century Gothic"/>
                <w:noProof/>
                <w:sz w:val="14"/>
                <w:szCs w:val="14"/>
              </w:rPr>
              <w:t>4</w:t>
            </w:r>
          </w:p>
        </w:tc>
        <w:tc>
          <w:tcPr>
            <w:tcW w:w="507" w:type="pct"/>
            <w:shd w:val="clear" w:color="auto" w:fill="D9D9D9" w:themeFill="background1" w:themeFillShade="D9"/>
            <w:vAlign w:val="center"/>
          </w:tcPr>
          <w:p w14:paraId="1172CD05"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3</w:t>
            </w:r>
            <w:r>
              <w:rPr>
                <w:rFonts w:ascii="Century Gothic" w:hAnsi="Century Gothic"/>
                <w:noProof/>
                <w:sz w:val="14"/>
                <w:szCs w:val="14"/>
              </w:rPr>
              <w:t>1</w:t>
            </w:r>
            <w:r w:rsidRPr="004131F8">
              <w:rPr>
                <w:rFonts w:ascii="Century Gothic" w:hAnsi="Century Gothic"/>
                <w:noProof/>
                <w:sz w:val="14"/>
                <w:szCs w:val="14"/>
              </w:rPr>
              <w:t>/0</w:t>
            </w:r>
            <w:r>
              <w:rPr>
                <w:rFonts w:ascii="Century Gothic" w:hAnsi="Century Gothic"/>
                <w:noProof/>
                <w:sz w:val="14"/>
                <w:szCs w:val="14"/>
              </w:rPr>
              <w:t>3</w:t>
            </w:r>
            <w:r w:rsidRPr="004131F8">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7C2FFF8C"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1F6C90B4" w14:textId="77777777" w:rsidTr="006B347E">
        <w:trPr>
          <w:trHeight w:val="284"/>
          <w:jc w:val="center"/>
        </w:trPr>
        <w:tc>
          <w:tcPr>
            <w:tcW w:w="1303" w:type="pct"/>
            <w:gridSpan w:val="2"/>
            <w:vAlign w:val="center"/>
          </w:tcPr>
          <w:p w14:paraId="308DC0BD"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ANDREA PATRICIA SANDOVAL HERNÁNDEZ </w:t>
            </w:r>
          </w:p>
        </w:tc>
        <w:tc>
          <w:tcPr>
            <w:tcW w:w="1290" w:type="pct"/>
            <w:gridSpan w:val="2"/>
            <w:vAlign w:val="center"/>
          </w:tcPr>
          <w:p w14:paraId="4927D50C" w14:textId="77777777" w:rsidR="0070420D" w:rsidRPr="00F762E1" w:rsidRDefault="0070420D" w:rsidP="006B347E">
            <w:pPr>
              <w:jc w:val="both"/>
              <w:rPr>
                <w:rFonts w:ascii="Century Gothic" w:hAnsi="Century Gothic" w:cs="Calibri"/>
                <w:color w:val="000000"/>
                <w:sz w:val="14"/>
                <w:szCs w:val="14"/>
              </w:rPr>
            </w:pPr>
            <w:r w:rsidRPr="00F762E1">
              <w:rPr>
                <w:rFonts w:ascii="Century Gothic" w:hAnsi="Century Gothic" w:cs="Calibri"/>
                <w:color w:val="000000"/>
                <w:sz w:val="14"/>
                <w:szCs w:val="14"/>
              </w:rPr>
              <w:t xml:space="preserve">                     ABOGADA </w:t>
            </w:r>
          </w:p>
        </w:tc>
        <w:tc>
          <w:tcPr>
            <w:tcW w:w="539" w:type="pct"/>
            <w:gridSpan w:val="2"/>
            <w:vAlign w:val="center"/>
          </w:tcPr>
          <w:p w14:paraId="182504A7"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01/0</w:t>
            </w:r>
            <w:r>
              <w:rPr>
                <w:rFonts w:ascii="Century Gothic" w:hAnsi="Century Gothic"/>
                <w:noProof/>
                <w:sz w:val="14"/>
                <w:szCs w:val="14"/>
              </w:rPr>
              <w:t>1</w:t>
            </w:r>
            <w:r w:rsidRPr="004131F8">
              <w:rPr>
                <w:rFonts w:ascii="Century Gothic" w:hAnsi="Century Gothic"/>
                <w:noProof/>
                <w:sz w:val="14"/>
                <w:szCs w:val="14"/>
              </w:rPr>
              <w:t>/202</w:t>
            </w:r>
            <w:r>
              <w:rPr>
                <w:rFonts w:ascii="Century Gothic" w:hAnsi="Century Gothic"/>
                <w:noProof/>
                <w:sz w:val="14"/>
                <w:szCs w:val="14"/>
              </w:rPr>
              <w:t>4</w:t>
            </w:r>
          </w:p>
        </w:tc>
        <w:tc>
          <w:tcPr>
            <w:tcW w:w="507" w:type="pct"/>
            <w:vAlign w:val="center"/>
          </w:tcPr>
          <w:p w14:paraId="5F304598"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3</w:t>
            </w:r>
            <w:r>
              <w:rPr>
                <w:rFonts w:ascii="Century Gothic" w:hAnsi="Century Gothic"/>
                <w:noProof/>
                <w:sz w:val="14"/>
                <w:szCs w:val="14"/>
              </w:rPr>
              <w:t>1</w:t>
            </w:r>
            <w:r w:rsidRPr="004131F8">
              <w:rPr>
                <w:rFonts w:ascii="Century Gothic" w:hAnsi="Century Gothic"/>
                <w:noProof/>
                <w:sz w:val="14"/>
                <w:szCs w:val="14"/>
              </w:rPr>
              <w:t>/0</w:t>
            </w:r>
            <w:r>
              <w:rPr>
                <w:rFonts w:ascii="Century Gothic" w:hAnsi="Century Gothic"/>
                <w:noProof/>
                <w:sz w:val="14"/>
                <w:szCs w:val="14"/>
              </w:rPr>
              <w:t>3</w:t>
            </w:r>
            <w:r w:rsidRPr="004131F8">
              <w:rPr>
                <w:rFonts w:ascii="Century Gothic" w:hAnsi="Century Gothic"/>
                <w:noProof/>
                <w:sz w:val="14"/>
                <w:szCs w:val="14"/>
              </w:rPr>
              <w:t>/202</w:t>
            </w:r>
            <w:r>
              <w:rPr>
                <w:rFonts w:ascii="Century Gothic" w:hAnsi="Century Gothic"/>
                <w:noProof/>
                <w:sz w:val="14"/>
                <w:szCs w:val="14"/>
              </w:rPr>
              <w:t>4</w:t>
            </w:r>
          </w:p>
        </w:tc>
        <w:tc>
          <w:tcPr>
            <w:tcW w:w="1361" w:type="pct"/>
            <w:vAlign w:val="center"/>
          </w:tcPr>
          <w:p w14:paraId="59EACAA2"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41B8F86A" w14:textId="77777777" w:rsidTr="006B347E">
        <w:trPr>
          <w:trHeight w:val="284"/>
          <w:jc w:val="center"/>
        </w:trPr>
        <w:tc>
          <w:tcPr>
            <w:tcW w:w="1303" w:type="pct"/>
            <w:gridSpan w:val="2"/>
            <w:shd w:val="clear" w:color="auto" w:fill="D9D9D9" w:themeFill="background1" w:themeFillShade="D9"/>
            <w:vAlign w:val="center"/>
          </w:tcPr>
          <w:p w14:paraId="22F819CA"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VÍCTOR MANUEL ARANDA ROMO</w:t>
            </w:r>
          </w:p>
        </w:tc>
        <w:tc>
          <w:tcPr>
            <w:tcW w:w="1290" w:type="pct"/>
            <w:gridSpan w:val="2"/>
            <w:shd w:val="clear" w:color="auto" w:fill="D9D9D9" w:themeFill="background1" w:themeFillShade="D9"/>
            <w:vAlign w:val="center"/>
          </w:tcPr>
          <w:p w14:paraId="23023067" w14:textId="77777777" w:rsidR="0070420D" w:rsidRPr="00F762E1" w:rsidRDefault="0070420D" w:rsidP="006B347E">
            <w:pPr>
              <w:jc w:val="both"/>
              <w:rPr>
                <w:rFonts w:ascii="Century Gothic" w:hAnsi="Century Gothic" w:cs="Calibri"/>
                <w:color w:val="000000"/>
                <w:sz w:val="14"/>
                <w:szCs w:val="14"/>
              </w:rPr>
            </w:pPr>
            <w:r w:rsidRPr="00F762E1">
              <w:rPr>
                <w:rFonts w:ascii="Century Gothic" w:hAnsi="Century Gothic" w:cs="Calibri"/>
                <w:color w:val="000000"/>
                <w:sz w:val="14"/>
                <w:szCs w:val="14"/>
              </w:rPr>
              <w:t xml:space="preserve">                SECRETARIA “A SS”</w:t>
            </w:r>
          </w:p>
        </w:tc>
        <w:tc>
          <w:tcPr>
            <w:tcW w:w="539" w:type="pct"/>
            <w:gridSpan w:val="2"/>
            <w:shd w:val="clear" w:color="auto" w:fill="D9D9D9" w:themeFill="background1" w:themeFillShade="D9"/>
            <w:vAlign w:val="center"/>
          </w:tcPr>
          <w:p w14:paraId="2607A6FA"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01/0</w:t>
            </w:r>
            <w:r>
              <w:rPr>
                <w:rFonts w:ascii="Century Gothic" w:hAnsi="Century Gothic"/>
                <w:noProof/>
                <w:sz w:val="14"/>
                <w:szCs w:val="14"/>
              </w:rPr>
              <w:t>1</w:t>
            </w:r>
            <w:r w:rsidRPr="004131F8">
              <w:rPr>
                <w:rFonts w:ascii="Century Gothic" w:hAnsi="Century Gothic"/>
                <w:noProof/>
                <w:sz w:val="14"/>
                <w:szCs w:val="14"/>
              </w:rPr>
              <w:t>/202</w:t>
            </w:r>
            <w:r>
              <w:rPr>
                <w:rFonts w:ascii="Century Gothic" w:hAnsi="Century Gothic"/>
                <w:noProof/>
                <w:sz w:val="14"/>
                <w:szCs w:val="14"/>
              </w:rPr>
              <w:t>4</w:t>
            </w:r>
          </w:p>
        </w:tc>
        <w:tc>
          <w:tcPr>
            <w:tcW w:w="507" w:type="pct"/>
            <w:shd w:val="clear" w:color="auto" w:fill="D9D9D9" w:themeFill="background1" w:themeFillShade="D9"/>
            <w:vAlign w:val="center"/>
          </w:tcPr>
          <w:p w14:paraId="0E9D8A35"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3</w:t>
            </w:r>
            <w:r>
              <w:rPr>
                <w:rFonts w:ascii="Century Gothic" w:hAnsi="Century Gothic"/>
                <w:noProof/>
                <w:sz w:val="14"/>
                <w:szCs w:val="14"/>
              </w:rPr>
              <w:t>1</w:t>
            </w:r>
            <w:r w:rsidRPr="004131F8">
              <w:rPr>
                <w:rFonts w:ascii="Century Gothic" w:hAnsi="Century Gothic"/>
                <w:noProof/>
                <w:sz w:val="14"/>
                <w:szCs w:val="14"/>
              </w:rPr>
              <w:t>/0</w:t>
            </w:r>
            <w:r>
              <w:rPr>
                <w:rFonts w:ascii="Century Gothic" w:hAnsi="Century Gothic"/>
                <w:noProof/>
                <w:sz w:val="14"/>
                <w:szCs w:val="14"/>
              </w:rPr>
              <w:t>3</w:t>
            </w:r>
            <w:r w:rsidRPr="004131F8">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4CCBCE5F"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4852B64F" w14:textId="77777777" w:rsidTr="006B347E">
        <w:trPr>
          <w:trHeight w:val="284"/>
          <w:jc w:val="center"/>
        </w:trPr>
        <w:tc>
          <w:tcPr>
            <w:tcW w:w="1303" w:type="pct"/>
            <w:gridSpan w:val="2"/>
            <w:vAlign w:val="center"/>
          </w:tcPr>
          <w:p w14:paraId="701ED58B" w14:textId="77777777" w:rsidR="0070420D" w:rsidRPr="00F762E1" w:rsidRDefault="0070420D" w:rsidP="006B347E">
            <w:pPr>
              <w:jc w:val="left"/>
              <w:rPr>
                <w:rFonts w:ascii="Century Gothic" w:hAnsi="Century Gothic" w:cs="Calibri"/>
                <w:color w:val="000000"/>
                <w:sz w:val="14"/>
                <w:szCs w:val="14"/>
              </w:rPr>
            </w:pPr>
            <w:proofErr w:type="spellStart"/>
            <w:r w:rsidRPr="00F762E1">
              <w:rPr>
                <w:rFonts w:ascii="Century Gothic" w:hAnsi="Century Gothic" w:cs="Calibri"/>
                <w:color w:val="000000"/>
                <w:sz w:val="14"/>
                <w:szCs w:val="14"/>
              </w:rPr>
              <w:t>ESTHELA</w:t>
            </w:r>
            <w:proofErr w:type="spellEnd"/>
            <w:r w:rsidRPr="00F762E1">
              <w:rPr>
                <w:rFonts w:ascii="Century Gothic" w:hAnsi="Century Gothic" w:cs="Calibri"/>
                <w:color w:val="000000"/>
                <w:sz w:val="14"/>
                <w:szCs w:val="14"/>
              </w:rPr>
              <w:t xml:space="preserve"> GUTIÉRREZ MIRANDA</w:t>
            </w:r>
          </w:p>
        </w:tc>
        <w:tc>
          <w:tcPr>
            <w:tcW w:w="1290" w:type="pct"/>
            <w:gridSpan w:val="2"/>
            <w:vAlign w:val="center"/>
          </w:tcPr>
          <w:p w14:paraId="69F329EF"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ABOGADO</w:t>
            </w:r>
          </w:p>
        </w:tc>
        <w:tc>
          <w:tcPr>
            <w:tcW w:w="539" w:type="pct"/>
            <w:gridSpan w:val="2"/>
            <w:vAlign w:val="center"/>
          </w:tcPr>
          <w:p w14:paraId="309C9A28"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01/0</w:t>
            </w:r>
            <w:r>
              <w:rPr>
                <w:rFonts w:ascii="Century Gothic" w:hAnsi="Century Gothic"/>
                <w:noProof/>
                <w:sz w:val="14"/>
                <w:szCs w:val="14"/>
              </w:rPr>
              <w:t>1</w:t>
            </w:r>
            <w:r w:rsidRPr="004131F8">
              <w:rPr>
                <w:rFonts w:ascii="Century Gothic" w:hAnsi="Century Gothic"/>
                <w:noProof/>
                <w:sz w:val="14"/>
                <w:szCs w:val="14"/>
              </w:rPr>
              <w:t>/202</w:t>
            </w:r>
            <w:r>
              <w:rPr>
                <w:rFonts w:ascii="Century Gothic" w:hAnsi="Century Gothic"/>
                <w:noProof/>
                <w:sz w:val="14"/>
                <w:szCs w:val="14"/>
              </w:rPr>
              <w:t>4</w:t>
            </w:r>
          </w:p>
        </w:tc>
        <w:tc>
          <w:tcPr>
            <w:tcW w:w="507" w:type="pct"/>
            <w:vAlign w:val="center"/>
          </w:tcPr>
          <w:p w14:paraId="02D2AC54"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3</w:t>
            </w:r>
            <w:r>
              <w:rPr>
                <w:rFonts w:ascii="Century Gothic" w:hAnsi="Century Gothic"/>
                <w:noProof/>
                <w:sz w:val="14"/>
                <w:szCs w:val="14"/>
              </w:rPr>
              <w:t>1</w:t>
            </w:r>
            <w:r w:rsidRPr="004131F8">
              <w:rPr>
                <w:rFonts w:ascii="Century Gothic" w:hAnsi="Century Gothic"/>
                <w:noProof/>
                <w:sz w:val="14"/>
                <w:szCs w:val="14"/>
              </w:rPr>
              <w:t>/0</w:t>
            </w:r>
            <w:r>
              <w:rPr>
                <w:rFonts w:ascii="Century Gothic" w:hAnsi="Century Gothic"/>
                <w:noProof/>
                <w:sz w:val="14"/>
                <w:szCs w:val="14"/>
              </w:rPr>
              <w:t>3</w:t>
            </w:r>
            <w:r w:rsidRPr="004131F8">
              <w:rPr>
                <w:rFonts w:ascii="Century Gothic" w:hAnsi="Century Gothic"/>
                <w:noProof/>
                <w:sz w:val="14"/>
                <w:szCs w:val="14"/>
              </w:rPr>
              <w:t>/202</w:t>
            </w:r>
            <w:r>
              <w:rPr>
                <w:rFonts w:ascii="Century Gothic" w:hAnsi="Century Gothic"/>
                <w:noProof/>
                <w:sz w:val="14"/>
                <w:szCs w:val="14"/>
              </w:rPr>
              <w:t>4</w:t>
            </w:r>
          </w:p>
        </w:tc>
        <w:tc>
          <w:tcPr>
            <w:tcW w:w="1361" w:type="pct"/>
            <w:vAlign w:val="center"/>
          </w:tcPr>
          <w:p w14:paraId="6729C40B"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14817985" w14:textId="77777777" w:rsidTr="006B347E">
        <w:trPr>
          <w:trHeight w:val="284"/>
          <w:jc w:val="center"/>
        </w:trPr>
        <w:tc>
          <w:tcPr>
            <w:tcW w:w="1303" w:type="pct"/>
            <w:gridSpan w:val="2"/>
            <w:shd w:val="clear" w:color="auto" w:fill="D9D9D9" w:themeFill="background1" w:themeFillShade="D9"/>
            <w:vAlign w:val="center"/>
          </w:tcPr>
          <w:p w14:paraId="2828DD27"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JOCELYN </w:t>
            </w:r>
            <w:proofErr w:type="spellStart"/>
            <w:r w:rsidRPr="00F762E1">
              <w:rPr>
                <w:rFonts w:ascii="Century Gothic" w:hAnsi="Century Gothic" w:cs="Calibri"/>
                <w:color w:val="000000"/>
                <w:sz w:val="14"/>
                <w:szCs w:val="14"/>
              </w:rPr>
              <w:t>DANIELLA</w:t>
            </w:r>
            <w:proofErr w:type="spellEnd"/>
            <w:r w:rsidRPr="00F762E1">
              <w:rPr>
                <w:rFonts w:ascii="Century Gothic" w:hAnsi="Century Gothic" w:cs="Calibri"/>
                <w:color w:val="000000"/>
                <w:sz w:val="14"/>
                <w:szCs w:val="14"/>
              </w:rPr>
              <w:t xml:space="preserve"> BERUMEN </w:t>
            </w:r>
          </w:p>
        </w:tc>
        <w:tc>
          <w:tcPr>
            <w:tcW w:w="1290" w:type="pct"/>
            <w:gridSpan w:val="2"/>
            <w:shd w:val="clear" w:color="auto" w:fill="D9D9D9" w:themeFill="background1" w:themeFillShade="D9"/>
            <w:vAlign w:val="center"/>
          </w:tcPr>
          <w:p w14:paraId="42B8DC96"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shd w:val="clear" w:color="auto" w:fill="D9D9D9" w:themeFill="background1" w:themeFillShade="D9"/>
            <w:vAlign w:val="center"/>
          </w:tcPr>
          <w:p w14:paraId="48F341E8"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01/0</w:t>
            </w:r>
            <w:r>
              <w:rPr>
                <w:rFonts w:ascii="Century Gothic" w:hAnsi="Century Gothic"/>
                <w:noProof/>
                <w:sz w:val="14"/>
                <w:szCs w:val="14"/>
              </w:rPr>
              <w:t>1</w:t>
            </w:r>
            <w:r w:rsidRPr="004131F8">
              <w:rPr>
                <w:rFonts w:ascii="Century Gothic" w:hAnsi="Century Gothic"/>
                <w:noProof/>
                <w:sz w:val="14"/>
                <w:szCs w:val="14"/>
              </w:rPr>
              <w:t>/202</w:t>
            </w:r>
            <w:r>
              <w:rPr>
                <w:rFonts w:ascii="Century Gothic" w:hAnsi="Century Gothic"/>
                <w:noProof/>
                <w:sz w:val="14"/>
                <w:szCs w:val="14"/>
              </w:rPr>
              <w:t>4</w:t>
            </w:r>
          </w:p>
        </w:tc>
        <w:tc>
          <w:tcPr>
            <w:tcW w:w="507" w:type="pct"/>
            <w:shd w:val="clear" w:color="auto" w:fill="D9D9D9" w:themeFill="background1" w:themeFillShade="D9"/>
            <w:vAlign w:val="center"/>
          </w:tcPr>
          <w:p w14:paraId="37342BD6"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3</w:t>
            </w:r>
            <w:r>
              <w:rPr>
                <w:rFonts w:ascii="Century Gothic" w:hAnsi="Century Gothic"/>
                <w:noProof/>
                <w:sz w:val="14"/>
                <w:szCs w:val="14"/>
              </w:rPr>
              <w:t>1</w:t>
            </w:r>
            <w:r w:rsidRPr="004131F8">
              <w:rPr>
                <w:rFonts w:ascii="Century Gothic" w:hAnsi="Century Gothic"/>
                <w:noProof/>
                <w:sz w:val="14"/>
                <w:szCs w:val="14"/>
              </w:rPr>
              <w:t>/0</w:t>
            </w:r>
            <w:r>
              <w:rPr>
                <w:rFonts w:ascii="Century Gothic" w:hAnsi="Century Gothic"/>
                <w:noProof/>
                <w:sz w:val="14"/>
                <w:szCs w:val="14"/>
              </w:rPr>
              <w:t>3</w:t>
            </w:r>
            <w:r w:rsidRPr="004131F8">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67828050"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1C85FC2A" w14:textId="77777777" w:rsidTr="006B347E">
        <w:trPr>
          <w:trHeight w:val="284"/>
          <w:jc w:val="center"/>
        </w:trPr>
        <w:tc>
          <w:tcPr>
            <w:tcW w:w="1303" w:type="pct"/>
            <w:gridSpan w:val="2"/>
            <w:vAlign w:val="center"/>
          </w:tcPr>
          <w:p w14:paraId="461FB1D7"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JENIFER MARGARITA GUILLEN SALINAS </w:t>
            </w:r>
          </w:p>
        </w:tc>
        <w:tc>
          <w:tcPr>
            <w:tcW w:w="1290" w:type="pct"/>
            <w:gridSpan w:val="2"/>
            <w:vAlign w:val="center"/>
          </w:tcPr>
          <w:p w14:paraId="48F66CBB"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vAlign w:val="center"/>
          </w:tcPr>
          <w:p w14:paraId="30B623CB"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01/0</w:t>
            </w:r>
            <w:r>
              <w:rPr>
                <w:rFonts w:ascii="Century Gothic" w:hAnsi="Century Gothic"/>
                <w:noProof/>
                <w:sz w:val="14"/>
                <w:szCs w:val="14"/>
              </w:rPr>
              <w:t>1</w:t>
            </w:r>
            <w:r w:rsidRPr="004131F8">
              <w:rPr>
                <w:rFonts w:ascii="Century Gothic" w:hAnsi="Century Gothic"/>
                <w:noProof/>
                <w:sz w:val="14"/>
                <w:szCs w:val="14"/>
              </w:rPr>
              <w:t>/202</w:t>
            </w:r>
            <w:r>
              <w:rPr>
                <w:rFonts w:ascii="Century Gothic" w:hAnsi="Century Gothic"/>
                <w:noProof/>
                <w:sz w:val="14"/>
                <w:szCs w:val="14"/>
              </w:rPr>
              <w:t>4</w:t>
            </w:r>
          </w:p>
        </w:tc>
        <w:tc>
          <w:tcPr>
            <w:tcW w:w="507" w:type="pct"/>
            <w:vAlign w:val="center"/>
          </w:tcPr>
          <w:p w14:paraId="5687DEC3"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3</w:t>
            </w:r>
            <w:r>
              <w:rPr>
                <w:rFonts w:ascii="Century Gothic" w:hAnsi="Century Gothic"/>
                <w:noProof/>
                <w:sz w:val="14"/>
                <w:szCs w:val="14"/>
              </w:rPr>
              <w:t>1</w:t>
            </w:r>
            <w:r w:rsidRPr="004131F8">
              <w:rPr>
                <w:rFonts w:ascii="Century Gothic" w:hAnsi="Century Gothic"/>
                <w:noProof/>
                <w:sz w:val="14"/>
                <w:szCs w:val="14"/>
              </w:rPr>
              <w:t>/0</w:t>
            </w:r>
            <w:r>
              <w:rPr>
                <w:rFonts w:ascii="Century Gothic" w:hAnsi="Century Gothic"/>
                <w:noProof/>
                <w:sz w:val="14"/>
                <w:szCs w:val="14"/>
              </w:rPr>
              <w:t>3</w:t>
            </w:r>
            <w:r w:rsidRPr="004131F8">
              <w:rPr>
                <w:rFonts w:ascii="Century Gothic" w:hAnsi="Century Gothic"/>
                <w:noProof/>
                <w:sz w:val="14"/>
                <w:szCs w:val="14"/>
              </w:rPr>
              <w:t>/202</w:t>
            </w:r>
            <w:r>
              <w:rPr>
                <w:rFonts w:ascii="Century Gothic" w:hAnsi="Century Gothic"/>
                <w:noProof/>
                <w:sz w:val="14"/>
                <w:szCs w:val="14"/>
              </w:rPr>
              <w:t>4</w:t>
            </w:r>
          </w:p>
        </w:tc>
        <w:tc>
          <w:tcPr>
            <w:tcW w:w="1361" w:type="pct"/>
            <w:vAlign w:val="center"/>
          </w:tcPr>
          <w:p w14:paraId="3579CBA3"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3067EB3A" w14:textId="77777777" w:rsidTr="006B347E">
        <w:trPr>
          <w:trHeight w:val="284"/>
          <w:jc w:val="center"/>
        </w:trPr>
        <w:tc>
          <w:tcPr>
            <w:tcW w:w="1303" w:type="pct"/>
            <w:gridSpan w:val="2"/>
            <w:shd w:val="clear" w:color="auto" w:fill="D9D9D9" w:themeFill="background1" w:themeFillShade="D9"/>
            <w:vAlign w:val="center"/>
          </w:tcPr>
          <w:p w14:paraId="5B27A9D4"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FÁTIMA GLADIOLA ROSALES IBARRA </w:t>
            </w:r>
          </w:p>
        </w:tc>
        <w:tc>
          <w:tcPr>
            <w:tcW w:w="1290" w:type="pct"/>
            <w:gridSpan w:val="2"/>
            <w:shd w:val="clear" w:color="auto" w:fill="D9D9D9" w:themeFill="background1" w:themeFillShade="D9"/>
            <w:vAlign w:val="center"/>
          </w:tcPr>
          <w:p w14:paraId="1BAB0A4D"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shd w:val="clear" w:color="auto" w:fill="D9D9D9" w:themeFill="background1" w:themeFillShade="D9"/>
            <w:vAlign w:val="center"/>
          </w:tcPr>
          <w:p w14:paraId="0BB6EF1D"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01/0</w:t>
            </w:r>
            <w:r>
              <w:rPr>
                <w:rFonts w:ascii="Century Gothic" w:hAnsi="Century Gothic"/>
                <w:noProof/>
                <w:sz w:val="14"/>
                <w:szCs w:val="14"/>
              </w:rPr>
              <w:t>1</w:t>
            </w:r>
            <w:r w:rsidRPr="004131F8">
              <w:rPr>
                <w:rFonts w:ascii="Century Gothic" w:hAnsi="Century Gothic"/>
                <w:noProof/>
                <w:sz w:val="14"/>
                <w:szCs w:val="14"/>
              </w:rPr>
              <w:t>/202</w:t>
            </w:r>
            <w:r>
              <w:rPr>
                <w:rFonts w:ascii="Century Gothic" w:hAnsi="Century Gothic"/>
                <w:noProof/>
                <w:sz w:val="14"/>
                <w:szCs w:val="14"/>
              </w:rPr>
              <w:t>4</w:t>
            </w:r>
          </w:p>
        </w:tc>
        <w:tc>
          <w:tcPr>
            <w:tcW w:w="507" w:type="pct"/>
            <w:shd w:val="clear" w:color="auto" w:fill="D9D9D9" w:themeFill="background1" w:themeFillShade="D9"/>
            <w:vAlign w:val="center"/>
          </w:tcPr>
          <w:p w14:paraId="03FFD56D"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3</w:t>
            </w:r>
            <w:r>
              <w:rPr>
                <w:rFonts w:ascii="Century Gothic" w:hAnsi="Century Gothic"/>
                <w:noProof/>
                <w:sz w:val="14"/>
                <w:szCs w:val="14"/>
              </w:rPr>
              <w:t>1</w:t>
            </w:r>
            <w:r w:rsidRPr="004131F8">
              <w:rPr>
                <w:rFonts w:ascii="Century Gothic" w:hAnsi="Century Gothic"/>
                <w:noProof/>
                <w:sz w:val="14"/>
                <w:szCs w:val="14"/>
              </w:rPr>
              <w:t>/0</w:t>
            </w:r>
            <w:r>
              <w:rPr>
                <w:rFonts w:ascii="Century Gothic" w:hAnsi="Century Gothic"/>
                <w:noProof/>
                <w:sz w:val="14"/>
                <w:szCs w:val="14"/>
              </w:rPr>
              <w:t>3</w:t>
            </w:r>
            <w:r w:rsidRPr="004131F8">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08AB5852"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0CB8A731" w14:textId="77777777" w:rsidTr="006B347E">
        <w:trPr>
          <w:trHeight w:val="284"/>
          <w:jc w:val="center"/>
        </w:trPr>
        <w:tc>
          <w:tcPr>
            <w:tcW w:w="1303" w:type="pct"/>
            <w:gridSpan w:val="2"/>
            <w:shd w:val="clear" w:color="auto" w:fill="FFFFFF" w:themeFill="background1"/>
            <w:vAlign w:val="center"/>
          </w:tcPr>
          <w:p w14:paraId="1DB7D4B5" w14:textId="77777777" w:rsidR="0070420D" w:rsidRPr="00F762E1" w:rsidRDefault="0070420D" w:rsidP="006B347E">
            <w:pPr>
              <w:jc w:val="left"/>
              <w:rPr>
                <w:rFonts w:ascii="Century Gothic" w:hAnsi="Century Gothic" w:cs="Calibri"/>
                <w:color w:val="000000"/>
                <w:sz w:val="14"/>
                <w:szCs w:val="14"/>
              </w:rPr>
            </w:pPr>
            <w:proofErr w:type="spellStart"/>
            <w:r w:rsidRPr="00F762E1">
              <w:rPr>
                <w:rFonts w:ascii="Century Gothic" w:hAnsi="Century Gothic" w:cs="Calibri"/>
                <w:color w:val="000000"/>
                <w:sz w:val="14"/>
                <w:szCs w:val="14"/>
              </w:rPr>
              <w:t>ALEYDIS</w:t>
            </w:r>
            <w:proofErr w:type="spellEnd"/>
            <w:r w:rsidRPr="00F762E1">
              <w:rPr>
                <w:rFonts w:ascii="Century Gothic" w:hAnsi="Century Gothic" w:cs="Calibri"/>
                <w:color w:val="000000"/>
                <w:sz w:val="14"/>
                <w:szCs w:val="14"/>
              </w:rPr>
              <w:t xml:space="preserve"> SOLÍS NAVARRO </w:t>
            </w:r>
          </w:p>
        </w:tc>
        <w:tc>
          <w:tcPr>
            <w:tcW w:w="1290" w:type="pct"/>
            <w:gridSpan w:val="2"/>
            <w:shd w:val="clear" w:color="auto" w:fill="FFFFFF" w:themeFill="background1"/>
            <w:vAlign w:val="center"/>
          </w:tcPr>
          <w:p w14:paraId="3067E5EB"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shd w:val="clear" w:color="auto" w:fill="FFFFFF" w:themeFill="background1"/>
            <w:vAlign w:val="center"/>
          </w:tcPr>
          <w:p w14:paraId="1CEC2AC3"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01/0</w:t>
            </w:r>
            <w:r>
              <w:rPr>
                <w:rFonts w:ascii="Century Gothic" w:hAnsi="Century Gothic"/>
                <w:noProof/>
                <w:sz w:val="14"/>
                <w:szCs w:val="14"/>
              </w:rPr>
              <w:t>1</w:t>
            </w:r>
            <w:r w:rsidRPr="004131F8">
              <w:rPr>
                <w:rFonts w:ascii="Century Gothic" w:hAnsi="Century Gothic"/>
                <w:noProof/>
                <w:sz w:val="14"/>
                <w:szCs w:val="14"/>
              </w:rPr>
              <w:t>/202</w:t>
            </w:r>
            <w:r>
              <w:rPr>
                <w:rFonts w:ascii="Century Gothic" w:hAnsi="Century Gothic"/>
                <w:noProof/>
                <w:sz w:val="14"/>
                <w:szCs w:val="14"/>
              </w:rPr>
              <w:t>4</w:t>
            </w:r>
          </w:p>
        </w:tc>
        <w:tc>
          <w:tcPr>
            <w:tcW w:w="507" w:type="pct"/>
            <w:shd w:val="clear" w:color="auto" w:fill="FFFFFF" w:themeFill="background1"/>
            <w:vAlign w:val="center"/>
          </w:tcPr>
          <w:p w14:paraId="2B312BC5"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3</w:t>
            </w:r>
            <w:r>
              <w:rPr>
                <w:rFonts w:ascii="Century Gothic" w:hAnsi="Century Gothic"/>
                <w:noProof/>
                <w:sz w:val="14"/>
                <w:szCs w:val="14"/>
              </w:rPr>
              <w:t>1</w:t>
            </w:r>
            <w:r w:rsidRPr="004131F8">
              <w:rPr>
                <w:rFonts w:ascii="Century Gothic" w:hAnsi="Century Gothic"/>
                <w:noProof/>
                <w:sz w:val="14"/>
                <w:szCs w:val="14"/>
              </w:rPr>
              <w:t>/0</w:t>
            </w:r>
            <w:r>
              <w:rPr>
                <w:rFonts w:ascii="Century Gothic" w:hAnsi="Century Gothic"/>
                <w:noProof/>
                <w:sz w:val="14"/>
                <w:szCs w:val="14"/>
              </w:rPr>
              <w:t>3</w:t>
            </w:r>
            <w:r w:rsidRPr="004131F8">
              <w:rPr>
                <w:rFonts w:ascii="Century Gothic" w:hAnsi="Century Gothic"/>
                <w:noProof/>
                <w:sz w:val="14"/>
                <w:szCs w:val="14"/>
              </w:rPr>
              <w:t>/202</w:t>
            </w:r>
            <w:r>
              <w:rPr>
                <w:rFonts w:ascii="Century Gothic" w:hAnsi="Century Gothic"/>
                <w:noProof/>
                <w:sz w:val="14"/>
                <w:szCs w:val="14"/>
              </w:rPr>
              <w:t>4</w:t>
            </w:r>
          </w:p>
        </w:tc>
        <w:tc>
          <w:tcPr>
            <w:tcW w:w="1361" w:type="pct"/>
            <w:shd w:val="clear" w:color="auto" w:fill="FFFFFF" w:themeFill="background1"/>
            <w:vAlign w:val="center"/>
          </w:tcPr>
          <w:p w14:paraId="1868EF7F"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D03D27" w14:paraId="43DFB83D" w14:textId="77777777" w:rsidTr="006B347E">
        <w:trPr>
          <w:trHeight w:val="284"/>
          <w:jc w:val="center"/>
        </w:trPr>
        <w:tc>
          <w:tcPr>
            <w:tcW w:w="1303" w:type="pct"/>
            <w:gridSpan w:val="2"/>
            <w:shd w:val="clear" w:color="auto" w:fill="D9D9D9" w:themeFill="background1" w:themeFillShade="D9"/>
            <w:vAlign w:val="center"/>
          </w:tcPr>
          <w:p w14:paraId="22F2C44A"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lastRenderedPageBreak/>
              <w:t>GABRIELA ORDAZ GONZÁLEZ</w:t>
            </w:r>
          </w:p>
        </w:tc>
        <w:tc>
          <w:tcPr>
            <w:tcW w:w="1290" w:type="pct"/>
            <w:gridSpan w:val="2"/>
            <w:shd w:val="clear" w:color="auto" w:fill="D9D9D9" w:themeFill="background1" w:themeFillShade="D9"/>
            <w:vAlign w:val="center"/>
          </w:tcPr>
          <w:p w14:paraId="56611B48"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ACTUARIO</w:t>
            </w:r>
          </w:p>
        </w:tc>
        <w:tc>
          <w:tcPr>
            <w:tcW w:w="539" w:type="pct"/>
            <w:gridSpan w:val="2"/>
            <w:shd w:val="clear" w:color="auto" w:fill="D9D9D9" w:themeFill="background1" w:themeFillShade="D9"/>
            <w:vAlign w:val="center"/>
          </w:tcPr>
          <w:p w14:paraId="66606F2C"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01/0</w:t>
            </w:r>
            <w:r>
              <w:rPr>
                <w:rFonts w:ascii="Century Gothic" w:hAnsi="Century Gothic"/>
                <w:noProof/>
                <w:sz w:val="14"/>
                <w:szCs w:val="14"/>
              </w:rPr>
              <w:t>1</w:t>
            </w:r>
            <w:r w:rsidRPr="004131F8">
              <w:rPr>
                <w:rFonts w:ascii="Century Gothic" w:hAnsi="Century Gothic"/>
                <w:noProof/>
                <w:sz w:val="14"/>
                <w:szCs w:val="14"/>
              </w:rPr>
              <w:t>/202</w:t>
            </w:r>
            <w:r>
              <w:rPr>
                <w:rFonts w:ascii="Century Gothic" w:hAnsi="Century Gothic"/>
                <w:noProof/>
                <w:sz w:val="14"/>
                <w:szCs w:val="14"/>
              </w:rPr>
              <w:t>4</w:t>
            </w:r>
          </w:p>
        </w:tc>
        <w:tc>
          <w:tcPr>
            <w:tcW w:w="507" w:type="pct"/>
            <w:shd w:val="clear" w:color="auto" w:fill="D9D9D9" w:themeFill="background1" w:themeFillShade="D9"/>
            <w:vAlign w:val="center"/>
          </w:tcPr>
          <w:p w14:paraId="1C95D8E8" w14:textId="77777777" w:rsidR="0070420D" w:rsidRPr="00F762E1" w:rsidRDefault="0070420D" w:rsidP="006B347E">
            <w:pPr>
              <w:rPr>
                <w:rFonts w:ascii="Century Gothic" w:hAnsi="Century Gothic"/>
                <w:noProof/>
                <w:sz w:val="14"/>
                <w:szCs w:val="14"/>
                <w:lang w:eastAsia="es-MX"/>
              </w:rPr>
            </w:pPr>
            <w:r w:rsidRPr="004131F8">
              <w:rPr>
                <w:rFonts w:ascii="Century Gothic" w:hAnsi="Century Gothic"/>
                <w:noProof/>
                <w:sz w:val="14"/>
                <w:szCs w:val="14"/>
              </w:rPr>
              <w:t>3</w:t>
            </w:r>
            <w:r>
              <w:rPr>
                <w:rFonts w:ascii="Century Gothic" w:hAnsi="Century Gothic"/>
                <w:noProof/>
                <w:sz w:val="14"/>
                <w:szCs w:val="14"/>
              </w:rPr>
              <w:t>1</w:t>
            </w:r>
            <w:r w:rsidRPr="004131F8">
              <w:rPr>
                <w:rFonts w:ascii="Century Gothic" w:hAnsi="Century Gothic"/>
                <w:noProof/>
                <w:sz w:val="14"/>
                <w:szCs w:val="14"/>
              </w:rPr>
              <w:t>/0</w:t>
            </w:r>
            <w:r>
              <w:rPr>
                <w:rFonts w:ascii="Century Gothic" w:hAnsi="Century Gothic"/>
                <w:noProof/>
                <w:sz w:val="14"/>
                <w:szCs w:val="14"/>
              </w:rPr>
              <w:t>3</w:t>
            </w:r>
            <w:r w:rsidRPr="004131F8">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3BAF01AA"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bl>
    <w:p w14:paraId="78ABE20F" w14:textId="77777777" w:rsidR="0070420D" w:rsidRDefault="0070420D" w:rsidP="0070420D">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89"/>
        <w:gridCol w:w="1948"/>
        <w:gridCol w:w="700"/>
        <w:gridCol w:w="569"/>
        <w:gridCol w:w="393"/>
        <w:gridCol w:w="975"/>
        <w:gridCol w:w="2726"/>
      </w:tblGrid>
      <w:tr w:rsidR="0070420D" w:rsidRPr="00487781" w14:paraId="20BB5894" w14:textId="77777777" w:rsidTr="006B347E">
        <w:trPr>
          <w:trHeight w:val="255"/>
          <w:jc w:val="center"/>
        </w:trPr>
        <w:tc>
          <w:tcPr>
            <w:tcW w:w="446" w:type="pct"/>
            <w:shd w:val="clear" w:color="auto" w:fill="BFBFBF" w:themeFill="background1" w:themeFillShade="BF"/>
            <w:vAlign w:val="center"/>
          </w:tcPr>
          <w:p w14:paraId="750C5AD9" w14:textId="77777777" w:rsidR="0070420D" w:rsidRPr="00487781" w:rsidRDefault="0070420D" w:rsidP="006B347E">
            <w:pPr>
              <w:rPr>
                <w:rFonts w:ascii="Century Gothic" w:hAnsi="Century Gothic"/>
                <w:b/>
                <w:noProof/>
                <w:sz w:val="14"/>
                <w:szCs w:val="14"/>
                <w:lang w:eastAsia="es-MX"/>
              </w:rPr>
            </w:pPr>
            <w:bookmarkStart w:id="19" w:name="_Hlk138840882"/>
            <w:r w:rsidRPr="00487781">
              <w:rPr>
                <w:rFonts w:ascii="Century Gothic" w:hAnsi="Century Gothic"/>
                <w:b/>
                <w:noProof/>
                <w:sz w:val="14"/>
                <w:szCs w:val="14"/>
                <w:lang w:eastAsia="es-MX"/>
              </w:rPr>
              <w:t>SOLICITA:</w:t>
            </w:r>
          </w:p>
        </w:tc>
        <w:tc>
          <w:tcPr>
            <w:tcW w:w="1810" w:type="pct"/>
            <w:gridSpan w:val="2"/>
            <w:vAlign w:val="center"/>
          </w:tcPr>
          <w:p w14:paraId="76062B58" w14:textId="77777777" w:rsidR="0070420D" w:rsidRPr="00487781" w:rsidRDefault="0070420D" w:rsidP="006B347E">
            <w:pPr>
              <w:jc w:val="left"/>
              <w:rPr>
                <w:rFonts w:ascii="Century Gothic" w:hAnsi="Century Gothic"/>
                <w:b/>
                <w:sz w:val="14"/>
                <w:szCs w:val="14"/>
                <w:lang w:val="es-MX"/>
              </w:rPr>
            </w:pPr>
            <w:r w:rsidRPr="00487781">
              <w:rPr>
                <w:rFonts w:ascii="Century Gothic" w:hAnsi="Century Gothic"/>
                <w:b/>
                <w:sz w:val="14"/>
                <w:szCs w:val="14"/>
                <w:lang w:val="es-MX"/>
              </w:rPr>
              <w:t xml:space="preserve">MAGISTRADO JUAN LUIS GONZÁLEZ MONTIEL </w:t>
            </w:r>
          </w:p>
          <w:p w14:paraId="65B9BA30" w14:textId="77777777" w:rsidR="0070420D" w:rsidRPr="00487781" w:rsidRDefault="0070420D" w:rsidP="006B347E">
            <w:pPr>
              <w:jc w:val="left"/>
              <w:rPr>
                <w:rFonts w:ascii="Century Gothic" w:hAnsi="Century Gothic"/>
                <w:b/>
                <w:noProof/>
                <w:sz w:val="14"/>
                <w:szCs w:val="14"/>
                <w:lang w:eastAsia="es-MX"/>
              </w:rPr>
            </w:pPr>
            <w:r w:rsidRPr="00501644">
              <w:rPr>
                <w:rFonts w:ascii="Century Gothic" w:hAnsi="Century Gothic"/>
                <w:b/>
                <w:noProof/>
                <w:sz w:val="14"/>
                <w:szCs w:val="14"/>
                <w:lang w:eastAsia="es-MX"/>
              </w:rPr>
              <w:t>OFICIO S/N</w:t>
            </w:r>
          </w:p>
        </w:tc>
        <w:tc>
          <w:tcPr>
            <w:tcW w:w="649" w:type="pct"/>
            <w:gridSpan w:val="2"/>
            <w:shd w:val="clear" w:color="auto" w:fill="BFBFBF" w:themeFill="background1" w:themeFillShade="BF"/>
            <w:vAlign w:val="center"/>
          </w:tcPr>
          <w:p w14:paraId="2128C0F2"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095" w:type="pct"/>
            <w:gridSpan w:val="3"/>
            <w:vAlign w:val="center"/>
          </w:tcPr>
          <w:p w14:paraId="337EC0E8" w14:textId="77777777" w:rsidR="0070420D" w:rsidRPr="00487781" w:rsidRDefault="0070420D" w:rsidP="006B347E">
            <w:pPr>
              <w:jc w:val="left"/>
              <w:rPr>
                <w:rFonts w:ascii="Century Gothic" w:hAnsi="Century Gothic"/>
                <w:b/>
                <w:noProof/>
                <w:sz w:val="14"/>
                <w:szCs w:val="14"/>
                <w:lang w:eastAsia="es-MX"/>
              </w:rPr>
            </w:pPr>
            <w:r w:rsidRPr="00487781">
              <w:rPr>
                <w:rFonts w:ascii="Century Gothic" w:hAnsi="Century Gothic"/>
                <w:b/>
                <w:noProof/>
                <w:sz w:val="14"/>
                <w:szCs w:val="14"/>
                <w:lang w:eastAsia="es-MX"/>
              </w:rPr>
              <w:t>TERCERA SALA UNITARIA</w:t>
            </w:r>
          </w:p>
        </w:tc>
      </w:tr>
      <w:tr w:rsidR="0070420D" w:rsidRPr="00487781" w14:paraId="2E7384B4" w14:textId="77777777" w:rsidTr="006B347E">
        <w:trPr>
          <w:trHeight w:val="37"/>
          <w:jc w:val="center"/>
        </w:trPr>
        <w:tc>
          <w:tcPr>
            <w:tcW w:w="1259" w:type="pct"/>
            <w:gridSpan w:val="2"/>
            <w:vMerge w:val="restart"/>
            <w:shd w:val="clear" w:color="auto" w:fill="BFBFBF" w:themeFill="background1" w:themeFillShade="BF"/>
            <w:vAlign w:val="center"/>
          </w:tcPr>
          <w:p w14:paraId="4E41E681"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55" w:type="pct"/>
            <w:gridSpan w:val="2"/>
            <w:vMerge w:val="restart"/>
            <w:shd w:val="clear" w:color="auto" w:fill="BFBFBF" w:themeFill="background1" w:themeFillShade="BF"/>
            <w:vAlign w:val="center"/>
          </w:tcPr>
          <w:p w14:paraId="5134BA4E"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991" w:type="pct"/>
            <w:gridSpan w:val="3"/>
            <w:shd w:val="clear" w:color="auto" w:fill="BFBFBF" w:themeFill="background1" w:themeFillShade="BF"/>
            <w:vAlign w:val="center"/>
          </w:tcPr>
          <w:p w14:paraId="6EDC1B33"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95" w:type="pct"/>
            <w:vMerge w:val="restart"/>
            <w:shd w:val="clear" w:color="auto" w:fill="BFBFBF" w:themeFill="background1" w:themeFillShade="BF"/>
            <w:vAlign w:val="center"/>
          </w:tcPr>
          <w:p w14:paraId="0D0C5DB4"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70420D" w:rsidRPr="00487781" w14:paraId="5B408982" w14:textId="77777777" w:rsidTr="006B347E">
        <w:trPr>
          <w:trHeight w:val="192"/>
          <w:jc w:val="center"/>
        </w:trPr>
        <w:tc>
          <w:tcPr>
            <w:tcW w:w="1259" w:type="pct"/>
            <w:gridSpan w:val="2"/>
            <w:vMerge/>
            <w:shd w:val="clear" w:color="auto" w:fill="808080" w:themeFill="background1" w:themeFillShade="80"/>
            <w:vAlign w:val="center"/>
          </w:tcPr>
          <w:p w14:paraId="20B6BDB7" w14:textId="77777777" w:rsidR="0070420D" w:rsidRPr="00487781" w:rsidRDefault="0070420D" w:rsidP="006B347E">
            <w:pPr>
              <w:jc w:val="left"/>
              <w:rPr>
                <w:rFonts w:ascii="Century Gothic" w:hAnsi="Century Gothic"/>
                <w:noProof/>
                <w:color w:val="FFFFFF" w:themeColor="background1"/>
                <w:sz w:val="14"/>
                <w:szCs w:val="14"/>
                <w:lang w:eastAsia="es-MX"/>
              </w:rPr>
            </w:pPr>
          </w:p>
        </w:tc>
        <w:tc>
          <w:tcPr>
            <w:tcW w:w="1355" w:type="pct"/>
            <w:gridSpan w:val="2"/>
            <w:vMerge/>
            <w:shd w:val="clear" w:color="auto" w:fill="BFBFBF" w:themeFill="background1" w:themeFillShade="BF"/>
            <w:vAlign w:val="center"/>
          </w:tcPr>
          <w:p w14:paraId="1D98E488" w14:textId="77777777" w:rsidR="0070420D" w:rsidRPr="00487781" w:rsidRDefault="0070420D" w:rsidP="006B347E">
            <w:pPr>
              <w:jc w:val="left"/>
              <w:rPr>
                <w:rFonts w:ascii="Century Gothic" w:hAnsi="Century Gothic"/>
                <w:noProof/>
                <w:color w:val="FFFFFF" w:themeColor="background1"/>
                <w:sz w:val="14"/>
                <w:szCs w:val="14"/>
                <w:lang w:eastAsia="es-MX"/>
              </w:rPr>
            </w:pPr>
          </w:p>
        </w:tc>
        <w:tc>
          <w:tcPr>
            <w:tcW w:w="492" w:type="pct"/>
            <w:gridSpan w:val="2"/>
            <w:shd w:val="clear" w:color="auto" w:fill="BFBFBF" w:themeFill="background1" w:themeFillShade="BF"/>
            <w:vAlign w:val="center"/>
          </w:tcPr>
          <w:p w14:paraId="0D840116"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499" w:type="pct"/>
            <w:shd w:val="clear" w:color="auto" w:fill="BFBFBF" w:themeFill="background1" w:themeFillShade="BF"/>
            <w:vAlign w:val="center"/>
          </w:tcPr>
          <w:p w14:paraId="1C2A6E01"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1395" w:type="pct"/>
            <w:vMerge/>
            <w:shd w:val="clear" w:color="auto" w:fill="808080" w:themeFill="background1" w:themeFillShade="80"/>
            <w:vAlign w:val="center"/>
          </w:tcPr>
          <w:p w14:paraId="22CADB01" w14:textId="77777777" w:rsidR="0070420D" w:rsidRPr="00487781" w:rsidRDefault="0070420D" w:rsidP="006B347E">
            <w:pPr>
              <w:jc w:val="left"/>
              <w:rPr>
                <w:rFonts w:ascii="Century Gothic" w:hAnsi="Century Gothic"/>
                <w:noProof/>
                <w:sz w:val="14"/>
                <w:szCs w:val="14"/>
                <w:lang w:eastAsia="es-MX"/>
              </w:rPr>
            </w:pPr>
          </w:p>
        </w:tc>
      </w:tr>
      <w:tr w:rsidR="0070420D" w:rsidRPr="00487781" w14:paraId="55563896" w14:textId="77777777" w:rsidTr="006B347E">
        <w:trPr>
          <w:trHeight w:val="284"/>
          <w:jc w:val="center"/>
        </w:trPr>
        <w:tc>
          <w:tcPr>
            <w:tcW w:w="1259" w:type="pct"/>
            <w:gridSpan w:val="2"/>
            <w:vAlign w:val="center"/>
          </w:tcPr>
          <w:p w14:paraId="55E81964"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noProof/>
                <w:sz w:val="14"/>
                <w:szCs w:val="14"/>
                <w:lang w:eastAsia="es-MX"/>
              </w:rPr>
              <w:t>JOSÉ FELIX CÁRDENAS GAYTÁN</w:t>
            </w:r>
          </w:p>
        </w:tc>
        <w:tc>
          <w:tcPr>
            <w:tcW w:w="1355" w:type="pct"/>
            <w:gridSpan w:val="2"/>
            <w:vAlign w:val="center"/>
          </w:tcPr>
          <w:p w14:paraId="4422F103"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SECRETARIO DE SALA</w:t>
            </w:r>
          </w:p>
        </w:tc>
        <w:tc>
          <w:tcPr>
            <w:tcW w:w="492" w:type="pct"/>
            <w:gridSpan w:val="2"/>
            <w:vAlign w:val="center"/>
          </w:tcPr>
          <w:p w14:paraId="0B84D836" w14:textId="5544BCC4"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rPr>
              <w:t>01/0</w:t>
            </w:r>
            <w:r w:rsidR="00EE6678">
              <w:rPr>
                <w:rFonts w:ascii="Century Gothic" w:hAnsi="Century Gothic"/>
                <w:noProof/>
                <w:sz w:val="14"/>
                <w:szCs w:val="14"/>
              </w:rPr>
              <w:t>2</w:t>
            </w:r>
            <w:r w:rsidRPr="00487781">
              <w:rPr>
                <w:rFonts w:ascii="Century Gothic" w:hAnsi="Century Gothic"/>
                <w:noProof/>
                <w:sz w:val="14"/>
                <w:szCs w:val="14"/>
              </w:rPr>
              <w:t>/2024</w:t>
            </w:r>
          </w:p>
        </w:tc>
        <w:tc>
          <w:tcPr>
            <w:tcW w:w="499" w:type="pct"/>
            <w:vAlign w:val="center"/>
          </w:tcPr>
          <w:p w14:paraId="0267341D" w14:textId="650EDFB9" w:rsidR="0070420D" w:rsidRPr="00487781" w:rsidRDefault="00EE6678" w:rsidP="006B347E">
            <w:pPr>
              <w:rPr>
                <w:rFonts w:ascii="Century Gothic" w:hAnsi="Century Gothic"/>
                <w:noProof/>
                <w:sz w:val="14"/>
                <w:szCs w:val="14"/>
                <w:lang w:eastAsia="es-MX"/>
              </w:rPr>
            </w:pPr>
            <w:r>
              <w:rPr>
                <w:rFonts w:ascii="Century Gothic" w:hAnsi="Century Gothic"/>
                <w:noProof/>
                <w:sz w:val="14"/>
                <w:szCs w:val="14"/>
              </w:rPr>
              <w:t>29</w:t>
            </w:r>
            <w:r w:rsidR="0070420D" w:rsidRPr="00487781">
              <w:rPr>
                <w:rFonts w:ascii="Century Gothic" w:hAnsi="Century Gothic"/>
                <w:noProof/>
                <w:sz w:val="14"/>
                <w:szCs w:val="14"/>
              </w:rPr>
              <w:t>/0</w:t>
            </w:r>
            <w:r>
              <w:rPr>
                <w:rFonts w:ascii="Century Gothic" w:hAnsi="Century Gothic"/>
                <w:noProof/>
                <w:sz w:val="14"/>
                <w:szCs w:val="14"/>
              </w:rPr>
              <w:t>2</w:t>
            </w:r>
            <w:r w:rsidR="0070420D" w:rsidRPr="00487781">
              <w:rPr>
                <w:rFonts w:ascii="Century Gothic" w:hAnsi="Century Gothic"/>
                <w:noProof/>
                <w:sz w:val="14"/>
                <w:szCs w:val="14"/>
              </w:rPr>
              <w:t>/2024</w:t>
            </w:r>
          </w:p>
        </w:tc>
        <w:tc>
          <w:tcPr>
            <w:tcW w:w="1395" w:type="pct"/>
            <w:vAlign w:val="center"/>
          </w:tcPr>
          <w:p w14:paraId="4C46DB41"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E6678" w:rsidRPr="00487781" w14:paraId="16FEEB3C" w14:textId="77777777" w:rsidTr="006B347E">
        <w:trPr>
          <w:trHeight w:val="284"/>
          <w:jc w:val="center"/>
        </w:trPr>
        <w:tc>
          <w:tcPr>
            <w:tcW w:w="1259" w:type="pct"/>
            <w:gridSpan w:val="2"/>
            <w:shd w:val="clear" w:color="auto" w:fill="D9D9D9" w:themeFill="background1" w:themeFillShade="D9"/>
            <w:vAlign w:val="center"/>
          </w:tcPr>
          <w:p w14:paraId="67C5B984" w14:textId="77777777" w:rsidR="00EE6678" w:rsidRPr="00487781" w:rsidRDefault="00EE6678" w:rsidP="00EE6678">
            <w:pPr>
              <w:jc w:val="left"/>
              <w:rPr>
                <w:rFonts w:ascii="Century Gothic" w:hAnsi="Century Gothic"/>
                <w:noProof/>
                <w:sz w:val="14"/>
                <w:szCs w:val="14"/>
                <w:lang w:eastAsia="es-MX"/>
              </w:rPr>
            </w:pPr>
            <w:r w:rsidRPr="00487781">
              <w:rPr>
                <w:rFonts w:ascii="Century Gothic" w:hAnsi="Century Gothic"/>
                <w:noProof/>
                <w:sz w:val="14"/>
                <w:szCs w:val="14"/>
                <w:lang w:eastAsia="es-MX"/>
              </w:rPr>
              <w:t xml:space="preserve">HUGO DANIEL CORTÉS MATEOS </w:t>
            </w:r>
          </w:p>
        </w:tc>
        <w:tc>
          <w:tcPr>
            <w:tcW w:w="1355" w:type="pct"/>
            <w:gridSpan w:val="2"/>
            <w:shd w:val="clear" w:color="auto" w:fill="D9D9D9" w:themeFill="background1" w:themeFillShade="D9"/>
            <w:vAlign w:val="center"/>
          </w:tcPr>
          <w:p w14:paraId="276AF3CB" w14:textId="77777777" w:rsidR="00EE6678" w:rsidRPr="00487781" w:rsidRDefault="00EE6678" w:rsidP="00EE6678">
            <w:pPr>
              <w:rPr>
                <w:rFonts w:ascii="Century Gothic" w:hAnsi="Century Gothic"/>
                <w:noProof/>
                <w:sz w:val="14"/>
                <w:szCs w:val="14"/>
                <w:lang w:eastAsia="es-MX"/>
              </w:rPr>
            </w:pPr>
            <w:r w:rsidRPr="00487781">
              <w:rPr>
                <w:rFonts w:ascii="Century Gothic" w:hAnsi="Century Gothic"/>
                <w:noProof/>
                <w:sz w:val="14"/>
                <w:szCs w:val="14"/>
                <w:lang w:eastAsia="es-MX"/>
              </w:rPr>
              <w:t>SECRETARIO DE SALA</w:t>
            </w:r>
          </w:p>
        </w:tc>
        <w:tc>
          <w:tcPr>
            <w:tcW w:w="492" w:type="pct"/>
            <w:gridSpan w:val="2"/>
            <w:shd w:val="clear" w:color="auto" w:fill="D9D9D9" w:themeFill="background1" w:themeFillShade="D9"/>
            <w:vAlign w:val="center"/>
          </w:tcPr>
          <w:p w14:paraId="4D17695E" w14:textId="4BD5AD91" w:rsidR="00EE6678" w:rsidRPr="00487781" w:rsidRDefault="00EE6678" w:rsidP="00EE6678">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2</w:t>
            </w:r>
            <w:r w:rsidRPr="00487781">
              <w:rPr>
                <w:rFonts w:ascii="Century Gothic" w:hAnsi="Century Gothic"/>
                <w:noProof/>
                <w:sz w:val="14"/>
                <w:szCs w:val="14"/>
              </w:rPr>
              <w:t>/2024</w:t>
            </w:r>
          </w:p>
        </w:tc>
        <w:tc>
          <w:tcPr>
            <w:tcW w:w="499" w:type="pct"/>
            <w:shd w:val="clear" w:color="auto" w:fill="D9D9D9" w:themeFill="background1" w:themeFillShade="D9"/>
            <w:vAlign w:val="center"/>
          </w:tcPr>
          <w:p w14:paraId="163224F3" w14:textId="79E672F0" w:rsidR="00EE6678" w:rsidRPr="00487781" w:rsidRDefault="00EE6678" w:rsidP="00EE6678">
            <w:pPr>
              <w:rPr>
                <w:rFonts w:ascii="Century Gothic" w:hAnsi="Century Gothic"/>
                <w:noProof/>
                <w:sz w:val="14"/>
                <w:szCs w:val="14"/>
                <w:lang w:eastAsia="es-MX"/>
              </w:rPr>
            </w:pPr>
            <w:r>
              <w:rPr>
                <w:rFonts w:ascii="Century Gothic" w:hAnsi="Century Gothic"/>
                <w:noProof/>
                <w:sz w:val="14"/>
                <w:szCs w:val="14"/>
              </w:rPr>
              <w:t>29</w:t>
            </w:r>
            <w:r w:rsidRPr="00487781">
              <w:rPr>
                <w:rFonts w:ascii="Century Gothic" w:hAnsi="Century Gothic"/>
                <w:noProof/>
                <w:sz w:val="14"/>
                <w:szCs w:val="14"/>
              </w:rPr>
              <w:t>/0</w:t>
            </w:r>
            <w:r>
              <w:rPr>
                <w:rFonts w:ascii="Century Gothic" w:hAnsi="Century Gothic"/>
                <w:noProof/>
                <w:sz w:val="14"/>
                <w:szCs w:val="14"/>
              </w:rPr>
              <w:t>2</w:t>
            </w:r>
            <w:r w:rsidRPr="00487781">
              <w:rPr>
                <w:rFonts w:ascii="Century Gothic" w:hAnsi="Century Gothic"/>
                <w:noProof/>
                <w:sz w:val="14"/>
                <w:szCs w:val="14"/>
              </w:rPr>
              <w:t>/2024</w:t>
            </w:r>
          </w:p>
        </w:tc>
        <w:tc>
          <w:tcPr>
            <w:tcW w:w="1395" w:type="pct"/>
            <w:shd w:val="clear" w:color="auto" w:fill="D9D9D9" w:themeFill="background1" w:themeFillShade="D9"/>
            <w:vAlign w:val="center"/>
          </w:tcPr>
          <w:p w14:paraId="1CC0440A" w14:textId="77777777" w:rsidR="00EE6678" w:rsidRPr="00487781" w:rsidRDefault="00EE6678" w:rsidP="00EE6678">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E6678" w:rsidRPr="00487781" w14:paraId="5985624A" w14:textId="77777777" w:rsidTr="006B347E">
        <w:trPr>
          <w:trHeight w:val="284"/>
          <w:jc w:val="center"/>
        </w:trPr>
        <w:tc>
          <w:tcPr>
            <w:tcW w:w="1259" w:type="pct"/>
            <w:gridSpan w:val="2"/>
            <w:vAlign w:val="center"/>
          </w:tcPr>
          <w:p w14:paraId="4C9307BB" w14:textId="77777777" w:rsidR="00EE6678" w:rsidRPr="00487781" w:rsidRDefault="00EE6678" w:rsidP="00EE6678">
            <w:pPr>
              <w:jc w:val="left"/>
              <w:rPr>
                <w:rFonts w:ascii="Century Gothic" w:hAnsi="Century Gothic"/>
                <w:noProof/>
                <w:sz w:val="14"/>
                <w:szCs w:val="14"/>
                <w:lang w:eastAsia="es-MX"/>
              </w:rPr>
            </w:pPr>
            <w:r w:rsidRPr="00487781">
              <w:rPr>
                <w:rFonts w:ascii="Century Gothic" w:hAnsi="Century Gothic"/>
                <w:noProof/>
                <w:sz w:val="14"/>
                <w:szCs w:val="14"/>
                <w:lang w:eastAsia="es-MX"/>
              </w:rPr>
              <w:t>RIGOBERTO ISAÍAS MARTÍNEZ PÉREZ</w:t>
            </w:r>
          </w:p>
        </w:tc>
        <w:tc>
          <w:tcPr>
            <w:tcW w:w="1355" w:type="pct"/>
            <w:gridSpan w:val="2"/>
            <w:vAlign w:val="center"/>
          </w:tcPr>
          <w:p w14:paraId="3F9C6DD8" w14:textId="77777777" w:rsidR="00EE6678" w:rsidRPr="00487781" w:rsidRDefault="00EE6678" w:rsidP="00EE6678">
            <w:pPr>
              <w:rPr>
                <w:rFonts w:ascii="Century Gothic" w:hAnsi="Century Gothic"/>
                <w:noProof/>
                <w:sz w:val="14"/>
                <w:szCs w:val="14"/>
                <w:lang w:eastAsia="es-MX"/>
              </w:rPr>
            </w:pPr>
            <w:r w:rsidRPr="00487781">
              <w:rPr>
                <w:rFonts w:ascii="Century Gothic" w:hAnsi="Century Gothic"/>
                <w:noProof/>
                <w:sz w:val="14"/>
                <w:szCs w:val="14"/>
                <w:lang w:eastAsia="es-MX"/>
              </w:rPr>
              <w:t>SECRETARIO DE SALA</w:t>
            </w:r>
          </w:p>
        </w:tc>
        <w:tc>
          <w:tcPr>
            <w:tcW w:w="492" w:type="pct"/>
            <w:gridSpan w:val="2"/>
            <w:vAlign w:val="center"/>
          </w:tcPr>
          <w:p w14:paraId="6F2EDA4C" w14:textId="24C34102" w:rsidR="00EE6678" w:rsidRPr="00487781" w:rsidRDefault="00EE6678" w:rsidP="00EE6678">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2</w:t>
            </w:r>
            <w:r w:rsidRPr="00487781">
              <w:rPr>
                <w:rFonts w:ascii="Century Gothic" w:hAnsi="Century Gothic"/>
                <w:noProof/>
                <w:sz w:val="14"/>
                <w:szCs w:val="14"/>
              </w:rPr>
              <w:t>/2024</w:t>
            </w:r>
          </w:p>
        </w:tc>
        <w:tc>
          <w:tcPr>
            <w:tcW w:w="499" w:type="pct"/>
            <w:vAlign w:val="center"/>
          </w:tcPr>
          <w:p w14:paraId="737985D9" w14:textId="63012411" w:rsidR="00EE6678" w:rsidRPr="00487781" w:rsidRDefault="00EE6678" w:rsidP="00EE6678">
            <w:pPr>
              <w:rPr>
                <w:rFonts w:ascii="Century Gothic" w:hAnsi="Century Gothic"/>
                <w:noProof/>
                <w:sz w:val="14"/>
                <w:szCs w:val="14"/>
                <w:lang w:eastAsia="es-MX"/>
              </w:rPr>
            </w:pPr>
            <w:r>
              <w:rPr>
                <w:rFonts w:ascii="Century Gothic" w:hAnsi="Century Gothic"/>
                <w:noProof/>
                <w:sz w:val="14"/>
                <w:szCs w:val="14"/>
              </w:rPr>
              <w:t>29</w:t>
            </w:r>
            <w:r w:rsidRPr="00487781">
              <w:rPr>
                <w:rFonts w:ascii="Century Gothic" w:hAnsi="Century Gothic"/>
                <w:noProof/>
                <w:sz w:val="14"/>
                <w:szCs w:val="14"/>
              </w:rPr>
              <w:t>/0</w:t>
            </w:r>
            <w:r>
              <w:rPr>
                <w:rFonts w:ascii="Century Gothic" w:hAnsi="Century Gothic"/>
                <w:noProof/>
                <w:sz w:val="14"/>
                <w:szCs w:val="14"/>
              </w:rPr>
              <w:t>2</w:t>
            </w:r>
            <w:r w:rsidRPr="00487781">
              <w:rPr>
                <w:rFonts w:ascii="Century Gothic" w:hAnsi="Century Gothic"/>
                <w:noProof/>
                <w:sz w:val="14"/>
                <w:szCs w:val="14"/>
              </w:rPr>
              <w:t>/2024</w:t>
            </w:r>
          </w:p>
        </w:tc>
        <w:tc>
          <w:tcPr>
            <w:tcW w:w="1395" w:type="pct"/>
            <w:vAlign w:val="center"/>
          </w:tcPr>
          <w:p w14:paraId="1810D9EF" w14:textId="77777777" w:rsidR="00EE6678" w:rsidRPr="00487781" w:rsidRDefault="00EE6678" w:rsidP="00EE6678">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E6678" w:rsidRPr="00487781" w14:paraId="386EB381" w14:textId="77777777" w:rsidTr="006B347E">
        <w:trPr>
          <w:trHeight w:val="284"/>
          <w:jc w:val="center"/>
        </w:trPr>
        <w:tc>
          <w:tcPr>
            <w:tcW w:w="1259" w:type="pct"/>
            <w:gridSpan w:val="2"/>
            <w:shd w:val="clear" w:color="auto" w:fill="D9D9D9" w:themeFill="background1" w:themeFillShade="D9"/>
            <w:vAlign w:val="center"/>
          </w:tcPr>
          <w:p w14:paraId="6D18A11F" w14:textId="77777777" w:rsidR="00EE6678" w:rsidRPr="00487781" w:rsidRDefault="00EE6678" w:rsidP="00EE6678">
            <w:pPr>
              <w:jc w:val="left"/>
              <w:rPr>
                <w:rFonts w:ascii="Century Gothic" w:hAnsi="Century Gothic"/>
                <w:noProof/>
                <w:sz w:val="14"/>
                <w:szCs w:val="14"/>
                <w:lang w:eastAsia="es-MX"/>
              </w:rPr>
            </w:pPr>
            <w:r w:rsidRPr="00487781">
              <w:rPr>
                <w:rFonts w:ascii="Century Gothic" w:hAnsi="Century Gothic"/>
                <w:noProof/>
                <w:sz w:val="14"/>
                <w:szCs w:val="14"/>
                <w:lang w:eastAsia="es-MX"/>
              </w:rPr>
              <w:t>JOSÉ ANTONIO GUZMÁN MONTES</w:t>
            </w:r>
          </w:p>
        </w:tc>
        <w:tc>
          <w:tcPr>
            <w:tcW w:w="1355" w:type="pct"/>
            <w:gridSpan w:val="2"/>
            <w:shd w:val="clear" w:color="auto" w:fill="D9D9D9" w:themeFill="background1" w:themeFillShade="D9"/>
            <w:vAlign w:val="center"/>
          </w:tcPr>
          <w:p w14:paraId="64EA2635" w14:textId="77777777" w:rsidR="00EE6678" w:rsidRPr="00487781" w:rsidRDefault="00EE6678" w:rsidP="00EE6678">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05C8BA84" w14:textId="2939F201" w:rsidR="00EE6678" w:rsidRPr="00487781" w:rsidRDefault="00EE6678" w:rsidP="00EE6678">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2</w:t>
            </w:r>
            <w:r w:rsidRPr="00487781">
              <w:rPr>
                <w:rFonts w:ascii="Century Gothic" w:hAnsi="Century Gothic"/>
                <w:noProof/>
                <w:sz w:val="14"/>
                <w:szCs w:val="14"/>
              </w:rPr>
              <w:t>/2024</w:t>
            </w:r>
          </w:p>
        </w:tc>
        <w:tc>
          <w:tcPr>
            <w:tcW w:w="499" w:type="pct"/>
            <w:shd w:val="clear" w:color="auto" w:fill="D9D9D9" w:themeFill="background1" w:themeFillShade="D9"/>
            <w:vAlign w:val="center"/>
          </w:tcPr>
          <w:p w14:paraId="00A805B7" w14:textId="0F86AF1F" w:rsidR="00EE6678" w:rsidRPr="00487781" w:rsidRDefault="00EE6678" w:rsidP="00EE6678">
            <w:pPr>
              <w:rPr>
                <w:rFonts w:ascii="Century Gothic" w:hAnsi="Century Gothic"/>
                <w:noProof/>
                <w:sz w:val="14"/>
                <w:szCs w:val="14"/>
                <w:lang w:eastAsia="es-MX"/>
              </w:rPr>
            </w:pPr>
            <w:r>
              <w:rPr>
                <w:rFonts w:ascii="Century Gothic" w:hAnsi="Century Gothic"/>
                <w:noProof/>
                <w:sz w:val="14"/>
                <w:szCs w:val="14"/>
              </w:rPr>
              <w:t>29</w:t>
            </w:r>
            <w:r w:rsidRPr="00487781">
              <w:rPr>
                <w:rFonts w:ascii="Century Gothic" w:hAnsi="Century Gothic"/>
                <w:noProof/>
                <w:sz w:val="14"/>
                <w:szCs w:val="14"/>
              </w:rPr>
              <w:t>/0</w:t>
            </w:r>
            <w:r>
              <w:rPr>
                <w:rFonts w:ascii="Century Gothic" w:hAnsi="Century Gothic"/>
                <w:noProof/>
                <w:sz w:val="14"/>
                <w:szCs w:val="14"/>
              </w:rPr>
              <w:t>2</w:t>
            </w:r>
            <w:r w:rsidRPr="00487781">
              <w:rPr>
                <w:rFonts w:ascii="Century Gothic" w:hAnsi="Century Gothic"/>
                <w:noProof/>
                <w:sz w:val="14"/>
                <w:szCs w:val="14"/>
              </w:rPr>
              <w:t>/2024</w:t>
            </w:r>
          </w:p>
        </w:tc>
        <w:tc>
          <w:tcPr>
            <w:tcW w:w="1395" w:type="pct"/>
            <w:shd w:val="clear" w:color="auto" w:fill="D9D9D9" w:themeFill="background1" w:themeFillShade="D9"/>
            <w:vAlign w:val="center"/>
          </w:tcPr>
          <w:p w14:paraId="48EFF3F4" w14:textId="77777777" w:rsidR="00EE6678" w:rsidRPr="00487781" w:rsidRDefault="00EE6678" w:rsidP="00EE6678">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E6678" w:rsidRPr="00487781" w14:paraId="180B8E1E" w14:textId="77777777" w:rsidTr="006B347E">
        <w:trPr>
          <w:trHeight w:val="284"/>
          <w:jc w:val="center"/>
        </w:trPr>
        <w:tc>
          <w:tcPr>
            <w:tcW w:w="1259" w:type="pct"/>
            <w:gridSpan w:val="2"/>
            <w:vAlign w:val="center"/>
          </w:tcPr>
          <w:p w14:paraId="09E93555" w14:textId="77777777" w:rsidR="00EE6678" w:rsidRPr="00487781" w:rsidRDefault="00EE6678" w:rsidP="00EE6678">
            <w:pPr>
              <w:jc w:val="left"/>
              <w:rPr>
                <w:rFonts w:ascii="Century Gothic" w:hAnsi="Century Gothic"/>
                <w:noProof/>
                <w:sz w:val="14"/>
                <w:szCs w:val="14"/>
                <w:lang w:eastAsia="es-MX"/>
              </w:rPr>
            </w:pPr>
            <w:r w:rsidRPr="00487781">
              <w:rPr>
                <w:rFonts w:ascii="Century Gothic" w:hAnsi="Century Gothic"/>
                <w:noProof/>
                <w:sz w:val="14"/>
                <w:szCs w:val="14"/>
                <w:lang w:eastAsia="es-MX"/>
              </w:rPr>
              <w:t>NOHEMÍ TORRES SAAVEDRA</w:t>
            </w:r>
          </w:p>
        </w:tc>
        <w:tc>
          <w:tcPr>
            <w:tcW w:w="1355" w:type="pct"/>
            <w:gridSpan w:val="2"/>
            <w:vAlign w:val="center"/>
          </w:tcPr>
          <w:p w14:paraId="52AFACB5" w14:textId="77777777" w:rsidR="00EE6678" w:rsidRPr="00487781" w:rsidRDefault="00EE6678" w:rsidP="00EE6678">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492" w:type="pct"/>
            <w:gridSpan w:val="2"/>
            <w:vAlign w:val="center"/>
          </w:tcPr>
          <w:p w14:paraId="388189C0" w14:textId="32F754AA" w:rsidR="00EE6678" w:rsidRPr="00487781" w:rsidRDefault="00EE6678" w:rsidP="00EE6678">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2</w:t>
            </w:r>
            <w:r w:rsidRPr="00487781">
              <w:rPr>
                <w:rFonts w:ascii="Century Gothic" w:hAnsi="Century Gothic"/>
                <w:noProof/>
                <w:sz w:val="14"/>
                <w:szCs w:val="14"/>
              </w:rPr>
              <w:t>/2024</w:t>
            </w:r>
          </w:p>
        </w:tc>
        <w:tc>
          <w:tcPr>
            <w:tcW w:w="499" w:type="pct"/>
            <w:vAlign w:val="center"/>
          </w:tcPr>
          <w:p w14:paraId="5C8E571A" w14:textId="6E0A831E" w:rsidR="00EE6678" w:rsidRPr="00487781" w:rsidRDefault="00EE6678" w:rsidP="00EE6678">
            <w:pPr>
              <w:rPr>
                <w:rFonts w:ascii="Century Gothic" w:hAnsi="Century Gothic"/>
                <w:noProof/>
                <w:sz w:val="14"/>
                <w:szCs w:val="14"/>
                <w:lang w:eastAsia="es-MX"/>
              </w:rPr>
            </w:pPr>
            <w:r>
              <w:rPr>
                <w:rFonts w:ascii="Century Gothic" w:hAnsi="Century Gothic"/>
                <w:noProof/>
                <w:sz w:val="14"/>
                <w:szCs w:val="14"/>
              </w:rPr>
              <w:t>29</w:t>
            </w:r>
            <w:r w:rsidRPr="00487781">
              <w:rPr>
                <w:rFonts w:ascii="Century Gothic" w:hAnsi="Century Gothic"/>
                <w:noProof/>
                <w:sz w:val="14"/>
                <w:szCs w:val="14"/>
              </w:rPr>
              <w:t>/0</w:t>
            </w:r>
            <w:r>
              <w:rPr>
                <w:rFonts w:ascii="Century Gothic" w:hAnsi="Century Gothic"/>
                <w:noProof/>
                <w:sz w:val="14"/>
                <w:szCs w:val="14"/>
              </w:rPr>
              <w:t>2</w:t>
            </w:r>
            <w:r w:rsidRPr="00487781">
              <w:rPr>
                <w:rFonts w:ascii="Century Gothic" w:hAnsi="Century Gothic"/>
                <w:noProof/>
                <w:sz w:val="14"/>
                <w:szCs w:val="14"/>
              </w:rPr>
              <w:t>/2024</w:t>
            </w:r>
          </w:p>
        </w:tc>
        <w:tc>
          <w:tcPr>
            <w:tcW w:w="1395" w:type="pct"/>
            <w:vAlign w:val="center"/>
          </w:tcPr>
          <w:p w14:paraId="5BB05DCE" w14:textId="77777777" w:rsidR="00EE6678" w:rsidRPr="00487781" w:rsidRDefault="00EE6678" w:rsidP="00EE6678">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EE6678" w:rsidRPr="00487781" w14:paraId="68A7BBB9" w14:textId="77777777" w:rsidTr="006B347E">
        <w:trPr>
          <w:trHeight w:val="284"/>
          <w:jc w:val="center"/>
        </w:trPr>
        <w:tc>
          <w:tcPr>
            <w:tcW w:w="1259" w:type="pct"/>
            <w:gridSpan w:val="2"/>
            <w:shd w:val="clear" w:color="auto" w:fill="D9D9D9" w:themeFill="background1" w:themeFillShade="D9"/>
            <w:vAlign w:val="center"/>
          </w:tcPr>
          <w:p w14:paraId="0E57C60E" w14:textId="6348C731" w:rsidR="00EE6678" w:rsidRPr="00487781" w:rsidRDefault="00EE6678" w:rsidP="00EE6678">
            <w:pPr>
              <w:jc w:val="left"/>
              <w:rPr>
                <w:rFonts w:ascii="Century Gothic" w:hAnsi="Century Gothic"/>
                <w:noProof/>
                <w:sz w:val="14"/>
                <w:szCs w:val="14"/>
                <w:lang w:eastAsia="es-MX"/>
              </w:rPr>
            </w:pPr>
            <w:r w:rsidRPr="00487781">
              <w:rPr>
                <w:rFonts w:ascii="Century Gothic" w:hAnsi="Century Gothic"/>
                <w:noProof/>
                <w:sz w:val="14"/>
                <w:szCs w:val="16"/>
                <w:lang w:eastAsia="es-MX"/>
              </w:rPr>
              <w:t xml:space="preserve">MARCO ANTONIO PEREZ MEDRANO </w:t>
            </w:r>
          </w:p>
        </w:tc>
        <w:tc>
          <w:tcPr>
            <w:tcW w:w="1355" w:type="pct"/>
            <w:gridSpan w:val="2"/>
            <w:shd w:val="clear" w:color="auto" w:fill="D9D9D9" w:themeFill="background1" w:themeFillShade="D9"/>
            <w:vAlign w:val="center"/>
          </w:tcPr>
          <w:p w14:paraId="5855C08E" w14:textId="77777777" w:rsidR="00EE6678" w:rsidRPr="00487781" w:rsidRDefault="00EE6678" w:rsidP="00EE6678">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492" w:type="pct"/>
            <w:gridSpan w:val="2"/>
            <w:shd w:val="clear" w:color="auto" w:fill="D9D9D9" w:themeFill="background1" w:themeFillShade="D9"/>
            <w:vAlign w:val="center"/>
          </w:tcPr>
          <w:p w14:paraId="6CC8EDA3" w14:textId="6EDBF996" w:rsidR="00EE6678" w:rsidRPr="00487781" w:rsidRDefault="00EE6678" w:rsidP="00EE6678">
            <w:pPr>
              <w:rPr>
                <w:rFonts w:ascii="Century Gothic" w:hAnsi="Century Gothic"/>
                <w:noProof/>
                <w:sz w:val="14"/>
                <w:szCs w:val="14"/>
                <w:lang w:eastAsia="es-MX"/>
              </w:rPr>
            </w:pPr>
            <w:r w:rsidRPr="00487781">
              <w:rPr>
                <w:rFonts w:ascii="Century Gothic" w:hAnsi="Century Gothic"/>
                <w:noProof/>
                <w:sz w:val="14"/>
                <w:szCs w:val="14"/>
              </w:rPr>
              <w:t>01/0</w:t>
            </w:r>
            <w:r>
              <w:rPr>
                <w:rFonts w:ascii="Century Gothic" w:hAnsi="Century Gothic"/>
                <w:noProof/>
                <w:sz w:val="14"/>
                <w:szCs w:val="14"/>
              </w:rPr>
              <w:t>2</w:t>
            </w:r>
            <w:r w:rsidRPr="00487781">
              <w:rPr>
                <w:rFonts w:ascii="Century Gothic" w:hAnsi="Century Gothic"/>
                <w:noProof/>
                <w:sz w:val="14"/>
                <w:szCs w:val="14"/>
              </w:rPr>
              <w:t>/2024</w:t>
            </w:r>
          </w:p>
        </w:tc>
        <w:tc>
          <w:tcPr>
            <w:tcW w:w="499" w:type="pct"/>
            <w:shd w:val="clear" w:color="auto" w:fill="D9D9D9" w:themeFill="background1" w:themeFillShade="D9"/>
            <w:vAlign w:val="center"/>
          </w:tcPr>
          <w:p w14:paraId="73516F30" w14:textId="72ACBD1A" w:rsidR="00EE6678" w:rsidRPr="00487781" w:rsidRDefault="00EE6678" w:rsidP="00EE6678">
            <w:pPr>
              <w:rPr>
                <w:rFonts w:ascii="Century Gothic" w:hAnsi="Century Gothic"/>
                <w:noProof/>
                <w:sz w:val="14"/>
                <w:szCs w:val="14"/>
                <w:lang w:eastAsia="es-MX"/>
              </w:rPr>
            </w:pPr>
            <w:r>
              <w:rPr>
                <w:rFonts w:ascii="Century Gothic" w:hAnsi="Century Gothic"/>
                <w:noProof/>
                <w:sz w:val="14"/>
                <w:szCs w:val="14"/>
              </w:rPr>
              <w:t>29</w:t>
            </w:r>
            <w:r w:rsidRPr="00487781">
              <w:rPr>
                <w:rFonts w:ascii="Century Gothic" w:hAnsi="Century Gothic"/>
                <w:noProof/>
                <w:sz w:val="14"/>
                <w:szCs w:val="14"/>
              </w:rPr>
              <w:t>/0</w:t>
            </w:r>
            <w:r>
              <w:rPr>
                <w:rFonts w:ascii="Century Gothic" w:hAnsi="Century Gothic"/>
                <w:noProof/>
                <w:sz w:val="14"/>
                <w:szCs w:val="14"/>
              </w:rPr>
              <w:t>2</w:t>
            </w:r>
            <w:r w:rsidRPr="00487781">
              <w:rPr>
                <w:rFonts w:ascii="Century Gothic" w:hAnsi="Century Gothic"/>
                <w:noProof/>
                <w:sz w:val="14"/>
                <w:szCs w:val="14"/>
              </w:rPr>
              <w:t>/2024</w:t>
            </w:r>
          </w:p>
        </w:tc>
        <w:tc>
          <w:tcPr>
            <w:tcW w:w="1395" w:type="pct"/>
            <w:shd w:val="clear" w:color="auto" w:fill="D9D9D9" w:themeFill="background1" w:themeFillShade="D9"/>
            <w:vAlign w:val="center"/>
          </w:tcPr>
          <w:p w14:paraId="162370B6" w14:textId="77777777" w:rsidR="00EE6678" w:rsidRPr="00487781" w:rsidRDefault="00EE6678" w:rsidP="00EE6678">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bookmarkEnd w:id="19"/>
    </w:tbl>
    <w:p w14:paraId="05D99E99" w14:textId="77777777" w:rsidR="0070420D" w:rsidRDefault="0070420D" w:rsidP="0070420D">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499"/>
        <w:gridCol w:w="1616"/>
        <w:gridCol w:w="766"/>
        <w:gridCol w:w="684"/>
        <w:gridCol w:w="465"/>
        <w:gridCol w:w="1151"/>
        <w:gridCol w:w="2542"/>
      </w:tblGrid>
      <w:tr w:rsidR="0070420D" w:rsidRPr="00CC156B" w14:paraId="45D87644" w14:textId="77777777" w:rsidTr="006B347E">
        <w:trPr>
          <w:trHeight w:val="255"/>
          <w:jc w:val="center"/>
        </w:trPr>
        <w:tc>
          <w:tcPr>
            <w:tcW w:w="536" w:type="pct"/>
            <w:shd w:val="clear" w:color="auto" w:fill="BFBFBF" w:themeFill="background1" w:themeFillShade="BF"/>
            <w:vAlign w:val="center"/>
          </w:tcPr>
          <w:p w14:paraId="08A606C3" w14:textId="77777777" w:rsidR="0070420D" w:rsidRPr="00CC156B" w:rsidRDefault="0070420D" w:rsidP="006B347E">
            <w:pPr>
              <w:rPr>
                <w:rFonts w:ascii="Century Gothic" w:hAnsi="Century Gothic"/>
                <w:b/>
                <w:noProof/>
                <w:sz w:val="14"/>
                <w:szCs w:val="14"/>
              </w:rPr>
            </w:pPr>
            <w:bookmarkStart w:id="20" w:name="_Hlk138841273"/>
            <w:r w:rsidRPr="00CC156B">
              <w:rPr>
                <w:rFonts w:ascii="Century Gothic" w:hAnsi="Century Gothic"/>
                <w:b/>
                <w:noProof/>
                <w:sz w:val="14"/>
                <w:szCs w:val="14"/>
              </w:rPr>
              <w:t>SOLICITA:</w:t>
            </w:r>
          </w:p>
        </w:tc>
        <w:tc>
          <w:tcPr>
            <w:tcW w:w="1594" w:type="pct"/>
            <w:gridSpan w:val="2"/>
            <w:vAlign w:val="center"/>
          </w:tcPr>
          <w:p w14:paraId="645E1CA3" w14:textId="77777777" w:rsidR="0070420D" w:rsidRPr="00CC156B" w:rsidRDefault="0070420D" w:rsidP="006B347E">
            <w:pPr>
              <w:jc w:val="left"/>
              <w:rPr>
                <w:rFonts w:ascii="Century Gothic" w:hAnsi="Century Gothic"/>
                <w:b/>
                <w:noProof/>
                <w:sz w:val="14"/>
                <w:szCs w:val="14"/>
              </w:rPr>
            </w:pPr>
            <w:r w:rsidRPr="00CC156B">
              <w:rPr>
                <w:rFonts w:ascii="Century Gothic" w:hAnsi="Century Gothic"/>
                <w:b/>
                <w:noProof/>
                <w:sz w:val="14"/>
                <w:szCs w:val="14"/>
              </w:rPr>
              <w:t>MAGISTRADA M</w:t>
            </w:r>
            <w:r>
              <w:rPr>
                <w:rFonts w:ascii="Century Gothic" w:hAnsi="Century Gothic"/>
                <w:b/>
                <w:noProof/>
                <w:sz w:val="14"/>
                <w:szCs w:val="14"/>
              </w:rPr>
              <w:t>A</w:t>
            </w:r>
            <w:r w:rsidRPr="00CC156B">
              <w:rPr>
                <w:rFonts w:ascii="Century Gothic" w:hAnsi="Century Gothic"/>
                <w:b/>
                <w:noProof/>
                <w:sz w:val="14"/>
                <w:szCs w:val="14"/>
              </w:rPr>
              <w:t>R</w:t>
            </w:r>
            <w:r>
              <w:rPr>
                <w:rFonts w:ascii="Century Gothic" w:hAnsi="Century Gothic"/>
                <w:b/>
                <w:noProof/>
                <w:sz w:val="14"/>
                <w:szCs w:val="14"/>
              </w:rPr>
              <w:t>Í</w:t>
            </w:r>
            <w:r w:rsidRPr="00CC156B">
              <w:rPr>
                <w:rFonts w:ascii="Century Gothic" w:hAnsi="Century Gothic"/>
                <w:b/>
                <w:noProof/>
                <w:sz w:val="14"/>
                <w:szCs w:val="14"/>
              </w:rPr>
              <w:t>A ABRIL ORTIZ GOMEZ</w:t>
            </w:r>
          </w:p>
          <w:p w14:paraId="097D8318" w14:textId="77777777" w:rsidR="0070420D" w:rsidRPr="00CC156B" w:rsidRDefault="0070420D" w:rsidP="006B347E">
            <w:pPr>
              <w:jc w:val="left"/>
              <w:rPr>
                <w:rFonts w:ascii="Century Gothic" w:hAnsi="Century Gothic"/>
                <w:b/>
                <w:noProof/>
                <w:sz w:val="14"/>
                <w:szCs w:val="14"/>
              </w:rPr>
            </w:pPr>
            <w:r w:rsidRPr="00501644">
              <w:rPr>
                <w:rFonts w:ascii="Century Gothic" w:hAnsi="Century Gothic"/>
                <w:b/>
                <w:noProof/>
                <w:sz w:val="14"/>
                <w:szCs w:val="14"/>
              </w:rPr>
              <w:t>OFICIO 63/2023</w:t>
            </w:r>
          </w:p>
        </w:tc>
        <w:tc>
          <w:tcPr>
            <w:tcW w:w="742" w:type="pct"/>
            <w:gridSpan w:val="2"/>
            <w:shd w:val="clear" w:color="auto" w:fill="BFBFBF" w:themeFill="background1" w:themeFillShade="BF"/>
            <w:vAlign w:val="center"/>
          </w:tcPr>
          <w:p w14:paraId="2F1AD615" w14:textId="77777777" w:rsidR="0070420D" w:rsidRPr="00CC156B" w:rsidRDefault="0070420D" w:rsidP="006B347E">
            <w:pPr>
              <w:rPr>
                <w:rFonts w:ascii="Century Gothic" w:hAnsi="Century Gothic"/>
                <w:b/>
                <w:noProof/>
                <w:sz w:val="14"/>
                <w:szCs w:val="14"/>
              </w:rPr>
            </w:pPr>
            <w:r w:rsidRPr="00CC156B">
              <w:rPr>
                <w:rFonts w:ascii="Century Gothic" w:hAnsi="Century Gothic"/>
                <w:b/>
                <w:noProof/>
                <w:sz w:val="14"/>
                <w:szCs w:val="14"/>
              </w:rPr>
              <w:t>ADSCRIPCIÓN:</w:t>
            </w:r>
          </w:p>
        </w:tc>
        <w:tc>
          <w:tcPr>
            <w:tcW w:w="2128" w:type="pct"/>
            <w:gridSpan w:val="3"/>
            <w:vAlign w:val="center"/>
          </w:tcPr>
          <w:p w14:paraId="3393BD78" w14:textId="77777777" w:rsidR="0070420D" w:rsidRPr="00CC156B" w:rsidRDefault="0070420D" w:rsidP="006B347E">
            <w:pPr>
              <w:jc w:val="left"/>
              <w:rPr>
                <w:rFonts w:ascii="Century Gothic" w:hAnsi="Century Gothic"/>
                <w:b/>
                <w:noProof/>
                <w:sz w:val="14"/>
                <w:szCs w:val="14"/>
              </w:rPr>
            </w:pPr>
            <w:r w:rsidRPr="00CC156B">
              <w:rPr>
                <w:rFonts w:ascii="Century Gothic" w:hAnsi="Century Gothic"/>
                <w:b/>
                <w:noProof/>
                <w:sz w:val="14"/>
                <w:szCs w:val="14"/>
              </w:rPr>
              <w:t>QUINTA SALA UNITARIA</w:t>
            </w:r>
          </w:p>
        </w:tc>
      </w:tr>
      <w:tr w:rsidR="0070420D" w:rsidRPr="00CC156B" w14:paraId="4E8A08F7" w14:textId="77777777" w:rsidTr="006B347E">
        <w:trPr>
          <w:trHeight w:val="37"/>
          <w:jc w:val="center"/>
        </w:trPr>
        <w:tc>
          <w:tcPr>
            <w:tcW w:w="1303" w:type="pct"/>
            <w:gridSpan w:val="2"/>
            <w:vMerge w:val="restart"/>
            <w:shd w:val="clear" w:color="auto" w:fill="BFBFBF" w:themeFill="background1" w:themeFillShade="BF"/>
            <w:vAlign w:val="center"/>
          </w:tcPr>
          <w:p w14:paraId="1C3DE818" w14:textId="77777777" w:rsidR="0070420D" w:rsidRPr="00CC156B" w:rsidRDefault="0070420D" w:rsidP="006B347E">
            <w:pPr>
              <w:rPr>
                <w:rFonts w:ascii="Century Gothic" w:hAnsi="Century Gothic"/>
                <w:b/>
                <w:noProof/>
                <w:sz w:val="14"/>
                <w:szCs w:val="14"/>
              </w:rPr>
            </w:pPr>
            <w:r w:rsidRPr="00CC156B">
              <w:rPr>
                <w:rFonts w:ascii="Century Gothic" w:hAnsi="Century Gothic"/>
                <w:b/>
                <w:noProof/>
                <w:sz w:val="14"/>
                <w:szCs w:val="14"/>
              </w:rPr>
              <w:t>NOMBRE</w:t>
            </w:r>
          </w:p>
        </w:tc>
        <w:tc>
          <w:tcPr>
            <w:tcW w:w="1219" w:type="pct"/>
            <w:gridSpan w:val="2"/>
            <w:vMerge w:val="restart"/>
            <w:shd w:val="clear" w:color="auto" w:fill="BFBFBF" w:themeFill="background1" w:themeFillShade="BF"/>
            <w:vAlign w:val="center"/>
          </w:tcPr>
          <w:p w14:paraId="0DFDAEF3" w14:textId="77777777" w:rsidR="0070420D" w:rsidRPr="00CC156B" w:rsidRDefault="0070420D" w:rsidP="006B347E">
            <w:pPr>
              <w:rPr>
                <w:rFonts w:ascii="Century Gothic" w:hAnsi="Century Gothic"/>
                <w:b/>
                <w:noProof/>
                <w:sz w:val="14"/>
                <w:szCs w:val="14"/>
              </w:rPr>
            </w:pPr>
            <w:r w:rsidRPr="00CC156B">
              <w:rPr>
                <w:rFonts w:ascii="Century Gothic" w:hAnsi="Century Gothic"/>
                <w:b/>
                <w:noProof/>
                <w:sz w:val="14"/>
                <w:szCs w:val="14"/>
              </w:rPr>
              <w:t>PUESTO</w:t>
            </w:r>
          </w:p>
        </w:tc>
        <w:tc>
          <w:tcPr>
            <w:tcW w:w="1177" w:type="pct"/>
            <w:gridSpan w:val="3"/>
            <w:shd w:val="clear" w:color="auto" w:fill="BFBFBF" w:themeFill="background1" w:themeFillShade="BF"/>
            <w:vAlign w:val="center"/>
          </w:tcPr>
          <w:p w14:paraId="582D45AA" w14:textId="77777777" w:rsidR="0070420D" w:rsidRPr="00CC156B" w:rsidRDefault="0070420D" w:rsidP="006B347E">
            <w:pPr>
              <w:rPr>
                <w:rFonts w:ascii="Century Gothic" w:hAnsi="Century Gothic"/>
                <w:b/>
                <w:noProof/>
                <w:sz w:val="14"/>
                <w:szCs w:val="14"/>
              </w:rPr>
            </w:pPr>
            <w:r w:rsidRPr="00CC156B">
              <w:rPr>
                <w:rFonts w:ascii="Century Gothic" w:hAnsi="Century Gothic"/>
                <w:b/>
                <w:noProof/>
                <w:sz w:val="14"/>
                <w:szCs w:val="14"/>
              </w:rPr>
              <w:t>TEMPORALIDAD</w:t>
            </w:r>
          </w:p>
        </w:tc>
        <w:tc>
          <w:tcPr>
            <w:tcW w:w="1301" w:type="pct"/>
            <w:vMerge w:val="restart"/>
            <w:shd w:val="clear" w:color="auto" w:fill="BFBFBF" w:themeFill="background1" w:themeFillShade="BF"/>
            <w:vAlign w:val="center"/>
          </w:tcPr>
          <w:p w14:paraId="5BD67D19" w14:textId="77777777" w:rsidR="0070420D" w:rsidRPr="00CC156B" w:rsidRDefault="0070420D" w:rsidP="006B347E">
            <w:pPr>
              <w:rPr>
                <w:rFonts w:ascii="Century Gothic" w:hAnsi="Century Gothic"/>
                <w:b/>
                <w:noProof/>
                <w:sz w:val="14"/>
                <w:szCs w:val="14"/>
              </w:rPr>
            </w:pPr>
            <w:r w:rsidRPr="00CC156B">
              <w:rPr>
                <w:rFonts w:ascii="Century Gothic" w:hAnsi="Century Gothic"/>
                <w:b/>
                <w:noProof/>
                <w:sz w:val="14"/>
                <w:szCs w:val="14"/>
              </w:rPr>
              <w:t>OBSERVACIONES</w:t>
            </w:r>
          </w:p>
        </w:tc>
      </w:tr>
      <w:tr w:rsidR="0070420D" w:rsidRPr="00CC156B" w14:paraId="16A45A98" w14:textId="77777777" w:rsidTr="006B347E">
        <w:trPr>
          <w:trHeight w:val="192"/>
          <w:jc w:val="center"/>
        </w:trPr>
        <w:tc>
          <w:tcPr>
            <w:tcW w:w="1303" w:type="pct"/>
            <w:gridSpan w:val="2"/>
            <w:vMerge/>
            <w:shd w:val="clear" w:color="auto" w:fill="808080" w:themeFill="background1" w:themeFillShade="80"/>
            <w:vAlign w:val="center"/>
          </w:tcPr>
          <w:p w14:paraId="2086C040" w14:textId="77777777" w:rsidR="0070420D" w:rsidRPr="00CC156B" w:rsidRDefault="0070420D" w:rsidP="006B347E">
            <w:pPr>
              <w:jc w:val="left"/>
              <w:rPr>
                <w:rFonts w:ascii="Century Gothic" w:hAnsi="Century Gothic"/>
                <w:noProof/>
                <w:color w:val="FFFFFF" w:themeColor="background1"/>
                <w:sz w:val="14"/>
                <w:szCs w:val="14"/>
              </w:rPr>
            </w:pPr>
          </w:p>
        </w:tc>
        <w:tc>
          <w:tcPr>
            <w:tcW w:w="1219" w:type="pct"/>
            <w:gridSpan w:val="2"/>
            <w:vMerge/>
            <w:shd w:val="clear" w:color="auto" w:fill="BFBFBF" w:themeFill="background1" w:themeFillShade="BF"/>
            <w:vAlign w:val="center"/>
          </w:tcPr>
          <w:p w14:paraId="6C8A2CE4" w14:textId="77777777" w:rsidR="0070420D" w:rsidRPr="00CC156B" w:rsidRDefault="0070420D" w:rsidP="006B347E">
            <w:pPr>
              <w:jc w:val="left"/>
              <w:rPr>
                <w:rFonts w:ascii="Century Gothic" w:hAnsi="Century Gothic"/>
                <w:noProof/>
                <w:color w:val="FFFFFF" w:themeColor="background1"/>
                <w:sz w:val="14"/>
                <w:szCs w:val="14"/>
              </w:rPr>
            </w:pPr>
          </w:p>
        </w:tc>
        <w:tc>
          <w:tcPr>
            <w:tcW w:w="588" w:type="pct"/>
            <w:gridSpan w:val="2"/>
            <w:shd w:val="clear" w:color="auto" w:fill="BFBFBF" w:themeFill="background1" w:themeFillShade="BF"/>
            <w:vAlign w:val="center"/>
          </w:tcPr>
          <w:p w14:paraId="0BE91846" w14:textId="77777777" w:rsidR="0070420D" w:rsidRPr="00CC156B" w:rsidRDefault="0070420D" w:rsidP="006B347E">
            <w:pPr>
              <w:rPr>
                <w:rFonts w:ascii="Century Gothic" w:hAnsi="Century Gothic"/>
                <w:b/>
                <w:noProof/>
                <w:sz w:val="14"/>
                <w:szCs w:val="14"/>
              </w:rPr>
            </w:pPr>
            <w:r w:rsidRPr="00CC156B">
              <w:rPr>
                <w:rFonts w:ascii="Century Gothic" w:hAnsi="Century Gothic"/>
                <w:b/>
                <w:noProof/>
                <w:sz w:val="14"/>
                <w:szCs w:val="14"/>
              </w:rPr>
              <w:t>DEL</w:t>
            </w:r>
          </w:p>
        </w:tc>
        <w:tc>
          <w:tcPr>
            <w:tcW w:w="589" w:type="pct"/>
            <w:shd w:val="clear" w:color="auto" w:fill="BFBFBF" w:themeFill="background1" w:themeFillShade="BF"/>
            <w:vAlign w:val="center"/>
          </w:tcPr>
          <w:p w14:paraId="0854E935" w14:textId="77777777" w:rsidR="0070420D" w:rsidRPr="00CC156B" w:rsidRDefault="0070420D" w:rsidP="006B347E">
            <w:pPr>
              <w:rPr>
                <w:rFonts w:ascii="Century Gothic" w:hAnsi="Century Gothic"/>
                <w:b/>
                <w:noProof/>
                <w:sz w:val="14"/>
                <w:szCs w:val="14"/>
              </w:rPr>
            </w:pPr>
            <w:r w:rsidRPr="00CC156B">
              <w:rPr>
                <w:rFonts w:ascii="Century Gothic" w:hAnsi="Century Gothic"/>
                <w:b/>
                <w:noProof/>
                <w:sz w:val="14"/>
                <w:szCs w:val="14"/>
              </w:rPr>
              <w:t>AL:</w:t>
            </w:r>
          </w:p>
        </w:tc>
        <w:tc>
          <w:tcPr>
            <w:tcW w:w="1301" w:type="pct"/>
            <w:vMerge/>
            <w:shd w:val="clear" w:color="auto" w:fill="808080" w:themeFill="background1" w:themeFillShade="80"/>
            <w:vAlign w:val="center"/>
          </w:tcPr>
          <w:p w14:paraId="3C835D70" w14:textId="77777777" w:rsidR="0070420D" w:rsidRPr="00CC156B" w:rsidRDefault="0070420D" w:rsidP="006B347E">
            <w:pPr>
              <w:jc w:val="left"/>
              <w:rPr>
                <w:rFonts w:ascii="Century Gothic" w:hAnsi="Century Gothic"/>
                <w:noProof/>
                <w:sz w:val="14"/>
                <w:szCs w:val="14"/>
              </w:rPr>
            </w:pPr>
          </w:p>
        </w:tc>
      </w:tr>
      <w:tr w:rsidR="00FB30AB" w:rsidRPr="00CC156B" w14:paraId="45830DD2" w14:textId="77777777" w:rsidTr="006B347E">
        <w:trPr>
          <w:trHeight w:val="284"/>
          <w:jc w:val="center"/>
        </w:trPr>
        <w:tc>
          <w:tcPr>
            <w:tcW w:w="1303" w:type="pct"/>
            <w:gridSpan w:val="2"/>
            <w:shd w:val="clear" w:color="auto" w:fill="D9D9D9" w:themeFill="background1" w:themeFillShade="D9"/>
            <w:vAlign w:val="center"/>
          </w:tcPr>
          <w:p w14:paraId="3A3448F1" w14:textId="77777777" w:rsidR="00FB30AB" w:rsidRPr="00CC156B" w:rsidRDefault="00FB30AB" w:rsidP="00FB30AB">
            <w:pPr>
              <w:jc w:val="left"/>
              <w:rPr>
                <w:rFonts w:ascii="Century Gothic" w:hAnsi="Century Gothic" w:cs="Arial"/>
                <w:sz w:val="14"/>
                <w:szCs w:val="14"/>
              </w:rPr>
            </w:pPr>
            <w:proofErr w:type="spellStart"/>
            <w:r>
              <w:rPr>
                <w:rFonts w:ascii="Century Gothic" w:hAnsi="Century Gothic" w:cs="Arial"/>
                <w:sz w:val="14"/>
                <w:szCs w:val="14"/>
              </w:rPr>
              <w:t>GLEICE</w:t>
            </w:r>
            <w:proofErr w:type="spellEnd"/>
            <w:r>
              <w:rPr>
                <w:rFonts w:ascii="Century Gothic" w:hAnsi="Century Gothic" w:cs="Arial"/>
                <w:sz w:val="14"/>
                <w:szCs w:val="14"/>
              </w:rPr>
              <w:t xml:space="preserve"> </w:t>
            </w:r>
            <w:proofErr w:type="spellStart"/>
            <w:r>
              <w:rPr>
                <w:rFonts w:ascii="Century Gothic" w:hAnsi="Century Gothic" w:cs="Arial"/>
                <w:sz w:val="14"/>
                <w:szCs w:val="14"/>
              </w:rPr>
              <w:t>SKARETH</w:t>
            </w:r>
            <w:proofErr w:type="spellEnd"/>
            <w:r>
              <w:rPr>
                <w:rFonts w:ascii="Century Gothic" w:hAnsi="Century Gothic" w:cs="Arial"/>
                <w:sz w:val="14"/>
                <w:szCs w:val="14"/>
              </w:rPr>
              <w:t xml:space="preserve"> </w:t>
            </w:r>
            <w:proofErr w:type="spellStart"/>
            <w:r>
              <w:rPr>
                <w:rFonts w:ascii="Century Gothic" w:hAnsi="Century Gothic" w:cs="Arial"/>
                <w:sz w:val="14"/>
                <w:szCs w:val="14"/>
              </w:rPr>
              <w:t>CELEDON</w:t>
            </w:r>
            <w:proofErr w:type="spellEnd"/>
            <w:r>
              <w:rPr>
                <w:rFonts w:ascii="Century Gothic" w:hAnsi="Century Gothic" w:cs="Arial"/>
                <w:sz w:val="14"/>
                <w:szCs w:val="14"/>
              </w:rPr>
              <w:t xml:space="preserve"> SÁNCHEZ </w:t>
            </w:r>
          </w:p>
        </w:tc>
        <w:tc>
          <w:tcPr>
            <w:tcW w:w="1219" w:type="pct"/>
            <w:gridSpan w:val="2"/>
            <w:shd w:val="clear" w:color="auto" w:fill="D9D9D9" w:themeFill="background1" w:themeFillShade="D9"/>
            <w:vAlign w:val="center"/>
          </w:tcPr>
          <w:p w14:paraId="02DF2996" w14:textId="77777777" w:rsidR="00FB30AB" w:rsidRPr="00CC156B" w:rsidRDefault="00FB30AB" w:rsidP="00FB30AB">
            <w:pPr>
              <w:rPr>
                <w:rFonts w:ascii="Century Gothic" w:hAnsi="Century Gothic" w:cs="Arial"/>
                <w:sz w:val="14"/>
                <w:szCs w:val="14"/>
              </w:rPr>
            </w:pPr>
            <w:r w:rsidRPr="00CC156B">
              <w:rPr>
                <w:rFonts w:ascii="Century Gothic" w:hAnsi="Century Gothic" w:cs="Arial"/>
                <w:sz w:val="14"/>
                <w:szCs w:val="14"/>
              </w:rPr>
              <w:t>SECRETARIA B</w:t>
            </w:r>
          </w:p>
        </w:tc>
        <w:tc>
          <w:tcPr>
            <w:tcW w:w="588" w:type="pct"/>
            <w:gridSpan w:val="2"/>
            <w:shd w:val="clear" w:color="auto" w:fill="D9D9D9" w:themeFill="background1" w:themeFillShade="D9"/>
            <w:vAlign w:val="center"/>
          </w:tcPr>
          <w:p w14:paraId="464AFF69" w14:textId="50C907CF" w:rsidR="00FB30AB" w:rsidRDefault="00FB30AB" w:rsidP="00FB30AB">
            <w:pPr>
              <w:rPr>
                <w:rFonts w:ascii="Century Gothic" w:hAnsi="Century Gothic"/>
                <w:noProof/>
                <w:sz w:val="14"/>
                <w:szCs w:val="14"/>
              </w:rPr>
            </w:pPr>
            <w:r w:rsidRPr="00487781">
              <w:rPr>
                <w:rFonts w:ascii="Century Gothic" w:hAnsi="Century Gothic"/>
                <w:noProof/>
                <w:sz w:val="14"/>
                <w:szCs w:val="14"/>
              </w:rPr>
              <w:t>01/0</w:t>
            </w:r>
            <w:r>
              <w:rPr>
                <w:rFonts w:ascii="Century Gothic" w:hAnsi="Century Gothic"/>
                <w:noProof/>
                <w:sz w:val="14"/>
                <w:szCs w:val="14"/>
              </w:rPr>
              <w:t>2</w:t>
            </w:r>
            <w:r w:rsidRPr="00487781">
              <w:rPr>
                <w:rFonts w:ascii="Century Gothic" w:hAnsi="Century Gothic"/>
                <w:noProof/>
                <w:sz w:val="14"/>
                <w:szCs w:val="14"/>
              </w:rPr>
              <w:t>/2024</w:t>
            </w:r>
          </w:p>
        </w:tc>
        <w:tc>
          <w:tcPr>
            <w:tcW w:w="589" w:type="pct"/>
            <w:shd w:val="clear" w:color="auto" w:fill="D9D9D9" w:themeFill="background1" w:themeFillShade="D9"/>
            <w:vAlign w:val="center"/>
          </w:tcPr>
          <w:p w14:paraId="46354786" w14:textId="0EB50C53" w:rsidR="00FB30AB" w:rsidRDefault="00FB30AB" w:rsidP="00FB30AB">
            <w:pPr>
              <w:rPr>
                <w:rFonts w:ascii="Century Gothic" w:hAnsi="Century Gothic"/>
                <w:noProof/>
                <w:sz w:val="14"/>
                <w:szCs w:val="14"/>
              </w:rPr>
            </w:pPr>
            <w:r>
              <w:rPr>
                <w:rFonts w:ascii="Century Gothic" w:hAnsi="Century Gothic"/>
                <w:noProof/>
                <w:sz w:val="14"/>
                <w:szCs w:val="14"/>
              </w:rPr>
              <w:t>29</w:t>
            </w:r>
            <w:r w:rsidRPr="00487781">
              <w:rPr>
                <w:rFonts w:ascii="Century Gothic" w:hAnsi="Century Gothic"/>
                <w:noProof/>
                <w:sz w:val="14"/>
                <w:szCs w:val="14"/>
              </w:rPr>
              <w:t>/0</w:t>
            </w:r>
            <w:r>
              <w:rPr>
                <w:rFonts w:ascii="Century Gothic" w:hAnsi="Century Gothic"/>
                <w:noProof/>
                <w:sz w:val="14"/>
                <w:szCs w:val="14"/>
              </w:rPr>
              <w:t>2</w:t>
            </w:r>
            <w:r w:rsidRPr="00487781">
              <w:rPr>
                <w:rFonts w:ascii="Century Gothic" w:hAnsi="Century Gothic"/>
                <w:noProof/>
                <w:sz w:val="14"/>
                <w:szCs w:val="14"/>
              </w:rPr>
              <w:t>/2024</w:t>
            </w:r>
          </w:p>
        </w:tc>
        <w:tc>
          <w:tcPr>
            <w:tcW w:w="1301" w:type="pct"/>
            <w:shd w:val="clear" w:color="auto" w:fill="D9D9D9" w:themeFill="background1" w:themeFillShade="D9"/>
            <w:vAlign w:val="center"/>
          </w:tcPr>
          <w:p w14:paraId="0505AB23" w14:textId="77777777" w:rsidR="00FB30AB" w:rsidRPr="0006004F" w:rsidRDefault="00FB30AB" w:rsidP="00FB30AB">
            <w:pPr>
              <w:rPr>
                <w:rFonts w:ascii="Century Gothic" w:hAnsi="Century Gothic"/>
                <w:noProof/>
                <w:sz w:val="10"/>
                <w:szCs w:val="12"/>
              </w:rPr>
            </w:pPr>
            <w:r w:rsidRPr="00CC156B">
              <w:rPr>
                <w:rFonts w:ascii="Century Gothic" w:hAnsi="Century Gothic"/>
                <w:noProof/>
                <w:sz w:val="14"/>
                <w:szCs w:val="14"/>
              </w:rPr>
              <w:t>XxxxxxxxxxxxxxxxxxxxxxxX</w:t>
            </w:r>
          </w:p>
        </w:tc>
      </w:tr>
      <w:tr w:rsidR="00FB30AB" w:rsidRPr="00CC156B" w14:paraId="4B6C7ED2" w14:textId="77777777" w:rsidTr="006B347E">
        <w:trPr>
          <w:trHeight w:val="284"/>
          <w:jc w:val="center"/>
        </w:trPr>
        <w:tc>
          <w:tcPr>
            <w:tcW w:w="1303" w:type="pct"/>
            <w:gridSpan w:val="2"/>
            <w:shd w:val="clear" w:color="auto" w:fill="FFFFFF" w:themeFill="background1"/>
            <w:vAlign w:val="center"/>
          </w:tcPr>
          <w:p w14:paraId="4FB5FC4B" w14:textId="77777777" w:rsidR="00FB30AB" w:rsidRPr="00CC156B" w:rsidRDefault="00FB30AB" w:rsidP="00FB30AB">
            <w:pPr>
              <w:jc w:val="left"/>
              <w:rPr>
                <w:rFonts w:ascii="Century Gothic" w:hAnsi="Century Gothic" w:cs="Arial"/>
                <w:sz w:val="14"/>
                <w:szCs w:val="14"/>
              </w:rPr>
            </w:pPr>
            <w:r>
              <w:rPr>
                <w:rFonts w:ascii="Century Gothic" w:hAnsi="Century Gothic" w:cs="Arial"/>
                <w:sz w:val="14"/>
                <w:szCs w:val="14"/>
              </w:rPr>
              <w:t xml:space="preserve">LEONARDO ALEJANDRO CASTRO ROJAS </w:t>
            </w:r>
          </w:p>
        </w:tc>
        <w:tc>
          <w:tcPr>
            <w:tcW w:w="1219" w:type="pct"/>
            <w:gridSpan w:val="2"/>
            <w:shd w:val="clear" w:color="auto" w:fill="FFFFFF" w:themeFill="background1"/>
            <w:vAlign w:val="center"/>
          </w:tcPr>
          <w:p w14:paraId="139C9C45" w14:textId="77777777" w:rsidR="00FB30AB" w:rsidRPr="00CC156B" w:rsidRDefault="00FB30AB" w:rsidP="00FB30AB">
            <w:pPr>
              <w:rPr>
                <w:rFonts w:ascii="Century Gothic" w:hAnsi="Century Gothic" w:cs="Arial"/>
                <w:sz w:val="14"/>
                <w:szCs w:val="14"/>
              </w:rPr>
            </w:pPr>
            <w:r w:rsidRPr="00CC156B">
              <w:rPr>
                <w:rFonts w:ascii="Century Gothic" w:hAnsi="Century Gothic" w:cs="Arial"/>
                <w:sz w:val="14"/>
                <w:szCs w:val="14"/>
              </w:rPr>
              <w:t>SECRETARIA B</w:t>
            </w:r>
          </w:p>
        </w:tc>
        <w:tc>
          <w:tcPr>
            <w:tcW w:w="588" w:type="pct"/>
            <w:gridSpan w:val="2"/>
            <w:shd w:val="clear" w:color="auto" w:fill="FFFFFF" w:themeFill="background1"/>
            <w:vAlign w:val="center"/>
          </w:tcPr>
          <w:p w14:paraId="7A23C06E" w14:textId="598F08BE" w:rsidR="00FB30AB" w:rsidRPr="004442DB" w:rsidRDefault="00FB30AB" w:rsidP="00FB30AB">
            <w:pPr>
              <w:rPr>
                <w:rFonts w:ascii="Century Gothic" w:hAnsi="Century Gothic"/>
                <w:noProof/>
                <w:sz w:val="14"/>
                <w:szCs w:val="14"/>
              </w:rPr>
            </w:pPr>
            <w:r w:rsidRPr="00487781">
              <w:rPr>
                <w:rFonts w:ascii="Century Gothic" w:hAnsi="Century Gothic"/>
                <w:noProof/>
                <w:sz w:val="14"/>
                <w:szCs w:val="14"/>
              </w:rPr>
              <w:t>01/0</w:t>
            </w:r>
            <w:r>
              <w:rPr>
                <w:rFonts w:ascii="Century Gothic" w:hAnsi="Century Gothic"/>
                <w:noProof/>
                <w:sz w:val="14"/>
                <w:szCs w:val="14"/>
              </w:rPr>
              <w:t>2</w:t>
            </w:r>
            <w:r w:rsidRPr="00487781">
              <w:rPr>
                <w:rFonts w:ascii="Century Gothic" w:hAnsi="Century Gothic"/>
                <w:noProof/>
                <w:sz w:val="14"/>
                <w:szCs w:val="14"/>
              </w:rPr>
              <w:t>/2024</w:t>
            </w:r>
          </w:p>
        </w:tc>
        <w:tc>
          <w:tcPr>
            <w:tcW w:w="589" w:type="pct"/>
            <w:shd w:val="clear" w:color="auto" w:fill="FFFFFF" w:themeFill="background1"/>
            <w:vAlign w:val="center"/>
          </w:tcPr>
          <w:p w14:paraId="489A3319" w14:textId="01749537" w:rsidR="00FB30AB" w:rsidRPr="004442DB" w:rsidRDefault="00FB30AB" w:rsidP="00FB30AB">
            <w:pPr>
              <w:rPr>
                <w:rFonts w:ascii="Century Gothic" w:hAnsi="Century Gothic"/>
                <w:noProof/>
                <w:sz w:val="14"/>
                <w:szCs w:val="14"/>
              </w:rPr>
            </w:pPr>
            <w:r>
              <w:rPr>
                <w:rFonts w:ascii="Century Gothic" w:hAnsi="Century Gothic"/>
                <w:noProof/>
                <w:sz w:val="14"/>
                <w:szCs w:val="14"/>
              </w:rPr>
              <w:t>29</w:t>
            </w:r>
            <w:r w:rsidRPr="00487781">
              <w:rPr>
                <w:rFonts w:ascii="Century Gothic" w:hAnsi="Century Gothic"/>
                <w:noProof/>
                <w:sz w:val="14"/>
                <w:szCs w:val="14"/>
              </w:rPr>
              <w:t>/0</w:t>
            </w:r>
            <w:r>
              <w:rPr>
                <w:rFonts w:ascii="Century Gothic" w:hAnsi="Century Gothic"/>
                <w:noProof/>
                <w:sz w:val="14"/>
                <w:szCs w:val="14"/>
              </w:rPr>
              <w:t>2</w:t>
            </w:r>
            <w:r w:rsidRPr="00487781">
              <w:rPr>
                <w:rFonts w:ascii="Century Gothic" w:hAnsi="Century Gothic"/>
                <w:noProof/>
                <w:sz w:val="14"/>
                <w:szCs w:val="14"/>
              </w:rPr>
              <w:t>/2024</w:t>
            </w:r>
          </w:p>
        </w:tc>
        <w:tc>
          <w:tcPr>
            <w:tcW w:w="1301" w:type="pct"/>
            <w:shd w:val="clear" w:color="auto" w:fill="FFFFFF" w:themeFill="background1"/>
            <w:vAlign w:val="center"/>
          </w:tcPr>
          <w:p w14:paraId="5EA718BA" w14:textId="77777777" w:rsidR="00FB30AB" w:rsidRPr="00CC156B" w:rsidRDefault="00FB30AB" w:rsidP="00FB30AB">
            <w:pPr>
              <w:rPr>
                <w:rFonts w:ascii="Century Gothic" w:hAnsi="Century Gothic"/>
                <w:noProof/>
                <w:sz w:val="14"/>
                <w:szCs w:val="14"/>
              </w:rPr>
            </w:pPr>
            <w:r w:rsidRPr="00CC156B">
              <w:rPr>
                <w:rFonts w:ascii="Century Gothic" w:hAnsi="Century Gothic"/>
                <w:noProof/>
                <w:sz w:val="14"/>
                <w:szCs w:val="14"/>
              </w:rPr>
              <w:t>XxxxxxxxxxxxxxxxxxxxxxxX</w:t>
            </w:r>
          </w:p>
        </w:tc>
      </w:tr>
      <w:tr w:rsidR="00FB30AB" w:rsidRPr="00CC156B" w14:paraId="4C9EC726" w14:textId="77777777" w:rsidTr="006B347E">
        <w:trPr>
          <w:trHeight w:val="284"/>
          <w:jc w:val="center"/>
        </w:trPr>
        <w:tc>
          <w:tcPr>
            <w:tcW w:w="1303" w:type="pct"/>
            <w:gridSpan w:val="2"/>
            <w:shd w:val="clear" w:color="auto" w:fill="D9D9D9" w:themeFill="background1" w:themeFillShade="D9"/>
            <w:vAlign w:val="center"/>
          </w:tcPr>
          <w:p w14:paraId="1C4A23AB" w14:textId="77777777" w:rsidR="00FB30AB" w:rsidRPr="00CC156B" w:rsidRDefault="00FB30AB" w:rsidP="00FB30AB">
            <w:pPr>
              <w:jc w:val="left"/>
              <w:rPr>
                <w:rFonts w:ascii="Century Gothic" w:hAnsi="Century Gothic" w:cs="Arial"/>
                <w:sz w:val="14"/>
                <w:szCs w:val="14"/>
              </w:rPr>
            </w:pPr>
            <w:r>
              <w:rPr>
                <w:rFonts w:ascii="Century Gothic" w:hAnsi="Century Gothic" w:cs="Arial"/>
                <w:sz w:val="14"/>
                <w:szCs w:val="14"/>
              </w:rPr>
              <w:t xml:space="preserve">BÁRBARA </w:t>
            </w:r>
            <w:proofErr w:type="spellStart"/>
            <w:r>
              <w:rPr>
                <w:rFonts w:ascii="Century Gothic" w:hAnsi="Century Gothic" w:cs="Arial"/>
                <w:sz w:val="14"/>
                <w:szCs w:val="14"/>
              </w:rPr>
              <w:t>DANAE</w:t>
            </w:r>
            <w:proofErr w:type="spellEnd"/>
            <w:r>
              <w:rPr>
                <w:rFonts w:ascii="Century Gothic" w:hAnsi="Century Gothic" w:cs="Arial"/>
                <w:sz w:val="14"/>
                <w:szCs w:val="14"/>
              </w:rPr>
              <w:t xml:space="preserve"> </w:t>
            </w:r>
            <w:proofErr w:type="spellStart"/>
            <w:r>
              <w:rPr>
                <w:rFonts w:ascii="Century Gothic" w:hAnsi="Century Gothic" w:cs="Arial"/>
                <w:sz w:val="14"/>
                <w:szCs w:val="14"/>
              </w:rPr>
              <w:t>DALLI</w:t>
            </w:r>
            <w:proofErr w:type="spellEnd"/>
            <w:r>
              <w:rPr>
                <w:rFonts w:ascii="Century Gothic" w:hAnsi="Century Gothic" w:cs="Arial"/>
                <w:sz w:val="14"/>
                <w:szCs w:val="14"/>
              </w:rPr>
              <w:t xml:space="preserve"> MEDINA</w:t>
            </w:r>
            <w:r w:rsidRPr="00CC156B">
              <w:rPr>
                <w:rFonts w:ascii="Century Gothic" w:hAnsi="Century Gothic" w:cs="Arial"/>
                <w:sz w:val="14"/>
                <w:szCs w:val="14"/>
              </w:rPr>
              <w:t xml:space="preserve"> </w:t>
            </w:r>
          </w:p>
        </w:tc>
        <w:tc>
          <w:tcPr>
            <w:tcW w:w="1219" w:type="pct"/>
            <w:gridSpan w:val="2"/>
            <w:shd w:val="clear" w:color="auto" w:fill="D9D9D9" w:themeFill="background1" w:themeFillShade="D9"/>
            <w:vAlign w:val="center"/>
          </w:tcPr>
          <w:p w14:paraId="634727BE" w14:textId="77777777" w:rsidR="00FB30AB" w:rsidRPr="00CC156B" w:rsidRDefault="00FB30AB" w:rsidP="00FB30AB">
            <w:pPr>
              <w:rPr>
                <w:rFonts w:ascii="Century Gothic" w:hAnsi="Century Gothic" w:cs="Arial"/>
                <w:sz w:val="14"/>
                <w:szCs w:val="14"/>
              </w:rPr>
            </w:pPr>
            <w:r w:rsidRPr="00CC156B">
              <w:rPr>
                <w:rFonts w:ascii="Century Gothic" w:hAnsi="Century Gothic" w:cs="Arial"/>
                <w:sz w:val="14"/>
                <w:szCs w:val="14"/>
              </w:rPr>
              <w:t>SECRETARIA B</w:t>
            </w:r>
          </w:p>
        </w:tc>
        <w:tc>
          <w:tcPr>
            <w:tcW w:w="588" w:type="pct"/>
            <w:gridSpan w:val="2"/>
            <w:shd w:val="clear" w:color="auto" w:fill="D9D9D9" w:themeFill="background1" w:themeFillShade="D9"/>
            <w:vAlign w:val="center"/>
          </w:tcPr>
          <w:p w14:paraId="3BCC8EF2" w14:textId="6E017013" w:rsidR="00FB30AB" w:rsidRPr="00CC156B" w:rsidRDefault="00FB30AB" w:rsidP="00FB30AB">
            <w:pPr>
              <w:rPr>
                <w:rFonts w:ascii="Century Gothic" w:hAnsi="Century Gothic"/>
                <w:noProof/>
                <w:sz w:val="14"/>
                <w:szCs w:val="14"/>
              </w:rPr>
            </w:pPr>
            <w:r w:rsidRPr="00487781">
              <w:rPr>
                <w:rFonts w:ascii="Century Gothic" w:hAnsi="Century Gothic"/>
                <w:noProof/>
                <w:sz w:val="14"/>
                <w:szCs w:val="14"/>
              </w:rPr>
              <w:t>01/0</w:t>
            </w:r>
            <w:r>
              <w:rPr>
                <w:rFonts w:ascii="Century Gothic" w:hAnsi="Century Gothic"/>
                <w:noProof/>
                <w:sz w:val="14"/>
                <w:szCs w:val="14"/>
              </w:rPr>
              <w:t>2</w:t>
            </w:r>
            <w:r w:rsidRPr="00487781">
              <w:rPr>
                <w:rFonts w:ascii="Century Gothic" w:hAnsi="Century Gothic"/>
                <w:noProof/>
                <w:sz w:val="14"/>
                <w:szCs w:val="14"/>
              </w:rPr>
              <w:t>/2024</w:t>
            </w:r>
          </w:p>
        </w:tc>
        <w:tc>
          <w:tcPr>
            <w:tcW w:w="589" w:type="pct"/>
            <w:shd w:val="clear" w:color="auto" w:fill="D9D9D9" w:themeFill="background1" w:themeFillShade="D9"/>
            <w:vAlign w:val="center"/>
          </w:tcPr>
          <w:p w14:paraId="3194BB79" w14:textId="4416D964" w:rsidR="00FB30AB" w:rsidRPr="00CC156B" w:rsidRDefault="00FB30AB" w:rsidP="00FB30AB">
            <w:pPr>
              <w:rPr>
                <w:rFonts w:ascii="Century Gothic" w:hAnsi="Century Gothic"/>
                <w:noProof/>
                <w:sz w:val="14"/>
                <w:szCs w:val="14"/>
              </w:rPr>
            </w:pPr>
            <w:r>
              <w:rPr>
                <w:rFonts w:ascii="Century Gothic" w:hAnsi="Century Gothic"/>
                <w:noProof/>
                <w:sz w:val="14"/>
                <w:szCs w:val="14"/>
              </w:rPr>
              <w:t>29</w:t>
            </w:r>
            <w:r w:rsidRPr="00487781">
              <w:rPr>
                <w:rFonts w:ascii="Century Gothic" w:hAnsi="Century Gothic"/>
                <w:noProof/>
                <w:sz w:val="14"/>
                <w:szCs w:val="14"/>
              </w:rPr>
              <w:t>/0</w:t>
            </w:r>
            <w:r>
              <w:rPr>
                <w:rFonts w:ascii="Century Gothic" w:hAnsi="Century Gothic"/>
                <w:noProof/>
                <w:sz w:val="14"/>
                <w:szCs w:val="14"/>
              </w:rPr>
              <w:t>2</w:t>
            </w:r>
            <w:r w:rsidRPr="00487781">
              <w:rPr>
                <w:rFonts w:ascii="Century Gothic" w:hAnsi="Century Gothic"/>
                <w:noProof/>
                <w:sz w:val="14"/>
                <w:szCs w:val="14"/>
              </w:rPr>
              <w:t>/2024</w:t>
            </w:r>
          </w:p>
        </w:tc>
        <w:tc>
          <w:tcPr>
            <w:tcW w:w="1301" w:type="pct"/>
            <w:shd w:val="clear" w:color="auto" w:fill="D9D9D9" w:themeFill="background1" w:themeFillShade="D9"/>
            <w:vAlign w:val="center"/>
          </w:tcPr>
          <w:p w14:paraId="31E8D777" w14:textId="77777777" w:rsidR="00FB30AB" w:rsidRPr="00CC156B" w:rsidRDefault="00FB30AB" w:rsidP="00FB30AB">
            <w:pPr>
              <w:rPr>
                <w:rFonts w:ascii="Century Gothic" w:hAnsi="Century Gothic"/>
                <w:noProof/>
                <w:sz w:val="14"/>
                <w:szCs w:val="14"/>
              </w:rPr>
            </w:pPr>
            <w:r w:rsidRPr="00CC156B">
              <w:rPr>
                <w:rFonts w:ascii="Century Gothic" w:hAnsi="Century Gothic"/>
                <w:noProof/>
                <w:sz w:val="14"/>
                <w:szCs w:val="14"/>
              </w:rPr>
              <w:t>XxxxxxxxxxxxxxxxxxxxxxxX</w:t>
            </w:r>
          </w:p>
        </w:tc>
      </w:tr>
      <w:bookmarkEnd w:id="20"/>
    </w:tbl>
    <w:p w14:paraId="024ACB42" w14:textId="77777777" w:rsidR="0070420D" w:rsidRDefault="0070420D" w:rsidP="0070420D">
      <w:pPr>
        <w:pStyle w:val="Encabezado"/>
        <w:spacing w:line="276" w:lineRule="auto"/>
        <w:jc w:val="both"/>
        <w:rPr>
          <w:rFonts w:ascii="Century Gothic" w:hAnsi="Century Gothic"/>
        </w:rPr>
      </w:pPr>
    </w:p>
    <w:p w14:paraId="0A645D46" w14:textId="77777777" w:rsidR="0070420D" w:rsidRDefault="0070420D" w:rsidP="0070420D">
      <w:pPr>
        <w:pStyle w:val="Encabezado"/>
        <w:spacing w:line="276" w:lineRule="auto"/>
        <w:jc w:val="both"/>
        <w:rPr>
          <w:rFonts w:ascii="Century Gothic" w:hAnsi="Century Gothic"/>
        </w:rPr>
      </w:pPr>
    </w:p>
    <w:p w14:paraId="475B060C" w14:textId="77777777" w:rsidR="0070420D" w:rsidRPr="00D64341" w:rsidRDefault="0070420D" w:rsidP="0070420D">
      <w:pPr>
        <w:spacing w:after="10" w:line="268" w:lineRule="auto"/>
        <w:ind w:left="-5" w:hanging="10"/>
        <w:jc w:val="both"/>
        <w:rPr>
          <w:rFonts w:ascii="Century Gothic" w:eastAsia="Century Gothic" w:hAnsi="Century Gothic" w:cs="Century Gothic"/>
          <w:color w:val="000000"/>
          <w:szCs w:val="22"/>
          <w:lang w:val="es-MX" w:eastAsia="es-MX"/>
        </w:rPr>
      </w:pPr>
      <w:r w:rsidRPr="00372DC6">
        <w:rPr>
          <w:rFonts w:ascii="Century Gothic" w:eastAsia="Century Gothic" w:hAnsi="Century Gothic" w:cs="Century Gothic"/>
          <w:szCs w:val="22"/>
          <w:lang w:val="es-MX" w:eastAsia="es-MX"/>
        </w:rPr>
        <w:t>De acuerdo a la revisión que hizo el área de Recursos Humanos, son procedentes por la temporalidad señalada</w:t>
      </w:r>
      <w:r w:rsidRPr="00307DF7">
        <w:rPr>
          <w:rFonts w:ascii="Century Gothic" w:eastAsia="Century Gothic" w:hAnsi="Century Gothic" w:cs="Century Gothic"/>
          <w:color w:val="808080" w:themeColor="background1" w:themeShade="80"/>
          <w:szCs w:val="22"/>
          <w:lang w:val="es-MX" w:eastAsia="es-MX"/>
        </w:rPr>
        <w:t xml:space="preserve">. </w:t>
      </w:r>
    </w:p>
    <w:p w14:paraId="0A03CD00" w14:textId="77777777" w:rsidR="0070420D" w:rsidRDefault="0070420D" w:rsidP="0070420D">
      <w:pPr>
        <w:pStyle w:val="Sangradetextonormal"/>
        <w:spacing w:after="0" w:line="276" w:lineRule="auto"/>
        <w:ind w:left="0"/>
        <w:jc w:val="both"/>
        <w:rPr>
          <w:rFonts w:ascii="Century Gothic" w:hAnsi="Century Gothic"/>
          <w:lang w:val="es-MX"/>
        </w:rPr>
      </w:pPr>
    </w:p>
    <w:bookmarkEnd w:id="17"/>
    <w:p w14:paraId="087D1AC4" w14:textId="77777777" w:rsidR="003306B6" w:rsidRDefault="0070420D" w:rsidP="0070420D">
      <w:pPr>
        <w:pStyle w:val="Sangradetextonormal"/>
        <w:spacing w:after="0" w:line="276" w:lineRule="auto"/>
        <w:ind w:left="0"/>
        <w:jc w:val="both"/>
        <w:rPr>
          <w:rFonts w:ascii="Century Gothic" w:hAnsi="Century Gothic"/>
        </w:rPr>
      </w:pPr>
      <w:r w:rsidRPr="00C22B08">
        <w:rPr>
          <w:rFonts w:ascii="Century Gothic" w:hAnsi="Century Gothic"/>
        </w:rPr>
        <w:t xml:space="preserve">En uso de la voz la </w:t>
      </w:r>
      <w:r w:rsidRPr="00C22B08">
        <w:rPr>
          <w:rFonts w:ascii="Century Gothic" w:hAnsi="Century Gothic"/>
          <w:b/>
        </w:rPr>
        <w:t>Magistrada Presidenta</w:t>
      </w:r>
      <w:r w:rsidRPr="00C22B08">
        <w:rPr>
          <w:rFonts w:ascii="Century Gothic" w:hAnsi="Century Gothic"/>
        </w:rPr>
        <w:t xml:space="preserve">: </w:t>
      </w:r>
      <w:r>
        <w:rPr>
          <w:rFonts w:ascii="Century Gothic" w:hAnsi="Century Gothic"/>
        </w:rPr>
        <w:t>Si quieres empieza con los demás y al final me dejas a mí. Yo hice una propuesta de una persona que renunció.</w:t>
      </w:r>
    </w:p>
    <w:p w14:paraId="239E035C" w14:textId="77777777" w:rsidR="003306B6" w:rsidRDefault="003306B6" w:rsidP="0070420D">
      <w:pPr>
        <w:pStyle w:val="Sangradetextonormal"/>
        <w:spacing w:after="0" w:line="276" w:lineRule="auto"/>
        <w:ind w:left="0"/>
        <w:jc w:val="both"/>
        <w:rPr>
          <w:rFonts w:ascii="Century Gothic" w:hAnsi="Century Gothic"/>
        </w:rPr>
      </w:pPr>
    </w:p>
    <w:p w14:paraId="76EECB62" w14:textId="77777777" w:rsidR="009135BB" w:rsidRDefault="0070420D" w:rsidP="0070420D">
      <w:pPr>
        <w:pStyle w:val="Sangradetextonormal"/>
        <w:spacing w:after="0" w:line="276" w:lineRule="auto"/>
        <w:ind w:left="0"/>
        <w:jc w:val="both"/>
        <w:rPr>
          <w:rFonts w:ascii="Century Gothic" w:hAnsi="Century Gothic"/>
        </w:rPr>
      </w:pPr>
      <w:r>
        <w:rPr>
          <w:rFonts w:ascii="Century Gothic" w:hAnsi="Century Gothic"/>
        </w:rPr>
        <w:t xml:space="preserve">En uso de la voz el </w:t>
      </w:r>
      <w:r w:rsidRPr="003500CE">
        <w:rPr>
          <w:rFonts w:ascii="Century Gothic" w:hAnsi="Century Gothic"/>
          <w:b/>
        </w:rPr>
        <w:t>Secretario Técnico:</w:t>
      </w:r>
      <w:r>
        <w:rPr>
          <w:rFonts w:ascii="Century Gothic" w:hAnsi="Century Gothic"/>
        </w:rPr>
        <w:t xml:space="preserve"> </w:t>
      </w:r>
      <w:r>
        <w:rPr>
          <w:rFonts w:ascii="Century Gothic" w:hAnsi="Century Gothic"/>
          <w:lang w:val="es-MX"/>
        </w:rPr>
        <w:t>S</w:t>
      </w:r>
      <w:r w:rsidRPr="00A4085F">
        <w:rPr>
          <w:rFonts w:ascii="Century Gothic" w:hAnsi="Century Gothic"/>
          <w:lang w:val="es-MX"/>
        </w:rPr>
        <w:t xml:space="preserve">í la </w:t>
      </w:r>
      <w:r>
        <w:rPr>
          <w:rFonts w:ascii="Century Gothic" w:hAnsi="Century Gothic"/>
          <w:lang w:val="es-MX"/>
        </w:rPr>
        <w:t xml:space="preserve">tengo para </w:t>
      </w:r>
      <w:r w:rsidRPr="003306B6">
        <w:rPr>
          <w:rFonts w:ascii="Century Gothic" w:hAnsi="Century Gothic"/>
        </w:rPr>
        <w:t xml:space="preserve">asuntos varios, de hecho, tenemos también una licencia que se solicitó, el viernes, pero ya habíamos circulado, de hecho, la tenemos para </w:t>
      </w:r>
      <w:r w:rsidRPr="002B1362">
        <w:rPr>
          <w:rFonts w:ascii="Century Gothic" w:hAnsi="Century Gothic"/>
        </w:rPr>
        <w:t>asuntos</w:t>
      </w:r>
      <w:r w:rsidR="003306B6">
        <w:rPr>
          <w:rFonts w:ascii="Century Gothic" w:hAnsi="Century Gothic"/>
        </w:rPr>
        <w:t xml:space="preserve"> </w:t>
      </w:r>
      <w:r w:rsidRPr="002B1362">
        <w:rPr>
          <w:rFonts w:ascii="Century Gothic" w:hAnsi="Century Gothic"/>
        </w:rPr>
        <w:t>varios.</w:t>
      </w:r>
    </w:p>
    <w:p w14:paraId="31B91035" w14:textId="77777777" w:rsidR="009135BB" w:rsidRDefault="009135BB" w:rsidP="0070420D">
      <w:pPr>
        <w:pStyle w:val="Sangradetextonormal"/>
        <w:spacing w:after="0" w:line="276" w:lineRule="auto"/>
        <w:ind w:left="0"/>
        <w:jc w:val="both"/>
        <w:rPr>
          <w:rFonts w:ascii="Century Gothic" w:hAnsi="Century Gothic"/>
          <w:lang w:val="es-MX"/>
        </w:rPr>
      </w:pPr>
    </w:p>
    <w:p w14:paraId="7A6937BB" w14:textId="77777777" w:rsidR="009135BB" w:rsidRDefault="0070420D" w:rsidP="0070420D">
      <w:pPr>
        <w:pStyle w:val="Sangradetextonormal"/>
        <w:spacing w:after="0" w:line="276" w:lineRule="auto"/>
        <w:ind w:left="0"/>
        <w:jc w:val="both"/>
        <w:rPr>
          <w:rFonts w:ascii="Century Gothic" w:hAnsi="Century Gothic"/>
          <w:bCs/>
          <w:lang w:val="es-MX"/>
        </w:rPr>
      </w:pPr>
      <w:r w:rsidRPr="002B1362">
        <w:rPr>
          <w:rFonts w:ascii="Century Gothic" w:hAnsi="Century Gothic"/>
          <w:lang w:val="es-MX"/>
        </w:rPr>
        <w:t xml:space="preserve">En uso de la voz la </w:t>
      </w:r>
      <w:r w:rsidRPr="002B1362">
        <w:rPr>
          <w:rFonts w:ascii="Century Gothic" w:hAnsi="Century Gothic"/>
          <w:b/>
          <w:bCs/>
          <w:lang w:val="es-MX"/>
        </w:rPr>
        <w:t>Magistrada Presidenta:</w:t>
      </w:r>
      <w:r>
        <w:rPr>
          <w:rFonts w:ascii="Century Gothic" w:hAnsi="Century Gothic"/>
          <w:b/>
          <w:bCs/>
          <w:lang w:val="es-MX"/>
        </w:rPr>
        <w:t xml:space="preserve"> </w:t>
      </w:r>
      <w:r w:rsidRPr="002B1362">
        <w:rPr>
          <w:rFonts w:ascii="Century Gothic" w:hAnsi="Century Gothic"/>
          <w:bCs/>
          <w:lang w:val="es-MX"/>
        </w:rPr>
        <w:t>¿El mío está en asuntos varios</w:t>
      </w:r>
      <w:r>
        <w:rPr>
          <w:rFonts w:ascii="Century Gothic" w:hAnsi="Century Gothic"/>
          <w:bCs/>
          <w:lang w:val="es-MX"/>
        </w:rPr>
        <w:t>?</w:t>
      </w:r>
    </w:p>
    <w:p w14:paraId="60542D38" w14:textId="77777777" w:rsidR="009135BB" w:rsidRDefault="009135BB" w:rsidP="0070420D">
      <w:pPr>
        <w:pStyle w:val="Sangradetextonormal"/>
        <w:spacing w:after="0" w:line="276" w:lineRule="auto"/>
        <w:ind w:left="0"/>
        <w:jc w:val="both"/>
        <w:rPr>
          <w:rFonts w:ascii="Century Gothic" w:hAnsi="Century Gothic"/>
        </w:rPr>
      </w:pPr>
    </w:p>
    <w:p w14:paraId="048B34A3" w14:textId="77777777" w:rsidR="009135BB" w:rsidRDefault="0070420D" w:rsidP="0070420D">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Sí, renunció </w:t>
      </w:r>
      <w:r w:rsidRPr="00550F07">
        <w:rPr>
          <w:rFonts w:ascii="Century Gothic" w:hAnsi="Century Gothic"/>
        </w:rPr>
        <w:t>Ximena Modesto Bibiano</w:t>
      </w:r>
      <w:r>
        <w:rPr>
          <w:rFonts w:ascii="Century Gothic" w:hAnsi="Century Gothic"/>
        </w:rPr>
        <w:t>, y</w:t>
      </w:r>
      <w:r w:rsidRPr="000138C4">
        <w:rPr>
          <w:rFonts w:ascii="Century Gothic" w:hAnsi="Century Gothic"/>
        </w:rPr>
        <w:t xml:space="preserve"> hay una propuesta para Héctor Javier </w:t>
      </w:r>
      <w:r>
        <w:rPr>
          <w:rFonts w:ascii="Century Gothic" w:hAnsi="Century Gothic"/>
        </w:rPr>
        <w:t>S</w:t>
      </w:r>
      <w:r w:rsidRPr="000138C4">
        <w:rPr>
          <w:rFonts w:ascii="Century Gothic" w:hAnsi="Century Gothic"/>
        </w:rPr>
        <w:t>ustaita</w:t>
      </w:r>
      <w:r>
        <w:rPr>
          <w:rFonts w:ascii="Century Gothic" w:hAnsi="Century Gothic"/>
        </w:rPr>
        <w:t xml:space="preserve"> Muñoz</w:t>
      </w:r>
      <w:r w:rsidRPr="000138C4">
        <w:rPr>
          <w:rFonts w:ascii="Century Gothic" w:hAnsi="Century Gothic"/>
        </w:rPr>
        <w:t xml:space="preserve"> y tenemos una también una licencia que presentó la </w:t>
      </w:r>
      <w:r>
        <w:rPr>
          <w:rFonts w:ascii="Century Gothic" w:hAnsi="Century Gothic"/>
        </w:rPr>
        <w:t>Di</w:t>
      </w:r>
      <w:r w:rsidRPr="000138C4">
        <w:rPr>
          <w:rFonts w:ascii="Century Gothic" w:hAnsi="Century Gothic"/>
        </w:rPr>
        <w:t xml:space="preserve">rectora de </w:t>
      </w:r>
      <w:r>
        <w:rPr>
          <w:rFonts w:ascii="Century Gothic" w:hAnsi="Century Gothic"/>
        </w:rPr>
        <w:t>C</w:t>
      </w:r>
      <w:r w:rsidRPr="000138C4">
        <w:rPr>
          <w:rFonts w:ascii="Century Gothic" w:hAnsi="Century Gothic"/>
        </w:rPr>
        <w:t xml:space="preserve">omunicación </w:t>
      </w:r>
      <w:r>
        <w:rPr>
          <w:rFonts w:ascii="Century Gothic" w:hAnsi="Century Gothic"/>
        </w:rPr>
        <w:t>S</w:t>
      </w:r>
      <w:r w:rsidRPr="000138C4">
        <w:rPr>
          <w:rFonts w:ascii="Century Gothic" w:hAnsi="Century Gothic"/>
        </w:rPr>
        <w:t xml:space="preserve">ocial </w:t>
      </w:r>
      <w:r>
        <w:rPr>
          <w:rFonts w:ascii="Century Gothic" w:hAnsi="Century Gothic"/>
        </w:rPr>
        <w:t>Viridiana Chávez Bustamante</w:t>
      </w:r>
      <w:r w:rsidRPr="000138C4">
        <w:rPr>
          <w:rFonts w:ascii="Century Gothic" w:hAnsi="Century Gothic"/>
        </w:rPr>
        <w:t xml:space="preserve">, como ya habíamos circulado, la tengo para dar cuenta </w:t>
      </w:r>
      <w:r>
        <w:rPr>
          <w:rFonts w:ascii="Century Gothic" w:hAnsi="Century Gothic"/>
        </w:rPr>
        <w:t>en asuntos varios</w:t>
      </w:r>
      <w:r w:rsidRPr="000138C4">
        <w:rPr>
          <w:rFonts w:ascii="Century Gothic" w:hAnsi="Century Gothic"/>
        </w:rPr>
        <w:t>.</w:t>
      </w:r>
      <w:r w:rsidR="009135BB">
        <w:rPr>
          <w:rFonts w:ascii="Century Gothic" w:hAnsi="Century Gothic"/>
        </w:rPr>
        <w:t xml:space="preserve"> </w:t>
      </w:r>
    </w:p>
    <w:p w14:paraId="1F75308F" w14:textId="77777777" w:rsidR="009135BB" w:rsidRDefault="009135BB" w:rsidP="0070420D">
      <w:pPr>
        <w:pStyle w:val="Sangradetextonormal"/>
        <w:spacing w:after="0" w:line="276" w:lineRule="auto"/>
        <w:ind w:left="0"/>
        <w:jc w:val="both"/>
        <w:rPr>
          <w:rFonts w:ascii="Century Gothic" w:hAnsi="Century Gothic"/>
          <w:lang w:val="es-MX"/>
        </w:rPr>
      </w:pPr>
    </w:p>
    <w:p w14:paraId="11D77C0B" w14:textId="6B6F1493" w:rsidR="0070420D" w:rsidRDefault="0070420D" w:rsidP="0070420D">
      <w:pPr>
        <w:pStyle w:val="Sangradetextonormal"/>
        <w:spacing w:after="0" w:line="276" w:lineRule="auto"/>
        <w:ind w:left="0"/>
        <w:jc w:val="both"/>
        <w:rPr>
          <w:rFonts w:ascii="Century Gothic" w:hAnsi="Century Gothic"/>
        </w:rPr>
      </w:pPr>
      <w:r w:rsidRPr="002B1362">
        <w:rPr>
          <w:rFonts w:ascii="Century Gothic" w:hAnsi="Century Gothic"/>
          <w:lang w:val="es-MX"/>
        </w:rPr>
        <w:t xml:space="preserve">En uso de la voz la </w:t>
      </w:r>
      <w:r w:rsidRPr="002B1362">
        <w:rPr>
          <w:rFonts w:ascii="Century Gothic" w:hAnsi="Century Gothic"/>
          <w:b/>
          <w:bCs/>
          <w:lang w:val="es-MX"/>
        </w:rPr>
        <w:t>Magistrada Presidenta:</w:t>
      </w:r>
      <w:r>
        <w:rPr>
          <w:rFonts w:ascii="Century Gothic" w:hAnsi="Century Gothic"/>
          <w:b/>
          <w:bCs/>
          <w:lang w:val="es-MX"/>
        </w:rPr>
        <w:t xml:space="preserve"> </w:t>
      </w:r>
      <w:r w:rsidRPr="00C22B08">
        <w:rPr>
          <w:rFonts w:ascii="Century Gothic" w:hAnsi="Century Gothic"/>
        </w:rPr>
        <w:t>¿</w:t>
      </w:r>
      <w:r>
        <w:rPr>
          <w:rFonts w:ascii="Century Gothic" w:hAnsi="Century Gothic"/>
        </w:rPr>
        <w:t>Algún comentario, compañeros? Nos tomas la votación por favor.</w:t>
      </w:r>
    </w:p>
    <w:p w14:paraId="12BE6A1F" w14:textId="77777777" w:rsidR="0070420D" w:rsidRPr="006E3D32" w:rsidRDefault="0070420D" w:rsidP="0070420D">
      <w:pPr>
        <w:pStyle w:val="Textosinformato"/>
        <w:spacing w:line="276" w:lineRule="auto"/>
        <w:rPr>
          <w:sz w:val="20"/>
          <w:lang w:val="es-MX"/>
        </w:rPr>
      </w:pPr>
    </w:p>
    <w:p w14:paraId="2DF9DC9D" w14:textId="77777777" w:rsidR="0070420D" w:rsidRDefault="0070420D" w:rsidP="0070420D">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Pregunto</w:t>
      </w:r>
      <w:r w:rsidRPr="003032CF">
        <w:rPr>
          <w:rFonts w:ascii="Century Gothic" w:hAnsi="Century Gothic"/>
        </w:rPr>
        <w:t xml:space="preserve"> a </w:t>
      </w:r>
      <w:r>
        <w:rPr>
          <w:rFonts w:ascii="Century Gothic" w:hAnsi="Century Gothic"/>
        </w:rPr>
        <w:t xml:space="preserve">los integrantes de esta Junta </w:t>
      </w:r>
      <w:r w:rsidRPr="000138C4">
        <w:rPr>
          <w:rFonts w:ascii="Century Gothic" w:hAnsi="Century Gothic"/>
        </w:rPr>
        <w:t xml:space="preserve">si están a favor de </w:t>
      </w:r>
      <w:r w:rsidRPr="006E570C">
        <w:rPr>
          <w:rFonts w:ascii="Century Gothic" w:hAnsi="Century Gothic"/>
          <w:b/>
        </w:rPr>
        <w:t>aprobar los nombramientos</w:t>
      </w:r>
      <w:r w:rsidRPr="000138C4">
        <w:rPr>
          <w:rFonts w:ascii="Century Gothic" w:hAnsi="Century Gothic"/>
        </w:rPr>
        <w:t xml:space="preserve"> que fueron circulados con </w:t>
      </w:r>
      <w:r>
        <w:rPr>
          <w:rFonts w:ascii="Century Gothic" w:hAnsi="Century Gothic"/>
        </w:rPr>
        <w:t xml:space="preserve">la </w:t>
      </w:r>
      <w:r w:rsidRPr="000138C4">
        <w:rPr>
          <w:rFonts w:ascii="Century Gothic" w:hAnsi="Century Gothic"/>
        </w:rPr>
        <w:t>anticipación de</w:t>
      </w:r>
      <w:r>
        <w:rPr>
          <w:rFonts w:ascii="Century Gothic" w:hAnsi="Century Gothic"/>
        </w:rPr>
        <w:t>bida</w:t>
      </w:r>
      <w:r w:rsidRPr="00A21889">
        <w:rPr>
          <w:rFonts w:ascii="Century Gothic" w:hAnsi="Century Gothic"/>
        </w:rPr>
        <w:t>.</w:t>
      </w:r>
    </w:p>
    <w:p w14:paraId="65913319" w14:textId="77777777" w:rsidR="0070420D" w:rsidRPr="00B917C6" w:rsidRDefault="0070420D" w:rsidP="0070420D">
      <w:pPr>
        <w:pStyle w:val="Sangradetextonormal"/>
        <w:spacing w:after="0" w:line="276" w:lineRule="auto"/>
        <w:ind w:left="0"/>
        <w:jc w:val="both"/>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70420D" w:rsidRPr="001F11D6" w14:paraId="25C0CAA4" w14:textId="77777777" w:rsidTr="006B347E">
        <w:trPr>
          <w:jc w:val="center"/>
        </w:trPr>
        <w:tc>
          <w:tcPr>
            <w:tcW w:w="355" w:type="pct"/>
            <w:shd w:val="clear" w:color="auto" w:fill="D9D9D9"/>
            <w:vAlign w:val="center"/>
          </w:tcPr>
          <w:p w14:paraId="0E622B8A" w14:textId="77777777" w:rsidR="0070420D" w:rsidRPr="001F11D6" w:rsidRDefault="0070420D" w:rsidP="006B347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672CFE5C" w14:textId="77777777" w:rsidR="0070420D" w:rsidRPr="001F11D6" w:rsidRDefault="0070420D" w:rsidP="006B347E">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124" w:type="pct"/>
            <w:shd w:val="clear" w:color="auto" w:fill="D9D9D9"/>
          </w:tcPr>
          <w:p w14:paraId="4426F639" w14:textId="77777777" w:rsidR="0070420D" w:rsidRPr="001F11D6" w:rsidRDefault="0070420D" w:rsidP="006B347E">
            <w:pPr>
              <w:autoSpaceDE w:val="0"/>
              <w:autoSpaceDN w:val="0"/>
              <w:spacing w:line="276" w:lineRule="auto"/>
              <w:jc w:val="both"/>
              <w:rPr>
                <w:rFonts w:ascii="Century Gothic" w:hAnsi="Century Gothic" w:cs="Calibri Light"/>
                <w:b/>
              </w:rPr>
            </w:pPr>
            <w:r w:rsidRPr="00E95393">
              <w:rPr>
                <w:rFonts w:ascii="Century Gothic" w:hAnsi="Century Gothic" w:cs="Calibri Light"/>
                <w:b/>
              </w:rPr>
              <w:t>A favor</w:t>
            </w:r>
          </w:p>
        </w:tc>
      </w:tr>
      <w:tr w:rsidR="0070420D" w:rsidRPr="001F11D6" w14:paraId="045732B9" w14:textId="77777777" w:rsidTr="006B347E">
        <w:trPr>
          <w:jc w:val="center"/>
        </w:trPr>
        <w:tc>
          <w:tcPr>
            <w:tcW w:w="355" w:type="pct"/>
            <w:vAlign w:val="center"/>
          </w:tcPr>
          <w:p w14:paraId="702AB890" w14:textId="77777777" w:rsidR="0070420D" w:rsidRPr="001F11D6" w:rsidRDefault="0070420D" w:rsidP="006B347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31F754FD" w14:textId="77777777" w:rsidR="0070420D" w:rsidRPr="001F11D6" w:rsidRDefault="0070420D" w:rsidP="006B347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78843E4E" w14:textId="77777777" w:rsidR="0070420D" w:rsidRPr="001F11D6" w:rsidRDefault="0070420D" w:rsidP="006B347E">
            <w:pPr>
              <w:autoSpaceDE w:val="0"/>
              <w:autoSpaceDN w:val="0"/>
              <w:spacing w:line="276" w:lineRule="auto"/>
              <w:jc w:val="both"/>
              <w:rPr>
                <w:rFonts w:ascii="Century Gothic" w:hAnsi="Century Gothic" w:cs="Tahoma"/>
                <w:b/>
                <w:lang w:val="es-ES"/>
              </w:rPr>
            </w:pPr>
            <w:r w:rsidRPr="00E95393">
              <w:rPr>
                <w:rFonts w:ascii="Century Gothic" w:hAnsi="Century Gothic" w:cs="Calibri Light"/>
                <w:b/>
              </w:rPr>
              <w:t>A favor</w:t>
            </w:r>
          </w:p>
        </w:tc>
      </w:tr>
      <w:tr w:rsidR="0070420D" w:rsidRPr="001F11D6" w14:paraId="76AE738A" w14:textId="77777777" w:rsidTr="006B347E">
        <w:trPr>
          <w:jc w:val="center"/>
        </w:trPr>
        <w:tc>
          <w:tcPr>
            <w:tcW w:w="355" w:type="pct"/>
            <w:shd w:val="clear" w:color="auto" w:fill="D9D9D9"/>
            <w:vAlign w:val="center"/>
          </w:tcPr>
          <w:p w14:paraId="20418467" w14:textId="77777777" w:rsidR="0070420D" w:rsidRPr="001F11D6" w:rsidRDefault="0070420D" w:rsidP="006B347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lastRenderedPageBreak/>
              <w:t>3.</w:t>
            </w:r>
          </w:p>
        </w:tc>
        <w:tc>
          <w:tcPr>
            <w:tcW w:w="3521" w:type="pct"/>
            <w:shd w:val="clear" w:color="auto" w:fill="D9D9D9"/>
            <w:vAlign w:val="center"/>
          </w:tcPr>
          <w:p w14:paraId="0C8128CE" w14:textId="77777777" w:rsidR="0070420D" w:rsidRPr="001F11D6" w:rsidRDefault="0070420D" w:rsidP="006B347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520721F4" w14:textId="77777777" w:rsidR="0070420D" w:rsidRPr="001F11D6" w:rsidRDefault="0070420D" w:rsidP="006B347E">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r w:rsidR="0070420D" w:rsidRPr="001F11D6" w14:paraId="7EA72369" w14:textId="77777777" w:rsidTr="006B347E">
        <w:trPr>
          <w:trHeight w:val="337"/>
          <w:jc w:val="center"/>
        </w:trPr>
        <w:tc>
          <w:tcPr>
            <w:tcW w:w="355" w:type="pct"/>
            <w:shd w:val="clear" w:color="auto" w:fill="auto"/>
            <w:vAlign w:val="center"/>
          </w:tcPr>
          <w:p w14:paraId="1D937689" w14:textId="77777777" w:rsidR="0070420D" w:rsidRPr="001F11D6" w:rsidRDefault="0070420D" w:rsidP="006B347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3D3733EC" w14:textId="77777777" w:rsidR="0070420D" w:rsidRPr="001F11D6" w:rsidRDefault="0070420D" w:rsidP="006B347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09CFA986" w14:textId="77777777" w:rsidR="0070420D" w:rsidRPr="001F11D6" w:rsidRDefault="0070420D" w:rsidP="006B347E">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bl>
    <w:p w14:paraId="6D067A03" w14:textId="77777777" w:rsidR="0070420D" w:rsidRDefault="0070420D" w:rsidP="0070420D">
      <w:pPr>
        <w:pStyle w:val="Sangradetextonormal"/>
        <w:spacing w:after="0" w:line="276" w:lineRule="auto"/>
        <w:ind w:left="0"/>
        <w:jc w:val="both"/>
        <w:rPr>
          <w:lang w:val="es-MX"/>
        </w:rPr>
      </w:pPr>
      <w:r w:rsidRPr="00E82E6A">
        <w:rPr>
          <w:lang w:val="es-MX"/>
        </w:rPr>
        <w:t xml:space="preserve"> </w:t>
      </w:r>
    </w:p>
    <w:p w14:paraId="2C83C37F" w14:textId="77777777" w:rsidR="0070420D" w:rsidRDefault="0070420D" w:rsidP="0070420D">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 xml:space="preserve">Doy cuenta que el punto del orden del día </w:t>
      </w:r>
      <w:r w:rsidRPr="006E570C">
        <w:rPr>
          <w:b/>
          <w:sz w:val="20"/>
          <w:lang w:val="es-MX"/>
        </w:rPr>
        <w:t>fue aprobado por</w:t>
      </w:r>
      <w:r>
        <w:rPr>
          <w:sz w:val="20"/>
          <w:lang w:val="es-MX"/>
        </w:rPr>
        <w:t xml:space="preserve"> </w:t>
      </w:r>
      <w:r w:rsidRPr="006E570C">
        <w:rPr>
          <w:b/>
          <w:sz w:val="20"/>
          <w:lang w:val="es-MX"/>
        </w:rPr>
        <w:t>unanimidad de votos</w:t>
      </w:r>
      <w:r w:rsidRPr="003032CF">
        <w:rPr>
          <w:sz w:val="20"/>
          <w:lang w:val="es-MX"/>
        </w:rPr>
        <w:t>, emitiéndose el siguiente acuerdo:</w:t>
      </w:r>
    </w:p>
    <w:p w14:paraId="55EFA318" w14:textId="77777777" w:rsidR="0070420D" w:rsidRDefault="0070420D" w:rsidP="0070420D">
      <w:pPr>
        <w:pStyle w:val="Textosinformato"/>
        <w:spacing w:line="276" w:lineRule="auto"/>
        <w:rPr>
          <w:sz w:val="20"/>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9771"/>
      </w:tblGrid>
      <w:tr w:rsidR="0070420D" w14:paraId="3941410E" w14:textId="77777777" w:rsidTr="006B347E">
        <w:tc>
          <w:tcPr>
            <w:tcW w:w="9771" w:type="dxa"/>
            <w:shd w:val="clear" w:color="auto" w:fill="D9D9D9" w:themeFill="background1" w:themeFillShade="D9"/>
          </w:tcPr>
          <w:p w14:paraId="6550C641" w14:textId="77777777" w:rsidR="0070420D" w:rsidRDefault="0070420D" w:rsidP="006B347E">
            <w:pPr>
              <w:pStyle w:val="Textosinformato"/>
              <w:shd w:val="clear" w:color="auto" w:fill="D9D9D9" w:themeFill="background1" w:themeFillShade="D9"/>
              <w:spacing w:line="276" w:lineRule="auto"/>
              <w:rPr>
                <w:b/>
                <w:sz w:val="20"/>
                <w:u w:val="single"/>
                <w:lang w:val="es-MX"/>
              </w:rPr>
            </w:pPr>
            <w:bookmarkStart w:id="21" w:name="_Hlk138842348"/>
            <w:r>
              <w:rPr>
                <w:b/>
                <w:sz w:val="20"/>
                <w:lang w:val="es-MX"/>
              </w:rPr>
              <w:t>ACU/JA/09/01</w:t>
            </w:r>
            <w:r w:rsidRPr="003756EB">
              <w:rPr>
                <w:b/>
                <w:sz w:val="20"/>
                <w:lang w:val="es-MX"/>
              </w:rPr>
              <w:t>/</w:t>
            </w:r>
            <w:r>
              <w:rPr>
                <w:b/>
                <w:sz w:val="20"/>
                <w:lang w:val="es-MX"/>
              </w:rPr>
              <w:t>O</w:t>
            </w:r>
            <w:r w:rsidRPr="003756EB">
              <w:rPr>
                <w:b/>
                <w:sz w:val="20"/>
                <w:lang w:val="es-MX"/>
              </w:rPr>
              <w:t>/202</w:t>
            </w:r>
            <w:r>
              <w:rPr>
                <w:b/>
                <w:sz w:val="20"/>
                <w:lang w:val="es-MX"/>
              </w:rPr>
              <w:t>4</w:t>
            </w:r>
            <w:r w:rsidRPr="003756EB">
              <w:rPr>
                <w:b/>
                <w:sz w:val="20"/>
                <w:lang w:val="es-MX"/>
              </w:rPr>
              <w:t xml:space="preserve">. Con fundamento en el artículo 11 numeral 1, artículo 12 numerales 1, 2 y 3, artículo 13 numeral 1 fracciones X y XI de la Ley Orgánica del Tribunal de Justicia Administrativa del Estado de Jalisco, </w:t>
            </w:r>
            <w:r w:rsidRPr="00CA55FB">
              <w:rPr>
                <w:b/>
                <w:sz w:val="20"/>
                <w:u w:val="single"/>
                <w:lang w:val="es-MX"/>
              </w:rPr>
              <w:t>se aprueba por unanim</w:t>
            </w:r>
            <w:r>
              <w:rPr>
                <w:b/>
                <w:sz w:val="20"/>
                <w:u w:val="single"/>
                <w:lang w:val="es-MX"/>
              </w:rPr>
              <w:t>idad de votos de la Magistrada</w:t>
            </w:r>
            <w:r w:rsidRPr="00CA55FB">
              <w:rPr>
                <w:b/>
                <w:sz w:val="20"/>
                <w:u w:val="single"/>
                <w:lang w:val="es-MX"/>
              </w:rPr>
              <w:t xml:space="preserve"> y los Magistrados integrantes de la Junta de Administración, los nombramientos para el personal descrito en el punto </w:t>
            </w:r>
            <w:r>
              <w:rPr>
                <w:b/>
                <w:sz w:val="20"/>
                <w:u w:val="single"/>
                <w:lang w:val="es-MX"/>
              </w:rPr>
              <w:t>10</w:t>
            </w:r>
            <w:r w:rsidRPr="00CA55FB">
              <w:rPr>
                <w:b/>
                <w:sz w:val="20"/>
                <w:u w:val="single"/>
                <w:lang w:val="es-MX"/>
              </w:rPr>
              <w:t xml:space="preserve"> de </w:t>
            </w:r>
            <w:r>
              <w:rPr>
                <w:b/>
                <w:sz w:val="20"/>
                <w:u w:val="single"/>
                <w:lang w:val="es-MX"/>
              </w:rPr>
              <w:t>la presente acta</w:t>
            </w:r>
            <w:r w:rsidRPr="00CA55FB">
              <w:rPr>
                <w:b/>
                <w:sz w:val="20"/>
                <w:u w:val="single"/>
                <w:lang w:val="es-MX"/>
              </w:rPr>
              <w:t>, en los términos planteados</w:t>
            </w:r>
            <w:r>
              <w:rPr>
                <w:b/>
                <w:sz w:val="20"/>
                <w:u w:val="single"/>
                <w:lang w:val="es-MX"/>
              </w:rPr>
              <w:t>.</w:t>
            </w:r>
          </w:p>
          <w:p w14:paraId="66D29316" w14:textId="77777777" w:rsidR="0070420D" w:rsidRDefault="0070420D" w:rsidP="006B347E">
            <w:pPr>
              <w:pStyle w:val="Textosinformato"/>
              <w:shd w:val="clear" w:color="auto" w:fill="D9D9D9" w:themeFill="background1" w:themeFillShade="D9"/>
              <w:spacing w:line="276" w:lineRule="auto"/>
              <w:rPr>
                <w:b/>
                <w:sz w:val="20"/>
                <w:u w:val="single"/>
                <w:lang w:val="es-MX"/>
              </w:rPr>
            </w:pPr>
          </w:p>
          <w:p w14:paraId="3761AD47" w14:textId="77777777" w:rsidR="0070420D" w:rsidRDefault="0070420D" w:rsidP="006B347E">
            <w:pPr>
              <w:pStyle w:val="Textosinformato"/>
              <w:shd w:val="clear" w:color="auto" w:fill="D9D9D9" w:themeFill="background1" w:themeFillShade="D9"/>
              <w:spacing w:line="276" w:lineRule="auto"/>
              <w:rPr>
                <w:sz w:val="20"/>
                <w:lang w:val="es-MX"/>
              </w:rPr>
            </w:pPr>
            <w:r w:rsidRPr="003756EB">
              <w:rPr>
                <w:b/>
                <w:sz w:val="20"/>
                <w:lang w:val="es-MX"/>
              </w:rPr>
              <w:t xml:space="preserve">Se ordena realizar las comunicaciones respectivas a los Titulares de las Áreas solicitantes, así como a la Dirección General Administrativa y a la Jefatura de Recursos Humanos para los efectos a que haya lugar. </w:t>
            </w:r>
          </w:p>
        </w:tc>
      </w:tr>
      <w:bookmarkEnd w:id="21"/>
    </w:tbl>
    <w:p w14:paraId="17697BC6" w14:textId="77777777" w:rsidR="0070420D" w:rsidRPr="00D7407C" w:rsidRDefault="0070420D" w:rsidP="0070420D">
      <w:pPr>
        <w:pStyle w:val="Textosinformato"/>
        <w:spacing w:line="276" w:lineRule="auto"/>
        <w:jc w:val="center"/>
        <w:rPr>
          <w:b/>
          <w:sz w:val="28"/>
          <w:szCs w:val="28"/>
          <w:lang w:val="es-ES_tradnl"/>
        </w:rPr>
      </w:pPr>
    </w:p>
    <w:p w14:paraId="44BE0B8F" w14:textId="77777777" w:rsidR="0070420D" w:rsidRPr="0091799D" w:rsidRDefault="0070420D" w:rsidP="0070420D">
      <w:pPr>
        <w:pStyle w:val="Textosinformato"/>
        <w:spacing w:line="276" w:lineRule="auto"/>
        <w:jc w:val="center"/>
        <w:rPr>
          <w:b/>
          <w:sz w:val="28"/>
          <w:szCs w:val="28"/>
          <w:lang w:val="es-MX"/>
        </w:rPr>
      </w:pPr>
      <w:r>
        <w:rPr>
          <w:b/>
          <w:sz w:val="28"/>
          <w:szCs w:val="28"/>
          <w:lang w:val="es-MX"/>
        </w:rPr>
        <w:t>-11</w:t>
      </w:r>
      <w:r w:rsidRPr="003032CF">
        <w:rPr>
          <w:b/>
          <w:sz w:val="28"/>
          <w:szCs w:val="28"/>
          <w:lang w:val="es-MX"/>
        </w:rPr>
        <w:t>-</w:t>
      </w:r>
    </w:p>
    <w:p w14:paraId="49CE425E" w14:textId="77777777" w:rsidR="0070420D" w:rsidRDefault="0070420D" w:rsidP="0070420D">
      <w:pPr>
        <w:pStyle w:val="Sangradetextonormal"/>
        <w:spacing w:after="0" w:line="276" w:lineRule="auto"/>
        <w:ind w:left="0"/>
        <w:jc w:val="both"/>
        <w:rPr>
          <w:rFonts w:ascii="Century Gothic" w:hAnsi="Century Gothic"/>
          <w:lang w:val="es-MX"/>
        </w:rPr>
      </w:pPr>
    </w:p>
    <w:p w14:paraId="08D4ECB0" w14:textId="77777777" w:rsidR="0070420D" w:rsidRDefault="0070420D" w:rsidP="0070420D">
      <w:pPr>
        <w:pStyle w:val="Textosinformato"/>
        <w:spacing w:line="276" w:lineRule="auto"/>
        <w:rPr>
          <w:bCs/>
          <w:sz w:val="20"/>
          <w:lang w:val="es-MX"/>
        </w:rPr>
      </w:pPr>
      <w:r w:rsidRPr="00D5375E">
        <w:rPr>
          <w:sz w:val="20"/>
          <w:lang w:val="es-MX"/>
        </w:rPr>
        <w:t>La</w:t>
      </w:r>
      <w:r w:rsidRPr="00E07273">
        <w:rPr>
          <w:b/>
          <w:sz w:val="20"/>
          <w:lang w:val="es-MX"/>
        </w:rPr>
        <w:t xml:space="preserve"> Magistrada Presidenta</w:t>
      </w:r>
      <w:r>
        <w:rPr>
          <w:sz w:val="20"/>
          <w:lang w:val="es-MX"/>
        </w:rPr>
        <w:t xml:space="preserve">, solicita al </w:t>
      </w:r>
      <w:r w:rsidRPr="00E07273">
        <w:rPr>
          <w:b/>
          <w:sz w:val="20"/>
          <w:lang w:val="es-MX"/>
        </w:rPr>
        <w:t>Secretario Técnico</w:t>
      </w:r>
      <w:r>
        <w:rPr>
          <w:sz w:val="20"/>
          <w:lang w:val="es-MX"/>
        </w:rPr>
        <w:t xml:space="preserve"> dé lectura al siguiente punto de la orden del día. En uso de la voz, </w:t>
      </w:r>
      <w:r>
        <w:rPr>
          <w:b/>
          <w:sz w:val="20"/>
          <w:lang w:val="es-MX"/>
        </w:rPr>
        <w:t>el Secretario Técnico señala</w:t>
      </w:r>
      <w:r>
        <w:rPr>
          <w:sz w:val="20"/>
          <w:lang w:val="es-MX"/>
        </w:rPr>
        <w:t xml:space="preserve">: el siguiente punto del orden del día es el número </w:t>
      </w:r>
      <w:r>
        <w:rPr>
          <w:b/>
          <w:sz w:val="20"/>
          <w:lang w:val="es-MX"/>
        </w:rPr>
        <w:t xml:space="preserve">once </w:t>
      </w:r>
      <w:r>
        <w:rPr>
          <w:sz w:val="20"/>
          <w:lang w:val="es-MX"/>
        </w:rPr>
        <w:t xml:space="preserve">y corresponde a: </w:t>
      </w:r>
      <w:r w:rsidRPr="002547F4">
        <w:rPr>
          <w:b/>
          <w:sz w:val="20"/>
          <w:lang w:val="es-ES_tradnl"/>
        </w:rPr>
        <w:t>Propuesta y en su caso aprobación de</w:t>
      </w:r>
      <w:r>
        <w:rPr>
          <w:b/>
          <w:sz w:val="20"/>
          <w:lang w:val="es-ES_tradnl"/>
        </w:rPr>
        <w:t xml:space="preserve"> </w:t>
      </w:r>
      <w:r w:rsidRPr="007E0D4E">
        <w:rPr>
          <w:b/>
          <w:bCs/>
          <w:sz w:val="20"/>
          <w:lang w:val="es-ES_tradnl"/>
        </w:rPr>
        <w:t xml:space="preserve">la </w:t>
      </w:r>
      <w:r w:rsidRPr="007E0D4E">
        <w:rPr>
          <w:b/>
          <w:bCs/>
          <w:sz w:val="20"/>
          <w:lang w:val="es-MX"/>
        </w:rPr>
        <w:t xml:space="preserve">baja, desincorporación </w:t>
      </w:r>
      <w:r>
        <w:rPr>
          <w:b/>
          <w:bCs/>
          <w:sz w:val="20"/>
          <w:lang w:val="es-MX"/>
        </w:rPr>
        <w:t xml:space="preserve">y </w:t>
      </w:r>
      <w:r w:rsidRPr="007E0D4E">
        <w:rPr>
          <w:b/>
          <w:bCs/>
          <w:sz w:val="20"/>
          <w:lang w:val="es-MX"/>
        </w:rPr>
        <w:t>destino final de</w:t>
      </w:r>
      <w:r>
        <w:rPr>
          <w:b/>
          <w:bCs/>
          <w:sz w:val="20"/>
          <w:lang w:val="es-MX"/>
        </w:rPr>
        <w:t xml:space="preserve"> diverso </w:t>
      </w:r>
      <w:r w:rsidRPr="007E0D4E">
        <w:rPr>
          <w:b/>
          <w:bCs/>
          <w:sz w:val="20"/>
          <w:lang w:val="es-MX"/>
        </w:rPr>
        <w:t>mobiliario y equipo de cómputo propiedad del Tribunal de Justicia Administrativa del Estado de Jalisco</w:t>
      </w:r>
      <w:r w:rsidRPr="00DF0C44">
        <w:rPr>
          <w:b/>
          <w:sz w:val="20"/>
          <w:lang w:val="es-MX"/>
        </w:rPr>
        <w:t>.</w:t>
      </w:r>
      <w:r>
        <w:rPr>
          <w:bCs/>
          <w:sz w:val="20"/>
          <w:lang w:val="es-MX"/>
        </w:rPr>
        <w:t xml:space="preserve"> De conformidad al anexo </w:t>
      </w:r>
      <w:r w:rsidRPr="004E53EE">
        <w:rPr>
          <w:bCs/>
          <w:sz w:val="20"/>
          <w:lang w:val="es-MX"/>
        </w:rPr>
        <w:t>4.</w:t>
      </w:r>
    </w:p>
    <w:p w14:paraId="6B88DBED" w14:textId="77777777" w:rsidR="0070420D" w:rsidRDefault="0070420D" w:rsidP="0070420D">
      <w:pPr>
        <w:pStyle w:val="Textosinformato"/>
        <w:spacing w:line="276" w:lineRule="auto"/>
        <w:rPr>
          <w:bCs/>
          <w:sz w:val="20"/>
          <w:lang w:val="es-MX"/>
        </w:rPr>
      </w:pPr>
    </w:p>
    <w:p w14:paraId="7C69F194" w14:textId="2B6BE562" w:rsidR="0070420D" w:rsidRDefault="0070420D" w:rsidP="003A3EF4">
      <w:pPr>
        <w:pStyle w:val="Textosinformato"/>
        <w:spacing w:line="276" w:lineRule="auto"/>
        <w:rPr>
          <w:sz w:val="20"/>
          <w:lang w:val="es-MX"/>
        </w:rPr>
      </w:pPr>
      <w:r>
        <w:rPr>
          <w:bCs/>
          <w:sz w:val="20"/>
          <w:lang w:val="es-ES_tradnl"/>
        </w:rPr>
        <w:t>Presidenta, si me permite dar cuenta, es u</w:t>
      </w:r>
      <w:r w:rsidRPr="008A7937">
        <w:rPr>
          <w:bCs/>
          <w:sz w:val="20"/>
          <w:lang w:val="es-MX"/>
        </w:rPr>
        <w:t xml:space="preserve">n proceso que nos ha costado algo de trabajo y en razón de lo técnico y además de pues con la suma de otras actividades </w:t>
      </w:r>
      <w:r>
        <w:rPr>
          <w:bCs/>
          <w:sz w:val="20"/>
          <w:lang w:val="es-MX"/>
        </w:rPr>
        <w:t>que</w:t>
      </w:r>
      <w:r w:rsidRPr="008A7937">
        <w:rPr>
          <w:bCs/>
          <w:sz w:val="20"/>
          <w:lang w:val="es-MX"/>
        </w:rPr>
        <w:t xml:space="preserve"> tenemos </w:t>
      </w:r>
      <w:r>
        <w:rPr>
          <w:bCs/>
          <w:sz w:val="20"/>
          <w:lang w:val="es-MX"/>
        </w:rPr>
        <w:t xml:space="preserve">en </w:t>
      </w:r>
      <w:r w:rsidRPr="008A7937">
        <w:rPr>
          <w:bCs/>
          <w:sz w:val="20"/>
          <w:lang w:val="es-MX"/>
        </w:rPr>
        <w:t xml:space="preserve">la </w:t>
      </w:r>
      <w:r>
        <w:rPr>
          <w:bCs/>
          <w:sz w:val="20"/>
          <w:lang w:val="es-MX"/>
        </w:rPr>
        <w:t>D</w:t>
      </w:r>
      <w:r w:rsidRPr="008A7937">
        <w:rPr>
          <w:bCs/>
          <w:sz w:val="20"/>
          <w:lang w:val="es-MX"/>
        </w:rPr>
        <w:t>irección y el poco personal con el que contamos, pero afortunadamente se lograron cubrir las etapas</w:t>
      </w:r>
      <w:r>
        <w:rPr>
          <w:bCs/>
          <w:sz w:val="20"/>
          <w:lang w:val="es-MX"/>
        </w:rPr>
        <w:t xml:space="preserve">, se hicieron ya </w:t>
      </w:r>
      <w:r w:rsidRPr="008A7937">
        <w:rPr>
          <w:bCs/>
          <w:sz w:val="20"/>
          <w:lang w:val="es-MX"/>
        </w:rPr>
        <w:t>también las revisiones por parte de</w:t>
      </w:r>
      <w:r>
        <w:rPr>
          <w:bCs/>
          <w:sz w:val="20"/>
          <w:lang w:val="es-MX"/>
        </w:rPr>
        <w:t xml:space="preserve">l Instituto Jalisciense de Ciencias Forenses para </w:t>
      </w:r>
      <w:r w:rsidRPr="008A7937">
        <w:rPr>
          <w:bCs/>
          <w:sz w:val="20"/>
          <w:lang w:val="es-MX"/>
        </w:rPr>
        <w:t xml:space="preserve">hacer el </w:t>
      </w:r>
      <w:r>
        <w:rPr>
          <w:bCs/>
          <w:sz w:val="20"/>
          <w:lang w:val="es-MX"/>
        </w:rPr>
        <w:t xml:space="preserve">conteo y la </w:t>
      </w:r>
      <w:r w:rsidRPr="008A7937">
        <w:rPr>
          <w:bCs/>
          <w:sz w:val="20"/>
          <w:lang w:val="es-MX"/>
        </w:rPr>
        <w:t>valuación de</w:t>
      </w:r>
      <w:r>
        <w:rPr>
          <w:bCs/>
          <w:sz w:val="20"/>
          <w:lang w:val="es-MX"/>
        </w:rPr>
        <w:t xml:space="preserve"> este </w:t>
      </w:r>
      <w:r w:rsidRPr="008A7937">
        <w:rPr>
          <w:bCs/>
          <w:sz w:val="20"/>
          <w:lang w:val="es-MX"/>
        </w:rPr>
        <w:t>mobiliario</w:t>
      </w:r>
      <w:r>
        <w:rPr>
          <w:bCs/>
          <w:sz w:val="20"/>
          <w:lang w:val="es-MX"/>
        </w:rPr>
        <w:t>,</w:t>
      </w:r>
      <w:r w:rsidRPr="008A7937">
        <w:rPr>
          <w:bCs/>
          <w:sz w:val="20"/>
          <w:lang w:val="es-MX"/>
        </w:rPr>
        <w:t xml:space="preserve"> ya se tiene el dictamen técnico que también ya fue circulado para ustedes, la relación de todo el mobiliario que tiene que ver en dos vertientes, el mobiliario que tiene prácticamente nula utilidad, ya </w:t>
      </w:r>
      <w:r>
        <w:rPr>
          <w:bCs/>
          <w:sz w:val="20"/>
          <w:lang w:val="es-MX"/>
        </w:rPr>
        <w:t>es prácticamente desecho, y</w:t>
      </w:r>
      <w:r w:rsidRPr="008A7937">
        <w:rPr>
          <w:bCs/>
          <w:sz w:val="20"/>
          <w:lang w:val="es-MX"/>
        </w:rPr>
        <w:t xml:space="preserve"> hay mobiliario que es útil, que sirve, pero que ya no hemos necesitado </w:t>
      </w:r>
      <w:r>
        <w:rPr>
          <w:bCs/>
          <w:sz w:val="20"/>
          <w:lang w:val="es-MX"/>
        </w:rPr>
        <w:t xml:space="preserve">en </w:t>
      </w:r>
      <w:r w:rsidRPr="008A7937">
        <w:rPr>
          <w:bCs/>
          <w:sz w:val="20"/>
          <w:lang w:val="es-MX"/>
        </w:rPr>
        <w:t xml:space="preserve">el </w:t>
      </w:r>
      <w:r>
        <w:rPr>
          <w:bCs/>
          <w:sz w:val="20"/>
          <w:lang w:val="es-MX"/>
        </w:rPr>
        <w:t>T</w:t>
      </w:r>
      <w:r w:rsidRPr="008A7937">
        <w:rPr>
          <w:bCs/>
          <w:sz w:val="20"/>
          <w:lang w:val="es-MX"/>
        </w:rPr>
        <w:t xml:space="preserve">ribunal y </w:t>
      </w:r>
      <w:r>
        <w:rPr>
          <w:bCs/>
          <w:sz w:val="20"/>
          <w:lang w:val="es-MX"/>
        </w:rPr>
        <w:t xml:space="preserve">que </w:t>
      </w:r>
      <w:r w:rsidRPr="008A7937">
        <w:rPr>
          <w:bCs/>
          <w:sz w:val="20"/>
          <w:lang w:val="es-MX"/>
        </w:rPr>
        <w:t>en este supuesto se está planteando que ese mobiliario</w:t>
      </w:r>
      <w:r>
        <w:rPr>
          <w:bCs/>
          <w:sz w:val="20"/>
          <w:lang w:val="es-MX"/>
        </w:rPr>
        <w:t xml:space="preserve"> se ponga a </w:t>
      </w:r>
      <w:r w:rsidRPr="007766CE">
        <w:rPr>
          <w:bCs/>
          <w:sz w:val="20"/>
          <w:lang w:val="es-MX"/>
        </w:rPr>
        <w:t xml:space="preserve">Disposición de la Secretaría de </w:t>
      </w:r>
      <w:r>
        <w:rPr>
          <w:bCs/>
          <w:sz w:val="20"/>
          <w:lang w:val="es-MX"/>
        </w:rPr>
        <w:t>A</w:t>
      </w:r>
      <w:r w:rsidRPr="007766CE">
        <w:rPr>
          <w:bCs/>
          <w:sz w:val="20"/>
          <w:lang w:val="es-MX"/>
        </w:rPr>
        <w:t xml:space="preserve">dministración para que ellos puedan disponer ante toda la serie de requerimientos que tienen de este tipo de mobiliario, de </w:t>
      </w:r>
      <w:r>
        <w:rPr>
          <w:bCs/>
          <w:sz w:val="20"/>
          <w:lang w:val="es-MX"/>
        </w:rPr>
        <w:t>A</w:t>
      </w:r>
      <w:r w:rsidRPr="007766CE">
        <w:rPr>
          <w:bCs/>
          <w:sz w:val="20"/>
          <w:lang w:val="es-MX"/>
        </w:rPr>
        <w:t xml:space="preserve">yuntamientos u otras dependencias </w:t>
      </w:r>
      <w:r>
        <w:rPr>
          <w:bCs/>
          <w:sz w:val="20"/>
          <w:lang w:val="es-MX"/>
        </w:rPr>
        <w:t>y</w:t>
      </w:r>
      <w:r w:rsidRPr="007766CE">
        <w:rPr>
          <w:bCs/>
          <w:sz w:val="20"/>
          <w:lang w:val="es-MX"/>
        </w:rPr>
        <w:t xml:space="preserve"> que puedan darle un uso útil</w:t>
      </w:r>
      <w:r>
        <w:rPr>
          <w:bCs/>
          <w:sz w:val="20"/>
          <w:lang w:val="es-MX"/>
        </w:rPr>
        <w:t xml:space="preserve"> a</w:t>
      </w:r>
      <w:r w:rsidRPr="007766CE">
        <w:rPr>
          <w:bCs/>
          <w:sz w:val="20"/>
          <w:lang w:val="es-MX"/>
        </w:rPr>
        <w:t xml:space="preserve">l mismo y con eso también nos va a permitir desalojar la bodega que </w:t>
      </w:r>
      <w:r w:rsidRPr="003A3EF4">
        <w:rPr>
          <w:sz w:val="20"/>
        </w:rPr>
        <w:t>tenemos en 8 de Julio para que pueda ser efectivamente para el destino que se tiene que es para el área de archivo y que también podamos desocupar todos los cajones de estacionamiento que están utilizados por este mobiliario en el sótano de este edificio.</w:t>
      </w:r>
      <w:r w:rsidRPr="003A3EF4">
        <w:rPr>
          <w:sz w:val="20"/>
        </w:rPr>
        <w:br/>
      </w:r>
    </w:p>
    <w:p w14:paraId="0765BCEB" w14:textId="77777777" w:rsidR="0070420D" w:rsidRDefault="0070420D" w:rsidP="0070420D">
      <w:pPr>
        <w:pStyle w:val="Sangradetextonormal"/>
        <w:spacing w:after="0" w:line="276" w:lineRule="auto"/>
        <w:ind w:left="0"/>
        <w:jc w:val="both"/>
        <w:rPr>
          <w:rFonts w:ascii="Century Gothic" w:hAnsi="Century Gothic"/>
          <w:lang w:val="es-MX"/>
        </w:rPr>
      </w:pPr>
      <w:r w:rsidRPr="00C22B08">
        <w:rPr>
          <w:rFonts w:ascii="Century Gothic" w:hAnsi="Century Gothic"/>
        </w:rPr>
        <w:t xml:space="preserve">En uso de la voz la </w:t>
      </w:r>
      <w:r w:rsidRPr="00C22B08">
        <w:rPr>
          <w:rFonts w:ascii="Century Gothic" w:hAnsi="Century Gothic"/>
          <w:b/>
        </w:rPr>
        <w:t>Magistrada Presidenta</w:t>
      </w:r>
      <w:r w:rsidRPr="00C22B08">
        <w:rPr>
          <w:rFonts w:ascii="Century Gothic" w:hAnsi="Century Gothic"/>
        </w:rPr>
        <w:t xml:space="preserve">: </w:t>
      </w:r>
      <w:r w:rsidRPr="000F7DE6">
        <w:rPr>
          <w:rFonts w:ascii="Century Gothic" w:hAnsi="Century Gothic"/>
          <w:lang w:val="es-MX"/>
        </w:rPr>
        <w:t>Muchas gracias pues por fin</w:t>
      </w:r>
      <w:r>
        <w:rPr>
          <w:rFonts w:ascii="Century Gothic" w:hAnsi="Century Gothic"/>
          <w:lang w:val="es-MX"/>
        </w:rPr>
        <w:t xml:space="preserve"> lo pudimos </w:t>
      </w:r>
      <w:r w:rsidRPr="000F7DE6">
        <w:rPr>
          <w:rFonts w:ascii="Century Gothic" w:hAnsi="Century Gothic"/>
          <w:lang w:val="es-MX"/>
        </w:rPr>
        <w:t xml:space="preserve">lograr </w:t>
      </w:r>
      <w:r>
        <w:rPr>
          <w:rFonts w:ascii="Century Gothic" w:hAnsi="Century Gothic"/>
          <w:lang w:val="es-MX"/>
        </w:rPr>
        <w:t xml:space="preserve">y ya </w:t>
      </w:r>
      <w:r w:rsidRPr="000F7DE6">
        <w:rPr>
          <w:rFonts w:ascii="Century Gothic" w:hAnsi="Century Gothic"/>
          <w:lang w:val="es-MX"/>
        </w:rPr>
        <w:t>es</w:t>
      </w:r>
      <w:r>
        <w:rPr>
          <w:rFonts w:ascii="Century Gothic" w:hAnsi="Century Gothic"/>
          <w:lang w:val="es-MX"/>
        </w:rPr>
        <w:t xml:space="preserve"> nada más </w:t>
      </w:r>
      <w:r w:rsidRPr="000F7DE6">
        <w:rPr>
          <w:rFonts w:ascii="Century Gothic" w:hAnsi="Century Gothic"/>
          <w:lang w:val="es-MX"/>
        </w:rPr>
        <w:t>culminar entonces, no sé</w:t>
      </w:r>
      <w:r>
        <w:rPr>
          <w:rFonts w:ascii="Century Gothic" w:hAnsi="Century Gothic"/>
          <w:lang w:val="es-MX"/>
        </w:rPr>
        <w:t xml:space="preserve"> si </w:t>
      </w:r>
      <w:r w:rsidRPr="000F7DE6">
        <w:rPr>
          <w:rFonts w:ascii="Century Gothic" w:hAnsi="Century Gothic"/>
          <w:lang w:val="es-MX"/>
        </w:rPr>
        <w:t>tengan algún comentario</w:t>
      </w:r>
      <w:r>
        <w:rPr>
          <w:rFonts w:ascii="Century Gothic" w:hAnsi="Century Gothic"/>
          <w:lang w:val="es-MX"/>
        </w:rPr>
        <w:t xml:space="preserve"> compañeros. </w:t>
      </w:r>
      <w:r w:rsidRPr="000F7DE6">
        <w:rPr>
          <w:rFonts w:ascii="Century Gothic" w:hAnsi="Century Gothic"/>
          <w:lang w:val="es-MX"/>
        </w:rPr>
        <w:t xml:space="preserve"> </w:t>
      </w:r>
    </w:p>
    <w:p w14:paraId="650D4A7A" w14:textId="77777777" w:rsidR="0070420D" w:rsidRDefault="0070420D" w:rsidP="0070420D">
      <w:pPr>
        <w:pStyle w:val="Sangradetextonormal"/>
        <w:spacing w:after="0" w:line="276" w:lineRule="auto"/>
        <w:ind w:left="0"/>
        <w:jc w:val="both"/>
        <w:rPr>
          <w:rFonts w:ascii="Century Gothic" w:hAnsi="Century Gothic"/>
          <w:lang w:val="es-MX"/>
        </w:rPr>
      </w:pPr>
    </w:p>
    <w:p w14:paraId="49EF129F" w14:textId="77777777" w:rsidR="0070420D" w:rsidRDefault="0070420D" w:rsidP="0070420D">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sidRPr="008A2400">
        <w:rPr>
          <w:rFonts w:ascii="Century Gothic" w:hAnsi="Century Gothic"/>
          <w:b/>
          <w:lang w:val="es-MX"/>
        </w:rPr>
        <w:t>Magistrado Avelino Bravo Cacho</w:t>
      </w:r>
      <w:r>
        <w:rPr>
          <w:rFonts w:ascii="Century Gothic" w:hAnsi="Century Gothic"/>
          <w:b/>
          <w:lang w:val="es-MX"/>
        </w:rPr>
        <w:t xml:space="preserve">: </w:t>
      </w:r>
      <w:r>
        <w:rPr>
          <w:rFonts w:ascii="Century Gothic" w:hAnsi="Century Gothic"/>
          <w:lang w:val="es-MX"/>
        </w:rPr>
        <w:t xml:space="preserve">Se maneja como chatarra esto ¿no? </w:t>
      </w:r>
    </w:p>
    <w:p w14:paraId="73AA319B" w14:textId="77777777" w:rsidR="0070420D" w:rsidRDefault="0070420D" w:rsidP="0070420D">
      <w:pPr>
        <w:pStyle w:val="Sangradetextonormal"/>
        <w:spacing w:after="0" w:line="276" w:lineRule="auto"/>
        <w:ind w:left="0"/>
        <w:jc w:val="both"/>
        <w:rPr>
          <w:rFonts w:ascii="Century Gothic" w:hAnsi="Century Gothic"/>
          <w:lang w:val="es-MX"/>
        </w:rPr>
      </w:pPr>
    </w:p>
    <w:p w14:paraId="633DEAF6" w14:textId="77777777" w:rsidR="0070420D" w:rsidRPr="006E3D32" w:rsidRDefault="0070420D" w:rsidP="0070420D">
      <w:pPr>
        <w:pStyle w:val="Sangradetextonormal"/>
        <w:spacing w:after="0" w:line="276" w:lineRule="auto"/>
        <w:ind w:left="0"/>
        <w:jc w:val="both"/>
        <w:rPr>
          <w:lang w:val="es-MX"/>
        </w:rPr>
      </w:pPr>
      <w:r w:rsidRPr="00C22B08">
        <w:rPr>
          <w:rFonts w:ascii="Century Gothic" w:hAnsi="Century Gothic"/>
        </w:rPr>
        <w:lastRenderedPageBreak/>
        <w:t xml:space="preserve">En uso de la voz la </w:t>
      </w:r>
      <w:r w:rsidRPr="00C22B08">
        <w:rPr>
          <w:rFonts w:ascii="Century Gothic" w:hAnsi="Century Gothic"/>
          <w:b/>
        </w:rPr>
        <w:t>Magistrada Presidenta</w:t>
      </w:r>
      <w:r w:rsidRPr="00C22B08">
        <w:rPr>
          <w:rFonts w:ascii="Century Gothic" w:hAnsi="Century Gothic"/>
        </w:rPr>
        <w:t xml:space="preserve">: </w:t>
      </w:r>
      <w:r w:rsidRPr="008A2400">
        <w:rPr>
          <w:rFonts w:ascii="Century Gothic" w:hAnsi="Century Gothic"/>
          <w:lang w:val="es-MX"/>
        </w:rPr>
        <w:t xml:space="preserve">Algunas cosas </w:t>
      </w:r>
      <w:r>
        <w:rPr>
          <w:rFonts w:ascii="Century Gothic" w:hAnsi="Century Gothic"/>
          <w:lang w:val="es-MX"/>
        </w:rPr>
        <w:t xml:space="preserve">sí </w:t>
      </w:r>
      <w:r w:rsidRPr="008A2400">
        <w:rPr>
          <w:rFonts w:ascii="Century Gothic" w:hAnsi="Century Gothic"/>
          <w:lang w:val="es-MX"/>
        </w:rPr>
        <w:t xml:space="preserve">son útiles, </w:t>
      </w:r>
      <w:r>
        <w:rPr>
          <w:rFonts w:ascii="Century Gothic" w:hAnsi="Century Gothic"/>
          <w:lang w:val="es-MX"/>
        </w:rPr>
        <w:t xml:space="preserve">luego se van a </w:t>
      </w:r>
      <w:r w:rsidRPr="008A2400">
        <w:rPr>
          <w:rFonts w:ascii="Century Gothic" w:hAnsi="Century Gothic"/>
          <w:lang w:val="es-MX"/>
        </w:rPr>
        <w:t>algunas áreas que</w:t>
      </w:r>
      <w:r>
        <w:rPr>
          <w:rFonts w:ascii="Century Gothic" w:hAnsi="Century Gothic"/>
          <w:lang w:val="es-MX"/>
        </w:rPr>
        <w:t xml:space="preserve"> requieren.  </w:t>
      </w:r>
      <w:r>
        <w:rPr>
          <w:rFonts w:ascii="Century Gothic" w:hAnsi="Century Gothic"/>
        </w:rPr>
        <w:t>Nos tomas la votación por favor Secretario.</w:t>
      </w:r>
    </w:p>
    <w:p w14:paraId="596BCFAF" w14:textId="77777777" w:rsidR="0070420D" w:rsidRPr="006E3D32" w:rsidRDefault="0070420D" w:rsidP="0070420D">
      <w:pPr>
        <w:pStyle w:val="Textosinformato"/>
        <w:spacing w:line="276" w:lineRule="auto"/>
        <w:rPr>
          <w:sz w:val="20"/>
          <w:lang w:val="es-MX"/>
        </w:rPr>
      </w:pPr>
    </w:p>
    <w:p w14:paraId="180B5121" w14:textId="77777777" w:rsidR="0070420D" w:rsidRDefault="0070420D" w:rsidP="0070420D">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Sí, como lo indica, pregunto</w:t>
      </w:r>
      <w:r w:rsidRPr="003032CF">
        <w:rPr>
          <w:rFonts w:ascii="Century Gothic" w:hAnsi="Century Gothic"/>
        </w:rPr>
        <w:t xml:space="preserve"> a consideración de </w:t>
      </w:r>
      <w:r>
        <w:rPr>
          <w:rFonts w:ascii="Century Gothic" w:hAnsi="Century Gothic"/>
        </w:rPr>
        <w:t xml:space="preserve">la Magistrada y </w:t>
      </w:r>
      <w:r w:rsidRPr="003032CF">
        <w:rPr>
          <w:rFonts w:ascii="Century Gothic" w:hAnsi="Century Gothic"/>
        </w:rPr>
        <w:t>los Magistrados que conforman esta Junta de Administración</w:t>
      </w:r>
      <w:r>
        <w:rPr>
          <w:rFonts w:ascii="Century Gothic" w:hAnsi="Century Gothic"/>
        </w:rPr>
        <w:t xml:space="preserve">, sobre </w:t>
      </w:r>
      <w:r w:rsidRPr="00A21889">
        <w:rPr>
          <w:rFonts w:ascii="Century Gothic" w:hAnsi="Century Gothic"/>
        </w:rPr>
        <w:t xml:space="preserve">la </w:t>
      </w:r>
      <w:r>
        <w:rPr>
          <w:rFonts w:ascii="Century Gothic" w:eastAsia="Century Gothic" w:hAnsi="Century Gothic" w:cs="Century Gothic"/>
          <w:b/>
          <w:color w:val="000000"/>
          <w:lang w:eastAsia="es-MX"/>
        </w:rPr>
        <w:t xml:space="preserve">aprobación de la </w:t>
      </w:r>
      <w:r w:rsidRPr="00BE3233">
        <w:rPr>
          <w:rFonts w:ascii="Century Gothic" w:eastAsia="Century Gothic" w:hAnsi="Century Gothic" w:cs="Century Gothic"/>
          <w:b/>
          <w:bCs/>
          <w:color w:val="000000"/>
          <w:lang w:val="es-MX" w:eastAsia="es-MX"/>
        </w:rPr>
        <w:t xml:space="preserve">baja, desincorporación </w:t>
      </w:r>
      <w:r>
        <w:rPr>
          <w:rFonts w:ascii="Century Gothic" w:eastAsia="Century Gothic" w:hAnsi="Century Gothic" w:cs="Century Gothic"/>
          <w:b/>
          <w:bCs/>
          <w:color w:val="000000"/>
          <w:lang w:val="es-MX" w:eastAsia="es-MX"/>
        </w:rPr>
        <w:t xml:space="preserve">y </w:t>
      </w:r>
      <w:r w:rsidRPr="00BE3233">
        <w:rPr>
          <w:rFonts w:ascii="Century Gothic" w:eastAsia="Century Gothic" w:hAnsi="Century Gothic" w:cs="Century Gothic"/>
          <w:b/>
          <w:bCs/>
          <w:color w:val="000000"/>
          <w:lang w:val="es-MX" w:eastAsia="es-MX"/>
        </w:rPr>
        <w:t>destino final de</w:t>
      </w:r>
      <w:r>
        <w:rPr>
          <w:rFonts w:ascii="Century Gothic" w:eastAsia="Century Gothic" w:hAnsi="Century Gothic" w:cs="Century Gothic"/>
          <w:b/>
          <w:bCs/>
          <w:color w:val="000000"/>
          <w:lang w:val="es-MX" w:eastAsia="es-MX"/>
        </w:rPr>
        <w:t xml:space="preserve"> diverso</w:t>
      </w:r>
      <w:r w:rsidRPr="00BE3233">
        <w:rPr>
          <w:rFonts w:ascii="Century Gothic" w:eastAsia="Century Gothic" w:hAnsi="Century Gothic" w:cs="Century Gothic"/>
          <w:b/>
          <w:bCs/>
          <w:color w:val="000000"/>
          <w:lang w:val="es-MX" w:eastAsia="es-MX"/>
        </w:rPr>
        <w:t xml:space="preserve"> mobiliario y equipo de cómputo propiedad del Tribunal de Justicia Administrativa del Estado de Jalisco</w:t>
      </w:r>
      <w:r w:rsidRPr="00A21889">
        <w:rPr>
          <w:rFonts w:ascii="Century Gothic" w:hAnsi="Century Gothic"/>
        </w:rPr>
        <w:t>.</w:t>
      </w:r>
    </w:p>
    <w:p w14:paraId="05342FB1" w14:textId="77777777" w:rsidR="0070420D" w:rsidRPr="00B917C6" w:rsidRDefault="0070420D" w:rsidP="0070420D">
      <w:pPr>
        <w:pStyle w:val="Sangradetextonormal"/>
        <w:spacing w:after="0" w:line="276" w:lineRule="auto"/>
        <w:ind w:left="0"/>
        <w:jc w:val="both"/>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70420D" w:rsidRPr="001F11D6" w14:paraId="1EAD5CE9" w14:textId="77777777" w:rsidTr="006B347E">
        <w:trPr>
          <w:jc w:val="center"/>
        </w:trPr>
        <w:tc>
          <w:tcPr>
            <w:tcW w:w="355" w:type="pct"/>
            <w:shd w:val="clear" w:color="auto" w:fill="D9D9D9"/>
            <w:vAlign w:val="center"/>
          </w:tcPr>
          <w:p w14:paraId="3E163E77" w14:textId="77777777" w:rsidR="0070420D" w:rsidRPr="001F11D6" w:rsidRDefault="0070420D" w:rsidP="006B347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766738AA" w14:textId="77777777" w:rsidR="0070420D" w:rsidRPr="001F11D6" w:rsidRDefault="0070420D" w:rsidP="006B347E">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124" w:type="pct"/>
            <w:shd w:val="clear" w:color="auto" w:fill="D9D9D9"/>
          </w:tcPr>
          <w:p w14:paraId="70F5BF00" w14:textId="77777777" w:rsidR="0070420D" w:rsidRPr="001F11D6" w:rsidRDefault="0070420D" w:rsidP="006B347E">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70420D" w:rsidRPr="001F11D6" w14:paraId="25D79D1A" w14:textId="77777777" w:rsidTr="006B347E">
        <w:trPr>
          <w:jc w:val="center"/>
        </w:trPr>
        <w:tc>
          <w:tcPr>
            <w:tcW w:w="355" w:type="pct"/>
            <w:vAlign w:val="center"/>
          </w:tcPr>
          <w:p w14:paraId="7BD21E7F" w14:textId="77777777" w:rsidR="0070420D" w:rsidRPr="001F11D6" w:rsidRDefault="0070420D" w:rsidP="006B347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46E8F5C2" w14:textId="77777777" w:rsidR="0070420D" w:rsidRPr="001F11D6" w:rsidRDefault="0070420D" w:rsidP="006B347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7228E49F" w14:textId="77777777" w:rsidR="0070420D" w:rsidRPr="001F11D6" w:rsidRDefault="0070420D" w:rsidP="006B347E">
            <w:pPr>
              <w:autoSpaceDE w:val="0"/>
              <w:autoSpaceDN w:val="0"/>
              <w:spacing w:line="276" w:lineRule="auto"/>
              <w:jc w:val="both"/>
              <w:rPr>
                <w:rFonts w:ascii="Century Gothic" w:hAnsi="Century Gothic" w:cs="Tahoma"/>
                <w:b/>
                <w:lang w:val="es-ES"/>
              </w:rPr>
            </w:pPr>
            <w:r w:rsidRPr="005767C0">
              <w:rPr>
                <w:rFonts w:ascii="Century Gothic" w:hAnsi="Century Gothic" w:cs="Calibri Light"/>
                <w:b/>
              </w:rPr>
              <w:t>A favor</w:t>
            </w:r>
          </w:p>
        </w:tc>
      </w:tr>
      <w:tr w:rsidR="0070420D" w:rsidRPr="001F11D6" w14:paraId="31D77454" w14:textId="77777777" w:rsidTr="006B347E">
        <w:trPr>
          <w:jc w:val="center"/>
        </w:trPr>
        <w:tc>
          <w:tcPr>
            <w:tcW w:w="355" w:type="pct"/>
            <w:shd w:val="clear" w:color="auto" w:fill="D9D9D9"/>
            <w:vAlign w:val="center"/>
          </w:tcPr>
          <w:p w14:paraId="5BB2B34E" w14:textId="77777777" w:rsidR="0070420D" w:rsidRPr="001F11D6" w:rsidRDefault="0070420D" w:rsidP="006B347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71958E66" w14:textId="77777777" w:rsidR="0070420D" w:rsidRPr="001F11D6" w:rsidRDefault="0070420D" w:rsidP="006B347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1184E1CF" w14:textId="77777777" w:rsidR="0070420D" w:rsidRPr="001F11D6" w:rsidRDefault="0070420D" w:rsidP="006B347E">
            <w:pPr>
              <w:autoSpaceDE w:val="0"/>
              <w:autoSpaceDN w:val="0"/>
              <w:spacing w:line="276" w:lineRule="auto"/>
              <w:jc w:val="both"/>
              <w:rPr>
                <w:rFonts w:ascii="Century Gothic" w:hAnsi="Century Gothic" w:cs="Tahoma"/>
                <w:b/>
                <w:lang w:val="es-ES"/>
              </w:rPr>
            </w:pPr>
            <w:r w:rsidRPr="005767C0">
              <w:rPr>
                <w:rFonts w:ascii="Century Gothic" w:hAnsi="Century Gothic" w:cs="Calibri Light"/>
                <w:b/>
              </w:rPr>
              <w:t>A favor</w:t>
            </w:r>
          </w:p>
        </w:tc>
      </w:tr>
      <w:tr w:rsidR="0070420D" w:rsidRPr="001F11D6" w14:paraId="4E64D772" w14:textId="77777777" w:rsidTr="006B347E">
        <w:trPr>
          <w:trHeight w:val="337"/>
          <w:jc w:val="center"/>
        </w:trPr>
        <w:tc>
          <w:tcPr>
            <w:tcW w:w="355" w:type="pct"/>
            <w:shd w:val="clear" w:color="auto" w:fill="auto"/>
            <w:vAlign w:val="center"/>
          </w:tcPr>
          <w:p w14:paraId="319681D9" w14:textId="77777777" w:rsidR="0070420D" w:rsidRPr="001F11D6" w:rsidRDefault="0070420D" w:rsidP="006B347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760038AC" w14:textId="77777777" w:rsidR="0070420D" w:rsidRPr="001F11D6" w:rsidRDefault="0070420D" w:rsidP="006B347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018B0C55" w14:textId="77777777" w:rsidR="0070420D" w:rsidRPr="001F11D6" w:rsidRDefault="0070420D" w:rsidP="006B347E">
            <w:pPr>
              <w:autoSpaceDE w:val="0"/>
              <w:autoSpaceDN w:val="0"/>
              <w:spacing w:line="276" w:lineRule="auto"/>
              <w:jc w:val="both"/>
              <w:rPr>
                <w:rFonts w:ascii="Century Gothic" w:hAnsi="Century Gothic" w:cs="Tahoma"/>
                <w:b/>
                <w:lang w:val="es-ES"/>
              </w:rPr>
            </w:pPr>
            <w:r w:rsidRPr="005767C0">
              <w:rPr>
                <w:rFonts w:ascii="Century Gothic" w:hAnsi="Century Gothic" w:cs="Calibri Light"/>
                <w:b/>
              </w:rPr>
              <w:t>A favor</w:t>
            </w:r>
          </w:p>
        </w:tc>
      </w:tr>
    </w:tbl>
    <w:p w14:paraId="0DA9FD98" w14:textId="77777777" w:rsidR="0070420D" w:rsidRDefault="0070420D" w:rsidP="0070420D">
      <w:pPr>
        <w:pStyle w:val="Sangradetextonormal"/>
        <w:spacing w:after="0" w:line="276" w:lineRule="auto"/>
        <w:ind w:left="0"/>
        <w:jc w:val="both"/>
        <w:rPr>
          <w:lang w:val="es-MX"/>
        </w:rPr>
      </w:pPr>
      <w:r w:rsidRPr="00E82E6A">
        <w:rPr>
          <w:lang w:val="es-MX"/>
        </w:rPr>
        <w:t xml:space="preserve"> </w:t>
      </w:r>
    </w:p>
    <w:p w14:paraId="4D72729B" w14:textId="77777777" w:rsidR="0070420D" w:rsidRDefault="0070420D" w:rsidP="0070420D">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S</w:t>
      </w:r>
      <w:r w:rsidRPr="003032CF">
        <w:rPr>
          <w:sz w:val="20"/>
          <w:lang w:val="es-MX"/>
        </w:rPr>
        <w:t xml:space="preserve">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3AA37B9A" w14:textId="77777777" w:rsidR="0070420D" w:rsidRDefault="0070420D" w:rsidP="0070420D">
      <w:pPr>
        <w:pStyle w:val="Textosinformato"/>
        <w:spacing w:line="276" w:lineRule="auto"/>
        <w:rPr>
          <w:sz w:val="20"/>
          <w:lang w:val="es-MX"/>
        </w:rPr>
      </w:pPr>
    </w:p>
    <w:tbl>
      <w:tblPr>
        <w:tblStyle w:val="Tablaconcuadrcula"/>
        <w:tblW w:w="9776" w:type="dxa"/>
        <w:tblLook w:val="04A0" w:firstRow="1" w:lastRow="0" w:firstColumn="1" w:lastColumn="0" w:noHBand="0" w:noVBand="1"/>
      </w:tblPr>
      <w:tblGrid>
        <w:gridCol w:w="9776"/>
      </w:tblGrid>
      <w:tr w:rsidR="0070420D" w:rsidRPr="008725A8" w14:paraId="75A78E0F" w14:textId="77777777" w:rsidTr="006B347E">
        <w:tc>
          <w:tcPr>
            <w:tcW w:w="9776" w:type="dxa"/>
            <w:shd w:val="clear" w:color="auto" w:fill="D9D9D9" w:themeFill="background1" w:themeFillShade="D9"/>
          </w:tcPr>
          <w:p w14:paraId="2CC98DE0" w14:textId="77777777" w:rsidR="0070420D" w:rsidRDefault="0070420D" w:rsidP="006B347E">
            <w:pPr>
              <w:pStyle w:val="Sangradetextonormal"/>
              <w:spacing w:after="0" w:line="276" w:lineRule="auto"/>
              <w:ind w:left="0"/>
              <w:jc w:val="both"/>
              <w:rPr>
                <w:rFonts w:ascii="Century Gothic" w:hAnsi="Century Gothic"/>
                <w:b/>
                <w:bCs/>
                <w:u w:val="single"/>
                <w:lang w:val="es-MX"/>
              </w:rPr>
            </w:pPr>
            <w:bookmarkStart w:id="22" w:name="_Hlk144283055"/>
            <w:r w:rsidRPr="008725A8">
              <w:rPr>
                <w:rFonts w:ascii="Century Gothic" w:hAnsi="Century Gothic"/>
                <w:b/>
              </w:rPr>
              <w:t>ACU/JA/</w:t>
            </w:r>
            <w:r>
              <w:rPr>
                <w:rFonts w:ascii="Century Gothic" w:hAnsi="Century Gothic"/>
                <w:b/>
              </w:rPr>
              <w:t>10</w:t>
            </w:r>
            <w:r w:rsidRPr="008725A8">
              <w:rPr>
                <w:rFonts w:ascii="Century Gothic" w:hAnsi="Century Gothic"/>
                <w:b/>
              </w:rPr>
              <w:t>/</w:t>
            </w:r>
            <w:r>
              <w:rPr>
                <w:rFonts w:ascii="Century Gothic" w:hAnsi="Century Gothic"/>
                <w:b/>
              </w:rPr>
              <w:t>01</w:t>
            </w:r>
            <w:r w:rsidRPr="008725A8">
              <w:rPr>
                <w:rFonts w:ascii="Century Gothic" w:hAnsi="Century Gothic"/>
                <w:b/>
              </w:rPr>
              <w:t>/</w:t>
            </w:r>
            <w:r>
              <w:rPr>
                <w:rFonts w:ascii="Century Gothic" w:hAnsi="Century Gothic"/>
                <w:b/>
              </w:rPr>
              <w:t>O</w:t>
            </w:r>
            <w:r w:rsidRPr="008725A8">
              <w:rPr>
                <w:rFonts w:ascii="Century Gothic" w:hAnsi="Century Gothic"/>
                <w:b/>
              </w:rPr>
              <w:t>/202</w:t>
            </w:r>
            <w:r>
              <w:rPr>
                <w:rFonts w:ascii="Century Gothic" w:hAnsi="Century Gothic"/>
                <w:b/>
              </w:rPr>
              <w:t>4</w:t>
            </w:r>
            <w:r w:rsidRPr="008725A8">
              <w:rPr>
                <w:rFonts w:ascii="Century Gothic" w:hAnsi="Century Gothic"/>
                <w:b/>
              </w:rPr>
              <w:t xml:space="preserve">. </w:t>
            </w:r>
            <w:r w:rsidRPr="00FD3259">
              <w:rPr>
                <w:rFonts w:ascii="Century Gothic" w:hAnsi="Century Gothic"/>
                <w:b/>
                <w:lang w:val="es-MX"/>
              </w:rPr>
              <w:t>Con fundamento en el artículo</w:t>
            </w:r>
            <w:r>
              <w:rPr>
                <w:rFonts w:ascii="Century Gothic" w:hAnsi="Century Gothic"/>
                <w:b/>
                <w:lang w:val="es-MX"/>
              </w:rPr>
              <w:t xml:space="preserve"> 3, numeral 1, artículo</w:t>
            </w:r>
            <w:r w:rsidRPr="00FD3259">
              <w:rPr>
                <w:rFonts w:ascii="Century Gothic" w:hAnsi="Century Gothic"/>
                <w:b/>
                <w:lang w:val="es-MX"/>
              </w:rPr>
              <w:t xml:space="preserve"> 11 numeral 1, artículo 12 numerales 1, 2 y 3, artículo 13 numeral 1</w:t>
            </w:r>
            <w:r>
              <w:rPr>
                <w:rFonts w:ascii="Century Gothic" w:hAnsi="Century Gothic"/>
                <w:b/>
                <w:lang w:val="es-MX"/>
              </w:rPr>
              <w:t>,</w:t>
            </w:r>
            <w:r w:rsidRPr="00FD3259">
              <w:rPr>
                <w:rFonts w:ascii="Century Gothic" w:hAnsi="Century Gothic"/>
                <w:b/>
                <w:lang w:val="es-MX"/>
              </w:rPr>
              <w:t xml:space="preserve"> </w:t>
            </w:r>
            <w:r w:rsidRPr="008725A8">
              <w:rPr>
                <w:rFonts w:ascii="Century Gothic" w:hAnsi="Century Gothic"/>
                <w:b/>
              </w:rPr>
              <w:t>fracci</w:t>
            </w:r>
            <w:r>
              <w:rPr>
                <w:rFonts w:ascii="Century Gothic" w:hAnsi="Century Gothic"/>
                <w:b/>
              </w:rPr>
              <w:t>o</w:t>
            </w:r>
            <w:r w:rsidRPr="008725A8">
              <w:rPr>
                <w:rFonts w:ascii="Century Gothic" w:hAnsi="Century Gothic"/>
                <w:b/>
              </w:rPr>
              <w:t>n</w:t>
            </w:r>
            <w:r>
              <w:rPr>
                <w:rFonts w:ascii="Century Gothic" w:hAnsi="Century Gothic"/>
                <w:b/>
              </w:rPr>
              <w:t>es</w:t>
            </w:r>
            <w:r w:rsidRPr="008725A8">
              <w:rPr>
                <w:rFonts w:ascii="Century Gothic" w:hAnsi="Century Gothic"/>
                <w:b/>
              </w:rPr>
              <w:t xml:space="preserve"> I</w:t>
            </w:r>
            <w:r>
              <w:rPr>
                <w:rFonts w:ascii="Century Gothic" w:hAnsi="Century Gothic"/>
                <w:b/>
              </w:rPr>
              <w:t xml:space="preserve">, IV, XIX </w:t>
            </w:r>
            <w:r w:rsidRPr="008725A8">
              <w:rPr>
                <w:rFonts w:ascii="Century Gothic" w:hAnsi="Century Gothic"/>
                <w:b/>
              </w:rPr>
              <w:t xml:space="preserve">y </w:t>
            </w:r>
            <w:r>
              <w:rPr>
                <w:rFonts w:ascii="Century Gothic" w:hAnsi="Century Gothic"/>
                <w:b/>
              </w:rPr>
              <w:t>XXV</w:t>
            </w:r>
            <w:r w:rsidRPr="008725A8">
              <w:rPr>
                <w:rFonts w:ascii="Century Gothic" w:hAnsi="Century Gothic"/>
                <w:b/>
              </w:rPr>
              <w:t xml:space="preserve"> de la Ley Orgánica del Tribunal de Justicia Administrativa del Estado,</w:t>
            </w:r>
            <w:r>
              <w:rPr>
                <w:rFonts w:ascii="Century Gothic" w:hAnsi="Century Gothic"/>
                <w:b/>
              </w:rPr>
              <w:t xml:space="preserve"> así como el artículo 30 y artículo 31 del Reglamento Interno del </w:t>
            </w:r>
            <w:r w:rsidRPr="008725A8">
              <w:rPr>
                <w:rFonts w:ascii="Century Gothic" w:hAnsi="Century Gothic"/>
                <w:b/>
              </w:rPr>
              <w:t>Tribunal de Justicia Administrativa del Estado</w:t>
            </w:r>
            <w:r>
              <w:rPr>
                <w:rFonts w:ascii="Century Gothic" w:hAnsi="Century Gothic"/>
                <w:b/>
              </w:rPr>
              <w:t xml:space="preserve"> de Jalisco, además del artículo 135, artículo 136, artículo 137, y artículo 142 numeral 1, fracción I y numeral 2, de la </w:t>
            </w:r>
            <w:r w:rsidRPr="00BE3233">
              <w:rPr>
                <w:rFonts w:ascii="Century Gothic" w:hAnsi="Century Gothic"/>
                <w:b/>
                <w:bCs/>
                <w:lang w:val="es-MX"/>
              </w:rPr>
              <w:t>Ley de Compras Gubernamentales, Enajenaciones y Contratación de Servicios del Estado de Jalisco y sus Municipios</w:t>
            </w:r>
            <w:r>
              <w:rPr>
                <w:rFonts w:ascii="Century Gothic" w:hAnsi="Century Gothic"/>
                <w:b/>
                <w:bCs/>
                <w:lang w:val="es-MX"/>
              </w:rPr>
              <w:t>,</w:t>
            </w:r>
            <w:r>
              <w:rPr>
                <w:rFonts w:ascii="Century Gothic" w:hAnsi="Century Gothic"/>
                <w:b/>
              </w:rPr>
              <w:t xml:space="preserve"> </w:t>
            </w:r>
            <w:r w:rsidRPr="008157C6">
              <w:rPr>
                <w:rFonts w:ascii="Century Gothic" w:hAnsi="Century Gothic"/>
                <w:b/>
                <w:u w:val="single"/>
                <w:lang w:val="es-MX"/>
              </w:rPr>
              <w:t>se aprueba por unanimidad de votos de la Magistrada y los Magistrados integrantes de la Junta de Administración</w:t>
            </w:r>
            <w:r>
              <w:rPr>
                <w:rFonts w:ascii="Century Gothic" w:hAnsi="Century Gothic"/>
                <w:b/>
                <w:u w:val="single"/>
                <w:lang w:val="es-MX"/>
              </w:rPr>
              <w:t>,</w:t>
            </w:r>
            <w:r w:rsidRPr="008157C6">
              <w:rPr>
                <w:rFonts w:ascii="Century Gothic" w:hAnsi="Century Gothic"/>
                <w:b/>
                <w:u w:val="single"/>
              </w:rPr>
              <w:t xml:space="preserve"> </w:t>
            </w:r>
            <w:bookmarkStart w:id="23" w:name="_Hlk155105047"/>
            <w:r w:rsidRPr="000D2CCA">
              <w:rPr>
                <w:rFonts w:ascii="Century Gothic" w:hAnsi="Century Gothic"/>
                <w:b/>
                <w:bCs/>
                <w:u w:val="single"/>
              </w:rPr>
              <w:t xml:space="preserve">la </w:t>
            </w:r>
            <w:r w:rsidRPr="002A056E">
              <w:rPr>
                <w:rFonts w:ascii="Century Gothic" w:hAnsi="Century Gothic"/>
                <w:b/>
                <w:bCs/>
                <w:u w:val="single"/>
                <w:lang w:val="es-MX"/>
              </w:rPr>
              <w:t xml:space="preserve">baja, desincorporación </w:t>
            </w:r>
            <w:r>
              <w:rPr>
                <w:rFonts w:ascii="Century Gothic" w:hAnsi="Century Gothic"/>
                <w:b/>
                <w:bCs/>
                <w:u w:val="single"/>
                <w:lang w:val="es-MX"/>
              </w:rPr>
              <w:t xml:space="preserve">y </w:t>
            </w:r>
            <w:r w:rsidRPr="002A056E">
              <w:rPr>
                <w:rFonts w:ascii="Century Gothic" w:hAnsi="Century Gothic"/>
                <w:b/>
                <w:bCs/>
                <w:u w:val="single"/>
                <w:lang w:val="es-MX"/>
              </w:rPr>
              <w:t xml:space="preserve">destino final </w:t>
            </w:r>
            <w:r>
              <w:rPr>
                <w:rFonts w:ascii="Century Gothic" w:hAnsi="Century Gothic"/>
                <w:b/>
                <w:bCs/>
                <w:u w:val="single"/>
                <w:lang w:val="es-MX"/>
              </w:rPr>
              <w:t xml:space="preserve">de diverso mobiliario y equipo de cómputo propiedad del </w:t>
            </w:r>
            <w:r w:rsidRPr="002A056E">
              <w:rPr>
                <w:rFonts w:ascii="Century Gothic" w:hAnsi="Century Gothic"/>
                <w:b/>
                <w:bCs/>
                <w:u w:val="single"/>
                <w:lang w:val="es-MX"/>
              </w:rPr>
              <w:t>Tribunal de Justicia Administrativa del Estado de Jalisco</w:t>
            </w:r>
            <w:bookmarkEnd w:id="23"/>
            <w:r>
              <w:rPr>
                <w:rFonts w:ascii="Century Gothic" w:hAnsi="Century Gothic"/>
                <w:b/>
                <w:bCs/>
                <w:u w:val="single"/>
                <w:lang w:val="es-MX"/>
              </w:rPr>
              <w:t xml:space="preserve">, mismo que se describe en dos listados señalados con los números 1 y 2, que conforman el anexo </w:t>
            </w:r>
            <w:r w:rsidRPr="004E53EE">
              <w:rPr>
                <w:rFonts w:ascii="Century Gothic" w:hAnsi="Century Gothic"/>
                <w:b/>
                <w:bCs/>
                <w:u w:val="single"/>
                <w:lang w:val="es-MX"/>
              </w:rPr>
              <w:t>4</w:t>
            </w:r>
            <w:r w:rsidRPr="00374575">
              <w:rPr>
                <w:rFonts w:ascii="Century Gothic" w:hAnsi="Century Gothic"/>
                <w:b/>
                <w:bCs/>
                <w:u w:val="single"/>
                <w:lang w:val="es-MX"/>
              </w:rPr>
              <w:t xml:space="preserve"> de la presente acta, </w:t>
            </w:r>
            <w:r>
              <w:rPr>
                <w:rFonts w:ascii="Century Gothic" w:hAnsi="Century Gothic"/>
                <w:b/>
                <w:bCs/>
                <w:u w:val="single"/>
                <w:lang w:val="es-MX"/>
              </w:rPr>
              <w:t xml:space="preserve">conforme a los términos siguientes: </w:t>
            </w:r>
          </w:p>
          <w:p w14:paraId="4B54966D" w14:textId="77777777" w:rsidR="0070420D" w:rsidRDefault="0070420D" w:rsidP="006B347E">
            <w:pPr>
              <w:spacing w:line="276" w:lineRule="auto"/>
              <w:jc w:val="both"/>
              <w:rPr>
                <w:rFonts w:ascii="Century Gothic" w:hAnsi="Century Gothic"/>
                <w:b/>
                <w:bCs/>
              </w:rPr>
            </w:pPr>
          </w:p>
          <w:p w14:paraId="071BBB74" w14:textId="77777777" w:rsidR="0070420D" w:rsidRPr="00537B28" w:rsidRDefault="0070420D" w:rsidP="006B347E">
            <w:pPr>
              <w:spacing w:line="276" w:lineRule="auto"/>
              <w:jc w:val="both"/>
              <w:rPr>
                <w:rFonts w:ascii="Century Gothic" w:hAnsi="Century Gothic" w:cs="Arial"/>
                <w:b/>
                <w:bCs/>
                <w:u w:val="single"/>
              </w:rPr>
            </w:pPr>
            <w:r w:rsidRPr="00537B28">
              <w:rPr>
                <w:rFonts w:ascii="Century Gothic" w:hAnsi="Century Gothic" w:cs="Arial"/>
                <w:b/>
                <w:bCs/>
                <w:u w:val="single"/>
              </w:rPr>
              <w:t>Primero. La baja administrativa de los bienes referidos en los listados 1 y 2, del inventario del Tribunal de Justicia Administrativa del Estado de Jalisco.</w:t>
            </w:r>
          </w:p>
          <w:p w14:paraId="4DF2FB2D" w14:textId="77777777" w:rsidR="0070420D" w:rsidRPr="00537B28" w:rsidRDefault="0070420D" w:rsidP="006B347E">
            <w:pPr>
              <w:pStyle w:val="Prrafodelista"/>
              <w:spacing w:line="276" w:lineRule="auto"/>
              <w:ind w:left="0"/>
              <w:jc w:val="both"/>
              <w:rPr>
                <w:rFonts w:ascii="Century Gothic" w:hAnsi="Century Gothic" w:cs="Arial"/>
                <w:b/>
                <w:bCs/>
                <w:u w:val="single"/>
              </w:rPr>
            </w:pPr>
          </w:p>
          <w:p w14:paraId="7D9AC35D" w14:textId="77777777" w:rsidR="0070420D" w:rsidRPr="00537B28" w:rsidRDefault="0070420D" w:rsidP="006B347E">
            <w:pPr>
              <w:spacing w:line="276" w:lineRule="auto"/>
              <w:jc w:val="both"/>
              <w:rPr>
                <w:rFonts w:ascii="Century Gothic" w:hAnsi="Century Gothic" w:cs="Arial"/>
                <w:b/>
                <w:bCs/>
                <w:u w:val="single"/>
              </w:rPr>
            </w:pPr>
            <w:r w:rsidRPr="00537B28">
              <w:rPr>
                <w:rFonts w:ascii="Century Gothic" w:hAnsi="Century Gothic" w:cs="Arial"/>
                <w:b/>
                <w:bCs/>
                <w:u w:val="single"/>
              </w:rPr>
              <w:t>Segundo. La desincorporación de los bienes señalados en los listados 1 y 2, del patrimonio del Tribunal de Justicia Administrativa del Estado de Jalisco.</w:t>
            </w:r>
          </w:p>
          <w:p w14:paraId="3545B4B5" w14:textId="77777777" w:rsidR="0070420D" w:rsidRPr="00537B28" w:rsidRDefault="0070420D" w:rsidP="006B347E">
            <w:pPr>
              <w:spacing w:line="276" w:lineRule="auto"/>
              <w:jc w:val="both"/>
              <w:rPr>
                <w:rFonts w:ascii="Century Gothic" w:hAnsi="Century Gothic" w:cs="Arial"/>
                <w:b/>
                <w:bCs/>
                <w:u w:val="single"/>
              </w:rPr>
            </w:pPr>
          </w:p>
          <w:p w14:paraId="4E324936" w14:textId="77777777" w:rsidR="0070420D" w:rsidRPr="00537B28" w:rsidRDefault="0070420D" w:rsidP="006B347E">
            <w:pPr>
              <w:spacing w:line="276" w:lineRule="auto"/>
              <w:jc w:val="both"/>
              <w:rPr>
                <w:rFonts w:ascii="Century Gothic" w:hAnsi="Century Gothic" w:cs="Arial"/>
                <w:b/>
                <w:bCs/>
                <w:u w:val="single"/>
              </w:rPr>
            </w:pPr>
            <w:r w:rsidRPr="00537B28">
              <w:rPr>
                <w:rFonts w:ascii="Century Gothic" w:hAnsi="Century Gothic" w:cs="Arial"/>
                <w:b/>
                <w:bCs/>
                <w:u w:val="single"/>
              </w:rPr>
              <w:t>Tercero. El destino final de los bienes descritos en el listado 1, será la destrucción</w:t>
            </w:r>
            <w:r>
              <w:rPr>
                <w:rFonts w:ascii="Century Gothic" w:hAnsi="Century Gothic" w:cs="Arial"/>
                <w:b/>
                <w:bCs/>
                <w:u w:val="single"/>
              </w:rPr>
              <w:t xml:space="preserve">, debiéndose </w:t>
            </w:r>
            <w:r w:rsidRPr="00882A53">
              <w:rPr>
                <w:rFonts w:ascii="Century Gothic" w:hAnsi="Century Gothic" w:cs="Arial"/>
                <w:b/>
                <w:bCs/>
                <w:u w:val="single"/>
                <w:lang w:val="es-MX"/>
              </w:rPr>
              <w:t xml:space="preserve">realizar </w:t>
            </w:r>
            <w:r>
              <w:rPr>
                <w:rFonts w:ascii="Century Gothic" w:hAnsi="Century Gothic" w:cs="Arial"/>
                <w:b/>
                <w:bCs/>
                <w:u w:val="single"/>
                <w:lang w:val="es-MX"/>
              </w:rPr>
              <w:t xml:space="preserve">por medio </w:t>
            </w:r>
            <w:r w:rsidRPr="00882A53">
              <w:rPr>
                <w:rFonts w:ascii="Century Gothic" w:hAnsi="Century Gothic" w:cs="Arial"/>
                <w:b/>
                <w:bCs/>
                <w:u w:val="single"/>
                <w:lang w:val="es-MX"/>
              </w:rPr>
              <w:t>de una empresa especializada en el ramo</w:t>
            </w:r>
            <w:r>
              <w:rPr>
                <w:rFonts w:ascii="Century Gothic" w:hAnsi="Century Gothic" w:cs="Arial"/>
                <w:b/>
                <w:bCs/>
                <w:u w:val="single"/>
                <w:lang w:val="es-MX"/>
              </w:rPr>
              <w:t xml:space="preserve"> para </w:t>
            </w:r>
            <w:r w:rsidRPr="00882A53">
              <w:rPr>
                <w:rFonts w:ascii="Century Gothic" w:hAnsi="Century Gothic" w:cs="Arial"/>
                <w:b/>
                <w:bCs/>
                <w:u w:val="single"/>
                <w:lang w:val="es-MX"/>
              </w:rPr>
              <w:t>dar un trato sustentable con el medio ambiente a los bienes que sean destruidos</w:t>
            </w:r>
            <w:r w:rsidRPr="00537B28">
              <w:rPr>
                <w:rFonts w:ascii="Century Gothic" w:hAnsi="Century Gothic" w:cs="Arial"/>
                <w:b/>
                <w:bCs/>
                <w:u w:val="single"/>
              </w:rPr>
              <w:t>.</w:t>
            </w:r>
          </w:p>
          <w:p w14:paraId="7A2F8510" w14:textId="77777777" w:rsidR="0070420D" w:rsidRPr="00537B28" w:rsidRDefault="0070420D" w:rsidP="006B347E">
            <w:pPr>
              <w:spacing w:line="276" w:lineRule="auto"/>
              <w:jc w:val="both"/>
              <w:rPr>
                <w:rFonts w:ascii="Century Gothic" w:hAnsi="Century Gothic" w:cs="Arial"/>
                <w:b/>
                <w:bCs/>
                <w:u w:val="single"/>
              </w:rPr>
            </w:pPr>
          </w:p>
          <w:p w14:paraId="0C10BEF6" w14:textId="77777777" w:rsidR="0070420D" w:rsidRPr="00537B28" w:rsidRDefault="0070420D" w:rsidP="006B347E">
            <w:pPr>
              <w:spacing w:line="276" w:lineRule="auto"/>
              <w:jc w:val="both"/>
              <w:rPr>
                <w:rFonts w:ascii="Century Gothic" w:hAnsi="Century Gothic" w:cs="Arial"/>
                <w:b/>
                <w:bCs/>
                <w:u w:val="single"/>
              </w:rPr>
            </w:pPr>
            <w:r w:rsidRPr="00537B28">
              <w:rPr>
                <w:rFonts w:ascii="Century Gothic" w:hAnsi="Century Gothic" w:cs="Arial"/>
                <w:b/>
                <w:bCs/>
                <w:u w:val="single"/>
              </w:rPr>
              <w:t>Cuarto. El destino final de los bienes referidos en el listado 2, será la donación a la Secretaría de Administración del Estado de Jalisco.</w:t>
            </w:r>
          </w:p>
          <w:p w14:paraId="797A987D" w14:textId="77777777" w:rsidR="0070420D" w:rsidRDefault="0070420D" w:rsidP="006B347E">
            <w:pPr>
              <w:spacing w:line="276" w:lineRule="auto"/>
              <w:jc w:val="both"/>
              <w:rPr>
                <w:rFonts w:ascii="Century Gothic" w:hAnsi="Century Gothic" w:cs="Arial"/>
                <w:b/>
                <w:bCs/>
              </w:rPr>
            </w:pPr>
          </w:p>
          <w:p w14:paraId="6F38EB4B" w14:textId="77777777" w:rsidR="0070420D" w:rsidRPr="00537B28" w:rsidRDefault="0070420D" w:rsidP="006B347E">
            <w:pPr>
              <w:spacing w:after="98" w:line="276" w:lineRule="auto"/>
              <w:jc w:val="both"/>
              <w:rPr>
                <w:rFonts w:ascii="Century Gothic" w:hAnsi="Century Gothic"/>
              </w:rPr>
            </w:pPr>
            <w:r w:rsidRPr="00537B28">
              <w:rPr>
                <w:rFonts w:ascii="Century Gothic" w:hAnsi="Century Gothic" w:cs="Arial"/>
                <w:b/>
                <w:bCs/>
              </w:rPr>
              <w:t>Se instruye al Director General Administrativo y a la Jefatura de Contabilidad, realizar las gestiones conducentes a efecto de dar cumplimiento a los puntos aprobados en el presente acuerdo.</w:t>
            </w:r>
          </w:p>
        </w:tc>
      </w:tr>
      <w:bookmarkEnd w:id="22"/>
    </w:tbl>
    <w:p w14:paraId="3801D25B" w14:textId="77777777" w:rsidR="0070420D" w:rsidRPr="007E0D4E" w:rsidRDefault="0070420D" w:rsidP="0070420D">
      <w:pPr>
        <w:pStyle w:val="Textosinformato"/>
        <w:spacing w:line="276" w:lineRule="auto"/>
        <w:rPr>
          <w:sz w:val="20"/>
          <w:lang w:val="es-ES_tradnl"/>
        </w:rPr>
      </w:pPr>
    </w:p>
    <w:p w14:paraId="4398D782" w14:textId="77777777" w:rsidR="002547F4" w:rsidRDefault="002547F4" w:rsidP="00DF0C44">
      <w:pPr>
        <w:pStyle w:val="Textosinformato"/>
        <w:spacing w:line="276" w:lineRule="auto"/>
        <w:rPr>
          <w:sz w:val="20"/>
          <w:lang w:val="es-MX"/>
        </w:rPr>
      </w:pPr>
    </w:p>
    <w:p w14:paraId="324ADDC9" w14:textId="77777777" w:rsidR="0070420D" w:rsidRDefault="0070420D" w:rsidP="0070420D">
      <w:pPr>
        <w:pStyle w:val="Textosinformato"/>
        <w:spacing w:line="276" w:lineRule="auto"/>
        <w:jc w:val="center"/>
        <w:rPr>
          <w:b/>
          <w:sz w:val="28"/>
          <w:szCs w:val="28"/>
          <w:lang w:val="es-MX"/>
        </w:rPr>
      </w:pPr>
      <w:bookmarkStart w:id="24" w:name="_Hlk156820726"/>
      <w:r>
        <w:rPr>
          <w:b/>
          <w:sz w:val="28"/>
          <w:szCs w:val="28"/>
          <w:lang w:val="es-MX"/>
        </w:rPr>
        <w:lastRenderedPageBreak/>
        <w:t>-12</w:t>
      </w:r>
      <w:r w:rsidRPr="003032CF">
        <w:rPr>
          <w:b/>
          <w:sz w:val="28"/>
          <w:szCs w:val="28"/>
          <w:lang w:val="es-MX"/>
        </w:rPr>
        <w:t>-</w:t>
      </w:r>
    </w:p>
    <w:p w14:paraId="7D2B3EA2" w14:textId="77777777" w:rsidR="0070420D" w:rsidRDefault="0070420D" w:rsidP="0070420D">
      <w:pPr>
        <w:pStyle w:val="Textosinformato"/>
        <w:spacing w:line="276" w:lineRule="auto"/>
        <w:rPr>
          <w:sz w:val="20"/>
          <w:lang w:val="es-MX"/>
        </w:rPr>
      </w:pPr>
    </w:p>
    <w:p w14:paraId="7F0ECC27" w14:textId="77777777" w:rsidR="0070420D" w:rsidRDefault="0070420D" w:rsidP="0070420D">
      <w:pPr>
        <w:pStyle w:val="Textosinformato"/>
        <w:spacing w:line="276" w:lineRule="auto"/>
        <w:rPr>
          <w:bCs/>
          <w:sz w:val="20"/>
          <w:lang w:val="es-MX"/>
        </w:rPr>
      </w:pPr>
      <w:r w:rsidRPr="00E07273">
        <w:rPr>
          <w:b/>
          <w:sz w:val="20"/>
          <w:lang w:val="es-MX"/>
        </w:rPr>
        <w:t>La Magistrada Presidenta</w:t>
      </w:r>
      <w:r>
        <w:rPr>
          <w:sz w:val="20"/>
          <w:lang w:val="es-MX"/>
        </w:rPr>
        <w:t xml:space="preserve">, solicita al </w:t>
      </w:r>
      <w:r w:rsidRPr="00E07273">
        <w:rPr>
          <w:b/>
          <w:sz w:val="20"/>
          <w:lang w:val="es-MX"/>
        </w:rPr>
        <w:t>Secretario Técnico</w:t>
      </w:r>
      <w:r>
        <w:rPr>
          <w:sz w:val="20"/>
          <w:lang w:val="es-MX"/>
        </w:rPr>
        <w:t xml:space="preserve"> dé lectura al siguiente punto de la orden del día. En uso de la voz, </w:t>
      </w:r>
      <w:r>
        <w:rPr>
          <w:b/>
          <w:sz w:val="20"/>
          <w:lang w:val="es-MX"/>
        </w:rPr>
        <w:t>el Secretario Técnico señala</w:t>
      </w:r>
      <w:r>
        <w:rPr>
          <w:sz w:val="20"/>
          <w:lang w:val="es-MX"/>
        </w:rPr>
        <w:t xml:space="preserve">: el siguiente punto del orden del día es el número </w:t>
      </w:r>
      <w:r>
        <w:rPr>
          <w:b/>
          <w:sz w:val="20"/>
          <w:lang w:val="es-MX"/>
        </w:rPr>
        <w:t xml:space="preserve">doce </w:t>
      </w:r>
      <w:r>
        <w:rPr>
          <w:sz w:val="20"/>
          <w:lang w:val="es-MX"/>
        </w:rPr>
        <w:t xml:space="preserve">y corresponde a: </w:t>
      </w:r>
      <w:r>
        <w:rPr>
          <w:b/>
          <w:sz w:val="20"/>
          <w:lang w:val="es-ES_tradnl"/>
        </w:rPr>
        <w:t>Asuntos Varios</w:t>
      </w:r>
      <w:r w:rsidRPr="00DF0C44">
        <w:rPr>
          <w:b/>
          <w:sz w:val="20"/>
          <w:lang w:val="es-MX"/>
        </w:rPr>
        <w:t>.</w:t>
      </w:r>
      <w:r>
        <w:rPr>
          <w:bCs/>
          <w:sz w:val="20"/>
          <w:lang w:val="es-MX"/>
        </w:rPr>
        <w:t xml:space="preserve"> </w:t>
      </w:r>
    </w:p>
    <w:p w14:paraId="75BAE562" w14:textId="77777777" w:rsidR="0070420D" w:rsidRDefault="0070420D" w:rsidP="0070420D">
      <w:pPr>
        <w:pStyle w:val="Textosinformato"/>
        <w:spacing w:line="276" w:lineRule="auto"/>
        <w:rPr>
          <w:sz w:val="20"/>
          <w:lang w:val="es-MX"/>
        </w:rPr>
      </w:pPr>
    </w:p>
    <w:p w14:paraId="1DFECC20" w14:textId="77777777" w:rsidR="0070420D" w:rsidRDefault="0070420D" w:rsidP="0070420D">
      <w:pPr>
        <w:pStyle w:val="Textosinformato"/>
        <w:spacing w:line="276" w:lineRule="auto"/>
        <w:rPr>
          <w:sz w:val="20"/>
          <w:lang w:val="es-MX"/>
        </w:rPr>
      </w:pPr>
      <w:r w:rsidRPr="005A4588">
        <w:rPr>
          <w:sz w:val="20"/>
          <w:lang w:val="es-MX"/>
        </w:rPr>
        <w:t xml:space="preserve">Y si me permiten que presidenta dar cuenta de las notificaciones que se recibieron de forma </w:t>
      </w:r>
      <w:r>
        <w:rPr>
          <w:sz w:val="20"/>
          <w:lang w:val="es-MX"/>
        </w:rPr>
        <w:t xml:space="preserve">extemporánea </w:t>
      </w:r>
      <w:r w:rsidRPr="005A4588">
        <w:rPr>
          <w:sz w:val="20"/>
          <w:lang w:val="es-MX"/>
        </w:rPr>
        <w:t>en la convocatoria, efectivamente se mencionó hace un momento.</w:t>
      </w:r>
    </w:p>
    <w:p w14:paraId="52E9B447" w14:textId="77777777" w:rsidR="0070420D" w:rsidRDefault="0070420D" w:rsidP="0070420D">
      <w:pPr>
        <w:pStyle w:val="Textosinformato"/>
        <w:spacing w:line="276" w:lineRule="auto"/>
        <w:rPr>
          <w:sz w:val="20"/>
          <w:lang w:val="es-MX"/>
        </w:rPr>
      </w:pPr>
    </w:p>
    <w:p w14:paraId="6AB5DAA9" w14:textId="77777777" w:rsidR="0070420D" w:rsidRDefault="0070420D" w:rsidP="0070420D">
      <w:pPr>
        <w:pStyle w:val="Textosinformato"/>
        <w:spacing w:line="276" w:lineRule="auto"/>
        <w:rPr>
          <w:sz w:val="20"/>
          <w:lang w:val="es-MX"/>
        </w:rPr>
      </w:pPr>
      <w:r>
        <w:rPr>
          <w:sz w:val="20"/>
          <w:lang w:val="es-MX"/>
        </w:rPr>
        <w:t xml:space="preserve">En uso de la voz el </w:t>
      </w:r>
      <w:r>
        <w:rPr>
          <w:b/>
          <w:sz w:val="20"/>
          <w:lang w:val="es-MX"/>
        </w:rPr>
        <w:t xml:space="preserve">Magistrado José Ramón Jiménez Gutiérrez: </w:t>
      </w:r>
      <w:r>
        <w:rPr>
          <w:sz w:val="20"/>
          <w:lang w:val="es-MX"/>
        </w:rPr>
        <w:t>Yo tengo un punto vario. Digo antes de que entren a la votación de los permisos que creo que al final del día va a repercutir en eso, entonces, si me permiten.</w:t>
      </w:r>
    </w:p>
    <w:p w14:paraId="5D92818D" w14:textId="77777777" w:rsidR="0070420D" w:rsidRDefault="0070420D" w:rsidP="0070420D">
      <w:pPr>
        <w:pStyle w:val="Textosinformato"/>
        <w:spacing w:line="276" w:lineRule="auto"/>
        <w:rPr>
          <w:sz w:val="20"/>
          <w:lang w:val="es-MX"/>
        </w:rPr>
      </w:pPr>
    </w:p>
    <w:p w14:paraId="5880D73C" w14:textId="77777777" w:rsidR="0070420D" w:rsidRDefault="0070420D" w:rsidP="0070420D">
      <w:pPr>
        <w:pStyle w:val="Textosinformato"/>
        <w:spacing w:line="276" w:lineRule="auto"/>
        <w:rPr>
          <w:sz w:val="20"/>
        </w:rPr>
      </w:pPr>
      <w:r>
        <w:rPr>
          <w:sz w:val="20"/>
          <w:lang w:val="es-MX"/>
        </w:rPr>
        <w:t xml:space="preserve">En uso de la voz el </w:t>
      </w:r>
      <w:r>
        <w:rPr>
          <w:b/>
          <w:sz w:val="20"/>
          <w:lang w:val="es-MX"/>
        </w:rPr>
        <w:t xml:space="preserve">Magistrado Horacio León Hernández: </w:t>
      </w:r>
      <w:r w:rsidRPr="000138C4">
        <w:rPr>
          <w:sz w:val="20"/>
        </w:rPr>
        <w:t>A ver si me permite</w:t>
      </w:r>
      <w:r>
        <w:rPr>
          <w:sz w:val="20"/>
        </w:rPr>
        <w:t xml:space="preserve">n a mí </w:t>
      </w:r>
      <w:r w:rsidRPr="000138C4">
        <w:rPr>
          <w:sz w:val="20"/>
        </w:rPr>
        <w:t xml:space="preserve">también antes </w:t>
      </w:r>
      <w:r>
        <w:rPr>
          <w:sz w:val="20"/>
        </w:rPr>
        <w:t xml:space="preserve">un </w:t>
      </w:r>
      <w:r w:rsidRPr="000138C4">
        <w:rPr>
          <w:sz w:val="20"/>
        </w:rPr>
        <w:t>tema que tiene que ver con la petición formal para los integrantes, esta Junta, a la cual también dejará de pertenecer en el sentido de que se haga la petición formal</w:t>
      </w:r>
      <w:r>
        <w:rPr>
          <w:sz w:val="20"/>
        </w:rPr>
        <w:t xml:space="preserve"> </w:t>
      </w:r>
      <w:proofErr w:type="spellStart"/>
      <w:r>
        <w:rPr>
          <w:sz w:val="20"/>
        </w:rPr>
        <w:t>d</w:t>
      </w:r>
      <w:r w:rsidRPr="000138C4">
        <w:rPr>
          <w:sz w:val="20"/>
        </w:rPr>
        <w:t xml:space="preserve">e </w:t>
      </w:r>
      <w:r>
        <w:rPr>
          <w:sz w:val="20"/>
        </w:rPr>
        <w:t>e</w:t>
      </w:r>
      <w:r w:rsidRPr="000138C4">
        <w:rPr>
          <w:sz w:val="20"/>
        </w:rPr>
        <w:t>l</w:t>
      </w:r>
      <w:proofErr w:type="spellEnd"/>
      <w:r w:rsidRPr="000138C4">
        <w:rPr>
          <w:sz w:val="20"/>
        </w:rPr>
        <w:t xml:space="preserve"> recurso </w:t>
      </w:r>
      <w:r>
        <w:rPr>
          <w:sz w:val="20"/>
        </w:rPr>
        <w:t>necesario</w:t>
      </w:r>
      <w:r w:rsidRPr="000138C4">
        <w:rPr>
          <w:sz w:val="20"/>
        </w:rPr>
        <w:t xml:space="preserve"> para el haber de retiro que no viene contemplado y que en uso de la autonomía presupuestal que tiene también este órgano</w:t>
      </w:r>
      <w:r>
        <w:rPr>
          <w:sz w:val="20"/>
        </w:rPr>
        <w:t>,</w:t>
      </w:r>
      <w:r w:rsidRPr="000138C4">
        <w:rPr>
          <w:sz w:val="20"/>
        </w:rPr>
        <w:t xml:space="preserve"> </w:t>
      </w:r>
      <w:r>
        <w:rPr>
          <w:sz w:val="20"/>
        </w:rPr>
        <w:t>s</w:t>
      </w:r>
      <w:r w:rsidRPr="000138C4">
        <w:rPr>
          <w:sz w:val="20"/>
        </w:rPr>
        <w:t xml:space="preserve">e puede, como dijo la </w:t>
      </w:r>
      <w:r>
        <w:rPr>
          <w:sz w:val="20"/>
        </w:rPr>
        <w:t>M</w:t>
      </w:r>
      <w:r w:rsidRPr="000138C4">
        <w:rPr>
          <w:sz w:val="20"/>
        </w:rPr>
        <w:t>agistrada, también reubicar o redireccionar</w:t>
      </w:r>
      <w:r>
        <w:rPr>
          <w:sz w:val="20"/>
        </w:rPr>
        <w:t>, e</w:t>
      </w:r>
      <w:r w:rsidRPr="000138C4">
        <w:rPr>
          <w:sz w:val="20"/>
        </w:rPr>
        <w:t xml:space="preserve">n cumplimiento a un mandato constitucional sin menoscabo de la operatividad de las áreas estratégicas fundamentales de este </w:t>
      </w:r>
      <w:r>
        <w:rPr>
          <w:sz w:val="20"/>
        </w:rPr>
        <w:t>T</w:t>
      </w:r>
      <w:r w:rsidRPr="000138C4">
        <w:rPr>
          <w:sz w:val="20"/>
        </w:rPr>
        <w:t>ribunal, que sigue siendo la parte jurisdicci</w:t>
      </w:r>
      <w:r>
        <w:rPr>
          <w:sz w:val="20"/>
        </w:rPr>
        <w:t>onal. Nada más.</w:t>
      </w:r>
    </w:p>
    <w:p w14:paraId="61CE10E8" w14:textId="77777777" w:rsidR="0070420D" w:rsidRDefault="0070420D" w:rsidP="0070420D">
      <w:pPr>
        <w:pStyle w:val="Textosinformato"/>
        <w:spacing w:line="276" w:lineRule="auto"/>
        <w:rPr>
          <w:sz w:val="20"/>
        </w:rPr>
      </w:pPr>
    </w:p>
    <w:p w14:paraId="396B74A4" w14:textId="77777777" w:rsidR="0070420D" w:rsidRDefault="0070420D" w:rsidP="0070420D">
      <w:pPr>
        <w:pStyle w:val="Textosinformato"/>
        <w:spacing w:line="276" w:lineRule="auto"/>
        <w:rPr>
          <w:sz w:val="20"/>
        </w:rPr>
      </w:pPr>
      <w:r>
        <w:rPr>
          <w:sz w:val="20"/>
          <w:lang w:val="es-MX"/>
        </w:rPr>
        <w:t xml:space="preserve">En uso de la voz el </w:t>
      </w:r>
      <w:r>
        <w:rPr>
          <w:b/>
          <w:sz w:val="20"/>
          <w:lang w:val="es-MX"/>
        </w:rPr>
        <w:t xml:space="preserve">Magistrado José Ramón Jiménez Gutiérrez: </w:t>
      </w:r>
      <w:r w:rsidRPr="000138C4">
        <w:rPr>
          <w:sz w:val="20"/>
        </w:rPr>
        <w:t>Pues bueno</w:t>
      </w:r>
      <w:r>
        <w:rPr>
          <w:sz w:val="20"/>
        </w:rPr>
        <w:t>, d</w:t>
      </w:r>
      <w:r w:rsidRPr="000138C4">
        <w:rPr>
          <w:sz w:val="20"/>
        </w:rPr>
        <w:t>igo derivado</w:t>
      </w:r>
      <w:r>
        <w:rPr>
          <w:sz w:val="20"/>
        </w:rPr>
        <w:t xml:space="preserve"> de lo que </w:t>
      </w:r>
      <w:r w:rsidRPr="000138C4">
        <w:rPr>
          <w:sz w:val="20"/>
        </w:rPr>
        <w:t>platic</w:t>
      </w:r>
      <w:r>
        <w:rPr>
          <w:sz w:val="20"/>
        </w:rPr>
        <w:t>ába</w:t>
      </w:r>
      <w:r w:rsidRPr="000138C4">
        <w:rPr>
          <w:sz w:val="20"/>
        </w:rPr>
        <w:t xml:space="preserve">mos precisamente </w:t>
      </w:r>
      <w:r>
        <w:rPr>
          <w:sz w:val="20"/>
        </w:rPr>
        <w:t>en el</w:t>
      </w:r>
      <w:r w:rsidRPr="000138C4">
        <w:rPr>
          <w:sz w:val="20"/>
        </w:rPr>
        <w:t xml:space="preserve"> presupuesto</w:t>
      </w:r>
      <w:r>
        <w:rPr>
          <w:sz w:val="20"/>
        </w:rPr>
        <w:t>,</w:t>
      </w:r>
      <w:r w:rsidRPr="000138C4">
        <w:rPr>
          <w:sz w:val="20"/>
        </w:rPr>
        <w:t xml:space="preserve"> </w:t>
      </w:r>
      <w:r>
        <w:rPr>
          <w:sz w:val="20"/>
        </w:rPr>
        <w:t>p</w:t>
      </w:r>
      <w:r w:rsidRPr="000138C4">
        <w:rPr>
          <w:sz w:val="20"/>
        </w:rPr>
        <w:t>articularmente</w:t>
      </w:r>
      <w:r>
        <w:rPr>
          <w:sz w:val="20"/>
        </w:rPr>
        <w:t xml:space="preserve"> </w:t>
      </w:r>
      <w:r w:rsidRPr="000138C4">
        <w:rPr>
          <w:sz w:val="20"/>
        </w:rPr>
        <w:t>entre las previsiones que tiene que hacer este órgano colegiado en relación a la aplicación del presupuesto</w:t>
      </w:r>
      <w:r>
        <w:rPr>
          <w:sz w:val="20"/>
        </w:rPr>
        <w:t>, p</w:t>
      </w:r>
      <w:r w:rsidRPr="000138C4">
        <w:rPr>
          <w:sz w:val="20"/>
        </w:rPr>
        <w:t xml:space="preserve">ues mencionamos que el panorama que nos que se nos pintó, pues dista mucho de lo que quisiéramos tener para iniciar el año. ¿A qué me refiero? </w:t>
      </w:r>
      <w:r>
        <w:rPr>
          <w:sz w:val="20"/>
        </w:rPr>
        <w:t>p</w:t>
      </w:r>
      <w:r w:rsidRPr="000138C4">
        <w:rPr>
          <w:sz w:val="20"/>
        </w:rPr>
        <w:t xml:space="preserve">rimeramente a los </w:t>
      </w:r>
      <w:r>
        <w:rPr>
          <w:sz w:val="20"/>
        </w:rPr>
        <w:t>$</w:t>
      </w:r>
      <w:r w:rsidRPr="000138C4">
        <w:rPr>
          <w:sz w:val="20"/>
        </w:rPr>
        <w:t>3</w:t>
      </w:r>
      <w:r>
        <w:rPr>
          <w:sz w:val="20"/>
        </w:rPr>
        <w:t>´</w:t>
      </w:r>
      <w:r w:rsidRPr="000138C4">
        <w:rPr>
          <w:sz w:val="20"/>
        </w:rPr>
        <w:t>000</w:t>
      </w:r>
      <w:r>
        <w:rPr>
          <w:sz w:val="20"/>
        </w:rPr>
        <w:t>,</w:t>
      </w:r>
      <w:r w:rsidRPr="000138C4">
        <w:rPr>
          <w:sz w:val="20"/>
        </w:rPr>
        <w:t>000</w:t>
      </w:r>
      <w:r>
        <w:rPr>
          <w:sz w:val="20"/>
        </w:rPr>
        <w:t xml:space="preserve">.00 (Tres millones de pesos) </w:t>
      </w:r>
      <w:r w:rsidRPr="000138C4">
        <w:rPr>
          <w:sz w:val="20"/>
        </w:rPr>
        <w:t xml:space="preserve">extras que no llegaron, digo los </w:t>
      </w:r>
      <w:r>
        <w:rPr>
          <w:sz w:val="20"/>
        </w:rPr>
        <w:t xml:space="preserve">tres millones </w:t>
      </w:r>
      <w:r w:rsidRPr="000138C4">
        <w:rPr>
          <w:sz w:val="20"/>
        </w:rPr>
        <w:t>que se necesitan y que no llegaron</w:t>
      </w:r>
      <w:r>
        <w:rPr>
          <w:sz w:val="20"/>
        </w:rPr>
        <w:t>, n</w:t>
      </w:r>
      <w:r w:rsidRPr="000138C4">
        <w:rPr>
          <w:sz w:val="20"/>
        </w:rPr>
        <w:t>o son extras, sino son necesarios para la operatividad.</w:t>
      </w:r>
      <w:r>
        <w:rPr>
          <w:sz w:val="20"/>
        </w:rPr>
        <w:t xml:space="preserve"> </w:t>
      </w:r>
      <w:r w:rsidRPr="000138C4">
        <w:rPr>
          <w:sz w:val="20"/>
        </w:rPr>
        <w:t>En segundo lugar, precisamente tomando en consideración el haber de retiro</w:t>
      </w:r>
      <w:r>
        <w:rPr>
          <w:sz w:val="20"/>
        </w:rPr>
        <w:t>, q</w:t>
      </w:r>
      <w:r w:rsidRPr="000138C4">
        <w:rPr>
          <w:sz w:val="20"/>
        </w:rPr>
        <w:t>ue con independencia de</w:t>
      </w:r>
      <w:r>
        <w:rPr>
          <w:sz w:val="20"/>
        </w:rPr>
        <w:t xml:space="preserve">, digo de </w:t>
      </w:r>
      <w:r w:rsidRPr="000138C4">
        <w:rPr>
          <w:sz w:val="20"/>
        </w:rPr>
        <w:t>que se nos considere el recurso y se tenga que aplicar en su momento, pues existe ya la obligación, ya fue tomada en consideración y fue solicitada y particularmente también tomando en consideración</w:t>
      </w:r>
      <w:r>
        <w:rPr>
          <w:sz w:val="20"/>
        </w:rPr>
        <w:t>,</w:t>
      </w:r>
      <w:r w:rsidRPr="000138C4">
        <w:rPr>
          <w:sz w:val="20"/>
        </w:rPr>
        <w:t xml:space="preserve"> </w:t>
      </w:r>
      <w:r>
        <w:rPr>
          <w:sz w:val="20"/>
        </w:rPr>
        <w:t>e</w:t>
      </w:r>
      <w:r w:rsidRPr="000138C4">
        <w:rPr>
          <w:sz w:val="20"/>
        </w:rPr>
        <w:t>l tema de los adeudos</w:t>
      </w:r>
      <w:r>
        <w:rPr>
          <w:sz w:val="20"/>
        </w:rPr>
        <w:t>, n</w:t>
      </w:r>
      <w:r w:rsidRPr="000138C4">
        <w:rPr>
          <w:sz w:val="20"/>
        </w:rPr>
        <w:t xml:space="preserve">o me gusta llamarla </w:t>
      </w:r>
      <w:r>
        <w:rPr>
          <w:sz w:val="20"/>
        </w:rPr>
        <w:t xml:space="preserve">adeudos </w:t>
      </w:r>
      <w:r w:rsidRPr="000138C4">
        <w:rPr>
          <w:sz w:val="20"/>
        </w:rPr>
        <w:t>los presuntos a</w:t>
      </w:r>
      <w:r>
        <w:rPr>
          <w:sz w:val="20"/>
        </w:rPr>
        <w:t xml:space="preserve">deudos </w:t>
      </w:r>
      <w:r w:rsidRPr="000138C4">
        <w:rPr>
          <w:sz w:val="20"/>
        </w:rPr>
        <w:t>fiscales que se pudieran generar</w:t>
      </w:r>
      <w:r>
        <w:rPr>
          <w:sz w:val="20"/>
        </w:rPr>
        <w:t>, a</w:t>
      </w:r>
      <w:r w:rsidRPr="000138C4">
        <w:rPr>
          <w:sz w:val="20"/>
        </w:rPr>
        <w:t>unado</w:t>
      </w:r>
      <w:r>
        <w:rPr>
          <w:sz w:val="20"/>
        </w:rPr>
        <w:t xml:space="preserve"> a que e</w:t>
      </w:r>
      <w:r w:rsidRPr="000138C4">
        <w:rPr>
          <w:sz w:val="20"/>
        </w:rPr>
        <w:t xml:space="preserve">sta Junta en cualquier momento </w:t>
      </w:r>
      <w:r>
        <w:rPr>
          <w:sz w:val="20"/>
        </w:rPr>
        <w:t>puede</w:t>
      </w:r>
      <w:r w:rsidRPr="000138C4">
        <w:rPr>
          <w:sz w:val="20"/>
        </w:rPr>
        <w:t xml:space="preserve"> revisar las determinaciones que ha tomado</w:t>
      </w:r>
      <w:r>
        <w:rPr>
          <w:sz w:val="20"/>
        </w:rPr>
        <w:t>, c</w:t>
      </w:r>
      <w:r w:rsidRPr="000138C4">
        <w:rPr>
          <w:sz w:val="20"/>
        </w:rPr>
        <w:t>oncretamente, respecto a</w:t>
      </w:r>
      <w:r>
        <w:rPr>
          <w:sz w:val="20"/>
        </w:rPr>
        <w:t xml:space="preserve"> a</w:t>
      </w:r>
      <w:r w:rsidRPr="000138C4">
        <w:rPr>
          <w:sz w:val="20"/>
        </w:rPr>
        <w:t>cuerdos que para el mejor funcionamiento, pues podemos tomar como se expresa en nuestra Ley Orgánica</w:t>
      </w:r>
      <w:r>
        <w:rPr>
          <w:sz w:val="20"/>
        </w:rPr>
        <w:t>,</w:t>
      </w:r>
      <w:r w:rsidRPr="000138C4">
        <w:rPr>
          <w:sz w:val="20"/>
        </w:rPr>
        <w:t xml:space="preserve"> </w:t>
      </w:r>
      <w:r>
        <w:rPr>
          <w:sz w:val="20"/>
        </w:rPr>
        <w:t>a</w:t>
      </w:r>
      <w:r w:rsidRPr="000138C4">
        <w:rPr>
          <w:sz w:val="20"/>
        </w:rPr>
        <w:t xml:space="preserve"> mí me gustaría</w:t>
      </w:r>
      <w:r>
        <w:rPr>
          <w:sz w:val="20"/>
        </w:rPr>
        <w:t>,</w:t>
      </w:r>
      <w:r w:rsidRPr="000138C4">
        <w:rPr>
          <w:sz w:val="20"/>
        </w:rPr>
        <w:t xml:space="preserve"> una vez que revisé precisamente lo acordado en las sesiones de 12 y 13</w:t>
      </w:r>
      <w:r>
        <w:rPr>
          <w:sz w:val="20"/>
        </w:rPr>
        <w:t xml:space="preserve"> de diciembre, por cierto, </w:t>
      </w:r>
      <w:r w:rsidRPr="000138C4">
        <w:rPr>
          <w:sz w:val="20"/>
        </w:rPr>
        <w:t xml:space="preserve">la de 13 </w:t>
      </w:r>
      <w:r>
        <w:rPr>
          <w:sz w:val="20"/>
        </w:rPr>
        <w:t xml:space="preserve">de diciembre </w:t>
      </w:r>
      <w:r w:rsidRPr="000138C4">
        <w:rPr>
          <w:sz w:val="20"/>
        </w:rPr>
        <w:t>no estuve, pero sí analicé los oficios que circularon</w:t>
      </w:r>
      <w:r>
        <w:rPr>
          <w:sz w:val="20"/>
        </w:rPr>
        <w:t xml:space="preserve">, </w:t>
      </w:r>
      <w:r w:rsidRPr="000138C4">
        <w:rPr>
          <w:sz w:val="20"/>
        </w:rPr>
        <w:t xml:space="preserve"> </w:t>
      </w:r>
      <w:r>
        <w:rPr>
          <w:sz w:val="20"/>
        </w:rPr>
        <w:t>c</w:t>
      </w:r>
      <w:r w:rsidRPr="000138C4">
        <w:rPr>
          <w:sz w:val="20"/>
        </w:rPr>
        <w:t xml:space="preserve">oncretamente </w:t>
      </w:r>
      <w:r>
        <w:rPr>
          <w:sz w:val="20"/>
        </w:rPr>
        <w:t>l</w:t>
      </w:r>
      <w:r w:rsidRPr="000138C4">
        <w:rPr>
          <w:sz w:val="20"/>
        </w:rPr>
        <w:t xml:space="preserve">o que </w:t>
      </w:r>
      <w:r>
        <w:rPr>
          <w:sz w:val="20"/>
        </w:rPr>
        <w:t xml:space="preserve">se refiere a </w:t>
      </w:r>
      <w:r w:rsidRPr="000138C4">
        <w:rPr>
          <w:sz w:val="20"/>
        </w:rPr>
        <w:t xml:space="preserve">la temporalidad </w:t>
      </w:r>
      <w:r>
        <w:rPr>
          <w:sz w:val="20"/>
        </w:rPr>
        <w:t>d</w:t>
      </w:r>
      <w:r w:rsidRPr="000138C4">
        <w:rPr>
          <w:sz w:val="20"/>
        </w:rPr>
        <w:t xml:space="preserve">e los nombramientos que se dieron </w:t>
      </w:r>
      <w:r>
        <w:rPr>
          <w:sz w:val="20"/>
        </w:rPr>
        <w:t xml:space="preserve">en </w:t>
      </w:r>
      <w:r w:rsidRPr="000138C4">
        <w:rPr>
          <w:sz w:val="20"/>
        </w:rPr>
        <w:t>esa fecha</w:t>
      </w:r>
      <w:r>
        <w:rPr>
          <w:sz w:val="20"/>
        </w:rPr>
        <w:t>, p</w:t>
      </w:r>
      <w:r w:rsidRPr="000138C4">
        <w:rPr>
          <w:sz w:val="20"/>
        </w:rPr>
        <w:t>ues bueno, yo lo que estoy proponiendo lo que voy a proponer en este momento, pues es seguir precisamente ese camino, o sea yo lo que quiero proponer en esta Junta es</w:t>
      </w:r>
      <w:r>
        <w:rPr>
          <w:sz w:val="20"/>
        </w:rPr>
        <w:t xml:space="preserve"> que, </w:t>
      </w:r>
      <w:r w:rsidRPr="000138C4">
        <w:rPr>
          <w:sz w:val="20"/>
        </w:rPr>
        <w:t xml:space="preserve">no que se revoque el acuerdo que se tomó respecto a la temporalidad de los acuerdos, </w:t>
      </w:r>
      <w:r>
        <w:rPr>
          <w:sz w:val="20"/>
        </w:rPr>
        <w:t xml:space="preserve">digo de </w:t>
      </w:r>
      <w:r w:rsidRPr="000138C4">
        <w:rPr>
          <w:sz w:val="20"/>
        </w:rPr>
        <w:t>los nombramientos, sino que se modifique la temporalidad de los nombramientos, atendiendo a las consideraciones</w:t>
      </w:r>
      <w:r>
        <w:rPr>
          <w:sz w:val="20"/>
        </w:rPr>
        <w:t xml:space="preserve"> </w:t>
      </w:r>
      <w:r w:rsidRPr="000138C4">
        <w:rPr>
          <w:sz w:val="20"/>
        </w:rPr>
        <w:t>que ya mencioné.</w:t>
      </w:r>
      <w:r>
        <w:rPr>
          <w:sz w:val="20"/>
        </w:rPr>
        <w:t xml:space="preserve"> </w:t>
      </w:r>
      <w:r w:rsidRPr="000138C4">
        <w:rPr>
          <w:sz w:val="20"/>
        </w:rPr>
        <w:t>No dejo</w:t>
      </w:r>
      <w:r>
        <w:rPr>
          <w:sz w:val="20"/>
        </w:rPr>
        <w:t xml:space="preserve"> de tomar en cuenta </w:t>
      </w:r>
      <w:r w:rsidRPr="000138C4">
        <w:rPr>
          <w:sz w:val="20"/>
        </w:rPr>
        <w:t>que son áreas sustantivas y que ya trabajaron y que por lo tanto ya generaron en lo que se refiere</w:t>
      </w:r>
      <w:r>
        <w:rPr>
          <w:sz w:val="20"/>
        </w:rPr>
        <w:t xml:space="preserve"> a</w:t>
      </w:r>
      <w:r w:rsidRPr="000138C4">
        <w:rPr>
          <w:sz w:val="20"/>
        </w:rPr>
        <w:t xml:space="preserve"> estos 15 días</w:t>
      </w:r>
      <w:r>
        <w:rPr>
          <w:sz w:val="20"/>
        </w:rPr>
        <w:t>,</w:t>
      </w:r>
      <w:r w:rsidRPr="000138C4">
        <w:rPr>
          <w:sz w:val="20"/>
        </w:rPr>
        <w:t xml:space="preserve"> ya generaron derechos</w:t>
      </w:r>
      <w:r>
        <w:rPr>
          <w:sz w:val="20"/>
        </w:rPr>
        <w:t xml:space="preserve">, entonces que </w:t>
      </w:r>
      <w:r w:rsidRPr="000138C4">
        <w:rPr>
          <w:sz w:val="20"/>
        </w:rPr>
        <w:t>se les cubra</w:t>
      </w:r>
      <w:r>
        <w:rPr>
          <w:sz w:val="20"/>
        </w:rPr>
        <w:t>, pe</w:t>
      </w:r>
      <w:r w:rsidRPr="000138C4">
        <w:rPr>
          <w:sz w:val="20"/>
        </w:rPr>
        <w:t>ro sí me gustaría que</w:t>
      </w:r>
      <w:r>
        <w:rPr>
          <w:sz w:val="20"/>
        </w:rPr>
        <w:t>,</w:t>
      </w:r>
      <w:r w:rsidRPr="000138C4">
        <w:rPr>
          <w:sz w:val="20"/>
        </w:rPr>
        <w:t xml:space="preserve"> no </w:t>
      </w:r>
      <w:r>
        <w:rPr>
          <w:sz w:val="20"/>
        </w:rPr>
        <w:t xml:space="preserve">que </w:t>
      </w:r>
      <w:r w:rsidRPr="000138C4">
        <w:rPr>
          <w:sz w:val="20"/>
        </w:rPr>
        <w:t>se revocara el acuerdo sí que se modifique la cuestión</w:t>
      </w:r>
      <w:r>
        <w:rPr>
          <w:sz w:val="20"/>
        </w:rPr>
        <w:t xml:space="preserve"> d</w:t>
      </w:r>
      <w:r w:rsidRPr="000138C4">
        <w:rPr>
          <w:sz w:val="20"/>
        </w:rPr>
        <w:t xml:space="preserve">e los nombramientos porque en otros ejercicios siempre hemos dado nombramientos con temporalidad limitada, precisamente para prever las </w:t>
      </w:r>
      <w:r>
        <w:rPr>
          <w:sz w:val="20"/>
        </w:rPr>
        <w:t xml:space="preserve">gestiones </w:t>
      </w:r>
      <w:r w:rsidRPr="000138C4">
        <w:rPr>
          <w:sz w:val="20"/>
        </w:rPr>
        <w:t>necesarias</w:t>
      </w:r>
      <w:r>
        <w:rPr>
          <w:sz w:val="20"/>
        </w:rPr>
        <w:t>,</w:t>
      </w:r>
      <w:r w:rsidRPr="000138C4">
        <w:rPr>
          <w:sz w:val="20"/>
        </w:rPr>
        <w:t xml:space="preserve"> este año no puede ser de </w:t>
      </w:r>
      <w:r w:rsidRPr="000138C4">
        <w:rPr>
          <w:sz w:val="20"/>
        </w:rPr>
        <w:lastRenderedPageBreak/>
        <w:t>manera distinta</w:t>
      </w:r>
      <w:r>
        <w:rPr>
          <w:sz w:val="20"/>
        </w:rPr>
        <w:t>,</w:t>
      </w:r>
      <w:r w:rsidRPr="000138C4">
        <w:rPr>
          <w:sz w:val="20"/>
        </w:rPr>
        <w:t xml:space="preserve"> </w:t>
      </w:r>
      <w:r>
        <w:rPr>
          <w:sz w:val="20"/>
        </w:rPr>
        <w:t>e</w:t>
      </w:r>
      <w:r w:rsidRPr="000138C4">
        <w:rPr>
          <w:sz w:val="20"/>
        </w:rPr>
        <w:t>ntonces, lo que yo estoy proponiendo es que se modifique la temporalidad de los nombramientos</w:t>
      </w:r>
      <w:r>
        <w:rPr>
          <w:sz w:val="20"/>
        </w:rPr>
        <w:t xml:space="preserve"> p</w:t>
      </w:r>
      <w:r w:rsidRPr="000138C4">
        <w:rPr>
          <w:sz w:val="20"/>
        </w:rPr>
        <w:t>ara que lleguen hasta el día de hoy</w:t>
      </w:r>
      <w:r>
        <w:rPr>
          <w:sz w:val="20"/>
        </w:rPr>
        <w:t>, s</w:t>
      </w:r>
      <w:r w:rsidRPr="000138C4">
        <w:rPr>
          <w:sz w:val="20"/>
        </w:rPr>
        <w:t>e analice todo lo que se acaba de mencionar aquí, la aplicación del presupuesto, etcétera y podamos definir qué temporalidades damos y analicemos también</w:t>
      </w:r>
      <w:r>
        <w:rPr>
          <w:sz w:val="20"/>
        </w:rPr>
        <w:t xml:space="preserve">, algunos nombramientos que también entiendo que se exceden respecto de cierto plazo en el que se da </w:t>
      </w:r>
      <w:r w:rsidRPr="000138C4">
        <w:rPr>
          <w:sz w:val="20"/>
        </w:rPr>
        <w:t>una encomienda</w:t>
      </w:r>
      <w:r>
        <w:rPr>
          <w:sz w:val="20"/>
        </w:rPr>
        <w:t>, e</w:t>
      </w:r>
      <w:r w:rsidRPr="000138C4">
        <w:rPr>
          <w:sz w:val="20"/>
        </w:rPr>
        <w:t>ntonces</w:t>
      </w:r>
      <w:r>
        <w:rPr>
          <w:sz w:val="20"/>
        </w:rPr>
        <w:t>,</w:t>
      </w:r>
      <w:r w:rsidRPr="000138C4">
        <w:rPr>
          <w:sz w:val="20"/>
        </w:rPr>
        <w:t xml:space="preserve"> sí me gustaría que se revisara </w:t>
      </w:r>
      <w:r>
        <w:rPr>
          <w:sz w:val="20"/>
        </w:rPr>
        <w:t>¿</w:t>
      </w:r>
      <w:r w:rsidRPr="000138C4">
        <w:rPr>
          <w:sz w:val="20"/>
        </w:rPr>
        <w:t>por qué tom</w:t>
      </w:r>
      <w:r>
        <w:rPr>
          <w:sz w:val="20"/>
        </w:rPr>
        <w:t>o</w:t>
      </w:r>
      <w:r w:rsidRPr="000138C4">
        <w:rPr>
          <w:sz w:val="20"/>
        </w:rPr>
        <w:t xml:space="preserve"> esta medida</w:t>
      </w:r>
      <w:r>
        <w:rPr>
          <w:sz w:val="20"/>
        </w:rPr>
        <w:t xml:space="preserve">? pues </w:t>
      </w:r>
      <w:r w:rsidRPr="000138C4">
        <w:rPr>
          <w:sz w:val="20"/>
        </w:rPr>
        <w:t>bueno, porque en la sesión en la que no estuve este se aprobó</w:t>
      </w:r>
      <w:r>
        <w:rPr>
          <w:sz w:val="20"/>
        </w:rPr>
        <w:t>,</w:t>
      </w:r>
      <w:r w:rsidRPr="000138C4">
        <w:rPr>
          <w:sz w:val="20"/>
        </w:rPr>
        <w:t xml:space="preserve"> </w:t>
      </w:r>
      <w:r>
        <w:rPr>
          <w:sz w:val="20"/>
        </w:rPr>
        <w:t>n</w:t>
      </w:r>
      <w:r w:rsidRPr="000138C4">
        <w:rPr>
          <w:sz w:val="20"/>
        </w:rPr>
        <w:t>o obstante haberse votado un acuerdo de esta Junta</w:t>
      </w:r>
      <w:r>
        <w:rPr>
          <w:sz w:val="20"/>
        </w:rPr>
        <w:t>,</w:t>
      </w:r>
      <w:r w:rsidRPr="000138C4">
        <w:rPr>
          <w:sz w:val="20"/>
        </w:rPr>
        <w:t xml:space="preserve"> </w:t>
      </w:r>
      <w:r>
        <w:rPr>
          <w:sz w:val="20"/>
        </w:rPr>
        <w:t>h</w:t>
      </w:r>
      <w:r w:rsidRPr="000138C4">
        <w:rPr>
          <w:sz w:val="20"/>
        </w:rPr>
        <w:t>abía salido por mayoría con voto de calidad</w:t>
      </w:r>
      <w:r>
        <w:rPr>
          <w:sz w:val="20"/>
        </w:rPr>
        <w:t xml:space="preserve"> de </w:t>
      </w:r>
      <w:r w:rsidRPr="000138C4">
        <w:rPr>
          <w:sz w:val="20"/>
        </w:rPr>
        <w:t>Presidencia</w:t>
      </w:r>
      <w:r>
        <w:rPr>
          <w:sz w:val="20"/>
        </w:rPr>
        <w:t>,</w:t>
      </w:r>
      <w:r w:rsidRPr="000138C4">
        <w:rPr>
          <w:sz w:val="20"/>
        </w:rPr>
        <w:t xml:space="preserve"> sí se rectificó en aras del buen funcionamiento del </w:t>
      </w:r>
      <w:r>
        <w:rPr>
          <w:sz w:val="20"/>
        </w:rPr>
        <w:t>T</w:t>
      </w:r>
      <w:r w:rsidRPr="000138C4">
        <w:rPr>
          <w:sz w:val="20"/>
        </w:rPr>
        <w:t>ribunal y modificamos las</w:t>
      </w:r>
      <w:r>
        <w:rPr>
          <w:sz w:val="20"/>
        </w:rPr>
        <w:t>,</w:t>
      </w:r>
      <w:r w:rsidRPr="000138C4">
        <w:rPr>
          <w:sz w:val="20"/>
        </w:rPr>
        <w:t xml:space="preserve"> en ese caso las temporalidades, precisamente de la </w:t>
      </w:r>
      <w:r>
        <w:rPr>
          <w:sz w:val="20"/>
        </w:rPr>
        <w:t>P</w:t>
      </w:r>
      <w:r w:rsidRPr="000138C4">
        <w:rPr>
          <w:sz w:val="20"/>
        </w:rPr>
        <w:t xml:space="preserve">rimera </w:t>
      </w:r>
      <w:r>
        <w:rPr>
          <w:sz w:val="20"/>
        </w:rPr>
        <w:t>S</w:t>
      </w:r>
      <w:r w:rsidRPr="000138C4">
        <w:rPr>
          <w:sz w:val="20"/>
        </w:rPr>
        <w:t>ala</w:t>
      </w:r>
      <w:r>
        <w:rPr>
          <w:sz w:val="20"/>
        </w:rPr>
        <w:t>, e</w:t>
      </w:r>
      <w:r w:rsidRPr="000138C4">
        <w:rPr>
          <w:sz w:val="20"/>
        </w:rPr>
        <w:t>ntonces lo que propongo es</w:t>
      </w:r>
      <w:r>
        <w:rPr>
          <w:sz w:val="20"/>
        </w:rPr>
        <w:t>, m</w:t>
      </w:r>
      <w:r w:rsidRPr="000138C4">
        <w:rPr>
          <w:sz w:val="20"/>
        </w:rPr>
        <w:t>odifica</w:t>
      </w:r>
      <w:r>
        <w:rPr>
          <w:sz w:val="20"/>
        </w:rPr>
        <w:t xml:space="preserve">mos </w:t>
      </w:r>
      <w:r w:rsidRPr="000138C4">
        <w:rPr>
          <w:sz w:val="20"/>
        </w:rPr>
        <w:t xml:space="preserve">ese acuerdo </w:t>
      </w:r>
      <w:r>
        <w:rPr>
          <w:sz w:val="20"/>
        </w:rPr>
        <w:t xml:space="preserve">de la </w:t>
      </w:r>
      <w:r w:rsidRPr="000138C4">
        <w:rPr>
          <w:sz w:val="20"/>
        </w:rPr>
        <w:t>temporalidad la dejamos para el día de hoy para revisar</w:t>
      </w:r>
      <w:r>
        <w:rPr>
          <w:sz w:val="20"/>
        </w:rPr>
        <w:t xml:space="preserve"> las </w:t>
      </w:r>
      <w:r w:rsidRPr="000138C4">
        <w:rPr>
          <w:sz w:val="20"/>
        </w:rPr>
        <w:t>prioridades y hoy mismo</w:t>
      </w:r>
      <w:r>
        <w:rPr>
          <w:sz w:val="20"/>
        </w:rPr>
        <w:t>, en</w:t>
      </w:r>
      <w:r w:rsidRPr="000138C4">
        <w:rPr>
          <w:sz w:val="20"/>
        </w:rPr>
        <w:t xml:space="preserve"> un par de horas</w:t>
      </w:r>
      <w:r>
        <w:rPr>
          <w:sz w:val="20"/>
        </w:rPr>
        <w:t xml:space="preserve">, si gustan </w:t>
      </w:r>
      <w:r w:rsidRPr="000138C4">
        <w:rPr>
          <w:sz w:val="20"/>
        </w:rPr>
        <w:t xml:space="preserve">a las </w:t>
      </w:r>
      <w:r>
        <w:rPr>
          <w:sz w:val="20"/>
        </w:rPr>
        <w:t>dos de la tarde s</w:t>
      </w:r>
      <w:r w:rsidRPr="000138C4">
        <w:rPr>
          <w:sz w:val="20"/>
        </w:rPr>
        <w:t>esionamos nuevamente todos los nombramientos.</w:t>
      </w:r>
    </w:p>
    <w:p w14:paraId="6A6681AE" w14:textId="77777777" w:rsidR="0070420D" w:rsidRDefault="0070420D" w:rsidP="0070420D">
      <w:pPr>
        <w:pStyle w:val="Textosinformato"/>
        <w:spacing w:line="276" w:lineRule="auto"/>
        <w:rPr>
          <w:sz w:val="20"/>
        </w:rPr>
      </w:pPr>
    </w:p>
    <w:p w14:paraId="7989E2B3" w14:textId="37498AA7" w:rsidR="0070420D" w:rsidRDefault="0070420D" w:rsidP="0070420D">
      <w:pPr>
        <w:pStyle w:val="Textosinformato"/>
        <w:spacing w:line="276" w:lineRule="auto"/>
        <w:rPr>
          <w:sz w:val="20"/>
        </w:rPr>
      </w:pPr>
      <w:r>
        <w:rPr>
          <w:sz w:val="20"/>
        </w:rPr>
        <w:t xml:space="preserve">En uso de la voz la </w:t>
      </w:r>
      <w:r w:rsidRPr="00D00203">
        <w:rPr>
          <w:b/>
          <w:sz w:val="20"/>
        </w:rPr>
        <w:t>Magistrada Presidenta:</w:t>
      </w:r>
      <w:r>
        <w:rPr>
          <w:sz w:val="20"/>
        </w:rPr>
        <w:t xml:space="preserve"> </w:t>
      </w:r>
      <w:r w:rsidRPr="000138C4">
        <w:rPr>
          <w:sz w:val="20"/>
        </w:rPr>
        <w:t xml:space="preserve">Bueno, precisamente el </w:t>
      </w:r>
      <w:r>
        <w:rPr>
          <w:sz w:val="20"/>
        </w:rPr>
        <w:t>M</w:t>
      </w:r>
      <w:r w:rsidRPr="000138C4">
        <w:rPr>
          <w:sz w:val="20"/>
        </w:rPr>
        <w:t>agistrado lo dijiste al inicio, cuando yo me refería al tema presupuestal, son decisiones que ya se tomaron y además</w:t>
      </w:r>
      <w:r>
        <w:rPr>
          <w:sz w:val="20"/>
        </w:rPr>
        <w:t>,</w:t>
      </w:r>
      <w:r w:rsidRPr="000138C4">
        <w:rPr>
          <w:sz w:val="20"/>
        </w:rPr>
        <w:t xml:space="preserve"> </w:t>
      </w:r>
      <w:r>
        <w:rPr>
          <w:sz w:val="20"/>
        </w:rPr>
        <w:t xml:space="preserve">ahí afectarías </w:t>
      </w:r>
      <w:r w:rsidRPr="000138C4">
        <w:rPr>
          <w:sz w:val="20"/>
        </w:rPr>
        <w:t>derechos laborales de las personas que ya tienen su nombramiento ya este</w:t>
      </w:r>
      <w:r>
        <w:rPr>
          <w:sz w:val="20"/>
        </w:rPr>
        <w:t xml:space="preserve"> T</w:t>
      </w:r>
      <w:r w:rsidRPr="000138C4">
        <w:rPr>
          <w:sz w:val="20"/>
        </w:rPr>
        <w:t>ribunal padecen problema muy grave respecto a las demandas laborales que se dan, estamos pagando laudos, el laudo más millonario, eso quiero que quede claro para la ciudadanía también</w:t>
      </w:r>
      <w:r>
        <w:rPr>
          <w:sz w:val="20"/>
        </w:rPr>
        <w:t xml:space="preserve">, </w:t>
      </w:r>
      <w:r w:rsidRPr="000138C4">
        <w:rPr>
          <w:sz w:val="20"/>
        </w:rPr>
        <w:t xml:space="preserve">el </w:t>
      </w:r>
      <w:r>
        <w:rPr>
          <w:sz w:val="20"/>
        </w:rPr>
        <w:t xml:space="preserve">laudo </w:t>
      </w:r>
      <w:r w:rsidRPr="000138C4">
        <w:rPr>
          <w:sz w:val="20"/>
        </w:rPr>
        <w:t>más millonario de la historia</w:t>
      </w:r>
      <w:r>
        <w:rPr>
          <w:sz w:val="20"/>
        </w:rPr>
        <w:t xml:space="preserve"> l</w:t>
      </w:r>
      <w:r w:rsidRPr="000138C4">
        <w:rPr>
          <w:sz w:val="20"/>
        </w:rPr>
        <w:t xml:space="preserve">o está pagando este </w:t>
      </w:r>
      <w:r>
        <w:rPr>
          <w:sz w:val="20"/>
        </w:rPr>
        <w:t>T</w:t>
      </w:r>
      <w:r w:rsidRPr="000138C4">
        <w:rPr>
          <w:sz w:val="20"/>
        </w:rPr>
        <w:t>ribunal</w:t>
      </w:r>
      <w:r>
        <w:rPr>
          <w:sz w:val="20"/>
        </w:rPr>
        <w:t>, p</w:t>
      </w:r>
      <w:r w:rsidRPr="000138C4">
        <w:rPr>
          <w:sz w:val="20"/>
        </w:rPr>
        <w:t>or decisiones de esta naturaleza en las que se determina culminar con derechos ya creados a los trabajadores</w:t>
      </w:r>
      <w:r>
        <w:rPr>
          <w:sz w:val="20"/>
        </w:rPr>
        <w:t>, e</w:t>
      </w:r>
      <w:r w:rsidRPr="000138C4">
        <w:rPr>
          <w:sz w:val="20"/>
        </w:rPr>
        <w:t>sto es algo que afecta y que va a afectar en el futuro al tema económico y lo agravaría</w:t>
      </w:r>
      <w:r>
        <w:rPr>
          <w:sz w:val="20"/>
        </w:rPr>
        <w:t xml:space="preserve">mos aún </w:t>
      </w:r>
      <w:r w:rsidRPr="000138C4">
        <w:rPr>
          <w:sz w:val="20"/>
        </w:rPr>
        <w:t>más porque esto va a dar motivo a demandas laborales que además se van a ganar</w:t>
      </w:r>
      <w:r>
        <w:rPr>
          <w:sz w:val="20"/>
        </w:rPr>
        <w:t>,</w:t>
      </w:r>
      <w:r w:rsidRPr="000138C4">
        <w:rPr>
          <w:sz w:val="20"/>
        </w:rPr>
        <w:t xml:space="preserve"> porque fueron decisiones que se tomaron y que hoy</w:t>
      </w:r>
      <w:r>
        <w:rPr>
          <w:sz w:val="20"/>
        </w:rPr>
        <w:t xml:space="preserve">, si bien usted lo dice muy bien y lo dijo muy bien en el tema </w:t>
      </w:r>
      <w:r w:rsidRPr="000138C4">
        <w:rPr>
          <w:sz w:val="20"/>
        </w:rPr>
        <w:t>del presupuesto, cuando me refería a que se redireccionara ese dinero que quedaba y que justo se direccionó a pagar laudos laborales, que es algo bastante delicado</w:t>
      </w:r>
      <w:r>
        <w:rPr>
          <w:sz w:val="20"/>
        </w:rPr>
        <w:t xml:space="preserve">, pues </w:t>
      </w:r>
      <w:r w:rsidRPr="000138C4">
        <w:rPr>
          <w:sz w:val="20"/>
        </w:rPr>
        <w:t>correría la misma suerte</w:t>
      </w:r>
      <w:r>
        <w:rPr>
          <w:sz w:val="20"/>
        </w:rPr>
        <w:t>, y</w:t>
      </w:r>
      <w:r w:rsidRPr="000138C4">
        <w:rPr>
          <w:sz w:val="20"/>
        </w:rPr>
        <w:t xml:space="preserve">o no estoy de acuerdo, sé que van a votar a favor, es un tema ciudadanos que tiene que ver con un amparo que yo presenté </w:t>
      </w:r>
      <w:r>
        <w:rPr>
          <w:sz w:val="20"/>
        </w:rPr>
        <w:t>r</w:t>
      </w:r>
      <w:r w:rsidRPr="000138C4">
        <w:rPr>
          <w:sz w:val="20"/>
        </w:rPr>
        <w:t xml:space="preserve">especto también a mi derecho laboral, ellos no me pueden quitar porque evidentemente a mí me nombró un </w:t>
      </w:r>
      <w:r>
        <w:rPr>
          <w:sz w:val="20"/>
        </w:rPr>
        <w:t>C</w:t>
      </w:r>
      <w:r w:rsidRPr="000138C4">
        <w:rPr>
          <w:sz w:val="20"/>
        </w:rPr>
        <w:t xml:space="preserve">ongreso y hoy la justicia federal </w:t>
      </w:r>
      <w:r>
        <w:rPr>
          <w:sz w:val="20"/>
        </w:rPr>
        <w:t>me</w:t>
      </w:r>
      <w:r w:rsidRPr="000138C4">
        <w:rPr>
          <w:sz w:val="20"/>
        </w:rPr>
        <w:t xml:space="preserve"> otorga una suspensión</w:t>
      </w:r>
      <w:r>
        <w:rPr>
          <w:sz w:val="20"/>
        </w:rPr>
        <w:t>, b</w:t>
      </w:r>
      <w:r w:rsidRPr="000138C4">
        <w:rPr>
          <w:sz w:val="20"/>
        </w:rPr>
        <w:t>ajo la apariencia del buen derecho</w:t>
      </w:r>
      <w:r>
        <w:rPr>
          <w:sz w:val="20"/>
        </w:rPr>
        <w:t>,</w:t>
      </w:r>
      <w:r w:rsidRPr="000138C4">
        <w:rPr>
          <w:sz w:val="20"/>
        </w:rPr>
        <w:t xml:space="preserve"> que se determinar</w:t>
      </w:r>
      <w:r w:rsidR="00C150D7">
        <w:rPr>
          <w:sz w:val="20"/>
        </w:rPr>
        <w:t>á</w:t>
      </w:r>
      <w:r w:rsidRPr="000138C4">
        <w:rPr>
          <w:sz w:val="20"/>
        </w:rPr>
        <w:t xml:space="preserve"> en una resolución y que en el momento que la justicia lo determine</w:t>
      </w:r>
      <w:r>
        <w:rPr>
          <w:sz w:val="20"/>
        </w:rPr>
        <w:t>, a</w:t>
      </w:r>
      <w:r w:rsidRPr="000138C4">
        <w:rPr>
          <w:sz w:val="20"/>
        </w:rPr>
        <w:t>sí será acatada</w:t>
      </w:r>
      <w:r>
        <w:rPr>
          <w:sz w:val="20"/>
        </w:rPr>
        <w:t xml:space="preserve">, </w:t>
      </w:r>
      <w:r w:rsidRPr="000138C4">
        <w:rPr>
          <w:sz w:val="20"/>
        </w:rPr>
        <w:t xml:space="preserve">tiene que ver con propuestas que se hicieron en diciembre, que quedaron firmes y fijas y que hoy el </w:t>
      </w:r>
      <w:r>
        <w:rPr>
          <w:sz w:val="20"/>
        </w:rPr>
        <w:t>M</w:t>
      </w:r>
      <w:r w:rsidRPr="000138C4">
        <w:rPr>
          <w:sz w:val="20"/>
        </w:rPr>
        <w:t>agistrado José Ramón, en un acto evidentemente también de</w:t>
      </w:r>
      <w:r>
        <w:rPr>
          <w:sz w:val="20"/>
        </w:rPr>
        <w:t xml:space="preserve"> </w:t>
      </w:r>
      <w:r w:rsidRPr="000138C4">
        <w:rPr>
          <w:sz w:val="20"/>
        </w:rPr>
        <w:t>presión</w:t>
      </w:r>
      <w:r>
        <w:rPr>
          <w:sz w:val="20"/>
        </w:rPr>
        <w:t xml:space="preserve"> p</w:t>
      </w:r>
      <w:r w:rsidRPr="000138C4">
        <w:rPr>
          <w:sz w:val="20"/>
        </w:rPr>
        <w:t>ara</w:t>
      </w:r>
      <w:r>
        <w:rPr>
          <w:sz w:val="20"/>
        </w:rPr>
        <w:t>,</w:t>
      </w:r>
      <w:r w:rsidRPr="000138C4">
        <w:rPr>
          <w:sz w:val="20"/>
        </w:rPr>
        <w:t xml:space="preserve"> </w:t>
      </w:r>
      <w:r>
        <w:rPr>
          <w:sz w:val="20"/>
        </w:rPr>
        <w:t>p</w:t>
      </w:r>
      <w:r w:rsidRPr="000138C4">
        <w:rPr>
          <w:sz w:val="20"/>
        </w:rPr>
        <w:t xml:space="preserve">ues lograr un desistimiento del cual he sido sujeta </w:t>
      </w:r>
      <w:r>
        <w:rPr>
          <w:sz w:val="20"/>
        </w:rPr>
        <w:t>a</w:t>
      </w:r>
      <w:r w:rsidRPr="000138C4">
        <w:rPr>
          <w:sz w:val="20"/>
        </w:rPr>
        <w:t xml:space="preserve"> presiones a presiones claras</w:t>
      </w:r>
      <w:r>
        <w:rPr>
          <w:sz w:val="20"/>
        </w:rPr>
        <w:t xml:space="preserve">, yo ya </w:t>
      </w:r>
      <w:r w:rsidRPr="000138C4">
        <w:rPr>
          <w:sz w:val="20"/>
        </w:rPr>
        <w:t>presenté mis quejas ante la Comisión Nacional de Derechos Humanos</w:t>
      </w:r>
      <w:r>
        <w:rPr>
          <w:sz w:val="20"/>
        </w:rPr>
        <w:t xml:space="preserve">, hice </w:t>
      </w:r>
      <w:r w:rsidRPr="000138C4">
        <w:rPr>
          <w:sz w:val="20"/>
        </w:rPr>
        <w:t>lo propio en las instancias nacionales, en donde pues sí se está acudiendo a la violencia política de género en contra de mi persona</w:t>
      </w:r>
      <w:r>
        <w:rPr>
          <w:sz w:val="20"/>
        </w:rPr>
        <w:t>, por no dejar un lugar q</w:t>
      </w:r>
      <w:r w:rsidRPr="000138C4">
        <w:rPr>
          <w:sz w:val="20"/>
        </w:rPr>
        <w:t>ue jurídicamente</w:t>
      </w:r>
      <w:r>
        <w:rPr>
          <w:sz w:val="20"/>
        </w:rPr>
        <w:t>,</w:t>
      </w:r>
      <w:r w:rsidRPr="000138C4">
        <w:rPr>
          <w:sz w:val="20"/>
        </w:rPr>
        <w:t xml:space="preserve"> hasta este momento corresponde a la suscrita</w:t>
      </w:r>
      <w:r>
        <w:rPr>
          <w:sz w:val="20"/>
        </w:rPr>
        <w:t xml:space="preserve"> y </w:t>
      </w:r>
      <w:r w:rsidRPr="000138C4">
        <w:rPr>
          <w:sz w:val="20"/>
        </w:rPr>
        <w:t xml:space="preserve">que sin lugar a dudas, pues claro que </w:t>
      </w:r>
      <w:r>
        <w:rPr>
          <w:sz w:val="20"/>
        </w:rPr>
        <w:t>va con</w:t>
      </w:r>
      <w:r w:rsidRPr="000138C4">
        <w:rPr>
          <w:sz w:val="20"/>
        </w:rPr>
        <w:t xml:space="preserve"> las estrategias viejas, pues van a </w:t>
      </w:r>
      <w:r>
        <w:rPr>
          <w:sz w:val="20"/>
        </w:rPr>
        <w:t xml:space="preserve">ser </w:t>
      </w:r>
      <w:r w:rsidRPr="000138C4">
        <w:rPr>
          <w:sz w:val="20"/>
        </w:rPr>
        <w:t>para</w:t>
      </w:r>
      <w:r>
        <w:rPr>
          <w:sz w:val="20"/>
        </w:rPr>
        <w:t xml:space="preserve"> efectos de presionar para que yo me desista, situación que no va a suceder y que si insisten, pues iremos hasta las últimas consecuencias que se den, </w:t>
      </w:r>
      <w:r w:rsidRPr="000138C4">
        <w:rPr>
          <w:sz w:val="20"/>
        </w:rPr>
        <w:t xml:space="preserve">en un tema porque esas propuestas son propuestas de </w:t>
      </w:r>
      <w:r>
        <w:rPr>
          <w:sz w:val="20"/>
        </w:rPr>
        <w:t>P</w:t>
      </w:r>
      <w:r w:rsidRPr="000138C4">
        <w:rPr>
          <w:sz w:val="20"/>
        </w:rPr>
        <w:t xml:space="preserve">residencia y </w:t>
      </w:r>
      <w:r>
        <w:rPr>
          <w:sz w:val="20"/>
        </w:rPr>
        <w:t xml:space="preserve">hoy </w:t>
      </w:r>
      <w:r w:rsidRPr="000138C4">
        <w:rPr>
          <w:sz w:val="20"/>
        </w:rPr>
        <w:t xml:space="preserve">todavía soy </w:t>
      </w:r>
      <w:r>
        <w:rPr>
          <w:sz w:val="20"/>
        </w:rPr>
        <w:t>P</w:t>
      </w:r>
      <w:r w:rsidRPr="000138C4">
        <w:rPr>
          <w:sz w:val="20"/>
        </w:rPr>
        <w:t>residencia, se dieron nombramientos</w:t>
      </w:r>
      <w:r>
        <w:rPr>
          <w:sz w:val="20"/>
        </w:rPr>
        <w:t>,</w:t>
      </w:r>
      <w:r w:rsidRPr="000138C4">
        <w:rPr>
          <w:sz w:val="20"/>
        </w:rPr>
        <w:t xml:space="preserve"> </w:t>
      </w:r>
      <w:r>
        <w:rPr>
          <w:sz w:val="20"/>
        </w:rPr>
        <w:t>n</w:t>
      </w:r>
      <w:r w:rsidRPr="000138C4">
        <w:rPr>
          <w:sz w:val="20"/>
        </w:rPr>
        <w:t xml:space="preserve">unca violando un derecho o una norma, porque el ejercicio presupuestal es precisamente </w:t>
      </w:r>
      <w:r>
        <w:rPr>
          <w:sz w:val="20"/>
        </w:rPr>
        <w:t xml:space="preserve">por un </w:t>
      </w:r>
      <w:r w:rsidRPr="000138C4">
        <w:rPr>
          <w:sz w:val="20"/>
        </w:rPr>
        <w:t>año</w:t>
      </w:r>
      <w:r>
        <w:rPr>
          <w:sz w:val="20"/>
        </w:rPr>
        <w:t>,</w:t>
      </w:r>
      <w:r w:rsidRPr="000138C4">
        <w:rPr>
          <w:sz w:val="20"/>
        </w:rPr>
        <w:t xml:space="preserve"> </w:t>
      </w:r>
      <w:r>
        <w:rPr>
          <w:sz w:val="20"/>
        </w:rPr>
        <w:t>n</w:t>
      </w:r>
      <w:r w:rsidRPr="000138C4">
        <w:rPr>
          <w:sz w:val="20"/>
        </w:rPr>
        <w:t>o se violó nada</w:t>
      </w:r>
      <w:r>
        <w:rPr>
          <w:sz w:val="20"/>
        </w:rPr>
        <w:t>,</w:t>
      </w:r>
      <w:r w:rsidRPr="000138C4">
        <w:rPr>
          <w:sz w:val="20"/>
        </w:rPr>
        <w:t xml:space="preserve"> </w:t>
      </w:r>
      <w:r>
        <w:rPr>
          <w:sz w:val="20"/>
        </w:rPr>
        <w:t>s</w:t>
      </w:r>
      <w:r w:rsidRPr="000138C4">
        <w:rPr>
          <w:sz w:val="20"/>
        </w:rPr>
        <w:t xml:space="preserve">e aprobaron en su momento y hoy la propuesta del </w:t>
      </w:r>
      <w:r>
        <w:rPr>
          <w:sz w:val="20"/>
        </w:rPr>
        <w:t>M</w:t>
      </w:r>
      <w:r w:rsidRPr="000138C4">
        <w:rPr>
          <w:sz w:val="20"/>
        </w:rPr>
        <w:t>agistrado José Ramón es para que se reviertan esos nombramientos</w:t>
      </w:r>
      <w:r>
        <w:rPr>
          <w:sz w:val="20"/>
        </w:rPr>
        <w:t xml:space="preserve">. </w:t>
      </w:r>
    </w:p>
    <w:p w14:paraId="39CADBD9" w14:textId="77777777" w:rsidR="0070420D" w:rsidRDefault="0070420D" w:rsidP="0070420D">
      <w:pPr>
        <w:pStyle w:val="Textosinformato"/>
        <w:spacing w:line="276" w:lineRule="auto"/>
        <w:rPr>
          <w:sz w:val="20"/>
        </w:rPr>
      </w:pPr>
    </w:p>
    <w:p w14:paraId="3660E02F" w14:textId="77777777" w:rsidR="0070420D" w:rsidRDefault="0070420D" w:rsidP="0070420D">
      <w:pPr>
        <w:pStyle w:val="Textosinformato"/>
        <w:spacing w:line="276" w:lineRule="auto"/>
        <w:rPr>
          <w:sz w:val="20"/>
        </w:rPr>
      </w:pPr>
      <w:r>
        <w:rPr>
          <w:sz w:val="20"/>
        </w:rPr>
        <w:t>Quiero que quede claro, i</w:t>
      </w:r>
      <w:r w:rsidRPr="000138C4">
        <w:rPr>
          <w:sz w:val="20"/>
        </w:rPr>
        <w:t>gual habrá posibilidades de hacer una rueda de prensa al respecto</w:t>
      </w:r>
      <w:r>
        <w:rPr>
          <w:sz w:val="20"/>
        </w:rPr>
        <w:t>, t</w:t>
      </w:r>
      <w:r w:rsidRPr="000138C4">
        <w:rPr>
          <w:sz w:val="20"/>
        </w:rPr>
        <w:t>iene que ver obviamente con estos temas</w:t>
      </w:r>
      <w:r>
        <w:rPr>
          <w:sz w:val="20"/>
        </w:rPr>
        <w:t xml:space="preserve">, </w:t>
      </w:r>
      <w:r w:rsidRPr="000138C4">
        <w:rPr>
          <w:sz w:val="20"/>
        </w:rPr>
        <w:t>si deciden hacerlo, pues también se tendrán que asumir las consecuencias legales que esto traiga</w:t>
      </w:r>
      <w:r>
        <w:rPr>
          <w:sz w:val="20"/>
        </w:rPr>
        <w:t>,</w:t>
      </w:r>
      <w:r w:rsidRPr="000138C4">
        <w:rPr>
          <w:sz w:val="20"/>
        </w:rPr>
        <w:t xml:space="preserve"> ante una violación laboral a los trabajadores y en su momento una sentencia que seguro se va a dar porque hay un derecho</w:t>
      </w:r>
      <w:r>
        <w:rPr>
          <w:sz w:val="20"/>
        </w:rPr>
        <w:t xml:space="preserve"> preconstituido </w:t>
      </w:r>
      <w:r w:rsidRPr="000138C4">
        <w:rPr>
          <w:sz w:val="20"/>
        </w:rPr>
        <w:t>bajo una decisión que se</w:t>
      </w:r>
      <w:r>
        <w:rPr>
          <w:sz w:val="20"/>
        </w:rPr>
        <w:t xml:space="preserve"> tomó u</w:t>
      </w:r>
      <w:r w:rsidRPr="000138C4">
        <w:rPr>
          <w:sz w:val="20"/>
        </w:rPr>
        <w:t>n mes atrás</w:t>
      </w:r>
      <w:r>
        <w:rPr>
          <w:sz w:val="20"/>
        </w:rPr>
        <w:t xml:space="preserve"> y </w:t>
      </w:r>
      <w:r w:rsidRPr="000138C4">
        <w:rPr>
          <w:sz w:val="20"/>
        </w:rPr>
        <w:t xml:space="preserve">que generó derechos laborales para las </w:t>
      </w:r>
      <w:r>
        <w:rPr>
          <w:sz w:val="20"/>
        </w:rPr>
        <w:t xml:space="preserve">y </w:t>
      </w:r>
      <w:r w:rsidRPr="000138C4">
        <w:rPr>
          <w:sz w:val="20"/>
        </w:rPr>
        <w:t>los trabajadores. Si esto</w:t>
      </w:r>
      <w:r>
        <w:rPr>
          <w:sz w:val="20"/>
        </w:rPr>
        <w:t xml:space="preserve"> r</w:t>
      </w:r>
      <w:r w:rsidRPr="000138C4">
        <w:rPr>
          <w:sz w:val="20"/>
        </w:rPr>
        <w:t xml:space="preserve">ecae en </w:t>
      </w:r>
      <w:r w:rsidRPr="000138C4">
        <w:rPr>
          <w:sz w:val="20"/>
        </w:rPr>
        <w:lastRenderedPageBreak/>
        <w:t>un tema de un laudo laboral como todos los que tenemos, pues que quede constancia, claridad</w:t>
      </w:r>
      <w:r>
        <w:rPr>
          <w:sz w:val="20"/>
        </w:rPr>
        <w:t>, d</w:t>
      </w:r>
      <w:r w:rsidRPr="000138C4">
        <w:rPr>
          <w:sz w:val="20"/>
        </w:rPr>
        <w:t>e las consecuencias legales que traen en un erario público que viene sí, ciudadano de ti de tu presupuesto, del dinero que tú pagas todos los días</w:t>
      </w:r>
      <w:r>
        <w:rPr>
          <w:sz w:val="20"/>
        </w:rPr>
        <w:t xml:space="preserve"> p</w:t>
      </w:r>
      <w:r w:rsidRPr="000138C4">
        <w:rPr>
          <w:sz w:val="20"/>
        </w:rPr>
        <w:t>or el ejercicio que realizas en tus actividades y demás</w:t>
      </w:r>
      <w:r>
        <w:rPr>
          <w:sz w:val="20"/>
        </w:rPr>
        <w:t xml:space="preserve"> y </w:t>
      </w:r>
      <w:r w:rsidRPr="000138C4">
        <w:rPr>
          <w:sz w:val="20"/>
        </w:rPr>
        <w:t>que hoy</w:t>
      </w:r>
      <w:r>
        <w:rPr>
          <w:sz w:val="20"/>
        </w:rPr>
        <w:t xml:space="preserve">, </w:t>
      </w:r>
      <w:r w:rsidRPr="000138C4">
        <w:rPr>
          <w:sz w:val="20"/>
        </w:rPr>
        <w:t>en una decisión</w:t>
      </w:r>
      <w:r>
        <w:rPr>
          <w:sz w:val="20"/>
        </w:rPr>
        <w:t xml:space="preserve"> c</w:t>
      </w:r>
      <w:r w:rsidRPr="000138C4">
        <w:rPr>
          <w:sz w:val="20"/>
        </w:rPr>
        <w:t>ompletamente arbitraria se intenta tomar para dejar sin trabajo a personas que cumplen con su trabajo cabalmente</w:t>
      </w:r>
      <w:r>
        <w:rPr>
          <w:sz w:val="20"/>
        </w:rPr>
        <w:t xml:space="preserve">, </w:t>
      </w:r>
      <w:r w:rsidRPr="000138C4">
        <w:rPr>
          <w:sz w:val="20"/>
        </w:rPr>
        <w:t>si no están de acuerdo</w:t>
      </w:r>
      <w:r>
        <w:rPr>
          <w:sz w:val="20"/>
        </w:rPr>
        <w:t xml:space="preserve"> c</w:t>
      </w:r>
      <w:r w:rsidRPr="000138C4">
        <w:rPr>
          <w:sz w:val="20"/>
        </w:rPr>
        <w:t>on la forma en la que desarrolla</w:t>
      </w:r>
      <w:r>
        <w:rPr>
          <w:sz w:val="20"/>
        </w:rPr>
        <w:t>n</w:t>
      </w:r>
      <w:r w:rsidRPr="000138C4">
        <w:rPr>
          <w:sz w:val="20"/>
        </w:rPr>
        <w:t xml:space="preserve"> sus funciones, pues se tendría que ser conforme a lo que la ley establece para que se determine lo conducente y no revocando nombramientos que ya se dieron y que hoy están fijos, porque además</w:t>
      </w:r>
      <w:r>
        <w:rPr>
          <w:sz w:val="20"/>
        </w:rPr>
        <w:t>,</w:t>
      </w:r>
      <w:r w:rsidRPr="000138C4">
        <w:rPr>
          <w:sz w:val="20"/>
        </w:rPr>
        <w:t xml:space="preserve"> </w:t>
      </w:r>
      <w:r>
        <w:rPr>
          <w:sz w:val="20"/>
        </w:rPr>
        <w:t xml:space="preserve">ya </w:t>
      </w:r>
      <w:r w:rsidRPr="000138C4">
        <w:rPr>
          <w:sz w:val="20"/>
        </w:rPr>
        <w:t xml:space="preserve">incluso se consolidaron estos </w:t>
      </w:r>
      <w:r>
        <w:rPr>
          <w:sz w:val="20"/>
        </w:rPr>
        <w:t xml:space="preserve">quince </w:t>
      </w:r>
      <w:r w:rsidRPr="000138C4">
        <w:rPr>
          <w:sz w:val="20"/>
        </w:rPr>
        <w:t>días de trabajo</w:t>
      </w:r>
      <w:r>
        <w:rPr>
          <w:sz w:val="20"/>
        </w:rPr>
        <w:t xml:space="preserve">, esa es </w:t>
      </w:r>
      <w:r w:rsidRPr="000138C4">
        <w:rPr>
          <w:sz w:val="20"/>
        </w:rPr>
        <w:t>la realidad de lo que está sucediendo</w:t>
      </w:r>
      <w:r>
        <w:rPr>
          <w:sz w:val="20"/>
        </w:rPr>
        <w:t>, a</w:t>
      </w:r>
      <w:r w:rsidRPr="000138C4">
        <w:rPr>
          <w:sz w:val="20"/>
        </w:rPr>
        <w:t>nticipo</w:t>
      </w:r>
      <w:r>
        <w:rPr>
          <w:sz w:val="20"/>
        </w:rPr>
        <w:t xml:space="preserve"> mi voto en contra, </w:t>
      </w:r>
      <w:r w:rsidRPr="000138C4">
        <w:rPr>
          <w:sz w:val="20"/>
        </w:rPr>
        <w:t xml:space="preserve">porque ya se generaron derechos y yo no estoy de acuerdo en generar situaciones que a futuro van a traer laudos laborales como los que ya estamos pagando </w:t>
      </w:r>
      <w:r>
        <w:rPr>
          <w:sz w:val="20"/>
        </w:rPr>
        <w:t xml:space="preserve">y que </w:t>
      </w:r>
      <w:r w:rsidRPr="000138C4">
        <w:rPr>
          <w:sz w:val="20"/>
        </w:rPr>
        <w:t>son justamente motivo por el que no hemos podido ni siquiera cumplir con las obligaciones fiscales a las que tenemos obligación de cumplir</w:t>
      </w:r>
      <w:r>
        <w:rPr>
          <w:sz w:val="20"/>
        </w:rPr>
        <w:t xml:space="preserve"> y</w:t>
      </w:r>
      <w:r w:rsidRPr="000138C4">
        <w:rPr>
          <w:sz w:val="20"/>
        </w:rPr>
        <w:t xml:space="preserve"> que bueno, pues hoy se están tomando determinaciones de esta naturaleza</w:t>
      </w:r>
      <w:r>
        <w:rPr>
          <w:sz w:val="20"/>
        </w:rPr>
        <w:t>, l</w:t>
      </w:r>
      <w:r w:rsidRPr="000138C4">
        <w:rPr>
          <w:sz w:val="20"/>
        </w:rPr>
        <w:t xml:space="preserve">a decisión, pues la tendrá la mayoría, nada más asumiendo las consecuencias legales que se den y desde ahorita anticipo, no solamente mi voto en contra, sino todo el apoyo a los trabajadores para que realicen todas las acciones legales que tengan que hacer y pues que asuma cada quien la responsabilidad que como también muy bien lo comentó el </w:t>
      </w:r>
      <w:r>
        <w:rPr>
          <w:sz w:val="20"/>
        </w:rPr>
        <w:t>M</w:t>
      </w:r>
      <w:r w:rsidRPr="000138C4">
        <w:rPr>
          <w:sz w:val="20"/>
        </w:rPr>
        <w:t>agistrado Avelino, nosotros asumimos al momento de protestar</w:t>
      </w:r>
      <w:r>
        <w:rPr>
          <w:sz w:val="20"/>
        </w:rPr>
        <w:t xml:space="preserve">, </w:t>
      </w:r>
      <w:r w:rsidRPr="000138C4">
        <w:rPr>
          <w:sz w:val="20"/>
        </w:rPr>
        <w:t>de protestar, cumplir y hacer cumplir la ley y no violentarla</w:t>
      </w:r>
      <w:r>
        <w:rPr>
          <w:sz w:val="20"/>
        </w:rPr>
        <w:t>, p</w:t>
      </w:r>
      <w:r w:rsidRPr="000138C4">
        <w:rPr>
          <w:sz w:val="20"/>
        </w:rPr>
        <w:t>ara provocar</w:t>
      </w:r>
      <w:r>
        <w:rPr>
          <w:sz w:val="20"/>
        </w:rPr>
        <w:t xml:space="preserve"> u</w:t>
      </w:r>
      <w:r w:rsidRPr="000138C4">
        <w:rPr>
          <w:sz w:val="20"/>
        </w:rPr>
        <w:t>n tema</w:t>
      </w:r>
      <w:r>
        <w:rPr>
          <w:sz w:val="20"/>
        </w:rPr>
        <w:t xml:space="preserve"> de</w:t>
      </w:r>
      <w:r w:rsidRPr="000138C4">
        <w:rPr>
          <w:sz w:val="20"/>
        </w:rPr>
        <w:t xml:space="preserve"> daño al erario</w:t>
      </w:r>
      <w:r>
        <w:rPr>
          <w:sz w:val="20"/>
        </w:rPr>
        <w:t xml:space="preserve">, </w:t>
      </w:r>
      <w:r w:rsidRPr="000138C4">
        <w:rPr>
          <w:sz w:val="20"/>
        </w:rPr>
        <w:t>al final</w:t>
      </w:r>
      <w:r>
        <w:rPr>
          <w:sz w:val="20"/>
        </w:rPr>
        <w:t xml:space="preserve"> es erario, </w:t>
      </w:r>
      <w:r w:rsidRPr="000138C4">
        <w:rPr>
          <w:sz w:val="20"/>
        </w:rPr>
        <w:t>que a futuro se va a venir con una violación a un derecho laboral pre</w:t>
      </w:r>
      <w:r>
        <w:rPr>
          <w:sz w:val="20"/>
        </w:rPr>
        <w:t xml:space="preserve"> </w:t>
      </w:r>
      <w:r w:rsidRPr="000138C4">
        <w:rPr>
          <w:sz w:val="20"/>
        </w:rPr>
        <w:t>constituido por una aprobación previa</w:t>
      </w:r>
      <w:r>
        <w:rPr>
          <w:sz w:val="20"/>
        </w:rPr>
        <w:t xml:space="preserve"> a nombramientos</w:t>
      </w:r>
      <w:r w:rsidRPr="000138C4">
        <w:rPr>
          <w:sz w:val="20"/>
        </w:rPr>
        <w:t>.</w:t>
      </w:r>
      <w:r>
        <w:rPr>
          <w:sz w:val="20"/>
        </w:rPr>
        <w:t xml:space="preserve"> </w:t>
      </w:r>
      <w:r w:rsidRPr="000138C4">
        <w:rPr>
          <w:sz w:val="20"/>
        </w:rPr>
        <w:t>Es lo que yo tengo que decir y pues sométe</w:t>
      </w:r>
      <w:r>
        <w:rPr>
          <w:sz w:val="20"/>
        </w:rPr>
        <w:t>lo</w:t>
      </w:r>
      <w:r w:rsidRPr="000138C4">
        <w:rPr>
          <w:sz w:val="20"/>
        </w:rPr>
        <w:t xml:space="preserve"> a</w:t>
      </w:r>
      <w:r>
        <w:rPr>
          <w:sz w:val="20"/>
        </w:rPr>
        <w:t xml:space="preserve"> votación.</w:t>
      </w:r>
    </w:p>
    <w:p w14:paraId="3D85486F" w14:textId="77777777" w:rsidR="0070420D" w:rsidRDefault="0070420D" w:rsidP="0070420D">
      <w:pPr>
        <w:pStyle w:val="Textosinformato"/>
        <w:spacing w:line="276" w:lineRule="auto"/>
        <w:rPr>
          <w:sz w:val="20"/>
        </w:rPr>
      </w:pPr>
    </w:p>
    <w:p w14:paraId="4203F86A" w14:textId="191F5D49" w:rsidR="00C150D7" w:rsidRDefault="0070420D" w:rsidP="0070420D">
      <w:pPr>
        <w:pStyle w:val="Textosinformato"/>
        <w:spacing w:line="276" w:lineRule="auto"/>
        <w:rPr>
          <w:b/>
          <w:sz w:val="20"/>
        </w:rPr>
      </w:pPr>
      <w:r>
        <w:rPr>
          <w:sz w:val="20"/>
        </w:rPr>
        <w:t xml:space="preserve">En uso de la voz el </w:t>
      </w:r>
      <w:r>
        <w:rPr>
          <w:b/>
          <w:sz w:val="20"/>
        </w:rPr>
        <w:t xml:space="preserve">Magistrado José Ramón Jiménez Gutiérrez: </w:t>
      </w:r>
      <w:r w:rsidRPr="000138C4">
        <w:rPr>
          <w:sz w:val="20"/>
        </w:rPr>
        <w:t>Quisiera hacer unas precisiones antes de que se someta a votación</w:t>
      </w:r>
      <w:r>
        <w:rPr>
          <w:sz w:val="20"/>
        </w:rPr>
        <w:t xml:space="preserve">, particularmente </w:t>
      </w:r>
      <w:r w:rsidRPr="000138C4">
        <w:rPr>
          <w:sz w:val="20"/>
        </w:rPr>
        <w:t>algunos puntos, el primero es</w:t>
      </w:r>
      <w:r>
        <w:rPr>
          <w:sz w:val="20"/>
        </w:rPr>
        <w:t>, a</w:t>
      </w:r>
      <w:r w:rsidRPr="000138C4">
        <w:rPr>
          <w:sz w:val="20"/>
        </w:rPr>
        <w:t xml:space="preserve"> ver</w:t>
      </w:r>
      <w:r>
        <w:rPr>
          <w:sz w:val="20"/>
        </w:rPr>
        <w:t>,</w:t>
      </w:r>
      <w:r w:rsidRPr="000138C4">
        <w:rPr>
          <w:sz w:val="20"/>
        </w:rPr>
        <w:t xml:space="preserve"> si se le dio, pre</w:t>
      </w:r>
      <w:r>
        <w:rPr>
          <w:sz w:val="20"/>
        </w:rPr>
        <w:t>e</w:t>
      </w:r>
      <w:r w:rsidRPr="000138C4">
        <w:rPr>
          <w:sz w:val="20"/>
        </w:rPr>
        <w:t>minencia a un la</w:t>
      </w:r>
      <w:r>
        <w:rPr>
          <w:sz w:val="20"/>
        </w:rPr>
        <w:t>u</w:t>
      </w:r>
      <w:r w:rsidRPr="000138C4">
        <w:rPr>
          <w:sz w:val="20"/>
        </w:rPr>
        <w:t>do es porque ya existía la obligación laboral determinada y juzga</w:t>
      </w:r>
      <w:r>
        <w:rPr>
          <w:sz w:val="20"/>
        </w:rPr>
        <w:t>da</w:t>
      </w:r>
      <w:r w:rsidRPr="000138C4">
        <w:rPr>
          <w:sz w:val="20"/>
        </w:rPr>
        <w:t xml:space="preserve"> </w:t>
      </w:r>
      <w:r>
        <w:rPr>
          <w:sz w:val="20"/>
        </w:rPr>
        <w:t>ante</w:t>
      </w:r>
      <w:r w:rsidRPr="000138C4">
        <w:rPr>
          <w:sz w:val="20"/>
        </w:rPr>
        <w:t xml:space="preserve"> un órgano colegiado que fue</w:t>
      </w:r>
      <w:r>
        <w:rPr>
          <w:sz w:val="20"/>
        </w:rPr>
        <w:t xml:space="preserve"> un</w:t>
      </w:r>
      <w:r w:rsidRPr="000138C4">
        <w:rPr>
          <w:sz w:val="20"/>
        </w:rPr>
        <w:t xml:space="preserve"> </w:t>
      </w:r>
      <w:r>
        <w:rPr>
          <w:sz w:val="20"/>
        </w:rPr>
        <w:t>T</w:t>
      </w:r>
      <w:r w:rsidRPr="000138C4">
        <w:rPr>
          <w:sz w:val="20"/>
        </w:rPr>
        <w:t xml:space="preserve">ribunal </w:t>
      </w:r>
      <w:r>
        <w:rPr>
          <w:sz w:val="20"/>
        </w:rPr>
        <w:t>C</w:t>
      </w:r>
      <w:r w:rsidRPr="000138C4">
        <w:rPr>
          <w:sz w:val="20"/>
        </w:rPr>
        <w:t xml:space="preserve">olegiado de </w:t>
      </w:r>
      <w:r>
        <w:rPr>
          <w:sz w:val="20"/>
        </w:rPr>
        <w:t>C</w:t>
      </w:r>
      <w:r w:rsidRPr="000138C4">
        <w:rPr>
          <w:sz w:val="20"/>
        </w:rPr>
        <w:t>ircuito, en donde se determinó que tendríamos que pagar</w:t>
      </w:r>
      <w:r>
        <w:rPr>
          <w:sz w:val="20"/>
        </w:rPr>
        <w:t>,</w:t>
      </w:r>
      <w:r w:rsidRPr="000138C4">
        <w:rPr>
          <w:sz w:val="20"/>
        </w:rPr>
        <w:t xml:space="preserve"> entonces esa preeminencia de que se habla, pues es equivocad</w:t>
      </w:r>
      <w:r>
        <w:rPr>
          <w:sz w:val="20"/>
        </w:rPr>
        <w:t>a</w:t>
      </w:r>
      <w:r w:rsidRPr="000138C4">
        <w:rPr>
          <w:sz w:val="20"/>
        </w:rPr>
        <w:t>. En segundo lugar, el hecho de que se revoque nombramientos, digo, se hizo la sesión del 13</w:t>
      </w:r>
      <w:r w:rsidR="00C150D7">
        <w:rPr>
          <w:sz w:val="20"/>
        </w:rPr>
        <w:t xml:space="preserve"> de diciembre</w:t>
      </w:r>
      <w:r>
        <w:rPr>
          <w:sz w:val="20"/>
        </w:rPr>
        <w:t xml:space="preserve">, en la sesión </w:t>
      </w:r>
      <w:r w:rsidRPr="000138C4">
        <w:rPr>
          <w:sz w:val="20"/>
        </w:rPr>
        <w:t>del 13 y está el audio</w:t>
      </w:r>
      <w:r>
        <w:rPr>
          <w:sz w:val="20"/>
        </w:rPr>
        <w:t>,</w:t>
      </w:r>
      <w:r w:rsidRPr="000138C4">
        <w:rPr>
          <w:sz w:val="20"/>
        </w:rPr>
        <w:t xml:space="preserve"> ya se había aprobado.</w:t>
      </w:r>
      <w:r>
        <w:rPr>
          <w:b/>
          <w:sz w:val="20"/>
        </w:rPr>
        <w:t xml:space="preserve"> </w:t>
      </w:r>
    </w:p>
    <w:p w14:paraId="0368EEDA" w14:textId="77777777" w:rsidR="00C150D7" w:rsidRDefault="00C150D7" w:rsidP="0070420D">
      <w:pPr>
        <w:pStyle w:val="Textosinformato"/>
        <w:spacing w:line="276" w:lineRule="auto"/>
        <w:rPr>
          <w:b/>
          <w:sz w:val="20"/>
        </w:rPr>
      </w:pPr>
    </w:p>
    <w:p w14:paraId="6FB404E0" w14:textId="7B2AB20A" w:rsidR="00C150D7" w:rsidRDefault="00C150D7" w:rsidP="0070420D">
      <w:pPr>
        <w:pStyle w:val="Textosinformato"/>
        <w:spacing w:line="276" w:lineRule="auto"/>
        <w:rPr>
          <w:bCs/>
          <w:sz w:val="20"/>
        </w:rPr>
      </w:pPr>
      <w:r>
        <w:rPr>
          <w:sz w:val="20"/>
        </w:rPr>
        <w:t xml:space="preserve">En uso de la voz la </w:t>
      </w:r>
      <w:r w:rsidRPr="00D00203">
        <w:rPr>
          <w:b/>
          <w:sz w:val="20"/>
        </w:rPr>
        <w:t>Magistrada Presidenta:</w:t>
      </w:r>
      <w:r>
        <w:rPr>
          <w:b/>
          <w:sz w:val="20"/>
        </w:rPr>
        <w:t xml:space="preserve"> </w:t>
      </w:r>
      <w:r>
        <w:rPr>
          <w:bCs/>
          <w:sz w:val="20"/>
        </w:rPr>
        <w:t>Pero aún no iniciaba el periodo.</w:t>
      </w:r>
    </w:p>
    <w:p w14:paraId="2FFD2C16" w14:textId="77777777" w:rsidR="00C150D7" w:rsidRPr="00C150D7" w:rsidRDefault="00C150D7" w:rsidP="0070420D">
      <w:pPr>
        <w:pStyle w:val="Textosinformato"/>
        <w:spacing w:line="276" w:lineRule="auto"/>
        <w:rPr>
          <w:bCs/>
          <w:sz w:val="20"/>
        </w:rPr>
      </w:pPr>
    </w:p>
    <w:p w14:paraId="3D38B09A" w14:textId="5BD8AAE0" w:rsidR="0070420D" w:rsidRPr="00EB6397" w:rsidRDefault="00C150D7" w:rsidP="0070420D">
      <w:pPr>
        <w:pStyle w:val="Textosinformato"/>
        <w:spacing w:line="276" w:lineRule="auto"/>
        <w:rPr>
          <w:sz w:val="20"/>
        </w:rPr>
      </w:pPr>
      <w:r>
        <w:rPr>
          <w:sz w:val="20"/>
        </w:rPr>
        <w:t xml:space="preserve">En uso de la voz el </w:t>
      </w:r>
      <w:r>
        <w:rPr>
          <w:b/>
          <w:sz w:val="20"/>
        </w:rPr>
        <w:t xml:space="preserve">Magistrado José Ramón Jiménez Gutiérrez: </w:t>
      </w:r>
      <w:r w:rsidRPr="00C150D7">
        <w:rPr>
          <w:bCs/>
          <w:sz w:val="20"/>
        </w:rPr>
        <w:t>Estoy haciendo mi participación,</w:t>
      </w:r>
      <w:r>
        <w:rPr>
          <w:b/>
          <w:sz w:val="20"/>
        </w:rPr>
        <w:t xml:space="preserve"> </w:t>
      </w:r>
      <w:r>
        <w:rPr>
          <w:sz w:val="20"/>
        </w:rPr>
        <w:t>a</w:t>
      </w:r>
      <w:r w:rsidR="0070420D" w:rsidRPr="00EB6397">
        <w:rPr>
          <w:sz w:val="20"/>
        </w:rPr>
        <w:t xml:space="preserve"> ver el día 13 se aprueba, </w:t>
      </w:r>
      <w:r w:rsidR="0070420D">
        <w:rPr>
          <w:sz w:val="20"/>
        </w:rPr>
        <w:t xml:space="preserve">ese día no </w:t>
      </w:r>
      <w:r w:rsidR="0070420D" w:rsidRPr="00EB6397">
        <w:rPr>
          <w:sz w:val="20"/>
        </w:rPr>
        <w:t>estuve, se aprueba y se modifica</w:t>
      </w:r>
      <w:r w:rsidR="0070420D">
        <w:rPr>
          <w:sz w:val="20"/>
        </w:rPr>
        <w:t>,</w:t>
      </w:r>
      <w:r w:rsidR="0070420D" w:rsidRPr="00EB6397">
        <w:rPr>
          <w:sz w:val="20"/>
        </w:rPr>
        <w:t xml:space="preserve"> </w:t>
      </w:r>
      <w:r w:rsidR="0070420D">
        <w:rPr>
          <w:sz w:val="20"/>
        </w:rPr>
        <w:t>s</w:t>
      </w:r>
      <w:r w:rsidR="0070420D" w:rsidRPr="00EB6397">
        <w:rPr>
          <w:sz w:val="20"/>
        </w:rPr>
        <w:t>e modifica el acuerdo ya tomado y votado en esta Junta, en donde se por una cuestión de que se exced</w:t>
      </w:r>
      <w:r w:rsidR="0070420D">
        <w:rPr>
          <w:sz w:val="20"/>
        </w:rPr>
        <w:t>ía</w:t>
      </w:r>
      <w:r w:rsidR="0070420D" w:rsidRPr="00EB6397">
        <w:rPr>
          <w:sz w:val="20"/>
        </w:rPr>
        <w:t xml:space="preserve"> el plazo </w:t>
      </w:r>
      <w:r w:rsidR="0070420D">
        <w:rPr>
          <w:sz w:val="20"/>
        </w:rPr>
        <w:t>y</w:t>
      </w:r>
      <w:r w:rsidR="0070420D" w:rsidRPr="00EB6397">
        <w:rPr>
          <w:sz w:val="20"/>
        </w:rPr>
        <w:t xml:space="preserve"> tengo que mencionarlo también</w:t>
      </w:r>
      <w:r w:rsidR="0070420D">
        <w:rPr>
          <w:sz w:val="20"/>
        </w:rPr>
        <w:t xml:space="preserve">, </w:t>
      </w:r>
      <w:r w:rsidR="0070420D" w:rsidRPr="00EB6397">
        <w:rPr>
          <w:sz w:val="20"/>
        </w:rPr>
        <w:t>en los puestos que dependen de presidencia, la cual yo voy a tomar, pues muchos puestos se exceden en el plazo de la Presidencia actual, entonces evidentemente</w:t>
      </w:r>
      <w:r w:rsidR="0070420D">
        <w:rPr>
          <w:sz w:val="20"/>
        </w:rPr>
        <w:t xml:space="preserve"> n</w:t>
      </w:r>
      <w:r w:rsidR="0070420D" w:rsidRPr="00EB6397">
        <w:rPr>
          <w:sz w:val="20"/>
        </w:rPr>
        <w:t xml:space="preserve">o solo exceden el plazo que dura la </w:t>
      </w:r>
      <w:r w:rsidR="0070420D">
        <w:rPr>
          <w:sz w:val="20"/>
        </w:rPr>
        <w:t>P</w:t>
      </w:r>
      <w:r w:rsidR="0070420D" w:rsidRPr="00EB6397">
        <w:rPr>
          <w:sz w:val="20"/>
        </w:rPr>
        <w:t>residencia, sino también se están dando por plazos</w:t>
      </w:r>
      <w:r w:rsidR="0070420D">
        <w:rPr>
          <w:sz w:val="20"/>
        </w:rPr>
        <w:t>, a</w:t>
      </w:r>
      <w:r w:rsidR="0070420D" w:rsidRPr="00EB6397">
        <w:rPr>
          <w:sz w:val="20"/>
        </w:rPr>
        <w:t xml:space="preserve">lgunos </w:t>
      </w:r>
      <w:r w:rsidR="0070420D">
        <w:rPr>
          <w:sz w:val="20"/>
        </w:rPr>
        <w:t xml:space="preserve">hasta por un año </w:t>
      </w:r>
      <w:r w:rsidR="0070420D" w:rsidRPr="00EB6397">
        <w:rPr>
          <w:sz w:val="20"/>
        </w:rPr>
        <w:t xml:space="preserve">cuando la </w:t>
      </w:r>
      <w:r w:rsidR="0070420D">
        <w:rPr>
          <w:sz w:val="20"/>
        </w:rPr>
        <w:t xml:space="preserve">ni siquiera </w:t>
      </w:r>
      <w:r w:rsidR="0070420D" w:rsidRPr="00EB6397">
        <w:rPr>
          <w:sz w:val="20"/>
        </w:rPr>
        <w:t xml:space="preserve">tenemos el presupuesto completo, ahora basta revisar todas las veces que hemos aprobado el presupuesto y nos vamos a dar cuenta que lo hemos aprobado por meses, porque si hablamos de inconsistencias también tendríamos que hablar, que no podemos tener nombramientos por </w:t>
      </w:r>
      <w:r w:rsidR="0070420D">
        <w:rPr>
          <w:sz w:val="20"/>
        </w:rPr>
        <w:t>un</w:t>
      </w:r>
      <w:r w:rsidR="0070420D" w:rsidRPr="00EB6397">
        <w:rPr>
          <w:sz w:val="20"/>
        </w:rPr>
        <w:t xml:space="preserve"> año y a la vez ordenar que tenemos que hacer gestiones para pedir todo lo demás, lo que yo estoy proponiendo es</w:t>
      </w:r>
      <w:r w:rsidR="0070420D">
        <w:rPr>
          <w:sz w:val="20"/>
        </w:rPr>
        <w:t>, es</w:t>
      </w:r>
      <w:r w:rsidR="0070420D" w:rsidRPr="00EB6397">
        <w:rPr>
          <w:sz w:val="20"/>
        </w:rPr>
        <w:t xml:space="preserve"> todos los nombramientos llegan al día de hoy</w:t>
      </w:r>
      <w:r w:rsidR="0070420D">
        <w:rPr>
          <w:sz w:val="20"/>
        </w:rPr>
        <w:t>,</w:t>
      </w:r>
      <w:r w:rsidR="0070420D" w:rsidRPr="00EB6397">
        <w:rPr>
          <w:sz w:val="20"/>
        </w:rPr>
        <w:t xml:space="preserve"> los analicemos y los volvemos a nombrar en unas horas</w:t>
      </w:r>
      <w:r w:rsidR="0070420D">
        <w:rPr>
          <w:sz w:val="20"/>
        </w:rPr>
        <w:t>,</w:t>
      </w:r>
      <w:r w:rsidR="0070420D" w:rsidRPr="00EB6397">
        <w:rPr>
          <w:sz w:val="20"/>
        </w:rPr>
        <w:t xml:space="preserve"> que se haga el análisis en funciones de prioridades y vamos viendo cómo se analizan. Yo no puedo hablar de posibles responsabilidades laborales porque al </w:t>
      </w:r>
      <w:r w:rsidR="0070420D">
        <w:rPr>
          <w:sz w:val="20"/>
        </w:rPr>
        <w:t xml:space="preserve">final del día </w:t>
      </w:r>
      <w:r w:rsidR="0070420D" w:rsidRPr="00EB6397">
        <w:rPr>
          <w:sz w:val="20"/>
        </w:rPr>
        <w:t>el órgano que va a resolver esta cuestión laboral somos nosotros mismos</w:t>
      </w:r>
      <w:r w:rsidR="0070420D">
        <w:rPr>
          <w:sz w:val="20"/>
        </w:rPr>
        <w:t>,</w:t>
      </w:r>
      <w:r w:rsidR="0070420D" w:rsidRPr="00EB6397">
        <w:rPr>
          <w:sz w:val="20"/>
        </w:rPr>
        <w:t xml:space="preserve"> </w:t>
      </w:r>
      <w:r w:rsidR="0070420D">
        <w:rPr>
          <w:sz w:val="20"/>
        </w:rPr>
        <w:t xml:space="preserve">esta </w:t>
      </w:r>
      <w:r w:rsidR="0070420D" w:rsidRPr="00EB6397">
        <w:rPr>
          <w:sz w:val="20"/>
        </w:rPr>
        <w:t xml:space="preserve">es una propuesta que busca </w:t>
      </w:r>
      <w:proofErr w:type="spellStart"/>
      <w:r w:rsidR="0070420D" w:rsidRPr="00EB6397">
        <w:rPr>
          <w:sz w:val="20"/>
        </w:rPr>
        <w:t>eficientar</w:t>
      </w:r>
      <w:proofErr w:type="spellEnd"/>
      <w:r w:rsidR="0070420D" w:rsidRPr="00EB6397">
        <w:rPr>
          <w:sz w:val="20"/>
        </w:rPr>
        <w:t xml:space="preserve"> sobre todo el dinero que tenemos como </w:t>
      </w:r>
      <w:r w:rsidR="0070420D">
        <w:rPr>
          <w:sz w:val="20"/>
        </w:rPr>
        <w:t>T</w:t>
      </w:r>
      <w:r w:rsidR="0070420D" w:rsidRPr="00EB6397">
        <w:rPr>
          <w:sz w:val="20"/>
        </w:rPr>
        <w:t>ribunal</w:t>
      </w:r>
      <w:r w:rsidR="0070420D">
        <w:rPr>
          <w:sz w:val="20"/>
        </w:rPr>
        <w:t xml:space="preserve"> y</w:t>
      </w:r>
      <w:r w:rsidR="0070420D" w:rsidRPr="00EB6397">
        <w:rPr>
          <w:sz w:val="20"/>
        </w:rPr>
        <w:t xml:space="preserve">, no podemos tener nombramientos que dependen directamente de una </w:t>
      </w:r>
      <w:r w:rsidR="0070420D">
        <w:rPr>
          <w:sz w:val="20"/>
        </w:rPr>
        <w:t>P</w:t>
      </w:r>
      <w:r w:rsidR="0070420D" w:rsidRPr="00EB6397">
        <w:rPr>
          <w:sz w:val="20"/>
        </w:rPr>
        <w:t xml:space="preserve">residencia que ya no va </w:t>
      </w:r>
      <w:r w:rsidR="0070420D" w:rsidRPr="00EB6397">
        <w:rPr>
          <w:sz w:val="20"/>
        </w:rPr>
        <w:lastRenderedPageBreak/>
        <w:t xml:space="preserve">a estar por </w:t>
      </w:r>
      <w:r w:rsidR="0070420D">
        <w:rPr>
          <w:sz w:val="20"/>
        </w:rPr>
        <w:t>un</w:t>
      </w:r>
      <w:r w:rsidR="0070420D" w:rsidRPr="00EB6397">
        <w:rPr>
          <w:sz w:val="20"/>
        </w:rPr>
        <w:t xml:space="preserve"> año, cuando </w:t>
      </w:r>
      <w:r w:rsidR="0070420D">
        <w:rPr>
          <w:sz w:val="20"/>
        </w:rPr>
        <w:t>p</w:t>
      </w:r>
      <w:r w:rsidR="0070420D" w:rsidRPr="00EB6397">
        <w:rPr>
          <w:sz w:val="20"/>
        </w:rPr>
        <w:t>or otro lado tenemos que ir a pedir haberes de retiro y tenemos que pedir otras situaciones, entonces la propuesta digo la reitero es</w:t>
      </w:r>
      <w:r w:rsidR="0070420D">
        <w:rPr>
          <w:sz w:val="20"/>
        </w:rPr>
        <w:t>, a</w:t>
      </w:r>
      <w:r w:rsidR="0070420D" w:rsidRPr="00EB6397">
        <w:rPr>
          <w:sz w:val="20"/>
        </w:rPr>
        <w:t xml:space="preserve">h otra cosa muy importante, el hecho de que existe un amparo de la </w:t>
      </w:r>
      <w:r w:rsidR="0070420D">
        <w:rPr>
          <w:sz w:val="20"/>
        </w:rPr>
        <w:t>M</w:t>
      </w:r>
      <w:r w:rsidR="0070420D" w:rsidRPr="00EB6397">
        <w:rPr>
          <w:sz w:val="20"/>
        </w:rPr>
        <w:t>agistrada bueno, pues es una situación personal que no tiene relación con lo que nosotros decidamos aquí en la cuestión de presupuesto, porque por eso somos un órgano autónomo y tenemos que tomar las determinaciones con los elementos que tenemos a la mano</w:t>
      </w:r>
      <w:r w:rsidR="0070420D">
        <w:rPr>
          <w:sz w:val="20"/>
        </w:rPr>
        <w:t>,</w:t>
      </w:r>
      <w:r w:rsidR="0070420D" w:rsidRPr="00EB6397">
        <w:rPr>
          <w:sz w:val="20"/>
        </w:rPr>
        <w:t xml:space="preserve"> ahora</w:t>
      </w:r>
      <w:r w:rsidR="0070420D">
        <w:rPr>
          <w:sz w:val="20"/>
        </w:rPr>
        <w:t>,</w:t>
      </w:r>
      <w:r w:rsidR="0070420D" w:rsidRPr="00EB6397">
        <w:rPr>
          <w:sz w:val="20"/>
        </w:rPr>
        <w:t xml:space="preserve"> </w:t>
      </w:r>
      <w:r w:rsidR="0070420D">
        <w:rPr>
          <w:sz w:val="20"/>
        </w:rPr>
        <w:t>c</w:t>
      </w:r>
      <w:r w:rsidR="0070420D" w:rsidRPr="00EB6397">
        <w:rPr>
          <w:sz w:val="20"/>
        </w:rPr>
        <w:t>uando hablamos de una suspensión, en este caso de un juicio de amparo</w:t>
      </w:r>
      <w:r w:rsidR="0070420D">
        <w:rPr>
          <w:sz w:val="20"/>
        </w:rPr>
        <w:t>,</w:t>
      </w:r>
      <w:r w:rsidR="0070420D" w:rsidRPr="00EB6397">
        <w:rPr>
          <w:sz w:val="20"/>
        </w:rPr>
        <w:t xml:space="preserve"> bueno, pues la suspensión es propiamente la materia de </w:t>
      </w:r>
      <w:r w:rsidR="0070420D">
        <w:rPr>
          <w:sz w:val="20"/>
        </w:rPr>
        <w:t>ese</w:t>
      </w:r>
      <w:r w:rsidR="0070420D" w:rsidRPr="00EB6397">
        <w:rPr>
          <w:sz w:val="20"/>
        </w:rPr>
        <w:t xml:space="preserve"> juicio de amparo que implica efectivamente el cargo de la </w:t>
      </w:r>
      <w:r w:rsidR="0070420D">
        <w:rPr>
          <w:sz w:val="20"/>
        </w:rPr>
        <w:t>M</w:t>
      </w:r>
      <w:r w:rsidR="0070420D" w:rsidRPr="00EB6397">
        <w:rPr>
          <w:sz w:val="20"/>
        </w:rPr>
        <w:t>agistrada, pero en la funcionalidad no tiene por qué repercutir</w:t>
      </w:r>
      <w:r w:rsidR="0070420D">
        <w:rPr>
          <w:sz w:val="20"/>
        </w:rPr>
        <w:t>, n</w:t>
      </w:r>
      <w:r w:rsidR="0070420D" w:rsidRPr="00EB6397">
        <w:rPr>
          <w:sz w:val="20"/>
        </w:rPr>
        <w:t>osotros seguimos siendo autónomos</w:t>
      </w:r>
      <w:r w:rsidR="0070420D">
        <w:rPr>
          <w:sz w:val="20"/>
        </w:rPr>
        <w:t>,</w:t>
      </w:r>
      <w:r w:rsidR="0070420D" w:rsidRPr="00EB6397">
        <w:rPr>
          <w:sz w:val="20"/>
        </w:rPr>
        <w:t xml:space="preserve"> aún con la existencia de esa suspensión y digo</w:t>
      </w:r>
      <w:r w:rsidR="0070420D">
        <w:rPr>
          <w:sz w:val="20"/>
        </w:rPr>
        <w:t>,</w:t>
      </w:r>
      <w:r w:rsidR="0070420D" w:rsidRPr="00EB6397">
        <w:rPr>
          <w:sz w:val="20"/>
        </w:rPr>
        <w:t xml:space="preserve"> respecto a las manifestaciones que realiza la </w:t>
      </w:r>
      <w:r w:rsidR="0070420D">
        <w:rPr>
          <w:sz w:val="20"/>
        </w:rPr>
        <w:t>M</w:t>
      </w:r>
      <w:r w:rsidR="0070420D" w:rsidRPr="00EB6397">
        <w:rPr>
          <w:sz w:val="20"/>
        </w:rPr>
        <w:t>agistrada bueno, pues esas manifestaciones de presión, son a título personal</w:t>
      </w:r>
      <w:r w:rsidR="0070420D">
        <w:rPr>
          <w:sz w:val="20"/>
        </w:rPr>
        <w:t>, y</w:t>
      </w:r>
      <w:r w:rsidR="0070420D" w:rsidRPr="00EB6397">
        <w:rPr>
          <w:sz w:val="20"/>
        </w:rPr>
        <w:t>o no tendría nada que decir, es una</w:t>
      </w:r>
      <w:r w:rsidR="0070420D">
        <w:rPr>
          <w:sz w:val="20"/>
        </w:rPr>
        <w:t xml:space="preserve"> </w:t>
      </w:r>
      <w:r w:rsidR="0070420D" w:rsidRPr="00EB6397">
        <w:rPr>
          <w:sz w:val="20"/>
        </w:rPr>
        <w:t>cuestión personal, lo que yo estoy proponiendo aquí es</w:t>
      </w:r>
      <w:r w:rsidR="0070420D">
        <w:rPr>
          <w:sz w:val="20"/>
        </w:rPr>
        <w:t>, s</w:t>
      </w:r>
      <w:r w:rsidR="0070420D" w:rsidRPr="00EB6397">
        <w:rPr>
          <w:sz w:val="20"/>
        </w:rPr>
        <w:t>e suspende</w:t>
      </w:r>
      <w:r w:rsidR="0070420D">
        <w:rPr>
          <w:sz w:val="20"/>
        </w:rPr>
        <w:t>, o e</w:t>
      </w:r>
      <w:r w:rsidR="0070420D" w:rsidRPr="00EB6397">
        <w:rPr>
          <w:sz w:val="20"/>
        </w:rPr>
        <w:t>n ese caso</w:t>
      </w:r>
      <w:r w:rsidR="0070420D">
        <w:rPr>
          <w:sz w:val="20"/>
        </w:rPr>
        <w:t>,</w:t>
      </w:r>
      <w:r w:rsidR="0070420D" w:rsidRPr="00EB6397">
        <w:rPr>
          <w:sz w:val="20"/>
        </w:rPr>
        <w:t xml:space="preserve"> se modifica el acuerdo</w:t>
      </w:r>
      <w:r w:rsidR="0070420D">
        <w:rPr>
          <w:sz w:val="20"/>
        </w:rPr>
        <w:t>, l</w:t>
      </w:r>
      <w:r w:rsidR="0070420D" w:rsidRPr="00EB6397">
        <w:rPr>
          <w:sz w:val="20"/>
        </w:rPr>
        <w:t>legamos con una cuestión de congruencia, como lo hemos hecho en otras ocasiones</w:t>
      </w:r>
      <w:r w:rsidR="0070420D">
        <w:rPr>
          <w:sz w:val="20"/>
        </w:rPr>
        <w:t>, a</w:t>
      </w:r>
      <w:r w:rsidR="0070420D" w:rsidRPr="00EB6397">
        <w:rPr>
          <w:sz w:val="20"/>
        </w:rPr>
        <w:t>l día de hoy se respetan los derechos laborales porque ya se generaron</w:t>
      </w:r>
      <w:r w:rsidR="0070420D">
        <w:rPr>
          <w:sz w:val="20"/>
        </w:rPr>
        <w:t>,</w:t>
      </w:r>
      <w:r w:rsidR="0070420D" w:rsidRPr="00EB6397">
        <w:rPr>
          <w:sz w:val="20"/>
        </w:rPr>
        <w:t xml:space="preserve"> y eso sí, a partir de lo que decidamos nuevamente ante esta nueva situación que tenemos, decidimos los nombramientos de todo el personal, eso es lo que estoy proponiendo.</w:t>
      </w:r>
    </w:p>
    <w:p w14:paraId="42DBDB76" w14:textId="77777777" w:rsidR="0070420D" w:rsidRPr="00EB6397" w:rsidRDefault="0070420D" w:rsidP="0070420D">
      <w:pPr>
        <w:pStyle w:val="Textosinformato"/>
        <w:spacing w:line="276" w:lineRule="auto"/>
        <w:rPr>
          <w:sz w:val="20"/>
        </w:rPr>
      </w:pPr>
    </w:p>
    <w:p w14:paraId="077F1DB4" w14:textId="77777777" w:rsidR="0070420D" w:rsidRPr="00EB6397" w:rsidRDefault="0070420D" w:rsidP="0070420D">
      <w:pPr>
        <w:pStyle w:val="Textosinformato"/>
        <w:spacing w:line="276" w:lineRule="auto"/>
        <w:rPr>
          <w:sz w:val="20"/>
        </w:rPr>
      </w:pPr>
      <w:r>
        <w:rPr>
          <w:sz w:val="20"/>
        </w:rPr>
        <w:t xml:space="preserve">En uso de la voz la </w:t>
      </w:r>
      <w:r w:rsidRPr="00736079">
        <w:rPr>
          <w:b/>
          <w:sz w:val="20"/>
        </w:rPr>
        <w:t>Magistrada Presidenta:</w:t>
      </w:r>
      <w:r>
        <w:rPr>
          <w:sz w:val="20"/>
        </w:rPr>
        <w:t xml:space="preserve"> </w:t>
      </w:r>
      <w:r w:rsidRPr="00EB6397">
        <w:rPr>
          <w:sz w:val="20"/>
        </w:rPr>
        <w:t>Y,</w:t>
      </w:r>
      <w:r>
        <w:rPr>
          <w:sz w:val="20"/>
        </w:rPr>
        <w:t xml:space="preserve"> </w:t>
      </w:r>
      <w:r w:rsidRPr="00EB6397">
        <w:rPr>
          <w:sz w:val="20"/>
        </w:rPr>
        <w:t>¿por qué de todo el perso</w:t>
      </w:r>
      <w:r>
        <w:rPr>
          <w:sz w:val="20"/>
        </w:rPr>
        <w:t>nal</w:t>
      </w:r>
      <w:r w:rsidRPr="00EB6397">
        <w:rPr>
          <w:sz w:val="20"/>
        </w:rPr>
        <w:t>?</w:t>
      </w:r>
    </w:p>
    <w:p w14:paraId="32A34215" w14:textId="77777777" w:rsidR="0070420D" w:rsidRPr="00EB6397" w:rsidRDefault="0070420D" w:rsidP="0070420D">
      <w:pPr>
        <w:pStyle w:val="Textosinformato"/>
        <w:spacing w:line="276" w:lineRule="auto"/>
        <w:rPr>
          <w:sz w:val="20"/>
        </w:rPr>
      </w:pPr>
    </w:p>
    <w:p w14:paraId="3C2AE23E" w14:textId="77777777" w:rsidR="0070420D" w:rsidRPr="00EB6397" w:rsidRDefault="0070420D" w:rsidP="0070420D">
      <w:pPr>
        <w:pStyle w:val="Textosinformato"/>
        <w:spacing w:line="276" w:lineRule="auto"/>
        <w:rPr>
          <w:sz w:val="20"/>
        </w:rPr>
      </w:pPr>
      <w:r>
        <w:rPr>
          <w:sz w:val="20"/>
        </w:rPr>
        <w:t xml:space="preserve">En uso de la voz el </w:t>
      </w:r>
      <w:r w:rsidRPr="00736079">
        <w:rPr>
          <w:b/>
          <w:sz w:val="20"/>
        </w:rPr>
        <w:t>Magistrado José Ramón Jiménez Gutiérrez</w:t>
      </w:r>
      <w:r>
        <w:rPr>
          <w:b/>
          <w:sz w:val="20"/>
        </w:rPr>
        <w:t xml:space="preserve">: </w:t>
      </w:r>
      <w:r w:rsidRPr="00736079">
        <w:rPr>
          <w:sz w:val="20"/>
        </w:rPr>
        <w:t>Porque</w:t>
      </w:r>
      <w:r>
        <w:rPr>
          <w:b/>
          <w:sz w:val="20"/>
        </w:rPr>
        <w:t xml:space="preserve"> </w:t>
      </w:r>
      <w:r w:rsidRPr="00EB6397">
        <w:rPr>
          <w:sz w:val="20"/>
        </w:rPr>
        <w:t>el presupuesto se aplica para todo el personal.</w:t>
      </w:r>
    </w:p>
    <w:p w14:paraId="54362A5B" w14:textId="77777777" w:rsidR="0070420D" w:rsidRPr="00EB6397" w:rsidRDefault="0070420D" w:rsidP="0070420D">
      <w:pPr>
        <w:pStyle w:val="Textosinformato"/>
        <w:spacing w:line="276" w:lineRule="auto"/>
        <w:rPr>
          <w:sz w:val="20"/>
        </w:rPr>
      </w:pPr>
    </w:p>
    <w:p w14:paraId="3D03C9FD" w14:textId="77777777" w:rsidR="0070420D" w:rsidRDefault="0070420D" w:rsidP="0070420D">
      <w:pPr>
        <w:pStyle w:val="Textosinformato"/>
        <w:spacing w:line="276" w:lineRule="auto"/>
        <w:rPr>
          <w:sz w:val="20"/>
        </w:rPr>
      </w:pPr>
      <w:r>
        <w:rPr>
          <w:sz w:val="20"/>
        </w:rPr>
        <w:t xml:space="preserve">En uso de la voz la </w:t>
      </w:r>
      <w:r w:rsidRPr="00736079">
        <w:rPr>
          <w:b/>
          <w:sz w:val="20"/>
        </w:rPr>
        <w:t>Magistrada Presidenta:</w:t>
      </w:r>
      <w:r>
        <w:rPr>
          <w:sz w:val="20"/>
        </w:rPr>
        <w:t xml:space="preserve"> </w:t>
      </w:r>
      <w:r w:rsidRPr="00EB6397">
        <w:rPr>
          <w:sz w:val="20"/>
        </w:rPr>
        <w:t>El presupuesto precisamente, de acuerdo a lo que nos están entregando</w:t>
      </w:r>
      <w:r>
        <w:rPr>
          <w:sz w:val="20"/>
        </w:rPr>
        <w:t>, j</w:t>
      </w:r>
      <w:r w:rsidRPr="00EB6397">
        <w:rPr>
          <w:sz w:val="20"/>
        </w:rPr>
        <w:t>ustamente resuelve el problema o más que problema</w:t>
      </w:r>
      <w:r>
        <w:rPr>
          <w:sz w:val="20"/>
        </w:rPr>
        <w:t>,</w:t>
      </w:r>
      <w:r w:rsidRPr="00EB6397">
        <w:rPr>
          <w:sz w:val="20"/>
        </w:rPr>
        <w:t xml:space="preserve"> resuelve el pago de</w:t>
      </w:r>
      <w:r>
        <w:rPr>
          <w:sz w:val="20"/>
        </w:rPr>
        <w:t>l</w:t>
      </w:r>
      <w:r w:rsidRPr="00EB6397">
        <w:rPr>
          <w:sz w:val="20"/>
        </w:rPr>
        <w:t xml:space="preserve"> personal por </w:t>
      </w:r>
      <w:r>
        <w:rPr>
          <w:sz w:val="20"/>
        </w:rPr>
        <w:t>un</w:t>
      </w:r>
      <w:r w:rsidRPr="00EB6397">
        <w:rPr>
          <w:sz w:val="20"/>
        </w:rPr>
        <w:t xml:space="preserve"> año. Yo insisto</w:t>
      </w:r>
      <w:r>
        <w:rPr>
          <w:sz w:val="20"/>
        </w:rPr>
        <w:t>, todas las p</w:t>
      </w:r>
      <w:r w:rsidRPr="00EB6397">
        <w:rPr>
          <w:sz w:val="20"/>
        </w:rPr>
        <w:t>ersonas, a excepción de algunas que sí son nuevas</w:t>
      </w:r>
      <w:r>
        <w:rPr>
          <w:sz w:val="20"/>
        </w:rPr>
        <w:t>, s</w:t>
      </w:r>
      <w:r w:rsidRPr="00EB6397">
        <w:rPr>
          <w:sz w:val="20"/>
        </w:rPr>
        <w:t xml:space="preserve">on personas que vienen desarrollando su trabajo desde hace más de </w:t>
      </w:r>
      <w:r>
        <w:rPr>
          <w:sz w:val="20"/>
        </w:rPr>
        <w:t>cuatro</w:t>
      </w:r>
      <w:r w:rsidRPr="00EB6397">
        <w:rPr>
          <w:sz w:val="20"/>
        </w:rPr>
        <w:t xml:space="preserve"> años</w:t>
      </w:r>
      <w:r>
        <w:rPr>
          <w:sz w:val="20"/>
        </w:rPr>
        <w:t>, s</w:t>
      </w:r>
      <w:r w:rsidRPr="00EB6397">
        <w:rPr>
          <w:sz w:val="20"/>
        </w:rPr>
        <w:t>on personas que han trabajado bien</w:t>
      </w:r>
      <w:r>
        <w:rPr>
          <w:sz w:val="20"/>
        </w:rPr>
        <w:t>,</w:t>
      </w:r>
      <w:r w:rsidRPr="00EB6397">
        <w:rPr>
          <w:sz w:val="20"/>
        </w:rPr>
        <w:t xml:space="preserve"> los nombramientos que se aprobaron</w:t>
      </w:r>
      <w:r>
        <w:rPr>
          <w:sz w:val="20"/>
        </w:rPr>
        <w:t>,</w:t>
      </w:r>
      <w:r w:rsidRPr="00EB6397">
        <w:rPr>
          <w:sz w:val="20"/>
        </w:rPr>
        <w:t xml:space="preserve"> </w:t>
      </w:r>
      <w:r>
        <w:rPr>
          <w:sz w:val="20"/>
        </w:rPr>
        <w:t>s</w:t>
      </w:r>
      <w:r w:rsidRPr="00EB6397">
        <w:rPr>
          <w:sz w:val="20"/>
        </w:rPr>
        <w:t xml:space="preserve">i te refieres al de todo el </w:t>
      </w:r>
      <w:r>
        <w:rPr>
          <w:sz w:val="20"/>
        </w:rPr>
        <w:t>T</w:t>
      </w:r>
      <w:r w:rsidRPr="00EB6397">
        <w:rPr>
          <w:sz w:val="20"/>
        </w:rPr>
        <w:t>ribunal, s</w:t>
      </w:r>
      <w:r>
        <w:rPr>
          <w:sz w:val="20"/>
        </w:rPr>
        <w:t>on</w:t>
      </w:r>
      <w:r w:rsidRPr="00EB6397">
        <w:rPr>
          <w:sz w:val="20"/>
        </w:rPr>
        <w:t xml:space="preserve"> nombramientos de todas las </w:t>
      </w:r>
      <w:r>
        <w:rPr>
          <w:sz w:val="20"/>
        </w:rPr>
        <w:t>S</w:t>
      </w:r>
      <w:r w:rsidRPr="00EB6397">
        <w:rPr>
          <w:sz w:val="20"/>
        </w:rPr>
        <w:t>alas y que tienen que ver con una práctica</w:t>
      </w:r>
      <w:r>
        <w:rPr>
          <w:sz w:val="20"/>
        </w:rPr>
        <w:t xml:space="preserve"> c</w:t>
      </w:r>
      <w:r w:rsidRPr="00EB6397">
        <w:rPr>
          <w:sz w:val="20"/>
        </w:rPr>
        <w:t xml:space="preserve">otidiana que hacemos en este </w:t>
      </w:r>
      <w:r>
        <w:rPr>
          <w:sz w:val="20"/>
        </w:rPr>
        <w:t>T</w:t>
      </w:r>
      <w:r w:rsidRPr="00EB6397">
        <w:rPr>
          <w:sz w:val="20"/>
        </w:rPr>
        <w:t>ribunal</w:t>
      </w:r>
      <w:r>
        <w:rPr>
          <w:sz w:val="20"/>
        </w:rPr>
        <w:t>,</w:t>
      </w:r>
      <w:r w:rsidRPr="00EB6397">
        <w:rPr>
          <w:sz w:val="20"/>
        </w:rPr>
        <w:t xml:space="preserve"> no se están excediendo temporalidades mayores a las que el propio presupuesto permite</w:t>
      </w:r>
      <w:r>
        <w:rPr>
          <w:sz w:val="20"/>
        </w:rPr>
        <w:t>;</w:t>
      </w:r>
      <w:r w:rsidRPr="00EB6397">
        <w:rPr>
          <w:sz w:val="20"/>
        </w:rPr>
        <w:t xml:space="preserve"> número dos</w:t>
      </w:r>
      <w:r>
        <w:rPr>
          <w:sz w:val="20"/>
        </w:rPr>
        <w:t>,</w:t>
      </w:r>
      <w:r w:rsidRPr="00EB6397">
        <w:rPr>
          <w:sz w:val="20"/>
        </w:rPr>
        <w:t xml:space="preserve"> </w:t>
      </w:r>
      <w:r>
        <w:rPr>
          <w:sz w:val="20"/>
        </w:rPr>
        <w:t>h</w:t>
      </w:r>
      <w:r w:rsidRPr="00EB6397">
        <w:rPr>
          <w:sz w:val="20"/>
        </w:rPr>
        <w:t>ay suficiencia presupuestal para ello</w:t>
      </w:r>
      <w:r>
        <w:rPr>
          <w:sz w:val="20"/>
        </w:rPr>
        <w:t>,</w:t>
      </w:r>
      <w:r w:rsidRPr="00EB6397">
        <w:rPr>
          <w:sz w:val="20"/>
        </w:rPr>
        <w:t xml:space="preserve"> en este momento ya se aprobó el presupuesto, inclusive yo me allané al tema del capítulo 1000</w:t>
      </w:r>
      <w:r>
        <w:rPr>
          <w:sz w:val="20"/>
        </w:rPr>
        <w:t>, y</w:t>
      </w:r>
      <w:r w:rsidRPr="00EB6397">
        <w:rPr>
          <w:sz w:val="20"/>
        </w:rPr>
        <w:t xml:space="preserve"> yo creo que lo que estás argumentando está fuera de todo contexto y anticipo</w:t>
      </w:r>
      <w:r>
        <w:rPr>
          <w:sz w:val="20"/>
        </w:rPr>
        <w:t xml:space="preserve">, si vas a </w:t>
      </w:r>
      <w:r w:rsidRPr="00EB6397">
        <w:rPr>
          <w:sz w:val="20"/>
        </w:rPr>
        <w:t>revocar los nombramientos de las personas</w:t>
      </w:r>
      <w:r>
        <w:rPr>
          <w:sz w:val="20"/>
        </w:rPr>
        <w:t>,</w:t>
      </w:r>
      <w:r w:rsidRPr="00EB6397">
        <w:rPr>
          <w:sz w:val="20"/>
        </w:rPr>
        <w:t xml:space="preserve"> </w:t>
      </w:r>
      <w:r>
        <w:rPr>
          <w:sz w:val="20"/>
        </w:rPr>
        <w:t>c</w:t>
      </w:r>
      <w:r w:rsidRPr="00EB6397">
        <w:rPr>
          <w:sz w:val="20"/>
        </w:rPr>
        <w:t>omo seguramente va a suceder y eso lo vamos a ver</w:t>
      </w:r>
      <w:r>
        <w:rPr>
          <w:sz w:val="20"/>
        </w:rPr>
        <w:t>,</w:t>
      </w:r>
      <w:r w:rsidRPr="00EB6397">
        <w:rPr>
          <w:sz w:val="20"/>
        </w:rPr>
        <w:t xml:space="preserve"> </w:t>
      </w:r>
      <w:r>
        <w:rPr>
          <w:sz w:val="20"/>
        </w:rPr>
        <w:t>e</w:t>
      </w:r>
      <w:r w:rsidRPr="00EB6397">
        <w:rPr>
          <w:sz w:val="20"/>
        </w:rPr>
        <w:t>ntonces, pues va a haber una consecuencia legal que se va a traducir en un juicio laboral del cual tengo yo muchas evidencias de todos los que se han dado y que se dieron justamente en sesiones como</w:t>
      </w:r>
      <w:r>
        <w:rPr>
          <w:sz w:val="20"/>
        </w:rPr>
        <w:t xml:space="preserve"> la </w:t>
      </w:r>
      <w:r w:rsidRPr="00EB6397">
        <w:rPr>
          <w:sz w:val="20"/>
        </w:rPr>
        <w:t xml:space="preserve">que en este momento está promoviendo el </w:t>
      </w:r>
      <w:r>
        <w:rPr>
          <w:sz w:val="20"/>
        </w:rPr>
        <w:t>M</w:t>
      </w:r>
      <w:r w:rsidRPr="00EB6397">
        <w:rPr>
          <w:sz w:val="20"/>
        </w:rPr>
        <w:t>agistrado José Ramón, en las que se dejaron sin efecto nombramientos que hoy estamos pagando, traducidos en laudos laborales</w:t>
      </w:r>
      <w:r>
        <w:rPr>
          <w:sz w:val="20"/>
        </w:rPr>
        <w:t>, i</w:t>
      </w:r>
      <w:r w:rsidRPr="00EB6397">
        <w:rPr>
          <w:sz w:val="20"/>
        </w:rPr>
        <w:t xml:space="preserve">nsisto, </w:t>
      </w:r>
      <w:r>
        <w:rPr>
          <w:sz w:val="20"/>
        </w:rPr>
        <w:t>uno</w:t>
      </w:r>
      <w:r w:rsidRPr="00EB6397">
        <w:rPr>
          <w:sz w:val="20"/>
        </w:rPr>
        <w:t xml:space="preserve"> de los laudos más cuantiosos que el Estado tiene lo tiene este </w:t>
      </w:r>
      <w:r>
        <w:rPr>
          <w:sz w:val="20"/>
        </w:rPr>
        <w:t>T</w:t>
      </w:r>
      <w:r w:rsidRPr="00EB6397">
        <w:rPr>
          <w:sz w:val="20"/>
        </w:rPr>
        <w:t xml:space="preserve">ribunal, </w:t>
      </w:r>
      <w:r>
        <w:rPr>
          <w:sz w:val="20"/>
        </w:rPr>
        <w:t>lo</w:t>
      </w:r>
      <w:r w:rsidRPr="00EB6397">
        <w:rPr>
          <w:sz w:val="20"/>
        </w:rPr>
        <w:t xml:space="preserve"> estamos pagando</w:t>
      </w:r>
      <w:r>
        <w:rPr>
          <w:sz w:val="20"/>
        </w:rPr>
        <w:t>, y</w:t>
      </w:r>
      <w:r w:rsidRPr="00EB6397">
        <w:rPr>
          <w:sz w:val="20"/>
        </w:rPr>
        <w:t xml:space="preserve"> yo personalmente me opongo absolutamente en un ejercicio </w:t>
      </w:r>
      <w:r>
        <w:rPr>
          <w:sz w:val="20"/>
        </w:rPr>
        <w:t>d</w:t>
      </w:r>
      <w:r w:rsidRPr="00EB6397">
        <w:rPr>
          <w:sz w:val="20"/>
        </w:rPr>
        <w:t>e congruencia, pero sobre todo de respeto</w:t>
      </w:r>
      <w:r>
        <w:rPr>
          <w:sz w:val="20"/>
        </w:rPr>
        <w:t xml:space="preserve"> al p</w:t>
      </w:r>
      <w:r w:rsidRPr="00EB6397">
        <w:rPr>
          <w:sz w:val="20"/>
        </w:rPr>
        <w:t>resupuesto que viene de los</w:t>
      </w:r>
      <w:r>
        <w:rPr>
          <w:sz w:val="20"/>
        </w:rPr>
        <w:t xml:space="preserve"> </w:t>
      </w:r>
      <w:r w:rsidRPr="00EB6397">
        <w:rPr>
          <w:sz w:val="20"/>
        </w:rPr>
        <w:t>impuestos que pagamos todos los ciudad</w:t>
      </w:r>
      <w:r>
        <w:rPr>
          <w:sz w:val="20"/>
        </w:rPr>
        <w:t xml:space="preserve">anos y </w:t>
      </w:r>
      <w:r w:rsidRPr="00EB6397">
        <w:rPr>
          <w:sz w:val="20"/>
        </w:rPr>
        <w:t>dos</w:t>
      </w:r>
      <w:r>
        <w:rPr>
          <w:sz w:val="20"/>
        </w:rPr>
        <w:t xml:space="preserve">, </w:t>
      </w:r>
      <w:r w:rsidRPr="00EB6397">
        <w:rPr>
          <w:sz w:val="20"/>
        </w:rPr>
        <w:t>de</w:t>
      </w:r>
      <w:r>
        <w:rPr>
          <w:sz w:val="20"/>
        </w:rPr>
        <w:t xml:space="preserve"> c</w:t>
      </w:r>
      <w:r w:rsidRPr="00EB6397">
        <w:rPr>
          <w:sz w:val="20"/>
        </w:rPr>
        <w:t>o</w:t>
      </w:r>
      <w:r>
        <w:rPr>
          <w:sz w:val="20"/>
        </w:rPr>
        <w:t>a</w:t>
      </w:r>
      <w:r w:rsidRPr="00EB6397">
        <w:rPr>
          <w:sz w:val="20"/>
        </w:rPr>
        <w:t>rtar los derechos laborales de los trabajadores, máxim</w:t>
      </w:r>
      <w:r>
        <w:rPr>
          <w:sz w:val="20"/>
        </w:rPr>
        <w:t>e</w:t>
      </w:r>
      <w:r w:rsidRPr="00EB6397">
        <w:rPr>
          <w:sz w:val="20"/>
        </w:rPr>
        <w:t xml:space="preserve"> que se está refiriendo usted </w:t>
      </w:r>
      <w:r>
        <w:rPr>
          <w:sz w:val="20"/>
        </w:rPr>
        <w:t>M</w:t>
      </w:r>
      <w:r w:rsidRPr="00EB6397">
        <w:rPr>
          <w:sz w:val="20"/>
        </w:rPr>
        <w:t xml:space="preserve">agistrado a todo el </w:t>
      </w:r>
      <w:r>
        <w:rPr>
          <w:sz w:val="20"/>
        </w:rPr>
        <w:t>T</w:t>
      </w:r>
      <w:r w:rsidRPr="00EB6397">
        <w:rPr>
          <w:sz w:val="20"/>
        </w:rPr>
        <w:t>ribunal cuando ya se tomó una determinación</w:t>
      </w:r>
      <w:r>
        <w:rPr>
          <w:sz w:val="20"/>
        </w:rPr>
        <w:t>,</w:t>
      </w:r>
      <w:r w:rsidRPr="00EB6397">
        <w:rPr>
          <w:sz w:val="20"/>
        </w:rPr>
        <w:t xml:space="preserve"> </w:t>
      </w:r>
      <w:r>
        <w:rPr>
          <w:sz w:val="20"/>
        </w:rPr>
        <w:t>e</w:t>
      </w:r>
      <w:r w:rsidRPr="00EB6397">
        <w:rPr>
          <w:sz w:val="20"/>
        </w:rPr>
        <w:t>ntonces yo creo que es muy desafortunado y muy equivocad</w:t>
      </w:r>
      <w:r>
        <w:rPr>
          <w:sz w:val="20"/>
        </w:rPr>
        <w:t>o</w:t>
      </w:r>
      <w:r w:rsidRPr="00EB6397">
        <w:rPr>
          <w:sz w:val="20"/>
        </w:rPr>
        <w:t xml:space="preserve"> lo que se está haciendo</w:t>
      </w:r>
      <w:r>
        <w:rPr>
          <w:sz w:val="20"/>
        </w:rPr>
        <w:t>,</w:t>
      </w:r>
      <w:r w:rsidRPr="00EB6397">
        <w:rPr>
          <w:sz w:val="20"/>
        </w:rPr>
        <w:t xml:space="preserve"> </w:t>
      </w:r>
      <w:r>
        <w:rPr>
          <w:sz w:val="20"/>
        </w:rPr>
        <w:t>i</w:t>
      </w:r>
      <w:r w:rsidRPr="00EB6397">
        <w:rPr>
          <w:sz w:val="20"/>
        </w:rPr>
        <w:t xml:space="preserve">nsisto que anticipo mi </w:t>
      </w:r>
      <w:r>
        <w:rPr>
          <w:sz w:val="20"/>
        </w:rPr>
        <w:t xml:space="preserve">voto total y absolutamente </w:t>
      </w:r>
      <w:r w:rsidRPr="00EB6397">
        <w:rPr>
          <w:sz w:val="20"/>
        </w:rPr>
        <w:t>en contra</w:t>
      </w:r>
      <w:r>
        <w:rPr>
          <w:sz w:val="20"/>
        </w:rPr>
        <w:t xml:space="preserve"> b</w:t>
      </w:r>
      <w:r w:rsidRPr="00EB6397">
        <w:rPr>
          <w:sz w:val="20"/>
        </w:rPr>
        <w:t>ajo todos estos argumentos</w:t>
      </w:r>
      <w:r>
        <w:rPr>
          <w:sz w:val="20"/>
        </w:rPr>
        <w:t>,</w:t>
      </w:r>
      <w:r w:rsidRPr="00EB6397">
        <w:rPr>
          <w:sz w:val="20"/>
        </w:rPr>
        <w:t xml:space="preserve"> sirvan también estos argumentos como elementos en su momento para que las autoridades determinen, soy la </w:t>
      </w:r>
      <w:r>
        <w:rPr>
          <w:sz w:val="20"/>
        </w:rPr>
        <w:t>P</w:t>
      </w:r>
      <w:r w:rsidRPr="00EB6397">
        <w:rPr>
          <w:sz w:val="20"/>
        </w:rPr>
        <w:t xml:space="preserve">residenta hasta este momento de este </w:t>
      </w:r>
      <w:r>
        <w:rPr>
          <w:sz w:val="20"/>
        </w:rPr>
        <w:t>T</w:t>
      </w:r>
      <w:r w:rsidRPr="00EB6397">
        <w:rPr>
          <w:sz w:val="20"/>
        </w:rPr>
        <w:t>ribunal y considero</w:t>
      </w:r>
      <w:r>
        <w:rPr>
          <w:sz w:val="20"/>
        </w:rPr>
        <w:t xml:space="preserve"> una propuesta arbitraria máxime </w:t>
      </w:r>
      <w:r w:rsidRPr="00EB6397">
        <w:rPr>
          <w:sz w:val="20"/>
        </w:rPr>
        <w:t>que se trata de todos los nombramientos de</w:t>
      </w:r>
      <w:r>
        <w:rPr>
          <w:sz w:val="20"/>
        </w:rPr>
        <w:t xml:space="preserve"> este Tribunal, n</w:t>
      </w:r>
      <w:r w:rsidRPr="00EB6397">
        <w:rPr>
          <w:sz w:val="20"/>
        </w:rPr>
        <w:t xml:space="preserve">o estoy de acuerdo </w:t>
      </w:r>
      <w:r>
        <w:rPr>
          <w:sz w:val="20"/>
        </w:rPr>
        <w:t>pero</w:t>
      </w:r>
      <w:r w:rsidRPr="00EB6397">
        <w:rPr>
          <w:sz w:val="20"/>
        </w:rPr>
        <w:t xml:space="preserve"> finalmente, pues será un tema que se votará nada más, insisto que se asuma</w:t>
      </w:r>
      <w:r>
        <w:rPr>
          <w:sz w:val="20"/>
        </w:rPr>
        <w:t>n</w:t>
      </w:r>
      <w:r w:rsidRPr="00EB6397">
        <w:rPr>
          <w:sz w:val="20"/>
        </w:rPr>
        <w:t xml:space="preserve"> las consecuencias </w:t>
      </w:r>
      <w:r w:rsidRPr="00EB6397">
        <w:rPr>
          <w:sz w:val="20"/>
        </w:rPr>
        <w:lastRenderedPageBreak/>
        <w:t>legales a que haya lugar en el momento a que haya lugar</w:t>
      </w:r>
      <w:r>
        <w:rPr>
          <w:sz w:val="20"/>
        </w:rPr>
        <w:t>, d</w:t>
      </w:r>
      <w:r w:rsidRPr="00EB6397">
        <w:rPr>
          <w:sz w:val="20"/>
        </w:rPr>
        <w:t>ejando constancia de todo ello, pues para lo mismo para los efectos legales</w:t>
      </w:r>
      <w:r>
        <w:rPr>
          <w:sz w:val="20"/>
        </w:rPr>
        <w:t>. Pues somételo a votación</w:t>
      </w:r>
      <w:r w:rsidRPr="00EB6397">
        <w:rPr>
          <w:sz w:val="20"/>
        </w:rPr>
        <w:t>.</w:t>
      </w:r>
    </w:p>
    <w:p w14:paraId="5568BC16" w14:textId="77777777" w:rsidR="0070420D" w:rsidRDefault="0070420D" w:rsidP="0070420D">
      <w:pPr>
        <w:pStyle w:val="Textosinformato"/>
        <w:spacing w:line="276" w:lineRule="auto"/>
        <w:rPr>
          <w:sz w:val="20"/>
        </w:rPr>
      </w:pPr>
    </w:p>
    <w:p w14:paraId="2E047548" w14:textId="6D9D8733" w:rsidR="0070420D" w:rsidRPr="00EB6397" w:rsidRDefault="0070420D" w:rsidP="0070420D">
      <w:pPr>
        <w:pStyle w:val="Textosinformato"/>
        <w:spacing w:line="276" w:lineRule="auto"/>
        <w:rPr>
          <w:sz w:val="20"/>
        </w:rPr>
      </w:pPr>
      <w:r w:rsidRPr="004327CE">
        <w:rPr>
          <w:sz w:val="20"/>
        </w:rPr>
        <w:t xml:space="preserve">En uso de la voz el </w:t>
      </w:r>
      <w:r w:rsidRPr="004327CE">
        <w:rPr>
          <w:b/>
          <w:sz w:val="20"/>
        </w:rPr>
        <w:t xml:space="preserve">Magistrado Avelino Bravo Cacho: </w:t>
      </w:r>
      <w:r w:rsidRPr="004327CE">
        <w:rPr>
          <w:sz w:val="20"/>
        </w:rPr>
        <w:t>Y</w:t>
      </w:r>
      <w:r w:rsidRPr="00EB6397">
        <w:rPr>
          <w:sz w:val="20"/>
        </w:rPr>
        <w:t>o si quisiera hacer una aclaración</w:t>
      </w:r>
      <w:r>
        <w:rPr>
          <w:sz w:val="20"/>
        </w:rPr>
        <w:t>, c</w:t>
      </w:r>
      <w:r w:rsidRPr="00EB6397">
        <w:rPr>
          <w:sz w:val="20"/>
        </w:rPr>
        <w:t xml:space="preserve">reo que es importante e interesante </w:t>
      </w:r>
      <w:r>
        <w:rPr>
          <w:sz w:val="20"/>
        </w:rPr>
        <w:t xml:space="preserve">el </w:t>
      </w:r>
      <w:r w:rsidRPr="00EB6397">
        <w:rPr>
          <w:sz w:val="20"/>
        </w:rPr>
        <w:t xml:space="preserve">punto de vista que maneja ahora el </w:t>
      </w:r>
      <w:r>
        <w:rPr>
          <w:sz w:val="20"/>
        </w:rPr>
        <w:t>M</w:t>
      </w:r>
      <w:r w:rsidRPr="00EB6397">
        <w:rPr>
          <w:sz w:val="20"/>
        </w:rPr>
        <w:t xml:space="preserve">agistrado José Ramón en el sentido de que, tal y como aconteció de las sesiones del 12 </w:t>
      </w:r>
      <w:r>
        <w:rPr>
          <w:sz w:val="20"/>
        </w:rPr>
        <w:t>y</w:t>
      </w:r>
      <w:r w:rsidRPr="00EB6397">
        <w:rPr>
          <w:sz w:val="20"/>
        </w:rPr>
        <w:t xml:space="preserve"> 13 de diciembre, que era un caso específico en que </w:t>
      </w:r>
      <w:r>
        <w:rPr>
          <w:sz w:val="20"/>
        </w:rPr>
        <w:t xml:space="preserve">venía </w:t>
      </w:r>
      <w:r w:rsidRPr="00EB6397">
        <w:rPr>
          <w:sz w:val="20"/>
        </w:rPr>
        <w:t xml:space="preserve">una propuesta en el que la propuesta de nombramiento trascendía el período </w:t>
      </w:r>
      <w:r>
        <w:rPr>
          <w:sz w:val="20"/>
        </w:rPr>
        <w:t>c</w:t>
      </w:r>
      <w:r w:rsidRPr="00EB6397">
        <w:rPr>
          <w:sz w:val="20"/>
        </w:rPr>
        <w:t>onstitucional de la persona que proponí</w:t>
      </w:r>
      <w:r>
        <w:rPr>
          <w:sz w:val="20"/>
        </w:rPr>
        <w:t>a, y</w:t>
      </w:r>
      <w:r w:rsidRPr="00EB6397">
        <w:rPr>
          <w:sz w:val="20"/>
        </w:rPr>
        <w:t>o en aquella ocasión, el 12 de diciembre, que fue la primera vez</w:t>
      </w:r>
      <w:r>
        <w:rPr>
          <w:sz w:val="20"/>
        </w:rPr>
        <w:t>,</w:t>
      </w:r>
      <w:r w:rsidRPr="00EB6397">
        <w:rPr>
          <w:sz w:val="20"/>
        </w:rPr>
        <w:t xml:space="preserve"> </w:t>
      </w:r>
      <w:r>
        <w:rPr>
          <w:sz w:val="20"/>
        </w:rPr>
        <w:t>y</w:t>
      </w:r>
      <w:r w:rsidRPr="00EB6397">
        <w:rPr>
          <w:sz w:val="20"/>
        </w:rPr>
        <w:t>o lo voté en contra porque me quedó claro que no puede</w:t>
      </w:r>
      <w:r>
        <w:rPr>
          <w:sz w:val="20"/>
        </w:rPr>
        <w:t>n ir</w:t>
      </w:r>
      <w:r w:rsidRPr="00EB6397">
        <w:rPr>
          <w:sz w:val="20"/>
        </w:rPr>
        <w:t xml:space="preserve"> los nombramientos más allá del período constitucional de quien hace la propuesta</w:t>
      </w:r>
      <w:r>
        <w:rPr>
          <w:sz w:val="20"/>
        </w:rPr>
        <w:t xml:space="preserve"> y </w:t>
      </w:r>
      <w:r w:rsidRPr="00EB6397">
        <w:rPr>
          <w:sz w:val="20"/>
        </w:rPr>
        <w:t>creo</w:t>
      </w:r>
      <w:r>
        <w:rPr>
          <w:sz w:val="20"/>
        </w:rPr>
        <w:t xml:space="preserve"> </w:t>
      </w:r>
      <w:r w:rsidRPr="00EB6397">
        <w:rPr>
          <w:sz w:val="20"/>
        </w:rPr>
        <w:t>que no me equivoqué</w:t>
      </w:r>
      <w:r>
        <w:rPr>
          <w:sz w:val="20"/>
        </w:rPr>
        <w:t xml:space="preserve">, tan no me equivoqué, que </w:t>
      </w:r>
      <w:r w:rsidRPr="00EB6397">
        <w:rPr>
          <w:sz w:val="20"/>
        </w:rPr>
        <w:t>al día siguiente</w:t>
      </w:r>
      <w:r>
        <w:rPr>
          <w:sz w:val="20"/>
        </w:rPr>
        <w:t xml:space="preserve"> h</w:t>
      </w:r>
      <w:r w:rsidRPr="00EB6397">
        <w:rPr>
          <w:sz w:val="20"/>
        </w:rPr>
        <w:t xml:space="preserve">ubo un oficio de parte de </w:t>
      </w:r>
      <w:r>
        <w:rPr>
          <w:sz w:val="20"/>
        </w:rPr>
        <w:t>P</w:t>
      </w:r>
      <w:r w:rsidRPr="00EB6397">
        <w:rPr>
          <w:sz w:val="20"/>
        </w:rPr>
        <w:t xml:space="preserve">residencia y un oficio de parte del </w:t>
      </w:r>
      <w:r>
        <w:rPr>
          <w:sz w:val="20"/>
        </w:rPr>
        <w:t>M</w:t>
      </w:r>
      <w:r w:rsidRPr="00EB6397">
        <w:rPr>
          <w:sz w:val="20"/>
        </w:rPr>
        <w:t xml:space="preserve">agistrado que había hecho la propuesta en el sentido de rectificar, aclarar, modificar, revocar a efecto de sumarse a la determinación que se había tomado el día 12, es decir, de ajustar los nombramientos al periodo para </w:t>
      </w:r>
      <w:r>
        <w:rPr>
          <w:sz w:val="20"/>
        </w:rPr>
        <w:t xml:space="preserve">el </w:t>
      </w:r>
      <w:r w:rsidRPr="00EB6397">
        <w:rPr>
          <w:sz w:val="20"/>
        </w:rPr>
        <w:t xml:space="preserve">que había sido señalado la persona que </w:t>
      </w:r>
      <w:r>
        <w:rPr>
          <w:sz w:val="20"/>
        </w:rPr>
        <w:t>los</w:t>
      </w:r>
      <w:r w:rsidRPr="00EB6397">
        <w:rPr>
          <w:sz w:val="20"/>
        </w:rPr>
        <w:t xml:space="preserve"> proponía</w:t>
      </w:r>
      <w:r>
        <w:rPr>
          <w:sz w:val="20"/>
        </w:rPr>
        <w:t>, y</w:t>
      </w:r>
      <w:r w:rsidRPr="00EB6397">
        <w:rPr>
          <w:sz w:val="20"/>
        </w:rPr>
        <w:t xml:space="preserve"> creo que este caso tiene similitud</w:t>
      </w:r>
      <w:r>
        <w:rPr>
          <w:sz w:val="20"/>
        </w:rPr>
        <w:t>es</w:t>
      </w:r>
      <w:r w:rsidRPr="00EB6397">
        <w:rPr>
          <w:sz w:val="20"/>
        </w:rPr>
        <w:t xml:space="preserve"> muy grandes</w:t>
      </w:r>
      <w:r>
        <w:rPr>
          <w:sz w:val="20"/>
        </w:rPr>
        <w:t>,</w:t>
      </w:r>
      <w:r w:rsidRPr="00EB6397">
        <w:rPr>
          <w:sz w:val="20"/>
        </w:rPr>
        <w:t xml:space="preserve"> </w:t>
      </w:r>
      <w:r>
        <w:rPr>
          <w:sz w:val="20"/>
        </w:rPr>
        <w:t>p</w:t>
      </w:r>
      <w:r w:rsidRPr="00EB6397">
        <w:rPr>
          <w:sz w:val="20"/>
        </w:rPr>
        <w:t xml:space="preserve">or eso creo que </w:t>
      </w:r>
      <w:r>
        <w:rPr>
          <w:sz w:val="20"/>
        </w:rPr>
        <w:t xml:space="preserve">sí </w:t>
      </w:r>
      <w:r w:rsidRPr="00EB6397">
        <w:rPr>
          <w:sz w:val="20"/>
        </w:rPr>
        <w:t>es necesario que lo analicemos al margen de cualquier consideración que se pueda tener</w:t>
      </w:r>
      <w:r>
        <w:rPr>
          <w:sz w:val="20"/>
        </w:rPr>
        <w:t>,</w:t>
      </w:r>
      <w:r w:rsidRPr="00EB6397">
        <w:rPr>
          <w:sz w:val="20"/>
        </w:rPr>
        <w:t xml:space="preserve"> </w:t>
      </w:r>
      <w:r>
        <w:rPr>
          <w:sz w:val="20"/>
        </w:rPr>
        <w:t>n</w:t>
      </w:r>
      <w:r w:rsidRPr="00EB6397">
        <w:rPr>
          <w:sz w:val="20"/>
        </w:rPr>
        <w:t xml:space="preserve">o comparto </w:t>
      </w:r>
      <w:r>
        <w:rPr>
          <w:sz w:val="20"/>
        </w:rPr>
        <w:t>M</w:t>
      </w:r>
      <w:r w:rsidRPr="00EB6397">
        <w:rPr>
          <w:sz w:val="20"/>
        </w:rPr>
        <w:t>agistrada que se traiga en esta mesa cuestiones de violencia de género o de otra índole</w:t>
      </w:r>
      <w:r>
        <w:rPr>
          <w:sz w:val="20"/>
        </w:rPr>
        <w:t xml:space="preserve"> t</w:t>
      </w:r>
      <w:r w:rsidRPr="00EB6397">
        <w:rPr>
          <w:sz w:val="20"/>
        </w:rPr>
        <w:t>oda</w:t>
      </w:r>
      <w:r>
        <w:rPr>
          <w:sz w:val="20"/>
        </w:rPr>
        <w:t xml:space="preserve"> vez </w:t>
      </w:r>
      <w:r w:rsidRPr="00EB6397">
        <w:rPr>
          <w:sz w:val="20"/>
        </w:rPr>
        <w:t>que todos hemos sido muy respetuosos y estamos hablando con la ley en la mano como lo estoy haciendo en este momento, entonces considero que sí tendríamos que avocarnos y preocuparnos, porque la determinación, tal y como aconteció en la sesión del 12 al 13, no porque se haya tomado porque en ese momento, aunque yo la voté en contra, ahora sí que por voto de calidad</w:t>
      </w:r>
      <w:r>
        <w:rPr>
          <w:sz w:val="20"/>
        </w:rPr>
        <w:t xml:space="preserve"> t</w:t>
      </w:r>
      <w:r w:rsidRPr="00EB6397">
        <w:rPr>
          <w:sz w:val="20"/>
        </w:rPr>
        <w:t>rascendió la misma</w:t>
      </w:r>
      <w:r>
        <w:rPr>
          <w:sz w:val="20"/>
        </w:rPr>
        <w:t xml:space="preserve"> y</w:t>
      </w:r>
      <w:r w:rsidRPr="00EB6397">
        <w:rPr>
          <w:sz w:val="20"/>
        </w:rPr>
        <w:t xml:space="preserve"> después, insisto, fue corregida por las dos personas que habían votado en ese sentido, cosa que creo que fue lo correcto, entonces creo que sí debiéramos de </w:t>
      </w:r>
      <w:r>
        <w:rPr>
          <w:sz w:val="20"/>
        </w:rPr>
        <w:t>hacer</w:t>
      </w:r>
      <w:r w:rsidRPr="00EB6397">
        <w:rPr>
          <w:sz w:val="20"/>
        </w:rPr>
        <w:t xml:space="preserve"> ese análisis en este momento para ver si estamos en el mismo supuesto y en consecuencia, no cometer el error porque al margen de que si estamos dando cuestiones laborales, no creo que también hay una cuestión de manejo del presupuesto y lo que orilló justamente a que se hiciera esa determinación del 12 al 13</w:t>
      </w:r>
      <w:r>
        <w:rPr>
          <w:sz w:val="20"/>
        </w:rPr>
        <w:t>, f</w:t>
      </w:r>
      <w:r w:rsidRPr="00EB6397">
        <w:rPr>
          <w:sz w:val="20"/>
        </w:rPr>
        <w:t>ue que todo mundo nos quedó claro</w:t>
      </w:r>
      <w:r>
        <w:rPr>
          <w:sz w:val="20"/>
        </w:rPr>
        <w:t xml:space="preserve"> e</w:t>
      </w:r>
      <w:r w:rsidRPr="00EB6397">
        <w:rPr>
          <w:sz w:val="20"/>
        </w:rPr>
        <w:t>l contenido del artículo</w:t>
      </w:r>
      <w:r>
        <w:rPr>
          <w:sz w:val="20"/>
        </w:rPr>
        <w:t xml:space="preserve"> 5to. </w:t>
      </w:r>
      <w:r w:rsidRPr="00EB6397">
        <w:rPr>
          <w:sz w:val="20"/>
        </w:rPr>
        <w:t xml:space="preserve">de la </w:t>
      </w:r>
      <w:r>
        <w:rPr>
          <w:sz w:val="20"/>
        </w:rPr>
        <w:t>L</w:t>
      </w:r>
      <w:r w:rsidRPr="00EB6397">
        <w:rPr>
          <w:sz w:val="20"/>
        </w:rPr>
        <w:t xml:space="preserve">ey para los </w:t>
      </w:r>
      <w:r>
        <w:rPr>
          <w:sz w:val="20"/>
        </w:rPr>
        <w:t>S</w:t>
      </w:r>
      <w:r w:rsidRPr="00EB6397">
        <w:rPr>
          <w:sz w:val="20"/>
        </w:rPr>
        <w:t xml:space="preserve">ervidores </w:t>
      </w:r>
      <w:r>
        <w:rPr>
          <w:sz w:val="20"/>
        </w:rPr>
        <w:t>P</w:t>
      </w:r>
      <w:r w:rsidRPr="00EB6397">
        <w:rPr>
          <w:sz w:val="20"/>
        </w:rPr>
        <w:t>úblicos del Estado de Jalisco, en el que señala que los nombramientos solo pueden ser propuestos y votados por el periodo y por el cual fue elegido la persona que lo hace</w:t>
      </w:r>
      <w:r>
        <w:rPr>
          <w:sz w:val="20"/>
        </w:rPr>
        <w:t xml:space="preserve">, entonces  </w:t>
      </w:r>
      <w:r w:rsidRPr="00EB6397">
        <w:rPr>
          <w:sz w:val="20"/>
        </w:rPr>
        <w:t>n</w:t>
      </w:r>
      <w:r>
        <w:rPr>
          <w:sz w:val="20"/>
        </w:rPr>
        <w:t xml:space="preserve">ada más </w:t>
      </w:r>
      <w:r w:rsidRPr="00EB6397">
        <w:rPr>
          <w:sz w:val="20"/>
        </w:rPr>
        <w:t>tener cuidado con este tema, porque creo que s</w:t>
      </w:r>
      <w:r>
        <w:rPr>
          <w:sz w:val="20"/>
        </w:rPr>
        <w:t>í</w:t>
      </w:r>
      <w:r w:rsidRPr="00EB6397">
        <w:rPr>
          <w:sz w:val="20"/>
        </w:rPr>
        <w:t xml:space="preserve"> </w:t>
      </w:r>
      <w:r w:rsidR="00946C41">
        <w:rPr>
          <w:sz w:val="20"/>
        </w:rPr>
        <w:t xml:space="preserve">es </w:t>
      </w:r>
      <w:r w:rsidRPr="00EB6397">
        <w:rPr>
          <w:sz w:val="20"/>
        </w:rPr>
        <w:t>una cuestión también muy trascendente.</w:t>
      </w:r>
    </w:p>
    <w:p w14:paraId="7C140419" w14:textId="77777777" w:rsidR="0070420D" w:rsidRPr="00EB6397" w:rsidRDefault="0070420D" w:rsidP="0070420D">
      <w:pPr>
        <w:pStyle w:val="Textosinformato"/>
        <w:spacing w:line="276" w:lineRule="auto"/>
        <w:rPr>
          <w:sz w:val="20"/>
        </w:rPr>
      </w:pPr>
    </w:p>
    <w:p w14:paraId="26EE3516" w14:textId="77777777" w:rsidR="0070420D" w:rsidRPr="00EB6397"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sz w:val="20"/>
        </w:rPr>
        <w:t xml:space="preserve"> </w:t>
      </w:r>
      <w:r w:rsidRPr="00EB6397">
        <w:rPr>
          <w:sz w:val="20"/>
        </w:rPr>
        <w:t xml:space="preserve">Sin duda y precisamente por eso se hizo la corrección, porque en ese caso en específico sí había un término constitucional establecido, por lo que </w:t>
      </w:r>
      <w:r>
        <w:rPr>
          <w:sz w:val="20"/>
        </w:rPr>
        <w:t xml:space="preserve">ve </w:t>
      </w:r>
      <w:r w:rsidRPr="00EB6397">
        <w:rPr>
          <w:sz w:val="20"/>
        </w:rPr>
        <w:t>al resto del personal no es el supuesto perdón que</w:t>
      </w:r>
      <w:r>
        <w:rPr>
          <w:sz w:val="20"/>
        </w:rPr>
        <w:t xml:space="preserve"> lo aclare.</w:t>
      </w:r>
    </w:p>
    <w:p w14:paraId="1B77462A" w14:textId="77777777" w:rsidR="0070420D" w:rsidRPr="00EB6397" w:rsidRDefault="0070420D" w:rsidP="0070420D">
      <w:pPr>
        <w:pStyle w:val="Textosinformato"/>
        <w:spacing w:line="276" w:lineRule="auto"/>
        <w:rPr>
          <w:sz w:val="20"/>
        </w:rPr>
      </w:pPr>
    </w:p>
    <w:p w14:paraId="49CB8370" w14:textId="77777777" w:rsidR="0070420D" w:rsidRPr="00EB6397" w:rsidRDefault="0070420D" w:rsidP="0070420D">
      <w:pPr>
        <w:pStyle w:val="Textosinformato"/>
        <w:spacing w:line="276" w:lineRule="auto"/>
        <w:rPr>
          <w:sz w:val="20"/>
        </w:rPr>
      </w:pPr>
      <w:r w:rsidRPr="004327CE">
        <w:rPr>
          <w:sz w:val="20"/>
        </w:rPr>
        <w:t xml:space="preserve">En uso de la voz el </w:t>
      </w:r>
      <w:r w:rsidRPr="004327CE">
        <w:rPr>
          <w:b/>
          <w:sz w:val="20"/>
        </w:rPr>
        <w:t>Magistrado Avelino Bravo Cacho:</w:t>
      </w:r>
      <w:r>
        <w:rPr>
          <w:b/>
          <w:sz w:val="20"/>
        </w:rPr>
        <w:t xml:space="preserve"> </w:t>
      </w:r>
      <w:r w:rsidRPr="00EB6397">
        <w:rPr>
          <w:sz w:val="20"/>
        </w:rPr>
        <w:t>¿Pero estás de acuerdo</w:t>
      </w:r>
      <w:r>
        <w:rPr>
          <w:sz w:val="20"/>
        </w:rPr>
        <w:t xml:space="preserve"> en que termina tu periodo el 31 de enero?</w:t>
      </w:r>
    </w:p>
    <w:p w14:paraId="1F7E32C9" w14:textId="77777777" w:rsidR="0070420D" w:rsidRPr="00EB6397" w:rsidRDefault="0070420D" w:rsidP="0070420D">
      <w:pPr>
        <w:pStyle w:val="Textosinformato"/>
        <w:spacing w:line="276" w:lineRule="auto"/>
        <w:rPr>
          <w:sz w:val="20"/>
        </w:rPr>
      </w:pPr>
    </w:p>
    <w:p w14:paraId="476F0D5B" w14:textId="4393D2CF" w:rsidR="0070420D" w:rsidRPr="00EB6397"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EB6397">
        <w:rPr>
          <w:sz w:val="20"/>
        </w:rPr>
        <w:t>¿No</w:t>
      </w:r>
      <w:r>
        <w:rPr>
          <w:sz w:val="20"/>
        </w:rPr>
        <w:t>,</w:t>
      </w:r>
      <w:r w:rsidRPr="00EB6397">
        <w:rPr>
          <w:sz w:val="20"/>
        </w:rPr>
        <w:t xml:space="preserve"> no</w:t>
      </w:r>
      <w:r>
        <w:rPr>
          <w:sz w:val="20"/>
        </w:rPr>
        <w:t>,</w:t>
      </w:r>
      <w:r w:rsidRPr="00EB6397">
        <w:rPr>
          <w:sz w:val="20"/>
        </w:rPr>
        <w:t xml:space="preserve"> es que eso tiene otra connotación diferente, porque al final de cuentas, las personas a las que se propusieron tienen más de 4 años trabajando aquí técnicamente 5, entonces son personas que ya han venido desarrollando sus funciones, no hay, no hubo nadie</w:t>
      </w:r>
      <w:r w:rsidR="00946C41">
        <w:rPr>
          <w:sz w:val="20"/>
        </w:rPr>
        <w:t xml:space="preserve"> nuevo</w:t>
      </w:r>
      <w:r>
        <w:rPr>
          <w:sz w:val="20"/>
        </w:rPr>
        <w:t xml:space="preserve"> </w:t>
      </w:r>
      <w:r w:rsidRPr="00EB6397">
        <w:rPr>
          <w:sz w:val="20"/>
        </w:rPr>
        <w:t>en el caso que mencionan ustedes efectivamente, ahí fue un error por un tema de término constitucional</w:t>
      </w:r>
      <w:r>
        <w:rPr>
          <w:sz w:val="20"/>
        </w:rPr>
        <w:t>, e</w:t>
      </w:r>
      <w:r w:rsidRPr="00EB6397">
        <w:rPr>
          <w:sz w:val="20"/>
        </w:rPr>
        <w:t xml:space="preserve">l propio </w:t>
      </w:r>
      <w:r>
        <w:rPr>
          <w:sz w:val="20"/>
        </w:rPr>
        <w:t>M</w:t>
      </w:r>
      <w:r w:rsidRPr="00EB6397">
        <w:rPr>
          <w:sz w:val="20"/>
        </w:rPr>
        <w:t>agistrado en su momento hizo la aclaración, lo platicó conmigo</w:t>
      </w:r>
      <w:r>
        <w:rPr>
          <w:sz w:val="20"/>
        </w:rPr>
        <w:t xml:space="preserve"> y</w:t>
      </w:r>
      <w:r w:rsidRPr="00EB6397">
        <w:rPr>
          <w:sz w:val="20"/>
        </w:rPr>
        <w:t xml:space="preserve"> estuvimos de acuerdo, pero era porque una limitante de ley</w:t>
      </w:r>
      <w:r>
        <w:rPr>
          <w:sz w:val="20"/>
        </w:rPr>
        <w:t>,</w:t>
      </w:r>
      <w:r w:rsidRPr="00EB6397">
        <w:rPr>
          <w:sz w:val="20"/>
        </w:rPr>
        <w:t xml:space="preserve"> en el caso general de todos los demás </w:t>
      </w:r>
      <w:r>
        <w:rPr>
          <w:sz w:val="20"/>
        </w:rPr>
        <w:t>p</w:t>
      </w:r>
      <w:r w:rsidRPr="00EB6397">
        <w:rPr>
          <w:sz w:val="20"/>
        </w:rPr>
        <w:t>ues no existe, no existe eso, insisto, son personas la mayoría que tienen ya, pues desde que entramos trabajando aquí y que tiene</w:t>
      </w:r>
      <w:r>
        <w:rPr>
          <w:sz w:val="20"/>
        </w:rPr>
        <w:t>n</w:t>
      </w:r>
      <w:r w:rsidRPr="00EB6397">
        <w:rPr>
          <w:sz w:val="20"/>
        </w:rPr>
        <w:t xml:space="preserve"> yo creo que una calidad comprobada</w:t>
      </w:r>
      <w:r>
        <w:rPr>
          <w:sz w:val="20"/>
        </w:rPr>
        <w:t xml:space="preserve">, su función </w:t>
      </w:r>
      <w:r w:rsidRPr="00EB6397">
        <w:rPr>
          <w:sz w:val="20"/>
        </w:rPr>
        <w:t>es bastante buen</w:t>
      </w:r>
      <w:r>
        <w:rPr>
          <w:sz w:val="20"/>
        </w:rPr>
        <w:t>a</w:t>
      </w:r>
      <w:r w:rsidRPr="00EB6397">
        <w:rPr>
          <w:sz w:val="20"/>
        </w:rPr>
        <w:t>, independientemente de las cuestiones personales, porque dicen que no tiene que ver</w:t>
      </w:r>
      <w:r>
        <w:rPr>
          <w:sz w:val="20"/>
        </w:rPr>
        <w:t>,</w:t>
      </w:r>
      <w:r w:rsidRPr="00EB6397">
        <w:rPr>
          <w:sz w:val="20"/>
        </w:rPr>
        <w:t xml:space="preserve"> </w:t>
      </w:r>
      <w:r>
        <w:rPr>
          <w:sz w:val="20"/>
        </w:rPr>
        <w:t>v</w:t>
      </w:r>
      <w:r w:rsidRPr="00EB6397">
        <w:rPr>
          <w:sz w:val="20"/>
        </w:rPr>
        <w:t xml:space="preserve">amos a ver </w:t>
      </w:r>
      <w:r w:rsidRPr="00EB6397">
        <w:rPr>
          <w:sz w:val="20"/>
        </w:rPr>
        <w:lastRenderedPageBreak/>
        <w:t>ciudadanos como si tienen que ver en la siguiente sesión que se va a convocar y que s</w:t>
      </w:r>
      <w:r>
        <w:rPr>
          <w:sz w:val="20"/>
        </w:rPr>
        <w:t>í</w:t>
      </w:r>
      <w:r w:rsidRPr="00EB6397">
        <w:rPr>
          <w:sz w:val="20"/>
        </w:rPr>
        <w:t xml:space="preserve"> tiene que ver es nada más </w:t>
      </w:r>
      <w:r>
        <w:rPr>
          <w:sz w:val="20"/>
        </w:rPr>
        <w:t xml:space="preserve">hilar, hilar </w:t>
      </w:r>
      <w:r w:rsidRPr="00EB6397">
        <w:rPr>
          <w:sz w:val="20"/>
        </w:rPr>
        <w:t>todo es</w:t>
      </w:r>
      <w:r>
        <w:rPr>
          <w:sz w:val="20"/>
        </w:rPr>
        <w:t>t</w:t>
      </w:r>
      <w:r w:rsidRPr="00EB6397">
        <w:rPr>
          <w:sz w:val="20"/>
        </w:rPr>
        <w:t>o</w:t>
      </w:r>
      <w:r>
        <w:rPr>
          <w:sz w:val="20"/>
        </w:rPr>
        <w:t>, lo bueno es</w:t>
      </w:r>
      <w:r w:rsidRPr="00EB6397">
        <w:rPr>
          <w:sz w:val="20"/>
        </w:rPr>
        <w:t xml:space="preserve"> que quedan constancias claras en video de todo lo que está sucediendo en boca de los propios actores</w:t>
      </w:r>
      <w:r>
        <w:rPr>
          <w:sz w:val="20"/>
        </w:rPr>
        <w:t xml:space="preserve">, sin </w:t>
      </w:r>
      <w:r w:rsidRPr="00EB6397">
        <w:rPr>
          <w:sz w:val="20"/>
        </w:rPr>
        <w:t>que sea nada personal</w:t>
      </w:r>
      <w:r>
        <w:rPr>
          <w:sz w:val="20"/>
        </w:rPr>
        <w:t>,</w:t>
      </w:r>
      <w:r w:rsidRPr="00EB6397">
        <w:rPr>
          <w:sz w:val="20"/>
        </w:rPr>
        <w:t xml:space="preserve"> porque yo no a</w:t>
      </w:r>
      <w:r>
        <w:rPr>
          <w:sz w:val="20"/>
        </w:rPr>
        <w:t>l</w:t>
      </w:r>
      <w:r w:rsidRPr="00EB6397">
        <w:rPr>
          <w:sz w:val="20"/>
        </w:rPr>
        <w:t>udo a cosas personales</w:t>
      </w:r>
      <w:r>
        <w:rPr>
          <w:sz w:val="20"/>
        </w:rPr>
        <w:t xml:space="preserve">, aludo </w:t>
      </w:r>
      <w:r w:rsidRPr="00EB6397">
        <w:rPr>
          <w:sz w:val="20"/>
        </w:rPr>
        <w:t>a realidades que se han dado a mí se me ha convocado en varias ocasiones para presionarme a presentar mi desistimiento</w:t>
      </w:r>
      <w:r>
        <w:rPr>
          <w:sz w:val="20"/>
        </w:rPr>
        <w:t xml:space="preserve">, y </w:t>
      </w:r>
      <w:r w:rsidRPr="00EB6397">
        <w:rPr>
          <w:sz w:val="20"/>
        </w:rPr>
        <w:t>sé de buena fuente que a los compañeros también ya se les convocó para que hicieran</w:t>
      </w:r>
      <w:r>
        <w:rPr>
          <w:sz w:val="20"/>
        </w:rPr>
        <w:t xml:space="preserve"> u</w:t>
      </w:r>
      <w:r w:rsidRPr="00EB6397">
        <w:rPr>
          <w:sz w:val="20"/>
        </w:rPr>
        <w:t>na reunión en sentido de presionarme también</w:t>
      </w:r>
      <w:r>
        <w:rPr>
          <w:sz w:val="20"/>
        </w:rPr>
        <w:t xml:space="preserve">, </w:t>
      </w:r>
      <w:r w:rsidRPr="00EB6397">
        <w:rPr>
          <w:sz w:val="20"/>
        </w:rPr>
        <w:t xml:space="preserve"> </w:t>
      </w:r>
      <w:r>
        <w:rPr>
          <w:sz w:val="20"/>
        </w:rPr>
        <w:t>e</w:t>
      </w:r>
      <w:r w:rsidRPr="00EB6397">
        <w:rPr>
          <w:sz w:val="20"/>
        </w:rPr>
        <w:t>st</w:t>
      </w:r>
      <w:r>
        <w:rPr>
          <w:sz w:val="20"/>
        </w:rPr>
        <w:t>o</w:t>
      </w:r>
      <w:r w:rsidRPr="00EB6397">
        <w:rPr>
          <w:sz w:val="20"/>
        </w:rPr>
        <w:t>s son los estilos de presión, todos lo sabemos</w:t>
      </w:r>
      <w:r>
        <w:rPr>
          <w:sz w:val="20"/>
        </w:rPr>
        <w:t>,</w:t>
      </w:r>
      <w:r w:rsidRPr="00EB6397">
        <w:rPr>
          <w:sz w:val="20"/>
        </w:rPr>
        <w:t xml:space="preserve"> también para las autoridades </w:t>
      </w:r>
      <w:r>
        <w:rPr>
          <w:sz w:val="20"/>
        </w:rPr>
        <w:t>F</w:t>
      </w:r>
      <w:r w:rsidRPr="00EB6397">
        <w:rPr>
          <w:sz w:val="20"/>
        </w:rPr>
        <w:t xml:space="preserve">ederales, que quede claro de la forma en la que se actúa y simplemente lo vamos a ver en la siguiente sesión, cuando se vengan los nombramientos, yo digo por el tema de revocar </w:t>
      </w:r>
      <w:r>
        <w:rPr>
          <w:sz w:val="20"/>
        </w:rPr>
        <w:t>n</w:t>
      </w:r>
      <w:r w:rsidRPr="00EB6397">
        <w:rPr>
          <w:sz w:val="20"/>
        </w:rPr>
        <w:t xml:space="preserve">o estoy de acuerdo porque vamos </w:t>
      </w:r>
      <w:r>
        <w:rPr>
          <w:sz w:val="20"/>
        </w:rPr>
        <w:t xml:space="preserve">a </w:t>
      </w:r>
      <w:r w:rsidRPr="00EB6397">
        <w:rPr>
          <w:sz w:val="20"/>
        </w:rPr>
        <w:t>violentar derechos laborales ya contraídos, que además se consumaron en esta quincena</w:t>
      </w:r>
      <w:r>
        <w:rPr>
          <w:sz w:val="20"/>
        </w:rPr>
        <w:t>, e</w:t>
      </w:r>
      <w:r w:rsidRPr="00EB6397">
        <w:rPr>
          <w:sz w:val="20"/>
        </w:rPr>
        <w:t>n el caso del análisis que se hizo</w:t>
      </w:r>
      <w:r>
        <w:rPr>
          <w:sz w:val="20"/>
        </w:rPr>
        <w:t>,</w:t>
      </w:r>
      <w:r w:rsidRPr="00EB6397">
        <w:rPr>
          <w:sz w:val="20"/>
        </w:rPr>
        <w:t xml:space="preserve"> aún no iniciaba el ejercicio fiscal</w:t>
      </w:r>
      <w:r>
        <w:rPr>
          <w:sz w:val="20"/>
        </w:rPr>
        <w:t>, n</w:t>
      </w:r>
      <w:r w:rsidRPr="00EB6397">
        <w:rPr>
          <w:sz w:val="20"/>
        </w:rPr>
        <w:t>o se daban todavía no se generaban derechos, en este caso ya se generaron</w:t>
      </w:r>
      <w:r>
        <w:rPr>
          <w:sz w:val="20"/>
        </w:rPr>
        <w:t xml:space="preserve">, y </w:t>
      </w:r>
      <w:r w:rsidRPr="00EB6397">
        <w:rPr>
          <w:sz w:val="20"/>
        </w:rPr>
        <w:t>bueno, pues simplemente, pues que en su momento se asuman las consecuencias legales a que haya lugar</w:t>
      </w:r>
      <w:r>
        <w:rPr>
          <w:sz w:val="20"/>
        </w:rPr>
        <w:t>, d</w:t>
      </w:r>
      <w:r w:rsidRPr="00EB6397">
        <w:rPr>
          <w:sz w:val="20"/>
        </w:rPr>
        <w:t>e las cuales estaré totalmente exenta porque estoy totalmente en desacuerdo, es</w:t>
      </w:r>
      <w:r>
        <w:rPr>
          <w:sz w:val="20"/>
        </w:rPr>
        <w:t>a es</w:t>
      </w:r>
      <w:r w:rsidRPr="00EB6397">
        <w:rPr>
          <w:sz w:val="20"/>
        </w:rPr>
        <w:t xml:space="preserve"> la palabra</w:t>
      </w:r>
      <w:r>
        <w:rPr>
          <w:sz w:val="20"/>
        </w:rPr>
        <w:t>,</w:t>
      </w:r>
      <w:r w:rsidRPr="00EB6397">
        <w:rPr>
          <w:sz w:val="20"/>
        </w:rPr>
        <w:t xml:space="preserve"> </w:t>
      </w:r>
      <w:r>
        <w:rPr>
          <w:sz w:val="20"/>
        </w:rPr>
        <w:t>n</w:t>
      </w:r>
      <w:r w:rsidRPr="00EB6397">
        <w:rPr>
          <w:sz w:val="20"/>
        </w:rPr>
        <w:t>o me parece</w:t>
      </w:r>
      <w:r>
        <w:rPr>
          <w:sz w:val="20"/>
        </w:rPr>
        <w:t xml:space="preserve"> </w:t>
      </w:r>
      <w:r w:rsidRPr="00EB6397">
        <w:rPr>
          <w:sz w:val="20"/>
        </w:rPr>
        <w:t xml:space="preserve">porque además no se tratan solo los nombramientos de presidencia, que asumo que por ahí va el asunto, sino de todas las </w:t>
      </w:r>
      <w:r>
        <w:rPr>
          <w:sz w:val="20"/>
        </w:rPr>
        <w:t>S</w:t>
      </w:r>
      <w:r w:rsidRPr="00EB6397">
        <w:rPr>
          <w:sz w:val="20"/>
        </w:rPr>
        <w:t xml:space="preserve">alas, porque estoy </w:t>
      </w:r>
      <w:r>
        <w:rPr>
          <w:sz w:val="20"/>
        </w:rPr>
        <w:t>entendiendo que ¿son las de todo el Tribunal?</w:t>
      </w:r>
    </w:p>
    <w:p w14:paraId="0A6028B7" w14:textId="77777777" w:rsidR="0070420D" w:rsidRPr="00EB6397" w:rsidRDefault="0070420D" w:rsidP="0070420D">
      <w:pPr>
        <w:pStyle w:val="Textosinformato"/>
        <w:spacing w:line="276" w:lineRule="auto"/>
        <w:rPr>
          <w:sz w:val="20"/>
        </w:rPr>
      </w:pPr>
    </w:p>
    <w:p w14:paraId="2606A0FD" w14:textId="77777777" w:rsidR="0070420D" w:rsidRPr="00EB6397"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EB6397">
        <w:rPr>
          <w:sz w:val="20"/>
        </w:rPr>
        <w:t>S</w:t>
      </w:r>
      <w:r>
        <w:rPr>
          <w:sz w:val="20"/>
        </w:rPr>
        <w:t>í</w:t>
      </w:r>
      <w:r w:rsidRPr="00EB6397">
        <w:rPr>
          <w:sz w:val="20"/>
        </w:rPr>
        <w:t xml:space="preserve"> vamos a revisar la cosa es revisar, atender sin afectar la operatividad, convocamos y sesionamos y aprobamos</w:t>
      </w:r>
      <w:r>
        <w:rPr>
          <w:sz w:val="20"/>
        </w:rPr>
        <w:t xml:space="preserve"> hoy </w:t>
      </w:r>
      <w:r w:rsidRPr="00EB6397">
        <w:rPr>
          <w:sz w:val="20"/>
        </w:rPr>
        <w:t>mismo.</w:t>
      </w:r>
    </w:p>
    <w:p w14:paraId="675ADFB3" w14:textId="77777777" w:rsidR="0070420D" w:rsidRPr="00EB6397" w:rsidRDefault="0070420D" w:rsidP="0070420D">
      <w:pPr>
        <w:pStyle w:val="Textosinformato"/>
        <w:spacing w:line="276" w:lineRule="auto"/>
        <w:rPr>
          <w:sz w:val="20"/>
        </w:rPr>
      </w:pPr>
    </w:p>
    <w:p w14:paraId="2444D568" w14:textId="77777777" w:rsidR="0070420D" w:rsidRPr="00EB6397"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EB6397">
        <w:rPr>
          <w:sz w:val="20"/>
        </w:rPr>
        <w:t>Pues yo no estoy de acuerdo porque lo que est</w:t>
      </w:r>
      <w:r>
        <w:rPr>
          <w:sz w:val="20"/>
        </w:rPr>
        <w:t>á</w:t>
      </w:r>
      <w:r w:rsidRPr="00EB6397">
        <w:rPr>
          <w:sz w:val="20"/>
        </w:rPr>
        <w:t xml:space="preserve"> </w:t>
      </w:r>
      <w:r>
        <w:rPr>
          <w:sz w:val="20"/>
        </w:rPr>
        <w:t>p</w:t>
      </w:r>
      <w:r w:rsidRPr="00EB6397">
        <w:rPr>
          <w:sz w:val="20"/>
        </w:rPr>
        <w:t xml:space="preserve">roponiendo el </w:t>
      </w:r>
      <w:r>
        <w:rPr>
          <w:sz w:val="20"/>
        </w:rPr>
        <w:t>M</w:t>
      </w:r>
      <w:r w:rsidRPr="00EB6397">
        <w:rPr>
          <w:sz w:val="20"/>
        </w:rPr>
        <w:t>agistrado tiene que ver, insisto con violentar derechos y sobre todo, como lo dicen ustedes bien</w:t>
      </w:r>
      <w:r>
        <w:rPr>
          <w:sz w:val="20"/>
        </w:rPr>
        <w:t>,</w:t>
      </w:r>
      <w:r w:rsidRPr="00EB6397">
        <w:rPr>
          <w:sz w:val="20"/>
        </w:rPr>
        <w:t xml:space="preserve"> como se ha hecho </w:t>
      </w:r>
      <w:r>
        <w:rPr>
          <w:sz w:val="20"/>
        </w:rPr>
        <w:t>siempre, simple</w:t>
      </w:r>
      <w:r w:rsidRPr="00EB6397">
        <w:rPr>
          <w:sz w:val="20"/>
        </w:rPr>
        <w:t xml:space="preserve"> y sencillamente</w:t>
      </w:r>
      <w:r>
        <w:rPr>
          <w:sz w:val="20"/>
        </w:rPr>
        <w:t xml:space="preserve"> </w:t>
      </w:r>
      <w:r w:rsidRPr="00EB6397">
        <w:rPr>
          <w:sz w:val="20"/>
        </w:rPr>
        <w:t>pues verán la diferencia y eso simplemente legitimará mi dicho totalmente</w:t>
      </w:r>
      <w:r>
        <w:rPr>
          <w:sz w:val="20"/>
        </w:rPr>
        <w:t>,</w:t>
      </w:r>
      <w:r w:rsidRPr="00EB6397">
        <w:rPr>
          <w:sz w:val="20"/>
        </w:rPr>
        <w:t xml:space="preserve"> </w:t>
      </w:r>
      <w:r>
        <w:rPr>
          <w:sz w:val="20"/>
        </w:rPr>
        <w:t>p</w:t>
      </w:r>
      <w:r w:rsidRPr="00EB6397">
        <w:rPr>
          <w:sz w:val="20"/>
        </w:rPr>
        <w:t>ero bueno, pues que según te digo yo soy un voto, tengo voto de calidad, pero finalmente la decisión y la responsabilidad recaerá en us</w:t>
      </w:r>
      <w:r>
        <w:rPr>
          <w:sz w:val="20"/>
        </w:rPr>
        <w:t>tedes t</w:t>
      </w:r>
      <w:r w:rsidRPr="00EB6397">
        <w:rPr>
          <w:sz w:val="20"/>
        </w:rPr>
        <w:t>om</w:t>
      </w:r>
      <w:r>
        <w:rPr>
          <w:sz w:val="20"/>
        </w:rPr>
        <w:t>a</w:t>
      </w:r>
      <w:r w:rsidRPr="00EB6397">
        <w:rPr>
          <w:sz w:val="20"/>
        </w:rPr>
        <w:t xml:space="preserve">s, la votación por </w:t>
      </w:r>
      <w:r>
        <w:rPr>
          <w:sz w:val="20"/>
        </w:rPr>
        <w:t>favor</w:t>
      </w:r>
      <w:r w:rsidRPr="00EB6397">
        <w:rPr>
          <w:sz w:val="20"/>
        </w:rPr>
        <w:t>.</w:t>
      </w:r>
    </w:p>
    <w:p w14:paraId="7FBBC886" w14:textId="77777777" w:rsidR="0070420D" w:rsidRPr="00EB6397" w:rsidRDefault="0070420D" w:rsidP="0070420D">
      <w:pPr>
        <w:pStyle w:val="Textosinformato"/>
        <w:spacing w:line="276" w:lineRule="auto"/>
        <w:rPr>
          <w:sz w:val="20"/>
        </w:rPr>
      </w:pPr>
    </w:p>
    <w:p w14:paraId="6208C366" w14:textId="77777777" w:rsidR="0070420D" w:rsidRPr="00EB6397" w:rsidRDefault="0070420D" w:rsidP="0070420D">
      <w:pPr>
        <w:pStyle w:val="Textosinformato"/>
        <w:spacing w:line="276" w:lineRule="auto"/>
        <w:rPr>
          <w:sz w:val="20"/>
        </w:rPr>
      </w:pPr>
      <w:r>
        <w:rPr>
          <w:sz w:val="20"/>
        </w:rPr>
        <w:t xml:space="preserve">En uso de la voz el </w:t>
      </w:r>
      <w:r w:rsidRPr="00DE4DD9">
        <w:rPr>
          <w:b/>
          <w:bCs/>
          <w:sz w:val="20"/>
        </w:rPr>
        <w:t>Magistrad</w:t>
      </w:r>
      <w:r>
        <w:rPr>
          <w:b/>
          <w:bCs/>
          <w:sz w:val="20"/>
        </w:rPr>
        <w:t>o Horacio León Hernández</w:t>
      </w:r>
      <w:r w:rsidRPr="00DE4DD9">
        <w:rPr>
          <w:b/>
          <w:bCs/>
          <w:sz w:val="20"/>
        </w:rPr>
        <w:t>:</w:t>
      </w:r>
      <w:r>
        <w:rPr>
          <w:b/>
          <w:bCs/>
          <w:sz w:val="20"/>
        </w:rPr>
        <w:t xml:space="preserve"> </w:t>
      </w:r>
      <w:r w:rsidRPr="00DE4DD9">
        <w:rPr>
          <w:sz w:val="20"/>
        </w:rPr>
        <w:t>P</w:t>
      </w:r>
      <w:r w:rsidRPr="00EB6397">
        <w:rPr>
          <w:sz w:val="20"/>
        </w:rPr>
        <w:t>ero me gustaría precisar sobre cuáles son los que llegan a ese punto de la propuesta.</w:t>
      </w:r>
    </w:p>
    <w:p w14:paraId="053D10AD" w14:textId="77777777" w:rsidR="0070420D" w:rsidRPr="00EB6397" w:rsidRDefault="0070420D" w:rsidP="0070420D">
      <w:pPr>
        <w:pStyle w:val="Textosinformato"/>
        <w:spacing w:line="276" w:lineRule="auto"/>
        <w:rPr>
          <w:sz w:val="20"/>
        </w:rPr>
      </w:pPr>
    </w:p>
    <w:p w14:paraId="12B5708D" w14:textId="77777777" w:rsidR="0070420D" w:rsidRPr="00EB6397"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EB6397">
        <w:rPr>
          <w:sz w:val="20"/>
        </w:rPr>
        <w:t>Yo estoy proponiendo todos, todos los nombramientos se analicen.</w:t>
      </w:r>
    </w:p>
    <w:p w14:paraId="55AB916F" w14:textId="77777777" w:rsidR="0070420D" w:rsidRPr="00EB6397" w:rsidRDefault="0070420D" w:rsidP="0070420D">
      <w:pPr>
        <w:pStyle w:val="Textosinformato"/>
        <w:spacing w:line="276" w:lineRule="auto"/>
        <w:rPr>
          <w:sz w:val="20"/>
        </w:rPr>
      </w:pPr>
    </w:p>
    <w:p w14:paraId="31F742B7" w14:textId="77777777" w:rsidR="0070420D" w:rsidRPr="00EB6397" w:rsidRDefault="0070420D" w:rsidP="0070420D">
      <w:pPr>
        <w:pStyle w:val="Textosinformato"/>
        <w:spacing w:line="276" w:lineRule="auto"/>
        <w:rPr>
          <w:sz w:val="20"/>
        </w:rPr>
      </w:pPr>
      <w:r>
        <w:rPr>
          <w:sz w:val="20"/>
        </w:rPr>
        <w:t xml:space="preserve">En uso de la voz el </w:t>
      </w:r>
      <w:r w:rsidRPr="00DE4DD9">
        <w:rPr>
          <w:b/>
          <w:bCs/>
          <w:sz w:val="20"/>
        </w:rPr>
        <w:t>Magistrad</w:t>
      </w:r>
      <w:r>
        <w:rPr>
          <w:b/>
          <w:bCs/>
          <w:sz w:val="20"/>
        </w:rPr>
        <w:t>o Horacio León Hernández</w:t>
      </w:r>
      <w:r w:rsidRPr="00DE4DD9">
        <w:rPr>
          <w:b/>
          <w:bCs/>
          <w:sz w:val="20"/>
        </w:rPr>
        <w:t>:</w:t>
      </w:r>
      <w:r>
        <w:rPr>
          <w:b/>
          <w:bCs/>
          <w:sz w:val="20"/>
        </w:rPr>
        <w:t xml:space="preserve"> </w:t>
      </w:r>
      <w:r w:rsidRPr="00EB6397">
        <w:rPr>
          <w:sz w:val="20"/>
        </w:rPr>
        <w:t xml:space="preserve">Pero </w:t>
      </w:r>
      <w:r>
        <w:rPr>
          <w:sz w:val="20"/>
        </w:rPr>
        <w:t>¿</w:t>
      </w:r>
      <w:r w:rsidRPr="00EB6397">
        <w:rPr>
          <w:sz w:val="20"/>
        </w:rPr>
        <w:t xml:space="preserve">incluye las </w:t>
      </w:r>
      <w:r>
        <w:rPr>
          <w:sz w:val="20"/>
        </w:rPr>
        <w:t>S</w:t>
      </w:r>
      <w:r w:rsidRPr="00EB6397">
        <w:rPr>
          <w:sz w:val="20"/>
        </w:rPr>
        <w:t xml:space="preserve">alas </w:t>
      </w:r>
      <w:r>
        <w:rPr>
          <w:sz w:val="20"/>
        </w:rPr>
        <w:t>U</w:t>
      </w:r>
      <w:r w:rsidRPr="00EB6397">
        <w:rPr>
          <w:sz w:val="20"/>
        </w:rPr>
        <w:t>nitarias</w:t>
      </w:r>
      <w:r>
        <w:rPr>
          <w:sz w:val="20"/>
        </w:rPr>
        <w:t>?</w:t>
      </w:r>
    </w:p>
    <w:p w14:paraId="75C735D4" w14:textId="77777777" w:rsidR="0070420D" w:rsidRPr="00EB6397" w:rsidRDefault="0070420D" w:rsidP="0070420D">
      <w:pPr>
        <w:pStyle w:val="Textosinformato"/>
        <w:spacing w:line="276" w:lineRule="auto"/>
        <w:rPr>
          <w:sz w:val="20"/>
        </w:rPr>
      </w:pPr>
    </w:p>
    <w:p w14:paraId="7668ED90" w14:textId="77777777" w:rsidR="0070420D" w:rsidRPr="00EB6397"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sidRPr="000A3197">
        <w:rPr>
          <w:b/>
          <w:bCs/>
          <w:sz w:val="20"/>
        </w:rPr>
        <w:t>:</w:t>
      </w:r>
      <w:r>
        <w:rPr>
          <w:b/>
          <w:bCs/>
          <w:sz w:val="20"/>
        </w:rPr>
        <w:t xml:space="preserve"> </w:t>
      </w:r>
      <w:r w:rsidRPr="00EB6397">
        <w:rPr>
          <w:sz w:val="20"/>
        </w:rPr>
        <w:t xml:space="preserve">Así </w:t>
      </w:r>
      <w:r>
        <w:rPr>
          <w:sz w:val="20"/>
        </w:rPr>
        <w:t>es</w:t>
      </w:r>
      <w:r w:rsidRPr="00EB6397">
        <w:rPr>
          <w:sz w:val="20"/>
        </w:rPr>
        <w:t>.</w:t>
      </w:r>
    </w:p>
    <w:p w14:paraId="326EAEB7" w14:textId="77777777" w:rsidR="0070420D" w:rsidRPr="00EB6397" w:rsidRDefault="0070420D" w:rsidP="0070420D">
      <w:pPr>
        <w:pStyle w:val="Textosinformato"/>
        <w:spacing w:line="276" w:lineRule="auto"/>
        <w:rPr>
          <w:sz w:val="20"/>
        </w:rPr>
      </w:pPr>
    </w:p>
    <w:p w14:paraId="5B3170A1" w14:textId="77777777" w:rsidR="0070420D" w:rsidRPr="00EB6397"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EB6397">
        <w:rPr>
          <w:sz w:val="20"/>
        </w:rPr>
        <w:t xml:space="preserve">Incluye todas las </w:t>
      </w:r>
      <w:r>
        <w:rPr>
          <w:sz w:val="20"/>
        </w:rPr>
        <w:t>U</w:t>
      </w:r>
      <w:r w:rsidRPr="00EB6397">
        <w:rPr>
          <w:sz w:val="20"/>
        </w:rPr>
        <w:t>nitarias</w:t>
      </w:r>
      <w:r>
        <w:rPr>
          <w:sz w:val="20"/>
        </w:rPr>
        <w:t>, incluye las de Superior</w:t>
      </w:r>
      <w:r w:rsidRPr="00EB6397">
        <w:rPr>
          <w:sz w:val="20"/>
        </w:rPr>
        <w:t>.</w:t>
      </w:r>
    </w:p>
    <w:p w14:paraId="12BABBA4" w14:textId="77777777" w:rsidR="0070420D" w:rsidRPr="00EB6397" w:rsidRDefault="0070420D" w:rsidP="0070420D">
      <w:pPr>
        <w:pStyle w:val="Textosinformato"/>
        <w:spacing w:line="276" w:lineRule="auto"/>
        <w:rPr>
          <w:sz w:val="20"/>
        </w:rPr>
      </w:pPr>
    </w:p>
    <w:p w14:paraId="20BD2C51" w14:textId="77777777" w:rsidR="0070420D" w:rsidRPr="00EB6397"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Y las Unitarias </w:t>
      </w:r>
      <w:r w:rsidRPr="00EB6397">
        <w:rPr>
          <w:sz w:val="20"/>
        </w:rPr>
        <w:t>y</w:t>
      </w:r>
      <w:r>
        <w:rPr>
          <w:sz w:val="20"/>
        </w:rPr>
        <w:t xml:space="preserve"> o</w:t>
      </w:r>
      <w:r w:rsidRPr="00EB6397">
        <w:rPr>
          <w:sz w:val="20"/>
        </w:rPr>
        <w:t>bviamente lo vamos a analizar si efectivamente también traemos ya un antecedente</w:t>
      </w:r>
      <w:r>
        <w:rPr>
          <w:sz w:val="20"/>
        </w:rPr>
        <w:t>,</w:t>
      </w:r>
      <w:r w:rsidRPr="00EB6397">
        <w:rPr>
          <w:sz w:val="20"/>
        </w:rPr>
        <w:t xml:space="preserve"> bueno, pues no tendría </w:t>
      </w:r>
      <w:r>
        <w:rPr>
          <w:sz w:val="20"/>
        </w:rPr>
        <w:t xml:space="preserve">por qué </w:t>
      </w:r>
      <w:r w:rsidRPr="00EB6397">
        <w:rPr>
          <w:sz w:val="20"/>
        </w:rPr>
        <w:t>haber problema</w:t>
      </w:r>
      <w:r>
        <w:rPr>
          <w:sz w:val="20"/>
        </w:rPr>
        <w:t xml:space="preserve"> p</w:t>
      </w:r>
      <w:r w:rsidRPr="00EB6397">
        <w:rPr>
          <w:sz w:val="20"/>
        </w:rPr>
        <w:t xml:space="preserve">ara que se aprueben las demás, </w:t>
      </w:r>
      <w:r>
        <w:rPr>
          <w:sz w:val="20"/>
        </w:rPr>
        <w:t xml:space="preserve">¿me </w:t>
      </w:r>
      <w:r w:rsidRPr="00EB6397">
        <w:rPr>
          <w:sz w:val="20"/>
        </w:rPr>
        <w:t>explicó</w:t>
      </w:r>
      <w:r>
        <w:rPr>
          <w:sz w:val="20"/>
        </w:rPr>
        <w:t>?</w:t>
      </w:r>
      <w:r w:rsidRPr="00EB6397">
        <w:rPr>
          <w:sz w:val="20"/>
        </w:rPr>
        <w:t xml:space="preserve"> </w:t>
      </w:r>
      <w:r>
        <w:rPr>
          <w:sz w:val="20"/>
        </w:rPr>
        <w:t>p</w:t>
      </w:r>
      <w:r w:rsidRPr="00EB6397">
        <w:rPr>
          <w:sz w:val="20"/>
        </w:rPr>
        <w:t>orque si estamos hablando del presupuesto y el presupuesto afecta a todos, tendríamos que irnos por todas</w:t>
      </w:r>
      <w:r>
        <w:rPr>
          <w:sz w:val="20"/>
        </w:rPr>
        <w:t xml:space="preserve">, no únicamente por unas. </w:t>
      </w:r>
    </w:p>
    <w:p w14:paraId="1459D993" w14:textId="77777777" w:rsidR="0070420D" w:rsidRPr="00EB6397" w:rsidRDefault="0070420D" w:rsidP="0070420D">
      <w:pPr>
        <w:pStyle w:val="Textosinformato"/>
        <w:spacing w:line="276" w:lineRule="auto"/>
        <w:rPr>
          <w:sz w:val="20"/>
        </w:rPr>
      </w:pPr>
    </w:p>
    <w:p w14:paraId="55FC8E14" w14:textId="77777777" w:rsidR="0070420D" w:rsidRPr="00EB6397"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Pr>
          <w:sz w:val="20"/>
        </w:rPr>
        <w:t>Pero dime en qué afecta el presupuesto si el presupuesto ya está aprobado en las condiciones propuestas, no entiendo.</w:t>
      </w:r>
    </w:p>
    <w:p w14:paraId="54E37F83" w14:textId="77777777" w:rsidR="0070420D" w:rsidRDefault="0070420D" w:rsidP="0070420D">
      <w:pPr>
        <w:pStyle w:val="Textosinformato"/>
        <w:spacing w:line="276" w:lineRule="auto"/>
        <w:rPr>
          <w:sz w:val="20"/>
        </w:rPr>
      </w:pPr>
    </w:p>
    <w:p w14:paraId="369FB429"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E</w:t>
      </w:r>
      <w:r w:rsidRPr="00EB6397">
        <w:rPr>
          <w:sz w:val="20"/>
        </w:rPr>
        <w:t xml:space="preserve">n primer lugar, porque precisamente dentro de las provisiones que vimos, el presupuesto no alcanza porque te faltan </w:t>
      </w:r>
      <w:r>
        <w:rPr>
          <w:sz w:val="20"/>
        </w:rPr>
        <w:t xml:space="preserve">tres millones, de entrada, </w:t>
      </w:r>
      <w:r w:rsidRPr="00EB6397">
        <w:rPr>
          <w:sz w:val="20"/>
        </w:rPr>
        <w:t>entonces</w:t>
      </w:r>
      <w:r>
        <w:rPr>
          <w:sz w:val="20"/>
        </w:rPr>
        <w:t xml:space="preserve">, </w:t>
      </w:r>
      <w:r w:rsidRPr="00EB6397">
        <w:rPr>
          <w:sz w:val="20"/>
        </w:rPr>
        <w:t xml:space="preserve">no podemos mandar una plaza con </w:t>
      </w:r>
      <w:r>
        <w:rPr>
          <w:sz w:val="20"/>
        </w:rPr>
        <w:t>un</w:t>
      </w:r>
      <w:r w:rsidRPr="00EB6397">
        <w:rPr>
          <w:sz w:val="20"/>
        </w:rPr>
        <w:t xml:space="preserve"> año de antigüedad cuando todavía te falta</w:t>
      </w:r>
      <w:r>
        <w:rPr>
          <w:sz w:val="20"/>
        </w:rPr>
        <w:t xml:space="preserve">n tres millones de entrada, en </w:t>
      </w:r>
      <w:r w:rsidRPr="00EB6397">
        <w:rPr>
          <w:sz w:val="20"/>
        </w:rPr>
        <w:t>segundo lugar</w:t>
      </w:r>
      <w:r>
        <w:rPr>
          <w:sz w:val="20"/>
        </w:rPr>
        <w:t>,</w:t>
      </w:r>
      <w:r w:rsidRPr="00EB6397">
        <w:rPr>
          <w:sz w:val="20"/>
        </w:rPr>
        <w:t xml:space="preserve"> te dieron </w:t>
      </w:r>
      <w:r>
        <w:rPr>
          <w:sz w:val="20"/>
        </w:rPr>
        <w:t xml:space="preserve">cinco millones </w:t>
      </w:r>
      <w:r w:rsidRPr="00EB6397">
        <w:rPr>
          <w:sz w:val="20"/>
        </w:rPr>
        <w:t>para el aumento en incremento salarial</w:t>
      </w:r>
      <w:r>
        <w:rPr>
          <w:sz w:val="20"/>
        </w:rPr>
        <w:t xml:space="preserve">, ese </w:t>
      </w:r>
      <w:r w:rsidRPr="00EB6397">
        <w:rPr>
          <w:sz w:val="20"/>
        </w:rPr>
        <w:t>presupuesto, si bien es cierto se va a reflejar en un aumento, lo que va a hacer es que se va a disminuir lo que se va a aplicar con posterioridad, entonces no tenemos el techo presupuestal, no lo tenemos</w:t>
      </w:r>
      <w:r>
        <w:rPr>
          <w:sz w:val="20"/>
        </w:rPr>
        <w:t xml:space="preserve"> </w:t>
      </w:r>
      <w:r w:rsidRPr="00EB6397">
        <w:rPr>
          <w:sz w:val="20"/>
        </w:rPr>
        <w:t>y en otras</w:t>
      </w:r>
      <w:r>
        <w:rPr>
          <w:sz w:val="20"/>
        </w:rPr>
        <w:t xml:space="preserve"> o</w:t>
      </w:r>
      <w:r w:rsidRPr="00EB6397">
        <w:rPr>
          <w:sz w:val="20"/>
        </w:rPr>
        <w:t>casiones</w:t>
      </w:r>
      <w:r>
        <w:rPr>
          <w:sz w:val="20"/>
        </w:rPr>
        <w:t>…</w:t>
      </w:r>
    </w:p>
    <w:p w14:paraId="27CF4E21" w14:textId="77777777" w:rsidR="0070420D" w:rsidRDefault="0070420D" w:rsidP="0070420D">
      <w:pPr>
        <w:pStyle w:val="Textosinformato"/>
        <w:spacing w:line="276" w:lineRule="auto"/>
        <w:rPr>
          <w:sz w:val="20"/>
        </w:rPr>
      </w:pPr>
    </w:p>
    <w:p w14:paraId="56F51B88" w14:textId="77777777" w:rsidR="0070420D" w:rsidRPr="00EB6397"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370023">
        <w:rPr>
          <w:sz w:val="20"/>
        </w:rPr>
        <w:t>N</w:t>
      </w:r>
      <w:r w:rsidRPr="00EB6397">
        <w:rPr>
          <w:sz w:val="20"/>
        </w:rPr>
        <w:t>o</w:t>
      </w:r>
      <w:r>
        <w:rPr>
          <w:sz w:val="20"/>
        </w:rPr>
        <w:t>,</w:t>
      </w:r>
      <w:r w:rsidRPr="00EB6397">
        <w:rPr>
          <w:sz w:val="20"/>
        </w:rPr>
        <w:t xml:space="preserve"> </w:t>
      </w:r>
      <w:r>
        <w:rPr>
          <w:sz w:val="20"/>
        </w:rPr>
        <w:t xml:space="preserve">si está previsto </w:t>
      </w:r>
      <w:r w:rsidRPr="00EB6397">
        <w:rPr>
          <w:sz w:val="20"/>
        </w:rPr>
        <w:t xml:space="preserve">porque yo de acuerdo </w:t>
      </w:r>
      <w:r>
        <w:rPr>
          <w:sz w:val="20"/>
        </w:rPr>
        <w:t>a</w:t>
      </w:r>
      <w:r w:rsidRPr="00EB6397">
        <w:rPr>
          <w:sz w:val="20"/>
        </w:rPr>
        <w:t xml:space="preserve"> lo que </w:t>
      </w:r>
      <w:r>
        <w:rPr>
          <w:sz w:val="20"/>
        </w:rPr>
        <w:t xml:space="preserve">analicé </w:t>
      </w:r>
      <w:r w:rsidRPr="00EB6397">
        <w:rPr>
          <w:sz w:val="20"/>
        </w:rPr>
        <w:t xml:space="preserve"> por lo que ve</w:t>
      </w:r>
      <w:r>
        <w:rPr>
          <w:sz w:val="20"/>
        </w:rPr>
        <w:t xml:space="preserve"> </w:t>
      </w:r>
      <w:r w:rsidRPr="00EB6397">
        <w:rPr>
          <w:sz w:val="20"/>
        </w:rPr>
        <w:t>a</w:t>
      </w:r>
      <w:r>
        <w:rPr>
          <w:sz w:val="20"/>
        </w:rPr>
        <w:t xml:space="preserve">l </w:t>
      </w:r>
      <w:r w:rsidRPr="00EB6397">
        <w:rPr>
          <w:sz w:val="20"/>
        </w:rPr>
        <w:t>capítulo 1000 está completamente cubierto</w:t>
      </w:r>
      <w:r>
        <w:rPr>
          <w:sz w:val="20"/>
        </w:rPr>
        <w:t>,</w:t>
      </w:r>
      <w:r w:rsidRPr="00EB6397">
        <w:rPr>
          <w:sz w:val="20"/>
        </w:rPr>
        <w:t xml:space="preserve"> Insisto, esa fue la razón por la que yo voté a favor para no violentar, que es que yo retomo tus palabras para no violentar derechos laborales</w:t>
      </w:r>
      <w:r>
        <w:rPr>
          <w:sz w:val="20"/>
        </w:rPr>
        <w:t>, p</w:t>
      </w:r>
      <w:r w:rsidRPr="00EB6397">
        <w:rPr>
          <w:sz w:val="20"/>
        </w:rPr>
        <w:t>recisamente por eso dije que yo votaba a favor del presupuesto para no violentar derechos laborales y me refería a</w:t>
      </w:r>
      <w:r>
        <w:rPr>
          <w:sz w:val="20"/>
        </w:rPr>
        <w:t xml:space="preserve"> </w:t>
      </w:r>
      <w:r w:rsidRPr="00EB6397">
        <w:rPr>
          <w:sz w:val="20"/>
        </w:rPr>
        <w:t>las otras actividades de las que se pudiera tomar e incluso di algunas ideas que podrían ser los seguros de gastos médicos, etcétera para que se diera</w:t>
      </w:r>
      <w:r>
        <w:rPr>
          <w:sz w:val="20"/>
        </w:rPr>
        <w:t>,</w:t>
      </w:r>
      <w:r w:rsidRPr="00EB6397">
        <w:rPr>
          <w:sz w:val="20"/>
        </w:rPr>
        <w:t xml:space="preserve"> </w:t>
      </w:r>
      <w:r>
        <w:rPr>
          <w:sz w:val="20"/>
        </w:rPr>
        <w:t xml:space="preserve">o </w:t>
      </w:r>
      <w:r w:rsidRPr="00EB6397">
        <w:rPr>
          <w:sz w:val="20"/>
        </w:rPr>
        <w:t>sea, yo creo que te estás contradiciendo</w:t>
      </w:r>
      <w:r>
        <w:rPr>
          <w:sz w:val="20"/>
        </w:rPr>
        <w:t xml:space="preserve"> a lo que está grabado, pero al final de cuentas… </w:t>
      </w:r>
    </w:p>
    <w:p w14:paraId="142E1E8E" w14:textId="77777777" w:rsidR="0070420D" w:rsidRPr="00EB6397" w:rsidRDefault="0070420D" w:rsidP="0070420D">
      <w:pPr>
        <w:pStyle w:val="Textosinformato"/>
        <w:spacing w:line="276" w:lineRule="auto"/>
        <w:rPr>
          <w:sz w:val="20"/>
        </w:rPr>
      </w:pPr>
    </w:p>
    <w:p w14:paraId="4856E183"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No, no me contradigo, c</w:t>
      </w:r>
      <w:r w:rsidRPr="003B77E9">
        <w:rPr>
          <w:sz w:val="20"/>
        </w:rPr>
        <w:t>reo que s</w:t>
      </w:r>
      <w:r>
        <w:rPr>
          <w:sz w:val="20"/>
        </w:rPr>
        <w:t>í</w:t>
      </w:r>
      <w:r w:rsidRPr="003B77E9">
        <w:rPr>
          <w:sz w:val="20"/>
        </w:rPr>
        <w:t xml:space="preserve"> tengo que </w:t>
      </w:r>
      <w:r>
        <w:rPr>
          <w:sz w:val="20"/>
        </w:rPr>
        <w:t xml:space="preserve">aclarar, no me </w:t>
      </w:r>
      <w:r w:rsidRPr="003B77E9">
        <w:rPr>
          <w:sz w:val="20"/>
        </w:rPr>
        <w:t>contradigo</w:t>
      </w:r>
      <w:r>
        <w:rPr>
          <w:sz w:val="20"/>
        </w:rPr>
        <w:t>, c</w:t>
      </w:r>
      <w:r w:rsidRPr="003B77E9">
        <w:rPr>
          <w:sz w:val="20"/>
        </w:rPr>
        <w:t>reo que tal vez</w:t>
      </w:r>
      <w:r>
        <w:rPr>
          <w:sz w:val="20"/>
        </w:rPr>
        <w:t>, o</w:t>
      </w:r>
      <w:r w:rsidRPr="003B77E9">
        <w:rPr>
          <w:sz w:val="20"/>
        </w:rPr>
        <w:t xml:space="preserve"> no me estoy explicando o no me estás entendiendo</w:t>
      </w:r>
      <w:r>
        <w:rPr>
          <w:sz w:val="20"/>
        </w:rPr>
        <w:t>,</w:t>
      </w:r>
      <w:r w:rsidRPr="003B77E9">
        <w:rPr>
          <w:sz w:val="20"/>
        </w:rPr>
        <w:t xml:space="preserve"> a ver</w:t>
      </w:r>
      <w:r>
        <w:rPr>
          <w:sz w:val="20"/>
        </w:rPr>
        <w:t>,</w:t>
      </w:r>
      <w:r w:rsidRPr="003B77E9">
        <w:rPr>
          <w:sz w:val="20"/>
        </w:rPr>
        <w:t xml:space="preserve"> los laudos que se votaron son laudos que se encuentran firme</w:t>
      </w:r>
      <w:r>
        <w:rPr>
          <w:sz w:val="20"/>
        </w:rPr>
        <w:t>s, u</w:t>
      </w:r>
      <w:r w:rsidRPr="003B77E9">
        <w:rPr>
          <w:sz w:val="20"/>
        </w:rPr>
        <w:t xml:space="preserve">na autoridad </w:t>
      </w:r>
      <w:r>
        <w:rPr>
          <w:sz w:val="20"/>
        </w:rPr>
        <w:t>c</w:t>
      </w:r>
      <w:r w:rsidRPr="003B77E9">
        <w:rPr>
          <w:sz w:val="20"/>
        </w:rPr>
        <w:t>onstitucional ya dijo que lo debemos</w:t>
      </w:r>
      <w:r>
        <w:rPr>
          <w:sz w:val="20"/>
        </w:rPr>
        <w:t>, e</w:t>
      </w:r>
      <w:r w:rsidRPr="003B77E9">
        <w:rPr>
          <w:sz w:val="20"/>
        </w:rPr>
        <w:t xml:space="preserve">l tema de los </w:t>
      </w:r>
      <w:r>
        <w:rPr>
          <w:sz w:val="20"/>
        </w:rPr>
        <w:t>adeudos</w:t>
      </w:r>
      <w:r w:rsidRPr="003B77E9">
        <w:rPr>
          <w:sz w:val="20"/>
        </w:rPr>
        <w:t xml:space="preserve"> fiscales se presumen, todavía no existen</w:t>
      </w:r>
      <w:r>
        <w:rPr>
          <w:sz w:val="20"/>
        </w:rPr>
        <w:t>,</w:t>
      </w:r>
      <w:r w:rsidRPr="003B77E9">
        <w:rPr>
          <w:sz w:val="20"/>
        </w:rPr>
        <w:t xml:space="preserve"> el tema de la obligación que tenemos conforme al presupuesto de ejercerlo </w:t>
      </w:r>
      <w:r>
        <w:rPr>
          <w:sz w:val="20"/>
        </w:rPr>
        <w:t>esa</w:t>
      </w:r>
      <w:r w:rsidRPr="003B77E9">
        <w:rPr>
          <w:sz w:val="20"/>
        </w:rPr>
        <w:t xml:space="preserve"> ya existe efectivamente en eso estamos de acuerdo, sin embargo</w:t>
      </w:r>
      <w:r>
        <w:rPr>
          <w:sz w:val="20"/>
        </w:rPr>
        <w:t xml:space="preserve">, si vamos a tomar </w:t>
      </w:r>
      <w:r w:rsidRPr="003B77E9">
        <w:rPr>
          <w:sz w:val="20"/>
        </w:rPr>
        <w:t xml:space="preserve">en cuenta que tenemos que cubrir </w:t>
      </w:r>
      <w:r>
        <w:rPr>
          <w:sz w:val="20"/>
        </w:rPr>
        <w:t>o</w:t>
      </w:r>
      <w:r w:rsidRPr="003B77E9">
        <w:rPr>
          <w:sz w:val="20"/>
        </w:rPr>
        <w:t>bligaciones ya adquiridas, además de pagar nómina y no nos dieron el presupuesto que ejercimos</w:t>
      </w:r>
      <w:r>
        <w:rPr>
          <w:sz w:val="20"/>
        </w:rPr>
        <w:t>,</w:t>
      </w:r>
      <w:r w:rsidRPr="003B77E9">
        <w:rPr>
          <w:sz w:val="20"/>
        </w:rPr>
        <w:t xml:space="preserve"> aritméticamente es lógico que si nos faltan </w:t>
      </w:r>
      <w:r>
        <w:rPr>
          <w:sz w:val="20"/>
        </w:rPr>
        <w:t>tres millones n</w:t>
      </w:r>
      <w:r w:rsidRPr="003B77E9">
        <w:rPr>
          <w:sz w:val="20"/>
        </w:rPr>
        <w:t>o podemos cerrar con la nómina</w:t>
      </w:r>
      <w:r>
        <w:rPr>
          <w:sz w:val="20"/>
        </w:rPr>
        <w:t xml:space="preserve"> como</w:t>
      </w:r>
      <w:r w:rsidRPr="003B77E9">
        <w:rPr>
          <w:sz w:val="20"/>
        </w:rPr>
        <w:t xml:space="preserve"> la que tenemos, y si a eso le sumamos que nos pusieron por ahí </w:t>
      </w:r>
      <w:r>
        <w:rPr>
          <w:sz w:val="20"/>
        </w:rPr>
        <w:t xml:space="preserve">cinco millones </w:t>
      </w:r>
      <w:r w:rsidRPr="003B77E9">
        <w:rPr>
          <w:sz w:val="20"/>
        </w:rPr>
        <w:t>de incremento</w:t>
      </w:r>
      <w:r>
        <w:rPr>
          <w:sz w:val="20"/>
        </w:rPr>
        <w:t>,</w:t>
      </w:r>
      <w:r w:rsidRPr="003B77E9">
        <w:rPr>
          <w:sz w:val="20"/>
        </w:rPr>
        <w:t xml:space="preserve"> </w:t>
      </w:r>
      <w:r>
        <w:rPr>
          <w:sz w:val="20"/>
        </w:rPr>
        <w:t>l</w:t>
      </w:r>
      <w:r w:rsidRPr="003B77E9">
        <w:rPr>
          <w:sz w:val="20"/>
        </w:rPr>
        <w:t xml:space="preserve">ógica y legalmente no te va a alcanzar con el presupuesto que tú mandaste, porque nosotros no mandamos un </w:t>
      </w:r>
      <w:r>
        <w:rPr>
          <w:sz w:val="20"/>
        </w:rPr>
        <w:t>decremento</w:t>
      </w:r>
      <w:r w:rsidRPr="003B77E9">
        <w:rPr>
          <w:sz w:val="20"/>
        </w:rPr>
        <w:t>, entonces no me estoy contradiciendo, más bien es</w:t>
      </w:r>
      <w:r>
        <w:rPr>
          <w:sz w:val="20"/>
        </w:rPr>
        <w:t>,</w:t>
      </w:r>
      <w:r w:rsidRPr="003B77E9">
        <w:rPr>
          <w:sz w:val="20"/>
        </w:rPr>
        <w:t xml:space="preserve"> permíteme, más bien es</w:t>
      </w:r>
      <w:r>
        <w:rPr>
          <w:sz w:val="20"/>
        </w:rPr>
        <w:t>,</w:t>
      </w:r>
      <w:r w:rsidRPr="003B77E9">
        <w:rPr>
          <w:sz w:val="20"/>
        </w:rPr>
        <w:t xml:space="preserve"> a ver</w:t>
      </w:r>
      <w:r>
        <w:rPr>
          <w:sz w:val="20"/>
        </w:rPr>
        <w:t>,</w:t>
      </w:r>
      <w:r w:rsidRPr="003B77E9">
        <w:rPr>
          <w:sz w:val="20"/>
        </w:rPr>
        <w:t xml:space="preserve"> </w:t>
      </w:r>
      <w:r>
        <w:rPr>
          <w:sz w:val="20"/>
        </w:rPr>
        <w:t>s</w:t>
      </w:r>
      <w:r w:rsidRPr="003B77E9">
        <w:rPr>
          <w:sz w:val="20"/>
        </w:rPr>
        <w:t>i no te da el presupuesto y en otras veces hemos mandado los nombramientos con una temporalidad</w:t>
      </w:r>
      <w:r>
        <w:rPr>
          <w:sz w:val="20"/>
        </w:rPr>
        <w:t>,</w:t>
      </w:r>
      <w:r w:rsidRPr="003B77E9">
        <w:rPr>
          <w:sz w:val="20"/>
        </w:rPr>
        <w:t xml:space="preserve"> </w:t>
      </w:r>
      <w:r>
        <w:rPr>
          <w:sz w:val="20"/>
        </w:rPr>
        <w:t>y</w:t>
      </w:r>
      <w:r w:rsidRPr="003B77E9">
        <w:rPr>
          <w:sz w:val="20"/>
        </w:rPr>
        <w:t xml:space="preserve">o no estoy de acuerdo que </w:t>
      </w:r>
      <w:r>
        <w:rPr>
          <w:sz w:val="20"/>
        </w:rPr>
        <w:t xml:space="preserve">queden </w:t>
      </w:r>
      <w:r w:rsidRPr="003B77E9">
        <w:rPr>
          <w:sz w:val="20"/>
        </w:rPr>
        <w:t xml:space="preserve">nombramientos por </w:t>
      </w:r>
      <w:r>
        <w:rPr>
          <w:sz w:val="20"/>
        </w:rPr>
        <w:t>un</w:t>
      </w:r>
      <w:r w:rsidRPr="003B77E9">
        <w:rPr>
          <w:sz w:val="20"/>
        </w:rPr>
        <w:t xml:space="preserve"> año o </w:t>
      </w:r>
      <w:r>
        <w:rPr>
          <w:sz w:val="20"/>
        </w:rPr>
        <w:t>seis</w:t>
      </w:r>
      <w:r w:rsidRPr="003B77E9">
        <w:rPr>
          <w:sz w:val="20"/>
        </w:rPr>
        <w:t xml:space="preserve"> meses</w:t>
      </w:r>
      <w:r>
        <w:rPr>
          <w:sz w:val="20"/>
        </w:rPr>
        <w:t xml:space="preserve">, es más y si </w:t>
      </w:r>
      <w:r w:rsidRPr="003B77E9">
        <w:rPr>
          <w:sz w:val="20"/>
        </w:rPr>
        <w:t xml:space="preserve">ahorita </w:t>
      </w:r>
      <w:r>
        <w:rPr>
          <w:sz w:val="20"/>
        </w:rPr>
        <w:t xml:space="preserve">el Director </w:t>
      </w:r>
      <w:r w:rsidRPr="003B77E9">
        <w:rPr>
          <w:sz w:val="20"/>
        </w:rPr>
        <w:t>del análisis nos dice y tampoco alcanza bueno, pues que alcance hasta donde esté</w:t>
      </w:r>
      <w:r>
        <w:rPr>
          <w:sz w:val="20"/>
        </w:rPr>
        <w:t>,</w:t>
      </w:r>
      <w:r w:rsidRPr="003B77E9">
        <w:rPr>
          <w:sz w:val="20"/>
        </w:rPr>
        <w:t xml:space="preserve"> </w:t>
      </w:r>
      <w:r>
        <w:rPr>
          <w:sz w:val="20"/>
        </w:rPr>
        <w:t>e</w:t>
      </w:r>
      <w:r w:rsidRPr="003B77E9">
        <w:rPr>
          <w:sz w:val="20"/>
        </w:rPr>
        <w:t>s</w:t>
      </w:r>
      <w:r>
        <w:rPr>
          <w:sz w:val="20"/>
        </w:rPr>
        <w:t>e</w:t>
      </w:r>
      <w:r w:rsidRPr="003B77E9">
        <w:rPr>
          <w:sz w:val="20"/>
        </w:rPr>
        <w:t xml:space="preserve"> fue el argumento </w:t>
      </w:r>
      <w:r>
        <w:rPr>
          <w:sz w:val="20"/>
        </w:rPr>
        <w:t>p</w:t>
      </w:r>
      <w:r w:rsidRPr="003B77E9">
        <w:rPr>
          <w:sz w:val="20"/>
        </w:rPr>
        <w:t xml:space="preserve">recisamente hace </w:t>
      </w:r>
      <w:r>
        <w:rPr>
          <w:sz w:val="20"/>
        </w:rPr>
        <w:t>un</w:t>
      </w:r>
      <w:r w:rsidRPr="003B77E9">
        <w:rPr>
          <w:sz w:val="20"/>
        </w:rPr>
        <w:t xml:space="preserve"> año cuando nos falta</w:t>
      </w:r>
      <w:r>
        <w:rPr>
          <w:sz w:val="20"/>
        </w:rPr>
        <w:t>ban once millones d</w:t>
      </w:r>
      <w:r w:rsidRPr="003B77E9">
        <w:rPr>
          <w:sz w:val="20"/>
        </w:rPr>
        <w:t>e pesos y habías propuesto hasta recortar personal, entonces a ver si ahorita estamos hablando.</w:t>
      </w:r>
    </w:p>
    <w:p w14:paraId="481633B5" w14:textId="77777777" w:rsidR="0070420D" w:rsidRPr="003B77E9" w:rsidRDefault="0070420D" w:rsidP="0070420D">
      <w:pPr>
        <w:pStyle w:val="Textosinformato"/>
        <w:spacing w:line="276" w:lineRule="auto"/>
        <w:rPr>
          <w:sz w:val="20"/>
        </w:rPr>
      </w:pPr>
    </w:p>
    <w:p w14:paraId="16CA8DC8"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3B77E9">
        <w:rPr>
          <w:sz w:val="20"/>
        </w:rPr>
        <w:t>Tú votaste</w:t>
      </w:r>
      <w:r>
        <w:rPr>
          <w:sz w:val="20"/>
        </w:rPr>
        <w:t xml:space="preserve"> a favor los nombramientos.</w:t>
      </w:r>
    </w:p>
    <w:p w14:paraId="73AE0220"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Sí</w:t>
      </w:r>
      <w:r>
        <w:rPr>
          <w:sz w:val="20"/>
        </w:rPr>
        <w:t>,</w:t>
      </w:r>
      <w:r w:rsidRPr="003B77E9">
        <w:rPr>
          <w:sz w:val="20"/>
        </w:rPr>
        <w:t xml:space="preserve"> como tú votaste también a favor</w:t>
      </w:r>
      <w:r>
        <w:rPr>
          <w:sz w:val="20"/>
        </w:rPr>
        <w:t xml:space="preserve"> l</w:t>
      </w:r>
      <w:r w:rsidRPr="003B77E9">
        <w:rPr>
          <w:sz w:val="20"/>
        </w:rPr>
        <w:t>os nombramientos que excedían</w:t>
      </w:r>
      <w:r>
        <w:rPr>
          <w:sz w:val="20"/>
        </w:rPr>
        <w:t>,</w:t>
      </w:r>
      <w:r w:rsidRPr="003B77E9">
        <w:rPr>
          <w:sz w:val="20"/>
        </w:rPr>
        <w:t xml:space="preserve"> lo que tenemos que entender es que esta Junta puede retomar esas cuestiones, replantearlas y decidir, porque eso es precisamente nuestra función.</w:t>
      </w:r>
    </w:p>
    <w:p w14:paraId="759488F9" w14:textId="77777777" w:rsidR="0070420D" w:rsidRPr="003B77E9" w:rsidRDefault="0070420D" w:rsidP="0070420D">
      <w:pPr>
        <w:pStyle w:val="Textosinformato"/>
        <w:spacing w:line="276" w:lineRule="auto"/>
        <w:rPr>
          <w:sz w:val="20"/>
        </w:rPr>
      </w:pPr>
    </w:p>
    <w:p w14:paraId="5E57A254" w14:textId="4E52483D"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3B77E9">
        <w:rPr>
          <w:sz w:val="20"/>
        </w:rPr>
        <w:t>No</w:t>
      </w:r>
      <w:r w:rsidR="000C66D0">
        <w:rPr>
          <w:sz w:val="20"/>
        </w:rPr>
        <w:t>,</w:t>
      </w:r>
      <w:r>
        <w:rPr>
          <w:sz w:val="20"/>
        </w:rPr>
        <w:t xml:space="preserve"> s</w:t>
      </w:r>
      <w:r w:rsidR="000C66D0">
        <w:rPr>
          <w:sz w:val="20"/>
        </w:rPr>
        <w:t>í</w:t>
      </w:r>
      <w:r>
        <w:rPr>
          <w:sz w:val="20"/>
        </w:rPr>
        <w:t xml:space="preserve"> </w:t>
      </w:r>
      <w:proofErr w:type="gramStart"/>
      <w:r>
        <w:rPr>
          <w:sz w:val="20"/>
        </w:rPr>
        <w:t>violentas derechos laborales</w:t>
      </w:r>
      <w:proofErr w:type="gramEnd"/>
      <w:r w:rsidRPr="003B77E9">
        <w:rPr>
          <w:sz w:val="20"/>
        </w:rPr>
        <w:t>.</w:t>
      </w:r>
    </w:p>
    <w:p w14:paraId="62FB63AE" w14:textId="77777777" w:rsidR="0070420D" w:rsidRPr="003B77E9" w:rsidRDefault="0070420D" w:rsidP="0070420D">
      <w:pPr>
        <w:pStyle w:val="Textosinformato"/>
        <w:spacing w:line="276" w:lineRule="auto"/>
        <w:rPr>
          <w:sz w:val="20"/>
        </w:rPr>
      </w:pPr>
    </w:p>
    <w:p w14:paraId="612BEB04"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Bueno, imagínate si así fuera y siguiendo tu línea de pensamiento</w:t>
      </w:r>
      <w:r>
        <w:rPr>
          <w:sz w:val="20"/>
        </w:rPr>
        <w:t>,</w:t>
      </w:r>
      <w:r w:rsidRPr="003B77E9">
        <w:rPr>
          <w:sz w:val="20"/>
        </w:rPr>
        <w:t xml:space="preserve"> </w:t>
      </w:r>
      <w:r>
        <w:rPr>
          <w:sz w:val="20"/>
        </w:rPr>
        <w:t>b</w:t>
      </w:r>
      <w:r w:rsidRPr="003B77E9">
        <w:rPr>
          <w:sz w:val="20"/>
        </w:rPr>
        <w:t>ueno pues entonces en diciembre ya l</w:t>
      </w:r>
      <w:r>
        <w:rPr>
          <w:sz w:val="20"/>
        </w:rPr>
        <w:t>e</w:t>
      </w:r>
      <w:r w:rsidRPr="003B77E9">
        <w:rPr>
          <w:sz w:val="20"/>
        </w:rPr>
        <w:t xml:space="preserve"> habías generado derechos a una </w:t>
      </w:r>
      <w:r>
        <w:rPr>
          <w:sz w:val="20"/>
        </w:rPr>
        <w:t>S</w:t>
      </w:r>
      <w:r w:rsidRPr="003B77E9">
        <w:rPr>
          <w:sz w:val="20"/>
        </w:rPr>
        <w:t>ala que no los tenía, entonces tuvieron a bien sesionar y</w:t>
      </w:r>
      <w:r>
        <w:rPr>
          <w:sz w:val="20"/>
        </w:rPr>
        <w:t xml:space="preserve"> r</w:t>
      </w:r>
      <w:r w:rsidRPr="003B77E9">
        <w:rPr>
          <w:sz w:val="20"/>
        </w:rPr>
        <w:t>ectificar</w:t>
      </w:r>
      <w:r>
        <w:rPr>
          <w:sz w:val="20"/>
        </w:rPr>
        <w:t>.</w:t>
      </w:r>
    </w:p>
    <w:p w14:paraId="6CE3EC5D" w14:textId="77777777" w:rsidR="0070420D" w:rsidRDefault="0070420D" w:rsidP="0070420D">
      <w:pPr>
        <w:pStyle w:val="Textosinformato"/>
        <w:spacing w:line="276" w:lineRule="auto"/>
        <w:rPr>
          <w:sz w:val="20"/>
        </w:rPr>
      </w:pPr>
    </w:p>
    <w:p w14:paraId="7EEFABE9"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Pr>
          <w:sz w:val="20"/>
        </w:rPr>
        <w:t xml:space="preserve">Pero previo a que iniciara </w:t>
      </w:r>
      <w:r w:rsidRPr="003B77E9">
        <w:rPr>
          <w:sz w:val="20"/>
        </w:rPr>
        <w:t>el período fiscal que correspondía, se aclar</w:t>
      </w:r>
      <w:r>
        <w:rPr>
          <w:sz w:val="20"/>
        </w:rPr>
        <w:t>ó</w:t>
      </w:r>
      <w:r w:rsidRPr="003B77E9">
        <w:rPr>
          <w:sz w:val="20"/>
        </w:rPr>
        <w:t>.</w:t>
      </w:r>
    </w:p>
    <w:p w14:paraId="4BA2FADC" w14:textId="77777777" w:rsidR="0070420D" w:rsidRPr="003B77E9" w:rsidRDefault="0070420D" w:rsidP="0070420D">
      <w:pPr>
        <w:pStyle w:val="Textosinformato"/>
        <w:spacing w:line="276" w:lineRule="auto"/>
        <w:rPr>
          <w:sz w:val="20"/>
        </w:rPr>
      </w:pPr>
    </w:p>
    <w:p w14:paraId="467EB572"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Y rectificar, pero ahorita</w:t>
      </w:r>
      <w:r>
        <w:rPr>
          <w:sz w:val="20"/>
        </w:rPr>
        <w:t>,</w:t>
      </w:r>
      <w:r w:rsidRPr="003B77E9">
        <w:rPr>
          <w:sz w:val="20"/>
        </w:rPr>
        <w:t xml:space="preserve"> justo ahorita que estamos aprobando la aplicación del presupuesto y que ahora sí se van a inyectar a las partidas y que encima en ese momento yo no conocía que venía un aumento.</w:t>
      </w:r>
    </w:p>
    <w:p w14:paraId="0603A2FF" w14:textId="77777777" w:rsidR="0070420D" w:rsidRPr="003B77E9" w:rsidRDefault="0070420D" w:rsidP="0070420D">
      <w:pPr>
        <w:pStyle w:val="Textosinformato"/>
        <w:spacing w:line="276" w:lineRule="auto"/>
        <w:rPr>
          <w:sz w:val="20"/>
        </w:rPr>
      </w:pPr>
    </w:p>
    <w:p w14:paraId="5490B62D"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Pr>
          <w:sz w:val="20"/>
        </w:rPr>
        <w:t xml:space="preserve">A ver, en específico ¿cuáles son los nombramientos que </w:t>
      </w:r>
      <w:r w:rsidRPr="003B77E9">
        <w:rPr>
          <w:sz w:val="20"/>
        </w:rPr>
        <w:t>a ti te mueven</w:t>
      </w:r>
      <w:r>
        <w:rPr>
          <w:sz w:val="20"/>
        </w:rPr>
        <w:t>?</w:t>
      </w:r>
    </w:p>
    <w:p w14:paraId="4EA9B643" w14:textId="77777777" w:rsidR="0070420D" w:rsidRPr="003B77E9" w:rsidRDefault="0070420D" w:rsidP="0070420D">
      <w:pPr>
        <w:pStyle w:val="Textosinformato"/>
        <w:spacing w:line="276" w:lineRule="auto"/>
        <w:rPr>
          <w:sz w:val="20"/>
        </w:rPr>
      </w:pPr>
    </w:p>
    <w:p w14:paraId="5FC200FA" w14:textId="09D6C723"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No ahorita no tengo</w:t>
      </w:r>
      <w:r>
        <w:rPr>
          <w:sz w:val="20"/>
        </w:rPr>
        <w:t>,</w:t>
      </w:r>
      <w:r w:rsidRPr="003B77E9">
        <w:rPr>
          <w:sz w:val="20"/>
        </w:rPr>
        <w:t xml:space="preserve"> ahorita no tengo idea</w:t>
      </w:r>
      <w:r>
        <w:rPr>
          <w:sz w:val="20"/>
        </w:rPr>
        <w:t>,</w:t>
      </w:r>
      <w:r w:rsidRPr="003B77E9">
        <w:rPr>
          <w:sz w:val="20"/>
        </w:rPr>
        <w:t xml:space="preserve"> de lo que te puedo decir es </w:t>
      </w:r>
      <w:r w:rsidR="00F83E5B" w:rsidRPr="003B77E9">
        <w:rPr>
          <w:sz w:val="20"/>
        </w:rPr>
        <w:t>que,</w:t>
      </w:r>
      <w:r w:rsidRPr="003B77E9">
        <w:rPr>
          <w:sz w:val="20"/>
        </w:rPr>
        <w:t xml:space="preserve"> en ese momento, cuando se votó</w:t>
      </w:r>
      <w:r>
        <w:rPr>
          <w:sz w:val="20"/>
        </w:rPr>
        <w:t>,</w:t>
      </w:r>
      <w:r w:rsidRPr="003B77E9">
        <w:rPr>
          <w:sz w:val="20"/>
        </w:rPr>
        <w:t xml:space="preserve"> </w:t>
      </w:r>
      <w:r>
        <w:rPr>
          <w:sz w:val="20"/>
        </w:rPr>
        <w:t>n</w:t>
      </w:r>
      <w:r w:rsidRPr="003B77E9">
        <w:rPr>
          <w:sz w:val="20"/>
        </w:rPr>
        <w:t xml:space="preserve">o se tenía conocimiento de que nos iban a dar </w:t>
      </w:r>
      <w:r>
        <w:rPr>
          <w:sz w:val="20"/>
        </w:rPr>
        <w:t xml:space="preserve">cinco millones </w:t>
      </w:r>
      <w:r w:rsidRPr="003B77E9">
        <w:rPr>
          <w:sz w:val="20"/>
        </w:rPr>
        <w:t>para aumento de sueldo</w:t>
      </w:r>
      <w:r>
        <w:rPr>
          <w:sz w:val="20"/>
        </w:rPr>
        <w:t>,</w:t>
      </w:r>
      <w:r w:rsidRPr="003B77E9">
        <w:rPr>
          <w:sz w:val="20"/>
        </w:rPr>
        <w:t xml:space="preserve"> </w:t>
      </w:r>
      <w:r>
        <w:rPr>
          <w:sz w:val="20"/>
        </w:rPr>
        <w:t>t</w:t>
      </w:r>
      <w:r w:rsidRPr="003B77E9">
        <w:rPr>
          <w:sz w:val="20"/>
        </w:rPr>
        <w:t xml:space="preserve">ampoco </w:t>
      </w:r>
      <w:r>
        <w:rPr>
          <w:sz w:val="20"/>
        </w:rPr>
        <w:t xml:space="preserve">teníamos </w:t>
      </w:r>
      <w:r w:rsidRPr="003B77E9">
        <w:rPr>
          <w:sz w:val="20"/>
        </w:rPr>
        <w:t xml:space="preserve">conocimiento que no </w:t>
      </w:r>
      <w:r>
        <w:rPr>
          <w:sz w:val="20"/>
        </w:rPr>
        <w:t>nos</w:t>
      </w:r>
      <w:r w:rsidRPr="003B77E9">
        <w:rPr>
          <w:sz w:val="20"/>
        </w:rPr>
        <w:t xml:space="preserve"> iban a aprobar el presupuesto como tal, entonces ahorita ya lo estamos aprobando</w:t>
      </w:r>
      <w:r>
        <w:rPr>
          <w:sz w:val="20"/>
        </w:rPr>
        <w:t>, b</w:t>
      </w:r>
      <w:r w:rsidRPr="003B77E9">
        <w:rPr>
          <w:sz w:val="20"/>
        </w:rPr>
        <w:t>ueno, mi propuesta es</w:t>
      </w:r>
      <w:r>
        <w:rPr>
          <w:sz w:val="20"/>
        </w:rPr>
        <w:t xml:space="preserve"> esa</w:t>
      </w:r>
      <w:r w:rsidRPr="003B77E9">
        <w:rPr>
          <w:sz w:val="20"/>
        </w:rPr>
        <w:t>.</w:t>
      </w:r>
    </w:p>
    <w:p w14:paraId="30AC7274" w14:textId="77777777" w:rsidR="0070420D" w:rsidRPr="003B77E9" w:rsidRDefault="0070420D" w:rsidP="0070420D">
      <w:pPr>
        <w:pStyle w:val="Textosinformato"/>
        <w:spacing w:line="276" w:lineRule="auto"/>
        <w:rPr>
          <w:sz w:val="20"/>
        </w:rPr>
      </w:pPr>
    </w:p>
    <w:p w14:paraId="62AF9ABD"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4639CE">
        <w:rPr>
          <w:sz w:val="20"/>
        </w:rPr>
        <w:t>A ver,</w:t>
      </w:r>
      <w:r>
        <w:rPr>
          <w:b/>
          <w:bCs/>
          <w:sz w:val="20"/>
        </w:rPr>
        <w:t xml:space="preserve"> </w:t>
      </w:r>
      <w:r w:rsidRPr="004639CE">
        <w:rPr>
          <w:sz w:val="20"/>
        </w:rPr>
        <w:t>e</w:t>
      </w:r>
      <w:r w:rsidRPr="003B77E9">
        <w:rPr>
          <w:sz w:val="20"/>
        </w:rPr>
        <w:t>specíficamente, la pregunta es, y aquí está</w:t>
      </w:r>
      <w:r>
        <w:rPr>
          <w:sz w:val="20"/>
        </w:rPr>
        <w:t xml:space="preserve"> ¿El</w:t>
      </w:r>
      <w:r w:rsidRPr="003B77E9">
        <w:rPr>
          <w:sz w:val="20"/>
        </w:rPr>
        <w:t xml:space="preserve"> presupuesto que tenemos sí es suficiente para sacar el capítulo </w:t>
      </w:r>
      <w:r>
        <w:rPr>
          <w:sz w:val="20"/>
        </w:rPr>
        <w:t>1000?</w:t>
      </w:r>
    </w:p>
    <w:p w14:paraId="05D03342" w14:textId="77777777" w:rsidR="0070420D" w:rsidRPr="003B77E9" w:rsidRDefault="0070420D" w:rsidP="0070420D">
      <w:pPr>
        <w:pStyle w:val="Textosinformato"/>
        <w:spacing w:line="276" w:lineRule="auto"/>
        <w:rPr>
          <w:sz w:val="20"/>
        </w:rPr>
      </w:pPr>
    </w:p>
    <w:p w14:paraId="1F4B225A" w14:textId="0FA246B6" w:rsidR="0070420D" w:rsidRDefault="0070420D" w:rsidP="0070420D">
      <w:pPr>
        <w:pStyle w:val="Textosinformato"/>
        <w:spacing w:line="276" w:lineRule="auto"/>
        <w:rPr>
          <w:sz w:val="20"/>
        </w:rPr>
      </w:pPr>
      <w:r>
        <w:rPr>
          <w:sz w:val="20"/>
        </w:rPr>
        <w:t xml:space="preserve">En uso de la voz el </w:t>
      </w:r>
      <w:r w:rsidRPr="00F225BD">
        <w:rPr>
          <w:b/>
          <w:bCs/>
          <w:sz w:val="20"/>
        </w:rPr>
        <w:t>Secretario Técnico:</w:t>
      </w:r>
      <w:r>
        <w:rPr>
          <w:b/>
          <w:bCs/>
          <w:sz w:val="20"/>
        </w:rPr>
        <w:t xml:space="preserve"> </w:t>
      </w:r>
      <w:r>
        <w:rPr>
          <w:sz w:val="20"/>
        </w:rPr>
        <w:t xml:space="preserve">De </w:t>
      </w:r>
      <w:r w:rsidR="00032EDC">
        <w:rPr>
          <w:sz w:val="20"/>
        </w:rPr>
        <w:t>cómo</w:t>
      </w:r>
      <w:r>
        <w:rPr>
          <w:sz w:val="20"/>
        </w:rPr>
        <w:t xml:space="preserve"> se aprobó en la propuesta que se envió</w:t>
      </w:r>
      <w:r w:rsidR="00F83E5B">
        <w:rPr>
          <w:sz w:val="20"/>
        </w:rPr>
        <w:t>,</w:t>
      </w:r>
      <w:r>
        <w:rPr>
          <w:sz w:val="20"/>
        </w:rPr>
        <w:t xml:space="preserve"> sí.</w:t>
      </w:r>
    </w:p>
    <w:p w14:paraId="20719317" w14:textId="77777777" w:rsidR="0070420D" w:rsidRDefault="0070420D" w:rsidP="0070420D">
      <w:pPr>
        <w:pStyle w:val="Textosinformato"/>
        <w:spacing w:line="276" w:lineRule="auto"/>
        <w:rPr>
          <w:sz w:val="20"/>
        </w:rPr>
      </w:pPr>
    </w:p>
    <w:p w14:paraId="40249C44"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El incremento.</w:t>
      </w:r>
    </w:p>
    <w:p w14:paraId="578BBE69" w14:textId="77777777" w:rsidR="0070420D" w:rsidRDefault="0070420D" w:rsidP="0070420D">
      <w:pPr>
        <w:pStyle w:val="Textosinformato"/>
        <w:spacing w:line="276" w:lineRule="auto"/>
        <w:rPr>
          <w:sz w:val="20"/>
        </w:rPr>
      </w:pPr>
    </w:p>
    <w:p w14:paraId="27149697" w14:textId="77777777" w:rsidR="0070420D" w:rsidRPr="003B77E9" w:rsidRDefault="0070420D" w:rsidP="0070420D">
      <w:pPr>
        <w:pStyle w:val="Textosinformato"/>
        <w:spacing w:line="276" w:lineRule="auto"/>
        <w:rPr>
          <w:sz w:val="20"/>
        </w:rPr>
      </w:pPr>
      <w:r>
        <w:rPr>
          <w:sz w:val="20"/>
        </w:rPr>
        <w:t xml:space="preserve">En uso de la voz el </w:t>
      </w:r>
      <w:r w:rsidRPr="00F225BD">
        <w:rPr>
          <w:b/>
          <w:bCs/>
          <w:sz w:val="20"/>
        </w:rPr>
        <w:t>Secretario Técnico:</w:t>
      </w:r>
      <w:r>
        <w:rPr>
          <w:b/>
          <w:bCs/>
          <w:sz w:val="20"/>
        </w:rPr>
        <w:t xml:space="preserve"> </w:t>
      </w:r>
      <w:r w:rsidRPr="00F225BD">
        <w:rPr>
          <w:sz w:val="20"/>
        </w:rPr>
        <w:t>C</w:t>
      </w:r>
      <w:r>
        <w:rPr>
          <w:sz w:val="20"/>
        </w:rPr>
        <w:t xml:space="preserve">on el incremento, </w:t>
      </w:r>
      <w:r w:rsidRPr="003B77E9">
        <w:rPr>
          <w:sz w:val="20"/>
        </w:rPr>
        <w:t>el tema es las necesidades</w:t>
      </w:r>
      <w:r>
        <w:rPr>
          <w:sz w:val="20"/>
        </w:rPr>
        <w:t xml:space="preserve"> que</w:t>
      </w:r>
      <w:r w:rsidRPr="003B77E9">
        <w:rPr>
          <w:sz w:val="20"/>
        </w:rPr>
        <w:t xml:space="preserve"> tenemos extraordinarias.</w:t>
      </w:r>
    </w:p>
    <w:p w14:paraId="5BE1ED87" w14:textId="77777777" w:rsidR="0070420D" w:rsidRPr="003B77E9" w:rsidRDefault="0070420D" w:rsidP="0070420D">
      <w:pPr>
        <w:pStyle w:val="Textosinformato"/>
        <w:spacing w:line="276" w:lineRule="auto"/>
        <w:rPr>
          <w:sz w:val="20"/>
        </w:rPr>
      </w:pPr>
    </w:p>
    <w:p w14:paraId="0562499C"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Pr>
          <w:sz w:val="20"/>
        </w:rPr>
        <w:t>A</w:t>
      </w:r>
      <w:r w:rsidRPr="003B77E9">
        <w:rPr>
          <w:sz w:val="20"/>
        </w:rPr>
        <w:t>hí está, no tiene nada que ver que quede claro</w:t>
      </w:r>
      <w:r>
        <w:rPr>
          <w:sz w:val="20"/>
        </w:rPr>
        <w:t xml:space="preserve"> y</w:t>
      </w:r>
      <w:r w:rsidRPr="003B77E9">
        <w:rPr>
          <w:sz w:val="20"/>
        </w:rPr>
        <w:t xml:space="preserve"> ya quedó claro por quien lleva todo este tema con un tema de presupuesto, porque sí es suficiente para llevarlo, tiene que ver con otras cosas</w:t>
      </w:r>
      <w:r>
        <w:rPr>
          <w:sz w:val="20"/>
        </w:rPr>
        <w:t>,</w:t>
      </w:r>
      <w:r w:rsidRPr="003B77E9">
        <w:rPr>
          <w:sz w:val="20"/>
        </w:rPr>
        <w:t xml:space="preserve"> yo creo que más bien hacemos un receso.</w:t>
      </w:r>
    </w:p>
    <w:p w14:paraId="26AE98ED" w14:textId="77777777" w:rsidR="0070420D" w:rsidRPr="003B77E9" w:rsidRDefault="0070420D" w:rsidP="0070420D">
      <w:pPr>
        <w:pStyle w:val="Textosinformato"/>
        <w:spacing w:line="276" w:lineRule="auto"/>
        <w:rPr>
          <w:sz w:val="20"/>
        </w:rPr>
      </w:pPr>
    </w:p>
    <w:p w14:paraId="132D78DE"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No</w:t>
      </w:r>
      <w:r>
        <w:rPr>
          <w:sz w:val="20"/>
        </w:rPr>
        <w:t>,</w:t>
      </w:r>
      <w:r w:rsidRPr="003B77E9">
        <w:rPr>
          <w:sz w:val="20"/>
        </w:rPr>
        <w:t xml:space="preserve"> no</w:t>
      </w:r>
      <w:r>
        <w:rPr>
          <w:sz w:val="20"/>
        </w:rPr>
        <w:t xml:space="preserve">, que </w:t>
      </w:r>
      <w:r w:rsidRPr="003B77E9">
        <w:rPr>
          <w:sz w:val="20"/>
        </w:rPr>
        <w:t xml:space="preserve">se </w:t>
      </w:r>
      <w:r>
        <w:rPr>
          <w:sz w:val="20"/>
        </w:rPr>
        <w:t xml:space="preserve">vote, </w:t>
      </w:r>
      <w:r w:rsidRPr="003B77E9">
        <w:rPr>
          <w:sz w:val="20"/>
        </w:rPr>
        <w:t xml:space="preserve">yo propongo que se vote </w:t>
      </w:r>
      <w:r>
        <w:rPr>
          <w:sz w:val="20"/>
        </w:rPr>
        <w:t>de una vez.</w:t>
      </w:r>
    </w:p>
    <w:p w14:paraId="52829C09" w14:textId="77777777" w:rsidR="0070420D" w:rsidRPr="003B77E9" w:rsidRDefault="0070420D" w:rsidP="0070420D">
      <w:pPr>
        <w:pStyle w:val="Textosinformato"/>
        <w:spacing w:line="276" w:lineRule="auto"/>
        <w:rPr>
          <w:sz w:val="20"/>
        </w:rPr>
      </w:pPr>
    </w:p>
    <w:p w14:paraId="77A8F8BB"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Pr>
          <w:sz w:val="20"/>
        </w:rPr>
        <w:t>No vótalo, p</w:t>
      </w:r>
      <w:r w:rsidRPr="003B77E9">
        <w:rPr>
          <w:sz w:val="20"/>
        </w:rPr>
        <w:t>ero yo no voy a volver a sesionar al rato, hacemos un receso, pero además si tu pendiente</w:t>
      </w:r>
      <w:r>
        <w:rPr>
          <w:sz w:val="20"/>
        </w:rPr>
        <w:t xml:space="preserve"> e</w:t>
      </w:r>
      <w:r w:rsidRPr="003B77E9">
        <w:rPr>
          <w:sz w:val="20"/>
        </w:rPr>
        <w:t>s</w:t>
      </w:r>
      <w:r>
        <w:rPr>
          <w:sz w:val="20"/>
        </w:rPr>
        <w:t xml:space="preserve"> a</w:t>
      </w:r>
      <w:r w:rsidRPr="003B77E9">
        <w:rPr>
          <w:sz w:val="20"/>
        </w:rPr>
        <w:t xml:space="preserve">lgunas de las plazas, pues menciona cuáles son en específico porque las de todo el </w:t>
      </w:r>
      <w:r>
        <w:rPr>
          <w:sz w:val="20"/>
        </w:rPr>
        <w:t>T</w:t>
      </w:r>
      <w:r w:rsidRPr="003B77E9">
        <w:rPr>
          <w:sz w:val="20"/>
        </w:rPr>
        <w:t>ribunal</w:t>
      </w:r>
      <w:r>
        <w:rPr>
          <w:sz w:val="20"/>
        </w:rPr>
        <w:t xml:space="preserve"> no son ¿verdad? </w:t>
      </w:r>
    </w:p>
    <w:p w14:paraId="285B1A9E" w14:textId="77777777" w:rsidR="0070420D" w:rsidRPr="003B77E9" w:rsidRDefault="0070420D" w:rsidP="0070420D">
      <w:pPr>
        <w:pStyle w:val="Textosinformato"/>
        <w:spacing w:line="276" w:lineRule="auto"/>
        <w:rPr>
          <w:sz w:val="20"/>
        </w:rPr>
      </w:pPr>
    </w:p>
    <w:p w14:paraId="4A18DC77"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 xml:space="preserve">Yo no tengo, pero pues eso es lo que se van a </w:t>
      </w:r>
      <w:r>
        <w:rPr>
          <w:sz w:val="20"/>
        </w:rPr>
        <w:t xml:space="preserve">necesitar </w:t>
      </w:r>
      <w:r w:rsidRPr="003B77E9">
        <w:rPr>
          <w:sz w:val="20"/>
        </w:rPr>
        <w:t xml:space="preserve">en su momento que circule, así como se circularon, así como </w:t>
      </w:r>
      <w:r>
        <w:rPr>
          <w:sz w:val="20"/>
        </w:rPr>
        <w:t>s</w:t>
      </w:r>
      <w:r w:rsidRPr="003B77E9">
        <w:rPr>
          <w:sz w:val="20"/>
        </w:rPr>
        <w:t>e circularon todas las plazas en el último minuto cuando aprobamos en la última sesión, porque así se circularon también</w:t>
      </w:r>
      <w:r>
        <w:rPr>
          <w:sz w:val="20"/>
        </w:rPr>
        <w:t>,</w:t>
      </w:r>
      <w:r w:rsidRPr="003B77E9">
        <w:rPr>
          <w:sz w:val="20"/>
        </w:rPr>
        <w:t xml:space="preserve"> entonces va a ser lo mismo, es simplemente</w:t>
      </w:r>
      <w:r>
        <w:rPr>
          <w:sz w:val="20"/>
        </w:rPr>
        <w:t xml:space="preserve"> lo mismo</w:t>
      </w:r>
      <w:r w:rsidRPr="003B77E9">
        <w:rPr>
          <w:sz w:val="20"/>
        </w:rPr>
        <w:t>.</w:t>
      </w:r>
    </w:p>
    <w:p w14:paraId="36CE9C7E" w14:textId="77777777" w:rsidR="0070420D" w:rsidRPr="003B77E9" w:rsidRDefault="0070420D" w:rsidP="0070420D">
      <w:pPr>
        <w:pStyle w:val="Textosinformato"/>
        <w:spacing w:line="276" w:lineRule="auto"/>
        <w:rPr>
          <w:sz w:val="20"/>
        </w:rPr>
      </w:pPr>
    </w:p>
    <w:p w14:paraId="2F5670C1"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350764">
        <w:rPr>
          <w:sz w:val="20"/>
        </w:rPr>
        <w:t>Bueno, yo propongo u</w:t>
      </w:r>
      <w:r w:rsidRPr="003B77E9">
        <w:rPr>
          <w:sz w:val="20"/>
        </w:rPr>
        <w:t>n receso para efectos de que se analicen las plazas que dice</w:t>
      </w:r>
      <w:r>
        <w:rPr>
          <w:sz w:val="20"/>
        </w:rPr>
        <w:t xml:space="preserve"> el</w:t>
      </w:r>
      <w:r w:rsidRPr="003B77E9">
        <w:rPr>
          <w:sz w:val="20"/>
        </w:rPr>
        <w:t xml:space="preserve"> </w:t>
      </w:r>
      <w:r>
        <w:rPr>
          <w:sz w:val="20"/>
        </w:rPr>
        <w:t>M</w:t>
      </w:r>
      <w:r w:rsidRPr="003B77E9">
        <w:rPr>
          <w:sz w:val="20"/>
        </w:rPr>
        <w:t>agistrado que insisto, no estoy de acuerdo y adelant</w:t>
      </w:r>
      <w:r>
        <w:rPr>
          <w:sz w:val="20"/>
        </w:rPr>
        <w:t xml:space="preserve">o mi voto </w:t>
      </w:r>
      <w:r w:rsidRPr="003B77E9">
        <w:rPr>
          <w:sz w:val="20"/>
        </w:rPr>
        <w:t>en contra</w:t>
      </w:r>
      <w:r>
        <w:rPr>
          <w:sz w:val="20"/>
        </w:rPr>
        <w:t>, p</w:t>
      </w:r>
      <w:r w:rsidRPr="003B77E9">
        <w:rPr>
          <w:sz w:val="20"/>
        </w:rPr>
        <w:t xml:space="preserve">orque si hay suficiencia presupuestal, sí se planeó y </w:t>
      </w:r>
      <w:r>
        <w:rPr>
          <w:sz w:val="20"/>
        </w:rPr>
        <w:t xml:space="preserve">ya se </w:t>
      </w:r>
      <w:r w:rsidRPr="003B77E9">
        <w:rPr>
          <w:sz w:val="20"/>
        </w:rPr>
        <w:t>aprobó</w:t>
      </w:r>
      <w:r>
        <w:rPr>
          <w:sz w:val="20"/>
        </w:rPr>
        <w:t>, e</w:t>
      </w:r>
      <w:r w:rsidRPr="003B77E9">
        <w:rPr>
          <w:sz w:val="20"/>
        </w:rPr>
        <w:t>st</w:t>
      </w:r>
      <w:r>
        <w:rPr>
          <w:sz w:val="20"/>
        </w:rPr>
        <w:t>o</w:t>
      </w:r>
      <w:r w:rsidRPr="003B77E9">
        <w:rPr>
          <w:sz w:val="20"/>
        </w:rPr>
        <w:t xml:space="preserve"> es un punto de </w:t>
      </w:r>
      <w:r>
        <w:rPr>
          <w:sz w:val="20"/>
        </w:rPr>
        <w:t xml:space="preserve">vario </w:t>
      </w:r>
      <w:r w:rsidRPr="003B77E9">
        <w:rPr>
          <w:sz w:val="20"/>
        </w:rPr>
        <w:t>porque ya se aprobó el capítulo 1000 como está previsto, está completa y absolutamente solventado y tiene suficiencia presupuestal suficiente y lo escucharon</w:t>
      </w:r>
      <w:r>
        <w:rPr>
          <w:sz w:val="20"/>
        </w:rPr>
        <w:t>, e</w:t>
      </w:r>
      <w:r w:rsidRPr="003B77E9">
        <w:rPr>
          <w:sz w:val="20"/>
        </w:rPr>
        <w:t xml:space="preserve">l tema tiene que ver con otras cosas, pero propongo un </w:t>
      </w:r>
      <w:r>
        <w:rPr>
          <w:sz w:val="20"/>
        </w:rPr>
        <w:t>re</w:t>
      </w:r>
      <w:r w:rsidRPr="003B77E9">
        <w:rPr>
          <w:sz w:val="20"/>
        </w:rPr>
        <w:t>ceso, el análisis</w:t>
      </w:r>
      <w:r>
        <w:rPr>
          <w:sz w:val="20"/>
        </w:rPr>
        <w:t xml:space="preserve"> y entonces pues que se vote lo que se tenga que votar. </w:t>
      </w:r>
    </w:p>
    <w:p w14:paraId="223073EE" w14:textId="77777777" w:rsidR="0070420D" w:rsidRPr="003B77E9" w:rsidRDefault="0070420D" w:rsidP="0070420D">
      <w:pPr>
        <w:pStyle w:val="Textosinformato"/>
        <w:spacing w:line="276" w:lineRule="auto"/>
        <w:rPr>
          <w:sz w:val="20"/>
        </w:rPr>
      </w:pPr>
    </w:p>
    <w:p w14:paraId="37DC46CE" w14:textId="77777777" w:rsidR="0070420D" w:rsidRPr="003B77E9" w:rsidRDefault="0070420D" w:rsidP="0070420D">
      <w:pPr>
        <w:pStyle w:val="Textosinformato"/>
        <w:spacing w:line="276" w:lineRule="auto"/>
        <w:rPr>
          <w:sz w:val="20"/>
        </w:rPr>
      </w:pPr>
      <w:r>
        <w:rPr>
          <w:sz w:val="20"/>
        </w:rPr>
        <w:lastRenderedPageBreak/>
        <w:t xml:space="preserve">En uso de la voz el </w:t>
      </w:r>
      <w:r w:rsidRPr="003954C8">
        <w:rPr>
          <w:b/>
          <w:bCs/>
          <w:sz w:val="20"/>
        </w:rPr>
        <w:t>Magistrado José Ramón Jiménez Gutiérrez</w:t>
      </w:r>
      <w:r>
        <w:rPr>
          <w:sz w:val="20"/>
        </w:rPr>
        <w:t>: C</w:t>
      </w:r>
      <w:r w:rsidRPr="003B77E9">
        <w:rPr>
          <w:sz w:val="20"/>
        </w:rPr>
        <w:t>reo que son dos cosas</w:t>
      </w:r>
      <w:r>
        <w:rPr>
          <w:sz w:val="20"/>
        </w:rPr>
        <w:t>,</w:t>
      </w:r>
      <w:r w:rsidRPr="003B77E9">
        <w:rPr>
          <w:sz w:val="20"/>
        </w:rPr>
        <w:t xml:space="preserve"> </w:t>
      </w:r>
      <w:r>
        <w:rPr>
          <w:sz w:val="20"/>
        </w:rPr>
        <w:t>u</w:t>
      </w:r>
      <w:r w:rsidRPr="003B77E9">
        <w:rPr>
          <w:sz w:val="20"/>
        </w:rPr>
        <w:t>na cosa es la modificación del acuerdo para que llegue hasta el día de hoy</w:t>
      </w:r>
      <w:r>
        <w:rPr>
          <w:sz w:val="20"/>
        </w:rPr>
        <w:t>,</w:t>
      </w:r>
      <w:r w:rsidRPr="003B77E9">
        <w:rPr>
          <w:sz w:val="20"/>
        </w:rPr>
        <w:t xml:space="preserve"> </w:t>
      </w:r>
      <w:r>
        <w:rPr>
          <w:sz w:val="20"/>
        </w:rPr>
        <w:t>e</w:t>
      </w:r>
      <w:r w:rsidRPr="003B77E9">
        <w:rPr>
          <w:sz w:val="20"/>
        </w:rPr>
        <w:t>s</w:t>
      </w:r>
      <w:r>
        <w:rPr>
          <w:sz w:val="20"/>
        </w:rPr>
        <w:t>a</w:t>
      </w:r>
      <w:r w:rsidRPr="003B77E9">
        <w:rPr>
          <w:sz w:val="20"/>
        </w:rPr>
        <w:t xml:space="preserve"> es mi propuesta y esa propongo que se vote ahorita</w:t>
      </w:r>
      <w:r>
        <w:rPr>
          <w:sz w:val="20"/>
        </w:rPr>
        <w:t>,</w:t>
      </w:r>
      <w:r w:rsidRPr="003B77E9">
        <w:rPr>
          <w:sz w:val="20"/>
        </w:rPr>
        <w:t xml:space="preserve"> la propuesta de los nuevos nombramientos o lo que se tenga que rectificar o los que se tengan que evitar congelar, etcétera</w:t>
      </w:r>
      <w:r>
        <w:rPr>
          <w:sz w:val="20"/>
        </w:rPr>
        <w:t>,</w:t>
      </w:r>
      <w:r w:rsidRPr="003B77E9">
        <w:rPr>
          <w:sz w:val="20"/>
        </w:rPr>
        <w:t xml:space="preserve"> </w:t>
      </w:r>
      <w:r>
        <w:rPr>
          <w:sz w:val="20"/>
        </w:rPr>
        <w:t>e</w:t>
      </w:r>
      <w:r w:rsidRPr="003B77E9">
        <w:rPr>
          <w:sz w:val="20"/>
        </w:rPr>
        <w:t xml:space="preserve">so será otro motivo y ya adelantó el voto </w:t>
      </w:r>
      <w:r>
        <w:rPr>
          <w:sz w:val="20"/>
        </w:rPr>
        <w:t xml:space="preserve">en contra </w:t>
      </w:r>
      <w:r w:rsidRPr="003B77E9">
        <w:rPr>
          <w:sz w:val="20"/>
        </w:rPr>
        <w:t xml:space="preserve">la </w:t>
      </w:r>
      <w:r>
        <w:rPr>
          <w:sz w:val="20"/>
        </w:rPr>
        <w:t>M</w:t>
      </w:r>
      <w:r w:rsidRPr="003B77E9">
        <w:rPr>
          <w:sz w:val="20"/>
        </w:rPr>
        <w:t>agistrada</w:t>
      </w:r>
      <w:r>
        <w:rPr>
          <w:sz w:val="20"/>
        </w:rPr>
        <w:t>,</w:t>
      </w:r>
      <w:r w:rsidRPr="003B77E9">
        <w:rPr>
          <w:sz w:val="20"/>
        </w:rPr>
        <w:t xml:space="preserve"> </w:t>
      </w:r>
      <w:r>
        <w:rPr>
          <w:sz w:val="20"/>
        </w:rPr>
        <w:t>p</w:t>
      </w:r>
      <w:r w:rsidRPr="003B77E9">
        <w:rPr>
          <w:sz w:val="20"/>
        </w:rPr>
        <w:t>ero ahorita mi propuesta es que se modifique lo acordado y que llegue</w:t>
      </w:r>
      <w:r>
        <w:rPr>
          <w:sz w:val="20"/>
        </w:rPr>
        <w:t>n</w:t>
      </w:r>
      <w:r w:rsidRPr="003B77E9">
        <w:rPr>
          <w:sz w:val="20"/>
        </w:rPr>
        <w:t xml:space="preserve"> los nombramientos hasta el día de hoy</w:t>
      </w:r>
      <w:r>
        <w:rPr>
          <w:sz w:val="20"/>
        </w:rPr>
        <w:t>,</w:t>
      </w:r>
      <w:r w:rsidRPr="003B77E9">
        <w:rPr>
          <w:sz w:val="20"/>
        </w:rPr>
        <w:t xml:space="preserve"> </w:t>
      </w:r>
      <w:r>
        <w:rPr>
          <w:sz w:val="20"/>
        </w:rPr>
        <w:t>e</w:t>
      </w:r>
      <w:r w:rsidRPr="003B77E9">
        <w:rPr>
          <w:sz w:val="20"/>
        </w:rPr>
        <w:t>sa sería mi propuesta.</w:t>
      </w:r>
    </w:p>
    <w:p w14:paraId="18952268" w14:textId="77777777" w:rsidR="0070420D" w:rsidRPr="003B77E9" w:rsidRDefault="0070420D" w:rsidP="0070420D">
      <w:pPr>
        <w:pStyle w:val="Textosinformato"/>
        <w:spacing w:line="276" w:lineRule="auto"/>
        <w:rPr>
          <w:sz w:val="20"/>
        </w:rPr>
      </w:pPr>
    </w:p>
    <w:p w14:paraId="2C55B3E5"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3B77E9">
        <w:rPr>
          <w:sz w:val="20"/>
        </w:rPr>
        <w:t>Y</w:t>
      </w:r>
      <w:r>
        <w:rPr>
          <w:sz w:val="20"/>
        </w:rPr>
        <w:t xml:space="preserve"> ¿</w:t>
      </w:r>
      <w:r w:rsidRPr="003B77E9">
        <w:rPr>
          <w:sz w:val="20"/>
        </w:rPr>
        <w:t xml:space="preserve">por </w:t>
      </w:r>
      <w:r>
        <w:rPr>
          <w:sz w:val="20"/>
        </w:rPr>
        <w:t xml:space="preserve">qué de todo el Tribunal? Insisto si sí hay presupuesto. </w:t>
      </w:r>
    </w:p>
    <w:p w14:paraId="6EE30FEF" w14:textId="77777777" w:rsidR="0070420D" w:rsidRPr="003B77E9" w:rsidRDefault="0070420D" w:rsidP="0070420D">
      <w:pPr>
        <w:pStyle w:val="Textosinformato"/>
        <w:spacing w:line="276" w:lineRule="auto"/>
        <w:rPr>
          <w:sz w:val="20"/>
        </w:rPr>
      </w:pPr>
    </w:p>
    <w:p w14:paraId="17E7496D"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Bueno porque</w:t>
      </w:r>
      <w:r>
        <w:rPr>
          <w:sz w:val="20"/>
        </w:rPr>
        <w:t>…</w:t>
      </w:r>
      <w:r w:rsidRPr="003B77E9">
        <w:rPr>
          <w:sz w:val="20"/>
        </w:rPr>
        <w:t>bueno ya te lo indiqué</w:t>
      </w:r>
      <w:r>
        <w:rPr>
          <w:sz w:val="20"/>
        </w:rPr>
        <w:t xml:space="preserve"> que es porque el problema afecta a todos</w:t>
      </w:r>
      <w:r w:rsidRPr="003B77E9">
        <w:rPr>
          <w:sz w:val="20"/>
        </w:rPr>
        <w:t>.</w:t>
      </w:r>
    </w:p>
    <w:p w14:paraId="1EF888FB" w14:textId="77777777" w:rsidR="0070420D" w:rsidRDefault="0070420D" w:rsidP="0070420D">
      <w:pPr>
        <w:pStyle w:val="Textosinformato"/>
        <w:spacing w:line="276" w:lineRule="auto"/>
        <w:rPr>
          <w:sz w:val="20"/>
        </w:rPr>
      </w:pPr>
    </w:p>
    <w:p w14:paraId="3FABC95E" w14:textId="4CA53599"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Pr>
          <w:sz w:val="20"/>
        </w:rPr>
        <w:t>Bueno nada más que quede claro la postura del Magistrado José Ramón y ahorita pues vamos a encontrar la consecuencia y bueno</w:t>
      </w:r>
      <w:r w:rsidRPr="003B77E9">
        <w:rPr>
          <w:sz w:val="20"/>
        </w:rPr>
        <w:t xml:space="preserve"> pues que se asuman las consecuencias a que haya lugar en todos los sentidos y muy lamentable José Ramón que te estés prestando a un tema en el que de verdad no tendrías que estar, porque sí tiene que ver con un tema de golpearme y un tema de violencia política de género, el cual </w:t>
      </w:r>
      <w:r w:rsidR="00644AD1">
        <w:rPr>
          <w:sz w:val="20"/>
        </w:rPr>
        <w:t>ya se</w:t>
      </w:r>
      <w:r w:rsidRPr="003B77E9">
        <w:rPr>
          <w:sz w:val="20"/>
        </w:rPr>
        <w:t xml:space="preserve"> subir</w:t>
      </w:r>
      <w:r w:rsidR="00644AD1">
        <w:rPr>
          <w:sz w:val="20"/>
        </w:rPr>
        <w:t>á</w:t>
      </w:r>
      <w:r w:rsidRPr="003B77E9">
        <w:rPr>
          <w:sz w:val="20"/>
        </w:rPr>
        <w:t xml:space="preserve"> hasta las instancias que se tenga que subir porque simple y sencillamente</w:t>
      </w:r>
      <w:r>
        <w:rPr>
          <w:sz w:val="20"/>
        </w:rPr>
        <w:t>, t</w:t>
      </w:r>
      <w:r w:rsidRPr="003B77E9">
        <w:rPr>
          <w:sz w:val="20"/>
        </w:rPr>
        <w:t>odo esto va</w:t>
      </w:r>
      <w:r>
        <w:rPr>
          <w:sz w:val="20"/>
        </w:rPr>
        <w:t xml:space="preserve"> a ir</w:t>
      </w:r>
      <w:r w:rsidRPr="003B77E9">
        <w:rPr>
          <w:sz w:val="20"/>
        </w:rPr>
        <w:t xml:space="preserve"> en un complemento.</w:t>
      </w:r>
    </w:p>
    <w:p w14:paraId="3C59003A" w14:textId="77777777" w:rsidR="0070420D" w:rsidRPr="003B77E9" w:rsidRDefault="0070420D" w:rsidP="0070420D">
      <w:pPr>
        <w:pStyle w:val="Textosinformato"/>
        <w:spacing w:line="276" w:lineRule="auto"/>
        <w:rPr>
          <w:sz w:val="20"/>
        </w:rPr>
      </w:pPr>
    </w:p>
    <w:p w14:paraId="3D6A8C2F"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Digo y en</w:t>
      </w:r>
      <w:r w:rsidRPr="003B77E9">
        <w:rPr>
          <w:sz w:val="20"/>
        </w:rPr>
        <w:t xml:space="preserve"> abono a nadie le gusta que le digan que es violencia política de género, digo</w:t>
      </w:r>
      <w:r>
        <w:rPr>
          <w:sz w:val="20"/>
        </w:rPr>
        <w:t>,</w:t>
      </w:r>
      <w:r w:rsidRPr="003B77E9">
        <w:rPr>
          <w:sz w:val="20"/>
        </w:rPr>
        <w:t xml:space="preserve"> </w:t>
      </w:r>
      <w:r>
        <w:rPr>
          <w:sz w:val="20"/>
        </w:rPr>
        <w:t>s</w:t>
      </w:r>
      <w:r w:rsidRPr="003B77E9">
        <w:rPr>
          <w:sz w:val="20"/>
        </w:rPr>
        <w:t>i a eso</w:t>
      </w:r>
      <w:r>
        <w:rPr>
          <w:sz w:val="20"/>
        </w:rPr>
        <w:t>, s</w:t>
      </w:r>
      <w:r w:rsidRPr="003B77E9">
        <w:rPr>
          <w:sz w:val="20"/>
        </w:rPr>
        <w:t>i se va a tomar en</w:t>
      </w:r>
      <w:r>
        <w:rPr>
          <w:sz w:val="20"/>
        </w:rPr>
        <w:t xml:space="preserve"> consideración en su momento..</w:t>
      </w:r>
      <w:r w:rsidRPr="003B77E9">
        <w:rPr>
          <w:sz w:val="20"/>
        </w:rPr>
        <w:t>.</w:t>
      </w:r>
    </w:p>
    <w:p w14:paraId="3B90BC1E" w14:textId="77777777" w:rsidR="0070420D" w:rsidRPr="003B77E9" w:rsidRDefault="0070420D" w:rsidP="0070420D">
      <w:pPr>
        <w:pStyle w:val="Textosinformato"/>
        <w:spacing w:line="276" w:lineRule="auto"/>
        <w:rPr>
          <w:sz w:val="20"/>
        </w:rPr>
      </w:pPr>
    </w:p>
    <w:p w14:paraId="3A8DAAF5" w14:textId="77777777" w:rsidR="0070420D"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Pr>
          <w:sz w:val="20"/>
        </w:rPr>
        <w:t xml:space="preserve">Y todo está fundamentado en un amparo que yo tengo, </w:t>
      </w:r>
      <w:r w:rsidRPr="003B77E9">
        <w:rPr>
          <w:sz w:val="20"/>
        </w:rPr>
        <w:t xml:space="preserve">que además </w:t>
      </w:r>
      <w:r>
        <w:rPr>
          <w:sz w:val="20"/>
        </w:rPr>
        <w:t>cabe</w:t>
      </w:r>
      <w:r w:rsidRPr="003B77E9">
        <w:rPr>
          <w:sz w:val="20"/>
        </w:rPr>
        <w:t xml:space="preserve"> hacer mención</w:t>
      </w:r>
      <w:r>
        <w:rPr>
          <w:sz w:val="20"/>
        </w:rPr>
        <w:t xml:space="preserve"> que </w:t>
      </w:r>
      <w:r w:rsidRPr="003B77E9">
        <w:rPr>
          <w:sz w:val="20"/>
        </w:rPr>
        <w:t xml:space="preserve">un 60% de los </w:t>
      </w:r>
      <w:r>
        <w:rPr>
          <w:sz w:val="20"/>
        </w:rPr>
        <w:t>M</w:t>
      </w:r>
      <w:r w:rsidRPr="003B77E9">
        <w:rPr>
          <w:sz w:val="20"/>
        </w:rPr>
        <w:t xml:space="preserve">agistrados del Tribunal </w:t>
      </w:r>
      <w:r>
        <w:rPr>
          <w:sz w:val="20"/>
        </w:rPr>
        <w:t>F</w:t>
      </w:r>
      <w:r w:rsidRPr="003B77E9">
        <w:rPr>
          <w:sz w:val="20"/>
        </w:rPr>
        <w:t>ederal están en amparo</w:t>
      </w:r>
      <w:r>
        <w:rPr>
          <w:sz w:val="20"/>
        </w:rPr>
        <w:t>,</w:t>
      </w:r>
      <w:r w:rsidRPr="003B77E9">
        <w:rPr>
          <w:sz w:val="20"/>
        </w:rPr>
        <w:t xml:space="preserve"> en este </w:t>
      </w:r>
      <w:r>
        <w:rPr>
          <w:sz w:val="20"/>
        </w:rPr>
        <w:t>T</w:t>
      </w:r>
      <w:r w:rsidRPr="003B77E9">
        <w:rPr>
          <w:sz w:val="20"/>
        </w:rPr>
        <w:t xml:space="preserve">ribunal, tenemos </w:t>
      </w:r>
      <w:r>
        <w:rPr>
          <w:sz w:val="20"/>
        </w:rPr>
        <w:t>M</w:t>
      </w:r>
      <w:r w:rsidRPr="003B77E9">
        <w:rPr>
          <w:sz w:val="20"/>
        </w:rPr>
        <w:t>agistrados en amparo, pero resulta que es contra mí porque soy mujer, toda esta situación y ahorita lo veremos justificado</w:t>
      </w:r>
      <w:r>
        <w:rPr>
          <w:sz w:val="20"/>
        </w:rPr>
        <w:t>,</w:t>
      </w:r>
      <w:r w:rsidRPr="003B77E9">
        <w:rPr>
          <w:sz w:val="20"/>
        </w:rPr>
        <w:t xml:space="preserve"> </w:t>
      </w:r>
      <w:r>
        <w:rPr>
          <w:sz w:val="20"/>
        </w:rPr>
        <w:t>s</w:t>
      </w:r>
      <w:r w:rsidRPr="003B77E9">
        <w:rPr>
          <w:sz w:val="20"/>
        </w:rPr>
        <w:t xml:space="preserve">implemente vamos dándole secuencia </w:t>
      </w:r>
      <w:r>
        <w:rPr>
          <w:sz w:val="20"/>
        </w:rPr>
        <w:t xml:space="preserve">a lo </w:t>
      </w:r>
      <w:r w:rsidRPr="003B77E9">
        <w:rPr>
          <w:sz w:val="20"/>
        </w:rPr>
        <w:t>que está</w:t>
      </w:r>
      <w:r>
        <w:rPr>
          <w:sz w:val="20"/>
        </w:rPr>
        <w:t xml:space="preserve"> pasando y ya ahorita lo vemos.</w:t>
      </w:r>
    </w:p>
    <w:p w14:paraId="67E44D99" w14:textId="77777777" w:rsidR="0070420D" w:rsidRDefault="0070420D" w:rsidP="0070420D">
      <w:pPr>
        <w:pStyle w:val="Textosinformato"/>
        <w:spacing w:line="276" w:lineRule="auto"/>
        <w:rPr>
          <w:sz w:val="20"/>
        </w:rPr>
      </w:pPr>
    </w:p>
    <w:p w14:paraId="3C81C332"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Bueno</w:t>
      </w:r>
      <w:r w:rsidRPr="003B77E9">
        <w:rPr>
          <w:sz w:val="20"/>
        </w:rPr>
        <w:t xml:space="preserve"> no solo en complemento digo si se va a retomar y se le va a dar el trato correspondiente</w:t>
      </w:r>
      <w:r>
        <w:rPr>
          <w:sz w:val="20"/>
        </w:rPr>
        <w:t xml:space="preserve"> ta</w:t>
      </w:r>
      <w:r w:rsidRPr="003B77E9">
        <w:rPr>
          <w:sz w:val="20"/>
        </w:rPr>
        <w:t>mbién pediría</w:t>
      </w:r>
      <w:r>
        <w:rPr>
          <w:sz w:val="20"/>
        </w:rPr>
        <w:t xml:space="preserve">, </w:t>
      </w:r>
      <w:r w:rsidRPr="003B77E9">
        <w:rPr>
          <w:sz w:val="20"/>
        </w:rPr>
        <w:t xml:space="preserve">digo que en su momento, </w:t>
      </w:r>
      <w:r>
        <w:rPr>
          <w:sz w:val="20"/>
        </w:rPr>
        <w:t xml:space="preserve">y ante </w:t>
      </w:r>
      <w:r w:rsidRPr="003B77E9">
        <w:rPr>
          <w:sz w:val="20"/>
        </w:rPr>
        <w:t>las i</w:t>
      </w:r>
      <w:r>
        <w:rPr>
          <w:sz w:val="20"/>
        </w:rPr>
        <w:t>n</w:t>
      </w:r>
      <w:r w:rsidRPr="003B77E9">
        <w:rPr>
          <w:sz w:val="20"/>
        </w:rPr>
        <w:t xml:space="preserve">stancias se retome todas las sesiones y las participaciones de un servidor y de esta Junta, </w:t>
      </w:r>
      <w:r>
        <w:rPr>
          <w:sz w:val="20"/>
        </w:rPr>
        <w:t xml:space="preserve">donde </w:t>
      </w:r>
      <w:r w:rsidRPr="003B77E9">
        <w:rPr>
          <w:sz w:val="20"/>
        </w:rPr>
        <w:t xml:space="preserve">se podrá corroborar que </w:t>
      </w:r>
      <w:r>
        <w:rPr>
          <w:sz w:val="20"/>
        </w:rPr>
        <w:t xml:space="preserve">siempre </w:t>
      </w:r>
      <w:r w:rsidRPr="003B77E9">
        <w:rPr>
          <w:sz w:val="20"/>
        </w:rPr>
        <w:t>nos hemos conducido con respeto y también, y si es necesario</w:t>
      </w:r>
      <w:r>
        <w:rPr>
          <w:sz w:val="20"/>
        </w:rPr>
        <w:t>, b</w:t>
      </w:r>
      <w:r w:rsidRPr="003B77E9">
        <w:rPr>
          <w:sz w:val="20"/>
        </w:rPr>
        <w:t>ueno pues</w:t>
      </w:r>
      <w:r>
        <w:rPr>
          <w:sz w:val="20"/>
        </w:rPr>
        <w:t xml:space="preserve"> l</w:t>
      </w:r>
      <w:r w:rsidRPr="003B77E9">
        <w:rPr>
          <w:sz w:val="20"/>
        </w:rPr>
        <w:t>as testimoniales de quienes han estado aquí para que se valore realmente esa situación porque</w:t>
      </w:r>
      <w:r>
        <w:rPr>
          <w:sz w:val="20"/>
        </w:rPr>
        <w:t>, e</w:t>
      </w:r>
      <w:r w:rsidRPr="003B77E9">
        <w:rPr>
          <w:sz w:val="20"/>
        </w:rPr>
        <w:t>n mi opinión bueno, pues ni</w:t>
      </w:r>
      <w:r>
        <w:rPr>
          <w:sz w:val="20"/>
        </w:rPr>
        <w:t xml:space="preserve">ego </w:t>
      </w:r>
      <w:r w:rsidRPr="003B77E9">
        <w:rPr>
          <w:sz w:val="20"/>
        </w:rPr>
        <w:t>categóricamente que exista eso</w:t>
      </w:r>
      <w:r>
        <w:rPr>
          <w:sz w:val="20"/>
        </w:rPr>
        <w:t>, m</w:t>
      </w:r>
      <w:r w:rsidRPr="003B77E9">
        <w:rPr>
          <w:sz w:val="20"/>
        </w:rPr>
        <w:t>uchas gracias.</w:t>
      </w:r>
    </w:p>
    <w:p w14:paraId="592A1C1F" w14:textId="77777777" w:rsidR="0070420D" w:rsidRPr="003B77E9" w:rsidRDefault="0070420D" w:rsidP="0070420D">
      <w:pPr>
        <w:pStyle w:val="Textosinformato"/>
        <w:spacing w:line="276" w:lineRule="auto"/>
        <w:rPr>
          <w:sz w:val="20"/>
        </w:rPr>
      </w:pPr>
    </w:p>
    <w:p w14:paraId="3F85ABA0" w14:textId="77777777" w:rsidR="0070420D" w:rsidRPr="003B77E9" w:rsidRDefault="0070420D" w:rsidP="0070420D">
      <w:pPr>
        <w:pStyle w:val="Textosinformato"/>
        <w:spacing w:line="276" w:lineRule="auto"/>
        <w:rPr>
          <w:sz w:val="20"/>
        </w:rPr>
      </w:pPr>
      <w:r>
        <w:rPr>
          <w:sz w:val="20"/>
        </w:rPr>
        <w:t xml:space="preserve">En uso de la voz el </w:t>
      </w:r>
      <w:r w:rsidRPr="00DE4DD9">
        <w:rPr>
          <w:b/>
          <w:bCs/>
          <w:sz w:val="20"/>
        </w:rPr>
        <w:t>Magistrad</w:t>
      </w:r>
      <w:r>
        <w:rPr>
          <w:b/>
          <w:bCs/>
          <w:sz w:val="20"/>
        </w:rPr>
        <w:t>o Horacio León Hernández</w:t>
      </w:r>
      <w:r w:rsidRPr="00DE4DD9">
        <w:rPr>
          <w:b/>
          <w:bCs/>
          <w:sz w:val="20"/>
        </w:rPr>
        <w:t>:</w:t>
      </w:r>
      <w:r>
        <w:rPr>
          <w:b/>
          <w:bCs/>
          <w:sz w:val="20"/>
        </w:rPr>
        <w:t xml:space="preserve"> </w:t>
      </w:r>
      <w:r w:rsidRPr="003B77E9">
        <w:rPr>
          <w:sz w:val="20"/>
        </w:rPr>
        <w:t>Me gustaría precisar que se está hablando</w:t>
      </w:r>
      <w:r>
        <w:rPr>
          <w:sz w:val="20"/>
        </w:rPr>
        <w:t xml:space="preserve"> d</w:t>
      </w:r>
      <w:r w:rsidRPr="003B77E9">
        <w:rPr>
          <w:sz w:val="20"/>
        </w:rPr>
        <w:t>e aquellos que exceden</w:t>
      </w:r>
      <w:r>
        <w:rPr>
          <w:sz w:val="20"/>
        </w:rPr>
        <w:t xml:space="preserve"> e</w:t>
      </w:r>
      <w:r w:rsidRPr="003B77E9">
        <w:rPr>
          <w:sz w:val="20"/>
        </w:rPr>
        <w:t>n temporalidad porque en el caso de</w:t>
      </w:r>
      <w:r>
        <w:rPr>
          <w:sz w:val="20"/>
        </w:rPr>
        <w:t xml:space="preserve"> l</w:t>
      </w:r>
      <w:r w:rsidRPr="003B77E9">
        <w:rPr>
          <w:sz w:val="20"/>
        </w:rPr>
        <w:t xml:space="preserve">as </w:t>
      </w:r>
      <w:r>
        <w:rPr>
          <w:sz w:val="20"/>
        </w:rPr>
        <w:t>S</w:t>
      </w:r>
      <w:r w:rsidRPr="003B77E9">
        <w:rPr>
          <w:sz w:val="20"/>
        </w:rPr>
        <w:t xml:space="preserve">alas </w:t>
      </w:r>
      <w:r>
        <w:rPr>
          <w:sz w:val="20"/>
        </w:rPr>
        <w:t>U</w:t>
      </w:r>
      <w:r w:rsidRPr="003B77E9">
        <w:rPr>
          <w:sz w:val="20"/>
        </w:rPr>
        <w:t>nitarias se acotaron al término constitucional y yo creo que eso no se debería tocar.</w:t>
      </w:r>
    </w:p>
    <w:p w14:paraId="0615F537" w14:textId="77777777" w:rsidR="0070420D" w:rsidRPr="003B77E9" w:rsidRDefault="0070420D" w:rsidP="0070420D">
      <w:pPr>
        <w:pStyle w:val="Textosinformato"/>
        <w:spacing w:line="276" w:lineRule="auto"/>
        <w:rPr>
          <w:sz w:val="20"/>
        </w:rPr>
      </w:pPr>
    </w:p>
    <w:p w14:paraId="136CFB87" w14:textId="77777777" w:rsidR="0070420D"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3B77E9">
        <w:rPr>
          <w:sz w:val="20"/>
        </w:rPr>
        <w:t>Yo estoy de acuerdo</w:t>
      </w:r>
      <w:r>
        <w:rPr>
          <w:sz w:val="20"/>
        </w:rPr>
        <w:t>.</w:t>
      </w:r>
    </w:p>
    <w:p w14:paraId="56FA1487" w14:textId="77777777" w:rsidR="0070420D" w:rsidRDefault="0070420D" w:rsidP="0070420D">
      <w:pPr>
        <w:pStyle w:val="Textosinformato"/>
        <w:spacing w:line="276" w:lineRule="auto"/>
        <w:rPr>
          <w:sz w:val="20"/>
        </w:rPr>
      </w:pPr>
    </w:p>
    <w:p w14:paraId="52F25882"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Lo </w:t>
      </w:r>
      <w:r w:rsidRPr="003B77E9">
        <w:rPr>
          <w:sz w:val="20"/>
        </w:rPr>
        <w:t>analizo, si lo analizamos es parte del análisis, si es así</w:t>
      </w:r>
      <w:r>
        <w:rPr>
          <w:sz w:val="20"/>
        </w:rPr>
        <w:t>, lo analizamos.</w:t>
      </w:r>
    </w:p>
    <w:p w14:paraId="363A486C" w14:textId="77777777" w:rsidR="0070420D" w:rsidRPr="003B77E9" w:rsidRDefault="0070420D" w:rsidP="0070420D">
      <w:pPr>
        <w:pStyle w:val="Textosinformato"/>
        <w:spacing w:line="276" w:lineRule="auto"/>
        <w:rPr>
          <w:sz w:val="20"/>
        </w:rPr>
      </w:pPr>
    </w:p>
    <w:p w14:paraId="74F91EDD" w14:textId="77777777" w:rsidR="0070420D" w:rsidRPr="003B77E9" w:rsidRDefault="0070420D" w:rsidP="0070420D">
      <w:pPr>
        <w:pStyle w:val="Textosinformato"/>
        <w:spacing w:line="276" w:lineRule="auto"/>
        <w:rPr>
          <w:sz w:val="20"/>
        </w:rPr>
      </w:pPr>
      <w:r>
        <w:rPr>
          <w:sz w:val="20"/>
        </w:rPr>
        <w:lastRenderedPageBreak/>
        <w:t xml:space="preserve">En uso de la voz el </w:t>
      </w:r>
      <w:r w:rsidRPr="00DE4DD9">
        <w:rPr>
          <w:b/>
          <w:bCs/>
          <w:sz w:val="20"/>
        </w:rPr>
        <w:t>Magistrad</w:t>
      </w:r>
      <w:r>
        <w:rPr>
          <w:b/>
          <w:bCs/>
          <w:sz w:val="20"/>
        </w:rPr>
        <w:t>o Horacio León Hernández</w:t>
      </w:r>
      <w:r w:rsidRPr="00DE4DD9">
        <w:rPr>
          <w:b/>
          <w:bCs/>
          <w:sz w:val="20"/>
        </w:rPr>
        <w:t>:</w:t>
      </w:r>
      <w:r>
        <w:rPr>
          <w:b/>
          <w:bCs/>
          <w:sz w:val="20"/>
        </w:rPr>
        <w:t xml:space="preserve"> </w:t>
      </w:r>
      <w:r w:rsidRPr="003B77E9">
        <w:rPr>
          <w:sz w:val="20"/>
        </w:rPr>
        <w:t>Porque eso ya está establecido y además se ha hecho alusión a esa rectificación, pues a la rectificación tiene que ver con un mandato de ley y nada más</w:t>
      </w:r>
      <w:r>
        <w:rPr>
          <w:sz w:val="20"/>
        </w:rPr>
        <w:t>,</w:t>
      </w:r>
      <w:r w:rsidRPr="003B77E9">
        <w:rPr>
          <w:sz w:val="20"/>
        </w:rPr>
        <w:t xml:space="preserve"> </w:t>
      </w:r>
      <w:r>
        <w:rPr>
          <w:sz w:val="20"/>
        </w:rPr>
        <w:t xml:space="preserve">no </w:t>
      </w:r>
      <w:r w:rsidRPr="003B77E9">
        <w:rPr>
          <w:sz w:val="20"/>
        </w:rPr>
        <w:t>fue un</w:t>
      </w:r>
      <w:r>
        <w:rPr>
          <w:sz w:val="20"/>
        </w:rPr>
        <w:t xml:space="preserve"> </w:t>
      </w:r>
      <w:r w:rsidRPr="003B77E9">
        <w:rPr>
          <w:sz w:val="20"/>
        </w:rPr>
        <w:t>descubrimiento sino un acatamiento frente a una propuesta de operatividad que no tenía el respaldo jurídico y constitucional y que por eso se propuso</w:t>
      </w:r>
      <w:r>
        <w:rPr>
          <w:sz w:val="20"/>
        </w:rPr>
        <w:t xml:space="preserve"> y</w:t>
      </w:r>
      <w:r w:rsidRPr="003B77E9">
        <w:rPr>
          <w:sz w:val="20"/>
        </w:rPr>
        <w:t xml:space="preserve"> se hizo la </w:t>
      </w:r>
      <w:r>
        <w:rPr>
          <w:sz w:val="20"/>
        </w:rPr>
        <w:t>ac</w:t>
      </w:r>
      <w:r w:rsidRPr="003B77E9">
        <w:rPr>
          <w:sz w:val="20"/>
        </w:rPr>
        <w:t xml:space="preserve">otación correspondiente en donde se tenga que hacer la acotación, si tiene que ver con temporalidad </w:t>
      </w:r>
      <w:r>
        <w:rPr>
          <w:sz w:val="20"/>
        </w:rPr>
        <w:t xml:space="preserve">y </w:t>
      </w:r>
      <w:r w:rsidRPr="003B77E9">
        <w:rPr>
          <w:sz w:val="20"/>
        </w:rPr>
        <w:t>ejercicio presupuestal, pues adelante para realizarla</w:t>
      </w:r>
      <w:r>
        <w:rPr>
          <w:sz w:val="20"/>
        </w:rPr>
        <w:t>, digo ¿</w:t>
      </w:r>
      <w:r w:rsidRPr="003B77E9">
        <w:rPr>
          <w:sz w:val="20"/>
        </w:rPr>
        <w:t xml:space="preserve">por qué? </w:t>
      </w:r>
      <w:r>
        <w:rPr>
          <w:sz w:val="20"/>
        </w:rPr>
        <w:t>Porque n</w:t>
      </w:r>
      <w:r w:rsidRPr="003B77E9">
        <w:rPr>
          <w:sz w:val="20"/>
        </w:rPr>
        <w:t>os tenemos que ceñir a ese término y a esa</w:t>
      </w:r>
      <w:r>
        <w:rPr>
          <w:sz w:val="20"/>
        </w:rPr>
        <w:t xml:space="preserve"> propuesta presupuestal y a la </w:t>
      </w:r>
      <w:r w:rsidRPr="003B77E9">
        <w:rPr>
          <w:sz w:val="20"/>
        </w:rPr>
        <w:t>operatividad misma y a lo qu</w:t>
      </w:r>
      <w:r>
        <w:rPr>
          <w:sz w:val="20"/>
        </w:rPr>
        <w:t>e esta</w:t>
      </w:r>
      <w:r w:rsidRPr="003B77E9">
        <w:rPr>
          <w:sz w:val="20"/>
        </w:rPr>
        <w:t>blezcan las prioridades de es</w:t>
      </w:r>
      <w:r>
        <w:rPr>
          <w:sz w:val="20"/>
        </w:rPr>
        <w:t>t</w:t>
      </w:r>
      <w:r w:rsidRPr="003B77E9">
        <w:rPr>
          <w:sz w:val="20"/>
        </w:rPr>
        <w:t xml:space="preserve">e </w:t>
      </w:r>
      <w:r>
        <w:rPr>
          <w:sz w:val="20"/>
        </w:rPr>
        <w:t>T</w:t>
      </w:r>
      <w:r w:rsidRPr="003B77E9">
        <w:rPr>
          <w:sz w:val="20"/>
        </w:rPr>
        <w:t>ribunal y el debido ejercicio, entonces si eso es</w:t>
      </w:r>
      <w:r>
        <w:rPr>
          <w:sz w:val="20"/>
        </w:rPr>
        <w:t>, pues para poderlo precisar</w:t>
      </w:r>
      <w:r w:rsidRPr="003B77E9">
        <w:rPr>
          <w:sz w:val="20"/>
        </w:rPr>
        <w:t>.</w:t>
      </w:r>
    </w:p>
    <w:p w14:paraId="1421F701" w14:textId="77777777" w:rsidR="0070420D" w:rsidRPr="003B77E9" w:rsidRDefault="0070420D" w:rsidP="0070420D">
      <w:pPr>
        <w:pStyle w:val="Textosinformato"/>
        <w:spacing w:line="276" w:lineRule="auto"/>
        <w:rPr>
          <w:sz w:val="20"/>
        </w:rPr>
      </w:pPr>
    </w:p>
    <w:p w14:paraId="760D986F"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Pr>
          <w:sz w:val="20"/>
        </w:rPr>
        <w:t>Y</w:t>
      </w:r>
      <w:r w:rsidRPr="003B77E9">
        <w:rPr>
          <w:sz w:val="20"/>
        </w:rPr>
        <w:t>o lo que sugiero precisamente para hacer ese análisis que se haga un receso, se haga el análisis y se vote conforme al análisis que se dio, pero dejar sin efectos</w:t>
      </w:r>
      <w:r>
        <w:rPr>
          <w:sz w:val="20"/>
        </w:rPr>
        <w:t xml:space="preserve"> todos los nombramientos de todo </w:t>
      </w:r>
      <w:r w:rsidRPr="003B77E9">
        <w:rPr>
          <w:sz w:val="20"/>
        </w:rPr>
        <w:t xml:space="preserve">el </w:t>
      </w:r>
      <w:r>
        <w:rPr>
          <w:sz w:val="20"/>
        </w:rPr>
        <w:t>T</w:t>
      </w:r>
      <w:r w:rsidRPr="003B77E9">
        <w:rPr>
          <w:sz w:val="20"/>
        </w:rPr>
        <w:t>ribunal en este momento</w:t>
      </w:r>
      <w:r>
        <w:rPr>
          <w:sz w:val="20"/>
        </w:rPr>
        <w:t>,</w:t>
      </w:r>
      <w:r w:rsidRPr="003B77E9">
        <w:rPr>
          <w:sz w:val="20"/>
        </w:rPr>
        <w:t xml:space="preserve"> es violatorio a los derechos laborales de las personas</w:t>
      </w:r>
      <w:r>
        <w:rPr>
          <w:sz w:val="20"/>
        </w:rPr>
        <w:t>, e</w:t>
      </w:r>
      <w:r w:rsidRPr="003B77E9">
        <w:rPr>
          <w:sz w:val="20"/>
        </w:rPr>
        <w:t xml:space="preserve">s contra lo que acabamos de votar, que ya </w:t>
      </w:r>
      <w:r>
        <w:rPr>
          <w:sz w:val="20"/>
        </w:rPr>
        <w:t xml:space="preserve">da </w:t>
      </w:r>
      <w:r w:rsidRPr="003B77E9">
        <w:rPr>
          <w:sz w:val="20"/>
        </w:rPr>
        <w:t>suficiencia</w:t>
      </w:r>
      <w:r>
        <w:rPr>
          <w:sz w:val="20"/>
        </w:rPr>
        <w:t>, e</w:t>
      </w:r>
      <w:r w:rsidRPr="003B77E9">
        <w:rPr>
          <w:sz w:val="20"/>
        </w:rPr>
        <w:t>ntonces yo lo que propongo es un receso y se haga ese análisis y se vot</w:t>
      </w:r>
      <w:r>
        <w:rPr>
          <w:sz w:val="20"/>
        </w:rPr>
        <w:t>e</w:t>
      </w:r>
      <w:r w:rsidRPr="003B77E9">
        <w:rPr>
          <w:sz w:val="20"/>
        </w:rPr>
        <w:t xml:space="preserve"> en consecuencia</w:t>
      </w:r>
      <w:r>
        <w:rPr>
          <w:sz w:val="20"/>
        </w:rPr>
        <w:t>, pues conforme a lo que corresponda</w:t>
      </w:r>
    </w:p>
    <w:p w14:paraId="029DC793" w14:textId="77777777" w:rsidR="0070420D" w:rsidRPr="003B77E9" w:rsidRDefault="0070420D" w:rsidP="0070420D">
      <w:pPr>
        <w:pStyle w:val="Textosinformato"/>
        <w:spacing w:line="276" w:lineRule="auto"/>
        <w:rPr>
          <w:sz w:val="20"/>
        </w:rPr>
      </w:pPr>
    </w:p>
    <w:p w14:paraId="79FDFF95"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 xml:space="preserve">Bueno virtud que la propuesta es mía, la propuesta creo que ya se las expliqué, entonces yo lo que propongo es que se vote de una vez esa parte, con independencia de que con posterioridad al receso que menciona la magistrada, se voten ya las plazas en </w:t>
      </w:r>
      <w:r>
        <w:rPr>
          <w:sz w:val="20"/>
        </w:rPr>
        <w:t xml:space="preserve">lo </w:t>
      </w:r>
      <w:r w:rsidRPr="003B77E9">
        <w:rPr>
          <w:sz w:val="20"/>
        </w:rPr>
        <w:t xml:space="preserve">individual y por cada </w:t>
      </w:r>
      <w:r>
        <w:rPr>
          <w:sz w:val="20"/>
        </w:rPr>
        <w:t>U</w:t>
      </w:r>
      <w:r w:rsidRPr="003B77E9">
        <w:rPr>
          <w:sz w:val="20"/>
        </w:rPr>
        <w:t>nitari</w:t>
      </w:r>
      <w:r>
        <w:rPr>
          <w:sz w:val="20"/>
        </w:rPr>
        <w:t>a</w:t>
      </w:r>
      <w:r w:rsidRPr="003B77E9">
        <w:rPr>
          <w:sz w:val="20"/>
        </w:rPr>
        <w:t>.</w:t>
      </w:r>
    </w:p>
    <w:p w14:paraId="2042E547" w14:textId="77777777" w:rsidR="0070420D" w:rsidRPr="003B77E9" w:rsidRDefault="0070420D" w:rsidP="0070420D">
      <w:pPr>
        <w:pStyle w:val="Textosinformato"/>
        <w:spacing w:line="276" w:lineRule="auto"/>
        <w:rPr>
          <w:sz w:val="20"/>
        </w:rPr>
      </w:pPr>
    </w:p>
    <w:p w14:paraId="41629FCC" w14:textId="77777777" w:rsidR="0070420D" w:rsidRPr="003B77E9" w:rsidRDefault="0070420D" w:rsidP="0070420D">
      <w:pPr>
        <w:pStyle w:val="Textosinformato"/>
        <w:spacing w:line="276" w:lineRule="auto"/>
        <w:rPr>
          <w:sz w:val="20"/>
        </w:rPr>
      </w:pPr>
      <w:r>
        <w:rPr>
          <w:sz w:val="20"/>
        </w:rPr>
        <w:t xml:space="preserve">En uso de la voz el </w:t>
      </w:r>
      <w:r w:rsidRPr="00DE4DD9">
        <w:rPr>
          <w:b/>
          <w:bCs/>
          <w:sz w:val="20"/>
        </w:rPr>
        <w:t>Magistrad</w:t>
      </w:r>
      <w:r>
        <w:rPr>
          <w:b/>
          <w:bCs/>
          <w:sz w:val="20"/>
        </w:rPr>
        <w:t>o Horacio León Hernández</w:t>
      </w:r>
      <w:r w:rsidRPr="00DE4DD9">
        <w:rPr>
          <w:b/>
          <w:bCs/>
          <w:sz w:val="20"/>
        </w:rPr>
        <w:t>:</w:t>
      </w:r>
      <w:r>
        <w:rPr>
          <w:b/>
          <w:bCs/>
          <w:sz w:val="20"/>
        </w:rPr>
        <w:t xml:space="preserve"> </w:t>
      </w:r>
      <w:r w:rsidRPr="003B77E9">
        <w:rPr>
          <w:sz w:val="20"/>
        </w:rPr>
        <w:t>¿Cómo?</w:t>
      </w:r>
    </w:p>
    <w:p w14:paraId="7F992820" w14:textId="77777777" w:rsidR="0070420D" w:rsidRPr="003B77E9" w:rsidRDefault="0070420D" w:rsidP="0070420D">
      <w:pPr>
        <w:pStyle w:val="Textosinformato"/>
        <w:spacing w:line="276" w:lineRule="auto"/>
        <w:rPr>
          <w:sz w:val="20"/>
        </w:rPr>
      </w:pPr>
    </w:p>
    <w:p w14:paraId="31A55DB8"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3B77E9">
        <w:rPr>
          <w:sz w:val="20"/>
        </w:rPr>
        <w:t>Él propone que se revoquen todas ahorita.</w:t>
      </w:r>
    </w:p>
    <w:p w14:paraId="30092CB1" w14:textId="77777777" w:rsidR="0070420D" w:rsidRPr="003B77E9" w:rsidRDefault="0070420D" w:rsidP="0070420D">
      <w:pPr>
        <w:pStyle w:val="Textosinformato"/>
        <w:spacing w:line="276" w:lineRule="auto"/>
        <w:rPr>
          <w:sz w:val="20"/>
        </w:rPr>
      </w:pPr>
    </w:p>
    <w:p w14:paraId="6B045BC3"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Lo q</w:t>
      </w:r>
      <w:r w:rsidRPr="003B77E9">
        <w:rPr>
          <w:sz w:val="20"/>
        </w:rPr>
        <w:t>ue se propone ahorita no se revoca, se modifica la temporalidad hasta el día de hoy.</w:t>
      </w:r>
    </w:p>
    <w:p w14:paraId="21414366" w14:textId="77777777" w:rsidR="0070420D" w:rsidRPr="003B77E9" w:rsidRDefault="0070420D" w:rsidP="0070420D">
      <w:pPr>
        <w:pStyle w:val="Textosinformato"/>
        <w:spacing w:line="276" w:lineRule="auto"/>
        <w:rPr>
          <w:sz w:val="20"/>
        </w:rPr>
      </w:pPr>
    </w:p>
    <w:p w14:paraId="5FC367C2"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3B77E9">
        <w:rPr>
          <w:sz w:val="20"/>
        </w:rPr>
        <w:t xml:space="preserve">Pues en pocas palabras, hasta </w:t>
      </w:r>
      <w:r>
        <w:rPr>
          <w:sz w:val="20"/>
        </w:rPr>
        <w:t>hoy</w:t>
      </w:r>
      <w:r w:rsidRPr="003B77E9">
        <w:rPr>
          <w:sz w:val="20"/>
        </w:rPr>
        <w:t xml:space="preserve"> todas</w:t>
      </w:r>
      <w:r>
        <w:rPr>
          <w:sz w:val="20"/>
        </w:rPr>
        <w:t>,</w:t>
      </w:r>
      <w:r w:rsidRPr="003B77E9">
        <w:rPr>
          <w:sz w:val="20"/>
        </w:rPr>
        <w:t xml:space="preserve"> </w:t>
      </w:r>
      <w:r>
        <w:rPr>
          <w:sz w:val="20"/>
        </w:rPr>
        <w:t>U</w:t>
      </w:r>
      <w:r w:rsidRPr="003B77E9">
        <w:rPr>
          <w:sz w:val="20"/>
        </w:rPr>
        <w:t xml:space="preserve">nitarias </w:t>
      </w:r>
      <w:r>
        <w:rPr>
          <w:sz w:val="20"/>
        </w:rPr>
        <w:t>S</w:t>
      </w:r>
      <w:r w:rsidRPr="003B77E9">
        <w:rPr>
          <w:sz w:val="20"/>
        </w:rPr>
        <w:t>uperior</w:t>
      </w:r>
      <w:r>
        <w:rPr>
          <w:sz w:val="20"/>
        </w:rPr>
        <w:t>.</w:t>
      </w:r>
    </w:p>
    <w:p w14:paraId="66707728" w14:textId="77777777" w:rsidR="0070420D" w:rsidRPr="003B77E9" w:rsidRDefault="0070420D" w:rsidP="0070420D">
      <w:pPr>
        <w:pStyle w:val="Textosinformato"/>
        <w:spacing w:line="276" w:lineRule="auto"/>
        <w:rPr>
          <w:sz w:val="20"/>
        </w:rPr>
      </w:pPr>
      <w:r>
        <w:rPr>
          <w:sz w:val="20"/>
        </w:rPr>
        <w:t xml:space="preserve"> </w:t>
      </w:r>
    </w:p>
    <w:p w14:paraId="03983923"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Y, h</w:t>
      </w:r>
      <w:r w:rsidRPr="003B77E9">
        <w:rPr>
          <w:sz w:val="20"/>
        </w:rPr>
        <w:t>aciendo el análisis y votando las nuevas</w:t>
      </w:r>
      <w:r>
        <w:rPr>
          <w:sz w:val="20"/>
        </w:rPr>
        <w:t>,</w:t>
      </w:r>
      <w:r w:rsidRPr="003B77E9">
        <w:rPr>
          <w:sz w:val="20"/>
        </w:rPr>
        <w:t xml:space="preserve"> porque son dos momentos distintos</w:t>
      </w:r>
      <w:r>
        <w:rPr>
          <w:sz w:val="20"/>
        </w:rPr>
        <w:t>, y</w:t>
      </w:r>
      <w:r w:rsidRPr="003B77E9">
        <w:rPr>
          <w:sz w:val="20"/>
        </w:rPr>
        <w:t xml:space="preserve"> me refiero precisamente a la sesión del </w:t>
      </w:r>
      <w:r>
        <w:rPr>
          <w:sz w:val="20"/>
        </w:rPr>
        <w:t>1</w:t>
      </w:r>
      <w:r w:rsidRPr="003B77E9">
        <w:rPr>
          <w:sz w:val="20"/>
        </w:rPr>
        <w:t>3</w:t>
      </w:r>
      <w:r>
        <w:rPr>
          <w:sz w:val="20"/>
        </w:rPr>
        <w:t xml:space="preserve"> de diciembre</w:t>
      </w:r>
      <w:r w:rsidRPr="003B77E9">
        <w:rPr>
          <w:sz w:val="20"/>
        </w:rPr>
        <w:t>, o sea lo que se hizo ahí fue</w:t>
      </w:r>
      <w:r>
        <w:rPr>
          <w:sz w:val="20"/>
        </w:rPr>
        <w:t>,</w:t>
      </w:r>
      <w:r w:rsidRPr="003B77E9">
        <w:rPr>
          <w:sz w:val="20"/>
        </w:rPr>
        <w:t xml:space="preserve"> </w:t>
      </w:r>
      <w:r>
        <w:rPr>
          <w:sz w:val="20"/>
        </w:rPr>
        <w:t>r</w:t>
      </w:r>
      <w:r w:rsidRPr="003B77E9">
        <w:rPr>
          <w:sz w:val="20"/>
        </w:rPr>
        <w:t>econsiderar y se revocó una determinación previamente emitida.</w:t>
      </w:r>
    </w:p>
    <w:p w14:paraId="01D4B402" w14:textId="77777777" w:rsidR="0070420D" w:rsidRPr="003B77E9" w:rsidRDefault="0070420D" w:rsidP="0070420D">
      <w:pPr>
        <w:pStyle w:val="Textosinformato"/>
        <w:spacing w:line="276" w:lineRule="auto"/>
        <w:rPr>
          <w:sz w:val="20"/>
        </w:rPr>
      </w:pPr>
    </w:p>
    <w:p w14:paraId="580A5E5B"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proofErr w:type="gramStart"/>
      <w:r w:rsidRPr="00314461">
        <w:rPr>
          <w:sz w:val="20"/>
        </w:rPr>
        <w:t>S</w:t>
      </w:r>
      <w:r>
        <w:rPr>
          <w:sz w:val="20"/>
        </w:rPr>
        <w:t>í</w:t>
      </w:r>
      <w:proofErr w:type="gramEnd"/>
      <w:r w:rsidRPr="00314461">
        <w:rPr>
          <w:sz w:val="20"/>
        </w:rPr>
        <w:t xml:space="preserve"> pero porque era contra la ley.</w:t>
      </w:r>
    </w:p>
    <w:p w14:paraId="20D2BAA8" w14:textId="77777777" w:rsidR="0070420D" w:rsidRPr="003B77E9" w:rsidRDefault="0070420D" w:rsidP="0070420D">
      <w:pPr>
        <w:pStyle w:val="Textosinformato"/>
        <w:spacing w:line="276" w:lineRule="auto"/>
        <w:rPr>
          <w:sz w:val="20"/>
        </w:rPr>
      </w:pPr>
    </w:p>
    <w:p w14:paraId="4F4F713C"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B</w:t>
      </w:r>
      <w:r w:rsidRPr="003B77E9">
        <w:rPr>
          <w:sz w:val="20"/>
        </w:rPr>
        <w:t>ueno, pero al final del día se votó y se rectificó, pero nosotros como órganos autónomos, podemos revisar y hacerlo</w:t>
      </w:r>
      <w:r>
        <w:rPr>
          <w:sz w:val="20"/>
        </w:rPr>
        <w:t>.</w:t>
      </w:r>
      <w:r w:rsidRPr="003B77E9">
        <w:rPr>
          <w:sz w:val="20"/>
        </w:rPr>
        <w:t xml:space="preserve"> </w:t>
      </w:r>
    </w:p>
    <w:p w14:paraId="35B7D919" w14:textId="77777777" w:rsidR="0070420D" w:rsidRDefault="0070420D" w:rsidP="0070420D">
      <w:pPr>
        <w:pStyle w:val="Textosinformato"/>
        <w:spacing w:line="276" w:lineRule="auto"/>
        <w:rPr>
          <w:sz w:val="20"/>
        </w:rPr>
      </w:pPr>
    </w:p>
    <w:p w14:paraId="691066CD" w14:textId="77777777" w:rsidR="0070420D"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Pr>
          <w:sz w:val="20"/>
        </w:rPr>
        <w:t>Esto no es contra derecho, no porque no es el supuesto.</w:t>
      </w:r>
    </w:p>
    <w:p w14:paraId="3544B4B1" w14:textId="77777777" w:rsidR="0070420D" w:rsidRDefault="0070420D" w:rsidP="0070420D">
      <w:pPr>
        <w:pStyle w:val="Textosinformato"/>
        <w:spacing w:line="276" w:lineRule="auto"/>
        <w:rPr>
          <w:sz w:val="20"/>
        </w:rPr>
      </w:pPr>
      <w:r>
        <w:rPr>
          <w:sz w:val="20"/>
        </w:rPr>
        <w:t xml:space="preserve">  </w:t>
      </w:r>
    </w:p>
    <w:p w14:paraId="27D4CB8F"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E</w:t>
      </w:r>
      <w:r w:rsidRPr="003B77E9">
        <w:rPr>
          <w:sz w:val="20"/>
        </w:rPr>
        <w:t>n el peor de los casos, pues bueno, si alguien no está de acuerdo</w:t>
      </w:r>
      <w:r>
        <w:rPr>
          <w:sz w:val="20"/>
        </w:rPr>
        <w:t xml:space="preserve"> votará en </w:t>
      </w:r>
      <w:r w:rsidRPr="003B77E9">
        <w:rPr>
          <w:sz w:val="20"/>
        </w:rPr>
        <w:t>contra, pero la propuesta ahorita es</w:t>
      </w:r>
      <w:r>
        <w:rPr>
          <w:sz w:val="20"/>
        </w:rPr>
        <w:t>,</w:t>
      </w:r>
      <w:r w:rsidRPr="003B77E9">
        <w:rPr>
          <w:sz w:val="20"/>
        </w:rPr>
        <w:t xml:space="preserve"> se modifica, </w:t>
      </w:r>
      <w:r>
        <w:rPr>
          <w:sz w:val="20"/>
        </w:rPr>
        <w:t xml:space="preserve">se </w:t>
      </w:r>
      <w:r w:rsidRPr="003B77E9">
        <w:rPr>
          <w:sz w:val="20"/>
        </w:rPr>
        <w:t>queda la tempora</w:t>
      </w:r>
      <w:r>
        <w:rPr>
          <w:sz w:val="20"/>
        </w:rPr>
        <w:t xml:space="preserve">lidad </w:t>
      </w:r>
      <w:r w:rsidRPr="003B77E9">
        <w:rPr>
          <w:sz w:val="20"/>
        </w:rPr>
        <w:t xml:space="preserve">hasta el día de hoy y como dice la </w:t>
      </w:r>
      <w:r>
        <w:rPr>
          <w:sz w:val="20"/>
        </w:rPr>
        <w:t>M</w:t>
      </w:r>
      <w:r w:rsidRPr="003B77E9">
        <w:rPr>
          <w:sz w:val="20"/>
        </w:rPr>
        <w:t>agistrada</w:t>
      </w:r>
      <w:r>
        <w:rPr>
          <w:sz w:val="20"/>
        </w:rPr>
        <w:t>, si quieren t</w:t>
      </w:r>
      <w:r w:rsidRPr="003B77E9">
        <w:rPr>
          <w:sz w:val="20"/>
        </w:rPr>
        <w:t>omamos un receso y votamos</w:t>
      </w:r>
      <w:r>
        <w:rPr>
          <w:sz w:val="20"/>
        </w:rPr>
        <w:t xml:space="preserve"> c</w:t>
      </w:r>
      <w:r w:rsidRPr="003B77E9">
        <w:rPr>
          <w:sz w:val="20"/>
        </w:rPr>
        <w:t xml:space="preserve">aso por caso o nos vamos por </w:t>
      </w:r>
      <w:r>
        <w:rPr>
          <w:sz w:val="20"/>
        </w:rPr>
        <w:t>S</w:t>
      </w:r>
      <w:r w:rsidRPr="003B77E9">
        <w:rPr>
          <w:sz w:val="20"/>
        </w:rPr>
        <w:t>al</w:t>
      </w:r>
      <w:r>
        <w:rPr>
          <w:sz w:val="20"/>
        </w:rPr>
        <w:t>a</w:t>
      </w:r>
      <w:r w:rsidRPr="003B77E9">
        <w:rPr>
          <w:sz w:val="20"/>
        </w:rPr>
        <w:t xml:space="preserve"> o como sea, pero mi propuesta es esa y obviamente no voy a modificar esa propuesta porque salió de aquí</w:t>
      </w:r>
      <w:r>
        <w:rPr>
          <w:sz w:val="20"/>
        </w:rPr>
        <w:t xml:space="preserve">, de </w:t>
      </w:r>
      <w:r w:rsidRPr="003B77E9">
        <w:rPr>
          <w:sz w:val="20"/>
        </w:rPr>
        <w:t xml:space="preserve">esta </w:t>
      </w:r>
      <w:r>
        <w:rPr>
          <w:sz w:val="20"/>
        </w:rPr>
        <w:t>M</w:t>
      </w:r>
      <w:r w:rsidRPr="003B77E9">
        <w:rPr>
          <w:sz w:val="20"/>
        </w:rPr>
        <w:t>agistratura, entonces</w:t>
      </w:r>
      <w:r>
        <w:rPr>
          <w:sz w:val="20"/>
        </w:rPr>
        <w:t>,</w:t>
      </w:r>
      <w:r w:rsidRPr="003B77E9">
        <w:rPr>
          <w:sz w:val="20"/>
        </w:rPr>
        <w:t xml:space="preserve"> lo pongo a consideración para que se vote en este momento.</w:t>
      </w:r>
    </w:p>
    <w:p w14:paraId="2991FDF3" w14:textId="77777777" w:rsidR="0070420D" w:rsidRPr="003B77E9" w:rsidRDefault="0070420D" w:rsidP="0070420D">
      <w:pPr>
        <w:pStyle w:val="Textosinformato"/>
        <w:spacing w:line="276" w:lineRule="auto"/>
        <w:rPr>
          <w:sz w:val="20"/>
        </w:rPr>
      </w:pPr>
    </w:p>
    <w:p w14:paraId="60C81450" w14:textId="77777777" w:rsidR="0070420D" w:rsidRPr="003B77E9" w:rsidRDefault="0070420D" w:rsidP="0070420D">
      <w:pPr>
        <w:pStyle w:val="Textosinformato"/>
        <w:spacing w:line="276" w:lineRule="auto"/>
        <w:rPr>
          <w:sz w:val="20"/>
        </w:rPr>
      </w:pPr>
      <w:r>
        <w:rPr>
          <w:sz w:val="20"/>
        </w:rPr>
        <w:t xml:space="preserve">En uso de la voz el </w:t>
      </w:r>
      <w:r w:rsidRPr="00DE4DD9">
        <w:rPr>
          <w:b/>
          <w:bCs/>
          <w:sz w:val="20"/>
        </w:rPr>
        <w:t>Magistrad</w:t>
      </w:r>
      <w:r>
        <w:rPr>
          <w:b/>
          <w:bCs/>
          <w:sz w:val="20"/>
        </w:rPr>
        <w:t>o Horacio León Hernández</w:t>
      </w:r>
      <w:r w:rsidRPr="00DE4DD9">
        <w:rPr>
          <w:b/>
          <w:bCs/>
          <w:sz w:val="20"/>
        </w:rPr>
        <w:t>:</w:t>
      </w:r>
      <w:r>
        <w:rPr>
          <w:b/>
          <w:bCs/>
          <w:sz w:val="20"/>
        </w:rPr>
        <w:t xml:space="preserve"> </w:t>
      </w:r>
      <w:r w:rsidRPr="003B77E9">
        <w:rPr>
          <w:sz w:val="20"/>
        </w:rPr>
        <w:t xml:space="preserve">Pero es que, por ejemplo, ahorita ya votamos nombramientos de </w:t>
      </w:r>
      <w:r>
        <w:rPr>
          <w:sz w:val="20"/>
        </w:rPr>
        <w:t>S</w:t>
      </w:r>
      <w:r w:rsidRPr="003B77E9">
        <w:rPr>
          <w:sz w:val="20"/>
        </w:rPr>
        <w:t>alas</w:t>
      </w:r>
      <w:r>
        <w:rPr>
          <w:sz w:val="20"/>
        </w:rPr>
        <w:t>.</w:t>
      </w:r>
    </w:p>
    <w:p w14:paraId="76C03460" w14:textId="77777777" w:rsidR="0070420D" w:rsidRPr="003B77E9" w:rsidRDefault="0070420D" w:rsidP="0070420D">
      <w:pPr>
        <w:pStyle w:val="Textosinformato"/>
        <w:spacing w:line="276" w:lineRule="auto"/>
        <w:rPr>
          <w:sz w:val="20"/>
        </w:rPr>
      </w:pPr>
    </w:p>
    <w:p w14:paraId="46A6359E"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 xml:space="preserve">Bueno, pero ya incluí todos </w:t>
      </w:r>
      <w:r>
        <w:rPr>
          <w:sz w:val="20"/>
        </w:rPr>
        <w:t xml:space="preserve">al </w:t>
      </w:r>
      <w:r w:rsidRPr="003B77E9">
        <w:rPr>
          <w:sz w:val="20"/>
        </w:rPr>
        <w:t xml:space="preserve">decir todos, también los que ya se votaron, obviamente va como consecuencia, los míos propios, </w:t>
      </w:r>
      <w:r>
        <w:rPr>
          <w:sz w:val="20"/>
        </w:rPr>
        <w:t>m</w:t>
      </w:r>
      <w:r w:rsidRPr="003B77E9">
        <w:rPr>
          <w:sz w:val="20"/>
        </w:rPr>
        <w:t>is propios nombramientos están ahí</w:t>
      </w:r>
      <w:r>
        <w:rPr>
          <w:sz w:val="20"/>
        </w:rPr>
        <w:t>, e</w:t>
      </w:r>
      <w:r w:rsidRPr="003B77E9">
        <w:rPr>
          <w:sz w:val="20"/>
        </w:rPr>
        <w:t>ntonces, yo estoy proponiendo todos, no hice una diferenciación con los que ya</w:t>
      </w:r>
      <w:r>
        <w:rPr>
          <w:sz w:val="20"/>
        </w:rPr>
        <w:t xml:space="preserve"> aprobamos</w:t>
      </w:r>
      <w:r w:rsidRPr="003B77E9">
        <w:rPr>
          <w:sz w:val="20"/>
        </w:rPr>
        <w:t>.</w:t>
      </w:r>
    </w:p>
    <w:p w14:paraId="7163DA38" w14:textId="77777777" w:rsidR="0070420D" w:rsidRPr="003B77E9" w:rsidRDefault="0070420D" w:rsidP="0070420D">
      <w:pPr>
        <w:pStyle w:val="Textosinformato"/>
        <w:spacing w:line="276" w:lineRule="auto"/>
        <w:rPr>
          <w:sz w:val="20"/>
        </w:rPr>
      </w:pPr>
    </w:p>
    <w:p w14:paraId="1EB77ECC"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7D67C0">
        <w:rPr>
          <w:sz w:val="20"/>
        </w:rPr>
        <w:t>V</w:t>
      </w:r>
      <w:r w:rsidRPr="003B77E9">
        <w:rPr>
          <w:sz w:val="20"/>
        </w:rPr>
        <w:t>a</w:t>
      </w:r>
      <w:r>
        <w:rPr>
          <w:sz w:val="20"/>
        </w:rPr>
        <w:t>s</w:t>
      </w:r>
      <w:r w:rsidRPr="003B77E9">
        <w:rPr>
          <w:sz w:val="20"/>
        </w:rPr>
        <w:t xml:space="preserve"> </w:t>
      </w:r>
      <w:r>
        <w:rPr>
          <w:sz w:val="20"/>
        </w:rPr>
        <w:t>a</w:t>
      </w:r>
      <w:r w:rsidRPr="003B77E9">
        <w:rPr>
          <w:sz w:val="20"/>
        </w:rPr>
        <w:t>r violentar derechos laborales</w:t>
      </w:r>
      <w:r>
        <w:rPr>
          <w:sz w:val="20"/>
        </w:rPr>
        <w:t xml:space="preserve">, nada más quiero que </w:t>
      </w:r>
      <w:r w:rsidRPr="003B77E9">
        <w:rPr>
          <w:sz w:val="20"/>
        </w:rPr>
        <w:t xml:space="preserve">quede claro que se asuman las responsabilidades y que el pueblo le reclame a quien </w:t>
      </w:r>
      <w:r>
        <w:rPr>
          <w:sz w:val="20"/>
        </w:rPr>
        <w:t xml:space="preserve">le </w:t>
      </w:r>
      <w:r w:rsidRPr="003B77E9">
        <w:rPr>
          <w:sz w:val="20"/>
        </w:rPr>
        <w:t>tenga que</w:t>
      </w:r>
      <w:r>
        <w:rPr>
          <w:sz w:val="20"/>
        </w:rPr>
        <w:t xml:space="preserve"> reclamar, porque en verdad </w:t>
      </w:r>
      <w:r w:rsidRPr="003B77E9">
        <w:rPr>
          <w:sz w:val="20"/>
        </w:rPr>
        <w:t>esto es una arbitrariedad absoluta en contra de los derechos laborales de las perso</w:t>
      </w:r>
      <w:r>
        <w:rPr>
          <w:sz w:val="20"/>
        </w:rPr>
        <w:t>nas, s</w:t>
      </w:r>
      <w:r w:rsidRPr="003B77E9">
        <w:rPr>
          <w:sz w:val="20"/>
        </w:rPr>
        <w:t xml:space="preserve">i el </w:t>
      </w:r>
      <w:r>
        <w:rPr>
          <w:sz w:val="20"/>
        </w:rPr>
        <w:t>M</w:t>
      </w:r>
      <w:r w:rsidRPr="003B77E9">
        <w:rPr>
          <w:sz w:val="20"/>
        </w:rPr>
        <w:t xml:space="preserve">agistrado tiene duda en algunas plazas, pues que se tomen solo esas plazas, pero hacerle además a todo el </w:t>
      </w:r>
      <w:r>
        <w:rPr>
          <w:sz w:val="20"/>
        </w:rPr>
        <w:t>T</w:t>
      </w:r>
      <w:r w:rsidRPr="003B77E9">
        <w:rPr>
          <w:sz w:val="20"/>
        </w:rPr>
        <w:t>ribunal esto</w:t>
      </w:r>
      <w:r>
        <w:rPr>
          <w:sz w:val="20"/>
        </w:rPr>
        <w:t>,</w:t>
      </w:r>
      <w:r w:rsidRPr="003B77E9">
        <w:rPr>
          <w:sz w:val="20"/>
        </w:rPr>
        <w:t xml:space="preserve"> yo creo que lo único que está provocando es violentar derechos laborales, independientemente que insisto la suficiencia presupuestal que quede claro</w:t>
      </w:r>
      <w:r>
        <w:rPr>
          <w:sz w:val="20"/>
        </w:rPr>
        <w:t>,</w:t>
      </w:r>
      <w:r w:rsidRPr="003B77E9">
        <w:rPr>
          <w:sz w:val="20"/>
        </w:rPr>
        <w:t xml:space="preserve"> y además ha quedado claro ya en el transcurso de esta sesión</w:t>
      </w:r>
      <w:r>
        <w:rPr>
          <w:sz w:val="20"/>
        </w:rPr>
        <w:t>, sí</w:t>
      </w:r>
      <w:r w:rsidRPr="003B77E9">
        <w:rPr>
          <w:sz w:val="20"/>
        </w:rPr>
        <w:t xml:space="preserve"> la hay</w:t>
      </w:r>
      <w:r>
        <w:rPr>
          <w:sz w:val="20"/>
        </w:rPr>
        <w:t>, n</w:t>
      </w:r>
      <w:r w:rsidRPr="003B77E9">
        <w:rPr>
          <w:sz w:val="20"/>
        </w:rPr>
        <w:t>o se está hablando de que exista algún dinero que no va a alcanzar porque s</w:t>
      </w:r>
      <w:r>
        <w:rPr>
          <w:sz w:val="20"/>
        </w:rPr>
        <w:t>í</w:t>
      </w:r>
      <w:r w:rsidRPr="003B77E9">
        <w:rPr>
          <w:sz w:val="20"/>
        </w:rPr>
        <w:t xml:space="preserve"> alcanza justamente por eso emití</w:t>
      </w:r>
      <w:r>
        <w:rPr>
          <w:sz w:val="20"/>
        </w:rPr>
        <w:t xml:space="preserve"> </w:t>
      </w:r>
      <w:r w:rsidRPr="003B77E9">
        <w:rPr>
          <w:sz w:val="20"/>
        </w:rPr>
        <w:t>mi voto en ese sentido y dos</w:t>
      </w:r>
      <w:r>
        <w:rPr>
          <w:sz w:val="20"/>
        </w:rPr>
        <w:t>, p</w:t>
      </w:r>
      <w:r w:rsidRPr="003B77E9">
        <w:rPr>
          <w:sz w:val="20"/>
        </w:rPr>
        <w:t xml:space="preserve">ues bueno, </w:t>
      </w:r>
      <w:r>
        <w:rPr>
          <w:sz w:val="20"/>
        </w:rPr>
        <w:t xml:space="preserve">ya </w:t>
      </w:r>
      <w:r w:rsidRPr="003B77E9">
        <w:rPr>
          <w:sz w:val="20"/>
        </w:rPr>
        <w:t>ahorita vamos a ver la consecuencia de ello</w:t>
      </w:r>
      <w:r>
        <w:rPr>
          <w:sz w:val="20"/>
        </w:rPr>
        <w:t>, qué les digo, así son verdad, s</w:t>
      </w:r>
      <w:r w:rsidRPr="003B77E9">
        <w:rPr>
          <w:sz w:val="20"/>
        </w:rPr>
        <w:t>imple y sencillamente yo creo que deberíamos de actuar congruentes conforme a lo que la ley establece, porque s</w:t>
      </w:r>
      <w:r>
        <w:rPr>
          <w:sz w:val="20"/>
        </w:rPr>
        <w:t>í</w:t>
      </w:r>
      <w:r w:rsidRPr="003B77E9">
        <w:rPr>
          <w:sz w:val="20"/>
        </w:rPr>
        <w:t xml:space="preserve"> </w:t>
      </w:r>
      <w:r>
        <w:rPr>
          <w:sz w:val="20"/>
        </w:rPr>
        <w:t>m</w:t>
      </w:r>
      <w:r w:rsidRPr="003B77E9">
        <w:rPr>
          <w:sz w:val="20"/>
        </w:rPr>
        <w:t xml:space="preserve">ás </w:t>
      </w:r>
      <w:r>
        <w:rPr>
          <w:sz w:val="20"/>
        </w:rPr>
        <w:t>M</w:t>
      </w:r>
      <w:r w:rsidRPr="003B77E9">
        <w:rPr>
          <w:sz w:val="20"/>
        </w:rPr>
        <w:t xml:space="preserve">agistrados están en el amparo y aquí mismo en el </w:t>
      </w:r>
      <w:r>
        <w:rPr>
          <w:sz w:val="20"/>
        </w:rPr>
        <w:t>T</w:t>
      </w:r>
      <w:r w:rsidRPr="003B77E9">
        <w:rPr>
          <w:sz w:val="20"/>
        </w:rPr>
        <w:t>ribunal, pues el tema sí tiene que ver con un tema de que soy mujer</w:t>
      </w:r>
      <w:r>
        <w:rPr>
          <w:sz w:val="20"/>
        </w:rPr>
        <w:t>, y</w:t>
      </w:r>
      <w:r w:rsidRPr="003B77E9">
        <w:rPr>
          <w:sz w:val="20"/>
        </w:rPr>
        <w:t xml:space="preserve"> además, fui la primer lugar después de mucho tiempo de no haber</w:t>
      </w:r>
      <w:r>
        <w:rPr>
          <w:sz w:val="20"/>
        </w:rPr>
        <w:t xml:space="preserve"> M</w:t>
      </w:r>
      <w:r w:rsidRPr="003B77E9">
        <w:rPr>
          <w:sz w:val="20"/>
        </w:rPr>
        <w:t xml:space="preserve">agistrada, entonces, pues nada más que quede claro que si se logra esto, si tiene que ver con un tema de revancha, porque pues a lo mejor no en una mesa como esta, pero yo sí tengo los elementos para determinar que a mí se me ha estado presionando para </w:t>
      </w:r>
      <w:r>
        <w:rPr>
          <w:sz w:val="20"/>
        </w:rPr>
        <w:t>pre</w:t>
      </w:r>
      <w:r w:rsidRPr="003B77E9">
        <w:rPr>
          <w:sz w:val="20"/>
        </w:rPr>
        <w:t xml:space="preserve">sentar una renuncia y pues todos sabemos que la mejor forma de presionar para ello, pues </w:t>
      </w:r>
      <w:r>
        <w:rPr>
          <w:sz w:val="20"/>
        </w:rPr>
        <w:t xml:space="preserve">es </w:t>
      </w:r>
      <w:r w:rsidRPr="003B77E9">
        <w:rPr>
          <w:sz w:val="20"/>
        </w:rPr>
        <w:t>esto, pero bueno, pues eso tampoco se va a lograr</w:t>
      </w:r>
      <w:r>
        <w:rPr>
          <w:sz w:val="20"/>
        </w:rPr>
        <w:t>, a</w:t>
      </w:r>
      <w:r w:rsidRPr="003B77E9">
        <w:rPr>
          <w:sz w:val="20"/>
        </w:rPr>
        <w:t xml:space="preserve">quí seguiremos hasta que la justicia federal determine lo conducente </w:t>
      </w:r>
      <w:r>
        <w:rPr>
          <w:sz w:val="20"/>
        </w:rPr>
        <w:t xml:space="preserve">la que acataré </w:t>
      </w:r>
      <w:r w:rsidRPr="003B77E9">
        <w:rPr>
          <w:sz w:val="20"/>
        </w:rPr>
        <w:t xml:space="preserve">sin ningún problema, entonces, pues yo sigo proponiendo un receso, ahora sí que toma la </w:t>
      </w:r>
      <w:r>
        <w:rPr>
          <w:sz w:val="20"/>
        </w:rPr>
        <w:t>votación.</w:t>
      </w:r>
    </w:p>
    <w:p w14:paraId="008813AE" w14:textId="77777777" w:rsidR="0070420D" w:rsidRPr="003B77E9" w:rsidRDefault="0070420D" w:rsidP="0070420D">
      <w:pPr>
        <w:pStyle w:val="Textosinformato"/>
        <w:spacing w:line="276" w:lineRule="auto"/>
        <w:rPr>
          <w:sz w:val="20"/>
        </w:rPr>
      </w:pPr>
    </w:p>
    <w:p w14:paraId="7F67BD31" w14:textId="77777777" w:rsidR="0070420D" w:rsidRPr="003B77E9" w:rsidRDefault="0070420D" w:rsidP="0070420D">
      <w:pPr>
        <w:pStyle w:val="Textosinformato"/>
        <w:spacing w:line="276" w:lineRule="auto"/>
        <w:rPr>
          <w:sz w:val="20"/>
        </w:rPr>
      </w:pPr>
      <w:r>
        <w:rPr>
          <w:sz w:val="20"/>
        </w:rPr>
        <w:t xml:space="preserve">En uso de la voz el </w:t>
      </w:r>
      <w:r w:rsidRPr="00DE4DD9">
        <w:rPr>
          <w:b/>
          <w:bCs/>
          <w:sz w:val="20"/>
        </w:rPr>
        <w:t>Magistrad</w:t>
      </w:r>
      <w:r>
        <w:rPr>
          <w:b/>
          <w:bCs/>
          <w:sz w:val="20"/>
        </w:rPr>
        <w:t>o Horacio León Hernández</w:t>
      </w:r>
      <w:r w:rsidRPr="00DE4DD9">
        <w:rPr>
          <w:b/>
          <w:bCs/>
          <w:sz w:val="20"/>
        </w:rPr>
        <w:t>:</w:t>
      </w:r>
      <w:r>
        <w:rPr>
          <w:b/>
          <w:bCs/>
          <w:sz w:val="20"/>
        </w:rPr>
        <w:t xml:space="preserve"> </w:t>
      </w:r>
      <w:r w:rsidRPr="003B77E9">
        <w:rPr>
          <w:sz w:val="20"/>
        </w:rPr>
        <w:t xml:space="preserve">Entonces, sí se tendría que diferenciar, </w:t>
      </w:r>
      <w:r>
        <w:rPr>
          <w:sz w:val="20"/>
        </w:rPr>
        <w:t>¿</w:t>
      </w:r>
      <w:r w:rsidRPr="003B77E9">
        <w:rPr>
          <w:sz w:val="20"/>
        </w:rPr>
        <w:t>no?</w:t>
      </w:r>
    </w:p>
    <w:p w14:paraId="49D20FD7" w14:textId="77777777" w:rsidR="0070420D" w:rsidRPr="003B77E9" w:rsidRDefault="0070420D" w:rsidP="0070420D">
      <w:pPr>
        <w:pStyle w:val="Textosinformato"/>
        <w:spacing w:line="276" w:lineRule="auto"/>
        <w:rPr>
          <w:sz w:val="20"/>
        </w:rPr>
      </w:pPr>
    </w:p>
    <w:p w14:paraId="1AB6870C"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 xml:space="preserve">Sí, una cosa es la modificación en cuanto a la temporalidad y otra cosa son los nombramientos que probamos </w:t>
      </w:r>
      <w:r>
        <w:rPr>
          <w:sz w:val="20"/>
        </w:rPr>
        <w:t>hoy</w:t>
      </w:r>
      <w:r w:rsidRPr="003B77E9">
        <w:rPr>
          <w:sz w:val="20"/>
        </w:rPr>
        <w:t xml:space="preserve"> mismo para no afectar la operatividad.</w:t>
      </w:r>
    </w:p>
    <w:p w14:paraId="676785F6" w14:textId="77777777" w:rsidR="0070420D" w:rsidRPr="003B77E9" w:rsidRDefault="0070420D" w:rsidP="0070420D">
      <w:pPr>
        <w:pStyle w:val="Textosinformato"/>
        <w:spacing w:line="276" w:lineRule="auto"/>
        <w:rPr>
          <w:sz w:val="20"/>
        </w:rPr>
      </w:pPr>
    </w:p>
    <w:p w14:paraId="098B2DD3" w14:textId="77777777" w:rsidR="0070420D" w:rsidRDefault="0070420D" w:rsidP="0070420D">
      <w:pPr>
        <w:pStyle w:val="Textosinformato"/>
        <w:spacing w:line="276" w:lineRule="auto"/>
        <w:rPr>
          <w:sz w:val="20"/>
        </w:rPr>
      </w:pPr>
      <w:r>
        <w:rPr>
          <w:sz w:val="20"/>
        </w:rPr>
        <w:t xml:space="preserve">En uso de la voz el </w:t>
      </w:r>
      <w:r w:rsidRPr="00DE4DD9">
        <w:rPr>
          <w:b/>
          <w:bCs/>
          <w:sz w:val="20"/>
        </w:rPr>
        <w:t>Magistrad</w:t>
      </w:r>
      <w:r>
        <w:rPr>
          <w:b/>
          <w:bCs/>
          <w:sz w:val="20"/>
        </w:rPr>
        <w:t>o Horacio León Hernández</w:t>
      </w:r>
      <w:r w:rsidRPr="00DE4DD9">
        <w:rPr>
          <w:b/>
          <w:bCs/>
          <w:sz w:val="20"/>
        </w:rPr>
        <w:t>:</w:t>
      </w:r>
      <w:r>
        <w:rPr>
          <w:b/>
          <w:bCs/>
          <w:sz w:val="20"/>
        </w:rPr>
        <w:t xml:space="preserve"> </w:t>
      </w:r>
      <w:r w:rsidRPr="003B77E9">
        <w:rPr>
          <w:sz w:val="20"/>
        </w:rPr>
        <w:t>No, pero de los que ya están sujetos a una temporalidad y se aprobaron hoy y los otros que puedan ser considerados como que exceden para el ejercicio presupuesta</w:t>
      </w:r>
      <w:r>
        <w:rPr>
          <w:sz w:val="20"/>
        </w:rPr>
        <w:t xml:space="preserve">l o </w:t>
      </w:r>
      <w:r w:rsidRPr="003B77E9">
        <w:rPr>
          <w:sz w:val="20"/>
        </w:rPr>
        <w:t>para la debida pro</w:t>
      </w:r>
      <w:r>
        <w:rPr>
          <w:sz w:val="20"/>
        </w:rPr>
        <w:t>visión</w:t>
      </w:r>
      <w:r w:rsidRPr="003B77E9">
        <w:rPr>
          <w:sz w:val="20"/>
        </w:rPr>
        <w:t xml:space="preserve"> de las partidas</w:t>
      </w:r>
      <w:r>
        <w:rPr>
          <w:sz w:val="20"/>
        </w:rPr>
        <w:t xml:space="preserve">, porque pues unos ya están. </w:t>
      </w:r>
    </w:p>
    <w:p w14:paraId="3B69AA01" w14:textId="77777777" w:rsidR="0070420D" w:rsidRPr="003B77E9" w:rsidRDefault="0070420D" w:rsidP="0070420D">
      <w:pPr>
        <w:pStyle w:val="Textosinformato"/>
        <w:spacing w:line="276" w:lineRule="auto"/>
        <w:rPr>
          <w:sz w:val="20"/>
        </w:rPr>
      </w:pPr>
    </w:p>
    <w:p w14:paraId="5FABC499"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3B77E9">
        <w:rPr>
          <w:sz w:val="20"/>
        </w:rPr>
        <w:t>Es que eso</w:t>
      </w:r>
      <w:r>
        <w:rPr>
          <w:sz w:val="20"/>
        </w:rPr>
        <w:t xml:space="preserve">… </w:t>
      </w:r>
      <w:r w:rsidRPr="003B77E9">
        <w:rPr>
          <w:sz w:val="20"/>
        </w:rPr>
        <w:t xml:space="preserve">lo que él quiere es que todas las plazas de todo el </w:t>
      </w:r>
      <w:r>
        <w:rPr>
          <w:sz w:val="20"/>
        </w:rPr>
        <w:t>T</w:t>
      </w:r>
      <w:r w:rsidRPr="003B77E9">
        <w:rPr>
          <w:sz w:val="20"/>
        </w:rPr>
        <w:t>ribunal hasta hoy</w:t>
      </w:r>
      <w:r>
        <w:rPr>
          <w:sz w:val="20"/>
        </w:rPr>
        <w:t>,</w:t>
      </w:r>
      <w:r w:rsidRPr="003B77E9">
        <w:rPr>
          <w:sz w:val="20"/>
        </w:rPr>
        <w:t xml:space="preserve"> </w:t>
      </w:r>
      <w:r>
        <w:rPr>
          <w:sz w:val="20"/>
        </w:rPr>
        <w:t>t</w:t>
      </w:r>
      <w:r w:rsidRPr="003B77E9">
        <w:rPr>
          <w:sz w:val="20"/>
        </w:rPr>
        <w:t xml:space="preserve">odas las plazas de todo el </w:t>
      </w:r>
      <w:r>
        <w:rPr>
          <w:sz w:val="20"/>
        </w:rPr>
        <w:t>T</w:t>
      </w:r>
      <w:r w:rsidRPr="003B77E9">
        <w:rPr>
          <w:sz w:val="20"/>
        </w:rPr>
        <w:t>ribunal</w:t>
      </w:r>
      <w:r>
        <w:rPr>
          <w:sz w:val="20"/>
        </w:rPr>
        <w:t>,</w:t>
      </w:r>
      <w:r w:rsidRPr="003B77E9">
        <w:rPr>
          <w:sz w:val="20"/>
        </w:rPr>
        <w:t xml:space="preserve"> </w:t>
      </w:r>
      <w:r>
        <w:rPr>
          <w:sz w:val="20"/>
        </w:rPr>
        <w:t>t</w:t>
      </w:r>
      <w:r w:rsidRPr="003B77E9">
        <w:rPr>
          <w:sz w:val="20"/>
        </w:rPr>
        <w:t xml:space="preserve">engan temporalidad hasta </w:t>
      </w:r>
      <w:r>
        <w:rPr>
          <w:sz w:val="20"/>
        </w:rPr>
        <w:t>hoy</w:t>
      </w:r>
      <w:r w:rsidRPr="003B77E9">
        <w:rPr>
          <w:sz w:val="20"/>
        </w:rPr>
        <w:t xml:space="preserve"> y que se vuelva a sesionar para volverles a </w:t>
      </w:r>
      <w:r>
        <w:rPr>
          <w:sz w:val="20"/>
        </w:rPr>
        <w:t>dar t</w:t>
      </w:r>
      <w:r w:rsidRPr="003B77E9">
        <w:rPr>
          <w:sz w:val="20"/>
        </w:rPr>
        <w:t>emporalidad a</w:t>
      </w:r>
      <w:r>
        <w:rPr>
          <w:sz w:val="20"/>
        </w:rPr>
        <w:t xml:space="preserve"> todas las plazas, eso es lo que él pretende,</w:t>
      </w:r>
      <w:r w:rsidRPr="003B77E9">
        <w:rPr>
          <w:sz w:val="20"/>
        </w:rPr>
        <w:t xml:space="preserve"> sin embargo, eso ya se votó</w:t>
      </w:r>
      <w:r>
        <w:rPr>
          <w:sz w:val="20"/>
        </w:rPr>
        <w:t>, y</w:t>
      </w:r>
      <w:r w:rsidRPr="003B77E9">
        <w:rPr>
          <w:sz w:val="20"/>
        </w:rPr>
        <w:t>a son insisto, ya incluso rebasaron el ejercicio presupuestal, no hay insuficiencia presupuestal, no existe</w:t>
      </w:r>
      <w:r>
        <w:rPr>
          <w:sz w:val="20"/>
        </w:rPr>
        <w:t>,</w:t>
      </w:r>
      <w:r w:rsidRPr="003B77E9">
        <w:rPr>
          <w:sz w:val="20"/>
        </w:rPr>
        <w:t xml:space="preserve"> s</w:t>
      </w:r>
      <w:r>
        <w:rPr>
          <w:sz w:val="20"/>
        </w:rPr>
        <w:t>í</w:t>
      </w:r>
      <w:r w:rsidRPr="003B77E9">
        <w:rPr>
          <w:sz w:val="20"/>
        </w:rPr>
        <w:t xml:space="preserve"> hay para pagar hasta finales del año</w:t>
      </w:r>
      <w:r>
        <w:rPr>
          <w:sz w:val="20"/>
        </w:rPr>
        <w:t>,</w:t>
      </w:r>
      <w:r w:rsidRPr="003B77E9">
        <w:rPr>
          <w:sz w:val="20"/>
        </w:rPr>
        <w:t xml:space="preserve"> </w:t>
      </w:r>
      <w:r>
        <w:rPr>
          <w:sz w:val="20"/>
        </w:rPr>
        <w:t>s</w:t>
      </w:r>
      <w:r w:rsidRPr="003B77E9">
        <w:rPr>
          <w:sz w:val="20"/>
        </w:rPr>
        <w:t>í tenemos ya se aprobó ese presupuesto porque es</w:t>
      </w:r>
      <w:r>
        <w:rPr>
          <w:sz w:val="20"/>
        </w:rPr>
        <w:t>e es</w:t>
      </w:r>
      <w:r w:rsidRPr="003B77E9">
        <w:rPr>
          <w:sz w:val="20"/>
        </w:rPr>
        <w:t xml:space="preserve"> un hecho pasado, ya se aprobó, este es un tema que tiene que ver con un posicionamiento del </w:t>
      </w:r>
      <w:r>
        <w:rPr>
          <w:sz w:val="20"/>
        </w:rPr>
        <w:t>M</w:t>
      </w:r>
      <w:r w:rsidRPr="003B77E9">
        <w:rPr>
          <w:sz w:val="20"/>
        </w:rPr>
        <w:t>agistrado que no convence su argumento</w:t>
      </w:r>
      <w:r>
        <w:rPr>
          <w:sz w:val="20"/>
        </w:rPr>
        <w:t>, a</w:t>
      </w:r>
      <w:r w:rsidRPr="003B77E9">
        <w:rPr>
          <w:sz w:val="20"/>
        </w:rPr>
        <w:t xml:space="preserve"> mí no me convence porque sí hay presupuesto, sí lo hay y para sacar el compromiso como está claro que lo hay</w:t>
      </w:r>
      <w:r>
        <w:rPr>
          <w:sz w:val="20"/>
        </w:rPr>
        <w:t>,</w:t>
      </w:r>
      <w:r w:rsidRPr="003B77E9">
        <w:rPr>
          <w:sz w:val="20"/>
        </w:rPr>
        <w:t xml:space="preserve"> </w:t>
      </w:r>
      <w:r w:rsidRPr="003B77E9">
        <w:rPr>
          <w:sz w:val="20"/>
        </w:rPr>
        <w:lastRenderedPageBreak/>
        <w:t>simplemente porque así lo determin</w:t>
      </w:r>
      <w:r>
        <w:rPr>
          <w:sz w:val="20"/>
        </w:rPr>
        <w:t>ó</w:t>
      </w:r>
      <w:r w:rsidRPr="003B77E9">
        <w:rPr>
          <w:sz w:val="20"/>
        </w:rPr>
        <w:t>, pero está bien, está bien, no hay problema</w:t>
      </w:r>
      <w:r>
        <w:rPr>
          <w:sz w:val="20"/>
        </w:rPr>
        <w:t>,</w:t>
      </w:r>
      <w:r w:rsidRPr="003B77E9">
        <w:rPr>
          <w:sz w:val="20"/>
        </w:rPr>
        <w:t xml:space="preserve"> </w:t>
      </w:r>
      <w:r>
        <w:rPr>
          <w:sz w:val="20"/>
        </w:rPr>
        <w:t>a</w:t>
      </w:r>
      <w:r w:rsidRPr="003B77E9">
        <w:rPr>
          <w:sz w:val="20"/>
        </w:rPr>
        <w:t>hora sí que</w:t>
      </w:r>
      <w:r>
        <w:rPr>
          <w:sz w:val="20"/>
        </w:rPr>
        <w:t xml:space="preserve"> pues voten, </w:t>
      </w:r>
      <w:r w:rsidRPr="003B77E9">
        <w:rPr>
          <w:sz w:val="20"/>
        </w:rPr>
        <w:t>yo digo que nada más se anali</w:t>
      </w:r>
      <w:r>
        <w:rPr>
          <w:sz w:val="20"/>
        </w:rPr>
        <w:t xml:space="preserve">cen </w:t>
      </w:r>
      <w:r w:rsidRPr="003B77E9">
        <w:rPr>
          <w:sz w:val="20"/>
        </w:rPr>
        <w:t>las plazas que tenga él dudas y el resto de las plazas, pues tendrían que irse.</w:t>
      </w:r>
    </w:p>
    <w:p w14:paraId="5BA2126C" w14:textId="77777777" w:rsidR="0070420D" w:rsidRPr="003B77E9" w:rsidRDefault="0070420D" w:rsidP="0070420D">
      <w:pPr>
        <w:pStyle w:val="Textosinformato"/>
        <w:spacing w:line="276" w:lineRule="auto"/>
        <w:rPr>
          <w:sz w:val="20"/>
        </w:rPr>
      </w:pPr>
    </w:p>
    <w:p w14:paraId="73A9A833" w14:textId="77777777" w:rsidR="0070420D" w:rsidRPr="003B77E9" w:rsidRDefault="0070420D" w:rsidP="0070420D">
      <w:pPr>
        <w:pStyle w:val="Textosinformato"/>
        <w:spacing w:line="276" w:lineRule="auto"/>
        <w:rPr>
          <w:sz w:val="20"/>
        </w:rPr>
      </w:pPr>
      <w:r>
        <w:rPr>
          <w:sz w:val="20"/>
        </w:rPr>
        <w:t xml:space="preserve">En uso de la voz el </w:t>
      </w:r>
      <w:r w:rsidRPr="00DE4DD9">
        <w:rPr>
          <w:b/>
          <w:bCs/>
          <w:sz w:val="20"/>
        </w:rPr>
        <w:t>Magistrad</w:t>
      </w:r>
      <w:r>
        <w:rPr>
          <w:b/>
          <w:bCs/>
          <w:sz w:val="20"/>
        </w:rPr>
        <w:t>o Horacio León Hernández</w:t>
      </w:r>
      <w:r w:rsidRPr="00DE4DD9">
        <w:rPr>
          <w:b/>
          <w:bCs/>
          <w:sz w:val="20"/>
        </w:rPr>
        <w:t>:</w:t>
      </w:r>
      <w:r>
        <w:rPr>
          <w:b/>
          <w:bCs/>
          <w:sz w:val="20"/>
        </w:rPr>
        <w:t xml:space="preserve"> </w:t>
      </w:r>
      <w:r w:rsidRPr="003B77E9">
        <w:rPr>
          <w:sz w:val="20"/>
        </w:rPr>
        <w:t>Tod</w:t>
      </w:r>
      <w:r>
        <w:rPr>
          <w:sz w:val="20"/>
        </w:rPr>
        <w:t>a</w:t>
      </w:r>
      <w:r w:rsidRPr="003B77E9">
        <w:rPr>
          <w:sz w:val="20"/>
        </w:rPr>
        <w:t>s l</w:t>
      </w:r>
      <w:r>
        <w:rPr>
          <w:sz w:val="20"/>
        </w:rPr>
        <w:t>a</w:t>
      </w:r>
      <w:r w:rsidRPr="003B77E9">
        <w:rPr>
          <w:sz w:val="20"/>
        </w:rPr>
        <w:t xml:space="preserve">s </w:t>
      </w:r>
      <w:r>
        <w:rPr>
          <w:sz w:val="20"/>
        </w:rPr>
        <w:t>Un</w:t>
      </w:r>
      <w:r w:rsidRPr="003B77E9">
        <w:rPr>
          <w:sz w:val="20"/>
        </w:rPr>
        <w:t>itari</w:t>
      </w:r>
      <w:r>
        <w:rPr>
          <w:sz w:val="20"/>
        </w:rPr>
        <w:t>a</w:t>
      </w:r>
      <w:r w:rsidRPr="003B77E9">
        <w:rPr>
          <w:sz w:val="20"/>
        </w:rPr>
        <w:t xml:space="preserve">s </w:t>
      </w:r>
      <w:r>
        <w:rPr>
          <w:sz w:val="20"/>
        </w:rPr>
        <w:t xml:space="preserve">ya </w:t>
      </w:r>
      <w:r w:rsidRPr="003B77E9">
        <w:rPr>
          <w:sz w:val="20"/>
        </w:rPr>
        <w:t>tienen nombramientos</w:t>
      </w:r>
      <w:r>
        <w:rPr>
          <w:sz w:val="20"/>
        </w:rPr>
        <w:t xml:space="preserve"> de operatividad</w:t>
      </w:r>
      <w:r w:rsidRPr="003B77E9">
        <w:rPr>
          <w:sz w:val="20"/>
        </w:rPr>
        <w:t>.</w:t>
      </w:r>
    </w:p>
    <w:p w14:paraId="4EA6AD1B" w14:textId="77777777" w:rsidR="0070420D" w:rsidRPr="003B77E9" w:rsidRDefault="0070420D" w:rsidP="0070420D">
      <w:pPr>
        <w:pStyle w:val="Textosinformato"/>
        <w:spacing w:line="276" w:lineRule="auto"/>
        <w:rPr>
          <w:sz w:val="20"/>
        </w:rPr>
      </w:pPr>
    </w:p>
    <w:p w14:paraId="6B4BB2F5"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3B77E9">
        <w:rPr>
          <w:sz w:val="20"/>
        </w:rPr>
        <w:t>Sí, pero v</w:t>
      </w:r>
      <w:r>
        <w:rPr>
          <w:sz w:val="20"/>
        </w:rPr>
        <w:t>a</w:t>
      </w:r>
      <w:r w:rsidRPr="003B77E9">
        <w:rPr>
          <w:sz w:val="20"/>
        </w:rPr>
        <w:t>n a dejar de tener</w:t>
      </w:r>
      <w:r>
        <w:rPr>
          <w:sz w:val="20"/>
        </w:rPr>
        <w:t>lo</w:t>
      </w:r>
      <w:r w:rsidRPr="003B77E9">
        <w:rPr>
          <w:sz w:val="20"/>
        </w:rPr>
        <w:t>, hoy lo dejan de tener hasta que se vuelva</w:t>
      </w:r>
      <w:r>
        <w:rPr>
          <w:sz w:val="20"/>
        </w:rPr>
        <w:t xml:space="preserve"> a sesionar</w:t>
      </w:r>
      <w:r w:rsidRPr="003B77E9">
        <w:rPr>
          <w:sz w:val="20"/>
        </w:rPr>
        <w:t>.</w:t>
      </w:r>
    </w:p>
    <w:p w14:paraId="521D4C27" w14:textId="77777777" w:rsidR="0070420D" w:rsidRPr="003B77E9" w:rsidRDefault="0070420D" w:rsidP="0070420D">
      <w:pPr>
        <w:pStyle w:val="Textosinformato"/>
        <w:spacing w:line="276" w:lineRule="auto"/>
        <w:rPr>
          <w:sz w:val="20"/>
        </w:rPr>
      </w:pPr>
    </w:p>
    <w:p w14:paraId="48FF446A" w14:textId="77777777" w:rsidR="0070420D" w:rsidRPr="003B77E9" w:rsidRDefault="0070420D" w:rsidP="0070420D">
      <w:pPr>
        <w:pStyle w:val="Textosinformato"/>
        <w:spacing w:line="276" w:lineRule="auto"/>
        <w:rPr>
          <w:sz w:val="20"/>
        </w:rPr>
      </w:pPr>
      <w:r>
        <w:rPr>
          <w:sz w:val="20"/>
        </w:rPr>
        <w:t xml:space="preserve">En uso de la voz el </w:t>
      </w:r>
      <w:r w:rsidRPr="009056E8">
        <w:rPr>
          <w:b/>
          <w:bCs/>
          <w:sz w:val="20"/>
        </w:rPr>
        <w:t>Secretario Técnico:</w:t>
      </w:r>
      <w:r>
        <w:rPr>
          <w:sz w:val="20"/>
        </w:rPr>
        <w:t xml:space="preserve"> </w:t>
      </w:r>
      <w:r w:rsidRPr="003B77E9">
        <w:rPr>
          <w:sz w:val="20"/>
        </w:rPr>
        <w:t>Entonces ponemos</w:t>
      </w:r>
      <w:r>
        <w:rPr>
          <w:sz w:val="20"/>
        </w:rPr>
        <w:t>, la propuesta es modificar la temporalidad de los nombramientos que se aprobaron en la sesión del 12 de diciembre y del 13 de diciembre y volver a sesionar este mismo día</w:t>
      </w:r>
      <w:r w:rsidRPr="003B77E9">
        <w:rPr>
          <w:sz w:val="20"/>
        </w:rPr>
        <w:t>.</w:t>
      </w:r>
    </w:p>
    <w:p w14:paraId="03F084F5" w14:textId="77777777" w:rsidR="0070420D" w:rsidRPr="003B77E9" w:rsidRDefault="0070420D" w:rsidP="0070420D">
      <w:pPr>
        <w:pStyle w:val="Textosinformato"/>
        <w:spacing w:line="276" w:lineRule="auto"/>
        <w:rPr>
          <w:sz w:val="20"/>
        </w:rPr>
      </w:pPr>
    </w:p>
    <w:p w14:paraId="3D295471"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3B77E9">
        <w:rPr>
          <w:sz w:val="20"/>
        </w:rPr>
        <w:t xml:space="preserve">O cuando se </w:t>
      </w:r>
      <w:r>
        <w:rPr>
          <w:sz w:val="20"/>
        </w:rPr>
        <w:t>pueda,</w:t>
      </w:r>
      <w:r w:rsidRPr="003B77E9">
        <w:rPr>
          <w:sz w:val="20"/>
        </w:rPr>
        <w:t xml:space="preserve"> porque pues yo voy a acudir a las autoridades correspondientes en este momento para hacer </w:t>
      </w:r>
      <w:r>
        <w:rPr>
          <w:sz w:val="20"/>
        </w:rPr>
        <w:t>l</w:t>
      </w:r>
      <w:r w:rsidRPr="003B77E9">
        <w:rPr>
          <w:sz w:val="20"/>
        </w:rPr>
        <w:t>atente la violación que se está haciendo a los derechos de los trabajadores.</w:t>
      </w:r>
    </w:p>
    <w:p w14:paraId="759937AF" w14:textId="77777777" w:rsidR="0070420D" w:rsidRPr="003B77E9" w:rsidRDefault="0070420D" w:rsidP="0070420D">
      <w:pPr>
        <w:pStyle w:val="Textosinformato"/>
        <w:spacing w:line="276" w:lineRule="auto"/>
        <w:rPr>
          <w:sz w:val="20"/>
        </w:rPr>
      </w:pPr>
    </w:p>
    <w:p w14:paraId="11FA1D1A"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P</w:t>
      </w:r>
      <w:r w:rsidRPr="003B77E9">
        <w:rPr>
          <w:sz w:val="20"/>
        </w:rPr>
        <w:t>udiéramos votar</w:t>
      </w:r>
      <w:r>
        <w:rPr>
          <w:sz w:val="20"/>
        </w:rPr>
        <w:t>lo</w:t>
      </w:r>
      <w:r w:rsidRPr="003B77E9">
        <w:rPr>
          <w:sz w:val="20"/>
        </w:rPr>
        <w:t xml:space="preserve"> ahorita</w:t>
      </w:r>
      <w:r>
        <w:rPr>
          <w:sz w:val="20"/>
        </w:rPr>
        <w:t xml:space="preserve">, si </w:t>
      </w:r>
      <w:r w:rsidRPr="003B77E9">
        <w:rPr>
          <w:sz w:val="20"/>
        </w:rPr>
        <w:t>quieres tomamos el receso y votamos enseguida los nombramientos para que no haya ningún problema.</w:t>
      </w:r>
    </w:p>
    <w:p w14:paraId="433B30E8" w14:textId="77777777" w:rsidR="0070420D" w:rsidRPr="003B77E9" w:rsidRDefault="0070420D" w:rsidP="0070420D">
      <w:pPr>
        <w:pStyle w:val="Textosinformato"/>
        <w:spacing w:line="276" w:lineRule="auto"/>
        <w:rPr>
          <w:sz w:val="20"/>
        </w:rPr>
      </w:pPr>
    </w:p>
    <w:p w14:paraId="50D0128A"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3B77E9">
        <w:rPr>
          <w:sz w:val="20"/>
        </w:rPr>
        <w:t xml:space="preserve">No, yo voy a acudir a las autoridades laborales en este momento </w:t>
      </w:r>
      <w:r>
        <w:rPr>
          <w:sz w:val="20"/>
        </w:rPr>
        <w:t>a</w:t>
      </w:r>
      <w:r w:rsidRPr="003B77E9">
        <w:rPr>
          <w:sz w:val="20"/>
        </w:rPr>
        <w:t xml:space="preserve"> hacer la de</w:t>
      </w:r>
      <w:r>
        <w:rPr>
          <w:sz w:val="20"/>
        </w:rPr>
        <w:t>nuncia correspondiente</w:t>
      </w:r>
      <w:r w:rsidRPr="003B77E9">
        <w:rPr>
          <w:sz w:val="20"/>
        </w:rPr>
        <w:t>.</w:t>
      </w:r>
    </w:p>
    <w:p w14:paraId="5964254D" w14:textId="77777777" w:rsidR="0070420D" w:rsidRPr="003B77E9" w:rsidRDefault="0070420D" w:rsidP="0070420D">
      <w:pPr>
        <w:pStyle w:val="Textosinformato"/>
        <w:spacing w:line="276" w:lineRule="auto"/>
        <w:rPr>
          <w:sz w:val="20"/>
        </w:rPr>
      </w:pPr>
    </w:p>
    <w:p w14:paraId="71F7EDC3"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 xml:space="preserve">¿Bueno, pero entonces? </w:t>
      </w:r>
    </w:p>
    <w:p w14:paraId="4F69362B" w14:textId="77777777" w:rsidR="0070420D" w:rsidRPr="003B77E9" w:rsidRDefault="0070420D" w:rsidP="0070420D">
      <w:pPr>
        <w:pStyle w:val="Textosinformato"/>
        <w:spacing w:line="276" w:lineRule="auto"/>
        <w:rPr>
          <w:sz w:val="20"/>
        </w:rPr>
      </w:pPr>
    </w:p>
    <w:p w14:paraId="124FF1DB"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Pr>
          <w:sz w:val="20"/>
        </w:rPr>
        <w:t xml:space="preserve">Si </w:t>
      </w:r>
      <w:r w:rsidRPr="003B77E9">
        <w:rPr>
          <w:sz w:val="20"/>
        </w:rPr>
        <w:t>tú tomas esa</w:t>
      </w:r>
      <w:r>
        <w:rPr>
          <w:sz w:val="20"/>
        </w:rPr>
        <w:t>, si se toma esa</w:t>
      </w:r>
      <w:r w:rsidRPr="003B77E9">
        <w:rPr>
          <w:sz w:val="20"/>
        </w:rPr>
        <w:t xml:space="preserve"> de</w:t>
      </w:r>
      <w:r>
        <w:rPr>
          <w:sz w:val="20"/>
        </w:rPr>
        <w:t xml:space="preserve">terminación </w:t>
      </w:r>
      <w:r w:rsidRPr="003B77E9">
        <w:rPr>
          <w:sz w:val="20"/>
        </w:rPr>
        <w:t xml:space="preserve">se van a quedar sin </w:t>
      </w:r>
      <w:r>
        <w:rPr>
          <w:sz w:val="20"/>
        </w:rPr>
        <w:t>nombramientos p</w:t>
      </w:r>
      <w:r w:rsidRPr="003B77E9">
        <w:rPr>
          <w:sz w:val="20"/>
        </w:rPr>
        <w:t>orque yo voy a acudir en este preciso momento a las instancias correspondientes a hacer las denuncias de la arbitrariedad que aquí se está</w:t>
      </w:r>
      <w:r>
        <w:rPr>
          <w:sz w:val="20"/>
        </w:rPr>
        <w:t xml:space="preserve"> cometiendo</w:t>
      </w:r>
      <w:r w:rsidRPr="003B77E9">
        <w:rPr>
          <w:sz w:val="20"/>
        </w:rPr>
        <w:t>.</w:t>
      </w:r>
    </w:p>
    <w:p w14:paraId="1FFE170F" w14:textId="77777777" w:rsidR="0070420D" w:rsidRPr="003B77E9" w:rsidRDefault="0070420D" w:rsidP="0070420D">
      <w:pPr>
        <w:pStyle w:val="Textosinformato"/>
        <w:spacing w:line="276" w:lineRule="auto"/>
        <w:rPr>
          <w:sz w:val="20"/>
        </w:rPr>
      </w:pPr>
    </w:p>
    <w:p w14:paraId="71C74C46"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Bueno si </w:t>
      </w:r>
      <w:r w:rsidRPr="003B77E9">
        <w:rPr>
          <w:sz w:val="20"/>
        </w:rPr>
        <w:t>tomando en consideración eso</w:t>
      </w:r>
      <w:r>
        <w:rPr>
          <w:sz w:val="20"/>
        </w:rPr>
        <w:t xml:space="preserve">, </w:t>
      </w:r>
      <w:r w:rsidRPr="003B77E9">
        <w:rPr>
          <w:sz w:val="20"/>
        </w:rPr>
        <w:t xml:space="preserve">si la </w:t>
      </w:r>
      <w:r>
        <w:rPr>
          <w:sz w:val="20"/>
        </w:rPr>
        <w:t>M</w:t>
      </w:r>
      <w:r w:rsidRPr="003B77E9">
        <w:rPr>
          <w:sz w:val="20"/>
        </w:rPr>
        <w:t>agistrada decide hacer eso</w:t>
      </w:r>
      <w:r>
        <w:rPr>
          <w:sz w:val="20"/>
        </w:rPr>
        <w:t>, b</w:t>
      </w:r>
      <w:r w:rsidRPr="003B77E9">
        <w:rPr>
          <w:sz w:val="20"/>
        </w:rPr>
        <w:t>ueno, pues entonces tendríamos que, si no va a estar en el receso, pues tendríamos que sesionar precisamente para evitar este tipo de problemas para evitar la operatividad</w:t>
      </w:r>
      <w:r>
        <w:rPr>
          <w:sz w:val="20"/>
        </w:rPr>
        <w:t>,</w:t>
      </w:r>
      <w:r w:rsidRPr="003B77E9">
        <w:rPr>
          <w:sz w:val="20"/>
        </w:rPr>
        <w:t xml:space="preserve"> </w:t>
      </w:r>
      <w:r>
        <w:rPr>
          <w:sz w:val="20"/>
        </w:rPr>
        <w:t>e</w:t>
      </w:r>
      <w:r w:rsidRPr="003B77E9">
        <w:rPr>
          <w:sz w:val="20"/>
        </w:rPr>
        <w:t>ntonces propongo</w:t>
      </w:r>
      <w:r>
        <w:rPr>
          <w:sz w:val="20"/>
        </w:rPr>
        <w:t xml:space="preserve"> que…</w:t>
      </w:r>
    </w:p>
    <w:p w14:paraId="05C6119E" w14:textId="77777777" w:rsidR="0070420D" w:rsidRPr="003B77E9" w:rsidRDefault="0070420D" w:rsidP="0070420D">
      <w:pPr>
        <w:pStyle w:val="Textosinformato"/>
        <w:spacing w:line="276" w:lineRule="auto"/>
        <w:rPr>
          <w:sz w:val="20"/>
        </w:rPr>
      </w:pPr>
    </w:p>
    <w:p w14:paraId="1A9E9B5D"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Pr>
          <w:sz w:val="20"/>
        </w:rPr>
        <w:t>N</w:t>
      </w:r>
      <w:r w:rsidRPr="003B77E9">
        <w:rPr>
          <w:sz w:val="20"/>
        </w:rPr>
        <w:t>ada más que soy la presidenta y no es que no quiera estar, que quede claro</w:t>
      </w:r>
      <w:r>
        <w:rPr>
          <w:sz w:val="20"/>
        </w:rPr>
        <w:t>,</w:t>
      </w:r>
      <w:r w:rsidRPr="003B77E9">
        <w:rPr>
          <w:sz w:val="20"/>
        </w:rPr>
        <w:t xml:space="preserve"> </w:t>
      </w:r>
      <w:r>
        <w:rPr>
          <w:sz w:val="20"/>
        </w:rPr>
        <w:t>e</w:t>
      </w:r>
      <w:r w:rsidRPr="003B77E9">
        <w:rPr>
          <w:sz w:val="20"/>
        </w:rPr>
        <w:t xml:space="preserve">s que se está tomando una arbitrariedad y esto es un acto que perjudica </w:t>
      </w:r>
      <w:r>
        <w:rPr>
          <w:sz w:val="20"/>
        </w:rPr>
        <w:t>l</w:t>
      </w:r>
      <w:r w:rsidRPr="003B77E9">
        <w:rPr>
          <w:sz w:val="20"/>
        </w:rPr>
        <w:t xml:space="preserve">a buena operatividad de este </w:t>
      </w:r>
      <w:r>
        <w:rPr>
          <w:sz w:val="20"/>
        </w:rPr>
        <w:t>T</w:t>
      </w:r>
      <w:r w:rsidRPr="003B77E9">
        <w:rPr>
          <w:sz w:val="20"/>
        </w:rPr>
        <w:t>ribunal, los derechos laborales de las personas que ya están trabajando</w:t>
      </w:r>
      <w:r>
        <w:rPr>
          <w:sz w:val="20"/>
        </w:rPr>
        <w:t xml:space="preserve"> y</w:t>
      </w:r>
      <w:r w:rsidRPr="003B77E9">
        <w:rPr>
          <w:sz w:val="20"/>
        </w:rPr>
        <w:t xml:space="preserve"> que no tiene sentido</w:t>
      </w:r>
      <w:r>
        <w:rPr>
          <w:sz w:val="20"/>
        </w:rPr>
        <w:t>, e</w:t>
      </w:r>
      <w:r w:rsidRPr="003B77E9">
        <w:rPr>
          <w:sz w:val="20"/>
        </w:rPr>
        <w:t>ntonces</w:t>
      </w:r>
      <w:r>
        <w:rPr>
          <w:sz w:val="20"/>
        </w:rPr>
        <w:t>,</w:t>
      </w:r>
      <w:r w:rsidRPr="003B77E9">
        <w:rPr>
          <w:sz w:val="20"/>
        </w:rPr>
        <w:t xml:space="preserve"> no es que yo me ausente ni por enfermedad no</w:t>
      </w:r>
      <w:r>
        <w:rPr>
          <w:sz w:val="20"/>
        </w:rPr>
        <w:t>, y</w:t>
      </w:r>
      <w:r w:rsidRPr="003B77E9">
        <w:rPr>
          <w:sz w:val="20"/>
        </w:rPr>
        <w:t xml:space="preserve"> además no me estoy ausentando, me voy a trasladar a realizar las denuncias correspondientes ante los órganos correspondientes respecto a la arbitrariedad que en este momento se está</w:t>
      </w:r>
      <w:r>
        <w:rPr>
          <w:sz w:val="20"/>
        </w:rPr>
        <w:t xml:space="preserve"> tomando</w:t>
      </w:r>
      <w:r w:rsidRPr="003B77E9">
        <w:rPr>
          <w:sz w:val="20"/>
        </w:rPr>
        <w:t>.</w:t>
      </w:r>
    </w:p>
    <w:p w14:paraId="51BB04C4" w14:textId="77777777" w:rsidR="0070420D" w:rsidRPr="003B77E9" w:rsidRDefault="0070420D" w:rsidP="0070420D">
      <w:pPr>
        <w:pStyle w:val="Textosinformato"/>
        <w:spacing w:line="276" w:lineRule="auto"/>
        <w:rPr>
          <w:sz w:val="20"/>
        </w:rPr>
      </w:pPr>
    </w:p>
    <w:p w14:paraId="0EB2C612"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Entonces, la propuesta sería modificar</w:t>
      </w:r>
      <w:r>
        <w:rPr>
          <w:sz w:val="20"/>
        </w:rPr>
        <w:t xml:space="preserve">, </w:t>
      </w:r>
      <w:r w:rsidRPr="003B77E9">
        <w:rPr>
          <w:sz w:val="20"/>
        </w:rPr>
        <w:t>tomar un receso y sesionar de inmediato</w:t>
      </w:r>
      <w:r>
        <w:rPr>
          <w:sz w:val="20"/>
        </w:rPr>
        <w:t>, y</w:t>
      </w:r>
      <w:r w:rsidRPr="003B77E9">
        <w:rPr>
          <w:sz w:val="20"/>
        </w:rPr>
        <w:t>o no tengo ningún problema en sesionar de una</w:t>
      </w:r>
      <w:r>
        <w:rPr>
          <w:sz w:val="20"/>
        </w:rPr>
        <w:t xml:space="preserve"> vez.</w:t>
      </w:r>
    </w:p>
    <w:p w14:paraId="7B656578" w14:textId="77777777" w:rsidR="0070420D" w:rsidRPr="003B77E9" w:rsidRDefault="0070420D" w:rsidP="0070420D">
      <w:pPr>
        <w:pStyle w:val="Textosinformato"/>
        <w:spacing w:line="276" w:lineRule="auto"/>
        <w:rPr>
          <w:sz w:val="20"/>
        </w:rPr>
      </w:pPr>
    </w:p>
    <w:p w14:paraId="7BF2B0FD"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3B77E9">
        <w:rPr>
          <w:sz w:val="20"/>
        </w:rPr>
        <w:t xml:space="preserve">Pero yo no estoy de acuerdo </w:t>
      </w:r>
      <w:r>
        <w:rPr>
          <w:sz w:val="20"/>
        </w:rPr>
        <w:t>que en este momento..</w:t>
      </w:r>
      <w:r w:rsidRPr="003B77E9">
        <w:rPr>
          <w:sz w:val="20"/>
        </w:rPr>
        <w:t>.</w:t>
      </w:r>
    </w:p>
    <w:p w14:paraId="287CD89E" w14:textId="77777777" w:rsidR="0070420D" w:rsidRPr="003B77E9" w:rsidRDefault="0070420D" w:rsidP="0070420D">
      <w:pPr>
        <w:pStyle w:val="Textosinformato"/>
        <w:spacing w:line="276" w:lineRule="auto"/>
        <w:rPr>
          <w:sz w:val="20"/>
        </w:rPr>
      </w:pPr>
    </w:p>
    <w:p w14:paraId="588EDEDE" w14:textId="77777777" w:rsidR="0070420D" w:rsidRPr="003B77E9" w:rsidRDefault="0070420D" w:rsidP="0070420D">
      <w:pPr>
        <w:pStyle w:val="Textosinformato"/>
        <w:spacing w:line="276" w:lineRule="auto"/>
        <w:rPr>
          <w:sz w:val="20"/>
        </w:rPr>
      </w:pPr>
      <w:r>
        <w:rPr>
          <w:sz w:val="20"/>
        </w:rPr>
        <w:lastRenderedPageBreak/>
        <w:t xml:space="preserve">En uso de la voz el </w:t>
      </w:r>
      <w:r w:rsidRPr="003954C8">
        <w:rPr>
          <w:b/>
          <w:bCs/>
          <w:sz w:val="20"/>
        </w:rPr>
        <w:t>Magistrado José Ramón Jiménez Gutiérrez</w:t>
      </w:r>
      <w:r>
        <w:rPr>
          <w:sz w:val="20"/>
        </w:rPr>
        <w:t xml:space="preserve">: </w:t>
      </w:r>
      <w:r w:rsidRPr="003B77E9">
        <w:rPr>
          <w:sz w:val="20"/>
        </w:rPr>
        <w:t xml:space="preserve">Bueno, pero las decisiones se toman precisamente por el órgano colegiado, no dependen de </w:t>
      </w:r>
      <w:r>
        <w:rPr>
          <w:sz w:val="20"/>
        </w:rPr>
        <w:t>P</w:t>
      </w:r>
      <w:r w:rsidRPr="003B77E9">
        <w:rPr>
          <w:sz w:val="20"/>
        </w:rPr>
        <w:t xml:space="preserve">residencia, por eso se votan, entonces si están de acuerdo los </w:t>
      </w:r>
      <w:r>
        <w:rPr>
          <w:sz w:val="20"/>
        </w:rPr>
        <w:t>demás M</w:t>
      </w:r>
      <w:r w:rsidRPr="003B77E9">
        <w:rPr>
          <w:sz w:val="20"/>
        </w:rPr>
        <w:t>agistrados que se atiend</w:t>
      </w:r>
      <w:r>
        <w:rPr>
          <w:sz w:val="20"/>
        </w:rPr>
        <w:t>a</w:t>
      </w:r>
      <w:r w:rsidRPr="003B77E9">
        <w:rPr>
          <w:sz w:val="20"/>
        </w:rPr>
        <w:t xml:space="preserve"> el pu</w:t>
      </w:r>
      <w:r>
        <w:rPr>
          <w:sz w:val="20"/>
        </w:rPr>
        <w:t>n</w:t>
      </w:r>
      <w:r w:rsidRPr="003B77E9">
        <w:rPr>
          <w:sz w:val="20"/>
        </w:rPr>
        <w:t>to, si se tienen los votos, pues adelante si no tienen los votos, pues mi propuesta va a quedar en eso, en una propuesta</w:t>
      </w:r>
      <w:r>
        <w:rPr>
          <w:sz w:val="20"/>
        </w:rPr>
        <w:t>, c</w:t>
      </w:r>
      <w:r w:rsidRPr="003B77E9">
        <w:rPr>
          <w:sz w:val="20"/>
        </w:rPr>
        <w:t>on independencia de las manifestaciones, pues de posibles o no, eso no nos corresponde en este momento, entonces esa es mi propuesta, que es que ahorita se vot</w:t>
      </w:r>
      <w:r>
        <w:rPr>
          <w:sz w:val="20"/>
        </w:rPr>
        <w:t>e</w:t>
      </w:r>
      <w:r w:rsidRPr="003B77E9">
        <w:rPr>
          <w:sz w:val="20"/>
        </w:rPr>
        <w:t xml:space="preserve"> el punto de modificar</w:t>
      </w:r>
      <w:r>
        <w:rPr>
          <w:sz w:val="20"/>
        </w:rPr>
        <w:t>, r</w:t>
      </w:r>
      <w:r w:rsidRPr="003B77E9">
        <w:rPr>
          <w:sz w:val="20"/>
        </w:rPr>
        <w:t>etom</w:t>
      </w:r>
      <w:r>
        <w:rPr>
          <w:sz w:val="20"/>
        </w:rPr>
        <w:t>o</w:t>
      </w:r>
      <w:r w:rsidRPr="003B77E9">
        <w:rPr>
          <w:sz w:val="20"/>
        </w:rPr>
        <w:t xml:space="preserve"> que se tom</w:t>
      </w:r>
      <w:r>
        <w:rPr>
          <w:sz w:val="20"/>
        </w:rPr>
        <w:t>e</w:t>
      </w:r>
      <w:r w:rsidRPr="003B77E9">
        <w:rPr>
          <w:sz w:val="20"/>
        </w:rPr>
        <w:t xml:space="preserve"> un receso y reiniciamos con los nombramientos de todo el personal.</w:t>
      </w:r>
    </w:p>
    <w:p w14:paraId="7C08D0B3" w14:textId="77777777" w:rsidR="0070420D" w:rsidRPr="003B77E9" w:rsidRDefault="0070420D" w:rsidP="0070420D">
      <w:pPr>
        <w:pStyle w:val="Textosinformato"/>
        <w:spacing w:line="276" w:lineRule="auto"/>
        <w:rPr>
          <w:sz w:val="20"/>
        </w:rPr>
      </w:pPr>
    </w:p>
    <w:p w14:paraId="793B4C00"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3B77E9">
        <w:rPr>
          <w:sz w:val="20"/>
        </w:rPr>
        <w:t xml:space="preserve">Yo no estoy </w:t>
      </w:r>
      <w:r>
        <w:rPr>
          <w:sz w:val="20"/>
        </w:rPr>
        <w:t>de acuerdo</w:t>
      </w:r>
      <w:r w:rsidRPr="003B77E9">
        <w:rPr>
          <w:sz w:val="20"/>
        </w:rPr>
        <w:t>, yo digo que se tom</w:t>
      </w:r>
      <w:r>
        <w:rPr>
          <w:sz w:val="20"/>
        </w:rPr>
        <w:t>e</w:t>
      </w:r>
      <w:r w:rsidRPr="003B77E9">
        <w:rPr>
          <w:sz w:val="20"/>
        </w:rPr>
        <w:t xml:space="preserve"> un receso y se analic</w:t>
      </w:r>
      <w:r>
        <w:rPr>
          <w:sz w:val="20"/>
        </w:rPr>
        <w:t>e</w:t>
      </w:r>
      <w:r w:rsidRPr="003B77E9">
        <w:rPr>
          <w:sz w:val="20"/>
        </w:rPr>
        <w:t>n las plazas</w:t>
      </w:r>
      <w:r>
        <w:rPr>
          <w:sz w:val="20"/>
        </w:rPr>
        <w:t>,</w:t>
      </w:r>
      <w:r w:rsidRPr="003B77E9">
        <w:rPr>
          <w:sz w:val="20"/>
        </w:rPr>
        <w:t xml:space="preserve"> </w:t>
      </w:r>
      <w:r>
        <w:rPr>
          <w:sz w:val="20"/>
        </w:rPr>
        <w:t>q</w:t>
      </w:r>
      <w:r w:rsidRPr="003B77E9">
        <w:rPr>
          <w:sz w:val="20"/>
        </w:rPr>
        <w:t>ue tenga</w:t>
      </w:r>
      <w:r>
        <w:rPr>
          <w:sz w:val="20"/>
        </w:rPr>
        <w:t>n</w:t>
      </w:r>
      <w:r w:rsidRPr="003B77E9">
        <w:rPr>
          <w:sz w:val="20"/>
        </w:rPr>
        <w:t xml:space="preserve"> que ser analizada</w:t>
      </w:r>
      <w:r>
        <w:rPr>
          <w:sz w:val="20"/>
        </w:rPr>
        <w:t>s ¿p</w:t>
      </w:r>
      <w:r w:rsidRPr="003B77E9">
        <w:rPr>
          <w:sz w:val="20"/>
        </w:rPr>
        <w:t>or</w:t>
      </w:r>
      <w:r>
        <w:rPr>
          <w:sz w:val="20"/>
        </w:rPr>
        <w:t xml:space="preserve"> </w:t>
      </w:r>
      <w:r w:rsidRPr="003B77E9">
        <w:rPr>
          <w:sz w:val="20"/>
        </w:rPr>
        <w:t>qué perjudicar la operatividad de este</w:t>
      </w:r>
      <w:r>
        <w:rPr>
          <w:sz w:val="20"/>
        </w:rPr>
        <w:t xml:space="preserve"> T</w:t>
      </w:r>
      <w:r w:rsidRPr="003B77E9">
        <w:rPr>
          <w:sz w:val="20"/>
        </w:rPr>
        <w:t>ribunal? No</w:t>
      </w:r>
      <w:r>
        <w:rPr>
          <w:sz w:val="20"/>
        </w:rPr>
        <w:t>, no estoy de acuerdo</w:t>
      </w:r>
      <w:r w:rsidRPr="003B77E9">
        <w:rPr>
          <w:sz w:val="20"/>
        </w:rPr>
        <w:t>.</w:t>
      </w:r>
    </w:p>
    <w:p w14:paraId="72DF8845" w14:textId="77777777" w:rsidR="0070420D" w:rsidRPr="003B77E9" w:rsidRDefault="0070420D" w:rsidP="0070420D">
      <w:pPr>
        <w:pStyle w:val="Textosinformato"/>
        <w:spacing w:line="276" w:lineRule="auto"/>
        <w:rPr>
          <w:sz w:val="20"/>
        </w:rPr>
      </w:pPr>
    </w:p>
    <w:p w14:paraId="047BAB0B" w14:textId="77777777" w:rsidR="0070420D" w:rsidRPr="003B77E9" w:rsidRDefault="0070420D" w:rsidP="0070420D">
      <w:pPr>
        <w:pStyle w:val="Textosinformato"/>
        <w:spacing w:line="276" w:lineRule="auto"/>
        <w:rPr>
          <w:sz w:val="20"/>
        </w:rPr>
      </w:pPr>
      <w:r>
        <w:rPr>
          <w:sz w:val="20"/>
        </w:rPr>
        <w:t xml:space="preserve">En uso de la voz el </w:t>
      </w:r>
      <w:r w:rsidRPr="000E6BCE">
        <w:rPr>
          <w:b/>
          <w:bCs/>
          <w:sz w:val="20"/>
        </w:rPr>
        <w:t>Magistrado Avelino Bravo Cacho</w:t>
      </w:r>
      <w:r>
        <w:rPr>
          <w:b/>
          <w:bCs/>
          <w:sz w:val="20"/>
        </w:rPr>
        <w:t>:</w:t>
      </w:r>
      <w:r>
        <w:rPr>
          <w:sz w:val="20"/>
        </w:rPr>
        <w:t xml:space="preserve"> </w:t>
      </w:r>
      <w:r w:rsidRPr="003B77E9">
        <w:rPr>
          <w:sz w:val="20"/>
        </w:rPr>
        <w:t xml:space="preserve">Pero </w:t>
      </w:r>
      <w:r>
        <w:rPr>
          <w:sz w:val="20"/>
        </w:rPr>
        <w:t xml:space="preserve">¿a qué hora retomaríamos la sesión? </w:t>
      </w:r>
    </w:p>
    <w:p w14:paraId="175D6EBC" w14:textId="77777777" w:rsidR="0070420D" w:rsidRPr="003B77E9" w:rsidRDefault="0070420D" w:rsidP="0070420D">
      <w:pPr>
        <w:pStyle w:val="Textosinformato"/>
        <w:spacing w:line="276" w:lineRule="auto"/>
        <w:rPr>
          <w:sz w:val="20"/>
        </w:rPr>
      </w:pPr>
    </w:p>
    <w:p w14:paraId="766DDC70"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 xml:space="preserve">Digo si necesitan </w:t>
      </w:r>
      <w:r>
        <w:rPr>
          <w:sz w:val="20"/>
        </w:rPr>
        <w:t>una</w:t>
      </w:r>
      <w:r w:rsidRPr="003B77E9">
        <w:rPr>
          <w:sz w:val="20"/>
        </w:rPr>
        <w:t xml:space="preserve"> hora o </w:t>
      </w:r>
      <w:r>
        <w:rPr>
          <w:sz w:val="20"/>
        </w:rPr>
        <w:t xml:space="preserve">dos </w:t>
      </w:r>
      <w:r w:rsidRPr="003B77E9">
        <w:rPr>
          <w:sz w:val="20"/>
        </w:rPr>
        <w:t>horas</w:t>
      </w:r>
      <w:r>
        <w:rPr>
          <w:sz w:val="20"/>
        </w:rPr>
        <w:t>, yo</w:t>
      </w:r>
      <w:r w:rsidRPr="003B77E9">
        <w:rPr>
          <w:sz w:val="20"/>
        </w:rPr>
        <w:t xml:space="preserve"> no tengo ningún problema</w:t>
      </w:r>
      <w:r>
        <w:rPr>
          <w:sz w:val="20"/>
        </w:rPr>
        <w:t>, p</w:t>
      </w:r>
      <w:r w:rsidRPr="003B77E9">
        <w:rPr>
          <w:sz w:val="20"/>
        </w:rPr>
        <w:t>uede manejarse como un receso</w:t>
      </w:r>
      <w:r>
        <w:rPr>
          <w:sz w:val="20"/>
        </w:rPr>
        <w:t xml:space="preserve"> y </w:t>
      </w:r>
      <w:r w:rsidRPr="003B77E9">
        <w:rPr>
          <w:sz w:val="20"/>
        </w:rPr>
        <w:t xml:space="preserve">puede reanudarse o en su defecto </w:t>
      </w:r>
      <w:r>
        <w:rPr>
          <w:sz w:val="20"/>
        </w:rPr>
        <w:t>sesionamos</w:t>
      </w:r>
      <w:r w:rsidRPr="003B77E9">
        <w:rPr>
          <w:sz w:val="20"/>
        </w:rPr>
        <w:t xml:space="preserve"> de cero, pues, pero es</w:t>
      </w:r>
      <w:r>
        <w:rPr>
          <w:sz w:val="20"/>
        </w:rPr>
        <w:t>a</w:t>
      </w:r>
      <w:r w:rsidRPr="003B77E9">
        <w:rPr>
          <w:sz w:val="20"/>
        </w:rPr>
        <w:t xml:space="preserve"> </w:t>
      </w:r>
      <w:r>
        <w:rPr>
          <w:sz w:val="20"/>
        </w:rPr>
        <w:t xml:space="preserve">es </w:t>
      </w:r>
      <w:r w:rsidRPr="003B77E9">
        <w:rPr>
          <w:sz w:val="20"/>
        </w:rPr>
        <w:t>mi pro</w:t>
      </w:r>
      <w:r>
        <w:rPr>
          <w:sz w:val="20"/>
        </w:rPr>
        <w:t>puesta</w:t>
      </w:r>
      <w:r w:rsidRPr="003B77E9">
        <w:rPr>
          <w:sz w:val="20"/>
        </w:rPr>
        <w:t>.</w:t>
      </w:r>
    </w:p>
    <w:p w14:paraId="6FAEB317" w14:textId="77777777" w:rsidR="0070420D" w:rsidRPr="003B77E9" w:rsidRDefault="0070420D" w:rsidP="0070420D">
      <w:pPr>
        <w:pStyle w:val="Textosinformato"/>
        <w:spacing w:line="276" w:lineRule="auto"/>
        <w:rPr>
          <w:sz w:val="20"/>
        </w:rPr>
      </w:pPr>
    </w:p>
    <w:p w14:paraId="1C1963AE" w14:textId="77777777" w:rsidR="0070420D" w:rsidRPr="003B77E9" w:rsidRDefault="0070420D" w:rsidP="0070420D">
      <w:pPr>
        <w:pStyle w:val="Textosinformato"/>
        <w:spacing w:line="276" w:lineRule="auto"/>
        <w:rPr>
          <w:sz w:val="20"/>
        </w:rPr>
      </w:pPr>
      <w:r>
        <w:rPr>
          <w:sz w:val="20"/>
        </w:rPr>
        <w:t xml:space="preserve">En uso de la voz el </w:t>
      </w:r>
      <w:r w:rsidRPr="000E6BCE">
        <w:rPr>
          <w:b/>
          <w:bCs/>
          <w:sz w:val="20"/>
        </w:rPr>
        <w:t>Magistrado Horacio León Hernández:</w:t>
      </w:r>
      <w:r>
        <w:rPr>
          <w:b/>
          <w:bCs/>
          <w:sz w:val="20"/>
        </w:rPr>
        <w:t xml:space="preserve"> </w:t>
      </w:r>
      <w:r w:rsidRPr="003B77E9">
        <w:rPr>
          <w:sz w:val="20"/>
        </w:rPr>
        <w:t xml:space="preserve">Pero en términos estrictos del </w:t>
      </w:r>
      <w:r>
        <w:rPr>
          <w:sz w:val="20"/>
        </w:rPr>
        <w:t>R</w:t>
      </w:r>
      <w:r w:rsidRPr="003B77E9">
        <w:rPr>
          <w:sz w:val="20"/>
        </w:rPr>
        <w:t xml:space="preserve">eglamento de la </w:t>
      </w:r>
      <w:r>
        <w:rPr>
          <w:sz w:val="20"/>
        </w:rPr>
        <w:t>L</w:t>
      </w:r>
      <w:r w:rsidRPr="003B77E9">
        <w:rPr>
          <w:sz w:val="20"/>
        </w:rPr>
        <w:t>ey</w:t>
      </w:r>
      <w:r>
        <w:rPr>
          <w:sz w:val="20"/>
        </w:rPr>
        <w:t xml:space="preserve"> y</w:t>
      </w:r>
      <w:r w:rsidRPr="003B77E9">
        <w:rPr>
          <w:sz w:val="20"/>
        </w:rPr>
        <w:t xml:space="preserve"> el </w:t>
      </w:r>
      <w:r>
        <w:rPr>
          <w:sz w:val="20"/>
        </w:rPr>
        <w:t>R</w:t>
      </w:r>
      <w:r w:rsidRPr="003B77E9">
        <w:rPr>
          <w:sz w:val="20"/>
        </w:rPr>
        <w:t>eglamento</w:t>
      </w:r>
      <w:r>
        <w:rPr>
          <w:sz w:val="20"/>
        </w:rPr>
        <w:t>,</w:t>
      </w:r>
      <w:r w:rsidRPr="003B77E9">
        <w:rPr>
          <w:sz w:val="20"/>
        </w:rPr>
        <w:t xml:space="preserve"> esa convocatoria </w:t>
      </w:r>
      <w:r>
        <w:rPr>
          <w:sz w:val="20"/>
        </w:rPr>
        <w:t>¿</w:t>
      </w:r>
      <w:r w:rsidRPr="003B77E9">
        <w:rPr>
          <w:sz w:val="20"/>
        </w:rPr>
        <w:t>se da a partir de cualquier miembro de la Junta</w:t>
      </w:r>
      <w:r>
        <w:rPr>
          <w:sz w:val="20"/>
        </w:rPr>
        <w:t>?</w:t>
      </w:r>
    </w:p>
    <w:p w14:paraId="1511DA76" w14:textId="77777777" w:rsidR="0070420D" w:rsidRPr="003B77E9" w:rsidRDefault="0070420D" w:rsidP="0070420D">
      <w:pPr>
        <w:pStyle w:val="Textosinformato"/>
        <w:spacing w:line="276" w:lineRule="auto"/>
        <w:rPr>
          <w:sz w:val="20"/>
        </w:rPr>
      </w:pPr>
    </w:p>
    <w:p w14:paraId="68F6A8F2"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Entiendo a ver, ahorita se suscitó una cuestión y es una propuesta</w:t>
      </w:r>
      <w:r>
        <w:rPr>
          <w:sz w:val="20"/>
        </w:rPr>
        <w:t>, y</w:t>
      </w:r>
      <w:r w:rsidRPr="003B77E9">
        <w:rPr>
          <w:sz w:val="20"/>
        </w:rPr>
        <w:t>o lo que estoy proponiendo es</w:t>
      </w:r>
      <w:r>
        <w:rPr>
          <w:sz w:val="20"/>
        </w:rPr>
        <w:t>,</w:t>
      </w:r>
      <w:r w:rsidRPr="003B77E9">
        <w:rPr>
          <w:sz w:val="20"/>
        </w:rPr>
        <w:t xml:space="preserve"> a ver</w:t>
      </w:r>
      <w:r>
        <w:rPr>
          <w:sz w:val="20"/>
        </w:rPr>
        <w:t>,</w:t>
      </w:r>
      <w:r w:rsidRPr="003B77E9">
        <w:rPr>
          <w:sz w:val="20"/>
        </w:rPr>
        <w:t xml:space="preserve"> si modificamos en este momento la temporalidad para evitar precisamente cualquier indefensión.</w:t>
      </w:r>
    </w:p>
    <w:p w14:paraId="59BC4213" w14:textId="77777777" w:rsidR="0070420D" w:rsidRPr="003B77E9" w:rsidRDefault="0070420D" w:rsidP="0070420D">
      <w:pPr>
        <w:pStyle w:val="Textosinformato"/>
        <w:spacing w:line="276" w:lineRule="auto"/>
        <w:rPr>
          <w:sz w:val="20"/>
        </w:rPr>
      </w:pPr>
    </w:p>
    <w:p w14:paraId="263FBDE7"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Magistrada Presidenta:</w:t>
      </w:r>
      <w:r>
        <w:rPr>
          <w:b/>
          <w:bCs/>
          <w:sz w:val="20"/>
        </w:rPr>
        <w:t xml:space="preserve"> </w:t>
      </w:r>
      <w:r w:rsidRPr="00B72108">
        <w:rPr>
          <w:sz w:val="20"/>
        </w:rPr>
        <w:t>Ojo, no</w:t>
      </w:r>
      <w:r w:rsidRPr="003B77E9">
        <w:rPr>
          <w:sz w:val="20"/>
        </w:rPr>
        <w:t xml:space="preserve"> quier</w:t>
      </w:r>
      <w:r>
        <w:rPr>
          <w:sz w:val="20"/>
        </w:rPr>
        <w:t>e</w:t>
      </w:r>
      <w:r w:rsidRPr="003B77E9">
        <w:rPr>
          <w:sz w:val="20"/>
        </w:rPr>
        <w:t xml:space="preserve">, </w:t>
      </w:r>
      <w:r>
        <w:rPr>
          <w:sz w:val="20"/>
        </w:rPr>
        <w:t xml:space="preserve">modificar </w:t>
      </w:r>
      <w:r w:rsidRPr="003B77E9">
        <w:rPr>
          <w:sz w:val="20"/>
        </w:rPr>
        <w:t>la temporalidad quiere</w:t>
      </w:r>
      <w:r>
        <w:rPr>
          <w:sz w:val="20"/>
        </w:rPr>
        <w:t xml:space="preserve"> culminar los </w:t>
      </w:r>
      <w:r w:rsidRPr="003B77E9">
        <w:rPr>
          <w:sz w:val="20"/>
        </w:rPr>
        <w:t xml:space="preserve">nombramientos de todo </w:t>
      </w:r>
      <w:r>
        <w:rPr>
          <w:sz w:val="20"/>
        </w:rPr>
        <w:t>T</w:t>
      </w:r>
      <w:r w:rsidRPr="003B77E9">
        <w:rPr>
          <w:sz w:val="20"/>
        </w:rPr>
        <w:t>ribunal el día de hoy</w:t>
      </w:r>
      <w:r>
        <w:rPr>
          <w:sz w:val="20"/>
        </w:rPr>
        <w:t xml:space="preserve"> p</w:t>
      </w:r>
      <w:r w:rsidRPr="003B77E9">
        <w:rPr>
          <w:sz w:val="20"/>
        </w:rPr>
        <w:t xml:space="preserve">ara volver a dar nuevos nombramientos en base a lo que el </w:t>
      </w:r>
      <w:r>
        <w:rPr>
          <w:sz w:val="20"/>
        </w:rPr>
        <w:t>M</w:t>
      </w:r>
      <w:r w:rsidRPr="003B77E9">
        <w:rPr>
          <w:sz w:val="20"/>
        </w:rPr>
        <w:t>agistrado está determina</w:t>
      </w:r>
      <w:r>
        <w:rPr>
          <w:sz w:val="20"/>
        </w:rPr>
        <w:t>ndo</w:t>
      </w:r>
      <w:r w:rsidRPr="003B77E9">
        <w:rPr>
          <w:sz w:val="20"/>
        </w:rPr>
        <w:t>.</w:t>
      </w:r>
    </w:p>
    <w:p w14:paraId="76650914" w14:textId="77777777" w:rsidR="0070420D" w:rsidRPr="003B77E9" w:rsidRDefault="0070420D" w:rsidP="0070420D">
      <w:pPr>
        <w:pStyle w:val="Textosinformato"/>
        <w:spacing w:line="276" w:lineRule="auto"/>
        <w:rPr>
          <w:sz w:val="20"/>
        </w:rPr>
      </w:pPr>
    </w:p>
    <w:p w14:paraId="1D1A2D05"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A ver</w:t>
      </w:r>
      <w:r>
        <w:rPr>
          <w:sz w:val="20"/>
        </w:rPr>
        <w:t>,</w:t>
      </w:r>
      <w:r w:rsidRPr="003B77E9">
        <w:rPr>
          <w:sz w:val="20"/>
        </w:rPr>
        <w:t xml:space="preserve"> obviamente los que ya tienen un derecho laboral adquirido, esos esos ni siquiera van a ser motivo.</w:t>
      </w:r>
    </w:p>
    <w:p w14:paraId="103DC9E6" w14:textId="77777777" w:rsidR="0070420D" w:rsidRPr="003B77E9" w:rsidRDefault="0070420D" w:rsidP="0070420D">
      <w:pPr>
        <w:pStyle w:val="Textosinformato"/>
        <w:spacing w:line="276" w:lineRule="auto"/>
        <w:rPr>
          <w:sz w:val="20"/>
        </w:rPr>
      </w:pPr>
    </w:p>
    <w:p w14:paraId="2D772F0F"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Pues</w:t>
      </w:r>
      <w:r>
        <w:rPr>
          <w:sz w:val="20"/>
        </w:rPr>
        <w:t xml:space="preserve"> no.</w:t>
      </w:r>
    </w:p>
    <w:p w14:paraId="50551642" w14:textId="77777777" w:rsidR="0070420D" w:rsidRPr="003B77E9" w:rsidRDefault="0070420D" w:rsidP="0070420D">
      <w:pPr>
        <w:pStyle w:val="Textosinformato"/>
        <w:spacing w:line="276" w:lineRule="auto"/>
        <w:rPr>
          <w:sz w:val="20"/>
        </w:rPr>
      </w:pPr>
    </w:p>
    <w:p w14:paraId="6B43CA93"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w:t>
      </w:r>
      <w:r>
        <w:rPr>
          <w:sz w:val="20"/>
        </w:rPr>
        <w:t>V</w:t>
      </w:r>
      <w:r w:rsidRPr="003B77E9">
        <w:rPr>
          <w:sz w:val="20"/>
        </w:rPr>
        <w:t>erdad? Estoy hablando de todos aquellos que son sujetos a aprobación, es</w:t>
      </w:r>
      <w:r>
        <w:rPr>
          <w:sz w:val="20"/>
        </w:rPr>
        <w:t>o</w:t>
      </w:r>
      <w:r w:rsidRPr="003B77E9">
        <w:rPr>
          <w:sz w:val="20"/>
        </w:rPr>
        <w:t xml:space="preserve">s son </w:t>
      </w:r>
      <w:r>
        <w:rPr>
          <w:sz w:val="20"/>
        </w:rPr>
        <w:t xml:space="preserve">a los </w:t>
      </w:r>
      <w:r w:rsidRPr="003B77E9">
        <w:rPr>
          <w:sz w:val="20"/>
        </w:rPr>
        <w:t>que me refiero y lo que propongo es que se modifique</w:t>
      </w:r>
      <w:r>
        <w:rPr>
          <w:sz w:val="20"/>
        </w:rPr>
        <w:t>, s</w:t>
      </w:r>
      <w:r w:rsidRPr="003B77E9">
        <w:rPr>
          <w:sz w:val="20"/>
        </w:rPr>
        <w:t>e vota ese punto porque es</w:t>
      </w:r>
      <w:r>
        <w:rPr>
          <w:sz w:val="20"/>
        </w:rPr>
        <w:t>a es</w:t>
      </w:r>
      <w:r w:rsidRPr="003B77E9">
        <w:rPr>
          <w:sz w:val="20"/>
        </w:rPr>
        <w:t xml:space="preserve"> la propuesta y aquí </w:t>
      </w:r>
      <w:r>
        <w:rPr>
          <w:sz w:val="20"/>
        </w:rPr>
        <w:t xml:space="preserve">mismo </w:t>
      </w:r>
      <w:r w:rsidRPr="003B77E9">
        <w:rPr>
          <w:sz w:val="20"/>
        </w:rPr>
        <w:t>nos damos por enterados</w:t>
      </w:r>
      <w:r>
        <w:rPr>
          <w:sz w:val="20"/>
        </w:rPr>
        <w:t xml:space="preserve">, si </w:t>
      </w:r>
      <w:r w:rsidRPr="003B77E9">
        <w:rPr>
          <w:sz w:val="20"/>
        </w:rPr>
        <w:t xml:space="preserve">nos damos por enterados, tendríamos que </w:t>
      </w:r>
      <w:r>
        <w:rPr>
          <w:sz w:val="20"/>
        </w:rPr>
        <w:t>v</w:t>
      </w:r>
      <w:r w:rsidRPr="003B77E9">
        <w:rPr>
          <w:sz w:val="20"/>
        </w:rPr>
        <w:t xml:space="preserve">otar enseguida lo siguiente que es, </w:t>
      </w:r>
      <w:r>
        <w:rPr>
          <w:sz w:val="20"/>
        </w:rPr>
        <w:t>¿</w:t>
      </w:r>
      <w:r w:rsidRPr="003B77E9">
        <w:rPr>
          <w:sz w:val="20"/>
        </w:rPr>
        <w:t>cuáles son esos nombramientos? Eso es lo que propongo</w:t>
      </w:r>
      <w:r>
        <w:rPr>
          <w:sz w:val="20"/>
        </w:rPr>
        <w:t>, lo que pongo a consideración</w:t>
      </w:r>
      <w:r w:rsidRPr="003B77E9">
        <w:rPr>
          <w:sz w:val="20"/>
        </w:rPr>
        <w:t xml:space="preserve">. </w:t>
      </w:r>
    </w:p>
    <w:p w14:paraId="22BF591F" w14:textId="77777777" w:rsidR="0070420D" w:rsidRPr="003B77E9" w:rsidRDefault="0070420D" w:rsidP="0070420D">
      <w:pPr>
        <w:pStyle w:val="Textosinformato"/>
        <w:spacing w:line="276" w:lineRule="auto"/>
        <w:rPr>
          <w:sz w:val="20"/>
        </w:rPr>
      </w:pPr>
    </w:p>
    <w:p w14:paraId="21CACD82" w14:textId="67FD78B6"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B72108">
        <w:rPr>
          <w:sz w:val="20"/>
        </w:rPr>
        <w:t>Entonces</w:t>
      </w:r>
      <w:r>
        <w:rPr>
          <w:b/>
          <w:bCs/>
          <w:sz w:val="20"/>
        </w:rPr>
        <w:t xml:space="preserve"> </w:t>
      </w:r>
      <w:r w:rsidRPr="003B77E9">
        <w:rPr>
          <w:sz w:val="20"/>
        </w:rPr>
        <w:t>¿</w:t>
      </w:r>
      <w:r>
        <w:rPr>
          <w:sz w:val="20"/>
        </w:rPr>
        <w:t>en qué t</w:t>
      </w:r>
      <w:r w:rsidRPr="003B77E9">
        <w:rPr>
          <w:sz w:val="20"/>
        </w:rPr>
        <w:t>e afecta hacer una</w:t>
      </w:r>
      <w:r>
        <w:rPr>
          <w:sz w:val="20"/>
        </w:rPr>
        <w:t xml:space="preserve"> p</w:t>
      </w:r>
      <w:r w:rsidRPr="003B77E9">
        <w:rPr>
          <w:sz w:val="20"/>
        </w:rPr>
        <w:t>ausa</w:t>
      </w:r>
      <w:r>
        <w:rPr>
          <w:sz w:val="20"/>
        </w:rPr>
        <w:t xml:space="preserve"> un receso?</w:t>
      </w:r>
      <w:r w:rsidRPr="003B77E9">
        <w:rPr>
          <w:sz w:val="20"/>
        </w:rPr>
        <w:t xml:space="preserve"> y analizar y separar los nombramientos</w:t>
      </w:r>
      <w:r>
        <w:rPr>
          <w:sz w:val="20"/>
        </w:rPr>
        <w:t xml:space="preserve"> </w:t>
      </w:r>
      <w:r w:rsidR="00746867">
        <w:rPr>
          <w:sz w:val="20"/>
        </w:rPr>
        <w:t>q</w:t>
      </w:r>
      <w:r w:rsidR="00746867" w:rsidRPr="003B77E9">
        <w:rPr>
          <w:sz w:val="20"/>
        </w:rPr>
        <w:t>ue,</w:t>
      </w:r>
      <w:r w:rsidRPr="003B77E9">
        <w:rPr>
          <w:sz w:val="20"/>
        </w:rPr>
        <w:t xml:space="preserve"> de acuerdo a tu lógica</w:t>
      </w:r>
      <w:r>
        <w:rPr>
          <w:sz w:val="20"/>
        </w:rPr>
        <w:t xml:space="preserve">, </w:t>
      </w:r>
      <w:proofErr w:type="gramStart"/>
      <w:r>
        <w:rPr>
          <w:sz w:val="20"/>
        </w:rPr>
        <w:t>q</w:t>
      </w:r>
      <w:r w:rsidRPr="003B77E9">
        <w:rPr>
          <w:sz w:val="20"/>
        </w:rPr>
        <w:t>ue</w:t>
      </w:r>
      <w:proofErr w:type="gramEnd"/>
      <w:r w:rsidRPr="003B77E9">
        <w:rPr>
          <w:sz w:val="20"/>
        </w:rPr>
        <w:t xml:space="preserve"> si no l</w:t>
      </w:r>
      <w:r>
        <w:rPr>
          <w:sz w:val="20"/>
        </w:rPr>
        <w:t>a</w:t>
      </w:r>
      <w:r w:rsidRPr="003B77E9">
        <w:rPr>
          <w:sz w:val="20"/>
        </w:rPr>
        <w:t xml:space="preserve"> entiendo</w:t>
      </w:r>
      <w:r>
        <w:rPr>
          <w:sz w:val="20"/>
        </w:rPr>
        <w:t>, p</w:t>
      </w:r>
      <w:r w:rsidRPr="003B77E9">
        <w:rPr>
          <w:sz w:val="20"/>
        </w:rPr>
        <w:t>orque además es totalmente ilegal</w:t>
      </w:r>
      <w:r>
        <w:rPr>
          <w:sz w:val="20"/>
        </w:rPr>
        <w:t>, n</w:t>
      </w:r>
      <w:r w:rsidRPr="003B77E9">
        <w:rPr>
          <w:sz w:val="20"/>
        </w:rPr>
        <w:t xml:space="preserve">o están en el supuesto o deberían de estar en un supuesto diferente, pero </w:t>
      </w:r>
      <w:r>
        <w:rPr>
          <w:sz w:val="20"/>
        </w:rPr>
        <w:t>¿</w:t>
      </w:r>
      <w:r w:rsidRPr="003B77E9">
        <w:rPr>
          <w:sz w:val="20"/>
        </w:rPr>
        <w:t xml:space="preserve">por qué tienes que dejar sin efecto los </w:t>
      </w:r>
      <w:r>
        <w:rPr>
          <w:sz w:val="20"/>
        </w:rPr>
        <w:t>nombramientos</w:t>
      </w:r>
      <w:r w:rsidRPr="003B77E9">
        <w:rPr>
          <w:sz w:val="20"/>
        </w:rPr>
        <w:t xml:space="preserve"> de las </w:t>
      </w:r>
      <w:r>
        <w:rPr>
          <w:sz w:val="20"/>
        </w:rPr>
        <w:t>S</w:t>
      </w:r>
      <w:r w:rsidRPr="003B77E9">
        <w:rPr>
          <w:sz w:val="20"/>
        </w:rPr>
        <w:t xml:space="preserve">alas </w:t>
      </w:r>
      <w:r>
        <w:rPr>
          <w:sz w:val="20"/>
        </w:rPr>
        <w:t>U</w:t>
      </w:r>
      <w:r w:rsidRPr="003B77E9">
        <w:rPr>
          <w:sz w:val="20"/>
        </w:rPr>
        <w:t xml:space="preserve">nitarias? De la </w:t>
      </w:r>
      <w:r>
        <w:rPr>
          <w:sz w:val="20"/>
        </w:rPr>
        <w:t>S</w:t>
      </w:r>
      <w:r w:rsidRPr="003B77E9">
        <w:rPr>
          <w:sz w:val="20"/>
        </w:rPr>
        <w:t xml:space="preserve">ala </w:t>
      </w:r>
      <w:r>
        <w:rPr>
          <w:sz w:val="20"/>
        </w:rPr>
        <w:t>S</w:t>
      </w:r>
      <w:r w:rsidRPr="003B77E9">
        <w:rPr>
          <w:sz w:val="20"/>
        </w:rPr>
        <w:t xml:space="preserve">uperior, o sea, como tal si </w:t>
      </w:r>
      <w:r>
        <w:rPr>
          <w:sz w:val="20"/>
        </w:rPr>
        <w:t xml:space="preserve">tu tema </w:t>
      </w:r>
      <w:r w:rsidRPr="003B77E9">
        <w:rPr>
          <w:sz w:val="20"/>
        </w:rPr>
        <w:t>es administrativo.</w:t>
      </w:r>
    </w:p>
    <w:p w14:paraId="7C3AC67F" w14:textId="77777777" w:rsidR="0070420D" w:rsidRPr="003B77E9" w:rsidRDefault="0070420D" w:rsidP="0070420D">
      <w:pPr>
        <w:pStyle w:val="Textosinformato"/>
        <w:spacing w:line="276" w:lineRule="auto"/>
        <w:rPr>
          <w:sz w:val="20"/>
        </w:rPr>
      </w:pPr>
    </w:p>
    <w:p w14:paraId="75DDE0E8" w14:textId="77777777" w:rsidR="0070420D" w:rsidRPr="003B77E9" w:rsidRDefault="0070420D" w:rsidP="0070420D">
      <w:pPr>
        <w:pStyle w:val="Textosinformato"/>
        <w:spacing w:line="276" w:lineRule="auto"/>
        <w:rPr>
          <w:sz w:val="20"/>
        </w:rPr>
      </w:pPr>
      <w:r>
        <w:rPr>
          <w:sz w:val="20"/>
        </w:rPr>
        <w:lastRenderedPageBreak/>
        <w:t xml:space="preserve">En uso de la voz el </w:t>
      </w:r>
      <w:r w:rsidRPr="003954C8">
        <w:rPr>
          <w:b/>
          <w:bCs/>
          <w:sz w:val="20"/>
        </w:rPr>
        <w:t>Magistrado José Ramón Jiménez Gutiérrez</w:t>
      </w:r>
      <w:r>
        <w:rPr>
          <w:sz w:val="20"/>
        </w:rPr>
        <w:t xml:space="preserve">: </w:t>
      </w:r>
      <w:r w:rsidRPr="003B77E9">
        <w:rPr>
          <w:sz w:val="20"/>
        </w:rPr>
        <w:t>Lo que deja</w:t>
      </w:r>
      <w:r>
        <w:rPr>
          <w:sz w:val="20"/>
        </w:rPr>
        <w:t>, a</w:t>
      </w:r>
      <w:r w:rsidRPr="003B77E9">
        <w:rPr>
          <w:sz w:val="20"/>
        </w:rPr>
        <w:t xml:space="preserve"> ver</w:t>
      </w:r>
      <w:r>
        <w:rPr>
          <w:sz w:val="20"/>
        </w:rPr>
        <w:t>,</w:t>
      </w:r>
      <w:r w:rsidRPr="003B77E9">
        <w:rPr>
          <w:sz w:val="20"/>
        </w:rPr>
        <w:t xml:space="preserve"> s</w:t>
      </w:r>
      <w:r>
        <w:rPr>
          <w:sz w:val="20"/>
        </w:rPr>
        <w:t xml:space="preserve">e </w:t>
      </w:r>
      <w:r w:rsidRPr="003B77E9">
        <w:rPr>
          <w:sz w:val="20"/>
        </w:rPr>
        <w:t xml:space="preserve">deja </w:t>
      </w:r>
      <w:r>
        <w:rPr>
          <w:sz w:val="20"/>
        </w:rPr>
        <w:t>sin</w:t>
      </w:r>
      <w:r w:rsidRPr="003B77E9">
        <w:rPr>
          <w:sz w:val="20"/>
        </w:rPr>
        <w:t xml:space="preserve"> efectos</w:t>
      </w:r>
      <w:r>
        <w:rPr>
          <w:sz w:val="20"/>
        </w:rPr>
        <w:t xml:space="preserve">, a ver, quedaría con efectos al </w:t>
      </w:r>
      <w:r w:rsidRPr="003B77E9">
        <w:rPr>
          <w:sz w:val="20"/>
        </w:rPr>
        <w:t>día de hoy</w:t>
      </w:r>
      <w:r>
        <w:rPr>
          <w:sz w:val="20"/>
        </w:rPr>
        <w:t>, e</w:t>
      </w:r>
      <w:r w:rsidRPr="003B77E9">
        <w:rPr>
          <w:sz w:val="20"/>
        </w:rPr>
        <w:t>l día de hoy</w:t>
      </w:r>
      <w:r>
        <w:rPr>
          <w:sz w:val="20"/>
        </w:rPr>
        <w:t xml:space="preserve"> se</w:t>
      </w:r>
      <w:r w:rsidRPr="003B77E9">
        <w:rPr>
          <w:sz w:val="20"/>
        </w:rPr>
        <w:t xml:space="preserve"> </w:t>
      </w:r>
      <w:r>
        <w:rPr>
          <w:sz w:val="20"/>
        </w:rPr>
        <w:t xml:space="preserve">culmina </w:t>
      </w:r>
      <w:r w:rsidRPr="003B77E9">
        <w:rPr>
          <w:sz w:val="20"/>
        </w:rPr>
        <w:t>hasta las 12:00 de la noche.</w:t>
      </w:r>
      <w:r>
        <w:rPr>
          <w:sz w:val="20"/>
        </w:rPr>
        <w:t xml:space="preserve"> </w:t>
      </w:r>
    </w:p>
    <w:p w14:paraId="5C0A1E57" w14:textId="77777777" w:rsidR="0070420D" w:rsidRPr="003B77E9" w:rsidRDefault="0070420D" w:rsidP="0070420D">
      <w:pPr>
        <w:pStyle w:val="Textosinformato"/>
        <w:spacing w:line="276" w:lineRule="auto"/>
        <w:rPr>
          <w:sz w:val="20"/>
        </w:rPr>
      </w:pPr>
    </w:p>
    <w:p w14:paraId="0B3AC567"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Está bien que sea</w:t>
      </w:r>
      <w:r>
        <w:rPr>
          <w:sz w:val="20"/>
        </w:rPr>
        <w:t xml:space="preserve">n los de Presidencia, pero ¿por qué vas a dejar sin efectos </w:t>
      </w:r>
      <w:r w:rsidRPr="003B77E9">
        <w:rPr>
          <w:sz w:val="20"/>
        </w:rPr>
        <w:t>todos los demás</w:t>
      </w:r>
      <w:r>
        <w:rPr>
          <w:sz w:val="20"/>
        </w:rPr>
        <w:t>?</w:t>
      </w:r>
    </w:p>
    <w:p w14:paraId="68B3B311" w14:textId="77777777" w:rsidR="0070420D" w:rsidRPr="003B77E9" w:rsidRDefault="0070420D" w:rsidP="0070420D">
      <w:pPr>
        <w:pStyle w:val="Textosinformato"/>
        <w:spacing w:line="276" w:lineRule="auto"/>
        <w:rPr>
          <w:sz w:val="20"/>
        </w:rPr>
      </w:pPr>
    </w:p>
    <w:p w14:paraId="50E98B49"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 xml:space="preserve">Yo lo que te digo es que los </w:t>
      </w:r>
      <w:r>
        <w:rPr>
          <w:sz w:val="20"/>
        </w:rPr>
        <w:t xml:space="preserve">nombramientos </w:t>
      </w:r>
      <w:r w:rsidRPr="003B77E9">
        <w:rPr>
          <w:sz w:val="20"/>
        </w:rPr>
        <w:t xml:space="preserve">estoy proponiendo que se modifiquen </w:t>
      </w:r>
      <w:r>
        <w:rPr>
          <w:sz w:val="20"/>
        </w:rPr>
        <w:t>al</w:t>
      </w:r>
      <w:r w:rsidRPr="003B77E9">
        <w:rPr>
          <w:sz w:val="20"/>
        </w:rPr>
        <w:t xml:space="preserve"> día de hoy, el día de hoy tiene 24 horas</w:t>
      </w:r>
      <w:r>
        <w:rPr>
          <w:sz w:val="20"/>
        </w:rPr>
        <w:t>, e</w:t>
      </w:r>
      <w:r w:rsidRPr="003B77E9">
        <w:rPr>
          <w:sz w:val="20"/>
        </w:rPr>
        <w:t>ntonces podemos sesionar como Junta hasta antes de las 12</w:t>
      </w:r>
      <w:r>
        <w:rPr>
          <w:sz w:val="20"/>
        </w:rPr>
        <w:t xml:space="preserve"> de la noche</w:t>
      </w:r>
      <w:r w:rsidRPr="003B77E9">
        <w:rPr>
          <w:sz w:val="20"/>
        </w:rPr>
        <w:t>.</w:t>
      </w:r>
    </w:p>
    <w:p w14:paraId="2A914FE1" w14:textId="77777777" w:rsidR="0070420D" w:rsidRPr="003B77E9" w:rsidRDefault="0070420D" w:rsidP="0070420D">
      <w:pPr>
        <w:pStyle w:val="Textosinformato"/>
        <w:spacing w:line="276" w:lineRule="auto"/>
        <w:rPr>
          <w:sz w:val="20"/>
        </w:rPr>
      </w:pPr>
    </w:p>
    <w:p w14:paraId="23B234D8"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Pr>
          <w:sz w:val="20"/>
        </w:rPr>
        <w:t xml:space="preserve">Pero si haces esa </w:t>
      </w:r>
      <w:r w:rsidRPr="003B77E9">
        <w:rPr>
          <w:sz w:val="20"/>
        </w:rPr>
        <w:t>irregularidad</w:t>
      </w:r>
      <w:r>
        <w:rPr>
          <w:sz w:val="20"/>
        </w:rPr>
        <w:t>, y</w:t>
      </w:r>
      <w:r w:rsidRPr="003B77E9">
        <w:rPr>
          <w:sz w:val="20"/>
        </w:rPr>
        <w:t>o no estoy de acuerdo, me voy a ir ahorita a las instancias correspondientes</w:t>
      </w:r>
      <w:r>
        <w:rPr>
          <w:sz w:val="20"/>
        </w:rPr>
        <w:t xml:space="preserve"> a hacer las denuncias correspondientes.</w:t>
      </w:r>
    </w:p>
    <w:p w14:paraId="06A20E9A" w14:textId="77777777" w:rsidR="0070420D" w:rsidRPr="003B77E9" w:rsidRDefault="0070420D" w:rsidP="0070420D">
      <w:pPr>
        <w:pStyle w:val="Textosinformato"/>
        <w:spacing w:line="276" w:lineRule="auto"/>
        <w:rPr>
          <w:sz w:val="20"/>
        </w:rPr>
      </w:pPr>
    </w:p>
    <w:p w14:paraId="1216CC0A"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Adelante, pero no por eso vamos a dejar de sesionar</w:t>
      </w:r>
      <w:r>
        <w:rPr>
          <w:sz w:val="20"/>
        </w:rPr>
        <w:t>,</w:t>
      </w:r>
      <w:r w:rsidRPr="003B77E9">
        <w:rPr>
          <w:sz w:val="20"/>
        </w:rPr>
        <w:t xml:space="preserve"> yo puedo ent</w:t>
      </w:r>
      <w:r>
        <w:rPr>
          <w:sz w:val="20"/>
        </w:rPr>
        <w:t>ender que no compartas la propuesta</w:t>
      </w:r>
      <w:r w:rsidRPr="003B77E9">
        <w:rPr>
          <w:sz w:val="20"/>
        </w:rPr>
        <w:t>.</w:t>
      </w:r>
    </w:p>
    <w:p w14:paraId="0F9E67EA" w14:textId="77777777" w:rsidR="0070420D" w:rsidRPr="003B77E9" w:rsidRDefault="0070420D" w:rsidP="0070420D">
      <w:pPr>
        <w:pStyle w:val="Textosinformato"/>
        <w:spacing w:line="276" w:lineRule="auto"/>
        <w:rPr>
          <w:sz w:val="20"/>
        </w:rPr>
      </w:pPr>
    </w:p>
    <w:p w14:paraId="4B052C09"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 xml:space="preserve">Vamos </w:t>
      </w:r>
      <w:r>
        <w:rPr>
          <w:sz w:val="20"/>
        </w:rPr>
        <w:t xml:space="preserve">a ver la ilegalidad de esa sesión, porque </w:t>
      </w:r>
      <w:r w:rsidRPr="003B77E9">
        <w:rPr>
          <w:sz w:val="20"/>
        </w:rPr>
        <w:t>que quede claro</w:t>
      </w:r>
      <w:r>
        <w:rPr>
          <w:sz w:val="20"/>
        </w:rPr>
        <w:t>,</w:t>
      </w:r>
      <w:r w:rsidRPr="003B77E9">
        <w:rPr>
          <w:sz w:val="20"/>
        </w:rPr>
        <w:t xml:space="preserve"> que yo soy la </w:t>
      </w:r>
      <w:r>
        <w:rPr>
          <w:sz w:val="20"/>
        </w:rPr>
        <w:t>P</w:t>
      </w:r>
      <w:r w:rsidRPr="003B77E9">
        <w:rPr>
          <w:sz w:val="20"/>
        </w:rPr>
        <w:t xml:space="preserve">residencia, o sea la </w:t>
      </w:r>
      <w:r>
        <w:rPr>
          <w:sz w:val="20"/>
        </w:rPr>
        <w:t>P</w:t>
      </w:r>
      <w:r w:rsidRPr="003B77E9">
        <w:rPr>
          <w:sz w:val="20"/>
        </w:rPr>
        <w:t>residenta</w:t>
      </w:r>
      <w:r>
        <w:rPr>
          <w:sz w:val="20"/>
        </w:rPr>
        <w:t xml:space="preserve"> </w:t>
      </w:r>
      <w:r w:rsidRPr="003B77E9">
        <w:rPr>
          <w:sz w:val="20"/>
        </w:rPr>
        <w:t xml:space="preserve">soy </w:t>
      </w:r>
      <w:r>
        <w:rPr>
          <w:sz w:val="20"/>
        </w:rPr>
        <w:t xml:space="preserve">en </w:t>
      </w:r>
      <w:r w:rsidRPr="003B77E9">
        <w:rPr>
          <w:sz w:val="20"/>
        </w:rPr>
        <w:t>este momento yo</w:t>
      </w:r>
      <w:r>
        <w:rPr>
          <w:sz w:val="20"/>
        </w:rPr>
        <w:t xml:space="preserve">, y </w:t>
      </w:r>
      <w:r w:rsidRPr="003B77E9">
        <w:rPr>
          <w:sz w:val="20"/>
        </w:rPr>
        <w:t xml:space="preserve">lo que yo estoy advirtiendo es una absoluta ilegalidad bajo el contexto que tú estás hablando, entiendo que tiene que ver con un tema de los de </w:t>
      </w:r>
      <w:r>
        <w:rPr>
          <w:sz w:val="20"/>
        </w:rPr>
        <w:t>P</w:t>
      </w:r>
      <w:r w:rsidRPr="003B77E9">
        <w:rPr>
          <w:sz w:val="20"/>
        </w:rPr>
        <w:t>residencia que ojo</w:t>
      </w:r>
      <w:r>
        <w:rPr>
          <w:sz w:val="20"/>
        </w:rPr>
        <w:t>, y</w:t>
      </w:r>
      <w:r w:rsidRPr="003B77E9">
        <w:rPr>
          <w:sz w:val="20"/>
        </w:rPr>
        <w:t>a están aprobados</w:t>
      </w:r>
      <w:r>
        <w:rPr>
          <w:sz w:val="20"/>
        </w:rPr>
        <w:t xml:space="preserve"> y</w:t>
      </w:r>
      <w:r w:rsidRPr="003B77E9">
        <w:rPr>
          <w:sz w:val="20"/>
        </w:rPr>
        <w:t xml:space="preserve"> ya generaron</w:t>
      </w:r>
      <w:r>
        <w:rPr>
          <w:sz w:val="20"/>
        </w:rPr>
        <w:t xml:space="preserve"> d</w:t>
      </w:r>
      <w:r w:rsidRPr="003B77E9">
        <w:rPr>
          <w:sz w:val="20"/>
        </w:rPr>
        <w:t>erechos laborales</w:t>
      </w:r>
      <w:r>
        <w:rPr>
          <w:sz w:val="20"/>
        </w:rPr>
        <w:t>,</w:t>
      </w:r>
      <w:r w:rsidRPr="003B77E9">
        <w:rPr>
          <w:sz w:val="20"/>
        </w:rPr>
        <w:t xml:space="preserve"> pero si ese es el tema, pues lo separamos, pero </w:t>
      </w:r>
      <w:r>
        <w:rPr>
          <w:sz w:val="20"/>
        </w:rPr>
        <w:t>¿</w:t>
      </w:r>
      <w:r w:rsidRPr="003B77E9">
        <w:rPr>
          <w:sz w:val="20"/>
        </w:rPr>
        <w:t xml:space="preserve">por qué tienes que </w:t>
      </w:r>
      <w:r>
        <w:rPr>
          <w:sz w:val="20"/>
        </w:rPr>
        <w:t>de</w:t>
      </w:r>
      <w:r w:rsidRPr="003B77E9">
        <w:rPr>
          <w:sz w:val="20"/>
        </w:rPr>
        <w:t xml:space="preserve">tener la operatividad de todo el </w:t>
      </w:r>
      <w:r>
        <w:rPr>
          <w:sz w:val="20"/>
        </w:rPr>
        <w:t>T</w:t>
      </w:r>
      <w:r w:rsidRPr="003B77E9">
        <w:rPr>
          <w:sz w:val="20"/>
        </w:rPr>
        <w:t xml:space="preserve">ribunal? O sea, no entiendo </w:t>
      </w:r>
      <w:r>
        <w:rPr>
          <w:sz w:val="20"/>
        </w:rPr>
        <w:t>¿</w:t>
      </w:r>
      <w:r w:rsidRPr="003B77E9">
        <w:rPr>
          <w:sz w:val="20"/>
        </w:rPr>
        <w:t xml:space="preserve">por qué afectas a las </w:t>
      </w:r>
      <w:r>
        <w:rPr>
          <w:sz w:val="20"/>
        </w:rPr>
        <w:t>S</w:t>
      </w:r>
      <w:r w:rsidRPr="003B77E9">
        <w:rPr>
          <w:sz w:val="20"/>
        </w:rPr>
        <w:t xml:space="preserve">alas </w:t>
      </w:r>
      <w:r>
        <w:rPr>
          <w:sz w:val="20"/>
        </w:rPr>
        <w:t>U</w:t>
      </w:r>
      <w:r w:rsidRPr="003B77E9">
        <w:rPr>
          <w:sz w:val="20"/>
        </w:rPr>
        <w:t xml:space="preserve">nitarias a las </w:t>
      </w:r>
      <w:r>
        <w:rPr>
          <w:sz w:val="20"/>
        </w:rPr>
        <w:t>P</w:t>
      </w:r>
      <w:r w:rsidRPr="003B77E9">
        <w:rPr>
          <w:sz w:val="20"/>
        </w:rPr>
        <w:t xml:space="preserve">onencias del </w:t>
      </w:r>
      <w:r>
        <w:rPr>
          <w:sz w:val="20"/>
        </w:rPr>
        <w:t>M</w:t>
      </w:r>
      <w:r w:rsidRPr="003B77E9">
        <w:rPr>
          <w:sz w:val="20"/>
        </w:rPr>
        <w:t>agistrado Avelino</w:t>
      </w:r>
      <w:r>
        <w:rPr>
          <w:sz w:val="20"/>
        </w:rPr>
        <w:t>?</w:t>
      </w:r>
      <w:r w:rsidRPr="003B77E9">
        <w:rPr>
          <w:sz w:val="20"/>
        </w:rPr>
        <w:t xml:space="preserve"> o sea, al tema administrativo, que ni siquiera</w:t>
      </w:r>
      <w:r>
        <w:rPr>
          <w:sz w:val="20"/>
        </w:rPr>
        <w:t>,</w:t>
      </w:r>
      <w:r w:rsidRPr="003B77E9">
        <w:rPr>
          <w:sz w:val="20"/>
        </w:rPr>
        <w:t xml:space="preserve"> que además cabe hacer mención que to</w:t>
      </w:r>
      <w:r>
        <w:rPr>
          <w:sz w:val="20"/>
        </w:rPr>
        <w:t xml:space="preserve">do </w:t>
      </w:r>
      <w:r w:rsidRPr="003B77E9">
        <w:rPr>
          <w:sz w:val="20"/>
        </w:rPr>
        <w:t>el 85% de las plazas, pues son plazas que siempre se manejaron</w:t>
      </w:r>
      <w:r>
        <w:rPr>
          <w:sz w:val="20"/>
        </w:rPr>
        <w:t xml:space="preserve"> a</w:t>
      </w:r>
      <w:r w:rsidRPr="003B77E9">
        <w:rPr>
          <w:sz w:val="20"/>
        </w:rPr>
        <w:t xml:space="preserve"> p</w:t>
      </w:r>
      <w:r>
        <w:rPr>
          <w:sz w:val="20"/>
        </w:rPr>
        <w:t xml:space="preserve">ropuesta </w:t>
      </w:r>
      <w:r w:rsidRPr="003B77E9">
        <w:rPr>
          <w:sz w:val="20"/>
        </w:rPr>
        <w:t xml:space="preserve">del </w:t>
      </w:r>
      <w:r>
        <w:rPr>
          <w:sz w:val="20"/>
        </w:rPr>
        <w:t>M</w:t>
      </w:r>
      <w:r w:rsidRPr="003B77E9">
        <w:rPr>
          <w:sz w:val="20"/>
        </w:rPr>
        <w:t>agistrado José Ramón y que bueno todas pues tienen</w:t>
      </w:r>
      <w:r>
        <w:rPr>
          <w:sz w:val="20"/>
        </w:rPr>
        <w:t xml:space="preserve">, una y </w:t>
      </w:r>
      <w:r w:rsidRPr="003B77E9">
        <w:rPr>
          <w:sz w:val="20"/>
        </w:rPr>
        <w:t>que yo nunca en mi vida me puse en un sentido como este, pero está bien si tú tienes dudas respecto a algunas plazas, separa esas plazas y esas son las que se someten a</w:t>
      </w:r>
      <w:r>
        <w:rPr>
          <w:sz w:val="20"/>
        </w:rPr>
        <w:t>l</w:t>
      </w:r>
      <w:r w:rsidRPr="003B77E9">
        <w:rPr>
          <w:sz w:val="20"/>
        </w:rPr>
        <w:t xml:space="preserve"> análisis.</w:t>
      </w:r>
    </w:p>
    <w:p w14:paraId="20773FAC" w14:textId="77777777" w:rsidR="0070420D" w:rsidRPr="003B77E9" w:rsidRDefault="0070420D" w:rsidP="0070420D">
      <w:pPr>
        <w:pStyle w:val="Textosinformato"/>
        <w:spacing w:line="276" w:lineRule="auto"/>
        <w:rPr>
          <w:sz w:val="20"/>
        </w:rPr>
      </w:pPr>
    </w:p>
    <w:p w14:paraId="19D25A44" w14:textId="77777777" w:rsidR="0070420D"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3B77E9">
        <w:rPr>
          <w:sz w:val="20"/>
        </w:rPr>
        <w:t xml:space="preserve">Yo creo que el punto que está tratando de clarificar </w:t>
      </w:r>
      <w:r>
        <w:rPr>
          <w:sz w:val="20"/>
        </w:rPr>
        <w:t>el M</w:t>
      </w:r>
      <w:r w:rsidRPr="003B77E9">
        <w:rPr>
          <w:sz w:val="20"/>
        </w:rPr>
        <w:t>agistrado</w:t>
      </w:r>
      <w:r>
        <w:rPr>
          <w:sz w:val="20"/>
        </w:rPr>
        <w:t xml:space="preserve"> José</w:t>
      </w:r>
      <w:r w:rsidRPr="003B77E9">
        <w:rPr>
          <w:sz w:val="20"/>
        </w:rPr>
        <w:t xml:space="preserve"> Ramón se refiere que justamente si se llegara a modificar el acuerdo sería con efectos al último minuto de este día. </w:t>
      </w:r>
    </w:p>
    <w:p w14:paraId="35DD9FB2" w14:textId="77777777" w:rsidR="0070420D" w:rsidRDefault="0070420D" w:rsidP="0070420D">
      <w:pPr>
        <w:pStyle w:val="Textosinformato"/>
        <w:spacing w:line="276" w:lineRule="auto"/>
        <w:rPr>
          <w:sz w:val="20"/>
        </w:rPr>
      </w:pPr>
    </w:p>
    <w:p w14:paraId="124443F6"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Así es. </w:t>
      </w:r>
    </w:p>
    <w:p w14:paraId="5FEFF51B" w14:textId="77777777" w:rsidR="0070420D" w:rsidRDefault="0070420D" w:rsidP="0070420D">
      <w:pPr>
        <w:pStyle w:val="Textosinformato"/>
        <w:spacing w:line="276" w:lineRule="auto"/>
        <w:rPr>
          <w:sz w:val="20"/>
        </w:rPr>
      </w:pPr>
    </w:p>
    <w:p w14:paraId="139AE441" w14:textId="77777777" w:rsidR="0070420D" w:rsidRDefault="0070420D" w:rsidP="0070420D">
      <w:pPr>
        <w:pStyle w:val="Textosinformato"/>
        <w:spacing w:line="276" w:lineRule="auto"/>
        <w:rPr>
          <w:sz w:val="20"/>
        </w:rPr>
      </w:pPr>
    </w:p>
    <w:p w14:paraId="3833441E"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3B77E9">
        <w:rPr>
          <w:sz w:val="20"/>
        </w:rPr>
        <w:t>Este día coincide justamente con el tema de quincena</w:t>
      </w:r>
      <w:r>
        <w:rPr>
          <w:sz w:val="20"/>
        </w:rPr>
        <w:t>,</w:t>
      </w:r>
      <w:r w:rsidRPr="003B77E9">
        <w:rPr>
          <w:sz w:val="20"/>
        </w:rPr>
        <w:t xml:space="preserve"> al final del día, pues se les tendría que pagar la quincena</w:t>
      </w:r>
      <w:r>
        <w:rPr>
          <w:sz w:val="20"/>
        </w:rPr>
        <w:t>, e</w:t>
      </w:r>
      <w:r w:rsidRPr="003B77E9">
        <w:rPr>
          <w:sz w:val="20"/>
        </w:rPr>
        <w:t xml:space="preserve">so sí, yo me opondría a que no les pagaran los días que ya laboraron, o sea, eso ya está laborado, </w:t>
      </w:r>
      <w:r>
        <w:rPr>
          <w:sz w:val="20"/>
        </w:rPr>
        <w:t>¿</w:t>
      </w:r>
      <w:r w:rsidRPr="003B77E9">
        <w:rPr>
          <w:sz w:val="20"/>
        </w:rPr>
        <w:t>no?</w:t>
      </w:r>
    </w:p>
    <w:p w14:paraId="21C8F6B6" w14:textId="77777777" w:rsidR="0070420D" w:rsidRPr="003B77E9" w:rsidRDefault="0070420D" w:rsidP="0070420D">
      <w:pPr>
        <w:pStyle w:val="Textosinformato"/>
        <w:spacing w:line="276" w:lineRule="auto"/>
        <w:rPr>
          <w:sz w:val="20"/>
        </w:rPr>
      </w:pPr>
    </w:p>
    <w:p w14:paraId="35AD665B"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Ustedes están dando por hecho que ya van a correr gente que ya</w:t>
      </w:r>
      <w:r>
        <w:rPr>
          <w:sz w:val="20"/>
        </w:rPr>
        <w:t xml:space="preserve"> tiene..</w:t>
      </w:r>
      <w:r w:rsidRPr="003B77E9">
        <w:rPr>
          <w:sz w:val="20"/>
        </w:rPr>
        <w:t>.</w:t>
      </w:r>
    </w:p>
    <w:p w14:paraId="583C7A6A" w14:textId="77777777" w:rsidR="0070420D" w:rsidRPr="003B77E9" w:rsidRDefault="0070420D" w:rsidP="0070420D">
      <w:pPr>
        <w:pStyle w:val="Textosinformato"/>
        <w:spacing w:line="276" w:lineRule="auto"/>
        <w:rPr>
          <w:sz w:val="20"/>
        </w:rPr>
      </w:pPr>
    </w:p>
    <w:p w14:paraId="233107AE"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3B77E9">
        <w:rPr>
          <w:sz w:val="20"/>
        </w:rPr>
        <w:t xml:space="preserve">A ver </w:t>
      </w:r>
      <w:r>
        <w:rPr>
          <w:sz w:val="20"/>
        </w:rPr>
        <w:t>M</w:t>
      </w:r>
      <w:r w:rsidRPr="003B77E9">
        <w:rPr>
          <w:sz w:val="20"/>
        </w:rPr>
        <w:t>agistrada, no me gustaría que</w:t>
      </w:r>
      <w:r>
        <w:rPr>
          <w:sz w:val="20"/>
        </w:rPr>
        <w:t xml:space="preserve"> diéramos </w:t>
      </w:r>
      <w:r w:rsidRPr="003B77E9">
        <w:rPr>
          <w:sz w:val="20"/>
        </w:rPr>
        <w:t>por hecho ni tampoco ni las denuncia</w:t>
      </w:r>
      <w:r>
        <w:rPr>
          <w:sz w:val="20"/>
        </w:rPr>
        <w:t xml:space="preserve">s, ni la violencia </w:t>
      </w:r>
      <w:r w:rsidRPr="003B77E9">
        <w:rPr>
          <w:sz w:val="20"/>
        </w:rPr>
        <w:t>de género</w:t>
      </w:r>
      <w:r>
        <w:rPr>
          <w:sz w:val="20"/>
        </w:rPr>
        <w:t>, c</w:t>
      </w:r>
      <w:r w:rsidRPr="003B77E9">
        <w:rPr>
          <w:sz w:val="20"/>
        </w:rPr>
        <w:t xml:space="preserve">reo que </w:t>
      </w:r>
      <w:r>
        <w:rPr>
          <w:sz w:val="20"/>
        </w:rPr>
        <w:t xml:space="preserve">trataríamos </w:t>
      </w:r>
      <w:r w:rsidRPr="003B77E9">
        <w:rPr>
          <w:sz w:val="20"/>
        </w:rPr>
        <w:t>de hacer las propuestas lo más objetivamente posible.</w:t>
      </w:r>
    </w:p>
    <w:p w14:paraId="2B006984" w14:textId="77777777" w:rsidR="0070420D" w:rsidRPr="003B77E9" w:rsidRDefault="0070420D" w:rsidP="0070420D">
      <w:pPr>
        <w:pStyle w:val="Textosinformato"/>
        <w:spacing w:line="276" w:lineRule="auto"/>
        <w:rPr>
          <w:sz w:val="20"/>
        </w:rPr>
      </w:pPr>
    </w:p>
    <w:p w14:paraId="49DCB57C" w14:textId="77777777" w:rsidR="0070420D" w:rsidRPr="003B77E9" w:rsidRDefault="0070420D" w:rsidP="0070420D">
      <w:pPr>
        <w:pStyle w:val="Textosinformato"/>
        <w:spacing w:line="276" w:lineRule="auto"/>
        <w:rPr>
          <w:sz w:val="20"/>
        </w:rPr>
      </w:pPr>
      <w:r>
        <w:rPr>
          <w:sz w:val="20"/>
        </w:rPr>
        <w:lastRenderedPageBreak/>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Yo me retiro en este momento, si es</w:t>
      </w:r>
      <w:r>
        <w:rPr>
          <w:sz w:val="20"/>
        </w:rPr>
        <w:t>o sí, a hacer las denuncias correspondientes</w:t>
      </w:r>
      <w:r w:rsidRPr="003B77E9">
        <w:rPr>
          <w:sz w:val="20"/>
        </w:rPr>
        <w:t>.</w:t>
      </w:r>
    </w:p>
    <w:p w14:paraId="332B294B" w14:textId="77777777" w:rsidR="0070420D" w:rsidRPr="003B77E9" w:rsidRDefault="0070420D" w:rsidP="0070420D">
      <w:pPr>
        <w:pStyle w:val="Textosinformato"/>
        <w:spacing w:line="276" w:lineRule="auto"/>
        <w:rPr>
          <w:sz w:val="20"/>
        </w:rPr>
      </w:pPr>
    </w:p>
    <w:p w14:paraId="19DBF485" w14:textId="77777777" w:rsidR="0070420D"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3B77E9">
        <w:rPr>
          <w:sz w:val="20"/>
        </w:rPr>
        <w:t>Magistrada</w:t>
      </w:r>
      <w:r>
        <w:rPr>
          <w:sz w:val="20"/>
        </w:rPr>
        <w:t>,</w:t>
      </w:r>
      <w:r w:rsidRPr="003B77E9">
        <w:rPr>
          <w:sz w:val="20"/>
        </w:rPr>
        <w:t xml:space="preserve"> me permite </w:t>
      </w:r>
      <w:r>
        <w:rPr>
          <w:sz w:val="20"/>
        </w:rPr>
        <w:t xml:space="preserve">continuar, yo le permití. </w:t>
      </w:r>
    </w:p>
    <w:p w14:paraId="264056BA" w14:textId="77777777" w:rsidR="0070420D" w:rsidRDefault="0070420D" w:rsidP="0070420D">
      <w:pPr>
        <w:pStyle w:val="Textosinformato"/>
        <w:spacing w:line="276" w:lineRule="auto"/>
        <w:rPr>
          <w:sz w:val="20"/>
        </w:rPr>
      </w:pPr>
    </w:p>
    <w:p w14:paraId="0D4BF132" w14:textId="77777777" w:rsidR="0070420D"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8912A8">
        <w:rPr>
          <w:sz w:val="20"/>
        </w:rPr>
        <w:t>Con mucho gusto.</w:t>
      </w:r>
    </w:p>
    <w:p w14:paraId="3570B38D" w14:textId="77777777" w:rsidR="0070420D" w:rsidRDefault="0070420D" w:rsidP="0070420D">
      <w:pPr>
        <w:pStyle w:val="Textosinformato"/>
        <w:spacing w:line="276" w:lineRule="auto"/>
        <w:rPr>
          <w:sz w:val="20"/>
        </w:rPr>
      </w:pPr>
    </w:p>
    <w:p w14:paraId="3FA4FE64"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3B77E9">
        <w:rPr>
          <w:sz w:val="20"/>
        </w:rPr>
        <w:t xml:space="preserve">Gracias. Yo creo que lo que está </w:t>
      </w:r>
      <w:r>
        <w:rPr>
          <w:sz w:val="20"/>
        </w:rPr>
        <w:t xml:space="preserve">plasmando </w:t>
      </w:r>
      <w:r w:rsidRPr="003B77E9">
        <w:rPr>
          <w:sz w:val="20"/>
        </w:rPr>
        <w:t>es que al final del día se están modificando</w:t>
      </w:r>
      <w:r>
        <w:rPr>
          <w:sz w:val="20"/>
        </w:rPr>
        <w:t>, a</w:t>
      </w:r>
      <w:r w:rsidRPr="003B77E9">
        <w:rPr>
          <w:sz w:val="20"/>
        </w:rPr>
        <w:t xml:space="preserve"> mí me preocuparía que no tuviéramos un operatividad, pero entonces si el acuerdo conlleva que en </w:t>
      </w:r>
      <w:r>
        <w:rPr>
          <w:sz w:val="20"/>
        </w:rPr>
        <w:t xml:space="preserve">una </w:t>
      </w:r>
      <w:r w:rsidRPr="003B77E9">
        <w:rPr>
          <w:sz w:val="20"/>
        </w:rPr>
        <w:t xml:space="preserve">hora hagamos el análisis para dejar el </w:t>
      </w:r>
      <w:r>
        <w:rPr>
          <w:sz w:val="20"/>
        </w:rPr>
        <w:t>T</w:t>
      </w:r>
      <w:r w:rsidRPr="003B77E9">
        <w:rPr>
          <w:sz w:val="20"/>
        </w:rPr>
        <w:t>ribunal en posibilidad de seguir laborando</w:t>
      </w:r>
      <w:r>
        <w:rPr>
          <w:sz w:val="20"/>
        </w:rPr>
        <w:t>, y</w:t>
      </w:r>
      <w:r w:rsidRPr="003B77E9">
        <w:rPr>
          <w:sz w:val="20"/>
        </w:rPr>
        <w:t>o no le ve</w:t>
      </w:r>
      <w:r>
        <w:rPr>
          <w:sz w:val="20"/>
        </w:rPr>
        <w:t>r</w:t>
      </w:r>
      <w:r w:rsidRPr="003B77E9">
        <w:rPr>
          <w:sz w:val="20"/>
        </w:rPr>
        <w:t>ía ningún riesgo laboral</w:t>
      </w:r>
      <w:r>
        <w:rPr>
          <w:sz w:val="20"/>
        </w:rPr>
        <w:t>,</w:t>
      </w:r>
      <w:r w:rsidRPr="003B77E9">
        <w:rPr>
          <w:sz w:val="20"/>
        </w:rPr>
        <w:t xml:space="preserve"> porque a final de cuentas habría un acuerdo de esta Junta que le daría sustento a los nombramientos posterior a que se ha</w:t>
      </w:r>
      <w:r>
        <w:rPr>
          <w:sz w:val="20"/>
        </w:rPr>
        <w:t>ya</w:t>
      </w:r>
      <w:r w:rsidRPr="003B77E9">
        <w:rPr>
          <w:sz w:val="20"/>
        </w:rPr>
        <w:t xml:space="preserve"> tomado </w:t>
      </w:r>
      <w:r>
        <w:rPr>
          <w:sz w:val="20"/>
        </w:rPr>
        <w:t>ese</w:t>
      </w:r>
      <w:r w:rsidRPr="003B77E9">
        <w:rPr>
          <w:sz w:val="20"/>
        </w:rPr>
        <w:t xml:space="preserve"> primer acuerdo y el día 16 estaríamos ante un </w:t>
      </w:r>
      <w:r>
        <w:rPr>
          <w:sz w:val="20"/>
        </w:rPr>
        <w:t>T</w:t>
      </w:r>
      <w:r w:rsidRPr="003B77E9">
        <w:rPr>
          <w:sz w:val="20"/>
        </w:rPr>
        <w:t>ribunal completo de nueva cuenta.</w:t>
      </w:r>
    </w:p>
    <w:p w14:paraId="37C017D2" w14:textId="77777777" w:rsidR="0070420D" w:rsidRPr="003B77E9" w:rsidRDefault="0070420D" w:rsidP="0070420D">
      <w:pPr>
        <w:pStyle w:val="Textosinformato"/>
        <w:spacing w:line="276" w:lineRule="auto"/>
        <w:rPr>
          <w:sz w:val="20"/>
        </w:rPr>
      </w:pPr>
    </w:p>
    <w:p w14:paraId="5F5EB6CB"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 xml:space="preserve">Así es. </w:t>
      </w:r>
      <w:r>
        <w:rPr>
          <w:sz w:val="20"/>
        </w:rPr>
        <w:t>Esa es la propuesta.</w:t>
      </w:r>
    </w:p>
    <w:p w14:paraId="4F976BFA" w14:textId="77777777" w:rsidR="0070420D" w:rsidRDefault="0070420D" w:rsidP="0070420D">
      <w:pPr>
        <w:pStyle w:val="Textosinformato"/>
        <w:spacing w:line="276" w:lineRule="auto"/>
        <w:rPr>
          <w:sz w:val="20"/>
        </w:rPr>
      </w:pPr>
    </w:p>
    <w:p w14:paraId="7F1634AD"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Pr>
          <w:sz w:val="20"/>
        </w:rPr>
        <w:t xml:space="preserve">Yo difiero, porque incluso estas horas, </w:t>
      </w:r>
      <w:r w:rsidRPr="003B77E9">
        <w:rPr>
          <w:sz w:val="20"/>
        </w:rPr>
        <w:t>s</w:t>
      </w:r>
      <w:r>
        <w:rPr>
          <w:sz w:val="20"/>
        </w:rPr>
        <w:t>í</w:t>
      </w:r>
      <w:r w:rsidRPr="003B77E9">
        <w:rPr>
          <w:sz w:val="20"/>
        </w:rPr>
        <w:t xml:space="preserve"> las interrumpen en temas</w:t>
      </w:r>
      <w:r>
        <w:rPr>
          <w:sz w:val="20"/>
        </w:rPr>
        <w:t xml:space="preserve"> laborales.</w:t>
      </w:r>
    </w:p>
    <w:p w14:paraId="11EFCF68" w14:textId="77777777" w:rsidR="0070420D" w:rsidRPr="003B77E9" w:rsidRDefault="0070420D" w:rsidP="0070420D">
      <w:pPr>
        <w:pStyle w:val="Textosinformato"/>
        <w:spacing w:line="276" w:lineRule="auto"/>
        <w:rPr>
          <w:sz w:val="20"/>
        </w:rPr>
      </w:pPr>
    </w:p>
    <w:p w14:paraId="37F47451"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3B77E9">
        <w:rPr>
          <w:sz w:val="20"/>
        </w:rPr>
        <w:t>No, no es que lo dirías justamente con efectos hasta el último minuto de este</w:t>
      </w:r>
      <w:r>
        <w:rPr>
          <w:sz w:val="20"/>
        </w:rPr>
        <w:t xml:space="preserve"> día</w:t>
      </w:r>
      <w:r w:rsidRPr="003B77E9">
        <w:rPr>
          <w:sz w:val="20"/>
        </w:rPr>
        <w:t>.</w:t>
      </w:r>
    </w:p>
    <w:p w14:paraId="381F0F5C" w14:textId="77777777" w:rsidR="0070420D" w:rsidRPr="003B77E9" w:rsidRDefault="0070420D" w:rsidP="0070420D">
      <w:pPr>
        <w:pStyle w:val="Textosinformato"/>
        <w:spacing w:line="276" w:lineRule="auto"/>
        <w:rPr>
          <w:sz w:val="20"/>
        </w:rPr>
      </w:pPr>
    </w:p>
    <w:p w14:paraId="1A9CFE49"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 xml:space="preserve">Así es. </w:t>
      </w:r>
      <w:r>
        <w:rPr>
          <w:sz w:val="20"/>
        </w:rPr>
        <w:t>Esa es la propuesta.</w:t>
      </w:r>
    </w:p>
    <w:p w14:paraId="13D40366" w14:textId="77777777" w:rsidR="0070420D" w:rsidRPr="003B77E9" w:rsidRDefault="0070420D" w:rsidP="0070420D">
      <w:pPr>
        <w:pStyle w:val="Textosinformato"/>
        <w:spacing w:line="276" w:lineRule="auto"/>
        <w:rPr>
          <w:sz w:val="20"/>
        </w:rPr>
      </w:pPr>
    </w:p>
    <w:p w14:paraId="47932178"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Pr>
          <w:sz w:val="20"/>
        </w:rPr>
        <w:t>No es en</w:t>
      </w:r>
      <w:r w:rsidRPr="003B77E9">
        <w:rPr>
          <w:sz w:val="20"/>
        </w:rPr>
        <w:t xml:space="preserve"> este momento.</w:t>
      </w:r>
    </w:p>
    <w:p w14:paraId="7277C205" w14:textId="77777777" w:rsidR="0070420D" w:rsidRPr="003B77E9" w:rsidRDefault="0070420D" w:rsidP="0070420D">
      <w:pPr>
        <w:pStyle w:val="Textosinformato"/>
        <w:spacing w:line="276" w:lineRule="auto"/>
        <w:rPr>
          <w:sz w:val="20"/>
        </w:rPr>
      </w:pPr>
    </w:p>
    <w:p w14:paraId="775B3A51"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Cuando digo el día de hoy me refiero.</w:t>
      </w:r>
    </w:p>
    <w:p w14:paraId="01D9230D" w14:textId="77777777" w:rsidR="0070420D" w:rsidRPr="003B77E9" w:rsidRDefault="0070420D" w:rsidP="0070420D">
      <w:pPr>
        <w:pStyle w:val="Textosinformato"/>
        <w:spacing w:line="276" w:lineRule="auto"/>
        <w:rPr>
          <w:sz w:val="20"/>
        </w:rPr>
      </w:pPr>
    </w:p>
    <w:p w14:paraId="02225350"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Pr>
          <w:sz w:val="20"/>
        </w:rPr>
        <w:t>Pues si ustedes hacen eso, yo me retiro a hacer las denuncias correspondientes.</w:t>
      </w:r>
    </w:p>
    <w:p w14:paraId="79E2D045" w14:textId="77777777" w:rsidR="0070420D" w:rsidRPr="003B77E9" w:rsidRDefault="0070420D" w:rsidP="0070420D">
      <w:pPr>
        <w:pStyle w:val="Textosinformato"/>
        <w:spacing w:line="276" w:lineRule="auto"/>
        <w:rPr>
          <w:sz w:val="20"/>
        </w:rPr>
      </w:pPr>
    </w:p>
    <w:p w14:paraId="0D5CDE5A"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Y otra cosa digo</w:t>
      </w:r>
      <w:r>
        <w:rPr>
          <w:sz w:val="20"/>
        </w:rPr>
        <w:t>,</w:t>
      </w:r>
      <w:r w:rsidRPr="003B77E9">
        <w:rPr>
          <w:sz w:val="20"/>
        </w:rPr>
        <w:t xml:space="preserve"> porque no me gusta que queden manifestaciones al aire, aquí nadie tiene el 85% de plazas de nada</w:t>
      </w:r>
      <w:r>
        <w:rPr>
          <w:sz w:val="20"/>
        </w:rPr>
        <w:t>.</w:t>
      </w:r>
      <w:r w:rsidRPr="003B77E9">
        <w:rPr>
          <w:sz w:val="20"/>
        </w:rPr>
        <w:t xml:space="preserve"> </w:t>
      </w:r>
    </w:p>
    <w:p w14:paraId="3ECAD546" w14:textId="77777777" w:rsidR="0070420D" w:rsidRPr="003B77E9" w:rsidRDefault="0070420D" w:rsidP="0070420D">
      <w:pPr>
        <w:pStyle w:val="Textosinformato"/>
        <w:spacing w:line="276" w:lineRule="auto"/>
        <w:rPr>
          <w:sz w:val="20"/>
        </w:rPr>
      </w:pPr>
    </w:p>
    <w:p w14:paraId="0664A936" w14:textId="77777777" w:rsidR="0070420D"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378FD">
        <w:rPr>
          <w:sz w:val="20"/>
        </w:rPr>
        <w:t>¿</w:t>
      </w:r>
      <w:r>
        <w:rPr>
          <w:sz w:val="20"/>
        </w:rPr>
        <w:t>N</w:t>
      </w:r>
      <w:r w:rsidRPr="003378FD">
        <w:rPr>
          <w:sz w:val="20"/>
        </w:rPr>
        <w:t>o?</w:t>
      </w:r>
    </w:p>
    <w:p w14:paraId="5EBC3ABB" w14:textId="77777777" w:rsidR="0070420D" w:rsidRDefault="0070420D" w:rsidP="0070420D">
      <w:pPr>
        <w:pStyle w:val="Textosinformato"/>
        <w:spacing w:line="276" w:lineRule="auto"/>
        <w:rPr>
          <w:sz w:val="20"/>
        </w:rPr>
      </w:pPr>
    </w:p>
    <w:p w14:paraId="76260806"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Eso la verdad es que eso no, es algo que tengo que aclarar porque es una alusión. </w:t>
      </w:r>
    </w:p>
    <w:p w14:paraId="2C0EC431" w14:textId="77777777" w:rsidR="0070420D" w:rsidRDefault="0070420D" w:rsidP="0070420D">
      <w:pPr>
        <w:pStyle w:val="Textosinformato"/>
        <w:spacing w:line="276" w:lineRule="auto"/>
        <w:rPr>
          <w:b/>
          <w:bCs/>
          <w:sz w:val="20"/>
        </w:rPr>
      </w:pPr>
    </w:p>
    <w:p w14:paraId="4D8968F0" w14:textId="77777777" w:rsidR="0070420D" w:rsidRPr="003378FD"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378FD">
        <w:rPr>
          <w:sz w:val="20"/>
        </w:rPr>
        <w:t xml:space="preserve">Bueno, eso la ciudadanía, eso sí está </w:t>
      </w:r>
      <w:r>
        <w:rPr>
          <w:sz w:val="20"/>
        </w:rPr>
        <w:t xml:space="preserve">bien </w:t>
      </w:r>
      <w:r w:rsidRPr="003378FD">
        <w:rPr>
          <w:sz w:val="20"/>
        </w:rPr>
        <w:t>legitimado.</w:t>
      </w:r>
    </w:p>
    <w:p w14:paraId="2B8B9090" w14:textId="77777777" w:rsidR="0070420D" w:rsidRPr="003378FD" w:rsidRDefault="0070420D" w:rsidP="0070420D">
      <w:pPr>
        <w:pStyle w:val="Textosinformato"/>
        <w:spacing w:line="276" w:lineRule="auto"/>
        <w:rPr>
          <w:sz w:val="20"/>
        </w:rPr>
      </w:pPr>
    </w:p>
    <w:p w14:paraId="2435A1D5"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DA793A">
        <w:rPr>
          <w:sz w:val="20"/>
        </w:rPr>
        <w:t>Yo si llama</w:t>
      </w:r>
      <w:r>
        <w:rPr>
          <w:sz w:val="20"/>
        </w:rPr>
        <w:t>ría</w:t>
      </w:r>
      <w:r w:rsidRPr="00DA793A">
        <w:rPr>
          <w:sz w:val="20"/>
        </w:rPr>
        <w:t xml:space="preserve"> a mis compañeros </w:t>
      </w:r>
      <w:r>
        <w:rPr>
          <w:sz w:val="20"/>
        </w:rPr>
        <w:t xml:space="preserve">tanto a la Magistrada, como al Magistrado </w:t>
      </w:r>
      <w:r w:rsidRPr="00DA793A">
        <w:rPr>
          <w:sz w:val="20"/>
        </w:rPr>
        <w:t>a una</w:t>
      </w:r>
      <w:r>
        <w:rPr>
          <w:b/>
          <w:bCs/>
          <w:sz w:val="20"/>
        </w:rPr>
        <w:t xml:space="preserve"> </w:t>
      </w:r>
      <w:r w:rsidRPr="003B77E9">
        <w:rPr>
          <w:sz w:val="20"/>
        </w:rPr>
        <w:t>moción de orden</w:t>
      </w:r>
      <w:r>
        <w:rPr>
          <w:sz w:val="20"/>
        </w:rPr>
        <w:t>, c</w:t>
      </w:r>
      <w:r w:rsidRPr="003B77E9">
        <w:rPr>
          <w:sz w:val="20"/>
        </w:rPr>
        <w:t xml:space="preserve">reo que el tema está sobre una cuestión de administración del personal y de la buena marcha del </w:t>
      </w:r>
      <w:r>
        <w:rPr>
          <w:sz w:val="20"/>
        </w:rPr>
        <w:t>T</w:t>
      </w:r>
      <w:r w:rsidRPr="003B77E9">
        <w:rPr>
          <w:sz w:val="20"/>
        </w:rPr>
        <w:t>ribunal</w:t>
      </w:r>
      <w:r>
        <w:rPr>
          <w:sz w:val="20"/>
        </w:rPr>
        <w:t>, y</w:t>
      </w:r>
      <w:r w:rsidRPr="003B77E9">
        <w:rPr>
          <w:sz w:val="20"/>
        </w:rPr>
        <w:t xml:space="preserve">o le pediría al </w:t>
      </w:r>
      <w:r>
        <w:rPr>
          <w:sz w:val="20"/>
        </w:rPr>
        <w:t>M</w:t>
      </w:r>
      <w:r w:rsidRPr="003B77E9">
        <w:rPr>
          <w:sz w:val="20"/>
        </w:rPr>
        <w:t>agistrado</w:t>
      </w:r>
      <w:r>
        <w:rPr>
          <w:sz w:val="20"/>
        </w:rPr>
        <w:t>, a la M</w:t>
      </w:r>
      <w:r w:rsidRPr="003B77E9">
        <w:rPr>
          <w:sz w:val="20"/>
        </w:rPr>
        <w:t xml:space="preserve">agistrada que por favor, sobre todo el tema </w:t>
      </w:r>
      <w:r>
        <w:rPr>
          <w:sz w:val="20"/>
        </w:rPr>
        <w:t>M</w:t>
      </w:r>
      <w:r w:rsidRPr="003B77E9">
        <w:rPr>
          <w:sz w:val="20"/>
        </w:rPr>
        <w:t xml:space="preserve">agistrada, yo creo que en ningún momento y hablo </w:t>
      </w:r>
      <w:r>
        <w:rPr>
          <w:sz w:val="20"/>
        </w:rPr>
        <w:t xml:space="preserve">en </w:t>
      </w:r>
      <w:r w:rsidRPr="003B77E9">
        <w:rPr>
          <w:sz w:val="20"/>
        </w:rPr>
        <w:t>título propio y tal vez hasta de este cuerpo colegiado</w:t>
      </w:r>
      <w:r>
        <w:rPr>
          <w:sz w:val="20"/>
        </w:rPr>
        <w:t>,</w:t>
      </w:r>
      <w:r w:rsidRPr="003B77E9">
        <w:rPr>
          <w:sz w:val="20"/>
        </w:rPr>
        <w:t xml:space="preserve"> nadie ha querido quitarle el derecho que usted tenga para su permanencia en el cargo y se lo reitero aquí de frente</w:t>
      </w:r>
      <w:r>
        <w:rPr>
          <w:sz w:val="20"/>
        </w:rPr>
        <w:t xml:space="preserve"> y </w:t>
      </w:r>
      <w:r w:rsidRPr="003B77E9">
        <w:rPr>
          <w:sz w:val="20"/>
        </w:rPr>
        <w:t>le de</w:t>
      </w:r>
      <w:r>
        <w:rPr>
          <w:sz w:val="20"/>
        </w:rPr>
        <w:t xml:space="preserve">seo </w:t>
      </w:r>
      <w:r w:rsidRPr="003B77E9">
        <w:rPr>
          <w:sz w:val="20"/>
        </w:rPr>
        <w:t xml:space="preserve">el mejor de los </w:t>
      </w:r>
      <w:r w:rsidRPr="003B77E9">
        <w:rPr>
          <w:sz w:val="20"/>
        </w:rPr>
        <w:lastRenderedPageBreak/>
        <w:t>éxitos en esa encomienda</w:t>
      </w:r>
      <w:r>
        <w:rPr>
          <w:sz w:val="20"/>
        </w:rPr>
        <w:t>, y</w:t>
      </w:r>
      <w:r w:rsidRPr="003B77E9">
        <w:rPr>
          <w:sz w:val="20"/>
        </w:rPr>
        <w:t xml:space="preserve"> creo que </w:t>
      </w:r>
      <w:r>
        <w:rPr>
          <w:sz w:val="20"/>
        </w:rPr>
        <w:t>t</w:t>
      </w:r>
      <w:r w:rsidRPr="003B77E9">
        <w:rPr>
          <w:sz w:val="20"/>
        </w:rPr>
        <w:t>ampoco es válido que esos temas que son muy personales de usted y muy respetables como yo se los he comentado a los dos en lo particular, que respeto su forma de actuar y de dirigirse, aunque a mí de repente como cuerpo colegiado, a lo mejor no me d</w:t>
      </w:r>
      <w:r>
        <w:rPr>
          <w:sz w:val="20"/>
        </w:rPr>
        <w:t>e</w:t>
      </w:r>
      <w:r w:rsidRPr="003B77E9">
        <w:rPr>
          <w:sz w:val="20"/>
        </w:rPr>
        <w:t xml:space="preserve">n el peso que debo de tener como </w:t>
      </w:r>
      <w:r>
        <w:rPr>
          <w:sz w:val="20"/>
        </w:rPr>
        <w:t>M</w:t>
      </w:r>
      <w:r w:rsidRPr="003B77E9">
        <w:rPr>
          <w:sz w:val="20"/>
        </w:rPr>
        <w:t xml:space="preserve">agistrado de la misma </w:t>
      </w:r>
      <w:r>
        <w:rPr>
          <w:sz w:val="20"/>
        </w:rPr>
        <w:t>S</w:t>
      </w:r>
      <w:r w:rsidRPr="003B77E9">
        <w:rPr>
          <w:sz w:val="20"/>
        </w:rPr>
        <w:t xml:space="preserve">ala </w:t>
      </w:r>
      <w:r>
        <w:rPr>
          <w:sz w:val="20"/>
        </w:rPr>
        <w:t>S</w:t>
      </w:r>
      <w:r w:rsidRPr="003B77E9">
        <w:rPr>
          <w:sz w:val="20"/>
        </w:rPr>
        <w:t>uperior, pero eso es otra cosa</w:t>
      </w:r>
      <w:r>
        <w:rPr>
          <w:sz w:val="20"/>
        </w:rPr>
        <w:t>,</w:t>
      </w:r>
      <w:r w:rsidRPr="003B77E9">
        <w:rPr>
          <w:sz w:val="20"/>
        </w:rPr>
        <w:t xml:space="preserve"> que sí nos concentremos en ver cómo le damos el mejor trámite a esas propuestas que están en la mesa, para bien o para mal</w:t>
      </w:r>
      <w:r>
        <w:rPr>
          <w:sz w:val="20"/>
        </w:rPr>
        <w:t xml:space="preserve">, tu amparo </w:t>
      </w:r>
      <w:r w:rsidRPr="003B77E9">
        <w:rPr>
          <w:sz w:val="20"/>
        </w:rPr>
        <w:t>muy respetable, síguelo, te deseo lo mejor</w:t>
      </w:r>
      <w:r>
        <w:rPr>
          <w:sz w:val="20"/>
        </w:rPr>
        <w:t>, e</w:t>
      </w:r>
      <w:r w:rsidRPr="003B77E9">
        <w:rPr>
          <w:sz w:val="20"/>
        </w:rPr>
        <w:t>l tema de</w:t>
      </w:r>
      <w:r>
        <w:rPr>
          <w:sz w:val="20"/>
        </w:rPr>
        <w:t xml:space="preserve"> violencia </w:t>
      </w:r>
      <w:r w:rsidRPr="003B77E9">
        <w:rPr>
          <w:sz w:val="20"/>
        </w:rPr>
        <w:t xml:space="preserve">de género también no me gusta mucho, estás en toda la libertad de decir lo que tengas que decir, como yo lo estoy haciendo en este momento, pero creo que no es válido que estemos amagando con cuestiones, porque pareciera que si yo le </w:t>
      </w:r>
      <w:r>
        <w:rPr>
          <w:sz w:val="20"/>
        </w:rPr>
        <w:t>diera la</w:t>
      </w:r>
      <w:r w:rsidRPr="003B77E9">
        <w:rPr>
          <w:sz w:val="20"/>
        </w:rPr>
        <w:t xml:space="preserve"> razón a José Ramón, estamos haciendo violencia de género en </w:t>
      </w:r>
      <w:r>
        <w:rPr>
          <w:sz w:val="20"/>
        </w:rPr>
        <w:t xml:space="preserve">tu </w:t>
      </w:r>
      <w:r w:rsidRPr="003B77E9">
        <w:rPr>
          <w:sz w:val="20"/>
        </w:rPr>
        <w:t xml:space="preserve">contra y si te lo doy a ti </w:t>
      </w:r>
      <w:r>
        <w:rPr>
          <w:sz w:val="20"/>
        </w:rPr>
        <w:t xml:space="preserve">le </w:t>
      </w:r>
      <w:r w:rsidRPr="003B77E9">
        <w:rPr>
          <w:sz w:val="20"/>
        </w:rPr>
        <w:t>estoy haciendo violencia de género en contra de él u otro tipo de violenci</w:t>
      </w:r>
      <w:r>
        <w:rPr>
          <w:sz w:val="20"/>
        </w:rPr>
        <w:t>a ¿no?</w:t>
      </w:r>
      <w:r w:rsidRPr="003B77E9">
        <w:rPr>
          <w:sz w:val="20"/>
        </w:rPr>
        <w:t xml:space="preserve"> yo creo que todos debiéramos de votar </w:t>
      </w:r>
      <w:r>
        <w:rPr>
          <w:sz w:val="20"/>
        </w:rPr>
        <w:t>con</w:t>
      </w:r>
      <w:r w:rsidRPr="003B77E9">
        <w:rPr>
          <w:sz w:val="20"/>
        </w:rPr>
        <w:t xml:space="preserve"> los elementos que tenemos</w:t>
      </w:r>
      <w:r>
        <w:rPr>
          <w:sz w:val="20"/>
        </w:rPr>
        <w:t>, y</w:t>
      </w:r>
      <w:r w:rsidRPr="003B77E9">
        <w:rPr>
          <w:sz w:val="20"/>
        </w:rPr>
        <w:t xml:space="preserve"> llegar a feliz término lo que se pueda y también asumimos las consecuencias de nuestro voto, pero </w:t>
      </w:r>
      <w:r>
        <w:rPr>
          <w:sz w:val="20"/>
        </w:rPr>
        <w:t xml:space="preserve">no </w:t>
      </w:r>
      <w:r w:rsidRPr="003B77E9">
        <w:rPr>
          <w:sz w:val="20"/>
        </w:rPr>
        <w:t>necesitamos que nadie nos esté diciendo si existen o no existen porque son posibilidades, como cuando hablamos de si hay un crédito fiscal o no</w:t>
      </w:r>
      <w:r>
        <w:rPr>
          <w:sz w:val="20"/>
        </w:rPr>
        <w:t xml:space="preserve"> y </w:t>
      </w:r>
      <w:r w:rsidRPr="003B77E9">
        <w:rPr>
          <w:sz w:val="20"/>
        </w:rPr>
        <w:t xml:space="preserve">creo que en aras de llevar adecuadamente la sesión, </w:t>
      </w:r>
      <w:r>
        <w:rPr>
          <w:sz w:val="20"/>
        </w:rPr>
        <w:t>¿</w:t>
      </w:r>
      <w:r w:rsidRPr="003B77E9">
        <w:rPr>
          <w:sz w:val="20"/>
        </w:rPr>
        <w:t>no</w:t>
      </w:r>
      <w:r>
        <w:rPr>
          <w:sz w:val="20"/>
        </w:rPr>
        <w:t>?</w:t>
      </w:r>
      <w:r w:rsidRPr="003B77E9">
        <w:rPr>
          <w:sz w:val="20"/>
        </w:rPr>
        <w:t xml:space="preserve"> porque sí es incómodo de repente sentir esa presión velada de que si voto de una forma u otra estoy a favor o en contra, pues siempre he votado así he votado con</w:t>
      </w:r>
      <w:r>
        <w:rPr>
          <w:sz w:val="20"/>
        </w:rPr>
        <w:t xml:space="preserve"> mi conciencia y conforme a derecho.</w:t>
      </w:r>
    </w:p>
    <w:p w14:paraId="388E20BA" w14:textId="77777777" w:rsidR="0070420D" w:rsidRPr="003B77E9" w:rsidRDefault="0070420D" w:rsidP="0070420D">
      <w:pPr>
        <w:pStyle w:val="Textosinformato"/>
        <w:spacing w:line="276" w:lineRule="auto"/>
        <w:rPr>
          <w:sz w:val="20"/>
        </w:rPr>
      </w:pPr>
    </w:p>
    <w:p w14:paraId="3F8A49D3"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Que bueno</w:t>
      </w:r>
      <w:r>
        <w:rPr>
          <w:sz w:val="20"/>
        </w:rPr>
        <w:t>, l</w:t>
      </w:r>
      <w:r w:rsidRPr="003B77E9">
        <w:rPr>
          <w:sz w:val="20"/>
        </w:rPr>
        <w:t>o único que quiero que quede claro es las consecuencias que se están dando en este momento y si las hago</w:t>
      </w:r>
      <w:r>
        <w:rPr>
          <w:sz w:val="20"/>
        </w:rPr>
        <w:t xml:space="preserve"> ex</w:t>
      </w:r>
      <w:r w:rsidRPr="003B77E9">
        <w:rPr>
          <w:sz w:val="20"/>
        </w:rPr>
        <w:t>presas es porque ya vino y tengo elementos suficientes, medios de prueba para poder probar lo que digo</w:t>
      </w:r>
      <w:r>
        <w:rPr>
          <w:sz w:val="20"/>
        </w:rPr>
        <w:t>,</w:t>
      </w:r>
      <w:r w:rsidRPr="003B77E9">
        <w:rPr>
          <w:sz w:val="20"/>
        </w:rPr>
        <w:t xml:space="preserve"> </w:t>
      </w:r>
      <w:proofErr w:type="spellStart"/>
      <w:r w:rsidRPr="003B77E9">
        <w:rPr>
          <w:sz w:val="20"/>
        </w:rPr>
        <w:t>y</w:t>
      </w:r>
      <w:proofErr w:type="spellEnd"/>
      <w:r w:rsidRPr="003B77E9">
        <w:rPr>
          <w:sz w:val="20"/>
        </w:rPr>
        <w:t xml:space="preserve"> insisto lo que se va a hacer aquí es un acto de ilegalidad del cual no voy a </w:t>
      </w:r>
      <w:r>
        <w:rPr>
          <w:sz w:val="20"/>
        </w:rPr>
        <w:t xml:space="preserve">ser </w:t>
      </w:r>
      <w:r w:rsidRPr="003B77E9">
        <w:rPr>
          <w:sz w:val="20"/>
        </w:rPr>
        <w:t>parte</w:t>
      </w:r>
      <w:r>
        <w:rPr>
          <w:sz w:val="20"/>
        </w:rPr>
        <w:t>, m</w:t>
      </w:r>
      <w:r w:rsidRPr="003B77E9">
        <w:rPr>
          <w:sz w:val="20"/>
        </w:rPr>
        <w:t>e voy a retirar porque la verdad es que no estoy</w:t>
      </w:r>
      <w:r>
        <w:rPr>
          <w:sz w:val="20"/>
        </w:rPr>
        <w:t>, n</w:t>
      </w:r>
      <w:r w:rsidRPr="003B77E9">
        <w:rPr>
          <w:sz w:val="20"/>
        </w:rPr>
        <w:t>o estoy de acuerdo simple y sencilla</w:t>
      </w:r>
      <w:r>
        <w:rPr>
          <w:sz w:val="20"/>
        </w:rPr>
        <w:t>mente, i</w:t>
      </w:r>
      <w:r w:rsidRPr="003B77E9">
        <w:rPr>
          <w:sz w:val="20"/>
        </w:rPr>
        <w:t>ré a hacer las acciones que yo determine con</w:t>
      </w:r>
      <w:r>
        <w:rPr>
          <w:sz w:val="20"/>
        </w:rPr>
        <w:t xml:space="preserve">ducentes </w:t>
      </w:r>
      <w:r w:rsidRPr="003B77E9">
        <w:rPr>
          <w:sz w:val="20"/>
        </w:rPr>
        <w:t xml:space="preserve">como </w:t>
      </w:r>
      <w:r>
        <w:rPr>
          <w:sz w:val="20"/>
        </w:rPr>
        <w:t>P</w:t>
      </w:r>
      <w:r w:rsidRPr="003B77E9">
        <w:rPr>
          <w:sz w:val="20"/>
        </w:rPr>
        <w:t>residenta de este</w:t>
      </w:r>
      <w:r>
        <w:rPr>
          <w:sz w:val="20"/>
        </w:rPr>
        <w:t xml:space="preserve"> Tribunal</w:t>
      </w:r>
      <w:r w:rsidRPr="003B77E9">
        <w:rPr>
          <w:sz w:val="20"/>
        </w:rPr>
        <w:t>.</w:t>
      </w:r>
    </w:p>
    <w:p w14:paraId="373EFDB8" w14:textId="77777777" w:rsidR="0070420D" w:rsidRPr="003B77E9" w:rsidRDefault="0070420D" w:rsidP="0070420D">
      <w:pPr>
        <w:pStyle w:val="Textosinformato"/>
        <w:spacing w:line="276" w:lineRule="auto"/>
        <w:rPr>
          <w:sz w:val="20"/>
        </w:rPr>
      </w:pPr>
    </w:p>
    <w:p w14:paraId="06983C10"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88229D">
        <w:rPr>
          <w:sz w:val="20"/>
        </w:rPr>
        <w:t>M</w:t>
      </w:r>
      <w:r w:rsidRPr="003B77E9">
        <w:rPr>
          <w:sz w:val="20"/>
        </w:rPr>
        <w:t>agist</w:t>
      </w:r>
      <w:r>
        <w:rPr>
          <w:sz w:val="20"/>
        </w:rPr>
        <w:t>rada</w:t>
      </w:r>
      <w:r w:rsidRPr="003B77E9">
        <w:rPr>
          <w:sz w:val="20"/>
        </w:rPr>
        <w:t xml:space="preserve"> </w:t>
      </w:r>
      <w:r>
        <w:rPr>
          <w:sz w:val="20"/>
        </w:rPr>
        <w:t xml:space="preserve">en </w:t>
      </w:r>
      <w:r w:rsidRPr="003B77E9">
        <w:rPr>
          <w:sz w:val="20"/>
        </w:rPr>
        <w:t>esa moción de orden también el hecho de que abandon</w:t>
      </w:r>
      <w:r>
        <w:rPr>
          <w:sz w:val="20"/>
        </w:rPr>
        <w:t>e</w:t>
      </w:r>
      <w:r w:rsidRPr="003B77E9">
        <w:rPr>
          <w:sz w:val="20"/>
        </w:rPr>
        <w:t xml:space="preserve"> la sesión no le encuentro un sustento jurídico.</w:t>
      </w:r>
    </w:p>
    <w:p w14:paraId="1944D87A" w14:textId="77777777" w:rsidR="0070420D" w:rsidRPr="003B77E9" w:rsidRDefault="0070420D" w:rsidP="0070420D">
      <w:pPr>
        <w:pStyle w:val="Textosinformato"/>
        <w:spacing w:line="276" w:lineRule="auto"/>
        <w:rPr>
          <w:sz w:val="20"/>
        </w:rPr>
      </w:pPr>
    </w:p>
    <w:p w14:paraId="01318FAC"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No vamos a</w:t>
      </w:r>
      <w:r>
        <w:rPr>
          <w:sz w:val="20"/>
        </w:rPr>
        <w:t xml:space="preserve"> cerrar</w:t>
      </w:r>
      <w:r w:rsidRPr="003B77E9">
        <w:rPr>
          <w:sz w:val="20"/>
        </w:rPr>
        <w:t>.</w:t>
      </w:r>
    </w:p>
    <w:p w14:paraId="65617AAC" w14:textId="77777777" w:rsidR="0070420D" w:rsidRPr="003B77E9" w:rsidRDefault="0070420D" w:rsidP="0070420D">
      <w:pPr>
        <w:pStyle w:val="Textosinformato"/>
        <w:spacing w:line="276" w:lineRule="auto"/>
        <w:rPr>
          <w:sz w:val="20"/>
        </w:rPr>
      </w:pPr>
    </w:p>
    <w:p w14:paraId="67ABF35F"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3B77E9">
        <w:rPr>
          <w:sz w:val="20"/>
        </w:rPr>
        <w:t>A bueno.</w:t>
      </w:r>
    </w:p>
    <w:p w14:paraId="4AA4757A" w14:textId="77777777" w:rsidR="0070420D" w:rsidRPr="003B77E9" w:rsidRDefault="0070420D" w:rsidP="0070420D">
      <w:pPr>
        <w:pStyle w:val="Textosinformato"/>
        <w:spacing w:line="276" w:lineRule="auto"/>
        <w:rPr>
          <w:sz w:val="20"/>
        </w:rPr>
      </w:pPr>
    </w:p>
    <w:p w14:paraId="223BADBA"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Pero a lo que voy es</w:t>
      </w:r>
      <w:r>
        <w:rPr>
          <w:sz w:val="20"/>
        </w:rPr>
        <w:t>,</w:t>
      </w:r>
      <w:r w:rsidRPr="003B77E9">
        <w:rPr>
          <w:sz w:val="20"/>
        </w:rPr>
        <w:t xml:space="preserve"> si ustedes pretenden volver a convocar</w:t>
      </w:r>
      <w:r>
        <w:rPr>
          <w:sz w:val="20"/>
        </w:rPr>
        <w:t>,</w:t>
      </w:r>
      <w:r w:rsidRPr="003B77E9">
        <w:rPr>
          <w:sz w:val="20"/>
        </w:rPr>
        <w:t xml:space="preserve"> </w:t>
      </w:r>
      <w:r>
        <w:rPr>
          <w:sz w:val="20"/>
        </w:rPr>
        <w:t>y</w:t>
      </w:r>
      <w:r w:rsidRPr="003B77E9">
        <w:rPr>
          <w:sz w:val="20"/>
        </w:rPr>
        <w:t>o no voy a estar porque no estoy de acuerdo con esta ilegalidad y estar presente en una sesión posterior donde se haga eso</w:t>
      </w:r>
      <w:r>
        <w:rPr>
          <w:sz w:val="20"/>
        </w:rPr>
        <w:t>, e</w:t>
      </w:r>
      <w:r w:rsidRPr="003B77E9">
        <w:rPr>
          <w:sz w:val="20"/>
        </w:rPr>
        <w:t>s</w:t>
      </w:r>
      <w:r>
        <w:rPr>
          <w:sz w:val="20"/>
        </w:rPr>
        <w:t>,</w:t>
      </w:r>
      <w:r w:rsidRPr="003B77E9">
        <w:rPr>
          <w:sz w:val="20"/>
        </w:rPr>
        <w:t xml:space="preserve"> de alguna manera</w:t>
      </w:r>
      <w:r>
        <w:rPr>
          <w:sz w:val="20"/>
        </w:rPr>
        <w:t>,</w:t>
      </w:r>
      <w:r w:rsidRPr="003B77E9">
        <w:rPr>
          <w:sz w:val="20"/>
        </w:rPr>
        <w:t xml:space="preserve"> avalar una ilegalidad de la que no estoy de </w:t>
      </w:r>
      <w:r>
        <w:rPr>
          <w:sz w:val="20"/>
        </w:rPr>
        <w:t>acuerdo.</w:t>
      </w:r>
    </w:p>
    <w:p w14:paraId="66847B54" w14:textId="77777777" w:rsidR="0070420D" w:rsidRPr="003B77E9" w:rsidRDefault="0070420D" w:rsidP="0070420D">
      <w:pPr>
        <w:pStyle w:val="Textosinformato"/>
        <w:spacing w:line="276" w:lineRule="auto"/>
        <w:rPr>
          <w:sz w:val="20"/>
        </w:rPr>
      </w:pPr>
    </w:p>
    <w:p w14:paraId="037C3FA7"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Respetable.</w:t>
      </w:r>
    </w:p>
    <w:p w14:paraId="50A29FFE" w14:textId="77777777" w:rsidR="0070420D" w:rsidRDefault="0070420D" w:rsidP="0070420D">
      <w:pPr>
        <w:pStyle w:val="Textosinformato"/>
        <w:spacing w:line="276" w:lineRule="auto"/>
        <w:rPr>
          <w:sz w:val="20"/>
        </w:rPr>
      </w:pPr>
    </w:p>
    <w:p w14:paraId="09E0A134" w14:textId="77777777" w:rsidR="0070420D" w:rsidRPr="003B77E9" w:rsidRDefault="0070420D" w:rsidP="0070420D">
      <w:pPr>
        <w:pStyle w:val="Textosinformato"/>
        <w:spacing w:line="276" w:lineRule="auto"/>
        <w:rPr>
          <w:sz w:val="20"/>
        </w:rPr>
      </w:pPr>
      <w:r>
        <w:rPr>
          <w:sz w:val="20"/>
        </w:rPr>
        <w:t xml:space="preserve">En uso de la voz el </w:t>
      </w:r>
      <w:r w:rsidRPr="00545525">
        <w:rPr>
          <w:b/>
          <w:bCs/>
          <w:sz w:val="20"/>
        </w:rPr>
        <w:t xml:space="preserve">Magistrado Horacio </w:t>
      </w:r>
      <w:r>
        <w:rPr>
          <w:b/>
          <w:bCs/>
          <w:sz w:val="20"/>
        </w:rPr>
        <w:t>León Hernández</w:t>
      </w:r>
      <w:r w:rsidRPr="00545525">
        <w:rPr>
          <w:b/>
          <w:bCs/>
          <w:sz w:val="20"/>
        </w:rPr>
        <w:t>:</w:t>
      </w:r>
      <w:r>
        <w:rPr>
          <w:b/>
          <w:bCs/>
          <w:sz w:val="20"/>
        </w:rPr>
        <w:t xml:space="preserve"> </w:t>
      </w:r>
      <w:r w:rsidRPr="003B77E9">
        <w:rPr>
          <w:sz w:val="20"/>
        </w:rPr>
        <w:t xml:space="preserve">Es que el tema es revisar lo de las </w:t>
      </w:r>
      <w:r>
        <w:rPr>
          <w:sz w:val="20"/>
        </w:rPr>
        <w:t>S</w:t>
      </w:r>
      <w:r w:rsidRPr="003B77E9">
        <w:rPr>
          <w:sz w:val="20"/>
        </w:rPr>
        <w:t xml:space="preserve">alas </w:t>
      </w:r>
      <w:r>
        <w:rPr>
          <w:sz w:val="20"/>
        </w:rPr>
        <w:t>U</w:t>
      </w:r>
      <w:r w:rsidRPr="003B77E9">
        <w:rPr>
          <w:sz w:val="20"/>
        </w:rPr>
        <w:t>nitarias</w:t>
      </w:r>
      <w:r>
        <w:rPr>
          <w:sz w:val="20"/>
        </w:rPr>
        <w:t>, y</w:t>
      </w:r>
      <w:r w:rsidRPr="003B77E9">
        <w:rPr>
          <w:sz w:val="20"/>
        </w:rPr>
        <w:t xml:space="preserve"> </w:t>
      </w:r>
      <w:r>
        <w:rPr>
          <w:sz w:val="20"/>
        </w:rPr>
        <w:t>¿</w:t>
      </w:r>
      <w:r w:rsidRPr="003B77E9">
        <w:rPr>
          <w:sz w:val="20"/>
        </w:rPr>
        <w:t xml:space="preserve">cuál es el parámetro que se considere? </w:t>
      </w:r>
      <w:r>
        <w:rPr>
          <w:sz w:val="20"/>
        </w:rPr>
        <w:t>e</w:t>
      </w:r>
      <w:r w:rsidRPr="003B77E9">
        <w:rPr>
          <w:sz w:val="20"/>
        </w:rPr>
        <w:t>n términos de temporalidad que puedan exceder.</w:t>
      </w:r>
    </w:p>
    <w:p w14:paraId="0994F7C6" w14:textId="77777777" w:rsidR="0070420D" w:rsidRPr="003B77E9" w:rsidRDefault="0070420D" w:rsidP="0070420D">
      <w:pPr>
        <w:pStyle w:val="Textosinformato"/>
        <w:spacing w:line="276" w:lineRule="auto"/>
        <w:rPr>
          <w:sz w:val="20"/>
        </w:rPr>
      </w:pPr>
    </w:p>
    <w:p w14:paraId="32F21D07"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 xml:space="preserve">Y, además, a mí también me gustaría saber </w:t>
      </w:r>
      <w:r>
        <w:rPr>
          <w:sz w:val="20"/>
        </w:rPr>
        <w:t>¿</w:t>
      </w:r>
      <w:r w:rsidRPr="003B77E9">
        <w:rPr>
          <w:sz w:val="20"/>
        </w:rPr>
        <w:t>cuál es el parámetro general que se va a considerar</w:t>
      </w:r>
      <w:r>
        <w:rPr>
          <w:sz w:val="20"/>
        </w:rPr>
        <w:t>? p</w:t>
      </w:r>
      <w:r w:rsidRPr="003B77E9">
        <w:rPr>
          <w:sz w:val="20"/>
        </w:rPr>
        <w:t xml:space="preserve">ara analizar nombramientos que ya tienen más de </w:t>
      </w:r>
      <w:r>
        <w:rPr>
          <w:sz w:val="20"/>
        </w:rPr>
        <w:t>cinco</w:t>
      </w:r>
      <w:r w:rsidRPr="003B77E9">
        <w:rPr>
          <w:sz w:val="20"/>
        </w:rPr>
        <w:t xml:space="preserve"> años funcionando.</w:t>
      </w:r>
    </w:p>
    <w:p w14:paraId="0D5074EE" w14:textId="77777777" w:rsidR="0070420D" w:rsidRPr="003B77E9" w:rsidRDefault="0070420D" w:rsidP="0070420D">
      <w:pPr>
        <w:pStyle w:val="Textosinformato"/>
        <w:spacing w:line="276" w:lineRule="auto"/>
        <w:rPr>
          <w:sz w:val="20"/>
        </w:rPr>
      </w:pPr>
    </w:p>
    <w:p w14:paraId="62A28AB4" w14:textId="77777777" w:rsidR="0070420D" w:rsidRPr="003B77E9" w:rsidRDefault="0070420D" w:rsidP="0070420D">
      <w:pPr>
        <w:pStyle w:val="Textosinformato"/>
        <w:spacing w:line="276" w:lineRule="auto"/>
        <w:rPr>
          <w:sz w:val="20"/>
        </w:rPr>
      </w:pPr>
      <w:r>
        <w:rPr>
          <w:sz w:val="20"/>
        </w:rPr>
        <w:lastRenderedPageBreak/>
        <w:t xml:space="preserve">En uso de la voz el </w:t>
      </w:r>
      <w:r w:rsidRPr="003954C8">
        <w:rPr>
          <w:b/>
          <w:bCs/>
          <w:sz w:val="20"/>
        </w:rPr>
        <w:t>Magistrado José Ramón Jiménez Gutiérrez</w:t>
      </w:r>
      <w:r>
        <w:rPr>
          <w:sz w:val="20"/>
        </w:rPr>
        <w:t xml:space="preserve">: </w:t>
      </w:r>
      <w:r w:rsidRPr="003B77E9">
        <w:rPr>
          <w:sz w:val="20"/>
        </w:rPr>
        <w:t>Bueno, pues precisamente</w:t>
      </w:r>
      <w:r>
        <w:rPr>
          <w:sz w:val="20"/>
        </w:rPr>
        <w:t>,</w:t>
      </w:r>
      <w:r w:rsidRPr="003B77E9">
        <w:rPr>
          <w:sz w:val="20"/>
        </w:rPr>
        <w:t xml:space="preserve"> a ver</w:t>
      </w:r>
      <w:r>
        <w:rPr>
          <w:sz w:val="20"/>
        </w:rPr>
        <w:t>,</w:t>
      </w:r>
      <w:r w:rsidRPr="003B77E9">
        <w:rPr>
          <w:sz w:val="20"/>
        </w:rPr>
        <w:t xml:space="preserve"> los que ya están </w:t>
      </w:r>
      <w:r>
        <w:rPr>
          <w:sz w:val="20"/>
        </w:rPr>
        <w:t xml:space="preserve">justificados </w:t>
      </w:r>
      <w:r w:rsidRPr="003B77E9">
        <w:rPr>
          <w:sz w:val="20"/>
        </w:rPr>
        <w:t>no hay ningún problema</w:t>
      </w:r>
      <w:r>
        <w:rPr>
          <w:sz w:val="20"/>
        </w:rPr>
        <w:t>, l</w:t>
      </w:r>
      <w:r w:rsidRPr="003B77E9">
        <w:rPr>
          <w:sz w:val="20"/>
        </w:rPr>
        <w:t xml:space="preserve">os demás es en cuanto a la temporalidad, una cuestión de prudencia y me regreso a la anterior, o sea, si vamos a empezar a </w:t>
      </w:r>
      <w:r>
        <w:rPr>
          <w:sz w:val="20"/>
        </w:rPr>
        <w:t xml:space="preserve">prever </w:t>
      </w:r>
      <w:r w:rsidRPr="003B77E9">
        <w:rPr>
          <w:sz w:val="20"/>
        </w:rPr>
        <w:t>desde ahorita ciertos ahorros</w:t>
      </w:r>
      <w:r>
        <w:rPr>
          <w:sz w:val="20"/>
        </w:rPr>
        <w:t>,</w:t>
      </w:r>
      <w:r w:rsidRPr="003B77E9">
        <w:rPr>
          <w:sz w:val="20"/>
        </w:rPr>
        <w:t xml:space="preserve"> ciertas previsiones para el presupuesto que nos puede afectar particularmente en adeudos laborales y fiscales, insisto, eso</w:t>
      </w:r>
      <w:r>
        <w:rPr>
          <w:sz w:val="20"/>
        </w:rPr>
        <w:t>, m</w:t>
      </w:r>
      <w:r w:rsidRPr="003B77E9">
        <w:rPr>
          <w:sz w:val="20"/>
        </w:rPr>
        <w:t>al haríamos nosotros</w:t>
      </w:r>
      <w:r>
        <w:rPr>
          <w:sz w:val="20"/>
        </w:rPr>
        <w:t>,</w:t>
      </w:r>
      <w:r w:rsidRPr="003B77E9">
        <w:rPr>
          <w:sz w:val="20"/>
        </w:rPr>
        <w:t xml:space="preserve"> no estaríamos actuando con prudencia, dejando nombramientos por </w:t>
      </w:r>
      <w:r>
        <w:rPr>
          <w:sz w:val="20"/>
        </w:rPr>
        <w:t>un</w:t>
      </w:r>
      <w:r w:rsidRPr="003B77E9">
        <w:rPr>
          <w:sz w:val="20"/>
        </w:rPr>
        <w:t xml:space="preserve"> año </w:t>
      </w:r>
      <w:r>
        <w:rPr>
          <w:sz w:val="20"/>
        </w:rPr>
        <w:t xml:space="preserve">o </w:t>
      </w:r>
      <w:r w:rsidRPr="003B77E9">
        <w:rPr>
          <w:sz w:val="20"/>
        </w:rPr>
        <w:t xml:space="preserve">por </w:t>
      </w:r>
      <w:r>
        <w:rPr>
          <w:sz w:val="20"/>
        </w:rPr>
        <w:t>seis m</w:t>
      </w:r>
      <w:r w:rsidRPr="003B77E9">
        <w:rPr>
          <w:sz w:val="20"/>
        </w:rPr>
        <w:t>eses, cuando puede ser inminente tal vez.</w:t>
      </w:r>
    </w:p>
    <w:p w14:paraId="10AFF6BB" w14:textId="77777777" w:rsidR="0070420D" w:rsidRPr="003B77E9" w:rsidRDefault="0070420D" w:rsidP="0070420D">
      <w:pPr>
        <w:pStyle w:val="Textosinformato"/>
        <w:spacing w:line="276" w:lineRule="auto"/>
        <w:rPr>
          <w:sz w:val="20"/>
        </w:rPr>
      </w:pPr>
    </w:p>
    <w:p w14:paraId="49992785"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Pr>
          <w:sz w:val="20"/>
        </w:rPr>
        <w:t xml:space="preserve">A ya te entendí, los nombramientos que a ti te mueven </w:t>
      </w:r>
      <w:r w:rsidRPr="003B77E9">
        <w:rPr>
          <w:sz w:val="20"/>
        </w:rPr>
        <w:t xml:space="preserve">son los de </w:t>
      </w:r>
      <w:r>
        <w:rPr>
          <w:sz w:val="20"/>
        </w:rPr>
        <w:t>un</w:t>
      </w:r>
      <w:r w:rsidRPr="003B77E9">
        <w:rPr>
          <w:sz w:val="20"/>
        </w:rPr>
        <w:t xml:space="preserve"> año y </w:t>
      </w:r>
      <w:r>
        <w:rPr>
          <w:sz w:val="20"/>
        </w:rPr>
        <w:t xml:space="preserve">seis </w:t>
      </w:r>
      <w:r w:rsidRPr="003B77E9">
        <w:rPr>
          <w:sz w:val="20"/>
        </w:rPr>
        <w:t>meses, porqu</w:t>
      </w:r>
      <w:r>
        <w:rPr>
          <w:sz w:val="20"/>
        </w:rPr>
        <w:t>e</w:t>
      </w:r>
      <w:r w:rsidRPr="003B77E9">
        <w:rPr>
          <w:sz w:val="20"/>
        </w:rPr>
        <w:t xml:space="preserve"> insisto</w:t>
      </w:r>
      <w:r>
        <w:rPr>
          <w:sz w:val="20"/>
        </w:rPr>
        <w:t>,</w:t>
      </w:r>
      <w:r w:rsidRPr="003B77E9">
        <w:rPr>
          <w:sz w:val="20"/>
        </w:rPr>
        <w:t xml:space="preserve"> no hacemos una pausa</w:t>
      </w:r>
      <w:r>
        <w:rPr>
          <w:sz w:val="20"/>
        </w:rPr>
        <w:t>,</w:t>
      </w:r>
      <w:r w:rsidRPr="003B77E9">
        <w:rPr>
          <w:sz w:val="20"/>
        </w:rPr>
        <w:t xml:space="preserve"> separamos los nombramientos de </w:t>
      </w:r>
      <w:r>
        <w:rPr>
          <w:sz w:val="20"/>
        </w:rPr>
        <w:t>seis</w:t>
      </w:r>
      <w:r w:rsidRPr="003B77E9">
        <w:rPr>
          <w:sz w:val="20"/>
        </w:rPr>
        <w:t xml:space="preserve"> meses y </w:t>
      </w:r>
      <w:r>
        <w:rPr>
          <w:sz w:val="20"/>
        </w:rPr>
        <w:t>un</w:t>
      </w:r>
      <w:r w:rsidRPr="003B77E9">
        <w:rPr>
          <w:sz w:val="20"/>
        </w:rPr>
        <w:t xml:space="preserve"> año, pero el resto de los nombramientos no tendrían que ser parte de este debate</w:t>
      </w:r>
      <w:r>
        <w:rPr>
          <w:sz w:val="20"/>
        </w:rPr>
        <w:t>, e</w:t>
      </w:r>
      <w:r w:rsidRPr="003B77E9">
        <w:rPr>
          <w:sz w:val="20"/>
        </w:rPr>
        <w:t>sos tienen que correr y seguir</w:t>
      </w:r>
      <w:r>
        <w:rPr>
          <w:sz w:val="20"/>
        </w:rPr>
        <w:t xml:space="preserve"> como están.</w:t>
      </w:r>
    </w:p>
    <w:p w14:paraId="138DED04" w14:textId="77777777" w:rsidR="0070420D" w:rsidRPr="003B77E9" w:rsidRDefault="0070420D" w:rsidP="0070420D">
      <w:pPr>
        <w:pStyle w:val="Textosinformato"/>
        <w:spacing w:line="276" w:lineRule="auto"/>
        <w:rPr>
          <w:sz w:val="20"/>
        </w:rPr>
      </w:pPr>
    </w:p>
    <w:p w14:paraId="46CA61CF"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Bueno, esa es mi propuesta, y</w:t>
      </w:r>
      <w:r w:rsidRPr="003B77E9">
        <w:rPr>
          <w:sz w:val="20"/>
        </w:rPr>
        <w:t>o no la modificar</w:t>
      </w:r>
      <w:r>
        <w:rPr>
          <w:sz w:val="20"/>
        </w:rPr>
        <w:t xml:space="preserve">ía, podemos seguir dándole </w:t>
      </w:r>
      <w:r w:rsidRPr="003B77E9">
        <w:rPr>
          <w:sz w:val="20"/>
        </w:rPr>
        <w:t xml:space="preserve">vueltas, pero creo que ya fui muy claro, </w:t>
      </w:r>
      <w:r>
        <w:rPr>
          <w:sz w:val="20"/>
        </w:rPr>
        <w:t>nada más</w:t>
      </w:r>
      <w:r w:rsidRPr="003B77E9">
        <w:rPr>
          <w:sz w:val="20"/>
        </w:rPr>
        <w:t xml:space="preserve"> perfilarla</w:t>
      </w:r>
      <w:r>
        <w:rPr>
          <w:sz w:val="20"/>
        </w:rPr>
        <w:t>,</w:t>
      </w:r>
      <w:r w:rsidRPr="003B77E9">
        <w:rPr>
          <w:sz w:val="20"/>
        </w:rPr>
        <w:t xml:space="preserve"> se vota ahorita</w:t>
      </w:r>
      <w:r>
        <w:rPr>
          <w:sz w:val="20"/>
        </w:rPr>
        <w:t>,</w:t>
      </w:r>
      <w:r w:rsidRPr="003B77E9">
        <w:rPr>
          <w:sz w:val="20"/>
        </w:rPr>
        <w:t xml:space="preserve"> hoy mismo</w:t>
      </w:r>
      <w:r>
        <w:rPr>
          <w:sz w:val="20"/>
        </w:rPr>
        <w:t xml:space="preserve"> se</w:t>
      </w:r>
      <w:r w:rsidRPr="003B77E9">
        <w:rPr>
          <w:sz w:val="20"/>
        </w:rPr>
        <w:t xml:space="preserve"> sesiona</w:t>
      </w:r>
      <w:r>
        <w:rPr>
          <w:sz w:val="20"/>
        </w:rPr>
        <w:t>,</w:t>
      </w:r>
      <w:r w:rsidRPr="003B77E9">
        <w:rPr>
          <w:sz w:val="20"/>
        </w:rPr>
        <w:t xml:space="preserve"> tenemos</w:t>
      </w:r>
      <w:r>
        <w:rPr>
          <w:sz w:val="20"/>
        </w:rPr>
        <w:t xml:space="preserve"> hasta el </w:t>
      </w:r>
      <w:r w:rsidRPr="003B77E9">
        <w:rPr>
          <w:sz w:val="20"/>
        </w:rPr>
        <w:t>último minuto del día para darle continuidad o hacer los ajustes correspondientes, las temporalidades, etcétera</w:t>
      </w:r>
      <w:r>
        <w:rPr>
          <w:sz w:val="20"/>
        </w:rPr>
        <w:t>, y</w:t>
      </w:r>
      <w:r w:rsidRPr="003B77E9">
        <w:rPr>
          <w:sz w:val="20"/>
        </w:rPr>
        <w:t xml:space="preserve"> una vez que se vote eso bueno pues</w:t>
      </w:r>
      <w:r>
        <w:rPr>
          <w:sz w:val="20"/>
        </w:rPr>
        <w:t xml:space="preserve">, una </w:t>
      </w:r>
      <w:r w:rsidRPr="003B77E9">
        <w:rPr>
          <w:sz w:val="20"/>
        </w:rPr>
        <w:t>vez que lo analicemos, bueno, pues votamos nombramientos y no pasa nada. Esa es mi propuesta.</w:t>
      </w:r>
    </w:p>
    <w:p w14:paraId="5D17143F" w14:textId="77777777" w:rsidR="0070420D" w:rsidRPr="003B77E9" w:rsidRDefault="0070420D" w:rsidP="0070420D">
      <w:pPr>
        <w:pStyle w:val="Textosinformato"/>
        <w:spacing w:line="276" w:lineRule="auto"/>
        <w:rPr>
          <w:sz w:val="20"/>
        </w:rPr>
      </w:pPr>
    </w:p>
    <w:p w14:paraId="59708AC1" w14:textId="77777777" w:rsidR="0070420D" w:rsidRDefault="0070420D" w:rsidP="0070420D">
      <w:pPr>
        <w:pStyle w:val="Textosinformato"/>
        <w:spacing w:line="276" w:lineRule="auto"/>
        <w:rPr>
          <w:sz w:val="20"/>
        </w:rPr>
      </w:pPr>
      <w:r>
        <w:rPr>
          <w:sz w:val="20"/>
        </w:rPr>
        <w:t xml:space="preserve">En uso de la voz el </w:t>
      </w:r>
      <w:r w:rsidRPr="00545525">
        <w:rPr>
          <w:b/>
          <w:bCs/>
          <w:sz w:val="20"/>
        </w:rPr>
        <w:t xml:space="preserve">Magistrado Horacio </w:t>
      </w:r>
      <w:r>
        <w:rPr>
          <w:b/>
          <w:bCs/>
          <w:sz w:val="20"/>
        </w:rPr>
        <w:t>León Hernández</w:t>
      </w:r>
      <w:r w:rsidRPr="00545525">
        <w:rPr>
          <w:b/>
          <w:bCs/>
          <w:sz w:val="20"/>
        </w:rPr>
        <w:t>:</w:t>
      </w:r>
      <w:r>
        <w:rPr>
          <w:b/>
          <w:bCs/>
          <w:sz w:val="20"/>
        </w:rPr>
        <w:t xml:space="preserve"> </w:t>
      </w:r>
      <w:r w:rsidRPr="003B77E9">
        <w:rPr>
          <w:sz w:val="20"/>
        </w:rPr>
        <w:t xml:space="preserve">Porque precisamente por eso se hizo esa rectificación el 13 </w:t>
      </w:r>
      <w:r>
        <w:rPr>
          <w:sz w:val="20"/>
        </w:rPr>
        <w:t xml:space="preserve">de diciembre </w:t>
      </w:r>
      <w:r w:rsidRPr="003B77E9">
        <w:rPr>
          <w:sz w:val="20"/>
        </w:rPr>
        <w:t xml:space="preserve">para poder acotar </w:t>
      </w:r>
      <w:r>
        <w:rPr>
          <w:sz w:val="20"/>
        </w:rPr>
        <w:t xml:space="preserve">el </w:t>
      </w:r>
      <w:r w:rsidRPr="003B77E9">
        <w:rPr>
          <w:sz w:val="20"/>
        </w:rPr>
        <w:t>término constitucional, y creo que en ese sentido sí vale la pena hacer esa diferenciación</w:t>
      </w:r>
      <w:r>
        <w:rPr>
          <w:sz w:val="20"/>
        </w:rPr>
        <w:t>, a</w:t>
      </w:r>
      <w:r w:rsidRPr="003B77E9">
        <w:rPr>
          <w:sz w:val="20"/>
        </w:rPr>
        <w:t>nte la propuesta</w:t>
      </w:r>
      <w:r>
        <w:rPr>
          <w:sz w:val="20"/>
        </w:rPr>
        <w:t xml:space="preserve">, </w:t>
      </w:r>
      <w:r w:rsidRPr="003B77E9">
        <w:rPr>
          <w:sz w:val="20"/>
        </w:rPr>
        <w:t>creo que es lo más congruente, lo más correcto</w:t>
      </w:r>
      <w:r>
        <w:rPr>
          <w:sz w:val="20"/>
        </w:rPr>
        <w:t xml:space="preserve">, </w:t>
      </w:r>
      <w:r w:rsidRPr="003B77E9">
        <w:rPr>
          <w:sz w:val="20"/>
        </w:rPr>
        <w:t>todo lo que tenga que ver con las funciones administrativas operativas</w:t>
      </w:r>
      <w:r>
        <w:rPr>
          <w:sz w:val="20"/>
        </w:rPr>
        <w:t xml:space="preserve"> q</w:t>
      </w:r>
      <w:r w:rsidRPr="003B77E9">
        <w:rPr>
          <w:sz w:val="20"/>
        </w:rPr>
        <w:t xml:space="preserve">ue dependen de la </w:t>
      </w:r>
      <w:r>
        <w:rPr>
          <w:sz w:val="20"/>
        </w:rPr>
        <w:t>S</w:t>
      </w:r>
      <w:r w:rsidRPr="003B77E9">
        <w:rPr>
          <w:sz w:val="20"/>
        </w:rPr>
        <w:t xml:space="preserve">ala </w:t>
      </w:r>
      <w:r>
        <w:rPr>
          <w:sz w:val="20"/>
        </w:rPr>
        <w:t>S</w:t>
      </w:r>
      <w:r w:rsidRPr="003B77E9">
        <w:rPr>
          <w:sz w:val="20"/>
        </w:rPr>
        <w:t>uperior</w:t>
      </w:r>
      <w:r>
        <w:rPr>
          <w:sz w:val="20"/>
        </w:rPr>
        <w:t xml:space="preserve"> e</w:t>
      </w:r>
      <w:r w:rsidRPr="003B77E9">
        <w:rPr>
          <w:sz w:val="20"/>
        </w:rPr>
        <w:t xml:space="preserve">n cuanto a ejercicio y estructura, bueno, si son las que se quieren revisar, sí, pero me gustaría que se reconsidere el tema de las </w:t>
      </w:r>
      <w:r>
        <w:rPr>
          <w:sz w:val="20"/>
        </w:rPr>
        <w:t>S</w:t>
      </w:r>
      <w:r w:rsidRPr="003B77E9">
        <w:rPr>
          <w:sz w:val="20"/>
        </w:rPr>
        <w:t xml:space="preserve">alas </w:t>
      </w:r>
      <w:r>
        <w:rPr>
          <w:sz w:val="20"/>
        </w:rPr>
        <w:t>U</w:t>
      </w:r>
      <w:r w:rsidRPr="003B77E9">
        <w:rPr>
          <w:sz w:val="20"/>
        </w:rPr>
        <w:t xml:space="preserve">nitarias </w:t>
      </w:r>
      <w:r>
        <w:rPr>
          <w:sz w:val="20"/>
        </w:rPr>
        <w:t>e</w:t>
      </w:r>
      <w:r w:rsidRPr="003B77E9">
        <w:rPr>
          <w:sz w:val="20"/>
        </w:rPr>
        <w:t>n este sentido.</w:t>
      </w:r>
    </w:p>
    <w:p w14:paraId="4D87EE19" w14:textId="77777777" w:rsidR="0070420D" w:rsidRDefault="0070420D" w:rsidP="0070420D">
      <w:pPr>
        <w:pStyle w:val="Textosinformato"/>
        <w:spacing w:line="276" w:lineRule="auto"/>
        <w:rPr>
          <w:sz w:val="20"/>
        </w:rPr>
      </w:pPr>
    </w:p>
    <w:p w14:paraId="72C602B4"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Sin problema.</w:t>
      </w:r>
    </w:p>
    <w:p w14:paraId="3162BA7D" w14:textId="77777777" w:rsidR="0070420D" w:rsidRPr="003B77E9" w:rsidRDefault="0070420D" w:rsidP="0070420D">
      <w:pPr>
        <w:pStyle w:val="Textosinformato"/>
        <w:spacing w:line="276" w:lineRule="auto"/>
        <w:rPr>
          <w:sz w:val="20"/>
        </w:rPr>
      </w:pPr>
    </w:p>
    <w:p w14:paraId="33991412"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 xml:space="preserve">De las </w:t>
      </w:r>
      <w:r>
        <w:rPr>
          <w:sz w:val="20"/>
        </w:rPr>
        <w:t>S</w:t>
      </w:r>
      <w:r w:rsidRPr="003B77E9">
        <w:rPr>
          <w:sz w:val="20"/>
        </w:rPr>
        <w:t xml:space="preserve">alas </w:t>
      </w:r>
      <w:r>
        <w:rPr>
          <w:sz w:val="20"/>
        </w:rPr>
        <w:t>U</w:t>
      </w:r>
      <w:r w:rsidRPr="003B77E9">
        <w:rPr>
          <w:sz w:val="20"/>
        </w:rPr>
        <w:t>nitarias y evidentemente de la</w:t>
      </w:r>
      <w:r>
        <w:rPr>
          <w:sz w:val="20"/>
        </w:rPr>
        <w:t>s S</w:t>
      </w:r>
      <w:r w:rsidRPr="003B77E9">
        <w:rPr>
          <w:sz w:val="20"/>
        </w:rPr>
        <w:t>ala</w:t>
      </w:r>
      <w:r>
        <w:rPr>
          <w:sz w:val="20"/>
        </w:rPr>
        <w:t>s también de la Superior,</w:t>
      </w:r>
      <w:r w:rsidRPr="003B77E9">
        <w:rPr>
          <w:sz w:val="20"/>
        </w:rPr>
        <w:t xml:space="preserve"> </w:t>
      </w:r>
      <w:r>
        <w:rPr>
          <w:sz w:val="20"/>
        </w:rPr>
        <w:t>e</w:t>
      </w:r>
      <w:r w:rsidRPr="003B77E9">
        <w:rPr>
          <w:sz w:val="20"/>
        </w:rPr>
        <w:t>ntonces va la votación</w:t>
      </w:r>
      <w:r>
        <w:rPr>
          <w:sz w:val="20"/>
        </w:rPr>
        <w:t xml:space="preserve"> e</w:t>
      </w:r>
      <w:r w:rsidRPr="003B77E9">
        <w:rPr>
          <w:sz w:val="20"/>
        </w:rPr>
        <w:t>n ambos sentidos</w:t>
      </w:r>
      <w:r>
        <w:rPr>
          <w:sz w:val="20"/>
        </w:rPr>
        <w:t>.</w:t>
      </w:r>
    </w:p>
    <w:p w14:paraId="12A3B508" w14:textId="77777777" w:rsidR="0070420D" w:rsidRPr="003B77E9" w:rsidRDefault="0070420D" w:rsidP="0070420D">
      <w:pPr>
        <w:pStyle w:val="Textosinformato"/>
        <w:spacing w:line="276" w:lineRule="auto"/>
        <w:rPr>
          <w:sz w:val="20"/>
        </w:rPr>
      </w:pPr>
    </w:p>
    <w:p w14:paraId="2D64BA1E"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3B77E9">
        <w:rPr>
          <w:sz w:val="20"/>
        </w:rPr>
        <w:t>Es que t</w:t>
      </w:r>
      <w:r>
        <w:rPr>
          <w:sz w:val="20"/>
        </w:rPr>
        <w:t xml:space="preserve">endría </w:t>
      </w:r>
      <w:r w:rsidRPr="003B77E9">
        <w:rPr>
          <w:sz w:val="20"/>
        </w:rPr>
        <w:t xml:space="preserve">que haber un acuerdo </w:t>
      </w:r>
      <w:r>
        <w:rPr>
          <w:sz w:val="20"/>
        </w:rPr>
        <w:t>¿</w:t>
      </w:r>
      <w:r w:rsidRPr="003B77E9">
        <w:rPr>
          <w:sz w:val="20"/>
        </w:rPr>
        <w:t>no</w:t>
      </w:r>
      <w:r>
        <w:rPr>
          <w:sz w:val="20"/>
        </w:rPr>
        <w:t>?</w:t>
      </w:r>
      <w:r w:rsidRPr="003B77E9">
        <w:rPr>
          <w:sz w:val="20"/>
        </w:rPr>
        <w:t xml:space="preserve"> y se votaría a favor o en contra y se entenderá.</w:t>
      </w:r>
    </w:p>
    <w:p w14:paraId="0C44CBF2" w14:textId="77777777" w:rsidR="0070420D" w:rsidRPr="003B77E9" w:rsidRDefault="0070420D" w:rsidP="0070420D">
      <w:pPr>
        <w:pStyle w:val="Textosinformato"/>
        <w:spacing w:line="276" w:lineRule="auto"/>
        <w:rPr>
          <w:sz w:val="20"/>
        </w:rPr>
      </w:pPr>
    </w:p>
    <w:p w14:paraId="4650BB7C"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El acuerdo es por lo que v</w:t>
      </w:r>
      <w:r>
        <w:rPr>
          <w:sz w:val="20"/>
        </w:rPr>
        <w:t>e a la</w:t>
      </w:r>
      <w:r w:rsidRPr="003B77E9">
        <w:rPr>
          <w:sz w:val="20"/>
        </w:rPr>
        <w:t xml:space="preserve"> </w:t>
      </w:r>
      <w:r>
        <w:rPr>
          <w:sz w:val="20"/>
        </w:rPr>
        <w:t>S</w:t>
      </w:r>
      <w:r w:rsidRPr="003B77E9">
        <w:rPr>
          <w:sz w:val="20"/>
        </w:rPr>
        <w:t>alas que tienen que ver con el tema</w:t>
      </w:r>
      <w:r>
        <w:rPr>
          <w:sz w:val="20"/>
        </w:rPr>
        <w:t xml:space="preserve"> administrativo</w:t>
      </w:r>
      <w:r w:rsidRPr="003B77E9">
        <w:rPr>
          <w:sz w:val="20"/>
        </w:rPr>
        <w:t>.</w:t>
      </w:r>
    </w:p>
    <w:p w14:paraId="22356335" w14:textId="77777777" w:rsidR="0070420D" w:rsidRPr="003B77E9" w:rsidRDefault="0070420D" w:rsidP="0070420D">
      <w:pPr>
        <w:pStyle w:val="Textosinformato"/>
        <w:spacing w:line="276" w:lineRule="auto"/>
        <w:rPr>
          <w:sz w:val="20"/>
        </w:rPr>
      </w:pPr>
    </w:p>
    <w:p w14:paraId="752BB5F4"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 xml:space="preserve">No </w:t>
      </w:r>
      <w:r>
        <w:rPr>
          <w:sz w:val="20"/>
        </w:rPr>
        <w:t xml:space="preserve">yo no, </w:t>
      </w:r>
      <w:r w:rsidRPr="003B77E9">
        <w:rPr>
          <w:sz w:val="20"/>
        </w:rPr>
        <w:t>esa no es mi propuesta.</w:t>
      </w:r>
    </w:p>
    <w:p w14:paraId="28F03958" w14:textId="77777777" w:rsidR="0070420D" w:rsidRDefault="0070420D" w:rsidP="0070420D">
      <w:pPr>
        <w:pStyle w:val="Textosinformato"/>
        <w:spacing w:line="276" w:lineRule="auto"/>
        <w:rPr>
          <w:sz w:val="20"/>
        </w:rPr>
      </w:pPr>
    </w:p>
    <w:p w14:paraId="22D4A76F" w14:textId="77777777" w:rsidR="0070420D"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Pr>
          <w:sz w:val="20"/>
        </w:rPr>
        <w:t>A ver, tu propuesta, ¿cuál sería? y si va a haber una segunda sesión marca de una vez una hora para sesionar,</w:t>
      </w:r>
    </w:p>
    <w:p w14:paraId="53280538" w14:textId="77777777" w:rsidR="0070420D" w:rsidRPr="003B77E9" w:rsidRDefault="0070420D" w:rsidP="0070420D">
      <w:pPr>
        <w:pStyle w:val="Textosinformato"/>
        <w:spacing w:line="276" w:lineRule="auto"/>
        <w:rPr>
          <w:sz w:val="20"/>
        </w:rPr>
      </w:pPr>
    </w:p>
    <w:p w14:paraId="415D2284"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0E6D9B">
        <w:rPr>
          <w:sz w:val="20"/>
        </w:rPr>
        <w:t>No por</w:t>
      </w:r>
      <w:r>
        <w:rPr>
          <w:b/>
          <w:bCs/>
          <w:sz w:val="20"/>
        </w:rPr>
        <w:t xml:space="preserve"> </w:t>
      </w:r>
      <w:r w:rsidRPr="003B77E9">
        <w:rPr>
          <w:sz w:val="20"/>
        </w:rPr>
        <w:t>eso</w:t>
      </w:r>
      <w:r>
        <w:rPr>
          <w:sz w:val="20"/>
        </w:rPr>
        <w:t>, yo la amplié</w:t>
      </w:r>
      <w:r w:rsidRPr="003B77E9">
        <w:rPr>
          <w:sz w:val="20"/>
        </w:rPr>
        <w:t>.</w:t>
      </w:r>
    </w:p>
    <w:p w14:paraId="2D01EE62" w14:textId="77777777" w:rsidR="0070420D" w:rsidRPr="003B77E9" w:rsidRDefault="0070420D" w:rsidP="0070420D">
      <w:pPr>
        <w:pStyle w:val="Textosinformato"/>
        <w:spacing w:line="276" w:lineRule="auto"/>
        <w:rPr>
          <w:sz w:val="20"/>
        </w:rPr>
      </w:pPr>
    </w:p>
    <w:p w14:paraId="3E22E391"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Mi propuesta</w:t>
      </w:r>
      <w:r>
        <w:rPr>
          <w:sz w:val="20"/>
        </w:rPr>
        <w:t>,</w:t>
      </w:r>
      <w:r w:rsidRPr="003B77E9">
        <w:rPr>
          <w:sz w:val="20"/>
        </w:rPr>
        <w:t xml:space="preserve"> la propuesta que yo hablo no pasa una vez, yo lo que propongo es modificar a los términos que ya expuse.</w:t>
      </w:r>
    </w:p>
    <w:p w14:paraId="5B8113D5" w14:textId="77777777" w:rsidR="0070420D" w:rsidRPr="003B77E9" w:rsidRDefault="0070420D" w:rsidP="0070420D">
      <w:pPr>
        <w:pStyle w:val="Textosinformato"/>
        <w:spacing w:line="276" w:lineRule="auto"/>
        <w:rPr>
          <w:sz w:val="20"/>
        </w:rPr>
      </w:pPr>
    </w:p>
    <w:p w14:paraId="01E2AA46" w14:textId="77777777" w:rsidR="0070420D"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Pr>
          <w:sz w:val="20"/>
        </w:rPr>
        <w:t>Yo amplié la propuesta y también tengo derecho a hacerlo, la propuesta tuya es esa y la mía es esta, que se vote.</w:t>
      </w:r>
    </w:p>
    <w:p w14:paraId="6FAAF560" w14:textId="77777777" w:rsidR="0070420D" w:rsidRDefault="0070420D" w:rsidP="0070420D">
      <w:pPr>
        <w:pStyle w:val="Textosinformato"/>
        <w:spacing w:line="276" w:lineRule="auto"/>
        <w:rPr>
          <w:sz w:val="20"/>
        </w:rPr>
      </w:pPr>
    </w:p>
    <w:p w14:paraId="0C945BB1"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Pues que se voten las dos propuestas.</w:t>
      </w:r>
    </w:p>
    <w:p w14:paraId="328E4A6D" w14:textId="77777777" w:rsidR="0070420D" w:rsidRPr="003B77E9" w:rsidRDefault="0070420D" w:rsidP="0070420D">
      <w:pPr>
        <w:pStyle w:val="Textosinformato"/>
        <w:spacing w:line="276" w:lineRule="auto"/>
        <w:rPr>
          <w:sz w:val="20"/>
        </w:rPr>
      </w:pPr>
    </w:p>
    <w:p w14:paraId="17CA091F"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Pr>
          <w:sz w:val="20"/>
        </w:rPr>
        <w:t>Las dos p</w:t>
      </w:r>
      <w:r w:rsidRPr="003B77E9">
        <w:rPr>
          <w:sz w:val="20"/>
        </w:rPr>
        <w:t>ropuestas</w:t>
      </w:r>
      <w:r>
        <w:rPr>
          <w:sz w:val="20"/>
        </w:rPr>
        <w:t xml:space="preserve">, que no </w:t>
      </w:r>
      <w:r w:rsidRPr="003B77E9">
        <w:rPr>
          <w:sz w:val="20"/>
        </w:rPr>
        <w:t xml:space="preserve">se muevan las </w:t>
      </w:r>
      <w:r>
        <w:rPr>
          <w:sz w:val="20"/>
        </w:rPr>
        <w:t>S</w:t>
      </w:r>
      <w:r w:rsidRPr="003B77E9">
        <w:rPr>
          <w:sz w:val="20"/>
        </w:rPr>
        <w:t xml:space="preserve">alas </w:t>
      </w:r>
      <w:r>
        <w:rPr>
          <w:sz w:val="20"/>
        </w:rPr>
        <w:t>U</w:t>
      </w:r>
      <w:r w:rsidRPr="003B77E9">
        <w:rPr>
          <w:sz w:val="20"/>
        </w:rPr>
        <w:t xml:space="preserve">nitarias, no se mueva el tema de las </w:t>
      </w:r>
      <w:r>
        <w:rPr>
          <w:sz w:val="20"/>
        </w:rPr>
        <w:t>S</w:t>
      </w:r>
      <w:r w:rsidRPr="003B77E9">
        <w:rPr>
          <w:sz w:val="20"/>
        </w:rPr>
        <w:t xml:space="preserve">alas de </w:t>
      </w:r>
      <w:r>
        <w:rPr>
          <w:sz w:val="20"/>
        </w:rPr>
        <w:t>S</w:t>
      </w:r>
      <w:r w:rsidRPr="003B77E9">
        <w:rPr>
          <w:sz w:val="20"/>
        </w:rPr>
        <w:t xml:space="preserve">ala </w:t>
      </w:r>
      <w:r>
        <w:rPr>
          <w:sz w:val="20"/>
        </w:rPr>
        <w:t>S</w:t>
      </w:r>
      <w:r w:rsidRPr="003B77E9">
        <w:rPr>
          <w:sz w:val="20"/>
        </w:rPr>
        <w:t xml:space="preserve">uperior y que se </w:t>
      </w:r>
      <w:r>
        <w:rPr>
          <w:sz w:val="20"/>
        </w:rPr>
        <w:t>analicen</w:t>
      </w:r>
      <w:r w:rsidRPr="003B77E9">
        <w:rPr>
          <w:sz w:val="20"/>
        </w:rPr>
        <w:t xml:space="preserve"> los</w:t>
      </w:r>
      <w:r>
        <w:rPr>
          <w:sz w:val="20"/>
        </w:rPr>
        <w:t xml:space="preserve"> n</w:t>
      </w:r>
      <w:r w:rsidRPr="003B77E9">
        <w:rPr>
          <w:sz w:val="20"/>
        </w:rPr>
        <w:t>ombramientos que tienen que ver con áreas</w:t>
      </w:r>
      <w:r>
        <w:rPr>
          <w:sz w:val="20"/>
        </w:rPr>
        <w:t xml:space="preserve"> d</w:t>
      </w:r>
      <w:r w:rsidRPr="003B77E9">
        <w:rPr>
          <w:sz w:val="20"/>
        </w:rPr>
        <w:t xml:space="preserve">e </w:t>
      </w:r>
      <w:r>
        <w:rPr>
          <w:sz w:val="20"/>
        </w:rPr>
        <w:t>P</w:t>
      </w:r>
      <w:r w:rsidRPr="003B77E9">
        <w:rPr>
          <w:sz w:val="20"/>
        </w:rPr>
        <w:t>residen</w:t>
      </w:r>
      <w:r>
        <w:rPr>
          <w:sz w:val="20"/>
        </w:rPr>
        <w:t>cia</w:t>
      </w:r>
      <w:r w:rsidRPr="003B77E9">
        <w:rPr>
          <w:sz w:val="20"/>
        </w:rPr>
        <w:t>.</w:t>
      </w:r>
    </w:p>
    <w:p w14:paraId="3CCCB5B7" w14:textId="77777777" w:rsidR="0070420D" w:rsidRPr="003B77E9" w:rsidRDefault="0070420D" w:rsidP="0070420D">
      <w:pPr>
        <w:pStyle w:val="Textosinformato"/>
        <w:spacing w:line="276" w:lineRule="auto"/>
        <w:rPr>
          <w:sz w:val="20"/>
        </w:rPr>
      </w:pPr>
    </w:p>
    <w:p w14:paraId="146403F3"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3B77E9">
        <w:rPr>
          <w:sz w:val="20"/>
        </w:rPr>
        <w:t xml:space="preserve">Pero primero </w:t>
      </w:r>
      <w:r>
        <w:rPr>
          <w:sz w:val="20"/>
        </w:rPr>
        <w:t>votamos</w:t>
      </w:r>
      <w:r w:rsidRPr="003B77E9">
        <w:rPr>
          <w:sz w:val="20"/>
        </w:rPr>
        <w:t xml:space="preserve"> esta </w:t>
      </w:r>
      <w:r>
        <w:rPr>
          <w:sz w:val="20"/>
        </w:rPr>
        <w:t>¿</w:t>
      </w:r>
      <w:r w:rsidRPr="003B77E9">
        <w:rPr>
          <w:sz w:val="20"/>
        </w:rPr>
        <w:t>no?</w:t>
      </w:r>
    </w:p>
    <w:p w14:paraId="5BF84C47" w14:textId="77777777" w:rsidR="0070420D" w:rsidRPr="003B77E9" w:rsidRDefault="0070420D" w:rsidP="0070420D">
      <w:pPr>
        <w:pStyle w:val="Textosinformato"/>
        <w:spacing w:line="276" w:lineRule="auto"/>
        <w:rPr>
          <w:sz w:val="20"/>
        </w:rPr>
      </w:pPr>
    </w:p>
    <w:p w14:paraId="5F93392D" w14:textId="77777777" w:rsidR="0070420D" w:rsidRPr="003B77E9" w:rsidRDefault="0070420D" w:rsidP="0070420D">
      <w:pPr>
        <w:pStyle w:val="Textosinformato"/>
        <w:spacing w:line="276" w:lineRule="auto"/>
        <w:rPr>
          <w:sz w:val="20"/>
        </w:rPr>
      </w:pPr>
      <w:r>
        <w:rPr>
          <w:sz w:val="20"/>
        </w:rPr>
        <w:t xml:space="preserve">En uso de la voz el </w:t>
      </w:r>
      <w:r w:rsidRPr="00545525">
        <w:rPr>
          <w:b/>
          <w:bCs/>
          <w:sz w:val="20"/>
        </w:rPr>
        <w:t xml:space="preserve">Magistrado Horacio </w:t>
      </w:r>
      <w:r>
        <w:rPr>
          <w:b/>
          <w:bCs/>
          <w:sz w:val="20"/>
        </w:rPr>
        <w:t>León Hernández</w:t>
      </w:r>
      <w:r w:rsidRPr="00545525">
        <w:rPr>
          <w:b/>
          <w:bCs/>
          <w:sz w:val="20"/>
        </w:rPr>
        <w:t>:</w:t>
      </w:r>
      <w:r>
        <w:rPr>
          <w:b/>
          <w:bCs/>
          <w:sz w:val="20"/>
        </w:rPr>
        <w:t xml:space="preserve"> </w:t>
      </w:r>
      <w:r w:rsidRPr="003B77E9">
        <w:rPr>
          <w:sz w:val="20"/>
        </w:rPr>
        <w:t xml:space="preserve">Yo solo haría </w:t>
      </w:r>
      <w:r>
        <w:rPr>
          <w:sz w:val="20"/>
        </w:rPr>
        <w:t xml:space="preserve">valer </w:t>
      </w:r>
      <w:r w:rsidRPr="003B77E9">
        <w:rPr>
          <w:sz w:val="20"/>
        </w:rPr>
        <w:t xml:space="preserve">el tema que me corresponde como representante de las </w:t>
      </w:r>
      <w:r>
        <w:rPr>
          <w:sz w:val="20"/>
        </w:rPr>
        <w:t>S</w:t>
      </w:r>
      <w:r w:rsidRPr="003B77E9">
        <w:rPr>
          <w:sz w:val="20"/>
        </w:rPr>
        <w:t xml:space="preserve">alas </w:t>
      </w:r>
      <w:r>
        <w:rPr>
          <w:sz w:val="20"/>
        </w:rPr>
        <w:t>U</w:t>
      </w:r>
      <w:r w:rsidRPr="003B77E9">
        <w:rPr>
          <w:sz w:val="20"/>
        </w:rPr>
        <w:t xml:space="preserve">nitarias </w:t>
      </w:r>
      <w:r>
        <w:rPr>
          <w:sz w:val="20"/>
        </w:rPr>
        <w:t>con</w:t>
      </w:r>
      <w:r w:rsidRPr="003B77E9">
        <w:rPr>
          <w:sz w:val="20"/>
        </w:rPr>
        <w:t xml:space="preserve"> relación a eso</w:t>
      </w:r>
      <w:r>
        <w:rPr>
          <w:sz w:val="20"/>
        </w:rPr>
        <w:t xml:space="preserve">, por lo demás es algo que corresponde </w:t>
      </w:r>
      <w:r w:rsidRPr="003B77E9">
        <w:rPr>
          <w:sz w:val="20"/>
        </w:rPr>
        <w:t>al acuerdo al entendimiento y a la cole</w:t>
      </w:r>
      <w:r>
        <w:rPr>
          <w:sz w:val="20"/>
        </w:rPr>
        <w:t xml:space="preserve">giación de </w:t>
      </w:r>
      <w:r w:rsidRPr="003B77E9">
        <w:rPr>
          <w:sz w:val="20"/>
        </w:rPr>
        <w:t>quienes</w:t>
      </w:r>
      <w:r>
        <w:rPr>
          <w:sz w:val="20"/>
        </w:rPr>
        <w:t xml:space="preserve"> integran la Sala Superior</w:t>
      </w:r>
      <w:r w:rsidRPr="003B77E9">
        <w:rPr>
          <w:sz w:val="20"/>
        </w:rPr>
        <w:t>.</w:t>
      </w:r>
    </w:p>
    <w:p w14:paraId="2E055714" w14:textId="77777777" w:rsidR="0070420D" w:rsidRPr="003B77E9" w:rsidRDefault="0070420D" w:rsidP="0070420D">
      <w:pPr>
        <w:pStyle w:val="Textosinformato"/>
        <w:spacing w:line="276" w:lineRule="auto"/>
        <w:rPr>
          <w:sz w:val="20"/>
        </w:rPr>
      </w:pPr>
    </w:p>
    <w:p w14:paraId="1DEA6B0A"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Perfecto</w:t>
      </w:r>
      <w:r w:rsidRPr="003B77E9">
        <w:rPr>
          <w:sz w:val="20"/>
        </w:rPr>
        <w:t>, entonces tendríamos dos propuestas.</w:t>
      </w:r>
    </w:p>
    <w:p w14:paraId="45193121" w14:textId="77777777" w:rsidR="0070420D" w:rsidRDefault="0070420D" w:rsidP="0070420D">
      <w:pPr>
        <w:pStyle w:val="Textosinformato"/>
        <w:spacing w:line="276" w:lineRule="auto"/>
        <w:rPr>
          <w:sz w:val="20"/>
        </w:rPr>
      </w:pPr>
    </w:p>
    <w:p w14:paraId="727E984D" w14:textId="77777777" w:rsidR="0070420D" w:rsidRDefault="0070420D" w:rsidP="0070420D">
      <w:pPr>
        <w:pStyle w:val="Textosinformato"/>
        <w:spacing w:line="276" w:lineRule="auto"/>
        <w:rPr>
          <w:sz w:val="20"/>
        </w:rPr>
      </w:pPr>
      <w:r>
        <w:rPr>
          <w:sz w:val="20"/>
        </w:rPr>
        <w:t xml:space="preserve">En uso de la voz el </w:t>
      </w:r>
      <w:r w:rsidRPr="00545525">
        <w:rPr>
          <w:b/>
          <w:bCs/>
          <w:sz w:val="20"/>
        </w:rPr>
        <w:t xml:space="preserve">Magistrado Horacio </w:t>
      </w:r>
      <w:r>
        <w:rPr>
          <w:b/>
          <w:bCs/>
          <w:sz w:val="20"/>
        </w:rPr>
        <w:t>León Hernández</w:t>
      </w:r>
      <w:r w:rsidRPr="00545525">
        <w:rPr>
          <w:b/>
          <w:bCs/>
          <w:sz w:val="20"/>
        </w:rPr>
        <w:t>:</w:t>
      </w:r>
      <w:r>
        <w:rPr>
          <w:b/>
          <w:bCs/>
          <w:sz w:val="20"/>
        </w:rPr>
        <w:t xml:space="preserve"> </w:t>
      </w:r>
      <w:r>
        <w:rPr>
          <w:sz w:val="20"/>
        </w:rPr>
        <w:t>Así de claro.</w:t>
      </w:r>
    </w:p>
    <w:p w14:paraId="7DA5AF97" w14:textId="77777777" w:rsidR="0070420D" w:rsidRDefault="0070420D" w:rsidP="0070420D">
      <w:pPr>
        <w:pStyle w:val="Textosinformato"/>
        <w:spacing w:line="276" w:lineRule="auto"/>
        <w:rPr>
          <w:sz w:val="20"/>
        </w:rPr>
      </w:pPr>
    </w:p>
    <w:p w14:paraId="584E2A2B"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La propuesta de </w:t>
      </w:r>
      <w:r w:rsidRPr="003B77E9">
        <w:rPr>
          <w:sz w:val="20"/>
        </w:rPr>
        <w:t xml:space="preserve">un servidor y </w:t>
      </w:r>
      <w:r>
        <w:rPr>
          <w:sz w:val="20"/>
        </w:rPr>
        <w:t xml:space="preserve">de </w:t>
      </w:r>
      <w:r w:rsidRPr="003B77E9">
        <w:rPr>
          <w:sz w:val="20"/>
        </w:rPr>
        <w:t xml:space="preserve">la </w:t>
      </w:r>
      <w:r>
        <w:rPr>
          <w:sz w:val="20"/>
        </w:rPr>
        <w:t>M</w:t>
      </w:r>
      <w:r w:rsidRPr="003B77E9">
        <w:rPr>
          <w:sz w:val="20"/>
        </w:rPr>
        <w:t xml:space="preserve">agistrada </w:t>
      </w:r>
      <w:r>
        <w:rPr>
          <w:sz w:val="20"/>
        </w:rPr>
        <w:t>P</w:t>
      </w:r>
      <w:r w:rsidRPr="003B77E9">
        <w:rPr>
          <w:sz w:val="20"/>
        </w:rPr>
        <w:t>residenta</w:t>
      </w:r>
      <w:r>
        <w:rPr>
          <w:sz w:val="20"/>
        </w:rPr>
        <w:t>, entonces q</w:t>
      </w:r>
      <w:r w:rsidRPr="003B77E9">
        <w:rPr>
          <w:sz w:val="20"/>
        </w:rPr>
        <w:t>ue se vot</w:t>
      </w:r>
      <w:r>
        <w:rPr>
          <w:sz w:val="20"/>
        </w:rPr>
        <w:t>e</w:t>
      </w:r>
      <w:r w:rsidRPr="003B77E9">
        <w:rPr>
          <w:sz w:val="20"/>
        </w:rPr>
        <w:t xml:space="preserve"> en ese orden, </w:t>
      </w:r>
      <w:r>
        <w:rPr>
          <w:sz w:val="20"/>
        </w:rPr>
        <w:t>¿</w:t>
      </w:r>
      <w:r w:rsidRPr="003B77E9">
        <w:rPr>
          <w:sz w:val="20"/>
        </w:rPr>
        <w:t>no?</w:t>
      </w:r>
    </w:p>
    <w:p w14:paraId="49B48644" w14:textId="77777777" w:rsidR="0070420D" w:rsidRPr="003B77E9" w:rsidRDefault="0070420D" w:rsidP="0070420D">
      <w:pPr>
        <w:pStyle w:val="Textosinformato"/>
        <w:spacing w:line="276" w:lineRule="auto"/>
        <w:rPr>
          <w:sz w:val="20"/>
        </w:rPr>
      </w:pPr>
    </w:p>
    <w:p w14:paraId="2D8FC5F5" w14:textId="77777777" w:rsidR="0070420D" w:rsidRDefault="0070420D" w:rsidP="0070420D">
      <w:pPr>
        <w:pStyle w:val="Textosinformato"/>
        <w:spacing w:line="276" w:lineRule="auto"/>
        <w:rPr>
          <w:sz w:val="20"/>
        </w:rPr>
      </w:pPr>
      <w:r>
        <w:rPr>
          <w:sz w:val="20"/>
        </w:rPr>
        <w:t xml:space="preserve">En uso de la voz el </w:t>
      </w:r>
      <w:r w:rsidRPr="00D87463">
        <w:rPr>
          <w:b/>
          <w:bCs/>
          <w:sz w:val="20"/>
        </w:rPr>
        <w:t>Secretario Técnico:</w:t>
      </w:r>
      <w:r>
        <w:rPr>
          <w:b/>
          <w:bCs/>
          <w:sz w:val="20"/>
        </w:rPr>
        <w:t xml:space="preserve"> </w:t>
      </w:r>
      <w:r>
        <w:rPr>
          <w:sz w:val="20"/>
        </w:rPr>
        <w:t>Nada más para que me den claridad en cómo plantearlas, serían…</w:t>
      </w:r>
    </w:p>
    <w:p w14:paraId="7FAA0704" w14:textId="77777777" w:rsidR="0070420D" w:rsidRDefault="0070420D" w:rsidP="0070420D">
      <w:pPr>
        <w:pStyle w:val="Textosinformato"/>
        <w:spacing w:line="276" w:lineRule="auto"/>
        <w:rPr>
          <w:sz w:val="20"/>
        </w:rPr>
      </w:pPr>
    </w:p>
    <w:p w14:paraId="38DC1B71" w14:textId="77777777" w:rsidR="0070420D" w:rsidRPr="003B77E9" w:rsidRDefault="0070420D" w:rsidP="0070420D">
      <w:pPr>
        <w:pStyle w:val="Textosinformato"/>
        <w:spacing w:line="276" w:lineRule="auto"/>
        <w:rPr>
          <w:sz w:val="20"/>
        </w:rPr>
      </w:pPr>
      <w:r>
        <w:rPr>
          <w:sz w:val="20"/>
        </w:rPr>
        <w:t xml:space="preserve">En uso de la voz el </w:t>
      </w:r>
      <w:r w:rsidRPr="00545525">
        <w:rPr>
          <w:b/>
          <w:bCs/>
          <w:sz w:val="20"/>
        </w:rPr>
        <w:t xml:space="preserve">Magistrado Horacio </w:t>
      </w:r>
      <w:r>
        <w:rPr>
          <w:b/>
          <w:bCs/>
          <w:sz w:val="20"/>
        </w:rPr>
        <w:t>León Hernández</w:t>
      </w:r>
      <w:r w:rsidRPr="00545525">
        <w:rPr>
          <w:b/>
          <w:bCs/>
          <w:sz w:val="20"/>
        </w:rPr>
        <w:t>:</w:t>
      </w:r>
      <w:r>
        <w:rPr>
          <w:b/>
          <w:bCs/>
          <w:sz w:val="20"/>
        </w:rPr>
        <w:t xml:space="preserve"> </w:t>
      </w:r>
      <w:r w:rsidRPr="00D87463">
        <w:rPr>
          <w:sz w:val="20"/>
        </w:rPr>
        <w:t>La puedes</w:t>
      </w:r>
      <w:r>
        <w:rPr>
          <w:b/>
          <w:bCs/>
          <w:sz w:val="20"/>
        </w:rPr>
        <w:t xml:space="preserve"> </w:t>
      </w:r>
      <w:r w:rsidRPr="00D87463">
        <w:rPr>
          <w:sz w:val="20"/>
        </w:rPr>
        <w:t>sintetizar.</w:t>
      </w:r>
    </w:p>
    <w:p w14:paraId="6F15829C" w14:textId="77777777" w:rsidR="0070420D" w:rsidRPr="003B77E9" w:rsidRDefault="0070420D" w:rsidP="0070420D">
      <w:pPr>
        <w:pStyle w:val="Textosinformato"/>
        <w:spacing w:line="276" w:lineRule="auto"/>
        <w:rPr>
          <w:sz w:val="20"/>
        </w:rPr>
      </w:pPr>
    </w:p>
    <w:p w14:paraId="27407C3B"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L</w:t>
      </w:r>
      <w:r w:rsidRPr="003B77E9">
        <w:rPr>
          <w:sz w:val="20"/>
        </w:rPr>
        <w:t>a mía es para modificar el acuerdo tomado</w:t>
      </w:r>
      <w:r>
        <w:rPr>
          <w:sz w:val="20"/>
        </w:rPr>
        <w:t xml:space="preserve"> </w:t>
      </w:r>
      <w:r w:rsidRPr="003B77E9">
        <w:rPr>
          <w:sz w:val="20"/>
        </w:rPr>
        <w:t>en la sesión</w:t>
      </w:r>
      <w:r>
        <w:rPr>
          <w:sz w:val="20"/>
        </w:rPr>
        <w:t xml:space="preserve"> del </w:t>
      </w:r>
      <w:r w:rsidRPr="003B77E9">
        <w:rPr>
          <w:sz w:val="20"/>
        </w:rPr>
        <w:t>12</w:t>
      </w:r>
      <w:r>
        <w:rPr>
          <w:sz w:val="20"/>
        </w:rPr>
        <w:t xml:space="preserve"> de diciembre, para que se revise la temporalidad de los nombramientos.</w:t>
      </w:r>
    </w:p>
    <w:p w14:paraId="6FEAAA17" w14:textId="77777777" w:rsidR="0070420D" w:rsidRPr="003B77E9" w:rsidRDefault="0070420D" w:rsidP="0070420D">
      <w:pPr>
        <w:pStyle w:val="Textosinformato"/>
        <w:spacing w:line="276" w:lineRule="auto"/>
        <w:rPr>
          <w:sz w:val="20"/>
        </w:rPr>
      </w:pPr>
    </w:p>
    <w:p w14:paraId="188C1936" w14:textId="77777777" w:rsidR="0070420D" w:rsidRDefault="0070420D" w:rsidP="0070420D">
      <w:pPr>
        <w:pStyle w:val="Textosinformato"/>
        <w:spacing w:line="276" w:lineRule="auto"/>
        <w:rPr>
          <w:sz w:val="20"/>
        </w:rPr>
      </w:pPr>
      <w:r>
        <w:rPr>
          <w:sz w:val="20"/>
        </w:rPr>
        <w:t xml:space="preserve">En uso de la voz el </w:t>
      </w:r>
      <w:r w:rsidRPr="00D87463">
        <w:rPr>
          <w:b/>
          <w:bCs/>
          <w:sz w:val="20"/>
        </w:rPr>
        <w:t>Secretario Técnico:</w:t>
      </w:r>
      <w:r>
        <w:rPr>
          <w:b/>
          <w:bCs/>
          <w:sz w:val="20"/>
        </w:rPr>
        <w:t xml:space="preserve"> </w:t>
      </w:r>
      <w:r w:rsidRPr="003B77E9">
        <w:rPr>
          <w:sz w:val="20"/>
        </w:rPr>
        <w:t xml:space="preserve">12 </w:t>
      </w:r>
      <w:r>
        <w:rPr>
          <w:sz w:val="20"/>
        </w:rPr>
        <w:t>y 13 de diciembre.</w:t>
      </w:r>
    </w:p>
    <w:p w14:paraId="51AFF2F9" w14:textId="77777777" w:rsidR="0070420D" w:rsidRDefault="0070420D" w:rsidP="0070420D">
      <w:pPr>
        <w:pStyle w:val="Textosinformato"/>
        <w:spacing w:line="276" w:lineRule="auto"/>
        <w:rPr>
          <w:sz w:val="20"/>
        </w:rPr>
      </w:pPr>
    </w:p>
    <w:p w14:paraId="660929CC"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12 y 13 de diciembre porque también se hicieron modificaciones y se revise la temporalidad de todos los nombramientos, exceptuando los que ya tienen base y </w:t>
      </w:r>
      <w:r w:rsidRPr="003B77E9">
        <w:rPr>
          <w:sz w:val="20"/>
        </w:rPr>
        <w:t>determin</w:t>
      </w:r>
      <w:r>
        <w:rPr>
          <w:sz w:val="20"/>
        </w:rPr>
        <w:t>a</w:t>
      </w:r>
      <w:r w:rsidRPr="003B77E9">
        <w:rPr>
          <w:sz w:val="20"/>
        </w:rPr>
        <w:t>mos un plazo congruente por ahí para cuáles</w:t>
      </w:r>
      <w:r>
        <w:rPr>
          <w:sz w:val="20"/>
        </w:rPr>
        <w:t xml:space="preserve"> pudiéramos dar </w:t>
      </w:r>
      <w:r w:rsidRPr="003B77E9">
        <w:rPr>
          <w:sz w:val="20"/>
        </w:rPr>
        <w:t>tomando en consideración todo lo que se</w:t>
      </w:r>
      <w:r>
        <w:rPr>
          <w:sz w:val="20"/>
        </w:rPr>
        <w:t xml:space="preserve"> </w:t>
      </w:r>
      <w:r w:rsidRPr="003B77E9">
        <w:rPr>
          <w:sz w:val="20"/>
        </w:rPr>
        <w:t>manifestó respecto a los posibles a</w:t>
      </w:r>
      <w:r>
        <w:rPr>
          <w:sz w:val="20"/>
        </w:rPr>
        <w:t xml:space="preserve">deudos que se pudieran </w:t>
      </w:r>
      <w:r w:rsidRPr="003B77E9">
        <w:rPr>
          <w:sz w:val="20"/>
        </w:rPr>
        <w:t>tener y las obligaciones laborales.</w:t>
      </w:r>
    </w:p>
    <w:p w14:paraId="0895742B" w14:textId="77777777" w:rsidR="0070420D" w:rsidRPr="003B77E9" w:rsidRDefault="0070420D" w:rsidP="0070420D">
      <w:pPr>
        <w:pStyle w:val="Textosinformato"/>
        <w:spacing w:line="276" w:lineRule="auto"/>
        <w:rPr>
          <w:sz w:val="20"/>
        </w:rPr>
      </w:pPr>
    </w:p>
    <w:p w14:paraId="68964F2A"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Pr>
          <w:sz w:val="20"/>
        </w:rPr>
        <w:t>Y</w:t>
      </w:r>
      <w:r w:rsidRPr="003B77E9">
        <w:rPr>
          <w:sz w:val="20"/>
        </w:rPr>
        <w:t xml:space="preserve"> la otra es</w:t>
      </w:r>
      <w:r>
        <w:rPr>
          <w:sz w:val="20"/>
        </w:rPr>
        <w:t>,</w:t>
      </w:r>
      <w:r w:rsidRPr="003B77E9">
        <w:rPr>
          <w:sz w:val="20"/>
        </w:rPr>
        <w:t xml:space="preserve"> que queden vigentes</w:t>
      </w:r>
      <w:r>
        <w:rPr>
          <w:sz w:val="20"/>
        </w:rPr>
        <w:t>,</w:t>
      </w:r>
      <w:r w:rsidRPr="003B77E9">
        <w:rPr>
          <w:sz w:val="20"/>
        </w:rPr>
        <w:t xml:space="preserve"> </w:t>
      </w:r>
      <w:r>
        <w:rPr>
          <w:sz w:val="20"/>
        </w:rPr>
        <w:t>p</w:t>
      </w:r>
      <w:r w:rsidRPr="003B77E9">
        <w:rPr>
          <w:sz w:val="20"/>
        </w:rPr>
        <w:t xml:space="preserve">or supuesto, todos los </w:t>
      </w:r>
      <w:r>
        <w:rPr>
          <w:sz w:val="20"/>
        </w:rPr>
        <w:t>nombramientos</w:t>
      </w:r>
      <w:r w:rsidRPr="003B77E9">
        <w:rPr>
          <w:sz w:val="20"/>
        </w:rPr>
        <w:t xml:space="preserve"> de </w:t>
      </w:r>
      <w:r>
        <w:rPr>
          <w:sz w:val="20"/>
        </w:rPr>
        <w:t>S</w:t>
      </w:r>
      <w:r w:rsidRPr="003B77E9">
        <w:rPr>
          <w:sz w:val="20"/>
        </w:rPr>
        <w:t xml:space="preserve">alas </w:t>
      </w:r>
      <w:r>
        <w:rPr>
          <w:sz w:val="20"/>
        </w:rPr>
        <w:t>Uni</w:t>
      </w:r>
      <w:r w:rsidRPr="003B77E9">
        <w:rPr>
          <w:sz w:val="20"/>
        </w:rPr>
        <w:t xml:space="preserve">tarias, los nombramientos de las </w:t>
      </w:r>
      <w:r>
        <w:rPr>
          <w:sz w:val="20"/>
        </w:rPr>
        <w:t>P</w:t>
      </w:r>
      <w:r w:rsidRPr="003B77E9">
        <w:rPr>
          <w:sz w:val="20"/>
        </w:rPr>
        <w:t xml:space="preserve">onencias de </w:t>
      </w:r>
      <w:r>
        <w:rPr>
          <w:sz w:val="20"/>
        </w:rPr>
        <w:t>S</w:t>
      </w:r>
      <w:r w:rsidRPr="003B77E9">
        <w:rPr>
          <w:sz w:val="20"/>
        </w:rPr>
        <w:t xml:space="preserve">ala </w:t>
      </w:r>
      <w:r>
        <w:rPr>
          <w:sz w:val="20"/>
        </w:rPr>
        <w:t>S</w:t>
      </w:r>
      <w:r w:rsidRPr="003B77E9">
        <w:rPr>
          <w:sz w:val="20"/>
        </w:rPr>
        <w:t xml:space="preserve">uperior y única y exclusivamente se valoren los que tienen que ver con los temas de </w:t>
      </w:r>
      <w:r>
        <w:rPr>
          <w:sz w:val="20"/>
        </w:rPr>
        <w:t>P</w:t>
      </w:r>
      <w:r w:rsidRPr="003B77E9">
        <w:rPr>
          <w:sz w:val="20"/>
        </w:rPr>
        <w:t xml:space="preserve">residencia, porque creo que es lo que le preocupa más al </w:t>
      </w:r>
      <w:r>
        <w:rPr>
          <w:sz w:val="20"/>
        </w:rPr>
        <w:t>M</w:t>
      </w:r>
      <w:r w:rsidRPr="003B77E9">
        <w:rPr>
          <w:sz w:val="20"/>
        </w:rPr>
        <w:t>agistrado</w:t>
      </w:r>
      <w:r>
        <w:rPr>
          <w:sz w:val="20"/>
        </w:rPr>
        <w:t>,</w:t>
      </w:r>
      <w:r w:rsidRPr="003B77E9">
        <w:rPr>
          <w:sz w:val="20"/>
        </w:rPr>
        <w:t xml:space="preserve"> </w:t>
      </w:r>
      <w:r>
        <w:rPr>
          <w:sz w:val="20"/>
        </w:rPr>
        <w:t>p</w:t>
      </w:r>
      <w:r w:rsidRPr="003B77E9">
        <w:rPr>
          <w:sz w:val="20"/>
        </w:rPr>
        <w:t>ara</w:t>
      </w:r>
      <w:r>
        <w:rPr>
          <w:sz w:val="20"/>
        </w:rPr>
        <w:t>, q</w:t>
      </w:r>
      <w:r w:rsidRPr="003B77E9">
        <w:rPr>
          <w:sz w:val="20"/>
        </w:rPr>
        <w:t xml:space="preserve">ue son los que exceden los términos </w:t>
      </w:r>
      <w:r>
        <w:rPr>
          <w:sz w:val="20"/>
        </w:rPr>
        <w:t>d</w:t>
      </w:r>
      <w:r w:rsidRPr="003B77E9">
        <w:rPr>
          <w:sz w:val="20"/>
        </w:rPr>
        <w:t xml:space="preserve">e hecho, según él. ¿Serían las dos propuestas? Por supuesto, </w:t>
      </w:r>
      <w:r>
        <w:rPr>
          <w:sz w:val="20"/>
        </w:rPr>
        <w:t xml:space="preserve">yo </w:t>
      </w:r>
      <w:r w:rsidRPr="003B77E9">
        <w:rPr>
          <w:sz w:val="20"/>
        </w:rPr>
        <w:t>no estoy de acuerdo, insisto, pero así es como quedaría</w:t>
      </w:r>
      <w:r>
        <w:rPr>
          <w:sz w:val="20"/>
        </w:rPr>
        <w:t>n las dos propuestas</w:t>
      </w:r>
      <w:r w:rsidRPr="003B77E9">
        <w:rPr>
          <w:sz w:val="20"/>
        </w:rPr>
        <w:t>.</w:t>
      </w:r>
    </w:p>
    <w:p w14:paraId="6967EB47" w14:textId="77777777" w:rsidR="0070420D" w:rsidRPr="003B77E9" w:rsidRDefault="0070420D" w:rsidP="0070420D">
      <w:pPr>
        <w:pStyle w:val="Textosinformato"/>
        <w:spacing w:line="276" w:lineRule="auto"/>
        <w:rPr>
          <w:sz w:val="20"/>
        </w:rPr>
      </w:pPr>
    </w:p>
    <w:p w14:paraId="52B9E7A5" w14:textId="77777777" w:rsidR="0070420D" w:rsidRPr="003B77E9" w:rsidRDefault="0070420D" w:rsidP="0070420D">
      <w:pPr>
        <w:pStyle w:val="Textosinformato"/>
        <w:spacing w:line="276" w:lineRule="auto"/>
        <w:rPr>
          <w:sz w:val="20"/>
        </w:rPr>
      </w:pPr>
      <w:r>
        <w:rPr>
          <w:sz w:val="20"/>
        </w:rPr>
        <w:lastRenderedPageBreak/>
        <w:t xml:space="preserve">En uso de la voz el </w:t>
      </w:r>
      <w:r w:rsidRPr="00545525">
        <w:rPr>
          <w:b/>
          <w:bCs/>
          <w:sz w:val="20"/>
        </w:rPr>
        <w:t xml:space="preserve">Magistrado Horacio </w:t>
      </w:r>
      <w:r>
        <w:rPr>
          <w:b/>
          <w:bCs/>
          <w:sz w:val="20"/>
        </w:rPr>
        <w:t>León Hernández</w:t>
      </w:r>
      <w:r w:rsidRPr="00545525">
        <w:rPr>
          <w:b/>
          <w:bCs/>
          <w:sz w:val="20"/>
        </w:rPr>
        <w:t>:</w:t>
      </w:r>
      <w:r>
        <w:rPr>
          <w:b/>
          <w:bCs/>
          <w:sz w:val="20"/>
        </w:rPr>
        <w:t xml:space="preserve"> </w:t>
      </w:r>
      <w:r w:rsidRPr="003B77E9">
        <w:rPr>
          <w:sz w:val="20"/>
        </w:rPr>
        <w:t>Nada más que yo ahí difiero</w:t>
      </w:r>
      <w:r>
        <w:rPr>
          <w:sz w:val="20"/>
        </w:rPr>
        <w:t>,</w:t>
      </w:r>
      <w:r w:rsidRPr="003B77E9">
        <w:rPr>
          <w:sz w:val="20"/>
        </w:rPr>
        <w:t xml:space="preserve"> yo nada más </w:t>
      </w:r>
      <w:r>
        <w:rPr>
          <w:sz w:val="20"/>
        </w:rPr>
        <w:t xml:space="preserve">vería </w:t>
      </w:r>
      <w:r w:rsidRPr="003B77E9">
        <w:rPr>
          <w:sz w:val="20"/>
        </w:rPr>
        <w:t>por el tema de</w:t>
      </w:r>
      <w:r>
        <w:rPr>
          <w:sz w:val="20"/>
        </w:rPr>
        <w:t>l</w:t>
      </w:r>
      <w:r w:rsidRPr="003B77E9">
        <w:rPr>
          <w:sz w:val="20"/>
        </w:rPr>
        <w:t xml:space="preserve"> respeto a las designaciones de </w:t>
      </w:r>
      <w:r>
        <w:rPr>
          <w:sz w:val="20"/>
        </w:rPr>
        <w:t>S</w:t>
      </w:r>
      <w:r w:rsidRPr="003B77E9">
        <w:rPr>
          <w:sz w:val="20"/>
        </w:rPr>
        <w:t xml:space="preserve">alas </w:t>
      </w:r>
      <w:r>
        <w:rPr>
          <w:sz w:val="20"/>
        </w:rPr>
        <w:t>U</w:t>
      </w:r>
      <w:r w:rsidRPr="003B77E9">
        <w:rPr>
          <w:sz w:val="20"/>
        </w:rPr>
        <w:t xml:space="preserve">nitarias </w:t>
      </w:r>
      <w:r>
        <w:rPr>
          <w:sz w:val="20"/>
        </w:rPr>
        <w:t xml:space="preserve">con </w:t>
      </w:r>
      <w:r w:rsidRPr="003B77E9">
        <w:rPr>
          <w:sz w:val="20"/>
        </w:rPr>
        <w:t xml:space="preserve">relación a que </w:t>
      </w:r>
      <w:r>
        <w:rPr>
          <w:sz w:val="20"/>
        </w:rPr>
        <w:t>S</w:t>
      </w:r>
      <w:r w:rsidRPr="003B77E9">
        <w:rPr>
          <w:sz w:val="20"/>
        </w:rPr>
        <w:t xml:space="preserve">ala </w:t>
      </w:r>
      <w:r>
        <w:rPr>
          <w:sz w:val="20"/>
        </w:rPr>
        <w:t>S</w:t>
      </w:r>
      <w:r w:rsidRPr="003B77E9">
        <w:rPr>
          <w:sz w:val="20"/>
        </w:rPr>
        <w:t>uperior es un tema que compete realmente</w:t>
      </w:r>
      <w:r>
        <w:rPr>
          <w:sz w:val="20"/>
        </w:rPr>
        <w:t>…</w:t>
      </w:r>
    </w:p>
    <w:p w14:paraId="40F89183" w14:textId="77777777" w:rsidR="0070420D" w:rsidRPr="003B77E9" w:rsidRDefault="0070420D" w:rsidP="0070420D">
      <w:pPr>
        <w:pStyle w:val="Textosinformato"/>
        <w:spacing w:line="276" w:lineRule="auto"/>
        <w:rPr>
          <w:sz w:val="20"/>
        </w:rPr>
      </w:pPr>
    </w:p>
    <w:p w14:paraId="1AF33000" w14:textId="77777777" w:rsidR="0070420D"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 xml:space="preserve">Pero </w:t>
      </w:r>
      <w:r>
        <w:rPr>
          <w:sz w:val="20"/>
        </w:rPr>
        <w:t xml:space="preserve">¿a </w:t>
      </w:r>
      <w:r w:rsidRPr="003B77E9">
        <w:rPr>
          <w:sz w:val="20"/>
        </w:rPr>
        <w:t xml:space="preserve">las </w:t>
      </w:r>
      <w:r>
        <w:rPr>
          <w:sz w:val="20"/>
        </w:rPr>
        <w:t>P</w:t>
      </w:r>
      <w:r w:rsidRPr="003B77E9">
        <w:rPr>
          <w:sz w:val="20"/>
        </w:rPr>
        <w:t>onencias tampoco</w:t>
      </w:r>
      <w:r>
        <w:rPr>
          <w:sz w:val="20"/>
        </w:rPr>
        <w:t>?</w:t>
      </w:r>
    </w:p>
    <w:p w14:paraId="7E852891" w14:textId="77777777" w:rsidR="0070420D" w:rsidRPr="003B77E9" w:rsidRDefault="0070420D" w:rsidP="0070420D">
      <w:pPr>
        <w:pStyle w:val="Textosinformato"/>
        <w:spacing w:line="276" w:lineRule="auto"/>
        <w:rPr>
          <w:sz w:val="20"/>
        </w:rPr>
      </w:pPr>
    </w:p>
    <w:p w14:paraId="55724832" w14:textId="77777777" w:rsidR="0070420D" w:rsidRPr="003B77E9" w:rsidRDefault="0070420D" w:rsidP="0070420D">
      <w:pPr>
        <w:pStyle w:val="Textosinformato"/>
        <w:spacing w:line="276" w:lineRule="auto"/>
        <w:rPr>
          <w:sz w:val="20"/>
        </w:rPr>
      </w:pPr>
      <w:r>
        <w:rPr>
          <w:sz w:val="20"/>
        </w:rPr>
        <w:t xml:space="preserve">En uso de la voz el </w:t>
      </w:r>
      <w:r w:rsidRPr="00545525">
        <w:rPr>
          <w:b/>
          <w:bCs/>
          <w:sz w:val="20"/>
        </w:rPr>
        <w:t xml:space="preserve">Magistrado Horacio </w:t>
      </w:r>
      <w:r>
        <w:rPr>
          <w:b/>
          <w:bCs/>
          <w:sz w:val="20"/>
        </w:rPr>
        <w:t>León Hernández</w:t>
      </w:r>
      <w:r w:rsidRPr="00545525">
        <w:rPr>
          <w:b/>
          <w:bCs/>
          <w:sz w:val="20"/>
        </w:rPr>
        <w:t>:</w:t>
      </w:r>
      <w:r>
        <w:rPr>
          <w:b/>
          <w:bCs/>
          <w:sz w:val="20"/>
        </w:rPr>
        <w:t xml:space="preserve"> </w:t>
      </w:r>
      <w:r w:rsidRPr="003B77E9">
        <w:rPr>
          <w:sz w:val="20"/>
        </w:rPr>
        <w:t>No</w:t>
      </w:r>
      <w:r>
        <w:rPr>
          <w:sz w:val="20"/>
        </w:rPr>
        <w:t>,</w:t>
      </w:r>
      <w:r w:rsidRPr="003B77E9">
        <w:rPr>
          <w:sz w:val="20"/>
        </w:rPr>
        <w:t xml:space="preserve"> porque es un tema que debe de discutir y agotar necesariamente</w:t>
      </w:r>
      <w:r>
        <w:rPr>
          <w:sz w:val="20"/>
        </w:rPr>
        <w:t xml:space="preserve"> los </w:t>
      </w:r>
      <w:r w:rsidRPr="003B77E9">
        <w:rPr>
          <w:sz w:val="20"/>
        </w:rPr>
        <w:t xml:space="preserve">Magistrados de </w:t>
      </w:r>
      <w:r>
        <w:rPr>
          <w:sz w:val="20"/>
        </w:rPr>
        <w:t>S</w:t>
      </w:r>
      <w:r w:rsidRPr="003B77E9">
        <w:rPr>
          <w:sz w:val="20"/>
        </w:rPr>
        <w:t xml:space="preserve">ala </w:t>
      </w:r>
      <w:r>
        <w:rPr>
          <w:sz w:val="20"/>
        </w:rPr>
        <w:t>S</w:t>
      </w:r>
      <w:r w:rsidRPr="003B77E9">
        <w:rPr>
          <w:sz w:val="20"/>
        </w:rPr>
        <w:t>uperior</w:t>
      </w:r>
      <w:r>
        <w:rPr>
          <w:sz w:val="20"/>
        </w:rPr>
        <w:t xml:space="preserve"> y en el cual pues yo no tengo la representación. </w:t>
      </w:r>
    </w:p>
    <w:p w14:paraId="1C489A61" w14:textId="77777777" w:rsidR="0070420D" w:rsidRPr="003B77E9" w:rsidRDefault="0070420D" w:rsidP="0070420D">
      <w:pPr>
        <w:pStyle w:val="Textosinformato"/>
        <w:spacing w:line="276" w:lineRule="auto"/>
        <w:rPr>
          <w:sz w:val="20"/>
        </w:rPr>
      </w:pPr>
    </w:p>
    <w:p w14:paraId="28574A84"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Pr>
          <w:sz w:val="20"/>
        </w:rPr>
        <w:t xml:space="preserve">Voy a cerrar la sesión y me </w:t>
      </w:r>
      <w:r w:rsidRPr="003B77E9">
        <w:rPr>
          <w:sz w:val="20"/>
        </w:rPr>
        <w:t xml:space="preserve">iré </w:t>
      </w:r>
      <w:r>
        <w:rPr>
          <w:sz w:val="20"/>
        </w:rPr>
        <w:t xml:space="preserve">a </w:t>
      </w:r>
      <w:r w:rsidRPr="003B77E9">
        <w:rPr>
          <w:sz w:val="20"/>
        </w:rPr>
        <w:t>hacer las denuncias que</w:t>
      </w:r>
      <w:r>
        <w:rPr>
          <w:sz w:val="20"/>
        </w:rPr>
        <w:t xml:space="preserve"> correspondan</w:t>
      </w:r>
      <w:r w:rsidRPr="003B77E9">
        <w:rPr>
          <w:sz w:val="20"/>
        </w:rPr>
        <w:t>.</w:t>
      </w:r>
    </w:p>
    <w:p w14:paraId="37D2642C" w14:textId="77777777" w:rsidR="0070420D" w:rsidRPr="003B77E9" w:rsidRDefault="0070420D" w:rsidP="0070420D">
      <w:pPr>
        <w:pStyle w:val="Textosinformato"/>
        <w:spacing w:line="276" w:lineRule="auto"/>
        <w:rPr>
          <w:sz w:val="20"/>
        </w:rPr>
      </w:pPr>
    </w:p>
    <w:p w14:paraId="1D59CAFF" w14:textId="77777777" w:rsidR="0070420D" w:rsidRPr="003B77E9" w:rsidRDefault="0070420D" w:rsidP="0070420D">
      <w:pPr>
        <w:pStyle w:val="Textosinformato"/>
        <w:spacing w:line="276" w:lineRule="auto"/>
        <w:rPr>
          <w:sz w:val="20"/>
        </w:rPr>
      </w:pPr>
      <w:r>
        <w:rPr>
          <w:sz w:val="20"/>
        </w:rPr>
        <w:t xml:space="preserve">En uso de la voz el </w:t>
      </w:r>
      <w:r w:rsidRPr="00D87463">
        <w:rPr>
          <w:b/>
          <w:bCs/>
          <w:sz w:val="20"/>
        </w:rPr>
        <w:t>Secretario Técnico:</w:t>
      </w:r>
      <w:r>
        <w:rPr>
          <w:b/>
          <w:bCs/>
          <w:sz w:val="20"/>
        </w:rPr>
        <w:t xml:space="preserve"> </w:t>
      </w:r>
      <w:r w:rsidRPr="00B653A4">
        <w:rPr>
          <w:sz w:val="20"/>
        </w:rPr>
        <w:t>Entonces sería.</w:t>
      </w:r>
      <w:r>
        <w:rPr>
          <w:b/>
          <w:bCs/>
          <w:sz w:val="20"/>
        </w:rPr>
        <w:t xml:space="preserve"> </w:t>
      </w:r>
    </w:p>
    <w:p w14:paraId="18CD5867" w14:textId="77777777" w:rsidR="0070420D" w:rsidRPr="003B77E9" w:rsidRDefault="0070420D" w:rsidP="0070420D">
      <w:pPr>
        <w:pStyle w:val="Textosinformato"/>
        <w:spacing w:line="276" w:lineRule="auto"/>
        <w:rPr>
          <w:sz w:val="20"/>
        </w:rPr>
      </w:pPr>
    </w:p>
    <w:p w14:paraId="18C53100"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Bueno, </w:t>
      </w:r>
      <w:r w:rsidRPr="003B77E9">
        <w:rPr>
          <w:sz w:val="20"/>
        </w:rPr>
        <w:t>tendría que complementar, y tendríamos que sesionar el mismo día de hoy</w:t>
      </w:r>
      <w:r>
        <w:rPr>
          <w:sz w:val="20"/>
        </w:rPr>
        <w:t>,</w:t>
      </w:r>
      <w:r w:rsidRPr="003B77E9">
        <w:rPr>
          <w:sz w:val="20"/>
        </w:rPr>
        <w:t xml:space="preserve"> </w:t>
      </w:r>
      <w:r>
        <w:rPr>
          <w:sz w:val="20"/>
        </w:rPr>
        <w:t>o</w:t>
      </w:r>
      <w:r w:rsidRPr="003B77E9">
        <w:rPr>
          <w:sz w:val="20"/>
        </w:rPr>
        <w:t xml:space="preserve"> sea, es parte de mi propuesta</w:t>
      </w:r>
      <w:r>
        <w:rPr>
          <w:sz w:val="20"/>
        </w:rPr>
        <w:t>,</w:t>
      </w:r>
      <w:r w:rsidRPr="003B77E9">
        <w:rPr>
          <w:sz w:val="20"/>
        </w:rPr>
        <w:t xml:space="preserve"> en </w:t>
      </w:r>
      <w:r>
        <w:rPr>
          <w:sz w:val="20"/>
        </w:rPr>
        <w:t>una</w:t>
      </w:r>
      <w:r w:rsidRPr="003B77E9">
        <w:rPr>
          <w:sz w:val="20"/>
        </w:rPr>
        <w:t xml:space="preserve"> hora en </w:t>
      </w:r>
      <w:r>
        <w:rPr>
          <w:sz w:val="20"/>
        </w:rPr>
        <w:t xml:space="preserve">una </w:t>
      </w:r>
      <w:r w:rsidRPr="003B77E9">
        <w:rPr>
          <w:sz w:val="20"/>
        </w:rPr>
        <w:t>hora sesionamos</w:t>
      </w:r>
      <w:r>
        <w:rPr>
          <w:sz w:val="20"/>
        </w:rPr>
        <w:t>, p</w:t>
      </w:r>
      <w:r w:rsidRPr="003B77E9">
        <w:rPr>
          <w:sz w:val="20"/>
        </w:rPr>
        <w:t>ara que no quede no haya ningún problema ni alguna afectación en la operatividad, esa es mi</w:t>
      </w:r>
      <w:r>
        <w:rPr>
          <w:sz w:val="20"/>
        </w:rPr>
        <w:t xml:space="preserve"> p</w:t>
      </w:r>
      <w:r w:rsidRPr="003B77E9">
        <w:rPr>
          <w:sz w:val="20"/>
        </w:rPr>
        <w:t>ropuesta</w:t>
      </w:r>
      <w:r>
        <w:rPr>
          <w:sz w:val="20"/>
        </w:rPr>
        <w:t>.</w:t>
      </w:r>
      <w:r w:rsidRPr="003B77E9">
        <w:rPr>
          <w:sz w:val="20"/>
        </w:rPr>
        <w:t xml:space="preserve"> </w:t>
      </w:r>
    </w:p>
    <w:p w14:paraId="5FF58EB6" w14:textId="77777777" w:rsidR="0070420D" w:rsidRDefault="0070420D" w:rsidP="0070420D">
      <w:pPr>
        <w:pStyle w:val="Textosinformato"/>
        <w:spacing w:line="276" w:lineRule="auto"/>
        <w:rPr>
          <w:sz w:val="20"/>
        </w:rPr>
      </w:pPr>
    </w:p>
    <w:p w14:paraId="6A70C16B" w14:textId="77777777" w:rsidR="0070420D" w:rsidRPr="003B77E9" w:rsidRDefault="0070420D" w:rsidP="0070420D">
      <w:pPr>
        <w:pStyle w:val="Textosinformato"/>
        <w:spacing w:line="276" w:lineRule="auto"/>
        <w:rPr>
          <w:sz w:val="20"/>
        </w:rPr>
      </w:pPr>
      <w:r>
        <w:rPr>
          <w:sz w:val="20"/>
        </w:rPr>
        <w:t xml:space="preserve">En uso de la voz el </w:t>
      </w:r>
      <w:r w:rsidRPr="00D87463">
        <w:rPr>
          <w:b/>
          <w:bCs/>
          <w:sz w:val="20"/>
        </w:rPr>
        <w:t>Secretario Técnico:</w:t>
      </w:r>
      <w:r>
        <w:rPr>
          <w:b/>
          <w:bCs/>
          <w:sz w:val="20"/>
        </w:rPr>
        <w:t xml:space="preserve"> </w:t>
      </w:r>
      <w:r w:rsidRPr="000D7E69">
        <w:rPr>
          <w:sz w:val="20"/>
        </w:rPr>
        <w:t>¿Sería receso?</w:t>
      </w:r>
    </w:p>
    <w:p w14:paraId="02B915E5" w14:textId="77777777" w:rsidR="0070420D" w:rsidRPr="003B77E9" w:rsidRDefault="0070420D" w:rsidP="0070420D">
      <w:pPr>
        <w:pStyle w:val="Textosinformato"/>
        <w:spacing w:line="276" w:lineRule="auto"/>
        <w:rPr>
          <w:sz w:val="20"/>
        </w:rPr>
      </w:pPr>
    </w:p>
    <w:p w14:paraId="11899483"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Mira son las 12:47</w:t>
      </w:r>
      <w:r>
        <w:rPr>
          <w:sz w:val="20"/>
        </w:rPr>
        <w:t xml:space="preserve">, si quieres nos vemos a las 14:00 horas, 14:30, si quieren </w:t>
      </w:r>
      <w:r w:rsidRPr="003B77E9">
        <w:rPr>
          <w:sz w:val="20"/>
        </w:rPr>
        <w:t xml:space="preserve">un receso, no tengo problema. Las dos de la </w:t>
      </w:r>
      <w:r>
        <w:rPr>
          <w:sz w:val="20"/>
        </w:rPr>
        <w:t xml:space="preserve">tarde sería </w:t>
      </w:r>
      <w:r w:rsidRPr="003B77E9">
        <w:rPr>
          <w:sz w:val="20"/>
        </w:rPr>
        <w:t>parte de mi prop</w:t>
      </w:r>
      <w:r>
        <w:rPr>
          <w:sz w:val="20"/>
        </w:rPr>
        <w:t>uesta</w:t>
      </w:r>
      <w:r w:rsidRPr="003B77E9">
        <w:rPr>
          <w:sz w:val="20"/>
        </w:rPr>
        <w:t>.</w:t>
      </w:r>
    </w:p>
    <w:p w14:paraId="66132069" w14:textId="77777777" w:rsidR="0070420D" w:rsidRPr="003B77E9" w:rsidRDefault="0070420D" w:rsidP="0070420D">
      <w:pPr>
        <w:pStyle w:val="Textosinformato"/>
        <w:spacing w:line="276" w:lineRule="auto"/>
        <w:rPr>
          <w:sz w:val="20"/>
        </w:rPr>
      </w:pPr>
    </w:p>
    <w:p w14:paraId="06CF3D2E" w14:textId="77777777" w:rsidR="0070420D" w:rsidRPr="003B77E9" w:rsidRDefault="0070420D" w:rsidP="0070420D">
      <w:pPr>
        <w:pStyle w:val="Textosinformato"/>
        <w:spacing w:line="276" w:lineRule="auto"/>
        <w:rPr>
          <w:sz w:val="20"/>
        </w:rPr>
      </w:pPr>
      <w:r>
        <w:rPr>
          <w:sz w:val="20"/>
        </w:rPr>
        <w:t xml:space="preserve">En uso de la voz el </w:t>
      </w:r>
      <w:r w:rsidRPr="00D87463">
        <w:rPr>
          <w:b/>
          <w:bCs/>
          <w:sz w:val="20"/>
        </w:rPr>
        <w:t>Secretario Técnico:</w:t>
      </w:r>
      <w:r>
        <w:rPr>
          <w:b/>
          <w:bCs/>
          <w:sz w:val="20"/>
        </w:rPr>
        <w:t xml:space="preserve"> </w:t>
      </w:r>
      <w:r w:rsidRPr="003B77E9">
        <w:rPr>
          <w:sz w:val="20"/>
        </w:rPr>
        <w:t>Si me permiten para dar cuenta de las dos propuestas que se ponen a consideración de esta Junta, la primera la</w:t>
      </w:r>
      <w:r>
        <w:rPr>
          <w:sz w:val="20"/>
        </w:rPr>
        <w:t xml:space="preserve"> elabora el Magistrado José </w:t>
      </w:r>
      <w:r w:rsidRPr="003B77E9">
        <w:rPr>
          <w:sz w:val="20"/>
        </w:rPr>
        <w:t>Ramón Jiménez Gutiérrez, que plantea que se modifique</w:t>
      </w:r>
      <w:r>
        <w:rPr>
          <w:sz w:val="20"/>
        </w:rPr>
        <w:t>n</w:t>
      </w:r>
      <w:r w:rsidRPr="003B77E9">
        <w:rPr>
          <w:sz w:val="20"/>
        </w:rPr>
        <w:t xml:space="preserve"> los acuerdos relativos a las sesiones del 12 y 13 de diciembre, únicamente en cuanto a la temporalidad de todos los nombramientos aprobados</w:t>
      </w:r>
      <w:r>
        <w:rPr>
          <w:sz w:val="20"/>
        </w:rPr>
        <w:t xml:space="preserve">, </w:t>
      </w:r>
      <w:r w:rsidRPr="003B77E9">
        <w:rPr>
          <w:sz w:val="20"/>
        </w:rPr>
        <w:t>en esas sesiones en lo general y que se convoque a una sesión extraordinaria el día, el mismo día de hoy 15 de</w:t>
      </w:r>
      <w:r>
        <w:rPr>
          <w:sz w:val="20"/>
        </w:rPr>
        <w:t xml:space="preserve"> </w:t>
      </w:r>
      <w:r w:rsidRPr="003B77E9">
        <w:rPr>
          <w:sz w:val="20"/>
        </w:rPr>
        <w:t>enero a las 14</w:t>
      </w:r>
      <w:r>
        <w:rPr>
          <w:sz w:val="20"/>
        </w:rPr>
        <w:t>:00 horas</w:t>
      </w:r>
      <w:r w:rsidRPr="003B77E9">
        <w:rPr>
          <w:sz w:val="20"/>
        </w:rPr>
        <w:t>.</w:t>
      </w:r>
    </w:p>
    <w:p w14:paraId="576AC9CD" w14:textId="77777777" w:rsidR="0070420D" w:rsidRPr="003B77E9" w:rsidRDefault="0070420D" w:rsidP="0070420D">
      <w:pPr>
        <w:pStyle w:val="Textosinformato"/>
        <w:spacing w:line="276" w:lineRule="auto"/>
        <w:rPr>
          <w:sz w:val="20"/>
        </w:rPr>
      </w:pPr>
    </w:p>
    <w:p w14:paraId="36CCB13D" w14:textId="77777777" w:rsidR="0070420D" w:rsidRDefault="0070420D" w:rsidP="0070420D">
      <w:pPr>
        <w:pStyle w:val="Textosinformato"/>
        <w:spacing w:line="276" w:lineRule="auto"/>
        <w:rPr>
          <w:sz w:val="20"/>
        </w:rPr>
      </w:pPr>
      <w:r>
        <w:rPr>
          <w:sz w:val="20"/>
        </w:rPr>
        <w:t xml:space="preserve">En uso de la voz el </w:t>
      </w:r>
      <w:r w:rsidRPr="00545525">
        <w:rPr>
          <w:b/>
          <w:bCs/>
          <w:sz w:val="20"/>
        </w:rPr>
        <w:t xml:space="preserve">Magistrado Horacio </w:t>
      </w:r>
      <w:r>
        <w:rPr>
          <w:b/>
          <w:bCs/>
          <w:sz w:val="20"/>
        </w:rPr>
        <w:t>León Hernández</w:t>
      </w:r>
      <w:r w:rsidRPr="00545525">
        <w:rPr>
          <w:b/>
          <w:bCs/>
          <w:sz w:val="20"/>
        </w:rPr>
        <w:t>:</w:t>
      </w:r>
      <w:r>
        <w:rPr>
          <w:b/>
          <w:bCs/>
          <w:sz w:val="20"/>
        </w:rPr>
        <w:t xml:space="preserve"> </w:t>
      </w:r>
      <w:r>
        <w:rPr>
          <w:sz w:val="20"/>
        </w:rPr>
        <w:t>¿S</w:t>
      </w:r>
      <w:r w:rsidRPr="003B77E9">
        <w:rPr>
          <w:sz w:val="20"/>
        </w:rPr>
        <w:t>ería una nueva sesión</w:t>
      </w:r>
      <w:r>
        <w:rPr>
          <w:sz w:val="20"/>
        </w:rPr>
        <w:t xml:space="preserve"> o un receso?</w:t>
      </w:r>
    </w:p>
    <w:p w14:paraId="65B83CFC"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1D2AFF">
        <w:rPr>
          <w:sz w:val="20"/>
        </w:rPr>
        <w:t>No, una nueva.</w:t>
      </w:r>
    </w:p>
    <w:p w14:paraId="680888DB" w14:textId="77777777" w:rsidR="0070420D" w:rsidRPr="003B77E9" w:rsidRDefault="0070420D" w:rsidP="0070420D">
      <w:pPr>
        <w:pStyle w:val="Textosinformato"/>
        <w:spacing w:line="276" w:lineRule="auto"/>
        <w:rPr>
          <w:sz w:val="20"/>
        </w:rPr>
      </w:pPr>
    </w:p>
    <w:p w14:paraId="2A771652"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U</w:t>
      </w:r>
      <w:r w:rsidRPr="003B77E9">
        <w:rPr>
          <w:sz w:val="20"/>
        </w:rPr>
        <w:t>na nueva sesión.</w:t>
      </w:r>
    </w:p>
    <w:p w14:paraId="35A01CAF" w14:textId="77777777" w:rsidR="0070420D" w:rsidRPr="003B77E9" w:rsidRDefault="0070420D" w:rsidP="0070420D">
      <w:pPr>
        <w:pStyle w:val="Textosinformato"/>
        <w:spacing w:line="276" w:lineRule="auto"/>
        <w:rPr>
          <w:sz w:val="20"/>
        </w:rPr>
      </w:pPr>
    </w:p>
    <w:p w14:paraId="5A7937B2" w14:textId="77777777" w:rsidR="0070420D"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3B77E9">
        <w:rPr>
          <w:sz w:val="20"/>
        </w:rPr>
        <w:t>Y ahí, nada más en la temporalidad, pon</w:t>
      </w:r>
      <w:r>
        <w:rPr>
          <w:sz w:val="20"/>
        </w:rPr>
        <w:t>l</w:t>
      </w:r>
      <w:r w:rsidRPr="003B77E9">
        <w:rPr>
          <w:sz w:val="20"/>
        </w:rPr>
        <w:t>e que es con efectos a partir del 15</w:t>
      </w:r>
      <w:r>
        <w:rPr>
          <w:sz w:val="20"/>
        </w:rPr>
        <w:t xml:space="preserve">, para que no quede fuera de la norma jurídica. </w:t>
      </w:r>
    </w:p>
    <w:p w14:paraId="775A847F" w14:textId="77777777" w:rsidR="0070420D" w:rsidRDefault="0070420D" w:rsidP="0070420D">
      <w:pPr>
        <w:pStyle w:val="Textosinformato"/>
        <w:spacing w:line="276" w:lineRule="auto"/>
        <w:rPr>
          <w:sz w:val="20"/>
        </w:rPr>
      </w:pPr>
    </w:p>
    <w:p w14:paraId="6699FE5C" w14:textId="77777777" w:rsidR="0070420D" w:rsidRPr="003B77E9" w:rsidRDefault="0070420D" w:rsidP="0070420D">
      <w:pPr>
        <w:pStyle w:val="Textosinformato"/>
        <w:spacing w:line="276" w:lineRule="auto"/>
        <w:rPr>
          <w:sz w:val="20"/>
        </w:rPr>
      </w:pPr>
      <w:r>
        <w:rPr>
          <w:sz w:val="20"/>
        </w:rPr>
        <w:t xml:space="preserve">En uso de la voz el </w:t>
      </w:r>
      <w:r w:rsidRPr="00D87463">
        <w:rPr>
          <w:b/>
          <w:bCs/>
          <w:sz w:val="20"/>
        </w:rPr>
        <w:t>Secretario Técnico:</w:t>
      </w:r>
      <w:r>
        <w:rPr>
          <w:b/>
          <w:bCs/>
          <w:sz w:val="20"/>
        </w:rPr>
        <w:t xml:space="preserve"> </w:t>
      </w:r>
      <w:r w:rsidRPr="003B77E9">
        <w:rPr>
          <w:sz w:val="20"/>
        </w:rPr>
        <w:t xml:space="preserve">Claro sí, </w:t>
      </w:r>
      <w:r>
        <w:rPr>
          <w:sz w:val="20"/>
        </w:rPr>
        <w:t xml:space="preserve">la propuesta es </w:t>
      </w:r>
      <w:r w:rsidRPr="003B77E9">
        <w:rPr>
          <w:sz w:val="20"/>
        </w:rPr>
        <w:t>modificar los acuerdos en cuanto a la temporalidad de los nombramientos aprobados en las sesiones del 12 y 13 de diciembre, para que esta quede con efectos al día de hoy, 15 de enero del año 2024</w:t>
      </w:r>
      <w:r>
        <w:rPr>
          <w:sz w:val="20"/>
        </w:rPr>
        <w:t xml:space="preserve">, </w:t>
      </w:r>
      <w:r w:rsidRPr="003B77E9">
        <w:rPr>
          <w:sz w:val="20"/>
        </w:rPr>
        <w:t>en lo general y que se convoque</w:t>
      </w:r>
      <w:r>
        <w:rPr>
          <w:sz w:val="20"/>
        </w:rPr>
        <w:t xml:space="preserve"> a</w:t>
      </w:r>
      <w:r w:rsidRPr="003B77E9">
        <w:rPr>
          <w:sz w:val="20"/>
        </w:rPr>
        <w:t xml:space="preserve"> una sesión extraordinaria el mismo día de hoy, 15 de enero</w:t>
      </w:r>
      <w:r>
        <w:rPr>
          <w:sz w:val="20"/>
        </w:rPr>
        <w:t xml:space="preserve"> de</w:t>
      </w:r>
      <w:r w:rsidRPr="003B77E9">
        <w:rPr>
          <w:sz w:val="20"/>
        </w:rPr>
        <w:t xml:space="preserve"> 2024 a las 14:00 h</w:t>
      </w:r>
      <w:r>
        <w:rPr>
          <w:sz w:val="20"/>
        </w:rPr>
        <w:t>oras</w:t>
      </w:r>
      <w:r w:rsidRPr="003B77E9">
        <w:rPr>
          <w:sz w:val="20"/>
        </w:rPr>
        <w:t xml:space="preserve"> para concluir el análisis y, en su caso, tomar el acuerdo que corresponda</w:t>
      </w:r>
      <w:r>
        <w:rPr>
          <w:sz w:val="20"/>
        </w:rPr>
        <w:t>,</w:t>
      </w:r>
      <w:r w:rsidRPr="003B77E9">
        <w:rPr>
          <w:sz w:val="20"/>
        </w:rPr>
        <w:t xml:space="preserve"> y la propuesta número dos </w:t>
      </w:r>
      <w:r>
        <w:rPr>
          <w:sz w:val="20"/>
        </w:rPr>
        <w:t>P</w:t>
      </w:r>
      <w:r w:rsidRPr="003B77E9">
        <w:rPr>
          <w:sz w:val="20"/>
        </w:rPr>
        <w:t xml:space="preserve">residenta, la </w:t>
      </w:r>
      <w:r>
        <w:rPr>
          <w:sz w:val="20"/>
        </w:rPr>
        <w:t>hace la Magistrada Fany Lorena Jiménez Aguirre</w:t>
      </w:r>
      <w:r w:rsidRPr="003B77E9">
        <w:rPr>
          <w:sz w:val="20"/>
        </w:rPr>
        <w:t>, en el término de que</w:t>
      </w:r>
      <w:r>
        <w:rPr>
          <w:sz w:val="20"/>
        </w:rPr>
        <w:t xml:space="preserve"> e</w:t>
      </w:r>
      <w:r w:rsidRPr="003B77E9">
        <w:rPr>
          <w:sz w:val="20"/>
        </w:rPr>
        <w:t>fectivamente</w:t>
      </w:r>
      <w:r>
        <w:rPr>
          <w:sz w:val="20"/>
        </w:rPr>
        <w:t xml:space="preserve"> se…</w:t>
      </w:r>
    </w:p>
    <w:p w14:paraId="3CC003F0" w14:textId="77777777" w:rsidR="0070420D" w:rsidRPr="003B77E9" w:rsidRDefault="0070420D" w:rsidP="0070420D">
      <w:pPr>
        <w:pStyle w:val="Textosinformato"/>
        <w:spacing w:line="276" w:lineRule="auto"/>
        <w:rPr>
          <w:sz w:val="20"/>
        </w:rPr>
      </w:pPr>
    </w:p>
    <w:p w14:paraId="2D63D2F9"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Pr>
          <w:sz w:val="20"/>
        </w:rPr>
        <w:t>Pero mi</w:t>
      </w:r>
      <w:r w:rsidRPr="003B77E9">
        <w:rPr>
          <w:sz w:val="20"/>
        </w:rPr>
        <w:t xml:space="preserve"> propuesta es para que todas las </w:t>
      </w:r>
      <w:r>
        <w:rPr>
          <w:sz w:val="20"/>
        </w:rPr>
        <w:t>S</w:t>
      </w:r>
      <w:r w:rsidRPr="003B77E9">
        <w:rPr>
          <w:sz w:val="20"/>
        </w:rPr>
        <w:t xml:space="preserve">alas no nada más las que tienen que ver con </w:t>
      </w:r>
      <w:r>
        <w:rPr>
          <w:sz w:val="20"/>
        </w:rPr>
        <w:t>Unitarias, p</w:t>
      </w:r>
      <w:r w:rsidRPr="003B77E9">
        <w:rPr>
          <w:sz w:val="20"/>
        </w:rPr>
        <w:t xml:space="preserve">orque si no, pues elimina esa propuesta </w:t>
      </w:r>
      <w:r>
        <w:rPr>
          <w:sz w:val="20"/>
        </w:rPr>
        <w:t>ya no es propuesta.</w:t>
      </w:r>
    </w:p>
    <w:p w14:paraId="69A16A8E" w14:textId="77777777" w:rsidR="0070420D" w:rsidRPr="003B77E9" w:rsidRDefault="0070420D" w:rsidP="0070420D">
      <w:pPr>
        <w:pStyle w:val="Textosinformato"/>
        <w:spacing w:line="276" w:lineRule="auto"/>
        <w:rPr>
          <w:sz w:val="20"/>
        </w:rPr>
      </w:pPr>
    </w:p>
    <w:p w14:paraId="7081AA17"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1D2AFF">
        <w:rPr>
          <w:sz w:val="20"/>
        </w:rPr>
        <w:t>O</w:t>
      </w:r>
      <w:r w:rsidRPr="003B77E9">
        <w:rPr>
          <w:sz w:val="20"/>
        </w:rPr>
        <w:t xml:space="preserve"> sea, tú dices </w:t>
      </w:r>
      <w:r>
        <w:rPr>
          <w:sz w:val="20"/>
        </w:rPr>
        <w:t>S</w:t>
      </w:r>
      <w:r w:rsidRPr="003B77E9">
        <w:rPr>
          <w:sz w:val="20"/>
        </w:rPr>
        <w:t xml:space="preserve">alas y </w:t>
      </w:r>
      <w:r>
        <w:rPr>
          <w:sz w:val="20"/>
        </w:rPr>
        <w:t>P</w:t>
      </w:r>
      <w:r w:rsidRPr="003B77E9">
        <w:rPr>
          <w:sz w:val="20"/>
        </w:rPr>
        <w:t>onencias.</w:t>
      </w:r>
    </w:p>
    <w:p w14:paraId="396732C3" w14:textId="77777777" w:rsidR="0070420D" w:rsidRPr="003B77E9" w:rsidRDefault="0070420D" w:rsidP="0070420D">
      <w:pPr>
        <w:pStyle w:val="Textosinformato"/>
        <w:spacing w:line="276" w:lineRule="auto"/>
        <w:rPr>
          <w:sz w:val="20"/>
        </w:rPr>
      </w:pPr>
    </w:p>
    <w:p w14:paraId="471326CD"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 xml:space="preserve">Sí, </w:t>
      </w:r>
      <w:r>
        <w:rPr>
          <w:sz w:val="20"/>
        </w:rPr>
        <w:t>P</w:t>
      </w:r>
      <w:r w:rsidRPr="003B77E9">
        <w:rPr>
          <w:sz w:val="20"/>
        </w:rPr>
        <w:t xml:space="preserve">onencias, </w:t>
      </w:r>
      <w:r>
        <w:rPr>
          <w:sz w:val="20"/>
        </w:rPr>
        <w:t>S</w:t>
      </w:r>
      <w:r w:rsidRPr="003B77E9">
        <w:rPr>
          <w:sz w:val="20"/>
        </w:rPr>
        <w:t xml:space="preserve">alas y </w:t>
      </w:r>
      <w:r>
        <w:rPr>
          <w:sz w:val="20"/>
        </w:rPr>
        <w:t>P</w:t>
      </w:r>
      <w:r w:rsidRPr="003B77E9">
        <w:rPr>
          <w:sz w:val="20"/>
        </w:rPr>
        <w:t>onencia</w:t>
      </w:r>
      <w:r>
        <w:rPr>
          <w:sz w:val="20"/>
        </w:rPr>
        <w:t>s, pues yo creo que eso no tiene que..</w:t>
      </w:r>
      <w:r w:rsidRPr="003B77E9">
        <w:rPr>
          <w:sz w:val="20"/>
        </w:rPr>
        <w:t xml:space="preserve">. </w:t>
      </w:r>
    </w:p>
    <w:p w14:paraId="44C456A5" w14:textId="77777777" w:rsidR="0070420D" w:rsidRPr="003B77E9" w:rsidRDefault="0070420D" w:rsidP="0070420D">
      <w:pPr>
        <w:pStyle w:val="Textosinformato"/>
        <w:spacing w:line="276" w:lineRule="auto"/>
        <w:rPr>
          <w:sz w:val="20"/>
        </w:rPr>
      </w:pPr>
    </w:p>
    <w:p w14:paraId="3B3CDF6B"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Pr>
          <w:sz w:val="20"/>
        </w:rPr>
        <w:t>D</w:t>
      </w:r>
      <w:r w:rsidRPr="003B77E9">
        <w:rPr>
          <w:sz w:val="20"/>
        </w:rPr>
        <w:t xml:space="preserve">igo para </w:t>
      </w:r>
      <w:r>
        <w:rPr>
          <w:sz w:val="20"/>
        </w:rPr>
        <w:t>hacer el distingo.</w:t>
      </w:r>
    </w:p>
    <w:p w14:paraId="2953DFCB" w14:textId="77777777" w:rsidR="0070420D" w:rsidRPr="003B77E9" w:rsidRDefault="0070420D" w:rsidP="0070420D">
      <w:pPr>
        <w:pStyle w:val="Textosinformato"/>
        <w:spacing w:line="276" w:lineRule="auto"/>
        <w:rPr>
          <w:sz w:val="20"/>
        </w:rPr>
      </w:pPr>
    </w:p>
    <w:p w14:paraId="11BD3302"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Pr>
          <w:sz w:val="20"/>
        </w:rPr>
        <w:t xml:space="preserve">Salas y Ponencias, porque si no elimina no es </w:t>
      </w:r>
      <w:r w:rsidRPr="003B77E9">
        <w:rPr>
          <w:sz w:val="20"/>
        </w:rPr>
        <w:t>propuesta</w:t>
      </w:r>
      <w:r>
        <w:rPr>
          <w:sz w:val="20"/>
        </w:rPr>
        <w:t xml:space="preserve"> y votémosla, </w:t>
      </w:r>
      <w:r w:rsidRPr="003B77E9">
        <w:rPr>
          <w:sz w:val="20"/>
        </w:rPr>
        <w:t xml:space="preserve">porque pues no entiendo por qué afectar también </w:t>
      </w:r>
      <w:r>
        <w:rPr>
          <w:sz w:val="20"/>
        </w:rPr>
        <w:t xml:space="preserve">el buen </w:t>
      </w:r>
      <w:r w:rsidRPr="003B77E9">
        <w:rPr>
          <w:sz w:val="20"/>
        </w:rPr>
        <w:t xml:space="preserve">funcionamiento de las </w:t>
      </w:r>
      <w:r>
        <w:rPr>
          <w:sz w:val="20"/>
        </w:rPr>
        <w:t>P</w:t>
      </w:r>
      <w:r w:rsidRPr="003B77E9">
        <w:rPr>
          <w:sz w:val="20"/>
        </w:rPr>
        <w:t>onencias y eso que tiene que ver</w:t>
      </w:r>
      <w:r>
        <w:rPr>
          <w:sz w:val="20"/>
        </w:rPr>
        <w:t>,</w:t>
      </w:r>
      <w:r w:rsidRPr="003B77E9">
        <w:rPr>
          <w:sz w:val="20"/>
        </w:rPr>
        <w:t xml:space="preserve"> esas de acuerdo y además digo es un tema</w:t>
      </w:r>
      <w:r>
        <w:rPr>
          <w:sz w:val="20"/>
        </w:rPr>
        <w:t>, s</w:t>
      </w:r>
      <w:r w:rsidRPr="003B77E9">
        <w:rPr>
          <w:sz w:val="20"/>
        </w:rPr>
        <w:t>i bien la Junta las decide, también siempre se ha establecido y es una regla</w:t>
      </w:r>
      <w:r>
        <w:rPr>
          <w:sz w:val="20"/>
        </w:rPr>
        <w:t xml:space="preserve"> pues no </w:t>
      </w:r>
      <w:r w:rsidRPr="003B77E9">
        <w:rPr>
          <w:sz w:val="20"/>
        </w:rPr>
        <w:t>prevista como tal, pero que se hace siempre</w:t>
      </w:r>
      <w:r>
        <w:rPr>
          <w:sz w:val="20"/>
        </w:rPr>
        <w:t>,</w:t>
      </w:r>
      <w:r w:rsidRPr="003B77E9">
        <w:rPr>
          <w:sz w:val="20"/>
        </w:rPr>
        <w:t xml:space="preserve"> inclusive en los casos de los </w:t>
      </w:r>
      <w:r>
        <w:rPr>
          <w:sz w:val="20"/>
        </w:rPr>
        <w:t>M</w:t>
      </w:r>
      <w:r w:rsidRPr="003B77E9">
        <w:rPr>
          <w:sz w:val="20"/>
        </w:rPr>
        <w:t xml:space="preserve">agistrados en general, que el tema de las </w:t>
      </w:r>
      <w:r>
        <w:rPr>
          <w:sz w:val="20"/>
        </w:rPr>
        <w:t>P</w:t>
      </w:r>
      <w:r w:rsidRPr="003B77E9">
        <w:rPr>
          <w:sz w:val="20"/>
        </w:rPr>
        <w:t xml:space="preserve">onencias y de las </w:t>
      </w:r>
      <w:r>
        <w:rPr>
          <w:sz w:val="20"/>
        </w:rPr>
        <w:t>S</w:t>
      </w:r>
      <w:r w:rsidRPr="003B77E9">
        <w:rPr>
          <w:sz w:val="20"/>
        </w:rPr>
        <w:t xml:space="preserve">alas </w:t>
      </w:r>
      <w:r>
        <w:rPr>
          <w:sz w:val="20"/>
        </w:rPr>
        <w:t>U</w:t>
      </w:r>
      <w:r w:rsidRPr="003B77E9">
        <w:rPr>
          <w:sz w:val="20"/>
        </w:rPr>
        <w:t>nitarias, pues es la autonomía para nosotros determinar el personal que tenemos, no, por el tema de confianza, por el tema, también de la propia responsabilidad del desarrollo que realizamos</w:t>
      </w:r>
      <w:r>
        <w:rPr>
          <w:sz w:val="20"/>
        </w:rPr>
        <w:t xml:space="preserve"> e</w:t>
      </w:r>
      <w:r w:rsidRPr="003B77E9">
        <w:rPr>
          <w:sz w:val="20"/>
        </w:rPr>
        <w:t>n nuestro trabajo</w:t>
      </w:r>
      <w:r>
        <w:rPr>
          <w:sz w:val="20"/>
        </w:rPr>
        <w:t xml:space="preserve">; entonces </w:t>
      </w:r>
      <w:r w:rsidRPr="003B77E9">
        <w:rPr>
          <w:sz w:val="20"/>
        </w:rPr>
        <w:t>déja</w:t>
      </w:r>
      <w:r>
        <w:rPr>
          <w:sz w:val="20"/>
        </w:rPr>
        <w:t xml:space="preserve">lo como una </w:t>
      </w:r>
      <w:r w:rsidRPr="003B77E9">
        <w:rPr>
          <w:sz w:val="20"/>
        </w:rPr>
        <w:t xml:space="preserve">sola propuesta que es </w:t>
      </w:r>
      <w:r>
        <w:rPr>
          <w:sz w:val="20"/>
        </w:rPr>
        <w:t>la de él</w:t>
      </w:r>
      <w:r w:rsidRPr="003B77E9">
        <w:rPr>
          <w:sz w:val="20"/>
        </w:rPr>
        <w:t>.</w:t>
      </w:r>
    </w:p>
    <w:p w14:paraId="225A9969" w14:textId="77777777" w:rsidR="0070420D" w:rsidRPr="003B77E9" w:rsidRDefault="0070420D" w:rsidP="0070420D">
      <w:pPr>
        <w:pStyle w:val="Textosinformato"/>
        <w:spacing w:line="276" w:lineRule="auto"/>
        <w:rPr>
          <w:sz w:val="20"/>
        </w:rPr>
      </w:pPr>
    </w:p>
    <w:p w14:paraId="08BC2824" w14:textId="77777777" w:rsidR="0070420D" w:rsidRDefault="0070420D" w:rsidP="0070420D">
      <w:pPr>
        <w:pStyle w:val="Textosinformato"/>
        <w:spacing w:line="276" w:lineRule="auto"/>
        <w:rPr>
          <w:sz w:val="20"/>
        </w:rPr>
      </w:pPr>
      <w:r>
        <w:rPr>
          <w:sz w:val="20"/>
        </w:rPr>
        <w:t xml:space="preserve">En uso de la voz el </w:t>
      </w:r>
      <w:r w:rsidRPr="00D87463">
        <w:rPr>
          <w:b/>
          <w:bCs/>
          <w:sz w:val="20"/>
        </w:rPr>
        <w:t>Secretario Técnico:</w:t>
      </w:r>
      <w:r>
        <w:rPr>
          <w:b/>
          <w:bCs/>
          <w:sz w:val="20"/>
        </w:rPr>
        <w:t xml:space="preserve"> </w:t>
      </w:r>
      <w:r w:rsidRPr="0090695A">
        <w:rPr>
          <w:sz w:val="20"/>
        </w:rPr>
        <w:t>¿</w:t>
      </w:r>
      <w:r w:rsidRPr="003B77E9">
        <w:rPr>
          <w:sz w:val="20"/>
        </w:rPr>
        <w:t>Con una sola propuesta enton</w:t>
      </w:r>
      <w:r>
        <w:rPr>
          <w:sz w:val="20"/>
        </w:rPr>
        <w:t>ces?</w:t>
      </w:r>
    </w:p>
    <w:p w14:paraId="355C9C22" w14:textId="77777777" w:rsidR="0070420D" w:rsidRDefault="0070420D" w:rsidP="0070420D">
      <w:pPr>
        <w:pStyle w:val="Textosinformato"/>
        <w:spacing w:line="276" w:lineRule="auto"/>
        <w:rPr>
          <w:sz w:val="20"/>
        </w:rPr>
      </w:pPr>
    </w:p>
    <w:p w14:paraId="3CDEA0E3"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6711A3">
        <w:rPr>
          <w:sz w:val="20"/>
        </w:rPr>
        <w:t>Pues sí.</w:t>
      </w:r>
    </w:p>
    <w:p w14:paraId="43CF0AD1" w14:textId="77777777" w:rsidR="0070420D" w:rsidRPr="003B77E9" w:rsidRDefault="0070420D" w:rsidP="0070420D">
      <w:pPr>
        <w:pStyle w:val="Textosinformato"/>
        <w:spacing w:line="276" w:lineRule="auto"/>
        <w:rPr>
          <w:sz w:val="20"/>
        </w:rPr>
      </w:pPr>
    </w:p>
    <w:p w14:paraId="78DED268" w14:textId="77777777" w:rsidR="0070420D" w:rsidRPr="003B77E9" w:rsidRDefault="0070420D" w:rsidP="0070420D">
      <w:pPr>
        <w:pStyle w:val="Textosinformato"/>
        <w:spacing w:line="276" w:lineRule="auto"/>
        <w:rPr>
          <w:sz w:val="20"/>
        </w:rPr>
      </w:pPr>
      <w:r>
        <w:rPr>
          <w:sz w:val="20"/>
        </w:rPr>
        <w:t xml:space="preserve">En uso de la voz el </w:t>
      </w:r>
      <w:r w:rsidRPr="00545525">
        <w:rPr>
          <w:b/>
          <w:bCs/>
          <w:sz w:val="20"/>
        </w:rPr>
        <w:t xml:space="preserve">Magistrado Horacio </w:t>
      </w:r>
      <w:r>
        <w:rPr>
          <w:b/>
          <w:bCs/>
          <w:sz w:val="20"/>
        </w:rPr>
        <w:t>León Hernández</w:t>
      </w:r>
      <w:r w:rsidRPr="00545525">
        <w:rPr>
          <w:b/>
          <w:bCs/>
          <w:sz w:val="20"/>
        </w:rPr>
        <w:t>:</w:t>
      </w:r>
      <w:r>
        <w:rPr>
          <w:b/>
          <w:bCs/>
          <w:sz w:val="20"/>
        </w:rPr>
        <w:t xml:space="preserve"> </w:t>
      </w:r>
      <w:r>
        <w:rPr>
          <w:sz w:val="20"/>
        </w:rPr>
        <w:t>A</w:t>
      </w:r>
      <w:r w:rsidRPr="003B77E9">
        <w:rPr>
          <w:sz w:val="20"/>
        </w:rPr>
        <w:t xml:space="preserve">unque yo voy a </w:t>
      </w:r>
      <w:r>
        <w:rPr>
          <w:sz w:val="20"/>
        </w:rPr>
        <w:t>diferir nada más en ese punto</w:t>
      </w:r>
      <w:r w:rsidRPr="003B77E9">
        <w:rPr>
          <w:sz w:val="20"/>
        </w:rPr>
        <w:t>.</w:t>
      </w:r>
    </w:p>
    <w:p w14:paraId="173AE1DC" w14:textId="77777777" w:rsidR="0070420D" w:rsidRPr="003B77E9" w:rsidRDefault="0070420D" w:rsidP="0070420D">
      <w:pPr>
        <w:pStyle w:val="Textosinformato"/>
        <w:spacing w:line="276" w:lineRule="auto"/>
        <w:rPr>
          <w:sz w:val="20"/>
        </w:rPr>
      </w:pPr>
    </w:p>
    <w:p w14:paraId="48F774FC"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A bueno, sí el difiere.</w:t>
      </w:r>
    </w:p>
    <w:p w14:paraId="584FCD00" w14:textId="77777777" w:rsidR="0070420D" w:rsidRPr="003B77E9" w:rsidRDefault="0070420D" w:rsidP="0070420D">
      <w:pPr>
        <w:pStyle w:val="Textosinformato"/>
        <w:spacing w:line="276" w:lineRule="auto"/>
        <w:rPr>
          <w:sz w:val="20"/>
        </w:rPr>
      </w:pPr>
    </w:p>
    <w:p w14:paraId="08785098" w14:textId="77777777" w:rsidR="0070420D" w:rsidRPr="003B77E9" w:rsidRDefault="0070420D" w:rsidP="0070420D">
      <w:pPr>
        <w:pStyle w:val="Textosinformato"/>
        <w:spacing w:line="276" w:lineRule="auto"/>
        <w:rPr>
          <w:sz w:val="20"/>
        </w:rPr>
      </w:pPr>
      <w:r>
        <w:rPr>
          <w:sz w:val="20"/>
        </w:rPr>
        <w:t xml:space="preserve">En uso de la voz el </w:t>
      </w:r>
      <w:r w:rsidRPr="00545525">
        <w:rPr>
          <w:b/>
          <w:bCs/>
          <w:sz w:val="20"/>
        </w:rPr>
        <w:t xml:space="preserve">Magistrado Horacio </w:t>
      </w:r>
      <w:r>
        <w:rPr>
          <w:b/>
          <w:bCs/>
          <w:sz w:val="20"/>
        </w:rPr>
        <w:t>León Hernández</w:t>
      </w:r>
      <w:r w:rsidRPr="00545525">
        <w:rPr>
          <w:b/>
          <w:bCs/>
          <w:sz w:val="20"/>
        </w:rPr>
        <w:t>:</w:t>
      </w:r>
      <w:r>
        <w:rPr>
          <w:b/>
          <w:bCs/>
          <w:sz w:val="20"/>
        </w:rPr>
        <w:t xml:space="preserve"> </w:t>
      </w:r>
      <w:r w:rsidRPr="003B77E9">
        <w:rPr>
          <w:sz w:val="20"/>
        </w:rPr>
        <w:t xml:space="preserve">En las </w:t>
      </w:r>
      <w:r>
        <w:rPr>
          <w:sz w:val="20"/>
        </w:rPr>
        <w:t>S</w:t>
      </w:r>
      <w:r w:rsidRPr="003B77E9">
        <w:rPr>
          <w:sz w:val="20"/>
        </w:rPr>
        <w:t xml:space="preserve">alas </w:t>
      </w:r>
      <w:r>
        <w:rPr>
          <w:sz w:val="20"/>
        </w:rPr>
        <w:t>U</w:t>
      </w:r>
      <w:r w:rsidRPr="003B77E9">
        <w:rPr>
          <w:sz w:val="20"/>
        </w:rPr>
        <w:t>nitarias.</w:t>
      </w:r>
    </w:p>
    <w:p w14:paraId="0AB897A9" w14:textId="77777777" w:rsidR="0070420D" w:rsidRPr="003B77E9" w:rsidRDefault="0070420D" w:rsidP="0070420D">
      <w:pPr>
        <w:pStyle w:val="Textosinformato"/>
        <w:spacing w:line="276" w:lineRule="auto"/>
        <w:rPr>
          <w:sz w:val="20"/>
        </w:rPr>
      </w:pPr>
    </w:p>
    <w:p w14:paraId="669EE9F6" w14:textId="77777777" w:rsidR="0070420D" w:rsidRPr="003B77E9" w:rsidRDefault="0070420D" w:rsidP="0070420D">
      <w:pPr>
        <w:pStyle w:val="Textosinformato"/>
        <w:spacing w:line="276" w:lineRule="auto"/>
        <w:rPr>
          <w:sz w:val="20"/>
        </w:rPr>
      </w:pPr>
      <w:r>
        <w:rPr>
          <w:sz w:val="20"/>
        </w:rPr>
        <w:t xml:space="preserve">En uso de la voz el </w:t>
      </w:r>
      <w:r w:rsidRPr="00D87463">
        <w:rPr>
          <w:b/>
          <w:bCs/>
          <w:sz w:val="20"/>
        </w:rPr>
        <w:t>Secretario Técnico:</w:t>
      </w:r>
      <w:r>
        <w:rPr>
          <w:b/>
          <w:bCs/>
          <w:sz w:val="20"/>
        </w:rPr>
        <w:t xml:space="preserve"> </w:t>
      </w:r>
      <w:r w:rsidRPr="001C2130">
        <w:rPr>
          <w:sz w:val="20"/>
        </w:rPr>
        <w:t>Muy bien,</w:t>
      </w:r>
      <w:r>
        <w:rPr>
          <w:b/>
          <w:bCs/>
          <w:sz w:val="20"/>
        </w:rPr>
        <w:t xml:space="preserve"> </w:t>
      </w:r>
      <w:r w:rsidRPr="003B77E9">
        <w:rPr>
          <w:sz w:val="20"/>
        </w:rPr>
        <w:t>entonces.</w:t>
      </w:r>
    </w:p>
    <w:p w14:paraId="79826BB7" w14:textId="77777777" w:rsidR="0070420D" w:rsidRPr="003B77E9" w:rsidRDefault="0070420D" w:rsidP="0070420D">
      <w:pPr>
        <w:pStyle w:val="Textosinformato"/>
        <w:spacing w:line="276" w:lineRule="auto"/>
        <w:rPr>
          <w:sz w:val="20"/>
        </w:rPr>
      </w:pPr>
    </w:p>
    <w:p w14:paraId="1B6B3428"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 xml:space="preserve">Entonces pon las </w:t>
      </w:r>
      <w:r>
        <w:rPr>
          <w:sz w:val="20"/>
        </w:rPr>
        <w:t>S</w:t>
      </w:r>
      <w:r w:rsidRPr="003B77E9">
        <w:rPr>
          <w:sz w:val="20"/>
        </w:rPr>
        <w:t xml:space="preserve">alas </w:t>
      </w:r>
      <w:r>
        <w:rPr>
          <w:sz w:val="20"/>
        </w:rPr>
        <w:t>U</w:t>
      </w:r>
      <w:r w:rsidRPr="003B77E9">
        <w:rPr>
          <w:sz w:val="20"/>
        </w:rPr>
        <w:t xml:space="preserve">nitarias y </w:t>
      </w:r>
      <w:r>
        <w:rPr>
          <w:sz w:val="20"/>
        </w:rPr>
        <w:t>P</w:t>
      </w:r>
      <w:r w:rsidRPr="003B77E9">
        <w:rPr>
          <w:sz w:val="20"/>
        </w:rPr>
        <w:t>onen</w:t>
      </w:r>
      <w:r>
        <w:rPr>
          <w:sz w:val="20"/>
        </w:rPr>
        <w:t>cias</w:t>
      </w:r>
      <w:r w:rsidRPr="003B77E9">
        <w:rPr>
          <w:sz w:val="20"/>
        </w:rPr>
        <w:t>.</w:t>
      </w:r>
    </w:p>
    <w:p w14:paraId="7ABCB2ED" w14:textId="77777777" w:rsidR="0070420D" w:rsidRPr="003B77E9" w:rsidRDefault="0070420D" w:rsidP="0070420D">
      <w:pPr>
        <w:pStyle w:val="Textosinformato"/>
        <w:spacing w:line="276" w:lineRule="auto"/>
        <w:rPr>
          <w:sz w:val="20"/>
        </w:rPr>
      </w:pPr>
    </w:p>
    <w:p w14:paraId="34292A7B" w14:textId="77777777" w:rsidR="0070420D" w:rsidRDefault="0070420D" w:rsidP="0070420D">
      <w:pPr>
        <w:pStyle w:val="Textosinformato"/>
        <w:spacing w:line="276" w:lineRule="auto"/>
        <w:rPr>
          <w:sz w:val="20"/>
        </w:rPr>
      </w:pPr>
      <w:r>
        <w:rPr>
          <w:sz w:val="20"/>
        </w:rPr>
        <w:t xml:space="preserve">En uso de la voz el </w:t>
      </w:r>
      <w:r w:rsidRPr="00D87463">
        <w:rPr>
          <w:b/>
          <w:bCs/>
          <w:sz w:val="20"/>
        </w:rPr>
        <w:t>Secretario Técnico:</w:t>
      </w:r>
      <w:r>
        <w:rPr>
          <w:b/>
          <w:bCs/>
          <w:sz w:val="20"/>
        </w:rPr>
        <w:t xml:space="preserve"> </w:t>
      </w:r>
      <w:r w:rsidRPr="003B77E9">
        <w:rPr>
          <w:sz w:val="20"/>
        </w:rPr>
        <w:t xml:space="preserve">La otra propuesta que hace </w:t>
      </w:r>
      <w:r>
        <w:rPr>
          <w:sz w:val="20"/>
        </w:rPr>
        <w:t>la Magistrada F</w:t>
      </w:r>
      <w:r w:rsidRPr="003B77E9">
        <w:rPr>
          <w:sz w:val="20"/>
        </w:rPr>
        <w:t xml:space="preserve">any y </w:t>
      </w:r>
      <w:r>
        <w:rPr>
          <w:sz w:val="20"/>
        </w:rPr>
        <w:t xml:space="preserve">el Magistrado </w:t>
      </w:r>
      <w:r w:rsidRPr="003B77E9">
        <w:rPr>
          <w:sz w:val="20"/>
        </w:rPr>
        <w:t>Horacio es que</w:t>
      </w:r>
      <w:r>
        <w:rPr>
          <w:sz w:val="20"/>
        </w:rPr>
        <w:t xml:space="preserve"> s</w:t>
      </w:r>
      <w:r w:rsidRPr="003B77E9">
        <w:rPr>
          <w:sz w:val="20"/>
        </w:rPr>
        <w:t>e modifiquen</w:t>
      </w:r>
      <w:r>
        <w:rPr>
          <w:sz w:val="20"/>
        </w:rPr>
        <w:t xml:space="preserve">, se </w:t>
      </w:r>
      <w:r w:rsidRPr="003B77E9">
        <w:rPr>
          <w:sz w:val="20"/>
        </w:rPr>
        <w:t xml:space="preserve">dejen los movimientos como están de </w:t>
      </w:r>
      <w:r>
        <w:rPr>
          <w:sz w:val="20"/>
        </w:rPr>
        <w:t>S</w:t>
      </w:r>
      <w:r w:rsidRPr="003B77E9">
        <w:rPr>
          <w:sz w:val="20"/>
        </w:rPr>
        <w:t xml:space="preserve">alas </w:t>
      </w:r>
      <w:r>
        <w:rPr>
          <w:sz w:val="20"/>
        </w:rPr>
        <w:t>U</w:t>
      </w:r>
      <w:r w:rsidRPr="003B77E9">
        <w:rPr>
          <w:sz w:val="20"/>
        </w:rPr>
        <w:t xml:space="preserve">nitarias y </w:t>
      </w:r>
      <w:r>
        <w:rPr>
          <w:sz w:val="20"/>
        </w:rPr>
        <w:t>S</w:t>
      </w:r>
      <w:r w:rsidRPr="003B77E9">
        <w:rPr>
          <w:sz w:val="20"/>
        </w:rPr>
        <w:t xml:space="preserve">ala </w:t>
      </w:r>
      <w:r>
        <w:rPr>
          <w:sz w:val="20"/>
        </w:rPr>
        <w:t>S</w:t>
      </w:r>
      <w:r w:rsidRPr="003B77E9">
        <w:rPr>
          <w:sz w:val="20"/>
        </w:rPr>
        <w:t>uperior</w:t>
      </w:r>
      <w:r>
        <w:rPr>
          <w:sz w:val="20"/>
        </w:rPr>
        <w:t>.</w:t>
      </w:r>
    </w:p>
    <w:p w14:paraId="2A4F783E" w14:textId="77777777" w:rsidR="0070420D" w:rsidRDefault="0070420D" w:rsidP="0070420D">
      <w:pPr>
        <w:pStyle w:val="Textosinformato"/>
        <w:spacing w:line="276" w:lineRule="auto"/>
        <w:rPr>
          <w:sz w:val="20"/>
        </w:rPr>
      </w:pPr>
    </w:p>
    <w:p w14:paraId="45C4A7E8" w14:textId="77777777" w:rsidR="0070420D"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Pr>
          <w:sz w:val="20"/>
        </w:rPr>
        <w:t>Y</w:t>
      </w:r>
      <w:r w:rsidRPr="003B77E9">
        <w:rPr>
          <w:sz w:val="20"/>
        </w:rPr>
        <w:t xml:space="preserve"> </w:t>
      </w:r>
      <w:r>
        <w:rPr>
          <w:sz w:val="20"/>
        </w:rPr>
        <w:t xml:space="preserve">Ponencias. </w:t>
      </w:r>
    </w:p>
    <w:p w14:paraId="246A50C4" w14:textId="77777777" w:rsidR="0070420D" w:rsidRDefault="0070420D" w:rsidP="0070420D">
      <w:pPr>
        <w:pStyle w:val="Textosinformato"/>
        <w:spacing w:line="276" w:lineRule="auto"/>
        <w:rPr>
          <w:sz w:val="20"/>
        </w:rPr>
      </w:pPr>
    </w:p>
    <w:p w14:paraId="1DA92EBF" w14:textId="77777777" w:rsidR="0070420D" w:rsidRPr="003B77E9" w:rsidRDefault="0070420D" w:rsidP="0070420D">
      <w:pPr>
        <w:pStyle w:val="Textosinformato"/>
        <w:spacing w:line="276" w:lineRule="auto"/>
        <w:rPr>
          <w:sz w:val="20"/>
        </w:rPr>
      </w:pPr>
      <w:r>
        <w:rPr>
          <w:sz w:val="20"/>
        </w:rPr>
        <w:t xml:space="preserve">En uso de la voz el </w:t>
      </w:r>
      <w:r w:rsidRPr="00D87463">
        <w:rPr>
          <w:b/>
          <w:bCs/>
          <w:sz w:val="20"/>
        </w:rPr>
        <w:t>Secretario Técnico:</w:t>
      </w:r>
      <w:r>
        <w:rPr>
          <w:b/>
          <w:bCs/>
          <w:sz w:val="20"/>
        </w:rPr>
        <w:t xml:space="preserve"> </w:t>
      </w:r>
      <w:r w:rsidRPr="003B77E9">
        <w:rPr>
          <w:sz w:val="20"/>
        </w:rPr>
        <w:t>Y ponencias</w:t>
      </w:r>
      <w:r>
        <w:rPr>
          <w:sz w:val="20"/>
        </w:rPr>
        <w:t xml:space="preserve"> y se analice la </w:t>
      </w:r>
      <w:r w:rsidRPr="003B77E9">
        <w:rPr>
          <w:sz w:val="20"/>
        </w:rPr>
        <w:t>temporalidad se dej</w:t>
      </w:r>
      <w:r>
        <w:rPr>
          <w:sz w:val="20"/>
        </w:rPr>
        <w:t>e</w:t>
      </w:r>
      <w:r w:rsidRPr="003B77E9">
        <w:rPr>
          <w:sz w:val="20"/>
        </w:rPr>
        <w:t xml:space="preserve"> sin efecto la temporalidad en cuanto a l</w:t>
      </w:r>
      <w:r>
        <w:rPr>
          <w:sz w:val="20"/>
        </w:rPr>
        <w:t>a</w:t>
      </w:r>
      <w:r w:rsidRPr="003B77E9">
        <w:rPr>
          <w:sz w:val="20"/>
        </w:rPr>
        <w:t xml:space="preserve">s </w:t>
      </w:r>
      <w:r>
        <w:rPr>
          <w:sz w:val="20"/>
        </w:rPr>
        <w:t xml:space="preserve">áreas </w:t>
      </w:r>
      <w:r w:rsidRPr="003B77E9">
        <w:rPr>
          <w:sz w:val="20"/>
        </w:rPr>
        <w:t xml:space="preserve">administrativas sí </w:t>
      </w:r>
      <w:r>
        <w:rPr>
          <w:sz w:val="20"/>
        </w:rPr>
        <w:t xml:space="preserve">y </w:t>
      </w:r>
      <w:r w:rsidRPr="003B77E9">
        <w:rPr>
          <w:sz w:val="20"/>
        </w:rPr>
        <w:t xml:space="preserve">de </w:t>
      </w:r>
      <w:r>
        <w:rPr>
          <w:sz w:val="20"/>
        </w:rPr>
        <w:t>P</w:t>
      </w:r>
      <w:r w:rsidRPr="003B77E9">
        <w:rPr>
          <w:sz w:val="20"/>
        </w:rPr>
        <w:t>residencia</w:t>
      </w:r>
      <w:r>
        <w:rPr>
          <w:sz w:val="20"/>
        </w:rPr>
        <w:t xml:space="preserve">, </w:t>
      </w:r>
      <w:r w:rsidRPr="003B77E9">
        <w:rPr>
          <w:sz w:val="20"/>
        </w:rPr>
        <w:t>igual para que co</w:t>
      </w:r>
      <w:r>
        <w:rPr>
          <w:sz w:val="20"/>
        </w:rPr>
        <w:t>n</w:t>
      </w:r>
      <w:r w:rsidRPr="003B77E9">
        <w:rPr>
          <w:sz w:val="20"/>
        </w:rPr>
        <w:t>voquemos también a las 14:00 h</w:t>
      </w:r>
      <w:r>
        <w:rPr>
          <w:sz w:val="20"/>
        </w:rPr>
        <w:t>oras</w:t>
      </w:r>
      <w:r w:rsidRPr="003B77E9">
        <w:rPr>
          <w:sz w:val="20"/>
        </w:rPr>
        <w:t xml:space="preserve"> del día de hoy 15 de enero de </w:t>
      </w:r>
      <w:r>
        <w:rPr>
          <w:sz w:val="20"/>
        </w:rPr>
        <w:t>2</w:t>
      </w:r>
      <w:r w:rsidRPr="003B77E9">
        <w:rPr>
          <w:sz w:val="20"/>
        </w:rPr>
        <w:t xml:space="preserve">024, </w:t>
      </w:r>
      <w:r>
        <w:rPr>
          <w:sz w:val="20"/>
        </w:rPr>
        <w:t xml:space="preserve">serían </w:t>
      </w:r>
      <w:r w:rsidRPr="003B77E9">
        <w:rPr>
          <w:sz w:val="20"/>
        </w:rPr>
        <w:t>las dos propuestas.</w:t>
      </w:r>
    </w:p>
    <w:p w14:paraId="7E730A0F" w14:textId="77777777" w:rsidR="0070420D" w:rsidRPr="003B77E9" w:rsidRDefault="0070420D" w:rsidP="0070420D">
      <w:pPr>
        <w:pStyle w:val="Textosinformato"/>
        <w:spacing w:line="276" w:lineRule="auto"/>
        <w:rPr>
          <w:sz w:val="20"/>
        </w:rPr>
      </w:pPr>
    </w:p>
    <w:p w14:paraId="1E55D5E4" w14:textId="77777777" w:rsidR="0070420D"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3B77E9">
        <w:rPr>
          <w:sz w:val="20"/>
        </w:rPr>
        <w:t xml:space="preserve">Ya me confundiste </w:t>
      </w:r>
      <w:r>
        <w:rPr>
          <w:sz w:val="20"/>
        </w:rPr>
        <w:t xml:space="preserve">Secretario, </w:t>
      </w:r>
      <w:r w:rsidRPr="003B77E9">
        <w:rPr>
          <w:sz w:val="20"/>
        </w:rPr>
        <w:t xml:space="preserve">yo creo que </w:t>
      </w:r>
      <w:r>
        <w:rPr>
          <w:sz w:val="20"/>
        </w:rPr>
        <w:t xml:space="preserve">nada más </w:t>
      </w:r>
      <w:r w:rsidRPr="003B77E9">
        <w:rPr>
          <w:sz w:val="20"/>
        </w:rPr>
        <w:t xml:space="preserve">teníamos que hablar </w:t>
      </w:r>
      <w:r>
        <w:rPr>
          <w:sz w:val="20"/>
        </w:rPr>
        <w:t>de la del Magistrado José Ramón y de la Magistrada Fany y total.</w:t>
      </w:r>
    </w:p>
    <w:p w14:paraId="5DFB49CB" w14:textId="77777777" w:rsidR="0070420D" w:rsidRPr="003B77E9" w:rsidRDefault="0070420D" w:rsidP="0070420D">
      <w:pPr>
        <w:pStyle w:val="Textosinformato"/>
        <w:spacing w:line="276" w:lineRule="auto"/>
        <w:rPr>
          <w:sz w:val="20"/>
        </w:rPr>
      </w:pPr>
    </w:p>
    <w:p w14:paraId="0C4AD2E8" w14:textId="77777777" w:rsidR="0070420D" w:rsidRPr="00D06756" w:rsidRDefault="0070420D" w:rsidP="0070420D">
      <w:pPr>
        <w:pStyle w:val="Textosinformato"/>
        <w:spacing w:line="276" w:lineRule="auto"/>
        <w:rPr>
          <w:sz w:val="20"/>
        </w:rPr>
      </w:pPr>
      <w:r>
        <w:rPr>
          <w:sz w:val="20"/>
        </w:rPr>
        <w:lastRenderedPageBreak/>
        <w:t xml:space="preserve">En uso de la voz el </w:t>
      </w:r>
      <w:r w:rsidRPr="00545525">
        <w:rPr>
          <w:b/>
          <w:bCs/>
          <w:sz w:val="20"/>
        </w:rPr>
        <w:t xml:space="preserve">Magistrado Horacio </w:t>
      </w:r>
      <w:r>
        <w:rPr>
          <w:b/>
          <w:bCs/>
          <w:sz w:val="20"/>
        </w:rPr>
        <w:t>León Hernández</w:t>
      </w:r>
      <w:r w:rsidRPr="00545525">
        <w:rPr>
          <w:b/>
          <w:bCs/>
          <w:sz w:val="20"/>
        </w:rPr>
        <w:t>:</w:t>
      </w:r>
      <w:r>
        <w:rPr>
          <w:b/>
          <w:bCs/>
          <w:sz w:val="20"/>
        </w:rPr>
        <w:t xml:space="preserve"> </w:t>
      </w:r>
      <w:r w:rsidRPr="00D06756">
        <w:rPr>
          <w:sz w:val="20"/>
        </w:rPr>
        <w:t>Sí, yo creo que es a favor de él</w:t>
      </w:r>
      <w:r>
        <w:rPr>
          <w:sz w:val="20"/>
        </w:rPr>
        <w:t>, de la propuesta de él</w:t>
      </w:r>
      <w:r w:rsidRPr="00D06756">
        <w:rPr>
          <w:sz w:val="20"/>
        </w:rPr>
        <w:t>, yo con excepción nada más de las Salas Unitarias</w:t>
      </w:r>
      <w:r>
        <w:rPr>
          <w:sz w:val="20"/>
        </w:rPr>
        <w:t xml:space="preserve">, pero es a favor de que las áreas </w:t>
      </w:r>
      <w:r w:rsidRPr="003B77E9">
        <w:rPr>
          <w:sz w:val="20"/>
        </w:rPr>
        <w:t>administrativas</w:t>
      </w:r>
      <w:r>
        <w:rPr>
          <w:sz w:val="20"/>
        </w:rPr>
        <w:t xml:space="preserve"> y jurisdiccionales de las Salas Superiores se diriman y se resuelvan.   </w:t>
      </w:r>
      <w:r w:rsidRPr="00D06756">
        <w:rPr>
          <w:sz w:val="20"/>
        </w:rPr>
        <w:t xml:space="preserve"> </w:t>
      </w:r>
    </w:p>
    <w:p w14:paraId="2D89BFCF" w14:textId="77777777" w:rsidR="0070420D" w:rsidRDefault="0070420D" w:rsidP="0070420D">
      <w:pPr>
        <w:pStyle w:val="Textosinformato"/>
        <w:spacing w:line="276" w:lineRule="auto"/>
        <w:rPr>
          <w:b/>
          <w:bCs/>
          <w:sz w:val="20"/>
        </w:rPr>
      </w:pPr>
    </w:p>
    <w:p w14:paraId="18904483"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No deja las dos</w:t>
      </w:r>
      <w:r>
        <w:rPr>
          <w:sz w:val="20"/>
        </w:rPr>
        <w:t>,</w:t>
      </w:r>
      <w:r w:rsidRPr="003B77E9">
        <w:rPr>
          <w:sz w:val="20"/>
        </w:rPr>
        <w:t xml:space="preserve"> deja las dos</w:t>
      </w:r>
      <w:r>
        <w:rPr>
          <w:sz w:val="20"/>
        </w:rPr>
        <w:t>,</w:t>
      </w:r>
      <w:r w:rsidRPr="003B77E9">
        <w:rPr>
          <w:sz w:val="20"/>
        </w:rPr>
        <w:t xml:space="preserve"> para que quede constancia si deja</w:t>
      </w:r>
      <w:r>
        <w:rPr>
          <w:sz w:val="20"/>
        </w:rPr>
        <w:t xml:space="preserve"> las dos </w:t>
      </w:r>
      <w:r w:rsidRPr="003B77E9">
        <w:rPr>
          <w:sz w:val="20"/>
        </w:rPr>
        <w:t>para que quede</w:t>
      </w:r>
      <w:r>
        <w:rPr>
          <w:sz w:val="20"/>
        </w:rPr>
        <w:t xml:space="preserve"> constancia.</w:t>
      </w:r>
    </w:p>
    <w:p w14:paraId="71A12709" w14:textId="77777777" w:rsidR="0070420D" w:rsidRPr="003B77E9" w:rsidRDefault="0070420D" w:rsidP="0070420D">
      <w:pPr>
        <w:pStyle w:val="Textosinformato"/>
        <w:spacing w:line="276" w:lineRule="auto"/>
        <w:rPr>
          <w:sz w:val="20"/>
        </w:rPr>
      </w:pPr>
    </w:p>
    <w:p w14:paraId="4E636F1E"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Pr>
          <w:sz w:val="20"/>
        </w:rPr>
        <w:t>E</w:t>
      </w:r>
      <w:r w:rsidRPr="003B77E9">
        <w:rPr>
          <w:sz w:val="20"/>
        </w:rPr>
        <w:t xml:space="preserve">s que ya son </w:t>
      </w:r>
      <w:r>
        <w:rPr>
          <w:sz w:val="20"/>
        </w:rPr>
        <w:t xml:space="preserve">tres. </w:t>
      </w:r>
    </w:p>
    <w:p w14:paraId="57AAACA3" w14:textId="77777777" w:rsidR="0070420D" w:rsidRPr="003B77E9" w:rsidRDefault="0070420D" w:rsidP="0070420D">
      <w:pPr>
        <w:pStyle w:val="Textosinformato"/>
        <w:spacing w:line="276" w:lineRule="auto"/>
        <w:rPr>
          <w:sz w:val="20"/>
        </w:rPr>
      </w:pPr>
    </w:p>
    <w:p w14:paraId="49ADC1C8"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Pr>
          <w:sz w:val="20"/>
        </w:rPr>
        <w:t xml:space="preserve">No, son </w:t>
      </w:r>
      <w:r w:rsidRPr="003B77E9">
        <w:rPr>
          <w:sz w:val="20"/>
        </w:rPr>
        <w:t>dos</w:t>
      </w:r>
      <w:r>
        <w:rPr>
          <w:sz w:val="20"/>
        </w:rPr>
        <w:t>, él va a hacer voto diferenciado</w:t>
      </w:r>
      <w:r w:rsidRPr="003B77E9">
        <w:rPr>
          <w:sz w:val="20"/>
        </w:rPr>
        <w:t>.</w:t>
      </w:r>
    </w:p>
    <w:p w14:paraId="29EFE3F5" w14:textId="77777777" w:rsidR="0070420D" w:rsidRPr="003B77E9" w:rsidRDefault="0070420D" w:rsidP="0070420D">
      <w:pPr>
        <w:pStyle w:val="Textosinformato"/>
        <w:spacing w:line="276" w:lineRule="auto"/>
        <w:rPr>
          <w:sz w:val="20"/>
        </w:rPr>
      </w:pPr>
    </w:p>
    <w:p w14:paraId="730900B9"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Más bien él está a favor en la parte</w:t>
      </w:r>
      <w:r>
        <w:rPr>
          <w:sz w:val="20"/>
        </w:rPr>
        <w:t>…</w:t>
      </w:r>
      <w:r w:rsidRPr="003B77E9">
        <w:rPr>
          <w:sz w:val="20"/>
        </w:rPr>
        <w:t xml:space="preserve"> </w:t>
      </w:r>
    </w:p>
    <w:p w14:paraId="3B6DA76D" w14:textId="77777777" w:rsidR="0070420D" w:rsidRDefault="0070420D" w:rsidP="0070420D">
      <w:pPr>
        <w:pStyle w:val="Textosinformato"/>
        <w:spacing w:line="276" w:lineRule="auto"/>
        <w:rPr>
          <w:sz w:val="20"/>
        </w:rPr>
      </w:pPr>
    </w:p>
    <w:p w14:paraId="78BCE1ED"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Pr>
          <w:sz w:val="20"/>
        </w:rPr>
        <w:t>O sea</w:t>
      </w:r>
      <w:r w:rsidRPr="003B77E9">
        <w:rPr>
          <w:sz w:val="20"/>
        </w:rPr>
        <w:t xml:space="preserve"> </w:t>
      </w:r>
      <w:r>
        <w:rPr>
          <w:sz w:val="20"/>
        </w:rPr>
        <w:t>tú vas por todo, él va por las Salas Unitarias y Fany va por que no esté todo Unitarias y Ponencias.</w:t>
      </w:r>
    </w:p>
    <w:p w14:paraId="01343F6E" w14:textId="77777777" w:rsidR="0070420D" w:rsidRPr="003B77E9" w:rsidRDefault="0070420D" w:rsidP="0070420D">
      <w:pPr>
        <w:pStyle w:val="Textosinformato"/>
        <w:spacing w:line="276" w:lineRule="auto"/>
        <w:rPr>
          <w:sz w:val="20"/>
        </w:rPr>
      </w:pPr>
    </w:p>
    <w:p w14:paraId="4C721C07" w14:textId="77777777" w:rsidR="0070420D" w:rsidRPr="003B77E9" w:rsidRDefault="0070420D" w:rsidP="0070420D">
      <w:pPr>
        <w:pStyle w:val="Textosinformato"/>
        <w:spacing w:line="276" w:lineRule="auto"/>
        <w:rPr>
          <w:sz w:val="20"/>
        </w:rPr>
      </w:pPr>
      <w:r>
        <w:rPr>
          <w:sz w:val="20"/>
        </w:rPr>
        <w:t xml:space="preserve">En uso de la voz el </w:t>
      </w:r>
      <w:r w:rsidRPr="00D87463">
        <w:rPr>
          <w:b/>
          <w:bCs/>
          <w:sz w:val="20"/>
        </w:rPr>
        <w:t>Secretario Técnico:</w:t>
      </w:r>
      <w:r>
        <w:rPr>
          <w:b/>
          <w:bCs/>
          <w:sz w:val="20"/>
        </w:rPr>
        <w:t xml:space="preserve"> </w:t>
      </w:r>
      <w:r>
        <w:rPr>
          <w:sz w:val="20"/>
        </w:rPr>
        <w:t>Son tres propuestas.</w:t>
      </w:r>
    </w:p>
    <w:p w14:paraId="50AA13CE" w14:textId="77777777" w:rsidR="0070420D" w:rsidRPr="003B77E9" w:rsidRDefault="0070420D" w:rsidP="0070420D">
      <w:pPr>
        <w:pStyle w:val="Textosinformato"/>
        <w:spacing w:line="276" w:lineRule="auto"/>
        <w:rPr>
          <w:sz w:val="20"/>
        </w:rPr>
      </w:pPr>
    </w:p>
    <w:p w14:paraId="27C6B448"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B6677F">
        <w:rPr>
          <w:sz w:val="20"/>
        </w:rPr>
        <w:t>Ya son tres,</w:t>
      </w:r>
      <w:r>
        <w:rPr>
          <w:b/>
          <w:bCs/>
          <w:sz w:val="20"/>
        </w:rPr>
        <w:t xml:space="preserve"> </w:t>
      </w:r>
      <w:r w:rsidRPr="00B6677F">
        <w:rPr>
          <w:sz w:val="20"/>
        </w:rPr>
        <w:t>insisto las</w:t>
      </w:r>
      <w:r w:rsidRPr="003B77E9">
        <w:rPr>
          <w:sz w:val="20"/>
        </w:rPr>
        <w:t xml:space="preserve"> mociones de orden yo soy de la idea, se tiene que sacar un acuerdo, se tiene que votar y se entiende que lo demás </w:t>
      </w:r>
      <w:r>
        <w:rPr>
          <w:sz w:val="20"/>
        </w:rPr>
        <w:t xml:space="preserve">es a </w:t>
      </w:r>
      <w:r w:rsidRPr="00032EDC">
        <w:rPr>
          <w:sz w:val="20"/>
        </w:rPr>
        <w:t>contrario sensu.</w:t>
      </w:r>
    </w:p>
    <w:p w14:paraId="0CFEFDF5" w14:textId="77777777" w:rsidR="0070420D" w:rsidRPr="003B77E9" w:rsidRDefault="0070420D" w:rsidP="0070420D">
      <w:pPr>
        <w:pStyle w:val="Textosinformato"/>
        <w:spacing w:line="276" w:lineRule="auto"/>
        <w:rPr>
          <w:sz w:val="20"/>
        </w:rPr>
      </w:pPr>
    </w:p>
    <w:p w14:paraId="2D6164A4"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O sea, tú vas por la idea de que se vote mi propuesta en primer lugar, si no pasa</w:t>
      </w:r>
      <w:r>
        <w:rPr>
          <w:sz w:val="20"/>
        </w:rPr>
        <w:t>.</w:t>
      </w:r>
    </w:p>
    <w:p w14:paraId="0C5EA9BE" w14:textId="77777777" w:rsidR="0070420D" w:rsidRPr="003B77E9" w:rsidRDefault="0070420D" w:rsidP="0070420D">
      <w:pPr>
        <w:pStyle w:val="Textosinformato"/>
        <w:spacing w:line="276" w:lineRule="auto"/>
        <w:rPr>
          <w:sz w:val="20"/>
        </w:rPr>
      </w:pPr>
    </w:p>
    <w:p w14:paraId="26A2A069" w14:textId="77777777" w:rsidR="0070420D"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Pr>
          <w:b/>
          <w:bCs/>
          <w:sz w:val="20"/>
        </w:rPr>
        <w:t xml:space="preserve"> </w:t>
      </w:r>
      <w:r w:rsidRPr="003B77E9">
        <w:rPr>
          <w:sz w:val="20"/>
        </w:rPr>
        <w:t>Es</w:t>
      </w:r>
      <w:r>
        <w:rPr>
          <w:sz w:val="20"/>
        </w:rPr>
        <w:t xml:space="preserve"> que la propuesta, </w:t>
      </w:r>
      <w:r w:rsidRPr="003B77E9">
        <w:rPr>
          <w:sz w:val="20"/>
        </w:rPr>
        <w:t>tod</w:t>
      </w:r>
      <w:r>
        <w:rPr>
          <w:sz w:val="20"/>
        </w:rPr>
        <w:t>a</w:t>
      </w:r>
      <w:r w:rsidRPr="003B77E9">
        <w:rPr>
          <w:sz w:val="20"/>
        </w:rPr>
        <w:t xml:space="preserve"> está discusión se generó por tu propuesta, creo que lo correcto es que tú definas una propuesta</w:t>
      </w:r>
      <w:r>
        <w:rPr>
          <w:sz w:val="20"/>
        </w:rPr>
        <w:t xml:space="preserve">. </w:t>
      </w:r>
    </w:p>
    <w:p w14:paraId="47F0B370" w14:textId="77777777" w:rsidR="0070420D" w:rsidRDefault="0070420D" w:rsidP="0070420D">
      <w:pPr>
        <w:pStyle w:val="Textosinformato"/>
        <w:spacing w:line="276" w:lineRule="auto"/>
        <w:rPr>
          <w:sz w:val="20"/>
        </w:rPr>
      </w:pPr>
    </w:p>
    <w:p w14:paraId="78209A9D" w14:textId="77777777" w:rsidR="0070420D"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Pr>
          <w:sz w:val="20"/>
        </w:rPr>
        <w:t>Pero yo también puedo hacer una propuesta.</w:t>
      </w:r>
    </w:p>
    <w:p w14:paraId="15D86B74" w14:textId="77777777" w:rsidR="0070420D" w:rsidRDefault="0070420D" w:rsidP="0070420D">
      <w:pPr>
        <w:pStyle w:val="Textosinformato"/>
        <w:spacing w:line="276" w:lineRule="auto"/>
        <w:rPr>
          <w:sz w:val="20"/>
        </w:rPr>
      </w:pPr>
      <w:r>
        <w:rPr>
          <w:sz w:val="20"/>
        </w:rPr>
        <w:t xml:space="preserve"> </w:t>
      </w:r>
    </w:p>
    <w:p w14:paraId="2A9F02B4"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sidRPr="003B77E9">
        <w:rPr>
          <w:sz w:val="20"/>
        </w:rPr>
        <w:t xml:space="preserve"> </w:t>
      </w:r>
      <w:r>
        <w:rPr>
          <w:sz w:val="20"/>
        </w:rPr>
        <w:t>Sí,</w:t>
      </w:r>
      <w:r w:rsidRPr="003B77E9">
        <w:rPr>
          <w:sz w:val="20"/>
        </w:rPr>
        <w:t xml:space="preserve"> sí,</w:t>
      </w:r>
      <w:r>
        <w:rPr>
          <w:sz w:val="20"/>
        </w:rPr>
        <w:t xml:space="preserve"> Magistrada,</w:t>
      </w:r>
      <w:r w:rsidRPr="003B77E9">
        <w:rPr>
          <w:sz w:val="20"/>
        </w:rPr>
        <w:t xml:space="preserve"> totalmente de acuerdo, pero en </w:t>
      </w:r>
      <w:r>
        <w:rPr>
          <w:sz w:val="20"/>
        </w:rPr>
        <w:t>esa cuestión de orden</w:t>
      </w:r>
      <w:r w:rsidRPr="003B77E9">
        <w:rPr>
          <w:sz w:val="20"/>
        </w:rPr>
        <w:t>.</w:t>
      </w:r>
    </w:p>
    <w:p w14:paraId="31378AC2" w14:textId="77777777" w:rsidR="0070420D" w:rsidRPr="003B77E9" w:rsidRDefault="0070420D" w:rsidP="0070420D">
      <w:pPr>
        <w:pStyle w:val="Textosinformato"/>
        <w:spacing w:line="276" w:lineRule="auto"/>
        <w:rPr>
          <w:sz w:val="20"/>
        </w:rPr>
      </w:pPr>
    </w:p>
    <w:p w14:paraId="3AD30660" w14:textId="77777777" w:rsidR="0070420D" w:rsidRPr="003B77E9" w:rsidRDefault="0070420D" w:rsidP="0070420D">
      <w:pPr>
        <w:pStyle w:val="Textosinformato"/>
        <w:spacing w:line="276" w:lineRule="auto"/>
        <w:rPr>
          <w:sz w:val="20"/>
        </w:rPr>
      </w:pPr>
      <w:r>
        <w:rPr>
          <w:sz w:val="20"/>
        </w:rPr>
        <w:t xml:space="preserve">En uso de la voz el </w:t>
      </w:r>
      <w:r w:rsidRPr="00545525">
        <w:rPr>
          <w:b/>
          <w:bCs/>
          <w:sz w:val="20"/>
        </w:rPr>
        <w:t xml:space="preserve">Magistrado Horacio </w:t>
      </w:r>
      <w:r>
        <w:rPr>
          <w:b/>
          <w:bCs/>
          <w:sz w:val="20"/>
        </w:rPr>
        <w:t>León Hernández</w:t>
      </w:r>
      <w:r w:rsidRPr="00545525">
        <w:rPr>
          <w:b/>
          <w:bCs/>
          <w:sz w:val="20"/>
        </w:rPr>
        <w:t>:</w:t>
      </w:r>
      <w:r>
        <w:rPr>
          <w:b/>
          <w:bCs/>
          <w:sz w:val="20"/>
        </w:rPr>
        <w:t xml:space="preserve"> </w:t>
      </w:r>
      <w:r w:rsidRPr="008F17FB">
        <w:rPr>
          <w:sz w:val="20"/>
        </w:rPr>
        <w:t>N</w:t>
      </w:r>
      <w:r>
        <w:rPr>
          <w:sz w:val="20"/>
        </w:rPr>
        <w:t xml:space="preserve">o es necesario, </w:t>
      </w:r>
      <w:r w:rsidRPr="003B77E9">
        <w:rPr>
          <w:sz w:val="20"/>
        </w:rPr>
        <w:t xml:space="preserve">porque estoy a favor, excepto en relación con eso. No </w:t>
      </w:r>
      <w:r>
        <w:rPr>
          <w:sz w:val="20"/>
        </w:rPr>
        <w:t>es necesario</w:t>
      </w:r>
      <w:r w:rsidRPr="003B77E9">
        <w:rPr>
          <w:sz w:val="20"/>
        </w:rPr>
        <w:t>.</w:t>
      </w:r>
    </w:p>
    <w:p w14:paraId="4CA858CE" w14:textId="77777777" w:rsidR="0070420D" w:rsidRPr="003B77E9" w:rsidRDefault="0070420D" w:rsidP="0070420D">
      <w:pPr>
        <w:pStyle w:val="Textosinformato"/>
        <w:spacing w:line="276" w:lineRule="auto"/>
        <w:rPr>
          <w:sz w:val="20"/>
        </w:rPr>
      </w:pPr>
    </w:p>
    <w:p w14:paraId="7163BF0F"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sidRPr="003B77E9">
        <w:rPr>
          <w:sz w:val="20"/>
        </w:rPr>
        <w:t xml:space="preserve"> Digo, no sé si para para quitarlos, no sé si adecu</w:t>
      </w:r>
      <w:r>
        <w:rPr>
          <w:sz w:val="20"/>
        </w:rPr>
        <w:t>es</w:t>
      </w:r>
      <w:r w:rsidRPr="003B77E9">
        <w:rPr>
          <w:sz w:val="20"/>
        </w:rPr>
        <w:t xml:space="preserve"> la propuesta</w:t>
      </w:r>
      <w:r>
        <w:rPr>
          <w:sz w:val="20"/>
        </w:rPr>
        <w:t xml:space="preserve"> o </w:t>
      </w:r>
      <w:r w:rsidRPr="003B77E9">
        <w:rPr>
          <w:sz w:val="20"/>
        </w:rPr>
        <w:t>te mantengas en la tuya, digo, no sé para porque sí estamos como que teniendo</w:t>
      </w:r>
      <w:r>
        <w:rPr>
          <w:sz w:val="20"/>
        </w:rPr>
        <w:t>…</w:t>
      </w:r>
    </w:p>
    <w:p w14:paraId="1AA595B1" w14:textId="77777777" w:rsidR="0070420D" w:rsidRPr="003B77E9" w:rsidRDefault="0070420D" w:rsidP="0070420D">
      <w:pPr>
        <w:pStyle w:val="Textosinformato"/>
        <w:spacing w:line="276" w:lineRule="auto"/>
        <w:rPr>
          <w:sz w:val="20"/>
        </w:rPr>
      </w:pPr>
    </w:p>
    <w:p w14:paraId="5D6C68DD" w14:textId="77777777" w:rsidR="0070420D"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 xml:space="preserve">Son </w:t>
      </w:r>
      <w:r>
        <w:rPr>
          <w:sz w:val="20"/>
        </w:rPr>
        <w:t xml:space="preserve">dos </w:t>
      </w:r>
      <w:r w:rsidRPr="003B77E9">
        <w:rPr>
          <w:sz w:val="20"/>
        </w:rPr>
        <w:t xml:space="preserve">propuestas </w:t>
      </w:r>
      <w:r>
        <w:rPr>
          <w:sz w:val="20"/>
        </w:rPr>
        <w:t>que se vote primero una y luego la otra.</w:t>
      </w:r>
    </w:p>
    <w:p w14:paraId="22FFBDA7" w14:textId="77777777" w:rsidR="0070420D" w:rsidRDefault="0070420D" w:rsidP="0070420D">
      <w:pPr>
        <w:pStyle w:val="Textosinformato"/>
        <w:spacing w:line="276" w:lineRule="auto"/>
        <w:rPr>
          <w:sz w:val="20"/>
        </w:rPr>
      </w:pPr>
    </w:p>
    <w:p w14:paraId="481B8190" w14:textId="77777777" w:rsidR="0070420D" w:rsidRPr="003B77E9" w:rsidRDefault="0070420D" w:rsidP="0070420D">
      <w:pPr>
        <w:pStyle w:val="Textosinformato"/>
        <w:spacing w:line="276" w:lineRule="auto"/>
        <w:rPr>
          <w:sz w:val="20"/>
        </w:rPr>
      </w:pPr>
      <w:r>
        <w:rPr>
          <w:sz w:val="20"/>
        </w:rPr>
        <w:t xml:space="preserve">En uso de la voz el </w:t>
      </w:r>
      <w:r w:rsidRPr="00545525">
        <w:rPr>
          <w:b/>
          <w:bCs/>
          <w:sz w:val="20"/>
        </w:rPr>
        <w:t xml:space="preserve">Magistrado Horacio </w:t>
      </w:r>
      <w:r>
        <w:rPr>
          <w:b/>
          <w:bCs/>
          <w:sz w:val="20"/>
        </w:rPr>
        <w:t>León Hernández</w:t>
      </w:r>
      <w:r w:rsidRPr="00545525">
        <w:rPr>
          <w:b/>
          <w:bCs/>
          <w:sz w:val="20"/>
        </w:rPr>
        <w:t>:</w:t>
      </w:r>
      <w:r>
        <w:rPr>
          <w:sz w:val="20"/>
        </w:rPr>
        <w:t xml:space="preserve"> Exacto, así.</w:t>
      </w:r>
    </w:p>
    <w:p w14:paraId="62465F9B" w14:textId="77777777" w:rsidR="0070420D" w:rsidRPr="003B77E9" w:rsidRDefault="0070420D" w:rsidP="0070420D">
      <w:pPr>
        <w:pStyle w:val="Textosinformato"/>
        <w:spacing w:line="276" w:lineRule="auto"/>
        <w:rPr>
          <w:sz w:val="20"/>
        </w:rPr>
      </w:pPr>
    </w:p>
    <w:p w14:paraId="40CEA589"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Lo que pasa es que</w:t>
      </w:r>
      <w:r>
        <w:rPr>
          <w:sz w:val="20"/>
        </w:rPr>
        <w:t>,</w:t>
      </w:r>
      <w:r w:rsidRPr="003B77E9">
        <w:rPr>
          <w:sz w:val="20"/>
        </w:rPr>
        <w:t xml:space="preserve"> adelantar un voto  respe</w:t>
      </w:r>
      <w:r>
        <w:rPr>
          <w:sz w:val="20"/>
        </w:rPr>
        <w:t>c</w:t>
      </w:r>
      <w:r w:rsidRPr="003B77E9">
        <w:rPr>
          <w:sz w:val="20"/>
        </w:rPr>
        <w:t>to a la propuesta que tú haces</w:t>
      </w:r>
      <w:r>
        <w:rPr>
          <w:sz w:val="20"/>
        </w:rPr>
        <w:t>,</w:t>
      </w:r>
      <w:r w:rsidRPr="003B77E9">
        <w:rPr>
          <w:sz w:val="20"/>
        </w:rPr>
        <w:t xml:space="preserve"> va a depender precisamente de lo que de la nariz que yo haga, pues entonces es, no podría </w:t>
      </w:r>
      <w:r>
        <w:rPr>
          <w:sz w:val="20"/>
        </w:rPr>
        <w:t xml:space="preserve">hacer </w:t>
      </w:r>
      <w:r w:rsidRPr="003B77E9">
        <w:rPr>
          <w:sz w:val="20"/>
        </w:rPr>
        <w:t>yo esa diferenciación</w:t>
      </w:r>
      <w:r>
        <w:rPr>
          <w:sz w:val="20"/>
        </w:rPr>
        <w:t>, s</w:t>
      </w:r>
      <w:r w:rsidRPr="003B77E9">
        <w:rPr>
          <w:sz w:val="20"/>
        </w:rPr>
        <w:t>í entiendo cuál es tu punto, s</w:t>
      </w:r>
      <w:r>
        <w:rPr>
          <w:sz w:val="20"/>
        </w:rPr>
        <w:t>í</w:t>
      </w:r>
      <w:r w:rsidRPr="003B77E9">
        <w:rPr>
          <w:sz w:val="20"/>
        </w:rPr>
        <w:t xml:space="preserve"> lo entiendo, me queda claro, pero</w:t>
      </w:r>
      <w:r>
        <w:rPr>
          <w:sz w:val="20"/>
        </w:rPr>
        <w:t>, y</w:t>
      </w:r>
      <w:r w:rsidRPr="003B77E9">
        <w:rPr>
          <w:sz w:val="20"/>
        </w:rPr>
        <w:t xml:space="preserve">o no podría </w:t>
      </w:r>
      <w:r>
        <w:rPr>
          <w:sz w:val="20"/>
        </w:rPr>
        <w:t xml:space="preserve">hacer </w:t>
      </w:r>
      <w:r w:rsidRPr="003B77E9">
        <w:rPr>
          <w:sz w:val="20"/>
        </w:rPr>
        <w:t xml:space="preserve">eso hasta que no realice el análisis, por eso mi </w:t>
      </w:r>
      <w:r w:rsidRPr="003B77E9">
        <w:rPr>
          <w:sz w:val="20"/>
        </w:rPr>
        <w:lastRenderedPageBreak/>
        <w:t>propuesta es por todo</w:t>
      </w:r>
      <w:r>
        <w:rPr>
          <w:sz w:val="20"/>
        </w:rPr>
        <w:t>,</w:t>
      </w:r>
      <w:r w:rsidRPr="003B77E9">
        <w:rPr>
          <w:sz w:val="20"/>
        </w:rPr>
        <w:t xml:space="preserve"> claro ya en la</w:t>
      </w:r>
      <w:r>
        <w:rPr>
          <w:sz w:val="20"/>
        </w:rPr>
        <w:t>s</w:t>
      </w:r>
      <w:r w:rsidRPr="003B77E9">
        <w:rPr>
          <w:sz w:val="20"/>
        </w:rPr>
        <w:t xml:space="preserve"> particularidad</w:t>
      </w:r>
      <w:r>
        <w:rPr>
          <w:sz w:val="20"/>
        </w:rPr>
        <w:t>es</w:t>
      </w:r>
      <w:r w:rsidRPr="003B77E9">
        <w:rPr>
          <w:sz w:val="20"/>
        </w:rPr>
        <w:t xml:space="preserve"> lo vamos a ver</w:t>
      </w:r>
      <w:r>
        <w:rPr>
          <w:sz w:val="20"/>
        </w:rPr>
        <w:t xml:space="preserve"> y</w:t>
      </w:r>
      <w:r w:rsidRPr="003B77E9">
        <w:rPr>
          <w:sz w:val="20"/>
        </w:rPr>
        <w:t xml:space="preserve"> sacaremos el punto, pero ahorita no te puedo decir no</w:t>
      </w:r>
      <w:r>
        <w:rPr>
          <w:sz w:val="20"/>
        </w:rPr>
        <w:t>,</w:t>
      </w:r>
      <w:r w:rsidRPr="003B77E9">
        <w:rPr>
          <w:sz w:val="20"/>
        </w:rPr>
        <w:t xml:space="preserve"> saco a tal</w:t>
      </w:r>
      <w:r>
        <w:rPr>
          <w:sz w:val="20"/>
        </w:rPr>
        <w:t xml:space="preserve"> o a </w:t>
      </w:r>
      <w:r w:rsidRPr="003B77E9">
        <w:rPr>
          <w:sz w:val="20"/>
        </w:rPr>
        <w:t>tal porque no</w:t>
      </w:r>
      <w:r>
        <w:rPr>
          <w:sz w:val="20"/>
        </w:rPr>
        <w:t>,</w:t>
      </w:r>
      <w:r w:rsidRPr="003B77E9">
        <w:rPr>
          <w:sz w:val="20"/>
        </w:rPr>
        <w:t xml:space="preserve"> s</w:t>
      </w:r>
      <w:r>
        <w:rPr>
          <w:sz w:val="20"/>
        </w:rPr>
        <w:t>í</w:t>
      </w:r>
      <w:r w:rsidRPr="003B77E9">
        <w:rPr>
          <w:sz w:val="20"/>
        </w:rPr>
        <w:t xml:space="preserve"> sacarías </w:t>
      </w:r>
      <w:r>
        <w:rPr>
          <w:sz w:val="20"/>
        </w:rPr>
        <w:t xml:space="preserve">a </w:t>
      </w:r>
      <w:r w:rsidRPr="003B77E9">
        <w:rPr>
          <w:sz w:val="20"/>
        </w:rPr>
        <w:t xml:space="preserve">los que ya tienen </w:t>
      </w:r>
      <w:proofErr w:type="spellStart"/>
      <w:r w:rsidRPr="003B77E9">
        <w:rPr>
          <w:sz w:val="20"/>
        </w:rPr>
        <w:t>definitiva</w:t>
      </w:r>
      <w:r>
        <w:rPr>
          <w:sz w:val="20"/>
        </w:rPr>
        <w:t>d</w:t>
      </w:r>
      <w:proofErr w:type="spellEnd"/>
      <w:r w:rsidRPr="003B77E9">
        <w:rPr>
          <w:sz w:val="20"/>
        </w:rPr>
        <w:t>, eso</w:t>
      </w:r>
      <w:r>
        <w:rPr>
          <w:sz w:val="20"/>
        </w:rPr>
        <w:t>s</w:t>
      </w:r>
      <w:r w:rsidRPr="003B77E9">
        <w:rPr>
          <w:sz w:val="20"/>
        </w:rPr>
        <w:t xml:space="preserve"> sí.</w:t>
      </w:r>
    </w:p>
    <w:p w14:paraId="52B145A5" w14:textId="77777777" w:rsidR="0070420D" w:rsidRPr="003B77E9" w:rsidRDefault="0070420D" w:rsidP="0070420D">
      <w:pPr>
        <w:pStyle w:val="Textosinformato"/>
        <w:spacing w:line="276" w:lineRule="auto"/>
        <w:rPr>
          <w:sz w:val="20"/>
        </w:rPr>
      </w:pPr>
    </w:p>
    <w:p w14:paraId="75C9B2B7" w14:textId="77777777" w:rsidR="0070420D" w:rsidRPr="003B77E9" w:rsidRDefault="0070420D" w:rsidP="0070420D">
      <w:pPr>
        <w:pStyle w:val="Textosinformato"/>
        <w:spacing w:line="276" w:lineRule="auto"/>
        <w:rPr>
          <w:sz w:val="20"/>
        </w:rPr>
      </w:pPr>
      <w:r>
        <w:rPr>
          <w:sz w:val="20"/>
        </w:rPr>
        <w:t xml:space="preserve">En uso de la voz el </w:t>
      </w:r>
      <w:r w:rsidRPr="00545525">
        <w:rPr>
          <w:b/>
          <w:bCs/>
          <w:sz w:val="20"/>
        </w:rPr>
        <w:t xml:space="preserve">Magistrado Horacio </w:t>
      </w:r>
      <w:r>
        <w:rPr>
          <w:b/>
          <w:bCs/>
          <w:sz w:val="20"/>
        </w:rPr>
        <w:t>León Hernández</w:t>
      </w:r>
      <w:r w:rsidRPr="00545525">
        <w:rPr>
          <w:b/>
          <w:bCs/>
          <w:sz w:val="20"/>
        </w:rPr>
        <w:t>:</w:t>
      </w:r>
      <w:r>
        <w:rPr>
          <w:sz w:val="20"/>
        </w:rPr>
        <w:t xml:space="preserve"> </w:t>
      </w:r>
      <w:r w:rsidRPr="003B77E9">
        <w:rPr>
          <w:sz w:val="20"/>
        </w:rPr>
        <w:t>Es que</w:t>
      </w:r>
      <w:r>
        <w:rPr>
          <w:sz w:val="20"/>
        </w:rPr>
        <w:t>,</w:t>
      </w:r>
      <w:r w:rsidRPr="003B77E9">
        <w:rPr>
          <w:sz w:val="20"/>
        </w:rPr>
        <w:t xml:space="preserve"> este punto digo</w:t>
      </w:r>
      <w:r>
        <w:rPr>
          <w:sz w:val="20"/>
        </w:rPr>
        <w:t xml:space="preserve">, implica </w:t>
      </w:r>
      <w:r w:rsidRPr="003B77E9">
        <w:rPr>
          <w:sz w:val="20"/>
        </w:rPr>
        <w:t xml:space="preserve">también saber </w:t>
      </w:r>
      <w:r>
        <w:rPr>
          <w:sz w:val="20"/>
        </w:rPr>
        <w:t>¿</w:t>
      </w:r>
      <w:r w:rsidRPr="003B77E9">
        <w:rPr>
          <w:sz w:val="20"/>
        </w:rPr>
        <w:t>qué piensan como piensan ellos</w:t>
      </w:r>
      <w:r>
        <w:rPr>
          <w:sz w:val="20"/>
        </w:rPr>
        <w:t>?</w:t>
      </w:r>
      <w:r w:rsidRPr="003B77E9">
        <w:rPr>
          <w:sz w:val="20"/>
        </w:rPr>
        <w:t xml:space="preserve"> </w:t>
      </w:r>
      <w:r>
        <w:rPr>
          <w:sz w:val="20"/>
        </w:rPr>
        <w:t>e</w:t>
      </w:r>
      <w:r w:rsidRPr="003B77E9">
        <w:rPr>
          <w:sz w:val="20"/>
        </w:rPr>
        <w:t>ntonces</w:t>
      </w:r>
      <w:r>
        <w:rPr>
          <w:sz w:val="20"/>
        </w:rPr>
        <w:t>,</w:t>
      </w:r>
      <w:r w:rsidRPr="003B77E9">
        <w:rPr>
          <w:sz w:val="20"/>
        </w:rPr>
        <w:t xml:space="preserve"> ahí sí me ponen en una encrucijada</w:t>
      </w:r>
      <w:r>
        <w:rPr>
          <w:sz w:val="20"/>
        </w:rPr>
        <w:t xml:space="preserve"> </w:t>
      </w:r>
      <w:r w:rsidRPr="003B77E9">
        <w:rPr>
          <w:sz w:val="20"/>
        </w:rPr>
        <w:t xml:space="preserve">complicada </w:t>
      </w:r>
      <w:r>
        <w:rPr>
          <w:sz w:val="20"/>
        </w:rPr>
        <w:t>¿</w:t>
      </w:r>
      <w:r w:rsidRPr="003B77E9">
        <w:rPr>
          <w:sz w:val="20"/>
        </w:rPr>
        <w:t>no</w:t>
      </w:r>
      <w:r>
        <w:rPr>
          <w:sz w:val="20"/>
        </w:rPr>
        <w:t>? de</w:t>
      </w:r>
      <w:r w:rsidRPr="003B77E9">
        <w:rPr>
          <w:sz w:val="20"/>
        </w:rPr>
        <w:t xml:space="preserve"> decir bueno y </w:t>
      </w:r>
      <w:r>
        <w:rPr>
          <w:sz w:val="20"/>
        </w:rPr>
        <w:t>¿</w:t>
      </w:r>
      <w:r w:rsidRPr="003B77E9">
        <w:rPr>
          <w:sz w:val="20"/>
        </w:rPr>
        <w:t xml:space="preserve">por qué ellos están aquí? </w:t>
      </w:r>
      <w:r>
        <w:rPr>
          <w:sz w:val="20"/>
        </w:rPr>
        <w:t>e</w:t>
      </w:r>
      <w:r w:rsidRPr="003B77E9">
        <w:rPr>
          <w:sz w:val="20"/>
        </w:rPr>
        <w:t>s mi representación y es mi punto, nada más digo, yo creo que se puede votar simplemente con esa salvedad.</w:t>
      </w:r>
    </w:p>
    <w:p w14:paraId="55DA0646" w14:textId="77777777" w:rsidR="0070420D" w:rsidRPr="003B77E9" w:rsidRDefault="0070420D" w:rsidP="0070420D">
      <w:pPr>
        <w:pStyle w:val="Textosinformato"/>
        <w:spacing w:line="276" w:lineRule="auto"/>
        <w:rPr>
          <w:sz w:val="20"/>
        </w:rPr>
      </w:pPr>
    </w:p>
    <w:p w14:paraId="282F8592"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Tú dices</w:t>
      </w:r>
      <w:r>
        <w:rPr>
          <w:sz w:val="20"/>
        </w:rPr>
        <w:t>, q</w:t>
      </w:r>
      <w:r w:rsidRPr="003B77E9">
        <w:rPr>
          <w:sz w:val="20"/>
        </w:rPr>
        <w:t xml:space="preserve">uito a las </w:t>
      </w:r>
      <w:r>
        <w:rPr>
          <w:sz w:val="20"/>
        </w:rPr>
        <w:t>U</w:t>
      </w:r>
      <w:r w:rsidRPr="003B77E9">
        <w:rPr>
          <w:sz w:val="20"/>
        </w:rPr>
        <w:t>nitarias respecto al punto</w:t>
      </w:r>
      <w:r>
        <w:rPr>
          <w:sz w:val="20"/>
        </w:rPr>
        <w:t>,</w:t>
      </w:r>
      <w:r w:rsidRPr="003B77E9">
        <w:rPr>
          <w:sz w:val="20"/>
        </w:rPr>
        <w:t xml:space="preserve"> respecto a la revisión de las </w:t>
      </w:r>
      <w:r>
        <w:rPr>
          <w:sz w:val="20"/>
        </w:rPr>
        <w:t>U</w:t>
      </w:r>
      <w:r w:rsidRPr="003B77E9">
        <w:rPr>
          <w:sz w:val="20"/>
        </w:rPr>
        <w:t>nitarias.</w:t>
      </w:r>
    </w:p>
    <w:p w14:paraId="4223F939" w14:textId="77777777" w:rsidR="0070420D" w:rsidRPr="003B77E9" w:rsidRDefault="0070420D" w:rsidP="0070420D">
      <w:pPr>
        <w:pStyle w:val="Textosinformato"/>
        <w:spacing w:line="276" w:lineRule="auto"/>
        <w:rPr>
          <w:sz w:val="20"/>
        </w:rPr>
      </w:pPr>
    </w:p>
    <w:p w14:paraId="791CC89C" w14:textId="77777777" w:rsidR="0070420D" w:rsidRPr="003B77E9" w:rsidRDefault="0070420D" w:rsidP="0070420D">
      <w:pPr>
        <w:pStyle w:val="Textosinformato"/>
        <w:spacing w:line="276" w:lineRule="auto"/>
        <w:rPr>
          <w:sz w:val="20"/>
        </w:rPr>
      </w:pPr>
      <w:r>
        <w:rPr>
          <w:sz w:val="20"/>
        </w:rPr>
        <w:t xml:space="preserve">En uso de la voz el </w:t>
      </w:r>
      <w:r w:rsidRPr="00545525">
        <w:rPr>
          <w:b/>
          <w:bCs/>
          <w:sz w:val="20"/>
        </w:rPr>
        <w:t xml:space="preserve">Magistrado Horacio </w:t>
      </w:r>
      <w:r>
        <w:rPr>
          <w:b/>
          <w:bCs/>
          <w:sz w:val="20"/>
        </w:rPr>
        <w:t>León Hernández</w:t>
      </w:r>
      <w:r w:rsidRPr="00545525">
        <w:rPr>
          <w:b/>
          <w:bCs/>
          <w:sz w:val="20"/>
        </w:rPr>
        <w:t>:</w:t>
      </w:r>
      <w:r>
        <w:rPr>
          <w:sz w:val="20"/>
        </w:rPr>
        <w:t xml:space="preserve"> </w:t>
      </w:r>
      <w:r w:rsidRPr="003B77E9">
        <w:rPr>
          <w:sz w:val="20"/>
        </w:rPr>
        <w:t xml:space="preserve">Unas tenemos </w:t>
      </w:r>
      <w:r>
        <w:rPr>
          <w:sz w:val="20"/>
        </w:rPr>
        <w:t>término constitucional y otras tendrán….</w:t>
      </w:r>
    </w:p>
    <w:p w14:paraId="6048FEC2" w14:textId="77777777" w:rsidR="0070420D" w:rsidRPr="003B77E9" w:rsidRDefault="0070420D" w:rsidP="0070420D">
      <w:pPr>
        <w:pStyle w:val="Textosinformato"/>
        <w:spacing w:line="276" w:lineRule="auto"/>
        <w:rPr>
          <w:sz w:val="20"/>
        </w:rPr>
      </w:pPr>
    </w:p>
    <w:p w14:paraId="6B623C81"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Es que el tema, es un tema de temporalidad</w:t>
      </w:r>
      <w:r>
        <w:rPr>
          <w:sz w:val="20"/>
        </w:rPr>
        <w:t>, a</w:t>
      </w:r>
      <w:r w:rsidRPr="003B77E9">
        <w:rPr>
          <w:sz w:val="20"/>
        </w:rPr>
        <w:t xml:space="preserve">horita ya </w:t>
      </w:r>
      <w:r>
        <w:rPr>
          <w:sz w:val="20"/>
        </w:rPr>
        <w:t>a</w:t>
      </w:r>
      <w:r w:rsidRPr="003B77E9">
        <w:rPr>
          <w:sz w:val="20"/>
        </w:rPr>
        <w:t>probamos</w:t>
      </w:r>
      <w:r>
        <w:rPr>
          <w:sz w:val="20"/>
        </w:rPr>
        <w:t>, ¿</w:t>
      </w:r>
      <w:r w:rsidRPr="003B77E9">
        <w:rPr>
          <w:sz w:val="20"/>
        </w:rPr>
        <w:t xml:space="preserve">por qué </w:t>
      </w:r>
      <w:r>
        <w:rPr>
          <w:sz w:val="20"/>
        </w:rPr>
        <w:t xml:space="preserve">es </w:t>
      </w:r>
      <w:r w:rsidRPr="003B77E9">
        <w:rPr>
          <w:sz w:val="20"/>
        </w:rPr>
        <w:t>la propuesta de todos</w:t>
      </w:r>
      <w:r>
        <w:rPr>
          <w:sz w:val="20"/>
        </w:rPr>
        <w:t>?</w:t>
      </w:r>
      <w:r w:rsidRPr="003B77E9">
        <w:rPr>
          <w:sz w:val="20"/>
        </w:rPr>
        <w:t xml:space="preserve"> porque al final del día la temporalidad la dimos</w:t>
      </w:r>
      <w:r>
        <w:rPr>
          <w:sz w:val="20"/>
        </w:rPr>
        <w:t xml:space="preserve"> p</w:t>
      </w:r>
      <w:r w:rsidRPr="003B77E9">
        <w:rPr>
          <w:sz w:val="20"/>
        </w:rPr>
        <w:t xml:space="preserve">ara todos y lo que quiero revisar </w:t>
      </w:r>
      <w:r>
        <w:rPr>
          <w:sz w:val="20"/>
        </w:rPr>
        <w:t xml:space="preserve">es la temporalidad </w:t>
      </w:r>
      <w:r w:rsidRPr="003B77E9">
        <w:rPr>
          <w:sz w:val="20"/>
        </w:rPr>
        <w:t>de todos, pues, eso no implica necesariamente que te caus</w:t>
      </w:r>
      <w:r>
        <w:rPr>
          <w:sz w:val="20"/>
        </w:rPr>
        <w:t>e,</w:t>
      </w:r>
      <w:r w:rsidRPr="003B77E9">
        <w:rPr>
          <w:sz w:val="20"/>
        </w:rPr>
        <w:t xml:space="preserve"> que </w:t>
      </w:r>
      <w:r>
        <w:rPr>
          <w:sz w:val="20"/>
        </w:rPr>
        <w:t xml:space="preserve">se </w:t>
      </w:r>
      <w:r w:rsidRPr="003B77E9">
        <w:rPr>
          <w:sz w:val="20"/>
        </w:rPr>
        <w:t xml:space="preserve">traduzca en un perjuicio para particularmente a una </w:t>
      </w:r>
      <w:r>
        <w:rPr>
          <w:sz w:val="20"/>
        </w:rPr>
        <w:t>S</w:t>
      </w:r>
      <w:r w:rsidRPr="003B77E9">
        <w:rPr>
          <w:sz w:val="20"/>
        </w:rPr>
        <w:t xml:space="preserve">ala </w:t>
      </w:r>
      <w:r>
        <w:rPr>
          <w:sz w:val="20"/>
        </w:rPr>
        <w:t>U</w:t>
      </w:r>
      <w:r w:rsidRPr="003B77E9">
        <w:rPr>
          <w:sz w:val="20"/>
        </w:rPr>
        <w:t>nitaria</w:t>
      </w:r>
      <w:r>
        <w:rPr>
          <w:sz w:val="20"/>
        </w:rPr>
        <w:t>, p</w:t>
      </w:r>
      <w:r w:rsidRPr="003B77E9">
        <w:rPr>
          <w:sz w:val="20"/>
        </w:rPr>
        <w:t>ero no quiero hacer diferenciación, porque precisamente eso es lo que</w:t>
      </w:r>
      <w:r>
        <w:rPr>
          <w:sz w:val="20"/>
        </w:rPr>
        <w:t xml:space="preserve"> e</w:t>
      </w:r>
      <w:r w:rsidRPr="003B77E9">
        <w:rPr>
          <w:sz w:val="20"/>
        </w:rPr>
        <w:t>stoy discriminando desde ahorita, pues</w:t>
      </w:r>
      <w:r>
        <w:rPr>
          <w:sz w:val="20"/>
        </w:rPr>
        <w:t>,</w:t>
      </w:r>
      <w:r w:rsidRPr="003B77E9">
        <w:rPr>
          <w:sz w:val="20"/>
        </w:rPr>
        <w:t xml:space="preserve"> esa es la razón por la que </w:t>
      </w:r>
      <w:r>
        <w:rPr>
          <w:sz w:val="20"/>
        </w:rPr>
        <w:t xml:space="preserve">lo hago respecto </w:t>
      </w:r>
      <w:r w:rsidRPr="003B77E9">
        <w:rPr>
          <w:sz w:val="20"/>
        </w:rPr>
        <w:t>de todos</w:t>
      </w:r>
      <w:r>
        <w:rPr>
          <w:sz w:val="20"/>
        </w:rPr>
        <w:t>, ahora, si tú me dices, oye q</w:t>
      </w:r>
      <w:r w:rsidRPr="003B77E9">
        <w:rPr>
          <w:sz w:val="20"/>
        </w:rPr>
        <w:t xml:space="preserve">uita las </w:t>
      </w:r>
      <w:r>
        <w:rPr>
          <w:sz w:val="20"/>
        </w:rPr>
        <w:t>U</w:t>
      </w:r>
      <w:r w:rsidRPr="003B77E9">
        <w:rPr>
          <w:sz w:val="20"/>
        </w:rPr>
        <w:t>nitarias</w:t>
      </w:r>
      <w:r>
        <w:rPr>
          <w:sz w:val="20"/>
        </w:rPr>
        <w:t xml:space="preserve">, </w:t>
      </w:r>
      <w:r w:rsidRPr="003B77E9">
        <w:rPr>
          <w:sz w:val="20"/>
        </w:rPr>
        <w:t>bueno</w:t>
      </w:r>
      <w:r>
        <w:rPr>
          <w:sz w:val="20"/>
        </w:rPr>
        <w:t>, s</w:t>
      </w:r>
      <w:r w:rsidRPr="003B77E9">
        <w:rPr>
          <w:sz w:val="20"/>
        </w:rPr>
        <w:t>i la razón de ser es revisar</w:t>
      </w:r>
      <w:r>
        <w:rPr>
          <w:sz w:val="20"/>
        </w:rPr>
        <w:t>, y</w:t>
      </w:r>
      <w:r w:rsidRPr="003B77E9">
        <w:rPr>
          <w:sz w:val="20"/>
        </w:rPr>
        <w:t>o no podría decirte</w:t>
      </w:r>
      <w:r>
        <w:rPr>
          <w:sz w:val="20"/>
        </w:rPr>
        <w:t>…¿s</w:t>
      </w:r>
      <w:r w:rsidRPr="003B77E9">
        <w:rPr>
          <w:sz w:val="20"/>
        </w:rPr>
        <w:t>í me expliqué</w:t>
      </w:r>
      <w:r>
        <w:rPr>
          <w:sz w:val="20"/>
        </w:rPr>
        <w:t>?</w:t>
      </w:r>
      <w:r w:rsidRPr="003B77E9">
        <w:rPr>
          <w:sz w:val="20"/>
        </w:rPr>
        <w:t xml:space="preserve"> ese es el problema</w:t>
      </w:r>
      <w:r>
        <w:rPr>
          <w:sz w:val="20"/>
        </w:rPr>
        <w:t>, o</w:t>
      </w:r>
      <w:r w:rsidRPr="003B77E9">
        <w:rPr>
          <w:sz w:val="20"/>
        </w:rPr>
        <w:t xml:space="preserve"> sea, no podré decirte, oye</w:t>
      </w:r>
      <w:r>
        <w:rPr>
          <w:sz w:val="20"/>
        </w:rPr>
        <w:t xml:space="preserve"> las Unitarias </w:t>
      </w:r>
      <w:r w:rsidRPr="003B77E9">
        <w:rPr>
          <w:sz w:val="20"/>
        </w:rPr>
        <w:t>no tienen problema porque la revisión la tengo que hacer de todos y si eso implica revisarlos que se haga ahorita.</w:t>
      </w:r>
    </w:p>
    <w:p w14:paraId="32B80D83" w14:textId="77777777" w:rsidR="0070420D" w:rsidRPr="003B77E9" w:rsidRDefault="0070420D" w:rsidP="0070420D">
      <w:pPr>
        <w:pStyle w:val="Textosinformato"/>
        <w:spacing w:line="276" w:lineRule="auto"/>
        <w:rPr>
          <w:sz w:val="20"/>
        </w:rPr>
      </w:pPr>
    </w:p>
    <w:p w14:paraId="59EB1CC0" w14:textId="77777777" w:rsidR="0070420D" w:rsidRPr="003B77E9" w:rsidRDefault="0070420D" w:rsidP="0070420D">
      <w:pPr>
        <w:pStyle w:val="Textosinformato"/>
        <w:spacing w:line="276" w:lineRule="auto"/>
        <w:rPr>
          <w:sz w:val="20"/>
        </w:rPr>
      </w:pPr>
      <w:r>
        <w:rPr>
          <w:sz w:val="20"/>
        </w:rPr>
        <w:t xml:space="preserve">En uso de la voz el </w:t>
      </w:r>
      <w:r w:rsidRPr="00545525">
        <w:rPr>
          <w:b/>
          <w:bCs/>
          <w:sz w:val="20"/>
        </w:rPr>
        <w:t xml:space="preserve">Magistrado Horacio </w:t>
      </w:r>
      <w:r>
        <w:rPr>
          <w:b/>
          <w:bCs/>
          <w:sz w:val="20"/>
        </w:rPr>
        <w:t>León Hernández</w:t>
      </w:r>
      <w:r w:rsidRPr="00545525">
        <w:rPr>
          <w:b/>
          <w:bCs/>
          <w:sz w:val="20"/>
        </w:rPr>
        <w:t>:</w:t>
      </w:r>
      <w:r>
        <w:rPr>
          <w:b/>
          <w:bCs/>
          <w:sz w:val="20"/>
        </w:rPr>
        <w:t xml:space="preserve"> </w:t>
      </w:r>
      <w:r w:rsidRPr="003B77E9">
        <w:rPr>
          <w:sz w:val="20"/>
        </w:rPr>
        <w:t>Y es que, yo creo que tengo una carga y una responsabilidad que fue la que me llamó aquí y me convoca aquí</w:t>
      </w:r>
      <w:r>
        <w:rPr>
          <w:sz w:val="20"/>
        </w:rPr>
        <w:t xml:space="preserve">, en el </w:t>
      </w:r>
      <w:r w:rsidRPr="003B77E9">
        <w:rPr>
          <w:sz w:val="20"/>
        </w:rPr>
        <w:t>sentido de que bueno si esta</w:t>
      </w:r>
      <w:r>
        <w:rPr>
          <w:sz w:val="20"/>
        </w:rPr>
        <w:t xml:space="preserve"> d</w:t>
      </w:r>
      <w:r w:rsidRPr="003B77E9">
        <w:rPr>
          <w:sz w:val="20"/>
        </w:rPr>
        <w:t>eterminación de esta sesión y la posterior entran a un tema de discusión jurídica</w:t>
      </w:r>
      <w:r>
        <w:rPr>
          <w:sz w:val="20"/>
        </w:rPr>
        <w:t>, no me puedo subir a esa responsabilidad por lo que ve a las Salas ¿sí me explico?</w:t>
      </w:r>
    </w:p>
    <w:p w14:paraId="2BBADA80" w14:textId="77777777" w:rsidR="0070420D" w:rsidRPr="003B77E9" w:rsidRDefault="0070420D" w:rsidP="0070420D">
      <w:pPr>
        <w:pStyle w:val="Textosinformato"/>
        <w:spacing w:line="276" w:lineRule="auto"/>
        <w:rPr>
          <w:sz w:val="20"/>
        </w:rPr>
      </w:pPr>
    </w:p>
    <w:p w14:paraId="3A5D37CB"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Sí</w:t>
      </w:r>
      <w:r w:rsidRPr="003B77E9">
        <w:rPr>
          <w:sz w:val="20"/>
        </w:rPr>
        <w:t xml:space="preserve">, </w:t>
      </w:r>
      <w:r>
        <w:rPr>
          <w:sz w:val="20"/>
        </w:rPr>
        <w:t>a</w:t>
      </w:r>
      <w:r w:rsidRPr="003B77E9">
        <w:rPr>
          <w:sz w:val="20"/>
        </w:rPr>
        <w:t xml:space="preserve">hora si con esa diferenciación, digo, ya </w:t>
      </w:r>
      <w:r>
        <w:rPr>
          <w:sz w:val="20"/>
        </w:rPr>
        <w:t>a</w:t>
      </w:r>
      <w:r w:rsidRPr="003B77E9">
        <w:rPr>
          <w:sz w:val="20"/>
        </w:rPr>
        <w:t>probamos nombramientos que llegan hasta el periodo</w:t>
      </w:r>
      <w:r>
        <w:rPr>
          <w:sz w:val="20"/>
        </w:rPr>
        <w:t xml:space="preserve"> constitucional, t</w:t>
      </w:r>
      <w:r w:rsidRPr="003B77E9">
        <w:rPr>
          <w:sz w:val="20"/>
        </w:rPr>
        <w:t>ambién aprobamos otros, entiendo que no se fueron</w:t>
      </w:r>
      <w:r>
        <w:rPr>
          <w:sz w:val="20"/>
        </w:rPr>
        <w:t>,</w:t>
      </w:r>
      <w:r w:rsidRPr="003B77E9">
        <w:rPr>
          <w:sz w:val="20"/>
        </w:rPr>
        <w:t xml:space="preserve"> si yo saco de la propuesta </w:t>
      </w:r>
      <w:r>
        <w:rPr>
          <w:sz w:val="20"/>
        </w:rPr>
        <w:t>a</w:t>
      </w:r>
      <w:r w:rsidRPr="003B77E9">
        <w:rPr>
          <w:sz w:val="20"/>
        </w:rPr>
        <w:t xml:space="preserve"> las </w:t>
      </w:r>
      <w:r>
        <w:rPr>
          <w:sz w:val="20"/>
        </w:rPr>
        <w:t>U</w:t>
      </w:r>
      <w:r w:rsidRPr="003B77E9">
        <w:rPr>
          <w:sz w:val="20"/>
        </w:rPr>
        <w:t>nitarias</w:t>
      </w:r>
      <w:r>
        <w:rPr>
          <w:sz w:val="20"/>
        </w:rPr>
        <w:t>, y</w:t>
      </w:r>
      <w:r w:rsidRPr="003B77E9">
        <w:rPr>
          <w:sz w:val="20"/>
        </w:rPr>
        <w:t xml:space="preserve"> que se revise todas las demás</w:t>
      </w:r>
      <w:r>
        <w:rPr>
          <w:sz w:val="20"/>
        </w:rPr>
        <w:t>,</w:t>
      </w:r>
      <w:r w:rsidRPr="003B77E9">
        <w:rPr>
          <w:sz w:val="20"/>
        </w:rPr>
        <w:t xml:space="preserve"> ¿</w:t>
      </w:r>
      <w:r>
        <w:rPr>
          <w:sz w:val="20"/>
        </w:rPr>
        <w:t>t</w:t>
      </w:r>
      <w:r w:rsidRPr="003B77E9">
        <w:rPr>
          <w:sz w:val="20"/>
        </w:rPr>
        <w:t xml:space="preserve">ú votarías a favor? </w:t>
      </w:r>
    </w:p>
    <w:p w14:paraId="253231AD" w14:textId="77777777" w:rsidR="0070420D" w:rsidRDefault="0070420D" w:rsidP="0070420D">
      <w:pPr>
        <w:pStyle w:val="Textosinformato"/>
        <w:spacing w:line="276" w:lineRule="auto"/>
        <w:rPr>
          <w:sz w:val="20"/>
        </w:rPr>
      </w:pPr>
    </w:p>
    <w:p w14:paraId="11A885E7" w14:textId="77777777" w:rsidR="0070420D" w:rsidRDefault="0070420D" w:rsidP="0070420D">
      <w:pPr>
        <w:pStyle w:val="Textosinformato"/>
        <w:spacing w:line="276" w:lineRule="auto"/>
        <w:rPr>
          <w:sz w:val="20"/>
        </w:rPr>
      </w:pPr>
      <w:r>
        <w:rPr>
          <w:sz w:val="20"/>
        </w:rPr>
        <w:t xml:space="preserve">En uso de la voz el </w:t>
      </w:r>
      <w:r w:rsidRPr="00545525">
        <w:rPr>
          <w:b/>
          <w:bCs/>
          <w:sz w:val="20"/>
        </w:rPr>
        <w:t xml:space="preserve">Magistrado Horacio </w:t>
      </w:r>
      <w:r>
        <w:rPr>
          <w:b/>
          <w:bCs/>
          <w:sz w:val="20"/>
        </w:rPr>
        <w:t>León Hernández</w:t>
      </w:r>
      <w:r w:rsidRPr="00545525">
        <w:rPr>
          <w:b/>
          <w:bCs/>
          <w:sz w:val="20"/>
        </w:rPr>
        <w:t>:</w:t>
      </w:r>
      <w:r>
        <w:rPr>
          <w:b/>
          <w:bCs/>
          <w:sz w:val="20"/>
        </w:rPr>
        <w:t xml:space="preserve"> </w:t>
      </w:r>
      <w:r>
        <w:rPr>
          <w:sz w:val="20"/>
        </w:rPr>
        <w:t>Adelante.</w:t>
      </w:r>
    </w:p>
    <w:p w14:paraId="0925B069" w14:textId="77777777" w:rsidR="0070420D" w:rsidRDefault="0070420D" w:rsidP="0070420D">
      <w:pPr>
        <w:pStyle w:val="Textosinformato"/>
        <w:spacing w:line="276" w:lineRule="auto"/>
        <w:rPr>
          <w:sz w:val="20"/>
        </w:rPr>
      </w:pPr>
    </w:p>
    <w:p w14:paraId="05ED562F"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Bueno, si es así, modifico entonces la propuesta, porque si no</w:t>
      </w:r>
      <w:r>
        <w:rPr>
          <w:sz w:val="20"/>
        </w:rPr>
        <w:t>,</w:t>
      </w:r>
      <w:r w:rsidRPr="003B77E9">
        <w:rPr>
          <w:sz w:val="20"/>
        </w:rPr>
        <w:t xml:space="preserve"> no vamos a salir de aquí</w:t>
      </w:r>
      <w:r>
        <w:rPr>
          <w:sz w:val="20"/>
        </w:rPr>
        <w:t>, e</w:t>
      </w:r>
      <w:r w:rsidRPr="003B77E9">
        <w:rPr>
          <w:sz w:val="20"/>
        </w:rPr>
        <w:t xml:space="preserve">ntonces, si es así, </w:t>
      </w:r>
      <w:r>
        <w:rPr>
          <w:sz w:val="20"/>
        </w:rPr>
        <w:t xml:space="preserve">digo </w:t>
      </w:r>
      <w:r w:rsidRPr="003B77E9">
        <w:rPr>
          <w:sz w:val="20"/>
        </w:rPr>
        <w:t xml:space="preserve">ahorita no está la </w:t>
      </w:r>
      <w:r>
        <w:rPr>
          <w:sz w:val="20"/>
        </w:rPr>
        <w:t>M</w:t>
      </w:r>
      <w:r w:rsidRPr="003B77E9">
        <w:rPr>
          <w:sz w:val="20"/>
        </w:rPr>
        <w:t>agistrada, yo modifico esa propuesta</w:t>
      </w:r>
      <w:r>
        <w:rPr>
          <w:sz w:val="20"/>
        </w:rPr>
        <w:t xml:space="preserve">, y </w:t>
      </w:r>
      <w:r w:rsidRPr="003B77E9">
        <w:rPr>
          <w:sz w:val="20"/>
        </w:rPr>
        <w:t>yo estaría de acuerdo en que se revise</w:t>
      </w:r>
      <w:r>
        <w:rPr>
          <w:sz w:val="20"/>
        </w:rPr>
        <w:t>, o</w:t>
      </w:r>
      <w:r w:rsidRPr="003B77E9">
        <w:rPr>
          <w:sz w:val="20"/>
        </w:rPr>
        <w:t>jo s</w:t>
      </w:r>
      <w:r>
        <w:rPr>
          <w:sz w:val="20"/>
        </w:rPr>
        <w:t>í</w:t>
      </w:r>
      <w:r w:rsidRPr="003B77E9">
        <w:rPr>
          <w:sz w:val="20"/>
        </w:rPr>
        <w:t xml:space="preserve"> es muy importante</w:t>
      </w:r>
      <w:r>
        <w:rPr>
          <w:sz w:val="20"/>
        </w:rPr>
        <w:t xml:space="preserve"> q</w:t>
      </w:r>
      <w:r w:rsidRPr="003B77E9">
        <w:rPr>
          <w:sz w:val="20"/>
        </w:rPr>
        <w:t>ue se revise</w:t>
      </w:r>
      <w:r>
        <w:rPr>
          <w:sz w:val="20"/>
        </w:rPr>
        <w:t xml:space="preserve"> </w:t>
      </w:r>
      <w:r w:rsidRPr="003B77E9">
        <w:rPr>
          <w:sz w:val="20"/>
        </w:rPr>
        <w:t>obviamente los que tienen definitividades.</w:t>
      </w:r>
    </w:p>
    <w:p w14:paraId="7D0FF8BA" w14:textId="77777777" w:rsidR="0070420D" w:rsidRPr="003B77E9" w:rsidRDefault="0070420D" w:rsidP="0070420D">
      <w:pPr>
        <w:pStyle w:val="Textosinformato"/>
        <w:spacing w:line="276" w:lineRule="auto"/>
        <w:rPr>
          <w:sz w:val="20"/>
        </w:rPr>
      </w:pPr>
    </w:p>
    <w:p w14:paraId="68C5E57D" w14:textId="77777777" w:rsidR="0070420D" w:rsidRPr="003B77E9"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sidRPr="003B77E9">
        <w:rPr>
          <w:sz w:val="20"/>
        </w:rPr>
        <w:t xml:space="preserve"> Sí</w:t>
      </w:r>
      <w:r>
        <w:rPr>
          <w:sz w:val="20"/>
        </w:rPr>
        <w:t>.</w:t>
      </w:r>
    </w:p>
    <w:p w14:paraId="0B01D83C" w14:textId="77777777" w:rsidR="0070420D" w:rsidRPr="003B77E9" w:rsidRDefault="0070420D" w:rsidP="0070420D">
      <w:pPr>
        <w:pStyle w:val="Textosinformato"/>
        <w:spacing w:line="276" w:lineRule="auto"/>
        <w:rPr>
          <w:sz w:val="20"/>
        </w:rPr>
      </w:pPr>
    </w:p>
    <w:p w14:paraId="60D137E2"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 xml:space="preserve">Pero para poder sacar el acuerdo yo puedo decir, oye, excluye </w:t>
      </w:r>
      <w:r>
        <w:rPr>
          <w:sz w:val="20"/>
        </w:rPr>
        <w:t>U</w:t>
      </w:r>
      <w:r w:rsidRPr="003B77E9">
        <w:rPr>
          <w:sz w:val="20"/>
        </w:rPr>
        <w:t>nitarias y revisamos todas las demás</w:t>
      </w:r>
      <w:r>
        <w:rPr>
          <w:sz w:val="20"/>
        </w:rPr>
        <w:t>,</w:t>
      </w:r>
      <w:r w:rsidRPr="003B77E9">
        <w:rPr>
          <w:sz w:val="20"/>
        </w:rPr>
        <w:t xml:space="preserve"> </w:t>
      </w:r>
      <w:r>
        <w:rPr>
          <w:sz w:val="20"/>
        </w:rPr>
        <w:t>t</w:t>
      </w:r>
      <w:r w:rsidRPr="003B77E9">
        <w:rPr>
          <w:sz w:val="20"/>
        </w:rPr>
        <w:t>odas las demás</w:t>
      </w:r>
      <w:r>
        <w:rPr>
          <w:sz w:val="20"/>
        </w:rPr>
        <w:t>.</w:t>
      </w:r>
    </w:p>
    <w:p w14:paraId="5559BAE2" w14:textId="77777777" w:rsidR="0070420D" w:rsidRPr="003B77E9" w:rsidRDefault="0070420D" w:rsidP="0070420D">
      <w:pPr>
        <w:pStyle w:val="Textosinformato"/>
        <w:spacing w:line="276" w:lineRule="auto"/>
        <w:rPr>
          <w:sz w:val="20"/>
        </w:rPr>
      </w:pPr>
    </w:p>
    <w:p w14:paraId="6E634B83" w14:textId="77777777" w:rsidR="0070420D" w:rsidRPr="003B77E9" w:rsidRDefault="0070420D" w:rsidP="0070420D">
      <w:pPr>
        <w:pStyle w:val="Textosinformato"/>
        <w:spacing w:line="276" w:lineRule="auto"/>
        <w:rPr>
          <w:sz w:val="20"/>
        </w:rPr>
      </w:pPr>
      <w:r>
        <w:rPr>
          <w:sz w:val="20"/>
        </w:rPr>
        <w:lastRenderedPageBreak/>
        <w:t xml:space="preserve">En uso de la voz el </w:t>
      </w:r>
      <w:r w:rsidRPr="00545525">
        <w:rPr>
          <w:b/>
          <w:bCs/>
          <w:sz w:val="20"/>
        </w:rPr>
        <w:t xml:space="preserve">Magistrado Horacio </w:t>
      </w:r>
      <w:r>
        <w:rPr>
          <w:b/>
          <w:bCs/>
          <w:sz w:val="20"/>
        </w:rPr>
        <w:t>León Hernández</w:t>
      </w:r>
      <w:r w:rsidRPr="00545525">
        <w:rPr>
          <w:b/>
          <w:bCs/>
          <w:sz w:val="20"/>
        </w:rPr>
        <w:t>:</w:t>
      </w:r>
      <w:r>
        <w:rPr>
          <w:b/>
          <w:bCs/>
          <w:sz w:val="20"/>
        </w:rPr>
        <w:t xml:space="preserve"> </w:t>
      </w:r>
      <w:r w:rsidRPr="00F424E7">
        <w:rPr>
          <w:sz w:val="20"/>
        </w:rPr>
        <w:t>¿Q</w:t>
      </w:r>
      <w:r w:rsidRPr="003B77E9">
        <w:rPr>
          <w:sz w:val="20"/>
        </w:rPr>
        <w:t>ué es lo que compete a la estructura y a las facultades y al mando que tiene</w:t>
      </w:r>
      <w:r>
        <w:rPr>
          <w:sz w:val="20"/>
        </w:rPr>
        <w:t>n</w:t>
      </w:r>
      <w:r w:rsidRPr="003B77E9">
        <w:rPr>
          <w:sz w:val="20"/>
        </w:rPr>
        <w:t xml:space="preserve"> los integrantes de la </w:t>
      </w:r>
      <w:r>
        <w:rPr>
          <w:sz w:val="20"/>
        </w:rPr>
        <w:t>S</w:t>
      </w:r>
      <w:r w:rsidRPr="003B77E9">
        <w:rPr>
          <w:sz w:val="20"/>
        </w:rPr>
        <w:t xml:space="preserve">ala </w:t>
      </w:r>
      <w:r>
        <w:rPr>
          <w:sz w:val="20"/>
        </w:rPr>
        <w:t>S</w:t>
      </w:r>
      <w:r w:rsidRPr="003B77E9">
        <w:rPr>
          <w:sz w:val="20"/>
        </w:rPr>
        <w:t>uperior?</w:t>
      </w:r>
      <w:r>
        <w:rPr>
          <w:sz w:val="20"/>
        </w:rPr>
        <w:t xml:space="preserve"> Que son s</w:t>
      </w:r>
      <w:r w:rsidRPr="003B77E9">
        <w:rPr>
          <w:sz w:val="20"/>
        </w:rPr>
        <w:t>us ponencias, lo administrativo, la Secretaría.</w:t>
      </w:r>
    </w:p>
    <w:p w14:paraId="7254D181" w14:textId="77777777" w:rsidR="0070420D" w:rsidRPr="003B77E9" w:rsidRDefault="0070420D" w:rsidP="0070420D">
      <w:pPr>
        <w:pStyle w:val="Textosinformato"/>
        <w:spacing w:line="276" w:lineRule="auto"/>
        <w:rPr>
          <w:sz w:val="20"/>
        </w:rPr>
      </w:pPr>
    </w:p>
    <w:p w14:paraId="3AF637E0"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 xml:space="preserve">Ojo ahí sí, difiero un poco, o sea, mira para sacar </w:t>
      </w:r>
      <w:r>
        <w:rPr>
          <w:sz w:val="20"/>
        </w:rPr>
        <w:t>el punto y</w:t>
      </w:r>
      <w:r w:rsidRPr="003B77E9">
        <w:rPr>
          <w:sz w:val="20"/>
        </w:rPr>
        <w:t xml:space="preserve">o estaría de acuerdo en modificarlo como tú lo </w:t>
      </w:r>
      <w:r>
        <w:rPr>
          <w:sz w:val="20"/>
        </w:rPr>
        <w:t>mencionas, c</w:t>
      </w:r>
      <w:r w:rsidRPr="003B77E9">
        <w:rPr>
          <w:sz w:val="20"/>
        </w:rPr>
        <w:t xml:space="preserve">reo que nos compete como Junta todo, </w:t>
      </w:r>
      <w:r>
        <w:rPr>
          <w:sz w:val="20"/>
        </w:rPr>
        <w:t>S</w:t>
      </w:r>
      <w:r w:rsidRPr="003B77E9">
        <w:rPr>
          <w:sz w:val="20"/>
        </w:rPr>
        <w:t xml:space="preserve">ala </w:t>
      </w:r>
      <w:r>
        <w:rPr>
          <w:sz w:val="20"/>
        </w:rPr>
        <w:t>S</w:t>
      </w:r>
      <w:r w:rsidRPr="003B77E9">
        <w:rPr>
          <w:sz w:val="20"/>
        </w:rPr>
        <w:t xml:space="preserve">uperior, administración y todo porque aprobamos todos con nuestro voto cada nombramiento, o sea, creo que nos compete a todos, pero para efectos de sacar el acuerdo yo estaría a favor de destruir lo de las </w:t>
      </w:r>
      <w:r>
        <w:rPr>
          <w:sz w:val="20"/>
        </w:rPr>
        <w:t>U</w:t>
      </w:r>
      <w:r w:rsidRPr="003B77E9">
        <w:rPr>
          <w:sz w:val="20"/>
        </w:rPr>
        <w:t xml:space="preserve">nitarias que se queden en los </w:t>
      </w:r>
      <w:r>
        <w:rPr>
          <w:sz w:val="20"/>
        </w:rPr>
        <w:t xml:space="preserve">términos </w:t>
      </w:r>
      <w:r w:rsidRPr="003B77E9">
        <w:rPr>
          <w:sz w:val="20"/>
        </w:rPr>
        <w:t xml:space="preserve">que se aprobaron y únicamente modificar en lo que toca a </w:t>
      </w:r>
      <w:r>
        <w:rPr>
          <w:sz w:val="20"/>
        </w:rPr>
        <w:t>S</w:t>
      </w:r>
      <w:r w:rsidRPr="003B77E9">
        <w:rPr>
          <w:sz w:val="20"/>
        </w:rPr>
        <w:t xml:space="preserve">ala </w:t>
      </w:r>
      <w:r>
        <w:rPr>
          <w:sz w:val="20"/>
        </w:rPr>
        <w:t>S</w:t>
      </w:r>
      <w:r w:rsidRPr="003B77E9">
        <w:rPr>
          <w:sz w:val="20"/>
        </w:rPr>
        <w:t xml:space="preserve">uperior y todo el resto por </w:t>
      </w:r>
      <w:r>
        <w:rPr>
          <w:sz w:val="20"/>
        </w:rPr>
        <w:t>exclusión, ¿te parece?</w:t>
      </w:r>
    </w:p>
    <w:p w14:paraId="12CA6984" w14:textId="77777777" w:rsidR="0070420D" w:rsidRDefault="0070420D" w:rsidP="0070420D">
      <w:pPr>
        <w:pStyle w:val="Textosinformato"/>
        <w:spacing w:line="276" w:lineRule="auto"/>
        <w:rPr>
          <w:sz w:val="20"/>
        </w:rPr>
      </w:pPr>
    </w:p>
    <w:p w14:paraId="7A3E97F5" w14:textId="77777777" w:rsidR="0070420D" w:rsidRDefault="0070420D" w:rsidP="0070420D">
      <w:pPr>
        <w:pStyle w:val="Textosinformato"/>
        <w:spacing w:line="276" w:lineRule="auto"/>
        <w:rPr>
          <w:sz w:val="20"/>
        </w:rPr>
      </w:pPr>
      <w:r>
        <w:rPr>
          <w:sz w:val="20"/>
        </w:rPr>
        <w:t xml:space="preserve">En uso de la voz el </w:t>
      </w:r>
      <w:r w:rsidRPr="003B2BBA">
        <w:rPr>
          <w:b/>
          <w:bCs/>
          <w:sz w:val="20"/>
        </w:rPr>
        <w:t>Magistrado Avelino Bravo Cacho:</w:t>
      </w:r>
      <w:r w:rsidRPr="003B77E9">
        <w:rPr>
          <w:sz w:val="20"/>
        </w:rPr>
        <w:t xml:space="preserve"> </w:t>
      </w:r>
      <w:r>
        <w:rPr>
          <w:sz w:val="20"/>
        </w:rPr>
        <w:t>Entonces coméntenle a la Magistrada que se pase para decirle cuál es el acuerdo y someterlo a votación ¿no? y ya después si ella quiere hacer el segundo acuerdo pues que también se sometería a votación.</w:t>
      </w:r>
    </w:p>
    <w:p w14:paraId="4E589C3F" w14:textId="77777777" w:rsidR="0070420D" w:rsidRDefault="0070420D" w:rsidP="0070420D">
      <w:pPr>
        <w:pStyle w:val="Textosinformato"/>
        <w:spacing w:line="276" w:lineRule="auto"/>
        <w:rPr>
          <w:sz w:val="20"/>
        </w:rPr>
      </w:pPr>
    </w:p>
    <w:p w14:paraId="386EFBAC"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Claro, sin problema.  </w:t>
      </w:r>
    </w:p>
    <w:p w14:paraId="14B9C6B6" w14:textId="77777777" w:rsidR="0070420D" w:rsidRDefault="0070420D" w:rsidP="0070420D">
      <w:pPr>
        <w:pStyle w:val="Textosinformato"/>
        <w:spacing w:line="276" w:lineRule="auto"/>
        <w:rPr>
          <w:sz w:val="20"/>
        </w:rPr>
      </w:pPr>
    </w:p>
    <w:p w14:paraId="3608E3B3" w14:textId="77777777" w:rsidR="0070420D" w:rsidRDefault="0070420D" w:rsidP="0070420D">
      <w:pPr>
        <w:pStyle w:val="Textosinformato"/>
        <w:spacing w:line="276" w:lineRule="auto"/>
        <w:rPr>
          <w:sz w:val="20"/>
        </w:rPr>
      </w:pPr>
      <w:r>
        <w:rPr>
          <w:sz w:val="20"/>
        </w:rPr>
        <w:t xml:space="preserve">En uso de la voz el </w:t>
      </w:r>
      <w:r w:rsidRPr="00545525">
        <w:rPr>
          <w:b/>
          <w:bCs/>
          <w:sz w:val="20"/>
        </w:rPr>
        <w:t xml:space="preserve">Magistrado Horacio </w:t>
      </w:r>
      <w:r>
        <w:rPr>
          <w:b/>
          <w:bCs/>
          <w:sz w:val="20"/>
        </w:rPr>
        <w:t>León Hernández</w:t>
      </w:r>
      <w:r w:rsidRPr="00545525">
        <w:rPr>
          <w:b/>
          <w:bCs/>
          <w:sz w:val="20"/>
        </w:rPr>
        <w:t>:</w:t>
      </w:r>
      <w:r>
        <w:rPr>
          <w:b/>
          <w:bCs/>
          <w:sz w:val="20"/>
        </w:rPr>
        <w:t xml:space="preserve"> </w:t>
      </w:r>
      <w:r>
        <w:rPr>
          <w:sz w:val="20"/>
        </w:rPr>
        <w:t>¿Dos de la tarde? La propuesta.</w:t>
      </w:r>
    </w:p>
    <w:p w14:paraId="0E140A9E" w14:textId="77777777" w:rsidR="0070420D" w:rsidRDefault="0070420D" w:rsidP="0070420D">
      <w:pPr>
        <w:pStyle w:val="Textosinformato"/>
        <w:spacing w:line="276" w:lineRule="auto"/>
        <w:rPr>
          <w:sz w:val="20"/>
        </w:rPr>
      </w:pPr>
    </w:p>
    <w:p w14:paraId="31E818E7"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Sí, en una hora.</w:t>
      </w:r>
    </w:p>
    <w:p w14:paraId="30103707" w14:textId="77777777" w:rsidR="0070420D" w:rsidRPr="003B77E9" w:rsidRDefault="0070420D" w:rsidP="0070420D">
      <w:pPr>
        <w:pStyle w:val="Textosinformato"/>
        <w:spacing w:line="276" w:lineRule="auto"/>
        <w:rPr>
          <w:sz w:val="20"/>
        </w:rPr>
      </w:pPr>
    </w:p>
    <w:p w14:paraId="791BCA9A" w14:textId="77777777" w:rsidR="0070420D" w:rsidRPr="00D74B01" w:rsidRDefault="0070420D" w:rsidP="0070420D">
      <w:pPr>
        <w:pStyle w:val="Textosinformato"/>
        <w:spacing w:line="276" w:lineRule="auto"/>
        <w:rPr>
          <w:sz w:val="20"/>
        </w:rPr>
      </w:pPr>
      <w:r w:rsidRPr="00D74B01">
        <w:rPr>
          <w:sz w:val="20"/>
        </w:rPr>
        <w:t xml:space="preserve">En uso de la voz el </w:t>
      </w:r>
      <w:r w:rsidRPr="00D74B01">
        <w:rPr>
          <w:b/>
          <w:bCs/>
          <w:sz w:val="20"/>
        </w:rPr>
        <w:t xml:space="preserve">Secretario Técnico: </w:t>
      </w:r>
      <w:r w:rsidRPr="00D74B01">
        <w:rPr>
          <w:sz w:val="20"/>
        </w:rPr>
        <w:t>Ya mandamos notificación nosotros de que estamos enterados del amparo.</w:t>
      </w:r>
    </w:p>
    <w:p w14:paraId="3A386597" w14:textId="77777777" w:rsidR="0070420D" w:rsidRPr="00D74B01" w:rsidRDefault="0070420D" w:rsidP="0070420D">
      <w:pPr>
        <w:pStyle w:val="Textosinformato"/>
        <w:spacing w:line="276" w:lineRule="auto"/>
        <w:rPr>
          <w:sz w:val="20"/>
        </w:rPr>
      </w:pPr>
    </w:p>
    <w:p w14:paraId="209E1E36" w14:textId="77777777" w:rsidR="0070420D" w:rsidRPr="00D74B01" w:rsidRDefault="0070420D" w:rsidP="0070420D">
      <w:pPr>
        <w:pStyle w:val="Textosinformato"/>
        <w:spacing w:line="276" w:lineRule="auto"/>
        <w:rPr>
          <w:sz w:val="20"/>
        </w:rPr>
      </w:pPr>
      <w:r w:rsidRPr="00D74B01">
        <w:rPr>
          <w:sz w:val="20"/>
        </w:rPr>
        <w:t xml:space="preserve">En uso de la voz el </w:t>
      </w:r>
      <w:r w:rsidRPr="00D74B01">
        <w:rPr>
          <w:b/>
          <w:bCs/>
          <w:sz w:val="20"/>
        </w:rPr>
        <w:t xml:space="preserve">Magistrado Horacio León Hernández: </w:t>
      </w:r>
      <w:r w:rsidRPr="00D74B01">
        <w:rPr>
          <w:sz w:val="20"/>
        </w:rPr>
        <w:t>¿Pero ya no aplica o sí como deberían?</w:t>
      </w:r>
    </w:p>
    <w:p w14:paraId="6CF9B49D" w14:textId="77777777" w:rsidR="0070420D" w:rsidRPr="00D74B01" w:rsidRDefault="0070420D" w:rsidP="0070420D">
      <w:pPr>
        <w:pStyle w:val="Textosinformato"/>
        <w:spacing w:line="276" w:lineRule="auto"/>
        <w:rPr>
          <w:sz w:val="20"/>
        </w:rPr>
      </w:pPr>
    </w:p>
    <w:p w14:paraId="4292D150" w14:textId="77777777" w:rsidR="0070420D" w:rsidRPr="00D74B01" w:rsidRDefault="0070420D" w:rsidP="0070420D">
      <w:pPr>
        <w:pStyle w:val="Textosinformato"/>
        <w:spacing w:line="276" w:lineRule="auto"/>
        <w:rPr>
          <w:sz w:val="20"/>
        </w:rPr>
      </w:pPr>
      <w:r w:rsidRPr="00D74B01">
        <w:rPr>
          <w:sz w:val="20"/>
        </w:rPr>
        <w:t xml:space="preserve">En uso de la voz el </w:t>
      </w:r>
      <w:r w:rsidRPr="00D74B01">
        <w:rPr>
          <w:b/>
          <w:bCs/>
          <w:sz w:val="20"/>
        </w:rPr>
        <w:t xml:space="preserve">Secretario Técnico: </w:t>
      </w:r>
      <w:r w:rsidRPr="00D74B01">
        <w:rPr>
          <w:sz w:val="20"/>
        </w:rPr>
        <w:t>En el sistema sigue apareciendo sin topar el descuento.</w:t>
      </w:r>
    </w:p>
    <w:p w14:paraId="1574C1A8" w14:textId="77777777" w:rsidR="0070420D" w:rsidRPr="00D74B01" w:rsidRDefault="0070420D" w:rsidP="0070420D">
      <w:pPr>
        <w:pStyle w:val="Textosinformato"/>
        <w:spacing w:line="276" w:lineRule="auto"/>
        <w:rPr>
          <w:sz w:val="20"/>
        </w:rPr>
      </w:pPr>
    </w:p>
    <w:p w14:paraId="3B360A78" w14:textId="6B1A4DBD" w:rsidR="0070420D" w:rsidRPr="00D74B01" w:rsidRDefault="0070420D" w:rsidP="0070420D">
      <w:pPr>
        <w:pStyle w:val="Textosinformato"/>
        <w:spacing w:line="276" w:lineRule="auto"/>
        <w:rPr>
          <w:sz w:val="20"/>
        </w:rPr>
      </w:pPr>
      <w:r w:rsidRPr="00D74B01">
        <w:rPr>
          <w:sz w:val="20"/>
        </w:rPr>
        <w:t xml:space="preserve">En uso de la voz el </w:t>
      </w:r>
      <w:r w:rsidRPr="00D74B01">
        <w:rPr>
          <w:b/>
          <w:bCs/>
          <w:sz w:val="20"/>
        </w:rPr>
        <w:t xml:space="preserve">Magistrado Horacio León Hernández: </w:t>
      </w:r>
      <w:r w:rsidRPr="00D74B01">
        <w:rPr>
          <w:sz w:val="20"/>
        </w:rPr>
        <w:t>Pero en</w:t>
      </w:r>
      <w:r w:rsidRPr="00D74B01">
        <w:rPr>
          <w:b/>
          <w:bCs/>
          <w:sz w:val="20"/>
        </w:rPr>
        <w:t xml:space="preserve"> </w:t>
      </w:r>
      <w:r w:rsidRPr="00D74B01">
        <w:rPr>
          <w:sz w:val="20"/>
        </w:rPr>
        <w:t>Función de la notificación y de la… tendrían que hacer ustedes eso retroactivo ¿no?</w:t>
      </w:r>
    </w:p>
    <w:p w14:paraId="6B25444B" w14:textId="77777777" w:rsidR="00501644" w:rsidRPr="00D74B01" w:rsidRDefault="00501644" w:rsidP="0070420D">
      <w:pPr>
        <w:pStyle w:val="Textosinformato"/>
        <w:spacing w:line="276" w:lineRule="auto"/>
        <w:rPr>
          <w:sz w:val="20"/>
        </w:rPr>
      </w:pPr>
    </w:p>
    <w:p w14:paraId="233C7F87" w14:textId="77777777" w:rsidR="0070420D" w:rsidRPr="00D74B01" w:rsidRDefault="0070420D" w:rsidP="0070420D">
      <w:pPr>
        <w:pStyle w:val="Textosinformato"/>
        <w:spacing w:line="276" w:lineRule="auto"/>
        <w:rPr>
          <w:sz w:val="20"/>
        </w:rPr>
      </w:pPr>
      <w:r w:rsidRPr="00D74B01">
        <w:rPr>
          <w:sz w:val="20"/>
        </w:rPr>
        <w:t xml:space="preserve">En uso de la voz el </w:t>
      </w:r>
      <w:r w:rsidRPr="00D74B01">
        <w:rPr>
          <w:b/>
          <w:bCs/>
          <w:sz w:val="20"/>
        </w:rPr>
        <w:t xml:space="preserve">Secretario Técnico: </w:t>
      </w:r>
      <w:r w:rsidRPr="00D74B01">
        <w:rPr>
          <w:sz w:val="20"/>
        </w:rPr>
        <w:t xml:space="preserve">No, porque no tenemos la facultad de modificar eso, pero ya lo que hicimos fue mandarles por escrito, la vez pasada hasta que les mandamos por escrito, a ver yo ya soy sabedor. </w:t>
      </w:r>
    </w:p>
    <w:p w14:paraId="62F52107" w14:textId="77777777" w:rsidR="0070420D" w:rsidRPr="00D74B01" w:rsidRDefault="0070420D" w:rsidP="0070420D">
      <w:pPr>
        <w:pStyle w:val="Textosinformato"/>
        <w:spacing w:line="276" w:lineRule="auto"/>
        <w:rPr>
          <w:sz w:val="20"/>
        </w:rPr>
      </w:pPr>
    </w:p>
    <w:p w14:paraId="7100F237" w14:textId="77777777" w:rsidR="0070420D" w:rsidRPr="00D74B01" w:rsidRDefault="0070420D" w:rsidP="0070420D">
      <w:pPr>
        <w:pStyle w:val="Textosinformato"/>
        <w:spacing w:line="276" w:lineRule="auto"/>
        <w:rPr>
          <w:sz w:val="20"/>
        </w:rPr>
      </w:pPr>
      <w:r w:rsidRPr="00D74B01">
        <w:rPr>
          <w:sz w:val="20"/>
        </w:rPr>
        <w:t xml:space="preserve">En uso de la voz el </w:t>
      </w:r>
      <w:r w:rsidRPr="00D74B01">
        <w:rPr>
          <w:b/>
          <w:bCs/>
          <w:sz w:val="20"/>
        </w:rPr>
        <w:t xml:space="preserve">Magistrado Horacio León Hernández: </w:t>
      </w:r>
      <w:r w:rsidRPr="00D74B01">
        <w:rPr>
          <w:sz w:val="20"/>
        </w:rPr>
        <w:t xml:space="preserve">Es que también yo lo mandé por escrito.   </w:t>
      </w:r>
    </w:p>
    <w:p w14:paraId="4C591EAB" w14:textId="77777777" w:rsidR="0070420D" w:rsidRPr="00D74B01" w:rsidRDefault="0070420D" w:rsidP="0070420D">
      <w:pPr>
        <w:pStyle w:val="Textosinformato"/>
        <w:spacing w:line="276" w:lineRule="auto"/>
        <w:rPr>
          <w:sz w:val="20"/>
        </w:rPr>
      </w:pPr>
    </w:p>
    <w:p w14:paraId="11FA552C" w14:textId="77777777" w:rsidR="0070420D" w:rsidRPr="00D74B01" w:rsidRDefault="0070420D" w:rsidP="0070420D">
      <w:pPr>
        <w:pStyle w:val="Textosinformato"/>
        <w:spacing w:line="276" w:lineRule="auto"/>
        <w:rPr>
          <w:sz w:val="20"/>
        </w:rPr>
      </w:pPr>
      <w:r w:rsidRPr="00D74B01">
        <w:rPr>
          <w:sz w:val="20"/>
        </w:rPr>
        <w:t xml:space="preserve">En uso de la voz el </w:t>
      </w:r>
      <w:r w:rsidRPr="00D74B01">
        <w:rPr>
          <w:b/>
          <w:bCs/>
          <w:sz w:val="20"/>
        </w:rPr>
        <w:t xml:space="preserve">Secretario Técnico: </w:t>
      </w:r>
      <w:r w:rsidRPr="00D74B01">
        <w:rPr>
          <w:sz w:val="20"/>
        </w:rPr>
        <w:t>Ya lo mandamos por oficio.</w:t>
      </w:r>
    </w:p>
    <w:p w14:paraId="4BA244A9" w14:textId="77777777" w:rsidR="0070420D" w:rsidRPr="00D74B01" w:rsidRDefault="0070420D" w:rsidP="0070420D">
      <w:pPr>
        <w:pStyle w:val="Textosinformato"/>
        <w:spacing w:line="276" w:lineRule="auto"/>
        <w:rPr>
          <w:sz w:val="20"/>
        </w:rPr>
      </w:pPr>
    </w:p>
    <w:p w14:paraId="2B30F2C5" w14:textId="77777777" w:rsidR="0070420D" w:rsidRPr="00D74B01" w:rsidRDefault="0070420D" w:rsidP="0070420D">
      <w:pPr>
        <w:pStyle w:val="Textosinformato"/>
        <w:spacing w:line="276" w:lineRule="auto"/>
        <w:rPr>
          <w:sz w:val="20"/>
        </w:rPr>
      </w:pPr>
      <w:r w:rsidRPr="00D74B01">
        <w:rPr>
          <w:sz w:val="20"/>
        </w:rPr>
        <w:t xml:space="preserve">En uso de la voz el </w:t>
      </w:r>
      <w:r w:rsidRPr="00D74B01">
        <w:rPr>
          <w:b/>
          <w:bCs/>
          <w:sz w:val="20"/>
        </w:rPr>
        <w:t xml:space="preserve">Magistrado Horacio León Hernández: </w:t>
      </w:r>
      <w:r w:rsidRPr="00D74B01">
        <w:rPr>
          <w:sz w:val="20"/>
        </w:rPr>
        <w:t xml:space="preserve">Pero ¿qué pasó ahí con el Jurídico? </w:t>
      </w:r>
    </w:p>
    <w:p w14:paraId="0FDE2E36" w14:textId="77777777" w:rsidR="0070420D" w:rsidRPr="00D74B01" w:rsidRDefault="0070420D" w:rsidP="0070420D">
      <w:pPr>
        <w:pStyle w:val="Textosinformato"/>
        <w:spacing w:line="276" w:lineRule="auto"/>
        <w:rPr>
          <w:sz w:val="20"/>
        </w:rPr>
      </w:pPr>
    </w:p>
    <w:p w14:paraId="599F7B66" w14:textId="77777777" w:rsidR="0070420D" w:rsidRPr="00D74B01" w:rsidRDefault="0070420D" w:rsidP="0070420D">
      <w:pPr>
        <w:pStyle w:val="Textosinformato"/>
        <w:spacing w:line="276" w:lineRule="auto"/>
        <w:rPr>
          <w:sz w:val="20"/>
        </w:rPr>
      </w:pPr>
      <w:r w:rsidRPr="00D74B01">
        <w:rPr>
          <w:sz w:val="20"/>
        </w:rPr>
        <w:t xml:space="preserve">En uso de la voz el </w:t>
      </w:r>
      <w:r w:rsidRPr="00D74B01">
        <w:rPr>
          <w:b/>
          <w:bCs/>
          <w:sz w:val="20"/>
        </w:rPr>
        <w:t xml:space="preserve">Secretario Técnico: </w:t>
      </w:r>
      <w:r w:rsidRPr="00D74B01">
        <w:rPr>
          <w:sz w:val="20"/>
        </w:rPr>
        <w:t xml:space="preserve">Cuando lo mandamos por escrito luego </w:t>
      </w:r>
      <w:proofErr w:type="spellStart"/>
      <w:r w:rsidRPr="00D74B01">
        <w:rPr>
          <w:sz w:val="20"/>
        </w:rPr>
        <w:t>luego</w:t>
      </w:r>
      <w:proofErr w:type="spellEnd"/>
      <w:r w:rsidRPr="00D74B01">
        <w:rPr>
          <w:sz w:val="20"/>
        </w:rPr>
        <w:t xml:space="preserve"> nos resolvieron.</w:t>
      </w:r>
    </w:p>
    <w:p w14:paraId="564DD138" w14:textId="77777777" w:rsidR="0070420D" w:rsidRPr="00D74B01" w:rsidRDefault="0070420D" w:rsidP="0070420D">
      <w:pPr>
        <w:pStyle w:val="Textosinformato"/>
        <w:spacing w:line="276" w:lineRule="auto"/>
        <w:rPr>
          <w:sz w:val="20"/>
        </w:rPr>
      </w:pPr>
    </w:p>
    <w:p w14:paraId="02603108" w14:textId="77777777" w:rsidR="0070420D" w:rsidRPr="00D74B01" w:rsidRDefault="0070420D" w:rsidP="0070420D">
      <w:pPr>
        <w:pStyle w:val="Textosinformato"/>
        <w:spacing w:line="276" w:lineRule="auto"/>
        <w:rPr>
          <w:sz w:val="20"/>
        </w:rPr>
      </w:pPr>
      <w:r w:rsidRPr="00D74B01">
        <w:rPr>
          <w:sz w:val="20"/>
        </w:rPr>
        <w:t xml:space="preserve">En uso de la voz el </w:t>
      </w:r>
      <w:r w:rsidRPr="00D74B01">
        <w:rPr>
          <w:b/>
          <w:bCs/>
          <w:sz w:val="20"/>
        </w:rPr>
        <w:t xml:space="preserve">Magistrado Horacio León Hernández: </w:t>
      </w:r>
      <w:r w:rsidRPr="00D74B01">
        <w:rPr>
          <w:sz w:val="20"/>
        </w:rPr>
        <w:t>No, no, el de aquí que no te pasó la notificación, y de amparo, porque si no te paso el dato no lo localizas.</w:t>
      </w:r>
    </w:p>
    <w:p w14:paraId="3F45B1A9" w14:textId="77777777" w:rsidR="0070420D" w:rsidRPr="00D74B01" w:rsidRDefault="0070420D" w:rsidP="0070420D">
      <w:pPr>
        <w:pStyle w:val="Textosinformato"/>
        <w:spacing w:line="276" w:lineRule="auto"/>
        <w:rPr>
          <w:sz w:val="20"/>
        </w:rPr>
      </w:pPr>
    </w:p>
    <w:p w14:paraId="6FBD6B3F" w14:textId="10C777C8" w:rsidR="0070420D" w:rsidRPr="00D74B01" w:rsidRDefault="0070420D" w:rsidP="0070420D">
      <w:pPr>
        <w:pStyle w:val="Textosinformato"/>
        <w:spacing w:line="276" w:lineRule="auto"/>
        <w:rPr>
          <w:sz w:val="20"/>
        </w:rPr>
      </w:pPr>
      <w:r w:rsidRPr="00D74B01">
        <w:rPr>
          <w:sz w:val="20"/>
        </w:rPr>
        <w:lastRenderedPageBreak/>
        <w:t xml:space="preserve">En uso de la voz el </w:t>
      </w:r>
      <w:r w:rsidRPr="00D74B01">
        <w:rPr>
          <w:b/>
          <w:bCs/>
          <w:sz w:val="20"/>
        </w:rPr>
        <w:t xml:space="preserve">Secretario Técnico: </w:t>
      </w:r>
      <w:r w:rsidRPr="00D74B01">
        <w:rPr>
          <w:sz w:val="20"/>
        </w:rPr>
        <w:t xml:space="preserve">No, si no es </w:t>
      </w:r>
      <w:r w:rsidR="00FD73D4" w:rsidRPr="00D74B01">
        <w:rPr>
          <w:sz w:val="20"/>
        </w:rPr>
        <w:t>porque</w:t>
      </w:r>
      <w:r w:rsidRPr="00D74B01">
        <w:rPr>
          <w:sz w:val="20"/>
        </w:rPr>
        <w:t xml:space="preserve"> nos llame no, fuimos y lo rastreamos, pero ya notificamos que somos sabedores, entonces yo espero que en estos días quede resuelto eso, pero esta </w:t>
      </w:r>
      <w:proofErr w:type="gramStart"/>
      <w:r w:rsidRPr="00D74B01">
        <w:rPr>
          <w:sz w:val="20"/>
        </w:rPr>
        <w:t>primer quincena</w:t>
      </w:r>
      <w:proofErr w:type="gramEnd"/>
      <w:r w:rsidRPr="00D74B01">
        <w:rPr>
          <w:sz w:val="20"/>
        </w:rPr>
        <w:t xml:space="preserve"> sí queda igual.</w:t>
      </w:r>
    </w:p>
    <w:p w14:paraId="50C85256" w14:textId="77777777" w:rsidR="0070420D" w:rsidRPr="00D74B01" w:rsidRDefault="0070420D" w:rsidP="0070420D">
      <w:pPr>
        <w:pStyle w:val="Textosinformato"/>
        <w:spacing w:line="276" w:lineRule="auto"/>
        <w:rPr>
          <w:sz w:val="20"/>
        </w:rPr>
      </w:pPr>
    </w:p>
    <w:p w14:paraId="300B9039" w14:textId="77777777" w:rsidR="0070420D" w:rsidRPr="00D74B01" w:rsidRDefault="0070420D" w:rsidP="0070420D">
      <w:pPr>
        <w:pStyle w:val="Textosinformato"/>
        <w:spacing w:line="276" w:lineRule="auto"/>
        <w:rPr>
          <w:sz w:val="20"/>
        </w:rPr>
      </w:pPr>
      <w:r w:rsidRPr="00D74B01">
        <w:rPr>
          <w:sz w:val="20"/>
        </w:rPr>
        <w:t xml:space="preserve">En uso de la voz el </w:t>
      </w:r>
      <w:r w:rsidRPr="00D74B01">
        <w:rPr>
          <w:b/>
          <w:bCs/>
          <w:sz w:val="20"/>
        </w:rPr>
        <w:t xml:space="preserve">Magistrado Horacio León Hernández: </w:t>
      </w:r>
      <w:r w:rsidRPr="00D74B01">
        <w:rPr>
          <w:sz w:val="20"/>
        </w:rPr>
        <w:t>Me va a llegar más dinero.</w:t>
      </w:r>
    </w:p>
    <w:p w14:paraId="46A8B286" w14:textId="77777777" w:rsidR="0070420D" w:rsidRPr="00D74B01" w:rsidRDefault="0070420D" w:rsidP="0070420D">
      <w:pPr>
        <w:pStyle w:val="Textosinformato"/>
        <w:spacing w:line="276" w:lineRule="auto"/>
        <w:rPr>
          <w:sz w:val="20"/>
        </w:rPr>
      </w:pPr>
    </w:p>
    <w:p w14:paraId="50D59406" w14:textId="77777777" w:rsidR="0070420D" w:rsidRPr="00D74B01" w:rsidRDefault="0070420D" w:rsidP="0070420D">
      <w:pPr>
        <w:pStyle w:val="Textosinformato"/>
        <w:spacing w:line="276" w:lineRule="auto"/>
        <w:rPr>
          <w:sz w:val="20"/>
        </w:rPr>
      </w:pPr>
      <w:r w:rsidRPr="00D74B01">
        <w:rPr>
          <w:sz w:val="20"/>
        </w:rPr>
        <w:t xml:space="preserve">En uso de la voz el </w:t>
      </w:r>
      <w:r w:rsidRPr="00D74B01">
        <w:rPr>
          <w:b/>
          <w:bCs/>
          <w:sz w:val="20"/>
        </w:rPr>
        <w:t xml:space="preserve">Secretario Técnico: </w:t>
      </w:r>
      <w:r w:rsidRPr="00D74B01">
        <w:rPr>
          <w:sz w:val="20"/>
        </w:rPr>
        <w:t xml:space="preserve">Le va a llegar menos por la retención, como venía recibiendo pues, por la retención sin tope, y en la siguiente tendría que aplicar ya, y ya llegaría más en el cheque porque le retienen menos. </w:t>
      </w:r>
    </w:p>
    <w:p w14:paraId="2C9C7FC0" w14:textId="77777777" w:rsidR="0070420D" w:rsidRPr="00D74B01" w:rsidRDefault="0070420D" w:rsidP="0070420D">
      <w:pPr>
        <w:pStyle w:val="Textosinformato"/>
        <w:spacing w:line="276" w:lineRule="auto"/>
        <w:rPr>
          <w:sz w:val="20"/>
        </w:rPr>
      </w:pPr>
    </w:p>
    <w:p w14:paraId="0ADDACDD" w14:textId="77777777" w:rsidR="0070420D" w:rsidRPr="00D74B01" w:rsidRDefault="0070420D" w:rsidP="0070420D">
      <w:pPr>
        <w:pStyle w:val="Textosinformato"/>
        <w:spacing w:line="276" w:lineRule="auto"/>
        <w:rPr>
          <w:sz w:val="20"/>
        </w:rPr>
      </w:pPr>
      <w:r w:rsidRPr="00D74B01">
        <w:rPr>
          <w:sz w:val="20"/>
        </w:rPr>
        <w:t xml:space="preserve">En uso de la voz el </w:t>
      </w:r>
      <w:r w:rsidRPr="00D74B01">
        <w:rPr>
          <w:b/>
          <w:bCs/>
          <w:sz w:val="20"/>
        </w:rPr>
        <w:t xml:space="preserve">Magistrado Horacio León Hernández: </w:t>
      </w:r>
      <w:r w:rsidRPr="00D74B01">
        <w:rPr>
          <w:sz w:val="20"/>
        </w:rPr>
        <w:t xml:space="preserve">De todas maneras, eso se abonó al fondo de…lo que está ahí pues. </w:t>
      </w:r>
    </w:p>
    <w:p w14:paraId="753D5207" w14:textId="77777777" w:rsidR="0070420D" w:rsidRPr="00D74B01" w:rsidRDefault="0070420D" w:rsidP="0070420D">
      <w:pPr>
        <w:pStyle w:val="Textosinformato"/>
        <w:spacing w:line="276" w:lineRule="auto"/>
        <w:rPr>
          <w:b/>
          <w:bCs/>
          <w:sz w:val="20"/>
        </w:rPr>
      </w:pPr>
    </w:p>
    <w:p w14:paraId="4C80DC24" w14:textId="77777777" w:rsidR="0070420D" w:rsidRDefault="0070420D" w:rsidP="0070420D">
      <w:pPr>
        <w:pStyle w:val="Textosinformato"/>
        <w:spacing w:line="276" w:lineRule="auto"/>
        <w:rPr>
          <w:sz w:val="20"/>
        </w:rPr>
      </w:pPr>
      <w:r w:rsidRPr="00D74B01">
        <w:rPr>
          <w:sz w:val="20"/>
        </w:rPr>
        <w:t xml:space="preserve">En uso de la voz el </w:t>
      </w:r>
      <w:r w:rsidRPr="00D74B01">
        <w:rPr>
          <w:b/>
          <w:bCs/>
          <w:sz w:val="20"/>
        </w:rPr>
        <w:t xml:space="preserve">Secretario Técnico: </w:t>
      </w:r>
      <w:r w:rsidRPr="00D74B01">
        <w:rPr>
          <w:sz w:val="20"/>
        </w:rPr>
        <w:t>Sigue siendo su dinero.</w:t>
      </w:r>
    </w:p>
    <w:p w14:paraId="068A25D3" w14:textId="77777777" w:rsidR="0070420D" w:rsidRDefault="0070420D" w:rsidP="0070420D">
      <w:pPr>
        <w:pStyle w:val="Textosinformato"/>
        <w:spacing w:line="276" w:lineRule="auto"/>
        <w:rPr>
          <w:sz w:val="20"/>
        </w:rPr>
      </w:pPr>
    </w:p>
    <w:p w14:paraId="7CD9D3D5" w14:textId="77777777" w:rsidR="0070420D" w:rsidRPr="003B77E9" w:rsidRDefault="0070420D" w:rsidP="0070420D">
      <w:pPr>
        <w:pStyle w:val="Textosinformato"/>
        <w:spacing w:line="276" w:lineRule="auto"/>
        <w:rPr>
          <w:sz w:val="20"/>
        </w:rPr>
      </w:pPr>
      <w:r>
        <w:rPr>
          <w:sz w:val="20"/>
        </w:rPr>
        <w:t xml:space="preserve">En uso de la voz la </w:t>
      </w:r>
      <w:r w:rsidRPr="000A3197">
        <w:rPr>
          <w:b/>
          <w:bCs/>
          <w:sz w:val="20"/>
        </w:rPr>
        <w:t>M</w:t>
      </w:r>
      <w:r>
        <w:rPr>
          <w:b/>
          <w:bCs/>
          <w:sz w:val="20"/>
        </w:rPr>
        <w:t>a</w:t>
      </w:r>
      <w:r w:rsidRPr="000A3197">
        <w:rPr>
          <w:b/>
          <w:bCs/>
          <w:sz w:val="20"/>
        </w:rPr>
        <w:t>gistrada Presidenta:</w:t>
      </w:r>
      <w:r>
        <w:rPr>
          <w:b/>
          <w:bCs/>
          <w:sz w:val="20"/>
        </w:rPr>
        <w:t xml:space="preserve"> </w:t>
      </w:r>
      <w:r w:rsidRPr="003B77E9">
        <w:rPr>
          <w:sz w:val="20"/>
        </w:rPr>
        <w:t xml:space="preserve">Pues, ante la ilegalidad que se está </w:t>
      </w:r>
      <w:r>
        <w:rPr>
          <w:sz w:val="20"/>
        </w:rPr>
        <w:t>cometiendo</w:t>
      </w:r>
      <w:r w:rsidRPr="003B77E9">
        <w:rPr>
          <w:sz w:val="20"/>
        </w:rPr>
        <w:t>, yo doy por concluida esta sesión</w:t>
      </w:r>
      <w:r>
        <w:rPr>
          <w:sz w:val="20"/>
        </w:rPr>
        <w:t>, y</w:t>
      </w:r>
      <w:r w:rsidRPr="003B77E9">
        <w:rPr>
          <w:sz w:val="20"/>
        </w:rPr>
        <w:t xml:space="preserve"> solicitó se le d</w:t>
      </w:r>
      <w:r>
        <w:rPr>
          <w:sz w:val="20"/>
        </w:rPr>
        <w:t>e</w:t>
      </w:r>
      <w:r w:rsidRPr="003B77E9">
        <w:rPr>
          <w:sz w:val="20"/>
        </w:rPr>
        <w:t xml:space="preserve"> vista al Ministerio Público</w:t>
      </w:r>
      <w:r>
        <w:rPr>
          <w:sz w:val="20"/>
        </w:rPr>
        <w:t xml:space="preserve"> por</w:t>
      </w:r>
      <w:r w:rsidRPr="003B77E9">
        <w:rPr>
          <w:sz w:val="20"/>
        </w:rPr>
        <w:t xml:space="preserve"> los delitos que se están </w:t>
      </w:r>
      <w:r>
        <w:rPr>
          <w:sz w:val="20"/>
        </w:rPr>
        <w:t>c</w:t>
      </w:r>
      <w:r w:rsidRPr="003B77E9">
        <w:rPr>
          <w:sz w:val="20"/>
        </w:rPr>
        <w:t>ometiendo en contra de la administración de Justicia</w:t>
      </w:r>
      <w:r>
        <w:rPr>
          <w:sz w:val="20"/>
        </w:rPr>
        <w:t>, e</w:t>
      </w:r>
      <w:r w:rsidRPr="003B77E9">
        <w:rPr>
          <w:sz w:val="20"/>
        </w:rPr>
        <w:t>n contra de los trabajadores</w:t>
      </w:r>
      <w:r>
        <w:rPr>
          <w:sz w:val="20"/>
        </w:rPr>
        <w:t xml:space="preserve">, </w:t>
      </w:r>
      <w:r w:rsidRPr="003B77E9">
        <w:rPr>
          <w:sz w:val="20"/>
        </w:rPr>
        <w:t>porque se les están suspendiendo sus derechos laborales</w:t>
      </w:r>
      <w:r>
        <w:rPr>
          <w:sz w:val="20"/>
        </w:rPr>
        <w:t xml:space="preserve"> y </w:t>
      </w:r>
      <w:r w:rsidRPr="003B77E9">
        <w:rPr>
          <w:sz w:val="20"/>
        </w:rPr>
        <w:t>acudiré, como dije</w:t>
      </w:r>
      <w:r>
        <w:rPr>
          <w:sz w:val="20"/>
        </w:rPr>
        <w:t>, a</w:t>
      </w:r>
      <w:r w:rsidRPr="003B77E9">
        <w:rPr>
          <w:sz w:val="20"/>
        </w:rPr>
        <w:t xml:space="preserve"> hacer las denuncias que correspondan</w:t>
      </w:r>
      <w:r>
        <w:rPr>
          <w:sz w:val="20"/>
        </w:rPr>
        <w:t xml:space="preserve">, vótenlo sin mí, </w:t>
      </w:r>
      <w:r w:rsidRPr="003B77E9">
        <w:rPr>
          <w:sz w:val="20"/>
        </w:rPr>
        <w:t>ya está votado lo demás</w:t>
      </w:r>
      <w:r>
        <w:rPr>
          <w:sz w:val="20"/>
        </w:rPr>
        <w:t xml:space="preserve"> y</w:t>
      </w:r>
      <w:r w:rsidRPr="003B77E9">
        <w:rPr>
          <w:sz w:val="20"/>
        </w:rPr>
        <w:t xml:space="preserve"> que se de vista al Ministerio Público, insisto</w:t>
      </w:r>
      <w:r>
        <w:rPr>
          <w:sz w:val="20"/>
        </w:rPr>
        <w:t>,</w:t>
      </w:r>
      <w:r w:rsidRPr="003B77E9">
        <w:rPr>
          <w:sz w:val="20"/>
        </w:rPr>
        <w:t xml:space="preserve"> por las los delitos que se constituyan y las arbitrariedades a que haya lugar</w:t>
      </w:r>
      <w:r>
        <w:rPr>
          <w:sz w:val="20"/>
        </w:rPr>
        <w:t>, n</w:t>
      </w:r>
      <w:r w:rsidRPr="003B77E9">
        <w:rPr>
          <w:sz w:val="20"/>
        </w:rPr>
        <w:t xml:space="preserve">o voy a </w:t>
      </w:r>
      <w:r>
        <w:rPr>
          <w:sz w:val="20"/>
        </w:rPr>
        <w:t>ser</w:t>
      </w:r>
      <w:r w:rsidRPr="003B77E9">
        <w:rPr>
          <w:sz w:val="20"/>
        </w:rPr>
        <w:t xml:space="preserve"> parte</w:t>
      </w:r>
      <w:r>
        <w:rPr>
          <w:sz w:val="20"/>
        </w:rPr>
        <w:t xml:space="preserve"> d</w:t>
      </w:r>
      <w:r w:rsidRPr="003B77E9">
        <w:rPr>
          <w:sz w:val="20"/>
        </w:rPr>
        <w:t>e este revanchismo que sí, sí tiene que ver con un tema de violencia política de género y está motivado y que quede bien claro por un amparo que presenté y que evidentemente ya con todos hablaron y es parte de las presiones para que yo me de</w:t>
      </w:r>
      <w:r>
        <w:rPr>
          <w:sz w:val="20"/>
        </w:rPr>
        <w:t>sista, n</w:t>
      </w:r>
      <w:r w:rsidRPr="003B77E9">
        <w:rPr>
          <w:sz w:val="20"/>
        </w:rPr>
        <w:t>o lo voy a hacer ciudadanos porque yo tengo un derecho laboral pre constituido, como lo tienen también mis compañeros a los que quieren dejar sin trabajo</w:t>
      </w:r>
      <w:r>
        <w:rPr>
          <w:sz w:val="20"/>
        </w:rPr>
        <w:t>, c</w:t>
      </w:r>
      <w:r w:rsidRPr="003B77E9">
        <w:rPr>
          <w:sz w:val="20"/>
        </w:rPr>
        <w:t>uando ya est</w:t>
      </w:r>
      <w:r>
        <w:rPr>
          <w:sz w:val="20"/>
        </w:rPr>
        <w:t xml:space="preserve">án </w:t>
      </w:r>
      <w:r w:rsidRPr="003B77E9">
        <w:rPr>
          <w:sz w:val="20"/>
        </w:rPr>
        <w:t>autoriza</w:t>
      </w:r>
      <w:r>
        <w:rPr>
          <w:sz w:val="20"/>
        </w:rPr>
        <w:t>das sesionadas y</w:t>
      </w:r>
      <w:r w:rsidRPr="003B77E9">
        <w:rPr>
          <w:sz w:val="20"/>
        </w:rPr>
        <w:t xml:space="preserve"> además</w:t>
      </w:r>
      <w:r>
        <w:rPr>
          <w:sz w:val="20"/>
        </w:rPr>
        <w:t>, en e</w:t>
      </w:r>
      <w:r w:rsidRPr="003B77E9">
        <w:rPr>
          <w:sz w:val="20"/>
        </w:rPr>
        <w:t>jecución de la administración y del ejercicio del presupuesto este año</w:t>
      </w:r>
      <w:r>
        <w:rPr>
          <w:sz w:val="20"/>
        </w:rPr>
        <w:t>, p</w:t>
      </w:r>
      <w:r w:rsidRPr="003B77E9">
        <w:rPr>
          <w:sz w:val="20"/>
        </w:rPr>
        <w:t>orque todos los argumentos que puedan decir son inválidos, pues sí hay suficiencia</w:t>
      </w:r>
      <w:r>
        <w:rPr>
          <w:sz w:val="20"/>
        </w:rPr>
        <w:t xml:space="preserve"> </w:t>
      </w:r>
      <w:r w:rsidRPr="003B77E9">
        <w:rPr>
          <w:sz w:val="20"/>
        </w:rPr>
        <w:t>presupuest</w:t>
      </w:r>
      <w:r>
        <w:rPr>
          <w:sz w:val="20"/>
        </w:rPr>
        <w:t>al y,</w:t>
      </w:r>
      <w:r w:rsidRPr="003B77E9">
        <w:rPr>
          <w:sz w:val="20"/>
        </w:rPr>
        <w:t xml:space="preserve"> además, que quede constancia que yo intenté</w:t>
      </w:r>
      <w:r>
        <w:rPr>
          <w:sz w:val="20"/>
        </w:rPr>
        <w:t xml:space="preserve"> l</w:t>
      </w:r>
      <w:r w:rsidRPr="003B77E9">
        <w:rPr>
          <w:sz w:val="20"/>
        </w:rPr>
        <w:t>legar a un punto medio en el que sí el tema tenía que ver con plazas</w:t>
      </w:r>
      <w:r>
        <w:rPr>
          <w:sz w:val="20"/>
        </w:rPr>
        <w:t xml:space="preserve"> d</w:t>
      </w:r>
      <w:r w:rsidRPr="003B77E9">
        <w:rPr>
          <w:sz w:val="20"/>
        </w:rPr>
        <w:t xml:space="preserve">e administración y de </w:t>
      </w:r>
      <w:r>
        <w:rPr>
          <w:sz w:val="20"/>
        </w:rPr>
        <w:t>P</w:t>
      </w:r>
      <w:r w:rsidRPr="003B77E9">
        <w:rPr>
          <w:sz w:val="20"/>
        </w:rPr>
        <w:t>residencia, pues que</w:t>
      </w:r>
      <w:r>
        <w:rPr>
          <w:sz w:val="20"/>
        </w:rPr>
        <w:t xml:space="preserve"> esas </w:t>
      </w:r>
      <w:r w:rsidRPr="003B77E9">
        <w:rPr>
          <w:sz w:val="20"/>
        </w:rPr>
        <w:t>se</w:t>
      </w:r>
      <w:r>
        <w:rPr>
          <w:sz w:val="20"/>
        </w:rPr>
        <w:t xml:space="preserve"> </w:t>
      </w:r>
      <w:r w:rsidRPr="003B77E9">
        <w:rPr>
          <w:sz w:val="20"/>
        </w:rPr>
        <w:t>establecier</w:t>
      </w:r>
      <w:r>
        <w:rPr>
          <w:sz w:val="20"/>
        </w:rPr>
        <w:t>a</w:t>
      </w:r>
      <w:r w:rsidRPr="003B77E9">
        <w:rPr>
          <w:sz w:val="20"/>
        </w:rPr>
        <w:t>n en un punto aparte, pero no estoy de acuerdo en que se les</w:t>
      </w:r>
      <w:r>
        <w:rPr>
          <w:sz w:val="20"/>
        </w:rPr>
        <w:t xml:space="preserve"> rescinda, porque eso es lo que </w:t>
      </w:r>
      <w:r w:rsidRPr="003B77E9">
        <w:rPr>
          <w:sz w:val="20"/>
        </w:rPr>
        <w:t>pretende</w:t>
      </w:r>
      <w:r>
        <w:rPr>
          <w:sz w:val="20"/>
        </w:rPr>
        <w:t>n, lo que pretende e</w:t>
      </w:r>
      <w:r w:rsidRPr="003B77E9">
        <w:rPr>
          <w:sz w:val="20"/>
        </w:rPr>
        <w:t xml:space="preserve">l </w:t>
      </w:r>
      <w:r>
        <w:rPr>
          <w:sz w:val="20"/>
        </w:rPr>
        <w:t>M</w:t>
      </w:r>
      <w:r w:rsidRPr="003B77E9">
        <w:rPr>
          <w:sz w:val="20"/>
        </w:rPr>
        <w:t>agistrado</w:t>
      </w:r>
      <w:r>
        <w:rPr>
          <w:sz w:val="20"/>
        </w:rPr>
        <w:t xml:space="preserve"> José Ramón</w:t>
      </w:r>
      <w:r w:rsidRPr="003B77E9">
        <w:rPr>
          <w:sz w:val="20"/>
        </w:rPr>
        <w:t xml:space="preserve"> se le</w:t>
      </w:r>
      <w:r>
        <w:rPr>
          <w:sz w:val="20"/>
        </w:rPr>
        <w:t>s</w:t>
      </w:r>
      <w:r w:rsidRPr="003B77E9">
        <w:rPr>
          <w:sz w:val="20"/>
        </w:rPr>
        <w:t xml:space="preserve"> rescind</w:t>
      </w:r>
      <w:r>
        <w:rPr>
          <w:sz w:val="20"/>
        </w:rPr>
        <w:t xml:space="preserve">a </w:t>
      </w:r>
      <w:r w:rsidRPr="003B77E9">
        <w:rPr>
          <w:sz w:val="20"/>
        </w:rPr>
        <w:t xml:space="preserve">el nombramiento al resto del personal de este </w:t>
      </w:r>
      <w:r>
        <w:rPr>
          <w:sz w:val="20"/>
        </w:rPr>
        <w:t>T</w:t>
      </w:r>
      <w:r w:rsidRPr="003B77E9">
        <w:rPr>
          <w:sz w:val="20"/>
        </w:rPr>
        <w:t>ribunal, esto es un delito</w:t>
      </w:r>
      <w:r>
        <w:rPr>
          <w:sz w:val="20"/>
        </w:rPr>
        <w:t xml:space="preserve"> y</w:t>
      </w:r>
      <w:r w:rsidRPr="003B77E9">
        <w:rPr>
          <w:sz w:val="20"/>
        </w:rPr>
        <w:t xml:space="preserve"> pido que se le de vista al Ministerio Público</w:t>
      </w:r>
      <w:r>
        <w:rPr>
          <w:sz w:val="20"/>
        </w:rPr>
        <w:t>. Muchas gracias</w:t>
      </w:r>
      <w:r w:rsidRPr="003B77E9">
        <w:rPr>
          <w:sz w:val="20"/>
        </w:rPr>
        <w:t>.</w:t>
      </w:r>
      <w:r>
        <w:rPr>
          <w:sz w:val="20"/>
        </w:rPr>
        <w:t xml:space="preserve"> </w:t>
      </w:r>
      <w:r w:rsidRPr="003B77E9">
        <w:rPr>
          <w:sz w:val="20"/>
        </w:rPr>
        <w:t>Y qu</w:t>
      </w:r>
      <w:r>
        <w:rPr>
          <w:sz w:val="20"/>
        </w:rPr>
        <w:t>e</w:t>
      </w:r>
      <w:r w:rsidRPr="003B77E9">
        <w:rPr>
          <w:sz w:val="20"/>
        </w:rPr>
        <w:t xml:space="preserve"> asuma la </w:t>
      </w:r>
      <w:r>
        <w:rPr>
          <w:sz w:val="20"/>
        </w:rPr>
        <w:t xml:space="preserve">consecuencia </w:t>
      </w:r>
      <w:r w:rsidRPr="003B77E9">
        <w:rPr>
          <w:sz w:val="20"/>
        </w:rPr>
        <w:t>legal</w:t>
      </w:r>
      <w:r>
        <w:rPr>
          <w:sz w:val="20"/>
        </w:rPr>
        <w:t xml:space="preserve"> quien la tenga</w:t>
      </w:r>
      <w:r w:rsidRPr="003B77E9">
        <w:rPr>
          <w:sz w:val="20"/>
        </w:rPr>
        <w:t>.</w:t>
      </w:r>
      <w:r>
        <w:rPr>
          <w:sz w:val="20"/>
        </w:rPr>
        <w:t xml:space="preserve"> Gracias. Ustedes, si van a infringir la ley, háganlo ustedes, yo no.</w:t>
      </w:r>
    </w:p>
    <w:p w14:paraId="4BA09DD2" w14:textId="77777777" w:rsidR="0070420D" w:rsidRPr="003B77E9" w:rsidRDefault="0070420D" w:rsidP="0070420D">
      <w:pPr>
        <w:pStyle w:val="Textosinformato"/>
        <w:spacing w:line="276" w:lineRule="auto"/>
        <w:rPr>
          <w:sz w:val="20"/>
        </w:rPr>
      </w:pPr>
    </w:p>
    <w:p w14:paraId="6BD35C79"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Bueno, pues la sesión sigue abierta</w:t>
      </w:r>
      <w:r>
        <w:rPr>
          <w:sz w:val="20"/>
        </w:rPr>
        <w:t>, e</w:t>
      </w:r>
      <w:r w:rsidRPr="003B77E9">
        <w:rPr>
          <w:sz w:val="20"/>
        </w:rPr>
        <w:t xml:space="preserve">n vista de que la </w:t>
      </w:r>
      <w:r>
        <w:rPr>
          <w:sz w:val="20"/>
        </w:rPr>
        <w:t>M</w:t>
      </w:r>
      <w:r w:rsidRPr="003B77E9">
        <w:rPr>
          <w:sz w:val="20"/>
        </w:rPr>
        <w:t>agistrada</w:t>
      </w:r>
      <w:r>
        <w:rPr>
          <w:sz w:val="20"/>
        </w:rPr>
        <w:t xml:space="preserve"> d</w:t>
      </w:r>
      <w:r w:rsidRPr="003B77E9">
        <w:rPr>
          <w:sz w:val="20"/>
        </w:rPr>
        <w:t>ejó la sesión, pues tendríamos que</w:t>
      </w:r>
      <w:r>
        <w:rPr>
          <w:sz w:val="20"/>
        </w:rPr>
        <w:t>, e</w:t>
      </w:r>
      <w:r w:rsidRPr="003B77E9">
        <w:rPr>
          <w:sz w:val="20"/>
        </w:rPr>
        <w:t>n este momento, pues primeramente votar</w:t>
      </w:r>
      <w:r>
        <w:rPr>
          <w:sz w:val="20"/>
        </w:rPr>
        <w:t xml:space="preserve"> l</w:t>
      </w:r>
      <w:r w:rsidRPr="003B77E9">
        <w:rPr>
          <w:sz w:val="20"/>
        </w:rPr>
        <w:t xml:space="preserve">a propuesta que se hizo y pues revisa la Ley Orgánica para que </w:t>
      </w:r>
      <w:r>
        <w:rPr>
          <w:sz w:val="20"/>
        </w:rPr>
        <w:t>uno</w:t>
      </w:r>
      <w:r w:rsidRPr="003B77E9">
        <w:rPr>
          <w:sz w:val="20"/>
        </w:rPr>
        <w:t xml:space="preserve"> de nosotros asuma la </w:t>
      </w:r>
      <w:r>
        <w:rPr>
          <w:sz w:val="20"/>
        </w:rPr>
        <w:t>P</w:t>
      </w:r>
      <w:r w:rsidRPr="003B77E9">
        <w:rPr>
          <w:sz w:val="20"/>
        </w:rPr>
        <w:t>residencia</w:t>
      </w:r>
      <w:r>
        <w:rPr>
          <w:sz w:val="20"/>
        </w:rPr>
        <w:t xml:space="preserve"> y le </w:t>
      </w:r>
      <w:r w:rsidRPr="003B77E9">
        <w:rPr>
          <w:sz w:val="20"/>
        </w:rPr>
        <w:t>dé continuidad a esta sesión de</w:t>
      </w:r>
      <w:r>
        <w:rPr>
          <w:sz w:val="20"/>
        </w:rPr>
        <w:t xml:space="preserve"> Junta, por favor</w:t>
      </w:r>
      <w:r w:rsidRPr="003B77E9">
        <w:rPr>
          <w:sz w:val="20"/>
        </w:rPr>
        <w:t>.</w:t>
      </w:r>
    </w:p>
    <w:p w14:paraId="268F9056" w14:textId="77777777" w:rsidR="0070420D" w:rsidRPr="003B77E9" w:rsidRDefault="0070420D" w:rsidP="0070420D">
      <w:pPr>
        <w:pStyle w:val="Textosinformato"/>
        <w:spacing w:line="276" w:lineRule="auto"/>
        <w:rPr>
          <w:sz w:val="20"/>
        </w:rPr>
      </w:pPr>
    </w:p>
    <w:p w14:paraId="6CA0E8D0" w14:textId="77777777" w:rsidR="0070420D" w:rsidRDefault="0070420D" w:rsidP="0070420D">
      <w:pPr>
        <w:pStyle w:val="Textosinformato"/>
        <w:spacing w:line="276" w:lineRule="auto"/>
        <w:rPr>
          <w:sz w:val="20"/>
        </w:rPr>
      </w:pPr>
      <w:r w:rsidRPr="003F6B4A">
        <w:rPr>
          <w:sz w:val="20"/>
        </w:rPr>
        <w:t xml:space="preserve">En uso de la voz el </w:t>
      </w:r>
      <w:r w:rsidRPr="003F6B4A">
        <w:rPr>
          <w:b/>
          <w:bCs/>
          <w:sz w:val="20"/>
        </w:rPr>
        <w:t xml:space="preserve">Magistrado Horacio León Hernández: </w:t>
      </w:r>
      <w:r w:rsidRPr="003B77E9">
        <w:rPr>
          <w:sz w:val="20"/>
        </w:rPr>
        <w:t>Pero en este momento tiene que asumirse ya</w:t>
      </w:r>
      <w:r>
        <w:rPr>
          <w:sz w:val="20"/>
        </w:rPr>
        <w:t xml:space="preserve"> la Presidencia.</w:t>
      </w:r>
    </w:p>
    <w:p w14:paraId="74106EE4" w14:textId="77777777" w:rsidR="0070420D" w:rsidRDefault="0070420D" w:rsidP="0070420D">
      <w:pPr>
        <w:pStyle w:val="Textosinformato"/>
        <w:spacing w:line="276" w:lineRule="auto"/>
        <w:rPr>
          <w:sz w:val="20"/>
        </w:rPr>
      </w:pPr>
    </w:p>
    <w:p w14:paraId="357B206F" w14:textId="6653655B" w:rsidR="0070420D" w:rsidRDefault="0070420D" w:rsidP="0070420D">
      <w:pPr>
        <w:pStyle w:val="Textosinformato"/>
        <w:spacing w:line="276" w:lineRule="auto"/>
        <w:rPr>
          <w:sz w:val="20"/>
        </w:rPr>
      </w:pPr>
      <w:r w:rsidRPr="003F6B4A">
        <w:rPr>
          <w:sz w:val="20"/>
        </w:rPr>
        <w:t xml:space="preserve">En uso de la voz el </w:t>
      </w:r>
      <w:r w:rsidRPr="003F6B4A">
        <w:rPr>
          <w:b/>
          <w:bCs/>
          <w:sz w:val="20"/>
        </w:rPr>
        <w:t>Magistrado</w:t>
      </w:r>
      <w:r>
        <w:rPr>
          <w:b/>
          <w:bCs/>
          <w:sz w:val="20"/>
        </w:rPr>
        <w:t xml:space="preserve"> </w:t>
      </w:r>
      <w:r w:rsidR="00900B8C">
        <w:rPr>
          <w:b/>
          <w:bCs/>
          <w:sz w:val="20"/>
        </w:rPr>
        <w:t>Avelino</w:t>
      </w:r>
      <w:r>
        <w:rPr>
          <w:b/>
          <w:bCs/>
          <w:sz w:val="20"/>
        </w:rPr>
        <w:t xml:space="preserve"> Bravo Cacho: </w:t>
      </w:r>
      <w:r>
        <w:rPr>
          <w:sz w:val="20"/>
        </w:rPr>
        <w:t>Sí.</w:t>
      </w:r>
    </w:p>
    <w:p w14:paraId="4F9802B0" w14:textId="77777777" w:rsidR="0070420D" w:rsidRDefault="0070420D" w:rsidP="0070420D">
      <w:pPr>
        <w:pStyle w:val="Textosinformato"/>
        <w:spacing w:line="276" w:lineRule="auto"/>
        <w:rPr>
          <w:sz w:val="20"/>
        </w:rPr>
      </w:pPr>
    </w:p>
    <w:p w14:paraId="15ABF4E7"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Sí, en este momento, si quieres vamos, entiendo que </w:t>
      </w:r>
      <w:r w:rsidRPr="003B77E9">
        <w:rPr>
          <w:sz w:val="20"/>
        </w:rPr>
        <w:t xml:space="preserve">la Ley Orgánica establece que aquel </w:t>
      </w:r>
      <w:r>
        <w:rPr>
          <w:sz w:val="20"/>
        </w:rPr>
        <w:t>M</w:t>
      </w:r>
      <w:r w:rsidRPr="003B77E9">
        <w:rPr>
          <w:sz w:val="20"/>
        </w:rPr>
        <w:t>agistrado que por orden alfabético</w:t>
      </w:r>
      <w:r>
        <w:rPr>
          <w:sz w:val="20"/>
        </w:rPr>
        <w:t xml:space="preserve"> le </w:t>
      </w:r>
      <w:r>
        <w:rPr>
          <w:sz w:val="20"/>
        </w:rPr>
        <w:lastRenderedPageBreak/>
        <w:t>corresponda, entonces, p</w:t>
      </w:r>
      <w:r w:rsidRPr="003B77E9">
        <w:rPr>
          <w:sz w:val="20"/>
        </w:rPr>
        <w:t xml:space="preserve">or favor revisen ese punto para </w:t>
      </w:r>
      <w:r>
        <w:rPr>
          <w:sz w:val="20"/>
        </w:rPr>
        <w:t xml:space="preserve">que </w:t>
      </w:r>
      <w:r w:rsidRPr="003B77E9">
        <w:rPr>
          <w:sz w:val="20"/>
        </w:rPr>
        <w:t>en es</w:t>
      </w:r>
      <w:r>
        <w:rPr>
          <w:sz w:val="20"/>
        </w:rPr>
        <w:t>t</w:t>
      </w:r>
      <w:r w:rsidRPr="003B77E9">
        <w:rPr>
          <w:sz w:val="20"/>
        </w:rPr>
        <w:t>e momento reanudemos la</w:t>
      </w:r>
      <w:r>
        <w:rPr>
          <w:sz w:val="20"/>
        </w:rPr>
        <w:t xml:space="preserve"> </w:t>
      </w:r>
      <w:r w:rsidRPr="003B77E9">
        <w:rPr>
          <w:sz w:val="20"/>
        </w:rPr>
        <w:t>s</w:t>
      </w:r>
      <w:r>
        <w:rPr>
          <w:sz w:val="20"/>
        </w:rPr>
        <w:t>esión</w:t>
      </w:r>
      <w:r w:rsidRPr="003B77E9">
        <w:rPr>
          <w:sz w:val="20"/>
        </w:rPr>
        <w:t>.</w:t>
      </w:r>
    </w:p>
    <w:p w14:paraId="00DF0907" w14:textId="77777777" w:rsidR="0070420D" w:rsidRPr="003B77E9" w:rsidRDefault="0070420D" w:rsidP="0070420D">
      <w:pPr>
        <w:pStyle w:val="Textosinformato"/>
        <w:spacing w:line="276" w:lineRule="auto"/>
        <w:rPr>
          <w:sz w:val="20"/>
        </w:rPr>
      </w:pPr>
    </w:p>
    <w:p w14:paraId="076A137C" w14:textId="77777777" w:rsidR="0070420D" w:rsidRPr="003B77E9" w:rsidRDefault="0070420D" w:rsidP="0070420D">
      <w:pPr>
        <w:pStyle w:val="Textosinformato"/>
        <w:spacing w:line="276" w:lineRule="auto"/>
        <w:rPr>
          <w:sz w:val="20"/>
        </w:rPr>
      </w:pPr>
      <w:r w:rsidRPr="003F6B4A">
        <w:rPr>
          <w:sz w:val="20"/>
        </w:rPr>
        <w:t xml:space="preserve">En uso de la voz el </w:t>
      </w:r>
      <w:r w:rsidRPr="003F6B4A">
        <w:rPr>
          <w:b/>
          <w:bCs/>
          <w:sz w:val="20"/>
        </w:rPr>
        <w:t>Magistrado Horacio León Hernández:</w:t>
      </w:r>
      <w:r>
        <w:rPr>
          <w:b/>
          <w:bCs/>
          <w:sz w:val="20"/>
        </w:rPr>
        <w:t xml:space="preserve"> </w:t>
      </w:r>
      <w:r w:rsidRPr="003B77E9">
        <w:rPr>
          <w:sz w:val="20"/>
        </w:rPr>
        <w:t>¿Qué artículo</w:t>
      </w:r>
      <w:r>
        <w:rPr>
          <w:sz w:val="20"/>
        </w:rPr>
        <w:t xml:space="preserve"> es</w:t>
      </w:r>
      <w:r w:rsidRPr="003B77E9">
        <w:rPr>
          <w:sz w:val="20"/>
        </w:rPr>
        <w:t>?</w:t>
      </w:r>
    </w:p>
    <w:p w14:paraId="0B7A2988" w14:textId="77777777" w:rsidR="0070420D" w:rsidRPr="003B77E9" w:rsidRDefault="0070420D" w:rsidP="0070420D">
      <w:pPr>
        <w:pStyle w:val="Textosinformato"/>
        <w:spacing w:line="276" w:lineRule="auto"/>
        <w:rPr>
          <w:sz w:val="20"/>
        </w:rPr>
      </w:pPr>
    </w:p>
    <w:p w14:paraId="68980F32"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Es el</w:t>
      </w:r>
      <w:r>
        <w:rPr>
          <w:sz w:val="20"/>
        </w:rPr>
        <w:t xml:space="preserve">, debe </w:t>
      </w:r>
      <w:r w:rsidRPr="003B77E9">
        <w:rPr>
          <w:sz w:val="20"/>
        </w:rPr>
        <w:t xml:space="preserve">venir en el tema de </w:t>
      </w:r>
      <w:r>
        <w:rPr>
          <w:sz w:val="20"/>
        </w:rPr>
        <w:t xml:space="preserve">Sala, déjame </w:t>
      </w:r>
      <w:r w:rsidRPr="003B77E9">
        <w:rPr>
          <w:sz w:val="20"/>
        </w:rPr>
        <w:t>revisarlo.</w:t>
      </w:r>
    </w:p>
    <w:p w14:paraId="2C8BEFFB" w14:textId="77777777" w:rsidR="0070420D" w:rsidRPr="003B77E9" w:rsidRDefault="0070420D" w:rsidP="0070420D">
      <w:pPr>
        <w:pStyle w:val="Textosinformato"/>
        <w:spacing w:line="276" w:lineRule="auto"/>
        <w:rPr>
          <w:sz w:val="20"/>
        </w:rPr>
      </w:pPr>
    </w:p>
    <w:p w14:paraId="0F824741" w14:textId="37BA9EC3" w:rsidR="0070420D" w:rsidRPr="003B77E9" w:rsidRDefault="0070420D" w:rsidP="0070420D">
      <w:pPr>
        <w:pStyle w:val="Textosinformato"/>
        <w:spacing w:line="276" w:lineRule="auto"/>
        <w:rPr>
          <w:sz w:val="20"/>
        </w:rPr>
      </w:pPr>
      <w:r w:rsidRPr="003F6B4A">
        <w:rPr>
          <w:sz w:val="20"/>
        </w:rPr>
        <w:t xml:space="preserve">En uso de la voz el </w:t>
      </w:r>
      <w:r w:rsidRPr="003F6B4A">
        <w:rPr>
          <w:b/>
          <w:bCs/>
          <w:sz w:val="20"/>
        </w:rPr>
        <w:t>Magistrado</w:t>
      </w:r>
      <w:r>
        <w:rPr>
          <w:b/>
          <w:bCs/>
          <w:sz w:val="20"/>
        </w:rPr>
        <w:t xml:space="preserve"> Avelino Bravo Cacho: </w:t>
      </w:r>
      <w:r w:rsidRPr="003B77E9">
        <w:rPr>
          <w:sz w:val="20"/>
        </w:rPr>
        <w:t xml:space="preserve">Es que es de </w:t>
      </w:r>
      <w:r>
        <w:rPr>
          <w:sz w:val="20"/>
        </w:rPr>
        <w:t>S</w:t>
      </w:r>
      <w:r w:rsidRPr="003B77E9">
        <w:rPr>
          <w:sz w:val="20"/>
        </w:rPr>
        <w:t xml:space="preserve">ala </w:t>
      </w:r>
      <w:r>
        <w:rPr>
          <w:sz w:val="20"/>
        </w:rPr>
        <w:t>S</w:t>
      </w:r>
      <w:r w:rsidRPr="003B77E9">
        <w:rPr>
          <w:sz w:val="20"/>
        </w:rPr>
        <w:t xml:space="preserve">uperior pero afecta </w:t>
      </w:r>
      <w:r>
        <w:rPr>
          <w:sz w:val="20"/>
        </w:rPr>
        <w:t xml:space="preserve">a </w:t>
      </w:r>
      <w:r w:rsidRPr="003B77E9">
        <w:rPr>
          <w:sz w:val="20"/>
        </w:rPr>
        <w:t>todo.</w:t>
      </w:r>
    </w:p>
    <w:p w14:paraId="13F43EA4" w14:textId="77777777" w:rsidR="0070420D" w:rsidRPr="003B77E9" w:rsidRDefault="0070420D" w:rsidP="0070420D">
      <w:pPr>
        <w:pStyle w:val="Textosinformato"/>
        <w:spacing w:line="276" w:lineRule="auto"/>
        <w:rPr>
          <w:sz w:val="20"/>
        </w:rPr>
      </w:pPr>
    </w:p>
    <w:p w14:paraId="1C13CBA2"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 xml:space="preserve">Así es lo que pasa </w:t>
      </w:r>
      <w:r>
        <w:rPr>
          <w:sz w:val="20"/>
        </w:rPr>
        <w:t xml:space="preserve">es que </w:t>
      </w:r>
      <w:r w:rsidRPr="003B77E9">
        <w:rPr>
          <w:sz w:val="20"/>
        </w:rPr>
        <w:t xml:space="preserve">al tener la </w:t>
      </w:r>
      <w:r>
        <w:rPr>
          <w:sz w:val="20"/>
        </w:rPr>
        <w:t>P</w:t>
      </w:r>
      <w:r w:rsidRPr="003B77E9">
        <w:rPr>
          <w:sz w:val="20"/>
        </w:rPr>
        <w:t>res</w:t>
      </w:r>
      <w:r>
        <w:rPr>
          <w:sz w:val="20"/>
        </w:rPr>
        <w:t>idencia de la Sala Superior tienes…</w:t>
      </w:r>
    </w:p>
    <w:p w14:paraId="3E77C637" w14:textId="77777777" w:rsidR="0070420D" w:rsidRDefault="0070420D" w:rsidP="0070420D">
      <w:pPr>
        <w:pStyle w:val="Textosinformato"/>
        <w:spacing w:line="276" w:lineRule="auto"/>
        <w:rPr>
          <w:sz w:val="20"/>
        </w:rPr>
      </w:pPr>
    </w:p>
    <w:p w14:paraId="13FC06F2" w14:textId="039ECB59" w:rsidR="0070420D" w:rsidRDefault="0070420D" w:rsidP="0070420D">
      <w:pPr>
        <w:pStyle w:val="Textosinformato"/>
        <w:spacing w:line="276" w:lineRule="auto"/>
        <w:rPr>
          <w:bCs/>
          <w:sz w:val="20"/>
        </w:rPr>
      </w:pPr>
      <w:r w:rsidRPr="003F6B4A">
        <w:rPr>
          <w:sz w:val="20"/>
        </w:rPr>
        <w:t xml:space="preserve">En uso de la voz el </w:t>
      </w:r>
      <w:r w:rsidRPr="003F6B4A">
        <w:rPr>
          <w:b/>
          <w:bCs/>
          <w:sz w:val="20"/>
        </w:rPr>
        <w:t>Magistrado</w:t>
      </w:r>
      <w:r>
        <w:rPr>
          <w:b/>
          <w:bCs/>
          <w:sz w:val="20"/>
        </w:rPr>
        <w:t xml:space="preserve"> </w:t>
      </w:r>
      <w:r w:rsidR="00900B8C">
        <w:rPr>
          <w:b/>
          <w:bCs/>
          <w:sz w:val="20"/>
        </w:rPr>
        <w:t>Avelino</w:t>
      </w:r>
      <w:r>
        <w:rPr>
          <w:b/>
          <w:bCs/>
          <w:sz w:val="20"/>
        </w:rPr>
        <w:t xml:space="preserve"> Bravo Cacho: </w:t>
      </w:r>
      <w:r w:rsidRPr="005355B9">
        <w:rPr>
          <w:bCs/>
          <w:sz w:val="20"/>
        </w:rPr>
        <w:t xml:space="preserve">Es correcto, </w:t>
      </w:r>
      <w:r>
        <w:rPr>
          <w:bCs/>
          <w:sz w:val="20"/>
        </w:rPr>
        <w:t>e</w:t>
      </w:r>
      <w:r w:rsidRPr="005355B9">
        <w:rPr>
          <w:bCs/>
          <w:sz w:val="20"/>
        </w:rPr>
        <w:t>s Presidente de la Junta</w:t>
      </w:r>
      <w:r>
        <w:rPr>
          <w:bCs/>
          <w:sz w:val="20"/>
        </w:rPr>
        <w:t xml:space="preserve"> y de todo, en ausencia del Presidente asumes la presidencia de todo.</w:t>
      </w:r>
    </w:p>
    <w:p w14:paraId="46A33905" w14:textId="77777777" w:rsidR="0070420D" w:rsidRDefault="0070420D" w:rsidP="0070420D">
      <w:pPr>
        <w:pStyle w:val="Textosinformato"/>
        <w:spacing w:line="276" w:lineRule="auto"/>
        <w:rPr>
          <w:sz w:val="20"/>
        </w:rPr>
      </w:pPr>
      <w:r>
        <w:rPr>
          <w:bCs/>
          <w:sz w:val="20"/>
        </w:rPr>
        <w:t xml:space="preserve"> </w:t>
      </w:r>
      <w:r>
        <w:rPr>
          <w:b/>
          <w:bCs/>
          <w:sz w:val="20"/>
        </w:rPr>
        <w:t xml:space="preserve"> </w:t>
      </w:r>
    </w:p>
    <w:p w14:paraId="7ECF5D1D"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Revisa el artículo, tendría que ser, entiendo por orden alfabético, entiendo que es el 14 de la Ley Orgánica, ahí vienen las suplencias   </w:t>
      </w:r>
    </w:p>
    <w:p w14:paraId="74341BBE" w14:textId="77777777" w:rsidR="0070420D" w:rsidRPr="003B77E9" w:rsidRDefault="0070420D" w:rsidP="0070420D">
      <w:pPr>
        <w:pStyle w:val="Textosinformato"/>
        <w:spacing w:line="276" w:lineRule="auto"/>
        <w:rPr>
          <w:sz w:val="20"/>
        </w:rPr>
      </w:pPr>
    </w:p>
    <w:p w14:paraId="0E192BC2" w14:textId="57CBB2A8" w:rsidR="0070420D" w:rsidRPr="003B77E9" w:rsidRDefault="0070420D" w:rsidP="0070420D">
      <w:pPr>
        <w:pStyle w:val="Textosinformato"/>
        <w:spacing w:line="276" w:lineRule="auto"/>
        <w:rPr>
          <w:sz w:val="20"/>
        </w:rPr>
      </w:pPr>
      <w:r w:rsidRPr="003F6B4A">
        <w:rPr>
          <w:sz w:val="20"/>
        </w:rPr>
        <w:t xml:space="preserve">En uso de la voz el </w:t>
      </w:r>
      <w:r w:rsidRPr="003F6B4A">
        <w:rPr>
          <w:b/>
          <w:bCs/>
          <w:sz w:val="20"/>
        </w:rPr>
        <w:t>Magistrado</w:t>
      </w:r>
      <w:r>
        <w:rPr>
          <w:b/>
          <w:bCs/>
          <w:sz w:val="20"/>
        </w:rPr>
        <w:t xml:space="preserve"> </w:t>
      </w:r>
      <w:r w:rsidR="00900B8C">
        <w:rPr>
          <w:b/>
          <w:bCs/>
          <w:sz w:val="20"/>
        </w:rPr>
        <w:t>Avelino</w:t>
      </w:r>
      <w:r>
        <w:rPr>
          <w:b/>
          <w:bCs/>
          <w:sz w:val="20"/>
        </w:rPr>
        <w:t xml:space="preserve"> Bravo Cacho: </w:t>
      </w:r>
      <w:r w:rsidRPr="003B77E9">
        <w:rPr>
          <w:sz w:val="20"/>
        </w:rPr>
        <w:t>Si alguien está buscando, digo</w:t>
      </w:r>
      <w:r>
        <w:rPr>
          <w:sz w:val="20"/>
        </w:rPr>
        <w:t xml:space="preserve"> </w:t>
      </w:r>
      <w:r w:rsidRPr="003B77E9">
        <w:rPr>
          <w:sz w:val="20"/>
        </w:rPr>
        <w:t>no vaya a ser como en los accidentes que todos están en otra cosa.</w:t>
      </w:r>
    </w:p>
    <w:p w14:paraId="76B05BF5" w14:textId="77777777" w:rsidR="0070420D" w:rsidRDefault="0070420D" w:rsidP="0070420D">
      <w:pPr>
        <w:pStyle w:val="Textosinformato"/>
        <w:spacing w:line="276" w:lineRule="auto"/>
        <w:rPr>
          <w:sz w:val="20"/>
        </w:rPr>
      </w:pPr>
    </w:p>
    <w:p w14:paraId="66C4C5D4"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Aquí e</w:t>
      </w:r>
      <w:r w:rsidRPr="003B77E9">
        <w:rPr>
          <w:sz w:val="20"/>
        </w:rPr>
        <w:t>st</w:t>
      </w:r>
      <w:r>
        <w:rPr>
          <w:sz w:val="20"/>
        </w:rPr>
        <w:t>á,</w:t>
      </w:r>
      <w:r w:rsidRPr="003B77E9">
        <w:rPr>
          <w:sz w:val="20"/>
        </w:rPr>
        <w:t xml:space="preserve"> es el numeral 5 del artículo 14</w:t>
      </w:r>
      <w:r>
        <w:rPr>
          <w:sz w:val="20"/>
        </w:rPr>
        <w:t>,</w:t>
      </w:r>
      <w:r w:rsidRPr="003B77E9">
        <w:rPr>
          <w:sz w:val="20"/>
        </w:rPr>
        <w:t xml:space="preserve"> las faltas del presidente, hasta por dos meses serán cubiertas</w:t>
      </w:r>
      <w:r>
        <w:rPr>
          <w:sz w:val="20"/>
        </w:rPr>
        <w:t xml:space="preserve"> p</w:t>
      </w:r>
      <w:r w:rsidRPr="003B77E9">
        <w:rPr>
          <w:sz w:val="20"/>
        </w:rPr>
        <w:t xml:space="preserve">or los otros </w:t>
      </w:r>
      <w:r>
        <w:rPr>
          <w:sz w:val="20"/>
        </w:rPr>
        <w:t>M</w:t>
      </w:r>
      <w:r w:rsidRPr="003B77E9">
        <w:rPr>
          <w:sz w:val="20"/>
        </w:rPr>
        <w:t xml:space="preserve">agistrados integrantes de la </w:t>
      </w:r>
      <w:r>
        <w:rPr>
          <w:sz w:val="20"/>
        </w:rPr>
        <w:t>S</w:t>
      </w:r>
      <w:r w:rsidRPr="003B77E9">
        <w:rPr>
          <w:sz w:val="20"/>
        </w:rPr>
        <w:t xml:space="preserve">ala </w:t>
      </w:r>
      <w:r>
        <w:rPr>
          <w:sz w:val="20"/>
        </w:rPr>
        <w:t>S</w:t>
      </w:r>
      <w:r w:rsidRPr="003B77E9">
        <w:rPr>
          <w:sz w:val="20"/>
        </w:rPr>
        <w:t>uperior</w:t>
      </w:r>
      <w:r>
        <w:rPr>
          <w:sz w:val="20"/>
        </w:rPr>
        <w:t xml:space="preserve"> d</w:t>
      </w:r>
      <w:r w:rsidRPr="003B77E9">
        <w:rPr>
          <w:sz w:val="20"/>
        </w:rPr>
        <w:t>e forma rotativa en orden alfabético por apellido</w:t>
      </w:r>
      <w:r>
        <w:rPr>
          <w:sz w:val="20"/>
        </w:rPr>
        <w:t>, p</w:t>
      </w:r>
      <w:r w:rsidRPr="003B77E9">
        <w:rPr>
          <w:sz w:val="20"/>
        </w:rPr>
        <w:t xml:space="preserve">or periodos de hasta un mes, </w:t>
      </w:r>
      <w:r>
        <w:rPr>
          <w:sz w:val="20"/>
        </w:rPr>
        <w:t>l</w:t>
      </w:r>
      <w:r w:rsidRPr="003B77E9">
        <w:rPr>
          <w:sz w:val="20"/>
        </w:rPr>
        <w:t xml:space="preserve">a falta del </w:t>
      </w:r>
      <w:r>
        <w:rPr>
          <w:sz w:val="20"/>
        </w:rPr>
        <w:t>Magistrado de Sala S</w:t>
      </w:r>
      <w:r w:rsidRPr="003B77E9">
        <w:rPr>
          <w:sz w:val="20"/>
        </w:rPr>
        <w:t>uperior que se sustituye</w:t>
      </w:r>
      <w:r>
        <w:rPr>
          <w:sz w:val="20"/>
        </w:rPr>
        <w:t xml:space="preserve"> al P</w:t>
      </w:r>
      <w:r w:rsidRPr="003B77E9">
        <w:rPr>
          <w:sz w:val="20"/>
        </w:rPr>
        <w:t>residente se cubre en términos de los párrafos 1 o 3 de ese art</w:t>
      </w:r>
      <w:r>
        <w:rPr>
          <w:sz w:val="20"/>
        </w:rPr>
        <w:t>ículo, es el 14, numeral 5 de la Ley Orgánica</w:t>
      </w:r>
      <w:r w:rsidRPr="003B77E9">
        <w:rPr>
          <w:sz w:val="20"/>
        </w:rPr>
        <w:t>.</w:t>
      </w:r>
    </w:p>
    <w:p w14:paraId="25E651B9" w14:textId="77777777" w:rsidR="0070420D" w:rsidRDefault="0070420D" w:rsidP="0070420D">
      <w:pPr>
        <w:pStyle w:val="Textosinformato"/>
        <w:spacing w:line="276" w:lineRule="auto"/>
        <w:rPr>
          <w:sz w:val="20"/>
        </w:rPr>
      </w:pPr>
    </w:p>
    <w:p w14:paraId="0FD9FBC7" w14:textId="3EADD07E" w:rsidR="0070420D" w:rsidRDefault="0070420D" w:rsidP="0070420D">
      <w:pPr>
        <w:pStyle w:val="Textosinformato"/>
        <w:spacing w:line="276" w:lineRule="auto"/>
        <w:rPr>
          <w:sz w:val="20"/>
        </w:rPr>
      </w:pPr>
      <w:r w:rsidRPr="003F6B4A">
        <w:rPr>
          <w:sz w:val="20"/>
        </w:rPr>
        <w:t xml:space="preserve">En uso de la voz el </w:t>
      </w:r>
      <w:r w:rsidRPr="003F6B4A">
        <w:rPr>
          <w:b/>
          <w:bCs/>
          <w:sz w:val="20"/>
        </w:rPr>
        <w:t>Magistrado</w:t>
      </w:r>
      <w:r>
        <w:rPr>
          <w:b/>
          <w:bCs/>
          <w:sz w:val="20"/>
        </w:rPr>
        <w:t xml:space="preserve"> </w:t>
      </w:r>
      <w:r w:rsidR="00900B8C">
        <w:rPr>
          <w:b/>
          <w:bCs/>
          <w:sz w:val="20"/>
        </w:rPr>
        <w:t>Avelino</w:t>
      </w:r>
      <w:r>
        <w:rPr>
          <w:b/>
          <w:bCs/>
          <w:sz w:val="20"/>
        </w:rPr>
        <w:t xml:space="preserve"> Bravo Cacho: </w:t>
      </w:r>
      <w:r>
        <w:rPr>
          <w:sz w:val="20"/>
        </w:rPr>
        <w:t>Anótalo nada más ahí Secretario, ese es el fundamento, ya después desentrañamos el sentido jurídico que ves por ahí.</w:t>
      </w:r>
    </w:p>
    <w:p w14:paraId="389CC567" w14:textId="77777777" w:rsidR="0070420D" w:rsidRDefault="0070420D" w:rsidP="0070420D">
      <w:pPr>
        <w:pStyle w:val="Textosinformato"/>
        <w:spacing w:line="276" w:lineRule="auto"/>
        <w:rPr>
          <w:sz w:val="20"/>
        </w:rPr>
      </w:pPr>
    </w:p>
    <w:p w14:paraId="714DDE86"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Así es. </w:t>
      </w:r>
    </w:p>
    <w:p w14:paraId="535EC047" w14:textId="61FD3428" w:rsidR="0070420D" w:rsidRDefault="0070420D" w:rsidP="0070420D">
      <w:pPr>
        <w:pStyle w:val="Textosinformato"/>
        <w:spacing w:line="276" w:lineRule="auto"/>
        <w:rPr>
          <w:bCs/>
          <w:sz w:val="20"/>
        </w:rPr>
      </w:pPr>
      <w:r w:rsidRPr="003F6B4A">
        <w:rPr>
          <w:sz w:val="20"/>
        </w:rPr>
        <w:t xml:space="preserve">En uso de la voz el </w:t>
      </w:r>
      <w:r w:rsidRPr="003F6B4A">
        <w:rPr>
          <w:b/>
          <w:bCs/>
          <w:sz w:val="20"/>
        </w:rPr>
        <w:t>Magistrado</w:t>
      </w:r>
      <w:r>
        <w:rPr>
          <w:b/>
          <w:bCs/>
          <w:sz w:val="20"/>
        </w:rPr>
        <w:t xml:space="preserve"> </w:t>
      </w:r>
      <w:r w:rsidR="00900B8C">
        <w:rPr>
          <w:b/>
          <w:bCs/>
          <w:sz w:val="20"/>
        </w:rPr>
        <w:t>Avelino</w:t>
      </w:r>
      <w:r>
        <w:rPr>
          <w:b/>
          <w:bCs/>
          <w:sz w:val="20"/>
        </w:rPr>
        <w:t xml:space="preserve"> Bravo Cacho: </w:t>
      </w:r>
      <w:r w:rsidRPr="00E03FAA">
        <w:rPr>
          <w:bCs/>
          <w:sz w:val="20"/>
        </w:rPr>
        <w:t>Entonces</w:t>
      </w:r>
      <w:r>
        <w:rPr>
          <w:bCs/>
          <w:sz w:val="20"/>
        </w:rPr>
        <w:t>.</w:t>
      </w:r>
    </w:p>
    <w:p w14:paraId="75033889" w14:textId="77777777" w:rsidR="0070420D" w:rsidRDefault="0070420D" w:rsidP="0070420D">
      <w:pPr>
        <w:pStyle w:val="Textosinformato"/>
        <w:spacing w:line="276" w:lineRule="auto"/>
        <w:rPr>
          <w:b/>
          <w:bCs/>
          <w:sz w:val="20"/>
        </w:rPr>
      </w:pPr>
    </w:p>
    <w:p w14:paraId="179CCA52"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Digo si es por orden alfabético, me tocaría a mí precisamente presidir</w:t>
      </w:r>
      <w:r>
        <w:rPr>
          <w:sz w:val="20"/>
        </w:rPr>
        <w:t>,</w:t>
      </w:r>
      <w:r w:rsidRPr="003B77E9">
        <w:rPr>
          <w:sz w:val="20"/>
        </w:rPr>
        <w:t xml:space="preserve"> </w:t>
      </w:r>
      <w:r>
        <w:rPr>
          <w:sz w:val="20"/>
        </w:rPr>
        <w:t>d</w:t>
      </w:r>
      <w:r w:rsidRPr="003B77E9">
        <w:rPr>
          <w:sz w:val="20"/>
        </w:rPr>
        <w:t>igo que entiendo que eso lo tendría que hacer el secretario técnico de decirlo, pero.</w:t>
      </w:r>
    </w:p>
    <w:p w14:paraId="750A6AA7" w14:textId="77777777" w:rsidR="0070420D" w:rsidRPr="003B77E9" w:rsidRDefault="0070420D" w:rsidP="0070420D">
      <w:pPr>
        <w:pStyle w:val="Textosinformato"/>
        <w:spacing w:line="276" w:lineRule="auto"/>
        <w:rPr>
          <w:sz w:val="20"/>
        </w:rPr>
      </w:pPr>
    </w:p>
    <w:p w14:paraId="2BAA71B8" w14:textId="6BC7710E" w:rsidR="0070420D" w:rsidRDefault="0070420D" w:rsidP="0070420D">
      <w:pPr>
        <w:pStyle w:val="Textosinformato"/>
        <w:spacing w:line="276" w:lineRule="auto"/>
        <w:rPr>
          <w:sz w:val="20"/>
        </w:rPr>
      </w:pPr>
      <w:r w:rsidRPr="003F6B4A">
        <w:rPr>
          <w:sz w:val="20"/>
        </w:rPr>
        <w:t xml:space="preserve">En uso de la voz el </w:t>
      </w:r>
      <w:r w:rsidRPr="003F6B4A">
        <w:rPr>
          <w:b/>
          <w:bCs/>
          <w:sz w:val="20"/>
        </w:rPr>
        <w:t>Magistrado</w:t>
      </w:r>
      <w:r>
        <w:rPr>
          <w:b/>
          <w:bCs/>
          <w:sz w:val="20"/>
        </w:rPr>
        <w:t xml:space="preserve"> </w:t>
      </w:r>
      <w:r w:rsidR="00900B8C">
        <w:rPr>
          <w:b/>
          <w:bCs/>
          <w:sz w:val="20"/>
        </w:rPr>
        <w:t>Avelino</w:t>
      </w:r>
      <w:r>
        <w:rPr>
          <w:b/>
          <w:bCs/>
          <w:sz w:val="20"/>
        </w:rPr>
        <w:t xml:space="preserve"> Bravo Cacho: </w:t>
      </w:r>
      <w:r w:rsidRPr="003B77E9">
        <w:rPr>
          <w:sz w:val="20"/>
        </w:rPr>
        <w:t>Pues de una vez</w:t>
      </w:r>
      <w:r>
        <w:rPr>
          <w:sz w:val="20"/>
        </w:rPr>
        <w:t xml:space="preserve"> Secretario. </w:t>
      </w:r>
    </w:p>
    <w:p w14:paraId="44D96CCC" w14:textId="77777777" w:rsidR="0070420D" w:rsidRDefault="0070420D" w:rsidP="0070420D">
      <w:pPr>
        <w:pStyle w:val="Textosinformato"/>
        <w:spacing w:line="276" w:lineRule="auto"/>
        <w:rPr>
          <w:sz w:val="20"/>
        </w:rPr>
      </w:pPr>
    </w:p>
    <w:p w14:paraId="642F967D" w14:textId="77777777" w:rsidR="0070420D" w:rsidRPr="003B77E9" w:rsidRDefault="0070420D" w:rsidP="0070420D">
      <w:pPr>
        <w:pStyle w:val="Textosinformato"/>
        <w:spacing w:line="276" w:lineRule="auto"/>
        <w:rPr>
          <w:sz w:val="20"/>
        </w:rPr>
      </w:pPr>
      <w:r w:rsidRPr="003F6B4A">
        <w:rPr>
          <w:sz w:val="20"/>
        </w:rPr>
        <w:t xml:space="preserve">En uso de la voz el </w:t>
      </w:r>
      <w:r w:rsidRPr="003F6B4A">
        <w:rPr>
          <w:b/>
          <w:bCs/>
          <w:sz w:val="20"/>
        </w:rPr>
        <w:t>Magistrado Horacio León Hernández:</w:t>
      </w:r>
      <w:r>
        <w:rPr>
          <w:b/>
          <w:bCs/>
          <w:sz w:val="20"/>
        </w:rPr>
        <w:t xml:space="preserve"> </w:t>
      </w:r>
      <w:r w:rsidRPr="003B77E9">
        <w:rPr>
          <w:sz w:val="20"/>
        </w:rPr>
        <w:t>E</w:t>
      </w:r>
      <w:r>
        <w:rPr>
          <w:sz w:val="20"/>
        </w:rPr>
        <w:t>n e</w:t>
      </w:r>
      <w:r w:rsidRPr="003B77E9">
        <w:rPr>
          <w:sz w:val="20"/>
        </w:rPr>
        <w:t xml:space="preserve">l </w:t>
      </w:r>
      <w:r>
        <w:rPr>
          <w:sz w:val="20"/>
        </w:rPr>
        <w:t>R</w:t>
      </w:r>
      <w:r w:rsidRPr="003B77E9">
        <w:rPr>
          <w:sz w:val="20"/>
        </w:rPr>
        <w:t xml:space="preserve">eglamento respecto de las sesiones </w:t>
      </w:r>
      <w:r>
        <w:rPr>
          <w:sz w:val="20"/>
        </w:rPr>
        <w:t>¿</w:t>
      </w:r>
      <w:r w:rsidRPr="003B77E9">
        <w:rPr>
          <w:sz w:val="20"/>
        </w:rPr>
        <w:t>no hay una</w:t>
      </w:r>
      <w:r>
        <w:rPr>
          <w:sz w:val="20"/>
        </w:rPr>
        <w:t xml:space="preserve"> acotación?</w:t>
      </w:r>
    </w:p>
    <w:p w14:paraId="10AD2516" w14:textId="77777777" w:rsidR="0070420D" w:rsidRPr="003B77E9" w:rsidRDefault="0070420D" w:rsidP="0070420D">
      <w:pPr>
        <w:pStyle w:val="Textosinformato"/>
        <w:spacing w:line="276" w:lineRule="auto"/>
        <w:rPr>
          <w:sz w:val="20"/>
        </w:rPr>
      </w:pPr>
    </w:p>
    <w:p w14:paraId="5D747124"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N</w:t>
      </w:r>
      <w:r w:rsidRPr="003B77E9">
        <w:rPr>
          <w:sz w:val="20"/>
        </w:rPr>
        <w:t xml:space="preserve">o tenemos ninguna </w:t>
      </w:r>
      <w:r>
        <w:rPr>
          <w:sz w:val="20"/>
        </w:rPr>
        <w:t>acotación</w:t>
      </w:r>
      <w:r w:rsidRPr="003B77E9">
        <w:rPr>
          <w:sz w:val="20"/>
        </w:rPr>
        <w:t>.</w:t>
      </w:r>
    </w:p>
    <w:p w14:paraId="57255C1A" w14:textId="77777777" w:rsidR="0070420D" w:rsidRPr="003B77E9" w:rsidRDefault="0070420D" w:rsidP="0070420D">
      <w:pPr>
        <w:pStyle w:val="Textosinformato"/>
        <w:spacing w:line="276" w:lineRule="auto"/>
        <w:rPr>
          <w:sz w:val="20"/>
        </w:rPr>
      </w:pPr>
    </w:p>
    <w:p w14:paraId="4F4B2C1C" w14:textId="5951C202" w:rsidR="0070420D" w:rsidRPr="003B77E9" w:rsidRDefault="0070420D" w:rsidP="0070420D">
      <w:pPr>
        <w:pStyle w:val="Textosinformato"/>
        <w:spacing w:line="276" w:lineRule="auto"/>
        <w:rPr>
          <w:sz w:val="20"/>
        </w:rPr>
      </w:pPr>
      <w:r w:rsidRPr="003F6B4A">
        <w:rPr>
          <w:sz w:val="20"/>
        </w:rPr>
        <w:t xml:space="preserve">En uso de la voz el </w:t>
      </w:r>
      <w:r w:rsidRPr="003F6B4A">
        <w:rPr>
          <w:b/>
          <w:bCs/>
          <w:sz w:val="20"/>
        </w:rPr>
        <w:t>Magistrado</w:t>
      </w:r>
      <w:r>
        <w:rPr>
          <w:b/>
          <w:bCs/>
          <w:sz w:val="20"/>
        </w:rPr>
        <w:t xml:space="preserve"> </w:t>
      </w:r>
      <w:r w:rsidR="00900B8C">
        <w:rPr>
          <w:b/>
          <w:bCs/>
          <w:sz w:val="20"/>
        </w:rPr>
        <w:t>Avelino</w:t>
      </w:r>
      <w:r>
        <w:rPr>
          <w:b/>
          <w:bCs/>
          <w:sz w:val="20"/>
        </w:rPr>
        <w:t xml:space="preserve"> Bravo Cacho: </w:t>
      </w:r>
      <w:r w:rsidRPr="003B77E9">
        <w:rPr>
          <w:sz w:val="20"/>
        </w:rPr>
        <w:t xml:space="preserve">Sí, </w:t>
      </w:r>
      <w:r>
        <w:rPr>
          <w:sz w:val="20"/>
        </w:rPr>
        <w:t>acuérdate</w:t>
      </w:r>
      <w:r w:rsidRPr="003B77E9">
        <w:rPr>
          <w:sz w:val="20"/>
        </w:rPr>
        <w:t xml:space="preserve"> que con el hecho de ser del Tribunal </w:t>
      </w:r>
      <w:r>
        <w:rPr>
          <w:sz w:val="20"/>
        </w:rPr>
        <w:t>te permeas a</w:t>
      </w:r>
      <w:r w:rsidRPr="003B77E9">
        <w:rPr>
          <w:sz w:val="20"/>
        </w:rPr>
        <w:t xml:space="preserve"> la </w:t>
      </w:r>
      <w:r>
        <w:rPr>
          <w:sz w:val="20"/>
        </w:rPr>
        <w:t>S</w:t>
      </w:r>
      <w:r w:rsidRPr="003B77E9">
        <w:rPr>
          <w:sz w:val="20"/>
        </w:rPr>
        <w:t xml:space="preserve">uperior y Junta de </w:t>
      </w:r>
      <w:r>
        <w:rPr>
          <w:sz w:val="20"/>
        </w:rPr>
        <w:t>Administración</w:t>
      </w:r>
      <w:r w:rsidRPr="003B77E9">
        <w:rPr>
          <w:sz w:val="20"/>
        </w:rPr>
        <w:t>.</w:t>
      </w:r>
    </w:p>
    <w:p w14:paraId="11E7FFC6" w14:textId="77777777" w:rsidR="0070420D" w:rsidRPr="003B77E9" w:rsidRDefault="0070420D" w:rsidP="0070420D">
      <w:pPr>
        <w:pStyle w:val="Textosinformato"/>
        <w:spacing w:line="276" w:lineRule="auto"/>
        <w:rPr>
          <w:sz w:val="20"/>
        </w:rPr>
      </w:pPr>
    </w:p>
    <w:p w14:paraId="0C4BFAFE"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 xml:space="preserve">Obviamente, la interpretación tendría que ser sistemática y funcional respecto a las facultades de </w:t>
      </w:r>
      <w:r>
        <w:rPr>
          <w:sz w:val="20"/>
        </w:rPr>
        <w:t>P</w:t>
      </w:r>
      <w:r w:rsidRPr="003B77E9">
        <w:rPr>
          <w:sz w:val="20"/>
        </w:rPr>
        <w:t>residencia</w:t>
      </w:r>
      <w:r>
        <w:rPr>
          <w:sz w:val="20"/>
        </w:rPr>
        <w:t>, al</w:t>
      </w:r>
      <w:r w:rsidRPr="003B77E9">
        <w:rPr>
          <w:sz w:val="20"/>
        </w:rPr>
        <w:t xml:space="preserve"> tener la representatividad de los órganos colegiados </w:t>
      </w:r>
      <w:r>
        <w:rPr>
          <w:sz w:val="20"/>
        </w:rPr>
        <w:t>de Sala S</w:t>
      </w:r>
      <w:r w:rsidRPr="003B77E9">
        <w:rPr>
          <w:sz w:val="20"/>
        </w:rPr>
        <w:t xml:space="preserve">uperior y también </w:t>
      </w:r>
      <w:r>
        <w:rPr>
          <w:sz w:val="20"/>
        </w:rPr>
        <w:t>de Junta de A</w:t>
      </w:r>
      <w:r w:rsidRPr="003B77E9">
        <w:rPr>
          <w:sz w:val="20"/>
        </w:rPr>
        <w:t>dministración.</w:t>
      </w:r>
    </w:p>
    <w:p w14:paraId="59E88E41" w14:textId="77777777" w:rsidR="0070420D" w:rsidRPr="003B77E9" w:rsidRDefault="0070420D" w:rsidP="0070420D">
      <w:pPr>
        <w:pStyle w:val="Textosinformato"/>
        <w:spacing w:line="276" w:lineRule="auto"/>
        <w:rPr>
          <w:sz w:val="20"/>
        </w:rPr>
      </w:pPr>
    </w:p>
    <w:p w14:paraId="49A6455B" w14:textId="218DA318" w:rsidR="0070420D" w:rsidRPr="003B77E9" w:rsidRDefault="0070420D" w:rsidP="0070420D">
      <w:pPr>
        <w:pStyle w:val="Textosinformato"/>
        <w:spacing w:line="276" w:lineRule="auto"/>
        <w:rPr>
          <w:sz w:val="20"/>
        </w:rPr>
      </w:pPr>
      <w:r w:rsidRPr="003F6B4A">
        <w:rPr>
          <w:sz w:val="20"/>
        </w:rPr>
        <w:t xml:space="preserve">En uso de la voz el </w:t>
      </w:r>
      <w:r w:rsidRPr="003F6B4A">
        <w:rPr>
          <w:b/>
          <w:bCs/>
          <w:sz w:val="20"/>
        </w:rPr>
        <w:t>Magistrado</w:t>
      </w:r>
      <w:r>
        <w:rPr>
          <w:b/>
          <w:bCs/>
          <w:sz w:val="20"/>
        </w:rPr>
        <w:t xml:space="preserve"> </w:t>
      </w:r>
      <w:r w:rsidR="00900B8C">
        <w:rPr>
          <w:b/>
          <w:bCs/>
          <w:sz w:val="20"/>
        </w:rPr>
        <w:t>Avelino</w:t>
      </w:r>
      <w:r>
        <w:rPr>
          <w:b/>
          <w:bCs/>
          <w:sz w:val="20"/>
        </w:rPr>
        <w:t xml:space="preserve"> Bravo Cacho: </w:t>
      </w:r>
      <w:r w:rsidRPr="003B77E9">
        <w:rPr>
          <w:sz w:val="20"/>
        </w:rPr>
        <w:t>Adelante</w:t>
      </w:r>
      <w:r>
        <w:rPr>
          <w:sz w:val="20"/>
        </w:rPr>
        <w:t xml:space="preserve"> Secretario</w:t>
      </w:r>
      <w:r w:rsidRPr="003B77E9">
        <w:rPr>
          <w:sz w:val="20"/>
        </w:rPr>
        <w:t>.</w:t>
      </w:r>
    </w:p>
    <w:p w14:paraId="0ABF8390" w14:textId="77777777" w:rsidR="0070420D" w:rsidRPr="003B77E9" w:rsidRDefault="0070420D" w:rsidP="0070420D">
      <w:pPr>
        <w:pStyle w:val="Textosinformato"/>
        <w:spacing w:line="276" w:lineRule="auto"/>
        <w:rPr>
          <w:sz w:val="20"/>
        </w:rPr>
      </w:pPr>
    </w:p>
    <w:p w14:paraId="7026D412" w14:textId="77777777" w:rsidR="0070420D" w:rsidRDefault="0070420D" w:rsidP="0070420D">
      <w:pPr>
        <w:pStyle w:val="Textosinformato"/>
        <w:spacing w:line="276" w:lineRule="auto"/>
        <w:rPr>
          <w:sz w:val="20"/>
        </w:rPr>
      </w:pPr>
      <w:r>
        <w:rPr>
          <w:sz w:val="20"/>
        </w:rPr>
        <w:t xml:space="preserve">En uso de la voz el </w:t>
      </w:r>
      <w:r w:rsidRPr="00EF5781">
        <w:rPr>
          <w:b/>
          <w:sz w:val="20"/>
        </w:rPr>
        <w:t>Secretario Técnico:</w:t>
      </w:r>
      <w:r>
        <w:rPr>
          <w:b/>
          <w:sz w:val="20"/>
        </w:rPr>
        <w:t xml:space="preserve"> </w:t>
      </w:r>
      <w:r>
        <w:rPr>
          <w:sz w:val="20"/>
        </w:rPr>
        <w:t>C</w:t>
      </w:r>
      <w:r w:rsidRPr="003B77E9">
        <w:rPr>
          <w:sz w:val="20"/>
        </w:rPr>
        <w:t>on relación a lo que se marca con el artículo 14</w:t>
      </w:r>
      <w:r>
        <w:rPr>
          <w:sz w:val="20"/>
        </w:rPr>
        <w:t xml:space="preserve">, </w:t>
      </w:r>
      <w:r w:rsidRPr="003B77E9">
        <w:rPr>
          <w:sz w:val="20"/>
        </w:rPr>
        <w:t>numeral 5</w:t>
      </w:r>
      <w:r>
        <w:rPr>
          <w:sz w:val="20"/>
        </w:rPr>
        <w:t xml:space="preserve"> de la Ley Orgánica del Tribunal de Justicia Administrativa del Estado de Jalisco, s</w:t>
      </w:r>
      <w:r w:rsidRPr="003B77E9">
        <w:rPr>
          <w:sz w:val="20"/>
        </w:rPr>
        <w:t xml:space="preserve">e da cuenta de que la </w:t>
      </w:r>
      <w:r>
        <w:rPr>
          <w:sz w:val="20"/>
        </w:rPr>
        <w:t>P</w:t>
      </w:r>
      <w:r w:rsidRPr="003B77E9">
        <w:rPr>
          <w:sz w:val="20"/>
        </w:rPr>
        <w:t>residenta de esta Junta</w:t>
      </w:r>
      <w:r>
        <w:rPr>
          <w:sz w:val="20"/>
        </w:rPr>
        <w:t xml:space="preserve"> de A</w:t>
      </w:r>
      <w:r w:rsidRPr="003B77E9">
        <w:rPr>
          <w:sz w:val="20"/>
        </w:rPr>
        <w:t>dministración se ha retirado y</w:t>
      </w:r>
      <w:r>
        <w:rPr>
          <w:sz w:val="20"/>
        </w:rPr>
        <w:t xml:space="preserve"> se</w:t>
      </w:r>
      <w:r w:rsidRPr="003B77E9">
        <w:rPr>
          <w:sz w:val="20"/>
        </w:rPr>
        <w:t xml:space="preserve"> pone a consideración de los </w:t>
      </w:r>
      <w:r>
        <w:rPr>
          <w:sz w:val="20"/>
        </w:rPr>
        <w:t>M</w:t>
      </w:r>
      <w:r w:rsidRPr="003B77E9">
        <w:rPr>
          <w:sz w:val="20"/>
        </w:rPr>
        <w:t>agistrados que la integran</w:t>
      </w:r>
      <w:r>
        <w:rPr>
          <w:sz w:val="20"/>
        </w:rPr>
        <w:t xml:space="preserve">, la continuidad de la misma sesión en los términos de la Ley Orgánica, siga la sesión en los términos que marca el mismo artículo, asumiendo la Presidencia por apellido, </w:t>
      </w:r>
      <w:r w:rsidRPr="003B77E9">
        <w:rPr>
          <w:sz w:val="20"/>
        </w:rPr>
        <w:t>sí, dice las faltas de</w:t>
      </w:r>
      <w:r>
        <w:rPr>
          <w:sz w:val="20"/>
        </w:rPr>
        <w:t xml:space="preserve"> P</w:t>
      </w:r>
      <w:r w:rsidRPr="003B77E9">
        <w:rPr>
          <w:sz w:val="20"/>
        </w:rPr>
        <w:t>reside</w:t>
      </w:r>
      <w:r>
        <w:rPr>
          <w:sz w:val="20"/>
        </w:rPr>
        <w:t>ncia</w:t>
      </w:r>
      <w:r w:rsidRPr="003B77E9">
        <w:rPr>
          <w:sz w:val="20"/>
        </w:rPr>
        <w:t xml:space="preserve"> </w:t>
      </w:r>
      <w:r>
        <w:rPr>
          <w:sz w:val="20"/>
        </w:rPr>
        <w:t xml:space="preserve">hasta por dos </w:t>
      </w:r>
      <w:r w:rsidRPr="003B77E9">
        <w:rPr>
          <w:sz w:val="20"/>
        </w:rPr>
        <w:t xml:space="preserve">meses, serán cubiertas por los </w:t>
      </w:r>
      <w:r>
        <w:rPr>
          <w:sz w:val="20"/>
        </w:rPr>
        <w:t>otros M</w:t>
      </w:r>
      <w:r w:rsidRPr="003B77E9">
        <w:rPr>
          <w:sz w:val="20"/>
        </w:rPr>
        <w:t xml:space="preserve">agistrados integrantes, </w:t>
      </w:r>
      <w:r w:rsidRPr="00A54919">
        <w:rPr>
          <w:sz w:val="20"/>
        </w:rPr>
        <w:t>de la Sala Superior, de forma rotativa en orden alfabético por apellido, por periodo de hasta un mes. La falta del magistrado de Sala Superior que sustituye al Presidente se cubrirá en los términos de los párrafos 1 o 3 de este artículo, según corresponda</w:t>
      </w:r>
      <w:r>
        <w:rPr>
          <w:sz w:val="20"/>
        </w:rPr>
        <w:t>, es por apellido, correspondería al Magistrado José Ramón Jiménez Gutiérrez.</w:t>
      </w:r>
    </w:p>
    <w:p w14:paraId="1CA2AF8D" w14:textId="77777777" w:rsidR="0070420D" w:rsidRDefault="0070420D" w:rsidP="0070420D">
      <w:pPr>
        <w:pStyle w:val="Textosinformato"/>
        <w:spacing w:line="276" w:lineRule="auto"/>
        <w:rPr>
          <w:sz w:val="20"/>
        </w:rPr>
      </w:pPr>
    </w:p>
    <w:p w14:paraId="28357530"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Así es, p</w:t>
      </w:r>
      <w:r w:rsidRPr="003B77E9">
        <w:rPr>
          <w:sz w:val="20"/>
        </w:rPr>
        <w:t>ues bueno, entonces retomando la sesión, dado que no fue concluida</w:t>
      </w:r>
      <w:r>
        <w:rPr>
          <w:sz w:val="20"/>
        </w:rPr>
        <w:t>, y claro, u</w:t>
      </w:r>
      <w:r w:rsidRPr="003B77E9">
        <w:rPr>
          <w:sz w:val="20"/>
        </w:rPr>
        <w:t xml:space="preserve">na vez haciéndose constar las manifestaciones de la </w:t>
      </w:r>
      <w:r>
        <w:rPr>
          <w:sz w:val="20"/>
        </w:rPr>
        <w:t>M</w:t>
      </w:r>
      <w:r w:rsidRPr="003B77E9">
        <w:rPr>
          <w:sz w:val="20"/>
        </w:rPr>
        <w:t>agistrada</w:t>
      </w:r>
      <w:r>
        <w:rPr>
          <w:sz w:val="20"/>
        </w:rPr>
        <w:t>, p</w:t>
      </w:r>
      <w:r w:rsidRPr="003B77E9">
        <w:rPr>
          <w:sz w:val="20"/>
        </w:rPr>
        <w:t xml:space="preserve">ues tendríamos que votar la propuesta que hice en el punto </w:t>
      </w:r>
      <w:r>
        <w:rPr>
          <w:sz w:val="20"/>
        </w:rPr>
        <w:t xml:space="preserve">vario </w:t>
      </w:r>
      <w:r w:rsidRPr="003B77E9">
        <w:rPr>
          <w:sz w:val="20"/>
        </w:rPr>
        <w:t xml:space="preserve">con la acotación que se comentó con el </w:t>
      </w:r>
      <w:r>
        <w:rPr>
          <w:sz w:val="20"/>
        </w:rPr>
        <w:t>M</w:t>
      </w:r>
      <w:r w:rsidRPr="003B77E9">
        <w:rPr>
          <w:sz w:val="20"/>
        </w:rPr>
        <w:t xml:space="preserve">agistrado Horacio en el sentido de que se haga la revisión respecto a la temporalidad, con la excepción de las </w:t>
      </w:r>
      <w:r>
        <w:rPr>
          <w:sz w:val="20"/>
        </w:rPr>
        <w:t>p</w:t>
      </w:r>
      <w:r w:rsidRPr="003B77E9">
        <w:rPr>
          <w:sz w:val="20"/>
        </w:rPr>
        <w:t xml:space="preserve">lazas de </w:t>
      </w:r>
      <w:r>
        <w:rPr>
          <w:sz w:val="20"/>
        </w:rPr>
        <w:t>U</w:t>
      </w:r>
      <w:r w:rsidRPr="003B77E9">
        <w:rPr>
          <w:sz w:val="20"/>
        </w:rPr>
        <w:t>nitarias que ya fueron previamente</w:t>
      </w:r>
      <w:r>
        <w:rPr>
          <w:sz w:val="20"/>
        </w:rPr>
        <w:t xml:space="preserve"> aprobadas, e</w:t>
      </w:r>
      <w:r w:rsidRPr="003B77E9">
        <w:rPr>
          <w:sz w:val="20"/>
        </w:rPr>
        <w:t xml:space="preserve">n ese sentido, reiteró la propuesta, ahora </w:t>
      </w:r>
      <w:r>
        <w:rPr>
          <w:sz w:val="20"/>
        </w:rPr>
        <w:t>e</w:t>
      </w:r>
      <w:r w:rsidRPr="003B77E9">
        <w:rPr>
          <w:sz w:val="20"/>
        </w:rPr>
        <w:t xml:space="preserve">n </w:t>
      </w:r>
      <w:r>
        <w:rPr>
          <w:sz w:val="20"/>
        </w:rPr>
        <w:t xml:space="preserve">mi </w:t>
      </w:r>
      <w:r w:rsidRPr="003B77E9">
        <w:rPr>
          <w:sz w:val="20"/>
        </w:rPr>
        <w:t xml:space="preserve">carácter de </w:t>
      </w:r>
      <w:r>
        <w:rPr>
          <w:sz w:val="20"/>
        </w:rPr>
        <w:t>P</w:t>
      </w:r>
      <w:r w:rsidRPr="003B77E9">
        <w:rPr>
          <w:sz w:val="20"/>
        </w:rPr>
        <w:t>residente y lo someto a consideración de ustedes</w:t>
      </w:r>
      <w:r>
        <w:rPr>
          <w:sz w:val="20"/>
        </w:rPr>
        <w:t xml:space="preserve"> </w:t>
      </w:r>
      <w:r w:rsidRPr="003B77E9">
        <w:rPr>
          <w:sz w:val="20"/>
        </w:rPr>
        <w:t>Magistrados</w:t>
      </w:r>
      <w:r>
        <w:rPr>
          <w:sz w:val="20"/>
        </w:rPr>
        <w:t xml:space="preserve">, ¿no sé si tengan </w:t>
      </w:r>
      <w:r w:rsidRPr="003B77E9">
        <w:rPr>
          <w:sz w:val="20"/>
        </w:rPr>
        <w:t>alguna consideración extra?</w:t>
      </w:r>
    </w:p>
    <w:p w14:paraId="25DD786C" w14:textId="77777777" w:rsidR="0070420D" w:rsidRPr="003B77E9" w:rsidRDefault="0070420D" w:rsidP="0070420D">
      <w:pPr>
        <w:pStyle w:val="Textosinformato"/>
        <w:spacing w:line="276" w:lineRule="auto"/>
        <w:rPr>
          <w:sz w:val="20"/>
        </w:rPr>
      </w:pPr>
    </w:p>
    <w:p w14:paraId="3C6193BD" w14:textId="77777777" w:rsidR="0070420D" w:rsidRPr="003B77E9" w:rsidRDefault="0070420D" w:rsidP="0070420D">
      <w:pPr>
        <w:pStyle w:val="Textosinformato"/>
        <w:spacing w:line="276" w:lineRule="auto"/>
        <w:rPr>
          <w:sz w:val="20"/>
        </w:rPr>
      </w:pPr>
      <w:r w:rsidRPr="003F6B4A">
        <w:rPr>
          <w:sz w:val="20"/>
        </w:rPr>
        <w:t xml:space="preserve">En uso de la voz el </w:t>
      </w:r>
      <w:r w:rsidRPr="003F6B4A">
        <w:rPr>
          <w:b/>
          <w:bCs/>
          <w:sz w:val="20"/>
        </w:rPr>
        <w:t>Magistrado Horacio León Hernández:</w:t>
      </w:r>
      <w:r>
        <w:rPr>
          <w:b/>
          <w:bCs/>
          <w:sz w:val="20"/>
        </w:rPr>
        <w:t xml:space="preserve"> </w:t>
      </w:r>
      <w:r w:rsidRPr="003B77E9">
        <w:rPr>
          <w:sz w:val="20"/>
        </w:rPr>
        <w:t>En el momento del voto.</w:t>
      </w:r>
    </w:p>
    <w:p w14:paraId="066D7E99" w14:textId="77777777" w:rsidR="0070420D" w:rsidRPr="003B77E9" w:rsidRDefault="0070420D" w:rsidP="0070420D">
      <w:pPr>
        <w:pStyle w:val="Textosinformato"/>
        <w:spacing w:line="276" w:lineRule="auto"/>
        <w:rPr>
          <w:sz w:val="20"/>
        </w:rPr>
      </w:pPr>
    </w:p>
    <w:p w14:paraId="319E6B41"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Y</w:t>
      </w:r>
      <w:r w:rsidRPr="003B77E9">
        <w:rPr>
          <w:sz w:val="20"/>
        </w:rPr>
        <w:t xml:space="preserve"> sí tendría que comentarles en este mismo momento en mi carácter de </w:t>
      </w:r>
      <w:r>
        <w:rPr>
          <w:sz w:val="20"/>
        </w:rPr>
        <w:t>P</w:t>
      </w:r>
      <w:r w:rsidRPr="003B77E9">
        <w:rPr>
          <w:sz w:val="20"/>
        </w:rPr>
        <w:t xml:space="preserve">residente ahora, pues convocó también en este momento para que en </w:t>
      </w:r>
      <w:r>
        <w:rPr>
          <w:sz w:val="20"/>
        </w:rPr>
        <w:t>una</w:t>
      </w:r>
      <w:r w:rsidRPr="003B77E9">
        <w:rPr>
          <w:sz w:val="20"/>
        </w:rPr>
        <w:t xml:space="preserve"> hora nos sentemos a sesionar los nombramientos precisamente de los que mencionamos.</w:t>
      </w:r>
    </w:p>
    <w:p w14:paraId="258574E1" w14:textId="77777777" w:rsidR="0070420D" w:rsidRPr="003B77E9" w:rsidRDefault="0070420D" w:rsidP="0070420D">
      <w:pPr>
        <w:pStyle w:val="Textosinformato"/>
        <w:spacing w:line="276" w:lineRule="auto"/>
        <w:rPr>
          <w:sz w:val="20"/>
        </w:rPr>
      </w:pPr>
    </w:p>
    <w:p w14:paraId="0BE1B488" w14:textId="65F8971D" w:rsidR="0070420D" w:rsidRPr="003B77E9" w:rsidRDefault="0070420D" w:rsidP="0070420D">
      <w:pPr>
        <w:pStyle w:val="Textosinformato"/>
        <w:spacing w:line="276" w:lineRule="auto"/>
        <w:rPr>
          <w:sz w:val="20"/>
        </w:rPr>
      </w:pPr>
      <w:r w:rsidRPr="003F6B4A">
        <w:rPr>
          <w:sz w:val="20"/>
        </w:rPr>
        <w:t xml:space="preserve">En uso de la voz el </w:t>
      </w:r>
      <w:r w:rsidRPr="003F6B4A">
        <w:rPr>
          <w:b/>
          <w:bCs/>
          <w:sz w:val="20"/>
        </w:rPr>
        <w:t>Magistrado</w:t>
      </w:r>
      <w:r>
        <w:rPr>
          <w:b/>
          <w:bCs/>
          <w:sz w:val="20"/>
        </w:rPr>
        <w:t xml:space="preserve"> </w:t>
      </w:r>
      <w:r w:rsidR="00900B8C">
        <w:rPr>
          <w:b/>
          <w:bCs/>
          <w:sz w:val="20"/>
        </w:rPr>
        <w:t>Avelino</w:t>
      </w:r>
      <w:r>
        <w:rPr>
          <w:b/>
          <w:bCs/>
          <w:sz w:val="20"/>
        </w:rPr>
        <w:t xml:space="preserve"> Bravo Cacho: </w:t>
      </w:r>
      <w:r w:rsidRPr="00BA3BA0">
        <w:rPr>
          <w:bCs/>
          <w:sz w:val="20"/>
        </w:rPr>
        <w:t>Habíamos q</w:t>
      </w:r>
      <w:r w:rsidRPr="003B77E9">
        <w:rPr>
          <w:sz w:val="20"/>
        </w:rPr>
        <w:t>uedado a las dos de</w:t>
      </w:r>
      <w:r>
        <w:rPr>
          <w:sz w:val="20"/>
        </w:rPr>
        <w:t xml:space="preserve"> la tarde</w:t>
      </w:r>
      <w:r w:rsidRPr="003B77E9">
        <w:rPr>
          <w:sz w:val="20"/>
        </w:rPr>
        <w:t>.</w:t>
      </w:r>
    </w:p>
    <w:p w14:paraId="6CD7823F" w14:textId="77777777" w:rsidR="0070420D" w:rsidRPr="003B77E9" w:rsidRDefault="0070420D" w:rsidP="0070420D">
      <w:pPr>
        <w:pStyle w:val="Textosinformato"/>
        <w:spacing w:line="276" w:lineRule="auto"/>
        <w:rPr>
          <w:sz w:val="20"/>
        </w:rPr>
      </w:pPr>
    </w:p>
    <w:p w14:paraId="22AC979C" w14:textId="77777777" w:rsidR="0070420D" w:rsidRPr="003B77E9"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w:t>
      </w:r>
      <w:r w:rsidRPr="003B77E9">
        <w:rPr>
          <w:sz w:val="20"/>
        </w:rPr>
        <w:t xml:space="preserve"> </w:t>
      </w:r>
      <w:r>
        <w:rPr>
          <w:sz w:val="20"/>
        </w:rPr>
        <w:t>A las dos de la tarde, a</w:t>
      </w:r>
      <w:r w:rsidRPr="003B77E9">
        <w:rPr>
          <w:sz w:val="20"/>
        </w:rPr>
        <w:t xml:space="preserve">h sí, perdón ya son </w:t>
      </w:r>
      <w:r>
        <w:rPr>
          <w:sz w:val="20"/>
        </w:rPr>
        <w:t>las 13:03 horas</w:t>
      </w:r>
      <w:r w:rsidRPr="003B77E9">
        <w:rPr>
          <w:sz w:val="20"/>
        </w:rPr>
        <w:t>, entonces a las 14:00 h</w:t>
      </w:r>
      <w:r>
        <w:rPr>
          <w:sz w:val="20"/>
        </w:rPr>
        <w:t>oras, q</w:t>
      </w:r>
      <w:r w:rsidRPr="003B77E9">
        <w:rPr>
          <w:sz w:val="20"/>
        </w:rPr>
        <w:t>ue sirva esto como un receso también una vez que clausur</w:t>
      </w:r>
      <w:r>
        <w:rPr>
          <w:sz w:val="20"/>
        </w:rPr>
        <w:t>e</w:t>
      </w:r>
      <w:r w:rsidRPr="003B77E9">
        <w:rPr>
          <w:sz w:val="20"/>
        </w:rPr>
        <w:t xml:space="preserve"> está estación y sesionamos de manera inmediata en el entendido que se tienen por notificados</w:t>
      </w:r>
      <w:r>
        <w:rPr>
          <w:sz w:val="20"/>
        </w:rPr>
        <w:t xml:space="preserve"> en </w:t>
      </w:r>
      <w:r w:rsidRPr="003B77E9">
        <w:rPr>
          <w:sz w:val="20"/>
        </w:rPr>
        <w:t xml:space="preserve">este momento </w:t>
      </w:r>
      <w:r>
        <w:rPr>
          <w:sz w:val="20"/>
        </w:rPr>
        <w:t xml:space="preserve">que </w:t>
      </w:r>
      <w:r w:rsidRPr="003B77E9">
        <w:rPr>
          <w:sz w:val="20"/>
        </w:rPr>
        <w:t>le</w:t>
      </w:r>
      <w:r>
        <w:rPr>
          <w:sz w:val="20"/>
        </w:rPr>
        <w:t>s</w:t>
      </w:r>
      <w:r w:rsidRPr="003B77E9">
        <w:rPr>
          <w:sz w:val="20"/>
        </w:rPr>
        <w:t xml:space="preserve"> estoy diciendo</w:t>
      </w:r>
      <w:r>
        <w:rPr>
          <w:sz w:val="20"/>
        </w:rPr>
        <w:t xml:space="preserve"> p</w:t>
      </w:r>
      <w:r w:rsidRPr="003B77E9">
        <w:rPr>
          <w:sz w:val="20"/>
        </w:rPr>
        <w:t>ara que sesion</w:t>
      </w:r>
      <w:r>
        <w:rPr>
          <w:sz w:val="20"/>
        </w:rPr>
        <w:t>e</w:t>
      </w:r>
      <w:r w:rsidRPr="003B77E9">
        <w:rPr>
          <w:sz w:val="20"/>
        </w:rPr>
        <w:t>mos de una extraordinaria a las 14:00 h</w:t>
      </w:r>
      <w:r>
        <w:rPr>
          <w:sz w:val="20"/>
        </w:rPr>
        <w:t>oras</w:t>
      </w:r>
      <w:r w:rsidRPr="003B77E9">
        <w:rPr>
          <w:sz w:val="20"/>
        </w:rPr>
        <w:t>, esa sería la propuesta completa.</w:t>
      </w:r>
    </w:p>
    <w:p w14:paraId="524104BA" w14:textId="77777777" w:rsidR="0070420D" w:rsidRPr="003B77E9" w:rsidRDefault="0070420D" w:rsidP="0070420D">
      <w:pPr>
        <w:pStyle w:val="Textosinformato"/>
        <w:spacing w:line="276" w:lineRule="auto"/>
        <w:rPr>
          <w:sz w:val="20"/>
        </w:rPr>
      </w:pPr>
    </w:p>
    <w:p w14:paraId="235F313C" w14:textId="40727666" w:rsidR="0070420D" w:rsidRPr="003B77E9" w:rsidRDefault="0070420D" w:rsidP="0070420D">
      <w:pPr>
        <w:pStyle w:val="Textosinformato"/>
        <w:spacing w:line="276" w:lineRule="auto"/>
        <w:rPr>
          <w:sz w:val="20"/>
        </w:rPr>
      </w:pPr>
      <w:r w:rsidRPr="003F6B4A">
        <w:rPr>
          <w:sz w:val="20"/>
        </w:rPr>
        <w:t xml:space="preserve">En uso de la voz el </w:t>
      </w:r>
      <w:r w:rsidRPr="003F6B4A">
        <w:rPr>
          <w:b/>
          <w:bCs/>
          <w:sz w:val="20"/>
        </w:rPr>
        <w:t>Magistrado</w:t>
      </w:r>
      <w:r>
        <w:rPr>
          <w:b/>
          <w:bCs/>
          <w:sz w:val="20"/>
        </w:rPr>
        <w:t xml:space="preserve"> </w:t>
      </w:r>
      <w:r w:rsidR="00900B8C">
        <w:rPr>
          <w:b/>
          <w:bCs/>
          <w:sz w:val="20"/>
        </w:rPr>
        <w:t>Avelino</w:t>
      </w:r>
      <w:r>
        <w:rPr>
          <w:b/>
          <w:bCs/>
          <w:sz w:val="20"/>
        </w:rPr>
        <w:t xml:space="preserve"> Bravo Cacho: </w:t>
      </w:r>
      <w:r>
        <w:rPr>
          <w:sz w:val="20"/>
        </w:rPr>
        <w:t>Nada más quiere comentar algo el Magistrado</w:t>
      </w:r>
      <w:r w:rsidRPr="003B77E9">
        <w:rPr>
          <w:sz w:val="20"/>
        </w:rPr>
        <w:t>.</w:t>
      </w:r>
    </w:p>
    <w:p w14:paraId="15F08039" w14:textId="77777777" w:rsidR="0070420D" w:rsidRPr="003B77E9" w:rsidRDefault="0070420D" w:rsidP="0070420D">
      <w:pPr>
        <w:pStyle w:val="Textosinformato"/>
        <w:spacing w:line="276" w:lineRule="auto"/>
        <w:rPr>
          <w:sz w:val="20"/>
        </w:rPr>
      </w:pPr>
    </w:p>
    <w:p w14:paraId="4673D1BD" w14:textId="77777777" w:rsidR="0070420D" w:rsidRPr="003B77E9" w:rsidRDefault="0070420D" w:rsidP="0070420D">
      <w:pPr>
        <w:pStyle w:val="Textosinformato"/>
        <w:spacing w:line="276" w:lineRule="auto"/>
        <w:rPr>
          <w:sz w:val="20"/>
        </w:rPr>
      </w:pPr>
      <w:r w:rsidRPr="003F6B4A">
        <w:rPr>
          <w:sz w:val="20"/>
        </w:rPr>
        <w:t xml:space="preserve">En uso de la voz el </w:t>
      </w:r>
      <w:r w:rsidRPr="003F6B4A">
        <w:rPr>
          <w:b/>
          <w:bCs/>
          <w:sz w:val="20"/>
        </w:rPr>
        <w:t>Magistrado Horacio León Hernández:</w:t>
      </w:r>
      <w:r>
        <w:rPr>
          <w:b/>
          <w:bCs/>
          <w:sz w:val="20"/>
        </w:rPr>
        <w:t xml:space="preserve"> </w:t>
      </w:r>
      <w:r w:rsidRPr="00BA3BA0">
        <w:rPr>
          <w:bCs/>
          <w:sz w:val="20"/>
        </w:rPr>
        <w:t>No, en el momento del voto.</w:t>
      </w:r>
      <w:r>
        <w:rPr>
          <w:b/>
          <w:bCs/>
          <w:sz w:val="20"/>
        </w:rPr>
        <w:t xml:space="preserve"> </w:t>
      </w:r>
    </w:p>
    <w:p w14:paraId="644220FD" w14:textId="77777777" w:rsidR="0070420D" w:rsidRPr="003B77E9" w:rsidRDefault="0070420D" w:rsidP="0070420D">
      <w:pPr>
        <w:pStyle w:val="Textosinformato"/>
        <w:spacing w:line="276" w:lineRule="auto"/>
        <w:rPr>
          <w:sz w:val="20"/>
        </w:rPr>
      </w:pPr>
    </w:p>
    <w:p w14:paraId="57F8883D"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Esa es la propuesta, somételo Secretario a consideración, a votación perdón. </w:t>
      </w:r>
    </w:p>
    <w:p w14:paraId="748F6F70" w14:textId="77777777" w:rsidR="0070420D" w:rsidRDefault="0070420D" w:rsidP="0070420D">
      <w:pPr>
        <w:pStyle w:val="Textosinformato"/>
        <w:spacing w:line="276" w:lineRule="auto"/>
        <w:rPr>
          <w:sz w:val="20"/>
        </w:rPr>
      </w:pPr>
    </w:p>
    <w:p w14:paraId="3DB30F61" w14:textId="77777777" w:rsidR="0070420D" w:rsidRDefault="0070420D" w:rsidP="0070420D">
      <w:pPr>
        <w:pStyle w:val="Textosinformato"/>
        <w:spacing w:line="276" w:lineRule="auto"/>
        <w:rPr>
          <w:sz w:val="20"/>
        </w:rPr>
      </w:pPr>
      <w:r>
        <w:rPr>
          <w:sz w:val="20"/>
        </w:rPr>
        <w:lastRenderedPageBreak/>
        <w:t xml:space="preserve">En uso de la voz el </w:t>
      </w:r>
      <w:r w:rsidRPr="00EF5781">
        <w:rPr>
          <w:b/>
          <w:sz w:val="20"/>
        </w:rPr>
        <w:t>Secretario Técnico:</w:t>
      </w:r>
      <w:r>
        <w:rPr>
          <w:b/>
          <w:sz w:val="20"/>
        </w:rPr>
        <w:t xml:space="preserve"> </w:t>
      </w:r>
      <w:r w:rsidRPr="003E20CD">
        <w:rPr>
          <w:sz w:val="20"/>
        </w:rPr>
        <w:t>L</w:t>
      </w:r>
      <w:r w:rsidRPr="003B77E9">
        <w:rPr>
          <w:sz w:val="20"/>
        </w:rPr>
        <w:t>a propuesta en los términos que quedó fue</w:t>
      </w:r>
      <w:r>
        <w:rPr>
          <w:sz w:val="20"/>
        </w:rPr>
        <w:t>,</w:t>
      </w:r>
      <w:r w:rsidRPr="003B77E9">
        <w:rPr>
          <w:sz w:val="20"/>
        </w:rPr>
        <w:t xml:space="preserve"> que </w:t>
      </w:r>
      <w:r>
        <w:rPr>
          <w:sz w:val="20"/>
        </w:rPr>
        <w:t xml:space="preserve">hace el Magistrado </w:t>
      </w:r>
      <w:r w:rsidRPr="003E20CD">
        <w:rPr>
          <w:bCs/>
          <w:sz w:val="20"/>
          <w:lang w:val="es-ES_tradnl"/>
        </w:rPr>
        <w:t>José Ramón Jiménez Gutiérrez</w:t>
      </w:r>
      <w:r>
        <w:rPr>
          <w:bCs/>
          <w:sz w:val="20"/>
          <w:lang w:val="es-ES_tradnl"/>
        </w:rPr>
        <w:t xml:space="preserve">, </w:t>
      </w:r>
      <w:r w:rsidRPr="00D93EEE">
        <w:rPr>
          <w:b/>
          <w:sz w:val="20"/>
        </w:rPr>
        <w:t>es modificar los acuerdos de la sesiones del 12 y 13 de diciembre en cuanto a la temporalidad en general de los nombramientos que se señalaron en ese momento, que se aprobaron en ese momento y para su revisión y con base a esto, se convoca a una sesión extraordinaria el día de hoy, 15 de enero a las 14:00 horas para sesionar</w:t>
      </w:r>
      <w:r w:rsidRPr="003B77E9">
        <w:rPr>
          <w:sz w:val="20"/>
        </w:rPr>
        <w:t xml:space="preserve">. ¿Pregunto a los integrantes de la Junta aquí presentes, </w:t>
      </w:r>
      <w:r>
        <w:rPr>
          <w:sz w:val="20"/>
        </w:rPr>
        <w:t xml:space="preserve">si ¿están a </w:t>
      </w:r>
      <w:r w:rsidRPr="003B77E9">
        <w:rPr>
          <w:sz w:val="20"/>
        </w:rPr>
        <w:t xml:space="preserve">favor de aprobar esta propuesta? </w:t>
      </w:r>
    </w:p>
    <w:p w14:paraId="1961C11A" w14:textId="77777777" w:rsidR="0070420D" w:rsidRDefault="0070420D" w:rsidP="0070420D">
      <w:pPr>
        <w:pStyle w:val="Textosinformato"/>
        <w:spacing w:line="276" w:lineRule="auto"/>
        <w:rPr>
          <w:sz w:val="20"/>
        </w:rPr>
      </w:pPr>
    </w:p>
    <w:p w14:paraId="5639B326" w14:textId="77777777" w:rsidR="0070420D" w:rsidRDefault="0070420D" w:rsidP="0070420D">
      <w:pPr>
        <w:pStyle w:val="Textosinformato"/>
        <w:spacing w:line="276" w:lineRule="auto"/>
        <w:rPr>
          <w:sz w:val="20"/>
        </w:rPr>
      </w:pPr>
      <w:r>
        <w:rPr>
          <w:sz w:val="20"/>
        </w:rPr>
        <w:t xml:space="preserve">En uso de la voz el </w:t>
      </w:r>
      <w:r w:rsidRPr="00EF5781">
        <w:rPr>
          <w:b/>
          <w:sz w:val="20"/>
        </w:rPr>
        <w:t>Secretario Técnico:</w:t>
      </w:r>
      <w:r>
        <w:rPr>
          <w:b/>
          <w:sz w:val="20"/>
        </w:rPr>
        <w:t xml:space="preserve"> </w:t>
      </w:r>
      <w:r w:rsidRPr="00D93EEE">
        <w:rPr>
          <w:sz w:val="20"/>
        </w:rPr>
        <w:t>¿</w:t>
      </w:r>
      <w:r>
        <w:rPr>
          <w:sz w:val="20"/>
        </w:rPr>
        <w:t>M</w:t>
      </w:r>
      <w:r w:rsidRPr="003B77E9">
        <w:rPr>
          <w:sz w:val="20"/>
        </w:rPr>
        <w:t xml:space="preserve">agistrado José Ramón </w:t>
      </w:r>
      <w:r>
        <w:rPr>
          <w:sz w:val="20"/>
        </w:rPr>
        <w:t xml:space="preserve">Jiménez </w:t>
      </w:r>
      <w:r w:rsidRPr="003B77E9">
        <w:rPr>
          <w:sz w:val="20"/>
        </w:rPr>
        <w:t>Gutiérrez</w:t>
      </w:r>
      <w:r>
        <w:rPr>
          <w:sz w:val="20"/>
        </w:rPr>
        <w:t>?</w:t>
      </w:r>
    </w:p>
    <w:p w14:paraId="7E9A9530" w14:textId="77777777" w:rsidR="0070420D" w:rsidRDefault="0070420D" w:rsidP="0070420D">
      <w:pPr>
        <w:pStyle w:val="Textosinformato"/>
        <w:spacing w:line="276" w:lineRule="auto"/>
        <w:rPr>
          <w:sz w:val="20"/>
        </w:rPr>
      </w:pPr>
    </w:p>
    <w:p w14:paraId="0B5A5138"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E0204C">
        <w:rPr>
          <w:b/>
          <w:sz w:val="20"/>
        </w:rPr>
        <w:t>A favor</w:t>
      </w:r>
      <w:r>
        <w:rPr>
          <w:sz w:val="20"/>
        </w:rPr>
        <w:t>.</w:t>
      </w:r>
    </w:p>
    <w:p w14:paraId="22EA91B6" w14:textId="77777777" w:rsidR="0070420D" w:rsidRDefault="0070420D" w:rsidP="0070420D">
      <w:pPr>
        <w:pStyle w:val="Textosinformato"/>
        <w:spacing w:line="276" w:lineRule="auto"/>
        <w:rPr>
          <w:sz w:val="20"/>
        </w:rPr>
      </w:pPr>
    </w:p>
    <w:p w14:paraId="1BE4A7B8" w14:textId="77777777" w:rsidR="0070420D" w:rsidRDefault="0070420D" w:rsidP="0070420D">
      <w:pPr>
        <w:pStyle w:val="Textosinformato"/>
        <w:spacing w:line="276" w:lineRule="auto"/>
        <w:rPr>
          <w:sz w:val="20"/>
        </w:rPr>
      </w:pPr>
      <w:r>
        <w:rPr>
          <w:sz w:val="20"/>
        </w:rPr>
        <w:t xml:space="preserve">En uso de la voz el </w:t>
      </w:r>
      <w:r w:rsidRPr="00EF5781">
        <w:rPr>
          <w:b/>
          <w:sz w:val="20"/>
        </w:rPr>
        <w:t>Secretario Técnico:</w:t>
      </w:r>
      <w:r>
        <w:rPr>
          <w:b/>
          <w:sz w:val="20"/>
        </w:rPr>
        <w:t xml:space="preserve"> </w:t>
      </w:r>
      <w:r w:rsidRPr="00D93EEE">
        <w:rPr>
          <w:sz w:val="20"/>
        </w:rPr>
        <w:t>¿</w:t>
      </w:r>
      <w:r w:rsidRPr="003B77E9">
        <w:rPr>
          <w:sz w:val="20"/>
        </w:rPr>
        <w:t>Magistrado Horacio León Hernández</w:t>
      </w:r>
      <w:r>
        <w:rPr>
          <w:sz w:val="20"/>
        </w:rPr>
        <w:t>?</w:t>
      </w:r>
    </w:p>
    <w:p w14:paraId="2E0304F4" w14:textId="77777777" w:rsidR="0070420D" w:rsidRDefault="0070420D" w:rsidP="0070420D">
      <w:pPr>
        <w:pStyle w:val="Textosinformato"/>
        <w:spacing w:line="276" w:lineRule="auto"/>
        <w:rPr>
          <w:sz w:val="20"/>
        </w:rPr>
      </w:pPr>
    </w:p>
    <w:p w14:paraId="44E1C694" w14:textId="77777777" w:rsidR="0070420D" w:rsidRDefault="0070420D" w:rsidP="0070420D">
      <w:pPr>
        <w:pStyle w:val="Textosinformato"/>
        <w:spacing w:line="276" w:lineRule="auto"/>
        <w:rPr>
          <w:sz w:val="20"/>
        </w:rPr>
      </w:pPr>
      <w:r w:rsidRPr="003F6B4A">
        <w:rPr>
          <w:sz w:val="20"/>
        </w:rPr>
        <w:t xml:space="preserve">En uso de la voz el </w:t>
      </w:r>
      <w:r w:rsidRPr="003F6B4A">
        <w:rPr>
          <w:b/>
          <w:bCs/>
          <w:sz w:val="20"/>
        </w:rPr>
        <w:t>Magistrado Horacio León Hernández:</w:t>
      </w:r>
      <w:r>
        <w:rPr>
          <w:b/>
          <w:bCs/>
          <w:sz w:val="20"/>
        </w:rPr>
        <w:t xml:space="preserve"> </w:t>
      </w:r>
      <w:r w:rsidRPr="00E0204C">
        <w:rPr>
          <w:bCs/>
          <w:sz w:val="20"/>
        </w:rPr>
        <w:t>¿</w:t>
      </w:r>
      <w:r w:rsidRPr="003B77E9">
        <w:rPr>
          <w:sz w:val="20"/>
        </w:rPr>
        <w:t>E</w:t>
      </w:r>
      <w:r>
        <w:rPr>
          <w:sz w:val="20"/>
        </w:rPr>
        <w:t>s</w:t>
      </w:r>
      <w:r w:rsidRPr="003B77E9">
        <w:rPr>
          <w:sz w:val="20"/>
        </w:rPr>
        <w:t xml:space="preserve"> la convocatoria o ya el acuerdo</w:t>
      </w:r>
      <w:r>
        <w:rPr>
          <w:sz w:val="20"/>
        </w:rPr>
        <w:t xml:space="preserve"> de </w:t>
      </w:r>
      <w:r w:rsidRPr="003B77E9">
        <w:rPr>
          <w:sz w:val="20"/>
        </w:rPr>
        <w:t xml:space="preserve">la propuesta del </w:t>
      </w:r>
      <w:r>
        <w:rPr>
          <w:sz w:val="20"/>
        </w:rPr>
        <w:t>M</w:t>
      </w:r>
      <w:r w:rsidRPr="003B77E9">
        <w:rPr>
          <w:sz w:val="20"/>
        </w:rPr>
        <w:t>agistrado</w:t>
      </w:r>
      <w:r>
        <w:rPr>
          <w:sz w:val="20"/>
        </w:rPr>
        <w:t>?</w:t>
      </w:r>
    </w:p>
    <w:p w14:paraId="248BEF9D" w14:textId="77777777" w:rsidR="0070420D" w:rsidRDefault="0070420D" w:rsidP="0070420D">
      <w:pPr>
        <w:pStyle w:val="Textosinformato"/>
        <w:spacing w:line="276" w:lineRule="auto"/>
        <w:rPr>
          <w:sz w:val="20"/>
        </w:rPr>
      </w:pPr>
    </w:p>
    <w:p w14:paraId="27741754" w14:textId="77777777" w:rsidR="0070420D" w:rsidRDefault="0070420D" w:rsidP="0070420D">
      <w:pPr>
        <w:pStyle w:val="Textosinformato"/>
        <w:spacing w:line="276" w:lineRule="auto"/>
        <w:rPr>
          <w:sz w:val="20"/>
        </w:rPr>
      </w:pPr>
      <w:r>
        <w:rPr>
          <w:sz w:val="20"/>
        </w:rPr>
        <w:t xml:space="preserve">En uso de la voz el </w:t>
      </w:r>
      <w:r w:rsidRPr="00EF5781">
        <w:rPr>
          <w:b/>
          <w:sz w:val="20"/>
        </w:rPr>
        <w:t>Secretario Técnico:</w:t>
      </w:r>
      <w:r>
        <w:rPr>
          <w:b/>
          <w:sz w:val="20"/>
        </w:rPr>
        <w:t xml:space="preserve"> </w:t>
      </w:r>
      <w:r w:rsidRPr="00E0204C">
        <w:rPr>
          <w:sz w:val="20"/>
        </w:rPr>
        <w:t>Es el mismo acuerdo</w:t>
      </w:r>
      <w:r>
        <w:rPr>
          <w:sz w:val="20"/>
        </w:rPr>
        <w:t>.</w:t>
      </w:r>
    </w:p>
    <w:p w14:paraId="2BAFBB52" w14:textId="77777777" w:rsidR="0070420D" w:rsidRDefault="0070420D" w:rsidP="0070420D">
      <w:pPr>
        <w:pStyle w:val="Textosinformato"/>
        <w:spacing w:line="276" w:lineRule="auto"/>
        <w:rPr>
          <w:sz w:val="20"/>
        </w:rPr>
      </w:pPr>
    </w:p>
    <w:p w14:paraId="0FB20F69"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El Acuerdo. </w:t>
      </w:r>
    </w:p>
    <w:p w14:paraId="3D05E1B9" w14:textId="77777777" w:rsidR="0070420D" w:rsidRDefault="0070420D" w:rsidP="0070420D">
      <w:pPr>
        <w:pStyle w:val="Textosinformato"/>
        <w:spacing w:line="276" w:lineRule="auto"/>
        <w:rPr>
          <w:sz w:val="20"/>
        </w:rPr>
      </w:pPr>
    </w:p>
    <w:p w14:paraId="25B140FD" w14:textId="77777777" w:rsidR="0070420D" w:rsidRDefault="0070420D" w:rsidP="0070420D">
      <w:pPr>
        <w:pStyle w:val="Textosinformato"/>
        <w:spacing w:line="276" w:lineRule="auto"/>
        <w:rPr>
          <w:sz w:val="20"/>
        </w:rPr>
      </w:pPr>
      <w:r w:rsidRPr="003F6B4A">
        <w:rPr>
          <w:sz w:val="20"/>
        </w:rPr>
        <w:t xml:space="preserve">En uso de la voz el </w:t>
      </w:r>
      <w:r w:rsidRPr="003F6B4A">
        <w:rPr>
          <w:b/>
          <w:bCs/>
          <w:sz w:val="20"/>
        </w:rPr>
        <w:t>Magistrado Horacio León Hernández:</w:t>
      </w:r>
      <w:r>
        <w:rPr>
          <w:b/>
          <w:bCs/>
          <w:sz w:val="20"/>
        </w:rPr>
        <w:t xml:space="preserve"> </w:t>
      </w:r>
      <w:r w:rsidRPr="00E0204C">
        <w:rPr>
          <w:sz w:val="20"/>
        </w:rPr>
        <w:t>Uno lleva a</w:t>
      </w:r>
      <w:r>
        <w:rPr>
          <w:sz w:val="20"/>
        </w:rPr>
        <w:t>l</w:t>
      </w:r>
      <w:r w:rsidRPr="00E0204C">
        <w:rPr>
          <w:sz w:val="20"/>
        </w:rPr>
        <w:t xml:space="preserve"> otro</w:t>
      </w:r>
      <w:r>
        <w:rPr>
          <w:sz w:val="20"/>
        </w:rPr>
        <w:t xml:space="preserve">, </w:t>
      </w:r>
      <w:r w:rsidRPr="00E0204C">
        <w:rPr>
          <w:b/>
          <w:sz w:val="20"/>
        </w:rPr>
        <w:t>A favor</w:t>
      </w:r>
      <w:r>
        <w:rPr>
          <w:sz w:val="20"/>
        </w:rPr>
        <w:t xml:space="preserve"> y con la precisión de que </w:t>
      </w:r>
      <w:r w:rsidRPr="003B77E9">
        <w:rPr>
          <w:sz w:val="20"/>
        </w:rPr>
        <w:t xml:space="preserve">mi postura en relación con las </w:t>
      </w:r>
      <w:r>
        <w:rPr>
          <w:sz w:val="20"/>
        </w:rPr>
        <w:t>S</w:t>
      </w:r>
      <w:r w:rsidRPr="003B77E9">
        <w:rPr>
          <w:sz w:val="20"/>
        </w:rPr>
        <w:t xml:space="preserve">alas </w:t>
      </w:r>
      <w:r>
        <w:rPr>
          <w:sz w:val="20"/>
        </w:rPr>
        <w:t>U</w:t>
      </w:r>
      <w:r w:rsidRPr="003B77E9">
        <w:rPr>
          <w:sz w:val="20"/>
        </w:rPr>
        <w:t xml:space="preserve">nitarias tiene que ver con mi representación, con que la propuesta que hace cada </w:t>
      </w:r>
      <w:r>
        <w:rPr>
          <w:sz w:val="20"/>
        </w:rPr>
        <w:t>P</w:t>
      </w:r>
      <w:r w:rsidRPr="003B77E9">
        <w:rPr>
          <w:sz w:val="20"/>
        </w:rPr>
        <w:t xml:space="preserve">residente de </w:t>
      </w:r>
      <w:r>
        <w:rPr>
          <w:sz w:val="20"/>
        </w:rPr>
        <w:t>S</w:t>
      </w:r>
      <w:r w:rsidRPr="003B77E9">
        <w:rPr>
          <w:sz w:val="20"/>
        </w:rPr>
        <w:t xml:space="preserve">ala </w:t>
      </w:r>
      <w:r>
        <w:rPr>
          <w:sz w:val="20"/>
        </w:rPr>
        <w:t>U</w:t>
      </w:r>
      <w:r w:rsidRPr="003B77E9">
        <w:rPr>
          <w:sz w:val="20"/>
        </w:rPr>
        <w:t>nitaria es la que se lleva</w:t>
      </w:r>
      <w:r>
        <w:rPr>
          <w:sz w:val="20"/>
        </w:rPr>
        <w:t xml:space="preserve"> </w:t>
      </w:r>
      <w:r w:rsidRPr="003B77E9">
        <w:rPr>
          <w:sz w:val="20"/>
        </w:rPr>
        <w:t>por mi conducto a este órgano colegiado y que en ese sentido</w:t>
      </w:r>
      <w:r>
        <w:rPr>
          <w:sz w:val="20"/>
        </w:rPr>
        <w:t xml:space="preserve"> e</w:t>
      </w:r>
      <w:r w:rsidRPr="003B77E9">
        <w:rPr>
          <w:sz w:val="20"/>
        </w:rPr>
        <w:t>s mi papel y mi</w:t>
      </w:r>
      <w:r>
        <w:rPr>
          <w:sz w:val="20"/>
        </w:rPr>
        <w:t xml:space="preserve"> f</w:t>
      </w:r>
      <w:r w:rsidRPr="003B77E9">
        <w:rPr>
          <w:sz w:val="20"/>
        </w:rPr>
        <w:t>acultad de mi determinación</w:t>
      </w:r>
      <w:r>
        <w:rPr>
          <w:sz w:val="20"/>
        </w:rPr>
        <w:t>,</w:t>
      </w:r>
      <w:r w:rsidRPr="003B77E9">
        <w:rPr>
          <w:sz w:val="20"/>
        </w:rPr>
        <w:t xml:space="preserve"> </w:t>
      </w:r>
      <w:r>
        <w:rPr>
          <w:sz w:val="20"/>
        </w:rPr>
        <w:t>con</w:t>
      </w:r>
      <w:r w:rsidRPr="003B77E9">
        <w:rPr>
          <w:sz w:val="20"/>
        </w:rPr>
        <w:t xml:space="preserve"> relación a lo</w:t>
      </w:r>
      <w:r>
        <w:rPr>
          <w:sz w:val="20"/>
        </w:rPr>
        <w:t>s</w:t>
      </w:r>
      <w:r w:rsidRPr="003B77E9">
        <w:rPr>
          <w:sz w:val="20"/>
        </w:rPr>
        <w:t xml:space="preserve"> demás que proponen </w:t>
      </w:r>
      <w:r>
        <w:rPr>
          <w:sz w:val="20"/>
        </w:rPr>
        <w:t xml:space="preserve">los </w:t>
      </w:r>
      <w:r w:rsidRPr="003B77E9">
        <w:rPr>
          <w:sz w:val="20"/>
        </w:rPr>
        <w:t xml:space="preserve">señores integrantes </w:t>
      </w:r>
      <w:r>
        <w:rPr>
          <w:sz w:val="20"/>
        </w:rPr>
        <w:t xml:space="preserve">de </w:t>
      </w:r>
      <w:r w:rsidRPr="003B77E9">
        <w:rPr>
          <w:sz w:val="20"/>
        </w:rPr>
        <w:t xml:space="preserve">la </w:t>
      </w:r>
      <w:r>
        <w:rPr>
          <w:sz w:val="20"/>
        </w:rPr>
        <w:t>S</w:t>
      </w:r>
      <w:r w:rsidRPr="003B77E9">
        <w:rPr>
          <w:sz w:val="20"/>
        </w:rPr>
        <w:t>uperior con el respeto a su propuesta y a su determinación.</w:t>
      </w:r>
    </w:p>
    <w:p w14:paraId="1C16E807" w14:textId="77777777" w:rsidR="0070420D" w:rsidRDefault="0070420D" w:rsidP="0070420D">
      <w:pPr>
        <w:pStyle w:val="Textosinformato"/>
        <w:spacing w:line="276" w:lineRule="auto"/>
        <w:rPr>
          <w:sz w:val="20"/>
        </w:rPr>
      </w:pPr>
    </w:p>
    <w:p w14:paraId="35D01E46" w14:textId="450E92C5" w:rsidR="0070420D" w:rsidRDefault="0070420D" w:rsidP="0070420D">
      <w:pPr>
        <w:pStyle w:val="Textosinformato"/>
        <w:spacing w:line="276" w:lineRule="auto"/>
        <w:rPr>
          <w:bCs/>
          <w:sz w:val="20"/>
        </w:rPr>
      </w:pPr>
      <w:r>
        <w:rPr>
          <w:sz w:val="20"/>
        </w:rPr>
        <w:t xml:space="preserve">En uso de la voz el </w:t>
      </w:r>
      <w:r w:rsidRPr="00EF5781">
        <w:rPr>
          <w:b/>
          <w:sz w:val="20"/>
        </w:rPr>
        <w:t>Secretario Técnico:</w:t>
      </w:r>
      <w:r>
        <w:rPr>
          <w:b/>
          <w:sz w:val="20"/>
        </w:rPr>
        <w:t xml:space="preserve"> </w:t>
      </w:r>
      <w:r w:rsidRPr="00E0204C">
        <w:rPr>
          <w:sz w:val="20"/>
        </w:rPr>
        <w:t>¿</w:t>
      </w:r>
      <w:r w:rsidRPr="00E0204C">
        <w:rPr>
          <w:bCs/>
          <w:sz w:val="20"/>
        </w:rPr>
        <w:t xml:space="preserve">Magistrado </w:t>
      </w:r>
      <w:r w:rsidR="00900B8C">
        <w:rPr>
          <w:bCs/>
          <w:sz w:val="20"/>
        </w:rPr>
        <w:t>Avelino</w:t>
      </w:r>
      <w:r w:rsidRPr="00E0204C">
        <w:rPr>
          <w:bCs/>
          <w:sz w:val="20"/>
        </w:rPr>
        <w:t xml:space="preserve"> Bravo Cacho</w:t>
      </w:r>
      <w:r>
        <w:rPr>
          <w:bCs/>
          <w:sz w:val="20"/>
        </w:rPr>
        <w:t>?</w:t>
      </w:r>
    </w:p>
    <w:p w14:paraId="0C263315" w14:textId="77777777" w:rsidR="0070420D" w:rsidRDefault="0070420D" w:rsidP="0070420D">
      <w:pPr>
        <w:pStyle w:val="Textosinformato"/>
        <w:spacing w:line="276" w:lineRule="auto"/>
        <w:rPr>
          <w:sz w:val="20"/>
        </w:rPr>
      </w:pPr>
    </w:p>
    <w:p w14:paraId="30826354" w14:textId="2CFDB623" w:rsidR="0070420D" w:rsidRDefault="0070420D" w:rsidP="0070420D">
      <w:pPr>
        <w:pStyle w:val="Textosinformato"/>
        <w:spacing w:line="276" w:lineRule="auto"/>
        <w:rPr>
          <w:sz w:val="20"/>
        </w:rPr>
      </w:pPr>
      <w:r w:rsidRPr="003F6B4A">
        <w:rPr>
          <w:sz w:val="20"/>
        </w:rPr>
        <w:t xml:space="preserve">En uso de la voz el </w:t>
      </w:r>
      <w:r w:rsidRPr="003F6B4A">
        <w:rPr>
          <w:b/>
          <w:bCs/>
          <w:sz w:val="20"/>
        </w:rPr>
        <w:t>Magistrado</w:t>
      </w:r>
      <w:r>
        <w:rPr>
          <w:b/>
          <w:bCs/>
          <w:sz w:val="20"/>
        </w:rPr>
        <w:t xml:space="preserve"> </w:t>
      </w:r>
      <w:r w:rsidR="00900B8C">
        <w:rPr>
          <w:b/>
          <w:bCs/>
          <w:sz w:val="20"/>
        </w:rPr>
        <w:t>Avelino</w:t>
      </w:r>
      <w:r>
        <w:rPr>
          <w:b/>
          <w:bCs/>
          <w:sz w:val="20"/>
        </w:rPr>
        <w:t xml:space="preserve"> Bravo Cacho: </w:t>
      </w:r>
      <w:r w:rsidRPr="00A15F4B">
        <w:rPr>
          <w:b/>
          <w:sz w:val="20"/>
        </w:rPr>
        <w:t>A favor</w:t>
      </w:r>
      <w:r w:rsidRPr="003B77E9">
        <w:rPr>
          <w:sz w:val="20"/>
        </w:rPr>
        <w:t xml:space="preserve"> de la propuesta del </w:t>
      </w:r>
      <w:r>
        <w:rPr>
          <w:sz w:val="20"/>
        </w:rPr>
        <w:t>M</w:t>
      </w:r>
      <w:r w:rsidRPr="003B77E9">
        <w:rPr>
          <w:sz w:val="20"/>
        </w:rPr>
        <w:t>agistrado José Ramón.</w:t>
      </w:r>
    </w:p>
    <w:p w14:paraId="152957EC" w14:textId="77777777" w:rsidR="0070420D" w:rsidRDefault="0070420D" w:rsidP="0070420D">
      <w:pPr>
        <w:pStyle w:val="Textosinformato"/>
        <w:spacing w:line="276" w:lineRule="auto"/>
        <w:rPr>
          <w:sz w:val="20"/>
        </w:rPr>
      </w:pPr>
      <w:bookmarkStart w:id="25" w:name="_Hlk156820743"/>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773"/>
        <w:gridCol w:w="1841"/>
      </w:tblGrid>
      <w:tr w:rsidR="0070420D" w:rsidRPr="001F11D6" w14:paraId="5B2CDED9" w14:textId="77777777" w:rsidTr="006B347E">
        <w:trPr>
          <w:jc w:val="center"/>
        </w:trPr>
        <w:tc>
          <w:tcPr>
            <w:tcW w:w="356" w:type="pct"/>
            <w:shd w:val="clear" w:color="auto" w:fill="D9D9D9"/>
            <w:vAlign w:val="center"/>
          </w:tcPr>
          <w:bookmarkEnd w:id="24"/>
          <w:p w14:paraId="6E1EBA5E" w14:textId="77777777" w:rsidR="0070420D" w:rsidRPr="001F11D6" w:rsidRDefault="0070420D" w:rsidP="006B347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0" w:type="pct"/>
            <w:shd w:val="clear" w:color="auto" w:fill="D9D9D9"/>
            <w:vAlign w:val="center"/>
          </w:tcPr>
          <w:p w14:paraId="2BE0ACD9" w14:textId="77777777" w:rsidR="0070420D" w:rsidRPr="001F11D6" w:rsidRDefault="0070420D" w:rsidP="006B347E">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123" w:type="pct"/>
            <w:shd w:val="clear" w:color="auto" w:fill="D9D9D9"/>
          </w:tcPr>
          <w:p w14:paraId="6553CEAE" w14:textId="77777777" w:rsidR="0070420D" w:rsidRPr="001F11D6" w:rsidRDefault="0070420D" w:rsidP="006B347E">
            <w:pPr>
              <w:autoSpaceDE w:val="0"/>
              <w:autoSpaceDN w:val="0"/>
              <w:spacing w:line="276" w:lineRule="auto"/>
              <w:jc w:val="both"/>
              <w:rPr>
                <w:rFonts w:ascii="Century Gothic" w:hAnsi="Century Gothic" w:cs="Calibri Light"/>
                <w:b/>
              </w:rPr>
            </w:pPr>
            <w:r>
              <w:rPr>
                <w:rFonts w:ascii="Century Gothic" w:hAnsi="Century Gothic" w:cs="Calibri Light"/>
                <w:b/>
              </w:rPr>
              <w:t>Ausente</w:t>
            </w:r>
          </w:p>
        </w:tc>
      </w:tr>
      <w:tr w:rsidR="0070420D" w:rsidRPr="001F11D6" w14:paraId="4D91E535" w14:textId="77777777" w:rsidTr="006B347E">
        <w:trPr>
          <w:jc w:val="center"/>
        </w:trPr>
        <w:tc>
          <w:tcPr>
            <w:tcW w:w="356" w:type="pct"/>
            <w:vAlign w:val="center"/>
          </w:tcPr>
          <w:p w14:paraId="636E0B6A" w14:textId="77777777" w:rsidR="0070420D" w:rsidRPr="001F11D6" w:rsidRDefault="0070420D" w:rsidP="006B347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0" w:type="pct"/>
            <w:vAlign w:val="center"/>
          </w:tcPr>
          <w:p w14:paraId="0FB8C085" w14:textId="77777777" w:rsidR="0070420D" w:rsidRPr="001F11D6" w:rsidRDefault="0070420D" w:rsidP="006B347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3" w:type="pct"/>
          </w:tcPr>
          <w:p w14:paraId="3DBE6E15" w14:textId="77777777" w:rsidR="0070420D" w:rsidRPr="001F11D6" w:rsidRDefault="0070420D" w:rsidP="006B347E">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r w:rsidR="0070420D" w:rsidRPr="001F11D6" w14:paraId="3AEA6E99" w14:textId="77777777" w:rsidTr="006B347E">
        <w:trPr>
          <w:jc w:val="center"/>
        </w:trPr>
        <w:tc>
          <w:tcPr>
            <w:tcW w:w="356" w:type="pct"/>
            <w:shd w:val="clear" w:color="auto" w:fill="D9D9D9"/>
            <w:vAlign w:val="center"/>
          </w:tcPr>
          <w:p w14:paraId="71130A54" w14:textId="77777777" w:rsidR="0070420D" w:rsidRPr="001F11D6" w:rsidRDefault="0070420D" w:rsidP="006B347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0" w:type="pct"/>
            <w:shd w:val="clear" w:color="auto" w:fill="D9D9D9"/>
            <w:vAlign w:val="center"/>
          </w:tcPr>
          <w:p w14:paraId="02801DD3" w14:textId="77777777" w:rsidR="0070420D" w:rsidRPr="001F11D6" w:rsidRDefault="0070420D" w:rsidP="006B347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3" w:type="pct"/>
            <w:shd w:val="clear" w:color="auto" w:fill="D9D9D9"/>
          </w:tcPr>
          <w:p w14:paraId="0804CAF3" w14:textId="77777777" w:rsidR="0070420D" w:rsidRPr="001F11D6" w:rsidRDefault="0070420D" w:rsidP="006B347E">
            <w:pPr>
              <w:autoSpaceDE w:val="0"/>
              <w:autoSpaceDN w:val="0"/>
              <w:spacing w:line="276" w:lineRule="auto"/>
              <w:jc w:val="both"/>
              <w:rPr>
                <w:rFonts w:ascii="Century Gothic" w:hAnsi="Century Gothic" w:cs="Tahoma"/>
                <w:b/>
                <w:lang w:val="es-ES"/>
              </w:rPr>
            </w:pPr>
            <w:r w:rsidRPr="00F3081A">
              <w:rPr>
                <w:rFonts w:ascii="Century Gothic" w:hAnsi="Century Gothic" w:cs="Calibri Light"/>
                <w:b/>
              </w:rPr>
              <w:t>A favor</w:t>
            </w:r>
          </w:p>
        </w:tc>
      </w:tr>
      <w:tr w:rsidR="0070420D" w:rsidRPr="001F11D6" w14:paraId="10ACD748" w14:textId="77777777" w:rsidTr="006B347E">
        <w:trPr>
          <w:trHeight w:val="337"/>
          <w:jc w:val="center"/>
        </w:trPr>
        <w:tc>
          <w:tcPr>
            <w:tcW w:w="356" w:type="pct"/>
            <w:shd w:val="clear" w:color="auto" w:fill="auto"/>
            <w:vAlign w:val="center"/>
          </w:tcPr>
          <w:p w14:paraId="4EA1B565" w14:textId="77777777" w:rsidR="0070420D" w:rsidRPr="001F11D6" w:rsidRDefault="0070420D" w:rsidP="006B347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0" w:type="pct"/>
            <w:shd w:val="clear" w:color="auto" w:fill="auto"/>
            <w:vAlign w:val="center"/>
          </w:tcPr>
          <w:p w14:paraId="2CB8BBBC" w14:textId="77777777" w:rsidR="0070420D" w:rsidRPr="001F11D6" w:rsidRDefault="0070420D" w:rsidP="006B347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3" w:type="pct"/>
          </w:tcPr>
          <w:p w14:paraId="4606DF2F" w14:textId="77777777" w:rsidR="0070420D" w:rsidRPr="001F11D6" w:rsidRDefault="0070420D" w:rsidP="006B347E">
            <w:pPr>
              <w:autoSpaceDE w:val="0"/>
              <w:autoSpaceDN w:val="0"/>
              <w:spacing w:line="276" w:lineRule="auto"/>
              <w:jc w:val="both"/>
              <w:rPr>
                <w:rFonts w:ascii="Century Gothic" w:hAnsi="Century Gothic" w:cs="Tahoma"/>
                <w:b/>
                <w:lang w:val="es-ES"/>
              </w:rPr>
            </w:pPr>
            <w:r w:rsidRPr="00F3081A">
              <w:rPr>
                <w:rFonts w:ascii="Century Gothic" w:hAnsi="Century Gothic" w:cs="Calibri Light"/>
                <w:b/>
              </w:rPr>
              <w:t>A favor</w:t>
            </w:r>
          </w:p>
        </w:tc>
      </w:tr>
    </w:tbl>
    <w:p w14:paraId="51CBAA64" w14:textId="77777777" w:rsidR="0070420D" w:rsidRPr="003032CF" w:rsidRDefault="0070420D" w:rsidP="0070420D">
      <w:pPr>
        <w:pStyle w:val="Textosinformato"/>
        <w:spacing w:line="276" w:lineRule="auto"/>
        <w:rPr>
          <w:sz w:val="20"/>
          <w:lang w:val="es-MX"/>
        </w:rPr>
      </w:pPr>
    </w:p>
    <w:p w14:paraId="0D5491E0" w14:textId="77777777" w:rsidR="0070420D" w:rsidRDefault="0070420D" w:rsidP="0070420D">
      <w:pPr>
        <w:pStyle w:val="Textosinformato"/>
        <w:spacing w:line="276" w:lineRule="auto"/>
        <w:rPr>
          <w:sz w:val="20"/>
          <w:lang w:val="es-MX"/>
        </w:rPr>
      </w:pPr>
      <w:r>
        <w:rPr>
          <w:sz w:val="20"/>
        </w:rPr>
        <w:t xml:space="preserve">En uso de la voz el </w:t>
      </w:r>
      <w:r w:rsidRPr="00EF5781">
        <w:rPr>
          <w:b/>
          <w:sz w:val="20"/>
        </w:rPr>
        <w:t>Secretario Técnico:</w:t>
      </w:r>
      <w:r>
        <w:rPr>
          <w:b/>
          <w:sz w:val="20"/>
        </w:rPr>
        <w:t xml:space="preserve"> </w:t>
      </w:r>
      <w:r w:rsidRPr="003B77E9">
        <w:rPr>
          <w:sz w:val="20"/>
        </w:rPr>
        <w:t xml:space="preserve">Doy cuenta que </w:t>
      </w:r>
      <w:r w:rsidRPr="00A15F4B">
        <w:rPr>
          <w:b/>
          <w:sz w:val="20"/>
        </w:rPr>
        <w:t xml:space="preserve">se aprueba por unanimidad de los presentes 3 </w:t>
      </w:r>
      <w:r>
        <w:rPr>
          <w:b/>
          <w:sz w:val="20"/>
        </w:rPr>
        <w:t xml:space="preserve">(tres) </w:t>
      </w:r>
      <w:r w:rsidRPr="00A15F4B">
        <w:rPr>
          <w:b/>
          <w:sz w:val="20"/>
        </w:rPr>
        <w:t>votos</w:t>
      </w:r>
      <w:r>
        <w:rPr>
          <w:b/>
          <w:sz w:val="20"/>
        </w:rPr>
        <w:t xml:space="preserve">, </w:t>
      </w:r>
      <w:r w:rsidRPr="003032CF">
        <w:rPr>
          <w:sz w:val="20"/>
          <w:lang w:val="es-MX"/>
        </w:rPr>
        <w:t>emitiéndose el siguiente acuerdo:</w:t>
      </w:r>
    </w:p>
    <w:bookmarkEnd w:id="25"/>
    <w:p w14:paraId="006D0629" w14:textId="77777777" w:rsidR="0070420D" w:rsidRDefault="0070420D" w:rsidP="0070420D">
      <w:pPr>
        <w:pStyle w:val="Textosinformato"/>
        <w:spacing w:line="276" w:lineRule="auto"/>
        <w:rPr>
          <w:sz w:val="20"/>
        </w:rPr>
      </w:pPr>
    </w:p>
    <w:p w14:paraId="719206D1" w14:textId="77777777" w:rsidR="0070420D" w:rsidRDefault="0070420D" w:rsidP="0070420D">
      <w:pPr>
        <w:pStyle w:val="Textosinformato"/>
        <w:spacing w:line="276" w:lineRule="auto"/>
        <w:rPr>
          <w:sz w:val="20"/>
        </w:rPr>
      </w:pPr>
    </w:p>
    <w:tbl>
      <w:tblPr>
        <w:tblStyle w:val="Tablaconcuadrcula"/>
        <w:tblW w:w="0" w:type="auto"/>
        <w:shd w:val="clear" w:color="auto" w:fill="D9D9D9" w:themeFill="background1" w:themeFillShade="D9"/>
        <w:tblLook w:val="04A0" w:firstRow="1" w:lastRow="0" w:firstColumn="1" w:lastColumn="0" w:noHBand="0" w:noVBand="1"/>
      </w:tblPr>
      <w:tblGrid>
        <w:gridCol w:w="9771"/>
      </w:tblGrid>
      <w:tr w:rsidR="0070420D" w14:paraId="4DC3A809" w14:textId="77777777" w:rsidTr="006B347E">
        <w:tc>
          <w:tcPr>
            <w:tcW w:w="9771" w:type="dxa"/>
            <w:shd w:val="clear" w:color="auto" w:fill="D9D9D9" w:themeFill="background1" w:themeFillShade="D9"/>
          </w:tcPr>
          <w:p w14:paraId="1B4D6C49" w14:textId="77777777" w:rsidR="0070420D" w:rsidRDefault="0070420D" w:rsidP="006B347E">
            <w:pPr>
              <w:pStyle w:val="Textosinformato"/>
              <w:shd w:val="clear" w:color="auto" w:fill="D9D9D9" w:themeFill="background1" w:themeFillShade="D9"/>
              <w:spacing w:line="276" w:lineRule="auto"/>
              <w:rPr>
                <w:b/>
                <w:sz w:val="20"/>
                <w:u w:val="single"/>
                <w:lang w:val="es-ES_tradnl"/>
              </w:rPr>
            </w:pPr>
            <w:bookmarkStart w:id="26" w:name="_Hlk156336497"/>
            <w:r>
              <w:rPr>
                <w:b/>
                <w:sz w:val="20"/>
                <w:lang w:val="es-MX"/>
              </w:rPr>
              <w:t>ACU/JA/11/01</w:t>
            </w:r>
            <w:r w:rsidRPr="003756EB">
              <w:rPr>
                <w:b/>
                <w:sz w:val="20"/>
                <w:lang w:val="es-MX"/>
              </w:rPr>
              <w:t>/</w:t>
            </w:r>
            <w:r>
              <w:rPr>
                <w:b/>
                <w:sz w:val="20"/>
                <w:lang w:val="es-MX"/>
              </w:rPr>
              <w:t>O</w:t>
            </w:r>
            <w:r w:rsidRPr="003756EB">
              <w:rPr>
                <w:b/>
                <w:sz w:val="20"/>
                <w:lang w:val="es-MX"/>
              </w:rPr>
              <w:t>/202</w:t>
            </w:r>
            <w:r>
              <w:rPr>
                <w:b/>
                <w:sz w:val="20"/>
                <w:lang w:val="es-MX"/>
              </w:rPr>
              <w:t>4</w:t>
            </w:r>
            <w:r w:rsidRPr="003756EB">
              <w:rPr>
                <w:b/>
                <w:sz w:val="20"/>
                <w:lang w:val="es-MX"/>
              </w:rPr>
              <w:t>. Con fundamento en el artículo 11 numeral 1, artículo 12 numerales 1, 2 y 3, artículo 13 numeral 1 fracciones X</w:t>
            </w:r>
            <w:r>
              <w:rPr>
                <w:b/>
                <w:sz w:val="20"/>
                <w:lang w:val="es-MX"/>
              </w:rPr>
              <w:t xml:space="preserve">, </w:t>
            </w:r>
            <w:r w:rsidRPr="003756EB">
              <w:rPr>
                <w:b/>
                <w:sz w:val="20"/>
                <w:lang w:val="es-MX"/>
              </w:rPr>
              <w:t>XI</w:t>
            </w:r>
            <w:r>
              <w:rPr>
                <w:b/>
                <w:sz w:val="20"/>
                <w:lang w:val="es-MX"/>
              </w:rPr>
              <w:t xml:space="preserve"> y XIX y </w:t>
            </w:r>
            <w:r w:rsidRPr="00D246C3">
              <w:rPr>
                <w:b/>
                <w:sz w:val="20"/>
                <w:lang w:val="es-MX"/>
              </w:rPr>
              <w:t>artículo 14 numeral 5</w:t>
            </w:r>
            <w:r w:rsidRPr="003756EB">
              <w:rPr>
                <w:b/>
                <w:sz w:val="20"/>
                <w:lang w:val="es-MX"/>
              </w:rPr>
              <w:t xml:space="preserve"> de la Ley Orgánica del Tribunal de Justicia Administrativa del Estado de Jalisco, </w:t>
            </w:r>
            <w:r w:rsidRPr="00CA55FB">
              <w:rPr>
                <w:b/>
                <w:sz w:val="20"/>
                <w:u w:val="single"/>
                <w:lang w:val="es-MX"/>
              </w:rPr>
              <w:t>se aprueba por unanim</w:t>
            </w:r>
            <w:r>
              <w:rPr>
                <w:b/>
                <w:sz w:val="20"/>
                <w:u w:val="single"/>
                <w:lang w:val="es-MX"/>
              </w:rPr>
              <w:t xml:space="preserve">idad de votos de </w:t>
            </w:r>
            <w:r w:rsidRPr="00CA55FB">
              <w:rPr>
                <w:b/>
                <w:sz w:val="20"/>
                <w:u w:val="single"/>
                <w:lang w:val="es-MX"/>
              </w:rPr>
              <w:t>los Magistrados</w:t>
            </w:r>
            <w:r>
              <w:rPr>
                <w:b/>
                <w:sz w:val="20"/>
                <w:u w:val="single"/>
                <w:lang w:val="es-MX"/>
              </w:rPr>
              <w:t xml:space="preserve"> presentes</w:t>
            </w:r>
            <w:r w:rsidRPr="00CA55FB">
              <w:rPr>
                <w:b/>
                <w:sz w:val="20"/>
                <w:u w:val="single"/>
                <w:lang w:val="es-MX"/>
              </w:rPr>
              <w:t xml:space="preserve"> integrantes de la Junta de Administración,</w:t>
            </w:r>
            <w:r>
              <w:rPr>
                <w:b/>
                <w:sz w:val="20"/>
                <w:u w:val="single"/>
                <w:lang w:val="es-MX"/>
              </w:rPr>
              <w:t xml:space="preserve"> </w:t>
            </w:r>
            <w:r w:rsidRPr="00206B9B">
              <w:rPr>
                <w:b/>
                <w:sz w:val="20"/>
                <w:u w:val="single"/>
                <w:lang w:val="es-MX"/>
              </w:rPr>
              <w:t xml:space="preserve">la </w:t>
            </w:r>
            <w:r w:rsidRPr="00206B9B">
              <w:rPr>
                <w:b/>
                <w:sz w:val="20"/>
                <w:u w:val="single"/>
                <w:lang w:val="es-ES_tradnl"/>
              </w:rPr>
              <w:t xml:space="preserve">modificación del acuerdo </w:t>
            </w:r>
            <w:r w:rsidRPr="00206B9B">
              <w:rPr>
                <w:b/>
                <w:sz w:val="20"/>
                <w:u w:val="single"/>
                <w:lang w:val="es-ES_tradnl"/>
              </w:rPr>
              <w:lastRenderedPageBreak/>
              <w:t xml:space="preserve">ACU/JA/04/12/O/2023 </w:t>
            </w:r>
            <w:r>
              <w:rPr>
                <w:b/>
                <w:sz w:val="20"/>
                <w:u w:val="single"/>
                <w:lang w:val="es-ES_tradnl"/>
              </w:rPr>
              <w:t>emitido en la Décima Segunda Sesión Ordinaria 2023 de esta Junta de Administración, para quedar en los siguientes términos:</w:t>
            </w:r>
          </w:p>
          <w:p w14:paraId="043FEE50" w14:textId="77777777" w:rsidR="0070420D" w:rsidRDefault="0070420D" w:rsidP="006B347E">
            <w:pPr>
              <w:pStyle w:val="Textosinformato"/>
              <w:shd w:val="clear" w:color="auto" w:fill="D9D9D9" w:themeFill="background1" w:themeFillShade="D9"/>
              <w:spacing w:line="276" w:lineRule="auto"/>
              <w:rPr>
                <w:b/>
                <w:sz w:val="20"/>
                <w:u w:val="single"/>
                <w:lang w:val="es-ES_tradnl"/>
              </w:rPr>
            </w:pPr>
          </w:p>
          <w:p w14:paraId="23A6129C" w14:textId="7129CB4C" w:rsidR="0070420D" w:rsidRDefault="0070420D" w:rsidP="006B347E">
            <w:pPr>
              <w:pStyle w:val="Textosinformato"/>
              <w:numPr>
                <w:ilvl w:val="0"/>
                <w:numId w:val="2"/>
              </w:numPr>
              <w:shd w:val="clear" w:color="auto" w:fill="D9D9D9" w:themeFill="background1" w:themeFillShade="D9"/>
              <w:spacing w:line="276" w:lineRule="auto"/>
              <w:rPr>
                <w:b/>
                <w:sz w:val="20"/>
                <w:u w:val="single"/>
                <w:lang w:val="es-ES_tradnl"/>
              </w:rPr>
            </w:pPr>
            <w:r>
              <w:rPr>
                <w:b/>
                <w:sz w:val="20"/>
                <w:u w:val="single"/>
                <w:lang w:val="es-ES_tradnl"/>
              </w:rPr>
              <w:t>En lo que respecta a la Primera, Segunda, Tercera, Cuarta, Quinta y Sexta Salas Unitarias, NO se modifican las temporalidades que fueron aprobadas mediante el acuerdo antes citado.</w:t>
            </w:r>
          </w:p>
          <w:p w14:paraId="6B6924AF" w14:textId="77777777" w:rsidR="00E848CF" w:rsidRDefault="00E848CF" w:rsidP="00E848CF">
            <w:pPr>
              <w:pStyle w:val="Textosinformato"/>
              <w:shd w:val="clear" w:color="auto" w:fill="D9D9D9" w:themeFill="background1" w:themeFillShade="D9"/>
              <w:spacing w:line="276" w:lineRule="auto"/>
              <w:ind w:left="720"/>
              <w:rPr>
                <w:b/>
                <w:sz w:val="20"/>
                <w:u w:val="single"/>
                <w:lang w:val="es-ES_tradnl"/>
              </w:rPr>
            </w:pPr>
          </w:p>
          <w:p w14:paraId="3524B035" w14:textId="77777777" w:rsidR="0070420D" w:rsidRDefault="0070420D" w:rsidP="006B347E">
            <w:pPr>
              <w:pStyle w:val="Textosinformato"/>
              <w:numPr>
                <w:ilvl w:val="0"/>
                <w:numId w:val="2"/>
              </w:numPr>
              <w:shd w:val="clear" w:color="auto" w:fill="D9D9D9" w:themeFill="background1" w:themeFillShade="D9"/>
              <w:spacing w:line="276" w:lineRule="auto"/>
              <w:rPr>
                <w:b/>
                <w:sz w:val="20"/>
                <w:u w:val="single"/>
                <w:lang w:val="es-ES_tradnl"/>
              </w:rPr>
            </w:pPr>
            <w:r>
              <w:rPr>
                <w:b/>
                <w:sz w:val="20"/>
                <w:u w:val="single"/>
                <w:lang w:val="es-ES_tradnl"/>
              </w:rPr>
              <w:t>En lo relativo a las áreas jurisdiccionales, administrativas y demás que integran este Tribunal, se modifican las temporalidades que fueron aprobadas en el acuerdo en mención, quedando las mismas del primero al quince de enero de dos mil veinticuatro, tal como se describen a continuación:</w:t>
            </w:r>
          </w:p>
          <w:p w14:paraId="5B88AA4F" w14:textId="77777777" w:rsidR="0070420D" w:rsidRDefault="0070420D" w:rsidP="006B347E">
            <w:pPr>
              <w:pStyle w:val="Textosinformato"/>
              <w:shd w:val="clear" w:color="auto" w:fill="D9D9D9" w:themeFill="background1" w:themeFillShade="D9"/>
              <w:spacing w:line="276" w:lineRule="auto"/>
              <w:rPr>
                <w:b/>
                <w:sz w:val="20"/>
                <w:u w:val="single"/>
                <w:lang w:val="es-ES_tradnl"/>
              </w:rPr>
            </w:pPr>
          </w:p>
          <w:p w14:paraId="24FA765D" w14:textId="77777777" w:rsidR="0070420D" w:rsidRDefault="0070420D" w:rsidP="006B347E">
            <w:pPr>
              <w:pStyle w:val="Encabezado"/>
              <w:spacing w:line="276" w:lineRule="auto"/>
              <w:jc w:val="both"/>
              <w:rPr>
                <w:rFonts w:ascii="Century Gothic" w:hAnsi="Century Gothic"/>
              </w:rPr>
            </w:pPr>
          </w:p>
          <w:p w14:paraId="379B8336" w14:textId="77777777" w:rsidR="0070420D" w:rsidRDefault="0070420D" w:rsidP="006B347E">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575"/>
              <w:gridCol w:w="1737"/>
              <w:gridCol w:w="676"/>
              <w:gridCol w:w="689"/>
              <w:gridCol w:w="349"/>
              <w:gridCol w:w="1058"/>
              <w:gridCol w:w="2533"/>
            </w:tblGrid>
            <w:tr w:rsidR="0070420D" w:rsidRPr="006C4AA4" w14:paraId="7EF67BAC" w14:textId="77777777" w:rsidTr="006B347E">
              <w:trPr>
                <w:trHeight w:val="255"/>
                <w:jc w:val="center"/>
              </w:trPr>
              <w:tc>
                <w:tcPr>
                  <w:tcW w:w="486" w:type="pct"/>
                  <w:shd w:val="clear" w:color="auto" w:fill="BFBFBF" w:themeFill="background1" w:themeFillShade="BF"/>
                  <w:vAlign w:val="center"/>
                </w:tcPr>
                <w:p w14:paraId="640575A6"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b/>
                      <w:noProof/>
                      <w:sz w:val="14"/>
                      <w:szCs w:val="14"/>
                      <w:lang w:eastAsia="es-MX"/>
                    </w:rPr>
                    <w:t>SOLICITA:</w:t>
                  </w:r>
                </w:p>
              </w:tc>
              <w:tc>
                <w:tcPr>
                  <w:tcW w:w="1735" w:type="pct"/>
                  <w:gridSpan w:val="2"/>
                  <w:vAlign w:val="center"/>
                </w:tcPr>
                <w:p w14:paraId="407F42A3" w14:textId="77777777" w:rsidR="0070420D" w:rsidRPr="006C4AA4" w:rsidRDefault="0070420D" w:rsidP="006B347E">
                  <w:pPr>
                    <w:jc w:val="left"/>
                    <w:rPr>
                      <w:rFonts w:ascii="Century Gothic" w:hAnsi="Century Gothic"/>
                      <w:b/>
                      <w:noProof/>
                      <w:sz w:val="14"/>
                      <w:szCs w:val="14"/>
                      <w:lang w:eastAsia="es-MX"/>
                    </w:rPr>
                  </w:pPr>
                  <w:r w:rsidRPr="006C4AA4">
                    <w:rPr>
                      <w:rFonts w:ascii="Century Gothic" w:hAnsi="Century Gothic"/>
                      <w:b/>
                      <w:noProof/>
                      <w:sz w:val="14"/>
                      <w:szCs w:val="14"/>
                      <w:lang w:eastAsia="es-MX"/>
                    </w:rPr>
                    <w:t>MAGISTRADA PRESIDENTA  FANY LORENA JIMÉNEZ AGUIRRE</w:t>
                  </w:r>
                </w:p>
                <w:p w14:paraId="6D2C3F2E" w14:textId="77777777" w:rsidR="0070420D" w:rsidRPr="006C4AA4" w:rsidRDefault="0070420D" w:rsidP="006B347E">
                  <w:pPr>
                    <w:jc w:val="left"/>
                    <w:rPr>
                      <w:rFonts w:ascii="Century Gothic" w:hAnsi="Century Gothic"/>
                      <w:b/>
                      <w:noProof/>
                      <w:sz w:val="14"/>
                      <w:szCs w:val="14"/>
                      <w:lang w:eastAsia="es-MX"/>
                    </w:rPr>
                  </w:pPr>
                  <w:r w:rsidRPr="006C4AA4">
                    <w:rPr>
                      <w:rFonts w:ascii="Century Gothic" w:hAnsi="Century Gothic"/>
                      <w:b/>
                      <w:noProof/>
                      <w:sz w:val="14"/>
                      <w:szCs w:val="14"/>
                      <w:lang w:eastAsia="es-MX"/>
                    </w:rPr>
                    <w:t xml:space="preserve">OFICIO </w:t>
                  </w:r>
                  <w:r>
                    <w:rPr>
                      <w:rFonts w:ascii="Century Gothic" w:hAnsi="Century Gothic"/>
                      <w:b/>
                      <w:noProof/>
                      <w:sz w:val="14"/>
                      <w:szCs w:val="14"/>
                      <w:lang w:eastAsia="es-MX"/>
                    </w:rPr>
                    <w:t>198</w:t>
                  </w:r>
                  <w:r w:rsidRPr="006C4AA4">
                    <w:rPr>
                      <w:rFonts w:ascii="Century Gothic" w:hAnsi="Century Gothic"/>
                      <w:b/>
                      <w:noProof/>
                      <w:sz w:val="14"/>
                      <w:szCs w:val="14"/>
                      <w:lang w:eastAsia="es-MX"/>
                    </w:rPr>
                    <w:t>/2023</w:t>
                  </w:r>
                </w:p>
              </w:tc>
              <w:tc>
                <w:tcPr>
                  <w:tcW w:w="715" w:type="pct"/>
                  <w:gridSpan w:val="2"/>
                  <w:shd w:val="clear" w:color="auto" w:fill="BFBFBF" w:themeFill="background1" w:themeFillShade="BF"/>
                  <w:vAlign w:val="center"/>
                </w:tcPr>
                <w:p w14:paraId="5580AAFD"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b/>
                      <w:noProof/>
                      <w:sz w:val="14"/>
                      <w:szCs w:val="14"/>
                      <w:lang w:eastAsia="es-MX"/>
                    </w:rPr>
                    <w:t>ADSCRIPCIÓN:</w:t>
                  </w:r>
                </w:p>
              </w:tc>
              <w:tc>
                <w:tcPr>
                  <w:tcW w:w="2063" w:type="pct"/>
                  <w:gridSpan w:val="3"/>
                  <w:vAlign w:val="center"/>
                </w:tcPr>
                <w:p w14:paraId="442C9FAD" w14:textId="77777777" w:rsidR="0070420D" w:rsidRPr="006C4AA4" w:rsidRDefault="0070420D" w:rsidP="006B347E">
                  <w:pPr>
                    <w:jc w:val="left"/>
                    <w:rPr>
                      <w:rFonts w:ascii="Century Gothic" w:hAnsi="Century Gothic"/>
                      <w:b/>
                      <w:noProof/>
                      <w:sz w:val="14"/>
                      <w:szCs w:val="14"/>
                      <w:lang w:eastAsia="es-MX"/>
                    </w:rPr>
                  </w:pPr>
                  <w:r w:rsidRPr="006C4AA4">
                    <w:rPr>
                      <w:rFonts w:ascii="Century Gothic" w:hAnsi="Century Gothic"/>
                      <w:b/>
                      <w:noProof/>
                      <w:sz w:val="14"/>
                      <w:szCs w:val="14"/>
                      <w:lang w:eastAsia="es-MX"/>
                    </w:rPr>
                    <w:t>PRESIDENCIA DEL TRIBUNAL DE JUSTICIA ADMINISTRATIVA</w:t>
                  </w:r>
                </w:p>
              </w:tc>
            </w:tr>
            <w:tr w:rsidR="0070420D" w:rsidRPr="006C4AA4" w14:paraId="5AF01DA4" w14:textId="77777777" w:rsidTr="006B347E">
              <w:trPr>
                <w:trHeight w:val="37"/>
                <w:jc w:val="center"/>
              </w:trPr>
              <w:tc>
                <w:tcPr>
                  <w:tcW w:w="1311" w:type="pct"/>
                  <w:gridSpan w:val="2"/>
                  <w:vMerge w:val="restart"/>
                  <w:shd w:val="clear" w:color="auto" w:fill="BFBFBF" w:themeFill="background1" w:themeFillShade="BF"/>
                  <w:vAlign w:val="center"/>
                </w:tcPr>
                <w:p w14:paraId="50F36ECB"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b/>
                      <w:noProof/>
                      <w:sz w:val="14"/>
                      <w:szCs w:val="14"/>
                      <w:lang w:eastAsia="es-MX"/>
                    </w:rPr>
                    <w:t>NOMBRE</w:t>
                  </w:r>
                </w:p>
              </w:tc>
              <w:tc>
                <w:tcPr>
                  <w:tcW w:w="1264" w:type="pct"/>
                  <w:gridSpan w:val="2"/>
                  <w:vMerge w:val="restart"/>
                  <w:shd w:val="clear" w:color="auto" w:fill="BFBFBF" w:themeFill="background1" w:themeFillShade="BF"/>
                  <w:vAlign w:val="center"/>
                </w:tcPr>
                <w:p w14:paraId="25EE3E96"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b/>
                      <w:noProof/>
                      <w:sz w:val="14"/>
                      <w:szCs w:val="14"/>
                      <w:lang w:eastAsia="es-MX"/>
                    </w:rPr>
                    <w:t>PUESTO</w:t>
                  </w:r>
                </w:p>
              </w:tc>
              <w:tc>
                <w:tcPr>
                  <w:tcW w:w="1098" w:type="pct"/>
                  <w:gridSpan w:val="3"/>
                  <w:shd w:val="clear" w:color="auto" w:fill="BFBFBF" w:themeFill="background1" w:themeFillShade="BF"/>
                  <w:vAlign w:val="center"/>
                </w:tcPr>
                <w:p w14:paraId="3FE3B5FE"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b/>
                      <w:noProof/>
                      <w:sz w:val="14"/>
                      <w:szCs w:val="14"/>
                      <w:lang w:eastAsia="es-MX"/>
                    </w:rPr>
                    <w:t>TEMPORALIDAD</w:t>
                  </w:r>
                </w:p>
              </w:tc>
              <w:tc>
                <w:tcPr>
                  <w:tcW w:w="1327" w:type="pct"/>
                  <w:vMerge w:val="restart"/>
                  <w:shd w:val="clear" w:color="auto" w:fill="BFBFBF" w:themeFill="background1" w:themeFillShade="BF"/>
                  <w:vAlign w:val="center"/>
                </w:tcPr>
                <w:p w14:paraId="1DC99F47"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b/>
                      <w:noProof/>
                      <w:sz w:val="14"/>
                      <w:szCs w:val="14"/>
                      <w:lang w:eastAsia="es-MX"/>
                    </w:rPr>
                    <w:t>OBSERVACIONES</w:t>
                  </w:r>
                </w:p>
              </w:tc>
            </w:tr>
            <w:tr w:rsidR="0070420D" w:rsidRPr="006C4AA4" w14:paraId="671C6FEF" w14:textId="77777777" w:rsidTr="006B347E">
              <w:trPr>
                <w:trHeight w:val="192"/>
                <w:jc w:val="center"/>
              </w:trPr>
              <w:tc>
                <w:tcPr>
                  <w:tcW w:w="1311" w:type="pct"/>
                  <w:gridSpan w:val="2"/>
                  <w:vMerge/>
                  <w:shd w:val="clear" w:color="auto" w:fill="808080" w:themeFill="background1" w:themeFillShade="80"/>
                  <w:vAlign w:val="center"/>
                </w:tcPr>
                <w:p w14:paraId="48ADF4EB" w14:textId="77777777" w:rsidR="0070420D" w:rsidRPr="006C4AA4" w:rsidRDefault="0070420D" w:rsidP="006B347E">
                  <w:pPr>
                    <w:jc w:val="left"/>
                    <w:rPr>
                      <w:rFonts w:ascii="Century Gothic" w:hAnsi="Century Gothic"/>
                      <w:noProof/>
                      <w:color w:val="FFFFFF" w:themeColor="background1"/>
                      <w:sz w:val="14"/>
                      <w:szCs w:val="14"/>
                      <w:lang w:eastAsia="es-MX"/>
                    </w:rPr>
                  </w:pPr>
                </w:p>
              </w:tc>
              <w:tc>
                <w:tcPr>
                  <w:tcW w:w="1264" w:type="pct"/>
                  <w:gridSpan w:val="2"/>
                  <w:vMerge/>
                  <w:shd w:val="clear" w:color="auto" w:fill="BFBFBF" w:themeFill="background1" w:themeFillShade="BF"/>
                  <w:vAlign w:val="center"/>
                </w:tcPr>
                <w:p w14:paraId="5499BB21" w14:textId="77777777" w:rsidR="0070420D" w:rsidRPr="006C4AA4" w:rsidRDefault="0070420D" w:rsidP="006B347E">
                  <w:pPr>
                    <w:jc w:val="left"/>
                    <w:rPr>
                      <w:rFonts w:ascii="Century Gothic" w:hAnsi="Century Gothic"/>
                      <w:noProof/>
                      <w:color w:val="FFFFFF" w:themeColor="background1"/>
                      <w:sz w:val="14"/>
                      <w:szCs w:val="14"/>
                      <w:lang w:eastAsia="es-MX"/>
                    </w:rPr>
                  </w:pPr>
                </w:p>
              </w:tc>
              <w:tc>
                <w:tcPr>
                  <w:tcW w:w="544" w:type="pct"/>
                  <w:gridSpan w:val="2"/>
                  <w:shd w:val="clear" w:color="auto" w:fill="BFBFBF" w:themeFill="background1" w:themeFillShade="BF"/>
                  <w:vAlign w:val="center"/>
                </w:tcPr>
                <w:p w14:paraId="28ACC013"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b/>
                      <w:noProof/>
                      <w:sz w:val="14"/>
                      <w:szCs w:val="14"/>
                      <w:lang w:eastAsia="es-MX"/>
                    </w:rPr>
                    <w:t>DEL</w:t>
                  </w:r>
                </w:p>
              </w:tc>
              <w:tc>
                <w:tcPr>
                  <w:tcW w:w="554" w:type="pct"/>
                  <w:shd w:val="clear" w:color="auto" w:fill="BFBFBF" w:themeFill="background1" w:themeFillShade="BF"/>
                  <w:vAlign w:val="center"/>
                </w:tcPr>
                <w:p w14:paraId="06515FA3"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b/>
                      <w:noProof/>
                      <w:sz w:val="14"/>
                      <w:szCs w:val="14"/>
                      <w:lang w:eastAsia="es-MX"/>
                    </w:rPr>
                    <w:t>AL:</w:t>
                  </w:r>
                </w:p>
              </w:tc>
              <w:tc>
                <w:tcPr>
                  <w:tcW w:w="1327" w:type="pct"/>
                  <w:vMerge/>
                  <w:shd w:val="clear" w:color="auto" w:fill="808080" w:themeFill="background1" w:themeFillShade="80"/>
                  <w:vAlign w:val="center"/>
                </w:tcPr>
                <w:p w14:paraId="7ACEB5AC" w14:textId="77777777" w:rsidR="0070420D" w:rsidRPr="006C4AA4" w:rsidRDefault="0070420D" w:rsidP="006B347E">
                  <w:pPr>
                    <w:jc w:val="left"/>
                    <w:rPr>
                      <w:rFonts w:ascii="Century Gothic" w:hAnsi="Century Gothic"/>
                      <w:noProof/>
                      <w:sz w:val="14"/>
                      <w:szCs w:val="14"/>
                      <w:lang w:eastAsia="es-MX"/>
                    </w:rPr>
                  </w:pPr>
                </w:p>
              </w:tc>
            </w:tr>
            <w:tr w:rsidR="0070420D" w:rsidRPr="006C4AA4" w14:paraId="40AC52A3" w14:textId="77777777" w:rsidTr="006B347E">
              <w:trPr>
                <w:trHeight w:val="284"/>
                <w:jc w:val="center"/>
              </w:trPr>
              <w:tc>
                <w:tcPr>
                  <w:tcW w:w="1311" w:type="pct"/>
                  <w:gridSpan w:val="2"/>
                  <w:vAlign w:val="center"/>
                </w:tcPr>
                <w:p w14:paraId="48FF05C1" w14:textId="77777777" w:rsidR="0070420D" w:rsidRPr="006C4AA4" w:rsidRDefault="0070420D" w:rsidP="006B347E">
                  <w:pPr>
                    <w:jc w:val="left"/>
                    <w:rPr>
                      <w:rFonts w:ascii="Century Gothic" w:hAnsi="Century Gothic" w:cs="Arial"/>
                      <w:sz w:val="14"/>
                      <w:szCs w:val="14"/>
                    </w:rPr>
                  </w:pPr>
                  <w:r w:rsidRPr="006C4AA4">
                    <w:rPr>
                      <w:rFonts w:ascii="Century Gothic" w:hAnsi="Century Gothic" w:cs="Arial"/>
                      <w:sz w:val="14"/>
                      <w:szCs w:val="14"/>
                    </w:rPr>
                    <w:t>GIOVANNI JOAQUÍN RIVERA PÉREZ</w:t>
                  </w:r>
                </w:p>
              </w:tc>
              <w:tc>
                <w:tcPr>
                  <w:tcW w:w="1264" w:type="pct"/>
                  <w:gridSpan w:val="2"/>
                  <w:vAlign w:val="center"/>
                </w:tcPr>
                <w:p w14:paraId="7A8CA676" w14:textId="77777777" w:rsidR="0070420D" w:rsidRPr="006C4AA4" w:rsidRDefault="0070420D" w:rsidP="006B347E">
                  <w:pPr>
                    <w:rPr>
                      <w:rFonts w:ascii="Century Gothic" w:hAnsi="Century Gothic" w:cs="Arial"/>
                      <w:sz w:val="14"/>
                      <w:szCs w:val="14"/>
                    </w:rPr>
                  </w:pPr>
                  <w:r w:rsidRPr="006C4AA4">
                    <w:rPr>
                      <w:rFonts w:ascii="Century Gothic" w:hAnsi="Century Gothic" w:cs="Arial"/>
                      <w:sz w:val="14"/>
                      <w:szCs w:val="14"/>
                    </w:rPr>
                    <w:t>DIRECTOR A</w:t>
                  </w:r>
                </w:p>
              </w:tc>
              <w:tc>
                <w:tcPr>
                  <w:tcW w:w="544" w:type="pct"/>
                  <w:gridSpan w:val="2"/>
                  <w:vAlign w:val="center"/>
                </w:tcPr>
                <w:p w14:paraId="00DAE58C"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54" w:type="pct"/>
                  <w:vAlign w:val="center"/>
                </w:tcPr>
                <w:p w14:paraId="68A4D5E4"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7" w:type="pct"/>
                  <w:vAlign w:val="center"/>
                </w:tcPr>
                <w:p w14:paraId="16AE8837"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r w:rsidR="0070420D" w:rsidRPr="006C4AA4" w14:paraId="209C2701" w14:textId="77777777" w:rsidTr="006B347E">
              <w:trPr>
                <w:trHeight w:val="284"/>
                <w:jc w:val="center"/>
              </w:trPr>
              <w:tc>
                <w:tcPr>
                  <w:tcW w:w="1311" w:type="pct"/>
                  <w:gridSpan w:val="2"/>
                  <w:shd w:val="clear" w:color="auto" w:fill="D9D9D9" w:themeFill="background1" w:themeFillShade="D9"/>
                  <w:vAlign w:val="center"/>
                </w:tcPr>
                <w:p w14:paraId="2DEB1AF2" w14:textId="77777777" w:rsidR="0070420D" w:rsidRPr="006C4AA4" w:rsidRDefault="0070420D" w:rsidP="006B347E">
                  <w:pPr>
                    <w:jc w:val="left"/>
                    <w:rPr>
                      <w:rFonts w:ascii="Century Gothic" w:hAnsi="Century Gothic" w:cs="Arial"/>
                      <w:sz w:val="14"/>
                      <w:szCs w:val="14"/>
                    </w:rPr>
                  </w:pPr>
                  <w:r w:rsidRPr="006C4AA4">
                    <w:rPr>
                      <w:rFonts w:ascii="Century Gothic" w:hAnsi="Century Gothic" w:cs="Arial"/>
                      <w:sz w:val="14"/>
                      <w:szCs w:val="14"/>
                    </w:rPr>
                    <w:t xml:space="preserve">VIRIDIANA CHÁVEZ BUSTAMANTE </w:t>
                  </w:r>
                </w:p>
              </w:tc>
              <w:tc>
                <w:tcPr>
                  <w:tcW w:w="1264" w:type="pct"/>
                  <w:gridSpan w:val="2"/>
                  <w:shd w:val="clear" w:color="auto" w:fill="D9D9D9" w:themeFill="background1" w:themeFillShade="D9"/>
                  <w:vAlign w:val="center"/>
                </w:tcPr>
                <w:p w14:paraId="2F7586B0" w14:textId="77777777" w:rsidR="0070420D" w:rsidRPr="006C4AA4" w:rsidRDefault="0070420D" w:rsidP="006B347E">
                  <w:pPr>
                    <w:rPr>
                      <w:rFonts w:ascii="Century Gothic" w:hAnsi="Century Gothic" w:cs="Arial"/>
                      <w:sz w:val="14"/>
                      <w:szCs w:val="14"/>
                    </w:rPr>
                  </w:pPr>
                  <w:r w:rsidRPr="006C4AA4">
                    <w:rPr>
                      <w:rFonts w:ascii="Century Gothic" w:hAnsi="Century Gothic" w:cs="Arial"/>
                      <w:sz w:val="14"/>
                      <w:szCs w:val="14"/>
                    </w:rPr>
                    <w:t>DIRECTOR DE ÁREA</w:t>
                  </w:r>
                </w:p>
                <w:p w14:paraId="4ABCE06F" w14:textId="77777777" w:rsidR="0070420D" w:rsidRPr="006C4AA4" w:rsidRDefault="0070420D" w:rsidP="006B347E">
                  <w:pPr>
                    <w:rPr>
                      <w:rFonts w:ascii="Century Gothic" w:hAnsi="Century Gothic" w:cs="Arial"/>
                      <w:sz w:val="10"/>
                      <w:szCs w:val="14"/>
                    </w:rPr>
                  </w:pPr>
                  <w:r w:rsidRPr="006C4AA4">
                    <w:rPr>
                      <w:rFonts w:ascii="Century Gothic" w:hAnsi="Century Gothic" w:cs="Arial"/>
                      <w:sz w:val="10"/>
                      <w:szCs w:val="14"/>
                    </w:rPr>
                    <w:t xml:space="preserve">(COMUNICACIÓN SOCIAL Y VINCULACIÓN INSTITUCIONAL) </w:t>
                  </w:r>
                </w:p>
              </w:tc>
              <w:tc>
                <w:tcPr>
                  <w:tcW w:w="544" w:type="pct"/>
                  <w:gridSpan w:val="2"/>
                  <w:shd w:val="clear" w:color="auto" w:fill="D9D9D9" w:themeFill="background1" w:themeFillShade="D9"/>
                  <w:vAlign w:val="center"/>
                </w:tcPr>
                <w:p w14:paraId="4AFADBA3"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54" w:type="pct"/>
                  <w:shd w:val="clear" w:color="auto" w:fill="D9D9D9" w:themeFill="background1" w:themeFillShade="D9"/>
                  <w:vAlign w:val="center"/>
                </w:tcPr>
                <w:p w14:paraId="14C8E9D7"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7" w:type="pct"/>
                  <w:shd w:val="clear" w:color="auto" w:fill="D9D9D9" w:themeFill="background1" w:themeFillShade="D9"/>
                  <w:vAlign w:val="center"/>
                </w:tcPr>
                <w:p w14:paraId="7ABF869D"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r w:rsidR="0070420D" w:rsidRPr="006C4AA4" w14:paraId="6420C72C" w14:textId="77777777" w:rsidTr="006B347E">
              <w:trPr>
                <w:trHeight w:val="284"/>
                <w:jc w:val="center"/>
              </w:trPr>
              <w:tc>
                <w:tcPr>
                  <w:tcW w:w="1311" w:type="pct"/>
                  <w:gridSpan w:val="2"/>
                  <w:shd w:val="clear" w:color="auto" w:fill="auto"/>
                  <w:vAlign w:val="center"/>
                </w:tcPr>
                <w:p w14:paraId="21910F7B" w14:textId="77777777" w:rsidR="0070420D" w:rsidRPr="006C4AA4" w:rsidRDefault="0070420D" w:rsidP="006B347E">
                  <w:pPr>
                    <w:jc w:val="left"/>
                    <w:rPr>
                      <w:rFonts w:ascii="Century Gothic" w:hAnsi="Century Gothic" w:cs="Arial"/>
                      <w:sz w:val="14"/>
                      <w:szCs w:val="14"/>
                    </w:rPr>
                  </w:pPr>
                  <w:r w:rsidRPr="006C4AA4">
                    <w:rPr>
                      <w:rFonts w:ascii="Century Gothic" w:hAnsi="Century Gothic" w:cs="Arial"/>
                      <w:sz w:val="14"/>
                      <w:szCs w:val="14"/>
                    </w:rPr>
                    <w:t>FRANCISCO JAVIER ACUÑA RUIZ</w:t>
                  </w:r>
                </w:p>
              </w:tc>
              <w:tc>
                <w:tcPr>
                  <w:tcW w:w="1264" w:type="pct"/>
                  <w:gridSpan w:val="2"/>
                  <w:shd w:val="clear" w:color="auto" w:fill="auto"/>
                  <w:vAlign w:val="center"/>
                </w:tcPr>
                <w:p w14:paraId="550BAB69" w14:textId="77777777" w:rsidR="0070420D" w:rsidRPr="006C4AA4" w:rsidRDefault="0070420D" w:rsidP="006B347E">
                  <w:pPr>
                    <w:rPr>
                      <w:rFonts w:ascii="Century Gothic" w:hAnsi="Century Gothic" w:cs="Arial"/>
                      <w:sz w:val="14"/>
                      <w:szCs w:val="14"/>
                    </w:rPr>
                  </w:pPr>
                  <w:r w:rsidRPr="006C4AA4">
                    <w:rPr>
                      <w:rFonts w:ascii="Century Gothic" w:hAnsi="Century Gothic" w:cs="Arial"/>
                      <w:sz w:val="14"/>
                      <w:szCs w:val="14"/>
                    </w:rPr>
                    <w:t>DIRECTOR DE ÁREA</w:t>
                  </w:r>
                </w:p>
                <w:p w14:paraId="3BBBD128" w14:textId="77777777" w:rsidR="0070420D" w:rsidRPr="006C4AA4" w:rsidRDefault="0070420D" w:rsidP="006B347E">
                  <w:pPr>
                    <w:rPr>
                      <w:rFonts w:ascii="Century Gothic" w:hAnsi="Century Gothic" w:cs="Arial"/>
                      <w:sz w:val="14"/>
                      <w:szCs w:val="14"/>
                    </w:rPr>
                  </w:pPr>
                  <w:r w:rsidRPr="006C4AA4">
                    <w:rPr>
                      <w:rFonts w:ascii="Century Gothic" w:hAnsi="Century Gothic" w:cs="Arial"/>
                      <w:sz w:val="14"/>
                      <w:szCs w:val="14"/>
                    </w:rPr>
                    <w:t>(</w:t>
                  </w:r>
                  <w:r w:rsidRPr="00E96AF8">
                    <w:rPr>
                      <w:rFonts w:ascii="Century Gothic" w:hAnsi="Century Gothic" w:cs="Arial"/>
                      <w:sz w:val="10"/>
                      <w:szCs w:val="10"/>
                    </w:rPr>
                    <w:t>DIRECTOR JURÍDICO</w:t>
                  </w:r>
                  <w:r w:rsidRPr="006C4AA4">
                    <w:rPr>
                      <w:rFonts w:ascii="Century Gothic" w:hAnsi="Century Gothic" w:cs="Arial"/>
                      <w:sz w:val="14"/>
                      <w:szCs w:val="14"/>
                    </w:rPr>
                    <w:t>)</w:t>
                  </w:r>
                </w:p>
              </w:tc>
              <w:tc>
                <w:tcPr>
                  <w:tcW w:w="544" w:type="pct"/>
                  <w:gridSpan w:val="2"/>
                  <w:shd w:val="clear" w:color="auto" w:fill="auto"/>
                  <w:vAlign w:val="center"/>
                </w:tcPr>
                <w:p w14:paraId="2F53C898"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54" w:type="pct"/>
                  <w:shd w:val="clear" w:color="auto" w:fill="auto"/>
                  <w:vAlign w:val="center"/>
                </w:tcPr>
                <w:p w14:paraId="3C4339A0"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7" w:type="pct"/>
                  <w:shd w:val="clear" w:color="auto" w:fill="auto"/>
                  <w:vAlign w:val="center"/>
                </w:tcPr>
                <w:p w14:paraId="7A0670C2"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noProof/>
                      <w:sz w:val="14"/>
                      <w:szCs w:val="14"/>
                      <w:lang w:eastAsia="es-MX"/>
                    </w:rPr>
                    <w:t>XxxxxxxxxxxxxxxxxxxxxxxX</w:t>
                  </w:r>
                </w:p>
              </w:tc>
            </w:tr>
            <w:tr w:rsidR="0070420D" w:rsidRPr="006C4AA4" w14:paraId="74751F38" w14:textId="77777777" w:rsidTr="006B347E">
              <w:trPr>
                <w:trHeight w:val="284"/>
                <w:jc w:val="center"/>
              </w:trPr>
              <w:tc>
                <w:tcPr>
                  <w:tcW w:w="1311" w:type="pct"/>
                  <w:gridSpan w:val="2"/>
                  <w:shd w:val="clear" w:color="auto" w:fill="D9D9D9" w:themeFill="background1" w:themeFillShade="D9"/>
                  <w:vAlign w:val="center"/>
                </w:tcPr>
                <w:p w14:paraId="5885D732" w14:textId="77777777" w:rsidR="0070420D" w:rsidRPr="006C4AA4" w:rsidRDefault="0070420D" w:rsidP="006B347E">
                  <w:pPr>
                    <w:jc w:val="left"/>
                    <w:rPr>
                      <w:rFonts w:ascii="Century Gothic" w:hAnsi="Century Gothic" w:cs="Arial"/>
                      <w:sz w:val="14"/>
                      <w:szCs w:val="14"/>
                    </w:rPr>
                  </w:pPr>
                  <w:r w:rsidRPr="006C4AA4">
                    <w:rPr>
                      <w:rFonts w:ascii="Century Gothic" w:hAnsi="Century Gothic"/>
                      <w:noProof/>
                      <w:sz w:val="14"/>
                      <w:szCs w:val="14"/>
                    </w:rPr>
                    <w:t>DIANA JUDITH ORTIZ SALAS</w:t>
                  </w:r>
                </w:p>
              </w:tc>
              <w:tc>
                <w:tcPr>
                  <w:tcW w:w="1264" w:type="pct"/>
                  <w:gridSpan w:val="2"/>
                  <w:shd w:val="clear" w:color="auto" w:fill="D9D9D9" w:themeFill="background1" w:themeFillShade="D9"/>
                  <w:vAlign w:val="center"/>
                </w:tcPr>
                <w:p w14:paraId="219D8ECE" w14:textId="77777777" w:rsidR="0070420D" w:rsidRPr="006C4AA4" w:rsidRDefault="0070420D" w:rsidP="006B347E">
                  <w:pPr>
                    <w:rPr>
                      <w:rFonts w:ascii="Century Gothic" w:hAnsi="Century Gothic" w:cs="Arial"/>
                      <w:sz w:val="14"/>
                      <w:szCs w:val="14"/>
                    </w:rPr>
                  </w:pPr>
                  <w:r w:rsidRPr="006C4AA4">
                    <w:rPr>
                      <w:rFonts w:ascii="Century Gothic" w:hAnsi="Century Gothic" w:cs="Arial"/>
                      <w:sz w:val="14"/>
                      <w:szCs w:val="14"/>
                    </w:rPr>
                    <w:t>COORDINADOR B</w:t>
                  </w:r>
                </w:p>
                <w:p w14:paraId="347C2F0E" w14:textId="77777777" w:rsidR="0070420D" w:rsidRPr="006C4AA4" w:rsidRDefault="0070420D" w:rsidP="006B347E">
                  <w:pPr>
                    <w:rPr>
                      <w:rFonts w:ascii="Century Gothic" w:hAnsi="Century Gothic" w:cs="Arial"/>
                      <w:sz w:val="10"/>
                      <w:szCs w:val="14"/>
                    </w:rPr>
                  </w:pPr>
                  <w:r w:rsidRPr="006C4AA4">
                    <w:rPr>
                      <w:rFonts w:ascii="Century Gothic" w:hAnsi="Century Gothic" w:cs="Arial"/>
                      <w:sz w:val="14"/>
                      <w:szCs w:val="14"/>
                    </w:rPr>
                    <w:t xml:space="preserve"> (</w:t>
                  </w:r>
                  <w:r w:rsidRPr="006C4AA4">
                    <w:rPr>
                      <w:rFonts w:ascii="Century Gothic" w:hAnsi="Century Gothic" w:cs="Arial"/>
                      <w:sz w:val="10"/>
                      <w:szCs w:val="14"/>
                    </w:rPr>
                    <w:t>VISITADURÍA)</w:t>
                  </w:r>
                </w:p>
              </w:tc>
              <w:tc>
                <w:tcPr>
                  <w:tcW w:w="544" w:type="pct"/>
                  <w:gridSpan w:val="2"/>
                  <w:shd w:val="clear" w:color="auto" w:fill="D9D9D9" w:themeFill="background1" w:themeFillShade="D9"/>
                  <w:vAlign w:val="center"/>
                </w:tcPr>
                <w:p w14:paraId="1B260B19"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54" w:type="pct"/>
                  <w:shd w:val="clear" w:color="auto" w:fill="D9D9D9" w:themeFill="background1" w:themeFillShade="D9"/>
                  <w:vAlign w:val="center"/>
                </w:tcPr>
                <w:p w14:paraId="1D847DD9"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7" w:type="pct"/>
                  <w:shd w:val="clear" w:color="auto" w:fill="D9D9D9" w:themeFill="background1" w:themeFillShade="D9"/>
                  <w:vAlign w:val="center"/>
                </w:tcPr>
                <w:p w14:paraId="7EDCB768"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r w:rsidR="0070420D" w:rsidRPr="006C4AA4" w14:paraId="5AE5B09A" w14:textId="77777777" w:rsidTr="006B347E">
              <w:trPr>
                <w:trHeight w:val="284"/>
                <w:jc w:val="center"/>
              </w:trPr>
              <w:tc>
                <w:tcPr>
                  <w:tcW w:w="1311" w:type="pct"/>
                  <w:gridSpan w:val="2"/>
                  <w:vAlign w:val="center"/>
                </w:tcPr>
                <w:p w14:paraId="4C3B8CB9" w14:textId="77777777" w:rsidR="0070420D" w:rsidRPr="006C4AA4" w:rsidRDefault="0070420D" w:rsidP="006B347E">
                  <w:pPr>
                    <w:jc w:val="left"/>
                    <w:rPr>
                      <w:rFonts w:ascii="Century Gothic" w:hAnsi="Century Gothic" w:cs="Arial"/>
                      <w:sz w:val="14"/>
                      <w:szCs w:val="14"/>
                    </w:rPr>
                  </w:pPr>
                  <w:r w:rsidRPr="006C4AA4">
                    <w:rPr>
                      <w:rFonts w:ascii="Century Gothic" w:hAnsi="Century Gothic" w:cs="Arial"/>
                      <w:sz w:val="14"/>
                      <w:szCs w:val="14"/>
                    </w:rPr>
                    <w:t>JOSÉ NICANOR SOTO GODOY</w:t>
                  </w:r>
                </w:p>
              </w:tc>
              <w:tc>
                <w:tcPr>
                  <w:tcW w:w="1264" w:type="pct"/>
                  <w:gridSpan w:val="2"/>
                  <w:vAlign w:val="center"/>
                </w:tcPr>
                <w:p w14:paraId="239265E8" w14:textId="77777777" w:rsidR="0070420D" w:rsidRPr="006C4AA4" w:rsidRDefault="0070420D" w:rsidP="006B347E">
                  <w:pPr>
                    <w:rPr>
                      <w:rFonts w:ascii="Century Gothic" w:hAnsi="Century Gothic" w:cs="Arial"/>
                      <w:sz w:val="14"/>
                      <w:szCs w:val="14"/>
                    </w:rPr>
                  </w:pPr>
                  <w:r w:rsidRPr="006C4AA4">
                    <w:rPr>
                      <w:rFonts w:ascii="Century Gothic" w:hAnsi="Century Gothic" w:cs="Arial"/>
                      <w:sz w:val="14"/>
                      <w:szCs w:val="14"/>
                    </w:rPr>
                    <w:t>COORDINADOR B</w:t>
                  </w:r>
                </w:p>
                <w:p w14:paraId="425C40CF" w14:textId="77777777" w:rsidR="0070420D" w:rsidRPr="006C4AA4" w:rsidRDefault="0070420D" w:rsidP="006B347E">
                  <w:pPr>
                    <w:rPr>
                      <w:rFonts w:ascii="Century Gothic" w:hAnsi="Century Gothic" w:cs="Arial"/>
                      <w:sz w:val="14"/>
                      <w:szCs w:val="14"/>
                    </w:rPr>
                  </w:pPr>
                  <w:r w:rsidRPr="006C4AA4">
                    <w:rPr>
                      <w:rFonts w:ascii="Century Gothic" w:hAnsi="Century Gothic" w:cs="Arial"/>
                      <w:sz w:val="10"/>
                      <w:szCs w:val="14"/>
                    </w:rPr>
                    <w:t>(ESTADÍSTICA Y PLANEACIÓN)</w:t>
                  </w:r>
                  <w:r w:rsidRPr="006C4AA4">
                    <w:rPr>
                      <w:rFonts w:ascii="Century Gothic" w:hAnsi="Century Gothic" w:cs="Arial"/>
                      <w:sz w:val="14"/>
                      <w:szCs w:val="14"/>
                    </w:rPr>
                    <w:t xml:space="preserve"> </w:t>
                  </w:r>
                </w:p>
              </w:tc>
              <w:tc>
                <w:tcPr>
                  <w:tcW w:w="544" w:type="pct"/>
                  <w:gridSpan w:val="2"/>
                  <w:vAlign w:val="center"/>
                </w:tcPr>
                <w:p w14:paraId="682F22A2"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54" w:type="pct"/>
                  <w:vAlign w:val="center"/>
                </w:tcPr>
                <w:p w14:paraId="73508E18"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7" w:type="pct"/>
                  <w:vAlign w:val="center"/>
                </w:tcPr>
                <w:p w14:paraId="74682879"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r w:rsidR="0070420D" w:rsidRPr="006C4AA4" w14:paraId="0622A150" w14:textId="77777777" w:rsidTr="006B347E">
              <w:trPr>
                <w:trHeight w:val="284"/>
                <w:jc w:val="center"/>
              </w:trPr>
              <w:tc>
                <w:tcPr>
                  <w:tcW w:w="1311" w:type="pct"/>
                  <w:gridSpan w:val="2"/>
                  <w:shd w:val="clear" w:color="auto" w:fill="D9D9D9" w:themeFill="background1" w:themeFillShade="D9"/>
                  <w:vAlign w:val="center"/>
                </w:tcPr>
                <w:p w14:paraId="38B4ED85" w14:textId="77777777" w:rsidR="0070420D" w:rsidRPr="006C4AA4" w:rsidRDefault="0070420D" w:rsidP="006B347E">
                  <w:pPr>
                    <w:jc w:val="left"/>
                    <w:rPr>
                      <w:rFonts w:ascii="Century Gothic" w:hAnsi="Century Gothic" w:cs="Arial"/>
                      <w:sz w:val="14"/>
                      <w:szCs w:val="14"/>
                    </w:rPr>
                  </w:pPr>
                  <w:r w:rsidRPr="006C4AA4">
                    <w:rPr>
                      <w:rFonts w:ascii="Century Gothic" w:hAnsi="Century Gothic" w:cs="Arial"/>
                      <w:sz w:val="14"/>
                      <w:szCs w:val="14"/>
                    </w:rPr>
                    <w:t>LIZBETH VÁZQUEZ DEL MERCADO HERNÁNDEZ</w:t>
                  </w:r>
                </w:p>
              </w:tc>
              <w:tc>
                <w:tcPr>
                  <w:tcW w:w="1264" w:type="pct"/>
                  <w:gridSpan w:val="2"/>
                  <w:shd w:val="clear" w:color="auto" w:fill="D9D9D9" w:themeFill="background1" w:themeFillShade="D9"/>
                  <w:vAlign w:val="center"/>
                </w:tcPr>
                <w:p w14:paraId="1008DE89" w14:textId="77777777" w:rsidR="0070420D" w:rsidRPr="006C4AA4" w:rsidRDefault="0070420D" w:rsidP="006B347E">
                  <w:pPr>
                    <w:rPr>
                      <w:rFonts w:ascii="Century Gothic" w:hAnsi="Century Gothic" w:cs="Arial"/>
                      <w:sz w:val="14"/>
                      <w:szCs w:val="14"/>
                    </w:rPr>
                  </w:pPr>
                  <w:r w:rsidRPr="006C4AA4">
                    <w:rPr>
                      <w:rFonts w:ascii="Century Gothic" w:hAnsi="Century Gothic" w:cs="Arial"/>
                      <w:sz w:val="14"/>
                      <w:szCs w:val="14"/>
                    </w:rPr>
                    <w:t>JEFE DE SECCIÓN</w:t>
                  </w:r>
                </w:p>
                <w:p w14:paraId="3F4DF1BB" w14:textId="77777777" w:rsidR="0070420D" w:rsidRPr="006C4AA4" w:rsidRDefault="0070420D" w:rsidP="006B347E">
                  <w:pPr>
                    <w:rPr>
                      <w:rFonts w:ascii="Century Gothic" w:hAnsi="Century Gothic" w:cs="Arial"/>
                      <w:sz w:val="14"/>
                      <w:szCs w:val="14"/>
                    </w:rPr>
                  </w:pPr>
                  <w:r w:rsidRPr="006C4AA4">
                    <w:rPr>
                      <w:rFonts w:ascii="Century Gothic" w:hAnsi="Century Gothic" w:cs="Arial"/>
                      <w:sz w:val="10"/>
                      <w:szCs w:val="14"/>
                    </w:rPr>
                    <w:t>(UNIDAD DE TRANSPARENCIA)</w:t>
                  </w:r>
                  <w:r w:rsidRPr="006C4AA4">
                    <w:rPr>
                      <w:rFonts w:ascii="Century Gothic" w:hAnsi="Century Gothic" w:cs="Arial"/>
                      <w:sz w:val="14"/>
                      <w:szCs w:val="14"/>
                    </w:rPr>
                    <w:t xml:space="preserve"> </w:t>
                  </w:r>
                </w:p>
              </w:tc>
              <w:tc>
                <w:tcPr>
                  <w:tcW w:w="544" w:type="pct"/>
                  <w:gridSpan w:val="2"/>
                  <w:shd w:val="clear" w:color="auto" w:fill="D9D9D9" w:themeFill="background1" w:themeFillShade="D9"/>
                  <w:vAlign w:val="center"/>
                </w:tcPr>
                <w:p w14:paraId="2C3F631C"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54" w:type="pct"/>
                  <w:shd w:val="clear" w:color="auto" w:fill="D9D9D9" w:themeFill="background1" w:themeFillShade="D9"/>
                  <w:vAlign w:val="center"/>
                </w:tcPr>
                <w:p w14:paraId="16C9EA4A"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7" w:type="pct"/>
                  <w:shd w:val="clear" w:color="auto" w:fill="D9D9D9" w:themeFill="background1" w:themeFillShade="D9"/>
                  <w:vAlign w:val="center"/>
                </w:tcPr>
                <w:p w14:paraId="5B2DC670"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r w:rsidR="0070420D" w:rsidRPr="006C4AA4" w14:paraId="3A38483B" w14:textId="77777777" w:rsidTr="006B347E">
              <w:trPr>
                <w:trHeight w:val="284"/>
                <w:jc w:val="center"/>
              </w:trPr>
              <w:tc>
                <w:tcPr>
                  <w:tcW w:w="1311" w:type="pct"/>
                  <w:gridSpan w:val="2"/>
                  <w:shd w:val="clear" w:color="auto" w:fill="auto"/>
                  <w:vAlign w:val="center"/>
                </w:tcPr>
                <w:p w14:paraId="79933FBE" w14:textId="77777777" w:rsidR="0070420D" w:rsidRPr="006C4AA4" w:rsidRDefault="0070420D" w:rsidP="006B347E">
                  <w:pPr>
                    <w:jc w:val="left"/>
                    <w:rPr>
                      <w:rFonts w:ascii="Century Gothic" w:hAnsi="Century Gothic" w:cs="Arial"/>
                      <w:sz w:val="14"/>
                      <w:szCs w:val="14"/>
                    </w:rPr>
                  </w:pPr>
                  <w:r w:rsidRPr="006C4AA4">
                    <w:rPr>
                      <w:rFonts w:ascii="Century Gothic" w:hAnsi="Century Gothic" w:cs="Arial"/>
                      <w:sz w:val="14"/>
                      <w:szCs w:val="14"/>
                    </w:rPr>
                    <w:t>VALERIA JOCELYN LÓPEZ SEGOVIANO</w:t>
                  </w:r>
                </w:p>
              </w:tc>
              <w:tc>
                <w:tcPr>
                  <w:tcW w:w="1264" w:type="pct"/>
                  <w:gridSpan w:val="2"/>
                  <w:shd w:val="clear" w:color="auto" w:fill="auto"/>
                  <w:vAlign w:val="center"/>
                </w:tcPr>
                <w:p w14:paraId="21015961" w14:textId="77777777" w:rsidR="0070420D" w:rsidRPr="006C4AA4" w:rsidRDefault="0070420D" w:rsidP="006B347E">
                  <w:pPr>
                    <w:rPr>
                      <w:rFonts w:ascii="Century Gothic" w:hAnsi="Century Gothic" w:cs="Arial"/>
                      <w:sz w:val="14"/>
                      <w:szCs w:val="14"/>
                    </w:rPr>
                  </w:pPr>
                  <w:r w:rsidRPr="006C4AA4">
                    <w:rPr>
                      <w:rFonts w:ascii="Century Gothic" w:hAnsi="Century Gothic" w:cs="Arial"/>
                      <w:color w:val="000000" w:themeColor="text1"/>
                      <w:sz w:val="14"/>
                      <w:szCs w:val="14"/>
                    </w:rPr>
                    <w:t>AUXILIAR ADMINISTRATIVO C</w:t>
                  </w:r>
                  <w:r w:rsidRPr="006C4AA4">
                    <w:rPr>
                      <w:rFonts w:ascii="Century Gothic" w:hAnsi="Century Gothic" w:cs="Arial"/>
                      <w:color w:val="000000" w:themeColor="text1"/>
                      <w:sz w:val="8"/>
                      <w:szCs w:val="12"/>
                    </w:rPr>
                    <w:t xml:space="preserve"> </w:t>
                  </w:r>
                </w:p>
              </w:tc>
              <w:tc>
                <w:tcPr>
                  <w:tcW w:w="544" w:type="pct"/>
                  <w:gridSpan w:val="2"/>
                  <w:shd w:val="clear" w:color="auto" w:fill="auto"/>
                  <w:vAlign w:val="center"/>
                </w:tcPr>
                <w:p w14:paraId="4BCEB3BB"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54" w:type="pct"/>
                  <w:shd w:val="clear" w:color="auto" w:fill="auto"/>
                  <w:vAlign w:val="center"/>
                </w:tcPr>
                <w:p w14:paraId="53D1F070"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7" w:type="pct"/>
                  <w:shd w:val="clear" w:color="auto" w:fill="auto"/>
                  <w:vAlign w:val="center"/>
                </w:tcPr>
                <w:p w14:paraId="3801DAEB"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color w:val="000000" w:themeColor="text1"/>
                      <w:sz w:val="14"/>
                      <w:szCs w:val="14"/>
                    </w:rPr>
                    <w:t>XxxxxxxxxxxxxxxxxxxxxxxX</w:t>
                  </w:r>
                </w:p>
              </w:tc>
            </w:tr>
            <w:tr w:rsidR="0070420D" w:rsidRPr="006C4AA4" w14:paraId="3B69C2DE" w14:textId="77777777" w:rsidTr="006B347E">
              <w:trPr>
                <w:trHeight w:val="284"/>
                <w:jc w:val="center"/>
              </w:trPr>
              <w:tc>
                <w:tcPr>
                  <w:tcW w:w="1311" w:type="pct"/>
                  <w:gridSpan w:val="2"/>
                  <w:shd w:val="clear" w:color="auto" w:fill="D9D9D9" w:themeFill="background1" w:themeFillShade="D9"/>
                  <w:vAlign w:val="center"/>
                </w:tcPr>
                <w:p w14:paraId="1C37D7A0" w14:textId="77777777" w:rsidR="0070420D" w:rsidRPr="006C4AA4" w:rsidRDefault="0070420D" w:rsidP="006B347E">
                  <w:pPr>
                    <w:jc w:val="left"/>
                    <w:rPr>
                      <w:rFonts w:ascii="Century Gothic" w:hAnsi="Century Gothic" w:cs="Arial"/>
                      <w:sz w:val="14"/>
                      <w:szCs w:val="14"/>
                    </w:rPr>
                  </w:pPr>
                  <w:r>
                    <w:rPr>
                      <w:rFonts w:ascii="Century Gothic" w:hAnsi="Century Gothic" w:cs="Arial"/>
                      <w:sz w:val="14"/>
                      <w:szCs w:val="14"/>
                    </w:rPr>
                    <w:t>DENIS PAUL RODRÍGUEZ ROMERO</w:t>
                  </w:r>
                </w:p>
              </w:tc>
              <w:tc>
                <w:tcPr>
                  <w:tcW w:w="1264" w:type="pct"/>
                  <w:gridSpan w:val="2"/>
                  <w:shd w:val="clear" w:color="auto" w:fill="D9D9D9" w:themeFill="background1" w:themeFillShade="D9"/>
                  <w:vAlign w:val="center"/>
                </w:tcPr>
                <w:p w14:paraId="2557E6F3" w14:textId="77777777" w:rsidR="0070420D" w:rsidRPr="006C4AA4" w:rsidRDefault="0070420D" w:rsidP="006B347E">
                  <w:pPr>
                    <w:rPr>
                      <w:rFonts w:ascii="Century Gothic" w:hAnsi="Century Gothic" w:cs="Arial"/>
                      <w:color w:val="000000" w:themeColor="text1"/>
                      <w:sz w:val="14"/>
                      <w:szCs w:val="14"/>
                    </w:rPr>
                  </w:pPr>
                  <w:r w:rsidRPr="006C4AA4">
                    <w:rPr>
                      <w:rFonts w:ascii="Century Gothic" w:hAnsi="Century Gothic" w:cs="Arial"/>
                      <w:color w:val="000000" w:themeColor="text1"/>
                      <w:sz w:val="14"/>
                      <w:szCs w:val="14"/>
                    </w:rPr>
                    <w:t>AUXILIAR ADMINISTRATIVO C</w:t>
                  </w:r>
                  <w:r w:rsidRPr="006C4AA4">
                    <w:rPr>
                      <w:rFonts w:ascii="Century Gothic" w:hAnsi="Century Gothic" w:cs="Arial"/>
                      <w:color w:val="000000" w:themeColor="text1"/>
                      <w:sz w:val="8"/>
                      <w:szCs w:val="12"/>
                    </w:rPr>
                    <w:t xml:space="preserve"> </w:t>
                  </w:r>
                </w:p>
              </w:tc>
              <w:tc>
                <w:tcPr>
                  <w:tcW w:w="544" w:type="pct"/>
                  <w:gridSpan w:val="2"/>
                  <w:shd w:val="clear" w:color="auto" w:fill="D9D9D9" w:themeFill="background1" w:themeFillShade="D9"/>
                  <w:vAlign w:val="center"/>
                </w:tcPr>
                <w:p w14:paraId="3843B93E"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54" w:type="pct"/>
                  <w:shd w:val="clear" w:color="auto" w:fill="D9D9D9" w:themeFill="background1" w:themeFillShade="D9"/>
                  <w:vAlign w:val="center"/>
                </w:tcPr>
                <w:p w14:paraId="19264582"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7" w:type="pct"/>
                  <w:shd w:val="clear" w:color="auto" w:fill="D9D9D9" w:themeFill="background1" w:themeFillShade="D9"/>
                  <w:vAlign w:val="center"/>
                </w:tcPr>
                <w:p w14:paraId="6C4558BA" w14:textId="77777777" w:rsidR="0070420D" w:rsidRPr="006C4AA4" w:rsidRDefault="0070420D" w:rsidP="006B347E">
                  <w:pPr>
                    <w:rPr>
                      <w:rFonts w:ascii="Century Gothic" w:hAnsi="Century Gothic"/>
                      <w:noProof/>
                      <w:color w:val="000000" w:themeColor="text1"/>
                      <w:sz w:val="14"/>
                      <w:szCs w:val="14"/>
                    </w:rPr>
                  </w:pPr>
                  <w:r w:rsidRPr="006C4AA4">
                    <w:rPr>
                      <w:rFonts w:ascii="Century Gothic" w:hAnsi="Century Gothic"/>
                      <w:noProof/>
                      <w:color w:val="000000" w:themeColor="text1"/>
                      <w:sz w:val="14"/>
                      <w:szCs w:val="14"/>
                    </w:rPr>
                    <w:t>XxxxxxxxxxxxxxxxxxxxxxxX</w:t>
                  </w:r>
                </w:p>
              </w:tc>
            </w:tr>
          </w:tbl>
          <w:p w14:paraId="63659CAE" w14:textId="77777777" w:rsidR="0070420D" w:rsidRDefault="0070420D" w:rsidP="006B347E">
            <w:pPr>
              <w:pStyle w:val="Encabezado"/>
              <w:spacing w:line="276" w:lineRule="auto"/>
              <w:jc w:val="both"/>
              <w:rPr>
                <w:rFonts w:ascii="Century Gothic" w:hAnsi="Century Gothic"/>
              </w:rPr>
            </w:pPr>
          </w:p>
          <w:p w14:paraId="4C38BDD7" w14:textId="77777777" w:rsidR="0070420D" w:rsidRDefault="0070420D" w:rsidP="006B347E">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554"/>
              <w:gridCol w:w="1733"/>
              <w:gridCol w:w="703"/>
              <w:gridCol w:w="611"/>
              <w:gridCol w:w="428"/>
              <w:gridCol w:w="1038"/>
              <w:gridCol w:w="2550"/>
            </w:tblGrid>
            <w:tr w:rsidR="0070420D" w:rsidRPr="00D03D27" w14:paraId="0A42165B" w14:textId="77777777" w:rsidTr="006B347E">
              <w:trPr>
                <w:trHeight w:val="255"/>
                <w:jc w:val="center"/>
              </w:trPr>
              <w:tc>
                <w:tcPr>
                  <w:tcW w:w="486" w:type="pct"/>
                  <w:shd w:val="clear" w:color="auto" w:fill="BFBFBF" w:themeFill="background1" w:themeFillShade="BF"/>
                  <w:vAlign w:val="center"/>
                </w:tcPr>
                <w:p w14:paraId="37D7B9E5" w14:textId="77777777" w:rsidR="0070420D" w:rsidRPr="00D03D27" w:rsidRDefault="0070420D" w:rsidP="006B347E">
                  <w:pPr>
                    <w:rPr>
                      <w:rFonts w:ascii="Century Gothic" w:hAnsi="Century Gothic"/>
                      <w:b/>
                      <w:noProof/>
                      <w:sz w:val="14"/>
                      <w:szCs w:val="14"/>
                      <w:lang w:eastAsia="es-MX"/>
                    </w:rPr>
                  </w:pPr>
                  <w:r w:rsidRPr="00D03D27">
                    <w:rPr>
                      <w:rFonts w:ascii="Century Gothic" w:hAnsi="Century Gothic"/>
                      <w:b/>
                      <w:noProof/>
                      <w:sz w:val="14"/>
                      <w:szCs w:val="14"/>
                      <w:lang w:eastAsia="es-MX"/>
                    </w:rPr>
                    <w:t>SOLICITA:</w:t>
                  </w:r>
                </w:p>
              </w:tc>
              <w:tc>
                <w:tcPr>
                  <w:tcW w:w="1722" w:type="pct"/>
                  <w:gridSpan w:val="2"/>
                  <w:vAlign w:val="center"/>
                </w:tcPr>
                <w:p w14:paraId="6A036965" w14:textId="77777777" w:rsidR="0070420D" w:rsidRPr="00D03D27" w:rsidRDefault="0070420D" w:rsidP="006B347E">
                  <w:pPr>
                    <w:jc w:val="left"/>
                    <w:rPr>
                      <w:rFonts w:ascii="Century Gothic" w:hAnsi="Century Gothic"/>
                      <w:b/>
                      <w:noProof/>
                      <w:sz w:val="14"/>
                      <w:szCs w:val="14"/>
                      <w:lang w:eastAsia="es-MX"/>
                    </w:rPr>
                  </w:pPr>
                  <w:r w:rsidRPr="00D03D27">
                    <w:rPr>
                      <w:rFonts w:ascii="Century Gothic" w:hAnsi="Century Gothic"/>
                      <w:b/>
                      <w:noProof/>
                      <w:sz w:val="14"/>
                      <w:szCs w:val="14"/>
                      <w:lang w:eastAsia="es-MX"/>
                    </w:rPr>
                    <w:t>MAGISTRADO AVELINO BRAVO CACHO</w:t>
                  </w:r>
                </w:p>
                <w:p w14:paraId="1FEF346A" w14:textId="77777777" w:rsidR="0070420D" w:rsidRPr="00D03D27" w:rsidRDefault="0070420D" w:rsidP="006B347E">
                  <w:pPr>
                    <w:jc w:val="left"/>
                    <w:rPr>
                      <w:rFonts w:ascii="Century Gothic" w:hAnsi="Century Gothic"/>
                      <w:b/>
                      <w:noProof/>
                      <w:sz w:val="14"/>
                      <w:szCs w:val="14"/>
                      <w:lang w:eastAsia="es-MX"/>
                    </w:rPr>
                  </w:pPr>
                  <w:r w:rsidRPr="00BC2C0A">
                    <w:rPr>
                      <w:rFonts w:ascii="Century Gothic" w:hAnsi="Century Gothic"/>
                      <w:b/>
                      <w:noProof/>
                      <w:sz w:val="14"/>
                      <w:szCs w:val="14"/>
                      <w:lang w:eastAsia="es-MX"/>
                    </w:rPr>
                    <w:t>OFICIO PPSSTJA/57/2023</w:t>
                  </w:r>
                </w:p>
              </w:tc>
              <w:tc>
                <w:tcPr>
                  <w:tcW w:w="688" w:type="pct"/>
                  <w:gridSpan w:val="2"/>
                  <w:shd w:val="clear" w:color="auto" w:fill="BFBFBF" w:themeFill="background1" w:themeFillShade="BF"/>
                  <w:vAlign w:val="center"/>
                </w:tcPr>
                <w:p w14:paraId="36BA8F7D" w14:textId="77777777" w:rsidR="0070420D" w:rsidRPr="00D03D27" w:rsidRDefault="0070420D" w:rsidP="006B347E">
                  <w:pPr>
                    <w:rPr>
                      <w:rFonts w:ascii="Century Gothic" w:hAnsi="Century Gothic"/>
                      <w:b/>
                      <w:noProof/>
                      <w:sz w:val="14"/>
                      <w:szCs w:val="14"/>
                      <w:lang w:eastAsia="es-MX"/>
                    </w:rPr>
                  </w:pPr>
                  <w:r w:rsidRPr="00D03D27">
                    <w:rPr>
                      <w:rFonts w:ascii="Century Gothic" w:hAnsi="Century Gothic"/>
                      <w:b/>
                      <w:noProof/>
                      <w:sz w:val="14"/>
                      <w:szCs w:val="14"/>
                      <w:lang w:eastAsia="es-MX"/>
                    </w:rPr>
                    <w:t>ADSCRIPCIÓN:</w:t>
                  </w:r>
                </w:p>
              </w:tc>
              <w:tc>
                <w:tcPr>
                  <w:tcW w:w="2104" w:type="pct"/>
                  <w:gridSpan w:val="3"/>
                  <w:vAlign w:val="center"/>
                </w:tcPr>
                <w:p w14:paraId="2E1F851B" w14:textId="77777777" w:rsidR="0070420D" w:rsidRPr="00D03D27" w:rsidRDefault="0070420D" w:rsidP="006B347E">
                  <w:pPr>
                    <w:jc w:val="left"/>
                    <w:rPr>
                      <w:rFonts w:ascii="Century Gothic" w:hAnsi="Century Gothic"/>
                      <w:b/>
                      <w:noProof/>
                      <w:sz w:val="14"/>
                      <w:szCs w:val="14"/>
                      <w:lang w:eastAsia="es-MX"/>
                    </w:rPr>
                  </w:pPr>
                  <w:r w:rsidRPr="00D03D27">
                    <w:rPr>
                      <w:rFonts w:ascii="Century Gothic" w:hAnsi="Century Gothic"/>
                      <w:b/>
                      <w:noProof/>
                      <w:sz w:val="14"/>
                      <w:szCs w:val="14"/>
                      <w:lang w:eastAsia="es-MX"/>
                    </w:rPr>
                    <w:t>PRIMERA PONENCIA DE SALA SUPERIOR</w:t>
                  </w:r>
                </w:p>
              </w:tc>
            </w:tr>
            <w:tr w:rsidR="0070420D" w:rsidRPr="00D03D27" w14:paraId="6373D002" w14:textId="77777777" w:rsidTr="006B347E">
              <w:trPr>
                <w:trHeight w:val="37"/>
                <w:jc w:val="center"/>
              </w:trPr>
              <w:tc>
                <w:tcPr>
                  <w:tcW w:w="1300" w:type="pct"/>
                  <w:gridSpan w:val="2"/>
                  <w:vMerge w:val="restart"/>
                  <w:shd w:val="clear" w:color="auto" w:fill="BFBFBF" w:themeFill="background1" w:themeFillShade="BF"/>
                  <w:vAlign w:val="center"/>
                </w:tcPr>
                <w:p w14:paraId="246067B8" w14:textId="77777777" w:rsidR="0070420D" w:rsidRPr="00D03D27" w:rsidRDefault="0070420D" w:rsidP="006B347E">
                  <w:pPr>
                    <w:rPr>
                      <w:rFonts w:ascii="Century Gothic" w:hAnsi="Century Gothic"/>
                      <w:b/>
                      <w:noProof/>
                      <w:sz w:val="14"/>
                      <w:szCs w:val="14"/>
                      <w:lang w:eastAsia="es-MX"/>
                    </w:rPr>
                  </w:pPr>
                  <w:r w:rsidRPr="00D03D27">
                    <w:rPr>
                      <w:rFonts w:ascii="Century Gothic" w:hAnsi="Century Gothic"/>
                      <w:b/>
                      <w:noProof/>
                      <w:sz w:val="14"/>
                      <w:szCs w:val="14"/>
                      <w:lang w:eastAsia="es-MX"/>
                    </w:rPr>
                    <w:t>NOMBRE</w:t>
                  </w:r>
                </w:p>
              </w:tc>
              <w:tc>
                <w:tcPr>
                  <w:tcW w:w="1276" w:type="pct"/>
                  <w:gridSpan w:val="2"/>
                  <w:vMerge w:val="restart"/>
                  <w:shd w:val="clear" w:color="auto" w:fill="BFBFBF" w:themeFill="background1" w:themeFillShade="BF"/>
                  <w:vAlign w:val="center"/>
                </w:tcPr>
                <w:p w14:paraId="2177BC56" w14:textId="77777777" w:rsidR="0070420D" w:rsidRPr="00D03D27" w:rsidRDefault="0070420D" w:rsidP="006B347E">
                  <w:pPr>
                    <w:rPr>
                      <w:rFonts w:ascii="Century Gothic" w:hAnsi="Century Gothic"/>
                      <w:b/>
                      <w:noProof/>
                      <w:sz w:val="14"/>
                      <w:szCs w:val="14"/>
                      <w:lang w:eastAsia="es-MX"/>
                    </w:rPr>
                  </w:pPr>
                  <w:r w:rsidRPr="00D03D27">
                    <w:rPr>
                      <w:rFonts w:ascii="Century Gothic" w:hAnsi="Century Gothic"/>
                      <w:b/>
                      <w:noProof/>
                      <w:sz w:val="14"/>
                      <w:szCs w:val="14"/>
                      <w:lang w:eastAsia="es-MX"/>
                    </w:rPr>
                    <w:t>PUESTO</w:t>
                  </w:r>
                </w:p>
              </w:tc>
              <w:tc>
                <w:tcPr>
                  <w:tcW w:w="1088" w:type="pct"/>
                  <w:gridSpan w:val="3"/>
                  <w:shd w:val="clear" w:color="auto" w:fill="BFBFBF" w:themeFill="background1" w:themeFillShade="BF"/>
                  <w:vAlign w:val="center"/>
                </w:tcPr>
                <w:p w14:paraId="0980F574" w14:textId="77777777" w:rsidR="0070420D" w:rsidRPr="00D03D27" w:rsidRDefault="0070420D" w:rsidP="006B347E">
                  <w:pPr>
                    <w:rPr>
                      <w:rFonts w:ascii="Century Gothic" w:hAnsi="Century Gothic"/>
                      <w:b/>
                      <w:noProof/>
                      <w:sz w:val="14"/>
                      <w:szCs w:val="14"/>
                      <w:lang w:eastAsia="es-MX"/>
                    </w:rPr>
                  </w:pPr>
                  <w:r w:rsidRPr="00D03D27">
                    <w:rPr>
                      <w:rFonts w:ascii="Century Gothic" w:hAnsi="Century Gothic"/>
                      <w:b/>
                      <w:noProof/>
                      <w:sz w:val="14"/>
                      <w:szCs w:val="14"/>
                      <w:lang w:eastAsia="es-MX"/>
                    </w:rPr>
                    <w:t>TEMPORALIDAD</w:t>
                  </w:r>
                </w:p>
              </w:tc>
              <w:tc>
                <w:tcPr>
                  <w:tcW w:w="1336" w:type="pct"/>
                  <w:vMerge w:val="restart"/>
                  <w:shd w:val="clear" w:color="auto" w:fill="BFBFBF" w:themeFill="background1" w:themeFillShade="BF"/>
                  <w:vAlign w:val="center"/>
                </w:tcPr>
                <w:p w14:paraId="33551E2F" w14:textId="77777777" w:rsidR="0070420D" w:rsidRPr="00D03D27" w:rsidRDefault="0070420D" w:rsidP="006B347E">
                  <w:pPr>
                    <w:rPr>
                      <w:rFonts w:ascii="Century Gothic" w:hAnsi="Century Gothic"/>
                      <w:b/>
                      <w:noProof/>
                      <w:sz w:val="14"/>
                      <w:szCs w:val="14"/>
                      <w:lang w:eastAsia="es-MX"/>
                    </w:rPr>
                  </w:pPr>
                  <w:r w:rsidRPr="00D03D27">
                    <w:rPr>
                      <w:rFonts w:ascii="Century Gothic" w:hAnsi="Century Gothic"/>
                      <w:b/>
                      <w:noProof/>
                      <w:sz w:val="14"/>
                      <w:szCs w:val="14"/>
                      <w:lang w:eastAsia="es-MX"/>
                    </w:rPr>
                    <w:t>OBSERVACIONES</w:t>
                  </w:r>
                </w:p>
              </w:tc>
            </w:tr>
            <w:tr w:rsidR="0070420D" w:rsidRPr="00D03D27" w14:paraId="0F6153E2" w14:textId="77777777" w:rsidTr="006B347E">
              <w:trPr>
                <w:trHeight w:val="192"/>
                <w:jc w:val="center"/>
              </w:trPr>
              <w:tc>
                <w:tcPr>
                  <w:tcW w:w="1300" w:type="pct"/>
                  <w:gridSpan w:val="2"/>
                  <w:vMerge/>
                  <w:shd w:val="clear" w:color="auto" w:fill="808080" w:themeFill="background1" w:themeFillShade="80"/>
                  <w:vAlign w:val="center"/>
                </w:tcPr>
                <w:p w14:paraId="6CFFBBE2" w14:textId="77777777" w:rsidR="0070420D" w:rsidRPr="00D03D27" w:rsidRDefault="0070420D" w:rsidP="006B347E">
                  <w:pPr>
                    <w:jc w:val="left"/>
                    <w:rPr>
                      <w:rFonts w:ascii="Century Gothic" w:hAnsi="Century Gothic"/>
                      <w:noProof/>
                      <w:color w:val="FFFFFF" w:themeColor="background1"/>
                      <w:sz w:val="14"/>
                      <w:szCs w:val="14"/>
                      <w:lang w:eastAsia="es-MX"/>
                    </w:rPr>
                  </w:pPr>
                </w:p>
              </w:tc>
              <w:tc>
                <w:tcPr>
                  <w:tcW w:w="1276" w:type="pct"/>
                  <w:gridSpan w:val="2"/>
                  <w:vMerge/>
                  <w:shd w:val="clear" w:color="auto" w:fill="BFBFBF" w:themeFill="background1" w:themeFillShade="BF"/>
                  <w:vAlign w:val="center"/>
                </w:tcPr>
                <w:p w14:paraId="29D7C12B" w14:textId="77777777" w:rsidR="0070420D" w:rsidRPr="00D03D27" w:rsidRDefault="0070420D" w:rsidP="006B347E">
                  <w:pPr>
                    <w:jc w:val="left"/>
                    <w:rPr>
                      <w:rFonts w:ascii="Century Gothic" w:hAnsi="Century Gothic"/>
                      <w:noProof/>
                      <w:color w:val="FFFFFF" w:themeColor="background1"/>
                      <w:sz w:val="14"/>
                      <w:szCs w:val="14"/>
                      <w:lang w:eastAsia="es-MX"/>
                    </w:rPr>
                  </w:pPr>
                </w:p>
              </w:tc>
              <w:tc>
                <w:tcPr>
                  <w:tcW w:w="544" w:type="pct"/>
                  <w:gridSpan w:val="2"/>
                  <w:shd w:val="clear" w:color="auto" w:fill="BFBFBF" w:themeFill="background1" w:themeFillShade="BF"/>
                  <w:vAlign w:val="center"/>
                </w:tcPr>
                <w:p w14:paraId="551A5008" w14:textId="77777777" w:rsidR="0070420D" w:rsidRPr="00D03D27" w:rsidRDefault="0070420D" w:rsidP="006B347E">
                  <w:pPr>
                    <w:rPr>
                      <w:rFonts w:ascii="Century Gothic" w:hAnsi="Century Gothic"/>
                      <w:b/>
                      <w:noProof/>
                      <w:sz w:val="14"/>
                      <w:szCs w:val="14"/>
                      <w:lang w:eastAsia="es-MX"/>
                    </w:rPr>
                  </w:pPr>
                  <w:r w:rsidRPr="00D03D27">
                    <w:rPr>
                      <w:rFonts w:ascii="Century Gothic" w:hAnsi="Century Gothic"/>
                      <w:b/>
                      <w:noProof/>
                      <w:sz w:val="14"/>
                      <w:szCs w:val="14"/>
                      <w:lang w:eastAsia="es-MX"/>
                    </w:rPr>
                    <w:t>DEL</w:t>
                  </w:r>
                </w:p>
              </w:tc>
              <w:tc>
                <w:tcPr>
                  <w:tcW w:w="544" w:type="pct"/>
                  <w:shd w:val="clear" w:color="auto" w:fill="BFBFBF" w:themeFill="background1" w:themeFillShade="BF"/>
                  <w:vAlign w:val="center"/>
                </w:tcPr>
                <w:p w14:paraId="6D7D32B2" w14:textId="77777777" w:rsidR="0070420D" w:rsidRPr="00D03D27" w:rsidRDefault="0070420D" w:rsidP="006B347E">
                  <w:pPr>
                    <w:rPr>
                      <w:rFonts w:ascii="Century Gothic" w:hAnsi="Century Gothic"/>
                      <w:b/>
                      <w:noProof/>
                      <w:sz w:val="14"/>
                      <w:szCs w:val="14"/>
                      <w:lang w:eastAsia="es-MX"/>
                    </w:rPr>
                  </w:pPr>
                  <w:r w:rsidRPr="00D03D27">
                    <w:rPr>
                      <w:rFonts w:ascii="Century Gothic" w:hAnsi="Century Gothic"/>
                      <w:b/>
                      <w:noProof/>
                      <w:sz w:val="14"/>
                      <w:szCs w:val="14"/>
                      <w:lang w:eastAsia="es-MX"/>
                    </w:rPr>
                    <w:t>AL:</w:t>
                  </w:r>
                </w:p>
              </w:tc>
              <w:tc>
                <w:tcPr>
                  <w:tcW w:w="1336" w:type="pct"/>
                  <w:vMerge/>
                  <w:shd w:val="clear" w:color="auto" w:fill="808080" w:themeFill="background1" w:themeFillShade="80"/>
                  <w:vAlign w:val="center"/>
                </w:tcPr>
                <w:p w14:paraId="770ED72A" w14:textId="77777777" w:rsidR="0070420D" w:rsidRPr="00D03D27" w:rsidRDefault="0070420D" w:rsidP="006B347E">
                  <w:pPr>
                    <w:jc w:val="left"/>
                    <w:rPr>
                      <w:rFonts w:ascii="Century Gothic" w:hAnsi="Century Gothic"/>
                      <w:noProof/>
                      <w:sz w:val="14"/>
                      <w:szCs w:val="14"/>
                      <w:lang w:eastAsia="es-MX"/>
                    </w:rPr>
                  </w:pPr>
                </w:p>
              </w:tc>
            </w:tr>
            <w:tr w:rsidR="0070420D" w:rsidRPr="00D03D27" w14:paraId="1F30065F" w14:textId="77777777" w:rsidTr="006B347E">
              <w:trPr>
                <w:trHeight w:val="284"/>
                <w:jc w:val="center"/>
              </w:trPr>
              <w:tc>
                <w:tcPr>
                  <w:tcW w:w="1300" w:type="pct"/>
                  <w:gridSpan w:val="2"/>
                  <w:vAlign w:val="center"/>
                </w:tcPr>
                <w:p w14:paraId="23DBAEB0" w14:textId="77777777" w:rsidR="0070420D" w:rsidRPr="00D03D27" w:rsidRDefault="0070420D" w:rsidP="006B347E">
                  <w:pPr>
                    <w:jc w:val="left"/>
                    <w:rPr>
                      <w:rFonts w:ascii="Century Gothic" w:hAnsi="Century Gothic" w:cs="Calibri"/>
                      <w:color w:val="000000"/>
                      <w:sz w:val="14"/>
                      <w:szCs w:val="14"/>
                    </w:rPr>
                  </w:pPr>
                  <w:r w:rsidRPr="00D03D27">
                    <w:rPr>
                      <w:rFonts w:ascii="Century Gothic" w:hAnsi="Century Gothic" w:cs="Calibri"/>
                      <w:color w:val="000000"/>
                      <w:sz w:val="14"/>
                      <w:szCs w:val="14"/>
                    </w:rPr>
                    <w:t>ANGUIANO MEDINA MÓNICA</w:t>
                  </w:r>
                </w:p>
              </w:tc>
              <w:tc>
                <w:tcPr>
                  <w:tcW w:w="1276" w:type="pct"/>
                  <w:gridSpan w:val="2"/>
                  <w:vAlign w:val="center"/>
                </w:tcPr>
                <w:p w14:paraId="3DC96882" w14:textId="77777777" w:rsidR="0070420D" w:rsidRPr="00D03D27" w:rsidRDefault="0070420D" w:rsidP="006B347E">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44" w:type="pct"/>
                  <w:gridSpan w:val="2"/>
                  <w:vAlign w:val="center"/>
                </w:tcPr>
                <w:p w14:paraId="72BB2382"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vAlign w:val="center"/>
                </w:tcPr>
                <w:p w14:paraId="104E1BBB"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36" w:type="pct"/>
                  <w:vAlign w:val="center"/>
                </w:tcPr>
                <w:p w14:paraId="1F8A7ED2" w14:textId="77777777" w:rsidR="0070420D" w:rsidRPr="00D03D27" w:rsidRDefault="0070420D" w:rsidP="006B347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70420D" w:rsidRPr="00D03D27" w14:paraId="2E0F4EF0" w14:textId="77777777" w:rsidTr="006B347E">
              <w:trPr>
                <w:trHeight w:val="284"/>
                <w:jc w:val="center"/>
              </w:trPr>
              <w:tc>
                <w:tcPr>
                  <w:tcW w:w="1300" w:type="pct"/>
                  <w:gridSpan w:val="2"/>
                  <w:shd w:val="clear" w:color="auto" w:fill="D9D9D9" w:themeFill="background1" w:themeFillShade="D9"/>
                  <w:vAlign w:val="center"/>
                </w:tcPr>
                <w:p w14:paraId="10713A50" w14:textId="77777777" w:rsidR="0070420D" w:rsidRPr="00D03D27" w:rsidRDefault="0070420D" w:rsidP="006B347E">
                  <w:pPr>
                    <w:jc w:val="left"/>
                    <w:rPr>
                      <w:rFonts w:ascii="Century Gothic" w:hAnsi="Century Gothic" w:cs="Calibri"/>
                      <w:color w:val="000000"/>
                      <w:sz w:val="14"/>
                      <w:szCs w:val="14"/>
                    </w:rPr>
                  </w:pPr>
                  <w:r w:rsidRPr="00D03D27">
                    <w:rPr>
                      <w:rFonts w:ascii="Century Gothic" w:hAnsi="Century Gothic" w:cs="Calibri"/>
                      <w:color w:val="000000"/>
                      <w:sz w:val="14"/>
                      <w:szCs w:val="14"/>
                    </w:rPr>
                    <w:t>BAUTISTA GONZÁLEZ JOSÉ PEDRO</w:t>
                  </w:r>
                </w:p>
              </w:tc>
              <w:tc>
                <w:tcPr>
                  <w:tcW w:w="1276" w:type="pct"/>
                  <w:gridSpan w:val="2"/>
                  <w:shd w:val="clear" w:color="auto" w:fill="D9D9D9" w:themeFill="background1" w:themeFillShade="D9"/>
                  <w:vAlign w:val="center"/>
                </w:tcPr>
                <w:p w14:paraId="62D6D3B2" w14:textId="77777777" w:rsidR="0070420D" w:rsidRPr="00D03D27" w:rsidRDefault="0070420D" w:rsidP="006B347E">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44" w:type="pct"/>
                  <w:gridSpan w:val="2"/>
                  <w:shd w:val="clear" w:color="auto" w:fill="D9D9D9" w:themeFill="background1" w:themeFillShade="D9"/>
                  <w:vAlign w:val="center"/>
                </w:tcPr>
                <w:p w14:paraId="66843C30"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7A05E62F"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36" w:type="pct"/>
                  <w:shd w:val="clear" w:color="auto" w:fill="D9D9D9" w:themeFill="background1" w:themeFillShade="D9"/>
                  <w:vAlign w:val="center"/>
                </w:tcPr>
                <w:p w14:paraId="4F5C96BA" w14:textId="77777777" w:rsidR="0070420D" w:rsidRPr="00D03D27" w:rsidRDefault="0070420D" w:rsidP="006B347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70420D" w:rsidRPr="00D03D27" w14:paraId="755571FF" w14:textId="77777777" w:rsidTr="006B347E">
              <w:trPr>
                <w:trHeight w:val="284"/>
                <w:jc w:val="center"/>
              </w:trPr>
              <w:tc>
                <w:tcPr>
                  <w:tcW w:w="1300" w:type="pct"/>
                  <w:gridSpan w:val="2"/>
                  <w:vAlign w:val="center"/>
                </w:tcPr>
                <w:p w14:paraId="1C542036" w14:textId="77777777" w:rsidR="0070420D" w:rsidRPr="00D03D27" w:rsidRDefault="0070420D" w:rsidP="006B347E">
                  <w:pPr>
                    <w:jc w:val="left"/>
                    <w:rPr>
                      <w:rFonts w:ascii="Century Gothic" w:hAnsi="Century Gothic" w:cs="Calibri"/>
                      <w:color w:val="000000"/>
                      <w:sz w:val="14"/>
                      <w:szCs w:val="14"/>
                    </w:rPr>
                  </w:pPr>
                  <w:r w:rsidRPr="00D03D27">
                    <w:rPr>
                      <w:rFonts w:ascii="Century Gothic" w:hAnsi="Century Gothic" w:cs="Calibri"/>
                      <w:color w:val="000000"/>
                      <w:sz w:val="14"/>
                      <w:szCs w:val="14"/>
                    </w:rPr>
                    <w:t>VILLASEÑOR RIVERA FABIÁN</w:t>
                  </w:r>
                </w:p>
              </w:tc>
              <w:tc>
                <w:tcPr>
                  <w:tcW w:w="1276" w:type="pct"/>
                  <w:gridSpan w:val="2"/>
                  <w:vAlign w:val="center"/>
                </w:tcPr>
                <w:p w14:paraId="626474FB" w14:textId="77777777" w:rsidR="0070420D" w:rsidRPr="00D03D27" w:rsidRDefault="0070420D" w:rsidP="006B347E">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44" w:type="pct"/>
                  <w:gridSpan w:val="2"/>
                  <w:vAlign w:val="center"/>
                </w:tcPr>
                <w:p w14:paraId="42E8B852"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vAlign w:val="center"/>
                </w:tcPr>
                <w:p w14:paraId="74F3F448"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36" w:type="pct"/>
                  <w:vAlign w:val="center"/>
                </w:tcPr>
                <w:p w14:paraId="4DEF6DD5" w14:textId="77777777" w:rsidR="0070420D" w:rsidRPr="00D03D27" w:rsidRDefault="0070420D" w:rsidP="006B347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70420D" w:rsidRPr="00D03D27" w14:paraId="0B769EBC" w14:textId="77777777" w:rsidTr="006B347E">
              <w:trPr>
                <w:trHeight w:val="284"/>
                <w:jc w:val="center"/>
              </w:trPr>
              <w:tc>
                <w:tcPr>
                  <w:tcW w:w="1300" w:type="pct"/>
                  <w:gridSpan w:val="2"/>
                  <w:shd w:val="clear" w:color="auto" w:fill="D9D9D9" w:themeFill="background1" w:themeFillShade="D9"/>
                  <w:vAlign w:val="center"/>
                </w:tcPr>
                <w:p w14:paraId="6A0339DF" w14:textId="77777777" w:rsidR="0070420D" w:rsidRPr="00D03D27" w:rsidRDefault="0070420D" w:rsidP="006B347E">
                  <w:pPr>
                    <w:jc w:val="left"/>
                    <w:rPr>
                      <w:rFonts w:ascii="Century Gothic" w:hAnsi="Century Gothic" w:cs="Calibri"/>
                      <w:color w:val="000000"/>
                      <w:sz w:val="14"/>
                      <w:szCs w:val="14"/>
                    </w:rPr>
                  </w:pPr>
                  <w:r w:rsidRPr="00D03D27">
                    <w:rPr>
                      <w:rFonts w:ascii="Century Gothic" w:hAnsi="Century Gothic" w:cs="Calibri"/>
                      <w:color w:val="000000"/>
                      <w:sz w:val="14"/>
                      <w:szCs w:val="14"/>
                    </w:rPr>
                    <w:t xml:space="preserve">MAGDALENO CÁRDENAS LUZ </w:t>
                  </w:r>
                  <w:proofErr w:type="spellStart"/>
                  <w:r w:rsidRPr="00D03D27">
                    <w:rPr>
                      <w:rFonts w:ascii="Century Gothic" w:hAnsi="Century Gothic" w:cs="Calibri"/>
                      <w:color w:val="000000"/>
                      <w:sz w:val="14"/>
                      <w:szCs w:val="14"/>
                    </w:rPr>
                    <w:t>AVRIL</w:t>
                  </w:r>
                  <w:proofErr w:type="spellEnd"/>
                </w:p>
              </w:tc>
              <w:tc>
                <w:tcPr>
                  <w:tcW w:w="1276" w:type="pct"/>
                  <w:gridSpan w:val="2"/>
                  <w:shd w:val="clear" w:color="auto" w:fill="D9D9D9" w:themeFill="background1" w:themeFillShade="D9"/>
                  <w:vAlign w:val="center"/>
                </w:tcPr>
                <w:p w14:paraId="18D01221" w14:textId="77777777" w:rsidR="0070420D" w:rsidRPr="00D03D27" w:rsidRDefault="0070420D" w:rsidP="006B347E">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44" w:type="pct"/>
                  <w:gridSpan w:val="2"/>
                  <w:shd w:val="clear" w:color="auto" w:fill="D9D9D9" w:themeFill="background1" w:themeFillShade="D9"/>
                  <w:vAlign w:val="center"/>
                </w:tcPr>
                <w:p w14:paraId="015447F8"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1959AF9E"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36" w:type="pct"/>
                  <w:shd w:val="clear" w:color="auto" w:fill="D9D9D9" w:themeFill="background1" w:themeFillShade="D9"/>
                  <w:vAlign w:val="center"/>
                </w:tcPr>
                <w:p w14:paraId="20B2EE8F" w14:textId="77777777" w:rsidR="0070420D" w:rsidRPr="00D03D27" w:rsidRDefault="0070420D" w:rsidP="006B347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70420D" w:rsidRPr="00D03D27" w14:paraId="4F1EB90D" w14:textId="77777777" w:rsidTr="006B347E">
              <w:trPr>
                <w:trHeight w:val="284"/>
                <w:jc w:val="center"/>
              </w:trPr>
              <w:tc>
                <w:tcPr>
                  <w:tcW w:w="1300" w:type="pct"/>
                  <w:gridSpan w:val="2"/>
                  <w:vAlign w:val="center"/>
                </w:tcPr>
                <w:p w14:paraId="60B445A9" w14:textId="77777777" w:rsidR="0070420D" w:rsidRPr="00D03D27" w:rsidRDefault="0070420D" w:rsidP="006B347E">
                  <w:pPr>
                    <w:jc w:val="left"/>
                    <w:rPr>
                      <w:rFonts w:ascii="Century Gothic" w:hAnsi="Century Gothic" w:cs="Calibri"/>
                      <w:color w:val="000000"/>
                      <w:sz w:val="14"/>
                      <w:szCs w:val="14"/>
                    </w:rPr>
                  </w:pPr>
                  <w:r w:rsidRPr="00D03D27">
                    <w:rPr>
                      <w:rFonts w:ascii="Century Gothic" w:hAnsi="Century Gothic" w:cs="Calibri"/>
                      <w:color w:val="000000"/>
                      <w:sz w:val="14"/>
                      <w:szCs w:val="14"/>
                    </w:rPr>
                    <w:t xml:space="preserve">PALACIOS </w:t>
                  </w:r>
                  <w:proofErr w:type="spellStart"/>
                  <w:r w:rsidRPr="00D03D27">
                    <w:rPr>
                      <w:rFonts w:ascii="Century Gothic" w:hAnsi="Century Gothic" w:cs="Calibri"/>
                      <w:color w:val="000000"/>
                      <w:sz w:val="14"/>
                      <w:szCs w:val="14"/>
                    </w:rPr>
                    <w:t>FINANCE</w:t>
                  </w:r>
                  <w:proofErr w:type="spellEnd"/>
                  <w:r w:rsidRPr="00D03D27">
                    <w:rPr>
                      <w:rFonts w:ascii="Century Gothic" w:hAnsi="Century Gothic" w:cs="Calibri"/>
                      <w:color w:val="000000"/>
                      <w:sz w:val="14"/>
                      <w:szCs w:val="14"/>
                    </w:rPr>
                    <w:t xml:space="preserve"> CARLOS ERNESTO</w:t>
                  </w:r>
                </w:p>
              </w:tc>
              <w:tc>
                <w:tcPr>
                  <w:tcW w:w="1276" w:type="pct"/>
                  <w:gridSpan w:val="2"/>
                  <w:vAlign w:val="center"/>
                </w:tcPr>
                <w:p w14:paraId="7EE13ECB" w14:textId="77777777" w:rsidR="0070420D" w:rsidRPr="00D03D27" w:rsidRDefault="0070420D" w:rsidP="006B347E">
                  <w:pPr>
                    <w:rPr>
                      <w:rFonts w:ascii="Century Gothic" w:hAnsi="Century Gothic" w:cs="Calibri"/>
                      <w:color w:val="000000"/>
                      <w:sz w:val="14"/>
                      <w:szCs w:val="14"/>
                    </w:rPr>
                  </w:pPr>
                  <w:r w:rsidRPr="00D03D27">
                    <w:rPr>
                      <w:rFonts w:ascii="Century Gothic" w:hAnsi="Century Gothic" w:cs="Calibri"/>
                      <w:color w:val="000000"/>
                      <w:sz w:val="14"/>
                      <w:szCs w:val="14"/>
                    </w:rPr>
                    <w:t>ABOGADO</w:t>
                  </w:r>
                </w:p>
              </w:tc>
              <w:tc>
                <w:tcPr>
                  <w:tcW w:w="544" w:type="pct"/>
                  <w:gridSpan w:val="2"/>
                  <w:vAlign w:val="center"/>
                </w:tcPr>
                <w:p w14:paraId="2232E48A"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vAlign w:val="center"/>
                </w:tcPr>
                <w:p w14:paraId="1576401A"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36" w:type="pct"/>
                  <w:vAlign w:val="center"/>
                </w:tcPr>
                <w:p w14:paraId="7485E13C" w14:textId="77777777" w:rsidR="0070420D" w:rsidRPr="00D03D27" w:rsidRDefault="0070420D" w:rsidP="006B347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70420D" w:rsidRPr="00D03D27" w14:paraId="3B547407" w14:textId="77777777" w:rsidTr="006B347E">
              <w:trPr>
                <w:trHeight w:val="284"/>
                <w:jc w:val="center"/>
              </w:trPr>
              <w:tc>
                <w:tcPr>
                  <w:tcW w:w="1300" w:type="pct"/>
                  <w:gridSpan w:val="2"/>
                  <w:shd w:val="clear" w:color="auto" w:fill="D9D9D9" w:themeFill="background1" w:themeFillShade="D9"/>
                  <w:vAlign w:val="center"/>
                </w:tcPr>
                <w:p w14:paraId="68AE041B" w14:textId="77777777" w:rsidR="0070420D" w:rsidRPr="00D03D27" w:rsidRDefault="0070420D" w:rsidP="006B347E">
                  <w:pPr>
                    <w:jc w:val="left"/>
                    <w:rPr>
                      <w:rFonts w:ascii="Century Gothic" w:hAnsi="Century Gothic" w:cs="Calibri"/>
                      <w:color w:val="000000"/>
                      <w:sz w:val="14"/>
                      <w:szCs w:val="14"/>
                    </w:rPr>
                  </w:pPr>
                  <w:r>
                    <w:rPr>
                      <w:rFonts w:ascii="Century Gothic" w:hAnsi="Century Gothic" w:cs="Calibri"/>
                      <w:color w:val="000000"/>
                      <w:sz w:val="14"/>
                      <w:szCs w:val="14"/>
                    </w:rPr>
                    <w:t>ARMENTA DE LEÓN MARTHA PATRICIA</w:t>
                  </w:r>
                </w:p>
              </w:tc>
              <w:tc>
                <w:tcPr>
                  <w:tcW w:w="1276" w:type="pct"/>
                  <w:gridSpan w:val="2"/>
                  <w:shd w:val="clear" w:color="auto" w:fill="D9D9D9" w:themeFill="background1" w:themeFillShade="D9"/>
                  <w:vAlign w:val="center"/>
                </w:tcPr>
                <w:p w14:paraId="76E07E96" w14:textId="77777777" w:rsidR="0070420D" w:rsidRPr="00D03D27" w:rsidRDefault="0070420D" w:rsidP="006B347E">
                  <w:pPr>
                    <w:rPr>
                      <w:rFonts w:ascii="Century Gothic" w:hAnsi="Century Gothic" w:cs="Calibri"/>
                      <w:color w:val="000000"/>
                      <w:sz w:val="14"/>
                      <w:szCs w:val="14"/>
                    </w:rPr>
                  </w:pPr>
                  <w:r w:rsidRPr="00D03D27">
                    <w:rPr>
                      <w:rFonts w:ascii="Century Gothic" w:hAnsi="Century Gothic" w:cs="Calibri"/>
                      <w:color w:val="000000"/>
                      <w:sz w:val="14"/>
                      <w:szCs w:val="14"/>
                    </w:rPr>
                    <w:t>ACTUARIO</w:t>
                  </w:r>
                </w:p>
              </w:tc>
              <w:tc>
                <w:tcPr>
                  <w:tcW w:w="544" w:type="pct"/>
                  <w:gridSpan w:val="2"/>
                  <w:shd w:val="clear" w:color="auto" w:fill="D9D9D9" w:themeFill="background1" w:themeFillShade="D9"/>
                  <w:vAlign w:val="center"/>
                </w:tcPr>
                <w:p w14:paraId="1D652739"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4C9E6A62"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36" w:type="pct"/>
                  <w:shd w:val="clear" w:color="auto" w:fill="D9D9D9" w:themeFill="background1" w:themeFillShade="D9"/>
                  <w:vAlign w:val="center"/>
                </w:tcPr>
                <w:p w14:paraId="7463FFAD" w14:textId="77777777" w:rsidR="0070420D" w:rsidRPr="00D03D27" w:rsidRDefault="0070420D" w:rsidP="006B347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70420D" w:rsidRPr="00D03D27" w14:paraId="453CB38C" w14:textId="77777777" w:rsidTr="006B347E">
              <w:trPr>
                <w:trHeight w:val="284"/>
                <w:jc w:val="center"/>
              </w:trPr>
              <w:tc>
                <w:tcPr>
                  <w:tcW w:w="1300" w:type="pct"/>
                  <w:gridSpan w:val="2"/>
                  <w:vAlign w:val="center"/>
                </w:tcPr>
                <w:p w14:paraId="31F404D7" w14:textId="77777777" w:rsidR="0070420D" w:rsidRPr="00D03D27" w:rsidRDefault="0070420D" w:rsidP="006B347E">
                  <w:pPr>
                    <w:jc w:val="left"/>
                    <w:rPr>
                      <w:rFonts w:ascii="Century Gothic" w:hAnsi="Century Gothic" w:cs="Calibri"/>
                      <w:color w:val="000000"/>
                      <w:sz w:val="14"/>
                      <w:szCs w:val="14"/>
                    </w:rPr>
                  </w:pPr>
                  <w:r w:rsidRPr="00D03D27">
                    <w:rPr>
                      <w:rFonts w:ascii="Century Gothic" w:hAnsi="Century Gothic" w:cs="Calibri"/>
                      <w:color w:val="000000"/>
                      <w:sz w:val="14"/>
                      <w:szCs w:val="14"/>
                    </w:rPr>
                    <w:t>FLORES OLEA ALEJANDRA MARGARITA</w:t>
                  </w:r>
                </w:p>
              </w:tc>
              <w:tc>
                <w:tcPr>
                  <w:tcW w:w="1276" w:type="pct"/>
                  <w:gridSpan w:val="2"/>
                  <w:vAlign w:val="center"/>
                </w:tcPr>
                <w:p w14:paraId="796A6CD7" w14:textId="77777777" w:rsidR="0070420D" w:rsidRPr="00D03D27" w:rsidRDefault="0070420D" w:rsidP="006B347E">
                  <w:pPr>
                    <w:rPr>
                      <w:rFonts w:ascii="Century Gothic" w:hAnsi="Century Gothic" w:cs="Calibri"/>
                      <w:color w:val="000000"/>
                      <w:sz w:val="14"/>
                      <w:szCs w:val="14"/>
                    </w:rPr>
                  </w:pPr>
                  <w:r w:rsidRPr="00D03D27">
                    <w:rPr>
                      <w:rFonts w:ascii="Century Gothic" w:hAnsi="Century Gothic" w:cs="Calibri"/>
                      <w:color w:val="000000"/>
                      <w:sz w:val="14"/>
                      <w:szCs w:val="14"/>
                    </w:rPr>
                    <w:t xml:space="preserve">SECRETARIA A </w:t>
                  </w:r>
                  <w:r>
                    <w:rPr>
                      <w:rFonts w:ascii="Century Gothic" w:hAnsi="Century Gothic" w:cs="Calibri"/>
                      <w:color w:val="000000"/>
                      <w:sz w:val="14"/>
                      <w:szCs w:val="14"/>
                    </w:rPr>
                    <w:t>SS</w:t>
                  </w:r>
                </w:p>
              </w:tc>
              <w:tc>
                <w:tcPr>
                  <w:tcW w:w="544" w:type="pct"/>
                  <w:gridSpan w:val="2"/>
                  <w:vAlign w:val="center"/>
                </w:tcPr>
                <w:p w14:paraId="02DE71EA"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vAlign w:val="center"/>
                </w:tcPr>
                <w:p w14:paraId="2AC4D096"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36" w:type="pct"/>
                  <w:vAlign w:val="center"/>
                </w:tcPr>
                <w:p w14:paraId="5B82D546" w14:textId="77777777" w:rsidR="0070420D" w:rsidRPr="00D03D27" w:rsidRDefault="0070420D" w:rsidP="006B347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70420D" w:rsidRPr="00D03D27" w14:paraId="3236CD41" w14:textId="77777777" w:rsidTr="006B347E">
              <w:trPr>
                <w:trHeight w:val="284"/>
                <w:jc w:val="center"/>
              </w:trPr>
              <w:tc>
                <w:tcPr>
                  <w:tcW w:w="1300" w:type="pct"/>
                  <w:gridSpan w:val="2"/>
                  <w:shd w:val="clear" w:color="auto" w:fill="D9D9D9" w:themeFill="background1" w:themeFillShade="D9"/>
                  <w:vAlign w:val="center"/>
                </w:tcPr>
                <w:p w14:paraId="44C0E8E3" w14:textId="77777777" w:rsidR="0070420D" w:rsidRPr="00D03D27" w:rsidRDefault="0070420D" w:rsidP="006B347E">
                  <w:pPr>
                    <w:jc w:val="left"/>
                    <w:rPr>
                      <w:rFonts w:ascii="Century Gothic" w:hAnsi="Century Gothic" w:cs="Calibri"/>
                      <w:color w:val="000000"/>
                      <w:sz w:val="14"/>
                      <w:szCs w:val="14"/>
                    </w:rPr>
                  </w:pPr>
                  <w:r>
                    <w:rPr>
                      <w:rFonts w:ascii="Century Gothic" w:hAnsi="Century Gothic" w:cs="Calibri"/>
                      <w:color w:val="000000"/>
                      <w:sz w:val="14"/>
                      <w:szCs w:val="14"/>
                    </w:rPr>
                    <w:t xml:space="preserve"> VILLANUEVA PÉREZ LYDIA MONSERRAT</w:t>
                  </w:r>
                </w:p>
              </w:tc>
              <w:tc>
                <w:tcPr>
                  <w:tcW w:w="1276" w:type="pct"/>
                  <w:gridSpan w:val="2"/>
                  <w:shd w:val="clear" w:color="auto" w:fill="D9D9D9" w:themeFill="background1" w:themeFillShade="D9"/>
                  <w:vAlign w:val="center"/>
                </w:tcPr>
                <w:p w14:paraId="37B31CF0" w14:textId="77777777" w:rsidR="0070420D" w:rsidRPr="00D03D27" w:rsidRDefault="0070420D" w:rsidP="006B347E">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44" w:type="pct"/>
                  <w:gridSpan w:val="2"/>
                  <w:shd w:val="clear" w:color="auto" w:fill="D9D9D9" w:themeFill="background1" w:themeFillShade="D9"/>
                  <w:vAlign w:val="center"/>
                </w:tcPr>
                <w:p w14:paraId="6D6A002C"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169581C9"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36" w:type="pct"/>
                  <w:shd w:val="clear" w:color="auto" w:fill="D9D9D9" w:themeFill="background1" w:themeFillShade="D9"/>
                  <w:vAlign w:val="center"/>
                </w:tcPr>
                <w:p w14:paraId="00A0C1C8" w14:textId="77777777" w:rsidR="0070420D" w:rsidRPr="00D03D27" w:rsidRDefault="0070420D" w:rsidP="006B347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70420D" w:rsidRPr="00D03D27" w14:paraId="59CEE04D" w14:textId="77777777" w:rsidTr="006B347E">
              <w:trPr>
                <w:trHeight w:val="284"/>
                <w:jc w:val="center"/>
              </w:trPr>
              <w:tc>
                <w:tcPr>
                  <w:tcW w:w="1300" w:type="pct"/>
                  <w:gridSpan w:val="2"/>
                  <w:vAlign w:val="center"/>
                </w:tcPr>
                <w:p w14:paraId="7B6D07E9" w14:textId="77777777" w:rsidR="0070420D" w:rsidRPr="00D03D27" w:rsidRDefault="0070420D" w:rsidP="006B347E">
                  <w:pPr>
                    <w:jc w:val="left"/>
                    <w:rPr>
                      <w:rFonts w:ascii="Century Gothic" w:hAnsi="Century Gothic" w:cs="Calibri"/>
                      <w:color w:val="000000"/>
                      <w:sz w:val="14"/>
                      <w:szCs w:val="14"/>
                    </w:rPr>
                  </w:pPr>
                  <w:r>
                    <w:rPr>
                      <w:rFonts w:ascii="Century Gothic" w:hAnsi="Century Gothic" w:cs="Calibri"/>
                      <w:color w:val="000000"/>
                      <w:sz w:val="14"/>
                      <w:szCs w:val="14"/>
                    </w:rPr>
                    <w:t>HERNÁNDEZ OCHOA LUZ MARÍA</w:t>
                  </w:r>
                </w:p>
              </w:tc>
              <w:tc>
                <w:tcPr>
                  <w:tcW w:w="1276" w:type="pct"/>
                  <w:gridSpan w:val="2"/>
                  <w:vAlign w:val="center"/>
                </w:tcPr>
                <w:p w14:paraId="20D55E0F" w14:textId="77777777" w:rsidR="0070420D" w:rsidRPr="00D03D27" w:rsidRDefault="0070420D" w:rsidP="006B347E">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44" w:type="pct"/>
                  <w:gridSpan w:val="2"/>
                  <w:vAlign w:val="center"/>
                </w:tcPr>
                <w:p w14:paraId="3486309A"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vAlign w:val="center"/>
                </w:tcPr>
                <w:p w14:paraId="1B0364E8"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36" w:type="pct"/>
                  <w:vAlign w:val="center"/>
                </w:tcPr>
                <w:p w14:paraId="6C42CD67" w14:textId="77777777" w:rsidR="0070420D" w:rsidRPr="00D03D27" w:rsidRDefault="0070420D" w:rsidP="006B347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70420D" w:rsidRPr="00D03D27" w14:paraId="338688CC" w14:textId="77777777" w:rsidTr="006B347E">
              <w:trPr>
                <w:trHeight w:val="284"/>
                <w:jc w:val="center"/>
              </w:trPr>
              <w:tc>
                <w:tcPr>
                  <w:tcW w:w="1300" w:type="pct"/>
                  <w:gridSpan w:val="2"/>
                  <w:shd w:val="clear" w:color="auto" w:fill="D9D9D9" w:themeFill="background1" w:themeFillShade="D9"/>
                  <w:vAlign w:val="center"/>
                </w:tcPr>
                <w:p w14:paraId="707FDBC9" w14:textId="77777777" w:rsidR="0070420D" w:rsidRPr="00D03D27" w:rsidRDefault="0070420D" w:rsidP="006B347E">
                  <w:pPr>
                    <w:jc w:val="left"/>
                    <w:rPr>
                      <w:rFonts w:ascii="Century Gothic" w:hAnsi="Century Gothic" w:cs="Calibri"/>
                      <w:color w:val="000000"/>
                      <w:sz w:val="14"/>
                      <w:szCs w:val="14"/>
                    </w:rPr>
                  </w:pPr>
                  <w:proofErr w:type="spellStart"/>
                  <w:r>
                    <w:rPr>
                      <w:rFonts w:ascii="Century Gothic" w:hAnsi="Century Gothic" w:cs="Calibri"/>
                      <w:color w:val="000000"/>
                      <w:sz w:val="14"/>
                      <w:szCs w:val="14"/>
                    </w:rPr>
                    <w:t>CUARA</w:t>
                  </w:r>
                  <w:proofErr w:type="spellEnd"/>
                  <w:r>
                    <w:rPr>
                      <w:rFonts w:ascii="Century Gothic" w:hAnsi="Century Gothic" w:cs="Calibri"/>
                      <w:color w:val="000000"/>
                      <w:sz w:val="14"/>
                      <w:szCs w:val="14"/>
                    </w:rPr>
                    <w:t xml:space="preserve"> SILVA ANA PATRICIA</w:t>
                  </w:r>
                </w:p>
              </w:tc>
              <w:tc>
                <w:tcPr>
                  <w:tcW w:w="1276" w:type="pct"/>
                  <w:gridSpan w:val="2"/>
                  <w:shd w:val="clear" w:color="auto" w:fill="D9D9D9" w:themeFill="background1" w:themeFillShade="D9"/>
                  <w:vAlign w:val="center"/>
                </w:tcPr>
                <w:p w14:paraId="741FAAD9" w14:textId="77777777" w:rsidR="0070420D" w:rsidRPr="00D03D27" w:rsidRDefault="0070420D" w:rsidP="006B347E">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44" w:type="pct"/>
                  <w:gridSpan w:val="2"/>
                  <w:shd w:val="clear" w:color="auto" w:fill="D9D9D9" w:themeFill="background1" w:themeFillShade="D9"/>
                  <w:vAlign w:val="center"/>
                </w:tcPr>
                <w:p w14:paraId="7DEA3858"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1D808F5E"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36" w:type="pct"/>
                  <w:shd w:val="clear" w:color="auto" w:fill="D9D9D9" w:themeFill="background1" w:themeFillShade="D9"/>
                  <w:vAlign w:val="center"/>
                </w:tcPr>
                <w:p w14:paraId="6808C550" w14:textId="77777777" w:rsidR="0070420D" w:rsidRPr="00D03D27" w:rsidRDefault="0070420D" w:rsidP="006B347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bl>
          <w:p w14:paraId="4B3AC1D1" w14:textId="77777777" w:rsidR="0070420D" w:rsidRDefault="0070420D" w:rsidP="006B347E">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554"/>
              <w:gridCol w:w="1630"/>
              <w:gridCol w:w="825"/>
              <w:gridCol w:w="483"/>
              <w:gridCol w:w="556"/>
              <w:gridCol w:w="1038"/>
              <w:gridCol w:w="2531"/>
            </w:tblGrid>
            <w:tr w:rsidR="0070420D" w:rsidRPr="006C4AA4" w14:paraId="14F55962" w14:textId="77777777" w:rsidTr="006B347E">
              <w:trPr>
                <w:trHeight w:val="255"/>
                <w:jc w:val="center"/>
              </w:trPr>
              <w:tc>
                <w:tcPr>
                  <w:tcW w:w="486" w:type="pct"/>
                  <w:shd w:val="clear" w:color="auto" w:fill="BFBFBF" w:themeFill="background1" w:themeFillShade="BF"/>
                  <w:vAlign w:val="center"/>
                </w:tcPr>
                <w:p w14:paraId="282A423F"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b/>
                      <w:noProof/>
                      <w:sz w:val="14"/>
                      <w:szCs w:val="14"/>
                      <w:lang w:eastAsia="es-MX"/>
                    </w:rPr>
                    <w:t>SOLICITA:</w:t>
                  </w:r>
                </w:p>
              </w:tc>
              <w:tc>
                <w:tcPr>
                  <w:tcW w:w="1668" w:type="pct"/>
                  <w:gridSpan w:val="2"/>
                  <w:vAlign w:val="center"/>
                </w:tcPr>
                <w:p w14:paraId="783C4420" w14:textId="77777777" w:rsidR="0070420D" w:rsidRPr="006C4AA4" w:rsidRDefault="0070420D" w:rsidP="006B347E">
                  <w:pPr>
                    <w:jc w:val="left"/>
                    <w:rPr>
                      <w:rFonts w:ascii="Century Gothic" w:hAnsi="Century Gothic"/>
                      <w:b/>
                      <w:noProof/>
                      <w:sz w:val="14"/>
                      <w:szCs w:val="14"/>
                      <w:lang w:eastAsia="es-MX"/>
                    </w:rPr>
                  </w:pPr>
                  <w:r w:rsidRPr="006C4AA4">
                    <w:rPr>
                      <w:rFonts w:ascii="Century Gothic" w:hAnsi="Century Gothic"/>
                      <w:b/>
                      <w:noProof/>
                      <w:sz w:val="14"/>
                      <w:szCs w:val="14"/>
                      <w:lang w:eastAsia="es-MX"/>
                    </w:rPr>
                    <w:t>MAGISTRADA FANY LORENA JIMÉNEZ AGUIRRE</w:t>
                  </w:r>
                </w:p>
                <w:p w14:paraId="3B0E6647" w14:textId="77777777" w:rsidR="0070420D" w:rsidRPr="006C4AA4" w:rsidRDefault="0070420D" w:rsidP="006B347E">
                  <w:pPr>
                    <w:jc w:val="left"/>
                    <w:rPr>
                      <w:rFonts w:ascii="Century Gothic" w:hAnsi="Century Gothic"/>
                      <w:b/>
                      <w:noProof/>
                      <w:sz w:val="14"/>
                      <w:szCs w:val="14"/>
                      <w:lang w:eastAsia="es-MX"/>
                    </w:rPr>
                  </w:pPr>
                  <w:r w:rsidRPr="006C4AA4">
                    <w:rPr>
                      <w:rFonts w:ascii="Century Gothic" w:hAnsi="Century Gothic"/>
                      <w:b/>
                      <w:noProof/>
                      <w:sz w:val="14"/>
                      <w:szCs w:val="14"/>
                      <w:lang w:eastAsia="es-MX"/>
                    </w:rPr>
                    <w:t>OFICIO 0</w:t>
                  </w:r>
                  <w:r>
                    <w:rPr>
                      <w:rFonts w:ascii="Century Gothic" w:hAnsi="Century Gothic"/>
                      <w:b/>
                      <w:noProof/>
                      <w:sz w:val="14"/>
                      <w:szCs w:val="14"/>
                      <w:lang w:eastAsia="es-MX"/>
                    </w:rPr>
                    <w:t>80</w:t>
                  </w:r>
                  <w:r w:rsidRPr="006C4AA4">
                    <w:rPr>
                      <w:rFonts w:ascii="Century Gothic" w:hAnsi="Century Gothic"/>
                      <w:b/>
                      <w:noProof/>
                      <w:sz w:val="14"/>
                      <w:szCs w:val="14"/>
                      <w:lang w:eastAsia="es-MX"/>
                    </w:rPr>
                    <w:t>/2023</w:t>
                  </w:r>
                </w:p>
              </w:tc>
              <w:tc>
                <w:tcPr>
                  <w:tcW w:w="685" w:type="pct"/>
                  <w:gridSpan w:val="2"/>
                  <w:shd w:val="clear" w:color="auto" w:fill="BFBFBF" w:themeFill="background1" w:themeFillShade="BF"/>
                  <w:vAlign w:val="center"/>
                </w:tcPr>
                <w:p w14:paraId="327685F0"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b/>
                      <w:noProof/>
                      <w:sz w:val="14"/>
                      <w:szCs w:val="14"/>
                      <w:lang w:eastAsia="es-MX"/>
                    </w:rPr>
                    <w:t>ADSCRIPCIÓN:</w:t>
                  </w:r>
                </w:p>
              </w:tc>
              <w:tc>
                <w:tcPr>
                  <w:tcW w:w="2161" w:type="pct"/>
                  <w:gridSpan w:val="3"/>
                  <w:vAlign w:val="center"/>
                </w:tcPr>
                <w:p w14:paraId="07FD215B" w14:textId="77777777" w:rsidR="0070420D" w:rsidRPr="006C4AA4" w:rsidRDefault="0070420D" w:rsidP="006B347E">
                  <w:pPr>
                    <w:jc w:val="left"/>
                    <w:rPr>
                      <w:rFonts w:ascii="Century Gothic" w:hAnsi="Century Gothic"/>
                      <w:b/>
                      <w:noProof/>
                      <w:sz w:val="14"/>
                      <w:szCs w:val="14"/>
                      <w:lang w:eastAsia="es-MX"/>
                    </w:rPr>
                  </w:pPr>
                  <w:r w:rsidRPr="006C4AA4">
                    <w:rPr>
                      <w:rFonts w:ascii="Century Gothic" w:hAnsi="Century Gothic"/>
                      <w:b/>
                      <w:noProof/>
                      <w:sz w:val="14"/>
                      <w:szCs w:val="14"/>
                      <w:lang w:eastAsia="es-MX"/>
                    </w:rPr>
                    <w:t>TERCERA PONENCIA DE SALA SUPERIOR</w:t>
                  </w:r>
                </w:p>
              </w:tc>
            </w:tr>
            <w:tr w:rsidR="0070420D" w:rsidRPr="006C4AA4" w14:paraId="0D19608C" w14:textId="77777777" w:rsidTr="006B347E">
              <w:trPr>
                <w:trHeight w:val="37"/>
                <w:jc w:val="center"/>
              </w:trPr>
              <w:tc>
                <w:tcPr>
                  <w:tcW w:w="1300" w:type="pct"/>
                  <w:gridSpan w:val="2"/>
                  <w:vMerge w:val="restart"/>
                  <w:shd w:val="clear" w:color="auto" w:fill="BFBFBF" w:themeFill="background1" w:themeFillShade="BF"/>
                  <w:vAlign w:val="center"/>
                </w:tcPr>
                <w:p w14:paraId="2372B65B"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b/>
                      <w:noProof/>
                      <w:sz w:val="14"/>
                      <w:szCs w:val="14"/>
                      <w:lang w:eastAsia="es-MX"/>
                    </w:rPr>
                    <w:t>NOMBRE</w:t>
                  </w:r>
                </w:p>
              </w:tc>
              <w:tc>
                <w:tcPr>
                  <w:tcW w:w="1286" w:type="pct"/>
                  <w:gridSpan w:val="2"/>
                  <w:vMerge w:val="restart"/>
                  <w:shd w:val="clear" w:color="auto" w:fill="BFBFBF" w:themeFill="background1" w:themeFillShade="BF"/>
                  <w:vAlign w:val="center"/>
                </w:tcPr>
                <w:p w14:paraId="02CA8BEB"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b/>
                      <w:noProof/>
                      <w:sz w:val="14"/>
                      <w:szCs w:val="14"/>
                      <w:lang w:eastAsia="es-MX"/>
                    </w:rPr>
                    <w:t>PUESTO</w:t>
                  </w:r>
                </w:p>
              </w:tc>
              <w:tc>
                <w:tcPr>
                  <w:tcW w:w="1088" w:type="pct"/>
                  <w:gridSpan w:val="3"/>
                  <w:shd w:val="clear" w:color="auto" w:fill="BFBFBF" w:themeFill="background1" w:themeFillShade="BF"/>
                  <w:vAlign w:val="center"/>
                </w:tcPr>
                <w:p w14:paraId="2F665518"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b/>
                      <w:noProof/>
                      <w:sz w:val="14"/>
                      <w:szCs w:val="14"/>
                      <w:lang w:eastAsia="es-MX"/>
                    </w:rPr>
                    <w:t>TEMPORALIDAD</w:t>
                  </w:r>
                </w:p>
              </w:tc>
              <w:tc>
                <w:tcPr>
                  <w:tcW w:w="1326" w:type="pct"/>
                  <w:vMerge w:val="restart"/>
                  <w:shd w:val="clear" w:color="auto" w:fill="BFBFBF" w:themeFill="background1" w:themeFillShade="BF"/>
                  <w:vAlign w:val="center"/>
                </w:tcPr>
                <w:p w14:paraId="03DB3F55"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b/>
                      <w:noProof/>
                      <w:sz w:val="14"/>
                      <w:szCs w:val="14"/>
                      <w:lang w:eastAsia="es-MX"/>
                    </w:rPr>
                    <w:t>OBSERVACIONES</w:t>
                  </w:r>
                </w:p>
              </w:tc>
            </w:tr>
            <w:tr w:rsidR="0070420D" w:rsidRPr="006C4AA4" w14:paraId="77913750" w14:textId="77777777" w:rsidTr="006B347E">
              <w:trPr>
                <w:trHeight w:val="192"/>
                <w:jc w:val="center"/>
              </w:trPr>
              <w:tc>
                <w:tcPr>
                  <w:tcW w:w="1300" w:type="pct"/>
                  <w:gridSpan w:val="2"/>
                  <w:vMerge/>
                  <w:shd w:val="clear" w:color="auto" w:fill="808080" w:themeFill="background1" w:themeFillShade="80"/>
                  <w:vAlign w:val="center"/>
                </w:tcPr>
                <w:p w14:paraId="219984F9" w14:textId="77777777" w:rsidR="0070420D" w:rsidRPr="006C4AA4" w:rsidRDefault="0070420D" w:rsidP="006B347E">
                  <w:pPr>
                    <w:jc w:val="left"/>
                    <w:rPr>
                      <w:rFonts w:ascii="Century Gothic" w:hAnsi="Century Gothic"/>
                      <w:noProof/>
                      <w:color w:val="FFFFFF" w:themeColor="background1"/>
                      <w:sz w:val="14"/>
                      <w:szCs w:val="14"/>
                      <w:lang w:eastAsia="es-MX"/>
                    </w:rPr>
                  </w:pPr>
                </w:p>
              </w:tc>
              <w:tc>
                <w:tcPr>
                  <w:tcW w:w="1286" w:type="pct"/>
                  <w:gridSpan w:val="2"/>
                  <w:vMerge/>
                  <w:shd w:val="clear" w:color="auto" w:fill="BFBFBF" w:themeFill="background1" w:themeFillShade="BF"/>
                  <w:vAlign w:val="center"/>
                </w:tcPr>
                <w:p w14:paraId="198EFB15" w14:textId="77777777" w:rsidR="0070420D" w:rsidRPr="006C4AA4" w:rsidRDefault="0070420D" w:rsidP="006B347E">
                  <w:pPr>
                    <w:jc w:val="left"/>
                    <w:rPr>
                      <w:rFonts w:ascii="Century Gothic" w:hAnsi="Century Gothic"/>
                      <w:noProof/>
                      <w:color w:val="FFFFFF" w:themeColor="background1"/>
                      <w:sz w:val="14"/>
                      <w:szCs w:val="14"/>
                      <w:lang w:eastAsia="es-MX"/>
                    </w:rPr>
                  </w:pPr>
                </w:p>
              </w:tc>
              <w:tc>
                <w:tcPr>
                  <w:tcW w:w="544" w:type="pct"/>
                  <w:gridSpan w:val="2"/>
                  <w:shd w:val="clear" w:color="auto" w:fill="BFBFBF" w:themeFill="background1" w:themeFillShade="BF"/>
                  <w:vAlign w:val="center"/>
                </w:tcPr>
                <w:p w14:paraId="1D431811"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b/>
                      <w:noProof/>
                      <w:sz w:val="14"/>
                      <w:szCs w:val="14"/>
                      <w:lang w:eastAsia="es-MX"/>
                    </w:rPr>
                    <w:t>DEL</w:t>
                  </w:r>
                </w:p>
              </w:tc>
              <w:tc>
                <w:tcPr>
                  <w:tcW w:w="544" w:type="pct"/>
                  <w:shd w:val="clear" w:color="auto" w:fill="BFBFBF" w:themeFill="background1" w:themeFillShade="BF"/>
                  <w:vAlign w:val="center"/>
                </w:tcPr>
                <w:p w14:paraId="31FF09EF" w14:textId="77777777" w:rsidR="0070420D" w:rsidRPr="006C4AA4" w:rsidRDefault="0070420D" w:rsidP="006B347E">
                  <w:pPr>
                    <w:rPr>
                      <w:rFonts w:ascii="Century Gothic" w:hAnsi="Century Gothic"/>
                      <w:b/>
                      <w:noProof/>
                      <w:sz w:val="14"/>
                      <w:szCs w:val="14"/>
                      <w:lang w:eastAsia="es-MX"/>
                    </w:rPr>
                  </w:pPr>
                  <w:r w:rsidRPr="006C4AA4">
                    <w:rPr>
                      <w:rFonts w:ascii="Century Gothic" w:hAnsi="Century Gothic"/>
                      <w:b/>
                      <w:noProof/>
                      <w:sz w:val="14"/>
                      <w:szCs w:val="14"/>
                      <w:lang w:eastAsia="es-MX"/>
                    </w:rPr>
                    <w:t>AL:</w:t>
                  </w:r>
                </w:p>
              </w:tc>
              <w:tc>
                <w:tcPr>
                  <w:tcW w:w="1326" w:type="pct"/>
                  <w:vMerge/>
                  <w:shd w:val="clear" w:color="auto" w:fill="808080" w:themeFill="background1" w:themeFillShade="80"/>
                  <w:vAlign w:val="center"/>
                </w:tcPr>
                <w:p w14:paraId="202CF3C9" w14:textId="77777777" w:rsidR="0070420D" w:rsidRPr="006C4AA4" w:rsidRDefault="0070420D" w:rsidP="006B347E">
                  <w:pPr>
                    <w:jc w:val="left"/>
                    <w:rPr>
                      <w:rFonts w:ascii="Century Gothic" w:hAnsi="Century Gothic"/>
                      <w:noProof/>
                      <w:sz w:val="14"/>
                      <w:szCs w:val="14"/>
                      <w:lang w:eastAsia="es-MX"/>
                    </w:rPr>
                  </w:pPr>
                </w:p>
              </w:tc>
            </w:tr>
            <w:tr w:rsidR="0070420D" w:rsidRPr="006C4AA4" w14:paraId="0AF37320" w14:textId="77777777" w:rsidTr="006B347E">
              <w:trPr>
                <w:trHeight w:val="284"/>
                <w:jc w:val="center"/>
              </w:trPr>
              <w:tc>
                <w:tcPr>
                  <w:tcW w:w="1300" w:type="pct"/>
                  <w:gridSpan w:val="2"/>
                  <w:vAlign w:val="center"/>
                </w:tcPr>
                <w:p w14:paraId="1903FB57" w14:textId="77777777" w:rsidR="0070420D" w:rsidRPr="006C4AA4" w:rsidRDefault="0070420D" w:rsidP="006B347E">
                  <w:pPr>
                    <w:jc w:val="left"/>
                    <w:rPr>
                      <w:rFonts w:ascii="Century Gothic" w:hAnsi="Century Gothic"/>
                      <w:noProof/>
                      <w:sz w:val="14"/>
                      <w:szCs w:val="14"/>
                      <w:lang w:eastAsia="es-MX"/>
                    </w:rPr>
                  </w:pPr>
                  <w:r w:rsidRPr="006C4AA4">
                    <w:rPr>
                      <w:rFonts w:ascii="Century Gothic" w:hAnsi="Century Gothic" w:cs="Arial"/>
                      <w:sz w:val="14"/>
                      <w:szCs w:val="14"/>
                    </w:rPr>
                    <w:t>FERNANDO DAVID FLORES CÓRDOVA</w:t>
                  </w:r>
                </w:p>
              </w:tc>
              <w:tc>
                <w:tcPr>
                  <w:tcW w:w="1286" w:type="pct"/>
                  <w:gridSpan w:val="2"/>
                  <w:vAlign w:val="center"/>
                </w:tcPr>
                <w:p w14:paraId="48CDF513"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lang w:eastAsia="es-MX"/>
                    </w:rPr>
                    <w:t>SECRETARIO PROYECTISTA</w:t>
                  </w:r>
                </w:p>
              </w:tc>
              <w:tc>
                <w:tcPr>
                  <w:tcW w:w="544" w:type="pct"/>
                  <w:gridSpan w:val="2"/>
                  <w:vAlign w:val="center"/>
                </w:tcPr>
                <w:p w14:paraId="203FA3C9"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vAlign w:val="center"/>
                </w:tcPr>
                <w:p w14:paraId="447B0D3E"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6" w:type="pct"/>
                  <w:vAlign w:val="center"/>
                </w:tcPr>
                <w:p w14:paraId="3FB7D858"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r w:rsidR="0070420D" w:rsidRPr="006C4AA4" w14:paraId="3FBDA70F" w14:textId="77777777" w:rsidTr="006B347E">
              <w:trPr>
                <w:trHeight w:val="284"/>
                <w:jc w:val="center"/>
              </w:trPr>
              <w:tc>
                <w:tcPr>
                  <w:tcW w:w="1300" w:type="pct"/>
                  <w:gridSpan w:val="2"/>
                  <w:shd w:val="clear" w:color="auto" w:fill="D9D9D9" w:themeFill="background1" w:themeFillShade="D9"/>
                  <w:vAlign w:val="center"/>
                </w:tcPr>
                <w:p w14:paraId="38944D38" w14:textId="77777777" w:rsidR="0070420D" w:rsidRPr="006C4AA4" w:rsidRDefault="0070420D" w:rsidP="006B347E">
                  <w:pPr>
                    <w:jc w:val="left"/>
                    <w:rPr>
                      <w:rFonts w:ascii="Century Gothic" w:hAnsi="Century Gothic"/>
                      <w:noProof/>
                      <w:sz w:val="14"/>
                      <w:szCs w:val="14"/>
                      <w:lang w:eastAsia="es-MX"/>
                    </w:rPr>
                  </w:pPr>
                  <w:r>
                    <w:rPr>
                      <w:rFonts w:ascii="Century Gothic" w:hAnsi="Century Gothic"/>
                      <w:noProof/>
                      <w:sz w:val="14"/>
                      <w:szCs w:val="14"/>
                      <w:lang w:eastAsia="es-MX"/>
                    </w:rPr>
                    <w:t>JUAN MIGUEL VILLALOBOS ROBLES</w:t>
                  </w:r>
                </w:p>
              </w:tc>
              <w:tc>
                <w:tcPr>
                  <w:tcW w:w="1286" w:type="pct"/>
                  <w:gridSpan w:val="2"/>
                  <w:shd w:val="clear" w:color="auto" w:fill="D9D9D9" w:themeFill="background1" w:themeFillShade="D9"/>
                  <w:vAlign w:val="center"/>
                </w:tcPr>
                <w:p w14:paraId="2C6338D5"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lang w:eastAsia="es-MX"/>
                    </w:rPr>
                    <w:t>SECRETARIO PROYECTISTA</w:t>
                  </w:r>
                </w:p>
              </w:tc>
              <w:tc>
                <w:tcPr>
                  <w:tcW w:w="544" w:type="pct"/>
                  <w:gridSpan w:val="2"/>
                  <w:shd w:val="clear" w:color="auto" w:fill="D9D9D9" w:themeFill="background1" w:themeFillShade="D9"/>
                  <w:vAlign w:val="center"/>
                </w:tcPr>
                <w:p w14:paraId="758814E6"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0096AD60"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6" w:type="pct"/>
                  <w:shd w:val="clear" w:color="auto" w:fill="D9D9D9" w:themeFill="background1" w:themeFillShade="D9"/>
                  <w:vAlign w:val="center"/>
                </w:tcPr>
                <w:p w14:paraId="2F85EC0E" w14:textId="77777777" w:rsidR="0070420D" w:rsidRPr="006C4AA4" w:rsidRDefault="0070420D" w:rsidP="006B347E">
                  <w:pPr>
                    <w:rPr>
                      <w:rFonts w:ascii="Century Gothic" w:hAnsi="Century Gothic"/>
                    </w:rPr>
                  </w:pPr>
                  <w:r w:rsidRPr="006C4AA4">
                    <w:rPr>
                      <w:rFonts w:ascii="Century Gothic" w:hAnsi="Century Gothic"/>
                      <w:noProof/>
                      <w:sz w:val="14"/>
                      <w:szCs w:val="14"/>
                      <w:lang w:eastAsia="es-MX"/>
                    </w:rPr>
                    <w:t>XxxxxxxxxxxxxxxxxxxxxxxX</w:t>
                  </w:r>
                </w:p>
              </w:tc>
            </w:tr>
            <w:tr w:rsidR="0070420D" w:rsidRPr="006C4AA4" w14:paraId="31B966FF" w14:textId="77777777" w:rsidTr="006B347E">
              <w:trPr>
                <w:trHeight w:val="284"/>
                <w:jc w:val="center"/>
              </w:trPr>
              <w:tc>
                <w:tcPr>
                  <w:tcW w:w="1300" w:type="pct"/>
                  <w:gridSpan w:val="2"/>
                  <w:shd w:val="clear" w:color="auto" w:fill="auto"/>
                  <w:vAlign w:val="center"/>
                </w:tcPr>
                <w:p w14:paraId="69BEC4D9" w14:textId="77777777" w:rsidR="0070420D" w:rsidRPr="006C4AA4" w:rsidRDefault="0070420D" w:rsidP="006B347E">
                  <w:pPr>
                    <w:jc w:val="left"/>
                    <w:rPr>
                      <w:rFonts w:ascii="Century Gothic" w:hAnsi="Century Gothic"/>
                      <w:noProof/>
                      <w:sz w:val="14"/>
                      <w:szCs w:val="14"/>
                      <w:lang w:eastAsia="es-MX"/>
                    </w:rPr>
                  </w:pPr>
                  <w:r w:rsidRPr="006C4AA4">
                    <w:rPr>
                      <w:rFonts w:ascii="Century Gothic" w:hAnsi="Century Gothic"/>
                      <w:noProof/>
                      <w:sz w:val="14"/>
                      <w:szCs w:val="14"/>
                    </w:rPr>
                    <w:t>JOSÉ MARÍA MARTÍNEZ HERNÁNDEZ</w:t>
                  </w:r>
                </w:p>
              </w:tc>
              <w:tc>
                <w:tcPr>
                  <w:tcW w:w="1286" w:type="pct"/>
                  <w:gridSpan w:val="2"/>
                  <w:shd w:val="clear" w:color="auto" w:fill="auto"/>
                  <w:vAlign w:val="center"/>
                </w:tcPr>
                <w:p w14:paraId="5692AB9F"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SECRETARIO PROYECTISTA</w:t>
                  </w:r>
                </w:p>
              </w:tc>
              <w:tc>
                <w:tcPr>
                  <w:tcW w:w="544" w:type="pct"/>
                  <w:gridSpan w:val="2"/>
                  <w:shd w:val="clear" w:color="auto" w:fill="auto"/>
                  <w:vAlign w:val="center"/>
                </w:tcPr>
                <w:p w14:paraId="53CED717"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auto"/>
                  <w:vAlign w:val="center"/>
                </w:tcPr>
                <w:p w14:paraId="411E6F83"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6" w:type="pct"/>
                  <w:shd w:val="clear" w:color="auto" w:fill="auto"/>
                  <w:vAlign w:val="center"/>
                </w:tcPr>
                <w:p w14:paraId="47A8CC7B"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XxxxxxxxxxxxxxxxxxxxxxxX</w:t>
                  </w:r>
                </w:p>
              </w:tc>
            </w:tr>
            <w:tr w:rsidR="0070420D" w:rsidRPr="006C4AA4" w14:paraId="07E57E6F" w14:textId="77777777" w:rsidTr="006B347E">
              <w:trPr>
                <w:trHeight w:val="284"/>
                <w:jc w:val="center"/>
              </w:trPr>
              <w:tc>
                <w:tcPr>
                  <w:tcW w:w="1300" w:type="pct"/>
                  <w:gridSpan w:val="2"/>
                  <w:shd w:val="clear" w:color="auto" w:fill="D9D9D9" w:themeFill="background1" w:themeFillShade="D9"/>
                  <w:vAlign w:val="center"/>
                </w:tcPr>
                <w:p w14:paraId="30B11616" w14:textId="77777777" w:rsidR="0070420D" w:rsidRPr="006C4AA4" w:rsidRDefault="0070420D" w:rsidP="006B347E">
                  <w:pPr>
                    <w:jc w:val="left"/>
                    <w:rPr>
                      <w:rFonts w:ascii="Century Gothic" w:hAnsi="Century Gothic"/>
                      <w:noProof/>
                      <w:sz w:val="14"/>
                      <w:szCs w:val="14"/>
                      <w:lang w:eastAsia="es-MX"/>
                    </w:rPr>
                  </w:pPr>
                  <w:r>
                    <w:rPr>
                      <w:rFonts w:ascii="Century Gothic" w:hAnsi="Century Gothic"/>
                      <w:noProof/>
                      <w:sz w:val="14"/>
                      <w:szCs w:val="14"/>
                      <w:lang w:eastAsia="es-MX"/>
                    </w:rPr>
                    <w:t xml:space="preserve">YESENIA GUADALUPE CONCHAS LÓPEZ </w:t>
                  </w:r>
                </w:p>
              </w:tc>
              <w:tc>
                <w:tcPr>
                  <w:tcW w:w="1286" w:type="pct"/>
                  <w:gridSpan w:val="2"/>
                  <w:shd w:val="clear" w:color="auto" w:fill="D9D9D9" w:themeFill="background1" w:themeFillShade="D9"/>
                  <w:vAlign w:val="center"/>
                </w:tcPr>
                <w:p w14:paraId="14A90E7B"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lang w:eastAsia="es-MX"/>
                    </w:rPr>
                    <w:t>SECRETARIO PROYECTISTA</w:t>
                  </w:r>
                </w:p>
              </w:tc>
              <w:tc>
                <w:tcPr>
                  <w:tcW w:w="544" w:type="pct"/>
                  <w:gridSpan w:val="2"/>
                  <w:shd w:val="clear" w:color="auto" w:fill="D9D9D9" w:themeFill="background1" w:themeFillShade="D9"/>
                  <w:vAlign w:val="center"/>
                </w:tcPr>
                <w:p w14:paraId="349D38E9"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0E9D0D47"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6" w:type="pct"/>
                  <w:shd w:val="clear" w:color="auto" w:fill="D9D9D9" w:themeFill="background1" w:themeFillShade="D9"/>
                  <w:vAlign w:val="center"/>
                </w:tcPr>
                <w:p w14:paraId="3A130CF9" w14:textId="77777777" w:rsidR="0070420D" w:rsidRPr="006C4AA4" w:rsidRDefault="0070420D" w:rsidP="006B347E">
                  <w:pPr>
                    <w:rPr>
                      <w:rFonts w:ascii="Century Gothic" w:hAnsi="Century Gothic"/>
                    </w:rPr>
                  </w:pPr>
                  <w:r w:rsidRPr="006C4AA4">
                    <w:rPr>
                      <w:rFonts w:ascii="Century Gothic" w:hAnsi="Century Gothic"/>
                      <w:noProof/>
                      <w:sz w:val="14"/>
                      <w:szCs w:val="14"/>
                      <w:lang w:eastAsia="es-MX"/>
                    </w:rPr>
                    <w:t>XxxxxxxxxxxxxxxxxxxxxxxX</w:t>
                  </w:r>
                </w:p>
              </w:tc>
            </w:tr>
            <w:tr w:rsidR="0070420D" w:rsidRPr="006C4AA4" w14:paraId="369A7F57" w14:textId="77777777" w:rsidTr="006B347E">
              <w:trPr>
                <w:trHeight w:val="284"/>
                <w:jc w:val="center"/>
              </w:trPr>
              <w:tc>
                <w:tcPr>
                  <w:tcW w:w="1300" w:type="pct"/>
                  <w:gridSpan w:val="2"/>
                  <w:vAlign w:val="center"/>
                </w:tcPr>
                <w:p w14:paraId="0A3010DD" w14:textId="77777777" w:rsidR="0070420D" w:rsidRPr="006C4AA4" w:rsidRDefault="0070420D" w:rsidP="006B347E">
                  <w:pPr>
                    <w:jc w:val="left"/>
                    <w:rPr>
                      <w:rFonts w:ascii="Century Gothic" w:hAnsi="Century Gothic"/>
                      <w:noProof/>
                      <w:sz w:val="14"/>
                      <w:szCs w:val="14"/>
                      <w:lang w:eastAsia="es-MX"/>
                    </w:rPr>
                  </w:pPr>
                  <w:r>
                    <w:rPr>
                      <w:rFonts w:ascii="Century Gothic" w:hAnsi="Century Gothic"/>
                      <w:noProof/>
                      <w:sz w:val="14"/>
                      <w:szCs w:val="14"/>
                      <w:lang w:eastAsia="es-MX"/>
                    </w:rPr>
                    <w:t>MARÍA DE FÁTIMA RAMÍREZ ESPARZA</w:t>
                  </w:r>
                  <w:r w:rsidRPr="006C4AA4">
                    <w:rPr>
                      <w:rFonts w:ascii="Century Gothic" w:hAnsi="Century Gothic"/>
                      <w:noProof/>
                      <w:sz w:val="14"/>
                      <w:szCs w:val="14"/>
                      <w:lang w:eastAsia="es-MX"/>
                    </w:rPr>
                    <w:t xml:space="preserve"> </w:t>
                  </w:r>
                </w:p>
              </w:tc>
              <w:tc>
                <w:tcPr>
                  <w:tcW w:w="1286" w:type="pct"/>
                  <w:gridSpan w:val="2"/>
                  <w:vAlign w:val="center"/>
                </w:tcPr>
                <w:p w14:paraId="7103AC06" w14:textId="77777777" w:rsidR="0070420D" w:rsidRPr="006C4AA4" w:rsidRDefault="0070420D" w:rsidP="006B347E">
                  <w:pPr>
                    <w:jc w:val="both"/>
                    <w:rPr>
                      <w:rFonts w:ascii="Century Gothic" w:hAnsi="Century Gothic"/>
                      <w:noProof/>
                      <w:sz w:val="14"/>
                      <w:szCs w:val="14"/>
                      <w:lang w:eastAsia="es-MX"/>
                    </w:rPr>
                  </w:pPr>
                  <w:r w:rsidRPr="006C4AA4">
                    <w:rPr>
                      <w:rFonts w:ascii="Century Gothic" w:hAnsi="Century Gothic"/>
                      <w:noProof/>
                      <w:sz w:val="14"/>
                      <w:szCs w:val="14"/>
                      <w:lang w:eastAsia="es-MX"/>
                    </w:rPr>
                    <w:t xml:space="preserve">                    ABOGADO</w:t>
                  </w:r>
                </w:p>
              </w:tc>
              <w:tc>
                <w:tcPr>
                  <w:tcW w:w="544" w:type="pct"/>
                  <w:gridSpan w:val="2"/>
                  <w:vAlign w:val="center"/>
                </w:tcPr>
                <w:p w14:paraId="34EB55CC"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vAlign w:val="center"/>
                </w:tcPr>
                <w:p w14:paraId="43473113"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6" w:type="pct"/>
                  <w:vAlign w:val="center"/>
                </w:tcPr>
                <w:p w14:paraId="1D328810" w14:textId="77777777" w:rsidR="0070420D" w:rsidRPr="006C4AA4" w:rsidRDefault="0070420D" w:rsidP="006B347E">
                  <w:pPr>
                    <w:rPr>
                      <w:rFonts w:ascii="Century Gothic" w:hAnsi="Century Gothic"/>
                    </w:rPr>
                  </w:pPr>
                  <w:r w:rsidRPr="006C4AA4">
                    <w:rPr>
                      <w:rFonts w:ascii="Century Gothic" w:hAnsi="Century Gothic"/>
                      <w:noProof/>
                      <w:sz w:val="14"/>
                      <w:szCs w:val="14"/>
                      <w:lang w:eastAsia="es-MX"/>
                    </w:rPr>
                    <w:t>XxxxxxxxxxxxxxxxxxxxxxxX</w:t>
                  </w:r>
                </w:p>
              </w:tc>
            </w:tr>
            <w:tr w:rsidR="0070420D" w:rsidRPr="006C4AA4" w14:paraId="09D91864" w14:textId="77777777" w:rsidTr="006B347E">
              <w:trPr>
                <w:trHeight w:val="284"/>
                <w:jc w:val="center"/>
              </w:trPr>
              <w:tc>
                <w:tcPr>
                  <w:tcW w:w="1300" w:type="pct"/>
                  <w:gridSpan w:val="2"/>
                  <w:shd w:val="clear" w:color="auto" w:fill="D9D9D9" w:themeFill="background1" w:themeFillShade="D9"/>
                  <w:vAlign w:val="center"/>
                </w:tcPr>
                <w:p w14:paraId="601408EA" w14:textId="77777777" w:rsidR="0070420D" w:rsidRDefault="0070420D" w:rsidP="006B347E">
                  <w:pPr>
                    <w:jc w:val="left"/>
                    <w:rPr>
                      <w:rFonts w:ascii="Century Gothic" w:hAnsi="Century Gothic"/>
                      <w:noProof/>
                      <w:sz w:val="14"/>
                      <w:szCs w:val="14"/>
                      <w:lang w:eastAsia="es-MX"/>
                    </w:rPr>
                  </w:pPr>
                  <w:r>
                    <w:rPr>
                      <w:rFonts w:ascii="Century Gothic" w:hAnsi="Century Gothic"/>
                      <w:noProof/>
                      <w:sz w:val="14"/>
                      <w:szCs w:val="14"/>
                      <w:lang w:eastAsia="es-MX"/>
                    </w:rPr>
                    <w:t>LUCÍA REYNOSO CASTELLANOS</w:t>
                  </w:r>
                </w:p>
              </w:tc>
              <w:tc>
                <w:tcPr>
                  <w:tcW w:w="1286" w:type="pct"/>
                  <w:gridSpan w:val="2"/>
                  <w:shd w:val="clear" w:color="auto" w:fill="D9D9D9" w:themeFill="background1" w:themeFillShade="D9"/>
                  <w:vAlign w:val="center"/>
                </w:tcPr>
                <w:p w14:paraId="7BA6F0D1" w14:textId="77777777" w:rsidR="0070420D" w:rsidRPr="006C4AA4" w:rsidRDefault="0070420D" w:rsidP="006B347E">
                  <w:pPr>
                    <w:jc w:val="both"/>
                    <w:rPr>
                      <w:rFonts w:ascii="Century Gothic" w:hAnsi="Century Gothic"/>
                      <w:noProof/>
                      <w:sz w:val="14"/>
                      <w:szCs w:val="14"/>
                      <w:lang w:eastAsia="es-MX"/>
                    </w:rPr>
                  </w:pPr>
                  <w:r w:rsidRPr="006C4AA4">
                    <w:rPr>
                      <w:rFonts w:ascii="Century Gothic" w:hAnsi="Century Gothic"/>
                      <w:noProof/>
                      <w:sz w:val="14"/>
                      <w:szCs w:val="14"/>
                      <w:lang w:eastAsia="es-MX"/>
                    </w:rPr>
                    <w:t xml:space="preserve">                    ABOGADO</w:t>
                  </w:r>
                </w:p>
              </w:tc>
              <w:tc>
                <w:tcPr>
                  <w:tcW w:w="544" w:type="pct"/>
                  <w:gridSpan w:val="2"/>
                  <w:shd w:val="clear" w:color="auto" w:fill="D9D9D9" w:themeFill="background1" w:themeFillShade="D9"/>
                  <w:vAlign w:val="center"/>
                </w:tcPr>
                <w:p w14:paraId="4E716CC6"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7066C2AA"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6" w:type="pct"/>
                  <w:shd w:val="clear" w:color="auto" w:fill="D9D9D9" w:themeFill="background1" w:themeFillShade="D9"/>
                  <w:vAlign w:val="center"/>
                </w:tcPr>
                <w:p w14:paraId="3146F2B0"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r w:rsidR="0070420D" w:rsidRPr="006C4AA4" w14:paraId="252A1F34" w14:textId="77777777" w:rsidTr="006B347E">
              <w:trPr>
                <w:trHeight w:val="284"/>
                <w:jc w:val="center"/>
              </w:trPr>
              <w:tc>
                <w:tcPr>
                  <w:tcW w:w="1300" w:type="pct"/>
                  <w:gridSpan w:val="2"/>
                  <w:shd w:val="clear" w:color="auto" w:fill="D9D9D9" w:themeFill="background1" w:themeFillShade="D9"/>
                  <w:vAlign w:val="center"/>
                </w:tcPr>
                <w:p w14:paraId="68896E9F" w14:textId="77777777" w:rsidR="0070420D" w:rsidRPr="006C4AA4" w:rsidRDefault="0070420D" w:rsidP="006B347E">
                  <w:pPr>
                    <w:jc w:val="left"/>
                    <w:rPr>
                      <w:rFonts w:ascii="Century Gothic" w:hAnsi="Century Gothic"/>
                      <w:noProof/>
                      <w:sz w:val="14"/>
                      <w:szCs w:val="14"/>
                      <w:lang w:eastAsia="es-MX"/>
                    </w:rPr>
                  </w:pPr>
                  <w:r>
                    <w:rPr>
                      <w:rFonts w:ascii="Century Gothic" w:hAnsi="Century Gothic"/>
                      <w:noProof/>
                      <w:sz w:val="14"/>
                      <w:szCs w:val="14"/>
                      <w:lang w:eastAsia="es-MX"/>
                    </w:rPr>
                    <w:t>BÁRBARA SILVA FALCO</w:t>
                  </w:r>
                </w:p>
              </w:tc>
              <w:tc>
                <w:tcPr>
                  <w:tcW w:w="1286" w:type="pct"/>
                  <w:gridSpan w:val="2"/>
                  <w:shd w:val="clear" w:color="auto" w:fill="D9D9D9" w:themeFill="background1" w:themeFillShade="D9"/>
                  <w:vAlign w:val="center"/>
                </w:tcPr>
                <w:p w14:paraId="7B65AFBC"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lang w:eastAsia="es-MX"/>
                    </w:rPr>
                    <w:t>SECRETARIA A SS</w:t>
                  </w:r>
                </w:p>
              </w:tc>
              <w:tc>
                <w:tcPr>
                  <w:tcW w:w="544" w:type="pct"/>
                  <w:gridSpan w:val="2"/>
                  <w:shd w:val="clear" w:color="auto" w:fill="D9D9D9" w:themeFill="background1" w:themeFillShade="D9"/>
                  <w:vAlign w:val="center"/>
                </w:tcPr>
                <w:p w14:paraId="0713C7AC"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1CDFB514"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6" w:type="pct"/>
                  <w:shd w:val="clear" w:color="auto" w:fill="D9D9D9" w:themeFill="background1" w:themeFillShade="D9"/>
                  <w:vAlign w:val="center"/>
                </w:tcPr>
                <w:p w14:paraId="4D327E75" w14:textId="77777777" w:rsidR="0070420D" w:rsidRPr="006C4AA4" w:rsidRDefault="0070420D" w:rsidP="006B347E">
                  <w:pPr>
                    <w:rPr>
                      <w:rFonts w:ascii="Century Gothic" w:hAnsi="Century Gothic"/>
                    </w:rPr>
                  </w:pPr>
                  <w:r w:rsidRPr="006C4AA4">
                    <w:rPr>
                      <w:rFonts w:ascii="Century Gothic" w:hAnsi="Century Gothic"/>
                      <w:noProof/>
                      <w:sz w:val="14"/>
                      <w:szCs w:val="14"/>
                      <w:lang w:eastAsia="es-MX"/>
                    </w:rPr>
                    <w:t>XxxxxxxxxxxxxxxxxxxxxxxX</w:t>
                  </w:r>
                </w:p>
              </w:tc>
            </w:tr>
            <w:tr w:rsidR="0070420D" w:rsidRPr="006C4AA4" w14:paraId="7B8CE5FE" w14:textId="77777777" w:rsidTr="006B347E">
              <w:trPr>
                <w:trHeight w:val="284"/>
                <w:jc w:val="center"/>
              </w:trPr>
              <w:tc>
                <w:tcPr>
                  <w:tcW w:w="1300" w:type="pct"/>
                  <w:gridSpan w:val="2"/>
                  <w:shd w:val="clear" w:color="auto" w:fill="D9D9D9" w:themeFill="background1" w:themeFillShade="D9"/>
                  <w:vAlign w:val="center"/>
                </w:tcPr>
                <w:p w14:paraId="5BFBD96B" w14:textId="77777777" w:rsidR="0070420D" w:rsidRPr="006C4AA4" w:rsidRDefault="0070420D" w:rsidP="006B347E">
                  <w:pPr>
                    <w:jc w:val="left"/>
                    <w:rPr>
                      <w:rFonts w:ascii="Century Gothic" w:hAnsi="Century Gothic"/>
                      <w:noProof/>
                      <w:sz w:val="14"/>
                      <w:szCs w:val="14"/>
                      <w:lang w:eastAsia="es-MX"/>
                    </w:rPr>
                  </w:pPr>
                  <w:r>
                    <w:rPr>
                      <w:rFonts w:ascii="Century Gothic" w:hAnsi="Century Gothic"/>
                      <w:noProof/>
                      <w:sz w:val="14"/>
                      <w:szCs w:val="14"/>
                      <w:lang w:eastAsia="es-MX"/>
                    </w:rPr>
                    <w:t xml:space="preserve">DANIELA ELIZABETH ANDRADE GONZÁLEZ </w:t>
                  </w:r>
                </w:p>
              </w:tc>
              <w:tc>
                <w:tcPr>
                  <w:tcW w:w="1286" w:type="pct"/>
                  <w:gridSpan w:val="2"/>
                  <w:shd w:val="clear" w:color="auto" w:fill="D9D9D9" w:themeFill="background1" w:themeFillShade="D9"/>
                  <w:vAlign w:val="center"/>
                </w:tcPr>
                <w:p w14:paraId="67D0BB4E"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lang w:eastAsia="es-MX"/>
                    </w:rPr>
                    <w:t>ACTUARIO</w:t>
                  </w:r>
                </w:p>
              </w:tc>
              <w:tc>
                <w:tcPr>
                  <w:tcW w:w="544" w:type="pct"/>
                  <w:gridSpan w:val="2"/>
                  <w:shd w:val="clear" w:color="auto" w:fill="D9D9D9" w:themeFill="background1" w:themeFillShade="D9"/>
                  <w:vAlign w:val="center"/>
                </w:tcPr>
                <w:p w14:paraId="4DAE8C95"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3C540386"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6" w:type="pct"/>
                  <w:shd w:val="clear" w:color="auto" w:fill="D9D9D9" w:themeFill="background1" w:themeFillShade="D9"/>
                  <w:vAlign w:val="center"/>
                </w:tcPr>
                <w:p w14:paraId="7E180BE2" w14:textId="77777777" w:rsidR="0070420D" w:rsidRPr="00384C3C" w:rsidRDefault="0070420D" w:rsidP="006B347E">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r w:rsidR="0070420D" w:rsidRPr="006C4AA4" w14:paraId="42E504D6" w14:textId="77777777" w:rsidTr="006B347E">
              <w:trPr>
                <w:trHeight w:val="284"/>
                <w:jc w:val="center"/>
              </w:trPr>
              <w:tc>
                <w:tcPr>
                  <w:tcW w:w="1300" w:type="pct"/>
                  <w:gridSpan w:val="2"/>
                  <w:shd w:val="clear" w:color="auto" w:fill="D9D9D9" w:themeFill="background1" w:themeFillShade="D9"/>
                  <w:vAlign w:val="center"/>
                </w:tcPr>
                <w:p w14:paraId="67603C14" w14:textId="77777777" w:rsidR="0070420D" w:rsidRPr="006C4AA4" w:rsidRDefault="0070420D" w:rsidP="006B347E">
                  <w:pPr>
                    <w:jc w:val="left"/>
                    <w:rPr>
                      <w:rFonts w:ascii="Century Gothic" w:hAnsi="Century Gothic"/>
                      <w:noProof/>
                      <w:sz w:val="14"/>
                      <w:szCs w:val="14"/>
                      <w:lang w:eastAsia="es-MX"/>
                    </w:rPr>
                  </w:pPr>
                  <w:r>
                    <w:rPr>
                      <w:rFonts w:ascii="Century Gothic" w:hAnsi="Century Gothic"/>
                      <w:noProof/>
                      <w:sz w:val="14"/>
                      <w:szCs w:val="14"/>
                      <w:lang w:eastAsia="es-MX"/>
                    </w:rPr>
                    <w:t xml:space="preserve">VICTOR ALEJANDRO NAVARRO RUELAS </w:t>
                  </w:r>
                </w:p>
              </w:tc>
              <w:tc>
                <w:tcPr>
                  <w:tcW w:w="1286" w:type="pct"/>
                  <w:gridSpan w:val="2"/>
                  <w:shd w:val="clear" w:color="auto" w:fill="D9D9D9" w:themeFill="background1" w:themeFillShade="D9"/>
                  <w:vAlign w:val="center"/>
                </w:tcPr>
                <w:p w14:paraId="71EDC060"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AUXILIAR TÉCNICO A</w:t>
                  </w:r>
                </w:p>
              </w:tc>
              <w:tc>
                <w:tcPr>
                  <w:tcW w:w="544" w:type="pct"/>
                  <w:gridSpan w:val="2"/>
                  <w:shd w:val="clear" w:color="auto" w:fill="D9D9D9" w:themeFill="background1" w:themeFillShade="D9"/>
                  <w:vAlign w:val="center"/>
                </w:tcPr>
                <w:p w14:paraId="48FA1F68"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3E93AE6D"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6" w:type="pct"/>
                  <w:shd w:val="clear" w:color="auto" w:fill="D9D9D9" w:themeFill="background1" w:themeFillShade="D9"/>
                  <w:vAlign w:val="center"/>
                </w:tcPr>
                <w:p w14:paraId="429756AD" w14:textId="77777777" w:rsidR="0070420D" w:rsidRPr="006C4AA4" w:rsidRDefault="0070420D" w:rsidP="006B347E">
                  <w:pPr>
                    <w:rPr>
                      <w:rFonts w:ascii="Century Gothic" w:hAnsi="Century Gothic"/>
                    </w:rPr>
                  </w:pPr>
                  <w:r w:rsidRPr="006C4AA4">
                    <w:rPr>
                      <w:rFonts w:ascii="Century Gothic" w:hAnsi="Century Gothic"/>
                      <w:noProof/>
                      <w:sz w:val="14"/>
                      <w:szCs w:val="14"/>
                      <w:lang w:eastAsia="es-MX"/>
                    </w:rPr>
                    <w:t>XxxxxxxxxxxxxxxxxxxxxxxX</w:t>
                  </w:r>
                </w:p>
              </w:tc>
            </w:tr>
            <w:tr w:rsidR="0070420D" w:rsidRPr="006C4AA4" w14:paraId="6D98FDBD" w14:textId="77777777" w:rsidTr="006B347E">
              <w:trPr>
                <w:trHeight w:val="284"/>
                <w:jc w:val="center"/>
              </w:trPr>
              <w:tc>
                <w:tcPr>
                  <w:tcW w:w="1300" w:type="pct"/>
                  <w:gridSpan w:val="2"/>
                  <w:shd w:val="clear" w:color="auto" w:fill="D9D9D9" w:themeFill="background1" w:themeFillShade="D9"/>
                  <w:vAlign w:val="center"/>
                </w:tcPr>
                <w:p w14:paraId="66F76559" w14:textId="77777777" w:rsidR="0070420D" w:rsidRPr="006C4AA4" w:rsidRDefault="0070420D" w:rsidP="006B347E">
                  <w:pPr>
                    <w:jc w:val="left"/>
                    <w:rPr>
                      <w:rFonts w:ascii="Century Gothic" w:hAnsi="Century Gothic"/>
                      <w:noProof/>
                      <w:sz w:val="14"/>
                      <w:szCs w:val="14"/>
                      <w:lang w:eastAsia="es-MX"/>
                    </w:rPr>
                  </w:pPr>
                  <w:r>
                    <w:rPr>
                      <w:rFonts w:ascii="Century Gothic" w:hAnsi="Century Gothic"/>
                      <w:noProof/>
                      <w:sz w:val="14"/>
                      <w:szCs w:val="14"/>
                      <w:lang w:eastAsia="es-MX"/>
                    </w:rPr>
                    <w:t>XIMENA MODESTO BIBIANO</w:t>
                  </w:r>
                </w:p>
              </w:tc>
              <w:tc>
                <w:tcPr>
                  <w:tcW w:w="1286" w:type="pct"/>
                  <w:gridSpan w:val="2"/>
                  <w:shd w:val="clear" w:color="auto" w:fill="D9D9D9" w:themeFill="background1" w:themeFillShade="D9"/>
                  <w:vAlign w:val="center"/>
                </w:tcPr>
                <w:p w14:paraId="3BF7FED8"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lang w:eastAsia="es-MX"/>
                    </w:rPr>
                    <w:t>AUXILIAR TÉCNICO B</w:t>
                  </w:r>
                </w:p>
              </w:tc>
              <w:tc>
                <w:tcPr>
                  <w:tcW w:w="544" w:type="pct"/>
                  <w:gridSpan w:val="2"/>
                  <w:shd w:val="clear" w:color="auto" w:fill="D9D9D9" w:themeFill="background1" w:themeFillShade="D9"/>
                  <w:vAlign w:val="center"/>
                </w:tcPr>
                <w:p w14:paraId="33F87372"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5D71A11F"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6" w:type="pct"/>
                  <w:shd w:val="clear" w:color="auto" w:fill="D9D9D9" w:themeFill="background1" w:themeFillShade="D9"/>
                  <w:vAlign w:val="center"/>
                </w:tcPr>
                <w:p w14:paraId="6B3F11C1" w14:textId="77777777" w:rsidR="0070420D" w:rsidRPr="00384C3C" w:rsidRDefault="0070420D" w:rsidP="006B347E">
                  <w:pPr>
                    <w:rPr>
                      <w:rFonts w:ascii="Century Gothic" w:hAnsi="Century Gothic"/>
                      <w:noProof/>
                      <w:sz w:val="14"/>
                      <w:szCs w:val="14"/>
                      <w:lang w:eastAsia="es-MX"/>
                    </w:rPr>
                  </w:pPr>
                  <w:r w:rsidRPr="006C4AA4">
                    <w:rPr>
                      <w:rFonts w:ascii="Century Gothic" w:hAnsi="Century Gothic"/>
                      <w:noProof/>
                      <w:sz w:val="14"/>
                      <w:szCs w:val="14"/>
                      <w:lang w:eastAsia="es-MX"/>
                    </w:rPr>
                    <w:t>XxxxxxxxxxxxxxxxxxxxxxxX</w:t>
                  </w:r>
                </w:p>
              </w:tc>
            </w:tr>
            <w:tr w:rsidR="0070420D" w:rsidRPr="00982E5D" w14:paraId="58A31276" w14:textId="77777777" w:rsidTr="006B347E">
              <w:trPr>
                <w:trHeight w:val="284"/>
                <w:jc w:val="center"/>
              </w:trPr>
              <w:tc>
                <w:tcPr>
                  <w:tcW w:w="1300" w:type="pct"/>
                  <w:gridSpan w:val="2"/>
                  <w:shd w:val="clear" w:color="auto" w:fill="D9D9D9" w:themeFill="background1" w:themeFillShade="D9"/>
                  <w:vAlign w:val="center"/>
                </w:tcPr>
                <w:p w14:paraId="214B39C4" w14:textId="77777777" w:rsidR="0070420D" w:rsidRPr="006C4AA4" w:rsidRDefault="0070420D" w:rsidP="006B347E">
                  <w:pPr>
                    <w:ind w:right="-36"/>
                    <w:jc w:val="left"/>
                    <w:rPr>
                      <w:rFonts w:ascii="Century Gothic" w:hAnsi="Century Gothic"/>
                      <w:noProof/>
                      <w:sz w:val="14"/>
                      <w:szCs w:val="14"/>
                      <w:lang w:eastAsia="es-MX"/>
                    </w:rPr>
                  </w:pPr>
                  <w:r>
                    <w:rPr>
                      <w:rFonts w:ascii="Century Gothic" w:hAnsi="Century Gothic"/>
                      <w:noProof/>
                      <w:sz w:val="14"/>
                      <w:szCs w:val="14"/>
                      <w:lang w:eastAsia="es-MX"/>
                    </w:rPr>
                    <w:t>ALEJANDRA VILLALPANDO SANDOVAL</w:t>
                  </w:r>
                </w:p>
              </w:tc>
              <w:tc>
                <w:tcPr>
                  <w:tcW w:w="1286" w:type="pct"/>
                  <w:gridSpan w:val="2"/>
                  <w:shd w:val="clear" w:color="auto" w:fill="D9D9D9" w:themeFill="background1" w:themeFillShade="D9"/>
                  <w:vAlign w:val="center"/>
                </w:tcPr>
                <w:p w14:paraId="5DF3E2A7"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lang w:eastAsia="es-MX"/>
                    </w:rPr>
                    <w:t>SECRETA</w:t>
                  </w:r>
                  <w:r>
                    <w:rPr>
                      <w:rFonts w:ascii="Century Gothic" w:hAnsi="Century Gothic"/>
                      <w:noProof/>
                      <w:sz w:val="14"/>
                      <w:szCs w:val="14"/>
                      <w:lang w:eastAsia="es-MX"/>
                    </w:rPr>
                    <w:t>R</w:t>
                  </w:r>
                  <w:r w:rsidRPr="006C4AA4">
                    <w:rPr>
                      <w:rFonts w:ascii="Century Gothic" w:hAnsi="Century Gothic"/>
                      <w:noProof/>
                      <w:sz w:val="14"/>
                      <w:szCs w:val="14"/>
                      <w:lang w:eastAsia="es-MX"/>
                    </w:rPr>
                    <w:t>IA B</w:t>
                  </w:r>
                </w:p>
              </w:tc>
              <w:tc>
                <w:tcPr>
                  <w:tcW w:w="544" w:type="pct"/>
                  <w:gridSpan w:val="2"/>
                  <w:shd w:val="clear" w:color="auto" w:fill="D9D9D9" w:themeFill="background1" w:themeFillShade="D9"/>
                  <w:vAlign w:val="center"/>
                </w:tcPr>
                <w:p w14:paraId="704B0153"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087EB322"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6" w:type="pct"/>
                  <w:shd w:val="clear" w:color="auto" w:fill="D9D9D9" w:themeFill="background1" w:themeFillShade="D9"/>
                  <w:vAlign w:val="center"/>
                </w:tcPr>
                <w:p w14:paraId="7FAADB11" w14:textId="77777777" w:rsidR="0070420D" w:rsidRPr="00982E5D" w:rsidRDefault="0070420D" w:rsidP="006B347E">
                  <w:pPr>
                    <w:rPr>
                      <w:rFonts w:ascii="Century Gothic" w:hAnsi="Century Gothic"/>
                      <w:noProof/>
                      <w:sz w:val="14"/>
                      <w:szCs w:val="14"/>
                      <w:lang w:eastAsia="es-MX"/>
                    </w:rPr>
                  </w:pPr>
                  <w:r w:rsidRPr="006C4AA4">
                    <w:rPr>
                      <w:rFonts w:ascii="Century Gothic" w:hAnsi="Century Gothic"/>
                      <w:noProof/>
                      <w:sz w:val="14"/>
                      <w:szCs w:val="14"/>
                    </w:rPr>
                    <w:t>XxxxxxxxxxxxxxxxxxxxxxxX</w:t>
                  </w:r>
                </w:p>
              </w:tc>
            </w:tr>
            <w:tr w:rsidR="0070420D" w:rsidRPr="00982E5D" w14:paraId="67302EC5" w14:textId="77777777" w:rsidTr="006B347E">
              <w:trPr>
                <w:trHeight w:val="284"/>
                <w:jc w:val="center"/>
              </w:trPr>
              <w:tc>
                <w:tcPr>
                  <w:tcW w:w="1300" w:type="pct"/>
                  <w:gridSpan w:val="2"/>
                  <w:shd w:val="clear" w:color="auto" w:fill="D9D9D9" w:themeFill="background1" w:themeFillShade="D9"/>
                  <w:vAlign w:val="center"/>
                </w:tcPr>
                <w:p w14:paraId="0308194E" w14:textId="77777777" w:rsidR="0070420D" w:rsidRPr="006C4AA4" w:rsidRDefault="0070420D" w:rsidP="006B347E">
                  <w:pPr>
                    <w:jc w:val="left"/>
                    <w:rPr>
                      <w:rFonts w:ascii="Century Gothic" w:hAnsi="Century Gothic"/>
                      <w:noProof/>
                      <w:sz w:val="14"/>
                      <w:szCs w:val="14"/>
                      <w:lang w:eastAsia="es-MX"/>
                    </w:rPr>
                  </w:pPr>
                  <w:r>
                    <w:rPr>
                      <w:rFonts w:ascii="Century Gothic" w:hAnsi="Century Gothic"/>
                      <w:noProof/>
                      <w:sz w:val="14"/>
                      <w:szCs w:val="14"/>
                      <w:lang w:eastAsia="es-MX"/>
                    </w:rPr>
                    <w:t xml:space="preserve">ANA SOFÍA ANDRADE GONZÁLEZ </w:t>
                  </w:r>
                </w:p>
              </w:tc>
              <w:tc>
                <w:tcPr>
                  <w:tcW w:w="1286" w:type="pct"/>
                  <w:gridSpan w:val="2"/>
                  <w:shd w:val="clear" w:color="auto" w:fill="D9D9D9" w:themeFill="background1" w:themeFillShade="D9"/>
                  <w:vAlign w:val="center"/>
                </w:tcPr>
                <w:p w14:paraId="68BF700B"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lang w:eastAsia="es-MX"/>
                    </w:rPr>
                    <w:t>SECRETARIA B</w:t>
                  </w:r>
                </w:p>
              </w:tc>
              <w:tc>
                <w:tcPr>
                  <w:tcW w:w="544" w:type="pct"/>
                  <w:gridSpan w:val="2"/>
                  <w:shd w:val="clear" w:color="auto" w:fill="D9D9D9" w:themeFill="background1" w:themeFillShade="D9"/>
                  <w:vAlign w:val="center"/>
                </w:tcPr>
                <w:p w14:paraId="133A445F"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3D5DA9FB"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26" w:type="pct"/>
                  <w:shd w:val="clear" w:color="auto" w:fill="D9D9D9" w:themeFill="background1" w:themeFillShade="D9"/>
                  <w:vAlign w:val="center"/>
                </w:tcPr>
                <w:p w14:paraId="4D4EE83C" w14:textId="77777777" w:rsidR="0070420D" w:rsidRPr="006C4AA4" w:rsidRDefault="0070420D" w:rsidP="006B347E">
                  <w:pPr>
                    <w:rPr>
                      <w:rFonts w:ascii="Century Gothic" w:hAnsi="Century Gothic"/>
                      <w:noProof/>
                      <w:sz w:val="14"/>
                      <w:szCs w:val="14"/>
                    </w:rPr>
                  </w:pPr>
                  <w:r w:rsidRPr="006C4AA4">
                    <w:rPr>
                      <w:rFonts w:ascii="Century Gothic" w:hAnsi="Century Gothic"/>
                      <w:noProof/>
                      <w:sz w:val="14"/>
                      <w:szCs w:val="14"/>
                    </w:rPr>
                    <w:t>XxxxxxxxxxxxxxxxxxxxxxxX</w:t>
                  </w:r>
                </w:p>
              </w:tc>
            </w:tr>
          </w:tbl>
          <w:p w14:paraId="3E7F27C3" w14:textId="77777777" w:rsidR="0070420D" w:rsidRDefault="0070420D" w:rsidP="006B347E">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449"/>
              <w:gridCol w:w="1804"/>
              <w:gridCol w:w="722"/>
              <w:gridCol w:w="617"/>
              <w:gridCol w:w="422"/>
              <w:gridCol w:w="1038"/>
              <w:gridCol w:w="2566"/>
            </w:tblGrid>
            <w:tr w:rsidR="0070420D" w:rsidRPr="00487781" w14:paraId="63F88518" w14:textId="77777777" w:rsidTr="006B347E">
              <w:trPr>
                <w:trHeight w:val="255"/>
                <w:jc w:val="center"/>
              </w:trPr>
              <w:tc>
                <w:tcPr>
                  <w:tcW w:w="486" w:type="pct"/>
                  <w:shd w:val="clear" w:color="auto" w:fill="BFBFBF" w:themeFill="background1" w:themeFillShade="BF"/>
                  <w:vAlign w:val="center"/>
                  <w:hideMark/>
                </w:tcPr>
                <w:p w14:paraId="2F2548C5"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704" w:type="pct"/>
                  <w:gridSpan w:val="2"/>
                  <w:vAlign w:val="center"/>
                  <w:hideMark/>
                </w:tcPr>
                <w:p w14:paraId="44657ABE" w14:textId="77777777" w:rsidR="0070420D" w:rsidRPr="00BC2C0A" w:rsidRDefault="0070420D" w:rsidP="006B347E">
                  <w:pPr>
                    <w:jc w:val="left"/>
                    <w:rPr>
                      <w:rFonts w:ascii="Century Gothic" w:hAnsi="Century Gothic"/>
                      <w:b/>
                      <w:sz w:val="14"/>
                      <w:szCs w:val="14"/>
                      <w:lang w:val="es-MX"/>
                    </w:rPr>
                  </w:pPr>
                  <w:r w:rsidRPr="00BC2C0A">
                    <w:rPr>
                      <w:rFonts w:ascii="Century Gothic" w:hAnsi="Century Gothic"/>
                      <w:b/>
                      <w:sz w:val="14"/>
                      <w:szCs w:val="14"/>
                      <w:lang w:val="es-MX"/>
                    </w:rPr>
                    <w:t>LIC. SERGIO CASTAÑEDA FLETES</w:t>
                  </w:r>
                </w:p>
                <w:p w14:paraId="0422A850" w14:textId="77777777" w:rsidR="0070420D" w:rsidRPr="00BC2C0A" w:rsidRDefault="0070420D" w:rsidP="006B347E">
                  <w:pPr>
                    <w:jc w:val="left"/>
                    <w:rPr>
                      <w:rFonts w:ascii="Century Gothic" w:hAnsi="Century Gothic"/>
                      <w:b/>
                      <w:noProof/>
                      <w:sz w:val="14"/>
                      <w:szCs w:val="14"/>
                      <w:lang w:eastAsia="es-MX"/>
                    </w:rPr>
                  </w:pPr>
                  <w:r w:rsidRPr="00BC2C0A">
                    <w:rPr>
                      <w:rFonts w:ascii="Century Gothic" w:hAnsi="Century Gothic"/>
                      <w:b/>
                      <w:noProof/>
                      <w:sz w:val="14"/>
                      <w:szCs w:val="14"/>
                      <w:lang w:eastAsia="es-MX"/>
                    </w:rPr>
                    <w:t xml:space="preserve">OFICIO 9841/2023 </w:t>
                  </w:r>
                </w:p>
              </w:tc>
              <w:tc>
                <w:tcPr>
                  <w:tcW w:w="701" w:type="pct"/>
                  <w:gridSpan w:val="2"/>
                  <w:shd w:val="clear" w:color="auto" w:fill="BFBFBF" w:themeFill="background1" w:themeFillShade="BF"/>
                  <w:vAlign w:val="center"/>
                  <w:hideMark/>
                </w:tcPr>
                <w:p w14:paraId="409FBE02"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109" w:type="pct"/>
                  <w:gridSpan w:val="3"/>
                  <w:vAlign w:val="center"/>
                </w:tcPr>
                <w:p w14:paraId="4B492E5D" w14:textId="77777777" w:rsidR="0070420D" w:rsidRPr="00487781" w:rsidRDefault="0070420D" w:rsidP="006B347E">
                  <w:pPr>
                    <w:jc w:val="left"/>
                    <w:rPr>
                      <w:rFonts w:ascii="Century Gothic" w:hAnsi="Century Gothic"/>
                      <w:b/>
                      <w:noProof/>
                      <w:sz w:val="14"/>
                      <w:szCs w:val="14"/>
                      <w:lang w:eastAsia="es-MX"/>
                    </w:rPr>
                  </w:pPr>
                  <w:r w:rsidRPr="00487781">
                    <w:rPr>
                      <w:rFonts w:ascii="Century Gothic" w:hAnsi="Century Gothic"/>
                      <w:b/>
                      <w:noProof/>
                      <w:sz w:val="14"/>
                      <w:szCs w:val="14"/>
                      <w:lang w:eastAsia="es-MX"/>
                    </w:rPr>
                    <w:t>SECRETARÍA GENERAL DE ACUERDOS</w:t>
                  </w:r>
                </w:p>
                <w:p w14:paraId="5184853E" w14:textId="77777777" w:rsidR="0070420D" w:rsidRPr="00487781" w:rsidRDefault="0070420D" w:rsidP="006B347E">
                  <w:pPr>
                    <w:jc w:val="left"/>
                    <w:rPr>
                      <w:rFonts w:ascii="Century Gothic" w:hAnsi="Century Gothic"/>
                      <w:b/>
                      <w:noProof/>
                      <w:sz w:val="14"/>
                      <w:szCs w:val="14"/>
                      <w:lang w:eastAsia="es-MX"/>
                    </w:rPr>
                  </w:pPr>
                </w:p>
              </w:tc>
            </w:tr>
            <w:tr w:rsidR="0070420D" w:rsidRPr="00487781" w14:paraId="26A9CA75" w14:textId="77777777" w:rsidTr="006B347E">
              <w:trPr>
                <w:trHeight w:val="37"/>
                <w:jc w:val="center"/>
              </w:trPr>
              <w:tc>
                <w:tcPr>
                  <w:tcW w:w="1245" w:type="pct"/>
                  <w:gridSpan w:val="2"/>
                  <w:vMerge w:val="restart"/>
                  <w:shd w:val="clear" w:color="auto" w:fill="BFBFBF" w:themeFill="background1" w:themeFillShade="BF"/>
                  <w:vAlign w:val="center"/>
                  <w:hideMark/>
                </w:tcPr>
                <w:p w14:paraId="5016E74C"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23" w:type="pct"/>
                  <w:gridSpan w:val="2"/>
                  <w:vMerge w:val="restart"/>
                  <w:shd w:val="clear" w:color="auto" w:fill="BFBFBF" w:themeFill="background1" w:themeFillShade="BF"/>
                  <w:vAlign w:val="center"/>
                  <w:hideMark/>
                </w:tcPr>
                <w:p w14:paraId="19B438EF"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1088" w:type="pct"/>
                  <w:gridSpan w:val="3"/>
                  <w:shd w:val="clear" w:color="auto" w:fill="BFBFBF" w:themeFill="background1" w:themeFillShade="BF"/>
                  <w:vAlign w:val="center"/>
                  <w:hideMark/>
                </w:tcPr>
                <w:p w14:paraId="31F8F900"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44" w:type="pct"/>
                  <w:vMerge w:val="restart"/>
                  <w:shd w:val="clear" w:color="auto" w:fill="BFBFBF" w:themeFill="background1" w:themeFillShade="BF"/>
                  <w:vAlign w:val="center"/>
                  <w:hideMark/>
                </w:tcPr>
                <w:p w14:paraId="3775361D"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70420D" w:rsidRPr="00487781" w14:paraId="322F156B" w14:textId="77777777" w:rsidTr="006B347E">
              <w:trPr>
                <w:trHeight w:val="192"/>
                <w:jc w:val="center"/>
              </w:trPr>
              <w:tc>
                <w:tcPr>
                  <w:tcW w:w="0" w:type="auto"/>
                  <w:gridSpan w:val="2"/>
                  <w:vMerge/>
                  <w:vAlign w:val="center"/>
                  <w:hideMark/>
                </w:tcPr>
                <w:p w14:paraId="5AC8AEC3" w14:textId="77777777" w:rsidR="0070420D" w:rsidRPr="00487781" w:rsidRDefault="0070420D" w:rsidP="006B347E">
                  <w:pPr>
                    <w:rPr>
                      <w:rFonts w:ascii="Century Gothic" w:hAnsi="Century Gothic"/>
                      <w:b/>
                      <w:noProof/>
                      <w:sz w:val="14"/>
                      <w:szCs w:val="14"/>
                      <w:highlight w:val="yellow"/>
                      <w:lang w:eastAsia="es-MX"/>
                    </w:rPr>
                  </w:pPr>
                </w:p>
              </w:tc>
              <w:tc>
                <w:tcPr>
                  <w:tcW w:w="0" w:type="auto"/>
                  <w:gridSpan w:val="2"/>
                  <w:vMerge/>
                  <w:vAlign w:val="center"/>
                  <w:hideMark/>
                </w:tcPr>
                <w:p w14:paraId="5FE55AE3" w14:textId="77777777" w:rsidR="0070420D" w:rsidRPr="00487781" w:rsidRDefault="0070420D" w:rsidP="006B347E">
                  <w:pPr>
                    <w:rPr>
                      <w:rFonts w:ascii="Century Gothic" w:hAnsi="Century Gothic"/>
                      <w:b/>
                      <w:noProof/>
                      <w:sz w:val="14"/>
                      <w:szCs w:val="14"/>
                      <w:highlight w:val="yellow"/>
                      <w:lang w:eastAsia="es-MX"/>
                    </w:rPr>
                  </w:pPr>
                </w:p>
              </w:tc>
              <w:tc>
                <w:tcPr>
                  <w:tcW w:w="544" w:type="pct"/>
                  <w:gridSpan w:val="2"/>
                  <w:shd w:val="clear" w:color="auto" w:fill="BFBFBF" w:themeFill="background1" w:themeFillShade="BF"/>
                  <w:vAlign w:val="center"/>
                  <w:hideMark/>
                </w:tcPr>
                <w:p w14:paraId="7CDC8D74"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544" w:type="pct"/>
                  <w:shd w:val="clear" w:color="auto" w:fill="BFBFBF" w:themeFill="background1" w:themeFillShade="BF"/>
                  <w:vAlign w:val="center"/>
                  <w:hideMark/>
                </w:tcPr>
                <w:p w14:paraId="342B96EC"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0" w:type="auto"/>
                  <w:vMerge/>
                  <w:vAlign w:val="center"/>
                  <w:hideMark/>
                </w:tcPr>
                <w:p w14:paraId="0749B846" w14:textId="77777777" w:rsidR="0070420D" w:rsidRPr="00487781" w:rsidRDefault="0070420D" w:rsidP="006B347E">
                  <w:pPr>
                    <w:rPr>
                      <w:rFonts w:ascii="Century Gothic" w:hAnsi="Century Gothic"/>
                      <w:b/>
                      <w:noProof/>
                      <w:sz w:val="14"/>
                      <w:szCs w:val="14"/>
                      <w:highlight w:val="yellow"/>
                      <w:lang w:eastAsia="es-MX"/>
                    </w:rPr>
                  </w:pPr>
                </w:p>
              </w:tc>
            </w:tr>
            <w:tr w:rsidR="0070420D" w:rsidRPr="00487781" w14:paraId="48FDA6F9" w14:textId="77777777" w:rsidTr="006B347E">
              <w:trPr>
                <w:trHeight w:val="284"/>
                <w:jc w:val="center"/>
              </w:trPr>
              <w:tc>
                <w:tcPr>
                  <w:tcW w:w="1245" w:type="pct"/>
                  <w:gridSpan w:val="2"/>
                  <w:shd w:val="clear" w:color="auto" w:fill="D9D9D9" w:themeFill="background1" w:themeFillShade="D9"/>
                  <w:vAlign w:val="center"/>
                </w:tcPr>
                <w:p w14:paraId="5355885B"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noProof/>
                      <w:sz w:val="14"/>
                      <w:szCs w:val="14"/>
                      <w:lang w:eastAsia="es-MX"/>
                    </w:rPr>
                    <w:t>ROSALBA GAYTAN PADILLA</w:t>
                  </w:r>
                </w:p>
              </w:tc>
              <w:tc>
                <w:tcPr>
                  <w:tcW w:w="1323" w:type="pct"/>
                  <w:gridSpan w:val="2"/>
                  <w:shd w:val="clear" w:color="auto" w:fill="D9D9D9" w:themeFill="background1" w:themeFillShade="D9"/>
                  <w:vAlign w:val="center"/>
                </w:tcPr>
                <w:p w14:paraId="135CE6C6"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DIRECTOR DE ÁREA</w:t>
                  </w:r>
                </w:p>
                <w:p w14:paraId="6E0DF9FE" w14:textId="77777777" w:rsidR="0070420D" w:rsidRPr="00487781" w:rsidRDefault="0070420D" w:rsidP="006B347E">
                  <w:pPr>
                    <w:rPr>
                      <w:rFonts w:ascii="Century Gothic" w:hAnsi="Century Gothic"/>
                      <w:noProof/>
                      <w:sz w:val="10"/>
                      <w:szCs w:val="14"/>
                      <w:lang w:eastAsia="es-MX"/>
                    </w:rPr>
                  </w:pPr>
                  <w:r w:rsidRPr="00487781">
                    <w:rPr>
                      <w:rFonts w:ascii="Century Gothic" w:hAnsi="Century Gothic"/>
                      <w:noProof/>
                      <w:sz w:val="10"/>
                      <w:szCs w:val="14"/>
                      <w:lang w:eastAsia="es-MX"/>
                    </w:rPr>
                    <w:t>(DIRECCIÓN DE PLANEACIÓN Y SEGUIMIENTO)</w:t>
                  </w:r>
                  <w:r w:rsidRPr="00487781">
                    <w:rPr>
                      <w:rFonts w:ascii="Century Gothic" w:hAnsi="Century Gothic"/>
                      <w:noProof/>
                      <w:sz w:val="14"/>
                      <w:szCs w:val="14"/>
                      <w:lang w:eastAsia="es-MX"/>
                    </w:rPr>
                    <w:t xml:space="preserve"> </w:t>
                  </w:r>
                </w:p>
              </w:tc>
              <w:tc>
                <w:tcPr>
                  <w:tcW w:w="544" w:type="pct"/>
                  <w:gridSpan w:val="2"/>
                  <w:shd w:val="clear" w:color="auto" w:fill="D9D9D9" w:themeFill="background1" w:themeFillShade="D9"/>
                  <w:vAlign w:val="center"/>
                </w:tcPr>
                <w:p w14:paraId="293C6ABA"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0DD73951"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clear" w:color="auto" w:fill="D9D9D9" w:themeFill="background1" w:themeFillShade="D9"/>
                  <w:vAlign w:val="center"/>
                </w:tcPr>
                <w:p w14:paraId="14BE8071"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p w14:paraId="6B522260" w14:textId="77777777" w:rsidR="0070420D" w:rsidRPr="00487781" w:rsidRDefault="0070420D" w:rsidP="006B347E">
                  <w:pPr>
                    <w:rPr>
                      <w:rFonts w:ascii="Century Gothic" w:hAnsi="Century Gothic"/>
                      <w:noProof/>
                      <w:sz w:val="14"/>
                      <w:szCs w:val="14"/>
                      <w:lang w:eastAsia="es-MX"/>
                    </w:rPr>
                  </w:pPr>
                </w:p>
              </w:tc>
            </w:tr>
            <w:tr w:rsidR="0070420D" w:rsidRPr="00487781" w14:paraId="4CB551A2" w14:textId="77777777" w:rsidTr="006B347E">
              <w:trPr>
                <w:trHeight w:val="284"/>
                <w:jc w:val="center"/>
              </w:trPr>
              <w:tc>
                <w:tcPr>
                  <w:tcW w:w="1245" w:type="pct"/>
                  <w:gridSpan w:val="2"/>
                  <w:shd w:val="clear" w:color="auto" w:fill="D9D9D9" w:themeFill="background1" w:themeFillShade="D9"/>
                  <w:vAlign w:val="center"/>
                </w:tcPr>
                <w:p w14:paraId="45FB8017"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noProof/>
                      <w:sz w:val="14"/>
                      <w:szCs w:val="14"/>
                      <w:lang w:eastAsia="es-MX"/>
                    </w:rPr>
                    <w:t>IVANHOE RAMÍREZ RODRÍGUEZ</w:t>
                  </w:r>
                </w:p>
              </w:tc>
              <w:tc>
                <w:tcPr>
                  <w:tcW w:w="1323" w:type="pct"/>
                  <w:gridSpan w:val="2"/>
                  <w:shd w:val="clear" w:color="auto" w:fill="D9D9D9" w:themeFill="background1" w:themeFillShade="D9"/>
                  <w:vAlign w:val="center"/>
                </w:tcPr>
                <w:p w14:paraId="5C6DBFD4"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JEFE DE SECCIÓN DE OFICIALIA DE PARTES COMÚN</w:t>
                  </w:r>
                </w:p>
              </w:tc>
              <w:tc>
                <w:tcPr>
                  <w:tcW w:w="544" w:type="pct"/>
                  <w:gridSpan w:val="2"/>
                  <w:shd w:val="clear" w:color="auto" w:fill="D9D9D9" w:themeFill="background1" w:themeFillShade="D9"/>
                  <w:vAlign w:val="center"/>
                </w:tcPr>
                <w:p w14:paraId="7965212C"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37B68A2C"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clear" w:color="auto" w:fill="D9D9D9" w:themeFill="background1" w:themeFillShade="D9"/>
                  <w:vAlign w:val="center"/>
                </w:tcPr>
                <w:p w14:paraId="70DF971E"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70420D" w:rsidRPr="00487781" w14:paraId="654DC00B" w14:textId="77777777" w:rsidTr="006B347E">
              <w:trPr>
                <w:trHeight w:val="284"/>
                <w:jc w:val="center"/>
              </w:trPr>
              <w:tc>
                <w:tcPr>
                  <w:tcW w:w="1245" w:type="pct"/>
                  <w:gridSpan w:val="2"/>
                  <w:shd w:val="clear" w:color="auto" w:fill="D9D9D9" w:themeFill="background1" w:themeFillShade="D9"/>
                  <w:vAlign w:val="center"/>
                </w:tcPr>
                <w:p w14:paraId="630997E1"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noProof/>
                      <w:sz w:val="14"/>
                      <w:szCs w:val="14"/>
                      <w:lang w:eastAsia="es-MX"/>
                    </w:rPr>
                    <w:t xml:space="preserve">NAYAR CORNICA PÉREZ SAMANIEGO </w:t>
                  </w:r>
                </w:p>
              </w:tc>
              <w:tc>
                <w:tcPr>
                  <w:tcW w:w="1323" w:type="pct"/>
                  <w:gridSpan w:val="2"/>
                  <w:shd w:val="clear" w:color="auto" w:fill="D9D9D9" w:themeFill="background1" w:themeFillShade="D9"/>
                  <w:vAlign w:val="center"/>
                </w:tcPr>
                <w:p w14:paraId="02147F63"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 xml:space="preserve">JEFE DE SECCIÓN </w:t>
                  </w:r>
                </w:p>
                <w:p w14:paraId="6767BAF9" w14:textId="77777777" w:rsidR="0070420D" w:rsidRPr="00487781" w:rsidRDefault="0070420D" w:rsidP="006B347E">
                  <w:pPr>
                    <w:rPr>
                      <w:rFonts w:ascii="Century Gothic" w:hAnsi="Century Gothic"/>
                      <w:noProof/>
                      <w:sz w:val="10"/>
                      <w:szCs w:val="14"/>
                      <w:lang w:eastAsia="es-MX"/>
                    </w:rPr>
                  </w:pPr>
                  <w:r w:rsidRPr="00487781">
                    <w:rPr>
                      <w:rFonts w:ascii="Century Gothic" w:hAnsi="Century Gothic"/>
                      <w:noProof/>
                      <w:sz w:val="10"/>
                      <w:szCs w:val="14"/>
                      <w:lang w:eastAsia="es-MX"/>
                    </w:rPr>
                    <w:t>(ÁREA DE RESPONSABILIDAD PATRIMONIAL)</w:t>
                  </w:r>
                </w:p>
              </w:tc>
              <w:tc>
                <w:tcPr>
                  <w:tcW w:w="544" w:type="pct"/>
                  <w:gridSpan w:val="2"/>
                  <w:shd w:val="clear" w:color="auto" w:fill="D9D9D9" w:themeFill="background1" w:themeFillShade="D9"/>
                  <w:vAlign w:val="center"/>
                </w:tcPr>
                <w:p w14:paraId="117CE3A4"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7F35B462"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clear" w:color="auto" w:fill="D9D9D9" w:themeFill="background1" w:themeFillShade="D9"/>
                  <w:vAlign w:val="center"/>
                </w:tcPr>
                <w:p w14:paraId="4A562171"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70420D" w:rsidRPr="00487781" w14:paraId="43A25FAB" w14:textId="77777777" w:rsidTr="006B347E">
              <w:trPr>
                <w:trHeight w:val="284"/>
                <w:jc w:val="center"/>
              </w:trPr>
              <w:tc>
                <w:tcPr>
                  <w:tcW w:w="1245" w:type="pct"/>
                  <w:gridSpan w:val="2"/>
                  <w:vAlign w:val="center"/>
                </w:tcPr>
                <w:p w14:paraId="72CD5796"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noProof/>
                      <w:sz w:val="14"/>
                      <w:szCs w:val="14"/>
                      <w:lang w:eastAsia="es-MX"/>
                    </w:rPr>
                    <w:t>ALMA RUTH LIZARRAGA ZAPATA</w:t>
                  </w:r>
                </w:p>
              </w:tc>
              <w:tc>
                <w:tcPr>
                  <w:tcW w:w="1323" w:type="pct"/>
                  <w:gridSpan w:val="2"/>
                  <w:vAlign w:val="center"/>
                </w:tcPr>
                <w:p w14:paraId="4AA5FD6B"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AUXILIAR JUDICIAL</w:t>
                  </w:r>
                </w:p>
              </w:tc>
              <w:tc>
                <w:tcPr>
                  <w:tcW w:w="544" w:type="pct"/>
                  <w:gridSpan w:val="2"/>
                  <w:vAlign w:val="center"/>
                </w:tcPr>
                <w:p w14:paraId="5CF7C950"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vAlign w:val="center"/>
                </w:tcPr>
                <w:p w14:paraId="28F2DAEE"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vAlign w:val="center"/>
                </w:tcPr>
                <w:p w14:paraId="07C5A046"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70420D" w:rsidRPr="00487781" w14:paraId="47E94D54" w14:textId="77777777" w:rsidTr="006B347E">
              <w:trPr>
                <w:trHeight w:val="284"/>
                <w:jc w:val="center"/>
              </w:trPr>
              <w:tc>
                <w:tcPr>
                  <w:tcW w:w="1245" w:type="pct"/>
                  <w:gridSpan w:val="2"/>
                  <w:shd w:val="pct15" w:color="auto" w:fill="auto"/>
                  <w:vAlign w:val="center"/>
                </w:tcPr>
                <w:p w14:paraId="473CEC7A" w14:textId="77777777" w:rsidR="0070420D" w:rsidRPr="00487781" w:rsidRDefault="0070420D" w:rsidP="006B347E">
                  <w:pPr>
                    <w:jc w:val="left"/>
                    <w:rPr>
                      <w:rFonts w:ascii="Century Gothic" w:hAnsi="Century Gothic"/>
                      <w:noProof/>
                      <w:sz w:val="10"/>
                      <w:szCs w:val="14"/>
                      <w:lang w:eastAsia="es-MX"/>
                    </w:rPr>
                  </w:pPr>
                  <w:r w:rsidRPr="00487781">
                    <w:rPr>
                      <w:rFonts w:ascii="Century Gothic" w:hAnsi="Century Gothic"/>
                      <w:noProof/>
                      <w:sz w:val="14"/>
                      <w:szCs w:val="14"/>
                      <w:lang w:eastAsia="es-MX"/>
                    </w:rPr>
                    <w:t xml:space="preserve">LORENA ARACELI SOLORZONO VIELMA </w:t>
                  </w:r>
                  <w:r w:rsidRPr="00487781">
                    <w:rPr>
                      <w:rFonts w:ascii="Century Gothic" w:hAnsi="Century Gothic"/>
                      <w:noProof/>
                      <w:sz w:val="10"/>
                      <w:szCs w:val="14"/>
                      <w:lang w:eastAsia="es-MX"/>
                    </w:rPr>
                    <w:t xml:space="preserve">( CUBRIENDO LICENCIA </w:t>
                  </w:r>
                  <w:r w:rsidRPr="00487781">
                    <w:rPr>
                      <w:rFonts w:ascii="Century Gothic" w:hAnsi="Century Gothic"/>
                      <w:noProof/>
                      <w:sz w:val="10"/>
                      <w:szCs w:val="10"/>
                      <w:lang w:eastAsia="es-MX"/>
                    </w:rPr>
                    <w:t xml:space="preserve">PRESENTADA POR </w:t>
                  </w:r>
                  <w:r w:rsidRPr="00487781">
                    <w:rPr>
                      <w:rFonts w:ascii="Century Gothic" w:hAnsi="Century Gothic"/>
                      <w:noProof/>
                      <w:sz w:val="10"/>
                      <w:szCs w:val="14"/>
                      <w:lang w:eastAsia="es-MX"/>
                    </w:rPr>
                    <w:t>ALMA RUTH LIZARRAGA ZAPATA)</w:t>
                  </w:r>
                </w:p>
              </w:tc>
              <w:tc>
                <w:tcPr>
                  <w:tcW w:w="1323" w:type="pct"/>
                  <w:gridSpan w:val="2"/>
                  <w:shd w:val="pct15" w:color="auto" w:fill="auto"/>
                  <w:vAlign w:val="center"/>
                </w:tcPr>
                <w:p w14:paraId="0748D77F"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SECRETARIA A</w:t>
                  </w:r>
                </w:p>
              </w:tc>
              <w:tc>
                <w:tcPr>
                  <w:tcW w:w="544" w:type="pct"/>
                  <w:gridSpan w:val="2"/>
                  <w:shd w:val="pct15" w:color="auto" w:fill="auto"/>
                  <w:vAlign w:val="center"/>
                </w:tcPr>
                <w:p w14:paraId="107FC814"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pct15" w:color="auto" w:fill="auto"/>
                  <w:vAlign w:val="center"/>
                </w:tcPr>
                <w:p w14:paraId="112B6FCD"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pct15" w:color="auto" w:fill="auto"/>
                  <w:vAlign w:val="center"/>
                </w:tcPr>
                <w:p w14:paraId="4A6CB85B" w14:textId="77777777" w:rsidR="0070420D" w:rsidRPr="00487781" w:rsidRDefault="0070420D" w:rsidP="006B347E">
                  <w:pPr>
                    <w:jc w:val="both"/>
                    <w:rPr>
                      <w:rFonts w:ascii="Century Gothic" w:hAnsi="Century Gothic"/>
                      <w:noProof/>
                      <w:sz w:val="14"/>
                      <w:szCs w:val="14"/>
                      <w:highlight w:val="yellow"/>
                      <w:lang w:eastAsia="es-MX"/>
                    </w:rPr>
                  </w:pPr>
                  <w:r w:rsidRPr="00487781">
                    <w:rPr>
                      <w:rFonts w:ascii="Century Gothic" w:hAnsi="Century Gothic"/>
                      <w:noProof/>
                      <w:sz w:val="10"/>
                      <w:szCs w:val="12"/>
                      <w:lang w:eastAsia="es-MX"/>
                    </w:rPr>
                    <w:t>CUBRE LICENCIA AL CARGO DE SECRETARIA A DE  ALMA RUTH LIZARRAGA ZAPATA.</w:t>
                  </w:r>
                </w:p>
              </w:tc>
            </w:tr>
            <w:tr w:rsidR="0070420D" w:rsidRPr="00487781" w14:paraId="1AEB22DA" w14:textId="77777777" w:rsidTr="006B347E">
              <w:trPr>
                <w:trHeight w:val="284"/>
                <w:jc w:val="center"/>
              </w:trPr>
              <w:tc>
                <w:tcPr>
                  <w:tcW w:w="1245" w:type="pct"/>
                  <w:gridSpan w:val="2"/>
                  <w:shd w:val="clear" w:color="auto" w:fill="auto"/>
                  <w:vAlign w:val="center"/>
                </w:tcPr>
                <w:p w14:paraId="5C487A49"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noProof/>
                      <w:sz w:val="14"/>
                      <w:szCs w:val="14"/>
                      <w:lang w:eastAsia="es-MX"/>
                    </w:rPr>
                    <w:t>BRAULIO CESAR RAMÍREZ GARCÍA</w:t>
                  </w:r>
                  <w:r>
                    <w:rPr>
                      <w:rFonts w:ascii="Century Gothic" w:hAnsi="Century Gothic"/>
                      <w:noProof/>
                      <w:sz w:val="14"/>
                      <w:szCs w:val="14"/>
                      <w:lang w:eastAsia="es-MX"/>
                    </w:rPr>
                    <w:t xml:space="preserve"> </w:t>
                  </w:r>
                  <w:r w:rsidRPr="00487781">
                    <w:rPr>
                      <w:rFonts w:ascii="Century Gothic" w:hAnsi="Century Gothic"/>
                      <w:noProof/>
                      <w:sz w:val="10"/>
                      <w:szCs w:val="14"/>
                      <w:lang w:eastAsia="es-MX"/>
                    </w:rPr>
                    <w:t xml:space="preserve">( CUBRIENDO LICENCIA </w:t>
                  </w:r>
                  <w:r w:rsidRPr="00487781">
                    <w:rPr>
                      <w:rFonts w:ascii="Century Gothic" w:hAnsi="Century Gothic"/>
                      <w:noProof/>
                      <w:sz w:val="10"/>
                      <w:szCs w:val="10"/>
                      <w:lang w:eastAsia="es-MX"/>
                    </w:rPr>
                    <w:t xml:space="preserve">PRESENTADA POR </w:t>
                  </w:r>
                  <w:r>
                    <w:rPr>
                      <w:rFonts w:ascii="Century Gothic" w:hAnsi="Century Gothic"/>
                      <w:noProof/>
                      <w:sz w:val="10"/>
                      <w:szCs w:val="14"/>
                      <w:lang w:eastAsia="es-MX"/>
                    </w:rPr>
                    <w:t>YESENIA GUADALUPE CONCHAS LÓPEZ</w:t>
                  </w:r>
                  <w:r w:rsidRPr="00487781">
                    <w:rPr>
                      <w:rFonts w:ascii="Century Gothic" w:hAnsi="Century Gothic"/>
                      <w:noProof/>
                      <w:sz w:val="10"/>
                      <w:szCs w:val="14"/>
                      <w:lang w:eastAsia="es-MX"/>
                    </w:rPr>
                    <w:t>)</w:t>
                  </w:r>
                </w:p>
              </w:tc>
              <w:tc>
                <w:tcPr>
                  <w:tcW w:w="1323" w:type="pct"/>
                  <w:gridSpan w:val="2"/>
                  <w:shd w:val="clear" w:color="auto" w:fill="auto"/>
                  <w:vAlign w:val="center"/>
                </w:tcPr>
                <w:p w14:paraId="63883C80" w14:textId="77777777" w:rsidR="0070420D" w:rsidRPr="00487781" w:rsidRDefault="0070420D" w:rsidP="006B347E">
                  <w:pPr>
                    <w:rPr>
                      <w:rFonts w:ascii="Century Gothic" w:hAnsi="Century Gothic"/>
                      <w:noProof/>
                      <w:sz w:val="14"/>
                      <w:szCs w:val="14"/>
                      <w:lang w:eastAsia="es-MX"/>
                    </w:rPr>
                  </w:pPr>
                  <w:r>
                    <w:rPr>
                      <w:rFonts w:ascii="Century Gothic" w:hAnsi="Century Gothic"/>
                      <w:noProof/>
                      <w:sz w:val="14"/>
                      <w:szCs w:val="14"/>
                      <w:lang w:eastAsia="es-MX"/>
                    </w:rPr>
                    <w:t>AUXILIAR TÉCNICO A</w:t>
                  </w:r>
                </w:p>
              </w:tc>
              <w:tc>
                <w:tcPr>
                  <w:tcW w:w="544" w:type="pct"/>
                  <w:gridSpan w:val="2"/>
                  <w:shd w:val="clear" w:color="auto" w:fill="auto"/>
                  <w:vAlign w:val="center"/>
                </w:tcPr>
                <w:p w14:paraId="7C85EF9C"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auto"/>
                  <w:vAlign w:val="center"/>
                </w:tcPr>
                <w:p w14:paraId="39463034"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clear" w:color="auto" w:fill="auto"/>
                  <w:vAlign w:val="center"/>
                </w:tcPr>
                <w:p w14:paraId="54B41088"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0"/>
                      <w:szCs w:val="12"/>
                      <w:lang w:eastAsia="es-MX"/>
                    </w:rPr>
                    <w:t xml:space="preserve">CUBRE LICENCIA AL CARGO DE </w:t>
                  </w:r>
                  <w:r>
                    <w:rPr>
                      <w:rFonts w:ascii="Century Gothic" w:hAnsi="Century Gothic"/>
                      <w:noProof/>
                      <w:sz w:val="10"/>
                      <w:szCs w:val="12"/>
                      <w:lang w:eastAsia="es-MX"/>
                    </w:rPr>
                    <w:t>AUXILIAR TÉCNICO</w:t>
                  </w:r>
                  <w:r w:rsidRPr="00487781">
                    <w:rPr>
                      <w:rFonts w:ascii="Century Gothic" w:hAnsi="Century Gothic"/>
                      <w:noProof/>
                      <w:sz w:val="10"/>
                      <w:szCs w:val="12"/>
                      <w:lang w:eastAsia="es-MX"/>
                    </w:rPr>
                    <w:t xml:space="preserve"> A DE </w:t>
                  </w:r>
                  <w:r>
                    <w:rPr>
                      <w:rFonts w:ascii="Century Gothic" w:hAnsi="Century Gothic"/>
                      <w:noProof/>
                      <w:sz w:val="10"/>
                      <w:szCs w:val="14"/>
                      <w:lang w:eastAsia="es-MX"/>
                    </w:rPr>
                    <w:t>YESENIA GUADALUPE CONCHAS LÓPEZ</w:t>
                  </w:r>
                  <w:r w:rsidRPr="00487781">
                    <w:rPr>
                      <w:rFonts w:ascii="Century Gothic" w:hAnsi="Century Gothic"/>
                      <w:noProof/>
                      <w:sz w:val="10"/>
                      <w:szCs w:val="12"/>
                      <w:lang w:eastAsia="es-MX"/>
                    </w:rPr>
                    <w:t>.</w:t>
                  </w:r>
                </w:p>
              </w:tc>
            </w:tr>
            <w:tr w:rsidR="0070420D" w:rsidRPr="00487781" w14:paraId="442DC20D" w14:textId="77777777" w:rsidTr="006B347E">
              <w:trPr>
                <w:trHeight w:val="284"/>
                <w:jc w:val="center"/>
              </w:trPr>
              <w:tc>
                <w:tcPr>
                  <w:tcW w:w="1245" w:type="pct"/>
                  <w:gridSpan w:val="2"/>
                  <w:shd w:val="pct15" w:color="auto" w:fill="auto"/>
                  <w:vAlign w:val="center"/>
                </w:tcPr>
                <w:p w14:paraId="49A4B8D2" w14:textId="77777777" w:rsidR="0070420D" w:rsidRPr="00487781" w:rsidRDefault="0070420D" w:rsidP="006B347E">
                  <w:pPr>
                    <w:jc w:val="left"/>
                    <w:rPr>
                      <w:rFonts w:ascii="Century Gothic" w:hAnsi="Century Gothic"/>
                      <w:noProof/>
                      <w:sz w:val="10"/>
                      <w:szCs w:val="14"/>
                      <w:lang w:eastAsia="es-MX"/>
                    </w:rPr>
                  </w:pPr>
                  <w:r w:rsidRPr="00487781">
                    <w:rPr>
                      <w:rFonts w:ascii="Century Gothic" w:hAnsi="Century Gothic"/>
                      <w:noProof/>
                      <w:sz w:val="14"/>
                      <w:szCs w:val="14"/>
                      <w:lang w:eastAsia="es-MX"/>
                    </w:rPr>
                    <w:t xml:space="preserve">LIZZETTE ESMERALDA SANDOVAL SALADO </w:t>
                  </w:r>
                  <w:r w:rsidRPr="00487781">
                    <w:rPr>
                      <w:rFonts w:ascii="Century Gothic" w:hAnsi="Century Gothic"/>
                      <w:noProof/>
                      <w:sz w:val="10"/>
                      <w:szCs w:val="14"/>
                      <w:lang w:eastAsia="es-MX"/>
                    </w:rPr>
                    <w:t xml:space="preserve">(CUBRIENDO LICENCIA </w:t>
                  </w:r>
                  <w:r w:rsidRPr="00487781">
                    <w:rPr>
                      <w:rFonts w:ascii="Century Gothic" w:hAnsi="Century Gothic"/>
                      <w:noProof/>
                      <w:sz w:val="10"/>
                      <w:szCs w:val="10"/>
                      <w:lang w:eastAsia="es-MX"/>
                    </w:rPr>
                    <w:t xml:space="preserve">PRESENTADA POR </w:t>
                  </w:r>
                  <w:r w:rsidRPr="00487781">
                    <w:rPr>
                      <w:rFonts w:ascii="Century Gothic" w:hAnsi="Century Gothic"/>
                      <w:noProof/>
                      <w:sz w:val="10"/>
                      <w:szCs w:val="14"/>
                      <w:lang w:eastAsia="es-MX"/>
                    </w:rPr>
                    <w:t>GABRIELA ORDAZ GONZÁLEZ)</w:t>
                  </w:r>
                </w:p>
              </w:tc>
              <w:tc>
                <w:tcPr>
                  <w:tcW w:w="1323" w:type="pct"/>
                  <w:gridSpan w:val="2"/>
                  <w:shd w:val="pct15" w:color="auto" w:fill="auto"/>
                  <w:vAlign w:val="center"/>
                </w:tcPr>
                <w:p w14:paraId="4F532FE6"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AUXILIAR JUDICIAL</w:t>
                  </w:r>
                </w:p>
              </w:tc>
              <w:tc>
                <w:tcPr>
                  <w:tcW w:w="544" w:type="pct"/>
                  <w:gridSpan w:val="2"/>
                  <w:shd w:val="pct15" w:color="auto" w:fill="auto"/>
                  <w:vAlign w:val="center"/>
                </w:tcPr>
                <w:p w14:paraId="45615BB4"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pct15" w:color="auto" w:fill="auto"/>
                  <w:vAlign w:val="center"/>
                </w:tcPr>
                <w:p w14:paraId="4307D75D"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pct15" w:color="auto" w:fill="auto"/>
                  <w:vAlign w:val="center"/>
                </w:tcPr>
                <w:p w14:paraId="1EDDF5DC" w14:textId="77777777" w:rsidR="0070420D" w:rsidRPr="00487781" w:rsidRDefault="0070420D" w:rsidP="006B347E">
                  <w:pPr>
                    <w:jc w:val="both"/>
                    <w:rPr>
                      <w:rFonts w:ascii="Century Gothic" w:hAnsi="Century Gothic"/>
                      <w:noProof/>
                      <w:sz w:val="10"/>
                      <w:szCs w:val="12"/>
                      <w:highlight w:val="yellow"/>
                      <w:lang w:eastAsia="es-MX"/>
                    </w:rPr>
                  </w:pPr>
                  <w:r w:rsidRPr="00487781">
                    <w:rPr>
                      <w:rFonts w:ascii="Century Gothic" w:hAnsi="Century Gothic"/>
                      <w:noProof/>
                      <w:sz w:val="10"/>
                      <w:szCs w:val="12"/>
                      <w:lang w:eastAsia="es-MX"/>
                    </w:rPr>
                    <w:t>CUBRE LICENCIA AL CARGO DE AUXILIAR JUDICIAL DE GABRIELA ORDAZ GONZÁLEZ.</w:t>
                  </w:r>
                </w:p>
              </w:tc>
            </w:tr>
            <w:tr w:rsidR="0070420D" w:rsidRPr="00487781" w14:paraId="3BC6AAEC" w14:textId="77777777" w:rsidTr="006B347E">
              <w:trPr>
                <w:trHeight w:val="284"/>
                <w:jc w:val="center"/>
              </w:trPr>
              <w:tc>
                <w:tcPr>
                  <w:tcW w:w="1245" w:type="pct"/>
                  <w:gridSpan w:val="2"/>
                  <w:shd w:val="clear" w:color="auto" w:fill="auto"/>
                  <w:vAlign w:val="center"/>
                </w:tcPr>
                <w:p w14:paraId="2A7A515A" w14:textId="77777777" w:rsidR="0070420D" w:rsidRPr="00487781" w:rsidRDefault="0070420D" w:rsidP="006B347E">
                  <w:pPr>
                    <w:jc w:val="left"/>
                    <w:rPr>
                      <w:rFonts w:ascii="Century Gothic" w:hAnsi="Century Gothic"/>
                      <w:noProof/>
                      <w:sz w:val="10"/>
                      <w:szCs w:val="14"/>
                      <w:lang w:eastAsia="es-MX"/>
                    </w:rPr>
                  </w:pPr>
                  <w:r w:rsidRPr="00487781">
                    <w:rPr>
                      <w:rFonts w:ascii="Century Gothic" w:hAnsi="Century Gothic"/>
                      <w:noProof/>
                      <w:sz w:val="14"/>
                      <w:szCs w:val="14"/>
                      <w:lang w:eastAsia="es-MX"/>
                    </w:rPr>
                    <w:t xml:space="preserve">MIGUEL ÁNGEL GARCÍA REAL </w:t>
                  </w:r>
                  <w:r w:rsidRPr="00487781">
                    <w:rPr>
                      <w:rFonts w:ascii="Century Gothic" w:hAnsi="Century Gothic"/>
                      <w:noProof/>
                      <w:sz w:val="10"/>
                      <w:szCs w:val="14"/>
                      <w:lang w:eastAsia="es-MX"/>
                    </w:rPr>
                    <w:t xml:space="preserve">(CUBRIENDO LICENCIA </w:t>
                  </w:r>
                  <w:r w:rsidRPr="00487781">
                    <w:rPr>
                      <w:rFonts w:ascii="Century Gothic" w:hAnsi="Century Gothic"/>
                      <w:noProof/>
                      <w:sz w:val="10"/>
                      <w:szCs w:val="10"/>
                      <w:lang w:eastAsia="es-MX"/>
                    </w:rPr>
                    <w:t xml:space="preserve">PRESENTADA POR </w:t>
                  </w:r>
                  <w:r w:rsidRPr="00487781">
                    <w:rPr>
                      <w:rFonts w:ascii="Century Gothic" w:hAnsi="Century Gothic"/>
                      <w:noProof/>
                      <w:sz w:val="10"/>
                      <w:szCs w:val="14"/>
                      <w:lang w:eastAsia="es-MX"/>
                    </w:rPr>
                    <w:t>LIZZETTE ESMERALDA SANDOVAL SALADO)</w:t>
                  </w:r>
                </w:p>
              </w:tc>
              <w:tc>
                <w:tcPr>
                  <w:tcW w:w="1323" w:type="pct"/>
                  <w:gridSpan w:val="2"/>
                  <w:shd w:val="clear" w:color="auto" w:fill="auto"/>
                  <w:vAlign w:val="center"/>
                </w:tcPr>
                <w:p w14:paraId="318FC15D"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544" w:type="pct"/>
                  <w:gridSpan w:val="2"/>
                  <w:shd w:val="clear" w:color="auto" w:fill="auto"/>
                  <w:vAlign w:val="center"/>
                </w:tcPr>
                <w:p w14:paraId="72F9D430"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auto"/>
                  <w:vAlign w:val="center"/>
                </w:tcPr>
                <w:p w14:paraId="754E399C"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clear" w:color="auto" w:fill="auto"/>
                  <w:vAlign w:val="center"/>
                </w:tcPr>
                <w:p w14:paraId="5504FF65" w14:textId="77777777" w:rsidR="0070420D" w:rsidRPr="00487781" w:rsidRDefault="0070420D" w:rsidP="006B347E">
                  <w:pPr>
                    <w:jc w:val="both"/>
                    <w:rPr>
                      <w:rFonts w:ascii="Century Gothic" w:hAnsi="Century Gothic"/>
                      <w:noProof/>
                      <w:sz w:val="10"/>
                      <w:szCs w:val="12"/>
                      <w:highlight w:val="yellow"/>
                      <w:lang w:eastAsia="es-MX"/>
                    </w:rPr>
                  </w:pPr>
                  <w:r w:rsidRPr="00487781">
                    <w:rPr>
                      <w:rFonts w:ascii="Century Gothic" w:hAnsi="Century Gothic"/>
                      <w:noProof/>
                      <w:sz w:val="10"/>
                      <w:szCs w:val="12"/>
                      <w:lang w:eastAsia="es-MX"/>
                    </w:rPr>
                    <w:t>CUBRE LICENCIA AL CARGO DE SECRETARIA B DE  LIZZETE ESMERALDA SANDOVAL SALADO.</w:t>
                  </w:r>
                </w:p>
              </w:tc>
            </w:tr>
            <w:tr w:rsidR="0070420D" w:rsidRPr="00487781" w14:paraId="2BD01057" w14:textId="77777777" w:rsidTr="006B347E">
              <w:trPr>
                <w:trHeight w:val="284"/>
                <w:jc w:val="center"/>
              </w:trPr>
              <w:tc>
                <w:tcPr>
                  <w:tcW w:w="1245" w:type="pct"/>
                  <w:gridSpan w:val="2"/>
                  <w:shd w:val="pct15" w:color="auto" w:fill="auto"/>
                  <w:vAlign w:val="center"/>
                </w:tcPr>
                <w:p w14:paraId="4F97E26C"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noProof/>
                      <w:sz w:val="14"/>
                      <w:szCs w:val="14"/>
                      <w:lang w:eastAsia="es-MX"/>
                    </w:rPr>
                    <w:t>DIEGO ALBERTO ALFARO RAMÍREZ</w:t>
                  </w:r>
                </w:p>
              </w:tc>
              <w:tc>
                <w:tcPr>
                  <w:tcW w:w="1323" w:type="pct"/>
                  <w:gridSpan w:val="2"/>
                  <w:shd w:val="pct15" w:color="auto" w:fill="auto"/>
                  <w:vAlign w:val="center"/>
                </w:tcPr>
                <w:p w14:paraId="10D6160A"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JEFE DE SECCIÓN</w:t>
                  </w:r>
                </w:p>
                <w:p w14:paraId="00183815" w14:textId="77777777" w:rsidR="0070420D" w:rsidRPr="00487781" w:rsidRDefault="0070420D" w:rsidP="006B347E">
                  <w:pPr>
                    <w:rPr>
                      <w:rFonts w:ascii="Century Gothic" w:hAnsi="Century Gothic"/>
                      <w:noProof/>
                      <w:sz w:val="10"/>
                      <w:szCs w:val="14"/>
                      <w:lang w:eastAsia="es-MX"/>
                    </w:rPr>
                  </w:pPr>
                  <w:r w:rsidRPr="00487781">
                    <w:rPr>
                      <w:rFonts w:ascii="Century Gothic" w:hAnsi="Century Gothic"/>
                      <w:noProof/>
                      <w:sz w:val="10"/>
                      <w:szCs w:val="14"/>
                      <w:lang w:eastAsia="es-MX"/>
                    </w:rPr>
                    <w:t>(PROCESOS DE INNOVACIÓN)</w:t>
                  </w:r>
                </w:p>
              </w:tc>
              <w:tc>
                <w:tcPr>
                  <w:tcW w:w="544" w:type="pct"/>
                  <w:gridSpan w:val="2"/>
                  <w:shd w:val="pct15" w:color="auto" w:fill="auto"/>
                  <w:vAlign w:val="center"/>
                </w:tcPr>
                <w:p w14:paraId="3C2C24D1"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pct15" w:color="auto" w:fill="auto"/>
                  <w:vAlign w:val="center"/>
                </w:tcPr>
                <w:p w14:paraId="048D3FB2"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pct15" w:color="auto" w:fill="auto"/>
                  <w:vAlign w:val="center"/>
                </w:tcPr>
                <w:p w14:paraId="39D141A4"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70420D" w:rsidRPr="00487781" w14:paraId="249948E6" w14:textId="77777777" w:rsidTr="006B347E">
              <w:trPr>
                <w:trHeight w:val="284"/>
                <w:jc w:val="center"/>
              </w:trPr>
              <w:tc>
                <w:tcPr>
                  <w:tcW w:w="1245" w:type="pct"/>
                  <w:gridSpan w:val="2"/>
                  <w:shd w:val="clear" w:color="auto" w:fill="auto"/>
                  <w:vAlign w:val="center"/>
                </w:tcPr>
                <w:p w14:paraId="680F9253" w14:textId="77777777" w:rsidR="0070420D" w:rsidRPr="00487781" w:rsidRDefault="0070420D" w:rsidP="006B347E">
                  <w:pPr>
                    <w:jc w:val="left"/>
                    <w:rPr>
                      <w:rFonts w:ascii="Century Gothic" w:hAnsi="Century Gothic"/>
                      <w:noProof/>
                      <w:sz w:val="14"/>
                      <w:szCs w:val="14"/>
                      <w:lang w:eastAsia="es-MX"/>
                    </w:rPr>
                  </w:pPr>
                  <w:r>
                    <w:rPr>
                      <w:rFonts w:ascii="Century Gothic" w:hAnsi="Century Gothic"/>
                      <w:noProof/>
                      <w:sz w:val="14"/>
                      <w:szCs w:val="14"/>
                      <w:lang w:eastAsia="es-MX"/>
                    </w:rPr>
                    <w:t>MARIO ZÚÑIGA RAMÍREZ</w:t>
                  </w:r>
                </w:p>
              </w:tc>
              <w:tc>
                <w:tcPr>
                  <w:tcW w:w="1323" w:type="pct"/>
                  <w:gridSpan w:val="2"/>
                  <w:shd w:val="clear" w:color="auto" w:fill="auto"/>
                  <w:vAlign w:val="center"/>
                </w:tcPr>
                <w:p w14:paraId="386D6740"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AUXILIAR ADMINISTRATIVO B</w:t>
                  </w:r>
                </w:p>
              </w:tc>
              <w:tc>
                <w:tcPr>
                  <w:tcW w:w="544" w:type="pct"/>
                  <w:gridSpan w:val="2"/>
                  <w:shd w:val="clear" w:color="auto" w:fill="auto"/>
                  <w:vAlign w:val="center"/>
                </w:tcPr>
                <w:p w14:paraId="581EC7B5"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auto"/>
                  <w:vAlign w:val="center"/>
                </w:tcPr>
                <w:p w14:paraId="2FE05335"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clear" w:color="auto" w:fill="auto"/>
                  <w:vAlign w:val="center"/>
                </w:tcPr>
                <w:p w14:paraId="4BE4D3AC"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70420D" w:rsidRPr="00487781" w14:paraId="13913299" w14:textId="77777777" w:rsidTr="006B347E">
              <w:trPr>
                <w:trHeight w:val="284"/>
                <w:jc w:val="center"/>
              </w:trPr>
              <w:tc>
                <w:tcPr>
                  <w:tcW w:w="1245" w:type="pct"/>
                  <w:gridSpan w:val="2"/>
                  <w:shd w:val="clear" w:color="auto" w:fill="D9D9D9" w:themeFill="background1" w:themeFillShade="D9"/>
                  <w:vAlign w:val="center"/>
                </w:tcPr>
                <w:p w14:paraId="278E6A1C"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noProof/>
                      <w:sz w:val="14"/>
                      <w:szCs w:val="14"/>
                      <w:lang w:eastAsia="es-MX"/>
                    </w:rPr>
                    <w:t xml:space="preserve">ÁNGEL IVÁN HERNÁNDEZ HERNÁNDEZ  </w:t>
                  </w:r>
                </w:p>
              </w:tc>
              <w:tc>
                <w:tcPr>
                  <w:tcW w:w="1323" w:type="pct"/>
                  <w:gridSpan w:val="2"/>
                  <w:shd w:val="clear" w:color="auto" w:fill="D9D9D9" w:themeFill="background1" w:themeFillShade="D9"/>
                  <w:vAlign w:val="center"/>
                </w:tcPr>
                <w:p w14:paraId="1D8983C0"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 xml:space="preserve">AUXILIAR TÉCNICO A </w:t>
                  </w:r>
                </w:p>
              </w:tc>
              <w:tc>
                <w:tcPr>
                  <w:tcW w:w="544" w:type="pct"/>
                  <w:gridSpan w:val="2"/>
                  <w:shd w:val="clear" w:color="auto" w:fill="D9D9D9" w:themeFill="background1" w:themeFillShade="D9"/>
                  <w:vAlign w:val="center"/>
                </w:tcPr>
                <w:p w14:paraId="3F900C7B"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143B9936"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clear" w:color="auto" w:fill="D9D9D9" w:themeFill="background1" w:themeFillShade="D9"/>
                  <w:vAlign w:val="center"/>
                </w:tcPr>
                <w:p w14:paraId="4D716DE1"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70420D" w:rsidRPr="00487781" w14:paraId="0828C13B" w14:textId="77777777" w:rsidTr="006B347E">
              <w:trPr>
                <w:trHeight w:val="284"/>
                <w:jc w:val="center"/>
              </w:trPr>
              <w:tc>
                <w:tcPr>
                  <w:tcW w:w="1245" w:type="pct"/>
                  <w:gridSpan w:val="2"/>
                  <w:shd w:val="clear" w:color="auto" w:fill="auto"/>
                  <w:vAlign w:val="center"/>
                </w:tcPr>
                <w:p w14:paraId="444ED39A" w14:textId="77777777" w:rsidR="0070420D" w:rsidRPr="00487781" w:rsidRDefault="0070420D" w:rsidP="006B347E">
                  <w:pPr>
                    <w:jc w:val="left"/>
                    <w:rPr>
                      <w:rFonts w:ascii="Century Gothic" w:hAnsi="Century Gothic"/>
                      <w:noProof/>
                      <w:sz w:val="10"/>
                      <w:szCs w:val="14"/>
                      <w:lang w:eastAsia="es-MX"/>
                    </w:rPr>
                  </w:pPr>
                  <w:r w:rsidRPr="00487781">
                    <w:rPr>
                      <w:rFonts w:ascii="Century Gothic" w:hAnsi="Century Gothic"/>
                      <w:noProof/>
                      <w:sz w:val="14"/>
                      <w:szCs w:val="14"/>
                      <w:lang w:eastAsia="es-MX"/>
                    </w:rPr>
                    <w:t xml:space="preserve">MARCELO DAVID SOLÍS SÁNCHEZ </w:t>
                  </w:r>
                  <w:r w:rsidRPr="001B0FE7">
                    <w:rPr>
                      <w:rFonts w:ascii="Century Gothic" w:hAnsi="Century Gothic"/>
                      <w:noProof/>
                      <w:sz w:val="10"/>
                      <w:szCs w:val="10"/>
                      <w:lang w:eastAsia="es-MX"/>
                    </w:rPr>
                    <w:t>(</w:t>
                  </w:r>
                  <w:r w:rsidRPr="00487781">
                    <w:rPr>
                      <w:rFonts w:ascii="Century Gothic" w:hAnsi="Century Gothic"/>
                      <w:noProof/>
                      <w:sz w:val="10"/>
                      <w:szCs w:val="14"/>
                      <w:lang w:eastAsia="es-MX"/>
                    </w:rPr>
                    <w:t xml:space="preserve">CUBRIENDO LICENCIA </w:t>
                  </w:r>
                  <w:r w:rsidRPr="00487781">
                    <w:rPr>
                      <w:rFonts w:ascii="Century Gothic" w:hAnsi="Century Gothic"/>
                      <w:noProof/>
                      <w:sz w:val="10"/>
                      <w:szCs w:val="10"/>
                      <w:lang w:eastAsia="es-MX"/>
                    </w:rPr>
                    <w:t>PRESENTADA POR ÁNGEL IVÁN HERNÀNDEZ HERNANDEZ)</w:t>
                  </w:r>
                </w:p>
              </w:tc>
              <w:tc>
                <w:tcPr>
                  <w:tcW w:w="1323" w:type="pct"/>
                  <w:gridSpan w:val="2"/>
                  <w:shd w:val="clear" w:color="auto" w:fill="auto"/>
                  <w:vAlign w:val="center"/>
                </w:tcPr>
                <w:p w14:paraId="1F188161"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 xml:space="preserve">SECRETARIA B </w:t>
                  </w:r>
                </w:p>
              </w:tc>
              <w:tc>
                <w:tcPr>
                  <w:tcW w:w="544" w:type="pct"/>
                  <w:gridSpan w:val="2"/>
                  <w:shd w:val="clear" w:color="auto" w:fill="auto"/>
                  <w:vAlign w:val="center"/>
                </w:tcPr>
                <w:p w14:paraId="0A283631"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auto"/>
                  <w:vAlign w:val="center"/>
                </w:tcPr>
                <w:p w14:paraId="43B3A202"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clear" w:color="auto" w:fill="auto"/>
                  <w:vAlign w:val="center"/>
                </w:tcPr>
                <w:p w14:paraId="5D5B0702" w14:textId="77777777" w:rsidR="0070420D" w:rsidRPr="00487781" w:rsidRDefault="0070420D" w:rsidP="006B347E">
                  <w:pPr>
                    <w:jc w:val="both"/>
                    <w:rPr>
                      <w:rFonts w:ascii="Century Gothic" w:hAnsi="Century Gothic"/>
                      <w:noProof/>
                      <w:sz w:val="14"/>
                      <w:szCs w:val="14"/>
                      <w:highlight w:val="yellow"/>
                      <w:lang w:eastAsia="es-MX"/>
                    </w:rPr>
                  </w:pPr>
                  <w:r w:rsidRPr="00487781">
                    <w:rPr>
                      <w:rFonts w:ascii="Century Gothic" w:hAnsi="Century Gothic"/>
                      <w:noProof/>
                      <w:sz w:val="10"/>
                      <w:szCs w:val="12"/>
                      <w:lang w:eastAsia="es-MX"/>
                    </w:rPr>
                    <w:t>CUBRE LICENCIA AL CARGO DE SECRETARIA B DE  ÁNGEL IVÁN HERNÁNDEZ HERNÁNDEZ.</w:t>
                  </w:r>
                </w:p>
              </w:tc>
            </w:tr>
            <w:tr w:rsidR="0070420D" w:rsidRPr="00487781" w14:paraId="50580FB0" w14:textId="77777777" w:rsidTr="006B347E">
              <w:trPr>
                <w:trHeight w:val="284"/>
                <w:jc w:val="center"/>
              </w:trPr>
              <w:tc>
                <w:tcPr>
                  <w:tcW w:w="1245" w:type="pct"/>
                  <w:gridSpan w:val="2"/>
                  <w:shd w:val="clear" w:color="auto" w:fill="auto"/>
                  <w:vAlign w:val="center"/>
                </w:tcPr>
                <w:p w14:paraId="1E899E52" w14:textId="77777777" w:rsidR="0070420D" w:rsidRPr="00487781" w:rsidRDefault="0070420D" w:rsidP="006B347E">
                  <w:pPr>
                    <w:jc w:val="left"/>
                    <w:rPr>
                      <w:rFonts w:ascii="Century Gothic" w:hAnsi="Century Gothic"/>
                      <w:noProof/>
                      <w:sz w:val="14"/>
                      <w:szCs w:val="14"/>
                      <w:lang w:eastAsia="es-MX"/>
                    </w:rPr>
                  </w:pPr>
                  <w:r>
                    <w:rPr>
                      <w:rFonts w:ascii="Century Gothic" w:hAnsi="Century Gothic"/>
                      <w:noProof/>
                      <w:sz w:val="14"/>
                      <w:szCs w:val="14"/>
                      <w:lang w:eastAsia="es-MX"/>
                    </w:rPr>
                    <w:t>DIANA YADIRA GÓMEZ GALICIA</w:t>
                  </w:r>
                </w:p>
              </w:tc>
              <w:tc>
                <w:tcPr>
                  <w:tcW w:w="1323" w:type="pct"/>
                  <w:gridSpan w:val="2"/>
                  <w:shd w:val="clear" w:color="auto" w:fill="auto"/>
                  <w:vAlign w:val="center"/>
                </w:tcPr>
                <w:p w14:paraId="208B77DF"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 xml:space="preserve">SECRETARIA B </w:t>
                  </w:r>
                </w:p>
              </w:tc>
              <w:tc>
                <w:tcPr>
                  <w:tcW w:w="544" w:type="pct"/>
                  <w:gridSpan w:val="2"/>
                  <w:shd w:val="clear" w:color="auto" w:fill="auto"/>
                  <w:vAlign w:val="center"/>
                </w:tcPr>
                <w:p w14:paraId="218275D0"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auto"/>
                  <w:vAlign w:val="center"/>
                </w:tcPr>
                <w:p w14:paraId="24EE7133"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clear" w:color="auto" w:fill="auto"/>
                  <w:vAlign w:val="center"/>
                </w:tcPr>
                <w:p w14:paraId="6A7973B0" w14:textId="77777777" w:rsidR="0070420D" w:rsidRPr="00487781" w:rsidRDefault="0070420D" w:rsidP="006B347E">
                  <w:pPr>
                    <w:rPr>
                      <w:rFonts w:ascii="Century Gothic" w:hAnsi="Century Gothic"/>
                      <w:noProof/>
                      <w:sz w:val="10"/>
                      <w:szCs w:val="12"/>
                      <w:lang w:eastAsia="es-MX"/>
                    </w:rPr>
                  </w:pPr>
                  <w:r w:rsidRPr="00487781">
                    <w:rPr>
                      <w:rFonts w:ascii="Century Gothic" w:hAnsi="Century Gothic"/>
                      <w:noProof/>
                      <w:sz w:val="14"/>
                      <w:szCs w:val="14"/>
                      <w:lang w:eastAsia="es-MX"/>
                    </w:rPr>
                    <w:t>XxxxxxxxxxxxxxxxxxxxxxxX</w:t>
                  </w:r>
                </w:p>
              </w:tc>
            </w:tr>
            <w:tr w:rsidR="0070420D" w:rsidRPr="00487781" w14:paraId="3517F24D" w14:textId="77777777" w:rsidTr="006B347E">
              <w:trPr>
                <w:trHeight w:val="284"/>
                <w:jc w:val="center"/>
              </w:trPr>
              <w:tc>
                <w:tcPr>
                  <w:tcW w:w="1245" w:type="pct"/>
                  <w:gridSpan w:val="2"/>
                  <w:shd w:val="clear" w:color="auto" w:fill="D9D9D9" w:themeFill="background1" w:themeFillShade="D9"/>
                  <w:vAlign w:val="center"/>
                </w:tcPr>
                <w:p w14:paraId="5D5EAA3A"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noProof/>
                      <w:sz w:val="14"/>
                      <w:szCs w:val="14"/>
                      <w:lang w:eastAsia="es-MX"/>
                    </w:rPr>
                    <w:t>DIEGO GUILLERMO MÉNDEZ MEDINA</w:t>
                  </w:r>
                </w:p>
              </w:tc>
              <w:tc>
                <w:tcPr>
                  <w:tcW w:w="1323" w:type="pct"/>
                  <w:gridSpan w:val="2"/>
                  <w:shd w:val="clear" w:color="auto" w:fill="D9D9D9" w:themeFill="background1" w:themeFillShade="D9"/>
                  <w:vAlign w:val="center"/>
                </w:tcPr>
                <w:p w14:paraId="13B5645D"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 xml:space="preserve">DIRECTOR DE ÁREA </w:t>
                  </w:r>
                </w:p>
                <w:p w14:paraId="30D80FD7"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0"/>
                      <w:szCs w:val="14"/>
                      <w:lang w:eastAsia="es-MX"/>
                    </w:rPr>
                    <w:t>(ARCHIVO)</w:t>
                  </w:r>
                </w:p>
              </w:tc>
              <w:tc>
                <w:tcPr>
                  <w:tcW w:w="544" w:type="pct"/>
                  <w:gridSpan w:val="2"/>
                  <w:shd w:val="clear" w:color="auto" w:fill="D9D9D9" w:themeFill="background1" w:themeFillShade="D9"/>
                  <w:vAlign w:val="center"/>
                </w:tcPr>
                <w:p w14:paraId="6BE46C97"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3526D39E"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clear" w:color="auto" w:fill="D9D9D9" w:themeFill="background1" w:themeFillShade="D9"/>
                  <w:vAlign w:val="center"/>
                </w:tcPr>
                <w:p w14:paraId="2D912A7E"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70420D" w:rsidRPr="00487781" w14:paraId="136D0FB4" w14:textId="77777777" w:rsidTr="006B347E">
              <w:trPr>
                <w:trHeight w:val="284"/>
                <w:jc w:val="center"/>
              </w:trPr>
              <w:tc>
                <w:tcPr>
                  <w:tcW w:w="1245" w:type="pct"/>
                  <w:gridSpan w:val="2"/>
                  <w:shd w:val="clear" w:color="auto" w:fill="auto"/>
                  <w:vAlign w:val="center"/>
                </w:tcPr>
                <w:p w14:paraId="72B7353C"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noProof/>
                      <w:sz w:val="14"/>
                      <w:szCs w:val="14"/>
                      <w:lang w:eastAsia="es-MX"/>
                    </w:rPr>
                    <w:t>ARMANDO MÁRQUEZ GARCÍA</w:t>
                  </w:r>
                </w:p>
              </w:tc>
              <w:tc>
                <w:tcPr>
                  <w:tcW w:w="1323" w:type="pct"/>
                  <w:gridSpan w:val="2"/>
                  <w:shd w:val="clear" w:color="auto" w:fill="auto"/>
                  <w:vAlign w:val="center"/>
                </w:tcPr>
                <w:p w14:paraId="798220A6"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SECRETARIA B</w:t>
                  </w:r>
                </w:p>
              </w:tc>
              <w:tc>
                <w:tcPr>
                  <w:tcW w:w="544" w:type="pct"/>
                  <w:gridSpan w:val="2"/>
                  <w:shd w:val="clear" w:color="auto" w:fill="auto"/>
                  <w:vAlign w:val="center"/>
                </w:tcPr>
                <w:p w14:paraId="102B8934"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auto"/>
                  <w:vAlign w:val="center"/>
                </w:tcPr>
                <w:p w14:paraId="713B3DF8"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clear" w:color="auto" w:fill="auto"/>
                  <w:vAlign w:val="center"/>
                </w:tcPr>
                <w:p w14:paraId="08C54823"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70420D" w:rsidRPr="00487781" w14:paraId="0EDE5169" w14:textId="77777777" w:rsidTr="006B347E">
              <w:trPr>
                <w:trHeight w:val="284"/>
                <w:jc w:val="center"/>
              </w:trPr>
              <w:tc>
                <w:tcPr>
                  <w:tcW w:w="1245" w:type="pct"/>
                  <w:gridSpan w:val="2"/>
                  <w:shd w:val="clear" w:color="auto" w:fill="D9D9D9" w:themeFill="background1" w:themeFillShade="D9"/>
                  <w:vAlign w:val="center"/>
                </w:tcPr>
                <w:p w14:paraId="5A002D94" w14:textId="77777777" w:rsidR="0070420D" w:rsidRPr="00487781" w:rsidRDefault="0070420D" w:rsidP="006B347E">
                  <w:pPr>
                    <w:jc w:val="left"/>
                    <w:rPr>
                      <w:rFonts w:ascii="Century Gothic" w:hAnsi="Century Gothic"/>
                      <w:noProof/>
                      <w:sz w:val="14"/>
                      <w:szCs w:val="14"/>
                      <w:lang w:eastAsia="es-MX"/>
                    </w:rPr>
                  </w:pPr>
                  <w:r>
                    <w:rPr>
                      <w:rFonts w:ascii="Century Gothic" w:hAnsi="Century Gothic"/>
                      <w:noProof/>
                      <w:sz w:val="14"/>
                      <w:szCs w:val="14"/>
                      <w:lang w:eastAsia="es-MX"/>
                    </w:rPr>
                    <w:t>FRANCISCO DAMASO CHAVERO TAFOLLA</w:t>
                  </w:r>
                </w:p>
              </w:tc>
              <w:tc>
                <w:tcPr>
                  <w:tcW w:w="1323" w:type="pct"/>
                  <w:gridSpan w:val="2"/>
                  <w:shd w:val="clear" w:color="auto" w:fill="D9D9D9" w:themeFill="background1" w:themeFillShade="D9"/>
                  <w:vAlign w:val="center"/>
                </w:tcPr>
                <w:p w14:paraId="53E161A7" w14:textId="77777777" w:rsidR="0070420D" w:rsidRPr="00487781" w:rsidRDefault="0070420D" w:rsidP="006B347E">
                  <w:pPr>
                    <w:rPr>
                      <w:rFonts w:ascii="Century Gothic" w:hAnsi="Century Gothic"/>
                      <w:noProof/>
                      <w:sz w:val="10"/>
                      <w:szCs w:val="14"/>
                      <w:lang w:eastAsia="es-MX"/>
                    </w:rPr>
                  </w:pPr>
                  <w:r w:rsidRPr="00487781">
                    <w:rPr>
                      <w:rFonts w:ascii="Century Gothic" w:hAnsi="Century Gothic"/>
                      <w:noProof/>
                      <w:sz w:val="14"/>
                      <w:szCs w:val="14"/>
                      <w:lang w:eastAsia="es-MX"/>
                    </w:rPr>
                    <w:t>SECRETARIA B</w:t>
                  </w:r>
                </w:p>
              </w:tc>
              <w:tc>
                <w:tcPr>
                  <w:tcW w:w="544" w:type="pct"/>
                  <w:gridSpan w:val="2"/>
                  <w:shd w:val="clear" w:color="auto" w:fill="D9D9D9" w:themeFill="background1" w:themeFillShade="D9"/>
                  <w:vAlign w:val="center"/>
                </w:tcPr>
                <w:p w14:paraId="086C2A2C"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389AA00B"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clear" w:color="auto" w:fill="D9D9D9" w:themeFill="background1" w:themeFillShade="D9"/>
                  <w:vAlign w:val="center"/>
                </w:tcPr>
                <w:p w14:paraId="1EFA9978"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70420D" w:rsidRPr="00487781" w14:paraId="2D554FD3" w14:textId="77777777" w:rsidTr="006B347E">
              <w:trPr>
                <w:trHeight w:val="284"/>
                <w:jc w:val="center"/>
              </w:trPr>
              <w:tc>
                <w:tcPr>
                  <w:tcW w:w="1245" w:type="pct"/>
                  <w:gridSpan w:val="2"/>
                  <w:shd w:val="clear" w:color="auto" w:fill="auto"/>
                  <w:vAlign w:val="center"/>
                </w:tcPr>
                <w:p w14:paraId="01E5E132"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cs="Calibri"/>
                      <w:color w:val="000000"/>
                      <w:sz w:val="14"/>
                      <w:szCs w:val="14"/>
                    </w:rPr>
                    <w:t>ABEL EDUARDO SERNA TORRES</w:t>
                  </w:r>
                </w:p>
              </w:tc>
              <w:tc>
                <w:tcPr>
                  <w:tcW w:w="1323" w:type="pct"/>
                  <w:gridSpan w:val="2"/>
                  <w:shd w:val="clear" w:color="auto" w:fill="auto"/>
                  <w:vAlign w:val="center"/>
                </w:tcPr>
                <w:p w14:paraId="6AFCE98B"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AUXILIAR TÉCNICO A</w:t>
                  </w:r>
                </w:p>
              </w:tc>
              <w:tc>
                <w:tcPr>
                  <w:tcW w:w="544" w:type="pct"/>
                  <w:gridSpan w:val="2"/>
                  <w:shd w:val="clear" w:color="auto" w:fill="auto"/>
                  <w:vAlign w:val="center"/>
                </w:tcPr>
                <w:p w14:paraId="0398640D"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auto"/>
                  <w:vAlign w:val="center"/>
                </w:tcPr>
                <w:p w14:paraId="0842F628"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clear" w:color="auto" w:fill="auto"/>
                  <w:vAlign w:val="center"/>
                </w:tcPr>
                <w:p w14:paraId="0BEA0F30"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bl>
          <w:p w14:paraId="3CE40BA6" w14:textId="77777777" w:rsidR="0070420D" w:rsidRDefault="0070420D" w:rsidP="006B347E">
            <w:pPr>
              <w:pStyle w:val="Encabezado"/>
              <w:spacing w:line="276" w:lineRule="auto"/>
              <w:jc w:val="both"/>
              <w:rPr>
                <w:rFonts w:ascii="Century Gothic" w:hAnsi="Century Gothic"/>
              </w:rPr>
            </w:pPr>
          </w:p>
          <w:p w14:paraId="139FA969" w14:textId="77777777" w:rsidR="0070420D" w:rsidRDefault="0070420D" w:rsidP="006B347E">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449"/>
              <w:gridCol w:w="1806"/>
              <w:gridCol w:w="720"/>
              <w:gridCol w:w="619"/>
              <w:gridCol w:w="420"/>
              <w:gridCol w:w="1038"/>
              <w:gridCol w:w="2566"/>
            </w:tblGrid>
            <w:tr w:rsidR="0070420D" w:rsidRPr="00487781" w14:paraId="3371C5F6" w14:textId="77777777" w:rsidTr="006B347E">
              <w:trPr>
                <w:trHeight w:val="255"/>
                <w:jc w:val="center"/>
              </w:trPr>
              <w:tc>
                <w:tcPr>
                  <w:tcW w:w="486" w:type="pct"/>
                  <w:shd w:val="clear" w:color="auto" w:fill="BFBFBF" w:themeFill="background1" w:themeFillShade="BF"/>
                  <w:vAlign w:val="center"/>
                </w:tcPr>
                <w:p w14:paraId="6F32ED45"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SOLICITA:</w:t>
                  </w:r>
                </w:p>
              </w:tc>
              <w:tc>
                <w:tcPr>
                  <w:tcW w:w="1705" w:type="pct"/>
                  <w:gridSpan w:val="2"/>
                  <w:vAlign w:val="center"/>
                </w:tcPr>
                <w:p w14:paraId="0FC55EE3" w14:textId="77777777" w:rsidR="0070420D" w:rsidRPr="00487781" w:rsidRDefault="0070420D" w:rsidP="006B347E">
                  <w:pPr>
                    <w:jc w:val="left"/>
                    <w:rPr>
                      <w:rFonts w:ascii="Century Gothic" w:hAnsi="Century Gothic"/>
                      <w:b/>
                      <w:sz w:val="14"/>
                      <w:szCs w:val="14"/>
                      <w:lang w:val="es-MX"/>
                    </w:rPr>
                  </w:pPr>
                  <w:r w:rsidRPr="00487781">
                    <w:rPr>
                      <w:rFonts w:ascii="Century Gothic" w:hAnsi="Century Gothic"/>
                      <w:b/>
                      <w:sz w:val="14"/>
                      <w:szCs w:val="14"/>
                      <w:lang w:val="es-MX"/>
                    </w:rPr>
                    <w:t>MTRO. GIOVANNI JOAQUÍN RIVERA PÉREZ</w:t>
                  </w:r>
                </w:p>
                <w:p w14:paraId="21D5F6D2" w14:textId="77777777" w:rsidR="0070420D" w:rsidRPr="00487781" w:rsidRDefault="0070420D" w:rsidP="006B347E">
                  <w:pPr>
                    <w:jc w:val="left"/>
                    <w:rPr>
                      <w:rFonts w:ascii="Century Gothic" w:hAnsi="Century Gothic"/>
                      <w:b/>
                      <w:noProof/>
                      <w:sz w:val="14"/>
                      <w:szCs w:val="14"/>
                      <w:lang w:eastAsia="es-MX"/>
                    </w:rPr>
                  </w:pPr>
                  <w:r w:rsidRPr="00487781">
                    <w:rPr>
                      <w:rFonts w:ascii="Century Gothic" w:hAnsi="Century Gothic"/>
                      <w:b/>
                      <w:noProof/>
                      <w:sz w:val="14"/>
                      <w:szCs w:val="14"/>
                      <w:lang w:eastAsia="es-MX"/>
                    </w:rPr>
                    <w:t>Oficio TJA DGA 241/2023</w:t>
                  </w:r>
                </w:p>
              </w:tc>
              <w:tc>
                <w:tcPr>
                  <w:tcW w:w="701" w:type="pct"/>
                  <w:gridSpan w:val="2"/>
                  <w:shd w:val="clear" w:color="auto" w:fill="BFBFBF" w:themeFill="background1" w:themeFillShade="BF"/>
                  <w:vAlign w:val="center"/>
                </w:tcPr>
                <w:p w14:paraId="286A8D4A"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ADSCRIPCIÓN:</w:t>
                  </w:r>
                </w:p>
              </w:tc>
              <w:tc>
                <w:tcPr>
                  <w:tcW w:w="2109" w:type="pct"/>
                  <w:gridSpan w:val="3"/>
                  <w:vAlign w:val="center"/>
                </w:tcPr>
                <w:p w14:paraId="1ABB0FCD" w14:textId="77777777" w:rsidR="0070420D" w:rsidRPr="00487781" w:rsidRDefault="0070420D" w:rsidP="006B347E">
                  <w:pPr>
                    <w:jc w:val="left"/>
                    <w:rPr>
                      <w:rFonts w:ascii="Century Gothic" w:hAnsi="Century Gothic"/>
                      <w:b/>
                      <w:noProof/>
                      <w:sz w:val="14"/>
                      <w:szCs w:val="14"/>
                      <w:lang w:eastAsia="es-MX"/>
                    </w:rPr>
                  </w:pPr>
                  <w:r w:rsidRPr="00487781">
                    <w:rPr>
                      <w:rFonts w:ascii="Century Gothic" w:hAnsi="Century Gothic"/>
                      <w:b/>
                      <w:noProof/>
                      <w:sz w:val="14"/>
                      <w:szCs w:val="14"/>
                      <w:lang w:eastAsia="es-MX"/>
                    </w:rPr>
                    <w:t>DIRECCIÓN GENERAL ADMINISTRATIVA</w:t>
                  </w:r>
                </w:p>
                <w:p w14:paraId="1559DCA1" w14:textId="77777777" w:rsidR="0070420D" w:rsidRPr="00487781" w:rsidRDefault="0070420D" w:rsidP="006B347E">
                  <w:pPr>
                    <w:jc w:val="left"/>
                    <w:rPr>
                      <w:rFonts w:ascii="Century Gothic" w:hAnsi="Century Gothic"/>
                      <w:b/>
                      <w:noProof/>
                      <w:sz w:val="14"/>
                      <w:szCs w:val="14"/>
                      <w:lang w:eastAsia="es-MX"/>
                    </w:rPr>
                  </w:pPr>
                </w:p>
              </w:tc>
            </w:tr>
            <w:tr w:rsidR="0070420D" w:rsidRPr="00487781" w14:paraId="577AF930" w14:textId="77777777" w:rsidTr="006B347E">
              <w:trPr>
                <w:trHeight w:val="37"/>
                <w:jc w:val="center"/>
              </w:trPr>
              <w:tc>
                <w:tcPr>
                  <w:tcW w:w="1245" w:type="pct"/>
                  <w:gridSpan w:val="2"/>
                  <w:vMerge w:val="restart"/>
                  <w:shd w:val="clear" w:color="auto" w:fill="BFBFBF" w:themeFill="background1" w:themeFillShade="BF"/>
                  <w:vAlign w:val="center"/>
                </w:tcPr>
                <w:p w14:paraId="2EC42E0F"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NOMBRE</w:t>
                  </w:r>
                </w:p>
              </w:tc>
              <w:tc>
                <w:tcPr>
                  <w:tcW w:w="1323" w:type="pct"/>
                  <w:gridSpan w:val="2"/>
                  <w:vMerge w:val="restart"/>
                  <w:shd w:val="clear" w:color="auto" w:fill="BFBFBF" w:themeFill="background1" w:themeFillShade="BF"/>
                  <w:vAlign w:val="center"/>
                </w:tcPr>
                <w:p w14:paraId="3727B810"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PUESTO</w:t>
                  </w:r>
                </w:p>
              </w:tc>
              <w:tc>
                <w:tcPr>
                  <w:tcW w:w="1087" w:type="pct"/>
                  <w:gridSpan w:val="3"/>
                  <w:shd w:val="clear" w:color="auto" w:fill="BFBFBF" w:themeFill="background1" w:themeFillShade="BF"/>
                  <w:vAlign w:val="center"/>
                </w:tcPr>
                <w:p w14:paraId="09CD03A6"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TEMPORALIDAD</w:t>
                  </w:r>
                </w:p>
              </w:tc>
              <w:tc>
                <w:tcPr>
                  <w:tcW w:w="1344" w:type="pct"/>
                  <w:vMerge w:val="restart"/>
                  <w:shd w:val="clear" w:color="auto" w:fill="BFBFBF" w:themeFill="background1" w:themeFillShade="BF"/>
                  <w:vAlign w:val="center"/>
                </w:tcPr>
                <w:p w14:paraId="1911B5DF"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OBSERVACIONES</w:t>
                  </w:r>
                </w:p>
              </w:tc>
            </w:tr>
            <w:tr w:rsidR="0070420D" w:rsidRPr="00487781" w14:paraId="2D26E06F" w14:textId="77777777" w:rsidTr="006B347E">
              <w:trPr>
                <w:trHeight w:val="192"/>
                <w:jc w:val="center"/>
              </w:trPr>
              <w:tc>
                <w:tcPr>
                  <w:tcW w:w="1245" w:type="pct"/>
                  <w:gridSpan w:val="2"/>
                  <w:vMerge/>
                  <w:shd w:val="clear" w:color="auto" w:fill="808080" w:themeFill="background1" w:themeFillShade="80"/>
                  <w:vAlign w:val="center"/>
                </w:tcPr>
                <w:p w14:paraId="23B683BA" w14:textId="77777777" w:rsidR="0070420D" w:rsidRPr="00487781" w:rsidRDefault="0070420D" w:rsidP="006B347E">
                  <w:pPr>
                    <w:jc w:val="left"/>
                    <w:rPr>
                      <w:rFonts w:ascii="Century Gothic" w:hAnsi="Century Gothic"/>
                      <w:noProof/>
                      <w:color w:val="FFFFFF" w:themeColor="background1"/>
                      <w:sz w:val="14"/>
                      <w:szCs w:val="14"/>
                      <w:lang w:eastAsia="es-MX"/>
                    </w:rPr>
                  </w:pPr>
                </w:p>
              </w:tc>
              <w:tc>
                <w:tcPr>
                  <w:tcW w:w="1323" w:type="pct"/>
                  <w:gridSpan w:val="2"/>
                  <w:vMerge/>
                  <w:shd w:val="clear" w:color="auto" w:fill="BFBFBF" w:themeFill="background1" w:themeFillShade="BF"/>
                  <w:vAlign w:val="center"/>
                </w:tcPr>
                <w:p w14:paraId="2BE82F84" w14:textId="77777777" w:rsidR="0070420D" w:rsidRPr="00487781" w:rsidRDefault="0070420D" w:rsidP="006B347E">
                  <w:pPr>
                    <w:jc w:val="left"/>
                    <w:rPr>
                      <w:rFonts w:ascii="Century Gothic" w:hAnsi="Century Gothic"/>
                      <w:noProof/>
                      <w:color w:val="FFFFFF" w:themeColor="background1"/>
                      <w:sz w:val="14"/>
                      <w:szCs w:val="14"/>
                      <w:lang w:eastAsia="es-MX"/>
                    </w:rPr>
                  </w:pPr>
                </w:p>
              </w:tc>
              <w:tc>
                <w:tcPr>
                  <w:tcW w:w="544" w:type="pct"/>
                  <w:gridSpan w:val="2"/>
                  <w:shd w:val="clear" w:color="auto" w:fill="BFBFBF" w:themeFill="background1" w:themeFillShade="BF"/>
                  <w:vAlign w:val="center"/>
                </w:tcPr>
                <w:p w14:paraId="0573B698"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DEL</w:t>
                  </w:r>
                </w:p>
              </w:tc>
              <w:tc>
                <w:tcPr>
                  <w:tcW w:w="544" w:type="pct"/>
                  <w:shd w:val="clear" w:color="auto" w:fill="BFBFBF" w:themeFill="background1" w:themeFillShade="BF"/>
                  <w:vAlign w:val="center"/>
                </w:tcPr>
                <w:p w14:paraId="43309E50" w14:textId="77777777" w:rsidR="0070420D" w:rsidRPr="00487781" w:rsidRDefault="0070420D" w:rsidP="006B347E">
                  <w:pPr>
                    <w:rPr>
                      <w:rFonts w:ascii="Century Gothic" w:hAnsi="Century Gothic"/>
                      <w:b/>
                      <w:noProof/>
                      <w:sz w:val="14"/>
                      <w:szCs w:val="14"/>
                      <w:lang w:eastAsia="es-MX"/>
                    </w:rPr>
                  </w:pPr>
                  <w:r w:rsidRPr="00487781">
                    <w:rPr>
                      <w:rFonts w:ascii="Century Gothic" w:hAnsi="Century Gothic"/>
                      <w:b/>
                      <w:noProof/>
                      <w:sz w:val="14"/>
                      <w:szCs w:val="14"/>
                      <w:lang w:eastAsia="es-MX"/>
                    </w:rPr>
                    <w:t>AL:</w:t>
                  </w:r>
                </w:p>
              </w:tc>
              <w:tc>
                <w:tcPr>
                  <w:tcW w:w="1344" w:type="pct"/>
                  <w:vMerge/>
                  <w:shd w:val="clear" w:color="auto" w:fill="808080" w:themeFill="background1" w:themeFillShade="80"/>
                  <w:vAlign w:val="center"/>
                </w:tcPr>
                <w:p w14:paraId="3B364CA3" w14:textId="77777777" w:rsidR="0070420D" w:rsidRPr="00487781" w:rsidRDefault="0070420D" w:rsidP="006B347E">
                  <w:pPr>
                    <w:jc w:val="left"/>
                    <w:rPr>
                      <w:rFonts w:ascii="Century Gothic" w:hAnsi="Century Gothic"/>
                      <w:noProof/>
                      <w:sz w:val="14"/>
                      <w:szCs w:val="14"/>
                      <w:lang w:eastAsia="es-MX"/>
                    </w:rPr>
                  </w:pPr>
                </w:p>
              </w:tc>
            </w:tr>
            <w:tr w:rsidR="0070420D" w:rsidRPr="00487781" w14:paraId="778A4F47" w14:textId="77777777" w:rsidTr="006B347E">
              <w:trPr>
                <w:trHeight w:val="284"/>
                <w:jc w:val="center"/>
              </w:trPr>
              <w:tc>
                <w:tcPr>
                  <w:tcW w:w="1245" w:type="pct"/>
                  <w:gridSpan w:val="2"/>
                  <w:vAlign w:val="center"/>
                </w:tcPr>
                <w:p w14:paraId="477CC649"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noProof/>
                      <w:sz w:val="14"/>
                      <w:szCs w:val="14"/>
                      <w:lang w:eastAsia="es-MX"/>
                    </w:rPr>
                    <w:t>VERÓNICA MARTÍNEZ CORTES</w:t>
                  </w:r>
                </w:p>
              </w:tc>
              <w:tc>
                <w:tcPr>
                  <w:tcW w:w="1323" w:type="pct"/>
                  <w:gridSpan w:val="2"/>
                  <w:vAlign w:val="center"/>
                </w:tcPr>
                <w:p w14:paraId="18CFAEB2"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JEFE DE OFICINA</w:t>
                  </w:r>
                </w:p>
              </w:tc>
              <w:tc>
                <w:tcPr>
                  <w:tcW w:w="544" w:type="pct"/>
                  <w:gridSpan w:val="2"/>
                  <w:vAlign w:val="center"/>
                </w:tcPr>
                <w:p w14:paraId="726DA3C6"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vAlign w:val="center"/>
                </w:tcPr>
                <w:p w14:paraId="7330DD36"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vAlign w:val="center"/>
                </w:tcPr>
                <w:p w14:paraId="34A34B3E"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70420D" w:rsidRPr="00487781" w14:paraId="37EBD1AC" w14:textId="77777777" w:rsidTr="006B347E">
              <w:trPr>
                <w:trHeight w:val="284"/>
                <w:jc w:val="center"/>
              </w:trPr>
              <w:tc>
                <w:tcPr>
                  <w:tcW w:w="1245" w:type="pct"/>
                  <w:gridSpan w:val="2"/>
                  <w:shd w:val="clear" w:color="auto" w:fill="D9D9D9" w:themeFill="background1" w:themeFillShade="D9"/>
                  <w:vAlign w:val="center"/>
                </w:tcPr>
                <w:p w14:paraId="10105B1F"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noProof/>
                      <w:sz w:val="14"/>
                      <w:szCs w:val="14"/>
                      <w:lang w:eastAsia="es-MX"/>
                    </w:rPr>
                    <w:t>JOSÉ FONSECA RAMÍREZ</w:t>
                  </w:r>
                </w:p>
              </w:tc>
              <w:tc>
                <w:tcPr>
                  <w:tcW w:w="1323" w:type="pct"/>
                  <w:gridSpan w:val="2"/>
                  <w:shd w:val="clear" w:color="auto" w:fill="D9D9D9" w:themeFill="background1" w:themeFillShade="D9"/>
                  <w:vAlign w:val="center"/>
                </w:tcPr>
                <w:p w14:paraId="5E845F58"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JEFE DE OFICINA</w:t>
                  </w:r>
                </w:p>
              </w:tc>
              <w:tc>
                <w:tcPr>
                  <w:tcW w:w="544" w:type="pct"/>
                  <w:gridSpan w:val="2"/>
                  <w:shd w:val="clear" w:color="auto" w:fill="D9D9D9" w:themeFill="background1" w:themeFillShade="D9"/>
                  <w:vAlign w:val="center"/>
                </w:tcPr>
                <w:p w14:paraId="174A9DD2"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24953584"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clear" w:color="auto" w:fill="D9D9D9" w:themeFill="background1" w:themeFillShade="D9"/>
                  <w:vAlign w:val="center"/>
                </w:tcPr>
                <w:p w14:paraId="0B32D396"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70420D" w:rsidRPr="00487781" w14:paraId="5F779DDF" w14:textId="77777777" w:rsidTr="006B347E">
              <w:trPr>
                <w:trHeight w:val="284"/>
                <w:jc w:val="center"/>
              </w:trPr>
              <w:tc>
                <w:tcPr>
                  <w:tcW w:w="1245" w:type="pct"/>
                  <w:gridSpan w:val="2"/>
                  <w:vAlign w:val="center"/>
                </w:tcPr>
                <w:p w14:paraId="6CD78574"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noProof/>
                      <w:sz w:val="14"/>
                      <w:szCs w:val="14"/>
                      <w:lang w:eastAsia="es-MX"/>
                    </w:rPr>
                    <w:t xml:space="preserve">CARMINA MORALES RODRÍGUEZ </w:t>
                  </w:r>
                </w:p>
              </w:tc>
              <w:tc>
                <w:tcPr>
                  <w:tcW w:w="1323" w:type="pct"/>
                  <w:gridSpan w:val="2"/>
                  <w:vAlign w:val="center"/>
                </w:tcPr>
                <w:p w14:paraId="2327A868"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AUXILIAR ESPECIALIZADO ADMINISTRATIVO</w:t>
                  </w:r>
                </w:p>
              </w:tc>
              <w:tc>
                <w:tcPr>
                  <w:tcW w:w="544" w:type="pct"/>
                  <w:gridSpan w:val="2"/>
                  <w:vAlign w:val="center"/>
                </w:tcPr>
                <w:p w14:paraId="43745B99"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vAlign w:val="center"/>
                </w:tcPr>
                <w:p w14:paraId="61EAD0CD"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vAlign w:val="center"/>
                </w:tcPr>
                <w:p w14:paraId="0859289C"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70420D" w:rsidRPr="00487781" w14:paraId="24012B54" w14:textId="77777777" w:rsidTr="006B347E">
              <w:trPr>
                <w:trHeight w:val="284"/>
                <w:jc w:val="center"/>
              </w:trPr>
              <w:tc>
                <w:tcPr>
                  <w:tcW w:w="1245" w:type="pct"/>
                  <w:gridSpan w:val="2"/>
                  <w:shd w:val="clear" w:color="auto" w:fill="D9D9D9" w:themeFill="background1" w:themeFillShade="D9"/>
                  <w:vAlign w:val="center"/>
                </w:tcPr>
                <w:p w14:paraId="0AF04C81"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noProof/>
                      <w:sz w:val="14"/>
                      <w:szCs w:val="14"/>
                      <w:lang w:eastAsia="es-MX"/>
                    </w:rPr>
                    <w:t>GUADALUPE ARACELI MUÑOZ MURILLO</w:t>
                  </w:r>
                </w:p>
              </w:tc>
              <w:tc>
                <w:tcPr>
                  <w:tcW w:w="1323" w:type="pct"/>
                  <w:gridSpan w:val="2"/>
                  <w:shd w:val="clear" w:color="auto" w:fill="D9D9D9" w:themeFill="background1" w:themeFillShade="D9"/>
                  <w:vAlign w:val="center"/>
                </w:tcPr>
                <w:p w14:paraId="3FB3B832"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AUXILIAR ESPECIALIZADO ADMINISTRATIVO</w:t>
                  </w:r>
                </w:p>
              </w:tc>
              <w:tc>
                <w:tcPr>
                  <w:tcW w:w="544" w:type="pct"/>
                  <w:gridSpan w:val="2"/>
                  <w:shd w:val="clear" w:color="auto" w:fill="D9D9D9" w:themeFill="background1" w:themeFillShade="D9"/>
                  <w:vAlign w:val="center"/>
                </w:tcPr>
                <w:p w14:paraId="6CAE2D01"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71016D35"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clear" w:color="auto" w:fill="D9D9D9" w:themeFill="background1" w:themeFillShade="D9"/>
                  <w:vAlign w:val="center"/>
                </w:tcPr>
                <w:p w14:paraId="5EC76F2E"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70420D" w:rsidRPr="00487781" w14:paraId="6C538425" w14:textId="77777777" w:rsidTr="006B347E">
              <w:trPr>
                <w:trHeight w:val="284"/>
                <w:jc w:val="center"/>
              </w:trPr>
              <w:tc>
                <w:tcPr>
                  <w:tcW w:w="1245" w:type="pct"/>
                  <w:gridSpan w:val="2"/>
                  <w:vAlign w:val="center"/>
                </w:tcPr>
                <w:p w14:paraId="5BE7F368"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noProof/>
                      <w:sz w:val="14"/>
                      <w:szCs w:val="14"/>
                      <w:lang w:eastAsia="es-MX"/>
                    </w:rPr>
                    <w:t>DIEGO ANTONIO ESPINOSA ZÁRATE</w:t>
                  </w:r>
                </w:p>
              </w:tc>
              <w:tc>
                <w:tcPr>
                  <w:tcW w:w="1323" w:type="pct"/>
                  <w:gridSpan w:val="2"/>
                  <w:vAlign w:val="center"/>
                </w:tcPr>
                <w:p w14:paraId="6C71B7F7"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AUXILIAR ADMINISTRATIVO B</w:t>
                  </w:r>
                </w:p>
              </w:tc>
              <w:tc>
                <w:tcPr>
                  <w:tcW w:w="544" w:type="pct"/>
                  <w:gridSpan w:val="2"/>
                  <w:vAlign w:val="center"/>
                </w:tcPr>
                <w:p w14:paraId="61AB811B"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vAlign w:val="center"/>
                </w:tcPr>
                <w:p w14:paraId="0B84C4C0"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vAlign w:val="center"/>
                </w:tcPr>
                <w:p w14:paraId="7F7CA85A"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lang w:eastAsia="es-MX"/>
                    </w:rPr>
                    <w:t>XxxxxxxxxxxxxxxxxxxxxxxX</w:t>
                  </w:r>
                </w:p>
              </w:tc>
            </w:tr>
            <w:tr w:rsidR="0070420D" w:rsidRPr="00487781" w14:paraId="6FAB7B96" w14:textId="77777777" w:rsidTr="006B347E">
              <w:trPr>
                <w:trHeight w:val="284"/>
                <w:jc w:val="center"/>
              </w:trPr>
              <w:tc>
                <w:tcPr>
                  <w:tcW w:w="1245" w:type="pct"/>
                  <w:gridSpan w:val="2"/>
                  <w:shd w:val="clear" w:color="auto" w:fill="D9D9D9" w:themeFill="background1" w:themeFillShade="D9"/>
                  <w:vAlign w:val="center"/>
                </w:tcPr>
                <w:p w14:paraId="5B017E98" w14:textId="77777777" w:rsidR="0070420D" w:rsidRPr="00487781" w:rsidRDefault="0070420D" w:rsidP="006B347E">
                  <w:pPr>
                    <w:jc w:val="left"/>
                    <w:rPr>
                      <w:rFonts w:ascii="Century Gothic" w:hAnsi="Century Gothic"/>
                      <w:noProof/>
                      <w:sz w:val="14"/>
                      <w:szCs w:val="14"/>
                      <w:lang w:eastAsia="es-MX"/>
                    </w:rPr>
                  </w:pPr>
                  <w:r w:rsidRPr="00487781">
                    <w:rPr>
                      <w:rFonts w:ascii="Century Gothic" w:hAnsi="Century Gothic"/>
                      <w:noProof/>
                      <w:sz w:val="14"/>
                      <w:szCs w:val="14"/>
                    </w:rPr>
                    <w:t>KEVIN JAVIER VELASCO OCEGUERA</w:t>
                  </w:r>
                </w:p>
              </w:tc>
              <w:tc>
                <w:tcPr>
                  <w:tcW w:w="1323" w:type="pct"/>
                  <w:gridSpan w:val="2"/>
                  <w:shd w:val="clear" w:color="auto" w:fill="D9D9D9" w:themeFill="background1" w:themeFillShade="D9"/>
                  <w:vAlign w:val="center"/>
                </w:tcPr>
                <w:p w14:paraId="6362707F"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rPr>
                    <w:t>AUXILIAR ADMINISTRATIVO C</w:t>
                  </w:r>
                </w:p>
              </w:tc>
              <w:tc>
                <w:tcPr>
                  <w:tcW w:w="544" w:type="pct"/>
                  <w:gridSpan w:val="2"/>
                  <w:shd w:val="clear" w:color="auto" w:fill="D9D9D9" w:themeFill="background1" w:themeFillShade="D9"/>
                  <w:vAlign w:val="center"/>
                </w:tcPr>
                <w:p w14:paraId="5282ABD3"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4" w:type="pct"/>
                  <w:shd w:val="clear" w:color="auto" w:fill="D9D9D9" w:themeFill="background1" w:themeFillShade="D9"/>
                  <w:vAlign w:val="center"/>
                </w:tcPr>
                <w:p w14:paraId="7A06A8DF"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4" w:type="pct"/>
                  <w:shd w:val="clear" w:color="auto" w:fill="D9D9D9" w:themeFill="background1" w:themeFillShade="D9"/>
                  <w:vAlign w:val="center"/>
                </w:tcPr>
                <w:p w14:paraId="6C897070" w14:textId="77777777" w:rsidR="0070420D" w:rsidRPr="00487781" w:rsidRDefault="0070420D" w:rsidP="006B347E">
                  <w:pPr>
                    <w:rPr>
                      <w:rFonts w:ascii="Century Gothic" w:hAnsi="Century Gothic"/>
                      <w:noProof/>
                      <w:sz w:val="14"/>
                      <w:szCs w:val="14"/>
                      <w:lang w:eastAsia="es-MX"/>
                    </w:rPr>
                  </w:pPr>
                  <w:r w:rsidRPr="00487781">
                    <w:rPr>
                      <w:rFonts w:ascii="Century Gothic" w:hAnsi="Century Gothic"/>
                      <w:noProof/>
                      <w:sz w:val="14"/>
                      <w:szCs w:val="14"/>
                    </w:rPr>
                    <w:t>XxxxxxxxxxxxxxxxxxxxxxxX</w:t>
                  </w:r>
                </w:p>
              </w:tc>
            </w:tr>
          </w:tbl>
          <w:p w14:paraId="20B10FEC" w14:textId="054D9D8A" w:rsidR="0070420D" w:rsidRDefault="0070420D" w:rsidP="006B347E">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34"/>
              <w:gridCol w:w="1800"/>
              <w:gridCol w:w="687"/>
              <w:gridCol w:w="552"/>
              <w:gridCol w:w="431"/>
              <w:gridCol w:w="981"/>
              <w:gridCol w:w="2602"/>
            </w:tblGrid>
            <w:tr w:rsidR="00221AC4" w:rsidRPr="00702404" w14:paraId="3158BC86" w14:textId="77777777" w:rsidTr="00221AC4">
              <w:trPr>
                <w:trHeight w:val="255"/>
                <w:jc w:val="center"/>
              </w:trPr>
              <w:tc>
                <w:tcPr>
                  <w:tcW w:w="449" w:type="pct"/>
                  <w:shd w:val="clear" w:color="auto" w:fill="BFBFBF" w:themeFill="background1" w:themeFillShade="BF"/>
                  <w:vAlign w:val="center"/>
                </w:tcPr>
                <w:p w14:paraId="1543486B" w14:textId="77777777" w:rsidR="00221AC4" w:rsidRPr="00702404" w:rsidRDefault="00221AC4" w:rsidP="00221AC4">
                  <w:pPr>
                    <w:rPr>
                      <w:rFonts w:ascii="Century Gothic" w:hAnsi="Century Gothic"/>
                      <w:b/>
                      <w:noProof/>
                      <w:sz w:val="14"/>
                      <w:szCs w:val="14"/>
                      <w:lang w:val="es-MX" w:eastAsia="es-MX"/>
                    </w:rPr>
                  </w:pPr>
                  <w:bookmarkStart w:id="27" w:name="_Hlk138841482"/>
                  <w:r w:rsidRPr="00702404">
                    <w:rPr>
                      <w:rFonts w:ascii="Century Gothic" w:hAnsi="Century Gothic"/>
                      <w:b/>
                      <w:noProof/>
                      <w:sz w:val="14"/>
                      <w:szCs w:val="14"/>
                      <w:lang w:val="es-MX" w:eastAsia="es-MX"/>
                    </w:rPr>
                    <w:t>SOLICITA:</w:t>
                  </w:r>
                </w:p>
              </w:tc>
              <w:tc>
                <w:tcPr>
                  <w:tcW w:w="1799" w:type="pct"/>
                  <w:gridSpan w:val="2"/>
                  <w:vAlign w:val="center"/>
                </w:tcPr>
                <w:p w14:paraId="513DFDBF" w14:textId="77777777" w:rsidR="00221AC4" w:rsidRPr="00702404" w:rsidRDefault="00221AC4" w:rsidP="00221AC4">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LIC. CARLOS BERNAL MORA</w:t>
                  </w:r>
                </w:p>
                <w:p w14:paraId="523C7029" w14:textId="79BACDD2" w:rsidR="00221AC4" w:rsidRPr="00702404" w:rsidRDefault="00221AC4" w:rsidP="00221AC4">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OFICIO OIC/</w:t>
                  </w:r>
                  <w:r>
                    <w:rPr>
                      <w:rFonts w:ascii="Century Gothic" w:hAnsi="Century Gothic"/>
                      <w:b/>
                      <w:noProof/>
                      <w:sz w:val="14"/>
                      <w:szCs w:val="14"/>
                      <w:lang w:val="es-MX" w:eastAsia="es-MX"/>
                    </w:rPr>
                    <w:t>254</w:t>
                  </w:r>
                  <w:r w:rsidRPr="00B05372">
                    <w:rPr>
                      <w:rFonts w:ascii="Century Gothic" w:hAnsi="Century Gothic"/>
                      <w:b/>
                      <w:noProof/>
                      <w:sz w:val="14"/>
                      <w:szCs w:val="14"/>
                      <w:lang w:val="es-MX" w:eastAsia="es-MX"/>
                    </w:rPr>
                    <w:t>/202</w:t>
                  </w:r>
                  <w:r>
                    <w:rPr>
                      <w:rFonts w:ascii="Century Gothic" w:hAnsi="Century Gothic"/>
                      <w:b/>
                      <w:noProof/>
                      <w:sz w:val="14"/>
                      <w:szCs w:val="14"/>
                      <w:lang w:val="es-MX" w:eastAsia="es-MX"/>
                    </w:rPr>
                    <w:t>3</w:t>
                  </w:r>
                </w:p>
              </w:tc>
              <w:tc>
                <w:tcPr>
                  <w:tcW w:w="649" w:type="pct"/>
                  <w:gridSpan w:val="2"/>
                  <w:shd w:val="clear" w:color="auto" w:fill="BFBFBF" w:themeFill="background1" w:themeFillShade="BF"/>
                  <w:vAlign w:val="center"/>
                </w:tcPr>
                <w:p w14:paraId="73A7C4AF" w14:textId="77777777" w:rsidR="00221AC4" w:rsidRPr="00702404" w:rsidRDefault="00221AC4" w:rsidP="00221AC4">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ADSCRIPCIÓN:</w:t>
                  </w:r>
                </w:p>
              </w:tc>
              <w:tc>
                <w:tcPr>
                  <w:tcW w:w="2102" w:type="pct"/>
                  <w:gridSpan w:val="3"/>
                  <w:vAlign w:val="center"/>
                </w:tcPr>
                <w:p w14:paraId="06316E15" w14:textId="77777777" w:rsidR="00221AC4" w:rsidRPr="00702404" w:rsidRDefault="00221AC4" w:rsidP="00221AC4">
                  <w:pPr>
                    <w:jc w:val="left"/>
                    <w:rPr>
                      <w:rFonts w:ascii="Century Gothic" w:hAnsi="Century Gothic"/>
                      <w:b/>
                      <w:noProof/>
                      <w:sz w:val="14"/>
                      <w:szCs w:val="14"/>
                      <w:lang w:val="es-MX" w:eastAsia="es-MX"/>
                    </w:rPr>
                  </w:pPr>
                  <w:r w:rsidRPr="00702404">
                    <w:rPr>
                      <w:rFonts w:ascii="Century Gothic" w:hAnsi="Century Gothic"/>
                      <w:b/>
                      <w:noProof/>
                      <w:sz w:val="14"/>
                      <w:szCs w:val="14"/>
                      <w:lang w:val="es-MX" w:eastAsia="es-MX"/>
                    </w:rPr>
                    <w:t>ORGANO INTERNO DE CONTROL</w:t>
                  </w:r>
                </w:p>
              </w:tc>
            </w:tr>
            <w:tr w:rsidR="00221AC4" w:rsidRPr="00702404" w14:paraId="40F4B447" w14:textId="77777777" w:rsidTr="00221AC4">
              <w:trPr>
                <w:trHeight w:val="37"/>
                <w:jc w:val="center"/>
              </w:trPr>
              <w:tc>
                <w:tcPr>
                  <w:tcW w:w="1305" w:type="pct"/>
                  <w:gridSpan w:val="2"/>
                  <w:vMerge w:val="restart"/>
                  <w:shd w:val="clear" w:color="auto" w:fill="BFBFBF" w:themeFill="background1" w:themeFillShade="BF"/>
                  <w:vAlign w:val="center"/>
                </w:tcPr>
                <w:p w14:paraId="3445308E" w14:textId="77777777" w:rsidR="00221AC4" w:rsidRPr="00702404" w:rsidRDefault="00221AC4" w:rsidP="00221AC4">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NOMBRE</w:t>
                  </w:r>
                </w:p>
              </w:tc>
              <w:tc>
                <w:tcPr>
                  <w:tcW w:w="1303" w:type="pct"/>
                  <w:gridSpan w:val="2"/>
                  <w:vMerge w:val="restart"/>
                  <w:shd w:val="clear" w:color="auto" w:fill="BFBFBF" w:themeFill="background1" w:themeFillShade="BF"/>
                  <w:vAlign w:val="center"/>
                </w:tcPr>
                <w:p w14:paraId="5D648330" w14:textId="77777777" w:rsidR="00221AC4" w:rsidRPr="00702404" w:rsidRDefault="00221AC4" w:rsidP="00221AC4">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PUESTO</w:t>
                  </w:r>
                </w:p>
              </w:tc>
              <w:tc>
                <w:tcPr>
                  <w:tcW w:w="1029" w:type="pct"/>
                  <w:gridSpan w:val="3"/>
                  <w:shd w:val="clear" w:color="auto" w:fill="BFBFBF" w:themeFill="background1" w:themeFillShade="BF"/>
                  <w:vAlign w:val="center"/>
                </w:tcPr>
                <w:p w14:paraId="7409ACD7" w14:textId="77777777" w:rsidR="00221AC4" w:rsidRPr="00702404" w:rsidRDefault="00221AC4" w:rsidP="00221AC4">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TEMPORALIDAD</w:t>
                  </w:r>
                </w:p>
              </w:tc>
              <w:tc>
                <w:tcPr>
                  <w:tcW w:w="1363" w:type="pct"/>
                  <w:vMerge w:val="restart"/>
                  <w:shd w:val="clear" w:color="auto" w:fill="BFBFBF" w:themeFill="background1" w:themeFillShade="BF"/>
                  <w:vAlign w:val="center"/>
                </w:tcPr>
                <w:p w14:paraId="32389D3B" w14:textId="77777777" w:rsidR="00221AC4" w:rsidRPr="00702404" w:rsidRDefault="00221AC4" w:rsidP="00221AC4">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OBSERVACIONES</w:t>
                  </w:r>
                </w:p>
              </w:tc>
            </w:tr>
            <w:tr w:rsidR="00221AC4" w:rsidRPr="00702404" w14:paraId="72F40CB9" w14:textId="77777777" w:rsidTr="00221AC4">
              <w:trPr>
                <w:trHeight w:val="192"/>
                <w:jc w:val="center"/>
              </w:trPr>
              <w:tc>
                <w:tcPr>
                  <w:tcW w:w="1305" w:type="pct"/>
                  <w:gridSpan w:val="2"/>
                  <w:vMerge/>
                  <w:shd w:val="clear" w:color="auto" w:fill="808080" w:themeFill="background1" w:themeFillShade="80"/>
                  <w:vAlign w:val="center"/>
                </w:tcPr>
                <w:p w14:paraId="06B4EB74" w14:textId="77777777" w:rsidR="00221AC4" w:rsidRPr="00702404" w:rsidRDefault="00221AC4" w:rsidP="00221AC4">
                  <w:pPr>
                    <w:jc w:val="left"/>
                    <w:rPr>
                      <w:rFonts w:ascii="Century Gothic" w:hAnsi="Century Gothic"/>
                      <w:noProof/>
                      <w:color w:val="FFFFFF" w:themeColor="background1"/>
                      <w:sz w:val="14"/>
                      <w:szCs w:val="14"/>
                      <w:lang w:val="es-MX" w:eastAsia="es-MX"/>
                    </w:rPr>
                  </w:pPr>
                </w:p>
              </w:tc>
              <w:tc>
                <w:tcPr>
                  <w:tcW w:w="1303" w:type="pct"/>
                  <w:gridSpan w:val="2"/>
                  <w:vMerge/>
                  <w:shd w:val="clear" w:color="auto" w:fill="BFBFBF" w:themeFill="background1" w:themeFillShade="BF"/>
                  <w:vAlign w:val="center"/>
                </w:tcPr>
                <w:p w14:paraId="65B96494" w14:textId="77777777" w:rsidR="00221AC4" w:rsidRPr="00702404" w:rsidRDefault="00221AC4" w:rsidP="00221AC4">
                  <w:pPr>
                    <w:jc w:val="left"/>
                    <w:rPr>
                      <w:rFonts w:ascii="Century Gothic" w:hAnsi="Century Gothic"/>
                      <w:noProof/>
                      <w:color w:val="FFFFFF" w:themeColor="background1"/>
                      <w:sz w:val="14"/>
                      <w:szCs w:val="14"/>
                      <w:lang w:val="es-MX" w:eastAsia="es-MX"/>
                    </w:rPr>
                  </w:pPr>
                </w:p>
              </w:tc>
              <w:tc>
                <w:tcPr>
                  <w:tcW w:w="515" w:type="pct"/>
                  <w:gridSpan w:val="2"/>
                  <w:shd w:val="clear" w:color="auto" w:fill="BFBFBF" w:themeFill="background1" w:themeFillShade="BF"/>
                  <w:vAlign w:val="center"/>
                </w:tcPr>
                <w:p w14:paraId="14547EC0" w14:textId="77777777" w:rsidR="00221AC4" w:rsidRPr="00702404" w:rsidRDefault="00221AC4" w:rsidP="00221AC4">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DEL</w:t>
                  </w:r>
                </w:p>
              </w:tc>
              <w:tc>
                <w:tcPr>
                  <w:tcW w:w="514" w:type="pct"/>
                  <w:shd w:val="clear" w:color="auto" w:fill="BFBFBF" w:themeFill="background1" w:themeFillShade="BF"/>
                  <w:vAlign w:val="center"/>
                </w:tcPr>
                <w:p w14:paraId="088F3E55" w14:textId="77777777" w:rsidR="00221AC4" w:rsidRPr="00702404" w:rsidRDefault="00221AC4" w:rsidP="00221AC4">
                  <w:pPr>
                    <w:rPr>
                      <w:rFonts w:ascii="Century Gothic" w:hAnsi="Century Gothic"/>
                      <w:b/>
                      <w:noProof/>
                      <w:sz w:val="14"/>
                      <w:szCs w:val="14"/>
                      <w:lang w:val="es-MX" w:eastAsia="es-MX"/>
                    </w:rPr>
                  </w:pPr>
                  <w:r w:rsidRPr="00702404">
                    <w:rPr>
                      <w:rFonts w:ascii="Century Gothic" w:hAnsi="Century Gothic"/>
                      <w:b/>
                      <w:noProof/>
                      <w:sz w:val="14"/>
                      <w:szCs w:val="14"/>
                      <w:lang w:val="es-MX" w:eastAsia="es-MX"/>
                    </w:rPr>
                    <w:t>AL:</w:t>
                  </w:r>
                </w:p>
              </w:tc>
              <w:tc>
                <w:tcPr>
                  <w:tcW w:w="1363" w:type="pct"/>
                  <w:vMerge/>
                  <w:shd w:val="clear" w:color="auto" w:fill="808080" w:themeFill="background1" w:themeFillShade="80"/>
                  <w:vAlign w:val="center"/>
                </w:tcPr>
                <w:p w14:paraId="7A56E74A" w14:textId="77777777" w:rsidR="00221AC4" w:rsidRPr="00702404" w:rsidRDefault="00221AC4" w:rsidP="00221AC4">
                  <w:pPr>
                    <w:jc w:val="left"/>
                    <w:rPr>
                      <w:rFonts w:ascii="Century Gothic" w:hAnsi="Century Gothic"/>
                      <w:noProof/>
                      <w:sz w:val="14"/>
                      <w:szCs w:val="14"/>
                      <w:lang w:val="es-MX" w:eastAsia="es-MX"/>
                    </w:rPr>
                  </w:pPr>
                </w:p>
              </w:tc>
            </w:tr>
            <w:tr w:rsidR="00221AC4" w:rsidRPr="00702404" w14:paraId="0BC6115B" w14:textId="77777777" w:rsidTr="00221AC4">
              <w:trPr>
                <w:trHeight w:val="284"/>
                <w:jc w:val="center"/>
              </w:trPr>
              <w:tc>
                <w:tcPr>
                  <w:tcW w:w="1305" w:type="pct"/>
                  <w:gridSpan w:val="2"/>
                  <w:vAlign w:val="center"/>
                </w:tcPr>
                <w:p w14:paraId="17990561" w14:textId="77777777" w:rsidR="00221AC4" w:rsidRPr="00702404" w:rsidRDefault="00221AC4" w:rsidP="00221AC4">
                  <w:pPr>
                    <w:jc w:val="left"/>
                    <w:rPr>
                      <w:rFonts w:ascii="Century Gothic" w:hAnsi="Century Gothic" w:cs="Arial"/>
                      <w:sz w:val="14"/>
                      <w:szCs w:val="14"/>
                    </w:rPr>
                  </w:pPr>
                  <w:r w:rsidRPr="00702404">
                    <w:rPr>
                      <w:rFonts w:ascii="Century Gothic" w:hAnsi="Century Gothic" w:cs="Arial"/>
                      <w:sz w:val="14"/>
                      <w:szCs w:val="14"/>
                    </w:rPr>
                    <w:t xml:space="preserve">ALICIA YADIRA GAONA SÁNCHEZ </w:t>
                  </w:r>
                </w:p>
              </w:tc>
              <w:tc>
                <w:tcPr>
                  <w:tcW w:w="1303" w:type="pct"/>
                  <w:gridSpan w:val="2"/>
                  <w:vAlign w:val="center"/>
                </w:tcPr>
                <w:p w14:paraId="64700A91" w14:textId="77777777" w:rsidR="00221AC4" w:rsidRPr="00702404" w:rsidRDefault="00221AC4" w:rsidP="00221AC4">
                  <w:pPr>
                    <w:rPr>
                      <w:rFonts w:ascii="Century Gothic" w:hAnsi="Century Gothic" w:cs="Arial"/>
                      <w:sz w:val="14"/>
                      <w:szCs w:val="14"/>
                    </w:rPr>
                  </w:pPr>
                  <w:r w:rsidRPr="00702404">
                    <w:rPr>
                      <w:rFonts w:ascii="Century Gothic" w:hAnsi="Century Gothic" w:cs="Arial"/>
                      <w:sz w:val="14"/>
                      <w:szCs w:val="14"/>
                    </w:rPr>
                    <w:t xml:space="preserve">JEFE DE SECCIÓN </w:t>
                  </w:r>
                </w:p>
                <w:p w14:paraId="39523C96" w14:textId="77777777" w:rsidR="00221AC4" w:rsidRPr="00702404" w:rsidRDefault="00221AC4" w:rsidP="00221AC4">
                  <w:pPr>
                    <w:rPr>
                      <w:rFonts w:ascii="Century Gothic" w:hAnsi="Century Gothic" w:cs="Arial"/>
                      <w:sz w:val="14"/>
                      <w:szCs w:val="14"/>
                    </w:rPr>
                  </w:pPr>
                  <w:r w:rsidRPr="00702404">
                    <w:rPr>
                      <w:rFonts w:ascii="Century Gothic" w:hAnsi="Century Gothic" w:cs="Arial"/>
                      <w:sz w:val="10"/>
                      <w:szCs w:val="14"/>
                    </w:rPr>
                    <w:t>(TITULAR DEL ÁREA DE AUDITORÍA</w:t>
                  </w:r>
                  <w:r>
                    <w:rPr>
                      <w:rFonts w:ascii="Century Gothic" w:hAnsi="Century Gothic" w:cs="Arial"/>
                      <w:sz w:val="10"/>
                      <w:szCs w:val="14"/>
                    </w:rPr>
                    <w:t>, PROMOCIÓN, EVALUACIÓN, FORTALECIMIENTO Y CONTROL INTERNO</w:t>
                  </w:r>
                  <w:r w:rsidRPr="00702404">
                    <w:rPr>
                      <w:rFonts w:ascii="Century Gothic" w:hAnsi="Century Gothic" w:cs="Arial"/>
                      <w:sz w:val="10"/>
                      <w:szCs w:val="14"/>
                    </w:rPr>
                    <w:t>)</w:t>
                  </w:r>
                </w:p>
              </w:tc>
              <w:tc>
                <w:tcPr>
                  <w:tcW w:w="515" w:type="pct"/>
                  <w:gridSpan w:val="2"/>
                  <w:vAlign w:val="center"/>
                </w:tcPr>
                <w:p w14:paraId="22EB0D27" w14:textId="6D7A9B76" w:rsidR="00221AC4" w:rsidRPr="00702404" w:rsidRDefault="00221AC4" w:rsidP="00221AC4">
                  <w:pPr>
                    <w:rPr>
                      <w:rFonts w:ascii="Century Gothic" w:hAnsi="Century Gothic"/>
                      <w:noProof/>
                      <w:sz w:val="14"/>
                      <w:szCs w:val="14"/>
                      <w:lang w:val="es-MX"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14" w:type="pct"/>
                  <w:vAlign w:val="center"/>
                </w:tcPr>
                <w:p w14:paraId="2E644FA9" w14:textId="20F614E5" w:rsidR="00221AC4" w:rsidRPr="00702404" w:rsidRDefault="00221AC4" w:rsidP="00221AC4">
                  <w:pPr>
                    <w:rPr>
                      <w:rFonts w:ascii="Century Gothic" w:hAnsi="Century Gothic"/>
                      <w:noProof/>
                      <w:sz w:val="14"/>
                      <w:szCs w:val="14"/>
                      <w:lang w:val="es-MX"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63" w:type="pct"/>
                  <w:vAlign w:val="center"/>
                </w:tcPr>
                <w:p w14:paraId="5950CC9A" w14:textId="77777777" w:rsidR="00221AC4" w:rsidRPr="00702404" w:rsidRDefault="00221AC4" w:rsidP="00221AC4">
                  <w:pPr>
                    <w:rPr>
                      <w:rFonts w:ascii="Century Gothic" w:hAnsi="Century Gothic"/>
                      <w:noProof/>
                      <w:sz w:val="14"/>
                      <w:szCs w:val="14"/>
                      <w:lang w:val="es-MX" w:eastAsia="es-MX"/>
                    </w:rPr>
                  </w:pPr>
                  <w:r w:rsidRPr="00702404">
                    <w:rPr>
                      <w:rFonts w:ascii="Century Gothic" w:hAnsi="Century Gothic"/>
                      <w:noProof/>
                      <w:sz w:val="14"/>
                      <w:szCs w:val="14"/>
                      <w:lang w:val="es-MX" w:eastAsia="es-MX"/>
                    </w:rPr>
                    <w:t>XxxxxxxxxxxxxxxxxxxxxxxX</w:t>
                  </w:r>
                </w:p>
              </w:tc>
            </w:tr>
            <w:tr w:rsidR="00221AC4" w:rsidRPr="00702404" w14:paraId="36A9772D" w14:textId="77777777" w:rsidTr="00221AC4">
              <w:trPr>
                <w:trHeight w:val="284"/>
                <w:jc w:val="center"/>
              </w:trPr>
              <w:tc>
                <w:tcPr>
                  <w:tcW w:w="1305" w:type="pct"/>
                  <w:gridSpan w:val="2"/>
                  <w:shd w:val="clear" w:color="auto" w:fill="D9D9D9" w:themeFill="background1" w:themeFillShade="D9"/>
                  <w:vAlign w:val="center"/>
                </w:tcPr>
                <w:p w14:paraId="489488A1" w14:textId="77777777" w:rsidR="00221AC4" w:rsidRPr="00702404" w:rsidRDefault="00221AC4" w:rsidP="00221AC4">
                  <w:pPr>
                    <w:jc w:val="left"/>
                    <w:rPr>
                      <w:rFonts w:ascii="Century Gothic" w:hAnsi="Century Gothic" w:cs="Arial"/>
                      <w:sz w:val="14"/>
                      <w:szCs w:val="14"/>
                    </w:rPr>
                  </w:pPr>
                </w:p>
                <w:p w14:paraId="054A67A7" w14:textId="77777777" w:rsidR="00221AC4" w:rsidRPr="00702404" w:rsidRDefault="00221AC4" w:rsidP="00221AC4">
                  <w:pPr>
                    <w:jc w:val="left"/>
                    <w:rPr>
                      <w:rFonts w:ascii="Century Gothic" w:hAnsi="Century Gothic" w:cs="Arial"/>
                      <w:sz w:val="14"/>
                      <w:szCs w:val="14"/>
                    </w:rPr>
                  </w:pPr>
                  <w:r w:rsidRPr="00702404">
                    <w:rPr>
                      <w:rFonts w:ascii="Century Gothic" w:hAnsi="Century Gothic" w:cs="Arial"/>
                      <w:sz w:val="14"/>
                      <w:szCs w:val="14"/>
                    </w:rPr>
                    <w:t>JOSÉ LUIS ENRIQUE GUTIÉRREZ</w:t>
                  </w:r>
                </w:p>
              </w:tc>
              <w:tc>
                <w:tcPr>
                  <w:tcW w:w="1303" w:type="pct"/>
                  <w:gridSpan w:val="2"/>
                  <w:shd w:val="clear" w:color="auto" w:fill="D9D9D9" w:themeFill="background1" w:themeFillShade="D9"/>
                  <w:vAlign w:val="center"/>
                </w:tcPr>
                <w:p w14:paraId="12771902" w14:textId="77777777" w:rsidR="00221AC4" w:rsidRPr="00702404" w:rsidRDefault="00221AC4" w:rsidP="00221AC4">
                  <w:pPr>
                    <w:rPr>
                      <w:rFonts w:ascii="Century Gothic" w:hAnsi="Century Gothic" w:cs="Arial"/>
                      <w:sz w:val="14"/>
                      <w:szCs w:val="14"/>
                    </w:rPr>
                  </w:pPr>
                  <w:r w:rsidRPr="00702404">
                    <w:rPr>
                      <w:rFonts w:ascii="Century Gothic" w:hAnsi="Century Gothic" w:cs="Arial"/>
                      <w:sz w:val="14"/>
                      <w:szCs w:val="14"/>
                    </w:rPr>
                    <w:t>JEFE DE SECCIÓN</w:t>
                  </w:r>
                </w:p>
                <w:p w14:paraId="7E072310" w14:textId="77777777" w:rsidR="00221AC4" w:rsidRPr="00702404" w:rsidRDefault="00221AC4" w:rsidP="00221AC4">
                  <w:pPr>
                    <w:rPr>
                      <w:rFonts w:ascii="Century Gothic" w:hAnsi="Century Gothic" w:cs="Arial"/>
                      <w:sz w:val="14"/>
                      <w:szCs w:val="14"/>
                    </w:rPr>
                  </w:pPr>
                  <w:r w:rsidRPr="00702404">
                    <w:rPr>
                      <w:rFonts w:ascii="Century Gothic" w:hAnsi="Century Gothic" w:cs="Arial"/>
                      <w:sz w:val="14"/>
                      <w:szCs w:val="14"/>
                    </w:rPr>
                    <w:t xml:space="preserve"> </w:t>
                  </w:r>
                  <w:r w:rsidRPr="00702404">
                    <w:rPr>
                      <w:rFonts w:ascii="Century Gothic" w:hAnsi="Century Gothic" w:cs="Arial"/>
                      <w:sz w:val="10"/>
                      <w:szCs w:val="14"/>
                    </w:rPr>
                    <w:t>(TITULAR DEL ÁREA DE RESPONSABILIDADES</w:t>
                  </w:r>
                  <w:r>
                    <w:rPr>
                      <w:rFonts w:ascii="Century Gothic" w:hAnsi="Century Gothic" w:cs="Arial"/>
                      <w:sz w:val="10"/>
                      <w:szCs w:val="14"/>
                    </w:rPr>
                    <w:t xml:space="preserve"> ADMINISTRATIVAS</w:t>
                  </w:r>
                  <w:r w:rsidRPr="00702404">
                    <w:rPr>
                      <w:rFonts w:ascii="Century Gothic" w:hAnsi="Century Gothic" w:cs="Arial"/>
                      <w:sz w:val="10"/>
                      <w:szCs w:val="14"/>
                    </w:rPr>
                    <w:t>)</w:t>
                  </w:r>
                </w:p>
              </w:tc>
              <w:tc>
                <w:tcPr>
                  <w:tcW w:w="515" w:type="pct"/>
                  <w:gridSpan w:val="2"/>
                  <w:shd w:val="clear" w:color="auto" w:fill="D9D9D9" w:themeFill="background1" w:themeFillShade="D9"/>
                  <w:vAlign w:val="center"/>
                </w:tcPr>
                <w:p w14:paraId="72D905A2" w14:textId="1BD66602" w:rsidR="00221AC4" w:rsidRPr="00702404" w:rsidRDefault="00221AC4" w:rsidP="00221AC4">
                  <w:pPr>
                    <w:rPr>
                      <w:rFonts w:ascii="Century Gothic" w:hAnsi="Century Gothic"/>
                      <w:noProof/>
                      <w:sz w:val="14"/>
                      <w:szCs w:val="14"/>
                      <w:lang w:val="es-MX"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14" w:type="pct"/>
                  <w:shd w:val="clear" w:color="auto" w:fill="D9D9D9" w:themeFill="background1" w:themeFillShade="D9"/>
                  <w:vAlign w:val="center"/>
                </w:tcPr>
                <w:p w14:paraId="0ABA1C8E" w14:textId="1B9FB07F" w:rsidR="00221AC4" w:rsidRPr="00702404" w:rsidRDefault="00221AC4" w:rsidP="00221AC4">
                  <w:pPr>
                    <w:rPr>
                      <w:rFonts w:ascii="Century Gothic" w:hAnsi="Century Gothic"/>
                      <w:noProof/>
                      <w:sz w:val="14"/>
                      <w:szCs w:val="14"/>
                      <w:lang w:val="es-MX"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63" w:type="pct"/>
                  <w:shd w:val="clear" w:color="auto" w:fill="D9D9D9" w:themeFill="background1" w:themeFillShade="D9"/>
                  <w:vAlign w:val="center"/>
                </w:tcPr>
                <w:p w14:paraId="20E61B13" w14:textId="77777777" w:rsidR="00221AC4" w:rsidRPr="00702404" w:rsidRDefault="00221AC4" w:rsidP="00221AC4">
                  <w:pPr>
                    <w:rPr>
                      <w:rFonts w:ascii="Century Gothic" w:hAnsi="Century Gothic"/>
                      <w:noProof/>
                      <w:sz w:val="14"/>
                      <w:szCs w:val="14"/>
                      <w:lang w:val="es-MX" w:eastAsia="es-MX"/>
                    </w:rPr>
                  </w:pPr>
                  <w:r w:rsidRPr="00702404">
                    <w:rPr>
                      <w:rFonts w:ascii="Century Gothic" w:hAnsi="Century Gothic"/>
                      <w:noProof/>
                      <w:sz w:val="14"/>
                      <w:szCs w:val="14"/>
                      <w:lang w:val="es-MX" w:eastAsia="es-MX"/>
                    </w:rPr>
                    <w:t>XxxxxxxxxxxxxxxxxxxxxxxX</w:t>
                  </w:r>
                </w:p>
              </w:tc>
            </w:tr>
            <w:tr w:rsidR="00221AC4" w:rsidRPr="00702404" w14:paraId="060129D0" w14:textId="77777777" w:rsidTr="00221AC4">
              <w:trPr>
                <w:trHeight w:val="284"/>
                <w:jc w:val="center"/>
              </w:trPr>
              <w:tc>
                <w:tcPr>
                  <w:tcW w:w="1305" w:type="pct"/>
                  <w:gridSpan w:val="2"/>
                  <w:vAlign w:val="center"/>
                </w:tcPr>
                <w:p w14:paraId="1E4DD9EF" w14:textId="77777777" w:rsidR="00221AC4" w:rsidRPr="00702404" w:rsidRDefault="00221AC4" w:rsidP="00221AC4">
                  <w:pPr>
                    <w:jc w:val="left"/>
                    <w:rPr>
                      <w:rFonts w:ascii="Century Gothic" w:hAnsi="Century Gothic" w:cs="Arial"/>
                      <w:sz w:val="14"/>
                      <w:szCs w:val="14"/>
                    </w:rPr>
                  </w:pPr>
                </w:p>
                <w:p w14:paraId="2BAE5E79" w14:textId="77777777" w:rsidR="00221AC4" w:rsidRPr="00702404" w:rsidRDefault="00221AC4" w:rsidP="00221AC4">
                  <w:pPr>
                    <w:jc w:val="left"/>
                    <w:rPr>
                      <w:rFonts w:ascii="Century Gothic" w:hAnsi="Century Gothic" w:cs="Arial"/>
                      <w:sz w:val="14"/>
                      <w:szCs w:val="14"/>
                    </w:rPr>
                  </w:pPr>
                  <w:r w:rsidRPr="00702404">
                    <w:rPr>
                      <w:rFonts w:ascii="Century Gothic" w:hAnsi="Century Gothic" w:cs="Arial"/>
                      <w:sz w:val="14"/>
                      <w:szCs w:val="14"/>
                    </w:rPr>
                    <w:t>HUGO SOLÍS CHÁVEZ</w:t>
                  </w:r>
                </w:p>
              </w:tc>
              <w:tc>
                <w:tcPr>
                  <w:tcW w:w="1303" w:type="pct"/>
                  <w:gridSpan w:val="2"/>
                  <w:vAlign w:val="center"/>
                </w:tcPr>
                <w:p w14:paraId="5B6B07B8" w14:textId="77777777" w:rsidR="00221AC4" w:rsidRPr="00702404" w:rsidRDefault="00221AC4" w:rsidP="00221AC4">
                  <w:pPr>
                    <w:rPr>
                      <w:rFonts w:ascii="Century Gothic" w:hAnsi="Century Gothic" w:cs="Arial"/>
                      <w:sz w:val="14"/>
                      <w:szCs w:val="14"/>
                    </w:rPr>
                  </w:pPr>
                  <w:r w:rsidRPr="00702404">
                    <w:rPr>
                      <w:rFonts w:ascii="Century Gothic" w:hAnsi="Century Gothic" w:cs="Arial"/>
                      <w:sz w:val="14"/>
                      <w:szCs w:val="14"/>
                    </w:rPr>
                    <w:t>JEFE DE SECCIÓN</w:t>
                  </w:r>
                </w:p>
                <w:p w14:paraId="34140DCA" w14:textId="77777777" w:rsidR="00221AC4" w:rsidRPr="00702404" w:rsidRDefault="00221AC4" w:rsidP="00221AC4">
                  <w:pPr>
                    <w:rPr>
                      <w:rFonts w:ascii="Century Gothic" w:hAnsi="Century Gothic" w:cs="Arial"/>
                      <w:sz w:val="14"/>
                      <w:szCs w:val="14"/>
                    </w:rPr>
                  </w:pPr>
                  <w:r w:rsidRPr="00702404">
                    <w:rPr>
                      <w:rFonts w:ascii="Century Gothic" w:hAnsi="Century Gothic" w:cs="Arial"/>
                      <w:sz w:val="14"/>
                      <w:szCs w:val="14"/>
                    </w:rPr>
                    <w:t xml:space="preserve"> </w:t>
                  </w:r>
                  <w:r w:rsidRPr="00702404">
                    <w:rPr>
                      <w:rFonts w:ascii="Century Gothic" w:hAnsi="Century Gothic" w:cs="Arial"/>
                      <w:sz w:val="10"/>
                      <w:szCs w:val="14"/>
                    </w:rPr>
                    <w:t xml:space="preserve">(TITULAR DEL ÁREA DE </w:t>
                  </w:r>
                  <w:r>
                    <w:rPr>
                      <w:rFonts w:ascii="Century Gothic" w:hAnsi="Century Gothic" w:cs="Arial"/>
                      <w:sz w:val="10"/>
                      <w:szCs w:val="14"/>
                    </w:rPr>
                    <w:t>DENUNCIAS E INVESTIGACIÓN ADMINISTRATIVA</w:t>
                  </w:r>
                  <w:r w:rsidRPr="00702404">
                    <w:rPr>
                      <w:rFonts w:ascii="Century Gothic" w:hAnsi="Century Gothic" w:cs="Arial"/>
                      <w:sz w:val="10"/>
                      <w:szCs w:val="14"/>
                    </w:rPr>
                    <w:t>)</w:t>
                  </w:r>
                </w:p>
              </w:tc>
              <w:tc>
                <w:tcPr>
                  <w:tcW w:w="515" w:type="pct"/>
                  <w:gridSpan w:val="2"/>
                  <w:vAlign w:val="center"/>
                </w:tcPr>
                <w:p w14:paraId="0061C019" w14:textId="124B25DD" w:rsidR="00221AC4" w:rsidRPr="00702404" w:rsidRDefault="00221AC4" w:rsidP="00221AC4">
                  <w:pPr>
                    <w:rPr>
                      <w:rFonts w:ascii="Century Gothic" w:hAnsi="Century Gothic"/>
                      <w:noProof/>
                      <w:sz w:val="14"/>
                      <w:szCs w:val="14"/>
                      <w:lang w:val="es-MX"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14" w:type="pct"/>
                  <w:vAlign w:val="center"/>
                </w:tcPr>
                <w:p w14:paraId="41133E06" w14:textId="3B1779A6" w:rsidR="00221AC4" w:rsidRPr="00702404" w:rsidRDefault="00221AC4" w:rsidP="00221AC4">
                  <w:pPr>
                    <w:rPr>
                      <w:rFonts w:ascii="Century Gothic" w:hAnsi="Century Gothic"/>
                      <w:noProof/>
                      <w:sz w:val="14"/>
                      <w:szCs w:val="14"/>
                      <w:lang w:val="es-MX"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63" w:type="pct"/>
                  <w:vAlign w:val="center"/>
                </w:tcPr>
                <w:p w14:paraId="1A3F35D7" w14:textId="77777777" w:rsidR="00221AC4" w:rsidRPr="00702404" w:rsidRDefault="00221AC4" w:rsidP="00221AC4">
                  <w:pPr>
                    <w:rPr>
                      <w:rFonts w:ascii="Century Gothic" w:hAnsi="Century Gothic"/>
                      <w:noProof/>
                      <w:sz w:val="14"/>
                      <w:szCs w:val="14"/>
                      <w:lang w:val="es-MX" w:eastAsia="es-MX"/>
                    </w:rPr>
                  </w:pPr>
                  <w:r w:rsidRPr="00702404">
                    <w:rPr>
                      <w:rFonts w:ascii="Century Gothic" w:hAnsi="Century Gothic"/>
                      <w:noProof/>
                      <w:sz w:val="14"/>
                      <w:szCs w:val="14"/>
                      <w:lang w:val="es-MX" w:eastAsia="es-MX"/>
                    </w:rPr>
                    <w:t>XxxxxxxxxxxxxxxxxxxxxxxX</w:t>
                  </w:r>
                </w:p>
              </w:tc>
            </w:tr>
            <w:tr w:rsidR="00221AC4" w:rsidRPr="00702404" w14:paraId="5192AD15" w14:textId="77777777" w:rsidTr="00221AC4">
              <w:trPr>
                <w:trHeight w:val="284"/>
                <w:jc w:val="center"/>
              </w:trPr>
              <w:tc>
                <w:tcPr>
                  <w:tcW w:w="1305" w:type="pct"/>
                  <w:gridSpan w:val="2"/>
                  <w:shd w:val="clear" w:color="auto" w:fill="D9D9D9" w:themeFill="background1" w:themeFillShade="D9"/>
                  <w:vAlign w:val="center"/>
                </w:tcPr>
                <w:p w14:paraId="75ADC695" w14:textId="77777777" w:rsidR="00221AC4" w:rsidRPr="00702404" w:rsidRDefault="00221AC4" w:rsidP="00221AC4">
                  <w:pPr>
                    <w:jc w:val="left"/>
                    <w:rPr>
                      <w:rFonts w:ascii="Century Gothic" w:hAnsi="Century Gothic" w:cs="Arial"/>
                      <w:sz w:val="14"/>
                      <w:szCs w:val="14"/>
                    </w:rPr>
                  </w:pPr>
                  <w:r>
                    <w:rPr>
                      <w:rFonts w:ascii="Century Gothic" w:hAnsi="Century Gothic" w:cs="Calibri"/>
                      <w:sz w:val="14"/>
                      <w:szCs w:val="14"/>
                    </w:rPr>
                    <w:t>ARTURO ARMANDO SOSA BRIONES</w:t>
                  </w:r>
                  <w:r w:rsidRPr="00702404">
                    <w:rPr>
                      <w:rFonts w:ascii="Century Gothic" w:hAnsi="Century Gothic" w:cs="Calibri"/>
                      <w:sz w:val="14"/>
                      <w:szCs w:val="14"/>
                    </w:rPr>
                    <w:t xml:space="preserve"> </w:t>
                  </w:r>
                </w:p>
              </w:tc>
              <w:tc>
                <w:tcPr>
                  <w:tcW w:w="1303" w:type="pct"/>
                  <w:gridSpan w:val="2"/>
                  <w:shd w:val="clear" w:color="auto" w:fill="D9D9D9" w:themeFill="background1" w:themeFillShade="D9"/>
                  <w:vAlign w:val="center"/>
                </w:tcPr>
                <w:p w14:paraId="26A840E9" w14:textId="77777777" w:rsidR="00221AC4" w:rsidRPr="00702404" w:rsidRDefault="00221AC4" w:rsidP="00221AC4">
                  <w:pPr>
                    <w:rPr>
                      <w:rFonts w:ascii="Century Gothic" w:hAnsi="Century Gothic" w:cs="Arial"/>
                      <w:sz w:val="14"/>
                      <w:szCs w:val="14"/>
                    </w:rPr>
                  </w:pPr>
                  <w:r w:rsidRPr="00702404">
                    <w:rPr>
                      <w:rFonts w:ascii="Century Gothic" w:hAnsi="Century Gothic" w:cs="Calibri"/>
                      <w:sz w:val="14"/>
                      <w:szCs w:val="14"/>
                    </w:rPr>
                    <w:t>AUXILIAR ADMINISTRATIVO C</w:t>
                  </w:r>
                </w:p>
              </w:tc>
              <w:tc>
                <w:tcPr>
                  <w:tcW w:w="515" w:type="pct"/>
                  <w:gridSpan w:val="2"/>
                  <w:shd w:val="clear" w:color="auto" w:fill="D9D9D9" w:themeFill="background1" w:themeFillShade="D9"/>
                  <w:vAlign w:val="center"/>
                </w:tcPr>
                <w:p w14:paraId="1FCEEB03" w14:textId="11F23272" w:rsidR="00221AC4" w:rsidRPr="00702404" w:rsidRDefault="00221AC4" w:rsidP="00221AC4">
                  <w:pPr>
                    <w:rPr>
                      <w:rFonts w:ascii="Century Gothic" w:hAnsi="Century Gothic"/>
                      <w:noProof/>
                      <w:sz w:val="14"/>
                      <w:szCs w:val="14"/>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14" w:type="pct"/>
                  <w:shd w:val="clear" w:color="auto" w:fill="D9D9D9" w:themeFill="background1" w:themeFillShade="D9"/>
                  <w:vAlign w:val="center"/>
                </w:tcPr>
                <w:p w14:paraId="601A86B0" w14:textId="1450EBAD" w:rsidR="00221AC4" w:rsidRPr="00702404" w:rsidRDefault="00221AC4" w:rsidP="00221AC4">
                  <w:pPr>
                    <w:rPr>
                      <w:rFonts w:ascii="Century Gothic" w:hAnsi="Century Gothic"/>
                      <w:noProof/>
                      <w:sz w:val="14"/>
                      <w:szCs w:val="14"/>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63" w:type="pct"/>
                  <w:shd w:val="clear" w:color="auto" w:fill="D9D9D9" w:themeFill="background1" w:themeFillShade="D9"/>
                  <w:vAlign w:val="center"/>
                </w:tcPr>
                <w:p w14:paraId="74ADFB68" w14:textId="77777777" w:rsidR="00221AC4" w:rsidRPr="00702404" w:rsidRDefault="00221AC4" w:rsidP="00221AC4">
                  <w:pPr>
                    <w:rPr>
                      <w:rFonts w:ascii="Century Gothic" w:hAnsi="Century Gothic"/>
                      <w:noProof/>
                      <w:sz w:val="14"/>
                      <w:szCs w:val="14"/>
                      <w:lang w:val="es-MX" w:eastAsia="es-MX"/>
                    </w:rPr>
                  </w:pPr>
                  <w:r w:rsidRPr="00702404">
                    <w:rPr>
                      <w:rFonts w:ascii="Century Gothic" w:hAnsi="Century Gothic"/>
                      <w:noProof/>
                      <w:sz w:val="14"/>
                      <w:szCs w:val="14"/>
                    </w:rPr>
                    <w:t>XxxxxxxxxxxxxxxxxxxxxxxX</w:t>
                  </w:r>
                </w:p>
              </w:tc>
            </w:tr>
            <w:bookmarkEnd w:id="27"/>
          </w:tbl>
          <w:p w14:paraId="731199FE" w14:textId="77777777" w:rsidR="00221AC4" w:rsidRDefault="00221AC4" w:rsidP="006B347E">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453"/>
              <w:gridCol w:w="1814"/>
              <w:gridCol w:w="703"/>
              <w:gridCol w:w="622"/>
              <w:gridCol w:w="416"/>
              <w:gridCol w:w="1048"/>
              <w:gridCol w:w="2562"/>
            </w:tblGrid>
            <w:tr w:rsidR="0070420D" w:rsidRPr="00143EAC" w14:paraId="2D5DC97D" w14:textId="77777777" w:rsidTr="006B347E">
              <w:trPr>
                <w:trHeight w:val="255"/>
                <w:jc w:val="center"/>
              </w:trPr>
              <w:tc>
                <w:tcPr>
                  <w:tcW w:w="486" w:type="pct"/>
                  <w:shd w:val="clear" w:color="auto" w:fill="BFBFBF" w:themeFill="background1" w:themeFillShade="BF"/>
                  <w:vAlign w:val="center"/>
                </w:tcPr>
                <w:p w14:paraId="33E9491E" w14:textId="77777777" w:rsidR="0070420D" w:rsidRPr="003330BF" w:rsidRDefault="0070420D" w:rsidP="006B347E">
                  <w:pPr>
                    <w:rPr>
                      <w:rFonts w:ascii="Century Gothic" w:hAnsi="Century Gothic"/>
                      <w:b/>
                      <w:noProof/>
                      <w:sz w:val="14"/>
                      <w:szCs w:val="14"/>
                      <w:lang w:eastAsia="es-MX"/>
                    </w:rPr>
                  </w:pPr>
                  <w:r w:rsidRPr="003330BF">
                    <w:rPr>
                      <w:rFonts w:ascii="Century Gothic" w:hAnsi="Century Gothic"/>
                      <w:b/>
                      <w:noProof/>
                      <w:sz w:val="14"/>
                      <w:szCs w:val="14"/>
                      <w:lang w:eastAsia="es-MX"/>
                    </w:rPr>
                    <w:t>SOLICITA:</w:t>
                  </w:r>
                </w:p>
              </w:tc>
              <w:tc>
                <w:tcPr>
                  <w:tcW w:w="1711" w:type="pct"/>
                  <w:gridSpan w:val="2"/>
                  <w:vAlign w:val="center"/>
                </w:tcPr>
                <w:p w14:paraId="17A6C038" w14:textId="77777777" w:rsidR="0070420D" w:rsidRPr="00D47AD1" w:rsidRDefault="0070420D" w:rsidP="006B347E">
                  <w:pPr>
                    <w:autoSpaceDE w:val="0"/>
                    <w:autoSpaceDN w:val="0"/>
                    <w:jc w:val="left"/>
                    <w:rPr>
                      <w:rFonts w:ascii="Century Gothic" w:hAnsi="Century Gothic" w:cs="Tahoma"/>
                      <w:b/>
                      <w:sz w:val="14"/>
                      <w:szCs w:val="14"/>
                      <w:lang w:val="es-MX"/>
                    </w:rPr>
                  </w:pPr>
                  <w:r w:rsidRPr="00D47AD1">
                    <w:rPr>
                      <w:rFonts w:ascii="Century Gothic" w:hAnsi="Century Gothic" w:cs="Tahoma"/>
                      <w:b/>
                      <w:sz w:val="14"/>
                      <w:szCs w:val="14"/>
                      <w:lang w:val="es-MX"/>
                    </w:rPr>
                    <w:t>LIC. DIANA JUDITH ORTIZ SALAS</w:t>
                  </w:r>
                </w:p>
                <w:p w14:paraId="7328E049" w14:textId="77777777" w:rsidR="0070420D" w:rsidRPr="003330BF" w:rsidRDefault="0070420D" w:rsidP="006B347E">
                  <w:pPr>
                    <w:jc w:val="left"/>
                    <w:rPr>
                      <w:rFonts w:ascii="Century Gothic" w:hAnsi="Century Gothic"/>
                      <w:b/>
                      <w:noProof/>
                      <w:sz w:val="14"/>
                      <w:szCs w:val="14"/>
                      <w:lang w:eastAsia="es-MX"/>
                    </w:rPr>
                  </w:pPr>
                  <w:r w:rsidRPr="007C2671">
                    <w:rPr>
                      <w:rFonts w:ascii="Century Gothic" w:hAnsi="Century Gothic"/>
                      <w:b/>
                      <w:sz w:val="14"/>
                      <w:szCs w:val="14"/>
                    </w:rPr>
                    <w:t>Memorándum CV/070/2023</w:t>
                  </w:r>
                </w:p>
              </w:tc>
              <w:tc>
                <w:tcPr>
                  <w:tcW w:w="694" w:type="pct"/>
                  <w:gridSpan w:val="2"/>
                  <w:shd w:val="clear" w:color="auto" w:fill="BFBFBF" w:themeFill="background1" w:themeFillShade="BF"/>
                  <w:vAlign w:val="center"/>
                </w:tcPr>
                <w:p w14:paraId="0231365A" w14:textId="77777777" w:rsidR="0070420D" w:rsidRPr="003330BF" w:rsidRDefault="0070420D" w:rsidP="006B347E">
                  <w:pPr>
                    <w:rPr>
                      <w:rFonts w:ascii="Century Gothic" w:hAnsi="Century Gothic"/>
                      <w:b/>
                      <w:noProof/>
                      <w:sz w:val="14"/>
                      <w:szCs w:val="14"/>
                      <w:lang w:eastAsia="es-MX"/>
                    </w:rPr>
                  </w:pPr>
                  <w:r w:rsidRPr="003330BF">
                    <w:rPr>
                      <w:rFonts w:ascii="Century Gothic" w:hAnsi="Century Gothic"/>
                      <w:b/>
                      <w:noProof/>
                      <w:sz w:val="14"/>
                      <w:szCs w:val="14"/>
                      <w:lang w:eastAsia="es-MX"/>
                    </w:rPr>
                    <w:t>ADSCRIPCIÓN:</w:t>
                  </w:r>
                </w:p>
              </w:tc>
              <w:tc>
                <w:tcPr>
                  <w:tcW w:w="2109" w:type="pct"/>
                  <w:gridSpan w:val="3"/>
                  <w:vAlign w:val="center"/>
                </w:tcPr>
                <w:p w14:paraId="34FEC87A" w14:textId="77777777" w:rsidR="0070420D" w:rsidRPr="003330BF" w:rsidRDefault="0070420D" w:rsidP="006B347E">
                  <w:pPr>
                    <w:jc w:val="left"/>
                    <w:rPr>
                      <w:rFonts w:ascii="Century Gothic" w:hAnsi="Century Gothic"/>
                      <w:b/>
                      <w:noProof/>
                      <w:sz w:val="14"/>
                      <w:szCs w:val="14"/>
                      <w:lang w:eastAsia="es-MX"/>
                    </w:rPr>
                  </w:pPr>
                  <w:r>
                    <w:rPr>
                      <w:rFonts w:ascii="Century Gothic" w:hAnsi="Century Gothic"/>
                      <w:b/>
                      <w:noProof/>
                      <w:sz w:val="14"/>
                      <w:szCs w:val="14"/>
                      <w:lang w:eastAsia="es-MX"/>
                    </w:rPr>
                    <w:t>COORDINACIÓN</w:t>
                  </w:r>
                  <w:r w:rsidRPr="003330BF">
                    <w:rPr>
                      <w:rFonts w:ascii="Century Gothic" w:hAnsi="Century Gothic"/>
                      <w:b/>
                      <w:noProof/>
                      <w:sz w:val="14"/>
                      <w:szCs w:val="14"/>
                      <w:lang w:eastAsia="es-MX"/>
                    </w:rPr>
                    <w:t xml:space="preserve"> DE VISITADURÍA</w:t>
                  </w:r>
                </w:p>
              </w:tc>
            </w:tr>
            <w:tr w:rsidR="0070420D" w:rsidRPr="00143EAC" w14:paraId="79437D40" w14:textId="77777777" w:rsidTr="006B347E">
              <w:trPr>
                <w:trHeight w:val="37"/>
                <w:jc w:val="center"/>
              </w:trPr>
              <w:tc>
                <w:tcPr>
                  <w:tcW w:w="1247" w:type="pct"/>
                  <w:gridSpan w:val="2"/>
                  <w:vMerge w:val="restart"/>
                  <w:shd w:val="clear" w:color="auto" w:fill="BFBFBF" w:themeFill="background1" w:themeFillShade="BF"/>
                  <w:vAlign w:val="center"/>
                </w:tcPr>
                <w:p w14:paraId="020790BD" w14:textId="77777777" w:rsidR="0070420D" w:rsidRPr="003330BF" w:rsidRDefault="0070420D" w:rsidP="006B347E">
                  <w:pPr>
                    <w:rPr>
                      <w:rFonts w:ascii="Century Gothic" w:hAnsi="Century Gothic"/>
                      <w:b/>
                      <w:noProof/>
                      <w:sz w:val="14"/>
                      <w:szCs w:val="14"/>
                      <w:lang w:eastAsia="es-MX"/>
                    </w:rPr>
                  </w:pPr>
                  <w:r w:rsidRPr="003330BF">
                    <w:rPr>
                      <w:rFonts w:ascii="Century Gothic" w:hAnsi="Century Gothic"/>
                      <w:b/>
                      <w:noProof/>
                      <w:sz w:val="14"/>
                      <w:szCs w:val="14"/>
                      <w:lang w:eastAsia="es-MX"/>
                    </w:rPr>
                    <w:t>NOMBRE</w:t>
                  </w:r>
                </w:p>
              </w:tc>
              <w:tc>
                <w:tcPr>
                  <w:tcW w:w="1318" w:type="pct"/>
                  <w:gridSpan w:val="2"/>
                  <w:vMerge w:val="restart"/>
                  <w:shd w:val="clear" w:color="auto" w:fill="BFBFBF" w:themeFill="background1" w:themeFillShade="BF"/>
                  <w:vAlign w:val="center"/>
                </w:tcPr>
                <w:p w14:paraId="77484B58" w14:textId="77777777" w:rsidR="0070420D" w:rsidRPr="003330BF" w:rsidRDefault="0070420D" w:rsidP="006B347E">
                  <w:pPr>
                    <w:rPr>
                      <w:rFonts w:ascii="Century Gothic" w:hAnsi="Century Gothic"/>
                      <w:b/>
                      <w:noProof/>
                      <w:sz w:val="14"/>
                      <w:szCs w:val="14"/>
                      <w:lang w:eastAsia="es-MX"/>
                    </w:rPr>
                  </w:pPr>
                  <w:r w:rsidRPr="003330BF">
                    <w:rPr>
                      <w:rFonts w:ascii="Century Gothic" w:hAnsi="Century Gothic"/>
                      <w:b/>
                      <w:noProof/>
                      <w:sz w:val="14"/>
                      <w:szCs w:val="14"/>
                      <w:lang w:eastAsia="es-MX"/>
                    </w:rPr>
                    <w:t>PUESTO</w:t>
                  </w:r>
                </w:p>
              </w:tc>
              <w:tc>
                <w:tcPr>
                  <w:tcW w:w="1093" w:type="pct"/>
                  <w:gridSpan w:val="3"/>
                  <w:shd w:val="clear" w:color="auto" w:fill="BFBFBF" w:themeFill="background1" w:themeFillShade="BF"/>
                  <w:vAlign w:val="center"/>
                </w:tcPr>
                <w:p w14:paraId="2B7F6103" w14:textId="77777777" w:rsidR="0070420D" w:rsidRPr="003330BF" w:rsidRDefault="0070420D" w:rsidP="006B347E">
                  <w:pPr>
                    <w:rPr>
                      <w:rFonts w:ascii="Century Gothic" w:hAnsi="Century Gothic"/>
                      <w:b/>
                      <w:noProof/>
                      <w:sz w:val="14"/>
                      <w:szCs w:val="14"/>
                      <w:lang w:eastAsia="es-MX"/>
                    </w:rPr>
                  </w:pPr>
                  <w:r w:rsidRPr="003330BF">
                    <w:rPr>
                      <w:rFonts w:ascii="Century Gothic" w:hAnsi="Century Gothic"/>
                      <w:b/>
                      <w:noProof/>
                      <w:sz w:val="14"/>
                      <w:szCs w:val="14"/>
                      <w:lang w:eastAsia="es-MX"/>
                    </w:rPr>
                    <w:t>TEMPORALIDAD</w:t>
                  </w:r>
                </w:p>
              </w:tc>
              <w:tc>
                <w:tcPr>
                  <w:tcW w:w="1342" w:type="pct"/>
                  <w:vMerge w:val="restart"/>
                  <w:shd w:val="clear" w:color="auto" w:fill="BFBFBF" w:themeFill="background1" w:themeFillShade="BF"/>
                  <w:vAlign w:val="center"/>
                </w:tcPr>
                <w:p w14:paraId="50B98C2D" w14:textId="77777777" w:rsidR="0070420D" w:rsidRPr="003330BF" w:rsidRDefault="0070420D" w:rsidP="006B347E">
                  <w:pPr>
                    <w:rPr>
                      <w:rFonts w:ascii="Century Gothic" w:hAnsi="Century Gothic"/>
                      <w:b/>
                      <w:noProof/>
                      <w:sz w:val="14"/>
                      <w:szCs w:val="14"/>
                      <w:lang w:eastAsia="es-MX"/>
                    </w:rPr>
                  </w:pPr>
                  <w:r w:rsidRPr="003330BF">
                    <w:rPr>
                      <w:rFonts w:ascii="Century Gothic" w:hAnsi="Century Gothic"/>
                      <w:b/>
                      <w:noProof/>
                      <w:sz w:val="14"/>
                      <w:szCs w:val="14"/>
                      <w:lang w:eastAsia="es-MX"/>
                    </w:rPr>
                    <w:t>OBSERVACIONES</w:t>
                  </w:r>
                </w:p>
              </w:tc>
            </w:tr>
            <w:tr w:rsidR="0070420D" w:rsidRPr="00143EAC" w14:paraId="2232EAF0" w14:textId="77777777" w:rsidTr="006B347E">
              <w:trPr>
                <w:trHeight w:val="192"/>
                <w:jc w:val="center"/>
              </w:trPr>
              <w:tc>
                <w:tcPr>
                  <w:tcW w:w="1247" w:type="pct"/>
                  <w:gridSpan w:val="2"/>
                  <w:vMerge/>
                  <w:shd w:val="clear" w:color="auto" w:fill="808080" w:themeFill="background1" w:themeFillShade="80"/>
                  <w:vAlign w:val="center"/>
                </w:tcPr>
                <w:p w14:paraId="2D28F776" w14:textId="77777777" w:rsidR="0070420D" w:rsidRPr="003330BF" w:rsidRDefault="0070420D" w:rsidP="006B347E">
                  <w:pPr>
                    <w:jc w:val="left"/>
                    <w:rPr>
                      <w:rFonts w:ascii="Century Gothic" w:hAnsi="Century Gothic"/>
                      <w:noProof/>
                      <w:color w:val="FFFFFF" w:themeColor="background1"/>
                      <w:sz w:val="14"/>
                      <w:szCs w:val="14"/>
                      <w:lang w:eastAsia="es-MX"/>
                    </w:rPr>
                  </w:pPr>
                </w:p>
              </w:tc>
              <w:tc>
                <w:tcPr>
                  <w:tcW w:w="1318" w:type="pct"/>
                  <w:gridSpan w:val="2"/>
                  <w:vMerge/>
                  <w:shd w:val="clear" w:color="auto" w:fill="BFBFBF" w:themeFill="background1" w:themeFillShade="BF"/>
                  <w:vAlign w:val="center"/>
                </w:tcPr>
                <w:p w14:paraId="17AA4369" w14:textId="77777777" w:rsidR="0070420D" w:rsidRPr="003330BF" w:rsidRDefault="0070420D" w:rsidP="006B347E">
                  <w:pPr>
                    <w:jc w:val="left"/>
                    <w:rPr>
                      <w:rFonts w:ascii="Century Gothic" w:hAnsi="Century Gothic"/>
                      <w:noProof/>
                      <w:color w:val="FFFFFF" w:themeColor="background1"/>
                      <w:sz w:val="14"/>
                      <w:szCs w:val="14"/>
                      <w:lang w:eastAsia="es-MX"/>
                    </w:rPr>
                  </w:pPr>
                </w:p>
              </w:tc>
              <w:tc>
                <w:tcPr>
                  <w:tcW w:w="544" w:type="pct"/>
                  <w:gridSpan w:val="2"/>
                  <w:shd w:val="clear" w:color="auto" w:fill="BFBFBF" w:themeFill="background1" w:themeFillShade="BF"/>
                  <w:vAlign w:val="center"/>
                </w:tcPr>
                <w:p w14:paraId="79E8C8F1" w14:textId="77777777" w:rsidR="0070420D" w:rsidRPr="003330BF" w:rsidRDefault="0070420D" w:rsidP="006B347E">
                  <w:pPr>
                    <w:rPr>
                      <w:rFonts w:ascii="Century Gothic" w:hAnsi="Century Gothic"/>
                      <w:b/>
                      <w:noProof/>
                      <w:sz w:val="14"/>
                      <w:szCs w:val="14"/>
                      <w:lang w:eastAsia="es-MX"/>
                    </w:rPr>
                  </w:pPr>
                  <w:r w:rsidRPr="003330BF">
                    <w:rPr>
                      <w:rFonts w:ascii="Century Gothic" w:hAnsi="Century Gothic"/>
                      <w:b/>
                      <w:noProof/>
                      <w:sz w:val="14"/>
                      <w:szCs w:val="14"/>
                      <w:lang w:eastAsia="es-MX"/>
                    </w:rPr>
                    <w:t>DEL</w:t>
                  </w:r>
                </w:p>
              </w:tc>
              <w:tc>
                <w:tcPr>
                  <w:tcW w:w="549" w:type="pct"/>
                  <w:shd w:val="clear" w:color="auto" w:fill="BFBFBF" w:themeFill="background1" w:themeFillShade="BF"/>
                  <w:vAlign w:val="center"/>
                </w:tcPr>
                <w:p w14:paraId="7271AF6C" w14:textId="77777777" w:rsidR="0070420D" w:rsidRPr="003330BF" w:rsidRDefault="0070420D" w:rsidP="006B347E">
                  <w:pPr>
                    <w:rPr>
                      <w:rFonts w:ascii="Century Gothic" w:hAnsi="Century Gothic"/>
                      <w:b/>
                      <w:noProof/>
                      <w:sz w:val="14"/>
                      <w:szCs w:val="14"/>
                      <w:lang w:eastAsia="es-MX"/>
                    </w:rPr>
                  </w:pPr>
                  <w:r w:rsidRPr="003330BF">
                    <w:rPr>
                      <w:rFonts w:ascii="Century Gothic" w:hAnsi="Century Gothic"/>
                      <w:b/>
                      <w:noProof/>
                      <w:sz w:val="14"/>
                      <w:szCs w:val="14"/>
                      <w:lang w:eastAsia="es-MX"/>
                    </w:rPr>
                    <w:t>AL:</w:t>
                  </w:r>
                </w:p>
              </w:tc>
              <w:tc>
                <w:tcPr>
                  <w:tcW w:w="1342" w:type="pct"/>
                  <w:vMerge/>
                  <w:shd w:val="clear" w:color="auto" w:fill="808080" w:themeFill="background1" w:themeFillShade="80"/>
                  <w:vAlign w:val="center"/>
                </w:tcPr>
                <w:p w14:paraId="0E63B567" w14:textId="77777777" w:rsidR="0070420D" w:rsidRPr="003330BF" w:rsidRDefault="0070420D" w:rsidP="006B347E">
                  <w:pPr>
                    <w:jc w:val="left"/>
                    <w:rPr>
                      <w:rFonts w:ascii="Century Gothic" w:hAnsi="Century Gothic"/>
                      <w:noProof/>
                      <w:sz w:val="14"/>
                      <w:szCs w:val="14"/>
                      <w:lang w:eastAsia="es-MX"/>
                    </w:rPr>
                  </w:pPr>
                </w:p>
              </w:tc>
            </w:tr>
            <w:tr w:rsidR="0070420D" w:rsidRPr="00143EAC" w14:paraId="480EB097" w14:textId="77777777" w:rsidTr="006B347E">
              <w:trPr>
                <w:trHeight w:val="192"/>
                <w:jc w:val="center"/>
              </w:trPr>
              <w:tc>
                <w:tcPr>
                  <w:tcW w:w="1247" w:type="pct"/>
                  <w:gridSpan w:val="2"/>
                  <w:vAlign w:val="center"/>
                </w:tcPr>
                <w:p w14:paraId="166BCDB6" w14:textId="77777777" w:rsidR="0070420D" w:rsidRPr="003330BF" w:rsidRDefault="0070420D" w:rsidP="006B347E">
                  <w:pPr>
                    <w:jc w:val="left"/>
                    <w:rPr>
                      <w:rFonts w:ascii="Century Gothic" w:hAnsi="Century Gothic"/>
                      <w:noProof/>
                      <w:sz w:val="14"/>
                      <w:szCs w:val="14"/>
                      <w:lang w:eastAsia="es-MX"/>
                    </w:rPr>
                  </w:pPr>
                  <w:r w:rsidRPr="003330BF">
                    <w:rPr>
                      <w:rFonts w:ascii="Century Gothic" w:hAnsi="Century Gothic"/>
                      <w:noProof/>
                      <w:sz w:val="14"/>
                      <w:szCs w:val="14"/>
                      <w:lang w:eastAsia="es-MX"/>
                    </w:rPr>
                    <w:t>CARLOS FELIPE GUTIERREZ ESTRADA</w:t>
                  </w:r>
                </w:p>
              </w:tc>
              <w:tc>
                <w:tcPr>
                  <w:tcW w:w="1318" w:type="pct"/>
                  <w:gridSpan w:val="2"/>
                  <w:vAlign w:val="center"/>
                </w:tcPr>
                <w:p w14:paraId="40BF6E66" w14:textId="77777777" w:rsidR="0070420D" w:rsidRPr="003330BF" w:rsidRDefault="0070420D" w:rsidP="006B347E">
                  <w:pPr>
                    <w:rPr>
                      <w:rFonts w:ascii="Century Gothic" w:hAnsi="Century Gothic"/>
                      <w:noProof/>
                      <w:sz w:val="14"/>
                      <w:szCs w:val="14"/>
                      <w:lang w:eastAsia="es-MX"/>
                    </w:rPr>
                  </w:pPr>
                </w:p>
                <w:p w14:paraId="0AFB0A23" w14:textId="77777777" w:rsidR="0070420D" w:rsidRPr="003330BF" w:rsidRDefault="0070420D" w:rsidP="006B347E">
                  <w:pPr>
                    <w:rPr>
                      <w:rFonts w:ascii="Century Gothic" w:hAnsi="Century Gothic"/>
                      <w:noProof/>
                      <w:sz w:val="14"/>
                      <w:szCs w:val="14"/>
                      <w:lang w:eastAsia="es-MX"/>
                    </w:rPr>
                  </w:pPr>
                  <w:r w:rsidRPr="003330BF">
                    <w:rPr>
                      <w:rFonts w:ascii="Century Gothic" w:hAnsi="Century Gothic"/>
                      <w:noProof/>
                      <w:sz w:val="14"/>
                      <w:szCs w:val="14"/>
                      <w:lang w:eastAsia="es-MX"/>
                    </w:rPr>
                    <w:t>VISITADOR</w:t>
                  </w:r>
                </w:p>
                <w:p w14:paraId="5BC09457" w14:textId="77777777" w:rsidR="0070420D" w:rsidRPr="003330BF" w:rsidRDefault="0070420D" w:rsidP="006B347E">
                  <w:pPr>
                    <w:jc w:val="both"/>
                    <w:rPr>
                      <w:rFonts w:ascii="Century Gothic" w:hAnsi="Century Gothic"/>
                      <w:noProof/>
                      <w:sz w:val="14"/>
                      <w:szCs w:val="14"/>
                      <w:lang w:eastAsia="es-MX"/>
                    </w:rPr>
                  </w:pPr>
                </w:p>
              </w:tc>
              <w:tc>
                <w:tcPr>
                  <w:tcW w:w="544" w:type="pct"/>
                  <w:gridSpan w:val="2"/>
                  <w:vAlign w:val="center"/>
                </w:tcPr>
                <w:p w14:paraId="0607AD38"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9" w:type="pct"/>
                  <w:vAlign w:val="center"/>
                </w:tcPr>
                <w:p w14:paraId="6F8CE820"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2" w:type="pct"/>
                  <w:vAlign w:val="center"/>
                </w:tcPr>
                <w:p w14:paraId="0BB208F7" w14:textId="77777777" w:rsidR="0070420D" w:rsidRPr="003330BF" w:rsidRDefault="0070420D" w:rsidP="006B347E">
                  <w:pPr>
                    <w:rPr>
                      <w:rFonts w:ascii="Century Gothic" w:hAnsi="Century Gothic"/>
                      <w:noProof/>
                      <w:sz w:val="14"/>
                      <w:szCs w:val="14"/>
                      <w:lang w:eastAsia="es-MX"/>
                    </w:rPr>
                  </w:pPr>
                  <w:r w:rsidRPr="003330BF">
                    <w:rPr>
                      <w:rFonts w:ascii="Century Gothic" w:hAnsi="Century Gothic"/>
                      <w:noProof/>
                      <w:sz w:val="14"/>
                      <w:szCs w:val="14"/>
                      <w:lang w:eastAsia="es-MX"/>
                    </w:rPr>
                    <w:t>XxxxxxxxxxxxxxxxxxxxxxxX</w:t>
                  </w:r>
                </w:p>
              </w:tc>
            </w:tr>
            <w:tr w:rsidR="0070420D" w:rsidRPr="003032CF" w14:paraId="6DE6757C" w14:textId="77777777" w:rsidTr="006B347E">
              <w:trPr>
                <w:trHeight w:val="192"/>
                <w:jc w:val="center"/>
              </w:trPr>
              <w:tc>
                <w:tcPr>
                  <w:tcW w:w="1247" w:type="pct"/>
                  <w:gridSpan w:val="2"/>
                  <w:shd w:val="clear" w:color="auto" w:fill="D9D9D9" w:themeFill="background1" w:themeFillShade="D9"/>
                  <w:vAlign w:val="center"/>
                </w:tcPr>
                <w:p w14:paraId="769967EB" w14:textId="77777777" w:rsidR="0070420D" w:rsidRPr="003330BF" w:rsidRDefault="0070420D" w:rsidP="006B347E">
                  <w:pPr>
                    <w:jc w:val="left"/>
                    <w:rPr>
                      <w:rFonts w:ascii="Century Gothic" w:hAnsi="Century Gothic"/>
                      <w:noProof/>
                      <w:sz w:val="14"/>
                      <w:szCs w:val="14"/>
                      <w:lang w:eastAsia="es-MX"/>
                    </w:rPr>
                  </w:pPr>
                  <w:r w:rsidRPr="003330BF">
                    <w:rPr>
                      <w:rFonts w:ascii="Century Gothic" w:hAnsi="Century Gothic"/>
                      <w:noProof/>
                      <w:sz w:val="14"/>
                      <w:szCs w:val="14"/>
                      <w:lang w:eastAsia="es-MX"/>
                    </w:rPr>
                    <w:t>ADRIAN RODRÍGUEZ CÁRDENAS</w:t>
                  </w:r>
                </w:p>
              </w:tc>
              <w:tc>
                <w:tcPr>
                  <w:tcW w:w="1318" w:type="pct"/>
                  <w:gridSpan w:val="2"/>
                  <w:shd w:val="clear" w:color="auto" w:fill="D9D9D9" w:themeFill="background1" w:themeFillShade="D9"/>
                  <w:vAlign w:val="center"/>
                </w:tcPr>
                <w:p w14:paraId="7634A51E" w14:textId="77777777" w:rsidR="0070420D" w:rsidRPr="003330BF" w:rsidRDefault="0070420D" w:rsidP="006B347E">
                  <w:pPr>
                    <w:rPr>
                      <w:rFonts w:ascii="Century Gothic" w:hAnsi="Century Gothic"/>
                      <w:noProof/>
                      <w:sz w:val="14"/>
                      <w:szCs w:val="14"/>
                      <w:lang w:eastAsia="es-MX"/>
                    </w:rPr>
                  </w:pPr>
                  <w:r w:rsidRPr="003330BF">
                    <w:rPr>
                      <w:rFonts w:ascii="Century Gothic" w:hAnsi="Century Gothic"/>
                      <w:noProof/>
                      <w:sz w:val="14"/>
                      <w:szCs w:val="14"/>
                      <w:lang w:eastAsia="es-MX"/>
                    </w:rPr>
                    <w:t>VISITADOR</w:t>
                  </w:r>
                </w:p>
                <w:p w14:paraId="5CAF6EC0" w14:textId="77777777" w:rsidR="0070420D" w:rsidRPr="003330BF" w:rsidRDefault="0070420D" w:rsidP="006B347E">
                  <w:pPr>
                    <w:rPr>
                      <w:rFonts w:ascii="Century Gothic" w:hAnsi="Century Gothic"/>
                      <w:noProof/>
                      <w:sz w:val="14"/>
                      <w:szCs w:val="14"/>
                      <w:lang w:eastAsia="es-MX"/>
                    </w:rPr>
                  </w:pPr>
                </w:p>
              </w:tc>
              <w:tc>
                <w:tcPr>
                  <w:tcW w:w="544" w:type="pct"/>
                  <w:gridSpan w:val="2"/>
                  <w:shd w:val="clear" w:color="auto" w:fill="D9D9D9" w:themeFill="background1" w:themeFillShade="D9"/>
                  <w:vAlign w:val="center"/>
                </w:tcPr>
                <w:p w14:paraId="5138A985"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49" w:type="pct"/>
                  <w:shd w:val="clear" w:color="auto" w:fill="D9D9D9" w:themeFill="background1" w:themeFillShade="D9"/>
                  <w:vAlign w:val="center"/>
                </w:tcPr>
                <w:p w14:paraId="05CC3121"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2" w:type="pct"/>
                  <w:shd w:val="clear" w:color="auto" w:fill="D9D9D9" w:themeFill="background1" w:themeFillShade="D9"/>
                  <w:vAlign w:val="center"/>
                </w:tcPr>
                <w:p w14:paraId="0585825A" w14:textId="77777777" w:rsidR="0070420D" w:rsidRPr="003330BF" w:rsidRDefault="0070420D" w:rsidP="006B347E">
                  <w:pPr>
                    <w:rPr>
                      <w:rFonts w:ascii="Century Gothic" w:hAnsi="Century Gothic"/>
                      <w:noProof/>
                      <w:sz w:val="14"/>
                      <w:szCs w:val="14"/>
                      <w:lang w:eastAsia="es-MX"/>
                    </w:rPr>
                  </w:pPr>
                  <w:r w:rsidRPr="003330BF">
                    <w:rPr>
                      <w:rFonts w:ascii="Century Gothic" w:hAnsi="Century Gothic"/>
                      <w:noProof/>
                      <w:sz w:val="14"/>
                      <w:szCs w:val="14"/>
                      <w:lang w:eastAsia="es-MX"/>
                    </w:rPr>
                    <w:t>XxxxxxxxxxxxxxxxxxxxxxxxX</w:t>
                  </w:r>
                </w:p>
              </w:tc>
            </w:tr>
          </w:tbl>
          <w:p w14:paraId="3D35F821" w14:textId="77777777" w:rsidR="0070420D" w:rsidRDefault="0070420D" w:rsidP="006B347E">
            <w:pPr>
              <w:pStyle w:val="Encabez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583"/>
              <w:gridCol w:w="1751"/>
              <w:gridCol w:w="615"/>
              <w:gridCol w:w="729"/>
              <w:gridCol w:w="309"/>
              <w:gridCol w:w="1067"/>
              <w:gridCol w:w="2564"/>
            </w:tblGrid>
            <w:tr w:rsidR="0070420D" w:rsidRPr="00143EAC" w14:paraId="2CB2319C" w14:textId="77777777" w:rsidTr="006B347E">
              <w:trPr>
                <w:trHeight w:val="255"/>
                <w:jc w:val="center"/>
              </w:trPr>
              <w:tc>
                <w:tcPr>
                  <w:tcW w:w="486" w:type="pct"/>
                  <w:shd w:val="clear" w:color="auto" w:fill="BFBFBF" w:themeFill="background1" w:themeFillShade="BF"/>
                  <w:vAlign w:val="center"/>
                </w:tcPr>
                <w:p w14:paraId="5A7CDAFC" w14:textId="77777777" w:rsidR="0070420D" w:rsidRPr="007761E6" w:rsidRDefault="0070420D" w:rsidP="006B347E">
                  <w:pPr>
                    <w:rPr>
                      <w:rFonts w:ascii="Century Gothic" w:hAnsi="Century Gothic"/>
                      <w:b/>
                      <w:noProof/>
                      <w:sz w:val="14"/>
                      <w:szCs w:val="14"/>
                      <w:lang w:eastAsia="es-MX"/>
                    </w:rPr>
                  </w:pPr>
                  <w:r w:rsidRPr="007761E6">
                    <w:rPr>
                      <w:rFonts w:ascii="Century Gothic" w:hAnsi="Century Gothic"/>
                      <w:b/>
                      <w:noProof/>
                      <w:sz w:val="14"/>
                      <w:szCs w:val="14"/>
                      <w:lang w:eastAsia="es-MX"/>
                    </w:rPr>
                    <w:t>SOLICITA:</w:t>
                  </w:r>
                </w:p>
              </w:tc>
              <w:tc>
                <w:tcPr>
                  <w:tcW w:w="1746" w:type="pct"/>
                  <w:gridSpan w:val="2"/>
                  <w:vAlign w:val="center"/>
                </w:tcPr>
                <w:p w14:paraId="02E9DCF4" w14:textId="77777777" w:rsidR="0070420D" w:rsidRPr="007761E6" w:rsidRDefault="0070420D" w:rsidP="006B347E">
                  <w:pPr>
                    <w:jc w:val="left"/>
                    <w:rPr>
                      <w:rFonts w:ascii="Century Gothic" w:hAnsi="Century Gothic"/>
                      <w:b/>
                      <w:noProof/>
                      <w:sz w:val="14"/>
                      <w:szCs w:val="14"/>
                      <w:lang w:eastAsia="es-MX"/>
                    </w:rPr>
                  </w:pPr>
                  <w:r w:rsidRPr="007761E6">
                    <w:rPr>
                      <w:rFonts w:ascii="Century Gothic" w:hAnsi="Century Gothic"/>
                      <w:b/>
                      <w:noProof/>
                      <w:sz w:val="14"/>
                      <w:szCs w:val="14"/>
                      <w:lang w:eastAsia="es-MX"/>
                    </w:rPr>
                    <w:t>ING. EIBAR DE JESÚS QUEZADA GONZÁLEZ</w:t>
                  </w:r>
                </w:p>
                <w:p w14:paraId="60CE233A" w14:textId="77777777" w:rsidR="0070420D" w:rsidRPr="007761E6" w:rsidRDefault="0070420D" w:rsidP="006B347E">
                  <w:pPr>
                    <w:jc w:val="left"/>
                    <w:rPr>
                      <w:rFonts w:ascii="Century Gothic" w:hAnsi="Century Gothic"/>
                      <w:b/>
                      <w:noProof/>
                      <w:sz w:val="14"/>
                      <w:szCs w:val="14"/>
                      <w:lang w:eastAsia="es-MX"/>
                    </w:rPr>
                  </w:pPr>
                  <w:r w:rsidRPr="007761E6">
                    <w:rPr>
                      <w:rFonts w:ascii="Century Gothic" w:hAnsi="Century Gothic"/>
                      <w:b/>
                      <w:noProof/>
                      <w:sz w:val="14"/>
                      <w:szCs w:val="14"/>
                      <w:lang w:eastAsia="es-MX"/>
                    </w:rPr>
                    <w:t xml:space="preserve">OFICIOS </w:t>
                  </w:r>
                  <w:r>
                    <w:rPr>
                      <w:rFonts w:ascii="Century Gothic" w:hAnsi="Century Gothic"/>
                      <w:b/>
                      <w:noProof/>
                      <w:sz w:val="14"/>
                      <w:szCs w:val="14"/>
                      <w:lang w:eastAsia="es-MX"/>
                    </w:rPr>
                    <w:t>059, 060, 061, 062 Y 063</w:t>
                  </w:r>
                  <w:r w:rsidRPr="007761E6">
                    <w:rPr>
                      <w:rFonts w:ascii="Century Gothic" w:hAnsi="Century Gothic"/>
                      <w:b/>
                      <w:noProof/>
                      <w:sz w:val="14"/>
                      <w:szCs w:val="14"/>
                      <w:lang w:eastAsia="es-MX"/>
                    </w:rPr>
                    <w:t xml:space="preserve"> TODOS DEL 2023</w:t>
                  </w:r>
                </w:p>
              </w:tc>
              <w:tc>
                <w:tcPr>
                  <w:tcW w:w="704" w:type="pct"/>
                  <w:gridSpan w:val="2"/>
                  <w:shd w:val="clear" w:color="auto" w:fill="BFBFBF" w:themeFill="background1" w:themeFillShade="BF"/>
                  <w:vAlign w:val="center"/>
                </w:tcPr>
                <w:p w14:paraId="5F2A56D1" w14:textId="77777777" w:rsidR="0070420D" w:rsidRPr="007761E6" w:rsidRDefault="0070420D" w:rsidP="006B347E">
                  <w:pPr>
                    <w:rPr>
                      <w:rFonts w:ascii="Century Gothic" w:hAnsi="Century Gothic"/>
                      <w:b/>
                      <w:noProof/>
                      <w:sz w:val="14"/>
                      <w:szCs w:val="14"/>
                      <w:lang w:eastAsia="es-MX"/>
                    </w:rPr>
                  </w:pPr>
                  <w:r w:rsidRPr="007761E6">
                    <w:rPr>
                      <w:rFonts w:ascii="Century Gothic" w:hAnsi="Century Gothic"/>
                      <w:b/>
                      <w:noProof/>
                      <w:sz w:val="14"/>
                      <w:szCs w:val="14"/>
                      <w:lang w:eastAsia="es-MX"/>
                    </w:rPr>
                    <w:t>ADSCRIPCIÓN:</w:t>
                  </w:r>
                </w:p>
              </w:tc>
              <w:tc>
                <w:tcPr>
                  <w:tcW w:w="2064" w:type="pct"/>
                  <w:gridSpan w:val="3"/>
                  <w:vAlign w:val="center"/>
                </w:tcPr>
                <w:p w14:paraId="76516C3C" w14:textId="77777777" w:rsidR="0070420D" w:rsidRPr="007761E6" w:rsidRDefault="0070420D" w:rsidP="006B347E">
                  <w:pPr>
                    <w:jc w:val="left"/>
                    <w:rPr>
                      <w:rFonts w:ascii="Century Gothic" w:hAnsi="Century Gothic"/>
                      <w:b/>
                      <w:noProof/>
                      <w:sz w:val="14"/>
                      <w:szCs w:val="14"/>
                      <w:lang w:eastAsia="es-MX"/>
                    </w:rPr>
                  </w:pPr>
                  <w:r w:rsidRPr="007761E6">
                    <w:rPr>
                      <w:rFonts w:ascii="Century Gothic" w:hAnsi="Century Gothic"/>
                      <w:b/>
                      <w:noProof/>
                      <w:sz w:val="14"/>
                      <w:szCs w:val="14"/>
                      <w:lang w:eastAsia="es-MX"/>
                    </w:rPr>
                    <w:t>DIRECCIÓN DE INFORMÁTICA.</w:t>
                  </w:r>
                </w:p>
              </w:tc>
            </w:tr>
            <w:tr w:rsidR="0070420D" w:rsidRPr="00143EAC" w14:paraId="66D738DA" w14:textId="77777777" w:rsidTr="006B347E">
              <w:trPr>
                <w:trHeight w:val="37"/>
                <w:jc w:val="center"/>
              </w:trPr>
              <w:tc>
                <w:tcPr>
                  <w:tcW w:w="1315" w:type="pct"/>
                  <w:gridSpan w:val="2"/>
                  <w:vMerge w:val="restart"/>
                  <w:shd w:val="clear" w:color="auto" w:fill="BFBFBF" w:themeFill="background1" w:themeFillShade="BF"/>
                  <w:vAlign w:val="center"/>
                </w:tcPr>
                <w:p w14:paraId="4B25F23B" w14:textId="77777777" w:rsidR="0070420D" w:rsidRPr="007761E6" w:rsidRDefault="0070420D" w:rsidP="006B347E">
                  <w:pPr>
                    <w:rPr>
                      <w:rFonts w:ascii="Century Gothic" w:hAnsi="Century Gothic"/>
                      <w:b/>
                      <w:noProof/>
                      <w:sz w:val="14"/>
                      <w:szCs w:val="14"/>
                      <w:lang w:eastAsia="es-MX"/>
                    </w:rPr>
                  </w:pPr>
                  <w:r w:rsidRPr="007761E6">
                    <w:rPr>
                      <w:rFonts w:ascii="Century Gothic" w:hAnsi="Century Gothic"/>
                      <w:b/>
                      <w:noProof/>
                      <w:sz w:val="14"/>
                      <w:szCs w:val="14"/>
                      <w:lang w:eastAsia="es-MX"/>
                    </w:rPr>
                    <w:t>NOMBRE</w:t>
                  </w:r>
                </w:p>
              </w:tc>
              <w:tc>
                <w:tcPr>
                  <w:tcW w:w="1239" w:type="pct"/>
                  <w:gridSpan w:val="2"/>
                  <w:vMerge w:val="restart"/>
                  <w:shd w:val="clear" w:color="auto" w:fill="BFBFBF" w:themeFill="background1" w:themeFillShade="BF"/>
                  <w:vAlign w:val="center"/>
                </w:tcPr>
                <w:p w14:paraId="09CAA2FE" w14:textId="77777777" w:rsidR="0070420D" w:rsidRPr="007761E6" w:rsidRDefault="0070420D" w:rsidP="006B347E">
                  <w:pPr>
                    <w:rPr>
                      <w:rFonts w:ascii="Century Gothic" w:hAnsi="Century Gothic"/>
                      <w:b/>
                      <w:noProof/>
                      <w:sz w:val="14"/>
                      <w:szCs w:val="14"/>
                      <w:lang w:eastAsia="es-MX"/>
                    </w:rPr>
                  </w:pPr>
                  <w:r w:rsidRPr="007761E6">
                    <w:rPr>
                      <w:rFonts w:ascii="Century Gothic" w:hAnsi="Century Gothic"/>
                      <w:b/>
                      <w:noProof/>
                      <w:sz w:val="14"/>
                      <w:szCs w:val="14"/>
                      <w:lang w:eastAsia="es-MX"/>
                    </w:rPr>
                    <w:t>PUESTO</w:t>
                  </w:r>
                </w:p>
              </w:tc>
              <w:tc>
                <w:tcPr>
                  <w:tcW w:w="1103" w:type="pct"/>
                  <w:gridSpan w:val="3"/>
                  <w:shd w:val="clear" w:color="auto" w:fill="BFBFBF" w:themeFill="background1" w:themeFillShade="BF"/>
                  <w:vAlign w:val="center"/>
                </w:tcPr>
                <w:p w14:paraId="3DDBB0C8" w14:textId="77777777" w:rsidR="0070420D" w:rsidRPr="009D4E6D" w:rsidRDefault="0070420D" w:rsidP="006B347E">
                  <w:pPr>
                    <w:rPr>
                      <w:rFonts w:ascii="Century Gothic" w:hAnsi="Century Gothic"/>
                      <w:b/>
                      <w:noProof/>
                      <w:sz w:val="14"/>
                      <w:szCs w:val="14"/>
                      <w:lang w:eastAsia="es-MX"/>
                    </w:rPr>
                  </w:pPr>
                  <w:r w:rsidRPr="009D4E6D">
                    <w:rPr>
                      <w:rFonts w:ascii="Century Gothic" w:hAnsi="Century Gothic"/>
                      <w:b/>
                      <w:noProof/>
                      <w:sz w:val="14"/>
                      <w:szCs w:val="14"/>
                      <w:lang w:eastAsia="es-MX"/>
                    </w:rPr>
                    <w:t>TEMPORALIDAD</w:t>
                  </w:r>
                </w:p>
              </w:tc>
              <w:tc>
                <w:tcPr>
                  <w:tcW w:w="1343" w:type="pct"/>
                  <w:vMerge w:val="restart"/>
                  <w:shd w:val="clear" w:color="auto" w:fill="BFBFBF" w:themeFill="background1" w:themeFillShade="BF"/>
                  <w:vAlign w:val="center"/>
                </w:tcPr>
                <w:p w14:paraId="3019BF93" w14:textId="77777777" w:rsidR="0070420D" w:rsidRPr="009D4E6D" w:rsidRDefault="0070420D" w:rsidP="006B347E">
                  <w:pPr>
                    <w:rPr>
                      <w:rFonts w:ascii="Century Gothic" w:hAnsi="Century Gothic"/>
                      <w:b/>
                      <w:noProof/>
                      <w:sz w:val="14"/>
                      <w:szCs w:val="14"/>
                      <w:lang w:eastAsia="es-MX"/>
                    </w:rPr>
                  </w:pPr>
                  <w:r w:rsidRPr="009D4E6D">
                    <w:rPr>
                      <w:rFonts w:ascii="Century Gothic" w:hAnsi="Century Gothic"/>
                      <w:b/>
                      <w:noProof/>
                      <w:sz w:val="14"/>
                      <w:szCs w:val="14"/>
                      <w:lang w:eastAsia="es-MX"/>
                    </w:rPr>
                    <w:t>OBSERVACIONES</w:t>
                  </w:r>
                </w:p>
              </w:tc>
            </w:tr>
            <w:tr w:rsidR="0070420D" w:rsidRPr="00143EAC" w14:paraId="662EFAD2" w14:textId="77777777" w:rsidTr="006B347E">
              <w:trPr>
                <w:trHeight w:val="192"/>
                <w:jc w:val="center"/>
              </w:trPr>
              <w:tc>
                <w:tcPr>
                  <w:tcW w:w="1315" w:type="pct"/>
                  <w:gridSpan w:val="2"/>
                  <w:vMerge/>
                  <w:shd w:val="clear" w:color="auto" w:fill="808080" w:themeFill="background1" w:themeFillShade="80"/>
                  <w:vAlign w:val="center"/>
                </w:tcPr>
                <w:p w14:paraId="69ACE3DA" w14:textId="77777777" w:rsidR="0070420D" w:rsidRPr="00143EAC" w:rsidRDefault="0070420D" w:rsidP="006B347E">
                  <w:pPr>
                    <w:jc w:val="left"/>
                    <w:rPr>
                      <w:rFonts w:ascii="Century Gothic" w:hAnsi="Century Gothic"/>
                      <w:noProof/>
                      <w:color w:val="FFFFFF" w:themeColor="background1"/>
                      <w:sz w:val="14"/>
                      <w:szCs w:val="14"/>
                      <w:highlight w:val="yellow"/>
                      <w:lang w:eastAsia="es-MX"/>
                    </w:rPr>
                  </w:pPr>
                </w:p>
              </w:tc>
              <w:tc>
                <w:tcPr>
                  <w:tcW w:w="1239" w:type="pct"/>
                  <w:gridSpan w:val="2"/>
                  <w:vMerge/>
                  <w:shd w:val="clear" w:color="auto" w:fill="BFBFBF" w:themeFill="background1" w:themeFillShade="BF"/>
                  <w:vAlign w:val="center"/>
                </w:tcPr>
                <w:p w14:paraId="28AE082D" w14:textId="77777777" w:rsidR="0070420D" w:rsidRPr="00143EAC" w:rsidRDefault="0070420D" w:rsidP="006B347E">
                  <w:pPr>
                    <w:jc w:val="left"/>
                    <w:rPr>
                      <w:rFonts w:ascii="Century Gothic" w:hAnsi="Century Gothic"/>
                      <w:noProof/>
                      <w:color w:val="FFFFFF" w:themeColor="background1"/>
                      <w:sz w:val="14"/>
                      <w:szCs w:val="14"/>
                      <w:highlight w:val="yellow"/>
                      <w:lang w:eastAsia="es-MX"/>
                    </w:rPr>
                  </w:pPr>
                </w:p>
              </w:tc>
              <w:tc>
                <w:tcPr>
                  <w:tcW w:w="544" w:type="pct"/>
                  <w:gridSpan w:val="2"/>
                  <w:shd w:val="clear" w:color="auto" w:fill="BFBFBF" w:themeFill="background1" w:themeFillShade="BF"/>
                  <w:vAlign w:val="center"/>
                </w:tcPr>
                <w:p w14:paraId="377C61FE" w14:textId="77777777" w:rsidR="0070420D" w:rsidRPr="00234264" w:rsidRDefault="0070420D" w:rsidP="006B347E">
                  <w:pPr>
                    <w:rPr>
                      <w:rFonts w:ascii="Century Gothic" w:hAnsi="Century Gothic"/>
                      <w:b/>
                      <w:noProof/>
                      <w:sz w:val="14"/>
                      <w:szCs w:val="14"/>
                      <w:lang w:eastAsia="es-MX"/>
                    </w:rPr>
                  </w:pPr>
                  <w:r w:rsidRPr="00234264">
                    <w:rPr>
                      <w:rFonts w:ascii="Century Gothic" w:hAnsi="Century Gothic"/>
                      <w:b/>
                      <w:noProof/>
                      <w:sz w:val="14"/>
                      <w:szCs w:val="14"/>
                      <w:lang w:eastAsia="es-MX"/>
                    </w:rPr>
                    <w:t>DEL</w:t>
                  </w:r>
                </w:p>
              </w:tc>
              <w:tc>
                <w:tcPr>
                  <w:tcW w:w="559" w:type="pct"/>
                  <w:shd w:val="clear" w:color="auto" w:fill="BFBFBF" w:themeFill="background1" w:themeFillShade="BF"/>
                  <w:vAlign w:val="center"/>
                </w:tcPr>
                <w:p w14:paraId="39C8173A" w14:textId="77777777" w:rsidR="0070420D" w:rsidRPr="00234264" w:rsidRDefault="0070420D" w:rsidP="006B347E">
                  <w:pPr>
                    <w:rPr>
                      <w:rFonts w:ascii="Century Gothic" w:hAnsi="Century Gothic"/>
                      <w:b/>
                      <w:noProof/>
                      <w:sz w:val="14"/>
                      <w:szCs w:val="14"/>
                      <w:lang w:eastAsia="es-MX"/>
                    </w:rPr>
                  </w:pPr>
                  <w:r w:rsidRPr="00234264">
                    <w:rPr>
                      <w:rFonts w:ascii="Century Gothic" w:hAnsi="Century Gothic"/>
                      <w:b/>
                      <w:noProof/>
                      <w:sz w:val="14"/>
                      <w:szCs w:val="14"/>
                      <w:lang w:eastAsia="es-MX"/>
                    </w:rPr>
                    <w:t>AL:</w:t>
                  </w:r>
                </w:p>
              </w:tc>
              <w:tc>
                <w:tcPr>
                  <w:tcW w:w="1343" w:type="pct"/>
                  <w:vMerge/>
                  <w:shd w:val="clear" w:color="auto" w:fill="808080" w:themeFill="background1" w:themeFillShade="80"/>
                  <w:vAlign w:val="center"/>
                </w:tcPr>
                <w:p w14:paraId="4C2FF0A0" w14:textId="77777777" w:rsidR="0070420D" w:rsidRPr="009D4E6D" w:rsidRDefault="0070420D" w:rsidP="006B347E">
                  <w:pPr>
                    <w:jc w:val="left"/>
                    <w:rPr>
                      <w:rFonts w:ascii="Century Gothic" w:hAnsi="Century Gothic"/>
                      <w:noProof/>
                      <w:sz w:val="14"/>
                      <w:szCs w:val="14"/>
                      <w:highlight w:val="yellow"/>
                      <w:lang w:eastAsia="es-MX"/>
                    </w:rPr>
                  </w:pPr>
                </w:p>
              </w:tc>
            </w:tr>
            <w:tr w:rsidR="0070420D" w:rsidRPr="00143EAC" w14:paraId="16CA54D0" w14:textId="77777777" w:rsidTr="006B347E">
              <w:trPr>
                <w:trHeight w:val="192"/>
                <w:jc w:val="center"/>
              </w:trPr>
              <w:tc>
                <w:tcPr>
                  <w:tcW w:w="1315" w:type="pct"/>
                  <w:gridSpan w:val="2"/>
                  <w:vAlign w:val="center"/>
                </w:tcPr>
                <w:p w14:paraId="33593C2E" w14:textId="77777777" w:rsidR="0070420D" w:rsidRPr="007761E6" w:rsidRDefault="0070420D" w:rsidP="006B347E">
                  <w:pPr>
                    <w:jc w:val="left"/>
                    <w:rPr>
                      <w:rFonts w:ascii="Century Gothic" w:hAnsi="Century Gothic" w:cs="Arial"/>
                      <w:sz w:val="14"/>
                      <w:szCs w:val="14"/>
                    </w:rPr>
                  </w:pPr>
                  <w:r w:rsidRPr="007761E6">
                    <w:rPr>
                      <w:rFonts w:ascii="Century Gothic" w:hAnsi="Century Gothic" w:cs="Arial"/>
                      <w:sz w:val="14"/>
                      <w:szCs w:val="14"/>
                    </w:rPr>
                    <w:t>CÉSAR FRANCISCO RODRÍGUEZ SALCIDO</w:t>
                  </w:r>
                </w:p>
              </w:tc>
              <w:tc>
                <w:tcPr>
                  <w:tcW w:w="1239" w:type="pct"/>
                  <w:gridSpan w:val="2"/>
                  <w:vAlign w:val="center"/>
                </w:tcPr>
                <w:p w14:paraId="01668E27" w14:textId="77777777" w:rsidR="0070420D" w:rsidRPr="007761E6" w:rsidRDefault="0070420D" w:rsidP="006B347E">
                  <w:pPr>
                    <w:rPr>
                      <w:rFonts w:ascii="Century Gothic" w:hAnsi="Century Gothic" w:cs="Arial"/>
                      <w:sz w:val="14"/>
                      <w:szCs w:val="14"/>
                    </w:rPr>
                  </w:pPr>
                  <w:r w:rsidRPr="007761E6">
                    <w:rPr>
                      <w:rFonts w:ascii="Century Gothic" w:hAnsi="Century Gothic" w:cs="Arial"/>
                      <w:sz w:val="14"/>
                      <w:szCs w:val="14"/>
                    </w:rPr>
                    <w:t>JEFE DE PROYECTOS DE SOFTWARE</w:t>
                  </w:r>
                </w:p>
              </w:tc>
              <w:tc>
                <w:tcPr>
                  <w:tcW w:w="544" w:type="pct"/>
                  <w:gridSpan w:val="2"/>
                  <w:vAlign w:val="center"/>
                </w:tcPr>
                <w:p w14:paraId="56680EB0"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59" w:type="pct"/>
                  <w:vAlign w:val="center"/>
                </w:tcPr>
                <w:p w14:paraId="71084955"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3" w:type="pct"/>
                  <w:vAlign w:val="center"/>
                </w:tcPr>
                <w:p w14:paraId="65F22D8D" w14:textId="77777777" w:rsidR="0070420D" w:rsidRPr="007761E6" w:rsidRDefault="0070420D" w:rsidP="006B347E">
                  <w:pPr>
                    <w:rPr>
                      <w:rFonts w:ascii="Century Gothic" w:hAnsi="Century Gothic"/>
                      <w:noProof/>
                      <w:sz w:val="14"/>
                      <w:szCs w:val="14"/>
                      <w:lang w:eastAsia="es-MX"/>
                    </w:rPr>
                  </w:pPr>
                  <w:r w:rsidRPr="007761E6">
                    <w:rPr>
                      <w:rFonts w:ascii="Century Gothic" w:hAnsi="Century Gothic"/>
                      <w:noProof/>
                      <w:sz w:val="14"/>
                      <w:szCs w:val="14"/>
                      <w:lang w:eastAsia="es-MX"/>
                    </w:rPr>
                    <w:t>XxxxxxxxxxxxxxxxxxxxxxxX</w:t>
                  </w:r>
                </w:p>
              </w:tc>
            </w:tr>
            <w:tr w:rsidR="0070420D" w:rsidRPr="00143EAC" w14:paraId="76947998" w14:textId="77777777" w:rsidTr="006B347E">
              <w:trPr>
                <w:trHeight w:val="192"/>
                <w:jc w:val="center"/>
              </w:trPr>
              <w:tc>
                <w:tcPr>
                  <w:tcW w:w="1315" w:type="pct"/>
                  <w:gridSpan w:val="2"/>
                  <w:shd w:val="clear" w:color="auto" w:fill="D9D9D9" w:themeFill="background1" w:themeFillShade="D9"/>
                  <w:vAlign w:val="center"/>
                </w:tcPr>
                <w:p w14:paraId="6B247A30" w14:textId="77777777" w:rsidR="0070420D" w:rsidRPr="007761E6" w:rsidRDefault="0070420D" w:rsidP="006B347E">
                  <w:pPr>
                    <w:jc w:val="left"/>
                    <w:rPr>
                      <w:rFonts w:ascii="Century Gothic" w:hAnsi="Century Gothic" w:cs="Arial"/>
                      <w:sz w:val="14"/>
                      <w:szCs w:val="14"/>
                    </w:rPr>
                  </w:pPr>
                  <w:r w:rsidRPr="007761E6">
                    <w:rPr>
                      <w:rFonts w:ascii="Century Gothic" w:hAnsi="Century Gothic" w:cs="Arial"/>
                      <w:sz w:val="14"/>
                      <w:szCs w:val="14"/>
                    </w:rPr>
                    <w:t>JOSÉ ALFONSO SÁNCHEZ LUNA</w:t>
                  </w:r>
                </w:p>
              </w:tc>
              <w:tc>
                <w:tcPr>
                  <w:tcW w:w="1239" w:type="pct"/>
                  <w:gridSpan w:val="2"/>
                  <w:shd w:val="clear" w:color="auto" w:fill="D9D9D9" w:themeFill="background1" w:themeFillShade="D9"/>
                  <w:vAlign w:val="center"/>
                </w:tcPr>
                <w:p w14:paraId="71708057" w14:textId="77777777" w:rsidR="0070420D" w:rsidRPr="007761E6" w:rsidRDefault="0070420D" w:rsidP="006B347E">
                  <w:pPr>
                    <w:rPr>
                      <w:rFonts w:ascii="Century Gothic" w:hAnsi="Century Gothic" w:cs="Arial"/>
                      <w:sz w:val="14"/>
                      <w:szCs w:val="14"/>
                    </w:rPr>
                  </w:pPr>
                  <w:r w:rsidRPr="007761E6">
                    <w:rPr>
                      <w:rFonts w:ascii="Century Gothic" w:hAnsi="Century Gothic" w:cs="Arial"/>
                      <w:sz w:val="14"/>
                      <w:szCs w:val="14"/>
                    </w:rPr>
                    <w:t>ADMINISTRADOR DE INFRAESTRUCTURA</w:t>
                  </w:r>
                </w:p>
              </w:tc>
              <w:tc>
                <w:tcPr>
                  <w:tcW w:w="544" w:type="pct"/>
                  <w:gridSpan w:val="2"/>
                  <w:shd w:val="clear" w:color="auto" w:fill="D9D9D9" w:themeFill="background1" w:themeFillShade="D9"/>
                  <w:vAlign w:val="center"/>
                </w:tcPr>
                <w:p w14:paraId="03F88205"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59" w:type="pct"/>
                  <w:shd w:val="clear" w:color="auto" w:fill="D9D9D9" w:themeFill="background1" w:themeFillShade="D9"/>
                  <w:vAlign w:val="center"/>
                </w:tcPr>
                <w:p w14:paraId="6FA0A965"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3" w:type="pct"/>
                  <w:shd w:val="clear" w:color="auto" w:fill="D9D9D9" w:themeFill="background1" w:themeFillShade="D9"/>
                  <w:vAlign w:val="center"/>
                </w:tcPr>
                <w:p w14:paraId="018F6EA6" w14:textId="77777777" w:rsidR="0070420D" w:rsidRPr="007761E6" w:rsidRDefault="0070420D" w:rsidP="006B347E">
                  <w:pPr>
                    <w:rPr>
                      <w:rFonts w:ascii="Century Gothic" w:hAnsi="Century Gothic"/>
                      <w:noProof/>
                      <w:sz w:val="14"/>
                      <w:szCs w:val="14"/>
                      <w:lang w:eastAsia="es-MX"/>
                    </w:rPr>
                  </w:pPr>
                  <w:r w:rsidRPr="007761E6">
                    <w:rPr>
                      <w:rFonts w:ascii="Century Gothic" w:hAnsi="Century Gothic"/>
                      <w:noProof/>
                      <w:sz w:val="14"/>
                      <w:szCs w:val="14"/>
                      <w:lang w:eastAsia="es-MX"/>
                    </w:rPr>
                    <w:t>XxxxxxxxxxxxxxxxxxxxxxxX</w:t>
                  </w:r>
                </w:p>
              </w:tc>
            </w:tr>
            <w:tr w:rsidR="0070420D" w:rsidRPr="00143EAC" w14:paraId="086E6A3E" w14:textId="77777777" w:rsidTr="006B347E">
              <w:trPr>
                <w:trHeight w:val="284"/>
                <w:jc w:val="center"/>
              </w:trPr>
              <w:tc>
                <w:tcPr>
                  <w:tcW w:w="1315" w:type="pct"/>
                  <w:gridSpan w:val="2"/>
                  <w:vAlign w:val="center"/>
                </w:tcPr>
                <w:p w14:paraId="3909AB44" w14:textId="77777777" w:rsidR="0070420D" w:rsidRPr="007761E6" w:rsidRDefault="0070420D" w:rsidP="006B347E">
                  <w:pPr>
                    <w:jc w:val="left"/>
                    <w:rPr>
                      <w:rFonts w:ascii="Century Gothic" w:hAnsi="Century Gothic" w:cs="Arial"/>
                      <w:sz w:val="10"/>
                      <w:szCs w:val="10"/>
                    </w:rPr>
                  </w:pPr>
                  <w:r w:rsidRPr="007761E6">
                    <w:rPr>
                      <w:rFonts w:ascii="Century Gothic" w:hAnsi="Century Gothic" w:cs="Arial"/>
                      <w:sz w:val="14"/>
                      <w:szCs w:val="14"/>
                    </w:rPr>
                    <w:t>HÉCTOR FELIPE GÓMEZ PEÑA</w:t>
                  </w:r>
                  <w:r w:rsidRPr="007761E6">
                    <w:rPr>
                      <w:rFonts w:ascii="Century Gothic" w:hAnsi="Century Gothic" w:cs="Arial"/>
                      <w:sz w:val="10"/>
                      <w:szCs w:val="10"/>
                    </w:rPr>
                    <w:t xml:space="preserve"> (CUBRIENDO LICENCIA PRESENTADA POR CESAR FRANCISCO RODRÍGUEZ SALCIDO)  </w:t>
                  </w:r>
                </w:p>
              </w:tc>
              <w:tc>
                <w:tcPr>
                  <w:tcW w:w="1239" w:type="pct"/>
                  <w:gridSpan w:val="2"/>
                  <w:vAlign w:val="center"/>
                </w:tcPr>
                <w:p w14:paraId="42FC1610" w14:textId="77777777" w:rsidR="0070420D" w:rsidRPr="007761E6" w:rsidRDefault="0070420D" w:rsidP="006B347E">
                  <w:pPr>
                    <w:rPr>
                      <w:rFonts w:ascii="Century Gothic" w:hAnsi="Century Gothic" w:cs="Arial"/>
                      <w:sz w:val="14"/>
                      <w:szCs w:val="14"/>
                    </w:rPr>
                  </w:pPr>
                  <w:r w:rsidRPr="007761E6">
                    <w:rPr>
                      <w:rFonts w:ascii="Century Gothic" w:hAnsi="Century Gothic" w:cs="Arial"/>
                      <w:sz w:val="14"/>
                      <w:szCs w:val="14"/>
                    </w:rPr>
                    <w:t>JEFE DE SECCIÓN</w:t>
                  </w:r>
                </w:p>
              </w:tc>
              <w:tc>
                <w:tcPr>
                  <w:tcW w:w="544" w:type="pct"/>
                  <w:gridSpan w:val="2"/>
                  <w:vAlign w:val="center"/>
                </w:tcPr>
                <w:p w14:paraId="5BE72CCB"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59" w:type="pct"/>
                  <w:vAlign w:val="center"/>
                </w:tcPr>
                <w:p w14:paraId="4EAE3E70"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3" w:type="pct"/>
                  <w:vAlign w:val="center"/>
                </w:tcPr>
                <w:p w14:paraId="0D9E2E99" w14:textId="77777777" w:rsidR="0070420D" w:rsidRPr="007761E6" w:rsidRDefault="0070420D" w:rsidP="006B347E">
                  <w:pPr>
                    <w:jc w:val="both"/>
                    <w:rPr>
                      <w:rFonts w:ascii="Century Gothic" w:hAnsi="Century Gothic"/>
                      <w:noProof/>
                      <w:sz w:val="14"/>
                      <w:szCs w:val="14"/>
                      <w:lang w:eastAsia="es-MX"/>
                    </w:rPr>
                  </w:pPr>
                  <w:r w:rsidRPr="0006004F">
                    <w:rPr>
                      <w:rFonts w:ascii="Century Gothic" w:hAnsi="Century Gothic"/>
                      <w:noProof/>
                      <w:sz w:val="10"/>
                      <w:szCs w:val="12"/>
                      <w:lang w:eastAsia="es-MX"/>
                    </w:rPr>
                    <w:t>CUBRE LICENCIA AL CARGO DE JEFE DE SECCIÓN DE  CESAR FRANCISCO RODRÍGUEZ SALCIDO.</w:t>
                  </w:r>
                </w:p>
              </w:tc>
            </w:tr>
            <w:tr w:rsidR="0070420D" w:rsidRPr="00143EAC" w14:paraId="68E3C01F" w14:textId="77777777" w:rsidTr="006B347E">
              <w:trPr>
                <w:trHeight w:val="284"/>
                <w:jc w:val="center"/>
              </w:trPr>
              <w:tc>
                <w:tcPr>
                  <w:tcW w:w="1315" w:type="pct"/>
                  <w:gridSpan w:val="2"/>
                  <w:shd w:val="clear" w:color="auto" w:fill="D9D9D9" w:themeFill="background1" w:themeFillShade="D9"/>
                  <w:vAlign w:val="center"/>
                </w:tcPr>
                <w:p w14:paraId="0EEE8B04" w14:textId="77777777" w:rsidR="0070420D" w:rsidRPr="007761E6" w:rsidRDefault="0070420D" w:rsidP="006B347E">
                  <w:pPr>
                    <w:jc w:val="left"/>
                    <w:rPr>
                      <w:rFonts w:ascii="Century Gothic" w:hAnsi="Century Gothic" w:cs="Arial"/>
                      <w:sz w:val="10"/>
                      <w:szCs w:val="10"/>
                    </w:rPr>
                  </w:pPr>
                  <w:r w:rsidRPr="007761E6">
                    <w:rPr>
                      <w:rFonts w:ascii="Century Gothic" w:hAnsi="Century Gothic" w:cs="Arial"/>
                      <w:sz w:val="14"/>
                      <w:szCs w:val="14"/>
                    </w:rPr>
                    <w:t xml:space="preserve">JUAN MARTÍN JUÁREZ JIMÉNEZ  </w:t>
                  </w:r>
                </w:p>
              </w:tc>
              <w:tc>
                <w:tcPr>
                  <w:tcW w:w="1239" w:type="pct"/>
                  <w:gridSpan w:val="2"/>
                  <w:shd w:val="clear" w:color="auto" w:fill="D9D9D9" w:themeFill="background1" w:themeFillShade="D9"/>
                  <w:vAlign w:val="center"/>
                </w:tcPr>
                <w:p w14:paraId="7057DEA9" w14:textId="77777777" w:rsidR="0070420D" w:rsidRPr="007761E6" w:rsidRDefault="0070420D" w:rsidP="006B347E">
                  <w:pPr>
                    <w:rPr>
                      <w:rFonts w:ascii="Century Gothic" w:hAnsi="Century Gothic" w:cs="Arial"/>
                      <w:sz w:val="14"/>
                      <w:szCs w:val="14"/>
                    </w:rPr>
                  </w:pPr>
                  <w:r w:rsidRPr="007761E6">
                    <w:rPr>
                      <w:rFonts w:ascii="Century Gothic" w:hAnsi="Century Gothic" w:cs="Arial"/>
                      <w:sz w:val="14"/>
                      <w:szCs w:val="14"/>
                    </w:rPr>
                    <w:t>JEFE DE SECCIÓN</w:t>
                  </w:r>
                </w:p>
              </w:tc>
              <w:tc>
                <w:tcPr>
                  <w:tcW w:w="544" w:type="pct"/>
                  <w:gridSpan w:val="2"/>
                  <w:shd w:val="clear" w:color="auto" w:fill="D9D9D9" w:themeFill="background1" w:themeFillShade="D9"/>
                  <w:vAlign w:val="center"/>
                </w:tcPr>
                <w:p w14:paraId="7605DACC"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59" w:type="pct"/>
                  <w:shd w:val="clear" w:color="auto" w:fill="D9D9D9" w:themeFill="background1" w:themeFillShade="D9"/>
                  <w:vAlign w:val="center"/>
                </w:tcPr>
                <w:p w14:paraId="59A7C968"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3" w:type="pct"/>
                  <w:shd w:val="clear" w:color="auto" w:fill="D9D9D9" w:themeFill="background1" w:themeFillShade="D9"/>
                  <w:vAlign w:val="center"/>
                </w:tcPr>
                <w:p w14:paraId="14E67A05" w14:textId="77777777" w:rsidR="0070420D" w:rsidRPr="007761E6" w:rsidRDefault="0070420D" w:rsidP="006B347E">
                  <w:pPr>
                    <w:rPr>
                      <w:rFonts w:ascii="Century Gothic" w:hAnsi="Century Gothic"/>
                      <w:noProof/>
                      <w:sz w:val="14"/>
                      <w:szCs w:val="14"/>
                      <w:lang w:eastAsia="es-MX"/>
                    </w:rPr>
                  </w:pPr>
                  <w:r w:rsidRPr="007761E6">
                    <w:rPr>
                      <w:rFonts w:ascii="Century Gothic" w:hAnsi="Century Gothic"/>
                      <w:noProof/>
                      <w:sz w:val="14"/>
                      <w:szCs w:val="14"/>
                      <w:lang w:eastAsia="es-MX"/>
                    </w:rPr>
                    <w:t>XxxxxxxxxxxxxxxxxxxxxxxX</w:t>
                  </w:r>
                </w:p>
              </w:tc>
            </w:tr>
            <w:tr w:rsidR="0070420D" w:rsidRPr="003032CF" w14:paraId="11BD71FE" w14:textId="77777777" w:rsidTr="006B347E">
              <w:trPr>
                <w:trHeight w:val="284"/>
                <w:jc w:val="center"/>
              </w:trPr>
              <w:tc>
                <w:tcPr>
                  <w:tcW w:w="1315" w:type="pct"/>
                  <w:gridSpan w:val="2"/>
                  <w:shd w:val="clear" w:color="auto" w:fill="D9D9D9" w:themeFill="background1" w:themeFillShade="D9"/>
                  <w:vAlign w:val="center"/>
                </w:tcPr>
                <w:p w14:paraId="044E48D8" w14:textId="77777777" w:rsidR="0070420D" w:rsidRPr="007761E6" w:rsidRDefault="0070420D" w:rsidP="006B347E">
                  <w:pPr>
                    <w:jc w:val="left"/>
                    <w:rPr>
                      <w:rFonts w:ascii="Century Gothic" w:hAnsi="Century Gothic" w:cs="Arial"/>
                      <w:sz w:val="14"/>
                      <w:szCs w:val="14"/>
                    </w:rPr>
                  </w:pPr>
                  <w:r w:rsidRPr="007761E6">
                    <w:rPr>
                      <w:rFonts w:ascii="Century Gothic" w:hAnsi="Century Gothic" w:cs="Arial"/>
                      <w:sz w:val="14"/>
                      <w:szCs w:val="14"/>
                    </w:rPr>
                    <w:t>RICARDO SILVA MEDINA</w:t>
                  </w:r>
                </w:p>
              </w:tc>
              <w:tc>
                <w:tcPr>
                  <w:tcW w:w="1239" w:type="pct"/>
                  <w:gridSpan w:val="2"/>
                  <w:shd w:val="clear" w:color="auto" w:fill="D9D9D9" w:themeFill="background1" w:themeFillShade="D9"/>
                  <w:vAlign w:val="center"/>
                </w:tcPr>
                <w:p w14:paraId="4A4D494E" w14:textId="77777777" w:rsidR="0070420D" w:rsidRPr="007761E6" w:rsidRDefault="0070420D" w:rsidP="006B347E">
                  <w:pPr>
                    <w:rPr>
                      <w:rFonts w:ascii="Century Gothic" w:hAnsi="Century Gothic" w:cs="Arial"/>
                      <w:sz w:val="14"/>
                      <w:szCs w:val="14"/>
                    </w:rPr>
                  </w:pPr>
                  <w:r w:rsidRPr="007761E6">
                    <w:rPr>
                      <w:rFonts w:ascii="Century Gothic" w:hAnsi="Century Gothic" w:cs="Arial"/>
                      <w:sz w:val="14"/>
                      <w:szCs w:val="14"/>
                    </w:rPr>
                    <w:t>AUXILIAR TÉCNICO B</w:t>
                  </w:r>
                </w:p>
              </w:tc>
              <w:tc>
                <w:tcPr>
                  <w:tcW w:w="544" w:type="pct"/>
                  <w:gridSpan w:val="2"/>
                  <w:shd w:val="clear" w:color="auto" w:fill="D9D9D9" w:themeFill="background1" w:themeFillShade="D9"/>
                  <w:vAlign w:val="center"/>
                </w:tcPr>
                <w:p w14:paraId="12021014" w14:textId="77777777" w:rsidR="0070420D" w:rsidRPr="006C4AA4" w:rsidRDefault="0070420D" w:rsidP="006B347E">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59" w:type="pct"/>
                  <w:shd w:val="clear" w:color="auto" w:fill="D9D9D9" w:themeFill="background1" w:themeFillShade="D9"/>
                  <w:vAlign w:val="center"/>
                </w:tcPr>
                <w:p w14:paraId="742F8177" w14:textId="77777777" w:rsidR="0070420D" w:rsidRPr="006C4AA4"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43" w:type="pct"/>
                  <w:shd w:val="clear" w:color="auto" w:fill="D9D9D9" w:themeFill="background1" w:themeFillShade="D9"/>
                  <w:vAlign w:val="center"/>
                </w:tcPr>
                <w:p w14:paraId="5D86A6E4" w14:textId="77777777" w:rsidR="0070420D" w:rsidRPr="007761E6" w:rsidRDefault="0070420D" w:rsidP="006B347E">
                  <w:pPr>
                    <w:rPr>
                      <w:rFonts w:ascii="Century Gothic" w:hAnsi="Century Gothic"/>
                      <w:noProof/>
                      <w:sz w:val="14"/>
                      <w:szCs w:val="14"/>
                      <w:lang w:eastAsia="es-MX"/>
                    </w:rPr>
                  </w:pPr>
                  <w:r w:rsidRPr="007761E6">
                    <w:rPr>
                      <w:rFonts w:ascii="Century Gothic" w:hAnsi="Century Gothic"/>
                      <w:noProof/>
                      <w:sz w:val="14"/>
                      <w:szCs w:val="14"/>
                      <w:lang w:eastAsia="es-MX"/>
                    </w:rPr>
                    <w:t>XxxxxxxxxxxxxxxxxxxxxxxX</w:t>
                  </w:r>
                </w:p>
              </w:tc>
            </w:tr>
          </w:tbl>
          <w:p w14:paraId="2BCAC5BC" w14:textId="77777777" w:rsidR="0070420D" w:rsidRDefault="0070420D" w:rsidP="006B347E">
            <w:pPr>
              <w:spacing w:after="16" w:line="259" w:lineRule="auto"/>
              <w:jc w:val="left"/>
              <w:rPr>
                <w:rFonts w:ascii="Century Gothic" w:eastAsia="Century Gothic" w:hAnsi="Century Gothic" w:cs="Century Gothic"/>
                <w:color w:val="000000"/>
                <w:szCs w:val="22"/>
                <w:lang w:val="es-MX" w:eastAsia="es-MX"/>
              </w:rPr>
            </w:pPr>
          </w:p>
          <w:p w14:paraId="1D109A6F" w14:textId="77777777" w:rsidR="0070420D" w:rsidRDefault="0070420D" w:rsidP="006B347E">
            <w:pPr>
              <w:spacing w:after="16" w:line="259" w:lineRule="auto"/>
              <w:jc w:val="left"/>
              <w:rPr>
                <w:rFonts w:ascii="Century Gothic" w:eastAsia="Century Gothic" w:hAnsi="Century Gothic" w:cs="Century Gothic"/>
                <w:color w:val="000000"/>
                <w:szCs w:val="22"/>
                <w:lang w:val="es-MX" w:eastAsia="es-MX"/>
              </w:rPr>
            </w:pPr>
          </w:p>
          <w:p w14:paraId="210165B3" w14:textId="77777777" w:rsidR="0070420D" w:rsidRDefault="0070420D" w:rsidP="006B347E">
            <w:pPr>
              <w:pStyle w:val="Textosinformato"/>
              <w:shd w:val="clear" w:color="auto" w:fill="D9D9D9" w:themeFill="background1" w:themeFillShade="D9"/>
              <w:spacing w:line="276" w:lineRule="auto"/>
              <w:rPr>
                <w:b/>
                <w:sz w:val="20"/>
                <w:u w:val="single"/>
                <w:lang w:val="es-ES_tradnl"/>
              </w:rPr>
            </w:pPr>
            <w:r>
              <w:rPr>
                <w:b/>
                <w:sz w:val="20"/>
                <w:u w:val="single"/>
                <w:lang w:val="es-MX"/>
              </w:rPr>
              <w:t xml:space="preserve">Así mismo, </w:t>
            </w:r>
            <w:r w:rsidRPr="00CA55FB">
              <w:rPr>
                <w:b/>
                <w:sz w:val="20"/>
                <w:u w:val="single"/>
                <w:lang w:val="es-MX"/>
              </w:rPr>
              <w:t>se aprueba por unanim</w:t>
            </w:r>
            <w:r>
              <w:rPr>
                <w:b/>
                <w:sz w:val="20"/>
                <w:u w:val="single"/>
                <w:lang w:val="es-MX"/>
              </w:rPr>
              <w:t xml:space="preserve">idad de votos de </w:t>
            </w:r>
            <w:r w:rsidRPr="00CA55FB">
              <w:rPr>
                <w:b/>
                <w:sz w:val="20"/>
                <w:u w:val="single"/>
                <w:lang w:val="es-MX"/>
              </w:rPr>
              <w:t>los Magistrados</w:t>
            </w:r>
            <w:r>
              <w:rPr>
                <w:b/>
                <w:sz w:val="20"/>
                <w:u w:val="single"/>
                <w:lang w:val="es-MX"/>
              </w:rPr>
              <w:t xml:space="preserve"> presentes</w:t>
            </w:r>
            <w:r w:rsidRPr="00CA55FB">
              <w:rPr>
                <w:b/>
                <w:sz w:val="20"/>
                <w:u w:val="single"/>
                <w:lang w:val="es-MX"/>
              </w:rPr>
              <w:t xml:space="preserve"> integrantes de la Junta de Administración,</w:t>
            </w:r>
            <w:r>
              <w:rPr>
                <w:b/>
                <w:sz w:val="20"/>
                <w:u w:val="single"/>
                <w:lang w:val="es-MX"/>
              </w:rPr>
              <w:t xml:space="preserve"> </w:t>
            </w:r>
            <w:r w:rsidRPr="00206B9B">
              <w:rPr>
                <w:b/>
                <w:sz w:val="20"/>
                <w:u w:val="single"/>
                <w:lang w:val="es-MX"/>
              </w:rPr>
              <w:t xml:space="preserve">la </w:t>
            </w:r>
            <w:r w:rsidRPr="00206B9B">
              <w:rPr>
                <w:b/>
                <w:sz w:val="20"/>
                <w:u w:val="single"/>
                <w:lang w:val="es-ES_tradnl"/>
              </w:rPr>
              <w:t>modificación del acuerdo ACU/JA/0</w:t>
            </w:r>
            <w:r>
              <w:rPr>
                <w:b/>
                <w:sz w:val="20"/>
                <w:u w:val="single"/>
                <w:lang w:val="es-ES_tradnl"/>
              </w:rPr>
              <w:t>9</w:t>
            </w:r>
            <w:r w:rsidRPr="00206B9B">
              <w:rPr>
                <w:b/>
                <w:sz w:val="20"/>
                <w:u w:val="single"/>
                <w:lang w:val="es-ES_tradnl"/>
              </w:rPr>
              <w:t>/</w:t>
            </w:r>
            <w:r>
              <w:rPr>
                <w:b/>
                <w:sz w:val="20"/>
                <w:u w:val="single"/>
                <w:lang w:val="es-ES_tradnl"/>
              </w:rPr>
              <w:t>01</w:t>
            </w:r>
            <w:r w:rsidRPr="00206B9B">
              <w:rPr>
                <w:b/>
                <w:sz w:val="20"/>
                <w:u w:val="single"/>
                <w:lang w:val="es-ES_tradnl"/>
              </w:rPr>
              <w:t>/O/202</w:t>
            </w:r>
            <w:r>
              <w:rPr>
                <w:b/>
                <w:sz w:val="20"/>
                <w:u w:val="single"/>
                <w:lang w:val="es-ES_tradnl"/>
              </w:rPr>
              <w:t>4 emitido en la Primera Sesión Ordinaria 2024 de esta Junta de Administración, para quedar en los siguientes términos:</w:t>
            </w:r>
          </w:p>
          <w:p w14:paraId="4DA7418B" w14:textId="77777777" w:rsidR="0070420D" w:rsidRDefault="0070420D" w:rsidP="006B347E">
            <w:pPr>
              <w:pStyle w:val="Textosinformato"/>
              <w:shd w:val="clear" w:color="auto" w:fill="D9D9D9" w:themeFill="background1" w:themeFillShade="D9"/>
              <w:spacing w:line="276" w:lineRule="auto"/>
              <w:rPr>
                <w:b/>
                <w:sz w:val="20"/>
                <w:u w:val="single"/>
                <w:lang w:val="es-ES_tradnl"/>
              </w:rPr>
            </w:pPr>
          </w:p>
          <w:p w14:paraId="248A5035" w14:textId="77777777" w:rsidR="0070420D" w:rsidRDefault="0070420D" w:rsidP="0070420D">
            <w:pPr>
              <w:pStyle w:val="Textosinformato"/>
              <w:numPr>
                <w:ilvl w:val="0"/>
                <w:numId w:val="3"/>
              </w:numPr>
              <w:shd w:val="clear" w:color="auto" w:fill="D9D9D9" w:themeFill="background1" w:themeFillShade="D9"/>
              <w:spacing w:line="276" w:lineRule="auto"/>
              <w:rPr>
                <w:b/>
                <w:sz w:val="20"/>
                <w:u w:val="single"/>
                <w:lang w:val="es-ES_tradnl"/>
              </w:rPr>
            </w:pPr>
            <w:r>
              <w:rPr>
                <w:b/>
                <w:sz w:val="20"/>
                <w:u w:val="single"/>
                <w:lang w:val="es-ES_tradnl"/>
              </w:rPr>
              <w:t>En lo que respecta a la Tercera y Quinta Salas Unitarias, no se modifican las temporalidades que fueron aprobadas mediante el acuerdo antes citado.</w:t>
            </w:r>
          </w:p>
          <w:p w14:paraId="6933CB81" w14:textId="77777777" w:rsidR="0070420D" w:rsidRDefault="0070420D" w:rsidP="0070420D">
            <w:pPr>
              <w:pStyle w:val="Textosinformato"/>
              <w:numPr>
                <w:ilvl w:val="0"/>
                <w:numId w:val="3"/>
              </w:numPr>
              <w:shd w:val="clear" w:color="auto" w:fill="D9D9D9" w:themeFill="background1" w:themeFillShade="D9"/>
              <w:spacing w:line="276" w:lineRule="auto"/>
              <w:rPr>
                <w:b/>
                <w:sz w:val="20"/>
                <w:u w:val="single"/>
                <w:lang w:val="es-ES_tradnl"/>
              </w:rPr>
            </w:pPr>
            <w:r>
              <w:rPr>
                <w:b/>
                <w:sz w:val="20"/>
                <w:u w:val="single"/>
                <w:lang w:val="es-ES_tradnl"/>
              </w:rPr>
              <w:t>Con relación a la Primera y Segunda Ponencias de Sala Superior de este Tribunal, se modifican las temporalidades que fueron aprobadas en el acuerdo en mención, quedando las mismas tal como se describen a continuación:</w:t>
            </w:r>
          </w:p>
          <w:p w14:paraId="0313144B" w14:textId="77777777" w:rsidR="0070420D" w:rsidRDefault="0070420D" w:rsidP="006B347E">
            <w:pPr>
              <w:pStyle w:val="Textosinformato"/>
              <w:shd w:val="clear" w:color="auto" w:fill="D9D9D9" w:themeFill="background1" w:themeFillShade="D9"/>
              <w:spacing w:line="276" w:lineRule="auto"/>
              <w:rPr>
                <w:b/>
                <w:sz w:val="20"/>
                <w:u w:val="single"/>
                <w:lang w:val="es-ES_tradnl"/>
              </w:rPr>
            </w:pPr>
          </w:p>
          <w:p w14:paraId="0DFE4177" w14:textId="2260B73E" w:rsidR="0070420D" w:rsidRDefault="0070420D" w:rsidP="006B347E">
            <w:pPr>
              <w:pStyle w:val="Encabezado"/>
              <w:spacing w:line="276" w:lineRule="auto"/>
              <w:rPr>
                <w:rFonts w:ascii="Century Gothic" w:hAnsi="Century Gothic"/>
                <w:b/>
                <w:lang w:val="es-MX"/>
              </w:rPr>
            </w:pPr>
          </w:p>
          <w:p w14:paraId="7362916C" w14:textId="77777777" w:rsidR="00CB524D" w:rsidRDefault="00CB524D" w:rsidP="006B347E">
            <w:pPr>
              <w:pStyle w:val="Encabezado"/>
              <w:spacing w:line="276" w:lineRule="auto"/>
              <w:rPr>
                <w:rFonts w:ascii="Century Gothic" w:hAnsi="Century Gothic"/>
                <w:b/>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34"/>
              <w:gridCol w:w="1812"/>
              <w:gridCol w:w="663"/>
              <w:gridCol w:w="570"/>
              <w:gridCol w:w="400"/>
              <w:gridCol w:w="978"/>
              <w:gridCol w:w="2630"/>
            </w:tblGrid>
            <w:tr w:rsidR="0070420D" w:rsidRPr="00D03D27" w14:paraId="19DBFF42" w14:textId="77777777" w:rsidTr="006B347E">
              <w:trPr>
                <w:trHeight w:val="255"/>
                <w:jc w:val="center"/>
              </w:trPr>
              <w:tc>
                <w:tcPr>
                  <w:tcW w:w="445" w:type="pct"/>
                  <w:shd w:val="clear" w:color="auto" w:fill="BFBFBF" w:themeFill="background1" w:themeFillShade="BF"/>
                  <w:vAlign w:val="center"/>
                </w:tcPr>
                <w:p w14:paraId="6E2218E5" w14:textId="77777777" w:rsidR="0070420D" w:rsidRPr="00D03D27" w:rsidRDefault="0070420D" w:rsidP="006B347E">
                  <w:pPr>
                    <w:rPr>
                      <w:rFonts w:ascii="Century Gothic" w:hAnsi="Century Gothic"/>
                      <w:b/>
                      <w:noProof/>
                      <w:sz w:val="14"/>
                      <w:szCs w:val="14"/>
                      <w:lang w:eastAsia="es-MX"/>
                    </w:rPr>
                  </w:pPr>
                  <w:r w:rsidRPr="00D03D27">
                    <w:rPr>
                      <w:rFonts w:ascii="Century Gothic" w:hAnsi="Century Gothic"/>
                      <w:b/>
                      <w:noProof/>
                      <w:sz w:val="14"/>
                      <w:szCs w:val="14"/>
                      <w:lang w:eastAsia="es-MX"/>
                    </w:rPr>
                    <w:t>SOLICITA:</w:t>
                  </w:r>
                </w:p>
              </w:tc>
              <w:tc>
                <w:tcPr>
                  <w:tcW w:w="1807" w:type="pct"/>
                  <w:gridSpan w:val="2"/>
                  <w:vAlign w:val="center"/>
                </w:tcPr>
                <w:p w14:paraId="2D21EF8C" w14:textId="77777777" w:rsidR="0070420D" w:rsidRPr="00D03D27" w:rsidRDefault="0070420D" w:rsidP="006B347E">
                  <w:pPr>
                    <w:jc w:val="left"/>
                    <w:rPr>
                      <w:rFonts w:ascii="Century Gothic" w:hAnsi="Century Gothic"/>
                      <w:b/>
                      <w:noProof/>
                      <w:sz w:val="14"/>
                      <w:szCs w:val="14"/>
                      <w:lang w:eastAsia="es-MX"/>
                    </w:rPr>
                  </w:pPr>
                  <w:r w:rsidRPr="00D03D27">
                    <w:rPr>
                      <w:rFonts w:ascii="Century Gothic" w:hAnsi="Century Gothic"/>
                      <w:b/>
                      <w:noProof/>
                      <w:sz w:val="14"/>
                      <w:szCs w:val="14"/>
                      <w:lang w:eastAsia="es-MX"/>
                    </w:rPr>
                    <w:t>MAGISTRADO AVELINO BRAVO CACHO</w:t>
                  </w:r>
                </w:p>
                <w:p w14:paraId="09EF8622" w14:textId="77777777" w:rsidR="0070420D" w:rsidRPr="00D03D27" w:rsidRDefault="0070420D" w:rsidP="006B347E">
                  <w:pPr>
                    <w:jc w:val="left"/>
                    <w:rPr>
                      <w:rFonts w:ascii="Century Gothic" w:hAnsi="Century Gothic"/>
                      <w:b/>
                      <w:noProof/>
                      <w:sz w:val="14"/>
                      <w:szCs w:val="14"/>
                      <w:lang w:eastAsia="es-MX"/>
                    </w:rPr>
                  </w:pPr>
                  <w:r w:rsidRPr="00BC2C0A">
                    <w:rPr>
                      <w:rFonts w:ascii="Century Gothic" w:hAnsi="Century Gothic"/>
                      <w:b/>
                      <w:noProof/>
                      <w:sz w:val="14"/>
                      <w:szCs w:val="14"/>
                      <w:lang w:eastAsia="es-MX"/>
                    </w:rPr>
                    <w:t>OFICIO PPSSTJA/</w:t>
                  </w:r>
                  <w:r>
                    <w:rPr>
                      <w:rFonts w:ascii="Century Gothic" w:hAnsi="Century Gothic"/>
                      <w:b/>
                      <w:noProof/>
                      <w:sz w:val="14"/>
                      <w:szCs w:val="14"/>
                      <w:lang w:eastAsia="es-MX"/>
                    </w:rPr>
                    <w:t>02</w:t>
                  </w:r>
                  <w:r w:rsidRPr="00BC2C0A">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47" w:type="pct"/>
                  <w:gridSpan w:val="2"/>
                  <w:shd w:val="clear" w:color="auto" w:fill="BFBFBF" w:themeFill="background1" w:themeFillShade="BF"/>
                  <w:vAlign w:val="center"/>
                </w:tcPr>
                <w:p w14:paraId="44F989A3" w14:textId="77777777" w:rsidR="0070420D" w:rsidRPr="00D03D27" w:rsidRDefault="0070420D" w:rsidP="006B347E">
                  <w:pPr>
                    <w:rPr>
                      <w:rFonts w:ascii="Century Gothic" w:hAnsi="Century Gothic"/>
                      <w:b/>
                      <w:noProof/>
                      <w:sz w:val="14"/>
                      <w:szCs w:val="14"/>
                      <w:lang w:eastAsia="es-MX"/>
                    </w:rPr>
                  </w:pPr>
                  <w:r w:rsidRPr="00D03D27">
                    <w:rPr>
                      <w:rFonts w:ascii="Century Gothic" w:hAnsi="Century Gothic"/>
                      <w:b/>
                      <w:noProof/>
                      <w:sz w:val="14"/>
                      <w:szCs w:val="14"/>
                      <w:lang w:eastAsia="es-MX"/>
                    </w:rPr>
                    <w:t>ADSCRIPCIÓN:</w:t>
                  </w:r>
                </w:p>
              </w:tc>
              <w:tc>
                <w:tcPr>
                  <w:tcW w:w="2101" w:type="pct"/>
                  <w:gridSpan w:val="3"/>
                  <w:vAlign w:val="center"/>
                </w:tcPr>
                <w:p w14:paraId="34221067" w14:textId="77777777" w:rsidR="0070420D" w:rsidRPr="00D03D27" w:rsidRDefault="0070420D" w:rsidP="006B347E">
                  <w:pPr>
                    <w:jc w:val="left"/>
                    <w:rPr>
                      <w:rFonts w:ascii="Century Gothic" w:hAnsi="Century Gothic"/>
                      <w:b/>
                      <w:noProof/>
                      <w:sz w:val="14"/>
                      <w:szCs w:val="14"/>
                      <w:lang w:eastAsia="es-MX"/>
                    </w:rPr>
                  </w:pPr>
                  <w:r w:rsidRPr="00D03D27">
                    <w:rPr>
                      <w:rFonts w:ascii="Century Gothic" w:hAnsi="Century Gothic"/>
                      <w:b/>
                      <w:noProof/>
                      <w:sz w:val="14"/>
                      <w:szCs w:val="14"/>
                      <w:lang w:eastAsia="es-MX"/>
                    </w:rPr>
                    <w:t>PRIMERA PONENCIA DE SALA SUPERIOR</w:t>
                  </w:r>
                </w:p>
              </w:tc>
            </w:tr>
            <w:tr w:rsidR="0070420D" w:rsidRPr="00D03D27" w14:paraId="3AEB1E92" w14:textId="77777777" w:rsidTr="006B347E">
              <w:trPr>
                <w:trHeight w:val="37"/>
                <w:jc w:val="center"/>
              </w:trPr>
              <w:tc>
                <w:tcPr>
                  <w:tcW w:w="1302" w:type="pct"/>
                  <w:gridSpan w:val="2"/>
                  <w:vMerge w:val="restart"/>
                  <w:shd w:val="clear" w:color="auto" w:fill="BFBFBF" w:themeFill="background1" w:themeFillShade="BF"/>
                  <w:vAlign w:val="center"/>
                </w:tcPr>
                <w:p w14:paraId="27DC5787" w14:textId="77777777" w:rsidR="0070420D" w:rsidRPr="00D03D27" w:rsidRDefault="0070420D" w:rsidP="006B347E">
                  <w:pPr>
                    <w:rPr>
                      <w:rFonts w:ascii="Century Gothic" w:hAnsi="Century Gothic"/>
                      <w:b/>
                      <w:noProof/>
                      <w:sz w:val="14"/>
                      <w:szCs w:val="14"/>
                      <w:lang w:eastAsia="es-MX"/>
                    </w:rPr>
                  </w:pPr>
                  <w:r w:rsidRPr="00D03D27">
                    <w:rPr>
                      <w:rFonts w:ascii="Century Gothic" w:hAnsi="Century Gothic"/>
                      <w:b/>
                      <w:noProof/>
                      <w:sz w:val="14"/>
                      <w:szCs w:val="14"/>
                      <w:lang w:eastAsia="es-MX"/>
                    </w:rPr>
                    <w:t>NOMBRE</w:t>
                  </w:r>
                </w:p>
              </w:tc>
              <w:tc>
                <w:tcPr>
                  <w:tcW w:w="1298" w:type="pct"/>
                  <w:gridSpan w:val="2"/>
                  <w:vMerge w:val="restart"/>
                  <w:shd w:val="clear" w:color="auto" w:fill="BFBFBF" w:themeFill="background1" w:themeFillShade="BF"/>
                  <w:vAlign w:val="center"/>
                </w:tcPr>
                <w:p w14:paraId="4B1693A2" w14:textId="77777777" w:rsidR="0070420D" w:rsidRPr="00D03D27" w:rsidRDefault="0070420D" w:rsidP="006B347E">
                  <w:pPr>
                    <w:rPr>
                      <w:rFonts w:ascii="Century Gothic" w:hAnsi="Century Gothic"/>
                      <w:b/>
                      <w:noProof/>
                      <w:sz w:val="14"/>
                      <w:szCs w:val="14"/>
                      <w:lang w:eastAsia="es-MX"/>
                    </w:rPr>
                  </w:pPr>
                  <w:r w:rsidRPr="00D03D27">
                    <w:rPr>
                      <w:rFonts w:ascii="Century Gothic" w:hAnsi="Century Gothic"/>
                      <w:b/>
                      <w:noProof/>
                      <w:sz w:val="14"/>
                      <w:szCs w:val="14"/>
                      <w:lang w:eastAsia="es-MX"/>
                    </w:rPr>
                    <w:t>PUESTO</w:t>
                  </w:r>
                </w:p>
              </w:tc>
              <w:tc>
                <w:tcPr>
                  <w:tcW w:w="1022" w:type="pct"/>
                  <w:gridSpan w:val="3"/>
                  <w:shd w:val="clear" w:color="auto" w:fill="BFBFBF" w:themeFill="background1" w:themeFillShade="BF"/>
                  <w:vAlign w:val="center"/>
                </w:tcPr>
                <w:p w14:paraId="3C2A9388" w14:textId="77777777" w:rsidR="0070420D" w:rsidRPr="00D03D27" w:rsidRDefault="0070420D" w:rsidP="006B347E">
                  <w:pPr>
                    <w:rPr>
                      <w:rFonts w:ascii="Century Gothic" w:hAnsi="Century Gothic"/>
                      <w:b/>
                      <w:noProof/>
                      <w:sz w:val="14"/>
                      <w:szCs w:val="14"/>
                      <w:lang w:eastAsia="es-MX"/>
                    </w:rPr>
                  </w:pPr>
                  <w:r w:rsidRPr="00D03D27">
                    <w:rPr>
                      <w:rFonts w:ascii="Century Gothic" w:hAnsi="Century Gothic"/>
                      <w:b/>
                      <w:noProof/>
                      <w:sz w:val="14"/>
                      <w:szCs w:val="14"/>
                      <w:lang w:eastAsia="es-MX"/>
                    </w:rPr>
                    <w:t>TEMPORALIDAD</w:t>
                  </w:r>
                </w:p>
              </w:tc>
              <w:tc>
                <w:tcPr>
                  <w:tcW w:w="1378" w:type="pct"/>
                  <w:vMerge w:val="restart"/>
                  <w:shd w:val="clear" w:color="auto" w:fill="BFBFBF" w:themeFill="background1" w:themeFillShade="BF"/>
                  <w:vAlign w:val="center"/>
                </w:tcPr>
                <w:p w14:paraId="486A8E8A" w14:textId="77777777" w:rsidR="0070420D" w:rsidRPr="00D03D27" w:rsidRDefault="0070420D" w:rsidP="006B347E">
                  <w:pPr>
                    <w:rPr>
                      <w:rFonts w:ascii="Century Gothic" w:hAnsi="Century Gothic"/>
                      <w:b/>
                      <w:noProof/>
                      <w:sz w:val="14"/>
                      <w:szCs w:val="14"/>
                      <w:lang w:eastAsia="es-MX"/>
                    </w:rPr>
                  </w:pPr>
                  <w:r w:rsidRPr="00D03D27">
                    <w:rPr>
                      <w:rFonts w:ascii="Century Gothic" w:hAnsi="Century Gothic"/>
                      <w:b/>
                      <w:noProof/>
                      <w:sz w:val="14"/>
                      <w:szCs w:val="14"/>
                      <w:lang w:eastAsia="es-MX"/>
                    </w:rPr>
                    <w:t>OBSERVACIONES</w:t>
                  </w:r>
                </w:p>
              </w:tc>
            </w:tr>
            <w:tr w:rsidR="0070420D" w:rsidRPr="00D03D27" w14:paraId="4C2646CC" w14:textId="77777777" w:rsidTr="006B347E">
              <w:trPr>
                <w:trHeight w:val="192"/>
                <w:jc w:val="center"/>
              </w:trPr>
              <w:tc>
                <w:tcPr>
                  <w:tcW w:w="1302" w:type="pct"/>
                  <w:gridSpan w:val="2"/>
                  <w:vMerge/>
                  <w:shd w:val="clear" w:color="auto" w:fill="808080" w:themeFill="background1" w:themeFillShade="80"/>
                  <w:vAlign w:val="center"/>
                </w:tcPr>
                <w:p w14:paraId="6900AA18" w14:textId="77777777" w:rsidR="0070420D" w:rsidRPr="00D03D27" w:rsidRDefault="0070420D" w:rsidP="006B347E">
                  <w:pPr>
                    <w:jc w:val="left"/>
                    <w:rPr>
                      <w:rFonts w:ascii="Century Gothic" w:hAnsi="Century Gothic"/>
                      <w:noProof/>
                      <w:color w:val="FFFFFF" w:themeColor="background1"/>
                      <w:sz w:val="14"/>
                      <w:szCs w:val="14"/>
                      <w:lang w:eastAsia="es-MX"/>
                    </w:rPr>
                  </w:pPr>
                </w:p>
              </w:tc>
              <w:tc>
                <w:tcPr>
                  <w:tcW w:w="1298" w:type="pct"/>
                  <w:gridSpan w:val="2"/>
                  <w:vMerge/>
                  <w:shd w:val="clear" w:color="auto" w:fill="BFBFBF" w:themeFill="background1" w:themeFillShade="BF"/>
                  <w:vAlign w:val="center"/>
                </w:tcPr>
                <w:p w14:paraId="598A3980" w14:textId="77777777" w:rsidR="0070420D" w:rsidRPr="00D03D27" w:rsidRDefault="0070420D" w:rsidP="006B347E">
                  <w:pPr>
                    <w:jc w:val="left"/>
                    <w:rPr>
                      <w:rFonts w:ascii="Century Gothic" w:hAnsi="Century Gothic"/>
                      <w:noProof/>
                      <w:color w:val="FFFFFF" w:themeColor="background1"/>
                      <w:sz w:val="14"/>
                      <w:szCs w:val="14"/>
                      <w:lang w:eastAsia="es-MX"/>
                    </w:rPr>
                  </w:pPr>
                </w:p>
              </w:tc>
              <w:tc>
                <w:tcPr>
                  <w:tcW w:w="509" w:type="pct"/>
                  <w:gridSpan w:val="2"/>
                  <w:shd w:val="clear" w:color="auto" w:fill="BFBFBF" w:themeFill="background1" w:themeFillShade="BF"/>
                  <w:vAlign w:val="center"/>
                </w:tcPr>
                <w:p w14:paraId="26CCDB16" w14:textId="77777777" w:rsidR="0070420D" w:rsidRPr="00D03D27" w:rsidRDefault="0070420D" w:rsidP="006B347E">
                  <w:pPr>
                    <w:rPr>
                      <w:rFonts w:ascii="Century Gothic" w:hAnsi="Century Gothic"/>
                      <w:b/>
                      <w:noProof/>
                      <w:sz w:val="14"/>
                      <w:szCs w:val="14"/>
                      <w:lang w:eastAsia="es-MX"/>
                    </w:rPr>
                  </w:pPr>
                  <w:r w:rsidRPr="00D03D27">
                    <w:rPr>
                      <w:rFonts w:ascii="Century Gothic" w:hAnsi="Century Gothic"/>
                      <w:b/>
                      <w:noProof/>
                      <w:sz w:val="14"/>
                      <w:szCs w:val="14"/>
                      <w:lang w:eastAsia="es-MX"/>
                    </w:rPr>
                    <w:t>DEL</w:t>
                  </w:r>
                </w:p>
              </w:tc>
              <w:tc>
                <w:tcPr>
                  <w:tcW w:w="513" w:type="pct"/>
                  <w:shd w:val="clear" w:color="auto" w:fill="BFBFBF" w:themeFill="background1" w:themeFillShade="BF"/>
                  <w:vAlign w:val="center"/>
                </w:tcPr>
                <w:p w14:paraId="1BFDB0F0" w14:textId="77777777" w:rsidR="0070420D" w:rsidRPr="00D03D27" w:rsidRDefault="0070420D" w:rsidP="006B347E">
                  <w:pPr>
                    <w:rPr>
                      <w:rFonts w:ascii="Century Gothic" w:hAnsi="Century Gothic"/>
                      <w:b/>
                      <w:noProof/>
                      <w:sz w:val="14"/>
                      <w:szCs w:val="14"/>
                      <w:lang w:eastAsia="es-MX"/>
                    </w:rPr>
                  </w:pPr>
                  <w:r w:rsidRPr="00D03D27">
                    <w:rPr>
                      <w:rFonts w:ascii="Century Gothic" w:hAnsi="Century Gothic"/>
                      <w:b/>
                      <w:noProof/>
                      <w:sz w:val="14"/>
                      <w:szCs w:val="14"/>
                      <w:lang w:eastAsia="es-MX"/>
                    </w:rPr>
                    <w:t>AL:</w:t>
                  </w:r>
                </w:p>
              </w:tc>
              <w:tc>
                <w:tcPr>
                  <w:tcW w:w="1378" w:type="pct"/>
                  <w:vMerge/>
                  <w:shd w:val="clear" w:color="auto" w:fill="808080" w:themeFill="background1" w:themeFillShade="80"/>
                  <w:vAlign w:val="center"/>
                </w:tcPr>
                <w:p w14:paraId="6E79A7C6" w14:textId="77777777" w:rsidR="0070420D" w:rsidRPr="00D03D27" w:rsidRDefault="0070420D" w:rsidP="006B347E">
                  <w:pPr>
                    <w:jc w:val="left"/>
                    <w:rPr>
                      <w:rFonts w:ascii="Century Gothic" w:hAnsi="Century Gothic"/>
                      <w:noProof/>
                      <w:sz w:val="14"/>
                      <w:szCs w:val="14"/>
                      <w:lang w:eastAsia="es-MX"/>
                    </w:rPr>
                  </w:pPr>
                </w:p>
              </w:tc>
            </w:tr>
            <w:tr w:rsidR="0070420D" w:rsidRPr="00D03D27" w14:paraId="17C1CBCE" w14:textId="77777777" w:rsidTr="006B347E">
              <w:trPr>
                <w:trHeight w:val="284"/>
                <w:jc w:val="center"/>
              </w:trPr>
              <w:tc>
                <w:tcPr>
                  <w:tcW w:w="1302" w:type="pct"/>
                  <w:gridSpan w:val="2"/>
                  <w:vAlign w:val="center"/>
                </w:tcPr>
                <w:p w14:paraId="7376E14A" w14:textId="77777777" w:rsidR="0070420D" w:rsidRPr="00D03D27" w:rsidRDefault="0070420D" w:rsidP="006B347E">
                  <w:pPr>
                    <w:jc w:val="left"/>
                    <w:rPr>
                      <w:rFonts w:ascii="Century Gothic" w:hAnsi="Century Gothic" w:cs="Calibri"/>
                      <w:color w:val="000000"/>
                      <w:sz w:val="14"/>
                      <w:szCs w:val="14"/>
                    </w:rPr>
                  </w:pPr>
                  <w:r>
                    <w:rPr>
                      <w:rFonts w:ascii="Century Gothic" w:hAnsi="Century Gothic" w:cs="Calibri"/>
                      <w:color w:val="000000"/>
                      <w:sz w:val="14"/>
                      <w:szCs w:val="14"/>
                    </w:rPr>
                    <w:t>OMAR JARED GARCÍA MAGAÑA</w:t>
                  </w:r>
                </w:p>
              </w:tc>
              <w:tc>
                <w:tcPr>
                  <w:tcW w:w="1298" w:type="pct"/>
                  <w:gridSpan w:val="2"/>
                  <w:vAlign w:val="center"/>
                </w:tcPr>
                <w:p w14:paraId="32ADC447" w14:textId="77777777" w:rsidR="0070420D" w:rsidRPr="00D03D27" w:rsidRDefault="0070420D" w:rsidP="006B347E">
                  <w:pPr>
                    <w:rPr>
                      <w:rFonts w:ascii="Century Gothic" w:hAnsi="Century Gothic" w:cs="Calibri"/>
                      <w:color w:val="000000"/>
                      <w:sz w:val="14"/>
                      <w:szCs w:val="14"/>
                    </w:rPr>
                  </w:pPr>
                  <w:r w:rsidRPr="00D03D27">
                    <w:rPr>
                      <w:rFonts w:ascii="Century Gothic" w:hAnsi="Century Gothic" w:cs="Calibri"/>
                      <w:color w:val="000000"/>
                      <w:sz w:val="14"/>
                      <w:szCs w:val="14"/>
                    </w:rPr>
                    <w:t>SECRETARI</w:t>
                  </w:r>
                  <w:r>
                    <w:rPr>
                      <w:rFonts w:ascii="Century Gothic" w:hAnsi="Century Gothic" w:cs="Calibri"/>
                      <w:color w:val="000000"/>
                      <w:sz w:val="14"/>
                      <w:szCs w:val="14"/>
                    </w:rPr>
                    <w:t>A</w:t>
                  </w:r>
                  <w:r w:rsidRPr="00D03D27">
                    <w:rPr>
                      <w:rFonts w:ascii="Century Gothic" w:hAnsi="Century Gothic" w:cs="Calibri"/>
                      <w:color w:val="000000"/>
                      <w:sz w:val="14"/>
                      <w:szCs w:val="14"/>
                    </w:rPr>
                    <w:t xml:space="preserve"> </w:t>
                  </w:r>
                  <w:r>
                    <w:rPr>
                      <w:rFonts w:ascii="Century Gothic" w:hAnsi="Century Gothic" w:cs="Calibri"/>
                      <w:color w:val="000000"/>
                      <w:sz w:val="14"/>
                      <w:szCs w:val="14"/>
                    </w:rPr>
                    <w:t>B</w:t>
                  </w:r>
                </w:p>
              </w:tc>
              <w:tc>
                <w:tcPr>
                  <w:tcW w:w="509" w:type="pct"/>
                  <w:gridSpan w:val="2"/>
                  <w:vAlign w:val="center"/>
                </w:tcPr>
                <w:p w14:paraId="4F4F9CF4" w14:textId="77777777" w:rsidR="0070420D" w:rsidRPr="003032CF" w:rsidRDefault="0070420D" w:rsidP="006B347E">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8</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13" w:type="pct"/>
                  <w:vAlign w:val="center"/>
                </w:tcPr>
                <w:p w14:paraId="3C450938" w14:textId="77777777" w:rsidR="0070420D" w:rsidRPr="003032CF"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78" w:type="pct"/>
                  <w:vAlign w:val="center"/>
                </w:tcPr>
                <w:p w14:paraId="3F7F753F" w14:textId="77777777" w:rsidR="0070420D" w:rsidRPr="00D03D27" w:rsidRDefault="0070420D" w:rsidP="006B347E">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bl>
          <w:p w14:paraId="00B4501E" w14:textId="77777777" w:rsidR="0070420D" w:rsidRDefault="0070420D" w:rsidP="006B347E">
            <w:pPr>
              <w:pStyle w:val="Encabezado"/>
              <w:spacing w:line="276" w:lineRule="auto"/>
              <w:rPr>
                <w:rFonts w:ascii="Century Gothic" w:hAnsi="Century Gothic"/>
                <w:b/>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504"/>
              <w:gridCol w:w="1903"/>
              <w:gridCol w:w="559"/>
              <w:gridCol w:w="659"/>
              <w:gridCol w:w="370"/>
              <w:gridCol w:w="968"/>
              <w:gridCol w:w="2598"/>
            </w:tblGrid>
            <w:tr w:rsidR="0070420D" w:rsidRPr="006C0AF3" w14:paraId="1D34DBD9" w14:textId="77777777" w:rsidTr="006B347E">
              <w:trPr>
                <w:trHeight w:val="255"/>
                <w:jc w:val="center"/>
              </w:trPr>
              <w:tc>
                <w:tcPr>
                  <w:tcW w:w="515" w:type="pct"/>
                  <w:shd w:val="clear" w:color="auto" w:fill="BFBFBF" w:themeFill="background1" w:themeFillShade="BF"/>
                  <w:vAlign w:val="center"/>
                </w:tcPr>
                <w:p w14:paraId="20723DCE" w14:textId="77777777" w:rsidR="0070420D" w:rsidRPr="006C0AF3" w:rsidRDefault="0070420D" w:rsidP="006B347E">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SOLICITA:</w:t>
                  </w:r>
                </w:p>
              </w:tc>
              <w:tc>
                <w:tcPr>
                  <w:tcW w:w="1785" w:type="pct"/>
                  <w:gridSpan w:val="2"/>
                  <w:vAlign w:val="center"/>
                </w:tcPr>
                <w:p w14:paraId="59B9D670" w14:textId="77777777" w:rsidR="0070420D" w:rsidRPr="006C0AF3" w:rsidRDefault="0070420D" w:rsidP="006B347E">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 xml:space="preserve">MAGISTRADO JOSÉ RAMÓN  JIMÈNEZ GUTIÉRREZ </w:t>
                  </w:r>
                  <w:r w:rsidRPr="004131F8">
                    <w:rPr>
                      <w:rFonts w:ascii="Century Gothic" w:hAnsi="Century Gothic"/>
                      <w:b/>
                      <w:noProof/>
                      <w:sz w:val="14"/>
                      <w:szCs w:val="14"/>
                      <w:lang w:eastAsia="es-MX"/>
                    </w:rPr>
                    <w:br/>
                    <w:t>MEMORANDO:SSTJA/0</w:t>
                  </w:r>
                  <w:r>
                    <w:rPr>
                      <w:rFonts w:ascii="Century Gothic" w:hAnsi="Century Gothic"/>
                      <w:b/>
                      <w:noProof/>
                      <w:sz w:val="14"/>
                      <w:szCs w:val="14"/>
                      <w:lang w:eastAsia="es-MX"/>
                    </w:rPr>
                    <w:t>24</w:t>
                  </w:r>
                  <w:r w:rsidRPr="004131F8">
                    <w:rPr>
                      <w:rFonts w:ascii="Century Gothic" w:hAnsi="Century Gothic"/>
                      <w:b/>
                      <w:noProof/>
                      <w:sz w:val="14"/>
                      <w:szCs w:val="14"/>
                      <w:lang w:eastAsia="es-MX"/>
                    </w:rPr>
                    <w:t>/2023</w:t>
                  </w:r>
                </w:p>
              </w:tc>
              <w:tc>
                <w:tcPr>
                  <w:tcW w:w="638" w:type="pct"/>
                  <w:gridSpan w:val="2"/>
                  <w:shd w:val="clear" w:color="auto" w:fill="BFBFBF" w:themeFill="background1" w:themeFillShade="BF"/>
                  <w:vAlign w:val="center"/>
                </w:tcPr>
                <w:p w14:paraId="49645A6B" w14:textId="77777777" w:rsidR="0070420D" w:rsidRPr="006C0AF3" w:rsidRDefault="0070420D" w:rsidP="006B347E">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ADSCRIPCIÓN:</w:t>
                  </w:r>
                </w:p>
              </w:tc>
              <w:tc>
                <w:tcPr>
                  <w:tcW w:w="2062" w:type="pct"/>
                  <w:gridSpan w:val="3"/>
                  <w:vAlign w:val="center"/>
                </w:tcPr>
                <w:p w14:paraId="29EDA738" w14:textId="77777777" w:rsidR="0070420D" w:rsidRPr="006C0AF3" w:rsidRDefault="0070420D" w:rsidP="006B347E">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SEGUNDA PONENCIA DE SALA SUPERIOR</w:t>
                  </w:r>
                </w:p>
              </w:tc>
            </w:tr>
            <w:tr w:rsidR="0070420D" w:rsidRPr="006C0AF3" w14:paraId="586DD42B" w14:textId="77777777" w:rsidTr="006B347E">
              <w:trPr>
                <w:trHeight w:val="37"/>
                <w:jc w:val="center"/>
              </w:trPr>
              <w:tc>
                <w:tcPr>
                  <w:tcW w:w="1303" w:type="pct"/>
                  <w:gridSpan w:val="2"/>
                  <w:vMerge w:val="restart"/>
                  <w:shd w:val="clear" w:color="auto" w:fill="BFBFBF" w:themeFill="background1" w:themeFillShade="BF"/>
                  <w:vAlign w:val="center"/>
                </w:tcPr>
                <w:p w14:paraId="0FE2D8C5" w14:textId="77777777" w:rsidR="0070420D" w:rsidRPr="004131F8" w:rsidRDefault="0070420D" w:rsidP="006B347E">
                  <w:pPr>
                    <w:rPr>
                      <w:rFonts w:ascii="Century Gothic" w:hAnsi="Century Gothic"/>
                      <w:b/>
                      <w:noProof/>
                      <w:sz w:val="14"/>
                      <w:szCs w:val="14"/>
                      <w:lang w:eastAsia="es-MX"/>
                    </w:rPr>
                  </w:pPr>
                  <w:r w:rsidRPr="004131F8">
                    <w:rPr>
                      <w:rFonts w:ascii="Century Gothic" w:hAnsi="Century Gothic"/>
                      <w:b/>
                      <w:noProof/>
                      <w:sz w:val="14"/>
                      <w:szCs w:val="14"/>
                      <w:lang w:eastAsia="es-MX"/>
                    </w:rPr>
                    <w:t>NOMBRE</w:t>
                  </w:r>
                </w:p>
              </w:tc>
              <w:tc>
                <w:tcPr>
                  <w:tcW w:w="1290" w:type="pct"/>
                  <w:gridSpan w:val="2"/>
                  <w:vMerge w:val="restart"/>
                  <w:shd w:val="clear" w:color="auto" w:fill="BFBFBF" w:themeFill="background1" w:themeFillShade="BF"/>
                  <w:vAlign w:val="center"/>
                </w:tcPr>
                <w:p w14:paraId="0CA2B53E" w14:textId="77777777" w:rsidR="0070420D" w:rsidRPr="004131F8" w:rsidRDefault="0070420D" w:rsidP="006B347E">
                  <w:pPr>
                    <w:rPr>
                      <w:rFonts w:ascii="Century Gothic" w:hAnsi="Century Gothic"/>
                      <w:b/>
                      <w:noProof/>
                      <w:sz w:val="14"/>
                      <w:szCs w:val="14"/>
                      <w:lang w:eastAsia="es-MX"/>
                    </w:rPr>
                  </w:pPr>
                  <w:r w:rsidRPr="004131F8">
                    <w:rPr>
                      <w:rFonts w:ascii="Century Gothic" w:hAnsi="Century Gothic"/>
                      <w:b/>
                      <w:noProof/>
                      <w:sz w:val="14"/>
                      <w:szCs w:val="14"/>
                      <w:lang w:eastAsia="es-MX"/>
                    </w:rPr>
                    <w:t>PUESTO</w:t>
                  </w:r>
                </w:p>
              </w:tc>
              <w:tc>
                <w:tcPr>
                  <w:tcW w:w="1046" w:type="pct"/>
                  <w:gridSpan w:val="3"/>
                  <w:shd w:val="clear" w:color="auto" w:fill="BFBFBF" w:themeFill="background1" w:themeFillShade="BF"/>
                  <w:vAlign w:val="center"/>
                </w:tcPr>
                <w:p w14:paraId="590FBD6D" w14:textId="77777777" w:rsidR="0070420D" w:rsidRPr="004131F8" w:rsidRDefault="0070420D" w:rsidP="006B347E">
                  <w:pPr>
                    <w:rPr>
                      <w:rFonts w:ascii="Century Gothic" w:hAnsi="Century Gothic"/>
                      <w:b/>
                      <w:noProof/>
                      <w:sz w:val="14"/>
                      <w:szCs w:val="14"/>
                      <w:lang w:eastAsia="es-MX"/>
                    </w:rPr>
                  </w:pPr>
                  <w:r w:rsidRPr="004131F8">
                    <w:rPr>
                      <w:rFonts w:ascii="Century Gothic" w:hAnsi="Century Gothic"/>
                      <w:b/>
                      <w:noProof/>
                      <w:sz w:val="14"/>
                      <w:szCs w:val="14"/>
                      <w:lang w:eastAsia="es-MX"/>
                    </w:rPr>
                    <w:t>TEMPORALIDAD</w:t>
                  </w:r>
                </w:p>
              </w:tc>
              <w:tc>
                <w:tcPr>
                  <w:tcW w:w="1361" w:type="pct"/>
                  <w:vMerge w:val="restart"/>
                  <w:shd w:val="clear" w:color="auto" w:fill="BFBFBF" w:themeFill="background1" w:themeFillShade="BF"/>
                  <w:vAlign w:val="center"/>
                </w:tcPr>
                <w:p w14:paraId="4BE2D763" w14:textId="77777777" w:rsidR="0070420D" w:rsidRPr="004131F8" w:rsidRDefault="0070420D" w:rsidP="006B347E">
                  <w:pPr>
                    <w:rPr>
                      <w:rFonts w:ascii="Century Gothic" w:hAnsi="Century Gothic"/>
                      <w:b/>
                      <w:noProof/>
                      <w:sz w:val="14"/>
                      <w:szCs w:val="14"/>
                      <w:lang w:eastAsia="es-MX"/>
                    </w:rPr>
                  </w:pPr>
                  <w:r w:rsidRPr="004131F8">
                    <w:rPr>
                      <w:rFonts w:ascii="Century Gothic" w:hAnsi="Century Gothic"/>
                      <w:b/>
                      <w:noProof/>
                      <w:sz w:val="14"/>
                      <w:szCs w:val="14"/>
                      <w:lang w:eastAsia="es-MX"/>
                    </w:rPr>
                    <w:t>OBSERVACIONES</w:t>
                  </w:r>
                </w:p>
              </w:tc>
            </w:tr>
            <w:tr w:rsidR="0070420D" w:rsidRPr="006C0AF3" w14:paraId="2332D5E3" w14:textId="77777777" w:rsidTr="006B347E">
              <w:trPr>
                <w:trHeight w:val="192"/>
                <w:jc w:val="center"/>
              </w:trPr>
              <w:tc>
                <w:tcPr>
                  <w:tcW w:w="1303" w:type="pct"/>
                  <w:gridSpan w:val="2"/>
                  <w:vMerge/>
                  <w:shd w:val="clear" w:color="auto" w:fill="808080" w:themeFill="background1" w:themeFillShade="80"/>
                  <w:vAlign w:val="center"/>
                </w:tcPr>
                <w:p w14:paraId="08716259" w14:textId="77777777" w:rsidR="0070420D" w:rsidRPr="006C0AF3" w:rsidRDefault="0070420D" w:rsidP="006B347E">
                  <w:pPr>
                    <w:jc w:val="left"/>
                    <w:rPr>
                      <w:rFonts w:ascii="Century Gothic" w:hAnsi="Century Gothic"/>
                      <w:noProof/>
                      <w:color w:val="FFFFFF" w:themeColor="background1"/>
                      <w:sz w:val="14"/>
                      <w:szCs w:val="14"/>
                      <w:highlight w:val="yellow"/>
                      <w:lang w:eastAsia="es-MX"/>
                    </w:rPr>
                  </w:pPr>
                </w:p>
              </w:tc>
              <w:tc>
                <w:tcPr>
                  <w:tcW w:w="1290" w:type="pct"/>
                  <w:gridSpan w:val="2"/>
                  <w:vMerge/>
                  <w:shd w:val="clear" w:color="auto" w:fill="BFBFBF" w:themeFill="background1" w:themeFillShade="BF"/>
                  <w:vAlign w:val="center"/>
                </w:tcPr>
                <w:p w14:paraId="00D692F4" w14:textId="77777777" w:rsidR="0070420D" w:rsidRPr="006C0AF3" w:rsidRDefault="0070420D" w:rsidP="006B347E">
                  <w:pPr>
                    <w:jc w:val="left"/>
                    <w:rPr>
                      <w:rFonts w:ascii="Century Gothic" w:hAnsi="Century Gothic"/>
                      <w:noProof/>
                      <w:color w:val="FFFFFF" w:themeColor="background1"/>
                      <w:sz w:val="14"/>
                      <w:szCs w:val="14"/>
                      <w:highlight w:val="yellow"/>
                      <w:lang w:eastAsia="es-MX"/>
                    </w:rPr>
                  </w:pPr>
                </w:p>
              </w:tc>
              <w:tc>
                <w:tcPr>
                  <w:tcW w:w="539" w:type="pct"/>
                  <w:gridSpan w:val="2"/>
                  <w:shd w:val="clear" w:color="auto" w:fill="BFBFBF" w:themeFill="background1" w:themeFillShade="BF"/>
                  <w:vAlign w:val="center"/>
                </w:tcPr>
                <w:p w14:paraId="42D04AF8" w14:textId="77777777" w:rsidR="0070420D" w:rsidRPr="004131F8" w:rsidRDefault="0070420D" w:rsidP="006B347E">
                  <w:pPr>
                    <w:rPr>
                      <w:rFonts w:ascii="Century Gothic" w:hAnsi="Century Gothic"/>
                      <w:b/>
                      <w:noProof/>
                      <w:sz w:val="14"/>
                      <w:szCs w:val="14"/>
                      <w:lang w:eastAsia="es-MX"/>
                    </w:rPr>
                  </w:pPr>
                  <w:r w:rsidRPr="004131F8">
                    <w:rPr>
                      <w:rFonts w:ascii="Century Gothic" w:hAnsi="Century Gothic"/>
                      <w:b/>
                      <w:noProof/>
                      <w:sz w:val="14"/>
                      <w:szCs w:val="14"/>
                      <w:lang w:eastAsia="es-MX"/>
                    </w:rPr>
                    <w:t>DEL</w:t>
                  </w:r>
                </w:p>
              </w:tc>
              <w:tc>
                <w:tcPr>
                  <w:tcW w:w="507" w:type="pct"/>
                  <w:shd w:val="clear" w:color="auto" w:fill="BFBFBF" w:themeFill="background1" w:themeFillShade="BF"/>
                  <w:vAlign w:val="center"/>
                </w:tcPr>
                <w:p w14:paraId="4BD8EC01" w14:textId="77777777" w:rsidR="0070420D" w:rsidRPr="004131F8" w:rsidRDefault="0070420D" w:rsidP="006B347E">
                  <w:pPr>
                    <w:rPr>
                      <w:rFonts w:ascii="Century Gothic" w:hAnsi="Century Gothic"/>
                      <w:b/>
                      <w:noProof/>
                      <w:sz w:val="14"/>
                      <w:szCs w:val="14"/>
                      <w:lang w:eastAsia="es-MX"/>
                    </w:rPr>
                  </w:pPr>
                  <w:r w:rsidRPr="004131F8">
                    <w:rPr>
                      <w:rFonts w:ascii="Century Gothic" w:hAnsi="Century Gothic"/>
                      <w:b/>
                      <w:noProof/>
                      <w:sz w:val="14"/>
                      <w:szCs w:val="14"/>
                      <w:lang w:eastAsia="es-MX"/>
                    </w:rPr>
                    <w:t>AL:</w:t>
                  </w:r>
                </w:p>
              </w:tc>
              <w:tc>
                <w:tcPr>
                  <w:tcW w:w="1361" w:type="pct"/>
                  <w:vMerge/>
                  <w:shd w:val="clear" w:color="auto" w:fill="808080" w:themeFill="background1" w:themeFillShade="80"/>
                  <w:vAlign w:val="center"/>
                </w:tcPr>
                <w:p w14:paraId="5BE2B47C" w14:textId="77777777" w:rsidR="0070420D" w:rsidRPr="006C0AF3" w:rsidRDefault="0070420D" w:rsidP="006B347E">
                  <w:pPr>
                    <w:jc w:val="left"/>
                    <w:rPr>
                      <w:rFonts w:ascii="Century Gothic" w:hAnsi="Century Gothic"/>
                      <w:noProof/>
                      <w:sz w:val="14"/>
                      <w:szCs w:val="14"/>
                      <w:highlight w:val="yellow"/>
                      <w:lang w:eastAsia="es-MX"/>
                    </w:rPr>
                  </w:pPr>
                </w:p>
              </w:tc>
            </w:tr>
            <w:tr w:rsidR="0070420D" w:rsidRPr="006C0AF3" w14:paraId="07E1D0B0" w14:textId="77777777" w:rsidTr="006B347E">
              <w:trPr>
                <w:trHeight w:val="284"/>
                <w:jc w:val="center"/>
              </w:trPr>
              <w:tc>
                <w:tcPr>
                  <w:tcW w:w="1303" w:type="pct"/>
                  <w:gridSpan w:val="2"/>
                  <w:vAlign w:val="center"/>
                </w:tcPr>
                <w:p w14:paraId="70441AF6" w14:textId="77777777" w:rsidR="0070420D" w:rsidRPr="004131F8" w:rsidRDefault="0070420D" w:rsidP="006B347E">
                  <w:pPr>
                    <w:jc w:val="left"/>
                    <w:rPr>
                      <w:rFonts w:ascii="Century Gothic" w:hAnsi="Century Gothic" w:cs="Calibri"/>
                      <w:color w:val="000000"/>
                      <w:sz w:val="14"/>
                      <w:szCs w:val="14"/>
                    </w:rPr>
                  </w:pPr>
                  <w:r w:rsidRPr="004131F8">
                    <w:rPr>
                      <w:rFonts w:ascii="Century Gothic" w:hAnsi="Century Gothic" w:cs="Calibri"/>
                      <w:color w:val="000000"/>
                      <w:sz w:val="14"/>
                      <w:szCs w:val="14"/>
                    </w:rPr>
                    <w:t xml:space="preserve">ULISES OMAR AYALA ESPINOSA </w:t>
                  </w:r>
                </w:p>
              </w:tc>
              <w:tc>
                <w:tcPr>
                  <w:tcW w:w="1290" w:type="pct"/>
                  <w:gridSpan w:val="2"/>
                  <w:vAlign w:val="center"/>
                </w:tcPr>
                <w:p w14:paraId="7FCB43BA" w14:textId="77777777" w:rsidR="0070420D" w:rsidRPr="004131F8" w:rsidRDefault="0070420D" w:rsidP="006B347E">
                  <w:pPr>
                    <w:rPr>
                      <w:rFonts w:ascii="Century Gothic" w:hAnsi="Century Gothic" w:cs="Calibri"/>
                      <w:color w:val="000000"/>
                      <w:sz w:val="14"/>
                      <w:szCs w:val="14"/>
                    </w:rPr>
                  </w:pPr>
                  <w:r w:rsidRPr="004131F8">
                    <w:rPr>
                      <w:rFonts w:ascii="Century Gothic" w:hAnsi="Century Gothic" w:cs="Calibri"/>
                      <w:color w:val="000000"/>
                      <w:sz w:val="14"/>
                      <w:szCs w:val="14"/>
                    </w:rPr>
                    <w:t>SECRETARIO PROYECTISTA</w:t>
                  </w:r>
                </w:p>
              </w:tc>
              <w:tc>
                <w:tcPr>
                  <w:tcW w:w="539" w:type="pct"/>
                  <w:gridSpan w:val="2"/>
                  <w:vAlign w:val="center"/>
                </w:tcPr>
                <w:p w14:paraId="33F23A38" w14:textId="77777777" w:rsidR="0070420D" w:rsidRPr="004131F8" w:rsidRDefault="0070420D" w:rsidP="006B347E">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07" w:type="pct"/>
                  <w:vAlign w:val="center"/>
                </w:tcPr>
                <w:p w14:paraId="6EB055BA" w14:textId="77777777" w:rsidR="0070420D" w:rsidRPr="004131F8"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61" w:type="pct"/>
                  <w:vAlign w:val="center"/>
                </w:tcPr>
                <w:p w14:paraId="7DD5A32C" w14:textId="77777777" w:rsidR="0070420D" w:rsidRPr="004131F8" w:rsidRDefault="0070420D" w:rsidP="006B347E">
                  <w:pPr>
                    <w:rPr>
                      <w:rFonts w:ascii="Century Gothic" w:hAnsi="Century Gothic"/>
                      <w:noProof/>
                      <w:sz w:val="14"/>
                      <w:szCs w:val="14"/>
                      <w:lang w:eastAsia="es-MX"/>
                    </w:rPr>
                  </w:pPr>
                  <w:r w:rsidRPr="004131F8">
                    <w:rPr>
                      <w:rFonts w:ascii="Century Gothic" w:hAnsi="Century Gothic"/>
                      <w:noProof/>
                      <w:sz w:val="14"/>
                      <w:szCs w:val="14"/>
                      <w:lang w:eastAsia="es-MX"/>
                    </w:rPr>
                    <w:t>XxxxxxxxxxxxxxxxxxxxxxxX</w:t>
                  </w:r>
                </w:p>
              </w:tc>
            </w:tr>
            <w:tr w:rsidR="0070420D" w:rsidRPr="006C0AF3" w14:paraId="39C52A69" w14:textId="77777777" w:rsidTr="006B347E">
              <w:trPr>
                <w:trHeight w:val="284"/>
                <w:jc w:val="center"/>
              </w:trPr>
              <w:tc>
                <w:tcPr>
                  <w:tcW w:w="1303" w:type="pct"/>
                  <w:gridSpan w:val="2"/>
                  <w:shd w:val="clear" w:color="auto" w:fill="D9D9D9" w:themeFill="background1" w:themeFillShade="D9"/>
                  <w:vAlign w:val="center"/>
                </w:tcPr>
                <w:p w14:paraId="7D0FB398"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EDUARDO </w:t>
                  </w:r>
                  <w:proofErr w:type="spellStart"/>
                  <w:r w:rsidRPr="00F762E1">
                    <w:rPr>
                      <w:rFonts w:ascii="Century Gothic" w:hAnsi="Century Gothic" w:cs="Calibri"/>
                      <w:color w:val="000000"/>
                      <w:sz w:val="14"/>
                      <w:szCs w:val="14"/>
                    </w:rPr>
                    <w:t>RAFOLS</w:t>
                  </w:r>
                  <w:proofErr w:type="spellEnd"/>
                  <w:r w:rsidRPr="00F762E1">
                    <w:rPr>
                      <w:rFonts w:ascii="Century Gothic" w:hAnsi="Century Gothic" w:cs="Calibri"/>
                      <w:color w:val="000000"/>
                      <w:sz w:val="14"/>
                      <w:szCs w:val="14"/>
                    </w:rPr>
                    <w:t xml:space="preserve"> PÉREZ </w:t>
                  </w:r>
                </w:p>
              </w:tc>
              <w:tc>
                <w:tcPr>
                  <w:tcW w:w="1290" w:type="pct"/>
                  <w:gridSpan w:val="2"/>
                  <w:shd w:val="clear" w:color="auto" w:fill="D9D9D9" w:themeFill="background1" w:themeFillShade="D9"/>
                  <w:vAlign w:val="center"/>
                </w:tcPr>
                <w:p w14:paraId="5E69CF3E"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SECRETARIO PROYECTISTA</w:t>
                  </w:r>
                </w:p>
              </w:tc>
              <w:tc>
                <w:tcPr>
                  <w:tcW w:w="539" w:type="pct"/>
                  <w:gridSpan w:val="2"/>
                  <w:shd w:val="clear" w:color="auto" w:fill="D9D9D9" w:themeFill="background1" w:themeFillShade="D9"/>
                  <w:vAlign w:val="center"/>
                </w:tcPr>
                <w:p w14:paraId="1C4075A3" w14:textId="77777777" w:rsidR="0070420D" w:rsidRPr="00F762E1" w:rsidRDefault="0070420D" w:rsidP="006B347E">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07" w:type="pct"/>
                  <w:shd w:val="clear" w:color="auto" w:fill="D9D9D9" w:themeFill="background1" w:themeFillShade="D9"/>
                  <w:vAlign w:val="center"/>
                </w:tcPr>
                <w:p w14:paraId="6FEDA835" w14:textId="77777777" w:rsidR="0070420D" w:rsidRPr="00F762E1" w:rsidRDefault="0070420D" w:rsidP="006B347E">
                  <w:pPr>
                    <w:jc w:val="both"/>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0B5AE9BA"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17AA58F6" w14:textId="77777777" w:rsidTr="006B347E">
              <w:trPr>
                <w:trHeight w:val="284"/>
                <w:jc w:val="center"/>
              </w:trPr>
              <w:tc>
                <w:tcPr>
                  <w:tcW w:w="1303" w:type="pct"/>
                  <w:gridSpan w:val="2"/>
                  <w:vAlign w:val="center"/>
                </w:tcPr>
                <w:p w14:paraId="5BF8CD91"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JACINTO RODRÍGUEZ MACÍAS </w:t>
                  </w:r>
                </w:p>
              </w:tc>
              <w:tc>
                <w:tcPr>
                  <w:tcW w:w="1290" w:type="pct"/>
                  <w:gridSpan w:val="2"/>
                  <w:vAlign w:val="center"/>
                </w:tcPr>
                <w:p w14:paraId="72F32231"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SECRETARIO PROYECTISTA</w:t>
                  </w:r>
                </w:p>
              </w:tc>
              <w:tc>
                <w:tcPr>
                  <w:tcW w:w="539" w:type="pct"/>
                  <w:gridSpan w:val="2"/>
                  <w:vAlign w:val="center"/>
                </w:tcPr>
                <w:p w14:paraId="7473AEEE" w14:textId="77777777" w:rsidR="0070420D" w:rsidRPr="00F762E1" w:rsidRDefault="0070420D" w:rsidP="006B347E">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07" w:type="pct"/>
                  <w:vAlign w:val="center"/>
                </w:tcPr>
                <w:p w14:paraId="150AC77E" w14:textId="77777777" w:rsidR="0070420D" w:rsidRPr="00F762E1"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61" w:type="pct"/>
                  <w:vAlign w:val="center"/>
                </w:tcPr>
                <w:p w14:paraId="5993D6F5"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59AD9044" w14:textId="77777777" w:rsidTr="006B347E">
              <w:trPr>
                <w:trHeight w:val="284"/>
                <w:jc w:val="center"/>
              </w:trPr>
              <w:tc>
                <w:tcPr>
                  <w:tcW w:w="1303" w:type="pct"/>
                  <w:gridSpan w:val="2"/>
                  <w:shd w:val="clear" w:color="auto" w:fill="D9D9D9" w:themeFill="background1" w:themeFillShade="D9"/>
                  <w:vAlign w:val="center"/>
                </w:tcPr>
                <w:p w14:paraId="7D2394AE"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MIGUEL ÁNGEL GARCÍA DOMÍNGUEZ </w:t>
                  </w:r>
                </w:p>
              </w:tc>
              <w:tc>
                <w:tcPr>
                  <w:tcW w:w="1290" w:type="pct"/>
                  <w:gridSpan w:val="2"/>
                  <w:shd w:val="clear" w:color="auto" w:fill="D9D9D9" w:themeFill="background1" w:themeFillShade="D9"/>
                  <w:vAlign w:val="center"/>
                </w:tcPr>
                <w:p w14:paraId="590BC3B5"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SECRETARIO PROYECTISTA</w:t>
                  </w:r>
                </w:p>
              </w:tc>
              <w:tc>
                <w:tcPr>
                  <w:tcW w:w="539" w:type="pct"/>
                  <w:gridSpan w:val="2"/>
                  <w:shd w:val="clear" w:color="auto" w:fill="D9D9D9" w:themeFill="background1" w:themeFillShade="D9"/>
                  <w:vAlign w:val="center"/>
                </w:tcPr>
                <w:p w14:paraId="335FD132" w14:textId="77777777" w:rsidR="0070420D" w:rsidRPr="00F762E1" w:rsidRDefault="0070420D" w:rsidP="006B347E">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07" w:type="pct"/>
                  <w:shd w:val="clear" w:color="auto" w:fill="D9D9D9" w:themeFill="background1" w:themeFillShade="D9"/>
                  <w:vAlign w:val="center"/>
                </w:tcPr>
                <w:p w14:paraId="7DE927DA" w14:textId="77777777" w:rsidR="0070420D" w:rsidRPr="00F762E1"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74AADB57"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4AA2D5C2" w14:textId="77777777" w:rsidTr="006B347E">
              <w:trPr>
                <w:trHeight w:val="284"/>
                <w:jc w:val="center"/>
              </w:trPr>
              <w:tc>
                <w:tcPr>
                  <w:tcW w:w="1303" w:type="pct"/>
                  <w:gridSpan w:val="2"/>
                  <w:vAlign w:val="center"/>
                </w:tcPr>
                <w:p w14:paraId="72845DB0"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ANDREA PATRICIA SANDOVAL HERNÁNDEZ </w:t>
                  </w:r>
                </w:p>
              </w:tc>
              <w:tc>
                <w:tcPr>
                  <w:tcW w:w="1290" w:type="pct"/>
                  <w:gridSpan w:val="2"/>
                  <w:vAlign w:val="center"/>
                </w:tcPr>
                <w:p w14:paraId="5B0B12BC" w14:textId="77777777" w:rsidR="0070420D" w:rsidRPr="00F762E1" w:rsidRDefault="0070420D" w:rsidP="006B347E">
                  <w:pPr>
                    <w:jc w:val="both"/>
                    <w:rPr>
                      <w:rFonts w:ascii="Century Gothic" w:hAnsi="Century Gothic" w:cs="Calibri"/>
                      <w:color w:val="000000"/>
                      <w:sz w:val="14"/>
                      <w:szCs w:val="14"/>
                    </w:rPr>
                  </w:pPr>
                  <w:r w:rsidRPr="00F762E1">
                    <w:rPr>
                      <w:rFonts w:ascii="Century Gothic" w:hAnsi="Century Gothic" w:cs="Calibri"/>
                      <w:color w:val="000000"/>
                      <w:sz w:val="14"/>
                      <w:szCs w:val="14"/>
                    </w:rPr>
                    <w:t xml:space="preserve">                     ABOGADA </w:t>
                  </w:r>
                </w:p>
              </w:tc>
              <w:tc>
                <w:tcPr>
                  <w:tcW w:w="539" w:type="pct"/>
                  <w:gridSpan w:val="2"/>
                  <w:vAlign w:val="center"/>
                </w:tcPr>
                <w:p w14:paraId="52DAA26B" w14:textId="77777777" w:rsidR="0070420D" w:rsidRPr="00F762E1" w:rsidRDefault="0070420D" w:rsidP="006B347E">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07" w:type="pct"/>
                  <w:vAlign w:val="center"/>
                </w:tcPr>
                <w:p w14:paraId="2895C0D5" w14:textId="77777777" w:rsidR="0070420D" w:rsidRPr="00F762E1"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61" w:type="pct"/>
                  <w:vAlign w:val="center"/>
                </w:tcPr>
                <w:p w14:paraId="14137CAE"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1AF4AB88" w14:textId="77777777" w:rsidTr="006B347E">
              <w:trPr>
                <w:trHeight w:val="284"/>
                <w:jc w:val="center"/>
              </w:trPr>
              <w:tc>
                <w:tcPr>
                  <w:tcW w:w="1303" w:type="pct"/>
                  <w:gridSpan w:val="2"/>
                  <w:shd w:val="clear" w:color="auto" w:fill="D9D9D9" w:themeFill="background1" w:themeFillShade="D9"/>
                  <w:vAlign w:val="center"/>
                </w:tcPr>
                <w:p w14:paraId="63EF564E"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VÍCTOR MANUEL ARANDA ROMO</w:t>
                  </w:r>
                </w:p>
              </w:tc>
              <w:tc>
                <w:tcPr>
                  <w:tcW w:w="1290" w:type="pct"/>
                  <w:gridSpan w:val="2"/>
                  <w:shd w:val="clear" w:color="auto" w:fill="D9D9D9" w:themeFill="background1" w:themeFillShade="D9"/>
                  <w:vAlign w:val="center"/>
                </w:tcPr>
                <w:p w14:paraId="6FCEDE93" w14:textId="77777777" w:rsidR="0070420D" w:rsidRPr="00F762E1" w:rsidRDefault="0070420D" w:rsidP="006B347E">
                  <w:pPr>
                    <w:jc w:val="both"/>
                    <w:rPr>
                      <w:rFonts w:ascii="Century Gothic" w:hAnsi="Century Gothic" w:cs="Calibri"/>
                      <w:color w:val="000000"/>
                      <w:sz w:val="14"/>
                      <w:szCs w:val="14"/>
                    </w:rPr>
                  </w:pPr>
                  <w:r w:rsidRPr="00F762E1">
                    <w:rPr>
                      <w:rFonts w:ascii="Century Gothic" w:hAnsi="Century Gothic" w:cs="Calibri"/>
                      <w:color w:val="000000"/>
                      <w:sz w:val="14"/>
                      <w:szCs w:val="14"/>
                    </w:rPr>
                    <w:t xml:space="preserve">                SECRETARIA “A SS”</w:t>
                  </w:r>
                </w:p>
              </w:tc>
              <w:tc>
                <w:tcPr>
                  <w:tcW w:w="539" w:type="pct"/>
                  <w:gridSpan w:val="2"/>
                  <w:shd w:val="clear" w:color="auto" w:fill="D9D9D9" w:themeFill="background1" w:themeFillShade="D9"/>
                  <w:vAlign w:val="center"/>
                </w:tcPr>
                <w:p w14:paraId="6E3DB159" w14:textId="77777777" w:rsidR="0070420D" w:rsidRPr="00F762E1" w:rsidRDefault="0070420D" w:rsidP="006B347E">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07" w:type="pct"/>
                  <w:shd w:val="clear" w:color="auto" w:fill="D9D9D9" w:themeFill="background1" w:themeFillShade="D9"/>
                  <w:vAlign w:val="center"/>
                </w:tcPr>
                <w:p w14:paraId="4FC99E97" w14:textId="77777777" w:rsidR="0070420D" w:rsidRPr="00F762E1"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04D5D90E"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3293A3ED" w14:textId="77777777" w:rsidTr="006B347E">
              <w:trPr>
                <w:trHeight w:val="284"/>
                <w:jc w:val="center"/>
              </w:trPr>
              <w:tc>
                <w:tcPr>
                  <w:tcW w:w="1303" w:type="pct"/>
                  <w:gridSpan w:val="2"/>
                  <w:vAlign w:val="center"/>
                </w:tcPr>
                <w:p w14:paraId="376531C9" w14:textId="77777777" w:rsidR="0070420D" w:rsidRPr="00F762E1" w:rsidRDefault="0070420D" w:rsidP="006B347E">
                  <w:pPr>
                    <w:jc w:val="left"/>
                    <w:rPr>
                      <w:rFonts w:ascii="Century Gothic" w:hAnsi="Century Gothic" w:cs="Calibri"/>
                      <w:color w:val="000000"/>
                      <w:sz w:val="14"/>
                      <w:szCs w:val="14"/>
                    </w:rPr>
                  </w:pPr>
                  <w:proofErr w:type="spellStart"/>
                  <w:r w:rsidRPr="00F762E1">
                    <w:rPr>
                      <w:rFonts w:ascii="Century Gothic" w:hAnsi="Century Gothic" w:cs="Calibri"/>
                      <w:color w:val="000000"/>
                      <w:sz w:val="14"/>
                      <w:szCs w:val="14"/>
                    </w:rPr>
                    <w:t>ESTHELA</w:t>
                  </w:r>
                  <w:proofErr w:type="spellEnd"/>
                  <w:r w:rsidRPr="00F762E1">
                    <w:rPr>
                      <w:rFonts w:ascii="Century Gothic" w:hAnsi="Century Gothic" w:cs="Calibri"/>
                      <w:color w:val="000000"/>
                      <w:sz w:val="14"/>
                      <w:szCs w:val="14"/>
                    </w:rPr>
                    <w:t xml:space="preserve"> GUTIÉRREZ MIRANDA</w:t>
                  </w:r>
                </w:p>
              </w:tc>
              <w:tc>
                <w:tcPr>
                  <w:tcW w:w="1290" w:type="pct"/>
                  <w:gridSpan w:val="2"/>
                  <w:vAlign w:val="center"/>
                </w:tcPr>
                <w:p w14:paraId="4033BA65"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ABOGADO</w:t>
                  </w:r>
                </w:p>
              </w:tc>
              <w:tc>
                <w:tcPr>
                  <w:tcW w:w="539" w:type="pct"/>
                  <w:gridSpan w:val="2"/>
                  <w:vAlign w:val="center"/>
                </w:tcPr>
                <w:p w14:paraId="1B828E62" w14:textId="77777777" w:rsidR="0070420D" w:rsidRPr="00F762E1" w:rsidRDefault="0070420D" w:rsidP="006B347E">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07" w:type="pct"/>
                  <w:vAlign w:val="center"/>
                </w:tcPr>
                <w:p w14:paraId="7A9D0955" w14:textId="77777777" w:rsidR="0070420D" w:rsidRPr="00F762E1"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61" w:type="pct"/>
                  <w:vAlign w:val="center"/>
                </w:tcPr>
                <w:p w14:paraId="757C09DF"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59608115" w14:textId="77777777" w:rsidTr="006B347E">
              <w:trPr>
                <w:trHeight w:val="284"/>
                <w:jc w:val="center"/>
              </w:trPr>
              <w:tc>
                <w:tcPr>
                  <w:tcW w:w="1303" w:type="pct"/>
                  <w:gridSpan w:val="2"/>
                  <w:shd w:val="clear" w:color="auto" w:fill="D9D9D9" w:themeFill="background1" w:themeFillShade="D9"/>
                  <w:vAlign w:val="center"/>
                </w:tcPr>
                <w:p w14:paraId="650494EF"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JOCELYN </w:t>
                  </w:r>
                  <w:proofErr w:type="spellStart"/>
                  <w:r w:rsidRPr="00F762E1">
                    <w:rPr>
                      <w:rFonts w:ascii="Century Gothic" w:hAnsi="Century Gothic" w:cs="Calibri"/>
                      <w:color w:val="000000"/>
                      <w:sz w:val="14"/>
                      <w:szCs w:val="14"/>
                    </w:rPr>
                    <w:t>DANIELLA</w:t>
                  </w:r>
                  <w:proofErr w:type="spellEnd"/>
                  <w:r w:rsidRPr="00F762E1">
                    <w:rPr>
                      <w:rFonts w:ascii="Century Gothic" w:hAnsi="Century Gothic" w:cs="Calibri"/>
                      <w:color w:val="000000"/>
                      <w:sz w:val="14"/>
                      <w:szCs w:val="14"/>
                    </w:rPr>
                    <w:t xml:space="preserve"> BERUMEN </w:t>
                  </w:r>
                </w:p>
              </w:tc>
              <w:tc>
                <w:tcPr>
                  <w:tcW w:w="1290" w:type="pct"/>
                  <w:gridSpan w:val="2"/>
                  <w:shd w:val="clear" w:color="auto" w:fill="D9D9D9" w:themeFill="background1" w:themeFillShade="D9"/>
                  <w:vAlign w:val="center"/>
                </w:tcPr>
                <w:p w14:paraId="7BD28CDB"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shd w:val="clear" w:color="auto" w:fill="D9D9D9" w:themeFill="background1" w:themeFillShade="D9"/>
                  <w:vAlign w:val="center"/>
                </w:tcPr>
                <w:p w14:paraId="5772AD4F" w14:textId="77777777" w:rsidR="0070420D" w:rsidRPr="00F762E1" w:rsidRDefault="0070420D" w:rsidP="006B347E">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07" w:type="pct"/>
                  <w:shd w:val="clear" w:color="auto" w:fill="D9D9D9" w:themeFill="background1" w:themeFillShade="D9"/>
                  <w:vAlign w:val="center"/>
                </w:tcPr>
                <w:p w14:paraId="656FA45C" w14:textId="77777777" w:rsidR="0070420D" w:rsidRPr="00F762E1"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07015683"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6E22EFB4" w14:textId="77777777" w:rsidTr="006B347E">
              <w:trPr>
                <w:trHeight w:val="284"/>
                <w:jc w:val="center"/>
              </w:trPr>
              <w:tc>
                <w:tcPr>
                  <w:tcW w:w="1303" w:type="pct"/>
                  <w:gridSpan w:val="2"/>
                  <w:vAlign w:val="center"/>
                </w:tcPr>
                <w:p w14:paraId="6644E3E2"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JENIFER MARGARITA GUILLEN SALINAS </w:t>
                  </w:r>
                </w:p>
              </w:tc>
              <w:tc>
                <w:tcPr>
                  <w:tcW w:w="1290" w:type="pct"/>
                  <w:gridSpan w:val="2"/>
                  <w:vAlign w:val="center"/>
                </w:tcPr>
                <w:p w14:paraId="7BE74C76"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vAlign w:val="center"/>
                </w:tcPr>
                <w:p w14:paraId="736D3244" w14:textId="77777777" w:rsidR="0070420D" w:rsidRPr="00F762E1" w:rsidRDefault="0070420D" w:rsidP="006B347E">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07" w:type="pct"/>
                  <w:vAlign w:val="center"/>
                </w:tcPr>
                <w:p w14:paraId="3F2E4E05" w14:textId="77777777" w:rsidR="0070420D" w:rsidRPr="00F762E1"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61" w:type="pct"/>
                  <w:vAlign w:val="center"/>
                </w:tcPr>
                <w:p w14:paraId="6E73DE45"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5A2D28FD" w14:textId="77777777" w:rsidTr="006B347E">
              <w:trPr>
                <w:trHeight w:val="284"/>
                <w:jc w:val="center"/>
              </w:trPr>
              <w:tc>
                <w:tcPr>
                  <w:tcW w:w="1303" w:type="pct"/>
                  <w:gridSpan w:val="2"/>
                  <w:shd w:val="clear" w:color="auto" w:fill="D9D9D9" w:themeFill="background1" w:themeFillShade="D9"/>
                  <w:vAlign w:val="center"/>
                </w:tcPr>
                <w:p w14:paraId="4D52C94C"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FÁTIMA GLADIOLA ROSALES IBARRA </w:t>
                  </w:r>
                </w:p>
              </w:tc>
              <w:tc>
                <w:tcPr>
                  <w:tcW w:w="1290" w:type="pct"/>
                  <w:gridSpan w:val="2"/>
                  <w:shd w:val="clear" w:color="auto" w:fill="D9D9D9" w:themeFill="background1" w:themeFillShade="D9"/>
                  <w:vAlign w:val="center"/>
                </w:tcPr>
                <w:p w14:paraId="7C013AA7"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shd w:val="clear" w:color="auto" w:fill="D9D9D9" w:themeFill="background1" w:themeFillShade="D9"/>
                  <w:vAlign w:val="center"/>
                </w:tcPr>
                <w:p w14:paraId="563414E6" w14:textId="77777777" w:rsidR="0070420D" w:rsidRPr="00F762E1" w:rsidRDefault="0070420D" w:rsidP="006B347E">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07" w:type="pct"/>
                  <w:shd w:val="clear" w:color="auto" w:fill="D9D9D9" w:themeFill="background1" w:themeFillShade="D9"/>
                  <w:vAlign w:val="center"/>
                </w:tcPr>
                <w:p w14:paraId="27129BB1" w14:textId="77777777" w:rsidR="0070420D" w:rsidRPr="00F762E1"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0FEB8A81"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6C0AF3" w14:paraId="586057F6" w14:textId="77777777" w:rsidTr="006B347E">
              <w:trPr>
                <w:trHeight w:val="284"/>
                <w:jc w:val="center"/>
              </w:trPr>
              <w:tc>
                <w:tcPr>
                  <w:tcW w:w="1303" w:type="pct"/>
                  <w:gridSpan w:val="2"/>
                  <w:shd w:val="clear" w:color="auto" w:fill="D9D9D9" w:themeFill="background1" w:themeFillShade="D9"/>
                  <w:vAlign w:val="center"/>
                </w:tcPr>
                <w:p w14:paraId="118A5F9C" w14:textId="77777777" w:rsidR="0070420D" w:rsidRPr="00F762E1" w:rsidRDefault="0070420D" w:rsidP="006B347E">
                  <w:pPr>
                    <w:jc w:val="left"/>
                    <w:rPr>
                      <w:rFonts w:ascii="Century Gothic" w:hAnsi="Century Gothic" w:cs="Calibri"/>
                      <w:color w:val="000000"/>
                      <w:sz w:val="14"/>
                      <w:szCs w:val="14"/>
                    </w:rPr>
                  </w:pPr>
                  <w:proofErr w:type="spellStart"/>
                  <w:r w:rsidRPr="00F762E1">
                    <w:rPr>
                      <w:rFonts w:ascii="Century Gothic" w:hAnsi="Century Gothic" w:cs="Calibri"/>
                      <w:color w:val="000000"/>
                      <w:sz w:val="14"/>
                      <w:szCs w:val="14"/>
                    </w:rPr>
                    <w:t>ALEYDIS</w:t>
                  </w:r>
                  <w:proofErr w:type="spellEnd"/>
                  <w:r w:rsidRPr="00F762E1">
                    <w:rPr>
                      <w:rFonts w:ascii="Century Gothic" w:hAnsi="Century Gothic" w:cs="Calibri"/>
                      <w:color w:val="000000"/>
                      <w:sz w:val="14"/>
                      <w:szCs w:val="14"/>
                    </w:rPr>
                    <w:t xml:space="preserve"> SOLÍS NAVARRO </w:t>
                  </w:r>
                </w:p>
              </w:tc>
              <w:tc>
                <w:tcPr>
                  <w:tcW w:w="1290" w:type="pct"/>
                  <w:gridSpan w:val="2"/>
                  <w:shd w:val="clear" w:color="auto" w:fill="D9D9D9" w:themeFill="background1" w:themeFillShade="D9"/>
                  <w:vAlign w:val="center"/>
                </w:tcPr>
                <w:p w14:paraId="04829428"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shd w:val="clear" w:color="auto" w:fill="D9D9D9" w:themeFill="background1" w:themeFillShade="D9"/>
                  <w:vAlign w:val="center"/>
                </w:tcPr>
                <w:p w14:paraId="207A63A7" w14:textId="77777777" w:rsidR="0070420D" w:rsidRPr="00F762E1" w:rsidRDefault="0070420D" w:rsidP="006B347E">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07" w:type="pct"/>
                  <w:shd w:val="clear" w:color="auto" w:fill="D9D9D9" w:themeFill="background1" w:themeFillShade="D9"/>
                  <w:vAlign w:val="center"/>
                </w:tcPr>
                <w:p w14:paraId="124DBC16" w14:textId="77777777" w:rsidR="0070420D" w:rsidRPr="00F762E1"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4B35573B"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0420D" w:rsidRPr="00D03D27" w14:paraId="32AD2F5A" w14:textId="77777777" w:rsidTr="006B347E">
              <w:trPr>
                <w:trHeight w:val="284"/>
                <w:jc w:val="center"/>
              </w:trPr>
              <w:tc>
                <w:tcPr>
                  <w:tcW w:w="1303" w:type="pct"/>
                  <w:gridSpan w:val="2"/>
                  <w:shd w:val="clear" w:color="auto" w:fill="D9D9D9" w:themeFill="background1" w:themeFillShade="D9"/>
                  <w:vAlign w:val="center"/>
                </w:tcPr>
                <w:p w14:paraId="031B56EE" w14:textId="77777777" w:rsidR="0070420D" w:rsidRPr="00F762E1" w:rsidRDefault="0070420D" w:rsidP="006B347E">
                  <w:pPr>
                    <w:jc w:val="left"/>
                    <w:rPr>
                      <w:rFonts w:ascii="Century Gothic" w:hAnsi="Century Gothic" w:cs="Calibri"/>
                      <w:color w:val="000000"/>
                      <w:sz w:val="14"/>
                      <w:szCs w:val="14"/>
                    </w:rPr>
                  </w:pPr>
                  <w:r w:rsidRPr="00F762E1">
                    <w:rPr>
                      <w:rFonts w:ascii="Century Gothic" w:hAnsi="Century Gothic" w:cs="Calibri"/>
                      <w:color w:val="000000"/>
                      <w:sz w:val="14"/>
                      <w:szCs w:val="14"/>
                    </w:rPr>
                    <w:t>GABRIELA ORDAZ GONZÁLEZ</w:t>
                  </w:r>
                </w:p>
              </w:tc>
              <w:tc>
                <w:tcPr>
                  <w:tcW w:w="1290" w:type="pct"/>
                  <w:gridSpan w:val="2"/>
                  <w:shd w:val="clear" w:color="auto" w:fill="D9D9D9" w:themeFill="background1" w:themeFillShade="D9"/>
                  <w:vAlign w:val="center"/>
                </w:tcPr>
                <w:p w14:paraId="4AE2A4C7" w14:textId="77777777" w:rsidR="0070420D" w:rsidRPr="00F762E1" w:rsidRDefault="0070420D" w:rsidP="006B347E">
                  <w:pPr>
                    <w:rPr>
                      <w:rFonts w:ascii="Century Gothic" w:hAnsi="Century Gothic" w:cs="Calibri"/>
                      <w:color w:val="000000"/>
                      <w:sz w:val="14"/>
                      <w:szCs w:val="14"/>
                    </w:rPr>
                  </w:pPr>
                  <w:r w:rsidRPr="00F762E1">
                    <w:rPr>
                      <w:rFonts w:ascii="Century Gothic" w:hAnsi="Century Gothic" w:cs="Calibri"/>
                      <w:color w:val="000000"/>
                      <w:sz w:val="14"/>
                      <w:szCs w:val="14"/>
                    </w:rPr>
                    <w:t>ACTUARIO</w:t>
                  </w:r>
                </w:p>
              </w:tc>
              <w:tc>
                <w:tcPr>
                  <w:tcW w:w="539" w:type="pct"/>
                  <w:gridSpan w:val="2"/>
                  <w:shd w:val="clear" w:color="auto" w:fill="D9D9D9" w:themeFill="background1" w:themeFillShade="D9"/>
                  <w:vAlign w:val="center"/>
                </w:tcPr>
                <w:p w14:paraId="73D84899" w14:textId="77777777" w:rsidR="0070420D" w:rsidRPr="00F762E1" w:rsidRDefault="0070420D" w:rsidP="006B347E">
                  <w:pPr>
                    <w:rPr>
                      <w:rFonts w:ascii="Century Gothic" w:hAnsi="Century Gothic"/>
                      <w:noProof/>
                      <w:sz w:val="14"/>
                      <w:szCs w:val="14"/>
                      <w:lang w:eastAsia="es-MX"/>
                    </w:rPr>
                  </w:pPr>
                  <w:r w:rsidRPr="006C4AA4">
                    <w:rPr>
                      <w:rFonts w:ascii="Century Gothic" w:hAnsi="Century Gothic"/>
                      <w:noProof/>
                      <w:sz w:val="14"/>
                      <w:szCs w:val="14"/>
                    </w:rPr>
                    <w:t>0</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507" w:type="pct"/>
                  <w:shd w:val="clear" w:color="auto" w:fill="D9D9D9" w:themeFill="background1" w:themeFillShade="D9"/>
                  <w:vAlign w:val="center"/>
                </w:tcPr>
                <w:p w14:paraId="4B66126A" w14:textId="77777777" w:rsidR="0070420D" w:rsidRPr="00F762E1" w:rsidRDefault="0070420D" w:rsidP="006B347E">
                  <w:pPr>
                    <w:rPr>
                      <w:rFonts w:ascii="Century Gothic" w:hAnsi="Century Gothic"/>
                      <w:noProof/>
                      <w:sz w:val="14"/>
                      <w:szCs w:val="14"/>
                      <w:lang w:eastAsia="es-MX"/>
                    </w:rPr>
                  </w:pPr>
                  <w:r>
                    <w:rPr>
                      <w:rFonts w:ascii="Century Gothic" w:hAnsi="Century Gothic"/>
                      <w:noProof/>
                      <w:sz w:val="14"/>
                      <w:szCs w:val="14"/>
                    </w:rPr>
                    <w:t>15</w:t>
                  </w:r>
                  <w:r w:rsidRPr="006C4AA4">
                    <w:rPr>
                      <w:rFonts w:ascii="Century Gothic" w:hAnsi="Century Gothic"/>
                      <w:noProof/>
                      <w:sz w:val="14"/>
                      <w:szCs w:val="14"/>
                    </w:rPr>
                    <w:t>/</w:t>
                  </w:r>
                  <w:r>
                    <w:rPr>
                      <w:rFonts w:ascii="Century Gothic" w:hAnsi="Century Gothic"/>
                      <w:noProof/>
                      <w:sz w:val="14"/>
                      <w:szCs w:val="14"/>
                    </w:rPr>
                    <w:t>01</w:t>
                  </w:r>
                  <w:r w:rsidRPr="006C4AA4">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25DD37AA" w14:textId="77777777" w:rsidR="0070420D" w:rsidRPr="00F762E1" w:rsidRDefault="0070420D" w:rsidP="006B347E">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bl>
          <w:p w14:paraId="38FE6B2F" w14:textId="77777777" w:rsidR="0070420D" w:rsidRDefault="0070420D" w:rsidP="006B347E">
            <w:pPr>
              <w:pStyle w:val="Textosinformato"/>
              <w:shd w:val="clear" w:color="auto" w:fill="D9D9D9" w:themeFill="background1" w:themeFillShade="D9"/>
              <w:spacing w:line="276" w:lineRule="auto"/>
              <w:rPr>
                <w:b/>
                <w:sz w:val="20"/>
                <w:u w:val="single"/>
                <w:lang w:val="es-ES_tradnl"/>
              </w:rPr>
            </w:pPr>
          </w:p>
          <w:p w14:paraId="1362BB99" w14:textId="77777777" w:rsidR="0070420D" w:rsidRDefault="0070420D" w:rsidP="006B347E">
            <w:pPr>
              <w:pStyle w:val="Textosinformato"/>
              <w:shd w:val="clear" w:color="auto" w:fill="D9D9D9" w:themeFill="background1" w:themeFillShade="D9"/>
              <w:spacing w:line="276" w:lineRule="auto"/>
              <w:rPr>
                <w:sz w:val="20"/>
                <w:lang w:val="es-MX"/>
              </w:rPr>
            </w:pPr>
            <w:r w:rsidRPr="003756EB">
              <w:rPr>
                <w:b/>
                <w:sz w:val="20"/>
                <w:lang w:val="es-MX"/>
              </w:rPr>
              <w:t xml:space="preserve">Se ordena realizar las comunicaciones respectivas a los Titulares de las Áreas solicitantes, así como a la Dirección General Administrativa y a la Jefatura de Recursos Humanos para los efectos a que haya lugar. </w:t>
            </w:r>
          </w:p>
        </w:tc>
      </w:tr>
      <w:bookmarkEnd w:id="26"/>
    </w:tbl>
    <w:p w14:paraId="01B7375A" w14:textId="77777777" w:rsidR="0070420D" w:rsidRPr="0070420D" w:rsidRDefault="0070420D" w:rsidP="0070420D">
      <w:pPr>
        <w:pStyle w:val="Textosinformato"/>
        <w:spacing w:line="276" w:lineRule="auto"/>
        <w:rPr>
          <w:sz w:val="20"/>
          <w:lang w:val="es-ES_tradnl"/>
        </w:rPr>
      </w:pPr>
    </w:p>
    <w:p w14:paraId="6CD320C1" w14:textId="77777777" w:rsidR="0070420D" w:rsidRPr="003B77E9" w:rsidRDefault="0070420D" w:rsidP="0070420D">
      <w:pPr>
        <w:pStyle w:val="Textosinformato"/>
        <w:spacing w:line="276" w:lineRule="auto"/>
        <w:rPr>
          <w:sz w:val="20"/>
        </w:rPr>
      </w:pPr>
    </w:p>
    <w:p w14:paraId="7A9C7AA2" w14:textId="77777777" w:rsidR="0070420D" w:rsidRPr="003B77E9" w:rsidRDefault="0070420D" w:rsidP="0070420D">
      <w:pPr>
        <w:pStyle w:val="Textosinformato"/>
        <w:spacing w:line="276" w:lineRule="auto"/>
        <w:rPr>
          <w:sz w:val="20"/>
        </w:rPr>
      </w:pPr>
      <w:bookmarkStart w:id="28" w:name="_Hlk156820771"/>
      <w:r>
        <w:rPr>
          <w:sz w:val="20"/>
        </w:rPr>
        <w:t xml:space="preserve">En uso de la voz el </w:t>
      </w:r>
      <w:r w:rsidRPr="003954C8">
        <w:rPr>
          <w:b/>
          <w:bCs/>
          <w:sz w:val="20"/>
        </w:rPr>
        <w:t>Magistrado José Ramón Jiménez Gutiérrez</w:t>
      </w:r>
      <w:r>
        <w:rPr>
          <w:sz w:val="20"/>
        </w:rPr>
        <w:t xml:space="preserve">: </w:t>
      </w:r>
      <w:r w:rsidRPr="003B77E9">
        <w:rPr>
          <w:sz w:val="20"/>
        </w:rPr>
        <w:t xml:space="preserve">Bueno, pues </w:t>
      </w:r>
      <w:r>
        <w:rPr>
          <w:sz w:val="20"/>
        </w:rPr>
        <w:t>no sé si</w:t>
      </w:r>
      <w:r w:rsidRPr="003B77E9">
        <w:rPr>
          <w:sz w:val="20"/>
        </w:rPr>
        <w:t xml:space="preserve"> tengan algún otro punto que </w:t>
      </w:r>
      <w:r>
        <w:rPr>
          <w:sz w:val="20"/>
        </w:rPr>
        <w:t>se tenga que desahogar en varios</w:t>
      </w:r>
      <w:r w:rsidRPr="003B77E9">
        <w:rPr>
          <w:sz w:val="20"/>
        </w:rPr>
        <w:t>.</w:t>
      </w:r>
    </w:p>
    <w:p w14:paraId="6019869F" w14:textId="77777777" w:rsidR="0070420D" w:rsidRPr="003B77E9" w:rsidRDefault="0070420D" w:rsidP="0070420D">
      <w:pPr>
        <w:pStyle w:val="Textosinformato"/>
        <w:spacing w:line="276" w:lineRule="auto"/>
        <w:rPr>
          <w:sz w:val="20"/>
        </w:rPr>
      </w:pPr>
    </w:p>
    <w:p w14:paraId="4E4E5FA5" w14:textId="77777777" w:rsidR="0070420D" w:rsidRPr="003B77E9" w:rsidRDefault="0070420D" w:rsidP="0070420D">
      <w:pPr>
        <w:pStyle w:val="Textosinformato"/>
        <w:spacing w:line="276" w:lineRule="auto"/>
        <w:rPr>
          <w:sz w:val="20"/>
        </w:rPr>
      </w:pPr>
      <w:r>
        <w:rPr>
          <w:sz w:val="20"/>
        </w:rPr>
        <w:t xml:space="preserve">En uso de la voz el </w:t>
      </w:r>
      <w:r w:rsidRPr="00EF5781">
        <w:rPr>
          <w:b/>
          <w:sz w:val="20"/>
        </w:rPr>
        <w:t>Secretario Técnico:</w:t>
      </w:r>
      <w:r>
        <w:rPr>
          <w:b/>
          <w:sz w:val="20"/>
        </w:rPr>
        <w:t xml:space="preserve"> </w:t>
      </w:r>
      <w:r w:rsidRPr="003B77E9">
        <w:rPr>
          <w:sz w:val="20"/>
        </w:rPr>
        <w:t>Yo iba a dar cuenta de notificaciones que llegaron</w:t>
      </w:r>
      <w:r>
        <w:rPr>
          <w:sz w:val="20"/>
        </w:rPr>
        <w:t xml:space="preserve"> sobre </w:t>
      </w:r>
      <w:r w:rsidRPr="003B77E9">
        <w:rPr>
          <w:sz w:val="20"/>
        </w:rPr>
        <w:t xml:space="preserve">una renuncia de la </w:t>
      </w:r>
      <w:r>
        <w:rPr>
          <w:sz w:val="20"/>
        </w:rPr>
        <w:t>T</w:t>
      </w:r>
      <w:r w:rsidRPr="003B77E9">
        <w:rPr>
          <w:sz w:val="20"/>
        </w:rPr>
        <w:t xml:space="preserve">ercera </w:t>
      </w:r>
      <w:r>
        <w:rPr>
          <w:sz w:val="20"/>
        </w:rPr>
        <w:t>P</w:t>
      </w:r>
      <w:r w:rsidRPr="003B77E9">
        <w:rPr>
          <w:sz w:val="20"/>
        </w:rPr>
        <w:t>on</w:t>
      </w:r>
      <w:r>
        <w:rPr>
          <w:sz w:val="20"/>
        </w:rPr>
        <w:t>encia de S</w:t>
      </w:r>
      <w:r w:rsidRPr="003B77E9">
        <w:rPr>
          <w:sz w:val="20"/>
        </w:rPr>
        <w:t xml:space="preserve">ala </w:t>
      </w:r>
      <w:r>
        <w:rPr>
          <w:sz w:val="20"/>
        </w:rPr>
        <w:t>S</w:t>
      </w:r>
      <w:r w:rsidRPr="003B77E9">
        <w:rPr>
          <w:sz w:val="20"/>
        </w:rPr>
        <w:t>uperior</w:t>
      </w:r>
      <w:r>
        <w:rPr>
          <w:sz w:val="20"/>
        </w:rPr>
        <w:t xml:space="preserve"> y </w:t>
      </w:r>
      <w:r w:rsidRPr="003B77E9">
        <w:rPr>
          <w:sz w:val="20"/>
        </w:rPr>
        <w:t xml:space="preserve">una propuesta de nombramiento que hace la </w:t>
      </w:r>
      <w:r>
        <w:rPr>
          <w:sz w:val="20"/>
        </w:rPr>
        <w:t>P</w:t>
      </w:r>
      <w:r w:rsidRPr="003B77E9">
        <w:rPr>
          <w:sz w:val="20"/>
        </w:rPr>
        <w:t xml:space="preserve">residenta de la </w:t>
      </w:r>
      <w:r>
        <w:rPr>
          <w:sz w:val="20"/>
        </w:rPr>
        <w:t>T</w:t>
      </w:r>
      <w:r w:rsidRPr="003B77E9">
        <w:rPr>
          <w:sz w:val="20"/>
        </w:rPr>
        <w:t xml:space="preserve">ercera </w:t>
      </w:r>
      <w:r>
        <w:rPr>
          <w:sz w:val="20"/>
        </w:rPr>
        <w:t>P</w:t>
      </w:r>
      <w:r w:rsidRPr="003B77E9">
        <w:rPr>
          <w:sz w:val="20"/>
        </w:rPr>
        <w:t xml:space="preserve">onencia </w:t>
      </w:r>
      <w:r>
        <w:rPr>
          <w:sz w:val="20"/>
        </w:rPr>
        <w:t>de Sala S</w:t>
      </w:r>
      <w:r w:rsidRPr="003B77E9">
        <w:rPr>
          <w:sz w:val="20"/>
        </w:rPr>
        <w:t>uperior en cuanto a la renuncia de</w:t>
      </w:r>
      <w:r>
        <w:rPr>
          <w:sz w:val="20"/>
        </w:rPr>
        <w:t xml:space="preserve"> X</w:t>
      </w:r>
      <w:r w:rsidRPr="003B77E9">
        <w:rPr>
          <w:sz w:val="20"/>
        </w:rPr>
        <w:t xml:space="preserve">imena </w:t>
      </w:r>
      <w:r>
        <w:rPr>
          <w:sz w:val="20"/>
        </w:rPr>
        <w:t>M</w:t>
      </w:r>
      <w:r w:rsidRPr="003B77E9">
        <w:rPr>
          <w:sz w:val="20"/>
        </w:rPr>
        <w:t xml:space="preserve">odesto </w:t>
      </w:r>
      <w:r>
        <w:rPr>
          <w:sz w:val="20"/>
        </w:rPr>
        <w:t xml:space="preserve">Bibiano que </w:t>
      </w:r>
      <w:r w:rsidRPr="003B77E9">
        <w:rPr>
          <w:sz w:val="20"/>
        </w:rPr>
        <w:t xml:space="preserve">tenía nombramiento precisamente del </w:t>
      </w:r>
      <w:r>
        <w:rPr>
          <w:sz w:val="20"/>
        </w:rPr>
        <w:t>01 de enero al 31 de diciembre y hace una propuesta  p</w:t>
      </w:r>
      <w:r w:rsidRPr="003B77E9">
        <w:rPr>
          <w:sz w:val="20"/>
        </w:rPr>
        <w:t xml:space="preserve">ara que en su lugar se nombre a Héctor Javier </w:t>
      </w:r>
      <w:r>
        <w:rPr>
          <w:sz w:val="20"/>
        </w:rPr>
        <w:t>S</w:t>
      </w:r>
      <w:r w:rsidRPr="003B77E9">
        <w:rPr>
          <w:sz w:val="20"/>
        </w:rPr>
        <w:t xml:space="preserve">ustaita Muñoz como </w:t>
      </w:r>
      <w:r>
        <w:rPr>
          <w:sz w:val="20"/>
        </w:rPr>
        <w:t>A</w:t>
      </w:r>
      <w:r w:rsidRPr="003B77E9">
        <w:rPr>
          <w:sz w:val="20"/>
        </w:rPr>
        <w:t xml:space="preserve">uxiliar </w:t>
      </w:r>
      <w:r>
        <w:rPr>
          <w:sz w:val="20"/>
        </w:rPr>
        <w:t>B</w:t>
      </w:r>
      <w:r w:rsidRPr="003B77E9">
        <w:rPr>
          <w:sz w:val="20"/>
        </w:rPr>
        <w:t xml:space="preserve"> </w:t>
      </w:r>
      <w:r>
        <w:rPr>
          <w:sz w:val="20"/>
        </w:rPr>
        <w:t>d</w:t>
      </w:r>
      <w:r w:rsidRPr="003B77E9">
        <w:rPr>
          <w:sz w:val="20"/>
        </w:rPr>
        <w:t>el 16 de enero del</w:t>
      </w:r>
      <w:r>
        <w:rPr>
          <w:sz w:val="20"/>
        </w:rPr>
        <w:t xml:space="preserve"> 20</w:t>
      </w:r>
      <w:r w:rsidRPr="003B77E9">
        <w:rPr>
          <w:sz w:val="20"/>
        </w:rPr>
        <w:t xml:space="preserve">24 al 30 de junio </w:t>
      </w:r>
      <w:r>
        <w:rPr>
          <w:sz w:val="20"/>
        </w:rPr>
        <w:t>d</w:t>
      </w:r>
      <w:r w:rsidRPr="003B77E9">
        <w:rPr>
          <w:sz w:val="20"/>
        </w:rPr>
        <w:t xml:space="preserve">el </w:t>
      </w:r>
      <w:r>
        <w:rPr>
          <w:sz w:val="20"/>
        </w:rPr>
        <w:t>20</w:t>
      </w:r>
      <w:r w:rsidRPr="003B77E9">
        <w:rPr>
          <w:sz w:val="20"/>
        </w:rPr>
        <w:t>24</w:t>
      </w:r>
      <w:r>
        <w:rPr>
          <w:sz w:val="20"/>
        </w:rPr>
        <w:t xml:space="preserve">, eso en cuanto </w:t>
      </w:r>
      <w:r w:rsidRPr="003B77E9">
        <w:rPr>
          <w:sz w:val="20"/>
        </w:rPr>
        <w:t>a un punto y</w:t>
      </w:r>
      <w:r>
        <w:rPr>
          <w:sz w:val="20"/>
        </w:rPr>
        <w:t xml:space="preserve"> el segundo </w:t>
      </w:r>
      <w:r w:rsidRPr="003B77E9">
        <w:rPr>
          <w:sz w:val="20"/>
        </w:rPr>
        <w:t>punto</w:t>
      </w:r>
      <w:r>
        <w:rPr>
          <w:sz w:val="20"/>
        </w:rPr>
        <w:t xml:space="preserve"> una solicitud de licencia </w:t>
      </w:r>
      <w:r w:rsidRPr="003B77E9">
        <w:rPr>
          <w:sz w:val="20"/>
        </w:rPr>
        <w:t xml:space="preserve">de la </w:t>
      </w:r>
      <w:r>
        <w:rPr>
          <w:sz w:val="20"/>
        </w:rPr>
        <w:t xml:space="preserve">Licenciada Viridiana Chávez </w:t>
      </w:r>
      <w:r w:rsidRPr="003B77E9">
        <w:rPr>
          <w:sz w:val="20"/>
        </w:rPr>
        <w:t xml:space="preserve">Bustamante que pidió licencia para ausentarse del puesto </w:t>
      </w:r>
      <w:r>
        <w:rPr>
          <w:sz w:val="20"/>
        </w:rPr>
        <w:t>el día 0</w:t>
      </w:r>
      <w:r w:rsidRPr="003B77E9">
        <w:rPr>
          <w:sz w:val="20"/>
        </w:rPr>
        <w:t>2 de febrero del 2024 y u</w:t>
      </w:r>
      <w:r>
        <w:rPr>
          <w:sz w:val="20"/>
        </w:rPr>
        <w:t xml:space="preserve">n comunicado que llega </w:t>
      </w:r>
      <w:r w:rsidRPr="003B77E9">
        <w:rPr>
          <w:sz w:val="20"/>
        </w:rPr>
        <w:t>en cuanto a cumplimiento de acuerdos</w:t>
      </w:r>
      <w:r>
        <w:rPr>
          <w:sz w:val="20"/>
        </w:rPr>
        <w:t xml:space="preserve"> de sesiones </w:t>
      </w:r>
      <w:r w:rsidRPr="003B77E9">
        <w:rPr>
          <w:sz w:val="20"/>
        </w:rPr>
        <w:t>anteriores para dar secuencia a los cumplimientos de la atención para personas con discapacidad y la adecuación de las instalaciones</w:t>
      </w:r>
      <w:r>
        <w:rPr>
          <w:sz w:val="20"/>
        </w:rPr>
        <w:t xml:space="preserve"> de este T</w:t>
      </w:r>
      <w:r w:rsidRPr="003B77E9">
        <w:rPr>
          <w:sz w:val="20"/>
        </w:rPr>
        <w:t>ribunal que pres</w:t>
      </w:r>
      <w:r>
        <w:rPr>
          <w:sz w:val="20"/>
        </w:rPr>
        <w:t xml:space="preserve">enta </w:t>
      </w:r>
      <w:r w:rsidRPr="003B77E9">
        <w:rPr>
          <w:sz w:val="20"/>
        </w:rPr>
        <w:t xml:space="preserve">también la </w:t>
      </w:r>
      <w:r>
        <w:rPr>
          <w:sz w:val="20"/>
        </w:rPr>
        <w:t xml:space="preserve">Maestra Viridiana Chávez Bustamante, </w:t>
      </w:r>
      <w:r w:rsidRPr="003B77E9">
        <w:rPr>
          <w:sz w:val="20"/>
        </w:rPr>
        <w:t xml:space="preserve">son 3 comunicados. </w:t>
      </w:r>
    </w:p>
    <w:p w14:paraId="2FB82DA3" w14:textId="77777777" w:rsidR="0070420D" w:rsidRPr="003B77E9" w:rsidRDefault="0070420D" w:rsidP="0070420D">
      <w:pPr>
        <w:pStyle w:val="Textosinformato"/>
        <w:spacing w:line="276" w:lineRule="auto"/>
        <w:rPr>
          <w:sz w:val="20"/>
        </w:rPr>
      </w:pPr>
    </w:p>
    <w:p w14:paraId="47BB80E2" w14:textId="77777777" w:rsidR="0070420D" w:rsidRPr="003B77E9" w:rsidRDefault="0070420D" w:rsidP="0070420D">
      <w:pPr>
        <w:pStyle w:val="Textosinformato"/>
        <w:spacing w:line="276" w:lineRule="auto"/>
        <w:rPr>
          <w:sz w:val="20"/>
        </w:rPr>
      </w:pPr>
      <w:r>
        <w:rPr>
          <w:sz w:val="20"/>
        </w:rPr>
        <w:lastRenderedPageBreak/>
        <w:t xml:space="preserve">En uso de la voz el </w:t>
      </w:r>
      <w:r w:rsidRPr="003954C8">
        <w:rPr>
          <w:b/>
          <w:bCs/>
          <w:sz w:val="20"/>
        </w:rPr>
        <w:t>Magistrado José Ramón Jiménez Gutiérrez</w:t>
      </w:r>
      <w:r>
        <w:rPr>
          <w:sz w:val="20"/>
        </w:rPr>
        <w:t xml:space="preserve">: </w:t>
      </w:r>
      <w:r w:rsidRPr="003B77E9">
        <w:rPr>
          <w:sz w:val="20"/>
        </w:rPr>
        <w:t>En lo que se refiere a la</w:t>
      </w:r>
      <w:r>
        <w:rPr>
          <w:sz w:val="20"/>
        </w:rPr>
        <w:t xml:space="preserve">s </w:t>
      </w:r>
      <w:r w:rsidRPr="003B77E9">
        <w:rPr>
          <w:sz w:val="20"/>
        </w:rPr>
        <w:t>propuestas que tienen que ver con nombramientos</w:t>
      </w:r>
      <w:r>
        <w:rPr>
          <w:sz w:val="20"/>
        </w:rPr>
        <w:t>, b</w:t>
      </w:r>
      <w:r w:rsidRPr="003B77E9">
        <w:rPr>
          <w:sz w:val="20"/>
        </w:rPr>
        <w:t>ueno, entiendo que quedan supeditadas a lo que lo que se apruebe dentro de un</w:t>
      </w:r>
      <w:r>
        <w:rPr>
          <w:sz w:val="20"/>
        </w:rPr>
        <w:t xml:space="preserve">os minutos más, </w:t>
      </w:r>
      <w:r w:rsidRPr="003B77E9">
        <w:rPr>
          <w:sz w:val="20"/>
        </w:rPr>
        <w:t>entonces yo las reservo</w:t>
      </w:r>
      <w:r>
        <w:rPr>
          <w:sz w:val="20"/>
        </w:rPr>
        <w:t xml:space="preserve">, yo las reservaría para la siguiente </w:t>
      </w:r>
      <w:r w:rsidRPr="003B77E9">
        <w:rPr>
          <w:sz w:val="20"/>
        </w:rPr>
        <w:t>sesión</w:t>
      </w:r>
      <w:r>
        <w:rPr>
          <w:sz w:val="20"/>
        </w:rPr>
        <w:t xml:space="preserve"> y </w:t>
      </w:r>
      <w:r w:rsidRPr="003B77E9">
        <w:rPr>
          <w:sz w:val="20"/>
        </w:rPr>
        <w:t xml:space="preserve">respecto a la última, </w:t>
      </w:r>
      <w:r>
        <w:rPr>
          <w:sz w:val="20"/>
        </w:rPr>
        <w:t>entiendo que nada más es para darnos por enterados ¿no?</w:t>
      </w:r>
    </w:p>
    <w:p w14:paraId="7F4C408E" w14:textId="77777777" w:rsidR="0070420D" w:rsidRPr="003B77E9" w:rsidRDefault="0070420D" w:rsidP="0070420D">
      <w:pPr>
        <w:pStyle w:val="Textosinformato"/>
        <w:spacing w:line="276" w:lineRule="auto"/>
        <w:rPr>
          <w:sz w:val="20"/>
        </w:rPr>
      </w:pPr>
    </w:p>
    <w:p w14:paraId="2B557B5A" w14:textId="77777777" w:rsidR="0070420D" w:rsidRPr="003B77E9" w:rsidRDefault="0070420D" w:rsidP="0070420D">
      <w:pPr>
        <w:pStyle w:val="Textosinformato"/>
        <w:spacing w:line="276" w:lineRule="auto"/>
        <w:rPr>
          <w:sz w:val="20"/>
        </w:rPr>
      </w:pPr>
      <w:r>
        <w:rPr>
          <w:sz w:val="20"/>
        </w:rPr>
        <w:t xml:space="preserve">En uso de la voz el </w:t>
      </w:r>
      <w:r w:rsidRPr="00EF5781">
        <w:rPr>
          <w:b/>
          <w:sz w:val="20"/>
        </w:rPr>
        <w:t>Secretario Técnico:</w:t>
      </w:r>
      <w:r>
        <w:rPr>
          <w:b/>
          <w:sz w:val="20"/>
        </w:rPr>
        <w:t xml:space="preserve"> </w:t>
      </w:r>
      <w:r w:rsidRPr="003B77E9">
        <w:rPr>
          <w:sz w:val="20"/>
        </w:rPr>
        <w:t>Así es</w:t>
      </w:r>
      <w:r>
        <w:rPr>
          <w:sz w:val="20"/>
        </w:rPr>
        <w:t>, sí</w:t>
      </w:r>
      <w:r w:rsidRPr="003B77E9">
        <w:rPr>
          <w:sz w:val="20"/>
        </w:rPr>
        <w:t xml:space="preserve"> son dos </w:t>
      </w:r>
      <w:r>
        <w:rPr>
          <w:sz w:val="20"/>
        </w:rPr>
        <w:t>que</w:t>
      </w:r>
      <w:r w:rsidRPr="003B77E9">
        <w:rPr>
          <w:sz w:val="20"/>
        </w:rPr>
        <w:t xml:space="preserve"> deber</w:t>
      </w:r>
      <w:r>
        <w:rPr>
          <w:sz w:val="20"/>
        </w:rPr>
        <w:t>ían</w:t>
      </w:r>
      <w:r w:rsidRPr="003B77E9">
        <w:rPr>
          <w:sz w:val="20"/>
        </w:rPr>
        <w:t xml:space="preserve"> </w:t>
      </w:r>
      <w:r>
        <w:rPr>
          <w:sz w:val="20"/>
        </w:rPr>
        <w:t>de so</w:t>
      </w:r>
      <w:r w:rsidRPr="003B77E9">
        <w:rPr>
          <w:sz w:val="20"/>
        </w:rPr>
        <w:t xml:space="preserve">meterse a consideración </w:t>
      </w:r>
      <w:r>
        <w:rPr>
          <w:sz w:val="20"/>
        </w:rPr>
        <w:t xml:space="preserve">de </w:t>
      </w:r>
      <w:r w:rsidRPr="003B77E9">
        <w:rPr>
          <w:sz w:val="20"/>
        </w:rPr>
        <w:t xml:space="preserve">esta Junta y </w:t>
      </w:r>
      <w:r>
        <w:rPr>
          <w:sz w:val="20"/>
        </w:rPr>
        <w:t xml:space="preserve">el </w:t>
      </w:r>
      <w:r w:rsidRPr="003B77E9">
        <w:rPr>
          <w:sz w:val="20"/>
        </w:rPr>
        <w:t>otro</w:t>
      </w:r>
      <w:r>
        <w:rPr>
          <w:sz w:val="20"/>
        </w:rPr>
        <w:t xml:space="preserve"> es</w:t>
      </w:r>
      <w:r w:rsidRPr="003B77E9">
        <w:rPr>
          <w:sz w:val="20"/>
        </w:rPr>
        <w:t xml:space="preserve"> para conocimiento de seguimiento.</w:t>
      </w:r>
    </w:p>
    <w:p w14:paraId="0969F79A" w14:textId="77777777" w:rsidR="0070420D" w:rsidRPr="003B77E9" w:rsidRDefault="0070420D" w:rsidP="0070420D">
      <w:pPr>
        <w:pStyle w:val="Textosinformato"/>
        <w:spacing w:line="276" w:lineRule="auto"/>
        <w:rPr>
          <w:sz w:val="20"/>
        </w:rPr>
      </w:pPr>
    </w:p>
    <w:p w14:paraId="414C827F" w14:textId="77777777" w:rsidR="0070420D" w:rsidRDefault="0070420D" w:rsidP="0070420D">
      <w:pPr>
        <w:pStyle w:val="Textosinformato"/>
        <w:spacing w:line="276" w:lineRule="auto"/>
        <w:rPr>
          <w:sz w:val="20"/>
        </w:rPr>
      </w:pPr>
      <w:r>
        <w:rPr>
          <w:sz w:val="20"/>
        </w:rPr>
        <w:t xml:space="preserve">En uso de la voz el </w:t>
      </w:r>
      <w:r w:rsidRPr="00EF5781">
        <w:rPr>
          <w:b/>
          <w:sz w:val="20"/>
        </w:rPr>
        <w:t>Secretario Técnico:</w:t>
      </w:r>
      <w:r>
        <w:rPr>
          <w:b/>
          <w:sz w:val="20"/>
        </w:rPr>
        <w:t xml:space="preserve"> </w:t>
      </w:r>
      <w:r w:rsidRPr="003B77E9">
        <w:rPr>
          <w:sz w:val="20"/>
        </w:rPr>
        <w:t xml:space="preserve">Nos damos </w:t>
      </w:r>
      <w:r>
        <w:rPr>
          <w:sz w:val="20"/>
        </w:rPr>
        <w:t xml:space="preserve">por enterados de </w:t>
      </w:r>
      <w:r w:rsidRPr="003B77E9">
        <w:rPr>
          <w:sz w:val="20"/>
        </w:rPr>
        <w:t xml:space="preserve">la última y la otra queda supeditada </w:t>
      </w:r>
      <w:r>
        <w:rPr>
          <w:sz w:val="20"/>
        </w:rPr>
        <w:t xml:space="preserve">a </w:t>
      </w:r>
      <w:r w:rsidRPr="003B77E9">
        <w:rPr>
          <w:sz w:val="20"/>
        </w:rPr>
        <w:t>lo que acordemos a las</w:t>
      </w:r>
      <w:r>
        <w:rPr>
          <w:sz w:val="20"/>
        </w:rPr>
        <w:t xml:space="preserve"> dos de la tarde, ¿</w:t>
      </w:r>
      <w:r w:rsidRPr="003B77E9">
        <w:rPr>
          <w:sz w:val="20"/>
        </w:rPr>
        <w:t>les parece?</w:t>
      </w:r>
    </w:p>
    <w:p w14:paraId="2F371AC7" w14:textId="77777777" w:rsidR="0070420D" w:rsidRDefault="0070420D" w:rsidP="0070420D">
      <w:pPr>
        <w:pStyle w:val="Textosinformato"/>
        <w:spacing w:line="276" w:lineRule="auto"/>
        <w:rPr>
          <w:sz w:val="20"/>
        </w:rPr>
      </w:pPr>
    </w:p>
    <w:p w14:paraId="700B198F" w14:textId="4C65ED6F" w:rsidR="0070420D" w:rsidRDefault="0070420D" w:rsidP="0070420D">
      <w:pPr>
        <w:pStyle w:val="Textosinformato"/>
        <w:spacing w:line="276" w:lineRule="auto"/>
        <w:rPr>
          <w:bCs/>
          <w:sz w:val="20"/>
        </w:rPr>
      </w:pPr>
      <w:r w:rsidRPr="003F6B4A">
        <w:rPr>
          <w:sz w:val="20"/>
        </w:rPr>
        <w:t xml:space="preserve">En uso de la voz el </w:t>
      </w:r>
      <w:r w:rsidRPr="003F6B4A">
        <w:rPr>
          <w:b/>
          <w:bCs/>
          <w:sz w:val="20"/>
        </w:rPr>
        <w:t>Magistrado</w:t>
      </w:r>
      <w:r>
        <w:rPr>
          <w:b/>
          <w:bCs/>
          <w:sz w:val="20"/>
        </w:rPr>
        <w:t xml:space="preserve"> </w:t>
      </w:r>
      <w:r w:rsidR="00900B8C">
        <w:rPr>
          <w:b/>
          <w:bCs/>
          <w:sz w:val="20"/>
        </w:rPr>
        <w:t>Avelino</w:t>
      </w:r>
      <w:r>
        <w:rPr>
          <w:b/>
          <w:bCs/>
          <w:sz w:val="20"/>
        </w:rPr>
        <w:t xml:space="preserve"> Bravo Cacho: </w:t>
      </w:r>
      <w:r w:rsidRPr="0088652E">
        <w:rPr>
          <w:bCs/>
          <w:sz w:val="20"/>
        </w:rPr>
        <w:t>Bien.</w:t>
      </w:r>
    </w:p>
    <w:p w14:paraId="74E077E9" w14:textId="77777777" w:rsidR="0070420D" w:rsidRDefault="0070420D" w:rsidP="0070420D">
      <w:pPr>
        <w:pStyle w:val="Textosinformato"/>
        <w:spacing w:line="276" w:lineRule="auto"/>
        <w:rPr>
          <w:sz w:val="20"/>
        </w:rPr>
      </w:pPr>
    </w:p>
    <w:p w14:paraId="62651450"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¿Algún otro punto?</w:t>
      </w:r>
    </w:p>
    <w:p w14:paraId="5AC925D7" w14:textId="77777777" w:rsidR="0070420D" w:rsidRDefault="0070420D" w:rsidP="0070420D">
      <w:pPr>
        <w:pStyle w:val="Textosinformato"/>
        <w:spacing w:line="276" w:lineRule="auto"/>
        <w:rPr>
          <w:sz w:val="20"/>
        </w:rPr>
      </w:pPr>
    </w:p>
    <w:p w14:paraId="71BD8EB5" w14:textId="77777777" w:rsidR="0070420D" w:rsidRPr="003B77E9" w:rsidRDefault="0070420D" w:rsidP="0070420D">
      <w:pPr>
        <w:pStyle w:val="Textosinformato"/>
        <w:spacing w:line="276" w:lineRule="auto"/>
        <w:rPr>
          <w:sz w:val="20"/>
        </w:rPr>
      </w:pPr>
      <w:r>
        <w:rPr>
          <w:sz w:val="20"/>
        </w:rPr>
        <w:t xml:space="preserve">En uso de la voz el </w:t>
      </w:r>
      <w:r w:rsidRPr="00EF5781">
        <w:rPr>
          <w:b/>
          <w:sz w:val="20"/>
        </w:rPr>
        <w:t>Secretario Técnico:</w:t>
      </w:r>
      <w:r>
        <w:rPr>
          <w:b/>
          <w:sz w:val="20"/>
        </w:rPr>
        <w:t xml:space="preserve"> </w:t>
      </w:r>
      <w:r>
        <w:rPr>
          <w:sz w:val="20"/>
        </w:rPr>
        <w:t>N</w:t>
      </w:r>
      <w:r w:rsidRPr="003B77E9">
        <w:rPr>
          <w:sz w:val="20"/>
        </w:rPr>
        <w:t>o</w:t>
      </w:r>
      <w:r>
        <w:rPr>
          <w:sz w:val="20"/>
        </w:rPr>
        <w:t>,</w:t>
      </w:r>
      <w:r w:rsidRPr="003B77E9">
        <w:rPr>
          <w:sz w:val="20"/>
        </w:rPr>
        <w:t xml:space="preserve"> son los únicos comunicado</w:t>
      </w:r>
      <w:r>
        <w:rPr>
          <w:sz w:val="20"/>
        </w:rPr>
        <w:t>s</w:t>
      </w:r>
      <w:r w:rsidRPr="003B77E9">
        <w:rPr>
          <w:sz w:val="20"/>
        </w:rPr>
        <w:t xml:space="preserve"> que tenemos en </w:t>
      </w:r>
      <w:r>
        <w:rPr>
          <w:sz w:val="20"/>
        </w:rPr>
        <w:t>la Secretaría Técnica.</w:t>
      </w:r>
    </w:p>
    <w:p w14:paraId="1B09F7CB" w14:textId="77777777" w:rsidR="0070420D" w:rsidRPr="003B77E9" w:rsidRDefault="0070420D" w:rsidP="0070420D">
      <w:pPr>
        <w:pStyle w:val="Textosinformato"/>
        <w:spacing w:line="276" w:lineRule="auto"/>
        <w:rPr>
          <w:sz w:val="20"/>
        </w:rPr>
      </w:pPr>
    </w:p>
    <w:p w14:paraId="6873EA08" w14:textId="77777777" w:rsidR="0070420D" w:rsidRDefault="0070420D" w:rsidP="0070420D">
      <w:pPr>
        <w:pStyle w:val="Textosinformato"/>
        <w:spacing w:line="276" w:lineRule="auto"/>
        <w:rPr>
          <w:sz w:val="20"/>
        </w:rPr>
      </w:pPr>
      <w:r>
        <w:rPr>
          <w:sz w:val="20"/>
        </w:rPr>
        <w:t xml:space="preserve">En uso de la voz el </w:t>
      </w:r>
      <w:r w:rsidRPr="003954C8">
        <w:rPr>
          <w:b/>
          <w:bCs/>
          <w:sz w:val="20"/>
        </w:rPr>
        <w:t>Magistrado José Ramón Jiménez Gutiérrez</w:t>
      </w:r>
      <w:r>
        <w:rPr>
          <w:sz w:val="20"/>
        </w:rPr>
        <w:t xml:space="preserve">: </w:t>
      </w:r>
      <w:r w:rsidRPr="003B77E9">
        <w:rPr>
          <w:sz w:val="20"/>
        </w:rPr>
        <w:t>Entonces</w:t>
      </w:r>
      <w:r>
        <w:rPr>
          <w:sz w:val="20"/>
        </w:rPr>
        <w:t xml:space="preserve">, si no hay otro punto, en virtud de </w:t>
      </w:r>
      <w:r w:rsidRPr="003B77E9">
        <w:rPr>
          <w:sz w:val="20"/>
        </w:rPr>
        <w:t xml:space="preserve">haber agotado los puntos del orden del día de esta sesión, siendo las </w:t>
      </w:r>
      <w:r w:rsidRPr="0088652E">
        <w:rPr>
          <w:b/>
          <w:sz w:val="20"/>
        </w:rPr>
        <w:t>trece horas con diecisi</w:t>
      </w:r>
      <w:r>
        <w:rPr>
          <w:b/>
          <w:sz w:val="20"/>
        </w:rPr>
        <w:t>e</w:t>
      </w:r>
      <w:r w:rsidRPr="0088652E">
        <w:rPr>
          <w:b/>
          <w:sz w:val="20"/>
        </w:rPr>
        <w:t>te minutos del quince de enero de dos mil veinticuatro</w:t>
      </w:r>
      <w:r>
        <w:rPr>
          <w:sz w:val="20"/>
        </w:rPr>
        <w:t xml:space="preserve">, </w:t>
      </w:r>
      <w:r w:rsidRPr="0088652E">
        <w:rPr>
          <w:b/>
          <w:sz w:val="20"/>
        </w:rPr>
        <w:t>se concluye</w:t>
      </w:r>
      <w:r>
        <w:rPr>
          <w:sz w:val="20"/>
        </w:rPr>
        <w:t xml:space="preserve"> </w:t>
      </w:r>
      <w:r w:rsidRPr="003B77E9">
        <w:rPr>
          <w:sz w:val="20"/>
        </w:rPr>
        <w:t>firmando la presente acta para constancia</w:t>
      </w:r>
      <w:r>
        <w:rPr>
          <w:sz w:val="20"/>
        </w:rPr>
        <w:t xml:space="preserve">, </w:t>
      </w:r>
      <w:r w:rsidRPr="0088652E">
        <w:rPr>
          <w:b/>
          <w:sz w:val="20"/>
        </w:rPr>
        <w:t>los Magistrados que integramos esta Junta de Administración ante el Secretario Técnico</w:t>
      </w:r>
      <w:r>
        <w:rPr>
          <w:sz w:val="20"/>
        </w:rPr>
        <w:t>.</w:t>
      </w:r>
    </w:p>
    <w:p w14:paraId="41E61317" w14:textId="77777777" w:rsidR="0070420D" w:rsidRDefault="0070420D" w:rsidP="0070420D">
      <w:pPr>
        <w:pStyle w:val="Textosinformato"/>
        <w:spacing w:line="276" w:lineRule="auto"/>
        <w:rPr>
          <w:sz w:val="20"/>
          <w:lang w:val="es-MX"/>
        </w:rPr>
      </w:pPr>
    </w:p>
    <w:p w14:paraId="32773F8F" w14:textId="77777777" w:rsidR="0070420D" w:rsidRDefault="0070420D" w:rsidP="0070420D">
      <w:pPr>
        <w:pStyle w:val="Textosinformato"/>
        <w:spacing w:line="276" w:lineRule="auto"/>
        <w:rPr>
          <w:sz w:val="20"/>
          <w:lang w:val="es-MX"/>
        </w:rPr>
      </w:pPr>
    </w:p>
    <w:p w14:paraId="23CE2180" w14:textId="77777777" w:rsidR="0070420D" w:rsidRDefault="0070420D" w:rsidP="0070420D">
      <w:pPr>
        <w:pStyle w:val="Textosinformato"/>
        <w:spacing w:line="276" w:lineRule="auto"/>
        <w:rPr>
          <w:sz w:val="20"/>
          <w:lang w:val="es-MX"/>
        </w:rPr>
      </w:pPr>
    </w:p>
    <w:p w14:paraId="35E7E918" w14:textId="77777777" w:rsidR="0070420D" w:rsidRDefault="0070420D" w:rsidP="0070420D">
      <w:pPr>
        <w:pStyle w:val="Textosinformato"/>
        <w:spacing w:line="276" w:lineRule="auto"/>
        <w:rPr>
          <w:sz w:val="20"/>
          <w:lang w:val="es-MX"/>
        </w:rPr>
      </w:pPr>
    </w:p>
    <w:p w14:paraId="1CE5FD09" w14:textId="77777777" w:rsidR="0070420D" w:rsidRPr="003032CF" w:rsidRDefault="0070420D" w:rsidP="0070420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70420D" w:rsidRPr="003032CF" w14:paraId="7CD37118" w14:textId="77777777" w:rsidTr="006B347E">
        <w:trPr>
          <w:jc w:val="center"/>
        </w:trPr>
        <w:tc>
          <w:tcPr>
            <w:tcW w:w="4982" w:type="dxa"/>
          </w:tcPr>
          <w:p w14:paraId="3E290867" w14:textId="77777777" w:rsidR="0070420D" w:rsidRPr="003032CF" w:rsidRDefault="0070420D" w:rsidP="006B347E">
            <w:pPr>
              <w:pStyle w:val="Textosinformato"/>
              <w:spacing w:line="276" w:lineRule="auto"/>
              <w:jc w:val="center"/>
              <w:rPr>
                <w:b/>
                <w:sz w:val="20"/>
                <w:lang w:val="es-MX"/>
              </w:rPr>
            </w:pPr>
            <w:r w:rsidRPr="003032CF">
              <w:rPr>
                <w:b/>
                <w:sz w:val="20"/>
                <w:lang w:val="es-MX"/>
              </w:rPr>
              <w:t>Magistrada FANY LORENA JIMÉNEZ AGUIRRE</w:t>
            </w:r>
          </w:p>
          <w:p w14:paraId="473431DB" w14:textId="77777777" w:rsidR="0070420D" w:rsidRDefault="0070420D" w:rsidP="006B347E">
            <w:pPr>
              <w:pStyle w:val="Textosinformato"/>
              <w:spacing w:line="276" w:lineRule="auto"/>
              <w:rPr>
                <w:sz w:val="20"/>
                <w:lang w:val="es-MX"/>
              </w:rPr>
            </w:pPr>
          </w:p>
          <w:p w14:paraId="3869819D" w14:textId="77777777" w:rsidR="0070420D" w:rsidRDefault="0070420D" w:rsidP="006B347E">
            <w:pPr>
              <w:pStyle w:val="Textosinformato"/>
              <w:spacing w:line="276" w:lineRule="auto"/>
              <w:rPr>
                <w:sz w:val="20"/>
                <w:lang w:val="es-MX"/>
              </w:rPr>
            </w:pPr>
          </w:p>
          <w:p w14:paraId="429E42D2" w14:textId="77777777" w:rsidR="0070420D" w:rsidRDefault="0070420D" w:rsidP="006B347E">
            <w:pPr>
              <w:pStyle w:val="Textosinformato"/>
              <w:spacing w:line="276" w:lineRule="auto"/>
              <w:rPr>
                <w:sz w:val="20"/>
                <w:lang w:val="es-MX"/>
              </w:rPr>
            </w:pPr>
          </w:p>
          <w:p w14:paraId="4C764383" w14:textId="77777777" w:rsidR="0070420D" w:rsidRDefault="0070420D" w:rsidP="006B347E">
            <w:pPr>
              <w:pStyle w:val="Textosinformato"/>
              <w:spacing w:line="276" w:lineRule="auto"/>
              <w:rPr>
                <w:sz w:val="20"/>
                <w:lang w:val="es-MX"/>
              </w:rPr>
            </w:pPr>
          </w:p>
          <w:p w14:paraId="7008CE88" w14:textId="77777777" w:rsidR="0070420D" w:rsidRDefault="0070420D" w:rsidP="006B347E">
            <w:pPr>
              <w:pStyle w:val="Textosinformato"/>
              <w:spacing w:line="276" w:lineRule="auto"/>
              <w:jc w:val="center"/>
              <w:rPr>
                <w:sz w:val="20"/>
                <w:lang w:val="es-MX"/>
              </w:rPr>
            </w:pPr>
          </w:p>
          <w:p w14:paraId="1CE81E5C" w14:textId="77777777" w:rsidR="0070420D" w:rsidRDefault="0070420D" w:rsidP="006B347E">
            <w:pPr>
              <w:pStyle w:val="Textosinformato"/>
              <w:spacing w:line="276" w:lineRule="auto"/>
              <w:jc w:val="center"/>
              <w:rPr>
                <w:sz w:val="20"/>
                <w:lang w:val="es-MX"/>
              </w:rPr>
            </w:pPr>
          </w:p>
          <w:p w14:paraId="0FE17914" w14:textId="77777777" w:rsidR="0070420D" w:rsidRPr="003032CF" w:rsidRDefault="0070420D" w:rsidP="006B347E">
            <w:pPr>
              <w:pStyle w:val="Textosinformato"/>
              <w:spacing w:line="276" w:lineRule="auto"/>
              <w:jc w:val="center"/>
              <w:rPr>
                <w:sz w:val="20"/>
                <w:lang w:val="es-MX"/>
              </w:rPr>
            </w:pPr>
          </w:p>
        </w:tc>
        <w:tc>
          <w:tcPr>
            <w:tcW w:w="4982" w:type="dxa"/>
          </w:tcPr>
          <w:p w14:paraId="57EEBCF2" w14:textId="77777777" w:rsidR="0070420D" w:rsidRPr="003032CF" w:rsidRDefault="0070420D" w:rsidP="006B347E">
            <w:pPr>
              <w:rPr>
                <w:rFonts w:ascii="Century Gothic" w:hAnsi="Century Gothic"/>
                <w:b/>
                <w:lang w:val="es-MX"/>
              </w:rPr>
            </w:pPr>
            <w:r w:rsidRPr="003032CF">
              <w:rPr>
                <w:rFonts w:ascii="Century Gothic" w:hAnsi="Century Gothic"/>
                <w:b/>
                <w:lang w:val="es-MX"/>
              </w:rPr>
              <w:t>Magistrado AVELINO BRAVO CACHO</w:t>
            </w:r>
          </w:p>
        </w:tc>
      </w:tr>
      <w:tr w:rsidR="0070420D" w:rsidRPr="003032CF" w14:paraId="5C88C461" w14:textId="77777777" w:rsidTr="006B347E">
        <w:trPr>
          <w:jc w:val="center"/>
        </w:trPr>
        <w:tc>
          <w:tcPr>
            <w:tcW w:w="4982" w:type="dxa"/>
          </w:tcPr>
          <w:p w14:paraId="56A6961C" w14:textId="77777777" w:rsidR="0070420D" w:rsidRPr="003032CF" w:rsidRDefault="0070420D" w:rsidP="006B347E">
            <w:pPr>
              <w:pStyle w:val="Textosinformato"/>
              <w:spacing w:line="276" w:lineRule="auto"/>
              <w:jc w:val="center"/>
              <w:rPr>
                <w:b/>
                <w:sz w:val="20"/>
                <w:lang w:val="es-MX"/>
              </w:rPr>
            </w:pPr>
            <w:r w:rsidRPr="003032CF">
              <w:rPr>
                <w:b/>
                <w:sz w:val="20"/>
                <w:lang w:val="es-MX"/>
              </w:rPr>
              <w:t>Magistrado JOSÉ RAMÓN JIMÉNEZ GUTIÉRREZ</w:t>
            </w:r>
          </w:p>
          <w:p w14:paraId="4FD99BB1" w14:textId="77777777" w:rsidR="0070420D" w:rsidRDefault="0070420D" w:rsidP="006B347E">
            <w:pPr>
              <w:pStyle w:val="Textosinformato"/>
              <w:spacing w:line="276" w:lineRule="auto"/>
              <w:rPr>
                <w:b/>
                <w:sz w:val="20"/>
                <w:lang w:val="es-MX"/>
              </w:rPr>
            </w:pPr>
          </w:p>
          <w:p w14:paraId="6A36C83D" w14:textId="77777777" w:rsidR="0070420D" w:rsidRDefault="0070420D" w:rsidP="006B347E">
            <w:pPr>
              <w:pStyle w:val="Textosinformato"/>
              <w:spacing w:line="276" w:lineRule="auto"/>
              <w:rPr>
                <w:b/>
                <w:sz w:val="20"/>
                <w:lang w:val="es-MX"/>
              </w:rPr>
            </w:pPr>
          </w:p>
          <w:p w14:paraId="52ACBE6D" w14:textId="77777777" w:rsidR="0070420D" w:rsidRDefault="0070420D" w:rsidP="006B347E">
            <w:pPr>
              <w:pStyle w:val="Textosinformato"/>
              <w:spacing w:line="276" w:lineRule="auto"/>
              <w:rPr>
                <w:b/>
                <w:sz w:val="20"/>
                <w:lang w:val="es-MX"/>
              </w:rPr>
            </w:pPr>
          </w:p>
          <w:p w14:paraId="48123583" w14:textId="77777777" w:rsidR="0070420D" w:rsidRDefault="0070420D" w:rsidP="006B347E">
            <w:pPr>
              <w:pStyle w:val="Textosinformato"/>
              <w:spacing w:line="276" w:lineRule="auto"/>
              <w:rPr>
                <w:b/>
                <w:sz w:val="20"/>
                <w:lang w:val="es-MX"/>
              </w:rPr>
            </w:pPr>
          </w:p>
          <w:p w14:paraId="7D9BBB3A" w14:textId="77777777" w:rsidR="0070420D" w:rsidRDefault="0070420D" w:rsidP="006B347E">
            <w:pPr>
              <w:pStyle w:val="Textosinformato"/>
              <w:spacing w:line="276" w:lineRule="auto"/>
              <w:rPr>
                <w:b/>
                <w:sz w:val="20"/>
                <w:lang w:val="es-MX"/>
              </w:rPr>
            </w:pPr>
          </w:p>
          <w:p w14:paraId="5A6A9BB3" w14:textId="77777777" w:rsidR="0070420D" w:rsidRDefault="0070420D" w:rsidP="006B347E">
            <w:pPr>
              <w:pStyle w:val="Textosinformato"/>
              <w:spacing w:line="276" w:lineRule="auto"/>
              <w:rPr>
                <w:b/>
                <w:sz w:val="20"/>
                <w:lang w:val="es-MX"/>
              </w:rPr>
            </w:pPr>
          </w:p>
          <w:p w14:paraId="46E41724" w14:textId="77777777" w:rsidR="0070420D" w:rsidRPr="003032CF" w:rsidRDefault="0070420D" w:rsidP="006B347E">
            <w:pPr>
              <w:pStyle w:val="Textosinformato"/>
              <w:spacing w:line="276" w:lineRule="auto"/>
              <w:rPr>
                <w:b/>
                <w:sz w:val="20"/>
                <w:lang w:val="es-MX"/>
              </w:rPr>
            </w:pPr>
          </w:p>
        </w:tc>
        <w:tc>
          <w:tcPr>
            <w:tcW w:w="4982" w:type="dxa"/>
          </w:tcPr>
          <w:p w14:paraId="3758963F" w14:textId="77777777" w:rsidR="0070420D" w:rsidRPr="00B14E52" w:rsidRDefault="0070420D" w:rsidP="006B347E">
            <w:pPr>
              <w:rPr>
                <w:rFonts w:ascii="Century Gothic" w:hAnsi="Century Gothic"/>
                <w:b/>
                <w:lang w:val="es-MX"/>
              </w:rPr>
            </w:pPr>
            <w:r w:rsidRPr="00B14E52">
              <w:rPr>
                <w:rFonts w:ascii="Century Gothic" w:hAnsi="Century Gothic"/>
                <w:b/>
                <w:lang w:val="es-MX"/>
              </w:rPr>
              <w:t xml:space="preserve">Magistrado </w:t>
            </w:r>
            <w:r>
              <w:rPr>
                <w:rFonts w:ascii="Century Gothic" w:hAnsi="Century Gothic"/>
                <w:b/>
                <w:lang w:val="es-MX"/>
              </w:rPr>
              <w:t>HORACIO LEÓN HERNÁNDEZ</w:t>
            </w:r>
          </w:p>
        </w:tc>
      </w:tr>
      <w:tr w:rsidR="0070420D" w:rsidRPr="003032CF" w14:paraId="623D7B41" w14:textId="77777777" w:rsidTr="006B347E">
        <w:trPr>
          <w:jc w:val="center"/>
        </w:trPr>
        <w:tc>
          <w:tcPr>
            <w:tcW w:w="9964" w:type="dxa"/>
            <w:gridSpan w:val="2"/>
          </w:tcPr>
          <w:p w14:paraId="05E2A0BF" w14:textId="77777777" w:rsidR="0070420D" w:rsidRPr="003032CF" w:rsidRDefault="0070420D" w:rsidP="006B347E">
            <w:pPr>
              <w:rPr>
                <w:rFonts w:ascii="Century Gothic" w:hAnsi="Century Gothic"/>
                <w:b/>
                <w:lang w:val="es-MX"/>
              </w:rPr>
            </w:pPr>
            <w:r w:rsidRPr="003032CF">
              <w:rPr>
                <w:rFonts w:ascii="Century Gothic" w:hAnsi="Century Gothic"/>
                <w:b/>
                <w:lang w:val="es-MX"/>
              </w:rPr>
              <w:t>Maestro GIOVANNI JOAQUÍN RIVERA PÉREZ</w:t>
            </w:r>
          </w:p>
        </w:tc>
      </w:tr>
    </w:tbl>
    <w:p w14:paraId="4DE56652" w14:textId="74932A0F" w:rsidR="008B3EB5" w:rsidRPr="0070420D" w:rsidRDefault="008B3EB5" w:rsidP="00932479">
      <w:pPr>
        <w:pStyle w:val="Textosinformato"/>
        <w:spacing w:line="276" w:lineRule="auto"/>
        <w:rPr>
          <w:sz w:val="20"/>
          <w:lang w:val="es-ES_tradnl"/>
        </w:rPr>
      </w:pPr>
    </w:p>
    <w:bookmarkEnd w:id="28"/>
    <w:p w14:paraId="4CC16C39" w14:textId="33619A67" w:rsidR="008B3EB5" w:rsidRDefault="008B3EB5" w:rsidP="00932479">
      <w:pPr>
        <w:pStyle w:val="Textosinformato"/>
        <w:spacing w:line="276" w:lineRule="auto"/>
        <w:rPr>
          <w:sz w:val="20"/>
          <w:lang w:val="es-MX"/>
        </w:rPr>
      </w:pPr>
    </w:p>
    <w:sectPr w:rsidR="008B3EB5" w:rsidSect="003948BD">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279F3" w14:textId="77777777" w:rsidR="00E848CF" w:rsidRDefault="00E848CF">
      <w:r>
        <w:separator/>
      </w:r>
    </w:p>
  </w:endnote>
  <w:endnote w:type="continuationSeparator" w:id="0">
    <w:p w14:paraId="5F4FB7CE" w14:textId="77777777" w:rsidR="00E848CF" w:rsidRDefault="00E8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Content>
      <w:sdt>
        <w:sdtPr>
          <w:id w:val="-1985604747"/>
          <w:docPartObj>
            <w:docPartGallery w:val="Page Numbers (Top of Page)"/>
            <w:docPartUnique/>
          </w:docPartObj>
        </w:sdtPr>
        <w:sdtContent>
          <w:p w14:paraId="3E137E2A" w14:textId="77777777" w:rsidR="00E848CF" w:rsidRDefault="00E848CF" w:rsidP="00271AE0">
            <w:pPr>
              <w:pStyle w:val="Piedepgina"/>
            </w:pPr>
          </w:p>
          <w:p w14:paraId="0CDBF2D1" w14:textId="30191922" w:rsidR="00E848CF" w:rsidRPr="00A6799B" w:rsidRDefault="00E848CF"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p>
          <w:p w14:paraId="6CFF026E" w14:textId="77777777" w:rsidR="00E848CF" w:rsidRDefault="00E848CF" w:rsidP="00271AE0">
            <w:pPr>
              <w:pStyle w:val="Piedepgina"/>
              <w:rPr>
                <w:b/>
                <w:bCs/>
                <w:sz w:val="24"/>
                <w:szCs w:val="24"/>
              </w:rPr>
            </w:pPr>
          </w:p>
          <w:p w14:paraId="0E0D333F" w14:textId="5E52CFAC" w:rsidR="00E848CF" w:rsidRDefault="00E848CF"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Primera Sesión Ordinaria </w:t>
            </w:r>
            <w:r w:rsidRPr="00CE1BBD">
              <w:rPr>
                <w:rFonts w:ascii="Century Gothic" w:hAnsi="Century Gothic"/>
                <w:b/>
                <w:bCs/>
                <w:sz w:val="16"/>
                <w:szCs w:val="16"/>
              </w:rPr>
              <w:t>de</w:t>
            </w:r>
            <w:r>
              <w:rPr>
                <w:rFonts w:ascii="Century Gothic" w:hAnsi="Century Gothic"/>
                <w:b/>
                <w:bCs/>
                <w:sz w:val="16"/>
                <w:szCs w:val="16"/>
              </w:rPr>
              <w:t xml:space="preserve"> dos mil veinticuatro</w:t>
            </w:r>
          </w:p>
          <w:p w14:paraId="2B739FFA" w14:textId="77777777" w:rsidR="00E848CF" w:rsidRDefault="00E848CF" w:rsidP="00FC4CE8">
            <w:pPr>
              <w:pStyle w:val="Piedepgina"/>
              <w:jc w:val="right"/>
              <w:rPr>
                <w:rFonts w:ascii="Century Gothic" w:hAnsi="Century Gothic"/>
                <w:b/>
                <w:bCs/>
                <w:sz w:val="16"/>
                <w:szCs w:val="16"/>
              </w:rPr>
            </w:pPr>
          </w:p>
          <w:p w14:paraId="0DCCF41E" w14:textId="77777777" w:rsidR="00E848CF" w:rsidRDefault="00E848CF" w:rsidP="00FC4CE8">
            <w:pPr>
              <w:pStyle w:val="Piedepgina"/>
              <w:jc w:val="right"/>
            </w:pPr>
          </w:p>
        </w:sdtContent>
      </w:sdt>
    </w:sdtContent>
  </w:sdt>
  <w:p w14:paraId="0ABDE284" w14:textId="5DA75C5B" w:rsidR="00E848CF" w:rsidRPr="00C74262" w:rsidRDefault="00E848CF" w:rsidP="00C74262">
    <w:pPr>
      <w:pStyle w:val="Piedepgina"/>
      <w:jc w:val="right"/>
      <w:rPr>
        <w:rFonts w:ascii="Century Gothic" w:hAnsi="Century Gothic"/>
        <w:b/>
        <w:sz w:val="16"/>
        <w:szCs w:val="16"/>
      </w:rPr>
    </w:pPr>
    <w:r>
      <w:rPr>
        <w:rFonts w:ascii="Century Gothic" w:hAnsi="Century Gothic"/>
        <w:b/>
        <w:sz w:val="16"/>
        <w:szCs w:val="16"/>
      </w:rPr>
      <w:t>15 de enero de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E848CF" w:rsidRPr="003D0C4A" w14:paraId="74593CD9" w14:textId="77777777" w:rsidTr="003D0C4A">
      <w:trPr>
        <w:jc w:val="right"/>
      </w:trPr>
      <w:tc>
        <w:tcPr>
          <w:tcW w:w="4795" w:type="dxa"/>
          <w:vAlign w:val="center"/>
        </w:tcPr>
        <w:p w14:paraId="0655C08A" w14:textId="77777777" w:rsidR="00E848CF" w:rsidRPr="003D0C4A" w:rsidRDefault="00E848CF"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E848CF" w:rsidRPr="003D0C4A" w:rsidRDefault="00E848CF">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E848CF" w:rsidRPr="003D0C4A" w:rsidRDefault="00E848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BD03A" w14:textId="77777777" w:rsidR="00E848CF" w:rsidRDefault="00E848CF">
      <w:r>
        <w:separator/>
      </w:r>
    </w:p>
  </w:footnote>
  <w:footnote w:type="continuationSeparator" w:id="0">
    <w:p w14:paraId="18324E73" w14:textId="77777777" w:rsidR="00E848CF" w:rsidRDefault="00E8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E848CF" w:rsidRDefault="00E848CF"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E848CF" w:rsidRDefault="00E848CF"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E848CF" w14:paraId="4A98EEAA" w14:textId="77777777" w:rsidTr="009C1D2B">
      <w:tc>
        <w:tcPr>
          <w:tcW w:w="4982" w:type="dxa"/>
          <w:vAlign w:val="center"/>
        </w:tcPr>
        <w:p w14:paraId="737B756F" w14:textId="77777777" w:rsidR="00E848CF" w:rsidRDefault="00E848CF"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E848CF" w:rsidRDefault="00E848CF" w:rsidP="009C1D2B">
          <w:pPr>
            <w:pStyle w:val="Encabezado"/>
            <w:ind w:right="360"/>
            <w:jc w:val="right"/>
            <w:rPr>
              <w:rFonts w:ascii="Century Gothic" w:hAnsi="Century Gothic"/>
              <w:b/>
              <w:sz w:val="28"/>
              <w:szCs w:val="28"/>
            </w:rPr>
          </w:pPr>
        </w:p>
        <w:p w14:paraId="74190834" w14:textId="77777777" w:rsidR="00E848CF" w:rsidRDefault="00E848CF" w:rsidP="009C1D2B">
          <w:pPr>
            <w:pStyle w:val="Encabezado"/>
            <w:ind w:right="360"/>
            <w:jc w:val="right"/>
            <w:rPr>
              <w:rFonts w:ascii="Century Gothic" w:hAnsi="Century Gothic"/>
              <w:b/>
              <w:sz w:val="28"/>
              <w:szCs w:val="28"/>
            </w:rPr>
          </w:pPr>
        </w:p>
        <w:p w14:paraId="7F5CA155" w14:textId="77777777" w:rsidR="00E848CF" w:rsidRDefault="00E848CF" w:rsidP="009C1D2B">
          <w:pPr>
            <w:pStyle w:val="Encabezado"/>
            <w:ind w:right="360"/>
            <w:jc w:val="right"/>
            <w:rPr>
              <w:rFonts w:ascii="Century Gothic" w:hAnsi="Century Gothic"/>
              <w:b/>
              <w:sz w:val="28"/>
              <w:szCs w:val="28"/>
            </w:rPr>
          </w:pPr>
        </w:p>
        <w:p w14:paraId="1FA63031" w14:textId="77777777" w:rsidR="00E848CF" w:rsidRDefault="00E848CF" w:rsidP="009C1D2B">
          <w:pPr>
            <w:pStyle w:val="Encabezado"/>
            <w:ind w:right="360"/>
            <w:jc w:val="right"/>
            <w:rPr>
              <w:rFonts w:ascii="Century Gothic" w:hAnsi="Century Gothic"/>
              <w:b/>
              <w:sz w:val="28"/>
              <w:szCs w:val="28"/>
            </w:rPr>
          </w:pPr>
        </w:p>
        <w:p w14:paraId="45939A72" w14:textId="77777777" w:rsidR="00E848CF" w:rsidRPr="009C1D2B" w:rsidRDefault="00E848CF"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E848CF" w:rsidRDefault="00E848CF"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3561"/>
    <w:multiLevelType w:val="hybridMultilevel"/>
    <w:tmpl w:val="4C18AB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813B64"/>
    <w:multiLevelType w:val="hybridMultilevel"/>
    <w:tmpl w:val="B9AEB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852236C"/>
    <w:multiLevelType w:val="hybridMultilevel"/>
    <w:tmpl w:val="4C18AB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1B23"/>
    <w:rsid w:val="00001B98"/>
    <w:rsid w:val="00001BEB"/>
    <w:rsid w:val="00001DE4"/>
    <w:rsid w:val="00001F61"/>
    <w:rsid w:val="0000246E"/>
    <w:rsid w:val="0000272C"/>
    <w:rsid w:val="00002F7C"/>
    <w:rsid w:val="000030F7"/>
    <w:rsid w:val="00003217"/>
    <w:rsid w:val="000032A4"/>
    <w:rsid w:val="0000349F"/>
    <w:rsid w:val="000035CD"/>
    <w:rsid w:val="00003C68"/>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F7F"/>
    <w:rsid w:val="0000712D"/>
    <w:rsid w:val="0000794A"/>
    <w:rsid w:val="00007C10"/>
    <w:rsid w:val="00010074"/>
    <w:rsid w:val="000100AA"/>
    <w:rsid w:val="000101DF"/>
    <w:rsid w:val="000108F7"/>
    <w:rsid w:val="00010AB3"/>
    <w:rsid w:val="00010F68"/>
    <w:rsid w:val="00011545"/>
    <w:rsid w:val="0001177E"/>
    <w:rsid w:val="000122BD"/>
    <w:rsid w:val="00012837"/>
    <w:rsid w:val="000128C6"/>
    <w:rsid w:val="00012A44"/>
    <w:rsid w:val="00012A8A"/>
    <w:rsid w:val="00012B42"/>
    <w:rsid w:val="00013371"/>
    <w:rsid w:val="00013B97"/>
    <w:rsid w:val="00013C88"/>
    <w:rsid w:val="00013F22"/>
    <w:rsid w:val="00013F5F"/>
    <w:rsid w:val="000146EC"/>
    <w:rsid w:val="000146F0"/>
    <w:rsid w:val="00014B30"/>
    <w:rsid w:val="00014C2A"/>
    <w:rsid w:val="000150FA"/>
    <w:rsid w:val="0001542F"/>
    <w:rsid w:val="000166A3"/>
    <w:rsid w:val="00016726"/>
    <w:rsid w:val="00016BD8"/>
    <w:rsid w:val="00016C85"/>
    <w:rsid w:val="00017D92"/>
    <w:rsid w:val="00017FB8"/>
    <w:rsid w:val="00017FC2"/>
    <w:rsid w:val="00020346"/>
    <w:rsid w:val="00020557"/>
    <w:rsid w:val="000205BA"/>
    <w:rsid w:val="000207C1"/>
    <w:rsid w:val="00020B50"/>
    <w:rsid w:val="00020C24"/>
    <w:rsid w:val="00020CCF"/>
    <w:rsid w:val="00020E8A"/>
    <w:rsid w:val="0002119F"/>
    <w:rsid w:val="00021243"/>
    <w:rsid w:val="000212D8"/>
    <w:rsid w:val="000215DB"/>
    <w:rsid w:val="000217E4"/>
    <w:rsid w:val="00021927"/>
    <w:rsid w:val="00021B04"/>
    <w:rsid w:val="00021BA4"/>
    <w:rsid w:val="00021D18"/>
    <w:rsid w:val="00022832"/>
    <w:rsid w:val="00022C2E"/>
    <w:rsid w:val="000232A0"/>
    <w:rsid w:val="0002338B"/>
    <w:rsid w:val="00023515"/>
    <w:rsid w:val="00023D09"/>
    <w:rsid w:val="00023E1C"/>
    <w:rsid w:val="0002435A"/>
    <w:rsid w:val="00024631"/>
    <w:rsid w:val="00024741"/>
    <w:rsid w:val="00024A7E"/>
    <w:rsid w:val="000250FC"/>
    <w:rsid w:val="00025167"/>
    <w:rsid w:val="00025182"/>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A95"/>
    <w:rsid w:val="00027BF1"/>
    <w:rsid w:val="00027C32"/>
    <w:rsid w:val="000302AB"/>
    <w:rsid w:val="0003085E"/>
    <w:rsid w:val="00031714"/>
    <w:rsid w:val="00031A2C"/>
    <w:rsid w:val="00031BAE"/>
    <w:rsid w:val="00031FF4"/>
    <w:rsid w:val="000324F5"/>
    <w:rsid w:val="0003275E"/>
    <w:rsid w:val="00032A10"/>
    <w:rsid w:val="00032C0B"/>
    <w:rsid w:val="00032C59"/>
    <w:rsid w:val="00032EDC"/>
    <w:rsid w:val="00033503"/>
    <w:rsid w:val="00034898"/>
    <w:rsid w:val="00034956"/>
    <w:rsid w:val="00034ACF"/>
    <w:rsid w:val="00034C2C"/>
    <w:rsid w:val="00035949"/>
    <w:rsid w:val="0003599C"/>
    <w:rsid w:val="00035A49"/>
    <w:rsid w:val="00035C5F"/>
    <w:rsid w:val="00035CE4"/>
    <w:rsid w:val="00035E0C"/>
    <w:rsid w:val="000362CE"/>
    <w:rsid w:val="00036343"/>
    <w:rsid w:val="000367C2"/>
    <w:rsid w:val="000369B3"/>
    <w:rsid w:val="000372B8"/>
    <w:rsid w:val="00037470"/>
    <w:rsid w:val="0003749E"/>
    <w:rsid w:val="00040233"/>
    <w:rsid w:val="00040A02"/>
    <w:rsid w:val="00040B0D"/>
    <w:rsid w:val="00041096"/>
    <w:rsid w:val="000411AA"/>
    <w:rsid w:val="000417C4"/>
    <w:rsid w:val="000419BD"/>
    <w:rsid w:val="00041CB2"/>
    <w:rsid w:val="00041ECE"/>
    <w:rsid w:val="00041F11"/>
    <w:rsid w:val="00042002"/>
    <w:rsid w:val="000420DE"/>
    <w:rsid w:val="0004227B"/>
    <w:rsid w:val="00042852"/>
    <w:rsid w:val="00042F9A"/>
    <w:rsid w:val="0004312C"/>
    <w:rsid w:val="0004337E"/>
    <w:rsid w:val="0004346F"/>
    <w:rsid w:val="0004359D"/>
    <w:rsid w:val="00043FD6"/>
    <w:rsid w:val="000442E1"/>
    <w:rsid w:val="0004430E"/>
    <w:rsid w:val="00044624"/>
    <w:rsid w:val="000448A9"/>
    <w:rsid w:val="00044E34"/>
    <w:rsid w:val="00045117"/>
    <w:rsid w:val="000454D5"/>
    <w:rsid w:val="0004554E"/>
    <w:rsid w:val="00045B32"/>
    <w:rsid w:val="00045F0F"/>
    <w:rsid w:val="00045F46"/>
    <w:rsid w:val="00046599"/>
    <w:rsid w:val="000468CD"/>
    <w:rsid w:val="0004691D"/>
    <w:rsid w:val="00046BC6"/>
    <w:rsid w:val="00047008"/>
    <w:rsid w:val="0004731F"/>
    <w:rsid w:val="00047598"/>
    <w:rsid w:val="00047C33"/>
    <w:rsid w:val="00047C95"/>
    <w:rsid w:val="00047F41"/>
    <w:rsid w:val="00047FA6"/>
    <w:rsid w:val="0005005C"/>
    <w:rsid w:val="0005019D"/>
    <w:rsid w:val="00050237"/>
    <w:rsid w:val="000503E5"/>
    <w:rsid w:val="000504C9"/>
    <w:rsid w:val="00050585"/>
    <w:rsid w:val="000505BB"/>
    <w:rsid w:val="000506B1"/>
    <w:rsid w:val="000508FC"/>
    <w:rsid w:val="00050CC4"/>
    <w:rsid w:val="00050ED2"/>
    <w:rsid w:val="00050FE7"/>
    <w:rsid w:val="00051AA9"/>
    <w:rsid w:val="00052985"/>
    <w:rsid w:val="000533B1"/>
    <w:rsid w:val="000534E1"/>
    <w:rsid w:val="00053745"/>
    <w:rsid w:val="00053759"/>
    <w:rsid w:val="00053C30"/>
    <w:rsid w:val="00053DD7"/>
    <w:rsid w:val="000542E4"/>
    <w:rsid w:val="0005443F"/>
    <w:rsid w:val="000548F0"/>
    <w:rsid w:val="00054978"/>
    <w:rsid w:val="00054A36"/>
    <w:rsid w:val="00054F9D"/>
    <w:rsid w:val="0005506A"/>
    <w:rsid w:val="0005509A"/>
    <w:rsid w:val="000550FE"/>
    <w:rsid w:val="00055174"/>
    <w:rsid w:val="0005527E"/>
    <w:rsid w:val="000557DE"/>
    <w:rsid w:val="00055BEB"/>
    <w:rsid w:val="00055DA6"/>
    <w:rsid w:val="00055F21"/>
    <w:rsid w:val="0005632E"/>
    <w:rsid w:val="00056396"/>
    <w:rsid w:val="00056ACC"/>
    <w:rsid w:val="00056DFA"/>
    <w:rsid w:val="00056E64"/>
    <w:rsid w:val="00056EFA"/>
    <w:rsid w:val="0005709D"/>
    <w:rsid w:val="0005741C"/>
    <w:rsid w:val="000574D6"/>
    <w:rsid w:val="000577EE"/>
    <w:rsid w:val="00060277"/>
    <w:rsid w:val="000607E2"/>
    <w:rsid w:val="00060A10"/>
    <w:rsid w:val="000616AF"/>
    <w:rsid w:val="0006187A"/>
    <w:rsid w:val="00061EBD"/>
    <w:rsid w:val="00062788"/>
    <w:rsid w:val="000629DE"/>
    <w:rsid w:val="00062BF9"/>
    <w:rsid w:val="00062C5F"/>
    <w:rsid w:val="0006303C"/>
    <w:rsid w:val="00063139"/>
    <w:rsid w:val="0006354E"/>
    <w:rsid w:val="000635ED"/>
    <w:rsid w:val="0006362C"/>
    <w:rsid w:val="0006364F"/>
    <w:rsid w:val="0006395C"/>
    <w:rsid w:val="00063A09"/>
    <w:rsid w:val="00063B54"/>
    <w:rsid w:val="00063C78"/>
    <w:rsid w:val="00063EC2"/>
    <w:rsid w:val="00063F52"/>
    <w:rsid w:val="00064440"/>
    <w:rsid w:val="00064654"/>
    <w:rsid w:val="00064DBE"/>
    <w:rsid w:val="00064DE0"/>
    <w:rsid w:val="00064F08"/>
    <w:rsid w:val="00065034"/>
    <w:rsid w:val="0006555F"/>
    <w:rsid w:val="000655C5"/>
    <w:rsid w:val="00065739"/>
    <w:rsid w:val="00065787"/>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62"/>
    <w:rsid w:val="00072879"/>
    <w:rsid w:val="00072B5B"/>
    <w:rsid w:val="00072BC0"/>
    <w:rsid w:val="00072D89"/>
    <w:rsid w:val="00073193"/>
    <w:rsid w:val="00073309"/>
    <w:rsid w:val="00073471"/>
    <w:rsid w:val="00073764"/>
    <w:rsid w:val="00073E04"/>
    <w:rsid w:val="00073E0C"/>
    <w:rsid w:val="0007442E"/>
    <w:rsid w:val="0007489E"/>
    <w:rsid w:val="00074C44"/>
    <w:rsid w:val="0007520F"/>
    <w:rsid w:val="000752D9"/>
    <w:rsid w:val="000753F3"/>
    <w:rsid w:val="0007589C"/>
    <w:rsid w:val="000758A2"/>
    <w:rsid w:val="000758CC"/>
    <w:rsid w:val="00075C91"/>
    <w:rsid w:val="000763EF"/>
    <w:rsid w:val="00076813"/>
    <w:rsid w:val="00076A76"/>
    <w:rsid w:val="00077192"/>
    <w:rsid w:val="000773EC"/>
    <w:rsid w:val="00077435"/>
    <w:rsid w:val="000775C0"/>
    <w:rsid w:val="00080918"/>
    <w:rsid w:val="000809A5"/>
    <w:rsid w:val="00080B2F"/>
    <w:rsid w:val="00080CF7"/>
    <w:rsid w:val="00081270"/>
    <w:rsid w:val="00081311"/>
    <w:rsid w:val="00081A98"/>
    <w:rsid w:val="00081CBB"/>
    <w:rsid w:val="00082239"/>
    <w:rsid w:val="000823EB"/>
    <w:rsid w:val="00082619"/>
    <w:rsid w:val="00083498"/>
    <w:rsid w:val="000834B6"/>
    <w:rsid w:val="00083F02"/>
    <w:rsid w:val="000845A1"/>
    <w:rsid w:val="0008476E"/>
    <w:rsid w:val="00084790"/>
    <w:rsid w:val="00084971"/>
    <w:rsid w:val="00084D81"/>
    <w:rsid w:val="0008581E"/>
    <w:rsid w:val="00085A3D"/>
    <w:rsid w:val="00085E7F"/>
    <w:rsid w:val="00085EDD"/>
    <w:rsid w:val="0008662D"/>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A41"/>
    <w:rsid w:val="0009312B"/>
    <w:rsid w:val="00093463"/>
    <w:rsid w:val="00093673"/>
    <w:rsid w:val="0009392F"/>
    <w:rsid w:val="00093994"/>
    <w:rsid w:val="00093ACE"/>
    <w:rsid w:val="0009494D"/>
    <w:rsid w:val="00094DE9"/>
    <w:rsid w:val="00094EC3"/>
    <w:rsid w:val="00095564"/>
    <w:rsid w:val="000958E2"/>
    <w:rsid w:val="000958EB"/>
    <w:rsid w:val="00095AA2"/>
    <w:rsid w:val="00095F73"/>
    <w:rsid w:val="000960A0"/>
    <w:rsid w:val="00096267"/>
    <w:rsid w:val="00096AE9"/>
    <w:rsid w:val="00096CEB"/>
    <w:rsid w:val="00097179"/>
    <w:rsid w:val="000973E1"/>
    <w:rsid w:val="00097408"/>
    <w:rsid w:val="000978AA"/>
    <w:rsid w:val="00097F3F"/>
    <w:rsid w:val="000A01D5"/>
    <w:rsid w:val="000A03C4"/>
    <w:rsid w:val="000A045A"/>
    <w:rsid w:val="000A04B6"/>
    <w:rsid w:val="000A07EE"/>
    <w:rsid w:val="000A097F"/>
    <w:rsid w:val="000A0B18"/>
    <w:rsid w:val="000A0B2C"/>
    <w:rsid w:val="000A0EB0"/>
    <w:rsid w:val="000A1352"/>
    <w:rsid w:val="000A13C6"/>
    <w:rsid w:val="000A147A"/>
    <w:rsid w:val="000A1713"/>
    <w:rsid w:val="000A1833"/>
    <w:rsid w:val="000A18F8"/>
    <w:rsid w:val="000A1B7F"/>
    <w:rsid w:val="000A1DDD"/>
    <w:rsid w:val="000A2203"/>
    <w:rsid w:val="000A2234"/>
    <w:rsid w:val="000A2503"/>
    <w:rsid w:val="000A255E"/>
    <w:rsid w:val="000A31FB"/>
    <w:rsid w:val="000A34B6"/>
    <w:rsid w:val="000A358C"/>
    <w:rsid w:val="000A3B13"/>
    <w:rsid w:val="000A3B70"/>
    <w:rsid w:val="000A41B4"/>
    <w:rsid w:val="000A4900"/>
    <w:rsid w:val="000A4C80"/>
    <w:rsid w:val="000A5172"/>
    <w:rsid w:val="000A536D"/>
    <w:rsid w:val="000A54B9"/>
    <w:rsid w:val="000A55D6"/>
    <w:rsid w:val="000A5687"/>
    <w:rsid w:val="000A5834"/>
    <w:rsid w:val="000A5CB3"/>
    <w:rsid w:val="000A5EBF"/>
    <w:rsid w:val="000A6107"/>
    <w:rsid w:val="000A661D"/>
    <w:rsid w:val="000A666D"/>
    <w:rsid w:val="000A67CB"/>
    <w:rsid w:val="000A689B"/>
    <w:rsid w:val="000A6AF0"/>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B6A"/>
    <w:rsid w:val="000C0662"/>
    <w:rsid w:val="000C0711"/>
    <w:rsid w:val="000C0BB9"/>
    <w:rsid w:val="000C1088"/>
    <w:rsid w:val="000C116B"/>
    <w:rsid w:val="000C1825"/>
    <w:rsid w:val="000C2260"/>
    <w:rsid w:val="000C22B7"/>
    <w:rsid w:val="000C2453"/>
    <w:rsid w:val="000C2AC2"/>
    <w:rsid w:val="000C2EAB"/>
    <w:rsid w:val="000C3088"/>
    <w:rsid w:val="000C3107"/>
    <w:rsid w:val="000C316C"/>
    <w:rsid w:val="000C381E"/>
    <w:rsid w:val="000C3B99"/>
    <w:rsid w:val="000C3CA4"/>
    <w:rsid w:val="000C4518"/>
    <w:rsid w:val="000C52B7"/>
    <w:rsid w:val="000C6422"/>
    <w:rsid w:val="000C6522"/>
    <w:rsid w:val="000C66D0"/>
    <w:rsid w:val="000C69FB"/>
    <w:rsid w:val="000C6CC8"/>
    <w:rsid w:val="000C7114"/>
    <w:rsid w:val="000C7422"/>
    <w:rsid w:val="000C7AC7"/>
    <w:rsid w:val="000D0AAB"/>
    <w:rsid w:val="000D0EC9"/>
    <w:rsid w:val="000D1339"/>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47"/>
    <w:rsid w:val="000D57AF"/>
    <w:rsid w:val="000D5929"/>
    <w:rsid w:val="000D5D68"/>
    <w:rsid w:val="000D61C1"/>
    <w:rsid w:val="000D66D0"/>
    <w:rsid w:val="000D6905"/>
    <w:rsid w:val="000D6FE6"/>
    <w:rsid w:val="000D7268"/>
    <w:rsid w:val="000D776D"/>
    <w:rsid w:val="000D7992"/>
    <w:rsid w:val="000E07EA"/>
    <w:rsid w:val="000E12F0"/>
    <w:rsid w:val="000E1494"/>
    <w:rsid w:val="000E1505"/>
    <w:rsid w:val="000E15DD"/>
    <w:rsid w:val="000E1E4B"/>
    <w:rsid w:val="000E1FBC"/>
    <w:rsid w:val="000E1FC2"/>
    <w:rsid w:val="000E20E4"/>
    <w:rsid w:val="000E216F"/>
    <w:rsid w:val="000E256F"/>
    <w:rsid w:val="000E2B38"/>
    <w:rsid w:val="000E2E11"/>
    <w:rsid w:val="000E2FF5"/>
    <w:rsid w:val="000E3314"/>
    <w:rsid w:val="000E33C4"/>
    <w:rsid w:val="000E3694"/>
    <w:rsid w:val="000E3A5A"/>
    <w:rsid w:val="000E3A63"/>
    <w:rsid w:val="000E3C49"/>
    <w:rsid w:val="000E409B"/>
    <w:rsid w:val="000E415B"/>
    <w:rsid w:val="000E4ADC"/>
    <w:rsid w:val="000E4CC2"/>
    <w:rsid w:val="000E51FD"/>
    <w:rsid w:val="000E54D9"/>
    <w:rsid w:val="000E5764"/>
    <w:rsid w:val="000E579D"/>
    <w:rsid w:val="000E59E2"/>
    <w:rsid w:val="000E5CF7"/>
    <w:rsid w:val="000E5EE7"/>
    <w:rsid w:val="000E61D9"/>
    <w:rsid w:val="000E6295"/>
    <w:rsid w:val="000E6686"/>
    <w:rsid w:val="000E6717"/>
    <w:rsid w:val="000E6806"/>
    <w:rsid w:val="000E68EE"/>
    <w:rsid w:val="000E6C5F"/>
    <w:rsid w:val="000E7186"/>
    <w:rsid w:val="000E7356"/>
    <w:rsid w:val="000E7767"/>
    <w:rsid w:val="000E78E8"/>
    <w:rsid w:val="000E7F54"/>
    <w:rsid w:val="000F00C0"/>
    <w:rsid w:val="000F017B"/>
    <w:rsid w:val="000F056F"/>
    <w:rsid w:val="000F0709"/>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D58"/>
    <w:rsid w:val="000F3EDD"/>
    <w:rsid w:val="000F419B"/>
    <w:rsid w:val="000F41CE"/>
    <w:rsid w:val="000F421B"/>
    <w:rsid w:val="000F444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FAC"/>
    <w:rsid w:val="001002D0"/>
    <w:rsid w:val="00100670"/>
    <w:rsid w:val="0010068A"/>
    <w:rsid w:val="001006F7"/>
    <w:rsid w:val="00100E80"/>
    <w:rsid w:val="00101406"/>
    <w:rsid w:val="0010141F"/>
    <w:rsid w:val="001016EA"/>
    <w:rsid w:val="001018D0"/>
    <w:rsid w:val="00101934"/>
    <w:rsid w:val="00101A44"/>
    <w:rsid w:val="00101F42"/>
    <w:rsid w:val="00102349"/>
    <w:rsid w:val="001023EE"/>
    <w:rsid w:val="001026E2"/>
    <w:rsid w:val="001027ED"/>
    <w:rsid w:val="00102BB4"/>
    <w:rsid w:val="00103591"/>
    <w:rsid w:val="0010397E"/>
    <w:rsid w:val="001039B9"/>
    <w:rsid w:val="00103C3B"/>
    <w:rsid w:val="00103D2D"/>
    <w:rsid w:val="0010433A"/>
    <w:rsid w:val="0010453D"/>
    <w:rsid w:val="001048CA"/>
    <w:rsid w:val="00104CC6"/>
    <w:rsid w:val="00104E39"/>
    <w:rsid w:val="00104E3E"/>
    <w:rsid w:val="00104FB0"/>
    <w:rsid w:val="00105277"/>
    <w:rsid w:val="001052C6"/>
    <w:rsid w:val="001055BE"/>
    <w:rsid w:val="00105920"/>
    <w:rsid w:val="00105CD5"/>
    <w:rsid w:val="0010670D"/>
    <w:rsid w:val="00106C4A"/>
    <w:rsid w:val="00106CCE"/>
    <w:rsid w:val="00106D20"/>
    <w:rsid w:val="00106FF8"/>
    <w:rsid w:val="001071E9"/>
    <w:rsid w:val="00107358"/>
    <w:rsid w:val="00107759"/>
    <w:rsid w:val="00107B79"/>
    <w:rsid w:val="00107C32"/>
    <w:rsid w:val="00110164"/>
    <w:rsid w:val="0011061F"/>
    <w:rsid w:val="00110D85"/>
    <w:rsid w:val="00111090"/>
    <w:rsid w:val="001111A4"/>
    <w:rsid w:val="00111311"/>
    <w:rsid w:val="00111D82"/>
    <w:rsid w:val="00111D8B"/>
    <w:rsid w:val="001124CA"/>
    <w:rsid w:val="001128A7"/>
    <w:rsid w:val="0011292A"/>
    <w:rsid w:val="001129E7"/>
    <w:rsid w:val="00112B5A"/>
    <w:rsid w:val="00112CF1"/>
    <w:rsid w:val="001132A8"/>
    <w:rsid w:val="0011392C"/>
    <w:rsid w:val="00114515"/>
    <w:rsid w:val="00114B9A"/>
    <w:rsid w:val="00115368"/>
    <w:rsid w:val="001153E5"/>
    <w:rsid w:val="001155FC"/>
    <w:rsid w:val="001157DB"/>
    <w:rsid w:val="00115811"/>
    <w:rsid w:val="00115970"/>
    <w:rsid w:val="00115BF0"/>
    <w:rsid w:val="0011610E"/>
    <w:rsid w:val="00116271"/>
    <w:rsid w:val="001163E0"/>
    <w:rsid w:val="00116433"/>
    <w:rsid w:val="001164E7"/>
    <w:rsid w:val="00116841"/>
    <w:rsid w:val="00116E29"/>
    <w:rsid w:val="00116FBE"/>
    <w:rsid w:val="00117142"/>
    <w:rsid w:val="0011750C"/>
    <w:rsid w:val="00117676"/>
    <w:rsid w:val="001176B8"/>
    <w:rsid w:val="0011788A"/>
    <w:rsid w:val="001178A3"/>
    <w:rsid w:val="00120260"/>
    <w:rsid w:val="001204F3"/>
    <w:rsid w:val="00120690"/>
    <w:rsid w:val="00120952"/>
    <w:rsid w:val="00120A2B"/>
    <w:rsid w:val="00120C10"/>
    <w:rsid w:val="00120D24"/>
    <w:rsid w:val="0012102B"/>
    <w:rsid w:val="0012115D"/>
    <w:rsid w:val="001212E9"/>
    <w:rsid w:val="001214AD"/>
    <w:rsid w:val="00121787"/>
    <w:rsid w:val="00121B4D"/>
    <w:rsid w:val="00122510"/>
    <w:rsid w:val="00122851"/>
    <w:rsid w:val="00122C93"/>
    <w:rsid w:val="00122CCA"/>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5AE8"/>
    <w:rsid w:val="00125E09"/>
    <w:rsid w:val="00125ECC"/>
    <w:rsid w:val="00125F1B"/>
    <w:rsid w:val="00125F72"/>
    <w:rsid w:val="0012655D"/>
    <w:rsid w:val="001269FE"/>
    <w:rsid w:val="00126B34"/>
    <w:rsid w:val="001272F5"/>
    <w:rsid w:val="00127378"/>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35B9"/>
    <w:rsid w:val="00133CA8"/>
    <w:rsid w:val="001340A1"/>
    <w:rsid w:val="00134145"/>
    <w:rsid w:val="00134242"/>
    <w:rsid w:val="00134293"/>
    <w:rsid w:val="001342C3"/>
    <w:rsid w:val="00134342"/>
    <w:rsid w:val="00134460"/>
    <w:rsid w:val="00134D46"/>
    <w:rsid w:val="00135714"/>
    <w:rsid w:val="00135E22"/>
    <w:rsid w:val="0013618B"/>
    <w:rsid w:val="0013654E"/>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A96"/>
    <w:rsid w:val="00140B5B"/>
    <w:rsid w:val="00140C20"/>
    <w:rsid w:val="00140CE7"/>
    <w:rsid w:val="00140D6E"/>
    <w:rsid w:val="00141433"/>
    <w:rsid w:val="001414E0"/>
    <w:rsid w:val="00141648"/>
    <w:rsid w:val="00141911"/>
    <w:rsid w:val="00141C0D"/>
    <w:rsid w:val="00141D12"/>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921"/>
    <w:rsid w:val="00153DAF"/>
    <w:rsid w:val="0015437E"/>
    <w:rsid w:val="001544D2"/>
    <w:rsid w:val="001545A9"/>
    <w:rsid w:val="00154B33"/>
    <w:rsid w:val="00154CD1"/>
    <w:rsid w:val="00155464"/>
    <w:rsid w:val="001554E1"/>
    <w:rsid w:val="00155548"/>
    <w:rsid w:val="0015564A"/>
    <w:rsid w:val="00155756"/>
    <w:rsid w:val="0015596D"/>
    <w:rsid w:val="001559D5"/>
    <w:rsid w:val="00156141"/>
    <w:rsid w:val="001562BD"/>
    <w:rsid w:val="00156637"/>
    <w:rsid w:val="0015664A"/>
    <w:rsid w:val="0015680D"/>
    <w:rsid w:val="00156DC9"/>
    <w:rsid w:val="00156E25"/>
    <w:rsid w:val="001574F5"/>
    <w:rsid w:val="00157F25"/>
    <w:rsid w:val="00160070"/>
    <w:rsid w:val="00160084"/>
    <w:rsid w:val="0016029C"/>
    <w:rsid w:val="0016045A"/>
    <w:rsid w:val="001607D0"/>
    <w:rsid w:val="00160C18"/>
    <w:rsid w:val="00160C44"/>
    <w:rsid w:val="00160DDD"/>
    <w:rsid w:val="001614E5"/>
    <w:rsid w:val="001617B3"/>
    <w:rsid w:val="001619AF"/>
    <w:rsid w:val="00161ABC"/>
    <w:rsid w:val="00161AED"/>
    <w:rsid w:val="00161B78"/>
    <w:rsid w:val="00161D49"/>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911"/>
    <w:rsid w:val="00165EA9"/>
    <w:rsid w:val="001662B7"/>
    <w:rsid w:val="001663AD"/>
    <w:rsid w:val="001665F8"/>
    <w:rsid w:val="00166740"/>
    <w:rsid w:val="0016690A"/>
    <w:rsid w:val="00166ACA"/>
    <w:rsid w:val="00166F02"/>
    <w:rsid w:val="00166F8B"/>
    <w:rsid w:val="0016706E"/>
    <w:rsid w:val="00167147"/>
    <w:rsid w:val="001672F4"/>
    <w:rsid w:val="001673C8"/>
    <w:rsid w:val="0016740B"/>
    <w:rsid w:val="001700C8"/>
    <w:rsid w:val="001700E6"/>
    <w:rsid w:val="001703B2"/>
    <w:rsid w:val="001704A9"/>
    <w:rsid w:val="001705EC"/>
    <w:rsid w:val="001706DD"/>
    <w:rsid w:val="0017071E"/>
    <w:rsid w:val="00170981"/>
    <w:rsid w:val="00170B2B"/>
    <w:rsid w:val="00170EA3"/>
    <w:rsid w:val="0017109A"/>
    <w:rsid w:val="00171196"/>
    <w:rsid w:val="0017121E"/>
    <w:rsid w:val="00171571"/>
    <w:rsid w:val="00171742"/>
    <w:rsid w:val="00171AB4"/>
    <w:rsid w:val="00171ACB"/>
    <w:rsid w:val="00172362"/>
    <w:rsid w:val="001727E9"/>
    <w:rsid w:val="001728BE"/>
    <w:rsid w:val="0017310B"/>
    <w:rsid w:val="001732ED"/>
    <w:rsid w:val="00173491"/>
    <w:rsid w:val="00173683"/>
    <w:rsid w:val="001736CB"/>
    <w:rsid w:val="00174458"/>
    <w:rsid w:val="00174C97"/>
    <w:rsid w:val="00174E80"/>
    <w:rsid w:val="001750D3"/>
    <w:rsid w:val="001755BC"/>
    <w:rsid w:val="001756EA"/>
    <w:rsid w:val="001756F2"/>
    <w:rsid w:val="00176017"/>
    <w:rsid w:val="001764DA"/>
    <w:rsid w:val="00176974"/>
    <w:rsid w:val="00176C32"/>
    <w:rsid w:val="00176C96"/>
    <w:rsid w:val="00176F89"/>
    <w:rsid w:val="00177050"/>
    <w:rsid w:val="001772E1"/>
    <w:rsid w:val="0017758F"/>
    <w:rsid w:val="00177649"/>
    <w:rsid w:val="00177C4F"/>
    <w:rsid w:val="0018003E"/>
    <w:rsid w:val="00180307"/>
    <w:rsid w:val="00180583"/>
    <w:rsid w:val="001807B6"/>
    <w:rsid w:val="001807F2"/>
    <w:rsid w:val="00180BBA"/>
    <w:rsid w:val="00181362"/>
    <w:rsid w:val="00181656"/>
    <w:rsid w:val="00181668"/>
    <w:rsid w:val="001817EB"/>
    <w:rsid w:val="00181CEC"/>
    <w:rsid w:val="001820B0"/>
    <w:rsid w:val="00182B23"/>
    <w:rsid w:val="0018305A"/>
    <w:rsid w:val="00183087"/>
    <w:rsid w:val="00183184"/>
    <w:rsid w:val="00183264"/>
    <w:rsid w:val="0018369F"/>
    <w:rsid w:val="0018390B"/>
    <w:rsid w:val="001845FE"/>
    <w:rsid w:val="00184828"/>
    <w:rsid w:val="00184E05"/>
    <w:rsid w:val="00184E57"/>
    <w:rsid w:val="00185481"/>
    <w:rsid w:val="001855B9"/>
    <w:rsid w:val="0018576C"/>
    <w:rsid w:val="00185894"/>
    <w:rsid w:val="00185AF1"/>
    <w:rsid w:val="00185B0F"/>
    <w:rsid w:val="00185CE0"/>
    <w:rsid w:val="0018639E"/>
    <w:rsid w:val="0018662B"/>
    <w:rsid w:val="00186685"/>
    <w:rsid w:val="0018698D"/>
    <w:rsid w:val="00187031"/>
    <w:rsid w:val="0018791A"/>
    <w:rsid w:val="00187F54"/>
    <w:rsid w:val="00190087"/>
    <w:rsid w:val="001902F0"/>
    <w:rsid w:val="00190E0B"/>
    <w:rsid w:val="001910C1"/>
    <w:rsid w:val="001913FE"/>
    <w:rsid w:val="0019177C"/>
    <w:rsid w:val="00191A5D"/>
    <w:rsid w:val="00191B38"/>
    <w:rsid w:val="00191FF0"/>
    <w:rsid w:val="00192096"/>
    <w:rsid w:val="001923DE"/>
    <w:rsid w:val="001925B0"/>
    <w:rsid w:val="0019263A"/>
    <w:rsid w:val="00192942"/>
    <w:rsid w:val="00192E65"/>
    <w:rsid w:val="00192FF2"/>
    <w:rsid w:val="00193071"/>
    <w:rsid w:val="00193407"/>
    <w:rsid w:val="001934BA"/>
    <w:rsid w:val="00193626"/>
    <w:rsid w:val="00193681"/>
    <w:rsid w:val="001938EC"/>
    <w:rsid w:val="001949F3"/>
    <w:rsid w:val="00194BAF"/>
    <w:rsid w:val="00194F4E"/>
    <w:rsid w:val="0019538A"/>
    <w:rsid w:val="00195447"/>
    <w:rsid w:val="0019595A"/>
    <w:rsid w:val="00195C8B"/>
    <w:rsid w:val="00195CF6"/>
    <w:rsid w:val="00196043"/>
    <w:rsid w:val="001960F7"/>
    <w:rsid w:val="00196292"/>
    <w:rsid w:val="001964AF"/>
    <w:rsid w:val="00196CBB"/>
    <w:rsid w:val="00196EA3"/>
    <w:rsid w:val="001970D4"/>
    <w:rsid w:val="0019725F"/>
    <w:rsid w:val="001979CE"/>
    <w:rsid w:val="00197CE6"/>
    <w:rsid w:val="00197F76"/>
    <w:rsid w:val="001A0174"/>
    <w:rsid w:val="001A025E"/>
    <w:rsid w:val="001A0441"/>
    <w:rsid w:val="001A056B"/>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A2A"/>
    <w:rsid w:val="001A3B60"/>
    <w:rsid w:val="001A47F3"/>
    <w:rsid w:val="001A4B0B"/>
    <w:rsid w:val="001A51B9"/>
    <w:rsid w:val="001A5258"/>
    <w:rsid w:val="001A5899"/>
    <w:rsid w:val="001A5905"/>
    <w:rsid w:val="001A599C"/>
    <w:rsid w:val="001A5B8A"/>
    <w:rsid w:val="001A5BA2"/>
    <w:rsid w:val="001A5DB5"/>
    <w:rsid w:val="001A5E34"/>
    <w:rsid w:val="001A60AF"/>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F08"/>
    <w:rsid w:val="001A7FAF"/>
    <w:rsid w:val="001B04A2"/>
    <w:rsid w:val="001B069A"/>
    <w:rsid w:val="001B07F7"/>
    <w:rsid w:val="001B0B4C"/>
    <w:rsid w:val="001B0EFC"/>
    <w:rsid w:val="001B0F08"/>
    <w:rsid w:val="001B0FF7"/>
    <w:rsid w:val="001B1243"/>
    <w:rsid w:val="001B1677"/>
    <w:rsid w:val="001B180A"/>
    <w:rsid w:val="001B1CAC"/>
    <w:rsid w:val="001B1E21"/>
    <w:rsid w:val="001B22F9"/>
    <w:rsid w:val="001B237C"/>
    <w:rsid w:val="001B25A7"/>
    <w:rsid w:val="001B2D45"/>
    <w:rsid w:val="001B2FC9"/>
    <w:rsid w:val="001B3242"/>
    <w:rsid w:val="001B33BA"/>
    <w:rsid w:val="001B37A4"/>
    <w:rsid w:val="001B37BC"/>
    <w:rsid w:val="001B3B8D"/>
    <w:rsid w:val="001B4137"/>
    <w:rsid w:val="001B4AAD"/>
    <w:rsid w:val="001B4EF2"/>
    <w:rsid w:val="001B4F57"/>
    <w:rsid w:val="001B5255"/>
    <w:rsid w:val="001B5911"/>
    <w:rsid w:val="001B5AAE"/>
    <w:rsid w:val="001B5C42"/>
    <w:rsid w:val="001B6951"/>
    <w:rsid w:val="001B6D04"/>
    <w:rsid w:val="001B7339"/>
    <w:rsid w:val="001B73FC"/>
    <w:rsid w:val="001B74FA"/>
    <w:rsid w:val="001B76D3"/>
    <w:rsid w:val="001B7AB4"/>
    <w:rsid w:val="001B7B70"/>
    <w:rsid w:val="001B7C13"/>
    <w:rsid w:val="001C05B1"/>
    <w:rsid w:val="001C06D9"/>
    <w:rsid w:val="001C0780"/>
    <w:rsid w:val="001C0C1E"/>
    <w:rsid w:val="001C1433"/>
    <w:rsid w:val="001C1C89"/>
    <w:rsid w:val="001C1EDA"/>
    <w:rsid w:val="001C22A0"/>
    <w:rsid w:val="001C2455"/>
    <w:rsid w:val="001C2461"/>
    <w:rsid w:val="001C2A55"/>
    <w:rsid w:val="001C2CEF"/>
    <w:rsid w:val="001C3543"/>
    <w:rsid w:val="001C3648"/>
    <w:rsid w:val="001C3678"/>
    <w:rsid w:val="001C3821"/>
    <w:rsid w:val="001C3BBA"/>
    <w:rsid w:val="001C3BF2"/>
    <w:rsid w:val="001C3E69"/>
    <w:rsid w:val="001C3EC9"/>
    <w:rsid w:val="001C3FDC"/>
    <w:rsid w:val="001C400B"/>
    <w:rsid w:val="001C403D"/>
    <w:rsid w:val="001C41A2"/>
    <w:rsid w:val="001C4D34"/>
    <w:rsid w:val="001C4F15"/>
    <w:rsid w:val="001C5284"/>
    <w:rsid w:val="001C5340"/>
    <w:rsid w:val="001C5888"/>
    <w:rsid w:val="001C5CD6"/>
    <w:rsid w:val="001C5DF2"/>
    <w:rsid w:val="001C6063"/>
    <w:rsid w:val="001C64EB"/>
    <w:rsid w:val="001C6869"/>
    <w:rsid w:val="001C6C67"/>
    <w:rsid w:val="001C6EF5"/>
    <w:rsid w:val="001C7230"/>
    <w:rsid w:val="001C78FF"/>
    <w:rsid w:val="001C7927"/>
    <w:rsid w:val="001C7B46"/>
    <w:rsid w:val="001C7D76"/>
    <w:rsid w:val="001D0004"/>
    <w:rsid w:val="001D0513"/>
    <w:rsid w:val="001D06F8"/>
    <w:rsid w:val="001D07DC"/>
    <w:rsid w:val="001D07E7"/>
    <w:rsid w:val="001D0822"/>
    <w:rsid w:val="001D08CE"/>
    <w:rsid w:val="001D0960"/>
    <w:rsid w:val="001D09E2"/>
    <w:rsid w:val="001D0E26"/>
    <w:rsid w:val="001D0FAE"/>
    <w:rsid w:val="001D12AB"/>
    <w:rsid w:val="001D1AB5"/>
    <w:rsid w:val="001D1BA2"/>
    <w:rsid w:val="001D20DB"/>
    <w:rsid w:val="001D28A4"/>
    <w:rsid w:val="001D2BCA"/>
    <w:rsid w:val="001D2D92"/>
    <w:rsid w:val="001D303A"/>
    <w:rsid w:val="001D317E"/>
    <w:rsid w:val="001D3365"/>
    <w:rsid w:val="001D3631"/>
    <w:rsid w:val="001D39CC"/>
    <w:rsid w:val="001D3A48"/>
    <w:rsid w:val="001D3C18"/>
    <w:rsid w:val="001D3D51"/>
    <w:rsid w:val="001D40CA"/>
    <w:rsid w:val="001D41E5"/>
    <w:rsid w:val="001D43D9"/>
    <w:rsid w:val="001D481D"/>
    <w:rsid w:val="001D4930"/>
    <w:rsid w:val="001D5341"/>
    <w:rsid w:val="001D54EB"/>
    <w:rsid w:val="001D55E0"/>
    <w:rsid w:val="001D55E3"/>
    <w:rsid w:val="001D5D2C"/>
    <w:rsid w:val="001D5D9B"/>
    <w:rsid w:val="001D5F7E"/>
    <w:rsid w:val="001D638C"/>
    <w:rsid w:val="001D7074"/>
    <w:rsid w:val="001D70E1"/>
    <w:rsid w:val="001D75A1"/>
    <w:rsid w:val="001D75F1"/>
    <w:rsid w:val="001D7683"/>
    <w:rsid w:val="001D798E"/>
    <w:rsid w:val="001D7D37"/>
    <w:rsid w:val="001D7D87"/>
    <w:rsid w:val="001D7F51"/>
    <w:rsid w:val="001E001B"/>
    <w:rsid w:val="001E0138"/>
    <w:rsid w:val="001E0C23"/>
    <w:rsid w:val="001E0D04"/>
    <w:rsid w:val="001E1172"/>
    <w:rsid w:val="001E161D"/>
    <w:rsid w:val="001E16CE"/>
    <w:rsid w:val="001E1CEC"/>
    <w:rsid w:val="001E1E84"/>
    <w:rsid w:val="001E1FF9"/>
    <w:rsid w:val="001E2124"/>
    <w:rsid w:val="001E22CF"/>
    <w:rsid w:val="001E27C1"/>
    <w:rsid w:val="001E2A9F"/>
    <w:rsid w:val="001E2B3F"/>
    <w:rsid w:val="001E387F"/>
    <w:rsid w:val="001E3942"/>
    <w:rsid w:val="001E3BCF"/>
    <w:rsid w:val="001E3EB6"/>
    <w:rsid w:val="001E4579"/>
    <w:rsid w:val="001E45A7"/>
    <w:rsid w:val="001E46DE"/>
    <w:rsid w:val="001E5117"/>
    <w:rsid w:val="001E5441"/>
    <w:rsid w:val="001E5A2F"/>
    <w:rsid w:val="001E5D19"/>
    <w:rsid w:val="001E5D84"/>
    <w:rsid w:val="001E623F"/>
    <w:rsid w:val="001E672F"/>
    <w:rsid w:val="001E6764"/>
    <w:rsid w:val="001E6A86"/>
    <w:rsid w:val="001E6D0A"/>
    <w:rsid w:val="001E6DC0"/>
    <w:rsid w:val="001E721A"/>
    <w:rsid w:val="001E72FB"/>
    <w:rsid w:val="001E783A"/>
    <w:rsid w:val="001E7BDC"/>
    <w:rsid w:val="001E7F25"/>
    <w:rsid w:val="001F05EA"/>
    <w:rsid w:val="001F09EF"/>
    <w:rsid w:val="001F0B85"/>
    <w:rsid w:val="001F0DEC"/>
    <w:rsid w:val="001F0F94"/>
    <w:rsid w:val="001F1177"/>
    <w:rsid w:val="001F15FD"/>
    <w:rsid w:val="001F1D04"/>
    <w:rsid w:val="001F1F40"/>
    <w:rsid w:val="001F21D4"/>
    <w:rsid w:val="001F2241"/>
    <w:rsid w:val="001F28D1"/>
    <w:rsid w:val="001F296E"/>
    <w:rsid w:val="001F29EB"/>
    <w:rsid w:val="001F2E79"/>
    <w:rsid w:val="001F3220"/>
    <w:rsid w:val="001F3762"/>
    <w:rsid w:val="001F3AF8"/>
    <w:rsid w:val="001F4358"/>
    <w:rsid w:val="001F44F0"/>
    <w:rsid w:val="001F457B"/>
    <w:rsid w:val="001F484D"/>
    <w:rsid w:val="001F489C"/>
    <w:rsid w:val="001F4A38"/>
    <w:rsid w:val="001F533F"/>
    <w:rsid w:val="001F55F0"/>
    <w:rsid w:val="001F584B"/>
    <w:rsid w:val="001F5891"/>
    <w:rsid w:val="001F5EBC"/>
    <w:rsid w:val="001F6161"/>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390"/>
    <w:rsid w:val="002013B7"/>
    <w:rsid w:val="002015D9"/>
    <w:rsid w:val="00201B6A"/>
    <w:rsid w:val="00201CB4"/>
    <w:rsid w:val="00202839"/>
    <w:rsid w:val="00202862"/>
    <w:rsid w:val="002028B4"/>
    <w:rsid w:val="00202A3A"/>
    <w:rsid w:val="00202A68"/>
    <w:rsid w:val="00203010"/>
    <w:rsid w:val="002032B7"/>
    <w:rsid w:val="00203949"/>
    <w:rsid w:val="00203CDA"/>
    <w:rsid w:val="00203D92"/>
    <w:rsid w:val="00203DF5"/>
    <w:rsid w:val="002044F3"/>
    <w:rsid w:val="00204944"/>
    <w:rsid w:val="00204A4C"/>
    <w:rsid w:val="00204C6A"/>
    <w:rsid w:val="00204F4A"/>
    <w:rsid w:val="00204F8C"/>
    <w:rsid w:val="002051D9"/>
    <w:rsid w:val="00205583"/>
    <w:rsid w:val="0020563D"/>
    <w:rsid w:val="002060A1"/>
    <w:rsid w:val="0020619F"/>
    <w:rsid w:val="0020640C"/>
    <w:rsid w:val="002066C9"/>
    <w:rsid w:val="002067B7"/>
    <w:rsid w:val="002069DE"/>
    <w:rsid w:val="00206B1A"/>
    <w:rsid w:val="00206D12"/>
    <w:rsid w:val="00206F76"/>
    <w:rsid w:val="0020717B"/>
    <w:rsid w:val="002071BA"/>
    <w:rsid w:val="00207F19"/>
    <w:rsid w:val="00207FE2"/>
    <w:rsid w:val="00210096"/>
    <w:rsid w:val="002105F3"/>
    <w:rsid w:val="00210A82"/>
    <w:rsid w:val="00210B47"/>
    <w:rsid w:val="00210B65"/>
    <w:rsid w:val="00210D65"/>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D3F"/>
    <w:rsid w:val="00214304"/>
    <w:rsid w:val="00214363"/>
    <w:rsid w:val="0021445E"/>
    <w:rsid w:val="0021453B"/>
    <w:rsid w:val="00214C08"/>
    <w:rsid w:val="0021527D"/>
    <w:rsid w:val="0021530A"/>
    <w:rsid w:val="00215F72"/>
    <w:rsid w:val="00216099"/>
    <w:rsid w:val="00216416"/>
    <w:rsid w:val="00216938"/>
    <w:rsid w:val="00216B66"/>
    <w:rsid w:val="00216CDF"/>
    <w:rsid w:val="00216E8E"/>
    <w:rsid w:val="00216FE0"/>
    <w:rsid w:val="002170A2"/>
    <w:rsid w:val="00217366"/>
    <w:rsid w:val="00217925"/>
    <w:rsid w:val="00217AF8"/>
    <w:rsid w:val="00217EE4"/>
    <w:rsid w:val="00217F32"/>
    <w:rsid w:val="002204DE"/>
    <w:rsid w:val="002206B7"/>
    <w:rsid w:val="00220C0E"/>
    <w:rsid w:val="00220D76"/>
    <w:rsid w:val="00220F5A"/>
    <w:rsid w:val="00221079"/>
    <w:rsid w:val="00221095"/>
    <w:rsid w:val="00221560"/>
    <w:rsid w:val="002216D8"/>
    <w:rsid w:val="00221921"/>
    <w:rsid w:val="002219B1"/>
    <w:rsid w:val="00221AC4"/>
    <w:rsid w:val="00221EDF"/>
    <w:rsid w:val="00222643"/>
    <w:rsid w:val="0022298D"/>
    <w:rsid w:val="00222CDD"/>
    <w:rsid w:val="00222E3D"/>
    <w:rsid w:val="00222E7F"/>
    <w:rsid w:val="00223036"/>
    <w:rsid w:val="002235F1"/>
    <w:rsid w:val="002238EB"/>
    <w:rsid w:val="00223AC0"/>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FE6"/>
    <w:rsid w:val="00231092"/>
    <w:rsid w:val="002313E1"/>
    <w:rsid w:val="002314E5"/>
    <w:rsid w:val="00231704"/>
    <w:rsid w:val="00231BA8"/>
    <w:rsid w:val="00232286"/>
    <w:rsid w:val="00232291"/>
    <w:rsid w:val="0023263F"/>
    <w:rsid w:val="00232C4B"/>
    <w:rsid w:val="00232F72"/>
    <w:rsid w:val="00233AAA"/>
    <w:rsid w:val="0023409F"/>
    <w:rsid w:val="0023477B"/>
    <w:rsid w:val="00234855"/>
    <w:rsid w:val="00234CEE"/>
    <w:rsid w:val="002350CD"/>
    <w:rsid w:val="0023510E"/>
    <w:rsid w:val="00235150"/>
    <w:rsid w:val="00235194"/>
    <w:rsid w:val="00235532"/>
    <w:rsid w:val="002357DA"/>
    <w:rsid w:val="002358A2"/>
    <w:rsid w:val="00235972"/>
    <w:rsid w:val="00235EF0"/>
    <w:rsid w:val="00236153"/>
    <w:rsid w:val="00236784"/>
    <w:rsid w:val="00236818"/>
    <w:rsid w:val="00236B31"/>
    <w:rsid w:val="00237026"/>
    <w:rsid w:val="00237231"/>
    <w:rsid w:val="00237360"/>
    <w:rsid w:val="0023744E"/>
    <w:rsid w:val="00237A76"/>
    <w:rsid w:val="00237F74"/>
    <w:rsid w:val="00240099"/>
    <w:rsid w:val="00240646"/>
    <w:rsid w:val="00240648"/>
    <w:rsid w:val="002406BD"/>
    <w:rsid w:val="0024079B"/>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73"/>
    <w:rsid w:val="00243893"/>
    <w:rsid w:val="00243BE0"/>
    <w:rsid w:val="00243D8F"/>
    <w:rsid w:val="002445D7"/>
    <w:rsid w:val="00244A02"/>
    <w:rsid w:val="00244D67"/>
    <w:rsid w:val="00244E80"/>
    <w:rsid w:val="00244EE7"/>
    <w:rsid w:val="002453DC"/>
    <w:rsid w:val="00245449"/>
    <w:rsid w:val="00245501"/>
    <w:rsid w:val="0024557A"/>
    <w:rsid w:val="0024562E"/>
    <w:rsid w:val="002456A0"/>
    <w:rsid w:val="002458C7"/>
    <w:rsid w:val="002461AB"/>
    <w:rsid w:val="002462F6"/>
    <w:rsid w:val="002467C5"/>
    <w:rsid w:val="00246873"/>
    <w:rsid w:val="00246C11"/>
    <w:rsid w:val="00246F00"/>
    <w:rsid w:val="00247355"/>
    <w:rsid w:val="0024735A"/>
    <w:rsid w:val="00247AED"/>
    <w:rsid w:val="0025008B"/>
    <w:rsid w:val="002500A5"/>
    <w:rsid w:val="00250357"/>
    <w:rsid w:val="002503FC"/>
    <w:rsid w:val="002504E9"/>
    <w:rsid w:val="00250747"/>
    <w:rsid w:val="00250781"/>
    <w:rsid w:val="00250851"/>
    <w:rsid w:val="002509A8"/>
    <w:rsid w:val="002509CE"/>
    <w:rsid w:val="002509E8"/>
    <w:rsid w:val="002509F9"/>
    <w:rsid w:val="00250BC0"/>
    <w:rsid w:val="00250E2B"/>
    <w:rsid w:val="0025113D"/>
    <w:rsid w:val="0025174D"/>
    <w:rsid w:val="0025183D"/>
    <w:rsid w:val="002522BF"/>
    <w:rsid w:val="00252372"/>
    <w:rsid w:val="00252376"/>
    <w:rsid w:val="00252619"/>
    <w:rsid w:val="00252A5A"/>
    <w:rsid w:val="00252D2F"/>
    <w:rsid w:val="00252DCC"/>
    <w:rsid w:val="00252EAA"/>
    <w:rsid w:val="00253367"/>
    <w:rsid w:val="00253414"/>
    <w:rsid w:val="00253964"/>
    <w:rsid w:val="00253A84"/>
    <w:rsid w:val="00253D11"/>
    <w:rsid w:val="00253D92"/>
    <w:rsid w:val="00253DB3"/>
    <w:rsid w:val="00254129"/>
    <w:rsid w:val="00254526"/>
    <w:rsid w:val="002547F4"/>
    <w:rsid w:val="00254AE0"/>
    <w:rsid w:val="002550DC"/>
    <w:rsid w:val="00255159"/>
    <w:rsid w:val="002553FE"/>
    <w:rsid w:val="00255414"/>
    <w:rsid w:val="002555B6"/>
    <w:rsid w:val="002557D5"/>
    <w:rsid w:val="002558A6"/>
    <w:rsid w:val="00255A26"/>
    <w:rsid w:val="00255EFE"/>
    <w:rsid w:val="00256130"/>
    <w:rsid w:val="002566E8"/>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0BF"/>
    <w:rsid w:val="00261166"/>
    <w:rsid w:val="00261749"/>
    <w:rsid w:val="002619AA"/>
    <w:rsid w:val="00261BD1"/>
    <w:rsid w:val="00261D06"/>
    <w:rsid w:val="00261DF4"/>
    <w:rsid w:val="00262EC7"/>
    <w:rsid w:val="0026316B"/>
    <w:rsid w:val="002631CE"/>
    <w:rsid w:val="00263341"/>
    <w:rsid w:val="002638E2"/>
    <w:rsid w:val="00263B38"/>
    <w:rsid w:val="00263D29"/>
    <w:rsid w:val="00263E31"/>
    <w:rsid w:val="00264501"/>
    <w:rsid w:val="002646FE"/>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443C"/>
    <w:rsid w:val="002744AE"/>
    <w:rsid w:val="00274840"/>
    <w:rsid w:val="002748D5"/>
    <w:rsid w:val="00274CAD"/>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C38"/>
    <w:rsid w:val="00280DE3"/>
    <w:rsid w:val="00281055"/>
    <w:rsid w:val="002812B0"/>
    <w:rsid w:val="002819CB"/>
    <w:rsid w:val="00281A52"/>
    <w:rsid w:val="00281A79"/>
    <w:rsid w:val="00281CB8"/>
    <w:rsid w:val="00281F07"/>
    <w:rsid w:val="00282193"/>
    <w:rsid w:val="00282FCA"/>
    <w:rsid w:val="00283608"/>
    <w:rsid w:val="00284134"/>
    <w:rsid w:val="00284641"/>
    <w:rsid w:val="00284940"/>
    <w:rsid w:val="00284952"/>
    <w:rsid w:val="0028497C"/>
    <w:rsid w:val="00284B81"/>
    <w:rsid w:val="00284FB0"/>
    <w:rsid w:val="0028549F"/>
    <w:rsid w:val="002856A0"/>
    <w:rsid w:val="00285B96"/>
    <w:rsid w:val="00285BF1"/>
    <w:rsid w:val="00285C7B"/>
    <w:rsid w:val="002860F8"/>
    <w:rsid w:val="00286514"/>
    <w:rsid w:val="00286934"/>
    <w:rsid w:val="00286D33"/>
    <w:rsid w:val="00286D39"/>
    <w:rsid w:val="0028701C"/>
    <w:rsid w:val="00287098"/>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98"/>
    <w:rsid w:val="00293172"/>
    <w:rsid w:val="00293586"/>
    <w:rsid w:val="0029374F"/>
    <w:rsid w:val="00293A34"/>
    <w:rsid w:val="00293CC7"/>
    <w:rsid w:val="00293CD9"/>
    <w:rsid w:val="00293EF3"/>
    <w:rsid w:val="0029442D"/>
    <w:rsid w:val="00294548"/>
    <w:rsid w:val="00294689"/>
    <w:rsid w:val="002947A6"/>
    <w:rsid w:val="00294A04"/>
    <w:rsid w:val="00294B59"/>
    <w:rsid w:val="00294BB1"/>
    <w:rsid w:val="00294DA9"/>
    <w:rsid w:val="00294DFC"/>
    <w:rsid w:val="00295D72"/>
    <w:rsid w:val="00295F3C"/>
    <w:rsid w:val="00296131"/>
    <w:rsid w:val="00296170"/>
    <w:rsid w:val="002965A5"/>
    <w:rsid w:val="002969B8"/>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22E3"/>
    <w:rsid w:val="002A23DD"/>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99"/>
    <w:rsid w:val="002A47D9"/>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E35"/>
    <w:rsid w:val="002B0380"/>
    <w:rsid w:val="002B052A"/>
    <w:rsid w:val="002B0C60"/>
    <w:rsid w:val="002B0DA0"/>
    <w:rsid w:val="002B0F01"/>
    <w:rsid w:val="002B1213"/>
    <w:rsid w:val="002B1569"/>
    <w:rsid w:val="002B16E7"/>
    <w:rsid w:val="002B1990"/>
    <w:rsid w:val="002B1A0A"/>
    <w:rsid w:val="002B1E8E"/>
    <w:rsid w:val="002B1E90"/>
    <w:rsid w:val="002B1FD3"/>
    <w:rsid w:val="002B2405"/>
    <w:rsid w:val="002B244B"/>
    <w:rsid w:val="002B2731"/>
    <w:rsid w:val="002B27AA"/>
    <w:rsid w:val="002B28BF"/>
    <w:rsid w:val="002B2AE1"/>
    <w:rsid w:val="002B2FEC"/>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753"/>
    <w:rsid w:val="002B59E7"/>
    <w:rsid w:val="002B5F92"/>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FD"/>
    <w:rsid w:val="002C1BC9"/>
    <w:rsid w:val="002C1E37"/>
    <w:rsid w:val="002C1F27"/>
    <w:rsid w:val="002C1FB3"/>
    <w:rsid w:val="002C1FF8"/>
    <w:rsid w:val="002C2705"/>
    <w:rsid w:val="002C27FC"/>
    <w:rsid w:val="002C280E"/>
    <w:rsid w:val="002C2A49"/>
    <w:rsid w:val="002C2CE7"/>
    <w:rsid w:val="002C2E05"/>
    <w:rsid w:val="002C2F78"/>
    <w:rsid w:val="002C328C"/>
    <w:rsid w:val="002C3788"/>
    <w:rsid w:val="002C3943"/>
    <w:rsid w:val="002C3B0F"/>
    <w:rsid w:val="002C3BBD"/>
    <w:rsid w:val="002C3ECB"/>
    <w:rsid w:val="002C3FDF"/>
    <w:rsid w:val="002C41C9"/>
    <w:rsid w:val="002C4F8A"/>
    <w:rsid w:val="002C507D"/>
    <w:rsid w:val="002C5898"/>
    <w:rsid w:val="002C58B3"/>
    <w:rsid w:val="002C5AB1"/>
    <w:rsid w:val="002C5BE7"/>
    <w:rsid w:val="002C5D50"/>
    <w:rsid w:val="002C6203"/>
    <w:rsid w:val="002C66C1"/>
    <w:rsid w:val="002C6817"/>
    <w:rsid w:val="002C681B"/>
    <w:rsid w:val="002C70B6"/>
    <w:rsid w:val="002C73F9"/>
    <w:rsid w:val="002C76BE"/>
    <w:rsid w:val="002C7875"/>
    <w:rsid w:val="002C798A"/>
    <w:rsid w:val="002C7A9A"/>
    <w:rsid w:val="002C7AD7"/>
    <w:rsid w:val="002C7C0F"/>
    <w:rsid w:val="002D0089"/>
    <w:rsid w:val="002D0148"/>
    <w:rsid w:val="002D014B"/>
    <w:rsid w:val="002D036E"/>
    <w:rsid w:val="002D06D8"/>
    <w:rsid w:val="002D0C3D"/>
    <w:rsid w:val="002D0FA2"/>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04E"/>
    <w:rsid w:val="002D419C"/>
    <w:rsid w:val="002D466C"/>
    <w:rsid w:val="002D470B"/>
    <w:rsid w:val="002D47CE"/>
    <w:rsid w:val="002D48E8"/>
    <w:rsid w:val="002D4CC1"/>
    <w:rsid w:val="002D4EBC"/>
    <w:rsid w:val="002D579E"/>
    <w:rsid w:val="002D5B0A"/>
    <w:rsid w:val="002D5B75"/>
    <w:rsid w:val="002D5CBD"/>
    <w:rsid w:val="002D5D20"/>
    <w:rsid w:val="002D63E2"/>
    <w:rsid w:val="002D6CF8"/>
    <w:rsid w:val="002D6F66"/>
    <w:rsid w:val="002D70E5"/>
    <w:rsid w:val="002D7124"/>
    <w:rsid w:val="002D7D49"/>
    <w:rsid w:val="002D7E90"/>
    <w:rsid w:val="002E0534"/>
    <w:rsid w:val="002E09CE"/>
    <w:rsid w:val="002E0A59"/>
    <w:rsid w:val="002E0B00"/>
    <w:rsid w:val="002E0BAE"/>
    <w:rsid w:val="002E0F04"/>
    <w:rsid w:val="002E10AD"/>
    <w:rsid w:val="002E114E"/>
    <w:rsid w:val="002E11E6"/>
    <w:rsid w:val="002E16D2"/>
    <w:rsid w:val="002E1F4A"/>
    <w:rsid w:val="002E22A2"/>
    <w:rsid w:val="002E2495"/>
    <w:rsid w:val="002E2A8E"/>
    <w:rsid w:val="002E2BDE"/>
    <w:rsid w:val="002E2D23"/>
    <w:rsid w:val="002E311F"/>
    <w:rsid w:val="002E365D"/>
    <w:rsid w:val="002E369D"/>
    <w:rsid w:val="002E3810"/>
    <w:rsid w:val="002E38C9"/>
    <w:rsid w:val="002E394B"/>
    <w:rsid w:val="002E3A33"/>
    <w:rsid w:val="002E3F21"/>
    <w:rsid w:val="002E4524"/>
    <w:rsid w:val="002E48B2"/>
    <w:rsid w:val="002E4A2C"/>
    <w:rsid w:val="002E4B73"/>
    <w:rsid w:val="002E4D66"/>
    <w:rsid w:val="002E4F5B"/>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8C5"/>
    <w:rsid w:val="002E7AA4"/>
    <w:rsid w:val="002E7ACB"/>
    <w:rsid w:val="002E7F2B"/>
    <w:rsid w:val="002F00DE"/>
    <w:rsid w:val="002F02E1"/>
    <w:rsid w:val="002F093D"/>
    <w:rsid w:val="002F09F1"/>
    <w:rsid w:val="002F0AB8"/>
    <w:rsid w:val="002F0AD5"/>
    <w:rsid w:val="002F0D1C"/>
    <w:rsid w:val="002F10F5"/>
    <w:rsid w:val="002F1114"/>
    <w:rsid w:val="002F14BB"/>
    <w:rsid w:val="002F1508"/>
    <w:rsid w:val="002F1C87"/>
    <w:rsid w:val="002F1EBF"/>
    <w:rsid w:val="002F2A43"/>
    <w:rsid w:val="002F2C8D"/>
    <w:rsid w:val="002F2CF9"/>
    <w:rsid w:val="002F2E1A"/>
    <w:rsid w:val="002F2F44"/>
    <w:rsid w:val="002F31D5"/>
    <w:rsid w:val="002F35B3"/>
    <w:rsid w:val="002F3C5A"/>
    <w:rsid w:val="002F3C99"/>
    <w:rsid w:val="002F3FFB"/>
    <w:rsid w:val="002F4154"/>
    <w:rsid w:val="002F41C2"/>
    <w:rsid w:val="002F4A36"/>
    <w:rsid w:val="002F4AC0"/>
    <w:rsid w:val="002F4E24"/>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317"/>
    <w:rsid w:val="002F73AA"/>
    <w:rsid w:val="002F7890"/>
    <w:rsid w:val="002F7BB1"/>
    <w:rsid w:val="002F7BF6"/>
    <w:rsid w:val="002F7C89"/>
    <w:rsid w:val="002F7D02"/>
    <w:rsid w:val="0030027D"/>
    <w:rsid w:val="003002E2"/>
    <w:rsid w:val="0030030E"/>
    <w:rsid w:val="0030078D"/>
    <w:rsid w:val="00300B1B"/>
    <w:rsid w:val="00300DAB"/>
    <w:rsid w:val="00300ECE"/>
    <w:rsid w:val="0030119E"/>
    <w:rsid w:val="00301413"/>
    <w:rsid w:val="00301557"/>
    <w:rsid w:val="00301782"/>
    <w:rsid w:val="00301B09"/>
    <w:rsid w:val="00301CBA"/>
    <w:rsid w:val="00302083"/>
    <w:rsid w:val="003020DF"/>
    <w:rsid w:val="003021E2"/>
    <w:rsid w:val="003021F9"/>
    <w:rsid w:val="00302D99"/>
    <w:rsid w:val="00303133"/>
    <w:rsid w:val="003032CF"/>
    <w:rsid w:val="003033E4"/>
    <w:rsid w:val="00303737"/>
    <w:rsid w:val="00303997"/>
    <w:rsid w:val="00304067"/>
    <w:rsid w:val="00304136"/>
    <w:rsid w:val="0030416F"/>
    <w:rsid w:val="00304436"/>
    <w:rsid w:val="00304A6F"/>
    <w:rsid w:val="00304A9D"/>
    <w:rsid w:val="00304BCF"/>
    <w:rsid w:val="00305072"/>
    <w:rsid w:val="003050E4"/>
    <w:rsid w:val="0030648B"/>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986"/>
    <w:rsid w:val="00313A78"/>
    <w:rsid w:val="00313C20"/>
    <w:rsid w:val="00313DEF"/>
    <w:rsid w:val="0031429D"/>
    <w:rsid w:val="00314396"/>
    <w:rsid w:val="003145B3"/>
    <w:rsid w:val="003149E6"/>
    <w:rsid w:val="00315017"/>
    <w:rsid w:val="00315130"/>
    <w:rsid w:val="0031561A"/>
    <w:rsid w:val="00315688"/>
    <w:rsid w:val="00315B0E"/>
    <w:rsid w:val="00315E90"/>
    <w:rsid w:val="00316311"/>
    <w:rsid w:val="00316315"/>
    <w:rsid w:val="00317073"/>
    <w:rsid w:val="00317617"/>
    <w:rsid w:val="00317A00"/>
    <w:rsid w:val="00317A6C"/>
    <w:rsid w:val="00317C24"/>
    <w:rsid w:val="00317F8F"/>
    <w:rsid w:val="003205B4"/>
    <w:rsid w:val="0032060B"/>
    <w:rsid w:val="00320744"/>
    <w:rsid w:val="003208EB"/>
    <w:rsid w:val="00320CAD"/>
    <w:rsid w:val="003218B0"/>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6074"/>
    <w:rsid w:val="00326767"/>
    <w:rsid w:val="00326775"/>
    <w:rsid w:val="0032682B"/>
    <w:rsid w:val="003269FA"/>
    <w:rsid w:val="00326C19"/>
    <w:rsid w:val="00326C7C"/>
    <w:rsid w:val="00326D6E"/>
    <w:rsid w:val="00327044"/>
    <w:rsid w:val="00327C0D"/>
    <w:rsid w:val="0033029C"/>
    <w:rsid w:val="003306B6"/>
    <w:rsid w:val="003307C1"/>
    <w:rsid w:val="0033084E"/>
    <w:rsid w:val="003308EC"/>
    <w:rsid w:val="00330981"/>
    <w:rsid w:val="00330BD2"/>
    <w:rsid w:val="00330C5F"/>
    <w:rsid w:val="00330DE8"/>
    <w:rsid w:val="00330EB4"/>
    <w:rsid w:val="0033117F"/>
    <w:rsid w:val="00331A0D"/>
    <w:rsid w:val="00331E27"/>
    <w:rsid w:val="00332B2B"/>
    <w:rsid w:val="00332B9D"/>
    <w:rsid w:val="00332FEE"/>
    <w:rsid w:val="003331E9"/>
    <w:rsid w:val="00333312"/>
    <w:rsid w:val="00333ACD"/>
    <w:rsid w:val="00333CB6"/>
    <w:rsid w:val="00333F89"/>
    <w:rsid w:val="00333F91"/>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9EB"/>
    <w:rsid w:val="00336B98"/>
    <w:rsid w:val="0033708D"/>
    <w:rsid w:val="003371F1"/>
    <w:rsid w:val="00337468"/>
    <w:rsid w:val="0033781A"/>
    <w:rsid w:val="00337AEE"/>
    <w:rsid w:val="00337C49"/>
    <w:rsid w:val="00337DAE"/>
    <w:rsid w:val="00337F5E"/>
    <w:rsid w:val="00337F78"/>
    <w:rsid w:val="003401C7"/>
    <w:rsid w:val="003416BA"/>
    <w:rsid w:val="003416BF"/>
    <w:rsid w:val="003417E2"/>
    <w:rsid w:val="00341894"/>
    <w:rsid w:val="00341942"/>
    <w:rsid w:val="003419E8"/>
    <w:rsid w:val="00341AD3"/>
    <w:rsid w:val="00341D1E"/>
    <w:rsid w:val="00341DAB"/>
    <w:rsid w:val="00341EF9"/>
    <w:rsid w:val="00342440"/>
    <w:rsid w:val="003425CE"/>
    <w:rsid w:val="0034267C"/>
    <w:rsid w:val="003427B6"/>
    <w:rsid w:val="00342A82"/>
    <w:rsid w:val="00342B5F"/>
    <w:rsid w:val="00343D79"/>
    <w:rsid w:val="00343F23"/>
    <w:rsid w:val="0034415B"/>
    <w:rsid w:val="00344361"/>
    <w:rsid w:val="003445B3"/>
    <w:rsid w:val="003445CE"/>
    <w:rsid w:val="003446C9"/>
    <w:rsid w:val="00344842"/>
    <w:rsid w:val="003449E4"/>
    <w:rsid w:val="00344FF5"/>
    <w:rsid w:val="0034550D"/>
    <w:rsid w:val="0034554E"/>
    <w:rsid w:val="003459DF"/>
    <w:rsid w:val="00346060"/>
    <w:rsid w:val="003470C5"/>
    <w:rsid w:val="00347272"/>
    <w:rsid w:val="00347407"/>
    <w:rsid w:val="00347699"/>
    <w:rsid w:val="0034785E"/>
    <w:rsid w:val="003478D0"/>
    <w:rsid w:val="00347AA4"/>
    <w:rsid w:val="00347E27"/>
    <w:rsid w:val="00350607"/>
    <w:rsid w:val="003507FA"/>
    <w:rsid w:val="00351009"/>
    <w:rsid w:val="0035102F"/>
    <w:rsid w:val="0035115F"/>
    <w:rsid w:val="00351584"/>
    <w:rsid w:val="00351651"/>
    <w:rsid w:val="00351C05"/>
    <w:rsid w:val="00351E01"/>
    <w:rsid w:val="003521DD"/>
    <w:rsid w:val="003522C4"/>
    <w:rsid w:val="003525A9"/>
    <w:rsid w:val="00352EE7"/>
    <w:rsid w:val="003533E8"/>
    <w:rsid w:val="0035346F"/>
    <w:rsid w:val="00353A71"/>
    <w:rsid w:val="00353B35"/>
    <w:rsid w:val="00354AB0"/>
    <w:rsid w:val="00354B84"/>
    <w:rsid w:val="00355127"/>
    <w:rsid w:val="0035534C"/>
    <w:rsid w:val="0035554B"/>
    <w:rsid w:val="00355625"/>
    <w:rsid w:val="00355657"/>
    <w:rsid w:val="003556B4"/>
    <w:rsid w:val="003557CA"/>
    <w:rsid w:val="003557CF"/>
    <w:rsid w:val="003561A2"/>
    <w:rsid w:val="003564A2"/>
    <w:rsid w:val="00356630"/>
    <w:rsid w:val="00356864"/>
    <w:rsid w:val="00356BBC"/>
    <w:rsid w:val="00356FD6"/>
    <w:rsid w:val="00357E6E"/>
    <w:rsid w:val="00360777"/>
    <w:rsid w:val="003609C6"/>
    <w:rsid w:val="00360A76"/>
    <w:rsid w:val="00360A77"/>
    <w:rsid w:val="00360BC0"/>
    <w:rsid w:val="0036119F"/>
    <w:rsid w:val="003614EF"/>
    <w:rsid w:val="0036185A"/>
    <w:rsid w:val="00361890"/>
    <w:rsid w:val="00361D80"/>
    <w:rsid w:val="00361DEA"/>
    <w:rsid w:val="00361FC4"/>
    <w:rsid w:val="003627E3"/>
    <w:rsid w:val="00362B34"/>
    <w:rsid w:val="00362D40"/>
    <w:rsid w:val="00362D9B"/>
    <w:rsid w:val="00362EFB"/>
    <w:rsid w:val="00363256"/>
    <w:rsid w:val="003632EB"/>
    <w:rsid w:val="00363720"/>
    <w:rsid w:val="0036372F"/>
    <w:rsid w:val="0036379E"/>
    <w:rsid w:val="00363A2B"/>
    <w:rsid w:val="00363C21"/>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67DB9"/>
    <w:rsid w:val="0037000F"/>
    <w:rsid w:val="0037041A"/>
    <w:rsid w:val="00370510"/>
    <w:rsid w:val="00370529"/>
    <w:rsid w:val="00370E56"/>
    <w:rsid w:val="0037111A"/>
    <w:rsid w:val="00371245"/>
    <w:rsid w:val="003714CF"/>
    <w:rsid w:val="00371868"/>
    <w:rsid w:val="00371912"/>
    <w:rsid w:val="00371DD4"/>
    <w:rsid w:val="00371F3E"/>
    <w:rsid w:val="003723A4"/>
    <w:rsid w:val="003724D1"/>
    <w:rsid w:val="003724D9"/>
    <w:rsid w:val="003726BC"/>
    <w:rsid w:val="003726D5"/>
    <w:rsid w:val="0037271E"/>
    <w:rsid w:val="003729B9"/>
    <w:rsid w:val="003731CF"/>
    <w:rsid w:val="003733B0"/>
    <w:rsid w:val="003733D5"/>
    <w:rsid w:val="00373724"/>
    <w:rsid w:val="00373796"/>
    <w:rsid w:val="003737B3"/>
    <w:rsid w:val="00373A07"/>
    <w:rsid w:val="00373F80"/>
    <w:rsid w:val="00373FF6"/>
    <w:rsid w:val="0037402C"/>
    <w:rsid w:val="00374575"/>
    <w:rsid w:val="00375263"/>
    <w:rsid w:val="003753F8"/>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89E"/>
    <w:rsid w:val="00381F0D"/>
    <w:rsid w:val="00382929"/>
    <w:rsid w:val="00382F45"/>
    <w:rsid w:val="00383037"/>
    <w:rsid w:val="00383421"/>
    <w:rsid w:val="0038397C"/>
    <w:rsid w:val="00383AD2"/>
    <w:rsid w:val="00383DFE"/>
    <w:rsid w:val="00384092"/>
    <w:rsid w:val="00384524"/>
    <w:rsid w:val="0038455D"/>
    <w:rsid w:val="003849D8"/>
    <w:rsid w:val="00384ACB"/>
    <w:rsid w:val="00384B5C"/>
    <w:rsid w:val="00384D35"/>
    <w:rsid w:val="00384EA5"/>
    <w:rsid w:val="00384EB2"/>
    <w:rsid w:val="003850AC"/>
    <w:rsid w:val="00385174"/>
    <w:rsid w:val="00385451"/>
    <w:rsid w:val="00385511"/>
    <w:rsid w:val="0038578E"/>
    <w:rsid w:val="00385F1F"/>
    <w:rsid w:val="00386B18"/>
    <w:rsid w:val="00386BA0"/>
    <w:rsid w:val="00386CB8"/>
    <w:rsid w:val="00386CFC"/>
    <w:rsid w:val="003872E7"/>
    <w:rsid w:val="003875EB"/>
    <w:rsid w:val="00387D52"/>
    <w:rsid w:val="00387DCF"/>
    <w:rsid w:val="00387E32"/>
    <w:rsid w:val="00387E3F"/>
    <w:rsid w:val="00387EF0"/>
    <w:rsid w:val="003901B4"/>
    <w:rsid w:val="0039065D"/>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3280"/>
    <w:rsid w:val="00393303"/>
    <w:rsid w:val="00393353"/>
    <w:rsid w:val="00393D37"/>
    <w:rsid w:val="003948B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04"/>
    <w:rsid w:val="003973EC"/>
    <w:rsid w:val="003973EE"/>
    <w:rsid w:val="0039740E"/>
    <w:rsid w:val="00397589"/>
    <w:rsid w:val="0039769F"/>
    <w:rsid w:val="00397A42"/>
    <w:rsid w:val="00397C40"/>
    <w:rsid w:val="00397DEC"/>
    <w:rsid w:val="00397FCD"/>
    <w:rsid w:val="003A0001"/>
    <w:rsid w:val="003A03F4"/>
    <w:rsid w:val="003A0B0A"/>
    <w:rsid w:val="003A0BFF"/>
    <w:rsid w:val="003A0C8B"/>
    <w:rsid w:val="003A0CD9"/>
    <w:rsid w:val="003A12BA"/>
    <w:rsid w:val="003A1583"/>
    <w:rsid w:val="003A16FE"/>
    <w:rsid w:val="003A186A"/>
    <w:rsid w:val="003A19D9"/>
    <w:rsid w:val="003A23D7"/>
    <w:rsid w:val="003A26AA"/>
    <w:rsid w:val="003A303B"/>
    <w:rsid w:val="003A3124"/>
    <w:rsid w:val="003A33D2"/>
    <w:rsid w:val="003A33D5"/>
    <w:rsid w:val="003A3ABE"/>
    <w:rsid w:val="003A3ADA"/>
    <w:rsid w:val="003A3EF4"/>
    <w:rsid w:val="003A40F5"/>
    <w:rsid w:val="003A43DF"/>
    <w:rsid w:val="003A44A7"/>
    <w:rsid w:val="003A47CD"/>
    <w:rsid w:val="003A4C04"/>
    <w:rsid w:val="003A4C31"/>
    <w:rsid w:val="003A510C"/>
    <w:rsid w:val="003A529F"/>
    <w:rsid w:val="003A56C7"/>
    <w:rsid w:val="003A5845"/>
    <w:rsid w:val="003A586D"/>
    <w:rsid w:val="003A596C"/>
    <w:rsid w:val="003A5BB0"/>
    <w:rsid w:val="003A6567"/>
    <w:rsid w:val="003A6951"/>
    <w:rsid w:val="003A6CA2"/>
    <w:rsid w:val="003A6DD3"/>
    <w:rsid w:val="003A6E2E"/>
    <w:rsid w:val="003A79DB"/>
    <w:rsid w:val="003B00E7"/>
    <w:rsid w:val="003B0669"/>
    <w:rsid w:val="003B07D1"/>
    <w:rsid w:val="003B0B21"/>
    <w:rsid w:val="003B0F2B"/>
    <w:rsid w:val="003B1247"/>
    <w:rsid w:val="003B18D5"/>
    <w:rsid w:val="003B2C0C"/>
    <w:rsid w:val="003B2C3C"/>
    <w:rsid w:val="003B2D4C"/>
    <w:rsid w:val="003B30A9"/>
    <w:rsid w:val="003B3304"/>
    <w:rsid w:val="003B3EE9"/>
    <w:rsid w:val="003B3F3D"/>
    <w:rsid w:val="003B3F73"/>
    <w:rsid w:val="003B4794"/>
    <w:rsid w:val="003B47E0"/>
    <w:rsid w:val="003B48D2"/>
    <w:rsid w:val="003B4C6A"/>
    <w:rsid w:val="003B4DCE"/>
    <w:rsid w:val="003B50B4"/>
    <w:rsid w:val="003B50C3"/>
    <w:rsid w:val="003B54B7"/>
    <w:rsid w:val="003B5A78"/>
    <w:rsid w:val="003B5DB0"/>
    <w:rsid w:val="003B5F75"/>
    <w:rsid w:val="003B60AE"/>
    <w:rsid w:val="003B6152"/>
    <w:rsid w:val="003B6525"/>
    <w:rsid w:val="003B656B"/>
    <w:rsid w:val="003B67A9"/>
    <w:rsid w:val="003B6C57"/>
    <w:rsid w:val="003B6C6D"/>
    <w:rsid w:val="003B7058"/>
    <w:rsid w:val="003B70F4"/>
    <w:rsid w:val="003B73BF"/>
    <w:rsid w:val="003B74C1"/>
    <w:rsid w:val="003B77B3"/>
    <w:rsid w:val="003B7858"/>
    <w:rsid w:val="003B786C"/>
    <w:rsid w:val="003B799B"/>
    <w:rsid w:val="003B7E14"/>
    <w:rsid w:val="003C00BD"/>
    <w:rsid w:val="003C07B6"/>
    <w:rsid w:val="003C0907"/>
    <w:rsid w:val="003C0966"/>
    <w:rsid w:val="003C0B7A"/>
    <w:rsid w:val="003C0BF7"/>
    <w:rsid w:val="003C0FA5"/>
    <w:rsid w:val="003C127B"/>
    <w:rsid w:val="003C1286"/>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310E"/>
    <w:rsid w:val="003C35F4"/>
    <w:rsid w:val="003C38E2"/>
    <w:rsid w:val="003C3A1E"/>
    <w:rsid w:val="003C3A92"/>
    <w:rsid w:val="003C3C23"/>
    <w:rsid w:val="003C3C49"/>
    <w:rsid w:val="003C3CB3"/>
    <w:rsid w:val="003C42E5"/>
    <w:rsid w:val="003C4688"/>
    <w:rsid w:val="003C4961"/>
    <w:rsid w:val="003C4CFE"/>
    <w:rsid w:val="003C4F86"/>
    <w:rsid w:val="003C5085"/>
    <w:rsid w:val="003C5185"/>
    <w:rsid w:val="003C545A"/>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964"/>
    <w:rsid w:val="003D1C95"/>
    <w:rsid w:val="003D1F88"/>
    <w:rsid w:val="003D2019"/>
    <w:rsid w:val="003D2129"/>
    <w:rsid w:val="003D2389"/>
    <w:rsid w:val="003D26E8"/>
    <w:rsid w:val="003D270D"/>
    <w:rsid w:val="003D3016"/>
    <w:rsid w:val="003D3099"/>
    <w:rsid w:val="003D31DC"/>
    <w:rsid w:val="003D3312"/>
    <w:rsid w:val="003D38F6"/>
    <w:rsid w:val="003D3B2B"/>
    <w:rsid w:val="003D40FE"/>
    <w:rsid w:val="003D4392"/>
    <w:rsid w:val="003D449F"/>
    <w:rsid w:val="003D45BA"/>
    <w:rsid w:val="003D4643"/>
    <w:rsid w:val="003D4820"/>
    <w:rsid w:val="003D488F"/>
    <w:rsid w:val="003D50B0"/>
    <w:rsid w:val="003D50EF"/>
    <w:rsid w:val="003D5145"/>
    <w:rsid w:val="003D5A58"/>
    <w:rsid w:val="003D5EAF"/>
    <w:rsid w:val="003D622A"/>
    <w:rsid w:val="003D6287"/>
    <w:rsid w:val="003D63C5"/>
    <w:rsid w:val="003D6AA0"/>
    <w:rsid w:val="003D6BCE"/>
    <w:rsid w:val="003D71AB"/>
    <w:rsid w:val="003D745C"/>
    <w:rsid w:val="003E038A"/>
    <w:rsid w:val="003E06D5"/>
    <w:rsid w:val="003E0769"/>
    <w:rsid w:val="003E0E59"/>
    <w:rsid w:val="003E0F86"/>
    <w:rsid w:val="003E0FCF"/>
    <w:rsid w:val="003E1250"/>
    <w:rsid w:val="003E13A8"/>
    <w:rsid w:val="003E1A99"/>
    <w:rsid w:val="003E1BF0"/>
    <w:rsid w:val="003E1C7D"/>
    <w:rsid w:val="003E1D1B"/>
    <w:rsid w:val="003E238D"/>
    <w:rsid w:val="003E26C8"/>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A4F"/>
    <w:rsid w:val="003F1F8A"/>
    <w:rsid w:val="003F27A5"/>
    <w:rsid w:val="003F2A30"/>
    <w:rsid w:val="003F2E51"/>
    <w:rsid w:val="003F2FED"/>
    <w:rsid w:val="003F315B"/>
    <w:rsid w:val="003F3491"/>
    <w:rsid w:val="003F3590"/>
    <w:rsid w:val="003F3D04"/>
    <w:rsid w:val="003F46E1"/>
    <w:rsid w:val="003F49EA"/>
    <w:rsid w:val="003F4BED"/>
    <w:rsid w:val="003F4CF1"/>
    <w:rsid w:val="003F5095"/>
    <w:rsid w:val="003F5252"/>
    <w:rsid w:val="003F587B"/>
    <w:rsid w:val="003F5AD7"/>
    <w:rsid w:val="003F5EF2"/>
    <w:rsid w:val="003F6191"/>
    <w:rsid w:val="003F63B2"/>
    <w:rsid w:val="003F6646"/>
    <w:rsid w:val="003F6863"/>
    <w:rsid w:val="003F6E58"/>
    <w:rsid w:val="003F7420"/>
    <w:rsid w:val="003F75B1"/>
    <w:rsid w:val="003F7720"/>
    <w:rsid w:val="003F7750"/>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D1B"/>
    <w:rsid w:val="00403D87"/>
    <w:rsid w:val="00403E7D"/>
    <w:rsid w:val="0040412B"/>
    <w:rsid w:val="00404171"/>
    <w:rsid w:val="0040433E"/>
    <w:rsid w:val="0040469F"/>
    <w:rsid w:val="00404B34"/>
    <w:rsid w:val="00404B59"/>
    <w:rsid w:val="00404C4C"/>
    <w:rsid w:val="00404E7D"/>
    <w:rsid w:val="00405C34"/>
    <w:rsid w:val="00405D2E"/>
    <w:rsid w:val="00405F87"/>
    <w:rsid w:val="00405FC3"/>
    <w:rsid w:val="004061E2"/>
    <w:rsid w:val="00406585"/>
    <w:rsid w:val="00406904"/>
    <w:rsid w:val="00406920"/>
    <w:rsid w:val="004069ED"/>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159"/>
    <w:rsid w:val="004131BB"/>
    <w:rsid w:val="004133FF"/>
    <w:rsid w:val="0041356F"/>
    <w:rsid w:val="004139A7"/>
    <w:rsid w:val="00413EBA"/>
    <w:rsid w:val="004141C7"/>
    <w:rsid w:val="004142D4"/>
    <w:rsid w:val="004144D9"/>
    <w:rsid w:val="004146A4"/>
    <w:rsid w:val="004146CD"/>
    <w:rsid w:val="0041488F"/>
    <w:rsid w:val="00414C89"/>
    <w:rsid w:val="004153AA"/>
    <w:rsid w:val="00415665"/>
    <w:rsid w:val="00415F12"/>
    <w:rsid w:val="00415F15"/>
    <w:rsid w:val="00416222"/>
    <w:rsid w:val="004163B9"/>
    <w:rsid w:val="004168AD"/>
    <w:rsid w:val="00416F57"/>
    <w:rsid w:val="00417DC8"/>
    <w:rsid w:val="00417F3D"/>
    <w:rsid w:val="00420041"/>
    <w:rsid w:val="004204E0"/>
    <w:rsid w:val="00420582"/>
    <w:rsid w:val="0042096D"/>
    <w:rsid w:val="00420ACF"/>
    <w:rsid w:val="00420F76"/>
    <w:rsid w:val="00421052"/>
    <w:rsid w:val="00421180"/>
    <w:rsid w:val="00421372"/>
    <w:rsid w:val="00421480"/>
    <w:rsid w:val="00421735"/>
    <w:rsid w:val="00421BAE"/>
    <w:rsid w:val="0042237E"/>
    <w:rsid w:val="004223ED"/>
    <w:rsid w:val="00422D49"/>
    <w:rsid w:val="00422F6F"/>
    <w:rsid w:val="004230EA"/>
    <w:rsid w:val="00423181"/>
    <w:rsid w:val="004234C7"/>
    <w:rsid w:val="00423701"/>
    <w:rsid w:val="004237B6"/>
    <w:rsid w:val="00423C04"/>
    <w:rsid w:val="00424BD1"/>
    <w:rsid w:val="00424F51"/>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81"/>
    <w:rsid w:val="00431284"/>
    <w:rsid w:val="0043150D"/>
    <w:rsid w:val="00431BFB"/>
    <w:rsid w:val="00431C10"/>
    <w:rsid w:val="00431C3C"/>
    <w:rsid w:val="0043209F"/>
    <w:rsid w:val="00432446"/>
    <w:rsid w:val="00432459"/>
    <w:rsid w:val="0043254E"/>
    <w:rsid w:val="0043272C"/>
    <w:rsid w:val="00432ABF"/>
    <w:rsid w:val="00432C4E"/>
    <w:rsid w:val="00432DA7"/>
    <w:rsid w:val="004330DF"/>
    <w:rsid w:val="004330EE"/>
    <w:rsid w:val="0043358C"/>
    <w:rsid w:val="00433885"/>
    <w:rsid w:val="00433A87"/>
    <w:rsid w:val="00433BB8"/>
    <w:rsid w:val="00433DFA"/>
    <w:rsid w:val="0043408F"/>
    <w:rsid w:val="00434185"/>
    <w:rsid w:val="0043475F"/>
    <w:rsid w:val="00434B96"/>
    <w:rsid w:val="00434D64"/>
    <w:rsid w:val="004350E4"/>
    <w:rsid w:val="0043536B"/>
    <w:rsid w:val="004354AE"/>
    <w:rsid w:val="00435880"/>
    <w:rsid w:val="00435A68"/>
    <w:rsid w:val="00435D57"/>
    <w:rsid w:val="00435DA1"/>
    <w:rsid w:val="004367C2"/>
    <w:rsid w:val="004369E5"/>
    <w:rsid w:val="00436BB4"/>
    <w:rsid w:val="00436E11"/>
    <w:rsid w:val="00436FCF"/>
    <w:rsid w:val="00437ADD"/>
    <w:rsid w:val="00437B76"/>
    <w:rsid w:val="00437BAE"/>
    <w:rsid w:val="00437BD7"/>
    <w:rsid w:val="004402B3"/>
    <w:rsid w:val="0044091A"/>
    <w:rsid w:val="004409F9"/>
    <w:rsid w:val="00440A62"/>
    <w:rsid w:val="00440BD8"/>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FF9"/>
    <w:rsid w:val="00444246"/>
    <w:rsid w:val="00444564"/>
    <w:rsid w:val="00444959"/>
    <w:rsid w:val="00444A64"/>
    <w:rsid w:val="0044574C"/>
    <w:rsid w:val="00445A28"/>
    <w:rsid w:val="00445D22"/>
    <w:rsid w:val="00445D77"/>
    <w:rsid w:val="004460B5"/>
    <w:rsid w:val="004463D4"/>
    <w:rsid w:val="004464B4"/>
    <w:rsid w:val="00446E4C"/>
    <w:rsid w:val="00446EDD"/>
    <w:rsid w:val="004478B9"/>
    <w:rsid w:val="00447950"/>
    <w:rsid w:val="00447DC3"/>
    <w:rsid w:val="00450833"/>
    <w:rsid w:val="00450DFA"/>
    <w:rsid w:val="00450EA1"/>
    <w:rsid w:val="00450FAF"/>
    <w:rsid w:val="00451019"/>
    <w:rsid w:val="00451074"/>
    <w:rsid w:val="00451575"/>
    <w:rsid w:val="004515E1"/>
    <w:rsid w:val="004518D9"/>
    <w:rsid w:val="00451B75"/>
    <w:rsid w:val="00451D0D"/>
    <w:rsid w:val="00451EFE"/>
    <w:rsid w:val="00452261"/>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95F"/>
    <w:rsid w:val="004549D4"/>
    <w:rsid w:val="004549F6"/>
    <w:rsid w:val="00454AAA"/>
    <w:rsid w:val="00454BA6"/>
    <w:rsid w:val="00454C09"/>
    <w:rsid w:val="00454C1E"/>
    <w:rsid w:val="0045589B"/>
    <w:rsid w:val="00455C3F"/>
    <w:rsid w:val="00456206"/>
    <w:rsid w:val="00456618"/>
    <w:rsid w:val="004566A5"/>
    <w:rsid w:val="004568A5"/>
    <w:rsid w:val="00457131"/>
    <w:rsid w:val="004573B4"/>
    <w:rsid w:val="00457478"/>
    <w:rsid w:val="00460123"/>
    <w:rsid w:val="0046046F"/>
    <w:rsid w:val="00460707"/>
    <w:rsid w:val="00460C22"/>
    <w:rsid w:val="00460FB8"/>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30E8"/>
    <w:rsid w:val="00463500"/>
    <w:rsid w:val="0046357E"/>
    <w:rsid w:val="0046384B"/>
    <w:rsid w:val="00463C81"/>
    <w:rsid w:val="00463C93"/>
    <w:rsid w:val="00463F63"/>
    <w:rsid w:val="00464106"/>
    <w:rsid w:val="00464245"/>
    <w:rsid w:val="00464483"/>
    <w:rsid w:val="00464854"/>
    <w:rsid w:val="004648FA"/>
    <w:rsid w:val="00464B8F"/>
    <w:rsid w:val="00464B91"/>
    <w:rsid w:val="00464E4D"/>
    <w:rsid w:val="00465866"/>
    <w:rsid w:val="00465C3B"/>
    <w:rsid w:val="00465D27"/>
    <w:rsid w:val="00465EF5"/>
    <w:rsid w:val="0046600D"/>
    <w:rsid w:val="0046621B"/>
    <w:rsid w:val="004663D1"/>
    <w:rsid w:val="0046650E"/>
    <w:rsid w:val="004666E7"/>
    <w:rsid w:val="00466BF6"/>
    <w:rsid w:val="00466D75"/>
    <w:rsid w:val="004675FD"/>
    <w:rsid w:val="00467A8C"/>
    <w:rsid w:val="00467CC7"/>
    <w:rsid w:val="00467EC2"/>
    <w:rsid w:val="00467FA4"/>
    <w:rsid w:val="00470017"/>
    <w:rsid w:val="00470390"/>
    <w:rsid w:val="0047059C"/>
    <w:rsid w:val="0047063A"/>
    <w:rsid w:val="004707C6"/>
    <w:rsid w:val="00470F13"/>
    <w:rsid w:val="00471454"/>
    <w:rsid w:val="00471636"/>
    <w:rsid w:val="004716D5"/>
    <w:rsid w:val="00471846"/>
    <w:rsid w:val="00471859"/>
    <w:rsid w:val="00471F3E"/>
    <w:rsid w:val="004723E9"/>
    <w:rsid w:val="00472475"/>
    <w:rsid w:val="00472553"/>
    <w:rsid w:val="00472A3D"/>
    <w:rsid w:val="00472CC5"/>
    <w:rsid w:val="00472E3E"/>
    <w:rsid w:val="00472F5A"/>
    <w:rsid w:val="004734F6"/>
    <w:rsid w:val="00473682"/>
    <w:rsid w:val="004736BA"/>
    <w:rsid w:val="0047381D"/>
    <w:rsid w:val="004742FA"/>
    <w:rsid w:val="004745D5"/>
    <w:rsid w:val="004754DD"/>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63F"/>
    <w:rsid w:val="00480914"/>
    <w:rsid w:val="00480AD3"/>
    <w:rsid w:val="00480BB6"/>
    <w:rsid w:val="00480F57"/>
    <w:rsid w:val="00480FC3"/>
    <w:rsid w:val="004812E3"/>
    <w:rsid w:val="0048142A"/>
    <w:rsid w:val="00481907"/>
    <w:rsid w:val="00481994"/>
    <w:rsid w:val="004819EA"/>
    <w:rsid w:val="00481BD6"/>
    <w:rsid w:val="00481C03"/>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6420"/>
    <w:rsid w:val="00486FEB"/>
    <w:rsid w:val="004872AF"/>
    <w:rsid w:val="00487500"/>
    <w:rsid w:val="004875E7"/>
    <w:rsid w:val="00487704"/>
    <w:rsid w:val="004901B8"/>
    <w:rsid w:val="00490224"/>
    <w:rsid w:val="00490424"/>
    <w:rsid w:val="00490B93"/>
    <w:rsid w:val="00490C56"/>
    <w:rsid w:val="00490DA3"/>
    <w:rsid w:val="004910DA"/>
    <w:rsid w:val="00491175"/>
    <w:rsid w:val="00491431"/>
    <w:rsid w:val="00492004"/>
    <w:rsid w:val="00492129"/>
    <w:rsid w:val="00492390"/>
    <w:rsid w:val="0049277E"/>
    <w:rsid w:val="00492DC5"/>
    <w:rsid w:val="00492DD8"/>
    <w:rsid w:val="004937CB"/>
    <w:rsid w:val="004939B9"/>
    <w:rsid w:val="00493BE0"/>
    <w:rsid w:val="00493FB0"/>
    <w:rsid w:val="004942A4"/>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6AC"/>
    <w:rsid w:val="004A16B8"/>
    <w:rsid w:val="004A1B1F"/>
    <w:rsid w:val="004A1BB9"/>
    <w:rsid w:val="004A2167"/>
    <w:rsid w:val="004A24BE"/>
    <w:rsid w:val="004A2596"/>
    <w:rsid w:val="004A25BC"/>
    <w:rsid w:val="004A28C6"/>
    <w:rsid w:val="004A2A73"/>
    <w:rsid w:val="004A2CF6"/>
    <w:rsid w:val="004A32E6"/>
    <w:rsid w:val="004A33BF"/>
    <w:rsid w:val="004A354C"/>
    <w:rsid w:val="004A3621"/>
    <w:rsid w:val="004A3737"/>
    <w:rsid w:val="004A39F0"/>
    <w:rsid w:val="004A3B62"/>
    <w:rsid w:val="004A3E9C"/>
    <w:rsid w:val="004A3EFB"/>
    <w:rsid w:val="004A41AA"/>
    <w:rsid w:val="004A4534"/>
    <w:rsid w:val="004A463F"/>
    <w:rsid w:val="004A4C57"/>
    <w:rsid w:val="004A4FCF"/>
    <w:rsid w:val="004A501E"/>
    <w:rsid w:val="004A5220"/>
    <w:rsid w:val="004A591D"/>
    <w:rsid w:val="004A5C52"/>
    <w:rsid w:val="004A5D7B"/>
    <w:rsid w:val="004A5EC4"/>
    <w:rsid w:val="004A5FF2"/>
    <w:rsid w:val="004A619F"/>
    <w:rsid w:val="004A631E"/>
    <w:rsid w:val="004A640F"/>
    <w:rsid w:val="004A6447"/>
    <w:rsid w:val="004A70DB"/>
    <w:rsid w:val="004A7305"/>
    <w:rsid w:val="004A731C"/>
    <w:rsid w:val="004A760D"/>
    <w:rsid w:val="004A7CD4"/>
    <w:rsid w:val="004B03F7"/>
    <w:rsid w:val="004B04E0"/>
    <w:rsid w:val="004B087C"/>
    <w:rsid w:val="004B09A7"/>
    <w:rsid w:val="004B0D5F"/>
    <w:rsid w:val="004B0F37"/>
    <w:rsid w:val="004B12FB"/>
    <w:rsid w:val="004B15EB"/>
    <w:rsid w:val="004B18D3"/>
    <w:rsid w:val="004B1AF1"/>
    <w:rsid w:val="004B1BAD"/>
    <w:rsid w:val="004B1EF7"/>
    <w:rsid w:val="004B225A"/>
    <w:rsid w:val="004B262C"/>
    <w:rsid w:val="004B2B18"/>
    <w:rsid w:val="004B2CC8"/>
    <w:rsid w:val="004B368E"/>
    <w:rsid w:val="004B382D"/>
    <w:rsid w:val="004B3874"/>
    <w:rsid w:val="004B3914"/>
    <w:rsid w:val="004B3E54"/>
    <w:rsid w:val="004B3EEF"/>
    <w:rsid w:val="004B4210"/>
    <w:rsid w:val="004B4262"/>
    <w:rsid w:val="004B4585"/>
    <w:rsid w:val="004B4791"/>
    <w:rsid w:val="004B538E"/>
    <w:rsid w:val="004B55CA"/>
    <w:rsid w:val="004B58DF"/>
    <w:rsid w:val="004B5A36"/>
    <w:rsid w:val="004B5E19"/>
    <w:rsid w:val="004B6547"/>
    <w:rsid w:val="004B67A8"/>
    <w:rsid w:val="004B6D63"/>
    <w:rsid w:val="004B789E"/>
    <w:rsid w:val="004B795B"/>
    <w:rsid w:val="004C022E"/>
    <w:rsid w:val="004C03D0"/>
    <w:rsid w:val="004C084F"/>
    <w:rsid w:val="004C09BD"/>
    <w:rsid w:val="004C137A"/>
    <w:rsid w:val="004C18A8"/>
    <w:rsid w:val="004C18FB"/>
    <w:rsid w:val="004C1ACC"/>
    <w:rsid w:val="004C267F"/>
    <w:rsid w:val="004C26CE"/>
    <w:rsid w:val="004C2994"/>
    <w:rsid w:val="004C2FE4"/>
    <w:rsid w:val="004C300A"/>
    <w:rsid w:val="004C30B7"/>
    <w:rsid w:val="004C32DB"/>
    <w:rsid w:val="004C4109"/>
    <w:rsid w:val="004C4A1D"/>
    <w:rsid w:val="004C4A7B"/>
    <w:rsid w:val="004C4B55"/>
    <w:rsid w:val="004C5064"/>
    <w:rsid w:val="004C5077"/>
    <w:rsid w:val="004C5796"/>
    <w:rsid w:val="004C5892"/>
    <w:rsid w:val="004C5A09"/>
    <w:rsid w:val="004C6A53"/>
    <w:rsid w:val="004C6A5D"/>
    <w:rsid w:val="004C7094"/>
    <w:rsid w:val="004C78F1"/>
    <w:rsid w:val="004C7F05"/>
    <w:rsid w:val="004D04D9"/>
    <w:rsid w:val="004D0548"/>
    <w:rsid w:val="004D06B0"/>
    <w:rsid w:val="004D0862"/>
    <w:rsid w:val="004D0EB2"/>
    <w:rsid w:val="004D105F"/>
    <w:rsid w:val="004D1094"/>
    <w:rsid w:val="004D12C9"/>
    <w:rsid w:val="004D1671"/>
    <w:rsid w:val="004D1B78"/>
    <w:rsid w:val="004D1F57"/>
    <w:rsid w:val="004D1FDD"/>
    <w:rsid w:val="004D2006"/>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965"/>
    <w:rsid w:val="004D5981"/>
    <w:rsid w:val="004D5B2B"/>
    <w:rsid w:val="004D5B64"/>
    <w:rsid w:val="004D5EB7"/>
    <w:rsid w:val="004D6414"/>
    <w:rsid w:val="004D6650"/>
    <w:rsid w:val="004D6881"/>
    <w:rsid w:val="004D6B63"/>
    <w:rsid w:val="004D6D6F"/>
    <w:rsid w:val="004D6D92"/>
    <w:rsid w:val="004D70E3"/>
    <w:rsid w:val="004D7676"/>
    <w:rsid w:val="004D769C"/>
    <w:rsid w:val="004D7975"/>
    <w:rsid w:val="004D7F89"/>
    <w:rsid w:val="004E072C"/>
    <w:rsid w:val="004E0DE5"/>
    <w:rsid w:val="004E1065"/>
    <w:rsid w:val="004E186C"/>
    <w:rsid w:val="004E1A93"/>
    <w:rsid w:val="004E1BF0"/>
    <w:rsid w:val="004E2064"/>
    <w:rsid w:val="004E21DC"/>
    <w:rsid w:val="004E2762"/>
    <w:rsid w:val="004E2858"/>
    <w:rsid w:val="004E3089"/>
    <w:rsid w:val="004E3735"/>
    <w:rsid w:val="004E397C"/>
    <w:rsid w:val="004E3E30"/>
    <w:rsid w:val="004E44A8"/>
    <w:rsid w:val="004E4A0D"/>
    <w:rsid w:val="004E4B2C"/>
    <w:rsid w:val="004E4C83"/>
    <w:rsid w:val="004E53EE"/>
    <w:rsid w:val="004E588C"/>
    <w:rsid w:val="004E5A80"/>
    <w:rsid w:val="004E5D2E"/>
    <w:rsid w:val="004E5E7F"/>
    <w:rsid w:val="004E60EF"/>
    <w:rsid w:val="004E6686"/>
    <w:rsid w:val="004E6ACA"/>
    <w:rsid w:val="004E6C3A"/>
    <w:rsid w:val="004E70BA"/>
    <w:rsid w:val="004E7893"/>
    <w:rsid w:val="004E7C23"/>
    <w:rsid w:val="004E7C3F"/>
    <w:rsid w:val="004F0021"/>
    <w:rsid w:val="004F087A"/>
    <w:rsid w:val="004F08AA"/>
    <w:rsid w:val="004F0946"/>
    <w:rsid w:val="004F0977"/>
    <w:rsid w:val="004F0CD3"/>
    <w:rsid w:val="004F0F75"/>
    <w:rsid w:val="004F1231"/>
    <w:rsid w:val="004F1277"/>
    <w:rsid w:val="004F1B20"/>
    <w:rsid w:val="004F25E8"/>
    <w:rsid w:val="004F315B"/>
    <w:rsid w:val="004F34F6"/>
    <w:rsid w:val="004F355D"/>
    <w:rsid w:val="004F3FF2"/>
    <w:rsid w:val="004F40A3"/>
    <w:rsid w:val="004F423B"/>
    <w:rsid w:val="004F4519"/>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74B2"/>
    <w:rsid w:val="004F76B0"/>
    <w:rsid w:val="0050002D"/>
    <w:rsid w:val="0050007A"/>
    <w:rsid w:val="005006C7"/>
    <w:rsid w:val="005009A8"/>
    <w:rsid w:val="00500CFD"/>
    <w:rsid w:val="00500D5C"/>
    <w:rsid w:val="00500D9D"/>
    <w:rsid w:val="005015F5"/>
    <w:rsid w:val="00501644"/>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97C"/>
    <w:rsid w:val="00510A51"/>
    <w:rsid w:val="005113B9"/>
    <w:rsid w:val="0051178C"/>
    <w:rsid w:val="00511C97"/>
    <w:rsid w:val="0051214D"/>
    <w:rsid w:val="00512405"/>
    <w:rsid w:val="0051296F"/>
    <w:rsid w:val="00512AE3"/>
    <w:rsid w:val="00512B3A"/>
    <w:rsid w:val="00512C1C"/>
    <w:rsid w:val="00512F76"/>
    <w:rsid w:val="00512F90"/>
    <w:rsid w:val="00513179"/>
    <w:rsid w:val="005132DC"/>
    <w:rsid w:val="00513351"/>
    <w:rsid w:val="0051341C"/>
    <w:rsid w:val="00513AF6"/>
    <w:rsid w:val="00513D3B"/>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79DB"/>
    <w:rsid w:val="00517CDD"/>
    <w:rsid w:val="00517EDD"/>
    <w:rsid w:val="0052063E"/>
    <w:rsid w:val="0052080F"/>
    <w:rsid w:val="005208E5"/>
    <w:rsid w:val="00520B6C"/>
    <w:rsid w:val="00520C7B"/>
    <w:rsid w:val="005213C1"/>
    <w:rsid w:val="00521ACE"/>
    <w:rsid w:val="00521C15"/>
    <w:rsid w:val="0052268D"/>
    <w:rsid w:val="00522737"/>
    <w:rsid w:val="005227C4"/>
    <w:rsid w:val="00522A28"/>
    <w:rsid w:val="00522C7F"/>
    <w:rsid w:val="00523148"/>
    <w:rsid w:val="0052323C"/>
    <w:rsid w:val="00523A03"/>
    <w:rsid w:val="00523CC1"/>
    <w:rsid w:val="00523D8C"/>
    <w:rsid w:val="00524661"/>
    <w:rsid w:val="00524807"/>
    <w:rsid w:val="00524CEE"/>
    <w:rsid w:val="00525604"/>
    <w:rsid w:val="0052575E"/>
    <w:rsid w:val="00525B6F"/>
    <w:rsid w:val="0052656C"/>
    <w:rsid w:val="00526CA7"/>
    <w:rsid w:val="00526CC3"/>
    <w:rsid w:val="00526F68"/>
    <w:rsid w:val="00527425"/>
    <w:rsid w:val="00527576"/>
    <w:rsid w:val="005277C4"/>
    <w:rsid w:val="00527808"/>
    <w:rsid w:val="00527BF8"/>
    <w:rsid w:val="00527D1C"/>
    <w:rsid w:val="0053024B"/>
    <w:rsid w:val="00530A76"/>
    <w:rsid w:val="00531207"/>
    <w:rsid w:val="005315AA"/>
    <w:rsid w:val="0053163A"/>
    <w:rsid w:val="00531874"/>
    <w:rsid w:val="00531B6C"/>
    <w:rsid w:val="00531BAD"/>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634C"/>
    <w:rsid w:val="005364FC"/>
    <w:rsid w:val="00536692"/>
    <w:rsid w:val="00536EA2"/>
    <w:rsid w:val="0053712D"/>
    <w:rsid w:val="005372FF"/>
    <w:rsid w:val="00537328"/>
    <w:rsid w:val="00537425"/>
    <w:rsid w:val="0053766A"/>
    <w:rsid w:val="005376A3"/>
    <w:rsid w:val="00537A38"/>
    <w:rsid w:val="00537B28"/>
    <w:rsid w:val="0054056D"/>
    <w:rsid w:val="00540586"/>
    <w:rsid w:val="005405BD"/>
    <w:rsid w:val="00540F2D"/>
    <w:rsid w:val="00541049"/>
    <w:rsid w:val="00541528"/>
    <w:rsid w:val="0054163C"/>
    <w:rsid w:val="005417A8"/>
    <w:rsid w:val="00541853"/>
    <w:rsid w:val="00541A2C"/>
    <w:rsid w:val="00541C59"/>
    <w:rsid w:val="00542757"/>
    <w:rsid w:val="00542AEF"/>
    <w:rsid w:val="00542C19"/>
    <w:rsid w:val="00542D31"/>
    <w:rsid w:val="00542DEB"/>
    <w:rsid w:val="005432D4"/>
    <w:rsid w:val="0054330C"/>
    <w:rsid w:val="005433EF"/>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1D1"/>
    <w:rsid w:val="0054751C"/>
    <w:rsid w:val="0054774F"/>
    <w:rsid w:val="00547A82"/>
    <w:rsid w:val="00550861"/>
    <w:rsid w:val="00550932"/>
    <w:rsid w:val="00550A0F"/>
    <w:rsid w:val="00550D82"/>
    <w:rsid w:val="00551E18"/>
    <w:rsid w:val="00551F0B"/>
    <w:rsid w:val="0055226F"/>
    <w:rsid w:val="0055236B"/>
    <w:rsid w:val="0055238E"/>
    <w:rsid w:val="0055281C"/>
    <w:rsid w:val="00552D71"/>
    <w:rsid w:val="00552F78"/>
    <w:rsid w:val="00552FCB"/>
    <w:rsid w:val="0055319C"/>
    <w:rsid w:val="00553A54"/>
    <w:rsid w:val="00553B32"/>
    <w:rsid w:val="00554245"/>
    <w:rsid w:val="00554445"/>
    <w:rsid w:val="00554500"/>
    <w:rsid w:val="00554685"/>
    <w:rsid w:val="00554749"/>
    <w:rsid w:val="00554F93"/>
    <w:rsid w:val="00555430"/>
    <w:rsid w:val="005558C1"/>
    <w:rsid w:val="005558EE"/>
    <w:rsid w:val="00555B87"/>
    <w:rsid w:val="00556106"/>
    <w:rsid w:val="005563A3"/>
    <w:rsid w:val="005563B0"/>
    <w:rsid w:val="00556BE1"/>
    <w:rsid w:val="00556D87"/>
    <w:rsid w:val="00556E0D"/>
    <w:rsid w:val="00556EBD"/>
    <w:rsid w:val="0055718E"/>
    <w:rsid w:val="00557E39"/>
    <w:rsid w:val="00557FF0"/>
    <w:rsid w:val="00560034"/>
    <w:rsid w:val="00560950"/>
    <w:rsid w:val="00560CA9"/>
    <w:rsid w:val="00560CB0"/>
    <w:rsid w:val="00561B7C"/>
    <w:rsid w:val="00561E94"/>
    <w:rsid w:val="00561F3D"/>
    <w:rsid w:val="00562D3E"/>
    <w:rsid w:val="00562EBD"/>
    <w:rsid w:val="005631A7"/>
    <w:rsid w:val="00563264"/>
    <w:rsid w:val="0056344E"/>
    <w:rsid w:val="00563A60"/>
    <w:rsid w:val="00563C0E"/>
    <w:rsid w:val="00563D61"/>
    <w:rsid w:val="00563E03"/>
    <w:rsid w:val="00563F33"/>
    <w:rsid w:val="00564318"/>
    <w:rsid w:val="005643C0"/>
    <w:rsid w:val="0056468F"/>
    <w:rsid w:val="0056474F"/>
    <w:rsid w:val="00564FA9"/>
    <w:rsid w:val="005652E0"/>
    <w:rsid w:val="0056548F"/>
    <w:rsid w:val="005654D9"/>
    <w:rsid w:val="0056551C"/>
    <w:rsid w:val="00565527"/>
    <w:rsid w:val="005658FB"/>
    <w:rsid w:val="00565E93"/>
    <w:rsid w:val="00566250"/>
    <w:rsid w:val="005664F1"/>
    <w:rsid w:val="00566804"/>
    <w:rsid w:val="005669AD"/>
    <w:rsid w:val="00566D4A"/>
    <w:rsid w:val="00567C67"/>
    <w:rsid w:val="00567CFA"/>
    <w:rsid w:val="00570762"/>
    <w:rsid w:val="00570D1E"/>
    <w:rsid w:val="00570D6C"/>
    <w:rsid w:val="005711B8"/>
    <w:rsid w:val="00571429"/>
    <w:rsid w:val="00571ADD"/>
    <w:rsid w:val="00571C39"/>
    <w:rsid w:val="00571EED"/>
    <w:rsid w:val="00571F1F"/>
    <w:rsid w:val="0057241F"/>
    <w:rsid w:val="005724E7"/>
    <w:rsid w:val="00572674"/>
    <w:rsid w:val="00572767"/>
    <w:rsid w:val="00573303"/>
    <w:rsid w:val="0057347E"/>
    <w:rsid w:val="005736A1"/>
    <w:rsid w:val="00573707"/>
    <w:rsid w:val="00573745"/>
    <w:rsid w:val="00573871"/>
    <w:rsid w:val="00573892"/>
    <w:rsid w:val="00573AB4"/>
    <w:rsid w:val="00573BD9"/>
    <w:rsid w:val="00573CA9"/>
    <w:rsid w:val="00573EE1"/>
    <w:rsid w:val="00574124"/>
    <w:rsid w:val="00574651"/>
    <w:rsid w:val="005747A1"/>
    <w:rsid w:val="005749BF"/>
    <w:rsid w:val="00574C0F"/>
    <w:rsid w:val="00574D93"/>
    <w:rsid w:val="00575572"/>
    <w:rsid w:val="00575C51"/>
    <w:rsid w:val="005760EE"/>
    <w:rsid w:val="005763E8"/>
    <w:rsid w:val="00576522"/>
    <w:rsid w:val="005765F7"/>
    <w:rsid w:val="00576663"/>
    <w:rsid w:val="00576CF9"/>
    <w:rsid w:val="00576D11"/>
    <w:rsid w:val="00576EA3"/>
    <w:rsid w:val="00576FE5"/>
    <w:rsid w:val="00577066"/>
    <w:rsid w:val="005770D6"/>
    <w:rsid w:val="005778DB"/>
    <w:rsid w:val="00577CDF"/>
    <w:rsid w:val="00577E8A"/>
    <w:rsid w:val="00577ECC"/>
    <w:rsid w:val="00580633"/>
    <w:rsid w:val="00580DCA"/>
    <w:rsid w:val="00581171"/>
    <w:rsid w:val="00581406"/>
    <w:rsid w:val="00581578"/>
    <w:rsid w:val="00581882"/>
    <w:rsid w:val="00581ADD"/>
    <w:rsid w:val="00581EDB"/>
    <w:rsid w:val="00582213"/>
    <w:rsid w:val="005825E9"/>
    <w:rsid w:val="00582C78"/>
    <w:rsid w:val="00583389"/>
    <w:rsid w:val="00583937"/>
    <w:rsid w:val="005839EB"/>
    <w:rsid w:val="00583AD6"/>
    <w:rsid w:val="0058405A"/>
    <w:rsid w:val="0058407F"/>
    <w:rsid w:val="00584098"/>
    <w:rsid w:val="005849D3"/>
    <w:rsid w:val="00584A54"/>
    <w:rsid w:val="00584DFA"/>
    <w:rsid w:val="0058503D"/>
    <w:rsid w:val="005858D9"/>
    <w:rsid w:val="00585A05"/>
    <w:rsid w:val="00585F0A"/>
    <w:rsid w:val="005861FF"/>
    <w:rsid w:val="00586404"/>
    <w:rsid w:val="00586482"/>
    <w:rsid w:val="005867AF"/>
    <w:rsid w:val="005867E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152"/>
    <w:rsid w:val="005922CC"/>
    <w:rsid w:val="0059294A"/>
    <w:rsid w:val="00592BE7"/>
    <w:rsid w:val="00592DC8"/>
    <w:rsid w:val="00592DC9"/>
    <w:rsid w:val="00592DF6"/>
    <w:rsid w:val="00593553"/>
    <w:rsid w:val="00593C29"/>
    <w:rsid w:val="00593D51"/>
    <w:rsid w:val="00594407"/>
    <w:rsid w:val="00594420"/>
    <w:rsid w:val="00594528"/>
    <w:rsid w:val="005947A5"/>
    <w:rsid w:val="005951B6"/>
    <w:rsid w:val="00595221"/>
    <w:rsid w:val="00595345"/>
    <w:rsid w:val="00595390"/>
    <w:rsid w:val="005953CD"/>
    <w:rsid w:val="0059565F"/>
    <w:rsid w:val="00595B2D"/>
    <w:rsid w:val="00596246"/>
    <w:rsid w:val="0059628A"/>
    <w:rsid w:val="005963E6"/>
    <w:rsid w:val="0059697B"/>
    <w:rsid w:val="00596A02"/>
    <w:rsid w:val="005970CD"/>
    <w:rsid w:val="00597216"/>
    <w:rsid w:val="00597242"/>
    <w:rsid w:val="005972A7"/>
    <w:rsid w:val="00597407"/>
    <w:rsid w:val="00597A13"/>
    <w:rsid w:val="00597A1D"/>
    <w:rsid w:val="00597A6F"/>
    <w:rsid w:val="00597B38"/>
    <w:rsid w:val="00597C60"/>
    <w:rsid w:val="00597D6B"/>
    <w:rsid w:val="00597EE7"/>
    <w:rsid w:val="00597F42"/>
    <w:rsid w:val="005A05AF"/>
    <w:rsid w:val="005A0874"/>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405"/>
    <w:rsid w:val="005A3475"/>
    <w:rsid w:val="005A396D"/>
    <w:rsid w:val="005A3BDA"/>
    <w:rsid w:val="005A470C"/>
    <w:rsid w:val="005A4787"/>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A70"/>
    <w:rsid w:val="005B0AB6"/>
    <w:rsid w:val="005B0B1D"/>
    <w:rsid w:val="005B0D55"/>
    <w:rsid w:val="005B0DA8"/>
    <w:rsid w:val="005B0FF5"/>
    <w:rsid w:val="005B13CC"/>
    <w:rsid w:val="005B1420"/>
    <w:rsid w:val="005B1520"/>
    <w:rsid w:val="005B16A4"/>
    <w:rsid w:val="005B16F9"/>
    <w:rsid w:val="005B17DC"/>
    <w:rsid w:val="005B189E"/>
    <w:rsid w:val="005B192B"/>
    <w:rsid w:val="005B1E00"/>
    <w:rsid w:val="005B1F57"/>
    <w:rsid w:val="005B1FB2"/>
    <w:rsid w:val="005B23A0"/>
    <w:rsid w:val="005B29F9"/>
    <w:rsid w:val="005B2A4E"/>
    <w:rsid w:val="005B2AEB"/>
    <w:rsid w:val="005B3048"/>
    <w:rsid w:val="005B3133"/>
    <w:rsid w:val="005B315F"/>
    <w:rsid w:val="005B390E"/>
    <w:rsid w:val="005B3EEA"/>
    <w:rsid w:val="005B3EF0"/>
    <w:rsid w:val="005B3F88"/>
    <w:rsid w:val="005B487B"/>
    <w:rsid w:val="005B4B41"/>
    <w:rsid w:val="005B4D3C"/>
    <w:rsid w:val="005B4DB8"/>
    <w:rsid w:val="005B522A"/>
    <w:rsid w:val="005B5470"/>
    <w:rsid w:val="005B57D3"/>
    <w:rsid w:val="005B59C1"/>
    <w:rsid w:val="005B5B90"/>
    <w:rsid w:val="005B5F47"/>
    <w:rsid w:val="005B62F9"/>
    <w:rsid w:val="005B667A"/>
    <w:rsid w:val="005B6782"/>
    <w:rsid w:val="005B7282"/>
    <w:rsid w:val="005B7F86"/>
    <w:rsid w:val="005C00E5"/>
    <w:rsid w:val="005C0214"/>
    <w:rsid w:val="005C026D"/>
    <w:rsid w:val="005C06BC"/>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8"/>
    <w:rsid w:val="005C39E8"/>
    <w:rsid w:val="005C3C8A"/>
    <w:rsid w:val="005C3D2B"/>
    <w:rsid w:val="005C49E7"/>
    <w:rsid w:val="005C4B5B"/>
    <w:rsid w:val="005C538B"/>
    <w:rsid w:val="005C5484"/>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75A"/>
    <w:rsid w:val="005D07B5"/>
    <w:rsid w:val="005D09ED"/>
    <w:rsid w:val="005D0FAE"/>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236"/>
    <w:rsid w:val="005D67DB"/>
    <w:rsid w:val="005D688F"/>
    <w:rsid w:val="005D699F"/>
    <w:rsid w:val="005D69D4"/>
    <w:rsid w:val="005D6E06"/>
    <w:rsid w:val="005D7305"/>
    <w:rsid w:val="005D746B"/>
    <w:rsid w:val="005D74F0"/>
    <w:rsid w:val="005D7547"/>
    <w:rsid w:val="005D77A3"/>
    <w:rsid w:val="005D7805"/>
    <w:rsid w:val="005D7828"/>
    <w:rsid w:val="005D7A4C"/>
    <w:rsid w:val="005E023E"/>
    <w:rsid w:val="005E0BF4"/>
    <w:rsid w:val="005E0CA8"/>
    <w:rsid w:val="005E1376"/>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D76"/>
    <w:rsid w:val="005E4E1E"/>
    <w:rsid w:val="005E4E8A"/>
    <w:rsid w:val="005E58ED"/>
    <w:rsid w:val="005E5B09"/>
    <w:rsid w:val="005E5D95"/>
    <w:rsid w:val="005E63F0"/>
    <w:rsid w:val="005E66B4"/>
    <w:rsid w:val="005E6836"/>
    <w:rsid w:val="005E6BF1"/>
    <w:rsid w:val="005E6F6B"/>
    <w:rsid w:val="005E708A"/>
    <w:rsid w:val="005E70ED"/>
    <w:rsid w:val="005E72D9"/>
    <w:rsid w:val="005E75D2"/>
    <w:rsid w:val="005E7801"/>
    <w:rsid w:val="005E7852"/>
    <w:rsid w:val="005E78CB"/>
    <w:rsid w:val="005E7F09"/>
    <w:rsid w:val="005E7F9E"/>
    <w:rsid w:val="005F00C9"/>
    <w:rsid w:val="005F060B"/>
    <w:rsid w:val="005F08A9"/>
    <w:rsid w:val="005F0A92"/>
    <w:rsid w:val="005F0BBF"/>
    <w:rsid w:val="005F12ED"/>
    <w:rsid w:val="005F163D"/>
    <w:rsid w:val="005F1827"/>
    <w:rsid w:val="005F1861"/>
    <w:rsid w:val="005F1C48"/>
    <w:rsid w:val="005F1D23"/>
    <w:rsid w:val="005F1EF6"/>
    <w:rsid w:val="005F2204"/>
    <w:rsid w:val="005F26D1"/>
    <w:rsid w:val="005F2842"/>
    <w:rsid w:val="005F2C7E"/>
    <w:rsid w:val="005F2CD6"/>
    <w:rsid w:val="005F2E02"/>
    <w:rsid w:val="005F32E3"/>
    <w:rsid w:val="005F347A"/>
    <w:rsid w:val="005F42D3"/>
    <w:rsid w:val="005F4878"/>
    <w:rsid w:val="005F495D"/>
    <w:rsid w:val="005F4AA9"/>
    <w:rsid w:val="005F504D"/>
    <w:rsid w:val="005F52DB"/>
    <w:rsid w:val="005F551F"/>
    <w:rsid w:val="005F5895"/>
    <w:rsid w:val="005F5949"/>
    <w:rsid w:val="005F5C2C"/>
    <w:rsid w:val="005F5D52"/>
    <w:rsid w:val="005F6780"/>
    <w:rsid w:val="005F6FB2"/>
    <w:rsid w:val="005F7218"/>
    <w:rsid w:val="005F7CAC"/>
    <w:rsid w:val="005F7D8E"/>
    <w:rsid w:val="00600023"/>
    <w:rsid w:val="0060003D"/>
    <w:rsid w:val="0060041E"/>
    <w:rsid w:val="00600C2B"/>
    <w:rsid w:val="00600FA6"/>
    <w:rsid w:val="00600FFF"/>
    <w:rsid w:val="00601098"/>
    <w:rsid w:val="00601238"/>
    <w:rsid w:val="0060175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D0E"/>
    <w:rsid w:val="006051F8"/>
    <w:rsid w:val="006054D4"/>
    <w:rsid w:val="006056C4"/>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4DCC"/>
    <w:rsid w:val="00615577"/>
    <w:rsid w:val="00615F5B"/>
    <w:rsid w:val="0061600E"/>
    <w:rsid w:val="006163AD"/>
    <w:rsid w:val="0061658C"/>
    <w:rsid w:val="006165AB"/>
    <w:rsid w:val="00617683"/>
    <w:rsid w:val="00617AB7"/>
    <w:rsid w:val="00617AEF"/>
    <w:rsid w:val="00617B67"/>
    <w:rsid w:val="00617D1F"/>
    <w:rsid w:val="00617F8D"/>
    <w:rsid w:val="0062017B"/>
    <w:rsid w:val="0062055E"/>
    <w:rsid w:val="00620714"/>
    <w:rsid w:val="006209E7"/>
    <w:rsid w:val="0062105B"/>
    <w:rsid w:val="0062177F"/>
    <w:rsid w:val="00621A85"/>
    <w:rsid w:val="0062272D"/>
    <w:rsid w:val="006227A2"/>
    <w:rsid w:val="00622BEF"/>
    <w:rsid w:val="00622E09"/>
    <w:rsid w:val="00622F83"/>
    <w:rsid w:val="0062304E"/>
    <w:rsid w:val="006235E6"/>
    <w:rsid w:val="00623A00"/>
    <w:rsid w:val="0062445E"/>
    <w:rsid w:val="0062457B"/>
    <w:rsid w:val="00624B78"/>
    <w:rsid w:val="00624CD7"/>
    <w:rsid w:val="00624F5E"/>
    <w:rsid w:val="006251DC"/>
    <w:rsid w:val="006252A1"/>
    <w:rsid w:val="006252AF"/>
    <w:rsid w:val="00625863"/>
    <w:rsid w:val="00625978"/>
    <w:rsid w:val="00625BCC"/>
    <w:rsid w:val="00625C6D"/>
    <w:rsid w:val="00625D35"/>
    <w:rsid w:val="0062608C"/>
    <w:rsid w:val="00626147"/>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CA"/>
    <w:rsid w:val="00631DF7"/>
    <w:rsid w:val="00632308"/>
    <w:rsid w:val="0063272C"/>
    <w:rsid w:val="0063279C"/>
    <w:rsid w:val="006328FE"/>
    <w:rsid w:val="00632952"/>
    <w:rsid w:val="006329E1"/>
    <w:rsid w:val="00632A93"/>
    <w:rsid w:val="00632D55"/>
    <w:rsid w:val="00632EB1"/>
    <w:rsid w:val="0063318F"/>
    <w:rsid w:val="00633979"/>
    <w:rsid w:val="00633DC2"/>
    <w:rsid w:val="00633ECB"/>
    <w:rsid w:val="00634035"/>
    <w:rsid w:val="00634069"/>
    <w:rsid w:val="0063418F"/>
    <w:rsid w:val="0063421A"/>
    <w:rsid w:val="0063429E"/>
    <w:rsid w:val="00634494"/>
    <w:rsid w:val="00634515"/>
    <w:rsid w:val="00634B07"/>
    <w:rsid w:val="00634B34"/>
    <w:rsid w:val="00634B35"/>
    <w:rsid w:val="00634B5A"/>
    <w:rsid w:val="00634F10"/>
    <w:rsid w:val="00634F27"/>
    <w:rsid w:val="0063504B"/>
    <w:rsid w:val="0063513E"/>
    <w:rsid w:val="0063569E"/>
    <w:rsid w:val="00635737"/>
    <w:rsid w:val="00635C48"/>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1093"/>
    <w:rsid w:val="006412ED"/>
    <w:rsid w:val="00641D43"/>
    <w:rsid w:val="00641FB4"/>
    <w:rsid w:val="0064200B"/>
    <w:rsid w:val="0064257D"/>
    <w:rsid w:val="0064259C"/>
    <w:rsid w:val="00642BC5"/>
    <w:rsid w:val="006430A1"/>
    <w:rsid w:val="006431EF"/>
    <w:rsid w:val="006432FC"/>
    <w:rsid w:val="00643335"/>
    <w:rsid w:val="00643779"/>
    <w:rsid w:val="00643803"/>
    <w:rsid w:val="006438FF"/>
    <w:rsid w:val="00643C7A"/>
    <w:rsid w:val="00644227"/>
    <w:rsid w:val="00644268"/>
    <w:rsid w:val="00644609"/>
    <w:rsid w:val="00644AD1"/>
    <w:rsid w:val="00644D72"/>
    <w:rsid w:val="00644F75"/>
    <w:rsid w:val="00645023"/>
    <w:rsid w:val="0064530B"/>
    <w:rsid w:val="00645683"/>
    <w:rsid w:val="0064570F"/>
    <w:rsid w:val="0064574D"/>
    <w:rsid w:val="00645B40"/>
    <w:rsid w:val="00645E4C"/>
    <w:rsid w:val="00646036"/>
    <w:rsid w:val="006461E8"/>
    <w:rsid w:val="006462A3"/>
    <w:rsid w:val="0064647F"/>
    <w:rsid w:val="006465F7"/>
    <w:rsid w:val="00646692"/>
    <w:rsid w:val="0064681A"/>
    <w:rsid w:val="00646931"/>
    <w:rsid w:val="00646A8B"/>
    <w:rsid w:val="00646D2F"/>
    <w:rsid w:val="00646D88"/>
    <w:rsid w:val="0064767A"/>
    <w:rsid w:val="00647780"/>
    <w:rsid w:val="0064788F"/>
    <w:rsid w:val="00647E8A"/>
    <w:rsid w:val="00647F40"/>
    <w:rsid w:val="006503C9"/>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B7B"/>
    <w:rsid w:val="00657055"/>
    <w:rsid w:val="00657086"/>
    <w:rsid w:val="006570D4"/>
    <w:rsid w:val="00657111"/>
    <w:rsid w:val="006574B9"/>
    <w:rsid w:val="006576F2"/>
    <w:rsid w:val="00657996"/>
    <w:rsid w:val="00657D2F"/>
    <w:rsid w:val="00660248"/>
    <w:rsid w:val="00660DD7"/>
    <w:rsid w:val="006613ED"/>
    <w:rsid w:val="00661558"/>
    <w:rsid w:val="00661BF3"/>
    <w:rsid w:val="00662239"/>
    <w:rsid w:val="00662383"/>
    <w:rsid w:val="00662497"/>
    <w:rsid w:val="00662C6E"/>
    <w:rsid w:val="00662EB8"/>
    <w:rsid w:val="0066334F"/>
    <w:rsid w:val="006637DC"/>
    <w:rsid w:val="00663999"/>
    <w:rsid w:val="00663AE9"/>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8FE"/>
    <w:rsid w:val="00667BA5"/>
    <w:rsid w:val="00667D03"/>
    <w:rsid w:val="00667FD8"/>
    <w:rsid w:val="0067009C"/>
    <w:rsid w:val="00670235"/>
    <w:rsid w:val="006705C0"/>
    <w:rsid w:val="0067077C"/>
    <w:rsid w:val="00670D5B"/>
    <w:rsid w:val="00670DC0"/>
    <w:rsid w:val="00670F83"/>
    <w:rsid w:val="0067165D"/>
    <w:rsid w:val="006719C1"/>
    <w:rsid w:val="006719D7"/>
    <w:rsid w:val="00671CEE"/>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E28"/>
    <w:rsid w:val="00675F98"/>
    <w:rsid w:val="00676134"/>
    <w:rsid w:val="006764FA"/>
    <w:rsid w:val="00676A3C"/>
    <w:rsid w:val="00676F7A"/>
    <w:rsid w:val="006771BA"/>
    <w:rsid w:val="00677592"/>
    <w:rsid w:val="006779C3"/>
    <w:rsid w:val="00677AB8"/>
    <w:rsid w:val="00677EBC"/>
    <w:rsid w:val="0068007F"/>
    <w:rsid w:val="0068060C"/>
    <w:rsid w:val="00680734"/>
    <w:rsid w:val="00680807"/>
    <w:rsid w:val="00680B44"/>
    <w:rsid w:val="00680C9B"/>
    <w:rsid w:val="00680E2F"/>
    <w:rsid w:val="00680EE6"/>
    <w:rsid w:val="00680FB1"/>
    <w:rsid w:val="00680FF8"/>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39A"/>
    <w:rsid w:val="006845C5"/>
    <w:rsid w:val="006848C4"/>
    <w:rsid w:val="0068491B"/>
    <w:rsid w:val="00684AF3"/>
    <w:rsid w:val="00684BBB"/>
    <w:rsid w:val="00684C0C"/>
    <w:rsid w:val="00684C11"/>
    <w:rsid w:val="00684C26"/>
    <w:rsid w:val="00684C9C"/>
    <w:rsid w:val="00684E62"/>
    <w:rsid w:val="006850FD"/>
    <w:rsid w:val="006859F3"/>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CDA"/>
    <w:rsid w:val="00690D65"/>
    <w:rsid w:val="00690F57"/>
    <w:rsid w:val="00691AF4"/>
    <w:rsid w:val="00691D40"/>
    <w:rsid w:val="0069202F"/>
    <w:rsid w:val="006920F3"/>
    <w:rsid w:val="00692501"/>
    <w:rsid w:val="00692CEB"/>
    <w:rsid w:val="00692EE0"/>
    <w:rsid w:val="00692FC4"/>
    <w:rsid w:val="0069306E"/>
    <w:rsid w:val="0069330B"/>
    <w:rsid w:val="0069336D"/>
    <w:rsid w:val="00693489"/>
    <w:rsid w:val="006934DF"/>
    <w:rsid w:val="006939B7"/>
    <w:rsid w:val="00693C10"/>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E78"/>
    <w:rsid w:val="00697FBA"/>
    <w:rsid w:val="006A058B"/>
    <w:rsid w:val="006A076A"/>
    <w:rsid w:val="006A09E5"/>
    <w:rsid w:val="006A0BA3"/>
    <w:rsid w:val="006A0C44"/>
    <w:rsid w:val="006A117C"/>
    <w:rsid w:val="006A1588"/>
    <w:rsid w:val="006A1960"/>
    <w:rsid w:val="006A1F50"/>
    <w:rsid w:val="006A208D"/>
    <w:rsid w:val="006A2474"/>
    <w:rsid w:val="006A2481"/>
    <w:rsid w:val="006A2C39"/>
    <w:rsid w:val="006A2D0D"/>
    <w:rsid w:val="006A2E09"/>
    <w:rsid w:val="006A2F13"/>
    <w:rsid w:val="006A2F36"/>
    <w:rsid w:val="006A3285"/>
    <w:rsid w:val="006A34B4"/>
    <w:rsid w:val="006A3997"/>
    <w:rsid w:val="006A39CC"/>
    <w:rsid w:val="006A3D05"/>
    <w:rsid w:val="006A3E90"/>
    <w:rsid w:val="006A402B"/>
    <w:rsid w:val="006A41B2"/>
    <w:rsid w:val="006A4311"/>
    <w:rsid w:val="006A4612"/>
    <w:rsid w:val="006A4923"/>
    <w:rsid w:val="006A526A"/>
    <w:rsid w:val="006A5A4A"/>
    <w:rsid w:val="006A5D45"/>
    <w:rsid w:val="006A5E6B"/>
    <w:rsid w:val="006A5F3D"/>
    <w:rsid w:val="006A615C"/>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7BF"/>
    <w:rsid w:val="006B0B3B"/>
    <w:rsid w:val="006B0BF2"/>
    <w:rsid w:val="006B0CD1"/>
    <w:rsid w:val="006B16C0"/>
    <w:rsid w:val="006B1867"/>
    <w:rsid w:val="006B1D50"/>
    <w:rsid w:val="006B2026"/>
    <w:rsid w:val="006B2431"/>
    <w:rsid w:val="006B25FC"/>
    <w:rsid w:val="006B2940"/>
    <w:rsid w:val="006B2AD2"/>
    <w:rsid w:val="006B2BCA"/>
    <w:rsid w:val="006B2D18"/>
    <w:rsid w:val="006B2E27"/>
    <w:rsid w:val="006B2F20"/>
    <w:rsid w:val="006B30C6"/>
    <w:rsid w:val="006B3166"/>
    <w:rsid w:val="006B347E"/>
    <w:rsid w:val="006B3894"/>
    <w:rsid w:val="006B3B68"/>
    <w:rsid w:val="006B3DA5"/>
    <w:rsid w:val="006B3E98"/>
    <w:rsid w:val="006B44C2"/>
    <w:rsid w:val="006B46C7"/>
    <w:rsid w:val="006B4E4C"/>
    <w:rsid w:val="006B4EEA"/>
    <w:rsid w:val="006B4F84"/>
    <w:rsid w:val="006B4F86"/>
    <w:rsid w:val="006B4FF3"/>
    <w:rsid w:val="006B5204"/>
    <w:rsid w:val="006B55FF"/>
    <w:rsid w:val="006B59DF"/>
    <w:rsid w:val="006B5A0B"/>
    <w:rsid w:val="006B6005"/>
    <w:rsid w:val="006B63BA"/>
    <w:rsid w:val="006B672B"/>
    <w:rsid w:val="006B7407"/>
    <w:rsid w:val="006B7610"/>
    <w:rsid w:val="006B76B2"/>
    <w:rsid w:val="006B7B2E"/>
    <w:rsid w:val="006B7ED3"/>
    <w:rsid w:val="006C0037"/>
    <w:rsid w:val="006C011B"/>
    <w:rsid w:val="006C0B19"/>
    <w:rsid w:val="006C122E"/>
    <w:rsid w:val="006C171E"/>
    <w:rsid w:val="006C17F2"/>
    <w:rsid w:val="006C1B6E"/>
    <w:rsid w:val="006C220D"/>
    <w:rsid w:val="006C2309"/>
    <w:rsid w:val="006C2CD7"/>
    <w:rsid w:val="006C2E52"/>
    <w:rsid w:val="006C2FF2"/>
    <w:rsid w:val="006C3176"/>
    <w:rsid w:val="006C3B8B"/>
    <w:rsid w:val="006C3D2A"/>
    <w:rsid w:val="006C3FD4"/>
    <w:rsid w:val="006C4233"/>
    <w:rsid w:val="006C464F"/>
    <w:rsid w:val="006C4858"/>
    <w:rsid w:val="006C4BF8"/>
    <w:rsid w:val="006C4D8D"/>
    <w:rsid w:val="006C512A"/>
    <w:rsid w:val="006C51AA"/>
    <w:rsid w:val="006C5714"/>
    <w:rsid w:val="006C5C18"/>
    <w:rsid w:val="006C5E6F"/>
    <w:rsid w:val="006C5F09"/>
    <w:rsid w:val="006C6118"/>
    <w:rsid w:val="006C6332"/>
    <w:rsid w:val="006C6816"/>
    <w:rsid w:val="006C6A17"/>
    <w:rsid w:val="006C6A7A"/>
    <w:rsid w:val="006C6E95"/>
    <w:rsid w:val="006C784F"/>
    <w:rsid w:val="006C7FBD"/>
    <w:rsid w:val="006D023D"/>
    <w:rsid w:val="006D0446"/>
    <w:rsid w:val="006D04F3"/>
    <w:rsid w:val="006D098D"/>
    <w:rsid w:val="006D1187"/>
    <w:rsid w:val="006D14A2"/>
    <w:rsid w:val="006D15B6"/>
    <w:rsid w:val="006D1672"/>
    <w:rsid w:val="006D27C6"/>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4C6"/>
    <w:rsid w:val="006D67CC"/>
    <w:rsid w:val="006D691F"/>
    <w:rsid w:val="006D6B00"/>
    <w:rsid w:val="006D6F80"/>
    <w:rsid w:val="006D74D8"/>
    <w:rsid w:val="006D74FB"/>
    <w:rsid w:val="006E04EC"/>
    <w:rsid w:val="006E077E"/>
    <w:rsid w:val="006E0A89"/>
    <w:rsid w:val="006E0D5A"/>
    <w:rsid w:val="006E0FCD"/>
    <w:rsid w:val="006E13D0"/>
    <w:rsid w:val="006E1451"/>
    <w:rsid w:val="006E1800"/>
    <w:rsid w:val="006E1AF8"/>
    <w:rsid w:val="006E1F83"/>
    <w:rsid w:val="006E2477"/>
    <w:rsid w:val="006E26B5"/>
    <w:rsid w:val="006E2A9F"/>
    <w:rsid w:val="006E2DCC"/>
    <w:rsid w:val="006E306E"/>
    <w:rsid w:val="006E33D3"/>
    <w:rsid w:val="006E37DE"/>
    <w:rsid w:val="006E37EE"/>
    <w:rsid w:val="006E3A0A"/>
    <w:rsid w:val="006E423D"/>
    <w:rsid w:val="006E4C4A"/>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E7D0E"/>
    <w:rsid w:val="006F01BF"/>
    <w:rsid w:val="006F0825"/>
    <w:rsid w:val="006F083F"/>
    <w:rsid w:val="006F0A96"/>
    <w:rsid w:val="006F0B78"/>
    <w:rsid w:val="006F10A0"/>
    <w:rsid w:val="006F13C2"/>
    <w:rsid w:val="006F1867"/>
    <w:rsid w:val="006F189F"/>
    <w:rsid w:val="006F19D7"/>
    <w:rsid w:val="006F1BA8"/>
    <w:rsid w:val="006F1E2D"/>
    <w:rsid w:val="006F20C4"/>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890"/>
    <w:rsid w:val="006F4926"/>
    <w:rsid w:val="006F4BFA"/>
    <w:rsid w:val="006F4D32"/>
    <w:rsid w:val="006F4E56"/>
    <w:rsid w:val="006F547C"/>
    <w:rsid w:val="006F5E18"/>
    <w:rsid w:val="006F657F"/>
    <w:rsid w:val="006F66C0"/>
    <w:rsid w:val="006F6AE3"/>
    <w:rsid w:val="006F6C04"/>
    <w:rsid w:val="006F6D55"/>
    <w:rsid w:val="006F6D99"/>
    <w:rsid w:val="006F6F38"/>
    <w:rsid w:val="006F70E5"/>
    <w:rsid w:val="006F75B3"/>
    <w:rsid w:val="006F7BF4"/>
    <w:rsid w:val="0070017F"/>
    <w:rsid w:val="007003ED"/>
    <w:rsid w:val="00700842"/>
    <w:rsid w:val="00700F6A"/>
    <w:rsid w:val="00700FBF"/>
    <w:rsid w:val="0070105A"/>
    <w:rsid w:val="007015E0"/>
    <w:rsid w:val="007016B1"/>
    <w:rsid w:val="00701798"/>
    <w:rsid w:val="00701891"/>
    <w:rsid w:val="00702023"/>
    <w:rsid w:val="00702089"/>
    <w:rsid w:val="007023F0"/>
    <w:rsid w:val="00702899"/>
    <w:rsid w:val="00702A6E"/>
    <w:rsid w:val="00702CEB"/>
    <w:rsid w:val="00702E91"/>
    <w:rsid w:val="00703910"/>
    <w:rsid w:val="00703B08"/>
    <w:rsid w:val="00703DA3"/>
    <w:rsid w:val="007041DF"/>
    <w:rsid w:val="0070420D"/>
    <w:rsid w:val="00704F14"/>
    <w:rsid w:val="007051DF"/>
    <w:rsid w:val="007052AC"/>
    <w:rsid w:val="007054A0"/>
    <w:rsid w:val="00705648"/>
    <w:rsid w:val="007058FB"/>
    <w:rsid w:val="007059A9"/>
    <w:rsid w:val="007059E8"/>
    <w:rsid w:val="00705A7A"/>
    <w:rsid w:val="00705BE6"/>
    <w:rsid w:val="00705D70"/>
    <w:rsid w:val="0070626B"/>
    <w:rsid w:val="00706E97"/>
    <w:rsid w:val="0070703F"/>
    <w:rsid w:val="00707051"/>
    <w:rsid w:val="0070712B"/>
    <w:rsid w:val="00707944"/>
    <w:rsid w:val="00707A38"/>
    <w:rsid w:val="00707D5A"/>
    <w:rsid w:val="00710001"/>
    <w:rsid w:val="007101CD"/>
    <w:rsid w:val="007101CF"/>
    <w:rsid w:val="00710702"/>
    <w:rsid w:val="00710844"/>
    <w:rsid w:val="007108E5"/>
    <w:rsid w:val="007113A3"/>
    <w:rsid w:val="007118D3"/>
    <w:rsid w:val="00711E63"/>
    <w:rsid w:val="00712631"/>
    <w:rsid w:val="00712723"/>
    <w:rsid w:val="00712834"/>
    <w:rsid w:val="00712A47"/>
    <w:rsid w:val="00712E8A"/>
    <w:rsid w:val="00713614"/>
    <w:rsid w:val="007140D9"/>
    <w:rsid w:val="0071448D"/>
    <w:rsid w:val="007144B0"/>
    <w:rsid w:val="00714699"/>
    <w:rsid w:val="0071476E"/>
    <w:rsid w:val="007149F4"/>
    <w:rsid w:val="007149FE"/>
    <w:rsid w:val="00714E7D"/>
    <w:rsid w:val="00714ECB"/>
    <w:rsid w:val="007154BF"/>
    <w:rsid w:val="007154D1"/>
    <w:rsid w:val="00715763"/>
    <w:rsid w:val="00715DC4"/>
    <w:rsid w:val="00715FBB"/>
    <w:rsid w:val="00716D6D"/>
    <w:rsid w:val="0071713C"/>
    <w:rsid w:val="0071723A"/>
    <w:rsid w:val="00717368"/>
    <w:rsid w:val="007178E9"/>
    <w:rsid w:val="00717A00"/>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300CD"/>
    <w:rsid w:val="007303A2"/>
    <w:rsid w:val="007305EF"/>
    <w:rsid w:val="00730847"/>
    <w:rsid w:val="007308BF"/>
    <w:rsid w:val="00730A03"/>
    <w:rsid w:val="00730FD0"/>
    <w:rsid w:val="007310FD"/>
    <w:rsid w:val="00731368"/>
    <w:rsid w:val="00731517"/>
    <w:rsid w:val="00731724"/>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AC1"/>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2633"/>
    <w:rsid w:val="00742E65"/>
    <w:rsid w:val="00743058"/>
    <w:rsid w:val="0074309A"/>
    <w:rsid w:val="007430EA"/>
    <w:rsid w:val="0074322A"/>
    <w:rsid w:val="0074385D"/>
    <w:rsid w:val="00743B35"/>
    <w:rsid w:val="00743B45"/>
    <w:rsid w:val="00743BB5"/>
    <w:rsid w:val="00743FC3"/>
    <w:rsid w:val="00743FEB"/>
    <w:rsid w:val="0074407E"/>
    <w:rsid w:val="0074414E"/>
    <w:rsid w:val="00744CB5"/>
    <w:rsid w:val="00744DAB"/>
    <w:rsid w:val="00745007"/>
    <w:rsid w:val="00745144"/>
    <w:rsid w:val="007453E2"/>
    <w:rsid w:val="0074543B"/>
    <w:rsid w:val="007458E3"/>
    <w:rsid w:val="00745EA4"/>
    <w:rsid w:val="00745FF7"/>
    <w:rsid w:val="00746573"/>
    <w:rsid w:val="00746867"/>
    <w:rsid w:val="00747181"/>
    <w:rsid w:val="00747284"/>
    <w:rsid w:val="007478FE"/>
    <w:rsid w:val="00747BBE"/>
    <w:rsid w:val="00747EA3"/>
    <w:rsid w:val="00750087"/>
    <w:rsid w:val="00750120"/>
    <w:rsid w:val="00750380"/>
    <w:rsid w:val="0075042D"/>
    <w:rsid w:val="00750772"/>
    <w:rsid w:val="00750EFF"/>
    <w:rsid w:val="00750FC4"/>
    <w:rsid w:val="00751369"/>
    <w:rsid w:val="00751442"/>
    <w:rsid w:val="0075146F"/>
    <w:rsid w:val="00751553"/>
    <w:rsid w:val="00751B9C"/>
    <w:rsid w:val="00751DE8"/>
    <w:rsid w:val="00751DF0"/>
    <w:rsid w:val="00751ED4"/>
    <w:rsid w:val="007524D7"/>
    <w:rsid w:val="00752B8A"/>
    <w:rsid w:val="00752CDC"/>
    <w:rsid w:val="00752F5C"/>
    <w:rsid w:val="00752FAF"/>
    <w:rsid w:val="00753286"/>
    <w:rsid w:val="0075365E"/>
    <w:rsid w:val="007539A2"/>
    <w:rsid w:val="00753B57"/>
    <w:rsid w:val="00753C77"/>
    <w:rsid w:val="00753D6B"/>
    <w:rsid w:val="00754713"/>
    <w:rsid w:val="00754D25"/>
    <w:rsid w:val="007555F8"/>
    <w:rsid w:val="00755719"/>
    <w:rsid w:val="007558B8"/>
    <w:rsid w:val="00755AC6"/>
    <w:rsid w:val="00756F91"/>
    <w:rsid w:val="00757426"/>
    <w:rsid w:val="00757757"/>
    <w:rsid w:val="0075777E"/>
    <w:rsid w:val="007577B0"/>
    <w:rsid w:val="007579B3"/>
    <w:rsid w:val="00760626"/>
    <w:rsid w:val="00760726"/>
    <w:rsid w:val="00760EB3"/>
    <w:rsid w:val="0076118B"/>
    <w:rsid w:val="0076129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21C"/>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2C"/>
    <w:rsid w:val="0077038A"/>
    <w:rsid w:val="00770993"/>
    <w:rsid w:val="00770D1D"/>
    <w:rsid w:val="00770D9A"/>
    <w:rsid w:val="00771554"/>
    <w:rsid w:val="0077226E"/>
    <w:rsid w:val="00772617"/>
    <w:rsid w:val="00772797"/>
    <w:rsid w:val="00772992"/>
    <w:rsid w:val="00772D56"/>
    <w:rsid w:val="00772FC6"/>
    <w:rsid w:val="007732E8"/>
    <w:rsid w:val="00773368"/>
    <w:rsid w:val="00773550"/>
    <w:rsid w:val="0077355B"/>
    <w:rsid w:val="00773694"/>
    <w:rsid w:val="007737AC"/>
    <w:rsid w:val="0077382A"/>
    <w:rsid w:val="007741FB"/>
    <w:rsid w:val="0077442B"/>
    <w:rsid w:val="0077454E"/>
    <w:rsid w:val="00774797"/>
    <w:rsid w:val="007748C7"/>
    <w:rsid w:val="00774C55"/>
    <w:rsid w:val="00774F53"/>
    <w:rsid w:val="00775AC2"/>
    <w:rsid w:val="0077635A"/>
    <w:rsid w:val="00776706"/>
    <w:rsid w:val="00776D97"/>
    <w:rsid w:val="00776E6F"/>
    <w:rsid w:val="00776E82"/>
    <w:rsid w:val="00777020"/>
    <w:rsid w:val="0077716E"/>
    <w:rsid w:val="00777227"/>
    <w:rsid w:val="0077748F"/>
    <w:rsid w:val="00777B7A"/>
    <w:rsid w:val="00777E0F"/>
    <w:rsid w:val="00777EB7"/>
    <w:rsid w:val="00777F21"/>
    <w:rsid w:val="00777FED"/>
    <w:rsid w:val="00780049"/>
    <w:rsid w:val="00780147"/>
    <w:rsid w:val="007807C8"/>
    <w:rsid w:val="007807D3"/>
    <w:rsid w:val="007808EE"/>
    <w:rsid w:val="007809C3"/>
    <w:rsid w:val="007812FB"/>
    <w:rsid w:val="00781449"/>
    <w:rsid w:val="007817F4"/>
    <w:rsid w:val="0078198D"/>
    <w:rsid w:val="00781B99"/>
    <w:rsid w:val="00781C4B"/>
    <w:rsid w:val="007823AC"/>
    <w:rsid w:val="0078255F"/>
    <w:rsid w:val="007827ED"/>
    <w:rsid w:val="00782976"/>
    <w:rsid w:val="00782A5A"/>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50C4"/>
    <w:rsid w:val="0078514E"/>
    <w:rsid w:val="0078525D"/>
    <w:rsid w:val="00785918"/>
    <w:rsid w:val="00785DAF"/>
    <w:rsid w:val="00785FFE"/>
    <w:rsid w:val="007863A8"/>
    <w:rsid w:val="00786FA2"/>
    <w:rsid w:val="00787133"/>
    <w:rsid w:val="00787939"/>
    <w:rsid w:val="00787EC9"/>
    <w:rsid w:val="007900F5"/>
    <w:rsid w:val="0079021B"/>
    <w:rsid w:val="007902F9"/>
    <w:rsid w:val="00790CF0"/>
    <w:rsid w:val="007913F7"/>
    <w:rsid w:val="00791636"/>
    <w:rsid w:val="007918C4"/>
    <w:rsid w:val="0079195C"/>
    <w:rsid w:val="00791B3C"/>
    <w:rsid w:val="00791D72"/>
    <w:rsid w:val="007926C5"/>
    <w:rsid w:val="007926CE"/>
    <w:rsid w:val="00792822"/>
    <w:rsid w:val="007929BE"/>
    <w:rsid w:val="00792DCB"/>
    <w:rsid w:val="00792E28"/>
    <w:rsid w:val="00792FC9"/>
    <w:rsid w:val="0079315A"/>
    <w:rsid w:val="0079323F"/>
    <w:rsid w:val="00793D20"/>
    <w:rsid w:val="007946A4"/>
    <w:rsid w:val="00794B5E"/>
    <w:rsid w:val="00794BD6"/>
    <w:rsid w:val="0079537D"/>
    <w:rsid w:val="00795483"/>
    <w:rsid w:val="007957BC"/>
    <w:rsid w:val="007957E6"/>
    <w:rsid w:val="00795847"/>
    <w:rsid w:val="007959E2"/>
    <w:rsid w:val="00795BF0"/>
    <w:rsid w:val="00795ECA"/>
    <w:rsid w:val="007964F1"/>
    <w:rsid w:val="00796659"/>
    <w:rsid w:val="00796998"/>
    <w:rsid w:val="00796BD9"/>
    <w:rsid w:val="00796DEC"/>
    <w:rsid w:val="007971F6"/>
    <w:rsid w:val="0079720C"/>
    <w:rsid w:val="007979F0"/>
    <w:rsid w:val="007A001E"/>
    <w:rsid w:val="007A008C"/>
    <w:rsid w:val="007A0329"/>
    <w:rsid w:val="007A0428"/>
    <w:rsid w:val="007A083E"/>
    <w:rsid w:val="007A097A"/>
    <w:rsid w:val="007A0BE6"/>
    <w:rsid w:val="007A1089"/>
    <w:rsid w:val="007A152F"/>
    <w:rsid w:val="007A1552"/>
    <w:rsid w:val="007A1708"/>
    <w:rsid w:val="007A1A02"/>
    <w:rsid w:val="007A1FDD"/>
    <w:rsid w:val="007A27CF"/>
    <w:rsid w:val="007A3403"/>
    <w:rsid w:val="007A35CF"/>
    <w:rsid w:val="007A362E"/>
    <w:rsid w:val="007A36F1"/>
    <w:rsid w:val="007A3A08"/>
    <w:rsid w:val="007A3D64"/>
    <w:rsid w:val="007A41AC"/>
    <w:rsid w:val="007A41AE"/>
    <w:rsid w:val="007A42F5"/>
    <w:rsid w:val="007A43E2"/>
    <w:rsid w:val="007A476E"/>
    <w:rsid w:val="007A48E8"/>
    <w:rsid w:val="007A4C68"/>
    <w:rsid w:val="007A4E7A"/>
    <w:rsid w:val="007A5624"/>
    <w:rsid w:val="007A570F"/>
    <w:rsid w:val="007A5B3B"/>
    <w:rsid w:val="007A5D39"/>
    <w:rsid w:val="007A639C"/>
    <w:rsid w:val="007A6838"/>
    <w:rsid w:val="007A6A08"/>
    <w:rsid w:val="007A6D92"/>
    <w:rsid w:val="007A7725"/>
    <w:rsid w:val="007A7CC9"/>
    <w:rsid w:val="007B0197"/>
    <w:rsid w:val="007B023B"/>
    <w:rsid w:val="007B10A5"/>
    <w:rsid w:val="007B171B"/>
    <w:rsid w:val="007B1B27"/>
    <w:rsid w:val="007B1EFB"/>
    <w:rsid w:val="007B236B"/>
    <w:rsid w:val="007B24F0"/>
    <w:rsid w:val="007B24F2"/>
    <w:rsid w:val="007B2671"/>
    <w:rsid w:val="007B26C6"/>
    <w:rsid w:val="007B277F"/>
    <w:rsid w:val="007B2AC6"/>
    <w:rsid w:val="007B2B5F"/>
    <w:rsid w:val="007B2BE1"/>
    <w:rsid w:val="007B2F0F"/>
    <w:rsid w:val="007B3073"/>
    <w:rsid w:val="007B30A2"/>
    <w:rsid w:val="007B32CA"/>
    <w:rsid w:val="007B39A2"/>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CEA"/>
    <w:rsid w:val="007B71C7"/>
    <w:rsid w:val="007B726D"/>
    <w:rsid w:val="007B748F"/>
    <w:rsid w:val="007B74FF"/>
    <w:rsid w:val="007B77BF"/>
    <w:rsid w:val="007B784A"/>
    <w:rsid w:val="007B7EFC"/>
    <w:rsid w:val="007C01D1"/>
    <w:rsid w:val="007C0471"/>
    <w:rsid w:val="007C0935"/>
    <w:rsid w:val="007C1037"/>
    <w:rsid w:val="007C1253"/>
    <w:rsid w:val="007C1294"/>
    <w:rsid w:val="007C1394"/>
    <w:rsid w:val="007C1568"/>
    <w:rsid w:val="007C18DF"/>
    <w:rsid w:val="007C19FD"/>
    <w:rsid w:val="007C1B58"/>
    <w:rsid w:val="007C1C55"/>
    <w:rsid w:val="007C2096"/>
    <w:rsid w:val="007C2656"/>
    <w:rsid w:val="007C265B"/>
    <w:rsid w:val="007C269A"/>
    <w:rsid w:val="007C2B7A"/>
    <w:rsid w:val="007C2FFB"/>
    <w:rsid w:val="007C31A2"/>
    <w:rsid w:val="007C34A6"/>
    <w:rsid w:val="007C38D8"/>
    <w:rsid w:val="007C3922"/>
    <w:rsid w:val="007C3976"/>
    <w:rsid w:val="007C3EFB"/>
    <w:rsid w:val="007C418C"/>
    <w:rsid w:val="007C422A"/>
    <w:rsid w:val="007C4571"/>
    <w:rsid w:val="007C4B79"/>
    <w:rsid w:val="007C4BC8"/>
    <w:rsid w:val="007C4D61"/>
    <w:rsid w:val="007C4E29"/>
    <w:rsid w:val="007C564E"/>
    <w:rsid w:val="007C57BE"/>
    <w:rsid w:val="007C59AA"/>
    <w:rsid w:val="007C5AB3"/>
    <w:rsid w:val="007C5AF7"/>
    <w:rsid w:val="007C5DB2"/>
    <w:rsid w:val="007C5F20"/>
    <w:rsid w:val="007C62DB"/>
    <w:rsid w:val="007C64AB"/>
    <w:rsid w:val="007C674D"/>
    <w:rsid w:val="007C67C0"/>
    <w:rsid w:val="007C6BD2"/>
    <w:rsid w:val="007C6E8D"/>
    <w:rsid w:val="007C704F"/>
    <w:rsid w:val="007C72E4"/>
    <w:rsid w:val="007C73A5"/>
    <w:rsid w:val="007C74DD"/>
    <w:rsid w:val="007C75B5"/>
    <w:rsid w:val="007C7EDA"/>
    <w:rsid w:val="007C7F57"/>
    <w:rsid w:val="007C7F90"/>
    <w:rsid w:val="007D0B8C"/>
    <w:rsid w:val="007D1127"/>
    <w:rsid w:val="007D134D"/>
    <w:rsid w:val="007D17A6"/>
    <w:rsid w:val="007D187A"/>
    <w:rsid w:val="007D221A"/>
    <w:rsid w:val="007D241B"/>
    <w:rsid w:val="007D2D98"/>
    <w:rsid w:val="007D2F7D"/>
    <w:rsid w:val="007D32B4"/>
    <w:rsid w:val="007D39CE"/>
    <w:rsid w:val="007D44EE"/>
    <w:rsid w:val="007D4799"/>
    <w:rsid w:val="007D4A45"/>
    <w:rsid w:val="007D4A57"/>
    <w:rsid w:val="007D4D2C"/>
    <w:rsid w:val="007D5155"/>
    <w:rsid w:val="007D5224"/>
    <w:rsid w:val="007D52CD"/>
    <w:rsid w:val="007D550F"/>
    <w:rsid w:val="007D5586"/>
    <w:rsid w:val="007D5862"/>
    <w:rsid w:val="007D6342"/>
    <w:rsid w:val="007D678F"/>
    <w:rsid w:val="007D68D1"/>
    <w:rsid w:val="007D68E8"/>
    <w:rsid w:val="007D7D5A"/>
    <w:rsid w:val="007D7D66"/>
    <w:rsid w:val="007E026C"/>
    <w:rsid w:val="007E033B"/>
    <w:rsid w:val="007E0D4E"/>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3C3E"/>
    <w:rsid w:val="007E4053"/>
    <w:rsid w:val="007E4D75"/>
    <w:rsid w:val="007E4F3C"/>
    <w:rsid w:val="007E534B"/>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9EB"/>
    <w:rsid w:val="007F0CC8"/>
    <w:rsid w:val="007F1121"/>
    <w:rsid w:val="007F1422"/>
    <w:rsid w:val="007F1452"/>
    <w:rsid w:val="007F152D"/>
    <w:rsid w:val="007F1A31"/>
    <w:rsid w:val="007F1D66"/>
    <w:rsid w:val="007F1E75"/>
    <w:rsid w:val="007F1F8D"/>
    <w:rsid w:val="007F24A2"/>
    <w:rsid w:val="007F2728"/>
    <w:rsid w:val="007F2DED"/>
    <w:rsid w:val="007F2EFD"/>
    <w:rsid w:val="007F2F8F"/>
    <w:rsid w:val="007F303B"/>
    <w:rsid w:val="007F3117"/>
    <w:rsid w:val="007F322A"/>
    <w:rsid w:val="007F355D"/>
    <w:rsid w:val="007F3DA9"/>
    <w:rsid w:val="007F3DD9"/>
    <w:rsid w:val="007F4239"/>
    <w:rsid w:val="007F475E"/>
    <w:rsid w:val="007F4EAF"/>
    <w:rsid w:val="007F50E7"/>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908"/>
    <w:rsid w:val="008009FF"/>
    <w:rsid w:val="00800B75"/>
    <w:rsid w:val="00800C5F"/>
    <w:rsid w:val="008012E6"/>
    <w:rsid w:val="00801388"/>
    <w:rsid w:val="00801714"/>
    <w:rsid w:val="00801948"/>
    <w:rsid w:val="00801C8C"/>
    <w:rsid w:val="00801F69"/>
    <w:rsid w:val="00802827"/>
    <w:rsid w:val="008030B4"/>
    <w:rsid w:val="0080336B"/>
    <w:rsid w:val="0080338D"/>
    <w:rsid w:val="00803734"/>
    <w:rsid w:val="00803956"/>
    <w:rsid w:val="00803F3E"/>
    <w:rsid w:val="0080419C"/>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0BA3"/>
    <w:rsid w:val="00811007"/>
    <w:rsid w:val="0081121E"/>
    <w:rsid w:val="00811454"/>
    <w:rsid w:val="00811469"/>
    <w:rsid w:val="008117E3"/>
    <w:rsid w:val="008119B5"/>
    <w:rsid w:val="00811E8C"/>
    <w:rsid w:val="00811F40"/>
    <w:rsid w:val="008120E4"/>
    <w:rsid w:val="008125CE"/>
    <w:rsid w:val="008125D3"/>
    <w:rsid w:val="00812C75"/>
    <w:rsid w:val="00812FEC"/>
    <w:rsid w:val="00813063"/>
    <w:rsid w:val="00813360"/>
    <w:rsid w:val="008133DD"/>
    <w:rsid w:val="0081358C"/>
    <w:rsid w:val="008137CB"/>
    <w:rsid w:val="00813B61"/>
    <w:rsid w:val="00813C26"/>
    <w:rsid w:val="00813FDA"/>
    <w:rsid w:val="0081426B"/>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20156"/>
    <w:rsid w:val="008203F5"/>
    <w:rsid w:val="00820622"/>
    <w:rsid w:val="00820888"/>
    <w:rsid w:val="00820BAA"/>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690"/>
    <w:rsid w:val="00826831"/>
    <w:rsid w:val="00826BA2"/>
    <w:rsid w:val="00827182"/>
    <w:rsid w:val="00827823"/>
    <w:rsid w:val="00827836"/>
    <w:rsid w:val="00827A0B"/>
    <w:rsid w:val="00827B8A"/>
    <w:rsid w:val="00830340"/>
    <w:rsid w:val="008303E2"/>
    <w:rsid w:val="008306DA"/>
    <w:rsid w:val="0083084F"/>
    <w:rsid w:val="00831056"/>
    <w:rsid w:val="008314C1"/>
    <w:rsid w:val="00832713"/>
    <w:rsid w:val="008328B6"/>
    <w:rsid w:val="00832B8E"/>
    <w:rsid w:val="00832B9C"/>
    <w:rsid w:val="00833126"/>
    <w:rsid w:val="008331BB"/>
    <w:rsid w:val="0083323B"/>
    <w:rsid w:val="008332E4"/>
    <w:rsid w:val="0083366A"/>
    <w:rsid w:val="00833947"/>
    <w:rsid w:val="00833B4A"/>
    <w:rsid w:val="00834131"/>
    <w:rsid w:val="0083475E"/>
    <w:rsid w:val="00834A91"/>
    <w:rsid w:val="00835039"/>
    <w:rsid w:val="008350A5"/>
    <w:rsid w:val="008355AD"/>
    <w:rsid w:val="00835779"/>
    <w:rsid w:val="008358FE"/>
    <w:rsid w:val="00835A0E"/>
    <w:rsid w:val="00836162"/>
    <w:rsid w:val="008361C5"/>
    <w:rsid w:val="0083660B"/>
    <w:rsid w:val="00836C94"/>
    <w:rsid w:val="00836DE1"/>
    <w:rsid w:val="008372BA"/>
    <w:rsid w:val="00837567"/>
    <w:rsid w:val="00837756"/>
    <w:rsid w:val="00840018"/>
    <w:rsid w:val="00840987"/>
    <w:rsid w:val="00840C34"/>
    <w:rsid w:val="00841161"/>
    <w:rsid w:val="008415D8"/>
    <w:rsid w:val="00841622"/>
    <w:rsid w:val="0084189B"/>
    <w:rsid w:val="00841936"/>
    <w:rsid w:val="00841975"/>
    <w:rsid w:val="0084198D"/>
    <w:rsid w:val="00842BDD"/>
    <w:rsid w:val="00842D97"/>
    <w:rsid w:val="00842DBE"/>
    <w:rsid w:val="00843134"/>
    <w:rsid w:val="00843248"/>
    <w:rsid w:val="008435F3"/>
    <w:rsid w:val="00843A2E"/>
    <w:rsid w:val="00843D5C"/>
    <w:rsid w:val="008440C3"/>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77B"/>
    <w:rsid w:val="0084784B"/>
    <w:rsid w:val="00847D21"/>
    <w:rsid w:val="008500EF"/>
    <w:rsid w:val="00850111"/>
    <w:rsid w:val="008502B0"/>
    <w:rsid w:val="00850C81"/>
    <w:rsid w:val="00850E8F"/>
    <w:rsid w:val="00851063"/>
    <w:rsid w:val="008512AC"/>
    <w:rsid w:val="008512D6"/>
    <w:rsid w:val="008517AD"/>
    <w:rsid w:val="00851A7C"/>
    <w:rsid w:val="00851B79"/>
    <w:rsid w:val="00851BA6"/>
    <w:rsid w:val="00851DC8"/>
    <w:rsid w:val="00852256"/>
    <w:rsid w:val="00852407"/>
    <w:rsid w:val="00852951"/>
    <w:rsid w:val="00852CAD"/>
    <w:rsid w:val="00852D2B"/>
    <w:rsid w:val="0085324E"/>
    <w:rsid w:val="008532C4"/>
    <w:rsid w:val="00853797"/>
    <w:rsid w:val="00853812"/>
    <w:rsid w:val="00853F3E"/>
    <w:rsid w:val="00854299"/>
    <w:rsid w:val="0085434B"/>
    <w:rsid w:val="008543C8"/>
    <w:rsid w:val="0085472D"/>
    <w:rsid w:val="0085484A"/>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351"/>
    <w:rsid w:val="00860697"/>
    <w:rsid w:val="00860982"/>
    <w:rsid w:val="00860ADF"/>
    <w:rsid w:val="00860B69"/>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18"/>
    <w:rsid w:val="00864455"/>
    <w:rsid w:val="008644CD"/>
    <w:rsid w:val="008646AA"/>
    <w:rsid w:val="00864AE8"/>
    <w:rsid w:val="00864D01"/>
    <w:rsid w:val="00864E7B"/>
    <w:rsid w:val="00864EF4"/>
    <w:rsid w:val="00864F0D"/>
    <w:rsid w:val="008650B1"/>
    <w:rsid w:val="008652BC"/>
    <w:rsid w:val="00865365"/>
    <w:rsid w:val="00865608"/>
    <w:rsid w:val="00865862"/>
    <w:rsid w:val="00865B16"/>
    <w:rsid w:val="00865E0B"/>
    <w:rsid w:val="00865EEA"/>
    <w:rsid w:val="00866041"/>
    <w:rsid w:val="008662A1"/>
    <w:rsid w:val="0086652E"/>
    <w:rsid w:val="00866650"/>
    <w:rsid w:val="00866B1C"/>
    <w:rsid w:val="00867394"/>
    <w:rsid w:val="008677B9"/>
    <w:rsid w:val="00867A0F"/>
    <w:rsid w:val="00870596"/>
    <w:rsid w:val="00870934"/>
    <w:rsid w:val="0087117D"/>
    <w:rsid w:val="00871399"/>
    <w:rsid w:val="00871978"/>
    <w:rsid w:val="008720E3"/>
    <w:rsid w:val="00872A44"/>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5051"/>
    <w:rsid w:val="00875133"/>
    <w:rsid w:val="00875311"/>
    <w:rsid w:val="00875979"/>
    <w:rsid w:val="00875D43"/>
    <w:rsid w:val="00876389"/>
    <w:rsid w:val="008768DF"/>
    <w:rsid w:val="008771C2"/>
    <w:rsid w:val="0087729F"/>
    <w:rsid w:val="008775D6"/>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3A2"/>
    <w:rsid w:val="00884852"/>
    <w:rsid w:val="00884971"/>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E7D"/>
    <w:rsid w:val="00890F5F"/>
    <w:rsid w:val="00890F92"/>
    <w:rsid w:val="00891043"/>
    <w:rsid w:val="008912D1"/>
    <w:rsid w:val="0089162F"/>
    <w:rsid w:val="00891D27"/>
    <w:rsid w:val="00891D9A"/>
    <w:rsid w:val="0089207A"/>
    <w:rsid w:val="00892528"/>
    <w:rsid w:val="008927E8"/>
    <w:rsid w:val="008930C8"/>
    <w:rsid w:val="008931D5"/>
    <w:rsid w:val="00893278"/>
    <w:rsid w:val="00893782"/>
    <w:rsid w:val="0089395B"/>
    <w:rsid w:val="00893AD2"/>
    <w:rsid w:val="00893B0A"/>
    <w:rsid w:val="00894089"/>
    <w:rsid w:val="00894672"/>
    <w:rsid w:val="008947B7"/>
    <w:rsid w:val="00894BAE"/>
    <w:rsid w:val="00894EB1"/>
    <w:rsid w:val="0089508C"/>
    <w:rsid w:val="008951E2"/>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680"/>
    <w:rsid w:val="008A1378"/>
    <w:rsid w:val="008A178C"/>
    <w:rsid w:val="008A1BD5"/>
    <w:rsid w:val="008A1D37"/>
    <w:rsid w:val="008A1FB5"/>
    <w:rsid w:val="008A2050"/>
    <w:rsid w:val="008A20C9"/>
    <w:rsid w:val="008A2747"/>
    <w:rsid w:val="008A2B31"/>
    <w:rsid w:val="008A2EB4"/>
    <w:rsid w:val="008A2ED4"/>
    <w:rsid w:val="008A2FEA"/>
    <w:rsid w:val="008A3068"/>
    <w:rsid w:val="008A31C7"/>
    <w:rsid w:val="008A32A7"/>
    <w:rsid w:val="008A33AB"/>
    <w:rsid w:val="008A33C4"/>
    <w:rsid w:val="008A3783"/>
    <w:rsid w:val="008A3F88"/>
    <w:rsid w:val="008A402C"/>
    <w:rsid w:val="008A4280"/>
    <w:rsid w:val="008A44ED"/>
    <w:rsid w:val="008A4717"/>
    <w:rsid w:val="008A494C"/>
    <w:rsid w:val="008A54C2"/>
    <w:rsid w:val="008A5732"/>
    <w:rsid w:val="008A57EE"/>
    <w:rsid w:val="008A5B68"/>
    <w:rsid w:val="008A5D29"/>
    <w:rsid w:val="008A5ECC"/>
    <w:rsid w:val="008A60CE"/>
    <w:rsid w:val="008A610A"/>
    <w:rsid w:val="008A6410"/>
    <w:rsid w:val="008A66A8"/>
    <w:rsid w:val="008A693B"/>
    <w:rsid w:val="008A696E"/>
    <w:rsid w:val="008A69F3"/>
    <w:rsid w:val="008A6BB1"/>
    <w:rsid w:val="008A6E1B"/>
    <w:rsid w:val="008A74DD"/>
    <w:rsid w:val="008A774F"/>
    <w:rsid w:val="008A777B"/>
    <w:rsid w:val="008A7929"/>
    <w:rsid w:val="008A7CFE"/>
    <w:rsid w:val="008B0151"/>
    <w:rsid w:val="008B0DF6"/>
    <w:rsid w:val="008B0F0C"/>
    <w:rsid w:val="008B11D7"/>
    <w:rsid w:val="008B12A7"/>
    <w:rsid w:val="008B1BFE"/>
    <w:rsid w:val="008B1C3B"/>
    <w:rsid w:val="008B1DF1"/>
    <w:rsid w:val="008B1E95"/>
    <w:rsid w:val="008B2263"/>
    <w:rsid w:val="008B22E0"/>
    <w:rsid w:val="008B24E9"/>
    <w:rsid w:val="008B261F"/>
    <w:rsid w:val="008B290F"/>
    <w:rsid w:val="008B2D0B"/>
    <w:rsid w:val="008B2FB8"/>
    <w:rsid w:val="008B3090"/>
    <w:rsid w:val="008B32BE"/>
    <w:rsid w:val="008B365C"/>
    <w:rsid w:val="008B3BD8"/>
    <w:rsid w:val="008B3C53"/>
    <w:rsid w:val="008B3D40"/>
    <w:rsid w:val="008B3EB5"/>
    <w:rsid w:val="008B410B"/>
    <w:rsid w:val="008B4753"/>
    <w:rsid w:val="008B4E82"/>
    <w:rsid w:val="008B5D71"/>
    <w:rsid w:val="008B6145"/>
    <w:rsid w:val="008B61A5"/>
    <w:rsid w:val="008B6238"/>
    <w:rsid w:val="008B648D"/>
    <w:rsid w:val="008B650B"/>
    <w:rsid w:val="008B65C1"/>
    <w:rsid w:val="008B6AA7"/>
    <w:rsid w:val="008B6BD4"/>
    <w:rsid w:val="008B6C72"/>
    <w:rsid w:val="008B797B"/>
    <w:rsid w:val="008B7B0E"/>
    <w:rsid w:val="008B7B96"/>
    <w:rsid w:val="008B7CD3"/>
    <w:rsid w:val="008C011C"/>
    <w:rsid w:val="008C01F8"/>
    <w:rsid w:val="008C0B2F"/>
    <w:rsid w:val="008C113E"/>
    <w:rsid w:val="008C1276"/>
    <w:rsid w:val="008C129A"/>
    <w:rsid w:val="008C1E2E"/>
    <w:rsid w:val="008C1EDB"/>
    <w:rsid w:val="008C1F6B"/>
    <w:rsid w:val="008C2844"/>
    <w:rsid w:val="008C29D3"/>
    <w:rsid w:val="008C2D07"/>
    <w:rsid w:val="008C2D4E"/>
    <w:rsid w:val="008C2EBB"/>
    <w:rsid w:val="008C35FB"/>
    <w:rsid w:val="008C37B6"/>
    <w:rsid w:val="008C4035"/>
    <w:rsid w:val="008C40EB"/>
    <w:rsid w:val="008C474A"/>
    <w:rsid w:val="008C4D8B"/>
    <w:rsid w:val="008C4DF7"/>
    <w:rsid w:val="008C501D"/>
    <w:rsid w:val="008C56E3"/>
    <w:rsid w:val="008C58FF"/>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540"/>
    <w:rsid w:val="008D1952"/>
    <w:rsid w:val="008D22CD"/>
    <w:rsid w:val="008D2308"/>
    <w:rsid w:val="008D2AAA"/>
    <w:rsid w:val="008D2B41"/>
    <w:rsid w:val="008D2BA4"/>
    <w:rsid w:val="008D2BD3"/>
    <w:rsid w:val="008D2EC3"/>
    <w:rsid w:val="008D31D4"/>
    <w:rsid w:val="008D3842"/>
    <w:rsid w:val="008D38B3"/>
    <w:rsid w:val="008D38E4"/>
    <w:rsid w:val="008D405F"/>
    <w:rsid w:val="008D40B1"/>
    <w:rsid w:val="008D40E4"/>
    <w:rsid w:val="008D43ED"/>
    <w:rsid w:val="008D48FD"/>
    <w:rsid w:val="008D4E69"/>
    <w:rsid w:val="008D589F"/>
    <w:rsid w:val="008D5CB6"/>
    <w:rsid w:val="008D6121"/>
    <w:rsid w:val="008D6275"/>
    <w:rsid w:val="008D63BC"/>
    <w:rsid w:val="008D688C"/>
    <w:rsid w:val="008D6D2E"/>
    <w:rsid w:val="008D7037"/>
    <w:rsid w:val="008D7181"/>
    <w:rsid w:val="008D7370"/>
    <w:rsid w:val="008D74D1"/>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616"/>
    <w:rsid w:val="008E180F"/>
    <w:rsid w:val="008E19A6"/>
    <w:rsid w:val="008E1B20"/>
    <w:rsid w:val="008E1F7A"/>
    <w:rsid w:val="008E1F9D"/>
    <w:rsid w:val="008E2260"/>
    <w:rsid w:val="008E23C9"/>
    <w:rsid w:val="008E2914"/>
    <w:rsid w:val="008E2B2B"/>
    <w:rsid w:val="008E2BD1"/>
    <w:rsid w:val="008E2CB3"/>
    <w:rsid w:val="008E2E7E"/>
    <w:rsid w:val="008E3102"/>
    <w:rsid w:val="008E34C8"/>
    <w:rsid w:val="008E362F"/>
    <w:rsid w:val="008E38E8"/>
    <w:rsid w:val="008E398C"/>
    <w:rsid w:val="008E3AD7"/>
    <w:rsid w:val="008E3E9A"/>
    <w:rsid w:val="008E42A9"/>
    <w:rsid w:val="008E49B4"/>
    <w:rsid w:val="008E4CD5"/>
    <w:rsid w:val="008E4DEA"/>
    <w:rsid w:val="008E51D1"/>
    <w:rsid w:val="008E53E7"/>
    <w:rsid w:val="008E5489"/>
    <w:rsid w:val="008E5C48"/>
    <w:rsid w:val="008E6C2B"/>
    <w:rsid w:val="008E6CB9"/>
    <w:rsid w:val="008E6CE1"/>
    <w:rsid w:val="008E73EC"/>
    <w:rsid w:val="008E7DDB"/>
    <w:rsid w:val="008E7EE1"/>
    <w:rsid w:val="008F046A"/>
    <w:rsid w:val="008F06CE"/>
    <w:rsid w:val="008F0776"/>
    <w:rsid w:val="008F0843"/>
    <w:rsid w:val="008F0D25"/>
    <w:rsid w:val="008F0E85"/>
    <w:rsid w:val="008F15CC"/>
    <w:rsid w:val="008F168C"/>
    <w:rsid w:val="008F18D5"/>
    <w:rsid w:val="008F1AA3"/>
    <w:rsid w:val="008F1D78"/>
    <w:rsid w:val="008F1E94"/>
    <w:rsid w:val="008F20A8"/>
    <w:rsid w:val="008F2202"/>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726"/>
    <w:rsid w:val="008F7C52"/>
    <w:rsid w:val="0090027F"/>
    <w:rsid w:val="009002BA"/>
    <w:rsid w:val="0090056C"/>
    <w:rsid w:val="0090066C"/>
    <w:rsid w:val="00900A0A"/>
    <w:rsid w:val="00900B7E"/>
    <w:rsid w:val="00900B8C"/>
    <w:rsid w:val="00900D96"/>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0E7"/>
    <w:rsid w:val="0091024D"/>
    <w:rsid w:val="00910872"/>
    <w:rsid w:val="009108BA"/>
    <w:rsid w:val="00910AEC"/>
    <w:rsid w:val="00910E98"/>
    <w:rsid w:val="009117A1"/>
    <w:rsid w:val="00911945"/>
    <w:rsid w:val="00911989"/>
    <w:rsid w:val="009120AE"/>
    <w:rsid w:val="009125D8"/>
    <w:rsid w:val="00912615"/>
    <w:rsid w:val="00912751"/>
    <w:rsid w:val="00912B4F"/>
    <w:rsid w:val="00912C46"/>
    <w:rsid w:val="00912E1D"/>
    <w:rsid w:val="00913118"/>
    <w:rsid w:val="00913359"/>
    <w:rsid w:val="00913370"/>
    <w:rsid w:val="009133C9"/>
    <w:rsid w:val="00913583"/>
    <w:rsid w:val="009135BB"/>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634D"/>
    <w:rsid w:val="00916455"/>
    <w:rsid w:val="00916C77"/>
    <w:rsid w:val="009173B0"/>
    <w:rsid w:val="0091752E"/>
    <w:rsid w:val="0091758A"/>
    <w:rsid w:val="0091775D"/>
    <w:rsid w:val="009178AD"/>
    <w:rsid w:val="00917B67"/>
    <w:rsid w:val="00917DB0"/>
    <w:rsid w:val="00917EE9"/>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24D"/>
    <w:rsid w:val="0092281F"/>
    <w:rsid w:val="00922D22"/>
    <w:rsid w:val="00922E2A"/>
    <w:rsid w:val="009239A1"/>
    <w:rsid w:val="009239FE"/>
    <w:rsid w:val="00923A39"/>
    <w:rsid w:val="00923EB7"/>
    <w:rsid w:val="00924413"/>
    <w:rsid w:val="00924E1B"/>
    <w:rsid w:val="009254D0"/>
    <w:rsid w:val="00925756"/>
    <w:rsid w:val="00926211"/>
    <w:rsid w:val="009263E1"/>
    <w:rsid w:val="0092690F"/>
    <w:rsid w:val="00926B56"/>
    <w:rsid w:val="00926D1C"/>
    <w:rsid w:val="00926F18"/>
    <w:rsid w:val="00926F36"/>
    <w:rsid w:val="00927564"/>
    <w:rsid w:val="009275DF"/>
    <w:rsid w:val="00927D62"/>
    <w:rsid w:val="00927F72"/>
    <w:rsid w:val="009302F9"/>
    <w:rsid w:val="00930A99"/>
    <w:rsid w:val="00930B58"/>
    <w:rsid w:val="00930C2A"/>
    <w:rsid w:val="00930C49"/>
    <w:rsid w:val="0093159A"/>
    <w:rsid w:val="009317E1"/>
    <w:rsid w:val="00931B4F"/>
    <w:rsid w:val="00931CDC"/>
    <w:rsid w:val="00931F65"/>
    <w:rsid w:val="0093207E"/>
    <w:rsid w:val="009323A6"/>
    <w:rsid w:val="00932479"/>
    <w:rsid w:val="00932C46"/>
    <w:rsid w:val="00932E64"/>
    <w:rsid w:val="00932F14"/>
    <w:rsid w:val="00932F2A"/>
    <w:rsid w:val="009331B0"/>
    <w:rsid w:val="0093361A"/>
    <w:rsid w:val="009338A6"/>
    <w:rsid w:val="009339A3"/>
    <w:rsid w:val="00933A7C"/>
    <w:rsid w:val="00933C22"/>
    <w:rsid w:val="00933CFD"/>
    <w:rsid w:val="00933F47"/>
    <w:rsid w:val="00934219"/>
    <w:rsid w:val="00934268"/>
    <w:rsid w:val="0093483D"/>
    <w:rsid w:val="00934E18"/>
    <w:rsid w:val="00935218"/>
    <w:rsid w:val="0093522D"/>
    <w:rsid w:val="009353DB"/>
    <w:rsid w:val="00935784"/>
    <w:rsid w:val="0093580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79D"/>
    <w:rsid w:val="00945BC2"/>
    <w:rsid w:val="00946265"/>
    <w:rsid w:val="00946501"/>
    <w:rsid w:val="0094655A"/>
    <w:rsid w:val="0094698F"/>
    <w:rsid w:val="00946C41"/>
    <w:rsid w:val="009471A6"/>
    <w:rsid w:val="009471E4"/>
    <w:rsid w:val="0094730D"/>
    <w:rsid w:val="00947666"/>
    <w:rsid w:val="009479A1"/>
    <w:rsid w:val="009479D4"/>
    <w:rsid w:val="00947A14"/>
    <w:rsid w:val="00947D32"/>
    <w:rsid w:val="00947E09"/>
    <w:rsid w:val="00947FA7"/>
    <w:rsid w:val="00950351"/>
    <w:rsid w:val="00950525"/>
    <w:rsid w:val="00950686"/>
    <w:rsid w:val="009506D8"/>
    <w:rsid w:val="0095144D"/>
    <w:rsid w:val="009514EA"/>
    <w:rsid w:val="0095199A"/>
    <w:rsid w:val="00951E5D"/>
    <w:rsid w:val="0095217C"/>
    <w:rsid w:val="009523F2"/>
    <w:rsid w:val="00952597"/>
    <w:rsid w:val="0095319C"/>
    <w:rsid w:val="00953CF1"/>
    <w:rsid w:val="00954042"/>
    <w:rsid w:val="0095444B"/>
    <w:rsid w:val="00954609"/>
    <w:rsid w:val="009548AA"/>
    <w:rsid w:val="009549FA"/>
    <w:rsid w:val="00954AAC"/>
    <w:rsid w:val="00954E40"/>
    <w:rsid w:val="00954E5F"/>
    <w:rsid w:val="00955136"/>
    <w:rsid w:val="00955181"/>
    <w:rsid w:val="0095531A"/>
    <w:rsid w:val="00955CD5"/>
    <w:rsid w:val="00955F83"/>
    <w:rsid w:val="00955FDD"/>
    <w:rsid w:val="0095601F"/>
    <w:rsid w:val="00956256"/>
    <w:rsid w:val="00956431"/>
    <w:rsid w:val="00956449"/>
    <w:rsid w:val="0095644C"/>
    <w:rsid w:val="009569F3"/>
    <w:rsid w:val="00957063"/>
    <w:rsid w:val="009570C1"/>
    <w:rsid w:val="009576CF"/>
    <w:rsid w:val="00957981"/>
    <w:rsid w:val="00957D92"/>
    <w:rsid w:val="00957DA4"/>
    <w:rsid w:val="009600E4"/>
    <w:rsid w:val="0096021E"/>
    <w:rsid w:val="00960A9E"/>
    <w:rsid w:val="00960B89"/>
    <w:rsid w:val="00960CB0"/>
    <w:rsid w:val="009614EA"/>
    <w:rsid w:val="009616D5"/>
    <w:rsid w:val="0096180D"/>
    <w:rsid w:val="00961F15"/>
    <w:rsid w:val="00961F73"/>
    <w:rsid w:val="009621C9"/>
    <w:rsid w:val="009623A0"/>
    <w:rsid w:val="009623B6"/>
    <w:rsid w:val="00962464"/>
    <w:rsid w:val="009624A8"/>
    <w:rsid w:val="00962B3D"/>
    <w:rsid w:val="00963109"/>
    <w:rsid w:val="00963219"/>
    <w:rsid w:val="0096331A"/>
    <w:rsid w:val="00963422"/>
    <w:rsid w:val="00963B3B"/>
    <w:rsid w:val="00963BFE"/>
    <w:rsid w:val="00964204"/>
    <w:rsid w:val="00964216"/>
    <w:rsid w:val="009642EF"/>
    <w:rsid w:val="009654F7"/>
    <w:rsid w:val="009656B2"/>
    <w:rsid w:val="00965ABB"/>
    <w:rsid w:val="00965CB2"/>
    <w:rsid w:val="00965D4C"/>
    <w:rsid w:val="00965D5A"/>
    <w:rsid w:val="00965D5C"/>
    <w:rsid w:val="00966020"/>
    <w:rsid w:val="0096602E"/>
    <w:rsid w:val="00966242"/>
    <w:rsid w:val="009662F6"/>
    <w:rsid w:val="00966607"/>
    <w:rsid w:val="00966798"/>
    <w:rsid w:val="009669A1"/>
    <w:rsid w:val="00966FB9"/>
    <w:rsid w:val="00967038"/>
    <w:rsid w:val="00967381"/>
    <w:rsid w:val="009673E7"/>
    <w:rsid w:val="00967956"/>
    <w:rsid w:val="00967A6B"/>
    <w:rsid w:val="00967F81"/>
    <w:rsid w:val="00970658"/>
    <w:rsid w:val="00970A30"/>
    <w:rsid w:val="00970AFA"/>
    <w:rsid w:val="00971295"/>
    <w:rsid w:val="009714C5"/>
    <w:rsid w:val="00971609"/>
    <w:rsid w:val="009719F9"/>
    <w:rsid w:val="009719FA"/>
    <w:rsid w:val="00971A1B"/>
    <w:rsid w:val="00971BF9"/>
    <w:rsid w:val="00972A30"/>
    <w:rsid w:val="00972A6A"/>
    <w:rsid w:val="00972BA7"/>
    <w:rsid w:val="00972BDB"/>
    <w:rsid w:val="00973317"/>
    <w:rsid w:val="00973399"/>
    <w:rsid w:val="00973AB0"/>
    <w:rsid w:val="00973C90"/>
    <w:rsid w:val="00973D49"/>
    <w:rsid w:val="00973DBE"/>
    <w:rsid w:val="00974076"/>
    <w:rsid w:val="009740F4"/>
    <w:rsid w:val="00974130"/>
    <w:rsid w:val="009744A2"/>
    <w:rsid w:val="00974999"/>
    <w:rsid w:val="00974A7B"/>
    <w:rsid w:val="00974F9A"/>
    <w:rsid w:val="009752C5"/>
    <w:rsid w:val="00975440"/>
    <w:rsid w:val="0097557E"/>
    <w:rsid w:val="009756E0"/>
    <w:rsid w:val="00975AAB"/>
    <w:rsid w:val="009765AB"/>
    <w:rsid w:val="00976611"/>
    <w:rsid w:val="00976743"/>
    <w:rsid w:val="00976903"/>
    <w:rsid w:val="00976944"/>
    <w:rsid w:val="00976996"/>
    <w:rsid w:val="00976DC1"/>
    <w:rsid w:val="0097754E"/>
    <w:rsid w:val="009779BC"/>
    <w:rsid w:val="00977AA6"/>
    <w:rsid w:val="00977AB5"/>
    <w:rsid w:val="009801B1"/>
    <w:rsid w:val="00980369"/>
    <w:rsid w:val="00980438"/>
    <w:rsid w:val="00980789"/>
    <w:rsid w:val="00980A3D"/>
    <w:rsid w:val="00981126"/>
    <w:rsid w:val="00981283"/>
    <w:rsid w:val="009813AB"/>
    <w:rsid w:val="00981669"/>
    <w:rsid w:val="00981BFA"/>
    <w:rsid w:val="00981C23"/>
    <w:rsid w:val="00982112"/>
    <w:rsid w:val="009821CE"/>
    <w:rsid w:val="009825BF"/>
    <w:rsid w:val="009826F7"/>
    <w:rsid w:val="00982A1A"/>
    <w:rsid w:val="00982B04"/>
    <w:rsid w:val="00982DDB"/>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225"/>
    <w:rsid w:val="00990567"/>
    <w:rsid w:val="00990598"/>
    <w:rsid w:val="00990806"/>
    <w:rsid w:val="0099092F"/>
    <w:rsid w:val="00990C04"/>
    <w:rsid w:val="00990C41"/>
    <w:rsid w:val="009910FC"/>
    <w:rsid w:val="00991B0A"/>
    <w:rsid w:val="009920BE"/>
    <w:rsid w:val="00992424"/>
    <w:rsid w:val="009925D9"/>
    <w:rsid w:val="0099262C"/>
    <w:rsid w:val="00992BCA"/>
    <w:rsid w:val="00992D9A"/>
    <w:rsid w:val="00993037"/>
    <w:rsid w:val="00993143"/>
    <w:rsid w:val="009935B7"/>
    <w:rsid w:val="00993CC8"/>
    <w:rsid w:val="009943C7"/>
    <w:rsid w:val="009944D9"/>
    <w:rsid w:val="00994701"/>
    <w:rsid w:val="009948AF"/>
    <w:rsid w:val="00994AAC"/>
    <w:rsid w:val="00994F55"/>
    <w:rsid w:val="009953E1"/>
    <w:rsid w:val="009956F3"/>
    <w:rsid w:val="0099577D"/>
    <w:rsid w:val="00995AF8"/>
    <w:rsid w:val="00995EDA"/>
    <w:rsid w:val="009962D0"/>
    <w:rsid w:val="009962E8"/>
    <w:rsid w:val="009969DD"/>
    <w:rsid w:val="00996AE8"/>
    <w:rsid w:val="00996D34"/>
    <w:rsid w:val="009974CD"/>
    <w:rsid w:val="009976CE"/>
    <w:rsid w:val="00997BD0"/>
    <w:rsid w:val="009A00C5"/>
    <w:rsid w:val="009A00D4"/>
    <w:rsid w:val="009A01DC"/>
    <w:rsid w:val="009A05A3"/>
    <w:rsid w:val="009A0BDD"/>
    <w:rsid w:val="009A0C32"/>
    <w:rsid w:val="009A0D59"/>
    <w:rsid w:val="009A0D78"/>
    <w:rsid w:val="009A0E07"/>
    <w:rsid w:val="009A1328"/>
    <w:rsid w:val="009A14B7"/>
    <w:rsid w:val="009A1BA8"/>
    <w:rsid w:val="009A1CA4"/>
    <w:rsid w:val="009A1D3C"/>
    <w:rsid w:val="009A2625"/>
    <w:rsid w:val="009A2CC2"/>
    <w:rsid w:val="009A2DCF"/>
    <w:rsid w:val="009A2E4F"/>
    <w:rsid w:val="009A2E68"/>
    <w:rsid w:val="009A3413"/>
    <w:rsid w:val="009A3F5A"/>
    <w:rsid w:val="009A45F3"/>
    <w:rsid w:val="009A4916"/>
    <w:rsid w:val="009A49DC"/>
    <w:rsid w:val="009A4AE4"/>
    <w:rsid w:val="009A4F64"/>
    <w:rsid w:val="009A4FB4"/>
    <w:rsid w:val="009A5522"/>
    <w:rsid w:val="009A5583"/>
    <w:rsid w:val="009A564E"/>
    <w:rsid w:val="009A56EB"/>
    <w:rsid w:val="009A574C"/>
    <w:rsid w:val="009A5D16"/>
    <w:rsid w:val="009A5DE1"/>
    <w:rsid w:val="009A6146"/>
    <w:rsid w:val="009A6187"/>
    <w:rsid w:val="009A631B"/>
    <w:rsid w:val="009A64CB"/>
    <w:rsid w:val="009A6BBB"/>
    <w:rsid w:val="009A6E42"/>
    <w:rsid w:val="009A7648"/>
    <w:rsid w:val="009A79FC"/>
    <w:rsid w:val="009A7A67"/>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4482"/>
    <w:rsid w:val="009B44AD"/>
    <w:rsid w:val="009B46D0"/>
    <w:rsid w:val="009B4791"/>
    <w:rsid w:val="009B4C3C"/>
    <w:rsid w:val="009B511E"/>
    <w:rsid w:val="009B51D4"/>
    <w:rsid w:val="009B5AE5"/>
    <w:rsid w:val="009B5C66"/>
    <w:rsid w:val="009B5DF2"/>
    <w:rsid w:val="009B62AE"/>
    <w:rsid w:val="009B632B"/>
    <w:rsid w:val="009B6590"/>
    <w:rsid w:val="009B6818"/>
    <w:rsid w:val="009B6D53"/>
    <w:rsid w:val="009B71E3"/>
    <w:rsid w:val="009B76B5"/>
    <w:rsid w:val="009B7813"/>
    <w:rsid w:val="009B792A"/>
    <w:rsid w:val="009B7CB0"/>
    <w:rsid w:val="009B7CC7"/>
    <w:rsid w:val="009C006A"/>
    <w:rsid w:val="009C0144"/>
    <w:rsid w:val="009C02EE"/>
    <w:rsid w:val="009C047A"/>
    <w:rsid w:val="009C0E07"/>
    <w:rsid w:val="009C0E1F"/>
    <w:rsid w:val="009C0E2E"/>
    <w:rsid w:val="009C1D2B"/>
    <w:rsid w:val="009C2B78"/>
    <w:rsid w:val="009C2ED3"/>
    <w:rsid w:val="009C331F"/>
    <w:rsid w:val="009C3540"/>
    <w:rsid w:val="009C385F"/>
    <w:rsid w:val="009C3AF1"/>
    <w:rsid w:val="009C4651"/>
    <w:rsid w:val="009C4B5E"/>
    <w:rsid w:val="009C4B84"/>
    <w:rsid w:val="009C4CB5"/>
    <w:rsid w:val="009C4EC9"/>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FB4"/>
    <w:rsid w:val="009D1285"/>
    <w:rsid w:val="009D1A9C"/>
    <w:rsid w:val="009D1BE5"/>
    <w:rsid w:val="009D1E8B"/>
    <w:rsid w:val="009D208E"/>
    <w:rsid w:val="009D2BF4"/>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95"/>
    <w:rsid w:val="009D52C2"/>
    <w:rsid w:val="009D5567"/>
    <w:rsid w:val="009D5800"/>
    <w:rsid w:val="009D6822"/>
    <w:rsid w:val="009D689F"/>
    <w:rsid w:val="009D6A32"/>
    <w:rsid w:val="009D6A7E"/>
    <w:rsid w:val="009D7135"/>
    <w:rsid w:val="009D7247"/>
    <w:rsid w:val="009D72B4"/>
    <w:rsid w:val="009D72EA"/>
    <w:rsid w:val="009D73F8"/>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8AF"/>
    <w:rsid w:val="009E2A3F"/>
    <w:rsid w:val="009E330F"/>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236B"/>
    <w:rsid w:val="009F25E0"/>
    <w:rsid w:val="009F294E"/>
    <w:rsid w:val="009F2D36"/>
    <w:rsid w:val="009F2DF0"/>
    <w:rsid w:val="009F35E2"/>
    <w:rsid w:val="009F3790"/>
    <w:rsid w:val="009F3BCD"/>
    <w:rsid w:val="009F4086"/>
    <w:rsid w:val="009F4143"/>
    <w:rsid w:val="009F4961"/>
    <w:rsid w:val="009F4E23"/>
    <w:rsid w:val="009F4FA8"/>
    <w:rsid w:val="009F5114"/>
    <w:rsid w:val="009F5189"/>
    <w:rsid w:val="009F57FC"/>
    <w:rsid w:val="009F59A2"/>
    <w:rsid w:val="009F59EC"/>
    <w:rsid w:val="009F5A64"/>
    <w:rsid w:val="009F5A87"/>
    <w:rsid w:val="009F5C7D"/>
    <w:rsid w:val="009F5FB7"/>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53A8"/>
    <w:rsid w:val="00A0580B"/>
    <w:rsid w:val="00A0667A"/>
    <w:rsid w:val="00A06F40"/>
    <w:rsid w:val="00A073BF"/>
    <w:rsid w:val="00A074BB"/>
    <w:rsid w:val="00A078BF"/>
    <w:rsid w:val="00A078D6"/>
    <w:rsid w:val="00A079FA"/>
    <w:rsid w:val="00A07A71"/>
    <w:rsid w:val="00A07D6E"/>
    <w:rsid w:val="00A100A2"/>
    <w:rsid w:val="00A10366"/>
    <w:rsid w:val="00A1085A"/>
    <w:rsid w:val="00A10A3B"/>
    <w:rsid w:val="00A10D0F"/>
    <w:rsid w:val="00A11171"/>
    <w:rsid w:val="00A11217"/>
    <w:rsid w:val="00A1144A"/>
    <w:rsid w:val="00A11CDE"/>
    <w:rsid w:val="00A11F73"/>
    <w:rsid w:val="00A1206F"/>
    <w:rsid w:val="00A127FD"/>
    <w:rsid w:val="00A1291A"/>
    <w:rsid w:val="00A12AE5"/>
    <w:rsid w:val="00A12B9E"/>
    <w:rsid w:val="00A12F4D"/>
    <w:rsid w:val="00A13573"/>
    <w:rsid w:val="00A136A5"/>
    <w:rsid w:val="00A13A49"/>
    <w:rsid w:val="00A13A81"/>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A25"/>
    <w:rsid w:val="00A2426D"/>
    <w:rsid w:val="00A24729"/>
    <w:rsid w:val="00A24AB1"/>
    <w:rsid w:val="00A24AFE"/>
    <w:rsid w:val="00A25541"/>
    <w:rsid w:val="00A25560"/>
    <w:rsid w:val="00A25A64"/>
    <w:rsid w:val="00A25A80"/>
    <w:rsid w:val="00A26181"/>
    <w:rsid w:val="00A261F2"/>
    <w:rsid w:val="00A26321"/>
    <w:rsid w:val="00A26E1D"/>
    <w:rsid w:val="00A270AA"/>
    <w:rsid w:val="00A27A55"/>
    <w:rsid w:val="00A27B14"/>
    <w:rsid w:val="00A27BFF"/>
    <w:rsid w:val="00A27CF6"/>
    <w:rsid w:val="00A27F21"/>
    <w:rsid w:val="00A305EC"/>
    <w:rsid w:val="00A30C0C"/>
    <w:rsid w:val="00A30F8E"/>
    <w:rsid w:val="00A3102E"/>
    <w:rsid w:val="00A311E6"/>
    <w:rsid w:val="00A315EC"/>
    <w:rsid w:val="00A316F9"/>
    <w:rsid w:val="00A317DC"/>
    <w:rsid w:val="00A318D8"/>
    <w:rsid w:val="00A31C4A"/>
    <w:rsid w:val="00A321E7"/>
    <w:rsid w:val="00A3243B"/>
    <w:rsid w:val="00A327A7"/>
    <w:rsid w:val="00A32852"/>
    <w:rsid w:val="00A32A8B"/>
    <w:rsid w:val="00A33191"/>
    <w:rsid w:val="00A3348D"/>
    <w:rsid w:val="00A33FCE"/>
    <w:rsid w:val="00A34570"/>
    <w:rsid w:val="00A3520A"/>
    <w:rsid w:val="00A35671"/>
    <w:rsid w:val="00A35823"/>
    <w:rsid w:val="00A35D7D"/>
    <w:rsid w:val="00A36059"/>
    <w:rsid w:val="00A361E0"/>
    <w:rsid w:val="00A363AB"/>
    <w:rsid w:val="00A36891"/>
    <w:rsid w:val="00A3699C"/>
    <w:rsid w:val="00A36F6F"/>
    <w:rsid w:val="00A36F92"/>
    <w:rsid w:val="00A37057"/>
    <w:rsid w:val="00A373F3"/>
    <w:rsid w:val="00A3743D"/>
    <w:rsid w:val="00A374DE"/>
    <w:rsid w:val="00A37971"/>
    <w:rsid w:val="00A37A01"/>
    <w:rsid w:val="00A37A38"/>
    <w:rsid w:val="00A37DBC"/>
    <w:rsid w:val="00A37F48"/>
    <w:rsid w:val="00A37FCA"/>
    <w:rsid w:val="00A400F5"/>
    <w:rsid w:val="00A40113"/>
    <w:rsid w:val="00A402AD"/>
    <w:rsid w:val="00A407B6"/>
    <w:rsid w:val="00A40E1D"/>
    <w:rsid w:val="00A40FD0"/>
    <w:rsid w:val="00A41017"/>
    <w:rsid w:val="00A4167E"/>
    <w:rsid w:val="00A41863"/>
    <w:rsid w:val="00A418D5"/>
    <w:rsid w:val="00A41922"/>
    <w:rsid w:val="00A41EF5"/>
    <w:rsid w:val="00A421AD"/>
    <w:rsid w:val="00A42257"/>
    <w:rsid w:val="00A425C5"/>
    <w:rsid w:val="00A42755"/>
    <w:rsid w:val="00A42CFC"/>
    <w:rsid w:val="00A42F67"/>
    <w:rsid w:val="00A43503"/>
    <w:rsid w:val="00A43508"/>
    <w:rsid w:val="00A43649"/>
    <w:rsid w:val="00A43B04"/>
    <w:rsid w:val="00A43FF7"/>
    <w:rsid w:val="00A440C0"/>
    <w:rsid w:val="00A4419A"/>
    <w:rsid w:val="00A4445C"/>
    <w:rsid w:val="00A44736"/>
    <w:rsid w:val="00A447D9"/>
    <w:rsid w:val="00A44C60"/>
    <w:rsid w:val="00A44F07"/>
    <w:rsid w:val="00A44F8E"/>
    <w:rsid w:val="00A454D1"/>
    <w:rsid w:val="00A4592D"/>
    <w:rsid w:val="00A45A80"/>
    <w:rsid w:val="00A45C64"/>
    <w:rsid w:val="00A45C7A"/>
    <w:rsid w:val="00A45ECD"/>
    <w:rsid w:val="00A4640D"/>
    <w:rsid w:val="00A4665F"/>
    <w:rsid w:val="00A468A8"/>
    <w:rsid w:val="00A46943"/>
    <w:rsid w:val="00A46B94"/>
    <w:rsid w:val="00A472C8"/>
    <w:rsid w:val="00A478C9"/>
    <w:rsid w:val="00A47998"/>
    <w:rsid w:val="00A479DD"/>
    <w:rsid w:val="00A47D95"/>
    <w:rsid w:val="00A47F00"/>
    <w:rsid w:val="00A47F52"/>
    <w:rsid w:val="00A47FD8"/>
    <w:rsid w:val="00A50980"/>
    <w:rsid w:val="00A509DA"/>
    <w:rsid w:val="00A5182C"/>
    <w:rsid w:val="00A51964"/>
    <w:rsid w:val="00A51B16"/>
    <w:rsid w:val="00A51B1E"/>
    <w:rsid w:val="00A51C1E"/>
    <w:rsid w:val="00A51C97"/>
    <w:rsid w:val="00A51E58"/>
    <w:rsid w:val="00A525BD"/>
    <w:rsid w:val="00A526AB"/>
    <w:rsid w:val="00A52740"/>
    <w:rsid w:val="00A527C2"/>
    <w:rsid w:val="00A52C2A"/>
    <w:rsid w:val="00A52DC1"/>
    <w:rsid w:val="00A52FD0"/>
    <w:rsid w:val="00A530C8"/>
    <w:rsid w:val="00A531C7"/>
    <w:rsid w:val="00A53835"/>
    <w:rsid w:val="00A53C6E"/>
    <w:rsid w:val="00A53D2E"/>
    <w:rsid w:val="00A5424D"/>
    <w:rsid w:val="00A54312"/>
    <w:rsid w:val="00A54559"/>
    <w:rsid w:val="00A547A1"/>
    <w:rsid w:val="00A54B94"/>
    <w:rsid w:val="00A54DE2"/>
    <w:rsid w:val="00A550EA"/>
    <w:rsid w:val="00A55347"/>
    <w:rsid w:val="00A553A6"/>
    <w:rsid w:val="00A554FE"/>
    <w:rsid w:val="00A55525"/>
    <w:rsid w:val="00A5587A"/>
    <w:rsid w:val="00A55EFF"/>
    <w:rsid w:val="00A563AB"/>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847"/>
    <w:rsid w:val="00A60CF4"/>
    <w:rsid w:val="00A60DA0"/>
    <w:rsid w:val="00A60E85"/>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8AB"/>
    <w:rsid w:val="00A649A3"/>
    <w:rsid w:val="00A64E85"/>
    <w:rsid w:val="00A64F93"/>
    <w:rsid w:val="00A6540E"/>
    <w:rsid w:val="00A655A4"/>
    <w:rsid w:val="00A658B2"/>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597"/>
    <w:rsid w:val="00A732A1"/>
    <w:rsid w:val="00A73327"/>
    <w:rsid w:val="00A733F3"/>
    <w:rsid w:val="00A734B5"/>
    <w:rsid w:val="00A73716"/>
    <w:rsid w:val="00A73991"/>
    <w:rsid w:val="00A73ADA"/>
    <w:rsid w:val="00A74302"/>
    <w:rsid w:val="00A746FE"/>
    <w:rsid w:val="00A74701"/>
    <w:rsid w:val="00A7483F"/>
    <w:rsid w:val="00A74BB1"/>
    <w:rsid w:val="00A74BDD"/>
    <w:rsid w:val="00A74F15"/>
    <w:rsid w:val="00A75091"/>
    <w:rsid w:val="00A75478"/>
    <w:rsid w:val="00A75898"/>
    <w:rsid w:val="00A758C6"/>
    <w:rsid w:val="00A75A7D"/>
    <w:rsid w:val="00A76738"/>
    <w:rsid w:val="00A76C58"/>
    <w:rsid w:val="00A76CC2"/>
    <w:rsid w:val="00A77141"/>
    <w:rsid w:val="00A772F5"/>
    <w:rsid w:val="00A773D1"/>
    <w:rsid w:val="00A773DC"/>
    <w:rsid w:val="00A77526"/>
    <w:rsid w:val="00A77594"/>
    <w:rsid w:val="00A80738"/>
    <w:rsid w:val="00A80AD3"/>
    <w:rsid w:val="00A80D20"/>
    <w:rsid w:val="00A80F33"/>
    <w:rsid w:val="00A81222"/>
    <w:rsid w:val="00A812CB"/>
    <w:rsid w:val="00A8198A"/>
    <w:rsid w:val="00A81BF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95C"/>
    <w:rsid w:val="00A83EF2"/>
    <w:rsid w:val="00A8417B"/>
    <w:rsid w:val="00A8470B"/>
    <w:rsid w:val="00A84A6A"/>
    <w:rsid w:val="00A84E69"/>
    <w:rsid w:val="00A85102"/>
    <w:rsid w:val="00A8525B"/>
    <w:rsid w:val="00A8539D"/>
    <w:rsid w:val="00A8564B"/>
    <w:rsid w:val="00A85C76"/>
    <w:rsid w:val="00A85D57"/>
    <w:rsid w:val="00A85F64"/>
    <w:rsid w:val="00A86707"/>
    <w:rsid w:val="00A86A7E"/>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63A"/>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8EB"/>
    <w:rsid w:val="00A93EFF"/>
    <w:rsid w:val="00A94B11"/>
    <w:rsid w:val="00A94D62"/>
    <w:rsid w:val="00A94DAC"/>
    <w:rsid w:val="00A94DE1"/>
    <w:rsid w:val="00A94E38"/>
    <w:rsid w:val="00A95168"/>
    <w:rsid w:val="00A953A2"/>
    <w:rsid w:val="00A95493"/>
    <w:rsid w:val="00A9552A"/>
    <w:rsid w:val="00A956E8"/>
    <w:rsid w:val="00A95C44"/>
    <w:rsid w:val="00A95EAF"/>
    <w:rsid w:val="00A95FBF"/>
    <w:rsid w:val="00A95FEA"/>
    <w:rsid w:val="00A960A4"/>
    <w:rsid w:val="00A96B28"/>
    <w:rsid w:val="00A96D2E"/>
    <w:rsid w:val="00A9741E"/>
    <w:rsid w:val="00A97548"/>
    <w:rsid w:val="00A97C7F"/>
    <w:rsid w:val="00A97F68"/>
    <w:rsid w:val="00A97FF5"/>
    <w:rsid w:val="00AA038D"/>
    <w:rsid w:val="00AA03EA"/>
    <w:rsid w:val="00AA0507"/>
    <w:rsid w:val="00AA0956"/>
    <w:rsid w:val="00AA0C27"/>
    <w:rsid w:val="00AA16C7"/>
    <w:rsid w:val="00AA1E5D"/>
    <w:rsid w:val="00AA2072"/>
    <w:rsid w:val="00AA249C"/>
    <w:rsid w:val="00AA2675"/>
    <w:rsid w:val="00AA2813"/>
    <w:rsid w:val="00AA29C0"/>
    <w:rsid w:val="00AA2BC8"/>
    <w:rsid w:val="00AA2CCA"/>
    <w:rsid w:val="00AA2E6F"/>
    <w:rsid w:val="00AA360A"/>
    <w:rsid w:val="00AA3656"/>
    <w:rsid w:val="00AA36A6"/>
    <w:rsid w:val="00AA38B8"/>
    <w:rsid w:val="00AA3947"/>
    <w:rsid w:val="00AA3A3D"/>
    <w:rsid w:val="00AA3FE7"/>
    <w:rsid w:val="00AA4653"/>
    <w:rsid w:val="00AA46D1"/>
    <w:rsid w:val="00AA498E"/>
    <w:rsid w:val="00AA4DA1"/>
    <w:rsid w:val="00AA501D"/>
    <w:rsid w:val="00AA50B4"/>
    <w:rsid w:val="00AA51D8"/>
    <w:rsid w:val="00AA52B4"/>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B7A"/>
    <w:rsid w:val="00AB107D"/>
    <w:rsid w:val="00AB1108"/>
    <w:rsid w:val="00AB113B"/>
    <w:rsid w:val="00AB1BF9"/>
    <w:rsid w:val="00AB250A"/>
    <w:rsid w:val="00AB2801"/>
    <w:rsid w:val="00AB28A2"/>
    <w:rsid w:val="00AB2B22"/>
    <w:rsid w:val="00AB2B57"/>
    <w:rsid w:val="00AB2B80"/>
    <w:rsid w:val="00AB2CDB"/>
    <w:rsid w:val="00AB2E16"/>
    <w:rsid w:val="00AB303E"/>
    <w:rsid w:val="00AB3220"/>
    <w:rsid w:val="00AB377C"/>
    <w:rsid w:val="00AB37FE"/>
    <w:rsid w:val="00AB42B1"/>
    <w:rsid w:val="00AB4844"/>
    <w:rsid w:val="00AB4BD6"/>
    <w:rsid w:val="00AB4C6D"/>
    <w:rsid w:val="00AB52F3"/>
    <w:rsid w:val="00AB535C"/>
    <w:rsid w:val="00AB537D"/>
    <w:rsid w:val="00AB58FC"/>
    <w:rsid w:val="00AB5CA4"/>
    <w:rsid w:val="00AB5D77"/>
    <w:rsid w:val="00AB6074"/>
    <w:rsid w:val="00AB68ED"/>
    <w:rsid w:val="00AB69C0"/>
    <w:rsid w:val="00AB69CA"/>
    <w:rsid w:val="00AB6ACF"/>
    <w:rsid w:val="00AB6E26"/>
    <w:rsid w:val="00AB7353"/>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246B"/>
    <w:rsid w:val="00AC2A11"/>
    <w:rsid w:val="00AC3017"/>
    <w:rsid w:val="00AC32A0"/>
    <w:rsid w:val="00AC3716"/>
    <w:rsid w:val="00AC38D8"/>
    <w:rsid w:val="00AC39EA"/>
    <w:rsid w:val="00AC3C70"/>
    <w:rsid w:val="00AC3C98"/>
    <w:rsid w:val="00AC3E9A"/>
    <w:rsid w:val="00AC3F39"/>
    <w:rsid w:val="00AC456D"/>
    <w:rsid w:val="00AC45BF"/>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1D3A"/>
    <w:rsid w:val="00AD208F"/>
    <w:rsid w:val="00AD263F"/>
    <w:rsid w:val="00AD289F"/>
    <w:rsid w:val="00AD2962"/>
    <w:rsid w:val="00AD2C1A"/>
    <w:rsid w:val="00AD2E86"/>
    <w:rsid w:val="00AD2F7B"/>
    <w:rsid w:val="00AD3320"/>
    <w:rsid w:val="00AD3A3A"/>
    <w:rsid w:val="00AD408B"/>
    <w:rsid w:val="00AD436C"/>
    <w:rsid w:val="00AD4CDE"/>
    <w:rsid w:val="00AD54B0"/>
    <w:rsid w:val="00AD5EC0"/>
    <w:rsid w:val="00AD642D"/>
    <w:rsid w:val="00AD6783"/>
    <w:rsid w:val="00AD68F0"/>
    <w:rsid w:val="00AD6C5F"/>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B8A"/>
    <w:rsid w:val="00AE1F87"/>
    <w:rsid w:val="00AE223C"/>
    <w:rsid w:val="00AE2634"/>
    <w:rsid w:val="00AE2930"/>
    <w:rsid w:val="00AE2BF1"/>
    <w:rsid w:val="00AE2C60"/>
    <w:rsid w:val="00AE347B"/>
    <w:rsid w:val="00AE39F8"/>
    <w:rsid w:val="00AE4171"/>
    <w:rsid w:val="00AE47A0"/>
    <w:rsid w:val="00AE4A9B"/>
    <w:rsid w:val="00AE4E91"/>
    <w:rsid w:val="00AE507B"/>
    <w:rsid w:val="00AE50D2"/>
    <w:rsid w:val="00AE5334"/>
    <w:rsid w:val="00AE573D"/>
    <w:rsid w:val="00AE59A9"/>
    <w:rsid w:val="00AE5C31"/>
    <w:rsid w:val="00AE5FED"/>
    <w:rsid w:val="00AE6112"/>
    <w:rsid w:val="00AE67C7"/>
    <w:rsid w:val="00AE6A42"/>
    <w:rsid w:val="00AE6C2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B9D"/>
    <w:rsid w:val="00AF30EB"/>
    <w:rsid w:val="00AF35F5"/>
    <w:rsid w:val="00AF3609"/>
    <w:rsid w:val="00AF3852"/>
    <w:rsid w:val="00AF3B99"/>
    <w:rsid w:val="00AF3C76"/>
    <w:rsid w:val="00AF3CF8"/>
    <w:rsid w:val="00AF3D8F"/>
    <w:rsid w:val="00AF4298"/>
    <w:rsid w:val="00AF44C1"/>
    <w:rsid w:val="00AF44EC"/>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16"/>
    <w:rsid w:val="00AF7A34"/>
    <w:rsid w:val="00AF7A44"/>
    <w:rsid w:val="00AF7B02"/>
    <w:rsid w:val="00AF7D29"/>
    <w:rsid w:val="00AF7D59"/>
    <w:rsid w:val="00AF7E0A"/>
    <w:rsid w:val="00AF7EFE"/>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BCC"/>
    <w:rsid w:val="00B02C4A"/>
    <w:rsid w:val="00B02CD0"/>
    <w:rsid w:val="00B031DC"/>
    <w:rsid w:val="00B031FF"/>
    <w:rsid w:val="00B0326B"/>
    <w:rsid w:val="00B03804"/>
    <w:rsid w:val="00B03989"/>
    <w:rsid w:val="00B039DE"/>
    <w:rsid w:val="00B03A70"/>
    <w:rsid w:val="00B041E7"/>
    <w:rsid w:val="00B048A3"/>
    <w:rsid w:val="00B04905"/>
    <w:rsid w:val="00B04B59"/>
    <w:rsid w:val="00B050AA"/>
    <w:rsid w:val="00B05321"/>
    <w:rsid w:val="00B056ED"/>
    <w:rsid w:val="00B0572F"/>
    <w:rsid w:val="00B058A6"/>
    <w:rsid w:val="00B05995"/>
    <w:rsid w:val="00B05BD8"/>
    <w:rsid w:val="00B06861"/>
    <w:rsid w:val="00B068F1"/>
    <w:rsid w:val="00B06A04"/>
    <w:rsid w:val="00B06B15"/>
    <w:rsid w:val="00B06DEF"/>
    <w:rsid w:val="00B07335"/>
    <w:rsid w:val="00B07B70"/>
    <w:rsid w:val="00B07DF2"/>
    <w:rsid w:val="00B104AA"/>
    <w:rsid w:val="00B104F3"/>
    <w:rsid w:val="00B1056C"/>
    <w:rsid w:val="00B10578"/>
    <w:rsid w:val="00B10588"/>
    <w:rsid w:val="00B105D6"/>
    <w:rsid w:val="00B10CA4"/>
    <w:rsid w:val="00B11415"/>
    <w:rsid w:val="00B1157A"/>
    <w:rsid w:val="00B11A0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983"/>
    <w:rsid w:val="00B14A18"/>
    <w:rsid w:val="00B14E52"/>
    <w:rsid w:val="00B14E9B"/>
    <w:rsid w:val="00B14F30"/>
    <w:rsid w:val="00B15346"/>
    <w:rsid w:val="00B154D4"/>
    <w:rsid w:val="00B15D27"/>
    <w:rsid w:val="00B15D74"/>
    <w:rsid w:val="00B15F8C"/>
    <w:rsid w:val="00B164B9"/>
    <w:rsid w:val="00B16599"/>
    <w:rsid w:val="00B16BF5"/>
    <w:rsid w:val="00B17032"/>
    <w:rsid w:val="00B17115"/>
    <w:rsid w:val="00B175EF"/>
    <w:rsid w:val="00B17F71"/>
    <w:rsid w:val="00B2006E"/>
    <w:rsid w:val="00B20255"/>
    <w:rsid w:val="00B2060C"/>
    <w:rsid w:val="00B20624"/>
    <w:rsid w:val="00B208A4"/>
    <w:rsid w:val="00B20C47"/>
    <w:rsid w:val="00B21770"/>
    <w:rsid w:val="00B2184C"/>
    <w:rsid w:val="00B21A9F"/>
    <w:rsid w:val="00B21AB4"/>
    <w:rsid w:val="00B21B40"/>
    <w:rsid w:val="00B21BB8"/>
    <w:rsid w:val="00B21C02"/>
    <w:rsid w:val="00B21D63"/>
    <w:rsid w:val="00B22552"/>
    <w:rsid w:val="00B22659"/>
    <w:rsid w:val="00B226A3"/>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A88"/>
    <w:rsid w:val="00B26C38"/>
    <w:rsid w:val="00B26DEB"/>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976"/>
    <w:rsid w:val="00B31B9C"/>
    <w:rsid w:val="00B31BB6"/>
    <w:rsid w:val="00B31BF5"/>
    <w:rsid w:val="00B31C52"/>
    <w:rsid w:val="00B31C9D"/>
    <w:rsid w:val="00B32B55"/>
    <w:rsid w:val="00B32E49"/>
    <w:rsid w:val="00B3310A"/>
    <w:rsid w:val="00B3380C"/>
    <w:rsid w:val="00B33B1F"/>
    <w:rsid w:val="00B33E91"/>
    <w:rsid w:val="00B34151"/>
    <w:rsid w:val="00B3444E"/>
    <w:rsid w:val="00B346CE"/>
    <w:rsid w:val="00B34913"/>
    <w:rsid w:val="00B35718"/>
    <w:rsid w:val="00B3624B"/>
    <w:rsid w:val="00B36C40"/>
    <w:rsid w:val="00B3708C"/>
    <w:rsid w:val="00B370FA"/>
    <w:rsid w:val="00B3719C"/>
    <w:rsid w:val="00B3764C"/>
    <w:rsid w:val="00B37B85"/>
    <w:rsid w:val="00B37D7F"/>
    <w:rsid w:val="00B37DF4"/>
    <w:rsid w:val="00B40013"/>
    <w:rsid w:val="00B40B42"/>
    <w:rsid w:val="00B40E5F"/>
    <w:rsid w:val="00B40F03"/>
    <w:rsid w:val="00B410BC"/>
    <w:rsid w:val="00B410E0"/>
    <w:rsid w:val="00B4173B"/>
    <w:rsid w:val="00B41770"/>
    <w:rsid w:val="00B41CA2"/>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594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DA0"/>
    <w:rsid w:val="00B54F96"/>
    <w:rsid w:val="00B553C4"/>
    <w:rsid w:val="00B558C1"/>
    <w:rsid w:val="00B55B2A"/>
    <w:rsid w:val="00B55C60"/>
    <w:rsid w:val="00B55DE9"/>
    <w:rsid w:val="00B55E9B"/>
    <w:rsid w:val="00B55EB1"/>
    <w:rsid w:val="00B56234"/>
    <w:rsid w:val="00B56393"/>
    <w:rsid w:val="00B56855"/>
    <w:rsid w:val="00B5688D"/>
    <w:rsid w:val="00B56CA0"/>
    <w:rsid w:val="00B56D7C"/>
    <w:rsid w:val="00B56DD5"/>
    <w:rsid w:val="00B57390"/>
    <w:rsid w:val="00B57482"/>
    <w:rsid w:val="00B57936"/>
    <w:rsid w:val="00B57A83"/>
    <w:rsid w:val="00B57EDB"/>
    <w:rsid w:val="00B57F27"/>
    <w:rsid w:val="00B60167"/>
    <w:rsid w:val="00B6024C"/>
    <w:rsid w:val="00B609D5"/>
    <w:rsid w:val="00B61832"/>
    <w:rsid w:val="00B618FC"/>
    <w:rsid w:val="00B61A71"/>
    <w:rsid w:val="00B61BE3"/>
    <w:rsid w:val="00B620C2"/>
    <w:rsid w:val="00B620E8"/>
    <w:rsid w:val="00B6221F"/>
    <w:rsid w:val="00B622F8"/>
    <w:rsid w:val="00B6262E"/>
    <w:rsid w:val="00B626E2"/>
    <w:rsid w:val="00B6285B"/>
    <w:rsid w:val="00B629B3"/>
    <w:rsid w:val="00B62F5C"/>
    <w:rsid w:val="00B63654"/>
    <w:rsid w:val="00B638C1"/>
    <w:rsid w:val="00B63C26"/>
    <w:rsid w:val="00B63C54"/>
    <w:rsid w:val="00B63D1E"/>
    <w:rsid w:val="00B64447"/>
    <w:rsid w:val="00B644A2"/>
    <w:rsid w:val="00B644F8"/>
    <w:rsid w:val="00B64578"/>
    <w:rsid w:val="00B64AC0"/>
    <w:rsid w:val="00B64AC7"/>
    <w:rsid w:val="00B64E9D"/>
    <w:rsid w:val="00B64F8D"/>
    <w:rsid w:val="00B64FEC"/>
    <w:rsid w:val="00B6516C"/>
    <w:rsid w:val="00B65B2F"/>
    <w:rsid w:val="00B65ED8"/>
    <w:rsid w:val="00B66002"/>
    <w:rsid w:val="00B66DAC"/>
    <w:rsid w:val="00B66FC6"/>
    <w:rsid w:val="00B6733C"/>
    <w:rsid w:val="00B677EA"/>
    <w:rsid w:val="00B67B88"/>
    <w:rsid w:val="00B67D14"/>
    <w:rsid w:val="00B70490"/>
    <w:rsid w:val="00B70946"/>
    <w:rsid w:val="00B70CA4"/>
    <w:rsid w:val="00B70EC1"/>
    <w:rsid w:val="00B70F3B"/>
    <w:rsid w:val="00B7101A"/>
    <w:rsid w:val="00B71484"/>
    <w:rsid w:val="00B714F4"/>
    <w:rsid w:val="00B719A7"/>
    <w:rsid w:val="00B71C16"/>
    <w:rsid w:val="00B71D40"/>
    <w:rsid w:val="00B71EC2"/>
    <w:rsid w:val="00B72537"/>
    <w:rsid w:val="00B72576"/>
    <w:rsid w:val="00B7266D"/>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C11"/>
    <w:rsid w:val="00B75E0D"/>
    <w:rsid w:val="00B7608B"/>
    <w:rsid w:val="00B76558"/>
    <w:rsid w:val="00B76B1B"/>
    <w:rsid w:val="00B76F2D"/>
    <w:rsid w:val="00B777CE"/>
    <w:rsid w:val="00B77F86"/>
    <w:rsid w:val="00B803F0"/>
    <w:rsid w:val="00B80471"/>
    <w:rsid w:val="00B805D7"/>
    <w:rsid w:val="00B80874"/>
    <w:rsid w:val="00B80A95"/>
    <w:rsid w:val="00B80F1D"/>
    <w:rsid w:val="00B80F7D"/>
    <w:rsid w:val="00B81090"/>
    <w:rsid w:val="00B8115C"/>
    <w:rsid w:val="00B81ACC"/>
    <w:rsid w:val="00B81CAF"/>
    <w:rsid w:val="00B81E1F"/>
    <w:rsid w:val="00B82197"/>
    <w:rsid w:val="00B821EF"/>
    <w:rsid w:val="00B822C9"/>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BD"/>
    <w:rsid w:val="00B86C0C"/>
    <w:rsid w:val="00B86CB1"/>
    <w:rsid w:val="00B86DBF"/>
    <w:rsid w:val="00B86F46"/>
    <w:rsid w:val="00B86FE8"/>
    <w:rsid w:val="00B870A0"/>
    <w:rsid w:val="00B870E4"/>
    <w:rsid w:val="00B87559"/>
    <w:rsid w:val="00B875AF"/>
    <w:rsid w:val="00B8762B"/>
    <w:rsid w:val="00B87FD6"/>
    <w:rsid w:val="00B90257"/>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42A"/>
    <w:rsid w:val="00B96456"/>
    <w:rsid w:val="00B96CC2"/>
    <w:rsid w:val="00B96F56"/>
    <w:rsid w:val="00B96F66"/>
    <w:rsid w:val="00B97448"/>
    <w:rsid w:val="00B9756E"/>
    <w:rsid w:val="00B977D6"/>
    <w:rsid w:val="00B979D9"/>
    <w:rsid w:val="00B97A9C"/>
    <w:rsid w:val="00B97DA8"/>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436"/>
    <w:rsid w:val="00BA4D81"/>
    <w:rsid w:val="00BA4F2C"/>
    <w:rsid w:val="00BA50A1"/>
    <w:rsid w:val="00BA52B5"/>
    <w:rsid w:val="00BA536E"/>
    <w:rsid w:val="00BA5C6B"/>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95"/>
    <w:rsid w:val="00BB1C69"/>
    <w:rsid w:val="00BB207C"/>
    <w:rsid w:val="00BB281A"/>
    <w:rsid w:val="00BB29C7"/>
    <w:rsid w:val="00BB2D08"/>
    <w:rsid w:val="00BB2D0B"/>
    <w:rsid w:val="00BB2D8C"/>
    <w:rsid w:val="00BB2E86"/>
    <w:rsid w:val="00BB3C0C"/>
    <w:rsid w:val="00BB400C"/>
    <w:rsid w:val="00BB49E9"/>
    <w:rsid w:val="00BB4DCD"/>
    <w:rsid w:val="00BB5152"/>
    <w:rsid w:val="00BB57E5"/>
    <w:rsid w:val="00BB57F6"/>
    <w:rsid w:val="00BB590E"/>
    <w:rsid w:val="00BB5DB2"/>
    <w:rsid w:val="00BB5E86"/>
    <w:rsid w:val="00BB639F"/>
    <w:rsid w:val="00BB6419"/>
    <w:rsid w:val="00BB6A62"/>
    <w:rsid w:val="00BB6AC1"/>
    <w:rsid w:val="00BB6EE5"/>
    <w:rsid w:val="00BB701B"/>
    <w:rsid w:val="00BB7580"/>
    <w:rsid w:val="00BB76CC"/>
    <w:rsid w:val="00BB78F2"/>
    <w:rsid w:val="00BB7FBA"/>
    <w:rsid w:val="00BC002A"/>
    <w:rsid w:val="00BC06F5"/>
    <w:rsid w:val="00BC0FD7"/>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705"/>
    <w:rsid w:val="00BC781E"/>
    <w:rsid w:val="00BC79F0"/>
    <w:rsid w:val="00BC7DCA"/>
    <w:rsid w:val="00BD03D8"/>
    <w:rsid w:val="00BD041B"/>
    <w:rsid w:val="00BD0988"/>
    <w:rsid w:val="00BD0E9E"/>
    <w:rsid w:val="00BD0F0C"/>
    <w:rsid w:val="00BD1042"/>
    <w:rsid w:val="00BD166E"/>
    <w:rsid w:val="00BD173D"/>
    <w:rsid w:val="00BD1A47"/>
    <w:rsid w:val="00BD1B41"/>
    <w:rsid w:val="00BD1DD3"/>
    <w:rsid w:val="00BD1EA1"/>
    <w:rsid w:val="00BD2068"/>
    <w:rsid w:val="00BD2646"/>
    <w:rsid w:val="00BD3159"/>
    <w:rsid w:val="00BD32A2"/>
    <w:rsid w:val="00BD34DF"/>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64E"/>
    <w:rsid w:val="00BD782D"/>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F90"/>
    <w:rsid w:val="00BE307A"/>
    <w:rsid w:val="00BE3233"/>
    <w:rsid w:val="00BE32B7"/>
    <w:rsid w:val="00BE35DF"/>
    <w:rsid w:val="00BE37F8"/>
    <w:rsid w:val="00BE3934"/>
    <w:rsid w:val="00BE3B68"/>
    <w:rsid w:val="00BE3B73"/>
    <w:rsid w:val="00BE3C96"/>
    <w:rsid w:val="00BE3D98"/>
    <w:rsid w:val="00BE3EEC"/>
    <w:rsid w:val="00BE40FB"/>
    <w:rsid w:val="00BE444C"/>
    <w:rsid w:val="00BE4745"/>
    <w:rsid w:val="00BE49EC"/>
    <w:rsid w:val="00BE4F0B"/>
    <w:rsid w:val="00BE5643"/>
    <w:rsid w:val="00BE5BD9"/>
    <w:rsid w:val="00BE5C51"/>
    <w:rsid w:val="00BE5ED7"/>
    <w:rsid w:val="00BE677E"/>
    <w:rsid w:val="00BE68A8"/>
    <w:rsid w:val="00BE68FC"/>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10C9"/>
    <w:rsid w:val="00BF1292"/>
    <w:rsid w:val="00BF1892"/>
    <w:rsid w:val="00BF2058"/>
    <w:rsid w:val="00BF22DE"/>
    <w:rsid w:val="00BF2A1C"/>
    <w:rsid w:val="00BF2B43"/>
    <w:rsid w:val="00BF2D0F"/>
    <w:rsid w:val="00BF2D40"/>
    <w:rsid w:val="00BF3059"/>
    <w:rsid w:val="00BF421E"/>
    <w:rsid w:val="00BF422C"/>
    <w:rsid w:val="00BF45EE"/>
    <w:rsid w:val="00BF45F3"/>
    <w:rsid w:val="00BF4B1C"/>
    <w:rsid w:val="00BF4F05"/>
    <w:rsid w:val="00BF4FC3"/>
    <w:rsid w:val="00BF5151"/>
    <w:rsid w:val="00BF542E"/>
    <w:rsid w:val="00BF594D"/>
    <w:rsid w:val="00BF5AAE"/>
    <w:rsid w:val="00BF5FEF"/>
    <w:rsid w:val="00BF6097"/>
    <w:rsid w:val="00BF6B0B"/>
    <w:rsid w:val="00BF6BB7"/>
    <w:rsid w:val="00BF76E4"/>
    <w:rsid w:val="00BF7AA9"/>
    <w:rsid w:val="00BF7AE0"/>
    <w:rsid w:val="00C00107"/>
    <w:rsid w:val="00C00234"/>
    <w:rsid w:val="00C0036C"/>
    <w:rsid w:val="00C00B2F"/>
    <w:rsid w:val="00C00CEF"/>
    <w:rsid w:val="00C00EE8"/>
    <w:rsid w:val="00C01352"/>
    <w:rsid w:val="00C01C2E"/>
    <w:rsid w:val="00C02026"/>
    <w:rsid w:val="00C02081"/>
    <w:rsid w:val="00C024DB"/>
    <w:rsid w:val="00C027A4"/>
    <w:rsid w:val="00C02822"/>
    <w:rsid w:val="00C0334F"/>
    <w:rsid w:val="00C0360B"/>
    <w:rsid w:val="00C03B76"/>
    <w:rsid w:val="00C03D36"/>
    <w:rsid w:val="00C040B7"/>
    <w:rsid w:val="00C0419E"/>
    <w:rsid w:val="00C04EE1"/>
    <w:rsid w:val="00C0612A"/>
    <w:rsid w:val="00C06416"/>
    <w:rsid w:val="00C06564"/>
    <w:rsid w:val="00C06A5C"/>
    <w:rsid w:val="00C0702A"/>
    <w:rsid w:val="00C07586"/>
    <w:rsid w:val="00C075EB"/>
    <w:rsid w:val="00C0770A"/>
    <w:rsid w:val="00C07745"/>
    <w:rsid w:val="00C0797F"/>
    <w:rsid w:val="00C1031C"/>
    <w:rsid w:val="00C10497"/>
    <w:rsid w:val="00C10C7F"/>
    <w:rsid w:val="00C10CB6"/>
    <w:rsid w:val="00C10E2A"/>
    <w:rsid w:val="00C10F6F"/>
    <w:rsid w:val="00C10FD1"/>
    <w:rsid w:val="00C11604"/>
    <w:rsid w:val="00C1161C"/>
    <w:rsid w:val="00C11CCF"/>
    <w:rsid w:val="00C1201B"/>
    <w:rsid w:val="00C124EE"/>
    <w:rsid w:val="00C12DB8"/>
    <w:rsid w:val="00C130C6"/>
    <w:rsid w:val="00C1313E"/>
    <w:rsid w:val="00C135F0"/>
    <w:rsid w:val="00C1389B"/>
    <w:rsid w:val="00C14086"/>
    <w:rsid w:val="00C14270"/>
    <w:rsid w:val="00C143B9"/>
    <w:rsid w:val="00C1444E"/>
    <w:rsid w:val="00C1485E"/>
    <w:rsid w:val="00C150D7"/>
    <w:rsid w:val="00C151E7"/>
    <w:rsid w:val="00C1533F"/>
    <w:rsid w:val="00C153FE"/>
    <w:rsid w:val="00C154D7"/>
    <w:rsid w:val="00C15799"/>
    <w:rsid w:val="00C158CE"/>
    <w:rsid w:val="00C15937"/>
    <w:rsid w:val="00C15AC3"/>
    <w:rsid w:val="00C15F96"/>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51"/>
    <w:rsid w:val="00C2176C"/>
    <w:rsid w:val="00C21CAF"/>
    <w:rsid w:val="00C21D06"/>
    <w:rsid w:val="00C222B7"/>
    <w:rsid w:val="00C2239C"/>
    <w:rsid w:val="00C2298A"/>
    <w:rsid w:val="00C22A45"/>
    <w:rsid w:val="00C22B83"/>
    <w:rsid w:val="00C2307E"/>
    <w:rsid w:val="00C236A9"/>
    <w:rsid w:val="00C2394A"/>
    <w:rsid w:val="00C23F00"/>
    <w:rsid w:val="00C240DE"/>
    <w:rsid w:val="00C24265"/>
    <w:rsid w:val="00C246C0"/>
    <w:rsid w:val="00C2475D"/>
    <w:rsid w:val="00C24954"/>
    <w:rsid w:val="00C24B33"/>
    <w:rsid w:val="00C24F04"/>
    <w:rsid w:val="00C25A04"/>
    <w:rsid w:val="00C25CE4"/>
    <w:rsid w:val="00C25E55"/>
    <w:rsid w:val="00C25EF6"/>
    <w:rsid w:val="00C25EFC"/>
    <w:rsid w:val="00C2613F"/>
    <w:rsid w:val="00C2636E"/>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2D"/>
    <w:rsid w:val="00C41438"/>
    <w:rsid w:val="00C416C5"/>
    <w:rsid w:val="00C41A0F"/>
    <w:rsid w:val="00C41B81"/>
    <w:rsid w:val="00C41D73"/>
    <w:rsid w:val="00C41FF5"/>
    <w:rsid w:val="00C4222D"/>
    <w:rsid w:val="00C42675"/>
    <w:rsid w:val="00C4285E"/>
    <w:rsid w:val="00C428FE"/>
    <w:rsid w:val="00C42C6D"/>
    <w:rsid w:val="00C42D88"/>
    <w:rsid w:val="00C43026"/>
    <w:rsid w:val="00C4355A"/>
    <w:rsid w:val="00C435D9"/>
    <w:rsid w:val="00C43A13"/>
    <w:rsid w:val="00C43CC4"/>
    <w:rsid w:val="00C43D38"/>
    <w:rsid w:val="00C43FDB"/>
    <w:rsid w:val="00C445E5"/>
    <w:rsid w:val="00C44623"/>
    <w:rsid w:val="00C44958"/>
    <w:rsid w:val="00C44A38"/>
    <w:rsid w:val="00C44B52"/>
    <w:rsid w:val="00C44B95"/>
    <w:rsid w:val="00C44C93"/>
    <w:rsid w:val="00C44E6A"/>
    <w:rsid w:val="00C45229"/>
    <w:rsid w:val="00C4531B"/>
    <w:rsid w:val="00C45CAC"/>
    <w:rsid w:val="00C45DAF"/>
    <w:rsid w:val="00C45EDF"/>
    <w:rsid w:val="00C46289"/>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67"/>
    <w:rsid w:val="00C504B7"/>
    <w:rsid w:val="00C509B9"/>
    <w:rsid w:val="00C511B9"/>
    <w:rsid w:val="00C51224"/>
    <w:rsid w:val="00C51248"/>
    <w:rsid w:val="00C5125B"/>
    <w:rsid w:val="00C51336"/>
    <w:rsid w:val="00C514A0"/>
    <w:rsid w:val="00C523B8"/>
    <w:rsid w:val="00C52671"/>
    <w:rsid w:val="00C52954"/>
    <w:rsid w:val="00C529DB"/>
    <w:rsid w:val="00C52B55"/>
    <w:rsid w:val="00C53326"/>
    <w:rsid w:val="00C534F6"/>
    <w:rsid w:val="00C53AE2"/>
    <w:rsid w:val="00C53BCA"/>
    <w:rsid w:val="00C53D95"/>
    <w:rsid w:val="00C53E3A"/>
    <w:rsid w:val="00C54684"/>
    <w:rsid w:val="00C54A78"/>
    <w:rsid w:val="00C54C5A"/>
    <w:rsid w:val="00C54C6A"/>
    <w:rsid w:val="00C55117"/>
    <w:rsid w:val="00C554DD"/>
    <w:rsid w:val="00C55694"/>
    <w:rsid w:val="00C557F8"/>
    <w:rsid w:val="00C55F7A"/>
    <w:rsid w:val="00C563F5"/>
    <w:rsid w:val="00C56831"/>
    <w:rsid w:val="00C56835"/>
    <w:rsid w:val="00C56995"/>
    <w:rsid w:val="00C57845"/>
    <w:rsid w:val="00C578BB"/>
    <w:rsid w:val="00C57CBE"/>
    <w:rsid w:val="00C57F8F"/>
    <w:rsid w:val="00C60181"/>
    <w:rsid w:val="00C60289"/>
    <w:rsid w:val="00C607EE"/>
    <w:rsid w:val="00C6086C"/>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4E"/>
    <w:rsid w:val="00C63890"/>
    <w:rsid w:val="00C63CA4"/>
    <w:rsid w:val="00C64605"/>
    <w:rsid w:val="00C64949"/>
    <w:rsid w:val="00C64BCB"/>
    <w:rsid w:val="00C64F7E"/>
    <w:rsid w:val="00C64FA1"/>
    <w:rsid w:val="00C6506A"/>
    <w:rsid w:val="00C65AFE"/>
    <w:rsid w:val="00C65B3E"/>
    <w:rsid w:val="00C65BC0"/>
    <w:rsid w:val="00C65E36"/>
    <w:rsid w:val="00C6616C"/>
    <w:rsid w:val="00C66794"/>
    <w:rsid w:val="00C6693E"/>
    <w:rsid w:val="00C66E06"/>
    <w:rsid w:val="00C66FF9"/>
    <w:rsid w:val="00C67111"/>
    <w:rsid w:val="00C671F2"/>
    <w:rsid w:val="00C678DA"/>
    <w:rsid w:val="00C67C14"/>
    <w:rsid w:val="00C67C7B"/>
    <w:rsid w:val="00C702B8"/>
    <w:rsid w:val="00C70C62"/>
    <w:rsid w:val="00C70CCB"/>
    <w:rsid w:val="00C712EC"/>
    <w:rsid w:val="00C71BC8"/>
    <w:rsid w:val="00C71C96"/>
    <w:rsid w:val="00C71F13"/>
    <w:rsid w:val="00C72126"/>
    <w:rsid w:val="00C72145"/>
    <w:rsid w:val="00C721AC"/>
    <w:rsid w:val="00C72248"/>
    <w:rsid w:val="00C72519"/>
    <w:rsid w:val="00C72575"/>
    <w:rsid w:val="00C72682"/>
    <w:rsid w:val="00C726BA"/>
    <w:rsid w:val="00C72DBC"/>
    <w:rsid w:val="00C72EE6"/>
    <w:rsid w:val="00C73408"/>
    <w:rsid w:val="00C73583"/>
    <w:rsid w:val="00C7363D"/>
    <w:rsid w:val="00C73A37"/>
    <w:rsid w:val="00C73FDF"/>
    <w:rsid w:val="00C74227"/>
    <w:rsid w:val="00C74262"/>
    <w:rsid w:val="00C74E09"/>
    <w:rsid w:val="00C74E1C"/>
    <w:rsid w:val="00C74F36"/>
    <w:rsid w:val="00C755BD"/>
    <w:rsid w:val="00C762B2"/>
    <w:rsid w:val="00C762CE"/>
    <w:rsid w:val="00C7630B"/>
    <w:rsid w:val="00C76DDA"/>
    <w:rsid w:val="00C76DF5"/>
    <w:rsid w:val="00C76E69"/>
    <w:rsid w:val="00C77010"/>
    <w:rsid w:val="00C773BA"/>
    <w:rsid w:val="00C77490"/>
    <w:rsid w:val="00C7775A"/>
    <w:rsid w:val="00C77A9C"/>
    <w:rsid w:val="00C77AD5"/>
    <w:rsid w:val="00C77D71"/>
    <w:rsid w:val="00C77E1A"/>
    <w:rsid w:val="00C804CE"/>
    <w:rsid w:val="00C809FD"/>
    <w:rsid w:val="00C80E2C"/>
    <w:rsid w:val="00C80F06"/>
    <w:rsid w:val="00C810B3"/>
    <w:rsid w:val="00C817A9"/>
    <w:rsid w:val="00C81DAC"/>
    <w:rsid w:val="00C81E8A"/>
    <w:rsid w:val="00C82780"/>
    <w:rsid w:val="00C8284D"/>
    <w:rsid w:val="00C829D4"/>
    <w:rsid w:val="00C82BFD"/>
    <w:rsid w:val="00C83201"/>
    <w:rsid w:val="00C837A0"/>
    <w:rsid w:val="00C83B11"/>
    <w:rsid w:val="00C83CA5"/>
    <w:rsid w:val="00C8431F"/>
    <w:rsid w:val="00C847C9"/>
    <w:rsid w:val="00C84A72"/>
    <w:rsid w:val="00C84D0E"/>
    <w:rsid w:val="00C8543D"/>
    <w:rsid w:val="00C858D7"/>
    <w:rsid w:val="00C85C7C"/>
    <w:rsid w:val="00C86010"/>
    <w:rsid w:val="00C8607C"/>
    <w:rsid w:val="00C863DC"/>
    <w:rsid w:val="00C86423"/>
    <w:rsid w:val="00C86623"/>
    <w:rsid w:val="00C868B5"/>
    <w:rsid w:val="00C86AD6"/>
    <w:rsid w:val="00C87602"/>
    <w:rsid w:val="00C876A2"/>
    <w:rsid w:val="00C876B9"/>
    <w:rsid w:val="00C8776E"/>
    <w:rsid w:val="00C87A34"/>
    <w:rsid w:val="00C87E42"/>
    <w:rsid w:val="00C90169"/>
    <w:rsid w:val="00C9020C"/>
    <w:rsid w:val="00C91022"/>
    <w:rsid w:val="00C914E5"/>
    <w:rsid w:val="00C91AFE"/>
    <w:rsid w:val="00C92181"/>
    <w:rsid w:val="00C92508"/>
    <w:rsid w:val="00C926E2"/>
    <w:rsid w:val="00C92772"/>
    <w:rsid w:val="00C92D54"/>
    <w:rsid w:val="00C938C9"/>
    <w:rsid w:val="00C93CE3"/>
    <w:rsid w:val="00C952E5"/>
    <w:rsid w:val="00C959D8"/>
    <w:rsid w:val="00C96129"/>
    <w:rsid w:val="00C96A3D"/>
    <w:rsid w:val="00C96E7D"/>
    <w:rsid w:val="00C9702D"/>
    <w:rsid w:val="00C9707E"/>
    <w:rsid w:val="00C97356"/>
    <w:rsid w:val="00C976B1"/>
    <w:rsid w:val="00C9781F"/>
    <w:rsid w:val="00C97B33"/>
    <w:rsid w:val="00C97C65"/>
    <w:rsid w:val="00CA0327"/>
    <w:rsid w:val="00CA076A"/>
    <w:rsid w:val="00CA08E0"/>
    <w:rsid w:val="00CA0C79"/>
    <w:rsid w:val="00CA0FA7"/>
    <w:rsid w:val="00CA1400"/>
    <w:rsid w:val="00CA1995"/>
    <w:rsid w:val="00CA1A0C"/>
    <w:rsid w:val="00CA1B5B"/>
    <w:rsid w:val="00CA1ED8"/>
    <w:rsid w:val="00CA1FC0"/>
    <w:rsid w:val="00CA1FF2"/>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9BE"/>
    <w:rsid w:val="00CA4CB3"/>
    <w:rsid w:val="00CA5438"/>
    <w:rsid w:val="00CA57C8"/>
    <w:rsid w:val="00CA5B97"/>
    <w:rsid w:val="00CA5BE7"/>
    <w:rsid w:val="00CA5D99"/>
    <w:rsid w:val="00CA5E02"/>
    <w:rsid w:val="00CA6331"/>
    <w:rsid w:val="00CA6495"/>
    <w:rsid w:val="00CA7382"/>
    <w:rsid w:val="00CA7428"/>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2042"/>
    <w:rsid w:val="00CB222B"/>
    <w:rsid w:val="00CB238F"/>
    <w:rsid w:val="00CB2D02"/>
    <w:rsid w:val="00CB2DB0"/>
    <w:rsid w:val="00CB3349"/>
    <w:rsid w:val="00CB3546"/>
    <w:rsid w:val="00CB376F"/>
    <w:rsid w:val="00CB37F2"/>
    <w:rsid w:val="00CB381B"/>
    <w:rsid w:val="00CB39C5"/>
    <w:rsid w:val="00CB3A70"/>
    <w:rsid w:val="00CB3B57"/>
    <w:rsid w:val="00CB4053"/>
    <w:rsid w:val="00CB42FD"/>
    <w:rsid w:val="00CB47D5"/>
    <w:rsid w:val="00CB49DB"/>
    <w:rsid w:val="00CB4D7E"/>
    <w:rsid w:val="00CB4E51"/>
    <w:rsid w:val="00CB5133"/>
    <w:rsid w:val="00CB524D"/>
    <w:rsid w:val="00CB5A37"/>
    <w:rsid w:val="00CB5B2B"/>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4EC"/>
    <w:rsid w:val="00CC1570"/>
    <w:rsid w:val="00CC1CEA"/>
    <w:rsid w:val="00CC2108"/>
    <w:rsid w:val="00CC25C7"/>
    <w:rsid w:val="00CC25D6"/>
    <w:rsid w:val="00CC2966"/>
    <w:rsid w:val="00CC3A25"/>
    <w:rsid w:val="00CC3E27"/>
    <w:rsid w:val="00CC43D5"/>
    <w:rsid w:val="00CC46C7"/>
    <w:rsid w:val="00CC4986"/>
    <w:rsid w:val="00CC551A"/>
    <w:rsid w:val="00CC55BB"/>
    <w:rsid w:val="00CC57C9"/>
    <w:rsid w:val="00CC5A1A"/>
    <w:rsid w:val="00CC5C5F"/>
    <w:rsid w:val="00CC5E91"/>
    <w:rsid w:val="00CC6096"/>
    <w:rsid w:val="00CC6459"/>
    <w:rsid w:val="00CC6477"/>
    <w:rsid w:val="00CC6652"/>
    <w:rsid w:val="00CC67F9"/>
    <w:rsid w:val="00CC692A"/>
    <w:rsid w:val="00CC6CC3"/>
    <w:rsid w:val="00CC7491"/>
    <w:rsid w:val="00CC74E5"/>
    <w:rsid w:val="00CC7510"/>
    <w:rsid w:val="00CC7812"/>
    <w:rsid w:val="00CC7B87"/>
    <w:rsid w:val="00CC7CA0"/>
    <w:rsid w:val="00CC7E18"/>
    <w:rsid w:val="00CD02C1"/>
    <w:rsid w:val="00CD07E1"/>
    <w:rsid w:val="00CD0BE9"/>
    <w:rsid w:val="00CD1183"/>
    <w:rsid w:val="00CD13DF"/>
    <w:rsid w:val="00CD1685"/>
    <w:rsid w:val="00CD17DB"/>
    <w:rsid w:val="00CD1912"/>
    <w:rsid w:val="00CD1B0E"/>
    <w:rsid w:val="00CD2081"/>
    <w:rsid w:val="00CD20A0"/>
    <w:rsid w:val="00CD2319"/>
    <w:rsid w:val="00CD2679"/>
    <w:rsid w:val="00CD2EC8"/>
    <w:rsid w:val="00CD3843"/>
    <w:rsid w:val="00CD3E73"/>
    <w:rsid w:val="00CD3F8B"/>
    <w:rsid w:val="00CD416B"/>
    <w:rsid w:val="00CD421B"/>
    <w:rsid w:val="00CD4227"/>
    <w:rsid w:val="00CD4311"/>
    <w:rsid w:val="00CD432C"/>
    <w:rsid w:val="00CD453A"/>
    <w:rsid w:val="00CD4880"/>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5C3"/>
    <w:rsid w:val="00CE167B"/>
    <w:rsid w:val="00CE1838"/>
    <w:rsid w:val="00CE1C0D"/>
    <w:rsid w:val="00CE1C1C"/>
    <w:rsid w:val="00CE1D99"/>
    <w:rsid w:val="00CE2049"/>
    <w:rsid w:val="00CE21D1"/>
    <w:rsid w:val="00CE2567"/>
    <w:rsid w:val="00CE26B3"/>
    <w:rsid w:val="00CE2CA4"/>
    <w:rsid w:val="00CE3180"/>
    <w:rsid w:val="00CE3EF5"/>
    <w:rsid w:val="00CE41CB"/>
    <w:rsid w:val="00CE44BA"/>
    <w:rsid w:val="00CE47E9"/>
    <w:rsid w:val="00CE49F3"/>
    <w:rsid w:val="00CE4F13"/>
    <w:rsid w:val="00CE5102"/>
    <w:rsid w:val="00CE519D"/>
    <w:rsid w:val="00CE556F"/>
    <w:rsid w:val="00CE5A20"/>
    <w:rsid w:val="00CE5B6A"/>
    <w:rsid w:val="00CE71A2"/>
    <w:rsid w:val="00CE71DD"/>
    <w:rsid w:val="00CE7607"/>
    <w:rsid w:val="00CE76B6"/>
    <w:rsid w:val="00CE7823"/>
    <w:rsid w:val="00CE7BB3"/>
    <w:rsid w:val="00CE7CA9"/>
    <w:rsid w:val="00CE7D17"/>
    <w:rsid w:val="00CE7F20"/>
    <w:rsid w:val="00CF039E"/>
    <w:rsid w:val="00CF0601"/>
    <w:rsid w:val="00CF0733"/>
    <w:rsid w:val="00CF08A7"/>
    <w:rsid w:val="00CF0B8D"/>
    <w:rsid w:val="00CF0BEF"/>
    <w:rsid w:val="00CF0D77"/>
    <w:rsid w:val="00CF0D82"/>
    <w:rsid w:val="00CF1034"/>
    <w:rsid w:val="00CF1400"/>
    <w:rsid w:val="00CF16EB"/>
    <w:rsid w:val="00CF189E"/>
    <w:rsid w:val="00CF194A"/>
    <w:rsid w:val="00CF1F79"/>
    <w:rsid w:val="00CF1FC8"/>
    <w:rsid w:val="00CF2A97"/>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806"/>
    <w:rsid w:val="00CF688F"/>
    <w:rsid w:val="00CF7489"/>
    <w:rsid w:val="00CF7B81"/>
    <w:rsid w:val="00CF7CE5"/>
    <w:rsid w:val="00CF7D49"/>
    <w:rsid w:val="00D000AD"/>
    <w:rsid w:val="00D000F3"/>
    <w:rsid w:val="00D00395"/>
    <w:rsid w:val="00D00430"/>
    <w:rsid w:val="00D004E3"/>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B97"/>
    <w:rsid w:val="00D04BF6"/>
    <w:rsid w:val="00D055B9"/>
    <w:rsid w:val="00D057DF"/>
    <w:rsid w:val="00D05BC9"/>
    <w:rsid w:val="00D05C15"/>
    <w:rsid w:val="00D05CA3"/>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2D5C"/>
    <w:rsid w:val="00D132C4"/>
    <w:rsid w:val="00D134F4"/>
    <w:rsid w:val="00D136FD"/>
    <w:rsid w:val="00D13962"/>
    <w:rsid w:val="00D13A6C"/>
    <w:rsid w:val="00D13AE5"/>
    <w:rsid w:val="00D140E7"/>
    <w:rsid w:val="00D1416A"/>
    <w:rsid w:val="00D1433C"/>
    <w:rsid w:val="00D1495A"/>
    <w:rsid w:val="00D14CC6"/>
    <w:rsid w:val="00D15E6C"/>
    <w:rsid w:val="00D15F88"/>
    <w:rsid w:val="00D161FC"/>
    <w:rsid w:val="00D162DE"/>
    <w:rsid w:val="00D16350"/>
    <w:rsid w:val="00D170E3"/>
    <w:rsid w:val="00D17A86"/>
    <w:rsid w:val="00D17E09"/>
    <w:rsid w:val="00D2011C"/>
    <w:rsid w:val="00D20122"/>
    <w:rsid w:val="00D201C9"/>
    <w:rsid w:val="00D202F4"/>
    <w:rsid w:val="00D20FF2"/>
    <w:rsid w:val="00D2107A"/>
    <w:rsid w:val="00D21654"/>
    <w:rsid w:val="00D21798"/>
    <w:rsid w:val="00D22A49"/>
    <w:rsid w:val="00D2306C"/>
    <w:rsid w:val="00D23243"/>
    <w:rsid w:val="00D2369B"/>
    <w:rsid w:val="00D237F6"/>
    <w:rsid w:val="00D23ABE"/>
    <w:rsid w:val="00D23C88"/>
    <w:rsid w:val="00D23DF1"/>
    <w:rsid w:val="00D24127"/>
    <w:rsid w:val="00D242C6"/>
    <w:rsid w:val="00D243DF"/>
    <w:rsid w:val="00D244ED"/>
    <w:rsid w:val="00D246C2"/>
    <w:rsid w:val="00D246C3"/>
    <w:rsid w:val="00D2481E"/>
    <w:rsid w:val="00D24D17"/>
    <w:rsid w:val="00D25B50"/>
    <w:rsid w:val="00D261D6"/>
    <w:rsid w:val="00D261F4"/>
    <w:rsid w:val="00D26808"/>
    <w:rsid w:val="00D26C6D"/>
    <w:rsid w:val="00D26F98"/>
    <w:rsid w:val="00D271B5"/>
    <w:rsid w:val="00D271DF"/>
    <w:rsid w:val="00D272BE"/>
    <w:rsid w:val="00D274AF"/>
    <w:rsid w:val="00D27542"/>
    <w:rsid w:val="00D3068F"/>
    <w:rsid w:val="00D30DB3"/>
    <w:rsid w:val="00D30EAB"/>
    <w:rsid w:val="00D30EF6"/>
    <w:rsid w:val="00D30F28"/>
    <w:rsid w:val="00D30FA2"/>
    <w:rsid w:val="00D31058"/>
    <w:rsid w:val="00D3163B"/>
    <w:rsid w:val="00D31A6F"/>
    <w:rsid w:val="00D31C8F"/>
    <w:rsid w:val="00D31C90"/>
    <w:rsid w:val="00D323B0"/>
    <w:rsid w:val="00D32616"/>
    <w:rsid w:val="00D32A2E"/>
    <w:rsid w:val="00D32A38"/>
    <w:rsid w:val="00D32C5B"/>
    <w:rsid w:val="00D33071"/>
    <w:rsid w:val="00D33559"/>
    <w:rsid w:val="00D33AF4"/>
    <w:rsid w:val="00D342EA"/>
    <w:rsid w:val="00D34725"/>
    <w:rsid w:val="00D34B8F"/>
    <w:rsid w:val="00D34E36"/>
    <w:rsid w:val="00D351AA"/>
    <w:rsid w:val="00D356E0"/>
    <w:rsid w:val="00D35A59"/>
    <w:rsid w:val="00D360EE"/>
    <w:rsid w:val="00D36281"/>
    <w:rsid w:val="00D36EFD"/>
    <w:rsid w:val="00D3708C"/>
    <w:rsid w:val="00D37211"/>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D8"/>
    <w:rsid w:val="00D41ADF"/>
    <w:rsid w:val="00D41B49"/>
    <w:rsid w:val="00D41FCD"/>
    <w:rsid w:val="00D420BF"/>
    <w:rsid w:val="00D4235B"/>
    <w:rsid w:val="00D4290E"/>
    <w:rsid w:val="00D4297C"/>
    <w:rsid w:val="00D42FA3"/>
    <w:rsid w:val="00D43949"/>
    <w:rsid w:val="00D44526"/>
    <w:rsid w:val="00D447CB"/>
    <w:rsid w:val="00D44E81"/>
    <w:rsid w:val="00D44E8E"/>
    <w:rsid w:val="00D44F40"/>
    <w:rsid w:val="00D455A6"/>
    <w:rsid w:val="00D456C6"/>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75E"/>
    <w:rsid w:val="00D53A14"/>
    <w:rsid w:val="00D53A5F"/>
    <w:rsid w:val="00D53A9C"/>
    <w:rsid w:val="00D53DB6"/>
    <w:rsid w:val="00D53F09"/>
    <w:rsid w:val="00D54301"/>
    <w:rsid w:val="00D543A4"/>
    <w:rsid w:val="00D5487D"/>
    <w:rsid w:val="00D5498A"/>
    <w:rsid w:val="00D54B8D"/>
    <w:rsid w:val="00D54DBA"/>
    <w:rsid w:val="00D54FCB"/>
    <w:rsid w:val="00D55316"/>
    <w:rsid w:val="00D554A3"/>
    <w:rsid w:val="00D55C97"/>
    <w:rsid w:val="00D55CAE"/>
    <w:rsid w:val="00D55D74"/>
    <w:rsid w:val="00D55DB5"/>
    <w:rsid w:val="00D562B0"/>
    <w:rsid w:val="00D563FA"/>
    <w:rsid w:val="00D5660F"/>
    <w:rsid w:val="00D56671"/>
    <w:rsid w:val="00D5693A"/>
    <w:rsid w:val="00D56E6B"/>
    <w:rsid w:val="00D56F18"/>
    <w:rsid w:val="00D56F67"/>
    <w:rsid w:val="00D56FAA"/>
    <w:rsid w:val="00D573C7"/>
    <w:rsid w:val="00D57765"/>
    <w:rsid w:val="00D57C9D"/>
    <w:rsid w:val="00D57F48"/>
    <w:rsid w:val="00D602DF"/>
    <w:rsid w:val="00D6087F"/>
    <w:rsid w:val="00D6099F"/>
    <w:rsid w:val="00D60ABE"/>
    <w:rsid w:val="00D60B6B"/>
    <w:rsid w:val="00D60C9C"/>
    <w:rsid w:val="00D60DD8"/>
    <w:rsid w:val="00D61147"/>
    <w:rsid w:val="00D61301"/>
    <w:rsid w:val="00D6131E"/>
    <w:rsid w:val="00D61491"/>
    <w:rsid w:val="00D614E0"/>
    <w:rsid w:val="00D61548"/>
    <w:rsid w:val="00D6194B"/>
    <w:rsid w:val="00D61BF0"/>
    <w:rsid w:val="00D62928"/>
    <w:rsid w:val="00D63090"/>
    <w:rsid w:val="00D63192"/>
    <w:rsid w:val="00D63D6B"/>
    <w:rsid w:val="00D63E72"/>
    <w:rsid w:val="00D64128"/>
    <w:rsid w:val="00D642B5"/>
    <w:rsid w:val="00D643E2"/>
    <w:rsid w:val="00D645B4"/>
    <w:rsid w:val="00D6463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7004D"/>
    <w:rsid w:val="00D701A4"/>
    <w:rsid w:val="00D70765"/>
    <w:rsid w:val="00D70EEF"/>
    <w:rsid w:val="00D7153B"/>
    <w:rsid w:val="00D71AFD"/>
    <w:rsid w:val="00D71F90"/>
    <w:rsid w:val="00D722FE"/>
    <w:rsid w:val="00D7244A"/>
    <w:rsid w:val="00D727DE"/>
    <w:rsid w:val="00D734D7"/>
    <w:rsid w:val="00D73689"/>
    <w:rsid w:val="00D737D9"/>
    <w:rsid w:val="00D73BAE"/>
    <w:rsid w:val="00D73C9B"/>
    <w:rsid w:val="00D73D06"/>
    <w:rsid w:val="00D73D73"/>
    <w:rsid w:val="00D7407C"/>
    <w:rsid w:val="00D741F9"/>
    <w:rsid w:val="00D74899"/>
    <w:rsid w:val="00D748F2"/>
    <w:rsid w:val="00D74B01"/>
    <w:rsid w:val="00D750FE"/>
    <w:rsid w:val="00D75351"/>
    <w:rsid w:val="00D757FB"/>
    <w:rsid w:val="00D758D8"/>
    <w:rsid w:val="00D75E10"/>
    <w:rsid w:val="00D75E46"/>
    <w:rsid w:val="00D76139"/>
    <w:rsid w:val="00D76366"/>
    <w:rsid w:val="00D76424"/>
    <w:rsid w:val="00D764EA"/>
    <w:rsid w:val="00D765A8"/>
    <w:rsid w:val="00D766D0"/>
    <w:rsid w:val="00D76F57"/>
    <w:rsid w:val="00D77D23"/>
    <w:rsid w:val="00D8044F"/>
    <w:rsid w:val="00D81047"/>
    <w:rsid w:val="00D813D7"/>
    <w:rsid w:val="00D8144C"/>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4E2C"/>
    <w:rsid w:val="00D850F8"/>
    <w:rsid w:val="00D85106"/>
    <w:rsid w:val="00D851C0"/>
    <w:rsid w:val="00D852C8"/>
    <w:rsid w:val="00D853FE"/>
    <w:rsid w:val="00D85697"/>
    <w:rsid w:val="00D85EE5"/>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DD7"/>
    <w:rsid w:val="00D90FFD"/>
    <w:rsid w:val="00D91389"/>
    <w:rsid w:val="00D913DC"/>
    <w:rsid w:val="00D91867"/>
    <w:rsid w:val="00D9190A"/>
    <w:rsid w:val="00D92106"/>
    <w:rsid w:val="00D9253C"/>
    <w:rsid w:val="00D92A40"/>
    <w:rsid w:val="00D92F10"/>
    <w:rsid w:val="00D93272"/>
    <w:rsid w:val="00D9336D"/>
    <w:rsid w:val="00D93834"/>
    <w:rsid w:val="00D93E02"/>
    <w:rsid w:val="00D944D5"/>
    <w:rsid w:val="00D946EE"/>
    <w:rsid w:val="00D94725"/>
    <w:rsid w:val="00D94DCB"/>
    <w:rsid w:val="00D94E02"/>
    <w:rsid w:val="00D95487"/>
    <w:rsid w:val="00D959C8"/>
    <w:rsid w:val="00D95B2F"/>
    <w:rsid w:val="00D95D77"/>
    <w:rsid w:val="00D96434"/>
    <w:rsid w:val="00D96621"/>
    <w:rsid w:val="00D966C0"/>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72C"/>
    <w:rsid w:val="00DA37EB"/>
    <w:rsid w:val="00DA3994"/>
    <w:rsid w:val="00DA40E0"/>
    <w:rsid w:val="00DA4121"/>
    <w:rsid w:val="00DA4263"/>
    <w:rsid w:val="00DA4A7B"/>
    <w:rsid w:val="00DA55E6"/>
    <w:rsid w:val="00DA5919"/>
    <w:rsid w:val="00DA5EA9"/>
    <w:rsid w:val="00DA6286"/>
    <w:rsid w:val="00DA643D"/>
    <w:rsid w:val="00DA65B5"/>
    <w:rsid w:val="00DA6A06"/>
    <w:rsid w:val="00DA6C0F"/>
    <w:rsid w:val="00DA70E1"/>
    <w:rsid w:val="00DA74A5"/>
    <w:rsid w:val="00DA7A30"/>
    <w:rsid w:val="00DB0372"/>
    <w:rsid w:val="00DB05B9"/>
    <w:rsid w:val="00DB100D"/>
    <w:rsid w:val="00DB1219"/>
    <w:rsid w:val="00DB1434"/>
    <w:rsid w:val="00DB1551"/>
    <w:rsid w:val="00DB155D"/>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A8"/>
    <w:rsid w:val="00DB7C32"/>
    <w:rsid w:val="00DB7C89"/>
    <w:rsid w:val="00DB7E6B"/>
    <w:rsid w:val="00DB7F3E"/>
    <w:rsid w:val="00DC0151"/>
    <w:rsid w:val="00DC036F"/>
    <w:rsid w:val="00DC0915"/>
    <w:rsid w:val="00DC0A5D"/>
    <w:rsid w:val="00DC0BA6"/>
    <w:rsid w:val="00DC0C28"/>
    <w:rsid w:val="00DC0EFD"/>
    <w:rsid w:val="00DC111A"/>
    <w:rsid w:val="00DC165F"/>
    <w:rsid w:val="00DC192F"/>
    <w:rsid w:val="00DC194D"/>
    <w:rsid w:val="00DC198E"/>
    <w:rsid w:val="00DC1C5E"/>
    <w:rsid w:val="00DC1CC4"/>
    <w:rsid w:val="00DC1DD8"/>
    <w:rsid w:val="00DC1EB9"/>
    <w:rsid w:val="00DC1F58"/>
    <w:rsid w:val="00DC1FAB"/>
    <w:rsid w:val="00DC1FE3"/>
    <w:rsid w:val="00DC20CF"/>
    <w:rsid w:val="00DC2235"/>
    <w:rsid w:val="00DC2289"/>
    <w:rsid w:val="00DC23DF"/>
    <w:rsid w:val="00DC29C6"/>
    <w:rsid w:val="00DC2C25"/>
    <w:rsid w:val="00DC2CAE"/>
    <w:rsid w:val="00DC2D4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F95"/>
    <w:rsid w:val="00DC5F9C"/>
    <w:rsid w:val="00DC67B1"/>
    <w:rsid w:val="00DC6BEC"/>
    <w:rsid w:val="00DC6D14"/>
    <w:rsid w:val="00DC6E17"/>
    <w:rsid w:val="00DC76E2"/>
    <w:rsid w:val="00DD034E"/>
    <w:rsid w:val="00DD03B5"/>
    <w:rsid w:val="00DD03E6"/>
    <w:rsid w:val="00DD0ADA"/>
    <w:rsid w:val="00DD0E58"/>
    <w:rsid w:val="00DD1263"/>
    <w:rsid w:val="00DD1274"/>
    <w:rsid w:val="00DD1334"/>
    <w:rsid w:val="00DD149F"/>
    <w:rsid w:val="00DD1C13"/>
    <w:rsid w:val="00DD25BC"/>
    <w:rsid w:val="00DD288E"/>
    <w:rsid w:val="00DD2E16"/>
    <w:rsid w:val="00DD2E3A"/>
    <w:rsid w:val="00DD2F3D"/>
    <w:rsid w:val="00DD2FE6"/>
    <w:rsid w:val="00DD30F1"/>
    <w:rsid w:val="00DD322A"/>
    <w:rsid w:val="00DD338B"/>
    <w:rsid w:val="00DD3AD2"/>
    <w:rsid w:val="00DD3F8C"/>
    <w:rsid w:val="00DD41C3"/>
    <w:rsid w:val="00DD481C"/>
    <w:rsid w:val="00DD490D"/>
    <w:rsid w:val="00DD4ADF"/>
    <w:rsid w:val="00DD4AFA"/>
    <w:rsid w:val="00DD4BDE"/>
    <w:rsid w:val="00DD4C38"/>
    <w:rsid w:val="00DD4F07"/>
    <w:rsid w:val="00DD54B8"/>
    <w:rsid w:val="00DD60AD"/>
    <w:rsid w:val="00DD6569"/>
    <w:rsid w:val="00DD6909"/>
    <w:rsid w:val="00DD6F08"/>
    <w:rsid w:val="00DD706C"/>
    <w:rsid w:val="00DD71FE"/>
    <w:rsid w:val="00DD7673"/>
    <w:rsid w:val="00DD776B"/>
    <w:rsid w:val="00DD7914"/>
    <w:rsid w:val="00DD7E08"/>
    <w:rsid w:val="00DE0509"/>
    <w:rsid w:val="00DE059A"/>
    <w:rsid w:val="00DE0759"/>
    <w:rsid w:val="00DE07FF"/>
    <w:rsid w:val="00DE0D6D"/>
    <w:rsid w:val="00DE0E43"/>
    <w:rsid w:val="00DE1446"/>
    <w:rsid w:val="00DE1473"/>
    <w:rsid w:val="00DE15D3"/>
    <w:rsid w:val="00DE1AF6"/>
    <w:rsid w:val="00DE1E07"/>
    <w:rsid w:val="00DE1F9F"/>
    <w:rsid w:val="00DE21F1"/>
    <w:rsid w:val="00DE2563"/>
    <w:rsid w:val="00DE25D0"/>
    <w:rsid w:val="00DE2851"/>
    <w:rsid w:val="00DE297C"/>
    <w:rsid w:val="00DE2A91"/>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5E9"/>
    <w:rsid w:val="00DE584C"/>
    <w:rsid w:val="00DE5CAC"/>
    <w:rsid w:val="00DE685D"/>
    <w:rsid w:val="00DE697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D1F"/>
    <w:rsid w:val="00DF2D24"/>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5451"/>
    <w:rsid w:val="00DF5788"/>
    <w:rsid w:val="00DF59E2"/>
    <w:rsid w:val="00DF5DC3"/>
    <w:rsid w:val="00DF6A3C"/>
    <w:rsid w:val="00DF6AB8"/>
    <w:rsid w:val="00DF6AE5"/>
    <w:rsid w:val="00DF6FCC"/>
    <w:rsid w:val="00DF7124"/>
    <w:rsid w:val="00DF73CF"/>
    <w:rsid w:val="00DF7400"/>
    <w:rsid w:val="00DF759D"/>
    <w:rsid w:val="00DF7A3C"/>
    <w:rsid w:val="00DF7C86"/>
    <w:rsid w:val="00DF7F24"/>
    <w:rsid w:val="00E004A7"/>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17"/>
    <w:rsid w:val="00E043CA"/>
    <w:rsid w:val="00E04430"/>
    <w:rsid w:val="00E04479"/>
    <w:rsid w:val="00E04514"/>
    <w:rsid w:val="00E047A5"/>
    <w:rsid w:val="00E04C39"/>
    <w:rsid w:val="00E04C7D"/>
    <w:rsid w:val="00E04CA4"/>
    <w:rsid w:val="00E05164"/>
    <w:rsid w:val="00E053C3"/>
    <w:rsid w:val="00E055E3"/>
    <w:rsid w:val="00E0581F"/>
    <w:rsid w:val="00E05BD5"/>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D9"/>
    <w:rsid w:val="00E10E24"/>
    <w:rsid w:val="00E10EBF"/>
    <w:rsid w:val="00E1134B"/>
    <w:rsid w:val="00E11DC7"/>
    <w:rsid w:val="00E11DD2"/>
    <w:rsid w:val="00E12355"/>
    <w:rsid w:val="00E125D5"/>
    <w:rsid w:val="00E13281"/>
    <w:rsid w:val="00E13506"/>
    <w:rsid w:val="00E135F8"/>
    <w:rsid w:val="00E13D75"/>
    <w:rsid w:val="00E13E60"/>
    <w:rsid w:val="00E13FAA"/>
    <w:rsid w:val="00E141CC"/>
    <w:rsid w:val="00E147D2"/>
    <w:rsid w:val="00E14CA2"/>
    <w:rsid w:val="00E14D20"/>
    <w:rsid w:val="00E14E7C"/>
    <w:rsid w:val="00E154E4"/>
    <w:rsid w:val="00E15DB1"/>
    <w:rsid w:val="00E15F8D"/>
    <w:rsid w:val="00E16019"/>
    <w:rsid w:val="00E1657E"/>
    <w:rsid w:val="00E166C5"/>
    <w:rsid w:val="00E16732"/>
    <w:rsid w:val="00E16773"/>
    <w:rsid w:val="00E167BC"/>
    <w:rsid w:val="00E16A1C"/>
    <w:rsid w:val="00E16A91"/>
    <w:rsid w:val="00E16E17"/>
    <w:rsid w:val="00E17144"/>
    <w:rsid w:val="00E1784C"/>
    <w:rsid w:val="00E200A8"/>
    <w:rsid w:val="00E20A34"/>
    <w:rsid w:val="00E20B79"/>
    <w:rsid w:val="00E20C75"/>
    <w:rsid w:val="00E20C80"/>
    <w:rsid w:val="00E20EBC"/>
    <w:rsid w:val="00E20EE8"/>
    <w:rsid w:val="00E211C7"/>
    <w:rsid w:val="00E21299"/>
    <w:rsid w:val="00E215A3"/>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7349"/>
    <w:rsid w:val="00E2746F"/>
    <w:rsid w:val="00E27484"/>
    <w:rsid w:val="00E278EC"/>
    <w:rsid w:val="00E27AB7"/>
    <w:rsid w:val="00E27AFF"/>
    <w:rsid w:val="00E27CD0"/>
    <w:rsid w:val="00E27D9D"/>
    <w:rsid w:val="00E27E01"/>
    <w:rsid w:val="00E302DD"/>
    <w:rsid w:val="00E30798"/>
    <w:rsid w:val="00E30895"/>
    <w:rsid w:val="00E30959"/>
    <w:rsid w:val="00E30ACC"/>
    <w:rsid w:val="00E30E58"/>
    <w:rsid w:val="00E3104C"/>
    <w:rsid w:val="00E310FB"/>
    <w:rsid w:val="00E319E5"/>
    <w:rsid w:val="00E31C18"/>
    <w:rsid w:val="00E31F7B"/>
    <w:rsid w:val="00E322A5"/>
    <w:rsid w:val="00E32374"/>
    <w:rsid w:val="00E32585"/>
    <w:rsid w:val="00E3259E"/>
    <w:rsid w:val="00E32B6E"/>
    <w:rsid w:val="00E32BC1"/>
    <w:rsid w:val="00E33122"/>
    <w:rsid w:val="00E33636"/>
    <w:rsid w:val="00E33B90"/>
    <w:rsid w:val="00E33E5C"/>
    <w:rsid w:val="00E33ED5"/>
    <w:rsid w:val="00E3437D"/>
    <w:rsid w:val="00E3447E"/>
    <w:rsid w:val="00E34A3A"/>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1579"/>
    <w:rsid w:val="00E42084"/>
    <w:rsid w:val="00E429E4"/>
    <w:rsid w:val="00E42CA8"/>
    <w:rsid w:val="00E42E1A"/>
    <w:rsid w:val="00E42F9A"/>
    <w:rsid w:val="00E43523"/>
    <w:rsid w:val="00E43B71"/>
    <w:rsid w:val="00E43BC2"/>
    <w:rsid w:val="00E43CF4"/>
    <w:rsid w:val="00E44575"/>
    <w:rsid w:val="00E44613"/>
    <w:rsid w:val="00E44A4B"/>
    <w:rsid w:val="00E44C44"/>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A1B"/>
    <w:rsid w:val="00E52C9B"/>
    <w:rsid w:val="00E52D48"/>
    <w:rsid w:val="00E535DD"/>
    <w:rsid w:val="00E5382B"/>
    <w:rsid w:val="00E53875"/>
    <w:rsid w:val="00E538C6"/>
    <w:rsid w:val="00E53A0D"/>
    <w:rsid w:val="00E53A4F"/>
    <w:rsid w:val="00E53D4D"/>
    <w:rsid w:val="00E53F77"/>
    <w:rsid w:val="00E540CC"/>
    <w:rsid w:val="00E54C33"/>
    <w:rsid w:val="00E55632"/>
    <w:rsid w:val="00E557F9"/>
    <w:rsid w:val="00E55A70"/>
    <w:rsid w:val="00E55DEE"/>
    <w:rsid w:val="00E566AF"/>
    <w:rsid w:val="00E566D3"/>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B54"/>
    <w:rsid w:val="00E671BA"/>
    <w:rsid w:val="00E67294"/>
    <w:rsid w:val="00E67A2E"/>
    <w:rsid w:val="00E67D18"/>
    <w:rsid w:val="00E67F41"/>
    <w:rsid w:val="00E70038"/>
    <w:rsid w:val="00E70186"/>
    <w:rsid w:val="00E70217"/>
    <w:rsid w:val="00E70792"/>
    <w:rsid w:val="00E707B8"/>
    <w:rsid w:val="00E709F5"/>
    <w:rsid w:val="00E70B02"/>
    <w:rsid w:val="00E7165A"/>
    <w:rsid w:val="00E71800"/>
    <w:rsid w:val="00E71A09"/>
    <w:rsid w:val="00E71BED"/>
    <w:rsid w:val="00E7203D"/>
    <w:rsid w:val="00E72499"/>
    <w:rsid w:val="00E72501"/>
    <w:rsid w:val="00E72727"/>
    <w:rsid w:val="00E72982"/>
    <w:rsid w:val="00E72FE9"/>
    <w:rsid w:val="00E730B5"/>
    <w:rsid w:val="00E73636"/>
    <w:rsid w:val="00E73C3D"/>
    <w:rsid w:val="00E73EBD"/>
    <w:rsid w:val="00E742B7"/>
    <w:rsid w:val="00E7441C"/>
    <w:rsid w:val="00E744A6"/>
    <w:rsid w:val="00E74879"/>
    <w:rsid w:val="00E748A7"/>
    <w:rsid w:val="00E74BBE"/>
    <w:rsid w:val="00E75F27"/>
    <w:rsid w:val="00E7656C"/>
    <w:rsid w:val="00E766ED"/>
    <w:rsid w:val="00E76A56"/>
    <w:rsid w:val="00E76F51"/>
    <w:rsid w:val="00E76FCE"/>
    <w:rsid w:val="00E77025"/>
    <w:rsid w:val="00E772B4"/>
    <w:rsid w:val="00E77745"/>
    <w:rsid w:val="00E777A4"/>
    <w:rsid w:val="00E77A69"/>
    <w:rsid w:val="00E77B51"/>
    <w:rsid w:val="00E77B56"/>
    <w:rsid w:val="00E77C4E"/>
    <w:rsid w:val="00E80000"/>
    <w:rsid w:val="00E80025"/>
    <w:rsid w:val="00E8026E"/>
    <w:rsid w:val="00E80554"/>
    <w:rsid w:val="00E812DF"/>
    <w:rsid w:val="00E81483"/>
    <w:rsid w:val="00E814B2"/>
    <w:rsid w:val="00E820C3"/>
    <w:rsid w:val="00E822D5"/>
    <w:rsid w:val="00E8261B"/>
    <w:rsid w:val="00E82650"/>
    <w:rsid w:val="00E8269C"/>
    <w:rsid w:val="00E8295B"/>
    <w:rsid w:val="00E82F66"/>
    <w:rsid w:val="00E83324"/>
    <w:rsid w:val="00E8342B"/>
    <w:rsid w:val="00E837B3"/>
    <w:rsid w:val="00E83821"/>
    <w:rsid w:val="00E83CDA"/>
    <w:rsid w:val="00E83D46"/>
    <w:rsid w:val="00E83F22"/>
    <w:rsid w:val="00E84509"/>
    <w:rsid w:val="00E84577"/>
    <w:rsid w:val="00E84737"/>
    <w:rsid w:val="00E8487F"/>
    <w:rsid w:val="00E848CF"/>
    <w:rsid w:val="00E849A1"/>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2B6"/>
    <w:rsid w:val="00E943E2"/>
    <w:rsid w:val="00E94441"/>
    <w:rsid w:val="00E9449D"/>
    <w:rsid w:val="00E945CA"/>
    <w:rsid w:val="00E94609"/>
    <w:rsid w:val="00E948FF"/>
    <w:rsid w:val="00E94C95"/>
    <w:rsid w:val="00E94D7F"/>
    <w:rsid w:val="00E9500E"/>
    <w:rsid w:val="00E95252"/>
    <w:rsid w:val="00E95486"/>
    <w:rsid w:val="00E95764"/>
    <w:rsid w:val="00E957B8"/>
    <w:rsid w:val="00E95863"/>
    <w:rsid w:val="00E95AA6"/>
    <w:rsid w:val="00E95F0A"/>
    <w:rsid w:val="00E960CB"/>
    <w:rsid w:val="00E96120"/>
    <w:rsid w:val="00E96404"/>
    <w:rsid w:val="00E96435"/>
    <w:rsid w:val="00E96526"/>
    <w:rsid w:val="00E96872"/>
    <w:rsid w:val="00E9694E"/>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EA4"/>
    <w:rsid w:val="00EA1145"/>
    <w:rsid w:val="00EA16F3"/>
    <w:rsid w:val="00EA1CAF"/>
    <w:rsid w:val="00EA1E23"/>
    <w:rsid w:val="00EA1F8B"/>
    <w:rsid w:val="00EA20DF"/>
    <w:rsid w:val="00EA22A7"/>
    <w:rsid w:val="00EA22AB"/>
    <w:rsid w:val="00EA2496"/>
    <w:rsid w:val="00EA2588"/>
    <w:rsid w:val="00EA27C8"/>
    <w:rsid w:val="00EA2DD0"/>
    <w:rsid w:val="00EA3042"/>
    <w:rsid w:val="00EA3175"/>
    <w:rsid w:val="00EA3BC6"/>
    <w:rsid w:val="00EA3C20"/>
    <w:rsid w:val="00EA3D9E"/>
    <w:rsid w:val="00EA42B2"/>
    <w:rsid w:val="00EA4A83"/>
    <w:rsid w:val="00EA4B3F"/>
    <w:rsid w:val="00EA4B8F"/>
    <w:rsid w:val="00EA4E72"/>
    <w:rsid w:val="00EA4F6E"/>
    <w:rsid w:val="00EA5140"/>
    <w:rsid w:val="00EA534E"/>
    <w:rsid w:val="00EA54A5"/>
    <w:rsid w:val="00EA5693"/>
    <w:rsid w:val="00EA58B2"/>
    <w:rsid w:val="00EA59D7"/>
    <w:rsid w:val="00EA5C29"/>
    <w:rsid w:val="00EA5E5A"/>
    <w:rsid w:val="00EA63D4"/>
    <w:rsid w:val="00EA6A3B"/>
    <w:rsid w:val="00EA6A7B"/>
    <w:rsid w:val="00EA6B4C"/>
    <w:rsid w:val="00EA6B8F"/>
    <w:rsid w:val="00EA6E95"/>
    <w:rsid w:val="00EA6FCF"/>
    <w:rsid w:val="00EA70E1"/>
    <w:rsid w:val="00EA747D"/>
    <w:rsid w:val="00EA7549"/>
    <w:rsid w:val="00EA797E"/>
    <w:rsid w:val="00EA7B0A"/>
    <w:rsid w:val="00EB05FF"/>
    <w:rsid w:val="00EB07C7"/>
    <w:rsid w:val="00EB09A2"/>
    <w:rsid w:val="00EB0C7B"/>
    <w:rsid w:val="00EB119F"/>
    <w:rsid w:val="00EB1335"/>
    <w:rsid w:val="00EB1422"/>
    <w:rsid w:val="00EB154C"/>
    <w:rsid w:val="00EB1805"/>
    <w:rsid w:val="00EB1D91"/>
    <w:rsid w:val="00EB1D99"/>
    <w:rsid w:val="00EB215E"/>
    <w:rsid w:val="00EB2818"/>
    <w:rsid w:val="00EB3137"/>
    <w:rsid w:val="00EB34BB"/>
    <w:rsid w:val="00EB359E"/>
    <w:rsid w:val="00EB3649"/>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D7A"/>
    <w:rsid w:val="00EB6F64"/>
    <w:rsid w:val="00EB764E"/>
    <w:rsid w:val="00EB77A4"/>
    <w:rsid w:val="00EB7969"/>
    <w:rsid w:val="00EB7D38"/>
    <w:rsid w:val="00EB7E4A"/>
    <w:rsid w:val="00EB7EFB"/>
    <w:rsid w:val="00EB7FCE"/>
    <w:rsid w:val="00EC004F"/>
    <w:rsid w:val="00EC008F"/>
    <w:rsid w:val="00EC049F"/>
    <w:rsid w:val="00EC05E7"/>
    <w:rsid w:val="00EC0A37"/>
    <w:rsid w:val="00EC0D5F"/>
    <w:rsid w:val="00EC110B"/>
    <w:rsid w:val="00EC1543"/>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C87"/>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E2B"/>
    <w:rsid w:val="00EC72FD"/>
    <w:rsid w:val="00EC7355"/>
    <w:rsid w:val="00EC7390"/>
    <w:rsid w:val="00EC7527"/>
    <w:rsid w:val="00EC7664"/>
    <w:rsid w:val="00ED0127"/>
    <w:rsid w:val="00ED03EE"/>
    <w:rsid w:val="00ED05F0"/>
    <w:rsid w:val="00ED06E2"/>
    <w:rsid w:val="00ED0D70"/>
    <w:rsid w:val="00ED0F53"/>
    <w:rsid w:val="00ED153F"/>
    <w:rsid w:val="00ED1738"/>
    <w:rsid w:val="00ED1B9A"/>
    <w:rsid w:val="00ED1C4B"/>
    <w:rsid w:val="00ED1DE1"/>
    <w:rsid w:val="00ED27E7"/>
    <w:rsid w:val="00ED28C0"/>
    <w:rsid w:val="00ED2A82"/>
    <w:rsid w:val="00ED2AFD"/>
    <w:rsid w:val="00ED2B66"/>
    <w:rsid w:val="00ED2BF2"/>
    <w:rsid w:val="00ED2FAF"/>
    <w:rsid w:val="00ED322B"/>
    <w:rsid w:val="00ED3986"/>
    <w:rsid w:val="00ED43B6"/>
    <w:rsid w:val="00ED49F3"/>
    <w:rsid w:val="00ED50B5"/>
    <w:rsid w:val="00ED50C4"/>
    <w:rsid w:val="00ED5166"/>
    <w:rsid w:val="00ED53EA"/>
    <w:rsid w:val="00ED54D5"/>
    <w:rsid w:val="00ED58FE"/>
    <w:rsid w:val="00ED5AB7"/>
    <w:rsid w:val="00ED5BCC"/>
    <w:rsid w:val="00ED5F01"/>
    <w:rsid w:val="00ED658D"/>
    <w:rsid w:val="00ED664F"/>
    <w:rsid w:val="00ED665F"/>
    <w:rsid w:val="00ED6C85"/>
    <w:rsid w:val="00ED6D0A"/>
    <w:rsid w:val="00ED6E32"/>
    <w:rsid w:val="00ED7148"/>
    <w:rsid w:val="00ED71DC"/>
    <w:rsid w:val="00ED71E6"/>
    <w:rsid w:val="00ED7354"/>
    <w:rsid w:val="00ED7433"/>
    <w:rsid w:val="00ED76CC"/>
    <w:rsid w:val="00ED77CB"/>
    <w:rsid w:val="00ED7B20"/>
    <w:rsid w:val="00ED7DE1"/>
    <w:rsid w:val="00ED7FD4"/>
    <w:rsid w:val="00EE0677"/>
    <w:rsid w:val="00EE11F9"/>
    <w:rsid w:val="00EE1338"/>
    <w:rsid w:val="00EE1346"/>
    <w:rsid w:val="00EE1416"/>
    <w:rsid w:val="00EE1421"/>
    <w:rsid w:val="00EE1526"/>
    <w:rsid w:val="00EE15F8"/>
    <w:rsid w:val="00EE1951"/>
    <w:rsid w:val="00EE1BC6"/>
    <w:rsid w:val="00EE1D50"/>
    <w:rsid w:val="00EE1DF6"/>
    <w:rsid w:val="00EE1EDD"/>
    <w:rsid w:val="00EE1F0E"/>
    <w:rsid w:val="00EE21C5"/>
    <w:rsid w:val="00EE2512"/>
    <w:rsid w:val="00EE265D"/>
    <w:rsid w:val="00EE271B"/>
    <w:rsid w:val="00EE27F3"/>
    <w:rsid w:val="00EE2B62"/>
    <w:rsid w:val="00EE2F5A"/>
    <w:rsid w:val="00EE312D"/>
    <w:rsid w:val="00EE3228"/>
    <w:rsid w:val="00EE345D"/>
    <w:rsid w:val="00EE3BF9"/>
    <w:rsid w:val="00EE3DEF"/>
    <w:rsid w:val="00EE4184"/>
    <w:rsid w:val="00EE42DA"/>
    <w:rsid w:val="00EE433E"/>
    <w:rsid w:val="00EE46C9"/>
    <w:rsid w:val="00EE47FE"/>
    <w:rsid w:val="00EE5172"/>
    <w:rsid w:val="00EE51C8"/>
    <w:rsid w:val="00EE58AE"/>
    <w:rsid w:val="00EE61BE"/>
    <w:rsid w:val="00EE6678"/>
    <w:rsid w:val="00EE69AC"/>
    <w:rsid w:val="00EE6A6C"/>
    <w:rsid w:val="00EE6FC8"/>
    <w:rsid w:val="00EE7314"/>
    <w:rsid w:val="00EE78E6"/>
    <w:rsid w:val="00EE7AFB"/>
    <w:rsid w:val="00EE7D8F"/>
    <w:rsid w:val="00EE7FAC"/>
    <w:rsid w:val="00EF051F"/>
    <w:rsid w:val="00EF0745"/>
    <w:rsid w:val="00EF09F1"/>
    <w:rsid w:val="00EF0D52"/>
    <w:rsid w:val="00EF0FE8"/>
    <w:rsid w:val="00EF173E"/>
    <w:rsid w:val="00EF1B9A"/>
    <w:rsid w:val="00EF1E1A"/>
    <w:rsid w:val="00EF20D6"/>
    <w:rsid w:val="00EF2271"/>
    <w:rsid w:val="00EF26D8"/>
    <w:rsid w:val="00EF275C"/>
    <w:rsid w:val="00EF2765"/>
    <w:rsid w:val="00EF2895"/>
    <w:rsid w:val="00EF2FE3"/>
    <w:rsid w:val="00EF309E"/>
    <w:rsid w:val="00EF33F0"/>
    <w:rsid w:val="00EF3422"/>
    <w:rsid w:val="00EF343D"/>
    <w:rsid w:val="00EF37AF"/>
    <w:rsid w:val="00EF38E4"/>
    <w:rsid w:val="00EF4318"/>
    <w:rsid w:val="00EF4493"/>
    <w:rsid w:val="00EF464B"/>
    <w:rsid w:val="00EF469B"/>
    <w:rsid w:val="00EF50FC"/>
    <w:rsid w:val="00EF5191"/>
    <w:rsid w:val="00EF51B8"/>
    <w:rsid w:val="00EF53D5"/>
    <w:rsid w:val="00EF58D0"/>
    <w:rsid w:val="00EF607D"/>
    <w:rsid w:val="00EF6C19"/>
    <w:rsid w:val="00EF794C"/>
    <w:rsid w:val="00EF7F9E"/>
    <w:rsid w:val="00F0027E"/>
    <w:rsid w:val="00F00555"/>
    <w:rsid w:val="00F008D4"/>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242"/>
    <w:rsid w:val="00F03744"/>
    <w:rsid w:val="00F04502"/>
    <w:rsid w:val="00F045B1"/>
    <w:rsid w:val="00F0480E"/>
    <w:rsid w:val="00F04DD2"/>
    <w:rsid w:val="00F04E0A"/>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6CE"/>
    <w:rsid w:val="00F10829"/>
    <w:rsid w:val="00F10C38"/>
    <w:rsid w:val="00F10E9D"/>
    <w:rsid w:val="00F110DF"/>
    <w:rsid w:val="00F111CB"/>
    <w:rsid w:val="00F1136B"/>
    <w:rsid w:val="00F11BEB"/>
    <w:rsid w:val="00F11EE2"/>
    <w:rsid w:val="00F11FC4"/>
    <w:rsid w:val="00F1226D"/>
    <w:rsid w:val="00F12453"/>
    <w:rsid w:val="00F1269C"/>
    <w:rsid w:val="00F12709"/>
    <w:rsid w:val="00F12AA9"/>
    <w:rsid w:val="00F13343"/>
    <w:rsid w:val="00F13398"/>
    <w:rsid w:val="00F13405"/>
    <w:rsid w:val="00F13436"/>
    <w:rsid w:val="00F1350F"/>
    <w:rsid w:val="00F13717"/>
    <w:rsid w:val="00F137C0"/>
    <w:rsid w:val="00F13854"/>
    <w:rsid w:val="00F1385F"/>
    <w:rsid w:val="00F13893"/>
    <w:rsid w:val="00F13931"/>
    <w:rsid w:val="00F13AE3"/>
    <w:rsid w:val="00F13F83"/>
    <w:rsid w:val="00F15AE4"/>
    <w:rsid w:val="00F15B21"/>
    <w:rsid w:val="00F15D55"/>
    <w:rsid w:val="00F160A3"/>
    <w:rsid w:val="00F16102"/>
    <w:rsid w:val="00F16F55"/>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6DF"/>
    <w:rsid w:val="00F2181D"/>
    <w:rsid w:val="00F221C8"/>
    <w:rsid w:val="00F221DA"/>
    <w:rsid w:val="00F22470"/>
    <w:rsid w:val="00F22822"/>
    <w:rsid w:val="00F228C4"/>
    <w:rsid w:val="00F229F6"/>
    <w:rsid w:val="00F233A0"/>
    <w:rsid w:val="00F23602"/>
    <w:rsid w:val="00F23952"/>
    <w:rsid w:val="00F23A7B"/>
    <w:rsid w:val="00F23B87"/>
    <w:rsid w:val="00F23C2A"/>
    <w:rsid w:val="00F23D5A"/>
    <w:rsid w:val="00F23F08"/>
    <w:rsid w:val="00F2435F"/>
    <w:rsid w:val="00F2439B"/>
    <w:rsid w:val="00F24504"/>
    <w:rsid w:val="00F2462E"/>
    <w:rsid w:val="00F24D6F"/>
    <w:rsid w:val="00F24EF3"/>
    <w:rsid w:val="00F2539E"/>
    <w:rsid w:val="00F25583"/>
    <w:rsid w:val="00F255A0"/>
    <w:rsid w:val="00F255C9"/>
    <w:rsid w:val="00F25806"/>
    <w:rsid w:val="00F25816"/>
    <w:rsid w:val="00F25922"/>
    <w:rsid w:val="00F25E09"/>
    <w:rsid w:val="00F27063"/>
    <w:rsid w:val="00F27178"/>
    <w:rsid w:val="00F27558"/>
    <w:rsid w:val="00F27880"/>
    <w:rsid w:val="00F27915"/>
    <w:rsid w:val="00F27A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EB"/>
    <w:rsid w:val="00F445F4"/>
    <w:rsid w:val="00F44B09"/>
    <w:rsid w:val="00F45052"/>
    <w:rsid w:val="00F45A29"/>
    <w:rsid w:val="00F4605C"/>
    <w:rsid w:val="00F46687"/>
    <w:rsid w:val="00F46ACD"/>
    <w:rsid w:val="00F46B81"/>
    <w:rsid w:val="00F46EC1"/>
    <w:rsid w:val="00F4718D"/>
    <w:rsid w:val="00F47291"/>
    <w:rsid w:val="00F474AF"/>
    <w:rsid w:val="00F47988"/>
    <w:rsid w:val="00F50F89"/>
    <w:rsid w:val="00F5169E"/>
    <w:rsid w:val="00F51CB9"/>
    <w:rsid w:val="00F51E09"/>
    <w:rsid w:val="00F52393"/>
    <w:rsid w:val="00F5249C"/>
    <w:rsid w:val="00F52727"/>
    <w:rsid w:val="00F527E2"/>
    <w:rsid w:val="00F52D5F"/>
    <w:rsid w:val="00F52EDB"/>
    <w:rsid w:val="00F530B5"/>
    <w:rsid w:val="00F53968"/>
    <w:rsid w:val="00F53D34"/>
    <w:rsid w:val="00F53DED"/>
    <w:rsid w:val="00F54015"/>
    <w:rsid w:val="00F54553"/>
    <w:rsid w:val="00F5460B"/>
    <w:rsid w:val="00F5473A"/>
    <w:rsid w:val="00F548BD"/>
    <w:rsid w:val="00F5490D"/>
    <w:rsid w:val="00F54AFA"/>
    <w:rsid w:val="00F55293"/>
    <w:rsid w:val="00F552D7"/>
    <w:rsid w:val="00F5552B"/>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C70"/>
    <w:rsid w:val="00F60D88"/>
    <w:rsid w:val="00F60DC0"/>
    <w:rsid w:val="00F60EC6"/>
    <w:rsid w:val="00F61088"/>
    <w:rsid w:val="00F615E5"/>
    <w:rsid w:val="00F617C4"/>
    <w:rsid w:val="00F61DFF"/>
    <w:rsid w:val="00F623A2"/>
    <w:rsid w:val="00F6248E"/>
    <w:rsid w:val="00F6257E"/>
    <w:rsid w:val="00F62917"/>
    <w:rsid w:val="00F6298F"/>
    <w:rsid w:val="00F629DF"/>
    <w:rsid w:val="00F62CA4"/>
    <w:rsid w:val="00F62E37"/>
    <w:rsid w:val="00F62ED2"/>
    <w:rsid w:val="00F62FEC"/>
    <w:rsid w:val="00F6326E"/>
    <w:rsid w:val="00F6339F"/>
    <w:rsid w:val="00F63649"/>
    <w:rsid w:val="00F63F5A"/>
    <w:rsid w:val="00F63FB7"/>
    <w:rsid w:val="00F642D5"/>
    <w:rsid w:val="00F64338"/>
    <w:rsid w:val="00F643FD"/>
    <w:rsid w:val="00F644B3"/>
    <w:rsid w:val="00F647E7"/>
    <w:rsid w:val="00F64910"/>
    <w:rsid w:val="00F64A09"/>
    <w:rsid w:val="00F64AAF"/>
    <w:rsid w:val="00F64C85"/>
    <w:rsid w:val="00F64E1E"/>
    <w:rsid w:val="00F652FD"/>
    <w:rsid w:val="00F65D82"/>
    <w:rsid w:val="00F65E4F"/>
    <w:rsid w:val="00F660CB"/>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8F"/>
    <w:rsid w:val="00F727F2"/>
    <w:rsid w:val="00F72ACA"/>
    <w:rsid w:val="00F72E53"/>
    <w:rsid w:val="00F72F15"/>
    <w:rsid w:val="00F73C09"/>
    <w:rsid w:val="00F73C2E"/>
    <w:rsid w:val="00F73EDA"/>
    <w:rsid w:val="00F73F15"/>
    <w:rsid w:val="00F7402F"/>
    <w:rsid w:val="00F74704"/>
    <w:rsid w:val="00F7473B"/>
    <w:rsid w:val="00F74D10"/>
    <w:rsid w:val="00F75688"/>
    <w:rsid w:val="00F75E16"/>
    <w:rsid w:val="00F75EC7"/>
    <w:rsid w:val="00F761C2"/>
    <w:rsid w:val="00F761D9"/>
    <w:rsid w:val="00F766AB"/>
    <w:rsid w:val="00F76761"/>
    <w:rsid w:val="00F76A52"/>
    <w:rsid w:val="00F778EA"/>
    <w:rsid w:val="00F77CAA"/>
    <w:rsid w:val="00F80088"/>
    <w:rsid w:val="00F80595"/>
    <w:rsid w:val="00F805AB"/>
    <w:rsid w:val="00F80D3C"/>
    <w:rsid w:val="00F812C4"/>
    <w:rsid w:val="00F81C8F"/>
    <w:rsid w:val="00F81E24"/>
    <w:rsid w:val="00F81E68"/>
    <w:rsid w:val="00F81F56"/>
    <w:rsid w:val="00F820AF"/>
    <w:rsid w:val="00F82AB9"/>
    <w:rsid w:val="00F82AD2"/>
    <w:rsid w:val="00F82B4B"/>
    <w:rsid w:val="00F82E38"/>
    <w:rsid w:val="00F83122"/>
    <w:rsid w:val="00F831C4"/>
    <w:rsid w:val="00F832A5"/>
    <w:rsid w:val="00F8365F"/>
    <w:rsid w:val="00F83E5B"/>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EC"/>
    <w:rsid w:val="00F86E4D"/>
    <w:rsid w:val="00F8709F"/>
    <w:rsid w:val="00F874A9"/>
    <w:rsid w:val="00F87A5E"/>
    <w:rsid w:val="00F87D5F"/>
    <w:rsid w:val="00F87DA7"/>
    <w:rsid w:val="00F87DE2"/>
    <w:rsid w:val="00F900B7"/>
    <w:rsid w:val="00F900DE"/>
    <w:rsid w:val="00F90302"/>
    <w:rsid w:val="00F90575"/>
    <w:rsid w:val="00F9061F"/>
    <w:rsid w:val="00F906A7"/>
    <w:rsid w:val="00F9093F"/>
    <w:rsid w:val="00F90C86"/>
    <w:rsid w:val="00F90CA6"/>
    <w:rsid w:val="00F90EA4"/>
    <w:rsid w:val="00F90F55"/>
    <w:rsid w:val="00F911DA"/>
    <w:rsid w:val="00F91341"/>
    <w:rsid w:val="00F9147D"/>
    <w:rsid w:val="00F916FD"/>
    <w:rsid w:val="00F91CED"/>
    <w:rsid w:val="00F923D9"/>
    <w:rsid w:val="00F9240D"/>
    <w:rsid w:val="00F92416"/>
    <w:rsid w:val="00F92755"/>
    <w:rsid w:val="00F929DC"/>
    <w:rsid w:val="00F92C97"/>
    <w:rsid w:val="00F92DDC"/>
    <w:rsid w:val="00F92DFF"/>
    <w:rsid w:val="00F93659"/>
    <w:rsid w:val="00F9376C"/>
    <w:rsid w:val="00F93873"/>
    <w:rsid w:val="00F9412D"/>
    <w:rsid w:val="00F94C8D"/>
    <w:rsid w:val="00F94CF1"/>
    <w:rsid w:val="00F94EFF"/>
    <w:rsid w:val="00F95208"/>
    <w:rsid w:val="00F95769"/>
    <w:rsid w:val="00F959CE"/>
    <w:rsid w:val="00F95EC6"/>
    <w:rsid w:val="00F9673B"/>
    <w:rsid w:val="00F969B3"/>
    <w:rsid w:val="00F96F96"/>
    <w:rsid w:val="00F97104"/>
    <w:rsid w:val="00F973A2"/>
    <w:rsid w:val="00F976B8"/>
    <w:rsid w:val="00F97B91"/>
    <w:rsid w:val="00F97DBC"/>
    <w:rsid w:val="00FA00BB"/>
    <w:rsid w:val="00FA03B6"/>
    <w:rsid w:val="00FA0B98"/>
    <w:rsid w:val="00FA0E53"/>
    <w:rsid w:val="00FA159F"/>
    <w:rsid w:val="00FA177F"/>
    <w:rsid w:val="00FA187A"/>
    <w:rsid w:val="00FA19A0"/>
    <w:rsid w:val="00FA1ACD"/>
    <w:rsid w:val="00FA1C18"/>
    <w:rsid w:val="00FA22B7"/>
    <w:rsid w:val="00FA24E4"/>
    <w:rsid w:val="00FA2B74"/>
    <w:rsid w:val="00FA346F"/>
    <w:rsid w:val="00FA35D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8B0"/>
    <w:rsid w:val="00FA68DC"/>
    <w:rsid w:val="00FA7176"/>
    <w:rsid w:val="00FA72C9"/>
    <w:rsid w:val="00FA73A0"/>
    <w:rsid w:val="00FA7454"/>
    <w:rsid w:val="00FA7537"/>
    <w:rsid w:val="00FA76A3"/>
    <w:rsid w:val="00FA7879"/>
    <w:rsid w:val="00FA78C0"/>
    <w:rsid w:val="00FA78FE"/>
    <w:rsid w:val="00FA7956"/>
    <w:rsid w:val="00FB0086"/>
    <w:rsid w:val="00FB0155"/>
    <w:rsid w:val="00FB027C"/>
    <w:rsid w:val="00FB05A5"/>
    <w:rsid w:val="00FB0706"/>
    <w:rsid w:val="00FB08C6"/>
    <w:rsid w:val="00FB09E7"/>
    <w:rsid w:val="00FB0CF0"/>
    <w:rsid w:val="00FB0D5B"/>
    <w:rsid w:val="00FB137B"/>
    <w:rsid w:val="00FB143D"/>
    <w:rsid w:val="00FB14E9"/>
    <w:rsid w:val="00FB1516"/>
    <w:rsid w:val="00FB1987"/>
    <w:rsid w:val="00FB1B74"/>
    <w:rsid w:val="00FB1CA3"/>
    <w:rsid w:val="00FB1D21"/>
    <w:rsid w:val="00FB1F34"/>
    <w:rsid w:val="00FB2654"/>
    <w:rsid w:val="00FB28B7"/>
    <w:rsid w:val="00FB2996"/>
    <w:rsid w:val="00FB30AB"/>
    <w:rsid w:val="00FB3472"/>
    <w:rsid w:val="00FB35E4"/>
    <w:rsid w:val="00FB3854"/>
    <w:rsid w:val="00FB3E5E"/>
    <w:rsid w:val="00FB3FF4"/>
    <w:rsid w:val="00FB4240"/>
    <w:rsid w:val="00FB45D4"/>
    <w:rsid w:val="00FB469D"/>
    <w:rsid w:val="00FB489B"/>
    <w:rsid w:val="00FB4B53"/>
    <w:rsid w:val="00FB4C4F"/>
    <w:rsid w:val="00FB4D3B"/>
    <w:rsid w:val="00FB5344"/>
    <w:rsid w:val="00FB543F"/>
    <w:rsid w:val="00FB54BA"/>
    <w:rsid w:val="00FB553D"/>
    <w:rsid w:val="00FB5562"/>
    <w:rsid w:val="00FB56F3"/>
    <w:rsid w:val="00FB59A4"/>
    <w:rsid w:val="00FB5EC9"/>
    <w:rsid w:val="00FB638C"/>
    <w:rsid w:val="00FB6460"/>
    <w:rsid w:val="00FB6533"/>
    <w:rsid w:val="00FB6845"/>
    <w:rsid w:val="00FB6D03"/>
    <w:rsid w:val="00FB6F38"/>
    <w:rsid w:val="00FB71C2"/>
    <w:rsid w:val="00FB729C"/>
    <w:rsid w:val="00FB74A2"/>
    <w:rsid w:val="00FB763C"/>
    <w:rsid w:val="00FB7CB9"/>
    <w:rsid w:val="00FB7DCA"/>
    <w:rsid w:val="00FB7F0C"/>
    <w:rsid w:val="00FC00B5"/>
    <w:rsid w:val="00FC0188"/>
    <w:rsid w:val="00FC01FC"/>
    <w:rsid w:val="00FC0323"/>
    <w:rsid w:val="00FC0782"/>
    <w:rsid w:val="00FC0B17"/>
    <w:rsid w:val="00FC0B41"/>
    <w:rsid w:val="00FC0BA5"/>
    <w:rsid w:val="00FC0F62"/>
    <w:rsid w:val="00FC1199"/>
    <w:rsid w:val="00FC1F38"/>
    <w:rsid w:val="00FC23EC"/>
    <w:rsid w:val="00FC2500"/>
    <w:rsid w:val="00FC2634"/>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A3"/>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D03"/>
    <w:rsid w:val="00FD22AF"/>
    <w:rsid w:val="00FD2330"/>
    <w:rsid w:val="00FD2686"/>
    <w:rsid w:val="00FD2836"/>
    <w:rsid w:val="00FD2A47"/>
    <w:rsid w:val="00FD368D"/>
    <w:rsid w:val="00FD3982"/>
    <w:rsid w:val="00FD3AE5"/>
    <w:rsid w:val="00FD3DAF"/>
    <w:rsid w:val="00FD46F8"/>
    <w:rsid w:val="00FD4CCB"/>
    <w:rsid w:val="00FD4D35"/>
    <w:rsid w:val="00FD4D9B"/>
    <w:rsid w:val="00FD51AE"/>
    <w:rsid w:val="00FD5488"/>
    <w:rsid w:val="00FD5701"/>
    <w:rsid w:val="00FD59FC"/>
    <w:rsid w:val="00FD615A"/>
    <w:rsid w:val="00FD645D"/>
    <w:rsid w:val="00FD694B"/>
    <w:rsid w:val="00FD70B7"/>
    <w:rsid w:val="00FD73D4"/>
    <w:rsid w:val="00FD73D7"/>
    <w:rsid w:val="00FD73E4"/>
    <w:rsid w:val="00FD78FD"/>
    <w:rsid w:val="00FD79FA"/>
    <w:rsid w:val="00FD7BEC"/>
    <w:rsid w:val="00FE00D2"/>
    <w:rsid w:val="00FE0E54"/>
    <w:rsid w:val="00FE0E67"/>
    <w:rsid w:val="00FE1A57"/>
    <w:rsid w:val="00FE1C1C"/>
    <w:rsid w:val="00FE1CBE"/>
    <w:rsid w:val="00FE1DF5"/>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4F09"/>
    <w:rsid w:val="00FE5117"/>
    <w:rsid w:val="00FE5AD2"/>
    <w:rsid w:val="00FE5F84"/>
    <w:rsid w:val="00FE5F85"/>
    <w:rsid w:val="00FE5FC0"/>
    <w:rsid w:val="00FE6110"/>
    <w:rsid w:val="00FE6225"/>
    <w:rsid w:val="00FE6319"/>
    <w:rsid w:val="00FE66BF"/>
    <w:rsid w:val="00FE66D9"/>
    <w:rsid w:val="00FE6837"/>
    <w:rsid w:val="00FE6F8C"/>
    <w:rsid w:val="00FE78E7"/>
    <w:rsid w:val="00FE7A1C"/>
    <w:rsid w:val="00FE7C5F"/>
    <w:rsid w:val="00FE7E6C"/>
    <w:rsid w:val="00FE7F0C"/>
    <w:rsid w:val="00FF00A6"/>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AE9"/>
    <w:rsid w:val="00FF3C5A"/>
    <w:rsid w:val="00FF3FEF"/>
    <w:rsid w:val="00FF472E"/>
    <w:rsid w:val="00FF486A"/>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34"/>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aconcuadrcula1">
    <w:name w:val="Tabla con cuadrícula1"/>
    <w:basedOn w:val="Tablanormal"/>
    <w:next w:val="Tablaconcuadrcula"/>
    <w:uiPriority w:val="39"/>
    <w:rsid w:val="00063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252AF"/>
    <w:rPr>
      <w:rFonts w:ascii="Haettenschweiler" w:hAnsi="Haettenschweiler"/>
      <w:sz w:val="80"/>
      <w:lang w:val="es-ES_tradnl" w:eastAsia="es-ES"/>
    </w:rPr>
  </w:style>
  <w:style w:type="character" w:customStyle="1" w:styleId="Ttulo2Car">
    <w:name w:val="Título 2 Car"/>
    <w:basedOn w:val="Fuentedeprrafopredeter"/>
    <w:link w:val="Ttulo2"/>
    <w:rsid w:val="006252AF"/>
    <w:rPr>
      <w:rFonts w:ascii="Arial" w:hAnsi="Arial" w:cs="Arial"/>
      <w:b/>
      <w:bCs/>
      <w:i/>
      <w:iCs/>
      <w:sz w:val="28"/>
      <w:szCs w:val="28"/>
      <w:lang w:val="es-ES_tradnl" w:eastAsia="es-ES"/>
    </w:rPr>
  </w:style>
  <w:style w:type="character" w:customStyle="1" w:styleId="Ttulo4Car">
    <w:name w:val="Título 4 Car"/>
    <w:basedOn w:val="Fuentedeprrafopredeter"/>
    <w:link w:val="Ttulo4"/>
    <w:rsid w:val="006252AF"/>
    <w:rPr>
      <w:b/>
      <w:bCs/>
      <w:sz w:val="28"/>
      <w:szCs w:val="28"/>
      <w:lang w:val="es-ES_tradnl" w:eastAsia="es-ES"/>
    </w:rPr>
  </w:style>
  <w:style w:type="character" w:customStyle="1" w:styleId="Ttulo5Car">
    <w:name w:val="Título 5 Car"/>
    <w:basedOn w:val="Fuentedeprrafopredeter"/>
    <w:link w:val="Ttulo5"/>
    <w:rsid w:val="006252AF"/>
    <w:rPr>
      <w:b/>
      <w:bCs/>
      <w:i/>
      <w:iCs/>
      <w:sz w:val="26"/>
      <w:szCs w:val="26"/>
      <w:lang w:val="es-ES_tradnl" w:eastAsia="es-ES"/>
    </w:rPr>
  </w:style>
  <w:style w:type="character" w:customStyle="1" w:styleId="Ttulo7Car">
    <w:name w:val="Título 7 Car"/>
    <w:basedOn w:val="Fuentedeprrafopredeter"/>
    <w:link w:val="Ttulo7"/>
    <w:rsid w:val="006252AF"/>
    <w:rPr>
      <w:sz w:val="24"/>
      <w:szCs w:val="24"/>
      <w:lang w:val="es-ES_tradnl" w:eastAsia="es-ES"/>
    </w:rPr>
  </w:style>
  <w:style w:type="character" w:customStyle="1" w:styleId="Ttulo8Car">
    <w:name w:val="Título 8 Car"/>
    <w:basedOn w:val="Fuentedeprrafopredeter"/>
    <w:link w:val="Ttulo8"/>
    <w:rsid w:val="006252AF"/>
    <w:rPr>
      <w:i/>
      <w:iCs/>
      <w:sz w:val="24"/>
      <w:szCs w:val="24"/>
      <w:lang w:val="es-ES_tradnl" w:eastAsia="es-ES"/>
    </w:rPr>
  </w:style>
  <w:style w:type="character" w:customStyle="1" w:styleId="Textoindependiente3Car">
    <w:name w:val="Texto independiente 3 Car"/>
    <w:basedOn w:val="Fuentedeprrafopredeter"/>
    <w:link w:val="Textoindependiente3"/>
    <w:rsid w:val="006252AF"/>
    <w:rPr>
      <w:rFonts w:ascii="Tahoma" w:hAnsi="Tahoma"/>
      <w:sz w:val="22"/>
      <w:lang w:val="es-ES_tradnl" w:eastAsia="es-ES"/>
    </w:rPr>
  </w:style>
  <w:style w:type="character" w:customStyle="1" w:styleId="TextoindependienteCar">
    <w:name w:val="Texto independiente Car"/>
    <w:basedOn w:val="Fuentedeprrafopredeter"/>
    <w:link w:val="Textoindependiente"/>
    <w:rsid w:val="006252AF"/>
    <w:rPr>
      <w:lang w:val="es-ES_tradnl" w:eastAsia="es-ES"/>
    </w:rPr>
  </w:style>
  <w:style w:type="character" w:customStyle="1" w:styleId="Sangra3detindependienteCar">
    <w:name w:val="Sangría 3 de t. independiente Car"/>
    <w:basedOn w:val="Fuentedeprrafopredeter"/>
    <w:link w:val="Sangra3detindependiente"/>
    <w:rsid w:val="006252AF"/>
    <w:rPr>
      <w:sz w:val="16"/>
      <w:szCs w:val="16"/>
      <w:lang w:val="es-ES_tradnl" w:eastAsia="es-ES"/>
    </w:rPr>
  </w:style>
  <w:style w:type="character" w:customStyle="1" w:styleId="MapadeldocumentoCar">
    <w:name w:val="Mapa del documento Car"/>
    <w:basedOn w:val="Fuentedeprrafopredeter"/>
    <w:link w:val="Mapadeldocumento"/>
    <w:rsid w:val="006252AF"/>
    <w:rPr>
      <w:rFonts w:ascii="Tahoma" w:hAnsi="Tahoma" w:cs="Tahoma"/>
      <w:sz w:val="16"/>
      <w:szCs w:val="16"/>
      <w:lang w:val="es-ES_tradnl" w:eastAsia="es-ES"/>
    </w:rPr>
  </w:style>
  <w:style w:type="paragraph" w:customStyle="1" w:styleId="Texto">
    <w:name w:val="Texto"/>
    <w:basedOn w:val="Normal"/>
    <w:rsid w:val="006252AF"/>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6252AF"/>
    <w:pPr>
      <w:spacing w:before="100" w:beforeAutospacing="1" w:after="100" w:afterAutospacing="1"/>
      <w:jc w:val="left"/>
    </w:pPr>
    <w:rPr>
      <w:sz w:val="24"/>
      <w:szCs w:val="24"/>
      <w:lang w:val="es-MX" w:eastAsia="es-MX"/>
    </w:rPr>
  </w:style>
  <w:style w:type="character" w:styleId="Refdecomentario">
    <w:name w:val="annotation reference"/>
    <w:basedOn w:val="Fuentedeprrafopredeter"/>
    <w:semiHidden/>
    <w:unhideWhenUsed/>
    <w:rsid w:val="0070420D"/>
    <w:rPr>
      <w:sz w:val="16"/>
      <w:szCs w:val="16"/>
    </w:rPr>
  </w:style>
  <w:style w:type="paragraph" w:styleId="Textocomentario">
    <w:name w:val="annotation text"/>
    <w:basedOn w:val="Normal"/>
    <w:link w:val="TextocomentarioCar"/>
    <w:semiHidden/>
    <w:unhideWhenUsed/>
    <w:rsid w:val="0070420D"/>
  </w:style>
  <w:style w:type="character" w:customStyle="1" w:styleId="TextocomentarioCar">
    <w:name w:val="Texto comentario Car"/>
    <w:basedOn w:val="Fuentedeprrafopredeter"/>
    <w:link w:val="Textocomentario"/>
    <w:semiHidden/>
    <w:rsid w:val="0070420D"/>
    <w:rPr>
      <w:lang w:val="es-ES_tradnl" w:eastAsia="es-ES"/>
    </w:rPr>
  </w:style>
  <w:style w:type="paragraph" w:styleId="Asuntodelcomentario">
    <w:name w:val="annotation subject"/>
    <w:basedOn w:val="Textocomentario"/>
    <w:next w:val="Textocomentario"/>
    <w:link w:val="AsuntodelcomentarioCar"/>
    <w:semiHidden/>
    <w:unhideWhenUsed/>
    <w:rsid w:val="0070420D"/>
    <w:rPr>
      <w:b/>
      <w:bCs/>
    </w:rPr>
  </w:style>
  <w:style w:type="character" w:customStyle="1" w:styleId="AsuntodelcomentarioCar">
    <w:name w:val="Asunto del comentario Car"/>
    <w:basedOn w:val="TextocomentarioCar"/>
    <w:link w:val="Asuntodelcomentario"/>
    <w:semiHidden/>
    <w:rsid w:val="0070420D"/>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4E21-F250-4853-AE79-38E7303F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2712</TotalTime>
  <Pages>69</Pages>
  <Words>35881</Words>
  <Characters>175498</Characters>
  <Application>Microsoft Office Word</Application>
  <DocSecurity>0</DocSecurity>
  <Lines>1462</Lines>
  <Paragraphs>421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237</cp:revision>
  <cp:lastPrinted>2024-01-12T15:49:00Z</cp:lastPrinted>
  <dcterms:created xsi:type="dcterms:W3CDTF">2024-01-02T21:12:00Z</dcterms:created>
  <dcterms:modified xsi:type="dcterms:W3CDTF">2024-02-21T19:49:00Z</dcterms:modified>
</cp:coreProperties>
</file>