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86" w:type="pct"/>
        <w:jc w:val="right"/>
        <w:tblBorders>
          <w:top w:val="single" w:sz="8" w:space="0" w:color="auto"/>
          <w:bottom w:val="single" w:sz="8" w:space="0" w:color="auto"/>
        </w:tblBorders>
        <w:tblLook w:val="04A0" w:firstRow="1" w:lastRow="0" w:firstColumn="1" w:lastColumn="0" w:noHBand="0" w:noVBand="1"/>
      </w:tblPr>
      <w:tblGrid>
        <w:gridCol w:w="2515"/>
      </w:tblGrid>
      <w:tr w:rsidR="00492390" w:rsidRPr="002E774E" w14:paraId="77755DE8" w14:textId="77777777" w:rsidTr="00C41B81">
        <w:trPr>
          <w:jc w:val="right"/>
        </w:trPr>
        <w:tc>
          <w:tcPr>
            <w:tcW w:w="5000" w:type="pct"/>
            <w:shd w:val="clear" w:color="auto" w:fill="D9D9D9" w:themeFill="background1" w:themeFillShade="D9"/>
            <w:vAlign w:val="center"/>
          </w:tcPr>
          <w:p w14:paraId="2D2B76B2" w14:textId="01C93842" w:rsidR="00492390" w:rsidRPr="002E774E" w:rsidRDefault="00FD138F" w:rsidP="00826F86">
            <w:pPr>
              <w:spacing w:line="276" w:lineRule="auto"/>
              <w:rPr>
                <w:rFonts w:ascii="Century Gothic" w:hAnsi="Century Gothic" w:cstheme="majorHAnsi"/>
                <w:b/>
                <w:sz w:val="16"/>
                <w:szCs w:val="16"/>
              </w:rPr>
            </w:pPr>
            <w:bookmarkStart w:id="0" w:name="_Hlk178062683"/>
            <w:bookmarkStart w:id="1" w:name="_Hlk92736916"/>
            <w:bookmarkEnd w:id="0"/>
            <w:r w:rsidRPr="002E774E">
              <w:rPr>
                <w:rFonts w:ascii="Century Gothic" w:hAnsi="Century Gothic"/>
              </w:rPr>
              <w:t xml:space="preserve"> </w:t>
            </w:r>
            <w:r w:rsidR="000B4033" w:rsidRPr="002E774E">
              <w:rPr>
                <w:rFonts w:ascii="Century Gothic" w:hAnsi="Century Gothic" w:cstheme="majorHAnsi"/>
                <w:b/>
                <w:sz w:val="16"/>
                <w:szCs w:val="16"/>
              </w:rPr>
              <w:t>Acta número</w:t>
            </w:r>
          </w:p>
        </w:tc>
      </w:tr>
      <w:tr w:rsidR="00492390" w:rsidRPr="002E774E" w14:paraId="653E4CEE" w14:textId="77777777" w:rsidTr="00C41B81">
        <w:trPr>
          <w:jc w:val="right"/>
        </w:trPr>
        <w:tc>
          <w:tcPr>
            <w:tcW w:w="5000" w:type="pct"/>
            <w:vAlign w:val="center"/>
          </w:tcPr>
          <w:p w14:paraId="6CA085EA" w14:textId="5C8A7452" w:rsidR="00492390" w:rsidRPr="002E774E" w:rsidRDefault="00FC03C0" w:rsidP="00826F86">
            <w:pPr>
              <w:spacing w:line="276" w:lineRule="auto"/>
              <w:rPr>
                <w:rFonts w:ascii="Century Gothic" w:hAnsi="Century Gothic" w:cstheme="majorHAnsi"/>
                <w:b/>
                <w:sz w:val="16"/>
                <w:szCs w:val="16"/>
              </w:rPr>
            </w:pPr>
            <w:r>
              <w:rPr>
                <w:rFonts w:ascii="Century Gothic" w:hAnsi="Century Gothic" w:cstheme="majorHAnsi"/>
                <w:b/>
                <w:sz w:val="16"/>
                <w:szCs w:val="16"/>
              </w:rPr>
              <w:t>01</w:t>
            </w:r>
            <w:r w:rsidR="00471846" w:rsidRPr="002E774E">
              <w:rPr>
                <w:rFonts w:ascii="Century Gothic" w:hAnsi="Century Gothic" w:cstheme="majorHAnsi"/>
                <w:b/>
                <w:sz w:val="16"/>
                <w:szCs w:val="16"/>
              </w:rPr>
              <w:t>/</w:t>
            </w:r>
            <w:r w:rsidR="001E3C8E" w:rsidRPr="002E774E">
              <w:rPr>
                <w:rFonts w:ascii="Century Gothic" w:hAnsi="Century Gothic" w:cstheme="majorHAnsi"/>
                <w:b/>
                <w:sz w:val="16"/>
                <w:szCs w:val="16"/>
              </w:rPr>
              <w:t>O</w:t>
            </w:r>
            <w:r w:rsidR="00F4718D" w:rsidRPr="002E774E">
              <w:rPr>
                <w:rFonts w:ascii="Century Gothic" w:hAnsi="Century Gothic" w:cstheme="majorHAnsi"/>
                <w:b/>
                <w:sz w:val="16"/>
                <w:szCs w:val="16"/>
              </w:rPr>
              <w:t>/20</w:t>
            </w:r>
            <w:r w:rsidR="005A6ED2" w:rsidRPr="002E774E">
              <w:rPr>
                <w:rFonts w:ascii="Century Gothic" w:hAnsi="Century Gothic" w:cstheme="majorHAnsi"/>
                <w:b/>
                <w:sz w:val="16"/>
                <w:szCs w:val="16"/>
              </w:rPr>
              <w:t>2</w:t>
            </w:r>
            <w:r w:rsidR="002364A3">
              <w:rPr>
                <w:rFonts w:ascii="Century Gothic" w:hAnsi="Century Gothic" w:cstheme="majorHAnsi"/>
                <w:b/>
                <w:sz w:val="16"/>
                <w:szCs w:val="16"/>
              </w:rPr>
              <w:t>6</w:t>
            </w:r>
          </w:p>
        </w:tc>
      </w:tr>
    </w:tbl>
    <w:p w14:paraId="721E3556" w14:textId="77777777" w:rsidR="00E8280C" w:rsidRDefault="00E8280C" w:rsidP="00826F86">
      <w:pPr>
        <w:autoSpaceDE w:val="0"/>
        <w:autoSpaceDN w:val="0"/>
        <w:adjustRightInd w:val="0"/>
        <w:spacing w:line="276" w:lineRule="auto"/>
        <w:rPr>
          <w:rStyle w:val="nfasis"/>
          <w:rFonts w:ascii="Century Gothic" w:hAnsi="Century Gothic"/>
          <w:b/>
          <w:i w:val="0"/>
          <w:sz w:val="28"/>
          <w:szCs w:val="28"/>
          <w:lang w:val="es-MX"/>
        </w:rPr>
      </w:pPr>
    </w:p>
    <w:p w14:paraId="4D3EC6F6" w14:textId="4EE63F7B" w:rsidR="009C1D2B"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 xml:space="preserve">ACTA DE </w:t>
      </w:r>
      <w:r w:rsidR="00BA5FD5" w:rsidRPr="002E774E">
        <w:rPr>
          <w:rStyle w:val="nfasis"/>
          <w:rFonts w:ascii="Century Gothic" w:hAnsi="Century Gothic"/>
          <w:b/>
          <w:i w:val="0"/>
          <w:sz w:val="28"/>
          <w:szCs w:val="28"/>
          <w:lang w:val="es-MX"/>
        </w:rPr>
        <w:t>LA</w:t>
      </w:r>
      <w:r w:rsidRPr="002E774E">
        <w:rPr>
          <w:rStyle w:val="nfasis"/>
          <w:rFonts w:ascii="Century Gothic" w:hAnsi="Century Gothic"/>
          <w:b/>
          <w:i w:val="0"/>
          <w:sz w:val="28"/>
          <w:szCs w:val="28"/>
          <w:lang w:val="es-MX"/>
        </w:rPr>
        <w:t xml:space="preserve"> </w:t>
      </w:r>
      <w:r w:rsidR="00FC03C0">
        <w:rPr>
          <w:rStyle w:val="nfasis"/>
          <w:rFonts w:ascii="Century Gothic" w:hAnsi="Century Gothic"/>
          <w:b/>
          <w:i w:val="0"/>
          <w:sz w:val="28"/>
          <w:szCs w:val="28"/>
          <w:lang w:val="es-MX"/>
        </w:rPr>
        <w:t>PRIMERA</w:t>
      </w:r>
      <w:r w:rsidRPr="002E774E">
        <w:rPr>
          <w:rStyle w:val="nfasis"/>
          <w:rFonts w:ascii="Century Gothic" w:hAnsi="Century Gothic"/>
          <w:b/>
          <w:i w:val="0"/>
          <w:sz w:val="28"/>
          <w:szCs w:val="28"/>
          <w:lang w:val="es-MX"/>
        </w:rPr>
        <w:t xml:space="preserve"> SESIÓN ORDINARIA</w:t>
      </w:r>
    </w:p>
    <w:p w14:paraId="7C639A30" w14:textId="77777777" w:rsidR="00E055E3"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JUNTA DE ADMINISTRACIÓN</w:t>
      </w:r>
    </w:p>
    <w:p w14:paraId="141F26F1" w14:textId="5D9B80EC" w:rsidR="009C1D2B" w:rsidRDefault="00BA5FD5"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PERIODO 202</w:t>
      </w:r>
      <w:r w:rsidR="00DB1B92">
        <w:rPr>
          <w:rStyle w:val="nfasis"/>
          <w:rFonts w:ascii="Century Gothic" w:hAnsi="Century Gothic"/>
          <w:b/>
          <w:i w:val="0"/>
          <w:sz w:val="28"/>
          <w:szCs w:val="28"/>
          <w:lang w:val="es-MX"/>
        </w:rPr>
        <w:t>6</w:t>
      </w:r>
    </w:p>
    <w:p w14:paraId="5F10AFB3" w14:textId="77777777" w:rsidR="000B4033" w:rsidRPr="002E774E" w:rsidRDefault="000B4033" w:rsidP="00826F86">
      <w:pPr>
        <w:autoSpaceDE w:val="0"/>
        <w:autoSpaceDN w:val="0"/>
        <w:adjustRightInd w:val="0"/>
        <w:spacing w:line="276" w:lineRule="auto"/>
        <w:jc w:val="both"/>
        <w:rPr>
          <w:rFonts w:ascii="Century Gothic" w:hAnsi="Century Gothic" w:cstheme="majorHAnsi"/>
          <w:bCs/>
          <w:lang w:val="es-MX"/>
        </w:rPr>
      </w:pPr>
    </w:p>
    <w:p w14:paraId="2A76511E" w14:textId="033D8E3E" w:rsidR="00BD23C5" w:rsidRDefault="00BD23C5" w:rsidP="00826F86">
      <w:pPr>
        <w:autoSpaceDE w:val="0"/>
        <w:autoSpaceDN w:val="0"/>
        <w:adjustRightInd w:val="0"/>
        <w:spacing w:line="276" w:lineRule="auto"/>
        <w:jc w:val="both"/>
        <w:rPr>
          <w:rFonts w:ascii="Century Gothic" w:hAnsi="Century Gothic" w:cstheme="majorHAnsi"/>
          <w:bCs/>
        </w:rPr>
      </w:pPr>
      <w:bookmarkStart w:id="2" w:name="_Hlk138843011"/>
      <w:bookmarkStart w:id="3" w:name="_Hlk138841930"/>
      <w:r w:rsidRPr="002E774E">
        <w:rPr>
          <w:rFonts w:ascii="Century Gothic" w:hAnsi="Century Gothic" w:cstheme="majorHAnsi"/>
          <w:bCs/>
          <w:lang w:val="es-MX"/>
        </w:rPr>
        <w:t xml:space="preserve">En la Ciudad de Guadalajara, Jalisco, siendo las </w:t>
      </w:r>
      <w:r w:rsidR="00DC695A">
        <w:rPr>
          <w:rFonts w:ascii="Century Gothic" w:hAnsi="Century Gothic" w:cstheme="majorHAnsi"/>
          <w:b/>
          <w:bCs/>
          <w:lang w:val="es-MX"/>
        </w:rPr>
        <w:t xml:space="preserve"> </w:t>
      </w:r>
      <w:r w:rsidR="00892505">
        <w:rPr>
          <w:rFonts w:ascii="Century Gothic" w:hAnsi="Century Gothic" w:cstheme="majorHAnsi"/>
          <w:b/>
          <w:bCs/>
          <w:lang w:val="es-MX"/>
        </w:rPr>
        <w:t xml:space="preserve">trece </w:t>
      </w:r>
      <w:r w:rsidR="00C235B5">
        <w:rPr>
          <w:rFonts w:ascii="Century Gothic" w:hAnsi="Century Gothic" w:cstheme="majorHAnsi"/>
          <w:b/>
          <w:bCs/>
          <w:lang w:val="es-MX"/>
        </w:rPr>
        <w:t xml:space="preserve">horas con </w:t>
      </w:r>
      <w:r w:rsidR="00892505">
        <w:rPr>
          <w:rFonts w:ascii="Century Gothic" w:hAnsi="Century Gothic" w:cstheme="majorHAnsi"/>
          <w:b/>
          <w:bCs/>
          <w:lang w:val="es-MX"/>
        </w:rPr>
        <w:t>doce</w:t>
      </w:r>
      <w:r w:rsidR="00C235B5">
        <w:rPr>
          <w:rFonts w:ascii="Century Gothic" w:hAnsi="Century Gothic" w:cstheme="majorHAnsi"/>
          <w:b/>
          <w:bCs/>
          <w:lang w:val="es-MX"/>
        </w:rPr>
        <w:t xml:space="preserve"> minutos del día</w:t>
      </w:r>
      <w:r w:rsidRPr="002E774E">
        <w:rPr>
          <w:rFonts w:ascii="Century Gothic" w:hAnsi="Century Gothic" w:cstheme="majorHAnsi"/>
          <w:b/>
          <w:bCs/>
          <w:lang w:val="es-MX"/>
        </w:rPr>
        <w:t xml:space="preserve"> </w:t>
      </w:r>
      <w:r w:rsidR="00DB1B92">
        <w:rPr>
          <w:rFonts w:ascii="Century Gothic" w:hAnsi="Century Gothic" w:cstheme="majorHAnsi"/>
          <w:b/>
          <w:bCs/>
          <w:lang w:val="es-MX"/>
        </w:rPr>
        <w:t>nueve</w:t>
      </w:r>
      <w:r>
        <w:rPr>
          <w:rFonts w:ascii="Century Gothic" w:hAnsi="Century Gothic" w:cstheme="majorHAnsi"/>
          <w:b/>
          <w:bCs/>
          <w:lang w:val="es-MX"/>
        </w:rPr>
        <w:t xml:space="preserve"> de </w:t>
      </w:r>
      <w:r w:rsidR="00FC03C0">
        <w:rPr>
          <w:rFonts w:ascii="Century Gothic" w:hAnsi="Century Gothic" w:cstheme="majorHAnsi"/>
          <w:b/>
          <w:bCs/>
          <w:lang w:val="es-MX"/>
        </w:rPr>
        <w:t>enero</w:t>
      </w:r>
      <w:r>
        <w:rPr>
          <w:rFonts w:ascii="Century Gothic" w:hAnsi="Century Gothic" w:cstheme="majorHAnsi"/>
          <w:b/>
          <w:bCs/>
          <w:lang w:val="es-MX"/>
        </w:rPr>
        <w:t xml:space="preserve"> </w:t>
      </w:r>
      <w:r w:rsidRPr="002E774E">
        <w:rPr>
          <w:rFonts w:ascii="Century Gothic" w:hAnsi="Century Gothic" w:cstheme="majorHAnsi"/>
          <w:b/>
          <w:bCs/>
          <w:lang w:val="es-MX"/>
        </w:rPr>
        <w:t xml:space="preserve">de dos mil </w:t>
      </w:r>
      <w:r w:rsidR="00DB1B92" w:rsidRPr="002E774E">
        <w:rPr>
          <w:rFonts w:ascii="Century Gothic" w:hAnsi="Century Gothic" w:cstheme="majorHAnsi"/>
          <w:b/>
          <w:bCs/>
          <w:lang w:val="es-MX"/>
        </w:rPr>
        <w:t>veinti</w:t>
      </w:r>
      <w:r w:rsidR="00DB1B92">
        <w:rPr>
          <w:rFonts w:ascii="Century Gothic" w:hAnsi="Century Gothic" w:cstheme="majorHAnsi"/>
          <w:b/>
          <w:bCs/>
          <w:lang w:val="es-MX"/>
        </w:rPr>
        <w:t>séis</w:t>
      </w:r>
      <w:r w:rsidRPr="002E774E">
        <w:rPr>
          <w:rFonts w:ascii="Century Gothic" w:hAnsi="Century Gothic" w:cstheme="majorHAnsi"/>
          <w:bCs/>
          <w:lang w:val="es-MX"/>
        </w:rPr>
        <w:t xml:space="preserve">, la Junta de Administración del Tribunal de Justicia Administrativa del Estado de Jalisco, con sede física </w:t>
      </w:r>
      <w:r w:rsidRPr="002E774E">
        <w:rPr>
          <w:rFonts w:ascii="Century Gothic" w:hAnsi="Century Gothic" w:cstheme="majorHAnsi"/>
          <w:bCs/>
        </w:rPr>
        <w:t xml:space="preserve">en las instalaciones que ocupa la Sala Superior del Tribunal de Justicia Administrativa del Estado de Jalisco, ubicada en </w:t>
      </w:r>
      <w:r w:rsidRPr="002E774E">
        <w:rPr>
          <w:rFonts w:ascii="Century Gothic" w:hAnsi="Century Gothic" w:cstheme="majorHAnsi"/>
          <w:b/>
          <w:bCs/>
        </w:rPr>
        <w:t>Calzada</w:t>
      </w:r>
      <w:r w:rsidRPr="002E774E">
        <w:rPr>
          <w:rFonts w:ascii="Century Gothic" w:hAnsi="Century Gothic"/>
          <w:b/>
          <w:lang w:val="es-MX"/>
        </w:rPr>
        <w:t xml:space="preserve"> Lázaro Cárdenas Número 2305 zona 1, interior L-11 y L-101, Colonia las Torres,</w:t>
      </w:r>
      <w:r w:rsidRPr="002E774E">
        <w:rPr>
          <w:rFonts w:ascii="Century Gothic" w:hAnsi="Century Gothic" w:cstheme="majorHAnsi"/>
          <w:bCs/>
        </w:rPr>
        <w:t xml:space="preserve"> de esta ciudad, </w:t>
      </w:r>
      <w:r w:rsidRPr="002E774E">
        <w:rPr>
          <w:rFonts w:ascii="Century Gothic" w:hAnsi="Century Gothic" w:cstheme="majorHAnsi"/>
          <w:b/>
          <w:bCs/>
        </w:rPr>
        <w:t>conforme a lo dispuesto por los artículos 2 numeral 1 fracción II, artículo 5 numeral 2, fracción I, artículos 11 y 12 numerales 1, 2 y 3, de la Ley Orgánica del Tribunal de Justicia Administrativa del Estado de Jalisco</w:t>
      </w:r>
      <w:r w:rsidRPr="002E774E">
        <w:rPr>
          <w:rFonts w:ascii="Century Gothic" w:hAnsi="Century Gothic" w:cstheme="majorHAnsi"/>
          <w:bCs/>
        </w:rPr>
        <w:t xml:space="preserve">, se reunieron los integrantes de la Junta de Administración de dicho Tribunal, a fin de celebrar la </w:t>
      </w:r>
      <w:r w:rsidR="00FC03C0">
        <w:rPr>
          <w:rFonts w:ascii="Century Gothic" w:hAnsi="Century Gothic" w:cstheme="majorHAnsi"/>
          <w:b/>
          <w:bCs/>
        </w:rPr>
        <w:t xml:space="preserve">Primera </w:t>
      </w:r>
      <w:r w:rsidRPr="002E774E">
        <w:rPr>
          <w:rFonts w:ascii="Century Gothic" w:hAnsi="Century Gothic" w:cstheme="majorHAnsi"/>
          <w:b/>
          <w:bCs/>
        </w:rPr>
        <w:t>Sesión Ordinaria de dos mil veinti</w:t>
      </w:r>
      <w:r w:rsidR="00A5133E">
        <w:rPr>
          <w:rFonts w:ascii="Century Gothic" w:hAnsi="Century Gothic" w:cstheme="majorHAnsi"/>
          <w:b/>
          <w:bCs/>
        </w:rPr>
        <w:t>séis</w:t>
      </w:r>
      <w:r w:rsidRPr="002E774E">
        <w:rPr>
          <w:rFonts w:ascii="Century Gothic" w:hAnsi="Century Gothic" w:cstheme="majorHAnsi"/>
          <w:bCs/>
        </w:rPr>
        <w:t>; para lo cual el Presidente de la Junta, propone los puntos señalados en el siguiente;</w:t>
      </w:r>
    </w:p>
    <w:p w14:paraId="414EA382" w14:textId="77777777" w:rsidR="004D197F" w:rsidRPr="002E774E" w:rsidRDefault="004D197F" w:rsidP="00826F86">
      <w:pPr>
        <w:autoSpaceDE w:val="0"/>
        <w:autoSpaceDN w:val="0"/>
        <w:adjustRightInd w:val="0"/>
        <w:spacing w:line="276" w:lineRule="auto"/>
        <w:jc w:val="both"/>
        <w:rPr>
          <w:rFonts w:ascii="Century Gothic" w:hAnsi="Century Gothic" w:cstheme="majorHAnsi"/>
          <w:bCs/>
          <w:lang w:val="es-MX"/>
        </w:rPr>
      </w:pPr>
    </w:p>
    <w:p w14:paraId="13FE0CF7" w14:textId="669F2948" w:rsidR="000250FC" w:rsidRDefault="000250FC" w:rsidP="00826F86">
      <w:pPr>
        <w:spacing w:line="276" w:lineRule="auto"/>
        <w:rPr>
          <w:rStyle w:val="nfasis"/>
          <w:rFonts w:ascii="Century Gothic" w:hAnsi="Century Gothic"/>
          <w:b/>
          <w:i w:val="0"/>
          <w:lang w:val="es-MX"/>
        </w:rPr>
      </w:pPr>
      <w:bookmarkStart w:id="4" w:name="_Hlk184644166"/>
      <w:r w:rsidRPr="002E774E">
        <w:rPr>
          <w:rStyle w:val="nfasis"/>
          <w:rFonts w:ascii="Century Gothic" w:hAnsi="Century Gothic"/>
          <w:b/>
          <w:i w:val="0"/>
          <w:lang w:val="es-MX"/>
        </w:rPr>
        <w:t>ORDEN DEL DÍA</w:t>
      </w:r>
    </w:p>
    <w:p w14:paraId="02FF9344" w14:textId="77777777" w:rsidR="00106138" w:rsidRPr="002E774E" w:rsidRDefault="00106138" w:rsidP="00826F86">
      <w:pPr>
        <w:spacing w:line="276" w:lineRule="auto"/>
        <w:rPr>
          <w:rStyle w:val="nfasis"/>
          <w:rFonts w:ascii="Century Gothic" w:hAnsi="Century Gothic"/>
          <w:b/>
          <w:i w:val="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2"/>
      </w:tblGrid>
      <w:tr w:rsidR="009E2E24" w14:paraId="7869EA40" w14:textId="77777777" w:rsidTr="00F54BD2">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F9C15" w14:textId="77777777" w:rsidR="009E2E24" w:rsidRDefault="009E2E24" w:rsidP="00F54BD2">
            <w:pPr>
              <w:tabs>
                <w:tab w:val="center" w:pos="1731"/>
                <w:tab w:val="left" w:pos="2817"/>
                <w:tab w:val="right" w:pos="3462"/>
              </w:tabs>
              <w:spacing w:line="276" w:lineRule="auto"/>
              <w:rPr>
                <w:rFonts w:ascii="Century Gothic" w:hAnsi="Century Gothic" w:cstheme="majorHAnsi"/>
              </w:rPr>
            </w:pPr>
            <w:bookmarkStart w:id="5" w:name="_Hlk178170347"/>
            <w:bookmarkEnd w:id="1"/>
            <w:bookmarkEnd w:id="2"/>
            <w:bookmarkEnd w:id="3"/>
            <w:r>
              <w:rPr>
                <w:rFonts w:ascii="Century Gothic" w:hAnsi="Century Gothic" w:cstheme="majorHAnsi"/>
              </w:rPr>
              <w:t>1.</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23BF2C" w14:textId="77777777" w:rsidR="009E2E24" w:rsidRDefault="009E2E24" w:rsidP="00F54BD2">
            <w:pPr>
              <w:pStyle w:val="Sangradetextonormal"/>
              <w:tabs>
                <w:tab w:val="left" w:pos="284"/>
                <w:tab w:val="num" w:pos="786"/>
              </w:tabs>
              <w:spacing w:line="276" w:lineRule="auto"/>
              <w:jc w:val="both"/>
              <w:rPr>
                <w:rFonts w:ascii="Century Gothic" w:hAnsi="Century Gothic"/>
                <w:b/>
              </w:rPr>
            </w:pPr>
            <w:r>
              <w:rPr>
                <w:rFonts w:ascii="Century Gothic" w:hAnsi="Century Gothic"/>
              </w:rPr>
              <w:t>Lista de asistencia, constatación de quórum legal y declaratoria correspondiente.</w:t>
            </w:r>
          </w:p>
        </w:tc>
      </w:tr>
      <w:tr w:rsidR="009E2E24" w14:paraId="5BADD5B6" w14:textId="77777777" w:rsidTr="00F54BD2">
        <w:tc>
          <w:tcPr>
            <w:tcW w:w="362" w:type="pct"/>
            <w:tcBorders>
              <w:top w:val="single" w:sz="4" w:space="0" w:color="auto"/>
              <w:left w:val="single" w:sz="4" w:space="0" w:color="auto"/>
              <w:bottom w:val="single" w:sz="4" w:space="0" w:color="auto"/>
              <w:right w:val="single" w:sz="4" w:space="0" w:color="auto"/>
            </w:tcBorders>
            <w:vAlign w:val="center"/>
            <w:hideMark/>
          </w:tcPr>
          <w:p w14:paraId="124C8F57" w14:textId="77777777" w:rsidR="009E2E24" w:rsidRDefault="009E2E24" w:rsidP="00F54BD2">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2.</w:t>
            </w:r>
          </w:p>
        </w:tc>
        <w:tc>
          <w:tcPr>
            <w:tcW w:w="4638" w:type="pct"/>
            <w:tcBorders>
              <w:top w:val="single" w:sz="4" w:space="0" w:color="auto"/>
              <w:left w:val="single" w:sz="4" w:space="0" w:color="auto"/>
              <w:bottom w:val="single" w:sz="4" w:space="0" w:color="auto"/>
              <w:right w:val="single" w:sz="4" w:space="0" w:color="auto"/>
            </w:tcBorders>
            <w:hideMark/>
          </w:tcPr>
          <w:p w14:paraId="1E23BA46" w14:textId="77777777" w:rsidR="009E2E24" w:rsidRDefault="009E2E24" w:rsidP="00F54BD2">
            <w:pPr>
              <w:pStyle w:val="Sangradetextonormal"/>
              <w:tabs>
                <w:tab w:val="left" w:pos="284"/>
                <w:tab w:val="num" w:pos="786"/>
              </w:tabs>
              <w:spacing w:line="276" w:lineRule="auto"/>
              <w:jc w:val="both"/>
              <w:rPr>
                <w:rFonts w:ascii="Century Gothic" w:hAnsi="Century Gothic"/>
              </w:rPr>
            </w:pPr>
            <w:r>
              <w:rPr>
                <w:rFonts w:ascii="Century Gothic" w:hAnsi="Century Gothic"/>
              </w:rPr>
              <w:t>Aprobación del orden del día.</w:t>
            </w:r>
          </w:p>
        </w:tc>
      </w:tr>
      <w:tr w:rsidR="009E2E24" w14:paraId="21E1ED07" w14:textId="77777777" w:rsidTr="00F54BD2">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C8F7E" w14:textId="77777777" w:rsidR="009E2E24" w:rsidRDefault="009E2E24" w:rsidP="00F54BD2">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3.    </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49AF97" w14:textId="22112BFC" w:rsidR="009E2E24" w:rsidRDefault="009E2E24" w:rsidP="00F54BD2">
            <w:pPr>
              <w:pStyle w:val="Sangradetextonormal"/>
              <w:tabs>
                <w:tab w:val="num" w:pos="786"/>
              </w:tabs>
              <w:spacing w:line="276" w:lineRule="auto"/>
              <w:jc w:val="both"/>
              <w:rPr>
                <w:rFonts w:ascii="Century Gothic" w:hAnsi="Century Gothic"/>
                <w:b/>
              </w:rPr>
            </w:pPr>
            <w:r>
              <w:rPr>
                <w:rFonts w:ascii="Century Gothic" w:hAnsi="Century Gothic"/>
              </w:rPr>
              <w:t>Aprobación de</w:t>
            </w:r>
            <w:r w:rsidR="00185F9E">
              <w:rPr>
                <w:rFonts w:ascii="Century Gothic" w:hAnsi="Century Gothic"/>
              </w:rPr>
              <w:t>l</w:t>
            </w:r>
            <w:r>
              <w:rPr>
                <w:rFonts w:ascii="Century Gothic" w:hAnsi="Century Gothic"/>
              </w:rPr>
              <w:t xml:space="preserve"> acta de la sesi</w:t>
            </w:r>
            <w:r w:rsidR="00185F9E">
              <w:rPr>
                <w:rFonts w:ascii="Century Gothic" w:hAnsi="Century Gothic"/>
              </w:rPr>
              <w:t xml:space="preserve">ón </w:t>
            </w:r>
            <w:r>
              <w:rPr>
                <w:rFonts w:ascii="Century Gothic" w:hAnsi="Century Gothic"/>
              </w:rPr>
              <w:t xml:space="preserve">anterior celebrada el </w:t>
            </w:r>
            <w:r w:rsidR="00E02994">
              <w:rPr>
                <w:rFonts w:ascii="Century Gothic" w:hAnsi="Century Gothic"/>
              </w:rPr>
              <w:t>11</w:t>
            </w:r>
            <w:r w:rsidR="00185F9E">
              <w:rPr>
                <w:rFonts w:ascii="Century Gothic" w:hAnsi="Century Gothic"/>
              </w:rPr>
              <w:t xml:space="preserve"> de </w:t>
            </w:r>
            <w:r w:rsidR="00FC03C0">
              <w:rPr>
                <w:rFonts w:ascii="Century Gothic" w:hAnsi="Century Gothic"/>
              </w:rPr>
              <w:t xml:space="preserve">diciembre </w:t>
            </w:r>
            <w:r w:rsidR="005E686A">
              <w:rPr>
                <w:rFonts w:ascii="Century Gothic" w:hAnsi="Century Gothic"/>
              </w:rPr>
              <w:t xml:space="preserve">de </w:t>
            </w:r>
            <w:r>
              <w:rPr>
                <w:rFonts w:ascii="Century Gothic" w:hAnsi="Century Gothic"/>
              </w:rPr>
              <w:t>202</w:t>
            </w:r>
            <w:r w:rsidR="00E02994">
              <w:rPr>
                <w:rFonts w:ascii="Century Gothic" w:hAnsi="Century Gothic"/>
              </w:rPr>
              <w:t>5</w:t>
            </w:r>
            <w:r>
              <w:rPr>
                <w:rFonts w:ascii="Century Gothic" w:hAnsi="Century Gothic"/>
              </w:rPr>
              <w:t>.</w:t>
            </w:r>
          </w:p>
        </w:tc>
      </w:tr>
      <w:tr w:rsidR="009E2E24" w14:paraId="1E07F7BF" w14:textId="77777777" w:rsidTr="00F54BD2">
        <w:tc>
          <w:tcPr>
            <w:tcW w:w="362" w:type="pct"/>
            <w:tcBorders>
              <w:top w:val="single" w:sz="4" w:space="0" w:color="auto"/>
              <w:left w:val="single" w:sz="4" w:space="0" w:color="auto"/>
              <w:bottom w:val="single" w:sz="4" w:space="0" w:color="auto"/>
              <w:right w:val="single" w:sz="4" w:space="0" w:color="auto"/>
            </w:tcBorders>
            <w:vAlign w:val="center"/>
            <w:hideMark/>
          </w:tcPr>
          <w:p w14:paraId="734EEFB8" w14:textId="77777777" w:rsidR="009E2E24" w:rsidRDefault="009E2E24" w:rsidP="00F54BD2">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4.    </w:t>
            </w:r>
          </w:p>
        </w:tc>
        <w:tc>
          <w:tcPr>
            <w:tcW w:w="4638" w:type="pct"/>
            <w:tcBorders>
              <w:top w:val="single" w:sz="4" w:space="0" w:color="auto"/>
              <w:left w:val="single" w:sz="4" w:space="0" w:color="auto"/>
              <w:bottom w:val="single" w:sz="4" w:space="0" w:color="auto"/>
              <w:right w:val="single" w:sz="4" w:space="0" w:color="auto"/>
            </w:tcBorders>
            <w:hideMark/>
          </w:tcPr>
          <w:p w14:paraId="364F5F4E" w14:textId="77777777" w:rsidR="009E2E24" w:rsidRDefault="009E2E24" w:rsidP="00F54BD2">
            <w:pPr>
              <w:pStyle w:val="Sangradetextonormal"/>
              <w:spacing w:line="276" w:lineRule="auto"/>
              <w:jc w:val="both"/>
              <w:rPr>
                <w:rFonts w:ascii="Century Gothic" w:hAnsi="Century Gothic"/>
              </w:rPr>
            </w:pPr>
            <w:r>
              <w:rPr>
                <w:rFonts w:ascii="Century Gothic" w:hAnsi="Century Gothic"/>
                <w:lang w:val="es-MX"/>
              </w:rPr>
              <w:t>Informe del seguimiento de acuerdos de las sesiones anteriores</w:t>
            </w:r>
            <w:r>
              <w:rPr>
                <w:rFonts w:ascii="Century Gothic" w:hAnsi="Century Gothic"/>
              </w:rPr>
              <w:t>.</w:t>
            </w:r>
          </w:p>
        </w:tc>
      </w:tr>
      <w:tr w:rsidR="0010385E" w14:paraId="7F760B7C" w14:textId="77777777" w:rsidTr="0010385E">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82E02" w14:textId="77777777" w:rsidR="0010385E" w:rsidRDefault="0010385E" w:rsidP="0010385E">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5.</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9D17A" w14:textId="7D82BC1D" w:rsidR="0010385E" w:rsidRDefault="0010385E" w:rsidP="0010385E">
            <w:pPr>
              <w:pStyle w:val="Sangradetextonormal"/>
              <w:spacing w:line="276" w:lineRule="auto"/>
              <w:jc w:val="both"/>
              <w:rPr>
                <w:rFonts w:ascii="Century Gothic" w:hAnsi="Century Gothic"/>
              </w:rPr>
            </w:pPr>
            <w:r w:rsidRPr="00284B81">
              <w:rPr>
                <w:rFonts w:ascii="Century Gothic" w:hAnsi="Century Gothic"/>
              </w:rPr>
              <w:t>Aprobación de Presupuesto de egresos y Plantilla de personal para el año 202</w:t>
            </w:r>
            <w:r w:rsidR="00E02994">
              <w:rPr>
                <w:rFonts w:ascii="Century Gothic" w:hAnsi="Century Gothic"/>
              </w:rPr>
              <w:t>6</w:t>
            </w:r>
            <w:r w:rsidRPr="00284B81">
              <w:rPr>
                <w:rFonts w:ascii="Century Gothic" w:hAnsi="Century Gothic"/>
              </w:rPr>
              <w:t>.</w:t>
            </w:r>
          </w:p>
        </w:tc>
      </w:tr>
      <w:tr w:rsidR="0010385E" w14:paraId="58861569" w14:textId="77777777" w:rsidTr="00F54BD2">
        <w:tc>
          <w:tcPr>
            <w:tcW w:w="362" w:type="pct"/>
            <w:tcBorders>
              <w:top w:val="single" w:sz="4" w:space="0" w:color="auto"/>
              <w:left w:val="single" w:sz="4" w:space="0" w:color="auto"/>
              <w:bottom w:val="single" w:sz="4" w:space="0" w:color="auto"/>
              <w:right w:val="single" w:sz="4" w:space="0" w:color="auto"/>
            </w:tcBorders>
            <w:vAlign w:val="center"/>
            <w:hideMark/>
          </w:tcPr>
          <w:p w14:paraId="6EA38FE7" w14:textId="77777777" w:rsidR="0010385E" w:rsidRDefault="0010385E" w:rsidP="0010385E">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6.</w:t>
            </w:r>
          </w:p>
        </w:tc>
        <w:tc>
          <w:tcPr>
            <w:tcW w:w="4638" w:type="pct"/>
            <w:tcBorders>
              <w:top w:val="single" w:sz="4" w:space="0" w:color="auto"/>
              <w:left w:val="single" w:sz="4" w:space="0" w:color="auto"/>
              <w:bottom w:val="single" w:sz="4" w:space="0" w:color="auto"/>
              <w:right w:val="single" w:sz="4" w:space="0" w:color="auto"/>
            </w:tcBorders>
            <w:hideMark/>
          </w:tcPr>
          <w:p w14:paraId="13D47480" w14:textId="55BBB211" w:rsidR="0010385E" w:rsidRDefault="0010385E" w:rsidP="0010385E">
            <w:pPr>
              <w:pStyle w:val="Sangradetextonormal"/>
              <w:spacing w:line="276" w:lineRule="auto"/>
              <w:jc w:val="both"/>
              <w:rPr>
                <w:rFonts w:ascii="Century Gothic" w:hAnsi="Century Gothic"/>
              </w:rPr>
            </w:pPr>
            <w:r w:rsidRPr="00284B81">
              <w:rPr>
                <w:rFonts w:ascii="Century Gothic" w:hAnsi="Century Gothic"/>
              </w:rPr>
              <w:t xml:space="preserve">Aprobación del Programa anual de adquisiciones, arrendamientos y servicios </w:t>
            </w:r>
            <w:r w:rsidR="00C60B74">
              <w:rPr>
                <w:rFonts w:ascii="Century Gothic" w:hAnsi="Century Gothic"/>
              </w:rPr>
              <w:t xml:space="preserve">para el </w:t>
            </w:r>
            <w:r w:rsidRPr="00284B81">
              <w:rPr>
                <w:rFonts w:ascii="Century Gothic" w:hAnsi="Century Gothic"/>
              </w:rPr>
              <w:t xml:space="preserve">ejercicio </w:t>
            </w:r>
            <w:r w:rsidR="00C60B74">
              <w:rPr>
                <w:rFonts w:ascii="Century Gothic" w:hAnsi="Century Gothic"/>
              </w:rPr>
              <w:t xml:space="preserve">del año </w:t>
            </w:r>
            <w:r w:rsidRPr="00284B81">
              <w:rPr>
                <w:rFonts w:ascii="Century Gothic" w:hAnsi="Century Gothic"/>
              </w:rPr>
              <w:t>202</w:t>
            </w:r>
            <w:r w:rsidR="00E02994">
              <w:rPr>
                <w:rFonts w:ascii="Century Gothic" w:hAnsi="Century Gothic"/>
              </w:rPr>
              <w:t>6</w:t>
            </w:r>
            <w:r w:rsidRPr="00284B81">
              <w:rPr>
                <w:rFonts w:ascii="Century Gothic" w:hAnsi="Century Gothic"/>
              </w:rPr>
              <w:t>.</w:t>
            </w:r>
          </w:p>
        </w:tc>
      </w:tr>
      <w:tr w:rsidR="009F563C" w14:paraId="11ED3342" w14:textId="77777777" w:rsidTr="00FC03C0">
        <w:tc>
          <w:tcPr>
            <w:tcW w:w="36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F03EDA" w14:textId="721CE62B" w:rsidR="009F563C" w:rsidRDefault="009F563C" w:rsidP="009F563C">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7.</w:t>
            </w:r>
          </w:p>
        </w:tc>
        <w:tc>
          <w:tcPr>
            <w:tcW w:w="4638" w:type="pct"/>
            <w:tcBorders>
              <w:top w:val="single" w:sz="4" w:space="0" w:color="auto"/>
              <w:left w:val="single" w:sz="4" w:space="0" w:color="auto"/>
              <w:bottom w:val="single" w:sz="4" w:space="0" w:color="auto"/>
              <w:right w:val="single" w:sz="4" w:space="0" w:color="auto"/>
            </w:tcBorders>
            <w:shd w:val="clear" w:color="auto" w:fill="E7E6E6" w:themeFill="background2"/>
          </w:tcPr>
          <w:p w14:paraId="5DA805A3" w14:textId="10B5C566" w:rsidR="009F563C" w:rsidRDefault="009F563C" w:rsidP="009F563C">
            <w:pPr>
              <w:pStyle w:val="Sangradetextonormal"/>
              <w:spacing w:line="276" w:lineRule="auto"/>
              <w:jc w:val="both"/>
              <w:rPr>
                <w:rFonts w:ascii="Century Gothic" w:hAnsi="Century Gothic"/>
              </w:rPr>
            </w:pPr>
            <w:r w:rsidRPr="00284B81">
              <w:rPr>
                <w:rFonts w:ascii="Century Gothic" w:hAnsi="Century Gothic"/>
              </w:rPr>
              <w:t>Aprobación del calendario de días inhábiles del año 202</w:t>
            </w:r>
            <w:r>
              <w:rPr>
                <w:rFonts w:ascii="Century Gothic" w:hAnsi="Century Gothic"/>
              </w:rPr>
              <w:t>6 y enero del año 2027</w:t>
            </w:r>
            <w:r w:rsidRPr="00284B81">
              <w:rPr>
                <w:rFonts w:ascii="Century Gothic" w:hAnsi="Century Gothic"/>
              </w:rPr>
              <w:t>.</w:t>
            </w:r>
          </w:p>
        </w:tc>
      </w:tr>
      <w:tr w:rsidR="009F563C" w14:paraId="13595D7B" w14:textId="77777777" w:rsidTr="00FC03C0">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D413D0" w14:textId="77777777" w:rsidR="009F563C" w:rsidRDefault="009F563C" w:rsidP="009F563C">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8.</w:t>
            </w:r>
          </w:p>
        </w:tc>
        <w:tc>
          <w:tcPr>
            <w:tcW w:w="4638" w:type="pct"/>
            <w:tcBorders>
              <w:top w:val="single" w:sz="4" w:space="0" w:color="auto"/>
              <w:left w:val="single" w:sz="4" w:space="0" w:color="auto"/>
              <w:bottom w:val="single" w:sz="4" w:space="0" w:color="auto"/>
              <w:right w:val="single" w:sz="4" w:space="0" w:color="auto"/>
            </w:tcBorders>
            <w:shd w:val="clear" w:color="auto" w:fill="FFFFFF" w:themeFill="background1"/>
          </w:tcPr>
          <w:p w14:paraId="0A08EC2E" w14:textId="28629C38" w:rsidR="009F563C" w:rsidRDefault="009F563C" w:rsidP="009F563C">
            <w:pPr>
              <w:pStyle w:val="Sangradetextonormal"/>
              <w:spacing w:line="276" w:lineRule="auto"/>
              <w:jc w:val="both"/>
              <w:rPr>
                <w:rFonts w:ascii="Century Gothic" w:hAnsi="Century Gothic"/>
              </w:rPr>
            </w:pPr>
            <w:r w:rsidRPr="00284B81">
              <w:rPr>
                <w:rFonts w:ascii="Century Gothic" w:hAnsi="Century Gothic"/>
              </w:rPr>
              <w:t>Aprobación del calendario de Sesiones Ordinarias del año 202</w:t>
            </w:r>
            <w:r>
              <w:rPr>
                <w:rFonts w:ascii="Century Gothic" w:hAnsi="Century Gothic"/>
              </w:rPr>
              <w:t>6</w:t>
            </w:r>
            <w:r w:rsidRPr="00284B81">
              <w:rPr>
                <w:rFonts w:ascii="Century Gothic" w:hAnsi="Century Gothic"/>
              </w:rPr>
              <w:t xml:space="preserve"> y Primera Sesión Ordinaria </w:t>
            </w:r>
            <w:r>
              <w:rPr>
                <w:rFonts w:ascii="Century Gothic" w:hAnsi="Century Gothic"/>
              </w:rPr>
              <w:t xml:space="preserve">del año </w:t>
            </w:r>
            <w:r w:rsidRPr="00284B81">
              <w:rPr>
                <w:rFonts w:ascii="Century Gothic" w:hAnsi="Century Gothic"/>
              </w:rPr>
              <w:t>202</w:t>
            </w:r>
            <w:r>
              <w:rPr>
                <w:rFonts w:ascii="Century Gothic" w:hAnsi="Century Gothic"/>
              </w:rPr>
              <w:t>7</w:t>
            </w:r>
            <w:r w:rsidRPr="00284B81">
              <w:rPr>
                <w:rFonts w:ascii="Century Gothic" w:hAnsi="Century Gothic"/>
              </w:rPr>
              <w:t>.</w:t>
            </w:r>
          </w:p>
        </w:tc>
      </w:tr>
      <w:tr w:rsidR="009F563C" w14:paraId="3D3839AE" w14:textId="77777777" w:rsidTr="00CB4A15">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3F712" w14:textId="77777777" w:rsidR="009F563C" w:rsidRDefault="009F563C" w:rsidP="009F563C">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9.</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A6101" w14:textId="6A0FD2BA" w:rsidR="009F563C" w:rsidRDefault="009F563C" w:rsidP="009F563C">
            <w:pPr>
              <w:pStyle w:val="Sangradetextonormal"/>
              <w:spacing w:line="276" w:lineRule="auto"/>
              <w:jc w:val="both"/>
              <w:rPr>
                <w:rFonts w:ascii="Century Gothic" w:hAnsi="Century Gothic"/>
              </w:rPr>
            </w:pPr>
            <w:r>
              <w:rPr>
                <w:rFonts w:ascii="Century Gothic" w:hAnsi="Century Gothic"/>
              </w:rPr>
              <w:t>Propuesta y en su caso aprobación de licencias sin goce de sueldo.</w:t>
            </w:r>
          </w:p>
        </w:tc>
      </w:tr>
      <w:tr w:rsidR="009F563C" w14:paraId="74170986" w14:textId="77777777" w:rsidTr="006B399A">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313E792F" w14:textId="61ED23AF" w:rsidR="009F563C" w:rsidRDefault="009F563C" w:rsidP="009F563C">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10.</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44BBCF93" w14:textId="7C142739" w:rsidR="009F563C" w:rsidRDefault="009F563C" w:rsidP="009F563C">
            <w:pPr>
              <w:pStyle w:val="Sangradetextonormal"/>
              <w:spacing w:line="276" w:lineRule="auto"/>
              <w:jc w:val="both"/>
              <w:rPr>
                <w:rFonts w:ascii="Century Gothic" w:hAnsi="Century Gothic"/>
              </w:rPr>
            </w:pPr>
            <w:r>
              <w:rPr>
                <w:rFonts w:ascii="Century Gothic" w:hAnsi="Century Gothic"/>
              </w:rPr>
              <w:t>Propuesta y en su caso aprobación de nombramientos.</w:t>
            </w:r>
          </w:p>
        </w:tc>
      </w:tr>
      <w:tr w:rsidR="001F1A5E" w14:paraId="506D13A0" w14:textId="77777777" w:rsidTr="0006713E">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33558A" w14:textId="691D716D" w:rsidR="001F1A5E" w:rsidRDefault="001F1A5E" w:rsidP="001F1A5E">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11.</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57602" w14:textId="4FA4EE26" w:rsidR="001F1A5E" w:rsidRDefault="001F1A5E" w:rsidP="001F1A5E">
            <w:pPr>
              <w:pStyle w:val="Sangradetextonormal"/>
              <w:spacing w:line="276" w:lineRule="auto"/>
              <w:jc w:val="both"/>
              <w:rPr>
                <w:rFonts w:ascii="Century Gothic" w:hAnsi="Century Gothic"/>
              </w:rPr>
            </w:pPr>
            <w:bookmarkStart w:id="6" w:name="_Hlk218605076"/>
            <w:r>
              <w:rPr>
                <w:rFonts w:ascii="Century Gothic" w:hAnsi="Century Gothic"/>
              </w:rPr>
              <w:t>Propuesta y en su caso aprobación para dotar de vales de gasolina a la Dirección de Archivo de este Tribunal.</w:t>
            </w:r>
            <w:bookmarkEnd w:id="6"/>
          </w:p>
        </w:tc>
      </w:tr>
      <w:tr w:rsidR="001F1A5E" w14:paraId="3EF05416" w14:textId="77777777" w:rsidTr="0006713E">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3109ABA4" w14:textId="29954E6C" w:rsidR="001F1A5E" w:rsidRDefault="001F1A5E" w:rsidP="001F1A5E">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12.</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5B0A8DD7" w14:textId="05510CF6" w:rsidR="001F1A5E" w:rsidRPr="00185F9E" w:rsidRDefault="001F1A5E" w:rsidP="001F1A5E">
            <w:pPr>
              <w:pStyle w:val="Sangradetextonormal"/>
              <w:spacing w:line="276" w:lineRule="auto"/>
              <w:jc w:val="both"/>
              <w:rPr>
                <w:rFonts w:ascii="Century Gothic" w:hAnsi="Century Gothic"/>
                <w:highlight w:val="yellow"/>
              </w:rPr>
            </w:pPr>
            <w:r>
              <w:rPr>
                <w:rFonts w:ascii="Century Gothic" w:hAnsi="Century Gothic"/>
              </w:rPr>
              <w:t>Asuntos Varios.</w:t>
            </w:r>
          </w:p>
        </w:tc>
      </w:tr>
      <w:bookmarkEnd w:id="4"/>
      <w:bookmarkEnd w:id="5"/>
    </w:tbl>
    <w:p w14:paraId="3E871CBD" w14:textId="77777777" w:rsidR="0000290D" w:rsidRDefault="0000290D" w:rsidP="00826F86">
      <w:pPr>
        <w:pStyle w:val="Textosinformato"/>
        <w:spacing w:line="276" w:lineRule="auto"/>
        <w:jc w:val="center"/>
        <w:rPr>
          <w:b/>
          <w:sz w:val="28"/>
          <w:szCs w:val="28"/>
          <w:lang w:val="es-MX"/>
        </w:rPr>
      </w:pPr>
    </w:p>
    <w:p w14:paraId="12DD4D24" w14:textId="4AB32247" w:rsidR="00C9741E" w:rsidRPr="002E774E" w:rsidRDefault="00CB618C" w:rsidP="00587FF5">
      <w:pPr>
        <w:pStyle w:val="Textosinformato"/>
        <w:spacing w:after="240" w:line="276" w:lineRule="auto"/>
        <w:jc w:val="center"/>
        <w:rPr>
          <w:b/>
          <w:sz w:val="28"/>
          <w:szCs w:val="28"/>
          <w:lang w:val="es-MX"/>
        </w:rPr>
      </w:pPr>
      <w:r w:rsidRPr="002E774E">
        <w:rPr>
          <w:b/>
          <w:sz w:val="28"/>
          <w:szCs w:val="28"/>
          <w:lang w:val="es-MX"/>
        </w:rPr>
        <w:t>-</w:t>
      </w:r>
      <w:r w:rsidR="003E2F6E" w:rsidRPr="002E774E">
        <w:rPr>
          <w:b/>
          <w:sz w:val="28"/>
          <w:szCs w:val="28"/>
          <w:lang w:val="es-MX"/>
        </w:rPr>
        <w:t xml:space="preserve"> 1 </w:t>
      </w:r>
      <w:r w:rsidR="00EB210F" w:rsidRPr="002E774E">
        <w:rPr>
          <w:b/>
          <w:sz w:val="28"/>
          <w:szCs w:val="28"/>
          <w:lang w:val="es-MX"/>
        </w:rPr>
        <w:t>-</w:t>
      </w:r>
    </w:p>
    <w:p w14:paraId="1DEF22C2" w14:textId="7F3EA2E5" w:rsidR="0090027F" w:rsidRDefault="003A6949" w:rsidP="00826F86">
      <w:pPr>
        <w:pStyle w:val="Textosinformato"/>
        <w:spacing w:line="276" w:lineRule="auto"/>
        <w:rPr>
          <w:sz w:val="20"/>
        </w:rPr>
      </w:pPr>
      <w:r w:rsidRPr="002E774E">
        <w:rPr>
          <w:sz w:val="20"/>
          <w:lang w:val="es-MX"/>
        </w:rPr>
        <w:t>El</w:t>
      </w:r>
      <w:r w:rsidR="00976944" w:rsidRPr="002E774E">
        <w:rPr>
          <w:sz w:val="20"/>
          <w:lang w:val="es-MX"/>
        </w:rPr>
        <w:t xml:space="preserve"> Magistrad</w:t>
      </w:r>
      <w:r w:rsidRPr="002E774E">
        <w:rPr>
          <w:sz w:val="20"/>
          <w:lang w:val="es-MX"/>
        </w:rPr>
        <w:t>o</w:t>
      </w:r>
      <w:r w:rsidR="00976944" w:rsidRPr="002E774E">
        <w:rPr>
          <w:sz w:val="20"/>
          <w:lang w:val="es-MX"/>
        </w:rPr>
        <w:t xml:space="preserve"> President</w:t>
      </w:r>
      <w:r w:rsidRPr="002E774E">
        <w:rPr>
          <w:sz w:val="20"/>
          <w:lang w:val="es-MX"/>
        </w:rPr>
        <w:t>e</w:t>
      </w:r>
      <w:r w:rsidR="00A24D70">
        <w:rPr>
          <w:sz w:val="20"/>
          <w:lang w:val="es-MX"/>
        </w:rPr>
        <w:t>:</w:t>
      </w:r>
      <w:r w:rsidR="00976944" w:rsidRPr="002E774E">
        <w:rPr>
          <w:sz w:val="20"/>
          <w:lang w:val="es-MX"/>
        </w:rPr>
        <w:t xml:space="preserve"> </w:t>
      </w:r>
      <w:r w:rsidRPr="002E774E">
        <w:rPr>
          <w:b/>
          <w:sz w:val="20"/>
          <w:lang w:val="es-MX"/>
        </w:rPr>
        <w:t>JOSÉ RAMÓN JIMÉNEZ GUTIÉRREZ</w:t>
      </w:r>
      <w:r w:rsidR="00976944" w:rsidRPr="002E774E">
        <w:rPr>
          <w:sz w:val="20"/>
          <w:lang w:val="es-MX"/>
        </w:rPr>
        <w:t xml:space="preserve">, </w:t>
      </w:r>
      <w:r w:rsidR="00976944" w:rsidRPr="002E774E">
        <w:rPr>
          <w:sz w:val="20"/>
        </w:rPr>
        <w:t>solicitó al Secretario Técnico de la Junta de Administración</w:t>
      </w:r>
      <w:r w:rsidR="00976944" w:rsidRPr="002E774E">
        <w:rPr>
          <w:b/>
          <w:sz w:val="20"/>
        </w:rPr>
        <w:t>,</w:t>
      </w:r>
      <w:r w:rsidR="00976944" w:rsidRPr="002E774E">
        <w:rPr>
          <w:sz w:val="20"/>
        </w:rPr>
        <w:t xml:space="preserve"> proceda a tomar lista de asistencia para la constatación de quórum legal. Acto </w:t>
      </w:r>
    </w:p>
    <w:p w14:paraId="30660D89" w14:textId="5B86EFDC" w:rsidR="00BD23C5" w:rsidRDefault="00BD23C5" w:rsidP="00826F86">
      <w:pPr>
        <w:pStyle w:val="Textosinformato"/>
        <w:spacing w:line="276" w:lineRule="auto"/>
        <w:rPr>
          <w:sz w:val="20"/>
        </w:rPr>
      </w:pPr>
      <w:r w:rsidRPr="002E774E">
        <w:rPr>
          <w:sz w:val="20"/>
        </w:rPr>
        <w:t xml:space="preserve">continuo el Maestro </w:t>
      </w:r>
      <w:r w:rsidRPr="002E774E">
        <w:rPr>
          <w:b/>
          <w:sz w:val="20"/>
        </w:rPr>
        <w:t>GIOVANNI JOAQUÍN RIVERA PÉREZ</w:t>
      </w:r>
      <w:r w:rsidRPr="002E774E">
        <w:rPr>
          <w:sz w:val="20"/>
        </w:rPr>
        <w:t xml:space="preserve">, </w:t>
      </w:r>
      <w:r>
        <w:rPr>
          <w:sz w:val="20"/>
        </w:rPr>
        <w:t>continu</w:t>
      </w:r>
      <w:r w:rsidR="00B36BC2">
        <w:rPr>
          <w:sz w:val="20"/>
        </w:rPr>
        <w:t>a</w:t>
      </w:r>
      <w:r>
        <w:rPr>
          <w:sz w:val="20"/>
        </w:rPr>
        <w:t xml:space="preserve"> con lo ordenado.</w:t>
      </w:r>
    </w:p>
    <w:p w14:paraId="5621FD29" w14:textId="77777777" w:rsidR="00BD23C5" w:rsidRPr="002E774E" w:rsidRDefault="00BD23C5" w:rsidP="00826F86">
      <w:pPr>
        <w:pStyle w:val="Textosinformato"/>
        <w:spacing w:line="276" w:lineRule="auto"/>
        <w:rPr>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9490"/>
      </w:tblGrid>
      <w:tr w:rsidR="00A24D70" w:rsidRPr="002E774E" w14:paraId="7005403D" w14:textId="77777777" w:rsidTr="00826F86">
        <w:trPr>
          <w:trHeight w:val="319"/>
        </w:trPr>
        <w:tc>
          <w:tcPr>
            <w:tcW w:w="143" w:type="pct"/>
            <w:shd w:val="clear" w:color="auto" w:fill="D9D9D9"/>
            <w:vAlign w:val="center"/>
          </w:tcPr>
          <w:p w14:paraId="34C0ABAC" w14:textId="77777777" w:rsidR="00A24D70" w:rsidRPr="002E774E" w:rsidRDefault="00A24D70" w:rsidP="00826F86">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1.</w:t>
            </w:r>
          </w:p>
        </w:tc>
        <w:tc>
          <w:tcPr>
            <w:tcW w:w="4857" w:type="pct"/>
            <w:shd w:val="clear" w:color="auto" w:fill="D9D9D9"/>
            <w:vAlign w:val="center"/>
          </w:tcPr>
          <w:p w14:paraId="5E86AF70" w14:textId="1FFC0D2F" w:rsidR="00A24D70" w:rsidRPr="00B36BC2" w:rsidRDefault="00A24D70" w:rsidP="00826F86">
            <w:pPr>
              <w:autoSpaceDE w:val="0"/>
              <w:autoSpaceDN w:val="0"/>
              <w:spacing w:line="276" w:lineRule="auto"/>
              <w:ind w:left="-41"/>
              <w:jc w:val="both"/>
              <w:rPr>
                <w:rFonts w:ascii="Century Gothic" w:hAnsi="Century Gothic" w:cs="Tahoma"/>
                <w:bCs/>
                <w:lang w:val="es-MX"/>
              </w:rPr>
            </w:pPr>
            <w:r w:rsidRPr="002E774E">
              <w:rPr>
                <w:rFonts w:ascii="Century Gothic" w:hAnsi="Century Gothic" w:cs="Tahoma"/>
                <w:lang w:val="es-MX"/>
              </w:rPr>
              <w:t xml:space="preserve">Magistrada </w:t>
            </w:r>
            <w:r w:rsidRPr="002E774E">
              <w:rPr>
                <w:rFonts w:ascii="Century Gothic" w:hAnsi="Century Gothic" w:cs="Tahoma"/>
                <w:b/>
                <w:lang w:val="es-MX"/>
              </w:rPr>
              <w:t>FANY LORENA JIMÉNEZ AGUIRRE</w:t>
            </w:r>
            <w:r w:rsidR="00B36BC2">
              <w:rPr>
                <w:rFonts w:ascii="Century Gothic" w:hAnsi="Century Gothic" w:cs="Tahoma"/>
                <w:b/>
                <w:lang w:val="es-MX"/>
              </w:rPr>
              <w:t xml:space="preserve"> </w:t>
            </w:r>
            <w:r w:rsidR="00B36BC2">
              <w:rPr>
                <w:rFonts w:ascii="Century Gothic" w:hAnsi="Century Gothic" w:cs="Tahoma"/>
                <w:bCs/>
                <w:lang w:val="es-MX"/>
              </w:rPr>
              <w:t>(Presente);</w:t>
            </w:r>
          </w:p>
        </w:tc>
      </w:tr>
      <w:tr w:rsidR="007C77F2" w:rsidRPr="002E774E" w14:paraId="62016C1A" w14:textId="77777777" w:rsidTr="00826F86">
        <w:trPr>
          <w:trHeight w:val="305"/>
        </w:trPr>
        <w:tc>
          <w:tcPr>
            <w:tcW w:w="143" w:type="pct"/>
            <w:vAlign w:val="center"/>
          </w:tcPr>
          <w:p w14:paraId="147E5B39" w14:textId="77777777" w:rsidR="007C77F2" w:rsidRPr="002E774E" w:rsidRDefault="007C77F2" w:rsidP="007C77F2">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2.</w:t>
            </w:r>
          </w:p>
        </w:tc>
        <w:tc>
          <w:tcPr>
            <w:tcW w:w="4857" w:type="pct"/>
            <w:vAlign w:val="center"/>
          </w:tcPr>
          <w:p w14:paraId="4E7E654F" w14:textId="6B2087C4" w:rsidR="007C77F2" w:rsidRPr="002E774E" w:rsidRDefault="007C77F2" w:rsidP="007C77F2">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 xml:space="preserve">Magistrado </w:t>
            </w:r>
            <w:r w:rsidRPr="002E774E">
              <w:rPr>
                <w:rFonts w:ascii="Century Gothic" w:hAnsi="Century Gothic" w:cs="Tahoma"/>
                <w:b/>
                <w:lang w:val="es-MX"/>
              </w:rPr>
              <w:t xml:space="preserve">AVELINO BRAVO CACHO </w:t>
            </w:r>
            <w:r w:rsidRPr="002E774E">
              <w:rPr>
                <w:rFonts w:ascii="Century Gothic" w:hAnsi="Century Gothic" w:cs="Tahoma"/>
                <w:lang w:val="es-MX"/>
              </w:rPr>
              <w:t>(Presente);</w:t>
            </w:r>
          </w:p>
        </w:tc>
      </w:tr>
      <w:tr w:rsidR="007C77F2" w:rsidRPr="002E774E" w14:paraId="022E200A" w14:textId="77777777" w:rsidTr="00826F86">
        <w:trPr>
          <w:trHeight w:val="305"/>
        </w:trPr>
        <w:tc>
          <w:tcPr>
            <w:tcW w:w="143" w:type="pct"/>
            <w:shd w:val="clear" w:color="auto" w:fill="D9D9D9"/>
            <w:vAlign w:val="center"/>
          </w:tcPr>
          <w:p w14:paraId="6B9D0A91" w14:textId="77777777" w:rsidR="007C77F2" w:rsidRPr="002E774E" w:rsidRDefault="007C77F2" w:rsidP="007C77F2">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3.</w:t>
            </w:r>
          </w:p>
        </w:tc>
        <w:tc>
          <w:tcPr>
            <w:tcW w:w="4857" w:type="pct"/>
            <w:shd w:val="clear" w:color="auto" w:fill="D9D9D9"/>
            <w:vAlign w:val="center"/>
          </w:tcPr>
          <w:p w14:paraId="02AB56D0" w14:textId="0EE1A955" w:rsidR="007C77F2" w:rsidRPr="002E774E" w:rsidRDefault="007C77F2" w:rsidP="007C77F2">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w:t>
            </w:r>
            <w:r>
              <w:rPr>
                <w:rFonts w:ascii="Century Gothic" w:hAnsi="Century Gothic" w:cs="Tahoma"/>
                <w:lang w:val="es-MX"/>
              </w:rPr>
              <w:t>o</w:t>
            </w:r>
            <w:r w:rsidRPr="002E774E">
              <w:rPr>
                <w:rFonts w:ascii="Century Gothic" w:hAnsi="Century Gothic" w:cs="Tahoma"/>
                <w:lang w:val="es-MX"/>
              </w:rPr>
              <w:t xml:space="preserve"> </w:t>
            </w:r>
            <w:r>
              <w:rPr>
                <w:rFonts w:ascii="Century Gothic" w:hAnsi="Century Gothic" w:cs="Tahoma"/>
                <w:b/>
                <w:lang w:val="es-MX"/>
              </w:rPr>
              <w:t>ABEL OCTAVIO SALGADO PEÑA</w:t>
            </w:r>
            <w:r w:rsidRPr="002E774E">
              <w:rPr>
                <w:rFonts w:ascii="Century Gothic" w:hAnsi="Century Gothic" w:cs="Tahoma"/>
                <w:lang w:val="es-MX"/>
              </w:rPr>
              <w:t>(Presente);</w:t>
            </w:r>
          </w:p>
        </w:tc>
      </w:tr>
      <w:tr w:rsidR="007C77F2" w:rsidRPr="002E774E" w14:paraId="56606F32" w14:textId="77777777" w:rsidTr="00826F86">
        <w:trPr>
          <w:trHeight w:val="319"/>
        </w:trPr>
        <w:tc>
          <w:tcPr>
            <w:tcW w:w="143" w:type="pct"/>
            <w:vAlign w:val="center"/>
          </w:tcPr>
          <w:p w14:paraId="3E8FD522" w14:textId="77777777" w:rsidR="007C77F2" w:rsidRPr="002E774E" w:rsidRDefault="007C77F2" w:rsidP="007C77F2">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4.</w:t>
            </w:r>
          </w:p>
        </w:tc>
        <w:tc>
          <w:tcPr>
            <w:tcW w:w="4857" w:type="pct"/>
            <w:vAlign w:val="center"/>
          </w:tcPr>
          <w:p w14:paraId="2EF05E5A" w14:textId="1D03A734" w:rsidR="007C77F2" w:rsidRPr="002E774E" w:rsidRDefault="007C77F2" w:rsidP="007C77F2">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 Presidente</w:t>
            </w:r>
            <w:r w:rsidRPr="002E774E">
              <w:rPr>
                <w:rFonts w:ascii="Century Gothic" w:hAnsi="Century Gothic" w:cs="Tahoma"/>
                <w:b/>
                <w:lang w:val="es-MX"/>
              </w:rPr>
              <w:t xml:space="preserve"> JOSÉ RAMÓN JIMÉNEZ GUTIÉRREZ</w:t>
            </w:r>
            <w:r w:rsidRPr="002E774E">
              <w:rPr>
                <w:rFonts w:ascii="Century Gothic" w:hAnsi="Century Gothic" w:cs="Tahoma"/>
                <w:lang w:val="es-MX"/>
              </w:rPr>
              <w:t xml:space="preserve"> (</w:t>
            </w:r>
            <w:r>
              <w:rPr>
                <w:rFonts w:ascii="Century Gothic" w:hAnsi="Century Gothic" w:cs="Tahoma"/>
                <w:lang w:val="es-MX"/>
              </w:rPr>
              <w:t>Presente</w:t>
            </w:r>
            <w:r w:rsidRPr="002E774E">
              <w:rPr>
                <w:rFonts w:ascii="Century Gothic" w:hAnsi="Century Gothic" w:cs="Tahoma"/>
                <w:lang w:val="es-MX"/>
              </w:rPr>
              <w:t>);</w:t>
            </w:r>
          </w:p>
        </w:tc>
      </w:tr>
    </w:tbl>
    <w:p w14:paraId="20F7EF2C" w14:textId="77777777" w:rsidR="00BD23C5" w:rsidRPr="002E774E" w:rsidRDefault="00BD23C5" w:rsidP="00826F86">
      <w:pPr>
        <w:pStyle w:val="Textosinformato"/>
        <w:spacing w:line="276" w:lineRule="auto"/>
        <w:rPr>
          <w:sz w:val="20"/>
          <w:lang w:val="es-ES_tradnl"/>
        </w:rPr>
      </w:pPr>
    </w:p>
    <w:p w14:paraId="629F244E" w14:textId="13ABC7B5" w:rsidR="00BD23C5" w:rsidRPr="002E774E" w:rsidRDefault="00BD23C5" w:rsidP="00826F86">
      <w:pPr>
        <w:pStyle w:val="Textosinformato"/>
        <w:spacing w:line="276" w:lineRule="auto"/>
        <w:rPr>
          <w:sz w:val="20"/>
        </w:rPr>
      </w:pPr>
      <w:r w:rsidRPr="002E774E">
        <w:rPr>
          <w:sz w:val="20"/>
          <w:lang w:val="es-MX"/>
        </w:rPr>
        <w:t>En consecuencia, el</w:t>
      </w:r>
      <w:r w:rsidRPr="002E774E">
        <w:rPr>
          <w:b/>
          <w:sz w:val="20"/>
          <w:lang w:val="es-MX"/>
        </w:rPr>
        <w:t xml:space="preserve"> Secretario Técnico</w:t>
      </w:r>
      <w:r w:rsidRPr="002E774E">
        <w:rPr>
          <w:sz w:val="20"/>
          <w:lang w:val="es-MX"/>
        </w:rPr>
        <w:t xml:space="preserve"> hace del conocimiento al </w:t>
      </w:r>
      <w:r w:rsidRPr="002E774E">
        <w:rPr>
          <w:b/>
          <w:sz w:val="20"/>
          <w:lang w:val="es-MX"/>
        </w:rPr>
        <w:t>Magistrado Presidente</w:t>
      </w:r>
      <w:r w:rsidRPr="002E774E">
        <w:rPr>
          <w:sz w:val="20"/>
          <w:lang w:val="es-MX"/>
        </w:rPr>
        <w:t xml:space="preserve"> que se</w:t>
      </w:r>
      <w:r w:rsidRPr="002E774E">
        <w:rPr>
          <w:sz w:val="20"/>
        </w:rPr>
        <w:t xml:space="preserve"> encuentran presentes</w:t>
      </w:r>
      <w:r w:rsidRPr="002E774E">
        <w:rPr>
          <w:b/>
          <w:sz w:val="20"/>
        </w:rPr>
        <w:t xml:space="preserve"> </w:t>
      </w:r>
      <w:r w:rsidRPr="002E774E">
        <w:rPr>
          <w:b/>
          <w:sz w:val="20"/>
          <w:lang w:val="es-MX"/>
        </w:rPr>
        <w:t>l</w:t>
      </w:r>
      <w:r w:rsidR="00347A6E">
        <w:rPr>
          <w:b/>
          <w:sz w:val="20"/>
          <w:lang w:val="es-MX"/>
        </w:rPr>
        <w:t>a Magistrada y lo</w:t>
      </w:r>
      <w:r w:rsidRPr="002E774E">
        <w:rPr>
          <w:b/>
          <w:sz w:val="20"/>
          <w:lang w:val="es-MX"/>
        </w:rPr>
        <w:t>s</w:t>
      </w:r>
      <w:r w:rsidRPr="002E774E">
        <w:rPr>
          <w:sz w:val="20"/>
          <w:lang w:val="es-MX"/>
        </w:rPr>
        <w:t xml:space="preserve"> </w:t>
      </w:r>
      <w:r w:rsidR="00347A6E" w:rsidRPr="00347A6E">
        <w:rPr>
          <w:b/>
          <w:sz w:val="20"/>
          <w:lang w:val="es-MX"/>
        </w:rPr>
        <w:t>dos</w:t>
      </w:r>
      <w:r w:rsidRPr="002E774E">
        <w:rPr>
          <w:sz w:val="20"/>
          <w:lang w:val="es-MX"/>
        </w:rPr>
        <w:t xml:space="preserve"> </w:t>
      </w:r>
      <w:r w:rsidRPr="002E774E">
        <w:rPr>
          <w:b/>
          <w:sz w:val="20"/>
          <w:lang w:val="es-MX"/>
        </w:rPr>
        <w:t xml:space="preserve">Magistrados </w:t>
      </w:r>
      <w:r w:rsidRPr="002E774E">
        <w:rPr>
          <w:sz w:val="20"/>
          <w:lang w:val="es-MX"/>
        </w:rPr>
        <w:t xml:space="preserve">que integran la Sala Superior, así como </w:t>
      </w:r>
      <w:r w:rsidR="00FE66A5">
        <w:rPr>
          <w:b/>
          <w:sz w:val="20"/>
          <w:lang w:val="es-MX"/>
        </w:rPr>
        <w:t>el</w:t>
      </w:r>
      <w:r w:rsidRPr="002E774E">
        <w:rPr>
          <w:sz w:val="20"/>
          <w:lang w:val="es-MX"/>
        </w:rPr>
        <w:t xml:space="preserve"> </w:t>
      </w:r>
      <w:r w:rsidRPr="002E774E">
        <w:rPr>
          <w:b/>
          <w:sz w:val="20"/>
          <w:lang w:val="es-MX"/>
        </w:rPr>
        <w:t>Magistrad</w:t>
      </w:r>
      <w:r w:rsidR="00FE66A5">
        <w:rPr>
          <w:b/>
          <w:sz w:val="20"/>
          <w:lang w:val="es-MX"/>
        </w:rPr>
        <w:t>o</w:t>
      </w:r>
      <w:r w:rsidRPr="002E774E">
        <w:rPr>
          <w:b/>
          <w:sz w:val="20"/>
          <w:lang w:val="es-MX"/>
        </w:rPr>
        <w:t xml:space="preserve"> de la </w:t>
      </w:r>
      <w:r w:rsidR="00FE66A5">
        <w:rPr>
          <w:b/>
          <w:sz w:val="20"/>
          <w:lang w:val="es-MX"/>
        </w:rPr>
        <w:t xml:space="preserve">Cuarta </w:t>
      </w:r>
      <w:r w:rsidRPr="002E774E">
        <w:rPr>
          <w:b/>
          <w:sz w:val="20"/>
          <w:lang w:val="es-MX"/>
        </w:rPr>
        <w:t>Sala Unitaria representante de las Salas Unitarias</w:t>
      </w:r>
      <w:r w:rsidRPr="002E774E">
        <w:rPr>
          <w:sz w:val="20"/>
          <w:lang w:val="es-MX"/>
        </w:rPr>
        <w:t>, por lo que, existe el quórum legal requerido para sesionar considerándose como válidos y legales los acuerdos que en ella se pronuncien, conforme lo establecen los</w:t>
      </w:r>
      <w:r w:rsidRPr="002E774E">
        <w:rPr>
          <w:sz w:val="20"/>
        </w:rPr>
        <w:t xml:space="preserve"> </w:t>
      </w:r>
      <w:r w:rsidRPr="002E774E">
        <w:rPr>
          <w:b/>
          <w:sz w:val="20"/>
        </w:rPr>
        <w:t>artículo</w:t>
      </w:r>
      <w:r w:rsidR="00A24D70">
        <w:rPr>
          <w:b/>
          <w:sz w:val="20"/>
        </w:rPr>
        <w:t>s</w:t>
      </w:r>
      <w:r w:rsidRPr="002E774E">
        <w:rPr>
          <w:b/>
          <w:sz w:val="20"/>
        </w:rPr>
        <w:t xml:space="preserve"> 5, artículo 11 numeral 1 y artículo 12, numerales 1, 2 y 3 de la Ley Orgánica del Tribunal de Justicia Administrativa del Estado de Jalisco</w:t>
      </w:r>
      <w:r w:rsidRPr="002E774E">
        <w:rPr>
          <w:sz w:val="20"/>
        </w:rPr>
        <w:t>, emitiéndose el siguiente acuerdo:</w:t>
      </w:r>
    </w:p>
    <w:p w14:paraId="0E409C74" w14:textId="77777777" w:rsidR="00BD23C5" w:rsidRPr="002E774E" w:rsidRDefault="00BD23C5" w:rsidP="00826F86">
      <w:pPr>
        <w:pStyle w:val="Textosinformato"/>
        <w:spacing w:line="276" w:lineRule="auto"/>
        <w:rPr>
          <w:sz w:val="20"/>
          <w:lang w:val="es-MX"/>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BD23C5" w:rsidRPr="002E774E" w14:paraId="379773B9" w14:textId="77777777" w:rsidTr="00616623">
        <w:tc>
          <w:tcPr>
            <w:tcW w:w="9964" w:type="dxa"/>
            <w:shd w:val="clear" w:color="auto" w:fill="D9D9D9" w:themeFill="background1" w:themeFillShade="D9"/>
          </w:tcPr>
          <w:p w14:paraId="5FBED8FE" w14:textId="28388B2E" w:rsidR="00BD23C5" w:rsidRPr="002E774E" w:rsidRDefault="00BD23C5" w:rsidP="00826F86">
            <w:pPr>
              <w:pStyle w:val="Textosinformato"/>
              <w:spacing w:line="276" w:lineRule="auto"/>
              <w:rPr>
                <w:b/>
                <w:sz w:val="20"/>
                <w:lang w:val="es-MX"/>
              </w:rPr>
            </w:pPr>
            <w:r w:rsidRPr="002E774E">
              <w:rPr>
                <w:b/>
                <w:sz w:val="20"/>
                <w:lang w:val="es-MX"/>
              </w:rPr>
              <w:t>ACU/JA/01/</w:t>
            </w:r>
            <w:r w:rsidR="00FC03C0">
              <w:rPr>
                <w:b/>
                <w:sz w:val="20"/>
                <w:lang w:val="es-MX"/>
              </w:rPr>
              <w:t>01</w:t>
            </w:r>
            <w:r w:rsidRPr="002E774E">
              <w:rPr>
                <w:b/>
                <w:sz w:val="20"/>
                <w:lang w:val="es-MX"/>
              </w:rPr>
              <w:t>/O/202</w:t>
            </w:r>
            <w:r w:rsidR="00616D33">
              <w:rPr>
                <w:b/>
                <w:sz w:val="20"/>
                <w:lang w:val="es-MX"/>
              </w:rPr>
              <w:t>6</w:t>
            </w:r>
            <w:r w:rsidRPr="002E774E">
              <w:rPr>
                <w:b/>
                <w:sz w:val="20"/>
                <w:lang w:val="es-MX"/>
              </w:rPr>
              <w:t xml:space="preserve">. Con fundamento en el artículo 5, artículo 11 numeral 1 y artículo 12 numerales 1, 2 y </w:t>
            </w:r>
            <w:r w:rsidRPr="002E774E">
              <w:rPr>
                <w:rFonts w:cstheme="majorHAnsi"/>
                <w:b/>
                <w:bCs/>
                <w:sz w:val="20"/>
                <w:lang w:val="es-MX"/>
              </w:rPr>
              <w:t xml:space="preserve">3 </w:t>
            </w:r>
            <w:r w:rsidRPr="002E774E">
              <w:rPr>
                <w:b/>
                <w:sz w:val="20"/>
                <w:lang w:val="es-MX"/>
              </w:rPr>
              <w:t xml:space="preserve">de la Ley Orgánica del Tribunal de Justicia Administrativa del Estado de Jalisco, </w:t>
            </w:r>
            <w:r w:rsidRPr="002E774E">
              <w:rPr>
                <w:b/>
                <w:sz w:val="20"/>
                <w:u w:val="single"/>
                <w:lang w:val="es-MX"/>
              </w:rPr>
              <w:t xml:space="preserve">se declara que existe el quórum legal requerido para sesionar, y se tendrán como válidos los acuerdos que se tomen en esta sesión, lo cual queda aprobado por unanimidad de votos de la Magistrada y los Magistrados </w:t>
            </w:r>
            <w:r w:rsidR="00BA0547">
              <w:rPr>
                <w:b/>
                <w:sz w:val="20"/>
                <w:u w:val="single"/>
                <w:lang w:val="es-MX"/>
              </w:rPr>
              <w:t>integrantes</w:t>
            </w:r>
            <w:r w:rsidRPr="002E774E">
              <w:rPr>
                <w:b/>
                <w:sz w:val="20"/>
                <w:u w:val="single"/>
                <w:lang w:val="es-MX"/>
              </w:rPr>
              <w:t xml:space="preserve"> de la Junta de Administración.</w:t>
            </w:r>
          </w:p>
        </w:tc>
      </w:tr>
    </w:tbl>
    <w:p w14:paraId="12E9DA3D" w14:textId="77777777" w:rsidR="00BD23C5" w:rsidRPr="00BD23C5" w:rsidRDefault="00BD23C5" w:rsidP="00826F86">
      <w:pPr>
        <w:pStyle w:val="Textosinformato"/>
        <w:spacing w:line="276" w:lineRule="auto"/>
        <w:rPr>
          <w:b/>
          <w:sz w:val="20"/>
          <w:lang w:val="es-ES_tradnl"/>
        </w:rPr>
      </w:pPr>
    </w:p>
    <w:p w14:paraId="29778221" w14:textId="7E58E0BD" w:rsidR="00CD263A" w:rsidRPr="002E774E" w:rsidRDefault="00CD263A" w:rsidP="00826F86">
      <w:pPr>
        <w:pStyle w:val="Textosinformato"/>
        <w:spacing w:line="276" w:lineRule="auto"/>
        <w:jc w:val="center"/>
        <w:rPr>
          <w:b/>
          <w:sz w:val="28"/>
          <w:szCs w:val="28"/>
          <w:lang w:val="es-MX"/>
        </w:rPr>
      </w:pPr>
      <w:r w:rsidRPr="002E774E">
        <w:rPr>
          <w:b/>
          <w:sz w:val="28"/>
          <w:szCs w:val="28"/>
          <w:lang w:val="es-MX"/>
        </w:rPr>
        <w:t>- 2-</w:t>
      </w:r>
    </w:p>
    <w:p w14:paraId="22527FD6" w14:textId="77777777" w:rsidR="00D047E6" w:rsidRPr="002E774E" w:rsidRDefault="00D047E6" w:rsidP="00826F86">
      <w:pPr>
        <w:pStyle w:val="Textosinformato"/>
        <w:spacing w:line="276" w:lineRule="auto"/>
        <w:rPr>
          <w:b/>
          <w:sz w:val="28"/>
          <w:szCs w:val="28"/>
          <w:lang w:val="es-MX"/>
        </w:rPr>
      </w:pPr>
    </w:p>
    <w:p w14:paraId="2DE0823C" w14:textId="77777777" w:rsidR="00BA0547" w:rsidRPr="002E774E" w:rsidRDefault="00BA0547" w:rsidP="00BA0547">
      <w:pPr>
        <w:pStyle w:val="Textosinformato"/>
        <w:spacing w:line="276" w:lineRule="auto"/>
        <w:rPr>
          <w:sz w:val="20"/>
          <w:lang w:val="es-MX"/>
        </w:rPr>
      </w:pPr>
      <w:r w:rsidRPr="002E774E">
        <w:rPr>
          <w:sz w:val="20"/>
          <w:lang w:val="es-MX"/>
        </w:rPr>
        <w:t xml:space="preserve">El </w:t>
      </w:r>
      <w:r w:rsidRPr="002E774E">
        <w:rPr>
          <w:b/>
          <w:sz w:val="20"/>
          <w:lang w:val="es-MX"/>
        </w:rPr>
        <w:t>Magistrado Presidente</w:t>
      </w:r>
      <w:r w:rsidRPr="002E774E">
        <w:rPr>
          <w:sz w:val="20"/>
          <w:lang w:val="es-MX"/>
        </w:rPr>
        <w:t xml:space="preserve">, solicita al </w:t>
      </w:r>
      <w:r w:rsidRPr="002E774E">
        <w:rPr>
          <w:b/>
          <w:sz w:val="20"/>
          <w:lang w:val="es-MX"/>
        </w:rPr>
        <w:t>Secretario Técnico</w:t>
      </w:r>
      <w:r w:rsidRPr="002E774E">
        <w:rPr>
          <w:sz w:val="20"/>
          <w:lang w:val="es-MX"/>
        </w:rPr>
        <w:t xml:space="preserve"> dé lectura al siguiente punto del orden del día. En uso de la voz, </w:t>
      </w:r>
      <w:r w:rsidRPr="002E774E">
        <w:rPr>
          <w:b/>
          <w:sz w:val="20"/>
          <w:lang w:val="es-MX"/>
        </w:rPr>
        <w:t>el Secretario Técnico señala</w:t>
      </w:r>
      <w:r w:rsidRPr="002E774E">
        <w:rPr>
          <w:sz w:val="20"/>
          <w:lang w:val="es-MX"/>
        </w:rPr>
        <w:t xml:space="preserve">: El siguiente punto del orden del día es el número </w:t>
      </w:r>
      <w:r w:rsidRPr="002E774E">
        <w:rPr>
          <w:b/>
          <w:sz w:val="20"/>
          <w:lang w:val="es-MX"/>
        </w:rPr>
        <w:t xml:space="preserve">dos </w:t>
      </w:r>
      <w:r w:rsidRPr="002E774E">
        <w:rPr>
          <w:sz w:val="20"/>
          <w:lang w:val="es-MX"/>
        </w:rPr>
        <w:t>y corresponde a:</w:t>
      </w:r>
      <w:r w:rsidRPr="002E774E">
        <w:rPr>
          <w:sz w:val="20"/>
        </w:rPr>
        <w:t xml:space="preserve"> </w:t>
      </w:r>
      <w:r w:rsidRPr="002E774E">
        <w:rPr>
          <w:b/>
          <w:sz w:val="20"/>
        </w:rPr>
        <w:t>Aprobación del orden del día</w:t>
      </w:r>
      <w:r w:rsidRPr="002E774E">
        <w:rPr>
          <w:b/>
          <w:sz w:val="20"/>
          <w:lang w:val="es-MX"/>
        </w:rPr>
        <w:t xml:space="preserve">, </w:t>
      </w:r>
      <w:r w:rsidRPr="002E774E">
        <w:rPr>
          <w:sz w:val="20"/>
          <w:lang w:val="es-MX"/>
        </w:rPr>
        <w:t>en el acto</w:t>
      </w:r>
      <w:r w:rsidRPr="002E774E">
        <w:rPr>
          <w:b/>
          <w:sz w:val="20"/>
          <w:lang w:val="es-MX"/>
        </w:rPr>
        <w:t xml:space="preserve"> el Secretario Técnico </w:t>
      </w:r>
      <w:r w:rsidRPr="002E774E">
        <w:rPr>
          <w:sz w:val="20"/>
          <w:lang w:val="es-MX"/>
        </w:rPr>
        <w:t>da lectura al orden del día.</w:t>
      </w:r>
    </w:p>
    <w:p w14:paraId="73F9437A" w14:textId="77777777" w:rsidR="00BA0547" w:rsidRPr="002E774E" w:rsidRDefault="00BA0547" w:rsidP="00185F9E">
      <w:pPr>
        <w:pStyle w:val="Textosinformato"/>
        <w:spacing w:before="240" w:line="276" w:lineRule="auto"/>
        <w:rPr>
          <w:sz w:val="20"/>
          <w:lang w:val="es-MX"/>
        </w:rPr>
      </w:pPr>
      <w:r w:rsidRPr="002E774E">
        <w:rPr>
          <w:sz w:val="20"/>
          <w:lang w:val="es-MX"/>
        </w:rPr>
        <w:t>En uso de la voz el</w:t>
      </w:r>
      <w:r w:rsidRPr="002E774E">
        <w:rPr>
          <w:b/>
          <w:sz w:val="20"/>
          <w:lang w:val="es-MX"/>
        </w:rPr>
        <w:t xml:space="preserve"> Magistrado Presidente: </w:t>
      </w:r>
      <w:r w:rsidRPr="002E774E">
        <w:rPr>
          <w:sz w:val="20"/>
          <w:lang w:val="es-MX"/>
        </w:rPr>
        <w:t xml:space="preserve"> Pregunto a los integrantes de la Junta de Administración si existe algún asunto o comentario en virtud del orden del día que fue enviado con anterioridad a cada uno de los integrantes de esta Junta, ¿Algún comentario, Magistrados?</w:t>
      </w:r>
    </w:p>
    <w:p w14:paraId="2C63491D" w14:textId="3D30B510" w:rsidR="00BA0547" w:rsidRPr="002E774E" w:rsidRDefault="00BA0547" w:rsidP="00185F9E">
      <w:pPr>
        <w:pStyle w:val="Sangradetextonormal"/>
        <w:spacing w:before="240" w:line="276" w:lineRule="auto"/>
        <w:ind w:left="0"/>
        <w:jc w:val="both"/>
        <w:rPr>
          <w:rFonts w:ascii="Century Gothic" w:hAnsi="Century Gothic"/>
          <w:b/>
          <w:lang w:val="es-MX"/>
        </w:rPr>
      </w:pPr>
      <w:r w:rsidRPr="002E774E">
        <w:rPr>
          <w:rFonts w:ascii="Century Gothic" w:hAnsi="Century Gothic"/>
          <w:szCs w:val="24"/>
          <w:lang w:val="es-MX"/>
        </w:rPr>
        <w:t xml:space="preserve">Para lo cual los integrantes de la Junta, mencionan que </w:t>
      </w:r>
      <w:r w:rsidR="0000290D">
        <w:rPr>
          <w:rFonts w:ascii="Century Gothic" w:hAnsi="Century Gothic"/>
          <w:szCs w:val="24"/>
          <w:lang w:val="es-MX"/>
        </w:rPr>
        <w:t>no</w:t>
      </w:r>
      <w:r w:rsidRPr="002E774E">
        <w:rPr>
          <w:rFonts w:ascii="Century Gothic" w:hAnsi="Century Gothic"/>
          <w:szCs w:val="24"/>
          <w:lang w:val="es-MX"/>
        </w:rPr>
        <w:t>.</w:t>
      </w:r>
    </w:p>
    <w:p w14:paraId="77F8B87F" w14:textId="3B8B781C" w:rsidR="00BA0547" w:rsidRPr="002E774E" w:rsidRDefault="00BA0547" w:rsidP="00185F9E">
      <w:pPr>
        <w:pStyle w:val="Textosinformato"/>
        <w:spacing w:before="240" w:line="276" w:lineRule="auto"/>
        <w:rPr>
          <w:sz w:val="20"/>
          <w:lang w:val="es-MX"/>
        </w:rPr>
      </w:pPr>
      <w:r w:rsidRPr="002E774E">
        <w:rPr>
          <w:sz w:val="20"/>
          <w:lang w:val="es-MX"/>
        </w:rPr>
        <w:t xml:space="preserve">En uso de la voz el </w:t>
      </w:r>
      <w:r w:rsidRPr="002E774E">
        <w:rPr>
          <w:b/>
          <w:sz w:val="20"/>
          <w:lang w:val="es-MX"/>
        </w:rPr>
        <w:t xml:space="preserve">Magistrado Presidente: </w:t>
      </w:r>
      <w:r w:rsidRPr="002E774E">
        <w:rPr>
          <w:sz w:val="20"/>
          <w:lang w:val="es-MX"/>
        </w:rPr>
        <w:t>Agotada la discusión del punto de acuerdo, solicito al Secretario Técnico la votación:</w:t>
      </w:r>
    </w:p>
    <w:p w14:paraId="1BCACD9C" w14:textId="77777777" w:rsidR="00BA0547" w:rsidRPr="002E774E" w:rsidRDefault="00BA0547" w:rsidP="00BA0547">
      <w:pPr>
        <w:pStyle w:val="Textosinformato"/>
        <w:spacing w:line="276" w:lineRule="auto"/>
        <w:rPr>
          <w:sz w:val="20"/>
          <w:lang w:val="es-MX"/>
        </w:rPr>
      </w:pPr>
    </w:p>
    <w:p w14:paraId="4E3E9BAF" w14:textId="4BFD16F9" w:rsidR="00BA0547" w:rsidRPr="002E774E" w:rsidRDefault="00BA0547" w:rsidP="00BA0547">
      <w:pPr>
        <w:pStyle w:val="Sangradetextonormal"/>
        <w:spacing w:after="0" w:line="276" w:lineRule="auto"/>
        <w:ind w:left="0"/>
        <w:jc w:val="both"/>
        <w:rPr>
          <w:rFonts w:ascii="Century Gothic" w:hAnsi="Century Gothic"/>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Pongo a consideración de la Magistrada y los Magistrados que conforman esta Junta de Administración,</w:t>
      </w:r>
      <w:r w:rsidRPr="002E774E">
        <w:rPr>
          <w:rFonts w:ascii="Century Gothic" w:hAnsi="Century Gothic"/>
          <w:lang w:val="es-MX"/>
        </w:rPr>
        <w:t xml:space="preserve"> </w:t>
      </w:r>
      <w:r w:rsidRPr="002E774E">
        <w:rPr>
          <w:rFonts w:ascii="Century Gothic" w:hAnsi="Century Gothic"/>
          <w:b/>
          <w:lang w:val="es-MX"/>
        </w:rPr>
        <w:t>la aprobación del orden del día propuesto</w:t>
      </w:r>
      <w:r w:rsidRPr="002E774E">
        <w:rPr>
          <w:rFonts w:ascii="Century Gothic" w:hAnsi="Century Gothic"/>
        </w:rPr>
        <w:t>.</w:t>
      </w:r>
    </w:p>
    <w:p w14:paraId="7F3A6619" w14:textId="77777777" w:rsidR="00F80A8F" w:rsidRPr="002E774E" w:rsidRDefault="00F80A8F" w:rsidP="00826F86">
      <w:pPr>
        <w:spacing w:line="276" w:lineRule="auto"/>
        <w:jc w:val="both"/>
        <w:rPr>
          <w:rFonts w:ascii="Century Gothic" w:hAnsi="Century Gothic"/>
          <w:b/>
        </w:rPr>
      </w:pPr>
    </w:p>
    <w:p w14:paraId="582AA4DB" w14:textId="77777777" w:rsidR="00BD23C5" w:rsidRPr="002E774E" w:rsidRDefault="00BD23C5" w:rsidP="00826F86">
      <w:pPr>
        <w:spacing w:line="276" w:lineRule="auto"/>
        <w:jc w:val="both"/>
        <w:rPr>
          <w:rFonts w:ascii="Century Gothic" w:hAnsi="Century Gothic"/>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151760" w:rsidRPr="002E774E" w14:paraId="7E4FA218" w14:textId="77777777" w:rsidTr="00C07A57">
        <w:trPr>
          <w:jc w:val="center"/>
        </w:trPr>
        <w:tc>
          <w:tcPr>
            <w:tcW w:w="355" w:type="pct"/>
            <w:vAlign w:val="center"/>
          </w:tcPr>
          <w:p w14:paraId="6D0FB9F2" w14:textId="77777777" w:rsidR="00151760" w:rsidRPr="002E774E" w:rsidRDefault="00151760" w:rsidP="00C07A5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0F5D590D" w14:textId="77777777" w:rsidR="00151760" w:rsidRPr="002E774E" w:rsidRDefault="00151760" w:rsidP="00C07A57">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0B2DFD00" w14:textId="22499B6A" w:rsidR="00151760" w:rsidRPr="002E774E" w:rsidRDefault="0000290D" w:rsidP="00C07A57">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00290D" w:rsidRPr="002E774E" w14:paraId="62EDA6DD" w14:textId="77777777" w:rsidTr="00C07A57">
        <w:trPr>
          <w:jc w:val="center"/>
        </w:trPr>
        <w:tc>
          <w:tcPr>
            <w:tcW w:w="355" w:type="pct"/>
            <w:shd w:val="clear" w:color="auto" w:fill="D9D9D9" w:themeFill="background1" w:themeFillShade="D9"/>
            <w:vAlign w:val="center"/>
          </w:tcPr>
          <w:p w14:paraId="500A5C4B" w14:textId="77777777" w:rsidR="0000290D" w:rsidRDefault="0000290D" w:rsidP="0000290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3883808A" w14:textId="77777777" w:rsidR="0000290D" w:rsidRPr="002E774E" w:rsidRDefault="0000290D" w:rsidP="0000290D">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27E6F910" w14:textId="4A807750" w:rsidR="0000290D" w:rsidRDefault="0000290D" w:rsidP="0000290D">
            <w:pPr>
              <w:autoSpaceDE w:val="0"/>
              <w:autoSpaceDN w:val="0"/>
              <w:spacing w:line="276" w:lineRule="auto"/>
              <w:jc w:val="both"/>
              <w:rPr>
                <w:rFonts w:ascii="Century Gothic" w:hAnsi="Century Gothic" w:cs="Calibri Light"/>
                <w:b/>
              </w:rPr>
            </w:pPr>
            <w:r w:rsidRPr="004C3E8C">
              <w:rPr>
                <w:rFonts w:ascii="Century Gothic" w:hAnsi="Century Gothic" w:cs="Calibri Light"/>
                <w:b/>
              </w:rPr>
              <w:t>A favor</w:t>
            </w:r>
          </w:p>
        </w:tc>
      </w:tr>
      <w:tr w:rsidR="0000290D" w:rsidRPr="002E774E" w14:paraId="54D93024" w14:textId="77777777" w:rsidTr="00C07A57">
        <w:trPr>
          <w:jc w:val="center"/>
        </w:trPr>
        <w:tc>
          <w:tcPr>
            <w:tcW w:w="355" w:type="pct"/>
            <w:vAlign w:val="center"/>
          </w:tcPr>
          <w:p w14:paraId="52275423" w14:textId="77777777" w:rsidR="0000290D" w:rsidRDefault="0000290D" w:rsidP="0000290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49D3931D" w14:textId="77777777" w:rsidR="0000290D" w:rsidRPr="002E774E" w:rsidRDefault="0000290D" w:rsidP="0000290D">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54BF958D" w14:textId="41BD4795" w:rsidR="0000290D" w:rsidRDefault="0000290D" w:rsidP="0000290D">
            <w:pPr>
              <w:autoSpaceDE w:val="0"/>
              <w:autoSpaceDN w:val="0"/>
              <w:spacing w:line="276" w:lineRule="auto"/>
              <w:jc w:val="both"/>
              <w:rPr>
                <w:rFonts w:ascii="Century Gothic" w:hAnsi="Century Gothic" w:cs="Calibri Light"/>
                <w:b/>
              </w:rPr>
            </w:pPr>
            <w:r w:rsidRPr="004C3E8C">
              <w:rPr>
                <w:rFonts w:ascii="Century Gothic" w:hAnsi="Century Gothic" w:cs="Calibri Light"/>
                <w:b/>
              </w:rPr>
              <w:t>A favor</w:t>
            </w:r>
          </w:p>
        </w:tc>
      </w:tr>
      <w:tr w:rsidR="0000290D" w:rsidRPr="002E774E" w14:paraId="3A401EA7" w14:textId="77777777" w:rsidTr="00C07A57">
        <w:trPr>
          <w:jc w:val="center"/>
        </w:trPr>
        <w:tc>
          <w:tcPr>
            <w:tcW w:w="355" w:type="pct"/>
            <w:shd w:val="clear" w:color="auto" w:fill="D9D9D9" w:themeFill="background1" w:themeFillShade="D9"/>
            <w:vAlign w:val="center"/>
          </w:tcPr>
          <w:p w14:paraId="2B18C0D4" w14:textId="77777777" w:rsidR="0000290D" w:rsidRPr="002E774E" w:rsidRDefault="0000290D" w:rsidP="0000290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6FAA4022" w14:textId="77777777" w:rsidR="0000290D" w:rsidRPr="002E774E" w:rsidRDefault="0000290D" w:rsidP="0000290D">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716B3E40" w14:textId="045E6BE1" w:rsidR="0000290D" w:rsidRPr="002E774E" w:rsidRDefault="0000290D" w:rsidP="0000290D">
            <w:pPr>
              <w:autoSpaceDE w:val="0"/>
              <w:autoSpaceDN w:val="0"/>
              <w:spacing w:line="276" w:lineRule="auto"/>
              <w:jc w:val="both"/>
              <w:rPr>
                <w:rFonts w:ascii="Century Gothic" w:hAnsi="Century Gothic" w:cs="Tahoma"/>
                <w:b/>
                <w:lang w:val="es-ES"/>
              </w:rPr>
            </w:pPr>
            <w:r w:rsidRPr="004C3E8C">
              <w:rPr>
                <w:rFonts w:ascii="Century Gothic" w:hAnsi="Century Gothic" w:cs="Calibri Light"/>
                <w:b/>
              </w:rPr>
              <w:t>A favor</w:t>
            </w:r>
          </w:p>
        </w:tc>
      </w:tr>
    </w:tbl>
    <w:p w14:paraId="004DCC73" w14:textId="77777777" w:rsidR="00BD23C5" w:rsidRPr="002E774E" w:rsidRDefault="00BD23C5" w:rsidP="00826F86">
      <w:pPr>
        <w:spacing w:line="276" w:lineRule="auto"/>
        <w:jc w:val="both"/>
        <w:rPr>
          <w:rFonts w:ascii="Century Gothic" w:hAnsi="Century Gothic"/>
          <w:lang w:val="es-MX"/>
        </w:rPr>
      </w:pPr>
      <w:r w:rsidRPr="002E774E">
        <w:rPr>
          <w:rFonts w:ascii="Century Gothic" w:hAnsi="Century Gothic"/>
          <w:lang w:val="es-MX"/>
        </w:rPr>
        <w:t xml:space="preserve"> </w:t>
      </w:r>
    </w:p>
    <w:p w14:paraId="2D25C6DE" w14:textId="30AD4A8B" w:rsidR="004834A4" w:rsidRDefault="00BD23C5" w:rsidP="00826F86">
      <w:pPr>
        <w:spacing w:line="276" w:lineRule="auto"/>
        <w:jc w:val="both"/>
        <w:rPr>
          <w:rFonts w:ascii="Century Gothic" w:hAnsi="Century Gothic"/>
          <w:lang w:val="es-MX"/>
        </w:rPr>
      </w:pPr>
      <w:r w:rsidRPr="002E774E">
        <w:rPr>
          <w:rFonts w:ascii="Century Gothic" w:hAnsi="Century Gothic"/>
          <w:lang w:val="es-MX"/>
        </w:rPr>
        <w:lastRenderedPageBreak/>
        <w:t>En uso de la voz el</w:t>
      </w:r>
      <w:r w:rsidRPr="002E774E">
        <w:rPr>
          <w:rFonts w:ascii="Century Gothic" w:hAnsi="Century Gothic"/>
          <w:b/>
          <w:lang w:val="es-MX"/>
        </w:rPr>
        <w:t xml:space="preserve"> Secretario Técnico: </w:t>
      </w:r>
      <w:r w:rsidRPr="002E774E">
        <w:rPr>
          <w:rFonts w:ascii="Century Gothic" w:hAnsi="Century Gothic"/>
          <w:lang w:val="es-MX"/>
        </w:rPr>
        <w:t xml:space="preserve">Se informa que como resultado de la votación se </w:t>
      </w:r>
      <w:r w:rsidRPr="002E774E">
        <w:rPr>
          <w:rFonts w:ascii="Century Gothic" w:hAnsi="Century Gothic"/>
          <w:b/>
          <w:lang w:val="es-MX"/>
        </w:rPr>
        <w:t xml:space="preserve">registraron </w:t>
      </w:r>
      <w:r w:rsidR="00662EF1">
        <w:rPr>
          <w:rFonts w:ascii="Century Gothic" w:hAnsi="Century Gothic"/>
          <w:b/>
          <w:lang w:val="es-MX"/>
        </w:rPr>
        <w:t>cuatro</w:t>
      </w:r>
      <w:r w:rsidRPr="002E774E">
        <w:rPr>
          <w:rFonts w:ascii="Century Gothic" w:hAnsi="Century Gothic"/>
          <w:b/>
          <w:lang w:val="es-MX"/>
        </w:rPr>
        <w:t xml:space="preserve"> votos a favor</w:t>
      </w:r>
      <w:r w:rsidRPr="002E774E">
        <w:rPr>
          <w:rFonts w:ascii="Century Gothic" w:hAnsi="Century Gothic"/>
          <w:lang w:val="es-MX"/>
        </w:rPr>
        <w:t>, emitiéndose el siguiente acuerdo:</w:t>
      </w:r>
    </w:p>
    <w:p w14:paraId="0BF8CA22" w14:textId="77777777" w:rsidR="004834A4" w:rsidRPr="002E774E" w:rsidRDefault="004834A4" w:rsidP="00826F86">
      <w:pPr>
        <w:spacing w:line="276" w:lineRule="auto"/>
        <w:jc w:val="both"/>
        <w:rPr>
          <w:rFonts w:ascii="Century Gothic" w:hAnsi="Century Gothic"/>
          <w:lang w:val="es-MX"/>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BA0547" w:rsidRPr="002E774E" w14:paraId="5B91874C" w14:textId="77777777" w:rsidTr="00735AF3">
        <w:tc>
          <w:tcPr>
            <w:tcW w:w="9964" w:type="dxa"/>
            <w:shd w:val="clear" w:color="auto" w:fill="D9D9D9" w:themeFill="background1" w:themeFillShade="D9"/>
          </w:tcPr>
          <w:p w14:paraId="1D2CD26E" w14:textId="1F086AD7" w:rsidR="00BA0547" w:rsidRPr="002E774E" w:rsidRDefault="00BA0547" w:rsidP="00735AF3">
            <w:pPr>
              <w:pStyle w:val="Textosinformato"/>
              <w:spacing w:line="276" w:lineRule="auto"/>
              <w:rPr>
                <w:b/>
                <w:sz w:val="20"/>
                <w:lang w:val="es-MX"/>
              </w:rPr>
            </w:pPr>
            <w:r w:rsidRPr="002E774E">
              <w:rPr>
                <w:b/>
                <w:sz w:val="20"/>
                <w:lang w:val="es-MX"/>
              </w:rPr>
              <w:t>ACU/JA/02/</w:t>
            </w:r>
            <w:r w:rsidR="00FC03C0">
              <w:rPr>
                <w:b/>
                <w:sz w:val="20"/>
                <w:lang w:val="es-MX"/>
              </w:rPr>
              <w:t>01</w:t>
            </w:r>
            <w:r w:rsidRPr="002E774E">
              <w:rPr>
                <w:b/>
                <w:sz w:val="20"/>
                <w:lang w:val="es-MX"/>
              </w:rPr>
              <w:t>/O/202</w:t>
            </w:r>
            <w:r w:rsidR="00616D33">
              <w:rPr>
                <w:b/>
                <w:sz w:val="20"/>
                <w:lang w:val="es-MX"/>
              </w:rPr>
              <w:t>6</w:t>
            </w:r>
            <w:r w:rsidRPr="002E774E">
              <w:rPr>
                <w:b/>
                <w:sz w:val="20"/>
                <w:lang w:val="es-MX"/>
              </w:rPr>
              <w:t xml:space="preserve">. Con fundamento en el artículo 11 numeral 1, artículo 12 numerales 1, 2 y </w:t>
            </w:r>
            <w:r w:rsidRPr="002E774E">
              <w:rPr>
                <w:rFonts w:cstheme="majorHAnsi"/>
                <w:b/>
                <w:bCs/>
                <w:sz w:val="20"/>
                <w:lang w:val="es-MX"/>
              </w:rPr>
              <w:t xml:space="preserve">3 </w:t>
            </w:r>
            <w:r w:rsidRPr="002E774E">
              <w:rPr>
                <w:b/>
                <w:sz w:val="20"/>
                <w:lang w:val="es-MX"/>
              </w:rPr>
              <w:t>de la Ley Orgánica del Tribunal de Justicia Administrativa del Estado de Jalisco</w:t>
            </w:r>
            <w:r w:rsidRPr="002E774E">
              <w:rPr>
                <w:sz w:val="20"/>
                <w:lang w:val="es-MX"/>
              </w:rPr>
              <w:t xml:space="preserve">, </w:t>
            </w:r>
            <w:r w:rsidRPr="002E774E">
              <w:rPr>
                <w:b/>
                <w:sz w:val="20"/>
                <w:u w:val="single"/>
                <w:lang w:val="es-MX"/>
              </w:rPr>
              <w:t xml:space="preserve">se aprueba el orden del día por unanimidad de votos de la Magistrada y los Magistrados </w:t>
            </w:r>
            <w:r>
              <w:rPr>
                <w:b/>
                <w:sz w:val="20"/>
                <w:u w:val="single"/>
                <w:lang w:val="es-MX"/>
              </w:rPr>
              <w:t xml:space="preserve">integrantes </w:t>
            </w:r>
            <w:r w:rsidRPr="002E774E">
              <w:rPr>
                <w:b/>
                <w:sz w:val="20"/>
                <w:u w:val="single"/>
                <w:lang w:val="es-MX"/>
              </w:rPr>
              <w:t>de la Junta de Administración.</w:t>
            </w:r>
          </w:p>
        </w:tc>
      </w:tr>
    </w:tbl>
    <w:p w14:paraId="43A903D6" w14:textId="526E2C66" w:rsidR="00BD23C5" w:rsidRDefault="00BD23C5" w:rsidP="004834A4">
      <w:pPr>
        <w:spacing w:line="276" w:lineRule="auto"/>
        <w:rPr>
          <w:rFonts w:ascii="Century Gothic" w:hAnsi="Century Gothic"/>
          <w:sz w:val="28"/>
          <w:szCs w:val="28"/>
          <w:lang w:val="es-MX"/>
        </w:rPr>
      </w:pPr>
    </w:p>
    <w:p w14:paraId="67AA2ACE" w14:textId="19AB6E54" w:rsidR="004834A4" w:rsidRDefault="004834A4" w:rsidP="00587FF5">
      <w:pPr>
        <w:spacing w:after="240" w:line="276" w:lineRule="auto"/>
        <w:rPr>
          <w:rFonts w:ascii="Century Gothic" w:hAnsi="Century Gothic"/>
          <w:b/>
          <w:bCs/>
          <w:sz w:val="28"/>
          <w:szCs w:val="28"/>
          <w:lang w:val="es-MX"/>
        </w:rPr>
      </w:pPr>
      <w:r>
        <w:rPr>
          <w:rFonts w:ascii="Century Gothic" w:hAnsi="Century Gothic"/>
          <w:b/>
          <w:bCs/>
          <w:sz w:val="28"/>
          <w:szCs w:val="28"/>
          <w:lang w:val="es-MX"/>
        </w:rPr>
        <w:t>-3-</w:t>
      </w:r>
    </w:p>
    <w:p w14:paraId="10A541F5" w14:textId="602C095F" w:rsidR="004834A4" w:rsidRPr="00765640" w:rsidRDefault="004834A4" w:rsidP="004834A4">
      <w:pPr>
        <w:pStyle w:val="Sangradetextonormal"/>
        <w:spacing w:line="276" w:lineRule="auto"/>
        <w:ind w:left="0"/>
        <w:jc w:val="both"/>
        <w:rPr>
          <w:rFonts w:ascii="Century Gothic" w:hAnsi="Century Gothic"/>
          <w:szCs w:val="24"/>
          <w:lang w:val="es-MX"/>
        </w:rPr>
      </w:pPr>
      <w:r>
        <w:rPr>
          <w:rFonts w:ascii="Century Gothic" w:hAnsi="Century Gothic"/>
          <w:szCs w:val="24"/>
          <w:lang w:val="es-MX"/>
        </w:rPr>
        <w:t>El</w:t>
      </w:r>
      <w:r w:rsidRPr="003C4F21">
        <w:rPr>
          <w:rFonts w:ascii="Century Gothic" w:hAnsi="Century Gothic"/>
          <w:szCs w:val="24"/>
          <w:lang w:val="es-MX"/>
        </w:rPr>
        <w:t xml:space="preserve"> </w:t>
      </w:r>
      <w:r w:rsidRPr="003C4F21">
        <w:rPr>
          <w:rFonts w:ascii="Century Gothic" w:hAnsi="Century Gothic"/>
          <w:b/>
          <w:szCs w:val="24"/>
          <w:lang w:val="es-MX"/>
        </w:rPr>
        <w:t>Magistrad</w:t>
      </w:r>
      <w:r>
        <w:rPr>
          <w:rFonts w:ascii="Century Gothic" w:hAnsi="Century Gothic"/>
          <w:b/>
          <w:szCs w:val="24"/>
          <w:lang w:val="es-MX"/>
        </w:rPr>
        <w:t>o</w:t>
      </w:r>
      <w:r w:rsidRPr="003C4F21">
        <w:rPr>
          <w:rFonts w:ascii="Century Gothic" w:hAnsi="Century Gothic"/>
          <w:b/>
          <w:szCs w:val="24"/>
          <w:lang w:val="es-MX"/>
        </w:rPr>
        <w:t xml:space="preserve"> President</w:t>
      </w:r>
      <w:r>
        <w:rPr>
          <w:rFonts w:ascii="Century Gothic" w:hAnsi="Century Gothic"/>
          <w:b/>
          <w:szCs w:val="24"/>
          <w:lang w:val="es-MX"/>
        </w:rPr>
        <w:t>e</w:t>
      </w:r>
      <w:r w:rsidRPr="003C4F21">
        <w:rPr>
          <w:rFonts w:ascii="Century Gothic" w:hAnsi="Century Gothic"/>
          <w:szCs w:val="24"/>
          <w:lang w:val="es-MX"/>
        </w:rPr>
        <w:t xml:space="preserve">, solicita al </w:t>
      </w:r>
      <w:r w:rsidRPr="003C4F21">
        <w:rPr>
          <w:rFonts w:ascii="Century Gothic" w:hAnsi="Century Gothic"/>
          <w:b/>
          <w:szCs w:val="24"/>
          <w:lang w:val="es-MX"/>
        </w:rPr>
        <w:t>Secretario Técnico</w:t>
      </w:r>
      <w:r w:rsidRPr="003C4F21">
        <w:rPr>
          <w:rFonts w:ascii="Century Gothic" w:hAnsi="Century Gothic"/>
          <w:szCs w:val="24"/>
          <w:lang w:val="es-MX"/>
        </w:rPr>
        <w:t xml:space="preserve"> dé lectura al siguiente punto del orden del día. En uso de la voz, el </w:t>
      </w:r>
      <w:r w:rsidRPr="003C4F21">
        <w:rPr>
          <w:rFonts w:ascii="Century Gothic" w:hAnsi="Century Gothic"/>
          <w:b/>
          <w:szCs w:val="24"/>
          <w:lang w:val="es-MX"/>
        </w:rPr>
        <w:t>Secretario Técnico</w:t>
      </w:r>
      <w:r w:rsidRPr="003C4F21">
        <w:rPr>
          <w:rFonts w:ascii="Century Gothic" w:hAnsi="Century Gothic"/>
          <w:szCs w:val="24"/>
          <w:lang w:val="es-MX"/>
        </w:rPr>
        <w:t xml:space="preserve"> señala que sigue el punto </w:t>
      </w:r>
      <w:r>
        <w:rPr>
          <w:rFonts w:ascii="Century Gothic" w:hAnsi="Century Gothic"/>
          <w:b/>
          <w:szCs w:val="24"/>
          <w:lang w:val="es-MX"/>
        </w:rPr>
        <w:t xml:space="preserve">tres </w:t>
      </w:r>
      <w:r w:rsidRPr="003C4F21">
        <w:rPr>
          <w:rFonts w:ascii="Century Gothic" w:hAnsi="Century Gothic"/>
          <w:szCs w:val="24"/>
          <w:lang w:val="es-MX"/>
        </w:rPr>
        <w:t>y corresponde a:</w:t>
      </w:r>
      <w:r>
        <w:rPr>
          <w:rFonts w:ascii="Century Gothic" w:hAnsi="Century Gothic"/>
          <w:szCs w:val="24"/>
          <w:lang w:val="es-MX"/>
        </w:rPr>
        <w:t xml:space="preserve"> </w:t>
      </w:r>
      <w:bookmarkStart w:id="7" w:name="_Hlk178159972"/>
      <w:r w:rsidR="00185F9E" w:rsidRPr="00185F9E">
        <w:rPr>
          <w:rFonts w:ascii="Century Gothic" w:hAnsi="Century Gothic"/>
          <w:b/>
          <w:bCs/>
        </w:rPr>
        <w:t xml:space="preserve">Aprobación del acta de la sesión anterior celebrada el </w:t>
      </w:r>
      <w:r w:rsidR="00FC03C0">
        <w:rPr>
          <w:rFonts w:ascii="Century Gothic" w:hAnsi="Century Gothic"/>
          <w:b/>
          <w:bCs/>
        </w:rPr>
        <w:t>1</w:t>
      </w:r>
      <w:r w:rsidR="00616D33">
        <w:rPr>
          <w:rFonts w:ascii="Century Gothic" w:hAnsi="Century Gothic"/>
          <w:b/>
          <w:bCs/>
        </w:rPr>
        <w:t>1</w:t>
      </w:r>
      <w:r w:rsidR="00185F9E" w:rsidRPr="00185F9E">
        <w:rPr>
          <w:rFonts w:ascii="Century Gothic" w:hAnsi="Century Gothic"/>
          <w:b/>
          <w:bCs/>
        </w:rPr>
        <w:t xml:space="preserve"> de </w:t>
      </w:r>
      <w:r w:rsidR="00FC03C0">
        <w:rPr>
          <w:rFonts w:ascii="Century Gothic" w:hAnsi="Century Gothic"/>
          <w:b/>
          <w:bCs/>
        </w:rPr>
        <w:t xml:space="preserve">diciembre </w:t>
      </w:r>
      <w:r w:rsidR="00185F9E" w:rsidRPr="00185F9E">
        <w:rPr>
          <w:rFonts w:ascii="Century Gothic" w:hAnsi="Century Gothic"/>
          <w:b/>
          <w:bCs/>
        </w:rPr>
        <w:t>202</w:t>
      </w:r>
      <w:r w:rsidR="00616D33">
        <w:rPr>
          <w:rFonts w:ascii="Century Gothic" w:hAnsi="Century Gothic"/>
          <w:b/>
          <w:bCs/>
        </w:rPr>
        <w:t>5</w:t>
      </w:r>
      <w:r w:rsidR="00765640">
        <w:rPr>
          <w:rFonts w:ascii="Century Gothic" w:hAnsi="Century Gothic"/>
          <w:b/>
          <w:bCs/>
        </w:rPr>
        <w:t xml:space="preserve">, </w:t>
      </w:r>
      <w:r w:rsidR="00765640">
        <w:rPr>
          <w:rFonts w:ascii="Century Gothic" w:hAnsi="Century Gothic"/>
        </w:rPr>
        <w:t>de conformidad al anexo 3.1.</w:t>
      </w:r>
    </w:p>
    <w:bookmarkEnd w:id="7"/>
    <w:p w14:paraId="18A9C7F8" w14:textId="4D6E586E" w:rsidR="004834A4" w:rsidRDefault="0048422A" w:rsidP="004834A4">
      <w:pPr>
        <w:spacing w:line="276" w:lineRule="auto"/>
        <w:jc w:val="both"/>
        <w:rPr>
          <w:lang w:val="es-MX"/>
        </w:rPr>
      </w:pPr>
      <w:r w:rsidRPr="0048422A">
        <w:rPr>
          <w:rFonts w:ascii="Century Gothic" w:hAnsi="Century Gothic"/>
        </w:rPr>
        <w:t xml:space="preserve">En uso de la voz el </w:t>
      </w:r>
      <w:r w:rsidRPr="0048422A">
        <w:rPr>
          <w:rFonts w:ascii="Century Gothic" w:hAnsi="Century Gothic"/>
          <w:b/>
          <w:bCs/>
        </w:rPr>
        <w:t>Magistrado Presidente:</w:t>
      </w:r>
      <w:r w:rsidRPr="0048422A">
        <w:rPr>
          <w:rFonts w:ascii="Century Gothic" w:hAnsi="Century Gothic"/>
        </w:rPr>
        <w:t xml:space="preserve"> Pregunto a los integrantes </w:t>
      </w:r>
      <w:r w:rsidRPr="0048422A">
        <w:rPr>
          <w:rFonts w:ascii="Century Gothic" w:hAnsi="Century Gothic"/>
          <w:lang w:val="es-MX"/>
        </w:rPr>
        <w:t xml:space="preserve">de la Junta de Administración si existe algún asunto o comentario en virtud de la </w:t>
      </w:r>
      <w:r w:rsidR="00185F9E">
        <w:rPr>
          <w:rFonts w:ascii="Century Gothic" w:hAnsi="Century Gothic"/>
        </w:rPr>
        <w:t xml:space="preserve">aprobación del acta de la sesión anterior celebrada el </w:t>
      </w:r>
      <w:r w:rsidR="00FC03C0">
        <w:rPr>
          <w:rFonts w:ascii="Century Gothic" w:hAnsi="Century Gothic"/>
        </w:rPr>
        <w:t>1</w:t>
      </w:r>
      <w:r w:rsidR="00616D33">
        <w:rPr>
          <w:rFonts w:ascii="Century Gothic" w:hAnsi="Century Gothic"/>
        </w:rPr>
        <w:t>1</w:t>
      </w:r>
      <w:r w:rsidR="00185F9E">
        <w:rPr>
          <w:rFonts w:ascii="Century Gothic" w:hAnsi="Century Gothic"/>
        </w:rPr>
        <w:t xml:space="preserve"> de </w:t>
      </w:r>
      <w:r w:rsidR="00FC03C0">
        <w:rPr>
          <w:rFonts w:ascii="Century Gothic" w:hAnsi="Century Gothic"/>
        </w:rPr>
        <w:t>diciembre</w:t>
      </w:r>
      <w:r w:rsidR="00185F9E">
        <w:rPr>
          <w:rFonts w:ascii="Century Gothic" w:hAnsi="Century Gothic"/>
        </w:rPr>
        <w:t xml:space="preserve"> 202</w:t>
      </w:r>
      <w:r w:rsidR="00616D33">
        <w:rPr>
          <w:rFonts w:ascii="Century Gothic" w:hAnsi="Century Gothic"/>
        </w:rPr>
        <w:t>5</w:t>
      </w:r>
      <w:r w:rsidR="00DF077C">
        <w:rPr>
          <w:rFonts w:ascii="Century Gothic" w:hAnsi="Century Gothic"/>
        </w:rPr>
        <w:t xml:space="preserve">, </w:t>
      </w:r>
      <w:r w:rsidRPr="0048422A">
        <w:rPr>
          <w:rFonts w:ascii="Century Gothic" w:hAnsi="Century Gothic"/>
          <w:lang w:val="es-MX"/>
        </w:rPr>
        <w:t>misma que fue enviada con anterioridad a cada uno de los integrantes de esta Junta, ¿Algún comentario, Magistrados</w:t>
      </w:r>
      <w:r>
        <w:rPr>
          <w:lang w:val="es-MX"/>
        </w:rPr>
        <w:t>?</w:t>
      </w:r>
    </w:p>
    <w:p w14:paraId="45CBEAAF" w14:textId="77777777" w:rsidR="00BA0547" w:rsidRDefault="00BA0547" w:rsidP="004834A4">
      <w:pPr>
        <w:spacing w:line="276" w:lineRule="auto"/>
        <w:jc w:val="both"/>
        <w:rPr>
          <w:lang w:val="es-MX"/>
        </w:rPr>
      </w:pPr>
    </w:p>
    <w:p w14:paraId="0515945C" w14:textId="61C983E4" w:rsidR="00BA0547" w:rsidRPr="00CC72B0" w:rsidRDefault="00BA0547" w:rsidP="00BA0547">
      <w:pPr>
        <w:pStyle w:val="Sangradetextonormal"/>
        <w:spacing w:line="276" w:lineRule="auto"/>
        <w:ind w:left="0"/>
        <w:jc w:val="both"/>
        <w:rPr>
          <w:rFonts w:ascii="Century Gothic" w:hAnsi="Century Gothic"/>
          <w:lang w:val="es-MX"/>
        </w:rPr>
      </w:pPr>
      <w:r w:rsidRPr="002E774E">
        <w:rPr>
          <w:rFonts w:ascii="Century Gothic" w:hAnsi="Century Gothic"/>
          <w:lang w:val="es-MX"/>
        </w:rPr>
        <w:t xml:space="preserve">Para lo cual los integrantes de la Junta, mencionan que </w:t>
      </w:r>
      <w:r w:rsidR="0000290D">
        <w:rPr>
          <w:rFonts w:ascii="Century Gothic" w:hAnsi="Century Gothic"/>
          <w:lang w:val="es-MX"/>
        </w:rPr>
        <w:t>no.</w:t>
      </w:r>
    </w:p>
    <w:p w14:paraId="27E94A7D" w14:textId="77777777" w:rsidR="00BA0547" w:rsidRPr="002E774E" w:rsidRDefault="00BA0547" w:rsidP="00BA0547">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3BDB78AC" w14:textId="77777777" w:rsidR="00BA0547" w:rsidRPr="002E774E" w:rsidRDefault="00BA0547" w:rsidP="00BA0547">
      <w:pPr>
        <w:pStyle w:val="Sangra3detindependiente"/>
        <w:spacing w:after="0" w:line="276" w:lineRule="auto"/>
        <w:ind w:left="0"/>
        <w:jc w:val="both"/>
        <w:rPr>
          <w:rFonts w:ascii="Century Gothic" w:hAnsi="Century Gothic"/>
          <w:sz w:val="20"/>
          <w:szCs w:val="20"/>
          <w:lang w:val="es-MX"/>
        </w:rPr>
      </w:pPr>
    </w:p>
    <w:p w14:paraId="05FA5CA5" w14:textId="5B2001AD" w:rsidR="00BA0547" w:rsidRDefault="00BA0547" w:rsidP="00BA0547">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Pr>
          <w:rFonts w:ascii="Century Gothic" w:hAnsi="Century Gothic"/>
          <w:sz w:val="20"/>
        </w:rPr>
        <w:t>integrantes de</w:t>
      </w:r>
      <w:r w:rsidRPr="002E774E">
        <w:rPr>
          <w:rFonts w:ascii="Century Gothic" w:hAnsi="Century Gothic"/>
          <w:sz w:val="20"/>
        </w:rPr>
        <w:t xml:space="preserve"> esta Junta de Administración, sobre la </w:t>
      </w:r>
      <w:bookmarkStart w:id="8" w:name="_Hlk184902475"/>
      <w:r w:rsidR="00185F9E" w:rsidRPr="00185F9E">
        <w:rPr>
          <w:rFonts w:ascii="Century Gothic" w:hAnsi="Century Gothic"/>
          <w:b/>
          <w:sz w:val="20"/>
        </w:rPr>
        <w:t xml:space="preserve">Aprobación del acta de la sesión anterior celebrada el </w:t>
      </w:r>
      <w:r w:rsidR="00FC03C0">
        <w:rPr>
          <w:rFonts w:ascii="Century Gothic" w:hAnsi="Century Gothic"/>
          <w:b/>
          <w:sz w:val="20"/>
        </w:rPr>
        <w:t>1</w:t>
      </w:r>
      <w:r w:rsidR="00616D33">
        <w:rPr>
          <w:rFonts w:ascii="Century Gothic" w:hAnsi="Century Gothic"/>
          <w:b/>
          <w:sz w:val="20"/>
        </w:rPr>
        <w:t>1</w:t>
      </w:r>
      <w:r w:rsidR="00185F9E" w:rsidRPr="00185F9E">
        <w:rPr>
          <w:rFonts w:ascii="Century Gothic" w:hAnsi="Century Gothic"/>
          <w:b/>
          <w:sz w:val="20"/>
        </w:rPr>
        <w:t xml:space="preserve"> de </w:t>
      </w:r>
      <w:r w:rsidR="00FC03C0">
        <w:rPr>
          <w:rFonts w:ascii="Century Gothic" w:hAnsi="Century Gothic"/>
          <w:b/>
          <w:sz w:val="20"/>
        </w:rPr>
        <w:t>diciembre</w:t>
      </w:r>
      <w:r w:rsidR="00185F9E" w:rsidRPr="00185F9E">
        <w:rPr>
          <w:rFonts w:ascii="Century Gothic" w:hAnsi="Century Gothic"/>
          <w:b/>
          <w:sz w:val="20"/>
        </w:rPr>
        <w:t xml:space="preserve"> 202</w:t>
      </w:r>
      <w:r w:rsidR="00616D33">
        <w:rPr>
          <w:rFonts w:ascii="Century Gothic" w:hAnsi="Century Gothic"/>
          <w:b/>
          <w:sz w:val="20"/>
        </w:rPr>
        <w:t>5</w:t>
      </w:r>
      <w:r w:rsidR="00185F9E" w:rsidRPr="00185F9E">
        <w:rPr>
          <w:rFonts w:ascii="Century Gothic" w:hAnsi="Century Gothic"/>
          <w:b/>
          <w:sz w:val="20"/>
        </w:rPr>
        <w:t>.</w:t>
      </w:r>
      <w:bookmarkEnd w:id="8"/>
    </w:p>
    <w:p w14:paraId="301EDF01" w14:textId="77777777" w:rsidR="00185F9E" w:rsidRPr="002E774E" w:rsidRDefault="00185F9E" w:rsidP="00BA0547">
      <w:pPr>
        <w:pStyle w:val="Cuerpodetexto"/>
        <w:spacing w:line="276" w:lineRule="auto"/>
        <w:rPr>
          <w:rFonts w:ascii="Century Gothic" w:hAnsi="Century Gothic"/>
          <w:b/>
          <w:szCs w:val="28"/>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00290D" w:rsidRPr="002E774E" w14:paraId="5FECFCCF" w14:textId="77777777" w:rsidTr="00C07A57">
        <w:trPr>
          <w:jc w:val="center"/>
        </w:trPr>
        <w:tc>
          <w:tcPr>
            <w:tcW w:w="355" w:type="pct"/>
            <w:vAlign w:val="center"/>
          </w:tcPr>
          <w:p w14:paraId="44CC1BE7" w14:textId="77777777" w:rsidR="0000290D" w:rsidRPr="002E774E" w:rsidRDefault="0000290D" w:rsidP="0000290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65573692" w14:textId="77777777" w:rsidR="0000290D" w:rsidRPr="002E774E" w:rsidRDefault="0000290D" w:rsidP="0000290D">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5DD56E15" w14:textId="52F45C4C" w:rsidR="0000290D" w:rsidRPr="002E774E" w:rsidRDefault="0000290D" w:rsidP="0000290D">
            <w:pPr>
              <w:autoSpaceDE w:val="0"/>
              <w:autoSpaceDN w:val="0"/>
              <w:spacing w:line="276" w:lineRule="auto"/>
              <w:jc w:val="both"/>
              <w:rPr>
                <w:rFonts w:ascii="Century Gothic" w:hAnsi="Century Gothic" w:cs="Calibri Light"/>
                <w:b/>
              </w:rPr>
            </w:pPr>
            <w:r w:rsidRPr="00E151A5">
              <w:rPr>
                <w:rFonts w:ascii="Century Gothic" w:hAnsi="Century Gothic" w:cs="Calibri Light"/>
                <w:b/>
              </w:rPr>
              <w:t>A favor</w:t>
            </w:r>
          </w:p>
        </w:tc>
      </w:tr>
      <w:tr w:rsidR="0000290D" w:rsidRPr="002E774E" w14:paraId="7C1E6FD3" w14:textId="77777777" w:rsidTr="00C07A57">
        <w:trPr>
          <w:jc w:val="center"/>
        </w:trPr>
        <w:tc>
          <w:tcPr>
            <w:tcW w:w="355" w:type="pct"/>
            <w:shd w:val="clear" w:color="auto" w:fill="D9D9D9" w:themeFill="background1" w:themeFillShade="D9"/>
            <w:vAlign w:val="center"/>
          </w:tcPr>
          <w:p w14:paraId="21AB8198" w14:textId="77777777" w:rsidR="0000290D" w:rsidRDefault="0000290D" w:rsidP="0000290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4B976961" w14:textId="77777777" w:rsidR="0000290D" w:rsidRPr="002E774E" w:rsidRDefault="0000290D" w:rsidP="0000290D">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0AB27AD2" w14:textId="3891C029" w:rsidR="0000290D" w:rsidRDefault="0000290D" w:rsidP="0000290D">
            <w:pPr>
              <w:autoSpaceDE w:val="0"/>
              <w:autoSpaceDN w:val="0"/>
              <w:spacing w:line="276" w:lineRule="auto"/>
              <w:jc w:val="both"/>
              <w:rPr>
                <w:rFonts w:ascii="Century Gothic" w:hAnsi="Century Gothic" w:cs="Calibri Light"/>
                <w:b/>
              </w:rPr>
            </w:pPr>
            <w:r w:rsidRPr="00E151A5">
              <w:rPr>
                <w:rFonts w:ascii="Century Gothic" w:hAnsi="Century Gothic" w:cs="Calibri Light"/>
                <w:b/>
              </w:rPr>
              <w:t>A favor</w:t>
            </w:r>
          </w:p>
        </w:tc>
      </w:tr>
      <w:tr w:rsidR="0000290D" w:rsidRPr="002E774E" w14:paraId="63765D14" w14:textId="77777777" w:rsidTr="00C07A57">
        <w:trPr>
          <w:jc w:val="center"/>
        </w:trPr>
        <w:tc>
          <w:tcPr>
            <w:tcW w:w="355" w:type="pct"/>
            <w:vAlign w:val="center"/>
          </w:tcPr>
          <w:p w14:paraId="36B4F1EE" w14:textId="77777777" w:rsidR="0000290D" w:rsidRDefault="0000290D" w:rsidP="0000290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56B2101A" w14:textId="77777777" w:rsidR="0000290D" w:rsidRPr="002E774E" w:rsidRDefault="0000290D" w:rsidP="0000290D">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08208AB8" w14:textId="045B2D5B" w:rsidR="0000290D" w:rsidRDefault="0000290D" w:rsidP="0000290D">
            <w:pPr>
              <w:autoSpaceDE w:val="0"/>
              <w:autoSpaceDN w:val="0"/>
              <w:spacing w:line="276" w:lineRule="auto"/>
              <w:jc w:val="both"/>
              <w:rPr>
                <w:rFonts w:ascii="Century Gothic" w:hAnsi="Century Gothic" w:cs="Calibri Light"/>
                <w:b/>
              </w:rPr>
            </w:pPr>
            <w:r w:rsidRPr="00E151A5">
              <w:rPr>
                <w:rFonts w:ascii="Century Gothic" w:hAnsi="Century Gothic" w:cs="Calibri Light"/>
                <w:b/>
              </w:rPr>
              <w:t>A favor</w:t>
            </w:r>
          </w:p>
        </w:tc>
      </w:tr>
      <w:tr w:rsidR="0000290D" w:rsidRPr="002E774E" w14:paraId="78FA464A" w14:textId="77777777" w:rsidTr="00C07A57">
        <w:trPr>
          <w:jc w:val="center"/>
        </w:trPr>
        <w:tc>
          <w:tcPr>
            <w:tcW w:w="355" w:type="pct"/>
            <w:shd w:val="clear" w:color="auto" w:fill="D9D9D9" w:themeFill="background1" w:themeFillShade="D9"/>
            <w:vAlign w:val="center"/>
          </w:tcPr>
          <w:p w14:paraId="4EDDB6DC" w14:textId="77777777" w:rsidR="0000290D" w:rsidRPr="002E774E" w:rsidRDefault="0000290D" w:rsidP="0000290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2ABCF3A9" w14:textId="77777777" w:rsidR="0000290D" w:rsidRPr="002E774E" w:rsidRDefault="0000290D" w:rsidP="0000290D">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2DDC56CA" w14:textId="2D5C9463" w:rsidR="0000290D" w:rsidRPr="002E774E" w:rsidRDefault="0000290D" w:rsidP="0000290D">
            <w:pPr>
              <w:autoSpaceDE w:val="0"/>
              <w:autoSpaceDN w:val="0"/>
              <w:spacing w:line="276" w:lineRule="auto"/>
              <w:jc w:val="both"/>
              <w:rPr>
                <w:rFonts w:ascii="Century Gothic" w:hAnsi="Century Gothic" w:cs="Tahoma"/>
                <w:b/>
                <w:lang w:val="es-ES"/>
              </w:rPr>
            </w:pPr>
            <w:r w:rsidRPr="00E151A5">
              <w:rPr>
                <w:rFonts w:ascii="Century Gothic" w:hAnsi="Century Gothic" w:cs="Calibri Light"/>
                <w:b/>
              </w:rPr>
              <w:t>A favor</w:t>
            </w:r>
          </w:p>
        </w:tc>
      </w:tr>
    </w:tbl>
    <w:p w14:paraId="693DA14C" w14:textId="77777777" w:rsidR="001710B3" w:rsidRDefault="001710B3" w:rsidP="00BA0547">
      <w:pPr>
        <w:pStyle w:val="Sangra3detindependiente"/>
        <w:spacing w:after="0" w:line="276" w:lineRule="auto"/>
        <w:ind w:left="0"/>
        <w:jc w:val="both"/>
        <w:rPr>
          <w:rFonts w:ascii="Century Gothic" w:hAnsi="Century Gothic"/>
          <w:sz w:val="20"/>
          <w:szCs w:val="20"/>
          <w:lang w:val="es-MX"/>
        </w:rPr>
      </w:pPr>
    </w:p>
    <w:p w14:paraId="124D6AB1" w14:textId="223869C0" w:rsidR="00BA0547" w:rsidRDefault="00BA0547" w:rsidP="00BA0547">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012F6473" w14:textId="122D4CC6" w:rsidR="00185F9E" w:rsidRDefault="00185F9E" w:rsidP="00BA0547">
      <w:pPr>
        <w:pStyle w:val="Sangra3detindependiente"/>
        <w:spacing w:after="0" w:line="276" w:lineRule="auto"/>
        <w:ind w:left="0"/>
        <w:jc w:val="both"/>
        <w:rPr>
          <w:rFonts w:ascii="Century Gothic" w:hAnsi="Century Gothic"/>
          <w:sz w:val="20"/>
          <w:szCs w:val="20"/>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185F9E" w:rsidRPr="00185F9E" w14:paraId="551458CB" w14:textId="77777777" w:rsidTr="00185F9E">
        <w:tc>
          <w:tcPr>
            <w:tcW w:w="9771" w:type="dxa"/>
            <w:shd w:val="clear" w:color="auto" w:fill="D9D9D9" w:themeFill="background1" w:themeFillShade="D9"/>
          </w:tcPr>
          <w:p w14:paraId="6EDA6268" w14:textId="379672B0" w:rsidR="00185F9E" w:rsidRPr="00185F9E" w:rsidRDefault="00185F9E" w:rsidP="00185F9E">
            <w:pPr>
              <w:pStyle w:val="Sangra3detindependiente"/>
              <w:spacing w:line="276" w:lineRule="auto"/>
              <w:ind w:left="26"/>
              <w:jc w:val="both"/>
              <w:rPr>
                <w:rFonts w:ascii="Century Gothic" w:hAnsi="Century Gothic"/>
                <w:b/>
                <w:bCs/>
                <w:sz w:val="20"/>
                <w:szCs w:val="20"/>
                <w:lang w:val="es-MX"/>
              </w:rPr>
            </w:pPr>
            <w:bookmarkStart w:id="9" w:name="_Hlk184902493"/>
            <w:r w:rsidRPr="00185F9E">
              <w:rPr>
                <w:rFonts w:ascii="Century Gothic" w:hAnsi="Century Gothic"/>
                <w:b/>
                <w:bCs/>
                <w:sz w:val="20"/>
                <w:szCs w:val="20"/>
                <w:lang w:val="es-MX"/>
              </w:rPr>
              <w:t>ACU/JA/03/</w:t>
            </w:r>
            <w:r w:rsidR="00FC03C0">
              <w:rPr>
                <w:rFonts w:ascii="Century Gothic" w:hAnsi="Century Gothic"/>
                <w:b/>
                <w:bCs/>
                <w:sz w:val="20"/>
                <w:szCs w:val="20"/>
                <w:lang w:val="es-MX"/>
              </w:rPr>
              <w:t>01</w:t>
            </w:r>
            <w:r w:rsidRPr="00185F9E">
              <w:rPr>
                <w:rFonts w:ascii="Century Gothic" w:hAnsi="Century Gothic"/>
                <w:b/>
                <w:bCs/>
                <w:sz w:val="20"/>
                <w:szCs w:val="20"/>
                <w:lang w:val="es-MX"/>
              </w:rPr>
              <w:t>/O/202</w:t>
            </w:r>
            <w:r w:rsidR="00616D33">
              <w:rPr>
                <w:rFonts w:ascii="Century Gothic" w:hAnsi="Century Gothic"/>
                <w:b/>
                <w:bCs/>
                <w:sz w:val="20"/>
                <w:szCs w:val="20"/>
                <w:lang w:val="es-MX"/>
              </w:rPr>
              <w:t>6</w:t>
            </w:r>
            <w:r w:rsidRPr="00185F9E">
              <w:rPr>
                <w:rFonts w:ascii="Century Gothic" w:hAnsi="Century Gothic"/>
                <w:b/>
                <w:bCs/>
                <w:sz w:val="20"/>
                <w:szCs w:val="20"/>
                <w:lang w:val="es-MX"/>
              </w:rPr>
              <w:t xml:space="preserve">. Con fundamento en el artículo 11 numeral 1, artículo 12 numerales 1, 2 y 3, artículo 13 numeral 1, fracciones XIX y XXV de la Ley Orgánica del Tribunal de Justicia Administrativa del Estado de Jalisco, se aprueba por mayoría de votos de la Magistrada y los Magistrados integrantes de la Junta de Administración, el Acta de la sesión anterior de esta Junta de Administración, misma que a continuación se precisa: </w:t>
            </w:r>
          </w:p>
          <w:p w14:paraId="025013CD" w14:textId="35C5CBA2" w:rsidR="00185F9E" w:rsidRPr="00185F9E" w:rsidRDefault="00185F9E" w:rsidP="00185F9E">
            <w:pPr>
              <w:pStyle w:val="Sangra3detindependiente"/>
              <w:spacing w:after="0" w:line="276" w:lineRule="auto"/>
              <w:ind w:left="26"/>
              <w:jc w:val="both"/>
              <w:rPr>
                <w:rFonts w:ascii="Century Gothic" w:hAnsi="Century Gothic"/>
                <w:b/>
                <w:bCs/>
                <w:sz w:val="20"/>
                <w:szCs w:val="20"/>
                <w:lang w:val="es-MX"/>
              </w:rPr>
            </w:pPr>
            <w:r w:rsidRPr="00185F9E">
              <w:rPr>
                <w:rFonts w:ascii="Century Gothic" w:hAnsi="Century Gothic"/>
                <w:b/>
                <w:bCs/>
                <w:sz w:val="20"/>
                <w:szCs w:val="20"/>
                <w:lang w:val="es-MX"/>
              </w:rPr>
              <w:t xml:space="preserve">-Décima </w:t>
            </w:r>
            <w:r w:rsidR="00FC03C0">
              <w:rPr>
                <w:rFonts w:ascii="Century Gothic" w:hAnsi="Century Gothic"/>
                <w:b/>
                <w:bCs/>
                <w:sz w:val="20"/>
                <w:szCs w:val="20"/>
                <w:lang w:val="es-MX"/>
              </w:rPr>
              <w:t>Segunda</w:t>
            </w:r>
            <w:r>
              <w:rPr>
                <w:rFonts w:ascii="Century Gothic" w:hAnsi="Century Gothic"/>
                <w:b/>
                <w:bCs/>
                <w:sz w:val="20"/>
                <w:szCs w:val="20"/>
                <w:lang w:val="es-MX"/>
              </w:rPr>
              <w:t xml:space="preserve"> </w:t>
            </w:r>
            <w:r w:rsidRPr="00185F9E">
              <w:rPr>
                <w:rFonts w:ascii="Century Gothic" w:hAnsi="Century Gothic"/>
                <w:b/>
                <w:bCs/>
                <w:sz w:val="20"/>
                <w:szCs w:val="20"/>
                <w:lang w:val="es-MX"/>
              </w:rPr>
              <w:t xml:space="preserve">Sesión Ordinaria de la Junta de Administración, celebrada el día </w:t>
            </w:r>
            <w:r w:rsidR="00616D33">
              <w:rPr>
                <w:rFonts w:ascii="Century Gothic" w:hAnsi="Century Gothic"/>
                <w:b/>
                <w:bCs/>
                <w:sz w:val="20"/>
                <w:szCs w:val="20"/>
                <w:lang w:val="es-MX"/>
              </w:rPr>
              <w:t>11</w:t>
            </w:r>
            <w:r w:rsidRPr="00185F9E">
              <w:rPr>
                <w:rFonts w:ascii="Century Gothic" w:hAnsi="Century Gothic"/>
                <w:b/>
                <w:bCs/>
                <w:sz w:val="20"/>
                <w:szCs w:val="20"/>
                <w:lang w:val="es-MX"/>
              </w:rPr>
              <w:t xml:space="preserve"> de </w:t>
            </w:r>
            <w:r w:rsidR="00FC03C0">
              <w:rPr>
                <w:rFonts w:ascii="Century Gothic" w:hAnsi="Century Gothic"/>
                <w:b/>
                <w:bCs/>
                <w:sz w:val="20"/>
                <w:szCs w:val="20"/>
                <w:lang w:val="es-MX"/>
              </w:rPr>
              <w:t>diciembre</w:t>
            </w:r>
            <w:r w:rsidRPr="00185F9E">
              <w:rPr>
                <w:rFonts w:ascii="Century Gothic" w:hAnsi="Century Gothic"/>
                <w:b/>
                <w:bCs/>
                <w:sz w:val="20"/>
                <w:szCs w:val="20"/>
                <w:lang w:val="es-MX"/>
              </w:rPr>
              <w:t xml:space="preserve"> del 202</w:t>
            </w:r>
            <w:r w:rsidR="00616D33">
              <w:rPr>
                <w:rFonts w:ascii="Century Gothic" w:hAnsi="Century Gothic"/>
                <w:b/>
                <w:bCs/>
                <w:sz w:val="20"/>
                <w:szCs w:val="20"/>
                <w:lang w:val="es-MX"/>
              </w:rPr>
              <w:t>5</w:t>
            </w:r>
            <w:r w:rsidRPr="00185F9E">
              <w:rPr>
                <w:rFonts w:ascii="Century Gothic" w:hAnsi="Century Gothic"/>
                <w:b/>
                <w:bCs/>
                <w:sz w:val="20"/>
                <w:szCs w:val="20"/>
                <w:lang w:val="es-MX"/>
              </w:rPr>
              <w:t>.</w:t>
            </w:r>
          </w:p>
        </w:tc>
      </w:tr>
      <w:bookmarkEnd w:id="9"/>
    </w:tbl>
    <w:p w14:paraId="6EE6F5DC" w14:textId="77777777" w:rsidR="00185F9E" w:rsidRPr="002E774E" w:rsidRDefault="00185F9E" w:rsidP="00BA0547">
      <w:pPr>
        <w:pStyle w:val="Sangra3detindependiente"/>
        <w:spacing w:after="0" w:line="276" w:lineRule="auto"/>
        <w:ind w:left="0"/>
        <w:jc w:val="both"/>
        <w:rPr>
          <w:rFonts w:ascii="Century Gothic" w:hAnsi="Century Gothic"/>
          <w:sz w:val="20"/>
          <w:szCs w:val="20"/>
          <w:lang w:val="es-MX"/>
        </w:rPr>
      </w:pPr>
    </w:p>
    <w:p w14:paraId="41FA7BBD" w14:textId="77777777" w:rsidR="00587FF5" w:rsidRDefault="00587FF5" w:rsidP="00826F86">
      <w:pPr>
        <w:pStyle w:val="Textosinformato"/>
        <w:spacing w:line="276" w:lineRule="auto"/>
        <w:jc w:val="center"/>
        <w:rPr>
          <w:b/>
          <w:sz w:val="28"/>
          <w:szCs w:val="28"/>
          <w:lang w:val="es-MX"/>
        </w:rPr>
      </w:pPr>
    </w:p>
    <w:p w14:paraId="1410FAF2" w14:textId="77777777" w:rsidR="00587FF5" w:rsidRDefault="00587FF5" w:rsidP="00826F86">
      <w:pPr>
        <w:pStyle w:val="Textosinformato"/>
        <w:spacing w:line="276" w:lineRule="auto"/>
        <w:jc w:val="center"/>
        <w:rPr>
          <w:b/>
          <w:sz w:val="28"/>
          <w:szCs w:val="28"/>
          <w:lang w:val="es-MX"/>
        </w:rPr>
      </w:pPr>
    </w:p>
    <w:p w14:paraId="35CE7506" w14:textId="4169D4AE" w:rsidR="005A2572" w:rsidRDefault="005A2572" w:rsidP="00826F86">
      <w:pPr>
        <w:pStyle w:val="Textosinformato"/>
        <w:spacing w:line="276" w:lineRule="auto"/>
        <w:jc w:val="center"/>
        <w:rPr>
          <w:b/>
          <w:sz w:val="28"/>
          <w:szCs w:val="28"/>
          <w:lang w:val="es-MX"/>
        </w:rPr>
      </w:pPr>
      <w:r w:rsidRPr="002E774E">
        <w:rPr>
          <w:b/>
          <w:sz w:val="28"/>
          <w:szCs w:val="28"/>
          <w:lang w:val="es-MX"/>
        </w:rPr>
        <w:lastRenderedPageBreak/>
        <w:t>-</w:t>
      </w:r>
      <w:r w:rsidR="004A3707" w:rsidRPr="002E774E">
        <w:rPr>
          <w:b/>
          <w:sz w:val="28"/>
          <w:szCs w:val="28"/>
          <w:lang w:val="es-MX"/>
        </w:rPr>
        <w:t>4</w:t>
      </w:r>
      <w:r w:rsidRPr="002E774E">
        <w:rPr>
          <w:b/>
          <w:sz w:val="28"/>
          <w:szCs w:val="28"/>
          <w:lang w:val="es-MX"/>
        </w:rPr>
        <w:t>-</w:t>
      </w:r>
    </w:p>
    <w:p w14:paraId="6E2622FB" w14:textId="1E4563A3" w:rsidR="00A006E9" w:rsidRPr="00680DB1" w:rsidRDefault="00A006E9" w:rsidP="00185F9E">
      <w:pPr>
        <w:spacing w:before="240" w:line="276" w:lineRule="auto"/>
        <w:jc w:val="both"/>
        <w:rPr>
          <w:rFonts w:ascii="Century Gothic" w:hAnsi="Century Gothic"/>
          <w:b/>
          <w:bCs/>
        </w:rPr>
      </w:pPr>
      <w:r w:rsidRPr="002E774E">
        <w:rPr>
          <w:rFonts w:ascii="Century Gothic" w:hAnsi="Century Gothic"/>
          <w:lang w:val="es-MX"/>
        </w:rPr>
        <w:t>En uso de la voz el</w:t>
      </w:r>
      <w:r w:rsidRPr="002E774E">
        <w:rPr>
          <w:rFonts w:ascii="Century Gothic" w:hAnsi="Century Gothic"/>
          <w:b/>
          <w:lang w:val="es-MX"/>
        </w:rPr>
        <w:t xml:space="preserve"> Magistrado Presidente:</w:t>
      </w:r>
      <w:r w:rsidRPr="002E774E">
        <w:rPr>
          <w:rFonts w:ascii="Century Gothic" w:hAnsi="Century Gothic"/>
          <w:lang w:val="es-MX"/>
        </w:rPr>
        <w:t xml:space="preserve"> </w:t>
      </w:r>
      <w:r w:rsidRPr="002E774E">
        <w:rPr>
          <w:rFonts w:ascii="Century Gothic" w:hAnsi="Century Gothic" w:cs="Arial"/>
        </w:rPr>
        <w:t xml:space="preserve">Solicito al Secretario Técnico, dé lectura al siguiente punto del </w:t>
      </w:r>
      <w:r w:rsidRPr="002E774E">
        <w:rPr>
          <w:rFonts w:ascii="Century Gothic" w:hAnsi="Century Gothic" w:cs="Arial"/>
          <w:b/>
        </w:rPr>
        <w:t>orden del día</w:t>
      </w:r>
      <w:r w:rsidRPr="002E774E">
        <w:rPr>
          <w:rFonts w:ascii="Century Gothic" w:hAnsi="Century Gothic" w:cs="Arial"/>
        </w:rPr>
        <w:t xml:space="preserve"> propuesto. </w:t>
      </w:r>
      <w:r w:rsidRPr="002E774E">
        <w:rPr>
          <w:rFonts w:ascii="Century Gothic" w:hAnsi="Century Gothic"/>
          <w:lang w:val="es-MX"/>
        </w:rPr>
        <w:t>En uso de la voz, el</w:t>
      </w:r>
      <w:r w:rsidRPr="002E774E">
        <w:rPr>
          <w:rFonts w:ascii="Century Gothic" w:hAnsi="Century Gothic"/>
          <w:b/>
          <w:lang w:val="es-MX"/>
        </w:rPr>
        <w:t xml:space="preserve"> Secretario Técnico señala</w:t>
      </w:r>
      <w:r w:rsidRPr="002E774E">
        <w:rPr>
          <w:rFonts w:ascii="Century Gothic" w:hAnsi="Century Gothic"/>
          <w:lang w:val="es-MX"/>
        </w:rPr>
        <w:t xml:space="preserve">: El siguiente punto del orden del día es el número </w:t>
      </w:r>
      <w:r w:rsidR="00185F9E">
        <w:rPr>
          <w:rFonts w:ascii="Century Gothic" w:hAnsi="Century Gothic"/>
          <w:b/>
          <w:lang w:val="es-MX"/>
        </w:rPr>
        <w:t>cuatro</w:t>
      </w:r>
      <w:r w:rsidRPr="002E774E">
        <w:rPr>
          <w:rFonts w:ascii="Century Gothic" w:hAnsi="Century Gothic"/>
          <w:b/>
          <w:lang w:val="es-MX"/>
        </w:rPr>
        <w:t xml:space="preserve"> </w:t>
      </w:r>
      <w:r w:rsidRPr="002E774E">
        <w:rPr>
          <w:rFonts w:ascii="Century Gothic" w:hAnsi="Century Gothic"/>
          <w:lang w:val="es-MX"/>
        </w:rPr>
        <w:t xml:space="preserve">y corresponde a: </w:t>
      </w:r>
      <w:r w:rsidRPr="00680DB1">
        <w:rPr>
          <w:rFonts w:ascii="Century Gothic" w:hAnsi="Century Gothic"/>
          <w:b/>
          <w:bCs/>
          <w:lang w:val="es-MX"/>
        </w:rPr>
        <w:t>Informe del seguimiento de acuerdos de las sesiones anteriores</w:t>
      </w:r>
      <w:r>
        <w:rPr>
          <w:rFonts w:ascii="Century Gothic" w:hAnsi="Century Gothic"/>
          <w:b/>
          <w:bCs/>
          <w:lang w:val="es-MX"/>
        </w:rPr>
        <w:t>,</w:t>
      </w:r>
      <w:r w:rsidRPr="00680DB1">
        <w:rPr>
          <w:rFonts w:ascii="Century Gothic" w:hAnsi="Century Gothic"/>
          <w:b/>
          <w:bCs/>
          <w:lang w:val="es-MX"/>
        </w:rPr>
        <w:t xml:space="preserve"> </w:t>
      </w:r>
      <w:r w:rsidRPr="00680DB1">
        <w:rPr>
          <w:rFonts w:ascii="Century Gothic" w:hAnsi="Century Gothic"/>
          <w:lang w:val="es-MX"/>
        </w:rPr>
        <w:t>mismo que fue circulado para su conocimiento</w:t>
      </w:r>
      <w:r w:rsidR="000A2AFB">
        <w:rPr>
          <w:rFonts w:ascii="Century Gothic" w:hAnsi="Century Gothic"/>
          <w:lang w:val="es-MX"/>
        </w:rPr>
        <w:t>,</w:t>
      </w:r>
      <w:r w:rsidRPr="00680DB1">
        <w:rPr>
          <w:rFonts w:ascii="Century Gothic" w:hAnsi="Century Gothic"/>
          <w:lang w:val="es-MX"/>
        </w:rPr>
        <w:t xml:space="preserve"> de conformidad al anexo </w:t>
      </w:r>
      <w:r w:rsidR="00765640">
        <w:rPr>
          <w:rFonts w:ascii="Century Gothic" w:hAnsi="Century Gothic"/>
          <w:lang w:val="es-MX"/>
        </w:rPr>
        <w:t>4.</w:t>
      </w:r>
      <w:r>
        <w:rPr>
          <w:rFonts w:ascii="Century Gothic" w:hAnsi="Century Gothic"/>
          <w:lang w:val="es-MX"/>
        </w:rPr>
        <w:t xml:space="preserve">1. </w:t>
      </w:r>
    </w:p>
    <w:p w14:paraId="4818DA17" w14:textId="77777777" w:rsidR="00A006E9" w:rsidRPr="002E774E" w:rsidRDefault="00A006E9" w:rsidP="00A006E9">
      <w:pPr>
        <w:spacing w:line="276" w:lineRule="auto"/>
        <w:jc w:val="both"/>
        <w:rPr>
          <w:rFonts w:ascii="Century Gothic" w:hAnsi="Century Gothic"/>
          <w:b/>
          <w:lang w:val="es-MX"/>
        </w:rPr>
      </w:pPr>
    </w:p>
    <w:p w14:paraId="7C737533" w14:textId="77777777" w:rsidR="00A006E9" w:rsidRDefault="00A006E9" w:rsidP="00A006E9">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Pr="002E774E">
        <w:rPr>
          <w:rFonts w:ascii="Century Gothic" w:hAnsi="Century Gothic"/>
          <w:lang w:val="es-MX"/>
        </w:rPr>
        <w:t>¿Algún comentario Magistrados?</w:t>
      </w:r>
    </w:p>
    <w:p w14:paraId="7464255A" w14:textId="77777777" w:rsidR="00A006E9" w:rsidRPr="002E774E" w:rsidRDefault="00A006E9" w:rsidP="00A006E9">
      <w:pPr>
        <w:pStyle w:val="Sangradetextonormal"/>
        <w:spacing w:after="0" w:line="276" w:lineRule="auto"/>
        <w:ind w:left="0"/>
        <w:jc w:val="both"/>
        <w:rPr>
          <w:rFonts w:ascii="Century Gothic" w:hAnsi="Century Gothic"/>
          <w:lang w:val="es-MX"/>
        </w:rPr>
      </w:pPr>
    </w:p>
    <w:p w14:paraId="40F9E967" w14:textId="632CAF82" w:rsidR="00A006E9" w:rsidRDefault="00A006E9" w:rsidP="00A006E9">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Para lo cual los integrantes de la Junta, mencionan que </w:t>
      </w:r>
      <w:r w:rsidR="0000290D">
        <w:rPr>
          <w:rFonts w:ascii="Century Gothic" w:hAnsi="Century Gothic"/>
          <w:lang w:val="es-MX"/>
        </w:rPr>
        <w:t>no.</w:t>
      </w:r>
    </w:p>
    <w:p w14:paraId="4E7BEA0F" w14:textId="77777777" w:rsidR="00A006E9" w:rsidRPr="002E774E" w:rsidRDefault="00A006E9" w:rsidP="00A006E9">
      <w:pPr>
        <w:pStyle w:val="Sangradetextonormal"/>
        <w:spacing w:after="0" w:line="276" w:lineRule="auto"/>
        <w:ind w:left="0"/>
        <w:jc w:val="both"/>
        <w:rPr>
          <w:rFonts w:ascii="Century Gothic" w:hAnsi="Century Gothic"/>
          <w:lang w:val="es-MX"/>
        </w:rPr>
      </w:pPr>
    </w:p>
    <w:p w14:paraId="02CF32E5" w14:textId="77777777" w:rsidR="00A006E9" w:rsidRDefault="00A006E9" w:rsidP="00A006E9">
      <w:pPr>
        <w:pStyle w:val="Cuerpodetexto"/>
        <w:spacing w:line="276" w:lineRule="auto"/>
        <w:rPr>
          <w:rFonts w:ascii="Century Gothic" w:hAnsi="Century Gothic"/>
          <w:sz w:val="20"/>
          <w:lang w:val="es-MX"/>
        </w:rPr>
      </w:pPr>
      <w:r w:rsidRPr="002E774E">
        <w:rPr>
          <w:rFonts w:ascii="Century Gothic" w:hAnsi="Century Gothic"/>
          <w:sz w:val="20"/>
          <w:lang w:val="es-MX"/>
        </w:rPr>
        <w:t xml:space="preserve">En uso de la voz el </w:t>
      </w:r>
      <w:r w:rsidRPr="002E774E">
        <w:rPr>
          <w:rFonts w:ascii="Century Gothic" w:hAnsi="Century Gothic"/>
          <w:b/>
          <w:sz w:val="20"/>
          <w:lang w:val="es-MX"/>
        </w:rPr>
        <w:t xml:space="preserve">Magistrado Presidente: </w:t>
      </w:r>
      <w:r w:rsidRPr="002E774E">
        <w:rPr>
          <w:rFonts w:ascii="Century Gothic" w:hAnsi="Century Gothic"/>
          <w:sz w:val="20"/>
          <w:lang w:val="es-MX"/>
        </w:rPr>
        <w:t>Una vez agotado el punto, se tienen por enterados.</w:t>
      </w:r>
    </w:p>
    <w:p w14:paraId="61E02ED1" w14:textId="77777777" w:rsidR="00A006E9" w:rsidRPr="002E774E" w:rsidRDefault="00A006E9" w:rsidP="00A006E9">
      <w:pPr>
        <w:pStyle w:val="Cuerpodetexto"/>
        <w:spacing w:line="276" w:lineRule="auto"/>
        <w:rPr>
          <w:rFonts w:ascii="Century Gothic" w:hAnsi="Century Gothic"/>
          <w:b/>
          <w:bCs/>
          <w:sz w:val="20"/>
          <w:lang w:val="es-MX"/>
        </w:rPr>
      </w:pPr>
    </w:p>
    <w:p w14:paraId="7070E789" w14:textId="77777777" w:rsidR="00A006E9" w:rsidRDefault="00A006E9" w:rsidP="00A006E9">
      <w:pPr>
        <w:pStyle w:val="Textosinformato"/>
        <w:spacing w:line="276" w:lineRule="auto"/>
        <w:rPr>
          <w:sz w:val="20"/>
          <w:lang w:val="es-MX"/>
        </w:rPr>
      </w:pPr>
      <w:r w:rsidRPr="002E774E">
        <w:rPr>
          <w:sz w:val="20"/>
        </w:rPr>
        <w:t>En uso de la voz el</w:t>
      </w:r>
      <w:r w:rsidRPr="002E774E">
        <w:rPr>
          <w:b/>
          <w:sz w:val="20"/>
        </w:rPr>
        <w:t xml:space="preserve"> Secretario Técnico</w:t>
      </w:r>
      <w:r w:rsidRPr="002E774E">
        <w:rPr>
          <w:sz w:val="20"/>
        </w:rPr>
        <w:t>:</w:t>
      </w:r>
      <w:r w:rsidRPr="002E774E">
        <w:rPr>
          <w:szCs w:val="24"/>
          <w:lang w:val="es-MX"/>
        </w:rPr>
        <w:t xml:space="preserve"> </w:t>
      </w:r>
      <w:r w:rsidRPr="002E774E">
        <w:rPr>
          <w:sz w:val="20"/>
          <w:lang w:val="es-MX"/>
        </w:rPr>
        <w:t xml:space="preserve">Como se ordena por esta Junta de Administración, se tiene por recibido el </w:t>
      </w:r>
      <w:r w:rsidRPr="002E774E">
        <w:rPr>
          <w:b/>
          <w:sz w:val="20"/>
          <w:lang w:val="es-MX"/>
        </w:rPr>
        <w:t xml:space="preserve">Informe del seguimiento de acuerdos de las sesiones anteriores. </w:t>
      </w:r>
      <w:r w:rsidRPr="002E774E">
        <w:rPr>
          <w:sz w:val="20"/>
          <w:lang w:val="es-MX"/>
        </w:rPr>
        <w:t>De conformidad al anexo, para quedar en los siguientes términos:</w:t>
      </w:r>
    </w:p>
    <w:p w14:paraId="366F5AEC" w14:textId="77777777" w:rsidR="00A006E9" w:rsidRPr="002E774E" w:rsidRDefault="00A006E9" w:rsidP="00A006E9">
      <w:pPr>
        <w:pStyle w:val="Textosinformato"/>
        <w:spacing w:line="276" w:lineRule="auto"/>
        <w:rPr>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A006E9" w:rsidRPr="002E774E" w14:paraId="39B9A038" w14:textId="77777777" w:rsidTr="00735AF3">
        <w:trPr>
          <w:trHeight w:val="359"/>
        </w:trPr>
        <w:tc>
          <w:tcPr>
            <w:tcW w:w="9773" w:type="dxa"/>
            <w:shd w:val="clear" w:color="auto" w:fill="D9D9D9" w:themeFill="background1" w:themeFillShade="D9"/>
          </w:tcPr>
          <w:p w14:paraId="68FFD5CA" w14:textId="30E76C88" w:rsidR="00A006E9" w:rsidRPr="002E774E" w:rsidRDefault="00A006E9" w:rsidP="00735AF3">
            <w:pPr>
              <w:pStyle w:val="Sangradetextonormal"/>
              <w:spacing w:after="0" w:line="276" w:lineRule="auto"/>
              <w:ind w:left="0"/>
              <w:jc w:val="both"/>
              <w:rPr>
                <w:rFonts w:ascii="Century Gothic" w:hAnsi="Century Gothic"/>
                <w:b/>
                <w:lang w:val="es-MX"/>
              </w:rPr>
            </w:pPr>
            <w:r w:rsidRPr="002E774E">
              <w:rPr>
                <w:rFonts w:ascii="Century Gothic" w:hAnsi="Century Gothic"/>
                <w:b/>
              </w:rPr>
              <w:t>Los integrantes de la Junta de Administración se dan por enterados del seguimiento y estado en el que se encuentran los A</w:t>
            </w:r>
            <w:r w:rsidRPr="002E774E">
              <w:rPr>
                <w:rFonts w:ascii="Century Gothic" w:hAnsi="Century Gothic"/>
                <w:b/>
                <w:lang w:val="es-MX"/>
              </w:rPr>
              <w:t>cuerdos de las Sesiones anteriores,</w:t>
            </w:r>
            <w:r w:rsidRPr="002E774E">
              <w:rPr>
                <w:rFonts w:ascii="Century Gothic" w:hAnsi="Century Gothic"/>
                <w:b/>
              </w:rPr>
              <w:t xml:space="preserve"> en los términos presentados, de conformidad al anexo </w:t>
            </w:r>
            <w:r w:rsidR="00765640">
              <w:rPr>
                <w:rFonts w:ascii="Century Gothic" w:hAnsi="Century Gothic"/>
                <w:b/>
              </w:rPr>
              <w:t>4.</w:t>
            </w:r>
            <w:r w:rsidRPr="002E774E">
              <w:rPr>
                <w:rFonts w:ascii="Century Gothic" w:hAnsi="Century Gothic"/>
                <w:b/>
              </w:rPr>
              <w:t>1.</w:t>
            </w:r>
          </w:p>
        </w:tc>
      </w:tr>
    </w:tbl>
    <w:p w14:paraId="740F764E" w14:textId="77777777" w:rsidR="00E50ED1" w:rsidRDefault="00E50ED1" w:rsidP="00826F86">
      <w:pPr>
        <w:pStyle w:val="Textosinformato"/>
        <w:spacing w:line="276" w:lineRule="auto"/>
        <w:jc w:val="center"/>
        <w:rPr>
          <w:b/>
          <w:sz w:val="28"/>
          <w:szCs w:val="28"/>
          <w:lang w:val="es-MX"/>
        </w:rPr>
      </w:pPr>
    </w:p>
    <w:p w14:paraId="7C9C5B96" w14:textId="77777777" w:rsidR="00686A4E" w:rsidRDefault="00686A4E" w:rsidP="00686A4E">
      <w:pPr>
        <w:pStyle w:val="Textosinformato"/>
        <w:spacing w:line="276" w:lineRule="auto"/>
        <w:jc w:val="center"/>
        <w:rPr>
          <w:b/>
          <w:sz w:val="28"/>
          <w:szCs w:val="28"/>
          <w:lang w:val="es-MX"/>
        </w:rPr>
      </w:pPr>
      <w:r>
        <w:rPr>
          <w:b/>
          <w:sz w:val="28"/>
          <w:szCs w:val="28"/>
          <w:lang w:val="es-MX"/>
        </w:rPr>
        <w:t>-5</w:t>
      </w:r>
      <w:r w:rsidRPr="003032CF">
        <w:rPr>
          <w:b/>
          <w:sz w:val="28"/>
          <w:szCs w:val="28"/>
          <w:lang w:val="es-MX"/>
        </w:rPr>
        <w:t>-</w:t>
      </w:r>
    </w:p>
    <w:p w14:paraId="15728068" w14:textId="77777777" w:rsidR="00686A4E" w:rsidRDefault="00686A4E" w:rsidP="00686A4E">
      <w:pPr>
        <w:pStyle w:val="Textosinformato"/>
        <w:spacing w:line="276" w:lineRule="auto"/>
        <w:rPr>
          <w:b/>
          <w:sz w:val="28"/>
          <w:szCs w:val="28"/>
          <w:lang w:val="es-MX"/>
        </w:rPr>
      </w:pPr>
    </w:p>
    <w:p w14:paraId="64B4D372" w14:textId="13B5316C" w:rsidR="00686A4E" w:rsidRPr="00D63192" w:rsidRDefault="004D319B" w:rsidP="00686A4E">
      <w:pPr>
        <w:pStyle w:val="Sangradetextonormal"/>
        <w:spacing w:after="0" w:line="276" w:lineRule="auto"/>
        <w:ind w:left="0"/>
        <w:jc w:val="both"/>
        <w:rPr>
          <w:rFonts w:ascii="Century Gothic" w:hAnsi="Century Gothic"/>
          <w:szCs w:val="24"/>
          <w:lang w:val="es-MX"/>
        </w:rPr>
      </w:pPr>
      <w:r>
        <w:rPr>
          <w:rFonts w:ascii="Century Gothic" w:hAnsi="Century Gothic"/>
          <w:lang w:val="es-MX"/>
        </w:rPr>
        <w:t>El</w:t>
      </w:r>
      <w:r w:rsidR="00686A4E" w:rsidRPr="00F92DFF">
        <w:rPr>
          <w:rFonts w:ascii="Century Gothic" w:hAnsi="Century Gothic"/>
          <w:lang w:val="es-MX"/>
        </w:rPr>
        <w:t xml:space="preserve"> </w:t>
      </w:r>
      <w:r w:rsidR="00686A4E" w:rsidRPr="00F92DFF">
        <w:rPr>
          <w:rFonts w:ascii="Century Gothic" w:hAnsi="Century Gothic"/>
          <w:b/>
          <w:lang w:val="es-MX"/>
        </w:rPr>
        <w:t>Magistrad</w:t>
      </w:r>
      <w:r>
        <w:rPr>
          <w:rFonts w:ascii="Century Gothic" w:hAnsi="Century Gothic"/>
          <w:b/>
          <w:lang w:val="es-MX"/>
        </w:rPr>
        <w:t>o</w:t>
      </w:r>
      <w:r w:rsidR="00686A4E" w:rsidRPr="00F92DFF">
        <w:rPr>
          <w:rFonts w:ascii="Century Gothic" w:hAnsi="Century Gothic"/>
          <w:b/>
          <w:lang w:val="es-MX"/>
        </w:rPr>
        <w:t xml:space="preserve"> President</w:t>
      </w:r>
      <w:r>
        <w:rPr>
          <w:rFonts w:ascii="Century Gothic" w:hAnsi="Century Gothic"/>
          <w:b/>
          <w:lang w:val="es-MX"/>
        </w:rPr>
        <w:t>e</w:t>
      </w:r>
      <w:r w:rsidR="00686A4E" w:rsidRPr="00F92DFF">
        <w:rPr>
          <w:rFonts w:ascii="Century Gothic" w:hAnsi="Century Gothic"/>
          <w:lang w:val="es-MX"/>
        </w:rPr>
        <w:t xml:space="preserve">, solicita al </w:t>
      </w:r>
      <w:r w:rsidR="00686A4E" w:rsidRPr="00F92DFF">
        <w:rPr>
          <w:rFonts w:ascii="Century Gothic" w:hAnsi="Century Gothic"/>
          <w:b/>
          <w:lang w:val="es-MX"/>
        </w:rPr>
        <w:t>Secretario Técnico</w:t>
      </w:r>
      <w:r w:rsidR="00686A4E" w:rsidRPr="00F92DFF">
        <w:rPr>
          <w:rFonts w:ascii="Century Gothic" w:hAnsi="Century Gothic"/>
          <w:lang w:val="es-MX"/>
        </w:rPr>
        <w:t xml:space="preserve"> </w:t>
      </w:r>
      <w:r w:rsidR="00686A4E" w:rsidRPr="00BF421E">
        <w:rPr>
          <w:rFonts w:ascii="Century Gothic" w:hAnsi="Century Gothic"/>
          <w:lang w:val="es-MX"/>
        </w:rPr>
        <w:t xml:space="preserve">dé lectura al siguiente punto de la orden del día. En uso de la voz, </w:t>
      </w:r>
      <w:r w:rsidR="00686A4E" w:rsidRPr="00BF421E">
        <w:rPr>
          <w:rFonts w:ascii="Century Gothic" w:hAnsi="Century Gothic"/>
          <w:b/>
          <w:lang w:val="es-MX"/>
        </w:rPr>
        <w:t>el Secretario Técnico señala</w:t>
      </w:r>
      <w:r w:rsidR="00686A4E" w:rsidRPr="00BF421E">
        <w:rPr>
          <w:rFonts w:ascii="Century Gothic" w:hAnsi="Century Gothic"/>
          <w:lang w:val="es-MX"/>
        </w:rPr>
        <w:t xml:space="preserve">: el siguiente punto del orden del día es el número </w:t>
      </w:r>
      <w:r w:rsidR="00686A4E">
        <w:rPr>
          <w:rFonts w:ascii="Century Gothic" w:hAnsi="Century Gothic"/>
          <w:b/>
          <w:lang w:val="es-MX"/>
        </w:rPr>
        <w:t>cinco</w:t>
      </w:r>
      <w:r w:rsidR="00686A4E" w:rsidRPr="00BF421E">
        <w:rPr>
          <w:rFonts w:ascii="Century Gothic" w:hAnsi="Century Gothic"/>
          <w:b/>
          <w:lang w:val="es-MX"/>
        </w:rPr>
        <w:t xml:space="preserve"> </w:t>
      </w:r>
      <w:r w:rsidR="00686A4E" w:rsidRPr="00BF421E">
        <w:rPr>
          <w:rFonts w:ascii="Century Gothic" w:hAnsi="Century Gothic"/>
          <w:lang w:val="es-MX"/>
        </w:rPr>
        <w:t>y corresponde a:</w:t>
      </w:r>
      <w:r w:rsidR="00686A4E" w:rsidRPr="00BF421E">
        <w:rPr>
          <w:rFonts w:ascii="Century Gothic" w:hAnsi="Century Gothic"/>
          <w:b/>
          <w:szCs w:val="24"/>
          <w:lang w:val="es-MX"/>
        </w:rPr>
        <w:t xml:space="preserve"> </w:t>
      </w:r>
      <w:r w:rsidR="00686A4E" w:rsidRPr="000250FC">
        <w:rPr>
          <w:rFonts w:ascii="Century Gothic" w:hAnsi="Century Gothic"/>
          <w:b/>
        </w:rPr>
        <w:t>Aprobación de Presupuesto de egresos y Planti</w:t>
      </w:r>
      <w:r w:rsidR="00686A4E">
        <w:rPr>
          <w:rFonts w:ascii="Century Gothic" w:hAnsi="Century Gothic"/>
          <w:b/>
        </w:rPr>
        <w:t>lla de personal para el año 202</w:t>
      </w:r>
      <w:r w:rsidR="00393BDD">
        <w:rPr>
          <w:rFonts w:ascii="Century Gothic" w:hAnsi="Century Gothic"/>
          <w:b/>
        </w:rPr>
        <w:t>6</w:t>
      </w:r>
      <w:r w:rsidR="00686A4E">
        <w:rPr>
          <w:rFonts w:ascii="Century Gothic" w:hAnsi="Century Gothic"/>
          <w:b/>
        </w:rPr>
        <w:t xml:space="preserve">, </w:t>
      </w:r>
      <w:r w:rsidR="00686A4E">
        <w:rPr>
          <w:rFonts w:ascii="Century Gothic" w:hAnsi="Century Gothic"/>
        </w:rPr>
        <w:t xml:space="preserve">de conformidad </w:t>
      </w:r>
      <w:r w:rsidR="00393BDD">
        <w:rPr>
          <w:rFonts w:ascii="Century Gothic" w:hAnsi="Century Gothic"/>
          <w:lang w:val="es-MX"/>
        </w:rPr>
        <w:t>a los anexos</w:t>
      </w:r>
      <w:r w:rsidR="000F050F" w:rsidRPr="000F050F">
        <w:rPr>
          <w:rFonts w:ascii="Century Gothic" w:hAnsi="Century Gothic"/>
          <w:lang w:val="es-MX"/>
        </w:rPr>
        <w:t xml:space="preserve"> </w:t>
      </w:r>
      <w:r w:rsidR="00053A53">
        <w:rPr>
          <w:rFonts w:ascii="Century Gothic" w:hAnsi="Century Gothic"/>
          <w:lang w:val="es-MX"/>
        </w:rPr>
        <w:t>contenidos con el numeral 5</w:t>
      </w:r>
      <w:r w:rsidR="000F050F">
        <w:rPr>
          <w:rFonts w:ascii="Century Gothic" w:hAnsi="Century Gothic"/>
          <w:lang w:val="es-MX"/>
        </w:rPr>
        <w:t>.</w:t>
      </w:r>
    </w:p>
    <w:p w14:paraId="1B18A6D5" w14:textId="77777777" w:rsidR="00686A4E" w:rsidRDefault="00686A4E" w:rsidP="00826F86">
      <w:pPr>
        <w:pStyle w:val="Textosinformato"/>
        <w:spacing w:line="276" w:lineRule="auto"/>
        <w:jc w:val="center"/>
        <w:rPr>
          <w:b/>
          <w:sz w:val="28"/>
          <w:szCs w:val="28"/>
          <w:lang w:val="es-MX"/>
        </w:rPr>
      </w:pPr>
    </w:p>
    <w:p w14:paraId="54F0F8D3" w14:textId="48700E9B" w:rsidR="00686A4E" w:rsidRDefault="00686A4E" w:rsidP="00686A4E">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053A53" w:rsidRPr="00053A53">
        <w:rPr>
          <w:rFonts w:ascii="Century Gothic" w:hAnsi="Century Gothic"/>
          <w:bCs/>
          <w:lang w:val="es-MX"/>
        </w:rPr>
        <w:t>Bueno, como ustedes saben, cada año para efectos de cumplir con las obligaciones con los proveedores de este Tribunal, sobre todo con personal jurisdiccional y administrativo, esto es pagar nómina y cumplir todas las obligaciones fiscales y de prohibición social que tiene este Tribunal</w:t>
      </w:r>
      <w:r w:rsidR="00053A53">
        <w:rPr>
          <w:rFonts w:ascii="Century Gothic" w:hAnsi="Century Gothic"/>
          <w:bCs/>
          <w:lang w:val="es-MX"/>
        </w:rPr>
        <w:t>,</w:t>
      </w:r>
      <w:r w:rsidR="00053A53" w:rsidRPr="00053A53">
        <w:rPr>
          <w:rFonts w:ascii="Century Gothic" w:hAnsi="Century Gothic"/>
          <w:bCs/>
          <w:lang w:val="es-MX"/>
        </w:rPr>
        <w:t xml:space="preserve"> </w:t>
      </w:r>
      <w:r w:rsidR="00053A53">
        <w:rPr>
          <w:rFonts w:ascii="Century Gothic" w:hAnsi="Century Gothic"/>
          <w:bCs/>
          <w:lang w:val="es-MX"/>
        </w:rPr>
        <w:t>b</w:t>
      </w:r>
      <w:r w:rsidR="00053A53" w:rsidRPr="00053A53">
        <w:rPr>
          <w:rFonts w:ascii="Century Gothic" w:hAnsi="Century Gothic"/>
          <w:bCs/>
          <w:lang w:val="es-MX"/>
        </w:rPr>
        <w:t>ueno, lo que estamos solicitando aquí es que se apruebe el presupuesto conforme se nos fue aprobado por parte del Congreso y se apruebe la plantilla del personal para el año 2026</w:t>
      </w:r>
      <w:r w:rsidR="00053A53">
        <w:rPr>
          <w:rFonts w:ascii="Century Gothic" w:hAnsi="Century Gothic"/>
          <w:bCs/>
          <w:lang w:val="es-MX"/>
        </w:rPr>
        <w:t>.</w:t>
      </w:r>
      <w:r w:rsidR="00053A53" w:rsidRPr="00053A53">
        <w:rPr>
          <w:rFonts w:ascii="Century Gothic" w:hAnsi="Century Gothic"/>
          <w:bCs/>
          <w:lang w:val="es-MX"/>
        </w:rPr>
        <w:t xml:space="preserve"> Cabe señalar que se hizo una reforma, bueno, más bien se </w:t>
      </w:r>
      <w:r w:rsidR="00053A53">
        <w:rPr>
          <w:rFonts w:ascii="Century Gothic" w:hAnsi="Century Gothic"/>
          <w:bCs/>
          <w:lang w:val="es-MX"/>
        </w:rPr>
        <w:t>abrogo</w:t>
      </w:r>
      <w:r w:rsidR="00053A53" w:rsidRPr="00053A53">
        <w:rPr>
          <w:rFonts w:ascii="Century Gothic" w:hAnsi="Century Gothic"/>
          <w:bCs/>
          <w:lang w:val="es-MX"/>
        </w:rPr>
        <w:t xml:space="preserve"> el reglamento anterior, se creó el nuevo reglamento y conforme al nuevo reglamento se establecen nuevas figuras, las cuales al día de hoy, conforme a lo que tenemos aprobado en el presupuesto, bueno, no pueden surtir efectos hasta que no se tenga el presupuesto completo</w:t>
      </w:r>
      <w:r w:rsidR="00053A53">
        <w:rPr>
          <w:rFonts w:ascii="Century Gothic" w:hAnsi="Century Gothic"/>
          <w:bCs/>
          <w:lang w:val="es-MX"/>
        </w:rPr>
        <w:t xml:space="preserve"> ¿no?</w:t>
      </w:r>
      <w:r w:rsidR="00053A53" w:rsidRPr="00053A53">
        <w:rPr>
          <w:rFonts w:ascii="Century Gothic" w:hAnsi="Century Gothic"/>
          <w:bCs/>
          <w:lang w:val="es-MX"/>
        </w:rPr>
        <w:t>, esto tal y como se aprobó en su momento en uno de los transitorios de este reglamento, por lo que continuamos igual</w:t>
      </w:r>
      <w:r w:rsidR="00053A53">
        <w:rPr>
          <w:rFonts w:ascii="Century Gothic" w:hAnsi="Century Gothic"/>
          <w:bCs/>
          <w:lang w:val="es-MX"/>
        </w:rPr>
        <w:t>,</w:t>
      </w:r>
      <w:r w:rsidR="00053A53" w:rsidRPr="00053A53">
        <w:rPr>
          <w:rFonts w:ascii="Century Gothic" w:hAnsi="Century Gothic"/>
          <w:bCs/>
          <w:lang w:val="es-MX"/>
        </w:rPr>
        <w:t xml:space="preserve"> </w:t>
      </w:r>
      <w:r w:rsidR="00053A53">
        <w:rPr>
          <w:rFonts w:ascii="Century Gothic" w:hAnsi="Century Gothic"/>
          <w:bCs/>
          <w:lang w:val="es-MX"/>
        </w:rPr>
        <w:t>d</w:t>
      </w:r>
      <w:r w:rsidR="00053A53" w:rsidRPr="00053A53">
        <w:rPr>
          <w:rFonts w:ascii="Century Gothic" w:hAnsi="Century Gothic"/>
          <w:bCs/>
          <w:lang w:val="es-MX"/>
        </w:rPr>
        <w:t xml:space="preserve">esgraciadamente también continuamos igual con el déficit de aproximadamente </w:t>
      </w:r>
      <w:r w:rsidR="00053A53">
        <w:rPr>
          <w:rFonts w:ascii="Century Gothic" w:hAnsi="Century Gothic"/>
          <w:bCs/>
          <w:lang w:val="es-MX"/>
        </w:rPr>
        <w:t>diecisiete</w:t>
      </w:r>
      <w:r w:rsidR="00053A53" w:rsidRPr="00053A53">
        <w:rPr>
          <w:rFonts w:ascii="Century Gothic" w:hAnsi="Century Gothic"/>
          <w:bCs/>
          <w:lang w:val="es-MX"/>
        </w:rPr>
        <w:t xml:space="preserve"> millones que traemos con motivo de la creación de la Séptima Sala, lo cual será motivo de gestión también este año, lamentablemente, por lo que lo que se propone ahorita es aprobar el presupuesto que se nos dio para su aplicación y aprobar esta nueva plantilla de personal, incluido las nuevas figuras, para que una vez que se cuente con el recurso, le sean aplicados</w:t>
      </w:r>
      <w:r w:rsidR="00053A53">
        <w:rPr>
          <w:rFonts w:ascii="Century Gothic" w:hAnsi="Century Gothic"/>
          <w:bCs/>
          <w:lang w:val="es-MX"/>
        </w:rPr>
        <w:t xml:space="preserve"> y</w:t>
      </w:r>
      <w:r w:rsidR="00053A53" w:rsidRPr="00053A53">
        <w:rPr>
          <w:rFonts w:ascii="Century Gothic" w:hAnsi="Century Gothic"/>
          <w:bCs/>
          <w:lang w:val="es-MX"/>
        </w:rPr>
        <w:t xml:space="preserve"> le sean inyectadas a estos nuevos puestos</w:t>
      </w:r>
      <w:r w:rsidR="00053A53">
        <w:rPr>
          <w:rFonts w:ascii="Century Gothic" w:hAnsi="Century Gothic"/>
          <w:bCs/>
          <w:lang w:val="es-MX"/>
        </w:rPr>
        <w:t xml:space="preserve"> </w:t>
      </w:r>
      <w:r w:rsidR="00053A53" w:rsidRPr="00053A53">
        <w:rPr>
          <w:rFonts w:ascii="Century Gothic" w:hAnsi="Century Gothic"/>
          <w:bCs/>
          <w:lang w:val="es-MX"/>
        </w:rPr>
        <w:t xml:space="preserve">el recurso correspondiente </w:t>
      </w:r>
      <w:r w:rsidR="00053A53">
        <w:rPr>
          <w:rFonts w:ascii="Century Gothic" w:hAnsi="Century Gothic"/>
          <w:bCs/>
          <w:lang w:val="es-MX"/>
        </w:rPr>
        <w:t>¿n</w:t>
      </w:r>
      <w:r w:rsidR="00053A53" w:rsidRPr="00053A53">
        <w:rPr>
          <w:rFonts w:ascii="Century Gothic" w:hAnsi="Century Gothic"/>
          <w:bCs/>
          <w:lang w:val="es-MX"/>
        </w:rPr>
        <w:t>o</w:t>
      </w:r>
      <w:r w:rsidR="00053A53">
        <w:rPr>
          <w:rFonts w:ascii="Century Gothic" w:hAnsi="Century Gothic"/>
          <w:bCs/>
          <w:lang w:val="es-MX"/>
        </w:rPr>
        <w:t xml:space="preserve">? </w:t>
      </w:r>
      <w:r w:rsidRPr="002E774E">
        <w:rPr>
          <w:rFonts w:ascii="Century Gothic" w:hAnsi="Century Gothic"/>
          <w:lang w:val="es-MX"/>
        </w:rPr>
        <w:t>¿Algún comentario Magistrados?</w:t>
      </w:r>
    </w:p>
    <w:p w14:paraId="0DED2368" w14:textId="5D74111D" w:rsidR="00053A53" w:rsidRDefault="00053A53" w:rsidP="00686A4E">
      <w:pPr>
        <w:pStyle w:val="Sangradetextonormal"/>
        <w:spacing w:after="0" w:line="276" w:lineRule="auto"/>
        <w:ind w:left="0"/>
        <w:jc w:val="both"/>
        <w:rPr>
          <w:rFonts w:ascii="Century Gothic" w:hAnsi="Century Gothic"/>
          <w:lang w:val="es-MX"/>
        </w:rPr>
      </w:pPr>
    </w:p>
    <w:p w14:paraId="48C1788D" w14:textId="6BAA5A2E" w:rsidR="00053A53" w:rsidRDefault="00053A53" w:rsidP="000615C8">
      <w:pPr>
        <w:pStyle w:val="Sangradetextonormal"/>
        <w:spacing w:after="0" w:line="276" w:lineRule="auto"/>
        <w:ind w:left="0"/>
        <w:jc w:val="both"/>
        <w:rPr>
          <w:rFonts w:ascii="Century Gothic" w:hAnsi="Century Gothic"/>
          <w:szCs w:val="24"/>
          <w:lang w:val="es-MX"/>
        </w:rPr>
      </w:pPr>
      <w:r w:rsidRPr="00053A53">
        <w:rPr>
          <w:rFonts w:ascii="Century Gothic" w:hAnsi="Century Gothic"/>
          <w:szCs w:val="24"/>
          <w:lang w:val="es-MX"/>
        </w:rPr>
        <w:lastRenderedPageBreak/>
        <w:t xml:space="preserve">En uso de la voz el </w:t>
      </w:r>
      <w:r w:rsidRPr="00053A53">
        <w:rPr>
          <w:rFonts w:ascii="Century Gothic" w:hAnsi="Century Gothic"/>
          <w:b/>
          <w:bCs/>
          <w:szCs w:val="24"/>
          <w:lang w:val="es-MX"/>
        </w:rPr>
        <w:t>Secretario Técnico:</w:t>
      </w:r>
      <w:r>
        <w:rPr>
          <w:rFonts w:ascii="Century Gothic" w:hAnsi="Century Gothic"/>
          <w:b/>
          <w:bCs/>
          <w:szCs w:val="24"/>
          <w:lang w:val="es-MX"/>
        </w:rPr>
        <w:t xml:space="preserve"> </w:t>
      </w:r>
      <w:r>
        <w:rPr>
          <w:rFonts w:ascii="Century Gothic" w:hAnsi="Century Gothic"/>
          <w:szCs w:val="24"/>
          <w:lang w:val="es-MX"/>
        </w:rPr>
        <w:t>Si me permite Presidente, h</w:t>
      </w:r>
      <w:r w:rsidRPr="00053A53">
        <w:rPr>
          <w:rFonts w:ascii="Century Gothic" w:hAnsi="Century Gothic"/>
          <w:szCs w:val="24"/>
          <w:lang w:val="es-MX"/>
        </w:rPr>
        <w:t xml:space="preserve">aciendo la observación, efectivamente con el presupuesto que aprobó el Congreso del Estado, mantenemos el mismo déficit de </w:t>
      </w:r>
      <w:r>
        <w:rPr>
          <w:rFonts w:ascii="Century Gothic" w:hAnsi="Century Gothic"/>
          <w:szCs w:val="24"/>
          <w:lang w:val="es-MX"/>
        </w:rPr>
        <w:t xml:space="preserve">diecisiete </w:t>
      </w:r>
      <w:r w:rsidRPr="00053A53">
        <w:rPr>
          <w:rFonts w:ascii="Century Gothic" w:hAnsi="Century Gothic"/>
          <w:szCs w:val="24"/>
          <w:lang w:val="es-MX"/>
        </w:rPr>
        <w:t xml:space="preserve">millones </w:t>
      </w:r>
      <w:r>
        <w:rPr>
          <w:rFonts w:ascii="Century Gothic" w:hAnsi="Century Gothic"/>
          <w:szCs w:val="24"/>
          <w:lang w:val="es-MX"/>
        </w:rPr>
        <w:t xml:space="preserve">quinientos cincuenta y tres </w:t>
      </w:r>
      <w:r w:rsidRPr="00053A53">
        <w:rPr>
          <w:rFonts w:ascii="Century Gothic" w:hAnsi="Century Gothic"/>
          <w:szCs w:val="24"/>
          <w:lang w:val="es-MX"/>
        </w:rPr>
        <w:t xml:space="preserve">mil pesos para </w:t>
      </w:r>
      <w:r>
        <w:rPr>
          <w:rFonts w:ascii="Century Gothic" w:hAnsi="Century Gothic"/>
          <w:szCs w:val="24"/>
          <w:lang w:val="es-MX"/>
        </w:rPr>
        <w:t xml:space="preserve">el ejercicio </w:t>
      </w:r>
      <w:r w:rsidRPr="00053A53">
        <w:rPr>
          <w:rFonts w:ascii="Century Gothic" w:hAnsi="Century Gothic"/>
          <w:szCs w:val="24"/>
          <w:lang w:val="es-MX"/>
        </w:rPr>
        <w:t>2026</w:t>
      </w:r>
      <w:r>
        <w:rPr>
          <w:rFonts w:ascii="Century Gothic" w:hAnsi="Century Gothic"/>
          <w:szCs w:val="24"/>
          <w:lang w:val="es-MX"/>
        </w:rPr>
        <w:t>,</w:t>
      </w:r>
      <w:r w:rsidRPr="00053A53">
        <w:rPr>
          <w:rFonts w:ascii="Century Gothic" w:hAnsi="Century Gothic"/>
          <w:szCs w:val="24"/>
          <w:lang w:val="es-MX"/>
        </w:rPr>
        <w:t xml:space="preserve"> en cuanto al gasto corriente ordinario para las funciones sustantivas del Tribunal, pero además tenemos un déficit en cuanto a obligaciones de este Tribunal por juicio de amparo derivado de la Séptima sala, que son </w:t>
      </w:r>
      <w:r>
        <w:rPr>
          <w:rFonts w:ascii="Century Gothic" w:hAnsi="Century Gothic"/>
          <w:szCs w:val="24"/>
          <w:lang w:val="es-MX"/>
        </w:rPr>
        <w:t>seis</w:t>
      </w:r>
      <w:r w:rsidRPr="00053A53">
        <w:rPr>
          <w:rFonts w:ascii="Century Gothic" w:hAnsi="Century Gothic"/>
          <w:szCs w:val="24"/>
          <w:lang w:val="es-MX"/>
        </w:rPr>
        <w:t xml:space="preserve"> millones </w:t>
      </w:r>
      <w:r>
        <w:rPr>
          <w:rFonts w:ascii="Century Gothic" w:hAnsi="Century Gothic"/>
          <w:szCs w:val="24"/>
          <w:lang w:val="es-MX"/>
        </w:rPr>
        <w:t>ciento ochenta y dos</w:t>
      </w:r>
      <w:r w:rsidRPr="00053A53">
        <w:rPr>
          <w:rFonts w:ascii="Century Gothic" w:hAnsi="Century Gothic"/>
          <w:szCs w:val="24"/>
          <w:lang w:val="es-MX"/>
        </w:rPr>
        <w:t xml:space="preserve"> mil pesos que tenemos pendientes de recibir de la Secretaría de Hacienda Pública del Estado y por ahí también traemos pendiente un par de haberes de retiro de dos </w:t>
      </w:r>
      <w:r>
        <w:rPr>
          <w:rFonts w:ascii="Century Gothic" w:hAnsi="Century Gothic"/>
          <w:szCs w:val="24"/>
          <w:lang w:val="es-MX"/>
        </w:rPr>
        <w:t>M</w:t>
      </w:r>
      <w:r w:rsidRPr="00053A53">
        <w:rPr>
          <w:rFonts w:ascii="Century Gothic" w:hAnsi="Century Gothic"/>
          <w:szCs w:val="24"/>
          <w:lang w:val="es-MX"/>
        </w:rPr>
        <w:t>agistrados que se retiraron en el 2024, que también valdría la pena tenerlo considerado para las gestiones necesarias.</w:t>
      </w:r>
    </w:p>
    <w:p w14:paraId="01529412" w14:textId="77777777" w:rsidR="000615C8" w:rsidRDefault="000615C8" w:rsidP="000615C8">
      <w:pPr>
        <w:pStyle w:val="Sangradetextonormal"/>
        <w:spacing w:after="0" w:line="276" w:lineRule="auto"/>
        <w:ind w:left="0"/>
        <w:jc w:val="both"/>
        <w:rPr>
          <w:rFonts w:ascii="Century Gothic" w:hAnsi="Century Gothic"/>
          <w:szCs w:val="24"/>
          <w:lang w:val="es-MX"/>
        </w:rPr>
      </w:pPr>
    </w:p>
    <w:p w14:paraId="4F3EFE2C" w14:textId="61092AB1" w:rsidR="000615C8" w:rsidRDefault="00053A53" w:rsidP="000615C8">
      <w:pPr>
        <w:pStyle w:val="Sangradetextonormal"/>
        <w:spacing w:after="0" w:line="276" w:lineRule="auto"/>
        <w:ind w:left="0"/>
        <w:jc w:val="both"/>
        <w:rPr>
          <w:rFonts w:ascii="Century Gothic" w:hAnsi="Century Gothic"/>
          <w:lang w:val="es-MX"/>
        </w:rPr>
      </w:pPr>
      <w:r w:rsidRPr="00053A53">
        <w:rPr>
          <w:rFonts w:ascii="Century Gothic" w:hAnsi="Century Gothic"/>
          <w:szCs w:val="24"/>
          <w:lang w:val="es-MX"/>
        </w:rPr>
        <w:t xml:space="preserve">En uso de la voz el </w:t>
      </w:r>
      <w:r w:rsidRPr="00053A53">
        <w:rPr>
          <w:rFonts w:ascii="Century Gothic" w:hAnsi="Century Gothic"/>
          <w:b/>
          <w:bCs/>
          <w:szCs w:val="24"/>
          <w:lang w:val="es-MX"/>
        </w:rPr>
        <w:t>Magistrado Presidente:</w:t>
      </w:r>
      <w:r>
        <w:rPr>
          <w:rFonts w:ascii="Century Gothic" w:hAnsi="Century Gothic"/>
          <w:szCs w:val="24"/>
          <w:lang w:val="es-MX"/>
        </w:rPr>
        <w:t xml:space="preserve"> </w:t>
      </w:r>
      <w:r w:rsidRPr="00053A53">
        <w:rPr>
          <w:rFonts w:ascii="Century Gothic" w:hAnsi="Century Gothic"/>
          <w:szCs w:val="24"/>
          <w:lang w:val="es-MX"/>
        </w:rPr>
        <w:t xml:space="preserve">Totalmente de acuerdo. Bueno, aquí estamos ahorita probando el presupuesto y la plantilla, sí comentarles que efectivamente también se consideró eso en el presupuesto y se están haciendo las gestiones necesarias y se harán por lo menos en enero y se continuarán hasta que se obtengan los recursos que nos falta. </w:t>
      </w:r>
      <w:r w:rsidR="00686A4E" w:rsidRPr="002E774E">
        <w:rPr>
          <w:rFonts w:ascii="Century Gothic" w:hAnsi="Century Gothic"/>
          <w:lang w:val="es-MX"/>
        </w:rPr>
        <w:t>Agotada la discusión del punto de acuerdo, solicito al Secretario Técnico la votación:</w:t>
      </w:r>
    </w:p>
    <w:p w14:paraId="37B7BB17" w14:textId="77777777" w:rsidR="000615C8" w:rsidRPr="002E774E" w:rsidRDefault="000615C8" w:rsidP="000615C8">
      <w:pPr>
        <w:pStyle w:val="Sangradetextonormal"/>
        <w:spacing w:after="0" w:line="276" w:lineRule="auto"/>
        <w:ind w:left="0"/>
        <w:jc w:val="both"/>
        <w:rPr>
          <w:rFonts w:ascii="Century Gothic" w:hAnsi="Century Gothic"/>
          <w:lang w:val="es-MX"/>
        </w:rPr>
      </w:pPr>
    </w:p>
    <w:p w14:paraId="6B92D7A6" w14:textId="6B5998A8" w:rsidR="00686A4E" w:rsidRDefault="00686A4E" w:rsidP="000615C8">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Pr>
          <w:rFonts w:ascii="Century Gothic" w:hAnsi="Century Gothic"/>
          <w:sz w:val="20"/>
        </w:rPr>
        <w:t>integrantes de</w:t>
      </w:r>
      <w:r w:rsidRPr="002E774E">
        <w:rPr>
          <w:rFonts w:ascii="Century Gothic" w:hAnsi="Century Gothic"/>
          <w:sz w:val="20"/>
        </w:rPr>
        <w:t xml:space="preserve"> esta Junta de Administración, sobre la </w:t>
      </w:r>
      <w:bookmarkStart w:id="10" w:name="_Hlk187318297"/>
      <w:r w:rsidRPr="00686A4E">
        <w:rPr>
          <w:rFonts w:ascii="Century Gothic" w:hAnsi="Century Gothic"/>
          <w:b/>
          <w:sz w:val="20"/>
        </w:rPr>
        <w:t xml:space="preserve">Aprobación de Presupuesto de </w:t>
      </w:r>
      <w:r w:rsidR="000F050F">
        <w:rPr>
          <w:rFonts w:ascii="Century Gothic" w:hAnsi="Century Gothic"/>
          <w:b/>
          <w:sz w:val="20"/>
        </w:rPr>
        <w:t>E</w:t>
      </w:r>
      <w:r w:rsidRPr="00686A4E">
        <w:rPr>
          <w:rFonts w:ascii="Century Gothic" w:hAnsi="Century Gothic"/>
          <w:b/>
          <w:sz w:val="20"/>
        </w:rPr>
        <w:t>gresos y Plantilla de personal para el año 202</w:t>
      </w:r>
      <w:r w:rsidR="00393BDD">
        <w:rPr>
          <w:rFonts w:ascii="Century Gothic" w:hAnsi="Century Gothic"/>
          <w:b/>
          <w:sz w:val="20"/>
        </w:rPr>
        <w:t>6</w:t>
      </w:r>
      <w:r w:rsidR="000F050F">
        <w:rPr>
          <w:rFonts w:ascii="Century Gothic" w:hAnsi="Century Gothic"/>
          <w:b/>
          <w:sz w:val="20"/>
        </w:rPr>
        <w:t>.</w:t>
      </w:r>
    </w:p>
    <w:bookmarkEnd w:id="10"/>
    <w:p w14:paraId="7B67FB6E" w14:textId="77777777" w:rsidR="00686A4E" w:rsidRPr="00F80A8F" w:rsidRDefault="00686A4E" w:rsidP="000615C8">
      <w:pPr>
        <w:pStyle w:val="Cuerpodetexto"/>
        <w:spacing w:line="276" w:lineRule="auto"/>
        <w:rPr>
          <w:rFonts w:ascii="Century Gothic" w:hAnsi="Century Gothic"/>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151760" w:rsidRPr="002E774E" w14:paraId="4F9AEA52" w14:textId="77777777" w:rsidTr="00C07A57">
        <w:trPr>
          <w:jc w:val="center"/>
        </w:trPr>
        <w:tc>
          <w:tcPr>
            <w:tcW w:w="355" w:type="pct"/>
            <w:vAlign w:val="center"/>
          </w:tcPr>
          <w:p w14:paraId="34678CF4" w14:textId="77777777" w:rsidR="00151760" w:rsidRPr="002E774E" w:rsidRDefault="00151760" w:rsidP="00C07A5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03974117" w14:textId="77777777" w:rsidR="00151760" w:rsidRPr="002E774E" w:rsidRDefault="00151760" w:rsidP="00C07A57">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5CA8B7AA" w14:textId="4BCD2331" w:rsidR="00151760" w:rsidRPr="002E774E" w:rsidRDefault="00587FF5" w:rsidP="00C07A57">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587FF5" w:rsidRPr="002E774E" w14:paraId="72EDCF22" w14:textId="77777777" w:rsidTr="00C07A57">
        <w:trPr>
          <w:jc w:val="center"/>
        </w:trPr>
        <w:tc>
          <w:tcPr>
            <w:tcW w:w="355" w:type="pct"/>
            <w:shd w:val="clear" w:color="auto" w:fill="D9D9D9" w:themeFill="background1" w:themeFillShade="D9"/>
            <w:vAlign w:val="center"/>
          </w:tcPr>
          <w:p w14:paraId="051C2568" w14:textId="77777777" w:rsidR="00587FF5" w:rsidRDefault="00587FF5" w:rsidP="00587FF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23D3C38D" w14:textId="77777777" w:rsidR="00587FF5" w:rsidRPr="002E774E" w:rsidRDefault="00587FF5" w:rsidP="00587FF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0E01B79E" w14:textId="256EC3DB" w:rsidR="00587FF5" w:rsidRDefault="00587FF5" w:rsidP="00587FF5">
            <w:pPr>
              <w:autoSpaceDE w:val="0"/>
              <w:autoSpaceDN w:val="0"/>
              <w:spacing w:line="276" w:lineRule="auto"/>
              <w:jc w:val="both"/>
              <w:rPr>
                <w:rFonts w:ascii="Century Gothic" w:hAnsi="Century Gothic" w:cs="Calibri Light"/>
                <w:b/>
              </w:rPr>
            </w:pPr>
            <w:r w:rsidRPr="00DD6033">
              <w:rPr>
                <w:rFonts w:ascii="Century Gothic" w:hAnsi="Century Gothic" w:cs="Calibri Light"/>
                <w:b/>
              </w:rPr>
              <w:t>A favor</w:t>
            </w:r>
          </w:p>
        </w:tc>
      </w:tr>
      <w:tr w:rsidR="00587FF5" w:rsidRPr="002E774E" w14:paraId="2D2CEBD8" w14:textId="77777777" w:rsidTr="00C07A57">
        <w:trPr>
          <w:jc w:val="center"/>
        </w:trPr>
        <w:tc>
          <w:tcPr>
            <w:tcW w:w="355" w:type="pct"/>
            <w:vAlign w:val="center"/>
          </w:tcPr>
          <w:p w14:paraId="28304809" w14:textId="77777777" w:rsidR="00587FF5" w:rsidRDefault="00587FF5" w:rsidP="00587FF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5F483E56" w14:textId="77777777" w:rsidR="00587FF5" w:rsidRPr="002E774E" w:rsidRDefault="00587FF5" w:rsidP="00587FF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718C4481" w14:textId="6700CBE0" w:rsidR="00587FF5" w:rsidRDefault="00587FF5" w:rsidP="00587FF5">
            <w:pPr>
              <w:autoSpaceDE w:val="0"/>
              <w:autoSpaceDN w:val="0"/>
              <w:spacing w:line="276" w:lineRule="auto"/>
              <w:jc w:val="both"/>
              <w:rPr>
                <w:rFonts w:ascii="Century Gothic" w:hAnsi="Century Gothic" w:cs="Calibri Light"/>
                <w:b/>
              </w:rPr>
            </w:pPr>
            <w:r w:rsidRPr="00DD6033">
              <w:rPr>
                <w:rFonts w:ascii="Century Gothic" w:hAnsi="Century Gothic" w:cs="Calibri Light"/>
                <w:b/>
              </w:rPr>
              <w:t>A favor</w:t>
            </w:r>
          </w:p>
        </w:tc>
      </w:tr>
      <w:tr w:rsidR="00587FF5" w:rsidRPr="002E774E" w14:paraId="4DA2C2DF" w14:textId="77777777" w:rsidTr="00C07A57">
        <w:trPr>
          <w:jc w:val="center"/>
        </w:trPr>
        <w:tc>
          <w:tcPr>
            <w:tcW w:w="355" w:type="pct"/>
            <w:shd w:val="clear" w:color="auto" w:fill="D9D9D9" w:themeFill="background1" w:themeFillShade="D9"/>
            <w:vAlign w:val="center"/>
          </w:tcPr>
          <w:p w14:paraId="2F60955C" w14:textId="77777777" w:rsidR="00587FF5" w:rsidRPr="002E774E" w:rsidRDefault="00587FF5" w:rsidP="00587FF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274EC6BC" w14:textId="77777777" w:rsidR="00587FF5" w:rsidRPr="002E774E" w:rsidRDefault="00587FF5" w:rsidP="00587FF5">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142AEBBF" w14:textId="4A91634C" w:rsidR="00587FF5" w:rsidRPr="002E774E" w:rsidRDefault="00587FF5" w:rsidP="00587FF5">
            <w:pPr>
              <w:autoSpaceDE w:val="0"/>
              <w:autoSpaceDN w:val="0"/>
              <w:spacing w:line="276" w:lineRule="auto"/>
              <w:jc w:val="both"/>
              <w:rPr>
                <w:rFonts w:ascii="Century Gothic" w:hAnsi="Century Gothic" w:cs="Tahoma"/>
                <w:b/>
                <w:lang w:val="es-ES"/>
              </w:rPr>
            </w:pPr>
            <w:r w:rsidRPr="00DD6033">
              <w:rPr>
                <w:rFonts w:ascii="Century Gothic" w:hAnsi="Century Gothic" w:cs="Calibri Light"/>
                <w:b/>
              </w:rPr>
              <w:t>A favor</w:t>
            </w:r>
          </w:p>
        </w:tc>
      </w:tr>
    </w:tbl>
    <w:p w14:paraId="4DF7337D" w14:textId="77777777" w:rsidR="00686A4E" w:rsidRDefault="00686A4E" w:rsidP="00686A4E">
      <w:pPr>
        <w:pStyle w:val="Sangra3detindependiente"/>
        <w:spacing w:after="0" w:line="276" w:lineRule="auto"/>
        <w:ind w:left="0"/>
        <w:jc w:val="both"/>
        <w:rPr>
          <w:rFonts w:ascii="Century Gothic" w:hAnsi="Century Gothic"/>
          <w:sz w:val="20"/>
          <w:szCs w:val="20"/>
          <w:lang w:val="es-MX"/>
        </w:rPr>
      </w:pPr>
    </w:p>
    <w:p w14:paraId="1F7F258B" w14:textId="77777777" w:rsidR="00686A4E" w:rsidRPr="002E774E" w:rsidRDefault="00686A4E" w:rsidP="00686A4E">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7131AC04" w14:textId="513D7903" w:rsidR="00686A4E" w:rsidRDefault="00686A4E" w:rsidP="00826F86">
      <w:pPr>
        <w:pStyle w:val="Textosinformato"/>
        <w:spacing w:line="276" w:lineRule="auto"/>
        <w:jc w:val="center"/>
        <w:rPr>
          <w:b/>
          <w:sz w:val="28"/>
          <w:szCs w:val="28"/>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686A4E" w:rsidRPr="003032CF" w14:paraId="0C73D87E" w14:textId="77777777" w:rsidTr="00347A6E">
        <w:trPr>
          <w:trHeight w:val="60"/>
        </w:trPr>
        <w:tc>
          <w:tcPr>
            <w:tcW w:w="9964" w:type="dxa"/>
            <w:shd w:val="clear" w:color="auto" w:fill="D9D9D9" w:themeFill="background1" w:themeFillShade="D9"/>
          </w:tcPr>
          <w:p w14:paraId="0FE4C0E0" w14:textId="28CFDEFA" w:rsidR="00686A4E" w:rsidRDefault="00686A4E" w:rsidP="00347A6E">
            <w:pPr>
              <w:pStyle w:val="Textosinformato"/>
              <w:spacing w:line="276" w:lineRule="auto"/>
              <w:rPr>
                <w:b/>
                <w:sz w:val="20"/>
                <w:lang w:val="es-MX"/>
              </w:rPr>
            </w:pPr>
            <w:bookmarkStart w:id="11" w:name="_Hlk187318350"/>
            <w:r w:rsidRPr="000A358C">
              <w:rPr>
                <w:b/>
                <w:sz w:val="20"/>
                <w:lang w:val="es-MX"/>
              </w:rPr>
              <w:t>ACU/JA/0</w:t>
            </w:r>
            <w:r>
              <w:rPr>
                <w:b/>
                <w:sz w:val="20"/>
                <w:lang w:val="es-MX"/>
              </w:rPr>
              <w:t>4</w:t>
            </w:r>
            <w:r w:rsidRPr="000A358C">
              <w:rPr>
                <w:b/>
                <w:sz w:val="20"/>
                <w:lang w:val="es-MX"/>
              </w:rPr>
              <w:t>/01/O/202</w:t>
            </w:r>
            <w:r w:rsidR="00151760">
              <w:rPr>
                <w:b/>
                <w:sz w:val="20"/>
                <w:lang w:val="es-MX"/>
              </w:rPr>
              <w:t>6</w:t>
            </w:r>
            <w:r w:rsidRPr="000A358C">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w:t>
            </w:r>
            <w:r w:rsidRPr="00E82E6A">
              <w:rPr>
                <w:b/>
                <w:sz w:val="20"/>
                <w:lang w:val="es-MX"/>
              </w:rPr>
              <w:t>numerales 1, 2 y 3</w:t>
            </w:r>
            <w:r w:rsidRPr="000A358C">
              <w:rPr>
                <w:b/>
                <w:sz w:val="20"/>
                <w:lang w:val="es-MX"/>
              </w:rPr>
              <w:t xml:space="preserve">, artículo </w:t>
            </w:r>
            <w:r w:rsidRPr="000A358C">
              <w:rPr>
                <w:b/>
                <w:sz w:val="20"/>
              </w:rPr>
              <w:t>13 numeral 1 fracciones I, III inciso c), VIII y XIX</w:t>
            </w:r>
            <w:r w:rsidRPr="000A358C">
              <w:rPr>
                <w:b/>
                <w:sz w:val="20"/>
                <w:lang w:val="es-MX"/>
              </w:rPr>
              <w:t xml:space="preserve"> de la Ley Orgánica del Tribunal de Justicia Administrativa del Estado de Jalisco,</w:t>
            </w:r>
            <w:r w:rsidR="00F969EE">
              <w:rPr>
                <w:b/>
                <w:sz w:val="20"/>
                <w:lang w:val="es-MX"/>
              </w:rPr>
              <w:t xml:space="preserve"> </w:t>
            </w:r>
            <w:r w:rsidRPr="009336FB">
              <w:rPr>
                <w:b/>
                <w:sz w:val="20"/>
                <w:u w:val="single"/>
                <w:lang w:val="es-MX"/>
              </w:rPr>
              <w:t>se aprueba por unanimidad de votos de la Magistrada y los Magistrados integrantes de la Junta de Administración</w:t>
            </w:r>
            <w:r>
              <w:rPr>
                <w:b/>
                <w:sz w:val="20"/>
                <w:u w:val="single"/>
                <w:lang w:val="es-MX"/>
              </w:rPr>
              <w:t>,</w:t>
            </w:r>
            <w:r w:rsidR="001B13FA">
              <w:rPr>
                <w:b/>
                <w:sz w:val="20"/>
                <w:u w:val="single"/>
                <w:lang w:val="es-MX"/>
              </w:rPr>
              <w:t xml:space="preserve"> </w:t>
            </w:r>
            <w:r w:rsidRPr="00E56FF8">
              <w:rPr>
                <w:b/>
                <w:sz w:val="20"/>
                <w:u w:val="single"/>
              </w:rPr>
              <w:t xml:space="preserve">el </w:t>
            </w:r>
            <w:r w:rsidR="00F969EE">
              <w:rPr>
                <w:b/>
                <w:sz w:val="20"/>
                <w:u w:val="single"/>
              </w:rPr>
              <w:t>P</w:t>
            </w:r>
            <w:r w:rsidRPr="00E56FF8">
              <w:rPr>
                <w:b/>
                <w:sz w:val="20"/>
                <w:u w:val="single"/>
              </w:rPr>
              <w:t xml:space="preserve">resupuesto </w:t>
            </w:r>
            <w:r w:rsidR="001B13FA">
              <w:rPr>
                <w:b/>
                <w:sz w:val="20"/>
                <w:u w:val="single"/>
              </w:rPr>
              <w:t xml:space="preserve">de </w:t>
            </w:r>
            <w:r w:rsidR="00F969EE">
              <w:rPr>
                <w:b/>
                <w:sz w:val="20"/>
                <w:u w:val="single"/>
              </w:rPr>
              <w:t>E</w:t>
            </w:r>
            <w:r w:rsidR="001B13FA">
              <w:rPr>
                <w:b/>
                <w:sz w:val="20"/>
                <w:u w:val="single"/>
              </w:rPr>
              <w:t xml:space="preserve">gresos </w:t>
            </w:r>
            <w:r w:rsidR="00F969EE">
              <w:rPr>
                <w:b/>
                <w:sz w:val="20"/>
                <w:u w:val="single"/>
              </w:rPr>
              <w:t>para el Tribunal de Justicia Administrativa del Estado de Jalisco para el ejercicio fiscal 202</w:t>
            </w:r>
            <w:r w:rsidR="00151760">
              <w:rPr>
                <w:b/>
                <w:sz w:val="20"/>
                <w:u w:val="single"/>
              </w:rPr>
              <w:t>6</w:t>
            </w:r>
            <w:r w:rsidR="00F969EE">
              <w:rPr>
                <w:b/>
                <w:sz w:val="20"/>
                <w:u w:val="single"/>
              </w:rPr>
              <w:t xml:space="preserve"> </w:t>
            </w:r>
            <w:r w:rsidRPr="00E56FF8">
              <w:rPr>
                <w:b/>
                <w:sz w:val="20"/>
                <w:u w:val="single"/>
              </w:rPr>
              <w:t>y la aplicación de</w:t>
            </w:r>
            <w:r w:rsidR="00F969EE">
              <w:rPr>
                <w:b/>
                <w:sz w:val="20"/>
                <w:u w:val="single"/>
              </w:rPr>
              <w:t>l mismo</w:t>
            </w:r>
            <w:r w:rsidRPr="00E56FF8">
              <w:rPr>
                <w:b/>
                <w:sz w:val="20"/>
                <w:u w:val="single"/>
                <w:lang w:val="es-MX"/>
              </w:rPr>
              <w:t xml:space="preserve">, </w:t>
            </w:r>
            <w:r w:rsidR="000F050F">
              <w:rPr>
                <w:b/>
                <w:sz w:val="20"/>
                <w:u w:val="single"/>
                <w:lang w:val="es-MX"/>
              </w:rPr>
              <w:t xml:space="preserve">así como la plantilla de personal </w:t>
            </w:r>
            <w:r w:rsidRPr="00E56FF8">
              <w:rPr>
                <w:b/>
                <w:sz w:val="20"/>
                <w:u w:val="single"/>
                <w:lang w:val="es-MX"/>
              </w:rPr>
              <w:t>de conformidad a</w:t>
            </w:r>
            <w:r w:rsidR="001B13FA">
              <w:rPr>
                <w:b/>
                <w:sz w:val="20"/>
                <w:u w:val="single"/>
                <w:lang w:val="es-MX"/>
              </w:rPr>
              <w:t xml:space="preserve"> </w:t>
            </w:r>
            <w:r w:rsidRPr="00E56FF8">
              <w:rPr>
                <w:b/>
                <w:sz w:val="20"/>
                <w:u w:val="single"/>
                <w:lang w:val="es-MX"/>
              </w:rPr>
              <w:t>l</w:t>
            </w:r>
            <w:r w:rsidR="001B13FA">
              <w:rPr>
                <w:b/>
                <w:sz w:val="20"/>
                <w:u w:val="single"/>
                <w:lang w:val="es-MX"/>
              </w:rPr>
              <w:t>os</w:t>
            </w:r>
            <w:r w:rsidRPr="00E56FF8">
              <w:rPr>
                <w:b/>
                <w:sz w:val="20"/>
                <w:u w:val="single"/>
                <w:lang w:val="es-MX"/>
              </w:rPr>
              <w:t xml:space="preserve"> </w:t>
            </w:r>
            <w:r w:rsidR="003878E4">
              <w:rPr>
                <w:b/>
                <w:sz w:val="20"/>
                <w:u w:val="single"/>
                <w:lang w:val="es-MX"/>
              </w:rPr>
              <w:t>anexos</w:t>
            </w:r>
            <w:r w:rsidRPr="00E56FF8">
              <w:rPr>
                <w:b/>
                <w:sz w:val="20"/>
                <w:u w:val="single"/>
                <w:lang w:val="es-MX"/>
              </w:rPr>
              <w:t xml:space="preserve"> </w:t>
            </w:r>
            <w:r w:rsidR="009F571D">
              <w:rPr>
                <w:b/>
                <w:sz w:val="20"/>
                <w:u w:val="single"/>
                <w:lang w:val="es-MX"/>
              </w:rPr>
              <w:t xml:space="preserve">contenidos con </w:t>
            </w:r>
            <w:r w:rsidR="003878E4">
              <w:rPr>
                <w:b/>
                <w:sz w:val="20"/>
                <w:u w:val="single"/>
                <w:lang w:val="es-MX"/>
              </w:rPr>
              <w:t xml:space="preserve">el </w:t>
            </w:r>
            <w:r w:rsidR="009F571D">
              <w:rPr>
                <w:b/>
                <w:sz w:val="20"/>
                <w:u w:val="single"/>
                <w:lang w:val="es-MX"/>
              </w:rPr>
              <w:t xml:space="preserve">numeral 5 que forman parte integrante de la presente acta, </w:t>
            </w:r>
            <w:r w:rsidR="001B13FA">
              <w:rPr>
                <w:b/>
                <w:sz w:val="20"/>
                <w:u w:val="single"/>
                <w:lang w:val="es-MX"/>
              </w:rPr>
              <w:t xml:space="preserve">así como a </w:t>
            </w:r>
            <w:r w:rsidRPr="00E56FF8">
              <w:rPr>
                <w:b/>
                <w:sz w:val="20"/>
                <w:u w:val="single"/>
                <w:lang w:val="es-MX"/>
              </w:rPr>
              <w:t xml:space="preserve">las propuestas y consideraciones </w:t>
            </w:r>
            <w:r w:rsidR="001B13FA">
              <w:rPr>
                <w:b/>
                <w:sz w:val="20"/>
                <w:u w:val="single"/>
                <w:lang w:val="es-MX"/>
              </w:rPr>
              <w:t>realizadas, en los siguientes términos:</w:t>
            </w:r>
            <w:r w:rsidRPr="000A358C">
              <w:rPr>
                <w:b/>
                <w:sz w:val="20"/>
                <w:lang w:val="es-MX"/>
              </w:rPr>
              <w:t xml:space="preserve"> </w:t>
            </w:r>
          </w:p>
          <w:p w14:paraId="55C810B0" w14:textId="77777777" w:rsidR="00686A4E" w:rsidRDefault="00686A4E" w:rsidP="00347A6E">
            <w:pPr>
              <w:pStyle w:val="Textosinformato"/>
              <w:spacing w:line="276" w:lineRule="auto"/>
              <w:rPr>
                <w:b/>
                <w:sz w:val="20"/>
                <w:lang w:val="es-MX"/>
              </w:rPr>
            </w:pPr>
          </w:p>
          <w:p w14:paraId="77351C6E" w14:textId="0D4343AD" w:rsidR="00686A4E" w:rsidRPr="00ED2B66" w:rsidRDefault="00686A4E" w:rsidP="00347A6E">
            <w:pPr>
              <w:pStyle w:val="Sangradetextonormal"/>
              <w:spacing w:after="0" w:line="276" w:lineRule="auto"/>
              <w:ind w:left="0"/>
              <w:jc w:val="both"/>
              <w:rPr>
                <w:rFonts w:ascii="Century Gothic" w:hAnsi="Century Gothic"/>
                <w:b/>
              </w:rPr>
            </w:pPr>
            <w:r w:rsidRPr="00ED2B66">
              <w:rPr>
                <w:rFonts w:ascii="Century Gothic" w:hAnsi="Century Gothic"/>
                <w:b/>
              </w:rPr>
              <w:t>Aplicación de los recursos del presupuesto 202</w:t>
            </w:r>
            <w:r w:rsidR="00151760">
              <w:rPr>
                <w:rFonts w:ascii="Century Gothic" w:hAnsi="Century Gothic"/>
                <w:b/>
              </w:rPr>
              <w:t>6</w:t>
            </w:r>
            <w:r w:rsidRPr="00ED2B66">
              <w:rPr>
                <w:rFonts w:ascii="Century Gothic" w:hAnsi="Century Gothic"/>
                <w:b/>
              </w:rPr>
              <w:t xml:space="preserve">, con las propuestas y consideraciones referidas en este punto, de acuerdo </w:t>
            </w:r>
            <w:r w:rsidR="001B13FA">
              <w:rPr>
                <w:rFonts w:ascii="Century Gothic" w:hAnsi="Century Gothic"/>
                <w:b/>
              </w:rPr>
              <w:t xml:space="preserve">a los </w:t>
            </w:r>
            <w:r w:rsidR="00050507">
              <w:rPr>
                <w:rFonts w:ascii="Century Gothic" w:hAnsi="Century Gothic"/>
                <w:b/>
              </w:rPr>
              <w:t>anexos</w:t>
            </w:r>
            <w:r w:rsidR="001B13FA">
              <w:rPr>
                <w:rFonts w:ascii="Century Gothic" w:hAnsi="Century Gothic"/>
                <w:b/>
              </w:rPr>
              <w:t xml:space="preserve"> en cita</w:t>
            </w:r>
            <w:r w:rsidRPr="00ED2B66">
              <w:rPr>
                <w:rFonts w:ascii="Century Gothic" w:hAnsi="Century Gothic"/>
                <w:b/>
              </w:rPr>
              <w:t>.</w:t>
            </w:r>
          </w:p>
          <w:p w14:paraId="4B90A8C3" w14:textId="77777777" w:rsidR="00686A4E" w:rsidRPr="008D13EB" w:rsidRDefault="00686A4E" w:rsidP="00347A6E">
            <w:pPr>
              <w:pStyle w:val="Sangradetextonormal"/>
              <w:spacing w:after="0" w:line="276" w:lineRule="auto"/>
              <w:ind w:left="0"/>
              <w:jc w:val="both"/>
              <w:rPr>
                <w:rFonts w:ascii="Century Gothic" w:hAnsi="Century Gothic"/>
                <w:b/>
                <w:highlight w:val="yellow"/>
              </w:rPr>
            </w:pPr>
          </w:p>
          <w:p w14:paraId="07A723F9" w14:textId="30E9DC2B" w:rsidR="00686A4E" w:rsidRPr="000A358C" w:rsidRDefault="00686A4E" w:rsidP="00347A6E">
            <w:pPr>
              <w:jc w:val="both"/>
              <w:rPr>
                <w:rFonts w:ascii="Century Gothic" w:hAnsi="Century Gothic"/>
                <w:b/>
              </w:rPr>
            </w:pPr>
            <w:r w:rsidRPr="000A358C">
              <w:rPr>
                <w:rFonts w:ascii="Century Gothic" w:hAnsi="Century Gothic"/>
                <w:b/>
              </w:rPr>
              <w:t>Se instruye a</w:t>
            </w:r>
            <w:r w:rsidR="001B13FA">
              <w:rPr>
                <w:rFonts w:ascii="Century Gothic" w:hAnsi="Century Gothic"/>
                <w:b/>
              </w:rPr>
              <w:t xml:space="preserve">l </w:t>
            </w:r>
            <w:r w:rsidRPr="000A358C">
              <w:rPr>
                <w:rFonts w:ascii="Century Gothic" w:hAnsi="Century Gothic"/>
                <w:b/>
              </w:rPr>
              <w:t>President</w:t>
            </w:r>
            <w:r w:rsidR="001B13FA">
              <w:rPr>
                <w:rFonts w:ascii="Century Gothic" w:hAnsi="Century Gothic"/>
                <w:b/>
              </w:rPr>
              <w:t>e</w:t>
            </w:r>
            <w:r w:rsidRPr="000A358C">
              <w:rPr>
                <w:rFonts w:ascii="Century Gothic" w:hAnsi="Century Gothic"/>
                <w:b/>
              </w:rPr>
              <w:t xml:space="preserve"> de</w:t>
            </w:r>
            <w:r w:rsidR="00244FEF">
              <w:rPr>
                <w:rFonts w:ascii="Century Gothic" w:hAnsi="Century Gothic"/>
                <w:b/>
              </w:rPr>
              <w:t xml:space="preserve"> este </w:t>
            </w:r>
            <w:r w:rsidRPr="000A358C">
              <w:rPr>
                <w:rFonts w:ascii="Century Gothic" w:hAnsi="Century Gothic"/>
                <w:b/>
              </w:rPr>
              <w:t xml:space="preserve">Tribunal para </w:t>
            </w:r>
            <w:r w:rsidR="00244FEF">
              <w:rPr>
                <w:rFonts w:ascii="Century Gothic" w:hAnsi="Century Gothic"/>
                <w:b/>
              </w:rPr>
              <w:t xml:space="preserve">que realice </w:t>
            </w:r>
            <w:r w:rsidRPr="000A358C">
              <w:rPr>
                <w:rFonts w:ascii="Century Gothic" w:hAnsi="Century Gothic"/>
                <w:b/>
              </w:rPr>
              <w:t xml:space="preserve">las gestiones </w:t>
            </w:r>
            <w:r w:rsidR="00F969EE">
              <w:rPr>
                <w:rFonts w:ascii="Century Gothic" w:hAnsi="Century Gothic"/>
                <w:b/>
              </w:rPr>
              <w:t>que resulten necesarias</w:t>
            </w:r>
            <w:r w:rsidR="00050507">
              <w:rPr>
                <w:rFonts w:ascii="Century Gothic" w:hAnsi="Century Gothic"/>
                <w:b/>
              </w:rPr>
              <w:t>,</w:t>
            </w:r>
            <w:r w:rsidR="00F969EE">
              <w:rPr>
                <w:rFonts w:ascii="Century Gothic" w:hAnsi="Century Gothic"/>
                <w:b/>
              </w:rPr>
              <w:t xml:space="preserve"> </w:t>
            </w:r>
            <w:r w:rsidR="00050507">
              <w:rPr>
                <w:rFonts w:ascii="Century Gothic" w:hAnsi="Century Gothic"/>
                <w:b/>
              </w:rPr>
              <w:t xml:space="preserve">para obtener los recursos suficientes, con la finalidad de cubrir el déficit </w:t>
            </w:r>
            <w:r>
              <w:rPr>
                <w:rFonts w:ascii="Century Gothic" w:hAnsi="Century Gothic"/>
                <w:b/>
              </w:rPr>
              <w:t xml:space="preserve">al </w:t>
            </w:r>
            <w:r w:rsidR="00F969EE">
              <w:rPr>
                <w:rFonts w:ascii="Century Gothic" w:hAnsi="Century Gothic"/>
                <w:b/>
              </w:rPr>
              <w:t>P</w:t>
            </w:r>
            <w:r>
              <w:rPr>
                <w:rFonts w:ascii="Century Gothic" w:hAnsi="Century Gothic"/>
                <w:b/>
              </w:rPr>
              <w:t xml:space="preserve">resupuesto de </w:t>
            </w:r>
            <w:r w:rsidR="00F969EE">
              <w:rPr>
                <w:rFonts w:ascii="Century Gothic" w:hAnsi="Century Gothic"/>
                <w:b/>
              </w:rPr>
              <w:t>E</w:t>
            </w:r>
            <w:r>
              <w:rPr>
                <w:rFonts w:ascii="Century Gothic" w:hAnsi="Century Gothic"/>
                <w:b/>
              </w:rPr>
              <w:t xml:space="preserve">gresos </w:t>
            </w:r>
            <w:r w:rsidR="00F969EE">
              <w:rPr>
                <w:rFonts w:ascii="Century Gothic" w:hAnsi="Century Gothic"/>
                <w:b/>
              </w:rPr>
              <w:t>par</w:t>
            </w:r>
            <w:r w:rsidR="00244FEF">
              <w:rPr>
                <w:rFonts w:ascii="Century Gothic" w:hAnsi="Century Gothic"/>
                <w:b/>
              </w:rPr>
              <w:t>a</w:t>
            </w:r>
            <w:r w:rsidR="00F969EE">
              <w:rPr>
                <w:rFonts w:ascii="Century Gothic" w:hAnsi="Century Gothic"/>
                <w:b/>
              </w:rPr>
              <w:t xml:space="preserve"> el ejercicio fiscal </w:t>
            </w:r>
            <w:r>
              <w:rPr>
                <w:rFonts w:ascii="Century Gothic" w:hAnsi="Century Gothic"/>
                <w:b/>
              </w:rPr>
              <w:t>202</w:t>
            </w:r>
            <w:r w:rsidR="00244FEF">
              <w:rPr>
                <w:rFonts w:ascii="Century Gothic" w:hAnsi="Century Gothic"/>
                <w:b/>
              </w:rPr>
              <w:t>6</w:t>
            </w:r>
            <w:r w:rsidRPr="000A358C">
              <w:rPr>
                <w:rFonts w:ascii="Century Gothic" w:hAnsi="Century Gothic"/>
                <w:b/>
              </w:rPr>
              <w:t>.</w:t>
            </w:r>
          </w:p>
          <w:p w14:paraId="321BC6D9" w14:textId="77777777" w:rsidR="00686A4E" w:rsidRPr="000A358C" w:rsidRDefault="00686A4E" w:rsidP="00347A6E">
            <w:pPr>
              <w:jc w:val="both"/>
              <w:rPr>
                <w:rFonts w:ascii="Century Gothic" w:hAnsi="Century Gothic"/>
                <w:b/>
              </w:rPr>
            </w:pPr>
          </w:p>
          <w:p w14:paraId="6EA83FEE" w14:textId="50AA9145" w:rsidR="00686A4E" w:rsidRPr="000A358C" w:rsidRDefault="00686A4E" w:rsidP="00347A6E">
            <w:pPr>
              <w:jc w:val="both"/>
              <w:rPr>
                <w:rFonts w:ascii="Century Gothic" w:hAnsi="Century Gothic"/>
                <w:b/>
              </w:rPr>
            </w:pPr>
            <w:r w:rsidRPr="000A358C">
              <w:rPr>
                <w:rFonts w:ascii="Century Gothic" w:hAnsi="Century Gothic"/>
                <w:b/>
              </w:rPr>
              <w:t>Se instruye a la Dirección General Administrativa</w:t>
            </w:r>
            <w:r w:rsidR="001B13FA">
              <w:rPr>
                <w:rFonts w:ascii="Century Gothic" w:hAnsi="Century Gothic"/>
                <w:b/>
              </w:rPr>
              <w:t xml:space="preserve">, a la Jefatura de Contabilidad </w:t>
            </w:r>
            <w:r w:rsidRPr="000A358C">
              <w:rPr>
                <w:rFonts w:ascii="Century Gothic" w:hAnsi="Century Gothic"/>
                <w:b/>
              </w:rPr>
              <w:t xml:space="preserve">y </w:t>
            </w:r>
            <w:r w:rsidR="001B13FA">
              <w:rPr>
                <w:rFonts w:ascii="Century Gothic" w:hAnsi="Century Gothic"/>
                <w:b/>
              </w:rPr>
              <w:t xml:space="preserve">a </w:t>
            </w:r>
            <w:r w:rsidRPr="000A358C">
              <w:rPr>
                <w:rFonts w:ascii="Century Gothic" w:hAnsi="Century Gothic"/>
                <w:b/>
              </w:rPr>
              <w:t xml:space="preserve">la Jefatura de Recursos Humanos de este Tribunal </w:t>
            </w:r>
            <w:r w:rsidR="001B13FA">
              <w:rPr>
                <w:rFonts w:ascii="Century Gothic" w:hAnsi="Century Gothic"/>
                <w:b/>
              </w:rPr>
              <w:t xml:space="preserve">a efecto de que lleven a cabo la </w:t>
            </w:r>
            <w:r w:rsidR="00244FEF">
              <w:rPr>
                <w:rFonts w:ascii="Century Gothic" w:hAnsi="Century Gothic"/>
                <w:b/>
              </w:rPr>
              <w:t xml:space="preserve">ejecución </w:t>
            </w:r>
            <w:r w:rsidRPr="000A358C">
              <w:rPr>
                <w:rFonts w:ascii="Century Gothic" w:hAnsi="Century Gothic"/>
                <w:b/>
              </w:rPr>
              <w:t>del presente</w:t>
            </w:r>
            <w:r w:rsidR="00ED65E3">
              <w:rPr>
                <w:rFonts w:ascii="Century Gothic" w:hAnsi="Century Gothic"/>
                <w:b/>
              </w:rPr>
              <w:t xml:space="preserve"> </w:t>
            </w:r>
            <w:r w:rsidR="00ED65E3" w:rsidRPr="000A358C">
              <w:rPr>
                <w:rFonts w:ascii="Century Gothic" w:hAnsi="Century Gothic"/>
                <w:b/>
              </w:rPr>
              <w:t>acuerdo,</w:t>
            </w:r>
            <w:r w:rsidR="00244FEF">
              <w:rPr>
                <w:rFonts w:ascii="Century Gothic" w:hAnsi="Century Gothic"/>
                <w:b/>
              </w:rPr>
              <w:t xml:space="preserve"> así como la aplicación del Presupuesto de Egresos para el ejercicio fiscal 2026</w:t>
            </w:r>
            <w:r w:rsidR="009F571D">
              <w:rPr>
                <w:rFonts w:ascii="Century Gothic" w:hAnsi="Century Gothic"/>
                <w:b/>
              </w:rPr>
              <w:t>.</w:t>
            </w:r>
          </w:p>
          <w:p w14:paraId="47A98A24" w14:textId="77777777" w:rsidR="00686A4E" w:rsidRPr="000A358C" w:rsidRDefault="00686A4E" w:rsidP="00347A6E">
            <w:pPr>
              <w:jc w:val="both"/>
              <w:rPr>
                <w:rFonts w:ascii="Century Gothic" w:hAnsi="Century Gothic"/>
                <w:b/>
              </w:rPr>
            </w:pPr>
          </w:p>
          <w:p w14:paraId="4E256A82" w14:textId="2751E284" w:rsidR="00686A4E" w:rsidRPr="000A358C" w:rsidRDefault="009F571D" w:rsidP="00347A6E">
            <w:pPr>
              <w:pStyle w:val="Textosinformato"/>
              <w:spacing w:line="276" w:lineRule="auto"/>
              <w:rPr>
                <w:b/>
                <w:sz w:val="20"/>
              </w:rPr>
            </w:pPr>
            <w:r>
              <w:rPr>
                <w:b/>
                <w:sz w:val="20"/>
              </w:rPr>
              <w:t>En consecuencia, s</w:t>
            </w:r>
            <w:r w:rsidR="00686A4E" w:rsidRPr="000A358C">
              <w:rPr>
                <w:b/>
                <w:sz w:val="20"/>
              </w:rPr>
              <w:t xml:space="preserve">e ordena </w:t>
            </w:r>
            <w:r w:rsidR="001B13FA">
              <w:rPr>
                <w:b/>
                <w:sz w:val="20"/>
              </w:rPr>
              <w:t xml:space="preserve">hacer del conocimiento el presente </w:t>
            </w:r>
            <w:r w:rsidR="00686A4E" w:rsidRPr="000A358C">
              <w:rPr>
                <w:b/>
                <w:sz w:val="20"/>
              </w:rPr>
              <w:t>acuerdo al Titular de la D</w:t>
            </w:r>
            <w:r w:rsidR="00686A4E">
              <w:rPr>
                <w:b/>
                <w:sz w:val="20"/>
              </w:rPr>
              <w:t>irección General Administrativa,</w:t>
            </w:r>
            <w:r w:rsidR="00686A4E" w:rsidRPr="000A358C">
              <w:rPr>
                <w:b/>
                <w:sz w:val="20"/>
              </w:rPr>
              <w:t xml:space="preserve"> a la Jefatura</w:t>
            </w:r>
            <w:r w:rsidR="00686A4E">
              <w:rPr>
                <w:b/>
                <w:sz w:val="20"/>
              </w:rPr>
              <w:t xml:space="preserve"> de Contabilidad y a la Jefatura de </w:t>
            </w:r>
            <w:r w:rsidR="00686A4E" w:rsidRPr="000A358C">
              <w:rPr>
                <w:b/>
                <w:sz w:val="20"/>
              </w:rPr>
              <w:t>Recursos Humanos, para los efectos jurídicos y administrativos conducentes.</w:t>
            </w:r>
          </w:p>
        </w:tc>
      </w:tr>
      <w:bookmarkEnd w:id="11"/>
    </w:tbl>
    <w:p w14:paraId="3E584287" w14:textId="77777777" w:rsidR="00686A4E" w:rsidRPr="00686A4E" w:rsidRDefault="00686A4E" w:rsidP="00826F86">
      <w:pPr>
        <w:pStyle w:val="Textosinformato"/>
        <w:spacing w:line="276" w:lineRule="auto"/>
        <w:jc w:val="center"/>
        <w:rPr>
          <w:b/>
          <w:sz w:val="28"/>
          <w:szCs w:val="28"/>
          <w:lang w:val="es-ES_tradnl"/>
        </w:rPr>
      </w:pPr>
    </w:p>
    <w:p w14:paraId="560A6C67" w14:textId="55B89766" w:rsidR="00D735E2" w:rsidRDefault="00D735E2" w:rsidP="00D735E2">
      <w:pPr>
        <w:pStyle w:val="Textosinformato"/>
        <w:spacing w:line="276" w:lineRule="auto"/>
        <w:jc w:val="center"/>
        <w:rPr>
          <w:b/>
          <w:sz w:val="28"/>
          <w:szCs w:val="28"/>
          <w:lang w:val="es-MX"/>
        </w:rPr>
      </w:pPr>
      <w:r w:rsidRPr="002E774E">
        <w:rPr>
          <w:b/>
          <w:sz w:val="28"/>
          <w:szCs w:val="28"/>
          <w:lang w:val="es-MX"/>
        </w:rPr>
        <w:t>-</w:t>
      </w:r>
      <w:r>
        <w:rPr>
          <w:b/>
          <w:sz w:val="28"/>
          <w:szCs w:val="28"/>
          <w:lang w:val="es-MX"/>
        </w:rPr>
        <w:t>6</w:t>
      </w:r>
      <w:r w:rsidRPr="002E774E">
        <w:rPr>
          <w:b/>
          <w:sz w:val="28"/>
          <w:szCs w:val="28"/>
          <w:lang w:val="es-MX"/>
        </w:rPr>
        <w:t>-</w:t>
      </w:r>
    </w:p>
    <w:p w14:paraId="68ED86D4" w14:textId="2DF19E4D" w:rsidR="00D735E2" w:rsidRDefault="00D735E2" w:rsidP="000615C8">
      <w:pPr>
        <w:pStyle w:val="Sangradetextonormal"/>
        <w:spacing w:after="0" w:line="276" w:lineRule="auto"/>
        <w:ind w:left="0"/>
        <w:jc w:val="both"/>
        <w:rPr>
          <w:rFonts w:ascii="Century Gothic" w:hAnsi="Century Gothic"/>
          <w:szCs w:val="24"/>
          <w:lang w:val="es-MX"/>
        </w:rPr>
      </w:pPr>
      <w:r w:rsidRPr="002E774E">
        <w:rPr>
          <w:rFonts w:ascii="Century Gothic" w:hAnsi="Century Gothic"/>
          <w:szCs w:val="24"/>
          <w:lang w:val="es-MX"/>
        </w:rPr>
        <w:t xml:space="preserve">El </w:t>
      </w:r>
      <w:r w:rsidRPr="002E774E">
        <w:rPr>
          <w:rFonts w:ascii="Century Gothic" w:hAnsi="Century Gothic"/>
          <w:b/>
          <w:szCs w:val="24"/>
          <w:lang w:val="es-MX"/>
        </w:rPr>
        <w:t>Magistrado Presidente</w:t>
      </w:r>
      <w:r w:rsidRPr="002E774E">
        <w:rPr>
          <w:rFonts w:ascii="Century Gothic" w:hAnsi="Century Gothic"/>
          <w:szCs w:val="24"/>
          <w:lang w:val="es-MX"/>
        </w:rPr>
        <w:t xml:space="preserve">, solicita al </w:t>
      </w:r>
      <w:r w:rsidRPr="002E774E">
        <w:rPr>
          <w:rFonts w:ascii="Century Gothic" w:hAnsi="Century Gothic"/>
          <w:b/>
          <w:szCs w:val="24"/>
          <w:lang w:val="es-MX"/>
        </w:rPr>
        <w:t>Secretario Técnico</w:t>
      </w:r>
      <w:r w:rsidRPr="002E774E">
        <w:rPr>
          <w:rFonts w:ascii="Century Gothic" w:hAnsi="Century Gothic"/>
          <w:szCs w:val="24"/>
          <w:lang w:val="es-MX"/>
        </w:rPr>
        <w:t xml:space="preserve"> dé lectura al siguiente punto del orden del día. En uso de la voz, el </w:t>
      </w:r>
      <w:r w:rsidRPr="002E774E">
        <w:rPr>
          <w:rFonts w:ascii="Century Gothic" w:hAnsi="Century Gothic"/>
          <w:b/>
          <w:szCs w:val="24"/>
          <w:lang w:val="es-MX"/>
        </w:rPr>
        <w:t>Secretario Técnico</w:t>
      </w:r>
      <w:r w:rsidRPr="002E774E">
        <w:rPr>
          <w:rFonts w:ascii="Century Gothic" w:hAnsi="Century Gothic"/>
          <w:szCs w:val="24"/>
          <w:lang w:val="es-MX"/>
        </w:rPr>
        <w:t xml:space="preserve"> señala que sigue el punto </w:t>
      </w:r>
      <w:r>
        <w:rPr>
          <w:rFonts w:ascii="Century Gothic" w:hAnsi="Century Gothic"/>
          <w:b/>
          <w:szCs w:val="24"/>
          <w:lang w:val="es-MX"/>
        </w:rPr>
        <w:t xml:space="preserve">seis </w:t>
      </w:r>
      <w:r w:rsidRPr="002E774E">
        <w:rPr>
          <w:rFonts w:ascii="Century Gothic" w:hAnsi="Century Gothic"/>
          <w:szCs w:val="24"/>
          <w:lang w:val="es-MX"/>
        </w:rPr>
        <w:t xml:space="preserve">y corresponde a: </w:t>
      </w:r>
      <w:bookmarkStart w:id="12" w:name="_Hlk187318493"/>
      <w:r w:rsidRPr="00FB3FF4">
        <w:rPr>
          <w:rFonts w:ascii="Century Gothic" w:hAnsi="Century Gothic"/>
          <w:b/>
        </w:rPr>
        <w:t xml:space="preserve">Aprobación del </w:t>
      </w:r>
      <w:bookmarkStart w:id="13" w:name="_Hlk93389561"/>
      <w:r w:rsidRPr="00FB3FF4">
        <w:rPr>
          <w:rFonts w:ascii="Century Gothic" w:hAnsi="Century Gothic"/>
          <w:b/>
        </w:rPr>
        <w:t>Programa anual de adquisiciones, arrendami</w:t>
      </w:r>
      <w:r>
        <w:rPr>
          <w:rFonts w:ascii="Century Gothic" w:hAnsi="Century Gothic"/>
          <w:b/>
        </w:rPr>
        <w:t>entos y servicios ejercicio 202</w:t>
      </w:r>
      <w:bookmarkEnd w:id="12"/>
      <w:r w:rsidR="00151760">
        <w:rPr>
          <w:rFonts w:ascii="Century Gothic" w:hAnsi="Century Gothic"/>
          <w:b/>
        </w:rPr>
        <w:t>6</w:t>
      </w:r>
      <w:r>
        <w:rPr>
          <w:rFonts w:ascii="Century Gothic" w:hAnsi="Century Gothic"/>
          <w:b/>
        </w:rPr>
        <w:t>,</w:t>
      </w:r>
      <w:r w:rsidRPr="00FB3FF4">
        <w:rPr>
          <w:rFonts w:ascii="Century Gothic" w:hAnsi="Century Gothic"/>
          <w:b/>
          <w:szCs w:val="24"/>
          <w:lang w:val="es-MX"/>
        </w:rPr>
        <w:t xml:space="preserve"> </w:t>
      </w:r>
      <w:bookmarkEnd w:id="13"/>
      <w:r w:rsidR="00765640" w:rsidRPr="00765640">
        <w:rPr>
          <w:rFonts w:ascii="Century Gothic" w:hAnsi="Century Gothic"/>
          <w:szCs w:val="24"/>
          <w:lang w:val="es-MX"/>
        </w:rPr>
        <w:t>de conformidad al anexo 6.1.</w:t>
      </w:r>
      <w:r w:rsidRPr="002E774E">
        <w:rPr>
          <w:rFonts w:ascii="Century Gothic" w:hAnsi="Century Gothic"/>
          <w:szCs w:val="24"/>
          <w:lang w:val="es-MX"/>
        </w:rPr>
        <w:t xml:space="preserve"> </w:t>
      </w:r>
    </w:p>
    <w:p w14:paraId="2952C1C2" w14:textId="77777777" w:rsidR="000615C8" w:rsidRPr="002E774E" w:rsidRDefault="000615C8" w:rsidP="000615C8">
      <w:pPr>
        <w:pStyle w:val="Sangradetextonormal"/>
        <w:spacing w:after="0" w:line="276" w:lineRule="auto"/>
        <w:ind w:left="0"/>
        <w:jc w:val="both"/>
        <w:rPr>
          <w:rFonts w:ascii="Century Gothic" w:hAnsi="Century Gothic"/>
          <w:szCs w:val="24"/>
          <w:lang w:val="es-MX"/>
        </w:rPr>
      </w:pPr>
    </w:p>
    <w:p w14:paraId="4953B1FB" w14:textId="20286D9A" w:rsidR="00D735E2" w:rsidRPr="00CC72B0" w:rsidRDefault="00D735E2" w:rsidP="000615C8">
      <w:pPr>
        <w:pStyle w:val="Sangradetextonormal"/>
        <w:spacing w:after="0" w:line="276" w:lineRule="auto"/>
        <w:ind w:left="0"/>
        <w:jc w:val="both"/>
        <w:rPr>
          <w:rFonts w:ascii="Century Gothic" w:hAnsi="Century Gothic"/>
          <w:szCs w:val="24"/>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DA1374" w:rsidRPr="00DA1374">
        <w:rPr>
          <w:rFonts w:ascii="Century Gothic" w:hAnsi="Century Gothic"/>
          <w:bCs/>
          <w:lang w:val="es-MX"/>
        </w:rPr>
        <w:t>Como</w:t>
      </w:r>
      <w:r w:rsidR="00DA1374">
        <w:rPr>
          <w:rFonts w:ascii="Century Gothic" w:hAnsi="Century Gothic"/>
          <w:b/>
          <w:lang w:val="es-MX"/>
        </w:rPr>
        <w:t xml:space="preserve"> </w:t>
      </w:r>
      <w:r w:rsidR="00DA1374">
        <w:rPr>
          <w:rFonts w:ascii="Century Gothic" w:hAnsi="Century Gothic"/>
          <w:bCs/>
          <w:lang w:val="es-MX"/>
        </w:rPr>
        <w:t>u</w:t>
      </w:r>
      <w:r w:rsidR="00DA1374" w:rsidRPr="00DA1374">
        <w:rPr>
          <w:rFonts w:ascii="Century Gothic" w:hAnsi="Century Gothic"/>
          <w:bCs/>
          <w:lang w:val="es-MX"/>
        </w:rPr>
        <w:t xml:space="preserve">stedes saben, es una obligación para este Tribunal hacer este programa cada año para proyectar todas las compras que tenemos que hacer, las cuales algunas serán por parte del Comité de Compras, otras directamente por el área requirente y siempre con la invitación al Órgano </w:t>
      </w:r>
      <w:r w:rsidR="00DA1374">
        <w:rPr>
          <w:rFonts w:ascii="Century Gothic" w:hAnsi="Century Gothic"/>
          <w:bCs/>
          <w:lang w:val="es-MX"/>
        </w:rPr>
        <w:t xml:space="preserve">Interno </w:t>
      </w:r>
      <w:r w:rsidR="00DA1374" w:rsidRPr="00DA1374">
        <w:rPr>
          <w:rFonts w:ascii="Century Gothic" w:hAnsi="Century Gothic"/>
          <w:bCs/>
          <w:lang w:val="es-MX"/>
        </w:rPr>
        <w:t>de Control para que participe cuando se trata del Comité, por ahí lo pueden ver, es prácticamente lo que hacemos cada año y respecto a las mismas necesidades, por ahí nos vamos a dar cuenta que empiezan a variar, sobre todo en el aspecto tecnológico y de capacidades, pero bueno, son las necesidades para que opere de manera normal este Tribunal.</w:t>
      </w:r>
      <w:r w:rsidR="00DA1374">
        <w:rPr>
          <w:rFonts w:ascii="Century Gothic" w:hAnsi="Century Gothic"/>
          <w:bCs/>
          <w:lang w:val="es-MX"/>
        </w:rPr>
        <w:t xml:space="preserve"> </w:t>
      </w:r>
      <w:r w:rsidRPr="00DA1374">
        <w:rPr>
          <w:rFonts w:ascii="Century Gothic" w:hAnsi="Century Gothic"/>
          <w:bCs/>
          <w:lang w:val="es-MX"/>
        </w:rPr>
        <w:t>¿</w:t>
      </w:r>
      <w:r w:rsidRPr="002E774E">
        <w:rPr>
          <w:rFonts w:ascii="Century Gothic" w:hAnsi="Century Gothic"/>
          <w:lang w:val="es-MX"/>
        </w:rPr>
        <w:t>Algún comentario Magistrados?</w:t>
      </w:r>
    </w:p>
    <w:p w14:paraId="2ADFBD21" w14:textId="77777777" w:rsidR="00D735E2" w:rsidRDefault="00D735E2" w:rsidP="000615C8">
      <w:pPr>
        <w:pStyle w:val="Sangradetextonormal"/>
        <w:spacing w:after="0" w:line="276" w:lineRule="auto"/>
        <w:ind w:left="0"/>
        <w:jc w:val="both"/>
        <w:rPr>
          <w:rFonts w:ascii="Century Gothic" w:hAnsi="Century Gothic"/>
          <w:lang w:val="es-MX"/>
        </w:rPr>
      </w:pPr>
    </w:p>
    <w:p w14:paraId="646777BF" w14:textId="262C5071" w:rsidR="00D735E2" w:rsidRPr="00CC72B0" w:rsidRDefault="00D735E2" w:rsidP="000615C8">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Para lo cual los integrantes de la Junta, mencionan que </w:t>
      </w:r>
      <w:r w:rsidR="00DA1374">
        <w:rPr>
          <w:rFonts w:ascii="Century Gothic" w:hAnsi="Century Gothic"/>
          <w:lang w:val="es-MX"/>
        </w:rPr>
        <w:t>no</w:t>
      </w:r>
      <w:r w:rsidRPr="002E774E">
        <w:rPr>
          <w:rFonts w:ascii="Century Gothic" w:hAnsi="Century Gothic"/>
          <w:lang w:val="es-MX"/>
        </w:rPr>
        <w:t>.</w:t>
      </w:r>
    </w:p>
    <w:p w14:paraId="7069D5A4" w14:textId="77777777" w:rsidR="00D735E2" w:rsidRPr="002E774E" w:rsidRDefault="00D735E2" w:rsidP="000615C8">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2735ED11" w14:textId="77777777" w:rsidR="00D735E2" w:rsidRPr="002E774E" w:rsidRDefault="00D735E2" w:rsidP="000615C8">
      <w:pPr>
        <w:pStyle w:val="Sangra3detindependiente"/>
        <w:spacing w:after="0" w:line="276" w:lineRule="auto"/>
        <w:ind w:left="0"/>
        <w:jc w:val="both"/>
        <w:rPr>
          <w:rFonts w:ascii="Century Gothic" w:hAnsi="Century Gothic"/>
          <w:sz w:val="20"/>
          <w:szCs w:val="20"/>
          <w:lang w:val="es-MX"/>
        </w:rPr>
      </w:pPr>
    </w:p>
    <w:p w14:paraId="5AD45BA6" w14:textId="79497F82" w:rsidR="00D735E2" w:rsidRDefault="00D735E2" w:rsidP="000615C8">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Pr>
          <w:rFonts w:ascii="Century Gothic" w:hAnsi="Century Gothic"/>
          <w:sz w:val="20"/>
        </w:rPr>
        <w:t>integrantes de</w:t>
      </w:r>
      <w:r w:rsidRPr="002E774E">
        <w:rPr>
          <w:rFonts w:ascii="Century Gothic" w:hAnsi="Century Gothic"/>
          <w:sz w:val="20"/>
        </w:rPr>
        <w:t xml:space="preserve"> esta Junta de Administración, sobre la </w:t>
      </w:r>
      <w:bookmarkStart w:id="14" w:name="_Hlk187318512"/>
      <w:r w:rsidRPr="00D735E2">
        <w:rPr>
          <w:rFonts w:ascii="Century Gothic" w:hAnsi="Century Gothic"/>
          <w:b/>
          <w:sz w:val="20"/>
        </w:rPr>
        <w:t>Aprobación del Programa anual de adquisiciones, arrendamientos y servicios ejercicio 202</w:t>
      </w:r>
      <w:r w:rsidR="00151760">
        <w:rPr>
          <w:rFonts w:ascii="Century Gothic" w:hAnsi="Century Gothic"/>
          <w:b/>
          <w:sz w:val="20"/>
        </w:rPr>
        <w:t>6</w:t>
      </w:r>
      <w:r>
        <w:rPr>
          <w:rFonts w:ascii="Century Gothic" w:hAnsi="Century Gothic"/>
          <w:b/>
          <w:sz w:val="20"/>
        </w:rPr>
        <w:t>.</w:t>
      </w:r>
    </w:p>
    <w:bookmarkEnd w:id="14"/>
    <w:p w14:paraId="68F8ABCF" w14:textId="4659FED4" w:rsidR="00106138" w:rsidRDefault="00106138" w:rsidP="00D735E2">
      <w:pPr>
        <w:pStyle w:val="Cuerpodetexto"/>
        <w:spacing w:line="276" w:lineRule="auto"/>
        <w:rPr>
          <w:rFonts w:ascii="Century Gothic" w:hAnsi="Century Gothic"/>
          <w:b/>
          <w:sz w:val="20"/>
        </w:rPr>
      </w:pPr>
    </w:p>
    <w:p w14:paraId="0591E169" w14:textId="77777777" w:rsidR="000615C8" w:rsidRDefault="000615C8" w:rsidP="00D735E2">
      <w:pPr>
        <w:pStyle w:val="Cuerpodetexto"/>
        <w:spacing w:line="276" w:lineRule="auto"/>
        <w:rPr>
          <w:rFonts w:ascii="Century Gothic" w:hAnsi="Century Gothic"/>
          <w:b/>
          <w:sz w:val="2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474E6E" w:rsidRPr="002E774E" w14:paraId="3A7667E3" w14:textId="77777777" w:rsidTr="00C07A57">
        <w:trPr>
          <w:jc w:val="center"/>
        </w:trPr>
        <w:tc>
          <w:tcPr>
            <w:tcW w:w="355" w:type="pct"/>
            <w:vAlign w:val="center"/>
          </w:tcPr>
          <w:p w14:paraId="781ABF99" w14:textId="77777777" w:rsidR="00474E6E" w:rsidRPr="002E774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35354193" w14:textId="77777777" w:rsidR="00474E6E" w:rsidRPr="002E774E" w:rsidRDefault="00474E6E" w:rsidP="00474E6E">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57217AF2" w14:textId="1633B7F3" w:rsidR="00474E6E" w:rsidRPr="002E774E" w:rsidRDefault="00474E6E" w:rsidP="00474E6E">
            <w:pPr>
              <w:autoSpaceDE w:val="0"/>
              <w:autoSpaceDN w:val="0"/>
              <w:spacing w:line="276" w:lineRule="auto"/>
              <w:jc w:val="both"/>
              <w:rPr>
                <w:rFonts w:ascii="Century Gothic" w:hAnsi="Century Gothic" w:cs="Calibri Light"/>
                <w:b/>
              </w:rPr>
            </w:pPr>
            <w:r w:rsidRPr="00285E1E">
              <w:rPr>
                <w:rFonts w:ascii="Century Gothic" w:hAnsi="Century Gothic" w:cs="Calibri Light"/>
                <w:b/>
              </w:rPr>
              <w:t>A favor</w:t>
            </w:r>
          </w:p>
        </w:tc>
      </w:tr>
      <w:tr w:rsidR="00474E6E" w:rsidRPr="002E774E" w14:paraId="3AA3DC85" w14:textId="77777777" w:rsidTr="00C07A57">
        <w:trPr>
          <w:jc w:val="center"/>
        </w:trPr>
        <w:tc>
          <w:tcPr>
            <w:tcW w:w="355" w:type="pct"/>
            <w:shd w:val="clear" w:color="auto" w:fill="D9D9D9" w:themeFill="background1" w:themeFillShade="D9"/>
            <w:vAlign w:val="center"/>
          </w:tcPr>
          <w:p w14:paraId="6B7C3E5D" w14:textId="77777777" w:rsidR="00474E6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187159E4"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4F924D14" w14:textId="6F54EFA2" w:rsidR="00474E6E" w:rsidRDefault="00474E6E" w:rsidP="00474E6E">
            <w:pPr>
              <w:autoSpaceDE w:val="0"/>
              <w:autoSpaceDN w:val="0"/>
              <w:spacing w:line="276" w:lineRule="auto"/>
              <w:jc w:val="both"/>
              <w:rPr>
                <w:rFonts w:ascii="Century Gothic" w:hAnsi="Century Gothic" w:cs="Calibri Light"/>
                <w:b/>
              </w:rPr>
            </w:pPr>
            <w:r w:rsidRPr="00285E1E">
              <w:rPr>
                <w:rFonts w:ascii="Century Gothic" w:hAnsi="Century Gothic" w:cs="Calibri Light"/>
                <w:b/>
              </w:rPr>
              <w:t>A favor</w:t>
            </w:r>
          </w:p>
        </w:tc>
      </w:tr>
      <w:tr w:rsidR="00474E6E" w:rsidRPr="002E774E" w14:paraId="5BD0A41B" w14:textId="77777777" w:rsidTr="00C07A57">
        <w:trPr>
          <w:jc w:val="center"/>
        </w:trPr>
        <w:tc>
          <w:tcPr>
            <w:tcW w:w="355" w:type="pct"/>
            <w:vAlign w:val="center"/>
          </w:tcPr>
          <w:p w14:paraId="3B4FB581" w14:textId="77777777" w:rsidR="00474E6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7BF2F1DF"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3235FA50" w14:textId="6B3E6B2F" w:rsidR="00474E6E" w:rsidRDefault="00474E6E" w:rsidP="00474E6E">
            <w:pPr>
              <w:autoSpaceDE w:val="0"/>
              <w:autoSpaceDN w:val="0"/>
              <w:spacing w:line="276" w:lineRule="auto"/>
              <w:jc w:val="both"/>
              <w:rPr>
                <w:rFonts w:ascii="Century Gothic" w:hAnsi="Century Gothic" w:cs="Calibri Light"/>
                <w:b/>
              </w:rPr>
            </w:pPr>
            <w:r w:rsidRPr="00285E1E">
              <w:rPr>
                <w:rFonts w:ascii="Century Gothic" w:hAnsi="Century Gothic" w:cs="Calibri Light"/>
                <w:b/>
              </w:rPr>
              <w:t>A favor</w:t>
            </w:r>
          </w:p>
        </w:tc>
      </w:tr>
      <w:tr w:rsidR="00474E6E" w:rsidRPr="002E774E" w14:paraId="19D02C9F" w14:textId="77777777" w:rsidTr="00C07A57">
        <w:trPr>
          <w:jc w:val="center"/>
        </w:trPr>
        <w:tc>
          <w:tcPr>
            <w:tcW w:w="355" w:type="pct"/>
            <w:shd w:val="clear" w:color="auto" w:fill="D9D9D9" w:themeFill="background1" w:themeFillShade="D9"/>
            <w:vAlign w:val="center"/>
          </w:tcPr>
          <w:p w14:paraId="6E347FDD" w14:textId="77777777" w:rsidR="00474E6E" w:rsidRPr="002E774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6F1A3C3D"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5C85F335" w14:textId="0670353C" w:rsidR="00474E6E" w:rsidRPr="002E774E" w:rsidRDefault="00474E6E" w:rsidP="00474E6E">
            <w:pPr>
              <w:autoSpaceDE w:val="0"/>
              <w:autoSpaceDN w:val="0"/>
              <w:spacing w:line="276" w:lineRule="auto"/>
              <w:jc w:val="both"/>
              <w:rPr>
                <w:rFonts w:ascii="Century Gothic" w:hAnsi="Century Gothic" w:cs="Tahoma"/>
                <w:b/>
                <w:lang w:val="es-ES"/>
              </w:rPr>
            </w:pPr>
            <w:r w:rsidRPr="00285E1E">
              <w:rPr>
                <w:rFonts w:ascii="Century Gothic" w:hAnsi="Century Gothic" w:cs="Calibri Light"/>
                <w:b/>
              </w:rPr>
              <w:t>A favor</w:t>
            </w:r>
          </w:p>
        </w:tc>
      </w:tr>
    </w:tbl>
    <w:p w14:paraId="7415757E" w14:textId="77777777" w:rsidR="00D735E2" w:rsidRDefault="00D735E2" w:rsidP="00D735E2">
      <w:pPr>
        <w:pStyle w:val="Sangra3detindependiente"/>
        <w:spacing w:after="0" w:line="276" w:lineRule="auto"/>
        <w:ind w:left="0"/>
        <w:jc w:val="both"/>
        <w:rPr>
          <w:rFonts w:ascii="Century Gothic" w:hAnsi="Century Gothic"/>
          <w:sz w:val="20"/>
          <w:szCs w:val="20"/>
          <w:lang w:val="es-MX"/>
        </w:rPr>
      </w:pPr>
    </w:p>
    <w:p w14:paraId="76496033" w14:textId="48813D2E" w:rsidR="00D735E2" w:rsidRDefault="00D735E2" w:rsidP="00D735E2">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2114E4DB" w14:textId="77777777" w:rsidR="000615C8" w:rsidRPr="002E774E" w:rsidRDefault="000615C8" w:rsidP="00D735E2">
      <w:pPr>
        <w:pStyle w:val="Sangra3detindependiente"/>
        <w:spacing w:after="0" w:line="276" w:lineRule="auto"/>
        <w:ind w:left="0"/>
        <w:jc w:val="both"/>
        <w:rPr>
          <w:rFonts w:ascii="Century Gothic" w:hAnsi="Century Gothic"/>
          <w:sz w:val="20"/>
          <w:szCs w:val="20"/>
          <w:lang w:val="es-MX"/>
        </w:rPr>
      </w:pPr>
    </w:p>
    <w:p w14:paraId="32BE8002" w14:textId="5BE54615" w:rsidR="00C31196" w:rsidRDefault="00C31196" w:rsidP="00826F86">
      <w:pPr>
        <w:pStyle w:val="Textosinformato"/>
        <w:spacing w:line="276" w:lineRule="auto"/>
        <w:jc w:val="center"/>
        <w:rPr>
          <w:b/>
          <w:sz w:val="28"/>
          <w:szCs w:val="28"/>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D735E2" w:rsidRPr="003032CF" w14:paraId="79E9E8FA" w14:textId="77777777" w:rsidTr="00347A6E">
        <w:trPr>
          <w:trHeight w:val="359"/>
        </w:trPr>
        <w:tc>
          <w:tcPr>
            <w:tcW w:w="9773" w:type="dxa"/>
            <w:shd w:val="clear" w:color="auto" w:fill="D9D9D9" w:themeFill="background1" w:themeFillShade="D9"/>
          </w:tcPr>
          <w:p w14:paraId="49D6E6B5" w14:textId="0318E58B" w:rsidR="00D735E2" w:rsidRDefault="00D735E2" w:rsidP="00347A6E">
            <w:pPr>
              <w:pStyle w:val="Textosinformato"/>
              <w:spacing w:line="276" w:lineRule="auto"/>
              <w:rPr>
                <w:b/>
                <w:sz w:val="20"/>
                <w:lang w:val="es-MX"/>
              </w:rPr>
            </w:pPr>
            <w:bookmarkStart w:id="15" w:name="_Hlk93389644"/>
            <w:bookmarkStart w:id="16" w:name="_Hlk187318534"/>
            <w:r>
              <w:rPr>
                <w:b/>
                <w:sz w:val="20"/>
                <w:lang w:val="es-MX"/>
              </w:rPr>
              <w:t>ACU/JA/05/01/O/202</w:t>
            </w:r>
            <w:r w:rsidR="00151760">
              <w:rPr>
                <w:b/>
                <w:sz w:val="20"/>
                <w:lang w:val="es-MX"/>
              </w:rPr>
              <w:t>6</w:t>
            </w:r>
            <w:r w:rsidRPr="001C3648">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w:t>
            </w:r>
            <w:r w:rsidRPr="00E82E6A">
              <w:rPr>
                <w:b/>
                <w:sz w:val="20"/>
                <w:lang w:val="es-MX"/>
              </w:rPr>
              <w:t>numerales 1, 2 y 3</w:t>
            </w:r>
            <w:r>
              <w:rPr>
                <w:b/>
                <w:sz w:val="20"/>
                <w:lang w:val="es-MX"/>
              </w:rPr>
              <w:t xml:space="preserve">, artículo 13 numeral 1 </w:t>
            </w:r>
            <w:r w:rsidR="001B5A1D">
              <w:rPr>
                <w:b/>
                <w:sz w:val="20"/>
                <w:lang w:val="es-MX"/>
              </w:rPr>
              <w:t>fracciones</w:t>
            </w:r>
            <w:r>
              <w:rPr>
                <w:b/>
                <w:sz w:val="20"/>
                <w:lang w:val="es-MX"/>
              </w:rPr>
              <w:t xml:space="preserve"> </w:t>
            </w:r>
            <w:r w:rsidRPr="00926F36">
              <w:rPr>
                <w:b/>
                <w:sz w:val="20"/>
                <w:lang w:val="es-MX"/>
              </w:rPr>
              <w:t>VII</w:t>
            </w:r>
            <w:r>
              <w:rPr>
                <w:b/>
                <w:sz w:val="20"/>
                <w:lang w:val="es-MX"/>
              </w:rPr>
              <w:t xml:space="preserve"> y VIII</w:t>
            </w:r>
            <w:r w:rsidRPr="001C3648">
              <w:rPr>
                <w:b/>
                <w:sz w:val="20"/>
                <w:lang w:val="es-MX"/>
              </w:rPr>
              <w:t xml:space="preserve"> de la Ley Orgánica del Tribunal de Justicia Administrativa del Estado de Jalisco, </w:t>
            </w:r>
            <w:r w:rsidRPr="009336FB">
              <w:rPr>
                <w:b/>
                <w:sz w:val="20"/>
                <w:u w:val="single"/>
                <w:lang w:val="es-MX"/>
              </w:rPr>
              <w:t>se aprueba por unanimidad de votos de la Magistrada y los Magistrados integrantes de la Junta de Administración</w:t>
            </w:r>
            <w:r>
              <w:rPr>
                <w:b/>
                <w:sz w:val="20"/>
                <w:u w:val="single"/>
                <w:lang w:val="es-MX"/>
              </w:rPr>
              <w:t>,</w:t>
            </w:r>
            <w:r w:rsidR="000F050F">
              <w:rPr>
                <w:b/>
                <w:sz w:val="20"/>
                <w:u w:val="single"/>
                <w:lang w:val="es-MX"/>
              </w:rPr>
              <w:t xml:space="preserve"> </w:t>
            </w:r>
            <w:r w:rsidRPr="00E56FF8">
              <w:rPr>
                <w:b/>
                <w:sz w:val="20"/>
                <w:u w:val="single"/>
                <w:lang w:val="es-MX"/>
              </w:rPr>
              <w:t>el</w:t>
            </w:r>
            <w:r w:rsidRPr="00E56FF8">
              <w:rPr>
                <w:b/>
                <w:u w:val="single"/>
              </w:rPr>
              <w:t xml:space="preserve"> </w:t>
            </w:r>
            <w:r w:rsidRPr="00E56FF8">
              <w:rPr>
                <w:b/>
                <w:sz w:val="20"/>
                <w:u w:val="single"/>
              </w:rPr>
              <w:t xml:space="preserve">Programa </w:t>
            </w:r>
            <w:r w:rsidR="000F050F">
              <w:rPr>
                <w:b/>
                <w:sz w:val="20"/>
                <w:u w:val="single"/>
              </w:rPr>
              <w:t>A</w:t>
            </w:r>
            <w:r w:rsidRPr="00E56FF8">
              <w:rPr>
                <w:b/>
                <w:sz w:val="20"/>
                <w:u w:val="single"/>
              </w:rPr>
              <w:t xml:space="preserve">nual de </w:t>
            </w:r>
            <w:r w:rsidR="000F050F">
              <w:rPr>
                <w:b/>
                <w:sz w:val="20"/>
                <w:u w:val="single"/>
              </w:rPr>
              <w:t>A</w:t>
            </w:r>
            <w:r w:rsidRPr="00E56FF8">
              <w:rPr>
                <w:b/>
                <w:sz w:val="20"/>
                <w:u w:val="single"/>
              </w:rPr>
              <w:t xml:space="preserve">dquisiciones, </w:t>
            </w:r>
            <w:r w:rsidR="000F050F">
              <w:rPr>
                <w:b/>
                <w:sz w:val="20"/>
                <w:u w:val="single"/>
              </w:rPr>
              <w:t>A</w:t>
            </w:r>
            <w:r w:rsidRPr="00E56FF8">
              <w:rPr>
                <w:b/>
                <w:sz w:val="20"/>
                <w:u w:val="single"/>
              </w:rPr>
              <w:t xml:space="preserve">rrendamientos y </w:t>
            </w:r>
            <w:r w:rsidR="000F050F">
              <w:rPr>
                <w:b/>
                <w:sz w:val="20"/>
                <w:u w:val="single"/>
              </w:rPr>
              <w:t>S</w:t>
            </w:r>
            <w:r w:rsidRPr="00E56FF8">
              <w:rPr>
                <w:b/>
                <w:sz w:val="20"/>
                <w:u w:val="single"/>
              </w:rPr>
              <w:t xml:space="preserve">ervicios </w:t>
            </w:r>
            <w:r w:rsidR="000F050F">
              <w:rPr>
                <w:b/>
                <w:sz w:val="20"/>
                <w:u w:val="single"/>
              </w:rPr>
              <w:t xml:space="preserve">para el </w:t>
            </w:r>
            <w:r w:rsidRPr="00E56FF8">
              <w:rPr>
                <w:b/>
                <w:sz w:val="20"/>
                <w:u w:val="single"/>
              </w:rPr>
              <w:t xml:space="preserve">ejercicio </w:t>
            </w:r>
            <w:r w:rsidR="000F050F">
              <w:rPr>
                <w:b/>
                <w:sz w:val="20"/>
                <w:u w:val="single"/>
              </w:rPr>
              <w:t xml:space="preserve">fiscal </w:t>
            </w:r>
            <w:r w:rsidRPr="00E56FF8">
              <w:rPr>
                <w:b/>
                <w:sz w:val="20"/>
                <w:u w:val="single"/>
              </w:rPr>
              <w:t>202</w:t>
            </w:r>
            <w:r w:rsidR="00151760">
              <w:rPr>
                <w:b/>
                <w:sz w:val="20"/>
                <w:u w:val="single"/>
              </w:rPr>
              <w:t>6</w:t>
            </w:r>
            <w:r w:rsidRPr="00E56FF8">
              <w:rPr>
                <w:b/>
                <w:sz w:val="20"/>
                <w:u w:val="single"/>
              </w:rPr>
              <w:t>, de conformidad al A</w:t>
            </w:r>
            <w:r w:rsidR="00765640">
              <w:rPr>
                <w:b/>
                <w:sz w:val="20"/>
                <w:u w:val="single"/>
              </w:rPr>
              <w:t>nexo</w:t>
            </w:r>
            <w:r w:rsidRPr="00E56FF8">
              <w:rPr>
                <w:b/>
                <w:sz w:val="20"/>
                <w:u w:val="single"/>
              </w:rPr>
              <w:t xml:space="preserve"> </w:t>
            </w:r>
            <w:r w:rsidR="00765640">
              <w:rPr>
                <w:b/>
                <w:sz w:val="20"/>
                <w:u w:val="single"/>
              </w:rPr>
              <w:t>6.1</w:t>
            </w:r>
            <w:r w:rsidRPr="00E56FF8">
              <w:rPr>
                <w:b/>
                <w:sz w:val="20"/>
                <w:u w:val="single"/>
              </w:rPr>
              <w:t>.</w:t>
            </w:r>
            <w:r w:rsidRPr="00816F44">
              <w:rPr>
                <w:b/>
                <w:sz w:val="20"/>
                <w:lang w:val="es-MX"/>
              </w:rPr>
              <w:t xml:space="preserve"> </w:t>
            </w:r>
          </w:p>
          <w:p w14:paraId="545D8B7D" w14:textId="77777777" w:rsidR="00D735E2" w:rsidRDefault="00D735E2" w:rsidP="00347A6E">
            <w:pPr>
              <w:pStyle w:val="Textosinformato"/>
              <w:spacing w:line="276" w:lineRule="auto"/>
              <w:rPr>
                <w:b/>
                <w:sz w:val="20"/>
                <w:lang w:val="es-MX"/>
              </w:rPr>
            </w:pPr>
          </w:p>
          <w:p w14:paraId="23BD1D2B" w14:textId="19F8AD65" w:rsidR="00D735E2" w:rsidRDefault="00D735E2" w:rsidP="00347A6E">
            <w:pPr>
              <w:jc w:val="both"/>
              <w:rPr>
                <w:rFonts w:ascii="Century Gothic" w:hAnsi="Century Gothic"/>
                <w:b/>
              </w:rPr>
            </w:pPr>
            <w:r>
              <w:rPr>
                <w:rFonts w:ascii="Century Gothic" w:hAnsi="Century Gothic"/>
                <w:b/>
              </w:rPr>
              <w:lastRenderedPageBreak/>
              <w:t xml:space="preserve">Se instruye a la Dirección General Administrativa y/o a la Unidad Centralizada de Compras de este Tribunal para </w:t>
            </w:r>
            <w:r w:rsidR="004C4196">
              <w:rPr>
                <w:rFonts w:ascii="Century Gothic" w:hAnsi="Century Gothic"/>
                <w:b/>
              </w:rPr>
              <w:t xml:space="preserve">que lleve a cabo las adquisiciones necesarias para la </w:t>
            </w:r>
            <w:r>
              <w:rPr>
                <w:rFonts w:ascii="Century Gothic" w:hAnsi="Century Gothic"/>
                <w:b/>
              </w:rPr>
              <w:t>ejecución del presente acuerdo.</w:t>
            </w:r>
          </w:p>
          <w:p w14:paraId="2914BD89" w14:textId="77777777" w:rsidR="00D735E2" w:rsidRDefault="00D735E2" w:rsidP="00347A6E">
            <w:pPr>
              <w:jc w:val="both"/>
              <w:rPr>
                <w:rFonts w:ascii="Century Gothic" w:hAnsi="Century Gothic"/>
                <w:b/>
              </w:rPr>
            </w:pPr>
          </w:p>
          <w:p w14:paraId="1BB7EC1E" w14:textId="12AE4493" w:rsidR="00D735E2" w:rsidRPr="00EF33F0" w:rsidRDefault="00D735E2" w:rsidP="00347A6E">
            <w:pPr>
              <w:pStyle w:val="Textosinformato"/>
              <w:spacing w:line="276" w:lineRule="auto"/>
              <w:rPr>
                <w:b/>
                <w:sz w:val="20"/>
              </w:rPr>
            </w:pPr>
            <w:r w:rsidRPr="007F152D">
              <w:rPr>
                <w:b/>
                <w:sz w:val="20"/>
              </w:rPr>
              <w:t>Se ordena comunicar este acuerdo al Titular de la Dirección General Administrativa</w:t>
            </w:r>
            <w:r w:rsidR="003C735C">
              <w:t xml:space="preserve"> </w:t>
            </w:r>
            <w:r w:rsidR="003C735C" w:rsidRPr="003C735C">
              <w:rPr>
                <w:b/>
                <w:sz w:val="20"/>
              </w:rPr>
              <w:t>y/o a la Unidad Centralizada de Compras de este Tribunal</w:t>
            </w:r>
            <w:r w:rsidR="003C735C">
              <w:rPr>
                <w:b/>
                <w:sz w:val="20"/>
              </w:rPr>
              <w:t>,</w:t>
            </w:r>
            <w:r w:rsidRPr="007F152D">
              <w:rPr>
                <w:b/>
                <w:sz w:val="20"/>
              </w:rPr>
              <w:t xml:space="preserve"> para los efectos jurídicos y administrativos conducentes.</w:t>
            </w:r>
            <w:bookmarkEnd w:id="15"/>
          </w:p>
        </w:tc>
      </w:tr>
      <w:bookmarkEnd w:id="16"/>
    </w:tbl>
    <w:p w14:paraId="05BE89F2" w14:textId="77777777" w:rsidR="00D735E2" w:rsidRPr="00D735E2" w:rsidRDefault="00D735E2" w:rsidP="00826F86">
      <w:pPr>
        <w:pStyle w:val="Textosinformato"/>
        <w:spacing w:line="276" w:lineRule="auto"/>
        <w:jc w:val="center"/>
        <w:rPr>
          <w:b/>
          <w:sz w:val="28"/>
          <w:szCs w:val="28"/>
          <w:lang w:val="es-ES_tradnl"/>
        </w:rPr>
      </w:pPr>
    </w:p>
    <w:p w14:paraId="6A29FF71" w14:textId="79E55D86" w:rsidR="00D735E2" w:rsidRDefault="00D735E2" w:rsidP="00D735E2">
      <w:pPr>
        <w:pStyle w:val="Textosinformato"/>
        <w:spacing w:line="276" w:lineRule="auto"/>
        <w:jc w:val="center"/>
        <w:rPr>
          <w:b/>
          <w:sz w:val="28"/>
          <w:szCs w:val="28"/>
          <w:lang w:val="es-MX"/>
        </w:rPr>
      </w:pPr>
      <w:r w:rsidRPr="002E774E">
        <w:rPr>
          <w:b/>
          <w:sz w:val="28"/>
          <w:szCs w:val="28"/>
          <w:lang w:val="es-MX"/>
        </w:rPr>
        <w:t>-</w:t>
      </w:r>
      <w:r>
        <w:rPr>
          <w:b/>
          <w:sz w:val="28"/>
          <w:szCs w:val="28"/>
          <w:lang w:val="es-MX"/>
        </w:rPr>
        <w:t>7</w:t>
      </w:r>
      <w:r w:rsidRPr="002E774E">
        <w:rPr>
          <w:b/>
          <w:sz w:val="28"/>
          <w:szCs w:val="28"/>
          <w:lang w:val="es-MX"/>
        </w:rPr>
        <w:t>-</w:t>
      </w:r>
    </w:p>
    <w:p w14:paraId="683972DB" w14:textId="473B65A8" w:rsidR="00D735E2" w:rsidRPr="00D735E2" w:rsidRDefault="00D735E2" w:rsidP="00D735E2">
      <w:pPr>
        <w:pStyle w:val="Sangradetextonormal"/>
        <w:spacing w:before="240" w:line="276" w:lineRule="auto"/>
        <w:ind w:left="0"/>
        <w:jc w:val="both"/>
        <w:rPr>
          <w:rFonts w:ascii="Century Gothic" w:hAnsi="Century Gothic"/>
          <w:szCs w:val="24"/>
          <w:lang w:val="es-ES"/>
        </w:rPr>
      </w:pPr>
      <w:r w:rsidRPr="002E774E">
        <w:rPr>
          <w:rFonts w:ascii="Century Gothic" w:hAnsi="Century Gothic"/>
          <w:szCs w:val="24"/>
          <w:lang w:val="es-MX"/>
        </w:rPr>
        <w:t xml:space="preserve">El </w:t>
      </w:r>
      <w:r w:rsidRPr="002E774E">
        <w:rPr>
          <w:rFonts w:ascii="Century Gothic" w:hAnsi="Century Gothic"/>
          <w:b/>
          <w:szCs w:val="24"/>
          <w:lang w:val="es-MX"/>
        </w:rPr>
        <w:t>Magistrado Presidente</w:t>
      </w:r>
      <w:r w:rsidRPr="002E774E">
        <w:rPr>
          <w:rFonts w:ascii="Century Gothic" w:hAnsi="Century Gothic"/>
          <w:szCs w:val="24"/>
          <w:lang w:val="es-MX"/>
        </w:rPr>
        <w:t xml:space="preserve">, solicita al </w:t>
      </w:r>
      <w:r w:rsidRPr="002E774E">
        <w:rPr>
          <w:rFonts w:ascii="Century Gothic" w:hAnsi="Century Gothic"/>
          <w:b/>
          <w:szCs w:val="24"/>
          <w:lang w:val="es-MX"/>
        </w:rPr>
        <w:t>Secretario Técnico</w:t>
      </w:r>
      <w:r w:rsidRPr="002E774E">
        <w:rPr>
          <w:rFonts w:ascii="Century Gothic" w:hAnsi="Century Gothic"/>
          <w:szCs w:val="24"/>
          <w:lang w:val="es-MX"/>
        </w:rPr>
        <w:t xml:space="preserve"> dé lectura al siguiente punto del orden del día. En uso de la voz, el </w:t>
      </w:r>
      <w:r w:rsidRPr="002E774E">
        <w:rPr>
          <w:rFonts w:ascii="Century Gothic" w:hAnsi="Century Gothic"/>
          <w:b/>
          <w:szCs w:val="24"/>
          <w:lang w:val="es-MX"/>
        </w:rPr>
        <w:t>Secretario Técnico</w:t>
      </w:r>
      <w:r w:rsidRPr="002E774E">
        <w:rPr>
          <w:rFonts w:ascii="Century Gothic" w:hAnsi="Century Gothic"/>
          <w:szCs w:val="24"/>
          <w:lang w:val="es-MX"/>
        </w:rPr>
        <w:t xml:space="preserve"> señala que sigue el punto </w:t>
      </w:r>
      <w:r>
        <w:rPr>
          <w:rFonts w:ascii="Century Gothic" w:hAnsi="Century Gothic"/>
          <w:b/>
          <w:szCs w:val="24"/>
          <w:lang w:val="es-MX"/>
        </w:rPr>
        <w:t xml:space="preserve">siete </w:t>
      </w:r>
      <w:r w:rsidRPr="002E774E">
        <w:rPr>
          <w:rFonts w:ascii="Century Gothic" w:hAnsi="Century Gothic"/>
          <w:szCs w:val="24"/>
          <w:lang w:val="es-MX"/>
        </w:rPr>
        <w:t xml:space="preserve">y corresponde a: </w:t>
      </w:r>
      <w:bookmarkStart w:id="17" w:name="_Hlk187318738"/>
      <w:r w:rsidRPr="00D735E2">
        <w:rPr>
          <w:rFonts w:ascii="Century Gothic" w:hAnsi="Century Gothic"/>
          <w:b/>
        </w:rPr>
        <w:t>Aprobación del calendario de días inhábiles del año 202</w:t>
      </w:r>
      <w:r w:rsidR="00151760">
        <w:rPr>
          <w:rFonts w:ascii="Century Gothic" w:hAnsi="Century Gothic"/>
          <w:b/>
        </w:rPr>
        <w:t>6</w:t>
      </w:r>
      <w:r w:rsidRPr="00D735E2">
        <w:rPr>
          <w:rFonts w:ascii="Century Gothic" w:hAnsi="Century Gothic"/>
          <w:bCs/>
        </w:rPr>
        <w:t xml:space="preserve">, </w:t>
      </w:r>
      <w:r w:rsidR="001B5A1D">
        <w:rPr>
          <w:rFonts w:ascii="Century Gothic" w:hAnsi="Century Gothic"/>
          <w:bCs/>
        </w:rPr>
        <w:t>de conformidad al anexo 7.1.</w:t>
      </w:r>
    </w:p>
    <w:bookmarkEnd w:id="17"/>
    <w:p w14:paraId="4544264D" w14:textId="77777777" w:rsidR="00D735E2" w:rsidRDefault="00D735E2" w:rsidP="00D735E2">
      <w:pPr>
        <w:pStyle w:val="Sangradetextonormal"/>
        <w:spacing w:after="0" w:line="276" w:lineRule="auto"/>
        <w:ind w:left="0"/>
        <w:jc w:val="both"/>
        <w:rPr>
          <w:rFonts w:ascii="Century Gothic" w:hAnsi="Century Gothic"/>
          <w:lang w:val="es-MX"/>
        </w:rPr>
      </w:pPr>
    </w:p>
    <w:p w14:paraId="7EF82F78" w14:textId="3DAA7D9E" w:rsidR="00D735E2" w:rsidRPr="00CC72B0" w:rsidRDefault="00D735E2" w:rsidP="00D735E2">
      <w:pPr>
        <w:pStyle w:val="Sangradetextonormal"/>
        <w:spacing w:after="0" w:line="276" w:lineRule="auto"/>
        <w:ind w:left="0"/>
        <w:jc w:val="both"/>
        <w:rPr>
          <w:rFonts w:ascii="Century Gothic" w:hAnsi="Century Gothic"/>
          <w:szCs w:val="24"/>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7A7BC9" w:rsidRPr="007A7BC9">
        <w:rPr>
          <w:rFonts w:ascii="Century Gothic" w:hAnsi="Century Gothic"/>
          <w:bCs/>
          <w:lang w:val="es-MX"/>
        </w:rPr>
        <w:t xml:space="preserve">Muchas gracias, </w:t>
      </w:r>
      <w:r w:rsidR="007A7BC9">
        <w:rPr>
          <w:rFonts w:ascii="Century Gothic" w:hAnsi="Century Gothic"/>
          <w:bCs/>
          <w:lang w:val="es-MX"/>
        </w:rPr>
        <w:t>S</w:t>
      </w:r>
      <w:r w:rsidR="007A7BC9" w:rsidRPr="007A7BC9">
        <w:rPr>
          <w:rFonts w:ascii="Century Gothic" w:hAnsi="Century Gothic"/>
          <w:bCs/>
          <w:lang w:val="es-MX"/>
        </w:rPr>
        <w:t>ecretario. ¿Como se hace? En la primera sesión de cada año se elaboró una propuesta con los días inhábiles, para los cuales se tomaron en cuenta los principales calendarios en relación a la naturaleza y las funciones de ese Tribunal. Por tal motivo, se tomó en cuenta la Ley de Amparo obviamente</w:t>
      </w:r>
      <w:r w:rsidR="007A7BC9">
        <w:rPr>
          <w:rFonts w:ascii="Century Gothic" w:hAnsi="Century Gothic"/>
          <w:bCs/>
          <w:lang w:val="es-MX"/>
        </w:rPr>
        <w:t>,</w:t>
      </w:r>
      <w:r w:rsidR="007A7BC9" w:rsidRPr="007A7BC9">
        <w:rPr>
          <w:rFonts w:ascii="Century Gothic" w:hAnsi="Century Gothic"/>
          <w:bCs/>
          <w:lang w:val="es-MX"/>
        </w:rPr>
        <w:t xml:space="preserve"> el calendario que emite el Poder Judicial Federal a través del Órgano </w:t>
      </w:r>
      <w:r w:rsidR="007A7BC9">
        <w:rPr>
          <w:rFonts w:ascii="Century Gothic" w:hAnsi="Century Gothic"/>
          <w:bCs/>
          <w:lang w:val="es-MX"/>
        </w:rPr>
        <w:t>d</w:t>
      </w:r>
      <w:r w:rsidR="007A7BC9" w:rsidRPr="007A7BC9">
        <w:rPr>
          <w:rFonts w:ascii="Century Gothic" w:hAnsi="Century Gothic"/>
          <w:bCs/>
          <w:lang w:val="es-MX"/>
        </w:rPr>
        <w:t>e Administración, efecto de los cumplimientos de amparo. También se toma en cuenta el del Supremo Tribunal de Justicia. No debemos olvidar que es</w:t>
      </w:r>
      <w:r w:rsidR="007A7BC9">
        <w:rPr>
          <w:rFonts w:ascii="Century Gothic" w:hAnsi="Century Gothic"/>
          <w:bCs/>
          <w:lang w:val="es-MX"/>
        </w:rPr>
        <w:t>t</w:t>
      </w:r>
      <w:r w:rsidR="007A7BC9" w:rsidRPr="007A7BC9">
        <w:rPr>
          <w:rFonts w:ascii="Century Gothic" w:hAnsi="Century Gothic"/>
          <w:bCs/>
          <w:lang w:val="es-MX"/>
        </w:rPr>
        <w:t>e Tribunal antes de ser un órgano autónomo, también pertenecía al Poder Judicial y hay ciertos días que se siguen considerando como un derecho adquirido, por lo cual también se deben de tomar en cuenta para no afectar en este caso hechos laborales</w:t>
      </w:r>
      <w:r w:rsidR="00B228F8">
        <w:rPr>
          <w:rFonts w:ascii="Century Gothic" w:hAnsi="Century Gothic"/>
          <w:bCs/>
          <w:lang w:val="es-MX"/>
        </w:rPr>
        <w:t xml:space="preserve"> y</w:t>
      </w:r>
      <w:r w:rsidR="007A7BC9" w:rsidRPr="007A7BC9">
        <w:rPr>
          <w:rFonts w:ascii="Century Gothic" w:hAnsi="Century Gothic"/>
          <w:bCs/>
          <w:lang w:val="es-MX"/>
        </w:rPr>
        <w:t xml:space="preserve"> finalmente, también se toma en consideración el calendario del Tribunal Federal de Justicia Administrativa con motivo de la reforma del Sistema Nacional Anticorrupción y con las reformas que se hicieron en esta materia para estar acorde con todos estos calendarios</w:t>
      </w:r>
      <w:r w:rsidR="00B228F8">
        <w:rPr>
          <w:rFonts w:ascii="Century Gothic" w:hAnsi="Century Gothic"/>
          <w:bCs/>
          <w:lang w:val="es-MX"/>
        </w:rPr>
        <w:t>,</w:t>
      </w:r>
      <w:r w:rsidR="007A7BC9" w:rsidRPr="007A7BC9">
        <w:rPr>
          <w:rFonts w:ascii="Century Gothic" w:hAnsi="Century Gothic"/>
          <w:bCs/>
          <w:lang w:val="es-MX"/>
        </w:rPr>
        <w:t xml:space="preserve"> </w:t>
      </w:r>
      <w:r w:rsidR="00B228F8">
        <w:rPr>
          <w:rFonts w:ascii="Century Gothic" w:hAnsi="Century Gothic"/>
          <w:bCs/>
          <w:lang w:val="es-MX"/>
        </w:rPr>
        <w:t>e</w:t>
      </w:r>
      <w:r w:rsidR="007A7BC9" w:rsidRPr="007A7BC9">
        <w:rPr>
          <w:rFonts w:ascii="Century Gothic" w:hAnsi="Century Gothic"/>
          <w:bCs/>
          <w:lang w:val="es-MX"/>
        </w:rPr>
        <w:t>s</w:t>
      </w:r>
      <w:r w:rsidR="00B228F8">
        <w:rPr>
          <w:rFonts w:ascii="Century Gothic" w:hAnsi="Century Gothic"/>
          <w:bCs/>
          <w:lang w:val="es-MX"/>
        </w:rPr>
        <w:t>t</w:t>
      </w:r>
      <w:r w:rsidR="007A7BC9" w:rsidRPr="007A7BC9">
        <w:rPr>
          <w:rFonts w:ascii="Century Gothic" w:hAnsi="Century Gothic"/>
          <w:bCs/>
          <w:lang w:val="es-MX"/>
        </w:rPr>
        <w:t xml:space="preserve">e es el calendario que se propone para el funcionamiento de este </w:t>
      </w:r>
      <w:r w:rsidR="00B228F8">
        <w:rPr>
          <w:rFonts w:ascii="Century Gothic" w:hAnsi="Century Gothic"/>
          <w:bCs/>
          <w:lang w:val="es-MX"/>
        </w:rPr>
        <w:t>T</w:t>
      </w:r>
      <w:r w:rsidR="007A7BC9" w:rsidRPr="007A7BC9">
        <w:rPr>
          <w:rFonts w:ascii="Century Gothic" w:hAnsi="Century Gothic"/>
          <w:bCs/>
          <w:lang w:val="es-MX"/>
        </w:rPr>
        <w:t>ribunal.</w:t>
      </w:r>
      <w:r w:rsidR="00B228F8">
        <w:rPr>
          <w:rFonts w:ascii="Century Gothic" w:hAnsi="Century Gothic"/>
          <w:bCs/>
          <w:lang w:val="es-MX"/>
        </w:rPr>
        <w:t xml:space="preserve"> </w:t>
      </w:r>
      <w:r w:rsidRPr="007A7BC9">
        <w:rPr>
          <w:rFonts w:ascii="Century Gothic" w:hAnsi="Century Gothic"/>
          <w:bCs/>
          <w:lang w:val="es-MX"/>
        </w:rPr>
        <w:t>¿</w:t>
      </w:r>
      <w:r w:rsidRPr="002E774E">
        <w:rPr>
          <w:rFonts w:ascii="Century Gothic" w:hAnsi="Century Gothic"/>
          <w:lang w:val="es-MX"/>
        </w:rPr>
        <w:t>Algún comentario Magistrados?</w:t>
      </w:r>
    </w:p>
    <w:p w14:paraId="12420EB9" w14:textId="77777777" w:rsidR="00D735E2" w:rsidRDefault="00D735E2" w:rsidP="00D735E2">
      <w:pPr>
        <w:pStyle w:val="Sangradetextonormal"/>
        <w:spacing w:line="276" w:lineRule="auto"/>
        <w:ind w:left="0"/>
        <w:jc w:val="both"/>
        <w:rPr>
          <w:rFonts w:ascii="Century Gothic" w:hAnsi="Century Gothic"/>
          <w:lang w:val="es-MX"/>
        </w:rPr>
      </w:pPr>
    </w:p>
    <w:p w14:paraId="0B3B9A10" w14:textId="052E12EF" w:rsidR="00D735E2" w:rsidRPr="00CC72B0" w:rsidRDefault="00D735E2" w:rsidP="00D735E2">
      <w:pPr>
        <w:pStyle w:val="Sangradetextonormal"/>
        <w:spacing w:line="276" w:lineRule="auto"/>
        <w:ind w:left="0"/>
        <w:jc w:val="both"/>
        <w:rPr>
          <w:rFonts w:ascii="Century Gothic" w:hAnsi="Century Gothic"/>
          <w:lang w:val="es-MX"/>
        </w:rPr>
      </w:pPr>
      <w:r w:rsidRPr="002E774E">
        <w:rPr>
          <w:rFonts w:ascii="Century Gothic" w:hAnsi="Century Gothic"/>
          <w:lang w:val="es-MX"/>
        </w:rPr>
        <w:t xml:space="preserve">Para lo cual los integrantes de la Junta, mencionan que </w:t>
      </w:r>
      <w:r w:rsidR="00FF1934">
        <w:rPr>
          <w:rFonts w:ascii="Century Gothic" w:hAnsi="Century Gothic"/>
          <w:lang w:val="es-MX"/>
        </w:rPr>
        <w:t>no</w:t>
      </w:r>
      <w:r w:rsidRPr="002E774E">
        <w:rPr>
          <w:rFonts w:ascii="Century Gothic" w:hAnsi="Century Gothic"/>
          <w:lang w:val="es-MX"/>
        </w:rPr>
        <w:t>.</w:t>
      </w:r>
    </w:p>
    <w:p w14:paraId="08921CE6" w14:textId="77777777" w:rsidR="00D735E2" w:rsidRPr="002E774E" w:rsidRDefault="00D735E2" w:rsidP="00D735E2">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686B6929" w14:textId="77777777" w:rsidR="00D735E2" w:rsidRPr="002E774E" w:rsidRDefault="00D735E2" w:rsidP="00D735E2">
      <w:pPr>
        <w:pStyle w:val="Sangra3detindependiente"/>
        <w:spacing w:after="0" w:line="276" w:lineRule="auto"/>
        <w:ind w:left="0"/>
        <w:jc w:val="both"/>
        <w:rPr>
          <w:rFonts w:ascii="Century Gothic" w:hAnsi="Century Gothic"/>
          <w:sz w:val="20"/>
          <w:szCs w:val="20"/>
          <w:lang w:val="es-MX"/>
        </w:rPr>
      </w:pPr>
    </w:p>
    <w:p w14:paraId="2EFB53FF" w14:textId="399C628D" w:rsidR="000F050F" w:rsidRDefault="00D735E2" w:rsidP="00E56FF8">
      <w:pPr>
        <w:pStyle w:val="Sangradetextonormal"/>
        <w:spacing w:after="0" w:line="276" w:lineRule="auto"/>
        <w:ind w:left="0"/>
        <w:jc w:val="both"/>
        <w:rPr>
          <w:rFonts w:ascii="Century Gothic" w:hAnsi="Century Gothic"/>
          <w:b/>
          <w:lang w:val="es-MX"/>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xml:space="preserve">: Pregunto a consideración de la Magistrada y los Magistrados </w:t>
      </w:r>
      <w:r>
        <w:rPr>
          <w:rFonts w:ascii="Century Gothic" w:hAnsi="Century Gothic"/>
        </w:rPr>
        <w:t>integrantes de</w:t>
      </w:r>
      <w:r w:rsidRPr="002E774E">
        <w:rPr>
          <w:rFonts w:ascii="Century Gothic" w:hAnsi="Century Gothic"/>
        </w:rPr>
        <w:t xml:space="preserve"> esta Junta de Administración, sobre la </w:t>
      </w:r>
      <w:bookmarkStart w:id="18" w:name="_Hlk187318824"/>
      <w:r w:rsidR="00E56FF8">
        <w:rPr>
          <w:rFonts w:ascii="Century Gothic" w:hAnsi="Century Gothic"/>
          <w:b/>
        </w:rPr>
        <w:t>a</w:t>
      </w:r>
      <w:r w:rsidR="00E56FF8" w:rsidRPr="00DD6909">
        <w:rPr>
          <w:rFonts w:ascii="Century Gothic" w:hAnsi="Century Gothic"/>
          <w:b/>
        </w:rPr>
        <w:t xml:space="preserve">probación del </w:t>
      </w:r>
      <w:r w:rsidR="00E56FF8" w:rsidRPr="001D5D9B">
        <w:rPr>
          <w:rFonts w:ascii="Century Gothic" w:hAnsi="Century Gothic"/>
          <w:b/>
        </w:rPr>
        <w:t>calendario de días inhábiles</w:t>
      </w:r>
      <w:r w:rsidR="00E56FF8" w:rsidRPr="00AC3716">
        <w:rPr>
          <w:rFonts w:ascii="Century Gothic" w:hAnsi="Century Gothic"/>
          <w:b/>
        </w:rPr>
        <w:t>, del año 202</w:t>
      </w:r>
      <w:r w:rsidR="00151760">
        <w:rPr>
          <w:rFonts w:ascii="Century Gothic" w:hAnsi="Century Gothic"/>
          <w:b/>
        </w:rPr>
        <w:t>6</w:t>
      </w:r>
      <w:r w:rsidR="00E56FF8" w:rsidRPr="00AC3716">
        <w:rPr>
          <w:rFonts w:ascii="Century Gothic" w:hAnsi="Century Gothic"/>
          <w:b/>
        </w:rPr>
        <w:t xml:space="preserve"> y enero 202</w:t>
      </w:r>
      <w:r w:rsidR="00151760">
        <w:rPr>
          <w:rFonts w:ascii="Century Gothic" w:hAnsi="Century Gothic"/>
          <w:b/>
        </w:rPr>
        <w:t>7</w:t>
      </w:r>
      <w:r w:rsidR="00E56FF8" w:rsidRPr="00AC3716">
        <w:rPr>
          <w:rFonts w:ascii="Century Gothic" w:hAnsi="Century Gothic"/>
          <w:b/>
          <w:lang w:val="es-MX"/>
        </w:rPr>
        <w:t>.</w:t>
      </w:r>
    </w:p>
    <w:p w14:paraId="3F7D8F84" w14:textId="77777777" w:rsidR="000615C8" w:rsidRPr="00813E58" w:rsidRDefault="000615C8" w:rsidP="00E56FF8">
      <w:pPr>
        <w:pStyle w:val="Sangradetextonormal"/>
        <w:spacing w:after="0" w:line="276" w:lineRule="auto"/>
        <w:ind w:left="0"/>
        <w:jc w:val="both"/>
        <w:rPr>
          <w:lang w:val="es-MX"/>
        </w:rPr>
      </w:pPr>
    </w:p>
    <w:bookmarkEnd w:id="18"/>
    <w:p w14:paraId="66E4E3B2" w14:textId="1B021AB3" w:rsidR="00D735E2" w:rsidRPr="00E56FF8" w:rsidRDefault="00D735E2" w:rsidP="00D735E2">
      <w:pPr>
        <w:pStyle w:val="Cuerpodetexto"/>
        <w:spacing w:line="276" w:lineRule="auto"/>
        <w:rPr>
          <w:rFonts w:ascii="Century Gothic" w:hAnsi="Century Gothic"/>
          <w:sz w:val="20"/>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474E6E" w:rsidRPr="002E774E" w14:paraId="23E48CEB" w14:textId="77777777" w:rsidTr="00C07A57">
        <w:trPr>
          <w:jc w:val="center"/>
        </w:trPr>
        <w:tc>
          <w:tcPr>
            <w:tcW w:w="355" w:type="pct"/>
            <w:vAlign w:val="center"/>
          </w:tcPr>
          <w:p w14:paraId="624C869C" w14:textId="77777777" w:rsidR="00474E6E" w:rsidRPr="002E774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2CD4E704" w14:textId="77777777" w:rsidR="00474E6E" w:rsidRPr="002E774E" w:rsidRDefault="00474E6E" w:rsidP="00474E6E">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7EAF3DD8" w14:textId="7456306A" w:rsidR="00474E6E" w:rsidRPr="002E774E" w:rsidRDefault="00474E6E" w:rsidP="00474E6E">
            <w:pPr>
              <w:autoSpaceDE w:val="0"/>
              <w:autoSpaceDN w:val="0"/>
              <w:spacing w:line="276" w:lineRule="auto"/>
              <w:jc w:val="both"/>
              <w:rPr>
                <w:rFonts w:ascii="Century Gothic" w:hAnsi="Century Gothic" w:cs="Calibri Light"/>
                <w:b/>
              </w:rPr>
            </w:pPr>
            <w:r w:rsidRPr="00AF6943">
              <w:rPr>
                <w:rFonts w:ascii="Century Gothic" w:hAnsi="Century Gothic" w:cs="Calibri Light"/>
                <w:b/>
              </w:rPr>
              <w:t>A favor</w:t>
            </w:r>
          </w:p>
        </w:tc>
      </w:tr>
      <w:tr w:rsidR="00474E6E" w:rsidRPr="002E774E" w14:paraId="1F447A3B" w14:textId="77777777" w:rsidTr="00C07A57">
        <w:trPr>
          <w:jc w:val="center"/>
        </w:trPr>
        <w:tc>
          <w:tcPr>
            <w:tcW w:w="355" w:type="pct"/>
            <w:shd w:val="clear" w:color="auto" w:fill="D9D9D9" w:themeFill="background1" w:themeFillShade="D9"/>
            <w:vAlign w:val="center"/>
          </w:tcPr>
          <w:p w14:paraId="11FEDA2E" w14:textId="77777777" w:rsidR="00474E6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7904E322"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4B8A9A0B" w14:textId="03DE4971" w:rsidR="00474E6E" w:rsidRDefault="00474E6E" w:rsidP="00474E6E">
            <w:pPr>
              <w:autoSpaceDE w:val="0"/>
              <w:autoSpaceDN w:val="0"/>
              <w:spacing w:line="276" w:lineRule="auto"/>
              <w:jc w:val="both"/>
              <w:rPr>
                <w:rFonts w:ascii="Century Gothic" w:hAnsi="Century Gothic" w:cs="Calibri Light"/>
                <w:b/>
              </w:rPr>
            </w:pPr>
            <w:r w:rsidRPr="00AF6943">
              <w:rPr>
                <w:rFonts w:ascii="Century Gothic" w:hAnsi="Century Gothic" w:cs="Calibri Light"/>
                <w:b/>
              </w:rPr>
              <w:t>A favor</w:t>
            </w:r>
          </w:p>
        </w:tc>
      </w:tr>
      <w:tr w:rsidR="00474E6E" w:rsidRPr="002E774E" w14:paraId="4D2091BC" w14:textId="77777777" w:rsidTr="00C07A57">
        <w:trPr>
          <w:jc w:val="center"/>
        </w:trPr>
        <w:tc>
          <w:tcPr>
            <w:tcW w:w="355" w:type="pct"/>
            <w:vAlign w:val="center"/>
          </w:tcPr>
          <w:p w14:paraId="2111E1EF" w14:textId="77777777" w:rsidR="00474E6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46153FA7"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3837BB7E" w14:textId="779994FF" w:rsidR="00474E6E" w:rsidRDefault="00474E6E" w:rsidP="00474E6E">
            <w:pPr>
              <w:autoSpaceDE w:val="0"/>
              <w:autoSpaceDN w:val="0"/>
              <w:spacing w:line="276" w:lineRule="auto"/>
              <w:jc w:val="both"/>
              <w:rPr>
                <w:rFonts w:ascii="Century Gothic" w:hAnsi="Century Gothic" w:cs="Calibri Light"/>
                <w:b/>
              </w:rPr>
            </w:pPr>
            <w:r w:rsidRPr="00AF6943">
              <w:rPr>
                <w:rFonts w:ascii="Century Gothic" w:hAnsi="Century Gothic" w:cs="Calibri Light"/>
                <w:b/>
              </w:rPr>
              <w:t>A favor</w:t>
            </w:r>
          </w:p>
        </w:tc>
      </w:tr>
      <w:tr w:rsidR="00474E6E" w:rsidRPr="002E774E" w14:paraId="7E30553C" w14:textId="77777777" w:rsidTr="00C07A57">
        <w:trPr>
          <w:jc w:val="center"/>
        </w:trPr>
        <w:tc>
          <w:tcPr>
            <w:tcW w:w="355" w:type="pct"/>
            <w:shd w:val="clear" w:color="auto" w:fill="D9D9D9" w:themeFill="background1" w:themeFillShade="D9"/>
            <w:vAlign w:val="center"/>
          </w:tcPr>
          <w:p w14:paraId="7583C5A4" w14:textId="77777777" w:rsidR="00474E6E" w:rsidRPr="002E774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5B421771"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118A356D" w14:textId="4B1B2493" w:rsidR="00474E6E" w:rsidRPr="002E774E" w:rsidRDefault="00474E6E" w:rsidP="00474E6E">
            <w:pPr>
              <w:autoSpaceDE w:val="0"/>
              <w:autoSpaceDN w:val="0"/>
              <w:spacing w:line="276" w:lineRule="auto"/>
              <w:jc w:val="both"/>
              <w:rPr>
                <w:rFonts w:ascii="Century Gothic" w:hAnsi="Century Gothic" w:cs="Tahoma"/>
                <w:b/>
                <w:lang w:val="es-ES"/>
              </w:rPr>
            </w:pPr>
            <w:r w:rsidRPr="00AF6943">
              <w:rPr>
                <w:rFonts w:ascii="Century Gothic" w:hAnsi="Century Gothic" w:cs="Calibri Light"/>
                <w:b/>
              </w:rPr>
              <w:t>A favor</w:t>
            </w:r>
          </w:p>
        </w:tc>
      </w:tr>
    </w:tbl>
    <w:p w14:paraId="271C117B" w14:textId="35B55B69" w:rsidR="00D735E2" w:rsidRDefault="00D735E2" w:rsidP="00D735E2">
      <w:pPr>
        <w:pStyle w:val="Sangra3detindependiente"/>
        <w:spacing w:after="0" w:line="276" w:lineRule="auto"/>
        <w:ind w:left="0"/>
        <w:jc w:val="both"/>
        <w:rPr>
          <w:rFonts w:ascii="Century Gothic" w:hAnsi="Century Gothic"/>
          <w:sz w:val="20"/>
          <w:szCs w:val="20"/>
          <w:lang w:val="es-MX"/>
        </w:rPr>
      </w:pPr>
    </w:p>
    <w:p w14:paraId="09809673" w14:textId="77777777" w:rsidR="000615C8" w:rsidRDefault="000615C8" w:rsidP="00D735E2">
      <w:pPr>
        <w:pStyle w:val="Sangra3detindependiente"/>
        <w:spacing w:after="0" w:line="276" w:lineRule="auto"/>
        <w:ind w:left="0"/>
        <w:jc w:val="both"/>
        <w:rPr>
          <w:rFonts w:ascii="Century Gothic" w:hAnsi="Century Gothic"/>
          <w:sz w:val="20"/>
          <w:szCs w:val="20"/>
          <w:lang w:val="es-MX"/>
        </w:rPr>
      </w:pPr>
    </w:p>
    <w:p w14:paraId="34A51FCC" w14:textId="0F2AA61E" w:rsidR="00D735E2" w:rsidRDefault="00D735E2" w:rsidP="00E56FF8">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7233894A" w14:textId="77777777" w:rsidR="008A66BC" w:rsidRDefault="008A66BC" w:rsidP="00E56FF8">
      <w:pPr>
        <w:pStyle w:val="Sangra3detindependiente"/>
        <w:spacing w:after="0" w:line="276" w:lineRule="auto"/>
        <w:ind w:left="0"/>
        <w:jc w:val="both"/>
        <w:rPr>
          <w:rFonts w:ascii="Century Gothic" w:hAnsi="Century Gothic"/>
          <w:sz w:val="20"/>
          <w:szCs w:val="20"/>
          <w:lang w:val="es-MX"/>
        </w:rPr>
      </w:pPr>
    </w:p>
    <w:p w14:paraId="45FC25BF" w14:textId="77777777" w:rsidR="00E56FF8" w:rsidRDefault="00E56FF8" w:rsidP="00E56FF8">
      <w:pPr>
        <w:pStyle w:val="Sangra3detindependiente"/>
        <w:spacing w:after="0" w:line="276" w:lineRule="auto"/>
        <w:ind w:left="0"/>
        <w:jc w:val="both"/>
        <w:rPr>
          <w:b/>
          <w:sz w:val="28"/>
          <w:szCs w:val="28"/>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E56FF8" w14:paraId="250DA021" w14:textId="77777777" w:rsidTr="00347A6E">
        <w:trPr>
          <w:trHeight w:val="359"/>
        </w:trPr>
        <w:tc>
          <w:tcPr>
            <w:tcW w:w="9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4551E8" w14:textId="19D927B7" w:rsidR="00E56FF8" w:rsidRDefault="00E56FF8" w:rsidP="00347A6E">
            <w:pPr>
              <w:pStyle w:val="Textosinformato"/>
              <w:spacing w:line="276" w:lineRule="auto"/>
              <w:rPr>
                <w:b/>
                <w:sz w:val="20"/>
              </w:rPr>
            </w:pPr>
            <w:bookmarkStart w:id="19" w:name="_Hlk187318833"/>
            <w:r>
              <w:rPr>
                <w:b/>
                <w:sz w:val="20"/>
                <w:lang w:val="es-MX"/>
              </w:rPr>
              <w:lastRenderedPageBreak/>
              <w:t>ACU/JA/</w:t>
            </w:r>
            <w:r w:rsidRPr="00236B31">
              <w:rPr>
                <w:b/>
                <w:sz w:val="20"/>
                <w:lang w:val="es-MX"/>
              </w:rPr>
              <w:t>06/</w:t>
            </w:r>
            <w:r>
              <w:rPr>
                <w:b/>
                <w:sz w:val="20"/>
                <w:lang w:val="es-MX"/>
              </w:rPr>
              <w:t>01/O/202</w:t>
            </w:r>
            <w:r w:rsidR="00151760">
              <w:rPr>
                <w:b/>
                <w:sz w:val="20"/>
                <w:lang w:val="es-MX"/>
              </w:rPr>
              <w:t>6</w:t>
            </w:r>
            <w:r>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w:t>
            </w:r>
            <w:r w:rsidRPr="00E82E6A">
              <w:rPr>
                <w:b/>
                <w:sz w:val="20"/>
                <w:lang w:val="es-MX"/>
              </w:rPr>
              <w:t>numerales 1, 2 y 3</w:t>
            </w:r>
            <w:r>
              <w:rPr>
                <w:b/>
                <w:sz w:val="20"/>
                <w:lang w:val="es-MX"/>
              </w:rPr>
              <w:t xml:space="preserve">, </w:t>
            </w:r>
            <w:r>
              <w:rPr>
                <w:rFonts w:cstheme="majorHAnsi"/>
                <w:b/>
                <w:bCs/>
                <w:sz w:val="20"/>
                <w:lang w:val="es-MX"/>
              </w:rPr>
              <w:t xml:space="preserve">artículo </w:t>
            </w:r>
            <w:r w:rsidRPr="001C3648">
              <w:rPr>
                <w:b/>
                <w:sz w:val="20"/>
                <w:lang w:val="es-MX"/>
              </w:rPr>
              <w:t xml:space="preserve">13 numeral 1 fracción </w:t>
            </w:r>
            <w:r w:rsidRPr="00090975">
              <w:rPr>
                <w:b/>
                <w:sz w:val="20"/>
              </w:rPr>
              <w:t>XVII de la Ley Orgánica del Tribunal de Justicia Admin</w:t>
            </w:r>
            <w:r>
              <w:rPr>
                <w:b/>
                <w:sz w:val="20"/>
              </w:rPr>
              <w:t xml:space="preserve">istrativa del Estado de Jalisco y al </w:t>
            </w:r>
            <w:r w:rsidRPr="0050332E">
              <w:rPr>
                <w:b/>
                <w:sz w:val="20"/>
              </w:rPr>
              <w:t>artículo 20 de la Ley de Justicia Administrativa del Estado de Jalisco</w:t>
            </w:r>
            <w:r>
              <w:rPr>
                <w:b/>
                <w:sz w:val="20"/>
              </w:rPr>
              <w:t>,</w:t>
            </w:r>
            <w:r w:rsidRPr="00090975">
              <w:rPr>
                <w:b/>
                <w:sz w:val="20"/>
              </w:rPr>
              <w:t xml:space="preserve"> </w:t>
            </w:r>
            <w:r w:rsidRPr="009336FB">
              <w:rPr>
                <w:b/>
                <w:sz w:val="20"/>
                <w:u w:val="single"/>
                <w:lang w:val="es-MX"/>
              </w:rPr>
              <w:t>se aprueba por unanimidad de votos de la Magistrada y los Magistrados integrantes de la Junta de Administración</w:t>
            </w:r>
            <w:r w:rsidRPr="00E56FF8">
              <w:rPr>
                <w:b/>
                <w:sz w:val="20"/>
                <w:u w:val="single"/>
              </w:rPr>
              <w:t>, el calendario de días inhábiles del año 2026 y enero de 202</w:t>
            </w:r>
            <w:r w:rsidR="001672AB">
              <w:rPr>
                <w:b/>
                <w:sz w:val="20"/>
                <w:u w:val="single"/>
              </w:rPr>
              <w:t>7</w:t>
            </w:r>
            <w:r w:rsidRPr="00E56FF8">
              <w:rPr>
                <w:b/>
                <w:sz w:val="20"/>
                <w:u w:val="single"/>
                <w:lang w:val="es-MX"/>
              </w:rPr>
              <w:t xml:space="preserve">, de conformidad al calendario presentado, </w:t>
            </w:r>
            <w:r w:rsidRPr="00E56FF8">
              <w:rPr>
                <w:b/>
                <w:sz w:val="20"/>
                <w:u w:val="single"/>
              </w:rPr>
              <w:t>con la salvedad de los días que, durante el transcurso del año 202</w:t>
            </w:r>
            <w:r w:rsidR="001672AB">
              <w:rPr>
                <w:b/>
                <w:sz w:val="20"/>
                <w:u w:val="single"/>
              </w:rPr>
              <w:t>6</w:t>
            </w:r>
            <w:r w:rsidRPr="00E56FF8">
              <w:rPr>
                <w:b/>
                <w:sz w:val="20"/>
                <w:u w:val="single"/>
              </w:rPr>
              <w:t>, pudieran ser considerados como inhábiles:</w:t>
            </w:r>
          </w:p>
          <w:p w14:paraId="4564359B" w14:textId="77777777" w:rsidR="00E56FF8" w:rsidRDefault="00E56FF8" w:rsidP="00347A6E">
            <w:pPr>
              <w:pStyle w:val="Textosinformato"/>
              <w:spacing w:line="276" w:lineRule="auto"/>
              <w:rPr>
                <w:b/>
                <w:sz w:val="20"/>
              </w:rPr>
            </w:pPr>
          </w:p>
          <w:p w14:paraId="30694CC2" w14:textId="77777777" w:rsidR="00E56FF8" w:rsidRPr="00D600BD" w:rsidRDefault="00E56FF8" w:rsidP="00347A6E">
            <w:pPr>
              <w:tabs>
                <w:tab w:val="left" w:pos="-720"/>
              </w:tabs>
              <w:suppressAutoHyphens/>
              <w:spacing w:line="276" w:lineRule="auto"/>
              <w:jc w:val="both"/>
              <w:rPr>
                <w:rFonts w:ascii="Century Gothic" w:hAnsi="Century Gothic" w:cs="Arial"/>
                <w:bCs/>
                <w:spacing w:val="-3"/>
                <w:lang w:val="es-MX"/>
              </w:rPr>
            </w:pPr>
            <w:r w:rsidRPr="003C13BB">
              <w:rPr>
                <w:rFonts w:ascii="Century Gothic" w:hAnsi="Century Gothic" w:cs="Arial"/>
                <w:spacing w:val="-3"/>
              </w:rPr>
              <w:t>Serán considerados como días de descanso obligatorio: 1º. de enero; el primer lunes de febrero, en conmemoración del 5 de febrero; el tercer lunes de marzo, en conmemoración del 21 de marzo; 1º. y 5 de mayo;</w:t>
            </w:r>
            <w:r w:rsidRPr="00D600BD">
              <w:rPr>
                <w:rFonts w:ascii="Century Gothic" w:hAnsi="Century Gothic" w:cs="Arial"/>
                <w:bCs/>
                <w:spacing w:val="-3"/>
                <w:lang w:val="es-MX"/>
              </w:rPr>
              <w:t xml:space="preserve"> el segundo lunes de junio, en conmemoración del 16 de junio;</w:t>
            </w:r>
            <w:r w:rsidRPr="003C13BB">
              <w:rPr>
                <w:rFonts w:ascii="Century Gothic" w:hAnsi="Century Gothic" w:cs="Arial"/>
                <w:spacing w:val="-3"/>
              </w:rPr>
              <w:t xml:space="preserve"> 16 y 28 de septiembre; 12 de octubre; 2 de noviembre; el tercer lunes de noviembre en conmemoración del 20 de noviembre; 25 de diciembre; el día correspondiente a la transmisión del Poder Ejecutivo Federal; y los que determinen las leyes federal y local electorales; en el caso de elecciones ordinarias para efectuar la jornada electoral; y los que se determinen por acuerdo del Titular del Poder Ejecutivo del Estado, previa su publicación en el Periódico Oficial “El Estado de Jalisco”</w:t>
            </w:r>
            <w:r w:rsidRPr="00D600BD">
              <w:rPr>
                <w:rFonts w:ascii="Century Gothic" w:hAnsi="Century Gothic" w:cs="Arial"/>
                <w:bCs/>
                <w:spacing w:val="-3"/>
                <w:lang w:val="es-MX"/>
              </w:rPr>
              <w:t xml:space="preserve"> y en los periodos vacacionales del Tribunal o cuando por cualquier causa de fuerza mayor, o por acuerdo de la Junta del Tribunal de Justicia Administrativa</w:t>
            </w:r>
            <w:r>
              <w:rPr>
                <w:rFonts w:ascii="Century Gothic" w:hAnsi="Century Gothic" w:cs="Arial"/>
                <w:bCs/>
                <w:spacing w:val="-3"/>
                <w:lang w:val="es-MX"/>
              </w:rPr>
              <w:t xml:space="preserve"> del Estado de Jalisco</w:t>
            </w:r>
            <w:r w:rsidRPr="00D600BD">
              <w:rPr>
                <w:rFonts w:ascii="Century Gothic" w:hAnsi="Century Gothic" w:cs="Arial"/>
                <w:bCs/>
                <w:spacing w:val="-3"/>
                <w:lang w:val="es-MX"/>
              </w:rPr>
              <w:t>, se suspendan las labores”.</w:t>
            </w:r>
          </w:p>
          <w:p w14:paraId="52B272F6" w14:textId="77777777" w:rsidR="00E56FF8" w:rsidRPr="001728BE" w:rsidRDefault="00E56FF8" w:rsidP="00347A6E">
            <w:pPr>
              <w:pStyle w:val="corte4fondo"/>
              <w:spacing w:line="276" w:lineRule="auto"/>
              <w:ind w:firstLine="0"/>
              <w:rPr>
                <w:rFonts w:ascii="Century Gothic" w:hAnsi="Century Gothic" w:cs="Arial"/>
                <w:spacing w:val="-3"/>
                <w:sz w:val="20"/>
                <w:lang w:val="es-MX" w:eastAsia="es-ES"/>
              </w:rPr>
            </w:pPr>
          </w:p>
          <w:p w14:paraId="22F121F5" w14:textId="4772F280" w:rsidR="00E56FF8" w:rsidRDefault="00E56FF8" w:rsidP="00347A6E">
            <w:pPr>
              <w:pStyle w:val="corte4fondo"/>
              <w:spacing w:line="276" w:lineRule="auto"/>
              <w:ind w:firstLine="0"/>
              <w:rPr>
                <w:rFonts w:ascii="Century Gothic" w:hAnsi="Century Gothic" w:cs="Arial"/>
                <w:sz w:val="20"/>
              </w:rPr>
            </w:pPr>
            <w:r w:rsidRPr="003C13BB">
              <w:rPr>
                <w:rFonts w:ascii="Century Gothic" w:hAnsi="Century Gothic" w:cs="Arial"/>
                <w:sz w:val="20"/>
              </w:rPr>
              <w:t>Las entidades públicas podrán establecer periodos y días inhábiles adicionales para su respectivo ámbito, de conformidad con</w:t>
            </w:r>
            <w:r>
              <w:rPr>
                <w:rFonts w:ascii="Century Gothic" w:hAnsi="Century Gothic" w:cs="Arial"/>
                <w:sz w:val="20"/>
              </w:rPr>
              <w:t xml:space="preserve"> la naturaleza de sus funciones, lo anterior de conformidad a la Ley para los Servidores Públicos del Estado de Jalisco.</w:t>
            </w:r>
          </w:p>
          <w:p w14:paraId="1FCDF856" w14:textId="3BBCBAEF" w:rsidR="001672AB" w:rsidRDefault="001672AB" w:rsidP="00347A6E">
            <w:pPr>
              <w:pStyle w:val="corte4fondo"/>
              <w:spacing w:line="276" w:lineRule="auto"/>
              <w:ind w:firstLine="0"/>
              <w:rPr>
                <w:rFonts w:ascii="Century Gothic" w:hAnsi="Century Gothic" w:cs="Arial"/>
                <w:sz w:val="20"/>
              </w:rPr>
            </w:pPr>
          </w:p>
          <w:p w14:paraId="525C256F" w14:textId="29C5E787" w:rsidR="001672AB" w:rsidRDefault="001672AB" w:rsidP="00347A6E">
            <w:pPr>
              <w:pStyle w:val="corte4fondo"/>
              <w:spacing w:line="276" w:lineRule="auto"/>
              <w:ind w:firstLine="0"/>
              <w:rPr>
                <w:rFonts w:ascii="Century Gothic" w:hAnsi="Century Gothic" w:cs="Arial"/>
                <w:sz w:val="20"/>
              </w:rPr>
            </w:pPr>
            <w:r>
              <w:rPr>
                <w:rFonts w:ascii="Century Gothic" w:hAnsi="Century Gothic" w:cs="Arial"/>
                <w:sz w:val="20"/>
              </w:rPr>
              <w:t>Por lo que se propone en siguiente calendario para el año 2026 y enero de 2027:</w:t>
            </w:r>
          </w:p>
          <w:p w14:paraId="627E6BA9" w14:textId="77777777" w:rsidR="00E56FF8" w:rsidRDefault="00E56FF8" w:rsidP="00347A6E">
            <w:pPr>
              <w:pStyle w:val="corte4fondo"/>
              <w:spacing w:line="276" w:lineRule="auto"/>
              <w:ind w:firstLine="0"/>
              <w:rPr>
                <w:rFonts w:ascii="Century Gothic" w:hAnsi="Century Gothic" w:cs="Arial"/>
                <w:sz w:val="20"/>
              </w:rPr>
            </w:pPr>
          </w:p>
          <w:tbl>
            <w:tblPr>
              <w:tblStyle w:val="Tablaconcuadrcula"/>
              <w:tblW w:w="8926" w:type="dxa"/>
              <w:jc w:val="center"/>
              <w:tblLook w:val="04A0" w:firstRow="1" w:lastRow="0" w:firstColumn="1" w:lastColumn="0" w:noHBand="0" w:noVBand="1"/>
            </w:tblPr>
            <w:tblGrid>
              <w:gridCol w:w="2689"/>
              <w:gridCol w:w="6237"/>
            </w:tblGrid>
            <w:tr w:rsidR="00E56FF8" w:rsidRPr="009843C2" w14:paraId="27F43911" w14:textId="77777777" w:rsidTr="00347A6E">
              <w:trPr>
                <w:jc w:val="center"/>
              </w:trPr>
              <w:tc>
                <w:tcPr>
                  <w:tcW w:w="2689" w:type="dxa"/>
                  <w:shd w:val="clear" w:color="auto" w:fill="D9D9D9" w:themeFill="background1" w:themeFillShade="D9"/>
                </w:tcPr>
                <w:p w14:paraId="2DE94189" w14:textId="77777777" w:rsidR="00E56FF8" w:rsidRPr="009843C2" w:rsidRDefault="00E56FF8" w:rsidP="00E56FF8">
                  <w:pPr>
                    <w:pStyle w:val="Textosinformato"/>
                    <w:jc w:val="center"/>
                    <w:rPr>
                      <w:b/>
                      <w:sz w:val="18"/>
                      <w:szCs w:val="18"/>
                    </w:rPr>
                  </w:pPr>
                  <w:bookmarkStart w:id="20" w:name="_Hlk219198416"/>
                  <w:r w:rsidRPr="009843C2">
                    <w:rPr>
                      <w:b/>
                      <w:sz w:val="18"/>
                      <w:szCs w:val="18"/>
                    </w:rPr>
                    <w:t>Mes</w:t>
                  </w:r>
                </w:p>
              </w:tc>
              <w:tc>
                <w:tcPr>
                  <w:tcW w:w="6237" w:type="dxa"/>
                  <w:shd w:val="clear" w:color="auto" w:fill="D9D9D9" w:themeFill="background1" w:themeFillShade="D9"/>
                </w:tcPr>
                <w:p w14:paraId="6883EBA6" w14:textId="77777777" w:rsidR="00E56FF8" w:rsidRPr="009843C2" w:rsidRDefault="00E56FF8" w:rsidP="00E56FF8">
                  <w:pPr>
                    <w:pStyle w:val="Textosinformato"/>
                    <w:jc w:val="center"/>
                    <w:rPr>
                      <w:b/>
                      <w:sz w:val="18"/>
                      <w:szCs w:val="18"/>
                    </w:rPr>
                  </w:pPr>
                  <w:r w:rsidRPr="009843C2">
                    <w:rPr>
                      <w:b/>
                      <w:sz w:val="18"/>
                      <w:szCs w:val="18"/>
                    </w:rPr>
                    <w:t>Día</w:t>
                  </w:r>
                </w:p>
              </w:tc>
            </w:tr>
            <w:tr w:rsidR="001672AB" w:rsidRPr="009843C2" w14:paraId="441317B4" w14:textId="77777777" w:rsidTr="00347A6E">
              <w:trPr>
                <w:jc w:val="center"/>
              </w:trPr>
              <w:tc>
                <w:tcPr>
                  <w:tcW w:w="2689" w:type="dxa"/>
                  <w:shd w:val="clear" w:color="auto" w:fill="D9D9D9" w:themeFill="background1" w:themeFillShade="D9"/>
                  <w:vAlign w:val="center"/>
                </w:tcPr>
                <w:p w14:paraId="5F3DFB05" w14:textId="7822B8A7" w:rsidR="001672AB" w:rsidRPr="00F136C8" w:rsidRDefault="001672AB" w:rsidP="001672AB">
                  <w:pPr>
                    <w:pStyle w:val="Textosinformato"/>
                    <w:jc w:val="left"/>
                    <w:rPr>
                      <w:sz w:val="18"/>
                      <w:szCs w:val="18"/>
                    </w:rPr>
                  </w:pPr>
                  <w:r w:rsidRPr="00F55D30">
                    <w:rPr>
                      <w:sz w:val="18"/>
                      <w:szCs w:val="18"/>
                    </w:rPr>
                    <w:t>Enero 202</w:t>
                  </w:r>
                  <w:r>
                    <w:rPr>
                      <w:sz w:val="18"/>
                      <w:szCs w:val="18"/>
                    </w:rPr>
                    <w:t>6</w:t>
                  </w:r>
                </w:p>
              </w:tc>
              <w:tc>
                <w:tcPr>
                  <w:tcW w:w="6237" w:type="dxa"/>
                  <w:vAlign w:val="center"/>
                </w:tcPr>
                <w:p w14:paraId="67D3D158" w14:textId="582CAA01" w:rsidR="001672AB" w:rsidRPr="004D46FB" w:rsidRDefault="001672AB" w:rsidP="001672AB">
                  <w:pPr>
                    <w:pStyle w:val="Textosinformato"/>
                    <w:jc w:val="left"/>
                    <w:rPr>
                      <w:sz w:val="18"/>
                      <w:szCs w:val="18"/>
                      <w:vertAlign w:val="superscript"/>
                    </w:rPr>
                  </w:pPr>
                  <w:r>
                    <w:rPr>
                      <w:sz w:val="18"/>
                      <w:szCs w:val="18"/>
                    </w:rPr>
                    <w:t>J</w:t>
                  </w:r>
                  <w:r w:rsidRPr="00F55D30">
                    <w:rPr>
                      <w:sz w:val="18"/>
                      <w:szCs w:val="18"/>
                    </w:rPr>
                    <w:t>ueves 0</w:t>
                  </w:r>
                  <w:r>
                    <w:rPr>
                      <w:sz w:val="18"/>
                      <w:szCs w:val="18"/>
                    </w:rPr>
                    <w:t>1</w:t>
                  </w:r>
                  <w:r w:rsidRPr="00F55D30">
                    <w:rPr>
                      <w:sz w:val="18"/>
                      <w:szCs w:val="18"/>
                    </w:rPr>
                    <w:t xml:space="preserve"> y viernes 0</w:t>
                  </w:r>
                  <w:r>
                    <w:rPr>
                      <w:sz w:val="18"/>
                      <w:szCs w:val="18"/>
                    </w:rPr>
                    <w:t>2</w:t>
                  </w:r>
                  <w:r w:rsidRPr="00F55D30">
                    <w:rPr>
                      <w:sz w:val="18"/>
                      <w:szCs w:val="18"/>
                    </w:rPr>
                    <w:t xml:space="preserve">. </w:t>
                  </w:r>
                </w:p>
              </w:tc>
            </w:tr>
            <w:tr w:rsidR="001672AB" w:rsidRPr="009843C2" w14:paraId="43D84EA8" w14:textId="77777777" w:rsidTr="00347A6E">
              <w:trPr>
                <w:jc w:val="center"/>
              </w:trPr>
              <w:tc>
                <w:tcPr>
                  <w:tcW w:w="2689" w:type="dxa"/>
                  <w:shd w:val="clear" w:color="auto" w:fill="D9D9D9" w:themeFill="background1" w:themeFillShade="D9"/>
                  <w:vAlign w:val="center"/>
                </w:tcPr>
                <w:p w14:paraId="2B811C19" w14:textId="581FB83A" w:rsidR="001672AB" w:rsidRPr="009843C2" w:rsidRDefault="001672AB" w:rsidP="001672AB">
                  <w:pPr>
                    <w:pStyle w:val="Textosinformato"/>
                    <w:rPr>
                      <w:sz w:val="18"/>
                      <w:szCs w:val="18"/>
                    </w:rPr>
                  </w:pPr>
                  <w:r w:rsidRPr="00F55D30">
                    <w:rPr>
                      <w:sz w:val="18"/>
                      <w:szCs w:val="18"/>
                    </w:rPr>
                    <w:t>Febrero 202</w:t>
                  </w:r>
                  <w:r>
                    <w:rPr>
                      <w:sz w:val="18"/>
                      <w:szCs w:val="18"/>
                    </w:rPr>
                    <w:t>6</w:t>
                  </w:r>
                </w:p>
              </w:tc>
              <w:tc>
                <w:tcPr>
                  <w:tcW w:w="6237" w:type="dxa"/>
                  <w:vAlign w:val="center"/>
                </w:tcPr>
                <w:p w14:paraId="131FBE68" w14:textId="683E6C9A" w:rsidR="001672AB" w:rsidRPr="009843C2" w:rsidRDefault="001672AB" w:rsidP="001672AB">
                  <w:pPr>
                    <w:pStyle w:val="Textosinformato"/>
                    <w:rPr>
                      <w:sz w:val="18"/>
                      <w:szCs w:val="18"/>
                    </w:rPr>
                  </w:pPr>
                  <w:r w:rsidRPr="00F55D30">
                    <w:rPr>
                      <w:sz w:val="18"/>
                      <w:szCs w:val="18"/>
                    </w:rPr>
                    <w:t>Lunes 0</w:t>
                  </w:r>
                  <w:r>
                    <w:rPr>
                      <w:sz w:val="18"/>
                      <w:szCs w:val="18"/>
                    </w:rPr>
                    <w:t>2</w:t>
                  </w:r>
                  <w:r w:rsidRPr="00F55D30">
                    <w:rPr>
                      <w:sz w:val="18"/>
                      <w:szCs w:val="18"/>
                    </w:rPr>
                    <w:t>.</w:t>
                  </w:r>
                </w:p>
              </w:tc>
            </w:tr>
            <w:tr w:rsidR="001672AB" w:rsidRPr="009843C2" w14:paraId="7855D644" w14:textId="77777777" w:rsidTr="00347A6E">
              <w:trPr>
                <w:jc w:val="center"/>
              </w:trPr>
              <w:tc>
                <w:tcPr>
                  <w:tcW w:w="2689" w:type="dxa"/>
                  <w:shd w:val="clear" w:color="auto" w:fill="D9D9D9" w:themeFill="background1" w:themeFillShade="D9"/>
                  <w:vAlign w:val="center"/>
                </w:tcPr>
                <w:p w14:paraId="5C4E69AE" w14:textId="08413631" w:rsidR="001672AB" w:rsidRPr="009843C2" w:rsidRDefault="001672AB" w:rsidP="001672AB">
                  <w:pPr>
                    <w:pStyle w:val="Textosinformato"/>
                    <w:rPr>
                      <w:sz w:val="18"/>
                      <w:szCs w:val="18"/>
                    </w:rPr>
                  </w:pPr>
                  <w:r w:rsidRPr="00F55D30">
                    <w:rPr>
                      <w:sz w:val="18"/>
                      <w:szCs w:val="18"/>
                    </w:rPr>
                    <w:t>Marzo 202</w:t>
                  </w:r>
                  <w:r>
                    <w:rPr>
                      <w:sz w:val="18"/>
                      <w:szCs w:val="18"/>
                    </w:rPr>
                    <w:t>6</w:t>
                  </w:r>
                </w:p>
              </w:tc>
              <w:tc>
                <w:tcPr>
                  <w:tcW w:w="6237" w:type="dxa"/>
                  <w:vAlign w:val="center"/>
                </w:tcPr>
                <w:p w14:paraId="47393292" w14:textId="5343C63A" w:rsidR="001672AB" w:rsidRPr="009843C2" w:rsidRDefault="001672AB" w:rsidP="001672AB">
                  <w:pPr>
                    <w:pStyle w:val="Textosinformato"/>
                    <w:rPr>
                      <w:sz w:val="18"/>
                      <w:szCs w:val="18"/>
                    </w:rPr>
                  </w:pPr>
                  <w:r w:rsidRPr="00F55D30">
                    <w:rPr>
                      <w:sz w:val="18"/>
                      <w:szCs w:val="18"/>
                    </w:rPr>
                    <w:t>Lunes 1</w:t>
                  </w:r>
                  <w:r>
                    <w:rPr>
                      <w:sz w:val="18"/>
                      <w:szCs w:val="18"/>
                    </w:rPr>
                    <w:t>6</w:t>
                  </w:r>
                  <w:r w:rsidRPr="00F55D30">
                    <w:rPr>
                      <w:sz w:val="18"/>
                      <w:szCs w:val="18"/>
                    </w:rPr>
                    <w:t>.</w:t>
                  </w:r>
                </w:p>
              </w:tc>
            </w:tr>
            <w:tr w:rsidR="001672AB" w:rsidRPr="009843C2" w14:paraId="78FF4453" w14:textId="77777777" w:rsidTr="00347A6E">
              <w:trPr>
                <w:jc w:val="center"/>
              </w:trPr>
              <w:tc>
                <w:tcPr>
                  <w:tcW w:w="2689" w:type="dxa"/>
                  <w:shd w:val="clear" w:color="auto" w:fill="D9D9D9" w:themeFill="background1" w:themeFillShade="D9"/>
                  <w:vAlign w:val="center"/>
                </w:tcPr>
                <w:p w14:paraId="1009D6A2" w14:textId="5463825A" w:rsidR="001672AB" w:rsidRPr="009843C2" w:rsidRDefault="001672AB" w:rsidP="001672AB">
                  <w:pPr>
                    <w:pStyle w:val="Textosinformato"/>
                    <w:rPr>
                      <w:sz w:val="18"/>
                      <w:szCs w:val="18"/>
                    </w:rPr>
                  </w:pPr>
                  <w:r>
                    <w:rPr>
                      <w:sz w:val="18"/>
                      <w:szCs w:val="18"/>
                    </w:rPr>
                    <w:t>Abril 2026</w:t>
                  </w:r>
                </w:p>
              </w:tc>
              <w:tc>
                <w:tcPr>
                  <w:tcW w:w="6237" w:type="dxa"/>
                  <w:vAlign w:val="center"/>
                </w:tcPr>
                <w:p w14:paraId="647BB5ED" w14:textId="190B5BFB" w:rsidR="001672AB" w:rsidRDefault="00D45D3F" w:rsidP="001672AB">
                  <w:pPr>
                    <w:pStyle w:val="Textosinformato"/>
                    <w:rPr>
                      <w:sz w:val="18"/>
                      <w:szCs w:val="18"/>
                    </w:rPr>
                  </w:pPr>
                  <w:r>
                    <w:rPr>
                      <w:sz w:val="18"/>
                      <w:szCs w:val="18"/>
                    </w:rPr>
                    <w:t>Jueves 02, viernes 03, m</w:t>
                  </w:r>
                  <w:r w:rsidR="001672AB">
                    <w:rPr>
                      <w:sz w:val="18"/>
                      <w:szCs w:val="18"/>
                    </w:rPr>
                    <w:t>iércoles 29 y jueves 30</w:t>
                  </w:r>
                  <w:r>
                    <w:rPr>
                      <w:sz w:val="18"/>
                      <w:szCs w:val="18"/>
                    </w:rPr>
                    <w:t>.</w:t>
                  </w:r>
                  <w:r w:rsidR="001672AB">
                    <w:rPr>
                      <w:sz w:val="18"/>
                      <w:szCs w:val="18"/>
                    </w:rPr>
                    <w:t xml:space="preserve"> </w:t>
                  </w:r>
                </w:p>
              </w:tc>
            </w:tr>
            <w:tr w:rsidR="001672AB" w:rsidRPr="009843C2" w14:paraId="30E78B6A" w14:textId="77777777" w:rsidTr="00347A6E">
              <w:trPr>
                <w:jc w:val="center"/>
              </w:trPr>
              <w:tc>
                <w:tcPr>
                  <w:tcW w:w="2689" w:type="dxa"/>
                  <w:shd w:val="clear" w:color="auto" w:fill="D9D9D9" w:themeFill="background1" w:themeFillShade="D9"/>
                  <w:vAlign w:val="center"/>
                </w:tcPr>
                <w:p w14:paraId="73ED0E53" w14:textId="16ADE59F" w:rsidR="001672AB" w:rsidRPr="009843C2" w:rsidRDefault="001672AB" w:rsidP="001672AB">
                  <w:pPr>
                    <w:pStyle w:val="Textosinformato"/>
                    <w:rPr>
                      <w:sz w:val="18"/>
                      <w:szCs w:val="18"/>
                    </w:rPr>
                  </w:pPr>
                  <w:r w:rsidRPr="00F55D30">
                    <w:rPr>
                      <w:sz w:val="18"/>
                      <w:szCs w:val="18"/>
                    </w:rPr>
                    <w:t>Mayo 20</w:t>
                  </w:r>
                  <w:r>
                    <w:rPr>
                      <w:sz w:val="18"/>
                      <w:szCs w:val="18"/>
                    </w:rPr>
                    <w:t>26</w:t>
                  </w:r>
                </w:p>
              </w:tc>
              <w:tc>
                <w:tcPr>
                  <w:tcW w:w="6237" w:type="dxa"/>
                  <w:vAlign w:val="center"/>
                </w:tcPr>
                <w:p w14:paraId="684B6ED3" w14:textId="544F2AC0" w:rsidR="001672AB" w:rsidRPr="009843C2" w:rsidRDefault="001672AB" w:rsidP="001672AB">
                  <w:pPr>
                    <w:pStyle w:val="Textosinformato"/>
                    <w:rPr>
                      <w:sz w:val="18"/>
                      <w:szCs w:val="18"/>
                      <w:lang w:val="es-MX"/>
                    </w:rPr>
                  </w:pPr>
                  <w:r>
                    <w:rPr>
                      <w:sz w:val="18"/>
                      <w:szCs w:val="18"/>
                      <w:lang w:val="es-MX"/>
                    </w:rPr>
                    <w:t>Viernes</w:t>
                  </w:r>
                  <w:r w:rsidRPr="00F55D30">
                    <w:rPr>
                      <w:sz w:val="18"/>
                      <w:szCs w:val="18"/>
                      <w:lang w:val="es-MX"/>
                    </w:rPr>
                    <w:t xml:space="preserve"> 01 al </w:t>
                  </w:r>
                  <w:r>
                    <w:rPr>
                      <w:sz w:val="18"/>
                      <w:szCs w:val="18"/>
                      <w:lang w:val="es-MX"/>
                    </w:rPr>
                    <w:t>domingo</w:t>
                  </w:r>
                  <w:r w:rsidRPr="00F55D30">
                    <w:rPr>
                      <w:sz w:val="18"/>
                      <w:szCs w:val="18"/>
                      <w:lang w:val="es-MX"/>
                    </w:rPr>
                    <w:t xml:space="preserve"> </w:t>
                  </w:r>
                  <w:r>
                    <w:rPr>
                      <w:sz w:val="18"/>
                      <w:szCs w:val="18"/>
                      <w:lang w:val="es-MX"/>
                    </w:rPr>
                    <w:t>10</w:t>
                  </w:r>
                  <w:r w:rsidRPr="00F55D30">
                    <w:rPr>
                      <w:sz w:val="18"/>
                      <w:szCs w:val="18"/>
                      <w:lang w:val="es-MX"/>
                    </w:rPr>
                    <w:t>, (Periodo de descanso)</w:t>
                  </w:r>
                </w:p>
              </w:tc>
            </w:tr>
            <w:tr w:rsidR="001672AB" w:rsidRPr="009843C2" w14:paraId="0BEFC255" w14:textId="77777777" w:rsidTr="00347A6E">
              <w:trPr>
                <w:jc w:val="center"/>
              </w:trPr>
              <w:tc>
                <w:tcPr>
                  <w:tcW w:w="2689" w:type="dxa"/>
                  <w:shd w:val="clear" w:color="auto" w:fill="D9D9D9" w:themeFill="background1" w:themeFillShade="D9"/>
                  <w:vAlign w:val="center"/>
                </w:tcPr>
                <w:p w14:paraId="3DDC3787" w14:textId="7054DE71" w:rsidR="001672AB" w:rsidRPr="009843C2" w:rsidRDefault="001672AB" w:rsidP="001672AB">
                  <w:pPr>
                    <w:pStyle w:val="Textosinformato"/>
                    <w:rPr>
                      <w:sz w:val="18"/>
                      <w:szCs w:val="18"/>
                    </w:rPr>
                  </w:pPr>
                  <w:r w:rsidRPr="00F55D30">
                    <w:rPr>
                      <w:sz w:val="18"/>
                      <w:szCs w:val="18"/>
                    </w:rPr>
                    <w:t>Junio 202</w:t>
                  </w:r>
                  <w:r>
                    <w:rPr>
                      <w:sz w:val="18"/>
                      <w:szCs w:val="18"/>
                    </w:rPr>
                    <w:t>6</w:t>
                  </w:r>
                </w:p>
              </w:tc>
              <w:tc>
                <w:tcPr>
                  <w:tcW w:w="6237" w:type="dxa"/>
                  <w:vAlign w:val="center"/>
                </w:tcPr>
                <w:p w14:paraId="444AFD99" w14:textId="21A1688C" w:rsidR="001672AB" w:rsidRDefault="001672AB" w:rsidP="001672AB">
                  <w:pPr>
                    <w:pStyle w:val="Textosinformato"/>
                    <w:rPr>
                      <w:sz w:val="18"/>
                      <w:szCs w:val="18"/>
                      <w:lang w:val="es-MX"/>
                    </w:rPr>
                  </w:pPr>
                  <w:r w:rsidRPr="00F55D30">
                    <w:rPr>
                      <w:sz w:val="18"/>
                      <w:szCs w:val="18"/>
                      <w:lang w:val="es-MX"/>
                    </w:rPr>
                    <w:t>Lunes 0</w:t>
                  </w:r>
                  <w:r>
                    <w:rPr>
                      <w:sz w:val="18"/>
                      <w:szCs w:val="18"/>
                      <w:lang w:val="es-MX"/>
                    </w:rPr>
                    <w:t>8</w:t>
                  </w:r>
                  <w:r w:rsidRPr="00F55D30">
                    <w:rPr>
                      <w:sz w:val="18"/>
                      <w:szCs w:val="18"/>
                      <w:lang w:val="es-MX"/>
                    </w:rPr>
                    <w:t>.</w:t>
                  </w:r>
                </w:p>
              </w:tc>
            </w:tr>
            <w:tr w:rsidR="001672AB" w:rsidRPr="009843C2" w14:paraId="60F2EE2B" w14:textId="77777777" w:rsidTr="00347A6E">
              <w:trPr>
                <w:jc w:val="center"/>
              </w:trPr>
              <w:tc>
                <w:tcPr>
                  <w:tcW w:w="2689" w:type="dxa"/>
                  <w:shd w:val="clear" w:color="auto" w:fill="D9D9D9" w:themeFill="background1" w:themeFillShade="D9"/>
                  <w:vAlign w:val="center"/>
                </w:tcPr>
                <w:p w14:paraId="07FEF200" w14:textId="5E66C4EB" w:rsidR="001672AB" w:rsidRPr="009843C2" w:rsidRDefault="001672AB" w:rsidP="001672AB">
                  <w:pPr>
                    <w:pStyle w:val="Textosinformato"/>
                    <w:rPr>
                      <w:sz w:val="18"/>
                      <w:szCs w:val="18"/>
                    </w:rPr>
                  </w:pPr>
                  <w:r w:rsidRPr="00F55D30">
                    <w:rPr>
                      <w:sz w:val="18"/>
                      <w:szCs w:val="18"/>
                    </w:rPr>
                    <w:t>Julio 202</w:t>
                  </w:r>
                  <w:r>
                    <w:rPr>
                      <w:sz w:val="18"/>
                      <w:szCs w:val="18"/>
                    </w:rPr>
                    <w:t>6</w:t>
                  </w:r>
                </w:p>
              </w:tc>
              <w:tc>
                <w:tcPr>
                  <w:tcW w:w="6237" w:type="dxa"/>
                  <w:vAlign w:val="center"/>
                </w:tcPr>
                <w:p w14:paraId="5A96A98A" w14:textId="2121B7CE" w:rsidR="001672AB" w:rsidRPr="009843C2" w:rsidRDefault="00D45D3F" w:rsidP="001672AB">
                  <w:pPr>
                    <w:pStyle w:val="Textosinformato"/>
                    <w:rPr>
                      <w:sz w:val="18"/>
                      <w:szCs w:val="18"/>
                    </w:rPr>
                  </w:pPr>
                  <w:r>
                    <w:rPr>
                      <w:sz w:val="18"/>
                      <w:szCs w:val="18"/>
                    </w:rPr>
                    <w:t>Lunes 13, martes 14, miércoles 15</w:t>
                  </w:r>
                  <w:r w:rsidR="00983119">
                    <w:rPr>
                      <w:sz w:val="18"/>
                      <w:szCs w:val="18"/>
                    </w:rPr>
                    <w:t>;</w:t>
                  </w:r>
                  <w:r>
                    <w:rPr>
                      <w:sz w:val="18"/>
                      <w:szCs w:val="18"/>
                    </w:rPr>
                    <w:t xml:space="preserve"> </w:t>
                  </w:r>
                  <w:r w:rsidR="001672AB">
                    <w:rPr>
                      <w:sz w:val="18"/>
                      <w:szCs w:val="18"/>
                    </w:rPr>
                    <w:t>Jueves</w:t>
                  </w:r>
                  <w:r w:rsidR="001672AB" w:rsidRPr="00F55D30">
                    <w:rPr>
                      <w:sz w:val="18"/>
                      <w:szCs w:val="18"/>
                    </w:rPr>
                    <w:t xml:space="preserve"> 16 al </w:t>
                  </w:r>
                  <w:r w:rsidR="001672AB">
                    <w:rPr>
                      <w:sz w:val="18"/>
                      <w:szCs w:val="18"/>
                    </w:rPr>
                    <w:t>viernes</w:t>
                  </w:r>
                  <w:r w:rsidR="001672AB" w:rsidRPr="00F55D30">
                    <w:rPr>
                      <w:sz w:val="18"/>
                      <w:szCs w:val="18"/>
                    </w:rPr>
                    <w:t xml:space="preserve"> 31 (Primer periodo vacacional)</w:t>
                  </w:r>
                  <w:r w:rsidR="001672AB">
                    <w:rPr>
                      <w:sz w:val="18"/>
                      <w:szCs w:val="18"/>
                    </w:rPr>
                    <w:t>.</w:t>
                  </w:r>
                </w:p>
              </w:tc>
            </w:tr>
            <w:tr w:rsidR="001672AB" w:rsidRPr="009843C2" w14:paraId="360E67B5" w14:textId="77777777" w:rsidTr="00347A6E">
              <w:trPr>
                <w:jc w:val="center"/>
              </w:trPr>
              <w:tc>
                <w:tcPr>
                  <w:tcW w:w="2689" w:type="dxa"/>
                  <w:shd w:val="clear" w:color="auto" w:fill="D9D9D9" w:themeFill="background1" w:themeFillShade="D9"/>
                  <w:vAlign w:val="center"/>
                </w:tcPr>
                <w:p w14:paraId="62A7DC0F" w14:textId="5B888258" w:rsidR="001672AB" w:rsidRPr="009843C2" w:rsidRDefault="001672AB" w:rsidP="001672AB">
                  <w:pPr>
                    <w:pStyle w:val="Textosinformato"/>
                    <w:rPr>
                      <w:sz w:val="18"/>
                      <w:szCs w:val="18"/>
                    </w:rPr>
                  </w:pPr>
                  <w:r w:rsidRPr="00F55D30">
                    <w:rPr>
                      <w:sz w:val="18"/>
                      <w:szCs w:val="18"/>
                    </w:rPr>
                    <w:t>Septiembre 202</w:t>
                  </w:r>
                  <w:r>
                    <w:rPr>
                      <w:sz w:val="18"/>
                      <w:szCs w:val="18"/>
                    </w:rPr>
                    <w:t>6</w:t>
                  </w:r>
                </w:p>
              </w:tc>
              <w:tc>
                <w:tcPr>
                  <w:tcW w:w="6237" w:type="dxa"/>
                  <w:vAlign w:val="center"/>
                </w:tcPr>
                <w:p w14:paraId="5CB20FA0" w14:textId="0926CEC0" w:rsidR="001672AB" w:rsidRPr="009843C2" w:rsidRDefault="001672AB" w:rsidP="001672AB">
                  <w:pPr>
                    <w:pStyle w:val="Textosinformato"/>
                    <w:rPr>
                      <w:sz w:val="18"/>
                      <w:szCs w:val="18"/>
                    </w:rPr>
                  </w:pPr>
                  <w:r>
                    <w:rPr>
                      <w:sz w:val="18"/>
                      <w:szCs w:val="18"/>
                    </w:rPr>
                    <w:t>Lunes 14, martes</w:t>
                  </w:r>
                  <w:r w:rsidRPr="001472B8">
                    <w:rPr>
                      <w:sz w:val="18"/>
                      <w:szCs w:val="18"/>
                    </w:rPr>
                    <w:t xml:space="preserve"> 15</w:t>
                  </w:r>
                  <w:r w:rsidRPr="00F55D30">
                    <w:rPr>
                      <w:sz w:val="18"/>
                      <w:szCs w:val="18"/>
                    </w:rPr>
                    <w:t xml:space="preserve">, </w:t>
                  </w:r>
                  <w:r>
                    <w:rPr>
                      <w:sz w:val="18"/>
                      <w:szCs w:val="18"/>
                    </w:rPr>
                    <w:t>miércoles</w:t>
                  </w:r>
                  <w:r w:rsidRPr="00F55D30">
                    <w:rPr>
                      <w:sz w:val="18"/>
                      <w:szCs w:val="18"/>
                    </w:rPr>
                    <w:t xml:space="preserve"> 16 y </w:t>
                  </w:r>
                  <w:r w:rsidRPr="001472B8">
                    <w:rPr>
                      <w:sz w:val="18"/>
                      <w:szCs w:val="18"/>
                    </w:rPr>
                    <w:t>lunes 2</w:t>
                  </w:r>
                  <w:r>
                    <w:rPr>
                      <w:sz w:val="18"/>
                      <w:szCs w:val="18"/>
                    </w:rPr>
                    <w:t>8</w:t>
                  </w:r>
                  <w:r w:rsidRPr="00F55D30">
                    <w:rPr>
                      <w:sz w:val="18"/>
                      <w:szCs w:val="18"/>
                    </w:rPr>
                    <w:t>.</w:t>
                  </w:r>
                </w:p>
              </w:tc>
            </w:tr>
            <w:tr w:rsidR="001672AB" w:rsidRPr="009843C2" w14:paraId="3EBF7F09" w14:textId="77777777" w:rsidTr="00347A6E">
              <w:trPr>
                <w:jc w:val="center"/>
              </w:trPr>
              <w:tc>
                <w:tcPr>
                  <w:tcW w:w="2689" w:type="dxa"/>
                  <w:shd w:val="clear" w:color="auto" w:fill="D9D9D9" w:themeFill="background1" w:themeFillShade="D9"/>
                  <w:vAlign w:val="center"/>
                </w:tcPr>
                <w:p w14:paraId="61AD6AE3" w14:textId="797A7BB0" w:rsidR="001672AB" w:rsidRPr="009843C2" w:rsidRDefault="001672AB" w:rsidP="001672AB">
                  <w:pPr>
                    <w:pStyle w:val="Textosinformato"/>
                    <w:rPr>
                      <w:sz w:val="18"/>
                      <w:szCs w:val="18"/>
                    </w:rPr>
                  </w:pPr>
                  <w:r>
                    <w:rPr>
                      <w:sz w:val="18"/>
                      <w:szCs w:val="18"/>
                    </w:rPr>
                    <w:t>Octubre 2026</w:t>
                  </w:r>
                </w:p>
              </w:tc>
              <w:tc>
                <w:tcPr>
                  <w:tcW w:w="6237" w:type="dxa"/>
                  <w:vAlign w:val="center"/>
                </w:tcPr>
                <w:p w14:paraId="54EA6207" w14:textId="27A1C1A4" w:rsidR="001672AB" w:rsidRPr="009843C2" w:rsidRDefault="001672AB" w:rsidP="001672AB">
                  <w:pPr>
                    <w:pStyle w:val="Textosinformato"/>
                    <w:rPr>
                      <w:sz w:val="18"/>
                      <w:szCs w:val="18"/>
                    </w:rPr>
                  </w:pPr>
                  <w:r>
                    <w:rPr>
                      <w:sz w:val="18"/>
                      <w:szCs w:val="18"/>
                    </w:rPr>
                    <w:t>Lunes 12</w:t>
                  </w:r>
                </w:p>
              </w:tc>
            </w:tr>
            <w:tr w:rsidR="001672AB" w:rsidRPr="009843C2" w14:paraId="599FA9DD" w14:textId="77777777" w:rsidTr="00347A6E">
              <w:trPr>
                <w:jc w:val="center"/>
              </w:trPr>
              <w:tc>
                <w:tcPr>
                  <w:tcW w:w="2689" w:type="dxa"/>
                  <w:shd w:val="clear" w:color="auto" w:fill="D9D9D9" w:themeFill="background1" w:themeFillShade="D9"/>
                  <w:vAlign w:val="center"/>
                </w:tcPr>
                <w:p w14:paraId="5379439A" w14:textId="655FD564" w:rsidR="001672AB" w:rsidRPr="009843C2" w:rsidRDefault="001672AB" w:rsidP="001672AB">
                  <w:pPr>
                    <w:pStyle w:val="Textosinformato"/>
                    <w:rPr>
                      <w:sz w:val="18"/>
                      <w:szCs w:val="18"/>
                    </w:rPr>
                  </w:pPr>
                  <w:r w:rsidRPr="00F55D30">
                    <w:rPr>
                      <w:sz w:val="18"/>
                      <w:szCs w:val="18"/>
                    </w:rPr>
                    <w:t>Noviembre 202</w:t>
                  </w:r>
                  <w:r>
                    <w:rPr>
                      <w:sz w:val="18"/>
                      <w:szCs w:val="18"/>
                    </w:rPr>
                    <w:t>6</w:t>
                  </w:r>
                </w:p>
              </w:tc>
              <w:tc>
                <w:tcPr>
                  <w:tcW w:w="6237" w:type="dxa"/>
                  <w:vAlign w:val="center"/>
                </w:tcPr>
                <w:p w14:paraId="6E2341C9" w14:textId="0DA34515" w:rsidR="001672AB" w:rsidRPr="009843C2" w:rsidRDefault="001672AB" w:rsidP="001672AB">
                  <w:pPr>
                    <w:pStyle w:val="Textosinformato"/>
                    <w:rPr>
                      <w:sz w:val="18"/>
                      <w:szCs w:val="18"/>
                    </w:rPr>
                  </w:pPr>
                  <w:r>
                    <w:rPr>
                      <w:sz w:val="18"/>
                      <w:szCs w:val="18"/>
                    </w:rPr>
                    <w:t>L</w:t>
                  </w:r>
                  <w:r w:rsidRPr="00F55D30">
                    <w:rPr>
                      <w:sz w:val="18"/>
                      <w:szCs w:val="18"/>
                    </w:rPr>
                    <w:t>unes</w:t>
                  </w:r>
                  <w:r>
                    <w:rPr>
                      <w:sz w:val="18"/>
                      <w:szCs w:val="18"/>
                    </w:rPr>
                    <w:t xml:space="preserve"> 2 y lunes</w:t>
                  </w:r>
                  <w:r w:rsidRPr="00F55D30">
                    <w:rPr>
                      <w:sz w:val="18"/>
                      <w:szCs w:val="18"/>
                    </w:rPr>
                    <w:t xml:space="preserve"> 1</w:t>
                  </w:r>
                  <w:r>
                    <w:rPr>
                      <w:sz w:val="18"/>
                      <w:szCs w:val="18"/>
                    </w:rPr>
                    <w:t>6</w:t>
                  </w:r>
                  <w:r w:rsidRPr="00F55D30">
                    <w:rPr>
                      <w:sz w:val="18"/>
                      <w:szCs w:val="18"/>
                    </w:rPr>
                    <w:t>.</w:t>
                  </w:r>
                </w:p>
              </w:tc>
            </w:tr>
            <w:tr w:rsidR="001672AB" w:rsidRPr="009843C2" w14:paraId="64D782D1" w14:textId="77777777" w:rsidTr="00347A6E">
              <w:trPr>
                <w:jc w:val="center"/>
              </w:trPr>
              <w:tc>
                <w:tcPr>
                  <w:tcW w:w="2689" w:type="dxa"/>
                  <w:shd w:val="clear" w:color="auto" w:fill="D9D9D9" w:themeFill="background1" w:themeFillShade="D9"/>
                  <w:vAlign w:val="center"/>
                </w:tcPr>
                <w:p w14:paraId="5D446836" w14:textId="5A98711A" w:rsidR="001672AB" w:rsidRPr="009843C2" w:rsidRDefault="001672AB" w:rsidP="001672AB">
                  <w:pPr>
                    <w:pStyle w:val="Textosinformato"/>
                    <w:rPr>
                      <w:sz w:val="18"/>
                      <w:szCs w:val="18"/>
                    </w:rPr>
                  </w:pPr>
                  <w:r w:rsidRPr="00F55D30">
                    <w:rPr>
                      <w:sz w:val="18"/>
                      <w:szCs w:val="18"/>
                    </w:rPr>
                    <w:t>Diciembre 202</w:t>
                  </w:r>
                  <w:r>
                    <w:rPr>
                      <w:sz w:val="18"/>
                      <w:szCs w:val="18"/>
                    </w:rPr>
                    <w:t>6</w:t>
                  </w:r>
                </w:p>
              </w:tc>
              <w:tc>
                <w:tcPr>
                  <w:tcW w:w="6237" w:type="dxa"/>
                  <w:vAlign w:val="center"/>
                </w:tcPr>
                <w:p w14:paraId="245ED329" w14:textId="049DDA50" w:rsidR="001672AB" w:rsidRPr="009843C2" w:rsidRDefault="001672AB" w:rsidP="001672AB">
                  <w:pPr>
                    <w:pStyle w:val="Textosinformato"/>
                    <w:rPr>
                      <w:sz w:val="18"/>
                      <w:szCs w:val="18"/>
                    </w:rPr>
                  </w:pPr>
                  <w:r>
                    <w:rPr>
                      <w:sz w:val="18"/>
                      <w:szCs w:val="18"/>
                    </w:rPr>
                    <w:t>Lunes 14, martes 15; miércoles</w:t>
                  </w:r>
                  <w:r w:rsidRPr="000765DA">
                    <w:rPr>
                      <w:sz w:val="18"/>
                      <w:szCs w:val="18"/>
                    </w:rPr>
                    <w:t xml:space="preserve"> 1</w:t>
                  </w:r>
                  <w:r>
                    <w:rPr>
                      <w:sz w:val="18"/>
                      <w:szCs w:val="18"/>
                    </w:rPr>
                    <w:t xml:space="preserve">6 </w:t>
                  </w:r>
                  <w:r w:rsidRPr="00F55D30">
                    <w:rPr>
                      <w:sz w:val="18"/>
                      <w:szCs w:val="18"/>
                    </w:rPr>
                    <w:t xml:space="preserve">al </w:t>
                  </w:r>
                  <w:r>
                    <w:rPr>
                      <w:sz w:val="18"/>
                      <w:szCs w:val="18"/>
                    </w:rPr>
                    <w:t xml:space="preserve">jueves </w:t>
                  </w:r>
                  <w:r w:rsidRPr="00F55D30">
                    <w:rPr>
                      <w:sz w:val="18"/>
                      <w:szCs w:val="18"/>
                    </w:rPr>
                    <w:t>31 (Segundo periodo vacacional).</w:t>
                  </w:r>
                </w:p>
              </w:tc>
            </w:tr>
            <w:tr w:rsidR="001672AB" w:rsidRPr="009843C2" w14:paraId="30E859C9" w14:textId="77777777" w:rsidTr="00347A6E">
              <w:trPr>
                <w:jc w:val="center"/>
              </w:trPr>
              <w:tc>
                <w:tcPr>
                  <w:tcW w:w="2689" w:type="dxa"/>
                  <w:shd w:val="clear" w:color="auto" w:fill="D9D9D9" w:themeFill="background1" w:themeFillShade="D9"/>
                  <w:vAlign w:val="center"/>
                </w:tcPr>
                <w:p w14:paraId="3AC26B3C" w14:textId="68D2DC1F" w:rsidR="001672AB" w:rsidRPr="009843C2" w:rsidRDefault="001672AB" w:rsidP="001672AB">
                  <w:pPr>
                    <w:pStyle w:val="Textosinformato"/>
                    <w:rPr>
                      <w:sz w:val="18"/>
                      <w:szCs w:val="18"/>
                    </w:rPr>
                  </w:pPr>
                  <w:r w:rsidRPr="00F55D30">
                    <w:rPr>
                      <w:sz w:val="18"/>
                      <w:szCs w:val="18"/>
                    </w:rPr>
                    <w:t>Enero 202</w:t>
                  </w:r>
                  <w:r>
                    <w:rPr>
                      <w:sz w:val="18"/>
                      <w:szCs w:val="18"/>
                    </w:rPr>
                    <w:t>7</w:t>
                  </w:r>
                </w:p>
              </w:tc>
              <w:tc>
                <w:tcPr>
                  <w:tcW w:w="6237" w:type="dxa"/>
                  <w:vAlign w:val="center"/>
                </w:tcPr>
                <w:p w14:paraId="4F98B86F" w14:textId="6B556E3C" w:rsidR="001672AB" w:rsidRDefault="001672AB" w:rsidP="001672AB">
                  <w:pPr>
                    <w:pStyle w:val="Textosinformato"/>
                    <w:rPr>
                      <w:sz w:val="18"/>
                      <w:szCs w:val="18"/>
                    </w:rPr>
                  </w:pPr>
                  <w:r>
                    <w:rPr>
                      <w:sz w:val="18"/>
                      <w:szCs w:val="18"/>
                    </w:rPr>
                    <w:t>V</w:t>
                  </w:r>
                  <w:r w:rsidRPr="0015217C">
                    <w:rPr>
                      <w:sz w:val="18"/>
                      <w:szCs w:val="18"/>
                    </w:rPr>
                    <w:t>iernes 0</w:t>
                  </w:r>
                  <w:r>
                    <w:rPr>
                      <w:sz w:val="18"/>
                      <w:szCs w:val="18"/>
                    </w:rPr>
                    <w:t>1</w:t>
                  </w:r>
                  <w:r w:rsidRPr="0015217C">
                    <w:rPr>
                      <w:sz w:val="18"/>
                      <w:szCs w:val="18"/>
                    </w:rPr>
                    <w:t>.</w:t>
                  </w:r>
                </w:p>
              </w:tc>
            </w:tr>
            <w:bookmarkEnd w:id="20"/>
          </w:tbl>
          <w:p w14:paraId="6F72BC18" w14:textId="77777777" w:rsidR="00E56FF8" w:rsidRDefault="00E56FF8" w:rsidP="00347A6E">
            <w:pPr>
              <w:pStyle w:val="corte4fondo"/>
              <w:spacing w:line="276" w:lineRule="auto"/>
              <w:ind w:firstLine="0"/>
              <w:rPr>
                <w:rFonts w:ascii="Century Gothic" w:hAnsi="Century Gothic" w:cs="Arial"/>
                <w:sz w:val="20"/>
              </w:rPr>
            </w:pPr>
          </w:p>
          <w:p w14:paraId="1FA6E5AC" w14:textId="4857839D" w:rsidR="00E56FF8" w:rsidRDefault="00E56FF8" w:rsidP="00347A6E">
            <w:pPr>
              <w:pStyle w:val="Textosinformato"/>
              <w:spacing w:line="276" w:lineRule="auto"/>
              <w:rPr>
                <w:sz w:val="20"/>
              </w:rPr>
            </w:pPr>
            <w:r>
              <w:rPr>
                <w:sz w:val="20"/>
              </w:rPr>
              <w:t>C</w:t>
            </w:r>
            <w:r w:rsidRPr="00C10C7F">
              <w:rPr>
                <w:sz w:val="20"/>
              </w:rPr>
              <w:t xml:space="preserve">on la salvedad de los días que durante </w:t>
            </w:r>
            <w:r>
              <w:rPr>
                <w:sz w:val="20"/>
              </w:rPr>
              <w:t>el transcurso del ejercicio 202</w:t>
            </w:r>
            <w:r w:rsidR="001672AB">
              <w:rPr>
                <w:sz w:val="20"/>
              </w:rPr>
              <w:t>6</w:t>
            </w:r>
            <w:r>
              <w:rPr>
                <w:sz w:val="20"/>
              </w:rPr>
              <w:t xml:space="preserve">, </w:t>
            </w:r>
            <w:r w:rsidRPr="00C10C7F">
              <w:rPr>
                <w:sz w:val="20"/>
              </w:rPr>
              <w:t>pudieran ser considerados como inhábiles</w:t>
            </w:r>
            <w:r>
              <w:rPr>
                <w:sz w:val="20"/>
              </w:rPr>
              <w:t xml:space="preserve">; lo anterior, conforme al </w:t>
            </w:r>
            <w:r w:rsidRPr="00C10C7F">
              <w:rPr>
                <w:sz w:val="20"/>
              </w:rPr>
              <w:t xml:space="preserve">artículo </w:t>
            </w:r>
            <w:r>
              <w:rPr>
                <w:sz w:val="20"/>
              </w:rPr>
              <w:t>20 de la Ley de Justicia Administrativa del Estado de Jalisco, así como el artículo 1</w:t>
            </w:r>
            <w:r w:rsidRPr="00C10C7F">
              <w:rPr>
                <w:sz w:val="20"/>
              </w:rPr>
              <w:t>3 numeral 1 fracción XVII de la Ley Orgánica del Tribunal de Justicia Administrativa del Estado de Jalisco.</w:t>
            </w:r>
          </w:p>
          <w:p w14:paraId="60C5C230" w14:textId="77777777" w:rsidR="00E56FF8" w:rsidRDefault="00E56FF8" w:rsidP="00347A6E">
            <w:pPr>
              <w:pStyle w:val="Textosinformato"/>
              <w:spacing w:line="276" w:lineRule="auto"/>
              <w:rPr>
                <w:sz w:val="20"/>
              </w:rPr>
            </w:pPr>
          </w:p>
          <w:p w14:paraId="1DB788F3" w14:textId="77777777" w:rsidR="00E56FF8" w:rsidRPr="0050332E" w:rsidRDefault="00E56FF8" w:rsidP="00347A6E">
            <w:pPr>
              <w:pStyle w:val="Textosinformato"/>
              <w:spacing w:line="276" w:lineRule="auto"/>
              <w:rPr>
                <w:b/>
                <w:sz w:val="20"/>
                <w:u w:val="single"/>
                <w:lang w:val="es-MX"/>
              </w:rPr>
            </w:pPr>
            <w:r w:rsidRPr="0050332E">
              <w:rPr>
                <w:b/>
                <w:sz w:val="20"/>
                <w:lang w:val="es-MX"/>
              </w:rPr>
              <w:t xml:space="preserve">Se ordena realizar la </w:t>
            </w:r>
            <w:r w:rsidRPr="0050332E">
              <w:rPr>
                <w:b/>
                <w:sz w:val="20"/>
              </w:rPr>
              <w:t>publicación en el Periódico Oficial del Estado de Jalisco</w:t>
            </w:r>
            <w:r>
              <w:rPr>
                <w:b/>
                <w:sz w:val="20"/>
              </w:rPr>
              <w:t xml:space="preserve"> y en la página web oficial de este Tribunal,</w:t>
            </w:r>
            <w:r w:rsidRPr="0050332E">
              <w:rPr>
                <w:b/>
                <w:sz w:val="20"/>
              </w:rPr>
              <w:t xml:space="preserve"> así como</w:t>
            </w:r>
            <w:r w:rsidRPr="0050332E">
              <w:rPr>
                <w:b/>
                <w:sz w:val="20"/>
                <w:lang w:val="es-MX"/>
              </w:rPr>
              <w:t xml:space="preserve"> </w:t>
            </w:r>
            <w:r>
              <w:rPr>
                <w:b/>
                <w:sz w:val="20"/>
                <w:lang w:val="es-MX"/>
              </w:rPr>
              <w:t>efectuar las comun</w:t>
            </w:r>
            <w:r w:rsidRPr="0050332E">
              <w:rPr>
                <w:b/>
                <w:sz w:val="20"/>
                <w:lang w:val="es-MX"/>
              </w:rPr>
              <w:t>icaciones respectivas a los Titulares de las</w:t>
            </w:r>
            <w:r>
              <w:rPr>
                <w:b/>
                <w:sz w:val="20"/>
                <w:lang w:val="es-MX"/>
              </w:rPr>
              <w:t xml:space="preserve"> Salas y demás</w:t>
            </w:r>
            <w:r w:rsidRPr="0050332E">
              <w:rPr>
                <w:b/>
                <w:sz w:val="20"/>
                <w:lang w:val="es-MX"/>
              </w:rPr>
              <w:t xml:space="preserve"> </w:t>
            </w:r>
            <w:r>
              <w:rPr>
                <w:b/>
                <w:sz w:val="20"/>
                <w:lang w:val="es-MX"/>
              </w:rPr>
              <w:t xml:space="preserve">áreas de este Órgano Jurisdiccional, </w:t>
            </w:r>
            <w:r w:rsidRPr="0050332E">
              <w:rPr>
                <w:b/>
                <w:sz w:val="20"/>
                <w:lang w:val="es-MX"/>
              </w:rPr>
              <w:t xml:space="preserve">para los efectos a que haya lugar. </w:t>
            </w:r>
          </w:p>
        </w:tc>
      </w:tr>
      <w:bookmarkEnd w:id="19"/>
    </w:tbl>
    <w:p w14:paraId="23BC959E" w14:textId="77777777" w:rsidR="00D735E2" w:rsidRPr="00D735E2" w:rsidRDefault="00D735E2" w:rsidP="00826F86">
      <w:pPr>
        <w:pStyle w:val="Textosinformato"/>
        <w:spacing w:line="276" w:lineRule="auto"/>
        <w:jc w:val="center"/>
        <w:rPr>
          <w:b/>
          <w:sz w:val="28"/>
          <w:szCs w:val="28"/>
          <w:lang w:val="es-ES_tradnl"/>
        </w:rPr>
      </w:pPr>
    </w:p>
    <w:p w14:paraId="29118441" w14:textId="568ACD3B" w:rsidR="00E56FF8" w:rsidRDefault="00E56FF8" w:rsidP="00E56FF8">
      <w:pPr>
        <w:pStyle w:val="Textosinformato"/>
        <w:spacing w:line="276" w:lineRule="auto"/>
        <w:jc w:val="center"/>
        <w:rPr>
          <w:b/>
          <w:sz w:val="28"/>
          <w:szCs w:val="28"/>
          <w:lang w:val="es-MX"/>
        </w:rPr>
      </w:pPr>
      <w:r w:rsidRPr="002E774E">
        <w:rPr>
          <w:b/>
          <w:sz w:val="28"/>
          <w:szCs w:val="28"/>
          <w:lang w:val="es-MX"/>
        </w:rPr>
        <w:lastRenderedPageBreak/>
        <w:t>-</w:t>
      </w:r>
      <w:r>
        <w:rPr>
          <w:b/>
          <w:sz w:val="28"/>
          <w:szCs w:val="28"/>
          <w:lang w:val="es-MX"/>
        </w:rPr>
        <w:t>8</w:t>
      </w:r>
      <w:r w:rsidRPr="002E774E">
        <w:rPr>
          <w:b/>
          <w:sz w:val="28"/>
          <w:szCs w:val="28"/>
          <w:lang w:val="es-MX"/>
        </w:rPr>
        <w:t>-</w:t>
      </w:r>
    </w:p>
    <w:p w14:paraId="464DDF10" w14:textId="1365FDB7" w:rsidR="00E56FF8" w:rsidRPr="00D735E2" w:rsidRDefault="00E56FF8" w:rsidP="001B5A1D">
      <w:pPr>
        <w:pStyle w:val="Sangradetextonormal"/>
        <w:spacing w:before="240" w:line="276" w:lineRule="auto"/>
        <w:ind w:left="0"/>
        <w:jc w:val="both"/>
        <w:rPr>
          <w:rFonts w:ascii="Century Gothic" w:hAnsi="Century Gothic"/>
          <w:szCs w:val="24"/>
          <w:lang w:val="es-ES"/>
        </w:rPr>
      </w:pPr>
      <w:r w:rsidRPr="002E774E">
        <w:rPr>
          <w:rFonts w:ascii="Century Gothic" w:hAnsi="Century Gothic"/>
          <w:szCs w:val="24"/>
          <w:lang w:val="es-MX"/>
        </w:rPr>
        <w:t xml:space="preserve">El </w:t>
      </w:r>
      <w:r w:rsidRPr="002E774E">
        <w:rPr>
          <w:rFonts w:ascii="Century Gothic" w:hAnsi="Century Gothic"/>
          <w:b/>
          <w:szCs w:val="24"/>
          <w:lang w:val="es-MX"/>
        </w:rPr>
        <w:t>Magistrado Presidente</w:t>
      </w:r>
      <w:r w:rsidRPr="002E774E">
        <w:rPr>
          <w:rFonts w:ascii="Century Gothic" w:hAnsi="Century Gothic"/>
          <w:szCs w:val="24"/>
          <w:lang w:val="es-MX"/>
        </w:rPr>
        <w:t xml:space="preserve">, solicita al </w:t>
      </w:r>
      <w:r w:rsidRPr="002E774E">
        <w:rPr>
          <w:rFonts w:ascii="Century Gothic" w:hAnsi="Century Gothic"/>
          <w:b/>
          <w:szCs w:val="24"/>
          <w:lang w:val="es-MX"/>
        </w:rPr>
        <w:t>Secretario Técnico</w:t>
      </w:r>
      <w:r w:rsidRPr="002E774E">
        <w:rPr>
          <w:rFonts w:ascii="Century Gothic" w:hAnsi="Century Gothic"/>
          <w:szCs w:val="24"/>
          <w:lang w:val="es-MX"/>
        </w:rPr>
        <w:t xml:space="preserve"> dé lectura al siguiente punto del orden del día. En uso de la voz, el </w:t>
      </w:r>
      <w:r w:rsidRPr="002E774E">
        <w:rPr>
          <w:rFonts w:ascii="Century Gothic" w:hAnsi="Century Gothic"/>
          <w:b/>
          <w:szCs w:val="24"/>
          <w:lang w:val="es-MX"/>
        </w:rPr>
        <w:t>Secretario Técnico</w:t>
      </w:r>
      <w:r w:rsidRPr="002E774E">
        <w:rPr>
          <w:rFonts w:ascii="Century Gothic" w:hAnsi="Century Gothic"/>
          <w:szCs w:val="24"/>
          <w:lang w:val="es-MX"/>
        </w:rPr>
        <w:t xml:space="preserve"> señala que sigue el punto </w:t>
      </w:r>
      <w:r>
        <w:rPr>
          <w:rFonts w:ascii="Century Gothic" w:hAnsi="Century Gothic"/>
          <w:b/>
          <w:szCs w:val="24"/>
          <w:lang w:val="es-MX"/>
        </w:rPr>
        <w:t xml:space="preserve">ocho </w:t>
      </w:r>
      <w:r w:rsidRPr="002E774E">
        <w:rPr>
          <w:rFonts w:ascii="Century Gothic" w:hAnsi="Century Gothic"/>
          <w:szCs w:val="24"/>
          <w:lang w:val="es-MX"/>
        </w:rPr>
        <w:t xml:space="preserve">y corresponde a: </w:t>
      </w:r>
      <w:r w:rsidRPr="00DA1271">
        <w:rPr>
          <w:rFonts w:ascii="Century Gothic" w:hAnsi="Century Gothic"/>
          <w:b/>
        </w:rPr>
        <w:t>Aprobación del calendario de Sesiones Ordinarias</w:t>
      </w:r>
      <w:r>
        <w:rPr>
          <w:rFonts w:ascii="Century Gothic" w:hAnsi="Century Gothic"/>
          <w:b/>
        </w:rPr>
        <w:t xml:space="preserve"> del año 202</w:t>
      </w:r>
      <w:r w:rsidR="00C94381">
        <w:rPr>
          <w:rFonts w:ascii="Century Gothic" w:hAnsi="Century Gothic"/>
          <w:b/>
        </w:rPr>
        <w:t>6</w:t>
      </w:r>
      <w:r>
        <w:rPr>
          <w:rFonts w:ascii="Century Gothic" w:hAnsi="Century Gothic"/>
          <w:b/>
        </w:rPr>
        <w:t xml:space="preserve"> y Primera Sesión Ordinaria 202</w:t>
      </w:r>
      <w:r w:rsidR="00C94381">
        <w:rPr>
          <w:rFonts w:ascii="Century Gothic" w:hAnsi="Century Gothic"/>
          <w:b/>
        </w:rPr>
        <w:t>7</w:t>
      </w:r>
      <w:r>
        <w:rPr>
          <w:rFonts w:ascii="Century Gothic" w:hAnsi="Century Gothic"/>
          <w:b/>
        </w:rPr>
        <w:t xml:space="preserve">, </w:t>
      </w:r>
      <w:r w:rsidR="001B5A1D">
        <w:rPr>
          <w:rFonts w:ascii="Century Gothic" w:hAnsi="Century Gothic"/>
          <w:bCs/>
        </w:rPr>
        <w:t>de conformidad al anexo 8.1</w:t>
      </w:r>
      <w:r w:rsidR="001B5A1D">
        <w:rPr>
          <w:rFonts w:ascii="Century Gothic" w:hAnsi="Century Gothic"/>
        </w:rPr>
        <w:t>.</w:t>
      </w:r>
    </w:p>
    <w:p w14:paraId="2E2E28D5" w14:textId="145E82CA" w:rsidR="00E56FF8" w:rsidRPr="00CC72B0" w:rsidRDefault="00E56FF8" w:rsidP="00E56FF8">
      <w:pPr>
        <w:pStyle w:val="Sangradetextonormal"/>
        <w:spacing w:after="0" w:line="276" w:lineRule="auto"/>
        <w:ind w:left="0"/>
        <w:jc w:val="both"/>
        <w:rPr>
          <w:rFonts w:ascii="Century Gothic" w:hAnsi="Century Gothic"/>
          <w:szCs w:val="24"/>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8A66BC" w:rsidRPr="008A66BC">
        <w:rPr>
          <w:rFonts w:ascii="Century Gothic" w:hAnsi="Century Gothic"/>
          <w:lang w:val="es-MX"/>
        </w:rPr>
        <w:t>En este punto, es una propuesta, obviamente la podemos modificar dependiendo las situaciones y tantas extraordinarias como se tengan que dar, pero esa es una propuesta en la que tratamos de hacer tomando en consideración precisamente el calendario que acabamos de aprobar de ideas inhábiles.</w:t>
      </w:r>
      <w:r w:rsidR="008A66BC">
        <w:rPr>
          <w:rFonts w:ascii="Century Gothic" w:hAnsi="Century Gothic"/>
          <w:lang w:val="es-MX"/>
        </w:rPr>
        <w:t xml:space="preserve"> ¿</w:t>
      </w:r>
      <w:r w:rsidRPr="002E774E">
        <w:rPr>
          <w:rFonts w:ascii="Century Gothic" w:hAnsi="Century Gothic"/>
          <w:lang w:val="es-MX"/>
        </w:rPr>
        <w:t>Algún comentario Magistrados?</w:t>
      </w:r>
    </w:p>
    <w:p w14:paraId="4E17069C" w14:textId="15A20E95" w:rsidR="00E56FF8" w:rsidRPr="00CC72B0" w:rsidRDefault="00E56FF8" w:rsidP="00AA65B0">
      <w:pPr>
        <w:pStyle w:val="Sangradetextonormal"/>
        <w:spacing w:before="240" w:line="276" w:lineRule="auto"/>
        <w:ind w:left="0"/>
        <w:jc w:val="both"/>
        <w:rPr>
          <w:rFonts w:ascii="Century Gothic" w:hAnsi="Century Gothic"/>
          <w:lang w:val="es-MX"/>
        </w:rPr>
      </w:pPr>
      <w:r w:rsidRPr="002E774E">
        <w:rPr>
          <w:rFonts w:ascii="Century Gothic" w:hAnsi="Century Gothic"/>
          <w:lang w:val="es-MX"/>
        </w:rPr>
        <w:t xml:space="preserve">Para lo cual los integrantes de la Junta, mencionan que </w:t>
      </w:r>
      <w:r w:rsidR="008A66BC">
        <w:rPr>
          <w:rFonts w:ascii="Century Gothic" w:hAnsi="Century Gothic"/>
          <w:lang w:val="es-MX"/>
        </w:rPr>
        <w:t>no</w:t>
      </w:r>
      <w:r w:rsidRPr="002E774E">
        <w:rPr>
          <w:rFonts w:ascii="Century Gothic" w:hAnsi="Century Gothic"/>
          <w:lang w:val="es-MX"/>
        </w:rPr>
        <w:t>.</w:t>
      </w:r>
    </w:p>
    <w:p w14:paraId="646568BC" w14:textId="77777777" w:rsidR="00E56FF8" w:rsidRPr="002E774E" w:rsidRDefault="00E56FF8" w:rsidP="00E56FF8">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216FDAE0" w14:textId="77777777" w:rsidR="00E56FF8" w:rsidRPr="002E774E" w:rsidRDefault="00E56FF8" w:rsidP="00E56FF8">
      <w:pPr>
        <w:pStyle w:val="Sangra3detindependiente"/>
        <w:spacing w:after="0" w:line="276" w:lineRule="auto"/>
        <w:ind w:left="0"/>
        <w:jc w:val="both"/>
        <w:rPr>
          <w:rFonts w:ascii="Century Gothic" w:hAnsi="Century Gothic"/>
          <w:sz w:val="20"/>
          <w:szCs w:val="20"/>
          <w:lang w:val="es-MX"/>
        </w:rPr>
      </w:pPr>
    </w:p>
    <w:p w14:paraId="5B2C9066" w14:textId="230454E7" w:rsidR="00E56FF8" w:rsidRPr="00813E58" w:rsidRDefault="00E56FF8" w:rsidP="00E56FF8">
      <w:pPr>
        <w:pStyle w:val="Sangradetextonormal"/>
        <w:spacing w:after="0" w:line="276" w:lineRule="auto"/>
        <w:ind w:left="0"/>
        <w:jc w:val="both"/>
        <w:rPr>
          <w:lang w:val="es-MX"/>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xml:space="preserve">: Pregunto a consideración de la Magistrada y los Magistrados </w:t>
      </w:r>
      <w:r>
        <w:rPr>
          <w:rFonts w:ascii="Century Gothic" w:hAnsi="Century Gothic"/>
        </w:rPr>
        <w:t>integrantes de</w:t>
      </w:r>
      <w:r w:rsidRPr="002E774E">
        <w:rPr>
          <w:rFonts w:ascii="Century Gothic" w:hAnsi="Century Gothic"/>
        </w:rPr>
        <w:t xml:space="preserve"> esta Junta de Administración, sobre la </w:t>
      </w:r>
      <w:r w:rsidRPr="00DA1271">
        <w:rPr>
          <w:rFonts w:ascii="Century Gothic" w:hAnsi="Century Gothic"/>
          <w:b/>
        </w:rPr>
        <w:t>Aprobación del calendario de Sesiones Ordinarias</w:t>
      </w:r>
      <w:r>
        <w:rPr>
          <w:rFonts w:ascii="Century Gothic" w:hAnsi="Century Gothic"/>
          <w:b/>
        </w:rPr>
        <w:t xml:space="preserve"> del año 202</w:t>
      </w:r>
      <w:r w:rsidR="00C94381">
        <w:rPr>
          <w:rFonts w:ascii="Century Gothic" w:hAnsi="Century Gothic"/>
          <w:b/>
        </w:rPr>
        <w:t>6</w:t>
      </w:r>
      <w:r>
        <w:rPr>
          <w:rFonts w:ascii="Century Gothic" w:hAnsi="Century Gothic"/>
          <w:b/>
        </w:rPr>
        <w:t xml:space="preserve"> y Primera Sesión Ordinaria 202</w:t>
      </w:r>
      <w:r w:rsidR="00C94381">
        <w:rPr>
          <w:rFonts w:ascii="Century Gothic" w:hAnsi="Century Gothic"/>
          <w:b/>
        </w:rPr>
        <w:t>7</w:t>
      </w:r>
      <w:r w:rsidRPr="00AC3716">
        <w:rPr>
          <w:rFonts w:ascii="Century Gothic" w:hAnsi="Century Gothic"/>
          <w:b/>
          <w:lang w:val="es-MX"/>
        </w:rPr>
        <w:t>.</w:t>
      </w:r>
    </w:p>
    <w:p w14:paraId="57AC8EC4" w14:textId="77777777" w:rsidR="00E56FF8" w:rsidRPr="00E56FF8" w:rsidRDefault="00E56FF8" w:rsidP="00E56FF8">
      <w:pPr>
        <w:pStyle w:val="Cuerpodetexto"/>
        <w:spacing w:line="276" w:lineRule="auto"/>
        <w:rPr>
          <w:rFonts w:ascii="Century Gothic" w:hAnsi="Century Gothic"/>
          <w:sz w:val="20"/>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474E6E" w:rsidRPr="002E774E" w14:paraId="71523114" w14:textId="77777777" w:rsidTr="00C07A57">
        <w:trPr>
          <w:jc w:val="center"/>
        </w:trPr>
        <w:tc>
          <w:tcPr>
            <w:tcW w:w="355" w:type="pct"/>
            <w:vAlign w:val="center"/>
          </w:tcPr>
          <w:p w14:paraId="1F42D94F" w14:textId="77777777" w:rsidR="00474E6E" w:rsidRPr="002E774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62975E93" w14:textId="77777777" w:rsidR="00474E6E" w:rsidRPr="002E774E" w:rsidRDefault="00474E6E" w:rsidP="00474E6E">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6414140D" w14:textId="08C9948C" w:rsidR="00474E6E" w:rsidRPr="002E774E" w:rsidRDefault="00474E6E" w:rsidP="00474E6E">
            <w:pPr>
              <w:autoSpaceDE w:val="0"/>
              <w:autoSpaceDN w:val="0"/>
              <w:spacing w:line="276" w:lineRule="auto"/>
              <w:jc w:val="both"/>
              <w:rPr>
                <w:rFonts w:ascii="Century Gothic" w:hAnsi="Century Gothic" w:cs="Calibri Light"/>
                <w:b/>
              </w:rPr>
            </w:pPr>
            <w:r w:rsidRPr="002F1A39">
              <w:rPr>
                <w:rFonts w:ascii="Century Gothic" w:hAnsi="Century Gothic" w:cs="Calibri Light"/>
                <w:b/>
              </w:rPr>
              <w:t>A favor</w:t>
            </w:r>
          </w:p>
        </w:tc>
      </w:tr>
      <w:tr w:rsidR="00474E6E" w:rsidRPr="002E774E" w14:paraId="3FADC247" w14:textId="77777777" w:rsidTr="00C07A57">
        <w:trPr>
          <w:jc w:val="center"/>
        </w:trPr>
        <w:tc>
          <w:tcPr>
            <w:tcW w:w="355" w:type="pct"/>
            <w:shd w:val="clear" w:color="auto" w:fill="D9D9D9" w:themeFill="background1" w:themeFillShade="D9"/>
            <w:vAlign w:val="center"/>
          </w:tcPr>
          <w:p w14:paraId="7931BDDB" w14:textId="77777777" w:rsidR="00474E6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44D627D"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27C8067D" w14:textId="1B00BB6D" w:rsidR="00474E6E" w:rsidRDefault="00474E6E" w:rsidP="00474E6E">
            <w:pPr>
              <w:autoSpaceDE w:val="0"/>
              <w:autoSpaceDN w:val="0"/>
              <w:spacing w:line="276" w:lineRule="auto"/>
              <w:jc w:val="both"/>
              <w:rPr>
                <w:rFonts w:ascii="Century Gothic" w:hAnsi="Century Gothic" w:cs="Calibri Light"/>
                <w:b/>
              </w:rPr>
            </w:pPr>
            <w:r w:rsidRPr="002F1A39">
              <w:rPr>
                <w:rFonts w:ascii="Century Gothic" w:hAnsi="Century Gothic" w:cs="Calibri Light"/>
                <w:b/>
              </w:rPr>
              <w:t>A favor</w:t>
            </w:r>
          </w:p>
        </w:tc>
      </w:tr>
      <w:tr w:rsidR="00474E6E" w:rsidRPr="002E774E" w14:paraId="3894863A" w14:textId="77777777" w:rsidTr="00C07A57">
        <w:trPr>
          <w:jc w:val="center"/>
        </w:trPr>
        <w:tc>
          <w:tcPr>
            <w:tcW w:w="355" w:type="pct"/>
            <w:vAlign w:val="center"/>
          </w:tcPr>
          <w:p w14:paraId="0802E19B" w14:textId="77777777" w:rsidR="00474E6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7195B98B"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17FBF938" w14:textId="07151CC2" w:rsidR="00474E6E" w:rsidRDefault="00474E6E" w:rsidP="00474E6E">
            <w:pPr>
              <w:autoSpaceDE w:val="0"/>
              <w:autoSpaceDN w:val="0"/>
              <w:spacing w:line="276" w:lineRule="auto"/>
              <w:jc w:val="both"/>
              <w:rPr>
                <w:rFonts w:ascii="Century Gothic" w:hAnsi="Century Gothic" w:cs="Calibri Light"/>
                <w:b/>
              </w:rPr>
            </w:pPr>
            <w:r w:rsidRPr="002F1A39">
              <w:rPr>
                <w:rFonts w:ascii="Century Gothic" w:hAnsi="Century Gothic" w:cs="Calibri Light"/>
                <w:b/>
              </w:rPr>
              <w:t>A favor</w:t>
            </w:r>
          </w:p>
        </w:tc>
      </w:tr>
      <w:tr w:rsidR="00474E6E" w:rsidRPr="002E774E" w14:paraId="0239BBAD" w14:textId="77777777" w:rsidTr="00C07A57">
        <w:trPr>
          <w:jc w:val="center"/>
        </w:trPr>
        <w:tc>
          <w:tcPr>
            <w:tcW w:w="355" w:type="pct"/>
            <w:shd w:val="clear" w:color="auto" w:fill="D9D9D9" w:themeFill="background1" w:themeFillShade="D9"/>
            <w:vAlign w:val="center"/>
          </w:tcPr>
          <w:p w14:paraId="34EE3158" w14:textId="77777777" w:rsidR="00474E6E" w:rsidRPr="002E774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30E7C161"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45F279DC" w14:textId="36BE0519" w:rsidR="00474E6E" w:rsidRPr="002E774E" w:rsidRDefault="00474E6E" w:rsidP="00474E6E">
            <w:pPr>
              <w:autoSpaceDE w:val="0"/>
              <w:autoSpaceDN w:val="0"/>
              <w:spacing w:line="276" w:lineRule="auto"/>
              <w:jc w:val="both"/>
              <w:rPr>
                <w:rFonts w:ascii="Century Gothic" w:hAnsi="Century Gothic" w:cs="Tahoma"/>
                <w:b/>
                <w:lang w:val="es-ES"/>
              </w:rPr>
            </w:pPr>
            <w:r w:rsidRPr="002F1A39">
              <w:rPr>
                <w:rFonts w:ascii="Century Gothic" w:hAnsi="Century Gothic" w:cs="Calibri Light"/>
                <w:b/>
              </w:rPr>
              <w:t>A favor</w:t>
            </w:r>
          </w:p>
        </w:tc>
      </w:tr>
    </w:tbl>
    <w:p w14:paraId="1D398010" w14:textId="66E4599A" w:rsidR="00E56FF8" w:rsidRDefault="00E56FF8" w:rsidP="00E56FF8">
      <w:pPr>
        <w:pStyle w:val="Sangra3detindependiente"/>
        <w:spacing w:after="0" w:line="276" w:lineRule="auto"/>
        <w:ind w:left="0"/>
        <w:jc w:val="both"/>
        <w:rPr>
          <w:rFonts w:ascii="Century Gothic" w:hAnsi="Century Gothic"/>
          <w:sz w:val="20"/>
          <w:szCs w:val="20"/>
          <w:lang w:val="es-MX"/>
        </w:rPr>
      </w:pPr>
    </w:p>
    <w:p w14:paraId="614E4AF3" w14:textId="77777777" w:rsidR="000615C8" w:rsidRDefault="000615C8" w:rsidP="00E56FF8">
      <w:pPr>
        <w:pStyle w:val="Sangra3detindependiente"/>
        <w:spacing w:after="0" w:line="276" w:lineRule="auto"/>
        <w:ind w:left="0"/>
        <w:jc w:val="both"/>
        <w:rPr>
          <w:rFonts w:ascii="Century Gothic" w:hAnsi="Century Gothic"/>
          <w:sz w:val="20"/>
          <w:szCs w:val="20"/>
          <w:lang w:val="es-MX"/>
        </w:rPr>
      </w:pPr>
    </w:p>
    <w:p w14:paraId="7D1FD079" w14:textId="52748D2F" w:rsidR="00D735E2" w:rsidRDefault="00E56FF8" w:rsidP="00A67EAD">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5C592ED8" w14:textId="77777777" w:rsidR="000615C8" w:rsidRDefault="000615C8" w:rsidP="00A67EAD">
      <w:pPr>
        <w:pStyle w:val="Sangra3detindependiente"/>
        <w:spacing w:after="0" w:line="276" w:lineRule="auto"/>
        <w:ind w:left="0"/>
        <w:jc w:val="both"/>
        <w:rPr>
          <w:b/>
          <w:sz w:val="28"/>
          <w:szCs w:val="28"/>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E56FF8" w:rsidRPr="00FC4535" w14:paraId="7467F97F" w14:textId="77777777" w:rsidTr="00347A6E">
        <w:trPr>
          <w:trHeight w:val="359"/>
        </w:trPr>
        <w:tc>
          <w:tcPr>
            <w:tcW w:w="9771" w:type="dxa"/>
            <w:shd w:val="clear" w:color="auto" w:fill="D9D9D9" w:themeFill="background1" w:themeFillShade="D9"/>
          </w:tcPr>
          <w:p w14:paraId="18D59719" w14:textId="646DF4E9" w:rsidR="00E56FF8" w:rsidRDefault="00E56FF8" w:rsidP="00347A6E">
            <w:pPr>
              <w:pStyle w:val="Sangradetextonormal"/>
              <w:spacing w:after="0" w:line="276" w:lineRule="auto"/>
              <w:ind w:left="0"/>
              <w:jc w:val="both"/>
              <w:rPr>
                <w:rFonts w:ascii="Century Gothic" w:hAnsi="Century Gothic"/>
                <w:b/>
                <w:szCs w:val="24"/>
                <w:lang w:val="es-MX"/>
              </w:rPr>
            </w:pPr>
            <w:bookmarkStart w:id="21" w:name="_Hlk219199613"/>
            <w:bookmarkStart w:id="22" w:name="_Hlk187319120"/>
            <w:r w:rsidRPr="005B16F9">
              <w:rPr>
                <w:rFonts w:ascii="Century Gothic" w:hAnsi="Century Gothic"/>
                <w:b/>
                <w:lang w:val="es-MX"/>
              </w:rPr>
              <w:t>ACU/JA/</w:t>
            </w:r>
            <w:r w:rsidRPr="00406CBB">
              <w:rPr>
                <w:rFonts w:ascii="Century Gothic" w:hAnsi="Century Gothic"/>
                <w:b/>
                <w:lang w:val="es-MX"/>
              </w:rPr>
              <w:t>0</w:t>
            </w:r>
            <w:r>
              <w:rPr>
                <w:rFonts w:ascii="Century Gothic" w:hAnsi="Century Gothic"/>
                <w:b/>
                <w:lang w:val="es-MX"/>
              </w:rPr>
              <w:t>7</w:t>
            </w:r>
            <w:r w:rsidRPr="00406CBB">
              <w:rPr>
                <w:rFonts w:ascii="Century Gothic" w:hAnsi="Century Gothic"/>
                <w:b/>
                <w:lang w:val="es-MX"/>
              </w:rPr>
              <w:t>/</w:t>
            </w:r>
            <w:r>
              <w:rPr>
                <w:rFonts w:ascii="Century Gothic" w:hAnsi="Century Gothic"/>
                <w:b/>
                <w:lang w:val="es-MX"/>
              </w:rPr>
              <w:t>01/O</w:t>
            </w:r>
            <w:r w:rsidRPr="005B16F9">
              <w:rPr>
                <w:rFonts w:ascii="Century Gothic" w:hAnsi="Century Gothic"/>
                <w:b/>
                <w:lang w:val="es-MX"/>
              </w:rPr>
              <w:t>/</w:t>
            </w:r>
            <w:r>
              <w:rPr>
                <w:rFonts w:ascii="Century Gothic" w:hAnsi="Century Gothic"/>
                <w:b/>
                <w:lang w:val="es-MX"/>
              </w:rPr>
              <w:t>202</w:t>
            </w:r>
            <w:r w:rsidR="00AA7986">
              <w:rPr>
                <w:rFonts w:ascii="Century Gothic" w:hAnsi="Century Gothic"/>
                <w:b/>
                <w:lang w:val="es-MX"/>
              </w:rPr>
              <w:t>6</w:t>
            </w:r>
            <w:r w:rsidRPr="00083498">
              <w:rPr>
                <w:rFonts w:ascii="Century Gothic" w:hAnsi="Century Gothic"/>
                <w:b/>
                <w:lang w:val="es-MX"/>
              </w:rPr>
              <w:t xml:space="preserve">. </w:t>
            </w:r>
            <w:r w:rsidRPr="00255EFE">
              <w:rPr>
                <w:rFonts w:ascii="Century Gothic" w:hAnsi="Century Gothic"/>
                <w:b/>
                <w:lang w:val="es-MX"/>
              </w:rPr>
              <w:t>Con fundamento en el artículo 11 numeral 1, artículo 12 numerales 1, 2 y 3</w:t>
            </w:r>
            <w:r w:rsidRPr="000E1494">
              <w:rPr>
                <w:rFonts w:ascii="Century Gothic" w:hAnsi="Century Gothic" w:cstheme="majorHAnsi"/>
                <w:b/>
                <w:bCs/>
                <w:lang w:val="es-MX"/>
              </w:rPr>
              <w:t xml:space="preserve">, </w:t>
            </w:r>
            <w:r>
              <w:rPr>
                <w:rFonts w:ascii="Century Gothic" w:hAnsi="Century Gothic" w:cstheme="majorHAnsi"/>
                <w:b/>
                <w:bCs/>
                <w:lang w:val="es-MX"/>
              </w:rPr>
              <w:t>artículo 13 numeral 1</w:t>
            </w:r>
            <w:r w:rsidRPr="00240CE5">
              <w:rPr>
                <w:rFonts w:ascii="Century Gothic" w:hAnsi="Century Gothic"/>
                <w:b/>
                <w:szCs w:val="24"/>
              </w:rPr>
              <w:t xml:space="preserve"> fracción XIX de la Ley Orgánica del Tribunal de Justicia Administrativa del Estado de Jalisco, </w:t>
            </w:r>
            <w:r w:rsidRPr="00E56FF8">
              <w:rPr>
                <w:rFonts w:ascii="Century Gothic" w:hAnsi="Century Gothic"/>
                <w:b/>
                <w:szCs w:val="24"/>
                <w:u w:val="single"/>
              </w:rPr>
              <w:t>se aprueba por unanimidad de votos de la Magistrada y los Magistrados integrantes de la Junta de Administración, el calendario de Sesiones Ordinarias año 202</w:t>
            </w:r>
            <w:r w:rsidR="001672AB">
              <w:rPr>
                <w:rFonts w:ascii="Century Gothic" w:hAnsi="Century Gothic"/>
                <w:b/>
                <w:szCs w:val="24"/>
                <w:u w:val="single"/>
              </w:rPr>
              <w:t>6</w:t>
            </w:r>
            <w:r w:rsidRPr="00E56FF8">
              <w:rPr>
                <w:rFonts w:ascii="Century Gothic" w:hAnsi="Century Gothic"/>
                <w:b/>
                <w:szCs w:val="24"/>
                <w:u w:val="single"/>
              </w:rPr>
              <w:t xml:space="preserve"> </w:t>
            </w:r>
            <w:r w:rsidRPr="00E56FF8">
              <w:rPr>
                <w:rFonts w:ascii="Century Gothic" w:hAnsi="Century Gothic"/>
                <w:b/>
                <w:szCs w:val="24"/>
                <w:u w:val="single"/>
                <w:lang w:val="es-MX"/>
              </w:rPr>
              <w:t>y la Primera Sesión Ordinaria del 202</w:t>
            </w:r>
            <w:r w:rsidR="001672AB">
              <w:rPr>
                <w:rFonts w:ascii="Century Gothic" w:hAnsi="Century Gothic"/>
                <w:b/>
                <w:szCs w:val="24"/>
                <w:u w:val="single"/>
                <w:lang w:val="es-MX"/>
              </w:rPr>
              <w:t>7</w:t>
            </w:r>
            <w:r w:rsidRPr="00E56FF8">
              <w:rPr>
                <w:rFonts w:ascii="Century Gothic" w:hAnsi="Century Gothic"/>
                <w:b/>
                <w:szCs w:val="24"/>
                <w:u w:val="single"/>
              </w:rPr>
              <w:t xml:space="preserve"> de la Junta de Administración</w:t>
            </w:r>
            <w:r w:rsidRPr="00E56FF8">
              <w:rPr>
                <w:rFonts w:ascii="Century Gothic" w:hAnsi="Century Gothic"/>
                <w:b/>
                <w:szCs w:val="24"/>
                <w:u w:val="single"/>
                <w:lang w:val="es-MX"/>
              </w:rPr>
              <w:t xml:space="preserve">, </w:t>
            </w:r>
            <w:r w:rsidR="007862DE">
              <w:rPr>
                <w:rFonts w:ascii="Century Gothic" w:hAnsi="Century Gothic"/>
                <w:b/>
                <w:szCs w:val="24"/>
                <w:u w:val="single"/>
                <w:lang w:val="es-MX"/>
              </w:rPr>
              <w:t>para quedar de la siguiente manera:</w:t>
            </w:r>
            <w:r w:rsidRPr="00240CE5">
              <w:rPr>
                <w:rFonts w:ascii="Century Gothic" w:hAnsi="Century Gothic"/>
                <w:b/>
                <w:szCs w:val="24"/>
                <w:lang w:val="es-MX"/>
              </w:rPr>
              <w:t xml:space="preserve"> </w:t>
            </w:r>
          </w:p>
          <w:p w14:paraId="2AF70971" w14:textId="6231FDEE" w:rsidR="007862DE" w:rsidRDefault="007862DE" w:rsidP="00347A6E">
            <w:pPr>
              <w:pStyle w:val="Sangradetextonormal"/>
              <w:spacing w:after="0" w:line="276" w:lineRule="auto"/>
              <w:ind w:left="0"/>
              <w:jc w:val="both"/>
              <w:rPr>
                <w:rFonts w:ascii="Century Gothic" w:hAnsi="Century Gothic"/>
                <w:b/>
                <w:szCs w:val="24"/>
                <w:lang w:val="es-MX"/>
              </w:rPr>
            </w:pPr>
          </w:p>
          <w:tbl>
            <w:tblPr>
              <w:tblStyle w:val="Tablaconcuadrcula"/>
              <w:tblW w:w="0" w:type="auto"/>
              <w:jc w:val="center"/>
              <w:tblLook w:val="04A0" w:firstRow="1" w:lastRow="0" w:firstColumn="1" w:lastColumn="0" w:noHBand="0" w:noVBand="1"/>
            </w:tblPr>
            <w:tblGrid>
              <w:gridCol w:w="3970"/>
              <w:gridCol w:w="4111"/>
            </w:tblGrid>
            <w:tr w:rsidR="001672AB" w:rsidRPr="00C94381" w14:paraId="604E5F41" w14:textId="77777777" w:rsidTr="001672AB">
              <w:trPr>
                <w:jc w:val="center"/>
              </w:trPr>
              <w:tc>
                <w:tcPr>
                  <w:tcW w:w="3970" w:type="dxa"/>
                  <w:shd w:val="clear" w:color="auto" w:fill="D9D9D9" w:themeFill="background1" w:themeFillShade="D9"/>
                </w:tcPr>
                <w:p w14:paraId="3B874FB7" w14:textId="77777777" w:rsidR="001672AB" w:rsidRPr="00C94381" w:rsidRDefault="001672AB" w:rsidP="001672AB">
                  <w:pPr>
                    <w:pStyle w:val="Textosinformato"/>
                    <w:jc w:val="left"/>
                    <w:rPr>
                      <w:sz w:val="20"/>
                    </w:rPr>
                  </w:pPr>
                  <w:bookmarkStart w:id="23" w:name="_Hlk219198286"/>
                  <w:r w:rsidRPr="00C94381">
                    <w:rPr>
                      <w:sz w:val="20"/>
                    </w:rPr>
                    <w:t>PRIMERA SESIÓN ORDINARIA</w:t>
                  </w:r>
                </w:p>
                <w:p w14:paraId="5109F486" w14:textId="77777777" w:rsidR="001672AB" w:rsidRPr="00C94381" w:rsidRDefault="001672AB" w:rsidP="001672AB">
                  <w:pPr>
                    <w:pStyle w:val="Textosinformato"/>
                    <w:jc w:val="left"/>
                    <w:rPr>
                      <w:sz w:val="20"/>
                    </w:rPr>
                  </w:pPr>
                </w:p>
              </w:tc>
              <w:tc>
                <w:tcPr>
                  <w:tcW w:w="4111" w:type="dxa"/>
                  <w:shd w:val="clear" w:color="auto" w:fill="D9D9D9" w:themeFill="background1" w:themeFillShade="D9"/>
                </w:tcPr>
                <w:p w14:paraId="05F698BE" w14:textId="77777777" w:rsidR="001672AB" w:rsidRPr="00C94381" w:rsidRDefault="001672AB" w:rsidP="001672AB">
                  <w:pPr>
                    <w:pStyle w:val="Textosinformato"/>
                    <w:jc w:val="left"/>
                    <w:rPr>
                      <w:b/>
                      <w:sz w:val="20"/>
                    </w:rPr>
                  </w:pPr>
                  <w:r w:rsidRPr="00C94381">
                    <w:rPr>
                      <w:b/>
                      <w:sz w:val="20"/>
                    </w:rPr>
                    <w:t>09 DE ENERO DE 2026</w:t>
                  </w:r>
                </w:p>
              </w:tc>
            </w:tr>
            <w:tr w:rsidR="001672AB" w:rsidRPr="00C94381" w14:paraId="4AC8F75E" w14:textId="77777777" w:rsidTr="00C07A57">
              <w:trPr>
                <w:jc w:val="center"/>
              </w:trPr>
              <w:tc>
                <w:tcPr>
                  <w:tcW w:w="3970" w:type="dxa"/>
                </w:tcPr>
                <w:p w14:paraId="39A91D3A" w14:textId="77777777" w:rsidR="001672AB" w:rsidRPr="00C94381" w:rsidRDefault="001672AB" w:rsidP="001672AB">
                  <w:pPr>
                    <w:pStyle w:val="Textosinformato"/>
                    <w:jc w:val="left"/>
                    <w:rPr>
                      <w:sz w:val="20"/>
                    </w:rPr>
                  </w:pPr>
                  <w:r w:rsidRPr="00C94381">
                    <w:rPr>
                      <w:sz w:val="20"/>
                    </w:rPr>
                    <w:t>SEGUNDA SESIÓN ORDINARIA</w:t>
                  </w:r>
                </w:p>
                <w:p w14:paraId="27D30107" w14:textId="77777777" w:rsidR="001672AB" w:rsidRPr="00C94381" w:rsidRDefault="001672AB" w:rsidP="001672AB">
                  <w:pPr>
                    <w:pStyle w:val="Textosinformato"/>
                    <w:jc w:val="left"/>
                    <w:rPr>
                      <w:sz w:val="20"/>
                    </w:rPr>
                  </w:pPr>
                </w:p>
              </w:tc>
              <w:tc>
                <w:tcPr>
                  <w:tcW w:w="4111" w:type="dxa"/>
                </w:tcPr>
                <w:p w14:paraId="64DB43E8" w14:textId="77777777" w:rsidR="001672AB" w:rsidRPr="00C94381" w:rsidRDefault="001672AB" w:rsidP="001672AB">
                  <w:pPr>
                    <w:pStyle w:val="Textosinformato"/>
                    <w:jc w:val="left"/>
                    <w:rPr>
                      <w:b/>
                      <w:sz w:val="20"/>
                    </w:rPr>
                  </w:pPr>
                  <w:r w:rsidRPr="00C94381">
                    <w:rPr>
                      <w:b/>
                      <w:sz w:val="20"/>
                    </w:rPr>
                    <w:t>25 DE FEBRERO DE 2026</w:t>
                  </w:r>
                </w:p>
              </w:tc>
            </w:tr>
            <w:tr w:rsidR="001672AB" w:rsidRPr="00C94381" w14:paraId="6B3D2313" w14:textId="77777777" w:rsidTr="00C07A57">
              <w:trPr>
                <w:jc w:val="center"/>
              </w:trPr>
              <w:tc>
                <w:tcPr>
                  <w:tcW w:w="3970" w:type="dxa"/>
                </w:tcPr>
                <w:p w14:paraId="1AC6B40E" w14:textId="77777777" w:rsidR="001672AB" w:rsidRPr="00C94381" w:rsidRDefault="001672AB" w:rsidP="001672AB">
                  <w:pPr>
                    <w:pStyle w:val="Textosinformato"/>
                    <w:jc w:val="left"/>
                    <w:rPr>
                      <w:sz w:val="20"/>
                    </w:rPr>
                  </w:pPr>
                  <w:r w:rsidRPr="00C94381">
                    <w:rPr>
                      <w:sz w:val="20"/>
                    </w:rPr>
                    <w:t>TERCERA SESIÓN ORDINARIA</w:t>
                  </w:r>
                </w:p>
                <w:p w14:paraId="53F64DEF" w14:textId="77777777" w:rsidR="001672AB" w:rsidRPr="00C94381" w:rsidRDefault="001672AB" w:rsidP="001672AB">
                  <w:pPr>
                    <w:pStyle w:val="Textosinformato"/>
                    <w:jc w:val="left"/>
                    <w:rPr>
                      <w:sz w:val="20"/>
                    </w:rPr>
                  </w:pPr>
                </w:p>
              </w:tc>
              <w:tc>
                <w:tcPr>
                  <w:tcW w:w="4111" w:type="dxa"/>
                </w:tcPr>
                <w:p w14:paraId="2B18A34A" w14:textId="77777777" w:rsidR="001672AB" w:rsidRPr="00C94381" w:rsidRDefault="001672AB" w:rsidP="001672AB">
                  <w:pPr>
                    <w:pStyle w:val="Textosinformato"/>
                    <w:jc w:val="left"/>
                    <w:rPr>
                      <w:bCs/>
                      <w:sz w:val="20"/>
                    </w:rPr>
                  </w:pPr>
                  <w:r w:rsidRPr="00C94381">
                    <w:rPr>
                      <w:b/>
                      <w:sz w:val="20"/>
                    </w:rPr>
                    <w:t xml:space="preserve">06 DE MARZO DE 2026 </w:t>
                  </w:r>
                </w:p>
              </w:tc>
            </w:tr>
            <w:tr w:rsidR="001672AB" w:rsidRPr="00C94381" w14:paraId="58E902DB" w14:textId="77777777" w:rsidTr="00C07A57">
              <w:trPr>
                <w:jc w:val="center"/>
              </w:trPr>
              <w:tc>
                <w:tcPr>
                  <w:tcW w:w="3970" w:type="dxa"/>
                </w:tcPr>
                <w:p w14:paraId="23777DE6" w14:textId="77777777" w:rsidR="001672AB" w:rsidRPr="00C94381" w:rsidRDefault="001672AB" w:rsidP="001672AB">
                  <w:pPr>
                    <w:pStyle w:val="Textosinformato"/>
                    <w:jc w:val="left"/>
                    <w:rPr>
                      <w:sz w:val="20"/>
                    </w:rPr>
                  </w:pPr>
                  <w:r w:rsidRPr="00C94381">
                    <w:rPr>
                      <w:sz w:val="20"/>
                    </w:rPr>
                    <w:t>CUARTA SESIÓN ORDINARIA</w:t>
                  </w:r>
                </w:p>
                <w:p w14:paraId="3A25ACE8" w14:textId="77777777" w:rsidR="001672AB" w:rsidRPr="00C94381" w:rsidRDefault="001672AB" w:rsidP="001672AB">
                  <w:pPr>
                    <w:pStyle w:val="Textosinformato"/>
                    <w:jc w:val="left"/>
                    <w:rPr>
                      <w:sz w:val="20"/>
                    </w:rPr>
                  </w:pPr>
                </w:p>
              </w:tc>
              <w:tc>
                <w:tcPr>
                  <w:tcW w:w="4111" w:type="dxa"/>
                </w:tcPr>
                <w:p w14:paraId="52671DA4" w14:textId="77777777" w:rsidR="001672AB" w:rsidRPr="00C94381" w:rsidRDefault="001672AB" w:rsidP="001672AB">
                  <w:pPr>
                    <w:pStyle w:val="Textosinformato"/>
                    <w:jc w:val="left"/>
                    <w:rPr>
                      <w:b/>
                      <w:sz w:val="20"/>
                    </w:rPr>
                  </w:pPr>
                  <w:r w:rsidRPr="00C94381">
                    <w:rPr>
                      <w:b/>
                      <w:sz w:val="20"/>
                    </w:rPr>
                    <w:t>22 DE ABRIL DE 2026</w:t>
                  </w:r>
                </w:p>
              </w:tc>
            </w:tr>
            <w:tr w:rsidR="001672AB" w:rsidRPr="00C94381" w14:paraId="48D9102D" w14:textId="77777777" w:rsidTr="00C07A57">
              <w:trPr>
                <w:jc w:val="center"/>
              </w:trPr>
              <w:tc>
                <w:tcPr>
                  <w:tcW w:w="3970" w:type="dxa"/>
                </w:tcPr>
                <w:p w14:paraId="7E1F6312" w14:textId="77777777" w:rsidR="001672AB" w:rsidRPr="00C94381" w:rsidRDefault="001672AB" w:rsidP="001672AB">
                  <w:pPr>
                    <w:pStyle w:val="Textosinformato"/>
                    <w:jc w:val="left"/>
                    <w:rPr>
                      <w:sz w:val="20"/>
                    </w:rPr>
                  </w:pPr>
                  <w:r w:rsidRPr="00C94381">
                    <w:rPr>
                      <w:sz w:val="20"/>
                    </w:rPr>
                    <w:t>QUINTA SESIÓN ORDINARIA</w:t>
                  </w:r>
                </w:p>
                <w:p w14:paraId="1528AFBD" w14:textId="77777777" w:rsidR="001672AB" w:rsidRPr="00C94381" w:rsidRDefault="001672AB" w:rsidP="001672AB">
                  <w:pPr>
                    <w:pStyle w:val="Textosinformato"/>
                    <w:jc w:val="left"/>
                    <w:rPr>
                      <w:sz w:val="20"/>
                    </w:rPr>
                  </w:pPr>
                </w:p>
              </w:tc>
              <w:tc>
                <w:tcPr>
                  <w:tcW w:w="4111" w:type="dxa"/>
                </w:tcPr>
                <w:p w14:paraId="54EAA56C" w14:textId="77777777" w:rsidR="001672AB" w:rsidRPr="00C94381" w:rsidRDefault="001672AB" w:rsidP="001672AB">
                  <w:pPr>
                    <w:pStyle w:val="Textosinformato"/>
                    <w:jc w:val="left"/>
                    <w:rPr>
                      <w:b/>
                      <w:sz w:val="20"/>
                    </w:rPr>
                  </w:pPr>
                  <w:r w:rsidRPr="00C94381">
                    <w:rPr>
                      <w:b/>
                      <w:sz w:val="20"/>
                    </w:rPr>
                    <w:t>27 DE MAYO DE 2026</w:t>
                  </w:r>
                </w:p>
              </w:tc>
            </w:tr>
            <w:tr w:rsidR="001672AB" w:rsidRPr="00C94381" w14:paraId="1D4E4B11" w14:textId="77777777" w:rsidTr="00C07A57">
              <w:trPr>
                <w:jc w:val="center"/>
              </w:trPr>
              <w:tc>
                <w:tcPr>
                  <w:tcW w:w="3970" w:type="dxa"/>
                </w:tcPr>
                <w:p w14:paraId="4A4E766C" w14:textId="77777777" w:rsidR="001672AB" w:rsidRPr="00C94381" w:rsidRDefault="001672AB" w:rsidP="001672AB">
                  <w:pPr>
                    <w:pStyle w:val="Textosinformato"/>
                    <w:jc w:val="left"/>
                    <w:rPr>
                      <w:sz w:val="20"/>
                    </w:rPr>
                  </w:pPr>
                  <w:r w:rsidRPr="00C94381">
                    <w:rPr>
                      <w:sz w:val="20"/>
                    </w:rPr>
                    <w:t>SEXTA SESIÓN ORDINARIA</w:t>
                  </w:r>
                </w:p>
                <w:p w14:paraId="3F21F28A" w14:textId="77777777" w:rsidR="001672AB" w:rsidRPr="00C94381" w:rsidRDefault="001672AB" w:rsidP="001672AB">
                  <w:pPr>
                    <w:pStyle w:val="Textosinformato"/>
                    <w:jc w:val="left"/>
                    <w:rPr>
                      <w:sz w:val="20"/>
                    </w:rPr>
                  </w:pPr>
                </w:p>
              </w:tc>
              <w:tc>
                <w:tcPr>
                  <w:tcW w:w="4111" w:type="dxa"/>
                </w:tcPr>
                <w:p w14:paraId="146261CA" w14:textId="77777777" w:rsidR="001672AB" w:rsidRPr="00C94381" w:rsidRDefault="001672AB" w:rsidP="001672AB">
                  <w:pPr>
                    <w:pStyle w:val="Textosinformato"/>
                    <w:jc w:val="left"/>
                    <w:rPr>
                      <w:b/>
                      <w:sz w:val="20"/>
                    </w:rPr>
                  </w:pPr>
                  <w:r w:rsidRPr="00C94381">
                    <w:rPr>
                      <w:b/>
                      <w:sz w:val="20"/>
                    </w:rPr>
                    <w:t>24 DE JUNIO DE 2026</w:t>
                  </w:r>
                </w:p>
              </w:tc>
            </w:tr>
            <w:tr w:rsidR="001672AB" w:rsidRPr="00C94381" w14:paraId="2227E0CF" w14:textId="77777777" w:rsidTr="00C07A57">
              <w:trPr>
                <w:jc w:val="center"/>
              </w:trPr>
              <w:tc>
                <w:tcPr>
                  <w:tcW w:w="3970" w:type="dxa"/>
                </w:tcPr>
                <w:p w14:paraId="5FA285FE" w14:textId="77777777" w:rsidR="001672AB" w:rsidRPr="00C94381" w:rsidRDefault="001672AB" w:rsidP="001672AB">
                  <w:pPr>
                    <w:pStyle w:val="Textosinformato"/>
                    <w:jc w:val="left"/>
                    <w:rPr>
                      <w:sz w:val="20"/>
                    </w:rPr>
                  </w:pPr>
                  <w:r w:rsidRPr="00C94381">
                    <w:rPr>
                      <w:sz w:val="20"/>
                    </w:rPr>
                    <w:t>SÉPTIMA SESIÓN ORDINARIA</w:t>
                  </w:r>
                </w:p>
                <w:p w14:paraId="78FB51AA" w14:textId="77777777" w:rsidR="001672AB" w:rsidRPr="00C94381" w:rsidRDefault="001672AB" w:rsidP="001672AB">
                  <w:pPr>
                    <w:pStyle w:val="Textosinformato"/>
                    <w:jc w:val="left"/>
                    <w:rPr>
                      <w:sz w:val="20"/>
                    </w:rPr>
                  </w:pPr>
                </w:p>
              </w:tc>
              <w:tc>
                <w:tcPr>
                  <w:tcW w:w="4111" w:type="dxa"/>
                </w:tcPr>
                <w:p w14:paraId="5C78D247" w14:textId="77777777" w:rsidR="001672AB" w:rsidRPr="00C94381" w:rsidRDefault="001672AB" w:rsidP="001672AB">
                  <w:pPr>
                    <w:pStyle w:val="Textosinformato"/>
                    <w:jc w:val="left"/>
                    <w:rPr>
                      <w:bCs/>
                      <w:sz w:val="20"/>
                    </w:rPr>
                  </w:pPr>
                  <w:r w:rsidRPr="00C94381">
                    <w:rPr>
                      <w:b/>
                      <w:sz w:val="20"/>
                    </w:rPr>
                    <w:t xml:space="preserve">08 DE JULIO DE 2026 </w:t>
                  </w:r>
                </w:p>
              </w:tc>
            </w:tr>
            <w:tr w:rsidR="001672AB" w:rsidRPr="00C94381" w14:paraId="2C7E03CF" w14:textId="77777777" w:rsidTr="00C07A57">
              <w:trPr>
                <w:jc w:val="center"/>
              </w:trPr>
              <w:tc>
                <w:tcPr>
                  <w:tcW w:w="3970" w:type="dxa"/>
                </w:tcPr>
                <w:p w14:paraId="6EE83811" w14:textId="77777777" w:rsidR="001672AB" w:rsidRPr="00C94381" w:rsidRDefault="001672AB" w:rsidP="001672AB">
                  <w:pPr>
                    <w:pStyle w:val="Textosinformato"/>
                    <w:jc w:val="left"/>
                    <w:rPr>
                      <w:sz w:val="20"/>
                    </w:rPr>
                  </w:pPr>
                  <w:r w:rsidRPr="00C94381">
                    <w:rPr>
                      <w:sz w:val="20"/>
                    </w:rPr>
                    <w:lastRenderedPageBreak/>
                    <w:t>OCTAVA SESIÓN ORDINARIA</w:t>
                  </w:r>
                </w:p>
                <w:p w14:paraId="5DBBE055" w14:textId="77777777" w:rsidR="001672AB" w:rsidRPr="00C94381" w:rsidRDefault="001672AB" w:rsidP="001672AB">
                  <w:pPr>
                    <w:pStyle w:val="Textosinformato"/>
                    <w:jc w:val="left"/>
                    <w:rPr>
                      <w:sz w:val="20"/>
                    </w:rPr>
                  </w:pPr>
                </w:p>
              </w:tc>
              <w:tc>
                <w:tcPr>
                  <w:tcW w:w="4111" w:type="dxa"/>
                </w:tcPr>
                <w:p w14:paraId="0B99F5F9" w14:textId="77777777" w:rsidR="001672AB" w:rsidRPr="00C94381" w:rsidRDefault="001672AB" w:rsidP="001672AB">
                  <w:pPr>
                    <w:pStyle w:val="Textosinformato"/>
                    <w:jc w:val="left"/>
                    <w:rPr>
                      <w:b/>
                      <w:sz w:val="20"/>
                    </w:rPr>
                  </w:pPr>
                  <w:r w:rsidRPr="00C94381">
                    <w:rPr>
                      <w:b/>
                      <w:sz w:val="20"/>
                    </w:rPr>
                    <w:t>26 DE AGOSTO DE 2026</w:t>
                  </w:r>
                </w:p>
              </w:tc>
            </w:tr>
            <w:tr w:rsidR="001672AB" w:rsidRPr="00C94381" w14:paraId="412BA007" w14:textId="77777777" w:rsidTr="00C07A57">
              <w:trPr>
                <w:jc w:val="center"/>
              </w:trPr>
              <w:tc>
                <w:tcPr>
                  <w:tcW w:w="3970" w:type="dxa"/>
                </w:tcPr>
                <w:p w14:paraId="7964F86F" w14:textId="77777777" w:rsidR="001672AB" w:rsidRPr="00C94381" w:rsidRDefault="001672AB" w:rsidP="001672AB">
                  <w:pPr>
                    <w:pStyle w:val="Textosinformato"/>
                    <w:jc w:val="left"/>
                    <w:rPr>
                      <w:sz w:val="20"/>
                    </w:rPr>
                  </w:pPr>
                  <w:r w:rsidRPr="00C94381">
                    <w:rPr>
                      <w:sz w:val="20"/>
                    </w:rPr>
                    <w:t>NOVENA SESIÓN ORDINARIA</w:t>
                  </w:r>
                </w:p>
                <w:p w14:paraId="319BAB2B" w14:textId="77777777" w:rsidR="001672AB" w:rsidRPr="00C94381" w:rsidRDefault="001672AB" w:rsidP="001672AB">
                  <w:pPr>
                    <w:pStyle w:val="Textosinformato"/>
                    <w:jc w:val="left"/>
                    <w:rPr>
                      <w:sz w:val="20"/>
                    </w:rPr>
                  </w:pPr>
                </w:p>
              </w:tc>
              <w:tc>
                <w:tcPr>
                  <w:tcW w:w="4111" w:type="dxa"/>
                </w:tcPr>
                <w:p w14:paraId="3C025961" w14:textId="77777777" w:rsidR="001672AB" w:rsidRPr="00C94381" w:rsidRDefault="001672AB" w:rsidP="001672AB">
                  <w:pPr>
                    <w:pStyle w:val="Textosinformato"/>
                    <w:jc w:val="left"/>
                    <w:rPr>
                      <w:b/>
                      <w:sz w:val="20"/>
                    </w:rPr>
                  </w:pPr>
                  <w:r w:rsidRPr="00C94381">
                    <w:rPr>
                      <w:b/>
                      <w:sz w:val="20"/>
                    </w:rPr>
                    <w:t>30 DE SEPTIEMBRE DE 2026</w:t>
                  </w:r>
                </w:p>
              </w:tc>
            </w:tr>
            <w:tr w:rsidR="001672AB" w:rsidRPr="00C94381" w14:paraId="08E79595" w14:textId="77777777" w:rsidTr="00C07A57">
              <w:trPr>
                <w:jc w:val="center"/>
              </w:trPr>
              <w:tc>
                <w:tcPr>
                  <w:tcW w:w="3970" w:type="dxa"/>
                </w:tcPr>
                <w:p w14:paraId="41A6F274" w14:textId="77777777" w:rsidR="001672AB" w:rsidRPr="00C94381" w:rsidRDefault="001672AB" w:rsidP="001672AB">
                  <w:pPr>
                    <w:pStyle w:val="Textosinformato"/>
                    <w:jc w:val="left"/>
                    <w:rPr>
                      <w:sz w:val="20"/>
                    </w:rPr>
                  </w:pPr>
                  <w:r w:rsidRPr="00C94381">
                    <w:rPr>
                      <w:sz w:val="20"/>
                    </w:rPr>
                    <w:t>DÉCIMA SESIÓN ORDINARIA</w:t>
                  </w:r>
                </w:p>
                <w:p w14:paraId="3CB011AD" w14:textId="77777777" w:rsidR="001672AB" w:rsidRPr="00C94381" w:rsidRDefault="001672AB" w:rsidP="001672AB">
                  <w:pPr>
                    <w:pStyle w:val="Textosinformato"/>
                    <w:jc w:val="left"/>
                    <w:rPr>
                      <w:sz w:val="20"/>
                    </w:rPr>
                  </w:pPr>
                </w:p>
              </w:tc>
              <w:tc>
                <w:tcPr>
                  <w:tcW w:w="4111" w:type="dxa"/>
                </w:tcPr>
                <w:p w14:paraId="49A2E2E7" w14:textId="77777777" w:rsidR="001672AB" w:rsidRPr="00C94381" w:rsidRDefault="001672AB" w:rsidP="001672AB">
                  <w:pPr>
                    <w:pStyle w:val="Textosinformato"/>
                    <w:jc w:val="left"/>
                    <w:rPr>
                      <w:b/>
                      <w:sz w:val="20"/>
                    </w:rPr>
                  </w:pPr>
                  <w:r w:rsidRPr="00C94381">
                    <w:rPr>
                      <w:b/>
                      <w:sz w:val="20"/>
                    </w:rPr>
                    <w:t>28 DE OCTUBRE DE 2026</w:t>
                  </w:r>
                </w:p>
              </w:tc>
            </w:tr>
            <w:tr w:rsidR="001672AB" w:rsidRPr="00C94381" w14:paraId="4FAC9EBB" w14:textId="77777777" w:rsidTr="003770F5">
              <w:trPr>
                <w:jc w:val="center"/>
              </w:trPr>
              <w:tc>
                <w:tcPr>
                  <w:tcW w:w="3970" w:type="dxa"/>
                  <w:vAlign w:val="center"/>
                </w:tcPr>
                <w:p w14:paraId="1C487038" w14:textId="77777777" w:rsidR="001672AB" w:rsidRDefault="001672AB" w:rsidP="001672AB">
                  <w:pPr>
                    <w:pStyle w:val="Textosinformato"/>
                    <w:jc w:val="left"/>
                    <w:rPr>
                      <w:sz w:val="20"/>
                    </w:rPr>
                  </w:pPr>
                  <w:r w:rsidRPr="00C94381">
                    <w:rPr>
                      <w:sz w:val="20"/>
                    </w:rPr>
                    <w:t>DÉCIMA PRIMERA SESIÓN ORDINARIA</w:t>
                  </w:r>
                </w:p>
                <w:p w14:paraId="37622A8E" w14:textId="72E37D3D" w:rsidR="003770F5" w:rsidRPr="00C94381" w:rsidRDefault="003770F5" w:rsidP="001672AB">
                  <w:pPr>
                    <w:pStyle w:val="Textosinformato"/>
                    <w:jc w:val="left"/>
                    <w:rPr>
                      <w:sz w:val="20"/>
                    </w:rPr>
                  </w:pPr>
                </w:p>
              </w:tc>
              <w:tc>
                <w:tcPr>
                  <w:tcW w:w="4111" w:type="dxa"/>
                  <w:vAlign w:val="center"/>
                </w:tcPr>
                <w:p w14:paraId="4C07509E" w14:textId="77777777" w:rsidR="001672AB" w:rsidRPr="00C94381" w:rsidRDefault="001672AB" w:rsidP="001672AB">
                  <w:pPr>
                    <w:pStyle w:val="Textosinformato"/>
                    <w:jc w:val="left"/>
                    <w:rPr>
                      <w:bCs/>
                      <w:sz w:val="20"/>
                    </w:rPr>
                  </w:pPr>
                  <w:r w:rsidRPr="00C94381">
                    <w:rPr>
                      <w:b/>
                      <w:sz w:val="20"/>
                    </w:rPr>
                    <w:t>11 DE NOVIEMBRE DE 2026</w:t>
                  </w:r>
                </w:p>
              </w:tc>
            </w:tr>
            <w:tr w:rsidR="001672AB" w:rsidRPr="00C94381" w14:paraId="07CA2C12" w14:textId="77777777" w:rsidTr="003770F5">
              <w:trPr>
                <w:jc w:val="center"/>
              </w:trPr>
              <w:tc>
                <w:tcPr>
                  <w:tcW w:w="3970" w:type="dxa"/>
                  <w:vAlign w:val="center"/>
                </w:tcPr>
                <w:p w14:paraId="53930C2A" w14:textId="77777777" w:rsidR="001672AB" w:rsidRDefault="001672AB" w:rsidP="001672AB">
                  <w:pPr>
                    <w:pStyle w:val="Textosinformato"/>
                    <w:jc w:val="left"/>
                    <w:rPr>
                      <w:sz w:val="20"/>
                    </w:rPr>
                  </w:pPr>
                  <w:r w:rsidRPr="00C94381">
                    <w:rPr>
                      <w:sz w:val="20"/>
                    </w:rPr>
                    <w:t>DÉCIMA SEGUNDA SESIÓN ORDINARIA</w:t>
                  </w:r>
                </w:p>
                <w:p w14:paraId="2C5243E7" w14:textId="2205CCEB" w:rsidR="003770F5" w:rsidRPr="00C94381" w:rsidRDefault="003770F5" w:rsidP="001672AB">
                  <w:pPr>
                    <w:pStyle w:val="Textosinformato"/>
                    <w:jc w:val="left"/>
                    <w:rPr>
                      <w:sz w:val="20"/>
                    </w:rPr>
                  </w:pPr>
                </w:p>
              </w:tc>
              <w:tc>
                <w:tcPr>
                  <w:tcW w:w="4111" w:type="dxa"/>
                  <w:vAlign w:val="center"/>
                </w:tcPr>
                <w:p w14:paraId="6B03B1D5" w14:textId="77777777" w:rsidR="001672AB" w:rsidRPr="00C94381" w:rsidRDefault="001672AB" w:rsidP="001672AB">
                  <w:pPr>
                    <w:pStyle w:val="Textosinformato"/>
                    <w:jc w:val="left"/>
                    <w:rPr>
                      <w:bCs/>
                      <w:sz w:val="20"/>
                    </w:rPr>
                  </w:pPr>
                  <w:r w:rsidRPr="00C94381">
                    <w:rPr>
                      <w:b/>
                      <w:sz w:val="20"/>
                    </w:rPr>
                    <w:t xml:space="preserve">09 DE DICIEMBRE DE 2026 </w:t>
                  </w:r>
                </w:p>
              </w:tc>
            </w:tr>
            <w:tr w:rsidR="001672AB" w:rsidRPr="00C94381" w14:paraId="5B69B489" w14:textId="77777777" w:rsidTr="003770F5">
              <w:trPr>
                <w:jc w:val="center"/>
              </w:trPr>
              <w:tc>
                <w:tcPr>
                  <w:tcW w:w="3970" w:type="dxa"/>
                  <w:vAlign w:val="center"/>
                </w:tcPr>
                <w:p w14:paraId="72097365" w14:textId="77777777" w:rsidR="001672AB" w:rsidRPr="00C94381" w:rsidRDefault="001672AB" w:rsidP="001672AB">
                  <w:pPr>
                    <w:pStyle w:val="Textosinformato"/>
                    <w:jc w:val="left"/>
                    <w:rPr>
                      <w:sz w:val="20"/>
                    </w:rPr>
                  </w:pPr>
                  <w:r w:rsidRPr="00C94381">
                    <w:rPr>
                      <w:sz w:val="20"/>
                    </w:rPr>
                    <w:t>PRIMERA SESIÓN ORDINARIA</w:t>
                  </w:r>
                </w:p>
                <w:p w14:paraId="6F9CE71E" w14:textId="77777777" w:rsidR="001672AB" w:rsidRPr="00C94381" w:rsidRDefault="001672AB" w:rsidP="001672AB">
                  <w:pPr>
                    <w:pStyle w:val="Textosinformato"/>
                    <w:jc w:val="left"/>
                    <w:rPr>
                      <w:sz w:val="20"/>
                    </w:rPr>
                  </w:pPr>
                </w:p>
              </w:tc>
              <w:tc>
                <w:tcPr>
                  <w:tcW w:w="4111" w:type="dxa"/>
                  <w:vAlign w:val="center"/>
                </w:tcPr>
                <w:p w14:paraId="715B6CCC" w14:textId="77777777" w:rsidR="001672AB" w:rsidRPr="00C94381" w:rsidRDefault="001672AB" w:rsidP="001672AB">
                  <w:pPr>
                    <w:pStyle w:val="Textosinformato"/>
                    <w:jc w:val="left"/>
                    <w:rPr>
                      <w:b/>
                      <w:sz w:val="20"/>
                    </w:rPr>
                  </w:pPr>
                  <w:r w:rsidRPr="00C94381">
                    <w:rPr>
                      <w:b/>
                      <w:sz w:val="20"/>
                    </w:rPr>
                    <w:t>08 DE ENERO DE 2027</w:t>
                  </w:r>
                </w:p>
              </w:tc>
            </w:tr>
            <w:bookmarkEnd w:id="23"/>
          </w:tbl>
          <w:p w14:paraId="32E7710C" w14:textId="77777777" w:rsidR="007862DE" w:rsidRPr="001672AB" w:rsidRDefault="007862DE" w:rsidP="00347A6E">
            <w:pPr>
              <w:pStyle w:val="Sangradetextonormal"/>
              <w:spacing w:after="0" w:line="276" w:lineRule="auto"/>
              <w:ind w:left="0"/>
              <w:jc w:val="both"/>
              <w:rPr>
                <w:rFonts w:ascii="Century Gothic" w:hAnsi="Century Gothic"/>
                <w:b/>
                <w:szCs w:val="24"/>
              </w:rPr>
            </w:pPr>
          </w:p>
          <w:p w14:paraId="757A246B" w14:textId="77777777" w:rsidR="00262BF7" w:rsidRPr="00262BF7" w:rsidRDefault="00262BF7" w:rsidP="00262BF7">
            <w:pPr>
              <w:pStyle w:val="Textoindependiente"/>
              <w:spacing w:line="276" w:lineRule="auto"/>
              <w:jc w:val="both"/>
              <w:rPr>
                <w:b/>
                <w:bCs/>
                <w:sz w:val="28"/>
                <w:szCs w:val="28"/>
                <w:lang w:val="es-MX"/>
              </w:rPr>
            </w:pPr>
            <w:r w:rsidRPr="00262BF7">
              <w:rPr>
                <w:rFonts w:ascii="Century Gothic" w:hAnsi="Century Gothic"/>
                <w:b/>
                <w:bCs/>
                <w:lang w:val="es-MX"/>
              </w:rPr>
              <w:t>Las fechas antes señaladas podrán ser modificadas de acuerdo a las necesidades y a la operatividad de esta Junta de Administración.</w:t>
            </w:r>
          </w:p>
          <w:p w14:paraId="3AFF6F92" w14:textId="77777777" w:rsidR="00E56FF8" w:rsidRPr="008A5B68" w:rsidRDefault="00E56FF8" w:rsidP="00347A6E">
            <w:pPr>
              <w:pStyle w:val="Sangradetextonormal"/>
              <w:spacing w:after="0" w:line="276" w:lineRule="auto"/>
              <w:ind w:left="0"/>
              <w:jc w:val="both"/>
              <w:rPr>
                <w:rFonts w:ascii="Century Gothic" w:hAnsi="Century Gothic"/>
                <w:b/>
                <w:szCs w:val="24"/>
              </w:rPr>
            </w:pPr>
            <w:r w:rsidRPr="00240CE5">
              <w:rPr>
                <w:rFonts w:ascii="Century Gothic" w:hAnsi="Century Gothic"/>
                <w:b/>
                <w:szCs w:val="24"/>
              </w:rPr>
              <w:t xml:space="preserve">Se ordena </w:t>
            </w:r>
            <w:r>
              <w:rPr>
                <w:rFonts w:ascii="Century Gothic" w:hAnsi="Century Gothic"/>
                <w:b/>
                <w:szCs w:val="24"/>
              </w:rPr>
              <w:t>realizar las comunicaciones correspondientes a los Titulares de las Salas y demás áreas de este Tribunal</w:t>
            </w:r>
            <w:r w:rsidRPr="00240CE5">
              <w:rPr>
                <w:rFonts w:ascii="Century Gothic" w:hAnsi="Century Gothic"/>
                <w:b/>
                <w:szCs w:val="24"/>
              </w:rPr>
              <w:t>, así como</w:t>
            </w:r>
            <w:r>
              <w:rPr>
                <w:rFonts w:ascii="Century Gothic" w:hAnsi="Century Gothic"/>
                <w:b/>
                <w:szCs w:val="24"/>
              </w:rPr>
              <w:t xml:space="preserve"> para que se publique en la página electrónica de este Organismo Autónomo.</w:t>
            </w:r>
            <w:bookmarkEnd w:id="21"/>
          </w:p>
        </w:tc>
      </w:tr>
      <w:bookmarkEnd w:id="22"/>
    </w:tbl>
    <w:p w14:paraId="56DC7DC5" w14:textId="77777777" w:rsidR="00E56FF8" w:rsidRDefault="00E56FF8" w:rsidP="00E56FF8">
      <w:pPr>
        <w:pStyle w:val="Textosinformato"/>
        <w:spacing w:line="276" w:lineRule="auto"/>
        <w:rPr>
          <w:b/>
          <w:sz w:val="28"/>
          <w:szCs w:val="28"/>
          <w:lang w:val="es-MX"/>
        </w:rPr>
      </w:pPr>
    </w:p>
    <w:p w14:paraId="18D7A7E7" w14:textId="6B29FF98" w:rsidR="00061801" w:rsidRDefault="00061801" w:rsidP="00061801">
      <w:pPr>
        <w:pStyle w:val="Textosinformato"/>
        <w:spacing w:line="276" w:lineRule="auto"/>
        <w:jc w:val="center"/>
        <w:rPr>
          <w:b/>
          <w:sz w:val="28"/>
          <w:szCs w:val="28"/>
          <w:lang w:val="es-MX"/>
        </w:rPr>
      </w:pPr>
      <w:r w:rsidRPr="002E774E">
        <w:rPr>
          <w:b/>
          <w:sz w:val="28"/>
          <w:szCs w:val="28"/>
          <w:lang w:val="es-MX"/>
        </w:rPr>
        <w:t>-</w:t>
      </w:r>
      <w:r w:rsidR="00D05B36">
        <w:rPr>
          <w:b/>
          <w:sz w:val="28"/>
          <w:szCs w:val="28"/>
          <w:lang w:val="es-MX"/>
        </w:rPr>
        <w:t>9</w:t>
      </w:r>
      <w:r w:rsidRPr="002E774E">
        <w:rPr>
          <w:b/>
          <w:sz w:val="28"/>
          <w:szCs w:val="28"/>
          <w:lang w:val="es-MX"/>
        </w:rPr>
        <w:t>-</w:t>
      </w:r>
    </w:p>
    <w:p w14:paraId="650467ED" w14:textId="07272F63" w:rsidR="00A32B62" w:rsidRDefault="00004A43" w:rsidP="00580814">
      <w:pPr>
        <w:pStyle w:val="Sangradetextonormal"/>
        <w:spacing w:before="240" w:line="276" w:lineRule="auto"/>
        <w:ind w:left="0"/>
        <w:jc w:val="both"/>
        <w:rPr>
          <w:rFonts w:ascii="Century Gothic" w:hAnsi="Century Gothic"/>
          <w:szCs w:val="24"/>
          <w:lang w:val="es-MX"/>
        </w:rPr>
      </w:pPr>
      <w:bookmarkStart w:id="24" w:name="_Hlk169953795"/>
      <w:r w:rsidRPr="002E774E">
        <w:rPr>
          <w:rFonts w:ascii="Century Gothic" w:hAnsi="Century Gothic"/>
          <w:szCs w:val="24"/>
          <w:lang w:val="es-MX"/>
        </w:rPr>
        <w:t xml:space="preserve">El </w:t>
      </w:r>
      <w:r w:rsidRPr="002E774E">
        <w:rPr>
          <w:rFonts w:ascii="Century Gothic" w:hAnsi="Century Gothic"/>
          <w:b/>
          <w:szCs w:val="24"/>
          <w:lang w:val="es-MX"/>
        </w:rPr>
        <w:t>Magistrado Presidente</w:t>
      </w:r>
      <w:r w:rsidRPr="002E774E">
        <w:rPr>
          <w:rFonts w:ascii="Century Gothic" w:hAnsi="Century Gothic"/>
          <w:szCs w:val="24"/>
          <w:lang w:val="es-MX"/>
        </w:rPr>
        <w:t xml:space="preserve">, solicita al </w:t>
      </w:r>
      <w:r w:rsidRPr="002E774E">
        <w:rPr>
          <w:rFonts w:ascii="Century Gothic" w:hAnsi="Century Gothic"/>
          <w:b/>
          <w:szCs w:val="24"/>
          <w:lang w:val="es-MX"/>
        </w:rPr>
        <w:t>Secretario Técnico</w:t>
      </w:r>
      <w:r w:rsidRPr="002E774E">
        <w:rPr>
          <w:rFonts w:ascii="Century Gothic" w:hAnsi="Century Gothic"/>
          <w:szCs w:val="24"/>
          <w:lang w:val="es-MX"/>
        </w:rPr>
        <w:t xml:space="preserve"> dé lectura al siguiente punto del orden del día. En uso de la voz, el </w:t>
      </w:r>
      <w:r w:rsidRPr="002E774E">
        <w:rPr>
          <w:rFonts w:ascii="Century Gothic" w:hAnsi="Century Gothic"/>
          <w:b/>
          <w:szCs w:val="24"/>
          <w:lang w:val="es-MX"/>
        </w:rPr>
        <w:t>Secretario Técnico</w:t>
      </w:r>
      <w:r w:rsidRPr="002E774E">
        <w:rPr>
          <w:rFonts w:ascii="Century Gothic" w:hAnsi="Century Gothic"/>
          <w:szCs w:val="24"/>
          <w:lang w:val="es-MX"/>
        </w:rPr>
        <w:t xml:space="preserve"> señala que sigue el punto </w:t>
      </w:r>
      <w:r w:rsidR="007B451A">
        <w:rPr>
          <w:rFonts w:ascii="Century Gothic" w:hAnsi="Century Gothic"/>
          <w:b/>
          <w:szCs w:val="24"/>
          <w:lang w:val="es-MX"/>
        </w:rPr>
        <w:t>nueve</w:t>
      </w:r>
      <w:r w:rsidRPr="002E774E">
        <w:rPr>
          <w:rFonts w:ascii="Century Gothic" w:hAnsi="Century Gothic"/>
          <w:b/>
          <w:szCs w:val="24"/>
          <w:lang w:val="es-MX"/>
        </w:rPr>
        <w:t xml:space="preserve"> </w:t>
      </w:r>
      <w:r w:rsidRPr="002E774E">
        <w:rPr>
          <w:rFonts w:ascii="Century Gothic" w:hAnsi="Century Gothic"/>
          <w:szCs w:val="24"/>
          <w:lang w:val="es-MX"/>
        </w:rPr>
        <w:t xml:space="preserve">y corresponde a: </w:t>
      </w:r>
      <w:r w:rsidRPr="002E774E">
        <w:rPr>
          <w:rFonts w:ascii="Century Gothic" w:hAnsi="Century Gothic"/>
          <w:b/>
          <w:szCs w:val="24"/>
          <w:lang w:val="es-MX"/>
        </w:rPr>
        <w:t xml:space="preserve">Propuesta y en su caso aprobación de licencias sin goce de sueldo, </w:t>
      </w:r>
      <w:r w:rsidRPr="002E774E">
        <w:rPr>
          <w:rFonts w:ascii="Century Gothic" w:hAnsi="Century Gothic"/>
          <w:szCs w:val="24"/>
          <w:lang w:val="es-MX"/>
        </w:rPr>
        <w:t>solicitadas mediante escritos autorizados por los Titulares de cada área respectivamente</w:t>
      </w:r>
      <w:r w:rsidRPr="002E774E">
        <w:rPr>
          <w:rFonts w:ascii="Century Gothic" w:hAnsi="Century Gothic"/>
          <w:b/>
          <w:szCs w:val="24"/>
          <w:lang w:val="es-MX"/>
        </w:rPr>
        <w:t xml:space="preserve">; </w:t>
      </w:r>
      <w:r w:rsidRPr="002E774E">
        <w:rPr>
          <w:rFonts w:ascii="Century Gothic" w:hAnsi="Century Gothic"/>
          <w:szCs w:val="24"/>
          <w:lang w:val="es-MX"/>
        </w:rPr>
        <w:t xml:space="preserve">en los términos de cada escrito y del personal que se describe a continuación:  </w:t>
      </w:r>
      <w:bookmarkStart w:id="25" w:name="_Hlk177990969"/>
    </w:p>
    <w:p w14:paraId="05519EB1" w14:textId="77777777" w:rsidR="000308FD" w:rsidRDefault="000308FD" w:rsidP="00580814">
      <w:pPr>
        <w:pStyle w:val="Sangradetextonormal"/>
        <w:spacing w:before="240" w:line="276" w:lineRule="auto"/>
        <w:ind w:left="0"/>
        <w:jc w:val="both"/>
        <w:rPr>
          <w:rFonts w:ascii="Century Gothic" w:hAnsi="Century Gothic"/>
          <w:szCs w:val="24"/>
          <w:lang w:val="es-MX"/>
        </w:rPr>
      </w:pPr>
    </w:p>
    <w:p w14:paraId="2E0E0110" w14:textId="77777777" w:rsidR="009B39F2" w:rsidRPr="00061801" w:rsidRDefault="009B39F2" w:rsidP="009B39F2">
      <w:pPr>
        <w:keepNext/>
        <w:keepLines/>
        <w:spacing w:line="276" w:lineRule="auto"/>
        <w:ind w:left="10" w:right="5" w:hanging="10"/>
        <w:outlineLvl w:val="1"/>
        <w:rPr>
          <w:rFonts w:ascii="Century Gothic" w:hAnsi="Century Gothic"/>
          <w:sz w:val="16"/>
          <w:szCs w:val="16"/>
          <w:lang w:val="es-MX"/>
        </w:rPr>
      </w:pPr>
      <w:r w:rsidRPr="00061801">
        <w:rPr>
          <w:rFonts w:ascii="Century Gothic" w:eastAsia="Century Gothic" w:hAnsi="Century Gothic" w:cs="Century Gothic"/>
          <w:b/>
          <w:color w:val="000000"/>
          <w:szCs w:val="18"/>
          <w:lang w:val="es-MX" w:eastAsia="es-MX"/>
        </w:rPr>
        <w:t xml:space="preserve">APROBACIÓN DE LICENCIAS </w:t>
      </w:r>
      <w:r w:rsidRPr="00061801">
        <w:rPr>
          <w:rFonts w:ascii="Century Gothic" w:eastAsia="Century Gothic" w:hAnsi="Century Gothic" w:cs="Century Gothic"/>
          <w:b/>
          <w:color w:val="000000"/>
          <w:szCs w:val="18"/>
          <w:u w:val="single" w:color="000000"/>
          <w:lang w:val="es-MX" w:eastAsia="es-MX"/>
        </w:rPr>
        <w:t xml:space="preserve">SIN </w:t>
      </w:r>
      <w:r w:rsidRPr="00061801">
        <w:rPr>
          <w:rFonts w:ascii="Century Gothic" w:eastAsia="Century Gothic" w:hAnsi="Century Gothic" w:cs="Century Gothic"/>
          <w:b/>
          <w:color w:val="000000"/>
          <w:szCs w:val="18"/>
          <w:lang w:val="es-MX" w:eastAsia="es-MX"/>
        </w:rPr>
        <w:t xml:space="preserve">GOCE DE SUELDO </w:t>
      </w:r>
      <w:bookmarkStart w:id="26" w:name="_Hlk187056472"/>
    </w:p>
    <w:p w14:paraId="6A4B893E" w14:textId="77777777" w:rsidR="009B39F2" w:rsidRPr="002E774E" w:rsidRDefault="009B39F2" w:rsidP="009B39F2">
      <w:pPr>
        <w:keepNext/>
        <w:keepLines/>
        <w:spacing w:line="276" w:lineRule="auto"/>
        <w:ind w:left="10" w:right="5" w:hanging="10"/>
        <w:outlineLvl w:val="1"/>
        <w:rPr>
          <w:rFonts w:ascii="Century Gothic" w:hAnsi="Century Gothic"/>
          <w:lang w:val="es-MX"/>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4"/>
        <w:gridCol w:w="1756"/>
        <w:gridCol w:w="1049"/>
        <w:gridCol w:w="1051"/>
        <w:gridCol w:w="918"/>
        <w:gridCol w:w="1316"/>
      </w:tblGrid>
      <w:tr w:rsidR="00DB1B92" w:rsidRPr="00A41AE7" w14:paraId="1CCA90A5" w14:textId="77777777" w:rsidTr="00971428">
        <w:trPr>
          <w:trHeight w:val="207"/>
          <w:jc w:val="center"/>
        </w:trPr>
        <w:tc>
          <w:tcPr>
            <w:tcW w:w="361" w:type="pct"/>
            <w:vMerge w:val="restart"/>
            <w:tcBorders>
              <w:top w:val="single" w:sz="4" w:space="0" w:color="auto"/>
              <w:left w:val="single" w:sz="4" w:space="0" w:color="auto"/>
              <w:right w:val="single" w:sz="4" w:space="0" w:color="auto"/>
            </w:tcBorders>
            <w:shd w:val="clear" w:color="auto" w:fill="BFBFBF"/>
            <w:vAlign w:val="center"/>
          </w:tcPr>
          <w:p w14:paraId="53DEDC72" w14:textId="77777777" w:rsidR="00DB1B92" w:rsidRPr="00227928" w:rsidRDefault="00DB1B92" w:rsidP="00C07A57">
            <w:pPr>
              <w:spacing w:after="10" w:line="276" w:lineRule="auto"/>
              <w:ind w:hanging="10"/>
              <w:jc w:val="center"/>
              <w:rPr>
                <w:rFonts w:ascii="Century Gothic" w:eastAsia="Century Gothic" w:hAnsi="Century Gothic" w:cs="Century Gothic"/>
                <w:b/>
                <w:noProof/>
                <w:color w:val="000000"/>
                <w:sz w:val="16"/>
                <w:szCs w:val="16"/>
                <w:lang w:val="es-MX" w:eastAsia="es-MX"/>
              </w:rPr>
            </w:pPr>
            <w:bookmarkStart w:id="27" w:name="_Hlk187319227"/>
            <w:bookmarkEnd w:id="24"/>
            <w:bookmarkEnd w:id="25"/>
            <w:bookmarkEnd w:id="26"/>
            <w:r w:rsidRPr="00227928">
              <w:rPr>
                <w:rFonts w:ascii="Century Gothic" w:eastAsia="Century Gothic" w:hAnsi="Century Gothic" w:cs="Century Gothic"/>
                <w:b/>
                <w:noProof/>
                <w:color w:val="000000"/>
                <w:sz w:val="16"/>
                <w:szCs w:val="16"/>
                <w:lang w:val="es-MX" w:eastAsia="es-MX"/>
              </w:rPr>
              <w:t>ANEXO</w:t>
            </w:r>
          </w:p>
        </w:tc>
        <w:tc>
          <w:tcPr>
            <w:tcW w:w="1522"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7BBD483" w14:textId="77777777" w:rsidR="00DB1B92" w:rsidRPr="00227928" w:rsidRDefault="00DB1B92" w:rsidP="00C07A57">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NOMBRE</w:t>
            </w:r>
          </w:p>
        </w:tc>
        <w:tc>
          <w:tcPr>
            <w:tcW w:w="89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BD469EC" w14:textId="77777777" w:rsidR="00DB1B92" w:rsidRPr="00227928" w:rsidRDefault="00DB1B92" w:rsidP="00C07A57">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ADSCRIPCIÓN</w:t>
            </w:r>
          </w:p>
        </w:tc>
        <w:tc>
          <w:tcPr>
            <w:tcW w:w="1075"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EF075C0" w14:textId="77777777" w:rsidR="00DB1B92" w:rsidRPr="00227928" w:rsidRDefault="00DB1B92" w:rsidP="00C07A57">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TEMPORALIDAD</w:t>
            </w:r>
          </w:p>
        </w:tc>
        <w:tc>
          <w:tcPr>
            <w:tcW w:w="470" w:type="pct"/>
            <w:vMerge w:val="restart"/>
            <w:tcBorders>
              <w:top w:val="single" w:sz="4" w:space="0" w:color="auto"/>
              <w:left w:val="single" w:sz="4" w:space="0" w:color="auto"/>
              <w:right w:val="single" w:sz="4" w:space="0" w:color="auto"/>
            </w:tcBorders>
            <w:shd w:val="clear" w:color="auto" w:fill="BFBFBF"/>
            <w:vAlign w:val="center"/>
          </w:tcPr>
          <w:p w14:paraId="79E219B1" w14:textId="77777777" w:rsidR="00DB1B92" w:rsidRPr="00227928" w:rsidRDefault="00DB1B92" w:rsidP="00C07A57">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TIEMPO</w:t>
            </w:r>
          </w:p>
        </w:tc>
        <w:tc>
          <w:tcPr>
            <w:tcW w:w="674" w:type="pct"/>
            <w:vMerge w:val="restart"/>
            <w:tcBorders>
              <w:top w:val="single" w:sz="4" w:space="0" w:color="auto"/>
              <w:left w:val="single" w:sz="4" w:space="0" w:color="auto"/>
              <w:right w:val="single" w:sz="4" w:space="0" w:color="auto"/>
            </w:tcBorders>
            <w:shd w:val="clear" w:color="auto" w:fill="BFBFBF"/>
            <w:vAlign w:val="center"/>
          </w:tcPr>
          <w:p w14:paraId="72009E6C" w14:textId="77777777" w:rsidR="00DB1B92" w:rsidRPr="00227928" w:rsidRDefault="00DB1B92" w:rsidP="00C07A57">
            <w:pPr>
              <w:spacing w:after="10" w:line="276" w:lineRule="auto"/>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OBSERVACIONES</w:t>
            </w:r>
          </w:p>
        </w:tc>
      </w:tr>
      <w:tr w:rsidR="00DB1B92" w:rsidRPr="00A41AE7" w14:paraId="2F4F79CD" w14:textId="77777777" w:rsidTr="00971428">
        <w:trPr>
          <w:trHeight w:val="207"/>
          <w:jc w:val="center"/>
        </w:trPr>
        <w:tc>
          <w:tcPr>
            <w:tcW w:w="361" w:type="pct"/>
            <w:vMerge/>
            <w:tcBorders>
              <w:left w:val="single" w:sz="4" w:space="0" w:color="auto"/>
              <w:bottom w:val="single" w:sz="4" w:space="0" w:color="auto"/>
              <w:right w:val="single" w:sz="4" w:space="0" w:color="auto"/>
            </w:tcBorders>
          </w:tcPr>
          <w:p w14:paraId="221BC3B7" w14:textId="77777777" w:rsidR="00DB1B92" w:rsidRPr="00227928" w:rsidRDefault="00DB1B92" w:rsidP="00C07A57">
            <w:pPr>
              <w:spacing w:line="276" w:lineRule="auto"/>
              <w:jc w:val="center"/>
              <w:rPr>
                <w:rFonts w:ascii="Century Gothic" w:eastAsia="Century Gothic" w:hAnsi="Century Gothic" w:cs="Century Gothic"/>
                <w:b/>
                <w:noProof/>
                <w:color w:val="000000"/>
                <w:sz w:val="16"/>
                <w:szCs w:val="16"/>
                <w:lang w:val="es-MX" w:eastAsia="es-MX"/>
              </w:rPr>
            </w:pPr>
          </w:p>
        </w:tc>
        <w:tc>
          <w:tcPr>
            <w:tcW w:w="1522" w:type="pct"/>
            <w:vMerge/>
            <w:tcBorders>
              <w:top w:val="single" w:sz="4" w:space="0" w:color="auto"/>
              <w:left w:val="single" w:sz="4" w:space="0" w:color="auto"/>
              <w:bottom w:val="single" w:sz="4" w:space="0" w:color="auto"/>
              <w:right w:val="single" w:sz="4" w:space="0" w:color="auto"/>
            </w:tcBorders>
            <w:vAlign w:val="center"/>
            <w:hideMark/>
          </w:tcPr>
          <w:p w14:paraId="1E2FF8AF" w14:textId="77777777" w:rsidR="00DB1B92" w:rsidRPr="00227928" w:rsidRDefault="00DB1B92" w:rsidP="00C07A57">
            <w:pPr>
              <w:spacing w:line="276" w:lineRule="auto"/>
              <w:rPr>
                <w:rFonts w:ascii="Century Gothic" w:eastAsia="Century Gothic" w:hAnsi="Century Gothic" w:cs="Century Gothic"/>
                <w:b/>
                <w:noProof/>
                <w:color w:val="000000"/>
                <w:sz w:val="16"/>
                <w:szCs w:val="16"/>
                <w:lang w:val="es-MX" w:eastAsia="es-MX"/>
              </w:rPr>
            </w:pPr>
          </w:p>
        </w:tc>
        <w:tc>
          <w:tcPr>
            <w:tcW w:w="899" w:type="pct"/>
            <w:vMerge/>
            <w:tcBorders>
              <w:top w:val="single" w:sz="4" w:space="0" w:color="auto"/>
              <w:left w:val="single" w:sz="4" w:space="0" w:color="auto"/>
              <w:bottom w:val="single" w:sz="4" w:space="0" w:color="auto"/>
              <w:right w:val="single" w:sz="4" w:space="0" w:color="auto"/>
            </w:tcBorders>
            <w:vAlign w:val="center"/>
            <w:hideMark/>
          </w:tcPr>
          <w:p w14:paraId="316403B4" w14:textId="77777777" w:rsidR="00DB1B92" w:rsidRPr="00227928" w:rsidRDefault="00DB1B92" w:rsidP="00C07A57">
            <w:pPr>
              <w:spacing w:line="276" w:lineRule="auto"/>
              <w:rPr>
                <w:rFonts w:ascii="Century Gothic" w:eastAsia="Century Gothic" w:hAnsi="Century Gothic" w:cs="Century Gothic"/>
                <w:b/>
                <w:noProof/>
                <w:color w:val="000000"/>
                <w:sz w:val="16"/>
                <w:szCs w:val="16"/>
                <w:lang w:val="es-MX" w:eastAsia="es-MX"/>
              </w:rPr>
            </w:pPr>
          </w:p>
        </w:tc>
        <w:tc>
          <w:tcPr>
            <w:tcW w:w="53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4EED7B8" w14:textId="77777777" w:rsidR="00DB1B92" w:rsidRPr="00227928" w:rsidRDefault="00DB1B92" w:rsidP="00C07A57">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DEL</w:t>
            </w:r>
          </w:p>
        </w:tc>
        <w:tc>
          <w:tcPr>
            <w:tcW w:w="5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9D6AB0D" w14:textId="77777777" w:rsidR="00DB1B92" w:rsidRPr="00227928" w:rsidRDefault="00DB1B92" w:rsidP="00C07A57">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AL</w:t>
            </w:r>
          </w:p>
        </w:tc>
        <w:tc>
          <w:tcPr>
            <w:tcW w:w="470" w:type="pct"/>
            <w:vMerge/>
            <w:tcBorders>
              <w:left w:val="single" w:sz="4" w:space="0" w:color="auto"/>
              <w:bottom w:val="single" w:sz="4" w:space="0" w:color="auto"/>
              <w:right w:val="single" w:sz="4" w:space="0" w:color="auto"/>
            </w:tcBorders>
            <w:shd w:val="clear" w:color="auto" w:fill="BFBFBF"/>
            <w:vAlign w:val="center"/>
            <w:hideMark/>
          </w:tcPr>
          <w:p w14:paraId="7B6CD933" w14:textId="77777777" w:rsidR="00DB1B92" w:rsidRPr="00227928" w:rsidRDefault="00DB1B92" w:rsidP="00C07A57">
            <w:pPr>
              <w:spacing w:after="10" w:line="276" w:lineRule="auto"/>
              <w:ind w:left="200" w:hanging="10"/>
              <w:jc w:val="both"/>
              <w:rPr>
                <w:rFonts w:ascii="Century Gothic" w:eastAsia="Century Gothic" w:hAnsi="Century Gothic" w:cs="Century Gothic"/>
                <w:b/>
                <w:noProof/>
                <w:color w:val="000000"/>
                <w:sz w:val="16"/>
                <w:szCs w:val="16"/>
                <w:lang w:val="es-MX" w:eastAsia="es-MX"/>
              </w:rPr>
            </w:pPr>
          </w:p>
        </w:tc>
        <w:tc>
          <w:tcPr>
            <w:tcW w:w="674" w:type="pct"/>
            <w:vMerge/>
            <w:tcBorders>
              <w:left w:val="single" w:sz="4" w:space="0" w:color="auto"/>
              <w:bottom w:val="single" w:sz="4" w:space="0" w:color="auto"/>
              <w:right w:val="single" w:sz="4" w:space="0" w:color="auto"/>
            </w:tcBorders>
            <w:shd w:val="clear" w:color="auto" w:fill="BFBFBF"/>
          </w:tcPr>
          <w:p w14:paraId="19D584AC" w14:textId="77777777" w:rsidR="00DB1B92" w:rsidRPr="00227928" w:rsidRDefault="00DB1B92" w:rsidP="00C07A57">
            <w:pPr>
              <w:spacing w:after="10" w:line="276" w:lineRule="auto"/>
              <w:ind w:left="200" w:hanging="10"/>
              <w:jc w:val="both"/>
              <w:rPr>
                <w:rFonts w:ascii="Century Gothic" w:eastAsia="Century Gothic" w:hAnsi="Century Gothic" w:cs="Century Gothic"/>
                <w:b/>
                <w:noProof/>
                <w:color w:val="000000"/>
                <w:sz w:val="16"/>
                <w:szCs w:val="16"/>
                <w:lang w:val="es-MX" w:eastAsia="es-MX"/>
              </w:rPr>
            </w:pPr>
          </w:p>
        </w:tc>
      </w:tr>
      <w:tr w:rsidR="00DB1B92" w:rsidRPr="00A41AE7" w14:paraId="0AF108BA" w14:textId="77777777" w:rsidTr="00971428">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0739C" w14:textId="6EC1807D" w:rsidR="00DB1B92" w:rsidRPr="003770F5" w:rsidRDefault="003770F5" w:rsidP="00C07A57">
            <w:pPr>
              <w:spacing w:after="10" w:line="276" w:lineRule="auto"/>
              <w:jc w:val="center"/>
              <w:rPr>
                <w:rFonts w:ascii="Century Gothic" w:eastAsia="Century Gothic" w:hAnsi="Century Gothic" w:cs="Century Gothic"/>
                <w:noProof/>
                <w:color w:val="000000"/>
                <w:sz w:val="16"/>
                <w:szCs w:val="16"/>
                <w:lang w:val="es-MX" w:eastAsia="es-MX"/>
              </w:rPr>
            </w:pPr>
            <w:r w:rsidRPr="003770F5">
              <w:rPr>
                <w:rFonts w:ascii="Century Gothic" w:eastAsia="Century Gothic" w:hAnsi="Century Gothic" w:cs="Century Gothic"/>
                <w:noProof/>
                <w:color w:val="000000"/>
                <w:sz w:val="16"/>
                <w:szCs w:val="16"/>
                <w:lang w:val="es-MX" w:eastAsia="es-MX"/>
              </w:rPr>
              <w:t>9</w:t>
            </w:r>
            <w:r w:rsidR="00DB1B92" w:rsidRPr="003770F5">
              <w:rPr>
                <w:rFonts w:ascii="Century Gothic" w:eastAsia="Century Gothic" w:hAnsi="Century Gothic" w:cs="Century Gothic"/>
                <w:noProof/>
                <w:color w:val="000000"/>
                <w:sz w:val="16"/>
                <w:szCs w:val="16"/>
                <w:lang w:val="es-MX" w:eastAsia="es-MX"/>
              </w:rPr>
              <w:t>.1</w:t>
            </w:r>
          </w:p>
        </w:tc>
        <w:tc>
          <w:tcPr>
            <w:tcW w:w="1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FDBC0" w14:textId="77777777" w:rsidR="00DB1B92" w:rsidRPr="003770F5" w:rsidRDefault="00DB1B92" w:rsidP="00C07A57">
            <w:pPr>
              <w:spacing w:after="10" w:line="276" w:lineRule="auto"/>
              <w:rPr>
                <w:rFonts w:ascii="Century Gothic" w:eastAsia="Century Gothic" w:hAnsi="Century Gothic" w:cs="Century Gothic"/>
                <w:noProof/>
                <w:color w:val="000000"/>
                <w:sz w:val="16"/>
                <w:szCs w:val="16"/>
                <w:lang w:val="es-MX" w:eastAsia="es-MX"/>
              </w:rPr>
            </w:pPr>
            <w:r w:rsidRPr="003770F5">
              <w:rPr>
                <w:rFonts w:ascii="Century Gothic" w:eastAsia="Century Gothic" w:hAnsi="Century Gothic" w:cs="Century Gothic"/>
                <w:noProof/>
                <w:color w:val="000000"/>
                <w:sz w:val="16"/>
                <w:szCs w:val="16"/>
                <w:lang w:val="es-MX" w:eastAsia="es-MX"/>
              </w:rPr>
              <w:t>ABRAHAM RAMÍREZ HARO</w:t>
            </w:r>
          </w:p>
          <w:p w14:paraId="037E1172" w14:textId="77777777" w:rsidR="00DB1B92" w:rsidRPr="003770F5" w:rsidRDefault="00DB1B92" w:rsidP="00C07A57">
            <w:pPr>
              <w:spacing w:after="10" w:line="276" w:lineRule="auto"/>
              <w:rPr>
                <w:rFonts w:ascii="Century Gothic" w:eastAsia="Century Gothic" w:hAnsi="Century Gothic" w:cs="Century Gothic"/>
                <w:noProof/>
                <w:color w:val="000000"/>
                <w:sz w:val="16"/>
                <w:szCs w:val="16"/>
                <w:lang w:val="es-MX" w:eastAsia="es-MX"/>
              </w:rPr>
            </w:pPr>
            <w:r w:rsidRPr="003770F5">
              <w:rPr>
                <w:rFonts w:ascii="Century Gothic" w:eastAsia="Century Gothic" w:hAnsi="Century Gothic" w:cs="Century Gothic"/>
                <w:noProof/>
                <w:color w:val="000000"/>
                <w:sz w:val="16"/>
                <w:szCs w:val="16"/>
                <w:lang w:val="es-MX" w:eastAsia="es-MX"/>
              </w:rPr>
              <w:t>(SECRETARIA B)</w:t>
            </w: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FFAD7" w14:textId="77777777" w:rsidR="00DB1B92" w:rsidRPr="003770F5" w:rsidRDefault="00DB1B92" w:rsidP="00C07A57">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3770F5">
              <w:rPr>
                <w:rFonts w:ascii="Century Gothic" w:eastAsia="Century Gothic" w:hAnsi="Century Gothic" w:cs="Century Gothic"/>
                <w:noProof/>
                <w:color w:val="000000"/>
                <w:sz w:val="16"/>
                <w:szCs w:val="16"/>
                <w:lang w:val="es-MX" w:eastAsia="es-MX"/>
              </w:rPr>
              <w:t>SEGUNDA SALA UNITARIA</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6B4F6" w14:textId="33EEEAE1" w:rsidR="00DB1B92" w:rsidRPr="003770F5" w:rsidRDefault="00DB1B92" w:rsidP="00C07A57">
            <w:pPr>
              <w:spacing w:after="10" w:line="276" w:lineRule="auto"/>
              <w:ind w:left="85" w:hanging="10"/>
              <w:rPr>
                <w:rFonts w:ascii="Century Gothic" w:hAnsi="Century Gothic"/>
                <w:noProof/>
                <w:sz w:val="16"/>
                <w:szCs w:val="16"/>
              </w:rPr>
            </w:pPr>
            <w:r w:rsidRPr="003770F5">
              <w:rPr>
                <w:rFonts w:ascii="Century Gothic" w:hAnsi="Century Gothic"/>
                <w:noProof/>
                <w:sz w:val="16"/>
                <w:szCs w:val="16"/>
              </w:rPr>
              <w:t>01/0</w:t>
            </w:r>
            <w:r w:rsidR="00A5133E" w:rsidRPr="003770F5">
              <w:rPr>
                <w:rFonts w:ascii="Century Gothic" w:hAnsi="Century Gothic"/>
                <w:noProof/>
                <w:sz w:val="16"/>
                <w:szCs w:val="16"/>
              </w:rPr>
              <w:t>2</w:t>
            </w:r>
            <w:r w:rsidRPr="003770F5">
              <w:rPr>
                <w:rFonts w:ascii="Century Gothic" w:hAnsi="Century Gothic"/>
                <w:noProof/>
                <w:sz w:val="16"/>
                <w:szCs w:val="16"/>
              </w:rPr>
              <w:t>/2026</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93DAC" w14:textId="7F6A1C36" w:rsidR="00DB1B92" w:rsidRPr="003770F5" w:rsidRDefault="00DB1B92" w:rsidP="00C07A57">
            <w:pPr>
              <w:spacing w:after="10" w:line="276" w:lineRule="auto"/>
              <w:ind w:left="85" w:hanging="10"/>
              <w:rPr>
                <w:rFonts w:ascii="Century Gothic" w:hAnsi="Century Gothic"/>
                <w:noProof/>
                <w:sz w:val="16"/>
                <w:szCs w:val="16"/>
              </w:rPr>
            </w:pPr>
            <w:r w:rsidRPr="003770F5">
              <w:rPr>
                <w:rFonts w:ascii="Century Gothic" w:hAnsi="Century Gothic"/>
                <w:noProof/>
                <w:sz w:val="16"/>
                <w:szCs w:val="16"/>
              </w:rPr>
              <w:t>3</w:t>
            </w:r>
            <w:r w:rsidR="00A5133E" w:rsidRPr="003770F5">
              <w:rPr>
                <w:rFonts w:ascii="Century Gothic" w:hAnsi="Century Gothic"/>
                <w:noProof/>
                <w:sz w:val="16"/>
                <w:szCs w:val="16"/>
              </w:rPr>
              <w:t>0</w:t>
            </w:r>
            <w:r w:rsidRPr="003770F5">
              <w:rPr>
                <w:rFonts w:ascii="Century Gothic" w:hAnsi="Century Gothic"/>
                <w:noProof/>
                <w:sz w:val="16"/>
                <w:szCs w:val="16"/>
              </w:rPr>
              <w:t>/0</w:t>
            </w:r>
            <w:r w:rsidR="00A5133E" w:rsidRPr="003770F5">
              <w:rPr>
                <w:rFonts w:ascii="Century Gothic" w:hAnsi="Century Gothic"/>
                <w:noProof/>
                <w:sz w:val="16"/>
                <w:szCs w:val="16"/>
              </w:rPr>
              <w:t>4</w:t>
            </w:r>
            <w:r w:rsidRPr="003770F5">
              <w:rPr>
                <w:rFonts w:ascii="Century Gothic" w:hAnsi="Century Gothic"/>
                <w:noProof/>
                <w:sz w:val="16"/>
                <w:szCs w:val="16"/>
              </w:rPr>
              <w:t>/2026</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FD66F" w14:textId="07BA2F2A" w:rsidR="00DB1B92" w:rsidRPr="003770F5" w:rsidRDefault="003770F5" w:rsidP="00C07A57">
            <w:pPr>
              <w:spacing w:after="10" w:line="276" w:lineRule="auto"/>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25058" w14:textId="77777777" w:rsidR="00DB1B92" w:rsidRPr="003770F5" w:rsidRDefault="00DB1B92" w:rsidP="00C07A57">
            <w:pPr>
              <w:spacing w:after="10" w:line="276" w:lineRule="auto"/>
              <w:ind w:left="49" w:hanging="10"/>
              <w:rPr>
                <w:rFonts w:ascii="Century Gothic" w:eastAsia="Century Gothic" w:hAnsi="Century Gothic" w:cs="Century Gothic"/>
                <w:noProof/>
                <w:color w:val="000000"/>
                <w:sz w:val="16"/>
                <w:szCs w:val="16"/>
                <w:lang w:val="es-MX" w:eastAsia="es-MX"/>
              </w:rPr>
            </w:pPr>
            <w:r w:rsidRPr="003770F5">
              <w:rPr>
                <w:rFonts w:ascii="Century Gothic" w:eastAsia="Century Gothic" w:hAnsi="Century Gothic" w:cs="Century Gothic"/>
                <w:noProof/>
                <w:color w:val="000000"/>
                <w:sz w:val="16"/>
                <w:szCs w:val="16"/>
                <w:lang w:val="es-MX" w:eastAsia="es-MX"/>
              </w:rPr>
              <w:t>PARA OCUPAR OTRO CARGO EN ESTE TRIBUNAL</w:t>
            </w:r>
          </w:p>
        </w:tc>
      </w:tr>
      <w:tr w:rsidR="00A5133E" w:rsidRPr="00A41AE7" w14:paraId="3E7000A3" w14:textId="77777777" w:rsidTr="00971428">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E8895B" w14:textId="7959F021" w:rsidR="00A5133E" w:rsidRPr="003770F5" w:rsidRDefault="003770F5" w:rsidP="00A5133E">
            <w:pPr>
              <w:spacing w:after="10" w:line="276" w:lineRule="auto"/>
              <w:ind w:left="708" w:hanging="708"/>
              <w:jc w:val="center"/>
              <w:rPr>
                <w:rFonts w:ascii="Century Gothic" w:eastAsia="Century Gothic" w:hAnsi="Century Gothic" w:cs="Century Gothic"/>
                <w:noProof/>
                <w:color w:val="000000"/>
                <w:sz w:val="16"/>
                <w:szCs w:val="16"/>
                <w:lang w:val="es-MX" w:eastAsia="es-MX"/>
              </w:rPr>
            </w:pPr>
            <w:r w:rsidRPr="003770F5">
              <w:rPr>
                <w:rFonts w:ascii="Century Gothic" w:eastAsia="Century Gothic" w:hAnsi="Century Gothic" w:cs="Century Gothic"/>
                <w:noProof/>
                <w:color w:val="000000"/>
                <w:sz w:val="16"/>
                <w:szCs w:val="16"/>
                <w:lang w:val="es-MX" w:eastAsia="es-MX"/>
              </w:rPr>
              <w:t>9</w:t>
            </w:r>
            <w:r w:rsidR="00A5133E" w:rsidRPr="003770F5">
              <w:rPr>
                <w:rFonts w:ascii="Century Gothic" w:eastAsia="Century Gothic" w:hAnsi="Century Gothic" w:cs="Century Gothic"/>
                <w:noProof/>
                <w:color w:val="000000"/>
                <w:sz w:val="16"/>
                <w:szCs w:val="16"/>
                <w:lang w:val="es-MX" w:eastAsia="es-MX"/>
              </w:rPr>
              <w:t>.2</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A5456" w14:textId="77777777" w:rsidR="00A5133E" w:rsidRPr="003770F5" w:rsidRDefault="00A5133E" w:rsidP="00A5133E">
            <w:pPr>
              <w:spacing w:after="10" w:line="276" w:lineRule="auto"/>
              <w:ind w:left="708" w:hanging="708"/>
              <w:rPr>
                <w:rFonts w:ascii="Century Gothic" w:eastAsia="Century Gothic" w:hAnsi="Century Gothic" w:cs="Century Gothic"/>
                <w:noProof/>
                <w:color w:val="000000"/>
                <w:sz w:val="16"/>
                <w:szCs w:val="16"/>
                <w:lang w:val="es-MX" w:eastAsia="es-MX"/>
              </w:rPr>
            </w:pPr>
            <w:r w:rsidRPr="003770F5">
              <w:rPr>
                <w:rFonts w:ascii="Century Gothic" w:eastAsia="Century Gothic" w:hAnsi="Century Gothic" w:cs="Century Gothic"/>
                <w:noProof/>
                <w:color w:val="000000"/>
                <w:sz w:val="16"/>
                <w:szCs w:val="16"/>
                <w:lang w:val="es-MX" w:eastAsia="es-MX"/>
              </w:rPr>
              <w:t>MARIANA ZÚÑIGA ROJAS</w:t>
            </w:r>
          </w:p>
          <w:p w14:paraId="72B20669" w14:textId="77777777" w:rsidR="00A5133E" w:rsidRPr="003770F5" w:rsidRDefault="00A5133E" w:rsidP="00A5133E">
            <w:pPr>
              <w:spacing w:after="10" w:line="276" w:lineRule="auto"/>
              <w:ind w:left="708" w:hanging="708"/>
              <w:rPr>
                <w:rFonts w:ascii="Century Gothic" w:eastAsia="Century Gothic" w:hAnsi="Century Gothic" w:cs="Century Gothic"/>
                <w:noProof/>
                <w:color w:val="000000"/>
                <w:sz w:val="16"/>
                <w:szCs w:val="16"/>
                <w:lang w:val="es-MX" w:eastAsia="es-MX"/>
              </w:rPr>
            </w:pPr>
            <w:r w:rsidRPr="003770F5">
              <w:rPr>
                <w:rFonts w:ascii="Century Gothic" w:eastAsia="Century Gothic" w:hAnsi="Century Gothic" w:cs="Century Gothic"/>
                <w:noProof/>
                <w:color w:val="000000"/>
                <w:sz w:val="16"/>
                <w:szCs w:val="16"/>
                <w:lang w:val="es-MX" w:eastAsia="es-MX"/>
              </w:rPr>
              <w:t>(SECRETARIA A)</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ACD991" w14:textId="77777777" w:rsidR="00A5133E" w:rsidRPr="003770F5" w:rsidRDefault="00A5133E" w:rsidP="00A5133E">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3770F5">
              <w:rPr>
                <w:rFonts w:ascii="Century Gothic" w:eastAsia="Century Gothic" w:hAnsi="Century Gothic" w:cs="Century Gothic"/>
                <w:noProof/>
                <w:color w:val="000000"/>
                <w:sz w:val="16"/>
                <w:szCs w:val="16"/>
                <w:lang w:val="es-MX" w:eastAsia="es-MX"/>
              </w:rPr>
              <w:t>SEGUNDA SALA UNITARIA</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35DFA" w14:textId="58668558" w:rsidR="00A5133E" w:rsidRPr="003770F5" w:rsidRDefault="00A5133E" w:rsidP="00A5133E">
            <w:pPr>
              <w:spacing w:after="10" w:line="276" w:lineRule="auto"/>
              <w:ind w:left="85" w:hanging="10"/>
              <w:jc w:val="center"/>
              <w:rPr>
                <w:rFonts w:ascii="Century Gothic" w:hAnsi="Century Gothic"/>
                <w:noProof/>
                <w:sz w:val="16"/>
                <w:szCs w:val="16"/>
              </w:rPr>
            </w:pPr>
            <w:r w:rsidRPr="003770F5">
              <w:rPr>
                <w:rFonts w:ascii="Century Gothic" w:hAnsi="Century Gothic"/>
                <w:noProof/>
                <w:sz w:val="16"/>
                <w:szCs w:val="16"/>
              </w:rPr>
              <w:t>01/02/2026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9128A" w14:textId="26D9EF86" w:rsidR="00A5133E" w:rsidRPr="003770F5" w:rsidRDefault="00A5133E" w:rsidP="00A5133E">
            <w:pPr>
              <w:spacing w:after="10" w:line="276" w:lineRule="auto"/>
              <w:ind w:left="85" w:hanging="10"/>
              <w:jc w:val="center"/>
              <w:rPr>
                <w:rFonts w:ascii="Century Gothic" w:hAnsi="Century Gothic"/>
                <w:noProof/>
                <w:sz w:val="16"/>
                <w:szCs w:val="16"/>
              </w:rPr>
            </w:pPr>
            <w:r w:rsidRPr="003770F5">
              <w:rPr>
                <w:rFonts w:ascii="Century Gothic" w:hAnsi="Century Gothic"/>
                <w:noProof/>
                <w:sz w:val="16"/>
                <w:szCs w:val="16"/>
              </w:rPr>
              <w:t>30/04/2026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9265B" w14:textId="416B64B6" w:rsidR="00A5133E" w:rsidRPr="003770F5" w:rsidRDefault="003770F5" w:rsidP="00A5133E">
            <w:pPr>
              <w:spacing w:after="10" w:line="276" w:lineRule="auto"/>
              <w:ind w:hanging="10"/>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12BF5" w14:textId="77777777" w:rsidR="00A5133E" w:rsidRPr="003770F5" w:rsidRDefault="00A5133E" w:rsidP="00A5133E">
            <w:pPr>
              <w:spacing w:after="10" w:line="276" w:lineRule="auto"/>
              <w:ind w:left="49" w:hanging="10"/>
              <w:rPr>
                <w:rFonts w:ascii="Century Gothic" w:eastAsia="Century Gothic" w:hAnsi="Century Gothic" w:cs="Century Gothic"/>
                <w:noProof/>
                <w:color w:val="000000"/>
                <w:sz w:val="16"/>
                <w:szCs w:val="16"/>
                <w:lang w:val="es-MX" w:eastAsia="es-MX"/>
              </w:rPr>
            </w:pPr>
            <w:r w:rsidRPr="003770F5">
              <w:rPr>
                <w:rFonts w:ascii="Century Gothic" w:eastAsia="Century Gothic" w:hAnsi="Century Gothic" w:cs="Century Gothic"/>
                <w:noProof/>
                <w:color w:val="000000"/>
                <w:sz w:val="16"/>
                <w:szCs w:val="16"/>
                <w:lang w:val="es-MX" w:eastAsia="es-MX"/>
              </w:rPr>
              <w:t>PARA OCUPAR OTRO CARGO EN ESTE TRIBUNAL</w:t>
            </w:r>
          </w:p>
        </w:tc>
      </w:tr>
      <w:tr w:rsidR="00A5133E" w:rsidRPr="00A41AE7" w14:paraId="10ACD4A4" w14:textId="77777777" w:rsidTr="00971428">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69D5549D" w14:textId="5683B871" w:rsidR="00A5133E" w:rsidRPr="00802926" w:rsidRDefault="003770F5" w:rsidP="00A5133E">
            <w:pPr>
              <w:spacing w:after="10" w:line="276" w:lineRule="auto"/>
              <w:ind w:left="-10" w:hanging="9"/>
              <w:jc w:val="center"/>
              <w:rPr>
                <w:rFonts w:ascii="Century Gothic" w:eastAsia="Century Gothic" w:hAnsi="Century Gothic" w:cs="Century Gothic"/>
                <w:noProof/>
                <w:color w:val="000000"/>
                <w:sz w:val="16"/>
                <w:szCs w:val="16"/>
                <w:lang w:val="es-MX" w:eastAsia="es-MX"/>
              </w:rPr>
            </w:pPr>
            <w:r w:rsidRPr="00802926">
              <w:rPr>
                <w:rFonts w:ascii="Century Gothic" w:eastAsia="Century Gothic" w:hAnsi="Century Gothic" w:cs="Century Gothic"/>
                <w:noProof/>
                <w:color w:val="000000"/>
                <w:sz w:val="16"/>
                <w:szCs w:val="16"/>
                <w:lang w:val="es-MX" w:eastAsia="es-MX"/>
              </w:rPr>
              <w:t>9</w:t>
            </w:r>
            <w:r w:rsidR="00A5133E" w:rsidRPr="00802926">
              <w:rPr>
                <w:rFonts w:ascii="Century Gothic" w:eastAsia="Century Gothic" w:hAnsi="Century Gothic" w:cs="Century Gothic"/>
                <w:noProof/>
                <w:color w:val="000000"/>
                <w:sz w:val="16"/>
                <w:szCs w:val="16"/>
                <w:lang w:val="es-MX" w:eastAsia="es-MX"/>
              </w:rPr>
              <w:t>.3</w:t>
            </w:r>
          </w:p>
        </w:tc>
        <w:tc>
          <w:tcPr>
            <w:tcW w:w="1522" w:type="pct"/>
            <w:tcBorders>
              <w:top w:val="single" w:sz="4" w:space="0" w:color="auto"/>
              <w:left w:val="single" w:sz="4" w:space="0" w:color="auto"/>
              <w:bottom w:val="single" w:sz="4" w:space="0" w:color="auto"/>
              <w:right w:val="single" w:sz="4" w:space="0" w:color="auto"/>
            </w:tcBorders>
            <w:vAlign w:val="center"/>
          </w:tcPr>
          <w:p w14:paraId="381BFE5A" w14:textId="77777777" w:rsidR="00A5133E" w:rsidRPr="00802926" w:rsidRDefault="00A5133E" w:rsidP="00A5133E">
            <w:pPr>
              <w:spacing w:line="276" w:lineRule="auto"/>
              <w:rPr>
                <w:rFonts w:ascii="Century Gothic" w:hAnsi="Century Gothic"/>
                <w:noProof/>
                <w:sz w:val="16"/>
                <w:szCs w:val="16"/>
                <w:lang w:eastAsia="es-MX"/>
              </w:rPr>
            </w:pPr>
            <w:r w:rsidRPr="00802926">
              <w:rPr>
                <w:rFonts w:ascii="Century Gothic" w:hAnsi="Century Gothic"/>
                <w:noProof/>
                <w:sz w:val="16"/>
                <w:szCs w:val="16"/>
                <w:lang w:eastAsia="es-MX"/>
              </w:rPr>
              <w:t>JUAN CARLOS VÁZQUEZ VIRGEN</w:t>
            </w:r>
          </w:p>
          <w:p w14:paraId="24F98B14" w14:textId="77777777" w:rsidR="00A5133E" w:rsidRPr="00802926" w:rsidRDefault="00A5133E" w:rsidP="00A5133E">
            <w:pPr>
              <w:spacing w:after="10" w:line="276" w:lineRule="auto"/>
              <w:ind w:left="-6" w:hanging="9"/>
              <w:rPr>
                <w:rFonts w:ascii="Century Gothic" w:eastAsia="Century Gothic" w:hAnsi="Century Gothic" w:cs="Century Gothic"/>
                <w:noProof/>
                <w:color w:val="000000"/>
                <w:sz w:val="16"/>
                <w:szCs w:val="16"/>
                <w:lang w:val="es-MX" w:eastAsia="es-MX"/>
              </w:rPr>
            </w:pPr>
            <w:r w:rsidRPr="00802926">
              <w:rPr>
                <w:rFonts w:ascii="Century Gothic" w:hAnsi="Century Gothic"/>
                <w:noProof/>
                <w:sz w:val="16"/>
                <w:szCs w:val="16"/>
                <w:lang w:eastAsia="es-MX"/>
              </w:rPr>
              <w:t>(ACTUARIO)</w:t>
            </w:r>
          </w:p>
        </w:tc>
        <w:tc>
          <w:tcPr>
            <w:tcW w:w="899" w:type="pct"/>
            <w:tcBorders>
              <w:top w:val="single" w:sz="4" w:space="0" w:color="auto"/>
              <w:left w:val="single" w:sz="4" w:space="0" w:color="auto"/>
              <w:bottom w:val="single" w:sz="4" w:space="0" w:color="auto"/>
              <w:right w:val="single" w:sz="4" w:space="0" w:color="auto"/>
            </w:tcBorders>
            <w:vAlign w:val="center"/>
          </w:tcPr>
          <w:p w14:paraId="14594394" w14:textId="77777777" w:rsidR="00A5133E" w:rsidRPr="00802926" w:rsidRDefault="00A5133E" w:rsidP="00A5133E">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802926">
              <w:rPr>
                <w:rFonts w:ascii="Century Gothic" w:hAnsi="Century Gothic"/>
                <w:noProof/>
                <w:sz w:val="16"/>
                <w:szCs w:val="16"/>
                <w:lang w:eastAsia="es-MX"/>
              </w:rPr>
              <w:t>SEGUNDA PONENCIA DE SALA SUPERIOR</w:t>
            </w:r>
          </w:p>
        </w:tc>
        <w:tc>
          <w:tcPr>
            <w:tcW w:w="537" w:type="pct"/>
            <w:tcBorders>
              <w:top w:val="single" w:sz="4" w:space="0" w:color="auto"/>
              <w:left w:val="single" w:sz="4" w:space="0" w:color="auto"/>
              <w:bottom w:val="single" w:sz="4" w:space="0" w:color="auto"/>
              <w:right w:val="single" w:sz="4" w:space="0" w:color="auto"/>
            </w:tcBorders>
            <w:vAlign w:val="center"/>
          </w:tcPr>
          <w:p w14:paraId="3F8238EB" w14:textId="109EE121" w:rsidR="00A5133E" w:rsidRPr="00802926" w:rsidRDefault="00A5133E" w:rsidP="00A5133E">
            <w:pPr>
              <w:spacing w:after="10" w:line="276" w:lineRule="auto"/>
              <w:ind w:left="85" w:hanging="10"/>
              <w:jc w:val="center"/>
              <w:rPr>
                <w:rFonts w:ascii="Century Gothic" w:hAnsi="Century Gothic"/>
                <w:noProof/>
                <w:sz w:val="16"/>
                <w:szCs w:val="16"/>
              </w:rPr>
            </w:pPr>
            <w:r w:rsidRPr="00802926">
              <w:rPr>
                <w:rFonts w:ascii="Century Gothic" w:hAnsi="Century Gothic"/>
                <w:noProof/>
                <w:sz w:val="16"/>
                <w:szCs w:val="16"/>
              </w:rPr>
              <w:t>01/02/2026</w:t>
            </w:r>
          </w:p>
        </w:tc>
        <w:tc>
          <w:tcPr>
            <w:tcW w:w="538" w:type="pct"/>
            <w:tcBorders>
              <w:top w:val="single" w:sz="4" w:space="0" w:color="auto"/>
              <w:left w:val="single" w:sz="4" w:space="0" w:color="auto"/>
              <w:bottom w:val="single" w:sz="4" w:space="0" w:color="auto"/>
              <w:right w:val="single" w:sz="4" w:space="0" w:color="auto"/>
            </w:tcBorders>
            <w:vAlign w:val="center"/>
          </w:tcPr>
          <w:p w14:paraId="01CE5309" w14:textId="4953E4B6" w:rsidR="00A5133E" w:rsidRPr="00802926" w:rsidRDefault="00A5133E" w:rsidP="00A5133E">
            <w:pPr>
              <w:spacing w:after="10" w:line="276" w:lineRule="auto"/>
              <w:ind w:left="85" w:hanging="10"/>
              <w:jc w:val="center"/>
              <w:rPr>
                <w:rFonts w:ascii="Century Gothic" w:hAnsi="Century Gothic"/>
                <w:noProof/>
                <w:sz w:val="16"/>
                <w:szCs w:val="16"/>
              </w:rPr>
            </w:pPr>
            <w:r w:rsidRPr="00802926">
              <w:rPr>
                <w:rFonts w:ascii="Century Gothic" w:hAnsi="Century Gothic"/>
                <w:noProof/>
                <w:sz w:val="16"/>
                <w:szCs w:val="16"/>
              </w:rPr>
              <w:t>30/04/2026</w:t>
            </w:r>
          </w:p>
        </w:tc>
        <w:tc>
          <w:tcPr>
            <w:tcW w:w="470" w:type="pct"/>
            <w:tcBorders>
              <w:top w:val="single" w:sz="4" w:space="0" w:color="auto"/>
              <w:left w:val="single" w:sz="4" w:space="0" w:color="auto"/>
              <w:bottom w:val="single" w:sz="4" w:space="0" w:color="auto"/>
              <w:right w:val="single" w:sz="4" w:space="0" w:color="auto"/>
            </w:tcBorders>
            <w:vAlign w:val="center"/>
          </w:tcPr>
          <w:p w14:paraId="63543491" w14:textId="20D7658B" w:rsidR="00A5133E" w:rsidRPr="00802926" w:rsidRDefault="00802926" w:rsidP="00A5133E">
            <w:pPr>
              <w:spacing w:after="10" w:line="276" w:lineRule="auto"/>
              <w:ind w:hanging="10"/>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vAlign w:val="center"/>
          </w:tcPr>
          <w:p w14:paraId="307196A4" w14:textId="77777777" w:rsidR="00A5133E" w:rsidRPr="00802926" w:rsidRDefault="00A5133E" w:rsidP="00A5133E">
            <w:pPr>
              <w:spacing w:after="10" w:line="276" w:lineRule="auto"/>
              <w:ind w:left="49" w:hanging="10"/>
              <w:rPr>
                <w:rFonts w:ascii="Century Gothic" w:eastAsia="Century Gothic" w:hAnsi="Century Gothic" w:cs="Century Gothic"/>
                <w:noProof/>
                <w:color w:val="000000"/>
                <w:sz w:val="12"/>
                <w:szCs w:val="12"/>
                <w:lang w:val="es-MX" w:eastAsia="es-MX"/>
              </w:rPr>
            </w:pPr>
            <w:r w:rsidRPr="00802926">
              <w:rPr>
                <w:rFonts w:ascii="Century Gothic" w:eastAsia="Century Gothic" w:hAnsi="Century Gothic" w:cs="Century Gothic"/>
                <w:noProof/>
                <w:color w:val="000000"/>
                <w:sz w:val="16"/>
                <w:szCs w:val="16"/>
                <w:lang w:val="es-MX" w:eastAsia="es-MX"/>
              </w:rPr>
              <w:t>PARA OCUPAR OTRO CARGO EN ESTE TRIBUNAL</w:t>
            </w:r>
          </w:p>
        </w:tc>
      </w:tr>
      <w:tr w:rsidR="00ED75C9" w:rsidRPr="00A41AE7" w14:paraId="58716949" w14:textId="77777777" w:rsidTr="00971428">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660DB" w14:textId="58AB91B1" w:rsidR="00ED75C9" w:rsidRPr="003770F5" w:rsidRDefault="00ED75C9" w:rsidP="00ED75C9">
            <w:pPr>
              <w:spacing w:line="276" w:lineRule="auto"/>
              <w:jc w:val="center"/>
              <w:rPr>
                <w:rFonts w:ascii="Century Gothic" w:hAnsi="Century Gothic"/>
                <w:noProof/>
                <w:sz w:val="16"/>
                <w:szCs w:val="16"/>
                <w:highlight w:val="yellow"/>
                <w:lang w:eastAsia="es-MX"/>
              </w:rPr>
            </w:pPr>
            <w:r w:rsidRPr="00802926">
              <w:rPr>
                <w:rFonts w:ascii="Century Gothic" w:eastAsia="Century Gothic" w:hAnsi="Century Gothic" w:cs="Century Gothic"/>
                <w:noProof/>
                <w:color w:val="000000"/>
                <w:sz w:val="16"/>
                <w:szCs w:val="16"/>
                <w:lang w:val="es-MX" w:eastAsia="es-MX"/>
              </w:rPr>
              <w:t>9.4</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C22154" w14:textId="77777777" w:rsidR="00ED75C9" w:rsidRPr="003770F5" w:rsidRDefault="00ED75C9" w:rsidP="00ED75C9">
            <w:pPr>
              <w:spacing w:after="10" w:line="276" w:lineRule="auto"/>
              <w:ind w:left="-10" w:hanging="9"/>
              <w:rPr>
                <w:rFonts w:ascii="Century Gothic" w:eastAsia="Century Gothic" w:hAnsi="Century Gothic" w:cs="Century Gothic"/>
                <w:noProof/>
                <w:color w:val="000000"/>
                <w:sz w:val="16"/>
                <w:szCs w:val="16"/>
                <w:lang w:val="es-MX" w:eastAsia="es-MX"/>
              </w:rPr>
            </w:pPr>
            <w:r w:rsidRPr="003770F5">
              <w:rPr>
                <w:rFonts w:ascii="Century Gothic" w:eastAsia="Century Gothic" w:hAnsi="Century Gothic" w:cs="Century Gothic"/>
                <w:noProof/>
                <w:color w:val="000000"/>
                <w:sz w:val="16"/>
                <w:szCs w:val="16"/>
                <w:lang w:val="es-MX" w:eastAsia="es-MX"/>
              </w:rPr>
              <w:t>DANIEL ALEJANDRO ESCOBEDO MÁRQUEZ</w:t>
            </w:r>
          </w:p>
          <w:p w14:paraId="640B2F0C" w14:textId="3A854E2F" w:rsidR="00ED75C9" w:rsidRPr="003770F5" w:rsidRDefault="00ED75C9" w:rsidP="00ED75C9">
            <w:pPr>
              <w:spacing w:line="276" w:lineRule="auto"/>
              <w:rPr>
                <w:rFonts w:ascii="Century Gothic" w:hAnsi="Century Gothic"/>
                <w:noProof/>
                <w:sz w:val="16"/>
                <w:szCs w:val="16"/>
                <w:highlight w:val="yellow"/>
                <w:lang w:eastAsia="es-MX"/>
              </w:rPr>
            </w:pPr>
            <w:r w:rsidRPr="003770F5">
              <w:rPr>
                <w:rFonts w:ascii="Century Gothic" w:eastAsia="Century Gothic" w:hAnsi="Century Gothic" w:cs="Century Gothic"/>
                <w:noProof/>
                <w:color w:val="000000"/>
                <w:sz w:val="16"/>
                <w:szCs w:val="16"/>
                <w:lang w:val="es-MX" w:eastAsia="es-MX"/>
              </w:rPr>
              <w:t>(ACTUARIO)</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8CDE2" w14:textId="27154388" w:rsidR="00ED75C9" w:rsidRPr="003770F5" w:rsidRDefault="00ED75C9" w:rsidP="00ED75C9">
            <w:pPr>
              <w:spacing w:after="10" w:line="276" w:lineRule="auto"/>
              <w:ind w:left="29"/>
              <w:jc w:val="center"/>
              <w:rPr>
                <w:rFonts w:ascii="Century Gothic" w:hAnsi="Century Gothic"/>
                <w:noProof/>
                <w:sz w:val="16"/>
                <w:szCs w:val="16"/>
                <w:highlight w:val="yellow"/>
                <w:lang w:eastAsia="es-MX"/>
              </w:rPr>
            </w:pPr>
            <w:r w:rsidRPr="003770F5">
              <w:rPr>
                <w:rFonts w:ascii="Century Gothic" w:eastAsia="Century Gothic" w:hAnsi="Century Gothic" w:cs="Century Gothic"/>
                <w:noProof/>
                <w:color w:val="000000"/>
                <w:sz w:val="16"/>
                <w:szCs w:val="16"/>
                <w:lang w:val="es-MX" w:eastAsia="es-MX"/>
              </w:rPr>
              <w:t>QUINTA SALA UNITARIA</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F0780" w14:textId="75CC85CE" w:rsidR="00ED75C9" w:rsidRPr="003770F5" w:rsidRDefault="00ED75C9" w:rsidP="00ED75C9">
            <w:pPr>
              <w:spacing w:after="10" w:line="276" w:lineRule="auto"/>
              <w:ind w:left="85" w:hanging="10"/>
              <w:jc w:val="center"/>
              <w:rPr>
                <w:rFonts w:ascii="Century Gothic" w:hAnsi="Century Gothic"/>
                <w:noProof/>
                <w:sz w:val="16"/>
                <w:szCs w:val="16"/>
                <w:highlight w:val="yellow"/>
              </w:rPr>
            </w:pPr>
            <w:r w:rsidRPr="003770F5">
              <w:rPr>
                <w:rFonts w:ascii="Century Gothic" w:hAnsi="Century Gothic"/>
                <w:noProof/>
                <w:sz w:val="16"/>
                <w:szCs w:val="16"/>
              </w:rPr>
              <w:t>01/02/2026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FC6BE" w14:textId="42362207" w:rsidR="00ED75C9" w:rsidRPr="003770F5" w:rsidRDefault="00ED75C9" w:rsidP="00ED75C9">
            <w:pPr>
              <w:spacing w:after="10" w:line="276" w:lineRule="auto"/>
              <w:ind w:left="85" w:hanging="10"/>
              <w:jc w:val="center"/>
              <w:rPr>
                <w:rFonts w:ascii="Century Gothic" w:hAnsi="Century Gothic"/>
                <w:noProof/>
                <w:sz w:val="16"/>
                <w:szCs w:val="16"/>
                <w:highlight w:val="yellow"/>
              </w:rPr>
            </w:pPr>
            <w:r>
              <w:rPr>
                <w:rFonts w:ascii="Century Gothic" w:hAnsi="Century Gothic"/>
                <w:noProof/>
                <w:sz w:val="16"/>
                <w:szCs w:val="16"/>
              </w:rPr>
              <w:t>28</w:t>
            </w:r>
            <w:r w:rsidRPr="003770F5">
              <w:rPr>
                <w:rFonts w:ascii="Century Gothic" w:hAnsi="Century Gothic"/>
                <w:noProof/>
                <w:sz w:val="16"/>
                <w:szCs w:val="16"/>
              </w:rPr>
              <w:t>/0</w:t>
            </w:r>
            <w:r>
              <w:rPr>
                <w:rFonts w:ascii="Century Gothic" w:hAnsi="Century Gothic"/>
                <w:noProof/>
                <w:sz w:val="16"/>
                <w:szCs w:val="16"/>
              </w:rPr>
              <w:t>2</w:t>
            </w:r>
            <w:r w:rsidRPr="003770F5">
              <w:rPr>
                <w:rFonts w:ascii="Century Gothic" w:hAnsi="Century Gothic"/>
                <w:noProof/>
                <w:sz w:val="16"/>
                <w:szCs w:val="16"/>
              </w:rPr>
              <w:t>/2026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A829A2" w14:textId="31C4397D" w:rsidR="00ED75C9" w:rsidRPr="003770F5" w:rsidRDefault="00ED75C9" w:rsidP="00ED75C9">
            <w:pPr>
              <w:spacing w:after="10" w:line="276" w:lineRule="auto"/>
              <w:jc w:val="center"/>
              <w:rPr>
                <w:rFonts w:ascii="Century Gothic" w:eastAsia="Century Gothic" w:hAnsi="Century Gothic" w:cs="Century Gothic"/>
                <w:noProof/>
                <w:color w:val="000000"/>
                <w:sz w:val="16"/>
                <w:szCs w:val="16"/>
                <w:highlight w:val="yellow"/>
                <w:lang w:val="es-MX" w:eastAsia="es-MX"/>
              </w:rPr>
            </w:pPr>
            <w:r>
              <w:rPr>
                <w:rFonts w:ascii="Century Gothic" w:eastAsia="Century Gothic" w:hAnsi="Century Gothic" w:cs="Century Gothic"/>
                <w:noProof/>
                <w:color w:val="000000"/>
                <w:sz w:val="16"/>
                <w:szCs w:val="16"/>
                <w:lang w:val="es-MX" w:eastAsia="es-MX"/>
              </w:rPr>
              <w:t>1</w:t>
            </w:r>
            <w:r w:rsidRPr="003770F5">
              <w:rPr>
                <w:rFonts w:ascii="Century Gothic" w:eastAsia="Century Gothic" w:hAnsi="Century Gothic" w:cs="Century Gothic"/>
                <w:noProof/>
                <w:color w:val="000000"/>
                <w:sz w:val="16"/>
                <w:szCs w:val="16"/>
                <w:lang w:val="es-MX" w:eastAsia="es-MX"/>
              </w:rPr>
              <w:t xml:space="preserve"> MES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2180D" w14:textId="4FDE4D2C" w:rsidR="00ED75C9" w:rsidRPr="003770F5" w:rsidRDefault="00ED75C9" w:rsidP="00ED75C9">
            <w:pPr>
              <w:spacing w:after="10" w:line="276" w:lineRule="auto"/>
              <w:ind w:left="49" w:right="131" w:hanging="10"/>
              <w:jc w:val="both"/>
              <w:rPr>
                <w:rFonts w:ascii="Century Gothic" w:eastAsia="Century Gothic" w:hAnsi="Century Gothic" w:cs="Century Gothic"/>
                <w:noProof/>
                <w:color w:val="000000"/>
                <w:sz w:val="16"/>
                <w:szCs w:val="16"/>
                <w:highlight w:val="yellow"/>
                <w:lang w:val="es-MX" w:eastAsia="es-MX"/>
              </w:rPr>
            </w:pPr>
            <w:r w:rsidRPr="003770F5">
              <w:rPr>
                <w:rFonts w:ascii="Century Gothic" w:eastAsia="Century Gothic" w:hAnsi="Century Gothic" w:cs="Century Gothic"/>
                <w:noProof/>
                <w:color w:val="000000"/>
                <w:sz w:val="16"/>
                <w:szCs w:val="16"/>
                <w:lang w:val="es-MX" w:eastAsia="es-MX"/>
              </w:rPr>
              <w:t>PARA OCUPAR OTRO CARGO EN ESTE TRIBUNAL</w:t>
            </w:r>
          </w:p>
        </w:tc>
      </w:tr>
      <w:tr w:rsidR="00ED75C9" w:rsidRPr="00A41AE7" w14:paraId="31021D2F" w14:textId="77777777" w:rsidTr="006E4DC4">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11E10910" w14:textId="4ADD332B" w:rsidR="00ED75C9" w:rsidRPr="003770F5" w:rsidRDefault="00ED75C9" w:rsidP="00ED75C9">
            <w:pPr>
              <w:spacing w:line="276" w:lineRule="auto"/>
              <w:jc w:val="center"/>
              <w:rPr>
                <w:rFonts w:ascii="Century Gothic" w:hAnsi="Century Gothic"/>
                <w:noProof/>
                <w:sz w:val="16"/>
                <w:szCs w:val="16"/>
                <w:lang w:eastAsia="es-MX"/>
              </w:rPr>
            </w:pPr>
            <w:r w:rsidRPr="003770F5">
              <w:rPr>
                <w:rFonts w:ascii="Century Gothic" w:eastAsia="Century Gothic" w:hAnsi="Century Gothic" w:cs="Century Gothic"/>
                <w:noProof/>
                <w:color w:val="000000"/>
                <w:sz w:val="16"/>
                <w:szCs w:val="16"/>
                <w:lang w:val="es-MX" w:eastAsia="es-MX"/>
              </w:rPr>
              <w:t>9.5</w:t>
            </w:r>
          </w:p>
        </w:tc>
        <w:tc>
          <w:tcPr>
            <w:tcW w:w="1522" w:type="pct"/>
            <w:tcBorders>
              <w:top w:val="single" w:sz="4" w:space="0" w:color="auto"/>
              <w:left w:val="single" w:sz="4" w:space="0" w:color="auto"/>
              <w:bottom w:val="single" w:sz="4" w:space="0" w:color="auto"/>
              <w:right w:val="single" w:sz="4" w:space="0" w:color="auto"/>
            </w:tcBorders>
            <w:vAlign w:val="center"/>
          </w:tcPr>
          <w:p w14:paraId="1E4365E1" w14:textId="77777777" w:rsidR="00ED75C9" w:rsidRPr="00971428" w:rsidRDefault="00ED75C9" w:rsidP="00ED75C9">
            <w:pPr>
              <w:spacing w:after="10" w:line="276" w:lineRule="auto"/>
              <w:rPr>
                <w:rFonts w:ascii="Century Gothic" w:eastAsia="Century Gothic" w:hAnsi="Century Gothic" w:cs="Century Gothic"/>
                <w:noProof/>
                <w:color w:val="000000"/>
                <w:sz w:val="16"/>
                <w:szCs w:val="16"/>
                <w:lang w:val="es-MX" w:eastAsia="es-MX"/>
              </w:rPr>
            </w:pPr>
            <w:r w:rsidRPr="00971428">
              <w:rPr>
                <w:rFonts w:ascii="Century Gothic" w:eastAsia="Century Gothic" w:hAnsi="Century Gothic" w:cs="Century Gothic"/>
                <w:noProof/>
                <w:color w:val="000000"/>
                <w:sz w:val="16"/>
                <w:szCs w:val="16"/>
                <w:lang w:val="es-MX" w:eastAsia="es-MX"/>
              </w:rPr>
              <w:t>ROSALBA GAYTAN PADILLA</w:t>
            </w:r>
          </w:p>
          <w:p w14:paraId="1223489C" w14:textId="1AA83ADD" w:rsidR="00ED75C9" w:rsidRPr="003770F5" w:rsidRDefault="00ED75C9" w:rsidP="00ED75C9">
            <w:pPr>
              <w:spacing w:line="276" w:lineRule="auto"/>
              <w:rPr>
                <w:rFonts w:ascii="Century Gothic" w:hAnsi="Century Gothic"/>
                <w:noProof/>
                <w:sz w:val="16"/>
                <w:szCs w:val="16"/>
                <w:lang w:eastAsia="es-MX"/>
              </w:rPr>
            </w:pPr>
            <w:r w:rsidRPr="00971428">
              <w:rPr>
                <w:rFonts w:ascii="Century Gothic" w:eastAsia="Century Gothic" w:hAnsi="Century Gothic" w:cs="Century Gothic"/>
                <w:noProof/>
                <w:color w:val="000000"/>
                <w:sz w:val="16"/>
                <w:szCs w:val="16"/>
                <w:lang w:val="es-MX" w:eastAsia="es-MX"/>
              </w:rPr>
              <w:t>(COORDINADORA DE SECRETARÍA GENERAL DE ACUERDOS)</w:t>
            </w:r>
          </w:p>
        </w:tc>
        <w:tc>
          <w:tcPr>
            <w:tcW w:w="899" w:type="pct"/>
            <w:tcBorders>
              <w:top w:val="single" w:sz="4" w:space="0" w:color="auto"/>
              <w:left w:val="single" w:sz="4" w:space="0" w:color="auto"/>
              <w:bottom w:val="single" w:sz="4" w:space="0" w:color="auto"/>
              <w:right w:val="single" w:sz="4" w:space="0" w:color="auto"/>
            </w:tcBorders>
            <w:vAlign w:val="center"/>
          </w:tcPr>
          <w:p w14:paraId="6EA53DF2" w14:textId="42E6E6C2" w:rsidR="00ED75C9" w:rsidRPr="003770F5" w:rsidRDefault="00ED75C9" w:rsidP="00ED75C9">
            <w:pPr>
              <w:spacing w:after="10" w:line="276" w:lineRule="auto"/>
              <w:ind w:left="29"/>
              <w:jc w:val="center"/>
              <w:rPr>
                <w:rFonts w:ascii="Century Gothic" w:hAnsi="Century Gothic"/>
                <w:noProof/>
                <w:sz w:val="16"/>
                <w:szCs w:val="16"/>
                <w:lang w:eastAsia="es-MX"/>
              </w:rPr>
            </w:pPr>
            <w:r w:rsidRPr="00971428">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vAlign w:val="center"/>
          </w:tcPr>
          <w:p w14:paraId="544657E0" w14:textId="2F2F7C57" w:rsidR="00ED75C9" w:rsidRPr="003770F5" w:rsidRDefault="00ED75C9" w:rsidP="00ED75C9">
            <w:pPr>
              <w:spacing w:after="10" w:line="276" w:lineRule="auto"/>
              <w:ind w:left="85" w:hanging="10"/>
              <w:jc w:val="center"/>
              <w:rPr>
                <w:rFonts w:ascii="Century Gothic" w:hAnsi="Century Gothic"/>
                <w:noProof/>
                <w:sz w:val="16"/>
                <w:szCs w:val="16"/>
              </w:rPr>
            </w:pPr>
            <w:r w:rsidRPr="00971428">
              <w:rPr>
                <w:rFonts w:ascii="Century Gothic" w:hAnsi="Century Gothic"/>
                <w:noProof/>
                <w:sz w:val="16"/>
                <w:szCs w:val="16"/>
              </w:rPr>
              <w:t>01/02/2026</w:t>
            </w:r>
          </w:p>
        </w:tc>
        <w:tc>
          <w:tcPr>
            <w:tcW w:w="538" w:type="pct"/>
            <w:tcBorders>
              <w:top w:val="single" w:sz="4" w:space="0" w:color="auto"/>
              <w:left w:val="single" w:sz="4" w:space="0" w:color="auto"/>
              <w:bottom w:val="single" w:sz="4" w:space="0" w:color="auto"/>
              <w:right w:val="single" w:sz="4" w:space="0" w:color="auto"/>
            </w:tcBorders>
            <w:vAlign w:val="center"/>
          </w:tcPr>
          <w:p w14:paraId="29A5FE46" w14:textId="4BC1E39B" w:rsidR="00ED75C9" w:rsidRPr="003770F5" w:rsidRDefault="00ED75C9" w:rsidP="00ED75C9">
            <w:pPr>
              <w:spacing w:after="10" w:line="276" w:lineRule="auto"/>
              <w:ind w:left="85" w:hanging="10"/>
              <w:jc w:val="center"/>
              <w:rPr>
                <w:rFonts w:ascii="Century Gothic" w:hAnsi="Century Gothic"/>
                <w:noProof/>
                <w:sz w:val="16"/>
                <w:szCs w:val="16"/>
              </w:rPr>
            </w:pPr>
            <w:r w:rsidRPr="00971428">
              <w:rPr>
                <w:rFonts w:ascii="Century Gothic" w:hAnsi="Century Gothic"/>
                <w:noProof/>
                <w:sz w:val="16"/>
                <w:szCs w:val="16"/>
              </w:rPr>
              <w:t>30/04/2026</w:t>
            </w:r>
          </w:p>
        </w:tc>
        <w:tc>
          <w:tcPr>
            <w:tcW w:w="470" w:type="pct"/>
            <w:tcBorders>
              <w:top w:val="single" w:sz="4" w:space="0" w:color="auto"/>
              <w:left w:val="single" w:sz="4" w:space="0" w:color="auto"/>
              <w:bottom w:val="single" w:sz="4" w:space="0" w:color="auto"/>
              <w:right w:val="single" w:sz="4" w:space="0" w:color="auto"/>
            </w:tcBorders>
            <w:vAlign w:val="center"/>
          </w:tcPr>
          <w:p w14:paraId="60188B5C" w14:textId="68458E84" w:rsidR="00ED75C9" w:rsidRPr="003770F5" w:rsidRDefault="00ED75C9" w:rsidP="00ED75C9">
            <w:pPr>
              <w:spacing w:after="10" w:line="276" w:lineRule="auto"/>
              <w:ind w:hanging="10"/>
              <w:jc w:val="center"/>
              <w:rPr>
                <w:rFonts w:ascii="Century Gothic" w:eastAsia="Century Gothic" w:hAnsi="Century Gothic" w:cs="Century Gothic"/>
                <w:noProof/>
                <w:color w:val="000000"/>
                <w:sz w:val="16"/>
                <w:szCs w:val="16"/>
                <w:lang w:val="es-MX" w:eastAsia="es-MX"/>
              </w:rPr>
            </w:pPr>
            <w:r w:rsidRPr="00971428">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vAlign w:val="center"/>
          </w:tcPr>
          <w:p w14:paraId="28A730A6" w14:textId="4F795CA8" w:rsidR="00ED75C9" w:rsidRPr="003770F5" w:rsidRDefault="00ED75C9" w:rsidP="00ED75C9">
            <w:pPr>
              <w:spacing w:after="10" w:line="276" w:lineRule="auto"/>
              <w:ind w:left="49" w:hanging="10"/>
              <w:rPr>
                <w:rFonts w:ascii="Century Gothic" w:eastAsia="Century Gothic" w:hAnsi="Century Gothic" w:cs="Century Gothic"/>
                <w:noProof/>
                <w:color w:val="000000"/>
                <w:sz w:val="16"/>
                <w:szCs w:val="16"/>
                <w:lang w:val="es-MX" w:eastAsia="es-MX"/>
              </w:rPr>
            </w:pPr>
            <w:r w:rsidRPr="00971428">
              <w:rPr>
                <w:rFonts w:ascii="Century Gothic" w:eastAsia="Century Gothic" w:hAnsi="Century Gothic" w:cs="Century Gothic"/>
                <w:noProof/>
                <w:color w:val="000000"/>
                <w:sz w:val="16"/>
                <w:szCs w:val="16"/>
                <w:lang w:val="es-MX" w:eastAsia="es-MX"/>
              </w:rPr>
              <w:t xml:space="preserve">PARA OCUPAR OTRO CARGO EN ESTE TRIBUNAL </w:t>
            </w:r>
          </w:p>
        </w:tc>
      </w:tr>
      <w:tr w:rsidR="00ED75C9" w:rsidRPr="00A41AE7" w14:paraId="5203925E" w14:textId="77777777" w:rsidTr="00971428">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6557D" w14:textId="7303DA1D" w:rsidR="00ED75C9" w:rsidRPr="00971428" w:rsidRDefault="00ED75C9" w:rsidP="00ED75C9">
            <w:pPr>
              <w:spacing w:after="10" w:line="276" w:lineRule="auto"/>
              <w:jc w:val="center"/>
              <w:rPr>
                <w:rFonts w:ascii="Century Gothic" w:eastAsia="Century Gothic" w:hAnsi="Century Gothic" w:cs="Century Gothic"/>
                <w:noProof/>
                <w:color w:val="000000"/>
                <w:sz w:val="16"/>
                <w:szCs w:val="16"/>
                <w:lang w:val="es-MX" w:eastAsia="es-MX"/>
              </w:rPr>
            </w:pPr>
            <w:r w:rsidRPr="00971428">
              <w:rPr>
                <w:rFonts w:ascii="Century Gothic" w:eastAsia="Century Gothic" w:hAnsi="Century Gothic" w:cs="Century Gothic"/>
                <w:noProof/>
                <w:color w:val="000000"/>
                <w:sz w:val="16"/>
                <w:szCs w:val="16"/>
                <w:lang w:val="es-MX" w:eastAsia="es-MX"/>
              </w:rPr>
              <w:lastRenderedPageBreak/>
              <w:t>9.6</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478C9" w14:textId="77777777" w:rsidR="00ED75C9" w:rsidRPr="00971428" w:rsidRDefault="00ED75C9" w:rsidP="00ED75C9">
            <w:pPr>
              <w:spacing w:line="276" w:lineRule="auto"/>
              <w:rPr>
                <w:rFonts w:ascii="Century Gothic" w:hAnsi="Century Gothic"/>
                <w:noProof/>
                <w:sz w:val="16"/>
                <w:szCs w:val="16"/>
                <w:lang w:val="es-MX" w:eastAsia="es-MX"/>
              </w:rPr>
            </w:pPr>
            <w:r w:rsidRPr="00971428">
              <w:rPr>
                <w:rFonts w:ascii="Century Gothic" w:hAnsi="Century Gothic"/>
                <w:noProof/>
                <w:sz w:val="16"/>
                <w:szCs w:val="16"/>
                <w:lang w:val="es-MX" w:eastAsia="es-MX"/>
              </w:rPr>
              <w:t>GABRIELA ORDAZ GONZÁLEZ</w:t>
            </w:r>
          </w:p>
          <w:p w14:paraId="3A11C33F" w14:textId="40FABC78" w:rsidR="00ED75C9" w:rsidRPr="00971428" w:rsidRDefault="00ED75C9" w:rsidP="00ED75C9">
            <w:pPr>
              <w:spacing w:after="10" w:line="276" w:lineRule="auto"/>
              <w:rPr>
                <w:rFonts w:ascii="Century Gothic" w:eastAsia="Century Gothic" w:hAnsi="Century Gothic" w:cs="Century Gothic"/>
                <w:noProof/>
                <w:color w:val="000000"/>
                <w:sz w:val="16"/>
                <w:szCs w:val="16"/>
                <w:lang w:val="es-MX" w:eastAsia="es-MX"/>
              </w:rPr>
            </w:pPr>
            <w:r w:rsidRPr="00971428">
              <w:rPr>
                <w:rFonts w:ascii="Century Gothic" w:hAnsi="Century Gothic"/>
                <w:noProof/>
                <w:sz w:val="16"/>
                <w:szCs w:val="16"/>
                <w:lang w:val="es-MX" w:eastAsia="es-MX"/>
              </w:rPr>
              <w:t>(AUXILIAR JUDICIAL)</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7C0F11" w14:textId="6E1D0E66" w:rsidR="00ED75C9" w:rsidRPr="00971428" w:rsidRDefault="00ED75C9" w:rsidP="00ED75C9">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971428">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5AEE71" w14:textId="6BBE51D8" w:rsidR="00ED75C9" w:rsidRPr="00971428" w:rsidRDefault="00ED75C9" w:rsidP="00ED75C9">
            <w:pPr>
              <w:spacing w:after="10" w:line="276" w:lineRule="auto"/>
              <w:ind w:left="85" w:hanging="10"/>
              <w:rPr>
                <w:rFonts w:ascii="Century Gothic" w:hAnsi="Century Gothic"/>
                <w:noProof/>
                <w:sz w:val="16"/>
                <w:szCs w:val="16"/>
              </w:rPr>
            </w:pPr>
            <w:r w:rsidRPr="00971428">
              <w:rPr>
                <w:rFonts w:ascii="Century Gothic" w:hAnsi="Century Gothic"/>
                <w:noProof/>
                <w:sz w:val="16"/>
                <w:szCs w:val="16"/>
              </w:rPr>
              <w:t>01/02/2026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7A5B23" w14:textId="7F56AFCB" w:rsidR="00ED75C9" w:rsidRPr="00971428" w:rsidRDefault="00ED75C9" w:rsidP="00ED75C9">
            <w:pPr>
              <w:spacing w:after="10" w:line="276" w:lineRule="auto"/>
              <w:ind w:left="85" w:hanging="10"/>
              <w:rPr>
                <w:rFonts w:ascii="Century Gothic" w:hAnsi="Century Gothic"/>
                <w:noProof/>
                <w:sz w:val="16"/>
                <w:szCs w:val="16"/>
              </w:rPr>
            </w:pPr>
            <w:r w:rsidRPr="00971428">
              <w:rPr>
                <w:rFonts w:ascii="Century Gothic" w:hAnsi="Century Gothic"/>
                <w:noProof/>
                <w:sz w:val="16"/>
                <w:szCs w:val="16"/>
              </w:rPr>
              <w:t>30/04/2026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731BE" w14:textId="3BA30757" w:rsidR="00ED75C9" w:rsidRPr="00971428" w:rsidRDefault="00ED75C9" w:rsidP="00ED75C9">
            <w:pPr>
              <w:spacing w:after="10" w:line="276" w:lineRule="auto"/>
              <w:ind w:hanging="10"/>
              <w:jc w:val="center"/>
              <w:rPr>
                <w:rFonts w:ascii="Century Gothic" w:eastAsia="Century Gothic" w:hAnsi="Century Gothic" w:cs="Century Gothic"/>
                <w:noProof/>
                <w:color w:val="000000"/>
                <w:sz w:val="16"/>
                <w:szCs w:val="16"/>
                <w:lang w:val="es-MX" w:eastAsia="es-MX"/>
              </w:rPr>
            </w:pPr>
            <w:r w:rsidRPr="00971428">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0C32BF" w14:textId="785D7389" w:rsidR="00ED75C9" w:rsidRPr="00971428" w:rsidRDefault="00ED75C9" w:rsidP="00ED75C9">
            <w:pPr>
              <w:spacing w:after="10" w:line="276" w:lineRule="auto"/>
              <w:ind w:left="49" w:hanging="10"/>
              <w:rPr>
                <w:rFonts w:ascii="Century Gothic" w:eastAsia="Century Gothic" w:hAnsi="Century Gothic" w:cs="Century Gothic"/>
                <w:noProof/>
                <w:color w:val="000000"/>
                <w:sz w:val="16"/>
                <w:szCs w:val="16"/>
                <w:lang w:val="es-MX" w:eastAsia="es-MX"/>
              </w:rPr>
            </w:pPr>
            <w:r w:rsidRPr="00971428">
              <w:rPr>
                <w:rFonts w:ascii="Century Gothic" w:eastAsia="Century Gothic" w:hAnsi="Century Gothic" w:cs="Century Gothic"/>
                <w:noProof/>
                <w:color w:val="000000"/>
                <w:sz w:val="16"/>
                <w:szCs w:val="16"/>
                <w:lang w:val="es-MX" w:eastAsia="es-MX"/>
              </w:rPr>
              <w:t>PARA OCUPAR OTRO CARGO EN ESTE TRIBUNAL</w:t>
            </w:r>
          </w:p>
        </w:tc>
      </w:tr>
      <w:tr w:rsidR="00ED75C9" w:rsidRPr="00A41AE7" w14:paraId="39C98812" w14:textId="77777777" w:rsidTr="00971428">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6E12F6D7" w14:textId="4BBB51A8" w:rsidR="00ED75C9" w:rsidRPr="00971428" w:rsidRDefault="00ED75C9" w:rsidP="00ED75C9">
            <w:pPr>
              <w:spacing w:line="276" w:lineRule="auto"/>
              <w:jc w:val="center"/>
              <w:rPr>
                <w:rFonts w:ascii="Century Gothic" w:hAnsi="Century Gothic"/>
                <w:noProof/>
                <w:sz w:val="16"/>
                <w:szCs w:val="16"/>
                <w:lang w:val="es-MX" w:eastAsia="es-MX"/>
              </w:rPr>
            </w:pPr>
            <w:r w:rsidRPr="00971428">
              <w:rPr>
                <w:rFonts w:ascii="Century Gothic" w:eastAsia="Century Gothic" w:hAnsi="Century Gothic" w:cs="Century Gothic"/>
                <w:noProof/>
                <w:color w:val="000000"/>
                <w:sz w:val="16"/>
                <w:szCs w:val="16"/>
                <w:lang w:val="es-MX" w:eastAsia="es-MX"/>
              </w:rPr>
              <w:t>9.7</w:t>
            </w:r>
          </w:p>
        </w:tc>
        <w:tc>
          <w:tcPr>
            <w:tcW w:w="1522" w:type="pct"/>
            <w:tcBorders>
              <w:top w:val="single" w:sz="4" w:space="0" w:color="auto"/>
              <w:left w:val="single" w:sz="4" w:space="0" w:color="auto"/>
              <w:bottom w:val="single" w:sz="4" w:space="0" w:color="auto"/>
              <w:right w:val="single" w:sz="4" w:space="0" w:color="auto"/>
            </w:tcBorders>
            <w:vAlign w:val="center"/>
          </w:tcPr>
          <w:p w14:paraId="3426544B" w14:textId="77777777" w:rsidR="00ED75C9" w:rsidRPr="00971428" w:rsidRDefault="00ED75C9" w:rsidP="00ED75C9">
            <w:pPr>
              <w:spacing w:line="276" w:lineRule="auto"/>
              <w:rPr>
                <w:rFonts w:ascii="Century Gothic" w:hAnsi="Century Gothic"/>
                <w:noProof/>
                <w:sz w:val="16"/>
                <w:szCs w:val="16"/>
                <w:lang w:val="es-MX" w:eastAsia="es-MX"/>
              </w:rPr>
            </w:pPr>
            <w:r w:rsidRPr="00971428">
              <w:rPr>
                <w:rFonts w:ascii="Century Gothic" w:hAnsi="Century Gothic"/>
                <w:noProof/>
                <w:sz w:val="16"/>
                <w:szCs w:val="16"/>
                <w:lang w:val="es-MX" w:eastAsia="es-MX"/>
              </w:rPr>
              <w:t>ALMA RUTH LIZÁRRAGA ZAPATA</w:t>
            </w:r>
          </w:p>
          <w:p w14:paraId="22803E1D" w14:textId="3D7C8F19" w:rsidR="00ED75C9" w:rsidRPr="00971428" w:rsidRDefault="00ED75C9" w:rsidP="00ED75C9">
            <w:pPr>
              <w:spacing w:after="10" w:line="276" w:lineRule="auto"/>
              <w:rPr>
                <w:rFonts w:ascii="Century Gothic" w:eastAsia="Century Gothic" w:hAnsi="Century Gothic" w:cs="Century Gothic"/>
                <w:noProof/>
                <w:color w:val="000000"/>
                <w:sz w:val="16"/>
                <w:szCs w:val="16"/>
                <w:lang w:val="es-MX" w:eastAsia="es-MX"/>
              </w:rPr>
            </w:pPr>
            <w:r w:rsidRPr="00971428">
              <w:rPr>
                <w:rFonts w:ascii="Century Gothic" w:hAnsi="Century Gothic"/>
                <w:noProof/>
                <w:sz w:val="16"/>
                <w:szCs w:val="16"/>
                <w:lang w:val="es-MX" w:eastAsia="es-MX"/>
              </w:rPr>
              <w:t>(SECRETARIA A)</w:t>
            </w:r>
          </w:p>
        </w:tc>
        <w:tc>
          <w:tcPr>
            <w:tcW w:w="899" w:type="pct"/>
            <w:tcBorders>
              <w:top w:val="single" w:sz="4" w:space="0" w:color="auto"/>
              <w:left w:val="single" w:sz="4" w:space="0" w:color="auto"/>
              <w:bottom w:val="single" w:sz="4" w:space="0" w:color="auto"/>
              <w:right w:val="single" w:sz="4" w:space="0" w:color="auto"/>
            </w:tcBorders>
            <w:vAlign w:val="center"/>
          </w:tcPr>
          <w:p w14:paraId="2CDB9D07" w14:textId="6E8A815B" w:rsidR="00ED75C9" w:rsidRPr="00971428" w:rsidRDefault="00ED75C9" w:rsidP="00ED75C9">
            <w:pPr>
              <w:spacing w:after="10" w:line="276" w:lineRule="auto"/>
              <w:ind w:left="29" w:hanging="10"/>
              <w:jc w:val="center"/>
              <w:rPr>
                <w:rFonts w:ascii="Century Gothic" w:hAnsi="Century Gothic"/>
                <w:noProof/>
                <w:sz w:val="16"/>
                <w:szCs w:val="16"/>
                <w:lang w:val="es-MX" w:eastAsia="es-MX"/>
              </w:rPr>
            </w:pPr>
            <w:r w:rsidRPr="00971428">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vAlign w:val="center"/>
          </w:tcPr>
          <w:p w14:paraId="0023DBC1" w14:textId="529160A4" w:rsidR="00ED75C9" w:rsidRPr="00971428" w:rsidRDefault="00ED75C9" w:rsidP="00ED75C9">
            <w:pPr>
              <w:spacing w:after="10" w:line="276" w:lineRule="auto"/>
              <w:ind w:left="85" w:hanging="10"/>
              <w:rPr>
                <w:rFonts w:ascii="Century Gothic" w:hAnsi="Century Gothic"/>
                <w:noProof/>
                <w:sz w:val="16"/>
                <w:szCs w:val="16"/>
              </w:rPr>
            </w:pPr>
            <w:r w:rsidRPr="00971428">
              <w:rPr>
                <w:rFonts w:ascii="Century Gothic" w:hAnsi="Century Gothic"/>
                <w:noProof/>
                <w:sz w:val="16"/>
                <w:szCs w:val="16"/>
              </w:rPr>
              <w:t>01/02/2026</w:t>
            </w:r>
          </w:p>
        </w:tc>
        <w:tc>
          <w:tcPr>
            <w:tcW w:w="538" w:type="pct"/>
            <w:tcBorders>
              <w:top w:val="single" w:sz="4" w:space="0" w:color="auto"/>
              <w:left w:val="single" w:sz="4" w:space="0" w:color="auto"/>
              <w:bottom w:val="single" w:sz="4" w:space="0" w:color="auto"/>
              <w:right w:val="single" w:sz="4" w:space="0" w:color="auto"/>
            </w:tcBorders>
            <w:vAlign w:val="center"/>
          </w:tcPr>
          <w:p w14:paraId="7AB23627" w14:textId="2E3552AA" w:rsidR="00ED75C9" w:rsidRPr="00971428" w:rsidRDefault="00ED75C9" w:rsidP="00ED75C9">
            <w:pPr>
              <w:spacing w:after="10" w:line="276" w:lineRule="auto"/>
              <w:ind w:left="85" w:hanging="10"/>
              <w:rPr>
                <w:rFonts w:ascii="Century Gothic" w:hAnsi="Century Gothic"/>
                <w:noProof/>
                <w:sz w:val="16"/>
                <w:szCs w:val="16"/>
              </w:rPr>
            </w:pPr>
            <w:r w:rsidRPr="00971428">
              <w:rPr>
                <w:rFonts w:ascii="Century Gothic" w:hAnsi="Century Gothic"/>
                <w:noProof/>
                <w:sz w:val="16"/>
                <w:szCs w:val="16"/>
              </w:rPr>
              <w:t>30/04/2026</w:t>
            </w:r>
          </w:p>
        </w:tc>
        <w:tc>
          <w:tcPr>
            <w:tcW w:w="470" w:type="pct"/>
            <w:tcBorders>
              <w:top w:val="single" w:sz="4" w:space="0" w:color="auto"/>
              <w:left w:val="single" w:sz="4" w:space="0" w:color="auto"/>
              <w:bottom w:val="single" w:sz="4" w:space="0" w:color="auto"/>
              <w:right w:val="single" w:sz="4" w:space="0" w:color="auto"/>
            </w:tcBorders>
            <w:vAlign w:val="center"/>
          </w:tcPr>
          <w:p w14:paraId="21D47B78" w14:textId="4EB10A7D" w:rsidR="00ED75C9" w:rsidRPr="00971428" w:rsidRDefault="00ED75C9" w:rsidP="00ED75C9">
            <w:pPr>
              <w:spacing w:after="10" w:line="276" w:lineRule="auto"/>
              <w:ind w:hanging="10"/>
              <w:jc w:val="center"/>
              <w:rPr>
                <w:rFonts w:ascii="Century Gothic" w:eastAsia="Century Gothic" w:hAnsi="Century Gothic" w:cs="Century Gothic"/>
                <w:noProof/>
                <w:color w:val="000000"/>
                <w:sz w:val="16"/>
                <w:szCs w:val="16"/>
                <w:lang w:val="es-MX" w:eastAsia="es-MX"/>
              </w:rPr>
            </w:pPr>
            <w:r w:rsidRPr="00971428">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vAlign w:val="center"/>
          </w:tcPr>
          <w:p w14:paraId="6F9171D9" w14:textId="78EC493B" w:rsidR="00ED75C9" w:rsidRPr="00971428" w:rsidRDefault="00ED75C9" w:rsidP="00ED75C9">
            <w:pPr>
              <w:spacing w:after="10" w:line="276" w:lineRule="auto"/>
              <w:ind w:left="49" w:hanging="10"/>
              <w:rPr>
                <w:rFonts w:ascii="Century Gothic" w:eastAsia="Century Gothic" w:hAnsi="Century Gothic" w:cs="Century Gothic"/>
                <w:noProof/>
                <w:color w:val="000000"/>
                <w:sz w:val="16"/>
                <w:szCs w:val="16"/>
                <w:lang w:val="es-MX" w:eastAsia="es-MX"/>
              </w:rPr>
            </w:pPr>
            <w:r w:rsidRPr="00971428">
              <w:rPr>
                <w:rFonts w:ascii="Century Gothic" w:eastAsia="Century Gothic" w:hAnsi="Century Gothic" w:cs="Century Gothic"/>
                <w:noProof/>
                <w:color w:val="000000"/>
                <w:sz w:val="16"/>
                <w:szCs w:val="16"/>
                <w:lang w:val="es-MX" w:eastAsia="es-MX"/>
              </w:rPr>
              <w:t>PARA OCUPAR OTRO CARGO EN ESTE TRIBUNAL</w:t>
            </w:r>
          </w:p>
        </w:tc>
      </w:tr>
      <w:tr w:rsidR="00ED75C9" w:rsidRPr="00A41AE7" w14:paraId="71EB8B6F" w14:textId="77777777" w:rsidTr="00971428">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75E64C" w14:textId="4C9F853C" w:rsidR="00ED75C9" w:rsidRPr="00971428" w:rsidRDefault="00ED75C9" w:rsidP="00ED75C9">
            <w:pPr>
              <w:spacing w:line="276" w:lineRule="auto"/>
              <w:jc w:val="center"/>
              <w:rPr>
                <w:rFonts w:ascii="Century Gothic" w:hAnsi="Century Gothic"/>
                <w:noProof/>
                <w:sz w:val="16"/>
                <w:szCs w:val="16"/>
                <w:lang w:val="es-MX" w:eastAsia="es-MX"/>
              </w:rPr>
            </w:pPr>
            <w:r w:rsidRPr="00971428">
              <w:rPr>
                <w:rFonts w:ascii="Century Gothic" w:eastAsia="Century Gothic" w:hAnsi="Century Gothic" w:cs="Century Gothic"/>
                <w:noProof/>
                <w:color w:val="000000"/>
                <w:sz w:val="16"/>
                <w:szCs w:val="16"/>
                <w:lang w:val="es-MX" w:eastAsia="es-MX"/>
              </w:rPr>
              <w:t>9.8</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C244E3" w14:textId="77777777" w:rsidR="00ED75C9" w:rsidRPr="00971428" w:rsidRDefault="00ED75C9" w:rsidP="00ED75C9">
            <w:pPr>
              <w:spacing w:line="276" w:lineRule="auto"/>
              <w:rPr>
                <w:rFonts w:ascii="Century Gothic" w:hAnsi="Century Gothic"/>
                <w:noProof/>
                <w:sz w:val="16"/>
                <w:szCs w:val="16"/>
                <w:lang w:val="es-MX" w:eastAsia="es-MX"/>
              </w:rPr>
            </w:pPr>
            <w:r w:rsidRPr="00971428">
              <w:rPr>
                <w:rFonts w:ascii="Century Gothic" w:hAnsi="Century Gothic"/>
                <w:noProof/>
                <w:sz w:val="16"/>
                <w:szCs w:val="16"/>
                <w:lang w:val="es-MX" w:eastAsia="es-MX"/>
              </w:rPr>
              <w:t>LIZETTE ESMERALDA SANDOVAL SALADO</w:t>
            </w:r>
          </w:p>
          <w:p w14:paraId="60864696" w14:textId="06D97409" w:rsidR="00ED75C9" w:rsidRPr="00971428" w:rsidRDefault="00ED75C9" w:rsidP="00ED75C9">
            <w:pPr>
              <w:spacing w:after="10" w:line="276" w:lineRule="auto"/>
              <w:rPr>
                <w:rFonts w:ascii="Century Gothic" w:eastAsia="Century Gothic" w:hAnsi="Century Gothic" w:cs="Century Gothic"/>
                <w:noProof/>
                <w:color w:val="000000"/>
                <w:sz w:val="16"/>
                <w:szCs w:val="16"/>
                <w:lang w:val="es-MX" w:eastAsia="es-MX"/>
              </w:rPr>
            </w:pPr>
            <w:r w:rsidRPr="00971428">
              <w:rPr>
                <w:rFonts w:ascii="Century Gothic" w:hAnsi="Century Gothic"/>
                <w:noProof/>
                <w:sz w:val="16"/>
                <w:szCs w:val="16"/>
                <w:lang w:val="es-MX" w:eastAsia="es-MX"/>
              </w:rPr>
              <w:t>(SECRETARIA B)</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EE361" w14:textId="5F454041" w:rsidR="00ED75C9" w:rsidRPr="00971428" w:rsidRDefault="00ED75C9" w:rsidP="00ED75C9">
            <w:pPr>
              <w:spacing w:after="10" w:line="276" w:lineRule="auto"/>
              <w:ind w:left="29" w:hanging="10"/>
              <w:jc w:val="center"/>
              <w:rPr>
                <w:rFonts w:ascii="Century Gothic" w:hAnsi="Century Gothic"/>
                <w:noProof/>
                <w:sz w:val="16"/>
                <w:szCs w:val="16"/>
                <w:lang w:val="es-MX" w:eastAsia="es-MX"/>
              </w:rPr>
            </w:pPr>
            <w:r w:rsidRPr="00971428">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75AF84" w14:textId="7EBEE649" w:rsidR="00ED75C9" w:rsidRPr="00971428" w:rsidRDefault="00ED75C9" w:rsidP="00ED75C9">
            <w:pPr>
              <w:spacing w:after="10" w:line="276" w:lineRule="auto"/>
              <w:ind w:left="85" w:hanging="10"/>
              <w:rPr>
                <w:rFonts w:ascii="Century Gothic" w:hAnsi="Century Gothic"/>
                <w:noProof/>
                <w:sz w:val="16"/>
                <w:szCs w:val="16"/>
              </w:rPr>
            </w:pPr>
            <w:r w:rsidRPr="00971428">
              <w:rPr>
                <w:rFonts w:ascii="Century Gothic" w:hAnsi="Century Gothic"/>
                <w:noProof/>
                <w:sz w:val="16"/>
                <w:szCs w:val="16"/>
              </w:rPr>
              <w:t>01/02/2026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B4C65" w14:textId="7C957534" w:rsidR="00ED75C9" w:rsidRPr="00971428" w:rsidRDefault="00ED75C9" w:rsidP="00ED75C9">
            <w:pPr>
              <w:spacing w:after="10" w:line="276" w:lineRule="auto"/>
              <w:ind w:left="85" w:hanging="10"/>
              <w:rPr>
                <w:rFonts w:ascii="Century Gothic" w:hAnsi="Century Gothic"/>
                <w:noProof/>
                <w:sz w:val="16"/>
                <w:szCs w:val="16"/>
              </w:rPr>
            </w:pPr>
            <w:r w:rsidRPr="00971428">
              <w:rPr>
                <w:rFonts w:ascii="Century Gothic" w:hAnsi="Century Gothic"/>
                <w:noProof/>
                <w:sz w:val="16"/>
                <w:szCs w:val="16"/>
              </w:rPr>
              <w:t>30/04/2026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E98AE" w14:textId="0CBE414F" w:rsidR="00ED75C9" w:rsidRPr="00971428" w:rsidRDefault="00ED75C9" w:rsidP="00ED75C9">
            <w:pPr>
              <w:spacing w:after="10" w:line="276" w:lineRule="auto"/>
              <w:ind w:hanging="10"/>
              <w:jc w:val="center"/>
              <w:rPr>
                <w:rFonts w:ascii="Century Gothic" w:eastAsia="Century Gothic" w:hAnsi="Century Gothic" w:cs="Century Gothic"/>
                <w:noProof/>
                <w:color w:val="000000"/>
                <w:sz w:val="16"/>
                <w:szCs w:val="16"/>
                <w:lang w:val="es-MX" w:eastAsia="es-MX"/>
              </w:rPr>
            </w:pPr>
            <w:r w:rsidRPr="00971428">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42AD2" w14:textId="79DC1916" w:rsidR="00ED75C9" w:rsidRPr="00971428" w:rsidRDefault="00ED75C9" w:rsidP="00ED75C9">
            <w:pPr>
              <w:spacing w:after="10" w:line="276" w:lineRule="auto"/>
              <w:ind w:left="49" w:hanging="10"/>
              <w:rPr>
                <w:rFonts w:ascii="Century Gothic" w:eastAsia="Century Gothic" w:hAnsi="Century Gothic" w:cs="Century Gothic"/>
                <w:noProof/>
                <w:color w:val="000000"/>
                <w:sz w:val="16"/>
                <w:szCs w:val="16"/>
                <w:lang w:val="es-MX" w:eastAsia="es-MX"/>
              </w:rPr>
            </w:pPr>
            <w:r w:rsidRPr="00971428">
              <w:rPr>
                <w:rFonts w:ascii="Century Gothic" w:eastAsia="Century Gothic" w:hAnsi="Century Gothic" w:cs="Century Gothic"/>
                <w:noProof/>
                <w:color w:val="000000"/>
                <w:sz w:val="16"/>
                <w:szCs w:val="16"/>
                <w:lang w:val="es-MX" w:eastAsia="es-MX"/>
              </w:rPr>
              <w:t>PARA OCUPAR OTRO CARGO EN ESTE TRIBUNAL</w:t>
            </w:r>
          </w:p>
        </w:tc>
      </w:tr>
      <w:tr w:rsidR="00ED75C9" w:rsidRPr="00A41AE7" w14:paraId="522C03D8" w14:textId="77777777" w:rsidTr="00971428">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745116A9" w14:textId="5B0CB443" w:rsidR="00ED75C9" w:rsidRPr="00971428" w:rsidRDefault="00ED75C9" w:rsidP="00ED75C9">
            <w:pPr>
              <w:spacing w:line="276" w:lineRule="auto"/>
              <w:jc w:val="center"/>
              <w:rPr>
                <w:rFonts w:ascii="Century Gothic" w:hAnsi="Century Gothic"/>
                <w:noProof/>
                <w:sz w:val="16"/>
                <w:szCs w:val="16"/>
                <w:lang w:val="es-MX" w:eastAsia="es-MX"/>
              </w:rPr>
            </w:pPr>
            <w:r w:rsidRPr="00971428">
              <w:rPr>
                <w:rFonts w:ascii="Century Gothic" w:eastAsia="Century Gothic" w:hAnsi="Century Gothic" w:cs="Century Gothic"/>
                <w:noProof/>
                <w:color w:val="000000"/>
                <w:sz w:val="16"/>
                <w:szCs w:val="16"/>
                <w:lang w:val="es-MX" w:eastAsia="es-MX"/>
              </w:rPr>
              <w:t>9.9</w:t>
            </w:r>
          </w:p>
        </w:tc>
        <w:tc>
          <w:tcPr>
            <w:tcW w:w="1522" w:type="pct"/>
            <w:tcBorders>
              <w:top w:val="single" w:sz="4" w:space="0" w:color="auto"/>
              <w:left w:val="single" w:sz="4" w:space="0" w:color="auto"/>
              <w:bottom w:val="single" w:sz="4" w:space="0" w:color="auto"/>
              <w:right w:val="single" w:sz="4" w:space="0" w:color="auto"/>
            </w:tcBorders>
            <w:vAlign w:val="center"/>
          </w:tcPr>
          <w:p w14:paraId="0BBB5356" w14:textId="77777777" w:rsidR="00ED75C9" w:rsidRPr="00971428" w:rsidRDefault="00ED75C9" w:rsidP="00ED75C9">
            <w:pPr>
              <w:spacing w:line="276" w:lineRule="auto"/>
              <w:rPr>
                <w:rFonts w:ascii="Century Gothic" w:hAnsi="Century Gothic"/>
                <w:noProof/>
                <w:sz w:val="16"/>
                <w:szCs w:val="16"/>
                <w:lang w:eastAsia="es-MX"/>
              </w:rPr>
            </w:pPr>
            <w:r w:rsidRPr="00971428">
              <w:rPr>
                <w:rFonts w:ascii="Century Gothic" w:hAnsi="Century Gothic"/>
                <w:noProof/>
                <w:sz w:val="16"/>
                <w:szCs w:val="16"/>
                <w:lang w:eastAsia="es-MX"/>
              </w:rPr>
              <w:t>ÁNGEL IVÁN HERNÁNDEZ HERNÁNDEZ</w:t>
            </w:r>
          </w:p>
          <w:p w14:paraId="4025508A" w14:textId="2C78C4EA" w:rsidR="00ED75C9" w:rsidRPr="00971428" w:rsidRDefault="00ED75C9" w:rsidP="00ED75C9">
            <w:pPr>
              <w:spacing w:after="10" w:line="276" w:lineRule="auto"/>
              <w:rPr>
                <w:rFonts w:ascii="Century Gothic" w:eastAsia="Century Gothic" w:hAnsi="Century Gothic" w:cs="Century Gothic"/>
                <w:noProof/>
                <w:color w:val="000000"/>
                <w:sz w:val="16"/>
                <w:szCs w:val="16"/>
                <w:lang w:val="es-MX" w:eastAsia="es-MX"/>
              </w:rPr>
            </w:pPr>
            <w:r w:rsidRPr="00971428">
              <w:rPr>
                <w:rFonts w:ascii="Century Gothic" w:hAnsi="Century Gothic"/>
                <w:noProof/>
                <w:sz w:val="16"/>
                <w:szCs w:val="16"/>
                <w:lang w:eastAsia="es-MX"/>
              </w:rPr>
              <w:t>(SECRETARIA B)</w:t>
            </w:r>
          </w:p>
        </w:tc>
        <w:tc>
          <w:tcPr>
            <w:tcW w:w="899" w:type="pct"/>
            <w:tcBorders>
              <w:top w:val="single" w:sz="4" w:space="0" w:color="auto"/>
              <w:left w:val="single" w:sz="4" w:space="0" w:color="auto"/>
              <w:bottom w:val="single" w:sz="4" w:space="0" w:color="auto"/>
              <w:right w:val="single" w:sz="4" w:space="0" w:color="auto"/>
            </w:tcBorders>
            <w:vAlign w:val="center"/>
          </w:tcPr>
          <w:p w14:paraId="728FA17C" w14:textId="3027011A" w:rsidR="00ED75C9" w:rsidRPr="00971428" w:rsidRDefault="00ED75C9" w:rsidP="00ED75C9">
            <w:pPr>
              <w:spacing w:after="10" w:line="276" w:lineRule="auto"/>
              <w:ind w:left="29" w:hanging="10"/>
              <w:jc w:val="center"/>
              <w:rPr>
                <w:rFonts w:ascii="Century Gothic" w:hAnsi="Century Gothic"/>
                <w:noProof/>
                <w:sz w:val="16"/>
                <w:szCs w:val="16"/>
                <w:lang w:val="es-MX" w:eastAsia="es-MX"/>
              </w:rPr>
            </w:pPr>
            <w:r w:rsidRPr="00971428">
              <w:rPr>
                <w:rFonts w:ascii="Century Gothic" w:hAnsi="Century Gothic"/>
                <w:noProof/>
                <w:sz w:val="16"/>
                <w:szCs w:val="16"/>
                <w:lang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vAlign w:val="center"/>
          </w:tcPr>
          <w:p w14:paraId="0B330CB5" w14:textId="63620FD8" w:rsidR="00ED75C9" w:rsidRPr="00971428" w:rsidRDefault="00ED75C9" w:rsidP="00ED75C9">
            <w:pPr>
              <w:spacing w:after="10" w:line="276" w:lineRule="auto"/>
              <w:ind w:left="85" w:hanging="10"/>
              <w:rPr>
                <w:rFonts w:ascii="Century Gothic" w:hAnsi="Century Gothic"/>
                <w:noProof/>
                <w:sz w:val="16"/>
                <w:szCs w:val="16"/>
              </w:rPr>
            </w:pPr>
            <w:r w:rsidRPr="00971428">
              <w:rPr>
                <w:rFonts w:ascii="Century Gothic" w:hAnsi="Century Gothic"/>
                <w:noProof/>
                <w:sz w:val="16"/>
                <w:szCs w:val="16"/>
              </w:rPr>
              <w:t>01/02/2026</w:t>
            </w:r>
          </w:p>
        </w:tc>
        <w:tc>
          <w:tcPr>
            <w:tcW w:w="538" w:type="pct"/>
            <w:tcBorders>
              <w:top w:val="single" w:sz="4" w:space="0" w:color="auto"/>
              <w:left w:val="single" w:sz="4" w:space="0" w:color="auto"/>
              <w:bottom w:val="single" w:sz="4" w:space="0" w:color="auto"/>
              <w:right w:val="single" w:sz="4" w:space="0" w:color="auto"/>
            </w:tcBorders>
            <w:vAlign w:val="center"/>
          </w:tcPr>
          <w:p w14:paraId="407B3C91" w14:textId="4406C3A9" w:rsidR="00ED75C9" w:rsidRPr="00971428" w:rsidRDefault="00ED75C9" w:rsidP="00ED75C9">
            <w:pPr>
              <w:spacing w:after="10" w:line="276" w:lineRule="auto"/>
              <w:ind w:left="85" w:hanging="10"/>
              <w:rPr>
                <w:rFonts w:ascii="Century Gothic" w:hAnsi="Century Gothic"/>
                <w:noProof/>
                <w:sz w:val="16"/>
                <w:szCs w:val="16"/>
              </w:rPr>
            </w:pPr>
            <w:r w:rsidRPr="00971428">
              <w:rPr>
                <w:rFonts w:ascii="Century Gothic" w:hAnsi="Century Gothic"/>
                <w:noProof/>
                <w:sz w:val="16"/>
                <w:szCs w:val="16"/>
              </w:rPr>
              <w:t>30/04/2026</w:t>
            </w:r>
          </w:p>
        </w:tc>
        <w:tc>
          <w:tcPr>
            <w:tcW w:w="470" w:type="pct"/>
            <w:tcBorders>
              <w:top w:val="single" w:sz="4" w:space="0" w:color="auto"/>
              <w:left w:val="single" w:sz="4" w:space="0" w:color="auto"/>
              <w:bottom w:val="single" w:sz="4" w:space="0" w:color="auto"/>
              <w:right w:val="single" w:sz="4" w:space="0" w:color="auto"/>
            </w:tcBorders>
            <w:vAlign w:val="center"/>
          </w:tcPr>
          <w:p w14:paraId="52CF6516" w14:textId="528CFD57" w:rsidR="00ED75C9" w:rsidRPr="00971428" w:rsidRDefault="00ED75C9" w:rsidP="00ED75C9">
            <w:pPr>
              <w:spacing w:after="10" w:line="276" w:lineRule="auto"/>
              <w:ind w:hanging="10"/>
              <w:jc w:val="center"/>
              <w:rPr>
                <w:rFonts w:ascii="Century Gothic" w:eastAsia="Century Gothic" w:hAnsi="Century Gothic" w:cs="Century Gothic"/>
                <w:noProof/>
                <w:color w:val="000000"/>
                <w:sz w:val="16"/>
                <w:szCs w:val="16"/>
                <w:lang w:val="es-MX" w:eastAsia="es-MX"/>
              </w:rPr>
            </w:pPr>
            <w:r w:rsidRPr="00971428">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vAlign w:val="center"/>
          </w:tcPr>
          <w:p w14:paraId="7965D1BC" w14:textId="05DFCF5F" w:rsidR="00ED75C9" w:rsidRPr="00971428" w:rsidRDefault="00ED75C9" w:rsidP="00ED75C9">
            <w:pPr>
              <w:spacing w:after="10" w:line="276" w:lineRule="auto"/>
              <w:ind w:left="49" w:hanging="10"/>
              <w:rPr>
                <w:rFonts w:ascii="Century Gothic" w:eastAsia="Century Gothic" w:hAnsi="Century Gothic" w:cs="Century Gothic"/>
                <w:noProof/>
                <w:color w:val="000000"/>
                <w:sz w:val="16"/>
                <w:szCs w:val="16"/>
                <w:lang w:val="es-MX" w:eastAsia="es-MX"/>
              </w:rPr>
            </w:pPr>
            <w:r w:rsidRPr="00971428">
              <w:rPr>
                <w:rFonts w:ascii="Century Gothic" w:eastAsia="Century Gothic" w:hAnsi="Century Gothic" w:cs="Century Gothic"/>
                <w:noProof/>
                <w:color w:val="000000"/>
                <w:sz w:val="16"/>
                <w:szCs w:val="16"/>
                <w:lang w:val="es-MX" w:eastAsia="es-MX"/>
              </w:rPr>
              <w:t>PARA OCUPAR OTRO CARGO EN ESTE TRIBUNAL</w:t>
            </w:r>
          </w:p>
        </w:tc>
      </w:tr>
      <w:tr w:rsidR="00ED75C9" w:rsidRPr="00A41AE7" w14:paraId="300B2200" w14:textId="77777777" w:rsidTr="00971428">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C5AB2" w14:textId="7B2214B3" w:rsidR="00ED75C9" w:rsidRPr="00971428" w:rsidRDefault="00ED75C9" w:rsidP="00ED75C9">
            <w:pPr>
              <w:spacing w:line="276" w:lineRule="auto"/>
              <w:jc w:val="center"/>
              <w:rPr>
                <w:rFonts w:ascii="Century Gothic" w:hAnsi="Century Gothic"/>
                <w:noProof/>
                <w:sz w:val="16"/>
                <w:szCs w:val="16"/>
                <w:lang w:eastAsia="es-MX"/>
              </w:rPr>
            </w:pPr>
            <w:r w:rsidRPr="00971428">
              <w:rPr>
                <w:rFonts w:ascii="Century Gothic" w:eastAsia="Century Gothic" w:hAnsi="Century Gothic" w:cs="Century Gothic"/>
                <w:noProof/>
                <w:color w:val="000000"/>
                <w:sz w:val="16"/>
                <w:szCs w:val="16"/>
                <w:lang w:val="es-MX" w:eastAsia="es-MX"/>
              </w:rPr>
              <w:t>9.10</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31E0A" w14:textId="77777777" w:rsidR="00ED75C9" w:rsidRPr="009D1D50" w:rsidRDefault="00ED75C9" w:rsidP="00ED75C9">
            <w:pPr>
              <w:spacing w:after="10" w:line="276" w:lineRule="auto"/>
              <w:rPr>
                <w:rFonts w:ascii="Century Gothic" w:eastAsia="Century Gothic" w:hAnsi="Century Gothic" w:cs="Century Gothic"/>
                <w:noProof/>
                <w:color w:val="000000"/>
                <w:sz w:val="16"/>
                <w:szCs w:val="16"/>
                <w:lang w:val="es-MX" w:eastAsia="es-MX"/>
              </w:rPr>
            </w:pPr>
            <w:r w:rsidRPr="009D1D50">
              <w:rPr>
                <w:rFonts w:ascii="Century Gothic" w:eastAsia="Century Gothic" w:hAnsi="Century Gothic" w:cs="Century Gothic"/>
                <w:noProof/>
                <w:color w:val="000000"/>
                <w:sz w:val="16"/>
                <w:szCs w:val="16"/>
                <w:lang w:val="es-MX" w:eastAsia="es-MX"/>
              </w:rPr>
              <w:t>CÉSAR FRANCISCO RODRÍGUEZ SALCIDO</w:t>
            </w:r>
          </w:p>
          <w:p w14:paraId="0CDC046F" w14:textId="3C445E1E" w:rsidR="00ED75C9" w:rsidRPr="00971428" w:rsidRDefault="00ED75C9" w:rsidP="00ED75C9">
            <w:pPr>
              <w:spacing w:after="10" w:line="276" w:lineRule="auto"/>
              <w:rPr>
                <w:rFonts w:ascii="Century Gothic" w:eastAsia="Century Gothic" w:hAnsi="Century Gothic" w:cs="Century Gothic"/>
                <w:noProof/>
                <w:color w:val="000000"/>
                <w:sz w:val="16"/>
                <w:szCs w:val="16"/>
                <w:lang w:val="es-MX" w:eastAsia="es-MX"/>
              </w:rPr>
            </w:pPr>
            <w:r w:rsidRPr="009D1D50">
              <w:rPr>
                <w:rFonts w:ascii="Century Gothic" w:eastAsia="Century Gothic" w:hAnsi="Century Gothic" w:cs="Century Gothic"/>
                <w:noProof/>
                <w:color w:val="000000"/>
                <w:sz w:val="16"/>
                <w:szCs w:val="16"/>
                <w:lang w:val="es-MX" w:eastAsia="es-MX"/>
              </w:rPr>
              <w:t>(JEFE DE SECCIÓN)</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2DEC7" w14:textId="25DB81BD" w:rsidR="00ED75C9" w:rsidRPr="00971428" w:rsidRDefault="00ED75C9" w:rsidP="00ED75C9">
            <w:pPr>
              <w:spacing w:after="10" w:line="276" w:lineRule="auto"/>
              <w:ind w:left="29" w:hanging="10"/>
              <w:jc w:val="center"/>
              <w:rPr>
                <w:rFonts w:ascii="Century Gothic" w:hAnsi="Century Gothic"/>
                <w:noProof/>
                <w:sz w:val="16"/>
                <w:szCs w:val="16"/>
                <w:lang w:val="es-MX" w:eastAsia="es-MX"/>
              </w:rPr>
            </w:pPr>
            <w:r w:rsidRPr="009D1D50">
              <w:rPr>
                <w:rFonts w:ascii="Century Gothic" w:hAnsi="Century Gothic"/>
                <w:noProof/>
                <w:sz w:val="16"/>
                <w:szCs w:val="16"/>
                <w:lang w:val="es-MX" w:eastAsia="es-MX"/>
              </w:rPr>
              <w:t>DIRECCIÓN DE INFORMÁTICA</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96AEF" w14:textId="710CE528" w:rsidR="00ED75C9" w:rsidRPr="00971428" w:rsidRDefault="00ED75C9" w:rsidP="00ED75C9">
            <w:pPr>
              <w:spacing w:after="10" w:line="276" w:lineRule="auto"/>
              <w:ind w:left="85" w:hanging="10"/>
              <w:rPr>
                <w:rFonts w:ascii="Century Gothic" w:hAnsi="Century Gothic"/>
                <w:noProof/>
                <w:sz w:val="16"/>
                <w:szCs w:val="16"/>
              </w:rPr>
            </w:pPr>
            <w:r w:rsidRPr="009D1D50">
              <w:rPr>
                <w:rFonts w:ascii="Century Gothic" w:hAnsi="Century Gothic"/>
                <w:noProof/>
                <w:sz w:val="16"/>
                <w:szCs w:val="16"/>
              </w:rPr>
              <w:t>01/02/2026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8295D" w14:textId="16C023E6" w:rsidR="00ED75C9" w:rsidRPr="00971428" w:rsidRDefault="00ED75C9" w:rsidP="00ED75C9">
            <w:pPr>
              <w:spacing w:after="10" w:line="276" w:lineRule="auto"/>
              <w:ind w:left="85" w:hanging="10"/>
              <w:rPr>
                <w:rFonts w:ascii="Century Gothic" w:hAnsi="Century Gothic"/>
                <w:noProof/>
                <w:sz w:val="16"/>
                <w:szCs w:val="16"/>
              </w:rPr>
            </w:pPr>
            <w:r w:rsidRPr="009D1D50">
              <w:rPr>
                <w:rFonts w:ascii="Century Gothic" w:hAnsi="Century Gothic"/>
                <w:noProof/>
                <w:sz w:val="16"/>
                <w:szCs w:val="16"/>
              </w:rPr>
              <w:t>30/04/2026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77CD1F" w14:textId="642DE57A" w:rsidR="00ED75C9" w:rsidRPr="00971428" w:rsidRDefault="00ED75C9" w:rsidP="00ED75C9">
            <w:pPr>
              <w:spacing w:after="10" w:line="276" w:lineRule="auto"/>
              <w:ind w:hanging="10"/>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3</w:t>
            </w:r>
            <w:r w:rsidRPr="009D1D50">
              <w:rPr>
                <w:rFonts w:ascii="Century Gothic" w:eastAsia="Century Gothic" w:hAnsi="Century Gothic" w:cs="Century Gothic"/>
                <w:noProof/>
                <w:color w:val="000000"/>
                <w:sz w:val="16"/>
                <w:szCs w:val="16"/>
                <w:lang w:val="es-MX" w:eastAsia="es-MX"/>
              </w:rPr>
              <w:t xml:space="preserve"> MES</w:t>
            </w:r>
            <w:r>
              <w:rPr>
                <w:rFonts w:ascii="Century Gothic" w:eastAsia="Century Gothic" w:hAnsi="Century Gothic" w:cs="Century Gothic"/>
                <w:noProof/>
                <w:color w:val="000000"/>
                <w:sz w:val="16"/>
                <w:szCs w:val="16"/>
                <w:lang w:val="es-MX" w:eastAsia="es-MX"/>
              </w:rPr>
              <w:t>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4ED29" w14:textId="4FC958A1" w:rsidR="00ED75C9" w:rsidRPr="00971428" w:rsidRDefault="00ED75C9" w:rsidP="00ED75C9">
            <w:pPr>
              <w:spacing w:after="10" w:line="276" w:lineRule="auto"/>
              <w:ind w:left="49" w:hanging="10"/>
              <w:rPr>
                <w:rFonts w:ascii="Century Gothic" w:eastAsia="Century Gothic" w:hAnsi="Century Gothic" w:cs="Century Gothic"/>
                <w:noProof/>
                <w:color w:val="000000"/>
                <w:sz w:val="16"/>
                <w:szCs w:val="16"/>
                <w:lang w:val="es-MX" w:eastAsia="es-MX"/>
              </w:rPr>
            </w:pPr>
            <w:r w:rsidRPr="009D1D50">
              <w:rPr>
                <w:rFonts w:ascii="Century Gothic" w:eastAsia="Century Gothic" w:hAnsi="Century Gothic" w:cs="Century Gothic"/>
                <w:noProof/>
                <w:color w:val="000000"/>
                <w:sz w:val="16"/>
                <w:szCs w:val="16"/>
                <w:lang w:val="es-MX" w:eastAsia="es-MX"/>
              </w:rPr>
              <w:t xml:space="preserve">PARA OCUPAR OTRO CARGO EN ESTE TRIBUNAL </w:t>
            </w:r>
          </w:p>
        </w:tc>
      </w:tr>
      <w:tr w:rsidR="00FC4444" w:rsidRPr="00A41AE7" w14:paraId="20FCCF25" w14:textId="77777777" w:rsidTr="00DC5703">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0CE060B" w14:textId="09214572" w:rsidR="00FC4444" w:rsidRPr="00971428" w:rsidRDefault="00FC4444" w:rsidP="00FC4444">
            <w:pPr>
              <w:spacing w:line="276" w:lineRule="auto"/>
              <w:jc w:val="center"/>
              <w:rPr>
                <w:rFonts w:ascii="Century Gothic" w:eastAsia="Century Gothic" w:hAnsi="Century Gothic" w:cs="Century Gothic"/>
                <w:noProof/>
                <w:color w:val="000000"/>
                <w:sz w:val="16"/>
                <w:szCs w:val="16"/>
                <w:lang w:val="es-MX" w:eastAsia="es-MX"/>
              </w:rPr>
            </w:pPr>
            <w:r w:rsidRPr="00971428">
              <w:rPr>
                <w:rFonts w:ascii="Century Gothic" w:eastAsia="Century Gothic" w:hAnsi="Century Gothic" w:cs="Century Gothic"/>
                <w:noProof/>
                <w:color w:val="000000"/>
                <w:sz w:val="16"/>
                <w:szCs w:val="16"/>
                <w:lang w:val="es-MX" w:eastAsia="es-MX"/>
              </w:rPr>
              <w:t>9.1</w:t>
            </w:r>
            <w:r>
              <w:rPr>
                <w:rFonts w:ascii="Century Gothic" w:eastAsia="Century Gothic" w:hAnsi="Century Gothic" w:cs="Century Gothic"/>
                <w:noProof/>
                <w:color w:val="000000"/>
                <w:sz w:val="16"/>
                <w:szCs w:val="16"/>
                <w:lang w:val="es-MX" w:eastAsia="es-MX"/>
              </w:rPr>
              <w:t>1</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14:paraId="3527C7F6" w14:textId="68A2E90B" w:rsidR="00FC4444" w:rsidRPr="009D1D50" w:rsidRDefault="00FC4444" w:rsidP="00FC4444">
            <w:pPr>
              <w:spacing w:after="10"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COSME AMADOR BARRAGÁN ROBLES</w:t>
            </w:r>
          </w:p>
          <w:p w14:paraId="0ACAA48C" w14:textId="21F9E594" w:rsidR="00FC4444" w:rsidRPr="009D1D50" w:rsidRDefault="00FC4444" w:rsidP="00FC4444">
            <w:pPr>
              <w:spacing w:after="10" w:line="276" w:lineRule="auto"/>
              <w:rPr>
                <w:rFonts w:ascii="Century Gothic" w:eastAsia="Century Gothic" w:hAnsi="Century Gothic" w:cs="Century Gothic"/>
                <w:noProof/>
                <w:color w:val="000000"/>
                <w:sz w:val="16"/>
                <w:szCs w:val="16"/>
                <w:lang w:val="es-MX" w:eastAsia="es-MX"/>
              </w:rPr>
            </w:pPr>
            <w:r w:rsidRPr="009D1D50">
              <w:rPr>
                <w:rFonts w:ascii="Century Gothic" w:eastAsia="Century Gothic" w:hAnsi="Century Gothic" w:cs="Century Gothic"/>
                <w:noProof/>
                <w:color w:val="000000"/>
                <w:sz w:val="16"/>
                <w:szCs w:val="16"/>
                <w:lang w:val="es-MX" w:eastAsia="es-MX"/>
              </w:rPr>
              <w:t>(</w:t>
            </w:r>
            <w:r>
              <w:rPr>
                <w:rFonts w:ascii="Century Gothic" w:eastAsia="Century Gothic" w:hAnsi="Century Gothic" w:cs="Century Gothic"/>
                <w:noProof/>
                <w:color w:val="000000"/>
                <w:sz w:val="16"/>
                <w:szCs w:val="16"/>
                <w:lang w:val="es-MX" w:eastAsia="es-MX"/>
              </w:rPr>
              <w:t>SECRETARIA B</w:t>
            </w:r>
            <w:r w:rsidRPr="009D1D50">
              <w:rPr>
                <w:rFonts w:ascii="Century Gothic" w:eastAsia="Century Gothic" w:hAnsi="Century Gothic" w:cs="Century Gothic"/>
                <w:noProof/>
                <w:color w:val="000000"/>
                <w:sz w:val="16"/>
                <w:szCs w:val="16"/>
                <w:lang w:val="es-MX" w:eastAsia="es-MX"/>
              </w:rPr>
              <w:t>)</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14:paraId="1B174C74" w14:textId="38DB6151" w:rsidR="00FC4444" w:rsidRPr="009D1D50" w:rsidRDefault="00FC4444" w:rsidP="00FC4444">
            <w:pPr>
              <w:spacing w:after="10" w:line="276" w:lineRule="auto"/>
              <w:ind w:left="29" w:hanging="10"/>
              <w:jc w:val="center"/>
              <w:rPr>
                <w:rFonts w:ascii="Century Gothic" w:hAnsi="Century Gothic"/>
                <w:noProof/>
                <w:sz w:val="16"/>
                <w:szCs w:val="16"/>
                <w:lang w:val="es-MX" w:eastAsia="es-MX"/>
              </w:rPr>
            </w:pPr>
            <w:r>
              <w:rPr>
                <w:rFonts w:ascii="Century Gothic" w:hAnsi="Century Gothic"/>
                <w:noProof/>
                <w:sz w:val="16"/>
                <w:szCs w:val="16"/>
                <w:lang w:val="es-MX" w:eastAsia="es-MX"/>
              </w:rPr>
              <w:t>CUARTA SALA UNITARIA</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7DCBD74" w14:textId="19F82FA5" w:rsidR="00FC4444" w:rsidRPr="009D1D50" w:rsidRDefault="00FC4444" w:rsidP="00FC4444">
            <w:pPr>
              <w:spacing w:after="10" w:line="276" w:lineRule="auto"/>
              <w:ind w:left="85" w:hanging="10"/>
              <w:rPr>
                <w:rFonts w:ascii="Century Gothic" w:hAnsi="Century Gothic"/>
                <w:noProof/>
                <w:sz w:val="16"/>
                <w:szCs w:val="16"/>
              </w:rPr>
            </w:pPr>
            <w:r w:rsidRPr="003770F5">
              <w:rPr>
                <w:rFonts w:ascii="Century Gothic" w:hAnsi="Century Gothic"/>
                <w:noProof/>
                <w:sz w:val="16"/>
                <w:szCs w:val="16"/>
              </w:rPr>
              <w:t>01/02/2026</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1A5CF7A4" w14:textId="3787229E" w:rsidR="00FC4444" w:rsidRPr="009D1D50" w:rsidRDefault="00FC4444" w:rsidP="00FC4444">
            <w:pPr>
              <w:spacing w:after="10" w:line="276" w:lineRule="auto"/>
              <w:ind w:left="85" w:hanging="10"/>
              <w:rPr>
                <w:rFonts w:ascii="Century Gothic" w:hAnsi="Century Gothic"/>
                <w:noProof/>
                <w:sz w:val="16"/>
                <w:szCs w:val="16"/>
              </w:rPr>
            </w:pPr>
            <w:r>
              <w:rPr>
                <w:rFonts w:ascii="Century Gothic" w:hAnsi="Century Gothic"/>
                <w:noProof/>
                <w:sz w:val="16"/>
                <w:szCs w:val="16"/>
              </w:rPr>
              <w:t>28</w:t>
            </w:r>
            <w:r w:rsidRPr="003770F5">
              <w:rPr>
                <w:rFonts w:ascii="Century Gothic" w:hAnsi="Century Gothic"/>
                <w:noProof/>
                <w:sz w:val="16"/>
                <w:szCs w:val="16"/>
              </w:rPr>
              <w:t>/0</w:t>
            </w:r>
            <w:r>
              <w:rPr>
                <w:rFonts w:ascii="Century Gothic" w:hAnsi="Century Gothic"/>
                <w:noProof/>
                <w:sz w:val="16"/>
                <w:szCs w:val="16"/>
              </w:rPr>
              <w:t>2</w:t>
            </w:r>
            <w:r w:rsidRPr="003770F5">
              <w:rPr>
                <w:rFonts w:ascii="Century Gothic" w:hAnsi="Century Gothic"/>
                <w:noProof/>
                <w:sz w:val="16"/>
                <w:szCs w:val="16"/>
              </w:rPr>
              <w:t>/2026</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7B9502A6" w14:textId="1F424B34" w:rsidR="00FC4444" w:rsidRDefault="00FC4444" w:rsidP="00FC4444">
            <w:pPr>
              <w:spacing w:after="10" w:line="276" w:lineRule="auto"/>
              <w:ind w:hanging="10"/>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1</w:t>
            </w:r>
            <w:r w:rsidRPr="003770F5">
              <w:rPr>
                <w:rFonts w:ascii="Century Gothic" w:eastAsia="Century Gothic" w:hAnsi="Century Gothic" w:cs="Century Gothic"/>
                <w:noProof/>
                <w:color w:val="000000"/>
                <w:sz w:val="16"/>
                <w:szCs w:val="16"/>
                <w:lang w:val="es-MX" w:eastAsia="es-MX"/>
              </w:rPr>
              <w:t xml:space="preserve"> MES</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1E93A3BA" w14:textId="7169C5C1" w:rsidR="00FC4444" w:rsidRPr="009D1D50" w:rsidRDefault="00FC4444" w:rsidP="00FC4444">
            <w:pPr>
              <w:spacing w:after="10" w:line="276" w:lineRule="auto"/>
              <w:ind w:left="49" w:hanging="10"/>
              <w:rPr>
                <w:rFonts w:ascii="Century Gothic" w:eastAsia="Century Gothic" w:hAnsi="Century Gothic" w:cs="Century Gothic"/>
                <w:noProof/>
                <w:color w:val="000000"/>
                <w:sz w:val="16"/>
                <w:szCs w:val="16"/>
                <w:lang w:val="es-MX" w:eastAsia="es-MX"/>
              </w:rPr>
            </w:pPr>
            <w:r w:rsidRPr="003770F5">
              <w:rPr>
                <w:rFonts w:ascii="Century Gothic" w:eastAsia="Century Gothic" w:hAnsi="Century Gothic" w:cs="Century Gothic"/>
                <w:noProof/>
                <w:color w:val="000000"/>
                <w:sz w:val="16"/>
                <w:szCs w:val="16"/>
                <w:lang w:val="es-MX" w:eastAsia="es-MX"/>
              </w:rPr>
              <w:t>PARA OCUPAR OTRO CARGO EN ESTE TRIBUNAL</w:t>
            </w:r>
          </w:p>
        </w:tc>
      </w:tr>
      <w:bookmarkEnd w:id="27"/>
    </w:tbl>
    <w:p w14:paraId="5B18FFB1" w14:textId="77777777" w:rsidR="007C0AF9" w:rsidRPr="00DB1B92" w:rsidRDefault="007C0AF9" w:rsidP="00FD32AC">
      <w:pPr>
        <w:pStyle w:val="Sangradetextonormal"/>
        <w:spacing w:after="0" w:line="276" w:lineRule="auto"/>
        <w:ind w:left="0"/>
        <w:jc w:val="both"/>
        <w:rPr>
          <w:rFonts w:ascii="Century Gothic" w:hAnsi="Century Gothic"/>
        </w:rPr>
      </w:pPr>
    </w:p>
    <w:p w14:paraId="12B31C2B" w14:textId="5D1E3DF7" w:rsidR="00FD32AC" w:rsidRPr="002E774E" w:rsidRDefault="00FD32AC" w:rsidP="00FD32AC">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A628A0">
        <w:rPr>
          <w:rFonts w:ascii="Century Gothic" w:hAnsi="Century Gothic"/>
          <w:bCs/>
          <w:lang w:val="es-MX"/>
        </w:rPr>
        <w:t xml:space="preserve">Sí ya fueron revisadas y validadas por el área correspondiente yo no tendría algún comentario. </w:t>
      </w:r>
      <w:r w:rsidRPr="002E774E">
        <w:rPr>
          <w:rFonts w:ascii="Century Gothic" w:hAnsi="Century Gothic"/>
          <w:lang w:val="es-MX"/>
        </w:rPr>
        <w:t>¿Algún comentario Magistrados?</w:t>
      </w:r>
    </w:p>
    <w:p w14:paraId="7C4C56CA" w14:textId="77777777" w:rsidR="00FD32AC" w:rsidRPr="002E774E" w:rsidRDefault="00FD32AC" w:rsidP="00FD32AC">
      <w:pPr>
        <w:pStyle w:val="Sangradetextonormal"/>
        <w:spacing w:after="0" w:line="276" w:lineRule="auto"/>
        <w:ind w:left="0"/>
        <w:jc w:val="both"/>
        <w:rPr>
          <w:rFonts w:ascii="Century Gothic" w:hAnsi="Century Gothic"/>
          <w:lang w:val="es-MX"/>
        </w:rPr>
      </w:pPr>
    </w:p>
    <w:p w14:paraId="17AA73EE" w14:textId="2ED6A783" w:rsidR="00FD32AC" w:rsidRPr="002E774E" w:rsidRDefault="00FD32AC" w:rsidP="00FD32AC">
      <w:pPr>
        <w:pStyle w:val="Cuerpodetexto"/>
        <w:spacing w:line="276" w:lineRule="auto"/>
        <w:rPr>
          <w:rFonts w:ascii="Century Gothic" w:hAnsi="Century Gothic"/>
          <w:b/>
          <w:bCs/>
          <w:sz w:val="20"/>
          <w:lang w:val="es-MX"/>
        </w:rPr>
      </w:pPr>
      <w:r w:rsidRPr="002E774E">
        <w:rPr>
          <w:rFonts w:ascii="Century Gothic" w:hAnsi="Century Gothic"/>
          <w:sz w:val="20"/>
          <w:lang w:val="es-MX"/>
        </w:rPr>
        <w:t xml:space="preserve">Para lo cual los integrantes de la Junta, mencionan que </w:t>
      </w:r>
      <w:r w:rsidR="00A628A0">
        <w:rPr>
          <w:rFonts w:ascii="Century Gothic" w:hAnsi="Century Gothic"/>
          <w:sz w:val="20"/>
          <w:lang w:val="es-MX"/>
        </w:rPr>
        <w:t>no</w:t>
      </w:r>
      <w:r w:rsidRPr="002E774E">
        <w:rPr>
          <w:rFonts w:ascii="Century Gothic" w:hAnsi="Century Gothic"/>
          <w:sz w:val="20"/>
          <w:lang w:val="es-MX"/>
        </w:rPr>
        <w:t>.</w:t>
      </w:r>
    </w:p>
    <w:p w14:paraId="012E1E59" w14:textId="77777777" w:rsidR="00FD32AC" w:rsidRPr="002E774E" w:rsidRDefault="00FD32AC" w:rsidP="00FD32AC">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614EE83D" w14:textId="77777777" w:rsidR="00FD32AC" w:rsidRPr="002E774E" w:rsidRDefault="00FD32AC" w:rsidP="00FD32AC">
      <w:pPr>
        <w:pStyle w:val="Sangra3detindependiente"/>
        <w:spacing w:after="0" w:line="276" w:lineRule="auto"/>
        <w:ind w:left="0"/>
        <w:jc w:val="both"/>
        <w:rPr>
          <w:rFonts w:ascii="Century Gothic" w:hAnsi="Century Gothic"/>
          <w:sz w:val="20"/>
          <w:szCs w:val="20"/>
          <w:lang w:val="es-MX"/>
        </w:rPr>
      </w:pPr>
    </w:p>
    <w:p w14:paraId="6318628B" w14:textId="7890D17B" w:rsidR="009523F8" w:rsidRDefault="00FD32AC" w:rsidP="00826F86">
      <w:pPr>
        <w:pStyle w:val="Cuerpodetexto"/>
        <w:spacing w:line="276" w:lineRule="auto"/>
        <w:rPr>
          <w:rFonts w:ascii="Century Gothic" w:hAnsi="Century Gothic"/>
          <w:b/>
          <w:sz w:val="20"/>
          <w:lang w:val="es-ES_tradnl"/>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aprobación de las licencias sin goce de sueldo</w:t>
      </w:r>
      <w:r>
        <w:rPr>
          <w:rFonts w:ascii="Century Gothic" w:hAnsi="Century Gothic"/>
          <w:b/>
          <w:sz w:val="20"/>
        </w:rPr>
        <w:t xml:space="preserve"> propuestas</w:t>
      </w:r>
      <w:r w:rsidRPr="002E774E">
        <w:rPr>
          <w:rFonts w:ascii="Century Gothic" w:hAnsi="Century Gothic"/>
          <w:b/>
          <w:sz w:val="20"/>
        </w:rPr>
        <w:t>.</w:t>
      </w:r>
    </w:p>
    <w:p w14:paraId="5A9F2E60" w14:textId="77777777" w:rsidR="001B5A1D" w:rsidRPr="00F80A8F" w:rsidRDefault="001B5A1D" w:rsidP="00826F86">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474E6E" w14:paraId="4594850C" w14:textId="77777777" w:rsidTr="00FD32AC">
        <w:trPr>
          <w:jc w:val="center"/>
        </w:trPr>
        <w:tc>
          <w:tcPr>
            <w:tcW w:w="3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F30F85" w14:textId="77777777" w:rsidR="00474E6E" w:rsidRPr="00B36BC2" w:rsidRDefault="00474E6E" w:rsidP="00474E6E">
            <w:pPr>
              <w:pStyle w:val="Prrafodelista"/>
              <w:numPr>
                <w:ilvl w:val="0"/>
                <w:numId w:val="10"/>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A71E88" w14:textId="56F3364C" w:rsidR="00474E6E" w:rsidRPr="002E774E" w:rsidRDefault="00474E6E" w:rsidP="00474E6E">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4B309C" w14:textId="6B763CEE" w:rsidR="00474E6E" w:rsidRDefault="00474E6E" w:rsidP="00474E6E">
            <w:pPr>
              <w:autoSpaceDE w:val="0"/>
              <w:autoSpaceDN w:val="0"/>
              <w:spacing w:line="276" w:lineRule="auto"/>
              <w:jc w:val="both"/>
              <w:rPr>
                <w:rFonts w:ascii="Century Gothic" w:hAnsi="Century Gothic" w:cs="Calibri Light"/>
                <w:b/>
              </w:rPr>
            </w:pPr>
            <w:r w:rsidRPr="00506B9C">
              <w:rPr>
                <w:rFonts w:ascii="Century Gothic" w:hAnsi="Century Gothic" w:cs="Calibri Light"/>
                <w:b/>
              </w:rPr>
              <w:t>A favor</w:t>
            </w:r>
          </w:p>
        </w:tc>
      </w:tr>
      <w:tr w:rsidR="00474E6E" w:rsidRPr="002E774E" w14:paraId="270C7406" w14:textId="77777777" w:rsidTr="00B36BC2">
        <w:trPr>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DC0F5EC" w14:textId="2C23E0E2" w:rsidR="00474E6E" w:rsidRPr="002E774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tcBorders>
              <w:top w:val="single" w:sz="4" w:space="0" w:color="auto"/>
              <w:left w:val="single" w:sz="4" w:space="0" w:color="auto"/>
              <w:bottom w:val="single" w:sz="4" w:space="0" w:color="auto"/>
              <w:right w:val="single" w:sz="4" w:space="0" w:color="auto"/>
            </w:tcBorders>
            <w:shd w:val="clear" w:color="auto" w:fill="auto"/>
            <w:vAlign w:val="center"/>
          </w:tcPr>
          <w:p w14:paraId="1EA75366" w14:textId="2F2626FE" w:rsidR="00474E6E" w:rsidRPr="00B36BC2"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Magistrada </w:t>
            </w:r>
            <w:r w:rsidRPr="002E774E">
              <w:rPr>
                <w:rFonts w:ascii="Century Gothic" w:hAnsi="Century Gothic" w:cs="Tahoma"/>
              </w:rPr>
              <w:t>MARÍA ABRIL ORTIZ GÓMEZ</w:t>
            </w:r>
          </w:p>
        </w:tc>
        <w:tc>
          <w:tcPr>
            <w:tcW w:w="1124" w:type="pct"/>
            <w:tcBorders>
              <w:top w:val="single" w:sz="4" w:space="0" w:color="auto"/>
              <w:left w:val="single" w:sz="4" w:space="0" w:color="auto"/>
              <w:bottom w:val="single" w:sz="4" w:space="0" w:color="auto"/>
              <w:right w:val="single" w:sz="4" w:space="0" w:color="auto"/>
            </w:tcBorders>
            <w:shd w:val="clear" w:color="auto" w:fill="auto"/>
          </w:tcPr>
          <w:p w14:paraId="143742DA" w14:textId="1E462227" w:rsidR="00474E6E" w:rsidRPr="002E774E" w:rsidRDefault="00474E6E" w:rsidP="00474E6E">
            <w:pPr>
              <w:autoSpaceDE w:val="0"/>
              <w:autoSpaceDN w:val="0"/>
              <w:spacing w:line="276" w:lineRule="auto"/>
              <w:jc w:val="both"/>
              <w:rPr>
                <w:rFonts w:ascii="Century Gothic" w:hAnsi="Century Gothic" w:cs="Calibri Light"/>
                <w:b/>
              </w:rPr>
            </w:pPr>
            <w:r w:rsidRPr="00506B9C">
              <w:rPr>
                <w:rFonts w:ascii="Century Gothic" w:hAnsi="Century Gothic" w:cs="Calibri Light"/>
                <w:b/>
              </w:rPr>
              <w:t>A favor</w:t>
            </w:r>
          </w:p>
        </w:tc>
      </w:tr>
      <w:tr w:rsidR="00474E6E" w:rsidRPr="002E774E" w14:paraId="77E8F8CD" w14:textId="77777777" w:rsidTr="006A47DE">
        <w:trPr>
          <w:jc w:val="center"/>
        </w:trPr>
        <w:tc>
          <w:tcPr>
            <w:tcW w:w="355"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3CBC0F4" w14:textId="5F644631" w:rsidR="00474E6E" w:rsidRPr="002E774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AB62203"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843B0F9" w14:textId="1CF38E00" w:rsidR="00474E6E" w:rsidRPr="00B36BC2" w:rsidRDefault="00474E6E" w:rsidP="00474E6E">
            <w:pPr>
              <w:autoSpaceDE w:val="0"/>
              <w:autoSpaceDN w:val="0"/>
              <w:spacing w:line="276" w:lineRule="auto"/>
              <w:jc w:val="both"/>
              <w:rPr>
                <w:rFonts w:ascii="Century Gothic" w:hAnsi="Century Gothic" w:cs="Calibri Light"/>
                <w:b/>
              </w:rPr>
            </w:pPr>
            <w:r w:rsidRPr="00506B9C">
              <w:rPr>
                <w:rFonts w:ascii="Century Gothic" w:hAnsi="Century Gothic" w:cs="Calibri Light"/>
                <w:b/>
              </w:rPr>
              <w:t>A favor</w:t>
            </w:r>
          </w:p>
        </w:tc>
      </w:tr>
      <w:tr w:rsidR="00474E6E" w:rsidRPr="002E774E" w14:paraId="3A25B6B2" w14:textId="77777777" w:rsidTr="00B36BC2">
        <w:trPr>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F9DC117" w14:textId="10AAF0F6" w:rsidR="00474E6E" w:rsidRPr="002E774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tcBorders>
              <w:top w:val="single" w:sz="4" w:space="0" w:color="auto"/>
              <w:left w:val="single" w:sz="4" w:space="0" w:color="auto"/>
              <w:bottom w:val="single" w:sz="4" w:space="0" w:color="auto"/>
              <w:right w:val="single" w:sz="4" w:space="0" w:color="auto"/>
            </w:tcBorders>
            <w:shd w:val="clear" w:color="auto" w:fill="auto"/>
            <w:vAlign w:val="center"/>
          </w:tcPr>
          <w:p w14:paraId="2205697F" w14:textId="339871C0"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tcBorders>
              <w:top w:val="single" w:sz="4" w:space="0" w:color="auto"/>
              <w:left w:val="single" w:sz="4" w:space="0" w:color="auto"/>
              <w:bottom w:val="single" w:sz="4" w:space="0" w:color="auto"/>
              <w:right w:val="single" w:sz="4" w:space="0" w:color="auto"/>
            </w:tcBorders>
            <w:shd w:val="clear" w:color="auto" w:fill="auto"/>
          </w:tcPr>
          <w:p w14:paraId="44ACF452" w14:textId="534106BC" w:rsidR="00474E6E" w:rsidRPr="00B36BC2" w:rsidRDefault="00474E6E" w:rsidP="00474E6E">
            <w:pPr>
              <w:autoSpaceDE w:val="0"/>
              <w:autoSpaceDN w:val="0"/>
              <w:spacing w:line="276" w:lineRule="auto"/>
              <w:jc w:val="both"/>
              <w:rPr>
                <w:rFonts w:ascii="Century Gothic" w:hAnsi="Century Gothic" w:cs="Calibri Light"/>
                <w:b/>
              </w:rPr>
            </w:pPr>
            <w:r w:rsidRPr="00506B9C">
              <w:rPr>
                <w:rFonts w:ascii="Century Gothic" w:hAnsi="Century Gothic" w:cs="Calibri Light"/>
                <w:b/>
              </w:rPr>
              <w:t>A favor</w:t>
            </w:r>
          </w:p>
        </w:tc>
      </w:tr>
    </w:tbl>
    <w:p w14:paraId="2A13090B" w14:textId="77777777" w:rsidR="00654AAE" w:rsidRPr="002E774E" w:rsidRDefault="00654AAE" w:rsidP="00826F86">
      <w:pPr>
        <w:pStyle w:val="Textosinformato"/>
        <w:spacing w:line="276" w:lineRule="auto"/>
        <w:jc w:val="center"/>
        <w:rPr>
          <w:b/>
          <w:sz w:val="28"/>
          <w:szCs w:val="28"/>
          <w:lang w:val="es-MX"/>
        </w:rPr>
      </w:pPr>
    </w:p>
    <w:p w14:paraId="374EAAD6" w14:textId="319CCD3D" w:rsidR="00654AAE" w:rsidRDefault="00654AAE" w:rsidP="00826F86">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sidR="008C159A">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677A6769" w14:textId="5DDE2792" w:rsidR="0097677F" w:rsidRDefault="0097677F" w:rsidP="00826F86">
      <w:pPr>
        <w:pStyle w:val="Sangra3detindependiente"/>
        <w:spacing w:after="0" w:line="276" w:lineRule="auto"/>
        <w:ind w:left="0"/>
        <w:jc w:val="both"/>
        <w:rPr>
          <w:rFonts w:ascii="Century Gothic" w:hAnsi="Century Gothic"/>
          <w:sz w:val="20"/>
          <w:szCs w:val="20"/>
          <w:lang w:val="es-MX"/>
        </w:rPr>
      </w:pPr>
      <w:bookmarkStart w:id="28" w:name="_Hlk178163259"/>
    </w:p>
    <w:p w14:paraId="0A913926" w14:textId="0C1A214C" w:rsidR="0097677F" w:rsidRPr="00CA1F25" w:rsidRDefault="0097677F" w:rsidP="0097677F">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bookmarkStart w:id="29" w:name="_Hlk178756449"/>
      <w:r>
        <w:rPr>
          <w:b/>
          <w:sz w:val="20"/>
          <w:lang w:val="es-MX"/>
        </w:rPr>
        <w:t>ACU/JA/</w:t>
      </w:r>
      <w:r w:rsidR="00AA65B0">
        <w:rPr>
          <w:b/>
          <w:sz w:val="20"/>
          <w:lang w:val="es-MX"/>
        </w:rPr>
        <w:t>0</w:t>
      </w:r>
      <w:r w:rsidR="00151760">
        <w:rPr>
          <w:b/>
          <w:sz w:val="20"/>
          <w:lang w:val="es-MX"/>
        </w:rPr>
        <w:t>8</w:t>
      </w:r>
      <w:r>
        <w:rPr>
          <w:b/>
          <w:sz w:val="20"/>
          <w:lang w:val="es-MX"/>
        </w:rPr>
        <w:t>/</w:t>
      </w:r>
      <w:r w:rsidR="00AA65B0">
        <w:rPr>
          <w:b/>
          <w:sz w:val="20"/>
          <w:lang w:val="es-MX"/>
        </w:rPr>
        <w:t>01</w:t>
      </w:r>
      <w:r>
        <w:rPr>
          <w:b/>
          <w:sz w:val="20"/>
          <w:lang w:val="es-MX"/>
        </w:rPr>
        <w:t>/O</w:t>
      </w:r>
      <w:r w:rsidRPr="00CA1F25">
        <w:rPr>
          <w:b/>
          <w:sz w:val="20"/>
          <w:lang w:val="es-MX"/>
        </w:rPr>
        <w:t>/202</w:t>
      </w:r>
      <w:bookmarkEnd w:id="29"/>
      <w:r w:rsidR="00A37C9D">
        <w:rPr>
          <w:b/>
          <w:sz w:val="20"/>
          <w:lang w:val="es-MX"/>
        </w:rPr>
        <w:t>6</w:t>
      </w:r>
      <w:r w:rsidRPr="00CA1F25">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numerales</w:t>
      </w:r>
      <w:r>
        <w:rPr>
          <w:b/>
          <w:sz w:val="20"/>
          <w:lang w:val="es-MX"/>
        </w:rPr>
        <w:t xml:space="preserve"> 1, </w:t>
      </w:r>
      <w:r w:rsidRPr="00047C33">
        <w:rPr>
          <w:b/>
          <w:sz w:val="20"/>
          <w:lang w:val="es-MX"/>
        </w:rPr>
        <w:t>2,</w:t>
      </w:r>
      <w:r>
        <w:rPr>
          <w:b/>
          <w:sz w:val="20"/>
          <w:lang w:val="es-MX"/>
        </w:rPr>
        <w:t xml:space="preserve"> </w:t>
      </w:r>
      <w:r w:rsidRPr="00047C33">
        <w:rPr>
          <w:rFonts w:cstheme="majorHAnsi"/>
          <w:b/>
          <w:bCs/>
          <w:sz w:val="20"/>
          <w:lang w:val="es-MX"/>
        </w:rPr>
        <w:t>3</w:t>
      </w:r>
      <w:r>
        <w:rPr>
          <w:b/>
          <w:sz w:val="20"/>
          <w:lang w:val="es-MX"/>
        </w:rPr>
        <w:t>,</w:t>
      </w:r>
      <w:r w:rsidRPr="00CA1F25">
        <w:rPr>
          <w:b/>
          <w:sz w:val="20"/>
          <w:lang w:val="es-MX"/>
        </w:rPr>
        <w:t xml:space="preserve"> artículo 13 numeral 1 fracción XII de la Ley Orgánica del Tribunal de Justicia Administrativa del Estado de Jalisco, </w:t>
      </w:r>
      <w:r w:rsidRPr="00CA1F25">
        <w:rPr>
          <w:b/>
          <w:sz w:val="20"/>
          <w:u w:val="single"/>
          <w:lang w:val="es-MX"/>
        </w:rPr>
        <w:t xml:space="preserve">se aprueba por unanimidad de votos de </w:t>
      </w:r>
      <w:r>
        <w:rPr>
          <w:b/>
          <w:sz w:val="20"/>
          <w:u w:val="single"/>
          <w:lang w:val="es-MX"/>
        </w:rPr>
        <w:t xml:space="preserve">la Magistrada y </w:t>
      </w:r>
      <w:r w:rsidRPr="00CA1F25">
        <w:rPr>
          <w:b/>
          <w:sz w:val="20"/>
          <w:u w:val="single"/>
          <w:lang w:val="es-MX"/>
        </w:rPr>
        <w:t xml:space="preserve">los Magistrados integrantes de la Junta de Administración, las licencias </w:t>
      </w:r>
      <w:r>
        <w:rPr>
          <w:b/>
          <w:sz w:val="20"/>
          <w:u w:val="single"/>
          <w:lang w:val="es-MX"/>
        </w:rPr>
        <w:t>sin</w:t>
      </w:r>
      <w:r w:rsidRPr="00CA1F25">
        <w:rPr>
          <w:b/>
          <w:sz w:val="20"/>
          <w:u w:val="single"/>
          <w:lang w:val="es-MX"/>
        </w:rPr>
        <w:t xml:space="preserve"> goce de sueldo para el personal descrito en el punto </w:t>
      </w:r>
      <w:r w:rsidR="00151760">
        <w:rPr>
          <w:b/>
          <w:sz w:val="20"/>
          <w:u w:val="single"/>
          <w:lang w:val="es-MX"/>
        </w:rPr>
        <w:t>9</w:t>
      </w:r>
      <w:r w:rsidRPr="00CA1F25">
        <w:rPr>
          <w:b/>
          <w:sz w:val="20"/>
          <w:u w:val="single"/>
          <w:lang w:val="es-MX"/>
        </w:rPr>
        <w:t xml:space="preserve"> de la presente acta en los términos </w:t>
      </w:r>
      <w:r>
        <w:rPr>
          <w:b/>
          <w:sz w:val="20"/>
          <w:u w:val="single"/>
          <w:lang w:val="es-MX"/>
        </w:rPr>
        <w:t xml:space="preserve">que fueron </w:t>
      </w:r>
      <w:r w:rsidRPr="00CA1F25">
        <w:rPr>
          <w:b/>
          <w:sz w:val="20"/>
          <w:u w:val="single"/>
          <w:lang w:val="es-MX"/>
        </w:rPr>
        <w:t xml:space="preserve">planteados.  </w:t>
      </w:r>
    </w:p>
    <w:p w14:paraId="004A1830" w14:textId="77777777" w:rsidR="0097677F" w:rsidRPr="00CA1F25" w:rsidRDefault="0097677F" w:rsidP="0097677F">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 xml:space="preserve"> </w:t>
      </w:r>
    </w:p>
    <w:p w14:paraId="2A0B94F3" w14:textId="5B4AC676" w:rsidR="00AA65B0" w:rsidRPr="004903CE" w:rsidRDefault="0097677F" w:rsidP="004903CE">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lastRenderedPageBreak/>
        <w:t>Se ordena realizar las comunicaciones respectivas a los Titulares de las Áreas solicitantes, a los interesados, así como a la Dirección General Administrativa y a la Jefatura de Recursos Humanos para los efectos a que haya lugar.</w:t>
      </w:r>
      <w:bookmarkStart w:id="30" w:name="_Hlk178167350"/>
      <w:bookmarkEnd w:id="28"/>
    </w:p>
    <w:p w14:paraId="17BAD621" w14:textId="77777777" w:rsidR="00A67EAD" w:rsidRDefault="00A67EAD" w:rsidP="001A4829">
      <w:pPr>
        <w:pStyle w:val="Sangra3detindependiente"/>
        <w:spacing w:after="0" w:line="276" w:lineRule="auto"/>
        <w:ind w:left="0"/>
        <w:rPr>
          <w:rFonts w:ascii="Century Gothic" w:hAnsi="Century Gothic"/>
          <w:b/>
          <w:bCs/>
          <w:sz w:val="28"/>
          <w:szCs w:val="28"/>
          <w:lang w:val="es-MX"/>
        </w:rPr>
      </w:pPr>
    </w:p>
    <w:p w14:paraId="72B43B87" w14:textId="449809C0" w:rsidR="001A4829" w:rsidRPr="0097677F" w:rsidRDefault="001A4829" w:rsidP="001A4829">
      <w:pPr>
        <w:pStyle w:val="Sangra3detindependiente"/>
        <w:spacing w:after="0" w:line="276" w:lineRule="auto"/>
        <w:ind w:left="0"/>
        <w:rPr>
          <w:rFonts w:ascii="Century Gothic" w:hAnsi="Century Gothic"/>
          <w:b/>
          <w:bCs/>
          <w:sz w:val="28"/>
          <w:szCs w:val="28"/>
          <w:lang w:val="es-MX"/>
        </w:rPr>
      </w:pPr>
      <w:r w:rsidRPr="0097677F">
        <w:rPr>
          <w:rFonts w:ascii="Century Gothic" w:hAnsi="Century Gothic"/>
          <w:b/>
          <w:bCs/>
          <w:sz w:val="28"/>
          <w:szCs w:val="28"/>
          <w:lang w:val="es-MX"/>
        </w:rPr>
        <w:t>-</w:t>
      </w:r>
      <w:r>
        <w:rPr>
          <w:rFonts w:ascii="Century Gothic" w:hAnsi="Century Gothic"/>
          <w:b/>
          <w:bCs/>
          <w:sz w:val="28"/>
          <w:szCs w:val="28"/>
          <w:lang w:val="es-MX"/>
        </w:rPr>
        <w:t>1</w:t>
      </w:r>
      <w:r w:rsidR="00151760">
        <w:rPr>
          <w:rFonts w:ascii="Century Gothic" w:hAnsi="Century Gothic"/>
          <w:b/>
          <w:bCs/>
          <w:sz w:val="28"/>
          <w:szCs w:val="28"/>
          <w:lang w:val="es-MX"/>
        </w:rPr>
        <w:t>0</w:t>
      </w:r>
      <w:r w:rsidRPr="0097677F">
        <w:rPr>
          <w:rFonts w:ascii="Century Gothic" w:hAnsi="Century Gothic"/>
          <w:b/>
          <w:bCs/>
          <w:sz w:val="28"/>
          <w:szCs w:val="28"/>
          <w:lang w:val="es-MX"/>
        </w:rPr>
        <w:t>-</w:t>
      </w:r>
    </w:p>
    <w:p w14:paraId="075CA860" w14:textId="77777777" w:rsidR="001A4829" w:rsidRDefault="001A4829" w:rsidP="001A4829">
      <w:pPr>
        <w:pStyle w:val="Sangra3detindependiente"/>
        <w:spacing w:after="0" w:line="276" w:lineRule="auto"/>
        <w:ind w:left="0"/>
        <w:jc w:val="both"/>
        <w:rPr>
          <w:rFonts w:ascii="Century Gothic" w:hAnsi="Century Gothic"/>
          <w:sz w:val="20"/>
          <w:szCs w:val="20"/>
          <w:lang w:val="es-MX"/>
        </w:rPr>
      </w:pPr>
    </w:p>
    <w:p w14:paraId="616427E5" w14:textId="6EE9B068" w:rsidR="001A4829" w:rsidRDefault="001A4829" w:rsidP="0076172B">
      <w:pPr>
        <w:spacing w:after="46" w:line="268" w:lineRule="auto"/>
        <w:jc w:val="both"/>
        <w:rPr>
          <w:b/>
          <w:sz w:val="28"/>
          <w:szCs w:val="28"/>
          <w:lang w:val="es-MX"/>
        </w:rPr>
      </w:pPr>
      <w:r w:rsidRPr="00553D5C">
        <w:rPr>
          <w:rFonts w:ascii="Century Gothic" w:eastAsia="Century Gothic" w:hAnsi="Century Gothic" w:cs="Century Gothic"/>
          <w:color w:val="000000"/>
          <w:szCs w:val="22"/>
          <w:lang w:val="es-MX" w:eastAsia="es-MX"/>
        </w:rPr>
        <w:t>El</w:t>
      </w:r>
      <w:r w:rsidRPr="00553D5C">
        <w:rPr>
          <w:rFonts w:ascii="Century Gothic" w:eastAsia="Century Gothic" w:hAnsi="Century Gothic" w:cs="Century Gothic"/>
          <w:b/>
          <w:color w:val="000000"/>
          <w:szCs w:val="22"/>
          <w:lang w:val="es-MX" w:eastAsia="es-MX"/>
        </w:rPr>
        <w:t xml:space="preserve"> Magistrado Presidente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sidR="00151760">
        <w:rPr>
          <w:rFonts w:ascii="Century Gothic" w:eastAsia="Century Gothic" w:hAnsi="Century Gothic" w:cs="Century Gothic"/>
          <w:b/>
          <w:color w:val="000000"/>
          <w:szCs w:val="22"/>
          <w:lang w:val="es-MX" w:eastAsia="es-MX"/>
        </w:rPr>
        <w:t>diez</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r>
        <w:rPr>
          <w:rFonts w:ascii="Century Gothic" w:hAnsi="Century Gothic"/>
          <w:b/>
          <w:szCs w:val="24"/>
          <w:lang w:val="es-MX"/>
        </w:rPr>
        <w:t>Propuesta y en su caso a</w:t>
      </w:r>
      <w:r w:rsidRPr="00213CE3">
        <w:rPr>
          <w:rFonts w:ascii="Century Gothic" w:eastAsia="Century Gothic" w:hAnsi="Century Gothic" w:cs="Century Gothic"/>
          <w:b/>
          <w:color w:val="000000"/>
          <w:szCs w:val="22"/>
          <w:lang w:val="es-MX" w:eastAsia="es-MX"/>
        </w:rPr>
        <w:t xml:space="preserve">probación de nombramientos, </w:t>
      </w:r>
      <w:bookmarkStart w:id="31" w:name="_Hlk184902687"/>
      <w:r w:rsidRPr="00213CE3">
        <w:rPr>
          <w:rFonts w:ascii="Century Gothic" w:eastAsia="Century Gothic" w:hAnsi="Century Gothic" w:cs="Century Gothic"/>
          <w:color w:val="000000"/>
          <w:szCs w:val="22"/>
          <w:lang w:val="es-MX" w:eastAsia="es-MX"/>
        </w:rPr>
        <w:t>que son propuestos y se enlistan a continuación de acuerdo a la solicitud remitida por los Titulares de las áreas de este Tribunal, en los términos de cada petición y del personal que se describe de la siguiente manera</w:t>
      </w:r>
      <w:bookmarkEnd w:id="31"/>
      <w:r w:rsidR="005538FE">
        <w:rPr>
          <w:rFonts w:ascii="Century Gothic" w:eastAsia="Century Gothic" w:hAnsi="Century Gothic" w:cs="Century Gothic"/>
          <w:color w:val="000000"/>
          <w:szCs w:val="22"/>
          <w:lang w:val="es-MX" w:eastAsia="es-MX"/>
        </w:rPr>
        <w:t>:</w:t>
      </w:r>
    </w:p>
    <w:p w14:paraId="14EFA20E" w14:textId="77777777" w:rsidR="0069459A" w:rsidRDefault="0069459A" w:rsidP="001A4829">
      <w:pPr>
        <w:pStyle w:val="Encabezado"/>
        <w:spacing w:line="276" w:lineRule="auto"/>
        <w:rPr>
          <w:rFonts w:ascii="Century Gothic" w:hAnsi="Century Gothic"/>
          <w:b/>
        </w:rPr>
      </w:pPr>
      <w:bookmarkStart w:id="32" w:name="_Hlk164676971"/>
    </w:p>
    <w:p w14:paraId="3DA0D52E" w14:textId="106AC84E" w:rsidR="00DB1B92" w:rsidRDefault="001A4829" w:rsidP="00DB1B92">
      <w:pPr>
        <w:pStyle w:val="Encabezado"/>
        <w:spacing w:line="276" w:lineRule="auto"/>
        <w:rPr>
          <w:rFonts w:ascii="Century Gothic" w:hAnsi="Century Gothic"/>
          <w:b/>
        </w:rPr>
      </w:pPr>
      <w:bookmarkStart w:id="33" w:name="_Hlk218692481"/>
      <w:r w:rsidRPr="007D3980">
        <w:rPr>
          <w:rFonts w:ascii="Century Gothic" w:hAnsi="Century Gothic"/>
          <w:b/>
        </w:rPr>
        <w:t xml:space="preserve">APROBACIÓN DE NOMBRAMIENTOS </w:t>
      </w:r>
      <w:bookmarkStart w:id="34" w:name="_Hlk180068461"/>
      <w:bookmarkStart w:id="35" w:name="_Hlk178163828"/>
      <w:bookmarkEnd w:id="32"/>
    </w:p>
    <w:p w14:paraId="6B931BD8" w14:textId="77777777" w:rsidR="005538FE" w:rsidRDefault="005538FE" w:rsidP="00DB1B92">
      <w:pPr>
        <w:pStyle w:val="Encabezado"/>
        <w:spacing w:line="276" w:lineRule="auto"/>
        <w:rPr>
          <w:rFonts w:ascii="Century Gothic" w:hAnsi="Century Gothic"/>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698"/>
        <w:gridCol w:w="1356"/>
        <w:gridCol w:w="584"/>
        <w:gridCol w:w="638"/>
        <w:gridCol w:w="322"/>
        <w:gridCol w:w="961"/>
        <w:gridCol w:w="1940"/>
      </w:tblGrid>
      <w:tr w:rsidR="00DB1B92" w:rsidRPr="008D1C55" w14:paraId="563FD3B4" w14:textId="77777777" w:rsidTr="00C07A57">
        <w:trPr>
          <w:trHeight w:val="255"/>
          <w:jc w:val="center"/>
        </w:trPr>
        <w:tc>
          <w:tcPr>
            <w:tcW w:w="650" w:type="pct"/>
            <w:shd w:val="clear" w:color="auto" w:fill="BFBFBF" w:themeFill="background1" w:themeFillShade="BF"/>
            <w:vAlign w:val="center"/>
          </w:tcPr>
          <w:p w14:paraId="5E1F15CF" w14:textId="77777777" w:rsidR="00DB1B92" w:rsidRPr="006E232F" w:rsidRDefault="00DB1B92" w:rsidP="00C07A57">
            <w:pPr>
              <w:spacing w:line="276" w:lineRule="auto"/>
              <w:rPr>
                <w:rFonts w:ascii="Century Gothic" w:hAnsi="Century Gothic"/>
                <w:b/>
                <w:noProof/>
                <w:sz w:val="14"/>
                <w:szCs w:val="14"/>
                <w:lang w:eastAsia="es-MX"/>
              </w:rPr>
            </w:pPr>
            <w:bookmarkStart w:id="36" w:name="_Hlk206757925"/>
            <w:bookmarkStart w:id="37" w:name="_Hlk216264674"/>
            <w:r w:rsidRPr="006E232F">
              <w:rPr>
                <w:rFonts w:ascii="Century Gothic" w:hAnsi="Century Gothic"/>
                <w:b/>
                <w:noProof/>
                <w:sz w:val="14"/>
                <w:szCs w:val="14"/>
                <w:lang w:eastAsia="es-MX"/>
              </w:rPr>
              <w:t>SOLICITA:</w:t>
            </w:r>
          </w:p>
        </w:tc>
        <w:tc>
          <w:tcPr>
            <w:tcW w:w="2075" w:type="pct"/>
            <w:gridSpan w:val="2"/>
            <w:vAlign w:val="center"/>
          </w:tcPr>
          <w:p w14:paraId="699486B4" w14:textId="77777777" w:rsidR="00DB1B92" w:rsidRPr="006E232F" w:rsidRDefault="00DB1B92" w:rsidP="00C07A57">
            <w:pPr>
              <w:spacing w:line="276" w:lineRule="auto"/>
              <w:jc w:val="left"/>
              <w:rPr>
                <w:rFonts w:ascii="Century Gothic" w:hAnsi="Century Gothic"/>
                <w:b/>
                <w:noProof/>
                <w:sz w:val="14"/>
                <w:szCs w:val="14"/>
                <w:lang w:eastAsia="es-MX"/>
              </w:rPr>
            </w:pPr>
            <w:r w:rsidRPr="006E232F">
              <w:rPr>
                <w:rFonts w:ascii="Century Gothic" w:hAnsi="Century Gothic"/>
                <w:b/>
                <w:noProof/>
                <w:sz w:val="14"/>
                <w:szCs w:val="14"/>
                <w:lang w:eastAsia="es-MX"/>
              </w:rPr>
              <w:t>MAGISTRADO PRESIDENTE  JOSÉ RAMÓN JIMÉNEZ GUTIÉRREZ</w:t>
            </w:r>
          </w:p>
          <w:p w14:paraId="0200A5CC" w14:textId="632C6C3E" w:rsidR="00DB1B92" w:rsidRPr="006E232F" w:rsidRDefault="00DB1B92" w:rsidP="00C07A57">
            <w:pPr>
              <w:spacing w:line="276" w:lineRule="auto"/>
              <w:jc w:val="left"/>
              <w:rPr>
                <w:rFonts w:ascii="Century Gothic" w:hAnsi="Century Gothic"/>
                <w:b/>
                <w:noProof/>
                <w:sz w:val="14"/>
                <w:szCs w:val="14"/>
                <w:lang w:eastAsia="es-MX"/>
              </w:rPr>
            </w:pPr>
            <w:r w:rsidRPr="006E232F">
              <w:rPr>
                <w:rFonts w:ascii="Century Gothic" w:hAnsi="Century Gothic"/>
                <w:b/>
                <w:noProof/>
                <w:sz w:val="14"/>
                <w:szCs w:val="14"/>
                <w:lang w:eastAsia="es-MX"/>
              </w:rPr>
              <w:t xml:space="preserve">Memorando: </w:t>
            </w:r>
            <w:r w:rsidRPr="00DF63DF">
              <w:rPr>
                <w:rFonts w:ascii="Century Gothic" w:hAnsi="Century Gothic"/>
                <w:b/>
                <w:noProof/>
                <w:sz w:val="14"/>
                <w:szCs w:val="14"/>
                <w:lang w:eastAsia="es-MX"/>
              </w:rPr>
              <w:t>PSSTJA/</w:t>
            </w:r>
            <w:r w:rsidR="00DF63DF" w:rsidRPr="00DF63DF">
              <w:rPr>
                <w:rFonts w:ascii="Century Gothic" w:hAnsi="Century Gothic"/>
                <w:b/>
                <w:noProof/>
                <w:sz w:val="14"/>
                <w:szCs w:val="14"/>
                <w:lang w:eastAsia="es-MX"/>
              </w:rPr>
              <w:t>01</w:t>
            </w:r>
            <w:r w:rsidRPr="00DF63DF">
              <w:rPr>
                <w:rFonts w:ascii="Century Gothic" w:hAnsi="Century Gothic"/>
                <w:b/>
                <w:noProof/>
                <w:sz w:val="14"/>
                <w:szCs w:val="14"/>
                <w:lang w:eastAsia="es-MX"/>
              </w:rPr>
              <w:t>/202</w:t>
            </w:r>
            <w:r w:rsidR="00DF63DF" w:rsidRPr="00DF63DF">
              <w:rPr>
                <w:rFonts w:ascii="Century Gothic" w:hAnsi="Century Gothic"/>
                <w:b/>
                <w:noProof/>
                <w:sz w:val="14"/>
                <w:szCs w:val="14"/>
                <w:lang w:eastAsia="es-MX"/>
              </w:rPr>
              <w:t>6</w:t>
            </w:r>
            <w:r w:rsidRPr="00DF63DF">
              <w:rPr>
                <w:rFonts w:ascii="Century Gothic" w:hAnsi="Century Gothic"/>
                <w:b/>
                <w:noProof/>
                <w:sz w:val="14"/>
                <w:szCs w:val="14"/>
                <w:lang w:eastAsia="es-MX"/>
              </w:rPr>
              <w:t>, PSSTJA/</w:t>
            </w:r>
            <w:r w:rsidR="00DF63DF" w:rsidRPr="00DF63DF">
              <w:rPr>
                <w:rFonts w:ascii="Century Gothic" w:hAnsi="Century Gothic"/>
                <w:b/>
                <w:noProof/>
                <w:sz w:val="14"/>
                <w:szCs w:val="14"/>
                <w:lang w:eastAsia="es-MX"/>
              </w:rPr>
              <w:t>02</w:t>
            </w:r>
            <w:r w:rsidRPr="00DF63DF">
              <w:rPr>
                <w:rFonts w:ascii="Century Gothic" w:hAnsi="Century Gothic"/>
                <w:b/>
                <w:noProof/>
                <w:sz w:val="14"/>
                <w:szCs w:val="14"/>
                <w:lang w:eastAsia="es-MX"/>
              </w:rPr>
              <w:t>/202</w:t>
            </w:r>
            <w:r w:rsidR="00DF63DF" w:rsidRPr="00DF63DF">
              <w:rPr>
                <w:rFonts w:ascii="Century Gothic" w:hAnsi="Century Gothic"/>
                <w:b/>
                <w:noProof/>
                <w:sz w:val="14"/>
                <w:szCs w:val="14"/>
                <w:lang w:eastAsia="es-MX"/>
              </w:rPr>
              <w:t>6</w:t>
            </w:r>
            <w:r w:rsidRPr="00DF63DF">
              <w:rPr>
                <w:rFonts w:ascii="Century Gothic" w:hAnsi="Century Gothic"/>
                <w:b/>
                <w:noProof/>
                <w:sz w:val="14"/>
                <w:szCs w:val="14"/>
                <w:lang w:eastAsia="es-MX"/>
              </w:rPr>
              <w:t xml:space="preserve"> y PSSTJA</w:t>
            </w:r>
            <w:r w:rsidR="00DF63DF" w:rsidRPr="00DF63DF">
              <w:rPr>
                <w:rFonts w:ascii="Century Gothic" w:hAnsi="Century Gothic"/>
                <w:b/>
                <w:noProof/>
                <w:sz w:val="14"/>
                <w:szCs w:val="14"/>
                <w:lang w:eastAsia="es-MX"/>
              </w:rPr>
              <w:t>04</w:t>
            </w:r>
            <w:r w:rsidRPr="00DF63DF">
              <w:rPr>
                <w:rFonts w:ascii="Century Gothic" w:hAnsi="Century Gothic"/>
                <w:b/>
                <w:noProof/>
                <w:sz w:val="14"/>
                <w:szCs w:val="14"/>
                <w:lang w:eastAsia="es-MX"/>
              </w:rPr>
              <w:t>/202</w:t>
            </w:r>
            <w:r w:rsidR="00DF63DF" w:rsidRPr="00DF63DF">
              <w:rPr>
                <w:rFonts w:ascii="Century Gothic" w:hAnsi="Century Gothic"/>
                <w:b/>
                <w:noProof/>
                <w:sz w:val="14"/>
                <w:szCs w:val="14"/>
                <w:lang w:eastAsia="es-MX"/>
              </w:rPr>
              <w:t>6</w:t>
            </w:r>
          </w:p>
        </w:tc>
        <w:tc>
          <w:tcPr>
            <w:tcW w:w="625" w:type="pct"/>
            <w:gridSpan w:val="2"/>
            <w:shd w:val="clear" w:color="auto" w:fill="BFBFBF" w:themeFill="background1" w:themeFillShade="BF"/>
            <w:vAlign w:val="center"/>
          </w:tcPr>
          <w:p w14:paraId="6DE546FE" w14:textId="77777777" w:rsidR="00DB1B92" w:rsidRPr="006E232F" w:rsidRDefault="00DB1B92" w:rsidP="00C07A57">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ADSCRIPCIÓN:</w:t>
            </w:r>
          </w:p>
        </w:tc>
        <w:tc>
          <w:tcPr>
            <w:tcW w:w="1650" w:type="pct"/>
            <w:gridSpan w:val="3"/>
            <w:vAlign w:val="center"/>
          </w:tcPr>
          <w:p w14:paraId="0FE16DD9" w14:textId="77777777" w:rsidR="00DB1B92" w:rsidRPr="006E232F" w:rsidRDefault="00DB1B92" w:rsidP="00C07A57">
            <w:pPr>
              <w:spacing w:line="276" w:lineRule="auto"/>
              <w:jc w:val="left"/>
              <w:rPr>
                <w:rFonts w:ascii="Century Gothic" w:hAnsi="Century Gothic"/>
                <w:b/>
                <w:noProof/>
                <w:sz w:val="14"/>
                <w:szCs w:val="14"/>
                <w:lang w:eastAsia="es-MX"/>
              </w:rPr>
            </w:pPr>
            <w:r w:rsidRPr="006E232F">
              <w:rPr>
                <w:rFonts w:ascii="Century Gothic" w:hAnsi="Century Gothic"/>
                <w:b/>
                <w:noProof/>
                <w:sz w:val="14"/>
                <w:szCs w:val="14"/>
                <w:lang w:eastAsia="es-MX"/>
              </w:rPr>
              <w:t>PRESIDENCIA DEL TRIBUNAL DE JUSTICIA ADMINISTRATIVA</w:t>
            </w:r>
          </w:p>
        </w:tc>
      </w:tr>
      <w:tr w:rsidR="00DB1B92" w:rsidRPr="008D1C55" w14:paraId="06C1C4E9" w14:textId="77777777" w:rsidTr="00C07A57">
        <w:trPr>
          <w:trHeight w:val="37"/>
          <w:jc w:val="center"/>
        </w:trPr>
        <w:tc>
          <w:tcPr>
            <w:tcW w:w="650" w:type="pct"/>
            <w:vMerge w:val="restart"/>
            <w:shd w:val="clear" w:color="auto" w:fill="BFBFBF" w:themeFill="background1" w:themeFillShade="BF"/>
            <w:vAlign w:val="center"/>
          </w:tcPr>
          <w:p w14:paraId="69A9913B" w14:textId="77777777" w:rsidR="00DB1B92" w:rsidRPr="006E232F" w:rsidRDefault="00DB1B92" w:rsidP="00C07A57">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ANEXO</w:t>
            </w:r>
          </w:p>
        </w:tc>
        <w:tc>
          <w:tcPr>
            <w:tcW w:w="1381" w:type="pct"/>
            <w:vMerge w:val="restart"/>
            <w:shd w:val="clear" w:color="auto" w:fill="BFBFBF" w:themeFill="background1" w:themeFillShade="BF"/>
            <w:vAlign w:val="center"/>
          </w:tcPr>
          <w:p w14:paraId="29357367" w14:textId="77777777" w:rsidR="00DB1B92" w:rsidRPr="006E232F" w:rsidRDefault="00DB1B92" w:rsidP="00C07A57">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NOMBRE</w:t>
            </w:r>
          </w:p>
        </w:tc>
        <w:tc>
          <w:tcPr>
            <w:tcW w:w="993" w:type="pct"/>
            <w:gridSpan w:val="2"/>
            <w:vMerge w:val="restart"/>
            <w:shd w:val="clear" w:color="auto" w:fill="BFBFBF" w:themeFill="background1" w:themeFillShade="BF"/>
            <w:vAlign w:val="center"/>
          </w:tcPr>
          <w:p w14:paraId="029910A3" w14:textId="77777777" w:rsidR="00DB1B92" w:rsidRPr="006E232F" w:rsidRDefault="00DB1B92" w:rsidP="00C07A57">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451FE500" w14:textId="77777777" w:rsidR="00DB1B92" w:rsidRPr="006E232F" w:rsidRDefault="00DB1B92" w:rsidP="00C07A57">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TEMPORALIDAD</w:t>
            </w:r>
          </w:p>
        </w:tc>
        <w:tc>
          <w:tcPr>
            <w:tcW w:w="993" w:type="pct"/>
            <w:vMerge w:val="restart"/>
            <w:shd w:val="clear" w:color="auto" w:fill="BFBFBF" w:themeFill="background1" w:themeFillShade="BF"/>
            <w:vAlign w:val="center"/>
          </w:tcPr>
          <w:p w14:paraId="73A11C26" w14:textId="77777777" w:rsidR="00DB1B92" w:rsidRPr="006E232F" w:rsidRDefault="00DB1B92" w:rsidP="00C07A57">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OBSERVACIONES</w:t>
            </w:r>
          </w:p>
        </w:tc>
      </w:tr>
      <w:tr w:rsidR="00DB1B92" w:rsidRPr="008D1C55" w14:paraId="54D6B854" w14:textId="77777777" w:rsidTr="00C07A57">
        <w:trPr>
          <w:trHeight w:val="192"/>
          <w:jc w:val="center"/>
        </w:trPr>
        <w:tc>
          <w:tcPr>
            <w:tcW w:w="650" w:type="pct"/>
            <w:vMerge/>
            <w:shd w:val="clear" w:color="auto" w:fill="808080" w:themeFill="background1" w:themeFillShade="80"/>
            <w:vAlign w:val="center"/>
          </w:tcPr>
          <w:p w14:paraId="52ABCFB9" w14:textId="77777777" w:rsidR="00DB1B92" w:rsidRPr="008D1C55" w:rsidRDefault="00DB1B92" w:rsidP="00C07A57">
            <w:pPr>
              <w:spacing w:line="276" w:lineRule="auto"/>
              <w:rPr>
                <w:rFonts w:ascii="Century Gothic" w:hAnsi="Century Gothic"/>
                <w:noProof/>
                <w:color w:val="FFFFFF" w:themeColor="background1"/>
                <w:sz w:val="14"/>
                <w:szCs w:val="14"/>
                <w:highlight w:val="yellow"/>
                <w:lang w:eastAsia="es-MX"/>
              </w:rPr>
            </w:pPr>
          </w:p>
        </w:tc>
        <w:tc>
          <w:tcPr>
            <w:tcW w:w="1381" w:type="pct"/>
            <w:vMerge/>
            <w:shd w:val="clear" w:color="auto" w:fill="808080" w:themeFill="background1" w:themeFillShade="80"/>
            <w:vAlign w:val="center"/>
          </w:tcPr>
          <w:p w14:paraId="244CC513" w14:textId="77777777" w:rsidR="00DB1B92" w:rsidRPr="008D1C55" w:rsidRDefault="00DB1B92" w:rsidP="00C07A57">
            <w:pPr>
              <w:spacing w:line="276" w:lineRule="auto"/>
              <w:jc w:val="left"/>
              <w:rPr>
                <w:rFonts w:ascii="Century Gothic" w:hAnsi="Century Gothic"/>
                <w:noProof/>
                <w:color w:val="FFFFFF" w:themeColor="background1"/>
                <w:sz w:val="14"/>
                <w:szCs w:val="14"/>
                <w:highlight w:val="yellow"/>
                <w:lang w:eastAsia="es-MX"/>
              </w:rPr>
            </w:pPr>
          </w:p>
        </w:tc>
        <w:tc>
          <w:tcPr>
            <w:tcW w:w="993" w:type="pct"/>
            <w:gridSpan w:val="2"/>
            <w:vMerge/>
            <w:shd w:val="clear" w:color="auto" w:fill="BFBFBF" w:themeFill="background1" w:themeFillShade="BF"/>
            <w:vAlign w:val="center"/>
          </w:tcPr>
          <w:p w14:paraId="30312DB7" w14:textId="77777777" w:rsidR="00DB1B92" w:rsidRPr="008D1C55" w:rsidRDefault="00DB1B92" w:rsidP="00C07A57">
            <w:pPr>
              <w:spacing w:line="276" w:lineRule="auto"/>
              <w:jc w:val="left"/>
              <w:rPr>
                <w:rFonts w:ascii="Century Gothic" w:hAnsi="Century Gothic"/>
                <w:noProof/>
                <w:color w:val="FFFFFF" w:themeColor="background1"/>
                <w:sz w:val="14"/>
                <w:szCs w:val="14"/>
                <w:highlight w:val="yellow"/>
                <w:lang w:eastAsia="es-MX"/>
              </w:rPr>
            </w:pPr>
          </w:p>
        </w:tc>
        <w:tc>
          <w:tcPr>
            <w:tcW w:w="491" w:type="pct"/>
            <w:gridSpan w:val="2"/>
            <w:shd w:val="clear" w:color="auto" w:fill="BFBFBF" w:themeFill="background1" w:themeFillShade="BF"/>
            <w:vAlign w:val="center"/>
          </w:tcPr>
          <w:p w14:paraId="69B387B7" w14:textId="77777777" w:rsidR="00DB1B92" w:rsidRPr="006E232F" w:rsidRDefault="00DB1B92" w:rsidP="00C07A57">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276A6733" w14:textId="77777777" w:rsidR="00DB1B92" w:rsidRPr="006E232F" w:rsidRDefault="00DB1B92" w:rsidP="00C07A57">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AL:</w:t>
            </w:r>
          </w:p>
        </w:tc>
        <w:tc>
          <w:tcPr>
            <w:tcW w:w="993" w:type="pct"/>
            <w:vMerge/>
            <w:shd w:val="clear" w:color="auto" w:fill="808080" w:themeFill="background1" w:themeFillShade="80"/>
            <w:vAlign w:val="center"/>
          </w:tcPr>
          <w:p w14:paraId="3805E2B3" w14:textId="77777777" w:rsidR="00DB1B92" w:rsidRPr="008D1C55" w:rsidRDefault="00DB1B92" w:rsidP="00C07A57">
            <w:pPr>
              <w:spacing w:line="276" w:lineRule="auto"/>
              <w:jc w:val="left"/>
              <w:rPr>
                <w:rFonts w:ascii="Century Gothic" w:hAnsi="Century Gothic"/>
                <w:noProof/>
                <w:sz w:val="14"/>
                <w:szCs w:val="14"/>
                <w:highlight w:val="yellow"/>
                <w:lang w:eastAsia="es-MX"/>
              </w:rPr>
            </w:pPr>
          </w:p>
        </w:tc>
      </w:tr>
      <w:tr w:rsidR="00DB1B92" w:rsidRPr="008D1C55" w14:paraId="0FB10144" w14:textId="77777777" w:rsidTr="00C07A57">
        <w:trPr>
          <w:trHeight w:val="284"/>
          <w:jc w:val="center"/>
        </w:trPr>
        <w:tc>
          <w:tcPr>
            <w:tcW w:w="650" w:type="pct"/>
            <w:shd w:val="clear" w:color="auto" w:fill="D9D9D9" w:themeFill="background1" w:themeFillShade="D9"/>
            <w:vAlign w:val="center"/>
          </w:tcPr>
          <w:p w14:paraId="4C6A5D69" w14:textId="1DB8AE63" w:rsidR="00DB1B92" w:rsidRPr="006E232F" w:rsidRDefault="00E2152B" w:rsidP="00C07A57">
            <w:pPr>
              <w:spacing w:line="276" w:lineRule="auto"/>
              <w:rPr>
                <w:rFonts w:ascii="Century Gothic" w:hAnsi="Century Gothic" w:cs="Arial"/>
                <w:sz w:val="14"/>
                <w:szCs w:val="14"/>
              </w:rPr>
            </w:pPr>
            <w:r>
              <w:rPr>
                <w:rFonts w:ascii="Century Gothic" w:hAnsi="Century Gothic" w:cs="Arial"/>
                <w:sz w:val="14"/>
                <w:szCs w:val="14"/>
              </w:rPr>
              <w:t>10</w:t>
            </w:r>
            <w:r w:rsidR="00DB1B92" w:rsidRPr="006E232F">
              <w:rPr>
                <w:rFonts w:ascii="Century Gothic" w:hAnsi="Century Gothic" w:cs="Arial"/>
                <w:sz w:val="14"/>
                <w:szCs w:val="14"/>
              </w:rPr>
              <w:t>.1.1</w:t>
            </w:r>
          </w:p>
        </w:tc>
        <w:tc>
          <w:tcPr>
            <w:tcW w:w="1381" w:type="pct"/>
            <w:shd w:val="clear" w:color="auto" w:fill="D9D9D9" w:themeFill="background1" w:themeFillShade="D9"/>
            <w:vAlign w:val="center"/>
          </w:tcPr>
          <w:p w14:paraId="278E5864" w14:textId="77777777" w:rsidR="00DB1B92" w:rsidRPr="006E232F" w:rsidRDefault="00DB1B92" w:rsidP="00C07A57">
            <w:pPr>
              <w:spacing w:line="276" w:lineRule="auto"/>
              <w:jc w:val="left"/>
              <w:rPr>
                <w:rFonts w:ascii="Century Gothic" w:hAnsi="Century Gothic" w:cs="Arial"/>
                <w:sz w:val="14"/>
                <w:szCs w:val="14"/>
              </w:rPr>
            </w:pPr>
            <w:r w:rsidRPr="006E232F">
              <w:rPr>
                <w:rFonts w:ascii="Century Gothic" w:hAnsi="Century Gothic" w:cs="Arial"/>
                <w:sz w:val="14"/>
                <w:szCs w:val="14"/>
              </w:rPr>
              <w:t>GIOVANNI JOAQUÍN RIVERA PÉREZ</w:t>
            </w:r>
          </w:p>
        </w:tc>
        <w:tc>
          <w:tcPr>
            <w:tcW w:w="993" w:type="pct"/>
            <w:gridSpan w:val="2"/>
            <w:shd w:val="clear" w:color="auto" w:fill="D9D9D9" w:themeFill="background1" w:themeFillShade="D9"/>
            <w:vAlign w:val="center"/>
          </w:tcPr>
          <w:p w14:paraId="1AE1C69A" w14:textId="77777777" w:rsidR="00DB1B92" w:rsidRPr="006E232F" w:rsidRDefault="00DB1B92" w:rsidP="00C07A57">
            <w:pPr>
              <w:spacing w:line="276" w:lineRule="auto"/>
              <w:rPr>
                <w:rFonts w:ascii="Century Gothic" w:hAnsi="Century Gothic" w:cs="Arial"/>
                <w:sz w:val="14"/>
                <w:szCs w:val="14"/>
              </w:rPr>
            </w:pPr>
            <w:r w:rsidRPr="006E232F">
              <w:rPr>
                <w:rFonts w:ascii="Century Gothic" w:hAnsi="Century Gothic" w:cs="Arial"/>
                <w:sz w:val="14"/>
                <w:szCs w:val="14"/>
              </w:rPr>
              <w:t>DIRECTOR A</w:t>
            </w:r>
          </w:p>
        </w:tc>
        <w:tc>
          <w:tcPr>
            <w:tcW w:w="491" w:type="pct"/>
            <w:gridSpan w:val="2"/>
            <w:shd w:val="clear" w:color="auto" w:fill="D9D9D9" w:themeFill="background1" w:themeFillShade="D9"/>
            <w:vAlign w:val="center"/>
          </w:tcPr>
          <w:p w14:paraId="628CC65A" w14:textId="77163840" w:rsidR="00DB1B92" w:rsidRPr="006E232F" w:rsidRDefault="00DB1B92" w:rsidP="00C07A5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w:t>
            </w:r>
            <w:r w:rsidR="00A5133E">
              <w:rPr>
                <w:rFonts w:ascii="Century Gothic" w:hAnsi="Century Gothic"/>
                <w:noProof/>
                <w:sz w:val="14"/>
                <w:szCs w:val="14"/>
              </w:rPr>
              <w:t>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DA264AE" w14:textId="6DB033B7" w:rsidR="00DB1B92" w:rsidRPr="006E232F" w:rsidRDefault="00DB1B92" w:rsidP="00C07A57">
            <w:pPr>
              <w:spacing w:line="276" w:lineRule="auto"/>
              <w:rPr>
                <w:rFonts w:ascii="Century Gothic" w:hAnsi="Century Gothic"/>
                <w:noProof/>
                <w:sz w:val="14"/>
                <w:szCs w:val="14"/>
              </w:rPr>
            </w:pPr>
            <w:r w:rsidRPr="006E232F">
              <w:rPr>
                <w:rFonts w:ascii="Century Gothic" w:hAnsi="Century Gothic"/>
                <w:noProof/>
                <w:sz w:val="14"/>
                <w:szCs w:val="14"/>
              </w:rPr>
              <w:t>3</w:t>
            </w:r>
            <w:r w:rsidR="00A5133E">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w:t>
            </w:r>
            <w:r w:rsidR="00A5133E">
              <w:rPr>
                <w:rFonts w:ascii="Century Gothic" w:hAnsi="Century Gothic"/>
                <w:noProof/>
                <w:sz w:val="14"/>
                <w:szCs w:val="14"/>
              </w:rPr>
              <w:t>4</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69FD35F5" w14:textId="77777777" w:rsidR="00DB1B92" w:rsidRPr="006E232F" w:rsidRDefault="00DB1B92" w:rsidP="00C07A5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320BF489" w14:textId="77777777" w:rsidR="00DB1B92" w:rsidRPr="006E232F" w:rsidRDefault="00DB1B92" w:rsidP="00C07A57">
            <w:pPr>
              <w:spacing w:line="276" w:lineRule="auto"/>
              <w:rPr>
                <w:rFonts w:ascii="Century Gothic" w:hAnsi="Century Gothic"/>
                <w:noProof/>
                <w:sz w:val="10"/>
                <w:szCs w:val="10"/>
                <w:lang w:eastAsia="es-MX"/>
              </w:rPr>
            </w:pPr>
            <w:r w:rsidRPr="006E232F">
              <w:rPr>
                <w:rFonts w:ascii="Century Gothic" w:hAnsi="Century Gothic"/>
                <w:noProof/>
                <w:sz w:val="10"/>
                <w:szCs w:val="10"/>
              </w:rPr>
              <w:t>RENOVACIÓN AL MISMO PUESTO</w:t>
            </w:r>
          </w:p>
        </w:tc>
      </w:tr>
      <w:tr w:rsidR="00A5133E" w:rsidRPr="008D1C55" w14:paraId="01CA5E47" w14:textId="77777777" w:rsidTr="00C07A57">
        <w:trPr>
          <w:trHeight w:val="284"/>
          <w:jc w:val="center"/>
        </w:trPr>
        <w:tc>
          <w:tcPr>
            <w:tcW w:w="650" w:type="pct"/>
            <w:shd w:val="clear" w:color="auto" w:fill="FFFFFF" w:themeFill="background1"/>
            <w:vAlign w:val="center"/>
          </w:tcPr>
          <w:p w14:paraId="148A4AD9" w14:textId="14E336EC" w:rsidR="00A5133E" w:rsidRPr="006E232F" w:rsidRDefault="00E2152B" w:rsidP="00A5133E">
            <w:pPr>
              <w:spacing w:line="276" w:lineRule="auto"/>
              <w:rPr>
                <w:rFonts w:ascii="Century Gothic" w:hAnsi="Century Gothic" w:cs="Arial"/>
                <w:sz w:val="14"/>
                <w:szCs w:val="14"/>
              </w:rPr>
            </w:pPr>
            <w:r>
              <w:rPr>
                <w:rFonts w:ascii="Century Gothic" w:hAnsi="Century Gothic" w:cs="Arial"/>
                <w:sz w:val="14"/>
                <w:szCs w:val="14"/>
              </w:rPr>
              <w:t>10</w:t>
            </w:r>
            <w:r w:rsidR="00A5133E" w:rsidRPr="006E232F">
              <w:rPr>
                <w:rFonts w:ascii="Century Gothic" w:hAnsi="Century Gothic" w:cs="Arial"/>
                <w:sz w:val="14"/>
                <w:szCs w:val="14"/>
              </w:rPr>
              <w:t>.1.2</w:t>
            </w:r>
          </w:p>
        </w:tc>
        <w:tc>
          <w:tcPr>
            <w:tcW w:w="1381" w:type="pct"/>
            <w:shd w:val="clear" w:color="auto" w:fill="FFFFFF" w:themeFill="background1"/>
            <w:vAlign w:val="center"/>
          </w:tcPr>
          <w:p w14:paraId="186622B4" w14:textId="77777777" w:rsidR="00A5133E" w:rsidRPr="006E232F" w:rsidRDefault="00A5133E" w:rsidP="00A5133E">
            <w:pPr>
              <w:spacing w:line="276" w:lineRule="auto"/>
              <w:jc w:val="left"/>
              <w:rPr>
                <w:rFonts w:ascii="Century Gothic" w:hAnsi="Century Gothic" w:cs="Arial"/>
                <w:sz w:val="14"/>
                <w:szCs w:val="14"/>
              </w:rPr>
            </w:pPr>
            <w:r w:rsidRPr="006E232F">
              <w:rPr>
                <w:rFonts w:ascii="Century Gothic" w:hAnsi="Century Gothic" w:cs="Arial"/>
                <w:sz w:val="14"/>
                <w:szCs w:val="14"/>
              </w:rPr>
              <w:t>JOSÉ NICANOR SOTO GODOY</w:t>
            </w:r>
          </w:p>
        </w:tc>
        <w:tc>
          <w:tcPr>
            <w:tcW w:w="993" w:type="pct"/>
            <w:gridSpan w:val="2"/>
            <w:shd w:val="clear" w:color="auto" w:fill="FFFFFF" w:themeFill="background1"/>
            <w:vAlign w:val="center"/>
          </w:tcPr>
          <w:p w14:paraId="214E0BE4" w14:textId="77777777" w:rsidR="00A5133E" w:rsidRPr="006E232F" w:rsidRDefault="00A5133E" w:rsidP="00A5133E">
            <w:pPr>
              <w:spacing w:line="276" w:lineRule="auto"/>
              <w:rPr>
                <w:rFonts w:ascii="Century Gothic" w:hAnsi="Century Gothic" w:cs="Arial"/>
                <w:sz w:val="14"/>
                <w:szCs w:val="14"/>
              </w:rPr>
            </w:pPr>
            <w:r w:rsidRPr="006E232F">
              <w:rPr>
                <w:rFonts w:ascii="Century Gothic" w:hAnsi="Century Gothic" w:cs="Arial"/>
                <w:sz w:val="14"/>
                <w:szCs w:val="14"/>
              </w:rPr>
              <w:t>DIRECTOR DE ÁREA</w:t>
            </w:r>
          </w:p>
          <w:p w14:paraId="4A2ADBA8" w14:textId="77777777" w:rsidR="00A5133E" w:rsidRPr="006E232F" w:rsidRDefault="00A5133E" w:rsidP="00A5133E">
            <w:pPr>
              <w:spacing w:line="276" w:lineRule="auto"/>
              <w:rPr>
                <w:rFonts w:ascii="Century Gothic" w:hAnsi="Century Gothic" w:cs="Arial"/>
                <w:sz w:val="14"/>
                <w:szCs w:val="14"/>
              </w:rPr>
            </w:pPr>
            <w:r w:rsidRPr="006E232F">
              <w:rPr>
                <w:rFonts w:ascii="Century Gothic" w:hAnsi="Century Gothic" w:cs="Arial"/>
                <w:sz w:val="14"/>
                <w:szCs w:val="14"/>
              </w:rPr>
              <w:t>(</w:t>
            </w:r>
            <w:r w:rsidRPr="006E232F">
              <w:rPr>
                <w:rFonts w:ascii="Century Gothic" w:hAnsi="Century Gothic" w:cs="Arial"/>
                <w:sz w:val="10"/>
                <w:szCs w:val="10"/>
              </w:rPr>
              <w:t>DIRECTOR JURÍDICO</w:t>
            </w:r>
            <w:r w:rsidRPr="006E232F">
              <w:rPr>
                <w:rFonts w:ascii="Century Gothic" w:hAnsi="Century Gothic" w:cs="Arial"/>
                <w:sz w:val="14"/>
                <w:szCs w:val="14"/>
              </w:rPr>
              <w:t>)</w:t>
            </w:r>
          </w:p>
        </w:tc>
        <w:tc>
          <w:tcPr>
            <w:tcW w:w="491" w:type="pct"/>
            <w:gridSpan w:val="2"/>
            <w:shd w:val="clear" w:color="auto" w:fill="FFFFFF" w:themeFill="background1"/>
            <w:vAlign w:val="center"/>
          </w:tcPr>
          <w:p w14:paraId="69398DDA" w14:textId="63B940C5"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6003CB85" w14:textId="149BC6F7"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FFFFFF" w:themeFill="background1"/>
            <w:vAlign w:val="center"/>
          </w:tcPr>
          <w:p w14:paraId="0CA399AB" w14:textId="77777777" w:rsidR="00A5133E" w:rsidRPr="006E232F" w:rsidRDefault="00A5133E" w:rsidP="00A5133E">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7B4ADB42" w14:textId="77777777" w:rsidR="00A5133E" w:rsidRPr="006E232F" w:rsidRDefault="00A5133E" w:rsidP="00A5133E">
            <w:pPr>
              <w:spacing w:line="276" w:lineRule="auto"/>
              <w:rPr>
                <w:rFonts w:ascii="Century Gothic" w:hAnsi="Century Gothic"/>
                <w:b/>
                <w:noProof/>
                <w:sz w:val="14"/>
                <w:szCs w:val="14"/>
                <w:lang w:eastAsia="es-MX"/>
              </w:rPr>
            </w:pPr>
            <w:r w:rsidRPr="006E232F">
              <w:rPr>
                <w:rFonts w:ascii="Century Gothic" w:hAnsi="Century Gothic"/>
                <w:noProof/>
                <w:sz w:val="10"/>
                <w:szCs w:val="10"/>
              </w:rPr>
              <w:t>RENOVACIÓN AL MISMO PUESTO</w:t>
            </w:r>
          </w:p>
        </w:tc>
      </w:tr>
      <w:tr w:rsidR="00A5133E" w:rsidRPr="008D1C55" w14:paraId="5CE5B510" w14:textId="77777777" w:rsidTr="00C07A57">
        <w:trPr>
          <w:trHeight w:val="284"/>
          <w:jc w:val="center"/>
        </w:trPr>
        <w:tc>
          <w:tcPr>
            <w:tcW w:w="650" w:type="pct"/>
            <w:shd w:val="clear" w:color="auto" w:fill="D9D9D9" w:themeFill="background1" w:themeFillShade="D9"/>
            <w:vAlign w:val="center"/>
          </w:tcPr>
          <w:p w14:paraId="4B8F8177" w14:textId="2677F1DE" w:rsidR="00A5133E" w:rsidRPr="006E232F" w:rsidRDefault="00E2152B" w:rsidP="00A5133E">
            <w:pPr>
              <w:spacing w:line="276" w:lineRule="auto"/>
              <w:rPr>
                <w:rFonts w:ascii="Century Gothic" w:hAnsi="Century Gothic" w:cs="Arial"/>
                <w:sz w:val="14"/>
                <w:szCs w:val="14"/>
              </w:rPr>
            </w:pPr>
            <w:r>
              <w:rPr>
                <w:rFonts w:ascii="Century Gothic" w:hAnsi="Century Gothic" w:cs="Arial"/>
                <w:sz w:val="14"/>
                <w:szCs w:val="14"/>
              </w:rPr>
              <w:t>10</w:t>
            </w:r>
            <w:r w:rsidR="00A5133E" w:rsidRPr="006E232F">
              <w:rPr>
                <w:rFonts w:ascii="Century Gothic" w:hAnsi="Century Gothic" w:cs="Arial"/>
                <w:sz w:val="14"/>
                <w:szCs w:val="14"/>
              </w:rPr>
              <w:t>.1.3</w:t>
            </w:r>
          </w:p>
        </w:tc>
        <w:tc>
          <w:tcPr>
            <w:tcW w:w="1381" w:type="pct"/>
            <w:shd w:val="clear" w:color="auto" w:fill="D9D9D9" w:themeFill="background1" w:themeFillShade="D9"/>
            <w:vAlign w:val="center"/>
          </w:tcPr>
          <w:p w14:paraId="5B668A7F" w14:textId="77777777" w:rsidR="00A5133E" w:rsidRPr="006E232F" w:rsidRDefault="00A5133E" w:rsidP="00A5133E">
            <w:pPr>
              <w:spacing w:line="276" w:lineRule="auto"/>
              <w:jc w:val="left"/>
              <w:rPr>
                <w:rFonts w:ascii="Century Gothic" w:hAnsi="Century Gothic" w:cs="Arial"/>
                <w:sz w:val="14"/>
                <w:szCs w:val="14"/>
              </w:rPr>
            </w:pPr>
            <w:r w:rsidRPr="006E232F">
              <w:rPr>
                <w:rFonts w:ascii="Century Gothic" w:hAnsi="Century Gothic" w:cs="Arial"/>
                <w:sz w:val="14"/>
                <w:szCs w:val="14"/>
              </w:rPr>
              <w:t>LIZBETH VÁZQUEZ DEL MERCADO HERNÁNDEZ</w:t>
            </w:r>
          </w:p>
        </w:tc>
        <w:tc>
          <w:tcPr>
            <w:tcW w:w="993" w:type="pct"/>
            <w:gridSpan w:val="2"/>
            <w:shd w:val="clear" w:color="auto" w:fill="D9D9D9" w:themeFill="background1" w:themeFillShade="D9"/>
            <w:vAlign w:val="center"/>
          </w:tcPr>
          <w:p w14:paraId="07DC19EF" w14:textId="77777777" w:rsidR="00A5133E" w:rsidRPr="006E232F" w:rsidRDefault="00A5133E" w:rsidP="00A5133E">
            <w:pPr>
              <w:spacing w:line="276" w:lineRule="auto"/>
              <w:rPr>
                <w:rFonts w:ascii="Century Gothic" w:hAnsi="Century Gothic" w:cs="Arial"/>
                <w:sz w:val="14"/>
                <w:szCs w:val="14"/>
              </w:rPr>
            </w:pPr>
            <w:r w:rsidRPr="006E232F">
              <w:rPr>
                <w:rFonts w:ascii="Century Gothic" w:hAnsi="Century Gothic" w:cs="Arial"/>
                <w:sz w:val="14"/>
                <w:szCs w:val="14"/>
              </w:rPr>
              <w:t>JEFE DE SECCIÓN</w:t>
            </w:r>
          </w:p>
          <w:p w14:paraId="21DB999A" w14:textId="77777777" w:rsidR="00A5133E" w:rsidRPr="006E232F" w:rsidRDefault="00A5133E" w:rsidP="00A5133E">
            <w:pPr>
              <w:spacing w:line="276" w:lineRule="auto"/>
              <w:rPr>
                <w:rFonts w:ascii="Century Gothic" w:hAnsi="Century Gothic" w:cs="Arial"/>
                <w:sz w:val="14"/>
                <w:szCs w:val="14"/>
              </w:rPr>
            </w:pPr>
            <w:r w:rsidRPr="006E232F">
              <w:rPr>
                <w:rFonts w:ascii="Century Gothic" w:hAnsi="Century Gothic" w:cs="Arial"/>
                <w:sz w:val="10"/>
                <w:szCs w:val="14"/>
              </w:rPr>
              <w:t>(UNIDAD DE TRANSPARENCIA)</w:t>
            </w:r>
            <w:r w:rsidRPr="006E232F">
              <w:rPr>
                <w:rFonts w:ascii="Century Gothic" w:hAnsi="Century Gothic" w:cs="Arial"/>
                <w:sz w:val="14"/>
                <w:szCs w:val="14"/>
              </w:rPr>
              <w:t xml:space="preserve"> </w:t>
            </w:r>
          </w:p>
        </w:tc>
        <w:tc>
          <w:tcPr>
            <w:tcW w:w="491" w:type="pct"/>
            <w:gridSpan w:val="2"/>
            <w:shd w:val="clear" w:color="auto" w:fill="D9D9D9" w:themeFill="background1" w:themeFillShade="D9"/>
            <w:vAlign w:val="center"/>
          </w:tcPr>
          <w:p w14:paraId="00A07022" w14:textId="474C0E1B"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25FA6AE5" w14:textId="0636F6C3"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12E3A2EB" w14:textId="77777777" w:rsidR="00A5133E" w:rsidRPr="006E232F" w:rsidRDefault="00A5133E" w:rsidP="00A5133E">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41EDDA8A" w14:textId="77777777" w:rsidR="00A5133E" w:rsidRPr="006E232F"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0"/>
                <w:szCs w:val="10"/>
              </w:rPr>
              <w:t>RENOVACIÓN AL MISMO PUESTO</w:t>
            </w:r>
          </w:p>
        </w:tc>
      </w:tr>
      <w:tr w:rsidR="00A5133E" w:rsidRPr="008D1C55" w14:paraId="251972B6" w14:textId="77777777" w:rsidTr="00C07A57">
        <w:trPr>
          <w:trHeight w:val="284"/>
          <w:jc w:val="center"/>
        </w:trPr>
        <w:tc>
          <w:tcPr>
            <w:tcW w:w="650" w:type="pct"/>
            <w:shd w:val="clear" w:color="auto" w:fill="FFFFFF" w:themeFill="background1"/>
            <w:vAlign w:val="center"/>
          </w:tcPr>
          <w:p w14:paraId="73600F8F" w14:textId="0DF0D95E" w:rsidR="00A5133E" w:rsidRPr="006E232F" w:rsidRDefault="00E2152B" w:rsidP="00A5133E">
            <w:pPr>
              <w:spacing w:line="276" w:lineRule="auto"/>
              <w:rPr>
                <w:rFonts w:ascii="Century Gothic" w:hAnsi="Century Gothic" w:cs="Arial"/>
                <w:sz w:val="14"/>
                <w:szCs w:val="14"/>
              </w:rPr>
            </w:pPr>
            <w:r>
              <w:rPr>
                <w:rFonts w:ascii="Century Gothic" w:hAnsi="Century Gothic" w:cs="Arial"/>
                <w:sz w:val="14"/>
                <w:szCs w:val="14"/>
              </w:rPr>
              <w:t>10</w:t>
            </w:r>
            <w:r w:rsidR="00A5133E" w:rsidRPr="006E232F">
              <w:rPr>
                <w:rFonts w:ascii="Century Gothic" w:hAnsi="Century Gothic" w:cs="Arial"/>
                <w:sz w:val="14"/>
                <w:szCs w:val="14"/>
              </w:rPr>
              <w:t>.1.4</w:t>
            </w:r>
          </w:p>
        </w:tc>
        <w:tc>
          <w:tcPr>
            <w:tcW w:w="1381" w:type="pct"/>
            <w:shd w:val="clear" w:color="auto" w:fill="FFFFFF" w:themeFill="background1"/>
            <w:vAlign w:val="center"/>
          </w:tcPr>
          <w:p w14:paraId="4741DE9B" w14:textId="77777777" w:rsidR="00A5133E" w:rsidRPr="006E232F" w:rsidRDefault="00A5133E" w:rsidP="00A5133E">
            <w:pPr>
              <w:spacing w:line="276" w:lineRule="auto"/>
              <w:jc w:val="left"/>
              <w:rPr>
                <w:rFonts w:ascii="Century Gothic" w:hAnsi="Century Gothic" w:cs="Arial"/>
                <w:sz w:val="14"/>
                <w:szCs w:val="14"/>
              </w:rPr>
            </w:pPr>
            <w:r w:rsidRPr="006E232F">
              <w:rPr>
                <w:rFonts w:ascii="Century Gothic" w:hAnsi="Century Gothic" w:cs="Arial"/>
                <w:sz w:val="14"/>
                <w:szCs w:val="14"/>
              </w:rPr>
              <w:t>MICHELLE AIXEL RODRÍGUEZ BENÍTEZ</w:t>
            </w:r>
          </w:p>
        </w:tc>
        <w:tc>
          <w:tcPr>
            <w:tcW w:w="993" w:type="pct"/>
            <w:gridSpan w:val="2"/>
            <w:shd w:val="clear" w:color="auto" w:fill="FFFFFF" w:themeFill="background1"/>
            <w:vAlign w:val="center"/>
          </w:tcPr>
          <w:p w14:paraId="4505AB50" w14:textId="77777777" w:rsidR="00A5133E" w:rsidRPr="006E232F" w:rsidRDefault="00A5133E" w:rsidP="00A5133E">
            <w:pPr>
              <w:spacing w:line="276" w:lineRule="auto"/>
              <w:rPr>
                <w:rFonts w:ascii="Century Gothic" w:hAnsi="Century Gothic" w:cs="Arial"/>
                <w:sz w:val="14"/>
                <w:szCs w:val="14"/>
              </w:rPr>
            </w:pPr>
            <w:r w:rsidRPr="006E232F">
              <w:rPr>
                <w:rFonts w:ascii="Century Gothic" w:hAnsi="Century Gothic" w:cs="Arial"/>
                <w:color w:val="000000" w:themeColor="text1"/>
                <w:sz w:val="14"/>
                <w:szCs w:val="14"/>
              </w:rPr>
              <w:t>AUXILIAR ADMINISTRATIVO C</w:t>
            </w:r>
            <w:r w:rsidRPr="006E232F">
              <w:rPr>
                <w:rFonts w:ascii="Century Gothic" w:hAnsi="Century Gothic" w:cs="Arial"/>
                <w:color w:val="000000" w:themeColor="text1"/>
                <w:sz w:val="8"/>
                <w:szCs w:val="12"/>
              </w:rPr>
              <w:t xml:space="preserve"> </w:t>
            </w:r>
          </w:p>
        </w:tc>
        <w:tc>
          <w:tcPr>
            <w:tcW w:w="491" w:type="pct"/>
            <w:gridSpan w:val="2"/>
            <w:shd w:val="clear" w:color="auto" w:fill="FFFFFF" w:themeFill="background1"/>
            <w:vAlign w:val="center"/>
          </w:tcPr>
          <w:p w14:paraId="0589EF16" w14:textId="340395DD" w:rsidR="00A5133E" w:rsidRPr="006E232F"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17A5DC5C" w14:textId="70D67B4A" w:rsidR="00A5133E" w:rsidRPr="006E232F"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FFFFFF" w:themeFill="background1"/>
            <w:vAlign w:val="center"/>
          </w:tcPr>
          <w:p w14:paraId="51038632" w14:textId="77777777" w:rsidR="00A5133E" w:rsidRPr="006E232F" w:rsidRDefault="00A5133E" w:rsidP="00A5133E">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0F3FFEAA" w14:textId="77777777" w:rsidR="00A5133E" w:rsidRPr="006E232F"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0"/>
                <w:szCs w:val="10"/>
              </w:rPr>
              <w:t>RENOVACIÓN AL MISMO PUESTO COMISIONADA A LA UNIDAD DE TRANSPARENCIA</w:t>
            </w:r>
          </w:p>
        </w:tc>
      </w:tr>
      <w:tr w:rsidR="00A5133E" w:rsidRPr="008D1C55" w14:paraId="06157594" w14:textId="77777777" w:rsidTr="00C07A57">
        <w:trPr>
          <w:trHeight w:val="284"/>
          <w:jc w:val="center"/>
        </w:trPr>
        <w:tc>
          <w:tcPr>
            <w:tcW w:w="650" w:type="pct"/>
            <w:shd w:val="clear" w:color="auto" w:fill="D9D9D9" w:themeFill="background1" w:themeFillShade="D9"/>
            <w:vAlign w:val="center"/>
          </w:tcPr>
          <w:p w14:paraId="5C52775F" w14:textId="6A881366" w:rsidR="00A5133E" w:rsidRPr="006E232F" w:rsidRDefault="00E2152B" w:rsidP="00A5133E">
            <w:pPr>
              <w:spacing w:line="276" w:lineRule="auto"/>
              <w:rPr>
                <w:rFonts w:ascii="Century Gothic" w:hAnsi="Century Gothic" w:cs="Arial"/>
                <w:sz w:val="14"/>
                <w:szCs w:val="14"/>
              </w:rPr>
            </w:pPr>
            <w:r>
              <w:rPr>
                <w:rFonts w:ascii="Century Gothic" w:hAnsi="Century Gothic" w:cs="Arial"/>
                <w:sz w:val="14"/>
                <w:szCs w:val="14"/>
              </w:rPr>
              <w:t>10</w:t>
            </w:r>
            <w:r w:rsidR="00A5133E" w:rsidRPr="006E232F">
              <w:rPr>
                <w:rFonts w:ascii="Century Gothic" w:hAnsi="Century Gothic" w:cs="Arial"/>
                <w:sz w:val="14"/>
                <w:szCs w:val="14"/>
              </w:rPr>
              <w:t>.1.5</w:t>
            </w:r>
          </w:p>
        </w:tc>
        <w:tc>
          <w:tcPr>
            <w:tcW w:w="1381" w:type="pct"/>
            <w:shd w:val="clear" w:color="auto" w:fill="D9D9D9" w:themeFill="background1" w:themeFillShade="D9"/>
            <w:vAlign w:val="center"/>
          </w:tcPr>
          <w:p w14:paraId="62BA6DBF" w14:textId="77777777" w:rsidR="00A5133E" w:rsidRPr="006E232F" w:rsidRDefault="00A5133E" w:rsidP="00A5133E">
            <w:pPr>
              <w:spacing w:line="276" w:lineRule="auto"/>
              <w:jc w:val="left"/>
              <w:rPr>
                <w:rFonts w:ascii="Century Gothic" w:hAnsi="Century Gothic" w:cs="Arial"/>
                <w:sz w:val="14"/>
                <w:szCs w:val="14"/>
              </w:rPr>
            </w:pPr>
            <w:r w:rsidRPr="006E232F">
              <w:rPr>
                <w:rFonts w:ascii="Century Gothic" w:hAnsi="Century Gothic" w:cs="Arial"/>
                <w:sz w:val="14"/>
                <w:szCs w:val="14"/>
              </w:rPr>
              <w:t>LIZETTE ESMERALDA SANDOVAL SALADO</w:t>
            </w:r>
          </w:p>
        </w:tc>
        <w:tc>
          <w:tcPr>
            <w:tcW w:w="993" w:type="pct"/>
            <w:gridSpan w:val="2"/>
            <w:shd w:val="clear" w:color="auto" w:fill="D9D9D9" w:themeFill="background1" w:themeFillShade="D9"/>
            <w:vAlign w:val="center"/>
          </w:tcPr>
          <w:p w14:paraId="25112A5B" w14:textId="77777777" w:rsidR="00A5133E" w:rsidRPr="006E232F" w:rsidRDefault="00A5133E" w:rsidP="00A5133E">
            <w:pPr>
              <w:spacing w:line="276" w:lineRule="auto"/>
              <w:rPr>
                <w:rFonts w:ascii="Century Gothic" w:hAnsi="Century Gothic" w:cs="Arial"/>
                <w:sz w:val="14"/>
                <w:szCs w:val="14"/>
              </w:rPr>
            </w:pPr>
            <w:r w:rsidRPr="006E232F">
              <w:rPr>
                <w:rFonts w:ascii="Century Gothic" w:hAnsi="Century Gothic" w:cs="Arial"/>
                <w:sz w:val="14"/>
                <w:szCs w:val="14"/>
              </w:rPr>
              <w:t>COORDINADOR B</w:t>
            </w:r>
          </w:p>
          <w:p w14:paraId="1E92A31A" w14:textId="77777777" w:rsidR="00A5133E" w:rsidRPr="006E232F" w:rsidRDefault="00A5133E" w:rsidP="00A5133E">
            <w:pPr>
              <w:spacing w:line="276" w:lineRule="auto"/>
              <w:rPr>
                <w:rFonts w:ascii="Century Gothic" w:hAnsi="Century Gothic" w:cs="Arial"/>
                <w:sz w:val="14"/>
                <w:szCs w:val="14"/>
              </w:rPr>
            </w:pPr>
            <w:r w:rsidRPr="006E232F">
              <w:rPr>
                <w:rFonts w:ascii="Century Gothic" w:hAnsi="Century Gothic" w:cs="Arial"/>
                <w:sz w:val="10"/>
                <w:szCs w:val="14"/>
              </w:rPr>
              <w:t>(ESTADÍSTICA Y PLANEACIÓN)</w:t>
            </w:r>
            <w:r w:rsidRPr="006E232F">
              <w:rPr>
                <w:rFonts w:ascii="Century Gothic" w:hAnsi="Century Gothic" w:cs="Arial"/>
                <w:sz w:val="14"/>
                <w:szCs w:val="14"/>
              </w:rPr>
              <w:t xml:space="preserve"> </w:t>
            </w:r>
          </w:p>
        </w:tc>
        <w:tc>
          <w:tcPr>
            <w:tcW w:w="491" w:type="pct"/>
            <w:gridSpan w:val="2"/>
            <w:shd w:val="clear" w:color="auto" w:fill="D9D9D9" w:themeFill="background1" w:themeFillShade="D9"/>
            <w:vAlign w:val="center"/>
          </w:tcPr>
          <w:p w14:paraId="7A87DF34" w14:textId="3CAC68F3" w:rsidR="00A5133E" w:rsidRPr="006E232F"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98AC806" w14:textId="4EADBE28" w:rsidR="00A5133E" w:rsidRPr="006E232F"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6C286B03" w14:textId="77777777" w:rsidR="00A5133E" w:rsidRPr="006E232F" w:rsidRDefault="00A5133E" w:rsidP="00A5133E">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659E5450" w14:textId="77777777" w:rsidR="00A5133E" w:rsidRPr="006E232F"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0"/>
                <w:szCs w:val="10"/>
              </w:rPr>
              <w:t>RENOVACIÓN AL MISMO PUESTO, PRESENTA LICENCIA AL CARGO DE SECRETARIA B</w:t>
            </w:r>
          </w:p>
        </w:tc>
      </w:tr>
      <w:tr w:rsidR="00A5133E" w:rsidRPr="008D1C55" w14:paraId="729B0BDD" w14:textId="77777777" w:rsidTr="00C07A57">
        <w:trPr>
          <w:trHeight w:val="284"/>
          <w:jc w:val="center"/>
        </w:trPr>
        <w:tc>
          <w:tcPr>
            <w:tcW w:w="650" w:type="pct"/>
            <w:vAlign w:val="center"/>
          </w:tcPr>
          <w:p w14:paraId="004C738E" w14:textId="2F947B0C" w:rsidR="00A5133E" w:rsidRPr="006E232F" w:rsidRDefault="00E2152B" w:rsidP="00A5133E">
            <w:pPr>
              <w:spacing w:line="276" w:lineRule="auto"/>
              <w:rPr>
                <w:rFonts w:ascii="Century Gothic" w:hAnsi="Century Gothic" w:cs="Arial"/>
                <w:sz w:val="14"/>
                <w:szCs w:val="14"/>
              </w:rPr>
            </w:pPr>
            <w:r>
              <w:rPr>
                <w:rFonts w:ascii="Century Gothic" w:hAnsi="Century Gothic" w:cs="Arial"/>
                <w:sz w:val="14"/>
                <w:szCs w:val="14"/>
              </w:rPr>
              <w:t>10</w:t>
            </w:r>
            <w:r w:rsidR="00A5133E" w:rsidRPr="006E232F">
              <w:rPr>
                <w:rFonts w:ascii="Century Gothic" w:hAnsi="Century Gothic" w:cs="Arial"/>
                <w:sz w:val="14"/>
                <w:szCs w:val="14"/>
              </w:rPr>
              <w:t>.1.6</w:t>
            </w:r>
          </w:p>
        </w:tc>
        <w:tc>
          <w:tcPr>
            <w:tcW w:w="1381" w:type="pct"/>
            <w:vAlign w:val="center"/>
          </w:tcPr>
          <w:p w14:paraId="0FF9B853" w14:textId="77777777" w:rsidR="00A5133E" w:rsidRPr="006E232F" w:rsidRDefault="00A5133E" w:rsidP="00A5133E">
            <w:pPr>
              <w:spacing w:line="276" w:lineRule="auto"/>
              <w:jc w:val="left"/>
              <w:rPr>
                <w:rFonts w:ascii="Century Gothic" w:hAnsi="Century Gothic" w:cs="Arial"/>
                <w:sz w:val="14"/>
                <w:szCs w:val="14"/>
              </w:rPr>
            </w:pPr>
            <w:r w:rsidRPr="006E232F">
              <w:rPr>
                <w:rFonts w:ascii="Century Gothic" w:hAnsi="Century Gothic" w:cs="Arial"/>
                <w:sz w:val="14"/>
                <w:szCs w:val="14"/>
              </w:rPr>
              <w:t>ARTURO HERMOSILLO CHANES</w:t>
            </w:r>
          </w:p>
        </w:tc>
        <w:tc>
          <w:tcPr>
            <w:tcW w:w="993" w:type="pct"/>
            <w:gridSpan w:val="2"/>
            <w:vAlign w:val="center"/>
          </w:tcPr>
          <w:p w14:paraId="7A21024C" w14:textId="77777777" w:rsidR="00A5133E" w:rsidRPr="006E232F" w:rsidRDefault="00A5133E" w:rsidP="00A5133E">
            <w:pPr>
              <w:spacing w:line="276" w:lineRule="auto"/>
              <w:rPr>
                <w:rFonts w:ascii="Century Gothic" w:hAnsi="Century Gothic" w:cs="Arial"/>
                <w:color w:val="000000" w:themeColor="text1"/>
                <w:sz w:val="14"/>
                <w:szCs w:val="14"/>
              </w:rPr>
            </w:pPr>
            <w:r w:rsidRPr="006E232F">
              <w:rPr>
                <w:rFonts w:ascii="Century Gothic" w:hAnsi="Century Gothic" w:cs="Arial"/>
                <w:color w:val="000000" w:themeColor="text1"/>
                <w:sz w:val="14"/>
                <w:szCs w:val="14"/>
              </w:rPr>
              <w:t>AUXILIAR ADMINISTRATIVO C</w:t>
            </w:r>
          </w:p>
        </w:tc>
        <w:tc>
          <w:tcPr>
            <w:tcW w:w="491" w:type="pct"/>
            <w:gridSpan w:val="2"/>
            <w:vAlign w:val="center"/>
          </w:tcPr>
          <w:p w14:paraId="5F620404" w14:textId="0E234C9D"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4E40FAC6" w14:textId="3564A981"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2DE1584B" w14:textId="77777777" w:rsidR="00A5133E" w:rsidRPr="006E232F" w:rsidRDefault="00A5133E" w:rsidP="00A5133E">
            <w:pPr>
              <w:spacing w:line="276" w:lineRule="auto"/>
              <w:rPr>
                <w:rFonts w:ascii="Century Gothic" w:hAnsi="Century Gothic"/>
                <w:noProof/>
                <w:sz w:val="16"/>
                <w:szCs w:val="16"/>
              </w:rPr>
            </w:pPr>
            <w:r w:rsidRPr="006E232F">
              <w:rPr>
                <w:rFonts w:ascii="Century Gothic" w:hAnsi="Century Gothic"/>
                <w:noProof/>
                <w:sz w:val="16"/>
                <w:szCs w:val="16"/>
              </w:rPr>
              <w:t>VIABLE</w:t>
            </w:r>
          </w:p>
          <w:p w14:paraId="39051155" w14:textId="77777777" w:rsidR="00A5133E" w:rsidRPr="006E232F" w:rsidRDefault="00A5133E" w:rsidP="00A5133E">
            <w:pPr>
              <w:spacing w:line="276" w:lineRule="auto"/>
              <w:rPr>
                <w:rFonts w:ascii="Century Gothic" w:hAnsi="Century Gothic"/>
                <w:noProof/>
                <w:sz w:val="10"/>
                <w:szCs w:val="10"/>
              </w:rPr>
            </w:pPr>
            <w:r w:rsidRPr="006E232F">
              <w:rPr>
                <w:rFonts w:ascii="Century Gothic" w:hAnsi="Century Gothic"/>
                <w:noProof/>
                <w:sz w:val="10"/>
                <w:szCs w:val="10"/>
              </w:rPr>
              <w:t>RENOVACION AL MISMO PUESTO</w:t>
            </w:r>
          </w:p>
          <w:p w14:paraId="1276CCCA" w14:textId="77777777" w:rsidR="00A5133E" w:rsidRPr="006E232F" w:rsidRDefault="00A5133E" w:rsidP="00A5133E">
            <w:pPr>
              <w:spacing w:line="276" w:lineRule="auto"/>
              <w:rPr>
                <w:rFonts w:ascii="Century Gothic" w:hAnsi="Century Gothic"/>
                <w:sz w:val="16"/>
                <w:szCs w:val="16"/>
                <w:lang w:val="es-ES"/>
              </w:rPr>
            </w:pPr>
            <w:r w:rsidRPr="006E232F">
              <w:rPr>
                <w:rFonts w:ascii="Century Gothic" w:hAnsi="Century Gothic"/>
                <w:noProof/>
                <w:sz w:val="10"/>
                <w:szCs w:val="10"/>
                <w:lang w:eastAsia="es-MX"/>
              </w:rPr>
              <w:t>COMISIONADO A LA DIRECCIÓN JURÍDICA.</w:t>
            </w:r>
          </w:p>
        </w:tc>
      </w:tr>
      <w:tr w:rsidR="00A5133E" w:rsidRPr="008D1C55" w14:paraId="5B3447C2" w14:textId="77777777" w:rsidTr="00C07A57">
        <w:trPr>
          <w:trHeight w:val="284"/>
          <w:jc w:val="center"/>
        </w:trPr>
        <w:tc>
          <w:tcPr>
            <w:tcW w:w="650" w:type="pct"/>
            <w:shd w:val="clear" w:color="auto" w:fill="D9D9D9" w:themeFill="background1" w:themeFillShade="D9"/>
            <w:vAlign w:val="center"/>
          </w:tcPr>
          <w:p w14:paraId="41231D1D" w14:textId="4D04D0D1" w:rsidR="00A5133E" w:rsidRPr="006E232F" w:rsidRDefault="00E2152B" w:rsidP="00A5133E">
            <w:pPr>
              <w:spacing w:line="276" w:lineRule="auto"/>
              <w:rPr>
                <w:rFonts w:ascii="Century Gothic" w:hAnsi="Century Gothic"/>
                <w:noProof/>
                <w:sz w:val="14"/>
                <w:szCs w:val="14"/>
                <w:lang w:eastAsia="es-MX"/>
              </w:rPr>
            </w:pPr>
            <w:r>
              <w:rPr>
                <w:rFonts w:ascii="Century Gothic" w:hAnsi="Century Gothic" w:cs="Arial"/>
                <w:sz w:val="14"/>
                <w:szCs w:val="14"/>
              </w:rPr>
              <w:t>10</w:t>
            </w:r>
            <w:r w:rsidR="00A5133E" w:rsidRPr="006E232F">
              <w:rPr>
                <w:rFonts w:ascii="Century Gothic" w:hAnsi="Century Gothic" w:cs="Arial"/>
                <w:sz w:val="14"/>
                <w:szCs w:val="14"/>
              </w:rPr>
              <w:t>.1.7</w:t>
            </w:r>
          </w:p>
        </w:tc>
        <w:tc>
          <w:tcPr>
            <w:tcW w:w="1381" w:type="pct"/>
            <w:shd w:val="clear" w:color="auto" w:fill="D9D9D9" w:themeFill="background1" w:themeFillShade="D9"/>
            <w:vAlign w:val="center"/>
          </w:tcPr>
          <w:p w14:paraId="7B20B6E0" w14:textId="1A33C3D8" w:rsidR="00A5133E" w:rsidRPr="006E232F" w:rsidRDefault="00DF63DF" w:rsidP="00A5133E">
            <w:pPr>
              <w:spacing w:line="276" w:lineRule="auto"/>
              <w:jc w:val="left"/>
              <w:rPr>
                <w:rFonts w:ascii="Century Gothic" w:hAnsi="Century Gothic" w:cs="Arial"/>
                <w:sz w:val="14"/>
                <w:szCs w:val="14"/>
              </w:rPr>
            </w:pPr>
            <w:r w:rsidRPr="006E232F">
              <w:rPr>
                <w:rFonts w:ascii="Century Gothic" w:hAnsi="Century Gothic"/>
                <w:noProof/>
                <w:sz w:val="14"/>
                <w:szCs w:val="14"/>
                <w:lang w:eastAsia="es-MX"/>
              </w:rPr>
              <w:t>CARLOS FELIPE GUTIERREZ ESTRADA</w:t>
            </w:r>
          </w:p>
        </w:tc>
        <w:tc>
          <w:tcPr>
            <w:tcW w:w="993" w:type="pct"/>
            <w:gridSpan w:val="2"/>
            <w:shd w:val="clear" w:color="auto" w:fill="D9D9D9" w:themeFill="background1" w:themeFillShade="D9"/>
            <w:vAlign w:val="center"/>
          </w:tcPr>
          <w:p w14:paraId="3114AB4F" w14:textId="77777777" w:rsidR="00A5133E" w:rsidRPr="006E232F" w:rsidRDefault="00A5133E" w:rsidP="00A5133E">
            <w:pPr>
              <w:spacing w:line="276" w:lineRule="auto"/>
              <w:rPr>
                <w:rFonts w:ascii="Century Gothic" w:hAnsi="Century Gothic" w:cs="Arial"/>
                <w:sz w:val="14"/>
                <w:szCs w:val="14"/>
              </w:rPr>
            </w:pPr>
            <w:r w:rsidRPr="006E232F">
              <w:rPr>
                <w:rFonts w:ascii="Century Gothic" w:hAnsi="Century Gothic" w:cs="Arial"/>
                <w:sz w:val="14"/>
                <w:szCs w:val="14"/>
              </w:rPr>
              <w:t>COORDINADOR B</w:t>
            </w:r>
          </w:p>
          <w:p w14:paraId="00FCB9F7" w14:textId="77777777" w:rsidR="00A5133E" w:rsidRPr="006E232F" w:rsidRDefault="00A5133E" w:rsidP="00A5133E">
            <w:pPr>
              <w:spacing w:line="276" w:lineRule="auto"/>
              <w:rPr>
                <w:rFonts w:ascii="Century Gothic" w:hAnsi="Century Gothic" w:cs="Arial"/>
                <w:color w:val="000000" w:themeColor="text1"/>
                <w:sz w:val="14"/>
                <w:szCs w:val="14"/>
              </w:rPr>
            </w:pPr>
            <w:r w:rsidRPr="006E232F">
              <w:rPr>
                <w:rFonts w:ascii="Century Gothic" w:hAnsi="Century Gothic" w:cs="Arial"/>
                <w:sz w:val="10"/>
                <w:szCs w:val="14"/>
              </w:rPr>
              <w:t>(VISITADURÍA)</w:t>
            </w:r>
          </w:p>
        </w:tc>
        <w:tc>
          <w:tcPr>
            <w:tcW w:w="491" w:type="pct"/>
            <w:gridSpan w:val="2"/>
            <w:shd w:val="clear" w:color="auto" w:fill="D9D9D9" w:themeFill="background1" w:themeFillShade="D9"/>
            <w:vAlign w:val="center"/>
          </w:tcPr>
          <w:p w14:paraId="7A76D80C" w14:textId="0DDF5012"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C4B41B7" w14:textId="2AB0CED1"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2E24EA84" w14:textId="77777777" w:rsidR="00A5133E" w:rsidRPr="006E232F" w:rsidRDefault="00A5133E" w:rsidP="00A5133E">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5945860B" w14:textId="45256CE1" w:rsidR="00A5133E" w:rsidRPr="006E232F" w:rsidRDefault="00DF63DF" w:rsidP="00A5133E">
            <w:pPr>
              <w:spacing w:line="276" w:lineRule="auto"/>
              <w:rPr>
                <w:rFonts w:ascii="Century Gothic" w:hAnsi="Century Gothic"/>
                <w:sz w:val="16"/>
                <w:szCs w:val="16"/>
                <w:lang w:val="es-ES"/>
              </w:rPr>
            </w:pPr>
            <w:r>
              <w:rPr>
                <w:rFonts w:ascii="Century Gothic" w:hAnsi="Century Gothic"/>
                <w:noProof/>
                <w:sz w:val="10"/>
                <w:szCs w:val="10"/>
              </w:rPr>
              <w:t>NUEVO AL CARGO PROPUESTO</w:t>
            </w:r>
          </w:p>
        </w:tc>
      </w:tr>
      <w:tr w:rsidR="00A5133E" w:rsidRPr="008D1C55" w14:paraId="441232A8" w14:textId="77777777" w:rsidTr="00C07A57">
        <w:trPr>
          <w:trHeight w:val="284"/>
          <w:jc w:val="center"/>
        </w:trPr>
        <w:tc>
          <w:tcPr>
            <w:tcW w:w="650" w:type="pct"/>
            <w:shd w:val="clear" w:color="auto" w:fill="FFFFFF" w:themeFill="background1"/>
            <w:vAlign w:val="center"/>
          </w:tcPr>
          <w:p w14:paraId="7FB1CFAA" w14:textId="4D5FB83F" w:rsidR="00A5133E" w:rsidRPr="006E232F" w:rsidRDefault="00E2152B" w:rsidP="00A5133E">
            <w:pPr>
              <w:spacing w:line="276" w:lineRule="auto"/>
              <w:rPr>
                <w:rFonts w:ascii="Century Gothic" w:hAnsi="Century Gothic"/>
                <w:noProof/>
                <w:sz w:val="14"/>
                <w:szCs w:val="14"/>
                <w:lang w:eastAsia="es-MX"/>
              </w:rPr>
            </w:pPr>
            <w:r>
              <w:rPr>
                <w:rFonts w:ascii="Century Gothic" w:hAnsi="Century Gothic" w:cs="Arial"/>
                <w:sz w:val="14"/>
                <w:szCs w:val="14"/>
              </w:rPr>
              <w:t>10</w:t>
            </w:r>
            <w:r w:rsidR="00A5133E" w:rsidRPr="006E232F">
              <w:rPr>
                <w:rFonts w:ascii="Century Gothic" w:hAnsi="Century Gothic" w:cs="Arial"/>
                <w:sz w:val="14"/>
                <w:szCs w:val="14"/>
              </w:rPr>
              <w:t>.1.8</w:t>
            </w:r>
          </w:p>
        </w:tc>
        <w:tc>
          <w:tcPr>
            <w:tcW w:w="1381" w:type="pct"/>
            <w:shd w:val="clear" w:color="auto" w:fill="FFFFFF" w:themeFill="background1"/>
            <w:vAlign w:val="center"/>
          </w:tcPr>
          <w:p w14:paraId="6378A611" w14:textId="7D827264" w:rsidR="00A5133E" w:rsidRPr="006E232F" w:rsidRDefault="00DF63DF" w:rsidP="00A5133E">
            <w:pPr>
              <w:spacing w:line="276" w:lineRule="auto"/>
              <w:jc w:val="left"/>
              <w:rPr>
                <w:rFonts w:ascii="Century Gothic" w:hAnsi="Century Gothic" w:cs="Arial"/>
                <w:sz w:val="14"/>
                <w:szCs w:val="14"/>
              </w:rPr>
            </w:pPr>
            <w:r w:rsidRPr="006E232F">
              <w:rPr>
                <w:rFonts w:ascii="Century Gothic" w:hAnsi="Century Gothic"/>
                <w:noProof/>
                <w:sz w:val="14"/>
                <w:szCs w:val="14"/>
                <w:lang w:eastAsia="es-MX"/>
              </w:rPr>
              <w:t>ADRIÁN RODRÍGUEZ CÁRDENAS</w:t>
            </w:r>
          </w:p>
        </w:tc>
        <w:tc>
          <w:tcPr>
            <w:tcW w:w="993" w:type="pct"/>
            <w:gridSpan w:val="2"/>
            <w:vAlign w:val="center"/>
          </w:tcPr>
          <w:p w14:paraId="2687B704" w14:textId="77777777" w:rsidR="00A5133E" w:rsidRPr="006E232F" w:rsidRDefault="00A5133E" w:rsidP="00A5133E">
            <w:pPr>
              <w:spacing w:line="276" w:lineRule="auto"/>
              <w:rPr>
                <w:rFonts w:ascii="Century Gothic" w:hAnsi="Century Gothic"/>
                <w:noProof/>
                <w:sz w:val="14"/>
                <w:szCs w:val="14"/>
                <w:lang w:eastAsia="es-MX"/>
              </w:rPr>
            </w:pPr>
          </w:p>
          <w:p w14:paraId="3F84C9F4" w14:textId="77777777" w:rsidR="00A5133E" w:rsidRPr="006E232F"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lang w:eastAsia="es-MX"/>
              </w:rPr>
              <w:t>VISITADOR</w:t>
            </w:r>
          </w:p>
          <w:p w14:paraId="644463A4" w14:textId="77777777" w:rsidR="00A5133E" w:rsidRPr="006E232F" w:rsidRDefault="00A5133E" w:rsidP="00A5133E">
            <w:pPr>
              <w:spacing w:line="276" w:lineRule="auto"/>
              <w:rPr>
                <w:rFonts w:ascii="Century Gothic" w:hAnsi="Century Gothic" w:cs="Arial"/>
                <w:color w:val="000000" w:themeColor="text1"/>
                <w:sz w:val="14"/>
                <w:szCs w:val="14"/>
              </w:rPr>
            </w:pPr>
          </w:p>
        </w:tc>
        <w:tc>
          <w:tcPr>
            <w:tcW w:w="491" w:type="pct"/>
            <w:gridSpan w:val="2"/>
            <w:vAlign w:val="center"/>
          </w:tcPr>
          <w:p w14:paraId="2EAF67CA" w14:textId="45DBE0C2"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1A2D88BA" w14:textId="7E7BA6D2"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5FE300F7" w14:textId="77777777" w:rsidR="00A5133E" w:rsidRPr="006E232F" w:rsidRDefault="00A5133E" w:rsidP="00A5133E">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22A8E2D1" w14:textId="6614C25D" w:rsidR="00A5133E" w:rsidRPr="006E232F" w:rsidRDefault="00DF63DF" w:rsidP="00A5133E">
            <w:pPr>
              <w:spacing w:line="276" w:lineRule="auto"/>
              <w:rPr>
                <w:rFonts w:ascii="Century Gothic" w:hAnsi="Century Gothic"/>
                <w:noProof/>
                <w:color w:val="000000" w:themeColor="text1"/>
                <w:sz w:val="14"/>
                <w:szCs w:val="14"/>
              </w:rPr>
            </w:pPr>
            <w:r>
              <w:rPr>
                <w:rFonts w:ascii="Century Gothic" w:hAnsi="Century Gothic"/>
                <w:noProof/>
                <w:sz w:val="10"/>
                <w:szCs w:val="10"/>
              </w:rPr>
              <w:t>NUEVO AL CARGO PROPUESTO</w:t>
            </w:r>
          </w:p>
        </w:tc>
      </w:tr>
      <w:tr w:rsidR="00A5133E" w:rsidRPr="008D1C55" w14:paraId="4F478849" w14:textId="77777777" w:rsidTr="00C07A57">
        <w:trPr>
          <w:trHeight w:val="284"/>
          <w:jc w:val="center"/>
        </w:trPr>
        <w:tc>
          <w:tcPr>
            <w:tcW w:w="650" w:type="pct"/>
            <w:shd w:val="clear" w:color="auto" w:fill="D9D9D9" w:themeFill="background1" w:themeFillShade="D9"/>
            <w:vAlign w:val="center"/>
          </w:tcPr>
          <w:p w14:paraId="092E42DB" w14:textId="5EB40271" w:rsidR="00A5133E" w:rsidRPr="006E232F" w:rsidRDefault="00E2152B" w:rsidP="00A5133E">
            <w:pPr>
              <w:spacing w:line="276" w:lineRule="auto"/>
              <w:rPr>
                <w:rFonts w:ascii="Century Gothic" w:hAnsi="Century Gothic"/>
                <w:noProof/>
                <w:sz w:val="14"/>
                <w:szCs w:val="14"/>
                <w:lang w:eastAsia="es-MX"/>
              </w:rPr>
            </w:pPr>
            <w:r>
              <w:rPr>
                <w:rFonts w:ascii="Century Gothic" w:hAnsi="Century Gothic" w:cs="Arial"/>
                <w:sz w:val="14"/>
                <w:szCs w:val="14"/>
              </w:rPr>
              <w:t>10</w:t>
            </w:r>
            <w:r w:rsidR="00A5133E" w:rsidRPr="006E232F">
              <w:rPr>
                <w:rFonts w:ascii="Century Gothic" w:hAnsi="Century Gothic" w:cs="Arial"/>
                <w:sz w:val="14"/>
                <w:szCs w:val="14"/>
              </w:rPr>
              <w:t>.1.9</w:t>
            </w:r>
          </w:p>
        </w:tc>
        <w:tc>
          <w:tcPr>
            <w:tcW w:w="1381" w:type="pct"/>
            <w:shd w:val="clear" w:color="auto" w:fill="D9D9D9" w:themeFill="background1" w:themeFillShade="D9"/>
            <w:vAlign w:val="center"/>
          </w:tcPr>
          <w:p w14:paraId="4EC78DA5" w14:textId="77777777" w:rsidR="00A5133E" w:rsidRPr="006E232F" w:rsidRDefault="00A5133E" w:rsidP="00A5133E">
            <w:pPr>
              <w:spacing w:line="276" w:lineRule="auto"/>
              <w:jc w:val="left"/>
              <w:rPr>
                <w:rFonts w:ascii="Century Gothic" w:hAnsi="Century Gothic" w:cs="Arial"/>
                <w:sz w:val="14"/>
                <w:szCs w:val="14"/>
              </w:rPr>
            </w:pPr>
            <w:r w:rsidRPr="006E232F">
              <w:rPr>
                <w:rFonts w:ascii="Century Gothic" w:hAnsi="Century Gothic" w:cs="Arial"/>
                <w:sz w:val="14"/>
                <w:szCs w:val="14"/>
              </w:rPr>
              <w:t>DIEGO GUILLERMO MÉNDEZ MEDINA</w:t>
            </w:r>
          </w:p>
        </w:tc>
        <w:tc>
          <w:tcPr>
            <w:tcW w:w="993" w:type="pct"/>
            <w:gridSpan w:val="2"/>
            <w:shd w:val="clear" w:color="auto" w:fill="D9D9D9" w:themeFill="background1" w:themeFillShade="D9"/>
            <w:vAlign w:val="center"/>
          </w:tcPr>
          <w:p w14:paraId="5891D4B9" w14:textId="77777777" w:rsidR="00A5133E" w:rsidRPr="006E232F" w:rsidRDefault="00A5133E" w:rsidP="00A5133E">
            <w:pPr>
              <w:spacing w:line="276" w:lineRule="auto"/>
              <w:rPr>
                <w:rFonts w:ascii="Century Gothic" w:hAnsi="Century Gothic" w:cs="Arial"/>
                <w:color w:val="000000" w:themeColor="text1"/>
                <w:sz w:val="14"/>
                <w:szCs w:val="14"/>
              </w:rPr>
            </w:pPr>
            <w:r w:rsidRPr="006E232F">
              <w:rPr>
                <w:rFonts w:ascii="Century Gothic" w:hAnsi="Century Gothic"/>
                <w:noProof/>
                <w:sz w:val="14"/>
                <w:szCs w:val="14"/>
                <w:lang w:eastAsia="es-MX"/>
              </w:rPr>
              <w:t>VISITADOR</w:t>
            </w:r>
          </w:p>
        </w:tc>
        <w:tc>
          <w:tcPr>
            <w:tcW w:w="491" w:type="pct"/>
            <w:gridSpan w:val="2"/>
            <w:shd w:val="clear" w:color="auto" w:fill="D9D9D9" w:themeFill="background1" w:themeFillShade="D9"/>
            <w:vAlign w:val="center"/>
          </w:tcPr>
          <w:p w14:paraId="6D9A989E" w14:textId="0814A4B5"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EDDD650" w14:textId="527B9BDD"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7F73B112" w14:textId="77777777" w:rsidR="00A5133E" w:rsidRPr="006E232F" w:rsidRDefault="00A5133E" w:rsidP="00A5133E">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145D02F7" w14:textId="77777777" w:rsidR="00A5133E" w:rsidRPr="006E232F" w:rsidRDefault="00A5133E" w:rsidP="00A5133E">
            <w:pPr>
              <w:spacing w:line="276" w:lineRule="auto"/>
              <w:rPr>
                <w:rFonts w:ascii="Century Gothic" w:hAnsi="Century Gothic"/>
                <w:noProof/>
                <w:color w:val="000000" w:themeColor="text1"/>
                <w:sz w:val="14"/>
                <w:szCs w:val="14"/>
              </w:rPr>
            </w:pPr>
            <w:r w:rsidRPr="006E232F">
              <w:rPr>
                <w:rFonts w:ascii="Century Gothic" w:hAnsi="Century Gothic"/>
                <w:noProof/>
                <w:sz w:val="10"/>
                <w:szCs w:val="10"/>
              </w:rPr>
              <w:t>RENOVACIÓN AL MISMO PUESTO</w:t>
            </w:r>
          </w:p>
        </w:tc>
      </w:tr>
      <w:tr w:rsidR="0069459A" w:rsidRPr="008D1C55" w14:paraId="0C51ED5B" w14:textId="77777777" w:rsidTr="00C07A57">
        <w:trPr>
          <w:trHeight w:val="284"/>
          <w:jc w:val="center"/>
        </w:trPr>
        <w:tc>
          <w:tcPr>
            <w:tcW w:w="650" w:type="pct"/>
            <w:vAlign w:val="center"/>
          </w:tcPr>
          <w:p w14:paraId="06442819" w14:textId="31BB7747" w:rsidR="0069459A" w:rsidRPr="006E232F" w:rsidRDefault="0069459A" w:rsidP="0069459A">
            <w:pPr>
              <w:spacing w:line="276" w:lineRule="auto"/>
              <w:rPr>
                <w:rFonts w:ascii="Century Gothic" w:hAnsi="Century Gothic"/>
                <w:noProof/>
                <w:sz w:val="14"/>
                <w:szCs w:val="14"/>
                <w:lang w:eastAsia="es-MX"/>
              </w:rPr>
            </w:pPr>
            <w:r>
              <w:rPr>
                <w:rFonts w:ascii="Century Gothic" w:hAnsi="Century Gothic" w:cs="Arial"/>
                <w:sz w:val="14"/>
                <w:szCs w:val="14"/>
              </w:rPr>
              <w:t>10</w:t>
            </w:r>
            <w:r w:rsidRPr="006E232F">
              <w:rPr>
                <w:rFonts w:ascii="Century Gothic" w:hAnsi="Century Gothic" w:cs="Arial"/>
                <w:sz w:val="14"/>
                <w:szCs w:val="14"/>
              </w:rPr>
              <w:t>.1.10</w:t>
            </w:r>
          </w:p>
        </w:tc>
        <w:tc>
          <w:tcPr>
            <w:tcW w:w="1381" w:type="pct"/>
            <w:vAlign w:val="center"/>
          </w:tcPr>
          <w:p w14:paraId="7FC2F6CF" w14:textId="77777777" w:rsidR="0069459A" w:rsidRPr="006E232F" w:rsidRDefault="0069459A" w:rsidP="0069459A">
            <w:pPr>
              <w:spacing w:line="276" w:lineRule="auto"/>
              <w:jc w:val="left"/>
              <w:rPr>
                <w:rFonts w:ascii="Century Gothic" w:hAnsi="Century Gothic"/>
                <w:noProof/>
                <w:sz w:val="14"/>
                <w:szCs w:val="14"/>
                <w:lang w:eastAsia="es-MX"/>
              </w:rPr>
            </w:pPr>
            <w:r w:rsidRPr="006E232F">
              <w:rPr>
                <w:rFonts w:ascii="Century Gothic" w:hAnsi="Century Gothic"/>
                <w:noProof/>
                <w:sz w:val="14"/>
                <w:szCs w:val="14"/>
                <w:lang w:eastAsia="es-MX"/>
              </w:rPr>
              <w:t xml:space="preserve">VIRIDIANA CHÁVEZ BUSTAMANTE </w:t>
            </w:r>
          </w:p>
        </w:tc>
        <w:tc>
          <w:tcPr>
            <w:tcW w:w="993" w:type="pct"/>
            <w:gridSpan w:val="2"/>
            <w:vAlign w:val="center"/>
          </w:tcPr>
          <w:p w14:paraId="75835816" w14:textId="77777777" w:rsidR="0069459A" w:rsidRPr="006E232F" w:rsidRDefault="0069459A" w:rsidP="0069459A">
            <w:pPr>
              <w:spacing w:line="276" w:lineRule="auto"/>
              <w:rPr>
                <w:rFonts w:ascii="Century Gothic" w:hAnsi="Century Gothic" w:cs="Arial"/>
                <w:sz w:val="14"/>
                <w:szCs w:val="14"/>
              </w:rPr>
            </w:pPr>
            <w:r w:rsidRPr="006E232F">
              <w:rPr>
                <w:rFonts w:ascii="Century Gothic" w:hAnsi="Century Gothic" w:cs="Arial"/>
                <w:sz w:val="14"/>
                <w:szCs w:val="14"/>
              </w:rPr>
              <w:t>DIRECTOR DE ÁREA</w:t>
            </w:r>
          </w:p>
          <w:p w14:paraId="4AD72B9E" w14:textId="77777777" w:rsidR="0069459A" w:rsidRPr="006E232F" w:rsidRDefault="0069459A" w:rsidP="0069459A">
            <w:pPr>
              <w:spacing w:line="276" w:lineRule="auto"/>
              <w:rPr>
                <w:rFonts w:ascii="Century Gothic" w:hAnsi="Century Gothic"/>
                <w:noProof/>
                <w:sz w:val="14"/>
                <w:szCs w:val="14"/>
                <w:lang w:eastAsia="es-MX"/>
              </w:rPr>
            </w:pPr>
            <w:r w:rsidRPr="006E232F">
              <w:rPr>
                <w:rFonts w:ascii="Century Gothic" w:hAnsi="Century Gothic" w:cs="Arial"/>
                <w:sz w:val="14"/>
                <w:szCs w:val="14"/>
              </w:rPr>
              <w:t>(</w:t>
            </w:r>
            <w:r w:rsidRPr="006E232F">
              <w:rPr>
                <w:rFonts w:ascii="Century Gothic" w:hAnsi="Century Gothic" w:cs="Arial"/>
                <w:sz w:val="10"/>
                <w:szCs w:val="10"/>
              </w:rPr>
              <w:t>COMUNICACIÓN SOCIAL Y VINCULACIÓN INSTITUCIONAL</w:t>
            </w:r>
            <w:r w:rsidRPr="006E232F">
              <w:rPr>
                <w:rFonts w:ascii="Century Gothic" w:hAnsi="Century Gothic" w:cs="Arial"/>
                <w:sz w:val="14"/>
                <w:szCs w:val="14"/>
              </w:rPr>
              <w:t>)</w:t>
            </w:r>
          </w:p>
        </w:tc>
        <w:tc>
          <w:tcPr>
            <w:tcW w:w="491" w:type="pct"/>
            <w:gridSpan w:val="2"/>
            <w:vAlign w:val="center"/>
          </w:tcPr>
          <w:p w14:paraId="3BB12E55" w14:textId="7340775E" w:rsidR="0069459A" w:rsidRPr="006E232F" w:rsidRDefault="0069459A" w:rsidP="0069459A">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174B35DE" w14:textId="55521699" w:rsidR="0069459A" w:rsidRPr="006E232F" w:rsidRDefault="0069459A" w:rsidP="0069459A">
            <w:pPr>
              <w:spacing w:line="276" w:lineRule="auto"/>
              <w:rPr>
                <w:rFonts w:ascii="Century Gothic" w:hAnsi="Century Gothic"/>
                <w:noProof/>
                <w:sz w:val="14"/>
                <w:szCs w:val="14"/>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3B5E47F6" w14:textId="77777777" w:rsidR="0069459A" w:rsidRPr="006E232F" w:rsidRDefault="0069459A" w:rsidP="0069459A">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2AFB78B1" w14:textId="77777777" w:rsidR="0069459A" w:rsidRPr="006E232F" w:rsidRDefault="0069459A" w:rsidP="0069459A">
            <w:pPr>
              <w:spacing w:line="276" w:lineRule="auto"/>
              <w:rPr>
                <w:rFonts w:ascii="Century Gothic" w:hAnsi="Century Gothic"/>
                <w:noProof/>
                <w:sz w:val="10"/>
                <w:szCs w:val="10"/>
              </w:rPr>
            </w:pPr>
            <w:r w:rsidRPr="006E232F">
              <w:rPr>
                <w:rFonts w:ascii="Century Gothic" w:hAnsi="Century Gothic"/>
                <w:noProof/>
                <w:sz w:val="10"/>
                <w:szCs w:val="10"/>
              </w:rPr>
              <w:t>RENOVACIÓN AL MISMO PUESTO</w:t>
            </w:r>
          </w:p>
        </w:tc>
      </w:tr>
      <w:tr w:rsidR="00A5133E" w:rsidRPr="008D1C55" w14:paraId="0103B12B" w14:textId="77777777" w:rsidTr="00C07A57">
        <w:trPr>
          <w:trHeight w:val="284"/>
          <w:jc w:val="center"/>
        </w:trPr>
        <w:tc>
          <w:tcPr>
            <w:tcW w:w="650" w:type="pct"/>
            <w:shd w:val="clear" w:color="auto" w:fill="D9D9D9" w:themeFill="background1" w:themeFillShade="D9"/>
            <w:vAlign w:val="center"/>
          </w:tcPr>
          <w:p w14:paraId="3E0B6160" w14:textId="017BBFF7" w:rsidR="00A5133E" w:rsidRPr="006E232F" w:rsidRDefault="00E2152B" w:rsidP="00A5133E">
            <w:pPr>
              <w:spacing w:line="276" w:lineRule="auto"/>
              <w:rPr>
                <w:rFonts w:ascii="Century Gothic" w:hAnsi="Century Gothic"/>
                <w:noProof/>
                <w:sz w:val="14"/>
                <w:szCs w:val="14"/>
                <w:lang w:eastAsia="es-MX"/>
              </w:rPr>
            </w:pPr>
            <w:r>
              <w:rPr>
                <w:rFonts w:ascii="Century Gothic" w:hAnsi="Century Gothic" w:cs="Arial"/>
                <w:sz w:val="14"/>
                <w:szCs w:val="14"/>
              </w:rPr>
              <w:t>10</w:t>
            </w:r>
            <w:r w:rsidR="00A5133E" w:rsidRPr="006E232F">
              <w:rPr>
                <w:rFonts w:ascii="Century Gothic" w:hAnsi="Century Gothic" w:cs="Arial"/>
                <w:sz w:val="14"/>
                <w:szCs w:val="14"/>
              </w:rPr>
              <w:t>.1.11</w:t>
            </w:r>
          </w:p>
        </w:tc>
        <w:tc>
          <w:tcPr>
            <w:tcW w:w="1381" w:type="pct"/>
            <w:shd w:val="clear" w:color="auto" w:fill="D9D9D9" w:themeFill="background1" w:themeFillShade="D9"/>
            <w:vAlign w:val="center"/>
          </w:tcPr>
          <w:p w14:paraId="55A364E2" w14:textId="77777777" w:rsidR="00A5133E" w:rsidRPr="006E232F" w:rsidRDefault="00A5133E" w:rsidP="00A5133E">
            <w:pPr>
              <w:spacing w:line="276" w:lineRule="auto"/>
              <w:jc w:val="left"/>
              <w:rPr>
                <w:rFonts w:ascii="Century Gothic" w:hAnsi="Century Gothic"/>
                <w:noProof/>
                <w:sz w:val="14"/>
                <w:szCs w:val="14"/>
                <w:lang w:eastAsia="es-MX"/>
              </w:rPr>
            </w:pPr>
            <w:r w:rsidRPr="006E232F">
              <w:rPr>
                <w:rFonts w:ascii="Century Gothic" w:hAnsi="Century Gothic"/>
                <w:noProof/>
                <w:sz w:val="14"/>
                <w:szCs w:val="14"/>
                <w:lang w:eastAsia="es-MX"/>
              </w:rPr>
              <w:t>PRIMITIVO SÁNCHEZ LUNA</w:t>
            </w:r>
          </w:p>
        </w:tc>
        <w:tc>
          <w:tcPr>
            <w:tcW w:w="993" w:type="pct"/>
            <w:gridSpan w:val="2"/>
            <w:shd w:val="clear" w:color="auto" w:fill="D9D9D9" w:themeFill="background1" w:themeFillShade="D9"/>
            <w:vAlign w:val="center"/>
          </w:tcPr>
          <w:p w14:paraId="7862171A" w14:textId="77777777" w:rsidR="00A5133E" w:rsidRPr="006E232F" w:rsidRDefault="00A5133E" w:rsidP="00A5133E">
            <w:pPr>
              <w:spacing w:line="276" w:lineRule="auto"/>
              <w:rPr>
                <w:rFonts w:ascii="Century Gothic" w:hAnsi="Century Gothic" w:cs="Arial"/>
                <w:sz w:val="14"/>
                <w:szCs w:val="14"/>
              </w:rPr>
            </w:pPr>
            <w:r w:rsidRPr="006E232F">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661D3AF3" w14:textId="48DB9C9F"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A6B7BE2" w14:textId="2350FF89"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587C4D64" w14:textId="77777777" w:rsidR="00A5133E" w:rsidRPr="006E232F" w:rsidRDefault="00A5133E" w:rsidP="00A5133E">
            <w:pPr>
              <w:spacing w:line="276" w:lineRule="auto"/>
              <w:rPr>
                <w:rFonts w:ascii="Century Gothic" w:hAnsi="Century Gothic"/>
                <w:noProof/>
                <w:sz w:val="16"/>
                <w:szCs w:val="16"/>
              </w:rPr>
            </w:pPr>
            <w:r w:rsidRPr="006E232F">
              <w:rPr>
                <w:rFonts w:ascii="Century Gothic" w:hAnsi="Century Gothic"/>
                <w:noProof/>
                <w:sz w:val="16"/>
                <w:szCs w:val="16"/>
              </w:rPr>
              <w:t>VIABLE</w:t>
            </w:r>
          </w:p>
          <w:p w14:paraId="33B1C953" w14:textId="77777777" w:rsidR="00A5133E" w:rsidRPr="006E232F" w:rsidRDefault="00A5133E" w:rsidP="00A5133E">
            <w:pPr>
              <w:spacing w:line="276" w:lineRule="auto"/>
              <w:rPr>
                <w:rFonts w:ascii="Century Gothic" w:hAnsi="Century Gothic"/>
                <w:noProof/>
                <w:sz w:val="10"/>
                <w:szCs w:val="10"/>
              </w:rPr>
            </w:pPr>
            <w:r w:rsidRPr="006E232F">
              <w:rPr>
                <w:rFonts w:ascii="Century Gothic" w:hAnsi="Century Gothic"/>
                <w:noProof/>
                <w:sz w:val="10"/>
                <w:szCs w:val="10"/>
              </w:rPr>
              <w:t>RENOVACION AL MISMO PUESTO</w:t>
            </w:r>
          </w:p>
          <w:p w14:paraId="46854061" w14:textId="77777777" w:rsidR="00A5133E" w:rsidRPr="006E232F" w:rsidRDefault="00A5133E" w:rsidP="00A5133E">
            <w:pPr>
              <w:spacing w:line="276" w:lineRule="auto"/>
              <w:rPr>
                <w:rFonts w:ascii="Century Gothic" w:hAnsi="Century Gothic"/>
                <w:sz w:val="16"/>
                <w:szCs w:val="16"/>
                <w:lang w:val="es-ES"/>
              </w:rPr>
            </w:pPr>
            <w:r w:rsidRPr="006E232F">
              <w:rPr>
                <w:rFonts w:ascii="Century Gothic" w:hAnsi="Century Gothic"/>
                <w:noProof/>
                <w:sz w:val="10"/>
                <w:szCs w:val="10"/>
                <w:lang w:eastAsia="es-MX"/>
              </w:rPr>
              <w:t>COMISIONADO A LA DIRECCIÓN DE INFORMATICA.</w:t>
            </w:r>
          </w:p>
        </w:tc>
      </w:tr>
      <w:tr w:rsidR="00A5133E" w:rsidRPr="006C4AA4" w14:paraId="427FB6CC" w14:textId="77777777" w:rsidTr="00C07A57">
        <w:trPr>
          <w:trHeight w:val="284"/>
          <w:jc w:val="center"/>
        </w:trPr>
        <w:tc>
          <w:tcPr>
            <w:tcW w:w="650" w:type="pct"/>
            <w:vAlign w:val="center"/>
          </w:tcPr>
          <w:p w14:paraId="05B06FA1" w14:textId="6E8728E7" w:rsidR="00A5133E" w:rsidRPr="006E232F" w:rsidRDefault="00E2152B" w:rsidP="00A5133E">
            <w:pPr>
              <w:spacing w:line="276" w:lineRule="auto"/>
              <w:rPr>
                <w:rFonts w:ascii="Century Gothic" w:hAnsi="Century Gothic"/>
                <w:noProof/>
                <w:sz w:val="14"/>
                <w:szCs w:val="14"/>
                <w:lang w:eastAsia="es-MX"/>
              </w:rPr>
            </w:pPr>
            <w:r>
              <w:rPr>
                <w:rFonts w:ascii="Century Gothic" w:hAnsi="Century Gothic" w:cs="Arial"/>
                <w:sz w:val="14"/>
                <w:szCs w:val="14"/>
              </w:rPr>
              <w:t>10</w:t>
            </w:r>
            <w:r w:rsidR="00A5133E" w:rsidRPr="006E232F">
              <w:rPr>
                <w:rFonts w:ascii="Century Gothic" w:hAnsi="Century Gothic" w:cs="Arial"/>
                <w:sz w:val="14"/>
                <w:szCs w:val="14"/>
              </w:rPr>
              <w:t>.1.12</w:t>
            </w:r>
          </w:p>
        </w:tc>
        <w:tc>
          <w:tcPr>
            <w:tcW w:w="1381" w:type="pct"/>
            <w:vAlign w:val="center"/>
          </w:tcPr>
          <w:p w14:paraId="5CB71F05" w14:textId="77777777" w:rsidR="00A5133E" w:rsidRPr="006E232F" w:rsidRDefault="00A5133E" w:rsidP="00A5133E">
            <w:pPr>
              <w:spacing w:line="276" w:lineRule="auto"/>
              <w:jc w:val="left"/>
              <w:rPr>
                <w:rFonts w:ascii="Century Gothic" w:hAnsi="Century Gothic"/>
                <w:noProof/>
                <w:sz w:val="14"/>
                <w:szCs w:val="14"/>
                <w:lang w:eastAsia="es-MX"/>
              </w:rPr>
            </w:pPr>
            <w:r w:rsidRPr="006E232F">
              <w:rPr>
                <w:rFonts w:ascii="Century Gothic" w:hAnsi="Century Gothic"/>
                <w:noProof/>
                <w:sz w:val="14"/>
                <w:szCs w:val="14"/>
                <w:lang w:eastAsia="es-MX"/>
              </w:rPr>
              <w:t>CÉSAR AUGUSTO RODRÍGUEZ ARAUJO</w:t>
            </w:r>
          </w:p>
        </w:tc>
        <w:tc>
          <w:tcPr>
            <w:tcW w:w="993" w:type="pct"/>
            <w:gridSpan w:val="2"/>
            <w:vAlign w:val="center"/>
          </w:tcPr>
          <w:p w14:paraId="782DFC9B" w14:textId="77777777" w:rsidR="00A5133E" w:rsidRPr="006E232F" w:rsidRDefault="00A5133E" w:rsidP="00A5133E">
            <w:pPr>
              <w:spacing w:line="276" w:lineRule="auto"/>
              <w:rPr>
                <w:rFonts w:ascii="Century Gothic" w:hAnsi="Century Gothic" w:cs="Arial"/>
                <w:sz w:val="14"/>
                <w:szCs w:val="14"/>
              </w:rPr>
            </w:pPr>
            <w:r w:rsidRPr="006E232F">
              <w:rPr>
                <w:rFonts w:ascii="Century Gothic" w:hAnsi="Century Gothic" w:cs="Arial"/>
                <w:sz w:val="14"/>
                <w:szCs w:val="14"/>
              </w:rPr>
              <w:t>SECRETARIA B</w:t>
            </w:r>
          </w:p>
        </w:tc>
        <w:tc>
          <w:tcPr>
            <w:tcW w:w="491" w:type="pct"/>
            <w:gridSpan w:val="2"/>
            <w:vAlign w:val="center"/>
          </w:tcPr>
          <w:p w14:paraId="1740B594" w14:textId="2D2D63E8"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882BE91" w14:textId="5F83D1DF"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3AD58550" w14:textId="77777777" w:rsidR="00A5133E" w:rsidRPr="006E232F" w:rsidRDefault="00A5133E" w:rsidP="00A5133E">
            <w:pPr>
              <w:spacing w:line="276" w:lineRule="auto"/>
              <w:rPr>
                <w:rFonts w:ascii="Century Gothic" w:hAnsi="Century Gothic"/>
                <w:noProof/>
                <w:sz w:val="16"/>
                <w:szCs w:val="16"/>
              </w:rPr>
            </w:pPr>
            <w:r w:rsidRPr="006E232F">
              <w:rPr>
                <w:rFonts w:ascii="Century Gothic" w:hAnsi="Century Gothic"/>
                <w:noProof/>
                <w:sz w:val="16"/>
                <w:szCs w:val="16"/>
              </w:rPr>
              <w:t>VIABLE</w:t>
            </w:r>
          </w:p>
          <w:p w14:paraId="2C68103A" w14:textId="77777777" w:rsidR="00A5133E" w:rsidRPr="006E232F" w:rsidRDefault="00A5133E" w:rsidP="00A5133E">
            <w:pPr>
              <w:spacing w:line="276" w:lineRule="auto"/>
              <w:rPr>
                <w:rFonts w:ascii="Century Gothic" w:hAnsi="Century Gothic"/>
                <w:noProof/>
                <w:sz w:val="10"/>
                <w:szCs w:val="10"/>
              </w:rPr>
            </w:pPr>
            <w:r w:rsidRPr="006E232F">
              <w:rPr>
                <w:rFonts w:ascii="Century Gothic" w:hAnsi="Century Gothic"/>
                <w:noProof/>
                <w:sz w:val="10"/>
                <w:szCs w:val="10"/>
              </w:rPr>
              <w:t>RENOVACION AL MISMO PUESTO</w:t>
            </w:r>
          </w:p>
          <w:p w14:paraId="2F434375" w14:textId="77777777" w:rsidR="00A5133E" w:rsidRPr="006E232F" w:rsidRDefault="00A5133E" w:rsidP="00A5133E">
            <w:pPr>
              <w:spacing w:line="276" w:lineRule="auto"/>
              <w:rPr>
                <w:rFonts w:ascii="Century Gothic" w:hAnsi="Century Gothic"/>
                <w:sz w:val="16"/>
                <w:szCs w:val="16"/>
                <w:lang w:val="es-ES"/>
              </w:rPr>
            </w:pPr>
            <w:r w:rsidRPr="006E232F">
              <w:rPr>
                <w:rFonts w:ascii="Century Gothic" w:hAnsi="Century Gothic"/>
                <w:noProof/>
                <w:sz w:val="10"/>
                <w:szCs w:val="10"/>
                <w:lang w:eastAsia="es-MX"/>
              </w:rPr>
              <w:t>COMISIONADO A LA DIRECCIÓN DE INFORMATICA.</w:t>
            </w:r>
          </w:p>
        </w:tc>
      </w:tr>
      <w:tr w:rsidR="00A5133E" w:rsidRPr="006C4AA4" w14:paraId="38656D5E" w14:textId="77777777" w:rsidTr="00C07A57">
        <w:trPr>
          <w:trHeight w:val="284"/>
          <w:jc w:val="center"/>
        </w:trPr>
        <w:tc>
          <w:tcPr>
            <w:tcW w:w="650" w:type="pct"/>
            <w:shd w:val="clear" w:color="auto" w:fill="D9D9D9" w:themeFill="background1" w:themeFillShade="D9"/>
            <w:vAlign w:val="center"/>
          </w:tcPr>
          <w:p w14:paraId="38947B0A" w14:textId="47564E5E" w:rsidR="00A5133E" w:rsidRPr="006E232F" w:rsidRDefault="00E2152B" w:rsidP="00A5133E">
            <w:pPr>
              <w:spacing w:line="276" w:lineRule="auto"/>
              <w:rPr>
                <w:rFonts w:ascii="Century Gothic" w:hAnsi="Century Gothic" w:cs="Arial"/>
                <w:sz w:val="14"/>
                <w:szCs w:val="14"/>
              </w:rPr>
            </w:pPr>
            <w:r>
              <w:rPr>
                <w:rFonts w:ascii="Century Gothic" w:hAnsi="Century Gothic" w:cs="Arial"/>
                <w:sz w:val="14"/>
                <w:szCs w:val="14"/>
              </w:rPr>
              <w:t>10</w:t>
            </w:r>
            <w:r w:rsidR="00A5133E">
              <w:rPr>
                <w:rFonts w:ascii="Century Gothic" w:hAnsi="Century Gothic" w:cs="Arial"/>
                <w:sz w:val="14"/>
                <w:szCs w:val="14"/>
              </w:rPr>
              <w:t>.1.13</w:t>
            </w:r>
          </w:p>
        </w:tc>
        <w:tc>
          <w:tcPr>
            <w:tcW w:w="1381" w:type="pct"/>
            <w:shd w:val="clear" w:color="auto" w:fill="D9D9D9" w:themeFill="background1" w:themeFillShade="D9"/>
            <w:vAlign w:val="center"/>
          </w:tcPr>
          <w:p w14:paraId="3340FAB0" w14:textId="77777777" w:rsidR="00A5133E" w:rsidRPr="006E232F" w:rsidRDefault="00A5133E" w:rsidP="00A5133E">
            <w:pPr>
              <w:spacing w:line="276" w:lineRule="auto"/>
              <w:jc w:val="left"/>
              <w:rPr>
                <w:rFonts w:ascii="Century Gothic" w:hAnsi="Century Gothic"/>
                <w:noProof/>
                <w:sz w:val="14"/>
                <w:szCs w:val="14"/>
                <w:lang w:eastAsia="es-MX"/>
              </w:rPr>
            </w:pPr>
            <w:r w:rsidRPr="00C614BF">
              <w:rPr>
                <w:rFonts w:ascii="Century Gothic" w:hAnsi="Century Gothic" w:cs="Arial"/>
                <w:sz w:val="14"/>
                <w:szCs w:val="14"/>
              </w:rPr>
              <w:t xml:space="preserve">ALICIA YADIRA GAONA SÁNCHEZ </w:t>
            </w:r>
          </w:p>
        </w:tc>
        <w:tc>
          <w:tcPr>
            <w:tcW w:w="993" w:type="pct"/>
            <w:gridSpan w:val="2"/>
            <w:shd w:val="clear" w:color="auto" w:fill="D9D9D9" w:themeFill="background1" w:themeFillShade="D9"/>
            <w:vAlign w:val="center"/>
          </w:tcPr>
          <w:p w14:paraId="5EDDF36C" w14:textId="77777777" w:rsidR="00A5133E" w:rsidRPr="00C614BF" w:rsidRDefault="00A5133E" w:rsidP="00A5133E">
            <w:pPr>
              <w:spacing w:line="276" w:lineRule="auto"/>
              <w:rPr>
                <w:rFonts w:ascii="Century Gothic" w:hAnsi="Century Gothic" w:cs="Arial"/>
                <w:sz w:val="14"/>
                <w:szCs w:val="14"/>
              </w:rPr>
            </w:pPr>
            <w:r w:rsidRPr="00C614BF">
              <w:rPr>
                <w:rFonts w:ascii="Century Gothic" w:hAnsi="Century Gothic" w:cs="Arial"/>
                <w:sz w:val="14"/>
                <w:szCs w:val="14"/>
              </w:rPr>
              <w:t xml:space="preserve">JEFE DE SECCIÓN </w:t>
            </w:r>
          </w:p>
          <w:p w14:paraId="03D06D00" w14:textId="77777777" w:rsidR="00A5133E" w:rsidRPr="006E232F" w:rsidRDefault="00A5133E" w:rsidP="00A5133E">
            <w:pPr>
              <w:spacing w:line="276" w:lineRule="auto"/>
              <w:rPr>
                <w:rFonts w:ascii="Century Gothic" w:hAnsi="Century Gothic" w:cs="Arial"/>
                <w:sz w:val="14"/>
                <w:szCs w:val="14"/>
              </w:rPr>
            </w:pPr>
            <w:r w:rsidRPr="00C614BF">
              <w:rPr>
                <w:rFonts w:ascii="Century Gothic" w:hAnsi="Century Gothic" w:cs="Arial"/>
                <w:sz w:val="10"/>
                <w:szCs w:val="14"/>
              </w:rPr>
              <w:t>(TITULAR DEL ÁREA DE AUDITORÍA, PROMOCIÓN, EVALUACIÓN, FORTALECIMIENTO Y CONTROL INTERNO)</w:t>
            </w:r>
          </w:p>
        </w:tc>
        <w:tc>
          <w:tcPr>
            <w:tcW w:w="491" w:type="pct"/>
            <w:gridSpan w:val="2"/>
            <w:shd w:val="clear" w:color="auto" w:fill="D9D9D9" w:themeFill="background1" w:themeFillShade="D9"/>
            <w:vAlign w:val="center"/>
          </w:tcPr>
          <w:p w14:paraId="6DF248A7" w14:textId="1887025E" w:rsidR="00A5133E" w:rsidRPr="006E232F"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2DA1C98" w14:textId="576D53BA" w:rsidR="00A5133E" w:rsidRPr="006E232F" w:rsidRDefault="00DF63DF" w:rsidP="00A5133E">
            <w:pPr>
              <w:spacing w:line="276" w:lineRule="auto"/>
              <w:rPr>
                <w:rFonts w:ascii="Century Gothic" w:hAnsi="Century Gothic"/>
                <w:noProof/>
                <w:sz w:val="14"/>
                <w:szCs w:val="14"/>
              </w:rPr>
            </w:pPr>
            <w:r>
              <w:rPr>
                <w:rFonts w:ascii="Century Gothic" w:hAnsi="Century Gothic"/>
                <w:noProof/>
                <w:sz w:val="14"/>
                <w:szCs w:val="14"/>
              </w:rPr>
              <w:t>28</w:t>
            </w:r>
            <w:r w:rsidR="00A5133E" w:rsidRPr="006E232F">
              <w:rPr>
                <w:rFonts w:ascii="Century Gothic" w:hAnsi="Century Gothic"/>
                <w:noProof/>
                <w:sz w:val="14"/>
                <w:szCs w:val="14"/>
              </w:rPr>
              <w:t>/</w:t>
            </w:r>
            <w:r w:rsidR="00A5133E">
              <w:rPr>
                <w:rFonts w:ascii="Century Gothic" w:hAnsi="Century Gothic"/>
                <w:noProof/>
                <w:sz w:val="14"/>
                <w:szCs w:val="14"/>
              </w:rPr>
              <w:t>0</w:t>
            </w:r>
            <w:r>
              <w:rPr>
                <w:rFonts w:ascii="Century Gothic" w:hAnsi="Century Gothic"/>
                <w:noProof/>
                <w:sz w:val="14"/>
                <w:szCs w:val="14"/>
              </w:rPr>
              <w:t>2</w:t>
            </w:r>
            <w:r w:rsidR="00A5133E" w:rsidRPr="006E232F">
              <w:rPr>
                <w:rFonts w:ascii="Century Gothic" w:hAnsi="Century Gothic"/>
                <w:noProof/>
                <w:sz w:val="14"/>
                <w:szCs w:val="14"/>
              </w:rPr>
              <w:t>/202</w:t>
            </w:r>
            <w:r w:rsidR="00A5133E">
              <w:rPr>
                <w:rFonts w:ascii="Century Gothic" w:hAnsi="Century Gothic"/>
                <w:noProof/>
                <w:sz w:val="14"/>
                <w:szCs w:val="14"/>
              </w:rPr>
              <w:t>6</w:t>
            </w:r>
          </w:p>
        </w:tc>
        <w:tc>
          <w:tcPr>
            <w:tcW w:w="993" w:type="pct"/>
            <w:shd w:val="clear" w:color="auto" w:fill="D9D9D9" w:themeFill="background1" w:themeFillShade="D9"/>
            <w:vAlign w:val="center"/>
          </w:tcPr>
          <w:p w14:paraId="04879251" w14:textId="77777777" w:rsidR="00A5133E" w:rsidRPr="00C614BF" w:rsidRDefault="00A5133E" w:rsidP="00A5133E">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6004EF83" w14:textId="77777777" w:rsidR="00A5133E" w:rsidRPr="006E232F" w:rsidRDefault="00A5133E" w:rsidP="00A5133E">
            <w:pPr>
              <w:spacing w:line="276" w:lineRule="auto"/>
              <w:rPr>
                <w:rFonts w:ascii="Century Gothic" w:hAnsi="Century Gothic"/>
                <w:noProof/>
                <w:sz w:val="16"/>
                <w:szCs w:val="16"/>
              </w:rPr>
            </w:pP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tr w:rsidR="00DF63DF" w:rsidRPr="006C4AA4" w14:paraId="11855FD8" w14:textId="77777777" w:rsidTr="00E2152B">
        <w:trPr>
          <w:trHeight w:val="284"/>
          <w:jc w:val="center"/>
        </w:trPr>
        <w:tc>
          <w:tcPr>
            <w:tcW w:w="650" w:type="pct"/>
            <w:vAlign w:val="center"/>
          </w:tcPr>
          <w:p w14:paraId="26217236" w14:textId="608ABDE4" w:rsidR="00DF63DF" w:rsidRPr="006E232F" w:rsidRDefault="00DF63DF" w:rsidP="00DF63DF">
            <w:pPr>
              <w:spacing w:line="276" w:lineRule="auto"/>
              <w:rPr>
                <w:rFonts w:ascii="Century Gothic" w:hAnsi="Century Gothic" w:cs="Arial"/>
                <w:sz w:val="14"/>
                <w:szCs w:val="14"/>
              </w:rPr>
            </w:pPr>
            <w:r>
              <w:rPr>
                <w:rFonts w:ascii="Century Gothic" w:hAnsi="Century Gothic" w:cs="Arial"/>
                <w:sz w:val="14"/>
                <w:szCs w:val="14"/>
              </w:rPr>
              <w:t>10</w:t>
            </w:r>
            <w:r w:rsidRPr="0031014F">
              <w:rPr>
                <w:rFonts w:ascii="Century Gothic" w:hAnsi="Century Gothic" w:cs="Arial"/>
                <w:sz w:val="14"/>
                <w:szCs w:val="14"/>
              </w:rPr>
              <w:t>.1.1</w:t>
            </w:r>
            <w:r>
              <w:rPr>
                <w:rFonts w:ascii="Century Gothic" w:hAnsi="Century Gothic" w:cs="Arial"/>
                <w:sz w:val="14"/>
                <w:szCs w:val="14"/>
              </w:rPr>
              <w:t>4</w:t>
            </w:r>
          </w:p>
        </w:tc>
        <w:tc>
          <w:tcPr>
            <w:tcW w:w="1381" w:type="pct"/>
            <w:vAlign w:val="center"/>
          </w:tcPr>
          <w:p w14:paraId="6C274AE5" w14:textId="77777777" w:rsidR="00DF63DF" w:rsidRPr="00C614BF" w:rsidRDefault="00DF63DF" w:rsidP="00DF63DF">
            <w:pPr>
              <w:spacing w:line="276" w:lineRule="auto"/>
              <w:jc w:val="left"/>
              <w:rPr>
                <w:rFonts w:ascii="Century Gothic" w:hAnsi="Century Gothic" w:cs="Arial"/>
                <w:sz w:val="14"/>
                <w:szCs w:val="14"/>
              </w:rPr>
            </w:pPr>
          </w:p>
          <w:p w14:paraId="3A7125C2" w14:textId="77777777" w:rsidR="00DF63DF" w:rsidRPr="006E232F" w:rsidRDefault="00DF63DF" w:rsidP="00DF63DF">
            <w:pPr>
              <w:spacing w:line="276" w:lineRule="auto"/>
              <w:jc w:val="left"/>
              <w:rPr>
                <w:rFonts w:ascii="Century Gothic" w:hAnsi="Century Gothic"/>
                <w:noProof/>
                <w:sz w:val="14"/>
                <w:szCs w:val="14"/>
                <w:lang w:eastAsia="es-MX"/>
              </w:rPr>
            </w:pPr>
            <w:r w:rsidRPr="00C614BF">
              <w:rPr>
                <w:rFonts w:ascii="Century Gothic" w:hAnsi="Century Gothic" w:cs="Arial"/>
                <w:sz w:val="14"/>
                <w:szCs w:val="14"/>
              </w:rPr>
              <w:t>JOSÉ LUIS ENRIQUE GUTIÉRREZ</w:t>
            </w:r>
          </w:p>
        </w:tc>
        <w:tc>
          <w:tcPr>
            <w:tcW w:w="993" w:type="pct"/>
            <w:gridSpan w:val="2"/>
            <w:vAlign w:val="center"/>
          </w:tcPr>
          <w:p w14:paraId="21C252FA" w14:textId="77777777" w:rsidR="00DF63DF" w:rsidRPr="00C614BF" w:rsidRDefault="00DF63DF" w:rsidP="00DF63DF">
            <w:pPr>
              <w:spacing w:line="276" w:lineRule="auto"/>
              <w:rPr>
                <w:rFonts w:ascii="Century Gothic" w:hAnsi="Century Gothic" w:cs="Arial"/>
                <w:sz w:val="14"/>
                <w:szCs w:val="14"/>
              </w:rPr>
            </w:pPr>
            <w:r w:rsidRPr="00C614BF">
              <w:rPr>
                <w:rFonts w:ascii="Century Gothic" w:hAnsi="Century Gothic" w:cs="Arial"/>
                <w:sz w:val="14"/>
                <w:szCs w:val="14"/>
              </w:rPr>
              <w:t>JEFE DE SECCIÓN</w:t>
            </w:r>
          </w:p>
          <w:p w14:paraId="36F60FF2" w14:textId="77777777" w:rsidR="00DF63DF" w:rsidRPr="006E232F" w:rsidRDefault="00DF63DF" w:rsidP="00DF63DF">
            <w:pPr>
              <w:spacing w:line="276" w:lineRule="auto"/>
              <w:rPr>
                <w:rFonts w:ascii="Century Gothic" w:hAnsi="Century Gothic" w:cs="Arial"/>
                <w:sz w:val="14"/>
                <w:szCs w:val="14"/>
              </w:rPr>
            </w:pPr>
            <w:r w:rsidRPr="00C614BF">
              <w:rPr>
                <w:rFonts w:ascii="Century Gothic" w:hAnsi="Century Gothic" w:cs="Arial"/>
                <w:sz w:val="14"/>
                <w:szCs w:val="14"/>
              </w:rPr>
              <w:t xml:space="preserve"> </w:t>
            </w:r>
            <w:r w:rsidRPr="00C614BF">
              <w:rPr>
                <w:rFonts w:ascii="Century Gothic" w:hAnsi="Century Gothic" w:cs="Arial"/>
                <w:sz w:val="10"/>
                <w:szCs w:val="14"/>
              </w:rPr>
              <w:t>(TITULAR DEL ÁREA DE RESPONSABILIDADES ADMINISTRATIVAS)</w:t>
            </w:r>
          </w:p>
        </w:tc>
        <w:tc>
          <w:tcPr>
            <w:tcW w:w="491" w:type="pct"/>
            <w:gridSpan w:val="2"/>
            <w:vAlign w:val="center"/>
          </w:tcPr>
          <w:p w14:paraId="18CE8990" w14:textId="35087AD2" w:rsidR="00DF63DF" w:rsidRPr="006E232F" w:rsidRDefault="00DF63DF" w:rsidP="00DF63D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46801A33" w14:textId="7853CBB4" w:rsidR="00DF63DF" w:rsidRPr="006E232F" w:rsidRDefault="00DF63DF" w:rsidP="00DF63DF">
            <w:pPr>
              <w:spacing w:line="276" w:lineRule="auto"/>
              <w:rPr>
                <w:rFonts w:ascii="Century Gothic" w:hAnsi="Century Gothic"/>
                <w:noProof/>
                <w:sz w:val="14"/>
                <w:szCs w:val="14"/>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3B79FBE8" w14:textId="77777777" w:rsidR="00DF63DF" w:rsidRPr="00C614BF" w:rsidRDefault="00DF63DF" w:rsidP="00DF63DF">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51C1C3E7" w14:textId="77777777" w:rsidR="00DF63DF" w:rsidRPr="006E232F" w:rsidRDefault="00DF63DF" w:rsidP="00DF63DF">
            <w:pPr>
              <w:spacing w:line="276" w:lineRule="auto"/>
              <w:rPr>
                <w:rFonts w:ascii="Century Gothic" w:hAnsi="Century Gothic"/>
                <w:noProof/>
                <w:sz w:val="16"/>
                <w:szCs w:val="16"/>
              </w:rPr>
            </w:pPr>
            <w:r w:rsidRPr="00C614BF">
              <w:rPr>
                <w:rFonts w:ascii="Century Gothic" w:hAnsi="Century Gothic"/>
                <w:noProof/>
                <w:sz w:val="14"/>
                <w:szCs w:val="14"/>
                <w:lang w:eastAsia="es-MX"/>
              </w:rPr>
              <w:t xml:space="preserve"> </w:t>
            </w: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tr w:rsidR="00DF63DF" w:rsidRPr="006C4AA4" w14:paraId="789115CB" w14:textId="77777777" w:rsidTr="00E2152B">
        <w:trPr>
          <w:trHeight w:val="284"/>
          <w:jc w:val="center"/>
        </w:trPr>
        <w:tc>
          <w:tcPr>
            <w:tcW w:w="650" w:type="pct"/>
            <w:shd w:val="clear" w:color="auto" w:fill="D9D9D9" w:themeFill="background1" w:themeFillShade="D9"/>
            <w:vAlign w:val="center"/>
          </w:tcPr>
          <w:p w14:paraId="44BA9CAA" w14:textId="655317F8" w:rsidR="00DF63DF" w:rsidRPr="006E232F" w:rsidRDefault="00DF63DF" w:rsidP="00DF63DF">
            <w:pPr>
              <w:spacing w:line="276" w:lineRule="auto"/>
              <w:rPr>
                <w:rFonts w:ascii="Century Gothic" w:hAnsi="Century Gothic" w:cs="Arial"/>
                <w:sz w:val="14"/>
                <w:szCs w:val="14"/>
              </w:rPr>
            </w:pPr>
            <w:r>
              <w:rPr>
                <w:rFonts w:ascii="Century Gothic" w:hAnsi="Century Gothic" w:cs="Arial"/>
                <w:sz w:val="14"/>
                <w:szCs w:val="14"/>
              </w:rPr>
              <w:lastRenderedPageBreak/>
              <w:t>10</w:t>
            </w:r>
            <w:r w:rsidRPr="0031014F">
              <w:rPr>
                <w:rFonts w:ascii="Century Gothic" w:hAnsi="Century Gothic" w:cs="Arial"/>
                <w:sz w:val="14"/>
                <w:szCs w:val="14"/>
              </w:rPr>
              <w:t>.1.1</w:t>
            </w:r>
            <w:r>
              <w:rPr>
                <w:rFonts w:ascii="Century Gothic" w:hAnsi="Century Gothic" w:cs="Arial"/>
                <w:sz w:val="14"/>
                <w:szCs w:val="14"/>
              </w:rPr>
              <w:t>5</w:t>
            </w:r>
          </w:p>
        </w:tc>
        <w:tc>
          <w:tcPr>
            <w:tcW w:w="1381" w:type="pct"/>
            <w:shd w:val="clear" w:color="auto" w:fill="D9D9D9" w:themeFill="background1" w:themeFillShade="D9"/>
            <w:vAlign w:val="center"/>
          </w:tcPr>
          <w:p w14:paraId="4618EC44" w14:textId="77777777" w:rsidR="00DF63DF" w:rsidRPr="006E232F" w:rsidRDefault="00DF63DF" w:rsidP="00DF63DF">
            <w:pPr>
              <w:spacing w:line="276" w:lineRule="auto"/>
              <w:jc w:val="left"/>
              <w:rPr>
                <w:rFonts w:ascii="Century Gothic" w:hAnsi="Century Gothic"/>
                <w:noProof/>
                <w:sz w:val="14"/>
                <w:szCs w:val="14"/>
                <w:lang w:eastAsia="es-MX"/>
              </w:rPr>
            </w:pPr>
            <w:r w:rsidRPr="00C614BF">
              <w:rPr>
                <w:rFonts w:ascii="Century Gothic" w:hAnsi="Century Gothic" w:cs="Arial"/>
                <w:sz w:val="14"/>
                <w:szCs w:val="14"/>
              </w:rPr>
              <w:t>ILIANA GARCÍA ECHAURRI</w:t>
            </w:r>
          </w:p>
        </w:tc>
        <w:tc>
          <w:tcPr>
            <w:tcW w:w="993" w:type="pct"/>
            <w:gridSpan w:val="2"/>
            <w:shd w:val="clear" w:color="auto" w:fill="D9D9D9" w:themeFill="background1" w:themeFillShade="D9"/>
            <w:vAlign w:val="center"/>
          </w:tcPr>
          <w:p w14:paraId="452CC39F" w14:textId="77777777" w:rsidR="00DF63DF" w:rsidRPr="00C614BF" w:rsidRDefault="00DF63DF" w:rsidP="00DF63DF">
            <w:pPr>
              <w:spacing w:line="276" w:lineRule="auto"/>
              <w:rPr>
                <w:rFonts w:ascii="Century Gothic" w:hAnsi="Century Gothic" w:cs="Arial"/>
                <w:sz w:val="14"/>
                <w:szCs w:val="14"/>
              </w:rPr>
            </w:pPr>
            <w:r w:rsidRPr="00C614BF">
              <w:rPr>
                <w:rFonts w:ascii="Century Gothic" w:hAnsi="Century Gothic" w:cs="Arial"/>
                <w:sz w:val="14"/>
                <w:szCs w:val="14"/>
              </w:rPr>
              <w:t>JEFE DE SECCIÓN</w:t>
            </w:r>
          </w:p>
          <w:p w14:paraId="61597936" w14:textId="77777777" w:rsidR="00DF63DF" w:rsidRPr="006E232F" w:rsidRDefault="00DF63DF" w:rsidP="00DF63DF">
            <w:pPr>
              <w:spacing w:line="276" w:lineRule="auto"/>
              <w:rPr>
                <w:rFonts w:ascii="Century Gothic" w:hAnsi="Century Gothic" w:cs="Arial"/>
                <w:sz w:val="14"/>
                <w:szCs w:val="14"/>
              </w:rPr>
            </w:pPr>
            <w:r w:rsidRPr="00C614BF">
              <w:rPr>
                <w:rFonts w:ascii="Century Gothic" w:hAnsi="Century Gothic" w:cs="Arial"/>
                <w:sz w:val="14"/>
                <w:szCs w:val="14"/>
              </w:rPr>
              <w:t xml:space="preserve"> </w:t>
            </w:r>
            <w:r w:rsidRPr="00C614BF">
              <w:rPr>
                <w:rFonts w:ascii="Century Gothic" w:hAnsi="Century Gothic" w:cs="Arial"/>
                <w:sz w:val="10"/>
                <w:szCs w:val="14"/>
              </w:rPr>
              <w:t>(TITULAR DEL ÁREA DE DENUNCIAS E INVESTIGACIÓN ADMINISTRATIVA)</w:t>
            </w:r>
          </w:p>
        </w:tc>
        <w:tc>
          <w:tcPr>
            <w:tcW w:w="491" w:type="pct"/>
            <w:gridSpan w:val="2"/>
            <w:shd w:val="clear" w:color="auto" w:fill="D9D9D9" w:themeFill="background1" w:themeFillShade="D9"/>
            <w:vAlign w:val="center"/>
          </w:tcPr>
          <w:p w14:paraId="408BED46" w14:textId="3134A8F8" w:rsidR="00DF63DF" w:rsidRPr="006E232F" w:rsidRDefault="00DF63DF" w:rsidP="00DF63D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31A7C68" w14:textId="3EB874D7" w:rsidR="00DF63DF" w:rsidRPr="006E232F" w:rsidRDefault="00DF63DF" w:rsidP="00DF63DF">
            <w:pPr>
              <w:spacing w:line="276" w:lineRule="auto"/>
              <w:rPr>
                <w:rFonts w:ascii="Century Gothic" w:hAnsi="Century Gothic"/>
                <w:noProof/>
                <w:sz w:val="14"/>
                <w:szCs w:val="14"/>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3A2383CA" w14:textId="77777777" w:rsidR="00DF63DF" w:rsidRPr="00C614BF" w:rsidRDefault="00DF63DF" w:rsidP="00DF63DF">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7F83A655" w14:textId="77777777" w:rsidR="00DF63DF" w:rsidRPr="006E232F" w:rsidRDefault="00DF63DF" w:rsidP="00DF63DF">
            <w:pPr>
              <w:spacing w:line="276" w:lineRule="auto"/>
              <w:rPr>
                <w:rFonts w:ascii="Century Gothic" w:hAnsi="Century Gothic"/>
                <w:noProof/>
                <w:sz w:val="16"/>
                <w:szCs w:val="16"/>
              </w:rPr>
            </w:pPr>
            <w:r w:rsidRPr="00C614BF">
              <w:rPr>
                <w:rFonts w:ascii="Century Gothic" w:hAnsi="Century Gothic"/>
                <w:noProof/>
                <w:sz w:val="14"/>
                <w:szCs w:val="14"/>
                <w:lang w:eastAsia="es-MX"/>
              </w:rPr>
              <w:t xml:space="preserve"> </w:t>
            </w: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tr w:rsidR="00DF63DF" w:rsidRPr="006C4AA4" w14:paraId="6BAE9884" w14:textId="77777777" w:rsidTr="00C07A57">
        <w:trPr>
          <w:trHeight w:val="284"/>
          <w:jc w:val="center"/>
        </w:trPr>
        <w:tc>
          <w:tcPr>
            <w:tcW w:w="650" w:type="pct"/>
          </w:tcPr>
          <w:p w14:paraId="70FE03F4" w14:textId="655E589F" w:rsidR="00DF63DF" w:rsidRPr="00DF63DF" w:rsidRDefault="00DF63DF" w:rsidP="00DF63DF">
            <w:pPr>
              <w:spacing w:line="276" w:lineRule="auto"/>
              <w:rPr>
                <w:rFonts w:ascii="Century Gothic" w:hAnsi="Century Gothic" w:cs="Arial"/>
                <w:sz w:val="14"/>
                <w:szCs w:val="14"/>
                <w:highlight w:val="yellow"/>
              </w:rPr>
            </w:pPr>
            <w:r w:rsidRPr="0069459A">
              <w:rPr>
                <w:rFonts w:ascii="Century Gothic" w:hAnsi="Century Gothic" w:cs="Arial"/>
                <w:sz w:val="14"/>
                <w:szCs w:val="14"/>
              </w:rPr>
              <w:t>10.1.16</w:t>
            </w:r>
          </w:p>
        </w:tc>
        <w:tc>
          <w:tcPr>
            <w:tcW w:w="1381" w:type="pct"/>
            <w:vAlign w:val="center"/>
          </w:tcPr>
          <w:p w14:paraId="5BEAA78B" w14:textId="03FA85C9" w:rsidR="00DF63DF" w:rsidRPr="0069459A" w:rsidRDefault="0069459A" w:rsidP="00DF63DF">
            <w:pPr>
              <w:spacing w:line="276" w:lineRule="auto"/>
              <w:jc w:val="left"/>
              <w:rPr>
                <w:rFonts w:ascii="Century Gothic" w:hAnsi="Century Gothic"/>
                <w:noProof/>
                <w:sz w:val="14"/>
                <w:szCs w:val="14"/>
                <w:lang w:eastAsia="es-MX"/>
              </w:rPr>
            </w:pPr>
            <w:r>
              <w:rPr>
                <w:rFonts w:ascii="Century Gothic" w:hAnsi="Century Gothic" w:cs="Calibri"/>
                <w:sz w:val="14"/>
                <w:szCs w:val="14"/>
              </w:rPr>
              <w:t>JESÚS RAYMUNDO ALVARADO GABRIEL</w:t>
            </w:r>
          </w:p>
        </w:tc>
        <w:tc>
          <w:tcPr>
            <w:tcW w:w="993" w:type="pct"/>
            <w:gridSpan w:val="2"/>
            <w:vAlign w:val="center"/>
          </w:tcPr>
          <w:p w14:paraId="542A5BBB" w14:textId="77777777" w:rsidR="00DF63DF" w:rsidRPr="0069459A" w:rsidRDefault="00DF63DF" w:rsidP="00DF63DF">
            <w:pPr>
              <w:spacing w:line="276" w:lineRule="auto"/>
              <w:rPr>
                <w:rFonts w:ascii="Century Gothic" w:hAnsi="Century Gothic" w:cs="Arial"/>
                <w:sz w:val="14"/>
                <w:szCs w:val="14"/>
              </w:rPr>
            </w:pPr>
            <w:r w:rsidRPr="0069459A">
              <w:rPr>
                <w:rFonts w:ascii="Century Gothic" w:hAnsi="Century Gothic" w:cs="Calibri"/>
                <w:sz w:val="14"/>
                <w:szCs w:val="14"/>
              </w:rPr>
              <w:t>AUXILIAR ADMINISTRATIVO C</w:t>
            </w:r>
          </w:p>
        </w:tc>
        <w:tc>
          <w:tcPr>
            <w:tcW w:w="491" w:type="pct"/>
            <w:gridSpan w:val="2"/>
            <w:vAlign w:val="center"/>
          </w:tcPr>
          <w:p w14:paraId="780E05C6" w14:textId="3C30F58C" w:rsidR="00DF63DF" w:rsidRPr="0069459A" w:rsidRDefault="00DF63DF" w:rsidP="00DF63DF">
            <w:pPr>
              <w:spacing w:line="276" w:lineRule="auto"/>
              <w:rPr>
                <w:rFonts w:ascii="Century Gothic" w:hAnsi="Century Gothic"/>
                <w:noProof/>
                <w:sz w:val="14"/>
                <w:szCs w:val="14"/>
              </w:rPr>
            </w:pPr>
            <w:r w:rsidRPr="0069459A">
              <w:rPr>
                <w:rFonts w:ascii="Century Gothic" w:hAnsi="Century Gothic"/>
                <w:noProof/>
                <w:sz w:val="14"/>
                <w:szCs w:val="14"/>
              </w:rPr>
              <w:t>01/</w:t>
            </w:r>
            <w:r w:rsidR="0069459A">
              <w:rPr>
                <w:rFonts w:ascii="Century Gothic" w:hAnsi="Century Gothic"/>
                <w:noProof/>
                <w:sz w:val="14"/>
                <w:szCs w:val="14"/>
              </w:rPr>
              <w:t>01</w:t>
            </w:r>
            <w:r w:rsidRPr="0069459A">
              <w:rPr>
                <w:rFonts w:ascii="Century Gothic" w:hAnsi="Century Gothic"/>
                <w:noProof/>
                <w:sz w:val="14"/>
                <w:szCs w:val="14"/>
              </w:rPr>
              <w:t>/2026</w:t>
            </w:r>
          </w:p>
        </w:tc>
        <w:tc>
          <w:tcPr>
            <w:tcW w:w="492" w:type="pct"/>
            <w:vAlign w:val="center"/>
          </w:tcPr>
          <w:p w14:paraId="4D006BE6" w14:textId="5FCB7F3F" w:rsidR="00DF63DF" w:rsidRPr="0069459A" w:rsidRDefault="0069459A" w:rsidP="00DF63DF">
            <w:pPr>
              <w:spacing w:line="276" w:lineRule="auto"/>
              <w:rPr>
                <w:rFonts w:ascii="Century Gothic" w:hAnsi="Century Gothic"/>
                <w:noProof/>
                <w:sz w:val="14"/>
                <w:szCs w:val="14"/>
              </w:rPr>
            </w:pPr>
            <w:r w:rsidRPr="0069459A">
              <w:rPr>
                <w:rFonts w:ascii="Century Gothic" w:hAnsi="Century Gothic"/>
                <w:noProof/>
                <w:sz w:val="14"/>
                <w:szCs w:val="14"/>
              </w:rPr>
              <w:t>28/02/2026</w:t>
            </w:r>
          </w:p>
        </w:tc>
        <w:tc>
          <w:tcPr>
            <w:tcW w:w="993" w:type="pct"/>
            <w:vAlign w:val="center"/>
          </w:tcPr>
          <w:p w14:paraId="5F70849F" w14:textId="77777777" w:rsidR="0069459A" w:rsidRPr="00C614BF" w:rsidRDefault="0069459A" w:rsidP="0069459A">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1AB6A397" w14:textId="16194B20" w:rsidR="00DF63DF" w:rsidRPr="0069459A" w:rsidRDefault="0069459A" w:rsidP="0069459A">
            <w:pPr>
              <w:spacing w:line="276" w:lineRule="auto"/>
              <w:rPr>
                <w:rFonts w:ascii="Century Gothic" w:hAnsi="Century Gothic"/>
                <w:noProof/>
                <w:sz w:val="16"/>
                <w:szCs w:val="16"/>
              </w:rPr>
            </w:pPr>
            <w:r w:rsidRPr="00C614BF">
              <w:rPr>
                <w:rFonts w:ascii="Century Gothic" w:hAnsi="Century Gothic"/>
                <w:noProof/>
                <w:sz w:val="14"/>
                <w:szCs w:val="14"/>
                <w:lang w:eastAsia="es-MX"/>
              </w:rPr>
              <w:t xml:space="preserve"> </w:t>
            </w:r>
            <w:r>
              <w:rPr>
                <w:rFonts w:ascii="Century Gothic" w:hAnsi="Century Gothic"/>
                <w:noProof/>
                <w:sz w:val="10"/>
                <w:szCs w:val="10"/>
                <w:lang w:eastAsia="es-MX"/>
              </w:rPr>
              <w:t>NUEVO AL CARGO PROPUESTO</w:t>
            </w:r>
            <w:r w:rsidR="001D7CBE">
              <w:rPr>
                <w:rFonts w:ascii="Century Gothic" w:hAnsi="Century Gothic"/>
                <w:noProof/>
                <w:sz w:val="10"/>
                <w:szCs w:val="10"/>
                <w:lang w:eastAsia="es-MX"/>
              </w:rPr>
              <w:t xml:space="preserve"> Y CUBRE RENUNCIA DE ISAIAS BIRSAI MORENO LOPEZ</w:t>
            </w:r>
            <w:r w:rsidRPr="00C614BF">
              <w:rPr>
                <w:rFonts w:ascii="Century Gothic" w:hAnsi="Century Gothic"/>
                <w:noProof/>
                <w:sz w:val="14"/>
                <w:szCs w:val="14"/>
                <w:lang w:eastAsia="es-MX"/>
              </w:rPr>
              <w:t xml:space="preserve">  </w:t>
            </w:r>
          </w:p>
        </w:tc>
      </w:tr>
      <w:bookmarkEnd w:id="36"/>
    </w:tbl>
    <w:p w14:paraId="241DF6CB" w14:textId="77777777" w:rsidR="00DB1B92" w:rsidRDefault="00DB1B92" w:rsidP="00DB1B92">
      <w:pPr>
        <w:pStyle w:val="Encabezado"/>
        <w:spacing w:line="276" w:lineRule="auto"/>
        <w:rPr>
          <w:rFonts w:ascii="Century Gothic" w:hAnsi="Century Gothic"/>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688"/>
        <w:gridCol w:w="1344"/>
        <w:gridCol w:w="653"/>
        <w:gridCol w:w="565"/>
        <w:gridCol w:w="397"/>
        <w:gridCol w:w="961"/>
        <w:gridCol w:w="1891"/>
      </w:tblGrid>
      <w:tr w:rsidR="00DB1B92" w:rsidRPr="00FA29F9" w14:paraId="7F543EA7" w14:textId="77777777" w:rsidTr="00C07A57">
        <w:trPr>
          <w:trHeight w:val="255"/>
          <w:jc w:val="center"/>
        </w:trPr>
        <w:tc>
          <w:tcPr>
            <w:tcW w:w="650" w:type="pct"/>
            <w:shd w:val="clear" w:color="auto" w:fill="BFBFBF" w:themeFill="background1" w:themeFillShade="BF"/>
            <w:vAlign w:val="center"/>
          </w:tcPr>
          <w:p w14:paraId="2C918085"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SOLICITA:</w:t>
            </w:r>
          </w:p>
        </w:tc>
        <w:tc>
          <w:tcPr>
            <w:tcW w:w="2064" w:type="pct"/>
            <w:gridSpan w:val="2"/>
            <w:vAlign w:val="center"/>
          </w:tcPr>
          <w:p w14:paraId="64FC3FB0" w14:textId="77777777" w:rsidR="00DB1B92" w:rsidRPr="00FA29F9" w:rsidRDefault="00DB1B92" w:rsidP="00C07A57">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MAGISTRADO AVELINO BRAVO CACHO</w:t>
            </w:r>
          </w:p>
          <w:p w14:paraId="3C2426D1" w14:textId="3652378E" w:rsidR="00DB1B92" w:rsidRPr="00FA29F9" w:rsidRDefault="00DB1B92" w:rsidP="00C07A57">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 xml:space="preserve">OFICIO </w:t>
            </w:r>
            <w:r w:rsidRPr="00DF63DF">
              <w:rPr>
                <w:rFonts w:ascii="Century Gothic" w:hAnsi="Century Gothic"/>
                <w:b/>
                <w:noProof/>
                <w:sz w:val="14"/>
                <w:szCs w:val="14"/>
                <w:lang w:eastAsia="es-MX"/>
              </w:rPr>
              <w:t>PPSSTJA/</w:t>
            </w:r>
            <w:r w:rsidR="00DF63DF" w:rsidRPr="00DF63DF">
              <w:rPr>
                <w:rFonts w:ascii="Century Gothic" w:hAnsi="Century Gothic"/>
                <w:b/>
                <w:noProof/>
                <w:sz w:val="14"/>
                <w:szCs w:val="14"/>
                <w:lang w:eastAsia="es-MX"/>
              </w:rPr>
              <w:t>01</w:t>
            </w:r>
            <w:r w:rsidRPr="00DF63DF">
              <w:rPr>
                <w:rFonts w:ascii="Century Gothic" w:hAnsi="Century Gothic"/>
                <w:b/>
                <w:noProof/>
                <w:sz w:val="14"/>
                <w:szCs w:val="14"/>
                <w:lang w:eastAsia="es-MX"/>
              </w:rPr>
              <w:t>/202</w:t>
            </w:r>
            <w:r w:rsidR="00DF63DF" w:rsidRPr="00DF63DF">
              <w:rPr>
                <w:rFonts w:ascii="Century Gothic" w:hAnsi="Century Gothic"/>
                <w:b/>
                <w:noProof/>
                <w:sz w:val="14"/>
                <w:szCs w:val="14"/>
                <w:lang w:eastAsia="es-MX"/>
              </w:rPr>
              <w:t>6</w:t>
            </w:r>
          </w:p>
        </w:tc>
        <w:tc>
          <w:tcPr>
            <w:tcW w:w="623" w:type="pct"/>
            <w:gridSpan w:val="2"/>
            <w:shd w:val="clear" w:color="auto" w:fill="BFBFBF" w:themeFill="background1" w:themeFillShade="BF"/>
            <w:vAlign w:val="center"/>
          </w:tcPr>
          <w:p w14:paraId="51F1FEA2"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ADSCRIPCIÓN:</w:t>
            </w:r>
          </w:p>
        </w:tc>
        <w:tc>
          <w:tcPr>
            <w:tcW w:w="1663" w:type="pct"/>
            <w:gridSpan w:val="3"/>
            <w:vAlign w:val="center"/>
          </w:tcPr>
          <w:p w14:paraId="4BC27D78" w14:textId="77777777" w:rsidR="00DB1B92" w:rsidRPr="00FA29F9" w:rsidRDefault="00DB1B92" w:rsidP="00C07A57">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PRIMERA PONENCIA DE SALA SUPERIOR</w:t>
            </w:r>
          </w:p>
        </w:tc>
      </w:tr>
      <w:tr w:rsidR="00DB1B92" w:rsidRPr="00FA29F9" w14:paraId="695168EA" w14:textId="77777777" w:rsidTr="00C07A57">
        <w:trPr>
          <w:trHeight w:val="37"/>
          <w:jc w:val="center"/>
        </w:trPr>
        <w:tc>
          <w:tcPr>
            <w:tcW w:w="650" w:type="pct"/>
            <w:vMerge w:val="restart"/>
            <w:shd w:val="clear" w:color="auto" w:fill="BFBFBF" w:themeFill="background1" w:themeFillShade="BF"/>
            <w:vAlign w:val="center"/>
          </w:tcPr>
          <w:p w14:paraId="5DF4999B"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ANEXO</w:t>
            </w:r>
          </w:p>
        </w:tc>
        <w:tc>
          <w:tcPr>
            <w:tcW w:w="1376" w:type="pct"/>
            <w:vMerge w:val="restart"/>
            <w:shd w:val="clear" w:color="auto" w:fill="BFBFBF" w:themeFill="background1" w:themeFillShade="BF"/>
            <w:vAlign w:val="center"/>
          </w:tcPr>
          <w:p w14:paraId="0BB5C2C7"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NOMBRE</w:t>
            </w:r>
          </w:p>
        </w:tc>
        <w:tc>
          <w:tcPr>
            <w:tcW w:w="1022" w:type="pct"/>
            <w:gridSpan w:val="2"/>
            <w:vMerge w:val="restart"/>
            <w:shd w:val="clear" w:color="auto" w:fill="BFBFBF" w:themeFill="background1" w:themeFillShade="BF"/>
            <w:vAlign w:val="center"/>
          </w:tcPr>
          <w:p w14:paraId="56FDFC3F"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PUESTO</w:t>
            </w:r>
          </w:p>
        </w:tc>
        <w:tc>
          <w:tcPr>
            <w:tcW w:w="984" w:type="pct"/>
            <w:gridSpan w:val="3"/>
            <w:shd w:val="clear" w:color="auto" w:fill="BFBFBF" w:themeFill="background1" w:themeFillShade="BF"/>
            <w:vAlign w:val="center"/>
          </w:tcPr>
          <w:p w14:paraId="68C2E050"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TEMPORALIDAD</w:t>
            </w:r>
          </w:p>
        </w:tc>
        <w:tc>
          <w:tcPr>
            <w:tcW w:w="968" w:type="pct"/>
            <w:vMerge w:val="restart"/>
            <w:shd w:val="clear" w:color="auto" w:fill="BFBFBF" w:themeFill="background1" w:themeFillShade="BF"/>
            <w:vAlign w:val="center"/>
          </w:tcPr>
          <w:p w14:paraId="17245EB1"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OBSERVACIONES</w:t>
            </w:r>
          </w:p>
        </w:tc>
      </w:tr>
      <w:tr w:rsidR="00DB1B92" w:rsidRPr="00FA29F9" w14:paraId="10D9FAFE" w14:textId="77777777" w:rsidTr="00C07A57">
        <w:trPr>
          <w:trHeight w:val="192"/>
          <w:jc w:val="center"/>
        </w:trPr>
        <w:tc>
          <w:tcPr>
            <w:tcW w:w="650" w:type="pct"/>
            <w:vMerge/>
            <w:shd w:val="clear" w:color="auto" w:fill="808080" w:themeFill="background1" w:themeFillShade="80"/>
            <w:vAlign w:val="center"/>
          </w:tcPr>
          <w:p w14:paraId="7332D72F" w14:textId="77777777" w:rsidR="00DB1B92" w:rsidRPr="00FA29F9" w:rsidRDefault="00DB1B92" w:rsidP="00C07A57">
            <w:pPr>
              <w:spacing w:line="276" w:lineRule="auto"/>
              <w:rPr>
                <w:rFonts w:ascii="Century Gothic" w:hAnsi="Century Gothic"/>
                <w:b/>
                <w:noProof/>
                <w:sz w:val="14"/>
                <w:szCs w:val="14"/>
                <w:lang w:eastAsia="es-MX"/>
              </w:rPr>
            </w:pPr>
          </w:p>
        </w:tc>
        <w:tc>
          <w:tcPr>
            <w:tcW w:w="1376" w:type="pct"/>
            <w:vMerge/>
            <w:shd w:val="clear" w:color="auto" w:fill="808080" w:themeFill="background1" w:themeFillShade="80"/>
            <w:vAlign w:val="center"/>
          </w:tcPr>
          <w:p w14:paraId="007621C9" w14:textId="77777777" w:rsidR="00DB1B92" w:rsidRPr="00FA29F9" w:rsidRDefault="00DB1B92" w:rsidP="00C07A57">
            <w:pPr>
              <w:spacing w:line="276" w:lineRule="auto"/>
              <w:jc w:val="left"/>
              <w:rPr>
                <w:rFonts w:ascii="Century Gothic" w:hAnsi="Century Gothic"/>
                <w:noProof/>
                <w:color w:val="FFFFFF" w:themeColor="background1"/>
                <w:sz w:val="14"/>
                <w:szCs w:val="14"/>
                <w:lang w:eastAsia="es-MX"/>
              </w:rPr>
            </w:pPr>
          </w:p>
        </w:tc>
        <w:tc>
          <w:tcPr>
            <w:tcW w:w="1022" w:type="pct"/>
            <w:gridSpan w:val="2"/>
            <w:vMerge/>
            <w:shd w:val="clear" w:color="auto" w:fill="BFBFBF" w:themeFill="background1" w:themeFillShade="BF"/>
            <w:vAlign w:val="center"/>
          </w:tcPr>
          <w:p w14:paraId="4EFACB4C" w14:textId="77777777" w:rsidR="00DB1B92" w:rsidRPr="00FA29F9" w:rsidRDefault="00DB1B92" w:rsidP="00C07A57">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0656140E"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2F4C1C2D"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AL:</w:t>
            </w:r>
          </w:p>
        </w:tc>
        <w:tc>
          <w:tcPr>
            <w:tcW w:w="968" w:type="pct"/>
            <w:vMerge/>
            <w:shd w:val="clear" w:color="auto" w:fill="808080" w:themeFill="background1" w:themeFillShade="80"/>
            <w:vAlign w:val="center"/>
          </w:tcPr>
          <w:p w14:paraId="15E1C1F1" w14:textId="77777777" w:rsidR="00DB1B92" w:rsidRPr="00FA29F9" w:rsidRDefault="00DB1B92" w:rsidP="00C07A57">
            <w:pPr>
              <w:spacing w:line="276" w:lineRule="auto"/>
              <w:jc w:val="left"/>
              <w:rPr>
                <w:rFonts w:ascii="Century Gothic" w:hAnsi="Century Gothic"/>
                <w:noProof/>
                <w:sz w:val="14"/>
                <w:szCs w:val="14"/>
                <w:lang w:eastAsia="es-MX"/>
              </w:rPr>
            </w:pPr>
          </w:p>
        </w:tc>
      </w:tr>
      <w:tr w:rsidR="00A5133E" w:rsidRPr="00FA29F9" w14:paraId="666EF39C" w14:textId="77777777" w:rsidTr="00C07A57">
        <w:trPr>
          <w:trHeight w:val="284"/>
          <w:jc w:val="center"/>
        </w:trPr>
        <w:tc>
          <w:tcPr>
            <w:tcW w:w="650" w:type="pct"/>
            <w:vAlign w:val="center"/>
          </w:tcPr>
          <w:p w14:paraId="157E9DD8" w14:textId="49359D44" w:rsidR="00A5133E" w:rsidRPr="00FA29F9" w:rsidRDefault="00E2152B" w:rsidP="00A5133E">
            <w:pPr>
              <w:spacing w:line="276" w:lineRule="auto"/>
              <w:rPr>
                <w:rFonts w:ascii="Century Gothic" w:hAnsi="Century Gothic"/>
                <w:b/>
                <w:noProof/>
                <w:sz w:val="14"/>
                <w:szCs w:val="14"/>
                <w:lang w:eastAsia="es-MX"/>
              </w:rPr>
            </w:pPr>
            <w:r>
              <w:rPr>
                <w:rFonts w:ascii="Century Gothic" w:hAnsi="Century Gothic" w:cs="Arial"/>
                <w:sz w:val="14"/>
                <w:szCs w:val="14"/>
              </w:rPr>
              <w:t>10</w:t>
            </w:r>
            <w:r w:rsidR="00A5133E" w:rsidRPr="00FA29F9">
              <w:rPr>
                <w:rFonts w:ascii="Century Gothic" w:hAnsi="Century Gothic" w:cs="Arial"/>
                <w:sz w:val="14"/>
                <w:szCs w:val="14"/>
              </w:rPr>
              <w:t>.2.1</w:t>
            </w:r>
          </w:p>
        </w:tc>
        <w:tc>
          <w:tcPr>
            <w:tcW w:w="1376" w:type="pct"/>
            <w:vAlign w:val="center"/>
          </w:tcPr>
          <w:p w14:paraId="357A2A75"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ANGUIANO MEDINA MÓNICA</w:t>
            </w:r>
          </w:p>
        </w:tc>
        <w:tc>
          <w:tcPr>
            <w:tcW w:w="1022" w:type="pct"/>
            <w:gridSpan w:val="2"/>
            <w:vAlign w:val="center"/>
          </w:tcPr>
          <w:p w14:paraId="2ABB8CD1"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vAlign w:val="center"/>
          </w:tcPr>
          <w:p w14:paraId="7815FE3F" w14:textId="16910F57"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7EC7AC4C" w14:textId="4694C59F"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8" w:type="pct"/>
          </w:tcPr>
          <w:p w14:paraId="4D29D1BA"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585F989F" w14:textId="77777777" w:rsidR="00A5133E" w:rsidRPr="00FA29F9" w:rsidRDefault="00A5133E" w:rsidP="00A5133E">
            <w:pPr>
              <w:spacing w:line="276" w:lineRule="auto"/>
              <w:rPr>
                <w:rFonts w:ascii="Century Gothic" w:hAnsi="Century Gothic"/>
                <w:noProof/>
                <w:sz w:val="10"/>
                <w:szCs w:val="10"/>
                <w:lang w:eastAsia="es-MX"/>
              </w:rPr>
            </w:pPr>
            <w:r w:rsidRPr="00FA29F9">
              <w:rPr>
                <w:rFonts w:ascii="Century Gothic" w:hAnsi="Century Gothic"/>
                <w:noProof/>
                <w:sz w:val="10"/>
                <w:szCs w:val="10"/>
                <w:lang w:eastAsia="es-MX"/>
              </w:rPr>
              <w:t xml:space="preserve">RENOVACION AL MISMO PUESTO </w:t>
            </w:r>
          </w:p>
        </w:tc>
      </w:tr>
      <w:tr w:rsidR="00A5133E" w:rsidRPr="00FA29F9" w14:paraId="3689CDD7" w14:textId="77777777" w:rsidTr="00C07A57">
        <w:trPr>
          <w:trHeight w:val="284"/>
          <w:jc w:val="center"/>
        </w:trPr>
        <w:tc>
          <w:tcPr>
            <w:tcW w:w="650" w:type="pct"/>
            <w:shd w:val="clear" w:color="auto" w:fill="D9D9D9" w:themeFill="background1" w:themeFillShade="D9"/>
            <w:vAlign w:val="center"/>
          </w:tcPr>
          <w:p w14:paraId="49849E6F" w14:textId="20F2F031" w:rsidR="00A5133E" w:rsidRPr="00FA29F9" w:rsidRDefault="00E2152B" w:rsidP="00A5133E">
            <w:pPr>
              <w:spacing w:line="276" w:lineRule="auto"/>
              <w:rPr>
                <w:rFonts w:ascii="Century Gothic" w:hAnsi="Century Gothic"/>
                <w:b/>
                <w:noProof/>
                <w:sz w:val="14"/>
                <w:szCs w:val="14"/>
                <w:lang w:eastAsia="es-MX"/>
              </w:rPr>
            </w:pPr>
            <w:r>
              <w:rPr>
                <w:rFonts w:ascii="Century Gothic" w:hAnsi="Century Gothic" w:cs="Arial"/>
                <w:sz w:val="14"/>
                <w:szCs w:val="14"/>
              </w:rPr>
              <w:t>10</w:t>
            </w:r>
            <w:r w:rsidR="00A5133E" w:rsidRPr="00FA29F9">
              <w:rPr>
                <w:rFonts w:ascii="Century Gothic" w:hAnsi="Century Gothic" w:cs="Arial"/>
                <w:sz w:val="14"/>
                <w:szCs w:val="14"/>
              </w:rPr>
              <w:t>.2.2</w:t>
            </w:r>
          </w:p>
        </w:tc>
        <w:tc>
          <w:tcPr>
            <w:tcW w:w="1376" w:type="pct"/>
            <w:shd w:val="clear" w:color="auto" w:fill="D9D9D9" w:themeFill="background1" w:themeFillShade="D9"/>
            <w:vAlign w:val="center"/>
          </w:tcPr>
          <w:p w14:paraId="7FBEDE57"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BAUTISTA GONZÁLEZ JOSÉ PEDRO</w:t>
            </w:r>
          </w:p>
        </w:tc>
        <w:tc>
          <w:tcPr>
            <w:tcW w:w="1022" w:type="pct"/>
            <w:gridSpan w:val="2"/>
            <w:shd w:val="clear" w:color="auto" w:fill="D9D9D9" w:themeFill="background1" w:themeFillShade="D9"/>
            <w:vAlign w:val="center"/>
          </w:tcPr>
          <w:p w14:paraId="58649D86"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shd w:val="clear" w:color="auto" w:fill="D9D9D9" w:themeFill="background1" w:themeFillShade="D9"/>
            <w:vAlign w:val="center"/>
          </w:tcPr>
          <w:p w14:paraId="26FC0981" w14:textId="220BA6A6"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2E055BF4" w14:textId="3CDD4A3B"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tcPr>
          <w:p w14:paraId="1EA55B10"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48A329DD"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A5133E" w:rsidRPr="00FA29F9" w14:paraId="636AB6CA" w14:textId="77777777" w:rsidTr="00C07A57">
        <w:trPr>
          <w:trHeight w:val="284"/>
          <w:jc w:val="center"/>
        </w:trPr>
        <w:tc>
          <w:tcPr>
            <w:tcW w:w="650" w:type="pct"/>
            <w:vAlign w:val="center"/>
          </w:tcPr>
          <w:p w14:paraId="5FAA80AD" w14:textId="32D1BA70" w:rsidR="00A5133E" w:rsidRPr="00FA29F9" w:rsidRDefault="00E2152B" w:rsidP="00A5133E">
            <w:pPr>
              <w:spacing w:line="276" w:lineRule="auto"/>
              <w:rPr>
                <w:rFonts w:ascii="Century Gothic" w:hAnsi="Century Gothic"/>
                <w:b/>
                <w:noProof/>
                <w:sz w:val="14"/>
                <w:szCs w:val="14"/>
                <w:lang w:eastAsia="es-MX"/>
              </w:rPr>
            </w:pPr>
            <w:r>
              <w:rPr>
                <w:rFonts w:ascii="Century Gothic" w:hAnsi="Century Gothic" w:cs="Arial"/>
                <w:sz w:val="14"/>
                <w:szCs w:val="14"/>
              </w:rPr>
              <w:t>10</w:t>
            </w:r>
            <w:r w:rsidR="00A5133E" w:rsidRPr="00FA29F9">
              <w:rPr>
                <w:rFonts w:ascii="Century Gothic" w:hAnsi="Century Gothic" w:cs="Arial"/>
                <w:sz w:val="14"/>
                <w:szCs w:val="14"/>
              </w:rPr>
              <w:t>.2.3</w:t>
            </w:r>
          </w:p>
        </w:tc>
        <w:tc>
          <w:tcPr>
            <w:tcW w:w="1376" w:type="pct"/>
            <w:vAlign w:val="center"/>
          </w:tcPr>
          <w:p w14:paraId="2B17694E"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VILLASEÑOR RIVERA FABIÁN</w:t>
            </w:r>
          </w:p>
        </w:tc>
        <w:tc>
          <w:tcPr>
            <w:tcW w:w="1022" w:type="pct"/>
            <w:gridSpan w:val="2"/>
            <w:vAlign w:val="center"/>
          </w:tcPr>
          <w:p w14:paraId="3C2FA3DD"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vAlign w:val="center"/>
          </w:tcPr>
          <w:p w14:paraId="0AAE168D" w14:textId="08946222"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3A3DAB7" w14:textId="7B80A91B"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8" w:type="pct"/>
          </w:tcPr>
          <w:p w14:paraId="500A80DC"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3DFE64B8"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A5133E" w:rsidRPr="00FA29F9" w14:paraId="27FE6D60" w14:textId="77777777" w:rsidTr="00C07A57">
        <w:trPr>
          <w:trHeight w:val="284"/>
          <w:jc w:val="center"/>
        </w:trPr>
        <w:tc>
          <w:tcPr>
            <w:tcW w:w="650" w:type="pct"/>
            <w:shd w:val="clear" w:color="auto" w:fill="D9D9D9" w:themeFill="background1" w:themeFillShade="D9"/>
            <w:vAlign w:val="center"/>
          </w:tcPr>
          <w:p w14:paraId="0FF35C52" w14:textId="7E4CA7E3" w:rsidR="00A5133E" w:rsidRPr="00FA29F9" w:rsidRDefault="00E2152B" w:rsidP="00A5133E">
            <w:pPr>
              <w:spacing w:line="276" w:lineRule="auto"/>
              <w:rPr>
                <w:rFonts w:ascii="Century Gothic" w:hAnsi="Century Gothic"/>
                <w:b/>
                <w:noProof/>
                <w:sz w:val="14"/>
                <w:szCs w:val="14"/>
                <w:lang w:eastAsia="es-MX"/>
              </w:rPr>
            </w:pPr>
            <w:r>
              <w:rPr>
                <w:rFonts w:ascii="Century Gothic" w:hAnsi="Century Gothic" w:cs="Arial"/>
                <w:sz w:val="14"/>
                <w:szCs w:val="14"/>
              </w:rPr>
              <w:t>10</w:t>
            </w:r>
            <w:r w:rsidR="00A5133E" w:rsidRPr="00FA29F9">
              <w:rPr>
                <w:rFonts w:ascii="Century Gothic" w:hAnsi="Century Gothic" w:cs="Arial"/>
                <w:sz w:val="14"/>
                <w:szCs w:val="14"/>
              </w:rPr>
              <w:t>.2.4</w:t>
            </w:r>
          </w:p>
        </w:tc>
        <w:tc>
          <w:tcPr>
            <w:tcW w:w="1376" w:type="pct"/>
            <w:shd w:val="clear" w:color="auto" w:fill="D9D9D9" w:themeFill="background1" w:themeFillShade="D9"/>
            <w:vAlign w:val="center"/>
          </w:tcPr>
          <w:p w14:paraId="06296FB6"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MAGDALENO CÁRDENAS LUZ AVRIL</w:t>
            </w:r>
          </w:p>
        </w:tc>
        <w:tc>
          <w:tcPr>
            <w:tcW w:w="1022" w:type="pct"/>
            <w:gridSpan w:val="2"/>
            <w:shd w:val="clear" w:color="auto" w:fill="D9D9D9" w:themeFill="background1" w:themeFillShade="D9"/>
            <w:vAlign w:val="center"/>
          </w:tcPr>
          <w:p w14:paraId="7EAF5C40"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shd w:val="clear" w:color="auto" w:fill="D9D9D9" w:themeFill="background1" w:themeFillShade="D9"/>
            <w:vAlign w:val="center"/>
          </w:tcPr>
          <w:p w14:paraId="2872F9DD" w14:textId="04CA66AA"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DE85B71" w14:textId="6CE2DE14"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tcPr>
          <w:p w14:paraId="3608D4D2"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0BD93CCE"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A5133E" w:rsidRPr="00FA29F9" w14:paraId="4F5DC1D7" w14:textId="77777777" w:rsidTr="00C07A57">
        <w:trPr>
          <w:trHeight w:val="284"/>
          <w:jc w:val="center"/>
        </w:trPr>
        <w:tc>
          <w:tcPr>
            <w:tcW w:w="650" w:type="pct"/>
            <w:vAlign w:val="center"/>
          </w:tcPr>
          <w:p w14:paraId="66B6BABD" w14:textId="1EAFAE07" w:rsidR="00A5133E" w:rsidRPr="00FA29F9" w:rsidRDefault="00E2152B" w:rsidP="00A5133E">
            <w:pPr>
              <w:spacing w:line="276" w:lineRule="auto"/>
              <w:rPr>
                <w:rFonts w:ascii="Century Gothic" w:hAnsi="Century Gothic"/>
                <w:b/>
                <w:noProof/>
                <w:sz w:val="14"/>
                <w:szCs w:val="14"/>
                <w:lang w:eastAsia="es-MX"/>
              </w:rPr>
            </w:pPr>
            <w:r>
              <w:rPr>
                <w:rFonts w:ascii="Century Gothic" w:hAnsi="Century Gothic" w:cs="Arial"/>
                <w:sz w:val="14"/>
                <w:szCs w:val="14"/>
              </w:rPr>
              <w:t>10</w:t>
            </w:r>
            <w:r w:rsidR="00A5133E" w:rsidRPr="00FA29F9">
              <w:rPr>
                <w:rFonts w:ascii="Century Gothic" w:hAnsi="Century Gothic" w:cs="Arial"/>
                <w:sz w:val="14"/>
                <w:szCs w:val="14"/>
              </w:rPr>
              <w:t>.2.5</w:t>
            </w:r>
          </w:p>
        </w:tc>
        <w:tc>
          <w:tcPr>
            <w:tcW w:w="1376" w:type="pct"/>
            <w:vAlign w:val="center"/>
          </w:tcPr>
          <w:p w14:paraId="0B26CDB7"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PALACIOS FINANCE CARLOS ERNESTO</w:t>
            </w:r>
          </w:p>
        </w:tc>
        <w:tc>
          <w:tcPr>
            <w:tcW w:w="1022" w:type="pct"/>
            <w:gridSpan w:val="2"/>
            <w:vAlign w:val="center"/>
          </w:tcPr>
          <w:p w14:paraId="6AAE8BEB"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ABOGADO</w:t>
            </w:r>
          </w:p>
        </w:tc>
        <w:tc>
          <w:tcPr>
            <w:tcW w:w="492" w:type="pct"/>
            <w:gridSpan w:val="2"/>
            <w:vAlign w:val="center"/>
          </w:tcPr>
          <w:p w14:paraId="453A972E" w14:textId="6BE33461"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73C68D42" w14:textId="458AA46C"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8" w:type="pct"/>
          </w:tcPr>
          <w:p w14:paraId="23261D1B"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08375FAA"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A5133E" w:rsidRPr="00FA29F9" w14:paraId="3912968A" w14:textId="77777777" w:rsidTr="00C07A57">
        <w:trPr>
          <w:trHeight w:val="284"/>
          <w:jc w:val="center"/>
        </w:trPr>
        <w:tc>
          <w:tcPr>
            <w:tcW w:w="650" w:type="pct"/>
            <w:shd w:val="clear" w:color="auto" w:fill="D9D9D9" w:themeFill="background1" w:themeFillShade="D9"/>
            <w:vAlign w:val="center"/>
          </w:tcPr>
          <w:p w14:paraId="5AE24113" w14:textId="24B513F0" w:rsidR="00A5133E" w:rsidRPr="00FA29F9" w:rsidRDefault="00E2152B" w:rsidP="00A5133E">
            <w:pPr>
              <w:spacing w:line="276" w:lineRule="auto"/>
              <w:rPr>
                <w:rFonts w:ascii="Century Gothic" w:hAnsi="Century Gothic"/>
                <w:b/>
                <w:noProof/>
                <w:sz w:val="14"/>
                <w:szCs w:val="14"/>
                <w:lang w:eastAsia="es-MX"/>
              </w:rPr>
            </w:pPr>
            <w:r>
              <w:rPr>
                <w:rFonts w:ascii="Century Gothic" w:hAnsi="Century Gothic" w:cs="Arial"/>
                <w:sz w:val="14"/>
                <w:szCs w:val="14"/>
              </w:rPr>
              <w:t>10</w:t>
            </w:r>
            <w:r w:rsidR="00A5133E" w:rsidRPr="00FA29F9">
              <w:rPr>
                <w:rFonts w:ascii="Century Gothic" w:hAnsi="Century Gothic" w:cs="Arial"/>
                <w:sz w:val="14"/>
                <w:szCs w:val="14"/>
              </w:rPr>
              <w:t>.2.6</w:t>
            </w:r>
          </w:p>
        </w:tc>
        <w:tc>
          <w:tcPr>
            <w:tcW w:w="1376" w:type="pct"/>
            <w:shd w:val="clear" w:color="auto" w:fill="D9D9D9" w:themeFill="background1" w:themeFillShade="D9"/>
            <w:vAlign w:val="center"/>
          </w:tcPr>
          <w:p w14:paraId="34E76C4A"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VILLANUEVA PÉREZ LYDIA MONSERRAT</w:t>
            </w:r>
          </w:p>
        </w:tc>
        <w:tc>
          <w:tcPr>
            <w:tcW w:w="1022" w:type="pct"/>
            <w:gridSpan w:val="2"/>
            <w:shd w:val="clear" w:color="auto" w:fill="D9D9D9" w:themeFill="background1" w:themeFillShade="D9"/>
            <w:vAlign w:val="center"/>
          </w:tcPr>
          <w:p w14:paraId="2D322C6C"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ABOGADO</w:t>
            </w:r>
          </w:p>
        </w:tc>
        <w:tc>
          <w:tcPr>
            <w:tcW w:w="492" w:type="pct"/>
            <w:gridSpan w:val="2"/>
            <w:shd w:val="clear" w:color="auto" w:fill="D9D9D9" w:themeFill="background1" w:themeFillShade="D9"/>
            <w:vAlign w:val="center"/>
          </w:tcPr>
          <w:p w14:paraId="78DF0765" w14:textId="131D67E2"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F2B9791" w14:textId="73DFD501"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tcPr>
          <w:p w14:paraId="6662627A"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6768C320"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A5133E" w:rsidRPr="00FA29F9" w14:paraId="3856EBEA" w14:textId="77777777" w:rsidTr="00C07A57">
        <w:trPr>
          <w:trHeight w:val="284"/>
          <w:jc w:val="center"/>
        </w:trPr>
        <w:tc>
          <w:tcPr>
            <w:tcW w:w="650" w:type="pct"/>
            <w:shd w:val="clear" w:color="auto" w:fill="FFFFFF" w:themeFill="background1"/>
            <w:vAlign w:val="center"/>
          </w:tcPr>
          <w:p w14:paraId="192605E6" w14:textId="300E1CF3" w:rsidR="00A5133E" w:rsidRPr="00FA29F9" w:rsidRDefault="00E2152B" w:rsidP="00A5133E">
            <w:pPr>
              <w:spacing w:line="276" w:lineRule="auto"/>
              <w:rPr>
                <w:rFonts w:ascii="Century Gothic" w:hAnsi="Century Gothic"/>
                <w:b/>
                <w:noProof/>
                <w:sz w:val="14"/>
                <w:szCs w:val="14"/>
                <w:lang w:eastAsia="es-MX"/>
              </w:rPr>
            </w:pPr>
            <w:r>
              <w:rPr>
                <w:rFonts w:ascii="Century Gothic" w:hAnsi="Century Gothic" w:cs="Arial"/>
                <w:sz w:val="14"/>
                <w:szCs w:val="14"/>
              </w:rPr>
              <w:t>10</w:t>
            </w:r>
            <w:r w:rsidR="00A5133E" w:rsidRPr="00FA29F9">
              <w:rPr>
                <w:rFonts w:ascii="Century Gothic" w:hAnsi="Century Gothic" w:cs="Arial"/>
                <w:sz w:val="14"/>
                <w:szCs w:val="14"/>
              </w:rPr>
              <w:t>.2.7</w:t>
            </w:r>
          </w:p>
        </w:tc>
        <w:tc>
          <w:tcPr>
            <w:tcW w:w="1376" w:type="pct"/>
            <w:shd w:val="clear" w:color="auto" w:fill="FFFFFF" w:themeFill="background1"/>
            <w:vAlign w:val="center"/>
          </w:tcPr>
          <w:p w14:paraId="62BD1342"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FABIAN BUENROSTRO MAURICIO</w:t>
            </w:r>
          </w:p>
        </w:tc>
        <w:tc>
          <w:tcPr>
            <w:tcW w:w="1022" w:type="pct"/>
            <w:gridSpan w:val="2"/>
            <w:shd w:val="clear" w:color="auto" w:fill="FFFFFF" w:themeFill="background1"/>
            <w:vAlign w:val="center"/>
          </w:tcPr>
          <w:p w14:paraId="0A98A87E"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ACTUARIO</w:t>
            </w:r>
          </w:p>
        </w:tc>
        <w:tc>
          <w:tcPr>
            <w:tcW w:w="492" w:type="pct"/>
            <w:gridSpan w:val="2"/>
            <w:shd w:val="clear" w:color="auto" w:fill="FFFFFF" w:themeFill="background1"/>
            <w:vAlign w:val="center"/>
          </w:tcPr>
          <w:p w14:paraId="1D849143" w14:textId="08309B91"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01C5869E" w14:textId="06426CB5"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FFFFFF" w:themeFill="background1"/>
          </w:tcPr>
          <w:p w14:paraId="11CA159F"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10AC2D6A"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A5133E" w:rsidRPr="00FA29F9" w14:paraId="6916E332" w14:textId="77777777" w:rsidTr="00C07A57">
        <w:trPr>
          <w:trHeight w:val="284"/>
          <w:jc w:val="center"/>
        </w:trPr>
        <w:tc>
          <w:tcPr>
            <w:tcW w:w="650" w:type="pct"/>
            <w:shd w:val="clear" w:color="auto" w:fill="D9D9D9" w:themeFill="background1" w:themeFillShade="D9"/>
            <w:vAlign w:val="center"/>
          </w:tcPr>
          <w:p w14:paraId="79A53085" w14:textId="64902341" w:rsidR="00A5133E" w:rsidRPr="00FA29F9" w:rsidRDefault="00E2152B" w:rsidP="00A5133E">
            <w:pPr>
              <w:spacing w:line="276" w:lineRule="auto"/>
              <w:rPr>
                <w:rFonts w:ascii="Century Gothic" w:hAnsi="Century Gothic"/>
                <w:b/>
                <w:noProof/>
                <w:sz w:val="14"/>
                <w:szCs w:val="14"/>
                <w:lang w:eastAsia="es-MX"/>
              </w:rPr>
            </w:pPr>
            <w:r>
              <w:rPr>
                <w:rFonts w:ascii="Century Gothic" w:hAnsi="Century Gothic" w:cs="Arial"/>
                <w:sz w:val="14"/>
                <w:szCs w:val="14"/>
              </w:rPr>
              <w:t>10</w:t>
            </w:r>
            <w:r w:rsidR="00A5133E" w:rsidRPr="00FA29F9">
              <w:rPr>
                <w:rFonts w:ascii="Century Gothic" w:hAnsi="Century Gothic" w:cs="Arial"/>
                <w:sz w:val="14"/>
                <w:szCs w:val="14"/>
              </w:rPr>
              <w:t>.2.8</w:t>
            </w:r>
          </w:p>
        </w:tc>
        <w:tc>
          <w:tcPr>
            <w:tcW w:w="1376" w:type="pct"/>
            <w:shd w:val="clear" w:color="auto" w:fill="D9D9D9" w:themeFill="background1" w:themeFillShade="D9"/>
            <w:vAlign w:val="center"/>
          </w:tcPr>
          <w:p w14:paraId="51434737"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FLORES OLEA ALEJANDRA MARGARITA</w:t>
            </w:r>
          </w:p>
        </w:tc>
        <w:tc>
          <w:tcPr>
            <w:tcW w:w="1022" w:type="pct"/>
            <w:gridSpan w:val="2"/>
            <w:shd w:val="clear" w:color="auto" w:fill="D9D9D9" w:themeFill="background1" w:themeFillShade="D9"/>
            <w:vAlign w:val="center"/>
          </w:tcPr>
          <w:p w14:paraId="1D0FEE36"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“A” SS</w:t>
            </w:r>
          </w:p>
        </w:tc>
        <w:tc>
          <w:tcPr>
            <w:tcW w:w="492" w:type="pct"/>
            <w:gridSpan w:val="2"/>
            <w:shd w:val="clear" w:color="auto" w:fill="D9D9D9" w:themeFill="background1" w:themeFillShade="D9"/>
            <w:vAlign w:val="center"/>
          </w:tcPr>
          <w:p w14:paraId="0732504F" w14:textId="6C79BCCE"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03F8D24" w14:textId="4C6D70E5"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tcPr>
          <w:p w14:paraId="11165886"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214EDA3C"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A5133E" w:rsidRPr="00FA29F9" w14:paraId="3A2BDDA7" w14:textId="77777777" w:rsidTr="00C07A57">
        <w:trPr>
          <w:trHeight w:val="284"/>
          <w:jc w:val="center"/>
        </w:trPr>
        <w:tc>
          <w:tcPr>
            <w:tcW w:w="650" w:type="pct"/>
            <w:vAlign w:val="center"/>
          </w:tcPr>
          <w:p w14:paraId="2E16E63B" w14:textId="62BBA123" w:rsidR="00A5133E" w:rsidRPr="00FA29F9" w:rsidRDefault="00E2152B" w:rsidP="00A5133E">
            <w:pPr>
              <w:spacing w:line="276" w:lineRule="auto"/>
              <w:rPr>
                <w:rFonts w:ascii="Century Gothic" w:hAnsi="Century Gothic"/>
                <w:b/>
                <w:noProof/>
                <w:sz w:val="14"/>
                <w:szCs w:val="14"/>
                <w:lang w:eastAsia="es-MX"/>
              </w:rPr>
            </w:pPr>
            <w:r>
              <w:rPr>
                <w:rFonts w:ascii="Century Gothic" w:hAnsi="Century Gothic" w:cs="Arial"/>
                <w:sz w:val="14"/>
                <w:szCs w:val="14"/>
              </w:rPr>
              <w:t>10</w:t>
            </w:r>
            <w:r w:rsidR="00A5133E" w:rsidRPr="00FA29F9">
              <w:rPr>
                <w:rFonts w:ascii="Century Gothic" w:hAnsi="Century Gothic" w:cs="Arial"/>
                <w:sz w:val="14"/>
                <w:szCs w:val="14"/>
              </w:rPr>
              <w:t>.2.9</w:t>
            </w:r>
          </w:p>
        </w:tc>
        <w:tc>
          <w:tcPr>
            <w:tcW w:w="1376" w:type="pct"/>
            <w:vAlign w:val="center"/>
          </w:tcPr>
          <w:p w14:paraId="3F8B42F2"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JUÁREZ JUÁREZ RAÚL ARTURO</w:t>
            </w:r>
          </w:p>
        </w:tc>
        <w:tc>
          <w:tcPr>
            <w:tcW w:w="1022" w:type="pct"/>
            <w:gridSpan w:val="2"/>
            <w:vAlign w:val="center"/>
          </w:tcPr>
          <w:p w14:paraId="5C940BC3"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vAlign w:val="center"/>
          </w:tcPr>
          <w:p w14:paraId="36942D7A" w14:textId="5CA20BE0"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6DA181E7" w14:textId="713BF101"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8" w:type="pct"/>
          </w:tcPr>
          <w:p w14:paraId="680159ED"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16E3BF3A"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A5133E" w:rsidRPr="00FA29F9" w14:paraId="191E0E36" w14:textId="77777777" w:rsidTr="00C07A57">
        <w:trPr>
          <w:trHeight w:val="284"/>
          <w:jc w:val="center"/>
        </w:trPr>
        <w:tc>
          <w:tcPr>
            <w:tcW w:w="650" w:type="pct"/>
            <w:shd w:val="clear" w:color="auto" w:fill="D9D9D9" w:themeFill="background1" w:themeFillShade="D9"/>
            <w:vAlign w:val="center"/>
          </w:tcPr>
          <w:p w14:paraId="3FE31161" w14:textId="70A98E2E" w:rsidR="00A5133E" w:rsidRPr="00FA29F9" w:rsidRDefault="00E2152B" w:rsidP="00A5133E">
            <w:pPr>
              <w:spacing w:line="276" w:lineRule="auto"/>
              <w:rPr>
                <w:rFonts w:ascii="Century Gothic" w:hAnsi="Century Gothic"/>
                <w:b/>
                <w:noProof/>
                <w:sz w:val="14"/>
                <w:szCs w:val="14"/>
                <w:lang w:eastAsia="es-MX"/>
              </w:rPr>
            </w:pPr>
            <w:r>
              <w:rPr>
                <w:rFonts w:ascii="Century Gothic" w:hAnsi="Century Gothic" w:cs="Arial"/>
                <w:sz w:val="14"/>
                <w:szCs w:val="14"/>
              </w:rPr>
              <w:t>10</w:t>
            </w:r>
            <w:r w:rsidR="00A5133E" w:rsidRPr="00FA29F9">
              <w:rPr>
                <w:rFonts w:ascii="Century Gothic" w:hAnsi="Century Gothic" w:cs="Arial"/>
                <w:sz w:val="14"/>
                <w:szCs w:val="14"/>
              </w:rPr>
              <w:t>.2.10</w:t>
            </w:r>
          </w:p>
        </w:tc>
        <w:tc>
          <w:tcPr>
            <w:tcW w:w="1376" w:type="pct"/>
            <w:shd w:val="clear" w:color="auto" w:fill="D9D9D9" w:themeFill="background1" w:themeFillShade="D9"/>
            <w:vAlign w:val="center"/>
          </w:tcPr>
          <w:p w14:paraId="051E9B8C"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HERNÁNDEZ OCHOA LUZ MARÍA</w:t>
            </w:r>
          </w:p>
        </w:tc>
        <w:tc>
          <w:tcPr>
            <w:tcW w:w="1022" w:type="pct"/>
            <w:gridSpan w:val="2"/>
            <w:shd w:val="clear" w:color="auto" w:fill="D9D9D9" w:themeFill="background1" w:themeFillShade="D9"/>
            <w:vAlign w:val="center"/>
          </w:tcPr>
          <w:p w14:paraId="0241ED28"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shd w:val="clear" w:color="auto" w:fill="D9D9D9" w:themeFill="background1" w:themeFillShade="D9"/>
            <w:vAlign w:val="center"/>
          </w:tcPr>
          <w:p w14:paraId="3633B9D9" w14:textId="5762D7D6"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96D9B03" w14:textId="26C2D03D"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tcPr>
          <w:p w14:paraId="7CE0C97B"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569E7C94"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A5133E" w:rsidRPr="00FA29F9" w14:paraId="56423F76" w14:textId="77777777" w:rsidTr="00C07A57">
        <w:trPr>
          <w:trHeight w:val="284"/>
          <w:jc w:val="center"/>
        </w:trPr>
        <w:tc>
          <w:tcPr>
            <w:tcW w:w="650" w:type="pct"/>
            <w:vAlign w:val="center"/>
          </w:tcPr>
          <w:p w14:paraId="3113FC4B" w14:textId="7359A59B" w:rsidR="00A5133E" w:rsidRPr="00FA29F9" w:rsidRDefault="00E2152B" w:rsidP="00A5133E">
            <w:pPr>
              <w:spacing w:line="276" w:lineRule="auto"/>
              <w:rPr>
                <w:rFonts w:ascii="Century Gothic" w:hAnsi="Century Gothic"/>
                <w:b/>
                <w:noProof/>
                <w:sz w:val="14"/>
                <w:szCs w:val="14"/>
                <w:lang w:eastAsia="es-MX"/>
              </w:rPr>
            </w:pPr>
            <w:r>
              <w:rPr>
                <w:rFonts w:ascii="Century Gothic" w:hAnsi="Century Gothic" w:cs="Arial"/>
                <w:sz w:val="14"/>
                <w:szCs w:val="14"/>
              </w:rPr>
              <w:t>10</w:t>
            </w:r>
            <w:r w:rsidR="00A5133E" w:rsidRPr="00FA29F9">
              <w:rPr>
                <w:rFonts w:ascii="Century Gothic" w:hAnsi="Century Gothic" w:cs="Arial"/>
                <w:sz w:val="14"/>
                <w:szCs w:val="14"/>
              </w:rPr>
              <w:t>.2.11</w:t>
            </w:r>
          </w:p>
        </w:tc>
        <w:tc>
          <w:tcPr>
            <w:tcW w:w="1376" w:type="pct"/>
            <w:vAlign w:val="center"/>
          </w:tcPr>
          <w:p w14:paraId="66C29871"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CUARA SILVA ANA PATRICIA </w:t>
            </w:r>
          </w:p>
        </w:tc>
        <w:tc>
          <w:tcPr>
            <w:tcW w:w="1022" w:type="pct"/>
            <w:gridSpan w:val="2"/>
            <w:vAlign w:val="center"/>
          </w:tcPr>
          <w:p w14:paraId="525F2707"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vAlign w:val="center"/>
          </w:tcPr>
          <w:p w14:paraId="27691AAD" w14:textId="2515EC46"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06311E3E" w14:textId="476A5838"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8" w:type="pct"/>
            <w:vAlign w:val="center"/>
          </w:tcPr>
          <w:p w14:paraId="2561D743"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 xml:space="preserve">VIABLE </w:t>
            </w:r>
          </w:p>
          <w:p w14:paraId="358BFBA8"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A5133E" w:rsidRPr="00262D42" w14:paraId="751CB3CA" w14:textId="77777777" w:rsidTr="00C07A57">
        <w:trPr>
          <w:trHeight w:val="284"/>
          <w:jc w:val="center"/>
        </w:trPr>
        <w:tc>
          <w:tcPr>
            <w:tcW w:w="650" w:type="pct"/>
            <w:shd w:val="clear" w:color="auto" w:fill="D9D9D9" w:themeFill="background1" w:themeFillShade="D9"/>
            <w:vAlign w:val="center"/>
          </w:tcPr>
          <w:p w14:paraId="46896D21" w14:textId="17C2BD67" w:rsidR="00A5133E" w:rsidRPr="00FA29F9" w:rsidRDefault="00E2152B" w:rsidP="00A5133E">
            <w:pPr>
              <w:spacing w:line="276" w:lineRule="auto"/>
              <w:rPr>
                <w:rFonts w:ascii="Century Gothic" w:hAnsi="Century Gothic"/>
                <w:b/>
                <w:noProof/>
                <w:sz w:val="14"/>
                <w:szCs w:val="14"/>
                <w:lang w:eastAsia="es-MX"/>
              </w:rPr>
            </w:pPr>
            <w:r>
              <w:rPr>
                <w:rFonts w:ascii="Century Gothic" w:hAnsi="Century Gothic" w:cs="Arial"/>
                <w:sz w:val="14"/>
                <w:szCs w:val="14"/>
              </w:rPr>
              <w:t>10</w:t>
            </w:r>
            <w:r w:rsidR="00A5133E" w:rsidRPr="00FA29F9">
              <w:rPr>
                <w:rFonts w:ascii="Century Gothic" w:hAnsi="Century Gothic" w:cs="Arial"/>
                <w:sz w:val="14"/>
                <w:szCs w:val="14"/>
              </w:rPr>
              <w:t>.2.12</w:t>
            </w:r>
          </w:p>
        </w:tc>
        <w:tc>
          <w:tcPr>
            <w:tcW w:w="1376" w:type="pct"/>
            <w:shd w:val="clear" w:color="auto" w:fill="D9D9D9" w:themeFill="background1" w:themeFillShade="D9"/>
            <w:vAlign w:val="center"/>
          </w:tcPr>
          <w:p w14:paraId="212C6DF9"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GARCÍA MAGAÑA OMAR JARED </w:t>
            </w:r>
          </w:p>
        </w:tc>
        <w:tc>
          <w:tcPr>
            <w:tcW w:w="1022" w:type="pct"/>
            <w:gridSpan w:val="2"/>
            <w:shd w:val="clear" w:color="auto" w:fill="D9D9D9" w:themeFill="background1" w:themeFillShade="D9"/>
            <w:vAlign w:val="center"/>
          </w:tcPr>
          <w:p w14:paraId="40839AE9"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shd w:val="clear" w:color="auto" w:fill="D9D9D9" w:themeFill="background1" w:themeFillShade="D9"/>
            <w:vAlign w:val="center"/>
          </w:tcPr>
          <w:p w14:paraId="13DAB1FE" w14:textId="543A747B"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7EB0C7A" w14:textId="71D0AA2A"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vAlign w:val="center"/>
          </w:tcPr>
          <w:p w14:paraId="1F4A8ECC"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0A54DFDC" w14:textId="77777777" w:rsidR="00A5133E" w:rsidRPr="008116E2"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bl>
    <w:p w14:paraId="692A476A" w14:textId="77777777" w:rsidR="00DB1B92" w:rsidRDefault="00DB1B92" w:rsidP="00DB1B92">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626"/>
        <w:gridCol w:w="1356"/>
        <w:gridCol w:w="639"/>
        <w:gridCol w:w="662"/>
        <w:gridCol w:w="348"/>
        <w:gridCol w:w="965"/>
        <w:gridCol w:w="1913"/>
      </w:tblGrid>
      <w:tr w:rsidR="00DB1B92" w:rsidRPr="00B04811" w14:paraId="776B89EF" w14:textId="77777777" w:rsidTr="00A5133E">
        <w:trPr>
          <w:trHeight w:val="255"/>
          <w:jc w:val="center"/>
        </w:trPr>
        <w:tc>
          <w:tcPr>
            <w:tcW w:w="645" w:type="pct"/>
            <w:shd w:val="clear" w:color="auto" w:fill="BFBFBF" w:themeFill="background1" w:themeFillShade="BF"/>
          </w:tcPr>
          <w:p w14:paraId="1602913E" w14:textId="77777777" w:rsidR="00DB1B92" w:rsidRPr="00B04811" w:rsidRDefault="00DB1B92" w:rsidP="00C07A57">
            <w:pPr>
              <w:spacing w:line="276" w:lineRule="auto"/>
              <w:rPr>
                <w:rFonts w:ascii="Century Gothic" w:hAnsi="Century Gothic"/>
                <w:b/>
                <w:noProof/>
                <w:sz w:val="14"/>
                <w:szCs w:val="14"/>
                <w:lang w:eastAsia="es-MX"/>
              </w:rPr>
            </w:pPr>
            <w:bookmarkStart w:id="38" w:name="_Hlk206762593"/>
            <w:r w:rsidRPr="00B04811">
              <w:rPr>
                <w:rFonts w:ascii="Century Gothic" w:hAnsi="Century Gothic"/>
                <w:b/>
                <w:noProof/>
                <w:sz w:val="14"/>
                <w:szCs w:val="14"/>
                <w:lang w:eastAsia="es-MX"/>
              </w:rPr>
              <w:t>SOLICITA:</w:t>
            </w:r>
          </w:p>
        </w:tc>
        <w:tc>
          <w:tcPr>
            <w:tcW w:w="2038" w:type="pct"/>
            <w:gridSpan w:val="2"/>
            <w:vAlign w:val="center"/>
          </w:tcPr>
          <w:p w14:paraId="7B8AA1EE" w14:textId="6CA030D5" w:rsidR="00DB1B92" w:rsidRPr="00E7086B" w:rsidRDefault="00DB1B92" w:rsidP="00C07A57">
            <w:pPr>
              <w:spacing w:line="276" w:lineRule="auto"/>
              <w:jc w:val="left"/>
              <w:rPr>
                <w:rFonts w:ascii="Century Gothic" w:hAnsi="Century Gothic"/>
                <w:b/>
                <w:noProof/>
                <w:sz w:val="14"/>
                <w:szCs w:val="14"/>
                <w:lang w:eastAsia="es-MX"/>
              </w:rPr>
            </w:pPr>
            <w:r w:rsidRPr="00E7086B">
              <w:rPr>
                <w:rFonts w:ascii="Century Gothic" w:hAnsi="Century Gothic"/>
                <w:b/>
                <w:noProof/>
                <w:sz w:val="14"/>
                <w:szCs w:val="14"/>
                <w:lang w:eastAsia="es-MX"/>
              </w:rPr>
              <w:t xml:space="preserve">MAGISTRADO JOSÉ RAMÓN  JIMÉNEZ GUTIÉRREZ </w:t>
            </w:r>
            <w:r w:rsidRPr="00E7086B">
              <w:rPr>
                <w:rFonts w:ascii="Century Gothic" w:hAnsi="Century Gothic"/>
                <w:b/>
                <w:noProof/>
                <w:sz w:val="14"/>
                <w:szCs w:val="14"/>
                <w:lang w:eastAsia="es-MX"/>
              </w:rPr>
              <w:br/>
              <w:t>MEMORANDO: SPSSTJA/</w:t>
            </w:r>
            <w:r w:rsidR="00E7086B" w:rsidRPr="00E7086B">
              <w:rPr>
                <w:rFonts w:ascii="Century Gothic" w:hAnsi="Century Gothic"/>
                <w:b/>
                <w:noProof/>
                <w:sz w:val="14"/>
                <w:szCs w:val="14"/>
                <w:lang w:eastAsia="es-MX"/>
              </w:rPr>
              <w:t>01</w:t>
            </w:r>
            <w:r w:rsidRPr="00E7086B">
              <w:rPr>
                <w:rFonts w:ascii="Century Gothic" w:hAnsi="Century Gothic"/>
                <w:b/>
                <w:noProof/>
                <w:sz w:val="14"/>
                <w:szCs w:val="14"/>
                <w:lang w:eastAsia="es-MX"/>
              </w:rPr>
              <w:t>/202</w:t>
            </w:r>
            <w:r w:rsidR="00E7086B" w:rsidRPr="00E7086B">
              <w:rPr>
                <w:rFonts w:ascii="Century Gothic" w:hAnsi="Century Gothic"/>
                <w:b/>
                <w:noProof/>
                <w:sz w:val="14"/>
                <w:szCs w:val="14"/>
                <w:lang w:eastAsia="es-MX"/>
              </w:rPr>
              <w:t>6</w:t>
            </w:r>
          </w:p>
        </w:tc>
        <w:tc>
          <w:tcPr>
            <w:tcW w:w="666" w:type="pct"/>
            <w:gridSpan w:val="2"/>
            <w:shd w:val="clear" w:color="auto" w:fill="BFBFBF" w:themeFill="background1" w:themeFillShade="BF"/>
            <w:vAlign w:val="center"/>
          </w:tcPr>
          <w:p w14:paraId="10732053" w14:textId="77777777" w:rsidR="00DB1B92" w:rsidRPr="00B04811" w:rsidRDefault="00DB1B92" w:rsidP="00C07A57">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ADSCRIPCIÓN:</w:t>
            </w:r>
          </w:p>
        </w:tc>
        <w:tc>
          <w:tcPr>
            <w:tcW w:w="1651" w:type="pct"/>
            <w:gridSpan w:val="3"/>
            <w:vAlign w:val="center"/>
          </w:tcPr>
          <w:p w14:paraId="2BABC32E" w14:textId="77777777" w:rsidR="00DB1B92" w:rsidRPr="00B04811" w:rsidRDefault="00DB1B92" w:rsidP="00C07A57">
            <w:pPr>
              <w:spacing w:line="276" w:lineRule="auto"/>
              <w:jc w:val="left"/>
              <w:rPr>
                <w:rFonts w:ascii="Century Gothic" w:hAnsi="Century Gothic"/>
                <w:b/>
                <w:noProof/>
                <w:sz w:val="14"/>
                <w:szCs w:val="14"/>
                <w:lang w:eastAsia="es-MX"/>
              </w:rPr>
            </w:pPr>
            <w:r w:rsidRPr="00B04811">
              <w:rPr>
                <w:rFonts w:ascii="Century Gothic" w:hAnsi="Century Gothic"/>
                <w:b/>
                <w:noProof/>
                <w:sz w:val="14"/>
                <w:szCs w:val="14"/>
                <w:lang w:eastAsia="es-MX"/>
              </w:rPr>
              <w:t>SEGUNDA PONENCIA DE SALA SUPERIOR</w:t>
            </w:r>
          </w:p>
        </w:tc>
      </w:tr>
      <w:tr w:rsidR="00DB1B92" w:rsidRPr="00B04811" w14:paraId="517502A5" w14:textId="77777777" w:rsidTr="00A5133E">
        <w:trPr>
          <w:trHeight w:val="37"/>
          <w:jc w:val="center"/>
        </w:trPr>
        <w:tc>
          <w:tcPr>
            <w:tcW w:w="645" w:type="pct"/>
            <w:vMerge w:val="restart"/>
            <w:shd w:val="clear" w:color="auto" w:fill="BFBFBF" w:themeFill="background1" w:themeFillShade="BF"/>
          </w:tcPr>
          <w:p w14:paraId="739787F0" w14:textId="77777777" w:rsidR="00DB1B92" w:rsidRPr="00B04811" w:rsidRDefault="00DB1B92" w:rsidP="00C07A57">
            <w:pPr>
              <w:spacing w:line="276" w:lineRule="auto"/>
              <w:rPr>
                <w:rFonts w:ascii="Century Gothic" w:hAnsi="Century Gothic"/>
                <w:b/>
                <w:noProof/>
                <w:sz w:val="14"/>
                <w:szCs w:val="14"/>
                <w:lang w:eastAsia="es-MX"/>
              </w:rPr>
            </w:pPr>
            <w:bookmarkStart w:id="39" w:name="_Hlk138840572"/>
            <w:r w:rsidRPr="00B04811">
              <w:rPr>
                <w:rFonts w:ascii="Century Gothic" w:hAnsi="Century Gothic"/>
                <w:b/>
                <w:noProof/>
                <w:sz w:val="14"/>
                <w:szCs w:val="14"/>
                <w:lang w:eastAsia="es-MX"/>
              </w:rPr>
              <w:t>ANEXO</w:t>
            </w:r>
          </w:p>
        </w:tc>
        <w:tc>
          <w:tcPr>
            <w:tcW w:w="1344" w:type="pct"/>
            <w:vMerge w:val="restart"/>
            <w:shd w:val="clear" w:color="auto" w:fill="BFBFBF" w:themeFill="background1" w:themeFillShade="BF"/>
            <w:vAlign w:val="center"/>
          </w:tcPr>
          <w:p w14:paraId="1746F49B" w14:textId="77777777" w:rsidR="00DB1B92" w:rsidRPr="00B04811" w:rsidRDefault="00DB1B92" w:rsidP="00C07A57">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NOMBRE</w:t>
            </w:r>
          </w:p>
        </w:tc>
        <w:tc>
          <w:tcPr>
            <w:tcW w:w="1021" w:type="pct"/>
            <w:gridSpan w:val="2"/>
            <w:vMerge w:val="restart"/>
            <w:shd w:val="clear" w:color="auto" w:fill="BFBFBF" w:themeFill="background1" w:themeFillShade="BF"/>
            <w:vAlign w:val="center"/>
          </w:tcPr>
          <w:p w14:paraId="18229FE0" w14:textId="77777777" w:rsidR="00DB1B92" w:rsidRPr="00B04811" w:rsidRDefault="00DB1B92" w:rsidP="00C07A57">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PUESTO</w:t>
            </w:r>
          </w:p>
        </w:tc>
        <w:tc>
          <w:tcPr>
            <w:tcW w:w="1011" w:type="pct"/>
            <w:gridSpan w:val="3"/>
            <w:shd w:val="clear" w:color="auto" w:fill="BFBFBF" w:themeFill="background1" w:themeFillShade="BF"/>
            <w:vAlign w:val="center"/>
          </w:tcPr>
          <w:p w14:paraId="035C0562" w14:textId="77777777" w:rsidR="00DB1B92" w:rsidRPr="00B04811" w:rsidRDefault="00DB1B92" w:rsidP="00C07A57">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TEMPORALIDAD</w:t>
            </w:r>
          </w:p>
        </w:tc>
        <w:tc>
          <w:tcPr>
            <w:tcW w:w="979" w:type="pct"/>
            <w:vMerge w:val="restart"/>
            <w:shd w:val="clear" w:color="auto" w:fill="BFBFBF" w:themeFill="background1" w:themeFillShade="BF"/>
            <w:vAlign w:val="center"/>
          </w:tcPr>
          <w:p w14:paraId="7C472C22" w14:textId="77777777" w:rsidR="00DB1B92" w:rsidRPr="00B04811" w:rsidRDefault="00DB1B92" w:rsidP="00C07A57">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OBSERVACIONES</w:t>
            </w:r>
          </w:p>
        </w:tc>
      </w:tr>
      <w:tr w:rsidR="00DB1B92" w:rsidRPr="00B04811" w14:paraId="1B403E6F" w14:textId="77777777" w:rsidTr="00A5133E">
        <w:trPr>
          <w:trHeight w:val="192"/>
          <w:jc w:val="center"/>
        </w:trPr>
        <w:tc>
          <w:tcPr>
            <w:tcW w:w="645" w:type="pct"/>
            <w:vMerge/>
            <w:shd w:val="clear" w:color="auto" w:fill="808080" w:themeFill="background1" w:themeFillShade="80"/>
          </w:tcPr>
          <w:p w14:paraId="10F35C2B" w14:textId="77777777" w:rsidR="00DB1B92" w:rsidRPr="00B04811" w:rsidRDefault="00DB1B92" w:rsidP="00C07A57">
            <w:pPr>
              <w:spacing w:line="276" w:lineRule="auto"/>
              <w:jc w:val="left"/>
              <w:rPr>
                <w:rFonts w:ascii="Century Gothic" w:hAnsi="Century Gothic"/>
                <w:noProof/>
                <w:color w:val="FFFFFF" w:themeColor="background1"/>
                <w:sz w:val="14"/>
                <w:szCs w:val="14"/>
                <w:lang w:eastAsia="es-MX"/>
              </w:rPr>
            </w:pPr>
          </w:p>
        </w:tc>
        <w:tc>
          <w:tcPr>
            <w:tcW w:w="1344" w:type="pct"/>
            <w:vMerge/>
            <w:shd w:val="clear" w:color="auto" w:fill="808080" w:themeFill="background1" w:themeFillShade="80"/>
            <w:vAlign w:val="center"/>
          </w:tcPr>
          <w:p w14:paraId="6323AA7F" w14:textId="77777777" w:rsidR="00DB1B92" w:rsidRPr="00B04811" w:rsidRDefault="00DB1B92" w:rsidP="00C07A57">
            <w:pPr>
              <w:spacing w:line="276" w:lineRule="auto"/>
              <w:jc w:val="left"/>
              <w:rPr>
                <w:rFonts w:ascii="Century Gothic" w:hAnsi="Century Gothic"/>
                <w:noProof/>
                <w:color w:val="FFFFFF" w:themeColor="background1"/>
                <w:sz w:val="14"/>
                <w:szCs w:val="14"/>
                <w:lang w:eastAsia="es-MX"/>
              </w:rPr>
            </w:pPr>
          </w:p>
        </w:tc>
        <w:tc>
          <w:tcPr>
            <w:tcW w:w="1021" w:type="pct"/>
            <w:gridSpan w:val="2"/>
            <w:vMerge/>
            <w:shd w:val="clear" w:color="auto" w:fill="BFBFBF" w:themeFill="background1" w:themeFillShade="BF"/>
            <w:vAlign w:val="center"/>
          </w:tcPr>
          <w:p w14:paraId="6A50B1E9" w14:textId="77777777" w:rsidR="00DB1B92" w:rsidRPr="00B04811" w:rsidRDefault="00DB1B92" w:rsidP="00C07A57">
            <w:pPr>
              <w:spacing w:line="276" w:lineRule="auto"/>
              <w:jc w:val="left"/>
              <w:rPr>
                <w:rFonts w:ascii="Century Gothic" w:hAnsi="Century Gothic"/>
                <w:noProof/>
                <w:color w:val="FFFFFF" w:themeColor="background1"/>
                <w:sz w:val="14"/>
                <w:szCs w:val="14"/>
                <w:lang w:eastAsia="es-MX"/>
              </w:rPr>
            </w:pPr>
          </w:p>
        </w:tc>
        <w:tc>
          <w:tcPr>
            <w:tcW w:w="517" w:type="pct"/>
            <w:gridSpan w:val="2"/>
            <w:shd w:val="clear" w:color="auto" w:fill="BFBFBF" w:themeFill="background1" w:themeFillShade="BF"/>
            <w:vAlign w:val="center"/>
          </w:tcPr>
          <w:p w14:paraId="34C62770" w14:textId="77777777" w:rsidR="00DB1B92" w:rsidRPr="00B04811" w:rsidRDefault="00DB1B92" w:rsidP="00C07A57">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DEL</w:t>
            </w:r>
          </w:p>
        </w:tc>
        <w:tc>
          <w:tcPr>
            <w:tcW w:w="494" w:type="pct"/>
            <w:shd w:val="clear" w:color="auto" w:fill="BFBFBF" w:themeFill="background1" w:themeFillShade="BF"/>
            <w:vAlign w:val="center"/>
          </w:tcPr>
          <w:p w14:paraId="30E3CDD4" w14:textId="77777777" w:rsidR="00DB1B92" w:rsidRPr="00B04811" w:rsidRDefault="00DB1B92" w:rsidP="00C07A57">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AL:</w:t>
            </w:r>
          </w:p>
        </w:tc>
        <w:tc>
          <w:tcPr>
            <w:tcW w:w="979" w:type="pct"/>
            <w:vMerge/>
            <w:shd w:val="clear" w:color="auto" w:fill="808080" w:themeFill="background1" w:themeFillShade="80"/>
            <w:vAlign w:val="center"/>
          </w:tcPr>
          <w:p w14:paraId="2E5C0533" w14:textId="77777777" w:rsidR="00DB1B92" w:rsidRPr="00B04811" w:rsidRDefault="00DB1B92" w:rsidP="00C07A57">
            <w:pPr>
              <w:spacing w:line="276" w:lineRule="auto"/>
              <w:jc w:val="left"/>
              <w:rPr>
                <w:rFonts w:ascii="Century Gothic" w:hAnsi="Century Gothic"/>
                <w:noProof/>
                <w:sz w:val="14"/>
                <w:szCs w:val="14"/>
                <w:lang w:eastAsia="es-MX"/>
              </w:rPr>
            </w:pPr>
          </w:p>
        </w:tc>
      </w:tr>
      <w:bookmarkEnd w:id="39"/>
      <w:tr w:rsidR="00A5133E" w:rsidRPr="00B04811" w14:paraId="4C1F203B" w14:textId="77777777" w:rsidTr="00A5133E">
        <w:trPr>
          <w:trHeight w:val="284"/>
          <w:jc w:val="center"/>
        </w:trPr>
        <w:tc>
          <w:tcPr>
            <w:tcW w:w="645" w:type="pct"/>
            <w:vAlign w:val="center"/>
          </w:tcPr>
          <w:p w14:paraId="0AA7F80D" w14:textId="08F326B6" w:rsidR="00A5133E" w:rsidRPr="00B04811"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B04811">
              <w:rPr>
                <w:rFonts w:ascii="Century Gothic" w:hAnsi="Century Gothic" w:cs="Calibri"/>
                <w:color w:val="000000"/>
                <w:sz w:val="14"/>
                <w:szCs w:val="14"/>
              </w:rPr>
              <w:t>.3.1</w:t>
            </w:r>
          </w:p>
        </w:tc>
        <w:tc>
          <w:tcPr>
            <w:tcW w:w="1344" w:type="pct"/>
            <w:vAlign w:val="center"/>
          </w:tcPr>
          <w:p w14:paraId="68E3C863" w14:textId="77777777" w:rsidR="00A5133E" w:rsidRPr="00B04811" w:rsidRDefault="00A5133E" w:rsidP="00A5133E">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ULISES OMAR AYALA ESPINOSA </w:t>
            </w:r>
          </w:p>
        </w:tc>
        <w:tc>
          <w:tcPr>
            <w:tcW w:w="1021" w:type="pct"/>
            <w:gridSpan w:val="2"/>
            <w:vAlign w:val="center"/>
          </w:tcPr>
          <w:p w14:paraId="058B6A9D" w14:textId="77777777" w:rsidR="00A5133E" w:rsidRPr="00B04811" w:rsidRDefault="00A5133E" w:rsidP="00A5133E">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vAlign w:val="center"/>
          </w:tcPr>
          <w:p w14:paraId="5085CB0C" w14:textId="6A450F38" w:rsidR="00A5133E" w:rsidRPr="00B04811"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37CB662C" w14:textId="39C081EA" w:rsidR="00A5133E" w:rsidRPr="00B04811"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9" w:type="pct"/>
          </w:tcPr>
          <w:p w14:paraId="111B8585"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67DE097E"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A5133E" w:rsidRPr="00B04811" w14:paraId="58C66DD8" w14:textId="77777777" w:rsidTr="00A5133E">
        <w:trPr>
          <w:trHeight w:val="284"/>
          <w:jc w:val="center"/>
        </w:trPr>
        <w:tc>
          <w:tcPr>
            <w:tcW w:w="645" w:type="pct"/>
            <w:shd w:val="clear" w:color="auto" w:fill="D9D9D9" w:themeFill="background1" w:themeFillShade="D9"/>
            <w:vAlign w:val="center"/>
          </w:tcPr>
          <w:p w14:paraId="61246221" w14:textId="50739866" w:rsidR="00A5133E" w:rsidRPr="00B04811"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B04811">
              <w:rPr>
                <w:rFonts w:ascii="Century Gothic" w:hAnsi="Century Gothic" w:cs="Calibri"/>
                <w:color w:val="000000"/>
                <w:sz w:val="14"/>
                <w:szCs w:val="14"/>
              </w:rPr>
              <w:t>.3.2</w:t>
            </w:r>
          </w:p>
        </w:tc>
        <w:tc>
          <w:tcPr>
            <w:tcW w:w="1344" w:type="pct"/>
            <w:shd w:val="clear" w:color="auto" w:fill="D9D9D9" w:themeFill="background1" w:themeFillShade="D9"/>
            <w:vAlign w:val="center"/>
          </w:tcPr>
          <w:p w14:paraId="4BD57F01" w14:textId="77777777" w:rsidR="00A5133E" w:rsidRPr="00B04811" w:rsidRDefault="00A5133E" w:rsidP="00A5133E">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EDUARDO RAFOLS PÉREZ </w:t>
            </w:r>
          </w:p>
        </w:tc>
        <w:tc>
          <w:tcPr>
            <w:tcW w:w="1021" w:type="pct"/>
            <w:gridSpan w:val="2"/>
            <w:shd w:val="clear" w:color="auto" w:fill="D9D9D9" w:themeFill="background1" w:themeFillShade="D9"/>
            <w:vAlign w:val="center"/>
          </w:tcPr>
          <w:p w14:paraId="58761C3C" w14:textId="77777777" w:rsidR="00A5133E" w:rsidRPr="00B04811" w:rsidRDefault="00A5133E" w:rsidP="00A5133E">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shd w:val="clear" w:color="auto" w:fill="D9D9D9" w:themeFill="background1" w:themeFillShade="D9"/>
            <w:vAlign w:val="center"/>
          </w:tcPr>
          <w:p w14:paraId="4625FF97" w14:textId="4E29A7B6" w:rsidR="00A5133E" w:rsidRPr="00B04811"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3ACB1CDF" w14:textId="2632A11C" w:rsidR="00A5133E" w:rsidRPr="00B04811" w:rsidRDefault="00A5133E" w:rsidP="00A5133E">
            <w:pPr>
              <w:spacing w:line="276" w:lineRule="auto"/>
              <w:ind w:left="1"/>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9" w:type="pct"/>
            <w:shd w:val="clear" w:color="auto" w:fill="D9D9D9" w:themeFill="background1" w:themeFillShade="D9"/>
          </w:tcPr>
          <w:p w14:paraId="1D1F68C3"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5902BAD5"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A5133E" w:rsidRPr="00B04811" w14:paraId="43608A2A" w14:textId="77777777" w:rsidTr="00A5133E">
        <w:trPr>
          <w:trHeight w:val="284"/>
          <w:jc w:val="center"/>
        </w:trPr>
        <w:tc>
          <w:tcPr>
            <w:tcW w:w="645" w:type="pct"/>
            <w:vAlign w:val="center"/>
          </w:tcPr>
          <w:p w14:paraId="4F70E9F5" w14:textId="67EDB015" w:rsidR="00A5133E" w:rsidRPr="00B04811"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B04811">
              <w:rPr>
                <w:rFonts w:ascii="Century Gothic" w:hAnsi="Century Gothic" w:cs="Calibri"/>
                <w:color w:val="000000"/>
                <w:sz w:val="14"/>
                <w:szCs w:val="14"/>
              </w:rPr>
              <w:t>.3.3</w:t>
            </w:r>
          </w:p>
        </w:tc>
        <w:tc>
          <w:tcPr>
            <w:tcW w:w="1344" w:type="pct"/>
            <w:vAlign w:val="center"/>
          </w:tcPr>
          <w:p w14:paraId="39CC4AD3" w14:textId="77777777" w:rsidR="00A5133E" w:rsidRPr="00B04811" w:rsidRDefault="00A5133E" w:rsidP="00A5133E">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JACINTO RODRÍGUEZ MACÍAS </w:t>
            </w:r>
          </w:p>
        </w:tc>
        <w:tc>
          <w:tcPr>
            <w:tcW w:w="1021" w:type="pct"/>
            <w:gridSpan w:val="2"/>
            <w:vAlign w:val="center"/>
          </w:tcPr>
          <w:p w14:paraId="6D5F4CED" w14:textId="77777777" w:rsidR="00A5133E" w:rsidRPr="00B04811" w:rsidRDefault="00A5133E" w:rsidP="00A5133E">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vAlign w:val="center"/>
          </w:tcPr>
          <w:p w14:paraId="7C171CDA" w14:textId="701DC963" w:rsidR="00A5133E" w:rsidRPr="00B04811"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1DBAC1AC" w14:textId="10D5DCB8" w:rsidR="00A5133E" w:rsidRPr="00B04811"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9" w:type="pct"/>
          </w:tcPr>
          <w:p w14:paraId="20A49B4F" w14:textId="77777777" w:rsidR="00A5133E" w:rsidRPr="00B04811" w:rsidRDefault="00A5133E" w:rsidP="00A5133E">
            <w:pPr>
              <w:spacing w:line="276" w:lineRule="auto"/>
              <w:rPr>
                <w:rFonts w:ascii="Century Gothic" w:hAnsi="Century Gothic"/>
                <w:sz w:val="16"/>
                <w:szCs w:val="16"/>
                <w:lang w:val="es-ES"/>
              </w:rPr>
            </w:pPr>
          </w:p>
          <w:p w14:paraId="65E6E589"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6600AFAE"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A5133E" w:rsidRPr="00B04811" w14:paraId="34359AE1" w14:textId="77777777" w:rsidTr="00A5133E">
        <w:trPr>
          <w:trHeight w:val="284"/>
          <w:jc w:val="center"/>
        </w:trPr>
        <w:tc>
          <w:tcPr>
            <w:tcW w:w="645" w:type="pct"/>
            <w:shd w:val="clear" w:color="auto" w:fill="D9D9D9" w:themeFill="background1" w:themeFillShade="D9"/>
            <w:vAlign w:val="center"/>
          </w:tcPr>
          <w:p w14:paraId="69A152EF" w14:textId="18B34285" w:rsidR="00A5133E" w:rsidRPr="00B04811"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B04811">
              <w:rPr>
                <w:rFonts w:ascii="Century Gothic" w:hAnsi="Century Gothic" w:cs="Calibri"/>
                <w:color w:val="000000"/>
                <w:sz w:val="14"/>
                <w:szCs w:val="14"/>
              </w:rPr>
              <w:t>.3.4</w:t>
            </w:r>
          </w:p>
        </w:tc>
        <w:tc>
          <w:tcPr>
            <w:tcW w:w="1344" w:type="pct"/>
            <w:shd w:val="clear" w:color="auto" w:fill="D9D9D9" w:themeFill="background1" w:themeFillShade="D9"/>
            <w:vAlign w:val="center"/>
          </w:tcPr>
          <w:p w14:paraId="6CF78751" w14:textId="77777777" w:rsidR="00A5133E" w:rsidRPr="00B04811" w:rsidRDefault="00A5133E" w:rsidP="00A5133E">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MIGUEL ÁNGEL GARCÍA DOMÍNGUEZ </w:t>
            </w:r>
          </w:p>
        </w:tc>
        <w:tc>
          <w:tcPr>
            <w:tcW w:w="1021" w:type="pct"/>
            <w:gridSpan w:val="2"/>
            <w:shd w:val="clear" w:color="auto" w:fill="D9D9D9" w:themeFill="background1" w:themeFillShade="D9"/>
            <w:vAlign w:val="center"/>
          </w:tcPr>
          <w:p w14:paraId="6F0F2F3A" w14:textId="77777777" w:rsidR="00A5133E" w:rsidRPr="00B04811" w:rsidRDefault="00A5133E" w:rsidP="00A5133E">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shd w:val="clear" w:color="auto" w:fill="D9D9D9" w:themeFill="background1" w:themeFillShade="D9"/>
            <w:vAlign w:val="center"/>
          </w:tcPr>
          <w:p w14:paraId="3493A734" w14:textId="3118751C" w:rsidR="00A5133E" w:rsidRPr="00B04811"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1F82355B" w14:textId="5D8A3E89" w:rsidR="00A5133E" w:rsidRPr="00B04811"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9" w:type="pct"/>
            <w:shd w:val="clear" w:color="auto" w:fill="D9D9D9" w:themeFill="background1" w:themeFillShade="D9"/>
          </w:tcPr>
          <w:p w14:paraId="6145B820"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4AB59C2F"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A5133E" w:rsidRPr="00B04811" w14:paraId="559DBAC6" w14:textId="77777777" w:rsidTr="00A5133E">
        <w:trPr>
          <w:trHeight w:val="284"/>
          <w:jc w:val="center"/>
        </w:trPr>
        <w:tc>
          <w:tcPr>
            <w:tcW w:w="645" w:type="pct"/>
            <w:vAlign w:val="center"/>
          </w:tcPr>
          <w:p w14:paraId="0783817C" w14:textId="67ED1B53" w:rsidR="00A5133E" w:rsidRPr="00B04811"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B04811">
              <w:rPr>
                <w:rFonts w:ascii="Century Gothic" w:hAnsi="Century Gothic" w:cs="Calibri"/>
                <w:color w:val="000000"/>
                <w:sz w:val="14"/>
                <w:szCs w:val="14"/>
              </w:rPr>
              <w:t>.3.5</w:t>
            </w:r>
          </w:p>
        </w:tc>
        <w:tc>
          <w:tcPr>
            <w:tcW w:w="1344" w:type="pct"/>
            <w:vAlign w:val="center"/>
          </w:tcPr>
          <w:p w14:paraId="5B0B1A0F" w14:textId="77777777" w:rsidR="00A5133E" w:rsidRPr="00B04811" w:rsidRDefault="00A5133E" w:rsidP="00A5133E">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ARGELIA JANETH GÓMEZ HERNÁNDEZ </w:t>
            </w:r>
          </w:p>
        </w:tc>
        <w:tc>
          <w:tcPr>
            <w:tcW w:w="1021" w:type="pct"/>
            <w:gridSpan w:val="2"/>
            <w:vAlign w:val="center"/>
          </w:tcPr>
          <w:p w14:paraId="53F38B23" w14:textId="77777777" w:rsidR="00A5133E" w:rsidRPr="00B04811" w:rsidRDefault="00A5133E" w:rsidP="00A5133E">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vAlign w:val="center"/>
          </w:tcPr>
          <w:p w14:paraId="412DA7D0" w14:textId="319E7371" w:rsidR="00A5133E" w:rsidRPr="00B04811"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0F8BB833" w14:textId="1F0E2358" w:rsidR="00A5133E" w:rsidRPr="00B04811"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9" w:type="pct"/>
          </w:tcPr>
          <w:p w14:paraId="7E2623A3"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18321D60"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A5133E" w:rsidRPr="00B04811" w14:paraId="574D3020" w14:textId="77777777" w:rsidTr="00A5133E">
        <w:trPr>
          <w:trHeight w:val="284"/>
          <w:jc w:val="center"/>
        </w:trPr>
        <w:tc>
          <w:tcPr>
            <w:tcW w:w="645" w:type="pct"/>
            <w:shd w:val="clear" w:color="auto" w:fill="D9D9D9" w:themeFill="background1" w:themeFillShade="D9"/>
            <w:vAlign w:val="center"/>
          </w:tcPr>
          <w:p w14:paraId="1F132209" w14:textId="15706696" w:rsidR="00A5133E" w:rsidRPr="00B04811"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B04811">
              <w:rPr>
                <w:rFonts w:ascii="Century Gothic" w:hAnsi="Century Gothic" w:cs="Calibri"/>
                <w:color w:val="000000"/>
                <w:sz w:val="14"/>
                <w:szCs w:val="14"/>
              </w:rPr>
              <w:t>.3.6</w:t>
            </w:r>
          </w:p>
        </w:tc>
        <w:tc>
          <w:tcPr>
            <w:tcW w:w="1344" w:type="pct"/>
            <w:shd w:val="clear" w:color="auto" w:fill="D9D9D9" w:themeFill="background1" w:themeFillShade="D9"/>
            <w:vAlign w:val="center"/>
          </w:tcPr>
          <w:p w14:paraId="3C0D8085" w14:textId="77777777" w:rsidR="00A5133E" w:rsidRPr="00B04811" w:rsidRDefault="00A5133E" w:rsidP="00A5133E">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VÍCTOR MANUEL ARANDA ROMO</w:t>
            </w:r>
          </w:p>
        </w:tc>
        <w:tc>
          <w:tcPr>
            <w:tcW w:w="1021" w:type="pct"/>
            <w:gridSpan w:val="2"/>
            <w:shd w:val="clear" w:color="auto" w:fill="D9D9D9" w:themeFill="background1" w:themeFillShade="D9"/>
            <w:vAlign w:val="center"/>
          </w:tcPr>
          <w:p w14:paraId="6D085291" w14:textId="77777777" w:rsidR="00A5133E" w:rsidRPr="00B04811" w:rsidRDefault="00A5133E" w:rsidP="00A5133E">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“A SS”</w:t>
            </w:r>
          </w:p>
        </w:tc>
        <w:tc>
          <w:tcPr>
            <w:tcW w:w="517" w:type="pct"/>
            <w:gridSpan w:val="2"/>
            <w:shd w:val="clear" w:color="auto" w:fill="D9D9D9" w:themeFill="background1" w:themeFillShade="D9"/>
            <w:vAlign w:val="center"/>
          </w:tcPr>
          <w:p w14:paraId="73548639" w14:textId="3F469E1D" w:rsidR="00A5133E" w:rsidRPr="00B04811"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0CAE3B29" w14:textId="30E9EC08" w:rsidR="00A5133E" w:rsidRPr="00B04811"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9" w:type="pct"/>
            <w:shd w:val="clear" w:color="auto" w:fill="D9D9D9" w:themeFill="background1" w:themeFillShade="D9"/>
          </w:tcPr>
          <w:p w14:paraId="13205084"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59BD8968"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A5133E" w:rsidRPr="00B04811" w14:paraId="5080288D" w14:textId="77777777" w:rsidTr="00A5133E">
        <w:trPr>
          <w:trHeight w:val="284"/>
          <w:jc w:val="center"/>
        </w:trPr>
        <w:tc>
          <w:tcPr>
            <w:tcW w:w="645" w:type="pct"/>
            <w:vAlign w:val="center"/>
          </w:tcPr>
          <w:p w14:paraId="473C1131" w14:textId="371A432C" w:rsidR="00A5133E" w:rsidRPr="00B04811"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B04811">
              <w:rPr>
                <w:rFonts w:ascii="Century Gothic" w:hAnsi="Century Gothic" w:cs="Calibri"/>
                <w:color w:val="000000"/>
                <w:sz w:val="14"/>
                <w:szCs w:val="14"/>
              </w:rPr>
              <w:t>.3.7</w:t>
            </w:r>
          </w:p>
        </w:tc>
        <w:tc>
          <w:tcPr>
            <w:tcW w:w="1344" w:type="pct"/>
            <w:vAlign w:val="center"/>
          </w:tcPr>
          <w:p w14:paraId="666C6F46" w14:textId="77777777" w:rsidR="00A5133E" w:rsidRPr="00B04811" w:rsidRDefault="00A5133E" w:rsidP="00A5133E">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ESTHELA GUTIÉRREZ MIRANDA</w:t>
            </w:r>
          </w:p>
        </w:tc>
        <w:tc>
          <w:tcPr>
            <w:tcW w:w="1021" w:type="pct"/>
            <w:gridSpan w:val="2"/>
            <w:vAlign w:val="center"/>
          </w:tcPr>
          <w:p w14:paraId="68F5AE8A" w14:textId="77777777" w:rsidR="00A5133E" w:rsidRPr="00B04811" w:rsidRDefault="00A5133E" w:rsidP="00A5133E">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ABOGADO</w:t>
            </w:r>
          </w:p>
        </w:tc>
        <w:tc>
          <w:tcPr>
            <w:tcW w:w="517" w:type="pct"/>
            <w:gridSpan w:val="2"/>
            <w:vAlign w:val="center"/>
          </w:tcPr>
          <w:p w14:paraId="3435C35E" w14:textId="3168764A" w:rsidR="00A5133E" w:rsidRPr="00B04811"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0D94C1D2" w14:textId="70649181" w:rsidR="00A5133E" w:rsidRPr="00B04811"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9" w:type="pct"/>
          </w:tcPr>
          <w:p w14:paraId="1EDC5282"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05560811" w14:textId="77777777" w:rsidR="00A5133E" w:rsidRPr="00B04811" w:rsidRDefault="00A5133E" w:rsidP="00A5133E">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tc>
      </w:tr>
      <w:tr w:rsidR="00A5133E" w:rsidRPr="00B04811" w14:paraId="56826206" w14:textId="77777777" w:rsidTr="00A5133E">
        <w:trPr>
          <w:trHeight w:val="284"/>
          <w:jc w:val="center"/>
        </w:trPr>
        <w:tc>
          <w:tcPr>
            <w:tcW w:w="645" w:type="pct"/>
            <w:shd w:val="clear" w:color="auto" w:fill="D9D9D9" w:themeFill="background1" w:themeFillShade="D9"/>
            <w:vAlign w:val="center"/>
          </w:tcPr>
          <w:p w14:paraId="5FA081C9" w14:textId="0290C2B4" w:rsidR="00A5133E" w:rsidRPr="00B04811"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B04811">
              <w:rPr>
                <w:rFonts w:ascii="Century Gothic" w:hAnsi="Century Gothic" w:cs="Calibri"/>
                <w:color w:val="000000"/>
                <w:sz w:val="14"/>
                <w:szCs w:val="14"/>
              </w:rPr>
              <w:t>.3.8</w:t>
            </w:r>
          </w:p>
        </w:tc>
        <w:tc>
          <w:tcPr>
            <w:tcW w:w="1344" w:type="pct"/>
            <w:shd w:val="clear" w:color="auto" w:fill="D9D9D9" w:themeFill="background1" w:themeFillShade="D9"/>
            <w:vAlign w:val="center"/>
          </w:tcPr>
          <w:p w14:paraId="2B9FF0AF" w14:textId="77777777" w:rsidR="00A5133E" w:rsidRPr="00B04811" w:rsidRDefault="00A5133E" w:rsidP="00A5133E">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JUAN CARLOS VÁZQUEZ VIRGEN </w:t>
            </w:r>
          </w:p>
        </w:tc>
        <w:tc>
          <w:tcPr>
            <w:tcW w:w="1021" w:type="pct"/>
            <w:gridSpan w:val="2"/>
            <w:shd w:val="clear" w:color="auto" w:fill="D9D9D9" w:themeFill="background1" w:themeFillShade="D9"/>
            <w:vAlign w:val="center"/>
          </w:tcPr>
          <w:p w14:paraId="31E13C4C" w14:textId="77777777" w:rsidR="00A5133E" w:rsidRPr="00B04811" w:rsidRDefault="00A5133E" w:rsidP="00A5133E">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ABOGADO</w:t>
            </w:r>
          </w:p>
        </w:tc>
        <w:tc>
          <w:tcPr>
            <w:tcW w:w="517" w:type="pct"/>
            <w:gridSpan w:val="2"/>
            <w:shd w:val="clear" w:color="auto" w:fill="D9D9D9" w:themeFill="background1" w:themeFillShade="D9"/>
            <w:vAlign w:val="center"/>
          </w:tcPr>
          <w:p w14:paraId="28D2F778" w14:textId="6BDD010C" w:rsidR="00A5133E" w:rsidRPr="00B04811"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406C717D" w14:textId="37335758" w:rsidR="00A5133E" w:rsidRPr="00B04811"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9" w:type="pct"/>
            <w:shd w:val="clear" w:color="auto" w:fill="D9D9D9" w:themeFill="background1" w:themeFillShade="D9"/>
          </w:tcPr>
          <w:p w14:paraId="1B4A9969"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17EC122F"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 PRESENTA LICENCIA AL CARGO DE ACTUARIO</w:t>
            </w:r>
          </w:p>
        </w:tc>
      </w:tr>
      <w:tr w:rsidR="00A5133E" w:rsidRPr="00B04811" w14:paraId="538A0B2A" w14:textId="77777777" w:rsidTr="00A5133E">
        <w:trPr>
          <w:trHeight w:val="284"/>
          <w:jc w:val="center"/>
        </w:trPr>
        <w:tc>
          <w:tcPr>
            <w:tcW w:w="645" w:type="pct"/>
            <w:vAlign w:val="center"/>
          </w:tcPr>
          <w:p w14:paraId="62F76EEC" w14:textId="760720CB" w:rsidR="00A5133E" w:rsidRPr="00B04811"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B04811">
              <w:rPr>
                <w:rFonts w:ascii="Century Gothic" w:hAnsi="Century Gothic" w:cs="Calibri"/>
                <w:color w:val="000000"/>
                <w:sz w:val="14"/>
                <w:szCs w:val="14"/>
              </w:rPr>
              <w:t>.3.9</w:t>
            </w:r>
          </w:p>
        </w:tc>
        <w:tc>
          <w:tcPr>
            <w:tcW w:w="1344" w:type="pct"/>
            <w:vAlign w:val="center"/>
          </w:tcPr>
          <w:p w14:paraId="49673F68" w14:textId="77777777" w:rsidR="00A5133E" w:rsidRPr="00B04811" w:rsidRDefault="00A5133E" w:rsidP="00A5133E">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GERARDO FALCON MACÍAS </w:t>
            </w:r>
          </w:p>
        </w:tc>
        <w:tc>
          <w:tcPr>
            <w:tcW w:w="1021" w:type="pct"/>
            <w:gridSpan w:val="2"/>
            <w:vAlign w:val="center"/>
          </w:tcPr>
          <w:p w14:paraId="18F8534C" w14:textId="77777777" w:rsidR="00A5133E" w:rsidRPr="00B04811" w:rsidRDefault="00A5133E" w:rsidP="00A5133E">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vAlign w:val="center"/>
          </w:tcPr>
          <w:p w14:paraId="09A04E46" w14:textId="778D15DC" w:rsidR="00A5133E" w:rsidRPr="00B04811"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65E787BA" w14:textId="7F8A8A68" w:rsidR="00A5133E" w:rsidRPr="00B04811"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9" w:type="pct"/>
          </w:tcPr>
          <w:p w14:paraId="7E4EE287"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33554DD4" w14:textId="77777777" w:rsidR="00A5133E" w:rsidRPr="00B04811" w:rsidRDefault="00A5133E" w:rsidP="00A5133E">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p w14:paraId="6A97905C" w14:textId="77777777" w:rsidR="00A5133E" w:rsidRPr="00B04811" w:rsidRDefault="00A5133E" w:rsidP="00A5133E">
            <w:pPr>
              <w:spacing w:line="276" w:lineRule="auto"/>
              <w:rPr>
                <w:rFonts w:ascii="Century Gothic" w:hAnsi="Century Gothic"/>
                <w:noProof/>
                <w:sz w:val="14"/>
                <w:szCs w:val="14"/>
                <w:lang w:eastAsia="es-MX"/>
              </w:rPr>
            </w:pPr>
          </w:p>
        </w:tc>
      </w:tr>
      <w:tr w:rsidR="00A5133E" w:rsidRPr="00B04811" w14:paraId="7207CAB6" w14:textId="77777777" w:rsidTr="00A5133E">
        <w:trPr>
          <w:trHeight w:val="284"/>
          <w:jc w:val="center"/>
        </w:trPr>
        <w:tc>
          <w:tcPr>
            <w:tcW w:w="645" w:type="pct"/>
            <w:shd w:val="clear" w:color="auto" w:fill="D9D9D9" w:themeFill="background1" w:themeFillShade="D9"/>
            <w:vAlign w:val="center"/>
          </w:tcPr>
          <w:p w14:paraId="71DB19C1" w14:textId="366AA2F1" w:rsidR="00A5133E" w:rsidRPr="00B04811"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B04811">
              <w:rPr>
                <w:rFonts w:ascii="Century Gothic" w:hAnsi="Century Gothic" w:cs="Calibri"/>
                <w:color w:val="000000"/>
                <w:sz w:val="14"/>
                <w:szCs w:val="14"/>
              </w:rPr>
              <w:t>.3.10</w:t>
            </w:r>
          </w:p>
        </w:tc>
        <w:tc>
          <w:tcPr>
            <w:tcW w:w="1344" w:type="pct"/>
            <w:shd w:val="clear" w:color="auto" w:fill="D9D9D9" w:themeFill="background1" w:themeFillShade="D9"/>
            <w:vAlign w:val="center"/>
          </w:tcPr>
          <w:p w14:paraId="7D77F699" w14:textId="77777777" w:rsidR="00A5133E" w:rsidRPr="00B04811" w:rsidRDefault="00A5133E" w:rsidP="00A5133E">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FÁTIMA GLADIOLA ROSALES IBARRA </w:t>
            </w:r>
          </w:p>
        </w:tc>
        <w:tc>
          <w:tcPr>
            <w:tcW w:w="1021" w:type="pct"/>
            <w:gridSpan w:val="2"/>
            <w:shd w:val="clear" w:color="auto" w:fill="D9D9D9" w:themeFill="background1" w:themeFillShade="D9"/>
            <w:vAlign w:val="center"/>
          </w:tcPr>
          <w:p w14:paraId="7E3C4496" w14:textId="77777777" w:rsidR="00A5133E" w:rsidRPr="00B04811" w:rsidRDefault="00A5133E" w:rsidP="00A5133E">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shd w:val="clear" w:color="auto" w:fill="D9D9D9" w:themeFill="background1" w:themeFillShade="D9"/>
            <w:vAlign w:val="center"/>
          </w:tcPr>
          <w:p w14:paraId="69203C2E" w14:textId="111F358B" w:rsidR="00A5133E" w:rsidRPr="00B04811"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14B19D23" w14:textId="77A9EE84" w:rsidR="00A5133E" w:rsidRPr="00B04811"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9" w:type="pct"/>
            <w:shd w:val="clear" w:color="auto" w:fill="D9D9D9" w:themeFill="background1" w:themeFillShade="D9"/>
          </w:tcPr>
          <w:p w14:paraId="7CE5F4D1"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1CEE0378" w14:textId="77777777" w:rsidR="00A5133E" w:rsidRPr="00B04811" w:rsidRDefault="00A5133E" w:rsidP="00A5133E">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tc>
      </w:tr>
      <w:tr w:rsidR="00A5133E" w:rsidRPr="00B04811" w14:paraId="0E9DAFBC" w14:textId="77777777" w:rsidTr="00A5133E">
        <w:trPr>
          <w:trHeight w:val="284"/>
          <w:jc w:val="center"/>
        </w:trPr>
        <w:tc>
          <w:tcPr>
            <w:tcW w:w="645" w:type="pct"/>
            <w:vAlign w:val="center"/>
          </w:tcPr>
          <w:p w14:paraId="2FF8AA32" w14:textId="1EF7D663" w:rsidR="00A5133E" w:rsidRPr="00B04811"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B04811">
              <w:rPr>
                <w:rFonts w:ascii="Century Gothic" w:hAnsi="Century Gothic" w:cs="Calibri"/>
                <w:color w:val="000000"/>
                <w:sz w:val="14"/>
                <w:szCs w:val="14"/>
              </w:rPr>
              <w:t>.3.11</w:t>
            </w:r>
          </w:p>
        </w:tc>
        <w:tc>
          <w:tcPr>
            <w:tcW w:w="1344" w:type="pct"/>
            <w:vAlign w:val="center"/>
          </w:tcPr>
          <w:p w14:paraId="71A6003A" w14:textId="77777777" w:rsidR="00A5133E" w:rsidRPr="00B04811" w:rsidRDefault="00A5133E" w:rsidP="00A5133E">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ALEYDIS SOLÍS NAVARRO </w:t>
            </w:r>
          </w:p>
        </w:tc>
        <w:tc>
          <w:tcPr>
            <w:tcW w:w="1021" w:type="pct"/>
            <w:gridSpan w:val="2"/>
            <w:vAlign w:val="center"/>
          </w:tcPr>
          <w:p w14:paraId="08639687" w14:textId="77777777" w:rsidR="00A5133E" w:rsidRPr="00B04811" w:rsidRDefault="00A5133E" w:rsidP="00A5133E">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vAlign w:val="center"/>
          </w:tcPr>
          <w:p w14:paraId="6F926A6B" w14:textId="4BB9B9B7" w:rsidR="00A5133E" w:rsidRPr="00B04811"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5F097F9C" w14:textId="0A3E44B8" w:rsidR="00A5133E" w:rsidRPr="00B04811"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9" w:type="pct"/>
          </w:tcPr>
          <w:p w14:paraId="0A715D84"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3A1D3C43" w14:textId="77777777" w:rsidR="00A5133E" w:rsidRPr="00B04811" w:rsidRDefault="00A5133E" w:rsidP="00A5133E">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tc>
      </w:tr>
      <w:tr w:rsidR="00A5133E" w:rsidRPr="00B04811" w14:paraId="0C1ECFFE" w14:textId="77777777" w:rsidTr="00A5133E">
        <w:trPr>
          <w:trHeight w:val="284"/>
          <w:jc w:val="center"/>
        </w:trPr>
        <w:tc>
          <w:tcPr>
            <w:tcW w:w="645" w:type="pct"/>
            <w:shd w:val="clear" w:color="auto" w:fill="D9D9D9" w:themeFill="background1" w:themeFillShade="D9"/>
            <w:vAlign w:val="center"/>
          </w:tcPr>
          <w:p w14:paraId="526B6728" w14:textId="743ECA8E" w:rsidR="00A5133E" w:rsidRPr="00B04811"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B04811">
              <w:rPr>
                <w:rFonts w:ascii="Century Gothic" w:hAnsi="Century Gothic" w:cs="Calibri"/>
                <w:color w:val="000000"/>
                <w:sz w:val="14"/>
                <w:szCs w:val="14"/>
              </w:rPr>
              <w:t>.3.12</w:t>
            </w:r>
          </w:p>
        </w:tc>
        <w:tc>
          <w:tcPr>
            <w:tcW w:w="1344" w:type="pct"/>
            <w:shd w:val="clear" w:color="auto" w:fill="D9D9D9" w:themeFill="background1" w:themeFillShade="D9"/>
            <w:vAlign w:val="center"/>
          </w:tcPr>
          <w:p w14:paraId="7D615BA5" w14:textId="77777777" w:rsidR="00A5133E" w:rsidRPr="00B04811" w:rsidRDefault="00A5133E" w:rsidP="00A5133E">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GABRIELA ORDAZ GONZÁLEZ</w:t>
            </w:r>
          </w:p>
        </w:tc>
        <w:tc>
          <w:tcPr>
            <w:tcW w:w="1021" w:type="pct"/>
            <w:gridSpan w:val="2"/>
            <w:shd w:val="clear" w:color="auto" w:fill="D9D9D9" w:themeFill="background1" w:themeFillShade="D9"/>
            <w:vAlign w:val="center"/>
          </w:tcPr>
          <w:p w14:paraId="1B05BB49" w14:textId="77777777" w:rsidR="00A5133E" w:rsidRPr="00B04811" w:rsidRDefault="00A5133E" w:rsidP="00A5133E">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ACTUARIO</w:t>
            </w:r>
          </w:p>
        </w:tc>
        <w:tc>
          <w:tcPr>
            <w:tcW w:w="517" w:type="pct"/>
            <w:gridSpan w:val="2"/>
            <w:shd w:val="clear" w:color="auto" w:fill="D9D9D9" w:themeFill="background1" w:themeFillShade="D9"/>
            <w:vAlign w:val="center"/>
          </w:tcPr>
          <w:p w14:paraId="45EE9A30" w14:textId="31081B0B" w:rsidR="00A5133E" w:rsidRPr="00B04811"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6D9E05E4" w14:textId="326149EA" w:rsidR="00A5133E" w:rsidRPr="00B04811"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9" w:type="pct"/>
            <w:shd w:val="clear" w:color="auto" w:fill="D9D9D9" w:themeFill="background1" w:themeFillShade="D9"/>
          </w:tcPr>
          <w:p w14:paraId="6254EF97"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6F78661E" w14:textId="77777777" w:rsidR="00A5133E" w:rsidRPr="00B04811" w:rsidRDefault="00A5133E" w:rsidP="00A5133E">
            <w:pPr>
              <w:spacing w:line="276" w:lineRule="auto"/>
              <w:rPr>
                <w:rFonts w:ascii="Century Gothic" w:hAnsi="Century Gothic"/>
                <w:noProof/>
                <w:sz w:val="10"/>
                <w:szCs w:val="10"/>
                <w:lang w:eastAsia="es-MX"/>
              </w:rPr>
            </w:pPr>
            <w:r w:rsidRPr="00B04811">
              <w:rPr>
                <w:rFonts w:ascii="Century Gothic" w:hAnsi="Century Gothic"/>
                <w:noProof/>
                <w:sz w:val="10"/>
                <w:szCs w:val="10"/>
                <w:lang w:eastAsia="es-MX"/>
              </w:rPr>
              <w:t xml:space="preserve"> RENOVACION AL MISMO PUESTO</w:t>
            </w:r>
          </w:p>
          <w:p w14:paraId="78F28D2C" w14:textId="77777777" w:rsidR="00A5133E" w:rsidRPr="00B04811" w:rsidRDefault="00A5133E" w:rsidP="00A5133E">
            <w:pPr>
              <w:spacing w:line="276" w:lineRule="auto"/>
              <w:rPr>
                <w:rFonts w:ascii="Century Gothic" w:hAnsi="Century Gothic"/>
                <w:sz w:val="16"/>
                <w:szCs w:val="16"/>
                <w:lang w:val="es-ES"/>
              </w:rPr>
            </w:pPr>
            <w:r w:rsidRPr="00B04811">
              <w:rPr>
                <w:rFonts w:ascii="Century Gothic" w:hAnsi="Century Gothic"/>
                <w:noProof/>
                <w:sz w:val="10"/>
                <w:szCs w:val="14"/>
                <w:lang w:eastAsia="es-MX"/>
              </w:rPr>
              <w:t>PRESENTA LICENCIA AL CARGO DE AUXILIAR JUDICIAL</w:t>
            </w:r>
          </w:p>
        </w:tc>
      </w:tr>
      <w:tr w:rsidR="00A5133E" w:rsidRPr="00262D42" w14:paraId="510F174E" w14:textId="77777777" w:rsidTr="00A5133E">
        <w:trPr>
          <w:trHeight w:val="284"/>
          <w:jc w:val="center"/>
        </w:trPr>
        <w:tc>
          <w:tcPr>
            <w:tcW w:w="645" w:type="pct"/>
            <w:shd w:val="clear" w:color="auto" w:fill="FFFFFF" w:themeFill="background1"/>
            <w:vAlign w:val="center"/>
          </w:tcPr>
          <w:p w14:paraId="151DF242" w14:textId="21E27A26" w:rsidR="00A5133E" w:rsidRPr="00B04811"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B04811">
              <w:rPr>
                <w:rFonts w:ascii="Century Gothic" w:hAnsi="Century Gothic" w:cs="Calibri"/>
                <w:color w:val="000000"/>
                <w:sz w:val="14"/>
                <w:szCs w:val="14"/>
              </w:rPr>
              <w:t>.3.13</w:t>
            </w:r>
          </w:p>
        </w:tc>
        <w:tc>
          <w:tcPr>
            <w:tcW w:w="1344" w:type="pct"/>
            <w:shd w:val="clear" w:color="auto" w:fill="FFFFFF" w:themeFill="background1"/>
            <w:vAlign w:val="center"/>
          </w:tcPr>
          <w:p w14:paraId="38E37D2F" w14:textId="77777777" w:rsidR="00A5133E" w:rsidRPr="00B04811" w:rsidRDefault="00A5133E" w:rsidP="00A5133E">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JENIFER MARGARITA GUILLEN SALINAS </w:t>
            </w:r>
          </w:p>
        </w:tc>
        <w:tc>
          <w:tcPr>
            <w:tcW w:w="1021" w:type="pct"/>
            <w:gridSpan w:val="2"/>
            <w:shd w:val="clear" w:color="auto" w:fill="FFFFFF" w:themeFill="background1"/>
            <w:vAlign w:val="center"/>
          </w:tcPr>
          <w:p w14:paraId="0A463830" w14:textId="77777777" w:rsidR="00A5133E" w:rsidRPr="00B04811" w:rsidRDefault="00A5133E" w:rsidP="00A5133E">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ACTUARIO</w:t>
            </w:r>
          </w:p>
        </w:tc>
        <w:tc>
          <w:tcPr>
            <w:tcW w:w="517" w:type="pct"/>
            <w:gridSpan w:val="2"/>
            <w:shd w:val="clear" w:color="auto" w:fill="FFFFFF" w:themeFill="background1"/>
            <w:vAlign w:val="center"/>
          </w:tcPr>
          <w:p w14:paraId="42E6412F" w14:textId="53936E2A" w:rsidR="00A5133E" w:rsidRPr="00B04811"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FFFFFF" w:themeFill="background1"/>
            <w:vAlign w:val="center"/>
          </w:tcPr>
          <w:p w14:paraId="165F8750" w14:textId="50B9C86B" w:rsidR="00A5133E" w:rsidRPr="00B04811"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9" w:type="pct"/>
            <w:shd w:val="clear" w:color="auto" w:fill="FFFFFF" w:themeFill="background1"/>
          </w:tcPr>
          <w:p w14:paraId="69D6B65E" w14:textId="77777777" w:rsidR="00A5133E" w:rsidRPr="00B04811"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6D1F17BA" w14:textId="77777777" w:rsidR="00A5133E" w:rsidRPr="00B04811" w:rsidRDefault="00A5133E" w:rsidP="00A5133E">
            <w:pPr>
              <w:spacing w:line="276" w:lineRule="auto"/>
              <w:rPr>
                <w:rFonts w:ascii="Century Gothic" w:hAnsi="Century Gothic"/>
                <w:noProof/>
                <w:sz w:val="10"/>
                <w:szCs w:val="10"/>
                <w:lang w:eastAsia="es-MX"/>
              </w:rPr>
            </w:pPr>
            <w:r w:rsidRPr="00B04811">
              <w:rPr>
                <w:rFonts w:ascii="Century Gothic" w:hAnsi="Century Gothic"/>
                <w:noProof/>
                <w:sz w:val="10"/>
                <w:szCs w:val="10"/>
                <w:lang w:eastAsia="es-MX"/>
              </w:rPr>
              <w:t xml:space="preserve"> RENOVACION AL MISMO PUESTO, CUBRE LICENCIA AL CARGO DE </w:t>
            </w:r>
          </w:p>
          <w:p w14:paraId="5CDE23C5" w14:textId="77777777" w:rsidR="00A5133E" w:rsidRPr="007904B5" w:rsidRDefault="00A5133E" w:rsidP="00A5133E">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lastRenderedPageBreak/>
              <w:t>ACTUARIO DE JUAN CARLOS VAZQUEZ VIRGEN</w:t>
            </w:r>
          </w:p>
        </w:tc>
      </w:tr>
      <w:bookmarkEnd w:id="38"/>
    </w:tbl>
    <w:p w14:paraId="4AFDE3E7" w14:textId="77777777" w:rsidR="00DB1B92" w:rsidRDefault="00DB1B92" w:rsidP="00DB1B92">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669"/>
        <w:gridCol w:w="1250"/>
        <w:gridCol w:w="780"/>
        <w:gridCol w:w="444"/>
        <w:gridCol w:w="522"/>
        <w:gridCol w:w="961"/>
        <w:gridCol w:w="1883"/>
      </w:tblGrid>
      <w:tr w:rsidR="00DB1B92" w:rsidRPr="008B418A" w14:paraId="08D8F6C2" w14:textId="77777777" w:rsidTr="00C07A57">
        <w:trPr>
          <w:trHeight w:val="255"/>
          <w:jc w:val="center"/>
        </w:trPr>
        <w:tc>
          <w:tcPr>
            <w:tcW w:w="645" w:type="pct"/>
            <w:shd w:val="clear" w:color="auto" w:fill="BFBFBF" w:themeFill="background1" w:themeFillShade="BF"/>
            <w:vAlign w:val="center"/>
          </w:tcPr>
          <w:p w14:paraId="091CE339" w14:textId="77777777" w:rsidR="00DB1B92" w:rsidRPr="008B418A" w:rsidRDefault="00DB1B92" w:rsidP="00C07A57">
            <w:pPr>
              <w:spacing w:line="276" w:lineRule="auto"/>
              <w:rPr>
                <w:rFonts w:ascii="Century Gothic" w:hAnsi="Century Gothic"/>
                <w:b/>
                <w:noProof/>
                <w:sz w:val="14"/>
                <w:szCs w:val="14"/>
                <w:lang w:eastAsia="es-MX"/>
              </w:rPr>
            </w:pPr>
            <w:bookmarkStart w:id="40" w:name="_Hlk206762806"/>
            <w:r w:rsidRPr="008B418A">
              <w:rPr>
                <w:rFonts w:ascii="Century Gothic" w:hAnsi="Century Gothic"/>
                <w:b/>
                <w:noProof/>
                <w:sz w:val="14"/>
                <w:szCs w:val="14"/>
                <w:lang w:eastAsia="es-MX"/>
              </w:rPr>
              <w:t>SOLICITA:</w:t>
            </w:r>
          </w:p>
        </w:tc>
        <w:tc>
          <w:tcPr>
            <w:tcW w:w="2006" w:type="pct"/>
            <w:gridSpan w:val="2"/>
            <w:vAlign w:val="center"/>
          </w:tcPr>
          <w:p w14:paraId="3445AE11" w14:textId="77777777" w:rsidR="00DB1B92" w:rsidRPr="008B418A" w:rsidRDefault="00DB1B92" w:rsidP="00C07A57">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MAGISTRADA FANY LORENA JIMÉNEZ AGUIRRE</w:t>
            </w:r>
          </w:p>
          <w:p w14:paraId="70338A08" w14:textId="02A4200C" w:rsidR="00DB1B92" w:rsidRPr="00ED75C9" w:rsidRDefault="00DB1B92" w:rsidP="00C07A57">
            <w:pPr>
              <w:spacing w:line="276" w:lineRule="auto"/>
              <w:jc w:val="left"/>
              <w:rPr>
                <w:rFonts w:ascii="Century Gothic" w:hAnsi="Century Gothic"/>
                <w:b/>
                <w:noProof/>
                <w:sz w:val="14"/>
                <w:szCs w:val="14"/>
                <w:highlight w:val="yellow"/>
                <w:lang w:eastAsia="es-MX"/>
              </w:rPr>
            </w:pPr>
            <w:r w:rsidRPr="008B418A">
              <w:rPr>
                <w:rFonts w:ascii="Century Gothic" w:hAnsi="Century Gothic"/>
                <w:b/>
                <w:noProof/>
                <w:sz w:val="14"/>
                <w:szCs w:val="14"/>
                <w:lang w:eastAsia="es-MX"/>
              </w:rPr>
              <w:t xml:space="preserve">OFICIO </w:t>
            </w:r>
            <w:r w:rsidR="00ED75C9" w:rsidRPr="00ED75C9">
              <w:rPr>
                <w:rFonts w:ascii="Century Gothic" w:hAnsi="Century Gothic"/>
                <w:b/>
                <w:noProof/>
                <w:sz w:val="14"/>
                <w:szCs w:val="14"/>
                <w:lang w:eastAsia="es-MX"/>
              </w:rPr>
              <w:t>01</w:t>
            </w:r>
            <w:r w:rsidRPr="00ED75C9">
              <w:rPr>
                <w:rFonts w:ascii="Century Gothic" w:hAnsi="Century Gothic"/>
                <w:b/>
                <w:noProof/>
                <w:sz w:val="14"/>
                <w:szCs w:val="14"/>
                <w:lang w:eastAsia="es-MX"/>
              </w:rPr>
              <w:t>/202</w:t>
            </w:r>
            <w:r w:rsidR="00ED75C9" w:rsidRPr="00ED75C9">
              <w:rPr>
                <w:rFonts w:ascii="Century Gothic" w:hAnsi="Century Gothic"/>
                <w:b/>
                <w:noProof/>
                <w:sz w:val="14"/>
                <w:szCs w:val="14"/>
                <w:lang w:eastAsia="es-MX"/>
              </w:rPr>
              <w:t>6</w:t>
            </w:r>
            <w:r w:rsidRPr="008B418A">
              <w:rPr>
                <w:rFonts w:ascii="Century Gothic" w:hAnsi="Century Gothic"/>
                <w:b/>
                <w:noProof/>
                <w:sz w:val="14"/>
                <w:szCs w:val="14"/>
                <w:lang w:eastAsia="es-MX"/>
              </w:rPr>
              <w:t xml:space="preserve"> </w:t>
            </w:r>
          </w:p>
        </w:tc>
        <w:tc>
          <w:tcPr>
            <w:tcW w:w="626" w:type="pct"/>
            <w:gridSpan w:val="2"/>
            <w:shd w:val="clear" w:color="auto" w:fill="BFBFBF" w:themeFill="background1" w:themeFillShade="BF"/>
            <w:vAlign w:val="center"/>
          </w:tcPr>
          <w:p w14:paraId="0443362B"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ADSCRIPCIÓN:</w:t>
            </w:r>
          </w:p>
        </w:tc>
        <w:tc>
          <w:tcPr>
            <w:tcW w:w="1723" w:type="pct"/>
            <w:gridSpan w:val="3"/>
            <w:vAlign w:val="center"/>
          </w:tcPr>
          <w:p w14:paraId="2181BA68" w14:textId="77777777" w:rsidR="00DB1B92" w:rsidRPr="008B418A" w:rsidRDefault="00DB1B92" w:rsidP="00C07A57">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TERCERA PONENCIA DE SALA SUPERIOR</w:t>
            </w:r>
          </w:p>
        </w:tc>
      </w:tr>
      <w:tr w:rsidR="00DB1B92" w:rsidRPr="008B418A" w14:paraId="2F354A1F" w14:textId="77777777" w:rsidTr="00C07A57">
        <w:trPr>
          <w:trHeight w:val="37"/>
          <w:jc w:val="center"/>
        </w:trPr>
        <w:tc>
          <w:tcPr>
            <w:tcW w:w="645" w:type="pct"/>
            <w:vMerge w:val="restart"/>
            <w:shd w:val="clear" w:color="auto" w:fill="BFBFBF" w:themeFill="background1" w:themeFillShade="BF"/>
            <w:vAlign w:val="center"/>
          </w:tcPr>
          <w:p w14:paraId="067F3531"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ANEXO</w:t>
            </w:r>
          </w:p>
        </w:tc>
        <w:tc>
          <w:tcPr>
            <w:tcW w:w="1366" w:type="pct"/>
            <w:vMerge w:val="restart"/>
            <w:shd w:val="clear" w:color="auto" w:fill="BFBFBF" w:themeFill="background1" w:themeFillShade="BF"/>
            <w:vAlign w:val="center"/>
          </w:tcPr>
          <w:p w14:paraId="59283B91"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NOMBRE</w:t>
            </w:r>
          </w:p>
        </w:tc>
        <w:tc>
          <w:tcPr>
            <w:tcW w:w="1039" w:type="pct"/>
            <w:gridSpan w:val="2"/>
            <w:vMerge w:val="restart"/>
            <w:shd w:val="clear" w:color="auto" w:fill="BFBFBF" w:themeFill="background1" w:themeFillShade="BF"/>
            <w:vAlign w:val="center"/>
          </w:tcPr>
          <w:p w14:paraId="77820E4D"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PUESTO</w:t>
            </w:r>
          </w:p>
        </w:tc>
        <w:tc>
          <w:tcPr>
            <w:tcW w:w="986" w:type="pct"/>
            <w:gridSpan w:val="3"/>
            <w:shd w:val="clear" w:color="auto" w:fill="BFBFBF" w:themeFill="background1" w:themeFillShade="BF"/>
            <w:vAlign w:val="center"/>
          </w:tcPr>
          <w:p w14:paraId="536B9E00"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TEMPORALIDAD</w:t>
            </w:r>
          </w:p>
        </w:tc>
        <w:tc>
          <w:tcPr>
            <w:tcW w:w="964" w:type="pct"/>
            <w:vMerge w:val="restart"/>
            <w:shd w:val="clear" w:color="auto" w:fill="BFBFBF" w:themeFill="background1" w:themeFillShade="BF"/>
            <w:vAlign w:val="center"/>
          </w:tcPr>
          <w:p w14:paraId="629953EB"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OBSERVACIONES</w:t>
            </w:r>
          </w:p>
        </w:tc>
      </w:tr>
      <w:tr w:rsidR="00DB1B92" w:rsidRPr="008B418A" w14:paraId="7A4BC453" w14:textId="77777777" w:rsidTr="00C07A57">
        <w:trPr>
          <w:trHeight w:val="192"/>
          <w:jc w:val="center"/>
        </w:trPr>
        <w:tc>
          <w:tcPr>
            <w:tcW w:w="645" w:type="pct"/>
            <w:vMerge/>
            <w:shd w:val="clear" w:color="auto" w:fill="808080" w:themeFill="background1" w:themeFillShade="80"/>
            <w:vAlign w:val="center"/>
          </w:tcPr>
          <w:p w14:paraId="2A694262" w14:textId="77777777" w:rsidR="00DB1B92" w:rsidRPr="008B418A" w:rsidRDefault="00DB1B92" w:rsidP="00C07A57">
            <w:pPr>
              <w:spacing w:line="276" w:lineRule="auto"/>
              <w:rPr>
                <w:rFonts w:ascii="Century Gothic" w:hAnsi="Century Gothic"/>
                <w:noProof/>
                <w:color w:val="FFFFFF" w:themeColor="background1"/>
                <w:sz w:val="14"/>
                <w:szCs w:val="14"/>
                <w:lang w:eastAsia="es-MX"/>
              </w:rPr>
            </w:pPr>
          </w:p>
        </w:tc>
        <w:tc>
          <w:tcPr>
            <w:tcW w:w="1366" w:type="pct"/>
            <w:vMerge/>
            <w:shd w:val="clear" w:color="auto" w:fill="808080" w:themeFill="background1" w:themeFillShade="80"/>
            <w:vAlign w:val="center"/>
          </w:tcPr>
          <w:p w14:paraId="23246925" w14:textId="77777777" w:rsidR="00DB1B92" w:rsidRPr="008B418A" w:rsidRDefault="00DB1B92" w:rsidP="00C07A57">
            <w:pPr>
              <w:spacing w:line="276" w:lineRule="auto"/>
              <w:jc w:val="left"/>
              <w:rPr>
                <w:rFonts w:ascii="Century Gothic" w:hAnsi="Century Gothic"/>
                <w:noProof/>
                <w:color w:val="FFFFFF" w:themeColor="background1"/>
                <w:sz w:val="14"/>
                <w:szCs w:val="14"/>
                <w:lang w:eastAsia="es-MX"/>
              </w:rPr>
            </w:pPr>
          </w:p>
        </w:tc>
        <w:tc>
          <w:tcPr>
            <w:tcW w:w="1039" w:type="pct"/>
            <w:gridSpan w:val="2"/>
            <w:vMerge/>
            <w:shd w:val="clear" w:color="auto" w:fill="BFBFBF" w:themeFill="background1" w:themeFillShade="BF"/>
            <w:vAlign w:val="center"/>
          </w:tcPr>
          <w:p w14:paraId="46E2651E" w14:textId="77777777" w:rsidR="00DB1B92" w:rsidRPr="008B418A" w:rsidRDefault="00DB1B92" w:rsidP="00C07A57">
            <w:pPr>
              <w:spacing w:line="276" w:lineRule="auto"/>
              <w:jc w:val="left"/>
              <w:rPr>
                <w:rFonts w:ascii="Century Gothic" w:hAnsi="Century Gothic"/>
                <w:noProof/>
                <w:color w:val="FFFFFF" w:themeColor="background1"/>
                <w:sz w:val="14"/>
                <w:szCs w:val="14"/>
                <w:lang w:eastAsia="es-MX"/>
              </w:rPr>
            </w:pPr>
          </w:p>
        </w:tc>
        <w:tc>
          <w:tcPr>
            <w:tcW w:w="494" w:type="pct"/>
            <w:gridSpan w:val="2"/>
            <w:shd w:val="clear" w:color="auto" w:fill="BFBFBF" w:themeFill="background1" w:themeFillShade="BF"/>
            <w:vAlign w:val="center"/>
          </w:tcPr>
          <w:p w14:paraId="764DFDF9"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29151DA3"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AL:</w:t>
            </w:r>
          </w:p>
        </w:tc>
        <w:tc>
          <w:tcPr>
            <w:tcW w:w="964" w:type="pct"/>
            <w:vMerge/>
            <w:shd w:val="clear" w:color="auto" w:fill="808080" w:themeFill="background1" w:themeFillShade="80"/>
            <w:vAlign w:val="center"/>
          </w:tcPr>
          <w:p w14:paraId="2A1ECA83" w14:textId="77777777" w:rsidR="00DB1B92" w:rsidRPr="008B418A" w:rsidRDefault="00DB1B92" w:rsidP="00C07A57">
            <w:pPr>
              <w:spacing w:line="276" w:lineRule="auto"/>
              <w:jc w:val="left"/>
              <w:rPr>
                <w:rFonts w:ascii="Century Gothic" w:hAnsi="Century Gothic"/>
                <w:noProof/>
                <w:sz w:val="14"/>
                <w:szCs w:val="14"/>
                <w:lang w:eastAsia="es-MX"/>
              </w:rPr>
            </w:pPr>
          </w:p>
        </w:tc>
      </w:tr>
      <w:tr w:rsidR="00A5133E" w:rsidRPr="008B418A" w14:paraId="2B266E79" w14:textId="77777777" w:rsidTr="00C07A57">
        <w:trPr>
          <w:trHeight w:val="284"/>
          <w:jc w:val="center"/>
        </w:trPr>
        <w:tc>
          <w:tcPr>
            <w:tcW w:w="645" w:type="pct"/>
            <w:shd w:val="clear" w:color="auto" w:fill="D9D9D9" w:themeFill="background1" w:themeFillShade="D9"/>
            <w:vAlign w:val="center"/>
          </w:tcPr>
          <w:p w14:paraId="47B7A1F5" w14:textId="742C0063" w:rsidR="00A5133E" w:rsidRPr="008B418A" w:rsidRDefault="00E2152B" w:rsidP="00A5133E">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A5133E" w:rsidRPr="008B418A">
              <w:rPr>
                <w:rFonts w:ascii="Century Gothic" w:hAnsi="Century Gothic"/>
                <w:noProof/>
                <w:sz w:val="14"/>
                <w:szCs w:val="14"/>
                <w:lang w:eastAsia="es-MX"/>
              </w:rPr>
              <w:t>.4.1</w:t>
            </w:r>
          </w:p>
        </w:tc>
        <w:tc>
          <w:tcPr>
            <w:tcW w:w="1366" w:type="pct"/>
            <w:shd w:val="clear" w:color="auto" w:fill="D9D9D9" w:themeFill="background1" w:themeFillShade="D9"/>
            <w:vAlign w:val="center"/>
          </w:tcPr>
          <w:p w14:paraId="6ACD0CF1" w14:textId="562CE380" w:rsidR="00A5133E" w:rsidRPr="008B418A" w:rsidRDefault="00ED75C9" w:rsidP="00A5133E">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FERNANDO DAVID FLORES CORDOVA</w:t>
            </w:r>
          </w:p>
        </w:tc>
        <w:tc>
          <w:tcPr>
            <w:tcW w:w="1039" w:type="pct"/>
            <w:gridSpan w:val="2"/>
            <w:shd w:val="clear" w:color="auto" w:fill="D9D9D9" w:themeFill="background1" w:themeFillShade="D9"/>
            <w:vAlign w:val="center"/>
          </w:tcPr>
          <w:p w14:paraId="57766AB1" w14:textId="77777777" w:rsidR="00A5133E" w:rsidRPr="008B418A" w:rsidRDefault="00A5133E" w:rsidP="00A5133E">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shd w:val="clear" w:color="auto" w:fill="D9D9D9" w:themeFill="background1" w:themeFillShade="D9"/>
            <w:vAlign w:val="center"/>
          </w:tcPr>
          <w:p w14:paraId="74E7ECED" w14:textId="4D6EE773" w:rsidR="00A5133E" w:rsidRPr="008B418A"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0793E22" w14:textId="7086CDD0" w:rsidR="00A5133E" w:rsidRPr="008B418A"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46513F8B" w14:textId="77777777" w:rsidR="00A5133E" w:rsidRPr="008B418A" w:rsidRDefault="00A5133E" w:rsidP="00A5133E">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35FFA33F" w14:textId="77777777" w:rsidR="00A5133E" w:rsidRPr="008B418A" w:rsidRDefault="00A5133E" w:rsidP="00A5133E">
            <w:pPr>
              <w:spacing w:line="276" w:lineRule="auto"/>
              <w:rPr>
                <w:rFonts w:ascii="Century Gothic" w:hAnsi="Century Gothic"/>
                <w:noProof/>
                <w:sz w:val="10"/>
                <w:szCs w:val="10"/>
                <w:lang w:eastAsia="es-MX"/>
              </w:rPr>
            </w:pPr>
            <w:r w:rsidRPr="008B418A">
              <w:rPr>
                <w:rFonts w:ascii="Century Gothic" w:hAnsi="Century Gothic"/>
                <w:noProof/>
                <w:sz w:val="10"/>
                <w:szCs w:val="10"/>
              </w:rPr>
              <w:t>RENOVACIÓN AL MISMO PUESTO</w:t>
            </w:r>
          </w:p>
        </w:tc>
      </w:tr>
      <w:tr w:rsidR="00A5133E" w:rsidRPr="008B418A" w14:paraId="391E985C" w14:textId="77777777" w:rsidTr="00C07A57">
        <w:trPr>
          <w:trHeight w:val="284"/>
          <w:jc w:val="center"/>
        </w:trPr>
        <w:tc>
          <w:tcPr>
            <w:tcW w:w="645" w:type="pct"/>
            <w:vAlign w:val="center"/>
          </w:tcPr>
          <w:p w14:paraId="7C68CF7A" w14:textId="452BEA29" w:rsidR="00A5133E" w:rsidRPr="008B418A" w:rsidRDefault="00E2152B" w:rsidP="00A5133E">
            <w:pPr>
              <w:spacing w:line="276" w:lineRule="auto"/>
              <w:rPr>
                <w:rFonts w:ascii="Century Gothic" w:hAnsi="Century Gothic"/>
                <w:noProof/>
                <w:sz w:val="14"/>
                <w:szCs w:val="14"/>
              </w:rPr>
            </w:pPr>
            <w:r>
              <w:rPr>
                <w:rFonts w:ascii="Century Gothic" w:hAnsi="Century Gothic"/>
                <w:noProof/>
                <w:sz w:val="14"/>
                <w:szCs w:val="14"/>
                <w:lang w:eastAsia="es-MX"/>
              </w:rPr>
              <w:t>10</w:t>
            </w:r>
            <w:r w:rsidR="00A5133E" w:rsidRPr="008B418A">
              <w:rPr>
                <w:rFonts w:ascii="Century Gothic" w:hAnsi="Century Gothic"/>
                <w:noProof/>
                <w:sz w:val="14"/>
                <w:szCs w:val="14"/>
                <w:lang w:eastAsia="es-MX"/>
              </w:rPr>
              <w:t>.4.2</w:t>
            </w:r>
          </w:p>
        </w:tc>
        <w:tc>
          <w:tcPr>
            <w:tcW w:w="1366" w:type="pct"/>
            <w:vAlign w:val="center"/>
          </w:tcPr>
          <w:p w14:paraId="5BEC6C03" w14:textId="1363C703" w:rsidR="00A5133E" w:rsidRPr="008B418A" w:rsidRDefault="00ED75C9" w:rsidP="00A5133E">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LAURA SOTO CICILIANO</w:t>
            </w:r>
          </w:p>
        </w:tc>
        <w:tc>
          <w:tcPr>
            <w:tcW w:w="1039" w:type="pct"/>
            <w:gridSpan w:val="2"/>
            <w:vAlign w:val="center"/>
          </w:tcPr>
          <w:p w14:paraId="17F89020" w14:textId="77777777" w:rsidR="00A5133E" w:rsidRPr="008B418A" w:rsidRDefault="00A5133E" w:rsidP="00A5133E">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vAlign w:val="center"/>
          </w:tcPr>
          <w:p w14:paraId="35BDD7B8" w14:textId="5660F7A5" w:rsidR="00A5133E" w:rsidRPr="008B418A"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4F097B3E" w14:textId="3EBE0DB5" w:rsidR="00A5133E" w:rsidRPr="008B418A"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4" w:type="pct"/>
          </w:tcPr>
          <w:p w14:paraId="39C9EBB7" w14:textId="77777777" w:rsidR="00A5133E" w:rsidRPr="008B418A" w:rsidRDefault="00A5133E" w:rsidP="00A5133E">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12649E6E" w14:textId="77777777" w:rsidR="00A5133E" w:rsidRPr="008B418A" w:rsidRDefault="00A5133E" w:rsidP="00A5133E">
            <w:pPr>
              <w:spacing w:line="276" w:lineRule="auto"/>
              <w:rPr>
                <w:rFonts w:ascii="Century Gothic" w:hAnsi="Century Gothic"/>
              </w:rPr>
            </w:pPr>
            <w:r w:rsidRPr="008B418A">
              <w:rPr>
                <w:rFonts w:ascii="Century Gothic" w:hAnsi="Century Gothic"/>
                <w:noProof/>
                <w:sz w:val="10"/>
                <w:szCs w:val="10"/>
              </w:rPr>
              <w:t xml:space="preserve">RENOVACIÓN AL MISMO PUESTO </w:t>
            </w:r>
          </w:p>
        </w:tc>
      </w:tr>
      <w:tr w:rsidR="00A5133E" w:rsidRPr="008B418A" w14:paraId="50BAABDE" w14:textId="77777777" w:rsidTr="00C07A57">
        <w:trPr>
          <w:trHeight w:val="284"/>
          <w:jc w:val="center"/>
        </w:trPr>
        <w:tc>
          <w:tcPr>
            <w:tcW w:w="645" w:type="pct"/>
            <w:shd w:val="clear" w:color="auto" w:fill="D9D9D9" w:themeFill="background1" w:themeFillShade="D9"/>
            <w:vAlign w:val="center"/>
          </w:tcPr>
          <w:p w14:paraId="65C7D650" w14:textId="0C310174" w:rsidR="00A5133E" w:rsidRPr="008B418A" w:rsidRDefault="00E2152B" w:rsidP="00A5133E">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A5133E" w:rsidRPr="008B418A">
              <w:rPr>
                <w:rFonts w:ascii="Century Gothic" w:hAnsi="Century Gothic"/>
                <w:noProof/>
                <w:sz w:val="14"/>
                <w:szCs w:val="14"/>
                <w:lang w:eastAsia="es-MX"/>
              </w:rPr>
              <w:t>.4.3</w:t>
            </w:r>
          </w:p>
        </w:tc>
        <w:tc>
          <w:tcPr>
            <w:tcW w:w="1366" w:type="pct"/>
            <w:shd w:val="clear" w:color="auto" w:fill="D9D9D9" w:themeFill="background1" w:themeFillShade="D9"/>
            <w:vAlign w:val="center"/>
          </w:tcPr>
          <w:p w14:paraId="3E75B38C" w14:textId="6447DFAB" w:rsidR="00A5133E" w:rsidRPr="008B418A" w:rsidRDefault="00ED75C9" w:rsidP="00A5133E">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ASAEL FRANCISCO SÁNCHEZ</w:t>
            </w:r>
          </w:p>
        </w:tc>
        <w:tc>
          <w:tcPr>
            <w:tcW w:w="1039" w:type="pct"/>
            <w:gridSpan w:val="2"/>
            <w:shd w:val="clear" w:color="auto" w:fill="D9D9D9" w:themeFill="background1" w:themeFillShade="D9"/>
            <w:vAlign w:val="center"/>
          </w:tcPr>
          <w:p w14:paraId="4475DEB2" w14:textId="77777777" w:rsidR="00A5133E" w:rsidRPr="008B418A" w:rsidRDefault="00A5133E" w:rsidP="00A5133E">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shd w:val="clear" w:color="auto" w:fill="D9D9D9" w:themeFill="background1" w:themeFillShade="D9"/>
            <w:vAlign w:val="center"/>
          </w:tcPr>
          <w:p w14:paraId="78ED2E86" w14:textId="2AAD22B5" w:rsidR="00A5133E" w:rsidRPr="008B418A"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E1EBF0B" w14:textId="164A66B1" w:rsidR="00A5133E" w:rsidRPr="008B418A"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3C93E648" w14:textId="77777777" w:rsidR="00A5133E" w:rsidRPr="008B418A" w:rsidRDefault="00A5133E" w:rsidP="00A5133E">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10F63778" w14:textId="77777777" w:rsidR="00A5133E" w:rsidRPr="008B418A" w:rsidRDefault="00A5133E" w:rsidP="00A5133E">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A5133E" w:rsidRPr="008B418A" w14:paraId="49E674E4" w14:textId="77777777" w:rsidTr="00C07A57">
        <w:trPr>
          <w:trHeight w:val="284"/>
          <w:jc w:val="center"/>
        </w:trPr>
        <w:tc>
          <w:tcPr>
            <w:tcW w:w="645" w:type="pct"/>
            <w:vAlign w:val="center"/>
          </w:tcPr>
          <w:p w14:paraId="2460431C" w14:textId="117444BA" w:rsidR="00A5133E" w:rsidRPr="008B418A" w:rsidRDefault="00E2152B" w:rsidP="00A5133E">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A5133E" w:rsidRPr="008B418A">
              <w:rPr>
                <w:rFonts w:ascii="Century Gothic" w:hAnsi="Century Gothic"/>
                <w:noProof/>
                <w:sz w:val="14"/>
                <w:szCs w:val="14"/>
                <w:lang w:eastAsia="es-MX"/>
              </w:rPr>
              <w:t>.4.4</w:t>
            </w:r>
          </w:p>
        </w:tc>
        <w:tc>
          <w:tcPr>
            <w:tcW w:w="1366" w:type="pct"/>
            <w:vAlign w:val="center"/>
          </w:tcPr>
          <w:p w14:paraId="1BFB4C63" w14:textId="77777777" w:rsidR="00A5133E" w:rsidRPr="008B418A" w:rsidRDefault="00A5133E" w:rsidP="00A5133E">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ALEJANDRA VILLALPANDO SANDOVAL</w:t>
            </w:r>
          </w:p>
        </w:tc>
        <w:tc>
          <w:tcPr>
            <w:tcW w:w="1039" w:type="pct"/>
            <w:gridSpan w:val="2"/>
            <w:vAlign w:val="center"/>
          </w:tcPr>
          <w:p w14:paraId="12AE22D2" w14:textId="77777777" w:rsidR="00A5133E" w:rsidRPr="008B418A" w:rsidRDefault="00A5133E" w:rsidP="00A5133E">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vAlign w:val="center"/>
          </w:tcPr>
          <w:p w14:paraId="3D7A9640" w14:textId="53D4A0BD" w:rsidR="00A5133E" w:rsidRPr="008B418A"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2E2E56D" w14:textId="42AB90CB" w:rsidR="00A5133E" w:rsidRPr="008B418A"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4" w:type="pct"/>
          </w:tcPr>
          <w:p w14:paraId="758847B5" w14:textId="77777777" w:rsidR="00A5133E" w:rsidRPr="008B418A" w:rsidRDefault="00A5133E" w:rsidP="00A5133E">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0833E50A" w14:textId="77777777" w:rsidR="00A5133E" w:rsidRPr="008B418A" w:rsidRDefault="00A5133E" w:rsidP="00A5133E">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A5133E" w:rsidRPr="008B418A" w14:paraId="52BE7CB1" w14:textId="77777777" w:rsidTr="00C07A57">
        <w:trPr>
          <w:trHeight w:val="284"/>
          <w:jc w:val="center"/>
        </w:trPr>
        <w:tc>
          <w:tcPr>
            <w:tcW w:w="645" w:type="pct"/>
            <w:shd w:val="clear" w:color="auto" w:fill="D9D9D9" w:themeFill="background1" w:themeFillShade="D9"/>
            <w:vAlign w:val="center"/>
          </w:tcPr>
          <w:p w14:paraId="291F3AE0" w14:textId="68E73F3C" w:rsidR="00A5133E" w:rsidRPr="008B418A" w:rsidRDefault="00E2152B" w:rsidP="00A5133E">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A5133E" w:rsidRPr="008B418A">
              <w:rPr>
                <w:rFonts w:ascii="Century Gothic" w:hAnsi="Century Gothic"/>
                <w:noProof/>
                <w:sz w:val="14"/>
                <w:szCs w:val="14"/>
                <w:lang w:eastAsia="es-MX"/>
              </w:rPr>
              <w:t>.4.5</w:t>
            </w:r>
          </w:p>
        </w:tc>
        <w:tc>
          <w:tcPr>
            <w:tcW w:w="1366" w:type="pct"/>
            <w:shd w:val="clear" w:color="auto" w:fill="D9D9D9" w:themeFill="background1" w:themeFillShade="D9"/>
            <w:vAlign w:val="center"/>
          </w:tcPr>
          <w:p w14:paraId="2E227A5E" w14:textId="77777777" w:rsidR="00A5133E" w:rsidRPr="008B418A" w:rsidRDefault="00A5133E" w:rsidP="00A5133E">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JESÚS ALBERTO ALEJANDRO RAMOS CORONADO</w:t>
            </w:r>
          </w:p>
        </w:tc>
        <w:tc>
          <w:tcPr>
            <w:tcW w:w="1039" w:type="pct"/>
            <w:gridSpan w:val="2"/>
            <w:shd w:val="clear" w:color="auto" w:fill="D9D9D9" w:themeFill="background1" w:themeFillShade="D9"/>
            <w:vAlign w:val="center"/>
          </w:tcPr>
          <w:p w14:paraId="7BBD3D90" w14:textId="77777777" w:rsidR="00A5133E" w:rsidRPr="008B418A" w:rsidRDefault="00A5133E" w:rsidP="00A5133E">
            <w:pPr>
              <w:spacing w:line="276" w:lineRule="auto"/>
              <w:rPr>
                <w:rFonts w:ascii="Century Gothic" w:hAnsi="Century Gothic"/>
                <w:noProof/>
                <w:sz w:val="14"/>
                <w:szCs w:val="14"/>
                <w:lang w:eastAsia="es-MX"/>
              </w:rPr>
            </w:pPr>
            <w:r w:rsidRPr="008B418A">
              <w:rPr>
                <w:rFonts w:ascii="Century Gothic" w:hAnsi="Century Gothic" w:cs="Calibri"/>
                <w:color w:val="000000"/>
                <w:sz w:val="14"/>
                <w:szCs w:val="14"/>
              </w:rPr>
              <w:t>ABOGADO</w:t>
            </w:r>
          </w:p>
        </w:tc>
        <w:tc>
          <w:tcPr>
            <w:tcW w:w="494" w:type="pct"/>
            <w:gridSpan w:val="2"/>
            <w:shd w:val="clear" w:color="auto" w:fill="D9D9D9" w:themeFill="background1" w:themeFillShade="D9"/>
            <w:vAlign w:val="center"/>
          </w:tcPr>
          <w:p w14:paraId="25EFC037" w14:textId="55714BF1" w:rsidR="00A5133E" w:rsidRPr="008B418A"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9ADBE0A" w14:textId="7312C745" w:rsidR="00A5133E" w:rsidRPr="008B418A"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19609174" w14:textId="77777777" w:rsidR="00A5133E" w:rsidRPr="008B418A" w:rsidRDefault="00A5133E" w:rsidP="00A5133E">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28B8C085" w14:textId="77777777" w:rsidR="00A5133E" w:rsidRPr="008B418A" w:rsidRDefault="00A5133E" w:rsidP="00A5133E">
            <w:pPr>
              <w:spacing w:line="276" w:lineRule="auto"/>
              <w:rPr>
                <w:rFonts w:ascii="Century Gothic" w:hAnsi="Century Gothic"/>
                <w:noProof/>
                <w:sz w:val="14"/>
                <w:szCs w:val="14"/>
                <w:lang w:eastAsia="es-MX"/>
              </w:rPr>
            </w:pPr>
            <w:r w:rsidRPr="008B418A">
              <w:rPr>
                <w:rFonts w:ascii="Century Gothic" w:hAnsi="Century Gothic"/>
                <w:noProof/>
                <w:sz w:val="10"/>
                <w:szCs w:val="10"/>
              </w:rPr>
              <w:t xml:space="preserve">RENOVACIÓN AL MISMO PUESTO </w:t>
            </w:r>
          </w:p>
        </w:tc>
      </w:tr>
      <w:tr w:rsidR="00ED75C9" w:rsidRPr="008B418A" w14:paraId="630FF615" w14:textId="77777777" w:rsidTr="00C07A57">
        <w:trPr>
          <w:trHeight w:val="284"/>
          <w:jc w:val="center"/>
        </w:trPr>
        <w:tc>
          <w:tcPr>
            <w:tcW w:w="645" w:type="pct"/>
            <w:vAlign w:val="center"/>
          </w:tcPr>
          <w:p w14:paraId="70C26BFD" w14:textId="506B9682" w:rsidR="00ED75C9" w:rsidRPr="008B418A" w:rsidRDefault="00ED75C9" w:rsidP="00ED75C9">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Pr="008B418A">
              <w:rPr>
                <w:rFonts w:ascii="Century Gothic" w:hAnsi="Century Gothic"/>
                <w:noProof/>
                <w:sz w:val="14"/>
                <w:szCs w:val="14"/>
                <w:lang w:eastAsia="es-MX"/>
              </w:rPr>
              <w:t>.4.6</w:t>
            </w:r>
          </w:p>
        </w:tc>
        <w:tc>
          <w:tcPr>
            <w:tcW w:w="1366" w:type="pct"/>
            <w:vAlign w:val="center"/>
          </w:tcPr>
          <w:p w14:paraId="6DB5B302" w14:textId="46CB1EC2" w:rsidR="00ED75C9" w:rsidRPr="008B418A" w:rsidRDefault="00ED75C9" w:rsidP="00ED75C9">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JESÚS MANUEL SÁNCHEZ AMABILES</w:t>
            </w:r>
          </w:p>
        </w:tc>
        <w:tc>
          <w:tcPr>
            <w:tcW w:w="1039" w:type="pct"/>
            <w:gridSpan w:val="2"/>
            <w:vAlign w:val="center"/>
          </w:tcPr>
          <w:p w14:paraId="6EA1355B" w14:textId="7967D16A" w:rsidR="00ED75C9" w:rsidRPr="008B418A" w:rsidRDefault="00ED75C9" w:rsidP="00ED75C9">
            <w:pPr>
              <w:spacing w:line="276" w:lineRule="auto"/>
              <w:rPr>
                <w:rFonts w:ascii="Century Gothic" w:hAnsi="Century Gothic" w:cs="Calibri"/>
                <w:color w:val="000000"/>
                <w:sz w:val="14"/>
                <w:szCs w:val="14"/>
              </w:rPr>
            </w:pPr>
            <w:r w:rsidRPr="008B418A">
              <w:rPr>
                <w:rFonts w:ascii="Century Gothic" w:hAnsi="Century Gothic" w:cs="Calibri"/>
                <w:color w:val="000000"/>
                <w:sz w:val="14"/>
                <w:szCs w:val="14"/>
              </w:rPr>
              <w:t>SECRETARIA A SS</w:t>
            </w:r>
          </w:p>
        </w:tc>
        <w:tc>
          <w:tcPr>
            <w:tcW w:w="494" w:type="pct"/>
            <w:gridSpan w:val="2"/>
            <w:vAlign w:val="center"/>
          </w:tcPr>
          <w:p w14:paraId="3988D7F9" w14:textId="1ED9C0A7" w:rsidR="00ED75C9" w:rsidRPr="008B418A" w:rsidRDefault="00ED75C9" w:rsidP="00ED75C9">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1D2454C" w14:textId="22C084EF" w:rsidR="00ED75C9" w:rsidRPr="008B418A" w:rsidRDefault="00ED75C9" w:rsidP="00ED75C9">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4" w:type="pct"/>
          </w:tcPr>
          <w:p w14:paraId="4EB89C7D" w14:textId="77777777" w:rsidR="00ED75C9" w:rsidRPr="008B418A" w:rsidRDefault="00ED75C9" w:rsidP="00ED75C9">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00CA118D" w14:textId="6091CF1C" w:rsidR="00ED75C9" w:rsidRPr="008B418A" w:rsidRDefault="001E3588" w:rsidP="00ED75C9">
            <w:pPr>
              <w:spacing w:line="276" w:lineRule="auto"/>
              <w:rPr>
                <w:rFonts w:ascii="Century Gothic" w:hAnsi="Century Gothic"/>
                <w:sz w:val="16"/>
                <w:szCs w:val="16"/>
                <w:lang w:val="es-ES"/>
              </w:rPr>
            </w:pPr>
            <w:r w:rsidRPr="008B418A">
              <w:rPr>
                <w:rFonts w:ascii="Century Gothic" w:hAnsi="Century Gothic"/>
                <w:noProof/>
                <w:sz w:val="10"/>
                <w:szCs w:val="10"/>
              </w:rPr>
              <w:t>RENOVACIÓN AL MISMO PUESTO</w:t>
            </w:r>
          </w:p>
        </w:tc>
      </w:tr>
      <w:tr w:rsidR="00ED75C9" w:rsidRPr="008B418A" w14:paraId="1EF4BAE2" w14:textId="77777777" w:rsidTr="00C07A57">
        <w:trPr>
          <w:trHeight w:val="284"/>
          <w:jc w:val="center"/>
        </w:trPr>
        <w:tc>
          <w:tcPr>
            <w:tcW w:w="645" w:type="pct"/>
            <w:shd w:val="clear" w:color="auto" w:fill="D9D9D9" w:themeFill="background1" w:themeFillShade="D9"/>
            <w:vAlign w:val="center"/>
          </w:tcPr>
          <w:p w14:paraId="766075BE" w14:textId="0D552860" w:rsidR="00ED75C9" w:rsidRPr="008B418A" w:rsidRDefault="00ED75C9" w:rsidP="00ED75C9">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Pr="008B418A">
              <w:rPr>
                <w:rFonts w:ascii="Century Gothic" w:hAnsi="Century Gothic"/>
                <w:noProof/>
                <w:sz w:val="14"/>
                <w:szCs w:val="14"/>
                <w:lang w:eastAsia="es-MX"/>
              </w:rPr>
              <w:t>.4.7</w:t>
            </w:r>
          </w:p>
        </w:tc>
        <w:tc>
          <w:tcPr>
            <w:tcW w:w="1366" w:type="pct"/>
            <w:shd w:val="clear" w:color="auto" w:fill="D9D9D9" w:themeFill="background1" w:themeFillShade="D9"/>
            <w:vAlign w:val="center"/>
          </w:tcPr>
          <w:p w14:paraId="6D91F7D3" w14:textId="26C8A386" w:rsidR="00ED75C9" w:rsidRPr="008B418A" w:rsidRDefault="00ED75C9" w:rsidP="00ED75C9">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ANGELES PAULINA BARRIOS CUEVAS</w:t>
            </w:r>
          </w:p>
        </w:tc>
        <w:tc>
          <w:tcPr>
            <w:tcW w:w="1039" w:type="pct"/>
            <w:gridSpan w:val="2"/>
            <w:shd w:val="clear" w:color="auto" w:fill="D9D9D9" w:themeFill="background1" w:themeFillShade="D9"/>
            <w:vAlign w:val="center"/>
          </w:tcPr>
          <w:p w14:paraId="13DD58F5" w14:textId="7A360F09" w:rsidR="00ED75C9" w:rsidRPr="008B418A" w:rsidRDefault="00ED75C9" w:rsidP="00ED75C9">
            <w:pPr>
              <w:spacing w:line="276" w:lineRule="auto"/>
              <w:rPr>
                <w:rFonts w:ascii="Century Gothic" w:hAnsi="Century Gothic" w:cs="Calibri"/>
                <w:color w:val="000000"/>
                <w:sz w:val="14"/>
                <w:szCs w:val="14"/>
              </w:rPr>
            </w:pPr>
            <w:r w:rsidRPr="008B418A">
              <w:rPr>
                <w:rFonts w:ascii="Century Gothic" w:hAnsi="Century Gothic"/>
                <w:noProof/>
                <w:sz w:val="14"/>
                <w:szCs w:val="14"/>
                <w:lang w:eastAsia="es-MX"/>
              </w:rPr>
              <w:t>AUXILIAR TÉCNICO A</w:t>
            </w:r>
          </w:p>
        </w:tc>
        <w:tc>
          <w:tcPr>
            <w:tcW w:w="494" w:type="pct"/>
            <w:gridSpan w:val="2"/>
            <w:shd w:val="clear" w:color="auto" w:fill="D9D9D9" w:themeFill="background1" w:themeFillShade="D9"/>
            <w:vAlign w:val="center"/>
          </w:tcPr>
          <w:p w14:paraId="2DAA79DC" w14:textId="06EBD7CA" w:rsidR="00ED75C9" w:rsidRPr="008B418A" w:rsidRDefault="00ED75C9" w:rsidP="00ED75C9">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011B203" w14:textId="20C21C41" w:rsidR="00ED75C9" w:rsidRPr="008B418A" w:rsidRDefault="00ED75C9" w:rsidP="00ED75C9">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51C2A21C" w14:textId="77777777" w:rsidR="00ED75C9" w:rsidRPr="008B418A" w:rsidRDefault="00ED75C9" w:rsidP="00ED75C9">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4BD3FF44" w14:textId="32D1E45D" w:rsidR="00ED75C9" w:rsidRPr="008B418A" w:rsidRDefault="00ED75C9" w:rsidP="00ED75C9">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ED75C9" w:rsidRPr="008B418A" w14:paraId="64D6B2F3" w14:textId="77777777" w:rsidTr="00C07A57">
        <w:trPr>
          <w:trHeight w:val="284"/>
          <w:jc w:val="center"/>
        </w:trPr>
        <w:tc>
          <w:tcPr>
            <w:tcW w:w="645" w:type="pct"/>
            <w:vAlign w:val="center"/>
          </w:tcPr>
          <w:p w14:paraId="2DB22826" w14:textId="1B637547" w:rsidR="00ED75C9" w:rsidRPr="008B418A" w:rsidRDefault="00ED75C9" w:rsidP="00ED75C9">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Pr="008B418A">
              <w:rPr>
                <w:rFonts w:ascii="Century Gothic" w:hAnsi="Century Gothic"/>
                <w:noProof/>
                <w:sz w:val="14"/>
                <w:szCs w:val="14"/>
                <w:lang w:eastAsia="es-MX"/>
              </w:rPr>
              <w:t>.4.8</w:t>
            </w:r>
          </w:p>
        </w:tc>
        <w:tc>
          <w:tcPr>
            <w:tcW w:w="1366" w:type="pct"/>
            <w:vAlign w:val="center"/>
          </w:tcPr>
          <w:p w14:paraId="26BB0E8D" w14:textId="3932959C" w:rsidR="00ED75C9" w:rsidRPr="008B418A" w:rsidRDefault="00ED75C9" w:rsidP="00ED75C9">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CRISTINA DE JESÚS JIMÉNEZ PADILLA</w:t>
            </w:r>
          </w:p>
        </w:tc>
        <w:tc>
          <w:tcPr>
            <w:tcW w:w="1039" w:type="pct"/>
            <w:gridSpan w:val="2"/>
            <w:vAlign w:val="center"/>
          </w:tcPr>
          <w:p w14:paraId="7129FB68" w14:textId="64A242A2" w:rsidR="00ED75C9" w:rsidRPr="008B418A" w:rsidRDefault="00ED75C9" w:rsidP="00ED75C9">
            <w:pPr>
              <w:spacing w:line="276" w:lineRule="auto"/>
              <w:rPr>
                <w:rFonts w:ascii="Century Gothic" w:hAnsi="Century Gothic" w:cs="Calibri"/>
                <w:color w:val="000000"/>
                <w:sz w:val="14"/>
                <w:szCs w:val="14"/>
              </w:rPr>
            </w:pPr>
            <w:r w:rsidRPr="008B418A">
              <w:rPr>
                <w:rFonts w:ascii="Century Gothic" w:hAnsi="Century Gothic"/>
                <w:noProof/>
                <w:sz w:val="14"/>
                <w:szCs w:val="14"/>
                <w:lang w:eastAsia="es-MX"/>
              </w:rPr>
              <w:t>AUXILIAR TÉCNICO B</w:t>
            </w:r>
          </w:p>
        </w:tc>
        <w:tc>
          <w:tcPr>
            <w:tcW w:w="494" w:type="pct"/>
            <w:gridSpan w:val="2"/>
            <w:vAlign w:val="center"/>
          </w:tcPr>
          <w:p w14:paraId="729EA9DB" w14:textId="3FE32D33" w:rsidR="00ED75C9" w:rsidRPr="008B418A" w:rsidRDefault="00ED75C9" w:rsidP="00ED75C9">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4BE7381C" w14:textId="0949CA08" w:rsidR="00ED75C9" w:rsidRPr="008B418A" w:rsidRDefault="00ED75C9" w:rsidP="00ED75C9">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4" w:type="pct"/>
          </w:tcPr>
          <w:p w14:paraId="6ED859D6" w14:textId="77777777" w:rsidR="00ED75C9" w:rsidRPr="008B418A" w:rsidRDefault="00ED75C9" w:rsidP="00ED75C9">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0D3FD4E3" w14:textId="7CFB6B23" w:rsidR="00ED75C9" w:rsidRPr="008B418A" w:rsidRDefault="00ED75C9" w:rsidP="00ED75C9">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ED75C9" w:rsidRPr="008B418A" w14:paraId="061F8AD1" w14:textId="77777777" w:rsidTr="00C07A57">
        <w:trPr>
          <w:trHeight w:val="284"/>
          <w:jc w:val="center"/>
        </w:trPr>
        <w:tc>
          <w:tcPr>
            <w:tcW w:w="645" w:type="pct"/>
            <w:shd w:val="clear" w:color="auto" w:fill="D9D9D9" w:themeFill="background1" w:themeFillShade="D9"/>
            <w:vAlign w:val="center"/>
          </w:tcPr>
          <w:p w14:paraId="1B9BFC1F" w14:textId="326AD7AD" w:rsidR="00ED75C9" w:rsidRPr="008B418A" w:rsidRDefault="00ED75C9" w:rsidP="00ED75C9">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Pr="008B418A">
              <w:rPr>
                <w:rFonts w:ascii="Century Gothic" w:hAnsi="Century Gothic"/>
                <w:noProof/>
                <w:sz w:val="14"/>
                <w:szCs w:val="14"/>
                <w:lang w:eastAsia="es-MX"/>
              </w:rPr>
              <w:t>.4.9</w:t>
            </w:r>
          </w:p>
        </w:tc>
        <w:tc>
          <w:tcPr>
            <w:tcW w:w="1366" w:type="pct"/>
            <w:shd w:val="clear" w:color="auto" w:fill="D9D9D9" w:themeFill="background1" w:themeFillShade="D9"/>
            <w:vAlign w:val="center"/>
          </w:tcPr>
          <w:p w14:paraId="4A23F260" w14:textId="544A1C6B" w:rsidR="00ED75C9" w:rsidRPr="008B418A" w:rsidRDefault="00ED75C9" w:rsidP="00ED75C9">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FABIAN YERIK SEBASTIAN CHACON</w:t>
            </w:r>
          </w:p>
        </w:tc>
        <w:tc>
          <w:tcPr>
            <w:tcW w:w="1039" w:type="pct"/>
            <w:gridSpan w:val="2"/>
            <w:shd w:val="clear" w:color="auto" w:fill="D9D9D9" w:themeFill="background1" w:themeFillShade="D9"/>
            <w:vAlign w:val="center"/>
          </w:tcPr>
          <w:p w14:paraId="601620CB" w14:textId="3A3114B4" w:rsidR="00ED75C9" w:rsidRPr="008B418A" w:rsidRDefault="00ED75C9" w:rsidP="00ED75C9">
            <w:pPr>
              <w:spacing w:line="276" w:lineRule="auto"/>
              <w:rPr>
                <w:rFonts w:ascii="Century Gothic" w:hAnsi="Century Gothic" w:cs="Calibri"/>
                <w:color w:val="000000"/>
                <w:sz w:val="14"/>
                <w:szCs w:val="14"/>
              </w:rPr>
            </w:pPr>
            <w:r w:rsidRPr="008B418A">
              <w:rPr>
                <w:rFonts w:ascii="Century Gothic" w:hAnsi="Century Gothic" w:cs="Calibri"/>
                <w:color w:val="000000"/>
                <w:sz w:val="14"/>
                <w:szCs w:val="14"/>
              </w:rPr>
              <w:t>SECRETARIA B</w:t>
            </w:r>
          </w:p>
        </w:tc>
        <w:tc>
          <w:tcPr>
            <w:tcW w:w="494" w:type="pct"/>
            <w:gridSpan w:val="2"/>
            <w:shd w:val="clear" w:color="auto" w:fill="D9D9D9" w:themeFill="background1" w:themeFillShade="D9"/>
            <w:vAlign w:val="center"/>
          </w:tcPr>
          <w:p w14:paraId="4BF4F65E" w14:textId="07F42372" w:rsidR="00ED75C9" w:rsidRPr="008B418A" w:rsidRDefault="00ED75C9" w:rsidP="00ED75C9">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F9C6033" w14:textId="3C008F07" w:rsidR="00ED75C9" w:rsidRPr="008B418A" w:rsidRDefault="00ED75C9" w:rsidP="00ED75C9">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7C7BC55F" w14:textId="77777777" w:rsidR="00ED75C9" w:rsidRPr="008B418A" w:rsidRDefault="00ED75C9" w:rsidP="00ED75C9">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4ABB14F3" w14:textId="334FD8CE" w:rsidR="00ED75C9" w:rsidRPr="008B418A" w:rsidRDefault="00ED75C9" w:rsidP="00ED75C9">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ED75C9" w:rsidRPr="008B418A" w14:paraId="3719464C" w14:textId="77777777" w:rsidTr="00C07A57">
        <w:trPr>
          <w:trHeight w:val="284"/>
          <w:jc w:val="center"/>
        </w:trPr>
        <w:tc>
          <w:tcPr>
            <w:tcW w:w="645" w:type="pct"/>
            <w:shd w:val="clear" w:color="auto" w:fill="FFFFFF" w:themeFill="background1"/>
            <w:vAlign w:val="center"/>
          </w:tcPr>
          <w:p w14:paraId="031D33EB" w14:textId="00B54D25" w:rsidR="00ED75C9" w:rsidRPr="008B418A" w:rsidRDefault="00ED75C9" w:rsidP="00ED75C9">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Pr="008B418A">
              <w:rPr>
                <w:rFonts w:ascii="Century Gothic" w:hAnsi="Century Gothic"/>
                <w:noProof/>
                <w:sz w:val="14"/>
                <w:szCs w:val="14"/>
                <w:lang w:eastAsia="es-MX"/>
              </w:rPr>
              <w:t>.4.10</w:t>
            </w:r>
          </w:p>
        </w:tc>
        <w:tc>
          <w:tcPr>
            <w:tcW w:w="1366" w:type="pct"/>
            <w:shd w:val="clear" w:color="auto" w:fill="FFFFFF" w:themeFill="background1"/>
            <w:vAlign w:val="center"/>
          </w:tcPr>
          <w:p w14:paraId="125D767F" w14:textId="59B09358" w:rsidR="00ED75C9" w:rsidRPr="008B418A" w:rsidRDefault="00ED75C9" w:rsidP="00ED75C9">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CESAR BAYARDO RAMÍREZ</w:t>
            </w:r>
          </w:p>
        </w:tc>
        <w:tc>
          <w:tcPr>
            <w:tcW w:w="1039" w:type="pct"/>
            <w:gridSpan w:val="2"/>
            <w:shd w:val="clear" w:color="auto" w:fill="FFFFFF" w:themeFill="background1"/>
            <w:vAlign w:val="center"/>
          </w:tcPr>
          <w:p w14:paraId="26979B7D" w14:textId="599E443F" w:rsidR="00ED75C9" w:rsidRPr="008B418A" w:rsidRDefault="00ED75C9" w:rsidP="00ED75C9">
            <w:pPr>
              <w:spacing w:line="276" w:lineRule="auto"/>
              <w:rPr>
                <w:rFonts w:ascii="Century Gothic" w:hAnsi="Century Gothic" w:cs="Calibri"/>
                <w:color w:val="000000"/>
                <w:sz w:val="14"/>
                <w:szCs w:val="14"/>
              </w:rPr>
            </w:pPr>
            <w:r w:rsidRPr="008B418A">
              <w:rPr>
                <w:rFonts w:ascii="Century Gothic" w:hAnsi="Century Gothic" w:cs="Calibri"/>
                <w:color w:val="000000"/>
                <w:sz w:val="14"/>
                <w:szCs w:val="14"/>
              </w:rPr>
              <w:t>SECRETARIA B</w:t>
            </w:r>
          </w:p>
        </w:tc>
        <w:tc>
          <w:tcPr>
            <w:tcW w:w="494" w:type="pct"/>
            <w:gridSpan w:val="2"/>
            <w:shd w:val="clear" w:color="auto" w:fill="FFFFFF" w:themeFill="background1"/>
            <w:vAlign w:val="center"/>
          </w:tcPr>
          <w:p w14:paraId="2134E17B" w14:textId="27AD0014" w:rsidR="00ED75C9" w:rsidRPr="008B418A" w:rsidRDefault="00ED75C9" w:rsidP="00ED75C9">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04BAE1B6" w14:textId="32E8B4EA" w:rsidR="00ED75C9" w:rsidRPr="008B418A" w:rsidRDefault="00ED75C9" w:rsidP="00ED75C9">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FFFFFF" w:themeFill="background1"/>
          </w:tcPr>
          <w:p w14:paraId="247150F2" w14:textId="77777777" w:rsidR="00ED75C9" w:rsidRPr="008B418A" w:rsidRDefault="00ED75C9" w:rsidP="00ED75C9">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75401958" w14:textId="27E22B16" w:rsidR="00ED75C9" w:rsidRPr="008B418A" w:rsidRDefault="00ED75C9" w:rsidP="00ED75C9">
            <w:pPr>
              <w:spacing w:line="276" w:lineRule="auto"/>
              <w:rPr>
                <w:rFonts w:ascii="Century Gothic" w:hAnsi="Century Gothic"/>
                <w:noProof/>
                <w:sz w:val="14"/>
                <w:szCs w:val="14"/>
                <w:lang w:eastAsia="es-MX"/>
              </w:rPr>
            </w:pPr>
            <w:r>
              <w:rPr>
                <w:rFonts w:ascii="Century Gothic" w:hAnsi="Century Gothic"/>
                <w:noProof/>
                <w:sz w:val="10"/>
                <w:szCs w:val="10"/>
              </w:rPr>
              <w:t>N</w:t>
            </w:r>
            <w:r w:rsidR="00A62176">
              <w:rPr>
                <w:rFonts w:ascii="Century Gothic" w:hAnsi="Century Gothic"/>
                <w:noProof/>
                <w:sz w:val="10"/>
                <w:szCs w:val="10"/>
              </w:rPr>
              <w:t>UE</w:t>
            </w:r>
            <w:r>
              <w:rPr>
                <w:rFonts w:ascii="Century Gothic" w:hAnsi="Century Gothic"/>
                <w:noProof/>
                <w:sz w:val="10"/>
                <w:szCs w:val="10"/>
              </w:rPr>
              <w:t>VO AL CARGO PROPUESTO</w:t>
            </w:r>
          </w:p>
        </w:tc>
      </w:tr>
      <w:tr w:rsidR="00ED75C9" w:rsidRPr="008B418A" w14:paraId="4B2935E9" w14:textId="77777777" w:rsidTr="00C07A57">
        <w:trPr>
          <w:trHeight w:val="56"/>
          <w:jc w:val="center"/>
        </w:trPr>
        <w:tc>
          <w:tcPr>
            <w:tcW w:w="645" w:type="pct"/>
            <w:shd w:val="clear" w:color="auto" w:fill="D9D9D9" w:themeFill="background1" w:themeFillShade="D9"/>
            <w:vAlign w:val="center"/>
          </w:tcPr>
          <w:p w14:paraId="5FAA98DD" w14:textId="5DE3F332" w:rsidR="00ED75C9" w:rsidRPr="008B418A" w:rsidRDefault="00ED75C9" w:rsidP="00ED75C9">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Pr="008B418A">
              <w:rPr>
                <w:rFonts w:ascii="Century Gothic" w:hAnsi="Century Gothic"/>
                <w:noProof/>
                <w:sz w:val="14"/>
                <w:szCs w:val="14"/>
                <w:lang w:eastAsia="es-MX"/>
              </w:rPr>
              <w:t>.4.11</w:t>
            </w:r>
          </w:p>
        </w:tc>
        <w:tc>
          <w:tcPr>
            <w:tcW w:w="1366" w:type="pct"/>
            <w:shd w:val="clear" w:color="auto" w:fill="D9D9D9" w:themeFill="background1" w:themeFillShade="D9"/>
            <w:vAlign w:val="center"/>
          </w:tcPr>
          <w:p w14:paraId="2EB74C86" w14:textId="0D968E9D" w:rsidR="00ED75C9" w:rsidRPr="008B418A" w:rsidRDefault="00ED75C9" w:rsidP="00ED75C9">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CHRISTOPHER EMMANUEL VALERIANO CHÁVEZ</w:t>
            </w:r>
          </w:p>
        </w:tc>
        <w:tc>
          <w:tcPr>
            <w:tcW w:w="1039" w:type="pct"/>
            <w:gridSpan w:val="2"/>
            <w:shd w:val="clear" w:color="auto" w:fill="D9D9D9" w:themeFill="background1" w:themeFillShade="D9"/>
            <w:vAlign w:val="center"/>
          </w:tcPr>
          <w:p w14:paraId="48FF7C48" w14:textId="17311385" w:rsidR="00ED75C9" w:rsidRPr="008B418A" w:rsidRDefault="00ED75C9" w:rsidP="00ED75C9">
            <w:pPr>
              <w:spacing w:line="276" w:lineRule="auto"/>
              <w:rPr>
                <w:rFonts w:ascii="Century Gothic" w:hAnsi="Century Gothic" w:cs="Calibri"/>
                <w:color w:val="000000"/>
                <w:sz w:val="14"/>
                <w:szCs w:val="14"/>
              </w:rPr>
            </w:pPr>
            <w:r w:rsidRPr="008B418A">
              <w:rPr>
                <w:rFonts w:ascii="Century Gothic" w:hAnsi="Century Gothic"/>
                <w:noProof/>
                <w:sz w:val="14"/>
                <w:szCs w:val="14"/>
                <w:lang w:eastAsia="es-MX"/>
              </w:rPr>
              <w:t>ACTUARIO</w:t>
            </w:r>
          </w:p>
        </w:tc>
        <w:tc>
          <w:tcPr>
            <w:tcW w:w="494" w:type="pct"/>
            <w:gridSpan w:val="2"/>
            <w:shd w:val="clear" w:color="auto" w:fill="D9D9D9" w:themeFill="background1" w:themeFillShade="D9"/>
            <w:vAlign w:val="center"/>
          </w:tcPr>
          <w:p w14:paraId="0C4FBA90" w14:textId="50C68B30" w:rsidR="00ED75C9" w:rsidRPr="008B418A" w:rsidRDefault="00ED75C9" w:rsidP="00ED75C9">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9B4E912" w14:textId="6BD6A147" w:rsidR="00ED75C9" w:rsidRPr="008B418A" w:rsidRDefault="00ED75C9" w:rsidP="00ED75C9">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23F60FC4" w14:textId="77777777" w:rsidR="00ED75C9" w:rsidRPr="008B418A" w:rsidRDefault="00ED75C9" w:rsidP="00ED75C9">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2970102C" w14:textId="42272A73" w:rsidR="00ED75C9" w:rsidRPr="008B418A" w:rsidRDefault="00A62176" w:rsidP="00ED75C9">
            <w:pPr>
              <w:spacing w:line="276" w:lineRule="auto"/>
              <w:rPr>
                <w:rFonts w:ascii="Century Gothic" w:hAnsi="Century Gothic"/>
                <w:noProof/>
                <w:sz w:val="14"/>
                <w:szCs w:val="14"/>
                <w:lang w:eastAsia="es-MX"/>
              </w:rPr>
            </w:pPr>
            <w:r w:rsidRPr="008B418A">
              <w:rPr>
                <w:rFonts w:ascii="Century Gothic" w:hAnsi="Century Gothic"/>
                <w:noProof/>
                <w:sz w:val="10"/>
                <w:szCs w:val="10"/>
              </w:rPr>
              <w:t>RENOVACIÓN AL MISMO PUESTO</w:t>
            </w:r>
          </w:p>
        </w:tc>
      </w:tr>
      <w:bookmarkEnd w:id="40"/>
    </w:tbl>
    <w:p w14:paraId="4828A0FC" w14:textId="77777777" w:rsidR="00DB1B92" w:rsidRDefault="00DB1B92" w:rsidP="00DB1B92">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810"/>
        <w:gridCol w:w="1190"/>
        <w:gridCol w:w="670"/>
        <w:gridCol w:w="569"/>
        <w:gridCol w:w="391"/>
        <w:gridCol w:w="961"/>
        <w:gridCol w:w="1909"/>
      </w:tblGrid>
      <w:tr w:rsidR="00DB1B92" w:rsidRPr="00FA29F9" w14:paraId="75E9C3C2" w14:textId="77777777" w:rsidTr="00C07A57">
        <w:trPr>
          <w:trHeight w:val="255"/>
          <w:jc w:val="center"/>
        </w:trPr>
        <w:tc>
          <w:tcPr>
            <w:tcW w:w="650" w:type="pct"/>
            <w:shd w:val="clear" w:color="auto" w:fill="BFBFBF" w:themeFill="background1" w:themeFillShade="BF"/>
            <w:vAlign w:val="center"/>
          </w:tcPr>
          <w:p w14:paraId="59B4B54B" w14:textId="77777777" w:rsidR="00DB1B92" w:rsidRPr="00FA29F9" w:rsidRDefault="00DB1B92" w:rsidP="00C07A57">
            <w:pPr>
              <w:spacing w:line="276" w:lineRule="auto"/>
              <w:rPr>
                <w:rFonts w:ascii="Century Gothic" w:hAnsi="Century Gothic"/>
                <w:b/>
                <w:noProof/>
                <w:sz w:val="14"/>
                <w:szCs w:val="14"/>
                <w:lang w:eastAsia="es-MX"/>
              </w:rPr>
            </w:pPr>
            <w:bookmarkStart w:id="41" w:name="_Hlk206764004"/>
            <w:r w:rsidRPr="00FA29F9">
              <w:rPr>
                <w:rFonts w:ascii="Century Gothic" w:hAnsi="Century Gothic"/>
                <w:b/>
                <w:noProof/>
                <w:sz w:val="14"/>
                <w:szCs w:val="14"/>
                <w:lang w:eastAsia="es-MX"/>
              </w:rPr>
              <w:t>SOLICITA:</w:t>
            </w:r>
          </w:p>
        </w:tc>
        <w:tc>
          <w:tcPr>
            <w:tcW w:w="2047" w:type="pct"/>
            <w:gridSpan w:val="2"/>
            <w:vAlign w:val="center"/>
          </w:tcPr>
          <w:p w14:paraId="049BDE9C" w14:textId="77777777" w:rsidR="00DB1B92" w:rsidRPr="00FA29F9" w:rsidRDefault="00DB1B92" w:rsidP="00C07A57">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MAGISTRADA ROSIO CALZADA CÁRDENAS</w:t>
            </w:r>
          </w:p>
          <w:p w14:paraId="6AB7AA69" w14:textId="5794B180" w:rsidR="00DB1B92" w:rsidRPr="00FA29F9" w:rsidRDefault="00DB1B92" w:rsidP="00C07A57">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 xml:space="preserve">Oficio </w:t>
            </w:r>
            <w:r w:rsidR="00FE66A5">
              <w:rPr>
                <w:rFonts w:ascii="Century Gothic" w:hAnsi="Century Gothic"/>
                <w:b/>
                <w:noProof/>
                <w:sz w:val="14"/>
                <w:szCs w:val="14"/>
                <w:lang w:eastAsia="es-MX"/>
              </w:rPr>
              <w:t>01</w:t>
            </w:r>
            <w:r w:rsidRPr="00FA29F9">
              <w:rPr>
                <w:rFonts w:ascii="Century Gothic" w:hAnsi="Century Gothic"/>
                <w:b/>
                <w:noProof/>
                <w:sz w:val="14"/>
                <w:szCs w:val="14"/>
                <w:lang w:eastAsia="es-MX"/>
              </w:rPr>
              <w:t>/202</w:t>
            </w:r>
            <w:r w:rsidR="00FE66A5">
              <w:rPr>
                <w:rFonts w:ascii="Century Gothic" w:hAnsi="Century Gothic"/>
                <w:b/>
                <w:noProof/>
                <w:sz w:val="14"/>
                <w:szCs w:val="14"/>
                <w:lang w:eastAsia="es-MX"/>
              </w:rPr>
              <w:t>6</w:t>
            </w:r>
          </w:p>
        </w:tc>
        <w:tc>
          <w:tcPr>
            <w:tcW w:w="634" w:type="pct"/>
            <w:gridSpan w:val="2"/>
            <w:shd w:val="clear" w:color="auto" w:fill="BFBFBF" w:themeFill="background1" w:themeFillShade="BF"/>
            <w:vAlign w:val="center"/>
          </w:tcPr>
          <w:p w14:paraId="231170A3" w14:textId="77777777" w:rsidR="00DB1B92" w:rsidRPr="00FA29F9" w:rsidRDefault="00DB1B92" w:rsidP="00C07A57">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ADSCRIPCIÓN:</w:t>
            </w:r>
          </w:p>
        </w:tc>
        <w:tc>
          <w:tcPr>
            <w:tcW w:w="1669" w:type="pct"/>
            <w:gridSpan w:val="3"/>
            <w:vAlign w:val="center"/>
          </w:tcPr>
          <w:p w14:paraId="6F1AE5AB" w14:textId="77777777" w:rsidR="00DB1B92" w:rsidRPr="00FA29F9" w:rsidRDefault="00DB1B92" w:rsidP="00C07A57">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PRIMERA SALA UNITARIA</w:t>
            </w:r>
          </w:p>
        </w:tc>
      </w:tr>
      <w:tr w:rsidR="00DB1B92" w:rsidRPr="00FA29F9" w14:paraId="1F9C6A94" w14:textId="77777777" w:rsidTr="00C07A57">
        <w:trPr>
          <w:trHeight w:val="37"/>
          <w:jc w:val="center"/>
        </w:trPr>
        <w:tc>
          <w:tcPr>
            <w:tcW w:w="650" w:type="pct"/>
            <w:vMerge w:val="restart"/>
            <w:shd w:val="clear" w:color="auto" w:fill="BFBFBF" w:themeFill="background1" w:themeFillShade="BF"/>
            <w:vAlign w:val="center"/>
          </w:tcPr>
          <w:p w14:paraId="2407E662"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ANEXO</w:t>
            </w:r>
          </w:p>
        </w:tc>
        <w:tc>
          <w:tcPr>
            <w:tcW w:w="1438" w:type="pct"/>
            <w:vMerge w:val="restart"/>
            <w:shd w:val="clear" w:color="auto" w:fill="BFBFBF" w:themeFill="background1" w:themeFillShade="BF"/>
            <w:vAlign w:val="center"/>
          </w:tcPr>
          <w:p w14:paraId="5E1E0FA6"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NOMBRE</w:t>
            </w:r>
          </w:p>
        </w:tc>
        <w:tc>
          <w:tcPr>
            <w:tcW w:w="952" w:type="pct"/>
            <w:gridSpan w:val="2"/>
            <w:vMerge w:val="restart"/>
            <w:shd w:val="clear" w:color="auto" w:fill="BFBFBF" w:themeFill="background1" w:themeFillShade="BF"/>
            <w:vAlign w:val="center"/>
          </w:tcPr>
          <w:p w14:paraId="424B292C"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58775CF7"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TEMPORALIDAD</w:t>
            </w:r>
          </w:p>
        </w:tc>
        <w:tc>
          <w:tcPr>
            <w:tcW w:w="977" w:type="pct"/>
            <w:vMerge w:val="restart"/>
            <w:shd w:val="clear" w:color="auto" w:fill="BFBFBF" w:themeFill="background1" w:themeFillShade="BF"/>
            <w:vAlign w:val="center"/>
          </w:tcPr>
          <w:p w14:paraId="763663B7"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OBSERVACIONES</w:t>
            </w:r>
          </w:p>
        </w:tc>
      </w:tr>
      <w:tr w:rsidR="00DB1B92" w:rsidRPr="00FA29F9" w14:paraId="07C120B7" w14:textId="77777777" w:rsidTr="00C07A57">
        <w:trPr>
          <w:trHeight w:val="192"/>
          <w:jc w:val="center"/>
        </w:trPr>
        <w:tc>
          <w:tcPr>
            <w:tcW w:w="650" w:type="pct"/>
            <w:vMerge/>
            <w:shd w:val="clear" w:color="auto" w:fill="808080" w:themeFill="background1" w:themeFillShade="80"/>
            <w:vAlign w:val="center"/>
          </w:tcPr>
          <w:p w14:paraId="4EB1766C" w14:textId="77777777" w:rsidR="00DB1B92" w:rsidRPr="00FA29F9" w:rsidRDefault="00DB1B92" w:rsidP="00C07A57">
            <w:pPr>
              <w:spacing w:line="276" w:lineRule="auto"/>
              <w:rPr>
                <w:rFonts w:ascii="Century Gothic" w:hAnsi="Century Gothic"/>
                <w:noProof/>
                <w:color w:val="FFFFFF" w:themeColor="background1"/>
                <w:sz w:val="14"/>
                <w:szCs w:val="14"/>
                <w:lang w:eastAsia="es-MX"/>
              </w:rPr>
            </w:pPr>
          </w:p>
        </w:tc>
        <w:tc>
          <w:tcPr>
            <w:tcW w:w="1438" w:type="pct"/>
            <w:vMerge/>
            <w:shd w:val="clear" w:color="auto" w:fill="808080" w:themeFill="background1" w:themeFillShade="80"/>
            <w:vAlign w:val="center"/>
          </w:tcPr>
          <w:p w14:paraId="0918F217" w14:textId="77777777" w:rsidR="00DB1B92" w:rsidRPr="00FA29F9" w:rsidRDefault="00DB1B92" w:rsidP="00C07A57">
            <w:pPr>
              <w:spacing w:line="276" w:lineRule="auto"/>
              <w:jc w:val="left"/>
              <w:rPr>
                <w:rFonts w:ascii="Century Gothic" w:hAnsi="Century Gothic"/>
                <w:noProof/>
                <w:color w:val="FFFFFF" w:themeColor="background1"/>
                <w:sz w:val="14"/>
                <w:szCs w:val="14"/>
                <w:lang w:eastAsia="es-MX"/>
              </w:rPr>
            </w:pPr>
          </w:p>
        </w:tc>
        <w:tc>
          <w:tcPr>
            <w:tcW w:w="952" w:type="pct"/>
            <w:gridSpan w:val="2"/>
            <w:vMerge/>
            <w:shd w:val="clear" w:color="auto" w:fill="BFBFBF" w:themeFill="background1" w:themeFillShade="BF"/>
            <w:vAlign w:val="center"/>
          </w:tcPr>
          <w:p w14:paraId="1D0C2291" w14:textId="77777777" w:rsidR="00DB1B92" w:rsidRPr="00FA29F9" w:rsidRDefault="00DB1B92" w:rsidP="00C07A57">
            <w:pPr>
              <w:spacing w:line="276" w:lineRule="auto"/>
              <w:jc w:val="left"/>
              <w:rPr>
                <w:rFonts w:ascii="Century Gothic" w:hAnsi="Century Gothic"/>
                <w:noProof/>
                <w:color w:val="FFFFFF" w:themeColor="background1"/>
                <w:sz w:val="14"/>
                <w:szCs w:val="14"/>
                <w:lang w:eastAsia="es-MX"/>
              </w:rPr>
            </w:pPr>
          </w:p>
        </w:tc>
        <w:tc>
          <w:tcPr>
            <w:tcW w:w="491" w:type="pct"/>
            <w:gridSpan w:val="2"/>
            <w:shd w:val="clear" w:color="auto" w:fill="BFBFBF" w:themeFill="background1" w:themeFillShade="BF"/>
            <w:vAlign w:val="center"/>
          </w:tcPr>
          <w:p w14:paraId="7596CFB7"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35ABA4C7" w14:textId="77777777" w:rsidR="00DB1B92" w:rsidRPr="00FA29F9" w:rsidRDefault="00DB1B92" w:rsidP="00C07A57">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AL:</w:t>
            </w:r>
          </w:p>
        </w:tc>
        <w:tc>
          <w:tcPr>
            <w:tcW w:w="977" w:type="pct"/>
            <w:vMerge/>
            <w:shd w:val="clear" w:color="auto" w:fill="808080" w:themeFill="background1" w:themeFillShade="80"/>
            <w:vAlign w:val="center"/>
          </w:tcPr>
          <w:p w14:paraId="14DD4588" w14:textId="77777777" w:rsidR="00DB1B92" w:rsidRPr="00FA29F9" w:rsidRDefault="00DB1B92" w:rsidP="00C07A57">
            <w:pPr>
              <w:spacing w:line="276" w:lineRule="auto"/>
              <w:jc w:val="left"/>
              <w:rPr>
                <w:rFonts w:ascii="Century Gothic" w:hAnsi="Century Gothic"/>
                <w:noProof/>
                <w:sz w:val="14"/>
                <w:szCs w:val="14"/>
                <w:lang w:eastAsia="es-MX"/>
              </w:rPr>
            </w:pPr>
          </w:p>
        </w:tc>
      </w:tr>
      <w:tr w:rsidR="00A5133E" w:rsidRPr="00FA29F9" w14:paraId="45A33A57" w14:textId="77777777" w:rsidTr="00C07A57">
        <w:trPr>
          <w:trHeight w:val="82"/>
          <w:jc w:val="center"/>
        </w:trPr>
        <w:tc>
          <w:tcPr>
            <w:tcW w:w="650" w:type="pct"/>
            <w:vAlign w:val="center"/>
          </w:tcPr>
          <w:p w14:paraId="1710C9B3" w14:textId="673F0AEC" w:rsidR="00A5133E" w:rsidRPr="00FA29F9"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FA29F9">
              <w:rPr>
                <w:rFonts w:ascii="Century Gothic" w:hAnsi="Century Gothic" w:cs="Calibri"/>
                <w:color w:val="000000"/>
                <w:sz w:val="14"/>
                <w:szCs w:val="14"/>
              </w:rPr>
              <w:t>.5.1</w:t>
            </w:r>
          </w:p>
        </w:tc>
        <w:tc>
          <w:tcPr>
            <w:tcW w:w="1438" w:type="pct"/>
            <w:vAlign w:val="center"/>
          </w:tcPr>
          <w:p w14:paraId="7A169ADC"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BERNARDO VILLALOBOS FLORES</w:t>
            </w:r>
          </w:p>
        </w:tc>
        <w:tc>
          <w:tcPr>
            <w:tcW w:w="952" w:type="pct"/>
            <w:gridSpan w:val="2"/>
            <w:vAlign w:val="center"/>
          </w:tcPr>
          <w:p w14:paraId="503FEB06"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SECRETARIO RELATOR  </w:t>
            </w:r>
          </w:p>
        </w:tc>
        <w:tc>
          <w:tcPr>
            <w:tcW w:w="491" w:type="pct"/>
            <w:gridSpan w:val="2"/>
            <w:vAlign w:val="center"/>
          </w:tcPr>
          <w:p w14:paraId="3F281DD2" w14:textId="7AD99051"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010CD690" w14:textId="34301E01"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648FFA8C"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028BBB75" w14:textId="77777777" w:rsidR="00A5133E" w:rsidRPr="00FA29F9" w:rsidRDefault="00A5133E" w:rsidP="00A5133E">
            <w:pPr>
              <w:spacing w:line="276" w:lineRule="auto"/>
              <w:rPr>
                <w:rFonts w:ascii="Century Gothic" w:hAnsi="Century Gothic"/>
                <w:noProof/>
                <w:sz w:val="10"/>
                <w:szCs w:val="10"/>
                <w:lang w:eastAsia="es-MX"/>
              </w:rPr>
            </w:pPr>
            <w:r w:rsidRPr="00FA29F9">
              <w:rPr>
                <w:rFonts w:ascii="Century Gothic" w:hAnsi="Century Gothic"/>
                <w:noProof/>
                <w:sz w:val="10"/>
                <w:szCs w:val="10"/>
                <w:lang w:eastAsia="es-MX"/>
              </w:rPr>
              <w:t xml:space="preserve"> RENOVACION AL MISMO PUESTO</w:t>
            </w:r>
          </w:p>
        </w:tc>
      </w:tr>
      <w:tr w:rsidR="00A5133E" w:rsidRPr="00FA29F9" w14:paraId="58760840" w14:textId="77777777" w:rsidTr="00C07A57">
        <w:trPr>
          <w:trHeight w:val="284"/>
          <w:jc w:val="center"/>
        </w:trPr>
        <w:tc>
          <w:tcPr>
            <w:tcW w:w="650" w:type="pct"/>
            <w:shd w:val="clear" w:color="auto" w:fill="D9D9D9" w:themeFill="background1" w:themeFillShade="D9"/>
            <w:vAlign w:val="center"/>
          </w:tcPr>
          <w:p w14:paraId="2201F659" w14:textId="26AE214E" w:rsidR="00A5133E" w:rsidRPr="00FA29F9"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FA29F9">
              <w:rPr>
                <w:rFonts w:ascii="Century Gothic" w:hAnsi="Century Gothic" w:cs="Calibri"/>
                <w:color w:val="000000"/>
                <w:sz w:val="14"/>
                <w:szCs w:val="14"/>
              </w:rPr>
              <w:t>.5.2</w:t>
            </w:r>
          </w:p>
        </w:tc>
        <w:tc>
          <w:tcPr>
            <w:tcW w:w="1438" w:type="pct"/>
            <w:shd w:val="clear" w:color="auto" w:fill="D9D9D9" w:themeFill="background1" w:themeFillShade="D9"/>
            <w:vAlign w:val="center"/>
          </w:tcPr>
          <w:p w14:paraId="40547D8A"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CINTHIA JAZMÍN RUIZ LÓPEZ </w:t>
            </w:r>
          </w:p>
        </w:tc>
        <w:tc>
          <w:tcPr>
            <w:tcW w:w="952" w:type="pct"/>
            <w:gridSpan w:val="2"/>
            <w:shd w:val="clear" w:color="auto" w:fill="D9D9D9" w:themeFill="background1" w:themeFillShade="D9"/>
            <w:vAlign w:val="center"/>
          </w:tcPr>
          <w:p w14:paraId="0460DC5F"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SECRETARIO DE SALA </w:t>
            </w:r>
          </w:p>
        </w:tc>
        <w:tc>
          <w:tcPr>
            <w:tcW w:w="491" w:type="pct"/>
            <w:gridSpan w:val="2"/>
            <w:shd w:val="clear" w:color="auto" w:fill="D9D9D9" w:themeFill="background1" w:themeFillShade="D9"/>
            <w:vAlign w:val="center"/>
          </w:tcPr>
          <w:p w14:paraId="12F2D5B2" w14:textId="3D81D8A9"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8FCD573" w14:textId="704F3483"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669550B3"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0945DE83"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A5133E" w:rsidRPr="00FA29F9" w14:paraId="33DAFE89" w14:textId="77777777" w:rsidTr="00C07A57">
        <w:trPr>
          <w:trHeight w:val="284"/>
          <w:jc w:val="center"/>
        </w:trPr>
        <w:tc>
          <w:tcPr>
            <w:tcW w:w="650" w:type="pct"/>
            <w:shd w:val="clear" w:color="auto" w:fill="FFFFFF" w:themeFill="background1"/>
            <w:vAlign w:val="center"/>
          </w:tcPr>
          <w:p w14:paraId="43277616" w14:textId="6CB83F94" w:rsidR="00A5133E" w:rsidRPr="00FA29F9"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FA29F9">
              <w:rPr>
                <w:rFonts w:ascii="Century Gothic" w:hAnsi="Century Gothic" w:cs="Calibri"/>
                <w:color w:val="000000"/>
                <w:sz w:val="14"/>
                <w:szCs w:val="14"/>
              </w:rPr>
              <w:t>.5.3</w:t>
            </w:r>
          </w:p>
        </w:tc>
        <w:tc>
          <w:tcPr>
            <w:tcW w:w="1438" w:type="pct"/>
            <w:shd w:val="clear" w:color="auto" w:fill="FFFFFF" w:themeFill="background1"/>
            <w:vAlign w:val="center"/>
          </w:tcPr>
          <w:p w14:paraId="5BEA06FA"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SANDRA BERENICE MERCADO GARCÍA</w:t>
            </w:r>
          </w:p>
        </w:tc>
        <w:tc>
          <w:tcPr>
            <w:tcW w:w="952" w:type="pct"/>
            <w:gridSpan w:val="2"/>
            <w:shd w:val="clear" w:color="auto" w:fill="FFFFFF" w:themeFill="background1"/>
            <w:vAlign w:val="center"/>
          </w:tcPr>
          <w:p w14:paraId="3C1A8E9F"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DE SALA</w:t>
            </w:r>
          </w:p>
        </w:tc>
        <w:tc>
          <w:tcPr>
            <w:tcW w:w="491" w:type="pct"/>
            <w:gridSpan w:val="2"/>
            <w:shd w:val="clear" w:color="auto" w:fill="FFFFFF" w:themeFill="background1"/>
            <w:vAlign w:val="center"/>
          </w:tcPr>
          <w:p w14:paraId="61DE2F85" w14:textId="3F6BC67E"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23D1DF47" w14:textId="43844ED6"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456F7817"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605EE744"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A5133E" w:rsidRPr="00FA29F9" w14:paraId="3031737D" w14:textId="77777777" w:rsidTr="00C07A57">
        <w:trPr>
          <w:trHeight w:val="284"/>
          <w:jc w:val="center"/>
        </w:trPr>
        <w:tc>
          <w:tcPr>
            <w:tcW w:w="650" w:type="pct"/>
            <w:shd w:val="clear" w:color="auto" w:fill="D9D9D9" w:themeFill="background1" w:themeFillShade="D9"/>
            <w:vAlign w:val="center"/>
          </w:tcPr>
          <w:p w14:paraId="736397A5" w14:textId="786A7D96" w:rsidR="00A5133E" w:rsidRPr="00FA29F9"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FA29F9">
              <w:rPr>
                <w:rFonts w:ascii="Century Gothic" w:hAnsi="Century Gothic" w:cs="Calibri"/>
                <w:color w:val="000000"/>
                <w:sz w:val="14"/>
                <w:szCs w:val="14"/>
              </w:rPr>
              <w:t>.5.4</w:t>
            </w:r>
          </w:p>
        </w:tc>
        <w:tc>
          <w:tcPr>
            <w:tcW w:w="1438" w:type="pct"/>
            <w:shd w:val="clear" w:color="auto" w:fill="D9D9D9" w:themeFill="background1" w:themeFillShade="D9"/>
            <w:vAlign w:val="center"/>
          </w:tcPr>
          <w:p w14:paraId="4EBD98E4"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ALAIN DAVID RAMOS PEÑA</w:t>
            </w:r>
          </w:p>
        </w:tc>
        <w:tc>
          <w:tcPr>
            <w:tcW w:w="952" w:type="pct"/>
            <w:gridSpan w:val="2"/>
            <w:shd w:val="clear" w:color="auto" w:fill="D9D9D9" w:themeFill="background1" w:themeFillShade="D9"/>
            <w:vAlign w:val="center"/>
          </w:tcPr>
          <w:p w14:paraId="5A9F37B8"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DE SALA</w:t>
            </w:r>
          </w:p>
        </w:tc>
        <w:tc>
          <w:tcPr>
            <w:tcW w:w="491" w:type="pct"/>
            <w:gridSpan w:val="2"/>
            <w:shd w:val="clear" w:color="auto" w:fill="D9D9D9" w:themeFill="background1" w:themeFillShade="D9"/>
            <w:vAlign w:val="center"/>
          </w:tcPr>
          <w:p w14:paraId="29298655" w14:textId="05B43AFD"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913215A" w14:textId="4F905598"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2DF3558F"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6B261CF2"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A5133E" w:rsidRPr="00FA29F9" w14:paraId="694A8201" w14:textId="77777777" w:rsidTr="00C07A57">
        <w:trPr>
          <w:trHeight w:val="284"/>
          <w:jc w:val="center"/>
        </w:trPr>
        <w:tc>
          <w:tcPr>
            <w:tcW w:w="650" w:type="pct"/>
            <w:shd w:val="clear" w:color="auto" w:fill="FFFFFF" w:themeFill="background1"/>
            <w:vAlign w:val="center"/>
          </w:tcPr>
          <w:p w14:paraId="74285ABF" w14:textId="1348EB06" w:rsidR="00A5133E" w:rsidRPr="00FA29F9"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FA29F9">
              <w:rPr>
                <w:rFonts w:ascii="Century Gothic" w:hAnsi="Century Gothic" w:cs="Calibri"/>
                <w:color w:val="000000"/>
                <w:sz w:val="14"/>
                <w:szCs w:val="14"/>
              </w:rPr>
              <w:t>.5.5</w:t>
            </w:r>
          </w:p>
        </w:tc>
        <w:tc>
          <w:tcPr>
            <w:tcW w:w="1438" w:type="pct"/>
            <w:shd w:val="clear" w:color="auto" w:fill="FFFFFF" w:themeFill="background1"/>
            <w:vAlign w:val="center"/>
          </w:tcPr>
          <w:p w14:paraId="4B2E5782"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CARLOS EDUARDO GARCÍA HERNÁNDEZ </w:t>
            </w:r>
          </w:p>
        </w:tc>
        <w:tc>
          <w:tcPr>
            <w:tcW w:w="952" w:type="pct"/>
            <w:gridSpan w:val="2"/>
            <w:shd w:val="clear" w:color="auto" w:fill="FFFFFF" w:themeFill="background1"/>
            <w:vAlign w:val="center"/>
          </w:tcPr>
          <w:p w14:paraId="4BDFF576"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ACTUARIO </w:t>
            </w:r>
          </w:p>
        </w:tc>
        <w:tc>
          <w:tcPr>
            <w:tcW w:w="491" w:type="pct"/>
            <w:gridSpan w:val="2"/>
            <w:shd w:val="clear" w:color="auto" w:fill="FFFFFF" w:themeFill="background1"/>
            <w:vAlign w:val="center"/>
          </w:tcPr>
          <w:p w14:paraId="69D88489" w14:textId="31D51850"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32615F5A" w14:textId="7DB08935"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5C93C288"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2B9AB625"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r w:rsidRPr="00FA29F9">
              <w:rPr>
                <w:rFonts w:ascii="Century Gothic" w:hAnsi="Century Gothic"/>
                <w:noProof/>
                <w:sz w:val="14"/>
                <w:szCs w:val="14"/>
                <w:lang w:eastAsia="es-MX"/>
              </w:rPr>
              <w:t xml:space="preserve"> </w:t>
            </w:r>
          </w:p>
        </w:tc>
      </w:tr>
      <w:tr w:rsidR="00A5133E" w:rsidRPr="00FA29F9" w14:paraId="3767DC71" w14:textId="77777777" w:rsidTr="00C07A57">
        <w:trPr>
          <w:trHeight w:val="284"/>
          <w:jc w:val="center"/>
        </w:trPr>
        <w:tc>
          <w:tcPr>
            <w:tcW w:w="650" w:type="pct"/>
            <w:shd w:val="clear" w:color="auto" w:fill="D9D9D9" w:themeFill="background1" w:themeFillShade="D9"/>
            <w:vAlign w:val="center"/>
          </w:tcPr>
          <w:p w14:paraId="6A6A5506" w14:textId="16DF5EB2" w:rsidR="00A5133E" w:rsidRPr="00FA29F9"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FA29F9">
              <w:rPr>
                <w:rFonts w:ascii="Century Gothic" w:hAnsi="Century Gothic" w:cs="Calibri"/>
                <w:color w:val="000000"/>
                <w:sz w:val="14"/>
                <w:szCs w:val="14"/>
              </w:rPr>
              <w:t>.5.6</w:t>
            </w:r>
          </w:p>
        </w:tc>
        <w:tc>
          <w:tcPr>
            <w:tcW w:w="1438" w:type="pct"/>
            <w:shd w:val="clear" w:color="auto" w:fill="D9D9D9" w:themeFill="background1" w:themeFillShade="D9"/>
            <w:vAlign w:val="center"/>
          </w:tcPr>
          <w:p w14:paraId="0C4CC044"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MARIEL GONZÁLEZ MENDOZA </w:t>
            </w:r>
          </w:p>
        </w:tc>
        <w:tc>
          <w:tcPr>
            <w:tcW w:w="952" w:type="pct"/>
            <w:gridSpan w:val="2"/>
            <w:shd w:val="clear" w:color="auto" w:fill="D9D9D9" w:themeFill="background1" w:themeFillShade="D9"/>
            <w:vAlign w:val="center"/>
          </w:tcPr>
          <w:p w14:paraId="7778B88E"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ACTUARIO</w:t>
            </w:r>
          </w:p>
        </w:tc>
        <w:tc>
          <w:tcPr>
            <w:tcW w:w="491" w:type="pct"/>
            <w:gridSpan w:val="2"/>
            <w:shd w:val="clear" w:color="auto" w:fill="D9D9D9" w:themeFill="background1" w:themeFillShade="D9"/>
            <w:vAlign w:val="center"/>
          </w:tcPr>
          <w:p w14:paraId="6D4D2734" w14:textId="493AB882"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3E5ED67" w14:textId="6597DD3D"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66D15777"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08156246"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A5133E" w:rsidRPr="00FA29F9" w14:paraId="41172D06" w14:textId="77777777" w:rsidTr="00C07A57">
        <w:trPr>
          <w:trHeight w:val="284"/>
          <w:jc w:val="center"/>
        </w:trPr>
        <w:tc>
          <w:tcPr>
            <w:tcW w:w="650" w:type="pct"/>
            <w:shd w:val="clear" w:color="auto" w:fill="FFFFFF" w:themeFill="background1"/>
            <w:vAlign w:val="center"/>
          </w:tcPr>
          <w:p w14:paraId="268099B1" w14:textId="56BA53A3" w:rsidR="00A5133E" w:rsidRPr="00FA29F9"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FA29F9">
              <w:rPr>
                <w:rFonts w:ascii="Century Gothic" w:hAnsi="Century Gothic" w:cs="Calibri"/>
                <w:color w:val="000000"/>
                <w:sz w:val="14"/>
                <w:szCs w:val="14"/>
              </w:rPr>
              <w:t>.5.7</w:t>
            </w:r>
          </w:p>
        </w:tc>
        <w:tc>
          <w:tcPr>
            <w:tcW w:w="1438" w:type="pct"/>
            <w:shd w:val="clear" w:color="auto" w:fill="FFFFFF" w:themeFill="background1"/>
            <w:vAlign w:val="center"/>
          </w:tcPr>
          <w:p w14:paraId="2E94EF72"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DENISSE MARGARITA GARCÍA MONTOYA </w:t>
            </w:r>
          </w:p>
        </w:tc>
        <w:tc>
          <w:tcPr>
            <w:tcW w:w="952" w:type="pct"/>
            <w:gridSpan w:val="2"/>
            <w:shd w:val="clear" w:color="auto" w:fill="FFFFFF" w:themeFill="background1"/>
            <w:vAlign w:val="center"/>
          </w:tcPr>
          <w:p w14:paraId="22B2C195"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SECRETARIA B </w:t>
            </w:r>
          </w:p>
        </w:tc>
        <w:tc>
          <w:tcPr>
            <w:tcW w:w="491" w:type="pct"/>
            <w:gridSpan w:val="2"/>
            <w:shd w:val="clear" w:color="auto" w:fill="FFFFFF" w:themeFill="background1"/>
            <w:vAlign w:val="center"/>
          </w:tcPr>
          <w:p w14:paraId="3EB92A73" w14:textId="7F456D14"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609E55E4" w14:textId="4EA4E94B"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3551FD0C"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25657A72"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A5133E" w:rsidRPr="00FA29F9" w14:paraId="5CCAC12F" w14:textId="77777777" w:rsidTr="00C07A57">
        <w:trPr>
          <w:trHeight w:val="284"/>
          <w:jc w:val="center"/>
        </w:trPr>
        <w:tc>
          <w:tcPr>
            <w:tcW w:w="650" w:type="pct"/>
            <w:shd w:val="clear" w:color="auto" w:fill="D9D9D9" w:themeFill="background1" w:themeFillShade="D9"/>
            <w:vAlign w:val="center"/>
          </w:tcPr>
          <w:p w14:paraId="31270F34" w14:textId="7716393D" w:rsidR="00A5133E" w:rsidRPr="00FA29F9" w:rsidRDefault="00E2152B" w:rsidP="00A5133E">
            <w:pPr>
              <w:spacing w:line="276" w:lineRule="auto"/>
              <w:rPr>
                <w:rFonts w:ascii="Century Gothic" w:hAnsi="Century Gothic"/>
                <w:noProof/>
                <w:sz w:val="14"/>
                <w:szCs w:val="14"/>
                <w:lang w:eastAsia="es-MX"/>
              </w:rPr>
            </w:pPr>
            <w:r>
              <w:rPr>
                <w:rFonts w:ascii="Century Gothic" w:hAnsi="Century Gothic" w:cs="Calibri"/>
                <w:color w:val="000000"/>
                <w:sz w:val="14"/>
                <w:szCs w:val="14"/>
              </w:rPr>
              <w:t>10</w:t>
            </w:r>
            <w:r w:rsidR="00A5133E" w:rsidRPr="00FA29F9">
              <w:rPr>
                <w:rFonts w:ascii="Century Gothic" w:hAnsi="Century Gothic" w:cs="Calibri"/>
                <w:color w:val="000000"/>
                <w:sz w:val="14"/>
                <w:szCs w:val="14"/>
              </w:rPr>
              <w:t>.5.8</w:t>
            </w:r>
          </w:p>
        </w:tc>
        <w:tc>
          <w:tcPr>
            <w:tcW w:w="1438" w:type="pct"/>
            <w:shd w:val="clear" w:color="auto" w:fill="D9D9D9" w:themeFill="background1" w:themeFillShade="D9"/>
            <w:vAlign w:val="center"/>
          </w:tcPr>
          <w:p w14:paraId="427F176E"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noProof/>
                <w:sz w:val="14"/>
                <w:szCs w:val="14"/>
                <w:lang w:eastAsia="es-MX"/>
              </w:rPr>
              <w:t>ABEL ALBA MONTES</w:t>
            </w:r>
          </w:p>
        </w:tc>
        <w:tc>
          <w:tcPr>
            <w:tcW w:w="952" w:type="pct"/>
            <w:gridSpan w:val="2"/>
            <w:shd w:val="clear" w:color="auto" w:fill="D9D9D9" w:themeFill="background1" w:themeFillShade="D9"/>
            <w:vAlign w:val="center"/>
          </w:tcPr>
          <w:p w14:paraId="20B2B320"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noProof/>
                <w:sz w:val="14"/>
                <w:szCs w:val="14"/>
                <w:lang w:eastAsia="es-MX"/>
              </w:rPr>
              <w:t>SECRETARIA B</w:t>
            </w:r>
          </w:p>
        </w:tc>
        <w:tc>
          <w:tcPr>
            <w:tcW w:w="491" w:type="pct"/>
            <w:gridSpan w:val="2"/>
            <w:shd w:val="clear" w:color="auto" w:fill="D9D9D9" w:themeFill="background1" w:themeFillShade="D9"/>
            <w:vAlign w:val="center"/>
          </w:tcPr>
          <w:p w14:paraId="028E9624" w14:textId="5CEB4777"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3228971" w14:textId="25436B7B"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4EFF8DE4"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3CF34C81"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A5133E" w:rsidRPr="00FA29F9" w14:paraId="1D0746E1" w14:textId="77777777" w:rsidTr="00C07A57">
        <w:trPr>
          <w:trHeight w:val="284"/>
          <w:jc w:val="center"/>
        </w:trPr>
        <w:tc>
          <w:tcPr>
            <w:tcW w:w="650" w:type="pct"/>
            <w:shd w:val="clear" w:color="auto" w:fill="FFFFFF" w:themeFill="background1"/>
            <w:vAlign w:val="center"/>
          </w:tcPr>
          <w:p w14:paraId="69621D7C" w14:textId="7CC965B7" w:rsidR="00A5133E" w:rsidRPr="00FA29F9"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FA29F9">
              <w:rPr>
                <w:rFonts w:ascii="Century Gothic" w:hAnsi="Century Gothic" w:cs="Calibri"/>
                <w:color w:val="000000"/>
                <w:sz w:val="14"/>
                <w:szCs w:val="14"/>
              </w:rPr>
              <w:t>.5.9</w:t>
            </w:r>
          </w:p>
        </w:tc>
        <w:tc>
          <w:tcPr>
            <w:tcW w:w="1438" w:type="pct"/>
            <w:shd w:val="clear" w:color="auto" w:fill="FFFFFF" w:themeFill="background1"/>
            <w:vAlign w:val="center"/>
          </w:tcPr>
          <w:p w14:paraId="74121016"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MIGUEL ISAAC OLMOS PÉREZ</w:t>
            </w:r>
          </w:p>
        </w:tc>
        <w:tc>
          <w:tcPr>
            <w:tcW w:w="952" w:type="pct"/>
            <w:gridSpan w:val="2"/>
            <w:shd w:val="clear" w:color="auto" w:fill="FFFFFF" w:themeFill="background1"/>
            <w:vAlign w:val="center"/>
          </w:tcPr>
          <w:p w14:paraId="7400075D"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noProof/>
                <w:sz w:val="14"/>
                <w:szCs w:val="14"/>
                <w:lang w:eastAsia="es-MX"/>
              </w:rPr>
              <w:t>SECRETARIA B</w:t>
            </w:r>
          </w:p>
        </w:tc>
        <w:tc>
          <w:tcPr>
            <w:tcW w:w="491" w:type="pct"/>
            <w:gridSpan w:val="2"/>
            <w:shd w:val="clear" w:color="auto" w:fill="FFFFFF" w:themeFill="background1"/>
            <w:vAlign w:val="center"/>
          </w:tcPr>
          <w:p w14:paraId="40275FDD" w14:textId="71C6AEC7"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41957C79" w14:textId="2A62E10E"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1ED509F9"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6DEC4B07"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A5133E" w:rsidRPr="00FA29F9" w14:paraId="72EB8CF7" w14:textId="77777777" w:rsidTr="00C07A57">
        <w:trPr>
          <w:trHeight w:val="284"/>
          <w:jc w:val="center"/>
        </w:trPr>
        <w:tc>
          <w:tcPr>
            <w:tcW w:w="650" w:type="pct"/>
            <w:shd w:val="clear" w:color="auto" w:fill="D9D9D9" w:themeFill="background1" w:themeFillShade="D9"/>
            <w:vAlign w:val="center"/>
          </w:tcPr>
          <w:p w14:paraId="3B36D89D" w14:textId="6E49363F" w:rsidR="00A5133E" w:rsidRPr="00FA29F9"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FA29F9">
              <w:rPr>
                <w:rFonts w:ascii="Century Gothic" w:hAnsi="Century Gothic" w:cs="Calibri"/>
                <w:color w:val="000000"/>
                <w:sz w:val="14"/>
                <w:szCs w:val="14"/>
              </w:rPr>
              <w:t>.5.10</w:t>
            </w:r>
          </w:p>
        </w:tc>
        <w:tc>
          <w:tcPr>
            <w:tcW w:w="1438" w:type="pct"/>
            <w:shd w:val="clear" w:color="auto" w:fill="D9D9D9" w:themeFill="background1" w:themeFillShade="D9"/>
            <w:vAlign w:val="center"/>
          </w:tcPr>
          <w:p w14:paraId="4220E5B0"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JOSÉ RICARDO MEDINA OROZCO</w:t>
            </w:r>
          </w:p>
        </w:tc>
        <w:tc>
          <w:tcPr>
            <w:tcW w:w="952" w:type="pct"/>
            <w:gridSpan w:val="2"/>
            <w:shd w:val="clear" w:color="auto" w:fill="D9D9D9" w:themeFill="background1" w:themeFillShade="D9"/>
            <w:vAlign w:val="center"/>
          </w:tcPr>
          <w:p w14:paraId="031864F0"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SECRETARIA B </w:t>
            </w:r>
          </w:p>
        </w:tc>
        <w:tc>
          <w:tcPr>
            <w:tcW w:w="491" w:type="pct"/>
            <w:gridSpan w:val="2"/>
            <w:shd w:val="clear" w:color="auto" w:fill="D9D9D9" w:themeFill="background1" w:themeFillShade="D9"/>
            <w:vAlign w:val="center"/>
          </w:tcPr>
          <w:p w14:paraId="59E4F00D" w14:textId="4BFF8327"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EDA0AA7" w14:textId="4308E9DD" w:rsidR="00A5133E" w:rsidRPr="00FA29F9"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4DD770AC"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5D0A65AD"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A5133E" w:rsidRPr="00262D42" w14:paraId="57C7A7BE" w14:textId="77777777" w:rsidTr="00C07A57">
        <w:trPr>
          <w:trHeight w:val="284"/>
          <w:jc w:val="center"/>
        </w:trPr>
        <w:tc>
          <w:tcPr>
            <w:tcW w:w="650" w:type="pct"/>
            <w:vAlign w:val="center"/>
          </w:tcPr>
          <w:p w14:paraId="518BC7E1" w14:textId="499D3C3A" w:rsidR="00A5133E" w:rsidRPr="00FA29F9" w:rsidRDefault="00E2152B" w:rsidP="00A5133E">
            <w:pPr>
              <w:spacing w:line="276" w:lineRule="auto"/>
              <w:rPr>
                <w:rFonts w:ascii="Century Gothic" w:hAnsi="Century Gothic" w:cs="Calibri"/>
                <w:color w:val="000000"/>
                <w:sz w:val="14"/>
                <w:szCs w:val="14"/>
              </w:rPr>
            </w:pPr>
            <w:r>
              <w:rPr>
                <w:rFonts w:ascii="Century Gothic" w:hAnsi="Century Gothic" w:cs="Calibri"/>
                <w:color w:val="000000"/>
                <w:sz w:val="14"/>
                <w:szCs w:val="14"/>
              </w:rPr>
              <w:t>10</w:t>
            </w:r>
            <w:r w:rsidR="00A5133E" w:rsidRPr="00FA29F9">
              <w:rPr>
                <w:rFonts w:ascii="Century Gothic" w:hAnsi="Century Gothic" w:cs="Calibri"/>
                <w:color w:val="000000"/>
                <w:sz w:val="14"/>
                <w:szCs w:val="14"/>
              </w:rPr>
              <w:t>.5.11</w:t>
            </w:r>
          </w:p>
        </w:tc>
        <w:tc>
          <w:tcPr>
            <w:tcW w:w="1438" w:type="pct"/>
            <w:vAlign w:val="center"/>
          </w:tcPr>
          <w:p w14:paraId="7A7FEF28" w14:textId="77777777" w:rsidR="00A5133E" w:rsidRPr="00FA29F9" w:rsidRDefault="00A5133E" w:rsidP="00A5133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ADRIÁN GONZÁLEZ CORTEZ</w:t>
            </w:r>
          </w:p>
        </w:tc>
        <w:tc>
          <w:tcPr>
            <w:tcW w:w="952" w:type="pct"/>
            <w:gridSpan w:val="2"/>
            <w:vAlign w:val="center"/>
          </w:tcPr>
          <w:p w14:paraId="1906CB5E" w14:textId="77777777" w:rsidR="00A5133E" w:rsidRPr="00FA29F9" w:rsidRDefault="00A5133E" w:rsidP="00A5133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1" w:type="pct"/>
            <w:gridSpan w:val="2"/>
            <w:vAlign w:val="center"/>
          </w:tcPr>
          <w:p w14:paraId="34B4961D" w14:textId="5CA98E80"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0EEF9C86" w14:textId="192AF289" w:rsidR="00A5133E" w:rsidRPr="00FA29F9"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195466D2" w14:textId="77777777" w:rsidR="00A5133E" w:rsidRPr="00FA29F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55F94B39" w14:textId="77777777" w:rsidR="00A5133E" w:rsidRPr="00EF1899" w:rsidRDefault="00A5133E" w:rsidP="00A5133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bookmarkEnd w:id="41"/>
    </w:tbl>
    <w:p w14:paraId="217AFC4B" w14:textId="7E6A527D" w:rsidR="00DB1B92" w:rsidRDefault="00DB1B92" w:rsidP="00DB1B92">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2751"/>
        <w:gridCol w:w="1370"/>
        <w:gridCol w:w="571"/>
        <w:gridCol w:w="684"/>
        <w:gridCol w:w="277"/>
        <w:gridCol w:w="960"/>
        <w:gridCol w:w="1895"/>
      </w:tblGrid>
      <w:tr w:rsidR="00DB1B92" w:rsidRPr="00702404" w14:paraId="46369F95" w14:textId="77777777" w:rsidTr="00C07A57">
        <w:trPr>
          <w:trHeight w:val="255"/>
          <w:jc w:val="center"/>
        </w:trPr>
        <w:tc>
          <w:tcPr>
            <w:tcW w:w="645" w:type="pct"/>
            <w:shd w:val="clear" w:color="auto" w:fill="BFBFBF" w:themeFill="background1" w:themeFillShade="BF"/>
            <w:vAlign w:val="center"/>
          </w:tcPr>
          <w:p w14:paraId="062D7BAD" w14:textId="77777777" w:rsidR="00DB1B92" w:rsidRPr="00702404" w:rsidRDefault="00DB1B92" w:rsidP="00C07A57">
            <w:pPr>
              <w:spacing w:line="276" w:lineRule="auto"/>
              <w:rPr>
                <w:rFonts w:ascii="Century Gothic" w:hAnsi="Century Gothic"/>
                <w:b/>
                <w:noProof/>
                <w:sz w:val="14"/>
                <w:szCs w:val="14"/>
                <w:lang w:eastAsia="es-MX"/>
              </w:rPr>
            </w:pPr>
            <w:bookmarkStart w:id="42" w:name="_Hlk206764099"/>
            <w:r w:rsidRPr="00702404">
              <w:rPr>
                <w:rFonts w:ascii="Century Gothic" w:hAnsi="Century Gothic"/>
                <w:b/>
                <w:noProof/>
                <w:sz w:val="14"/>
                <w:szCs w:val="14"/>
                <w:lang w:eastAsia="es-MX"/>
              </w:rPr>
              <w:t>SOLICITA:</w:t>
            </w:r>
          </w:p>
        </w:tc>
        <w:tc>
          <w:tcPr>
            <w:tcW w:w="2109" w:type="pct"/>
            <w:gridSpan w:val="2"/>
            <w:vAlign w:val="center"/>
          </w:tcPr>
          <w:p w14:paraId="19EE58B1" w14:textId="77777777" w:rsidR="00DB1B92" w:rsidRDefault="00DB1B92" w:rsidP="00C07A57">
            <w:pPr>
              <w:spacing w:line="276" w:lineRule="auto"/>
              <w:jc w:val="left"/>
              <w:rPr>
                <w:rFonts w:ascii="Century Gothic" w:hAnsi="Century Gothic"/>
                <w:b/>
                <w:noProof/>
                <w:sz w:val="14"/>
                <w:szCs w:val="14"/>
                <w:lang w:eastAsia="es-MX"/>
              </w:rPr>
            </w:pPr>
            <w:r w:rsidRPr="00702404">
              <w:rPr>
                <w:rFonts w:ascii="Century Gothic" w:hAnsi="Century Gothic"/>
                <w:b/>
                <w:noProof/>
                <w:sz w:val="14"/>
                <w:szCs w:val="14"/>
                <w:lang w:eastAsia="es-MX"/>
              </w:rPr>
              <w:t>MAGISTRADO LAURE</w:t>
            </w:r>
            <w:r>
              <w:rPr>
                <w:rFonts w:ascii="Century Gothic" w:hAnsi="Century Gothic"/>
                <w:b/>
                <w:noProof/>
                <w:sz w:val="14"/>
                <w:szCs w:val="14"/>
                <w:lang w:eastAsia="es-MX"/>
              </w:rPr>
              <w:t xml:space="preserve">NTINO LÓPEZ VILLASEÑOR </w:t>
            </w:r>
          </w:p>
          <w:p w14:paraId="67CD44A8" w14:textId="44CCC930" w:rsidR="00DB1B92" w:rsidRPr="00702404" w:rsidRDefault="00DB1B92" w:rsidP="00C07A57">
            <w:pPr>
              <w:spacing w:line="276" w:lineRule="auto"/>
              <w:jc w:val="left"/>
              <w:rPr>
                <w:rFonts w:ascii="Century Gothic" w:hAnsi="Century Gothic"/>
                <w:b/>
                <w:noProof/>
                <w:sz w:val="14"/>
                <w:szCs w:val="14"/>
                <w:lang w:eastAsia="es-MX"/>
              </w:rPr>
            </w:pPr>
            <w:r w:rsidRPr="003E3F74">
              <w:rPr>
                <w:rFonts w:ascii="Century Gothic" w:hAnsi="Century Gothic"/>
                <w:b/>
                <w:noProof/>
                <w:sz w:val="14"/>
                <w:szCs w:val="14"/>
                <w:lang w:eastAsia="es-MX"/>
              </w:rPr>
              <w:t xml:space="preserve">Oficio </w:t>
            </w:r>
            <w:r w:rsidR="0076172B" w:rsidRPr="0076172B">
              <w:rPr>
                <w:rFonts w:ascii="Century Gothic" w:hAnsi="Century Gothic"/>
                <w:b/>
                <w:noProof/>
                <w:sz w:val="14"/>
                <w:szCs w:val="14"/>
                <w:lang w:eastAsia="es-MX"/>
              </w:rPr>
              <w:t>02</w:t>
            </w:r>
            <w:r w:rsidRPr="0076172B">
              <w:rPr>
                <w:rFonts w:ascii="Century Gothic" w:hAnsi="Century Gothic"/>
                <w:b/>
                <w:noProof/>
                <w:sz w:val="14"/>
                <w:szCs w:val="14"/>
                <w:lang w:eastAsia="es-MX"/>
              </w:rPr>
              <w:t>/202</w:t>
            </w:r>
            <w:r w:rsidR="0076172B" w:rsidRPr="0076172B">
              <w:rPr>
                <w:rFonts w:ascii="Century Gothic" w:hAnsi="Century Gothic"/>
                <w:b/>
                <w:noProof/>
                <w:sz w:val="14"/>
                <w:szCs w:val="14"/>
                <w:lang w:eastAsia="es-MX"/>
              </w:rPr>
              <w:t>6</w:t>
            </w:r>
          </w:p>
        </w:tc>
        <w:tc>
          <w:tcPr>
            <w:tcW w:w="642" w:type="pct"/>
            <w:gridSpan w:val="2"/>
            <w:shd w:val="clear" w:color="auto" w:fill="BFBFBF" w:themeFill="background1" w:themeFillShade="BF"/>
            <w:vAlign w:val="center"/>
          </w:tcPr>
          <w:p w14:paraId="48CFD060" w14:textId="77777777" w:rsidR="00DB1B92" w:rsidRPr="00702404" w:rsidRDefault="00DB1B92" w:rsidP="00C07A57">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ADSCRIPCIÓN:</w:t>
            </w:r>
          </w:p>
        </w:tc>
        <w:tc>
          <w:tcPr>
            <w:tcW w:w="1603" w:type="pct"/>
            <w:gridSpan w:val="3"/>
            <w:vAlign w:val="center"/>
          </w:tcPr>
          <w:p w14:paraId="6779C991" w14:textId="77777777" w:rsidR="00DB1B92" w:rsidRPr="00702404" w:rsidRDefault="00DB1B92" w:rsidP="00C07A57">
            <w:pPr>
              <w:spacing w:line="276" w:lineRule="auto"/>
              <w:jc w:val="left"/>
              <w:rPr>
                <w:rFonts w:ascii="Century Gothic" w:hAnsi="Century Gothic"/>
                <w:b/>
                <w:noProof/>
                <w:sz w:val="14"/>
                <w:szCs w:val="14"/>
                <w:lang w:eastAsia="es-MX"/>
              </w:rPr>
            </w:pPr>
            <w:r w:rsidRPr="00702404">
              <w:rPr>
                <w:rFonts w:ascii="Century Gothic" w:hAnsi="Century Gothic"/>
                <w:b/>
                <w:noProof/>
                <w:sz w:val="14"/>
                <w:szCs w:val="14"/>
                <w:lang w:eastAsia="es-MX"/>
              </w:rPr>
              <w:t xml:space="preserve">SEGUNDA SALA UNITARIA </w:t>
            </w:r>
          </w:p>
        </w:tc>
      </w:tr>
      <w:tr w:rsidR="00DB1B92" w:rsidRPr="00702404" w14:paraId="470812A6" w14:textId="77777777" w:rsidTr="00C07A57">
        <w:trPr>
          <w:trHeight w:val="37"/>
          <w:jc w:val="center"/>
        </w:trPr>
        <w:tc>
          <w:tcPr>
            <w:tcW w:w="645" w:type="pct"/>
            <w:vMerge w:val="restart"/>
            <w:shd w:val="clear" w:color="auto" w:fill="BFBFBF" w:themeFill="background1" w:themeFillShade="BF"/>
            <w:vAlign w:val="center"/>
          </w:tcPr>
          <w:p w14:paraId="38950426" w14:textId="77777777" w:rsidR="00DB1B92" w:rsidRPr="00702404" w:rsidRDefault="00DB1B92" w:rsidP="00C07A57">
            <w:pPr>
              <w:spacing w:line="276" w:lineRule="auto"/>
              <w:rPr>
                <w:rFonts w:ascii="Century Gothic" w:hAnsi="Century Gothic"/>
                <w:b/>
                <w:noProof/>
                <w:sz w:val="14"/>
                <w:szCs w:val="14"/>
                <w:lang w:eastAsia="es-MX"/>
              </w:rPr>
            </w:pPr>
            <w:r>
              <w:rPr>
                <w:rFonts w:ascii="Century Gothic" w:hAnsi="Century Gothic"/>
                <w:b/>
                <w:noProof/>
                <w:sz w:val="14"/>
                <w:szCs w:val="14"/>
                <w:lang w:eastAsia="es-MX"/>
              </w:rPr>
              <w:t>ANEXO</w:t>
            </w:r>
          </w:p>
        </w:tc>
        <w:tc>
          <w:tcPr>
            <w:tcW w:w="1408" w:type="pct"/>
            <w:vMerge w:val="restart"/>
            <w:shd w:val="clear" w:color="auto" w:fill="BFBFBF" w:themeFill="background1" w:themeFillShade="BF"/>
            <w:vAlign w:val="center"/>
          </w:tcPr>
          <w:p w14:paraId="47CD0AA8" w14:textId="77777777" w:rsidR="00DB1B92" w:rsidRPr="00702404" w:rsidRDefault="00DB1B92" w:rsidP="00C07A57">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NOMBRE</w:t>
            </w:r>
          </w:p>
        </w:tc>
        <w:tc>
          <w:tcPr>
            <w:tcW w:w="993" w:type="pct"/>
            <w:gridSpan w:val="2"/>
            <w:vMerge w:val="restart"/>
            <w:shd w:val="clear" w:color="auto" w:fill="BFBFBF" w:themeFill="background1" w:themeFillShade="BF"/>
            <w:vAlign w:val="center"/>
          </w:tcPr>
          <w:p w14:paraId="201EBB9B" w14:textId="77777777" w:rsidR="00DB1B92" w:rsidRPr="00702404" w:rsidRDefault="00DB1B92" w:rsidP="00C07A57">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560FE45A" w14:textId="77777777" w:rsidR="00DB1B92" w:rsidRPr="00702404" w:rsidRDefault="00DB1B92" w:rsidP="00C07A57">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TEMPORALIDAD</w:t>
            </w:r>
          </w:p>
        </w:tc>
        <w:tc>
          <w:tcPr>
            <w:tcW w:w="970" w:type="pct"/>
            <w:vMerge w:val="restart"/>
            <w:shd w:val="clear" w:color="auto" w:fill="BFBFBF" w:themeFill="background1" w:themeFillShade="BF"/>
            <w:vAlign w:val="center"/>
          </w:tcPr>
          <w:p w14:paraId="3AB82FA1" w14:textId="77777777" w:rsidR="00DB1B92" w:rsidRPr="00702404" w:rsidRDefault="00DB1B92" w:rsidP="00C07A57">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OBSERVACIONES</w:t>
            </w:r>
          </w:p>
        </w:tc>
      </w:tr>
      <w:tr w:rsidR="00DB1B92" w:rsidRPr="00702404" w14:paraId="190F26D7" w14:textId="77777777" w:rsidTr="00C07A57">
        <w:trPr>
          <w:trHeight w:val="192"/>
          <w:jc w:val="center"/>
        </w:trPr>
        <w:tc>
          <w:tcPr>
            <w:tcW w:w="645" w:type="pct"/>
            <w:vMerge/>
            <w:shd w:val="clear" w:color="auto" w:fill="808080" w:themeFill="background1" w:themeFillShade="80"/>
            <w:vAlign w:val="center"/>
          </w:tcPr>
          <w:p w14:paraId="1BC03802" w14:textId="77777777" w:rsidR="00DB1B92" w:rsidRPr="00702404" w:rsidRDefault="00DB1B92" w:rsidP="00C07A57">
            <w:pPr>
              <w:spacing w:line="276" w:lineRule="auto"/>
              <w:rPr>
                <w:rFonts w:ascii="Century Gothic" w:hAnsi="Century Gothic"/>
                <w:noProof/>
                <w:color w:val="FFFFFF" w:themeColor="background1"/>
                <w:sz w:val="14"/>
                <w:szCs w:val="14"/>
                <w:lang w:eastAsia="es-MX"/>
              </w:rPr>
            </w:pPr>
          </w:p>
        </w:tc>
        <w:tc>
          <w:tcPr>
            <w:tcW w:w="1408" w:type="pct"/>
            <w:vMerge/>
            <w:shd w:val="clear" w:color="auto" w:fill="808080" w:themeFill="background1" w:themeFillShade="80"/>
            <w:vAlign w:val="center"/>
          </w:tcPr>
          <w:p w14:paraId="38316611" w14:textId="77777777" w:rsidR="00DB1B92" w:rsidRPr="00702404" w:rsidRDefault="00DB1B92" w:rsidP="00C07A57">
            <w:pPr>
              <w:spacing w:line="276" w:lineRule="auto"/>
              <w:jc w:val="left"/>
              <w:rPr>
                <w:rFonts w:ascii="Century Gothic" w:hAnsi="Century Gothic"/>
                <w:noProof/>
                <w:color w:val="FFFFFF" w:themeColor="background1"/>
                <w:sz w:val="14"/>
                <w:szCs w:val="14"/>
                <w:lang w:eastAsia="es-MX"/>
              </w:rPr>
            </w:pPr>
          </w:p>
        </w:tc>
        <w:tc>
          <w:tcPr>
            <w:tcW w:w="993" w:type="pct"/>
            <w:gridSpan w:val="2"/>
            <w:vMerge/>
            <w:shd w:val="clear" w:color="auto" w:fill="BFBFBF" w:themeFill="background1" w:themeFillShade="BF"/>
            <w:vAlign w:val="center"/>
          </w:tcPr>
          <w:p w14:paraId="5A255CA3" w14:textId="77777777" w:rsidR="00DB1B92" w:rsidRPr="00702404" w:rsidRDefault="00DB1B92" w:rsidP="00C07A57">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665FB779" w14:textId="77777777" w:rsidR="00DB1B92" w:rsidRPr="00702404" w:rsidRDefault="00DB1B92" w:rsidP="00C07A57">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DEL</w:t>
            </w:r>
          </w:p>
        </w:tc>
        <w:tc>
          <w:tcPr>
            <w:tcW w:w="491" w:type="pct"/>
            <w:shd w:val="clear" w:color="auto" w:fill="BFBFBF" w:themeFill="background1" w:themeFillShade="BF"/>
            <w:vAlign w:val="center"/>
          </w:tcPr>
          <w:p w14:paraId="010E8A22" w14:textId="77777777" w:rsidR="00DB1B92" w:rsidRPr="00702404" w:rsidRDefault="00DB1B92" w:rsidP="00C07A57">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AL:</w:t>
            </w:r>
          </w:p>
        </w:tc>
        <w:tc>
          <w:tcPr>
            <w:tcW w:w="970" w:type="pct"/>
            <w:vMerge/>
            <w:shd w:val="clear" w:color="auto" w:fill="808080" w:themeFill="background1" w:themeFillShade="80"/>
            <w:vAlign w:val="center"/>
          </w:tcPr>
          <w:p w14:paraId="25D5E06B" w14:textId="77777777" w:rsidR="00DB1B92" w:rsidRPr="00702404" w:rsidRDefault="00DB1B92" w:rsidP="00C07A57">
            <w:pPr>
              <w:spacing w:line="276" w:lineRule="auto"/>
              <w:jc w:val="left"/>
              <w:rPr>
                <w:rFonts w:ascii="Century Gothic" w:hAnsi="Century Gothic"/>
                <w:noProof/>
                <w:sz w:val="14"/>
                <w:szCs w:val="14"/>
                <w:lang w:eastAsia="es-MX"/>
              </w:rPr>
            </w:pPr>
          </w:p>
        </w:tc>
      </w:tr>
      <w:tr w:rsidR="00A5133E" w:rsidRPr="00702404" w14:paraId="13B4F027" w14:textId="77777777" w:rsidTr="00C07A57">
        <w:trPr>
          <w:trHeight w:val="284"/>
          <w:jc w:val="center"/>
        </w:trPr>
        <w:tc>
          <w:tcPr>
            <w:tcW w:w="645" w:type="pct"/>
            <w:shd w:val="clear" w:color="auto" w:fill="FFFFFF" w:themeFill="background1"/>
            <w:vAlign w:val="center"/>
          </w:tcPr>
          <w:p w14:paraId="7551CD66" w14:textId="550BFAFB" w:rsidR="00A5133E" w:rsidRPr="00702404" w:rsidRDefault="00E2152B" w:rsidP="00A5133E">
            <w:pPr>
              <w:spacing w:line="276" w:lineRule="auto"/>
              <w:rPr>
                <w:rFonts w:ascii="Century Gothic" w:hAnsi="Century Gothic"/>
                <w:noProof/>
                <w:sz w:val="14"/>
                <w:szCs w:val="14"/>
              </w:rPr>
            </w:pPr>
            <w:r>
              <w:rPr>
                <w:rFonts w:ascii="Century Gothic" w:hAnsi="Century Gothic"/>
                <w:noProof/>
                <w:sz w:val="14"/>
                <w:szCs w:val="14"/>
              </w:rPr>
              <w:t>10</w:t>
            </w:r>
            <w:r w:rsidR="00A5133E">
              <w:rPr>
                <w:rFonts w:ascii="Century Gothic" w:hAnsi="Century Gothic"/>
                <w:noProof/>
                <w:sz w:val="14"/>
                <w:szCs w:val="14"/>
              </w:rPr>
              <w:t>.6.1</w:t>
            </w:r>
          </w:p>
        </w:tc>
        <w:tc>
          <w:tcPr>
            <w:tcW w:w="1408" w:type="pct"/>
            <w:shd w:val="clear" w:color="auto" w:fill="FFFFFF" w:themeFill="background1"/>
            <w:vAlign w:val="center"/>
          </w:tcPr>
          <w:p w14:paraId="5E41A898" w14:textId="77777777" w:rsidR="00A5133E" w:rsidRPr="00702404" w:rsidRDefault="00A5133E" w:rsidP="00A5133E">
            <w:pPr>
              <w:spacing w:line="276" w:lineRule="auto"/>
              <w:jc w:val="left"/>
              <w:rPr>
                <w:rFonts w:ascii="Century Gothic" w:hAnsi="Century Gothic" w:cs="Arial"/>
                <w:sz w:val="14"/>
                <w:szCs w:val="14"/>
              </w:rPr>
            </w:pPr>
            <w:r w:rsidRPr="00702404">
              <w:rPr>
                <w:rFonts w:ascii="Century Gothic" w:hAnsi="Century Gothic"/>
                <w:noProof/>
                <w:sz w:val="14"/>
                <w:szCs w:val="14"/>
              </w:rPr>
              <w:t xml:space="preserve">MARIANA ZÚÑIGA ROJAS </w:t>
            </w:r>
          </w:p>
        </w:tc>
        <w:tc>
          <w:tcPr>
            <w:tcW w:w="993" w:type="pct"/>
            <w:gridSpan w:val="2"/>
            <w:shd w:val="clear" w:color="auto" w:fill="FFFFFF" w:themeFill="background1"/>
            <w:vAlign w:val="center"/>
          </w:tcPr>
          <w:p w14:paraId="17EDAC0F" w14:textId="77777777" w:rsidR="00A5133E" w:rsidRPr="00702404" w:rsidRDefault="00A5133E" w:rsidP="00A5133E">
            <w:pPr>
              <w:spacing w:line="276" w:lineRule="auto"/>
              <w:rPr>
                <w:rFonts w:ascii="Century Gothic" w:hAnsi="Century Gothic" w:cs="Arial"/>
                <w:sz w:val="14"/>
                <w:szCs w:val="14"/>
              </w:rPr>
            </w:pPr>
            <w:r w:rsidRPr="00702404">
              <w:rPr>
                <w:rFonts w:ascii="Century Gothic" w:hAnsi="Century Gothic"/>
                <w:noProof/>
                <w:sz w:val="14"/>
                <w:szCs w:val="14"/>
              </w:rPr>
              <w:t>SECRETARIO DE SALA</w:t>
            </w:r>
          </w:p>
        </w:tc>
        <w:tc>
          <w:tcPr>
            <w:tcW w:w="492" w:type="pct"/>
            <w:gridSpan w:val="2"/>
            <w:shd w:val="clear" w:color="auto" w:fill="FFFFFF" w:themeFill="background1"/>
            <w:vAlign w:val="center"/>
          </w:tcPr>
          <w:p w14:paraId="13EE70F3" w14:textId="20576EAB" w:rsidR="00A5133E" w:rsidRPr="00702404"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FFFFFF" w:themeFill="background1"/>
            <w:vAlign w:val="center"/>
          </w:tcPr>
          <w:p w14:paraId="3D6FE847" w14:textId="2F8A32B9" w:rsidR="00A5133E" w:rsidRPr="00702404"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FFFFFF" w:themeFill="background1"/>
            <w:vAlign w:val="center"/>
          </w:tcPr>
          <w:p w14:paraId="092EC902" w14:textId="77777777" w:rsidR="00A5133E" w:rsidRDefault="00A5133E" w:rsidP="00A5133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62E203B4" w14:textId="77777777" w:rsidR="00A5133E" w:rsidRPr="00702404" w:rsidRDefault="00A5133E" w:rsidP="00A5133E">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 Y PRESENTA LICENCIA AL CARGO DE SECRETARIA A</w:t>
            </w:r>
          </w:p>
        </w:tc>
      </w:tr>
      <w:tr w:rsidR="00A5133E" w:rsidRPr="00702404" w14:paraId="7EEB0F51" w14:textId="77777777" w:rsidTr="00C07A57">
        <w:trPr>
          <w:trHeight w:val="284"/>
          <w:jc w:val="center"/>
        </w:trPr>
        <w:tc>
          <w:tcPr>
            <w:tcW w:w="645" w:type="pct"/>
            <w:shd w:val="clear" w:color="auto" w:fill="D9D9D9" w:themeFill="background1" w:themeFillShade="D9"/>
            <w:vAlign w:val="center"/>
          </w:tcPr>
          <w:p w14:paraId="1F6DC0E4" w14:textId="19DE8052" w:rsidR="00A5133E" w:rsidRPr="00702404" w:rsidRDefault="00E2152B" w:rsidP="00A5133E">
            <w:pPr>
              <w:spacing w:line="276" w:lineRule="auto"/>
              <w:rPr>
                <w:rFonts w:ascii="Century Gothic" w:hAnsi="Century Gothic"/>
                <w:noProof/>
                <w:sz w:val="14"/>
                <w:szCs w:val="14"/>
              </w:rPr>
            </w:pPr>
            <w:r>
              <w:rPr>
                <w:rFonts w:ascii="Century Gothic" w:hAnsi="Century Gothic"/>
                <w:noProof/>
                <w:sz w:val="14"/>
                <w:szCs w:val="14"/>
              </w:rPr>
              <w:t>10</w:t>
            </w:r>
            <w:r w:rsidR="00A5133E" w:rsidRPr="00D30217">
              <w:rPr>
                <w:rFonts w:ascii="Century Gothic" w:hAnsi="Century Gothic"/>
                <w:noProof/>
                <w:sz w:val="14"/>
                <w:szCs w:val="14"/>
              </w:rPr>
              <w:t>.6.</w:t>
            </w:r>
            <w:r w:rsidR="00A5133E">
              <w:rPr>
                <w:rFonts w:ascii="Century Gothic" w:hAnsi="Century Gothic"/>
                <w:noProof/>
                <w:sz w:val="14"/>
                <w:szCs w:val="14"/>
              </w:rPr>
              <w:t>2</w:t>
            </w:r>
          </w:p>
        </w:tc>
        <w:tc>
          <w:tcPr>
            <w:tcW w:w="1408" w:type="pct"/>
            <w:shd w:val="clear" w:color="auto" w:fill="D9D9D9" w:themeFill="background1" w:themeFillShade="D9"/>
            <w:vAlign w:val="center"/>
          </w:tcPr>
          <w:p w14:paraId="508DB18F" w14:textId="77777777" w:rsidR="00A5133E" w:rsidRPr="00702404" w:rsidRDefault="00A5133E" w:rsidP="00A5133E">
            <w:pPr>
              <w:spacing w:line="276" w:lineRule="auto"/>
              <w:jc w:val="left"/>
              <w:rPr>
                <w:rFonts w:ascii="Century Gothic" w:hAnsi="Century Gothic"/>
                <w:noProof/>
                <w:sz w:val="14"/>
                <w:szCs w:val="14"/>
              </w:rPr>
            </w:pPr>
            <w:r w:rsidRPr="00702404">
              <w:rPr>
                <w:rFonts w:ascii="Century Gothic" w:hAnsi="Century Gothic"/>
                <w:noProof/>
                <w:sz w:val="14"/>
                <w:szCs w:val="14"/>
              </w:rPr>
              <w:t>ABRAHAM RAMÍREZ HARO</w:t>
            </w:r>
            <w:r>
              <w:rPr>
                <w:rFonts w:ascii="Century Gothic" w:hAnsi="Century Gothic"/>
                <w:noProof/>
                <w:sz w:val="14"/>
                <w:szCs w:val="14"/>
              </w:rPr>
              <w:t xml:space="preserve"> </w:t>
            </w:r>
            <w:r w:rsidRPr="00702404">
              <w:rPr>
                <w:rFonts w:ascii="Century Gothic" w:hAnsi="Century Gothic"/>
                <w:noProof/>
                <w:sz w:val="14"/>
                <w:szCs w:val="14"/>
              </w:rPr>
              <w:t xml:space="preserve"> </w:t>
            </w:r>
          </w:p>
        </w:tc>
        <w:tc>
          <w:tcPr>
            <w:tcW w:w="993" w:type="pct"/>
            <w:gridSpan w:val="2"/>
            <w:shd w:val="clear" w:color="auto" w:fill="D9D9D9" w:themeFill="background1" w:themeFillShade="D9"/>
            <w:vAlign w:val="center"/>
          </w:tcPr>
          <w:p w14:paraId="66E1A6C5" w14:textId="77777777" w:rsidR="00A5133E" w:rsidRPr="00702404" w:rsidRDefault="00A5133E" w:rsidP="00A5133E">
            <w:pPr>
              <w:spacing w:line="276" w:lineRule="auto"/>
              <w:rPr>
                <w:rFonts w:ascii="Century Gothic" w:hAnsi="Century Gothic"/>
                <w:noProof/>
                <w:sz w:val="14"/>
                <w:szCs w:val="14"/>
              </w:rPr>
            </w:pPr>
            <w:r w:rsidRPr="00702404">
              <w:rPr>
                <w:rFonts w:ascii="Century Gothic" w:hAnsi="Century Gothic"/>
                <w:noProof/>
                <w:sz w:val="14"/>
                <w:szCs w:val="14"/>
              </w:rPr>
              <w:t>SECRETARIA A</w:t>
            </w:r>
          </w:p>
        </w:tc>
        <w:tc>
          <w:tcPr>
            <w:tcW w:w="492" w:type="pct"/>
            <w:gridSpan w:val="2"/>
            <w:shd w:val="clear" w:color="auto" w:fill="D9D9D9" w:themeFill="background1" w:themeFillShade="D9"/>
            <w:vAlign w:val="center"/>
          </w:tcPr>
          <w:p w14:paraId="79C7BC03" w14:textId="5BA12381" w:rsidR="00A5133E" w:rsidRPr="006C4AA4"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D9D9D9" w:themeFill="background1" w:themeFillShade="D9"/>
            <w:vAlign w:val="center"/>
          </w:tcPr>
          <w:p w14:paraId="7E84C73B" w14:textId="43E80677" w:rsidR="00A5133E" w:rsidRPr="006C4AA4"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D9D9D9" w:themeFill="background1" w:themeFillShade="D9"/>
            <w:vAlign w:val="center"/>
          </w:tcPr>
          <w:p w14:paraId="46DC2449" w14:textId="77777777" w:rsidR="00A5133E" w:rsidRDefault="00A5133E" w:rsidP="00A5133E">
            <w:pPr>
              <w:spacing w:line="276" w:lineRule="auto"/>
              <w:rPr>
                <w:rFonts w:ascii="Century Gothic" w:hAnsi="Century Gothic"/>
                <w:noProof/>
                <w:sz w:val="14"/>
                <w:szCs w:val="12"/>
                <w:lang w:eastAsia="es-MX"/>
              </w:rPr>
            </w:pPr>
            <w:r w:rsidRPr="008800C8">
              <w:rPr>
                <w:rFonts w:ascii="Century Gothic" w:hAnsi="Century Gothic"/>
                <w:noProof/>
                <w:sz w:val="14"/>
                <w:szCs w:val="12"/>
                <w:lang w:eastAsia="es-MX"/>
              </w:rPr>
              <w:t>VIABLE</w:t>
            </w:r>
          </w:p>
          <w:p w14:paraId="0668D61F" w14:textId="77777777" w:rsidR="00A5133E" w:rsidRPr="00702404" w:rsidRDefault="00A5133E" w:rsidP="00A5133E">
            <w:pPr>
              <w:spacing w:line="276" w:lineRule="auto"/>
              <w:rPr>
                <w:rFonts w:ascii="Century Gothic" w:hAnsi="Century Gothic"/>
                <w:noProof/>
                <w:sz w:val="14"/>
                <w:szCs w:val="14"/>
              </w:rPr>
            </w:pPr>
            <w:r>
              <w:rPr>
                <w:rFonts w:ascii="Century Gothic" w:hAnsi="Century Gothic"/>
                <w:noProof/>
                <w:sz w:val="10"/>
                <w:szCs w:val="12"/>
                <w:lang w:eastAsia="es-MX"/>
              </w:rPr>
              <w:t xml:space="preserve">  RENOVACIÓN AL MISMO PUESTO Y </w:t>
            </w:r>
            <w:r w:rsidRPr="0006004F">
              <w:rPr>
                <w:rFonts w:ascii="Century Gothic" w:hAnsi="Century Gothic"/>
                <w:noProof/>
                <w:sz w:val="10"/>
                <w:szCs w:val="12"/>
                <w:lang w:eastAsia="es-MX"/>
              </w:rPr>
              <w:t>CUBRE LICENCIA AL CARGO DE SECRETARIA A DE  MARIANA ZUÑIGA ROJAS.</w:t>
            </w:r>
          </w:p>
        </w:tc>
      </w:tr>
      <w:tr w:rsidR="00A5133E" w:rsidRPr="00702404" w14:paraId="74F34B66" w14:textId="77777777" w:rsidTr="00C07A57">
        <w:trPr>
          <w:trHeight w:val="284"/>
          <w:jc w:val="center"/>
        </w:trPr>
        <w:tc>
          <w:tcPr>
            <w:tcW w:w="645" w:type="pct"/>
            <w:vAlign w:val="center"/>
          </w:tcPr>
          <w:p w14:paraId="1AB78F23" w14:textId="464EB4E3" w:rsidR="00A5133E" w:rsidRPr="00702404" w:rsidRDefault="00E2152B" w:rsidP="00A5133E">
            <w:pPr>
              <w:spacing w:line="276" w:lineRule="auto"/>
              <w:rPr>
                <w:rFonts w:ascii="Century Gothic" w:hAnsi="Century Gothic" w:cs="Arial"/>
                <w:sz w:val="14"/>
                <w:szCs w:val="14"/>
              </w:rPr>
            </w:pPr>
            <w:r>
              <w:rPr>
                <w:rFonts w:ascii="Century Gothic" w:hAnsi="Century Gothic"/>
                <w:noProof/>
                <w:sz w:val="14"/>
                <w:szCs w:val="14"/>
              </w:rPr>
              <w:lastRenderedPageBreak/>
              <w:t>10</w:t>
            </w:r>
            <w:r w:rsidR="00A5133E" w:rsidRPr="00D30217">
              <w:rPr>
                <w:rFonts w:ascii="Century Gothic" w:hAnsi="Century Gothic"/>
                <w:noProof/>
                <w:sz w:val="14"/>
                <w:szCs w:val="14"/>
              </w:rPr>
              <w:t>.6.</w:t>
            </w:r>
            <w:r w:rsidR="00A5133E">
              <w:rPr>
                <w:rFonts w:ascii="Century Gothic" w:hAnsi="Century Gothic"/>
                <w:noProof/>
                <w:sz w:val="14"/>
                <w:szCs w:val="14"/>
              </w:rPr>
              <w:t>3</w:t>
            </w:r>
          </w:p>
        </w:tc>
        <w:tc>
          <w:tcPr>
            <w:tcW w:w="1408" w:type="pct"/>
            <w:vAlign w:val="center"/>
          </w:tcPr>
          <w:p w14:paraId="0EFAFD2C" w14:textId="77777777" w:rsidR="00A5133E" w:rsidRPr="00702404" w:rsidRDefault="00A5133E" w:rsidP="00A5133E">
            <w:pPr>
              <w:spacing w:line="276" w:lineRule="auto"/>
              <w:jc w:val="left"/>
              <w:rPr>
                <w:rFonts w:ascii="Century Gothic" w:hAnsi="Century Gothic" w:cs="Arial"/>
                <w:sz w:val="14"/>
                <w:szCs w:val="14"/>
              </w:rPr>
            </w:pPr>
            <w:r w:rsidRPr="00702404">
              <w:rPr>
                <w:rFonts w:ascii="Century Gothic" w:hAnsi="Century Gothic" w:cs="Arial"/>
                <w:sz w:val="14"/>
                <w:szCs w:val="14"/>
              </w:rPr>
              <w:t>NIDIA ESMERALDA CRUZ CHÁVEZ</w:t>
            </w:r>
          </w:p>
        </w:tc>
        <w:tc>
          <w:tcPr>
            <w:tcW w:w="993" w:type="pct"/>
            <w:gridSpan w:val="2"/>
            <w:vAlign w:val="center"/>
          </w:tcPr>
          <w:p w14:paraId="4DCF3116" w14:textId="77777777" w:rsidR="00A5133E" w:rsidRPr="00702404" w:rsidRDefault="00A5133E" w:rsidP="00A5133E">
            <w:pPr>
              <w:spacing w:line="276" w:lineRule="auto"/>
              <w:rPr>
                <w:rFonts w:ascii="Century Gothic" w:hAnsi="Century Gothic" w:cs="Arial"/>
                <w:sz w:val="14"/>
                <w:szCs w:val="14"/>
              </w:rPr>
            </w:pPr>
            <w:r w:rsidRPr="00702404">
              <w:rPr>
                <w:rFonts w:ascii="Century Gothic" w:hAnsi="Century Gothic" w:cs="Arial"/>
                <w:sz w:val="14"/>
                <w:szCs w:val="14"/>
              </w:rPr>
              <w:t xml:space="preserve">SECRETARIA B </w:t>
            </w:r>
          </w:p>
        </w:tc>
        <w:tc>
          <w:tcPr>
            <w:tcW w:w="492" w:type="pct"/>
            <w:gridSpan w:val="2"/>
            <w:vAlign w:val="center"/>
          </w:tcPr>
          <w:p w14:paraId="209B0A5C" w14:textId="1B11A9FB" w:rsidR="00A5133E" w:rsidRPr="00702404"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1" w:type="pct"/>
            <w:vAlign w:val="center"/>
          </w:tcPr>
          <w:p w14:paraId="76E93E70" w14:textId="57AD7205" w:rsidR="00A5133E" w:rsidRPr="00702404"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0" w:type="pct"/>
            <w:vAlign w:val="center"/>
          </w:tcPr>
          <w:p w14:paraId="6D0D58C7" w14:textId="77777777" w:rsidR="00A5133E" w:rsidRDefault="00A5133E" w:rsidP="00A5133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413C181" w14:textId="77777777" w:rsidR="00A5133E" w:rsidRPr="00702404" w:rsidRDefault="00A5133E" w:rsidP="00A5133E">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A5133E" w:rsidRPr="00702404" w14:paraId="66C9E3D6" w14:textId="77777777" w:rsidTr="00C07A57">
        <w:trPr>
          <w:trHeight w:val="284"/>
          <w:jc w:val="center"/>
        </w:trPr>
        <w:tc>
          <w:tcPr>
            <w:tcW w:w="645" w:type="pct"/>
            <w:shd w:val="clear" w:color="auto" w:fill="D9D9D9" w:themeFill="background1" w:themeFillShade="D9"/>
            <w:vAlign w:val="center"/>
          </w:tcPr>
          <w:p w14:paraId="34A08A95" w14:textId="2147DD31" w:rsidR="00A5133E" w:rsidRPr="00702404" w:rsidRDefault="00E2152B" w:rsidP="00A5133E">
            <w:pPr>
              <w:spacing w:line="276" w:lineRule="auto"/>
              <w:rPr>
                <w:rFonts w:ascii="Century Gothic" w:hAnsi="Century Gothic" w:cs="Arial"/>
                <w:sz w:val="14"/>
                <w:szCs w:val="14"/>
              </w:rPr>
            </w:pPr>
            <w:r>
              <w:rPr>
                <w:rFonts w:ascii="Century Gothic" w:hAnsi="Century Gothic"/>
                <w:noProof/>
                <w:sz w:val="14"/>
                <w:szCs w:val="14"/>
              </w:rPr>
              <w:t>10</w:t>
            </w:r>
            <w:r w:rsidR="00A5133E" w:rsidRPr="00D30217">
              <w:rPr>
                <w:rFonts w:ascii="Century Gothic" w:hAnsi="Century Gothic"/>
                <w:noProof/>
                <w:sz w:val="14"/>
                <w:szCs w:val="14"/>
              </w:rPr>
              <w:t>.6.</w:t>
            </w:r>
            <w:r w:rsidR="00A5133E">
              <w:rPr>
                <w:rFonts w:ascii="Century Gothic" w:hAnsi="Century Gothic"/>
                <w:noProof/>
                <w:sz w:val="14"/>
                <w:szCs w:val="14"/>
              </w:rPr>
              <w:t>4</w:t>
            </w:r>
          </w:p>
        </w:tc>
        <w:tc>
          <w:tcPr>
            <w:tcW w:w="1408" w:type="pct"/>
            <w:shd w:val="clear" w:color="auto" w:fill="D9D9D9" w:themeFill="background1" w:themeFillShade="D9"/>
            <w:vAlign w:val="center"/>
          </w:tcPr>
          <w:p w14:paraId="0DF139CB" w14:textId="77777777" w:rsidR="00A5133E" w:rsidRPr="00702404" w:rsidRDefault="00A5133E" w:rsidP="00A5133E">
            <w:pPr>
              <w:spacing w:line="276" w:lineRule="auto"/>
              <w:jc w:val="left"/>
              <w:rPr>
                <w:rFonts w:ascii="Century Gothic" w:hAnsi="Century Gothic" w:cs="Arial"/>
                <w:sz w:val="14"/>
                <w:szCs w:val="14"/>
              </w:rPr>
            </w:pPr>
            <w:r w:rsidRPr="00702404">
              <w:rPr>
                <w:rFonts w:ascii="Century Gothic" w:hAnsi="Century Gothic" w:cs="Arial"/>
                <w:sz w:val="14"/>
                <w:szCs w:val="14"/>
              </w:rPr>
              <w:t xml:space="preserve">MARCOS ALEXIS VARGAS CERVANTES </w:t>
            </w:r>
          </w:p>
        </w:tc>
        <w:tc>
          <w:tcPr>
            <w:tcW w:w="993" w:type="pct"/>
            <w:gridSpan w:val="2"/>
            <w:shd w:val="clear" w:color="auto" w:fill="D9D9D9" w:themeFill="background1" w:themeFillShade="D9"/>
            <w:vAlign w:val="center"/>
          </w:tcPr>
          <w:p w14:paraId="7A42D50B" w14:textId="77777777" w:rsidR="00A5133E" w:rsidRPr="00702404" w:rsidRDefault="00A5133E" w:rsidP="00A5133E">
            <w:pPr>
              <w:spacing w:line="276" w:lineRule="auto"/>
              <w:rPr>
                <w:rFonts w:ascii="Century Gothic" w:hAnsi="Century Gothic" w:cs="Arial"/>
                <w:sz w:val="14"/>
                <w:szCs w:val="14"/>
              </w:rPr>
            </w:pPr>
            <w:r w:rsidRPr="00702404">
              <w:rPr>
                <w:rFonts w:ascii="Century Gothic" w:hAnsi="Century Gothic" w:cs="Arial"/>
                <w:sz w:val="14"/>
                <w:szCs w:val="14"/>
              </w:rPr>
              <w:t>SECRETARIA B</w:t>
            </w:r>
          </w:p>
        </w:tc>
        <w:tc>
          <w:tcPr>
            <w:tcW w:w="492" w:type="pct"/>
            <w:gridSpan w:val="2"/>
            <w:shd w:val="clear" w:color="auto" w:fill="D9D9D9" w:themeFill="background1" w:themeFillShade="D9"/>
            <w:vAlign w:val="center"/>
          </w:tcPr>
          <w:p w14:paraId="70F3FEF4" w14:textId="68165F54" w:rsidR="00A5133E" w:rsidRPr="00702404"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D9D9D9" w:themeFill="background1" w:themeFillShade="D9"/>
            <w:vAlign w:val="center"/>
          </w:tcPr>
          <w:p w14:paraId="5B88CF80" w14:textId="5AFEC0F5" w:rsidR="00A5133E" w:rsidRPr="00702404"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D9D9D9" w:themeFill="background1" w:themeFillShade="D9"/>
            <w:vAlign w:val="center"/>
          </w:tcPr>
          <w:p w14:paraId="2A8D3AE4" w14:textId="77777777" w:rsidR="00A5133E" w:rsidRDefault="00A5133E" w:rsidP="00A5133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7190B0F" w14:textId="77777777" w:rsidR="00A5133E" w:rsidRPr="00702404" w:rsidRDefault="00A5133E" w:rsidP="00A5133E">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A5133E" w:rsidRPr="00702404" w14:paraId="6158207B" w14:textId="77777777" w:rsidTr="00C07A57">
        <w:trPr>
          <w:trHeight w:val="284"/>
          <w:jc w:val="center"/>
        </w:trPr>
        <w:tc>
          <w:tcPr>
            <w:tcW w:w="645" w:type="pct"/>
            <w:shd w:val="clear" w:color="auto" w:fill="FFFFFF" w:themeFill="background1"/>
            <w:vAlign w:val="center"/>
          </w:tcPr>
          <w:p w14:paraId="6A367B15" w14:textId="34CCEDFB" w:rsidR="00A5133E" w:rsidRPr="00702404" w:rsidRDefault="00E2152B" w:rsidP="00A5133E">
            <w:pPr>
              <w:spacing w:line="276" w:lineRule="auto"/>
              <w:rPr>
                <w:rFonts w:ascii="Century Gothic" w:hAnsi="Century Gothic"/>
                <w:noProof/>
                <w:sz w:val="14"/>
                <w:szCs w:val="14"/>
              </w:rPr>
            </w:pPr>
            <w:r>
              <w:rPr>
                <w:rFonts w:ascii="Century Gothic" w:hAnsi="Century Gothic"/>
                <w:noProof/>
                <w:sz w:val="14"/>
                <w:szCs w:val="14"/>
              </w:rPr>
              <w:t>10</w:t>
            </w:r>
            <w:r w:rsidR="00A5133E" w:rsidRPr="00D30217">
              <w:rPr>
                <w:rFonts w:ascii="Century Gothic" w:hAnsi="Century Gothic"/>
                <w:noProof/>
                <w:sz w:val="14"/>
                <w:szCs w:val="14"/>
              </w:rPr>
              <w:t>.6.</w:t>
            </w:r>
            <w:r w:rsidR="00A5133E">
              <w:rPr>
                <w:rFonts w:ascii="Century Gothic" w:hAnsi="Century Gothic"/>
                <w:noProof/>
                <w:sz w:val="14"/>
                <w:szCs w:val="14"/>
              </w:rPr>
              <w:t>5</w:t>
            </w:r>
          </w:p>
        </w:tc>
        <w:tc>
          <w:tcPr>
            <w:tcW w:w="1408" w:type="pct"/>
            <w:shd w:val="clear" w:color="auto" w:fill="FFFFFF" w:themeFill="background1"/>
            <w:vAlign w:val="center"/>
          </w:tcPr>
          <w:p w14:paraId="471CB583" w14:textId="77777777" w:rsidR="00A5133E" w:rsidRPr="00702404" w:rsidRDefault="00A5133E" w:rsidP="00A5133E">
            <w:pPr>
              <w:spacing w:line="276" w:lineRule="auto"/>
              <w:jc w:val="left"/>
              <w:rPr>
                <w:rFonts w:ascii="Century Gothic" w:hAnsi="Century Gothic" w:cs="Arial"/>
                <w:sz w:val="14"/>
                <w:szCs w:val="14"/>
              </w:rPr>
            </w:pPr>
            <w:r w:rsidRPr="00702404">
              <w:rPr>
                <w:rFonts w:ascii="Century Gothic" w:hAnsi="Century Gothic"/>
                <w:noProof/>
                <w:sz w:val="14"/>
                <w:szCs w:val="14"/>
              </w:rPr>
              <w:t xml:space="preserve">JOEL ABRAHAM SUSARREY CEDILLO </w:t>
            </w:r>
          </w:p>
        </w:tc>
        <w:tc>
          <w:tcPr>
            <w:tcW w:w="993" w:type="pct"/>
            <w:gridSpan w:val="2"/>
            <w:shd w:val="clear" w:color="auto" w:fill="FFFFFF" w:themeFill="background1"/>
            <w:vAlign w:val="center"/>
          </w:tcPr>
          <w:p w14:paraId="336C371C" w14:textId="77777777" w:rsidR="00A5133E" w:rsidRPr="00702404" w:rsidRDefault="00A5133E" w:rsidP="00A5133E">
            <w:pPr>
              <w:spacing w:line="276" w:lineRule="auto"/>
              <w:rPr>
                <w:rFonts w:ascii="Century Gothic" w:hAnsi="Century Gothic" w:cs="Arial"/>
                <w:sz w:val="14"/>
                <w:szCs w:val="14"/>
              </w:rPr>
            </w:pPr>
            <w:r w:rsidRPr="00702404">
              <w:rPr>
                <w:rFonts w:ascii="Century Gothic" w:hAnsi="Century Gothic"/>
                <w:noProof/>
                <w:sz w:val="14"/>
                <w:szCs w:val="14"/>
              </w:rPr>
              <w:t>SECRETARI</w:t>
            </w:r>
            <w:r>
              <w:rPr>
                <w:rFonts w:ascii="Century Gothic" w:hAnsi="Century Gothic"/>
                <w:noProof/>
                <w:sz w:val="14"/>
                <w:szCs w:val="14"/>
              </w:rPr>
              <w:t>A</w:t>
            </w:r>
            <w:r w:rsidRPr="00702404">
              <w:rPr>
                <w:rFonts w:ascii="Century Gothic" w:hAnsi="Century Gothic"/>
                <w:noProof/>
                <w:sz w:val="14"/>
                <w:szCs w:val="14"/>
              </w:rPr>
              <w:t xml:space="preserve"> B</w:t>
            </w:r>
          </w:p>
        </w:tc>
        <w:tc>
          <w:tcPr>
            <w:tcW w:w="492" w:type="pct"/>
            <w:gridSpan w:val="2"/>
            <w:shd w:val="clear" w:color="auto" w:fill="FFFFFF" w:themeFill="background1"/>
            <w:vAlign w:val="center"/>
          </w:tcPr>
          <w:p w14:paraId="598B02D0" w14:textId="21A5EE5A" w:rsidR="00A5133E" w:rsidRPr="00702404"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FFFFFF" w:themeFill="background1"/>
            <w:vAlign w:val="center"/>
          </w:tcPr>
          <w:p w14:paraId="44F7D701" w14:textId="58580DC1" w:rsidR="00A5133E" w:rsidRPr="00702404"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FFFFFF" w:themeFill="background1"/>
            <w:vAlign w:val="center"/>
          </w:tcPr>
          <w:p w14:paraId="73001B59" w14:textId="77777777" w:rsidR="00A5133E" w:rsidRDefault="00A5133E" w:rsidP="00A5133E">
            <w:pPr>
              <w:spacing w:line="276" w:lineRule="auto"/>
              <w:rPr>
                <w:rFonts w:ascii="Century Gothic" w:hAnsi="Century Gothic"/>
                <w:noProof/>
                <w:sz w:val="14"/>
                <w:szCs w:val="12"/>
                <w:lang w:eastAsia="es-MX"/>
              </w:rPr>
            </w:pPr>
            <w:r w:rsidRPr="008800C8">
              <w:rPr>
                <w:rFonts w:ascii="Century Gothic" w:hAnsi="Century Gothic"/>
                <w:noProof/>
                <w:sz w:val="14"/>
                <w:szCs w:val="12"/>
                <w:lang w:eastAsia="es-MX"/>
              </w:rPr>
              <w:t>VIABLE</w:t>
            </w:r>
          </w:p>
          <w:p w14:paraId="66262B4D" w14:textId="77777777" w:rsidR="00A5133E" w:rsidRPr="0006004F" w:rsidRDefault="00A5133E" w:rsidP="00A5133E">
            <w:pPr>
              <w:spacing w:line="276" w:lineRule="auto"/>
              <w:rPr>
                <w:rFonts w:ascii="Century Gothic" w:hAnsi="Century Gothic"/>
                <w:noProof/>
                <w:sz w:val="10"/>
                <w:szCs w:val="12"/>
                <w:lang w:eastAsia="es-MX"/>
              </w:rPr>
            </w:pPr>
            <w:r>
              <w:rPr>
                <w:rFonts w:ascii="Century Gothic" w:hAnsi="Century Gothic"/>
                <w:noProof/>
                <w:sz w:val="10"/>
                <w:szCs w:val="12"/>
                <w:lang w:eastAsia="es-MX"/>
              </w:rPr>
              <w:t xml:space="preserve">RENOVACIÓN AL MISMO PUESTO Y </w:t>
            </w:r>
            <w:r w:rsidRPr="0006004F">
              <w:rPr>
                <w:rFonts w:ascii="Century Gothic" w:hAnsi="Century Gothic"/>
                <w:noProof/>
                <w:sz w:val="10"/>
                <w:szCs w:val="12"/>
                <w:lang w:eastAsia="es-MX"/>
              </w:rPr>
              <w:t>CUBRE LICENCIA AL CARGO DE SECRETARIA B DE  ABRAHAM RAMÍREZ HARO</w:t>
            </w:r>
          </w:p>
        </w:tc>
      </w:tr>
      <w:tr w:rsidR="00A5133E" w:rsidRPr="00702404" w14:paraId="42C7812D" w14:textId="77777777" w:rsidTr="00C07A57">
        <w:trPr>
          <w:trHeight w:val="284"/>
          <w:jc w:val="center"/>
        </w:trPr>
        <w:tc>
          <w:tcPr>
            <w:tcW w:w="645" w:type="pct"/>
            <w:shd w:val="clear" w:color="auto" w:fill="D9D9D9" w:themeFill="background1" w:themeFillShade="D9"/>
            <w:vAlign w:val="center"/>
          </w:tcPr>
          <w:p w14:paraId="0CE30406" w14:textId="35D63E8F" w:rsidR="00A5133E" w:rsidRDefault="00E2152B" w:rsidP="00A5133E">
            <w:pPr>
              <w:spacing w:line="276" w:lineRule="auto"/>
              <w:rPr>
                <w:rFonts w:ascii="Century Gothic" w:hAnsi="Century Gothic" w:cs="Arial"/>
                <w:sz w:val="14"/>
                <w:szCs w:val="14"/>
              </w:rPr>
            </w:pPr>
            <w:r>
              <w:rPr>
                <w:rFonts w:ascii="Century Gothic" w:hAnsi="Century Gothic"/>
                <w:noProof/>
                <w:sz w:val="14"/>
                <w:szCs w:val="14"/>
              </w:rPr>
              <w:t>10</w:t>
            </w:r>
            <w:r w:rsidR="00A5133E" w:rsidRPr="00D30217">
              <w:rPr>
                <w:rFonts w:ascii="Century Gothic" w:hAnsi="Century Gothic"/>
                <w:noProof/>
                <w:sz w:val="14"/>
                <w:szCs w:val="14"/>
              </w:rPr>
              <w:t>.6.</w:t>
            </w:r>
            <w:r w:rsidR="00A5133E">
              <w:rPr>
                <w:rFonts w:ascii="Century Gothic" w:hAnsi="Century Gothic"/>
                <w:noProof/>
                <w:sz w:val="14"/>
                <w:szCs w:val="14"/>
              </w:rPr>
              <w:t>6</w:t>
            </w:r>
          </w:p>
        </w:tc>
        <w:tc>
          <w:tcPr>
            <w:tcW w:w="1408" w:type="pct"/>
            <w:shd w:val="clear" w:color="auto" w:fill="D9D9D9" w:themeFill="background1" w:themeFillShade="D9"/>
            <w:vAlign w:val="center"/>
          </w:tcPr>
          <w:p w14:paraId="7C1E1EE3" w14:textId="77777777" w:rsidR="00A5133E" w:rsidRPr="00702404" w:rsidRDefault="00A5133E" w:rsidP="00A5133E">
            <w:pPr>
              <w:spacing w:line="276" w:lineRule="auto"/>
              <w:jc w:val="left"/>
              <w:rPr>
                <w:rFonts w:ascii="Century Gothic" w:hAnsi="Century Gothic" w:cs="Arial"/>
                <w:sz w:val="14"/>
                <w:szCs w:val="14"/>
              </w:rPr>
            </w:pPr>
            <w:r>
              <w:rPr>
                <w:rFonts w:ascii="Century Gothic" w:hAnsi="Century Gothic" w:cs="Arial"/>
                <w:sz w:val="14"/>
                <w:szCs w:val="14"/>
              </w:rPr>
              <w:t xml:space="preserve">ROBERTO MARTÍN GONZÁLEZ SERRANO </w:t>
            </w:r>
          </w:p>
        </w:tc>
        <w:tc>
          <w:tcPr>
            <w:tcW w:w="993" w:type="pct"/>
            <w:gridSpan w:val="2"/>
            <w:shd w:val="clear" w:color="auto" w:fill="D9D9D9" w:themeFill="background1" w:themeFillShade="D9"/>
            <w:vAlign w:val="center"/>
          </w:tcPr>
          <w:p w14:paraId="2A93D9F6" w14:textId="77777777" w:rsidR="00A5133E" w:rsidRPr="00702404" w:rsidRDefault="00A5133E" w:rsidP="00A5133E">
            <w:pPr>
              <w:spacing w:line="276" w:lineRule="auto"/>
              <w:rPr>
                <w:rFonts w:ascii="Century Gothic" w:hAnsi="Century Gothic" w:cs="Arial"/>
                <w:sz w:val="14"/>
                <w:szCs w:val="14"/>
              </w:rPr>
            </w:pPr>
            <w:r w:rsidRPr="00702404">
              <w:rPr>
                <w:rFonts w:ascii="Century Gothic" w:hAnsi="Century Gothic"/>
                <w:noProof/>
                <w:sz w:val="14"/>
                <w:szCs w:val="14"/>
              </w:rPr>
              <w:t>SECRETARI</w:t>
            </w:r>
            <w:r>
              <w:rPr>
                <w:rFonts w:ascii="Century Gothic" w:hAnsi="Century Gothic"/>
                <w:noProof/>
                <w:sz w:val="14"/>
                <w:szCs w:val="14"/>
              </w:rPr>
              <w:t>A</w:t>
            </w:r>
            <w:r w:rsidRPr="00702404">
              <w:rPr>
                <w:rFonts w:ascii="Century Gothic" w:hAnsi="Century Gothic"/>
                <w:noProof/>
                <w:sz w:val="14"/>
                <w:szCs w:val="14"/>
              </w:rPr>
              <w:t xml:space="preserve"> B</w:t>
            </w:r>
          </w:p>
        </w:tc>
        <w:tc>
          <w:tcPr>
            <w:tcW w:w="492" w:type="pct"/>
            <w:gridSpan w:val="2"/>
            <w:shd w:val="clear" w:color="auto" w:fill="D9D9D9" w:themeFill="background1" w:themeFillShade="D9"/>
            <w:vAlign w:val="center"/>
          </w:tcPr>
          <w:p w14:paraId="051D70A3" w14:textId="3F6B1BE6" w:rsidR="00A5133E" w:rsidRPr="00702404"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D9D9D9" w:themeFill="background1" w:themeFillShade="D9"/>
            <w:vAlign w:val="center"/>
          </w:tcPr>
          <w:p w14:paraId="5576CE84" w14:textId="027C69D6" w:rsidR="00A5133E" w:rsidRPr="00702404"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D9D9D9" w:themeFill="background1" w:themeFillShade="D9"/>
            <w:vAlign w:val="center"/>
          </w:tcPr>
          <w:p w14:paraId="49DD8BB9" w14:textId="77777777" w:rsidR="00A5133E" w:rsidRDefault="00A5133E" w:rsidP="00A5133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53461604" w14:textId="77777777" w:rsidR="00A5133E" w:rsidRPr="0006004F" w:rsidRDefault="00A5133E" w:rsidP="00A5133E">
            <w:pPr>
              <w:spacing w:line="276" w:lineRule="auto"/>
              <w:rPr>
                <w:rFonts w:ascii="Century Gothic" w:hAnsi="Century Gothic"/>
                <w:noProof/>
                <w:sz w:val="10"/>
                <w:szCs w:val="12"/>
                <w:lang w:eastAsia="es-MX"/>
              </w:rPr>
            </w:pPr>
            <w:r>
              <w:rPr>
                <w:rFonts w:ascii="Century Gothic" w:hAnsi="Century Gothic"/>
                <w:noProof/>
                <w:sz w:val="10"/>
                <w:szCs w:val="10"/>
                <w:lang w:eastAsia="es-MX"/>
              </w:rPr>
              <w:t xml:space="preserve"> RENOVACION AL MISMO PUESTO</w:t>
            </w:r>
          </w:p>
        </w:tc>
      </w:tr>
      <w:tr w:rsidR="00A5133E" w:rsidRPr="00702404" w14:paraId="2277DCA4" w14:textId="77777777" w:rsidTr="00C07A57">
        <w:trPr>
          <w:trHeight w:val="284"/>
          <w:jc w:val="center"/>
        </w:trPr>
        <w:tc>
          <w:tcPr>
            <w:tcW w:w="645" w:type="pct"/>
            <w:shd w:val="clear" w:color="auto" w:fill="FFFFFF" w:themeFill="background1"/>
            <w:vAlign w:val="center"/>
          </w:tcPr>
          <w:p w14:paraId="7AB3807F" w14:textId="35C97BA6" w:rsidR="00A5133E" w:rsidRDefault="00E2152B" w:rsidP="00A5133E">
            <w:pPr>
              <w:spacing w:line="276" w:lineRule="auto"/>
              <w:rPr>
                <w:rFonts w:ascii="Century Gothic" w:hAnsi="Century Gothic" w:cs="Arial"/>
                <w:sz w:val="14"/>
                <w:szCs w:val="14"/>
              </w:rPr>
            </w:pPr>
            <w:r>
              <w:rPr>
                <w:rFonts w:ascii="Century Gothic" w:hAnsi="Century Gothic"/>
                <w:noProof/>
                <w:sz w:val="14"/>
                <w:szCs w:val="14"/>
              </w:rPr>
              <w:t>10</w:t>
            </w:r>
            <w:r w:rsidR="00A5133E" w:rsidRPr="00D30217">
              <w:rPr>
                <w:rFonts w:ascii="Century Gothic" w:hAnsi="Century Gothic"/>
                <w:noProof/>
                <w:sz w:val="14"/>
                <w:szCs w:val="14"/>
              </w:rPr>
              <w:t>.6.</w:t>
            </w:r>
            <w:r w:rsidR="00A5133E">
              <w:rPr>
                <w:rFonts w:ascii="Century Gothic" w:hAnsi="Century Gothic"/>
                <w:noProof/>
                <w:sz w:val="14"/>
                <w:szCs w:val="14"/>
              </w:rPr>
              <w:t>7</w:t>
            </w:r>
          </w:p>
        </w:tc>
        <w:tc>
          <w:tcPr>
            <w:tcW w:w="1408" w:type="pct"/>
            <w:shd w:val="clear" w:color="auto" w:fill="FFFFFF" w:themeFill="background1"/>
            <w:vAlign w:val="center"/>
          </w:tcPr>
          <w:p w14:paraId="53559095" w14:textId="77777777" w:rsidR="00A5133E" w:rsidRPr="00702404" w:rsidRDefault="00A5133E" w:rsidP="00A5133E">
            <w:pPr>
              <w:spacing w:line="276" w:lineRule="auto"/>
              <w:jc w:val="left"/>
              <w:rPr>
                <w:rFonts w:ascii="Century Gothic" w:hAnsi="Century Gothic" w:cs="Arial"/>
                <w:sz w:val="14"/>
                <w:szCs w:val="14"/>
              </w:rPr>
            </w:pPr>
            <w:r>
              <w:rPr>
                <w:rFonts w:ascii="Century Gothic" w:hAnsi="Century Gothic" w:cs="Arial"/>
                <w:sz w:val="14"/>
                <w:szCs w:val="14"/>
              </w:rPr>
              <w:t>LORENA SANDINA PINTOR JIMÉNEZ</w:t>
            </w:r>
          </w:p>
        </w:tc>
        <w:tc>
          <w:tcPr>
            <w:tcW w:w="993" w:type="pct"/>
            <w:gridSpan w:val="2"/>
            <w:shd w:val="clear" w:color="auto" w:fill="FFFFFF" w:themeFill="background1"/>
            <w:vAlign w:val="center"/>
          </w:tcPr>
          <w:p w14:paraId="14987521" w14:textId="77777777" w:rsidR="00A5133E" w:rsidRPr="00702404" w:rsidRDefault="00A5133E" w:rsidP="00A5133E">
            <w:pPr>
              <w:spacing w:line="276" w:lineRule="auto"/>
              <w:rPr>
                <w:rFonts w:ascii="Century Gothic" w:hAnsi="Century Gothic" w:cs="Arial"/>
                <w:sz w:val="14"/>
                <w:szCs w:val="14"/>
              </w:rPr>
            </w:pPr>
            <w:r w:rsidRPr="00702404">
              <w:rPr>
                <w:rFonts w:ascii="Century Gothic" w:hAnsi="Century Gothic"/>
                <w:noProof/>
                <w:sz w:val="14"/>
                <w:szCs w:val="14"/>
              </w:rPr>
              <w:t>SECRETARI</w:t>
            </w:r>
            <w:r>
              <w:rPr>
                <w:rFonts w:ascii="Century Gothic" w:hAnsi="Century Gothic"/>
                <w:noProof/>
                <w:sz w:val="14"/>
                <w:szCs w:val="14"/>
              </w:rPr>
              <w:t>A</w:t>
            </w:r>
            <w:r w:rsidRPr="00702404">
              <w:rPr>
                <w:rFonts w:ascii="Century Gothic" w:hAnsi="Century Gothic"/>
                <w:noProof/>
                <w:sz w:val="14"/>
                <w:szCs w:val="14"/>
              </w:rPr>
              <w:t xml:space="preserve"> B</w:t>
            </w:r>
          </w:p>
        </w:tc>
        <w:tc>
          <w:tcPr>
            <w:tcW w:w="492" w:type="pct"/>
            <w:gridSpan w:val="2"/>
            <w:shd w:val="clear" w:color="auto" w:fill="FFFFFF" w:themeFill="background1"/>
            <w:vAlign w:val="center"/>
          </w:tcPr>
          <w:p w14:paraId="37D23407" w14:textId="42C1C3EB" w:rsidR="00A5133E" w:rsidRPr="00702404"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FFFFFF" w:themeFill="background1"/>
            <w:vAlign w:val="center"/>
          </w:tcPr>
          <w:p w14:paraId="1622BD7F" w14:textId="0F221436" w:rsidR="00A5133E" w:rsidRPr="00702404" w:rsidRDefault="00A5133E" w:rsidP="00A5133E">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FFFFFF" w:themeFill="background1"/>
            <w:vAlign w:val="center"/>
          </w:tcPr>
          <w:p w14:paraId="4DCC7984" w14:textId="77777777" w:rsidR="00A5133E" w:rsidRDefault="00A5133E" w:rsidP="00A5133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85EA8A0" w14:textId="77777777" w:rsidR="00A5133E" w:rsidRPr="0006004F" w:rsidRDefault="00A5133E" w:rsidP="00A5133E">
            <w:pPr>
              <w:spacing w:line="276" w:lineRule="auto"/>
              <w:rPr>
                <w:rFonts w:ascii="Century Gothic" w:hAnsi="Century Gothic"/>
                <w:noProof/>
                <w:sz w:val="10"/>
                <w:szCs w:val="12"/>
                <w:lang w:eastAsia="es-MX"/>
              </w:rPr>
            </w:pPr>
            <w:r>
              <w:rPr>
                <w:rFonts w:ascii="Century Gothic" w:hAnsi="Century Gothic"/>
                <w:noProof/>
                <w:sz w:val="10"/>
                <w:szCs w:val="10"/>
                <w:lang w:eastAsia="es-MX"/>
              </w:rPr>
              <w:t xml:space="preserve"> RENOVACION AL MISMO PUESTO</w:t>
            </w:r>
          </w:p>
        </w:tc>
      </w:tr>
      <w:bookmarkEnd w:id="42"/>
    </w:tbl>
    <w:p w14:paraId="24A15167" w14:textId="77777777" w:rsidR="00DB1B92" w:rsidRDefault="00DB1B92" w:rsidP="00DB1B92">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571"/>
        <w:gridCol w:w="1430"/>
        <w:gridCol w:w="668"/>
        <w:gridCol w:w="567"/>
        <w:gridCol w:w="395"/>
        <w:gridCol w:w="961"/>
        <w:gridCol w:w="1909"/>
      </w:tblGrid>
      <w:tr w:rsidR="00DB1B92" w:rsidRPr="008B418A" w14:paraId="520014DE" w14:textId="77777777" w:rsidTr="00C07A57">
        <w:trPr>
          <w:trHeight w:val="255"/>
          <w:jc w:val="center"/>
        </w:trPr>
        <w:tc>
          <w:tcPr>
            <w:tcW w:w="649" w:type="pct"/>
            <w:shd w:val="clear" w:color="auto" w:fill="BFBFBF" w:themeFill="background1" w:themeFillShade="BF"/>
            <w:vAlign w:val="center"/>
          </w:tcPr>
          <w:p w14:paraId="5BBC9669" w14:textId="77777777" w:rsidR="00DB1B92" w:rsidRPr="008B418A" w:rsidRDefault="00DB1B92" w:rsidP="00C07A57">
            <w:pPr>
              <w:spacing w:line="276" w:lineRule="auto"/>
              <w:rPr>
                <w:rFonts w:ascii="Century Gothic" w:hAnsi="Century Gothic"/>
                <w:b/>
                <w:noProof/>
                <w:sz w:val="14"/>
                <w:szCs w:val="14"/>
                <w:lang w:eastAsia="es-MX"/>
              </w:rPr>
            </w:pPr>
            <w:bookmarkStart w:id="43" w:name="_Hlk206764218"/>
            <w:r w:rsidRPr="008B418A">
              <w:rPr>
                <w:rFonts w:ascii="Century Gothic" w:hAnsi="Century Gothic"/>
                <w:b/>
                <w:noProof/>
                <w:sz w:val="14"/>
                <w:szCs w:val="14"/>
                <w:lang w:eastAsia="es-MX"/>
              </w:rPr>
              <w:t>SOLICITA:</w:t>
            </w:r>
          </w:p>
        </w:tc>
        <w:tc>
          <w:tcPr>
            <w:tcW w:w="2048" w:type="pct"/>
            <w:gridSpan w:val="2"/>
            <w:vAlign w:val="center"/>
          </w:tcPr>
          <w:p w14:paraId="6CE32A9C" w14:textId="77777777" w:rsidR="00DB1B92" w:rsidRPr="008B418A" w:rsidRDefault="00DB1B92" w:rsidP="00C07A57">
            <w:pPr>
              <w:spacing w:line="276" w:lineRule="auto"/>
              <w:jc w:val="left"/>
              <w:rPr>
                <w:rFonts w:ascii="Century Gothic" w:hAnsi="Century Gothic"/>
                <w:b/>
                <w:sz w:val="14"/>
                <w:szCs w:val="14"/>
                <w:lang w:val="es-MX"/>
              </w:rPr>
            </w:pPr>
            <w:r w:rsidRPr="008B418A">
              <w:rPr>
                <w:rFonts w:ascii="Century Gothic" w:hAnsi="Century Gothic"/>
                <w:b/>
                <w:sz w:val="14"/>
                <w:szCs w:val="14"/>
                <w:lang w:val="es-MX"/>
              </w:rPr>
              <w:t xml:space="preserve">MAGISTRADO JUAN LUIS GONZÁLEZ MONTIEL </w:t>
            </w:r>
          </w:p>
          <w:p w14:paraId="61E69529" w14:textId="03891A1D" w:rsidR="00DB1B92" w:rsidRPr="008B418A" w:rsidRDefault="00DB1B92" w:rsidP="00C07A57">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 xml:space="preserve">OFICIO </w:t>
            </w:r>
            <w:r w:rsidR="0076172B" w:rsidRPr="0076172B">
              <w:rPr>
                <w:rFonts w:ascii="Century Gothic" w:hAnsi="Century Gothic"/>
                <w:b/>
                <w:noProof/>
                <w:sz w:val="14"/>
                <w:szCs w:val="14"/>
                <w:lang w:eastAsia="es-MX"/>
              </w:rPr>
              <w:t>22</w:t>
            </w:r>
            <w:r w:rsidRPr="0076172B">
              <w:rPr>
                <w:rFonts w:ascii="Century Gothic" w:hAnsi="Century Gothic"/>
                <w:b/>
                <w:noProof/>
                <w:sz w:val="14"/>
                <w:szCs w:val="14"/>
                <w:lang w:eastAsia="es-MX"/>
              </w:rPr>
              <w:t>/202</w:t>
            </w:r>
            <w:r w:rsidR="0076172B" w:rsidRPr="0076172B">
              <w:rPr>
                <w:rFonts w:ascii="Century Gothic" w:hAnsi="Century Gothic"/>
                <w:b/>
                <w:noProof/>
                <w:sz w:val="14"/>
                <w:szCs w:val="14"/>
                <w:lang w:eastAsia="es-MX"/>
              </w:rPr>
              <w:t>6</w:t>
            </w:r>
          </w:p>
        </w:tc>
        <w:tc>
          <w:tcPr>
            <w:tcW w:w="632" w:type="pct"/>
            <w:gridSpan w:val="2"/>
            <w:shd w:val="clear" w:color="auto" w:fill="BFBFBF" w:themeFill="background1" w:themeFillShade="BF"/>
            <w:vAlign w:val="center"/>
          </w:tcPr>
          <w:p w14:paraId="65F534B6"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ADSCRIPCIÓN:</w:t>
            </w:r>
          </w:p>
        </w:tc>
        <w:tc>
          <w:tcPr>
            <w:tcW w:w="1671" w:type="pct"/>
            <w:gridSpan w:val="3"/>
            <w:vAlign w:val="center"/>
          </w:tcPr>
          <w:p w14:paraId="0AF41CC3" w14:textId="77777777" w:rsidR="00DB1B92" w:rsidRPr="008B418A" w:rsidRDefault="00DB1B92" w:rsidP="00C07A57">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TERCERA SALA UNITARIA</w:t>
            </w:r>
          </w:p>
        </w:tc>
      </w:tr>
      <w:tr w:rsidR="00DB1B92" w:rsidRPr="008B418A" w14:paraId="51F1B10D" w14:textId="77777777" w:rsidTr="00C07A57">
        <w:trPr>
          <w:trHeight w:val="37"/>
          <w:jc w:val="center"/>
        </w:trPr>
        <w:tc>
          <w:tcPr>
            <w:tcW w:w="649" w:type="pct"/>
            <w:vMerge w:val="restart"/>
            <w:shd w:val="clear" w:color="auto" w:fill="BFBFBF" w:themeFill="background1" w:themeFillShade="BF"/>
            <w:vAlign w:val="center"/>
          </w:tcPr>
          <w:p w14:paraId="682D730B"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ANEXO</w:t>
            </w:r>
          </w:p>
        </w:tc>
        <w:tc>
          <w:tcPr>
            <w:tcW w:w="1316" w:type="pct"/>
            <w:vMerge w:val="restart"/>
            <w:shd w:val="clear" w:color="auto" w:fill="BFBFBF" w:themeFill="background1" w:themeFillShade="BF"/>
            <w:vAlign w:val="center"/>
          </w:tcPr>
          <w:p w14:paraId="32A36A81"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NOMBRE</w:t>
            </w:r>
          </w:p>
        </w:tc>
        <w:tc>
          <w:tcPr>
            <w:tcW w:w="1074" w:type="pct"/>
            <w:gridSpan w:val="2"/>
            <w:vMerge w:val="restart"/>
            <w:shd w:val="clear" w:color="auto" w:fill="BFBFBF" w:themeFill="background1" w:themeFillShade="BF"/>
            <w:vAlign w:val="center"/>
          </w:tcPr>
          <w:p w14:paraId="423993DB"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PUESTO</w:t>
            </w:r>
          </w:p>
        </w:tc>
        <w:tc>
          <w:tcPr>
            <w:tcW w:w="984" w:type="pct"/>
            <w:gridSpan w:val="3"/>
            <w:shd w:val="clear" w:color="auto" w:fill="BFBFBF" w:themeFill="background1" w:themeFillShade="BF"/>
            <w:vAlign w:val="center"/>
          </w:tcPr>
          <w:p w14:paraId="35EA0CDB"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TEMPORALIDAD</w:t>
            </w:r>
          </w:p>
        </w:tc>
        <w:tc>
          <w:tcPr>
            <w:tcW w:w="977" w:type="pct"/>
            <w:vMerge w:val="restart"/>
            <w:shd w:val="clear" w:color="auto" w:fill="BFBFBF" w:themeFill="background1" w:themeFillShade="BF"/>
            <w:vAlign w:val="center"/>
          </w:tcPr>
          <w:p w14:paraId="6EFBEE4B"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OBSERVACIONES</w:t>
            </w:r>
          </w:p>
        </w:tc>
      </w:tr>
      <w:tr w:rsidR="00DB1B92" w:rsidRPr="008B418A" w14:paraId="6A0FD5A8" w14:textId="77777777" w:rsidTr="00C07A57">
        <w:trPr>
          <w:trHeight w:val="192"/>
          <w:jc w:val="center"/>
        </w:trPr>
        <w:tc>
          <w:tcPr>
            <w:tcW w:w="649" w:type="pct"/>
            <w:vMerge/>
            <w:shd w:val="clear" w:color="auto" w:fill="808080" w:themeFill="background1" w:themeFillShade="80"/>
            <w:vAlign w:val="center"/>
          </w:tcPr>
          <w:p w14:paraId="402218AA" w14:textId="77777777" w:rsidR="00DB1B92" w:rsidRPr="008B418A" w:rsidRDefault="00DB1B92" w:rsidP="00C07A57">
            <w:pPr>
              <w:spacing w:line="276" w:lineRule="auto"/>
              <w:rPr>
                <w:rFonts w:ascii="Century Gothic" w:hAnsi="Century Gothic"/>
                <w:noProof/>
                <w:color w:val="FFFFFF" w:themeColor="background1"/>
                <w:sz w:val="14"/>
                <w:szCs w:val="14"/>
                <w:lang w:eastAsia="es-MX"/>
              </w:rPr>
            </w:pPr>
          </w:p>
        </w:tc>
        <w:tc>
          <w:tcPr>
            <w:tcW w:w="1316" w:type="pct"/>
            <w:vMerge/>
            <w:shd w:val="clear" w:color="auto" w:fill="808080" w:themeFill="background1" w:themeFillShade="80"/>
            <w:vAlign w:val="center"/>
          </w:tcPr>
          <w:p w14:paraId="7718FC89" w14:textId="77777777" w:rsidR="00DB1B92" w:rsidRPr="008B418A" w:rsidRDefault="00DB1B92" w:rsidP="00C07A57">
            <w:pPr>
              <w:spacing w:line="276" w:lineRule="auto"/>
              <w:jc w:val="left"/>
              <w:rPr>
                <w:rFonts w:ascii="Century Gothic" w:hAnsi="Century Gothic"/>
                <w:noProof/>
                <w:color w:val="FFFFFF" w:themeColor="background1"/>
                <w:sz w:val="14"/>
                <w:szCs w:val="14"/>
                <w:lang w:eastAsia="es-MX"/>
              </w:rPr>
            </w:pPr>
          </w:p>
        </w:tc>
        <w:tc>
          <w:tcPr>
            <w:tcW w:w="1074" w:type="pct"/>
            <w:gridSpan w:val="2"/>
            <w:vMerge/>
            <w:shd w:val="clear" w:color="auto" w:fill="BFBFBF" w:themeFill="background1" w:themeFillShade="BF"/>
            <w:vAlign w:val="center"/>
          </w:tcPr>
          <w:p w14:paraId="149CF840" w14:textId="77777777" w:rsidR="00DB1B92" w:rsidRPr="008B418A" w:rsidRDefault="00DB1B92" w:rsidP="00C07A57">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64EC790D"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5EECE4B4" w14:textId="77777777" w:rsidR="00DB1B92" w:rsidRPr="008B418A" w:rsidRDefault="00DB1B92" w:rsidP="00C07A57">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AL:</w:t>
            </w:r>
          </w:p>
        </w:tc>
        <w:tc>
          <w:tcPr>
            <w:tcW w:w="977" w:type="pct"/>
            <w:vMerge/>
            <w:shd w:val="clear" w:color="auto" w:fill="808080" w:themeFill="background1" w:themeFillShade="80"/>
            <w:vAlign w:val="center"/>
          </w:tcPr>
          <w:p w14:paraId="410EA655" w14:textId="77777777" w:rsidR="00DB1B92" w:rsidRPr="008B418A" w:rsidRDefault="00DB1B92" w:rsidP="00C07A57">
            <w:pPr>
              <w:spacing w:line="276" w:lineRule="auto"/>
              <w:jc w:val="left"/>
              <w:rPr>
                <w:rFonts w:ascii="Century Gothic" w:hAnsi="Century Gothic"/>
                <w:noProof/>
                <w:sz w:val="14"/>
                <w:szCs w:val="14"/>
                <w:lang w:eastAsia="es-MX"/>
              </w:rPr>
            </w:pPr>
          </w:p>
        </w:tc>
      </w:tr>
      <w:tr w:rsidR="00A5133E" w:rsidRPr="008B418A" w14:paraId="0EA43DD0" w14:textId="77777777" w:rsidTr="00C07A57">
        <w:trPr>
          <w:trHeight w:val="284"/>
          <w:jc w:val="center"/>
        </w:trPr>
        <w:tc>
          <w:tcPr>
            <w:tcW w:w="649" w:type="pct"/>
            <w:vAlign w:val="center"/>
          </w:tcPr>
          <w:p w14:paraId="7C847282" w14:textId="037B3C40" w:rsidR="00A5133E" w:rsidRPr="008B418A" w:rsidRDefault="00E2152B" w:rsidP="00A5133E">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A5133E" w:rsidRPr="008B418A">
              <w:rPr>
                <w:rFonts w:ascii="Century Gothic" w:hAnsi="Century Gothic"/>
                <w:noProof/>
                <w:sz w:val="14"/>
                <w:szCs w:val="14"/>
                <w:lang w:eastAsia="es-MX"/>
              </w:rPr>
              <w:t>.7.1</w:t>
            </w:r>
          </w:p>
        </w:tc>
        <w:tc>
          <w:tcPr>
            <w:tcW w:w="1316" w:type="pct"/>
            <w:vAlign w:val="center"/>
          </w:tcPr>
          <w:p w14:paraId="0029D553" w14:textId="77777777" w:rsidR="00A5133E" w:rsidRPr="008B418A" w:rsidRDefault="00A5133E" w:rsidP="00A5133E">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NOHEMÍ TORRES SAAVEDRA</w:t>
            </w:r>
          </w:p>
        </w:tc>
        <w:tc>
          <w:tcPr>
            <w:tcW w:w="1074" w:type="pct"/>
            <w:gridSpan w:val="2"/>
            <w:vAlign w:val="center"/>
          </w:tcPr>
          <w:p w14:paraId="5FE97A70" w14:textId="77777777" w:rsidR="00A5133E" w:rsidRPr="008B418A" w:rsidRDefault="00A5133E" w:rsidP="00A5133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RELATOR</w:t>
            </w:r>
          </w:p>
        </w:tc>
        <w:tc>
          <w:tcPr>
            <w:tcW w:w="492" w:type="pct"/>
            <w:gridSpan w:val="2"/>
            <w:vAlign w:val="center"/>
          </w:tcPr>
          <w:p w14:paraId="1B0AF7C1" w14:textId="3252EC7D" w:rsidR="00A5133E" w:rsidRPr="008B418A"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0ECF598B" w14:textId="7501F60C" w:rsidR="00A5133E" w:rsidRPr="008B418A"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43AAE657" w14:textId="77777777" w:rsidR="00A5133E" w:rsidRPr="008B418A" w:rsidRDefault="00A5133E" w:rsidP="00A5133E">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0E535DF7" w14:textId="77777777" w:rsidR="00A5133E" w:rsidRPr="008B418A" w:rsidRDefault="00A5133E" w:rsidP="00A5133E">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p w14:paraId="2F4895B6" w14:textId="77777777" w:rsidR="00A5133E" w:rsidRPr="008B418A" w:rsidRDefault="00A5133E" w:rsidP="00A5133E">
            <w:pPr>
              <w:spacing w:line="276" w:lineRule="auto"/>
              <w:rPr>
                <w:rFonts w:ascii="Century Gothic" w:hAnsi="Century Gothic"/>
                <w:noProof/>
                <w:sz w:val="14"/>
                <w:szCs w:val="14"/>
                <w:lang w:eastAsia="es-MX"/>
              </w:rPr>
            </w:pPr>
          </w:p>
        </w:tc>
      </w:tr>
      <w:tr w:rsidR="0076172B" w:rsidRPr="008B418A" w14:paraId="7E61F332" w14:textId="77777777" w:rsidTr="00C07A57">
        <w:trPr>
          <w:trHeight w:val="284"/>
          <w:jc w:val="center"/>
        </w:trPr>
        <w:tc>
          <w:tcPr>
            <w:tcW w:w="649" w:type="pct"/>
            <w:shd w:val="clear" w:color="auto" w:fill="D9D9D9" w:themeFill="background1" w:themeFillShade="D9"/>
            <w:vAlign w:val="center"/>
          </w:tcPr>
          <w:p w14:paraId="4DE40E1B" w14:textId="6D6B3B83" w:rsidR="0076172B" w:rsidRPr="008B418A" w:rsidRDefault="00E2152B" w:rsidP="0076172B">
            <w:pPr>
              <w:spacing w:line="276" w:lineRule="auto"/>
              <w:rPr>
                <w:rFonts w:ascii="Century Gothic" w:hAnsi="Century Gothic"/>
                <w:noProof/>
                <w:sz w:val="14"/>
                <w:szCs w:val="16"/>
                <w:lang w:eastAsia="es-MX"/>
              </w:rPr>
            </w:pPr>
            <w:r>
              <w:rPr>
                <w:rFonts w:ascii="Century Gothic" w:hAnsi="Century Gothic"/>
                <w:noProof/>
                <w:sz w:val="14"/>
                <w:szCs w:val="14"/>
                <w:lang w:eastAsia="es-MX"/>
              </w:rPr>
              <w:t>10</w:t>
            </w:r>
            <w:r w:rsidR="0076172B" w:rsidRPr="008B418A">
              <w:rPr>
                <w:rFonts w:ascii="Century Gothic" w:hAnsi="Century Gothic"/>
                <w:noProof/>
                <w:sz w:val="14"/>
                <w:szCs w:val="14"/>
                <w:lang w:eastAsia="es-MX"/>
              </w:rPr>
              <w:t>.7.2</w:t>
            </w:r>
          </w:p>
        </w:tc>
        <w:tc>
          <w:tcPr>
            <w:tcW w:w="1316" w:type="pct"/>
            <w:shd w:val="clear" w:color="auto" w:fill="D9D9D9" w:themeFill="background1" w:themeFillShade="D9"/>
            <w:vAlign w:val="center"/>
          </w:tcPr>
          <w:p w14:paraId="40FE0ED4" w14:textId="1C9CBAF0" w:rsidR="0076172B" w:rsidRPr="008B418A" w:rsidRDefault="0076172B" w:rsidP="0076172B">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 xml:space="preserve">HUGO DANIEL CORTÉS MATEOS </w:t>
            </w:r>
          </w:p>
        </w:tc>
        <w:tc>
          <w:tcPr>
            <w:tcW w:w="1074" w:type="pct"/>
            <w:gridSpan w:val="2"/>
            <w:shd w:val="clear" w:color="auto" w:fill="D9D9D9" w:themeFill="background1" w:themeFillShade="D9"/>
            <w:vAlign w:val="center"/>
          </w:tcPr>
          <w:p w14:paraId="6D8BBFDE" w14:textId="43BC46DB" w:rsidR="0076172B" w:rsidRPr="008B418A" w:rsidRDefault="0076172B" w:rsidP="0076172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DE SALA</w:t>
            </w:r>
          </w:p>
        </w:tc>
        <w:tc>
          <w:tcPr>
            <w:tcW w:w="492" w:type="pct"/>
            <w:gridSpan w:val="2"/>
            <w:shd w:val="clear" w:color="auto" w:fill="D9D9D9" w:themeFill="background1" w:themeFillShade="D9"/>
            <w:vAlign w:val="center"/>
          </w:tcPr>
          <w:p w14:paraId="254C9439" w14:textId="28F705D8"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5DF09D4" w14:textId="27A7F17B"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70E7D67E" w14:textId="77777777" w:rsidR="0076172B" w:rsidRPr="008B418A" w:rsidRDefault="0076172B" w:rsidP="0076172B">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12A927A0" w14:textId="091CA5AD" w:rsidR="0076172B" w:rsidRPr="008B418A" w:rsidRDefault="0076172B" w:rsidP="0076172B">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tc>
      </w:tr>
      <w:tr w:rsidR="0076172B" w:rsidRPr="008B418A" w14:paraId="2FCA379B" w14:textId="77777777" w:rsidTr="00C07A57">
        <w:trPr>
          <w:trHeight w:val="284"/>
          <w:jc w:val="center"/>
        </w:trPr>
        <w:tc>
          <w:tcPr>
            <w:tcW w:w="649" w:type="pct"/>
            <w:shd w:val="clear" w:color="auto" w:fill="FFFFFF" w:themeFill="background1"/>
            <w:vAlign w:val="center"/>
          </w:tcPr>
          <w:p w14:paraId="0EBBCFB6" w14:textId="7D9644EB" w:rsidR="0076172B" w:rsidRPr="008B418A" w:rsidRDefault="00E2152B" w:rsidP="0076172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76172B" w:rsidRPr="008B418A">
              <w:rPr>
                <w:rFonts w:ascii="Century Gothic" w:hAnsi="Century Gothic"/>
                <w:noProof/>
                <w:sz w:val="14"/>
                <w:szCs w:val="14"/>
                <w:lang w:eastAsia="es-MX"/>
              </w:rPr>
              <w:t>.7.3</w:t>
            </w:r>
          </w:p>
        </w:tc>
        <w:tc>
          <w:tcPr>
            <w:tcW w:w="1316" w:type="pct"/>
            <w:shd w:val="clear" w:color="auto" w:fill="FFFFFF" w:themeFill="background1"/>
            <w:vAlign w:val="center"/>
          </w:tcPr>
          <w:p w14:paraId="561C270C" w14:textId="2B0C81BD" w:rsidR="0076172B" w:rsidRPr="008B418A" w:rsidRDefault="0076172B" w:rsidP="0076172B">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RIGOBERTO ISAÍAS MARTÍNEZ PÉREZ</w:t>
            </w:r>
          </w:p>
        </w:tc>
        <w:tc>
          <w:tcPr>
            <w:tcW w:w="1074" w:type="pct"/>
            <w:gridSpan w:val="2"/>
            <w:shd w:val="clear" w:color="auto" w:fill="FFFFFF" w:themeFill="background1"/>
            <w:vAlign w:val="center"/>
          </w:tcPr>
          <w:p w14:paraId="1112DE77" w14:textId="19DA09BA" w:rsidR="0076172B" w:rsidRPr="008B418A" w:rsidRDefault="0076172B" w:rsidP="0076172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DE SALA</w:t>
            </w:r>
          </w:p>
        </w:tc>
        <w:tc>
          <w:tcPr>
            <w:tcW w:w="492" w:type="pct"/>
            <w:gridSpan w:val="2"/>
            <w:shd w:val="clear" w:color="auto" w:fill="FFFFFF" w:themeFill="background1"/>
            <w:vAlign w:val="center"/>
          </w:tcPr>
          <w:p w14:paraId="1BED2C50" w14:textId="5CB3E4C8" w:rsidR="0076172B" w:rsidRPr="008B418A" w:rsidRDefault="0076172B" w:rsidP="0076172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74C9AB90" w14:textId="7C5CC00B" w:rsidR="0076172B" w:rsidRPr="008B418A" w:rsidRDefault="0076172B" w:rsidP="0076172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0D405BB6" w14:textId="77777777" w:rsidR="0076172B" w:rsidRPr="008B418A" w:rsidRDefault="0076172B" w:rsidP="0076172B">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3FF186B9" w14:textId="790B1660" w:rsidR="0076172B" w:rsidRPr="008B418A" w:rsidRDefault="0076172B" w:rsidP="0076172B">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tc>
      </w:tr>
      <w:tr w:rsidR="0076172B" w:rsidRPr="008B418A" w14:paraId="7EF8F56C" w14:textId="77777777" w:rsidTr="00C07A57">
        <w:trPr>
          <w:trHeight w:val="284"/>
          <w:jc w:val="center"/>
        </w:trPr>
        <w:tc>
          <w:tcPr>
            <w:tcW w:w="649" w:type="pct"/>
            <w:shd w:val="clear" w:color="auto" w:fill="D9D9D9" w:themeFill="background1" w:themeFillShade="D9"/>
            <w:vAlign w:val="center"/>
          </w:tcPr>
          <w:p w14:paraId="7BC40B53" w14:textId="247FA6BF" w:rsidR="0076172B" w:rsidRPr="008B418A" w:rsidRDefault="00E2152B" w:rsidP="0076172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76172B" w:rsidRPr="008B418A">
              <w:rPr>
                <w:rFonts w:ascii="Century Gothic" w:hAnsi="Century Gothic"/>
                <w:noProof/>
                <w:sz w:val="14"/>
                <w:szCs w:val="14"/>
                <w:lang w:eastAsia="es-MX"/>
              </w:rPr>
              <w:t>.7.4</w:t>
            </w:r>
          </w:p>
        </w:tc>
        <w:tc>
          <w:tcPr>
            <w:tcW w:w="1316" w:type="pct"/>
            <w:shd w:val="clear" w:color="auto" w:fill="D9D9D9" w:themeFill="background1" w:themeFillShade="D9"/>
            <w:vAlign w:val="center"/>
          </w:tcPr>
          <w:p w14:paraId="2AF35D13" w14:textId="39666918" w:rsidR="0076172B" w:rsidRPr="008B418A" w:rsidRDefault="0076172B" w:rsidP="0076172B">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MARÍA DE LOURDES LABASTIDA ÁLVAREZ</w:t>
            </w:r>
          </w:p>
        </w:tc>
        <w:tc>
          <w:tcPr>
            <w:tcW w:w="1074" w:type="pct"/>
            <w:gridSpan w:val="2"/>
            <w:shd w:val="clear" w:color="auto" w:fill="D9D9D9" w:themeFill="background1" w:themeFillShade="D9"/>
            <w:vAlign w:val="center"/>
          </w:tcPr>
          <w:p w14:paraId="5546675C" w14:textId="28DAA040" w:rsidR="0076172B" w:rsidRPr="008B418A" w:rsidRDefault="0076172B" w:rsidP="0076172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DE SALA</w:t>
            </w:r>
          </w:p>
        </w:tc>
        <w:tc>
          <w:tcPr>
            <w:tcW w:w="492" w:type="pct"/>
            <w:gridSpan w:val="2"/>
            <w:shd w:val="clear" w:color="auto" w:fill="D9D9D9" w:themeFill="background1" w:themeFillShade="D9"/>
            <w:vAlign w:val="center"/>
          </w:tcPr>
          <w:p w14:paraId="08F81CE0" w14:textId="66428B9E"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17878CB" w14:textId="21F31A78"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064B40EB" w14:textId="77777777" w:rsidR="0076172B" w:rsidRPr="008B418A" w:rsidRDefault="0076172B" w:rsidP="0076172B">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3683F273" w14:textId="10062A40" w:rsidR="0076172B" w:rsidRPr="008B418A" w:rsidRDefault="0076172B" w:rsidP="0076172B">
            <w:pPr>
              <w:spacing w:line="276" w:lineRule="auto"/>
              <w:rPr>
                <w:rFonts w:ascii="Century Gothic" w:hAnsi="Century Gothic"/>
                <w:noProof/>
                <w:sz w:val="14"/>
                <w:szCs w:val="12"/>
                <w:lang w:eastAsia="es-MX"/>
              </w:rPr>
            </w:pPr>
            <w:r w:rsidRPr="008B418A">
              <w:rPr>
                <w:rFonts w:ascii="Century Gothic" w:hAnsi="Century Gothic"/>
                <w:noProof/>
                <w:sz w:val="10"/>
                <w:szCs w:val="10"/>
              </w:rPr>
              <w:t>RENOVACIÓN AL MISMO PUESTO</w:t>
            </w:r>
          </w:p>
        </w:tc>
      </w:tr>
      <w:tr w:rsidR="0076172B" w:rsidRPr="008B418A" w14:paraId="650E4298" w14:textId="77777777" w:rsidTr="00C07A57">
        <w:trPr>
          <w:trHeight w:val="284"/>
          <w:jc w:val="center"/>
        </w:trPr>
        <w:tc>
          <w:tcPr>
            <w:tcW w:w="649" w:type="pct"/>
            <w:vAlign w:val="center"/>
          </w:tcPr>
          <w:p w14:paraId="2FEC33A9" w14:textId="793CF557" w:rsidR="0076172B" w:rsidRPr="008B418A" w:rsidRDefault="00E2152B" w:rsidP="0076172B">
            <w:pPr>
              <w:spacing w:line="276" w:lineRule="auto"/>
              <w:rPr>
                <w:rFonts w:ascii="Century Gothic" w:hAnsi="Century Gothic"/>
                <w:noProof/>
                <w:sz w:val="14"/>
                <w:szCs w:val="16"/>
                <w:lang w:eastAsia="es-MX"/>
              </w:rPr>
            </w:pPr>
            <w:r>
              <w:rPr>
                <w:rFonts w:ascii="Century Gothic" w:hAnsi="Century Gothic"/>
                <w:noProof/>
                <w:sz w:val="14"/>
                <w:szCs w:val="14"/>
                <w:lang w:eastAsia="es-MX"/>
              </w:rPr>
              <w:t>10</w:t>
            </w:r>
            <w:r w:rsidR="0076172B" w:rsidRPr="008B418A">
              <w:rPr>
                <w:rFonts w:ascii="Century Gothic" w:hAnsi="Century Gothic"/>
                <w:noProof/>
                <w:sz w:val="14"/>
                <w:szCs w:val="14"/>
                <w:lang w:eastAsia="es-MX"/>
              </w:rPr>
              <w:t>.7.5</w:t>
            </w:r>
          </w:p>
        </w:tc>
        <w:tc>
          <w:tcPr>
            <w:tcW w:w="1316" w:type="pct"/>
            <w:vAlign w:val="center"/>
          </w:tcPr>
          <w:p w14:paraId="1386A4F4" w14:textId="322A5E9C" w:rsidR="0076172B" w:rsidRPr="008B418A" w:rsidRDefault="0076172B" w:rsidP="0076172B">
            <w:pPr>
              <w:spacing w:line="276" w:lineRule="auto"/>
              <w:jc w:val="left"/>
              <w:rPr>
                <w:rFonts w:ascii="Century Gothic" w:hAnsi="Century Gothic"/>
                <w:noProof/>
                <w:sz w:val="14"/>
                <w:szCs w:val="14"/>
                <w:lang w:eastAsia="es-MX"/>
              </w:rPr>
            </w:pPr>
            <w:r w:rsidRPr="008B418A">
              <w:rPr>
                <w:rFonts w:ascii="Century Gothic" w:hAnsi="Century Gothic"/>
                <w:noProof/>
                <w:sz w:val="14"/>
                <w:szCs w:val="16"/>
                <w:lang w:eastAsia="es-MX"/>
              </w:rPr>
              <w:t>ALAN JESÚS GUTIÉRREZ CALATA</w:t>
            </w:r>
          </w:p>
        </w:tc>
        <w:tc>
          <w:tcPr>
            <w:tcW w:w="1074" w:type="pct"/>
            <w:gridSpan w:val="2"/>
            <w:vAlign w:val="center"/>
          </w:tcPr>
          <w:p w14:paraId="2F72CDDA" w14:textId="1E7C5221" w:rsidR="0076172B" w:rsidRPr="008B418A" w:rsidRDefault="0076172B" w:rsidP="0076172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ACTUARIO</w:t>
            </w:r>
          </w:p>
        </w:tc>
        <w:tc>
          <w:tcPr>
            <w:tcW w:w="492" w:type="pct"/>
            <w:gridSpan w:val="2"/>
            <w:vAlign w:val="center"/>
          </w:tcPr>
          <w:p w14:paraId="624FFA49" w14:textId="22676C18"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3141B769" w14:textId="74AA9FB8"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50BE4F3A" w14:textId="77777777" w:rsidR="0076172B" w:rsidRPr="008B418A" w:rsidRDefault="0076172B" w:rsidP="0076172B">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68B78FA3" w14:textId="2FF247CD" w:rsidR="0076172B" w:rsidRPr="008B418A" w:rsidRDefault="0076172B" w:rsidP="0076172B">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76172B" w:rsidRPr="008B418A" w14:paraId="7F9BAF16" w14:textId="77777777" w:rsidTr="00C07A57">
        <w:trPr>
          <w:trHeight w:val="284"/>
          <w:jc w:val="center"/>
        </w:trPr>
        <w:tc>
          <w:tcPr>
            <w:tcW w:w="649" w:type="pct"/>
            <w:shd w:val="clear" w:color="auto" w:fill="D9D9D9" w:themeFill="background1" w:themeFillShade="D9"/>
            <w:vAlign w:val="center"/>
          </w:tcPr>
          <w:p w14:paraId="6F1DAE03" w14:textId="3B08210B" w:rsidR="0076172B" w:rsidRPr="008B418A" w:rsidRDefault="00E2152B" w:rsidP="0076172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76172B" w:rsidRPr="008B418A">
              <w:rPr>
                <w:rFonts w:ascii="Century Gothic" w:hAnsi="Century Gothic"/>
                <w:noProof/>
                <w:sz w:val="14"/>
                <w:szCs w:val="14"/>
                <w:lang w:eastAsia="es-MX"/>
              </w:rPr>
              <w:t>.7.6</w:t>
            </w:r>
          </w:p>
        </w:tc>
        <w:tc>
          <w:tcPr>
            <w:tcW w:w="1316" w:type="pct"/>
            <w:shd w:val="clear" w:color="auto" w:fill="D9D9D9" w:themeFill="background1" w:themeFillShade="D9"/>
            <w:vAlign w:val="center"/>
          </w:tcPr>
          <w:p w14:paraId="60A99F66" w14:textId="50E1FA5B" w:rsidR="0076172B" w:rsidRPr="008B418A" w:rsidRDefault="0076172B" w:rsidP="0076172B">
            <w:pPr>
              <w:spacing w:line="276" w:lineRule="auto"/>
              <w:jc w:val="left"/>
              <w:rPr>
                <w:rFonts w:ascii="Century Gothic" w:hAnsi="Century Gothic"/>
                <w:noProof/>
                <w:sz w:val="14"/>
                <w:szCs w:val="14"/>
                <w:lang w:eastAsia="es-MX"/>
              </w:rPr>
            </w:pPr>
            <w:r w:rsidRPr="008B418A">
              <w:rPr>
                <w:rFonts w:ascii="Century Gothic" w:hAnsi="Century Gothic"/>
                <w:noProof/>
                <w:sz w:val="14"/>
                <w:szCs w:val="16"/>
                <w:lang w:eastAsia="es-MX"/>
              </w:rPr>
              <w:t>JORGE FLORES VERDUZCO</w:t>
            </w:r>
          </w:p>
        </w:tc>
        <w:tc>
          <w:tcPr>
            <w:tcW w:w="1074" w:type="pct"/>
            <w:gridSpan w:val="2"/>
            <w:shd w:val="clear" w:color="auto" w:fill="D9D9D9" w:themeFill="background1" w:themeFillShade="D9"/>
            <w:vAlign w:val="center"/>
          </w:tcPr>
          <w:p w14:paraId="66550510" w14:textId="084E5233" w:rsidR="0076172B" w:rsidRPr="008B418A" w:rsidRDefault="0076172B" w:rsidP="0076172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ACTUARIO</w:t>
            </w:r>
          </w:p>
        </w:tc>
        <w:tc>
          <w:tcPr>
            <w:tcW w:w="492" w:type="pct"/>
            <w:gridSpan w:val="2"/>
            <w:shd w:val="clear" w:color="auto" w:fill="D9D9D9" w:themeFill="background1" w:themeFillShade="D9"/>
            <w:vAlign w:val="center"/>
          </w:tcPr>
          <w:p w14:paraId="66B01E10" w14:textId="3FB41989" w:rsidR="0076172B" w:rsidRPr="008B418A" w:rsidRDefault="0076172B" w:rsidP="0076172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D7E3132" w14:textId="7B4480A5" w:rsidR="0076172B" w:rsidRPr="008B418A" w:rsidRDefault="0076172B" w:rsidP="0076172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0E083F04" w14:textId="77777777" w:rsidR="0076172B" w:rsidRPr="008B418A" w:rsidRDefault="0076172B" w:rsidP="0076172B">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40A11B28" w14:textId="6D6646B4" w:rsidR="0076172B" w:rsidRPr="008B418A" w:rsidRDefault="0076172B" w:rsidP="0076172B">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76172B" w:rsidRPr="008B418A" w14:paraId="7DA3647F" w14:textId="77777777" w:rsidTr="00C07A57">
        <w:trPr>
          <w:trHeight w:val="284"/>
          <w:jc w:val="center"/>
        </w:trPr>
        <w:tc>
          <w:tcPr>
            <w:tcW w:w="649" w:type="pct"/>
            <w:vAlign w:val="center"/>
          </w:tcPr>
          <w:p w14:paraId="1298CBDE" w14:textId="4FF3C90E" w:rsidR="0076172B" w:rsidRPr="008B418A" w:rsidRDefault="00E2152B" w:rsidP="0076172B">
            <w:pPr>
              <w:spacing w:line="276" w:lineRule="auto"/>
              <w:rPr>
                <w:rFonts w:ascii="Century Gothic" w:hAnsi="Century Gothic"/>
                <w:noProof/>
                <w:sz w:val="14"/>
                <w:szCs w:val="16"/>
                <w:lang w:eastAsia="es-MX"/>
              </w:rPr>
            </w:pPr>
            <w:r>
              <w:rPr>
                <w:rFonts w:ascii="Century Gothic" w:hAnsi="Century Gothic"/>
                <w:noProof/>
                <w:sz w:val="14"/>
                <w:szCs w:val="14"/>
                <w:lang w:eastAsia="es-MX"/>
              </w:rPr>
              <w:t>10</w:t>
            </w:r>
            <w:r w:rsidR="0076172B" w:rsidRPr="008B418A">
              <w:rPr>
                <w:rFonts w:ascii="Century Gothic" w:hAnsi="Century Gothic"/>
                <w:noProof/>
                <w:sz w:val="14"/>
                <w:szCs w:val="14"/>
                <w:lang w:eastAsia="es-MX"/>
              </w:rPr>
              <w:t>.7.7</w:t>
            </w:r>
          </w:p>
        </w:tc>
        <w:tc>
          <w:tcPr>
            <w:tcW w:w="1316" w:type="pct"/>
            <w:vAlign w:val="center"/>
          </w:tcPr>
          <w:p w14:paraId="0AD1B448" w14:textId="2DE960DA" w:rsidR="0076172B" w:rsidRPr="008B418A" w:rsidRDefault="0076172B" w:rsidP="0076172B">
            <w:pPr>
              <w:spacing w:line="276" w:lineRule="auto"/>
              <w:jc w:val="left"/>
              <w:rPr>
                <w:rFonts w:ascii="Century Gothic" w:hAnsi="Century Gothic"/>
                <w:noProof/>
                <w:sz w:val="14"/>
                <w:szCs w:val="14"/>
                <w:lang w:eastAsia="es-MX"/>
              </w:rPr>
            </w:pPr>
            <w:r w:rsidRPr="008B418A">
              <w:rPr>
                <w:rFonts w:ascii="Century Gothic" w:hAnsi="Century Gothic"/>
                <w:noProof/>
                <w:sz w:val="14"/>
                <w:szCs w:val="16"/>
                <w:lang w:eastAsia="es-MX"/>
              </w:rPr>
              <w:t>MÓNICA ASCENCIO GONZÁLEZ</w:t>
            </w:r>
          </w:p>
        </w:tc>
        <w:tc>
          <w:tcPr>
            <w:tcW w:w="1074" w:type="pct"/>
            <w:gridSpan w:val="2"/>
            <w:vAlign w:val="center"/>
          </w:tcPr>
          <w:p w14:paraId="29FDDD37" w14:textId="6D3564F5" w:rsidR="0076172B" w:rsidRPr="008B418A" w:rsidRDefault="0076172B" w:rsidP="0076172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A</w:t>
            </w:r>
          </w:p>
        </w:tc>
        <w:tc>
          <w:tcPr>
            <w:tcW w:w="492" w:type="pct"/>
            <w:gridSpan w:val="2"/>
            <w:vAlign w:val="center"/>
          </w:tcPr>
          <w:p w14:paraId="0B1C3D28" w14:textId="346EFC12" w:rsidR="0076172B" w:rsidRPr="008B418A" w:rsidRDefault="0076172B" w:rsidP="0076172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562E785" w14:textId="20C91C20" w:rsidR="0076172B" w:rsidRPr="008B418A" w:rsidRDefault="0076172B" w:rsidP="0076172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5E48CC71" w14:textId="77777777" w:rsidR="0076172B" w:rsidRPr="008B418A" w:rsidRDefault="0076172B" w:rsidP="0076172B">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3C900F2F" w14:textId="29D7FC92" w:rsidR="0076172B" w:rsidRPr="008B418A" w:rsidRDefault="0076172B" w:rsidP="0076172B">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76172B" w:rsidRPr="008B418A" w14:paraId="195AA3FC" w14:textId="77777777" w:rsidTr="00C07A57">
        <w:trPr>
          <w:trHeight w:val="284"/>
          <w:jc w:val="center"/>
        </w:trPr>
        <w:tc>
          <w:tcPr>
            <w:tcW w:w="649" w:type="pct"/>
            <w:shd w:val="clear" w:color="auto" w:fill="D9D9D9" w:themeFill="background1" w:themeFillShade="D9"/>
            <w:vAlign w:val="center"/>
          </w:tcPr>
          <w:p w14:paraId="005367F5" w14:textId="40AC34B4" w:rsidR="0076172B" w:rsidRPr="008B418A" w:rsidRDefault="00E2152B" w:rsidP="0076172B">
            <w:pPr>
              <w:spacing w:line="276" w:lineRule="auto"/>
              <w:rPr>
                <w:rFonts w:ascii="Century Gothic" w:hAnsi="Century Gothic"/>
                <w:noProof/>
                <w:sz w:val="14"/>
                <w:szCs w:val="16"/>
                <w:lang w:eastAsia="es-MX"/>
              </w:rPr>
            </w:pPr>
            <w:r>
              <w:rPr>
                <w:rFonts w:ascii="Century Gothic" w:hAnsi="Century Gothic"/>
                <w:noProof/>
                <w:sz w:val="14"/>
                <w:szCs w:val="14"/>
                <w:lang w:eastAsia="es-MX"/>
              </w:rPr>
              <w:t>10</w:t>
            </w:r>
            <w:r w:rsidR="0076172B" w:rsidRPr="008B418A">
              <w:rPr>
                <w:rFonts w:ascii="Century Gothic" w:hAnsi="Century Gothic"/>
                <w:noProof/>
                <w:sz w:val="14"/>
                <w:szCs w:val="14"/>
                <w:lang w:eastAsia="es-MX"/>
              </w:rPr>
              <w:t>.7.8</w:t>
            </w:r>
          </w:p>
        </w:tc>
        <w:tc>
          <w:tcPr>
            <w:tcW w:w="1316" w:type="pct"/>
            <w:shd w:val="clear" w:color="auto" w:fill="D9D9D9" w:themeFill="background1" w:themeFillShade="D9"/>
            <w:vAlign w:val="center"/>
          </w:tcPr>
          <w:p w14:paraId="1AC7D362" w14:textId="063C081D" w:rsidR="0076172B" w:rsidRPr="008B418A" w:rsidRDefault="0076172B" w:rsidP="0076172B">
            <w:pPr>
              <w:spacing w:line="276" w:lineRule="auto"/>
              <w:jc w:val="left"/>
              <w:rPr>
                <w:rFonts w:ascii="Century Gothic" w:hAnsi="Century Gothic"/>
                <w:noProof/>
                <w:sz w:val="14"/>
                <w:szCs w:val="16"/>
                <w:lang w:eastAsia="es-MX"/>
              </w:rPr>
            </w:pPr>
            <w:r w:rsidRPr="008B418A">
              <w:rPr>
                <w:rFonts w:ascii="Century Gothic" w:hAnsi="Century Gothic"/>
                <w:noProof/>
                <w:sz w:val="14"/>
                <w:szCs w:val="14"/>
                <w:lang w:eastAsia="es-MX"/>
              </w:rPr>
              <w:t>JELSY ELENA DOMÍNGUEZ ORTIZ</w:t>
            </w:r>
          </w:p>
        </w:tc>
        <w:tc>
          <w:tcPr>
            <w:tcW w:w="1074" w:type="pct"/>
            <w:gridSpan w:val="2"/>
            <w:shd w:val="clear" w:color="auto" w:fill="D9D9D9" w:themeFill="background1" w:themeFillShade="D9"/>
            <w:vAlign w:val="center"/>
          </w:tcPr>
          <w:p w14:paraId="7F0524F9" w14:textId="480FE46D" w:rsidR="0076172B" w:rsidRPr="008B418A" w:rsidRDefault="0076172B" w:rsidP="0076172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D9D9D9" w:themeFill="background1" w:themeFillShade="D9"/>
            <w:vAlign w:val="center"/>
          </w:tcPr>
          <w:p w14:paraId="036872E6" w14:textId="24BB03AA"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90CA091" w14:textId="358850F9"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49972D7C" w14:textId="77777777" w:rsidR="0076172B" w:rsidRPr="008B418A" w:rsidRDefault="0076172B" w:rsidP="0076172B">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3A102B51" w14:textId="47B8BD65" w:rsidR="0076172B" w:rsidRPr="008B418A" w:rsidRDefault="0076172B" w:rsidP="0076172B">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76172B" w:rsidRPr="008B418A" w14:paraId="291B51B3" w14:textId="77777777" w:rsidTr="00C07A57">
        <w:trPr>
          <w:trHeight w:val="284"/>
          <w:jc w:val="center"/>
        </w:trPr>
        <w:tc>
          <w:tcPr>
            <w:tcW w:w="649" w:type="pct"/>
            <w:shd w:val="clear" w:color="auto" w:fill="FFFFFF" w:themeFill="background1"/>
            <w:vAlign w:val="center"/>
          </w:tcPr>
          <w:p w14:paraId="4551C10E" w14:textId="6BA4A0D0" w:rsidR="0076172B" w:rsidRPr="008B418A" w:rsidRDefault="00E2152B" w:rsidP="0076172B">
            <w:pPr>
              <w:spacing w:line="276" w:lineRule="auto"/>
              <w:rPr>
                <w:rFonts w:ascii="Century Gothic" w:hAnsi="Century Gothic"/>
                <w:noProof/>
                <w:sz w:val="14"/>
                <w:szCs w:val="16"/>
                <w:lang w:eastAsia="es-MX"/>
              </w:rPr>
            </w:pPr>
            <w:r>
              <w:rPr>
                <w:rFonts w:ascii="Century Gothic" w:hAnsi="Century Gothic"/>
                <w:noProof/>
                <w:sz w:val="14"/>
                <w:szCs w:val="14"/>
                <w:lang w:eastAsia="es-MX"/>
              </w:rPr>
              <w:t>10</w:t>
            </w:r>
            <w:r w:rsidR="0076172B" w:rsidRPr="008B418A">
              <w:rPr>
                <w:rFonts w:ascii="Century Gothic" w:hAnsi="Century Gothic"/>
                <w:noProof/>
                <w:sz w:val="14"/>
                <w:szCs w:val="14"/>
                <w:lang w:eastAsia="es-MX"/>
              </w:rPr>
              <w:t>.7.9</w:t>
            </w:r>
          </w:p>
        </w:tc>
        <w:tc>
          <w:tcPr>
            <w:tcW w:w="1316" w:type="pct"/>
            <w:shd w:val="clear" w:color="auto" w:fill="FFFFFF" w:themeFill="background1"/>
            <w:vAlign w:val="center"/>
          </w:tcPr>
          <w:p w14:paraId="6C680D00" w14:textId="1546B33F" w:rsidR="0076172B" w:rsidRPr="008B418A" w:rsidRDefault="0076172B" w:rsidP="0076172B">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MARCO ANTONIO PÉREZ MEDRANO</w:t>
            </w:r>
            <w:r w:rsidRPr="008B418A">
              <w:rPr>
                <w:rFonts w:ascii="Century Gothic" w:hAnsi="Century Gothic"/>
                <w:noProof/>
                <w:sz w:val="14"/>
                <w:szCs w:val="14"/>
                <w:lang w:eastAsia="es-MX"/>
              </w:rPr>
              <w:t xml:space="preserve"> </w:t>
            </w:r>
          </w:p>
        </w:tc>
        <w:tc>
          <w:tcPr>
            <w:tcW w:w="1074" w:type="pct"/>
            <w:gridSpan w:val="2"/>
            <w:shd w:val="clear" w:color="auto" w:fill="FFFFFF" w:themeFill="background1"/>
            <w:vAlign w:val="center"/>
          </w:tcPr>
          <w:p w14:paraId="6EC7ADD0" w14:textId="54572C69" w:rsidR="0076172B" w:rsidRPr="008B418A" w:rsidRDefault="0076172B" w:rsidP="0076172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FFFFFF" w:themeFill="background1"/>
            <w:vAlign w:val="center"/>
          </w:tcPr>
          <w:p w14:paraId="7D63E54B" w14:textId="2F4F9EA6"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7C605B43" w14:textId="1C860C5D"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5D951F41" w14:textId="77777777" w:rsidR="0076172B" w:rsidRPr="008B418A" w:rsidRDefault="0076172B" w:rsidP="0076172B">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0F7C281B" w14:textId="3CDCE7CA" w:rsidR="0076172B" w:rsidRPr="008B418A" w:rsidRDefault="0076172B" w:rsidP="0076172B">
            <w:pPr>
              <w:spacing w:line="276" w:lineRule="auto"/>
              <w:rPr>
                <w:rFonts w:ascii="Century Gothic" w:hAnsi="Century Gothic"/>
                <w:noProof/>
                <w:sz w:val="14"/>
                <w:szCs w:val="12"/>
                <w:lang w:eastAsia="es-MX"/>
              </w:rPr>
            </w:pPr>
            <w:r w:rsidRPr="008B418A">
              <w:rPr>
                <w:rFonts w:ascii="Century Gothic" w:hAnsi="Century Gothic"/>
                <w:noProof/>
                <w:sz w:val="10"/>
                <w:szCs w:val="10"/>
                <w:lang w:eastAsia="es-MX"/>
              </w:rPr>
              <w:t>RENOVACIÓN AL MISMO PUESTO</w:t>
            </w:r>
          </w:p>
        </w:tc>
      </w:tr>
      <w:tr w:rsidR="0076172B" w:rsidRPr="008B418A" w14:paraId="2CC297A4" w14:textId="77777777" w:rsidTr="00C07A57">
        <w:trPr>
          <w:trHeight w:val="284"/>
          <w:jc w:val="center"/>
        </w:trPr>
        <w:tc>
          <w:tcPr>
            <w:tcW w:w="649" w:type="pct"/>
            <w:shd w:val="clear" w:color="auto" w:fill="D9D9D9" w:themeFill="background1" w:themeFillShade="D9"/>
            <w:vAlign w:val="center"/>
          </w:tcPr>
          <w:p w14:paraId="181A1B38" w14:textId="3CD1FC89" w:rsidR="0076172B" w:rsidRPr="008B418A" w:rsidRDefault="00E2152B" w:rsidP="0076172B">
            <w:pPr>
              <w:spacing w:line="276" w:lineRule="auto"/>
              <w:rPr>
                <w:rFonts w:ascii="Century Gothic" w:hAnsi="Century Gothic"/>
                <w:noProof/>
                <w:sz w:val="14"/>
                <w:szCs w:val="16"/>
                <w:lang w:eastAsia="es-MX"/>
              </w:rPr>
            </w:pPr>
            <w:r>
              <w:rPr>
                <w:rFonts w:ascii="Century Gothic" w:hAnsi="Century Gothic"/>
                <w:noProof/>
                <w:sz w:val="14"/>
                <w:szCs w:val="14"/>
                <w:lang w:eastAsia="es-MX"/>
              </w:rPr>
              <w:t>10</w:t>
            </w:r>
            <w:r w:rsidR="0076172B" w:rsidRPr="008B418A">
              <w:rPr>
                <w:rFonts w:ascii="Century Gothic" w:hAnsi="Century Gothic"/>
                <w:noProof/>
                <w:sz w:val="14"/>
                <w:szCs w:val="14"/>
                <w:lang w:eastAsia="es-MX"/>
              </w:rPr>
              <w:t>.7.10</w:t>
            </w:r>
          </w:p>
        </w:tc>
        <w:tc>
          <w:tcPr>
            <w:tcW w:w="1316" w:type="pct"/>
            <w:shd w:val="clear" w:color="auto" w:fill="D9D9D9" w:themeFill="background1" w:themeFillShade="D9"/>
            <w:vAlign w:val="center"/>
          </w:tcPr>
          <w:p w14:paraId="3C92E8FE" w14:textId="16C3FB52" w:rsidR="0076172B" w:rsidRPr="008B418A" w:rsidRDefault="0076172B" w:rsidP="0076172B">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CINTHIA NAYELY ROMERO GUTIÉRREZ</w:t>
            </w:r>
          </w:p>
        </w:tc>
        <w:tc>
          <w:tcPr>
            <w:tcW w:w="1074" w:type="pct"/>
            <w:gridSpan w:val="2"/>
            <w:shd w:val="clear" w:color="auto" w:fill="D9D9D9" w:themeFill="background1" w:themeFillShade="D9"/>
            <w:vAlign w:val="center"/>
          </w:tcPr>
          <w:p w14:paraId="6B013435" w14:textId="778D309C" w:rsidR="0076172B" w:rsidRPr="008B418A" w:rsidRDefault="0076172B" w:rsidP="0076172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D9D9D9" w:themeFill="background1" w:themeFillShade="D9"/>
            <w:vAlign w:val="center"/>
          </w:tcPr>
          <w:p w14:paraId="283CD096" w14:textId="7E8EB6DF"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01AE3BB" w14:textId="440A7FEC"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61DA64C3" w14:textId="77777777" w:rsidR="0076172B" w:rsidRPr="008B418A" w:rsidRDefault="0076172B" w:rsidP="0076172B">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17BC457D" w14:textId="1258797D" w:rsidR="0076172B" w:rsidRPr="008B418A" w:rsidRDefault="0076172B" w:rsidP="0076172B">
            <w:pPr>
              <w:spacing w:line="276" w:lineRule="auto"/>
              <w:rPr>
                <w:rFonts w:ascii="Century Gothic" w:hAnsi="Century Gothic"/>
                <w:noProof/>
                <w:sz w:val="14"/>
                <w:szCs w:val="12"/>
                <w:lang w:eastAsia="es-MX"/>
              </w:rPr>
            </w:pPr>
            <w:r w:rsidRPr="008B418A">
              <w:rPr>
                <w:rFonts w:ascii="Century Gothic" w:hAnsi="Century Gothic"/>
                <w:noProof/>
                <w:sz w:val="10"/>
                <w:szCs w:val="10"/>
                <w:lang w:eastAsia="es-MX"/>
              </w:rPr>
              <w:t>RENOVACIÓN AL MISMO PUESTO</w:t>
            </w:r>
          </w:p>
        </w:tc>
      </w:tr>
      <w:tr w:rsidR="0076172B" w:rsidRPr="008B418A" w14:paraId="54D91F77" w14:textId="77777777" w:rsidTr="00C07A57">
        <w:trPr>
          <w:trHeight w:val="284"/>
          <w:jc w:val="center"/>
        </w:trPr>
        <w:tc>
          <w:tcPr>
            <w:tcW w:w="649" w:type="pct"/>
            <w:shd w:val="clear" w:color="auto" w:fill="FFFFFF" w:themeFill="background1"/>
            <w:vAlign w:val="center"/>
          </w:tcPr>
          <w:p w14:paraId="40403024" w14:textId="24BB6C7E" w:rsidR="0076172B" w:rsidRPr="008B418A" w:rsidRDefault="00E2152B" w:rsidP="0076172B">
            <w:pPr>
              <w:spacing w:line="276" w:lineRule="auto"/>
              <w:rPr>
                <w:rFonts w:ascii="Century Gothic" w:hAnsi="Century Gothic"/>
                <w:noProof/>
                <w:sz w:val="14"/>
                <w:szCs w:val="16"/>
                <w:lang w:eastAsia="es-MX"/>
              </w:rPr>
            </w:pPr>
            <w:r>
              <w:rPr>
                <w:rFonts w:ascii="Century Gothic" w:hAnsi="Century Gothic"/>
                <w:noProof/>
                <w:sz w:val="14"/>
                <w:szCs w:val="14"/>
                <w:lang w:eastAsia="es-MX"/>
              </w:rPr>
              <w:t>10</w:t>
            </w:r>
            <w:r w:rsidR="0076172B" w:rsidRPr="008B418A">
              <w:rPr>
                <w:rFonts w:ascii="Century Gothic" w:hAnsi="Century Gothic"/>
                <w:noProof/>
                <w:sz w:val="14"/>
                <w:szCs w:val="14"/>
                <w:lang w:eastAsia="es-MX"/>
              </w:rPr>
              <w:t>.7.11</w:t>
            </w:r>
          </w:p>
        </w:tc>
        <w:tc>
          <w:tcPr>
            <w:tcW w:w="1316" w:type="pct"/>
            <w:shd w:val="clear" w:color="auto" w:fill="FFFFFF" w:themeFill="background1"/>
            <w:vAlign w:val="center"/>
          </w:tcPr>
          <w:p w14:paraId="7983AC71" w14:textId="77777777" w:rsidR="0076172B" w:rsidRPr="008B418A" w:rsidRDefault="0076172B" w:rsidP="0076172B">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ERIKA MONREAL SILVA</w:t>
            </w:r>
          </w:p>
        </w:tc>
        <w:tc>
          <w:tcPr>
            <w:tcW w:w="1074" w:type="pct"/>
            <w:gridSpan w:val="2"/>
            <w:shd w:val="clear" w:color="auto" w:fill="FFFFFF" w:themeFill="background1"/>
            <w:vAlign w:val="center"/>
          </w:tcPr>
          <w:p w14:paraId="4B7B634F" w14:textId="77777777" w:rsidR="0076172B" w:rsidRPr="008B418A" w:rsidRDefault="0076172B" w:rsidP="0076172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FFFFFF" w:themeFill="background1"/>
            <w:vAlign w:val="center"/>
          </w:tcPr>
          <w:p w14:paraId="579DBC11" w14:textId="5B1F1CC7"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5944C75E" w14:textId="360843F7"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3EA15044" w14:textId="77777777" w:rsidR="0076172B" w:rsidRPr="008B418A" w:rsidRDefault="0076172B" w:rsidP="0076172B">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4D9128DA" w14:textId="77777777" w:rsidR="0076172B" w:rsidRPr="008B418A" w:rsidRDefault="0076172B" w:rsidP="0076172B">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tc>
      </w:tr>
      <w:tr w:rsidR="0076172B" w:rsidRPr="00262D42" w14:paraId="75F16159" w14:textId="77777777" w:rsidTr="00C07A57">
        <w:trPr>
          <w:trHeight w:val="284"/>
          <w:jc w:val="center"/>
        </w:trPr>
        <w:tc>
          <w:tcPr>
            <w:tcW w:w="649" w:type="pct"/>
            <w:shd w:val="clear" w:color="auto" w:fill="D9D9D9" w:themeFill="background1" w:themeFillShade="D9"/>
            <w:vAlign w:val="center"/>
          </w:tcPr>
          <w:p w14:paraId="28990421" w14:textId="54C307C9" w:rsidR="0076172B" w:rsidRPr="008B418A" w:rsidRDefault="00E2152B" w:rsidP="0076172B">
            <w:pPr>
              <w:spacing w:line="276" w:lineRule="auto"/>
              <w:rPr>
                <w:rFonts w:ascii="Century Gothic" w:hAnsi="Century Gothic"/>
                <w:noProof/>
                <w:sz w:val="14"/>
                <w:szCs w:val="16"/>
                <w:lang w:eastAsia="es-MX"/>
              </w:rPr>
            </w:pPr>
            <w:r>
              <w:rPr>
                <w:rFonts w:ascii="Century Gothic" w:hAnsi="Century Gothic"/>
                <w:noProof/>
                <w:sz w:val="14"/>
                <w:szCs w:val="14"/>
                <w:lang w:eastAsia="es-MX"/>
              </w:rPr>
              <w:t>10</w:t>
            </w:r>
            <w:r w:rsidR="0076172B" w:rsidRPr="008B418A">
              <w:rPr>
                <w:rFonts w:ascii="Century Gothic" w:hAnsi="Century Gothic"/>
                <w:noProof/>
                <w:sz w:val="14"/>
                <w:szCs w:val="14"/>
                <w:lang w:eastAsia="es-MX"/>
              </w:rPr>
              <w:t>.7.12</w:t>
            </w:r>
          </w:p>
        </w:tc>
        <w:tc>
          <w:tcPr>
            <w:tcW w:w="1316" w:type="pct"/>
            <w:shd w:val="clear" w:color="auto" w:fill="D9D9D9" w:themeFill="background1" w:themeFillShade="D9"/>
            <w:vAlign w:val="center"/>
          </w:tcPr>
          <w:p w14:paraId="11402F0C" w14:textId="77777777" w:rsidR="0076172B" w:rsidRPr="008B418A" w:rsidRDefault="0076172B" w:rsidP="0076172B">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 xml:space="preserve">ERNESTO FLORES HERNANDEZ  </w:t>
            </w:r>
          </w:p>
        </w:tc>
        <w:tc>
          <w:tcPr>
            <w:tcW w:w="1074" w:type="pct"/>
            <w:gridSpan w:val="2"/>
            <w:shd w:val="clear" w:color="auto" w:fill="D9D9D9" w:themeFill="background1" w:themeFillShade="D9"/>
            <w:vAlign w:val="center"/>
          </w:tcPr>
          <w:p w14:paraId="665996A8" w14:textId="77777777" w:rsidR="0076172B" w:rsidRPr="008B418A" w:rsidRDefault="0076172B" w:rsidP="0076172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D9D9D9" w:themeFill="background1" w:themeFillShade="D9"/>
            <w:vAlign w:val="center"/>
          </w:tcPr>
          <w:p w14:paraId="15F586D2" w14:textId="63B45139"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741ED53" w14:textId="7630F8C1" w:rsidR="0076172B" w:rsidRPr="008B418A" w:rsidRDefault="0076172B" w:rsidP="0076172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073A4420" w14:textId="77777777" w:rsidR="0076172B" w:rsidRPr="008B418A" w:rsidRDefault="0076172B" w:rsidP="0076172B">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6154313A" w14:textId="77777777" w:rsidR="0076172B" w:rsidRPr="001068E1" w:rsidRDefault="0076172B" w:rsidP="0076172B">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tc>
      </w:tr>
      <w:bookmarkEnd w:id="43"/>
    </w:tbl>
    <w:p w14:paraId="48308705" w14:textId="77777777" w:rsidR="00DB1B92" w:rsidRDefault="00DB1B92" w:rsidP="00DB1B92">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575"/>
        <w:gridCol w:w="1430"/>
        <w:gridCol w:w="666"/>
        <w:gridCol w:w="569"/>
        <w:gridCol w:w="391"/>
        <w:gridCol w:w="961"/>
        <w:gridCol w:w="1907"/>
      </w:tblGrid>
      <w:tr w:rsidR="00DB1B92" w:rsidRPr="005069B0" w14:paraId="381466D5" w14:textId="77777777" w:rsidTr="00C07A57">
        <w:trPr>
          <w:trHeight w:val="255"/>
          <w:jc w:val="center"/>
        </w:trPr>
        <w:tc>
          <w:tcPr>
            <w:tcW w:w="650" w:type="pct"/>
            <w:shd w:val="clear" w:color="auto" w:fill="BFBFBF" w:themeFill="background1" w:themeFillShade="BF"/>
            <w:vAlign w:val="center"/>
          </w:tcPr>
          <w:p w14:paraId="08B8B60B" w14:textId="77777777" w:rsidR="00DB1B92" w:rsidRPr="005069B0" w:rsidRDefault="00DB1B92" w:rsidP="00C07A57">
            <w:pPr>
              <w:spacing w:line="276" w:lineRule="auto"/>
              <w:rPr>
                <w:rFonts w:ascii="Century Gothic" w:hAnsi="Century Gothic"/>
                <w:b/>
                <w:noProof/>
                <w:sz w:val="14"/>
                <w:szCs w:val="14"/>
                <w:lang w:eastAsia="es-MX"/>
              </w:rPr>
            </w:pPr>
            <w:bookmarkStart w:id="44" w:name="_Hlk206764829"/>
            <w:r w:rsidRPr="005069B0">
              <w:rPr>
                <w:rFonts w:ascii="Century Gothic" w:hAnsi="Century Gothic"/>
                <w:b/>
                <w:noProof/>
                <w:sz w:val="14"/>
                <w:szCs w:val="14"/>
                <w:lang w:eastAsia="es-MX"/>
              </w:rPr>
              <w:t>SOLICITA:</w:t>
            </w:r>
          </w:p>
        </w:tc>
        <w:tc>
          <w:tcPr>
            <w:tcW w:w="2050" w:type="pct"/>
            <w:gridSpan w:val="2"/>
            <w:vAlign w:val="center"/>
          </w:tcPr>
          <w:p w14:paraId="312C74B3" w14:textId="77777777" w:rsidR="00DB1B92" w:rsidRPr="005069B0" w:rsidRDefault="00DB1B92" w:rsidP="00C07A57">
            <w:pPr>
              <w:spacing w:line="276" w:lineRule="auto"/>
              <w:jc w:val="left"/>
              <w:rPr>
                <w:rFonts w:ascii="Century Gothic" w:hAnsi="Century Gothic"/>
                <w:b/>
                <w:sz w:val="14"/>
                <w:szCs w:val="14"/>
                <w:lang w:val="es-MX"/>
              </w:rPr>
            </w:pPr>
            <w:r w:rsidRPr="005069B0">
              <w:rPr>
                <w:rFonts w:ascii="Century Gothic" w:hAnsi="Century Gothic"/>
                <w:b/>
                <w:sz w:val="14"/>
                <w:szCs w:val="14"/>
                <w:lang w:val="es-MX"/>
              </w:rPr>
              <w:t>MAGISTRADO ABEL OCTAVIO SALGADO PEÑA</w:t>
            </w:r>
          </w:p>
          <w:p w14:paraId="1185D36B" w14:textId="4AB09B00" w:rsidR="00DB1B92" w:rsidRPr="005069B0" w:rsidRDefault="00DB1B92" w:rsidP="00C07A57">
            <w:pPr>
              <w:spacing w:line="276" w:lineRule="auto"/>
              <w:jc w:val="left"/>
              <w:rPr>
                <w:rFonts w:ascii="Century Gothic" w:hAnsi="Century Gothic"/>
                <w:b/>
                <w:noProof/>
                <w:sz w:val="14"/>
                <w:szCs w:val="14"/>
                <w:lang w:eastAsia="es-MX"/>
              </w:rPr>
            </w:pPr>
            <w:r w:rsidRPr="005069B0">
              <w:rPr>
                <w:rFonts w:ascii="Century Gothic" w:hAnsi="Century Gothic"/>
                <w:b/>
                <w:noProof/>
                <w:sz w:val="14"/>
                <w:szCs w:val="14"/>
                <w:lang w:eastAsia="es-MX"/>
              </w:rPr>
              <w:t xml:space="preserve">OFICIO </w:t>
            </w:r>
            <w:r w:rsidR="00F26892" w:rsidRPr="00F26892">
              <w:rPr>
                <w:rFonts w:ascii="Century Gothic" w:hAnsi="Century Gothic"/>
                <w:b/>
                <w:noProof/>
                <w:sz w:val="14"/>
                <w:szCs w:val="14"/>
                <w:lang w:eastAsia="es-MX"/>
              </w:rPr>
              <w:t>24</w:t>
            </w:r>
            <w:r w:rsidRPr="00F26892">
              <w:rPr>
                <w:rFonts w:ascii="Century Gothic" w:hAnsi="Century Gothic"/>
                <w:b/>
                <w:noProof/>
                <w:sz w:val="14"/>
                <w:szCs w:val="14"/>
                <w:lang w:eastAsia="es-MX"/>
              </w:rPr>
              <w:t>/202</w:t>
            </w:r>
            <w:r w:rsidR="00F26892" w:rsidRPr="00F26892">
              <w:rPr>
                <w:rFonts w:ascii="Century Gothic" w:hAnsi="Century Gothic"/>
                <w:b/>
                <w:noProof/>
                <w:sz w:val="14"/>
                <w:szCs w:val="14"/>
                <w:lang w:eastAsia="es-MX"/>
              </w:rPr>
              <w:t>6</w:t>
            </w:r>
          </w:p>
        </w:tc>
        <w:tc>
          <w:tcPr>
            <w:tcW w:w="632" w:type="pct"/>
            <w:gridSpan w:val="2"/>
            <w:shd w:val="clear" w:color="auto" w:fill="BFBFBF" w:themeFill="background1" w:themeFillShade="BF"/>
            <w:vAlign w:val="center"/>
          </w:tcPr>
          <w:p w14:paraId="560C61EC" w14:textId="77777777" w:rsidR="00DB1B92" w:rsidRPr="005069B0" w:rsidRDefault="00DB1B92" w:rsidP="00C07A57">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ADSCRIPCIÓN:</w:t>
            </w:r>
          </w:p>
        </w:tc>
        <w:tc>
          <w:tcPr>
            <w:tcW w:w="1668" w:type="pct"/>
            <w:gridSpan w:val="3"/>
            <w:vAlign w:val="center"/>
          </w:tcPr>
          <w:p w14:paraId="34158176" w14:textId="77777777" w:rsidR="00DB1B92" w:rsidRPr="005069B0" w:rsidRDefault="00DB1B92" w:rsidP="00C07A57">
            <w:pPr>
              <w:spacing w:line="276" w:lineRule="auto"/>
              <w:jc w:val="left"/>
              <w:rPr>
                <w:rFonts w:ascii="Century Gothic" w:hAnsi="Century Gothic"/>
                <w:b/>
                <w:noProof/>
                <w:sz w:val="14"/>
                <w:szCs w:val="14"/>
                <w:lang w:eastAsia="es-MX"/>
              </w:rPr>
            </w:pPr>
            <w:r w:rsidRPr="005069B0">
              <w:rPr>
                <w:rFonts w:ascii="Century Gothic" w:hAnsi="Century Gothic"/>
                <w:b/>
                <w:noProof/>
                <w:sz w:val="14"/>
                <w:szCs w:val="14"/>
                <w:lang w:eastAsia="es-MX"/>
              </w:rPr>
              <w:t>CUARTA SALA UNITARIA</w:t>
            </w:r>
          </w:p>
        </w:tc>
      </w:tr>
      <w:tr w:rsidR="00DB1B92" w:rsidRPr="005069B0" w14:paraId="402545AC" w14:textId="77777777" w:rsidTr="00C07A57">
        <w:trPr>
          <w:trHeight w:val="37"/>
          <w:jc w:val="center"/>
        </w:trPr>
        <w:tc>
          <w:tcPr>
            <w:tcW w:w="650" w:type="pct"/>
            <w:vMerge w:val="restart"/>
            <w:shd w:val="clear" w:color="auto" w:fill="BFBFBF" w:themeFill="background1" w:themeFillShade="BF"/>
            <w:vAlign w:val="center"/>
          </w:tcPr>
          <w:p w14:paraId="01B9C07D" w14:textId="77777777" w:rsidR="00DB1B92" w:rsidRPr="005069B0" w:rsidRDefault="00DB1B92" w:rsidP="00C07A57">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ANEXO</w:t>
            </w:r>
          </w:p>
        </w:tc>
        <w:tc>
          <w:tcPr>
            <w:tcW w:w="1318" w:type="pct"/>
            <w:vMerge w:val="restart"/>
            <w:shd w:val="clear" w:color="auto" w:fill="BFBFBF" w:themeFill="background1" w:themeFillShade="BF"/>
            <w:vAlign w:val="center"/>
          </w:tcPr>
          <w:p w14:paraId="4E1A3D59" w14:textId="77777777" w:rsidR="00DB1B92" w:rsidRPr="005069B0" w:rsidRDefault="00DB1B92" w:rsidP="00C07A57">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NOMBRE</w:t>
            </w:r>
          </w:p>
        </w:tc>
        <w:tc>
          <w:tcPr>
            <w:tcW w:w="1073" w:type="pct"/>
            <w:gridSpan w:val="2"/>
            <w:vMerge w:val="restart"/>
            <w:shd w:val="clear" w:color="auto" w:fill="BFBFBF" w:themeFill="background1" w:themeFillShade="BF"/>
            <w:vAlign w:val="center"/>
          </w:tcPr>
          <w:p w14:paraId="5FB0532D" w14:textId="77777777" w:rsidR="00DB1B92" w:rsidRPr="005069B0" w:rsidRDefault="00DB1B92" w:rsidP="00C07A57">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0A73E002" w14:textId="77777777" w:rsidR="00DB1B92" w:rsidRPr="005069B0" w:rsidRDefault="00DB1B92" w:rsidP="00C07A57">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TEMPORALIDAD</w:t>
            </w:r>
          </w:p>
        </w:tc>
        <w:tc>
          <w:tcPr>
            <w:tcW w:w="976" w:type="pct"/>
            <w:vMerge w:val="restart"/>
            <w:shd w:val="clear" w:color="auto" w:fill="BFBFBF" w:themeFill="background1" w:themeFillShade="BF"/>
            <w:vAlign w:val="center"/>
          </w:tcPr>
          <w:p w14:paraId="1A656D78" w14:textId="77777777" w:rsidR="00DB1B92" w:rsidRPr="005069B0" w:rsidRDefault="00DB1B92" w:rsidP="00C07A57">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OBSERVACIONES</w:t>
            </w:r>
          </w:p>
        </w:tc>
      </w:tr>
      <w:tr w:rsidR="00DB1B92" w:rsidRPr="005069B0" w14:paraId="2DE7DEB7" w14:textId="77777777" w:rsidTr="00C07A57">
        <w:trPr>
          <w:trHeight w:val="192"/>
          <w:jc w:val="center"/>
        </w:trPr>
        <w:tc>
          <w:tcPr>
            <w:tcW w:w="650" w:type="pct"/>
            <w:vMerge/>
            <w:shd w:val="clear" w:color="auto" w:fill="808080" w:themeFill="background1" w:themeFillShade="80"/>
            <w:vAlign w:val="center"/>
          </w:tcPr>
          <w:p w14:paraId="70EEB059" w14:textId="77777777" w:rsidR="00DB1B92" w:rsidRPr="005069B0" w:rsidRDefault="00DB1B92" w:rsidP="00C07A57">
            <w:pPr>
              <w:spacing w:line="276" w:lineRule="auto"/>
              <w:rPr>
                <w:rFonts w:ascii="Century Gothic" w:hAnsi="Century Gothic"/>
                <w:noProof/>
                <w:color w:val="FFFFFF" w:themeColor="background1"/>
                <w:sz w:val="14"/>
                <w:szCs w:val="14"/>
                <w:lang w:eastAsia="es-MX"/>
              </w:rPr>
            </w:pPr>
          </w:p>
        </w:tc>
        <w:tc>
          <w:tcPr>
            <w:tcW w:w="1318" w:type="pct"/>
            <w:vMerge/>
            <w:shd w:val="clear" w:color="auto" w:fill="808080" w:themeFill="background1" w:themeFillShade="80"/>
            <w:vAlign w:val="center"/>
          </w:tcPr>
          <w:p w14:paraId="0FF03082" w14:textId="77777777" w:rsidR="00DB1B92" w:rsidRPr="005069B0" w:rsidRDefault="00DB1B92" w:rsidP="00C07A57">
            <w:pPr>
              <w:spacing w:line="276" w:lineRule="auto"/>
              <w:jc w:val="left"/>
              <w:rPr>
                <w:rFonts w:ascii="Century Gothic" w:hAnsi="Century Gothic"/>
                <w:noProof/>
                <w:color w:val="FFFFFF" w:themeColor="background1"/>
                <w:sz w:val="14"/>
                <w:szCs w:val="14"/>
                <w:lang w:eastAsia="es-MX"/>
              </w:rPr>
            </w:pPr>
          </w:p>
        </w:tc>
        <w:tc>
          <w:tcPr>
            <w:tcW w:w="1073" w:type="pct"/>
            <w:gridSpan w:val="2"/>
            <w:vMerge/>
            <w:shd w:val="clear" w:color="auto" w:fill="BFBFBF" w:themeFill="background1" w:themeFillShade="BF"/>
            <w:vAlign w:val="center"/>
          </w:tcPr>
          <w:p w14:paraId="0C81AD8B" w14:textId="77777777" w:rsidR="00DB1B92" w:rsidRPr="005069B0" w:rsidRDefault="00DB1B92" w:rsidP="00C07A57">
            <w:pPr>
              <w:spacing w:line="276" w:lineRule="auto"/>
              <w:jc w:val="left"/>
              <w:rPr>
                <w:rFonts w:ascii="Century Gothic" w:hAnsi="Century Gothic"/>
                <w:noProof/>
                <w:color w:val="FFFFFF" w:themeColor="background1"/>
                <w:sz w:val="14"/>
                <w:szCs w:val="14"/>
                <w:lang w:eastAsia="es-MX"/>
              </w:rPr>
            </w:pPr>
          </w:p>
        </w:tc>
        <w:tc>
          <w:tcPr>
            <w:tcW w:w="491" w:type="pct"/>
            <w:gridSpan w:val="2"/>
            <w:shd w:val="clear" w:color="auto" w:fill="BFBFBF" w:themeFill="background1" w:themeFillShade="BF"/>
            <w:vAlign w:val="center"/>
          </w:tcPr>
          <w:p w14:paraId="65EB5774" w14:textId="77777777" w:rsidR="00DB1B92" w:rsidRPr="005069B0" w:rsidRDefault="00DB1B92" w:rsidP="00C07A57">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1086F28E" w14:textId="77777777" w:rsidR="00DB1B92" w:rsidRPr="005069B0" w:rsidRDefault="00DB1B92" w:rsidP="00C07A57">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AL:</w:t>
            </w:r>
          </w:p>
        </w:tc>
        <w:tc>
          <w:tcPr>
            <w:tcW w:w="976" w:type="pct"/>
            <w:vMerge/>
            <w:shd w:val="clear" w:color="auto" w:fill="808080" w:themeFill="background1" w:themeFillShade="80"/>
            <w:vAlign w:val="center"/>
          </w:tcPr>
          <w:p w14:paraId="2413FD44" w14:textId="77777777" w:rsidR="00DB1B92" w:rsidRPr="005069B0" w:rsidRDefault="00DB1B92" w:rsidP="00C07A57">
            <w:pPr>
              <w:spacing w:line="276" w:lineRule="auto"/>
              <w:jc w:val="left"/>
              <w:rPr>
                <w:rFonts w:ascii="Century Gothic" w:hAnsi="Century Gothic"/>
                <w:noProof/>
                <w:sz w:val="14"/>
                <w:szCs w:val="14"/>
                <w:lang w:eastAsia="es-MX"/>
              </w:rPr>
            </w:pPr>
          </w:p>
        </w:tc>
      </w:tr>
      <w:tr w:rsidR="00A5133E" w:rsidRPr="005069B0" w14:paraId="0DD9AB0D" w14:textId="77777777" w:rsidTr="00C07A57">
        <w:trPr>
          <w:trHeight w:val="284"/>
          <w:jc w:val="center"/>
        </w:trPr>
        <w:tc>
          <w:tcPr>
            <w:tcW w:w="650" w:type="pct"/>
            <w:vAlign w:val="center"/>
          </w:tcPr>
          <w:p w14:paraId="3357D11F" w14:textId="6812D181" w:rsidR="00A5133E" w:rsidRPr="005069B0" w:rsidRDefault="00534F7F" w:rsidP="00A5133E">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A5133E" w:rsidRPr="005069B0">
              <w:rPr>
                <w:rFonts w:ascii="Century Gothic" w:hAnsi="Century Gothic"/>
                <w:noProof/>
                <w:sz w:val="14"/>
                <w:szCs w:val="14"/>
                <w:lang w:eastAsia="es-MX"/>
              </w:rPr>
              <w:t>.8.1</w:t>
            </w:r>
          </w:p>
        </w:tc>
        <w:tc>
          <w:tcPr>
            <w:tcW w:w="1318" w:type="pct"/>
            <w:vAlign w:val="center"/>
          </w:tcPr>
          <w:p w14:paraId="4AFE6668" w14:textId="77777777" w:rsidR="00A5133E" w:rsidRPr="005069B0" w:rsidRDefault="00A5133E" w:rsidP="00A5133E">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MAYRA LUCIA AVILA SANDOVAL</w:t>
            </w:r>
          </w:p>
        </w:tc>
        <w:tc>
          <w:tcPr>
            <w:tcW w:w="1073" w:type="pct"/>
            <w:gridSpan w:val="2"/>
            <w:vAlign w:val="center"/>
          </w:tcPr>
          <w:p w14:paraId="1CAB7CF3" w14:textId="77777777" w:rsidR="00A5133E" w:rsidRPr="005069B0" w:rsidRDefault="00A5133E" w:rsidP="00A5133E">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SECRETARIO DE SALA</w:t>
            </w:r>
          </w:p>
        </w:tc>
        <w:tc>
          <w:tcPr>
            <w:tcW w:w="491" w:type="pct"/>
            <w:gridSpan w:val="2"/>
            <w:vAlign w:val="center"/>
          </w:tcPr>
          <w:p w14:paraId="79E52F98" w14:textId="297676CD" w:rsidR="00A5133E" w:rsidRPr="005069B0" w:rsidRDefault="00A5133E" w:rsidP="00A5133E">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685FD8B2" w14:textId="2D5E64EB" w:rsidR="00A5133E" w:rsidRPr="005069B0" w:rsidRDefault="00F26892" w:rsidP="00A5133E">
            <w:pPr>
              <w:spacing w:line="276" w:lineRule="auto"/>
              <w:rPr>
                <w:rFonts w:ascii="Century Gothic" w:hAnsi="Century Gothic"/>
                <w:noProof/>
                <w:sz w:val="14"/>
                <w:szCs w:val="14"/>
                <w:lang w:eastAsia="es-MX"/>
              </w:rPr>
            </w:pPr>
            <w:r>
              <w:rPr>
                <w:rFonts w:ascii="Century Gothic" w:hAnsi="Century Gothic"/>
                <w:noProof/>
                <w:sz w:val="14"/>
                <w:szCs w:val="14"/>
              </w:rPr>
              <w:t>28</w:t>
            </w:r>
            <w:r w:rsidR="00A5133E" w:rsidRPr="006E232F">
              <w:rPr>
                <w:rFonts w:ascii="Century Gothic" w:hAnsi="Century Gothic"/>
                <w:noProof/>
                <w:sz w:val="14"/>
                <w:szCs w:val="14"/>
              </w:rPr>
              <w:t>/</w:t>
            </w:r>
            <w:r w:rsidR="00A5133E">
              <w:rPr>
                <w:rFonts w:ascii="Century Gothic" w:hAnsi="Century Gothic"/>
                <w:noProof/>
                <w:sz w:val="14"/>
                <w:szCs w:val="14"/>
              </w:rPr>
              <w:t>0</w:t>
            </w:r>
            <w:r>
              <w:rPr>
                <w:rFonts w:ascii="Century Gothic" w:hAnsi="Century Gothic"/>
                <w:noProof/>
                <w:sz w:val="14"/>
                <w:szCs w:val="14"/>
              </w:rPr>
              <w:t>2</w:t>
            </w:r>
            <w:r w:rsidR="00A5133E" w:rsidRPr="006E232F">
              <w:rPr>
                <w:rFonts w:ascii="Century Gothic" w:hAnsi="Century Gothic"/>
                <w:noProof/>
                <w:sz w:val="14"/>
                <w:szCs w:val="14"/>
              </w:rPr>
              <w:t>/202</w:t>
            </w:r>
            <w:r w:rsidR="00A5133E">
              <w:rPr>
                <w:rFonts w:ascii="Century Gothic" w:hAnsi="Century Gothic"/>
                <w:noProof/>
                <w:sz w:val="14"/>
                <w:szCs w:val="14"/>
              </w:rPr>
              <w:t>6</w:t>
            </w:r>
          </w:p>
        </w:tc>
        <w:tc>
          <w:tcPr>
            <w:tcW w:w="976" w:type="pct"/>
            <w:vAlign w:val="center"/>
          </w:tcPr>
          <w:p w14:paraId="400915E2" w14:textId="77777777" w:rsidR="00A5133E" w:rsidRPr="005069B0" w:rsidRDefault="00A5133E" w:rsidP="00A5133E">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37994430" w14:textId="77777777" w:rsidR="00A5133E" w:rsidRPr="005069B0" w:rsidRDefault="00A5133E" w:rsidP="00A5133E">
            <w:pPr>
              <w:spacing w:line="276" w:lineRule="auto"/>
              <w:rPr>
                <w:rFonts w:ascii="Century Gothic" w:hAnsi="Century Gothic"/>
                <w:noProof/>
                <w:sz w:val="10"/>
                <w:szCs w:val="10"/>
                <w:lang w:eastAsia="es-MX"/>
              </w:rPr>
            </w:pPr>
            <w:r w:rsidRPr="005069B0">
              <w:rPr>
                <w:rFonts w:ascii="Century Gothic" w:hAnsi="Century Gothic"/>
                <w:noProof/>
                <w:sz w:val="10"/>
                <w:szCs w:val="10"/>
                <w:lang w:eastAsia="es-MX"/>
              </w:rPr>
              <w:t xml:space="preserve">RENOVACION AL MISMO PUESTO </w:t>
            </w:r>
          </w:p>
        </w:tc>
      </w:tr>
      <w:tr w:rsidR="00F26892" w:rsidRPr="005069B0" w14:paraId="0C7ADD93" w14:textId="77777777" w:rsidTr="00C07A57">
        <w:trPr>
          <w:trHeight w:val="441"/>
          <w:jc w:val="center"/>
        </w:trPr>
        <w:tc>
          <w:tcPr>
            <w:tcW w:w="650" w:type="pct"/>
            <w:shd w:val="clear" w:color="auto" w:fill="D9D9D9" w:themeFill="background1" w:themeFillShade="D9"/>
            <w:vAlign w:val="center"/>
          </w:tcPr>
          <w:p w14:paraId="7283BB61" w14:textId="4E9E349B" w:rsidR="00F26892" w:rsidRPr="005069B0" w:rsidRDefault="00F26892" w:rsidP="00F26892">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Pr="005069B0">
              <w:rPr>
                <w:rFonts w:ascii="Century Gothic" w:hAnsi="Century Gothic"/>
                <w:noProof/>
                <w:sz w:val="14"/>
                <w:szCs w:val="14"/>
                <w:lang w:eastAsia="es-MX"/>
              </w:rPr>
              <w:t>.8.2</w:t>
            </w:r>
          </w:p>
        </w:tc>
        <w:tc>
          <w:tcPr>
            <w:tcW w:w="1318" w:type="pct"/>
            <w:shd w:val="clear" w:color="auto" w:fill="D9D9D9" w:themeFill="background1" w:themeFillShade="D9"/>
            <w:vAlign w:val="center"/>
          </w:tcPr>
          <w:p w14:paraId="42B87824" w14:textId="77777777" w:rsidR="00F26892" w:rsidRPr="005069B0" w:rsidRDefault="00F26892" w:rsidP="00F26892">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MANUEL MACARIO DIÉGUEZ LOMELÍ</w:t>
            </w:r>
          </w:p>
        </w:tc>
        <w:tc>
          <w:tcPr>
            <w:tcW w:w="1073" w:type="pct"/>
            <w:gridSpan w:val="2"/>
            <w:shd w:val="clear" w:color="auto" w:fill="D9D9D9" w:themeFill="background1" w:themeFillShade="D9"/>
            <w:vAlign w:val="center"/>
          </w:tcPr>
          <w:p w14:paraId="39E5D951" w14:textId="77777777" w:rsidR="00F26892" w:rsidRPr="005069B0" w:rsidRDefault="00F26892" w:rsidP="00F26892">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SECRETARIO DE SALA</w:t>
            </w:r>
          </w:p>
        </w:tc>
        <w:tc>
          <w:tcPr>
            <w:tcW w:w="491" w:type="pct"/>
            <w:gridSpan w:val="2"/>
            <w:shd w:val="clear" w:color="auto" w:fill="D9D9D9" w:themeFill="background1" w:themeFillShade="D9"/>
            <w:vAlign w:val="center"/>
          </w:tcPr>
          <w:p w14:paraId="41CEC2E8" w14:textId="2924617A" w:rsidR="00F26892" w:rsidRPr="005069B0" w:rsidRDefault="00F26892" w:rsidP="00F26892">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41806E3" w14:textId="1A17968A" w:rsidR="00F26892" w:rsidRPr="005069B0" w:rsidRDefault="00F26892" w:rsidP="00F26892">
            <w:pPr>
              <w:spacing w:line="276" w:lineRule="auto"/>
              <w:rPr>
                <w:rFonts w:ascii="Century Gothic" w:hAnsi="Century Gothic"/>
                <w:noProof/>
                <w:sz w:val="14"/>
                <w:szCs w:val="14"/>
                <w:lang w:eastAsia="es-MX"/>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76" w:type="pct"/>
            <w:shd w:val="clear" w:color="auto" w:fill="D9D9D9" w:themeFill="background1" w:themeFillShade="D9"/>
            <w:vAlign w:val="center"/>
          </w:tcPr>
          <w:p w14:paraId="18CD0CAE" w14:textId="77777777" w:rsidR="00F26892" w:rsidRPr="005069B0" w:rsidRDefault="00F26892" w:rsidP="00F26892">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0D6C3D5D" w14:textId="77777777" w:rsidR="00F26892" w:rsidRPr="005069B0" w:rsidRDefault="00F26892" w:rsidP="00F26892">
            <w:pPr>
              <w:spacing w:line="276" w:lineRule="auto"/>
              <w:rPr>
                <w:rFonts w:ascii="Century Gothic" w:hAnsi="Century Gothic"/>
                <w:noProof/>
                <w:sz w:val="10"/>
                <w:szCs w:val="10"/>
                <w:lang w:eastAsia="es-MX"/>
              </w:rPr>
            </w:pPr>
            <w:r w:rsidRPr="005069B0">
              <w:rPr>
                <w:rFonts w:ascii="Century Gothic" w:hAnsi="Century Gothic"/>
                <w:noProof/>
                <w:sz w:val="10"/>
                <w:szCs w:val="10"/>
                <w:lang w:eastAsia="es-MX"/>
              </w:rPr>
              <w:t>RENOVACION AL MISMO PUESTO</w:t>
            </w:r>
          </w:p>
        </w:tc>
      </w:tr>
      <w:tr w:rsidR="00F26892" w:rsidRPr="005069B0" w14:paraId="7BA45D15" w14:textId="77777777" w:rsidTr="00C07A57">
        <w:trPr>
          <w:trHeight w:val="284"/>
          <w:jc w:val="center"/>
        </w:trPr>
        <w:tc>
          <w:tcPr>
            <w:tcW w:w="650" w:type="pct"/>
            <w:vAlign w:val="center"/>
          </w:tcPr>
          <w:p w14:paraId="6092FA23" w14:textId="6C740C9E" w:rsidR="00F26892" w:rsidRPr="005069B0" w:rsidRDefault="00F26892" w:rsidP="00F26892">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Pr="005069B0">
              <w:rPr>
                <w:rFonts w:ascii="Century Gothic" w:hAnsi="Century Gothic"/>
                <w:noProof/>
                <w:sz w:val="14"/>
                <w:szCs w:val="14"/>
                <w:lang w:eastAsia="es-MX"/>
              </w:rPr>
              <w:t>.8.3</w:t>
            </w:r>
          </w:p>
        </w:tc>
        <w:tc>
          <w:tcPr>
            <w:tcW w:w="1318" w:type="pct"/>
            <w:vAlign w:val="center"/>
          </w:tcPr>
          <w:p w14:paraId="0192F13A" w14:textId="77777777" w:rsidR="00F26892" w:rsidRPr="005069B0" w:rsidRDefault="00F26892" w:rsidP="00F26892">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FRANCISCO JAVIER ACUÑA RUIZ</w:t>
            </w:r>
          </w:p>
        </w:tc>
        <w:tc>
          <w:tcPr>
            <w:tcW w:w="1073" w:type="pct"/>
            <w:gridSpan w:val="2"/>
            <w:vAlign w:val="center"/>
          </w:tcPr>
          <w:p w14:paraId="7D3CEFBF" w14:textId="77777777" w:rsidR="00F26892" w:rsidRPr="005069B0" w:rsidRDefault="00F26892" w:rsidP="00F26892">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SECRETARIO RELATOR</w:t>
            </w:r>
          </w:p>
        </w:tc>
        <w:tc>
          <w:tcPr>
            <w:tcW w:w="491" w:type="pct"/>
            <w:gridSpan w:val="2"/>
            <w:vAlign w:val="center"/>
          </w:tcPr>
          <w:p w14:paraId="25C65CA3" w14:textId="3B3DB1B9" w:rsidR="00F26892" w:rsidRPr="005069B0" w:rsidRDefault="00F26892" w:rsidP="00F26892">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45DCADF5" w14:textId="1C9E3F54" w:rsidR="00F26892" w:rsidRPr="005069B0" w:rsidRDefault="00F26892" w:rsidP="00F26892">
            <w:pPr>
              <w:spacing w:line="276" w:lineRule="auto"/>
              <w:rPr>
                <w:rFonts w:ascii="Century Gothic" w:hAnsi="Century Gothic"/>
                <w:noProof/>
                <w:sz w:val="14"/>
                <w:szCs w:val="14"/>
                <w:lang w:eastAsia="es-MX"/>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76" w:type="pct"/>
            <w:vAlign w:val="center"/>
          </w:tcPr>
          <w:p w14:paraId="3E0A7A8D" w14:textId="77777777" w:rsidR="00F26892" w:rsidRPr="005069B0" w:rsidRDefault="00F26892" w:rsidP="00F26892">
            <w:pPr>
              <w:spacing w:line="276" w:lineRule="auto"/>
              <w:rPr>
                <w:rFonts w:ascii="Century Gothic" w:hAnsi="Century Gothic"/>
                <w:noProof/>
                <w:sz w:val="10"/>
                <w:szCs w:val="10"/>
                <w:lang w:eastAsia="es-MX"/>
              </w:rPr>
            </w:pPr>
            <w:r w:rsidRPr="005069B0">
              <w:rPr>
                <w:rFonts w:ascii="Century Gothic" w:hAnsi="Century Gothic"/>
                <w:noProof/>
                <w:sz w:val="14"/>
                <w:szCs w:val="14"/>
                <w:lang w:eastAsia="es-MX"/>
              </w:rPr>
              <w:t>VIABLE</w:t>
            </w:r>
          </w:p>
          <w:p w14:paraId="330C584D" w14:textId="77777777" w:rsidR="00F26892" w:rsidRPr="005069B0" w:rsidRDefault="00F26892" w:rsidP="00F26892">
            <w:pPr>
              <w:spacing w:line="276" w:lineRule="auto"/>
              <w:jc w:val="both"/>
              <w:rPr>
                <w:rFonts w:ascii="Century Gothic" w:hAnsi="Century Gothic"/>
                <w:noProof/>
                <w:sz w:val="10"/>
                <w:szCs w:val="10"/>
                <w:lang w:eastAsia="es-MX"/>
              </w:rPr>
            </w:pPr>
            <w:r w:rsidRPr="005069B0">
              <w:rPr>
                <w:rFonts w:ascii="Century Gothic" w:hAnsi="Century Gothic"/>
                <w:noProof/>
                <w:sz w:val="10"/>
                <w:szCs w:val="10"/>
                <w:lang w:eastAsia="es-MX"/>
              </w:rPr>
              <w:t xml:space="preserve"> RENOVACION AL MISMO PUESTO </w:t>
            </w:r>
          </w:p>
        </w:tc>
      </w:tr>
      <w:tr w:rsidR="00F26892" w:rsidRPr="005069B0" w14:paraId="491F91B2" w14:textId="77777777" w:rsidTr="00C07A57">
        <w:trPr>
          <w:trHeight w:val="284"/>
          <w:jc w:val="center"/>
        </w:trPr>
        <w:tc>
          <w:tcPr>
            <w:tcW w:w="650" w:type="pct"/>
            <w:shd w:val="clear" w:color="auto" w:fill="D9D9D9" w:themeFill="background1" w:themeFillShade="D9"/>
            <w:vAlign w:val="center"/>
          </w:tcPr>
          <w:p w14:paraId="6B93EA09" w14:textId="7DAAAF00" w:rsidR="00F26892" w:rsidRPr="005069B0" w:rsidRDefault="00F26892" w:rsidP="00F26892">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Pr="005069B0">
              <w:rPr>
                <w:rFonts w:ascii="Century Gothic" w:hAnsi="Century Gothic"/>
                <w:noProof/>
                <w:sz w:val="14"/>
                <w:szCs w:val="14"/>
                <w:lang w:eastAsia="es-MX"/>
              </w:rPr>
              <w:t>.8.4</w:t>
            </w:r>
          </w:p>
        </w:tc>
        <w:tc>
          <w:tcPr>
            <w:tcW w:w="1318" w:type="pct"/>
            <w:shd w:val="clear" w:color="auto" w:fill="D9D9D9" w:themeFill="background1" w:themeFillShade="D9"/>
            <w:vAlign w:val="center"/>
          </w:tcPr>
          <w:p w14:paraId="24863B68" w14:textId="6B84451C" w:rsidR="00F26892" w:rsidRPr="005069B0" w:rsidRDefault="00F26892" w:rsidP="00F26892">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COSME AMADOR BARRAGÁN ROBLES</w:t>
            </w:r>
          </w:p>
        </w:tc>
        <w:tc>
          <w:tcPr>
            <w:tcW w:w="1073" w:type="pct"/>
            <w:gridSpan w:val="2"/>
            <w:shd w:val="clear" w:color="auto" w:fill="D9D9D9" w:themeFill="background1" w:themeFillShade="D9"/>
            <w:vAlign w:val="center"/>
          </w:tcPr>
          <w:p w14:paraId="4CA1BA0E" w14:textId="77777777" w:rsidR="00F26892" w:rsidRPr="005069B0" w:rsidRDefault="00F26892" w:rsidP="00F26892">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ACTUARIO</w:t>
            </w:r>
          </w:p>
        </w:tc>
        <w:tc>
          <w:tcPr>
            <w:tcW w:w="491" w:type="pct"/>
            <w:gridSpan w:val="2"/>
            <w:shd w:val="clear" w:color="auto" w:fill="D9D9D9" w:themeFill="background1" w:themeFillShade="D9"/>
            <w:vAlign w:val="center"/>
          </w:tcPr>
          <w:p w14:paraId="736B8A8B" w14:textId="0256D9D0" w:rsidR="00F26892" w:rsidRPr="005069B0" w:rsidRDefault="00F26892" w:rsidP="00F26892">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FAEE011" w14:textId="55EE52CB" w:rsidR="00F26892" w:rsidRPr="005069B0" w:rsidRDefault="00F26892" w:rsidP="00F26892">
            <w:pPr>
              <w:spacing w:line="276" w:lineRule="auto"/>
              <w:rPr>
                <w:rFonts w:ascii="Century Gothic" w:hAnsi="Century Gothic"/>
                <w:noProof/>
                <w:sz w:val="14"/>
                <w:szCs w:val="14"/>
                <w:lang w:eastAsia="es-MX"/>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76" w:type="pct"/>
            <w:shd w:val="clear" w:color="auto" w:fill="D9D9D9" w:themeFill="background1" w:themeFillShade="D9"/>
            <w:vAlign w:val="center"/>
          </w:tcPr>
          <w:p w14:paraId="72D6E9D4" w14:textId="77777777" w:rsidR="00F26892" w:rsidRPr="005069B0" w:rsidRDefault="00F26892" w:rsidP="00F26892">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39D55B62" w14:textId="04FCAB43" w:rsidR="00F26892" w:rsidRPr="005069B0" w:rsidRDefault="00F26892" w:rsidP="00F26892">
            <w:pPr>
              <w:spacing w:line="276" w:lineRule="auto"/>
              <w:rPr>
                <w:rFonts w:ascii="Century Gothic" w:hAnsi="Century Gothic"/>
                <w:noProof/>
                <w:sz w:val="10"/>
                <w:szCs w:val="10"/>
                <w:lang w:eastAsia="es-MX"/>
              </w:rPr>
            </w:pPr>
            <w:r>
              <w:rPr>
                <w:rFonts w:ascii="Century Gothic" w:hAnsi="Century Gothic"/>
                <w:noProof/>
                <w:sz w:val="10"/>
                <w:szCs w:val="10"/>
                <w:lang w:eastAsia="es-MX"/>
              </w:rPr>
              <w:t>NUEVO AL CARGO PROPUESTO</w:t>
            </w:r>
            <w:r w:rsidR="00D5560D">
              <w:rPr>
                <w:rFonts w:ascii="Century Gothic" w:hAnsi="Century Gothic"/>
                <w:noProof/>
                <w:sz w:val="10"/>
                <w:szCs w:val="10"/>
                <w:lang w:eastAsia="es-MX"/>
              </w:rPr>
              <w:t xml:space="preserve"> Y PIDE LICENCIA A SU CARGO DE SECRETARIA B.</w:t>
            </w:r>
          </w:p>
        </w:tc>
      </w:tr>
      <w:tr w:rsidR="00F26892" w:rsidRPr="005069B0" w14:paraId="79F11C0C" w14:textId="77777777" w:rsidTr="00F26892">
        <w:trPr>
          <w:trHeight w:val="284"/>
          <w:jc w:val="center"/>
        </w:trPr>
        <w:tc>
          <w:tcPr>
            <w:tcW w:w="650" w:type="pct"/>
            <w:shd w:val="clear" w:color="auto" w:fill="auto"/>
            <w:vAlign w:val="center"/>
          </w:tcPr>
          <w:p w14:paraId="2B738A49" w14:textId="632867AA" w:rsidR="00F26892" w:rsidRDefault="00F26892" w:rsidP="00F26892">
            <w:pPr>
              <w:spacing w:line="276" w:lineRule="auto"/>
              <w:rPr>
                <w:rFonts w:ascii="Century Gothic" w:hAnsi="Century Gothic"/>
                <w:noProof/>
                <w:sz w:val="14"/>
                <w:szCs w:val="14"/>
                <w:lang w:eastAsia="es-MX"/>
              </w:rPr>
            </w:pPr>
            <w:r>
              <w:rPr>
                <w:rFonts w:ascii="Century Gothic" w:hAnsi="Century Gothic"/>
                <w:noProof/>
                <w:sz w:val="14"/>
                <w:szCs w:val="14"/>
                <w:lang w:eastAsia="es-MX"/>
              </w:rPr>
              <w:t>10.8.5</w:t>
            </w:r>
          </w:p>
        </w:tc>
        <w:tc>
          <w:tcPr>
            <w:tcW w:w="1318" w:type="pct"/>
            <w:shd w:val="clear" w:color="auto" w:fill="auto"/>
            <w:vAlign w:val="center"/>
          </w:tcPr>
          <w:p w14:paraId="0A8CEADD" w14:textId="7C21F44E" w:rsidR="00F26892" w:rsidRPr="005069B0" w:rsidRDefault="00F26892" w:rsidP="00F26892">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JOCELYN DANIELLA BERUMEN</w:t>
            </w:r>
          </w:p>
        </w:tc>
        <w:tc>
          <w:tcPr>
            <w:tcW w:w="1073" w:type="pct"/>
            <w:gridSpan w:val="2"/>
            <w:shd w:val="clear" w:color="auto" w:fill="auto"/>
            <w:vAlign w:val="center"/>
          </w:tcPr>
          <w:p w14:paraId="5B1AD9AE" w14:textId="5E02757E" w:rsidR="00F26892" w:rsidRPr="005069B0" w:rsidRDefault="00F26892" w:rsidP="00F26892">
            <w:pPr>
              <w:spacing w:line="276" w:lineRule="auto"/>
              <w:rPr>
                <w:rFonts w:ascii="Century Gothic" w:hAnsi="Century Gothic"/>
                <w:noProof/>
                <w:sz w:val="14"/>
                <w:szCs w:val="14"/>
                <w:lang w:eastAsia="es-MX"/>
              </w:rPr>
            </w:pPr>
            <w:r>
              <w:rPr>
                <w:rFonts w:ascii="Century Gothic" w:hAnsi="Century Gothic"/>
                <w:noProof/>
                <w:sz w:val="14"/>
                <w:szCs w:val="14"/>
                <w:lang w:eastAsia="es-MX"/>
              </w:rPr>
              <w:t>SECRETARIA B</w:t>
            </w:r>
          </w:p>
        </w:tc>
        <w:tc>
          <w:tcPr>
            <w:tcW w:w="491" w:type="pct"/>
            <w:gridSpan w:val="2"/>
            <w:shd w:val="clear" w:color="auto" w:fill="auto"/>
            <w:vAlign w:val="center"/>
          </w:tcPr>
          <w:p w14:paraId="301DC74C" w14:textId="32EB12A9" w:rsidR="00F26892" w:rsidRPr="006E232F" w:rsidRDefault="00F26892" w:rsidP="00F26892">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auto"/>
            <w:vAlign w:val="center"/>
          </w:tcPr>
          <w:p w14:paraId="01737559" w14:textId="7F3799DC" w:rsidR="00F26892" w:rsidRPr="006E232F" w:rsidRDefault="00F26892" w:rsidP="00F26892">
            <w:pPr>
              <w:spacing w:line="276" w:lineRule="auto"/>
              <w:rPr>
                <w:rFonts w:ascii="Century Gothic" w:hAnsi="Century Gothic"/>
                <w:noProof/>
                <w:sz w:val="14"/>
                <w:szCs w:val="14"/>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76" w:type="pct"/>
            <w:shd w:val="clear" w:color="auto" w:fill="auto"/>
            <w:vAlign w:val="center"/>
          </w:tcPr>
          <w:p w14:paraId="5DFD12E3" w14:textId="77777777" w:rsidR="00F26892" w:rsidRPr="005069B0" w:rsidRDefault="00F26892" w:rsidP="00F26892">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4569766D" w14:textId="6F03EAFB" w:rsidR="00F26892" w:rsidRPr="005069B0" w:rsidRDefault="00F26892" w:rsidP="00F26892">
            <w:pPr>
              <w:spacing w:line="276" w:lineRule="auto"/>
              <w:rPr>
                <w:rFonts w:ascii="Century Gothic" w:hAnsi="Century Gothic"/>
                <w:noProof/>
                <w:sz w:val="14"/>
                <w:szCs w:val="14"/>
                <w:lang w:eastAsia="es-MX"/>
              </w:rPr>
            </w:pPr>
            <w:r>
              <w:rPr>
                <w:rFonts w:ascii="Century Gothic" w:hAnsi="Century Gothic"/>
                <w:noProof/>
                <w:sz w:val="10"/>
                <w:szCs w:val="10"/>
                <w:lang w:eastAsia="es-MX"/>
              </w:rPr>
              <w:t>NUEVO AL CARGO PROPUESTO</w:t>
            </w:r>
            <w:r w:rsidR="00770F62">
              <w:rPr>
                <w:rFonts w:ascii="Century Gothic" w:hAnsi="Century Gothic"/>
                <w:noProof/>
                <w:sz w:val="10"/>
                <w:szCs w:val="10"/>
                <w:lang w:eastAsia="es-MX"/>
              </w:rPr>
              <w:t xml:space="preserve"> Y CUBRE LICENCIA A COSME AMADOR BARRAGÁN ROBLES</w:t>
            </w:r>
          </w:p>
        </w:tc>
      </w:tr>
      <w:tr w:rsidR="00F26892" w:rsidRPr="005069B0" w14:paraId="312931D6" w14:textId="77777777" w:rsidTr="00F26892">
        <w:trPr>
          <w:trHeight w:val="284"/>
          <w:jc w:val="center"/>
        </w:trPr>
        <w:tc>
          <w:tcPr>
            <w:tcW w:w="650" w:type="pct"/>
            <w:shd w:val="clear" w:color="auto" w:fill="D9D9D9" w:themeFill="background1" w:themeFillShade="D9"/>
            <w:vAlign w:val="center"/>
          </w:tcPr>
          <w:p w14:paraId="5B25445C" w14:textId="31875559" w:rsidR="00F26892" w:rsidRPr="005069B0" w:rsidRDefault="00F26892" w:rsidP="00F26892">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Pr="005069B0">
              <w:rPr>
                <w:rFonts w:ascii="Century Gothic" w:hAnsi="Century Gothic"/>
                <w:noProof/>
                <w:sz w:val="14"/>
                <w:szCs w:val="14"/>
                <w:lang w:eastAsia="es-MX"/>
              </w:rPr>
              <w:t>.8.</w:t>
            </w:r>
            <w:r>
              <w:rPr>
                <w:rFonts w:ascii="Century Gothic" w:hAnsi="Century Gothic"/>
                <w:noProof/>
                <w:sz w:val="14"/>
                <w:szCs w:val="14"/>
                <w:lang w:eastAsia="es-MX"/>
              </w:rPr>
              <w:t>6</w:t>
            </w:r>
          </w:p>
        </w:tc>
        <w:tc>
          <w:tcPr>
            <w:tcW w:w="1318" w:type="pct"/>
            <w:shd w:val="clear" w:color="auto" w:fill="D9D9D9" w:themeFill="background1" w:themeFillShade="D9"/>
            <w:vAlign w:val="center"/>
          </w:tcPr>
          <w:p w14:paraId="3FBC7070" w14:textId="77777777" w:rsidR="00F26892" w:rsidRPr="005069B0" w:rsidRDefault="00F26892" w:rsidP="00F26892">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MELISA ESTEFANIA REYES AVILA</w:t>
            </w:r>
          </w:p>
        </w:tc>
        <w:tc>
          <w:tcPr>
            <w:tcW w:w="1073" w:type="pct"/>
            <w:gridSpan w:val="2"/>
            <w:shd w:val="clear" w:color="auto" w:fill="D9D9D9" w:themeFill="background1" w:themeFillShade="D9"/>
            <w:vAlign w:val="center"/>
          </w:tcPr>
          <w:p w14:paraId="3B324B8F" w14:textId="77777777" w:rsidR="00F26892" w:rsidRPr="005069B0" w:rsidRDefault="00F26892" w:rsidP="00F26892">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SECRETARIA B</w:t>
            </w:r>
          </w:p>
        </w:tc>
        <w:tc>
          <w:tcPr>
            <w:tcW w:w="491" w:type="pct"/>
            <w:gridSpan w:val="2"/>
            <w:shd w:val="clear" w:color="auto" w:fill="D9D9D9" w:themeFill="background1" w:themeFillShade="D9"/>
            <w:vAlign w:val="center"/>
          </w:tcPr>
          <w:p w14:paraId="138982BF" w14:textId="60CC91FE" w:rsidR="00F26892" w:rsidRPr="005069B0" w:rsidRDefault="00F26892" w:rsidP="00F26892">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D698C0A" w14:textId="434D15D1" w:rsidR="00F26892" w:rsidRPr="005069B0" w:rsidRDefault="00F26892" w:rsidP="00F26892">
            <w:pPr>
              <w:spacing w:line="276" w:lineRule="auto"/>
              <w:rPr>
                <w:rFonts w:ascii="Century Gothic" w:hAnsi="Century Gothic"/>
                <w:noProof/>
                <w:sz w:val="14"/>
                <w:szCs w:val="14"/>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76" w:type="pct"/>
            <w:shd w:val="clear" w:color="auto" w:fill="D9D9D9" w:themeFill="background1" w:themeFillShade="D9"/>
            <w:vAlign w:val="center"/>
          </w:tcPr>
          <w:p w14:paraId="752E2D60" w14:textId="77777777" w:rsidR="00F26892" w:rsidRPr="005069B0" w:rsidRDefault="00F26892" w:rsidP="00F26892">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VIABLE</w:t>
            </w:r>
          </w:p>
          <w:p w14:paraId="078FC29A" w14:textId="77777777" w:rsidR="00F26892" w:rsidRPr="005069B0" w:rsidRDefault="00F26892" w:rsidP="00F26892">
            <w:pPr>
              <w:spacing w:line="276" w:lineRule="auto"/>
              <w:rPr>
                <w:rFonts w:ascii="Century Gothic" w:hAnsi="Century Gothic"/>
                <w:noProof/>
                <w:sz w:val="14"/>
                <w:szCs w:val="14"/>
                <w:lang w:eastAsia="es-MX"/>
              </w:rPr>
            </w:pPr>
            <w:r w:rsidRPr="005069B0">
              <w:rPr>
                <w:rFonts w:ascii="Century Gothic" w:hAnsi="Century Gothic"/>
                <w:noProof/>
                <w:sz w:val="10"/>
                <w:szCs w:val="10"/>
                <w:lang w:eastAsia="es-MX"/>
              </w:rPr>
              <w:t xml:space="preserve"> RENOVACION AL MISMO PUESTO</w:t>
            </w:r>
          </w:p>
        </w:tc>
      </w:tr>
      <w:tr w:rsidR="00F26892" w:rsidRPr="005069B0" w14:paraId="0BCE272F" w14:textId="77777777" w:rsidTr="00F26892">
        <w:trPr>
          <w:trHeight w:val="284"/>
          <w:jc w:val="center"/>
        </w:trPr>
        <w:tc>
          <w:tcPr>
            <w:tcW w:w="650" w:type="pct"/>
            <w:shd w:val="clear" w:color="auto" w:fill="auto"/>
            <w:vAlign w:val="center"/>
          </w:tcPr>
          <w:p w14:paraId="1469B8CF" w14:textId="0D6F0588" w:rsidR="00F26892" w:rsidRPr="005069B0" w:rsidRDefault="00F26892" w:rsidP="00F26892">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Pr="005069B0">
              <w:rPr>
                <w:rFonts w:ascii="Century Gothic" w:hAnsi="Century Gothic"/>
                <w:noProof/>
                <w:sz w:val="14"/>
                <w:szCs w:val="14"/>
                <w:lang w:eastAsia="es-MX"/>
              </w:rPr>
              <w:t>.8.</w:t>
            </w:r>
            <w:r>
              <w:rPr>
                <w:rFonts w:ascii="Century Gothic" w:hAnsi="Century Gothic"/>
                <w:noProof/>
                <w:sz w:val="14"/>
                <w:szCs w:val="14"/>
                <w:lang w:eastAsia="es-MX"/>
              </w:rPr>
              <w:t>7</w:t>
            </w:r>
          </w:p>
        </w:tc>
        <w:tc>
          <w:tcPr>
            <w:tcW w:w="1318" w:type="pct"/>
            <w:shd w:val="clear" w:color="auto" w:fill="auto"/>
            <w:vAlign w:val="center"/>
          </w:tcPr>
          <w:p w14:paraId="36E39D6A" w14:textId="77777777" w:rsidR="00F26892" w:rsidRPr="005069B0" w:rsidRDefault="00F26892" w:rsidP="00F26892">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CÉSAR ANTONIO ESPARZA LÓPEZ</w:t>
            </w:r>
          </w:p>
        </w:tc>
        <w:tc>
          <w:tcPr>
            <w:tcW w:w="1073" w:type="pct"/>
            <w:gridSpan w:val="2"/>
            <w:shd w:val="clear" w:color="auto" w:fill="auto"/>
            <w:vAlign w:val="center"/>
          </w:tcPr>
          <w:p w14:paraId="551AB888" w14:textId="77777777" w:rsidR="00F26892" w:rsidRPr="005069B0" w:rsidRDefault="00F26892" w:rsidP="00F26892">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SECRETARIA B</w:t>
            </w:r>
          </w:p>
        </w:tc>
        <w:tc>
          <w:tcPr>
            <w:tcW w:w="491" w:type="pct"/>
            <w:gridSpan w:val="2"/>
            <w:shd w:val="clear" w:color="auto" w:fill="auto"/>
            <w:vAlign w:val="center"/>
          </w:tcPr>
          <w:p w14:paraId="7D262F1D" w14:textId="74CC1F4B" w:rsidR="00F26892" w:rsidRPr="005069B0" w:rsidRDefault="00F26892" w:rsidP="00F26892">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auto"/>
            <w:vAlign w:val="center"/>
          </w:tcPr>
          <w:p w14:paraId="3CEA7973" w14:textId="127820AB" w:rsidR="00F26892" w:rsidRPr="005069B0" w:rsidRDefault="00F26892" w:rsidP="00F26892">
            <w:pPr>
              <w:spacing w:line="276" w:lineRule="auto"/>
              <w:rPr>
                <w:rFonts w:ascii="Century Gothic" w:hAnsi="Century Gothic"/>
                <w:noProof/>
                <w:sz w:val="14"/>
                <w:szCs w:val="14"/>
                <w:lang w:eastAsia="es-MX"/>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76" w:type="pct"/>
            <w:shd w:val="clear" w:color="auto" w:fill="auto"/>
            <w:vAlign w:val="center"/>
          </w:tcPr>
          <w:p w14:paraId="0A420BD2" w14:textId="77777777" w:rsidR="00F26892" w:rsidRPr="005069B0" w:rsidRDefault="00F26892" w:rsidP="00F26892">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22CC1F01" w14:textId="77777777" w:rsidR="00F26892" w:rsidRPr="005069B0" w:rsidRDefault="00F26892" w:rsidP="00F26892">
            <w:pPr>
              <w:spacing w:line="276" w:lineRule="auto"/>
              <w:rPr>
                <w:rFonts w:ascii="Century Gothic" w:hAnsi="Century Gothic"/>
                <w:noProof/>
                <w:sz w:val="10"/>
                <w:szCs w:val="10"/>
                <w:lang w:eastAsia="es-MX"/>
              </w:rPr>
            </w:pPr>
            <w:r w:rsidRPr="005069B0">
              <w:rPr>
                <w:rFonts w:ascii="Century Gothic" w:hAnsi="Century Gothic"/>
                <w:noProof/>
                <w:sz w:val="10"/>
                <w:szCs w:val="10"/>
                <w:lang w:eastAsia="es-MX"/>
              </w:rPr>
              <w:t>RENOVACION AL MISMO PUESTO</w:t>
            </w:r>
          </w:p>
        </w:tc>
      </w:tr>
      <w:bookmarkEnd w:id="44"/>
    </w:tbl>
    <w:p w14:paraId="7EC1E3ED" w14:textId="77777777" w:rsidR="00DB1B92" w:rsidRDefault="00DB1B92" w:rsidP="00DB1B92">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2552"/>
        <w:gridCol w:w="1418"/>
        <w:gridCol w:w="567"/>
        <w:gridCol w:w="662"/>
        <w:gridCol w:w="369"/>
        <w:gridCol w:w="1094"/>
        <w:gridCol w:w="1837"/>
      </w:tblGrid>
      <w:tr w:rsidR="00DB1B92" w:rsidRPr="008B418A" w14:paraId="20671DCC" w14:textId="77777777" w:rsidTr="00C07A57">
        <w:trPr>
          <w:trHeight w:val="255"/>
          <w:jc w:val="center"/>
        </w:trPr>
        <w:tc>
          <w:tcPr>
            <w:tcW w:w="650" w:type="pct"/>
            <w:shd w:val="clear" w:color="auto" w:fill="BFBFBF" w:themeFill="background1" w:themeFillShade="BF"/>
            <w:vAlign w:val="center"/>
          </w:tcPr>
          <w:p w14:paraId="3813FFDB" w14:textId="77777777" w:rsidR="00DB1B92" w:rsidRPr="008B418A" w:rsidRDefault="00DB1B92" w:rsidP="00C07A57">
            <w:pPr>
              <w:spacing w:line="276" w:lineRule="auto"/>
              <w:rPr>
                <w:rFonts w:ascii="Century Gothic" w:hAnsi="Century Gothic"/>
                <w:b/>
                <w:noProof/>
                <w:sz w:val="14"/>
                <w:szCs w:val="14"/>
              </w:rPr>
            </w:pPr>
            <w:bookmarkStart w:id="45" w:name="_Hlk206764937"/>
            <w:r w:rsidRPr="008B418A">
              <w:rPr>
                <w:rFonts w:ascii="Century Gothic" w:hAnsi="Century Gothic"/>
                <w:b/>
                <w:noProof/>
                <w:sz w:val="14"/>
                <w:szCs w:val="14"/>
              </w:rPr>
              <w:t>SOLICITA:</w:t>
            </w:r>
          </w:p>
        </w:tc>
        <w:tc>
          <w:tcPr>
            <w:tcW w:w="2032" w:type="pct"/>
            <w:gridSpan w:val="2"/>
            <w:vAlign w:val="center"/>
          </w:tcPr>
          <w:p w14:paraId="724B5417" w14:textId="77777777" w:rsidR="00DB1B92" w:rsidRPr="008B418A" w:rsidRDefault="00DB1B92" w:rsidP="00C07A57">
            <w:pPr>
              <w:spacing w:line="276" w:lineRule="auto"/>
              <w:jc w:val="left"/>
              <w:rPr>
                <w:rFonts w:ascii="Century Gothic" w:hAnsi="Century Gothic"/>
                <w:b/>
                <w:noProof/>
                <w:sz w:val="14"/>
                <w:szCs w:val="14"/>
              </w:rPr>
            </w:pPr>
            <w:r w:rsidRPr="008B418A">
              <w:rPr>
                <w:rFonts w:ascii="Century Gothic" w:hAnsi="Century Gothic"/>
                <w:b/>
                <w:noProof/>
                <w:sz w:val="14"/>
                <w:szCs w:val="14"/>
              </w:rPr>
              <w:t>MAGISTRADA MARÍA ABRIL ORTIZ GÓMEZ</w:t>
            </w:r>
          </w:p>
          <w:p w14:paraId="4EE5E6E6" w14:textId="034E2083" w:rsidR="00DB1B92" w:rsidRPr="008B418A" w:rsidRDefault="00DB1B92" w:rsidP="00C07A57">
            <w:pPr>
              <w:spacing w:line="276" w:lineRule="auto"/>
              <w:jc w:val="left"/>
              <w:rPr>
                <w:rFonts w:ascii="Century Gothic" w:hAnsi="Century Gothic"/>
                <w:b/>
                <w:noProof/>
                <w:sz w:val="14"/>
                <w:szCs w:val="14"/>
              </w:rPr>
            </w:pPr>
            <w:r w:rsidRPr="008B418A">
              <w:rPr>
                <w:rFonts w:ascii="Century Gothic" w:hAnsi="Century Gothic"/>
                <w:b/>
                <w:noProof/>
                <w:sz w:val="14"/>
                <w:szCs w:val="14"/>
              </w:rPr>
              <w:t xml:space="preserve">OFICIO </w:t>
            </w:r>
            <w:r w:rsidR="0021779F" w:rsidRPr="0021779F">
              <w:rPr>
                <w:rFonts w:ascii="Century Gothic" w:hAnsi="Century Gothic"/>
                <w:b/>
                <w:noProof/>
                <w:sz w:val="14"/>
                <w:szCs w:val="14"/>
              </w:rPr>
              <w:t>1</w:t>
            </w:r>
            <w:r w:rsidRPr="0021779F">
              <w:rPr>
                <w:rFonts w:ascii="Century Gothic" w:hAnsi="Century Gothic"/>
                <w:b/>
                <w:noProof/>
                <w:sz w:val="14"/>
                <w:szCs w:val="14"/>
              </w:rPr>
              <w:t>/202</w:t>
            </w:r>
            <w:r w:rsidR="0021779F" w:rsidRPr="0021779F">
              <w:rPr>
                <w:rFonts w:ascii="Century Gothic" w:hAnsi="Century Gothic"/>
                <w:b/>
                <w:noProof/>
                <w:sz w:val="14"/>
                <w:szCs w:val="14"/>
              </w:rPr>
              <w:t>6</w:t>
            </w:r>
          </w:p>
        </w:tc>
        <w:tc>
          <w:tcPr>
            <w:tcW w:w="629" w:type="pct"/>
            <w:gridSpan w:val="2"/>
            <w:shd w:val="clear" w:color="auto" w:fill="BFBFBF" w:themeFill="background1" w:themeFillShade="BF"/>
            <w:vAlign w:val="center"/>
          </w:tcPr>
          <w:p w14:paraId="64D7D8CC" w14:textId="77777777" w:rsidR="00DB1B92" w:rsidRPr="008B418A" w:rsidRDefault="00DB1B92" w:rsidP="00C07A57">
            <w:pPr>
              <w:spacing w:line="276" w:lineRule="auto"/>
              <w:rPr>
                <w:rFonts w:ascii="Century Gothic" w:hAnsi="Century Gothic"/>
                <w:b/>
                <w:noProof/>
                <w:sz w:val="14"/>
                <w:szCs w:val="14"/>
              </w:rPr>
            </w:pPr>
            <w:r w:rsidRPr="008B418A">
              <w:rPr>
                <w:rFonts w:ascii="Century Gothic" w:hAnsi="Century Gothic"/>
                <w:b/>
                <w:noProof/>
                <w:sz w:val="14"/>
                <w:szCs w:val="14"/>
              </w:rPr>
              <w:t>ADSCRIPCIÓN:</w:t>
            </w:r>
          </w:p>
        </w:tc>
        <w:tc>
          <w:tcPr>
            <w:tcW w:w="1689" w:type="pct"/>
            <w:gridSpan w:val="3"/>
            <w:vAlign w:val="center"/>
          </w:tcPr>
          <w:p w14:paraId="47A502BE" w14:textId="77777777" w:rsidR="00DB1B92" w:rsidRPr="008B418A" w:rsidRDefault="00DB1B92" w:rsidP="00C07A57">
            <w:pPr>
              <w:spacing w:line="276" w:lineRule="auto"/>
              <w:jc w:val="left"/>
              <w:rPr>
                <w:rFonts w:ascii="Century Gothic" w:hAnsi="Century Gothic"/>
                <w:b/>
                <w:noProof/>
                <w:sz w:val="14"/>
                <w:szCs w:val="14"/>
              </w:rPr>
            </w:pPr>
            <w:r w:rsidRPr="008B418A">
              <w:rPr>
                <w:rFonts w:ascii="Century Gothic" w:hAnsi="Century Gothic"/>
                <w:b/>
                <w:noProof/>
                <w:sz w:val="14"/>
                <w:szCs w:val="14"/>
              </w:rPr>
              <w:t>QUINTA SALA UNITARIA</w:t>
            </w:r>
          </w:p>
        </w:tc>
      </w:tr>
      <w:tr w:rsidR="00DB1B92" w:rsidRPr="008B418A" w14:paraId="03797CBD" w14:textId="77777777" w:rsidTr="005538FE">
        <w:trPr>
          <w:trHeight w:val="37"/>
          <w:jc w:val="center"/>
        </w:trPr>
        <w:tc>
          <w:tcPr>
            <w:tcW w:w="650" w:type="pct"/>
            <w:vMerge w:val="restart"/>
            <w:shd w:val="clear" w:color="auto" w:fill="BFBFBF" w:themeFill="background1" w:themeFillShade="BF"/>
            <w:vAlign w:val="center"/>
          </w:tcPr>
          <w:p w14:paraId="2EEEEEBB" w14:textId="77777777" w:rsidR="00DB1B92" w:rsidRPr="008B418A" w:rsidRDefault="00DB1B92" w:rsidP="00C07A57">
            <w:pPr>
              <w:spacing w:line="276" w:lineRule="auto"/>
              <w:rPr>
                <w:rFonts w:ascii="Century Gothic" w:hAnsi="Century Gothic"/>
                <w:b/>
                <w:noProof/>
                <w:sz w:val="14"/>
                <w:szCs w:val="14"/>
              </w:rPr>
            </w:pPr>
            <w:r w:rsidRPr="008B418A">
              <w:rPr>
                <w:rFonts w:ascii="Century Gothic" w:hAnsi="Century Gothic"/>
                <w:b/>
                <w:noProof/>
                <w:sz w:val="14"/>
                <w:szCs w:val="14"/>
              </w:rPr>
              <w:t>ANEXO</w:t>
            </w:r>
          </w:p>
        </w:tc>
        <w:tc>
          <w:tcPr>
            <w:tcW w:w="1306" w:type="pct"/>
            <w:vMerge w:val="restart"/>
            <w:shd w:val="clear" w:color="auto" w:fill="BFBFBF" w:themeFill="background1" w:themeFillShade="BF"/>
            <w:vAlign w:val="center"/>
          </w:tcPr>
          <w:p w14:paraId="1F494AB0" w14:textId="77777777" w:rsidR="00DB1B92" w:rsidRPr="008B418A" w:rsidRDefault="00DB1B92" w:rsidP="00C07A57">
            <w:pPr>
              <w:spacing w:line="276" w:lineRule="auto"/>
              <w:rPr>
                <w:rFonts w:ascii="Century Gothic" w:hAnsi="Century Gothic"/>
                <w:b/>
                <w:noProof/>
                <w:sz w:val="14"/>
                <w:szCs w:val="14"/>
              </w:rPr>
            </w:pPr>
            <w:r w:rsidRPr="008B418A">
              <w:rPr>
                <w:rFonts w:ascii="Century Gothic" w:hAnsi="Century Gothic"/>
                <w:b/>
                <w:noProof/>
                <w:sz w:val="14"/>
                <w:szCs w:val="14"/>
              </w:rPr>
              <w:t>NOMBRE</w:t>
            </w:r>
          </w:p>
        </w:tc>
        <w:tc>
          <w:tcPr>
            <w:tcW w:w="1016" w:type="pct"/>
            <w:gridSpan w:val="2"/>
            <w:vMerge w:val="restart"/>
            <w:shd w:val="clear" w:color="auto" w:fill="BFBFBF" w:themeFill="background1" w:themeFillShade="BF"/>
            <w:vAlign w:val="center"/>
          </w:tcPr>
          <w:p w14:paraId="59C2F1BE" w14:textId="77777777" w:rsidR="00DB1B92" w:rsidRPr="008B418A" w:rsidRDefault="00DB1B92" w:rsidP="00C07A57">
            <w:pPr>
              <w:spacing w:line="276" w:lineRule="auto"/>
              <w:rPr>
                <w:rFonts w:ascii="Century Gothic" w:hAnsi="Century Gothic"/>
                <w:b/>
                <w:noProof/>
                <w:sz w:val="14"/>
                <w:szCs w:val="14"/>
              </w:rPr>
            </w:pPr>
            <w:r w:rsidRPr="008B418A">
              <w:rPr>
                <w:rFonts w:ascii="Century Gothic" w:hAnsi="Century Gothic"/>
                <w:b/>
                <w:noProof/>
                <w:sz w:val="14"/>
                <w:szCs w:val="14"/>
              </w:rPr>
              <w:t>PUESTO</w:t>
            </w:r>
          </w:p>
        </w:tc>
        <w:tc>
          <w:tcPr>
            <w:tcW w:w="1088" w:type="pct"/>
            <w:gridSpan w:val="3"/>
            <w:shd w:val="clear" w:color="auto" w:fill="BFBFBF" w:themeFill="background1" w:themeFillShade="BF"/>
            <w:vAlign w:val="center"/>
          </w:tcPr>
          <w:p w14:paraId="26C0DB85" w14:textId="77777777" w:rsidR="00DB1B92" w:rsidRPr="008B418A" w:rsidRDefault="00DB1B92" w:rsidP="00C07A57">
            <w:pPr>
              <w:spacing w:line="276" w:lineRule="auto"/>
              <w:rPr>
                <w:rFonts w:ascii="Century Gothic" w:hAnsi="Century Gothic"/>
                <w:b/>
                <w:noProof/>
                <w:sz w:val="14"/>
                <w:szCs w:val="14"/>
              </w:rPr>
            </w:pPr>
            <w:r w:rsidRPr="008B418A">
              <w:rPr>
                <w:rFonts w:ascii="Century Gothic" w:hAnsi="Century Gothic"/>
                <w:b/>
                <w:noProof/>
                <w:sz w:val="14"/>
                <w:szCs w:val="14"/>
              </w:rPr>
              <w:t>TEMPORALIDAD</w:t>
            </w:r>
          </w:p>
        </w:tc>
        <w:tc>
          <w:tcPr>
            <w:tcW w:w="940" w:type="pct"/>
            <w:vMerge w:val="restart"/>
            <w:shd w:val="clear" w:color="auto" w:fill="BFBFBF" w:themeFill="background1" w:themeFillShade="BF"/>
            <w:vAlign w:val="center"/>
          </w:tcPr>
          <w:p w14:paraId="4FB23A75" w14:textId="77777777" w:rsidR="00DB1B92" w:rsidRPr="008B418A" w:rsidRDefault="00DB1B92" w:rsidP="00C07A57">
            <w:pPr>
              <w:spacing w:line="276" w:lineRule="auto"/>
              <w:rPr>
                <w:rFonts w:ascii="Century Gothic" w:hAnsi="Century Gothic"/>
                <w:b/>
                <w:noProof/>
                <w:sz w:val="14"/>
                <w:szCs w:val="14"/>
              </w:rPr>
            </w:pPr>
            <w:r w:rsidRPr="008B418A">
              <w:rPr>
                <w:rFonts w:ascii="Century Gothic" w:hAnsi="Century Gothic"/>
                <w:b/>
                <w:noProof/>
                <w:sz w:val="14"/>
                <w:szCs w:val="14"/>
              </w:rPr>
              <w:t>OBSERVACIONES</w:t>
            </w:r>
          </w:p>
        </w:tc>
      </w:tr>
      <w:tr w:rsidR="00DB1B92" w:rsidRPr="008B418A" w14:paraId="38A98803" w14:textId="77777777" w:rsidTr="00C07A57">
        <w:trPr>
          <w:trHeight w:val="192"/>
          <w:jc w:val="center"/>
        </w:trPr>
        <w:tc>
          <w:tcPr>
            <w:tcW w:w="650" w:type="pct"/>
            <w:vMerge/>
            <w:shd w:val="clear" w:color="auto" w:fill="808080" w:themeFill="background1" w:themeFillShade="80"/>
            <w:vAlign w:val="center"/>
          </w:tcPr>
          <w:p w14:paraId="66B31727" w14:textId="77777777" w:rsidR="00DB1B92" w:rsidRPr="008B418A" w:rsidRDefault="00DB1B92" w:rsidP="00C07A57">
            <w:pPr>
              <w:spacing w:line="276" w:lineRule="auto"/>
              <w:rPr>
                <w:rFonts w:ascii="Century Gothic" w:hAnsi="Century Gothic"/>
                <w:noProof/>
                <w:color w:val="FFFFFF" w:themeColor="background1"/>
                <w:sz w:val="14"/>
                <w:szCs w:val="14"/>
              </w:rPr>
            </w:pPr>
          </w:p>
        </w:tc>
        <w:tc>
          <w:tcPr>
            <w:tcW w:w="1306" w:type="pct"/>
            <w:vMerge/>
            <w:shd w:val="clear" w:color="auto" w:fill="808080" w:themeFill="background1" w:themeFillShade="80"/>
            <w:vAlign w:val="center"/>
          </w:tcPr>
          <w:p w14:paraId="7F8C31B8" w14:textId="77777777" w:rsidR="00DB1B92" w:rsidRPr="008B418A" w:rsidRDefault="00DB1B92" w:rsidP="00C07A57">
            <w:pPr>
              <w:spacing w:line="276" w:lineRule="auto"/>
              <w:jc w:val="left"/>
              <w:rPr>
                <w:rFonts w:ascii="Century Gothic" w:hAnsi="Century Gothic"/>
                <w:noProof/>
                <w:color w:val="FFFFFF" w:themeColor="background1"/>
                <w:sz w:val="14"/>
                <w:szCs w:val="14"/>
              </w:rPr>
            </w:pPr>
          </w:p>
        </w:tc>
        <w:tc>
          <w:tcPr>
            <w:tcW w:w="1016" w:type="pct"/>
            <w:gridSpan w:val="2"/>
            <w:vMerge/>
            <w:shd w:val="clear" w:color="auto" w:fill="BFBFBF" w:themeFill="background1" w:themeFillShade="BF"/>
            <w:vAlign w:val="center"/>
          </w:tcPr>
          <w:p w14:paraId="405C5807" w14:textId="77777777" w:rsidR="00DB1B92" w:rsidRPr="008B418A" w:rsidRDefault="00DB1B92" w:rsidP="00C07A57">
            <w:pPr>
              <w:spacing w:line="276" w:lineRule="auto"/>
              <w:jc w:val="left"/>
              <w:rPr>
                <w:rFonts w:ascii="Century Gothic" w:hAnsi="Century Gothic"/>
                <w:noProof/>
                <w:color w:val="FFFFFF" w:themeColor="background1"/>
                <w:sz w:val="14"/>
                <w:szCs w:val="14"/>
              </w:rPr>
            </w:pPr>
          </w:p>
        </w:tc>
        <w:tc>
          <w:tcPr>
            <w:tcW w:w="528" w:type="pct"/>
            <w:gridSpan w:val="2"/>
            <w:shd w:val="clear" w:color="auto" w:fill="BFBFBF" w:themeFill="background1" w:themeFillShade="BF"/>
            <w:vAlign w:val="center"/>
          </w:tcPr>
          <w:p w14:paraId="31A9EBDF" w14:textId="77777777" w:rsidR="00DB1B92" w:rsidRPr="008B418A" w:rsidRDefault="00DB1B92" w:rsidP="00C07A57">
            <w:pPr>
              <w:spacing w:line="276" w:lineRule="auto"/>
              <w:rPr>
                <w:rFonts w:ascii="Century Gothic" w:hAnsi="Century Gothic"/>
                <w:b/>
                <w:noProof/>
                <w:sz w:val="14"/>
                <w:szCs w:val="14"/>
              </w:rPr>
            </w:pPr>
            <w:r w:rsidRPr="008B418A">
              <w:rPr>
                <w:rFonts w:ascii="Century Gothic" w:hAnsi="Century Gothic"/>
                <w:b/>
                <w:noProof/>
                <w:sz w:val="14"/>
                <w:szCs w:val="14"/>
              </w:rPr>
              <w:t>DEL</w:t>
            </w:r>
          </w:p>
        </w:tc>
        <w:tc>
          <w:tcPr>
            <w:tcW w:w="560" w:type="pct"/>
            <w:shd w:val="clear" w:color="auto" w:fill="BFBFBF" w:themeFill="background1" w:themeFillShade="BF"/>
            <w:vAlign w:val="center"/>
          </w:tcPr>
          <w:p w14:paraId="5ECA8FFE" w14:textId="77777777" w:rsidR="00DB1B92" w:rsidRPr="008B418A" w:rsidRDefault="00DB1B92" w:rsidP="00C07A57">
            <w:pPr>
              <w:spacing w:line="276" w:lineRule="auto"/>
              <w:rPr>
                <w:rFonts w:ascii="Century Gothic" w:hAnsi="Century Gothic"/>
                <w:b/>
                <w:noProof/>
                <w:sz w:val="14"/>
                <w:szCs w:val="14"/>
              </w:rPr>
            </w:pPr>
            <w:r w:rsidRPr="008B418A">
              <w:rPr>
                <w:rFonts w:ascii="Century Gothic" w:hAnsi="Century Gothic"/>
                <w:b/>
                <w:noProof/>
                <w:sz w:val="14"/>
                <w:szCs w:val="14"/>
              </w:rPr>
              <w:t>AL:</w:t>
            </w:r>
          </w:p>
        </w:tc>
        <w:tc>
          <w:tcPr>
            <w:tcW w:w="940" w:type="pct"/>
            <w:vMerge/>
            <w:shd w:val="clear" w:color="auto" w:fill="808080" w:themeFill="background1" w:themeFillShade="80"/>
            <w:vAlign w:val="center"/>
          </w:tcPr>
          <w:p w14:paraId="1C02F624" w14:textId="77777777" w:rsidR="00DB1B92" w:rsidRPr="008B418A" w:rsidRDefault="00DB1B92" w:rsidP="00C07A57">
            <w:pPr>
              <w:spacing w:line="276" w:lineRule="auto"/>
              <w:jc w:val="left"/>
              <w:rPr>
                <w:rFonts w:ascii="Century Gothic" w:hAnsi="Century Gothic"/>
                <w:noProof/>
                <w:sz w:val="14"/>
                <w:szCs w:val="14"/>
              </w:rPr>
            </w:pPr>
          </w:p>
        </w:tc>
      </w:tr>
      <w:tr w:rsidR="001672AB" w:rsidRPr="008B418A" w14:paraId="2603C2EC" w14:textId="77777777" w:rsidTr="00C07A57">
        <w:trPr>
          <w:trHeight w:val="495"/>
          <w:jc w:val="center"/>
        </w:trPr>
        <w:tc>
          <w:tcPr>
            <w:tcW w:w="650" w:type="pct"/>
            <w:shd w:val="clear" w:color="auto" w:fill="D9D9D9" w:themeFill="background1" w:themeFillShade="D9"/>
            <w:vAlign w:val="center"/>
          </w:tcPr>
          <w:p w14:paraId="5AD3B920" w14:textId="34B76CB9" w:rsidR="001672AB" w:rsidRPr="008B418A" w:rsidRDefault="00534F7F" w:rsidP="001672AB">
            <w:pPr>
              <w:spacing w:line="276" w:lineRule="auto"/>
              <w:rPr>
                <w:rFonts w:ascii="Century Gothic" w:hAnsi="Century Gothic" w:cs="Arial"/>
                <w:sz w:val="14"/>
                <w:szCs w:val="14"/>
              </w:rPr>
            </w:pPr>
            <w:r>
              <w:rPr>
                <w:rFonts w:ascii="Century Gothic" w:hAnsi="Century Gothic" w:cs="Arial"/>
                <w:sz w:val="14"/>
                <w:szCs w:val="14"/>
              </w:rPr>
              <w:lastRenderedPageBreak/>
              <w:t>10</w:t>
            </w:r>
            <w:r w:rsidR="001672AB" w:rsidRPr="008B418A">
              <w:rPr>
                <w:rFonts w:ascii="Century Gothic" w:hAnsi="Century Gothic" w:cs="Arial"/>
                <w:sz w:val="14"/>
                <w:szCs w:val="14"/>
              </w:rPr>
              <w:t>.9.1</w:t>
            </w:r>
          </w:p>
        </w:tc>
        <w:tc>
          <w:tcPr>
            <w:tcW w:w="1306" w:type="pct"/>
            <w:shd w:val="clear" w:color="auto" w:fill="D9D9D9" w:themeFill="background1" w:themeFillShade="D9"/>
            <w:vAlign w:val="center"/>
          </w:tcPr>
          <w:p w14:paraId="0771D8E5" w14:textId="77777777" w:rsidR="001672AB" w:rsidRPr="008B418A" w:rsidRDefault="001672AB" w:rsidP="001672AB">
            <w:pPr>
              <w:spacing w:line="276" w:lineRule="auto"/>
              <w:jc w:val="left"/>
              <w:rPr>
                <w:rFonts w:ascii="Century Gothic" w:hAnsi="Century Gothic" w:cs="Arial"/>
                <w:sz w:val="14"/>
                <w:szCs w:val="14"/>
              </w:rPr>
            </w:pPr>
            <w:r>
              <w:rPr>
                <w:rFonts w:ascii="Century Gothic" w:hAnsi="Century Gothic" w:cs="Arial"/>
                <w:sz w:val="14"/>
                <w:szCs w:val="14"/>
              </w:rPr>
              <w:t>DANIEL ALEJANDRO ESCOBEDO MÁRQUEZ</w:t>
            </w:r>
          </w:p>
        </w:tc>
        <w:tc>
          <w:tcPr>
            <w:tcW w:w="1016" w:type="pct"/>
            <w:gridSpan w:val="2"/>
            <w:shd w:val="clear" w:color="auto" w:fill="D9D9D9" w:themeFill="background1" w:themeFillShade="D9"/>
            <w:vAlign w:val="center"/>
          </w:tcPr>
          <w:p w14:paraId="359A7B9E" w14:textId="77777777" w:rsidR="001672AB" w:rsidRPr="008B418A" w:rsidRDefault="001672AB" w:rsidP="001672AB">
            <w:pPr>
              <w:spacing w:line="276" w:lineRule="auto"/>
              <w:rPr>
                <w:rFonts w:ascii="Century Gothic" w:hAnsi="Century Gothic" w:cs="Arial"/>
                <w:sz w:val="14"/>
                <w:szCs w:val="14"/>
              </w:rPr>
            </w:pPr>
            <w:r w:rsidRPr="008B418A">
              <w:rPr>
                <w:rFonts w:ascii="Century Gothic" w:hAnsi="Century Gothic" w:cs="Arial"/>
                <w:sz w:val="14"/>
                <w:szCs w:val="14"/>
              </w:rPr>
              <w:t>SECRETARIO DE SALA</w:t>
            </w:r>
          </w:p>
        </w:tc>
        <w:tc>
          <w:tcPr>
            <w:tcW w:w="528" w:type="pct"/>
            <w:gridSpan w:val="2"/>
            <w:shd w:val="clear" w:color="auto" w:fill="D9D9D9" w:themeFill="background1" w:themeFillShade="D9"/>
            <w:vAlign w:val="center"/>
          </w:tcPr>
          <w:p w14:paraId="02853F9C" w14:textId="05486974" w:rsidR="001672AB" w:rsidRPr="008B418A"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4CE5E3AA" w14:textId="1E25BA97" w:rsidR="001672AB" w:rsidRPr="008B418A" w:rsidRDefault="0021779F" w:rsidP="001672AB">
            <w:pPr>
              <w:spacing w:line="276" w:lineRule="auto"/>
              <w:rPr>
                <w:rFonts w:ascii="Century Gothic" w:hAnsi="Century Gothic"/>
                <w:noProof/>
                <w:sz w:val="14"/>
                <w:szCs w:val="14"/>
              </w:rPr>
            </w:pPr>
            <w:r>
              <w:rPr>
                <w:rFonts w:ascii="Century Gothic" w:hAnsi="Century Gothic"/>
                <w:noProof/>
                <w:sz w:val="14"/>
                <w:szCs w:val="14"/>
              </w:rPr>
              <w:t>28</w:t>
            </w:r>
            <w:r w:rsidR="001672AB" w:rsidRPr="006E232F">
              <w:rPr>
                <w:rFonts w:ascii="Century Gothic" w:hAnsi="Century Gothic"/>
                <w:noProof/>
                <w:sz w:val="14"/>
                <w:szCs w:val="14"/>
              </w:rPr>
              <w:t>/</w:t>
            </w:r>
            <w:r>
              <w:rPr>
                <w:rFonts w:ascii="Century Gothic" w:hAnsi="Century Gothic"/>
                <w:noProof/>
                <w:sz w:val="14"/>
                <w:szCs w:val="14"/>
              </w:rPr>
              <w:t>02</w:t>
            </w:r>
            <w:r w:rsidR="001672AB" w:rsidRPr="006E232F">
              <w:rPr>
                <w:rFonts w:ascii="Century Gothic" w:hAnsi="Century Gothic"/>
                <w:noProof/>
                <w:sz w:val="14"/>
                <w:szCs w:val="14"/>
              </w:rPr>
              <w:t>/202</w:t>
            </w:r>
            <w:r w:rsidR="001672AB">
              <w:rPr>
                <w:rFonts w:ascii="Century Gothic" w:hAnsi="Century Gothic"/>
                <w:noProof/>
                <w:sz w:val="14"/>
                <w:szCs w:val="14"/>
              </w:rPr>
              <w:t>6</w:t>
            </w:r>
          </w:p>
        </w:tc>
        <w:tc>
          <w:tcPr>
            <w:tcW w:w="940" w:type="pct"/>
            <w:shd w:val="clear" w:color="auto" w:fill="D9D9D9" w:themeFill="background1" w:themeFillShade="D9"/>
            <w:vAlign w:val="center"/>
          </w:tcPr>
          <w:p w14:paraId="2A5BE01B" w14:textId="77777777" w:rsidR="001672AB" w:rsidRPr="008B418A" w:rsidRDefault="001672AB" w:rsidP="001672AB">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21B13324" w14:textId="531CD1B9" w:rsidR="001672AB" w:rsidRPr="008B418A" w:rsidRDefault="0021779F" w:rsidP="001672AB">
            <w:pPr>
              <w:spacing w:line="276" w:lineRule="auto"/>
              <w:rPr>
                <w:rFonts w:ascii="Century Gothic" w:hAnsi="Century Gothic"/>
                <w:noProof/>
                <w:sz w:val="12"/>
                <w:szCs w:val="12"/>
              </w:rPr>
            </w:pPr>
            <w:r>
              <w:rPr>
                <w:rFonts w:ascii="Century Gothic" w:hAnsi="Century Gothic"/>
                <w:noProof/>
                <w:sz w:val="10"/>
                <w:szCs w:val="10"/>
                <w:lang w:eastAsia="es-MX"/>
              </w:rPr>
              <w:t xml:space="preserve">RENOVACIÓN AL MISMO PUESTO </w:t>
            </w:r>
            <w:r w:rsidR="001672AB">
              <w:rPr>
                <w:rFonts w:ascii="Century Gothic" w:hAnsi="Century Gothic"/>
                <w:noProof/>
                <w:sz w:val="10"/>
                <w:szCs w:val="10"/>
                <w:lang w:eastAsia="es-MX"/>
              </w:rPr>
              <w:t>Y PIDE LICENCIA A SU CARGO DE ACTUARIO.</w:t>
            </w:r>
          </w:p>
        </w:tc>
      </w:tr>
      <w:tr w:rsidR="0021779F" w:rsidRPr="008B418A" w14:paraId="499EB794" w14:textId="77777777" w:rsidTr="00C07A57">
        <w:trPr>
          <w:trHeight w:val="284"/>
          <w:jc w:val="center"/>
        </w:trPr>
        <w:tc>
          <w:tcPr>
            <w:tcW w:w="650" w:type="pct"/>
            <w:shd w:val="clear" w:color="auto" w:fill="FFFFFF" w:themeFill="background1"/>
            <w:vAlign w:val="center"/>
          </w:tcPr>
          <w:p w14:paraId="79599F36" w14:textId="20BF1570" w:rsidR="0021779F" w:rsidRPr="008B418A" w:rsidRDefault="00534F7F" w:rsidP="0021779F">
            <w:pPr>
              <w:spacing w:line="276" w:lineRule="auto"/>
              <w:rPr>
                <w:rFonts w:ascii="Century Gothic" w:hAnsi="Century Gothic" w:cs="Arial"/>
                <w:sz w:val="14"/>
                <w:szCs w:val="14"/>
              </w:rPr>
            </w:pPr>
            <w:r>
              <w:rPr>
                <w:rFonts w:ascii="Century Gothic" w:hAnsi="Century Gothic" w:cs="Arial"/>
                <w:sz w:val="14"/>
                <w:szCs w:val="14"/>
              </w:rPr>
              <w:t>10</w:t>
            </w:r>
            <w:r w:rsidR="0021779F" w:rsidRPr="008B418A">
              <w:rPr>
                <w:rFonts w:ascii="Century Gothic" w:hAnsi="Century Gothic" w:cs="Arial"/>
                <w:sz w:val="14"/>
                <w:szCs w:val="14"/>
              </w:rPr>
              <w:t>.9.2</w:t>
            </w:r>
          </w:p>
        </w:tc>
        <w:tc>
          <w:tcPr>
            <w:tcW w:w="1306" w:type="pct"/>
            <w:shd w:val="clear" w:color="auto" w:fill="FFFFFF" w:themeFill="background1"/>
            <w:vAlign w:val="center"/>
          </w:tcPr>
          <w:p w14:paraId="7E3DE5C1" w14:textId="77777777" w:rsidR="0021779F" w:rsidRPr="008B418A" w:rsidRDefault="0021779F" w:rsidP="0021779F">
            <w:pPr>
              <w:spacing w:line="276" w:lineRule="auto"/>
              <w:jc w:val="left"/>
              <w:rPr>
                <w:rFonts w:ascii="Century Gothic" w:hAnsi="Century Gothic" w:cs="Arial"/>
                <w:sz w:val="14"/>
                <w:szCs w:val="14"/>
              </w:rPr>
            </w:pPr>
            <w:r w:rsidRPr="008B418A">
              <w:rPr>
                <w:rFonts w:ascii="Century Gothic" w:hAnsi="Century Gothic" w:cs="Arial"/>
                <w:sz w:val="14"/>
                <w:szCs w:val="14"/>
              </w:rPr>
              <w:t>FRANCISCO IVÁN RAMÍREZ GUTIÉRREZ</w:t>
            </w:r>
          </w:p>
        </w:tc>
        <w:tc>
          <w:tcPr>
            <w:tcW w:w="1016" w:type="pct"/>
            <w:gridSpan w:val="2"/>
            <w:shd w:val="clear" w:color="auto" w:fill="FFFFFF" w:themeFill="background1"/>
            <w:vAlign w:val="center"/>
          </w:tcPr>
          <w:p w14:paraId="27A42928" w14:textId="77777777" w:rsidR="0021779F" w:rsidRPr="008B418A" w:rsidRDefault="0021779F" w:rsidP="0021779F">
            <w:pPr>
              <w:spacing w:line="276" w:lineRule="auto"/>
              <w:rPr>
                <w:rFonts w:ascii="Century Gothic" w:hAnsi="Century Gothic" w:cs="Arial"/>
                <w:sz w:val="14"/>
                <w:szCs w:val="14"/>
              </w:rPr>
            </w:pPr>
            <w:r w:rsidRPr="008B418A">
              <w:rPr>
                <w:rFonts w:ascii="Century Gothic" w:hAnsi="Century Gothic" w:cs="Arial"/>
                <w:sz w:val="14"/>
                <w:szCs w:val="14"/>
              </w:rPr>
              <w:t>SECRETARIO DE SALA</w:t>
            </w:r>
          </w:p>
        </w:tc>
        <w:tc>
          <w:tcPr>
            <w:tcW w:w="528" w:type="pct"/>
            <w:gridSpan w:val="2"/>
            <w:shd w:val="clear" w:color="auto" w:fill="FFFFFF" w:themeFill="background1"/>
            <w:vAlign w:val="center"/>
          </w:tcPr>
          <w:p w14:paraId="5FCBA9BD" w14:textId="1EABF020" w:rsidR="0021779F" w:rsidRPr="008B418A" w:rsidRDefault="0021779F" w:rsidP="0021779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233B9912" w14:textId="228B9B0B" w:rsidR="0021779F" w:rsidRPr="008B418A" w:rsidRDefault="0021779F" w:rsidP="0021779F">
            <w:pPr>
              <w:spacing w:line="276" w:lineRule="auto"/>
              <w:rPr>
                <w:rFonts w:ascii="Century Gothic" w:hAnsi="Century Gothic"/>
                <w:noProof/>
                <w:sz w:val="14"/>
                <w:szCs w:val="14"/>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406C001C" w14:textId="77777777" w:rsidR="0021779F" w:rsidRPr="008B418A" w:rsidRDefault="0021779F" w:rsidP="0021779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0A4D1156" w14:textId="77777777" w:rsidR="0021779F" w:rsidRPr="008B418A" w:rsidRDefault="0021779F" w:rsidP="0021779F">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21779F" w:rsidRPr="008B418A" w14:paraId="1835AFE6" w14:textId="77777777" w:rsidTr="00C07A57">
        <w:trPr>
          <w:trHeight w:val="284"/>
          <w:jc w:val="center"/>
        </w:trPr>
        <w:tc>
          <w:tcPr>
            <w:tcW w:w="650" w:type="pct"/>
            <w:shd w:val="clear" w:color="auto" w:fill="D9D9D9" w:themeFill="background1" w:themeFillShade="D9"/>
            <w:vAlign w:val="center"/>
          </w:tcPr>
          <w:p w14:paraId="68F59077" w14:textId="36102B79" w:rsidR="0021779F" w:rsidRPr="008B418A" w:rsidRDefault="00534F7F" w:rsidP="0021779F">
            <w:pPr>
              <w:spacing w:line="276" w:lineRule="auto"/>
              <w:rPr>
                <w:rFonts w:ascii="Century Gothic" w:hAnsi="Century Gothic" w:cs="Arial"/>
                <w:sz w:val="14"/>
                <w:szCs w:val="14"/>
              </w:rPr>
            </w:pPr>
            <w:r>
              <w:rPr>
                <w:rFonts w:ascii="Century Gothic" w:hAnsi="Century Gothic" w:cs="Arial"/>
                <w:sz w:val="14"/>
                <w:szCs w:val="14"/>
              </w:rPr>
              <w:t>10</w:t>
            </w:r>
            <w:r w:rsidR="0021779F" w:rsidRPr="008B418A">
              <w:rPr>
                <w:rFonts w:ascii="Century Gothic" w:hAnsi="Century Gothic" w:cs="Arial"/>
                <w:sz w:val="14"/>
                <w:szCs w:val="14"/>
              </w:rPr>
              <w:t>.9.3</w:t>
            </w:r>
          </w:p>
        </w:tc>
        <w:tc>
          <w:tcPr>
            <w:tcW w:w="1306" w:type="pct"/>
            <w:shd w:val="clear" w:color="auto" w:fill="D9D9D9" w:themeFill="background1" w:themeFillShade="D9"/>
            <w:vAlign w:val="center"/>
          </w:tcPr>
          <w:p w14:paraId="2FB40E0E" w14:textId="77777777" w:rsidR="0021779F" w:rsidRPr="008B418A" w:rsidRDefault="0021779F" w:rsidP="0021779F">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JUAN MANUEL SOLTERO RUEZGA </w:t>
            </w:r>
          </w:p>
        </w:tc>
        <w:tc>
          <w:tcPr>
            <w:tcW w:w="1016" w:type="pct"/>
            <w:gridSpan w:val="2"/>
            <w:shd w:val="clear" w:color="auto" w:fill="D9D9D9" w:themeFill="background1" w:themeFillShade="D9"/>
            <w:vAlign w:val="center"/>
          </w:tcPr>
          <w:p w14:paraId="298C0D59" w14:textId="77777777" w:rsidR="0021779F" w:rsidRPr="008B418A" w:rsidRDefault="0021779F" w:rsidP="0021779F">
            <w:pPr>
              <w:spacing w:line="276" w:lineRule="auto"/>
              <w:rPr>
                <w:rFonts w:ascii="Century Gothic" w:hAnsi="Century Gothic" w:cs="Arial"/>
                <w:sz w:val="14"/>
                <w:szCs w:val="14"/>
              </w:rPr>
            </w:pPr>
            <w:r w:rsidRPr="008B418A">
              <w:rPr>
                <w:rFonts w:ascii="Century Gothic" w:hAnsi="Century Gothic" w:cs="Arial"/>
                <w:sz w:val="14"/>
                <w:szCs w:val="14"/>
              </w:rPr>
              <w:t>SECRETARIO DE SALA</w:t>
            </w:r>
          </w:p>
        </w:tc>
        <w:tc>
          <w:tcPr>
            <w:tcW w:w="528" w:type="pct"/>
            <w:gridSpan w:val="2"/>
            <w:shd w:val="clear" w:color="auto" w:fill="D9D9D9" w:themeFill="background1" w:themeFillShade="D9"/>
            <w:vAlign w:val="center"/>
          </w:tcPr>
          <w:p w14:paraId="7CE8D623" w14:textId="6BB000EA" w:rsidR="0021779F" w:rsidRPr="008B418A" w:rsidRDefault="0021779F" w:rsidP="0021779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0B6BEF82" w14:textId="16C34A19" w:rsidR="0021779F" w:rsidRPr="008B418A" w:rsidRDefault="0021779F" w:rsidP="0021779F">
            <w:pPr>
              <w:spacing w:line="276" w:lineRule="auto"/>
              <w:rPr>
                <w:rFonts w:ascii="Century Gothic" w:hAnsi="Century Gothic"/>
                <w:noProof/>
                <w:sz w:val="14"/>
                <w:szCs w:val="14"/>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46D00C31" w14:textId="77777777" w:rsidR="0021779F" w:rsidRPr="008B418A" w:rsidRDefault="0021779F" w:rsidP="0021779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367095F5" w14:textId="77777777" w:rsidR="0021779F" w:rsidRPr="008B418A" w:rsidRDefault="0021779F" w:rsidP="0021779F">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21779F" w:rsidRPr="008B418A" w14:paraId="4CA1DC20" w14:textId="77777777" w:rsidTr="00C07A57">
        <w:trPr>
          <w:trHeight w:val="284"/>
          <w:jc w:val="center"/>
        </w:trPr>
        <w:tc>
          <w:tcPr>
            <w:tcW w:w="650" w:type="pct"/>
            <w:shd w:val="clear" w:color="auto" w:fill="FFFFFF" w:themeFill="background1"/>
            <w:vAlign w:val="center"/>
          </w:tcPr>
          <w:p w14:paraId="5EA9C080" w14:textId="34C0CF09" w:rsidR="0021779F" w:rsidRPr="008B418A" w:rsidRDefault="00534F7F" w:rsidP="0021779F">
            <w:pPr>
              <w:spacing w:line="276" w:lineRule="auto"/>
              <w:rPr>
                <w:rFonts w:ascii="Century Gothic" w:hAnsi="Century Gothic" w:cs="Arial"/>
                <w:sz w:val="14"/>
                <w:szCs w:val="14"/>
              </w:rPr>
            </w:pPr>
            <w:r>
              <w:rPr>
                <w:rFonts w:ascii="Century Gothic" w:hAnsi="Century Gothic" w:cs="Arial"/>
                <w:sz w:val="14"/>
                <w:szCs w:val="14"/>
              </w:rPr>
              <w:t>10</w:t>
            </w:r>
            <w:r w:rsidR="0021779F" w:rsidRPr="008B418A">
              <w:rPr>
                <w:rFonts w:ascii="Century Gothic" w:hAnsi="Century Gothic" w:cs="Arial"/>
                <w:sz w:val="14"/>
                <w:szCs w:val="14"/>
              </w:rPr>
              <w:t>.9.4</w:t>
            </w:r>
          </w:p>
        </w:tc>
        <w:tc>
          <w:tcPr>
            <w:tcW w:w="1306" w:type="pct"/>
            <w:shd w:val="clear" w:color="auto" w:fill="FFFFFF" w:themeFill="background1"/>
            <w:vAlign w:val="center"/>
          </w:tcPr>
          <w:p w14:paraId="314AE650" w14:textId="77777777" w:rsidR="0021779F" w:rsidRPr="008B418A" w:rsidRDefault="0021779F" w:rsidP="0021779F">
            <w:pPr>
              <w:spacing w:line="276" w:lineRule="auto"/>
              <w:jc w:val="left"/>
              <w:rPr>
                <w:rFonts w:ascii="Century Gothic" w:hAnsi="Century Gothic" w:cs="Arial"/>
                <w:sz w:val="14"/>
                <w:szCs w:val="14"/>
              </w:rPr>
            </w:pPr>
            <w:r w:rsidRPr="008B418A">
              <w:rPr>
                <w:rFonts w:ascii="Century Gothic" w:hAnsi="Century Gothic" w:cs="Arial"/>
                <w:sz w:val="14"/>
                <w:szCs w:val="14"/>
              </w:rPr>
              <w:t>BLANCA MAGDALENA REYES RAMÍREZ</w:t>
            </w:r>
          </w:p>
        </w:tc>
        <w:tc>
          <w:tcPr>
            <w:tcW w:w="1016" w:type="pct"/>
            <w:gridSpan w:val="2"/>
            <w:shd w:val="clear" w:color="auto" w:fill="FFFFFF" w:themeFill="background1"/>
            <w:vAlign w:val="center"/>
          </w:tcPr>
          <w:p w14:paraId="21724F8D" w14:textId="77777777" w:rsidR="0021779F" w:rsidRPr="008B418A" w:rsidRDefault="0021779F" w:rsidP="0021779F">
            <w:pPr>
              <w:spacing w:line="276" w:lineRule="auto"/>
              <w:rPr>
                <w:rFonts w:ascii="Century Gothic" w:hAnsi="Century Gothic" w:cs="Arial"/>
                <w:sz w:val="14"/>
                <w:szCs w:val="14"/>
              </w:rPr>
            </w:pPr>
            <w:r>
              <w:rPr>
                <w:rFonts w:ascii="Century Gothic" w:hAnsi="Century Gothic" w:cs="Arial"/>
                <w:sz w:val="14"/>
                <w:szCs w:val="14"/>
              </w:rPr>
              <w:t>ACTUARIO</w:t>
            </w:r>
          </w:p>
        </w:tc>
        <w:tc>
          <w:tcPr>
            <w:tcW w:w="528" w:type="pct"/>
            <w:gridSpan w:val="2"/>
            <w:shd w:val="clear" w:color="auto" w:fill="FFFFFF" w:themeFill="background1"/>
            <w:vAlign w:val="center"/>
          </w:tcPr>
          <w:p w14:paraId="39628873" w14:textId="24CADA71" w:rsidR="0021779F" w:rsidRPr="006E232F" w:rsidRDefault="0021779F" w:rsidP="0021779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14196E69" w14:textId="293BD8CB" w:rsidR="0021779F" w:rsidRPr="006E232F" w:rsidRDefault="0021779F" w:rsidP="0021779F">
            <w:pPr>
              <w:spacing w:line="276" w:lineRule="auto"/>
              <w:rPr>
                <w:rFonts w:ascii="Century Gothic" w:hAnsi="Century Gothic"/>
                <w:noProof/>
                <w:sz w:val="14"/>
                <w:szCs w:val="14"/>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5DB265AD" w14:textId="77777777" w:rsidR="002912F0" w:rsidRPr="008B418A" w:rsidRDefault="002912F0" w:rsidP="002912F0">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2EAD6253" w14:textId="3FA9DB5B" w:rsidR="0021779F" w:rsidRPr="008B418A" w:rsidRDefault="002912F0" w:rsidP="0021779F">
            <w:pPr>
              <w:spacing w:line="276" w:lineRule="auto"/>
              <w:rPr>
                <w:rFonts w:ascii="Century Gothic" w:hAnsi="Century Gothic"/>
                <w:noProof/>
                <w:sz w:val="14"/>
                <w:szCs w:val="14"/>
                <w:lang w:eastAsia="es-MX"/>
              </w:rPr>
            </w:pPr>
            <w:r>
              <w:rPr>
                <w:rFonts w:ascii="Century Gothic" w:hAnsi="Century Gothic"/>
                <w:noProof/>
                <w:sz w:val="10"/>
                <w:szCs w:val="10"/>
                <w:lang w:eastAsia="es-MX"/>
              </w:rPr>
              <w:t>RENOVACIÓN AL MISMO PEUSTO</w:t>
            </w:r>
          </w:p>
        </w:tc>
      </w:tr>
      <w:tr w:rsidR="0021779F" w:rsidRPr="008B418A" w14:paraId="3F6D3665" w14:textId="77777777" w:rsidTr="00C07A57">
        <w:trPr>
          <w:trHeight w:val="284"/>
          <w:jc w:val="center"/>
        </w:trPr>
        <w:tc>
          <w:tcPr>
            <w:tcW w:w="650" w:type="pct"/>
            <w:shd w:val="clear" w:color="auto" w:fill="D9D9D9" w:themeFill="background1" w:themeFillShade="D9"/>
            <w:vAlign w:val="center"/>
          </w:tcPr>
          <w:p w14:paraId="78868685" w14:textId="0950A41E" w:rsidR="0021779F" w:rsidRPr="008B418A" w:rsidRDefault="00534F7F" w:rsidP="0021779F">
            <w:pPr>
              <w:spacing w:line="276" w:lineRule="auto"/>
              <w:rPr>
                <w:rFonts w:ascii="Century Gothic" w:hAnsi="Century Gothic" w:cs="Arial"/>
                <w:sz w:val="14"/>
                <w:szCs w:val="14"/>
              </w:rPr>
            </w:pPr>
            <w:r>
              <w:rPr>
                <w:rFonts w:ascii="Century Gothic" w:hAnsi="Century Gothic" w:cs="Arial"/>
                <w:sz w:val="14"/>
                <w:szCs w:val="14"/>
              </w:rPr>
              <w:t>10</w:t>
            </w:r>
            <w:r w:rsidR="0021779F" w:rsidRPr="008B418A">
              <w:rPr>
                <w:rFonts w:ascii="Century Gothic" w:hAnsi="Century Gothic" w:cs="Arial"/>
                <w:sz w:val="14"/>
                <w:szCs w:val="14"/>
              </w:rPr>
              <w:t>.9.5</w:t>
            </w:r>
          </w:p>
        </w:tc>
        <w:tc>
          <w:tcPr>
            <w:tcW w:w="1306" w:type="pct"/>
            <w:shd w:val="clear" w:color="auto" w:fill="D9D9D9" w:themeFill="background1" w:themeFillShade="D9"/>
            <w:vAlign w:val="center"/>
          </w:tcPr>
          <w:p w14:paraId="5BE3A6C8" w14:textId="77777777" w:rsidR="0021779F" w:rsidRPr="008B418A" w:rsidRDefault="0021779F" w:rsidP="0021779F">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GLEICE SKARETH CELEDON SÁNCHEZ </w:t>
            </w:r>
          </w:p>
        </w:tc>
        <w:tc>
          <w:tcPr>
            <w:tcW w:w="1016" w:type="pct"/>
            <w:gridSpan w:val="2"/>
            <w:shd w:val="clear" w:color="auto" w:fill="D9D9D9" w:themeFill="background1" w:themeFillShade="D9"/>
            <w:vAlign w:val="center"/>
          </w:tcPr>
          <w:p w14:paraId="47823A45" w14:textId="77777777" w:rsidR="0021779F" w:rsidRPr="008B418A" w:rsidRDefault="0021779F" w:rsidP="0021779F">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D9D9D9" w:themeFill="background1" w:themeFillShade="D9"/>
            <w:vAlign w:val="center"/>
          </w:tcPr>
          <w:p w14:paraId="6A024D51" w14:textId="1777CFC0" w:rsidR="0021779F" w:rsidRPr="008B418A" w:rsidRDefault="0021779F" w:rsidP="0021779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755D1DF9" w14:textId="76C1138B" w:rsidR="0021779F" w:rsidRPr="008B418A" w:rsidRDefault="0021779F" w:rsidP="0021779F">
            <w:pPr>
              <w:spacing w:line="276" w:lineRule="auto"/>
              <w:rPr>
                <w:rFonts w:ascii="Century Gothic" w:hAnsi="Century Gothic"/>
                <w:noProof/>
                <w:sz w:val="14"/>
                <w:szCs w:val="14"/>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1053DBD6" w14:textId="77777777" w:rsidR="0021779F" w:rsidRPr="008B418A" w:rsidRDefault="0021779F" w:rsidP="0021779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7C255650" w14:textId="77777777" w:rsidR="0021779F" w:rsidRPr="008B418A" w:rsidRDefault="0021779F" w:rsidP="0021779F">
            <w:pPr>
              <w:spacing w:line="276" w:lineRule="auto"/>
              <w:rPr>
                <w:rFonts w:ascii="Century Gothic" w:hAnsi="Century Gothic"/>
                <w:noProof/>
                <w:sz w:val="10"/>
                <w:szCs w:val="12"/>
                <w:lang w:eastAsia="es-MX"/>
              </w:rPr>
            </w:pPr>
            <w:r w:rsidRPr="008B418A">
              <w:rPr>
                <w:rFonts w:ascii="Century Gothic" w:hAnsi="Century Gothic"/>
                <w:noProof/>
                <w:sz w:val="10"/>
                <w:szCs w:val="10"/>
                <w:lang w:eastAsia="es-MX"/>
              </w:rPr>
              <w:t xml:space="preserve"> RENOVACION AL MISMO PUESTO</w:t>
            </w:r>
          </w:p>
        </w:tc>
      </w:tr>
      <w:tr w:rsidR="0021779F" w:rsidRPr="008B418A" w14:paraId="38EB6B2E" w14:textId="77777777" w:rsidTr="00C07A57">
        <w:trPr>
          <w:trHeight w:val="284"/>
          <w:jc w:val="center"/>
        </w:trPr>
        <w:tc>
          <w:tcPr>
            <w:tcW w:w="650" w:type="pct"/>
            <w:shd w:val="clear" w:color="auto" w:fill="FFFFFF" w:themeFill="background1"/>
            <w:vAlign w:val="center"/>
          </w:tcPr>
          <w:p w14:paraId="5BCC99EE" w14:textId="0D50B8D6" w:rsidR="0021779F" w:rsidRPr="008B418A" w:rsidRDefault="00534F7F" w:rsidP="0021779F">
            <w:pPr>
              <w:spacing w:line="276" w:lineRule="auto"/>
              <w:rPr>
                <w:rFonts w:ascii="Century Gothic" w:hAnsi="Century Gothic" w:cs="Arial"/>
                <w:sz w:val="14"/>
                <w:szCs w:val="14"/>
              </w:rPr>
            </w:pPr>
            <w:r>
              <w:rPr>
                <w:rFonts w:ascii="Century Gothic" w:hAnsi="Century Gothic" w:cs="Arial"/>
                <w:sz w:val="14"/>
                <w:szCs w:val="14"/>
              </w:rPr>
              <w:t>10</w:t>
            </w:r>
            <w:r w:rsidR="0021779F" w:rsidRPr="008B418A">
              <w:rPr>
                <w:rFonts w:ascii="Century Gothic" w:hAnsi="Century Gothic" w:cs="Arial"/>
                <w:sz w:val="14"/>
                <w:szCs w:val="14"/>
              </w:rPr>
              <w:t>.9.6</w:t>
            </w:r>
          </w:p>
        </w:tc>
        <w:tc>
          <w:tcPr>
            <w:tcW w:w="1306" w:type="pct"/>
            <w:shd w:val="clear" w:color="auto" w:fill="FFFFFF" w:themeFill="background1"/>
            <w:vAlign w:val="center"/>
          </w:tcPr>
          <w:p w14:paraId="533A261D" w14:textId="77777777" w:rsidR="0021779F" w:rsidRPr="008B418A" w:rsidRDefault="0021779F" w:rsidP="0021779F">
            <w:pPr>
              <w:spacing w:line="276" w:lineRule="auto"/>
              <w:jc w:val="left"/>
              <w:rPr>
                <w:rFonts w:ascii="Century Gothic" w:hAnsi="Century Gothic" w:cs="Arial"/>
                <w:sz w:val="14"/>
                <w:szCs w:val="14"/>
              </w:rPr>
            </w:pPr>
            <w:r w:rsidRPr="008B418A">
              <w:rPr>
                <w:rFonts w:ascii="Century Gothic" w:hAnsi="Century Gothic" w:cs="Arial"/>
                <w:sz w:val="14"/>
                <w:szCs w:val="14"/>
              </w:rPr>
              <w:t>YANET MARGARITA JIMÉNEZ MENESES</w:t>
            </w:r>
          </w:p>
        </w:tc>
        <w:tc>
          <w:tcPr>
            <w:tcW w:w="1016" w:type="pct"/>
            <w:gridSpan w:val="2"/>
            <w:shd w:val="clear" w:color="auto" w:fill="FFFFFF" w:themeFill="background1"/>
            <w:vAlign w:val="center"/>
          </w:tcPr>
          <w:p w14:paraId="78D4FA87" w14:textId="77777777" w:rsidR="0021779F" w:rsidRPr="008B418A" w:rsidRDefault="0021779F" w:rsidP="0021779F">
            <w:pPr>
              <w:spacing w:line="276" w:lineRule="auto"/>
              <w:rPr>
                <w:rFonts w:ascii="Century Gothic" w:hAnsi="Century Gothic" w:cs="Arial"/>
                <w:sz w:val="14"/>
                <w:szCs w:val="14"/>
              </w:rPr>
            </w:pPr>
            <w:r w:rsidRPr="008B418A">
              <w:rPr>
                <w:rFonts w:ascii="Century Gothic" w:hAnsi="Century Gothic" w:cs="Arial"/>
                <w:sz w:val="14"/>
                <w:szCs w:val="14"/>
              </w:rPr>
              <w:t xml:space="preserve">SECRETARIA B </w:t>
            </w:r>
          </w:p>
        </w:tc>
        <w:tc>
          <w:tcPr>
            <w:tcW w:w="528" w:type="pct"/>
            <w:gridSpan w:val="2"/>
            <w:shd w:val="clear" w:color="auto" w:fill="FFFFFF" w:themeFill="background1"/>
            <w:vAlign w:val="center"/>
          </w:tcPr>
          <w:p w14:paraId="1D9BFEA3" w14:textId="72298C87" w:rsidR="0021779F" w:rsidRPr="008B418A" w:rsidRDefault="0021779F" w:rsidP="0021779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048474C8" w14:textId="28C8B37E" w:rsidR="0021779F" w:rsidRPr="008B418A" w:rsidRDefault="0021779F" w:rsidP="0021779F">
            <w:pPr>
              <w:spacing w:line="276" w:lineRule="auto"/>
              <w:rPr>
                <w:rFonts w:ascii="Century Gothic" w:hAnsi="Century Gothic"/>
                <w:noProof/>
                <w:sz w:val="14"/>
                <w:szCs w:val="14"/>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6880CDA8" w14:textId="77777777" w:rsidR="0021779F" w:rsidRPr="008B418A" w:rsidRDefault="0021779F" w:rsidP="0021779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305E9E4B" w14:textId="77777777" w:rsidR="0021779F" w:rsidRPr="008B418A" w:rsidRDefault="0021779F" w:rsidP="0021779F">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21779F" w:rsidRPr="008B418A" w14:paraId="539A8C95" w14:textId="77777777" w:rsidTr="00C07A57">
        <w:trPr>
          <w:trHeight w:val="284"/>
          <w:jc w:val="center"/>
        </w:trPr>
        <w:tc>
          <w:tcPr>
            <w:tcW w:w="650" w:type="pct"/>
            <w:shd w:val="clear" w:color="auto" w:fill="D9D9D9" w:themeFill="background1" w:themeFillShade="D9"/>
            <w:vAlign w:val="center"/>
          </w:tcPr>
          <w:p w14:paraId="3A7B8593" w14:textId="1BA0F54A" w:rsidR="0021779F" w:rsidRPr="008B418A" w:rsidRDefault="00534F7F" w:rsidP="0021779F">
            <w:pPr>
              <w:spacing w:line="276" w:lineRule="auto"/>
              <w:rPr>
                <w:rFonts w:ascii="Century Gothic" w:hAnsi="Century Gothic" w:cs="Arial"/>
                <w:sz w:val="14"/>
                <w:szCs w:val="14"/>
              </w:rPr>
            </w:pPr>
            <w:r>
              <w:rPr>
                <w:rFonts w:ascii="Century Gothic" w:hAnsi="Century Gothic" w:cs="Arial"/>
                <w:sz w:val="14"/>
                <w:szCs w:val="14"/>
              </w:rPr>
              <w:t>10</w:t>
            </w:r>
            <w:r w:rsidR="0021779F" w:rsidRPr="008B418A">
              <w:rPr>
                <w:rFonts w:ascii="Century Gothic" w:hAnsi="Century Gothic" w:cs="Arial"/>
                <w:sz w:val="14"/>
                <w:szCs w:val="14"/>
              </w:rPr>
              <w:t>.9.7</w:t>
            </w:r>
          </w:p>
        </w:tc>
        <w:tc>
          <w:tcPr>
            <w:tcW w:w="1306" w:type="pct"/>
            <w:shd w:val="clear" w:color="auto" w:fill="D9D9D9" w:themeFill="background1" w:themeFillShade="D9"/>
            <w:vAlign w:val="center"/>
          </w:tcPr>
          <w:p w14:paraId="2FC02548" w14:textId="77777777" w:rsidR="0021779F" w:rsidRPr="008B418A" w:rsidRDefault="0021779F" w:rsidP="0021779F">
            <w:pPr>
              <w:spacing w:line="276" w:lineRule="auto"/>
              <w:jc w:val="left"/>
              <w:rPr>
                <w:rFonts w:ascii="Century Gothic" w:hAnsi="Century Gothic" w:cs="Arial"/>
                <w:sz w:val="14"/>
                <w:szCs w:val="14"/>
              </w:rPr>
            </w:pPr>
            <w:r w:rsidRPr="008B418A">
              <w:rPr>
                <w:rFonts w:ascii="Century Gothic" w:hAnsi="Century Gothic" w:cs="Arial"/>
                <w:sz w:val="14"/>
                <w:szCs w:val="14"/>
              </w:rPr>
              <w:t>CARLA VIVIANA GONZÁLEZ MARTÍNEZ</w:t>
            </w:r>
          </w:p>
        </w:tc>
        <w:tc>
          <w:tcPr>
            <w:tcW w:w="1016" w:type="pct"/>
            <w:gridSpan w:val="2"/>
            <w:shd w:val="clear" w:color="auto" w:fill="D9D9D9" w:themeFill="background1" w:themeFillShade="D9"/>
            <w:vAlign w:val="center"/>
          </w:tcPr>
          <w:p w14:paraId="7962FC91" w14:textId="77777777" w:rsidR="0021779F" w:rsidRPr="008B418A" w:rsidRDefault="0021779F" w:rsidP="0021779F">
            <w:pPr>
              <w:spacing w:line="276" w:lineRule="auto"/>
              <w:rPr>
                <w:rFonts w:ascii="Century Gothic" w:hAnsi="Century Gothic" w:cs="Arial"/>
                <w:sz w:val="10"/>
                <w:szCs w:val="14"/>
              </w:rPr>
            </w:pPr>
            <w:r w:rsidRPr="008B418A">
              <w:rPr>
                <w:rFonts w:ascii="Century Gothic" w:hAnsi="Century Gothic" w:cs="Arial"/>
                <w:sz w:val="14"/>
                <w:szCs w:val="14"/>
              </w:rPr>
              <w:t>SECRETARIA B</w:t>
            </w:r>
          </w:p>
        </w:tc>
        <w:tc>
          <w:tcPr>
            <w:tcW w:w="528" w:type="pct"/>
            <w:gridSpan w:val="2"/>
            <w:shd w:val="clear" w:color="auto" w:fill="D9D9D9" w:themeFill="background1" w:themeFillShade="D9"/>
            <w:vAlign w:val="center"/>
          </w:tcPr>
          <w:p w14:paraId="65803678" w14:textId="69627BA1" w:rsidR="0021779F" w:rsidRPr="008B418A" w:rsidRDefault="0021779F" w:rsidP="0021779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02B673BD" w14:textId="2F1312AD" w:rsidR="0021779F" w:rsidRPr="008B418A" w:rsidRDefault="0021779F" w:rsidP="0021779F">
            <w:pPr>
              <w:spacing w:line="276" w:lineRule="auto"/>
              <w:rPr>
                <w:rFonts w:ascii="Century Gothic" w:hAnsi="Century Gothic"/>
                <w:noProof/>
                <w:sz w:val="14"/>
                <w:szCs w:val="14"/>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2C82BA7B" w14:textId="77777777" w:rsidR="0021779F" w:rsidRPr="008B418A" w:rsidRDefault="0021779F" w:rsidP="0021779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2E38C998" w14:textId="77777777" w:rsidR="0021779F" w:rsidRPr="008B418A" w:rsidRDefault="0021779F" w:rsidP="0021779F">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21779F" w:rsidRPr="008B418A" w14:paraId="65EC5564" w14:textId="77777777" w:rsidTr="00C07A57">
        <w:trPr>
          <w:trHeight w:val="284"/>
          <w:jc w:val="center"/>
        </w:trPr>
        <w:tc>
          <w:tcPr>
            <w:tcW w:w="650" w:type="pct"/>
            <w:shd w:val="clear" w:color="auto" w:fill="FFFFFF" w:themeFill="background1"/>
            <w:vAlign w:val="center"/>
          </w:tcPr>
          <w:p w14:paraId="6B100B17" w14:textId="21587594" w:rsidR="0021779F" w:rsidRPr="008B418A" w:rsidRDefault="00534F7F" w:rsidP="0021779F">
            <w:pPr>
              <w:spacing w:line="276" w:lineRule="auto"/>
              <w:rPr>
                <w:rFonts w:ascii="Century Gothic" w:hAnsi="Century Gothic" w:cs="Arial"/>
                <w:sz w:val="14"/>
                <w:szCs w:val="14"/>
              </w:rPr>
            </w:pPr>
            <w:r>
              <w:rPr>
                <w:rFonts w:ascii="Century Gothic" w:hAnsi="Century Gothic" w:cs="Arial"/>
                <w:sz w:val="14"/>
                <w:szCs w:val="14"/>
              </w:rPr>
              <w:t>10</w:t>
            </w:r>
            <w:r w:rsidR="0021779F" w:rsidRPr="008B418A">
              <w:rPr>
                <w:rFonts w:ascii="Century Gothic" w:hAnsi="Century Gothic" w:cs="Arial"/>
                <w:sz w:val="14"/>
                <w:szCs w:val="14"/>
              </w:rPr>
              <w:t>.9.8</w:t>
            </w:r>
          </w:p>
        </w:tc>
        <w:tc>
          <w:tcPr>
            <w:tcW w:w="1306" w:type="pct"/>
            <w:shd w:val="clear" w:color="auto" w:fill="FFFFFF" w:themeFill="background1"/>
            <w:vAlign w:val="center"/>
          </w:tcPr>
          <w:p w14:paraId="61865ED3" w14:textId="77777777" w:rsidR="0021779F" w:rsidRPr="008B418A" w:rsidRDefault="0021779F" w:rsidP="0021779F">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BÁRBARA DANAE DALLI MEDINA </w:t>
            </w:r>
          </w:p>
        </w:tc>
        <w:tc>
          <w:tcPr>
            <w:tcW w:w="1016" w:type="pct"/>
            <w:gridSpan w:val="2"/>
            <w:shd w:val="clear" w:color="auto" w:fill="FFFFFF" w:themeFill="background1"/>
            <w:vAlign w:val="center"/>
          </w:tcPr>
          <w:p w14:paraId="7AF0AD06" w14:textId="77777777" w:rsidR="0021779F" w:rsidRPr="008B418A" w:rsidRDefault="0021779F" w:rsidP="0021779F">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FFFFFF" w:themeFill="background1"/>
            <w:vAlign w:val="center"/>
          </w:tcPr>
          <w:p w14:paraId="7E2AC05A" w14:textId="31B37AD0" w:rsidR="0021779F" w:rsidRPr="008B418A" w:rsidRDefault="0021779F" w:rsidP="0021779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49224298" w14:textId="0D67F807" w:rsidR="0021779F" w:rsidRPr="008B418A" w:rsidRDefault="0021779F" w:rsidP="0021779F">
            <w:pPr>
              <w:spacing w:line="276" w:lineRule="auto"/>
              <w:rPr>
                <w:rFonts w:ascii="Century Gothic" w:hAnsi="Century Gothic"/>
                <w:noProof/>
                <w:sz w:val="14"/>
                <w:szCs w:val="14"/>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42618B79" w14:textId="77777777" w:rsidR="0021779F" w:rsidRPr="008B418A" w:rsidRDefault="0021779F" w:rsidP="0021779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33307B06" w14:textId="77777777" w:rsidR="0021779F" w:rsidRPr="008B418A" w:rsidRDefault="0021779F" w:rsidP="0021779F">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21779F" w:rsidRPr="008B418A" w14:paraId="2D0ACFDD" w14:textId="77777777" w:rsidTr="00C07A57">
        <w:trPr>
          <w:trHeight w:val="284"/>
          <w:jc w:val="center"/>
        </w:trPr>
        <w:tc>
          <w:tcPr>
            <w:tcW w:w="650" w:type="pct"/>
            <w:shd w:val="clear" w:color="auto" w:fill="D9D9D9" w:themeFill="background1" w:themeFillShade="D9"/>
            <w:vAlign w:val="center"/>
          </w:tcPr>
          <w:p w14:paraId="3694D0B8" w14:textId="7054B7DA" w:rsidR="0021779F" w:rsidRPr="008B418A" w:rsidRDefault="00534F7F" w:rsidP="0021779F">
            <w:pPr>
              <w:spacing w:line="276" w:lineRule="auto"/>
              <w:rPr>
                <w:rFonts w:ascii="Century Gothic" w:hAnsi="Century Gothic" w:cs="Arial"/>
                <w:sz w:val="14"/>
                <w:szCs w:val="14"/>
              </w:rPr>
            </w:pPr>
            <w:r>
              <w:rPr>
                <w:rFonts w:ascii="Century Gothic" w:hAnsi="Century Gothic" w:cs="Arial"/>
                <w:sz w:val="14"/>
                <w:szCs w:val="14"/>
              </w:rPr>
              <w:t>10</w:t>
            </w:r>
            <w:r w:rsidR="0021779F" w:rsidRPr="008B418A">
              <w:rPr>
                <w:rFonts w:ascii="Century Gothic" w:hAnsi="Century Gothic" w:cs="Arial"/>
                <w:sz w:val="14"/>
                <w:szCs w:val="14"/>
              </w:rPr>
              <w:t>.9.9</w:t>
            </w:r>
          </w:p>
        </w:tc>
        <w:tc>
          <w:tcPr>
            <w:tcW w:w="1306" w:type="pct"/>
            <w:shd w:val="clear" w:color="auto" w:fill="D9D9D9" w:themeFill="background1" w:themeFillShade="D9"/>
            <w:vAlign w:val="center"/>
          </w:tcPr>
          <w:p w14:paraId="0617F232" w14:textId="77777777" w:rsidR="0021779F" w:rsidRPr="008B418A" w:rsidRDefault="0021779F" w:rsidP="0021779F">
            <w:pPr>
              <w:spacing w:line="276" w:lineRule="auto"/>
              <w:jc w:val="left"/>
              <w:rPr>
                <w:rFonts w:ascii="Century Gothic" w:hAnsi="Century Gothic" w:cs="Arial"/>
                <w:sz w:val="14"/>
                <w:szCs w:val="14"/>
              </w:rPr>
            </w:pPr>
            <w:r w:rsidRPr="008B418A">
              <w:rPr>
                <w:rFonts w:ascii="Century Gothic" w:hAnsi="Century Gothic" w:cs="Arial"/>
                <w:sz w:val="14"/>
                <w:szCs w:val="14"/>
              </w:rPr>
              <w:t>JOSÉ ÁNGEL NAVA RODRÍGUEZ</w:t>
            </w:r>
          </w:p>
        </w:tc>
        <w:tc>
          <w:tcPr>
            <w:tcW w:w="1016" w:type="pct"/>
            <w:gridSpan w:val="2"/>
            <w:shd w:val="clear" w:color="auto" w:fill="D9D9D9" w:themeFill="background1" w:themeFillShade="D9"/>
            <w:vAlign w:val="center"/>
          </w:tcPr>
          <w:p w14:paraId="5FB3295A" w14:textId="77777777" w:rsidR="0021779F" w:rsidRPr="008B418A" w:rsidRDefault="0021779F" w:rsidP="0021779F">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D9D9D9" w:themeFill="background1" w:themeFillShade="D9"/>
            <w:vAlign w:val="center"/>
          </w:tcPr>
          <w:p w14:paraId="77463C95" w14:textId="4B5FBCD0" w:rsidR="0021779F" w:rsidRPr="008B418A" w:rsidRDefault="0021779F" w:rsidP="0021779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5C8F06A1" w14:textId="25750F92" w:rsidR="0021779F" w:rsidRPr="008B418A" w:rsidRDefault="0021779F" w:rsidP="0021779F">
            <w:pPr>
              <w:spacing w:line="276" w:lineRule="auto"/>
              <w:rPr>
                <w:rFonts w:ascii="Century Gothic" w:hAnsi="Century Gothic"/>
                <w:noProof/>
                <w:sz w:val="14"/>
                <w:szCs w:val="14"/>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75FE3AE8" w14:textId="77777777" w:rsidR="0021779F" w:rsidRPr="008B418A" w:rsidRDefault="0021779F" w:rsidP="0021779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3526D01E" w14:textId="77777777" w:rsidR="0021779F" w:rsidRPr="008B418A" w:rsidRDefault="0021779F" w:rsidP="0021779F">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21779F" w:rsidRPr="00D64834" w14:paraId="2A819669" w14:textId="77777777" w:rsidTr="00C07A57">
        <w:trPr>
          <w:trHeight w:val="284"/>
          <w:jc w:val="center"/>
        </w:trPr>
        <w:tc>
          <w:tcPr>
            <w:tcW w:w="650" w:type="pct"/>
            <w:shd w:val="clear" w:color="auto" w:fill="FFFFFF" w:themeFill="background1"/>
            <w:vAlign w:val="center"/>
          </w:tcPr>
          <w:p w14:paraId="12D51745" w14:textId="1CA84757" w:rsidR="0021779F" w:rsidRPr="008B418A" w:rsidRDefault="00534F7F" w:rsidP="0021779F">
            <w:pPr>
              <w:spacing w:line="276" w:lineRule="auto"/>
              <w:rPr>
                <w:rFonts w:ascii="Century Gothic" w:hAnsi="Century Gothic" w:cs="Arial"/>
                <w:sz w:val="14"/>
                <w:szCs w:val="14"/>
              </w:rPr>
            </w:pPr>
            <w:r>
              <w:rPr>
                <w:rFonts w:ascii="Century Gothic" w:hAnsi="Century Gothic" w:cs="Arial"/>
                <w:sz w:val="14"/>
                <w:szCs w:val="14"/>
              </w:rPr>
              <w:t>10</w:t>
            </w:r>
            <w:r w:rsidR="0021779F">
              <w:rPr>
                <w:rFonts w:ascii="Century Gothic" w:hAnsi="Century Gothic" w:cs="Arial"/>
                <w:sz w:val="14"/>
                <w:szCs w:val="14"/>
              </w:rPr>
              <w:t>.9.10</w:t>
            </w:r>
          </w:p>
        </w:tc>
        <w:tc>
          <w:tcPr>
            <w:tcW w:w="1306" w:type="pct"/>
            <w:shd w:val="clear" w:color="auto" w:fill="FFFFFF" w:themeFill="background1"/>
            <w:vAlign w:val="center"/>
          </w:tcPr>
          <w:p w14:paraId="13EA7E92" w14:textId="77777777" w:rsidR="0021779F" w:rsidRPr="008B418A" w:rsidRDefault="0021779F" w:rsidP="0021779F">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PEDRO FLORES OLMEDO </w:t>
            </w:r>
          </w:p>
        </w:tc>
        <w:tc>
          <w:tcPr>
            <w:tcW w:w="1016" w:type="pct"/>
            <w:gridSpan w:val="2"/>
            <w:shd w:val="clear" w:color="auto" w:fill="FFFFFF" w:themeFill="background1"/>
            <w:vAlign w:val="center"/>
          </w:tcPr>
          <w:p w14:paraId="26066BFA" w14:textId="77777777" w:rsidR="0021779F" w:rsidRPr="008B418A" w:rsidRDefault="0021779F" w:rsidP="0021779F">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FFFFFF" w:themeFill="background1"/>
            <w:vAlign w:val="center"/>
          </w:tcPr>
          <w:p w14:paraId="5F690D7E" w14:textId="224D3A78" w:rsidR="0021779F" w:rsidRPr="008B418A" w:rsidRDefault="0021779F" w:rsidP="0021779F">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5C37730A" w14:textId="3B75A348" w:rsidR="0021779F" w:rsidRPr="008B418A" w:rsidRDefault="0021779F" w:rsidP="0021779F">
            <w:pPr>
              <w:spacing w:line="276" w:lineRule="auto"/>
              <w:rPr>
                <w:rFonts w:ascii="Century Gothic" w:hAnsi="Century Gothic"/>
                <w:noProof/>
                <w:sz w:val="14"/>
                <w:szCs w:val="14"/>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56451F6C" w14:textId="77777777" w:rsidR="0021779F" w:rsidRPr="008B418A" w:rsidRDefault="0021779F" w:rsidP="0021779F">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34D35571" w14:textId="77777777" w:rsidR="0021779F" w:rsidRPr="00D64834" w:rsidRDefault="0021779F" w:rsidP="0021779F">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bookmarkEnd w:id="45"/>
    </w:tbl>
    <w:p w14:paraId="48740320" w14:textId="77777777" w:rsidR="00DB1B92" w:rsidRDefault="00DB1B92" w:rsidP="00DB1B92">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720"/>
        <w:gridCol w:w="1241"/>
        <w:gridCol w:w="641"/>
        <w:gridCol w:w="571"/>
        <w:gridCol w:w="389"/>
        <w:gridCol w:w="961"/>
        <w:gridCol w:w="1977"/>
      </w:tblGrid>
      <w:tr w:rsidR="00DB1B92" w:rsidRPr="002E774E" w14:paraId="1414D91B" w14:textId="77777777" w:rsidTr="00C07A57">
        <w:trPr>
          <w:trHeight w:val="255"/>
          <w:jc w:val="center"/>
        </w:trPr>
        <w:tc>
          <w:tcPr>
            <w:tcW w:w="650" w:type="pct"/>
            <w:shd w:val="clear" w:color="auto" w:fill="BFBFBF" w:themeFill="background1" w:themeFillShade="BF"/>
            <w:vAlign w:val="center"/>
          </w:tcPr>
          <w:p w14:paraId="25A8B952" w14:textId="77777777" w:rsidR="00DB1B92" w:rsidRPr="002E774E" w:rsidRDefault="00DB1B92" w:rsidP="00C07A57">
            <w:pPr>
              <w:spacing w:line="276" w:lineRule="auto"/>
              <w:rPr>
                <w:rFonts w:ascii="Century Gothic" w:hAnsi="Century Gothic"/>
                <w:b/>
                <w:noProof/>
                <w:sz w:val="14"/>
                <w:szCs w:val="14"/>
              </w:rPr>
            </w:pPr>
            <w:bookmarkStart w:id="46" w:name="_Hlk206765108"/>
            <w:r w:rsidRPr="002E774E">
              <w:rPr>
                <w:rFonts w:ascii="Century Gothic" w:hAnsi="Century Gothic"/>
                <w:b/>
                <w:noProof/>
                <w:sz w:val="14"/>
                <w:szCs w:val="14"/>
              </w:rPr>
              <w:t>SOLICITA:</w:t>
            </w:r>
          </w:p>
        </w:tc>
        <w:tc>
          <w:tcPr>
            <w:tcW w:w="2027" w:type="pct"/>
            <w:gridSpan w:val="2"/>
            <w:vAlign w:val="center"/>
          </w:tcPr>
          <w:p w14:paraId="54DA3855" w14:textId="77777777" w:rsidR="00DB1B92" w:rsidRPr="002E774E" w:rsidRDefault="00DB1B92" w:rsidP="00C07A57">
            <w:pPr>
              <w:spacing w:line="276" w:lineRule="auto"/>
              <w:jc w:val="left"/>
              <w:rPr>
                <w:rFonts w:ascii="Century Gothic" w:hAnsi="Century Gothic"/>
                <w:b/>
                <w:noProof/>
                <w:sz w:val="14"/>
                <w:szCs w:val="14"/>
              </w:rPr>
            </w:pPr>
            <w:r w:rsidRPr="002E774E">
              <w:rPr>
                <w:rFonts w:ascii="Century Gothic" w:hAnsi="Century Gothic"/>
                <w:b/>
                <w:noProof/>
                <w:sz w:val="14"/>
                <w:szCs w:val="14"/>
              </w:rPr>
              <w:t>MAGISTRAD</w:t>
            </w:r>
            <w:r>
              <w:rPr>
                <w:rFonts w:ascii="Century Gothic" w:hAnsi="Century Gothic"/>
                <w:b/>
                <w:noProof/>
                <w:sz w:val="14"/>
                <w:szCs w:val="14"/>
              </w:rPr>
              <w:t>A PALOMA ROMANA MAGALLANES DE LA ROSA</w:t>
            </w:r>
            <w:r w:rsidRPr="002E774E">
              <w:rPr>
                <w:rFonts w:ascii="Century Gothic" w:hAnsi="Century Gothic"/>
                <w:b/>
                <w:noProof/>
                <w:sz w:val="14"/>
                <w:szCs w:val="14"/>
              </w:rPr>
              <w:t xml:space="preserve">  </w:t>
            </w:r>
          </w:p>
          <w:p w14:paraId="52B001E6" w14:textId="7C024AE8" w:rsidR="00DB1B92" w:rsidRPr="002E774E" w:rsidRDefault="00DB1B92" w:rsidP="00C07A57">
            <w:pPr>
              <w:spacing w:line="276" w:lineRule="auto"/>
              <w:jc w:val="left"/>
              <w:rPr>
                <w:rFonts w:ascii="Century Gothic" w:hAnsi="Century Gothic"/>
                <w:b/>
                <w:noProof/>
                <w:sz w:val="14"/>
                <w:szCs w:val="14"/>
              </w:rPr>
            </w:pPr>
            <w:r w:rsidRPr="007A53B0">
              <w:rPr>
                <w:rFonts w:ascii="Century Gothic" w:hAnsi="Century Gothic"/>
                <w:b/>
                <w:noProof/>
                <w:sz w:val="14"/>
                <w:szCs w:val="14"/>
              </w:rPr>
              <w:t xml:space="preserve">OFICIO </w:t>
            </w:r>
            <w:r w:rsidR="004527C1">
              <w:rPr>
                <w:rFonts w:ascii="Century Gothic" w:hAnsi="Century Gothic"/>
                <w:b/>
                <w:noProof/>
                <w:sz w:val="14"/>
                <w:szCs w:val="14"/>
              </w:rPr>
              <w:t>03</w:t>
            </w:r>
            <w:r w:rsidRPr="004527C1">
              <w:rPr>
                <w:rFonts w:ascii="Century Gothic" w:hAnsi="Century Gothic"/>
                <w:b/>
                <w:noProof/>
                <w:sz w:val="14"/>
                <w:szCs w:val="14"/>
              </w:rPr>
              <w:t>/202</w:t>
            </w:r>
            <w:r w:rsidR="004527C1" w:rsidRPr="004527C1">
              <w:rPr>
                <w:rFonts w:ascii="Century Gothic" w:hAnsi="Century Gothic"/>
                <w:b/>
                <w:noProof/>
                <w:sz w:val="14"/>
                <w:szCs w:val="14"/>
              </w:rPr>
              <w:t>6</w:t>
            </w:r>
            <w:r>
              <w:rPr>
                <w:rFonts w:ascii="Century Gothic" w:hAnsi="Century Gothic"/>
                <w:b/>
                <w:noProof/>
                <w:sz w:val="14"/>
                <w:szCs w:val="14"/>
              </w:rPr>
              <w:t xml:space="preserve"> </w:t>
            </w:r>
          </w:p>
        </w:tc>
        <w:tc>
          <w:tcPr>
            <w:tcW w:w="620" w:type="pct"/>
            <w:gridSpan w:val="2"/>
            <w:shd w:val="clear" w:color="auto" w:fill="BFBFBF" w:themeFill="background1" w:themeFillShade="BF"/>
            <w:vAlign w:val="center"/>
          </w:tcPr>
          <w:p w14:paraId="4545B968" w14:textId="77777777" w:rsidR="00DB1B92" w:rsidRPr="002E774E" w:rsidRDefault="00DB1B92" w:rsidP="00C07A57">
            <w:pPr>
              <w:spacing w:line="276" w:lineRule="auto"/>
              <w:rPr>
                <w:rFonts w:ascii="Century Gothic" w:hAnsi="Century Gothic"/>
                <w:b/>
                <w:noProof/>
                <w:sz w:val="14"/>
                <w:szCs w:val="14"/>
              </w:rPr>
            </w:pPr>
            <w:r w:rsidRPr="002E774E">
              <w:rPr>
                <w:rFonts w:ascii="Century Gothic" w:hAnsi="Century Gothic"/>
                <w:b/>
                <w:noProof/>
                <w:sz w:val="14"/>
                <w:szCs w:val="14"/>
              </w:rPr>
              <w:t>ADSCRIPCIÓN:</w:t>
            </w:r>
          </w:p>
        </w:tc>
        <w:tc>
          <w:tcPr>
            <w:tcW w:w="1703" w:type="pct"/>
            <w:gridSpan w:val="3"/>
            <w:vAlign w:val="center"/>
          </w:tcPr>
          <w:p w14:paraId="1EE6B75B" w14:textId="77777777" w:rsidR="00DB1B92" w:rsidRPr="002E774E" w:rsidRDefault="00DB1B92" w:rsidP="00C07A57">
            <w:pPr>
              <w:spacing w:line="276" w:lineRule="auto"/>
              <w:jc w:val="left"/>
              <w:rPr>
                <w:rFonts w:ascii="Century Gothic" w:hAnsi="Century Gothic"/>
                <w:b/>
                <w:noProof/>
                <w:sz w:val="14"/>
                <w:szCs w:val="14"/>
              </w:rPr>
            </w:pPr>
            <w:r w:rsidRPr="002E774E">
              <w:rPr>
                <w:rFonts w:ascii="Century Gothic" w:hAnsi="Century Gothic"/>
                <w:b/>
                <w:noProof/>
                <w:sz w:val="14"/>
                <w:szCs w:val="14"/>
              </w:rPr>
              <w:t>SEXTA SALA UNITARIA</w:t>
            </w:r>
          </w:p>
        </w:tc>
      </w:tr>
      <w:tr w:rsidR="00DB1B92" w:rsidRPr="002E774E" w14:paraId="18598865" w14:textId="77777777" w:rsidTr="00C07A57">
        <w:trPr>
          <w:trHeight w:val="37"/>
          <w:jc w:val="center"/>
        </w:trPr>
        <w:tc>
          <w:tcPr>
            <w:tcW w:w="650" w:type="pct"/>
            <w:vMerge w:val="restart"/>
            <w:shd w:val="clear" w:color="auto" w:fill="BFBFBF" w:themeFill="background1" w:themeFillShade="BF"/>
            <w:vAlign w:val="center"/>
          </w:tcPr>
          <w:p w14:paraId="7ED99960" w14:textId="77777777" w:rsidR="00DB1B92" w:rsidRPr="002E774E" w:rsidRDefault="00DB1B92" w:rsidP="00C07A57">
            <w:pPr>
              <w:spacing w:line="276" w:lineRule="auto"/>
              <w:rPr>
                <w:rFonts w:ascii="Century Gothic" w:hAnsi="Century Gothic"/>
                <w:b/>
                <w:noProof/>
                <w:sz w:val="14"/>
                <w:szCs w:val="14"/>
              </w:rPr>
            </w:pPr>
            <w:r>
              <w:rPr>
                <w:rFonts w:ascii="Century Gothic" w:hAnsi="Century Gothic"/>
                <w:b/>
                <w:noProof/>
                <w:sz w:val="14"/>
                <w:szCs w:val="14"/>
              </w:rPr>
              <w:t>ANEXO</w:t>
            </w:r>
          </w:p>
        </w:tc>
        <w:tc>
          <w:tcPr>
            <w:tcW w:w="1392" w:type="pct"/>
            <w:vMerge w:val="restart"/>
            <w:shd w:val="clear" w:color="auto" w:fill="BFBFBF" w:themeFill="background1" w:themeFillShade="BF"/>
            <w:vAlign w:val="center"/>
          </w:tcPr>
          <w:p w14:paraId="7CDDFD65" w14:textId="77777777" w:rsidR="00DB1B92" w:rsidRPr="002E774E" w:rsidRDefault="00DB1B92" w:rsidP="00C07A57">
            <w:pPr>
              <w:spacing w:line="276" w:lineRule="auto"/>
              <w:rPr>
                <w:rFonts w:ascii="Century Gothic" w:hAnsi="Century Gothic"/>
                <w:b/>
                <w:noProof/>
                <w:sz w:val="14"/>
                <w:szCs w:val="14"/>
              </w:rPr>
            </w:pPr>
            <w:r w:rsidRPr="002E774E">
              <w:rPr>
                <w:rFonts w:ascii="Century Gothic" w:hAnsi="Century Gothic"/>
                <w:b/>
                <w:noProof/>
                <w:sz w:val="14"/>
                <w:szCs w:val="14"/>
              </w:rPr>
              <w:t>NOMBRE</w:t>
            </w:r>
          </w:p>
        </w:tc>
        <w:tc>
          <w:tcPr>
            <w:tcW w:w="963" w:type="pct"/>
            <w:gridSpan w:val="2"/>
            <w:vMerge w:val="restart"/>
            <w:shd w:val="clear" w:color="auto" w:fill="BFBFBF" w:themeFill="background1" w:themeFillShade="BF"/>
            <w:vAlign w:val="center"/>
          </w:tcPr>
          <w:p w14:paraId="6B4EFFE7" w14:textId="77777777" w:rsidR="00DB1B92" w:rsidRPr="002E774E" w:rsidRDefault="00DB1B92" w:rsidP="00C07A57">
            <w:pPr>
              <w:spacing w:line="276" w:lineRule="auto"/>
              <w:rPr>
                <w:rFonts w:ascii="Century Gothic" w:hAnsi="Century Gothic"/>
                <w:b/>
                <w:noProof/>
                <w:sz w:val="14"/>
                <w:szCs w:val="14"/>
              </w:rPr>
            </w:pPr>
            <w:r w:rsidRPr="002E774E">
              <w:rPr>
                <w:rFonts w:ascii="Century Gothic" w:hAnsi="Century Gothic"/>
                <w:b/>
                <w:noProof/>
                <w:sz w:val="14"/>
                <w:szCs w:val="14"/>
              </w:rPr>
              <w:t>PUESTO</w:t>
            </w:r>
          </w:p>
        </w:tc>
        <w:tc>
          <w:tcPr>
            <w:tcW w:w="983" w:type="pct"/>
            <w:gridSpan w:val="3"/>
            <w:shd w:val="clear" w:color="auto" w:fill="BFBFBF" w:themeFill="background1" w:themeFillShade="BF"/>
            <w:vAlign w:val="center"/>
          </w:tcPr>
          <w:p w14:paraId="50BC36A1" w14:textId="77777777" w:rsidR="00DB1B92" w:rsidRPr="002E774E" w:rsidRDefault="00DB1B92" w:rsidP="00C07A57">
            <w:pPr>
              <w:spacing w:line="276" w:lineRule="auto"/>
              <w:rPr>
                <w:rFonts w:ascii="Century Gothic" w:hAnsi="Century Gothic"/>
                <w:b/>
                <w:noProof/>
                <w:sz w:val="14"/>
                <w:szCs w:val="14"/>
              </w:rPr>
            </w:pPr>
            <w:r w:rsidRPr="002E774E">
              <w:rPr>
                <w:rFonts w:ascii="Century Gothic" w:hAnsi="Century Gothic"/>
                <w:b/>
                <w:noProof/>
                <w:sz w:val="14"/>
                <w:szCs w:val="14"/>
              </w:rPr>
              <w:t>TEMPORALIDAD</w:t>
            </w:r>
          </w:p>
        </w:tc>
        <w:tc>
          <w:tcPr>
            <w:tcW w:w="1012" w:type="pct"/>
            <w:vMerge w:val="restart"/>
            <w:shd w:val="clear" w:color="auto" w:fill="BFBFBF" w:themeFill="background1" w:themeFillShade="BF"/>
            <w:vAlign w:val="center"/>
          </w:tcPr>
          <w:p w14:paraId="5F88A61D" w14:textId="77777777" w:rsidR="00DB1B92" w:rsidRPr="002E774E" w:rsidRDefault="00DB1B92" w:rsidP="00C07A57">
            <w:pPr>
              <w:spacing w:line="276" w:lineRule="auto"/>
              <w:rPr>
                <w:rFonts w:ascii="Century Gothic" w:hAnsi="Century Gothic"/>
                <w:b/>
                <w:noProof/>
                <w:sz w:val="14"/>
                <w:szCs w:val="14"/>
              </w:rPr>
            </w:pPr>
            <w:r w:rsidRPr="002E774E">
              <w:rPr>
                <w:rFonts w:ascii="Century Gothic" w:hAnsi="Century Gothic"/>
                <w:b/>
                <w:noProof/>
                <w:sz w:val="14"/>
                <w:szCs w:val="14"/>
              </w:rPr>
              <w:t>OBSERVACIONES</w:t>
            </w:r>
          </w:p>
        </w:tc>
      </w:tr>
      <w:tr w:rsidR="00DB1B92" w:rsidRPr="002E774E" w14:paraId="43FF6FD6" w14:textId="77777777" w:rsidTr="00C07A57">
        <w:trPr>
          <w:trHeight w:val="192"/>
          <w:jc w:val="center"/>
        </w:trPr>
        <w:tc>
          <w:tcPr>
            <w:tcW w:w="650" w:type="pct"/>
            <w:vMerge/>
            <w:shd w:val="clear" w:color="auto" w:fill="808080" w:themeFill="background1" w:themeFillShade="80"/>
            <w:vAlign w:val="center"/>
          </w:tcPr>
          <w:p w14:paraId="3DD246B6" w14:textId="77777777" w:rsidR="00DB1B92" w:rsidRPr="002E774E" w:rsidRDefault="00DB1B92" w:rsidP="00C07A57">
            <w:pPr>
              <w:spacing w:line="276" w:lineRule="auto"/>
              <w:rPr>
                <w:rFonts w:ascii="Century Gothic" w:hAnsi="Century Gothic"/>
                <w:noProof/>
                <w:color w:val="FFFFFF" w:themeColor="background1"/>
                <w:sz w:val="14"/>
                <w:szCs w:val="14"/>
              </w:rPr>
            </w:pPr>
          </w:p>
        </w:tc>
        <w:tc>
          <w:tcPr>
            <w:tcW w:w="1392" w:type="pct"/>
            <w:vMerge/>
            <w:shd w:val="clear" w:color="auto" w:fill="808080" w:themeFill="background1" w:themeFillShade="80"/>
            <w:vAlign w:val="center"/>
          </w:tcPr>
          <w:p w14:paraId="46EF7A8D" w14:textId="77777777" w:rsidR="00DB1B92" w:rsidRPr="002E774E" w:rsidRDefault="00DB1B92" w:rsidP="00C07A57">
            <w:pPr>
              <w:spacing w:line="276" w:lineRule="auto"/>
              <w:jc w:val="left"/>
              <w:rPr>
                <w:rFonts w:ascii="Century Gothic" w:hAnsi="Century Gothic"/>
                <w:noProof/>
                <w:color w:val="FFFFFF" w:themeColor="background1"/>
                <w:sz w:val="14"/>
                <w:szCs w:val="14"/>
              </w:rPr>
            </w:pPr>
          </w:p>
        </w:tc>
        <w:tc>
          <w:tcPr>
            <w:tcW w:w="963" w:type="pct"/>
            <w:gridSpan w:val="2"/>
            <w:vMerge/>
            <w:shd w:val="clear" w:color="auto" w:fill="BFBFBF" w:themeFill="background1" w:themeFillShade="BF"/>
            <w:vAlign w:val="center"/>
          </w:tcPr>
          <w:p w14:paraId="6C3D432B" w14:textId="77777777" w:rsidR="00DB1B92" w:rsidRPr="002E774E" w:rsidRDefault="00DB1B92" w:rsidP="00C07A57">
            <w:pPr>
              <w:spacing w:line="276" w:lineRule="auto"/>
              <w:jc w:val="left"/>
              <w:rPr>
                <w:rFonts w:ascii="Century Gothic" w:hAnsi="Century Gothic"/>
                <w:noProof/>
                <w:color w:val="FFFFFF" w:themeColor="background1"/>
                <w:sz w:val="14"/>
                <w:szCs w:val="14"/>
              </w:rPr>
            </w:pPr>
          </w:p>
        </w:tc>
        <w:tc>
          <w:tcPr>
            <w:tcW w:w="491" w:type="pct"/>
            <w:gridSpan w:val="2"/>
            <w:shd w:val="clear" w:color="auto" w:fill="BFBFBF" w:themeFill="background1" w:themeFillShade="BF"/>
            <w:vAlign w:val="center"/>
          </w:tcPr>
          <w:p w14:paraId="0546C18F" w14:textId="77777777" w:rsidR="00DB1B92" w:rsidRPr="002E774E" w:rsidRDefault="00DB1B92" w:rsidP="00C07A57">
            <w:pPr>
              <w:spacing w:line="276" w:lineRule="auto"/>
              <w:rPr>
                <w:rFonts w:ascii="Century Gothic" w:hAnsi="Century Gothic"/>
                <w:b/>
                <w:noProof/>
                <w:sz w:val="14"/>
                <w:szCs w:val="14"/>
              </w:rPr>
            </w:pPr>
            <w:r w:rsidRPr="002E774E">
              <w:rPr>
                <w:rFonts w:ascii="Century Gothic" w:hAnsi="Century Gothic"/>
                <w:b/>
                <w:noProof/>
                <w:sz w:val="14"/>
                <w:szCs w:val="14"/>
              </w:rPr>
              <w:t>DEL</w:t>
            </w:r>
          </w:p>
        </w:tc>
        <w:tc>
          <w:tcPr>
            <w:tcW w:w="492" w:type="pct"/>
            <w:shd w:val="clear" w:color="auto" w:fill="BFBFBF" w:themeFill="background1" w:themeFillShade="BF"/>
            <w:vAlign w:val="center"/>
          </w:tcPr>
          <w:p w14:paraId="067C4506" w14:textId="77777777" w:rsidR="00DB1B92" w:rsidRPr="002E774E" w:rsidRDefault="00DB1B92" w:rsidP="00C07A57">
            <w:pPr>
              <w:spacing w:line="276" w:lineRule="auto"/>
              <w:rPr>
                <w:rFonts w:ascii="Century Gothic" w:hAnsi="Century Gothic"/>
                <w:b/>
                <w:noProof/>
                <w:sz w:val="14"/>
                <w:szCs w:val="14"/>
              </w:rPr>
            </w:pPr>
            <w:r w:rsidRPr="002E774E">
              <w:rPr>
                <w:rFonts w:ascii="Century Gothic" w:hAnsi="Century Gothic"/>
                <w:b/>
                <w:noProof/>
                <w:sz w:val="14"/>
                <w:szCs w:val="14"/>
              </w:rPr>
              <w:t>AL:</w:t>
            </w:r>
          </w:p>
        </w:tc>
        <w:tc>
          <w:tcPr>
            <w:tcW w:w="1012" w:type="pct"/>
            <w:vMerge/>
            <w:shd w:val="clear" w:color="auto" w:fill="808080" w:themeFill="background1" w:themeFillShade="80"/>
          </w:tcPr>
          <w:p w14:paraId="6870A1E3" w14:textId="77777777" w:rsidR="00DB1B92" w:rsidRPr="002E774E" w:rsidRDefault="00DB1B92" w:rsidP="00C07A57">
            <w:pPr>
              <w:spacing w:line="276" w:lineRule="auto"/>
              <w:jc w:val="left"/>
              <w:rPr>
                <w:rFonts w:ascii="Century Gothic" w:hAnsi="Century Gothic"/>
                <w:noProof/>
                <w:sz w:val="14"/>
                <w:szCs w:val="14"/>
              </w:rPr>
            </w:pPr>
          </w:p>
        </w:tc>
      </w:tr>
      <w:tr w:rsidR="001672AB" w:rsidRPr="002E774E" w14:paraId="777AA3D2" w14:textId="77777777" w:rsidTr="00C07A57">
        <w:trPr>
          <w:trHeight w:val="284"/>
          <w:jc w:val="center"/>
        </w:trPr>
        <w:tc>
          <w:tcPr>
            <w:tcW w:w="650" w:type="pct"/>
            <w:shd w:val="clear" w:color="auto" w:fill="FFFFFF" w:themeFill="background1"/>
            <w:vAlign w:val="center"/>
          </w:tcPr>
          <w:p w14:paraId="39722D93" w14:textId="0AFF116F" w:rsidR="001672AB"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Pr>
                <w:rFonts w:ascii="Century Gothic" w:hAnsi="Century Gothic" w:cs="Arial"/>
                <w:sz w:val="14"/>
                <w:szCs w:val="14"/>
              </w:rPr>
              <w:t>.10.1</w:t>
            </w:r>
          </w:p>
        </w:tc>
        <w:tc>
          <w:tcPr>
            <w:tcW w:w="1392" w:type="pct"/>
            <w:shd w:val="clear" w:color="auto" w:fill="FFFFFF" w:themeFill="background1"/>
            <w:vAlign w:val="center"/>
          </w:tcPr>
          <w:p w14:paraId="6C4B2928" w14:textId="77777777" w:rsidR="001672AB" w:rsidRPr="002E774E" w:rsidRDefault="001672AB" w:rsidP="001672AB">
            <w:pPr>
              <w:spacing w:line="276" w:lineRule="auto"/>
              <w:jc w:val="left"/>
              <w:rPr>
                <w:rFonts w:ascii="Century Gothic" w:hAnsi="Century Gothic" w:cs="Arial"/>
                <w:sz w:val="14"/>
                <w:szCs w:val="14"/>
              </w:rPr>
            </w:pPr>
            <w:r w:rsidRPr="00BB401E">
              <w:rPr>
                <w:rFonts w:ascii="Century Gothic" w:hAnsi="Century Gothic" w:cs="Arial"/>
                <w:sz w:val="14"/>
                <w:szCs w:val="14"/>
              </w:rPr>
              <w:t>CINTYA GABRIELA RUVALCABA VELÁZQUEZ</w:t>
            </w:r>
          </w:p>
        </w:tc>
        <w:tc>
          <w:tcPr>
            <w:tcW w:w="963" w:type="pct"/>
            <w:gridSpan w:val="2"/>
            <w:shd w:val="clear" w:color="auto" w:fill="FFFFFF" w:themeFill="background1"/>
            <w:vAlign w:val="center"/>
          </w:tcPr>
          <w:p w14:paraId="1A76CBAF" w14:textId="77777777" w:rsidR="001672AB" w:rsidRPr="002E774E" w:rsidRDefault="001672AB" w:rsidP="001672AB">
            <w:pPr>
              <w:spacing w:line="276" w:lineRule="auto"/>
              <w:rPr>
                <w:rFonts w:ascii="Century Gothic" w:hAnsi="Century Gothic" w:cs="Arial"/>
                <w:sz w:val="14"/>
                <w:szCs w:val="14"/>
              </w:rPr>
            </w:pPr>
            <w:r w:rsidRPr="002E774E">
              <w:rPr>
                <w:rFonts w:ascii="Century Gothic" w:hAnsi="Century Gothic" w:cs="Arial"/>
                <w:sz w:val="14"/>
                <w:szCs w:val="14"/>
              </w:rPr>
              <w:t>SECRETARIO DE SALA</w:t>
            </w:r>
          </w:p>
        </w:tc>
        <w:tc>
          <w:tcPr>
            <w:tcW w:w="491" w:type="pct"/>
            <w:gridSpan w:val="2"/>
            <w:shd w:val="clear" w:color="auto" w:fill="FFFFFF" w:themeFill="background1"/>
            <w:vAlign w:val="center"/>
          </w:tcPr>
          <w:p w14:paraId="5A70BEA2" w14:textId="55E76FBA" w:rsidR="001672AB" w:rsidRPr="002E774E"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324E2053" w14:textId="492FC454" w:rsidR="001672AB" w:rsidRPr="002E774E" w:rsidRDefault="004527C1" w:rsidP="001672AB">
            <w:pPr>
              <w:spacing w:line="276" w:lineRule="auto"/>
              <w:rPr>
                <w:rFonts w:ascii="Century Gothic" w:hAnsi="Century Gothic"/>
                <w:noProof/>
                <w:sz w:val="14"/>
                <w:szCs w:val="14"/>
              </w:rPr>
            </w:pPr>
            <w:r>
              <w:rPr>
                <w:rFonts w:ascii="Century Gothic" w:hAnsi="Century Gothic"/>
                <w:noProof/>
                <w:sz w:val="14"/>
                <w:szCs w:val="14"/>
              </w:rPr>
              <w:t>28</w:t>
            </w:r>
            <w:r w:rsidR="001672AB" w:rsidRPr="006E232F">
              <w:rPr>
                <w:rFonts w:ascii="Century Gothic" w:hAnsi="Century Gothic"/>
                <w:noProof/>
                <w:sz w:val="14"/>
                <w:szCs w:val="14"/>
              </w:rPr>
              <w:t>/</w:t>
            </w:r>
            <w:r w:rsidR="001672AB">
              <w:rPr>
                <w:rFonts w:ascii="Century Gothic" w:hAnsi="Century Gothic"/>
                <w:noProof/>
                <w:sz w:val="14"/>
                <w:szCs w:val="14"/>
              </w:rPr>
              <w:t>0</w:t>
            </w:r>
            <w:r>
              <w:rPr>
                <w:rFonts w:ascii="Century Gothic" w:hAnsi="Century Gothic"/>
                <w:noProof/>
                <w:sz w:val="14"/>
                <w:szCs w:val="14"/>
              </w:rPr>
              <w:t>2</w:t>
            </w:r>
            <w:r w:rsidR="001672AB" w:rsidRPr="006E232F">
              <w:rPr>
                <w:rFonts w:ascii="Century Gothic" w:hAnsi="Century Gothic"/>
                <w:noProof/>
                <w:sz w:val="14"/>
                <w:szCs w:val="14"/>
              </w:rPr>
              <w:t>/202</w:t>
            </w:r>
            <w:r w:rsidR="001672AB">
              <w:rPr>
                <w:rFonts w:ascii="Century Gothic" w:hAnsi="Century Gothic"/>
                <w:noProof/>
                <w:sz w:val="14"/>
                <w:szCs w:val="14"/>
              </w:rPr>
              <w:t>6</w:t>
            </w:r>
          </w:p>
        </w:tc>
        <w:tc>
          <w:tcPr>
            <w:tcW w:w="1012" w:type="pct"/>
            <w:shd w:val="clear" w:color="auto" w:fill="FFFFFF" w:themeFill="background1"/>
            <w:vAlign w:val="center"/>
          </w:tcPr>
          <w:p w14:paraId="7A3AD0F6"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D6F7224" w14:textId="77777777" w:rsidR="001672AB" w:rsidRPr="002E774E" w:rsidRDefault="001672AB" w:rsidP="001672AB">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1672AB" w:rsidRPr="002E774E" w14:paraId="3CE4BE46" w14:textId="77777777" w:rsidTr="00C07A57">
        <w:trPr>
          <w:trHeight w:val="284"/>
          <w:jc w:val="center"/>
        </w:trPr>
        <w:tc>
          <w:tcPr>
            <w:tcW w:w="650" w:type="pct"/>
            <w:shd w:val="clear" w:color="auto" w:fill="D9D9D9" w:themeFill="background1" w:themeFillShade="D9"/>
            <w:vAlign w:val="center"/>
          </w:tcPr>
          <w:p w14:paraId="36EB99D7" w14:textId="69ADA46E" w:rsidR="001672AB" w:rsidRPr="00BB401E"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7650AE">
              <w:rPr>
                <w:rFonts w:ascii="Century Gothic" w:hAnsi="Century Gothic" w:cs="Arial"/>
                <w:sz w:val="14"/>
                <w:szCs w:val="14"/>
              </w:rPr>
              <w:t>.10.</w:t>
            </w:r>
            <w:r w:rsidR="001672AB">
              <w:rPr>
                <w:rFonts w:ascii="Century Gothic" w:hAnsi="Century Gothic" w:cs="Arial"/>
                <w:sz w:val="14"/>
                <w:szCs w:val="14"/>
              </w:rPr>
              <w:t>2</w:t>
            </w:r>
          </w:p>
        </w:tc>
        <w:tc>
          <w:tcPr>
            <w:tcW w:w="1392" w:type="pct"/>
            <w:shd w:val="clear" w:color="auto" w:fill="D9D9D9" w:themeFill="background1" w:themeFillShade="D9"/>
            <w:vAlign w:val="center"/>
          </w:tcPr>
          <w:p w14:paraId="07798BF9" w14:textId="77777777" w:rsidR="001672AB" w:rsidRDefault="001672AB" w:rsidP="001672AB">
            <w:pPr>
              <w:spacing w:line="276" w:lineRule="auto"/>
              <w:jc w:val="left"/>
              <w:rPr>
                <w:rFonts w:ascii="Century Gothic" w:hAnsi="Century Gothic" w:cs="Arial"/>
                <w:sz w:val="14"/>
                <w:szCs w:val="14"/>
              </w:rPr>
            </w:pPr>
            <w:r>
              <w:rPr>
                <w:rFonts w:ascii="Century Gothic" w:hAnsi="Century Gothic" w:cs="Arial"/>
                <w:sz w:val="14"/>
                <w:szCs w:val="14"/>
              </w:rPr>
              <w:t>MIGUEL BALLESTEROS ALONSO</w:t>
            </w:r>
          </w:p>
        </w:tc>
        <w:tc>
          <w:tcPr>
            <w:tcW w:w="963" w:type="pct"/>
            <w:gridSpan w:val="2"/>
            <w:shd w:val="clear" w:color="auto" w:fill="D9D9D9" w:themeFill="background1" w:themeFillShade="D9"/>
            <w:vAlign w:val="center"/>
          </w:tcPr>
          <w:p w14:paraId="5CFB9224" w14:textId="77777777" w:rsidR="001672AB" w:rsidRPr="002E774E" w:rsidRDefault="001672AB" w:rsidP="001672AB">
            <w:pPr>
              <w:spacing w:line="276" w:lineRule="auto"/>
              <w:rPr>
                <w:rFonts w:ascii="Century Gothic" w:hAnsi="Century Gothic" w:cs="Arial"/>
                <w:sz w:val="14"/>
                <w:szCs w:val="14"/>
              </w:rPr>
            </w:pPr>
            <w:r w:rsidRPr="002E774E">
              <w:rPr>
                <w:rFonts w:ascii="Century Gothic" w:hAnsi="Century Gothic" w:cs="Arial"/>
                <w:sz w:val="14"/>
                <w:szCs w:val="14"/>
              </w:rPr>
              <w:t>SECRETARIO DE SALA</w:t>
            </w:r>
          </w:p>
        </w:tc>
        <w:tc>
          <w:tcPr>
            <w:tcW w:w="491" w:type="pct"/>
            <w:gridSpan w:val="2"/>
            <w:shd w:val="clear" w:color="auto" w:fill="D9D9D9" w:themeFill="background1" w:themeFillShade="D9"/>
            <w:vAlign w:val="center"/>
          </w:tcPr>
          <w:p w14:paraId="3A22623E" w14:textId="32C0D384" w:rsidR="001672AB" w:rsidRPr="00491125"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41FC554" w14:textId="6C163396" w:rsidR="001672AB" w:rsidRPr="00491125"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D9D9D9" w:themeFill="background1" w:themeFillShade="D9"/>
            <w:vAlign w:val="center"/>
          </w:tcPr>
          <w:p w14:paraId="61E21B6E"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A4324BA" w14:textId="77777777" w:rsidR="001672AB" w:rsidRPr="006422F5" w:rsidRDefault="001672AB" w:rsidP="001672AB">
            <w:pPr>
              <w:spacing w:line="276" w:lineRule="auto"/>
              <w:rPr>
                <w:rFonts w:ascii="Century Gothic" w:hAnsi="Century Gothic"/>
                <w:noProof/>
                <w:sz w:val="12"/>
                <w:szCs w:val="12"/>
                <w:lang w:eastAsia="es-MX"/>
              </w:rPr>
            </w:pPr>
            <w:r>
              <w:rPr>
                <w:rFonts w:ascii="Century Gothic" w:hAnsi="Century Gothic"/>
                <w:noProof/>
                <w:sz w:val="10"/>
                <w:szCs w:val="10"/>
                <w:lang w:eastAsia="es-MX"/>
              </w:rPr>
              <w:t xml:space="preserve"> RENOVACION AL MISMO PUESTO</w:t>
            </w:r>
          </w:p>
        </w:tc>
      </w:tr>
      <w:tr w:rsidR="001672AB" w:rsidRPr="002E774E" w14:paraId="2E74384D" w14:textId="77777777" w:rsidTr="00C07A57">
        <w:trPr>
          <w:trHeight w:val="510"/>
          <w:jc w:val="center"/>
        </w:trPr>
        <w:tc>
          <w:tcPr>
            <w:tcW w:w="650" w:type="pct"/>
            <w:shd w:val="clear" w:color="auto" w:fill="FFFFFF" w:themeFill="background1"/>
            <w:vAlign w:val="center"/>
          </w:tcPr>
          <w:p w14:paraId="2E6460F1" w14:textId="60C736A5" w:rsidR="001672AB" w:rsidRPr="00BB401E"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7650AE">
              <w:rPr>
                <w:rFonts w:ascii="Century Gothic" w:hAnsi="Century Gothic" w:cs="Arial"/>
                <w:sz w:val="14"/>
                <w:szCs w:val="14"/>
              </w:rPr>
              <w:t>.10.</w:t>
            </w:r>
            <w:r w:rsidR="001672AB">
              <w:rPr>
                <w:rFonts w:ascii="Century Gothic" w:hAnsi="Century Gothic" w:cs="Arial"/>
                <w:sz w:val="14"/>
                <w:szCs w:val="14"/>
              </w:rPr>
              <w:t>3</w:t>
            </w:r>
          </w:p>
        </w:tc>
        <w:tc>
          <w:tcPr>
            <w:tcW w:w="1392" w:type="pct"/>
            <w:shd w:val="clear" w:color="auto" w:fill="FFFFFF" w:themeFill="background1"/>
            <w:vAlign w:val="center"/>
          </w:tcPr>
          <w:p w14:paraId="5BE7CB66" w14:textId="77777777" w:rsidR="001672AB" w:rsidRPr="002E774E" w:rsidRDefault="001672AB" w:rsidP="001672AB">
            <w:pPr>
              <w:spacing w:line="276" w:lineRule="auto"/>
              <w:jc w:val="left"/>
              <w:rPr>
                <w:rFonts w:ascii="Century Gothic" w:hAnsi="Century Gothic" w:cs="Arial"/>
                <w:sz w:val="14"/>
                <w:szCs w:val="14"/>
              </w:rPr>
            </w:pPr>
            <w:r w:rsidRPr="00BB401E">
              <w:rPr>
                <w:rFonts w:ascii="Century Gothic" w:hAnsi="Century Gothic" w:cs="Arial"/>
                <w:sz w:val="14"/>
                <w:szCs w:val="14"/>
              </w:rPr>
              <w:t xml:space="preserve">SANDRA YANETH ROMERO MARÍN </w:t>
            </w:r>
          </w:p>
        </w:tc>
        <w:tc>
          <w:tcPr>
            <w:tcW w:w="963" w:type="pct"/>
            <w:gridSpan w:val="2"/>
            <w:shd w:val="clear" w:color="auto" w:fill="FFFFFF" w:themeFill="background1"/>
            <w:vAlign w:val="center"/>
          </w:tcPr>
          <w:p w14:paraId="6672FDB1" w14:textId="77777777" w:rsidR="001672AB" w:rsidRPr="002E774E" w:rsidRDefault="001672AB" w:rsidP="001672AB">
            <w:pPr>
              <w:spacing w:line="276" w:lineRule="auto"/>
              <w:rPr>
                <w:rFonts w:ascii="Century Gothic" w:hAnsi="Century Gothic" w:cs="Arial"/>
                <w:sz w:val="14"/>
                <w:szCs w:val="14"/>
              </w:rPr>
            </w:pPr>
            <w:r w:rsidRPr="00BB401E">
              <w:rPr>
                <w:rFonts w:ascii="Century Gothic" w:hAnsi="Century Gothic" w:cs="Arial"/>
                <w:sz w:val="14"/>
                <w:szCs w:val="14"/>
              </w:rPr>
              <w:t>SECRETARIA B</w:t>
            </w:r>
          </w:p>
        </w:tc>
        <w:tc>
          <w:tcPr>
            <w:tcW w:w="491" w:type="pct"/>
            <w:gridSpan w:val="2"/>
            <w:shd w:val="clear" w:color="auto" w:fill="FFFFFF" w:themeFill="background1"/>
            <w:vAlign w:val="center"/>
          </w:tcPr>
          <w:p w14:paraId="647B4FE2" w14:textId="056D672E" w:rsidR="001672AB" w:rsidRPr="002E774E"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69B4701C" w14:textId="3D061F57" w:rsidR="001672AB" w:rsidRPr="002E774E"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FFFFFF" w:themeFill="background1"/>
            <w:vAlign w:val="center"/>
          </w:tcPr>
          <w:p w14:paraId="4A3DC84D"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F39FB8D" w14:textId="77777777" w:rsidR="001672AB" w:rsidRPr="002E774E" w:rsidRDefault="001672AB" w:rsidP="001672AB">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1672AB" w:rsidRPr="002E774E" w14:paraId="4D194613" w14:textId="77777777" w:rsidTr="00C07A57">
        <w:trPr>
          <w:trHeight w:val="284"/>
          <w:jc w:val="center"/>
        </w:trPr>
        <w:tc>
          <w:tcPr>
            <w:tcW w:w="650" w:type="pct"/>
            <w:shd w:val="clear" w:color="auto" w:fill="D9D9D9" w:themeFill="background1" w:themeFillShade="D9"/>
            <w:vAlign w:val="center"/>
          </w:tcPr>
          <w:p w14:paraId="3BA0A0EA" w14:textId="3D9FE7EE" w:rsidR="001672AB" w:rsidRPr="00BB401E"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7650AE">
              <w:rPr>
                <w:rFonts w:ascii="Century Gothic" w:hAnsi="Century Gothic" w:cs="Arial"/>
                <w:sz w:val="14"/>
                <w:szCs w:val="14"/>
              </w:rPr>
              <w:t>.10.</w:t>
            </w:r>
            <w:r w:rsidR="001672AB">
              <w:rPr>
                <w:rFonts w:ascii="Century Gothic" w:hAnsi="Century Gothic" w:cs="Arial"/>
                <w:sz w:val="14"/>
                <w:szCs w:val="14"/>
              </w:rPr>
              <w:t>4</w:t>
            </w:r>
          </w:p>
        </w:tc>
        <w:tc>
          <w:tcPr>
            <w:tcW w:w="1392" w:type="pct"/>
            <w:shd w:val="clear" w:color="auto" w:fill="D9D9D9" w:themeFill="background1" w:themeFillShade="D9"/>
            <w:vAlign w:val="center"/>
          </w:tcPr>
          <w:p w14:paraId="1C49FAAA" w14:textId="77777777" w:rsidR="001672AB" w:rsidRPr="001B0B19" w:rsidRDefault="001672AB" w:rsidP="001672AB">
            <w:pPr>
              <w:spacing w:line="276" w:lineRule="auto"/>
              <w:jc w:val="left"/>
              <w:rPr>
                <w:rFonts w:ascii="Century Gothic" w:hAnsi="Century Gothic" w:cs="Arial"/>
                <w:sz w:val="14"/>
                <w:szCs w:val="14"/>
                <w:highlight w:val="yellow"/>
              </w:rPr>
            </w:pPr>
            <w:r>
              <w:rPr>
                <w:rFonts w:ascii="Century Gothic" w:hAnsi="Century Gothic" w:cs="Arial"/>
                <w:sz w:val="14"/>
                <w:szCs w:val="14"/>
              </w:rPr>
              <w:t>LUIS ARTURO MORONES ASCENCIO</w:t>
            </w:r>
            <w:r w:rsidRPr="002E774E">
              <w:rPr>
                <w:rFonts w:ascii="Century Gothic" w:hAnsi="Century Gothic" w:cs="Arial"/>
                <w:sz w:val="14"/>
                <w:szCs w:val="14"/>
              </w:rPr>
              <w:t xml:space="preserve"> </w:t>
            </w:r>
          </w:p>
        </w:tc>
        <w:tc>
          <w:tcPr>
            <w:tcW w:w="963" w:type="pct"/>
            <w:gridSpan w:val="2"/>
            <w:shd w:val="clear" w:color="auto" w:fill="D9D9D9" w:themeFill="background1" w:themeFillShade="D9"/>
            <w:vAlign w:val="center"/>
          </w:tcPr>
          <w:p w14:paraId="5D221470" w14:textId="77777777" w:rsidR="001672AB" w:rsidRPr="001B0B19" w:rsidRDefault="001672AB" w:rsidP="001672AB">
            <w:pPr>
              <w:spacing w:line="276" w:lineRule="auto"/>
              <w:rPr>
                <w:rFonts w:ascii="Century Gothic" w:hAnsi="Century Gothic" w:cs="Arial"/>
                <w:sz w:val="14"/>
                <w:szCs w:val="14"/>
                <w:highlight w:val="yellow"/>
              </w:rPr>
            </w:pPr>
            <w:r w:rsidRPr="00BB401E">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7F76EDDE" w14:textId="597BA582" w:rsidR="001672AB" w:rsidRPr="001B0B19" w:rsidRDefault="001672AB" w:rsidP="001672AB">
            <w:pPr>
              <w:spacing w:line="276" w:lineRule="auto"/>
              <w:rPr>
                <w:rFonts w:ascii="Century Gothic" w:hAnsi="Century Gothic"/>
                <w:noProof/>
                <w:sz w:val="14"/>
                <w:szCs w:val="14"/>
                <w:highlight w:val="yellow"/>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0904E0B" w14:textId="6BF24213" w:rsidR="001672AB" w:rsidRPr="001B0B19" w:rsidRDefault="001672AB" w:rsidP="001672AB">
            <w:pPr>
              <w:spacing w:line="276" w:lineRule="auto"/>
              <w:rPr>
                <w:rFonts w:ascii="Century Gothic" w:hAnsi="Century Gothic"/>
                <w:noProof/>
                <w:sz w:val="14"/>
                <w:szCs w:val="14"/>
                <w:highlight w:val="yellow"/>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D9D9D9" w:themeFill="background1" w:themeFillShade="D9"/>
            <w:vAlign w:val="center"/>
          </w:tcPr>
          <w:p w14:paraId="0B0EC129"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5014E81B" w14:textId="77777777" w:rsidR="001672AB" w:rsidRPr="001B0B19" w:rsidRDefault="001672AB" w:rsidP="001672AB">
            <w:pPr>
              <w:spacing w:line="276" w:lineRule="auto"/>
              <w:rPr>
                <w:rFonts w:ascii="Century Gothic" w:hAnsi="Century Gothic"/>
                <w:noProof/>
                <w:sz w:val="14"/>
                <w:szCs w:val="14"/>
                <w:highlight w:val="yellow"/>
              </w:rPr>
            </w:pPr>
            <w:r>
              <w:rPr>
                <w:rFonts w:ascii="Century Gothic" w:hAnsi="Century Gothic"/>
                <w:noProof/>
                <w:sz w:val="10"/>
                <w:szCs w:val="10"/>
                <w:lang w:eastAsia="es-MX"/>
              </w:rPr>
              <w:t xml:space="preserve"> RENOVACION AL MISMO PUESTO</w:t>
            </w:r>
          </w:p>
        </w:tc>
      </w:tr>
      <w:tr w:rsidR="001672AB" w:rsidRPr="002E774E" w14:paraId="28672BEB" w14:textId="77777777" w:rsidTr="00C07A57">
        <w:trPr>
          <w:trHeight w:val="284"/>
          <w:jc w:val="center"/>
        </w:trPr>
        <w:tc>
          <w:tcPr>
            <w:tcW w:w="650" w:type="pct"/>
            <w:shd w:val="clear" w:color="auto" w:fill="FFFFFF" w:themeFill="background1"/>
            <w:vAlign w:val="center"/>
          </w:tcPr>
          <w:p w14:paraId="5DA220D1" w14:textId="20CC2D5F" w:rsidR="001672AB"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7650AE">
              <w:rPr>
                <w:rFonts w:ascii="Century Gothic" w:hAnsi="Century Gothic" w:cs="Arial"/>
                <w:sz w:val="14"/>
                <w:szCs w:val="14"/>
              </w:rPr>
              <w:t>.10.</w:t>
            </w:r>
            <w:r w:rsidR="001672AB">
              <w:rPr>
                <w:rFonts w:ascii="Century Gothic" w:hAnsi="Century Gothic" w:cs="Arial"/>
                <w:sz w:val="14"/>
                <w:szCs w:val="14"/>
              </w:rPr>
              <w:t>5</w:t>
            </w:r>
          </w:p>
        </w:tc>
        <w:tc>
          <w:tcPr>
            <w:tcW w:w="1392" w:type="pct"/>
            <w:shd w:val="clear" w:color="auto" w:fill="FFFFFF" w:themeFill="background1"/>
            <w:vAlign w:val="center"/>
          </w:tcPr>
          <w:p w14:paraId="2FD1CA91" w14:textId="77777777" w:rsidR="001672AB" w:rsidRPr="00BB401E" w:rsidRDefault="001672AB" w:rsidP="001672AB">
            <w:pPr>
              <w:spacing w:line="276" w:lineRule="auto"/>
              <w:jc w:val="left"/>
              <w:rPr>
                <w:rFonts w:ascii="Century Gothic" w:hAnsi="Century Gothic" w:cs="Arial"/>
                <w:sz w:val="14"/>
                <w:szCs w:val="14"/>
              </w:rPr>
            </w:pPr>
            <w:r>
              <w:rPr>
                <w:rFonts w:ascii="Century Gothic" w:hAnsi="Century Gothic" w:cs="Arial"/>
                <w:sz w:val="14"/>
                <w:szCs w:val="14"/>
              </w:rPr>
              <w:t>SAULO CEDILLO MARTÍN</w:t>
            </w:r>
          </w:p>
        </w:tc>
        <w:tc>
          <w:tcPr>
            <w:tcW w:w="963" w:type="pct"/>
            <w:gridSpan w:val="2"/>
            <w:shd w:val="clear" w:color="auto" w:fill="FFFFFF" w:themeFill="background1"/>
            <w:vAlign w:val="center"/>
          </w:tcPr>
          <w:p w14:paraId="1E54F1F2" w14:textId="77777777" w:rsidR="001672AB" w:rsidRPr="00BB401E" w:rsidRDefault="001672AB" w:rsidP="001672AB">
            <w:pPr>
              <w:spacing w:line="276" w:lineRule="auto"/>
              <w:rPr>
                <w:rFonts w:ascii="Century Gothic" w:hAnsi="Century Gothic" w:cs="Arial"/>
                <w:sz w:val="14"/>
                <w:szCs w:val="14"/>
              </w:rPr>
            </w:pPr>
            <w:r w:rsidRPr="002E774E">
              <w:rPr>
                <w:rFonts w:ascii="Century Gothic" w:hAnsi="Century Gothic" w:cs="Arial"/>
                <w:sz w:val="14"/>
                <w:szCs w:val="14"/>
              </w:rPr>
              <w:t>SECRETARIA B</w:t>
            </w:r>
          </w:p>
        </w:tc>
        <w:tc>
          <w:tcPr>
            <w:tcW w:w="491" w:type="pct"/>
            <w:gridSpan w:val="2"/>
            <w:shd w:val="clear" w:color="auto" w:fill="FFFFFF" w:themeFill="background1"/>
            <w:vAlign w:val="center"/>
          </w:tcPr>
          <w:p w14:paraId="3BD29F84" w14:textId="1FE7F360" w:rsidR="001672AB" w:rsidRPr="00BB401E"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1A3E5330" w14:textId="120D739F" w:rsidR="001672AB" w:rsidRPr="00BB401E"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FFFFFF" w:themeFill="background1"/>
            <w:vAlign w:val="center"/>
          </w:tcPr>
          <w:p w14:paraId="640A0FCF"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710D5AF4" w14:textId="77777777" w:rsidR="001672AB" w:rsidRPr="001B0B19" w:rsidRDefault="001672AB" w:rsidP="001672AB">
            <w:pPr>
              <w:spacing w:line="276" w:lineRule="auto"/>
              <w:rPr>
                <w:rFonts w:ascii="Century Gothic" w:hAnsi="Century Gothic"/>
                <w:noProof/>
                <w:sz w:val="14"/>
                <w:szCs w:val="14"/>
                <w:highlight w:val="yellow"/>
              </w:rPr>
            </w:pPr>
            <w:r>
              <w:rPr>
                <w:rFonts w:ascii="Century Gothic" w:hAnsi="Century Gothic"/>
                <w:noProof/>
                <w:sz w:val="10"/>
                <w:szCs w:val="10"/>
                <w:lang w:eastAsia="es-MX"/>
              </w:rPr>
              <w:t xml:space="preserve"> RENOVACION AL MISMO PUESTO</w:t>
            </w:r>
          </w:p>
        </w:tc>
      </w:tr>
      <w:tr w:rsidR="004527C1" w:rsidRPr="002E774E" w14:paraId="70945653" w14:textId="77777777" w:rsidTr="00C07A57">
        <w:trPr>
          <w:trHeight w:val="284"/>
          <w:jc w:val="center"/>
        </w:trPr>
        <w:tc>
          <w:tcPr>
            <w:tcW w:w="650" w:type="pct"/>
            <w:shd w:val="clear" w:color="auto" w:fill="D9D9D9" w:themeFill="background1" w:themeFillShade="D9"/>
            <w:vAlign w:val="center"/>
          </w:tcPr>
          <w:p w14:paraId="190C91CB" w14:textId="4FAB1D85" w:rsidR="004527C1" w:rsidRDefault="004527C1" w:rsidP="004527C1">
            <w:pPr>
              <w:spacing w:line="276" w:lineRule="auto"/>
              <w:rPr>
                <w:rFonts w:ascii="Century Gothic" w:hAnsi="Century Gothic" w:cs="Arial"/>
                <w:sz w:val="14"/>
                <w:szCs w:val="14"/>
              </w:rPr>
            </w:pPr>
            <w:r>
              <w:rPr>
                <w:rFonts w:ascii="Century Gothic" w:hAnsi="Century Gothic" w:cs="Arial"/>
                <w:sz w:val="14"/>
                <w:szCs w:val="14"/>
              </w:rPr>
              <w:t>10</w:t>
            </w:r>
            <w:r w:rsidRPr="007650AE">
              <w:rPr>
                <w:rFonts w:ascii="Century Gothic" w:hAnsi="Century Gothic" w:cs="Arial"/>
                <w:sz w:val="14"/>
                <w:szCs w:val="14"/>
              </w:rPr>
              <w:t>.10.</w:t>
            </w:r>
            <w:r>
              <w:rPr>
                <w:rFonts w:ascii="Century Gothic" w:hAnsi="Century Gothic" w:cs="Arial"/>
                <w:sz w:val="14"/>
                <w:szCs w:val="14"/>
              </w:rPr>
              <w:t>6</w:t>
            </w:r>
          </w:p>
        </w:tc>
        <w:tc>
          <w:tcPr>
            <w:tcW w:w="1392" w:type="pct"/>
            <w:shd w:val="clear" w:color="auto" w:fill="D9D9D9" w:themeFill="background1" w:themeFillShade="D9"/>
            <w:vAlign w:val="center"/>
          </w:tcPr>
          <w:p w14:paraId="1241CDCC" w14:textId="77777777" w:rsidR="004527C1" w:rsidRPr="00BB401E" w:rsidRDefault="004527C1" w:rsidP="004527C1">
            <w:pPr>
              <w:spacing w:line="276" w:lineRule="auto"/>
              <w:jc w:val="left"/>
              <w:rPr>
                <w:rFonts w:ascii="Century Gothic" w:hAnsi="Century Gothic" w:cs="Arial"/>
                <w:sz w:val="14"/>
                <w:szCs w:val="14"/>
              </w:rPr>
            </w:pPr>
            <w:r>
              <w:rPr>
                <w:rFonts w:ascii="Century Gothic" w:hAnsi="Century Gothic" w:cs="Arial"/>
                <w:sz w:val="14"/>
                <w:szCs w:val="14"/>
              </w:rPr>
              <w:t>GERARDO CAZARES SEPÚLVEDA</w:t>
            </w:r>
          </w:p>
        </w:tc>
        <w:tc>
          <w:tcPr>
            <w:tcW w:w="963" w:type="pct"/>
            <w:gridSpan w:val="2"/>
            <w:shd w:val="clear" w:color="auto" w:fill="D9D9D9" w:themeFill="background1" w:themeFillShade="D9"/>
            <w:vAlign w:val="center"/>
          </w:tcPr>
          <w:p w14:paraId="0180D5AB" w14:textId="77777777" w:rsidR="004527C1" w:rsidRPr="00BB401E" w:rsidRDefault="004527C1" w:rsidP="004527C1">
            <w:pPr>
              <w:spacing w:line="276" w:lineRule="auto"/>
              <w:rPr>
                <w:rFonts w:ascii="Century Gothic" w:hAnsi="Century Gothic" w:cs="Arial"/>
                <w:sz w:val="14"/>
                <w:szCs w:val="14"/>
              </w:rPr>
            </w:pPr>
            <w:r w:rsidRPr="002E774E">
              <w:rPr>
                <w:rFonts w:ascii="Century Gothic" w:hAnsi="Century Gothic" w:cs="Arial"/>
                <w:sz w:val="14"/>
                <w:szCs w:val="14"/>
              </w:rPr>
              <w:t>SECRETARI</w:t>
            </w:r>
            <w:r>
              <w:rPr>
                <w:rFonts w:ascii="Century Gothic" w:hAnsi="Century Gothic" w:cs="Arial"/>
                <w:sz w:val="14"/>
                <w:szCs w:val="14"/>
              </w:rPr>
              <w:t>A</w:t>
            </w:r>
            <w:r w:rsidRPr="002E774E">
              <w:rPr>
                <w:rFonts w:ascii="Century Gothic" w:hAnsi="Century Gothic" w:cs="Arial"/>
                <w:sz w:val="14"/>
                <w:szCs w:val="14"/>
              </w:rPr>
              <w:t xml:space="preserve"> </w:t>
            </w:r>
            <w:r>
              <w:rPr>
                <w:rFonts w:ascii="Century Gothic" w:hAnsi="Century Gothic" w:cs="Arial"/>
                <w:sz w:val="14"/>
                <w:szCs w:val="14"/>
              </w:rPr>
              <w:t>B</w:t>
            </w:r>
          </w:p>
        </w:tc>
        <w:tc>
          <w:tcPr>
            <w:tcW w:w="491" w:type="pct"/>
            <w:gridSpan w:val="2"/>
            <w:shd w:val="clear" w:color="auto" w:fill="D9D9D9" w:themeFill="background1" w:themeFillShade="D9"/>
            <w:vAlign w:val="center"/>
          </w:tcPr>
          <w:p w14:paraId="4691AA55" w14:textId="43767F32" w:rsidR="004527C1" w:rsidRPr="001B0B19" w:rsidRDefault="004527C1" w:rsidP="004527C1">
            <w:pPr>
              <w:spacing w:line="276" w:lineRule="auto"/>
              <w:rPr>
                <w:rFonts w:ascii="Century Gothic" w:hAnsi="Century Gothic"/>
                <w:noProof/>
                <w:sz w:val="14"/>
                <w:szCs w:val="14"/>
                <w:highlight w:val="yellow"/>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D4054F9" w14:textId="2D0E12DD" w:rsidR="004527C1" w:rsidRPr="001B0B19" w:rsidRDefault="004527C1" w:rsidP="004527C1">
            <w:pPr>
              <w:spacing w:line="276" w:lineRule="auto"/>
              <w:rPr>
                <w:rFonts w:ascii="Century Gothic" w:hAnsi="Century Gothic"/>
                <w:noProof/>
                <w:sz w:val="14"/>
                <w:szCs w:val="14"/>
                <w:highlight w:val="yellow"/>
              </w:rPr>
            </w:pPr>
            <w:r>
              <w:rPr>
                <w:rFonts w:ascii="Century Gothic" w:hAnsi="Century Gothic"/>
                <w:noProof/>
                <w:sz w:val="14"/>
                <w:szCs w:val="14"/>
              </w:rPr>
              <w:t>28</w:t>
            </w:r>
            <w:r w:rsidRPr="006E232F">
              <w:rPr>
                <w:rFonts w:ascii="Century Gothic" w:hAnsi="Century Gothic"/>
                <w:noProof/>
                <w:sz w:val="14"/>
                <w:szCs w:val="14"/>
              </w:rPr>
              <w:t>/</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D9D9D9" w:themeFill="background1" w:themeFillShade="D9"/>
            <w:vAlign w:val="center"/>
          </w:tcPr>
          <w:p w14:paraId="0808AE73" w14:textId="77777777" w:rsidR="004527C1" w:rsidRDefault="004527C1" w:rsidP="004527C1">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50192B06" w14:textId="77777777" w:rsidR="004527C1" w:rsidRPr="001B0B19" w:rsidRDefault="004527C1" w:rsidP="004527C1">
            <w:pPr>
              <w:spacing w:line="276" w:lineRule="auto"/>
              <w:rPr>
                <w:rFonts w:ascii="Century Gothic" w:hAnsi="Century Gothic"/>
                <w:noProof/>
                <w:sz w:val="14"/>
                <w:szCs w:val="14"/>
                <w:highlight w:val="yellow"/>
              </w:rPr>
            </w:pPr>
            <w:r>
              <w:rPr>
                <w:rFonts w:ascii="Century Gothic" w:hAnsi="Century Gothic"/>
                <w:noProof/>
                <w:sz w:val="10"/>
                <w:szCs w:val="10"/>
                <w:lang w:eastAsia="es-MX"/>
              </w:rPr>
              <w:t xml:space="preserve"> RENOVACION AL MISMO PUESTO</w:t>
            </w:r>
          </w:p>
        </w:tc>
      </w:tr>
      <w:bookmarkEnd w:id="46"/>
    </w:tbl>
    <w:p w14:paraId="05C0A37E" w14:textId="77777777" w:rsidR="00DB1B92" w:rsidRDefault="00DB1B92" w:rsidP="00DB1B92">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2718"/>
        <w:gridCol w:w="1243"/>
        <w:gridCol w:w="641"/>
        <w:gridCol w:w="571"/>
        <w:gridCol w:w="389"/>
        <w:gridCol w:w="961"/>
        <w:gridCol w:w="1985"/>
      </w:tblGrid>
      <w:tr w:rsidR="00DB1B92" w:rsidRPr="00262D42" w14:paraId="401606B8" w14:textId="77777777" w:rsidTr="001672AB">
        <w:trPr>
          <w:trHeight w:val="255"/>
          <w:jc w:val="center"/>
        </w:trPr>
        <w:tc>
          <w:tcPr>
            <w:tcW w:w="646" w:type="pct"/>
            <w:shd w:val="clear" w:color="auto" w:fill="BFBFBF" w:themeFill="background1" w:themeFillShade="BF"/>
            <w:vAlign w:val="center"/>
          </w:tcPr>
          <w:p w14:paraId="4A4CDDA2" w14:textId="77777777" w:rsidR="00DB1B92" w:rsidRPr="00B71FA7" w:rsidRDefault="00DB1B92" w:rsidP="00C07A57">
            <w:pPr>
              <w:spacing w:line="276" w:lineRule="auto"/>
              <w:rPr>
                <w:rFonts w:ascii="Century Gothic" w:hAnsi="Century Gothic"/>
                <w:b/>
                <w:noProof/>
                <w:sz w:val="14"/>
                <w:szCs w:val="14"/>
              </w:rPr>
            </w:pPr>
            <w:bookmarkStart w:id="47" w:name="_Hlk206765427"/>
            <w:r w:rsidRPr="00B71FA7">
              <w:rPr>
                <w:rFonts w:ascii="Century Gothic" w:hAnsi="Century Gothic"/>
                <w:b/>
                <w:noProof/>
                <w:sz w:val="14"/>
                <w:szCs w:val="14"/>
              </w:rPr>
              <w:t>SOLICITA:</w:t>
            </w:r>
          </w:p>
        </w:tc>
        <w:tc>
          <w:tcPr>
            <w:tcW w:w="2027" w:type="pct"/>
            <w:gridSpan w:val="2"/>
            <w:vAlign w:val="center"/>
          </w:tcPr>
          <w:p w14:paraId="01DF66EC" w14:textId="77777777" w:rsidR="00DB1B92" w:rsidRPr="00B71FA7" w:rsidRDefault="00DB1B92" w:rsidP="00C07A57">
            <w:pPr>
              <w:spacing w:line="276" w:lineRule="auto"/>
              <w:jc w:val="left"/>
              <w:rPr>
                <w:rFonts w:ascii="Century Gothic" w:hAnsi="Century Gothic"/>
                <w:b/>
                <w:noProof/>
                <w:sz w:val="14"/>
                <w:szCs w:val="14"/>
              </w:rPr>
            </w:pPr>
            <w:r w:rsidRPr="00B71FA7">
              <w:rPr>
                <w:rFonts w:ascii="Century Gothic" w:hAnsi="Century Gothic"/>
                <w:b/>
                <w:noProof/>
                <w:sz w:val="14"/>
                <w:szCs w:val="14"/>
              </w:rPr>
              <w:t>MAGISTRAD</w:t>
            </w:r>
            <w:r>
              <w:rPr>
                <w:rFonts w:ascii="Century Gothic" w:hAnsi="Century Gothic"/>
                <w:b/>
                <w:noProof/>
                <w:sz w:val="14"/>
                <w:szCs w:val="14"/>
              </w:rPr>
              <w:t>O</w:t>
            </w:r>
            <w:r w:rsidRPr="00B71FA7">
              <w:rPr>
                <w:rFonts w:ascii="Century Gothic" w:hAnsi="Century Gothic"/>
                <w:b/>
                <w:noProof/>
                <w:sz w:val="14"/>
                <w:szCs w:val="14"/>
              </w:rPr>
              <w:t xml:space="preserve"> </w:t>
            </w:r>
            <w:r>
              <w:rPr>
                <w:rFonts w:ascii="Century Gothic" w:hAnsi="Century Gothic"/>
                <w:b/>
                <w:noProof/>
                <w:sz w:val="14"/>
                <w:szCs w:val="14"/>
              </w:rPr>
              <w:t xml:space="preserve">ADRIÁN JOAQUÍN MIRANDA CAMARENA </w:t>
            </w:r>
          </w:p>
          <w:p w14:paraId="727C21C1" w14:textId="701127AC" w:rsidR="00DB1B92" w:rsidRPr="00B71FA7" w:rsidRDefault="00DB1B92" w:rsidP="00C07A57">
            <w:pPr>
              <w:spacing w:line="276" w:lineRule="auto"/>
              <w:jc w:val="left"/>
              <w:rPr>
                <w:rFonts w:ascii="Century Gothic" w:hAnsi="Century Gothic"/>
                <w:b/>
                <w:noProof/>
                <w:sz w:val="14"/>
                <w:szCs w:val="14"/>
              </w:rPr>
            </w:pPr>
            <w:r w:rsidRPr="00E474ED">
              <w:rPr>
                <w:rFonts w:ascii="Century Gothic" w:hAnsi="Century Gothic"/>
                <w:b/>
                <w:noProof/>
                <w:sz w:val="14"/>
                <w:szCs w:val="14"/>
              </w:rPr>
              <w:t xml:space="preserve">OFICIO </w:t>
            </w:r>
            <w:r w:rsidR="00176A8B">
              <w:rPr>
                <w:rFonts w:ascii="Century Gothic" w:hAnsi="Century Gothic"/>
                <w:b/>
                <w:noProof/>
                <w:sz w:val="14"/>
                <w:szCs w:val="14"/>
              </w:rPr>
              <w:t>002</w:t>
            </w:r>
            <w:r w:rsidRPr="00176A8B">
              <w:rPr>
                <w:rFonts w:ascii="Century Gothic" w:hAnsi="Century Gothic"/>
                <w:b/>
                <w:noProof/>
                <w:sz w:val="14"/>
                <w:szCs w:val="14"/>
              </w:rPr>
              <w:t>/202</w:t>
            </w:r>
            <w:r w:rsidR="00176A8B" w:rsidRPr="00176A8B">
              <w:rPr>
                <w:rFonts w:ascii="Century Gothic" w:hAnsi="Century Gothic"/>
                <w:b/>
                <w:noProof/>
                <w:sz w:val="14"/>
                <w:szCs w:val="14"/>
              </w:rPr>
              <w:t>6</w:t>
            </w:r>
          </w:p>
        </w:tc>
        <w:tc>
          <w:tcPr>
            <w:tcW w:w="620" w:type="pct"/>
            <w:gridSpan w:val="2"/>
            <w:shd w:val="clear" w:color="auto" w:fill="BFBFBF" w:themeFill="background1" w:themeFillShade="BF"/>
            <w:vAlign w:val="center"/>
          </w:tcPr>
          <w:p w14:paraId="1F27E7E6" w14:textId="77777777" w:rsidR="00DB1B92" w:rsidRPr="00B71FA7" w:rsidRDefault="00DB1B92" w:rsidP="00C07A57">
            <w:pPr>
              <w:spacing w:line="276" w:lineRule="auto"/>
              <w:rPr>
                <w:rFonts w:ascii="Century Gothic" w:hAnsi="Century Gothic"/>
                <w:b/>
                <w:noProof/>
                <w:sz w:val="14"/>
                <w:szCs w:val="14"/>
              </w:rPr>
            </w:pPr>
            <w:r w:rsidRPr="00B71FA7">
              <w:rPr>
                <w:rFonts w:ascii="Century Gothic" w:hAnsi="Century Gothic"/>
                <w:b/>
                <w:noProof/>
                <w:sz w:val="14"/>
                <w:szCs w:val="14"/>
              </w:rPr>
              <w:t>ADSCRIPCIÓN:</w:t>
            </w:r>
          </w:p>
        </w:tc>
        <w:tc>
          <w:tcPr>
            <w:tcW w:w="1707" w:type="pct"/>
            <w:gridSpan w:val="3"/>
            <w:vAlign w:val="center"/>
          </w:tcPr>
          <w:p w14:paraId="58F813A2" w14:textId="77777777" w:rsidR="00DB1B92" w:rsidRPr="00B71FA7" w:rsidRDefault="00DB1B92" w:rsidP="00C07A57">
            <w:pPr>
              <w:spacing w:line="276" w:lineRule="auto"/>
              <w:jc w:val="left"/>
              <w:rPr>
                <w:rFonts w:ascii="Century Gothic" w:hAnsi="Century Gothic"/>
                <w:b/>
                <w:noProof/>
                <w:sz w:val="14"/>
                <w:szCs w:val="14"/>
              </w:rPr>
            </w:pPr>
            <w:r>
              <w:rPr>
                <w:rFonts w:ascii="Century Gothic" w:hAnsi="Century Gothic"/>
                <w:b/>
                <w:noProof/>
                <w:sz w:val="14"/>
                <w:szCs w:val="14"/>
              </w:rPr>
              <w:t>SÉPTIMA</w:t>
            </w:r>
            <w:r w:rsidRPr="00B71FA7">
              <w:rPr>
                <w:rFonts w:ascii="Century Gothic" w:hAnsi="Century Gothic"/>
                <w:b/>
                <w:noProof/>
                <w:sz w:val="14"/>
                <w:szCs w:val="14"/>
              </w:rPr>
              <w:t xml:space="preserve"> SALA UNITARIA</w:t>
            </w:r>
          </w:p>
        </w:tc>
      </w:tr>
      <w:tr w:rsidR="00DB1B92" w:rsidRPr="00262D42" w14:paraId="22934ED2" w14:textId="77777777" w:rsidTr="001672AB">
        <w:trPr>
          <w:trHeight w:val="37"/>
          <w:jc w:val="center"/>
        </w:trPr>
        <w:tc>
          <w:tcPr>
            <w:tcW w:w="646" w:type="pct"/>
            <w:vMerge w:val="restart"/>
            <w:shd w:val="clear" w:color="auto" w:fill="BFBFBF" w:themeFill="background1" w:themeFillShade="BF"/>
            <w:vAlign w:val="center"/>
          </w:tcPr>
          <w:p w14:paraId="280C84A8" w14:textId="77777777" w:rsidR="00DB1B92" w:rsidRPr="00B71FA7" w:rsidRDefault="00DB1B92" w:rsidP="00C07A57">
            <w:pPr>
              <w:spacing w:line="276" w:lineRule="auto"/>
              <w:rPr>
                <w:rFonts w:ascii="Century Gothic" w:hAnsi="Century Gothic"/>
                <w:b/>
                <w:noProof/>
                <w:sz w:val="14"/>
                <w:szCs w:val="14"/>
              </w:rPr>
            </w:pPr>
            <w:r>
              <w:rPr>
                <w:rFonts w:ascii="Century Gothic" w:hAnsi="Century Gothic"/>
                <w:b/>
                <w:noProof/>
                <w:sz w:val="14"/>
                <w:szCs w:val="14"/>
              </w:rPr>
              <w:t>ANEXO</w:t>
            </w:r>
          </w:p>
        </w:tc>
        <w:tc>
          <w:tcPr>
            <w:tcW w:w="1391" w:type="pct"/>
            <w:vMerge w:val="restart"/>
            <w:shd w:val="clear" w:color="auto" w:fill="BFBFBF" w:themeFill="background1" w:themeFillShade="BF"/>
            <w:vAlign w:val="center"/>
          </w:tcPr>
          <w:p w14:paraId="0349E346" w14:textId="77777777" w:rsidR="00DB1B92" w:rsidRPr="00B71FA7" w:rsidRDefault="00DB1B92" w:rsidP="00C07A57">
            <w:pPr>
              <w:spacing w:line="276" w:lineRule="auto"/>
              <w:rPr>
                <w:rFonts w:ascii="Century Gothic" w:hAnsi="Century Gothic"/>
                <w:b/>
                <w:noProof/>
                <w:sz w:val="14"/>
                <w:szCs w:val="14"/>
              </w:rPr>
            </w:pPr>
            <w:r w:rsidRPr="00B71FA7">
              <w:rPr>
                <w:rFonts w:ascii="Century Gothic" w:hAnsi="Century Gothic"/>
                <w:b/>
                <w:noProof/>
                <w:sz w:val="14"/>
                <w:szCs w:val="14"/>
              </w:rPr>
              <w:t>NOMBRE</w:t>
            </w:r>
          </w:p>
        </w:tc>
        <w:tc>
          <w:tcPr>
            <w:tcW w:w="964" w:type="pct"/>
            <w:gridSpan w:val="2"/>
            <w:vMerge w:val="restart"/>
            <w:shd w:val="clear" w:color="auto" w:fill="BFBFBF" w:themeFill="background1" w:themeFillShade="BF"/>
            <w:vAlign w:val="center"/>
          </w:tcPr>
          <w:p w14:paraId="44A0976C" w14:textId="77777777" w:rsidR="00DB1B92" w:rsidRPr="00B71FA7" w:rsidRDefault="00DB1B92" w:rsidP="00C07A57">
            <w:pPr>
              <w:spacing w:line="276" w:lineRule="auto"/>
              <w:rPr>
                <w:rFonts w:ascii="Century Gothic" w:hAnsi="Century Gothic"/>
                <w:b/>
                <w:noProof/>
                <w:sz w:val="14"/>
                <w:szCs w:val="14"/>
              </w:rPr>
            </w:pPr>
            <w:r w:rsidRPr="00B71FA7">
              <w:rPr>
                <w:rFonts w:ascii="Century Gothic" w:hAnsi="Century Gothic"/>
                <w:b/>
                <w:noProof/>
                <w:sz w:val="14"/>
                <w:szCs w:val="14"/>
              </w:rPr>
              <w:t>PUESTO</w:t>
            </w:r>
          </w:p>
        </w:tc>
        <w:tc>
          <w:tcPr>
            <w:tcW w:w="983" w:type="pct"/>
            <w:gridSpan w:val="3"/>
            <w:shd w:val="clear" w:color="auto" w:fill="BFBFBF" w:themeFill="background1" w:themeFillShade="BF"/>
            <w:vAlign w:val="center"/>
          </w:tcPr>
          <w:p w14:paraId="5FDDDD68" w14:textId="77777777" w:rsidR="00DB1B92" w:rsidRPr="00B71FA7" w:rsidRDefault="00DB1B92" w:rsidP="00C07A57">
            <w:pPr>
              <w:spacing w:line="276" w:lineRule="auto"/>
              <w:rPr>
                <w:rFonts w:ascii="Century Gothic" w:hAnsi="Century Gothic"/>
                <w:b/>
                <w:noProof/>
                <w:sz w:val="14"/>
                <w:szCs w:val="14"/>
              </w:rPr>
            </w:pPr>
            <w:r w:rsidRPr="00B71FA7">
              <w:rPr>
                <w:rFonts w:ascii="Century Gothic" w:hAnsi="Century Gothic"/>
                <w:b/>
                <w:noProof/>
                <w:sz w:val="14"/>
                <w:szCs w:val="14"/>
              </w:rPr>
              <w:t>TEMPORALIDAD</w:t>
            </w:r>
          </w:p>
        </w:tc>
        <w:tc>
          <w:tcPr>
            <w:tcW w:w="1016" w:type="pct"/>
            <w:vMerge w:val="restart"/>
            <w:shd w:val="clear" w:color="auto" w:fill="BFBFBF" w:themeFill="background1" w:themeFillShade="BF"/>
            <w:vAlign w:val="center"/>
          </w:tcPr>
          <w:p w14:paraId="5D83C116" w14:textId="77777777" w:rsidR="00DB1B92" w:rsidRPr="00B71FA7" w:rsidRDefault="00DB1B92" w:rsidP="00C07A57">
            <w:pPr>
              <w:spacing w:line="276" w:lineRule="auto"/>
              <w:rPr>
                <w:rFonts w:ascii="Century Gothic" w:hAnsi="Century Gothic"/>
                <w:b/>
                <w:noProof/>
                <w:sz w:val="14"/>
                <w:szCs w:val="14"/>
              </w:rPr>
            </w:pPr>
            <w:r w:rsidRPr="00B71FA7">
              <w:rPr>
                <w:rFonts w:ascii="Century Gothic" w:hAnsi="Century Gothic"/>
                <w:b/>
                <w:noProof/>
                <w:sz w:val="14"/>
                <w:szCs w:val="14"/>
              </w:rPr>
              <w:t>OBSERVACIONES</w:t>
            </w:r>
          </w:p>
        </w:tc>
      </w:tr>
      <w:tr w:rsidR="00DB1B92" w:rsidRPr="00262D42" w14:paraId="12F63752" w14:textId="77777777" w:rsidTr="001672AB">
        <w:trPr>
          <w:trHeight w:val="192"/>
          <w:jc w:val="center"/>
        </w:trPr>
        <w:tc>
          <w:tcPr>
            <w:tcW w:w="646" w:type="pct"/>
            <w:vMerge/>
            <w:shd w:val="clear" w:color="auto" w:fill="808080" w:themeFill="background1" w:themeFillShade="80"/>
            <w:vAlign w:val="center"/>
          </w:tcPr>
          <w:p w14:paraId="0843A25D" w14:textId="77777777" w:rsidR="00DB1B92" w:rsidRPr="00B71FA7" w:rsidRDefault="00DB1B92" w:rsidP="00C07A57">
            <w:pPr>
              <w:spacing w:line="276" w:lineRule="auto"/>
              <w:rPr>
                <w:rFonts w:ascii="Century Gothic" w:hAnsi="Century Gothic"/>
                <w:noProof/>
                <w:color w:val="FFFFFF" w:themeColor="background1"/>
                <w:sz w:val="14"/>
                <w:szCs w:val="14"/>
              </w:rPr>
            </w:pPr>
          </w:p>
        </w:tc>
        <w:tc>
          <w:tcPr>
            <w:tcW w:w="1391" w:type="pct"/>
            <w:vMerge/>
            <w:shd w:val="clear" w:color="auto" w:fill="808080" w:themeFill="background1" w:themeFillShade="80"/>
            <w:vAlign w:val="center"/>
          </w:tcPr>
          <w:p w14:paraId="25B8759F" w14:textId="77777777" w:rsidR="00DB1B92" w:rsidRPr="00B71FA7" w:rsidRDefault="00DB1B92" w:rsidP="00C07A57">
            <w:pPr>
              <w:spacing w:line="276" w:lineRule="auto"/>
              <w:jc w:val="left"/>
              <w:rPr>
                <w:rFonts w:ascii="Century Gothic" w:hAnsi="Century Gothic"/>
                <w:noProof/>
                <w:color w:val="FFFFFF" w:themeColor="background1"/>
                <w:sz w:val="14"/>
                <w:szCs w:val="14"/>
              </w:rPr>
            </w:pPr>
          </w:p>
        </w:tc>
        <w:tc>
          <w:tcPr>
            <w:tcW w:w="964" w:type="pct"/>
            <w:gridSpan w:val="2"/>
            <w:vMerge/>
            <w:shd w:val="clear" w:color="auto" w:fill="BFBFBF" w:themeFill="background1" w:themeFillShade="BF"/>
            <w:vAlign w:val="center"/>
          </w:tcPr>
          <w:p w14:paraId="30851234" w14:textId="77777777" w:rsidR="00DB1B92" w:rsidRPr="00B71FA7" w:rsidRDefault="00DB1B92" w:rsidP="00C07A57">
            <w:pPr>
              <w:spacing w:line="276" w:lineRule="auto"/>
              <w:jc w:val="left"/>
              <w:rPr>
                <w:rFonts w:ascii="Century Gothic" w:hAnsi="Century Gothic"/>
                <w:noProof/>
                <w:color w:val="FFFFFF" w:themeColor="background1"/>
                <w:sz w:val="14"/>
                <w:szCs w:val="14"/>
              </w:rPr>
            </w:pPr>
          </w:p>
        </w:tc>
        <w:tc>
          <w:tcPr>
            <w:tcW w:w="491" w:type="pct"/>
            <w:gridSpan w:val="2"/>
            <w:shd w:val="clear" w:color="auto" w:fill="BFBFBF" w:themeFill="background1" w:themeFillShade="BF"/>
            <w:vAlign w:val="center"/>
          </w:tcPr>
          <w:p w14:paraId="7C182CA1" w14:textId="77777777" w:rsidR="00DB1B92" w:rsidRPr="00B71FA7" w:rsidRDefault="00DB1B92" w:rsidP="00C07A57">
            <w:pPr>
              <w:spacing w:line="276" w:lineRule="auto"/>
              <w:rPr>
                <w:rFonts w:ascii="Century Gothic" w:hAnsi="Century Gothic"/>
                <w:b/>
                <w:noProof/>
                <w:sz w:val="14"/>
                <w:szCs w:val="14"/>
              </w:rPr>
            </w:pPr>
            <w:r w:rsidRPr="00B71FA7">
              <w:rPr>
                <w:rFonts w:ascii="Century Gothic" w:hAnsi="Century Gothic"/>
                <w:b/>
                <w:noProof/>
                <w:sz w:val="14"/>
                <w:szCs w:val="14"/>
              </w:rPr>
              <w:t>DEL</w:t>
            </w:r>
          </w:p>
        </w:tc>
        <w:tc>
          <w:tcPr>
            <w:tcW w:w="492" w:type="pct"/>
            <w:shd w:val="clear" w:color="auto" w:fill="BFBFBF" w:themeFill="background1" w:themeFillShade="BF"/>
            <w:vAlign w:val="center"/>
          </w:tcPr>
          <w:p w14:paraId="4675113A" w14:textId="77777777" w:rsidR="00DB1B92" w:rsidRPr="00B71FA7" w:rsidRDefault="00DB1B92" w:rsidP="00C07A57">
            <w:pPr>
              <w:spacing w:line="276" w:lineRule="auto"/>
              <w:rPr>
                <w:rFonts w:ascii="Century Gothic" w:hAnsi="Century Gothic"/>
                <w:b/>
                <w:noProof/>
                <w:sz w:val="14"/>
                <w:szCs w:val="14"/>
              </w:rPr>
            </w:pPr>
            <w:r w:rsidRPr="00B71FA7">
              <w:rPr>
                <w:rFonts w:ascii="Century Gothic" w:hAnsi="Century Gothic"/>
                <w:b/>
                <w:noProof/>
                <w:sz w:val="14"/>
                <w:szCs w:val="14"/>
              </w:rPr>
              <w:t>AL:</w:t>
            </w:r>
          </w:p>
        </w:tc>
        <w:tc>
          <w:tcPr>
            <w:tcW w:w="1016" w:type="pct"/>
            <w:vMerge/>
            <w:shd w:val="clear" w:color="auto" w:fill="808080" w:themeFill="background1" w:themeFillShade="80"/>
            <w:vAlign w:val="center"/>
          </w:tcPr>
          <w:p w14:paraId="1422B7EA" w14:textId="77777777" w:rsidR="00DB1B92" w:rsidRPr="00B71FA7" w:rsidRDefault="00DB1B92" w:rsidP="00C07A57">
            <w:pPr>
              <w:spacing w:line="276" w:lineRule="auto"/>
              <w:jc w:val="left"/>
              <w:rPr>
                <w:rFonts w:ascii="Century Gothic" w:hAnsi="Century Gothic"/>
                <w:noProof/>
                <w:sz w:val="14"/>
                <w:szCs w:val="14"/>
              </w:rPr>
            </w:pPr>
          </w:p>
        </w:tc>
      </w:tr>
      <w:tr w:rsidR="001672AB" w:rsidRPr="00262D42" w14:paraId="57077985" w14:textId="77777777" w:rsidTr="001672AB">
        <w:trPr>
          <w:trHeight w:val="284"/>
          <w:jc w:val="center"/>
        </w:trPr>
        <w:tc>
          <w:tcPr>
            <w:tcW w:w="646" w:type="pct"/>
            <w:shd w:val="clear" w:color="auto" w:fill="D9D9D9" w:themeFill="background1" w:themeFillShade="D9"/>
            <w:vAlign w:val="center"/>
          </w:tcPr>
          <w:p w14:paraId="0AB4F7D2" w14:textId="2B910D51" w:rsidR="001672AB"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Pr>
                <w:rFonts w:ascii="Century Gothic" w:hAnsi="Century Gothic" w:cs="Arial"/>
                <w:sz w:val="14"/>
                <w:szCs w:val="14"/>
              </w:rPr>
              <w:t>.11.1</w:t>
            </w:r>
          </w:p>
        </w:tc>
        <w:tc>
          <w:tcPr>
            <w:tcW w:w="1391" w:type="pct"/>
            <w:shd w:val="clear" w:color="auto" w:fill="D9D9D9" w:themeFill="background1" w:themeFillShade="D9"/>
            <w:vAlign w:val="center"/>
          </w:tcPr>
          <w:p w14:paraId="5B93DB26" w14:textId="77777777" w:rsidR="001672AB" w:rsidRPr="00B71FA7" w:rsidRDefault="001672AB" w:rsidP="001672AB">
            <w:pPr>
              <w:spacing w:line="276" w:lineRule="auto"/>
              <w:jc w:val="left"/>
              <w:rPr>
                <w:rFonts w:ascii="Century Gothic" w:hAnsi="Century Gothic" w:cs="Arial"/>
                <w:sz w:val="14"/>
                <w:szCs w:val="14"/>
              </w:rPr>
            </w:pPr>
            <w:r>
              <w:rPr>
                <w:rFonts w:ascii="Century Gothic" w:hAnsi="Century Gothic" w:cs="Arial"/>
                <w:sz w:val="14"/>
                <w:szCs w:val="14"/>
              </w:rPr>
              <w:t>DE ANDA MUÑOZ MARÍA ISABEL</w:t>
            </w:r>
          </w:p>
        </w:tc>
        <w:tc>
          <w:tcPr>
            <w:tcW w:w="964" w:type="pct"/>
            <w:gridSpan w:val="2"/>
            <w:shd w:val="clear" w:color="auto" w:fill="D9D9D9" w:themeFill="background1" w:themeFillShade="D9"/>
            <w:vAlign w:val="center"/>
          </w:tcPr>
          <w:p w14:paraId="524B32EB" w14:textId="77777777" w:rsidR="001672AB" w:rsidRPr="00B71FA7" w:rsidRDefault="001672AB" w:rsidP="001672AB">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D9D9D9" w:themeFill="background1" w:themeFillShade="D9"/>
            <w:vAlign w:val="center"/>
          </w:tcPr>
          <w:p w14:paraId="29ED53B7" w14:textId="4A7DD58F"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0B14E01" w14:textId="5C35F38B"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tcPr>
          <w:p w14:paraId="7D0A2A84"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A0E05F7" w14:textId="77777777" w:rsidR="001672AB" w:rsidRPr="00B71FA7" w:rsidRDefault="001672AB" w:rsidP="001672AB">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1672AB" w:rsidRPr="00262D42" w14:paraId="23013562" w14:textId="77777777" w:rsidTr="001672AB">
        <w:trPr>
          <w:trHeight w:val="284"/>
          <w:jc w:val="center"/>
        </w:trPr>
        <w:tc>
          <w:tcPr>
            <w:tcW w:w="646" w:type="pct"/>
            <w:shd w:val="clear" w:color="auto" w:fill="FFFFFF" w:themeFill="background1"/>
            <w:vAlign w:val="center"/>
          </w:tcPr>
          <w:p w14:paraId="54CDC446" w14:textId="4E5DE6E0" w:rsidR="001672AB"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410246">
              <w:rPr>
                <w:rFonts w:ascii="Century Gothic" w:hAnsi="Century Gothic" w:cs="Arial"/>
                <w:sz w:val="14"/>
                <w:szCs w:val="14"/>
              </w:rPr>
              <w:t>.11.</w:t>
            </w:r>
            <w:r w:rsidR="001672AB">
              <w:rPr>
                <w:rFonts w:ascii="Century Gothic" w:hAnsi="Century Gothic" w:cs="Arial"/>
                <w:sz w:val="14"/>
                <w:szCs w:val="14"/>
              </w:rPr>
              <w:t>2</w:t>
            </w:r>
          </w:p>
        </w:tc>
        <w:tc>
          <w:tcPr>
            <w:tcW w:w="1391" w:type="pct"/>
            <w:shd w:val="clear" w:color="auto" w:fill="FFFFFF" w:themeFill="background1"/>
            <w:vAlign w:val="center"/>
          </w:tcPr>
          <w:p w14:paraId="74EF8CEA" w14:textId="77777777" w:rsidR="001672AB" w:rsidRPr="00B71FA7" w:rsidRDefault="001672AB" w:rsidP="001672AB">
            <w:pPr>
              <w:spacing w:line="276" w:lineRule="auto"/>
              <w:jc w:val="left"/>
              <w:rPr>
                <w:rFonts w:ascii="Century Gothic" w:hAnsi="Century Gothic" w:cs="Arial"/>
                <w:sz w:val="14"/>
                <w:szCs w:val="14"/>
              </w:rPr>
            </w:pPr>
            <w:r>
              <w:rPr>
                <w:rFonts w:ascii="Century Gothic" w:hAnsi="Century Gothic" w:cs="Arial"/>
                <w:sz w:val="14"/>
                <w:szCs w:val="14"/>
              </w:rPr>
              <w:t>CORONA MACÍAS LUIS ANTONIO</w:t>
            </w:r>
          </w:p>
        </w:tc>
        <w:tc>
          <w:tcPr>
            <w:tcW w:w="964" w:type="pct"/>
            <w:gridSpan w:val="2"/>
            <w:shd w:val="clear" w:color="auto" w:fill="FFFFFF" w:themeFill="background1"/>
            <w:vAlign w:val="center"/>
          </w:tcPr>
          <w:p w14:paraId="24FDE4E5" w14:textId="77777777" w:rsidR="001672AB" w:rsidRPr="00B71FA7" w:rsidRDefault="001672AB" w:rsidP="001672AB">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FFFFFF" w:themeFill="background1"/>
            <w:vAlign w:val="center"/>
          </w:tcPr>
          <w:p w14:paraId="3B42F0A5" w14:textId="00623999"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1216C069" w14:textId="1603D2B1"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FFFFFF" w:themeFill="background1"/>
          </w:tcPr>
          <w:p w14:paraId="0DE04727"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70164FD3" w14:textId="77777777" w:rsidR="001672AB" w:rsidRPr="00B71FA7" w:rsidRDefault="001672AB" w:rsidP="001672AB">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1672AB" w:rsidRPr="00262D42" w14:paraId="297FF745" w14:textId="77777777" w:rsidTr="001672AB">
        <w:trPr>
          <w:trHeight w:val="284"/>
          <w:jc w:val="center"/>
        </w:trPr>
        <w:tc>
          <w:tcPr>
            <w:tcW w:w="646" w:type="pct"/>
            <w:shd w:val="clear" w:color="auto" w:fill="D9D9D9" w:themeFill="background1" w:themeFillShade="D9"/>
            <w:vAlign w:val="center"/>
          </w:tcPr>
          <w:p w14:paraId="0069C174" w14:textId="4578BB94" w:rsidR="001672AB"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410246">
              <w:rPr>
                <w:rFonts w:ascii="Century Gothic" w:hAnsi="Century Gothic" w:cs="Arial"/>
                <w:sz w:val="14"/>
                <w:szCs w:val="14"/>
              </w:rPr>
              <w:t>.11.</w:t>
            </w:r>
            <w:r w:rsidR="001672AB">
              <w:rPr>
                <w:rFonts w:ascii="Century Gothic" w:hAnsi="Century Gothic" w:cs="Arial"/>
                <w:sz w:val="14"/>
                <w:szCs w:val="14"/>
              </w:rPr>
              <w:t>3</w:t>
            </w:r>
          </w:p>
        </w:tc>
        <w:tc>
          <w:tcPr>
            <w:tcW w:w="1391" w:type="pct"/>
            <w:shd w:val="clear" w:color="auto" w:fill="D9D9D9" w:themeFill="background1" w:themeFillShade="D9"/>
            <w:vAlign w:val="center"/>
          </w:tcPr>
          <w:p w14:paraId="742F323D" w14:textId="77777777" w:rsidR="001672AB" w:rsidRDefault="001672AB" w:rsidP="001672AB">
            <w:pPr>
              <w:spacing w:line="276" w:lineRule="auto"/>
              <w:jc w:val="left"/>
              <w:rPr>
                <w:rFonts w:ascii="Century Gothic" w:hAnsi="Century Gothic" w:cs="Arial"/>
                <w:sz w:val="14"/>
                <w:szCs w:val="14"/>
              </w:rPr>
            </w:pPr>
            <w:r>
              <w:rPr>
                <w:rFonts w:ascii="Century Gothic" w:hAnsi="Century Gothic" w:cs="Arial"/>
                <w:sz w:val="14"/>
                <w:szCs w:val="14"/>
              </w:rPr>
              <w:t>GONZÁLEZ SÁNCHEZ JUAN CARLOS</w:t>
            </w:r>
          </w:p>
        </w:tc>
        <w:tc>
          <w:tcPr>
            <w:tcW w:w="964" w:type="pct"/>
            <w:gridSpan w:val="2"/>
            <w:shd w:val="clear" w:color="auto" w:fill="D9D9D9" w:themeFill="background1" w:themeFillShade="D9"/>
            <w:vAlign w:val="center"/>
          </w:tcPr>
          <w:p w14:paraId="51A749B8" w14:textId="77777777" w:rsidR="001672AB" w:rsidRPr="00B71FA7" w:rsidRDefault="001672AB" w:rsidP="001672AB">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D9D9D9" w:themeFill="background1" w:themeFillShade="D9"/>
            <w:vAlign w:val="center"/>
          </w:tcPr>
          <w:p w14:paraId="19C3EDF0" w14:textId="135D614E"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C8BDEB7" w14:textId="171AEC8E"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tcPr>
          <w:p w14:paraId="6CEBD3BE"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2E2701E2" w14:textId="77777777" w:rsidR="001672AB" w:rsidRPr="00EF1899" w:rsidRDefault="001672AB" w:rsidP="001672AB">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1672AB" w:rsidRPr="00262D42" w14:paraId="3CE5A3D5" w14:textId="77777777" w:rsidTr="001672AB">
        <w:trPr>
          <w:trHeight w:val="284"/>
          <w:jc w:val="center"/>
        </w:trPr>
        <w:tc>
          <w:tcPr>
            <w:tcW w:w="646" w:type="pct"/>
            <w:shd w:val="clear" w:color="auto" w:fill="FFFFFF" w:themeFill="background1"/>
            <w:vAlign w:val="center"/>
          </w:tcPr>
          <w:p w14:paraId="2D3DE670" w14:textId="30013C1D" w:rsidR="001672AB"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410246">
              <w:rPr>
                <w:rFonts w:ascii="Century Gothic" w:hAnsi="Century Gothic" w:cs="Arial"/>
                <w:sz w:val="14"/>
                <w:szCs w:val="14"/>
              </w:rPr>
              <w:t>.11.</w:t>
            </w:r>
            <w:r w:rsidR="001672AB">
              <w:rPr>
                <w:rFonts w:ascii="Century Gothic" w:hAnsi="Century Gothic" w:cs="Arial"/>
                <w:sz w:val="14"/>
                <w:szCs w:val="14"/>
              </w:rPr>
              <w:t>4</w:t>
            </w:r>
          </w:p>
        </w:tc>
        <w:tc>
          <w:tcPr>
            <w:tcW w:w="1391" w:type="pct"/>
            <w:shd w:val="clear" w:color="auto" w:fill="FFFFFF" w:themeFill="background1"/>
            <w:vAlign w:val="center"/>
          </w:tcPr>
          <w:p w14:paraId="3ABE1E65" w14:textId="77777777" w:rsidR="001672AB" w:rsidRDefault="001672AB" w:rsidP="001672AB">
            <w:pPr>
              <w:spacing w:line="276" w:lineRule="auto"/>
              <w:jc w:val="left"/>
              <w:rPr>
                <w:rFonts w:ascii="Century Gothic" w:hAnsi="Century Gothic" w:cs="Arial"/>
                <w:sz w:val="14"/>
                <w:szCs w:val="14"/>
              </w:rPr>
            </w:pPr>
            <w:r>
              <w:rPr>
                <w:rFonts w:ascii="Century Gothic" w:hAnsi="Century Gothic" w:cs="Arial"/>
                <w:sz w:val="14"/>
                <w:szCs w:val="14"/>
              </w:rPr>
              <w:t>LIMÓN IBARRA DANIEL ALONSO</w:t>
            </w:r>
          </w:p>
        </w:tc>
        <w:tc>
          <w:tcPr>
            <w:tcW w:w="964" w:type="pct"/>
            <w:gridSpan w:val="2"/>
            <w:shd w:val="clear" w:color="auto" w:fill="FFFFFF" w:themeFill="background1"/>
            <w:vAlign w:val="center"/>
          </w:tcPr>
          <w:p w14:paraId="2AA0DC03" w14:textId="77777777" w:rsidR="001672AB" w:rsidRPr="00B71FA7" w:rsidRDefault="001672AB" w:rsidP="001672AB">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FFFFFF" w:themeFill="background1"/>
            <w:vAlign w:val="center"/>
          </w:tcPr>
          <w:p w14:paraId="78253854" w14:textId="1AC95553"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46EED52B" w14:textId="46501A85"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FFFFFF" w:themeFill="background1"/>
          </w:tcPr>
          <w:p w14:paraId="5374A6C4"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D2E865E" w14:textId="77777777" w:rsidR="001672AB" w:rsidRPr="00EF1899" w:rsidRDefault="001672AB" w:rsidP="001672AB">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1672AB" w:rsidRPr="00262D42" w14:paraId="774FECF8" w14:textId="77777777" w:rsidTr="001672AB">
        <w:trPr>
          <w:trHeight w:val="284"/>
          <w:jc w:val="center"/>
        </w:trPr>
        <w:tc>
          <w:tcPr>
            <w:tcW w:w="646" w:type="pct"/>
            <w:shd w:val="clear" w:color="auto" w:fill="D9D9D9" w:themeFill="background1" w:themeFillShade="D9"/>
            <w:vAlign w:val="center"/>
          </w:tcPr>
          <w:p w14:paraId="50CAFA7E" w14:textId="1B8E9BDA" w:rsidR="001672AB"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410246">
              <w:rPr>
                <w:rFonts w:ascii="Century Gothic" w:hAnsi="Century Gothic" w:cs="Arial"/>
                <w:sz w:val="14"/>
                <w:szCs w:val="14"/>
              </w:rPr>
              <w:t>.11.</w:t>
            </w:r>
            <w:r w:rsidR="001672AB">
              <w:rPr>
                <w:rFonts w:ascii="Century Gothic" w:hAnsi="Century Gothic" w:cs="Arial"/>
                <w:sz w:val="14"/>
                <w:szCs w:val="14"/>
              </w:rPr>
              <w:t>5</w:t>
            </w:r>
          </w:p>
        </w:tc>
        <w:tc>
          <w:tcPr>
            <w:tcW w:w="1391" w:type="pct"/>
            <w:shd w:val="clear" w:color="auto" w:fill="D9D9D9" w:themeFill="background1" w:themeFillShade="D9"/>
            <w:vAlign w:val="center"/>
          </w:tcPr>
          <w:p w14:paraId="15F8A4FE" w14:textId="77777777" w:rsidR="001672AB" w:rsidRDefault="001672AB" w:rsidP="001672AB">
            <w:pPr>
              <w:spacing w:line="276" w:lineRule="auto"/>
              <w:jc w:val="left"/>
              <w:rPr>
                <w:rFonts w:ascii="Century Gothic" w:hAnsi="Century Gothic" w:cs="Arial"/>
                <w:sz w:val="14"/>
                <w:szCs w:val="14"/>
              </w:rPr>
            </w:pPr>
            <w:r>
              <w:rPr>
                <w:rFonts w:ascii="Century Gothic" w:hAnsi="Century Gothic" w:cs="Arial"/>
                <w:sz w:val="14"/>
                <w:szCs w:val="14"/>
              </w:rPr>
              <w:t>DÍAZ ANTIMO CÉSAR DANIEL</w:t>
            </w:r>
          </w:p>
        </w:tc>
        <w:tc>
          <w:tcPr>
            <w:tcW w:w="964" w:type="pct"/>
            <w:gridSpan w:val="2"/>
            <w:shd w:val="clear" w:color="auto" w:fill="D9D9D9" w:themeFill="background1" w:themeFillShade="D9"/>
            <w:vAlign w:val="center"/>
          </w:tcPr>
          <w:p w14:paraId="7EDE695B" w14:textId="77777777" w:rsidR="001672AB" w:rsidRPr="00B71FA7" w:rsidRDefault="001672AB" w:rsidP="001672AB">
            <w:pPr>
              <w:spacing w:line="276" w:lineRule="auto"/>
              <w:rPr>
                <w:rFonts w:ascii="Century Gothic" w:hAnsi="Century Gothic" w:cs="Arial"/>
                <w:sz w:val="14"/>
                <w:szCs w:val="14"/>
              </w:rPr>
            </w:pPr>
            <w:r>
              <w:rPr>
                <w:rFonts w:ascii="Century Gothic" w:hAnsi="Century Gothic" w:cs="Arial"/>
                <w:sz w:val="14"/>
                <w:szCs w:val="14"/>
              </w:rPr>
              <w:t>ACTUARIO</w:t>
            </w:r>
          </w:p>
        </w:tc>
        <w:tc>
          <w:tcPr>
            <w:tcW w:w="491" w:type="pct"/>
            <w:gridSpan w:val="2"/>
            <w:shd w:val="clear" w:color="auto" w:fill="D9D9D9" w:themeFill="background1" w:themeFillShade="D9"/>
            <w:vAlign w:val="center"/>
          </w:tcPr>
          <w:p w14:paraId="357CB408" w14:textId="13994CFF"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C136702" w14:textId="51E6FFA2"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tcPr>
          <w:p w14:paraId="5F6371DF"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514500E" w14:textId="77777777" w:rsidR="001672AB" w:rsidRPr="00EF1899" w:rsidRDefault="001672AB" w:rsidP="001672AB">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1672AB" w:rsidRPr="00262D42" w14:paraId="4D47A111" w14:textId="77777777" w:rsidTr="001672AB">
        <w:trPr>
          <w:trHeight w:val="284"/>
          <w:jc w:val="center"/>
        </w:trPr>
        <w:tc>
          <w:tcPr>
            <w:tcW w:w="646" w:type="pct"/>
            <w:shd w:val="clear" w:color="auto" w:fill="FFFFFF" w:themeFill="background1"/>
            <w:vAlign w:val="center"/>
          </w:tcPr>
          <w:p w14:paraId="5042D5A9" w14:textId="4BF36BEB" w:rsidR="001672AB"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410246">
              <w:rPr>
                <w:rFonts w:ascii="Century Gothic" w:hAnsi="Century Gothic" w:cs="Arial"/>
                <w:sz w:val="14"/>
                <w:szCs w:val="14"/>
              </w:rPr>
              <w:t>.11.</w:t>
            </w:r>
            <w:r w:rsidR="001672AB">
              <w:rPr>
                <w:rFonts w:ascii="Century Gothic" w:hAnsi="Century Gothic" w:cs="Arial"/>
                <w:sz w:val="14"/>
                <w:szCs w:val="14"/>
              </w:rPr>
              <w:t>6</w:t>
            </w:r>
          </w:p>
        </w:tc>
        <w:tc>
          <w:tcPr>
            <w:tcW w:w="1391" w:type="pct"/>
            <w:shd w:val="clear" w:color="auto" w:fill="FFFFFF" w:themeFill="background1"/>
            <w:vAlign w:val="center"/>
          </w:tcPr>
          <w:p w14:paraId="2F0BA011" w14:textId="77777777" w:rsidR="001672AB" w:rsidRDefault="001672AB" w:rsidP="001672AB">
            <w:pPr>
              <w:spacing w:line="276" w:lineRule="auto"/>
              <w:jc w:val="left"/>
              <w:rPr>
                <w:rFonts w:ascii="Century Gothic" w:hAnsi="Century Gothic" w:cs="Arial"/>
                <w:sz w:val="14"/>
                <w:szCs w:val="14"/>
              </w:rPr>
            </w:pPr>
            <w:r>
              <w:rPr>
                <w:rFonts w:ascii="Century Gothic" w:hAnsi="Century Gothic" w:cs="Arial"/>
                <w:sz w:val="14"/>
                <w:szCs w:val="14"/>
              </w:rPr>
              <w:t>MALDONADO RAMOS SAMANTHA</w:t>
            </w:r>
          </w:p>
        </w:tc>
        <w:tc>
          <w:tcPr>
            <w:tcW w:w="964" w:type="pct"/>
            <w:gridSpan w:val="2"/>
            <w:shd w:val="clear" w:color="auto" w:fill="FFFFFF" w:themeFill="background1"/>
            <w:vAlign w:val="center"/>
          </w:tcPr>
          <w:p w14:paraId="6C0886B0" w14:textId="77777777" w:rsidR="001672AB" w:rsidRPr="00B71FA7" w:rsidRDefault="001672AB" w:rsidP="001672AB">
            <w:pPr>
              <w:spacing w:line="276" w:lineRule="auto"/>
              <w:rPr>
                <w:rFonts w:ascii="Century Gothic" w:hAnsi="Century Gothic" w:cs="Arial"/>
                <w:sz w:val="14"/>
                <w:szCs w:val="14"/>
              </w:rPr>
            </w:pPr>
            <w:r>
              <w:rPr>
                <w:rFonts w:ascii="Century Gothic" w:hAnsi="Century Gothic" w:cs="Arial"/>
                <w:sz w:val="14"/>
                <w:szCs w:val="14"/>
              </w:rPr>
              <w:t>ACTUARIO</w:t>
            </w:r>
          </w:p>
        </w:tc>
        <w:tc>
          <w:tcPr>
            <w:tcW w:w="491" w:type="pct"/>
            <w:gridSpan w:val="2"/>
            <w:shd w:val="clear" w:color="auto" w:fill="FFFFFF" w:themeFill="background1"/>
            <w:vAlign w:val="center"/>
          </w:tcPr>
          <w:p w14:paraId="1E23F7F7" w14:textId="175808B2"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64EC731A" w14:textId="1BC01214"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FFFFFF" w:themeFill="background1"/>
          </w:tcPr>
          <w:p w14:paraId="5E08AB5F"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DA3502E" w14:textId="77777777" w:rsidR="001672AB" w:rsidRPr="00EF1899" w:rsidRDefault="001672AB" w:rsidP="001672AB">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1672AB" w:rsidRPr="00262D42" w14:paraId="3C3AC3D2" w14:textId="77777777" w:rsidTr="001672AB">
        <w:trPr>
          <w:trHeight w:val="284"/>
          <w:jc w:val="center"/>
        </w:trPr>
        <w:tc>
          <w:tcPr>
            <w:tcW w:w="646" w:type="pct"/>
            <w:shd w:val="clear" w:color="auto" w:fill="D9D9D9" w:themeFill="background1" w:themeFillShade="D9"/>
            <w:vAlign w:val="center"/>
          </w:tcPr>
          <w:p w14:paraId="4FFAF765" w14:textId="5917533A" w:rsidR="001672AB"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410246">
              <w:rPr>
                <w:rFonts w:ascii="Century Gothic" w:hAnsi="Century Gothic" w:cs="Arial"/>
                <w:sz w:val="14"/>
                <w:szCs w:val="14"/>
              </w:rPr>
              <w:t>.11.</w:t>
            </w:r>
            <w:r w:rsidR="001672AB">
              <w:rPr>
                <w:rFonts w:ascii="Century Gothic" w:hAnsi="Century Gothic" w:cs="Arial"/>
                <w:sz w:val="14"/>
                <w:szCs w:val="14"/>
              </w:rPr>
              <w:t>7</w:t>
            </w:r>
          </w:p>
        </w:tc>
        <w:tc>
          <w:tcPr>
            <w:tcW w:w="1391" w:type="pct"/>
            <w:shd w:val="clear" w:color="auto" w:fill="D9D9D9" w:themeFill="background1" w:themeFillShade="D9"/>
            <w:vAlign w:val="center"/>
          </w:tcPr>
          <w:p w14:paraId="69F1BEF2" w14:textId="77777777" w:rsidR="001672AB" w:rsidRPr="00B71FA7" w:rsidRDefault="001672AB" w:rsidP="001672AB">
            <w:pPr>
              <w:spacing w:line="276" w:lineRule="auto"/>
              <w:jc w:val="left"/>
              <w:rPr>
                <w:rFonts w:ascii="Century Gothic" w:hAnsi="Century Gothic" w:cs="Arial"/>
                <w:sz w:val="14"/>
                <w:szCs w:val="14"/>
              </w:rPr>
            </w:pPr>
            <w:r>
              <w:rPr>
                <w:rFonts w:ascii="Century Gothic" w:hAnsi="Century Gothic" w:cs="Arial"/>
                <w:sz w:val="14"/>
                <w:szCs w:val="14"/>
              </w:rPr>
              <w:t>VILLAFAÑA MORALES XÓCHITL</w:t>
            </w:r>
          </w:p>
        </w:tc>
        <w:tc>
          <w:tcPr>
            <w:tcW w:w="964" w:type="pct"/>
            <w:gridSpan w:val="2"/>
            <w:shd w:val="clear" w:color="auto" w:fill="D9D9D9" w:themeFill="background1" w:themeFillShade="D9"/>
            <w:vAlign w:val="center"/>
          </w:tcPr>
          <w:p w14:paraId="7A374146" w14:textId="77777777" w:rsidR="001672AB" w:rsidRPr="00B71FA7" w:rsidRDefault="001672AB" w:rsidP="001672AB">
            <w:pPr>
              <w:spacing w:line="276" w:lineRule="auto"/>
              <w:rPr>
                <w:rFonts w:ascii="Century Gothic" w:hAnsi="Century Gothic" w:cs="Arial"/>
                <w:sz w:val="14"/>
                <w:szCs w:val="14"/>
              </w:rPr>
            </w:pPr>
            <w:r w:rsidRPr="00B71FA7">
              <w:rPr>
                <w:rFonts w:ascii="Century Gothic" w:hAnsi="Century Gothic" w:cs="Arial"/>
                <w:sz w:val="14"/>
                <w:szCs w:val="14"/>
              </w:rPr>
              <w:t>SECRETARI</w:t>
            </w:r>
            <w:r>
              <w:rPr>
                <w:rFonts w:ascii="Century Gothic" w:hAnsi="Century Gothic" w:cs="Arial"/>
                <w:sz w:val="14"/>
                <w:szCs w:val="14"/>
              </w:rPr>
              <w:t>A A</w:t>
            </w:r>
          </w:p>
        </w:tc>
        <w:tc>
          <w:tcPr>
            <w:tcW w:w="491" w:type="pct"/>
            <w:gridSpan w:val="2"/>
            <w:shd w:val="clear" w:color="auto" w:fill="D9D9D9" w:themeFill="background1" w:themeFillShade="D9"/>
            <w:vAlign w:val="center"/>
          </w:tcPr>
          <w:p w14:paraId="34D001D5" w14:textId="4C07782D"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2AE31555" w14:textId="1520CB2B"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tcPr>
          <w:p w14:paraId="64B62642"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AE69DA6" w14:textId="77777777" w:rsidR="001672AB" w:rsidRPr="00B71FA7" w:rsidRDefault="001672AB" w:rsidP="001672AB">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1672AB" w:rsidRPr="00262D42" w14:paraId="11C7CAF4" w14:textId="77777777" w:rsidTr="001672AB">
        <w:trPr>
          <w:trHeight w:val="284"/>
          <w:jc w:val="center"/>
        </w:trPr>
        <w:tc>
          <w:tcPr>
            <w:tcW w:w="646" w:type="pct"/>
            <w:vAlign w:val="center"/>
          </w:tcPr>
          <w:p w14:paraId="357712F3" w14:textId="7DB0AA88" w:rsidR="001672AB"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410246">
              <w:rPr>
                <w:rFonts w:ascii="Century Gothic" w:hAnsi="Century Gothic" w:cs="Arial"/>
                <w:sz w:val="14"/>
                <w:szCs w:val="14"/>
              </w:rPr>
              <w:t>.11.</w:t>
            </w:r>
            <w:r w:rsidR="001672AB">
              <w:rPr>
                <w:rFonts w:ascii="Century Gothic" w:hAnsi="Century Gothic" w:cs="Arial"/>
                <w:sz w:val="14"/>
                <w:szCs w:val="14"/>
              </w:rPr>
              <w:t>8</w:t>
            </w:r>
          </w:p>
        </w:tc>
        <w:tc>
          <w:tcPr>
            <w:tcW w:w="1391" w:type="pct"/>
            <w:vAlign w:val="center"/>
          </w:tcPr>
          <w:p w14:paraId="341ECEF1" w14:textId="77777777" w:rsidR="001672AB" w:rsidRDefault="001672AB" w:rsidP="001672AB">
            <w:pPr>
              <w:spacing w:line="276" w:lineRule="auto"/>
              <w:jc w:val="left"/>
              <w:rPr>
                <w:rFonts w:ascii="Century Gothic" w:hAnsi="Century Gothic" w:cs="Arial"/>
                <w:sz w:val="14"/>
                <w:szCs w:val="14"/>
              </w:rPr>
            </w:pPr>
            <w:r>
              <w:rPr>
                <w:rFonts w:ascii="Century Gothic" w:hAnsi="Century Gothic" w:cs="Arial"/>
                <w:sz w:val="14"/>
                <w:szCs w:val="14"/>
              </w:rPr>
              <w:t>DE LA TORRE MARTÍNEZ KARLA GISELLE</w:t>
            </w:r>
          </w:p>
        </w:tc>
        <w:tc>
          <w:tcPr>
            <w:tcW w:w="964" w:type="pct"/>
            <w:gridSpan w:val="2"/>
          </w:tcPr>
          <w:p w14:paraId="1CF5C526" w14:textId="77777777" w:rsidR="001672AB" w:rsidRPr="00B71FA7" w:rsidRDefault="001672AB" w:rsidP="001672AB">
            <w:pPr>
              <w:spacing w:line="276" w:lineRule="auto"/>
              <w:rPr>
                <w:rFonts w:ascii="Century Gothic" w:hAnsi="Century Gothic" w:cs="Arial"/>
                <w:sz w:val="14"/>
                <w:szCs w:val="14"/>
              </w:rPr>
            </w:pPr>
            <w:r w:rsidRPr="00B72A9B">
              <w:rPr>
                <w:rFonts w:ascii="Century Gothic" w:hAnsi="Century Gothic" w:cs="Arial"/>
                <w:sz w:val="14"/>
                <w:szCs w:val="14"/>
              </w:rPr>
              <w:t>SECRETARIA B</w:t>
            </w:r>
          </w:p>
        </w:tc>
        <w:tc>
          <w:tcPr>
            <w:tcW w:w="491" w:type="pct"/>
            <w:gridSpan w:val="2"/>
            <w:vAlign w:val="center"/>
          </w:tcPr>
          <w:p w14:paraId="1B99153A" w14:textId="09F366D4"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AD0246A" w14:textId="2ED134D8"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6" w:type="pct"/>
          </w:tcPr>
          <w:p w14:paraId="7E11E83F"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1007AEC1" w14:textId="77777777" w:rsidR="001672AB" w:rsidRPr="00EF1899" w:rsidRDefault="001672AB" w:rsidP="001672AB">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1672AB" w:rsidRPr="00262D42" w14:paraId="4D2B97B5" w14:textId="77777777" w:rsidTr="001672AB">
        <w:trPr>
          <w:trHeight w:val="284"/>
          <w:jc w:val="center"/>
        </w:trPr>
        <w:tc>
          <w:tcPr>
            <w:tcW w:w="646" w:type="pct"/>
            <w:shd w:val="clear" w:color="auto" w:fill="D9D9D9" w:themeFill="background1" w:themeFillShade="D9"/>
            <w:vAlign w:val="center"/>
          </w:tcPr>
          <w:p w14:paraId="38C1A5E4" w14:textId="17675CB9" w:rsidR="001672AB"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410246">
              <w:rPr>
                <w:rFonts w:ascii="Century Gothic" w:hAnsi="Century Gothic" w:cs="Arial"/>
                <w:sz w:val="14"/>
                <w:szCs w:val="14"/>
              </w:rPr>
              <w:t>.11.</w:t>
            </w:r>
            <w:r w:rsidR="001672AB">
              <w:rPr>
                <w:rFonts w:ascii="Century Gothic" w:hAnsi="Century Gothic" w:cs="Arial"/>
                <w:sz w:val="14"/>
                <w:szCs w:val="14"/>
              </w:rPr>
              <w:t>9</w:t>
            </w:r>
          </w:p>
        </w:tc>
        <w:tc>
          <w:tcPr>
            <w:tcW w:w="1391" w:type="pct"/>
            <w:shd w:val="clear" w:color="auto" w:fill="D9D9D9" w:themeFill="background1" w:themeFillShade="D9"/>
            <w:vAlign w:val="center"/>
          </w:tcPr>
          <w:p w14:paraId="7805FEF5" w14:textId="77777777" w:rsidR="001672AB" w:rsidRDefault="001672AB" w:rsidP="001672AB">
            <w:pPr>
              <w:spacing w:line="276" w:lineRule="auto"/>
              <w:jc w:val="left"/>
              <w:rPr>
                <w:rFonts w:ascii="Century Gothic" w:hAnsi="Century Gothic" w:cs="Arial"/>
                <w:sz w:val="14"/>
                <w:szCs w:val="14"/>
              </w:rPr>
            </w:pPr>
            <w:r>
              <w:rPr>
                <w:rFonts w:ascii="Century Gothic" w:hAnsi="Century Gothic" w:cs="Arial"/>
                <w:sz w:val="14"/>
                <w:szCs w:val="14"/>
              </w:rPr>
              <w:t>LUNA GONZÁLEZ ROBERTO</w:t>
            </w:r>
          </w:p>
        </w:tc>
        <w:tc>
          <w:tcPr>
            <w:tcW w:w="964" w:type="pct"/>
            <w:gridSpan w:val="2"/>
            <w:shd w:val="clear" w:color="auto" w:fill="D9D9D9" w:themeFill="background1" w:themeFillShade="D9"/>
          </w:tcPr>
          <w:p w14:paraId="1912E2C2" w14:textId="77777777" w:rsidR="001672AB" w:rsidRPr="00B71FA7" w:rsidRDefault="001672AB" w:rsidP="001672AB">
            <w:pPr>
              <w:spacing w:line="276" w:lineRule="auto"/>
              <w:rPr>
                <w:rFonts w:ascii="Century Gothic" w:hAnsi="Century Gothic" w:cs="Arial"/>
                <w:sz w:val="14"/>
                <w:szCs w:val="14"/>
              </w:rPr>
            </w:pPr>
            <w:r w:rsidRPr="00B72A9B">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0491F9BB" w14:textId="33114DA6"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F2638D2" w14:textId="5F61CBAF"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tcPr>
          <w:p w14:paraId="285ED1D8"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58A50131" w14:textId="77777777" w:rsidR="001672AB" w:rsidRPr="00EF1899" w:rsidRDefault="001672AB" w:rsidP="001672AB">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1672AB" w:rsidRPr="00262D42" w14:paraId="2DB6771B" w14:textId="77777777" w:rsidTr="001672AB">
        <w:trPr>
          <w:trHeight w:val="284"/>
          <w:jc w:val="center"/>
        </w:trPr>
        <w:tc>
          <w:tcPr>
            <w:tcW w:w="646" w:type="pct"/>
            <w:shd w:val="clear" w:color="auto" w:fill="FFFFFF" w:themeFill="background1"/>
            <w:vAlign w:val="center"/>
          </w:tcPr>
          <w:p w14:paraId="1C67CB9B" w14:textId="3BE92CE9" w:rsidR="001672AB"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410246">
              <w:rPr>
                <w:rFonts w:ascii="Century Gothic" w:hAnsi="Century Gothic" w:cs="Arial"/>
                <w:sz w:val="14"/>
                <w:szCs w:val="14"/>
              </w:rPr>
              <w:t>.11.1</w:t>
            </w:r>
            <w:r w:rsidR="001672AB">
              <w:rPr>
                <w:rFonts w:ascii="Century Gothic" w:hAnsi="Century Gothic" w:cs="Arial"/>
                <w:sz w:val="14"/>
                <w:szCs w:val="14"/>
              </w:rPr>
              <w:t>0</w:t>
            </w:r>
          </w:p>
        </w:tc>
        <w:tc>
          <w:tcPr>
            <w:tcW w:w="1391" w:type="pct"/>
            <w:shd w:val="clear" w:color="auto" w:fill="FFFFFF" w:themeFill="background1"/>
            <w:vAlign w:val="center"/>
          </w:tcPr>
          <w:p w14:paraId="54FAAC69" w14:textId="77777777" w:rsidR="001672AB" w:rsidRPr="00B71FA7" w:rsidRDefault="001672AB" w:rsidP="001672AB">
            <w:pPr>
              <w:spacing w:line="276" w:lineRule="auto"/>
              <w:jc w:val="left"/>
              <w:rPr>
                <w:rFonts w:ascii="Century Gothic" w:hAnsi="Century Gothic" w:cs="Arial"/>
                <w:sz w:val="14"/>
                <w:szCs w:val="14"/>
              </w:rPr>
            </w:pPr>
            <w:r>
              <w:rPr>
                <w:rFonts w:ascii="Century Gothic" w:hAnsi="Century Gothic" w:cs="Arial"/>
                <w:sz w:val="14"/>
                <w:szCs w:val="14"/>
              </w:rPr>
              <w:t>PARRA RADILLO AURA REGINA</w:t>
            </w:r>
          </w:p>
        </w:tc>
        <w:tc>
          <w:tcPr>
            <w:tcW w:w="964" w:type="pct"/>
            <w:gridSpan w:val="2"/>
            <w:shd w:val="clear" w:color="auto" w:fill="FFFFFF" w:themeFill="background1"/>
            <w:vAlign w:val="center"/>
          </w:tcPr>
          <w:p w14:paraId="2FB50D57" w14:textId="77777777" w:rsidR="001672AB" w:rsidRPr="00B71FA7" w:rsidRDefault="001672AB" w:rsidP="001672AB">
            <w:pPr>
              <w:spacing w:line="276" w:lineRule="auto"/>
              <w:rPr>
                <w:rFonts w:ascii="Century Gothic" w:hAnsi="Century Gothic" w:cs="Arial"/>
                <w:sz w:val="14"/>
                <w:szCs w:val="14"/>
              </w:rPr>
            </w:pPr>
            <w:r w:rsidRPr="00B71FA7">
              <w:rPr>
                <w:rFonts w:ascii="Century Gothic" w:hAnsi="Century Gothic" w:cs="Arial"/>
                <w:sz w:val="14"/>
                <w:szCs w:val="14"/>
              </w:rPr>
              <w:t>SECRETARIA B</w:t>
            </w:r>
          </w:p>
        </w:tc>
        <w:tc>
          <w:tcPr>
            <w:tcW w:w="491" w:type="pct"/>
            <w:gridSpan w:val="2"/>
            <w:shd w:val="clear" w:color="auto" w:fill="FFFFFF" w:themeFill="background1"/>
            <w:vAlign w:val="center"/>
          </w:tcPr>
          <w:p w14:paraId="4FCD8A3C" w14:textId="55B8C546"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1B3D1284" w14:textId="202700E4"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FFFFFF" w:themeFill="background1"/>
            <w:vAlign w:val="center"/>
          </w:tcPr>
          <w:p w14:paraId="10FC08F4"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2FF0388E" w14:textId="77777777" w:rsidR="001672AB" w:rsidRPr="00B71FA7" w:rsidRDefault="001672AB" w:rsidP="001672AB">
            <w:pPr>
              <w:spacing w:line="276" w:lineRule="auto"/>
              <w:rPr>
                <w:rFonts w:ascii="Century Gothic" w:hAnsi="Century Gothic"/>
                <w:noProof/>
                <w:sz w:val="10"/>
                <w:szCs w:val="12"/>
                <w:lang w:eastAsia="es-MX"/>
              </w:rPr>
            </w:pPr>
            <w:r>
              <w:rPr>
                <w:rFonts w:ascii="Century Gothic" w:hAnsi="Century Gothic"/>
                <w:noProof/>
                <w:sz w:val="10"/>
                <w:szCs w:val="10"/>
                <w:lang w:eastAsia="es-MX"/>
              </w:rPr>
              <w:t xml:space="preserve"> RENOVACION AL MISMO PUESTO</w:t>
            </w:r>
          </w:p>
        </w:tc>
      </w:tr>
      <w:tr w:rsidR="001672AB" w:rsidRPr="00262D42" w14:paraId="1AE64652" w14:textId="77777777" w:rsidTr="001672AB">
        <w:trPr>
          <w:trHeight w:val="284"/>
          <w:jc w:val="center"/>
        </w:trPr>
        <w:tc>
          <w:tcPr>
            <w:tcW w:w="646" w:type="pct"/>
            <w:shd w:val="clear" w:color="auto" w:fill="D9D9D9" w:themeFill="background1" w:themeFillShade="D9"/>
            <w:vAlign w:val="center"/>
          </w:tcPr>
          <w:p w14:paraId="4C040047" w14:textId="2883B6D3" w:rsidR="001672AB" w:rsidRPr="00B71FA7"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410246">
              <w:rPr>
                <w:rFonts w:ascii="Century Gothic" w:hAnsi="Century Gothic" w:cs="Arial"/>
                <w:sz w:val="14"/>
                <w:szCs w:val="14"/>
              </w:rPr>
              <w:t>.11.1</w:t>
            </w:r>
            <w:r w:rsidR="001672AB">
              <w:rPr>
                <w:rFonts w:ascii="Century Gothic" w:hAnsi="Century Gothic" w:cs="Arial"/>
                <w:sz w:val="14"/>
                <w:szCs w:val="14"/>
              </w:rPr>
              <w:t>1</w:t>
            </w:r>
          </w:p>
        </w:tc>
        <w:tc>
          <w:tcPr>
            <w:tcW w:w="1391" w:type="pct"/>
            <w:shd w:val="clear" w:color="auto" w:fill="D9D9D9" w:themeFill="background1" w:themeFillShade="D9"/>
            <w:vAlign w:val="center"/>
          </w:tcPr>
          <w:p w14:paraId="508B89D8" w14:textId="77777777" w:rsidR="001672AB" w:rsidRPr="00B71FA7" w:rsidRDefault="001672AB" w:rsidP="001672AB">
            <w:pPr>
              <w:spacing w:line="276" w:lineRule="auto"/>
              <w:jc w:val="left"/>
              <w:rPr>
                <w:rFonts w:ascii="Century Gothic" w:hAnsi="Century Gothic" w:cs="Arial"/>
                <w:sz w:val="14"/>
                <w:szCs w:val="14"/>
              </w:rPr>
            </w:pPr>
            <w:r w:rsidRPr="00B71FA7">
              <w:rPr>
                <w:rFonts w:ascii="Century Gothic" w:hAnsi="Century Gothic" w:cs="Arial"/>
                <w:sz w:val="14"/>
                <w:szCs w:val="14"/>
              </w:rPr>
              <w:t xml:space="preserve"> </w:t>
            </w:r>
            <w:r>
              <w:rPr>
                <w:rFonts w:ascii="Century Gothic" w:hAnsi="Century Gothic" w:cs="Arial"/>
                <w:sz w:val="14"/>
                <w:szCs w:val="14"/>
              </w:rPr>
              <w:t>SOTOMAYOR LLAMAS SAMUEL</w:t>
            </w:r>
          </w:p>
        </w:tc>
        <w:tc>
          <w:tcPr>
            <w:tcW w:w="964" w:type="pct"/>
            <w:gridSpan w:val="2"/>
            <w:shd w:val="clear" w:color="auto" w:fill="D9D9D9" w:themeFill="background1" w:themeFillShade="D9"/>
            <w:vAlign w:val="center"/>
          </w:tcPr>
          <w:p w14:paraId="14340C72" w14:textId="77777777" w:rsidR="001672AB" w:rsidRPr="00B71FA7" w:rsidRDefault="001672AB" w:rsidP="001672AB">
            <w:pPr>
              <w:spacing w:line="276" w:lineRule="auto"/>
              <w:rPr>
                <w:rFonts w:ascii="Century Gothic" w:hAnsi="Century Gothic" w:cs="Arial"/>
                <w:sz w:val="14"/>
                <w:szCs w:val="14"/>
              </w:rPr>
            </w:pPr>
            <w:r w:rsidRPr="00B71FA7">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2BCE3740" w14:textId="332215A4"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212A50D1" w14:textId="7C63FBDD" w:rsidR="001672AB" w:rsidRPr="00B71FA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vAlign w:val="center"/>
          </w:tcPr>
          <w:p w14:paraId="6F6B2F19" w14:textId="77777777" w:rsidR="001672AB" w:rsidRDefault="001672AB" w:rsidP="001672AB">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7DFAD5BA" w14:textId="77777777" w:rsidR="001672AB" w:rsidRPr="00D33B54" w:rsidRDefault="001672AB" w:rsidP="001672AB">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bookmarkEnd w:id="47"/>
    </w:tbl>
    <w:p w14:paraId="6FE98655" w14:textId="4E0D29DF" w:rsidR="00DB1B92" w:rsidRDefault="00DB1B92" w:rsidP="00DB1B92">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571"/>
        <w:gridCol w:w="1436"/>
        <w:gridCol w:w="660"/>
        <w:gridCol w:w="573"/>
        <w:gridCol w:w="387"/>
        <w:gridCol w:w="961"/>
        <w:gridCol w:w="1909"/>
      </w:tblGrid>
      <w:tr w:rsidR="00DB1B92" w:rsidRPr="00FC6E27" w14:paraId="173D295F" w14:textId="77777777" w:rsidTr="001672AB">
        <w:trPr>
          <w:trHeight w:val="255"/>
          <w:jc w:val="center"/>
        </w:trPr>
        <w:tc>
          <w:tcPr>
            <w:tcW w:w="651" w:type="pct"/>
            <w:shd w:val="clear" w:color="auto" w:fill="BFBFBF" w:themeFill="background1" w:themeFillShade="BF"/>
            <w:vAlign w:val="center"/>
          </w:tcPr>
          <w:p w14:paraId="6CD3550D" w14:textId="77777777" w:rsidR="00DB1B92" w:rsidRPr="00FC6E27" w:rsidRDefault="00DB1B92" w:rsidP="00C07A57">
            <w:pPr>
              <w:spacing w:line="276" w:lineRule="auto"/>
              <w:rPr>
                <w:rFonts w:ascii="Century Gothic" w:hAnsi="Century Gothic"/>
                <w:b/>
                <w:noProof/>
                <w:sz w:val="14"/>
                <w:szCs w:val="14"/>
                <w:lang w:eastAsia="es-MX"/>
              </w:rPr>
            </w:pPr>
            <w:bookmarkStart w:id="48" w:name="_Hlk206766319"/>
            <w:r w:rsidRPr="00FC6E27">
              <w:rPr>
                <w:rFonts w:ascii="Century Gothic" w:hAnsi="Century Gothic"/>
                <w:b/>
                <w:noProof/>
                <w:sz w:val="14"/>
                <w:szCs w:val="14"/>
                <w:lang w:eastAsia="es-MX"/>
              </w:rPr>
              <w:t>SOLICITA:</w:t>
            </w:r>
          </w:p>
        </w:tc>
        <w:tc>
          <w:tcPr>
            <w:tcW w:w="2051" w:type="pct"/>
            <w:gridSpan w:val="2"/>
            <w:vAlign w:val="center"/>
            <w:hideMark/>
          </w:tcPr>
          <w:p w14:paraId="0272BC67" w14:textId="77777777" w:rsidR="00DB1B92" w:rsidRPr="00FC6E27" w:rsidRDefault="00DB1B92" w:rsidP="00C07A57">
            <w:pPr>
              <w:spacing w:line="276" w:lineRule="auto"/>
              <w:jc w:val="left"/>
              <w:rPr>
                <w:rFonts w:ascii="Century Gothic" w:hAnsi="Century Gothic"/>
                <w:b/>
                <w:sz w:val="14"/>
                <w:szCs w:val="14"/>
                <w:lang w:val="es-MX"/>
              </w:rPr>
            </w:pPr>
            <w:r w:rsidRPr="00FC6E27">
              <w:rPr>
                <w:rFonts w:ascii="Century Gothic" w:hAnsi="Century Gothic"/>
                <w:b/>
                <w:sz w:val="14"/>
                <w:szCs w:val="14"/>
                <w:lang w:val="es-MX"/>
              </w:rPr>
              <w:t>LIC. SERGIO CASTAÑEDA FLETES</w:t>
            </w:r>
          </w:p>
          <w:p w14:paraId="06B26575" w14:textId="576A5134" w:rsidR="00DB1B92" w:rsidRPr="00FC6E27" w:rsidRDefault="00DB1B92" w:rsidP="00C07A57">
            <w:pPr>
              <w:spacing w:line="276" w:lineRule="auto"/>
              <w:jc w:val="left"/>
              <w:rPr>
                <w:rFonts w:ascii="Century Gothic" w:hAnsi="Century Gothic"/>
                <w:b/>
                <w:noProof/>
                <w:sz w:val="14"/>
                <w:szCs w:val="14"/>
                <w:lang w:eastAsia="es-MX"/>
              </w:rPr>
            </w:pPr>
            <w:r w:rsidRPr="00FC6E27">
              <w:rPr>
                <w:rFonts w:ascii="Century Gothic" w:hAnsi="Century Gothic"/>
                <w:b/>
                <w:noProof/>
                <w:sz w:val="14"/>
                <w:szCs w:val="14"/>
                <w:lang w:eastAsia="es-MX"/>
              </w:rPr>
              <w:t xml:space="preserve">OFICIO: </w:t>
            </w:r>
            <w:r w:rsidR="00827280" w:rsidRPr="00827280">
              <w:rPr>
                <w:rFonts w:ascii="Century Gothic" w:hAnsi="Century Gothic"/>
                <w:b/>
                <w:noProof/>
                <w:sz w:val="14"/>
                <w:szCs w:val="14"/>
                <w:lang w:eastAsia="es-MX"/>
              </w:rPr>
              <w:t>172</w:t>
            </w:r>
            <w:r w:rsidRPr="00827280">
              <w:rPr>
                <w:rFonts w:ascii="Century Gothic" w:hAnsi="Century Gothic"/>
                <w:b/>
                <w:noProof/>
                <w:sz w:val="14"/>
                <w:szCs w:val="14"/>
                <w:lang w:eastAsia="es-MX"/>
              </w:rPr>
              <w:t>/202</w:t>
            </w:r>
            <w:r w:rsidR="00827280" w:rsidRPr="00827280">
              <w:rPr>
                <w:rFonts w:ascii="Century Gothic" w:hAnsi="Century Gothic"/>
                <w:b/>
                <w:noProof/>
                <w:sz w:val="14"/>
                <w:szCs w:val="14"/>
                <w:lang w:eastAsia="es-MX"/>
              </w:rPr>
              <w:t>6</w:t>
            </w:r>
            <w:r w:rsidRPr="00FC6E27">
              <w:rPr>
                <w:rFonts w:ascii="Century Gothic" w:hAnsi="Century Gothic"/>
                <w:b/>
                <w:noProof/>
                <w:sz w:val="14"/>
                <w:szCs w:val="14"/>
                <w:lang w:eastAsia="es-MX"/>
              </w:rPr>
              <w:t xml:space="preserve"> </w:t>
            </w:r>
          </w:p>
        </w:tc>
        <w:tc>
          <w:tcPr>
            <w:tcW w:w="631" w:type="pct"/>
            <w:gridSpan w:val="2"/>
            <w:shd w:val="clear" w:color="auto" w:fill="BFBFBF" w:themeFill="background1" w:themeFillShade="BF"/>
            <w:vAlign w:val="center"/>
            <w:hideMark/>
          </w:tcPr>
          <w:p w14:paraId="04EAE92A" w14:textId="77777777" w:rsidR="00DB1B92" w:rsidRPr="00FC6E27" w:rsidRDefault="00DB1B92" w:rsidP="00C07A57">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ADSCRIPCIÓN:</w:t>
            </w:r>
          </w:p>
        </w:tc>
        <w:tc>
          <w:tcPr>
            <w:tcW w:w="1667" w:type="pct"/>
            <w:gridSpan w:val="3"/>
            <w:vAlign w:val="center"/>
          </w:tcPr>
          <w:p w14:paraId="42FFA872" w14:textId="77777777" w:rsidR="00DB1B92" w:rsidRPr="00FC6E27" w:rsidRDefault="00DB1B92" w:rsidP="00C07A57">
            <w:pPr>
              <w:spacing w:line="276" w:lineRule="auto"/>
              <w:jc w:val="left"/>
              <w:rPr>
                <w:rFonts w:ascii="Century Gothic" w:hAnsi="Century Gothic"/>
                <w:b/>
                <w:noProof/>
                <w:sz w:val="14"/>
                <w:szCs w:val="14"/>
                <w:lang w:eastAsia="es-MX"/>
              </w:rPr>
            </w:pPr>
            <w:r w:rsidRPr="00FC6E27">
              <w:rPr>
                <w:rFonts w:ascii="Century Gothic" w:hAnsi="Century Gothic"/>
                <w:b/>
                <w:noProof/>
                <w:sz w:val="14"/>
                <w:szCs w:val="14"/>
                <w:lang w:eastAsia="es-MX"/>
              </w:rPr>
              <w:t>SECRETARÍA GENERAL DE ACUERDOS</w:t>
            </w:r>
          </w:p>
          <w:p w14:paraId="64EDF0D6" w14:textId="77777777" w:rsidR="00DB1B92" w:rsidRPr="00FC6E27" w:rsidRDefault="00DB1B92" w:rsidP="00C07A57">
            <w:pPr>
              <w:spacing w:line="276" w:lineRule="auto"/>
              <w:jc w:val="left"/>
              <w:rPr>
                <w:rFonts w:ascii="Century Gothic" w:hAnsi="Century Gothic"/>
                <w:b/>
                <w:noProof/>
                <w:sz w:val="14"/>
                <w:szCs w:val="14"/>
                <w:lang w:eastAsia="es-MX"/>
              </w:rPr>
            </w:pPr>
          </w:p>
        </w:tc>
      </w:tr>
      <w:tr w:rsidR="00DB1B92" w:rsidRPr="00FC6E27" w14:paraId="1E86E638" w14:textId="77777777" w:rsidTr="00C07A57">
        <w:trPr>
          <w:trHeight w:val="37"/>
          <w:jc w:val="center"/>
        </w:trPr>
        <w:tc>
          <w:tcPr>
            <w:tcW w:w="651" w:type="pct"/>
            <w:vMerge w:val="restart"/>
            <w:shd w:val="clear" w:color="auto" w:fill="BFBFBF" w:themeFill="background1" w:themeFillShade="BF"/>
            <w:vAlign w:val="center"/>
          </w:tcPr>
          <w:p w14:paraId="2068DD02" w14:textId="77777777" w:rsidR="00DB1B92" w:rsidRPr="00FC6E27" w:rsidRDefault="00DB1B92" w:rsidP="00C07A57">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ANEXO</w:t>
            </w:r>
          </w:p>
        </w:tc>
        <w:tc>
          <w:tcPr>
            <w:tcW w:w="1316" w:type="pct"/>
            <w:vMerge w:val="restart"/>
            <w:shd w:val="clear" w:color="auto" w:fill="BFBFBF" w:themeFill="background1" w:themeFillShade="BF"/>
            <w:vAlign w:val="center"/>
            <w:hideMark/>
          </w:tcPr>
          <w:p w14:paraId="71F351BE" w14:textId="77777777" w:rsidR="00DB1B92" w:rsidRPr="00FC6E27" w:rsidRDefault="00DB1B92" w:rsidP="00C07A57">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NOMBRE</w:t>
            </w:r>
          </w:p>
        </w:tc>
        <w:tc>
          <w:tcPr>
            <w:tcW w:w="1073" w:type="pct"/>
            <w:gridSpan w:val="2"/>
            <w:vMerge w:val="restart"/>
            <w:shd w:val="clear" w:color="auto" w:fill="BFBFBF" w:themeFill="background1" w:themeFillShade="BF"/>
            <w:vAlign w:val="center"/>
            <w:hideMark/>
          </w:tcPr>
          <w:p w14:paraId="1E93D2D2" w14:textId="77777777" w:rsidR="00DB1B92" w:rsidRPr="00FC6E27" w:rsidRDefault="00DB1B92" w:rsidP="00C07A57">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hideMark/>
          </w:tcPr>
          <w:p w14:paraId="280B923D" w14:textId="77777777" w:rsidR="00DB1B92" w:rsidRPr="00FC6E27" w:rsidRDefault="00DB1B92" w:rsidP="00C07A57">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TEMPORALIDAD</w:t>
            </w:r>
          </w:p>
        </w:tc>
        <w:tc>
          <w:tcPr>
            <w:tcW w:w="977" w:type="pct"/>
            <w:vMerge w:val="restart"/>
            <w:shd w:val="clear" w:color="auto" w:fill="BFBFBF" w:themeFill="background1" w:themeFillShade="BF"/>
            <w:vAlign w:val="center"/>
            <w:hideMark/>
          </w:tcPr>
          <w:p w14:paraId="5EF600BB" w14:textId="77777777" w:rsidR="00DB1B92" w:rsidRPr="00FC6E27" w:rsidRDefault="00DB1B92" w:rsidP="00C07A57">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OBSERVACIONES</w:t>
            </w:r>
          </w:p>
        </w:tc>
      </w:tr>
      <w:tr w:rsidR="00DB1B92" w:rsidRPr="00FC6E27" w14:paraId="4A52BA09" w14:textId="77777777" w:rsidTr="00C07A57">
        <w:trPr>
          <w:trHeight w:val="192"/>
          <w:jc w:val="center"/>
        </w:trPr>
        <w:tc>
          <w:tcPr>
            <w:tcW w:w="651" w:type="pct"/>
            <w:vMerge/>
            <w:shd w:val="clear" w:color="auto" w:fill="D9D9D9" w:themeFill="background1" w:themeFillShade="D9"/>
            <w:vAlign w:val="center"/>
          </w:tcPr>
          <w:p w14:paraId="383AB57B" w14:textId="77777777" w:rsidR="00DB1B92" w:rsidRPr="00FC6E27" w:rsidRDefault="00DB1B92" w:rsidP="00C07A57">
            <w:pPr>
              <w:spacing w:line="276" w:lineRule="auto"/>
              <w:rPr>
                <w:rFonts w:ascii="Century Gothic" w:hAnsi="Century Gothic"/>
                <w:b/>
                <w:noProof/>
                <w:sz w:val="14"/>
                <w:szCs w:val="14"/>
                <w:lang w:eastAsia="es-MX"/>
              </w:rPr>
            </w:pPr>
          </w:p>
        </w:tc>
        <w:tc>
          <w:tcPr>
            <w:tcW w:w="1316" w:type="pct"/>
            <w:vMerge/>
            <w:shd w:val="clear" w:color="auto" w:fill="D9D9D9" w:themeFill="background1" w:themeFillShade="D9"/>
            <w:vAlign w:val="center"/>
            <w:hideMark/>
          </w:tcPr>
          <w:p w14:paraId="3F50FFEF" w14:textId="77777777" w:rsidR="00DB1B92" w:rsidRPr="00FC6E27" w:rsidRDefault="00DB1B92" w:rsidP="00C07A57">
            <w:pPr>
              <w:spacing w:line="276" w:lineRule="auto"/>
              <w:rPr>
                <w:rFonts w:ascii="Century Gothic" w:hAnsi="Century Gothic"/>
                <w:b/>
                <w:noProof/>
                <w:sz w:val="14"/>
                <w:szCs w:val="14"/>
                <w:lang w:eastAsia="es-MX"/>
              </w:rPr>
            </w:pPr>
          </w:p>
        </w:tc>
        <w:tc>
          <w:tcPr>
            <w:tcW w:w="1073" w:type="pct"/>
            <w:gridSpan w:val="2"/>
            <w:vMerge/>
            <w:shd w:val="clear" w:color="auto" w:fill="D9D9D9" w:themeFill="background1" w:themeFillShade="D9"/>
            <w:vAlign w:val="center"/>
            <w:hideMark/>
          </w:tcPr>
          <w:p w14:paraId="21773BE8" w14:textId="77777777" w:rsidR="00DB1B92" w:rsidRPr="00FC6E27" w:rsidRDefault="00DB1B92" w:rsidP="00C07A57">
            <w:pPr>
              <w:spacing w:line="276" w:lineRule="auto"/>
              <w:rPr>
                <w:rFonts w:ascii="Century Gothic" w:hAnsi="Century Gothic"/>
                <w:b/>
                <w:noProof/>
                <w:sz w:val="14"/>
                <w:szCs w:val="14"/>
                <w:lang w:eastAsia="es-MX"/>
              </w:rPr>
            </w:pPr>
          </w:p>
        </w:tc>
        <w:tc>
          <w:tcPr>
            <w:tcW w:w="491" w:type="pct"/>
            <w:gridSpan w:val="2"/>
            <w:shd w:val="clear" w:color="auto" w:fill="BFBFBF" w:themeFill="background1" w:themeFillShade="BF"/>
            <w:vAlign w:val="center"/>
            <w:hideMark/>
          </w:tcPr>
          <w:p w14:paraId="76420314" w14:textId="77777777" w:rsidR="00DB1B92" w:rsidRPr="00FC6E27" w:rsidRDefault="00DB1B92" w:rsidP="00C07A57">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DEL</w:t>
            </w:r>
          </w:p>
        </w:tc>
        <w:tc>
          <w:tcPr>
            <w:tcW w:w="492" w:type="pct"/>
            <w:shd w:val="clear" w:color="auto" w:fill="BFBFBF" w:themeFill="background1" w:themeFillShade="BF"/>
            <w:vAlign w:val="center"/>
            <w:hideMark/>
          </w:tcPr>
          <w:p w14:paraId="5D7D0143" w14:textId="77777777" w:rsidR="00DB1B92" w:rsidRPr="00FC6E27" w:rsidRDefault="00DB1B92" w:rsidP="00C07A57">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AL:</w:t>
            </w:r>
          </w:p>
        </w:tc>
        <w:tc>
          <w:tcPr>
            <w:tcW w:w="977" w:type="pct"/>
            <w:vMerge/>
            <w:shd w:val="clear" w:color="auto" w:fill="D9D9D9" w:themeFill="background1" w:themeFillShade="D9"/>
            <w:vAlign w:val="center"/>
            <w:hideMark/>
          </w:tcPr>
          <w:p w14:paraId="1FA64FDE" w14:textId="77777777" w:rsidR="00DB1B92" w:rsidRPr="00FC6E27" w:rsidRDefault="00DB1B92" w:rsidP="00C07A57">
            <w:pPr>
              <w:spacing w:line="276" w:lineRule="auto"/>
              <w:rPr>
                <w:rFonts w:ascii="Century Gothic" w:hAnsi="Century Gothic"/>
                <w:b/>
                <w:noProof/>
                <w:sz w:val="14"/>
                <w:szCs w:val="14"/>
                <w:lang w:eastAsia="es-MX"/>
              </w:rPr>
            </w:pPr>
          </w:p>
        </w:tc>
      </w:tr>
      <w:tr w:rsidR="001672AB" w:rsidRPr="00FC6E27" w14:paraId="55B190FF" w14:textId="77777777" w:rsidTr="00C07A57">
        <w:trPr>
          <w:trHeight w:val="284"/>
          <w:jc w:val="center"/>
        </w:trPr>
        <w:tc>
          <w:tcPr>
            <w:tcW w:w="651" w:type="pct"/>
            <w:vAlign w:val="center"/>
          </w:tcPr>
          <w:p w14:paraId="62B7C28F" w14:textId="50C98528"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.12.1</w:t>
            </w:r>
          </w:p>
        </w:tc>
        <w:tc>
          <w:tcPr>
            <w:tcW w:w="1316" w:type="pct"/>
            <w:vAlign w:val="center"/>
          </w:tcPr>
          <w:p w14:paraId="3EAFD93E" w14:textId="77777777" w:rsidR="001672AB" w:rsidRPr="00FC6E27" w:rsidRDefault="001672AB" w:rsidP="001672AB">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ROSALBA GAYTAN PADILLA </w:t>
            </w:r>
          </w:p>
        </w:tc>
        <w:tc>
          <w:tcPr>
            <w:tcW w:w="1073" w:type="pct"/>
            <w:gridSpan w:val="2"/>
            <w:vAlign w:val="center"/>
          </w:tcPr>
          <w:p w14:paraId="7B2DEB93"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DIRECTOR DE ÁREA</w:t>
            </w:r>
          </w:p>
          <w:p w14:paraId="2BB34E41" w14:textId="77777777" w:rsidR="001672AB" w:rsidRPr="00FC6E27" w:rsidRDefault="001672AB" w:rsidP="001672AB">
            <w:pPr>
              <w:spacing w:line="276" w:lineRule="auto"/>
              <w:rPr>
                <w:rFonts w:ascii="Century Gothic" w:hAnsi="Century Gothic"/>
                <w:noProof/>
                <w:sz w:val="10"/>
                <w:szCs w:val="14"/>
                <w:lang w:eastAsia="es-MX"/>
              </w:rPr>
            </w:pPr>
            <w:r w:rsidRPr="00FC6E27">
              <w:rPr>
                <w:rFonts w:ascii="Century Gothic" w:hAnsi="Century Gothic"/>
                <w:noProof/>
                <w:sz w:val="10"/>
                <w:szCs w:val="14"/>
                <w:lang w:eastAsia="es-MX"/>
              </w:rPr>
              <w:t>(DIRECCIÓN DE PLANEACIÓN Y SEGUIMIENTO)</w:t>
            </w:r>
            <w:r w:rsidRPr="00FC6E27">
              <w:rPr>
                <w:rFonts w:ascii="Century Gothic" w:hAnsi="Century Gothic"/>
                <w:noProof/>
                <w:sz w:val="14"/>
                <w:szCs w:val="14"/>
                <w:lang w:eastAsia="es-MX"/>
              </w:rPr>
              <w:t xml:space="preserve"> </w:t>
            </w:r>
          </w:p>
        </w:tc>
        <w:tc>
          <w:tcPr>
            <w:tcW w:w="491" w:type="pct"/>
            <w:gridSpan w:val="2"/>
            <w:vAlign w:val="center"/>
          </w:tcPr>
          <w:p w14:paraId="18CDE42A" w14:textId="2AAFCC21"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DB6DCDA" w14:textId="1288CE4F"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5B435682"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VIABLE</w:t>
            </w:r>
          </w:p>
          <w:p w14:paraId="415AA5B9"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p>
          <w:p w14:paraId="4D9484A5"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PRESENTA LICENCIA AL PUESTO DE COORDINADORA</w:t>
            </w:r>
          </w:p>
        </w:tc>
      </w:tr>
      <w:tr w:rsidR="001672AB" w:rsidRPr="00FC6E27" w14:paraId="5C9F9FCE" w14:textId="77777777" w:rsidTr="00C07A57">
        <w:trPr>
          <w:trHeight w:val="284"/>
          <w:jc w:val="center"/>
        </w:trPr>
        <w:tc>
          <w:tcPr>
            <w:tcW w:w="651" w:type="pct"/>
            <w:shd w:val="clear" w:color="auto" w:fill="D9D9D9" w:themeFill="background1" w:themeFillShade="D9"/>
            <w:vAlign w:val="center"/>
          </w:tcPr>
          <w:p w14:paraId="1814656C" w14:textId="09B08D37"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.12.2</w:t>
            </w:r>
          </w:p>
        </w:tc>
        <w:tc>
          <w:tcPr>
            <w:tcW w:w="1316" w:type="pct"/>
            <w:shd w:val="clear" w:color="auto" w:fill="D9D9D9" w:themeFill="background1" w:themeFillShade="D9"/>
            <w:vAlign w:val="center"/>
          </w:tcPr>
          <w:p w14:paraId="6183B174" w14:textId="77777777" w:rsidR="001672AB" w:rsidRPr="00FC6E27" w:rsidRDefault="001672AB" w:rsidP="001672AB">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ANDREA PATRICIA SANDOVAL HERNÁNADEZ </w:t>
            </w:r>
          </w:p>
        </w:tc>
        <w:tc>
          <w:tcPr>
            <w:tcW w:w="1073" w:type="pct"/>
            <w:gridSpan w:val="2"/>
            <w:shd w:val="clear" w:color="auto" w:fill="D9D9D9" w:themeFill="background1" w:themeFillShade="D9"/>
            <w:vAlign w:val="center"/>
          </w:tcPr>
          <w:p w14:paraId="143BAB73"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DIRECTOR DE ÁREA</w:t>
            </w:r>
          </w:p>
          <w:p w14:paraId="502D1B5D"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(ARCHIVO)</w:t>
            </w:r>
          </w:p>
        </w:tc>
        <w:tc>
          <w:tcPr>
            <w:tcW w:w="491" w:type="pct"/>
            <w:gridSpan w:val="2"/>
            <w:shd w:val="clear" w:color="auto" w:fill="D9D9D9" w:themeFill="background1" w:themeFillShade="D9"/>
            <w:vAlign w:val="center"/>
          </w:tcPr>
          <w:p w14:paraId="6D7FAEA7" w14:textId="57414CC9" w:rsidR="001672AB" w:rsidRPr="00FC6E2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65C1DC6" w14:textId="47B8198C" w:rsidR="001672AB" w:rsidRPr="00FC6E2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26EF1E5B"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VIABLE</w:t>
            </w:r>
          </w:p>
          <w:p w14:paraId="3E6C5257" w14:textId="77777777" w:rsidR="001672AB" w:rsidRPr="00FC6E27" w:rsidRDefault="001672AB" w:rsidP="001672AB">
            <w:pPr>
              <w:spacing w:line="276" w:lineRule="auto"/>
              <w:rPr>
                <w:rFonts w:ascii="Century Gothic" w:hAnsi="Century Gothic"/>
                <w:noProof/>
                <w:sz w:val="10"/>
                <w:szCs w:val="10"/>
              </w:rPr>
            </w:pPr>
            <w:r w:rsidRPr="00FC6E27">
              <w:rPr>
                <w:rFonts w:ascii="Century Gothic" w:hAnsi="Century Gothic"/>
                <w:noProof/>
                <w:sz w:val="14"/>
                <w:szCs w:val="14"/>
              </w:rPr>
              <w:t xml:space="preserve"> </w:t>
            </w:r>
            <w:r w:rsidRPr="00FC6E27">
              <w:rPr>
                <w:rFonts w:ascii="Century Gothic" w:hAnsi="Century Gothic"/>
                <w:noProof/>
                <w:sz w:val="10"/>
                <w:szCs w:val="10"/>
              </w:rPr>
              <w:t>RENOVACION AL MISMO PUESTO</w:t>
            </w:r>
          </w:p>
        </w:tc>
      </w:tr>
      <w:tr w:rsidR="001672AB" w:rsidRPr="00FC6E27" w14:paraId="1F4BF6D8" w14:textId="77777777" w:rsidTr="00C07A57">
        <w:trPr>
          <w:trHeight w:val="284"/>
          <w:jc w:val="center"/>
        </w:trPr>
        <w:tc>
          <w:tcPr>
            <w:tcW w:w="651" w:type="pct"/>
            <w:vAlign w:val="center"/>
          </w:tcPr>
          <w:p w14:paraId="72C2979F" w14:textId="269FD774"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.12.3</w:t>
            </w:r>
          </w:p>
        </w:tc>
        <w:tc>
          <w:tcPr>
            <w:tcW w:w="1316" w:type="pct"/>
            <w:vAlign w:val="center"/>
          </w:tcPr>
          <w:p w14:paraId="2E3F9D48" w14:textId="77777777" w:rsidR="001672AB" w:rsidRPr="00FC6E27" w:rsidRDefault="001672AB" w:rsidP="001672AB">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IVANHOE RAMÍREZ RODRÍGUEZ</w:t>
            </w:r>
          </w:p>
        </w:tc>
        <w:tc>
          <w:tcPr>
            <w:tcW w:w="1073" w:type="pct"/>
            <w:gridSpan w:val="2"/>
            <w:vAlign w:val="center"/>
          </w:tcPr>
          <w:p w14:paraId="5981A9FF"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JEFE DE SECCIÓN </w:t>
            </w:r>
          </w:p>
          <w:p w14:paraId="5E63897B"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(OFICIALÍA DE PARTES)</w:t>
            </w:r>
          </w:p>
        </w:tc>
        <w:tc>
          <w:tcPr>
            <w:tcW w:w="491" w:type="pct"/>
            <w:gridSpan w:val="2"/>
            <w:vAlign w:val="center"/>
          </w:tcPr>
          <w:p w14:paraId="2B9E1877" w14:textId="5EDE7332"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6B1D4C78" w14:textId="7CC52760"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5E0B7D1F"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VIABLE</w:t>
            </w:r>
          </w:p>
          <w:p w14:paraId="79CBECE5"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1672AB" w:rsidRPr="00FC6E27" w14:paraId="4196377D" w14:textId="77777777" w:rsidTr="00C07A57">
        <w:trPr>
          <w:trHeight w:val="284"/>
          <w:jc w:val="center"/>
        </w:trPr>
        <w:tc>
          <w:tcPr>
            <w:tcW w:w="651" w:type="pct"/>
            <w:shd w:val="clear" w:color="auto" w:fill="D9D9D9" w:themeFill="background1" w:themeFillShade="D9"/>
            <w:vAlign w:val="center"/>
          </w:tcPr>
          <w:p w14:paraId="40497471" w14:textId="200B9468"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.12.4</w:t>
            </w:r>
          </w:p>
        </w:tc>
        <w:tc>
          <w:tcPr>
            <w:tcW w:w="1316" w:type="pct"/>
            <w:shd w:val="clear" w:color="auto" w:fill="D9D9D9" w:themeFill="background1" w:themeFillShade="D9"/>
            <w:vAlign w:val="center"/>
          </w:tcPr>
          <w:p w14:paraId="5D04E0D3" w14:textId="77777777" w:rsidR="001672AB" w:rsidRPr="00FC6E27" w:rsidRDefault="001672AB" w:rsidP="001672AB">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NAYAR CORINCA PÉREZ SAMANIEGO</w:t>
            </w:r>
          </w:p>
        </w:tc>
        <w:tc>
          <w:tcPr>
            <w:tcW w:w="1073" w:type="pct"/>
            <w:gridSpan w:val="2"/>
            <w:shd w:val="clear" w:color="auto" w:fill="D9D9D9" w:themeFill="background1" w:themeFillShade="D9"/>
            <w:vAlign w:val="center"/>
          </w:tcPr>
          <w:p w14:paraId="1F31ED53"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JEFE DE SECCION</w:t>
            </w:r>
          </w:p>
          <w:p w14:paraId="596A477E"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(RESPONSABILIDAD PATRIMONIAL)</w:t>
            </w:r>
          </w:p>
        </w:tc>
        <w:tc>
          <w:tcPr>
            <w:tcW w:w="491" w:type="pct"/>
            <w:gridSpan w:val="2"/>
            <w:shd w:val="clear" w:color="auto" w:fill="D9D9D9" w:themeFill="background1" w:themeFillShade="D9"/>
            <w:vAlign w:val="center"/>
          </w:tcPr>
          <w:p w14:paraId="5D458B68" w14:textId="20573D84" w:rsidR="001672AB" w:rsidRPr="00FC6E2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001FE6E" w14:textId="1CA7889A" w:rsidR="001672AB" w:rsidRPr="00FC6E2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778AA025"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 xml:space="preserve">VIABLE </w:t>
            </w:r>
          </w:p>
          <w:p w14:paraId="1C2E91A5" w14:textId="77777777" w:rsidR="001672AB" w:rsidRPr="00FC6E27" w:rsidRDefault="001672AB" w:rsidP="001672AB">
            <w:pPr>
              <w:spacing w:line="276" w:lineRule="auto"/>
              <w:rPr>
                <w:rFonts w:ascii="Century Gothic" w:hAnsi="Century Gothic"/>
                <w:noProof/>
                <w:sz w:val="10"/>
                <w:szCs w:val="10"/>
              </w:rPr>
            </w:pPr>
            <w:r w:rsidRPr="00FC6E27">
              <w:rPr>
                <w:rFonts w:ascii="Century Gothic" w:hAnsi="Century Gothic"/>
                <w:noProof/>
                <w:sz w:val="10"/>
                <w:szCs w:val="10"/>
              </w:rPr>
              <w:t>RENOVACION AL MISMO PUESTO</w:t>
            </w:r>
          </w:p>
        </w:tc>
      </w:tr>
      <w:tr w:rsidR="001672AB" w:rsidRPr="00FC6E27" w14:paraId="54A2981B" w14:textId="77777777" w:rsidTr="00C07A57">
        <w:trPr>
          <w:trHeight w:val="284"/>
          <w:jc w:val="center"/>
        </w:trPr>
        <w:tc>
          <w:tcPr>
            <w:tcW w:w="651" w:type="pct"/>
            <w:vAlign w:val="center"/>
          </w:tcPr>
          <w:p w14:paraId="3ADB9A5D" w14:textId="790FD614"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.12.5</w:t>
            </w:r>
          </w:p>
        </w:tc>
        <w:tc>
          <w:tcPr>
            <w:tcW w:w="1316" w:type="pct"/>
            <w:vAlign w:val="center"/>
          </w:tcPr>
          <w:p w14:paraId="15BDC777" w14:textId="77777777" w:rsidR="001672AB" w:rsidRPr="00FC6E27" w:rsidRDefault="001672AB" w:rsidP="001672AB">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ALMA RUTH LIZARRAGA ZAPATA</w:t>
            </w:r>
          </w:p>
        </w:tc>
        <w:tc>
          <w:tcPr>
            <w:tcW w:w="1073" w:type="pct"/>
            <w:gridSpan w:val="2"/>
            <w:vAlign w:val="center"/>
          </w:tcPr>
          <w:p w14:paraId="2C99E65D"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JUDICIAL</w:t>
            </w:r>
          </w:p>
          <w:p w14:paraId="2727583A"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0"/>
                <w:szCs w:val="10"/>
                <w:lang w:eastAsia="es-MX"/>
              </w:rPr>
              <w:t>(OFICIALÍA DE PARTES)</w:t>
            </w:r>
          </w:p>
        </w:tc>
        <w:tc>
          <w:tcPr>
            <w:tcW w:w="491" w:type="pct"/>
            <w:gridSpan w:val="2"/>
            <w:vAlign w:val="center"/>
          </w:tcPr>
          <w:p w14:paraId="2B7065C4" w14:textId="71218B2A" w:rsidR="001672AB" w:rsidRPr="00FC6E2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11FCC8A1" w14:textId="1B153895" w:rsidR="001672AB" w:rsidRPr="00FC6E2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29A97359"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VIABLE</w:t>
            </w:r>
          </w:p>
          <w:p w14:paraId="64BAF346" w14:textId="77777777" w:rsidR="001672AB" w:rsidRPr="00FC6E27" w:rsidRDefault="001672AB" w:rsidP="001672AB">
            <w:pPr>
              <w:spacing w:line="276" w:lineRule="auto"/>
              <w:rPr>
                <w:rFonts w:ascii="Century Gothic" w:hAnsi="Century Gothic"/>
                <w:noProof/>
                <w:sz w:val="10"/>
                <w:szCs w:val="10"/>
              </w:rPr>
            </w:pPr>
            <w:r w:rsidRPr="00FC6E27">
              <w:rPr>
                <w:rFonts w:ascii="Century Gothic" w:hAnsi="Century Gothic"/>
                <w:noProof/>
                <w:sz w:val="10"/>
                <w:szCs w:val="10"/>
              </w:rPr>
              <w:t>RENOVACION AL MISMO PUESTO</w:t>
            </w:r>
          </w:p>
          <w:p w14:paraId="7313AB61"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0"/>
                <w:szCs w:val="10"/>
              </w:rPr>
              <w:t>PRESENTA LICENCIA AL PUESTO DE SECRETARIA A</w:t>
            </w:r>
          </w:p>
        </w:tc>
      </w:tr>
      <w:tr w:rsidR="001672AB" w:rsidRPr="00FC6E27" w14:paraId="30B3087D" w14:textId="77777777" w:rsidTr="00C07A57">
        <w:trPr>
          <w:trHeight w:val="284"/>
          <w:jc w:val="center"/>
        </w:trPr>
        <w:tc>
          <w:tcPr>
            <w:tcW w:w="651" w:type="pct"/>
            <w:shd w:val="clear" w:color="auto" w:fill="E7E6E6" w:themeFill="background2"/>
            <w:vAlign w:val="center"/>
          </w:tcPr>
          <w:p w14:paraId="7CB224FD" w14:textId="62E2E26C"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.12.6</w:t>
            </w:r>
          </w:p>
        </w:tc>
        <w:tc>
          <w:tcPr>
            <w:tcW w:w="1316" w:type="pct"/>
            <w:shd w:val="clear" w:color="auto" w:fill="E7E6E6" w:themeFill="background2"/>
            <w:vAlign w:val="center"/>
          </w:tcPr>
          <w:p w14:paraId="5941EE4D" w14:textId="77777777" w:rsidR="001672AB" w:rsidRPr="00FC6E27" w:rsidRDefault="001672AB" w:rsidP="001672AB">
            <w:pPr>
              <w:spacing w:line="276" w:lineRule="auto"/>
              <w:jc w:val="both"/>
              <w:rPr>
                <w:rFonts w:ascii="Century Gothic" w:hAnsi="Century Gothic"/>
                <w:noProof/>
                <w:sz w:val="14"/>
                <w:szCs w:val="14"/>
                <w:lang w:eastAsia="es-MX"/>
              </w:rPr>
            </w:pPr>
            <w:r w:rsidRPr="00FC6E27">
              <w:rPr>
                <w:rFonts w:ascii="Century Gothic" w:hAnsi="Century Gothic"/>
                <w:noProof/>
                <w:sz w:val="14"/>
                <w:szCs w:val="14"/>
                <w:lang w:eastAsia="es-MX"/>
              </w:rPr>
              <w:t>BRAULIO CESAR RAMÍREZ GARCÍA</w:t>
            </w:r>
          </w:p>
        </w:tc>
        <w:tc>
          <w:tcPr>
            <w:tcW w:w="1073" w:type="pct"/>
            <w:gridSpan w:val="2"/>
            <w:shd w:val="clear" w:color="auto" w:fill="E7E6E6" w:themeFill="background2"/>
            <w:vAlign w:val="center"/>
          </w:tcPr>
          <w:p w14:paraId="515FEB7E"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w:t>
            </w:r>
            <w:r>
              <w:rPr>
                <w:rFonts w:ascii="Century Gothic" w:hAnsi="Century Gothic"/>
                <w:noProof/>
                <w:sz w:val="14"/>
                <w:szCs w:val="14"/>
                <w:lang w:eastAsia="es-MX"/>
              </w:rPr>
              <w:t>A</w:t>
            </w:r>
            <w:r w:rsidRPr="00FC6E27">
              <w:rPr>
                <w:rFonts w:ascii="Century Gothic" w:hAnsi="Century Gothic"/>
                <w:noProof/>
                <w:sz w:val="14"/>
                <w:szCs w:val="14"/>
                <w:lang w:eastAsia="es-MX"/>
              </w:rPr>
              <w:t xml:space="preserve"> B</w:t>
            </w:r>
          </w:p>
        </w:tc>
        <w:tc>
          <w:tcPr>
            <w:tcW w:w="491" w:type="pct"/>
            <w:gridSpan w:val="2"/>
            <w:shd w:val="clear" w:color="auto" w:fill="E7E6E6" w:themeFill="background2"/>
            <w:vAlign w:val="center"/>
          </w:tcPr>
          <w:p w14:paraId="67DA33B6" w14:textId="64077F84" w:rsidR="001672AB" w:rsidRPr="00FC6E27" w:rsidRDefault="001672AB" w:rsidP="001672AB">
            <w:pPr>
              <w:spacing w:line="276" w:lineRule="auto"/>
              <w:rPr>
                <w:rFonts w:ascii="Century Gothic" w:hAnsi="Century Gothic"/>
                <w:b/>
                <w:bCs/>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E7E6E6" w:themeFill="background2"/>
            <w:vAlign w:val="center"/>
          </w:tcPr>
          <w:p w14:paraId="38FEBF62" w14:textId="24D02C0B" w:rsidR="001672AB" w:rsidRPr="00FC6E27" w:rsidRDefault="001672AB" w:rsidP="001672AB">
            <w:pPr>
              <w:spacing w:line="276" w:lineRule="auto"/>
              <w:rPr>
                <w:rFonts w:ascii="Century Gothic" w:hAnsi="Century Gothic"/>
                <w:b/>
                <w:bCs/>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E7E6E6" w:themeFill="background2"/>
            <w:vAlign w:val="center"/>
          </w:tcPr>
          <w:p w14:paraId="2000EC85"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VIABLE</w:t>
            </w:r>
          </w:p>
          <w:p w14:paraId="5E7E5C97"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p>
        </w:tc>
      </w:tr>
      <w:tr w:rsidR="001672AB" w:rsidRPr="00FC6E27" w14:paraId="2EBEE131" w14:textId="77777777" w:rsidTr="00C07A57">
        <w:trPr>
          <w:trHeight w:val="284"/>
          <w:jc w:val="center"/>
        </w:trPr>
        <w:tc>
          <w:tcPr>
            <w:tcW w:w="651" w:type="pct"/>
            <w:shd w:val="clear" w:color="auto" w:fill="FFFFFF" w:themeFill="background1"/>
            <w:vAlign w:val="center"/>
          </w:tcPr>
          <w:p w14:paraId="5F597202" w14:textId="3A38B3E7"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.12.7</w:t>
            </w:r>
          </w:p>
        </w:tc>
        <w:tc>
          <w:tcPr>
            <w:tcW w:w="1316" w:type="pct"/>
            <w:shd w:val="clear" w:color="auto" w:fill="FFFFFF" w:themeFill="background1"/>
            <w:vAlign w:val="center"/>
          </w:tcPr>
          <w:p w14:paraId="0577A553" w14:textId="77777777" w:rsidR="001672AB" w:rsidRPr="00FC6E27" w:rsidRDefault="001672AB" w:rsidP="001672AB">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MIGUEL ÁNGEL GARCÍA REAL</w:t>
            </w:r>
          </w:p>
        </w:tc>
        <w:tc>
          <w:tcPr>
            <w:tcW w:w="1073" w:type="pct"/>
            <w:gridSpan w:val="2"/>
            <w:shd w:val="clear" w:color="auto" w:fill="FFFFFF" w:themeFill="background1"/>
            <w:vAlign w:val="center"/>
          </w:tcPr>
          <w:p w14:paraId="5A0E1886" w14:textId="77777777" w:rsidR="001672AB" w:rsidRPr="00FC6E27" w:rsidRDefault="001672AB" w:rsidP="001672AB">
            <w:pPr>
              <w:spacing w:line="276" w:lineRule="auto"/>
              <w:rPr>
                <w:rFonts w:ascii="Century Gothic" w:hAnsi="Century Gothic"/>
                <w:noProof/>
                <w:sz w:val="10"/>
                <w:szCs w:val="10"/>
                <w:lang w:eastAsia="es-MX"/>
              </w:rPr>
            </w:pPr>
            <w:r w:rsidRPr="00FC6E27">
              <w:rPr>
                <w:rFonts w:ascii="Century Gothic" w:hAnsi="Century Gothic"/>
                <w:noProof/>
                <w:sz w:val="14"/>
                <w:szCs w:val="14"/>
                <w:lang w:eastAsia="es-MX"/>
              </w:rPr>
              <w:t>AUXILIAR JUDICIAL</w:t>
            </w:r>
          </w:p>
        </w:tc>
        <w:tc>
          <w:tcPr>
            <w:tcW w:w="491" w:type="pct"/>
            <w:gridSpan w:val="2"/>
            <w:shd w:val="clear" w:color="auto" w:fill="FFFFFF" w:themeFill="background1"/>
            <w:vAlign w:val="center"/>
          </w:tcPr>
          <w:p w14:paraId="69CFAF6F" w14:textId="01E6362B"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5F8A1E99" w14:textId="06B9C0E8"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50C4B54A" w14:textId="77777777" w:rsidR="001672AB" w:rsidRPr="00FC6E27" w:rsidRDefault="001672AB" w:rsidP="001672AB">
            <w:pPr>
              <w:spacing w:line="276" w:lineRule="auto"/>
              <w:rPr>
                <w:rFonts w:ascii="Century Gothic" w:hAnsi="Century Gothic"/>
                <w:noProof/>
                <w:sz w:val="10"/>
                <w:szCs w:val="14"/>
                <w:lang w:eastAsia="es-MX"/>
              </w:rPr>
            </w:pPr>
            <w:r w:rsidRPr="00FC6E27">
              <w:rPr>
                <w:rFonts w:ascii="Century Gothic" w:hAnsi="Century Gothic"/>
                <w:noProof/>
                <w:sz w:val="14"/>
                <w:szCs w:val="14"/>
              </w:rPr>
              <w:t>VIABLE</w:t>
            </w:r>
          </w:p>
          <w:p w14:paraId="256BAC54" w14:textId="77777777" w:rsidR="001672AB" w:rsidRPr="00FC6E27" w:rsidRDefault="001672AB" w:rsidP="001672AB">
            <w:pPr>
              <w:spacing w:line="276" w:lineRule="auto"/>
              <w:rPr>
                <w:rFonts w:ascii="Century Gothic" w:hAnsi="Century Gothic"/>
                <w:noProof/>
                <w:sz w:val="10"/>
                <w:szCs w:val="10"/>
                <w:lang w:eastAsia="es-MX"/>
              </w:rPr>
            </w:pPr>
            <w:r w:rsidRPr="00FC6E27">
              <w:rPr>
                <w:rFonts w:ascii="Century Gothic" w:hAnsi="Century Gothic"/>
                <w:noProof/>
                <w:sz w:val="10"/>
                <w:szCs w:val="10"/>
              </w:rPr>
              <w:t xml:space="preserve">RENOVACION AL MISMO PUESTO, </w:t>
            </w:r>
            <w:r w:rsidRPr="00FC6E27">
              <w:rPr>
                <w:rFonts w:ascii="Century Gothic" w:hAnsi="Century Gothic"/>
                <w:noProof/>
                <w:sz w:val="10"/>
                <w:szCs w:val="12"/>
                <w:lang w:eastAsia="es-MX"/>
              </w:rPr>
              <w:t xml:space="preserve">CUBRE LICENCIA AL CARGO DE AUXILIAR JUDICIAL DE </w:t>
            </w:r>
            <w:r w:rsidRPr="00FC6E27">
              <w:rPr>
                <w:rFonts w:ascii="Century Gothic" w:hAnsi="Century Gothic"/>
                <w:noProof/>
                <w:sz w:val="10"/>
                <w:szCs w:val="14"/>
                <w:lang w:eastAsia="es-MX"/>
              </w:rPr>
              <w:t>GABRIELA ORDAZ GONZÁLEZ</w:t>
            </w:r>
          </w:p>
        </w:tc>
      </w:tr>
      <w:tr w:rsidR="001672AB" w:rsidRPr="00FC6E27" w14:paraId="3AF4021B" w14:textId="77777777" w:rsidTr="00C07A57">
        <w:trPr>
          <w:trHeight w:val="342"/>
          <w:jc w:val="center"/>
        </w:trPr>
        <w:tc>
          <w:tcPr>
            <w:tcW w:w="651" w:type="pct"/>
            <w:shd w:val="clear" w:color="auto" w:fill="E7E6E6" w:themeFill="background2"/>
            <w:vAlign w:val="center"/>
          </w:tcPr>
          <w:p w14:paraId="6BD1E3FF" w14:textId="69331EB0"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.12.8</w:t>
            </w:r>
          </w:p>
        </w:tc>
        <w:tc>
          <w:tcPr>
            <w:tcW w:w="1316" w:type="pct"/>
            <w:shd w:val="clear" w:color="auto" w:fill="E7E6E6" w:themeFill="background2"/>
            <w:vAlign w:val="center"/>
          </w:tcPr>
          <w:p w14:paraId="6E24AD9D" w14:textId="77777777" w:rsidR="001672AB" w:rsidRPr="00FC6E27" w:rsidRDefault="001672AB" w:rsidP="001672AB">
            <w:pPr>
              <w:spacing w:line="276" w:lineRule="auto"/>
              <w:jc w:val="left"/>
              <w:rPr>
                <w:rFonts w:ascii="Century Gothic" w:hAnsi="Century Gothic"/>
                <w:noProof/>
                <w:sz w:val="10"/>
                <w:szCs w:val="14"/>
                <w:lang w:eastAsia="es-MX"/>
              </w:rPr>
            </w:pPr>
            <w:r w:rsidRPr="00FC6E27">
              <w:rPr>
                <w:rFonts w:ascii="Century Gothic" w:hAnsi="Century Gothic"/>
                <w:noProof/>
                <w:sz w:val="14"/>
                <w:szCs w:val="14"/>
                <w:lang w:eastAsia="es-MX"/>
              </w:rPr>
              <w:t>DIEGO ALBERTO ALFARO RAMÍREZ</w:t>
            </w:r>
          </w:p>
        </w:tc>
        <w:tc>
          <w:tcPr>
            <w:tcW w:w="1073" w:type="pct"/>
            <w:gridSpan w:val="2"/>
            <w:shd w:val="clear" w:color="auto" w:fill="E7E6E6" w:themeFill="background2"/>
            <w:vAlign w:val="center"/>
          </w:tcPr>
          <w:p w14:paraId="1025432B"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JEFE DE SECCIÓN</w:t>
            </w:r>
          </w:p>
          <w:p w14:paraId="008E8817" w14:textId="77777777" w:rsidR="001672AB" w:rsidRPr="00FC6E27" w:rsidRDefault="001672AB" w:rsidP="001672AB">
            <w:pPr>
              <w:spacing w:line="276" w:lineRule="auto"/>
              <w:rPr>
                <w:rFonts w:ascii="Century Gothic" w:hAnsi="Century Gothic"/>
                <w:noProof/>
                <w:sz w:val="10"/>
                <w:szCs w:val="10"/>
                <w:lang w:eastAsia="es-MX"/>
              </w:rPr>
            </w:pPr>
            <w:r w:rsidRPr="00FC6E27">
              <w:rPr>
                <w:rFonts w:ascii="Century Gothic" w:hAnsi="Century Gothic"/>
                <w:noProof/>
                <w:sz w:val="10"/>
                <w:szCs w:val="14"/>
                <w:lang w:eastAsia="es-MX"/>
              </w:rPr>
              <w:t>(PROCESOS DE INNOVACIÓN)</w:t>
            </w:r>
          </w:p>
        </w:tc>
        <w:tc>
          <w:tcPr>
            <w:tcW w:w="491" w:type="pct"/>
            <w:gridSpan w:val="2"/>
            <w:shd w:val="clear" w:color="auto" w:fill="E7E6E6" w:themeFill="background2"/>
            <w:vAlign w:val="center"/>
          </w:tcPr>
          <w:p w14:paraId="7707880F" w14:textId="310EA622"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E7E6E6" w:themeFill="background2"/>
            <w:vAlign w:val="center"/>
          </w:tcPr>
          <w:p w14:paraId="76FBA002" w14:textId="485CF771"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E7E6E6" w:themeFill="background2"/>
            <w:vAlign w:val="center"/>
          </w:tcPr>
          <w:p w14:paraId="2E365C25"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VIABLE</w:t>
            </w:r>
          </w:p>
          <w:p w14:paraId="7679D52C" w14:textId="77777777" w:rsidR="001672AB" w:rsidRPr="00FC6E27" w:rsidRDefault="001672AB" w:rsidP="001672AB">
            <w:pPr>
              <w:spacing w:line="276" w:lineRule="auto"/>
              <w:rPr>
                <w:rFonts w:ascii="Century Gothic" w:hAnsi="Century Gothic"/>
                <w:noProof/>
                <w:sz w:val="10"/>
                <w:szCs w:val="10"/>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1672AB" w:rsidRPr="00FC6E27" w14:paraId="65530834" w14:textId="77777777" w:rsidTr="00C07A57">
        <w:trPr>
          <w:trHeight w:val="521"/>
          <w:jc w:val="center"/>
        </w:trPr>
        <w:tc>
          <w:tcPr>
            <w:tcW w:w="651" w:type="pct"/>
            <w:shd w:val="clear" w:color="auto" w:fill="FFFFFF" w:themeFill="background1"/>
            <w:vAlign w:val="center"/>
          </w:tcPr>
          <w:p w14:paraId="3E0188DF" w14:textId="0C2BF594"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.12.9</w:t>
            </w:r>
          </w:p>
        </w:tc>
        <w:tc>
          <w:tcPr>
            <w:tcW w:w="1316" w:type="pct"/>
            <w:shd w:val="clear" w:color="auto" w:fill="FFFFFF" w:themeFill="background1"/>
            <w:vAlign w:val="center"/>
          </w:tcPr>
          <w:p w14:paraId="5BEC9C4A" w14:textId="77777777" w:rsidR="001672AB" w:rsidRPr="00FC6E27" w:rsidRDefault="001672AB" w:rsidP="001672AB">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ÁNGEL IVÁN HERNÁNDEZ HERNÁNDEZ  </w:t>
            </w:r>
          </w:p>
        </w:tc>
        <w:tc>
          <w:tcPr>
            <w:tcW w:w="1073" w:type="pct"/>
            <w:gridSpan w:val="2"/>
            <w:shd w:val="clear" w:color="auto" w:fill="FFFFFF" w:themeFill="background1"/>
            <w:vAlign w:val="center"/>
          </w:tcPr>
          <w:p w14:paraId="1F34B573"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AUXILIAR TÉCNICO A </w:t>
            </w:r>
          </w:p>
          <w:p w14:paraId="4421CC34"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(OFICIALÍA DE PARTES)</w:t>
            </w:r>
          </w:p>
        </w:tc>
        <w:tc>
          <w:tcPr>
            <w:tcW w:w="491" w:type="pct"/>
            <w:gridSpan w:val="2"/>
            <w:shd w:val="clear" w:color="auto" w:fill="FFFFFF" w:themeFill="background1"/>
            <w:vAlign w:val="center"/>
          </w:tcPr>
          <w:p w14:paraId="5FA3AF0C" w14:textId="1AADEEA9"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257F3621" w14:textId="0D4D247A"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1C4C5081"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VIABLE</w:t>
            </w:r>
          </w:p>
          <w:p w14:paraId="36B92767" w14:textId="77777777" w:rsidR="001672AB" w:rsidRPr="00FC6E27" w:rsidRDefault="001672AB" w:rsidP="001672AB">
            <w:pPr>
              <w:spacing w:line="276" w:lineRule="auto"/>
              <w:rPr>
                <w:rFonts w:ascii="Century Gothic" w:hAnsi="Century Gothic"/>
                <w:noProof/>
                <w:sz w:val="10"/>
                <w:szCs w:val="10"/>
              </w:rPr>
            </w:pPr>
            <w:r w:rsidRPr="00FC6E27">
              <w:rPr>
                <w:rFonts w:ascii="Century Gothic" w:hAnsi="Century Gothic"/>
                <w:noProof/>
                <w:sz w:val="14"/>
                <w:szCs w:val="14"/>
              </w:rPr>
              <w:t xml:space="preserve"> </w:t>
            </w:r>
            <w:r w:rsidRPr="00FC6E27">
              <w:rPr>
                <w:rFonts w:ascii="Century Gothic" w:hAnsi="Century Gothic"/>
                <w:noProof/>
                <w:sz w:val="10"/>
                <w:szCs w:val="10"/>
              </w:rPr>
              <w:t>RENOVACION AL MISMO PUESTO</w:t>
            </w:r>
          </w:p>
          <w:p w14:paraId="78295948" w14:textId="77777777" w:rsidR="001672AB" w:rsidRPr="00FC6E27" w:rsidRDefault="001672AB" w:rsidP="001672AB">
            <w:pPr>
              <w:spacing w:line="276" w:lineRule="auto"/>
              <w:rPr>
                <w:rFonts w:ascii="Century Gothic" w:hAnsi="Century Gothic"/>
                <w:noProof/>
                <w:sz w:val="10"/>
                <w:szCs w:val="12"/>
                <w:lang w:eastAsia="es-MX"/>
              </w:rPr>
            </w:pPr>
            <w:r w:rsidRPr="00FC6E27">
              <w:rPr>
                <w:rFonts w:ascii="Century Gothic" w:hAnsi="Century Gothic"/>
                <w:noProof/>
                <w:sz w:val="10"/>
                <w:szCs w:val="10"/>
              </w:rPr>
              <w:t>PRESENTA LICENCIA AL PUESTO DE SECRETARIA B</w:t>
            </w:r>
          </w:p>
        </w:tc>
      </w:tr>
      <w:tr w:rsidR="001672AB" w:rsidRPr="00FC6E27" w14:paraId="02C1179B" w14:textId="77777777" w:rsidTr="00C07A57">
        <w:trPr>
          <w:trHeight w:val="521"/>
          <w:jc w:val="center"/>
        </w:trPr>
        <w:tc>
          <w:tcPr>
            <w:tcW w:w="651" w:type="pct"/>
            <w:shd w:val="clear" w:color="auto" w:fill="D9D9D9" w:themeFill="background1" w:themeFillShade="D9"/>
            <w:vAlign w:val="center"/>
          </w:tcPr>
          <w:p w14:paraId="3D6EA635" w14:textId="61605C28"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12.10</w:t>
            </w:r>
          </w:p>
        </w:tc>
        <w:tc>
          <w:tcPr>
            <w:tcW w:w="1316" w:type="pct"/>
            <w:shd w:val="clear" w:color="auto" w:fill="D9D9D9" w:themeFill="background1" w:themeFillShade="D9"/>
            <w:vAlign w:val="center"/>
          </w:tcPr>
          <w:p w14:paraId="58EB07A2" w14:textId="77777777" w:rsidR="001672AB" w:rsidRPr="00FC6E27" w:rsidRDefault="001672AB" w:rsidP="001672AB">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MARCELO DAVID SOLÍS SÁNCHEZ </w:t>
            </w:r>
          </w:p>
        </w:tc>
        <w:tc>
          <w:tcPr>
            <w:tcW w:w="1073" w:type="pct"/>
            <w:gridSpan w:val="2"/>
            <w:shd w:val="clear" w:color="auto" w:fill="D9D9D9" w:themeFill="background1" w:themeFillShade="D9"/>
            <w:vAlign w:val="center"/>
          </w:tcPr>
          <w:p w14:paraId="4B90BD86"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SECRETARIA B </w:t>
            </w:r>
          </w:p>
        </w:tc>
        <w:tc>
          <w:tcPr>
            <w:tcW w:w="491" w:type="pct"/>
            <w:gridSpan w:val="2"/>
            <w:shd w:val="clear" w:color="auto" w:fill="D9D9D9" w:themeFill="background1" w:themeFillShade="D9"/>
            <w:vAlign w:val="center"/>
          </w:tcPr>
          <w:p w14:paraId="0AC39832" w14:textId="4F4F9CBB" w:rsidR="001672AB" w:rsidRPr="00FC6E2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CB279D4" w14:textId="79638141" w:rsidR="001672AB" w:rsidRPr="00FC6E2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35F86E51"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VIABLE</w:t>
            </w:r>
          </w:p>
          <w:p w14:paraId="16ACEB07"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r w:rsidRPr="00FC6E27">
              <w:rPr>
                <w:rFonts w:ascii="Century Gothic" w:hAnsi="Century Gothic"/>
                <w:noProof/>
                <w:sz w:val="10"/>
                <w:szCs w:val="12"/>
                <w:lang w:eastAsia="es-MX"/>
              </w:rPr>
              <w:t xml:space="preserve"> CUBRE LICENCIA AL CARGO DE SECRETARIA B DE  ÁNGEL IVÁN HERNÁNDEZ HERNÁNDEZ.</w:t>
            </w:r>
          </w:p>
        </w:tc>
      </w:tr>
      <w:tr w:rsidR="001672AB" w:rsidRPr="00FC6E27" w14:paraId="661DDCDC" w14:textId="77777777" w:rsidTr="00C07A57">
        <w:trPr>
          <w:trHeight w:val="284"/>
          <w:jc w:val="center"/>
        </w:trPr>
        <w:tc>
          <w:tcPr>
            <w:tcW w:w="651" w:type="pct"/>
            <w:shd w:val="clear" w:color="auto" w:fill="FFFFFF" w:themeFill="background1"/>
            <w:vAlign w:val="center"/>
          </w:tcPr>
          <w:p w14:paraId="44B3414B" w14:textId="7E676FCE"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.12.11</w:t>
            </w:r>
          </w:p>
        </w:tc>
        <w:tc>
          <w:tcPr>
            <w:tcW w:w="1316" w:type="pct"/>
            <w:shd w:val="clear" w:color="auto" w:fill="FFFFFF" w:themeFill="background1"/>
            <w:vAlign w:val="center"/>
          </w:tcPr>
          <w:p w14:paraId="2BDCA5A1" w14:textId="77777777" w:rsidR="001672AB" w:rsidRPr="00FC6E27" w:rsidRDefault="001672AB" w:rsidP="001672AB">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BLANCA JOVITA GUZMÁN DELGADO</w:t>
            </w:r>
          </w:p>
        </w:tc>
        <w:tc>
          <w:tcPr>
            <w:tcW w:w="1073" w:type="pct"/>
            <w:gridSpan w:val="2"/>
            <w:shd w:val="clear" w:color="auto" w:fill="FFFFFF" w:themeFill="background1"/>
            <w:vAlign w:val="center"/>
          </w:tcPr>
          <w:p w14:paraId="4ACAD1A0"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SECRETARIA B </w:t>
            </w:r>
          </w:p>
        </w:tc>
        <w:tc>
          <w:tcPr>
            <w:tcW w:w="491" w:type="pct"/>
            <w:gridSpan w:val="2"/>
            <w:shd w:val="clear" w:color="auto" w:fill="FFFFFF" w:themeFill="background1"/>
            <w:vAlign w:val="center"/>
          </w:tcPr>
          <w:p w14:paraId="61D8D38B" w14:textId="56055F3E" w:rsidR="001672AB" w:rsidRPr="00FC6E27" w:rsidRDefault="001672AB" w:rsidP="001672AB">
            <w:pPr>
              <w:spacing w:line="276" w:lineRule="auto"/>
              <w:rPr>
                <w:rFonts w:ascii="Century Gothic" w:hAnsi="Century Gothic"/>
                <w:b/>
                <w:bCs/>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56387554" w14:textId="1E8AA471" w:rsidR="001672AB" w:rsidRPr="00FC6E27" w:rsidRDefault="001672AB" w:rsidP="001672AB">
            <w:pPr>
              <w:spacing w:line="276" w:lineRule="auto"/>
              <w:rPr>
                <w:rFonts w:ascii="Century Gothic" w:hAnsi="Century Gothic"/>
                <w:b/>
                <w:bCs/>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4EF9FEB1"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VIABLE</w:t>
            </w:r>
          </w:p>
          <w:p w14:paraId="67ACAAB5"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p>
        </w:tc>
      </w:tr>
      <w:tr w:rsidR="001672AB" w:rsidRPr="00FC6E27" w14:paraId="7A896108" w14:textId="77777777" w:rsidTr="00C07A57">
        <w:trPr>
          <w:trHeight w:val="284"/>
          <w:jc w:val="center"/>
        </w:trPr>
        <w:tc>
          <w:tcPr>
            <w:tcW w:w="651" w:type="pct"/>
            <w:shd w:val="clear" w:color="auto" w:fill="D9D9D9" w:themeFill="background1" w:themeFillShade="D9"/>
            <w:vAlign w:val="center"/>
          </w:tcPr>
          <w:p w14:paraId="22AECE79" w14:textId="43C105F9" w:rsidR="001672AB" w:rsidRPr="00FC6E27" w:rsidRDefault="00534F7F" w:rsidP="001672AB">
            <w:pPr>
              <w:spacing w:line="276" w:lineRule="auto"/>
              <w:rPr>
                <w:rFonts w:ascii="Century Gothic" w:hAnsi="Century Gothic" w:cs="Calibri"/>
                <w:color w:val="000000"/>
                <w:sz w:val="14"/>
                <w:szCs w:val="14"/>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.12.12</w:t>
            </w:r>
          </w:p>
        </w:tc>
        <w:tc>
          <w:tcPr>
            <w:tcW w:w="1316" w:type="pct"/>
            <w:shd w:val="clear" w:color="auto" w:fill="D9D9D9" w:themeFill="background1" w:themeFillShade="D9"/>
            <w:vAlign w:val="center"/>
          </w:tcPr>
          <w:p w14:paraId="2733B6AD" w14:textId="77777777" w:rsidR="001672AB" w:rsidRPr="00FC6E27" w:rsidRDefault="001672AB" w:rsidP="001672AB">
            <w:pPr>
              <w:spacing w:line="276" w:lineRule="auto"/>
              <w:jc w:val="left"/>
              <w:rPr>
                <w:rFonts w:ascii="Century Gothic" w:hAnsi="Century Gothic"/>
                <w:noProof/>
                <w:sz w:val="14"/>
                <w:szCs w:val="14"/>
                <w:lang w:eastAsia="es-MX"/>
              </w:rPr>
            </w:pPr>
            <w:r w:rsidRPr="00FC6E27">
              <w:rPr>
                <w:rFonts w:ascii="Century Gothic" w:hAnsi="Century Gothic" w:cs="Calibri"/>
                <w:color w:val="000000"/>
                <w:sz w:val="14"/>
                <w:szCs w:val="14"/>
              </w:rPr>
              <w:t>ABEL EDUARDO SERNA TORRES</w:t>
            </w:r>
          </w:p>
        </w:tc>
        <w:tc>
          <w:tcPr>
            <w:tcW w:w="1073" w:type="pct"/>
            <w:gridSpan w:val="2"/>
            <w:shd w:val="clear" w:color="auto" w:fill="D9D9D9" w:themeFill="background1" w:themeFillShade="D9"/>
            <w:vAlign w:val="center"/>
          </w:tcPr>
          <w:p w14:paraId="05F3BF9A"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TÉCNICO A</w:t>
            </w:r>
          </w:p>
        </w:tc>
        <w:tc>
          <w:tcPr>
            <w:tcW w:w="491" w:type="pct"/>
            <w:gridSpan w:val="2"/>
            <w:shd w:val="clear" w:color="auto" w:fill="D9D9D9" w:themeFill="background1" w:themeFillShade="D9"/>
            <w:vAlign w:val="center"/>
          </w:tcPr>
          <w:p w14:paraId="730A259F" w14:textId="0EC294FE" w:rsidR="001672AB" w:rsidRPr="00FC6E2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7524B2E" w14:textId="2F40664E" w:rsidR="001672AB" w:rsidRPr="00FC6E2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tcPr>
          <w:p w14:paraId="5B1B1ED1"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VIABLE</w:t>
            </w:r>
          </w:p>
          <w:p w14:paraId="3A7A2279"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1672AB" w:rsidRPr="00FC6E27" w14:paraId="2D287F8C" w14:textId="77777777" w:rsidTr="00C07A57">
        <w:trPr>
          <w:trHeight w:val="284"/>
          <w:jc w:val="center"/>
        </w:trPr>
        <w:tc>
          <w:tcPr>
            <w:tcW w:w="651" w:type="pct"/>
            <w:shd w:val="clear" w:color="auto" w:fill="FFFFFF" w:themeFill="background1"/>
            <w:vAlign w:val="center"/>
          </w:tcPr>
          <w:p w14:paraId="035C7163" w14:textId="3D11BD63" w:rsidR="001672AB" w:rsidRPr="00FC6E27" w:rsidRDefault="00534F7F" w:rsidP="001672AB">
            <w:pPr>
              <w:spacing w:line="276" w:lineRule="auto"/>
              <w:rPr>
                <w:rFonts w:ascii="Century Gothic" w:hAnsi="Century Gothic" w:cs="Calibri"/>
                <w:color w:val="000000"/>
                <w:sz w:val="14"/>
                <w:szCs w:val="14"/>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.12.13</w:t>
            </w:r>
          </w:p>
        </w:tc>
        <w:tc>
          <w:tcPr>
            <w:tcW w:w="1316" w:type="pct"/>
            <w:shd w:val="clear" w:color="auto" w:fill="FFFFFF" w:themeFill="background1"/>
            <w:vAlign w:val="center"/>
          </w:tcPr>
          <w:p w14:paraId="0C7691A6" w14:textId="77777777" w:rsidR="001672AB" w:rsidRPr="00FC6E27" w:rsidRDefault="001672AB" w:rsidP="001672AB">
            <w:pPr>
              <w:spacing w:line="276" w:lineRule="auto"/>
              <w:jc w:val="left"/>
              <w:rPr>
                <w:rFonts w:ascii="Century Gothic" w:hAnsi="Century Gothic" w:cs="Calibri"/>
                <w:color w:val="000000"/>
                <w:sz w:val="14"/>
                <w:szCs w:val="14"/>
              </w:rPr>
            </w:pPr>
            <w:r w:rsidRPr="00FC6E27">
              <w:rPr>
                <w:rFonts w:ascii="Century Gothic" w:hAnsi="Century Gothic" w:cs="Calibri"/>
                <w:color w:val="000000"/>
                <w:sz w:val="14"/>
                <w:szCs w:val="14"/>
              </w:rPr>
              <w:t>ALBERTO DE JESÚS QUEZADA GONZÁLEZ</w:t>
            </w:r>
          </w:p>
        </w:tc>
        <w:tc>
          <w:tcPr>
            <w:tcW w:w="1073" w:type="pct"/>
            <w:gridSpan w:val="2"/>
            <w:shd w:val="clear" w:color="auto" w:fill="FFFFFF" w:themeFill="background1"/>
            <w:vAlign w:val="center"/>
          </w:tcPr>
          <w:p w14:paraId="3BBE4700"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SECRETARIA B</w:t>
            </w:r>
          </w:p>
        </w:tc>
        <w:tc>
          <w:tcPr>
            <w:tcW w:w="491" w:type="pct"/>
            <w:gridSpan w:val="2"/>
            <w:shd w:val="clear" w:color="auto" w:fill="FFFFFF" w:themeFill="background1"/>
            <w:vAlign w:val="center"/>
          </w:tcPr>
          <w:p w14:paraId="0DB69F99" w14:textId="51CE7C44" w:rsidR="001672AB" w:rsidRPr="00FC6E2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321566D5" w14:textId="10E0CA91" w:rsidR="001672AB" w:rsidRPr="00FC6E2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tcPr>
          <w:p w14:paraId="7A16C055"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VIABLE</w:t>
            </w:r>
          </w:p>
          <w:p w14:paraId="55DD7D9B"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1672AB" w:rsidRPr="00FC6E27" w14:paraId="25EC42DB" w14:textId="77777777" w:rsidTr="00C07A57">
        <w:trPr>
          <w:trHeight w:val="284"/>
          <w:jc w:val="center"/>
        </w:trPr>
        <w:tc>
          <w:tcPr>
            <w:tcW w:w="651" w:type="pct"/>
            <w:shd w:val="clear" w:color="auto" w:fill="D9D9D9" w:themeFill="background1" w:themeFillShade="D9"/>
            <w:vAlign w:val="center"/>
          </w:tcPr>
          <w:p w14:paraId="05B1E858" w14:textId="047AE4DD"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.12.14</w:t>
            </w:r>
          </w:p>
        </w:tc>
        <w:tc>
          <w:tcPr>
            <w:tcW w:w="1316" w:type="pct"/>
            <w:shd w:val="clear" w:color="auto" w:fill="D9D9D9" w:themeFill="background1" w:themeFillShade="D9"/>
            <w:vAlign w:val="center"/>
          </w:tcPr>
          <w:p w14:paraId="152B1A37" w14:textId="77777777" w:rsidR="001672AB" w:rsidRPr="00FC6E27" w:rsidRDefault="001672AB" w:rsidP="001672AB">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LORENA ARACELI SOLORZANO VIELMA</w:t>
            </w:r>
          </w:p>
        </w:tc>
        <w:tc>
          <w:tcPr>
            <w:tcW w:w="1073" w:type="pct"/>
            <w:gridSpan w:val="2"/>
            <w:shd w:val="clear" w:color="auto" w:fill="D9D9D9" w:themeFill="background1" w:themeFillShade="D9"/>
            <w:vAlign w:val="center"/>
          </w:tcPr>
          <w:p w14:paraId="319963D5"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SECRETARIA A</w:t>
            </w:r>
          </w:p>
        </w:tc>
        <w:tc>
          <w:tcPr>
            <w:tcW w:w="491" w:type="pct"/>
            <w:gridSpan w:val="2"/>
            <w:shd w:val="clear" w:color="auto" w:fill="D9D9D9" w:themeFill="background1" w:themeFillShade="D9"/>
            <w:vAlign w:val="center"/>
          </w:tcPr>
          <w:p w14:paraId="6497B087" w14:textId="7CEB4C76"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2A5C1631" w14:textId="7FEAA73C"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tcPr>
          <w:p w14:paraId="29CC25E7" w14:textId="77777777" w:rsidR="001672AB" w:rsidRPr="00FC6E27" w:rsidRDefault="001672AB" w:rsidP="001672AB">
            <w:pPr>
              <w:spacing w:line="276" w:lineRule="auto"/>
              <w:rPr>
                <w:rFonts w:ascii="Century Gothic" w:hAnsi="Century Gothic"/>
                <w:noProof/>
                <w:sz w:val="10"/>
                <w:szCs w:val="10"/>
              </w:rPr>
            </w:pPr>
            <w:r w:rsidRPr="00FC6E27">
              <w:rPr>
                <w:rFonts w:ascii="Century Gothic" w:hAnsi="Century Gothic"/>
                <w:noProof/>
                <w:sz w:val="14"/>
                <w:szCs w:val="14"/>
              </w:rPr>
              <w:t xml:space="preserve">VIABLE </w:t>
            </w:r>
            <w:r w:rsidRPr="00FC6E27">
              <w:rPr>
                <w:rFonts w:ascii="Century Gothic" w:hAnsi="Century Gothic"/>
                <w:noProof/>
                <w:sz w:val="10"/>
                <w:szCs w:val="10"/>
              </w:rPr>
              <w:t xml:space="preserve"> </w:t>
            </w:r>
          </w:p>
          <w:p w14:paraId="17D6C911"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0"/>
                <w:szCs w:val="10"/>
              </w:rPr>
              <w:t>RENOVACION AL MISMO PUESTO,</w:t>
            </w:r>
            <w:r w:rsidRPr="00FC6E27">
              <w:rPr>
                <w:rFonts w:ascii="Century Gothic" w:hAnsi="Century Gothic"/>
                <w:noProof/>
                <w:sz w:val="10"/>
                <w:szCs w:val="12"/>
                <w:lang w:eastAsia="es-MX"/>
              </w:rPr>
              <w:t xml:space="preserve"> CUBRE LICENCIA AL CARGO DE SECRETARIA A DE </w:t>
            </w:r>
            <w:r w:rsidRPr="00FC6E27">
              <w:rPr>
                <w:rFonts w:ascii="Century Gothic" w:hAnsi="Century Gothic"/>
                <w:noProof/>
                <w:sz w:val="10"/>
                <w:szCs w:val="10"/>
              </w:rPr>
              <w:t>ALMA RUTH LIZARRAGA</w:t>
            </w:r>
          </w:p>
        </w:tc>
      </w:tr>
      <w:tr w:rsidR="001672AB" w:rsidRPr="00FC6E27" w14:paraId="721D4D1B" w14:textId="77777777" w:rsidTr="00C07A57">
        <w:trPr>
          <w:trHeight w:val="284"/>
          <w:jc w:val="center"/>
        </w:trPr>
        <w:tc>
          <w:tcPr>
            <w:tcW w:w="651" w:type="pct"/>
            <w:shd w:val="clear" w:color="auto" w:fill="FFFFFF" w:themeFill="background1"/>
            <w:vAlign w:val="center"/>
          </w:tcPr>
          <w:p w14:paraId="73CD8F71" w14:textId="5E8E75B1"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.12.15</w:t>
            </w:r>
          </w:p>
        </w:tc>
        <w:tc>
          <w:tcPr>
            <w:tcW w:w="1316" w:type="pct"/>
            <w:shd w:val="clear" w:color="auto" w:fill="FFFFFF" w:themeFill="background1"/>
            <w:vAlign w:val="center"/>
          </w:tcPr>
          <w:p w14:paraId="3004D19F" w14:textId="77777777" w:rsidR="001672AB" w:rsidRPr="00FC6E27" w:rsidRDefault="001672AB" w:rsidP="001672AB">
            <w:pPr>
              <w:spacing w:line="276" w:lineRule="auto"/>
              <w:jc w:val="left"/>
              <w:rPr>
                <w:rFonts w:ascii="Century Gothic" w:hAnsi="Century Gothic"/>
                <w:noProof/>
                <w:sz w:val="10"/>
                <w:szCs w:val="14"/>
                <w:lang w:eastAsia="es-MX"/>
              </w:rPr>
            </w:pPr>
            <w:r w:rsidRPr="00FC6E27">
              <w:rPr>
                <w:rFonts w:ascii="Century Gothic" w:hAnsi="Century Gothic"/>
                <w:noProof/>
                <w:sz w:val="14"/>
                <w:szCs w:val="14"/>
                <w:lang w:eastAsia="es-MX"/>
              </w:rPr>
              <w:t>MARTHA ARACELI ZÚÑIGA SALAZAR</w:t>
            </w:r>
          </w:p>
        </w:tc>
        <w:tc>
          <w:tcPr>
            <w:tcW w:w="1073" w:type="pct"/>
            <w:gridSpan w:val="2"/>
            <w:shd w:val="clear" w:color="auto" w:fill="FFFFFF" w:themeFill="background1"/>
            <w:vAlign w:val="center"/>
          </w:tcPr>
          <w:p w14:paraId="43EA8612"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SECRETARIA B</w:t>
            </w:r>
          </w:p>
          <w:p w14:paraId="17263B0E" w14:textId="77777777" w:rsidR="001672AB" w:rsidRPr="00FC6E27" w:rsidRDefault="001672AB" w:rsidP="001672AB">
            <w:pPr>
              <w:spacing w:line="276" w:lineRule="auto"/>
              <w:rPr>
                <w:rFonts w:ascii="Century Gothic" w:hAnsi="Century Gothic"/>
                <w:noProof/>
                <w:sz w:val="10"/>
                <w:szCs w:val="10"/>
                <w:lang w:eastAsia="es-MX"/>
              </w:rPr>
            </w:pPr>
            <w:r w:rsidRPr="00FC6E27">
              <w:rPr>
                <w:rFonts w:ascii="Century Gothic" w:hAnsi="Century Gothic"/>
                <w:noProof/>
                <w:sz w:val="10"/>
                <w:szCs w:val="10"/>
                <w:lang w:eastAsia="es-MX"/>
              </w:rPr>
              <w:t>(OFICIALÍA DE PARTES)</w:t>
            </w:r>
          </w:p>
          <w:p w14:paraId="30B44BBF" w14:textId="77777777" w:rsidR="001672AB" w:rsidRPr="00FC6E27" w:rsidRDefault="001672AB" w:rsidP="001672AB">
            <w:pPr>
              <w:spacing w:line="276" w:lineRule="auto"/>
              <w:rPr>
                <w:rFonts w:ascii="Century Gothic" w:hAnsi="Century Gothic"/>
                <w:noProof/>
                <w:sz w:val="14"/>
                <w:szCs w:val="14"/>
                <w:lang w:eastAsia="es-MX"/>
              </w:rPr>
            </w:pPr>
          </w:p>
        </w:tc>
        <w:tc>
          <w:tcPr>
            <w:tcW w:w="491" w:type="pct"/>
            <w:gridSpan w:val="2"/>
            <w:shd w:val="clear" w:color="auto" w:fill="FFFFFF" w:themeFill="background1"/>
            <w:vAlign w:val="center"/>
          </w:tcPr>
          <w:p w14:paraId="0FCAB90E" w14:textId="7C244CA2"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6F29F951" w14:textId="75278B37"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tcPr>
          <w:p w14:paraId="384E9136"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 xml:space="preserve">VIABLE </w:t>
            </w:r>
          </w:p>
          <w:p w14:paraId="392596F7"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0"/>
                <w:szCs w:val="10"/>
              </w:rPr>
              <w:t xml:space="preserve">RENOVACION AL MISMO PUESTO </w:t>
            </w:r>
          </w:p>
        </w:tc>
      </w:tr>
      <w:tr w:rsidR="001672AB" w:rsidRPr="00FC6E27" w14:paraId="3C8BE08A" w14:textId="77777777" w:rsidTr="00C07A57">
        <w:trPr>
          <w:trHeight w:val="284"/>
          <w:jc w:val="center"/>
        </w:trPr>
        <w:tc>
          <w:tcPr>
            <w:tcW w:w="651" w:type="pct"/>
            <w:shd w:val="clear" w:color="auto" w:fill="D9D9D9" w:themeFill="background1" w:themeFillShade="D9"/>
            <w:vAlign w:val="center"/>
          </w:tcPr>
          <w:p w14:paraId="6923FAAB" w14:textId="44EB0323"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.12.16</w:t>
            </w:r>
          </w:p>
        </w:tc>
        <w:tc>
          <w:tcPr>
            <w:tcW w:w="1316" w:type="pct"/>
            <w:shd w:val="clear" w:color="auto" w:fill="D9D9D9" w:themeFill="background1" w:themeFillShade="D9"/>
            <w:vAlign w:val="center"/>
          </w:tcPr>
          <w:p w14:paraId="245467B0" w14:textId="77777777" w:rsidR="001672AB" w:rsidRPr="00FC6E27" w:rsidRDefault="001672AB" w:rsidP="001672AB">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XAREL AQUETZALLI DE LEÓN IÑIGUEZ</w:t>
            </w:r>
          </w:p>
        </w:tc>
        <w:tc>
          <w:tcPr>
            <w:tcW w:w="1073" w:type="pct"/>
            <w:gridSpan w:val="2"/>
            <w:shd w:val="clear" w:color="auto" w:fill="D9D9D9" w:themeFill="background1" w:themeFillShade="D9"/>
            <w:vAlign w:val="center"/>
          </w:tcPr>
          <w:p w14:paraId="551A7E30"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ADMINISTRATIVO B</w:t>
            </w:r>
          </w:p>
          <w:p w14:paraId="7467DA91"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0"/>
                <w:szCs w:val="10"/>
                <w:lang w:eastAsia="es-MX"/>
              </w:rPr>
              <w:t>(OFICIALÍA DE PARTES)</w:t>
            </w:r>
          </w:p>
        </w:tc>
        <w:tc>
          <w:tcPr>
            <w:tcW w:w="491" w:type="pct"/>
            <w:gridSpan w:val="2"/>
            <w:shd w:val="clear" w:color="auto" w:fill="D9D9D9" w:themeFill="background1" w:themeFillShade="D9"/>
            <w:vAlign w:val="center"/>
          </w:tcPr>
          <w:p w14:paraId="4F38D26E" w14:textId="790CC407" w:rsidR="001672AB" w:rsidRPr="00FC6E2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1ED9336" w14:textId="35367A35" w:rsidR="001672AB" w:rsidRPr="00FC6E27"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223562E0"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VIABLE</w:t>
            </w:r>
          </w:p>
          <w:p w14:paraId="751EE032"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1672AB" w:rsidRPr="00FC6E27" w14:paraId="78D4F5AD" w14:textId="77777777" w:rsidTr="00C07A57">
        <w:trPr>
          <w:trHeight w:val="284"/>
          <w:jc w:val="center"/>
        </w:trPr>
        <w:tc>
          <w:tcPr>
            <w:tcW w:w="651" w:type="pct"/>
            <w:shd w:val="clear" w:color="auto" w:fill="FFFFFF" w:themeFill="background1"/>
            <w:vAlign w:val="center"/>
          </w:tcPr>
          <w:p w14:paraId="5D31EA12" w14:textId="39A7D540"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.12.17</w:t>
            </w:r>
          </w:p>
        </w:tc>
        <w:tc>
          <w:tcPr>
            <w:tcW w:w="1316" w:type="pct"/>
            <w:shd w:val="clear" w:color="auto" w:fill="FFFFFF" w:themeFill="background1"/>
            <w:vAlign w:val="center"/>
          </w:tcPr>
          <w:p w14:paraId="5EED8982" w14:textId="77777777" w:rsidR="001672AB" w:rsidRPr="00FC6E27" w:rsidRDefault="001672AB" w:rsidP="001672AB">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AZUL ESTEFANÍA CASTILLO AGUAYO</w:t>
            </w:r>
          </w:p>
        </w:tc>
        <w:tc>
          <w:tcPr>
            <w:tcW w:w="1073" w:type="pct"/>
            <w:gridSpan w:val="2"/>
            <w:shd w:val="clear" w:color="auto" w:fill="FFFFFF" w:themeFill="background1"/>
            <w:vAlign w:val="center"/>
          </w:tcPr>
          <w:p w14:paraId="59C11951" w14:textId="77777777" w:rsidR="001672AB" w:rsidRPr="00FC6E27" w:rsidRDefault="001672AB" w:rsidP="001672AB">
            <w:pPr>
              <w:spacing w:line="276" w:lineRule="auto"/>
              <w:rPr>
                <w:rFonts w:ascii="Century Gothic" w:hAnsi="Century Gothic"/>
                <w:noProof/>
                <w:sz w:val="10"/>
                <w:szCs w:val="10"/>
                <w:lang w:eastAsia="es-MX"/>
              </w:rPr>
            </w:pPr>
            <w:r w:rsidRPr="00FC6E27">
              <w:rPr>
                <w:rFonts w:ascii="Century Gothic" w:hAnsi="Century Gothic"/>
                <w:noProof/>
                <w:sz w:val="14"/>
                <w:szCs w:val="14"/>
                <w:lang w:eastAsia="es-MX"/>
              </w:rPr>
              <w:t>SECRETARIA B</w:t>
            </w:r>
          </w:p>
        </w:tc>
        <w:tc>
          <w:tcPr>
            <w:tcW w:w="491" w:type="pct"/>
            <w:gridSpan w:val="2"/>
            <w:shd w:val="clear" w:color="auto" w:fill="FFFFFF" w:themeFill="background1"/>
            <w:vAlign w:val="center"/>
          </w:tcPr>
          <w:p w14:paraId="5FF51124" w14:textId="0A2E1AB6"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579F6E50" w14:textId="52F84F6D"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1A57E3E8"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VIABLE </w:t>
            </w:r>
          </w:p>
          <w:p w14:paraId="38CF03E3"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0"/>
                <w:szCs w:val="10"/>
              </w:rPr>
              <w:t>RENOVACION AL MISMO PUESTO,</w:t>
            </w:r>
            <w:r w:rsidRPr="00FC6E27">
              <w:rPr>
                <w:rFonts w:ascii="Century Gothic" w:hAnsi="Century Gothic"/>
                <w:noProof/>
                <w:sz w:val="10"/>
                <w:szCs w:val="10"/>
                <w:lang w:eastAsia="es-MX"/>
              </w:rPr>
              <w:t xml:space="preserve"> CUBRE LICENCIA AL CARGO DE SECRETARIA B DE LIZZETE ESMERALDA SANDOVAL SALADO </w:t>
            </w:r>
          </w:p>
        </w:tc>
      </w:tr>
      <w:tr w:rsidR="001672AB" w:rsidRPr="00487781" w14:paraId="4D4267D3" w14:textId="77777777" w:rsidTr="00C07A57">
        <w:trPr>
          <w:trHeight w:val="284"/>
          <w:jc w:val="center"/>
        </w:trPr>
        <w:tc>
          <w:tcPr>
            <w:tcW w:w="651" w:type="pct"/>
            <w:shd w:val="clear" w:color="auto" w:fill="D9D9D9" w:themeFill="background1" w:themeFillShade="D9"/>
            <w:vAlign w:val="center"/>
          </w:tcPr>
          <w:p w14:paraId="1CE1E25D" w14:textId="29D2C425" w:rsidR="001672AB" w:rsidRPr="00FC6E27"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FC6E27">
              <w:rPr>
                <w:rFonts w:ascii="Century Gothic" w:hAnsi="Century Gothic"/>
                <w:noProof/>
                <w:sz w:val="14"/>
                <w:szCs w:val="14"/>
                <w:lang w:eastAsia="es-MX"/>
              </w:rPr>
              <w:t>.12.18</w:t>
            </w:r>
          </w:p>
        </w:tc>
        <w:tc>
          <w:tcPr>
            <w:tcW w:w="1316" w:type="pct"/>
            <w:shd w:val="clear" w:color="auto" w:fill="D9D9D9" w:themeFill="background1" w:themeFillShade="D9"/>
            <w:vAlign w:val="center"/>
          </w:tcPr>
          <w:p w14:paraId="20B5CEA6" w14:textId="77777777" w:rsidR="001672AB" w:rsidRPr="00FC6E27" w:rsidRDefault="001672AB" w:rsidP="001672AB">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ARMANDO SALVADOR PELAYO ALFARO </w:t>
            </w:r>
          </w:p>
        </w:tc>
        <w:tc>
          <w:tcPr>
            <w:tcW w:w="1073" w:type="pct"/>
            <w:gridSpan w:val="2"/>
            <w:shd w:val="clear" w:color="auto" w:fill="D9D9D9" w:themeFill="background1" w:themeFillShade="D9"/>
            <w:vAlign w:val="center"/>
          </w:tcPr>
          <w:p w14:paraId="79C56701" w14:textId="77777777" w:rsidR="001672AB" w:rsidRPr="00FC6E27" w:rsidRDefault="001672AB"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ADMINISTRATIVO “B”</w:t>
            </w:r>
          </w:p>
        </w:tc>
        <w:tc>
          <w:tcPr>
            <w:tcW w:w="491" w:type="pct"/>
            <w:gridSpan w:val="2"/>
            <w:shd w:val="clear" w:color="auto" w:fill="D9D9D9" w:themeFill="background1" w:themeFillShade="D9"/>
            <w:vAlign w:val="center"/>
          </w:tcPr>
          <w:p w14:paraId="250D941D" w14:textId="351410AB"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4F7F507" w14:textId="16E69FC1" w:rsidR="001672AB" w:rsidRPr="00FC6E27"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077FD4E1" w14:textId="77777777" w:rsidR="001672AB" w:rsidRPr="00FC6E27" w:rsidRDefault="001672AB" w:rsidP="001672AB">
            <w:pPr>
              <w:spacing w:line="276" w:lineRule="auto"/>
              <w:rPr>
                <w:rFonts w:ascii="Century Gothic" w:hAnsi="Century Gothic"/>
                <w:noProof/>
                <w:sz w:val="14"/>
                <w:szCs w:val="14"/>
              </w:rPr>
            </w:pPr>
            <w:r w:rsidRPr="00FC6E27">
              <w:rPr>
                <w:rFonts w:ascii="Century Gothic" w:hAnsi="Century Gothic"/>
                <w:noProof/>
                <w:sz w:val="14"/>
                <w:szCs w:val="14"/>
              </w:rPr>
              <w:t>VIABLE</w:t>
            </w:r>
          </w:p>
          <w:p w14:paraId="4E166C37" w14:textId="77777777" w:rsidR="001672AB" w:rsidRPr="00CE4B43" w:rsidRDefault="001672AB" w:rsidP="001672AB">
            <w:pPr>
              <w:spacing w:line="276" w:lineRule="auto"/>
              <w:rPr>
                <w:rFonts w:ascii="Century Gothic" w:hAnsi="Century Gothic"/>
                <w:noProof/>
                <w:sz w:val="10"/>
                <w:szCs w:val="10"/>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RENOVACION AL MISMO PUESTO</w:t>
            </w:r>
            <w:r>
              <w:rPr>
                <w:rFonts w:ascii="Century Gothic" w:hAnsi="Century Gothic"/>
                <w:noProof/>
                <w:sz w:val="10"/>
                <w:szCs w:val="10"/>
              </w:rPr>
              <w:t xml:space="preserve"> </w:t>
            </w:r>
          </w:p>
        </w:tc>
      </w:tr>
      <w:tr w:rsidR="007024B9" w:rsidRPr="00487781" w14:paraId="19BA5974" w14:textId="77777777" w:rsidTr="007024B9">
        <w:trPr>
          <w:trHeight w:val="284"/>
          <w:jc w:val="center"/>
        </w:trPr>
        <w:tc>
          <w:tcPr>
            <w:tcW w:w="651" w:type="pct"/>
            <w:shd w:val="clear" w:color="auto" w:fill="auto"/>
            <w:vAlign w:val="center"/>
          </w:tcPr>
          <w:p w14:paraId="31854A45" w14:textId="2B789F28" w:rsidR="007024B9" w:rsidRDefault="007024B9"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10.12.19</w:t>
            </w:r>
          </w:p>
        </w:tc>
        <w:tc>
          <w:tcPr>
            <w:tcW w:w="1316" w:type="pct"/>
            <w:shd w:val="clear" w:color="auto" w:fill="auto"/>
            <w:vAlign w:val="center"/>
          </w:tcPr>
          <w:p w14:paraId="617EFD8D" w14:textId="6F9A0B12" w:rsidR="007024B9" w:rsidRPr="00FC6E27" w:rsidRDefault="007024B9" w:rsidP="001672AB">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PAULINO BRIAN DOMÍNGUEZ MARTÍNEZ</w:t>
            </w:r>
          </w:p>
        </w:tc>
        <w:tc>
          <w:tcPr>
            <w:tcW w:w="1073" w:type="pct"/>
            <w:gridSpan w:val="2"/>
            <w:shd w:val="clear" w:color="auto" w:fill="auto"/>
            <w:vAlign w:val="center"/>
          </w:tcPr>
          <w:p w14:paraId="5FD1E4CF" w14:textId="50105DBD" w:rsidR="007024B9" w:rsidRPr="00FC6E27" w:rsidRDefault="007024B9" w:rsidP="001672AB">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SECRETARIA B</w:t>
            </w:r>
          </w:p>
        </w:tc>
        <w:tc>
          <w:tcPr>
            <w:tcW w:w="491" w:type="pct"/>
            <w:gridSpan w:val="2"/>
            <w:shd w:val="clear" w:color="auto" w:fill="auto"/>
            <w:vAlign w:val="center"/>
          </w:tcPr>
          <w:p w14:paraId="1243CA32" w14:textId="151E60D9" w:rsidR="007024B9" w:rsidRPr="006E232F" w:rsidRDefault="007024B9" w:rsidP="001672AB">
            <w:pPr>
              <w:spacing w:line="276" w:lineRule="auto"/>
              <w:rPr>
                <w:rFonts w:ascii="Century Gothic" w:hAnsi="Century Gothic"/>
                <w:noProof/>
                <w:sz w:val="14"/>
                <w:szCs w:val="14"/>
              </w:rPr>
            </w:pPr>
            <w:r>
              <w:rPr>
                <w:rFonts w:ascii="Century Gothic" w:hAnsi="Century Gothic"/>
                <w:noProof/>
                <w:sz w:val="14"/>
                <w:szCs w:val="14"/>
              </w:rPr>
              <w:t>16/01/2026</w:t>
            </w:r>
          </w:p>
        </w:tc>
        <w:tc>
          <w:tcPr>
            <w:tcW w:w="492" w:type="pct"/>
            <w:shd w:val="clear" w:color="auto" w:fill="auto"/>
            <w:vAlign w:val="center"/>
          </w:tcPr>
          <w:p w14:paraId="4DB09058" w14:textId="2F30136A" w:rsidR="007024B9" w:rsidRPr="006E232F" w:rsidRDefault="007024B9" w:rsidP="001672AB">
            <w:pPr>
              <w:spacing w:line="276" w:lineRule="auto"/>
              <w:rPr>
                <w:rFonts w:ascii="Century Gothic" w:hAnsi="Century Gothic"/>
                <w:noProof/>
                <w:sz w:val="14"/>
                <w:szCs w:val="14"/>
              </w:rPr>
            </w:pPr>
            <w:r>
              <w:rPr>
                <w:rFonts w:ascii="Century Gothic" w:hAnsi="Century Gothic"/>
                <w:noProof/>
                <w:sz w:val="14"/>
                <w:szCs w:val="14"/>
              </w:rPr>
              <w:t>30/04/2026</w:t>
            </w:r>
          </w:p>
        </w:tc>
        <w:tc>
          <w:tcPr>
            <w:tcW w:w="977" w:type="pct"/>
            <w:shd w:val="clear" w:color="auto" w:fill="auto"/>
            <w:vAlign w:val="center"/>
          </w:tcPr>
          <w:p w14:paraId="05F36D10" w14:textId="77777777" w:rsidR="007024B9" w:rsidRPr="00FC6E27" w:rsidRDefault="007024B9" w:rsidP="007024B9">
            <w:pPr>
              <w:spacing w:line="276" w:lineRule="auto"/>
              <w:rPr>
                <w:rFonts w:ascii="Century Gothic" w:hAnsi="Century Gothic"/>
                <w:noProof/>
                <w:sz w:val="14"/>
                <w:szCs w:val="14"/>
              </w:rPr>
            </w:pPr>
            <w:r w:rsidRPr="00FC6E27">
              <w:rPr>
                <w:rFonts w:ascii="Century Gothic" w:hAnsi="Century Gothic"/>
                <w:noProof/>
                <w:sz w:val="14"/>
                <w:szCs w:val="14"/>
              </w:rPr>
              <w:t>VIABLE</w:t>
            </w:r>
          </w:p>
          <w:p w14:paraId="099E51F2" w14:textId="2CF57024" w:rsidR="007024B9" w:rsidRPr="00FC6E27" w:rsidRDefault="007024B9" w:rsidP="007024B9">
            <w:pPr>
              <w:spacing w:line="276" w:lineRule="auto"/>
              <w:rPr>
                <w:rFonts w:ascii="Century Gothic" w:hAnsi="Century Gothic"/>
                <w:noProof/>
                <w:sz w:val="14"/>
                <w:szCs w:val="14"/>
              </w:rPr>
            </w:pPr>
            <w:r w:rsidRPr="00FC6E27">
              <w:rPr>
                <w:rFonts w:ascii="Century Gothic" w:hAnsi="Century Gothic"/>
                <w:noProof/>
                <w:sz w:val="14"/>
                <w:szCs w:val="14"/>
              </w:rPr>
              <w:t xml:space="preserve"> </w:t>
            </w:r>
            <w:r>
              <w:rPr>
                <w:rFonts w:ascii="Century Gothic" w:hAnsi="Century Gothic"/>
                <w:noProof/>
                <w:sz w:val="10"/>
                <w:szCs w:val="10"/>
              </w:rPr>
              <w:t>NUEVO AL CARGO PROPUESTO</w:t>
            </w:r>
            <w:r w:rsidRPr="00FC6E27">
              <w:rPr>
                <w:rFonts w:ascii="Century Gothic" w:hAnsi="Century Gothic"/>
                <w:noProof/>
                <w:sz w:val="10"/>
                <w:szCs w:val="10"/>
              </w:rPr>
              <w:t xml:space="preserve"> </w:t>
            </w:r>
          </w:p>
        </w:tc>
      </w:tr>
      <w:bookmarkEnd w:id="48"/>
    </w:tbl>
    <w:p w14:paraId="2243B483" w14:textId="1A70D371" w:rsidR="00604311" w:rsidRDefault="00604311" w:rsidP="00DB1B92">
      <w:pPr>
        <w:pStyle w:val="Encabezado"/>
        <w:spacing w:line="276" w:lineRule="auto"/>
        <w:jc w:val="both"/>
        <w:rPr>
          <w:rFonts w:ascii="Century Gothic" w:hAnsi="Century Gothic"/>
        </w:rPr>
      </w:pPr>
    </w:p>
    <w:p w14:paraId="756C6552" w14:textId="77777777" w:rsidR="00604311" w:rsidRDefault="00604311" w:rsidP="00DB1B92">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477"/>
        <w:gridCol w:w="1375"/>
        <w:gridCol w:w="768"/>
        <w:gridCol w:w="518"/>
        <w:gridCol w:w="444"/>
        <w:gridCol w:w="961"/>
        <w:gridCol w:w="1973"/>
      </w:tblGrid>
      <w:tr w:rsidR="00DB1B92" w:rsidRPr="00BB65DE" w14:paraId="47AB966D" w14:textId="77777777" w:rsidTr="001672AB">
        <w:trPr>
          <w:trHeight w:val="255"/>
          <w:jc w:val="center"/>
        </w:trPr>
        <w:tc>
          <w:tcPr>
            <w:tcW w:w="641" w:type="pct"/>
            <w:shd w:val="clear" w:color="auto" w:fill="BFBFBF" w:themeFill="background1" w:themeFillShade="BF"/>
            <w:vAlign w:val="center"/>
          </w:tcPr>
          <w:p w14:paraId="08A294D8" w14:textId="77777777" w:rsidR="00DB1B92" w:rsidRPr="00BB65DE" w:rsidRDefault="00DB1B92" w:rsidP="00C07A57">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SOLICITA:</w:t>
            </w:r>
          </w:p>
        </w:tc>
        <w:tc>
          <w:tcPr>
            <w:tcW w:w="1972" w:type="pct"/>
            <w:gridSpan w:val="2"/>
            <w:vAlign w:val="center"/>
          </w:tcPr>
          <w:p w14:paraId="6034DAAA" w14:textId="77777777" w:rsidR="00DB1B92" w:rsidRPr="00662679" w:rsidRDefault="00DB1B92" w:rsidP="00C07A57">
            <w:pPr>
              <w:spacing w:line="276" w:lineRule="auto"/>
              <w:jc w:val="left"/>
              <w:rPr>
                <w:rFonts w:ascii="Century Gothic" w:hAnsi="Century Gothic"/>
                <w:b/>
                <w:sz w:val="14"/>
                <w:szCs w:val="14"/>
                <w:lang w:val="es-MX"/>
              </w:rPr>
            </w:pPr>
            <w:r w:rsidRPr="00BB65DE">
              <w:rPr>
                <w:rFonts w:ascii="Century Gothic" w:hAnsi="Century Gothic"/>
                <w:b/>
                <w:sz w:val="14"/>
                <w:szCs w:val="14"/>
                <w:lang w:val="es-MX"/>
              </w:rPr>
              <w:t>MTRO. GIOVANNI JOAQU</w:t>
            </w:r>
            <w:r w:rsidRPr="00662679">
              <w:rPr>
                <w:rFonts w:ascii="Century Gothic" w:hAnsi="Century Gothic"/>
                <w:b/>
                <w:sz w:val="14"/>
                <w:szCs w:val="14"/>
                <w:lang w:val="es-MX"/>
              </w:rPr>
              <w:t>ÍN RIVERA PÉREZ</w:t>
            </w:r>
          </w:p>
          <w:p w14:paraId="66B58E70" w14:textId="672C4D80" w:rsidR="00DB1B92" w:rsidRPr="00BB65DE" w:rsidRDefault="00DB1B92" w:rsidP="00C07A57">
            <w:pPr>
              <w:spacing w:line="276" w:lineRule="auto"/>
              <w:jc w:val="left"/>
              <w:rPr>
                <w:rFonts w:ascii="Century Gothic" w:hAnsi="Century Gothic"/>
                <w:b/>
                <w:noProof/>
                <w:sz w:val="14"/>
                <w:szCs w:val="14"/>
                <w:lang w:eastAsia="es-MX"/>
              </w:rPr>
            </w:pPr>
            <w:r w:rsidRPr="00662679">
              <w:rPr>
                <w:rFonts w:ascii="Century Gothic" w:hAnsi="Century Gothic"/>
                <w:b/>
                <w:noProof/>
                <w:sz w:val="14"/>
                <w:szCs w:val="14"/>
                <w:lang w:eastAsia="es-MX"/>
              </w:rPr>
              <w:t xml:space="preserve">Oficio TJA DGA </w:t>
            </w:r>
            <w:r w:rsidR="00176A8B" w:rsidRPr="00176A8B">
              <w:rPr>
                <w:rFonts w:ascii="Century Gothic" w:hAnsi="Century Gothic"/>
                <w:b/>
                <w:noProof/>
                <w:sz w:val="14"/>
                <w:szCs w:val="14"/>
                <w:lang w:eastAsia="es-MX"/>
              </w:rPr>
              <w:t>02</w:t>
            </w:r>
            <w:r w:rsidRPr="00176A8B">
              <w:rPr>
                <w:rFonts w:ascii="Century Gothic" w:hAnsi="Century Gothic"/>
                <w:b/>
                <w:noProof/>
                <w:sz w:val="14"/>
                <w:szCs w:val="14"/>
                <w:lang w:eastAsia="es-MX"/>
              </w:rPr>
              <w:t>/202</w:t>
            </w:r>
            <w:r w:rsidR="00176A8B" w:rsidRPr="00176A8B">
              <w:rPr>
                <w:rFonts w:ascii="Century Gothic" w:hAnsi="Century Gothic"/>
                <w:b/>
                <w:noProof/>
                <w:sz w:val="14"/>
                <w:szCs w:val="14"/>
                <w:lang w:eastAsia="es-MX"/>
              </w:rPr>
              <w:t>6</w:t>
            </w:r>
          </w:p>
        </w:tc>
        <w:tc>
          <w:tcPr>
            <w:tcW w:w="658" w:type="pct"/>
            <w:gridSpan w:val="2"/>
            <w:shd w:val="clear" w:color="auto" w:fill="BFBFBF" w:themeFill="background1" w:themeFillShade="BF"/>
            <w:vAlign w:val="center"/>
          </w:tcPr>
          <w:p w14:paraId="5E2640FE" w14:textId="77777777" w:rsidR="00DB1B92" w:rsidRPr="00BB65DE" w:rsidRDefault="00DB1B92" w:rsidP="00C07A57">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ADSCRIPCIÓN:</w:t>
            </w:r>
          </w:p>
        </w:tc>
        <w:tc>
          <w:tcPr>
            <w:tcW w:w="1729" w:type="pct"/>
            <w:gridSpan w:val="3"/>
            <w:vAlign w:val="center"/>
          </w:tcPr>
          <w:p w14:paraId="7C983619" w14:textId="77777777" w:rsidR="00DB1B92" w:rsidRDefault="00DB1B92" w:rsidP="00C07A57">
            <w:pPr>
              <w:spacing w:line="276" w:lineRule="auto"/>
              <w:jc w:val="left"/>
              <w:rPr>
                <w:rFonts w:ascii="Century Gothic" w:hAnsi="Century Gothic"/>
                <w:b/>
                <w:noProof/>
                <w:sz w:val="14"/>
                <w:szCs w:val="14"/>
                <w:lang w:val="es-MX" w:eastAsia="es-MX"/>
              </w:rPr>
            </w:pPr>
          </w:p>
          <w:p w14:paraId="76605783" w14:textId="77777777" w:rsidR="00DB1B92" w:rsidRPr="00542323" w:rsidRDefault="00DB1B92" w:rsidP="00C07A57">
            <w:pPr>
              <w:spacing w:line="276" w:lineRule="auto"/>
              <w:jc w:val="left"/>
              <w:rPr>
                <w:rFonts w:ascii="Century Gothic" w:hAnsi="Century Gothic"/>
                <w:b/>
                <w:noProof/>
                <w:sz w:val="14"/>
                <w:szCs w:val="14"/>
                <w:lang w:val="es-MX" w:eastAsia="es-MX"/>
              </w:rPr>
            </w:pPr>
            <w:r w:rsidRPr="00542323">
              <w:rPr>
                <w:rFonts w:ascii="Century Gothic" w:hAnsi="Century Gothic"/>
                <w:b/>
                <w:noProof/>
                <w:sz w:val="14"/>
                <w:szCs w:val="14"/>
                <w:lang w:val="es-MX" w:eastAsia="es-MX"/>
              </w:rPr>
              <w:t>DIRECCIÓN GENERAL ADMINISTRATIVA</w:t>
            </w:r>
          </w:p>
          <w:p w14:paraId="690A354C" w14:textId="77777777" w:rsidR="00DB1B92" w:rsidRPr="00BB65DE" w:rsidRDefault="00DB1B92" w:rsidP="00C07A57">
            <w:pPr>
              <w:spacing w:line="276" w:lineRule="auto"/>
              <w:jc w:val="left"/>
              <w:rPr>
                <w:rFonts w:ascii="Century Gothic" w:hAnsi="Century Gothic"/>
                <w:b/>
                <w:noProof/>
                <w:sz w:val="14"/>
                <w:szCs w:val="14"/>
                <w:lang w:eastAsia="es-MX"/>
              </w:rPr>
            </w:pPr>
          </w:p>
        </w:tc>
      </w:tr>
      <w:tr w:rsidR="00DB1B92" w:rsidRPr="00BB65DE" w14:paraId="3201E2C6" w14:textId="77777777" w:rsidTr="001672AB">
        <w:trPr>
          <w:trHeight w:val="37"/>
          <w:jc w:val="center"/>
        </w:trPr>
        <w:tc>
          <w:tcPr>
            <w:tcW w:w="641" w:type="pct"/>
            <w:vMerge w:val="restart"/>
            <w:shd w:val="clear" w:color="auto" w:fill="BFBFBF" w:themeFill="background1" w:themeFillShade="BF"/>
            <w:vAlign w:val="center"/>
          </w:tcPr>
          <w:p w14:paraId="1CB6AA11" w14:textId="77777777" w:rsidR="00DB1B92" w:rsidRPr="00BB65DE" w:rsidRDefault="00DB1B92" w:rsidP="00C07A57">
            <w:pPr>
              <w:spacing w:line="276" w:lineRule="auto"/>
              <w:rPr>
                <w:rFonts w:ascii="Century Gothic" w:hAnsi="Century Gothic"/>
                <w:b/>
                <w:noProof/>
                <w:sz w:val="14"/>
                <w:szCs w:val="14"/>
                <w:lang w:eastAsia="es-MX"/>
              </w:rPr>
            </w:pPr>
            <w:r>
              <w:rPr>
                <w:rFonts w:ascii="Century Gothic" w:hAnsi="Century Gothic"/>
                <w:b/>
                <w:noProof/>
                <w:sz w:val="14"/>
                <w:szCs w:val="14"/>
                <w:lang w:eastAsia="es-MX"/>
              </w:rPr>
              <w:t>ANEXO</w:t>
            </w:r>
          </w:p>
        </w:tc>
        <w:tc>
          <w:tcPr>
            <w:tcW w:w="1268" w:type="pct"/>
            <w:vMerge w:val="restart"/>
            <w:shd w:val="clear" w:color="auto" w:fill="BFBFBF" w:themeFill="background1" w:themeFillShade="BF"/>
            <w:vAlign w:val="center"/>
          </w:tcPr>
          <w:p w14:paraId="26A7192E" w14:textId="77777777" w:rsidR="00DB1B92" w:rsidRPr="00BB65DE" w:rsidRDefault="00DB1B92" w:rsidP="00C07A57">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NOMBRE</w:t>
            </w:r>
          </w:p>
        </w:tc>
        <w:tc>
          <w:tcPr>
            <w:tcW w:w="1097" w:type="pct"/>
            <w:gridSpan w:val="2"/>
            <w:vMerge w:val="restart"/>
            <w:shd w:val="clear" w:color="auto" w:fill="BFBFBF" w:themeFill="background1" w:themeFillShade="BF"/>
            <w:vAlign w:val="center"/>
          </w:tcPr>
          <w:p w14:paraId="737DCCBB" w14:textId="77777777" w:rsidR="00DB1B92" w:rsidRPr="00BB65DE" w:rsidRDefault="00DB1B92" w:rsidP="00C07A57">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PUESTO</w:t>
            </w:r>
          </w:p>
        </w:tc>
        <w:tc>
          <w:tcPr>
            <w:tcW w:w="984" w:type="pct"/>
            <w:gridSpan w:val="3"/>
            <w:shd w:val="clear" w:color="auto" w:fill="BFBFBF" w:themeFill="background1" w:themeFillShade="BF"/>
            <w:vAlign w:val="center"/>
          </w:tcPr>
          <w:p w14:paraId="3C2405AA" w14:textId="77777777" w:rsidR="00DB1B92" w:rsidRPr="00BB65DE" w:rsidRDefault="00DB1B92" w:rsidP="00C07A57">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TEMPORALIDAD</w:t>
            </w:r>
          </w:p>
        </w:tc>
        <w:tc>
          <w:tcPr>
            <w:tcW w:w="1010" w:type="pct"/>
            <w:vMerge w:val="restart"/>
            <w:shd w:val="clear" w:color="auto" w:fill="BFBFBF" w:themeFill="background1" w:themeFillShade="BF"/>
            <w:vAlign w:val="center"/>
          </w:tcPr>
          <w:p w14:paraId="4CFA1B9B" w14:textId="77777777" w:rsidR="00DB1B92" w:rsidRPr="00BB65DE" w:rsidRDefault="00DB1B92" w:rsidP="00C07A57">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OBSERVACIONES</w:t>
            </w:r>
          </w:p>
        </w:tc>
      </w:tr>
      <w:tr w:rsidR="00DB1B92" w:rsidRPr="00BB65DE" w14:paraId="3AE228E8" w14:textId="77777777" w:rsidTr="001672AB">
        <w:trPr>
          <w:trHeight w:val="192"/>
          <w:jc w:val="center"/>
        </w:trPr>
        <w:tc>
          <w:tcPr>
            <w:tcW w:w="641" w:type="pct"/>
            <w:vMerge/>
            <w:shd w:val="clear" w:color="auto" w:fill="808080" w:themeFill="background1" w:themeFillShade="80"/>
            <w:vAlign w:val="center"/>
          </w:tcPr>
          <w:p w14:paraId="0D659B20" w14:textId="77777777" w:rsidR="00DB1B92" w:rsidRPr="00BB65DE" w:rsidRDefault="00DB1B92" w:rsidP="00C07A57">
            <w:pPr>
              <w:spacing w:line="276" w:lineRule="auto"/>
              <w:rPr>
                <w:rFonts w:ascii="Century Gothic" w:hAnsi="Century Gothic"/>
                <w:noProof/>
                <w:color w:val="FFFFFF" w:themeColor="background1"/>
                <w:sz w:val="14"/>
                <w:szCs w:val="14"/>
                <w:lang w:eastAsia="es-MX"/>
              </w:rPr>
            </w:pPr>
          </w:p>
        </w:tc>
        <w:tc>
          <w:tcPr>
            <w:tcW w:w="1268" w:type="pct"/>
            <w:vMerge/>
            <w:shd w:val="clear" w:color="auto" w:fill="808080" w:themeFill="background1" w:themeFillShade="80"/>
            <w:vAlign w:val="center"/>
          </w:tcPr>
          <w:p w14:paraId="0DFCE243" w14:textId="77777777" w:rsidR="00DB1B92" w:rsidRPr="00BB65DE" w:rsidRDefault="00DB1B92" w:rsidP="00C07A57">
            <w:pPr>
              <w:spacing w:line="276" w:lineRule="auto"/>
              <w:jc w:val="left"/>
              <w:rPr>
                <w:rFonts w:ascii="Century Gothic" w:hAnsi="Century Gothic"/>
                <w:noProof/>
                <w:color w:val="FFFFFF" w:themeColor="background1"/>
                <w:sz w:val="14"/>
                <w:szCs w:val="14"/>
                <w:lang w:eastAsia="es-MX"/>
              </w:rPr>
            </w:pPr>
          </w:p>
        </w:tc>
        <w:tc>
          <w:tcPr>
            <w:tcW w:w="1097" w:type="pct"/>
            <w:gridSpan w:val="2"/>
            <w:vMerge/>
            <w:shd w:val="clear" w:color="auto" w:fill="BFBFBF" w:themeFill="background1" w:themeFillShade="BF"/>
            <w:vAlign w:val="center"/>
          </w:tcPr>
          <w:p w14:paraId="3980CA54" w14:textId="77777777" w:rsidR="00DB1B92" w:rsidRPr="00BB65DE" w:rsidRDefault="00DB1B92" w:rsidP="00C07A57">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1CDED5E1" w14:textId="77777777" w:rsidR="00DB1B92" w:rsidRPr="00BB65DE" w:rsidRDefault="00DB1B92" w:rsidP="00C07A57">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2BBFD8A7" w14:textId="77777777" w:rsidR="00DB1B92" w:rsidRPr="00BB65DE" w:rsidRDefault="00DB1B92" w:rsidP="00C07A57">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AL:</w:t>
            </w:r>
          </w:p>
        </w:tc>
        <w:tc>
          <w:tcPr>
            <w:tcW w:w="1010" w:type="pct"/>
            <w:vMerge/>
            <w:shd w:val="clear" w:color="auto" w:fill="808080" w:themeFill="background1" w:themeFillShade="80"/>
            <w:vAlign w:val="center"/>
          </w:tcPr>
          <w:p w14:paraId="79E7562E" w14:textId="77777777" w:rsidR="00DB1B92" w:rsidRPr="00BB65DE" w:rsidRDefault="00DB1B92" w:rsidP="00C07A57">
            <w:pPr>
              <w:spacing w:line="276" w:lineRule="auto"/>
              <w:jc w:val="left"/>
              <w:rPr>
                <w:rFonts w:ascii="Century Gothic" w:hAnsi="Century Gothic"/>
                <w:noProof/>
                <w:sz w:val="14"/>
                <w:szCs w:val="14"/>
                <w:lang w:eastAsia="es-MX"/>
              </w:rPr>
            </w:pPr>
          </w:p>
        </w:tc>
      </w:tr>
      <w:tr w:rsidR="001672AB" w:rsidRPr="006D5972" w14:paraId="2529A658" w14:textId="77777777" w:rsidTr="001672AB">
        <w:trPr>
          <w:trHeight w:val="311"/>
          <w:jc w:val="center"/>
        </w:trPr>
        <w:tc>
          <w:tcPr>
            <w:tcW w:w="641" w:type="pct"/>
            <w:vAlign w:val="center"/>
          </w:tcPr>
          <w:p w14:paraId="11483269" w14:textId="5135EA6F" w:rsidR="001672AB" w:rsidRPr="00BB65DE"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Pr>
                <w:rFonts w:ascii="Century Gothic" w:hAnsi="Century Gothic"/>
                <w:noProof/>
                <w:sz w:val="14"/>
                <w:szCs w:val="14"/>
                <w:lang w:eastAsia="es-MX"/>
              </w:rPr>
              <w:t>.13.1</w:t>
            </w:r>
          </w:p>
        </w:tc>
        <w:tc>
          <w:tcPr>
            <w:tcW w:w="1268" w:type="pct"/>
            <w:vAlign w:val="center"/>
          </w:tcPr>
          <w:p w14:paraId="19C2AFBA" w14:textId="77777777" w:rsidR="001672AB" w:rsidRPr="00BB65DE" w:rsidRDefault="001672AB" w:rsidP="001672AB">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VERÓNICA MARTÍNEZ CORTES</w:t>
            </w:r>
          </w:p>
        </w:tc>
        <w:tc>
          <w:tcPr>
            <w:tcW w:w="1097" w:type="pct"/>
            <w:gridSpan w:val="2"/>
            <w:vAlign w:val="center"/>
          </w:tcPr>
          <w:p w14:paraId="5CDC3448" w14:textId="77777777" w:rsidR="001672AB" w:rsidRPr="00BB65DE" w:rsidRDefault="001672AB" w:rsidP="001672AB">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JEFE DE OFICINA</w:t>
            </w:r>
          </w:p>
        </w:tc>
        <w:tc>
          <w:tcPr>
            <w:tcW w:w="492" w:type="pct"/>
            <w:gridSpan w:val="2"/>
            <w:vAlign w:val="center"/>
          </w:tcPr>
          <w:p w14:paraId="06CE9377" w14:textId="1926D894" w:rsidR="001672AB" w:rsidRPr="00BB65DE"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3DFBDF86" w14:textId="3C9A891B" w:rsidR="001672AB" w:rsidRPr="00BB65DE"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0" w:type="pct"/>
            <w:vAlign w:val="center"/>
          </w:tcPr>
          <w:p w14:paraId="02BAE05D" w14:textId="77777777" w:rsidR="001672AB" w:rsidRDefault="001672AB"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VIABLE</w:t>
            </w:r>
          </w:p>
          <w:p w14:paraId="563E0A9A" w14:textId="77777777" w:rsidR="001672AB" w:rsidRPr="006D5972" w:rsidRDefault="001672AB" w:rsidP="001672AB">
            <w:pPr>
              <w:spacing w:line="276" w:lineRule="auto"/>
              <w:rPr>
                <w:rFonts w:ascii="Century Gothic" w:hAnsi="Century Gothic"/>
                <w:noProof/>
                <w:sz w:val="10"/>
                <w:szCs w:val="10"/>
                <w:lang w:eastAsia="es-MX"/>
              </w:rPr>
            </w:pPr>
            <w:r w:rsidRPr="006D5972">
              <w:rPr>
                <w:rFonts w:ascii="Century Gothic" w:hAnsi="Century Gothic"/>
                <w:noProof/>
                <w:sz w:val="10"/>
                <w:szCs w:val="10"/>
                <w:lang w:eastAsia="es-MX"/>
              </w:rPr>
              <w:t>RENOVACION AL MISMO PUESTO</w:t>
            </w:r>
          </w:p>
        </w:tc>
      </w:tr>
      <w:tr w:rsidR="001672AB" w:rsidRPr="00BB65DE" w14:paraId="5B675A5F" w14:textId="77777777" w:rsidTr="001672AB">
        <w:trPr>
          <w:trHeight w:val="284"/>
          <w:jc w:val="center"/>
        </w:trPr>
        <w:tc>
          <w:tcPr>
            <w:tcW w:w="641" w:type="pct"/>
            <w:shd w:val="clear" w:color="auto" w:fill="D9D9D9" w:themeFill="background1" w:themeFillShade="D9"/>
            <w:vAlign w:val="center"/>
          </w:tcPr>
          <w:p w14:paraId="49DF33C4" w14:textId="275DB50D" w:rsidR="001672AB" w:rsidRPr="00BB65DE"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820522">
              <w:rPr>
                <w:rFonts w:ascii="Century Gothic" w:hAnsi="Century Gothic"/>
                <w:noProof/>
                <w:sz w:val="14"/>
                <w:szCs w:val="14"/>
                <w:lang w:eastAsia="es-MX"/>
              </w:rPr>
              <w:t>.13.</w:t>
            </w:r>
            <w:r w:rsidR="001672AB">
              <w:rPr>
                <w:rFonts w:ascii="Century Gothic" w:hAnsi="Century Gothic"/>
                <w:noProof/>
                <w:sz w:val="14"/>
                <w:szCs w:val="14"/>
                <w:lang w:eastAsia="es-MX"/>
              </w:rPr>
              <w:t>2</w:t>
            </w:r>
          </w:p>
        </w:tc>
        <w:tc>
          <w:tcPr>
            <w:tcW w:w="1268" w:type="pct"/>
            <w:shd w:val="clear" w:color="auto" w:fill="D9D9D9" w:themeFill="background1" w:themeFillShade="D9"/>
            <w:vAlign w:val="center"/>
          </w:tcPr>
          <w:p w14:paraId="12D1D014" w14:textId="77777777" w:rsidR="001672AB" w:rsidRPr="00BB65DE" w:rsidRDefault="001672AB" w:rsidP="001672AB">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JOSÉ FONSECA RAMÍREZ</w:t>
            </w:r>
          </w:p>
        </w:tc>
        <w:tc>
          <w:tcPr>
            <w:tcW w:w="1097" w:type="pct"/>
            <w:gridSpan w:val="2"/>
            <w:shd w:val="clear" w:color="auto" w:fill="D9D9D9" w:themeFill="background1" w:themeFillShade="D9"/>
            <w:vAlign w:val="center"/>
          </w:tcPr>
          <w:p w14:paraId="16285BFF" w14:textId="77777777" w:rsidR="001672AB" w:rsidRPr="00BB65DE" w:rsidRDefault="001672AB" w:rsidP="001672AB">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JEFE DE OFICINA</w:t>
            </w:r>
          </w:p>
        </w:tc>
        <w:tc>
          <w:tcPr>
            <w:tcW w:w="492" w:type="pct"/>
            <w:gridSpan w:val="2"/>
            <w:shd w:val="clear" w:color="auto" w:fill="D9D9D9" w:themeFill="background1" w:themeFillShade="D9"/>
            <w:vAlign w:val="center"/>
          </w:tcPr>
          <w:p w14:paraId="255DF91D" w14:textId="6BDA4DEF" w:rsidR="001672AB" w:rsidRPr="00BB65DE"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212A9F36" w14:textId="040FC2C0" w:rsidR="001672AB" w:rsidRPr="00BB65DE"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0" w:type="pct"/>
            <w:shd w:val="clear" w:color="auto" w:fill="D9D9D9" w:themeFill="background1" w:themeFillShade="D9"/>
            <w:vAlign w:val="center"/>
          </w:tcPr>
          <w:p w14:paraId="7B2A8DA4" w14:textId="77777777" w:rsidR="001672AB" w:rsidRDefault="001672AB" w:rsidP="001672AB">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2A88C12B" w14:textId="77777777" w:rsidR="001672AB" w:rsidRPr="00BB65DE" w:rsidRDefault="001672AB" w:rsidP="001672AB">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1672AB" w:rsidRPr="00BB65DE" w14:paraId="610444A4" w14:textId="77777777" w:rsidTr="001672AB">
        <w:trPr>
          <w:trHeight w:val="284"/>
          <w:jc w:val="center"/>
        </w:trPr>
        <w:tc>
          <w:tcPr>
            <w:tcW w:w="641" w:type="pct"/>
            <w:vAlign w:val="center"/>
          </w:tcPr>
          <w:p w14:paraId="2702E0DB" w14:textId="41E36BB6" w:rsidR="001672AB" w:rsidRPr="00BB65DE"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lastRenderedPageBreak/>
              <w:t>10</w:t>
            </w:r>
            <w:r w:rsidR="001672AB" w:rsidRPr="00820522">
              <w:rPr>
                <w:rFonts w:ascii="Century Gothic" w:hAnsi="Century Gothic"/>
                <w:noProof/>
                <w:sz w:val="14"/>
                <w:szCs w:val="14"/>
                <w:lang w:eastAsia="es-MX"/>
              </w:rPr>
              <w:t>.13.</w:t>
            </w:r>
            <w:r w:rsidR="001672AB">
              <w:rPr>
                <w:rFonts w:ascii="Century Gothic" w:hAnsi="Century Gothic"/>
                <w:noProof/>
                <w:sz w:val="14"/>
                <w:szCs w:val="14"/>
                <w:lang w:eastAsia="es-MX"/>
              </w:rPr>
              <w:t>3</w:t>
            </w:r>
          </w:p>
        </w:tc>
        <w:tc>
          <w:tcPr>
            <w:tcW w:w="1268" w:type="pct"/>
            <w:vAlign w:val="center"/>
          </w:tcPr>
          <w:p w14:paraId="3478EC14" w14:textId="77777777" w:rsidR="001672AB" w:rsidRPr="00BB65DE" w:rsidRDefault="001672AB" w:rsidP="001672AB">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 xml:space="preserve">CARMINA MORALES RODRÍGUEZ </w:t>
            </w:r>
          </w:p>
        </w:tc>
        <w:tc>
          <w:tcPr>
            <w:tcW w:w="1097" w:type="pct"/>
            <w:gridSpan w:val="2"/>
            <w:vAlign w:val="center"/>
          </w:tcPr>
          <w:p w14:paraId="1E058FCA" w14:textId="77777777" w:rsidR="001672AB" w:rsidRPr="00BB65DE" w:rsidRDefault="001672AB" w:rsidP="001672AB">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AUXILIAR ESPECIALIZADO ADMINISTRATIVO</w:t>
            </w:r>
          </w:p>
        </w:tc>
        <w:tc>
          <w:tcPr>
            <w:tcW w:w="492" w:type="pct"/>
            <w:gridSpan w:val="2"/>
            <w:vAlign w:val="center"/>
          </w:tcPr>
          <w:p w14:paraId="5669E7A9" w14:textId="2FCFFF99" w:rsidR="001672AB" w:rsidRPr="00BB65DE"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37E92FD6" w14:textId="220D3957" w:rsidR="001672AB" w:rsidRPr="00BB65DE"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0" w:type="pct"/>
            <w:vAlign w:val="center"/>
          </w:tcPr>
          <w:p w14:paraId="07DCFEBC" w14:textId="77777777" w:rsidR="001672AB" w:rsidRDefault="001672AB" w:rsidP="001672AB">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44252B8B" w14:textId="77777777" w:rsidR="001672AB" w:rsidRPr="00BB65DE" w:rsidRDefault="001672AB" w:rsidP="001672AB">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1672AB" w:rsidRPr="00BB65DE" w14:paraId="0C7A83C3" w14:textId="77777777" w:rsidTr="001672AB">
        <w:trPr>
          <w:trHeight w:val="284"/>
          <w:jc w:val="center"/>
        </w:trPr>
        <w:tc>
          <w:tcPr>
            <w:tcW w:w="641" w:type="pct"/>
            <w:shd w:val="clear" w:color="auto" w:fill="D9D9D9" w:themeFill="background1" w:themeFillShade="D9"/>
            <w:vAlign w:val="center"/>
          </w:tcPr>
          <w:p w14:paraId="7BCA3CEA" w14:textId="2A7A1B18" w:rsidR="001672AB" w:rsidRPr="00BB65DE"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820522">
              <w:rPr>
                <w:rFonts w:ascii="Century Gothic" w:hAnsi="Century Gothic"/>
                <w:noProof/>
                <w:sz w:val="14"/>
                <w:szCs w:val="14"/>
                <w:lang w:eastAsia="es-MX"/>
              </w:rPr>
              <w:t>.13.</w:t>
            </w:r>
            <w:r w:rsidR="001672AB">
              <w:rPr>
                <w:rFonts w:ascii="Century Gothic" w:hAnsi="Century Gothic"/>
                <w:noProof/>
                <w:sz w:val="14"/>
                <w:szCs w:val="14"/>
                <w:lang w:eastAsia="es-MX"/>
              </w:rPr>
              <w:t>4</w:t>
            </w:r>
          </w:p>
        </w:tc>
        <w:tc>
          <w:tcPr>
            <w:tcW w:w="1268" w:type="pct"/>
            <w:shd w:val="clear" w:color="auto" w:fill="D9D9D9" w:themeFill="background1" w:themeFillShade="D9"/>
            <w:vAlign w:val="center"/>
          </w:tcPr>
          <w:p w14:paraId="188FC815" w14:textId="77777777" w:rsidR="001672AB" w:rsidRPr="00BB65DE" w:rsidRDefault="001672AB" w:rsidP="001672AB">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GUADALUPE ARACELI MUÑOZ MURILLO</w:t>
            </w:r>
          </w:p>
        </w:tc>
        <w:tc>
          <w:tcPr>
            <w:tcW w:w="1097" w:type="pct"/>
            <w:gridSpan w:val="2"/>
            <w:shd w:val="clear" w:color="auto" w:fill="D9D9D9" w:themeFill="background1" w:themeFillShade="D9"/>
            <w:vAlign w:val="center"/>
          </w:tcPr>
          <w:p w14:paraId="5EFB96D5" w14:textId="77777777" w:rsidR="001672AB" w:rsidRPr="00BB65DE" w:rsidRDefault="001672AB" w:rsidP="001672AB">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AUXILIAR ESPECIALIZADO ADMINISTRATIVO</w:t>
            </w:r>
          </w:p>
        </w:tc>
        <w:tc>
          <w:tcPr>
            <w:tcW w:w="492" w:type="pct"/>
            <w:gridSpan w:val="2"/>
            <w:shd w:val="clear" w:color="auto" w:fill="D9D9D9" w:themeFill="background1" w:themeFillShade="D9"/>
            <w:vAlign w:val="center"/>
          </w:tcPr>
          <w:p w14:paraId="74D654F9" w14:textId="4C27DEB7" w:rsidR="001672AB" w:rsidRPr="00BB65DE"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D86CE5D" w14:textId="4E6BE1CE" w:rsidR="001672AB" w:rsidRPr="00BB65DE"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0" w:type="pct"/>
            <w:shd w:val="clear" w:color="auto" w:fill="D9D9D9" w:themeFill="background1" w:themeFillShade="D9"/>
            <w:vAlign w:val="center"/>
          </w:tcPr>
          <w:p w14:paraId="17A7B402" w14:textId="77777777" w:rsidR="001672AB" w:rsidRDefault="001672AB" w:rsidP="001672AB">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17B16B9F" w14:textId="77777777" w:rsidR="001672AB" w:rsidRPr="00BB65DE" w:rsidRDefault="001672AB" w:rsidP="001672AB">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1672AB" w:rsidRPr="00BB65DE" w14:paraId="7A773547" w14:textId="77777777" w:rsidTr="001672AB">
        <w:trPr>
          <w:trHeight w:val="284"/>
          <w:jc w:val="center"/>
        </w:trPr>
        <w:tc>
          <w:tcPr>
            <w:tcW w:w="641" w:type="pct"/>
            <w:vAlign w:val="center"/>
          </w:tcPr>
          <w:p w14:paraId="531D90E0" w14:textId="4B49BE66" w:rsidR="001672AB" w:rsidRDefault="00534F7F" w:rsidP="001672AB">
            <w:pPr>
              <w:spacing w:line="276" w:lineRule="auto"/>
              <w:rPr>
                <w:rFonts w:ascii="Century Gothic" w:hAnsi="Century Gothic"/>
                <w:noProof/>
                <w:sz w:val="14"/>
                <w:szCs w:val="14"/>
                <w:lang w:eastAsia="es-MX"/>
              </w:rPr>
            </w:pPr>
            <w:r>
              <w:rPr>
                <w:rFonts w:ascii="Century Gothic" w:hAnsi="Century Gothic"/>
                <w:noProof/>
                <w:sz w:val="14"/>
                <w:szCs w:val="14"/>
                <w:lang w:eastAsia="es-MX"/>
              </w:rPr>
              <w:t>10</w:t>
            </w:r>
            <w:r w:rsidR="001672AB" w:rsidRPr="00820522">
              <w:rPr>
                <w:rFonts w:ascii="Century Gothic" w:hAnsi="Century Gothic"/>
                <w:noProof/>
                <w:sz w:val="14"/>
                <w:szCs w:val="14"/>
                <w:lang w:eastAsia="es-MX"/>
              </w:rPr>
              <w:t>.13.</w:t>
            </w:r>
            <w:r w:rsidR="001672AB">
              <w:rPr>
                <w:rFonts w:ascii="Century Gothic" w:hAnsi="Century Gothic"/>
                <w:noProof/>
                <w:sz w:val="14"/>
                <w:szCs w:val="14"/>
                <w:lang w:eastAsia="es-MX"/>
              </w:rPr>
              <w:t>5</w:t>
            </w:r>
          </w:p>
        </w:tc>
        <w:tc>
          <w:tcPr>
            <w:tcW w:w="1268" w:type="pct"/>
            <w:vAlign w:val="center"/>
          </w:tcPr>
          <w:p w14:paraId="304BD4B1" w14:textId="77777777" w:rsidR="001672AB" w:rsidRPr="00BB65DE" w:rsidRDefault="001672AB" w:rsidP="001672AB">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 xml:space="preserve">DIEGO ANTONIO ESPINOSA ZÁRATE </w:t>
            </w:r>
          </w:p>
        </w:tc>
        <w:tc>
          <w:tcPr>
            <w:tcW w:w="1097" w:type="pct"/>
            <w:gridSpan w:val="2"/>
            <w:vAlign w:val="center"/>
          </w:tcPr>
          <w:p w14:paraId="682B52AE" w14:textId="77777777" w:rsidR="001672AB" w:rsidRPr="00BB65DE" w:rsidRDefault="001672AB" w:rsidP="001672AB">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AUXILIAR ADMINISTRATIVO B</w:t>
            </w:r>
          </w:p>
        </w:tc>
        <w:tc>
          <w:tcPr>
            <w:tcW w:w="492" w:type="pct"/>
            <w:gridSpan w:val="2"/>
            <w:vAlign w:val="center"/>
          </w:tcPr>
          <w:p w14:paraId="610FC8E2" w14:textId="1181D8FC" w:rsidR="001672AB" w:rsidRPr="00BB65DE"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359A609E" w14:textId="3D550C67" w:rsidR="001672AB" w:rsidRPr="00BB65DE"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0" w:type="pct"/>
            <w:vAlign w:val="center"/>
          </w:tcPr>
          <w:p w14:paraId="7E79510E" w14:textId="77777777" w:rsidR="001672AB" w:rsidRDefault="001672AB" w:rsidP="001672AB">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0F27871E" w14:textId="77777777" w:rsidR="001672AB" w:rsidRPr="00BB65DE" w:rsidRDefault="001672AB" w:rsidP="001672AB">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1672AB" w:rsidRPr="00BB65DE" w14:paraId="379C643E" w14:textId="77777777" w:rsidTr="001672AB">
        <w:trPr>
          <w:trHeight w:val="284"/>
          <w:jc w:val="center"/>
        </w:trPr>
        <w:tc>
          <w:tcPr>
            <w:tcW w:w="641" w:type="pct"/>
            <w:shd w:val="clear" w:color="auto" w:fill="D9D9D9" w:themeFill="background1" w:themeFillShade="D9"/>
            <w:vAlign w:val="center"/>
          </w:tcPr>
          <w:p w14:paraId="4A43EB84" w14:textId="7B991EE1" w:rsidR="001672AB" w:rsidRPr="00BB65DE" w:rsidRDefault="00534F7F" w:rsidP="001672AB">
            <w:pPr>
              <w:spacing w:line="276" w:lineRule="auto"/>
              <w:rPr>
                <w:rFonts w:ascii="Century Gothic" w:hAnsi="Century Gothic"/>
                <w:noProof/>
                <w:sz w:val="14"/>
                <w:szCs w:val="14"/>
              </w:rPr>
            </w:pPr>
            <w:r>
              <w:rPr>
                <w:rFonts w:ascii="Century Gothic" w:hAnsi="Century Gothic"/>
                <w:noProof/>
                <w:sz w:val="14"/>
                <w:szCs w:val="14"/>
                <w:lang w:eastAsia="es-MX"/>
              </w:rPr>
              <w:t>10</w:t>
            </w:r>
            <w:r w:rsidR="001672AB" w:rsidRPr="00820522">
              <w:rPr>
                <w:rFonts w:ascii="Century Gothic" w:hAnsi="Century Gothic"/>
                <w:noProof/>
                <w:sz w:val="14"/>
                <w:szCs w:val="14"/>
                <w:lang w:eastAsia="es-MX"/>
              </w:rPr>
              <w:t>.13.</w:t>
            </w:r>
            <w:r w:rsidR="001672AB">
              <w:rPr>
                <w:rFonts w:ascii="Century Gothic" w:hAnsi="Century Gothic"/>
                <w:noProof/>
                <w:sz w:val="14"/>
                <w:szCs w:val="14"/>
                <w:lang w:eastAsia="es-MX"/>
              </w:rPr>
              <w:t>6</w:t>
            </w:r>
          </w:p>
        </w:tc>
        <w:tc>
          <w:tcPr>
            <w:tcW w:w="1268" w:type="pct"/>
            <w:shd w:val="clear" w:color="auto" w:fill="D9D9D9" w:themeFill="background1" w:themeFillShade="D9"/>
            <w:vAlign w:val="center"/>
          </w:tcPr>
          <w:p w14:paraId="2AAEF135" w14:textId="77777777" w:rsidR="001672AB" w:rsidRPr="00BB65DE" w:rsidRDefault="001672AB" w:rsidP="001672AB">
            <w:pPr>
              <w:spacing w:line="276" w:lineRule="auto"/>
              <w:jc w:val="left"/>
              <w:rPr>
                <w:rFonts w:ascii="Century Gothic" w:hAnsi="Century Gothic"/>
                <w:noProof/>
                <w:sz w:val="14"/>
                <w:szCs w:val="14"/>
                <w:lang w:eastAsia="es-MX"/>
              </w:rPr>
            </w:pPr>
            <w:r w:rsidRPr="00BB65DE">
              <w:rPr>
                <w:rFonts w:ascii="Century Gothic" w:hAnsi="Century Gothic"/>
                <w:noProof/>
                <w:sz w:val="14"/>
                <w:szCs w:val="14"/>
              </w:rPr>
              <w:t>KEVIN JAVIER VELASCO OCEGUERA</w:t>
            </w:r>
          </w:p>
        </w:tc>
        <w:tc>
          <w:tcPr>
            <w:tcW w:w="1097" w:type="pct"/>
            <w:gridSpan w:val="2"/>
            <w:shd w:val="clear" w:color="auto" w:fill="D9D9D9" w:themeFill="background1" w:themeFillShade="D9"/>
            <w:vAlign w:val="center"/>
          </w:tcPr>
          <w:p w14:paraId="14685852" w14:textId="77777777" w:rsidR="001672AB" w:rsidRPr="00BB65DE" w:rsidRDefault="001672AB" w:rsidP="001672AB">
            <w:pPr>
              <w:spacing w:line="276" w:lineRule="auto"/>
              <w:rPr>
                <w:rFonts w:ascii="Century Gothic" w:hAnsi="Century Gothic"/>
                <w:noProof/>
                <w:sz w:val="14"/>
                <w:szCs w:val="14"/>
                <w:lang w:eastAsia="es-MX"/>
              </w:rPr>
            </w:pPr>
            <w:r w:rsidRPr="00BB65DE">
              <w:rPr>
                <w:rFonts w:ascii="Century Gothic" w:hAnsi="Century Gothic"/>
                <w:noProof/>
                <w:sz w:val="14"/>
                <w:szCs w:val="14"/>
              </w:rPr>
              <w:t>AUXILIAR ADMINISTRATIVO C</w:t>
            </w:r>
          </w:p>
        </w:tc>
        <w:tc>
          <w:tcPr>
            <w:tcW w:w="492" w:type="pct"/>
            <w:gridSpan w:val="2"/>
            <w:shd w:val="clear" w:color="auto" w:fill="D9D9D9" w:themeFill="background1" w:themeFillShade="D9"/>
            <w:vAlign w:val="center"/>
          </w:tcPr>
          <w:p w14:paraId="02110202" w14:textId="0E6DD44A" w:rsidR="001672AB" w:rsidRPr="00BB65DE"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186AD63" w14:textId="0EF399B0" w:rsidR="001672AB" w:rsidRPr="00BB65DE" w:rsidRDefault="001672AB" w:rsidP="001672A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10" w:type="pct"/>
            <w:shd w:val="clear" w:color="auto" w:fill="D9D9D9" w:themeFill="background1" w:themeFillShade="D9"/>
            <w:vAlign w:val="center"/>
          </w:tcPr>
          <w:p w14:paraId="06B6A4AF" w14:textId="77777777" w:rsidR="001672AB" w:rsidRDefault="001672AB" w:rsidP="001672AB">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27D87F67" w14:textId="77777777" w:rsidR="001672AB" w:rsidRPr="00BB65DE" w:rsidRDefault="001672AB" w:rsidP="001672AB">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bl>
    <w:p w14:paraId="05BE5F7D" w14:textId="77777777" w:rsidR="00DB1B92" w:rsidRDefault="00DB1B92" w:rsidP="00DB1B92">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2681"/>
        <w:gridCol w:w="1332"/>
        <w:gridCol w:w="572"/>
        <w:gridCol w:w="686"/>
        <w:gridCol w:w="275"/>
        <w:gridCol w:w="961"/>
        <w:gridCol w:w="1999"/>
      </w:tblGrid>
      <w:tr w:rsidR="00DB1B92" w:rsidRPr="00E93685" w14:paraId="5B8154EF" w14:textId="77777777" w:rsidTr="001672AB">
        <w:trPr>
          <w:trHeight w:val="255"/>
          <w:jc w:val="center"/>
        </w:trPr>
        <w:tc>
          <w:tcPr>
            <w:tcW w:w="646" w:type="pct"/>
            <w:shd w:val="clear" w:color="auto" w:fill="BFBFBF" w:themeFill="background1" w:themeFillShade="BF"/>
            <w:vAlign w:val="center"/>
          </w:tcPr>
          <w:p w14:paraId="124F6332" w14:textId="77777777" w:rsidR="00DB1B92" w:rsidRPr="00E93685" w:rsidRDefault="00DB1B92" w:rsidP="00C07A57">
            <w:pPr>
              <w:spacing w:line="276" w:lineRule="auto"/>
              <w:rPr>
                <w:rFonts w:ascii="Century Gothic" w:hAnsi="Century Gothic"/>
                <w:b/>
                <w:noProof/>
                <w:sz w:val="14"/>
                <w:szCs w:val="14"/>
                <w:lang w:eastAsia="es-MX"/>
              </w:rPr>
            </w:pPr>
            <w:bookmarkStart w:id="49" w:name="_Hlk206766035"/>
            <w:r w:rsidRPr="00E93685">
              <w:rPr>
                <w:rFonts w:ascii="Century Gothic" w:hAnsi="Century Gothic"/>
                <w:b/>
                <w:noProof/>
                <w:sz w:val="14"/>
                <w:szCs w:val="14"/>
                <w:lang w:eastAsia="es-MX"/>
              </w:rPr>
              <w:t>SOLICITA:</w:t>
            </w:r>
          </w:p>
        </w:tc>
        <w:tc>
          <w:tcPr>
            <w:tcW w:w="2054" w:type="pct"/>
            <w:gridSpan w:val="2"/>
            <w:vAlign w:val="center"/>
          </w:tcPr>
          <w:p w14:paraId="0A9D3A2D" w14:textId="77777777" w:rsidR="00DB1B92" w:rsidRPr="00E93685" w:rsidRDefault="00DB1B92" w:rsidP="00C07A57">
            <w:pPr>
              <w:spacing w:line="276" w:lineRule="auto"/>
              <w:jc w:val="left"/>
              <w:rPr>
                <w:rFonts w:ascii="Century Gothic" w:hAnsi="Century Gothic"/>
                <w:b/>
                <w:noProof/>
                <w:sz w:val="14"/>
                <w:szCs w:val="14"/>
                <w:lang w:eastAsia="es-MX"/>
              </w:rPr>
            </w:pPr>
            <w:r w:rsidRPr="00E93685">
              <w:rPr>
                <w:rFonts w:ascii="Century Gothic" w:hAnsi="Century Gothic"/>
                <w:b/>
                <w:noProof/>
                <w:sz w:val="14"/>
                <w:szCs w:val="14"/>
                <w:lang w:eastAsia="es-MX"/>
              </w:rPr>
              <w:t>ING. EIBAR DE JESÚS QUEZADA GONZÁLEZ</w:t>
            </w:r>
          </w:p>
          <w:p w14:paraId="4CCD8EFD" w14:textId="13088766" w:rsidR="00DB1B92" w:rsidRPr="00E93685" w:rsidRDefault="00DB1B92" w:rsidP="00C07A57">
            <w:pPr>
              <w:spacing w:line="276" w:lineRule="auto"/>
              <w:jc w:val="left"/>
              <w:rPr>
                <w:rFonts w:ascii="Century Gothic" w:hAnsi="Century Gothic"/>
                <w:b/>
                <w:noProof/>
                <w:sz w:val="14"/>
                <w:szCs w:val="14"/>
                <w:lang w:eastAsia="es-MX"/>
              </w:rPr>
            </w:pPr>
            <w:r w:rsidRPr="00E93685">
              <w:rPr>
                <w:rFonts w:ascii="Century Gothic" w:hAnsi="Century Gothic"/>
                <w:b/>
                <w:noProof/>
                <w:sz w:val="14"/>
                <w:szCs w:val="14"/>
                <w:lang w:eastAsia="es-MX"/>
              </w:rPr>
              <w:t xml:space="preserve">OFICIOS </w:t>
            </w:r>
            <w:r w:rsidR="00176A8B" w:rsidRPr="00176A8B">
              <w:rPr>
                <w:rFonts w:ascii="Century Gothic" w:hAnsi="Century Gothic"/>
                <w:b/>
                <w:noProof/>
                <w:sz w:val="14"/>
                <w:szCs w:val="14"/>
                <w:lang w:eastAsia="es-MX"/>
              </w:rPr>
              <w:t>001</w:t>
            </w:r>
            <w:r w:rsidRPr="00176A8B">
              <w:rPr>
                <w:rFonts w:ascii="Century Gothic" w:hAnsi="Century Gothic"/>
                <w:b/>
                <w:noProof/>
                <w:sz w:val="14"/>
                <w:szCs w:val="14"/>
                <w:lang w:eastAsia="es-MX"/>
              </w:rPr>
              <w:t>, 0</w:t>
            </w:r>
            <w:r w:rsidR="00176A8B" w:rsidRPr="00176A8B">
              <w:rPr>
                <w:rFonts w:ascii="Century Gothic" w:hAnsi="Century Gothic"/>
                <w:b/>
                <w:noProof/>
                <w:sz w:val="14"/>
                <w:szCs w:val="14"/>
                <w:lang w:eastAsia="es-MX"/>
              </w:rPr>
              <w:t>02</w:t>
            </w:r>
            <w:r w:rsidRPr="00176A8B">
              <w:rPr>
                <w:rFonts w:ascii="Century Gothic" w:hAnsi="Century Gothic"/>
                <w:b/>
                <w:noProof/>
                <w:sz w:val="14"/>
                <w:szCs w:val="14"/>
                <w:lang w:eastAsia="es-MX"/>
              </w:rPr>
              <w:t>, 0</w:t>
            </w:r>
            <w:r w:rsidR="00176A8B" w:rsidRPr="00176A8B">
              <w:rPr>
                <w:rFonts w:ascii="Century Gothic" w:hAnsi="Century Gothic"/>
                <w:b/>
                <w:noProof/>
                <w:sz w:val="14"/>
                <w:szCs w:val="14"/>
                <w:lang w:eastAsia="es-MX"/>
              </w:rPr>
              <w:t>03</w:t>
            </w:r>
            <w:r w:rsidRPr="00176A8B">
              <w:rPr>
                <w:rFonts w:ascii="Century Gothic" w:hAnsi="Century Gothic"/>
                <w:b/>
                <w:noProof/>
                <w:sz w:val="14"/>
                <w:szCs w:val="14"/>
                <w:lang w:eastAsia="es-MX"/>
              </w:rPr>
              <w:t>, 0</w:t>
            </w:r>
            <w:r w:rsidR="00176A8B" w:rsidRPr="00176A8B">
              <w:rPr>
                <w:rFonts w:ascii="Century Gothic" w:hAnsi="Century Gothic"/>
                <w:b/>
                <w:noProof/>
                <w:sz w:val="14"/>
                <w:szCs w:val="14"/>
                <w:lang w:eastAsia="es-MX"/>
              </w:rPr>
              <w:t>04</w:t>
            </w:r>
            <w:r w:rsidRPr="00176A8B">
              <w:rPr>
                <w:rFonts w:ascii="Century Gothic" w:hAnsi="Century Gothic"/>
                <w:b/>
                <w:noProof/>
                <w:sz w:val="14"/>
                <w:szCs w:val="14"/>
                <w:lang w:eastAsia="es-MX"/>
              </w:rPr>
              <w:t xml:space="preserve"> Y 0</w:t>
            </w:r>
            <w:r w:rsidR="00176A8B" w:rsidRPr="00176A8B">
              <w:rPr>
                <w:rFonts w:ascii="Century Gothic" w:hAnsi="Century Gothic"/>
                <w:b/>
                <w:noProof/>
                <w:sz w:val="14"/>
                <w:szCs w:val="14"/>
                <w:lang w:eastAsia="es-MX"/>
              </w:rPr>
              <w:t>05</w:t>
            </w:r>
            <w:r w:rsidRPr="00176A8B">
              <w:rPr>
                <w:rFonts w:ascii="Century Gothic" w:hAnsi="Century Gothic"/>
                <w:b/>
                <w:noProof/>
                <w:sz w:val="14"/>
                <w:szCs w:val="14"/>
                <w:lang w:eastAsia="es-MX"/>
              </w:rPr>
              <w:t xml:space="preserve"> TODOS DEL 202</w:t>
            </w:r>
            <w:r w:rsidR="00176A8B" w:rsidRPr="00176A8B">
              <w:rPr>
                <w:rFonts w:ascii="Century Gothic" w:hAnsi="Century Gothic"/>
                <w:b/>
                <w:noProof/>
                <w:sz w:val="14"/>
                <w:szCs w:val="14"/>
                <w:lang w:eastAsia="es-MX"/>
              </w:rPr>
              <w:t>6</w:t>
            </w:r>
            <w:r w:rsidRPr="00176A8B">
              <w:rPr>
                <w:rFonts w:ascii="Century Gothic" w:hAnsi="Century Gothic"/>
                <w:b/>
                <w:noProof/>
                <w:sz w:val="14"/>
                <w:szCs w:val="14"/>
                <w:lang w:eastAsia="es-MX"/>
              </w:rPr>
              <w:t>.</w:t>
            </w:r>
          </w:p>
        </w:tc>
        <w:tc>
          <w:tcPr>
            <w:tcW w:w="644" w:type="pct"/>
            <w:gridSpan w:val="2"/>
            <w:shd w:val="clear" w:color="auto" w:fill="BFBFBF" w:themeFill="background1" w:themeFillShade="BF"/>
            <w:vAlign w:val="center"/>
          </w:tcPr>
          <w:p w14:paraId="04F3540F" w14:textId="77777777" w:rsidR="00DB1B92" w:rsidRPr="00E93685" w:rsidRDefault="00DB1B92" w:rsidP="00C07A57">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ADSCRIPCIÓN:</w:t>
            </w:r>
          </w:p>
        </w:tc>
        <w:tc>
          <w:tcPr>
            <w:tcW w:w="1656" w:type="pct"/>
            <w:gridSpan w:val="3"/>
            <w:vAlign w:val="center"/>
          </w:tcPr>
          <w:p w14:paraId="05EC7641" w14:textId="77777777" w:rsidR="00DB1B92" w:rsidRPr="00E93685" w:rsidRDefault="00DB1B92" w:rsidP="00C07A57">
            <w:pPr>
              <w:spacing w:line="276" w:lineRule="auto"/>
              <w:jc w:val="left"/>
              <w:rPr>
                <w:rFonts w:ascii="Century Gothic" w:hAnsi="Century Gothic"/>
                <w:b/>
                <w:noProof/>
                <w:sz w:val="14"/>
                <w:szCs w:val="14"/>
                <w:lang w:eastAsia="es-MX"/>
              </w:rPr>
            </w:pPr>
            <w:r w:rsidRPr="00E93685">
              <w:rPr>
                <w:rFonts w:ascii="Century Gothic" w:hAnsi="Century Gothic"/>
                <w:b/>
                <w:noProof/>
                <w:sz w:val="14"/>
                <w:szCs w:val="14"/>
                <w:lang w:eastAsia="es-MX"/>
              </w:rPr>
              <w:t>DIRECCIÓN DE INFORMÁTICA.</w:t>
            </w:r>
          </w:p>
        </w:tc>
      </w:tr>
      <w:tr w:rsidR="00DB1B92" w:rsidRPr="00E93685" w14:paraId="16FBFD8B" w14:textId="77777777" w:rsidTr="001672AB">
        <w:trPr>
          <w:trHeight w:val="37"/>
          <w:jc w:val="center"/>
        </w:trPr>
        <w:tc>
          <w:tcPr>
            <w:tcW w:w="646" w:type="pct"/>
            <w:vMerge w:val="restart"/>
            <w:shd w:val="clear" w:color="auto" w:fill="BFBFBF" w:themeFill="background1" w:themeFillShade="BF"/>
            <w:vAlign w:val="center"/>
          </w:tcPr>
          <w:p w14:paraId="0BA42CF2" w14:textId="77777777" w:rsidR="00DB1B92" w:rsidRPr="00E93685" w:rsidRDefault="00DB1B92" w:rsidP="00C07A57">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ANEXO</w:t>
            </w:r>
          </w:p>
        </w:tc>
        <w:tc>
          <w:tcPr>
            <w:tcW w:w="1372" w:type="pct"/>
            <w:vMerge w:val="restart"/>
            <w:shd w:val="clear" w:color="auto" w:fill="BFBFBF" w:themeFill="background1" w:themeFillShade="BF"/>
            <w:vAlign w:val="center"/>
          </w:tcPr>
          <w:p w14:paraId="345CE468" w14:textId="77777777" w:rsidR="00DB1B92" w:rsidRPr="00E93685" w:rsidRDefault="00DB1B92" w:rsidP="00C07A57">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NOMBRE</w:t>
            </w:r>
          </w:p>
        </w:tc>
        <w:tc>
          <w:tcPr>
            <w:tcW w:w="975" w:type="pct"/>
            <w:gridSpan w:val="2"/>
            <w:vMerge w:val="restart"/>
            <w:shd w:val="clear" w:color="auto" w:fill="BFBFBF" w:themeFill="background1" w:themeFillShade="BF"/>
            <w:vAlign w:val="center"/>
          </w:tcPr>
          <w:p w14:paraId="6AB32EDD" w14:textId="77777777" w:rsidR="00DB1B92" w:rsidRPr="00E93685" w:rsidRDefault="00DB1B92" w:rsidP="00C07A57">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PUESTO</w:t>
            </w:r>
          </w:p>
        </w:tc>
        <w:tc>
          <w:tcPr>
            <w:tcW w:w="984" w:type="pct"/>
            <w:gridSpan w:val="3"/>
            <w:shd w:val="clear" w:color="auto" w:fill="BFBFBF" w:themeFill="background1" w:themeFillShade="BF"/>
            <w:vAlign w:val="center"/>
          </w:tcPr>
          <w:p w14:paraId="7719C041" w14:textId="77777777" w:rsidR="00DB1B92" w:rsidRPr="00E93685" w:rsidRDefault="00DB1B92" w:rsidP="00C07A57">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TEMPORALIDAD</w:t>
            </w:r>
          </w:p>
        </w:tc>
        <w:tc>
          <w:tcPr>
            <w:tcW w:w="1023" w:type="pct"/>
            <w:vMerge w:val="restart"/>
            <w:shd w:val="clear" w:color="auto" w:fill="BFBFBF" w:themeFill="background1" w:themeFillShade="BF"/>
            <w:vAlign w:val="center"/>
          </w:tcPr>
          <w:p w14:paraId="31F17400" w14:textId="77777777" w:rsidR="00DB1B92" w:rsidRPr="00E93685" w:rsidRDefault="00DB1B92" w:rsidP="00C07A57">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OBSERVACIONES</w:t>
            </w:r>
          </w:p>
        </w:tc>
      </w:tr>
      <w:tr w:rsidR="00DB1B92" w:rsidRPr="00E93685" w14:paraId="2E386518" w14:textId="77777777" w:rsidTr="001672AB">
        <w:trPr>
          <w:trHeight w:val="192"/>
          <w:jc w:val="center"/>
        </w:trPr>
        <w:tc>
          <w:tcPr>
            <w:tcW w:w="646" w:type="pct"/>
            <w:vMerge/>
            <w:shd w:val="clear" w:color="auto" w:fill="808080" w:themeFill="background1" w:themeFillShade="80"/>
            <w:vAlign w:val="center"/>
          </w:tcPr>
          <w:p w14:paraId="5C3A734B" w14:textId="77777777" w:rsidR="00DB1B92" w:rsidRPr="00E93685" w:rsidRDefault="00DB1B92" w:rsidP="00C07A57">
            <w:pPr>
              <w:spacing w:line="276" w:lineRule="auto"/>
              <w:rPr>
                <w:rFonts w:ascii="Century Gothic" w:hAnsi="Century Gothic"/>
                <w:noProof/>
                <w:color w:val="FFFFFF" w:themeColor="background1"/>
                <w:sz w:val="14"/>
                <w:szCs w:val="14"/>
                <w:lang w:eastAsia="es-MX"/>
              </w:rPr>
            </w:pPr>
          </w:p>
        </w:tc>
        <w:tc>
          <w:tcPr>
            <w:tcW w:w="1372" w:type="pct"/>
            <w:vMerge/>
            <w:shd w:val="clear" w:color="auto" w:fill="808080" w:themeFill="background1" w:themeFillShade="80"/>
            <w:vAlign w:val="center"/>
          </w:tcPr>
          <w:p w14:paraId="4965EE1F" w14:textId="77777777" w:rsidR="00DB1B92" w:rsidRPr="00E93685" w:rsidRDefault="00DB1B92" w:rsidP="00C07A57">
            <w:pPr>
              <w:spacing w:line="276" w:lineRule="auto"/>
              <w:jc w:val="left"/>
              <w:rPr>
                <w:rFonts w:ascii="Century Gothic" w:hAnsi="Century Gothic"/>
                <w:noProof/>
                <w:color w:val="FFFFFF" w:themeColor="background1"/>
                <w:sz w:val="14"/>
                <w:szCs w:val="14"/>
                <w:lang w:eastAsia="es-MX"/>
              </w:rPr>
            </w:pPr>
          </w:p>
        </w:tc>
        <w:tc>
          <w:tcPr>
            <w:tcW w:w="975" w:type="pct"/>
            <w:gridSpan w:val="2"/>
            <w:vMerge/>
            <w:shd w:val="clear" w:color="auto" w:fill="BFBFBF" w:themeFill="background1" w:themeFillShade="BF"/>
            <w:vAlign w:val="center"/>
          </w:tcPr>
          <w:p w14:paraId="666CE7FC" w14:textId="77777777" w:rsidR="00DB1B92" w:rsidRPr="00E93685" w:rsidRDefault="00DB1B92" w:rsidP="00C07A57">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7B0CAEBF" w14:textId="77777777" w:rsidR="00DB1B92" w:rsidRPr="00E93685" w:rsidRDefault="00DB1B92" w:rsidP="00C07A57">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3098CD6C" w14:textId="77777777" w:rsidR="00DB1B92" w:rsidRPr="00E93685" w:rsidRDefault="00DB1B92" w:rsidP="00C07A57">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AL:</w:t>
            </w:r>
          </w:p>
        </w:tc>
        <w:tc>
          <w:tcPr>
            <w:tcW w:w="1023" w:type="pct"/>
            <w:vMerge/>
            <w:shd w:val="clear" w:color="auto" w:fill="808080" w:themeFill="background1" w:themeFillShade="80"/>
            <w:vAlign w:val="center"/>
          </w:tcPr>
          <w:p w14:paraId="710D81C5" w14:textId="77777777" w:rsidR="00DB1B92" w:rsidRPr="00E93685" w:rsidRDefault="00DB1B92" w:rsidP="00C07A57">
            <w:pPr>
              <w:spacing w:line="276" w:lineRule="auto"/>
              <w:jc w:val="left"/>
              <w:rPr>
                <w:rFonts w:ascii="Century Gothic" w:hAnsi="Century Gothic"/>
                <w:noProof/>
                <w:sz w:val="14"/>
                <w:szCs w:val="14"/>
                <w:lang w:eastAsia="es-MX"/>
              </w:rPr>
            </w:pPr>
          </w:p>
        </w:tc>
      </w:tr>
      <w:tr w:rsidR="001672AB" w:rsidRPr="00E93685" w14:paraId="71DA1533" w14:textId="77777777" w:rsidTr="001672AB">
        <w:trPr>
          <w:trHeight w:val="192"/>
          <w:jc w:val="center"/>
        </w:trPr>
        <w:tc>
          <w:tcPr>
            <w:tcW w:w="646" w:type="pct"/>
            <w:vAlign w:val="center"/>
          </w:tcPr>
          <w:p w14:paraId="448B0D61" w14:textId="6A8E44B6" w:rsidR="001672AB" w:rsidRPr="00E93685"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E93685">
              <w:rPr>
                <w:rFonts w:ascii="Century Gothic" w:hAnsi="Century Gothic" w:cs="Arial"/>
                <w:sz w:val="14"/>
                <w:szCs w:val="14"/>
              </w:rPr>
              <w:t>.1</w:t>
            </w:r>
            <w:r w:rsidR="001672AB">
              <w:rPr>
                <w:rFonts w:ascii="Century Gothic" w:hAnsi="Century Gothic" w:cs="Arial"/>
                <w:sz w:val="14"/>
                <w:szCs w:val="14"/>
              </w:rPr>
              <w:t>4</w:t>
            </w:r>
            <w:r w:rsidR="001672AB" w:rsidRPr="00E93685">
              <w:rPr>
                <w:rFonts w:ascii="Century Gothic" w:hAnsi="Century Gothic" w:cs="Arial"/>
                <w:sz w:val="14"/>
                <w:szCs w:val="14"/>
              </w:rPr>
              <w:t>.1</w:t>
            </w:r>
          </w:p>
        </w:tc>
        <w:tc>
          <w:tcPr>
            <w:tcW w:w="1372" w:type="pct"/>
            <w:vAlign w:val="center"/>
          </w:tcPr>
          <w:p w14:paraId="258D1CE7" w14:textId="77777777" w:rsidR="001672AB" w:rsidRPr="00E93685" w:rsidRDefault="001672AB" w:rsidP="001672AB">
            <w:pPr>
              <w:spacing w:line="276" w:lineRule="auto"/>
              <w:jc w:val="left"/>
              <w:rPr>
                <w:rFonts w:ascii="Century Gothic" w:hAnsi="Century Gothic" w:cs="Arial"/>
                <w:sz w:val="14"/>
                <w:szCs w:val="14"/>
              </w:rPr>
            </w:pPr>
            <w:r w:rsidRPr="00E93685">
              <w:rPr>
                <w:rFonts w:ascii="Century Gothic" w:hAnsi="Century Gothic" w:cs="Arial"/>
                <w:sz w:val="14"/>
                <w:szCs w:val="14"/>
              </w:rPr>
              <w:t>CÉSAR FRANCISCO RODRÍGUEZ SALCIDO</w:t>
            </w:r>
          </w:p>
        </w:tc>
        <w:tc>
          <w:tcPr>
            <w:tcW w:w="975" w:type="pct"/>
            <w:gridSpan w:val="2"/>
            <w:vAlign w:val="center"/>
          </w:tcPr>
          <w:p w14:paraId="319A9B84" w14:textId="77777777" w:rsidR="001672AB" w:rsidRPr="00E93685" w:rsidRDefault="001672AB" w:rsidP="001672AB">
            <w:pPr>
              <w:spacing w:line="276" w:lineRule="auto"/>
              <w:rPr>
                <w:rFonts w:ascii="Century Gothic" w:hAnsi="Century Gothic" w:cs="Arial"/>
                <w:sz w:val="14"/>
                <w:szCs w:val="14"/>
              </w:rPr>
            </w:pPr>
            <w:r w:rsidRPr="00E93685">
              <w:rPr>
                <w:rFonts w:ascii="Century Gothic" w:hAnsi="Century Gothic" w:cs="Arial"/>
                <w:sz w:val="14"/>
                <w:szCs w:val="14"/>
              </w:rPr>
              <w:t>JEFE DE PROYECTOS DE SOFTWARE</w:t>
            </w:r>
          </w:p>
        </w:tc>
        <w:tc>
          <w:tcPr>
            <w:tcW w:w="492" w:type="pct"/>
            <w:gridSpan w:val="2"/>
            <w:vAlign w:val="center"/>
          </w:tcPr>
          <w:p w14:paraId="134CE961" w14:textId="7FD9F0B2" w:rsidR="001672AB" w:rsidRPr="00E93685"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08A1DA3A" w14:textId="350DFB27" w:rsidR="001672AB" w:rsidRPr="00E93685"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23" w:type="pct"/>
            <w:vAlign w:val="center"/>
          </w:tcPr>
          <w:p w14:paraId="443D8816" w14:textId="77777777" w:rsidR="001672AB" w:rsidRPr="00E93685" w:rsidRDefault="001672AB" w:rsidP="001672AB">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079A837F" w14:textId="77777777" w:rsidR="001672AB" w:rsidRPr="00E93685" w:rsidRDefault="001672AB" w:rsidP="001672AB">
            <w:pPr>
              <w:spacing w:line="276" w:lineRule="auto"/>
              <w:rPr>
                <w:rFonts w:ascii="Century Gothic" w:hAnsi="Century Gothic"/>
                <w:noProof/>
                <w:sz w:val="10"/>
                <w:szCs w:val="10"/>
                <w:lang w:eastAsia="es-MX"/>
              </w:rPr>
            </w:pPr>
            <w:r w:rsidRPr="00E93685">
              <w:rPr>
                <w:rFonts w:ascii="Century Gothic" w:hAnsi="Century Gothic"/>
                <w:noProof/>
                <w:sz w:val="10"/>
                <w:szCs w:val="10"/>
                <w:lang w:eastAsia="es-MX"/>
              </w:rPr>
              <w:t>RENOVACIÓN EN EL MISMO PUESTO</w:t>
            </w:r>
          </w:p>
          <w:p w14:paraId="4DB347E6" w14:textId="77777777" w:rsidR="001672AB" w:rsidRPr="00E93685" w:rsidRDefault="001672AB" w:rsidP="001672AB">
            <w:pPr>
              <w:spacing w:line="276" w:lineRule="auto"/>
              <w:rPr>
                <w:rFonts w:ascii="Century Gothic" w:hAnsi="Century Gothic"/>
                <w:noProof/>
                <w:sz w:val="10"/>
                <w:szCs w:val="10"/>
                <w:lang w:eastAsia="es-MX"/>
              </w:rPr>
            </w:pPr>
            <w:r w:rsidRPr="00E93685">
              <w:rPr>
                <w:rFonts w:ascii="Century Gothic" w:hAnsi="Century Gothic"/>
                <w:noProof/>
                <w:sz w:val="10"/>
                <w:szCs w:val="10"/>
                <w:lang w:eastAsia="es-MX"/>
              </w:rPr>
              <w:t xml:space="preserve">PRESENTA LICENCIA AL CARGO DE JEFE DE SECCIÓN </w:t>
            </w:r>
          </w:p>
        </w:tc>
      </w:tr>
      <w:tr w:rsidR="001672AB" w:rsidRPr="00E93685" w14:paraId="7D9C2BA8" w14:textId="77777777" w:rsidTr="001672AB">
        <w:trPr>
          <w:trHeight w:val="192"/>
          <w:jc w:val="center"/>
        </w:trPr>
        <w:tc>
          <w:tcPr>
            <w:tcW w:w="646" w:type="pct"/>
            <w:shd w:val="clear" w:color="auto" w:fill="D9D9D9" w:themeFill="background1" w:themeFillShade="D9"/>
            <w:vAlign w:val="center"/>
          </w:tcPr>
          <w:p w14:paraId="566C2CC7" w14:textId="047F17FA" w:rsidR="001672AB" w:rsidRPr="00E93685"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E93685">
              <w:rPr>
                <w:rFonts w:ascii="Century Gothic" w:hAnsi="Century Gothic" w:cs="Arial"/>
                <w:sz w:val="14"/>
                <w:szCs w:val="14"/>
              </w:rPr>
              <w:t>.1</w:t>
            </w:r>
            <w:r w:rsidR="001672AB">
              <w:rPr>
                <w:rFonts w:ascii="Century Gothic" w:hAnsi="Century Gothic" w:cs="Arial"/>
                <w:sz w:val="14"/>
                <w:szCs w:val="14"/>
              </w:rPr>
              <w:t>4</w:t>
            </w:r>
            <w:r w:rsidR="001672AB" w:rsidRPr="00E93685">
              <w:rPr>
                <w:rFonts w:ascii="Century Gothic" w:hAnsi="Century Gothic" w:cs="Arial"/>
                <w:sz w:val="14"/>
                <w:szCs w:val="14"/>
              </w:rPr>
              <w:t>.2</w:t>
            </w:r>
          </w:p>
        </w:tc>
        <w:tc>
          <w:tcPr>
            <w:tcW w:w="1372" w:type="pct"/>
            <w:shd w:val="clear" w:color="auto" w:fill="D9D9D9" w:themeFill="background1" w:themeFillShade="D9"/>
            <w:vAlign w:val="center"/>
          </w:tcPr>
          <w:p w14:paraId="0EFEB3D3" w14:textId="77777777" w:rsidR="001672AB" w:rsidRPr="00E93685" w:rsidRDefault="001672AB" w:rsidP="001672AB">
            <w:pPr>
              <w:spacing w:line="276" w:lineRule="auto"/>
              <w:jc w:val="left"/>
              <w:rPr>
                <w:rFonts w:ascii="Century Gothic" w:hAnsi="Century Gothic" w:cs="Arial"/>
                <w:sz w:val="14"/>
                <w:szCs w:val="14"/>
              </w:rPr>
            </w:pPr>
            <w:r w:rsidRPr="00E93685">
              <w:rPr>
                <w:rFonts w:ascii="Century Gothic" w:hAnsi="Century Gothic" w:cs="Arial"/>
                <w:sz w:val="14"/>
                <w:szCs w:val="14"/>
              </w:rPr>
              <w:t>JOSÉ ALFONSO SÁNCHEZ LUNA</w:t>
            </w:r>
          </w:p>
        </w:tc>
        <w:tc>
          <w:tcPr>
            <w:tcW w:w="975" w:type="pct"/>
            <w:gridSpan w:val="2"/>
            <w:shd w:val="clear" w:color="auto" w:fill="D9D9D9" w:themeFill="background1" w:themeFillShade="D9"/>
            <w:vAlign w:val="center"/>
          </w:tcPr>
          <w:p w14:paraId="5C455DD9" w14:textId="77777777" w:rsidR="001672AB" w:rsidRPr="00E93685" w:rsidRDefault="001672AB" w:rsidP="001672AB">
            <w:pPr>
              <w:spacing w:line="276" w:lineRule="auto"/>
              <w:rPr>
                <w:rFonts w:ascii="Century Gothic" w:hAnsi="Century Gothic" w:cs="Arial"/>
                <w:sz w:val="14"/>
                <w:szCs w:val="14"/>
              </w:rPr>
            </w:pPr>
            <w:r w:rsidRPr="00E93685">
              <w:rPr>
                <w:rFonts w:ascii="Century Gothic" w:hAnsi="Century Gothic" w:cs="Arial"/>
                <w:sz w:val="14"/>
                <w:szCs w:val="14"/>
              </w:rPr>
              <w:t>ADMINISTRADOR DE INFRAESTRUCTURA</w:t>
            </w:r>
          </w:p>
        </w:tc>
        <w:tc>
          <w:tcPr>
            <w:tcW w:w="492" w:type="pct"/>
            <w:gridSpan w:val="2"/>
            <w:shd w:val="clear" w:color="auto" w:fill="D9D9D9" w:themeFill="background1" w:themeFillShade="D9"/>
            <w:vAlign w:val="center"/>
          </w:tcPr>
          <w:p w14:paraId="6C2E3083" w14:textId="776FF12E" w:rsidR="001672AB" w:rsidRPr="00E93685"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307F3E5" w14:textId="1D38D09B" w:rsidR="001672AB" w:rsidRPr="00E93685"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23" w:type="pct"/>
            <w:shd w:val="clear" w:color="auto" w:fill="D9D9D9" w:themeFill="background1" w:themeFillShade="D9"/>
            <w:vAlign w:val="center"/>
          </w:tcPr>
          <w:p w14:paraId="23247E05" w14:textId="77777777" w:rsidR="001672AB" w:rsidRPr="00E93685" w:rsidRDefault="001672AB" w:rsidP="001672AB">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4A0359E3" w14:textId="77777777" w:rsidR="001672AB" w:rsidRPr="00E93685" w:rsidRDefault="001672AB" w:rsidP="001672AB">
            <w:pPr>
              <w:spacing w:line="276" w:lineRule="auto"/>
              <w:rPr>
                <w:rFonts w:ascii="Century Gothic" w:hAnsi="Century Gothic"/>
                <w:noProof/>
                <w:sz w:val="10"/>
                <w:szCs w:val="10"/>
                <w:lang w:eastAsia="es-MX"/>
              </w:rPr>
            </w:pPr>
            <w:r w:rsidRPr="00E93685">
              <w:rPr>
                <w:rFonts w:ascii="Century Gothic" w:hAnsi="Century Gothic"/>
                <w:noProof/>
                <w:sz w:val="10"/>
                <w:szCs w:val="10"/>
                <w:lang w:eastAsia="es-MX"/>
              </w:rPr>
              <w:t>RENOVACION AL MISMO PUESTO</w:t>
            </w:r>
          </w:p>
        </w:tc>
      </w:tr>
      <w:tr w:rsidR="001672AB" w:rsidRPr="00E93685" w14:paraId="0D76A82A" w14:textId="77777777" w:rsidTr="001672AB">
        <w:trPr>
          <w:trHeight w:val="284"/>
          <w:jc w:val="center"/>
        </w:trPr>
        <w:tc>
          <w:tcPr>
            <w:tcW w:w="646" w:type="pct"/>
            <w:vAlign w:val="center"/>
          </w:tcPr>
          <w:p w14:paraId="6B43D632" w14:textId="4F044E16" w:rsidR="001672AB" w:rsidRPr="00E93685"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E93685">
              <w:rPr>
                <w:rFonts w:ascii="Century Gothic" w:hAnsi="Century Gothic" w:cs="Arial"/>
                <w:sz w:val="14"/>
                <w:szCs w:val="14"/>
              </w:rPr>
              <w:t>.1</w:t>
            </w:r>
            <w:r w:rsidR="001672AB">
              <w:rPr>
                <w:rFonts w:ascii="Century Gothic" w:hAnsi="Century Gothic" w:cs="Arial"/>
                <w:sz w:val="14"/>
                <w:szCs w:val="14"/>
              </w:rPr>
              <w:t>4</w:t>
            </w:r>
            <w:r w:rsidR="001672AB" w:rsidRPr="00E93685">
              <w:rPr>
                <w:rFonts w:ascii="Century Gothic" w:hAnsi="Century Gothic" w:cs="Arial"/>
                <w:sz w:val="14"/>
                <w:szCs w:val="14"/>
              </w:rPr>
              <w:t>.3</w:t>
            </w:r>
          </w:p>
        </w:tc>
        <w:tc>
          <w:tcPr>
            <w:tcW w:w="1372" w:type="pct"/>
            <w:vAlign w:val="center"/>
          </w:tcPr>
          <w:p w14:paraId="247D3A45" w14:textId="77777777" w:rsidR="001672AB" w:rsidRPr="00E93685" w:rsidRDefault="001672AB" w:rsidP="001672AB">
            <w:pPr>
              <w:spacing w:line="276" w:lineRule="auto"/>
              <w:jc w:val="left"/>
              <w:rPr>
                <w:rFonts w:ascii="Century Gothic" w:hAnsi="Century Gothic" w:cs="Arial"/>
                <w:sz w:val="10"/>
                <w:szCs w:val="10"/>
              </w:rPr>
            </w:pPr>
            <w:r w:rsidRPr="00E93685">
              <w:rPr>
                <w:rFonts w:ascii="Century Gothic" w:hAnsi="Century Gothic" w:cs="Arial"/>
                <w:sz w:val="14"/>
                <w:szCs w:val="14"/>
              </w:rPr>
              <w:t>HÉCTOR FELIPE GÓMEZ PEÑA</w:t>
            </w:r>
            <w:r w:rsidRPr="00E93685">
              <w:rPr>
                <w:rFonts w:ascii="Century Gothic" w:hAnsi="Century Gothic" w:cs="Arial"/>
                <w:sz w:val="10"/>
                <w:szCs w:val="10"/>
              </w:rPr>
              <w:t xml:space="preserve"> </w:t>
            </w:r>
          </w:p>
        </w:tc>
        <w:tc>
          <w:tcPr>
            <w:tcW w:w="975" w:type="pct"/>
            <w:gridSpan w:val="2"/>
            <w:vAlign w:val="center"/>
          </w:tcPr>
          <w:p w14:paraId="73313783" w14:textId="77777777" w:rsidR="001672AB" w:rsidRPr="00E93685" w:rsidRDefault="001672AB" w:rsidP="001672AB">
            <w:pPr>
              <w:spacing w:line="276" w:lineRule="auto"/>
              <w:rPr>
                <w:rFonts w:ascii="Century Gothic" w:hAnsi="Century Gothic" w:cs="Arial"/>
                <w:sz w:val="14"/>
                <w:szCs w:val="14"/>
              </w:rPr>
            </w:pPr>
            <w:r w:rsidRPr="00E93685">
              <w:rPr>
                <w:rFonts w:ascii="Century Gothic" w:hAnsi="Century Gothic" w:cs="Arial"/>
                <w:sz w:val="14"/>
                <w:szCs w:val="14"/>
              </w:rPr>
              <w:t>JEFE DE SECCIÓN</w:t>
            </w:r>
          </w:p>
        </w:tc>
        <w:tc>
          <w:tcPr>
            <w:tcW w:w="492" w:type="pct"/>
            <w:gridSpan w:val="2"/>
            <w:vAlign w:val="center"/>
          </w:tcPr>
          <w:p w14:paraId="422BA39C" w14:textId="622F1B8F" w:rsidR="001672AB" w:rsidRPr="00E93685"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1F307DCD" w14:textId="0FD7B7C6" w:rsidR="001672AB" w:rsidRPr="00E93685"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23" w:type="pct"/>
            <w:vAlign w:val="center"/>
          </w:tcPr>
          <w:p w14:paraId="2256EB0E" w14:textId="77777777" w:rsidR="001672AB" w:rsidRPr="00E93685" w:rsidRDefault="001672AB" w:rsidP="001672AB">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7B8439CB" w14:textId="77777777" w:rsidR="001672AB" w:rsidRPr="00E93685" w:rsidRDefault="001672AB" w:rsidP="001672AB">
            <w:pPr>
              <w:spacing w:line="276" w:lineRule="auto"/>
              <w:rPr>
                <w:rFonts w:ascii="Century Gothic" w:hAnsi="Century Gothic"/>
                <w:noProof/>
                <w:sz w:val="14"/>
                <w:szCs w:val="14"/>
                <w:lang w:eastAsia="es-MX"/>
              </w:rPr>
            </w:pPr>
            <w:r w:rsidRPr="00E93685">
              <w:rPr>
                <w:rFonts w:ascii="Century Gothic" w:hAnsi="Century Gothic"/>
                <w:noProof/>
                <w:sz w:val="10"/>
                <w:szCs w:val="10"/>
                <w:lang w:eastAsia="es-MX"/>
              </w:rPr>
              <w:t>RENOVACION AL MISMO PUESTO</w:t>
            </w:r>
          </w:p>
          <w:p w14:paraId="1AAA2C6A" w14:textId="77777777" w:rsidR="001672AB" w:rsidRPr="00E93685" w:rsidRDefault="001672AB" w:rsidP="001672AB">
            <w:pPr>
              <w:spacing w:line="276" w:lineRule="auto"/>
              <w:rPr>
                <w:rFonts w:ascii="Century Gothic" w:hAnsi="Century Gothic"/>
                <w:noProof/>
                <w:sz w:val="14"/>
                <w:szCs w:val="14"/>
                <w:lang w:eastAsia="es-MX"/>
              </w:rPr>
            </w:pPr>
            <w:r w:rsidRPr="00E93685">
              <w:rPr>
                <w:rFonts w:ascii="Century Gothic" w:hAnsi="Century Gothic"/>
                <w:noProof/>
                <w:sz w:val="10"/>
                <w:szCs w:val="12"/>
                <w:lang w:eastAsia="es-MX"/>
              </w:rPr>
              <w:t>CUBRE LICENCIA  DE CESAR FRANCISCO RODRÍGUEZ SALCIDO</w:t>
            </w:r>
          </w:p>
        </w:tc>
      </w:tr>
      <w:tr w:rsidR="001672AB" w:rsidRPr="00E93685" w14:paraId="60CEE810" w14:textId="77777777" w:rsidTr="001672AB">
        <w:trPr>
          <w:trHeight w:val="284"/>
          <w:jc w:val="center"/>
        </w:trPr>
        <w:tc>
          <w:tcPr>
            <w:tcW w:w="646" w:type="pct"/>
            <w:shd w:val="clear" w:color="auto" w:fill="D9D9D9" w:themeFill="background1" w:themeFillShade="D9"/>
            <w:vAlign w:val="center"/>
          </w:tcPr>
          <w:p w14:paraId="1C1E1BF1" w14:textId="767D69F4" w:rsidR="001672AB" w:rsidRPr="00E93685"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E93685">
              <w:rPr>
                <w:rFonts w:ascii="Century Gothic" w:hAnsi="Century Gothic" w:cs="Arial"/>
                <w:sz w:val="14"/>
                <w:szCs w:val="14"/>
              </w:rPr>
              <w:t>.1</w:t>
            </w:r>
            <w:r w:rsidR="001672AB">
              <w:rPr>
                <w:rFonts w:ascii="Century Gothic" w:hAnsi="Century Gothic" w:cs="Arial"/>
                <w:sz w:val="14"/>
                <w:szCs w:val="14"/>
              </w:rPr>
              <w:t>4</w:t>
            </w:r>
            <w:r w:rsidR="001672AB" w:rsidRPr="00E93685">
              <w:rPr>
                <w:rFonts w:ascii="Century Gothic" w:hAnsi="Century Gothic" w:cs="Arial"/>
                <w:sz w:val="14"/>
                <w:szCs w:val="14"/>
              </w:rPr>
              <w:t>.4</w:t>
            </w:r>
          </w:p>
        </w:tc>
        <w:tc>
          <w:tcPr>
            <w:tcW w:w="1372" w:type="pct"/>
            <w:shd w:val="clear" w:color="auto" w:fill="D9D9D9" w:themeFill="background1" w:themeFillShade="D9"/>
            <w:vAlign w:val="center"/>
          </w:tcPr>
          <w:p w14:paraId="4A22A75F" w14:textId="77777777" w:rsidR="001672AB" w:rsidRPr="00E93685" w:rsidRDefault="001672AB" w:rsidP="001672AB">
            <w:pPr>
              <w:spacing w:line="276" w:lineRule="auto"/>
              <w:jc w:val="left"/>
              <w:rPr>
                <w:rFonts w:ascii="Century Gothic" w:hAnsi="Century Gothic" w:cs="Arial"/>
                <w:sz w:val="10"/>
                <w:szCs w:val="10"/>
              </w:rPr>
            </w:pPr>
            <w:r w:rsidRPr="00E93685">
              <w:rPr>
                <w:rFonts w:ascii="Century Gothic" w:hAnsi="Century Gothic" w:cs="Arial"/>
                <w:sz w:val="14"/>
                <w:szCs w:val="14"/>
              </w:rPr>
              <w:t xml:space="preserve">JUAN MARTÍN JUÁREZ JIMÉNEZ  </w:t>
            </w:r>
          </w:p>
        </w:tc>
        <w:tc>
          <w:tcPr>
            <w:tcW w:w="975" w:type="pct"/>
            <w:gridSpan w:val="2"/>
            <w:shd w:val="clear" w:color="auto" w:fill="D9D9D9" w:themeFill="background1" w:themeFillShade="D9"/>
            <w:vAlign w:val="center"/>
          </w:tcPr>
          <w:p w14:paraId="2E7BB18B" w14:textId="77777777" w:rsidR="001672AB" w:rsidRPr="00E93685" w:rsidRDefault="001672AB" w:rsidP="001672AB">
            <w:pPr>
              <w:spacing w:line="276" w:lineRule="auto"/>
              <w:rPr>
                <w:rFonts w:ascii="Century Gothic" w:hAnsi="Century Gothic" w:cs="Arial"/>
                <w:sz w:val="14"/>
                <w:szCs w:val="14"/>
              </w:rPr>
            </w:pPr>
            <w:r w:rsidRPr="00E93685">
              <w:rPr>
                <w:rFonts w:ascii="Century Gothic" w:hAnsi="Century Gothic" w:cs="Arial"/>
                <w:sz w:val="14"/>
                <w:szCs w:val="14"/>
              </w:rPr>
              <w:t>JEFE DE SECCIÓN</w:t>
            </w:r>
          </w:p>
        </w:tc>
        <w:tc>
          <w:tcPr>
            <w:tcW w:w="492" w:type="pct"/>
            <w:gridSpan w:val="2"/>
            <w:shd w:val="clear" w:color="auto" w:fill="D9D9D9" w:themeFill="background1" w:themeFillShade="D9"/>
            <w:vAlign w:val="center"/>
          </w:tcPr>
          <w:p w14:paraId="5A56E6A7" w14:textId="007BE94B" w:rsidR="001672AB" w:rsidRPr="00E93685"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2DB879B" w14:textId="3142E8FB" w:rsidR="001672AB" w:rsidRPr="00E93685"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23" w:type="pct"/>
            <w:shd w:val="clear" w:color="auto" w:fill="D9D9D9" w:themeFill="background1" w:themeFillShade="D9"/>
            <w:vAlign w:val="center"/>
          </w:tcPr>
          <w:p w14:paraId="4AEE3793" w14:textId="77777777" w:rsidR="001672AB" w:rsidRPr="00E93685" w:rsidRDefault="001672AB" w:rsidP="001672AB">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2FD6DC51" w14:textId="77777777" w:rsidR="001672AB" w:rsidRPr="00E93685" w:rsidRDefault="001672AB" w:rsidP="001672AB">
            <w:pPr>
              <w:spacing w:line="276" w:lineRule="auto"/>
              <w:rPr>
                <w:rFonts w:ascii="Century Gothic" w:hAnsi="Century Gothic"/>
                <w:noProof/>
                <w:sz w:val="14"/>
                <w:szCs w:val="14"/>
                <w:lang w:eastAsia="es-MX"/>
              </w:rPr>
            </w:pPr>
            <w:r w:rsidRPr="00E93685">
              <w:rPr>
                <w:rFonts w:ascii="Century Gothic" w:hAnsi="Century Gothic"/>
                <w:noProof/>
                <w:sz w:val="10"/>
                <w:szCs w:val="10"/>
                <w:lang w:eastAsia="es-MX"/>
              </w:rPr>
              <w:t>RENOVACION AL MISMO PUESTO</w:t>
            </w:r>
          </w:p>
        </w:tc>
      </w:tr>
      <w:tr w:rsidR="001672AB" w:rsidRPr="003032CF" w14:paraId="7C38BE67" w14:textId="77777777" w:rsidTr="001672AB">
        <w:trPr>
          <w:trHeight w:val="284"/>
          <w:jc w:val="center"/>
        </w:trPr>
        <w:tc>
          <w:tcPr>
            <w:tcW w:w="646" w:type="pct"/>
            <w:shd w:val="clear" w:color="auto" w:fill="FFFFFF" w:themeFill="background1"/>
            <w:vAlign w:val="center"/>
          </w:tcPr>
          <w:p w14:paraId="7CA9A971" w14:textId="07C4B643" w:rsidR="001672AB" w:rsidRPr="00E93685" w:rsidRDefault="00534F7F" w:rsidP="001672AB">
            <w:pPr>
              <w:spacing w:line="276" w:lineRule="auto"/>
              <w:rPr>
                <w:rFonts w:ascii="Century Gothic" w:hAnsi="Century Gothic" w:cs="Arial"/>
                <w:sz w:val="14"/>
                <w:szCs w:val="14"/>
              </w:rPr>
            </w:pPr>
            <w:r>
              <w:rPr>
                <w:rFonts w:ascii="Century Gothic" w:hAnsi="Century Gothic" w:cs="Arial"/>
                <w:sz w:val="14"/>
                <w:szCs w:val="14"/>
              </w:rPr>
              <w:t>10</w:t>
            </w:r>
            <w:r w:rsidR="001672AB" w:rsidRPr="00E93685">
              <w:rPr>
                <w:rFonts w:ascii="Century Gothic" w:hAnsi="Century Gothic" w:cs="Arial"/>
                <w:sz w:val="14"/>
                <w:szCs w:val="14"/>
              </w:rPr>
              <w:t>.1</w:t>
            </w:r>
            <w:r w:rsidR="001672AB">
              <w:rPr>
                <w:rFonts w:ascii="Century Gothic" w:hAnsi="Century Gothic" w:cs="Arial"/>
                <w:sz w:val="14"/>
                <w:szCs w:val="14"/>
              </w:rPr>
              <w:t>4</w:t>
            </w:r>
            <w:r w:rsidR="001672AB" w:rsidRPr="00E93685">
              <w:rPr>
                <w:rFonts w:ascii="Century Gothic" w:hAnsi="Century Gothic" w:cs="Arial"/>
                <w:sz w:val="14"/>
                <w:szCs w:val="14"/>
              </w:rPr>
              <w:t>.5</w:t>
            </w:r>
          </w:p>
        </w:tc>
        <w:tc>
          <w:tcPr>
            <w:tcW w:w="1372" w:type="pct"/>
            <w:shd w:val="clear" w:color="auto" w:fill="FFFFFF" w:themeFill="background1"/>
            <w:vAlign w:val="center"/>
          </w:tcPr>
          <w:p w14:paraId="13D64904" w14:textId="77777777" w:rsidR="001672AB" w:rsidRPr="00E93685" w:rsidRDefault="001672AB" w:rsidP="001672AB">
            <w:pPr>
              <w:spacing w:line="276" w:lineRule="auto"/>
              <w:jc w:val="left"/>
              <w:rPr>
                <w:rFonts w:ascii="Century Gothic" w:hAnsi="Century Gothic" w:cs="Arial"/>
                <w:sz w:val="14"/>
                <w:szCs w:val="14"/>
              </w:rPr>
            </w:pPr>
            <w:r w:rsidRPr="00E93685">
              <w:rPr>
                <w:rFonts w:ascii="Century Gothic" w:hAnsi="Century Gothic" w:cs="Arial"/>
                <w:sz w:val="14"/>
                <w:szCs w:val="14"/>
              </w:rPr>
              <w:t>RICARDO SILVA MEDINA</w:t>
            </w:r>
          </w:p>
        </w:tc>
        <w:tc>
          <w:tcPr>
            <w:tcW w:w="975" w:type="pct"/>
            <w:gridSpan w:val="2"/>
            <w:shd w:val="clear" w:color="auto" w:fill="FFFFFF" w:themeFill="background1"/>
            <w:vAlign w:val="center"/>
          </w:tcPr>
          <w:p w14:paraId="1EBBE6C3" w14:textId="77777777" w:rsidR="001672AB" w:rsidRPr="00E93685" w:rsidRDefault="001672AB" w:rsidP="001672AB">
            <w:pPr>
              <w:spacing w:line="276" w:lineRule="auto"/>
              <w:rPr>
                <w:rFonts w:ascii="Century Gothic" w:hAnsi="Century Gothic" w:cs="Arial"/>
                <w:sz w:val="14"/>
                <w:szCs w:val="14"/>
              </w:rPr>
            </w:pPr>
            <w:r w:rsidRPr="00E93685">
              <w:rPr>
                <w:rFonts w:ascii="Century Gothic" w:hAnsi="Century Gothic" w:cs="Arial"/>
                <w:sz w:val="14"/>
                <w:szCs w:val="14"/>
              </w:rPr>
              <w:t>AUXILIAR TÉCNICO B</w:t>
            </w:r>
          </w:p>
        </w:tc>
        <w:tc>
          <w:tcPr>
            <w:tcW w:w="492" w:type="pct"/>
            <w:gridSpan w:val="2"/>
            <w:shd w:val="clear" w:color="auto" w:fill="FFFFFF" w:themeFill="background1"/>
            <w:vAlign w:val="center"/>
          </w:tcPr>
          <w:p w14:paraId="2990852F" w14:textId="21BF6EBE" w:rsidR="001672AB" w:rsidRPr="00E93685"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02</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28521459" w14:textId="7CDB0641" w:rsidR="001672AB" w:rsidRPr="00E93685" w:rsidRDefault="001672AB" w:rsidP="001672AB">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1023" w:type="pct"/>
            <w:shd w:val="clear" w:color="auto" w:fill="FFFFFF" w:themeFill="background1"/>
            <w:vAlign w:val="center"/>
          </w:tcPr>
          <w:p w14:paraId="6FE35D9D" w14:textId="77777777" w:rsidR="001672AB" w:rsidRPr="00E93685" w:rsidRDefault="001672AB" w:rsidP="001672AB">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008B5496" w14:textId="77777777" w:rsidR="001672AB" w:rsidRPr="00760182" w:rsidRDefault="001672AB" w:rsidP="001672AB">
            <w:pPr>
              <w:spacing w:line="276" w:lineRule="auto"/>
              <w:rPr>
                <w:rFonts w:ascii="Century Gothic" w:hAnsi="Century Gothic"/>
                <w:noProof/>
                <w:sz w:val="14"/>
                <w:szCs w:val="14"/>
                <w:lang w:eastAsia="es-MX"/>
              </w:rPr>
            </w:pPr>
            <w:r w:rsidRPr="00E93685">
              <w:rPr>
                <w:rFonts w:ascii="Century Gothic" w:hAnsi="Century Gothic"/>
                <w:noProof/>
                <w:sz w:val="10"/>
                <w:szCs w:val="10"/>
                <w:lang w:eastAsia="es-MX"/>
              </w:rPr>
              <w:t>RENOVACION AL MISMO PUESTO</w:t>
            </w:r>
          </w:p>
        </w:tc>
      </w:tr>
      <w:bookmarkEnd w:id="34"/>
      <w:bookmarkEnd w:id="35"/>
      <w:bookmarkEnd w:id="37"/>
      <w:bookmarkEnd w:id="49"/>
      <w:bookmarkEnd w:id="33"/>
    </w:tbl>
    <w:p w14:paraId="00029FEC" w14:textId="77777777" w:rsidR="001A4829" w:rsidRPr="001A4829" w:rsidRDefault="001A4829" w:rsidP="00D51B7D">
      <w:pPr>
        <w:pStyle w:val="Textosinformato"/>
        <w:spacing w:line="276" w:lineRule="auto"/>
        <w:jc w:val="center"/>
        <w:rPr>
          <w:b/>
          <w:sz w:val="28"/>
          <w:szCs w:val="28"/>
          <w:lang w:val="es-ES_tradnl"/>
        </w:rPr>
      </w:pPr>
    </w:p>
    <w:p w14:paraId="7651F8D8" w14:textId="127FDAEB" w:rsidR="001A4829" w:rsidRPr="002E774E" w:rsidRDefault="001A4829" w:rsidP="001A4829">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6025CE">
        <w:rPr>
          <w:rFonts w:ascii="Century Gothic" w:hAnsi="Century Gothic"/>
          <w:bCs/>
          <w:lang w:val="es-MX"/>
        </w:rPr>
        <w:t xml:space="preserve">Como no </w:t>
      </w:r>
      <w:r w:rsidR="006025CE" w:rsidRPr="006025CE">
        <w:rPr>
          <w:rFonts w:ascii="Century Gothic" w:hAnsi="Century Gothic"/>
          <w:bCs/>
          <w:lang w:val="es-MX"/>
        </w:rPr>
        <w:t>Exceden de los tres meses que normalmente aprobamos y en razón de la función y la naturaleza de cada una de las áreas que propone, la propuesta es que se aprueben en los términos en que fueron presentados.</w:t>
      </w:r>
      <w:r w:rsidR="006025CE">
        <w:rPr>
          <w:rFonts w:ascii="Century Gothic" w:hAnsi="Century Gothic"/>
          <w:bCs/>
          <w:lang w:val="es-MX"/>
        </w:rPr>
        <w:t xml:space="preserve"> </w:t>
      </w:r>
      <w:r w:rsidRPr="002E774E">
        <w:rPr>
          <w:rFonts w:ascii="Century Gothic" w:hAnsi="Century Gothic"/>
          <w:lang w:val="es-MX"/>
        </w:rPr>
        <w:t>¿Algún comentario Magistrados?</w:t>
      </w:r>
    </w:p>
    <w:p w14:paraId="41C47B04" w14:textId="77777777" w:rsidR="001A4829" w:rsidRPr="002E774E" w:rsidRDefault="001A4829" w:rsidP="001A4829">
      <w:pPr>
        <w:pStyle w:val="Sangradetextonormal"/>
        <w:spacing w:after="0" w:line="276" w:lineRule="auto"/>
        <w:ind w:left="0"/>
        <w:jc w:val="both"/>
        <w:rPr>
          <w:rFonts w:ascii="Century Gothic" w:hAnsi="Century Gothic"/>
          <w:lang w:val="es-MX"/>
        </w:rPr>
      </w:pPr>
    </w:p>
    <w:p w14:paraId="29B02EBB" w14:textId="53DE4EBF" w:rsidR="001A4829" w:rsidRPr="002E774E" w:rsidRDefault="001A4829" w:rsidP="001A4829">
      <w:pPr>
        <w:pStyle w:val="Cuerpodetexto"/>
        <w:spacing w:line="276" w:lineRule="auto"/>
        <w:rPr>
          <w:rFonts w:ascii="Century Gothic" w:hAnsi="Century Gothic"/>
          <w:b/>
          <w:bCs/>
          <w:sz w:val="20"/>
          <w:lang w:val="es-MX"/>
        </w:rPr>
      </w:pPr>
      <w:r w:rsidRPr="002E774E">
        <w:rPr>
          <w:rFonts w:ascii="Century Gothic" w:hAnsi="Century Gothic"/>
          <w:sz w:val="20"/>
          <w:lang w:val="es-MX"/>
        </w:rPr>
        <w:t xml:space="preserve">Para lo cual los integrantes de la Junta, mencionan que </w:t>
      </w:r>
      <w:r w:rsidR="006025CE">
        <w:rPr>
          <w:rFonts w:ascii="Century Gothic" w:hAnsi="Century Gothic"/>
          <w:sz w:val="20"/>
          <w:lang w:val="es-MX"/>
        </w:rPr>
        <w:t>no</w:t>
      </w:r>
      <w:r w:rsidRPr="002E774E">
        <w:rPr>
          <w:rFonts w:ascii="Century Gothic" w:hAnsi="Century Gothic"/>
          <w:sz w:val="20"/>
          <w:lang w:val="es-MX"/>
        </w:rPr>
        <w:t>.</w:t>
      </w:r>
    </w:p>
    <w:p w14:paraId="66FD9373" w14:textId="77777777" w:rsidR="001A4829" w:rsidRPr="002E774E" w:rsidRDefault="001A4829" w:rsidP="001A4829">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290E829D" w14:textId="77777777" w:rsidR="001A4829" w:rsidRPr="002E774E" w:rsidRDefault="001A4829" w:rsidP="001A4829">
      <w:pPr>
        <w:pStyle w:val="Sangra3detindependiente"/>
        <w:spacing w:after="0" w:line="276" w:lineRule="auto"/>
        <w:ind w:left="0"/>
        <w:jc w:val="both"/>
        <w:rPr>
          <w:rFonts w:ascii="Century Gothic" w:hAnsi="Century Gothic"/>
          <w:sz w:val="20"/>
          <w:szCs w:val="20"/>
          <w:lang w:val="es-MX"/>
        </w:rPr>
      </w:pPr>
    </w:p>
    <w:p w14:paraId="2CB580BA" w14:textId="16B9BA3A" w:rsidR="001A4829" w:rsidRPr="002E774E" w:rsidRDefault="001A4829" w:rsidP="001A4829">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aprobación de l</w:t>
      </w:r>
      <w:r w:rsidR="008259FD">
        <w:rPr>
          <w:rFonts w:ascii="Century Gothic" w:hAnsi="Century Gothic"/>
          <w:b/>
          <w:sz w:val="20"/>
        </w:rPr>
        <w:t>os</w:t>
      </w:r>
      <w:r w:rsidRPr="002E774E">
        <w:rPr>
          <w:rFonts w:ascii="Century Gothic" w:hAnsi="Century Gothic"/>
          <w:b/>
          <w:sz w:val="20"/>
        </w:rPr>
        <w:t xml:space="preserve"> </w:t>
      </w:r>
      <w:r w:rsidR="008259FD">
        <w:rPr>
          <w:rFonts w:ascii="Century Gothic" w:hAnsi="Century Gothic"/>
          <w:b/>
          <w:sz w:val="20"/>
        </w:rPr>
        <w:t xml:space="preserve">nombramientos </w:t>
      </w:r>
      <w:r>
        <w:rPr>
          <w:rFonts w:ascii="Century Gothic" w:hAnsi="Century Gothic"/>
          <w:b/>
          <w:sz w:val="20"/>
        </w:rPr>
        <w:t>propuest</w:t>
      </w:r>
      <w:r w:rsidR="008259FD">
        <w:rPr>
          <w:rFonts w:ascii="Century Gothic" w:hAnsi="Century Gothic"/>
          <w:b/>
          <w:sz w:val="20"/>
        </w:rPr>
        <w:t>o</w:t>
      </w:r>
      <w:r>
        <w:rPr>
          <w:rFonts w:ascii="Century Gothic" w:hAnsi="Century Gothic"/>
          <w:b/>
          <w:sz w:val="20"/>
        </w:rPr>
        <w:t>s</w:t>
      </w:r>
      <w:r w:rsidRPr="002E774E">
        <w:rPr>
          <w:rFonts w:ascii="Century Gothic" w:hAnsi="Century Gothic"/>
          <w:b/>
          <w:sz w:val="20"/>
        </w:rPr>
        <w:t>.</w:t>
      </w:r>
    </w:p>
    <w:p w14:paraId="660BAE17" w14:textId="77777777" w:rsidR="001A4829" w:rsidRPr="00F80A8F" w:rsidRDefault="001A4829" w:rsidP="001A4829">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474E6E" w:rsidRPr="002E774E" w14:paraId="60CDFE95" w14:textId="77777777" w:rsidTr="00C07A57">
        <w:trPr>
          <w:jc w:val="center"/>
        </w:trPr>
        <w:tc>
          <w:tcPr>
            <w:tcW w:w="355" w:type="pct"/>
            <w:vAlign w:val="center"/>
          </w:tcPr>
          <w:p w14:paraId="7BE18BA6" w14:textId="77777777" w:rsidR="00474E6E" w:rsidRPr="002E774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16B75B2B" w14:textId="77777777" w:rsidR="00474E6E" w:rsidRPr="002E774E" w:rsidRDefault="00474E6E" w:rsidP="00474E6E">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13312E68" w14:textId="4B8433AC" w:rsidR="00474E6E" w:rsidRPr="002E774E" w:rsidRDefault="00474E6E" w:rsidP="00474E6E">
            <w:pPr>
              <w:autoSpaceDE w:val="0"/>
              <w:autoSpaceDN w:val="0"/>
              <w:spacing w:line="276" w:lineRule="auto"/>
              <w:jc w:val="both"/>
              <w:rPr>
                <w:rFonts w:ascii="Century Gothic" w:hAnsi="Century Gothic" w:cs="Calibri Light"/>
                <w:b/>
              </w:rPr>
            </w:pPr>
            <w:r w:rsidRPr="003835C3">
              <w:rPr>
                <w:rFonts w:ascii="Century Gothic" w:hAnsi="Century Gothic" w:cs="Calibri Light"/>
                <w:b/>
              </w:rPr>
              <w:t>A favor</w:t>
            </w:r>
          </w:p>
        </w:tc>
      </w:tr>
      <w:tr w:rsidR="00474E6E" w:rsidRPr="002E774E" w14:paraId="07CDAF43" w14:textId="77777777" w:rsidTr="00C07A57">
        <w:trPr>
          <w:jc w:val="center"/>
        </w:trPr>
        <w:tc>
          <w:tcPr>
            <w:tcW w:w="355" w:type="pct"/>
            <w:shd w:val="clear" w:color="auto" w:fill="D9D9D9" w:themeFill="background1" w:themeFillShade="D9"/>
            <w:vAlign w:val="center"/>
          </w:tcPr>
          <w:p w14:paraId="59AC79D0" w14:textId="77777777" w:rsidR="00474E6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48C9F8AE"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0755F611" w14:textId="242F3A04" w:rsidR="00474E6E" w:rsidRDefault="00474E6E" w:rsidP="00474E6E">
            <w:pPr>
              <w:autoSpaceDE w:val="0"/>
              <w:autoSpaceDN w:val="0"/>
              <w:spacing w:line="276" w:lineRule="auto"/>
              <w:jc w:val="both"/>
              <w:rPr>
                <w:rFonts w:ascii="Century Gothic" w:hAnsi="Century Gothic" w:cs="Calibri Light"/>
                <w:b/>
              </w:rPr>
            </w:pPr>
            <w:r w:rsidRPr="003835C3">
              <w:rPr>
                <w:rFonts w:ascii="Century Gothic" w:hAnsi="Century Gothic" w:cs="Calibri Light"/>
                <w:b/>
              </w:rPr>
              <w:t>A favor</w:t>
            </w:r>
          </w:p>
        </w:tc>
      </w:tr>
      <w:tr w:rsidR="00474E6E" w:rsidRPr="002E774E" w14:paraId="7FA5E8C0" w14:textId="77777777" w:rsidTr="00C07A57">
        <w:trPr>
          <w:jc w:val="center"/>
        </w:trPr>
        <w:tc>
          <w:tcPr>
            <w:tcW w:w="355" w:type="pct"/>
            <w:vAlign w:val="center"/>
          </w:tcPr>
          <w:p w14:paraId="78C962F2" w14:textId="77777777" w:rsidR="00474E6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60E5D44D"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6C0E6782" w14:textId="7AA2E389" w:rsidR="00474E6E" w:rsidRDefault="00474E6E" w:rsidP="00474E6E">
            <w:pPr>
              <w:autoSpaceDE w:val="0"/>
              <w:autoSpaceDN w:val="0"/>
              <w:spacing w:line="276" w:lineRule="auto"/>
              <w:jc w:val="both"/>
              <w:rPr>
                <w:rFonts w:ascii="Century Gothic" w:hAnsi="Century Gothic" w:cs="Calibri Light"/>
                <w:b/>
              </w:rPr>
            </w:pPr>
            <w:r w:rsidRPr="003835C3">
              <w:rPr>
                <w:rFonts w:ascii="Century Gothic" w:hAnsi="Century Gothic" w:cs="Calibri Light"/>
                <w:b/>
              </w:rPr>
              <w:t>A favor</w:t>
            </w:r>
          </w:p>
        </w:tc>
      </w:tr>
      <w:tr w:rsidR="00474E6E" w:rsidRPr="002E774E" w14:paraId="2D94CF64" w14:textId="77777777" w:rsidTr="00C07A57">
        <w:trPr>
          <w:jc w:val="center"/>
        </w:trPr>
        <w:tc>
          <w:tcPr>
            <w:tcW w:w="355" w:type="pct"/>
            <w:shd w:val="clear" w:color="auto" w:fill="D9D9D9" w:themeFill="background1" w:themeFillShade="D9"/>
            <w:vAlign w:val="center"/>
          </w:tcPr>
          <w:p w14:paraId="1ADEF7C7" w14:textId="77777777" w:rsidR="00474E6E" w:rsidRPr="002E774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76D441AA"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47E815B0" w14:textId="58DFA876" w:rsidR="00474E6E" w:rsidRPr="002E774E" w:rsidRDefault="00474E6E" w:rsidP="00474E6E">
            <w:pPr>
              <w:autoSpaceDE w:val="0"/>
              <w:autoSpaceDN w:val="0"/>
              <w:spacing w:line="276" w:lineRule="auto"/>
              <w:jc w:val="both"/>
              <w:rPr>
                <w:rFonts w:ascii="Century Gothic" w:hAnsi="Century Gothic" w:cs="Tahoma"/>
                <w:b/>
                <w:lang w:val="es-ES"/>
              </w:rPr>
            </w:pPr>
            <w:r w:rsidRPr="003835C3">
              <w:rPr>
                <w:rFonts w:ascii="Century Gothic" w:hAnsi="Century Gothic" w:cs="Calibri Light"/>
                <w:b/>
              </w:rPr>
              <w:t>A favor</w:t>
            </w:r>
          </w:p>
        </w:tc>
      </w:tr>
    </w:tbl>
    <w:p w14:paraId="65E1135A" w14:textId="77777777" w:rsidR="001A4829" w:rsidRPr="002E774E" w:rsidRDefault="001A4829" w:rsidP="001A4829">
      <w:pPr>
        <w:pStyle w:val="Textosinformato"/>
        <w:spacing w:line="276" w:lineRule="auto"/>
        <w:jc w:val="center"/>
        <w:rPr>
          <w:b/>
          <w:sz w:val="28"/>
          <w:szCs w:val="28"/>
          <w:lang w:val="es-MX"/>
        </w:rPr>
      </w:pPr>
    </w:p>
    <w:p w14:paraId="06B04F72" w14:textId="77777777" w:rsidR="001A4829" w:rsidRDefault="001A4829" w:rsidP="001A4829">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65AD2D48" w14:textId="77777777" w:rsidR="001A4829" w:rsidRDefault="001A4829" w:rsidP="00D51B7D">
      <w:pPr>
        <w:pStyle w:val="Textosinformato"/>
        <w:spacing w:line="276" w:lineRule="auto"/>
        <w:jc w:val="center"/>
        <w:rPr>
          <w:b/>
          <w:sz w:val="28"/>
          <w:szCs w:val="28"/>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1A4829" w:rsidRPr="002E774E" w14:paraId="13C4EFCC" w14:textId="77777777" w:rsidTr="00347A6E">
        <w:tc>
          <w:tcPr>
            <w:tcW w:w="9771" w:type="dxa"/>
            <w:shd w:val="clear" w:color="auto" w:fill="D9D9D9" w:themeFill="background1" w:themeFillShade="D9"/>
          </w:tcPr>
          <w:p w14:paraId="6436006C" w14:textId="10022E71" w:rsidR="001A4829" w:rsidRPr="00DE7D98" w:rsidRDefault="001A4829" w:rsidP="00347A6E">
            <w:pPr>
              <w:pStyle w:val="Textosinformato"/>
              <w:shd w:val="clear" w:color="auto" w:fill="D9D9D9" w:themeFill="background1" w:themeFillShade="D9"/>
              <w:spacing w:line="276" w:lineRule="auto"/>
              <w:rPr>
                <w:b/>
                <w:color w:val="0D0D0D" w:themeColor="text1" w:themeTint="F2"/>
                <w:sz w:val="20"/>
                <w:u w:val="single"/>
                <w:lang w:val="es-MX"/>
              </w:rPr>
            </w:pPr>
            <w:r w:rsidRPr="002E774E">
              <w:rPr>
                <w:b/>
                <w:sz w:val="20"/>
                <w:lang w:val="es-MX"/>
              </w:rPr>
              <w:t>ACU/JA/</w:t>
            </w:r>
            <w:r w:rsidR="00151760">
              <w:rPr>
                <w:b/>
                <w:sz w:val="20"/>
                <w:lang w:val="es-MX"/>
              </w:rPr>
              <w:t>09</w:t>
            </w:r>
            <w:r w:rsidRPr="002E774E">
              <w:rPr>
                <w:b/>
                <w:sz w:val="20"/>
                <w:lang w:val="es-MX"/>
              </w:rPr>
              <w:t>/</w:t>
            </w:r>
            <w:r>
              <w:rPr>
                <w:b/>
                <w:sz w:val="20"/>
                <w:lang w:val="es-MX"/>
              </w:rPr>
              <w:t>01</w:t>
            </w:r>
            <w:r w:rsidRPr="002E774E">
              <w:rPr>
                <w:b/>
                <w:sz w:val="20"/>
                <w:lang w:val="es-MX"/>
              </w:rPr>
              <w:t>/O/202</w:t>
            </w:r>
            <w:r w:rsidR="00151760">
              <w:rPr>
                <w:b/>
                <w:sz w:val="20"/>
                <w:lang w:val="es-MX"/>
              </w:rPr>
              <w:t>6</w:t>
            </w:r>
            <w:r w:rsidRPr="002E774E">
              <w:rPr>
                <w:b/>
                <w:sz w:val="20"/>
                <w:lang w:val="es-MX"/>
              </w:rPr>
              <w:t xml:space="preserve">. Con fundamento en el artículo 11 numeral 1, artículo 12 numerales 1, 2 y 3, artículo 13 numeral 1 fracciones X y XI de la Ley Orgánica del Tribunal de Justicia Administrativa del Estado de Jalisco, </w:t>
            </w:r>
            <w:r w:rsidRPr="002E774E">
              <w:rPr>
                <w:b/>
                <w:sz w:val="20"/>
                <w:u w:val="single"/>
                <w:lang w:val="es-MX"/>
              </w:rPr>
              <w:t xml:space="preserve">se aprueba por unanimidad de votos de la Magistrada y </w:t>
            </w:r>
            <w:r>
              <w:rPr>
                <w:b/>
                <w:sz w:val="20"/>
                <w:u w:val="single"/>
                <w:lang w:val="es-MX"/>
              </w:rPr>
              <w:t xml:space="preserve">los </w:t>
            </w:r>
            <w:r w:rsidRPr="002E774E">
              <w:rPr>
                <w:b/>
                <w:sz w:val="20"/>
                <w:u w:val="single"/>
                <w:lang w:val="es-MX"/>
              </w:rPr>
              <w:t>Magistrado</w:t>
            </w:r>
            <w:r>
              <w:rPr>
                <w:b/>
                <w:sz w:val="20"/>
                <w:u w:val="single"/>
                <w:lang w:val="es-MX"/>
              </w:rPr>
              <w:t>s</w:t>
            </w:r>
            <w:r w:rsidRPr="002E774E">
              <w:rPr>
                <w:b/>
                <w:sz w:val="20"/>
                <w:u w:val="single"/>
                <w:lang w:val="es-MX"/>
              </w:rPr>
              <w:t xml:space="preserve"> </w:t>
            </w:r>
            <w:r>
              <w:rPr>
                <w:b/>
                <w:sz w:val="20"/>
                <w:u w:val="single"/>
                <w:lang w:val="es-MX"/>
              </w:rPr>
              <w:t xml:space="preserve">presentes </w:t>
            </w:r>
            <w:r w:rsidRPr="002E774E">
              <w:rPr>
                <w:b/>
                <w:sz w:val="20"/>
                <w:u w:val="single"/>
                <w:lang w:val="es-MX"/>
              </w:rPr>
              <w:t xml:space="preserve">de la Junta de Administración, los nombramientos para el personal </w:t>
            </w:r>
            <w:r>
              <w:rPr>
                <w:b/>
                <w:sz w:val="20"/>
                <w:u w:val="single"/>
                <w:lang w:val="es-MX"/>
              </w:rPr>
              <w:t xml:space="preserve">de </w:t>
            </w:r>
            <w:r w:rsidRPr="00AA039A">
              <w:rPr>
                <w:b/>
                <w:sz w:val="20"/>
                <w:u w:val="single"/>
                <w:lang w:val="es-ES_tradnl"/>
              </w:rPr>
              <w:t>este Tribunal</w:t>
            </w:r>
            <w:r w:rsidRPr="00AA039A">
              <w:rPr>
                <w:b/>
                <w:sz w:val="20"/>
                <w:u w:val="single"/>
                <w:lang w:val="es-MX"/>
              </w:rPr>
              <w:t xml:space="preserve"> </w:t>
            </w:r>
            <w:r w:rsidRPr="002E774E">
              <w:rPr>
                <w:b/>
                <w:sz w:val="20"/>
                <w:u w:val="single"/>
                <w:lang w:val="es-MX"/>
              </w:rPr>
              <w:t xml:space="preserve">descrito en el punto </w:t>
            </w:r>
            <w:r w:rsidR="006D4031">
              <w:rPr>
                <w:b/>
                <w:sz w:val="20"/>
                <w:u w:val="single"/>
                <w:lang w:val="es-MX"/>
              </w:rPr>
              <w:t>1</w:t>
            </w:r>
            <w:r w:rsidR="00151760">
              <w:rPr>
                <w:b/>
                <w:sz w:val="20"/>
                <w:u w:val="single"/>
                <w:lang w:val="es-MX"/>
              </w:rPr>
              <w:t>0</w:t>
            </w:r>
            <w:r w:rsidRPr="002E774E">
              <w:rPr>
                <w:b/>
                <w:sz w:val="20"/>
                <w:u w:val="single"/>
                <w:lang w:val="es-MX"/>
              </w:rPr>
              <w:t xml:space="preserve"> de la presente acta</w:t>
            </w:r>
            <w:r>
              <w:rPr>
                <w:b/>
                <w:sz w:val="20"/>
                <w:u w:val="single"/>
                <w:lang w:val="es-MX"/>
              </w:rPr>
              <w:t xml:space="preserve">, por un plazo que no excederá del </w:t>
            </w:r>
            <w:r w:rsidR="00151760">
              <w:rPr>
                <w:b/>
                <w:sz w:val="20"/>
                <w:u w:val="single"/>
                <w:lang w:val="es-MX"/>
              </w:rPr>
              <w:t>30</w:t>
            </w:r>
            <w:r>
              <w:rPr>
                <w:b/>
                <w:sz w:val="20"/>
                <w:u w:val="single"/>
                <w:lang w:val="es-MX"/>
              </w:rPr>
              <w:t xml:space="preserve"> de </w:t>
            </w:r>
            <w:r w:rsidR="00151760">
              <w:rPr>
                <w:b/>
                <w:sz w:val="20"/>
                <w:u w:val="single"/>
                <w:lang w:val="es-MX"/>
              </w:rPr>
              <w:t xml:space="preserve">abril </w:t>
            </w:r>
            <w:r>
              <w:rPr>
                <w:b/>
                <w:sz w:val="20"/>
                <w:u w:val="single"/>
                <w:lang w:val="es-MX"/>
              </w:rPr>
              <w:t>de 202</w:t>
            </w:r>
            <w:r w:rsidR="00151760">
              <w:rPr>
                <w:b/>
                <w:sz w:val="20"/>
                <w:u w:val="single"/>
                <w:lang w:val="es-MX"/>
              </w:rPr>
              <w:t>6</w:t>
            </w:r>
            <w:r w:rsidR="006D4031">
              <w:rPr>
                <w:b/>
                <w:sz w:val="20"/>
                <w:u w:val="single"/>
                <w:lang w:val="es-MX"/>
              </w:rPr>
              <w:t>.</w:t>
            </w:r>
          </w:p>
          <w:p w14:paraId="5810C979" w14:textId="77777777" w:rsidR="001A4829" w:rsidRDefault="001A4829" w:rsidP="00347A6E">
            <w:pPr>
              <w:pStyle w:val="Textosinformato"/>
              <w:shd w:val="clear" w:color="auto" w:fill="D9D9D9" w:themeFill="background1" w:themeFillShade="D9"/>
              <w:spacing w:line="276" w:lineRule="auto"/>
              <w:rPr>
                <w:b/>
                <w:sz w:val="20"/>
                <w:lang w:val="es-MX"/>
              </w:rPr>
            </w:pPr>
          </w:p>
          <w:p w14:paraId="170E1EEC" w14:textId="77777777" w:rsidR="001A4829" w:rsidRPr="002E774E" w:rsidRDefault="001A4829" w:rsidP="00347A6E">
            <w:pPr>
              <w:pStyle w:val="Textosinformato"/>
              <w:shd w:val="clear" w:color="auto" w:fill="D9D9D9" w:themeFill="background1" w:themeFillShade="D9"/>
              <w:spacing w:line="276" w:lineRule="auto"/>
              <w:rPr>
                <w:sz w:val="20"/>
                <w:lang w:val="es-MX"/>
              </w:rPr>
            </w:pPr>
            <w:r w:rsidRPr="002E774E">
              <w:rPr>
                <w:b/>
                <w:sz w:val="20"/>
                <w:lang w:val="es-MX"/>
              </w:rPr>
              <w:lastRenderedPageBreak/>
              <w:t>Se ordena realizar las comunicaciones respectivas a los Titulares de las Áreas solicitantes, así como a la Dirección General Administrativa y a la Jefatura de Recursos Humanos para los efectos</w:t>
            </w:r>
            <w:r>
              <w:rPr>
                <w:b/>
                <w:sz w:val="20"/>
                <w:lang w:val="es-MX"/>
              </w:rPr>
              <w:t xml:space="preserve"> </w:t>
            </w:r>
            <w:r w:rsidRPr="002E774E">
              <w:rPr>
                <w:b/>
                <w:sz w:val="20"/>
                <w:lang w:val="es-MX"/>
              </w:rPr>
              <w:t xml:space="preserve">a que haya lugar. </w:t>
            </w:r>
          </w:p>
        </w:tc>
      </w:tr>
    </w:tbl>
    <w:p w14:paraId="3A0FD365" w14:textId="1E55BBA8" w:rsidR="001A4829" w:rsidRDefault="001A4829" w:rsidP="00D51B7D">
      <w:pPr>
        <w:pStyle w:val="Textosinformato"/>
        <w:spacing w:line="276" w:lineRule="auto"/>
        <w:jc w:val="center"/>
        <w:rPr>
          <w:b/>
          <w:sz w:val="28"/>
          <w:szCs w:val="28"/>
          <w:lang w:val="es-MX"/>
        </w:rPr>
      </w:pPr>
    </w:p>
    <w:p w14:paraId="39BDB1AC" w14:textId="57B5BEC9" w:rsidR="00D76165" w:rsidRDefault="00D76165" w:rsidP="00D76165">
      <w:pPr>
        <w:pStyle w:val="Textosinformato"/>
        <w:spacing w:line="276" w:lineRule="auto"/>
        <w:jc w:val="center"/>
        <w:rPr>
          <w:b/>
          <w:sz w:val="28"/>
          <w:szCs w:val="28"/>
          <w:lang w:val="es-MX"/>
        </w:rPr>
      </w:pPr>
      <w:r>
        <w:rPr>
          <w:b/>
          <w:sz w:val="28"/>
          <w:szCs w:val="28"/>
          <w:lang w:val="es-MX"/>
        </w:rPr>
        <w:t>-1</w:t>
      </w:r>
      <w:r w:rsidR="001F1A5E">
        <w:rPr>
          <w:b/>
          <w:sz w:val="28"/>
          <w:szCs w:val="28"/>
          <w:lang w:val="es-MX"/>
        </w:rPr>
        <w:t>1</w:t>
      </w:r>
      <w:r w:rsidRPr="003032CF">
        <w:rPr>
          <w:b/>
          <w:sz w:val="28"/>
          <w:szCs w:val="28"/>
          <w:lang w:val="es-MX"/>
        </w:rPr>
        <w:t>-</w:t>
      </w:r>
    </w:p>
    <w:p w14:paraId="3D55F3EB" w14:textId="77777777" w:rsidR="00D76165" w:rsidRDefault="00D76165" w:rsidP="00D76165">
      <w:pPr>
        <w:pStyle w:val="Textosinformato"/>
        <w:spacing w:line="276" w:lineRule="auto"/>
        <w:rPr>
          <w:b/>
          <w:sz w:val="28"/>
          <w:szCs w:val="28"/>
          <w:lang w:val="es-MX"/>
        </w:rPr>
      </w:pPr>
    </w:p>
    <w:p w14:paraId="257B4F72" w14:textId="145808D8" w:rsidR="00D76165" w:rsidRPr="00D63192" w:rsidRDefault="009F1794" w:rsidP="00D76165">
      <w:pPr>
        <w:pStyle w:val="Sangradetextonormal"/>
        <w:spacing w:after="0" w:line="276" w:lineRule="auto"/>
        <w:ind w:left="0"/>
        <w:jc w:val="both"/>
        <w:rPr>
          <w:rFonts w:ascii="Century Gothic" w:hAnsi="Century Gothic"/>
          <w:szCs w:val="24"/>
          <w:lang w:val="es-MX"/>
        </w:rPr>
      </w:pPr>
      <w:r>
        <w:rPr>
          <w:rFonts w:ascii="Century Gothic" w:hAnsi="Century Gothic"/>
          <w:lang w:val="es-MX"/>
        </w:rPr>
        <w:t>El</w:t>
      </w:r>
      <w:r w:rsidR="00D76165" w:rsidRPr="00F92DFF">
        <w:rPr>
          <w:rFonts w:ascii="Century Gothic" w:hAnsi="Century Gothic"/>
          <w:lang w:val="es-MX"/>
        </w:rPr>
        <w:t xml:space="preserve"> </w:t>
      </w:r>
      <w:r w:rsidR="00D76165" w:rsidRPr="00F92DFF">
        <w:rPr>
          <w:rFonts w:ascii="Century Gothic" w:hAnsi="Century Gothic"/>
          <w:b/>
          <w:lang w:val="es-MX"/>
        </w:rPr>
        <w:t>Magistrad</w:t>
      </w:r>
      <w:r>
        <w:rPr>
          <w:rFonts w:ascii="Century Gothic" w:hAnsi="Century Gothic"/>
          <w:b/>
          <w:lang w:val="es-MX"/>
        </w:rPr>
        <w:t>o</w:t>
      </w:r>
      <w:r w:rsidR="00D76165" w:rsidRPr="00F92DFF">
        <w:rPr>
          <w:rFonts w:ascii="Century Gothic" w:hAnsi="Century Gothic"/>
          <w:b/>
          <w:lang w:val="es-MX"/>
        </w:rPr>
        <w:t xml:space="preserve"> President</w:t>
      </w:r>
      <w:r>
        <w:rPr>
          <w:rFonts w:ascii="Century Gothic" w:hAnsi="Century Gothic"/>
          <w:b/>
          <w:lang w:val="es-MX"/>
        </w:rPr>
        <w:t>e</w:t>
      </w:r>
      <w:r w:rsidR="00D76165" w:rsidRPr="00F92DFF">
        <w:rPr>
          <w:rFonts w:ascii="Century Gothic" w:hAnsi="Century Gothic"/>
          <w:lang w:val="es-MX"/>
        </w:rPr>
        <w:t xml:space="preserve">, solicita al </w:t>
      </w:r>
      <w:r w:rsidR="00D76165" w:rsidRPr="00F92DFF">
        <w:rPr>
          <w:rFonts w:ascii="Century Gothic" w:hAnsi="Century Gothic"/>
          <w:b/>
          <w:lang w:val="es-MX"/>
        </w:rPr>
        <w:t>Secretario Técnico</w:t>
      </w:r>
      <w:r w:rsidR="00D76165" w:rsidRPr="00F92DFF">
        <w:rPr>
          <w:rFonts w:ascii="Century Gothic" w:hAnsi="Century Gothic"/>
          <w:lang w:val="es-MX"/>
        </w:rPr>
        <w:t xml:space="preserve"> </w:t>
      </w:r>
      <w:r w:rsidR="00D76165" w:rsidRPr="00BF421E">
        <w:rPr>
          <w:rFonts w:ascii="Century Gothic" w:hAnsi="Century Gothic"/>
          <w:lang w:val="es-MX"/>
        </w:rPr>
        <w:t xml:space="preserve">dé lectura al siguiente punto de la orden del día. En uso de la voz, </w:t>
      </w:r>
      <w:r w:rsidR="00D76165" w:rsidRPr="00BF421E">
        <w:rPr>
          <w:rFonts w:ascii="Century Gothic" w:hAnsi="Century Gothic"/>
          <w:b/>
          <w:lang w:val="es-MX"/>
        </w:rPr>
        <w:t>el Secretario Técnico señala</w:t>
      </w:r>
      <w:r w:rsidR="00D76165" w:rsidRPr="00BF421E">
        <w:rPr>
          <w:rFonts w:ascii="Century Gothic" w:hAnsi="Century Gothic"/>
          <w:lang w:val="es-MX"/>
        </w:rPr>
        <w:t xml:space="preserve">: el siguiente punto del orden del día es el número </w:t>
      </w:r>
      <w:r w:rsidR="001F1A5E">
        <w:rPr>
          <w:rFonts w:ascii="Century Gothic" w:hAnsi="Century Gothic"/>
          <w:b/>
          <w:lang w:val="es-MX"/>
        </w:rPr>
        <w:t>once</w:t>
      </w:r>
      <w:r w:rsidR="00D76165" w:rsidRPr="00BF421E">
        <w:rPr>
          <w:rFonts w:ascii="Century Gothic" w:hAnsi="Century Gothic"/>
          <w:b/>
          <w:lang w:val="es-MX"/>
        </w:rPr>
        <w:t xml:space="preserve"> </w:t>
      </w:r>
      <w:r w:rsidR="00D76165" w:rsidRPr="00BF421E">
        <w:rPr>
          <w:rFonts w:ascii="Century Gothic" w:hAnsi="Century Gothic"/>
          <w:lang w:val="es-MX"/>
        </w:rPr>
        <w:t>y corresponde a:</w:t>
      </w:r>
      <w:r w:rsidR="00D76165" w:rsidRPr="00BF421E">
        <w:rPr>
          <w:rFonts w:ascii="Century Gothic" w:hAnsi="Century Gothic"/>
          <w:b/>
          <w:szCs w:val="24"/>
          <w:lang w:val="es-MX"/>
        </w:rPr>
        <w:t xml:space="preserve"> </w:t>
      </w:r>
      <w:r w:rsidR="00D76165" w:rsidRPr="00D76165">
        <w:rPr>
          <w:rFonts w:ascii="Century Gothic" w:hAnsi="Century Gothic"/>
          <w:b/>
          <w:bCs/>
        </w:rPr>
        <w:t>Propuesta y en su caso aprobación para dotar de vales de gasolina a la Dirección de Archivo de este Tribunal.</w:t>
      </w:r>
    </w:p>
    <w:p w14:paraId="06A3906D" w14:textId="77777777" w:rsidR="00D76165" w:rsidRDefault="00D76165" w:rsidP="00D76165">
      <w:pPr>
        <w:pStyle w:val="Textosinformato"/>
        <w:spacing w:line="276" w:lineRule="auto"/>
        <w:jc w:val="center"/>
        <w:rPr>
          <w:b/>
          <w:sz w:val="28"/>
          <w:szCs w:val="28"/>
          <w:lang w:val="es-MX"/>
        </w:rPr>
      </w:pPr>
    </w:p>
    <w:p w14:paraId="4BE84810" w14:textId="2D59B195" w:rsidR="00D76165" w:rsidRPr="00CC72B0" w:rsidRDefault="00D76165" w:rsidP="00D76165">
      <w:pPr>
        <w:pStyle w:val="Sangradetextonormal"/>
        <w:spacing w:after="0" w:line="276" w:lineRule="auto"/>
        <w:ind w:left="0"/>
        <w:jc w:val="both"/>
        <w:rPr>
          <w:rFonts w:ascii="Century Gothic" w:hAnsi="Century Gothic"/>
          <w:szCs w:val="24"/>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E0254F">
        <w:rPr>
          <w:rFonts w:ascii="Century Gothic" w:hAnsi="Century Gothic"/>
          <w:bCs/>
          <w:lang w:val="es-MX"/>
        </w:rPr>
        <w:t>E</w:t>
      </w:r>
      <w:r w:rsidR="00E0254F" w:rsidRPr="00E0254F">
        <w:rPr>
          <w:rFonts w:ascii="Century Gothic" w:hAnsi="Century Gothic"/>
          <w:bCs/>
          <w:lang w:val="es-MX"/>
        </w:rPr>
        <w:t xml:space="preserve">n este punto la propuesta de Presidencia es que se dote de vales de gasolina al área de Dirección de Archivo, por motivo de que actualmente el archivo, a diferencia de otros años, el archivo lo tenemos nosotros, el archivo es nuestro, tenemos hay un par de comodatos, uno está ubicado en Javier Mina, poco lejos de aquí, y el otro está en la calle 8 de julio, también algo lejos </w:t>
      </w:r>
      <w:r w:rsidR="00E0254F">
        <w:rPr>
          <w:rFonts w:ascii="Century Gothic" w:hAnsi="Century Gothic"/>
          <w:bCs/>
          <w:lang w:val="es-MX"/>
        </w:rPr>
        <w:t>y</w:t>
      </w:r>
      <w:r w:rsidR="00E0254F" w:rsidRPr="00E0254F">
        <w:rPr>
          <w:rFonts w:ascii="Century Gothic" w:hAnsi="Century Gothic"/>
          <w:bCs/>
          <w:lang w:val="es-MX"/>
        </w:rPr>
        <w:t xml:space="preserve"> lo que se está proponiendo aquí es que se le dote de vales de gasolina, porque el personal de este </w:t>
      </w:r>
      <w:r w:rsidR="00E0254F">
        <w:rPr>
          <w:rFonts w:ascii="Century Gothic" w:hAnsi="Century Gothic"/>
          <w:bCs/>
          <w:lang w:val="es-MX"/>
        </w:rPr>
        <w:t>T</w:t>
      </w:r>
      <w:r w:rsidR="00E0254F" w:rsidRPr="00E0254F">
        <w:rPr>
          <w:rFonts w:ascii="Century Gothic" w:hAnsi="Century Gothic"/>
          <w:bCs/>
          <w:lang w:val="es-MX"/>
        </w:rPr>
        <w:t>ribunal</w:t>
      </w:r>
      <w:r w:rsidR="00E0254F">
        <w:rPr>
          <w:rFonts w:ascii="Century Gothic" w:hAnsi="Century Gothic"/>
          <w:bCs/>
          <w:lang w:val="es-MX"/>
        </w:rPr>
        <w:t xml:space="preserve"> que</w:t>
      </w:r>
      <w:r w:rsidR="00E0254F" w:rsidRPr="00E0254F">
        <w:rPr>
          <w:rFonts w:ascii="Century Gothic" w:hAnsi="Century Gothic"/>
          <w:bCs/>
          <w:lang w:val="es-MX"/>
        </w:rPr>
        <w:t xml:space="preserve"> normalmente acude para transportar no sólo las cajas que se mandan al archivo muerto, sino también todos los requerimientos que hace por parte de los colegiados o de las propias Salas Unitarias para efectos de cumplimiento de sentencia, bueno, implican un traslado de dos, tres o hasta cuatro veces por semana para traer sus expedientes. Por tal motivo, bueno, el personal tiene que trasladarse y lo hace con sus vehículos particulares. Así que este Tribunal considero a falta de vehículos, los cuales, bueno, esperamos seguir tramitando para que se</w:t>
      </w:r>
      <w:r w:rsidR="00E0254F">
        <w:rPr>
          <w:rFonts w:ascii="Century Gothic" w:hAnsi="Century Gothic"/>
          <w:bCs/>
          <w:lang w:val="es-MX"/>
        </w:rPr>
        <w:t xml:space="preserve"> nos </w:t>
      </w:r>
      <w:r w:rsidR="00E0254F" w:rsidRPr="00E0254F">
        <w:rPr>
          <w:rFonts w:ascii="Century Gothic" w:hAnsi="Century Gothic"/>
          <w:bCs/>
          <w:lang w:val="es-MX"/>
        </w:rPr>
        <w:t>dote poder trasladarlo, bueno, a falta de eso se tiene que hacer en vehículos particulares, por lo que se propone est</w:t>
      </w:r>
      <w:r w:rsidR="005B3B52">
        <w:rPr>
          <w:rFonts w:ascii="Century Gothic" w:hAnsi="Century Gothic"/>
          <w:bCs/>
          <w:lang w:val="es-MX"/>
        </w:rPr>
        <w:t>á</w:t>
      </w:r>
      <w:r w:rsidR="00E0254F" w:rsidRPr="00E0254F">
        <w:rPr>
          <w:rFonts w:ascii="Century Gothic" w:hAnsi="Century Gothic"/>
          <w:bCs/>
          <w:lang w:val="es-MX"/>
        </w:rPr>
        <w:t xml:space="preserve"> ayuda en vales de gasolina para el personal para que pueda realizar sus funciones sin que le afecte a su bolsillo. ¿Algún comentario, </w:t>
      </w:r>
      <w:r w:rsidR="005B3B52">
        <w:rPr>
          <w:rFonts w:ascii="Century Gothic" w:hAnsi="Century Gothic"/>
          <w:bCs/>
          <w:lang w:val="es-MX"/>
        </w:rPr>
        <w:t>M</w:t>
      </w:r>
      <w:r w:rsidR="00E0254F" w:rsidRPr="00E0254F">
        <w:rPr>
          <w:rFonts w:ascii="Century Gothic" w:hAnsi="Century Gothic"/>
          <w:bCs/>
          <w:lang w:val="es-MX"/>
        </w:rPr>
        <w:t xml:space="preserve">agistrados? </w:t>
      </w:r>
    </w:p>
    <w:p w14:paraId="29217CEF" w14:textId="77777777" w:rsidR="00D76165" w:rsidRDefault="00D76165" w:rsidP="00D76165">
      <w:pPr>
        <w:pStyle w:val="Sangradetextonormal"/>
        <w:spacing w:line="276" w:lineRule="auto"/>
        <w:ind w:left="0"/>
        <w:jc w:val="both"/>
        <w:rPr>
          <w:rFonts w:ascii="Century Gothic" w:hAnsi="Century Gothic"/>
          <w:lang w:val="es-MX"/>
        </w:rPr>
      </w:pPr>
    </w:p>
    <w:p w14:paraId="04C29E9D" w14:textId="5BC0DF29" w:rsidR="00D76165" w:rsidRPr="00CC72B0" w:rsidRDefault="00D76165" w:rsidP="00D76165">
      <w:pPr>
        <w:pStyle w:val="Sangradetextonormal"/>
        <w:spacing w:line="276" w:lineRule="auto"/>
        <w:ind w:left="0"/>
        <w:jc w:val="both"/>
        <w:rPr>
          <w:rFonts w:ascii="Century Gothic" w:hAnsi="Century Gothic"/>
          <w:lang w:val="es-MX"/>
        </w:rPr>
      </w:pPr>
      <w:r w:rsidRPr="002E774E">
        <w:rPr>
          <w:rFonts w:ascii="Century Gothic" w:hAnsi="Century Gothic"/>
          <w:lang w:val="es-MX"/>
        </w:rPr>
        <w:t>Para lo cual los integrantes de la Junta, mencionan que</w:t>
      </w:r>
      <w:r w:rsidR="005B3B52">
        <w:rPr>
          <w:rFonts w:ascii="Century Gothic" w:hAnsi="Century Gothic"/>
          <w:lang w:val="es-MX"/>
        </w:rPr>
        <w:t xml:space="preserve"> no</w:t>
      </w:r>
      <w:r w:rsidRPr="002E774E">
        <w:rPr>
          <w:rFonts w:ascii="Century Gothic" w:hAnsi="Century Gothic"/>
          <w:lang w:val="es-MX"/>
        </w:rPr>
        <w:t>.</w:t>
      </w:r>
    </w:p>
    <w:p w14:paraId="394BB2F2" w14:textId="77777777" w:rsidR="00D76165" w:rsidRPr="002E774E" w:rsidRDefault="00D76165" w:rsidP="00D76165">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281CB373" w14:textId="77777777" w:rsidR="00D76165" w:rsidRPr="002E774E" w:rsidRDefault="00D76165" w:rsidP="00D76165">
      <w:pPr>
        <w:pStyle w:val="Sangra3detindependiente"/>
        <w:spacing w:after="0" w:line="276" w:lineRule="auto"/>
        <w:ind w:left="0"/>
        <w:jc w:val="both"/>
        <w:rPr>
          <w:rFonts w:ascii="Century Gothic" w:hAnsi="Century Gothic"/>
          <w:sz w:val="20"/>
          <w:szCs w:val="20"/>
          <w:lang w:val="es-MX"/>
        </w:rPr>
      </w:pPr>
    </w:p>
    <w:p w14:paraId="701D0BD4" w14:textId="113E18F7" w:rsidR="00D76165" w:rsidRDefault="00D76165" w:rsidP="00D76165">
      <w:pPr>
        <w:pStyle w:val="Cuerpodetexto"/>
        <w:spacing w:line="276" w:lineRule="auto"/>
        <w:rPr>
          <w:rFonts w:ascii="Century Gothic" w:hAnsi="Century Gothic"/>
          <w:b/>
          <w:sz w:val="20"/>
          <w:lang w:val="es-ES_tradnl"/>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D76165">
        <w:rPr>
          <w:rFonts w:ascii="Century Gothic" w:hAnsi="Century Gothic"/>
          <w:b/>
          <w:sz w:val="20"/>
          <w:lang w:val="es-ES_tradnl"/>
        </w:rPr>
        <w:t>aprobación para dotar de vales de gasolina a la Dirección de Archivo de este Tribunal.</w:t>
      </w:r>
    </w:p>
    <w:p w14:paraId="165072E1" w14:textId="77777777" w:rsidR="005B3B52" w:rsidRDefault="005B3B52" w:rsidP="00D76165">
      <w:pPr>
        <w:pStyle w:val="Cuerpodetexto"/>
        <w:spacing w:line="276" w:lineRule="auto"/>
        <w:rPr>
          <w:rFonts w:ascii="Century Gothic" w:hAnsi="Century Gothic"/>
          <w:b/>
          <w:sz w:val="20"/>
        </w:rPr>
      </w:pPr>
    </w:p>
    <w:p w14:paraId="255BC80B" w14:textId="77777777" w:rsidR="00D76165" w:rsidRPr="00F80A8F" w:rsidRDefault="00D76165" w:rsidP="00D76165">
      <w:pPr>
        <w:pStyle w:val="Cuerpodetexto"/>
        <w:spacing w:line="276" w:lineRule="auto"/>
        <w:rPr>
          <w:rFonts w:ascii="Century Gothic" w:hAnsi="Century Gothic"/>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474E6E" w:rsidRPr="002E774E" w14:paraId="47D590A4" w14:textId="77777777" w:rsidTr="002D3F4C">
        <w:trPr>
          <w:jc w:val="center"/>
        </w:trPr>
        <w:tc>
          <w:tcPr>
            <w:tcW w:w="355" w:type="pct"/>
            <w:vAlign w:val="center"/>
          </w:tcPr>
          <w:p w14:paraId="4D160392" w14:textId="77777777" w:rsidR="00474E6E" w:rsidRPr="002E774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6093CD02" w14:textId="77777777" w:rsidR="00474E6E" w:rsidRPr="002E774E" w:rsidRDefault="00474E6E" w:rsidP="00474E6E">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tcPr>
          <w:p w14:paraId="212C9ED2" w14:textId="70A23608" w:rsidR="00474E6E" w:rsidRPr="002E774E" w:rsidRDefault="00474E6E" w:rsidP="00474E6E">
            <w:pPr>
              <w:autoSpaceDE w:val="0"/>
              <w:autoSpaceDN w:val="0"/>
              <w:spacing w:line="276" w:lineRule="auto"/>
              <w:jc w:val="both"/>
              <w:rPr>
                <w:rFonts w:ascii="Century Gothic" w:hAnsi="Century Gothic" w:cs="Calibri Light"/>
                <w:b/>
              </w:rPr>
            </w:pPr>
            <w:r w:rsidRPr="009376AB">
              <w:rPr>
                <w:rFonts w:ascii="Century Gothic" w:hAnsi="Century Gothic" w:cs="Calibri Light"/>
                <w:b/>
              </w:rPr>
              <w:t>A favor</w:t>
            </w:r>
          </w:p>
        </w:tc>
      </w:tr>
      <w:tr w:rsidR="00474E6E" w:rsidRPr="002E774E" w14:paraId="4A698D2E" w14:textId="77777777" w:rsidTr="002D3F4C">
        <w:trPr>
          <w:jc w:val="center"/>
        </w:trPr>
        <w:tc>
          <w:tcPr>
            <w:tcW w:w="355" w:type="pct"/>
            <w:shd w:val="clear" w:color="auto" w:fill="D9D9D9" w:themeFill="background1" w:themeFillShade="D9"/>
            <w:vAlign w:val="center"/>
          </w:tcPr>
          <w:p w14:paraId="671ABFD0" w14:textId="77777777" w:rsidR="00474E6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83D7F69"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3A4D8163" w14:textId="040C07AF" w:rsidR="00474E6E" w:rsidRDefault="00474E6E" w:rsidP="00474E6E">
            <w:pPr>
              <w:autoSpaceDE w:val="0"/>
              <w:autoSpaceDN w:val="0"/>
              <w:spacing w:line="276" w:lineRule="auto"/>
              <w:jc w:val="both"/>
              <w:rPr>
                <w:rFonts w:ascii="Century Gothic" w:hAnsi="Century Gothic" w:cs="Calibri Light"/>
                <w:b/>
              </w:rPr>
            </w:pPr>
            <w:r w:rsidRPr="009376AB">
              <w:rPr>
                <w:rFonts w:ascii="Century Gothic" w:hAnsi="Century Gothic" w:cs="Calibri Light"/>
                <w:b/>
              </w:rPr>
              <w:t>A favor</w:t>
            </w:r>
          </w:p>
        </w:tc>
      </w:tr>
      <w:tr w:rsidR="00474E6E" w:rsidRPr="002E774E" w14:paraId="4A0B59B9" w14:textId="77777777" w:rsidTr="002D3F4C">
        <w:trPr>
          <w:jc w:val="center"/>
        </w:trPr>
        <w:tc>
          <w:tcPr>
            <w:tcW w:w="355" w:type="pct"/>
            <w:vAlign w:val="center"/>
          </w:tcPr>
          <w:p w14:paraId="4E59EBDC" w14:textId="77777777" w:rsidR="00474E6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6ABA4211"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tcPr>
          <w:p w14:paraId="06857CA4" w14:textId="076D775B" w:rsidR="00474E6E" w:rsidRDefault="00474E6E" w:rsidP="00474E6E">
            <w:pPr>
              <w:autoSpaceDE w:val="0"/>
              <w:autoSpaceDN w:val="0"/>
              <w:spacing w:line="276" w:lineRule="auto"/>
              <w:jc w:val="both"/>
              <w:rPr>
                <w:rFonts w:ascii="Century Gothic" w:hAnsi="Century Gothic" w:cs="Calibri Light"/>
                <w:b/>
              </w:rPr>
            </w:pPr>
            <w:r w:rsidRPr="009376AB">
              <w:rPr>
                <w:rFonts w:ascii="Century Gothic" w:hAnsi="Century Gothic" w:cs="Calibri Light"/>
                <w:b/>
              </w:rPr>
              <w:t>A favor</w:t>
            </w:r>
          </w:p>
        </w:tc>
      </w:tr>
      <w:tr w:rsidR="00474E6E" w:rsidRPr="002E774E" w14:paraId="28A89EF8" w14:textId="77777777" w:rsidTr="002D3F4C">
        <w:trPr>
          <w:jc w:val="center"/>
        </w:trPr>
        <w:tc>
          <w:tcPr>
            <w:tcW w:w="355" w:type="pct"/>
            <w:shd w:val="clear" w:color="auto" w:fill="D9D9D9" w:themeFill="background1" w:themeFillShade="D9"/>
            <w:vAlign w:val="center"/>
          </w:tcPr>
          <w:p w14:paraId="307DE640" w14:textId="77777777" w:rsidR="00474E6E" w:rsidRPr="002E774E" w:rsidRDefault="00474E6E" w:rsidP="00474E6E">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68F6E922" w14:textId="77777777" w:rsidR="00474E6E" w:rsidRPr="002E774E" w:rsidRDefault="00474E6E" w:rsidP="00474E6E">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635AACEB" w14:textId="4A1BF3C3" w:rsidR="00474E6E" w:rsidRPr="002E774E" w:rsidRDefault="00474E6E" w:rsidP="00474E6E">
            <w:pPr>
              <w:autoSpaceDE w:val="0"/>
              <w:autoSpaceDN w:val="0"/>
              <w:spacing w:line="276" w:lineRule="auto"/>
              <w:jc w:val="both"/>
              <w:rPr>
                <w:rFonts w:ascii="Century Gothic" w:hAnsi="Century Gothic" w:cs="Tahoma"/>
                <w:b/>
                <w:lang w:val="es-ES"/>
              </w:rPr>
            </w:pPr>
            <w:r w:rsidRPr="009376AB">
              <w:rPr>
                <w:rFonts w:ascii="Century Gothic" w:hAnsi="Century Gothic" w:cs="Calibri Light"/>
                <w:b/>
              </w:rPr>
              <w:t>A favor</w:t>
            </w:r>
          </w:p>
        </w:tc>
      </w:tr>
    </w:tbl>
    <w:p w14:paraId="67E763A3" w14:textId="77777777" w:rsidR="00D76165" w:rsidRDefault="00D76165" w:rsidP="00D76165">
      <w:pPr>
        <w:pStyle w:val="Sangra3detindependiente"/>
        <w:spacing w:after="0" w:line="276" w:lineRule="auto"/>
        <w:ind w:left="0"/>
        <w:jc w:val="both"/>
        <w:rPr>
          <w:rFonts w:ascii="Century Gothic" w:hAnsi="Century Gothic"/>
          <w:sz w:val="20"/>
          <w:szCs w:val="20"/>
          <w:lang w:val="es-MX"/>
        </w:rPr>
      </w:pPr>
    </w:p>
    <w:p w14:paraId="32E6525C" w14:textId="77777777" w:rsidR="00D76165" w:rsidRPr="002E774E" w:rsidRDefault="00D76165" w:rsidP="00D76165">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48F26DB6" w14:textId="77777777" w:rsidR="00D76165" w:rsidRDefault="00D76165" w:rsidP="00D76165">
      <w:pPr>
        <w:pStyle w:val="Textosinformato"/>
        <w:spacing w:line="276" w:lineRule="auto"/>
        <w:jc w:val="center"/>
        <w:rPr>
          <w:b/>
          <w:sz w:val="28"/>
          <w:szCs w:val="28"/>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D76165" w:rsidRPr="003032CF" w14:paraId="72502438" w14:textId="77777777" w:rsidTr="002D3F4C">
        <w:trPr>
          <w:trHeight w:val="60"/>
        </w:trPr>
        <w:tc>
          <w:tcPr>
            <w:tcW w:w="9964" w:type="dxa"/>
            <w:shd w:val="clear" w:color="auto" w:fill="D9D9D9" w:themeFill="background1" w:themeFillShade="D9"/>
          </w:tcPr>
          <w:p w14:paraId="73A99788" w14:textId="26325131" w:rsidR="005C3CEF" w:rsidRDefault="00D76165" w:rsidP="002D3F4C">
            <w:pPr>
              <w:pStyle w:val="Textosinformato"/>
              <w:spacing w:line="276" w:lineRule="auto"/>
              <w:rPr>
                <w:b/>
                <w:sz w:val="20"/>
                <w:u w:val="single"/>
                <w:lang w:val="es-MX"/>
              </w:rPr>
            </w:pPr>
            <w:r w:rsidRPr="000A358C">
              <w:rPr>
                <w:b/>
                <w:sz w:val="20"/>
                <w:lang w:val="es-MX"/>
              </w:rPr>
              <w:lastRenderedPageBreak/>
              <w:t>ACU/JA/</w:t>
            </w:r>
            <w:r w:rsidR="002F0838">
              <w:rPr>
                <w:b/>
                <w:sz w:val="20"/>
                <w:lang w:val="es-MX"/>
              </w:rPr>
              <w:t>1</w:t>
            </w:r>
            <w:r w:rsidR="001F1A5E">
              <w:rPr>
                <w:b/>
                <w:sz w:val="20"/>
                <w:lang w:val="es-MX"/>
              </w:rPr>
              <w:t>0</w:t>
            </w:r>
            <w:r w:rsidRPr="000A358C">
              <w:rPr>
                <w:b/>
                <w:sz w:val="20"/>
                <w:lang w:val="es-MX"/>
              </w:rPr>
              <w:t>/01/O/202</w:t>
            </w:r>
            <w:r>
              <w:rPr>
                <w:b/>
                <w:sz w:val="20"/>
                <w:lang w:val="es-MX"/>
              </w:rPr>
              <w:t>6</w:t>
            </w:r>
            <w:r w:rsidRPr="000A358C">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w:t>
            </w:r>
            <w:r w:rsidRPr="00E82E6A">
              <w:rPr>
                <w:b/>
                <w:sz w:val="20"/>
                <w:lang w:val="es-MX"/>
              </w:rPr>
              <w:t>numerales 1, 2 y 3</w:t>
            </w:r>
            <w:r w:rsidRPr="000A358C">
              <w:rPr>
                <w:b/>
                <w:sz w:val="20"/>
                <w:lang w:val="es-MX"/>
              </w:rPr>
              <w:t xml:space="preserve">, artículo </w:t>
            </w:r>
            <w:r w:rsidRPr="000A358C">
              <w:rPr>
                <w:b/>
                <w:sz w:val="20"/>
              </w:rPr>
              <w:t>13 numeral 1 fracciones I, XIX</w:t>
            </w:r>
            <w:r w:rsidRPr="000A358C">
              <w:rPr>
                <w:b/>
                <w:sz w:val="20"/>
                <w:lang w:val="es-MX"/>
              </w:rPr>
              <w:t xml:space="preserve"> </w:t>
            </w:r>
            <w:r>
              <w:rPr>
                <w:b/>
                <w:sz w:val="20"/>
                <w:lang w:val="es-MX"/>
              </w:rPr>
              <w:t xml:space="preserve">y XXV </w:t>
            </w:r>
            <w:r w:rsidRPr="000A358C">
              <w:rPr>
                <w:b/>
                <w:sz w:val="20"/>
                <w:lang w:val="es-MX"/>
              </w:rPr>
              <w:t>de la Ley Orgánica del Tribunal de Justicia Administrativa del Estado de Jalisco,</w:t>
            </w:r>
            <w:r>
              <w:rPr>
                <w:b/>
                <w:sz w:val="20"/>
                <w:lang w:val="es-MX"/>
              </w:rPr>
              <w:t xml:space="preserve"> </w:t>
            </w:r>
            <w:r w:rsidRPr="009336FB">
              <w:rPr>
                <w:b/>
                <w:sz w:val="20"/>
                <w:u w:val="single"/>
                <w:lang w:val="es-MX"/>
              </w:rPr>
              <w:t>se aprueba por unanimidad de votos de la Magistrada y los Magistrados integrantes de la Junta de Administración</w:t>
            </w:r>
            <w:r>
              <w:rPr>
                <w:b/>
                <w:sz w:val="20"/>
                <w:u w:val="single"/>
                <w:lang w:val="es-MX"/>
              </w:rPr>
              <w:t xml:space="preserve">, dotar con vales de gasolina equivalentes a </w:t>
            </w:r>
            <w:r w:rsidR="00511006">
              <w:rPr>
                <w:b/>
                <w:sz w:val="20"/>
                <w:u w:val="single"/>
                <w:lang w:val="es-MX"/>
              </w:rPr>
              <w:t>200</w:t>
            </w:r>
            <w:r>
              <w:rPr>
                <w:b/>
                <w:sz w:val="20"/>
                <w:u w:val="single"/>
                <w:lang w:val="es-MX"/>
              </w:rPr>
              <w:t xml:space="preserve"> litros</w:t>
            </w:r>
            <w:r w:rsidR="001E62CA">
              <w:rPr>
                <w:b/>
                <w:sz w:val="20"/>
                <w:u w:val="single"/>
                <w:lang w:val="es-MX"/>
              </w:rPr>
              <w:t xml:space="preserve"> mensuales</w:t>
            </w:r>
            <w:r>
              <w:rPr>
                <w:b/>
                <w:sz w:val="20"/>
                <w:u w:val="single"/>
                <w:lang w:val="es-MX"/>
              </w:rPr>
              <w:t xml:space="preserve"> a la Dirección de Archivo de este Tribunal</w:t>
            </w:r>
            <w:r w:rsidR="005C3CEF">
              <w:rPr>
                <w:b/>
                <w:sz w:val="20"/>
                <w:u w:val="single"/>
                <w:lang w:val="es-MX"/>
              </w:rPr>
              <w:t>, con la finalidad de que cuente con los suministros necesarios para el desempeño sus funciones.</w:t>
            </w:r>
          </w:p>
          <w:p w14:paraId="73A55FAA" w14:textId="61E64D0F" w:rsidR="00D76165" w:rsidRPr="005C3CEF" w:rsidRDefault="00D76165" w:rsidP="005C3CEF">
            <w:pPr>
              <w:pStyle w:val="Textosinformato"/>
              <w:spacing w:line="276" w:lineRule="auto"/>
              <w:rPr>
                <w:b/>
                <w:sz w:val="20"/>
                <w:u w:val="single"/>
                <w:lang w:val="es-MX"/>
              </w:rPr>
            </w:pPr>
          </w:p>
          <w:p w14:paraId="2A53F7A4" w14:textId="113DB0AC" w:rsidR="00D76165" w:rsidRPr="000A358C" w:rsidRDefault="00D76165" w:rsidP="002D3F4C">
            <w:pPr>
              <w:pStyle w:val="Textosinformato"/>
              <w:spacing w:line="276" w:lineRule="auto"/>
              <w:rPr>
                <w:b/>
                <w:sz w:val="20"/>
              </w:rPr>
            </w:pPr>
            <w:r>
              <w:rPr>
                <w:b/>
                <w:sz w:val="20"/>
              </w:rPr>
              <w:t>En consecuencia, s</w:t>
            </w:r>
            <w:r w:rsidRPr="000A358C">
              <w:rPr>
                <w:b/>
                <w:sz w:val="20"/>
              </w:rPr>
              <w:t xml:space="preserve">e ordena </w:t>
            </w:r>
            <w:r>
              <w:rPr>
                <w:b/>
                <w:sz w:val="20"/>
              </w:rPr>
              <w:t xml:space="preserve">hacer del conocimiento el presente </w:t>
            </w:r>
            <w:r w:rsidRPr="000A358C">
              <w:rPr>
                <w:b/>
                <w:sz w:val="20"/>
              </w:rPr>
              <w:t>acuerdo al Titular de la D</w:t>
            </w:r>
            <w:r>
              <w:rPr>
                <w:b/>
                <w:sz w:val="20"/>
              </w:rPr>
              <w:t>irección General Administrativa</w:t>
            </w:r>
            <w:r w:rsidR="005C3CEF">
              <w:rPr>
                <w:b/>
                <w:sz w:val="20"/>
              </w:rPr>
              <w:t xml:space="preserve"> y a </w:t>
            </w:r>
            <w:r w:rsidRPr="000A358C">
              <w:rPr>
                <w:b/>
                <w:sz w:val="20"/>
              </w:rPr>
              <w:t>la Jefatura</w:t>
            </w:r>
            <w:r>
              <w:rPr>
                <w:b/>
                <w:sz w:val="20"/>
              </w:rPr>
              <w:t xml:space="preserve"> de Contabilidad</w:t>
            </w:r>
            <w:r w:rsidR="005C3CEF">
              <w:rPr>
                <w:b/>
                <w:sz w:val="20"/>
              </w:rPr>
              <w:t xml:space="preserve">, </w:t>
            </w:r>
            <w:r w:rsidRPr="000A358C">
              <w:rPr>
                <w:b/>
                <w:sz w:val="20"/>
              </w:rPr>
              <w:t>para los efectos administrativos conducentes.</w:t>
            </w:r>
          </w:p>
        </w:tc>
      </w:tr>
    </w:tbl>
    <w:p w14:paraId="28F421B4" w14:textId="77777777" w:rsidR="002F0838" w:rsidRPr="00686A4E" w:rsidRDefault="002F0838" w:rsidP="00D76165">
      <w:pPr>
        <w:pStyle w:val="Textosinformato"/>
        <w:spacing w:line="276" w:lineRule="auto"/>
        <w:jc w:val="center"/>
        <w:rPr>
          <w:b/>
          <w:sz w:val="28"/>
          <w:szCs w:val="28"/>
          <w:lang w:val="es-ES_tradnl"/>
        </w:rPr>
      </w:pPr>
    </w:p>
    <w:p w14:paraId="217C0445" w14:textId="0F4EBD3E" w:rsidR="00D51B7D" w:rsidRDefault="00D51B7D" w:rsidP="00D51B7D">
      <w:pPr>
        <w:pStyle w:val="Textosinformato"/>
        <w:spacing w:line="276" w:lineRule="auto"/>
        <w:jc w:val="center"/>
        <w:rPr>
          <w:b/>
          <w:sz w:val="28"/>
          <w:szCs w:val="28"/>
          <w:lang w:val="es-MX"/>
        </w:rPr>
      </w:pPr>
      <w:r w:rsidRPr="002E774E">
        <w:rPr>
          <w:b/>
          <w:sz w:val="28"/>
          <w:szCs w:val="28"/>
          <w:lang w:val="es-MX"/>
        </w:rPr>
        <w:t>-</w:t>
      </w:r>
      <w:r>
        <w:rPr>
          <w:b/>
          <w:sz w:val="28"/>
          <w:szCs w:val="28"/>
          <w:lang w:val="es-MX"/>
        </w:rPr>
        <w:t>1</w:t>
      </w:r>
      <w:r w:rsidR="001F1A5E">
        <w:rPr>
          <w:b/>
          <w:sz w:val="28"/>
          <w:szCs w:val="28"/>
          <w:lang w:val="es-MX"/>
        </w:rPr>
        <w:t>2</w:t>
      </w:r>
      <w:r w:rsidRPr="002E774E">
        <w:rPr>
          <w:b/>
          <w:sz w:val="28"/>
          <w:szCs w:val="28"/>
          <w:lang w:val="es-MX"/>
        </w:rPr>
        <w:t>-</w:t>
      </w:r>
    </w:p>
    <w:p w14:paraId="1DFBD110" w14:textId="77777777" w:rsidR="00151760" w:rsidRDefault="00151760" w:rsidP="00D51B7D">
      <w:pPr>
        <w:pStyle w:val="Textosinformato"/>
        <w:spacing w:line="276" w:lineRule="auto"/>
        <w:jc w:val="center"/>
        <w:rPr>
          <w:b/>
          <w:sz w:val="28"/>
          <w:szCs w:val="28"/>
          <w:lang w:val="es-MX"/>
        </w:rPr>
      </w:pPr>
    </w:p>
    <w:p w14:paraId="2607F36E" w14:textId="7781854A" w:rsidR="005E37AC" w:rsidRDefault="005E37AC" w:rsidP="005E37AC">
      <w:pPr>
        <w:pStyle w:val="Sangradetextonormal"/>
        <w:spacing w:after="0" w:line="276" w:lineRule="auto"/>
        <w:ind w:left="0"/>
        <w:jc w:val="both"/>
        <w:rPr>
          <w:rFonts w:ascii="Century Gothic" w:eastAsia="Calibri" w:hAnsi="Century Gothic" w:cs="Arial"/>
          <w:b/>
          <w:color w:val="000000" w:themeColor="text1"/>
        </w:rPr>
      </w:pPr>
      <w:r>
        <w:rPr>
          <w:rFonts w:ascii="Century Gothic" w:hAnsi="Century Gothic"/>
        </w:rPr>
        <w:t xml:space="preserve">El </w:t>
      </w:r>
      <w:r>
        <w:rPr>
          <w:rFonts w:ascii="Century Gothic" w:hAnsi="Century Gothic"/>
          <w:b/>
        </w:rPr>
        <w:t>Magistrado</w:t>
      </w:r>
      <w:r w:rsidRPr="003032CF">
        <w:rPr>
          <w:rFonts w:ascii="Century Gothic" w:hAnsi="Century Gothic"/>
          <w:b/>
        </w:rPr>
        <w:t xml:space="preserve"> President</w:t>
      </w:r>
      <w:r>
        <w:rPr>
          <w:rFonts w:ascii="Century Gothic" w:hAnsi="Century Gothic"/>
          <w:b/>
        </w:rPr>
        <w:t>e</w:t>
      </w:r>
      <w:r w:rsidRPr="003032CF">
        <w:rPr>
          <w:rFonts w:ascii="Century Gothic" w:hAnsi="Century Gothic"/>
        </w:rPr>
        <w:t xml:space="preserve">, solicita al </w:t>
      </w:r>
      <w:r w:rsidRPr="003032CF">
        <w:rPr>
          <w:rFonts w:ascii="Century Gothic" w:hAnsi="Century Gothic"/>
          <w:b/>
        </w:rPr>
        <w:t>Secretario Técnico</w:t>
      </w:r>
      <w:r w:rsidRPr="003032CF">
        <w:rPr>
          <w:rFonts w:ascii="Century Gothic" w:hAnsi="Century Gothic"/>
        </w:rPr>
        <w:t xml:space="preserve"> dé lectura al siguiente punto del orden del día. En uso de la voz, </w:t>
      </w:r>
      <w:r w:rsidRPr="003032CF">
        <w:rPr>
          <w:rFonts w:ascii="Century Gothic" w:hAnsi="Century Gothic"/>
          <w:b/>
        </w:rPr>
        <w:t xml:space="preserve">el Secretario Técnico </w:t>
      </w:r>
      <w:r w:rsidRPr="00EA2273">
        <w:rPr>
          <w:rFonts w:ascii="Century Gothic" w:hAnsi="Century Gothic"/>
          <w:bCs/>
        </w:rPr>
        <w:t>señala</w:t>
      </w:r>
      <w:r w:rsidRPr="003032CF">
        <w:rPr>
          <w:rFonts w:ascii="Century Gothic" w:hAnsi="Century Gothic"/>
        </w:rPr>
        <w:t xml:space="preserve">: el siguiente punto del orden del día es el número </w:t>
      </w:r>
      <w:r w:rsidR="001F1A5E">
        <w:rPr>
          <w:rFonts w:ascii="Century Gothic" w:hAnsi="Century Gothic"/>
          <w:b/>
        </w:rPr>
        <w:t>doce</w:t>
      </w:r>
      <w:r>
        <w:rPr>
          <w:rFonts w:ascii="Century Gothic" w:hAnsi="Century Gothic"/>
          <w:b/>
        </w:rPr>
        <w:t xml:space="preserve"> </w:t>
      </w:r>
      <w:r w:rsidRPr="00F42935">
        <w:rPr>
          <w:rFonts w:ascii="Century Gothic" w:hAnsi="Century Gothic"/>
          <w:bCs/>
        </w:rPr>
        <w:t>y</w:t>
      </w:r>
      <w:r w:rsidRPr="003032CF">
        <w:rPr>
          <w:rFonts w:ascii="Century Gothic" w:hAnsi="Century Gothic"/>
        </w:rPr>
        <w:t xml:space="preserve"> corresponde a</w:t>
      </w:r>
      <w:r>
        <w:rPr>
          <w:rFonts w:ascii="Century Gothic" w:hAnsi="Century Gothic"/>
        </w:rPr>
        <w:t xml:space="preserve">: </w:t>
      </w:r>
      <w:r w:rsidR="0018725A">
        <w:rPr>
          <w:rFonts w:ascii="Century Gothic" w:eastAsia="Calibri" w:hAnsi="Century Gothic" w:cs="Arial"/>
          <w:b/>
          <w:color w:val="000000" w:themeColor="text1"/>
        </w:rPr>
        <w:t>Asuntos varios.</w:t>
      </w:r>
    </w:p>
    <w:p w14:paraId="5E0993D5" w14:textId="30793CDA" w:rsidR="005E37AC" w:rsidRDefault="005E37AC" w:rsidP="005E37AC">
      <w:pPr>
        <w:pStyle w:val="Sangradetextonormal"/>
        <w:spacing w:after="0" w:line="276" w:lineRule="auto"/>
        <w:ind w:left="0"/>
        <w:jc w:val="both"/>
        <w:rPr>
          <w:rFonts w:ascii="Century Gothic" w:eastAsia="Calibri" w:hAnsi="Century Gothic" w:cs="Arial"/>
          <w:b/>
          <w:color w:val="000000" w:themeColor="text1"/>
        </w:rPr>
      </w:pPr>
    </w:p>
    <w:p w14:paraId="5A1B4321" w14:textId="77777777" w:rsidR="005B3B52" w:rsidRDefault="004B6AD2" w:rsidP="004B6AD2">
      <w:pPr>
        <w:pStyle w:val="Textosinformato"/>
        <w:spacing w:line="276" w:lineRule="auto"/>
        <w:rPr>
          <w:rFonts w:eastAsia="Century Gothic" w:cs="Century Gothic"/>
          <w:color w:val="000000"/>
          <w:sz w:val="20"/>
          <w:szCs w:val="18"/>
          <w:lang w:val="es-MX" w:eastAsia="es-MX"/>
        </w:rPr>
      </w:pPr>
      <w:bookmarkStart w:id="50" w:name="_Hlk153358934"/>
      <w:bookmarkEnd w:id="30"/>
      <w:r w:rsidRPr="002E774E">
        <w:rPr>
          <w:rFonts w:eastAsia="Century Gothic" w:cs="Century Gothic"/>
          <w:color w:val="000000"/>
          <w:sz w:val="20"/>
          <w:szCs w:val="18"/>
          <w:lang w:val="es-MX" w:eastAsia="es-MX"/>
        </w:rPr>
        <w:t xml:space="preserve">En uso de la voz el </w:t>
      </w:r>
      <w:r w:rsidRPr="002E774E">
        <w:rPr>
          <w:rFonts w:eastAsia="Century Gothic" w:cs="Century Gothic"/>
          <w:b/>
          <w:color w:val="000000"/>
          <w:sz w:val="20"/>
          <w:szCs w:val="18"/>
          <w:lang w:val="es-MX" w:eastAsia="es-MX"/>
        </w:rPr>
        <w:t>Magistrado Presidente:</w:t>
      </w:r>
      <w:r w:rsidRPr="002E774E">
        <w:rPr>
          <w:rFonts w:eastAsia="Century Gothic" w:cs="Century Gothic"/>
          <w:color w:val="000000"/>
          <w:sz w:val="20"/>
          <w:szCs w:val="18"/>
          <w:lang w:val="es-MX" w:eastAsia="es-MX"/>
        </w:rPr>
        <w:t xml:space="preserve"> Pregunta a los Magistrados </w:t>
      </w:r>
      <w:r>
        <w:rPr>
          <w:rFonts w:eastAsia="Century Gothic" w:cs="Century Gothic"/>
          <w:color w:val="000000"/>
          <w:sz w:val="20"/>
          <w:szCs w:val="18"/>
          <w:lang w:val="es-MX" w:eastAsia="es-MX"/>
        </w:rPr>
        <w:t>presentes</w:t>
      </w:r>
      <w:r w:rsidRPr="002E774E">
        <w:rPr>
          <w:rFonts w:eastAsia="Century Gothic" w:cs="Century Gothic"/>
          <w:color w:val="000000"/>
          <w:sz w:val="20"/>
          <w:szCs w:val="18"/>
          <w:lang w:val="es-MX" w:eastAsia="es-MX"/>
        </w:rPr>
        <w:t xml:space="preserve"> de la Junta de Administración, ¿Tienen algún punto que quieran agregar?</w:t>
      </w:r>
    </w:p>
    <w:p w14:paraId="72A6A50C" w14:textId="77777777" w:rsidR="005B3B52" w:rsidRDefault="005B3B52" w:rsidP="004B6AD2">
      <w:pPr>
        <w:pStyle w:val="Textosinformato"/>
        <w:spacing w:line="276" w:lineRule="auto"/>
        <w:rPr>
          <w:rFonts w:eastAsia="Century Gothic" w:cs="Century Gothic"/>
          <w:color w:val="000000"/>
          <w:sz w:val="20"/>
          <w:szCs w:val="18"/>
          <w:lang w:val="es-MX" w:eastAsia="es-MX"/>
        </w:rPr>
      </w:pPr>
    </w:p>
    <w:p w14:paraId="0D407259" w14:textId="64EA8A1C" w:rsidR="005B3B52" w:rsidRDefault="004B6AD2" w:rsidP="005B3B52">
      <w:pPr>
        <w:pStyle w:val="Textosinformato"/>
        <w:spacing w:line="276" w:lineRule="auto"/>
        <w:rPr>
          <w:rFonts w:eastAsia="Century Gothic" w:cs="Century Gothic"/>
          <w:color w:val="000000"/>
          <w:sz w:val="20"/>
          <w:szCs w:val="18"/>
          <w:lang w:val="es-MX" w:eastAsia="es-MX"/>
        </w:rPr>
      </w:pPr>
      <w:r w:rsidRPr="002E774E">
        <w:rPr>
          <w:rFonts w:eastAsia="Century Gothic" w:cs="Century Gothic"/>
          <w:b/>
          <w:color w:val="000000"/>
          <w:sz w:val="20"/>
          <w:szCs w:val="18"/>
          <w:lang w:val="es-MX" w:eastAsia="es-MX"/>
        </w:rPr>
        <w:t xml:space="preserve"> </w:t>
      </w:r>
      <w:r w:rsidR="005B3B52" w:rsidRPr="002E774E">
        <w:rPr>
          <w:rFonts w:eastAsia="Century Gothic" w:cs="Century Gothic"/>
          <w:color w:val="000000"/>
          <w:sz w:val="20"/>
          <w:szCs w:val="18"/>
          <w:lang w:val="es-MX" w:eastAsia="es-MX"/>
        </w:rPr>
        <w:t xml:space="preserve">En uso de la voz </w:t>
      </w:r>
      <w:r w:rsidR="005B3B52">
        <w:rPr>
          <w:rFonts w:eastAsia="Century Gothic" w:cs="Century Gothic"/>
          <w:color w:val="000000"/>
          <w:sz w:val="20"/>
          <w:szCs w:val="18"/>
          <w:lang w:val="es-MX" w:eastAsia="es-MX"/>
        </w:rPr>
        <w:t xml:space="preserve">al </w:t>
      </w:r>
      <w:r w:rsidR="005B3B52">
        <w:rPr>
          <w:rFonts w:eastAsia="Century Gothic" w:cs="Century Gothic"/>
          <w:b/>
          <w:bCs/>
          <w:color w:val="000000"/>
          <w:sz w:val="20"/>
          <w:szCs w:val="18"/>
          <w:lang w:val="es-MX" w:eastAsia="es-MX"/>
        </w:rPr>
        <w:t xml:space="preserve">Magistrada Fany Lorena Jiménez Aguirre: </w:t>
      </w:r>
      <w:r w:rsidR="005B3B52">
        <w:rPr>
          <w:rFonts w:eastAsia="Century Gothic" w:cs="Century Gothic"/>
          <w:color w:val="000000"/>
          <w:sz w:val="20"/>
          <w:szCs w:val="18"/>
          <w:lang w:val="es-MX" w:eastAsia="es-MX"/>
        </w:rPr>
        <w:t>Nada más comentarles, que h</w:t>
      </w:r>
      <w:r w:rsidR="005B3B52" w:rsidRPr="005B3B52">
        <w:rPr>
          <w:rFonts w:eastAsia="Century Gothic" w:cs="Century Gothic"/>
          <w:color w:val="000000"/>
          <w:sz w:val="20"/>
          <w:szCs w:val="18"/>
          <w:lang w:val="es-MX" w:eastAsia="es-MX"/>
        </w:rPr>
        <w:t xml:space="preserve">e estado dándole seguimiento al tema del convenio con la UP, ya lo firmaría nuestro Presidente, Magistrado Avelino, decirles que ya están en eso, está la última revisión con el jurídico, se firmaría por supuesto por parte del Presidente y su servidora representa la Comisión de Capacitación. No sé si quieren que hagamos algún acto chiquito o algo, o lo </w:t>
      </w:r>
      <w:r w:rsidR="00915A76" w:rsidRPr="005B3B52">
        <w:rPr>
          <w:rFonts w:eastAsia="Century Gothic" w:cs="Century Gothic"/>
          <w:color w:val="000000"/>
          <w:sz w:val="20"/>
          <w:szCs w:val="18"/>
          <w:lang w:val="es-MX" w:eastAsia="es-MX"/>
        </w:rPr>
        <w:t>firmamos,</w:t>
      </w:r>
      <w:r w:rsidR="005B3B52" w:rsidRPr="005B3B52">
        <w:rPr>
          <w:rFonts w:eastAsia="Century Gothic" w:cs="Century Gothic"/>
          <w:color w:val="000000"/>
          <w:sz w:val="20"/>
          <w:szCs w:val="18"/>
          <w:lang w:val="es-MX" w:eastAsia="es-MX"/>
        </w:rPr>
        <w:t xml:space="preserve"> así como ustedes decidan</w:t>
      </w:r>
      <w:r w:rsidR="005B3B52">
        <w:rPr>
          <w:rFonts w:eastAsia="Century Gothic" w:cs="Century Gothic"/>
          <w:color w:val="000000"/>
          <w:sz w:val="20"/>
          <w:szCs w:val="18"/>
          <w:lang w:val="es-MX" w:eastAsia="es-MX"/>
        </w:rPr>
        <w:t>,</w:t>
      </w:r>
      <w:r w:rsidR="005B3B52" w:rsidRPr="005B3B52">
        <w:rPr>
          <w:rFonts w:eastAsia="Century Gothic" w:cs="Century Gothic"/>
          <w:color w:val="000000"/>
          <w:sz w:val="20"/>
          <w:szCs w:val="18"/>
          <w:lang w:val="es-MX" w:eastAsia="es-MX"/>
        </w:rPr>
        <w:t xml:space="preserve"> eso yo creo que está por salir en menos de un mes, o a lo mejor un mes, creo que lleva el proceso ahí</w:t>
      </w:r>
      <w:r w:rsidR="005B3B52">
        <w:rPr>
          <w:rFonts w:eastAsia="Century Gothic" w:cs="Century Gothic"/>
          <w:color w:val="000000"/>
          <w:sz w:val="20"/>
          <w:szCs w:val="18"/>
          <w:lang w:val="es-MX" w:eastAsia="es-MX"/>
        </w:rPr>
        <w:t>,</w:t>
      </w:r>
      <w:r w:rsidR="005B3B52" w:rsidRPr="005B3B52">
        <w:rPr>
          <w:rFonts w:eastAsia="Century Gothic" w:cs="Century Gothic"/>
          <w:color w:val="000000"/>
          <w:sz w:val="20"/>
          <w:szCs w:val="18"/>
          <w:lang w:val="es-MX" w:eastAsia="es-MX"/>
        </w:rPr>
        <w:t xml:space="preserve"> </w:t>
      </w:r>
      <w:r w:rsidR="005B3B52">
        <w:rPr>
          <w:rFonts w:eastAsia="Century Gothic" w:cs="Century Gothic"/>
          <w:color w:val="000000"/>
          <w:sz w:val="20"/>
          <w:szCs w:val="18"/>
          <w:lang w:val="es-MX" w:eastAsia="es-MX"/>
        </w:rPr>
        <w:t>l</w:t>
      </w:r>
      <w:r w:rsidR="005B3B52" w:rsidRPr="005B3B52">
        <w:rPr>
          <w:rFonts w:eastAsia="Century Gothic" w:cs="Century Gothic"/>
          <w:color w:val="000000"/>
          <w:sz w:val="20"/>
          <w:szCs w:val="18"/>
          <w:lang w:val="es-MX" w:eastAsia="es-MX"/>
        </w:rPr>
        <w:t>a idea es que nos van a conservar los descuentos</w:t>
      </w:r>
      <w:r w:rsidR="005B3B52">
        <w:rPr>
          <w:rFonts w:eastAsia="Century Gothic" w:cs="Century Gothic"/>
          <w:color w:val="000000"/>
          <w:sz w:val="20"/>
          <w:szCs w:val="18"/>
          <w:lang w:val="es-MX" w:eastAsia="es-MX"/>
        </w:rPr>
        <w:t>…</w:t>
      </w:r>
    </w:p>
    <w:p w14:paraId="0721A380" w14:textId="77777777" w:rsidR="005B3B52" w:rsidRDefault="005B3B52" w:rsidP="005B3B52">
      <w:pPr>
        <w:pStyle w:val="Textosinformato"/>
        <w:spacing w:line="276" w:lineRule="auto"/>
        <w:rPr>
          <w:rFonts w:eastAsia="Century Gothic" w:cs="Century Gothic"/>
          <w:color w:val="000000"/>
          <w:sz w:val="20"/>
          <w:szCs w:val="18"/>
          <w:lang w:val="es-MX" w:eastAsia="es-MX"/>
        </w:rPr>
      </w:pPr>
    </w:p>
    <w:p w14:paraId="316B9AA3" w14:textId="77777777" w:rsidR="005B3B52" w:rsidRDefault="005B3B52" w:rsidP="005B3B52">
      <w:pPr>
        <w:pStyle w:val="Textosinformato"/>
        <w:spacing w:line="276" w:lineRule="auto"/>
        <w:rPr>
          <w:rFonts w:eastAsia="Century Gothic" w:cs="Century Gothic"/>
          <w:color w:val="000000"/>
          <w:sz w:val="20"/>
          <w:szCs w:val="18"/>
          <w:lang w:val="es-MX" w:eastAsia="es-MX"/>
        </w:rPr>
      </w:pPr>
      <w:r w:rsidRPr="002E774E">
        <w:rPr>
          <w:rFonts w:eastAsia="Century Gothic" w:cs="Century Gothic"/>
          <w:color w:val="000000"/>
          <w:sz w:val="20"/>
          <w:szCs w:val="18"/>
          <w:lang w:val="es-MX" w:eastAsia="es-MX"/>
        </w:rPr>
        <w:t xml:space="preserve">En uso de la voz el </w:t>
      </w:r>
      <w:r w:rsidRPr="002E774E">
        <w:rPr>
          <w:rFonts w:eastAsia="Century Gothic" w:cs="Century Gothic"/>
          <w:b/>
          <w:color w:val="000000"/>
          <w:sz w:val="20"/>
          <w:szCs w:val="18"/>
          <w:lang w:val="es-MX" w:eastAsia="es-MX"/>
        </w:rPr>
        <w:t>Magistrado Presidente:</w:t>
      </w:r>
      <w:r w:rsidRPr="002E774E">
        <w:rPr>
          <w:rFonts w:eastAsia="Century Gothic" w:cs="Century Gothic"/>
          <w:color w:val="000000"/>
          <w:sz w:val="20"/>
          <w:szCs w:val="18"/>
          <w:lang w:val="es-MX" w:eastAsia="es-MX"/>
        </w:rPr>
        <w:t xml:space="preserve"> </w:t>
      </w:r>
      <w:r w:rsidRPr="005B3B52">
        <w:rPr>
          <w:rFonts w:eastAsia="Century Gothic" w:cs="Century Gothic"/>
          <w:color w:val="000000"/>
          <w:sz w:val="20"/>
          <w:szCs w:val="18"/>
          <w:lang w:val="es-MX" w:eastAsia="es-MX"/>
        </w:rPr>
        <w:t xml:space="preserve"> Perfecto</w:t>
      </w:r>
      <w:r>
        <w:rPr>
          <w:rFonts w:eastAsia="Century Gothic" w:cs="Century Gothic"/>
          <w:color w:val="000000"/>
          <w:sz w:val="20"/>
          <w:szCs w:val="18"/>
          <w:lang w:val="es-MX" w:eastAsia="es-MX"/>
        </w:rPr>
        <w:t>.</w:t>
      </w:r>
    </w:p>
    <w:p w14:paraId="2396C82B" w14:textId="77777777" w:rsidR="005B3B52" w:rsidRDefault="005B3B52" w:rsidP="005B3B52">
      <w:pPr>
        <w:pStyle w:val="Textosinformato"/>
        <w:spacing w:line="276" w:lineRule="auto"/>
        <w:rPr>
          <w:rFonts w:eastAsia="Century Gothic" w:cs="Century Gothic"/>
          <w:color w:val="000000"/>
          <w:sz w:val="20"/>
          <w:szCs w:val="18"/>
          <w:lang w:val="es-MX" w:eastAsia="es-MX"/>
        </w:rPr>
      </w:pPr>
    </w:p>
    <w:p w14:paraId="7ADADC82" w14:textId="14BD36C2" w:rsidR="005B3B52" w:rsidRPr="005B3B52" w:rsidRDefault="005B3B52" w:rsidP="005B3B52">
      <w:pPr>
        <w:pStyle w:val="Textosinformato"/>
        <w:spacing w:line="276" w:lineRule="auto"/>
        <w:rPr>
          <w:rFonts w:eastAsia="Century Gothic" w:cs="Century Gothic"/>
          <w:color w:val="000000"/>
          <w:sz w:val="20"/>
          <w:szCs w:val="18"/>
          <w:lang w:val="es-MX" w:eastAsia="es-MX"/>
        </w:rPr>
      </w:pPr>
      <w:r w:rsidRPr="002E774E">
        <w:rPr>
          <w:rFonts w:eastAsia="Century Gothic" w:cs="Century Gothic"/>
          <w:color w:val="000000"/>
          <w:sz w:val="20"/>
          <w:szCs w:val="18"/>
          <w:lang w:val="es-MX" w:eastAsia="es-MX"/>
        </w:rPr>
        <w:t xml:space="preserve">En uso de la voz </w:t>
      </w:r>
      <w:r>
        <w:rPr>
          <w:rFonts w:eastAsia="Century Gothic" w:cs="Century Gothic"/>
          <w:color w:val="000000"/>
          <w:sz w:val="20"/>
          <w:szCs w:val="18"/>
          <w:lang w:val="es-MX" w:eastAsia="es-MX"/>
        </w:rPr>
        <w:t xml:space="preserve">al </w:t>
      </w:r>
      <w:r>
        <w:rPr>
          <w:rFonts w:eastAsia="Century Gothic" w:cs="Century Gothic"/>
          <w:b/>
          <w:bCs/>
          <w:color w:val="000000"/>
          <w:sz w:val="20"/>
          <w:szCs w:val="18"/>
          <w:lang w:val="es-MX" w:eastAsia="es-MX"/>
        </w:rPr>
        <w:t xml:space="preserve">Magistrada Fany Lorena Jiménez Aguirre: </w:t>
      </w:r>
      <w:r>
        <w:rPr>
          <w:rFonts w:eastAsia="Century Gothic" w:cs="Century Gothic"/>
          <w:color w:val="000000"/>
          <w:sz w:val="20"/>
          <w:szCs w:val="18"/>
          <w:lang w:val="es-MX" w:eastAsia="es-MX"/>
        </w:rPr>
        <w:t>N</w:t>
      </w:r>
      <w:r w:rsidRPr="005B3B52">
        <w:rPr>
          <w:rFonts w:eastAsia="Century Gothic" w:cs="Century Gothic"/>
          <w:color w:val="000000"/>
          <w:sz w:val="20"/>
          <w:szCs w:val="18"/>
          <w:lang w:val="es-MX" w:eastAsia="es-MX"/>
        </w:rPr>
        <w:t>os van a poner el catálogo de capacitación y por retomarte, Presidente actual</w:t>
      </w:r>
      <w:r>
        <w:rPr>
          <w:rFonts w:eastAsia="Century Gothic" w:cs="Century Gothic"/>
          <w:color w:val="000000"/>
          <w:sz w:val="20"/>
          <w:szCs w:val="18"/>
          <w:lang w:val="es-MX" w:eastAsia="es-MX"/>
        </w:rPr>
        <w:t xml:space="preserve"> y</w:t>
      </w:r>
      <w:r w:rsidRPr="005B3B52">
        <w:rPr>
          <w:rFonts w:eastAsia="Century Gothic" w:cs="Century Gothic"/>
          <w:color w:val="000000"/>
          <w:sz w:val="20"/>
          <w:szCs w:val="18"/>
          <w:lang w:val="es-MX" w:eastAsia="es-MX"/>
        </w:rPr>
        <w:t xml:space="preserve"> </w:t>
      </w:r>
      <w:r>
        <w:rPr>
          <w:rFonts w:eastAsia="Century Gothic" w:cs="Century Gothic"/>
          <w:color w:val="000000"/>
          <w:sz w:val="20"/>
          <w:szCs w:val="18"/>
          <w:lang w:val="es-MX" w:eastAsia="es-MX"/>
        </w:rPr>
        <w:t>P</w:t>
      </w:r>
      <w:r w:rsidRPr="005B3B52">
        <w:rPr>
          <w:rFonts w:eastAsia="Century Gothic" w:cs="Century Gothic"/>
          <w:color w:val="000000"/>
          <w:sz w:val="20"/>
          <w:szCs w:val="18"/>
          <w:lang w:val="es-MX" w:eastAsia="es-MX"/>
        </w:rPr>
        <w:t xml:space="preserve">residente ya nombrado, para ver si podemos retomar la plática con nuestro Presidente Supremo Tribunal. Ellos tienen una bolsa muy interesante, que es lo que no sabe mucho nuestro amigo Abel, a lo mejor </w:t>
      </w:r>
      <w:r w:rsidR="00070BAC" w:rsidRPr="005B3B52">
        <w:rPr>
          <w:rFonts w:eastAsia="Century Gothic" w:cs="Century Gothic"/>
          <w:color w:val="000000"/>
          <w:sz w:val="20"/>
          <w:szCs w:val="18"/>
          <w:lang w:val="es-MX" w:eastAsia="es-MX"/>
        </w:rPr>
        <w:t>invita</w:t>
      </w:r>
      <w:r w:rsidR="00070BAC">
        <w:rPr>
          <w:rFonts w:eastAsia="Century Gothic" w:cs="Century Gothic"/>
          <w:color w:val="000000"/>
          <w:sz w:val="20"/>
          <w:szCs w:val="18"/>
          <w:lang w:val="es-MX" w:eastAsia="es-MX"/>
        </w:rPr>
        <w:t>r</w:t>
      </w:r>
      <w:r w:rsidR="00070BAC" w:rsidRPr="005B3B52">
        <w:rPr>
          <w:rFonts w:eastAsia="Century Gothic" w:cs="Century Gothic"/>
          <w:color w:val="000000"/>
          <w:sz w:val="20"/>
          <w:szCs w:val="18"/>
          <w:lang w:val="es-MX" w:eastAsia="es-MX"/>
        </w:rPr>
        <w:t>lo</w:t>
      </w:r>
      <w:r w:rsidRPr="005B3B52">
        <w:rPr>
          <w:rFonts w:eastAsia="Century Gothic" w:cs="Century Gothic"/>
          <w:color w:val="000000"/>
          <w:sz w:val="20"/>
          <w:szCs w:val="18"/>
          <w:lang w:val="es-MX" w:eastAsia="es-MX"/>
        </w:rPr>
        <w:t xml:space="preserve"> a desayunar o algo para ver la posibilidad, si de alguna manera ponemos</w:t>
      </w:r>
      <w:r>
        <w:rPr>
          <w:rFonts w:eastAsia="Century Gothic" w:cs="Century Gothic"/>
          <w:color w:val="000000"/>
          <w:sz w:val="20"/>
          <w:szCs w:val="18"/>
          <w:lang w:val="es-MX" w:eastAsia="es-MX"/>
        </w:rPr>
        <w:t>,</w:t>
      </w:r>
      <w:r w:rsidRPr="005B3B52">
        <w:rPr>
          <w:rFonts w:eastAsia="Century Gothic" w:cs="Century Gothic"/>
          <w:color w:val="000000"/>
          <w:sz w:val="20"/>
          <w:szCs w:val="18"/>
          <w:lang w:val="es-MX" w:eastAsia="es-MX"/>
        </w:rPr>
        <w:t xml:space="preserve"> </w:t>
      </w:r>
      <w:r>
        <w:rPr>
          <w:rFonts w:eastAsia="Century Gothic" w:cs="Century Gothic"/>
          <w:color w:val="000000"/>
          <w:sz w:val="20"/>
          <w:szCs w:val="18"/>
          <w:lang w:val="es-MX" w:eastAsia="es-MX"/>
        </w:rPr>
        <w:t>y</w:t>
      </w:r>
      <w:r w:rsidRPr="005B3B52">
        <w:rPr>
          <w:rFonts w:eastAsia="Century Gothic" w:cs="Century Gothic"/>
          <w:color w:val="000000"/>
          <w:sz w:val="20"/>
          <w:szCs w:val="18"/>
          <w:lang w:val="es-MX" w:eastAsia="es-MX"/>
        </w:rPr>
        <w:t xml:space="preserve">o creo que sí se puede, porque a ellos incluso les quedó dinero el año pasado en este rubro y ellos también tienen un convenio muy interesante con la </w:t>
      </w:r>
      <w:r>
        <w:rPr>
          <w:rFonts w:eastAsia="Century Gothic" w:cs="Century Gothic"/>
          <w:color w:val="000000"/>
          <w:sz w:val="20"/>
          <w:szCs w:val="18"/>
          <w:lang w:val="es-MX" w:eastAsia="es-MX"/>
        </w:rPr>
        <w:t>U</w:t>
      </w:r>
      <w:r w:rsidRPr="005B3B52">
        <w:rPr>
          <w:rFonts w:eastAsia="Century Gothic" w:cs="Century Gothic"/>
          <w:color w:val="000000"/>
          <w:sz w:val="20"/>
          <w:szCs w:val="18"/>
          <w:lang w:val="es-MX" w:eastAsia="es-MX"/>
        </w:rPr>
        <w:t xml:space="preserve">P, que de hecho ellos utilizan muchísimo, la mayoría de los jueces están actualizando y demás, que podamos entrar en esos paquetes, a lo mejor conveniando directamente con el propio Tribunal para poder activar el tema de la capacitación, como lo habíamos comentado, el tema de las demás universidades también está abierto, si ustedes me autorizan, voy a hacer una visita a todas para que pase lo mismo en oferta </w:t>
      </w:r>
      <w:r w:rsidR="007774F4">
        <w:rPr>
          <w:rFonts w:eastAsia="Century Gothic" w:cs="Century Gothic"/>
          <w:color w:val="000000"/>
          <w:sz w:val="20"/>
          <w:szCs w:val="18"/>
          <w:lang w:val="es-MX" w:eastAsia="es-MX"/>
        </w:rPr>
        <w:t>académica</w:t>
      </w:r>
      <w:r w:rsidRPr="005B3B52">
        <w:rPr>
          <w:rFonts w:eastAsia="Century Gothic" w:cs="Century Gothic"/>
          <w:color w:val="000000"/>
          <w:sz w:val="20"/>
          <w:szCs w:val="18"/>
          <w:lang w:val="es-MX" w:eastAsia="es-MX"/>
        </w:rPr>
        <w:t xml:space="preserve"> a todos y este año tengamos acceso todo el personal de este Tribunal a la capacitación con algún beneficio de lo que ya habíamos platicado. Entiendo que no nos aprobaron presupuesto para esto, pero si logramos tender los lazos de buena comunicación con el Supremo Tribunal, como lo hemos tenido, y creo que hay muy buena posibilidad de ello, creo que podríamos acceder a muy buenos cursos en ese sentido. Entonces, nada más pedirles</w:t>
      </w:r>
      <w:r w:rsidR="007774F4">
        <w:rPr>
          <w:rFonts w:eastAsia="Century Gothic" w:cs="Century Gothic"/>
          <w:color w:val="000000"/>
          <w:sz w:val="20"/>
          <w:szCs w:val="18"/>
          <w:lang w:val="es-MX" w:eastAsia="es-MX"/>
        </w:rPr>
        <w:t xml:space="preserve"> e</w:t>
      </w:r>
      <w:r w:rsidRPr="005B3B52">
        <w:rPr>
          <w:rFonts w:eastAsia="Century Gothic" w:cs="Century Gothic"/>
          <w:color w:val="000000"/>
          <w:sz w:val="20"/>
          <w:szCs w:val="18"/>
          <w:lang w:val="es-MX" w:eastAsia="es-MX"/>
        </w:rPr>
        <w:t xml:space="preserve"> informarles ya en cuanto tengan listo o en orden jurídico, si es antes de salir, si no bueno, sería para efectos de </w:t>
      </w:r>
      <w:r w:rsidRPr="005B3B52">
        <w:rPr>
          <w:rFonts w:eastAsia="Century Gothic" w:cs="Century Gothic"/>
          <w:color w:val="000000"/>
          <w:sz w:val="20"/>
          <w:szCs w:val="18"/>
          <w:lang w:val="es-MX" w:eastAsia="es-MX"/>
        </w:rPr>
        <w:lastRenderedPageBreak/>
        <w:t>firmar</w:t>
      </w:r>
      <w:r w:rsidR="007774F4">
        <w:rPr>
          <w:rFonts w:eastAsia="Century Gothic" w:cs="Century Gothic"/>
          <w:color w:val="000000"/>
          <w:sz w:val="20"/>
          <w:szCs w:val="18"/>
          <w:lang w:val="es-MX" w:eastAsia="es-MX"/>
        </w:rPr>
        <w:t xml:space="preserve">, </w:t>
      </w:r>
      <w:r w:rsidR="0069414C">
        <w:rPr>
          <w:rFonts w:eastAsia="Century Gothic" w:cs="Century Gothic"/>
          <w:color w:val="000000"/>
          <w:sz w:val="20"/>
          <w:szCs w:val="18"/>
          <w:lang w:val="es-MX" w:eastAsia="es-MX"/>
        </w:rPr>
        <w:t>tener esos lazos</w:t>
      </w:r>
      <w:r w:rsidRPr="005B3B52">
        <w:rPr>
          <w:rFonts w:eastAsia="Century Gothic" w:cs="Century Gothic"/>
          <w:color w:val="000000"/>
          <w:sz w:val="20"/>
          <w:szCs w:val="18"/>
          <w:lang w:val="es-MX" w:eastAsia="es-MX"/>
        </w:rPr>
        <w:t xml:space="preserve"> </w:t>
      </w:r>
      <w:r w:rsidR="0069414C">
        <w:rPr>
          <w:rFonts w:eastAsia="Century Gothic" w:cs="Century Gothic"/>
          <w:color w:val="000000"/>
          <w:sz w:val="20"/>
          <w:szCs w:val="18"/>
          <w:lang w:val="es-MX" w:eastAsia="es-MX"/>
        </w:rPr>
        <w:t xml:space="preserve">de amistad </w:t>
      </w:r>
      <w:r w:rsidR="007774F4">
        <w:rPr>
          <w:rFonts w:eastAsia="Century Gothic" w:cs="Century Gothic"/>
          <w:color w:val="000000"/>
          <w:sz w:val="20"/>
          <w:szCs w:val="18"/>
          <w:lang w:val="es-MX" w:eastAsia="es-MX"/>
        </w:rPr>
        <w:t>c</w:t>
      </w:r>
      <w:r w:rsidRPr="005B3B52">
        <w:rPr>
          <w:rFonts w:eastAsia="Century Gothic" w:cs="Century Gothic"/>
          <w:color w:val="000000"/>
          <w:sz w:val="20"/>
          <w:szCs w:val="18"/>
          <w:lang w:val="es-MX" w:eastAsia="es-MX"/>
        </w:rPr>
        <w:t xml:space="preserve">on la Universidad Panamericana, hacer lo propio con las demás universidades que también la Autónoma </w:t>
      </w:r>
      <w:r w:rsidR="0069414C">
        <w:rPr>
          <w:rFonts w:eastAsia="Century Gothic" w:cs="Century Gothic"/>
          <w:color w:val="000000"/>
          <w:sz w:val="20"/>
          <w:szCs w:val="18"/>
          <w:lang w:val="es-MX" w:eastAsia="es-MX"/>
        </w:rPr>
        <w:t xml:space="preserve">se </w:t>
      </w:r>
      <w:r w:rsidRPr="005B3B52">
        <w:rPr>
          <w:rFonts w:eastAsia="Century Gothic" w:cs="Century Gothic"/>
          <w:color w:val="000000"/>
          <w:sz w:val="20"/>
          <w:szCs w:val="18"/>
          <w:lang w:val="es-MX" w:eastAsia="es-MX"/>
        </w:rPr>
        <w:t>anota para ofertarnos propuesta académica y demás, comentarle que vamos muy bien en todo eso.</w:t>
      </w:r>
    </w:p>
    <w:p w14:paraId="394A7105" w14:textId="77777777" w:rsidR="005B3B52" w:rsidRPr="005B3B52" w:rsidRDefault="005B3B52" w:rsidP="005B3B52">
      <w:pPr>
        <w:pStyle w:val="Textosinformato"/>
        <w:spacing w:line="276" w:lineRule="auto"/>
        <w:rPr>
          <w:rFonts w:eastAsia="Century Gothic" w:cs="Century Gothic"/>
          <w:color w:val="000000"/>
          <w:sz w:val="20"/>
          <w:szCs w:val="18"/>
          <w:lang w:val="es-MX" w:eastAsia="es-MX"/>
        </w:rPr>
      </w:pPr>
    </w:p>
    <w:p w14:paraId="33E5CA1E" w14:textId="601D3675" w:rsidR="005B3B52" w:rsidRDefault="005B3B52" w:rsidP="005B3B52">
      <w:pPr>
        <w:pStyle w:val="Textosinformato"/>
        <w:spacing w:line="276" w:lineRule="auto"/>
        <w:rPr>
          <w:rFonts w:eastAsia="Century Gothic" w:cs="Century Gothic"/>
          <w:color w:val="000000"/>
          <w:sz w:val="20"/>
          <w:szCs w:val="18"/>
          <w:lang w:val="es-MX" w:eastAsia="es-MX"/>
        </w:rPr>
      </w:pPr>
      <w:r w:rsidRPr="005B3B52">
        <w:rPr>
          <w:rFonts w:eastAsia="Century Gothic" w:cs="Century Gothic"/>
          <w:color w:val="000000"/>
          <w:sz w:val="20"/>
          <w:szCs w:val="18"/>
          <w:lang w:val="es-MX" w:eastAsia="es-MX"/>
        </w:rPr>
        <w:t xml:space="preserve">En uso de la voz el </w:t>
      </w:r>
      <w:r w:rsidRPr="0069414C">
        <w:rPr>
          <w:rFonts w:eastAsia="Century Gothic" w:cs="Century Gothic"/>
          <w:b/>
          <w:bCs/>
          <w:color w:val="000000"/>
          <w:sz w:val="20"/>
          <w:szCs w:val="18"/>
          <w:lang w:val="es-MX" w:eastAsia="es-MX"/>
        </w:rPr>
        <w:t>Magistrado Presidente:</w:t>
      </w:r>
      <w:r w:rsidR="0069414C">
        <w:rPr>
          <w:rFonts w:eastAsia="Century Gothic" w:cs="Century Gothic"/>
          <w:b/>
          <w:bCs/>
          <w:color w:val="000000"/>
          <w:sz w:val="20"/>
          <w:szCs w:val="18"/>
          <w:lang w:val="es-MX" w:eastAsia="es-MX"/>
        </w:rPr>
        <w:t xml:space="preserve"> </w:t>
      </w:r>
      <w:r w:rsidRPr="005B3B52">
        <w:rPr>
          <w:rFonts w:eastAsia="Century Gothic" w:cs="Century Gothic"/>
          <w:color w:val="000000"/>
          <w:sz w:val="20"/>
          <w:szCs w:val="18"/>
          <w:lang w:val="es-MX" w:eastAsia="es-MX"/>
        </w:rPr>
        <w:t xml:space="preserve">Muchísimas gracias. Sí, totalmente de acuerdo. Creo que todo lo que sea capacitación y no nos cueste, creo que siempre es bienvenida de mi parte. Si es todavía durante enero, cuenta conmigo y si no, bueno, ya el protocolo, </w:t>
      </w:r>
      <w:r w:rsidR="0069414C">
        <w:rPr>
          <w:rFonts w:eastAsia="Century Gothic" w:cs="Century Gothic"/>
          <w:color w:val="000000"/>
          <w:sz w:val="20"/>
          <w:szCs w:val="18"/>
          <w:lang w:val="es-MX" w:eastAsia="es-MX"/>
        </w:rPr>
        <w:t>M</w:t>
      </w:r>
      <w:r w:rsidRPr="005B3B52">
        <w:rPr>
          <w:rFonts w:eastAsia="Century Gothic" w:cs="Century Gothic"/>
          <w:color w:val="000000"/>
          <w:sz w:val="20"/>
          <w:szCs w:val="18"/>
          <w:lang w:val="es-MX" w:eastAsia="es-MX"/>
        </w:rPr>
        <w:t>agistrado, usted decidirá</w:t>
      </w:r>
      <w:r w:rsidR="0069414C">
        <w:rPr>
          <w:rFonts w:eastAsia="Century Gothic" w:cs="Century Gothic"/>
          <w:color w:val="000000"/>
          <w:sz w:val="20"/>
          <w:szCs w:val="18"/>
          <w:lang w:val="es-MX" w:eastAsia="es-MX"/>
        </w:rPr>
        <w:t>,</w:t>
      </w:r>
      <w:r w:rsidRPr="005B3B52">
        <w:rPr>
          <w:rFonts w:eastAsia="Century Gothic" w:cs="Century Gothic"/>
          <w:color w:val="000000"/>
          <w:sz w:val="20"/>
          <w:szCs w:val="18"/>
          <w:lang w:val="es-MX" w:eastAsia="es-MX"/>
        </w:rPr>
        <w:t xml:space="preserve"> </w:t>
      </w:r>
      <w:r w:rsidR="0069414C">
        <w:rPr>
          <w:rFonts w:eastAsia="Century Gothic" w:cs="Century Gothic"/>
          <w:color w:val="000000"/>
          <w:sz w:val="20"/>
          <w:szCs w:val="18"/>
          <w:lang w:val="es-MX" w:eastAsia="es-MX"/>
        </w:rPr>
        <w:t>p</w:t>
      </w:r>
      <w:r w:rsidRPr="005B3B52">
        <w:rPr>
          <w:rFonts w:eastAsia="Century Gothic" w:cs="Century Gothic"/>
          <w:color w:val="000000"/>
          <w:sz w:val="20"/>
          <w:szCs w:val="18"/>
          <w:lang w:val="es-MX" w:eastAsia="es-MX"/>
        </w:rPr>
        <w:t>ero bueno, la cosa es que se firme, ¿</w:t>
      </w:r>
      <w:r w:rsidR="0069414C">
        <w:rPr>
          <w:rFonts w:eastAsia="Century Gothic" w:cs="Century Gothic"/>
          <w:color w:val="000000"/>
          <w:sz w:val="20"/>
          <w:szCs w:val="18"/>
          <w:lang w:val="es-MX" w:eastAsia="es-MX"/>
        </w:rPr>
        <w:t>n</w:t>
      </w:r>
      <w:r w:rsidRPr="005B3B52">
        <w:rPr>
          <w:rFonts w:eastAsia="Century Gothic" w:cs="Century Gothic"/>
          <w:color w:val="000000"/>
          <w:sz w:val="20"/>
          <w:szCs w:val="18"/>
          <w:lang w:val="es-MX" w:eastAsia="es-MX"/>
        </w:rPr>
        <w:t>o?</w:t>
      </w:r>
    </w:p>
    <w:p w14:paraId="2F2DB11C" w14:textId="06F05BDD" w:rsidR="0069414C" w:rsidRDefault="0069414C" w:rsidP="005B3B52">
      <w:pPr>
        <w:pStyle w:val="Textosinformato"/>
        <w:spacing w:line="276" w:lineRule="auto"/>
        <w:rPr>
          <w:rFonts w:eastAsia="Century Gothic" w:cs="Century Gothic"/>
          <w:color w:val="000000"/>
          <w:sz w:val="20"/>
          <w:szCs w:val="18"/>
          <w:lang w:val="es-MX" w:eastAsia="es-MX"/>
        </w:rPr>
      </w:pPr>
    </w:p>
    <w:p w14:paraId="4E00D4D9" w14:textId="04C22CE4" w:rsidR="0069414C" w:rsidRPr="0069414C" w:rsidRDefault="0069414C" w:rsidP="005B3B52">
      <w:pPr>
        <w:pStyle w:val="Textosinformato"/>
        <w:spacing w:line="276" w:lineRule="auto"/>
        <w:rPr>
          <w:rFonts w:eastAsia="Century Gothic" w:cs="Century Gothic"/>
          <w:color w:val="000000"/>
          <w:sz w:val="20"/>
          <w:szCs w:val="18"/>
          <w:lang w:val="es-MX" w:eastAsia="es-MX"/>
        </w:rPr>
      </w:pPr>
      <w:r>
        <w:rPr>
          <w:rFonts w:eastAsia="Century Gothic" w:cs="Century Gothic"/>
          <w:color w:val="000000"/>
          <w:sz w:val="20"/>
          <w:szCs w:val="18"/>
          <w:lang w:val="es-MX" w:eastAsia="es-MX"/>
        </w:rPr>
        <w:t xml:space="preserve">En uso de la voz el </w:t>
      </w:r>
      <w:r>
        <w:rPr>
          <w:rFonts w:eastAsia="Century Gothic" w:cs="Century Gothic"/>
          <w:b/>
          <w:bCs/>
          <w:color w:val="000000"/>
          <w:sz w:val="20"/>
          <w:szCs w:val="18"/>
          <w:lang w:val="es-MX" w:eastAsia="es-MX"/>
        </w:rPr>
        <w:t xml:space="preserve">Magistrado Avelino Bravo Cacho: </w:t>
      </w:r>
      <w:r>
        <w:rPr>
          <w:rFonts w:eastAsia="Century Gothic" w:cs="Century Gothic"/>
          <w:color w:val="000000"/>
          <w:sz w:val="20"/>
          <w:szCs w:val="18"/>
          <w:lang w:val="es-MX" w:eastAsia="es-MX"/>
        </w:rPr>
        <w:t>Sin problema también.</w:t>
      </w:r>
    </w:p>
    <w:p w14:paraId="1187B4BF" w14:textId="77777777" w:rsidR="005B3B52" w:rsidRPr="005B3B52" w:rsidRDefault="005B3B52" w:rsidP="005B3B52">
      <w:pPr>
        <w:pStyle w:val="Textosinformato"/>
        <w:spacing w:line="276" w:lineRule="auto"/>
        <w:rPr>
          <w:rFonts w:eastAsia="Century Gothic" w:cs="Century Gothic"/>
          <w:color w:val="000000"/>
          <w:sz w:val="20"/>
          <w:szCs w:val="18"/>
          <w:lang w:val="es-MX" w:eastAsia="es-MX"/>
        </w:rPr>
      </w:pPr>
    </w:p>
    <w:p w14:paraId="2C4AC7F6" w14:textId="08A0E363" w:rsidR="004B6AD2" w:rsidRDefault="0069414C" w:rsidP="005B3B52">
      <w:pPr>
        <w:pStyle w:val="Textosinformato"/>
        <w:spacing w:line="276" w:lineRule="auto"/>
        <w:rPr>
          <w:rFonts w:eastAsia="Century Gothic" w:cs="Century Gothic"/>
          <w:color w:val="000000"/>
          <w:sz w:val="20"/>
          <w:szCs w:val="18"/>
          <w:lang w:val="es-MX" w:eastAsia="es-MX"/>
        </w:rPr>
      </w:pPr>
      <w:r w:rsidRPr="002E774E">
        <w:rPr>
          <w:rFonts w:eastAsia="Century Gothic" w:cs="Century Gothic"/>
          <w:color w:val="000000"/>
          <w:sz w:val="20"/>
          <w:szCs w:val="18"/>
          <w:lang w:val="es-MX" w:eastAsia="es-MX"/>
        </w:rPr>
        <w:t xml:space="preserve">En uso de la voz </w:t>
      </w:r>
      <w:r>
        <w:rPr>
          <w:rFonts w:eastAsia="Century Gothic" w:cs="Century Gothic"/>
          <w:color w:val="000000"/>
          <w:sz w:val="20"/>
          <w:szCs w:val="18"/>
          <w:lang w:val="es-MX" w:eastAsia="es-MX"/>
        </w:rPr>
        <w:t xml:space="preserve">al </w:t>
      </w:r>
      <w:r>
        <w:rPr>
          <w:rFonts w:eastAsia="Century Gothic" w:cs="Century Gothic"/>
          <w:b/>
          <w:bCs/>
          <w:color w:val="000000"/>
          <w:sz w:val="20"/>
          <w:szCs w:val="18"/>
          <w:lang w:val="es-MX" w:eastAsia="es-MX"/>
        </w:rPr>
        <w:t xml:space="preserve">Magistrada Fany Lorena Jiménez Aguirre: </w:t>
      </w:r>
      <w:r w:rsidR="005B3B52" w:rsidRPr="005B3B52">
        <w:rPr>
          <w:rFonts w:eastAsia="Century Gothic" w:cs="Century Gothic"/>
          <w:color w:val="000000"/>
          <w:sz w:val="20"/>
          <w:szCs w:val="18"/>
          <w:lang w:val="es-MX" w:eastAsia="es-MX"/>
        </w:rPr>
        <w:t>Sí</w:t>
      </w:r>
      <w:r>
        <w:rPr>
          <w:rFonts w:eastAsia="Century Gothic" w:cs="Century Gothic"/>
          <w:color w:val="000000"/>
          <w:sz w:val="20"/>
          <w:szCs w:val="18"/>
          <w:lang w:val="es-MX" w:eastAsia="es-MX"/>
        </w:rPr>
        <w:t xml:space="preserve"> y</w:t>
      </w:r>
      <w:r w:rsidR="005B3B52" w:rsidRPr="005B3B52">
        <w:rPr>
          <w:rFonts w:eastAsia="Century Gothic" w:cs="Century Gothic"/>
          <w:color w:val="000000"/>
          <w:sz w:val="20"/>
          <w:szCs w:val="18"/>
          <w:lang w:val="es-MX" w:eastAsia="es-MX"/>
        </w:rPr>
        <w:t xml:space="preserve"> que me digan cuándo también</w:t>
      </w:r>
      <w:r>
        <w:rPr>
          <w:rFonts w:eastAsia="Century Gothic" w:cs="Century Gothic"/>
          <w:color w:val="000000"/>
          <w:sz w:val="20"/>
          <w:szCs w:val="18"/>
          <w:lang w:val="es-MX" w:eastAsia="es-MX"/>
        </w:rPr>
        <w:t>,</w:t>
      </w:r>
      <w:r w:rsidR="005B3B52" w:rsidRPr="005B3B52">
        <w:rPr>
          <w:rFonts w:eastAsia="Century Gothic" w:cs="Century Gothic"/>
          <w:color w:val="000000"/>
          <w:sz w:val="20"/>
          <w:szCs w:val="18"/>
          <w:lang w:val="es-MX" w:eastAsia="es-MX"/>
        </w:rPr>
        <w:t xml:space="preserve"> </w:t>
      </w:r>
      <w:r>
        <w:rPr>
          <w:rFonts w:eastAsia="Century Gothic" w:cs="Century Gothic"/>
          <w:color w:val="000000"/>
          <w:sz w:val="20"/>
          <w:szCs w:val="18"/>
          <w:lang w:val="es-MX" w:eastAsia="es-MX"/>
        </w:rPr>
        <w:t>y</w:t>
      </w:r>
      <w:r w:rsidR="005B3B52" w:rsidRPr="005B3B52">
        <w:rPr>
          <w:rFonts w:eastAsia="Century Gothic" w:cs="Century Gothic"/>
          <w:color w:val="000000"/>
          <w:sz w:val="20"/>
          <w:szCs w:val="18"/>
          <w:lang w:val="es-MX" w:eastAsia="es-MX"/>
        </w:rPr>
        <w:t xml:space="preserve"> si ustedes hacen los puentes con el Presidente del Supremo Tribunal o quieren que yo lo haga para invitarlo, yo creo que sería una buena cortesía </w:t>
      </w:r>
      <w:r>
        <w:rPr>
          <w:rFonts w:eastAsia="Century Gothic" w:cs="Century Gothic"/>
          <w:color w:val="000000"/>
          <w:sz w:val="20"/>
          <w:szCs w:val="18"/>
          <w:lang w:val="es-MX" w:eastAsia="es-MX"/>
        </w:rPr>
        <w:t xml:space="preserve">de </w:t>
      </w:r>
      <w:r w:rsidR="005B3B52" w:rsidRPr="005B3B52">
        <w:rPr>
          <w:rFonts w:eastAsia="Century Gothic" w:cs="Century Gothic"/>
          <w:color w:val="000000"/>
          <w:sz w:val="20"/>
          <w:szCs w:val="18"/>
          <w:lang w:val="es-MX" w:eastAsia="es-MX"/>
        </w:rPr>
        <w:t xml:space="preserve">nosotros, Junta de Administración, a lo mejor invitarlo a </w:t>
      </w:r>
      <w:r>
        <w:rPr>
          <w:rFonts w:eastAsia="Century Gothic" w:cs="Century Gothic"/>
          <w:color w:val="000000"/>
          <w:sz w:val="20"/>
          <w:szCs w:val="18"/>
          <w:lang w:val="es-MX" w:eastAsia="es-MX"/>
        </w:rPr>
        <w:t xml:space="preserve">desayunar </w:t>
      </w:r>
      <w:r w:rsidR="005B3B52" w:rsidRPr="005B3B52">
        <w:rPr>
          <w:rFonts w:eastAsia="Century Gothic" w:cs="Century Gothic"/>
          <w:color w:val="000000"/>
          <w:sz w:val="20"/>
          <w:szCs w:val="18"/>
          <w:lang w:val="es-MX" w:eastAsia="es-MX"/>
        </w:rPr>
        <w:t>que además fue su cumpleaños ayer, puede ser así hasta una buena oportunidad y platicar con él. Yo creo que sí podemos lograr un</w:t>
      </w:r>
      <w:r>
        <w:rPr>
          <w:rFonts w:eastAsia="Century Gothic" w:cs="Century Gothic"/>
          <w:color w:val="000000"/>
          <w:sz w:val="20"/>
          <w:szCs w:val="18"/>
          <w:lang w:val="es-MX" w:eastAsia="es-MX"/>
        </w:rPr>
        <w:t xml:space="preserve"> buen enlace, e</w:t>
      </w:r>
      <w:r w:rsidRPr="0069414C">
        <w:rPr>
          <w:rFonts w:eastAsia="Century Gothic" w:cs="Century Gothic"/>
          <w:color w:val="000000"/>
          <w:sz w:val="20"/>
          <w:szCs w:val="18"/>
          <w:lang w:val="es-MX" w:eastAsia="es-MX"/>
        </w:rPr>
        <w:t>n un trabajo conjunto por Jalisco y además es capacitación, lograr un apoyo de parte de ellos en esto</w:t>
      </w:r>
      <w:r>
        <w:rPr>
          <w:rFonts w:eastAsia="Century Gothic" w:cs="Century Gothic"/>
          <w:color w:val="000000"/>
          <w:sz w:val="20"/>
          <w:szCs w:val="18"/>
          <w:lang w:val="es-MX" w:eastAsia="es-MX"/>
        </w:rPr>
        <w:t>, ellos si t</w:t>
      </w:r>
      <w:r w:rsidRPr="0069414C">
        <w:rPr>
          <w:rFonts w:eastAsia="Century Gothic" w:cs="Century Gothic"/>
          <w:color w:val="000000"/>
          <w:sz w:val="20"/>
          <w:szCs w:val="18"/>
          <w:lang w:val="es-MX" w:eastAsia="es-MX"/>
        </w:rPr>
        <w:t>iene</w:t>
      </w:r>
      <w:r>
        <w:rPr>
          <w:rFonts w:eastAsia="Century Gothic" w:cs="Century Gothic"/>
          <w:color w:val="000000"/>
          <w:sz w:val="20"/>
          <w:szCs w:val="18"/>
          <w:lang w:val="es-MX" w:eastAsia="es-MX"/>
        </w:rPr>
        <w:t>n</w:t>
      </w:r>
      <w:r w:rsidRPr="0069414C">
        <w:rPr>
          <w:rFonts w:eastAsia="Century Gothic" w:cs="Century Gothic"/>
          <w:color w:val="000000"/>
          <w:sz w:val="20"/>
          <w:szCs w:val="18"/>
          <w:lang w:val="es-MX" w:eastAsia="es-MX"/>
        </w:rPr>
        <w:t xml:space="preserve"> presupuesto constitucional</w:t>
      </w:r>
      <w:r w:rsidR="005B3B52" w:rsidRPr="005B3B52">
        <w:rPr>
          <w:rFonts w:eastAsia="Century Gothic" w:cs="Century Gothic"/>
          <w:color w:val="000000"/>
          <w:sz w:val="20"/>
          <w:szCs w:val="18"/>
          <w:lang w:val="es-MX" w:eastAsia="es-MX"/>
        </w:rPr>
        <w:t>.</w:t>
      </w:r>
    </w:p>
    <w:p w14:paraId="1F400636" w14:textId="763B16C3" w:rsidR="0069414C" w:rsidRDefault="0069414C" w:rsidP="005B3B52">
      <w:pPr>
        <w:pStyle w:val="Textosinformato"/>
        <w:spacing w:line="276" w:lineRule="auto"/>
        <w:rPr>
          <w:rFonts w:eastAsia="Century Gothic" w:cs="Century Gothic"/>
          <w:color w:val="000000"/>
          <w:sz w:val="20"/>
          <w:szCs w:val="18"/>
          <w:lang w:val="es-MX" w:eastAsia="es-MX"/>
        </w:rPr>
      </w:pPr>
    </w:p>
    <w:p w14:paraId="53E52C2D" w14:textId="1545CE7A" w:rsidR="0069414C" w:rsidRDefault="0069414C" w:rsidP="0069414C">
      <w:pPr>
        <w:pStyle w:val="Textosinformato"/>
        <w:spacing w:line="276" w:lineRule="auto"/>
        <w:rPr>
          <w:rFonts w:eastAsia="Century Gothic" w:cs="Century Gothic"/>
          <w:color w:val="000000"/>
          <w:sz w:val="20"/>
          <w:szCs w:val="18"/>
          <w:lang w:val="es-MX" w:eastAsia="es-MX"/>
        </w:rPr>
      </w:pPr>
      <w:r w:rsidRPr="0069414C">
        <w:rPr>
          <w:rFonts w:eastAsia="Century Gothic" w:cs="Century Gothic"/>
          <w:color w:val="000000"/>
          <w:sz w:val="20"/>
          <w:szCs w:val="18"/>
          <w:lang w:val="es-MX" w:eastAsia="es-MX"/>
        </w:rPr>
        <w:t xml:space="preserve">En uso de la voz el </w:t>
      </w:r>
      <w:r w:rsidRPr="0069414C">
        <w:rPr>
          <w:rFonts w:eastAsia="Century Gothic" w:cs="Century Gothic"/>
          <w:b/>
          <w:bCs/>
          <w:color w:val="000000"/>
          <w:sz w:val="20"/>
          <w:szCs w:val="18"/>
          <w:lang w:val="es-MX" w:eastAsia="es-MX"/>
        </w:rPr>
        <w:t>Magistrado Presidente:</w:t>
      </w:r>
      <w:r>
        <w:rPr>
          <w:rFonts w:eastAsia="Century Gothic" w:cs="Century Gothic"/>
          <w:b/>
          <w:bCs/>
          <w:color w:val="000000"/>
          <w:sz w:val="20"/>
          <w:szCs w:val="18"/>
          <w:lang w:val="es-MX" w:eastAsia="es-MX"/>
        </w:rPr>
        <w:t xml:space="preserve"> </w:t>
      </w:r>
      <w:r w:rsidRPr="0069414C">
        <w:rPr>
          <w:rFonts w:eastAsia="Century Gothic" w:cs="Century Gothic"/>
          <w:color w:val="000000"/>
          <w:sz w:val="20"/>
          <w:szCs w:val="18"/>
          <w:lang w:val="es-MX" w:eastAsia="es-MX"/>
        </w:rPr>
        <w:t>Vaya que tiene</w:t>
      </w:r>
      <w:r>
        <w:rPr>
          <w:rFonts w:eastAsia="Century Gothic" w:cs="Century Gothic"/>
          <w:color w:val="000000"/>
          <w:sz w:val="20"/>
          <w:szCs w:val="18"/>
          <w:lang w:val="es-MX" w:eastAsia="es-MX"/>
        </w:rPr>
        <w:t>n</w:t>
      </w:r>
      <w:r w:rsidRPr="0069414C">
        <w:rPr>
          <w:rFonts w:eastAsia="Century Gothic" w:cs="Century Gothic"/>
          <w:color w:val="000000"/>
          <w:sz w:val="20"/>
          <w:szCs w:val="18"/>
          <w:lang w:val="es-MX" w:eastAsia="es-MX"/>
        </w:rPr>
        <w:t>. Adelante.</w:t>
      </w:r>
    </w:p>
    <w:p w14:paraId="320EE009" w14:textId="7FB57835" w:rsidR="0069414C" w:rsidRDefault="0069414C" w:rsidP="0069414C">
      <w:pPr>
        <w:pStyle w:val="Textosinformato"/>
        <w:spacing w:line="276" w:lineRule="auto"/>
        <w:rPr>
          <w:rFonts w:eastAsia="Century Gothic" w:cs="Century Gothic"/>
          <w:color w:val="000000"/>
          <w:sz w:val="20"/>
          <w:szCs w:val="18"/>
          <w:lang w:val="es-MX" w:eastAsia="es-MX"/>
        </w:rPr>
      </w:pPr>
    </w:p>
    <w:p w14:paraId="6FD17945" w14:textId="79988A36" w:rsidR="0069414C" w:rsidRDefault="0069414C" w:rsidP="0069414C">
      <w:pPr>
        <w:pStyle w:val="Textosinformato"/>
        <w:spacing w:line="276" w:lineRule="auto"/>
        <w:rPr>
          <w:rFonts w:eastAsia="Century Gothic" w:cs="Century Gothic"/>
          <w:color w:val="000000"/>
          <w:sz w:val="20"/>
          <w:szCs w:val="18"/>
          <w:lang w:val="es-MX" w:eastAsia="es-MX"/>
        </w:rPr>
      </w:pPr>
      <w:r w:rsidRPr="002E774E">
        <w:rPr>
          <w:rFonts w:eastAsia="Century Gothic" w:cs="Century Gothic"/>
          <w:color w:val="000000"/>
          <w:sz w:val="20"/>
          <w:szCs w:val="18"/>
          <w:lang w:val="es-MX" w:eastAsia="es-MX"/>
        </w:rPr>
        <w:t xml:space="preserve">En uso de la voz </w:t>
      </w:r>
      <w:r>
        <w:rPr>
          <w:rFonts w:eastAsia="Century Gothic" w:cs="Century Gothic"/>
          <w:color w:val="000000"/>
          <w:sz w:val="20"/>
          <w:szCs w:val="18"/>
          <w:lang w:val="es-MX" w:eastAsia="es-MX"/>
        </w:rPr>
        <w:t xml:space="preserve">al </w:t>
      </w:r>
      <w:r>
        <w:rPr>
          <w:rFonts w:eastAsia="Century Gothic" w:cs="Century Gothic"/>
          <w:b/>
          <w:bCs/>
          <w:color w:val="000000"/>
          <w:sz w:val="20"/>
          <w:szCs w:val="18"/>
          <w:lang w:val="es-MX" w:eastAsia="es-MX"/>
        </w:rPr>
        <w:t xml:space="preserve">Magistrada Fany Lorena Jiménez Aguirre: </w:t>
      </w:r>
      <w:r w:rsidRPr="0069414C">
        <w:rPr>
          <w:rFonts w:eastAsia="Century Gothic" w:cs="Century Gothic"/>
          <w:color w:val="000000"/>
          <w:sz w:val="20"/>
          <w:szCs w:val="18"/>
          <w:lang w:val="es-MX" w:eastAsia="es-MX"/>
        </w:rPr>
        <w:t>Bueno, me autoriza sin problema.</w:t>
      </w:r>
    </w:p>
    <w:p w14:paraId="6BFB3120" w14:textId="1E988E0A" w:rsidR="0069414C" w:rsidRDefault="0069414C" w:rsidP="0069414C">
      <w:pPr>
        <w:pStyle w:val="Textosinformato"/>
        <w:spacing w:line="276" w:lineRule="auto"/>
        <w:rPr>
          <w:rFonts w:eastAsia="Century Gothic" w:cs="Century Gothic"/>
          <w:color w:val="000000"/>
          <w:sz w:val="20"/>
          <w:szCs w:val="18"/>
          <w:lang w:val="es-MX" w:eastAsia="es-MX"/>
        </w:rPr>
      </w:pPr>
    </w:p>
    <w:p w14:paraId="5D8DE162" w14:textId="6F190814" w:rsidR="0069414C" w:rsidRDefault="0069414C" w:rsidP="0069414C">
      <w:pPr>
        <w:pStyle w:val="Textosinformato"/>
        <w:spacing w:line="276" w:lineRule="auto"/>
        <w:rPr>
          <w:rFonts w:eastAsia="Century Gothic" w:cs="Century Gothic"/>
          <w:color w:val="000000"/>
          <w:sz w:val="20"/>
          <w:szCs w:val="18"/>
          <w:lang w:val="es-MX" w:eastAsia="es-MX"/>
        </w:rPr>
      </w:pPr>
      <w:r w:rsidRPr="0069414C">
        <w:rPr>
          <w:rFonts w:eastAsia="Century Gothic" w:cs="Century Gothic"/>
          <w:color w:val="000000"/>
          <w:sz w:val="20"/>
          <w:szCs w:val="18"/>
          <w:lang w:val="es-MX" w:eastAsia="es-MX"/>
        </w:rPr>
        <w:t xml:space="preserve">En uso de la voz el </w:t>
      </w:r>
      <w:r w:rsidRPr="0069414C">
        <w:rPr>
          <w:rFonts w:eastAsia="Century Gothic" w:cs="Century Gothic"/>
          <w:b/>
          <w:bCs/>
          <w:color w:val="000000"/>
          <w:sz w:val="20"/>
          <w:szCs w:val="18"/>
          <w:lang w:val="es-MX" w:eastAsia="es-MX"/>
        </w:rPr>
        <w:t>Magistrado Presidente:</w:t>
      </w:r>
      <w:r>
        <w:rPr>
          <w:rFonts w:eastAsia="Century Gothic" w:cs="Century Gothic"/>
          <w:b/>
          <w:bCs/>
          <w:color w:val="000000"/>
          <w:sz w:val="20"/>
          <w:szCs w:val="18"/>
          <w:lang w:val="es-MX" w:eastAsia="es-MX"/>
        </w:rPr>
        <w:t xml:space="preserve"> </w:t>
      </w:r>
      <w:r w:rsidRPr="0069414C">
        <w:rPr>
          <w:rFonts w:eastAsia="Century Gothic" w:cs="Century Gothic"/>
          <w:color w:val="000000"/>
          <w:sz w:val="20"/>
          <w:szCs w:val="18"/>
          <w:lang w:val="es-MX" w:eastAsia="es-MX"/>
        </w:rPr>
        <w:t>Digo, yo voy</w:t>
      </w:r>
      <w:r w:rsidR="009F1794">
        <w:rPr>
          <w:rFonts w:eastAsia="Century Gothic" w:cs="Century Gothic"/>
          <w:color w:val="000000"/>
          <w:sz w:val="20"/>
          <w:szCs w:val="18"/>
          <w:lang w:val="es-MX" w:eastAsia="es-MX"/>
        </w:rPr>
        <w:t xml:space="preserve"> a ver</w:t>
      </w:r>
      <w:r w:rsidRPr="0069414C">
        <w:rPr>
          <w:rFonts w:eastAsia="Century Gothic" w:cs="Century Gothic"/>
          <w:color w:val="000000"/>
          <w:sz w:val="20"/>
          <w:szCs w:val="18"/>
          <w:lang w:val="es-MX" w:eastAsia="es-MX"/>
        </w:rPr>
        <w:t xml:space="preserve"> al presidente en estos días por el sistema estatal de corrupción, si no lo veo, también tengo que verlo. ¿Lo vas a empezar a ver muy seguido? Si, yo le puedo comentar, pero déjame ver cuando lo veo. Creo que lo veo hasta finales de mesa. Puede ser buena. Sí, cualquier fecha. Déjame ver, lo voy a ver estos días y si no, ya </w:t>
      </w:r>
      <w:r w:rsidR="009F1794">
        <w:rPr>
          <w:rFonts w:eastAsia="Century Gothic" w:cs="Century Gothic"/>
          <w:color w:val="000000"/>
          <w:sz w:val="20"/>
          <w:szCs w:val="18"/>
          <w:lang w:val="es-MX" w:eastAsia="es-MX"/>
        </w:rPr>
        <w:t xml:space="preserve">en </w:t>
      </w:r>
      <w:r w:rsidRPr="0069414C">
        <w:rPr>
          <w:rFonts w:eastAsia="Century Gothic" w:cs="Century Gothic"/>
          <w:color w:val="000000"/>
          <w:sz w:val="20"/>
          <w:szCs w:val="18"/>
          <w:lang w:val="es-MX" w:eastAsia="es-MX"/>
        </w:rPr>
        <w:t xml:space="preserve">lo económico lo platicamos. La cosa es generar el acercamiento. Pero sí, pero yo creo que </w:t>
      </w:r>
      <w:r w:rsidR="009F1794">
        <w:rPr>
          <w:rFonts w:eastAsia="Century Gothic" w:cs="Century Gothic"/>
          <w:color w:val="000000"/>
          <w:sz w:val="20"/>
          <w:szCs w:val="18"/>
          <w:lang w:val="es-MX" w:eastAsia="es-MX"/>
        </w:rPr>
        <w:t xml:space="preserve">si hay </w:t>
      </w:r>
      <w:r w:rsidRPr="0069414C">
        <w:rPr>
          <w:rFonts w:eastAsia="Century Gothic" w:cs="Century Gothic"/>
          <w:color w:val="000000"/>
          <w:sz w:val="20"/>
          <w:szCs w:val="18"/>
          <w:lang w:val="es-MX" w:eastAsia="es-MX"/>
        </w:rPr>
        <w:t>acelerar</w:t>
      </w:r>
      <w:r w:rsidR="009F1794">
        <w:rPr>
          <w:rFonts w:eastAsia="Century Gothic" w:cs="Century Gothic"/>
          <w:color w:val="000000"/>
          <w:sz w:val="20"/>
          <w:szCs w:val="18"/>
          <w:lang w:val="es-MX" w:eastAsia="es-MX"/>
        </w:rPr>
        <w:t xml:space="preserve"> esto</w:t>
      </w:r>
      <w:r w:rsidRPr="0069414C">
        <w:rPr>
          <w:rFonts w:eastAsia="Century Gothic" w:cs="Century Gothic"/>
          <w:color w:val="000000"/>
          <w:sz w:val="20"/>
          <w:szCs w:val="18"/>
          <w:lang w:val="es-MX" w:eastAsia="es-MX"/>
        </w:rPr>
        <w:t>.</w:t>
      </w:r>
    </w:p>
    <w:p w14:paraId="560E0BE5" w14:textId="73EB3A10" w:rsidR="0069414C" w:rsidRDefault="0069414C" w:rsidP="0069414C">
      <w:pPr>
        <w:pStyle w:val="Textosinformato"/>
        <w:spacing w:line="276" w:lineRule="auto"/>
        <w:rPr>
          <w:rFonts w:eastAsia="Century Gothic" w:cs="Century Gothic"/>
          <w:color w:val="000000"/>
          <w:sz w:val="20"/>
          <w:szCs w:val="18"/>
          <w:lang w:val="es-MX" w:eastAsia="es-MX"/>
        </w:rPr>
      </w:pPr>
    </w:p>
    <w:p w14:paraId="547A0A1B" w14:textId="1F39B0D3" w:rsidR="0069414C" w:rsidRPr="0069414C" w:rsidRDefault="0069414C" w:rsidP="0069414C">
      <w:pPr>
        <w:pStyle w:val="Textosinformato"/>
        <w:spacing w:line="276" w:lineRule="auto"/>
        <w:rPr>
          <w:rFonts w:eastAsia="Century Gothic" w:cs="Century Gothic"/>
          <w:color w:val="000000"/>
          <w:sz w:val="20"/>
          <w:szCs w:val="18"/>
          <w:lang w:val="es-MX" w:eastAsia="es-MX"/>
        </w:rPr>
      </w:pPr>
      <w:r w:rsidRPr="002E774E">
        <w:rPr>
          <w:rFonts w:eastAsia="Century Gothic" w:cs="Century Gothic"/>
          <w:color w:val="000000"/>
          <w:sz w:val="20"/>
          <w:szCs w:val="18"/>
          <w:lang w:val="es-MX" w:eastAsia="es-MX"/>
        </w:rPr>
        <w:t xml:space="preserve">En uso de la voz </w:t>
      </w:r>
      <w:r>
        <w:rPr>
          <w:rFonts w:eastAsia="Century Gothic" w:cs="Century Gothic"/>
          <w:color w:val="000000"/>
          <w:sz w:val="20"/>
          <w:szCs w:val="18"/>
          <w:lang w:val="es-MX" w:eastAsia="es-MX"/>
        </w:rPr>
        <w:t xml:space="preserve">al </w:t>
      </w:r>
      <w:r>
        <w:rPr>
          <w:rFonts w:eastAsia="Century Gothic" w:cs="Century Gothic"/>
          <w:b/>
          <w:bCs/>
          <w:color w:val="000000"/>
          <w:sz w:val="20"/>
          <w:szCs w:val="18"/>
          <w:lang w:val="es-MX" w:eastAsia="es-MX"/>
        </w:rPr>
        <w:t xml:space="preserve">Magistrada Fany Lorena Jiménez Aguirre: </w:t>
      </w:r>
      <w:r w:rsidRPr="0069414C">
        <w:rPr>
          <w:rFonts w:eastAsia="Century Gothic" w:cs="Century Gothic"/>
          <w:color w:val="000000"/>
          <w:sz w:val="20"/>
          <w:szCs w:val="18"/>
          <w:lang w:val="es-MX" w:eastAsia="es-MX"/>
        </w:rPr>
        <w:t>El tema porque en febrero empiezan los cursos. A mí también es porque en febrero ya tendríamos que estar ingresando los cursos, ese es el tema.</w:t>
      </w:r>
    </w:p>
    <w:p w14:paraId="68E29E6C" w14:textId="77777777" w:rsidR="0069414C" w:rsidRPr="0069414C" w:rsidRDefault="0069414C" w:rsidP="0069414C">
      <w:pPr>
        <w:pStyle w:val="Textosinformato"/>
        <w:spacing w:line="276" w:lineRule="auto"/>
        <w:rPr>
          <w:rFonts w:eastAsia="Century Gothic" w:cs="Century Gothic"/>
          <w:color w:val="000000"/>
          <w:sz w:val="20"/>
          <w:szCs w:val="18"/>
          <w:lang w:val="es-MX" w:eastAsia="es-MX"/>
        </w:rPr>
      </w:pPr>
    </w:p>
    <w:p w14:paraId="544E5AF8" w14:textId="6FC455C2" w:rsidR="0069414C" w:rsidRPr="0069414C" w:rsidRDefault="0069414C" w:rsidP="0069414C">
      <w:pPr>
        <w:pStyle w:val="Textosinformato"/>
        <w:spacing w:line="276" w:lineRule="auto"/>
        <w:rPr>
          <w:rFonts w:eastAsia="Century Gothic" w:cs="Century Gothic"/>
          <w:color w:val="000000"/>
          <w:sz w:val="20"/>
          <w:szCs w:val="18"/>
          <w:lang w:val="es-MX" w:eastAsia="es-MX"/>
        </w:rPr>
      </w:pPr>
      <w:r w:rsidRPr="0069414C">
        <w:rPr>
          <w:rFonts w:eastAsia="Century Gothic" w:cs="Century Gothic"/>
          <w:color w:val="000000"/>
          <w:sz w:val="20"/>
          <w:szCs w:val="18"/>
          <w:lang w:val="es-MX" w:eastAsia="es-MX"/>
        </w:rPr>
        <w:t xml:space="preserve">En uso de la voz el </w:t>
      </w:r>
      <w:r w:rsidRPr="0069414C">
        <w:rPr>
          <w:rFonts w:eastAsia="Century Gothic" w:cs="Century Gothic"/>
          <w:b/>
          <w:bCs/>
          <w:color w:val="000000"/>
          <w:sz w:val="20"/>
          <w:szCs w:val="18"/>
          <w:lang w:val="es-MX" w:eastAsia="es-MX"/>
        </w:rPr>
        <w:t>Magistrado Presidente:</w:t>
      </w:r>
      <w:r>
        <w:rPr>
          <w:rFonts w:eastAsia="Century Gothic" w:cs="Century Gothic"/>
          <w:b/>
          <w:bCs/>
          <w:color w:val="000000"/>
          <w:sz w:val="20"/>
          <w:szCs w:val="18"/>
          <w:lang w:val="es-MX" w:eastAsia="es-MX"/>
        </w:rPr>
        <w:t xml:space="preserve"> </w:t>
      </w:r>
      <w:r w:rsidRPr="0069414C">
        <w:rPr>
          <w:rFonts w:eastAsia="Century Gothic" w:cs="Century Gothic"/>
          <w:color w:val="000000"/>
          <w:sz w:val="20"/>
          <w:szCs w:val="18"/>
          <w:lang w:val="es-MX" w:eastAsia="es-MX"/>
        </w:rPr>
        <w:t>Bueno, no, sin problema. Entonces déjame platicar con ellos. Va que va. ¿Algún otro punto que tengan?</w:t>
      </w:r>
    </w:p>
    <w:p w14:paraId="5D04CF7B" w14:textId="77777777" w:rsidR="0069414C" w:rsidRPr="0069414C" w:rsidRDefault="0069414C" w:rsidP="0069414C">
      <w:pPr>
        <w:pStyle w:val="Textosinformato"/>
        <w:spacing w:line="276" w:lineRule="auto"/>
        <w:rPr>
          <w:rFonts w:eastAsia="Century Gothic" w:cs="Century Gothic"/>
          <w:color w:val="000000"/>
          <w:sz w:val="20"/>
          <w:szCs w:val="18"/>
          <w:lang w:val="es-MX" w:eastAsia="es-MX"/>
        </w:rPr>
      </w:pPr>
    </w:p>
    <w:p w14:paraId="24F4E53F" w14:textId="74B4DD70" w:rsidR="0069414C" w:rsidRPr="0069414C" w:rsidRDefault="0069414C" w:rsidP="0069414C">
      <w:pPr>
        <w:pStyle w:val="Textosinformato"/>
        <w:spacing w:line="276" w:lineRule="auto"/>
        <w:rPr>
          <w:rFonts w:eastAsia="Century Gothic" w:cs="Century Gothic"/>
          <w:color w:val="000000"/>
          <w:sz w:val="20"/>
          <w:szCs w:val="18"/>
          <w:lang w:val="es-MX" w:eastAsia="es-MX"/>
        </w:rPr>
      </w:pPr>
      <w:r w:rsidRPr="0069414C">
        <w:rPr>
          <w:rFonts w:eastAsia="Century Gothic" w:cs="Century Gothic"/>
          <w:color w:val="000000"/>
          <w:sz w:val="20"/>
          <w:szCs w:val="18"/>
          <w:lang w:val="es-MX" w:eastAsia="es-MX"/>
        </w:rPr>
        <w:t xml:space="preserve">En uso de la voz el </w:t>
      </w:r>
      <w:r w:rsidRPr="0069414C">
        <w:rPr>
          <w:rFonts w:eastAsia="Century Gothic" w:cs="Century Gothic"/>
          <w:b/>
          <w:bCs/>
          <w:color w:val="000000"/>
          <w:sz w:val="20"/>
          <w:szCs w:val="18"/>
          <w:lang w:val="es-MX" w:eastAsia="es-MX"/>
        </w:rPr>
        <w:t>Magistrado Abel Octavio Salgado Peña:</w:t>
      </w:r>
      <w:r>
        <w:rPr>
          <w:rFonts w:eastAsia="Century Gothic" w:cs="Century Gothic"/>
          <w:b/>
          <w:bCs/>
          <w:color w:val="000000"/>
          <w:sz w:val="20"/>
          <w:szCs w:val="18"/>
          <w:lang w:val="es-MX" w:eastAsia="es-MX"/>
        </w:rPr>
        <w:t xml:space="preserve"> </w:t>
      </w:r>
      <w:r w:rsidRPr="0069414C">
        <w:rPr>
          <w:rFonts w:eastAsia="Century Gothic" w:cs="Century Gothic"/>
          <w:color w:val="000000"/>
          <w:sz w:val="20"/>
          <w:szCs w:val="18"/>
          <w:lang w:val="es-MX" w:eastAsia="es-MX"/>
        </w:rPr>
        <w:t xml:space="preserve">Bueno, yo simplemente agradecer toda la </w:t>
      </w:r>
      <w:r w:rsidR="00495BD4">
        <w:rPr>
          <w:rFonts w:eastAsia="Century Gothic" w:cs="Century Gothic"/>
          <w:color w:val="000000"/>
          <w:sz w:val="20"/>
          <w:szCs w:val="18"/>
          <w:lang w:val="es-MX" w:eastAsia="es-MX"/>
        </w:rPr>
        <w:t>disposición</w:t>
      </w:r>
      <w:r w:rsidRPr="0069414C">
        <w:rPr>
          <w:rFonts w:eastAsia="Century Gothic" w:cs="Century Gothic"/>
          <w:color w:val="000000"/>
          <w:sz w:val="20"/>
          <w:szCs w:val="18"/>
          <w:lang w:val="es-MX" w:eastAsia="es-MX"/>
        </w:rPr>
        <w:t xml:space="preserve"> que ha habido durante el transcurso de este año para diálogo, para escuchar los planteamientos, propuestas, inquietudes de parte de las Salas Unitarias que me toca representar en esta Junta. Agradecerte Presidente, al </w:t>
      </w:r>
      <w:r w:rsidR="00495BD4">
        <w:rPr>
          <w:rFonts w:eastAsia="Century Gothic" w:cs="Century Gothic"/>
          <w:color w:val="000000"/>
          <w:sz w:val="20"/>
          <w:szCs w:val="18"/>
          <w:lang w:val="es-MX" w:eastAsia="es-MX"/>
        </w:rPr>
        <w:t>M</w:t>
      </w:r>
      <w:r w:rsidRPr="0069414C">
        <w:rPr>
          <w:rFonts w:eastAsia="Century Gothic" w:cs="Century Gothic"/>
          <w:color w:val="000000"/>
          <w:sz w:val="20"/>
          <w:szCs w:val="18"/>
          <w:lang w:val="es-MX" w:eastAsia="es-MX"/>
        </w:rPr>
        <w:t xml:space="preserve">agistrado </w:t>
      </w:r>
      <w:r w:rsidR="00915A76">
        <w:rPr>
          <w:rFonts w:eastAsia="Century Gothic" w:cs="Century Gothic"/>
          <w:color w:val="000000"/>
          <w:sz w:val="20"/>
          <w:szCs w:val="18"/>
          <w:lang w:val="es-MX" w:eastAsia="es-MX"/>
        </w:rPr>
        <w:t>Avelino</w:t>
      </w:r>
      <w:r w:rsidRPr="0069414C">
        <w:rPr>
          <w:rFonts w:eastAsia="Century Gothic" w:cs="Century Gothic"/>
          <w:color w:val="000000"/>
          <w:sz w:val="20"/>
          <w:szCs w:val="18"/>
          <w:lang w:val="es-MX" w:eastAsia="es-MX"/>
        </w:rPr>
        <w:t xml:space="preserve">, a la </w:t>
      </w:r>
      <w:r w:rsidR="00915A76">
        <w:rPr>
          <w:rFonts w:eastAsia="Century Gothic" w:cs="Century Gothic"/>
          <w:color w:val="000000"/>
          <w:sz w:val="20"/>
          <w:szCs w:val="18"/>
          <w:lang w:val="es-MX" w:eastAsia="es-MX"/>
        </w:rPr>
        <w:t>M</w:t>
      </w:r>
      <w:r w:rsidRPr="0069414C">
        <w:rPr>
          <w:rFonts w:eastAsia="Century Gothic" w:cs="Century Gothic"/>
          <w:color w:val="000000"/>
          <w:sz w:val="20"/>
          <w:szCs w:val="18"/>
          <w:lang w:val="es-MX" w:eastAsia="es-MX"/>
        </w:rPr>
        <w:t xml:space="preserve">agistrada Fany, la </w:t>
      </w:r>
      <w:r w:rsidR="004D319B">
        <w:rPr>
          <w:rFonts w:eastAsia="Century Gothic" w:cs="Century Gothic"/>
          <w:color w:val="000000"/>
          <w:sz w:val="20"/>
          <w:szCs w:val="18"/>
          <w:lang w:val="es-MX" w:eastAsia="es-MX"/>
        </w:rPr>
        <w:t>disposición</w:t>
      </w:r>
      <w:r w:rsidRPr="0069414C">
        <w:rPr>
          <w:rFonts w:eastAsia="Century Gothic" w:cs="Century Gothic"/>
          <w:color w:val="000000"/>
          <w:sz w:val="20"/>
          <w:szCs w:val="18"/>
          <w:lang w:val="es-MX" w:eastAsia="es-MX"/>
        </w:rPr>
        <w:t xml:space="preserve"> permanente que hubo siempre. Con esta sesión se concluye año que me toc</w:t>
      </w:r>
      <w:r w:rsidR="004D319B">
        <w:rPr>
          <w:rFonts w:eastAsia="Century Gothic" w:cs="Century Gothic"/>
          <w:color w:val="000000"/>
          <w:sz w:val="20"/>
          <w:szCs w:val="18"/>
          <w:lang w:val="es-MX" w:eastAsia="es-MX"/>
        </w:rPr>
        <w:t>ó</w:t>
      </w:r>
      <w:r w:rsidRPr="0069414C">
        <w:rPr>
          <w:rFonts w:eastAsia="Century Gothic" w:cs="Century Gothic"/>
          <w:color w:val="000000"/>
          <w:sz w:val="20"/>
          <w:szCs w:val="18"/>
          <w:lang w:val="es-MX" w:eastAsia="es-MX"/>
        </w:rPr>
        <w:t xml:space="preserve"> representar las Salas Unitarias y seguramente ya el pleno y la propuesta de la Presidencia de la Sala Superior</w:t>
      </w:r>
      <w:r w:rsidR="00656D2D">
        <w:rPr>
          <w:rFonts w:eastAsia="Century Gothic" w:cs="Century Gothic"/>
          <w:color w:val="000000"/>
          <w:sz w:val="20"/>
          <w:szCs w:val="18"/>
          <w:lang w:val="es-MX" w:eastAsia="es-MX"/>
        </w:rPr>
        <w:t>,</w:t>
      </w:r>
      <w:r w:rsidRPr="0069414C">
        <w:rPr>
          <w:rFonts w:eastAsia="Century Gothic" w:cs="Century Gothic"/>
          <w:color w:val="000000"/>
          <w:sz w:val="20"/>
          <w:szCs w:val="18"/>
          <w:lang w:val="es-MX" w:eastAsia="es-MX"/>
        </w:rPr>
        <w:t xml:space="preserve"> definirá quién venga a representarnos, seguramente con mucha dignidad y con la voz de las Salas Unitarias a esta Junta de </w:t>
      </w:r>
      <w:r w:rsidR="00656D2D" w:rsidRPr="0069414C">
        <w:rPr>
          <w:rFonts w:eastAsia="Century Gothic" w:cs="Century Gothic"/>
          <w:color w:val="000000"/>
          <w:sz w:val="20"/>
          <w:szCs w:val="18"/>
          <w:lang w:val="es-MX" w:eastAsia="es-MX"/>
        </w:rPr>
        <w:t>Administración</w:t>
      </w:r>
      <w:r w:rsidRPr="0069414C">
        <w:rPr>
          <w:rFonts w:eastAsia="Century Gothic" w:cs="Century Gothic"/>
          <w:color w:val="000000"/>
          <w:sz w:val="20"/>
          <w:szCs w:val="18"/>
          <w:lang w:val="es-MX" w:eastAsia="es-MX"/>
        </w:rPr>
        <w:t>, solamente reconocer la disposición al diálogo, la apertura para escuchar los planteamientos y</w:t>
      </w:r>
      <w:r w:rsidR="00656D2D">
        <w:rPr>
          <w:rFonts w:eastAsia="Century Gothic" w:cs="Century Gothic"/>
          <w:color w:val="000000"/>
          <w:sz w:val="20"/>
          <w:szCs w:val="18"/>
          <w:lang w:val="es-MX" w:eastAsia="es-MX"/>
        </w:rPr>
        <w:t xml:space="preserve"> la</w:t>
      </w:r>
      <w:r w:rsidRPr="0069414C">
        <w:rPr>
          <w:rFonts w:eastAsia="Century Gothic" w:cs="Century Gothic"/>
          <w:color w:val="000000"/>
          <w:sz w:val="20"/>
          <w:szCs w:val="18"/>
          <w:lang w:val="es-MX" w:eastAsia="es-MX"/>
        </w:rPr>
        <w:t xml:space="preserve"> buena marcha que se dio en todo momento para desahogar los temas de la Junta.</w:t>
      </w:r>
    </w:p>
    <w:p w14:paraId="620B5669" w14:textId="77777777" w:rsidR="0069414C" w:rsidRPr="0069414C" w:rsidRDefault="0069414C" w:rsidP="0069414C">
      <w:pPr>
        <w:pStyle w:val="Textosinformato"/>
        <w:spacing w:line="276" w:lineRule="auto"/>
        <w:rPr>
          <w:rFonts w:eastAsia="Century Gothic" w:cs="Century Gothic"/>
          <w:color w:val="000000"/>
          <w:sz w:val="20"/>
          <w:szCs w:val="18"/>
          <w:lang w:val="es-MX" w:eastAsia="es-MX"/>
        </w:rPr>
      </w:pPr>
    </w:p>
    <w:p w14:paraId="37FD065D" w14:textId="578AE488" w:rsidR="0069414C" w:rsidRPr="0069414C" w:rsidRDefault="0069414C" w:rsidP="0069414C">
      <w:pPr>
        <w:pStyle w:val="Textosinformato"/>
        <w:spacing w:line="276" w:lineRule="auto"/>
        <w:rPr>
          <w:rFonts w:eastAsia="Century Gothic" w:cs="Century Gothic"/>
          <w:color w:val="000000"/>
          <w:sz w:val="20"/>
          <w:szCs w:val="18"/>
          <w:lang w:val="es-MX" w:eastAsia="es-MX"/>
        </w:rPr>
      </w:pPr>
      <w:r w:rsidRPr="0069414C">
        <w:rPr>
          <w:rFonts w:eastAsia="Century Gothic" w:cs="Century Gothic"/>
          <w:color w:val="000000"/>
          <w:sz w:val="20"/>
          <w:szCs w:val="18"/>
          <w:lang w:val="es-MX" w:eastAsia="es-MX"/>
        </w:rPr>
        <w:lastRenderedPageBreak/>
        <w:t xml:space="preserve">En uso de la voz el </w:t>
      </w:r>
      <w:r w:rsidRPr="0069414C">
        <w:rPr>
          <w:rFonts w:eastAsia="Century Gothic" w:cs="Century Gothic"/>
          <w:b/>
          <w:bCs/>
          <w:color w:val="000000"/>
          <w:sz w:val="20"/>
          <w:szCs w:val="18"/>
          <w:lang w:val="es-MX" w:eastAsia="es-MX"/>
        </w:rPr>
        <w:t>Magistrado Presidente:</w:t>
      </w:r>
      <w:r>
        <w:rPr>
          <w:rFonts w:eastAsia="Century Gothic" w:cs="Century Gothic"/>
          <w:b/>
          <w:bCs/>
          <w:color w:val="000000"/>
          <w:sz w:val="20"/>
          <w:szCs w:val="18"/>
          <w:lang w:val="es-MX" w:eastAsia="es-MX"/>
        </w:rPr>
        <w:t xml:space="preserve"> </w:t>
      </w:r>
      <w:r w:rsidRPr="0069414C">
        <w:rPr>
          <w:rFonts w:eastAsia="Century Gothic" w:cs="Century Gothic"/>
          <w:color w:val="000000"/>
          <w:sz w:val="20"/>
          <w:szCs w:val="18"/>
          <w:lang w:val="es-MX" w:eastAsia="es-MX"/>
        </w:rPr>
        <w:t>Muchas gracias.</w:t>
      </w:r>
    </w:p>
    <w:p w14:paraId="00E9F142" w14:textId="77777777" w:rsidR="0069414C" w:rsidRPr="0069414C" w:rsidRDefault="0069414C" w:rsidP="0069414C">
      <w:pPr>
        <w:pStyle w:val="Textosinformato"/>
        <w:spacing w:line="276" w:lineRule="auto"/>
        <w:rPr>
          <w:rFonts w:eastAsia="Century Gothic" w:cs="Century Gothic"/>
          <w:color w:val="000000"/>
          <w:sz w:val="20"/>
          <w:szCs w:val="18"/>
          <w:lang w:val="es-MX" w:eastAsia="es-MX"/>
        </w:rPr>
      </w:pPr>
    </w:p>
    <w:p w14:paraId="221F6AE8" w14:textId="6D71D980" w:rsidR="0069414C" w:rsidRDefault="0069414C" w:rsidP="0069414C">
      <w:pPr>
        <w:pStyle w:val="Textosinformato"/>
        <w:spacing w:line="276" w:lineRule="auto"/>
        <w:rPr>
          <w:rFonts w:eastAsia="Century Gothic" w:cs="Century Gothic"/>
          <w:color w:val="000000"/>
          <w:sz w:val="20"/>
          <w:szCs w:val="18"/>
          <w:lang w:val="es-MX" w:eastAsia="es-MX"/>
        </w:rPr>
      </w:pPr>
      <w:r w:rsidRPr="002E774E">
        <w:rPr>
          <w:rFonts w:eastAsia="Century Gothic" w:cs="Century Gothic"/>
          <w:color w:val="000000"/>
          <w:sz w:val="20"/>
          <w:szCs w:val="18"/>
          <w:lang w:val="es-MX" w:eastAsia="es-MX"/>
        </w:rPr>
        <w:t xml:space="preserve">En uso de la voz </w:t>
      </w:r>
      <w:r>
        <w:rPr>
          <w:rFonts w:eastAsia="Century Gothic" w:cs="Century Gothic"/>
          <w:color w:val="000000"/>
          <w:sz w:val="20"/>
          <w:szCs w:val="18"/>
          <w:lang w:val="es-MX" w:eastAsia="es-MX"/>
        </w:rPr>
        <w:t xml:space="preserve">al </w:t>
      </w:r>
      <w:r>
        <w:rPr>
          <w:rFonts w:eastAsia="Century Gothic" w:cs="Century Gothic"/>
          <w:b/>
          <w:bCs/>
          <w:color w:val="000000"/>
          <w:sz w:val="20"/>
          <w:szCs w:val="18"/>
          <w:lang w:val="es-MX" w:eastAsia="es-MX"/>
        </w:rPr>
        <w:t>Magistrada Fany Lorena Jiménez Aguirre</w:t>
      </w:r>
      <w:r w:rsidRPr="0069414C">
        <w:rPr>
          <w:rFonts w:eastAsia="Century Gothic" w:cs="Century Gothic"/>
          <w:color w:val="000000"/>
          <w:sz w:val="20"/>
          <w:szCs w:val="18"/>
          <w:lang w:val="es-MX" w:eastAsia="es-MX"/>
        </w:rPr>
        <w:t xml:space="preserve"> </w:t>
      </w:r>
      <w:r w:rsidR="00656D2D">
        <w:rPr>
          <w:rFonts w:eastAsia="Century Gothic" w:cs="Century Gothic"/>
          <w:color w:val="000000"/>
          <w:sz w:val="20"/>
          <w:szCs w:val="18"/>
          <w:lang w:val="es-MX" w:eastAsia="es-MX"/>
        </w:rPr>
        <w:t>Nada más</w:t>
      </w:r>
      <w:r w:rsidRPr="0069414C">
        <w:rPr>
          <w:rFonts w:eastAsia="Century Gothic" w:cs="Century Gothic"/>
          <w:color w:val="000000"/>
          <w:sz w:val="20"/>
          <w:szCs w:val="18"/>
          <w:lang w:val="es-MX" w:eastAsia="es-MX"/>
        </w:rPr>
        <w:t xml:space="preserve"> agregar, agradecerte, digo, honestamente lo voy a decir porque saben que no me quedo callada, me gustaría que repitieras porque la verdad no</w:t>
      </w:r>
      <w:r w:rsidR="00656D2D">
        <w:rPr>
          <w:rFonts w:eastAsia="Century Gothic" w:cs="Century Gothic"/>
          <w:color w:val="000000"/>
          <w:sz w:val="20"/>
          <w:szCs w:val="18"/>
          <w:lang w:val="es-MX" w:eastAsia="es-MX"/>
        </w:rPr>
        <w:t>s</w:t>
      </w:r>
      <w:r w:rsidRPr="0069414C">
        <w:rPr>
          <w:rFonts w:eastAsia="Century Gothic" w:cs="Century Gothic"/>
          <w:color w:val="000000"/>
          <w:sz w:val="20"/>
          <w:szCs w:val="18"/>
          <w:lang w:val="es-MX" w:eastAsia="es-MX"/>
        </w:rPr>
        <w:t xml:space="preserve"> fue muy bien contigo. La verdad es que muchas gracias porque no es fácil tu labor de transición, sobre todo de comunicación y de trabajo en las </w:t>
      </w:r>
      <w:r w:rsidR="007A1A84" w:rsidRPr="0069414C">
        <w:rPr>
          <w:rFonts w:eastAsia="Century Gothic" w:cs="Century Gothic"/>
          <w:color w:val="000000"/>
          <w:sz w:val="20"/>
          <w:szCs w:val="18"/>
          <w:lang w:val="es-MX" w:eastAsia="es-MX"/>
        </w:rPr>
        <w:t xml:space="preserve">Salas </w:t>
      </w:r>
      <w:r w:rsidR="007A1A84">
        <w:rPr>
          <w:rFonts w:eastAsia="Century Gothic" w:cs="Century Gothic"/>
          <w:color w:val="000000"/>
          <w:sz w:val="20"/>
          <w:szCs w:val="18"/>
          <w:lang w:val="es-MX" w:eastAsia="es-MX"/>
        </w:rPr>
        <w:t>U</w:t>
      </w:r>
      <w:r w:rsidRPr="0069414C">
        <w:rPr>
          <w:rFonts w:eastAsia="Century Gothic" w:cs="Century Gothic"/>
          <w:color w:val="000000"/>
          <w:sz w:val="20"/>
          <w:szCs w:val="18"/>
          <w:lang w:val="es-MX" w:eastAsia="es-MX"/>
        </w:rPr>
        <w:t>nitarias. Agradecerte de verdad tanta disposición, todo tu trabajo, agradecerte porque hemos caminado muy bien y yo creo que eso ayudó mucho a que, en general todo fuera para muy buenas cosas. Gracias amigo y bueno, de corazón, gracias.</w:t>
      </w:r>
    </w:p>
    <w:p w14:paraId="5E5C80DD" w14:textId="1DC89636" w:rsidR="0069414C" w:rsidRDefault="0069414C" w:rsidP="0069414C">
      <w:pPr>
        <w:pStyle w:val="Textosinformato"/>
        <w:spacing w:line="276" w:lineRule="auto"/>
        <w:rPr>
          <w:rFonts w:eastAsia="Century Gothic" w:cs="Century Gothic"/>
          <w:color w:val="000000"/>
          <w:sz w:val="20"/>
          <w:szCs w:val="18"/>
          <w:lang w:val="es-MX" w:eastAsia="es-MX"/>
        </w:rPr>
      </w:pPr>
    </w:p>
    <w:p w14:paraId="26BA7B0D" w14:textId="32368F75" w:rsidR="0069414C" w:rsidRPr="0069414C" w:rsidRDefault="0069414C" w:rsidP="0069414C">
      <w:pPr>
        <w:pStyle w:val="Textosinformato"/>
        <w:spacing w:line="276" w:lineRule="auto"/>
        <w:rPr>
          <w:rFonts w:eastAsia="Century Gothic" w:cs="Century Gothic"/>
          <w:color w:val="000000"/>
          <w:sz w:val="20"/>
          <w:szCs w:val="18"/>
          <w:lang w:val="es-MX" w:eastAsia="es-MX"/>
        </w:rPr>
      </w:pPr>
      <w:r w:rsidRPr="0069414C">
        <w:rPr>
          <w:rFonts w:eastAsia="Century Gothic" w:cs="Century Gothic"/>
          <w:color w:val="000000"/>
          <w:sz w:val="20"/>
          <w:szCs w:val="18"/>
          <w:lang w:val="es-MX" w:eastAsia="es-MX"/>
        </w:rPr>
        <w:t xml:space="preserve">En uso de la voz el </w:t>
      </w:r>
      <w:r w:rsidRPr="0069414C">
        <w:rPr>
          <w:rFonts w:eastAsia="Century Gothic" w:cs="Century Gothic"/>
          <w:b/>
          <w:bCs/>
          <w:color w:val="000000"/>
          <w:sz w:val="20"/>
          <w:szCs w:val="18"/>
          <w:lang w:val="es-MX" w:eastAsia="es-MX"/>
        </w:rPr>
        <w:t xml:space="preserve">Magistrado </w:t>
      </w:r>
      <w:r>
        <w:rPr>
          <w:rFonts w:eastAsia="Century Gothic" w:cs="Century Gothic"/>
          <w:b/>
          <w:bCs/>
          <w:color w:val="000000"/>
          <w:sz w:val="20"/>
          <w:szCs w:val="18"/>
          <w:lang w:val="es-MX" w:eastAsia="es-MX"/>
        </w:rPr>
        <w:t>Avelino Bravo Cacho</w:t>
      </w:r>
      <w:r w:rsidRPr="0069414C">
        <w:rPr>
          <w:rFonts w:eastAsia="Century Gothic" w:cs="Century Gothic"/>
          <w:b/>
          <w:bCs/>
          <w:color w:val="000000"/>
          <w:sz w:val="20"/>
          <w:szCs w:val="18"/>
          <w:lang w:val="es-MX" w:eastAsia="es-MX"/>
        </w:rPr>
        <w:t>:</w:t>
      </w:r>
      <w:r>
        <w:rPr>
          <w:rFonts w:eastAsia="Century Gothic" w:cs="Century Gothic"/>
          <w:b/>
          <w:bCs/>
          <w:color w:val="000000"/>
          <w:sz w:val="20"/>
          <w:szCs w:val="18"/>
          <w:lang w:val="es-MX" w:eastAsia="es-MX"/>
        </w:rPr>
        <w:t xml:space="preserve"> </w:t>
      </w:r>
      <w:r w:rsidR="007A1A84">
        <w:rPr>
          <w:rFonts w:eastAsia="Century Gothic" w:cs="Century Gothic"/>
          <w:color w:val="000000"/>
          <w:sz w:val="20"/>
          <w:szCs w:val="18"/>
          <w:lang w:val="es-MX" w:eastAsia="es-MX"/>
        </w:rPr>
        <w:t>T</w:t>
      </w:r>
      <w:r w:rsidRPr="0069414C">
        <w:rPr>
          <w:rFonts w:eastAsia="Century Gothic" w:cs="Century Gothic"/>
          <w:color w:val="000000"/>
          <w:sz w:val="20"/>
          <w:szCs w:val="18"/>
          <w:lang w:val="es-MX" w:eastAsia="es-MX"/>
        </w:rPr>
        <w:t>ambién agradecer el apoyo</w:t>
      </w:r>
      <w:r w:rsidR="007A1A84">
        <w:rPr>
          <w:rFonts w:eastAsia="Century Gothic" w:cs="Century Gothic"/>
          <w:color w:val="000000"/>
          <w:sz w:val="20"/>
          <w:szCs w:val="18"/>
          <w:lang w:val="es-MX" w:eastAsia="es-MX"/>
        </w:rPr>
        <w:t xml:space="preserve"> Magistrado</w:t>
      </w:r>
      <w:r w:rsidRPr="0069414C">
        <w:rPr>
          <w:rFonts w:eastAsia="Century Gothic" w:cs="Century Gothic"/>
          <w:color w:val="000000"/>
          <w:sz w:val="20"/>
          <w:szCs w:val="18"/>
          <w:lang w:val="es-MX" w:eastAsia="es-MX"/>
        </w:rPr>
        <w:t xml:space="preserve"> Abel, que has dado la Junta, la verdad que ese vínculo que tenemos con las </w:t>
      </w:r>
      <w:r w:rsidR="00656D2D">
        <w:rPr>
          <w:rFonts w:eastAsia="Century Gothic" w:cs="Century Gothic"/>
          <w:color w:val="000000"/>
          <w:sz w:val="20"/>
          <w:szCs w:val="18"/>
          <w:lang w:val="es-MX" w:eastAsia="es-MX"/>
        </w:rPr>
        <w:t>Salas U</w:t>
      </w:r>
      <w:r w:rsidRPr="0069414C">
        <w:rPr>
          <w:rFonts w:eastAsia="Century Gothic" w:cs="Century Gothic"/>
          <w:color w:val="000000"/>
          <w:sz w:val="20"/>
          <w:szCs w:val="18"/>
          <w:lang w:val="es-MX" w:eastAsia="es-MX"/>
        </w:rPr>
        <w:t>nitarias</w:t>
      </w:r>
      <w:r w:rsidR="002C2BDE">
        <w:rPr>
          <w:rFonts w:eastAsia="Century Gothic" w:cs="Century Gothic"/>
          <w:color w:val="000000"/>
          <w:sz w:val="20"/>
          <w:szCs w:val="18"/>
          <w:lang w:val="es-MX" w:eastAsia="es-MX"/>
        </w:rPr>
        <w:t>,</w:t>
      </w:r>
      <w:r w:rsidRPr="0069414C">
        <w:rPr>
          <w:rFonts w:eastAsia="Century Gothic" w:cs="Century Gothic"/>
          <w:color w:val="000000"/>
          <w:sz w:val="20"/>
          <w:szCs w:val="18"/>
          <w:lang w:val="es-MX" w:eastAsia="es-MX"/>
        </w:rPr>
        <w:t xml:space="preserve"> se nota la buena labor que tienes en el sentido de la intercomunicación con los compañeros de las </w:t>
      </w:r>
      <w:r w:rsidR="007A1A84" w:rsidRPr="0069414C">
        <w:rPr>
          <w:rFonts w:eastAsia="Century Gothic" w:cs="Century Gothic"/>
          <w:color w:val="000000"/>
          <w:sz w:val="20"/>
          <w:szCs w:val="18"/>
          <w:lang w:val="es-MX" w:eastAsia="es-MX"/>
        </w:rPr>
        <w:t>Salas Unitarias</w:t>
      </w:r>
      <w:r w:rsidRPr="0069414C">
        <w:rPr>
          <w:rFonts w:eastAsia="Century Gothic" w:cs="Century Gothic"/>
          <w:color w:val="000000"/>
          <w:sz w:val="20"/>
          <w:szCs w:val="18"/>
          <w:lang w:val="es-MX" w:eastAsia="es-MX"/>
        </w:rPr>
        <w:t xml:space="preserve">, lo cual es muy valioso para nosotros porque tú ves aquí la realidad que tenemos como </w:t>
      </w:r>
      <w:r w:rsidR="007A1A84">
        <w:rPr>
          <w:rFonts w:eastAsia="Century Gothic" w:cs="Century Gothic"/>
          <w:color w:val="000000"/>
          <w:sz w:val="20"/>
          <w:szCs w:val="18"/>
          <w:lang w:val="es-MX" w:eastAsia="es-MX"/>
        </w:rPr>
        <w:t>T</w:t>
      </w:r>
      <w:r w:rsidRPr="0069414C">
        <w:rPr>
          <w:rFonts w:eastAsia="Century Gothic" w:cs="Century Gothic"/>
          <w:color w:val="000000"/>
          <w:sz w:val="20"/>
          <w:szCs w:val="18"/>
          <w:lang w:val="es-MX" w:eastAsia="es-MX"/>
        </w:rPr>
        <w:t>ribunal y creo que ha</w:t>
      </w:r>
      <w:r w:rsidR="00656D2D">
        <w:rPr>
          <w:rFonts w:eastAsia="Century Gothic" w:cs="Century Gothic"/>
          <w:color w:val="000000"/>
          <w:sz w:val="20"/>
          <w:szCs w:val="18"/>
          <w:lang w:val="es-MX" w:eastAsia="es-MX"/>
        </w:rPr>
        <w:t xml:space="preserve">s </w:t>
      </w:r>
      <w:r w:rsidRPr="0069414C">
        <w:rPr>
          <w:rFonts w:eastAsia="Century Gothic" w:cs="Century Gothic"/>
          <w:color w:val="000000"/>
          <w:sz w:val="20"/>
          <w:szCs w:val="18"/>
          <w:lang w:val="es-MX" w:eastAsia="es-MX"/>
        </w:rPr>
        <w:t>sido también un buen emisario de esta Junta de Administración</w:t>
      </w:r>
      <w:r w:rsidR="002C2BDE">
        <w:rPr>
          <w:rFonts w:eastAsia="Century Gothic" w:cs="Century Gothic"/>
          <w:color w:val="000000"/>
          <w:sz w:val="20"/>
          <w:szCs w:val="18"/>
          <w:lang w:val="es-MX" w:eastAsia="es-MX"/>
        </w:rPr>
        <w:t>,</w:t>
      </w:r>
      <w:r w:rsidRPr="0069414C">
        <w:rPr>
          <w:rFonts w:eastAsia="Century Gothic" w:cs="Century Gothic"/>
          <w:color w:val="000000"/>
          <w:sz w:val="20"/>
          <w:szCs w:val="18"/>
          <w:lang w:val="es-MX" w:eastAsia="es-MX"/>
        </w:rPr>
        <w:t xml:space="preserve"> hacia nuestros compañeros de las unitarias, p</w:t>
      </w:r>
      <w:r w:rsidR="002C2BDE">
        <w:rPr>
          <w:rFonts w:eastAsia="Century Gothic" w:cs="Century Gothic"/>
          <w:color w:val="000000"/>
          <w:sz w:val="20"/>
          <w:szCs w:val="18"/>
          <w:lang w:val="es-MX" w:eastAsia="es-MX"/>
        </w:rPr>
        <w:t>ara que</w:t>
      </w:r>
      <w:r w:rsidRPr="0069414C">
        <w:rPr>
          <w:rFonts w:eastAsia="Century Gothic" w:cs="Century Gothic"/>
          <w:color w:val="000000"/>
          <w:sz w:val="20"/>
          <w:szCs w:val="18"/>
          <w:lang w:val="es-MX" w:eastAsia="es-MX"/>
        </w:rPr>
        <w:t xml:space="preserve"> vean que hemos hecho los esfuerzos suficientes porque todos</w:t>
      </w:r>
      <w:r w:rsidR="007A1A84">
        <w:rPr>
          <w:rFonts w:eastAsia="Century Gothic" w:cs="Century Gothic"/>
          <w:color w:val="000000"/>
          <w:sz w:val="20"/>
          <w:szCs w:val="18"/>
          <w:lang w:val="es-MX" w:eastAsia="es-MX"/>
        </w:rPr>
        <w:t xml:space="preserve"> </w:t>
      </w:r>
      <w:r w:rsidRPr="0069414C">
        <w:rPr>
          <w:rFonts w:eastAsia="Century Gothic" w:cs="Century Gothic"/>
          <w:color w:val="000000"/>
          <w:sz w:val="20"/>
          <w:szCs w:val="18"/>
          <w:lang w:val="es-MX" w:eastAsia="es-MX"/>
        </w:rPr>
        <w:t>sin excepción camin</w:t>
      </w:r>
      <w:r w:rsidR="002C2BDE">
        <w:rPr>
          <w:rFonts w:eastAsia="Century Gothic" w:cs="Century Gothic"/>
          <w:color w:val="000000"/>
          <w:sz w:val="20"/>
          <w:szCs w:val="18"/>
          <w:lang w:val="es-MX" w:eastAsia="es-MX"/>
        </w:rPr>
        <w:t>a</w:t>
      </w:r>
      <w:r w:rsidRPr="0069414C">
        <w:rPr>
          <w:rFonts w:eastAsia="Century Gothic" w:cs="Century Gothic"/>
          <w:color w:val="000000"/>
          <w:sz w:val="20"/>
          <w:szCs w:val="18"/>
          <w:lang w:val="es-MX" w:eastAsia="es-MX"/>
        </w:rPr>
        <w:t xml:space="preserve">mos a la par como un buen </w:t>
      </w:r>
      <w:r w:rsidR="007A1A84" w:rsidRPr="0069414C">
        <w:rPr>
          <w:rFonts w:eastAsia="Century Gothic" w:cs="Century Gothic"/>
          <w:color w:val="000000"/>
          <w:sz w:val="20"/>
          <w:szCs w:val="18"/>
          <w:lang w:val="es-MX" w:eastAsia="es-MX"/>
        </w:rPr>
        <w:t xml:space="preserve">Tribunal </w:t>
      </w:r>
      <w:r w:rsidRPr="0069414C">
        <w:rPr>
          <w:rFonts w:eastAsia="Century Gothic" w:cs="Century Gothic"/>
          <w:color w:val="000000"/>
          <w:sz w:val="20"/>
          <w:szCs w:val="18"/>
          <w:lang w:val="es-MX" w:eastAsia="es-MX"/>
        </w:rPr>
        <w:t>y a veces se puede, a veces no se puede, pero tus buenos oficios han ayudado a que nuestros compañeros entiendan e incluso contribuyan a que podamos hacer mucho con lo poco que tenemos y por eso le agradecimiento.</w:t>
      </w:r>
    </w:p>
    <w:p w14:paraId="5B0F648F" w14:textId="77777777" w:rsidR="0069414C" w:rsidRPr="0069414C" w:rsidRDefault="0069414C" w:rsidP="0069414C">
      <w:pPr>
        <w:pStyle w:val="Textosinformato"/>
        <w:spacing w:line="276" w:lineRule="auto"/>
        <w:rPr>
          <w:rFonts w:eastAsia="Century Gothic" w:cs="Century Gothic"/>
          <w:color w:val="000000"/>
          <w:sz w:val="20"/>
          <w:szCs w:val="18"/>
          <w:lang w:val="es-MX" w:eastAsia="es-MX"/>
        </w:rPr>
      </w:pPr>
    </w:p>
    <w:p w14:paraId="33375169" w14:textId="3B73389B" w:rsidR="0069414C" w:rsidRPr="005B3B52" w:rsidRDefault="0069414C" w:rsidP="0069414C">
      <w:pPr>
        <w:pStyle w:val="Textosinformato"/>
        <w:spacing w:line="276" w:lineRule="auto"/>
        <w:rPr>
          <w:rFonts w:eastAsia="Century Gothic" w:cs="Century Gothic"/>
          <w:color w:val="000000"/>
          <w:sz w:val="20"/>
          <w:szCs w:val="18"/>
          <w:lang w:val="es-MX" w:eastAsia="es-MX"/>
        </w:rPr>
      </w:pPr>
      <w:r w:rsidRPr="0069414C">
        <w:rPr>
          <w:rFonts w:eastAsia="Century Gothic" w:cs="Century Gothic"/>
          <w:color w:val="000000"/>
          <w:sz w:val="20"/>
          <w:szCs w:val="18"/>
          <w:lang w:val="es-MX" w:eastAsia="es-MX"/>
        </w:rPr>
        <w:t xml:space="preserve">En uso de la voz el </w:t>
      </w:r>
      <w:r w:rsidRPr="00656D2D">
        <w:rPr>
          <w:rFonts w:eastAsia="Century Gothic" w:cs="Century Gothic"/>
          <w:b/>
          <w:bCs/>
          <w:color w:val="000000"/>
          <w:sz w:val="20"/>
          <w:szCs w:val="18"/>
          <w:lang w:val="es-MX" w:eastAsia="es-MX"/>
        </w:rPr>
        <w:t>Magistrado Presidente:</w:t>
      </w:r>
      <w:r w:rsidR="00656D2D">
        <w:rPr>
          <w:rFonts w:eastAsia="Century Gothic" w:cs="Century Gothic"/>
          <w:b/>
          <w:bCs/>
          <w:color w:val="000000"/>
          <w:sz w:val="20"/>
          <w:szCs w:val="18"/>
          <w:lang w:val="es-MX" w:eastAsia="es-MX"/>
        </w:rPr>
        <w:t xml:space="preserve"> </w:t>
      </w:r>
      <w:r w:rsidRPr="0069414C">
        <w:rPr>
          <w:rFonts w:eastAsia="Century Gothic" w:cs="Century Gothic"/>
          <w:color w:val="000000"/>
          <w:sz w:val="20"/>
          <w:szCs w:val="18"/>
          <w:lang w:val="es-MX" w:eastAsia="es-MX"/>
        </w:rPr>
        <w:t xml:space="preserve">Muchas gracias. Digo, finalmente tengo dos puntos. El primero, antes de las sentidas palabras aquí al </w:t>
      </w:r>
      <w:r w:rsidR="00656D2D">
        <w:rPr>
          <w:rFonts w:eastAsia="Century Gothic" w:cs="Century Gothic"/>
          <w:color w:val="000000"/>
          <w:sz w:val="20"/>
          <w:szCs w:val="18"/>
          <w:lang w:val="es-MX" w:eastAsia="es-MX"/>
        </w:rPr>
        <w:t>M</w:t>
      </w:r>
      <w:r w:rsidRPr="0069414C">
        <w:rPr>
          <w:rFonts w:eastAsia="Century Gothic" w:cs="Century Gothic"/>
          <w:color w:val="000000"/>
          <w:sz w:val="20"/>
          <w:szCs w:val="18"/>
          <w:lang w:val="es-MX" w:eastAsia="es-MX"/>
        </w:rPr>
        <w:t xml:space="preserve">agistrado, el primero es decirles que también el día de ayer recibí el oficio por parte del </w:t>
      </w:r>
      <w:r w:rsidR="00AC192A" w:rsidRPr="0069414C">
        <w:rPr>
          <w:rFonts w:eastAsia="Century Gothic" w:cs="Century Gothic"/>
          <w:color w:val="000000"/>
          <w:sz w:val="20"/>
          <w:szCs w:val="18"/>
          <w:lang w:val="es-MX" w:eastAsia="es-MX"/>
        </w:rPr>
        <w:t xml:space="preserve">Órgano </w:t>
      </w:r>
      <w:r w:rsidRPr="0069414C">
        <w:rPr>
          <w:rFonts w:eastAsia="Century Gothic" w:cs="Century Gothic"/>
          <w:color w:val="000000"/>
          <w:sz w:val="20"/>
          <w:szCs w:val="18"/>
          <w:lang w:val="es-MX" w:eastAsia="es-MX"/>
        </w:rPr>
        <w:t xml:space="preserve">de </w:t>
      </w:r>
      <w:r w:rsidR="00AC192A" w:rsidRPr="0069414C">
        <w:rPr>
          <w:rFonts w:eastAsia="Century Gothic" w:cs="Century Gothic"/>
          <w:color w:val="000000"/>
          <w:sz w:val="20"/>
          <w:szCs w:val="18"/>
          <w:lang w:val="es-MX" w:eastAsia="es-MX"/>
        </w:rPr>
        <w:t xml:space="preserve">Administración </w:t>
      </w:r>
      <w:r w:rsidRPr="0069414C">
        <w:rPr>
          <w:rFonts w:eastAsia="Century Gothic" w:cs="Century Gothic"/>
          <w:color w:val="000000"/>
          <w:sz w:val="20"/>
          <w:szCs w:val="18"/>
          <w:lang w:val="es-MX" w:eastAsia="es-MX"/>
        </w:rPr>
        <w:t>del Poder Judicial, en el que ya nos están solicitando iniciar los trámites técnicos para hacer la interconexión ahora sí</w:t>
      </w:r>
      <w:r w:rsidR="00D54EEB">
        <w:rPr>
          <w:rFonts w:eastAsia="Century Gothic" w:cs="Century Gothic"/>
          <w:color w:val="000000"/>
          <w:sz w:val="20"/>
          <w:szCs w:val="18"/>
          <w:lang w:val="es-MX" w:eastAsia="es-MX"/>
        </w:rPr>
        <w:t>,</w:t>
      </w:r>
      <w:r w:rsidRPr="0069414C">
        <w:rPr>
          <w:rFonts w:eastAsia="Century Gothic" w:cs="Century Gothic"/>
          <w:color w:val="000000"/>
          <w:sz w:val="20"/>
          <w:szCs w:val="18"/>
          <w:lang w:val="es-MX" w:eastAsia="es-MX"/>
        </w:rPr>
        <w:t xml:space="preserve"> conforme lo establece la Ley de Amparo. Yo recuerdo que este convenio se iniciaron pláticas, todavía era </w:t>
      </w:r>
      <w:r w:rsidR="00D54EEB">
        <w:rPr>
          <w:rFonts w:eastAsia="Century Gothic" w:cs="Century Gothic"/>
          <w:color w:val="000000"/>
          <w:sz w:val="20"/>
          <w:szCs w:val="18"/>
          <w:lang w:val="es-MX" w:eastAsia="es-MX"/>
        </w:rPr>
        <w:t>P</w:t>
      </w:r>
      <w:r w:rsidRPr="0069414C">
        <w:rPr>
          <w:rFonts w:eastAsia="Century Gothic" w:cs="Century Gothic"/>
          <w:color w:val="000000"/>
          <w:sz w:val="20"/>
          <w:szCs w:val="18"/>
          <w:lang w:val="es-MX" w:eastAsia="es-MX"/>
        </w:rPr>
        <w:t>resident</w:t>
      </w:r>
      <w:r w:rsidR="00D54EEB">
        <w:rPr>
          <w:rFonts w:eastAsia="Century Gothic" w:cs="Century Gothic"/>
          <w:color w:val="000000"/>
          <w:sz w:val="20"/>
          <w:szCs w:val="18"/>
          <w:lang w:val="es-MX" w:eastAsia="es-MX"/>
        </w:rPr>
        <w:t>a</w:t>
      </w:r>
      <w:r w:rsidRPr="0069414C">
        <w:rPr>
          <w:rFonts w:eastAsia="Century Gothic" w:cs="Century Gothic"/>
          <w:color w:val="000000"/>
          <w:sz w:val="20"/>
          <w:szCs w:val="18"/>
          <w:lang w:val="es-MX" w:eastAsia="es-MX"/>
        </w:rPr>
        <w:t xml:space="preserve"> Fany lo firmó, tú lo firmaste y digamos que el convenio abarcaba el tema de la FIRE</w:t>
      </w:r>
      <w:r w:rsidR="00D54EEB">
        <w:rPr>
          <w:rFonts w:eastAsia="Century Gothic" w:cs="Century Gothic"/>
          <w:color w:val="000000"/>
          <w:sz w:val="20"/>
          <w:szCs w:val="18"/>
          <w:lang w:val="es-MX" w:eastAsia="es-MX"/>
        </w:rPr>
        <w:t>L</w:t>
      </w:r>
      <w:r w:rsidRPr="0069414C">
        <w:rPr>
          <w:rFonts w:eastAsia="Century Gothic" w:cs="Century Gothic"/>
          <w:color w:val="000000"/>
          <w:sz w:val="20"/>
          <w:szCs w:val="18"/>
          <w:lang w:val="es-MX" w:eastAsia="es-MX"/>
        </w:rPr>
        <w:t>, cuál estamos utilizando ya plenamente. Bueno, el siguiente paso, ya es la interconexión, ya es que toda la comunicación procesal se haga a través del sistema</w:t>
      </w:r>
      <w:r w:rsidR="00D54EEB">
        <w:rPr>
          <w:rFonts w:eastAsia="Century Gothic" w:cs="Century Gothic"/>
          <w:color w:val="000000"/>
          <w:sz w:val="20"/>
          <w:szCs w:val="18"/>
          <w:lang w:val="es-MX" w:eastAsia="es-MX"/>
        </w:rPr>
        <w:t xml:space="preserve">, </w:t>
      </w:r>
      <w:r w:rsidRPr="0069414C">
        <w:rPr>
          <w:rFonts w:eastAsia="Century Gothic" w:cs="Century Gothic"/>
          <w:color w:val="000000"/>
          <w:sz w:val="20"/>
          <w:szCs w:val="18"/>
          <w:lang w:val="es-MX" w:eastAsia="es-MX"/>
        </w:rPr>
        <w:t>ya nos llegó el oficio, ya estamos trabajando en ello, no sé si tengan que hacer reuniones en este mes o en el próximo mes</w:t>
      </w:r>
      <w:r w:rsidR="00D54EEB">
        <w:rPr>
          <w:rFonts w:eastAsia="Century Gothic" w:cs="Century Gothic"/>
          <w:color w:val="000000"/>
          <w:sz w:val="20"/>
          <w:szCs w:val="18"/>
          <w:lang w:val="es-MX" w:eastAsia="es-MX"/>
        </w:rPr>
        <w:t xml:space="preserve"> ya te tocaría Magistrado</w:t>
      </w:r>
      <w:r w:rsidRPr="0069414C">
        <w:rPr>
          <w:rFonts w:eastAsia="Century Gothic" w:cs="Century Gothic"/>
          <w:color w:val="000000"/>
          <w:sz w:val="20"/>
          <w:szCs w:val="18"/>
          <w:lang w:val="es-MX" w:eastAsia="es-MX"/>
        </w:rPr>
        <w:t>, pero sí decirles que voy a tratar de sacar ese tema lo más pronto posible</w:t>
      </w:r>
      <w:r w:rsidR="002C2BDE">
        <w:rPr>
          <w:rFonts w:eastAsia="Century Gothic" w:cs="Century Gothic"/>
          <w:color w:val="000000"/>
          <w:sz w:val="20"/>
          <w:szCs w:val="18"/>
          <w:lang w:val="es-MX" w:eastAsia="es-MX"/>
        </w:rPr>
        <w:t>,</w:t>
      </w:r>
      <w:r w:rsidRPr="0069414C">
        <w:rPr>
          <w:rFonts w:eastAsia="Century Gothic" w:cs="Century Gothic"/>
          <w:color w:val="000000"/>
          <w:sz w:val="20"/>
          <w:szCs w:val="18"/>
          <w:lang w:val="es-MX" w:eastAsia="es-MX"/>
        </w:rPr>
        <w:t xml:space="preserve"> para que quede cerrado y valorar también nuestra capacidad técnica y ver qué tanto nos </w:t>
      </w:r>
      <w:r w:rsidR="00D54EEB">
        <w:rPr>
          <w:rFonts w:eastAsia="Century Gothic" w:cs="Century Gothic"/>
          <w:color w:val="000000"/>
          <w:sz w:val="20"/>
          <w:szCs w:val="18"/>
          <w:lang w:val="es-MX" w:eastAsia="es-MX"/>
        </w:rPr>
        <w:t>podemos</w:t>
      </w:r>
      <w:r w:rsidRPr="0069414C">
        <w:rPr>
          <w:rFonts w:eastAsia="Century Gothic" w:cs="Century Gothic"/>
          <w:color w:val="000000"/>
          <w:sz w:val="20"/>
          <w:szCs w:val="18"/>
          <w:lang w:val="es-MX" w:eastAsia="es-MX"/>
        </w:rPr>
        <w:t xml:space="preserve"> conecta</w:t>
      </w:r>
      <w:r w:rsidR="00744CA3">
        <w:rPr>
          <w:rFonts w:eastAsia="Century Gothic" w:cs="Century Gothic"/>
          <w:color w:val="000000"/>
          <w:sz w:val="20"/>
          <w:szCs w:val="18"/>
          <w:lang w:val="es-MX" w:eastAsia="es-MX"/>
        </w:rPr>
        <w:t>r</w:t>
      </w:r>
      <w:r w:rsidRPr="0069414C">
        <w:rPr>
          <w:rFonts w:eastAsia="Century Gothic" w:cs="Century Gothic"/>
          <w:color w:val="000000"/>
          <w:sz w:val="20"/>
          <w:szCs w:val="18"/>
          <w:lang w:val="es-MX" w:eastAsia="es-MX"/>
        </w:rPr>
        <w:t xml:space="preserve">. Obviamente lo tenemos que hacer, pero bueno, vamos poco a poco </w:t>
      </w:r>
      <w:r w:rsidR="00D54EEB">
        <w:rPr>
          <w:rFonts w:eastAsia="Century Gothic" w:cs="Century Gothic"/>
          <w:color w:val="000000"/>
          <w:sz w:val="20"/>
          <w:szCs w:val="18"/>
          <w:lang w:val="es-MX" w:eastAsia="es-MX"/>
        </w:rPr>
        <w:t>y</w:t>
      </w:r>
      <w:r w:rsidRPr="0069414C">
        <w:rPr>
          <w:rFonts w:eastAsia="Century Gothic" w:cs="Century Gothic"/>
          <w:color w:val="000000"/>
          <w:sz w:val="20"/>
          <w:szCs w:val="18"/>
          <w:lang w:val="es-MX" w:eastAsia="es-MX"/>
        </w:rPr>
        <w:t xml:space="preserve"> sí decirles que es prioridad, sobre todo para antes de que termine esta </w:t>
      </w:r>
      <w:r w:rsidR="00D54EEB">
        <w:rPr>
          <w:rFonts w:eastAsia="Century Gothic" w:cs="Century Gothic"/>
          <w:color w:val="000000"/>
          <w:sz w:val="20"/>
          <w:szCs w:val="18"/>
          <w:lang w:val="es-MX" w:eastAsia="es-MX"/>
        </w:rPr>
        <w:t>P</w:t>
      </w:r>
      <w:r w:rsidRPr="0069414C">
        <w:rPr>
          <w:rFonts w:eastAsia="Century Gothic" w:cs="Century Gothic"/>
          <w:color w:val="000000"/>
          <w:sz w:val="20"/>
          <w:szCs w:val="18"/>
          <w:lang w:val="es-MX" w:eastAsia="es-MX"/>
        </w:rPr>
        <w:t>residencia, bueno</w:t>
      </w:r>
      <w:r w:rsidR="00D54EEB">
        <w:rPr>
          <w:rFonts w:eastAsia="Century Gothic" w:cs="Century Gothic"/>
          <w:color w:val="000000"/>
          <w:sz w:val="20"/>
          <w:szCs w:val="18"/>
          <w:lang w:val="es-MX" w:eastAsia="es-MX"/>
        </w:rPr>
        <w:t>,</w:t>
      </w:r>
      <w:r w:rsidRPr="0069414C">
        <w:rPr>
          <w:rFonts w:eastAsia="Century Gothic" w:cs="Century Gothic"/>
          <w:color w:val="000000"/>
          <w:sz w:val="20"/>
          <w:szCs w:val="18"/>
          <w:lang w:val="es-MX" w:eastAsia="es-MX"/>
        </w:rPr>
        <w:t xml:space="preserve"> tener ese convenio que se alcance a firmar y si no, estoy seguro que va a estar en buenas manos. Es el primer tema. El segundo tema, igualmente agradecerte. Gracias,</w:t>
      </w:r>
      <w:r w:rsidR="00D54EEB">
        <w:rPr>
          <w:rFonts w:eastAsia="Century Gothic" w:cs="Century Gothic"/>
          <w:color w:val="000000"/>
          <w:sz w:val="20"/>
          <w:szCs w:val="18"/>
          <w:lang w:val="es-MX" w:eastAsia="es-MX"/>
        </w:rPr>
        <w:t xml:space="preserve"> Magistrado</w:t>
      </w:r>
      <w:r w:rsidRPr="0069414C">
        <w:rPr>
          <w:rFonts w:eastAsia="Century Gothic" w:cs="Century Gothic"/>
          <w:color w:val="000000"/>
          <w:sz w:val="20"/>
          <w:szCs w:val="18"/>
          <w:lang w:val="es-MX" w:eastAsia="es-MX"/>
        </w:rPr>
        <w:t xml:space="preserve"> Abel, vas llegando aquí al Tribunal. La verdad es que creo que tuviste el don de entender esto muy rápido, cómo funciona</w:t>
      </w:r>
      <w:r w:rsidR="00D54EEB">
        <w:rPr>
          <w:rFonts w:eastAsia="Century Gothic" w:cs="Century Gothic"/>
          <w:color w:val="000000"/>
          <w:sz w:val="20"/>
          <w:szCs w:val="18"/>
          <w:lang w:val="es-MX" w:eastAsia="es-MX"/>
        </w:rPr>
        <w:t>,</w:t>
      </w:r>
      <w:r w:rsidRPr="0069414C">
        <w:rPr>
          <w:rFonts w:eastAsia="Century Gothic" w:cs="Century Gothic"/>
          <w:color w:val="000000"/>
          <w:sz w:val="20"/>
          <w:szCs w:val="18"/>
          <w:lang w:val="es-MX" w:eastAsia="es-MX"/>
        </w:rPr>
        <w:t xml:space="preserve"> </w:t>
      </w:r>
      <w:r w:rsidR="00D54EEB">
        <w:rPr>
          <w:rFonts w:eastAsia="Century Gothic" w:cs="Century Gothic"/>
          <w:color w:val="000000"/>
          <w:sz w:val="20"/>
          <w:szCs w:val="18"/>
          <w:lang w:val="es-MX" w:eastAsia="es-MX"/>
        </w:rPr>
        <w:t>m</w:t>
      </w:r>
      <w:r w:rsidRPr="0069414C">
        <w:rPr>
          <w:rFonts w:eastAsia="Century Gothic" w:cs="Century Gothic"/>
          <w:color w:val="000000"/>
          <w:sz w:val="20"/>
          <w:szCs w:val="18"/>
          <w:lang w:val="es-MX" w:eastAsia="es-MX"/>
        </w:rPr>
        <w:t xml:space="preserve">uchas veces hablamos de administrar carencias, somos un </w:t>
      </w:r>
      <w:r w:rsidR="00D54EEB">
        <w:rPr>
          <w:rFonts w:eastAsia="Century Gothic" w:cs="Century Gothic"/>
          <w:color w:val="000000"/>
          <w:sz w:val="20"/>
          <w:szCs w:val="18"/>
          <w:lang w:val="es-MX" w:eastAsia="es-MX"/>
        </w:rPr>
        <w:t>T</w:t>
      </w:r>
      <w:r w:rsidRPr="0069414C">
        <w:rPr>
          <w:rFonts w:eastAsia="Century Gothic" w:cs="Century Gothic"/>
          <w:color w:val="000000"/>
          <w:sz w:val="20"/>
          <w:szCs w:val="18"/>
          <w:lang w:val="es-MX" w:eastAsia="es-MX"/>
        </w:rPr>
        <w:t>ribunal que desgraciadamente no siempre se cuenta con los recursos por una u otra cosa, pero yo sí agradezco mucho tu comprensión, sobre todo para los temas de presupuesto, todas las veces que tuvimos que sesionar de manera extraordinaria, porque me hubiera gustado tener todo planeado, pero bueno, aquí vamos reaccionando. También en este año fue difícil, recibimos dos amparos de ex magistrados que se tuvieron que cubrir, entonces</w:t>
      </w:r>
      <w:r w:rsidR="00744CA3">
        <w:rPr>
          <w:rFonts w:eastAsia="Century Gothic" w:cs="Century Gothic"/>
          <w:color w:val="000000"/>
          <w:sz w:val="20"/>
          <w:szCs w:val="18"/>
          <w:lang w:val="es-MX" w:eastAsia="es-MX"/>
        </w:rPr>
        <w:t xml:space="preserve"> se</w:t>
      </w:r>
      <w:r w:rsidRPr="0069414C">
        <w:rPr>
          <w:rFonts w:eastAsia="Century Gothic" w:cs="Century Gothic"/>
          <w:color w:val="000000"/>
          <w:sz w:val="20"/>
          <w:szCs w:val="18"/>
          <w:lang w:val="es-MX" w:eastAsia="es-MX"/>
        </w:rPr>
        <w:t xml:space="preserve"> tuvieron que hacer muchas negociaciones, definitivamente faltó retribuir al personal como se lo merece. Esa es una deuda que creo que sí se queda, pero bueno, se hizo todo lo posible y no me resta más que agradecerte, gracias por tu paciencia, por tu disposición</w:t>
      </w:r>
      <w:r w:rsidR="00A67EAD">
        <w:rPr>
          <w:rFonts w:eastAsia="Century Gothic" w:cs="Century Gothic"/>
          <w:color w:val="000000"/>
          <w:sz w:val="20"/>
          <w:szCs w:val="18"/>
          <w:lang w:val="es-MX" w:eastAsia="es-MX"/>
        </w:rPr>
        <w:t>,</w:t>
      </w:r>
      <w:r w:rsidRPr="0069414C">
        <w:rPr>
          <w:rFonts w:eastAsia="Century Gothic" w:cs="Century Gothic"/>
          <w:color w:val="000000"/>
          <w:sz w:val="20"/>
          <w:szCs w:val="18"/>
          <w:lang w:val="es-MX" w:eastAsia="es-MX"/>
        </w:rPr>
        <w:t xml:space="preserve"> </w:t>
      </w:r>
      <w:r w:rsidR="00A67EAD">
        <w:rPr>
          <w:rFonts w:eastAsia="Century Gothic" w:cs="Century Gothic"/>
          <w:color w:val="000000"/>
          <w:sz w:val="20"/>
          <w:szCs w:val="18"/>
          <w:lang w:val="es-MX" w:eastAsia="es-MX"/>
        </w:rPr>
        <w:t>g</w:t>
      </w:r>
      <w:r w:rsidRPr="0069414C">
        <w:rPr>
          <w:rFonts w:eastAsia="Century Gothic" w:cs="Century Gothic"/>
          <w:color w:val="000000"/>
          <w:sz w:val="20"/>
          <w:szCs w:val="18"/>
          <w:lang w:val="es-MX" w:eastAsia="es-MX"/>
        </w:rPr>
        <w:t xml:space="preserve">racias también a </w:t>
      </w:r>
      <w:r w:rsidR="00A67EAD">
        <w:rPr>
          <w:rFonts w:eastAsia="Century Gothic" w:cs="Century Gothic"/>
          <w:color w:val="000000"/>
          <w:sz w:val="20"/>
          <w:szCs w:val="18"/>
          <w:lang w:val="es-MX" w:eastAsia="es-MX"/>
        </w:rPr>
        <w:t>Fany</w:t>
      </w:r>
      <w:r w:rsidRPr="0069414C">
        <w:rPr>
          <w:rFonts w:eastAsia="Century Gothic" w:cs="Century Gothic"/>
          <w:color w:val="000000"/>
          <w:sz w:val="20"/>
          <w:szCs w:val="18"/>
          <w:lang w:val="es-MX" w:eastAsia="es-MX"/>
        </w:rPr>
        <w:t xml:space="preserve">, gracias por todo el apoyo, porque esta es la última de </w:t>
      </w:r>
      <w:r w:rsidR="00A67EAD">
        <w:rPr>
          <w:rFonts w:eastAsia="Century Gothic" w:cs="Century Gothic"/>
          <w:color w:val="000000"/>
          <w:sz w:val="20"/>
          <w:szCs w:val="18"/>
          <w:lang w:val="es-MX" w:eastAsia="es-MX"/>
        </w:rPr>
        <w:t>J</w:t>
      </w:r>
      <w:r w:rsidRPr="0069414C">
        <w:rPr>
          <w:rFonts w:eastAsia="Century Gothic" w:cs="Century Gothic"/>
          <w:color w:val="000000"/>
          <w:sz w:val="20"/>
          <w:szCs w:val="18"/>
          <w:lang w:val="es-MX" w:eastAsia="es-MX"/>
        </w:rPr>
        <w:t>unta, ¿Verdad? Con mi presidencia</w:t>
      </w:r>
      <w:r w:rsidR="00A67EAD">
        <w:rPr>
          <w:rFonts w:eastAsia="Century Gothic" w:cs="Century Gothic"/>
          <w:color w:val="000000"/>
          <w:sz w:val="20"/>
          <w:szCs w:val="18"/>
          <w:lang w:val="es-MX" w:eastAsia="es-MX"/>
        </w:rPr>
        <w:t xml:space="preserve"> ¿no?</w:t>
      </w:r>
      <w:r w:rsidRPr="0069414C">
        <w:rPr>
          <w:rFonts w:eastAsia="Century Gothic" w:cs="Century Gothic"/>
          <w:color w:val="000000"/>
          <w:sz w:val="20"/>
          <w:szCs w:val="18"/>
          <w:lang w:val="es-MX" w:eastAsia="es-MX"/>
        </w:rPr>
        <w:t xml:space="preserve">, entonces tengo que despedirme también. Gracias como </w:t>
      </w:r>
      <w:r w:rsidR="00A67EAD">
        <w:rPr>
          <w:rFonts w:eastAsia="Century Gothic" w:cs="Century Gothic"/>
          <w:color w:val="000000"/>
          <w:sz w:val="20"/>
          <w:szCs w:val="18"/>
          <w:lang w:val="es-MX" w:eastAsia="es-MX"/>
        </w:rPr>
        <w:t>J</w:t>
      </w:r>
      <w:r w:rsidRPr="0069414C">
        <w:rPr>
          <w:rFonts w:eastAsia="Century Gothic" w:cs="Century Gothic"/>
          <w:color w:val="000000"/>
          <w:sz w:val="20"/>
          <w:szCs w:val="18"/>
          <w:lang w:val="es-MX" w:eastAsia="es-MX"/>
        </w:rPr>
        <w:t>unta, gracias por los comentarios, por la paciencia siempre por el co</w:t>
      </w:r>
      <w:r w:rsidR="00744CA3">
        <w:rPr>
          <w:rFonts w:eastAsia="Century Gothic" w:cs="Century Gothic"/>
          <w:color w:val="000000"/>
          <w:sz w:val="20"/>
          <w:szCs w:val="18"/>
          <w:lang w:val="es-MX" w:eastAsia="es-MX"/>
        </w:rPr>
        <w:t>u</w:t>
      </w:r>
      <w:r w:rsidRPr="0069414C">
        <w:rPr>
          <w:rFonts w:eastAsia="Century Gothic" w:cs="Century Gothic"/>
          <w:color w:val="000000"/>
          <w:sz w:val="20"/>
          <w:szCs w:val="18"/>
          <w:lang w:val="es-MX" w:eastAsia="es-MX"/>
        </w:rPr>
        <w:t xml:space="preserve">cheo que me das cuando a veces se me van cosas. Siempre tu experiencia en Contraloría </w:t>
      </w:r>
      <w:r w:rsidRPr="0069414C">
        <w:rPr>
          <w:rFonts w:eastAsia="Century Gothic" w:cs="Century Gothic"/>
          <w:color w:val="000000"/>
          <w:sz w:val="20"/>
          <w:szCs w:val="18"/>
          <w:lang w:val="es-MX" w:eastAsia="es-MX"/>
        </w:rPr>
        <w:lastRenderedPageBreak/>
        <w:t>siempre ha sido muy buena</w:t>
      </w:r>
      <w:r w:rsidR="00A67EAD">
        <w:rPr>
          <w:rFonts w:eastAsia="Century Gothic" w:cs="Century Gothic"/>
          <w:color w:val="000000"/>
          <w:sz w:val="20"/>
          <w:szCs w:val="18"/>
          <w:lang w:val="es-MX" w:eastAsia="es-MX"/>
        </w:rPr>
        <w:t>,</w:t>
      </w:r>
      <w:r w:rsidRPr="0069414C">
        <w:rPr>
          <w:rFonts w:eastAsia="Century Gothic" w:cs="Century Gothic"/>
          <w:color w:val="000000"/>
          <w:sz w:val="20"/>
          <w:szCs w:val="18"/>
          <w:lang w:val="es-MX" w:eastAsia="es-MX"/>
        </w:rPr>
        <w:t xml:space="preserve"> </w:t>
      </w:r>
      <w:r w:rsidR="00A67EAD">
        <w:rPr>
          <w:rFonts w:eastAsia="Century Gothic" w:cs="Century Gothic"/>
          <w:color w:val="000000"/>
          <w:sz w:val="20"/>
          <w:szCs w:val="18"/>
          <w:lang w:val="es-MX" w:eastAsia="es-MX"/>
        </w:rPr>
        <w:t>Fany</w:t>
      </w:r>
      <w:r w:rsidRPr="0069414C">
        <w:rPr>
          <w:rFonts w:eastAsia="Century Gothic" w:cs="Century Gothic"/>
          <w:color w:val="000000"/>
          <w:sz w:val="20"/>
          <w:szCs w:val="18"/>
          <w:lang w:val="es-MX" w:eastAsia="es-MX"/>
        </w:rPr>
        <w:t xml:space="preserve"> Igual a ti, Giovanni, que te digo, siempre he trabajado excelente contigo, de verdad, siempre es un gusto trabajar contigo, con Pepe, con Vero,</w:t>
      </w:r>
      <w:r w:rsidR="00A67EAD">
        <w:rPr>
          <w:rFonts w:eastAsia="Century Gothic" w:cs="Century Gothic"/>
          <w:color w:val="000000"/>
          <w:sz w:val="20"/>
          <w:szCs w:val="18"/>
          <w:lang w:val="es-MX" w:eastAsia="es-MX"/>
        </w:rPr>
        <w:t xml:space="preserve"> con los</w:t>
      </w:r>
      <w:r w:rsidRPr="0069414C">
        <w:rPr>
          <w:rFonts w:eastAsia="Century Gothic" w:cs="Century Gothic"/>
          <w:color w:val="000000"/>
          <w:sz w:val="20"/>
          <w:szCs w:val="18"/>
          <w:lang w:val="es-MX" w:eastAsia="es-MX"/>
        </w:rPr>
        <w:t xml:space="preserve"> muchachos</w:t>
      </w:r>
      <w:r w:rsidR="00A67EAD">
        <w:rPr>
          <w:rFonts w:eastAsia="Century Gothic" w:cs="Century Gothic"/>
          <w:color w:val="000000"/>
          <w:sz w:val="20"/>
          <w:szCs w:val="18"/>
          <w:lang w:val="es-MX" w:eastAsia="es-MX"/>
        </w:rPr>
        <w:t>,</w:t>
      </w:r>
      <w:r w:rsidRPr="0069414C">
        <w:rPr>
          <w:rFonts w:eastAsia="Century Gothic" w:cs="Century Gothic"/>
          <w:color w:val="000000"/>
          <w:sz w:val="20"/>
          <w:szCs w:val="18"/>
          <w:lang w:val="es-MX" w:eastAsia="es-MX"/>
        </w:rPr>
        <w:t xml:space="preserve"> </w:t>
      </w:r>
      <w:r w:rsidR="00A67EAD">
        <w:rPr>
          <w:rFonts w:eastAsia="Century Gothic" w:cs="Century Gothic"/>
          <w:color w:val="000000"/>
          <w:sz w:val="20"/>
          <w:szCs w:val="18"/>
          <w:lang w:val="es-MX" w:eastAsia="es-MX"/>
        </w:rPr>
        <w:t>d</w:t>
      </w:r>
      <w:r w:rsidRPr="0069414C">
        <w:rPr>
          <w:rFonts w:eastAsia="Century Gothic" w:cs="Century Gothic"/>
          <w:color w:val="000000"/>
          <w:sz w:val="20"/>
          <w:szCs w:val="18"/>
          <w:lang w:val="es-MX" w:eastAsia="es-MX"/>
        </w:rPr>
        <w:t xml:space="preserve">e verdad, extiéndeles un abrazo y mi gratitud. </w:t>
      </w:r>
      <w:r w:rsidR="00A67EAD" w:rsidRPr="0069414C">
        <w:rPr>
          <w:rFonts w:eastAsia="Century Gothic" w:cs="Century Gothic"/>
          <w:color w:val="000000"/>
          <w:sz w:val="20"/>
          <w:szCs w:val="18"/>
          <w:lang w:val="es-MX" w:eastAsia="es-MX"/>
        </w:rPr>
        <w:t>Igualmente,</w:t>
      </w:r>
      <w:r w:rsidRPr="0069414C">
        <w:rPr>
          <w:rFonts w:eastAsia="Century Gothic" w:cs="Century Gothic"/>
          <w:color w:val="000000"/>
          <w:sz w:val="20"/>
          <w:szCs w:val="18"/>
          <w:lang w:val="es-MX" w:eastAsia="es-MX"/>
        </w:rPr>
        <w:t xml:space="preserve"> a veces uno no estaba muy disponible, una disculpa para todos, a veces no</w:t>
      </w:r>
      <w:r w:rsidR="00744CA3">
        <w:rPr>
          <w:rFonts w:eastAsia="Century Gothic" w:cs="Century Gothic"/>
          <w:color w:val="000000"/>
          <w:sz w:val="20"/>
          <w:szCs w:val="18"/>
          <w:lang w:val="es-MX" w:eastAsia="es-MX"/>
        </w:rPr>
        <w:t xml:space="preserve"> se</w:t>
      </w:r>
      <w:r w:rsidRPr="0069414C">
        <w:rPr>
          <w:rFonts w:eastAsia="Century Gothic" w:cs="Century Gothic"/>
          <w:color w:val="000000"/>
          <w:sz w:val="20"/>
          <w:szCs w:val="18"/>
          <w:lang w:val="es-MX" w:eastAsia="es-MX"/>
        </w:rPr>
        <w:t xml:space="preserve"> está disponible con tantas cosas, pero de verdad trabajamos muy bien. Creo que los bomberazos que nos tocaron los pudimos resolver y me siento muy orgulloso de ustedes </w:t>
      </w:r>
      <w:r w:rsidR="00A67EAD">
        <w:rPr>
          <w:rFonts w:eastAsia="Century Gothic" w:cs="Century Gothic"/>
          <w:color w:val="000000"/>
          <w:sz w:val="20"/>
          <w:szCs w:val="18"/>
          <w:lang w:val="es-MX" w:eastAsia="es-MX"/>
        </w:rPr>
        <w:t>y</w:t>
      </w:r>
      <w:r w:rsidRPr="0069414C">
        <w:rPr>
          <w:rFonts w:eastAsia="Century Gothic" w:cs="Century Gothic"/>
          <w:color w:val="000000"/>
          <w:sz w:val="20"/>
          <w:szCs w:val="18"/>
          <w:lang w:val="es-MX" w:eastAsia="es-MX"/>
        </w:rPr>
        <w:t xml:space="preserve"> cómo marcha el Tribunal </w:t>
      </w:r>
      <w:r w:rsidR="00A67EAD">
        <w:rPr>
          <w:rFonts w:eastAsia="Century Gothic" w:cs="Century Gothic"/>
          <w:color w:val="000000"/>
          <w:sz w:val="20"/>
          <w:szCs w:val="18"/>
          <w:lang w:val="es-MX" w:eastAsia="es-MX"/>
        </w:rPr>
        <w:t>d</w:t>
      </w:r>
      <w:r w:rsidRPr="0069414C">
        <w:rPr>
          <w:rFonts w:eastAsia="Century Gothic" w:cs="Century Gothic"/>
          <w:color w:val="000000"/>
          <w:sz w:val="20"/>
          <w:szCs w:val="18"/>
          <w:lang w:val="es-MX" w:eastAsia="es-MX"/>
        </w:rPr>
        <w:t xml:space="preserve">efinitivamente es otro el tribunal, lo comentaba el </w:t>
      </w:r>
      <w:r w:rsidR="00A67EAD">
        <w:rPr>
          <w:rFonts w:eastAsia="Century Gothic" w:cs="Century Gothic"/>
          <w:color w:val="000000"/>
          <w:sz w:val="20"/>
          <w:szCs w:val="18"/>
          <w:lang w:val="es-MX" w:eastAsia="es-MX"/>
        </w:rPr>
        <w:t>M</w:t>
      </w:r>
      <w:r w:rsidRPr="0069414C">
        <w:rPr>
          <w:rFonts w:eastAsia="Century Gothic" w:cs="Century Gothic"/>
          <w:color w:val="000000"/>
          <w:sz w:val="20"/>
          <w:szCs w:val="18"/>
          <w:lang w:val="es-MX" w:eastAsia="es-MX"/>
        </w:rPr>
        <w:t xml:space="preserve">agistrado hace rato en la </w:t>
      </w:r>
      <w:r w:rsidR="00A67EAD" w:rsidRPr="0069414C">
        <w:rPr>
          <w:rFonts w:eastAsia="Century Gothic" w:cs="Century Gothic"/>
          <w:color w:val="000000"/>
          <w:sz w:val="20"/>
          <w:szCs w:val="18"/>
          <w:lang w:val="es-MX" w:eastAsia="es-MX"/>
        </w:rPr>
        <w:t>Sesión Solemne</w:t>
      </w:r>
      <w:r w:rsidRPr="0069414C">
        <w:rPr>
          <w:rFonts w:eastAsia="Century Gothic" w:cs="Century Gothic"/>
          <w:color w:val="000000"/>
          <w:sz w:val="20"/>
          <w:szCs w:val="18"/>
          <w:lang w:val="es-MX" w:eastAsia="es-MX"/>
        </w:rPr>
        <w:t xml:space="preserve">, sí ha madurado mucho el Tribunal en este tipo de temas y sé </w:t>
      </w:r>
      <w:r w:rsidR="00A67EAD" w:rsidRPr="0069414C">
        <w:rPr>
          <w:rFonts w:eastAsia="Century Gothic" w:cs="Century Gothic"/>
          <w:color w:val="000000"/>
          <w:sz w:val="20"/>
          <w:szCs w:val="18"/>
          <w:lang w:val="es-MX" w:eastAsia="es-MX"/>
        </w:rPr>
        <w:t>que,</w:t>
      </w:r>
      <w:r w:rsidRPr="0069414C">
        <w:rPr>
          <w:rFonts w:eastAsia="Century Gothic" w:cs="Century Gothic"/>
          <w:color w:val="000000"/>
          <w:sz w:val="20"/>
          <w:szCs w:val="18"/>
          <w:lang w:val="es-MX" w:eastAsia="es-MX"/>
        </w:rPr>
        <w:t xml:space="preserve"> sin importar la Presidencia, el verdadero trabajo lo hacen ustedes. La verdad es </w:t>
      </w:r>
      <w:r w:rsidR="00A67EAD" w:rsidRPr="0069414C">
        <w:rPr>
          <w:rFonts w:eastAsia="Century Gothic" w:cs="Century Gothic"/>
          <w:color w:val="000000"/>
          <w:sz w:val="20"/>
          <w:szCs w:val="18"/>
          <w:lang w:val="es-MX" w:eastAsia="es-MX"/>
        </w:rPr>
        <w:t>que,</w:t>
      </w:r>
      <w:r w:rsidRPr="0069414C">
        <w:rPr>
          <w:rFonts w:eastAsia="Century Gothic" w:cs="Century Gothic"/>
          <w:color w:val="000000"/>
          <w:sz w:val="20"/>
          <w:szCs w:val="18"/>
          <w:lang w:val="es-MX" w:eastAsia="es-MX"/>
        </w:rPr>
        <w:t xml:space="preserve"> si la Presidencia luce, es porque ustedes hacen su trabajo. Uno simplemente es una guía de todo el buen trabajo que haces tú, que hace tu personal en el tema administrativo, como lo hace Sergio en el tema jurisdiccional</w:t>
      </w:r>
      <w:r w:rsidR="00A67EAD">
        <w:rPr>
          <w:rFonts w:eastAsia="Century Gothic" w:cs="Century Gothic"/>
          <w:color w:val="000000"/>
          <w:sz w:val="20"/>
          <w:szCs w:val="18"/>
          <w:lang w:val="es-MX" w:eastAsia="es-MX"/>
        </w:rPr>
        <w:t>, e</w:t>
      </w:r>
      <w:r w:rsidRPr="0069414C">
        <w:rPr>
          <w:rFonts w:eastAsia="Century Gothic" w:cs="Century Gothic"/>
          <w:color w:val="000000"/>
          <w:sz w:val="20"/>
          <w:szCs w:val="18"/>
          <w:lang w:val="es-MX" w:eastAsia="es-MX"/>
        </w:rPr>
        <w:t>ntonces realmente ustedes son los que nos ayudan a eso</w:t>
      </w:r>
      <w:r w:rsidR="00A67EAD">
        <w:rPr>
          <w:rFonts w:eastAsia="Century Gothic" w:cs="Century Gothic"/>
          <w:color w:val="000000"/>
          <w:sz w:val="20"/>
          <w:szCs w:val="18"/>
          <w:lang w:val="es-MX" w:eastAsia="es-MX"/>
        </w:rPr>
        <w:t xml:space="preserve"> ¿no? e</w:t>
      </w:r>
      <w:r w:rsidRPr="0069414C">
        <w:rPr>
          <w:rFonts w:eastAsia="Century Gothic" w:cs="Century Gothic"/>
          <w:color w:val="000000"/>
          <w:sz w:val="20"/>
          <w:szCs w:val="18"/>
          <w:lang w:val="es-MX" w:eastAsia="es-MX"/>
        </w:rPr>
        <w:t>ntonces extiende mi gratitud para todos, también la gratitud para los muchachos de Informática, para E</w:t>
      </w:r>
      <w:r w:rsidR="00A67EAD">
        <w:rPr>
          <w:rFonts w:eastAsia="Century Gothic" w:cs="Century Gothic"/>
          <w:color w:val="000000"/>
          <w:sz w:val="20"/>
          <w:szCs w:val="18"/>
          <w:lang w:val="es-MX" w:eastAsia="es-MX"/>
        </w:rPr>
        <w:t>i</w:t>
      </w:r>
      <w:r w:rsidRPr="0069414C">
        <w:rPr>
          <w:rFonts w:eastAsia="Century Gothic" w:cs="Century Gothic"/>
          <w:color w:val="000000"/>
          <w:sz w:val="20"/>
          <w:szCs w:val="18"/>
          <w:lang w:val="es-MX" w:eastAsia="es-MX"/>
        </w:rPr>
        <w:t>bar, para César, para Ricardo, siempre lo tenemos aquí, para Martín</w:t>
      </w:r>
      <w:r w:rsidR="00A67EAD">
        <w:rPr>
          <w:rFonts w:eastAsia="Century Gothic" w:cs="Century Gothic"/>
          <w:color w:val="000000"/>
          <w:sz w:val="20"/>
          <w:szCs w:val="18"/>
          <w:lang w:val="es-MX" w:eastAsia="es-MX"/>
        </w:rPr>
        <w:t>,</w:t>
      </w:r>
      <w:r w:rsidRPr="0069414C">
        <w:rPr>
          <w:rFonts w:eastAsia="Century Gothic" w:cs="Century Gothic"/>
          <w:color w:val="000000"/>
          <w:sz w:val="20"/>
          <w:szCs w:val="18"/>
          <w:lang w:val="es-MX" w:eastAsia="es-MX"/>
        </w:rPr>
        <w:t xml:space="preserve"> Alfonso, </w:t>
      </w:r>
      <w:r w:rsidR="00A67EAD">
        <w:rPr>
          <w:rFonts w:eastAsia="Century Gothic" w:cs="Century Gothic"/>
          <w:color w:val="000000"/>
          <w:sz w:val="20"/>
          <w:szCs w:val="18"/>
          <w:lang w:val="es-MX" w:eastAsia="es-MX"/>
        </w:rPr>
        <w:t xml:space="preserve">a </w:t>
      </w:r>
      <w:r w:rsidRPr="0069414C">
        <w:rPr>
          <w:rFonts w:eastAsia="Century Gothic" w:cs="Century Gothic"/>
          <w:color w:val="000000"/>
          <w:sz w:val="20"/>
          <w:szCs w:val="18"/>
          <w:lang w:val="es-MX" w:eastAsia="es-MX"/>
        </w:rPr>
        <w:t>todos</w:t>
      </w:r>
      <w:r w:rsidR="00A67EAD">
        <w:rPr>
          <w:rFonts w:eastAsia="Century Gothic" w:cs="Century Gothic"/>
          <w:color w:val="000000"/>
          <w:sz w:val="20"/>
          <w:szCs w:val="18"/>
          <w:lang w:val="es-MX" w:eastAsia="es-MX"/>
        </w:rPr>
        <w:t xml:space="preserve">, si se me olvida alguien </w:t>
      </w:r>
      <w:r w:rsidRPr="0069414C">
        <w:rPr>
          <w:rFonts w:eastAsia="Century Gothic" w:cs="Century Gothic"/>
          <w:color w:val="000000"/>
          <w:sz w:val="20"/>
          <w:szCs w:val="18"/>
          <w:lang w:val="es-MX" w:eastAsia="es-MX"/>
        </w:rPr>
        <w:t xml:space="preserve">una disculpa que también nos ayudan para que tecnológicamente no tengamos ningún problema. Muchas gracias de verdad por este año que fue muy productivo, estuvo muy movido y estoy seguro que aprendimos mucho para que el próximo año que estés tú, trabajen mejor. Entonces, muchas gracias de verdad a todos </w:t>
      </w:r>
      <w:r w:rsidR="00A67EAD">
        <w:rPr>
          <w:rFonts w:eastAsia="Century Gothic" w:cs="Century Gothic"/>
          <w:color w:val="000000"/>
          <w:sz w:val="20"/>
          <w:szCs w:val="18"/>
          <w:lang w:val="es-MX" w:eastAsia="es-MX"/>
        </w:rPr>
        <w:t>y</w:t>
      </w:r>
      <w:r w:rsidRPr="0069414C">
        <w:rPr>
          <w:rFonts w:eastAsia="Century Gothic" w:cs="Century Gothic"/>
          <w:color w:val="000000"/>
          <w:sz w:val="20"/>
          <w:szCs w:val="18"/>
          <w:lang w:val="es-MX" w:eastAsia="es-MX"/>
        </w:rPr>
        <w:t xml:space="preserve"> pues ya nada más que despedirnos</w:t>
      </w:r>
      <w:r w:rsidR="00A67EAD">
        <w:rPr>
          <w:rFonts w:eastAsia="Century Gothic" w:cs="Century Gothic"/>
          <w:color w:val="000000"/>
          <w:sz w:val="20"/>
          <w:szCs w:val="18"/>
          <w:lang w:val="es-MX" w:eastAsia="es-MX"/>
        </w:rPr>
        <w:t>.</w:t>
      </w:r>
    </w:p>
    <w:p w14:paraId="056A0449" w14:textId="77777777" w:rsidR="004B6AD2" w:rsidRPr="002E774E" w:rsidRDefault="004B6AD2" w:rsidP="004B6AD2">
      <w:pPr>
        <w:pStyle w:val="Textosinformato"/>
        <w:spacing w:line="276" w:lineRule="auto"/>
        <w:rPr>
          <w:rFonts w:eastAsia="Century Gothic" w:cs="Century Gothic"/>
          <w:color w:val="000000"/>
          <w:sz w:val="20"/>
          <w:szCs w:val="18"/>
          <w:lang w:val="es-MX" w:eastAsia="es-MX"/>
        </w:rPr>
      </w:pPr>
    </w:p>
    <w:p w14:paraId="4269EF51" w14:textId="1C2BDBEA" w:rsidR="007C0AF9" w:rsidRDefault="004B6AD2" w:rsidP="004B6AD2">
      <w:pPr>
        <w:pStyle w:val="Textosinformato"/>
        <w:spacing w:line="276" w:lineRule="auto"/>
        <w:rPr>
          <w:b/>
          <w:sz w:val="20"/>
        </w:rPr>
      </w:pPr>
      <w:r w:rsidRPr="002E774E">
        <w:rPr>
          <w:sz w:val="20"/>
        </w:rPr>
        <w:t xml:space="preserve">En virtud de haber agotado los puntos del orden de día de esta Sesión, siendo las </w:t>
      </w:r>
      <w:r w:rsidR="00892505">
        <w:rPr>
          <w:b/>
          <w:sz w:val="20"/>
        </w:rPr>
        <w:t>trece</w:t>
      </w:r>
      <w:r w:rsidRPr="002E774E">
        <w:rPr>
          <w:b/>
          <w:sz w:val="20"/>
        </w:rPr>
        <w:t xml:space="preserve"> horas con </w:t>
      </w:r>
      <w:r w:rsidR="00892505">
        <w:rPr>
          <w:b/>
          <w:sz w:val="20"/>
        </w:rPr>
        <w:t>cuarenta</w:t>
      </w:r>
      <w:r w:rsidRPr="002E774E">
        <w:rPr>
          <w:b/>
          <w:sz w:val="20"/>
        </w:rPr>
        <w:t xml:space="preserve"> minutos, del </w:t>
      </w:r>
      <w:r w:rsidR="00151760">
        <w:rPr>
          <w:b/>
          <w:sz w:val="20"/>
        </w:rPr>
        <w:t>nueve</w:t>
      </w:r>
      <w:r>
        <w:rPr>
          <w:b/>
          <w:sz w:val="20"/>
        </w:rPr>
        <w:t xml:space="preserve"> </w:t>
      </w:r>
      <w:r w:rsidRPr="002E774E">
        <w:rPr>
          <w:b/>
          <w:sz w:val="20"/>
        </w:rPr>
        <w:t xml:space="preserve">de </w:t>
      </w:r>
      <w:r w:rsidR="00324690">
        <w:rPr>
          <w:b/>
          <w:sz w:val="20"/>
        </w:rPr>
        <w:t>enero</w:t>
      </w:r>
      <w:r w:rsidRPr="002E774E">
        <w:rPr>
          <w:b/>
          <w:sz w:val="20"/>
        </w:rPr>
        <w:t xml:space="preserve"> de dos mil veinti</w:t>
      </w:r>
      <w:r w:rsidR="00151760">
        <w:rPr>
          <w:b/>
          <w:sz w:val="20"/>
        </w:rPr>
        <w:t>séis</w:t>
      </w:r>
      <w:r w:rsidRPr="002E774E">
        <w:rPr>
          <w:sz w:val="20"/>
        </w:rPr>
        <w:t xml:space="preserve">, se concluye firmando la presente acta para constancia. </w:t>
      </w:r>
      <w:r w:rsidRPr="002E774E">
        <w:rPr>
          <w:b/>
          <w:sz w:val="20"/>
        </w:rPr>
        <w:t>La Magistrada y los Magistrados integrantes</w:t>
      </w:r>
      <w:r>
        <w:rPr>
          <w:b/>
          <w:sz w:val="20"/>
        </w:rPr>
        <w:t xml:space="preserve"> </w:t>
      </w:r>
      <w:r w:rsidRPr="002E774E">
        <w:rPr>
          <w:b/>
          <w:sz w:val="20"/>
        </w:rPr>
        <w:t>de la Junta de Administración ante el Secretario Técnico.</w:t>
      </w:r>
    </w:p>
    <w:p w14:paraId="5549DAF2" w14:textId="77777777" w:rsidR="00151760" w:rsidRDefault="00151760" w:rsidP="004B6AD2">
      <w:pPr>
        <w:pStyle w:val="Textosinformato"/>
        <w:spacing w:line="276" w:lineRule="auto"/>
        <w:rPr>
          <w:b/>
          <w:sz w:val="20"/>
        </w:rPr>
      </w:pPr>
    </w:p>
    <w:p w14:paraId="53757C97" w14:textId="5D3998FA" w:rsidR="007C0AF9" w:rsidRDefault="007C0AF9" w:rsidP="004B6AD2">
      <w:pPr>
        <w:pStyle w:val="Textosinformato"/>
        <w:spacing w:line="276" w:lineRule="auto"/>
        <w:rPr>
          <w:b/>
          <w:sz w:val="20"/>
        </w:rPr>
      </w:pPr>
    </w:p>
    <w:p w14:paraId="05AE8CC9" w14:textId="77777777" w:rsidR="007C0AF9" w:rsidRDefault="007C0AF9" w:rsidP="004B6AD2">
      <w:pPr>
        <w:pStyle w:val="Textosinformato"/>
        <w:spacing w:line="276" w:lineRule="auto"/>
        <w:rPr>
          <w:b/>
          <w:sz w:val="20"/>
        </w:rPr>
      </w:pPr>
    </w:p>
    <w:p w14:paraId="1CC7C98A" w14:textId="77777777" w:rsidR="00324690" w:rsidRDefault="00324690" w:rsidP="004B6AD2">
      <w:pPr>
        <w:pStyle w:val="Textosinformato"/>
        <w:spacing w:line="276" w:lineRule="auto"/>
        <w:rPr>
          <w:b/>
          <w:sz w:val="20"/>
        </w:rPr>
      </w:pPr>
    </w:p>
    <w:tbl>
      <w:tblPr>
        <w:tblW w:w="0" w:type="auto"/>
        <w:jc w:val="center"/>
        <w:tblLook w:val="04A0" w:firstRow="1" w:lastRow="0" w:firstColumn="1" w:lastColumn="0" w:noHBand="0" w:noVBand="1"/>
      </w:tblPr>
      <w:tblGrid>
        <w:gridCol w:w="4731"/>
        <w:gridCol w:w="4732"/>
      </w:tblGrid>
      <w:tr w:rsidR="001B5E1B" w:rsidRPr="002E774E" w14:paraId="5011A333" w14:textId="77777777" w:rsidTr="007C0AF9">
        <w:trPr>
          <w:trHeight w:val="1438"/>
          <w:jc w:val="center"/>
        </w:trPr>
        <w:tc>
          <w:tcPr>
            <w:tcW w:w="4731" w:type="dxa"/>
          </w:tcPr>
          <w:bookmarkEnd w:id="50"/>
          <w:p w14:paraId="5FF5E1C5" w14:textId="659BB2FC" w:rsidR="001B5E1B" w:rsidRPr="00324690" w:rsidRDefault="001B5E1B" w:rsidP="00324690">
            <w:pPr>
              <w:pStyle w:val="Textosinformato"/>
              <w:spacing w:line="276" w:lineRule="auto"/>
              <w:jc w:val="center"/>
              <w:rPr>
                <w:b/>
                <w:sz w:val="20"/>
                <w:lang w:val="es-MX"/>
              </w:rPr>
            </w:pPr>
            <w:r w:rsidRPr="002E774E">
              <w:rPr>
                <w:b/>
                <w:sz w:val="20"/>
                <w:lang w:val="es-MX"/>
              </w:rPr>
              <w:t xml:space="preserve">Magistrado JOSÉ RAMÓN JIMÉNEZ GUTIÉRREZ </w:t>
            </w:r>
          </w:p>
        </w:tc>
        <w:tc>
          <w:tcPr>
            <w:tcW w:w="4732" w:type="dxa"/>
          </w:tcPr>
          <w:p w14:paraId="76E32E03" w14:textId="77777777" w:rsidR="001B5E1B" w:rsidRPr="002E774E" w:rsidRDefault="001B5E1B" w:rsidP="00735AF3">
            <w:pPr>
              <w:spacing w:line="276" w:lineRule="auto"/>
              <w:rPr>
                <w:rFonts w:ascii="Century Gothic" w:hAnsi="Century Gothic"/>
                <w:b/>
                <w:lang w:val="es-MX"/>
              </w:rPr>
            </w:pPr>
            <w:r w:rsidRPr="002E774E">
              <w:rPr>
                <w:rFonts w:ascii="Century Gothic" w:hAnsi="Century Gothic"/>
                <w:b/>
                <w:lang w:val="es-MX"/>
              </w:rPr>
              <w:t>Magistrada FANY LORENA JIMÉNEZ AGUIRRE</w:t>
            </w:r>
          </w:p>
          <w:p w14:paraId="1C995206" w14:textId="77777777" w:rsidR="001B5E1B" w:rsidRDefault="001B5E1B" w:rsidP="00735AF3">
            <w:pPr>
              <w:spacing w:line="276" w:lineRule="auto"/>
              <w:rPr>
                <w:rFonts w:ascii="Century Gothic" w:hAnsi="Century Gothic"/>
                <w:b/>
                <w:lang w:val="es-MX"/>
              </w:rPr>
            </w:pPr>
          </w:p>
          <w:p w14:paraId="471CBCB0" w14:textId="77777777" w:rsidR="001B5E1B" w:rsidRDefault="001B5E1B" w:rsidP="00735AF3">
            <w:pPr>
              <w:spacing w:line="276" w:lineRule="auto"/>
              <w:rPr>
                <w:rFonts w:ascii="Century Gothic" w:hAnsi="Century Gothic"/>
                <w:b/>
                <w:lang w:val="es-MX"/>
              </w:rPr>
            </w:pPr>
          </w:p>
          <w:p w14:paraId="1A0582EF" w14:textId="77777777" w:rsidR="001B5E1B" w:rsidRDefault="001B5E1B" w:rsidP="00735AF3">
            <w:pPr>
              <w:spacing w:line="276" w:lineRule="auto"/>
              <w:rPr>
                <w:rFonts w:ascii="Century Gothic" w:hAnsi="Century Gothic"/>
                <w:b/>
                <w:lang w:val="es-MX"/>
              </w:rPr>
            </w:pPr>
          </w:p>
          <w:p w14:paraId="30017A97" w14:textId="77777777" w:rsidR="001B5E1B" w:rsidRDefault="001B5E1B" w:rsidP="00735AF3">
            <w:pPr>
              <w:spacing w:line="276" w:lineRule="auto"/>
              <w:rPr>
                <w:rFonts w:ascii="Century Gothic" w:hAnsi="Century Gothic"/>
                <w:b/>
                <w:lang w:val="es-MX"/>
              </w:rPr>
            </w:pPr>
          </w:p>
          <w:p w14:paraId="06C6B858" w14:textId="77777777" w:rsidR="001B5E1B" w:rsidRDefault="001B5E1B" w:rsidP="00735AF3">
            <w:pPr>
              <w:spacing w:line="276" w:lineRule="auto"/>
              <w:rPr>
                <w:rFonts w:ascii="Century Gothic" w:hAnsi="Century Gothic"/>
                <w:b/>
                <w:lang w:val="es-MX"/>
              </w:rPr>
            </w:pPr>
          </w:p>
          <w:p w14:paraId="04692088" w14:textId="77777777" w:rsidR="001B5E1B" w:rsidRPr="002E774E" w:rsidRDefault="001B5E1B" w:rsidP="00735AF3">
            <w:pPr>
              <w:spacing w:line="276" w:lineRule="auto"/>
              <w:rPr>
                <w:rFonts w:ascii="Century Gothic" w:hAnsi="Century Gothic"/>
                <w:b/>
                <w:lang w:val="es-MX"/>
              </w:rPr>
            </w:pPr>
          </w:p>
        </w:tc>
      </w:tr>
      <w:tr w:rsidR="001B5E1B" w:rsidRPr="002E774E" w14:paraId="7CBF56D4" w14:textId="77777777" w:rsidTr="007C0AF9">
        <w:trPr>
          <w:trHeight w:val="1358"/>
          <w:jc w:val="center"/>
        </w:trPr>
        <w:tc>
          <w:tcPr>
            <w:tcW w:w="4731" w:type="dxa"/>
          </w:tcPr>
          <w:p w14:paraId="2387906F" w14:textId="77777777" w:rsidR="001B5E1B" w:rsidRPr="002E774E" w:rsidRDefault="001B5E1B" w:rsidP="001B5E1B">
            <w:pPr>
              <w:spacing w:line="276" w:lineRule="auto"/>
              <w:rPr>
                <w:rFonts w:ascii="Century Gothic" w:hAnsi="Century Gothic"/>
                <w:b/>
                <w:lang w:val="es-MX"/>
              </w:rPr>
            </w:pPr>
            <w:r w:rsidRPr="002E774E">
              <w:rPr>
                <w:rFonts w:ascii="Century Gothic" w:hAnsi="Century Gothic"/>
                <w:b/>
                <w:lang w:val="es-MX"/>
              </w:rPr>
              <w:t>Magistrado AVELINO BRAVO CACHO</w:t>
            </w:r>
            <w:r>
              <w:rPr>
                <w:rFonts w:ascii="Century Gothic" w:hAnsi="Century Gothic"/>
                <w:b/>
                <w:lang w:val="es-MX"/>
              </w:rPr>
              <w:t xml:space="preserve">           </w:t>
            </w:r>
          </w:p>
          <w:p w14:paraId="5FC26429" w14:textId="77777777" w:rsidR="001B5E1B" w:rsidRPr="002E774E" w:rsidRDefault="001B5E1B" w:rsidP="00735AF3">
            <w:pPr>
              <w:pStyle w:val="Textosinformato"/>
              <w:spacing w:line="276" w:lineRule="auto"/>
              <w:rPr>
                <w:b/>
                <w:sz w:val="20"/>
                <w:lang w:val="es-MX"/>
              </w:rPr>
            </w:pPr>
          </w:p>
          <w:p w14:paraId="3F895E1F" w14:textId="77777777" w:rsidR="001B5E1B" w:rsidRPr="002E774E" w:rsidRDefault="001B5E1B" w:rsidP="00735AF3">
            <w:pPr>
              <w:pStyle w:val="Textosinformato"/>
              <w:spacing w:line="276" w:lineRule="auto"/>
              <w:rPr>
                <w:b/>
                <w:sz w:val="20"/>
                <w:lang w:val="es-MX"/>
              </w:rPr>
            </w:pPr>
          </w:p>
          <w:p w14:paraId="13ECB450" w14:textId="77777777" w:rsidR="001B5E1B" w:rsidRPr="002E774E" w:rsidRDefault="001B5E1B" w:rsidP="00735AF3">
            <w:pPr>
              <w:pStyle w:val="Textosinformato"/>
              <w:spacing w:line="276" w:lineRule="auto"/>
              <w:rPr>
                <w:b/>
                <w:sz w:val="20"/>
                <w:lang w:val="es-MX"/>
              </w:rPr>
            </w:pPr>
          </w:p>
          <w:p w14:paraId="7ACE2DDC" w14:textId="17BB4389" w:rsidR="009A7A34" w:rsidRPr="002E774E" w:rsidRDefault="009A7A34" w:rsidP="00735AF3">
            <w:pPr>
              <w:pStyle w:val="Textosinformato"/>
              <w:spacing w:line="276" w:lineRule="auto"/>
              <w:rPr>
                <w:b/>
                <w:sz w:val="20"/>
                <w:lang w:val="es-MX"/>
              </w:rPr>
            </w:pPr>
          </w:p>
        </w:tc>
        <w:tc>
          <w:tcPr>
            <w:tcW w:w="4732" w:type="dxa"/>
          </w:tcPr>
          <w:p w14:paraId="71D962D2" w14:textId="4D26F8DF" w:rsidR="001B5E1B" w:rsidRPr="002E774E" w:rsidRDefault="001B5E1B" w:rsidP="001B5E1B">
            <w:pPr>
              <w:pStyle w:val="Textosinformato"/>
              <w:spacing w:line="276" w:lineRule="auto"/>
              <w:jc w:val="center"/>
              <w:rPr>
                <w:b/>
                <w:sz w:val="20"/>
                <w:lang w:val="es-MX"/>
              </w:rPr>
            </w:pPr>
            <w:r w:rsidRPr="002E774E">
              <w:rPr>
                <w:b/>
                <w:sz w:val="20"/>
                <w:lang w:val="es-MX"/>
              </w:rPr>
              <w:t>Magistrad</w:t>
            </w:r>
            <w:r w:rsidR="00151760">
              <w:rPr>
                <w:b/>
                <w:sz w:val="20"/>
                <w:lang w:val="es-MX"/>
              </w:rPr>
              <w:t>o</w:t>
            </w:r>
            <w:r w:rsidRPr="002E774E">
              <w:rPr>
                <w:b/>
                <w:sz w:val="20"/>
                <w:lang w:val="es-MX"/>
              </w:rPr>
              <w:t xml:space="preserve"> </w:t>
            </w:r>
            <w:r w:rsidR="00151760">
              <w:rPr>
                <w:b/>
                <w:sz w:val="20"/>
                <w:lang w:val="es-MX"/>
              </w:rPr>
              <w:t>ABEL OCTAVIO SALGADO PEÑA</w:t>
            </w:r>
          </w:p>
          <w:p w14:paraId="733AF324" w14:textId="77777777" w:rsidR="001B5E1B" w:rsidRDefault="001B5E1B" w:rsidP="001B5E1B">
            <w:pPr>
              <w:pStyle w:val="Textosinformato"/>
              <w:spacing w:line="276" w:lineRule="auto"/>
              <w:jc w:val="center"/>
              <w:rPr>
                <w:b/>
                <w:lang w:val="es-MX"/>
              </w:rPr>
            </w:pPr>
          </w:p>
          <w:p w14:paraId="77D013C3" w14:textId="77777777" w:rsidR="009A7A34" w:rsidRDefault="009A7A34" w:rsidP="001B5E1B">
            <w:pPr>
              <w:pStyle w:val="Textosinformato"/>
              <w:spacing w:line="276" w:lineRule="auto"/>
              <w:jc w:val="center"/>
              <w:rPr>
                <w:b/>
                <w:lang w:val="es-MX"/>
              </w:rPr>
            </w:pPr>
          </w:p>
          <w:p w14:paraId="19B7498A" w14:textId="77777777" w:rsidR="009A7A34" w:rsidRDefault="009A7A34" w:rsidP="001B5E1B">
            <w:pPr>
              <w:pStyle w:val="Textosinformato"/>
              <w:spacing w:line="276" w:lineRule="auto"/>
              <w:jc w:val="center"/>
              <w:rPr>
                <w:b/>
                <w:lang w:val="es-MX"/>
              </w:rPr>
            </w:pPr>
          </w:p>
          <w:p w14:paraId="63DC5BD1" w14:textId="77777777" w:rsidR="009A7A34" w:rsidRDefault="009A7A34" w:rsidP="001B5E1B">
            <w:pPr>
              <w:pStyle w:val="Textosinformato"/>
              <w:spacing w:line="276" w:lineRule="auto"/>
              <w:jc w:val="center"/>
              <w:rPr>
                <w:b/>
                <w:lang w:val="es-MX"/>
              </w:rPr>
            </w:pPr>
          </w:p>
          <w:p w14:paraId="04BA5E46" w14:textId="278CE93C" w:rsidR="009A7A34" w:rsidRPr="002E774E" w:rsidRDefault="009A7A34" w:rsidP="001B5E1B">
            <w:pPr>
              <w:pStyle w:val="Textosinformato"/>
              <w:spacing w:line="276" w:lineRule="auto"/>
              <w:jc w:val="center"/>
              <w:rPr>
                <w:b/>
                <w:lang w:val="es-MX"/>
              </w:rPr>
            </w:pPr>
          </w:p>
        </w:tc>
      </w:tr>
      <w:tr w:rsidR="001B5E1B" w:rsidRPr="002E774E" w14:paraId="7C0AA736" w14:textId="77777777" w:rsidTr="00324690">
        <w:trPr>
          <w:trHeight w:val="165"/>
          <w:jc w:val="center"/>
        </w:trPr>
        <w:tc>
          <w:tcPr>
            <w:tcW w:w="9463" w:type="dxa"/>
            <w:gridSpan w:val="2"/>
          </w:tcPr>
          <w:p w14:paraId="5372F415" w14:textId="77777777" w:rsidR="001B5E1B" w:rsidRPr="002E774E" w:rsidRDefault="001B5E1B" w:rsidP="00735AF3">
            <w:pPr>
              <w:spacing w:line="276" w:lineRule="auto"/>
              <w:rPr>
                <w:rFonts w:ascii="Century Gothic" w:hAnsi="Century Gothic"/>
                <w:b/>
                <w:lang w:val="es-MX"/>
              </w:rPr>
            </w:pPr>
            <w:r w:rsidRPr="002E774E">
              <w:rPr>
                <w:rFonts w:ascii="Century Gothic" w:hAnsi="Century Gothic"/>
                <w:b/>
                <w:lang w:val="es-MX"/>
              </w:rPr>
              <w:t>Maestro GIOVANNI JOAQUÍN RIVERA PÉREZ</w:t>
            </w:r>
          </w:p>
        </w:tc>
      </w:tr>
    </w:tbl>
    <w:p w14:paraId="1652337B" w14:textId="77777777" w:rsidR="00636537" w:rsidRPr="002E774E" w:rsidRDefault="00636537" w:rsidP="00324690">
      <w:pPr>
        <w:pStyle w:val="Textosinformato"/>
        <w:spacing w:line="276" w:lineRule="auto"/>
        <w:rPr>
          <w:sz w:val="20"/>
          <w:lang w:val="es-ES_tradnl"/>
        </w:rPr>
      </w:pPr>
    </w:p>
    <w:sectPr w:rsidR="00636537" w:rsidRPr="002E774E" w:rsidSect="001F1A5E">
      <w:headerReference w:type="even" r:id="rId8"/>
      <w:headerReference w:type="default" r:id="rId9"/>
      <w:footerReference w:type="default" r:id="rId10"/>
      <w:footerReference w:type="first" r:id="rId11"/>
      <w:pgSz w:w="12240" w:h="19298" w:code="119"/>
      <w:pgMar w:top="3544" w:right="760" w:bottom="2268" w:left="1701" w:header="709" w:footer="987"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8984" w14:textId="77777777" w:rsidR="009F571D" w:rsidRDefault="009F571D">
      <w:r>
        <w:separator/>
      </w:r>
    </w:p>
  </w:endnote>
  <w:endnote w:type="continuationSeparator" w:id="0">
    <w:p w14:paraId="25C5980A" w14:textId="77777777" w:rsidR="009F571D" w:rsidRDefault="009F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drock">
    <w:altName w:val="Calibri"/>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821751"/>
      <w:docPartObj>
        <w:docPartGallery w:val="Page Numbers (Bottom of Page)"/>
        <w:docPartUnique/>
      </w:docPartObj>
    </w:sdtPr>
    <w:sdtEndPr/>
    <w:sdtContent>
      <w:sdt>
        <w:sdtPr>
          <w:id w:val="-1985604747"/>
          <w:docPartObj>
            <w:docPartGallery w:val="Page Numbers (Top of Page)"/>
            <w:docPartUnique/>
          </w:docPartObj>
        </w:sdtPr>
        <w:sdtEndPr/>
        <w:sdtContent>
          <w:p w14:paraId="3E137E2A" w14:textId="43E1D887" w:rsidR="009F571D" w:rsidRDefault="009F571D" w:rsidP="00BD3375">
            <w:pPr>
              <w:pStyle w:val="Piedepgina"/>
              <w:tabs>
                <w:tab w:val="center" w:pos="4890"/>
                <w:tab w:val="left" w:pos="6890"/>
              </w:tabs>
              <w:jc w:val="left"/>
            </w:pPr>
          </w:p>
          <w:p w14:paraId="0CDBF2D1" w14:textId="4DA40CA1" w:rsidR="009F571D" w:rsidRPr="00A6799B" w:rsidRDefault="009F571D" w:rsidP="00271AE0">
            <w:pPr>
              <w:pStyle w:val="Piedepgina"/>
              <w:rPr>
                <w:rFonts w:ascii="Century Gothic" w:hAnsi="Century Gothic"/>
                <w:b/>
                <w:bCs/>
                <w:sz w:val="18"/>
                <w:szCs w:val="18"/>
              </w:rPr>
            </w:pPr>
            <w:r w:rsidRPr="00A6799B">
              <w:rPr>
                <w:rFonts w:ascii="Century Gothic" w:hAnsi="Century Gothic"/>
                <w:sz w:val="18"/>
                <w:szCs w:val="18"/>
                <w:lang w:val="es-ES"/>
              </w:rPr>
              <w:t xml:space="preserve">Página </w:t>
            </w:r>
            <w:r w:rsidRPr="00A6799B">
              <w:rPr>
                <w:rFonts w:ascii="Century Gothic" w:hAnsi="Century Gothic"/>
                <w:b/>
                <w:bCs/>
                <w:sz w:val="18"/>
                <w:szCs w:val="18"/>
              </w:rPr>
              <w:fldChar w:fldCharType="begin"/>
            </w:r>
            <w:r w:rsidRPr="00A6799B">
              <w:rPr>
                <w:rFonts w:ascii="Century Gothic" w:hAnsi="Century Gothic"/>
                <w:b/>
                <w:bCs/>
                <w:sz w:val="18"/>
                <w:szCs w:val="18"/>
              </w:rPr>
              <w:instrText>PAGE</w:instrText>
            </w:r>
            <w:r w:rsidRPr="00A6799B">
              <w:rPr>
                <w:rFonts w:ascii="Century Gothic" w:hAnsi="Century Gothic"/>
                <w:b/>
                <w:bCs/>
                <w:sz w:val="18"/>
                <w:szCs w:val="18"/>
              </w:rPr>
              <w:fldChar w:fldCharType="separate"/>
            </w:r>
            <w:r>
              <w:rPr>
                <w:rFonts w:ascii="Century Gothic" w:hAnsi="Century Gothic"/>
                <w:b/>
                <w:bCs/>
                <w:noProof/>
                <w:sz w:val="18"/>
                <w:szCs w:val="18"/>
              </w:rPr>
              <w:t>15</w:t>
            </w:r>
            <w:r w:rsidRPr="00A6799B">
              <w:rPr>
                <w:rFonts w:ascii="Century Gothic" w:hAnsi="Century Gothic"/>
                <w:b/>
                <w:bCs/>
                <w:sz w:val="18"/>
                <w:szCs w:val="18"/>
              </w:rPr>
              <w:fldChar w:fldCharType="end"/>
            </w:r>
            <w:r w:rsidRPr="00A6799B">
              <w:rPr>
                <w:rFonts w:ascii="Century Gothic" w:hAnsi="Century Gothic"/>
                <w:sz w:val="18"/>
                <w:szCs w:val="18"/>
                <w:lang w:val="es-ES"/>
              </w:rPr>
              <w:t xml:space="preserve"> de </w:t>
            </w:r>
            <w:r w:rsidRPr="00A6799B">
              <w:rPr>
                <w:rFonts w:ascii="Century Gothic" w:hAnsi="Century Gothic"/>
                <w:b/>
                <w:bCs/>
                <w:sz w:val="18"/>
                <w:szCs w:val="18"/>
              </w:rPr>
              <w:fldChar w:fldCharType="begin"/>
            </w:r>
            <w:r w:rsidRPr="00A6799B">
              <w:rPr>
                <w:rFonts w:ascii="Century Gothic" w:hAnsi="Century Gothic"/>
                <w:b/>
                <w:bCs/>
                <w:sz w:val="18"/>
                <w:szCs w:val="18"/>
              </w:rPr>
              <w:instrText>NUMPAGES</w:instrText>
            </w:r>
            <w:r w:rsidRPr="00A6799B">
              <w:rPr>
                <w:rFonts w:ascii="Century Gothic" w:hAnsi="Century Gothic"/>
                <w:b/>
                <w:bCs/>
                <w:sz w:val="18"/>
                <w:szCs w:val="18"/>
              </w:rPr>
              <w:fldChar w:fldCharType="separate"/>
            </w:r>
            <w:r>
              <w:rPr>
                <w:rFonts w:ascii="Century Gothic" w:hAnsi="Century Gothic"/>
                <w:b/>
                <w:bCs/>
                <w:noProof/>
                <w:sz w:val="18"/>
                <w:szCs w:val="18"/>
              </w:rPr>
              <w:t>40</w:t>
            </w:r>
            <w:r w:rsidRPr="00A6799B">
              <w:rPr>
                <w:rFonts w:ascii="Century Gothic" w:hAnsi="Century Gothic"/>
                <w:b/>
                <w:bCs/>
                <w:sz w:val="18"/>
                <w:szCs w:val="18"/>
              </w:rPr>
              <w:fldChar w:fldCharType="end"/>
            </w:r>
          </w:p>
          <w:p w14:paraId="6CFF026E" w14:textId="77777777" w:rsidR="009F571D" w:rsidRDefault="009F571D" w:rsidP="00271AE0">
            <w:pPr>
              <w:pStyle w:val="Piedepgina"/>
              <w:rPr>
                <w:b/>
                <w:bCs/>
                <w:sz w:val="24"/>
                <w:szCs w:val="24"/>
              </w:rPr>
            </w:pPr>
          </w:p>
          <w:p w14:paraId="0DCCF41E" w14:textId="1888FC95" w:rsidR="009F571D" w:rsidRPr="00C31196" w:rsidRDefault="009F571D" w:rsidP="00C31196">
            <w:pPr>
              <w:pStyle w:val="Piedepgina"/>
              <w:jc w:val="right"/>
              <w:rPr>
                <w:rFonts w:ascii="Century Gothic" w:hAnsi="Century Gothic"/>
                <w:b/>
                <w:bCs/>
                <w:sz w:val="16"/>
                <w:szCs w:val="16"/>
              </w:rPr>
            </w:pPr>
            <w:r>
              <w:rPr>
                <w:rFonts w:ascii="Century Gothic" w:hAnsi="Century Gothic"/>
                <w:b/>
                <w:bCs/>
                <w:sz w:val="16"/>
                <w:szCs w:val="16"/>
              </w:rPr>
              <w:t xml:space="preserve">Acta de la Primera Sesión Ordinaria </w:t>
            </w:r>
            <w:r w:rsidRPr="00CE1BBD">
              <w:rPr>
                <w:rFonts w:ascii="Century Gothic" w:hAnsi="Century Gothic"/>
                <w:b/>
                <w:bCs/>
                <w:sz w:val="16"/>
                <w:szCs w:val="16"/>
              </w:rPr>
              <w:t>de</w:t>
            </w:r>
            <w:r>
              <w:rPr>
                <w:rFonts w:ascii="Century Gothic" w:hAnsi="Century Gothic"/>
                <w:b/>
                <w:bCs/>
                <w:sz w:val="16"/>
                <w:szCs w:val="16"/>
              </w:rPr>
              <w:t xml:space="preserve"> dos mil veinticinco</w:t>
            </w:r>
          </w:p>
        </w:sdtContent>
      </w:sdt>
    </w:sdtContent>
  </w:sdt>
  <w:p w14:paraId="0ABDE284" w14:textId="185C58F1" w:rsidR="009F571D" w:rsidRPr="00C74262" w:rsidRDefault="00393BDD" w:rsidP="00C74262">
    <w:pPr>
      <w:pStyle w:val="Piedepgina"/>
      <w:jc w:val="right"/>
      <w:rPr>
        <w:rFonts w:ascii="Century Gothic" w:hAnsi="Century Gothic"/>
        <w:b/>
        <w:sz w:val="16"/>
        <w:szCs w:val="16"/>
      </w:rPr>
    </w:pPr>
    <w:r>
      <w:rPr>
        <w:rFonts w:ascii="Century Gothic" w:hAnsi="Century Gothic"/>
        <w:b/>
        <w:sz w:val="16"/>
        <w:szCs w:val="16"/>
      </w:rPr>
      <w:t>09</w:t>
    </w:r>
    <w:r w:rsidR="009F571D">
      <w:rPr>
        <w:rFonts w:ascii="Century Gothic" w:hAnsi="Century Gothic"/>
        <w:b/>
        <w:sz w:val="16"/>
        <w:szCs w:val="16"/>
      </w:rPr>
      <w:t xml:space="preserve"> de enero de 202</w:t>
    </w:r>
    <w:r>
      <w:rPr>
        <w:rFonts w:ascii="Century Gothic" w:hAnsi="Century Gothic"/>
        <w:b/>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290"/>
      <w:gridCol w:w="489"/>
    </w:tblGrid>
    <w:tr w:rsidR="009F571D" w:rsidRPr="003D0C4A" w14:paraId="74593CD9" w14:textId="77777777" w:rsidTr="003D0C4A">
      <w:trPr>
        <w:jc w:val="right"/>
      </w:trPr>
      <w:tc>
        <w:tcPr>
          <w:tcW w:w="4795" w:type="dxa"/>
          <w:vAlign w:val="center"/>
        </w:tcPr>
        <w:p w14:paraId="0655C08A" w14:textId="77777777" w:rsidR="009F571D" w:rsidRPr="003D0C4A" w:rsidRDefault="009F571D" w:rsidP="003D0C4A">
          <w:pPr>
            <w:pStyle w:val="Encabezado"/>
            <w:jc w:val="right"/>
            <w:rPr>
              <w:rFonts w:ascii="Century Gothic" w:hAnsi="Century Gothic"/>
              <w:caps/>
              <w:sz w:val="16"/>
              <w:szCs w:val="16"/>
            </w:rPr>
          </w:pPr>
        </w:p>
      </w:tc>
      <w:tc>
        <w:tcPr>
          <w:tcW w:w="250" w:type="pct"/>
          <w:shd w:val="clear" w:color="auto" w:fill="BFBFBF" w:themeFill="background1" w:themeFillShade="BF"/>
          <w:vAlign w:val="center"/>
        </w:tcPr>
        <w:p w14:paraId="22C82C53" w14:textId="77777777" w:rsidR="009F571D" w:rsidRPr="003D0C4A" w:rsidRDefault="009F571D">
          <w:pPr>
            <w:pStyle w:val="Piedepgina"/>
            <w:rPr>
              <w:rFonts w:ascii="Century Gothic" w:hAnsi="Century Gothic"/>
              <w:b/>
            </w:rPr>
          </w:pPr>
          <w:r w:rsidRPr="003D0C4A">
            <w:rPr>
              <w:rFonts w:ascii="Century Gothic" w:hAnsi="Century Gothic"/>
              <w:b/>
            </w:rPr>
            <w:fldChar w:fldCharType="begin"/>
          </w:r>
          <w:r w:rsidRPr="003D0C4A">
            <w:rPr>
              <w:rFonts w:ascii="Century Gothic" w:hAnsi="Century Gothic"/>
              <w:b/>
            </w:rPr>
            <w:instrText>PAGE   \* MERGEFORMAT</w:instrText>
          </w:r>
          <w:r w:rsidRPr="003D0C4A">
            <w:rPr>
              <w:rFonts w:ascii="Century Gothic" w:hAnsi="Century Gothic"/>
              <w:b/>
            </w:rPr>
            <w:fldChar w:fldCharType="separate"/>
          </w:r>
          <w:r w:rsidRPr="007D39CE">
            <w:rPr>
              <w:rFonts w:ascii="Century Gothic" w:hAnsi="Century Gothic"/>
              <w:b/>
              <w:noProof/>
              <w:lang w:val="es-ES"/>
            </w:rPr>
            <w:t>1</w:t>
          </w:r>
          <w:r w:rsidRPr="003D0C4A">
            <w:rPr>
              <w:rFonts w:ascii="Century Gothic" w:hAnsi="Century Gothic"/>
              <w:b/>
            </w:rPr>
            <w:fldChar w:fldCharType="end"/>
          </w:r>
        </w:p>
      </w:tc>
    </w:tr>
  </w:tbl>
  <w:p w14:paraId="1E8042BA" w14:textId="77777777" w:rsidR="009F571D" w:rsidRPr="003D0C4A" w:rsidRDefault="009F57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38C0" w14:textId="77777777" w:rsidR="009F571D" w:rsidRDefault="009F571D">
      <w:r>
        <w:separator/>
      </w:r>
    </w:p>
  </w:footnote>
  <w:footnote w:type="continuationSeparator" w:id="0">
    <w:p w14:paraId="7325AAD3" w14:textId="77777777" w:rsidR="009F571D" w:rsidRDefault="009F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361F" w14:textId="77777777" w:rsidR="009F571D" w:rsidRDefault="009F571D" w:rsidP="00A0128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E90BDD" w14:textId="77777777" w:rsidR="009F571D" w:rsidRDefault="009F571D" w:rsidP="00A0128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62"/>
      <w:gridCol w:w="4917"/>
    </w:tblGrid>
    <w:tr w:rsidR="009F571D" w14:paraId="4A98EEAA" w14:textId="77777777" w:rsidTr="009C1D2B">
      <w:tc>
        <w:tcPr>
          <w:tcW w:w="4982" w:type="dxa"/>
          <w:vAlign w:val="center"/>
        </w:tcPr>
        <w:p w14:paraId="737B756F" w14:textId="77777777" w:rsidR="009F571D" w:rsidRDefault="009F571D" w:rsidP="00A01283">
          <w:pPr>
            <w:pStyle w:val="Encabezado"/>
            <w:ind w:right="360"/>
          </w:pPr>
          <w:r w:rsidRPr="00DF0526">
            <w:rPr>
              <w:noProof/>
              <w:lang w:val="es-MX" w:eastAsia="es-MX"/>
            </w:rPr>
            <w:drawing>
              <wp:anchor distT="0" distB="0" distL="114300" distR="114300" simplePos="0" relativeHeight="251658240" behindDoc="1" locked="0" layoutInCell="1" allowOverlap="1" wp14:anchorId="6E79020C" wp14:editId="33506692">
                <wp:simplePos x="0" y="0"/>
                <wp:positionH relativeFrom="column">
                  <wp:posOffset>-368300</wp:posOffset>
                </wp:positionH>
                <wp:positionV relativeFrom="paragraph">
                  <wp:posOffset>331470</wp:posOffset>
                </wp:positionV>
                <wp:extent cx="2052955" cy="1010285"/>
                <wp:effectExtent l="0" t="0" r="4445" b="0"/>
                <wp:wrapNone/>
                <wp:docPr id="1" name="Imagen 1" descr="http://expedientes.tja/ExpedientesTAE/images/Logotribu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pedientes.tja/ExpedientesTAE/images/Logotribu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955" cy="1010285"/>
                        </a:xfrm>
                        <a:prstGeom prst="rect">
                          <a:avLst/>
                        </a:prstGeom>
                        <a:noFill/>
                        <a:ln>
                          <a:noFill/>
                        </a:ln>
                      </pic:spPr>
                    </pic:pic>
                  </a:graphicData>
                </a:graphic>
              </wp:anchor>
            </w:drawing>
          </w:r>
        </w:p>
      </w:tc>
      <w:tc>
        <w:tcPr>
          <w:tcW w:w="4982" w:type="dxa"/>
          <w:vAlign w:val="center"/>
        </w:tcPr>
        <w:p w14:paraId="62550E78" w14:textId="77777777" w:rsidR="009F571D" w:rsidRDefault="009F571D" w:rsidP="009C1D2B">
          <w:pPr>
            <w:pStyle w:val="Encabezado"/>
            <w:ind w:right="360"/>
            <w:jc w:val="right"/>
            <w:rPr>
              <w:rFonts w:ascii="Century Gothic" w:hAnsi="Century Gothic"/>
              <w:b/>
              <w:sz w:val="28"/>
              <w:szCs w:val="28"/>
            </w:rPr>
          </w:pPr>
        </w:p>
        <w:p w14:paraId="74190834" w14:textId="77777777" w:rsidR="009F571D" w:rsidRDefault="009F571D" w:rsidP="009C1D2B">
          <w:pPr>
            <w:pStyle w:val="Encabezado"/>
            <w:ind w:right="360"/>
            <w:jc w:val="right"/>
            <w:rPr>
              <w:rFonts w:ascii="Century Gothic" w:hAnsi="Century Gothic"/>
              <w:b/>
              <w:sz w:val="28"/>
              <w:szCs w:val="28"/>
            </w:rPr>
          </w:pPr>
        </w:p>
        <w:p w14:paraId="7F5CA155" w14:textId="77777777" w:rsidR="009F571D" w:rsidRDefault="009F571D" w:rsidP="009C1D2B">
          <w:pPr>
            <w:pStyle w:val="Encabezado"/>
            <w:ind w:right="360"/>
            <w:jc w:val="right"/>
            <w:rPr>
              <w:rFonts w:ascii="Century Gothic" w:hAnsi="Century Gothic"/>
              <w:b/>
              <w:sz w:val="28"/>
              <w:szCs w:val="28"/>
            </w:rPr>
          </w:pPr>
        </w:p>
        <w:p w14:paraId="1FA63031" w14:textId="77777777" w:rsidR="009F571D" w:rsidRDefault="009F571D" w:rsidP="009C1D2B">
          <w:pPr>
            <w:pStyle w:val="Encabezado"/>
            <w:ind w:right="360"/>
            <w:jc w:val="right"/>
            <w:rPr>
              <w:rFonts w:ascii="Century Gothic" w:hAnsi="Century Gothic"/>
              <w:b/>
              <w:sz w:val="28"/>
              <w:szCs w:val="28"/>
            </w:rPr>
          </w:pPr>
        </w:p>
        <w:p w14:paraId="45939A72" w14:textId="77777777" w:rsidR="009F571D" w:rsidRPr="009C1D2B" w:rsidRDefault="009F571D" w:rsidP="009C1D2B">
          <w:pPr>
            <w:pStyle w:val="Encabezado"/>
            <w:ind w:right="360"/>
            <w:jc w:val="right"/>
            <w:rPr>
              <w:rFonts w:ascii="Century Gothic" w:hAnsi="Century Gothic"/>
              <w:b/>
              <w:sz w:val="28"/>
              <w:szCs w:val="28"/>
            </w:rPr>
          </w:pPr>
          <w:r w:rsidRPr="009C1D2B">
            <w:rPr>
              <w:rFonts w:ascii="Century Gothic" w:hAnsi="Century Gothic"/>
              <w:b/>
              <w:sz w:val="28"/>
              <w:szCs w:val="28"/>
            </w:rPr>
            <w:t>Junta de Administración</w:t>
          </w:r>
        </w:p>
      </w:tc>
    </w:tr>
  </w:tbl>
  <w:p w14:paraId="6808D522" w14:textId="77777777" w:rsidR="009F571D" w:rsidRDefault="009F571D" w:rsidP="00BD3375">
    <w:pPr>
      <w:pStyle w:val="Encabezado"/>
      <w:ind w:right="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37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 w15:restartNumberingAfterBreak="0">
    <w:nsid w:val="056652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 w15:restartNumberingAfterBreak="0">
    <w:nsid w:val="07673DB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 w15:restartNumberingAfterBreak="0">
    <w:nsid w:val="078364AE"/>
    <w:multiLevelType w:val="hybridMultilevel"/>
    <w:tmpl w:val="C91CB0DA"/>
    <w:lvl w:ilvl="0" w:tplc="C4B4DEF4">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15:restartNumberingAfterBreak="0">
    <w:nsid w:val="0E1911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5" w15:restartNumberingAfterBreak="0">
    <w:nsid w:val="0EC97025"/>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6" w15:restartNumberingAfterBreak="0">
    <w:nsid w:val="0FE04A41"/>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7" w15:restartNumberingAfterBreak="0">
    <w:nsid w:val="0FE16BCF"/>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8" w15:restartNumberingAfterBreak="0">
    <w:nsid w:val="10E67AC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9" w15:restartNumberingAfterBreak="0">
    <w:nsid w:val="11220B6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0" w15:restartNumberingAfterBreak="0">
    <w:nsid w:val="178F0202"/>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1" w15:restartNumberingAfterBreak="0">
    <w:nsid w:val="1DC722F6"/>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2" w15:restartNumberingAfterBreak="0">
    <w:nsid w:val="1DDB1DA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3" w15:restartNumberingAfterBreak="0">
    <w:nsid w:val="21A56F7F"/>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4" w15:restartNumberingAfterBreak="0">
    <w:nsid w:val="26AF529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5" w15:restartNumberingAfterBreak="0">
    <w:nsid w:val="2C737CA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6" w15:restartNumberingAfterBreak="0">
    <w:nsid w:val="2D10737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7" w15:restartNumberingAfterBreak="0">
    <w:nsid w:val="2D4856F3"/>
    <w:multiLevelType w:val="hybridMultilevel"/>
    <w:tmpl w:val="9F8C6FFA"/>
    <w:lvl w:ilvl="0" w:tplc="D4E26066">
      <w:numFmt w:val="bullet"/>
      <w:lvlText w:val="-"/>
      <w:lvlJc w:val="left"/>
      <w:pPr>
        <w:ind w:left="720" w:hanging="360"/>
      </w:pPr>
      <w:rPr>
        <w:rFonts w:ascii="Century Gothic" w:eastAsia="Times New Roman" w:hAnsi="Century Gothic"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780D5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9" w15:restartNumberingAfterBreak="0">
    <w:nsid w:val="34265A1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0" w15:restartNumberingAfterBreak="0">
    <w:nsid w:val="3CEA1A87"/>
    <w:multiLevelType w:val="hybridMultilevel"/>
    <w:tmpl w:val="6750F9F0"/>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F4133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2" w15:restartNumberingAfterBreak="0">
    <w:nsid w:val="4F647C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3" w15:restartNumberingAfterBreak="0">
    <w:nsid w:val="51834DB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4" w15:restartNumberingAfterBreak="0">
    <w:nsid w:val="51B374BF"/>
    <w:multiLevelType w:val="hybridMultilevel"/>
    <w:tmpl w:val="0E56431A"/>
    <w:lvl w:ilvl="0" w:tplc="4078C71C">
      <w:start w:val="1"/>
      <w:numFmt w:val="decimal"/>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25" w15:restartNumberingAfterBreak="0">
    <w:nsid w:val="538A1DE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6" w15:restartNumberingAfterBreak="0">
    <w:nsid w:val="53DD1DD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7" w15:restartNumberingAfterBreak="0">
    <w:nsid w:val="5415761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8" w15:restartNumberingAfterBreak="0">
    <w:nsid w:val="55304F14"/>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9" w15:restartNumberingAfterBreak="0">
    <w:nsid w:val="5B79696C"/>
    <w:multiLevelType w:val="hybridMultilevel"/>
    <w:tmpl w:val="35BCB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B90E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1" w15:restartNumberingAfterBreak="0">
    <w:nsid w:val="5E3B4F5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2" w15:restartNumberingAfterBreak="0">
    <w:nsid w:val="62E40C6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3" w15:restartNumberingAfterBreak="0">
    <w:nsid w:val="6585723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4" w15:restartNumberingAfterBreak="0">
    <w:nsid w:val="65CF70C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5" w15:restartNumberingAfterBreak="0">
    <w:nsid w:val="65EA1522"/>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6" w15:restartNumberingAfterBreak="0">
    <w:nsid w:val="6EEA5A48"/>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7" w15:restartNumberingAfterBreak="0">
    <w:nsid w:val="77FB2DE3"/>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38" w15:restartNumberingAfterBreak="0">
    <w:nsid w:val="7BF11D37"/>
    <w:multiLevelType w:val="hybridMultilevel"/>
    <w:tmpl w:val="FAFE8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FA546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40" w15:restartNumberingAfterBreak="0">
    <w:nsid w:val="7D7423D2"/>
    <w:multiLevelType w:val="hybridMultilevel"/>
    <w:tmpl w:val="35BCBF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num>
  <w:num w:numId="5">
    <w:abstractNumId w:val="38"/>
  </w:num>
  <w:num w:numId="6">
    <w:abstractNumId w:val="20"/>
  </w:num>
  <w:num w:numId="7">
    <w:abstractNumId w:val="3"/>
  </w:num>
  <w:num w:numId="8">
    <w:abstractNumId w:val="36"/>
  </w:num>
  <w:num w:numId="9">
    <w:abstractNumId w:val="0"/>
  </w:num>
  <w:num w:numId="10">
    <w:abstractNumId w:val="26"/>
  </w:num>
  <w:num w:numId="11">
    <w:abstractNumId w:val="32"/>
  </w:num>
  <w:num w:numId="12">
    <w:abstractNumId w:val="2"/>
  </w:num>
  <w:num w:numId="13">
    <w:abstractNumId w:val="34"/>
  </w:num>
  <w:num w:numId="14">
    <w:abstractNumId w:val="8"/>
  </w:num>
  <w:num w:numId="15">
    <w:abstractNumId w:val="7"/>
  </w:num>
  <w:num w:numId="16">
    <w:abstractNumId w:val="29"/>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37"/>
  </w:num>
  <w:num w:numId="21">
    <w:abstractNumId w:val="5"/>
  </w:num>
  <w:num w:numId="22">
    <w:abstractNumId w:val="10"/>
  </w:num>
  <w:num w:numId="23">
    <w:abstractNumId w:val="18"/>
  </w:num>
  <w:num w:numId="24">
    <w:abstractNumId w:val="11"/>
  </w:num>
  <w:num w:numId="25">
    <w:abstractNumId w:val="4"/>
  </w:num>
  <w:num w:numId="26">
    <w:abstractNumId w:val="39"/>
  </w:num>
  <w:num w:numId="27">
    <w:abstractNumId w:val="13"/>
  </w:num>
  <w:num w:numId="28">
    <w:abstractNumId w:val="16"/>
  </w:num>
  <w:num w:numId="29">
    <w:abstractNumId w:val="22"/>
  </w:num>
  <w:num w:numId="30">
    <w:abstractNumId w:val="31"/>
  </w:num>
  <w:num w:numId="31">
    <w:abstractNumId w:val="27"/>
  </w:num>
  <w:num w:numId="32">
    <w:abstractNumId w:val="25"/>
  </w:num>
  <w:num w:numId="33">
    <w:abstractNumId w:val="6"/>
  </w:num>
  <w:num w:numId="34">
    <w:abstractNumId w:val="15"/>
  </w:num>
  <w:num w:numId="35">
    <w:abstractNumId w:val="21"/>
  </w:num>
  <w:num w:numId="36">
    <w:abstractNumId w:val="1"/>
  </w:num>
  <w:num w:numId="37">
    <w:abstractNumId w:val="19"/>
  </w:num>
  <w:num w:numId="38">
    <w:abstractNumId w:val="9"/>
  </w:num>
  <w:num w:numId="39">
    <w:abstractNumId w:val="35"/>
  </w:num>
  <w:num w:numId="40">
    <w:abstractNumId w:val="30"/>
  </w:num>
  <w:num w:numId="41">
    <w:abstractNumId w:val="28"/>
  </w:num>
  <w:num w:numId="42">
    <w:abstractNumId w:val="33"/>
  </w:num>
  <w:num w:numId="43">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GB"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83"/>
    <w:rsid w:val="0000016C"/>
    <w:rsid w:val="000001A9"/>
    <w:rsid w:val="000004B3"/>
    <w:rsid w:val="00000960"/>
    <w:rsid w:val="00000CCC"/>
    <w:rsid w:val="00000E48"/>
    <w:rsid w:val="00001B23"/>
    <w:rsid w:val="00001B98"/>
    <w:rsid w:val="00001BEB"/>
    <w:rsid w:val="00001DE4"/>
    <w:rsid w:val="00001F61"/>
    <w:rsid w:val="0000246E"/>
    <w:rsid w:val="00002518"/>
    <w:rsid w:val="00002567"/>
    <w:rsid w:val="0000272C"/>
    <w:rsid w:val="0000290D"/>
    <w:rsid w:val="00002A5B"/>
    <w:rsid w:val="00002F7C"/>
    <w:rsid w:val="000030F7"/>
    <w:rsid w:val="00003217"/>
    <w:rsid w:val="000032A4"/>
    <w:rsid w:val="0000349F"/>
    <w:rsid w:val="000035CD"/>
    <w:rsid w:val="00003931"/>
    <w:rsid w:val="00003C68"/>
    <w:rsid w:val="0000405E"/>
    <w:rsid w:val="00004088"/>
    <w:rsid w:val="00004A43"/>
    <w:rsid w:val="00004B65"/>
    <w:rsid w:val="00004C4F"/>
    <w:rsid w:val="00004E27"/>
    <w:rsid w:val="00005097"/>
    <w:rsid w:val="000050BD"/>
    <w:rsid w:val="00005211"/>
    <w:rsid w:val="000054ED"/>
    <w:rsid w:val="00005568"/>
    <w:rsid w:val="000055F3"/>
    <w:rsid w:val="00005600"/>
    <w:rsid w:val="0000566B"/>
    <w:rsid w:val="000056C9"/>
    <w:rsid w:val="00005705"/>
    <w:rsid w:val="00005C45"/>
    <w:rsid w:val="000061E5"/>
    <w:rsid w:val="00006343"/>
    <w:rsid w:val="0000641E"/>
    <w:rsid w:val="0000662A"/>
    <w:rsid w:val="0000664B"/>
    <w:rsid w:val="000068AC"/>
    <w:rsid w:val="000068B5"/>
    <w:rsid w:val="00006F7F"/>
    <w:rsid w:val="0000712D"/>
    <w:rsid w:val="0000794A"/>
    <w:rsid w:val="00007C10"/>
    <w:rsid w:val="00010074"/>
    <w:rsid w:val="000100AA"/>
    <w:rsid w:val="000101AA"/>
    <w:rsid w:val="000101DF"/>
    <w:rsid w:val="000108F7"/>
    <w:rsid w:val="00010AB3"/>
    <w:rsid w:val="00010F68"/>
    <w:rsid w:val="0001109F"/>
    <w:rsid w:val="00011255"/>
    <w:rsid w:val="00011545"/>
    <w:rsid w:val="0001177E"/>
    <w:rsid w:val="000122BD"/>
    <w:rsid w:val="00012837"/>
    <w:rsid w:val="000128C6"/>
    <w:rsid w:val="00012A44"/>
    <w:rsid w:val="00012A8A"/>
    <w:rsid w:val="00012B42"/>
    <w:rsid w:val="0001312B"/>
    <w:rsid w:val="00013371"/>
    <w:rsid w:val="00013B97"/>
    <w:rsid w:val="00013C88"/>
    <w:rsid w:val="00013F22"/>
    <w:rsid w:val="00013F5F"/>
    <w:rsid w:val="00014141"/>
    <w:rsid w:val="000146EC"/>
    <w:rsid w:val="000146F0"/>
    <w:rsid w:val="00014746"/>
    <w:rsid w:val="00014B30"/>
    <w:rsid w:val="00014C2A"/>
    <w:rsid w:val="000150FA"/>
    <w:rsid w:val="0001542F"/>
    <w:rsid w:val="00015561"/>
    <w:rsid w:val="00015FE2"/>
    <w:rsid w:val="000166A3"/>
    <w:rsid w:val="00016726"/>
    <w:rsid w:val="00016AA8"/>
    <w:rsid w:val="00016BD8"/>
    <w:rsid w:val="00016C85"/>
    <w:rsid w:val="000172F5"/>
    <w:rsid w:val="0001738A"/>
    <w:rsid w:val="00017D92"/>
    <w:rsid w:val="00017FB8"/>
    <w:rsid w:val="00017FC2"/>
    <w:rsid w:val="0002016E"/>
    <w:rsid w:val="00020346"/>
    <w:rsid w:val="00020557"/>
    <w:rsid w:val="000205BA"/>
    <w:rsid w:val="000207C1"/>
    <w:rsid w:val="00020B50"/>
    <w:rsid w:val="00020C24"/>
    <w:rsid w:val="00020CCF"/>
    <w:rsid w:val="00020E8A"/>
    <w:rsid w:val="0002119F"/>
    <w:rsid w:val="00021243"/>
    <w:rsid w:val="000215DB"/>
    <w:rsid w:val="000217E4"/>
    <w:rsid w:val="000218FE"/>
    <w:rsid w:val="00021927"/>
    <w:rsid w:val="00021A0C"/>
    <w:rsid w:val="00021B04"/>
    <w:rsid w:val="00021BA4"/>
    <w:rsid w:val="00021D18"/>
    <w:rsid w:val="00022197"/>
    <w:rsid w:val="000222AF"/>
    <w:rsid w:val="00022832"/>
    <w:rsid w:val="00022AAE"/>
    <w:rsid w:val="00022C2E"/>
    <w:rsid w:val="000232A0"/>
    <w:rsid w:val="0002338B"/>
    <w:rsid w:val="00023515"/>
    <w:rsid w:val="000237CC"/>
    <w:rsid w:val="00023D09"/>
    <w:rsid w:val="00023E1C"/>
    <w:rsid w:val="0002435A"/>
    <w:rsid w:val="00024458"/>
    <w:rsid w:val="00024631"/>
    <w:rsid w:val="00024741"/>
    <w:rsid w:val="000248E5"/>
    <w:rsid w:val="00024A7E"/>
    <w:rsid w:val="000250FC"/>
    <w:rsid w:val="00025167"/>
    <w:rsid w:val="00025182"/>
    <w:rsid w:val="000251A8"/>
    <w:rsid w:val="00025303"/>
    <w:rsid w:val="00025411"/>
    <w:rsid w:val="00025793"/>
    <w:rsid w:val="00025794"/>
    <w:rsid w:val="00025CA5"/>
    <w:rsid w:val="00025DCD"/>
    <w:rsid w:val="00026120"/>
    <w:rsid w:val="000263B5"/>
    <w:rsid w:val="000263FF"/>
    <w:rsid w:val="0002673A"/>
    <w:rsid w:val="000268FA"/>
    <w:rsid w:val="000269DD"/>
    <w:rsid w:val="00026BE4"/>
    <w:rsid w:val="00026C2F"/>
    <w:rsid w:val="000271C5"/>
    <w:rsid w:val="00027264"/>
    <w:rsid w:val="0002736E"/>
    <w:rsid w:val="000273A0"/>
    <w:rsid w:val="000273D3"/>
    <w:rsid w:val="00027511"/>
    <w:rsid w:val="0002762B"/>
    <w:rsid w:val="00027694"/>
    <w:rsid w:val="000279A1"/>
    <w:rsid w:val="00027A95"/>
    <w:rsid w:val="00027BF1"/>
    <w:rsid w:val="00027C32"/>
    <w:rsid w:val="00027EE6"/>
    <w:rsid w:val="000302AB"/>
    <w:rsid w:val="000305D5"/>
    <w:rsid w:val="0003085E"/>
    <w:rsid w:val="000308FD"/>
    <w:rsid w:val="00031714"/>
    <w:rsid w:val="00031A2C"/>
    <w:rsid w:val="00031BAE"/>
    <w:rsid w:val="00031D75"/>
    <w:rsid w:val="00031FF4"/>
    <w:rsid w:val="000324F5"/>
    <w:rsid w:val="00032A10"/>
    <w:rsid w:val="00032C06"/>
    <w:rsid w:val="00032C0B"/>
    <w:rsid w:val="00032C59"/>
    <w:rsid w:val="00033503"/>
    <w:rsid w:val="0003484B"/>
    <w:rsid w:val="00034898"/>
    <w:rsid w:val="00034956"/>
    <w:rsid w:val="00034ACF"/>
    <w:rsid w:val="00034C2C"/>
    <w:rsid w:val="00034F20"/>
    <w:rsid w:val="0003599C"/>
    <w:rsid w:val="00035A49"/>
    <w:rsid w:val="00035C5F"/>
    <w:rsid w:val="00035CE4"/>
    <w:rsid w:val="00035E0C"/>
    <w:rsid w:val="000362CE"/>
    <w:rsid w:val="000367C2"/>
    <w:rsid w:val="000369B3"/>
    <w:rsid w:val="000372B8"/>
    <w:rsid w:val="00037414"/>
    <w:rsid w:val="00037470"/>
    <w:rsid w:val="0003749E"/>
    <w:rsid w:val="0003760A"/>
    <w:rsid w:val="00037611"/>
    <w:rsid w:val="00037D40"/>
    <w:rsid w:val="00040233"/>
    <w:rsid w:val="0004062C"/>
    <w:rsid w:val="0004073C"/>
    <w:rsid w:val="00040A02"/>
    <w:rsid w:val="00040B0D"/>
    <w:rsid w:val="00041096"/>
    <w:rsid w:val="000411AA"/>
    <w:rsid w:val="000417C4"/>
    <w:rsid w:val="000419BD"/>
    <w:rsid w:val="00041A29"/>
    <w:rsid w:val="00041CB2"/>
    <w:rsid w:val="00041ECE"/>
    <w:rsid w:val="00041F11"/>
    <w:rsid w:val="00041F32"/>
    <w:rsid w:val="00042002"/>
    <w:rsid w:val="000420DE"/>
    <w:rsid w:val="0004227B"/>
    <w:rsid w:val="00042355"/>
    <w:rsid w:val="0004242E"/>
    <w:rsid w:val="00042852"/>
    <w:rsid w:val="00042F9A"/>
    <w:rsid w:val="0004312C"/>
    <w:rsid w:val="0004337E"/>
    <w:rsid w:val="0004346F"/>
    <w:rsid w:val="0004359D"/>
    <w:rsid w:val="00043DCA"/>
    <w:rsid w:val="00043FD6"/>
    <w:rsid w:val="000442E1"/>
    <w:rsid w:val="0004430E"/>
    <w:rsid w:val="00044624"/>
    <w:rsid w:val="000448A9"/>
    <w:rsid w:val="00044E34"/>
    <w:rsid w:val="00044F81"/>
    <w:rsid w:val="00045117"/>
    <w:rsid w:val="000454D5"/>
    <w:rsid w:val="0004554E"/>
    <w:rsid w:val="00045660"/>
    <w:rsid w:val="00045B32"/>
    <w:rsid w:val="00045F0F"/>
    <w:rsid w:val="00045F46"/>
    <w:rsid w:val="0004609B"/>
    <w:rsid w:val="00046599"/>
    <w:rsid w:val="000468CD"/>
    <w:rsid w:val="0004691D"/>
    <w:rsid w:val="00046BC6"/>
    <w:rsid w:val="00047008"/>
    <w:rsid w:val="0004731F"/>
    <w:rsid w:val="000474AE"/>
    <w:rsid w:val="00047598"/>
    <w:rsid w:val="00047819"/>
    <w:rsid w:val="00047C1C"/>
    <w:rsid w:val="00047C33"/>
    <w:rsid w:val="00047C95"/>
    <w:rsid w:val="00047F41"/>
    <w:rsid w:val="00047FA6"/>
    <w:rsid w:val="0005005C"/>
    <w:rsid w:val="0005019D"/>
    <w:rsid w:val="00050237"/>
    <w:rsid w:val="000503E5"/>
    <w:rsid w:val="00050443"/>
    <w:rsid w:val="000504C9"/>
    <w:rsid w:val="00050507"/>
    <w:rsid w:val="00050585"/>
    <w:rsid w:val="000505BB"/>
    <w:rsid w:val="000506B1"/>
    <w:rsid w:val="000508FC"/>
    <w:rsid w:val="00050CC4"/>
    <w:rsid w:val="00050ED2"/>
    <w:rsid w:val="00051059"/>
    <w:rsid w:val="00051063"/>
    <w:rsid w:val="00051AA9"/>
    <w:rsid w:val="00052595"/>
    <w:rsid w:val="0005292C"/>
    <w:rsid w:val="00052985"/>
    <w:rsid w:val="00052EB4"/>
    <w:rsid w:val="000533B1"/>
    <w:rsid w:val="000534E1"/>
    <w:rsid w:val="00053759"/>
    <w:rsid w:val="00053A53"/>
    <w:rsid w:val="00053C30"/>
    <w:rsid w:val="00053DD7"/>
    <w:rsid w:val="000542E4"/>
    <w:rsid w:val="0005443F"/>
    <w:rsid w:val="000548F0"/>
    <w:rsid w:val="00054978"/>
    <w:rsid w:val="00054A36"/>
    <w:rsid w:val="00054F9D"/>
    <w:rsid w:val="0005506A"/>
    <w:rsid w:val="0005509A"/>
    <w:rsid w:val="00055174"/>
    <w:rsid w:val="0005527E"/>
    <w:rsid w:val="000557DE"/>
    <w:rsid w:val="00055BEB"/>
    <w:rsid w:val="00055DA6"/>
    <w:rsid w:val="00055F21"/>
    <w:rsid w:val="0005622F"/>
    <w:rsid w:val="0005632E"/>
    <w:rsid w:val="00056396"/>
    <w:rsid w:val="000564D4"/>
    <w:rsid w:val="0005662A"/>
    <w:rsid w:val="00056ACC"/>
    <w:rsid w:val="00056DFA"/>
    <w:rsid w:val="00056E64"/>
    <w:rsid w:val="00056EFA"/>
    <w:rsid w:val="0005709D"/>
    <w:rsid w:val="0005741C"/>
    <w:rsid w:val="000577EE"/>
    <w:rsid w:val="000579A7"/>
    <w:rsid w:val="00057FAD"/>
    <w:rsid w:val="0006004F"/>
    <w:rsid w:val="00060277"/>
    <w:rsid w:val="000604D1"/>
    <w:rsid w:val="00060A10"/>
    <w:rsid w:val="000615C8"/>
    <w:rsid w:val="000616AF"/>
    <w:rsid w:val="00061801"/>
    <w:rsid w:val="0006187A"/>
    <w:rsid w:val="00061B65"/>
    <w:rsid w:val="00061EBD"/>
    <w:rsid w:val="00062788"/>
    <w:rsid w:val="000629DE"/>
    <w:rsid w:val="00062BB9"/>
    <w:rsid w:val="00062BF9"/>
    <w:rsid w:val="00062C5F"/>
    <w:rsid w:val="00062CD5"/>
    <w:rsid w:val="0006303C"/>
    <w:rsid w:val="00063139"/>
    <w:rsid w:val="0006354E"/>
    <w:rsid w:val="0006362C"/>
    <w:rsid w:val="0006364F"/>
    <w:rsid w:val="00063805"/>
    <w:rsid w:val="0006395C"/>
    <w:rsid w:val="00063A09"/>
    <w:rsid w:val="00063B54"/>
    <w:rsid w:val="00063C78"/>
    <w:rsid w:val="00063EC2"/>
    <w:rsid w:val="00063F52"/>
    <w:rsid w:val="00064440"/>
    <w:rsid w:val="00064654"/>
    <w:rsid w:val="00064DBE"/>
    <w:rsid w:val="00064DE0"/>
    <w:rsid w:val="00064F08"/>
    <w:rsid w:val="00064F6F"/>
    <w:rsid w:val="00065034"/>
    <w:rsid w:val="0006555F"/>
    <w:rsid w:val="000655C5"/>
    <w:rsid w:val="00065739"/>
    <w:rsid w:val="00065A17"/>
    <w:rsid w:val="00065C89"/>
    <w:rsid w:val="000660AA"/>
    <w:rsid w:val="000662BB"/>
    <w:rsid w:val="00066411"/>
    <w:rsid w:val="00066494"/>
    <w:rsid w:val="00066535"/>
    <w:rsid w:val="00066BF1"/>
    <w:rsid w:val="00066EB8"/>
    <w:rsid w:val="00067085"/>
    <w:rsid w:val="0006713E"/>
    <w:rsid w:val="0006718F"/>
    <w:rsid w:val="0006719B"/>
    <w:rsid w:val="00067711"/>
    <w:rsid w:val="00067870"/>
    <w:rsid w:val="00067B42"/>
    <w:rsid w:val="00067DA7"/>
    <w:rsid w:val="00067DFC"/>
    <w:rsid w:val="0007014E"/>
    <w:rsid w:val="000702F6"/>
    <w:rsid w:val="0007030E"/>
    <w:rsid w:val="000706CC"/>
    <w:rsid w:val="000707A2"/>
    <w:rsid w:val="00070971"/>
    <w:rsid w:val="00070988"/>
    <w:rsid w:val="000709C0"/>
    <w:rsid w:val="00070A62"/>
    <w:rsid w:val="00070B04"/>
    <w:rsid w:val="00070B55"/>
    <w:rsid w:val="00070BAC"/>
    <w:rsid w:val="00070CAE"/>
    <w:rsid w:val="000711F7"/>
    <w:rsid w:val="00071296"/>
    <w:rsid w:val="000718EB"/>
    <w:rsid w:val="00071B92"/>
    <w:rsid w:val="00071DCB"/>
    <w:rsid w:val="00071F01"/>
    <w:rsid w:val="0007212C"/>
    <w:rsid w:val="00072879"/>
    <w:rsid w:val="00072B5B"/>
    <w:rsid w:val="00072BC0"/>
    <w:rsid w:val="00072D89"/>
    <w:rsid w:val="00073193"/>
    <w:rsid w:val="00073309"/>
    <w:rsid w:val="00073471"/>
    <w:rsid w:val="00073764"/>
    <w:rsid w:val="000739E0"/>
    <w:rsid w:val="00073E04"/>
    <w:rsid w:val="00073E0C"/>
    <w:rsid w:val="00073FD2"/>
    <w:rsid w:val="0007442E"/>
    <w:rsid w:val="0007489E"/>
    <w:rsid w:val="00074A9E"/>
    <w:rsid w:val="00074C44"/>
    <w:rsid w:val="00074E09"/>
    <w:rsid w:val="0007520F"/>
    <w:rsid w:val="000752D9"/>
    <w:rsid w:val="000753F3"/>
    <w:rsid w:val="0007589C"/>
    <w:rsid w:val="000758A2"/>
    <w:rsid w:val="000758CC"/>
    <w:rsid w:val="00075C5F"/>
    <w:rsid w:val="00075C91"/>
    <w:rsid w:val="000763EF"/>
    <w:rsid w:val="00076813"/>
    <w:rsid w:val="00076A76"/>
    <w:rsid w:val="00076B73"/>
    <w:rsid w:val="00077192"/>
    <w:rsid w:val="000773EC"/>
    <w:rsid w:val="00077435"/>
    <w:rsid w:val="000774F8"/>
    <w:rsid w:val="000775C0"/>
    <w:rsid w:val="0007781C"/>
    <w:rsid w:val="00077D25"/>
    <w:rsid w:val="00080918"/>
    <w:rsid w:val="000809A5"/>
    <w:rsid w:val="00080B2F"/>
    <w:rsid w:val="00080C39"/>
    <w:rsid w:val="00080CF7"/>
    <w:rsid w:val="00080FBA"/>
    <w:rsid w:val="00081270"/>
    <w:rsid w:val="00081311"/>
    <w:rsid w:val="00081A98"/>
    <w:rsid w:val="00081CBB"/>
    <w:rsid w:val="00082239"/>
    <w:rsid w:val="000823EB"/>
    <w:rsid w:val="00082619"/>
    <w:rsid w:val="00083498"/>
    <w:rsid w:val="000834B6"/>
    <w:rsid w:val="00083F02"/>
    <w:rsid w:val="000845A1"/>
    <w:rsid w:val="000846FC"/>
    <w:rsid w:val="0008476E"/>
    <w:rsid w:val="00084790"/>
    <w:rsid w:val="00084971"/>
    <w:rsid w:val="00084D81"/>
    <w:rsid w:val="0008581E"/>
    <w:rsid w:val="00085A3D"/>
    <w:rsid w:val="00085E7F"/>
    <w:rsid w:val="00085EDD"/>
    <w:rsid w:val="0008662D"/>
    <w:rsid w:val="00086774"/>
    <w:rsid w:val="00086987"/>
    <w:rsid w:val="00086AAE"/>
    <w:rsid w:val="00086B36"/>
    <w:rsid w:val="00087337"/>
    <w:rsid w:val="0008736F"/>
    <w:rsid w:val="000874EC"/>
    <w:rsid w:val="000875AA"/>
    <w:rsid w:val="00087C82"/>
    <w:rsid w:val="00087D18"/>
    <w:rsid w:val="00087EB1"/>
    <w:rsid w:val="00087FA1"/>
    <w:rsid w:val="000906EB"/>
    <w:rsid w:val="0009076E"/>
    <w:rsid w:val="00090975"/>
    <w:rsid w:val="000909FA"/>
    <w:rsid w:val="00090E3F"/>
    <w:rsid w:val="000910FE"/>
    <w:rsid w:val="00091280"/>
    <w:rsid w:val="000912CD"/>
    <w:rsid w:val="00091496"/>
    <w:rsid w:val="00091722"/>
    <w:rsid w:val="00091A55"/>
    <w:rsid w:val="00091CEA"/>
    <w:rsid w:val="00091D1B"/>
    <w:rsid w:val="00091EF7"/>
    <w:rsid w:val="00092093"/>
    <w:rsid w:val="000920E1"/>
    <w:rsid w:val="000925D6"/>
    <w:rsid w:val="000926CB"/>
    <w:rsid w:val="00092A41"/>
    <w:rsid w:val="0009312B"/>
    <w:rsid w:val="000933FD"/>
    <w:rsid w:val="00093463"/>
    <w:rsid w:val="00093673"/>
    <w:rsid w:val="0009392F"/>
    <w:rsid w:val="00093994"/>
    <w:rsid w:val="00093ACE"/>
    <w:rsid w:val="0009494D"/>
    <w:rsid w:val="00094B02"/>
    <w:rsid w:val="00094DE9"/>
    <w:rsid w:val="00094EC3"/>
    <w:rsid w:val="00095564"/>
    <w:rsid w:val="000958E2"/>
    <w:rsid w:val="000958EB"/>
    <w:rsid w:val="000959C9"/>
    <w:rsid w:val="00095AA2"/>
    <w:rsid w:val="00095F4F"/>
    <w:rsid w:val="00095F73"/>
    <w:rsid w:val="000960A0"/>
    <w:rsid w:val="00096267"/>
    <w:rsid w:val="00096956"/>
    <w:rsid w:val="00096A71"/>
    <w:rsid w:val="00096AE9"/>
    <w:rsid w:val="00096CEB"/>
    <w:rsid w:val="00096E1F"/>
    <w:rsid w:val="00097179"/>
    <w:rsid w:val="000973E1"/>
    <w:rsid w:val="00097408"/>
    <w:rsid w:val="000978AA"/>
    <w:rsid w:val="0009795C"/>
    <w:rsid w:val="00097AE8"/>
    <w:rsid w:val="00097F3F"/>
    <w:rsid w:val="000A017F"/>
    <w:rsid w:val="000A01D5"/>
    <w:rsid w:val="000A03C4"/>
    <w:rsid w:val="000A045A"/>
    <w:rsid w:val="000A04B6"/>
    <w:rsid w:val="000A07EE"/>
    <w:rsid w:val="000A097F"/>
    <w:rsid w:val="000A0B18"/>
    <w:rsid w:val="000A0B2C"/>
    <w:rsid w:val="000A0EB0"/>
    <w:rsid w:val="000A1352"/>
    <w:rsid w:val="000A13C6"/>
    <w:rsid w:val="000A147A"/>
    <w:rsid w:val="000A15C1"/>
    <w:rsid w:val="000A1713"/>
    <w:rsid w:val="000A1715"/>
    <w:rsid w:val="000A1822"/>
    <w:rsid w:val="000A1833"/>
    <w:rsid w:val="000A18F8"/>
    <w:rsid w:val="000A1B7F"/>
    <w:rsid w:val="000A1DDD"/>
    <w:rsid w:val="000A206F"/>
    <w:rsid w:val="000A2203"/>
    <w:rsid w:val="000A2234"/>
    <w:rsid w:val="000A2503"/>
    <w:rsid w:val="000A255E"/>
    <w:rsid w:val="000A26E2"/>
    <w:rsid w:val="000A2AFB"/>
    <w:rsid w:val="000A31FB"/>
    <w:rsid w:val="000A31FF"/>
    <w:rsid w:val="000A34B6"/>
    <w:rsid w:val="000A358C"/>
    <w:rsid w:val="000A3B13"/>
    <w:rsid w:val="000A3B70"/>
    <w:rsid w:val="000A41B4"/>
    <w:rsid w:val="000A4900"/>
    <w:rsid w:val="000A4C80"/>
    <w:rsid w:val="000A4D70"/>
    <w:rsid w:val="000A5172"/>
    <w:rsid w:val="000A536D"/>
    <w:rsid w:val="000A54B9"/>
    <w:rsid w:val="000A5552"/>
    <w:rsid w:val="000A55D6"/>
    <w:rsid w:val="000A5687"/>
    <w:rsid w:val="000A5834"/>
    <w:rsid w:val="000A5A76"/>
    <w:rsid w:val="000A5CB3"/>
    <w:rsid w:val="000A5EBF"/>
    <w:rsid w:val="000A6107"/>
    <w:rsid w:val="000A645B"/>
    <w:rsid w:val="000A661D"/>
    <w:rsid w:val="000A666D"/>
    <w:rsid w:val="000A67CB"/>
    <w:rsid w:val="000A689B"/>
    <w:rsid w:val="000A6AF0"/>
    <w:rsid w:val="000A6B24"/>
    <w:rsid w:val="000A6FF5"/>
    <w:rsid w:val="000A723A"/>
    <w:rsid w:val="000A767C"/>
    <w:rsid w:val="000A77D6"/>
    <w:rsid w:val="000A7D23"/>
    <w:rsid w:val="000A7EE2"/>
    <w:rsid w:val="000B06C7"/>
    <w:rsid w:val="000B0BD8"/>
    <w:rsid w:val="000B0CC3"/>
    <w:rsid w:val="000B13D7"/>
    <w:rsid w:val="000B1609"/>
    <w:rsid w:val="000B1818"/>
    <w:rsid w:val="000B18AB"/>
    <w:rsid w:val="000B19C4"/>
    <w:rsid w:val="000B1AE6"/>
    <w:rsid w:val="000B1B83"/>
    <w:rsid w:val="000B1D79"/>
    <w:rsid w:val="000B1F8C"/>
    <w:rsid w:val="000B2474"/>
    <w:rsid w:val="000B27DB"/>
    <w:rsid w:val="000B288B"/>
    <w:rsid w:val="000B2CA6"/>
    <w:rsid w:val="000B2E7B"/>
    <w:rsid w:val="000B2EA2"/>
    <w:rsid w:val="000B2FF3"/>
    <w:rsid w:val="000B30F5"/>
    <w:rsid w:val="000B3232"/>
    <w:rsid w:val="000B3648"/>
    <w:rsid w:val="000B36DF"/>
    <w:rsid w:val="000B39D3"/>
    <w:rsid w:val="000B39E4"/>
    <w:rsid w:val="000B3D7E"/>
    <w:rsid w:val="000B3FC9"/>
    <w:rsid w:val="000B4033"/>
    <w:rsid w:val="000B4898"/>
    <w:rsid w:val="000B498C"/>
    <w:rsid w:val="000B502F"/>
    <w:rsid w:val="000B50D6"/>
    <w:rsid w:val="000B513F"/>
    <w:rsid w:val="000B56E0"/>
    <w:rsid w:val="000B5C63"/>
    <w:rsid w:val="000B5CA8"/>
    <w:rsid w:val="000B5D34"/>
    <w:rsid w:val="000B6007"/>
    <w:rsid w:val="000B6117"/>
    <w:rsid w:val="000B61F3"/>
    <w:rsid w:val="000B63DC"/>
    <w:rsid w:val="000B6572"/>
    <w:rsid w:val="000B659E"/>
    <w:rsid w:val="000B6631"/>
    <w:rsid w:val="000B66E5"/>
    <w:rsid w:val="000B66F5"/>
    <w:rsid w:val="000B6F7D"/>
    <w:rsid w:val="000B7436"/>
    <w:rsid w:val="000B7799"/>
    <w:rsid w:val="000B7AE8"/>
    <w:rsid w:val="000B7CE0"/>
    <w:rsid w:val="000B7E8F"/>
    <w:rsid w:val="000C0662"/>
    <w:rsid w:val="000C0711"/>
    <w:rsid w:val="000C0BA6"/>
    <w:rsid w:val="000C0BB9"/>
    <w:rsid w:val="000C1088"/>
    <w:rsid w:val="000C116B"/>
    <w:rsid w:val="000C1825"/>
    <w:rsid w:val="000C1A5F"/>
    <w:rsid w:val="000C2260"/>
    <w:rsid w:val="000C22B7"/>
    <w:rsid w:val="000C2453"/>
    <w:rsid w:val="000C2AC2"/>
    <w:rsid w:val="000C2EAB"/>
    <w:rsid w:val="000C3088"/>
    <w:rsid w:val="000C3107"/>
    <w:rsid w:val="000C316C"/>
    <w:rsid w:val="000C381E"/>
    <w:rsid w:val="000C3B99"/>
    <w:rsid w:val="000C3CA4"/>
    <w:rsid w:val="000C3FBF"/>
    <w:rsid w:val="000C4518"/>
    <w:rsid w:val="000C4653"/>
    <w:rsid w:val="000C4CDC"/>
    <w:rsid w:val="000C52B7"/>
    <w:rsid w:val="000C598B"/>
    <w:rsid w:val="000C62E6"/>
    <w:rsid w:val="000C6422"/>
    <w:rsid w:val="000C6522"/>
    <w:rsid w:val="000C69FB"/>
    <w:rsid w:val="000C6B6F"/>
    <w:rsid w:val="000C6CC8"/>
    <w:rsid w:val="000C7114"/>
    <w:rsid w:val="000C7422"/>
    <w:rsid w:val="000C7821"/>
    <w:rsid w:val="000C7AC7"/>
    <w:rsid w:val="000C7B76"/>
    <w:rsid w:val="000D0AAB"/>
    <w:rsid w:val="000D0EC9"/>
    <w:rsid w:val="000D1339"/>
    <w:rsid w:val="000D153C"/>
    <w:rsid w:val="000D1605"/>
    <w:rsid w:val="000D16AD"/>
    <w:rsid w:val="000D176E"/>
    <w:rsid w:val="000D2341"/>
    <w:rsid w:val="000D25CF"/>
    <w:rsid w:val="000D2D1C"/>
    <w:rsid w:val="000D3136"/>
    <w:rsid w:val="000D316C"/>
    <w:rsid w:val="000D3446"/>
    <w:rsid w:val="000D395A"/>
    <w:rsid w:val="000D3D90"/>
    <w:rsid w:val="000D3E88"/>
    <w:rsid w:val="000D3FE3"/>
    <w:rsid w:val="000D3FEC"/>
    <w:rsid w:val="000D4746"/>
    <w:rsid w:val="000D4B84"/>
    <w:rsid w:val="000D4C3F"/>
    <w:rsid w:val="000D4D3F"/>
    <w:rsid w:val="000D4FEA"/>
    <w:rsid w:val="000D5336"/>
    <w:rsid w:val="000D5347"/>
    <w:rsid w:val="000D57AF"/>
    <w:rsid w:val="000D5929"/>
    <w:rsid w:val="000D5D68"/>
    <w:rsid w:val="000D5EFD"/>
    <w:rsid w:val="000D5F7F"/>
    <w:rsid w:val="000D61C1"/>
    <w:rsid w:val="000D62F7"/>
    <w:rsid w:val="000D66D0"/>
    <w:rsid w:val="000D6905"/>
    <w:rsid w:val="000D6EFA"/>
    <w:rsid w:val="000D6FE6"/>
    <w:rsid w:val="000D7268"/>
    <w:rsid w:val="000D776D"/>
    <w:rsid w:val="000D7992"/>
    <w:rsid w:val="000D7FB0"/>
    <w:rsid w:val="000E01EE"/>
    <w:rsid w:val="000E07EA"/>
    <w:rsid w:val="000E0BA0"/>
    <w:rsid w:val="000E12F0"/>
    <w:rsid w:val="000E1494"/>
    <w:rsid w:val="000E15DD"/>
    <w:rsid w:val="000E1E4B"/>
    <w:rsid w:val="000E1FBC"/>
    <w:rsid w:val="000E1FC2"/>
    <w:rsid w:val="000E20E4"/>
    <w:rsid w:val="000E216F"/>
    <w:rsid w:val="000E256F"/>
    <w:rsid w:val="000E2B38"/>
    <w:rsid w:val="000E2E11"/>
    <w:rsid w:val="000E2FF5"/>
    <w:rsid w:val="000E3314"/>
    <w:rsid w:val="000E33C4"/>
    <w:rsid w:val="000E3694"/>
    <w:rsid w:val="000E38B5"/>
    <w:rsid w:val="000E3A5A"/>
    <w:rsid w:val="000E3A63"/>
    <w:rsid w:val="000E3C49"/>
    <w:rsid w:val="000E409B"/>
    <w:rsid w:val="000E415B"/>
    <w:rsid w:val="000E4ADC"/>
    <w:rsid w:val="000E4CC2"/>
    <w:rsid w:val="000E51FD"/>
    <w:rsid w:val="000E54D9"/>
    <w:rsid w:val="000E579D"/>
    <w:rsid w:val="000E59E2"/>
    <w:rsid w:val="000E5CF7"/>
    <w:rsid w:val="000E5EE7"/>
    <w:rsid w:val="000E61D9"/>
    <w:rsid w:val="000E6295"/>
    <w:rsid w:val="000E6686"/>
    <w:rsid w:val="000E6717"/>
    <w:rsid w:val="000E6806"/>
    <w:rsid w:val="000E68EE"/>
    <w:rsid w:val="000E699D"/>
    <w:rsid w:val="000E6B17"/>
    <w:rsid w:val="000E6C5F"/>
    <w:rsid w:val="000E7186"/>
    <w:rsid w:val="000E7356"/>
    <w:rsid w:val="000E7767"/>
    <w:rsid w:val="000E78E8"/>
    <w:rsid w:val="000E7F54"/>
    <w:rsid w:val="000F00C0"/>
    <w:rsid w:val="000F017B"/>
    <w:rsid w:val="000F050F"/>
    <w:rsid w:val="000F0553"/>
    <w:rsid w:val="000F056F"/>
    <w:rsid w:val="000F0709"/>
    <w:rsid w:val="000F08AE"/>
    <w:rsid w:val="000F0AB7"/>
    <w:rsid w:val="000F0B73"/>
    <w:rsid w:val="000F1036"/>
    <w:rsid w:val="000F15CA"/>
    <w:rsid w:val="000F1940"/>
    <w:rsid w:val="000F1C64"/>
    <w:rsid w:val="000F1D8F"/>
    <w:rsid w:val="000F1F56"/>
    <w:rsid w:val="000F246C"/>
    <w:rsid w:val="000F2971"/>
    <w:rsid w:val="000F2A9E"/>
    <w:rsid w:val="000F2AA4"/>
    <w:rsid w:val="000F2AF8"/>
    <w:rsid w:val="000F2FDA"/>
    <w:rsid w:val="000F35CC"/>
    <w:rsid w:val="000F38E0"/>
    <w:rsid w:val="000F39A6"/>
    <w:rsid w:val="000F3BE7"/>
    <w:rsid w:val="000F3D58"/>
    <w:rsid w:val="000F419B"/>
    <w:rsid w:val="000F41CE"/>
    <w:rsid w:val="000F421B"/>
    <w:rsid w:val="000F4447"/>
    <w:rsid w:val="000F46A7"/>
    <w:rsid w:val="000F48F4"/>
    <w:rsid w:val="000F4978"/>
    <w:rsid w:val="000F4C4A"/>
    <w:rsid w:val="000F5C38"/>
    <w:rsid w:val="000F5CB8"/>
    <w:rsid w:val="000F5D4C"/>
    <w:rsid w:val="000F6084"/>
    <w:rsid w:val="000F62E6"/>
    <w:rsid w:val="000F64B9"/>
    <w:rsid w:val="000F64CA"/>
    <w:rsid w:val="000F651C"/>
    <w:rsid w:val="000F6957"/>
    <w:rsid w:val="000F69B8"/>
    <w:rsid w:val="000F69F2"/>
    <w:rsid w:val="000F6AD3"/>
    <w:rsid w:val="000F6D5D"/>
    <w:rsid w:val="000F706A"/>
    <w:rsid w:val="000F70B8"/>
    <w:rsid w:val="000F7155"/>
    <w:rsid w:val="000F715F"/>
    <w:rsid w:val="000F71F2"/>
    <w:rsid w:val="000F785E"/>
    <w:rsid w:val="000F78C0"/>
    <w:rsid w:val="000F7960"/>
    <w:rsid w:val="000F7FAC"/>
    <w:rsid w:val="00100029"/>
    <w:rsid w:val="00100178"/>
    <w:rsid w:val="001002D0"/>
    <w:rsid w:val="00100670"/>
    <w:rsid w:val="0010068A"/>
    <w:rsid w:val="001006F7"/>
    <w:rsid w:val="001008CB"/>
    <w:rsid w:val="00100E80"/>
    <w:rsid w:val="00101406"/>
    <w:rsid w:val="0010141F"/>
    <w:rsid w:val="001016EA"/>
    <w:rsid w:val="001018D0"/>
    <w:rsid w:val="00101934"/>
    <w:rsid w:val="00101A44"/>
    <w:rsid w:val="00101F42"/>
    <w:rsid w:val="00102119"/>
    <w:rsid w:val="00102145"/>
    <w:rsid w:val="00102349"/>
    <w:rsid w:val="001023EE"/>
    <w:rsid w:val="001026E2"/>
    <w:rsid w:val="001027ED"/>
    <w:rsid w:val="00102BB4"/>
    <w:rsid w:val="00103591"/>
    <w:rsid w:val="0010385E"/>
    <w:rsid w:val="0010397E"/>
    <w:rsid w:val="001039B9"/>
    <w:rsid w:val="00103C3B"/>
    <w:rsid w:val="00103D2D"/>
    <w:rsid w:val="001042A2"/>
    <w:rsid w:val="0010433A"/>
    <w:rsid w:val="0010453D"/>
    <w:rsid w:val="001048CA"/>
    <w:rsid w:val="00104CC6"/>
    <w:rsid w:val="00104E39"/>
    <w:rsid w:val="00104E3E"/>
    <w:rsid w:val="00104FB0"/>
    <w:rsid w:val="00105277"/>
    <w:rsid w:val="001052C6"/>
    <w:rsid w:val="0010534C"/>
    <w:rsid w:val="001055BE"/>
    <w:rsid w:val="00105920"/>
    <w:rsid w:val="00105CD5"/>
    <w:rsid w:val="00106138"/>
    <w:rsid w:val="0010670D"/>
    <w:rsid w:val="00106C4A"/>
    <w:rsid w:val="00106CCE"/>
    <w:rsid w:val="00106D20"/>
    <w:rsid w:val="00106FF8"/>
    <w:rsid w:val="001071E9"/>
    <w:rsid w:val="00107358"/>
    <w:rsid w:val="00107759"/>
    <w:rsid w:val="00107B79"/>
    <w:rsid w:val="00107C32"/>
    <w:rsid w:val="00107DEA"/>
    <w:rsid w:val="00110164"/>
    <w:rsid w:val="0011061F"/>
    <w:rsid w:val="00110D81"/>
    <w:rsid w:val="00110D85"/>
    <w:rsid w:val="00110ED3"/>
    <w:rsid w:val="00111090"/>
    <w:rsid w:val="001111A4"/>
    <w:rsid w:val="00111311"/>
    <w:rsid w:val="00111D82"/>
    <w:rsid w:val="00111D8B"/>
    <w:rsid w:val="00112294"/>
    <w:rsid w:val="001124CA"/>
    <w:rsid w:val="001125BA"/>
    <w:rsid w:val="001128A7"/>
    <w:rsid w:val="001129E7"/>
    <w:rsid w:val="00112B5A"/>
    <w:rsid w:val="00112CF1"/>
    <w:rsid w:val="001132A8"/>
    <w:rsid w:val="001133DD"/>
    <w:rsid w:val="00113458"/>
    <w:rsid w:val="0011392C"/>
    <w:rsid w:val="00114021"/>
    <w:rsid w:val="00114515"/>
    <w:rsid w:val="00114B9A"/>
    <w:rsid w:val="00114C59"/>
    <w:rsid w:val="00114F8A"/>
    <w:rsid w:val="00115368"/>
    <w:rsid w:val="001153E5"/>
    <w:rsid w:val="001155FC"/>
    <w:rsid w:val="001157DB"/>
    <w:rsid w:val="00115811"/>
    <w:rsid w:val="00115970"/>
    <w:rsid w:val="0011610E"/>
    <w:rsid w:val="00116271"/>
    <w:rsid w:val="001163E0"/>
    <w:rsid w:val="00116433"/>
    <w:rsid w:val="001164E7"/>
    <w:rsid w:val="00116841"/>
    <w:rsid w:val="00116E29"/>
    <w:rsid w:val="00116FBE"/>
    <w:rsid w:val="0011750C"/>
    <w:rsid w:val="00117676"/>
    <w:rsid w:val="001176B8"/>
    <w:rsid w:val="0011788A"/>
    <w:rsid w:val="001178A3"/>
    <w:rsid w:val="001179B5"/>
    <w:rsid w:val="00117EBC"/>
    <w:rsid w:val="00120260"/>
    <w:rsid w:val="001204F3"/>
    <w:rsid w:val="00120690"/>
    <w:rsid w:val="00120952"/>
    <w:rsid w:val="00120A2B"/>
    <w:rsid w:val="00120C10"/>
    <w:rsid w:val="00120D24"/>
    <w:rsid w:val="0012115D"/>
    <w:rsid w:val="001212E9"/>
    <w:rsid w:val="001214AD"/>
    <w:rsid w:val="00121787"/>
    <w:rsid w:val="00122251"/>
    <w:rsid w:val="00122510"/>
    <w:rsid w:val="0012251E"/>
    <w:rsid w:val="00122851"/>
    <w:rsid w:val="00122C93"/>
    <w:rsid w:val="00122CCA"/>
    <w:rsid w:val="00122DBB"/>
    <w:rsid w:val="00122DE2"/>
    <w:rsid w:val="00122EE9"/>
    <w:rsid w:val="00122F42"/>
    <w:rsid w:val="00122F83"/>
    <w:rsid w:val="001232BA"/>
    <w:rsid w:val="001232C5"/>
    <w:rsid w:val="00123527"/>
    <w:rsid w:val="00123599"/>
    <w:rsid w:val="00123F98"/>
    <w:rsid w:val="00124021"/>
    <w:rsid w:val="001241E9"/>
    <w:rsid w:val="001241F1"/>
    <w:rsid w:val="0012427D"/>
    <w:rsid w:val="0012471A"/>
    <w:rsid w:val="0012480F"/>
    <w:rsid w:val="00124C30"/>
    <w:rsid w:val="00124C3D"/>
    <w:rsid w:val="00124C99"/>
    <w:rsid w:val="00124E76"/>
    <w:rsid w:val="00125AAE"/>
    <w:rsid w:val="00125AE8"/>
    <w:rsid w:val="00125E09"/>
    <w:rsid w:val="00125ECC"/>
    <w:rsid w:val="00125F1B"/>
    <w:rsid w:val="00125F72"/>
    <w:rsid w:val="001265D9"/>
    <w:rsid w:val="001269FE"/>
    <w:rsid w:val="00126B34"/>
    <w:rsid w:val="001272F5"/>
    <w:rsid w:val="00127378"/>
    <w:rsid w:val="001275F8"/>
    <w:rsid w:val="00127629"/>
    <w:rsid w:val="00127987"/>
    <w:rsid w:val="00127FD8"/>
    <w:rsid w:val="001303FE"/>
    <w:rsid w:val="00130533"/>
    <w:rsid w:val="00130548"/>
    <w:rsid w:val="0013086A"/>
    <w:rsid w:val="00130893"/>
    <w:rsid w:val="00130B19"/>
    <w:rsid w:val="00130C9F"/>
    <w:rsid w:val="00130D00"/>
    <w:rsid w:val="00131089"/>
    <w:rsid w:val="00131520"/>
    <w:rsid w:val="00131557"/>
    <w:rsid w:val="00131593"/>
    <w:rsid w:val="0013191E"/>
    <w:rsid w:val="00131A25"/>
    <w:rsid w:val="00131B9F"/>
    <w:rsid w:val="00131C86"/>
    <w:rsid w:val="00131D4B"/>
    <w:rsid w:val="00131EC8"/>
    <w:rsid w:val="00131F23"/>
    <w:rsid w:val="00132311"/>
    <w:rsid w:val="001324B4"/>
    <w:rsid w:val="0013251E"/>
    <w:rsid w:val="0013253C"/>
    <w:rsid w:val="00132685"/>
    <w:rsid w:val="00132A76"/>
    <w:rsid w:val="00132ADA"/>
    <w:rsid w:val="00132B35"/>
    <w:rsid w:val="00133352"/>
    <w:rsid w:val="001335B9"/>
    <w:rsid w:val="00133CA8"/>
    <w:rsid w:val="001340A1"/>
    <w:rsid w:val="00134145"/>
    <w:rsid w:val="00134242"/>
    <w:rsid w:val="00134293"/>
    <w:rsid w:val="001342C3"/>
    <w:rsid w:val="00134342"/>
    <w:rsid w:val="00134460"/>
    <w:rsid w:val="0013469D"/>
    <w:rsid w:val="00134851"/>
    <w:rsid w:val="0013498F"/>
    <w:rsid w:val="00134A91"/>
    <w:rsid w:val="00134C29"/>
    <w:rsid w:val="00134D46"/>
    <w:rsid w:val="00135714"/>
    <w:rsid w:val="00135E22"/>
    <w:rsid w:val="0013618B"/>
    <w:rsid w:val="0013621B"/>
    <w:rsid w:val="0013654E"/>
    <w:rsid w:val="00136684"/>
    <w:rsid w:val="00136758"/>
    <w:rsid w:val="00136781"/>
    <w:rsid w:val="00136B6F"/>
    <w:rsid w:val="00136FB3"/>
    <w:rsid w:val="00136FD2"/>
    <w:rsid w:val="001370A8"/>
    <w:rsid w:val="0013740C"/>
    <w:rsid w:val="00137471"/>
    <w:rsid w:val="001378B5"/>
    <w:rsid w:val="00137972"/>
    <w:rsid w:val="00137D49"/>
    <w:rsid w:val="00137EEF"/>
    <w:rsid w:val="00140195"/>
    <w:rsid w:val="00140285"/>
    <w:rsid w:val="00140579"/>
    <w:rsid w:val="00140A96"/>
    <w:rsid w:val="00140B5B"/>
    <w:rsid w:val="00140C20"/>
    <w:rsid w:val="00140CE7"/>
    <w:rsid w:val="00140D6E"/>
    <w:rsid w:val="0014121D"/>
    <w:rsid w:val="00141433"/>
    <w:rsid w:val="001414E0"/>
    <w:rsid w:val="00141648"/>
    <w:rsid w:val="00141911"/>
    <w:rsid w:val="00141C0D"/>
    <w:rsid w:val="00142145"/>
    <w:rsid w:val="0014224E"/>
    <w:rsid w:val="001424C5"/>
    <w:rsid w:val="00142513"/>
    <w:rsid w:val="00142692"/>
    <w:rsid w:val="0014270A"/>
    <w:rsid w:val="00142734"/>
    <w:rsid w:val="001428AC"/>
    <w:rsid w:val="001429F6"/>
    <w:rsid w:val="00142A69"/>
    <w:rsid w:val="00142B93"/>
    <w:rsid w:val="00142BDE"/>
    <w:rsid w:val="00142C2F"/>
    <w:rsid w:val="0014335C"/>
    <w:rsid w:val="00143D56"/>
    <w:rsid w:val="00143E77"/>
    <w:rsid w:val="00143E7C"/>
    <w:rsid w:val="00143EAC"/>
    <w:rsid w:val="001441FD"/>
    <w:rsid w:val="00144484"/>
    <w:rsid w:val="00144570"/>
    <w:rsid w:val="001447D5"/>
    <w:rsid w:val="00144982"/>
    <w:rsid w:val="00144AA5"/>
    <w:rsid w:val="00145193"/>
    <w:rsid w:val="001451CC"/>
    <w:rsid w:val="0014596F"/>
    <w:rsid w:val="00145BC2"/>
    <w:rsid w:val="001460A1"/>
    <w:rsid w:val="0014611A"/>
    <w:rsid w:val="0014632D"/>
    <w:rsid w:val="001465E5"/>
    <w:rsid w:val="00146A62"/>
    <w:rsid w:val="00146C9D"/>
    <w:rsid w:val="00146EDE"/>
    <w:rsid w:val="001477E5"/>
    <w:rsid w:val="00147A0D"/>
    <w:rsid w:val="00147AED"/>
    <w:rsid w:val="00147B37"/>
    <w:rsid w:val="00147C6F"/>
    <w:rsid w:val="001502F1"/>
    <w:rsid w:val="00150397"/>
    <w:rsid w:val="00150414"/>
    <w:rsid w:val="00150A2F"/>
    <w:rsid w:val="00150D91"/>
    <w:rsid w:val="00150DC7"/>
    <w:rsid w:val="00150E52"/>
    <w:rsid w:val="00151760"/>
    <w:rsid w:val="0015209E"/>
    <w:rsid w:val="001520CD"/>
    <w:rsid w:val="0015231C"/>
    <w:rsid w:val="001524AB"/>
    <w:rsid w:val="00152513"/>
    <w:rsid w:val="0015255D"/>
    <w:rsid w:val="00152823"/>
    <w:rsid w:val="00152878"/>
    <w:rsid w:val="00152921"/>
    <w:rsid w:val="00152FAC"/>
    <w:rsid w:val="001536A4"/>
    <w:rsid w:val="00153DAF"/>
    <w:rsid w:val="0015437E"/>
    <w:rsid w:val="00154449"/>
    <w:rsid w:val="001544D2"/>
    <w:rsid w:val="001545A9"/>
    <w:rsid w:val="00154B33"/>
    <w:rsid w:val="00154CD1"/>
    <w:rsid w:val="00154F6C"/>
    <w:rsid w:val="001554E1"/>
    <w:rsid w:val="00155548"/>
    <w:rsid w:val="0015564A"/>
    <w:rsid w:val="00155756"/>
    <w:rsid w:val="0015596D"/>
    <w:rsid w:val="001559D5"/>
    <w:rsid w:val="00155CE2"/>
    <w:rsid w:val="00156141"/>
    <w:rsid w:val="001562BD"/>
    <w:rsid w:val="00156637"/>
    <w:rsid w:val="0015664A"/>
    <w:rsid w:val="0015680D"/>
    <w:rsid w:val="00156DC9"/>
    <w:rsid w:val="00156E25"/>
    <w:rsid w:val="00156E80"/>
    <w:rsid w:val="001574F5"/>
    <w:rsid w:val="00157972"/>
    <w:rsid w:val="00157F25"/>
    <w:rsid w:val="00160070"/>
    <w:rsid w:val="00160084"/>
    <w:rsid w:val="0016029C"/>
    <w:rsid w:val="0016045A"/>
    <w:rsid w:val="001607D0"/>
    <w:rsid w:val="00160C18"/>
    <w:rsid w:val="00160C44"/>
    <w:rsid w:val="00160DDD"/>
    <w:rsid w:val="0016129A"/>
    <w:rsid w:val="001614E5"/>
    <w:rsid w:val="00161716"/>
    <w:rsid w:val="001617B3"/>
    <w:rsid w:val="001619AF"/>
    <w:rsid w:val="00161A69"/>
    <w:rsid w:val="00161ABC"/>
    <w:rsid w:val="00161AED"/>
    <w:rsid w:val="00161B78"/>
    <w:rsid w:val="00161F1C"/>
    <w:rsid w:val="001621FA"/>
    <w:rsid w:val="00162447"/>
    <w:rsid w:val="00162A33"/>
    <w:rsid w:val="00162A3B"/>
    <w:rsid w:val="001632DE"/>
    <w:rsid w:val="00163B7D"/>
    <w:rsid w:val="00163C62"/>
    <w:rsid w:val="00163D3F"/>
    <w:rsid w:val="00163E7F"/>
    <w:rsid w:val="00163EBD"/>
    <w:rsid w:val="001642E0"/>
    <w:rsid w:val="00164746"/>
    <w:rsid w:val="00164D3C"/>
    <w:rsid w:val="00164E36"/>
    <w:rsid w:val="00164E3B"/>
    <w:rsid w:val="00164E85"/>
    <w:rsid w:val="00164F57"/>
    <w:rsid w:val="001650D9"/>
    <w:rsid w:val="001650DF"/>
    <w:rsid w:val="00165678"/>
    <w:rsid w:val="00165911"/>
    <w:rsid w:val="00165EA9"/>
    <w:rsid w:val="001662B7"/>
    <w:rsid w:val="001663AD"/>
    <w:rsid w:val="001664C6"/>
    <w:rsid w:val="001665F8"/>
    <w:rsid w:val="00166740"/>
    <w:rsid w:val="001668F6"/>
    <w:rsid w:val="0016690A"/>
    <w:rsid w:val="00166ACA"/>
    <w:rsid w:val="00166BCE"/>
    <w:rsid w:val="00166F02"/>
    <w:rsid w:val="00166F8B"/>
    <w:rsid w:val="0016706E"/>
    <w:rsid w:val="00167147"/>
    <w:rsid w:val="00167243"/>
    <w:rsid w:val="001672AB"/>
    <w:rsid w:val="001672F4"/>
    <w:rsid w:val="001673C8"/>
    <w:rsid w:val="0016740B"/>
    <w:rsid w:val="00167FF8"/>
    <w:rsid w:val="00167FFA"/>
    <w:rsid w:val="001700C8"/>
    <w:rsid w:val="001700E6"/>
    <w:rsid w:val="001703B2"/>
    <w:rsid w:val="001704A9"/>
    <w:rsid w:val="001705EC"/>
    <w:rsid w:val="00170981"/>
    <w:rsid w:val="00170B2B"/>
    <w:rsid w:val="00170EA3"/>
    <w:rsid w:val="0017109A"/>
    <w:rsid w:val="001710B3"/>
    <w:rsid w:val="00171196"/>
    <w:rsid w:val="0017121E"/>
    <w:rsid w:val="00171571"/>
    <w:rsid w:val="00171742"/>
    <w:rsid w:val="00171AB4"/>
    <w:rsid w:val="00171ACB"/>
    <w:rsid w:val="00172362"/>
    <w:rsid w:val="001727E9"/>
    <w:rsid w:val="00172CB6"/>
    <w:rsid w:val="0017310B"/>
    <w:rsid w:val="001732ED"/>
    <w:rsid w:val="00173491"/>
    <w:rsid w:val="001735D1"/>
    <w:rsid w:val="00173683"/>
    <w:rsid w:val="001736CB"/>
    <w:rsid w:val="001738FA"/>
    <w:rsid w:val="00173BC8"/>
    <w:rsid w:val="00174458"/>
    <w:rsid w:val="00174AF2"/>
    <w:rsid w:val="00174E80"/>
    <w:rsid w:val="001750D3"/>
    <w:rsid w:val="001755BC"/>
    <w:rsid w:val="001755E0"/>
    <w:rsid w:val="001756B2"/>
    <w:rsid w:val="001756EA"/>
    <w:rsid w:val="001756F2"/>
    <w:rsid w:val="00176017"/>
    <w:rsid w:val="001764DA"/>
    <w:rsid w:val="001764EC"/>
    <w:rsid w:val="00176974"/>
    <w:rsid w:val="00176A8B"/>
    <w:rsid w:val="00176C32"/>
    <w:rsid w:val="00176C96"/>
    <w:rsid w:val="00176F89"/>
    <w:rsid w:val="00177050"/>
    <w:rsid w:val="001772E1"/>
    <w:rsid w:val="0017758F"/>
    <w:rsid w:val="001775E6"/>
    <w:rsid w:val="00177649"/>
    <w:rsid w:val="00177C4F"/>
    <w:rsid w:val="0018003E"/>
    <w:rsid w:val="00180307"/>
    <w:rsid w:val="00180583"/>
    <w:rsid w:val="001807B6"/>
    <w:rsid w:val="001807F2"/>
    <w:rsid w:val="00180BBA"/>
    <w:rsid w:val="00180DD5"/>
    <w:rsid w:val="00181362"/>
    <w:rsid w:val="00181656"/>
    <w:rsid w:val="00181668"/>
    <w:rsid w:val="001817EB"/>
    <w:rsid w:val="001820B0"/>
    <w:rsid w:val="001820E8"/>
    <w:rsid w:val="001821D3"/>
    <w:rsid w:val="00182229"/>
    <w:rsid w:val="00182B23"/>
    <w:rsid w:val="0018305A"/>
    <w:rsid w:val="00183087"/>
    <w:rsid w:val="00183184"/>
    <w:rsid w:val="00183259"/>
    <w:rsid w:val="00183264"/>
    <w:rsid w:val="0018369F"/>
    <w:rsid w:val="0018390B"/>
    <w:rsid w:val="00183DB5"/>
    <w:rsid w:val="001845FE"/>
    <w:rsid w:val="00184828"/>
    <w:rsid w:val="00184E05"/>
    <w:rsid w:val="00184E57"/>
    <w:rsid w:val="00185481"/>
    <w:rsid w:val="001855B9"/>
    <w:rsid w:val="0018576C"/>
    <w:rsid w:val="00185894"/>
    <w:rsid w:val="00185AF1"/>
    <w:rsid w:val="00185B0F"/>
    <w:rsid w:val="00185C93"/>
    <w:rsid w:val="00185CE0"/>
    <w:rsid w:val="00185F9E"/>
    <w:rsid w:val="0018639E"/>
    <w:rsid w:val="0018662B"/>
    <w:rsid w:val="00186685"/>
    <w:rsid w:val="0018698D"/>
    <w:rsid w:val="00187031"/>
    <w:rsid w:val="0018725A"/>
    <w:rsid w:val="0018791A"/>
    <w:rsid w:val="00187F54"/>
    <w:rsid w:val="00190087"/>
    <w:rsid w:val="001902F0"/>
    <w:rsid w:val="00190E0B"/>
    <w:rsid w:val="00190F6F"/>
    <w:rsid w:val="001910C1"/>
    <w:rsid w:val="001913FE"/>
    <w:rsid w:val="0019177C"/>
    <w:rsid w:val="00191A5D"/>
    <w:rsid w:val="00191B38"/>
    <w:rsid w:val="00191FF0"/>
    <w:rsid w:val="0019204E"/>
    <w:rsid w:val="00192096"/>
    <w:rsid w:val="001923DE"/>
    <w:rsid w:val="0019263A"/>
    <w:rsid w:val="00192942"/>
    <w:rsid w:val="00192E65"/>
    <w:rsid w:val="00192FF2"/>
    <w:rsid w:val="00193071"/>
    <w:rsid w:val="00193407"/>
    <w:rsid w:val="001934BA"/>
    <w:rsid w:val="00193626"/>
    <w:rsid w:val="00193681"/>
    <w:rsid w:val="001938EC"/>
    <w:rsid w:val="00193A59"/>
    <w:rsid w:val="00193F25"/>
    <w:rsid w:val="001949F3"/>
    <w:rsid w:val="00194BAF"/>
    <w:rsid w:val="00194F4E"/>
    <w:rsid w:val="0019538A"/>
    <w:rsid w:val="00195447"/>
    <w:rsid w:val="0019595A"/>
    <w:rsid w:val="00195C8B"/>
    <w:rsid w:val="00195CF6"/>
    <w:rsid w:val="00196043"/>
    <w:rsid w:val="001960F7"/>
    <w:rsid w:val="00196292"/>
    <w:rsid w:val="001964AF"/>
    <w:rsid w:val="00196CBB"/>
    <w:rsid w:val="00196EA3"/>
    <w:rsid w:val="001970D4"/>
    <w:rsid w:val="0019725F"/>
    <w:rsid w:val="00197562"/>
    <w:rsid w:val="001979CE"/>
    <w:rsid w:val="00197CE6"/>
    <w:rsid w:val="00197F76"/>
    <w:rsid w:val="001A0174"/>
    <w:rsid w:val="001A025E"/>
    <w:rsid w:val="001A0441"/>
    <w:rsid w:val="001A056B"/>
    <w:rsid w:val="001A0959"/>
    <w:rsid w:val="001A0D67"/>
    <w:rsid w:val="001A0EDC"/>
    <w:rsid w:val="001A0F86"/>
    <w:rsid w:val="001A128A"/>
    <w:rsid w:val="001A189F"/>
    <w:rsid w:val="001A1E3C"/>
    <w:rsid w:val="001A1ECD"/>
    <w:rsid w:val="001A1F41"/>
    <w:rsid w:val="001A23D5"/>
    <w:rsid w:val="001A2528"/>
    <w:rsid w:val="001A2B29"/>
    <w:rsid w:val="001A2E70"/>
    <w:rsid w:val="001A2EE8"/>
    <w:rsid w:val="001A2EF7"/>
    <w:rsid w:val="001A2F14"/>
    <w:rsid w:val="001A318B"/>
    <w:rsid w:val="001A321D"/>
    <w:rsid w:val="001A33D2"/>
    <w:rsid w:val="001A363A"/>
    <w:rsid w:val="001A3800"/>
    <w:rsid w:val="001A3960"/>
    <w:rsid w:val="001A3B60"/>
    <w:rsid w:val="001A47F3"/>
    <w:rsid w:val="001A4829"/>
    <w:rsid w:val="001A4B0B"/>
    <w:rsid w:val="001A51B9"/>
    <w:rsid w:val="001A5258"/>
    <w:rsid w:val="001A566F"/>
    <w:rsid w:val="001A5899"/>
    <w:rsid w:val="001A5905"/>
    <w:rsid w:val="001A599C"/>
    <w:rsid w:val="001A5B8A"/>
    <w:rsid w:val="001A5BA2"/>
    <w:rsid w:val="001A5DB5"/>
    <w:rsid w:val="001A5E34"/>
    <w:rsid w:val="001A60AF"/>
    <w:rsid w:val="001A66C6"/>
    <w:rsid w:val="001A686E"/>
    <w:rsid w:val="001A6BE9"/>
    <w:rsid w:val="001A6D36"/>
    <w:rsid w:val="001A6DA0"/>
    <w:rsid w:val="001A6E42"/>
    <w:rsid w:val="001A6FE8"/>
    <w:rsid w:val="001A720C"/>
    <w:rsid w:val="001A72A4"/>
    <w:rsid w:val="001A768E"/>
    <w:rsid w:val="001A76B6"/>
    <w:rsid w:val="001A76F7"/>
    <w:rsid w:val="001A77B4"/>
    <w:rsid w:val="001A7802"/>
    <w:rsid w:val="001A78F7"/>
    <w:rsid w:val="001A7EB1"/>
    <w:rsid w:val="001A7F08"/>
    <w:rsid w:val="001A7FAF"/>
    <w:rsid w:val="001B04A2"/>
    <w:rsid w:val="001B069A"/>
    <w:rsid w:val="001B07F7"/>
    <w:rsid w:val="001B0A88"/>
    <w:rsid w:val="001B0B19"/>
    <w:rsid w:val="001B0B4C"/>
    <w:rsid w:val="001B0EAB"/>
    <w:rsid w:val="001B0EFC"/>
    <w:rsid w:val="001B0F08"/>
    <w:rsid w:val="001B0FF7"/>
    <w:rsid w:val="001B1243"/>
    <w:rsid w:val="001B13FA"/>
    <w:rsid w:val="001B1677"/>
    <w:rsid w:val="001B180A"/>
    <w:rsid w:val="001B1CAC"/>
    <w:rsid w:val="001B1E21"/>
    <w:rsid w:val="001B22F9"/>
    <w:rsid w:val="001B25A7"/>
    <w:rsid w:val="001B25D8"/>
    <w:rsid w:val="001B2D45"/>
    <w:rsid w:val="001B2FAA"/>
    <w:rsid w:val="001B2FC9"/>
    <w:rsid w:val="001B3242"/>
    <w:rsid w:val="001B33BA"/>
    <w:rsid w:val="001B37A4"/>
    <w:rsid w:val="001B37BC"/>
    <w:rsid w:val="001B3B8D"/>
    <w:rsid w:val="001B3BCE"/>
    <w:rsid w:val="001B4137"/>
    <w:rsid w:val="001B4AAD"/>
    <w:rsid w:val="001B4B38"/>
    <w:rsid w:val="001B4EF2"/>
    <w:rsid w:val="001B4F57"/>
    <w:rsid w:val="001B5255"/>
    <w:rsid w:val="001B5911"/>
    <w:rsid w:val="001B5A1D"/>
    <w:rsid w:val="001B5AAE"/>
    <w:rsid w:val="001B5C42"/>
    <w:rsid w:val="001B5E1B"/>
    <w:rsid w:val="001B6951"/>
    <w:rsid w:val="001B6D04"/>
    <w:rsid w:val="001B7163"/>
    <w:rsid w:val="001B7339"/>
    <w:rsid w:val="001B73FC"/>
    <w:rsid w:val="001B74FA"/>
    <w:rsid w:val="001B76D3"/>
    <w:rsid w:val="001B7AB4"/>
    <w:rsid w:val="001B7B70"/>
    <w:rsid w:val="001B7C13"/>
    <w:rsid w:val="001B7D2E"/>
    <w:rsid w:val="001C05B1"/>
    <w:rsid w:val="001C06D9"/>
    <w:rsid w:val="001C0780"/>
    <w:rsid w:val="001C0C1E"/>
    <w:rsid w:val="001C1433"/>
    <w:rsid w:val="001C1C89"/>
    <w:rsid w:val="001C1EDA"/>
    <w:rsid w:val="001C22A0"/>
    <w:rsid w:val="001C2455"/>
    <w:rsid w:val="001C2461"/>
    <w:rsid w:val="001C2A55"/>
    <w:rsid w:val="001C2CEF"/>
    <w:rsid w:val="001C3327"/>
    <w:rsid w:val="001C3543"/>
    <w:rsid w:val="001C3648"/>
    <w:rsid w:val="001C3678"/>
    <w:rsid w:val="001C3821"/>
    <w:rsid w:val="001C3BBA"/>
    <w:rsid w:val="001C3BF2"/>
    <w:rsid w:val="001C3E69"/>
    <w:rsid w:val="001C3EC9"/>
    <w:rsid w:val="001C3FDC"/>
    <w:rsid w:val="001C400B"/>
    <w:rsid w:val="001C403D"/>
    <w:rsid w:val="001C41A2"/>
    <w:rsid w:val="001C41CE"/>
    <w:rsid w:val="001C466A"/>
    <w:rsid w:val="001C4D34"/>
    <w:rsid w:val="001C4F15"/>
    <w:rsid w:val="001C5284"/>
    <w:rsid w:val="001C5340"/>
    <w:rsid w:val="001C5888"/>
    <w:rsid w:val="001C5CD6"/>
    <w:rsid w:val="001C5DF2"/>
    <w:rsid w:val="001C6063"/>
    <w:rsid w:val="001C61E5"/>
    <w:rsid w:val="001C64EB"/>
    <w:rsid w:val="001C6869"/>
    <w:rsid w:val="001C6992"/>
    <w:rsid w:val="001C6C67"/>
    <w:rsid w:val="001C6EF5"/>
    <w:rsid w:val="001C6FBA"/>
    <w:rsid w:val="001C7230"/>
    <w:rsid w:val="001C78FF"/>
    <w:rsid w:val="001C7927"/>
    <w:rsid w:val="001C7B46"/>
    <w:rsid w:val="001C7D76"/>
    <w:rsid w:val="001D0004"/>
    <w:rsid w:val="001D010B"/>
    <w:rsid w:val="001D0286"/>
    <w:rsid w:val="001D0513"/>
    <w:rsid w:val="001D06F8"/>
    <w:rsid w:val="001D0723"/>
    <w:rsid w:val="001D07DC"/>
    <w:rsid w:val="001D07E7"/>
    <w:rsid w:val="001D0822"/>
    <w:rsid w:val="001D08CE"/>
    <w:rsid w:val="001D0960"/>
    <w:rsid w:val="001D09E2"/>
    <w:rsid w:val="001D0A1B"/>
    <w:rsid w:val="001D0E26"/>
    <w:rsid w:val="001D0FAE"/>
    <w:rsid w:val="001D12AB"/>
    <w:rsid w:val="001D19B6"/>
    <w:rsid w:val="001D1AB5"/>
    <w:rsid w:val="001D1BA2"/>
    <w:rsid w:val="001D20DB"/>
    <w:rsid w:val="001D2699"/>
    <w:rsid w:val="001D28A4"/>
    <w:rsid w:val="001D2BCA"/>
    <w:rsid w:val="001D2D92"/>
    <w:rsid w:val="001D317E"/>
    <w:rsid w:val="001D3365"/>
    <w:rsid w:val="001D3631"/>
    <w:rsid w:val="001D39CC"/>
    <w:rsid w:val="001D3A03"/>
    <w:rsid w:val="001D3A48"/>
    <w:rsid w:val="001D3C18"/>
    <w:rsid w:val="001D3D51"/>
    <w:rsid w:val="001D40CA"/>
    <w:rsid w:val="001D4137"/>
    <w:rsid w:val="001D41E5"/>
    <w:rsid w:val="001D423D"/>
    <w:rsid w:val="001D43D9"/>
    <w:rsid w:val="001D481D"/>
    <w:rsid w:val="001D4930"/>
    <w:rsid w:val="001D4D55"/>
    <w:rsid w:val="001D5341"/>
    <w:rsid w:val="001D54EB"/>
    <w:rsid w:val="001D55E0"/>
    <w:rsid w:val="001D55E3"/>
    <w:rsid w:val="001D5D2C"/>
    <w:rsid w:val="001D5D9B"/>
    <w:rsid w:val="001D5F7E"/>
    <w:rsid w:val="001D62FD"/>
    <w:rsid w:val="001D638C"/>
    <w:rsid w:val="001D69F3"/>
    <w:rsid w:val="001D7074"/>
    <w:rsid w:val="001D70E1"/>
    <w:rsid w:val="001D739B"/>
    <w:rsid w:val="001D75A1"/>
    <w:rsid w:val="001D75F1"/>
    <w:rsid w:val="001D7683"/>
    <w:rsid w:val="001D796C"/>
    <w:rsid w:val="001D798E"/>
    <w:rsid w:val="001D7CBE"/>
    <w:rsid w:val="001D7D37"/>
    <w:rsid w:val="001D7D87"/>
    <w:rsid w:val="001D7F51"/>
    <w:rsid w:val="001E001B"/>
    <w:rsid w:val="001E0138"/>
    <w:rsid w:val="001E041E"/>
    <w:rsid w:val="001E064C"/>
    <w:rsid w:val="001E0B97"/>
    <w:rsid w:val="001E0C23"/>
    <w:rsid w:val="001E0D04"/>
    <w:rsid w:val="001E1172"/>
    <w:rsid w:val="001E161D"/>
    <w:rsid w:val="001E16CE"/>
    <w:rsid w:val="001E1CEC"/>
    <w:rsid w:val="001E1E84"/>
    <w:rsid w:val="001E1FF9"/>
    <w:rsid w:val="001E2124"/>
    <w:rsid w:val="001E22CF"/>
    <w:rsid w:val="001E27C1"/>
    <w:rsid w:val="001E2A9F"/>
    <w:rsid w:val="001E2B3F"/>
    <w:rsid w:val="001E2D06"/>
    <w:rsid w:val="001E3228"/>
    <w:rsid w:val="001E3386"/>
    <w:rsid w:val="001E3588"/>
    <w:rsid w:val="001E387F"/>
    <w:rsid w:val="001E3942"/>
    <w:rsid w:val="001E3ABC"/>
    <w:rsid w:val="001E3BCF"/>
    <w:rsid w:val="001E3C8E"/>
    <w:rsid w:val="001E4579"/>
    <w:rsid w:val="001E45A2"/>
    <w:rsid w:val="001E45A7"/>
    <w:rsid w:val="001E45B6"/>
    <w:rsid w:val="001E46DE"/>
    <w:rsid w:val="001E5117"/>
    <w:rsid w:val="001E5441"/>
    <w:rsid w:val="001E5A2F"/>
    <w:rsid w:val="001E5D19"/>
    <w:rsid w:val="001E5D84"/>
    <w:rsid w:val="001E623F"/>
    <w:rsid w:val="001E62CA"/>
    <w:rsid w:val="001E672F"/>
    <w:rsid w:val="001E6764"/>
    <w:rsid w:val="001E6A86"/>
    <w:rsid w:val="001E6C2C"/>
    <w:rsid w:val="001E6D0A"/>
    <w:rsid w:val="001E6DC0"/>
    <w:rsid w:val="001E721A"/>
    <w:rsid w:val="001E72FB"/>
    <w:rsid w:val="001E783A"/>
    <w:rsid w:val="001E7BDC"/>
    <w:rsid w:val="001E7C26"/>
    <w:rsid w:val="001E7D8F"/>
    <w:rsid w:val="001E7F25"/>
    <w:rsid w:val="001F0485"/>
    <w:rsid w:val="001F05EA"/>
    <w:rsid w:val="001F07E5"/>
    <w:rsid w:val="001F09EF"/>
    <w:rsid w:val="001F0B85"/>
    <w:rsid w:val="001F0DEC"/>
    <w:rsid w:val="001F0F94"/>
    <w:rsid w:val="001F1177"/>
    <w:rsid w:val="001F11D6"/>
    <w:rsid w:val="001F15FD"/>
    <w:rsid w:val="001F1A5E"/>
    <w:rsid w:val="001F1D04"/>
    <w:rsid w:val="001F1F40"/>
    <w:rsid w:val="001F21D4"/>
    <w:rsid w:val="001F2241"/>
    <w:rsid w:val="001F28D1"/>
    <w:rsid w:val="001F296E"/>
    <w:rsid w:val="001F29EB"/>
    <w:rsid w:val="001F2E79"/>
    <w:rsid w:val="001F2EE1"/>
    <w:rsid w:val="001F3220"/>
    <w:rsid w:val="001F3762"/>
    <w:rsid w:val="001F3AF8"/>
    <w:rsid w:val="001F3C40"/>
    <w:rsid w:val="001F4358"/>
    <w:rsid w:val="001F44F0"/>
    <w:rsid w:val="001F457B"/>
    <w:rsid w:val="001F484D"/>
    <w:rsid w:val="001F489C"/>
    <w:rsid w:val="001F4A38"/>
    <w:rsid w:val="001F4DA3"/>
    <w:rsid w:val="001F533F"/>
    <w:rsid w:val="001F5504"/>
    <w:rsid w:val="001F55F0"/>
    <w:rsid w:val="001F584B"/>
    <w:rsid w:val="001F5891"/>
    <w:rsid w:val="001F5EBC"/>
    <w:rsid w:val="001F6161"/>
    <w:rsid w:val="001F64BF"/>
    <w:rsid w:val="001F65B8"/>
    <w:rsid w:val="001F6EAA"/>
    <w:rsid w:val="001F7964"/>
    <w:rsid w:val="001F7A0E"/>
    <w:rsid w:val="001F7A9D"/>
    <w:rsid w:val="001F7D70"/>
    <w:rsid w:val="001F7ED7"/>
    <w:rsid w:val="001F7F93"/>
    <w:rsid w:val="002000A3"/>
    <w:rsid w:val="0020049C"/>
    <w:rsid w:val="002004E0"/>
    <w:rsid w:val="00200688"/>
    <w:rsid w:val="00200761"/>
    <w:rsid w:val="00200B92"/>
    <w:rsid w:val="00200C63"/>
    <w:rsid w:val="00200D96"/>
    <w:rsid w:val="002012E8"/>
    <w:rsid w:val="00201390"/>
    <w:rsid w:val="002013B7"/>
    <w:rsid w:val="002015D9"/>
    <w:rsid w:val="00201B6A"/>
    <w:rsid w:val="00201CB4"/>
    <w:rsid w:val="00202258"/>
    <w:rsid w:val="00202265"/>
    <w:rsid w:val="00202839"/>
    <w:rsid w:val="002028B4"/>
    <w:rsid w:val="00202A3A"/>
    <w:rsid w:val="00202A68"/>
    <w:rsid w:val="00203010"/>
    <w:rsid w:val="002032B7"/>
    <w:rsid w:val="00203949"/>
    <w:rsid w:val="00203CDA"/>
    <w:rsid w:val="00203D23"/>
    <w:rsid w:val="00203D92"/>
    <w:rsid w:val="00203DF5"/>
    <w:rsid w:val="002044F3"/>
    <w:rsid w:val="00204944"/>
    <w:rsid w:val="00204A4C"/>
    <w:rsid w:val="00204C6A"/>
    <w:rsid w:val="00204F4A"/>
    <w:rsid w:val="00204F8C"/>
    <w:rsid w:val="002051D9"/>
    <w:rsid w:val="0020552F"/>
    <w:rsid w:val="0020554B"/>
    <w:rsid w:val="00205583"/>
    <w:rsid w:val="0020563D"/>
    <w:rsid w:val="0020575F"/>
    <w:rsid w:val="002060A1"/>
    <w:rsid w:val="0020619F"/>
    <w:rsid w:val="0020640C"/>
    <w:rsid w:val="00206475"/>
    <w:rsid w:val="002066C9"/>
    <w:rsid w:val="002067B7"/>
    <w:rsid w:val="002069B9"/>
    <w:rsid w:val="002069DE"/>
    <w:rsid w:val="00206B1A"/>
    <w:rsid w:val="00206B9B"/>
    <w:rsid w:val="00206D12"/>
    <w:rsid w:val="00206F76"/>
    <w:rsid w:val="0020717B"/>
    <w:rsid w:val="002071BA"/>
    <w:rsid w:val="002071C2"/>
    <w:rsid w:val="002073E5"/>
    <w:rsid w:val="002076FF"/>
    <w:rsid w:val="00207F19"/>
    <w:rsid w:val="00207FE2"/>
    <w:rsid w:val="00210096"/>
    <w:rsid w:val="002105F3"/>
    <w:rsid w:val="00210A82"/>
    <w:rsid w:val="00210B47"/>
    <w:rsid w:val="00210B65"/>
    <w:rsid w:val="00210C45"/>
    <w:rsid w:val="00210D65"/>
    <w:rsid w:val="00210D78"/>
    <w:rsid w:val="00211144"/>
    <w:rsid w:val="00211267"/>
    <w:rsid w:val="00211AD3"/>
    <w:rsid w:val="00211C09"/>
    <w:rsid w:val="00211F17"/>
    <w:rsid w:val="002125F6"/>
    <w:rsid w:val="0021288D"/>
    <w:rsid w:val="0021293F"/>
    <w:rsid w:val="00212BD0"/>
    <w:rsid w:val="00212E22"/>
    <w:rsid w:val="0021319D"/>
    <w:rsid w:val="0021342E"/>
    <w:rsid w:val="002134E2"/>
    <w:rsid w:val="002138DC"/>
    <w:rsid w:val="00213CE3"/>
    <w:rsid w:val="00213D3F"/>
    <w:rsid w:val="0021445E"/>
    <w:rsid w:val="0021453B"/>
    <w:rsid w:val="00214C08"/>
    <w:rsid w:val="0021527D"/>
    <w:rsid w:val="0021530A"/>
    <w:rsid w:val="002159A8"/>
    <w:rsid w:val="00215A68"/>
    <w:rsid w:val="00215F72"/>
    <w:rsid w:val="00216099"/>
    <w:rsid w:val="00216416"/>
    <w:rsid w:val="00216938"/>
    <w:rsid w:val="00216B66"/>
    <w:rsid w:val="00216CDF"/>
    <w:rsid w:val="00216E8E"/>
    <w:rsid w:val="00216FA9"/>
    <w:rsid w:val="00216FE0"/>
    <w:rsid w:val="002170A2"/>
    <w:rsid w:val="00217366"/>
    <w:rsid w:val="0021779F"/>
    <w:rsid w:val="00217925"/>
    <w:rsid w:val="00217AF8"/>
    <w:rsid w:val="00217D3D"/>
    <w:rsid w:val="00217EE4"/>
    <w:rsid w:val="00217F32"/>
    <w:rsid w:val="002200D4"/>
    <w:rsid w:val="002204DE"/>
    <w:rsid w:val="002206B7"/>
    <w:rsid w:val="00220C0E"/>
    <w:rsid w:val="00220D76"/>
    <w:rsid w:val="00220F5A"/>
    <w:rsid w:val="00221095"/>
    <w:rsid w:val="00221560"/>
    <w:rsid w:val="002216D8"/>
    <w:rsid w:val="00221921"/>
    <w:rsid w:val="002219B1"/>
    <w:rsid w:val="00221EDF"/>
    <w:rsid w:val="002223C3"/>
    <w:rsid w:val="00222643"/>
    <w:rsid w:val="00222789"/>
    <w:rsid w:val="0022298D"/>
    <w:rsid w:val="00222CDD"/>
    <w:rsid w:val="00222E3D"/>
    <w:rsid w:val="00222E7F"/>
    <w:rsid w:val="00223036"/>
    <w:rsid w:val="00223586"/>
    <w:rsid w:val="002235F1"/>
    <w:rsid w:val="002238EB"/>
    <w:rsid w:val="00223AC0"/>
    <w:rsid w:val="00223D11"/>
    <w:rsid w:val="002247AE"/>
    <w:rsid w:val="00224B57"/>
    <w:rsid w:val="00224D38"/>
    <w:rsid w:val="00224E9C"/>
    <w:rsid w:val="00224FD8"/>
    <w:rsid w:val="00225097"/>
    <w:rsid w:val="00225200"/>
    <w:rsid w:val="002258C7"/>
    <w:rsid w:val="00225D11"/>
    <w:rsid w:val="002261FB"/>
    <w:rsid w:val="002263FB"/>
    <w:rsid w:val="002264C0"/>
    <w:rsid w:val="00226583"/>
    <w:rsid w:val="002267DE"/>
    <w:rsid w:val="00226812"/>
    <w:rsid w:val="00226EDB"/>
    <w:rsid w:val="00227280"/>
    <w:rsid w:val="00227537"/>
    <w:rsid w:val="002275D3"/>
    <w:rsid w:val="00227828"/>
    <w:rsid w:val="00227A28"/>
    <w:rsid w:val="00227A31"/>
    <w:rsid w:val="00227A66"/>
    <w:rsid w:val="00227C0B"/>
    <w:rsid w:val="00227FEE"/>
    <w:rsid w:val="00230FE6"/>
    <w:rsid w:val="00231092"/>
    <w:rsid w:val="002313E1"/>
    <w:rsid w:val="002314E5"/>
    <w:rsid w:val="00231598"/>
    <w:rsid w:val="00231704"/>
    <w:rsid w:val="00231BA8"/>
    <w:rsid w:val="00231DA9"/>
    <w:rsid w:val="00232286"/>
    <w:rsid w:val="00232291"/>
    <w:rsid w:val="0023263F"/>
    <w:rsid w:val="00232C4B"/>
    <w:rsid w:val="00232C9F"/>
    <w:rsid w:val="00232F72"/>
    <w:rsid w:val="00233AAA"/>
    <w:rsid w:val="0023409F"/>
    <w:rsid w:val="00234264"/>
    <w:rsid w:val="0023477B"/>
    <w:rsid w:val="0023480B"/>
    <w:rsid w:val="00234855"/>
    <w:rsid w:val="00234CEE"/>
    <w:rsid w:val="002350CD"/>
    <w:rsid w:val="0023510E"/>
    <w:rsid w:val="00235150"/>
    <w:rsid w:val="00235194"/>
    <w:rsid w:val="00235532"/>
    <w:rsid w:val="002357DA"/>
    <w:rsid w:val="002358A2"/>
    <w:rsid w:val="00235972"/>
    <w:rsid w:val="00235EF0"/>
    <w:rsid w:val="00236153"/>
    <w:rsid w:val="002364A3"/>
    <w:rsid w:val="00236784"/>
    <w:rsid w:val="00236818"/>
    <w:rsid w:val="00236B31"/>
    <w:rsid w:val="00237026"/>
    <w:rsid w:val="00237231"/>
    <w:rsid w:val="00237360"/>
    <w:rsid w:val="0023744E"/>
    <w:rsid w:val="00237A76"/>
    <w:rsid w:val="00237F74"/>
    <w:rsid w:val="00240099"/>
    <w:rsid w:val="00240648"/>
    <w:rsid w:val="0024079B"/>
    <w:rsid w:val="00240A3D"/>
    <w:rsid w:val="00240CE5"/>
    <w:rsid w:val="0024134B"/>
    <w:rsid w:val="00241481"/>
    <w:rsid w:val="00241718"/>
    <w:rsid w:val="0024195D"/>
    <w:rsid w:val="00241CCB"/>
    <w:rsid w:val="00241EED"/>
    <w:rsid w:val="00242192"/>
    <w:rsid w:val="002421BD"/>
    <w:rsid w:val="0024225C"/>
    <w:rsid w:val="00242336"/>
    <w:rsid w:val="002425A2"/>
    <w:rsid w:val="002427B1"/>
    <w:rsid w:val="002428A4"/>
    <w:rsid w:val="00242AF3"/>
    <w:rsid w:val="00242B20"/>
    <w:rsid w:val="00242E5C"/>
    <w:rsid w:val="00242EA1"/>
    <w:rsid w:val="00243398"/>
    <w:rsid w:val="00243439"/>
    <w:rsid w:val="00243452"/>
    <w:rsid w:val="00243590"/>
    <w:rsid w:val="00243661"/>
    <w:rsid w:val="00243773"/>
    <w:rsid w:val="00243893"/>
    <w:rsid w:val="00243BE0"/>
    <w:rsid w:val="00243C15"/>
    <w:rsid w:val="00243D8F"/>
    <w:rsid w:val="002445D7"/>
    <w:rsid w:val="00244A02"/>
    <w:rsid w:val="00244C75"/>
    <w:rsid w:val="00244D67"/>
    <w:rsid w:val="00244E80"/>
    <w:rsid w:val="00244EE7"/>
    <w:rsid w:val="00244FEF"/>
    <w:rsid w:val="002450B1"/>
    <w:rsid w:val="002453DC"/>
    <w:rsid w:val="00245449"/>
    <w:rsid w:val="00245501"/>
    <w:rsid w:val="0024557A"/>
    <w:rsid w:val="00245617"/>
    <w:rsid w:val="0024562E"/>
    <w:rsid w:val="002456A0"/>
    <w:rsid w:val="00245993"/>
    <w:rsid w:val="00245A3B"/>
    <w:rsid w:val="00245E43"/>
    <w:rsid w:val="00245F06"/>
    <w:rsid w:val="002461AB"/>
    <w:rsid w:val="002462F6"/>
    <w:rsid w:val="002467C5"/>
    <w:rsid w:val="00246873"/>
    <w:rsid w:val="00246C11"/>
    <w:rsid w:val="00246F00"/>
    <w:rsid w:val="00247355"/>
    <w:rsid w:val="0024735A"/>
    <w:rsid w:val="00247AED"/>
    <w:rsid w:val="002500A5"/>
    <w:rsid w:val="00250357"/>
    <w:rsid w:val="00250361"/>
    <w:rsid w:val="002503FC"/>
    <w:rsid w:val="002504E9"/>
    <w:rsid w:val="00250747"/>
    <w:rsid w:val="00250781"/>
    <w:rsid w:val="00250851"/>
    <w:rsid w:val="002509A8"/>
    <w:rsid w:val="002509CE"/>
    <w:rsid w:val="002509E8"/>
    <w:rsid w:val="002509F9"/>
    <w:rsid w:val="00250BC0"/>
    <w:rsid w:val="00250E2B"/>
    <w:rsid w:val="0025113D"/>
    <w:rsid w:val="002511F9"/>
    <w:rsid w:val="0025174D"/>
    <w:rsid w:val="0025183D"/>
    <w:rsid w:val="002522BF"/>
    <w:rsid w:val="00252372"/>
    <w:rsid w:val="00252376"/>
    <w:rsid w:val="00252619"/>
    <w:rsid w:val="00252A5A"/>
    <w:rsid w:val="00252D2F"/>
    <w:rsid w:val="00252DCC"/>
    <w:rsid w:val="00252EAA"/>
    <w:rsid w:val="00253183"/>
    <w:rsid w:val="002532BD"/>
    <w:rsid w:val="00253367"/>
    <w:rsid w:val="00253414"/>
    <w:rsid w:val="00253964"/>
    <w:rsid w:val="00253A84"/>
    <w:rsid w:val="00253D11"/>
    <w:rsid w:val="00253D92"/>
    <w:rsid w:val="00253DB3"/>
    <w:rsid w:val="00253EA9"/>
    <w:rsid w:val="00254129"/>
    <w:rsid w:val="00254526"/>
    <w:rsid w:val="002546C1"/>
    <w:rsid w:val="00254ADF"/>
    <w:rsid w:val="00254AE0"/>
    <w:rsid w:val="002550DC"/>
    <w:rsid w:val="00255159"/>
    <w:rsid w:val="002553FE"/>
    <w:rsid w:val="002555B6"/>
    <w:rsid w:val="002557D5"/>
    <w:rsid w:val="002558A6"/>
    <w:rsid w:val="00255A26"/>
    <w:rsid w:val="00255FFA"/>
    <w:rsid w:val="00256130"/>
    <w:rsid w:val="002566E8"/>
    <w:rsid w:val="00256D69"/>
    <w:rsid w:val="00256E2C"/>
    <w:rsid w:val="00256ED4"/>
    <w:rsid w:val="0025700D"/>
    <w:rsid w:val="0025708A"/>
    <w:rsid w:val="0025725E"/>
    <w:rsid w:val="0025727D"/>
    <w:rsid w:val="00257AD7"/>
    <w:rsid w:val="00257AEA"/>
    <w:rsid w:val="00257B6F"/>
    <w:rsid w:val="00257C62"/>
    <w:rsid w:val="00257CA4"/>
    <w:rsid w:val="00260458"/>
    <w:rsid w:val="002604F8"/>
    <w:rsid w:val="0026061B"/>
    <w:rsid w:val="00260682"/>
    <w:rsid w:val="00260776"/>
    <w:rsid w:val="0026080D"/>
    <w:rsid w:val="00260E8A"/>
    <w:rsid w:val="002610BF"/>
    <w:rsid w:val="00261166"/>
    <w:rsid w:val="00261749"/>
    <w:rsid w:val="002619AA"/>
    <w:rsid w:val="00261BD1"/>
    <w:rsid w:val="00261D06"/>
    <w:rsid w:val="00261DF4"/>
    <w:rsid w:val="00261EC1"/>
    <w:rsid w:val="0026243C"/>
    <w:rsid w:val="00262BF7"/>
    <w:rsid w:val="00262D42"/>
    <w:rsid w:val="00262EC7"/>
    <w:rsid w:val="0026316B"/>
    <w:rsid w:val="002631CE"/>
    <w:rsid w:val="00263341"/>
    <w:rsid w:val="002638E2"/>
    <w:rsid w:val="00263B38"/>
    <w:rsid w:val="00263D29"/>
    <w:rsid w:val="00263E31"/>
    <w:rsid w:val="00264501"/>
    <w:rsid w:val="002646FE"/>
    <w:rsid w:val="00264D72"/>
    <w:rsid w:val="00264E2B"/>
    <w:rsid w:val="00265099"/>
    <w:rsid w:val="002650D1"/>
    <w:rsid w:val="002652BB"/>
    <w:rsid w:val="0026550D"/>
    <w:rsid w:val="002658EC"/>
    <w:rsid w:val="00265B00"/>
    <w:rsid w:val="00265BF0"/>
    <w:rsid w:val="00265D19"/>
    <w:rsid w:val="00265FF3"/>
    <w:rsid w:val="002660C6"/>
    <w:rsid w:val="0026643A"/>
    <w:rsid w:val="002664B6"/>
    <w:rsid w:val="00266A80"/>
    <w:rsid w:val="00266F52"/>
    <w:rsid w:val="002676A3"/>
    <w:rsid w:val="00267718"/>
    <w:rsid w:val="00267886"/>
    <w:rsid w:val="00267934"/>
    <w:rsid w:val="00267E72"/>
    <w:rsid w:val="00267FCC"/>
    <w:rsid w:val="00270206"/>
    <w:rsid w:val="00270418"/>
    <w:rsid w:val="00270F79"/>
    <w:rsid w:val="00271123"/>
    <w:rsid w:val="00271159"/>
    <w:rsid w:val="00271AE0"/>
    <w:rsid w:val="00271BBF"/>
    <w:rsid w:val="00271C50"/>
    <w:rsid w:val="00271DB1"/>
    <w:rsid w:val="00272447"/>
    <w:rsid w:val="002725F0"/>
    <w:rsid w:val="00272659"/>
    <w:rsid w:val="0027280F"/>
    <w:rsid w:val="00272EFC"/>
    <w:rsid w:val="00273BF5"/>
    <w:rsid w:val="00273CB7"/>
    <w:rsid w:val="00273E3B"/>
    <w:rsid w:val="00273F6B"/>
    <w:rsid w:val="0027443C"/>
    <w:rsid w:val="002744AE"/>
    <w:rsid w:val="00274840"/>
    <w:rsid w:val="00274CAD"/>
    <w:rsid w:val="00274D7A"/>
    <w:rsid w:val="0027543D"/>
    <w:rsid w:val="0027546D"/>
    <w:rsid w:val="00275597"/>
    <w:rsid w:val="00275A82"/>
    <w:rsid w:val="00275C3A"/>
    <w:rsid w:val="0027632E"/>
    <w:rsid w:val="0027653D"/>
    <w:rsid w:val="00276B01"/>
    <w:rsid w:val="00276F03"/>
    <w:rsid w:val="00277044"/>
    <w:rsid w:val="00277073"/>
    <w:rsid w:val="00277269"/>
    <w:rsid w:val="0027750D"/>
    <w:rsid w:val="0027754B"/>
    <w:rsid w:val="002775CF"/>
    <w:rsid w:val="00277C21"/>
    <w:rsid w:val="00277F52"/>
    <w:rsid w:val="0028013E"/>
    <w:rsid w:val="00280469"/>
    <w:rsid w:val="00280C38"/>
    <w:rsid w:val="00280DE3"/>
    <w:rsid w:val="00281055"/>
    <w:rsid w:val="0028109C"/>
    <w:rsid w:val="002812B0"/>
    <w:rsid w:val="002819CB"/>
    <w:rsid w:val="00281A52"/>
    <w:rsid w:val="00281CB8"/>
    <w:rsid w:val="00281F07"/>
    <w:rsid w:val="00282193"/>
    <w:rsid w:val="00282FCA"/>
    <w:rsid w:val="002830E0"/>
    <w:rsid w:val="00283608"/>
    <w:rsid w:val="0028408D"/>
    <w:rsid w:val="00284134"/>
    <w:rsid w:val="00284641"/>
    <w:rsid w:val="00284940"/>
    <w:rsid w:val="00284952"/>
    <w:rsid w:val="0028497C"/>
    <w:rsid w:val="00284ACB"/>
    <w:rsid w:val="00284FB0"/>
    <w:rsid w:val="0028549F"/>
    <w:rsid w:val="002856A0"/>
    <w:rsid w:val="00285B96"/>
    <w:rsid w:val="00285BF1"/>
    <w:rsid w:val="00285C7B"/>
    <w:rsid w:val="002860F8"/>
    <w:rsid w:val="00286514"/>
    <w:rsid w:val="00286934"/>
    <w:rsid w:val="00286D33"/>
    <w:rsid w:val="00286D39"/>
    <w:rsid w:val="0028701C"/>
    <w:rsid w:val="00287098"/>
    <w:rsid w:val="0028726D"/>
    <w:rsid w:val="00287277"/>
    <w:rsid w:val="002873EF"/>
    <w:rsid w:val="0028748B"/>
    <w:rsid w:val="00287A21"/>
    <w:rsid w:val="00287A81"/>
    <w:rsid w:val="00287F5A"/>
    <w:rsid w:val="00290601"/>
    <w:rsid w:val="00290EAC"/>
    <w:rsid w:val="00290F37"/>
    <w:rsid w:val="00291174"/>
    <w:rsid w:val="002911D7"/>
    <w:rsid w:val="00291289"/>
    <w:rsid w:val="002912F0"/>
    <w:rsid w:val="002919BB"/>
    <w:rsid w:val="00291A18"/>
    <w:rsid w:val="00291BA9"/>
    <w:rsid w:val="00291D61"/>
    <w:rsid w:val="00291DFD"/>
    <w:rsid w:val="00291EAF"/>
    <w:rsid w:val="0029224B"/>
    <w:rsid w:val="0029230F"/>
    <w:rsid w:val="00292F7F"/>
    <w:rsid w:val="00292F98"/>
    <w:rsid w:val="00292FBD"/>
    <w:rsid w:val="0029316E"/>
    <w:rsid w:val="00293172"/>
    <w:rsid w:val="00293586"/>
    <w:rsid w:val="0029374F"/>
    <w:rsid w:val="00293A34"/>
    <w:rsid w:val="00293CC7"/>
    <w:rsid w:val="00293CD9"/>
    <w:rsid w:val="00293EF3"/>
    <w:rsid w:val="002943F4"/>
    <w:rsid w:val="0029442D"/>
    <w:rsid w:val="00294548"/>
    <w:rsid w:val="00294689"/>
    <w:rsid w:val="002947A6"/>
    <w:rsid w:val="00294B59"/>
    <w:rsid w:val="00294BB1"/>
    <w:rsid w:val="00294DA9"/>
    <w:rsid w:val="00294DFC"/>
    <w:rsid w:val="00295D72"/>
    <w:rsid w:val="00295F3C"/>
    <w:rsid w:val="00296131"/>
    <w:rsid w:val="00296170"/>
    <w:rsid w:val="002965A5"/>
    <w:rsid w:val="002969B8"/>
    <w:rsid w:val="00296A7A"/>
    <w:rsid w:val="00296A87"/>
    <w:rsid w:val="00296BCF"/>
    <w:rsid w:val="002971D1"/>
    <w:rsid w:val="00297482"/>
    <w:rsid w:val="002977CB"/>
    <w:rsid w:val="00297B77"/>
    <w:rsid w:val="00297BEF"/>
    <w:rsid w:val="002A001E"/>
    <w:rsid w:val="002A0043"/>
    <w:rsid w:val="002A0851"/>
    <w:rsid w:val="002A0A3B"/>
    <w:rsid w:val="002A0B2B"/>
    <w:rsid w:val="002A0C1B"/>
    <w:rsid w:val="002A0E42"/>
    <w:rsid w:val="002A136D"/>
    <w:rsid w:val="002A15D5"/>
    <w:rsid w:val="002A1A3D"/>
    <w:rsid w:val="002A1C44"/>
    <w:rsid w:val="002A22E3"/>
    <w:rsid w:val="002A2AD3"/>
    <w:rsid w:val="002A2BF1"/>
    <w:rsid w:val="002A2C89"/>
    <w:rsid w:val="002A2CFB"/>
    <w:rsid w:val="002A2DC5"/>
    <w:rsid w:val="002A35CC"/>
    <w:rsid w:val="002A36D3"/>
    <w:rsid w:val="002A3774"/>
    <w:rsid w:val="002A37D2"/>
    <w:rsid w:val="002A3B00"/>
    <w:rsid w:val="002A3B68"/>
    <w:rsid w:val="002A3D1F"/>
    <w:rsid w:val="002A3DDB"/>
    <w:rsid w:val="002A3E4E"/>
    <w:rsid w:val="002A3E85"/>
    <w:rsid w:val="002A4018"/>
    <w:rsid w:val="002A4255"/>
    <w:rsid w:val="002A4428"/>
    <w:rsid w:val="002A4584"/>
    <w:rsid w:val="002A46A0"/>
    <w:rsid w:val="002A475C"/>
    <w:rsid w:val="002A4799"/>
    <w:rsid w:val="002A47D9"/>
    <w:rsid w:val="002A4D9E"/>
    <w:rsid w:val="002A4E83"/>
    <w:rsid w:val="002A521D"/>
    <w:rsid w:val="002A5302"/>
    <w:rsid w:val="002A5433"/>
    <w:rsid w:val="002A5AB0"/>
    <w:rsid w:val="002A5ADA"/>
    <w:rsid w:val="002A5D84"/>
    <w:rsid w:val="002A5DA3"/>
    <w:rsid w:val="002A6066"/>
    <w:rsid w:val="002A63BF"/>
    <w:rsid w:val="002A64D3"/>
    <w:rsid w:val="002A6A45"/>
    <w:rsid w:val="002A6B5D"/>
    <w:rsid w:val="002A6F77"/>
    <w:rsid w:val="002A7265"/>
    <w:rsid w:val="002A73D5"/>
    <w:rsid w:val="002A7783"/>
    <w:rsid w:val="002A7854"/>
    <w:rsid w:val="002A7980"/>
    <w:rsid w:val="002A7B68"/>
    <w:rsid w:val="002A7E35"/>
    <w:rsid w:val="002B0380"/>
    <w:rsid w:val="002B052A"/>
    <w:rsid w:val="002B086E"/>
    <w:rsid w:val="002B0C60"/>
    <w:rsid w:val="002B0DA0"/>
    <w:rsid w:val="002B0F01"/>
    <w:rsid w:val="002B1213"/>
    <w:rsid w:val="002B149D"/>
    <w:rsid w:val="002B1569"/>
    <w:rsid w:val="002B16E7"/>
    <w:rsid w:val="002B1990"/>
    <w:rsid w:val="002B1A0A"/>
    <w:rsid w:val="002B1E8E"/>
    <w:rsid w:val="002B1E90"/>
    <w:rsid w:val="002B1FD3"/>
    <w:rsid w:val="002B2405"/>
    <w:rsid w:val="002B244B"/>
    <w:rsid w:val="002B2731"/>
    <w:rsid w:val="002B27AA"/>
    <w:rsid w:val="002B28BF"/>
    <w:rsid w:val="002B2AE1"/>
    <w:rsid w:val="002B2B2F"/>
    <w:rsid w:val="002B2CDB"/>
    <w:rsid w:val="002B2FEC"/>
    <w:rsid w:val="002B317E"/>
    <w:rsid w:val="002B344C"/>
    <w:rsid w:val="002B3467"/>
    <w:rsid w:val="002B35B2"/>
    <w:rsid w:val="002B399B"/>
    <w:rsid w:val="002B3D1E"/>
    <w:rsid w:val="002B3F1A"/>
    <w:rsid w:val="002B42C3"/>
    <w:rsid w:val="002B430C"/>
    <w:rsid w:val="002B4497"/>
    <w:rsid w:val="002B4801"/>
    <w:rsid w:val="002B4999"/>
    <w:rsid w:val="002B4B9E"/>
    <w:rsid w:val="002B4BBD"/>
    <w:rsid w:val="002B4DF7"/>
    <w:rsid w:val="002B4F19"/>
    <w:rsid w:val="002B53C0"/>
    <w:rsid w:val="002B53E6"/>
    <w:rsid w:val="002B5753"/>
    <w:rsid w:val="002B6295"/>
    <w:rsid w:val="002B64E6"/>
    <w:rsid w:val="002B6546"/>
    <w:rsid w:val="002B67AB"/>
    <w:rsid w:val="002B6D28"/>
    <w:rsid w:val="002B6D92"/>
    <w:rsid w:val="002B6E1A"/>
    <w:rsid w:val="002B797F"/>
    <w:rsid w:val="002B7B45"/>
    <w:rsid w:val="002B7F5F"/>
    <w:rsid w:val="002C01BC"/>
    <w:rsid w:val="002C0589"/>
    <w:rsid w:val="002C0653"/>
    <w:rsid w:val="002C07E7"/>
    <w:rsid w:val="002C0F59"/>
    <w:rsid w:val="002C0FD2"/>
    <w:rsid w:val="002C0FD9"/>
    <w:rsid w:val="002C1259"/>
    <w:rsid w:val="002C1312"/>
    <w:rsid w:val="002C1548"/>
    <w:rsid w:val="002C16E8"/>
    <w:rsid w:val="002C19A9"/>
    <w:rsid w:val="002C19FD"/>
    <w:rsid w:val="002C1BC9"/>
    <w:rsid w:val="002C1E37"/>
    <w:rsid w:val="002C1ECB"/>
    <w:rsid w:val="002C1F27"/>
    <w:rsid w:val="002C1FB3"/>
    <w:rsid w:val="002C1FF8"/>
    <w:rsid w:val="002C2264"/>
    <w:rsid w:val="002C2457"/>
    <w:rsid w:val="002C24DD"/>
    <w:rsid w:val="002C2705"/>
    <w:rsid w:val="002C27FC"/>
    <w:rsid w:val="002C280E"/>
    <w:rsid w:val="002C2A49"/>
    <w:rsid w:val="002C2BDE"/>
    <w:rsid w:val="002C2CE7"/>
    <w:rsid w:val="002C2E05"/>
    <w:rsid w:val="002C2EC8"/>
    <w:rsid w:val="002C2F78"/>
    <w:rsid w:val="002C3044"/>
    <w:rsid w:val="002C328C"/>
    <w:rsid w:val="002C3788"/>
    <w:rsid w:val="002C3B0F"/>
    <w:rsid w:val="002C3BBD"/>
    <w:rsid w:val="002C3ECB"/>
    <w:rsid w:val="002C3FDF"/>
    <w:rsid w:val="002C3FF6"/>
    <w:rsid w:val="002C41C9"/>
    <w:rsid w:val="002C454A"/>
    <w:rsid w:val="002C4806"/>
    <w:rsid w:val="002C4F8A"/>
    <w:rsid w:val="002C507D"/>
    <w:rsid w:val="002C5898"/>
    <w:rsid w:val="002C58B3"/>
    <w:rsid w:val="002C5AB1"/>
    <w:rsid w:val="002C5BE7"/>
    <w:rsid w:val="002C5D50"/>
    <w:rsid w:val="002C6203"/>
    <w:rsid w:val="002C621A"/>
    <w:rsid w:val="002C66C1"/>
    <w:rsid w:val="002C6817"/>
    <w:rsid w:val="002C681B"/>
    <w:rsid w:val="002C6C52"/>
    <w:rsid w:val="002C70B6"/>
    <w:rsid w:val="002C73F9"/>
    <w:rsid w:val="002C76BE"/>
    <w:rsid w:val="002C7875"/>
    <w:rsid w:val="002C798A"/>
    <w:rsid w:val="002C79E5"/>
    <w:rsid w:val="002C7A9A"/>
    <w:rsid w:val="002C7AD7"/>
    <w:rsid w:val="002C7C0F"/>
    <w:rsid w:val="002C7C40"/>
    <w:rsid w:val="002C7E06"/>
    <w:rsid w:val="002D0089"/>
    <w:rsid w:val="002D0148"/>
    <w:rsid w:val="002D014B"/>
    <w:rsid w:val="002D036E"/>
    <w:rsid w:val="002D066A"/>
    <w:rsid w:val="002D06D8"/>
    <w:rsid w:val="002D0AC8"/>
    <w:rsid w:val="002D0C3D"/>
    <w:rsid w:val="002D0FA2"/>
    <w:rsid w:val="002D11A0"/>
    <w:rsid w:val="002D12C1"/>
    <w:rsid w:val="002D1354"/>
    <w:rsid w:val="002D1599"/>
    <w:rsid w:val="002D165F"/>
    <w:rsid w:val="002D1674"/>
    <w:rsid w:val="002D17C6"/>
    <w:rsid w:val="002D204A"/>
    <w:rsid w:val="002D2181"/>
    <w:rsid w:val="002D27B8"/>
    <w:rsid w:val="002D2D45"/>
    <w:rsid w:val="002D2DB5"/>
    <w:rsid w:val="002D34A1"/>
    <w:rsid w:val="002D36F6"/>
    <w:rsid w:val="002D37CC"/>
    <w:rsid w:val="002D3853"/>
    <w:rsid w:val="002D3861"/>
    <w:rsid w:val="002D39A1"/>
    <w:rsid w:val="002D3BF3"/>
    <w:rsid w:val="002D419C"/>
    <w:rsid w:val="002D466C"/>
    <w:rsid w:val="002D470B"/>
    <w:rsid w:val="002D47CE"/>
    <w:rsid w:val="002D48E8"/>
    <w:rsid w:val="002D4EBC"/>
    <w:rsid w:val="002D579E"/>
    <w:rsid w:val="002D5B0A"/>
    <w:rsid w:val="002D5B75"/>
    <w:rsid w:val="002D5CBD"/>
    <w:rsid w:val="002D5D20"/>
    <w:rsid w:val="002D63E2"/>
    <w:rsid w:val="002D6CF8"/>
    <w:rsid w:val="002D6F66"/>
    <w:rsid w:val="002D70E5"/>
    <w:rsid w:val="002D7124"/>
    <w:rsid w:val="002D7D49"/>
    <w:rsid w:val="002D7E90"/>
    <w:rsid w:val="002E0534"/>
    <w:rsid w:val="002E09CE"/>
    <w:rsid w:val="002E0A59"/>
    <w:rsid w:val="002E0B00"/>
    <w:rsid w:val="002E0BAE"/>
    <w:rsid w:val="002E10AD"/>
    <w:rsid w:val="002E114E"/>
    <w:rsid w:val="002E11E6"/>
    <w:rsid w:val="002E16D2"/>
    <w:rsid w:val="002E19A4"/>
    <w:rsid w:val="002E1F4A"/>
    <w:rsid w:val="002E22A2"/>
    <w:rsid w:val="002E2495"/>
    <w:rsid w:val="002E2A8E"/>
    <w:rsid w:val="002E2B07"/>
    <w:rsid w:val="002E2BDE"/>
    <w:rsid w:val="002E2D23"/>
    <w:rsid w:val="002E2DEA"/>
    <w:rsid w:val="002E311F"/>
    <w:rsid w:val="002E365D"/>
    <w:rsid w:val="002E369D"/>
    <w:rsid w:val="002E3810"/>
    <w:rsid w:val="002E38C9"/>
    <w:rsid w:val="002E394B"/>
    <w:rsid w:val="002E3A33"/>
    <w:rsid w:val="002E3E93"/>
    <w:rsid w:val="002E4524"/>
    <w:rsid w:val="002E48B2"/>
    <w:rsid w:val="002E4A2C"/>
    <w:rsid w:val="002E4B73"/>
    <w:rsid w:val="002E4D66"/>
    <w:rsid w:val="002E4DB9"/>
    <w:rsid w:val="002E5147"/>
    <w:rsid w:val="002E5472"/>
    <w:rsid w:val="002E556C"/>
    <w:rsid w:val="002E56EF"/>
    <w:rsid w:val="002E58D4"/>
    <w:rsid w:val="002E59D9"/>
    <w:rsid w:val="002E6131"/>
    <w:rsid w:val="002E628E"/>
    <w:rsid w:val="002E62B4"/>
    <w:rsid w:val="002E6450"/>
    <w:rsid w:val="002E64CE"/>
    <w:rsid w:val="002E66EC"/>
    <w:rsid w:val="002E68F0"/>
    <w:rsid w:val="002E70CC"/>
    <w:rsid w:val="002E7522"/>
    <w:rsid w:val="002E75CB"/>
    <w:rsid w:val="002E774E"/>
    <w:rsid w:val="002E78C5"/>
    <w:rsid w:val="002E7AA4"/>
    <w:rsid w:val="002E7ACB"/>
    <w:rsid w:val="002E7F2B"/>
    <w:rsid w:val="002F00DE"/>
    <w:rsid w:val="002F0271"/>
    <w:rsid w:val="002F02E1"/>
    <w:rsid w:val="002F0838"/>
    <w:rsid w:val="002F093D"/>
    <w:rsid w:val="002F09F1"/>
    <w:rsid w:val="002F0AB8"/>
    <w:rsid w:val="002F0AD5"/>
    <w:rsid w:val="002F0D1C"/>
    <w:rsid w:val="002F10F5"/>
    <w:rsid w:val="002F1114"/>
    <w:rsid w:val="002F14BB"/>
    <w:rsid w:val="002F1508"/>
    <w:rsid w:val="002F1C87"/>
    <w:rsid w:val="002F1D0A"/>
    <w:rsid w:val="002F1EBF"/>
    <w:rsid w:val="002F2358"/>
    <w:rsid w:val="002F2A43"/>
    <w:rsid w:val="002F2C8D"/>
    <w:rsid w:val="002F2CF9"/>
    <w:rsid w:val="002F2E1A"/>
    <w:rsid w:val="002F2F44"/>
    <w:rsid w:val="002F31D5"/>
    <w:rsid w:val="002F35B3"/>
    <w:rsid w:val="002F3C5A"/>
    <w:rsid w:val="002F3F90"/>
    <w:rsid w:val="002F3FCA"/>
    <w:rsid w:val="002F3FFB"/>
    <w:rsid w:val="002F4154"/>
    <w:rsid w:val="002F41C2"/>
    <w:rsid w:val="002F4A36"/>
    <w:rsid w:val="002F4AC0"/>
    <w:rsid w:val="002F4E24"/>
    <w:rsid w:val="002F4E70"/>
    <w:rsid w:val="002F504B"/>
    <w:rsid w:val="002F516D"/>
    <w:rsid w:val="002F516F"/>
    <w:rsid w:val="002F539B"/>
    <w:rsid w:val="002F53DF"/>
    <w:rsid w:val="002F559B"/>
    <w:rsid w:val="002F5C43"/>
    <w:rsid w:val="002F5FE9"/>
    <w:rsid w:val="002F60A4"/>
    <w:rsid w:val="002F621D"/>
    <w:rsid w:val="002F6241"/>
    <w:rsid w:val="002F6271"/>
    <w:rsid w:val="002F66FD"/>
    <w:rsid w:val="002F6700"/>
    <w:rsid w:val="002F68C8"/>
    <w:rsid w:val="002F714F"/>
    <w:rsid w:val="002F7317"/>
    <w:rsid w:val="002F73AA"/>
    <w:rsid w:val="002F7890"/>
    <w:rsid w:val="002F7918"/>
    <w:rsid w:val="002F7971"/>
    <w:rsid w:val="002F7BB1"/>
    <w:rsid w:val="002F7BF6"/>
    <w:rsid w:val="002F7C89"/>
    <w:rsid w:val="002F7D00"/>
    <w:rsid w:val="002F7D02"/>
    <w:rsid w:val="0030027D"/>
    <w:rsid w:val="003002E2"/>
    <w:rsid w:val="0030030E"/>
    <w:rsid w:val="0030078D"/>
    <w:rsid w:val="00300832"/>
    <w:rsid w:val="00300B1B"/>
    <w:rsid w:val="00300DAB"/>
    <w:rsid w:val="00300ECE"/>
    <w:rsid w:val="0030119E"/>
    <w:rsid w:val="003012F9"/>
    <w:rsid w:val="00301413"/>
    <w:rsid w:val="00301557"/>
    <w:rsid w:val="00301782"/>
    <w:rsid w:val="00301B09"/>
    <w:rsid w:val="00301C83"/>
    <w:rsid w:val="00301CBA"/>
    <w:rsid w:val="00302083"/>
    <w:rsid w:val="003020DF"/>
    <w:rsid w:val="003021E2"/>
    <w:rsid w:val="003021F9"/>
    <w:rsid w:val="00302D99"/>
    <w:rsid w:val="00303133"/>
    <w:rsid w:val="003032CF"/>
    <w:rsid w:val="003033E4"/>
    <w:rsid w:val="00303737"/>
    <w:rsid w:val="00303997"/>
    <w:rsid w:val="00303AA8"/>
    <w:rsid w:val="00304067"/>
    <w:rsid w:val="00304136"/>
    <w:rsid w:val="0030416F"/>
    <w:rsid w:val="00304436"/>
    <w:rsid w:val="00304981"/>
    <w:rsid w:val="00304A6F"/>
    <w:rsid w:val="00304A9D"/>
    <w:rsid w:val="00304BCF"/>
    <w:rsid w:val="00304F2E"/>
    <w:rsid w:val="00305072"/>
    <w:rsid w:val="003050E4"/>
    <w:rsid w:val="00305222"/>
    <w:rsid w:val="00306A75"/>
    <w:rsid w:val="00306BA0"/>
    <w:rsid w:val="00306C18"/>
    <w:rsid w:val="0030711E"/>
    <w:rsid w:val="003072D0"/>
    <w:rsid w:val="0030739E"/>
    <w:rsid w:val="003073BD"/>
    <w:rsid w:val="0030755C"/>
    <w:rsid w:val="00307984"/>
    <w:rsid w:val="00307AD3"/>
    <w:rsid w:val="00307F65"/>
    <w:rsid w:val="00307FA5"/>
    <w:rsid w:val="00310085"/>
    <w:rsid w:val="0031008D"/>
    <w:rsid w:val="0031020E"/>
    <w:rsid w:val="00310389"/>
    <w:rsid w:val="00310715"/>
    <w:rsid w:val="0031076E"/>
    <w:rsid w:val="003107F3"/>
    <w:rsid w:val="00310956"/>
    <w:rsid w:val="00310AA8"/>
    <w:rsid w:val="0031103F"/>
    <w:rsid w:val="0031104E"/>
    <w:rsid w:val="0031114E"/>
    <w:rsid w:val="003115F8"/>
    <w:rsid w:val="00311819"/>
    <w:rsid w:val="003119B8"/>
    <w:rsid w:val="003119CF"/>
    <w:rsid w:val="00311C91"/>
    <w:rsid w:val="0031205B"/>
    <w:rsid w:val="00312A7F"/>
    <w:rsid w:val="00312AD2"/>
    <w:rsid w:val="00312C9F"/>
    <w:rsid w:val="00312E77"/>
    <w:rsid w:val="00312EE3"/>
    <w:rsid w:val="0031341C"/>
    <w:rsid w:val="00313953"/>
    <w:rsid w:val="00313986"/>
    <w:rsid w:val="00313A78"/>
    <w:rsid w:val="00313C20"/>
    <w:rsid w:val="00313DEF"/>
    <w:rsid w:val="00313F75"/>
    <w:rsid w:val="0031429D"/>
    <w:rsid w:val="00314396"/>
    <w:rsid w:val="003145B3"/>
    <w:rsid w:val="003148F5"/>
    <w:rsid w:val="003149E6"/>
    <w:rsid w:val="00315017"/>
    <w:rsid w:val="00315130"/>
    <w:rsid w:val="0031561A"/>
    <w:rsid w:val="00315688"/>
    <w:rsid w:val="00315A71"/>
    <w:rsid w:val="00315B0E"/>
    <w:rsid w:val="00315E90"/>
    <w:rsid w:val="00316311"/>
    <w:rsid w:val="00316315"/>
    <w:rsid w:val="00316C9E"/>
    <w:rsid w:val="00317073"/>
    <w:rsid w:val="003175EA"/>
    <w:rsid w:val="00317617"/>
    <w:rsid w:val="00317A00"/>
    <w:rsid w:val="00317A6C"/>
    <w:rsid w:val="00317C24"/>
    <w:rsid w:val="00317F8F"/>
    <w:rsid w:val="003205B4"/>
    <w:rsid w:val="0032060B"/>
    <w:rsid w:val="00320744"/>
    <w:rsid w:val="00320806"/>
    <w:rsid w:val="003208EB"/>
    <w:rsid w:val="00320CAD"/>
    <w:rsid w:val="00320D24"/>
    <w:rsid w:val="003218B0"/>
    <w:rsid w:val="00321A2F"/>
    <w:rsid w:val="00321DB9"/>
    <w:rsid w:val="0032202C"/>
    <w:rsid w:val="00322140"/>
    <w:rsid w:val="0032259F"/>
    <w:rsid w:val="00322C4B"/>
    <w:rsid w:val="00322D83"/>
    <w:rsid w:val="0032339D"/>
    <w:rsid w:val="003233CE"/>
    <w:rsid w:val="00323611"/>
    <w:rsid w:val="00323C7D"/>
    <w:rsid w:val="00324058"/>
    <w:rsid w:val="003241C3"/>
    <w:rsid w:val="00324690"/>
    <w:rsid w:val="00324F53"/>
    <w:rsid w:val="003251AC"/>
    <w:rsid w:val="003252CF"/>
    <w:rsid w:val="00325A82"/>
    <w:rsid w:val="00325B39"/>
    <w:rsid w:val="00325B70"/>
    <w:rsid w:val="00325B8F"/>
    <w:rsid w:val="00325BE6"/>
    <w:rsid w:val="00325C47"/>
    <w:rsid w:val="00326074"/>
    <w:rsid w:val="00326143"/>
    <w:rsid w:val="00326767"/>
    <w:rsid w:val="00326775"/>
    <w:rsid w:val="003269FA"/>
    <w:rsid w:val="00326C19"/>
    <w:rsid w:val="00326C7C"/>
    <w:rsid w:val="00326D6E"/>
    <w:rsid w:val="00327044"/>
    <w:rsid w:val="0032705D"/>
    <w:rsid w:val="003277CE"/>
    <w:rsid w:val="00327BA4"/>
    <w:rsid w:val="0033029C"/>
    <w:rsid w:val="003307C1"/>
    <w:rsid w:val="0033084E"/>
    <w:rsid w:val="003308EC"/>
    <w:rsid w:val="00330981"/>
    <w:rsid w:val="00330BD2"/>
    <w:rsid w:val="00330C5F"/>
    <w:rsid w:val="00330DE8"/>
    <w:rsid w:val="00330EB4"/>
    <w:rsid w:val="0033117F"/>
    <w:rsid w:val="00331A0D"/>
    <w:rsid w:val="00331E27"/>
    <w:rsid w:val="003323D9"/>
    <w:rsid w:val="00332861"/>
    <w:rsid w:val="00332B2B"/>
    <w:rsid w:val="00332B9D"/>
    <w:rsid w:val="00332FEE"/>
    <w:rsid w:val="003330BF"/>
    <w:rsid w:val="003331E9"/>
    <w:rsid w:val="00333312"/>
    <w:rsid w:val="00333ACD"/>
    <w:rsid w:val="00333C4C"/>
    <w:rsid w:val="00333CB6"/>
    <w:rsid w:val="00333F89"/>
    <w:rsid w:val="00333FCB"/>
    <w:rsid w:val="003341C3"/>
    <w:rsid w:val="00334344"/>
    <w:rsid w:val="00334758"/>
    <w:rsid w:val="00334DBB"/>
    <w:rsid w:val="00334DCA"/>
    <w:rsid w:val="00334F11"/>
    <w:rsid w:val="00334F3D"/>
    <w:rsid w:val="00334FEC"/>
    <w:rsid w:val="00335134"/>
    <w:rsid w:val="00335260"/>
    <w:rsid w:val="003355D2"/>
    <w:rsid w:val="003360BC"/>
    <w:rsid w:val="0033628B"/>
    <w:rsid w:val="0033636C"/>
    <w:rsid w:val="003363EB"/>
    <w:rsid w:val="0033651D"/>
    <w:rsid w:val="003366AB"/>
    <w:rsid w:val="003366DD"/>
    <w:rsid w:val="003369EB"/>
    <w:rsid w:val="00336B98"/>
    <w:rsid w:val="0033708D"/>
    <w:rsid w:val="003371F1"/>
    <w:rsid w:val="00337468"/>
    <w:rsid w:val="0033781A"/>
    <w:rsid w:val="00337AEE"/>
    <w:rsid w:val="00337C49"/>
    <w:rsid w:val="00337DAE"/>
    <w:rsid w:val="00337F5E"/>
    <w:rsid w:val="00337F78"/>
    <w:rsid w:val="003401C7"/>
    <w:rsid w:val="003404FB"/>
    <w:rsid w:val="003406C5"/>
    <w:rsid w:val="00340BB9"/>
    <w:rsid w:val="0034148B"/>
    <w:rsid w:val="003414CF"/>
    <w:rsid w:val="003416BF"/>
    <w:rsid w:val="003417E2"/>
    <w:rsid w:val="00341894"/>
    <w:rsid w:val="00341942"/>
    <w:rsid w:val="003419E8"/>
    <w:rsid w:val="00341AD3"/>
    <w:rsid w:val="00341BBE"/>
    <w:rsid w:val="00341D1E"/>
    <w:rsid w:val="00341DAB"/>
    <w:rsid w:val="00341EF9"/>
    <w:rsid w:val="00342440"/>
    <w:rsid w:val="003425CE"/>
    <w:rsid w:val="0034267C"/>
    <w:rsid w:val="003427B6"/>
    <w:rsid w:val="00342962"/>
    <w:rsid w:val="00342A82"/>
    <w:rsid w:val="00342B5F"/>
    <w:rsid w:val="00342D60"/>
    <w:rsid w:val="00342E18"/>
    <w:rsid w:val="00343D79"/>
    <w:rsid w:val="00343F23"/>
    <w:rsid w:val="0034415B"/>
    <w:rsid w:val="00344361"/>
    <w:rsid w:val="003445B3"/>
    <w:rsid w:val="003445CE"/>
    <w:rsid w:val="003446C9"/>
    <w:rsid w:val="00344746"/>
    <w:rsid w:val="00344842"/>
    <w:rsid w:val="003449E4"/>
    <w:rsid w:val="00344FF5"/>
    <w:rsid w:val="0034550D"/>
    <w:rsid w:val="0034554E"/>
    <w:rsid w:val="00346060"/>
    <w:rsid w:val="003470C5"/>
    <w:rsid w:val="00347272"/>
    <w:rsid w:val="00347407"/>
    <w:rsid w:val="00347699"/>
    <w:rsid w:val="0034785E"/>
    <w:rsid w:val="003478D0"/>
    <w:rsid w:val="00347A6E"/>
    <w:rsid w:val="00347AA4"/>
    <w:rsid w:val="00347E27"/>
    <w:rsid w:val="00350607"/>
    <w:rsid w:val="003507FA"/>
    <w:rsid w:val="0035099A"/>
    <w:rsid w:val="00350BFD"/>
    <w:rsid w:val="00350F25"/>
    <w:rsid w:val="00351009"/>
    <w:rsid w:val="0035102F"/>
    <w:rsid w:val="0035115F"/>
    <w:rsid w:val="00351584"/>
    <w:rsid w:val="00351651"/>
    <w:rsid w:val="003517CC"/>
    <w:rsid w:val="00351C05"/>
    <w:rsid w:val="003521DD"/>
    <w:rsid w:val="003522C4"/>
    <w:rsid w:val="003525A9"/>
    <w:rsid w:val="003529BB"/>
    <w:rsid w:val="00352EE7"/>
    <w:rsid w:val="003533E8"/>
    <w:rsid w:val="0035346F"/>
    <w:rsid w:val="0035396F"/>
    <w:rsid w:val="00353A71"/>
    <w:rsid w:val="00353B35"/>
    <w:rsid w:val="00354AB0"/>
    <w:rsid w:val="00354B84"/>
    <w:rsid w:val="00354EEA"/>
    <w:rsid w:val="00355127"/>
    <w:rsid w:val="0035534C"/>
    <w:rsid w:val="0035554B"/>
    <w:rsid w:val="00355625"/>
    <w:rsid w:val="00355657"/>
    <w:rsid w:val="003556B4"/>
    <w:rsid w:val="003557CA"/>
    <w:rsid w:val="003557CF"/>
    <w:rsid w:val="00356024"/>
    <w:rsid w:val="003561A2"/>
    <w:rsid w:val="0035639F"/>
    <w:rsid w:val="003564A2"/>
    <w:rsid w:val="00356630"/>
    <w:rsid w:val="00356864"/>
    <w:rsid w:val="00356BBC"/>
    <w:rsid w:val="00356FD6"/>
    <w:rsid w:val="00357E6E"/>
    <w:rsid w:val="00357EC2"/>
    <w:rsid w:val="00360777"/>
    <w:rsid w:val="003609C6"/>
    <w:rsid w:val="00360A76"/>
    <w:rsid w:val="00360A77"/>
    <w:rsid w:val="00360BC0"/>
    <w:rsid w:val="0036119F"/>
    <w:rsid w:val="003614EF"/>
    <w:rsid w:val="0036185A"/>
    <w:rsid w:val="00361890"/>
    <w:rsid w:val="00361D80"/>
    <w:rsid w:val="00361DEA"/>
    <w:rsid w:val="00361FC4"/>
    <w:rsid w:val="003627E3"/>
    <w:rsid w:val="00362A3D"/>
    <w:rsid w:val="00362B34"/>
    <w:rsid w:val="00362D9B"/>
    <w:rsid w:val="00362EFB"/>
    <w:rsid w:val="00362FD2"/>
    <w:rsid w:val="00363256"/>
    <w:rsid w:val="003632EB"/>
    <w:rsid w:val="00363720"/>
    <w:rsid w:val="0036372F"/>
    <w:rsid w:val="0036379E"/>
    <w:rsid w:val="00363A2B"/>
    <w:rsid w:val="00363C21"/>
    <w:rsid w:val="00363DD5"/>
    <w:rsid w:val="003640F5"/>
    <w:rsid w:val="00364233"/>
    <w:rsid w:val="003642C6"/>
    <w:rsid w:val="003645D5"/>
    <w:rsid w:val="00364774"/>
    <w:rsid w:val="00364B92"/>
    <w:rsid w:val="00364F65"/>
    <w:rsid w:val="0036504E"/>
    <w:rsid w:val="00365522"/>
    <w:rsid w:val="00365562"/>
    <w:rsid w:val="00365951"/>
    <w:rsid w:val="003659D6"/>
    <w:rsid w:val="0036626B"/>
    <w:rsid w:val="003662F8"/>
    <w:rsid w:val="0036652F"/>
    <w:rsid w:val="0036683B"/>
    <w:rsid w:val="003669E6"/>
    <w:rsid w:val="00366A0E"/>
    <w:rsid w:val="00366B52"/>
    <w:rsid w:val="00366B65"/>
    <w:rsid w:val="00366F95"/>
    <w:rsid w:val="003674B5"/>
    <w:rsid w:val="00367786"/>
    <w:rsid w:val="003679CA"/>
    <w:rsid w:val="00367A64"/>
    <w:rsid w:val="00367BB1"/>
    <w:rsid w:val="00367C36"/>
    <w:rsid w:val="0037000F"/>
    <w:rsid w:val="0037041A"/>
    <w:rsid w:val="00370510"/>
    <w:rsid w:val="00370529"/>
    <w:rsid w:val="00370673"/>
    <w:rsid w:val="0037067B"/>
    <w:rsid w:val="00370C7E"/>
    <w:rsid w:val="00370E56"/>
    <w:rsid w:val="00370ED4"/>
    <w:rsid w:val="0037111A"/>
    <w:rsid w:val="00371245"/>
    <w:rsid w:val="003714CF"/>
    <w:rsid w:val="00371868"/>
    <w:rsid w:val="0037187A"/>
    <w:rsid w:val="00371912"/>
    <w:rsid w:val="00371DD4"/>
    <w:rsid w:val="00371F3E"/>
    <w:rsid w:val="003723A4"/>
    <w:rsid w:val="003724D1"/>
    <w:rsid w:val="003724D9"/>
    <w:rsid w:val="003726BC"/>
    <w:rsid w:val="0037271E"/>
    <w:rsid w:val="00372768"/>
    <w:rsid w:val="003729B9"/>
    <w:rsid w:val="00372DC6"/>
    <w:rsid w:val="00372DF9"/>
    <w:rsid w:val="003731CF"/>
    <w:rsid w:val="003733B0"/>
    <w:rsid w:val="003733D5"/>
    <w:rsid w:val="00373724"/>
    <w:rsid w:val="00373796"/>
    <w:rsid w:val="003737B3"/>
    <w:rsid w:val="00373A07"/>
    <w:rsid w:val="00373F80"/>
    <w:rsid w:val="00373FF6"/>
    <w:rsid w:val="0037402C"/>
    <w:rsid w:val="00374762"/>
    <w:rsid w:val="00375263"/>
    <w:rsid w:val="003753F8"/>
    <w:rsid w:val="003756EB"/>
    <w:rsid w:val="00375883"/>
    <w:rsid w:val="00375A9C"/>
    <w:rsid w:val="00375BA2"/>
    <w:rsid w:val="00375D86"/>
    <w:rsid w:val="00376096"/>
    <w:rsid w:val="003760EE"/>
    <w:rsid w:val="003761B4"/>
    <w:rsid w:val="003761CD"/>
    <w:rsid w:val="0037677F"/>
    <w:rsid w:val="003770B5"/>
    <w:rsid w:val="003770B6"/>
    <w:rsid w:val="003770F5"/>
    <w:rsid w:val="00377122"/>
    <w:rsid w:val="003772E0"/>
    <w:rsid w:val="003774F6"/>
    <w:rsid w:val="003776F3"/>
    <w:rsid w:val="003777B1"/>
    <w:rsid w:val="00377B7A"/>
    <w:rsid w:val="00377B99"/>
    <w:rsid w:val="00377E23"/>
    <w:rsid w:val="00380101"/>
    <w:rsid w:val="00380277"/>
    <w:rsid w:val="003806BE"/>
    <w:rsid w:val="0038082B"/>
    <w:rsid w:val="00380AAD"/>
    <w:rsid w:val="00380E60"/>
    <w:rsid w:val="0038115A"/>
    <w:rsid w:val="003811C5"/>
    <w:rsid w:val="003813D6"/>
    <w:rsid w:val="00381510"/>
    <w:rsid w:val="00381906"/>
    <w:rsid w:val="00381F0D"/>
    <w:rsid w:val="003827CD"/>
    <w:rsid w:val="00382929"/>
    <w:rsid w:val="00382F45"/>
    <w:rsid w:val="00383037"/>
    <w:rsid w:val="00383421"/>
    <w:rsid w:val="0038397C"/>
    <w:rsid w:val="00383AD2"/>
    <w:rsid w:val="00383DFE"/>
    <w:rsid w:val="00384092"/>
    <w:rsid w:val="00384524"/>
    <w:rsid w:val="0038455D"/>
    <w:rsid w:val="003849D8"/>
    <w:rsid w:val="00384ACB"/>
    <w:rsid w:val="00384B5C"/>
    <w:rsid w:val="00384D35"/>
    <w:rsid w:val="00384EA5"/>
    <w:rsid w:val="003850AC"/>
    <w:rsid w:val="00385451"/>
    <w:rsid w:val="00385511"/>
    <w:rsid w:val="0038578E"/>
    <w:rsid w:val="00385F1F"/>
    <w:rsid w:val="00386529"/>
    <w:rsid w:val="0038691B"/>
    <w:rsid w:val="00386A63"/>
    <w:rsid w:val="00386B18"/>
    <w:rsid w:val="00386BA0"/>
    <w:rsid w:val="00386CB4"/>
    <w:rsid w:val="00386CB8"/>
    <w:rsid w:val="00386CFC"/>
    <w:rsid w:val="003872E7"/>
    <w:rsid w:val="003875EB"/>
    <w:rsid w:val="003878E4"/>
    <w:rsid w:val="00387D52"/>
    <w:rsid w:val="00387DCF"/>
    <w:rsid w:val="00387E32"/>
    <w:rsid w:val="00387E3F"/>
    <w:rsid w:val="00387EF0"/>
    <w:rsid w:val="003901B4"/>
    <w:rsid w:val="0039065D"/>
    <w:rsid w:val="00390886"/>
    <w:rsid w:val="00390A41"/>
    <w:rsid w:val="00390D42"/>
    <w:rsid w:val="003912C6"/>
    <w:rsid w:val="00391555"/>
    <w:rsid w:val="003916D1"/>
    <w:rsid w:val="003917DA"/>
    <w:rsid w:val="003917FC"/>
    <w:rsid w:val="00391947"/>
    <w:rsid w:val="00391C95"/>
    <w:rsid w:val="00391FC1"/>
    <w:rsid w:val="0039204E"/>
    <w:rsid w:val="0039251F"/>
    <w:rsid w:val="00392694"/>
    <w:rsid w:val="0039270F"/>
    <w:rsid w:val="00392838"/>
    <w:rsid w:val="00392A2A"/>
    <w:rsid w:val="00392D86"/>
    <w:rsid w:val="00392DD8"/>
    <w:rsid w:val="00392DF8"/>
    <w:rsid w:val="00392EF0"/>
    <w:rsid w:val="003931F5"/>
    <w:rsid w:val="00393280"/>
    <w:rsid w:val="00393303"/>
    <w:rsid w:val="00393353"/>
    <w:rsid w:val="00393BDD"/>
    <w:rsid w:val="00393D37"/>
    <w:rsid w:val="00394249"/>
    <w:rsid w:val="0039497B"/>
    <w:rsid w:val="00394A14"/>
    <w:rsid w:val="00394C3E"/>
    <w:rsid w:val="00394D3B"/>
    <w:rsid w:val="00394E29"/>
    <w:rsid w:val="00394F03"/>
    <w:rsid w:val="003955B2"/>
    <w:rsid w:val="003955D6"/>
    <w:rsid w:val="003956E9"/>
    <w:rsid w:val="0039595F"/>
    <w:rsid w:val="00395977"/>
    <w:rsid w:val="0039598F"/>
    <w:rsid w:val="003959A3"/>
    <w:rsid w:val="003962BD"/>
    <w:rsid w:val="003966FC"/>
    <w:rsid w:val="00396C13"/>
    <w:rsid w:val="003971D7"/>
    <w:rsid w:val="00397304"/>
    <w:rsid w:val="003973EC"/>
    <w:rsid w:val="003973EE"/>
    <w:rsid w:val="0039740E"/>
    <w:rsid w:val="00397589"/>
    <w:rsid w:val="0039769F"/>
    <w:rsid w:val="00397920"/>
    <w:rsid w:val="00397A42"/>
    <w:rsid w:val="00397C40"/>
    <w:rsid w:val="00397DEC"/>
    <w:rsid w:val="00397FCD"/>
    <w:rsid w:val="003A03F4"/>
    <w:rsid w:val="003A0483"/>
    <w:rsid w:val="003A0B0A"/>
    <w:rsid w:val="003A0BFF"/>
    <w:rsid w:val="003A0C8B"/>
    <w:rsid w:val="003A0CD9"/>
    <w:rsid w:val="003A12BA"/>
    <w:rsid w:val="003A1583"/>
    <w:rsid w:val="003A16FE"/>
    <w:rsid w:val="003A186A"/>
    <w:rsid w:val="003A19D9"/>
    <w:rsid w:val="003A22C1"/>
    <w:rsid w:val="003A233F"/>
    <w:rsid w:val="003A23D7"/>
    <w:rsid w:val="003A2519"/>
    <w:rsid w:val="003A26AA"/>
    <w:rsid w:val="003A303B"/>
    <w:rsid w:val="003A3124"/>
    <w:rsid w:val="003A33D2"/>
    <w:rsid w:val="003A33D5"/>
    <w:rsid w:val="003A3ABE"/>
    <w:rsid w:val="003A3ADA"/>
    <w:rsid w:val="003A40F5"/>
    <w:rsid w:val="003A43DF"/>
    <w:rsid w:val="003A44A7"/>
    <w:rsid w:val="003A47CD"/>
    <w:rsid w:val="003A4875"/>
    <w:rsid w:val="003A4C04"/>
    <w:rsid w:val="003A4C31"/>
    <w:rsid w:val="003A510C"/>
    <w:rsid w:val="003A529F"/>
    <w:rsid w:val="003A56C7"/>
    <w:rsid w:val="003A5830"/>
    <w:rsid w:val="003A5845"/>
    <w:rsid w:val="003A586D"/>
    <w:rsid w:val="003A596C"/>
    <w:rsid w:val="003A5BB0"/>
    <w:rsid w:val="003A5D8A"/>
    <w:rsid w:val="003A6032"/>
    <w:rsid w:val="003A6567"/>
    <w:rsid w:val="003A6726"/>
    <w:rsid w:val="003A6949"/>
    <w:rsid w:val="003A6951"/>
    <w:rsid w:val="003A6CA2"/>
    <w:rsid w:val="003A6DD3"/>
    <w:rsid w:val="003A6E2E"/>
    <w:rsid w:val="003A72DA"/>
    <w:rsid w:val="003A79DB"/>
    <w:rsid w:val="003B00E7"/>
    <w:rsid w:val="003B0669"/>
    <w:rsid w:val="003B07D1"/>
    <w:rsid w:val="003B0B21"/>
    <w:rsid w:val="003B0F2B"/>
    <w:rsid w:val="003B1247"/>
    <w:rsid w:val="003B18D5"/>
    <w:rsid w:val="003B2363"/>
    <w:rsid w:val="003B2C0C"/>
    <w:rsid w:val="003B2C3C"/>
    <w:rsid w:val="003B2D4C"/>
    <w:rsid w:val="003B30A9"/>
    <w:rsid w:val="003B32EA"/>
    <w:rsid w:val="003B3304"/>
    <w:rsid w:val="003B3EE9"/>
    <w:rsid w:val="003B3F3D"/>
    <w:rsid w:val="003B3F73"/>
    <w:rsid w:val="003B46F2"/>
    <w:rsid w:val="003B47E0"/>
    <w:rsid w:val="003B48D2"/>
    <w:rsid w:val="003B49FC"/>
    <w:rsid w:val="003B4C6A"/>
    <w:rsid w:val="003B4DCE"/>
    <w:rsid w:val="003B50B4"/>
    <w:rsid w:val="003B50C3"/>
    <w:rsid w:val="003B52E1"/>
    <w:rsid w:val="003B54B7"/>
    <w:rsid w:val="003B58C5"/>
    <w:rsid w:val="003B5A78"/>
    <w:rsid w:val="003B5D3C"/>
    <w:rsid w:val="003B5DB0"/>
    <w:rsid w:val="003B5F40"/>
    <w:rsid w:val="003B5F75"/>
    <w:rsid w:val="003B60AE"/>
    <w:rsid w:val="003B6152"/>
    <w:rsid w:val="003B6525"/>
    <w:rsid w:val="003B656B"/>
    <w:rsid w:val="003B68FA"/>
    <w:rsid w:val="003B6C57"/>
    <w:rsid w:val="003B6C6D"/>
    <w:rsid w:val="003B7058"/>
    <w:rsid w:val="003B70F4"/>
    <w:rsid w:val="003B7315"/>
    <w:rsid w:val="003B73BF"/>
    <w:rsid w:val="003B74C1"/>
    <w:rsid w:val="003B77B3"/>
    <w:rsid w:val="003B7858"/>
    <w:rsid w:val="003B786C"/>
    <w:rsid w:val="003B799B"/>
    <w:rsid w:val="003B7E14"/>
    <w:rsid w:val="003C00BD"/>
    <w:rsid w:val="003C06FA"/>
    <w:rsid w:val="003C074F"/>
    <w:rsid w:val="003C07B6"/>
    <w:rsid w:val="003C0907"/>
    <w:rsid w:val="003C0966"/>
    <w:rsid w:val="003C0B7A"/>
    <w:rsid w:val="003C0BF7"/>
    <w:rsid w:val="003C0FA5"/>
    <w:rsid w:val="003C127B"/>
    <w:rsid w:val="003C1292"/>
    <w:rsid w:val="003C13BB"/>
    <w:rsid w:val="003C15BB"/>
    <w:rsid w:val="003C1631"/>
    <w:rsid w:val="003C1778"/>
    <w:rsid w:val="003C17ED"/>
    <w:rsid w:val="003C18FF"/>
    <w:rsid w:val="003C1944"/>
    <w:rsid w:val="003C1F53"/>
    <w:rsid w:val="003C2046"/>
    <w:rsid w:val="003C2095"/>
    <w:rsid w:val="003C243E"/>
    <w:rsid w:val="003C24F1"/>
    <w:rsid w:val="003C253F"/>
    <w:rsid w:val="003C25CD"/>
    <w:rsid w:val="003C2670"/>
    <w:rsid w:val="003C27AF"/>
    <w:rsid w:val="003C298D"/>
    <w:rsid w:val="003C2DC9"/>
    <w:rsid w:val="003C310E"/>
    <w:rsid w:val="003C35F4"/>
    <w:rsid w:val="003C38E2"/>
    <w:rsid w:val="003C3A1E"/>
    <w:rsid w:val="003C3A92"/>
    <w:rsid w:val="003C3C23"/>
    <w:rsid w:val="003C3C49"/>
    <w:rsid w:val="003C3CB3"/>
    <w:rsid w:val="003C42E5"/>
    <w:rsid w:val="003C4688"/>
    <w:rsid w:val="003C4961"/>
    <w:rsid w:val="003C4CFE"/>
    <w:rsid w:val="003C4F21"/>
    <w:rsid w:val="003C4F86"/>
    <w:rsid w:val="003C5085"/>
    <w:rsid w:val="003C5146"/>
    <w:rsid w:val="003C5185"/>
    <w:rsid w:val="003C545A"/>
    <w:rsid w:val="003C5589"/>
    <w:rsid w:val="003C5B66"/>
    <w:rsid w:val="003C5DD4"/>
    <w:rsid w:val="003C5DEF"/>
    <w:rsid w:val="003C5EAB"/>
    <w:rsid w:val="003C6264"/>
    <w:rsid w:val="003C6FAF"/>
    <w:rsid w:val="003C7197"/>
    <w:rsid w:val="003C735C"/>
    <w:rsid w:val="003C74AD"/>
    <w:rsid w:val="003C7B61"/>
    <w:rsid w:val="003D041C"/>
    <w:rsid w:val="003D065E"/>
    <w:rsid w:val="003D0C4A"/>
    <w:rsid w:val="003D0D36"/>
    <w:rsid w:val="003D0D6F"/>
    <w:rsid w:val="003D0FB1"/>
    <w:rsid w:val="003D10DE"/>
    <w:rsid w:val="003D1538"/>
    <w:rsid w:val="003D17D9"/>
    <w:rsid w:val="003D1C95"/>
    <w:rsid w:val="003D1F88"/>
    <w:rsid w:val="003D2019"/>
    <w:rsid w:val="003D2129"/>
    <w:rsid w:val="003D2389"/>
    <w:rsid w:val="003D26E8"/>
    <w:rsid w:val="003D270D"/>
    <w:rsid w:val="003D3016"/>
    <w:rsid w:val="003D3099"/>
    <w:rsid w:val="003D31DC"/>
    <w:rsid w:val="003D3312"/>
    <w:rsid w:val="003D38F6"/>
    <w:rsid w:val="003D3B2B"/>
    <w:rsid w:val="003D40BE"/>
    <w:rsid w:val="003D4392"/>
    <w:rsid w:val="003D449F"/>
    <w:rsid w:val="003D45BA"/>
    <w:rsid w:val="003D4643"/>
    <w:rsid w:val="003D4820"/>
    <w:rsid w:val="003D488F"/>
    <w:rsid w:val="003D4DA1"/>
    <w:rsid w:val="003D50B0"/>
    <w:rsid w:val="003D50EF"/>
    <w:rsid w:val="003D5145"/>
    <w:rsid w:val="003D5A58"/>
    <w:rsid w:val="003D5B9B"/>
    <w:rsid w:val="003D5EAF"/>
    <w:rsid w:val="003D622A"/>
    <w:rsid w:val="003D6287"/>
    <w:rsid w:val="003D63C5"/>
    <w:rsid w:val="003D67FE"/>
    <w:rsid w:val="003D6AA0"/>
    <w:rsid w:val="003D6BCE"/>
    <w:rsid w:val="003D71AB"/>
    <w:rsid w:val="003D745C"/>
    <w:rsid w:val="003D77B6"/>
    <w:rsid w:val="003E038A"/>
    <w:rsid w:val="003E06D5"/>
    <w:rsid w:val="003E0769"/>
    <w:rsid w:val="003E0E59"/>
    <w:rsid w:val="003E0EF0"/>
    <w:rsid w:val="003E0F86"/>
    <w:rsid w:val="003E0FCF"/>
    <w:rsid w:val="003E1112"/>
    <w:rsid w:val="003E1250"/>
    <w:rsid w:val="003E13A8"/>
    <w:rsid w:val="003E17A0"/>
    <w:rsid w:val="003E1A99"/>
    <w:rsid w:val="003E1BF0"/>
    <w:rsid w:val="003E1C2E"/>
    <w:rsid w:val="003E1C7D"/>
    <w:rsid w:val="003E1D1B"/>
    <w:rsid w:val="003E1F0B"/>
    <w:rsid w:val="003E238D"/>
    <w:rsid w:val="003E2894"/>
    <w:rsid w:val="003E2921"/>
    <w:rsid w:val="003E2CAC"/>
    <w:rsid w:val="003E2DFA"/>
    <w:rsid w:val="003E2F6E"/>
    <w:rsid w:val="003E3084"/>
    <w:rsid w:val="003E33C9"/>
    <w:rsid w:val="003E3A77"/>
    <w:rsid w:val="003E3D0F"/>
    <w:rsid w:val="003E40B2"/>
    <w:rsid w:val="003E4329"/>
    <w:rsid w:val="003E4B4B"/>
    <w:rsid w:val="003E4B53"/>
    <w:rsid w:val="003E4F6C"/>
    <w:rsid w:val="003E5308"/>
    <w:rsid w:val="003E56D5"/>
    <w:rsid w:val="003E570D"/>
    <w:rsid w:val="003E5816"/>
    <w:rsid w:val="003E5939"/>
    <w:rsid w:val="003E5AD6"/>
    <w:rsid w:val="003E5B3B"/>
    <w:rsid w:val="003E5C1D"/>
    <w:rsid w:val="003E5D2B"/>
    <w:rsid w:val="003E5D3D"/>
    <w:rsid w:val="003E61E0"/>
    <w:rsid w:val="003E6740"/>
    <w:rsid w:val="003E7041"/>
    <w:rsid w:val="003E72FC"/>
    <w:rsid w:val="003E75CA"/>
    <w:rsid w:val="003E7E84"/>
    <w:rsid w:val="003F00D4"/>
    <w:rsid w:val="003F01EC"/>
    <w:rsid w:val="003F05B6"/>
    <w:rsid w:val="003F09D5"/>
    <w:rsid w:val="003F0B44"/>
    <w:rsid w:val="003F0CFB"/>
    <w:rsid w:val="003F0EB3"/>
    <w:rsid w:val="003F1172"/>
    <w:rsid w:val="003F139B"/>
    <w:rsid w:val="003F18AF"/>
    <w:rsid w:val="003F18B0"/>
    <w:rsid w:val="003F1A4F"/>
    <w:rsid w:val="003F1F8A"/>
    <w:rsid w:val="003F2392"/>
    <w:rsid w:val="003F2554"/>
    <w:rsid w:val="003F27A5"/>
    <w:rsid w:val="003F2A30"/>
    <w:rsid w:val="003F2E51"/>
    <w:rsid w:val="003F2FED"/>
    <w:rsid w:val="003F30C9"/>
    <w:rsid w:val="003F315B"/>
    <w:rsid w:val="003F3491"/>
    <w:rsid w:val="003F3590"/>
    <w:rsid w:val="003F3D04"/>
    <w:rsid w:val="003F4424"/>
    <w:rsid w:val="003F46E1"/>
    <w:rsid w:val="003F49EA"/>
    <w:rsid w:val="003F4BED"/>
    <w:rsid w:val="003F4CF1"/>
    <w:rsid w:val="003F5095"/>
    <w:rsid w:val="003F5252"/>
    <w:rsid w:val="003F587B"/>
    <w:rsid w:val="003F5AD7"/>
    <w:rsid w:val="003F5EF2"/>
    <w:rsid w:val="003F608C"/>
    <w:rsid w:val="003F6191"/>
    <w:rsid w:val="003F63B2"/>
    <w:rsid w:val="003F6646"/>
    <w:rsid w:val="003F6863"/>
    <w:rsid w:val="003F6E58"/>
    <w:rsid w:val="003F70F9"/>
    <w:rsid w:val="003F7420"/>
    <w:rsid w:val="003F75B1"/>
    <w:rsid w:val="003F7720"/>
    <w:rsid w:val="003F7750"/>
    <w:rsid w:val="003F792F"/>
    <w:rsid w:val="003F7BF7"/>
    <w:rsid w:val="00400534"/>
    <w:rsid w:val="004005A6"/>
    <w:rsid w:val="004006FE"/>
    <w:rsid w:val="00400782"/>
    <w:rsid w:val="0040081B"/>
    <w:rsid w:val="00400A97"/>
    <w:rsid w:val="00400DA3"/>
    <w:rsid w:val="00400E7C"/>
    <w:rsid w:val="0040110F"/>
    <w:rsid w:val="00401280"/>
    <w:rsid w:val="00401A61"/>
    <w:rsid w:val="00401C47"/>
    <w:rsid w:val="00401C49"/>
    <w:rsid w:val="00401D65"/>
    <w:rsid w:val="00401E21"/>
    <w:rsid w:val="00401F76"/>
    <w:rsid w:val="00402418"/>
    <w:rsid w:val="00402594"/>
    <w:rsid w:val="004027A9"/>
    <w:rsid w:val="00402950"/>
    <w:rsid w:val="00402FEB"/>
    <w:rsid w:val="004031F9"/>
    <w:rsid w:val="00403468"/>
    <w:rsid w:val="004036B5"/>
    <w:rsid w:val="00403D1B"/>
    <w:rsid w:val="00403D7F"/>
    <w:rsid w:val="00403D87"/>
    <w:rsid w:val="00403E7D"/>
    <w:rsid w:val="0040412B"/>
    <w:rsid w:val="00404171"/>
    <w:rsid w:val="0040433E"/>
    <w:rsid w:val="0040469F"/>
    <w:rsid w:val="00404814"/>
    <w:rsid w:val="00404B34"/>
    <w:rsid w:val="00404B59"/>
    <w:rsid w:val="00404C4C"/>
    <w:rsid w:val="00404E7D"/>
    <w:rsid w:val="0040573D"/>
    <w:rsid w:val="00405C34"/>
    <w:rsid w:val="00405D2E"/>
    <w:rsid w:val="00405F63"/>
    <w:rsid w:val="00405F87"/>
    <w:rsid w:val="00405FC3"/>
    <w:rsid w:val="004061E2"/>
    <w:rsid w:val="00406585"/>
    <w:rsid w:val="00406904"/>
    <w:rsid w:val="00406920"/>
    <w:rsid w:val="004069ED"/>
    <w:rsid w:val="00406BF5"/>
    <w:rsid w:val="00406CBB"/>
    <w:rsid w:val="00406E6C"/>
    <w:rsid w:val="00407025"/>
    <w:rsid w:val="00407090"/>
    <w:rsid w:val="00407093"/>
    <w:rsid w:val="004070EB"/>
    <w:rsid w:val="00407533"/>
    <w:rsid w:val="00407B96"/>
    <w:rsid w:val="00407CF8"/>
    <w:rsid w:val="00410002"/>
    <w:rsid w:val="004107E4"/>
    <w:rsid w:val="00410CAE"/>
    <w:rsid w:val="004110CC"/>
    <w:rsid w:val="00411296"/>
    <w:rsid w:val="00411330"/>
    <w:rsid w:val="00411400"/>
    <w:rsid w:val="00411940"/>
    <w:rsid w:val="004119AF"/>
    <w:rsid w:val="00411D1F"/>
    <w:rsid w:val="004121B3"/>
    <w:rsid w:val="00412399"/>
    <w:rsid w:val="0041244B"/>
    <w:rsid w:val="00412639"/>
    <w:rsid w:val="00412CA8"/>
    <w:rsid w:val="00413024"/>
    <w:rsid w:val="00413159"/>
    <w:rsid w:val="004131BB"/>
    <w:rsid w:val="004131F8"/>
    <w:rsid w:val="004133FF"/>
    <w:rsid w:val="0041356F"/>
    <w:rsid w:val="004139A7"/>
    <w:rsid w:val="00413EBA"/>
    <w:rsid w:val="00413FDC"/>
    <w:rsid w:val="004141C7"/>
    <w:rsid w:val="004142D4"/>
    <w:rsid w:val="004144D9"/>
    <w:rsid w:val="004146A4"/>
    <w:rsid w:val="004146CD"/>
    <w:rsid w:val="0041488F"/>
    <w:rsid w:val="00414C89"/>
    <w:rsid w:val="004153AA"/>
    <w:rsid w:val="00415665"/>
    <w:rsid w:val="00415975"/>
    <w:rsid w:val="00415D43"/>
    <w:rsid w:val="00415F12"/>
    <w:rsid w:val="00415F15"/>
    <w:rsid w:val="00416222"/>
    <w:rsid w:val="004163B9"/>
    <w:rsid w:val="004168AD"/>
    <w:rsid w:val="00416F57"/>
    <w:rsid w:val="00417DC8"/>
    <w:rsid w:val="00417E56"/>
    <w:rsid w:val="00417F3D"/>
    <w:rsid w:val="00420041"/>
    <w:rsid w:val="00420582"/>
    <w:rsid w:val="0042096D"/>
    <w:rsid w:val="00420ACF"/>
    <w:rsid w:val="00420D9B"/>
    <w:rsid w:val="00420F76"/>
    <w:rsid w:val="00421052"/>
    <w:rsid w:val="00421180"/>
    <w:rsid w:val="00421372"/>
    <w:rsid w:val="00421480"/>
    <w:rsid w:val="00421735"/>
    <w:rsid w:val="00421BAE"/>
    <w:rsid w:val="0042237E"/>
    <w:rsid w:val="004223ED"/>
    <w:rsid w:val="00422F6F"/>
    <w:rsid w:val="004230EA"/>
    <w:rsid w:val="00423181"/>
    <w:rsid w:val="004234C7"/>
    <w:rsid w:val="00423701"/>
    <w:rsid w:val="004237B6"/>
    <w:rsid w:val="0042393E"/>
    <w:rsid w:val="00423B6E"/>
    <w:rsid w:val="00423C04"/>
    <w:rsid w:val="00424BD1"/>
    <w:rsid w:val="00424F51"/>
    <w:rsid w:val="00425034"/>
    <w:rsid w:val="0042572F"/>
    <w:rsid w:val="004259AE"/>
    <w:rsid w:val="00425AD9"/>
    <w:rsid w:val="00425CEF"/>
    <w:rsid w:val="0042605B"/>
    <w:rsid w:val="004263C6"/>
    <w:rsid w:val="00426497"/>
    <w:rsid w:val="00426665"/>
    <w:rsid w:val="0042678F"/>
    <w:rsid w:val="0042682E"/>
    <w:rsid w:val="0042684F"/>
    <w:rsid w:val="004268FB"/>
    <w:rsid w:val="00426B1F"/>
    <w:rsid w:val="004272D1"/>
    <w:rsid w:val="004274DA"/>
    <w:rsid w:val="004275EE"/>
    <w:rsid w:val="00427768"/>
    <w:rsid w:val="0042778D"/>
    <w:rsid w:val="00427EFC"/>
    <w:rsid w:val="00430484"/>
    <w:rsid w:val="00430CF1"/>
    <w:rsid w:val="00430E74"/>
    <w:rsid w:val="00430E81"/>
    <w:rsid w:val="00431284"/>
    <w:rsid w:val="004313C0"/>
    <w:rsid w:val="0043150D"/>
    <w:rsid w:val="0043163B"/>
    <w:rsid w:val="00431BFB"/>
    <w:rsid w:val="00431C10"/>
    <w:rsid w:val="00431C3C"/>
    <w:rsid w:val="0043209F"/>
    <w:rsid w:val="00432459"/>
    <w:rsid w:val="0043254E"/>
    <w:rsid w:val="0043272C"/>
    <w:rsid w:val="004329C8"/>
    <w:rsid w:val="00432ABF"/>
    <w:rsid w:val="00432C4E"/>
    <w:rsid w:val="00432DA7"/>
    <w:rsid w:val="004330DF"/>
    <w:rsid w:val="004330EE"/>
    <w:rsid w:val="004332FA"/>
    <w:rsid w:val="0043358C"/>
    <w:rsid w:val="00433885"/>
    <w:rsid w:val="00433A87"/>
    <w:rsid w:val="00433BB8"/>
    <w:rsid w:val="00433DF5"/>
    <w:rsid w:val="0043408F"/>
    <w:rsid w:val="00434098"/>
    <w:rsid w:val="00434185"/>
    <w:rsid w:val="0043455F"/>
    <w:rsid w:val="0043475F"/>
    <w:rsid w:val="00434949"/>
    <w:rsid w:val="00434B96"/>
    <w:rsid w:val="004350E4"/>
    <w:rsid w:val="0043536B"/>
    <w:rsid w:val="004354AE"/>
    <w:rsid w:val="004356B5"/>
    <w:rsid w:val="00435880"/>
    <w:rsid w:val="00435A68"/>
    <w:rsid w:val="00435C44"/>
    <w:rsid w:val="00435D57"/>
    <w:rsid w:val="00435DA1"/>
    <w:rsid w:val="004367C2"/>
    <w:rsid w:val="004369E5"/>
    <w:rsid w:val="00436A23"/>
    <w:rsid w:val="00436BB4"/>
    <w:rsid w:val="00436E11"/>
    <w:rsid w:val="00436FCF"/>
    <w:rsid w:val="00437ADD"/>
    <w:rsid w:val="00437B76"/>
    <w:rsid w:val="00437BAE"/>
    <w:rsid w:val="00437BD7"/>
    <w:rsid w:val="004402B3"/>
    <w:rsid w:val="00440747"/>
    <w:rsid w:val="0044091A"/>
    <w:rsid w:val="004409F9"/>
    <w:rsid w:val="00440A62"/>
    <w:rsid w:val="00440BD8"/>
    <w:rsid w:val="00440F81"/>
    <w:rsid w:val="004412DB"/>
    <w:rsid w:val="004414C7"/>
    <w:rsid w:val="00441829"/>
    <w:rsid w:val="004418A1"/>
    <w:rsid w:val="00441A02"/>
    <w:rsid w:val="00441D0F"/>
    <w:rsid w:val="00442049"/>
    <w:rsid w:val="00442588"/>
    <w:rsid w:val="004425BE"/>
    <w:rsid w:val="004427B3"/>
    <w:rsid w:val="00442917"/>
    <w:rsid w:val="004429A9"/>
    <w:rsid w:val="004429B3"/>
    <w:rsid w:val="00442D7E"/>
    <w:rsid w:val="00442E80"/>
    <w:rsid w:val="00442FFE"/>
    <w:rsid w:val="00443158"/>
    <w:rsid w:val="004431AD"/>
    <w:rsid w:val="0044325A"/>
    <w:rsid w:val="0044338D"/>
    <w:rsid w:val="0044352C"/>
    <w:rsid w:val="0044367D"/>
    <w:rsid w:val="004436A0"/>
    <w:rsid w:val="0044370B"/>
    <w:rsid w:val="004438CD"/>
    <w:rsid w:val="004439E8"/>
    <w:rsid w:val="00443A0C"/>
    <w:rsid w:val="00443CE0"/>
    <w:rsid w:val="00443FF9"/>
    <w:rsid w:val="00444246"/>
    <w:rsid w:val="004442DB"/>
    <w:rsid w:val="00444564"/>
    <w:rsid w:val="00444677"/>
    <w:rsid w:val="00444959"/>
    <w:rsid w:val="00444A64"/>
    <w:rsid w:val="004455C1"/>
    <w:rsid w:val="0044574C"/>
    <w:rsid w:val="00445A28"/>
    <w:rsid w:val="00445D22"/>
    <w:rsid w:val="00445D77"/>
    <w:rsid w:val="004460B5"/>
    <w:rsid w:val="004463D4"/>
    <w:rsid w:val="004464B4"/>
    <w:rsid w:val="00446613"/>
    <w:rsid w:val="00446E4C"/>
    <w:rsid w:val="00446EDD"/>
    <w:rsid w:val="004478B9"/>
    <w:rsid w:val="00447950"/>
    <w:rsid w:val="00447D9E"/>
    <w:rsid w:val="0045032E"/>
    <w:rsid w:val="004504BB"/>
    <w:rsid w:val="00450833"/>
    <w:rsid w:val="00450DFA"/>
    <w:rsid w:val="00450EA1"/>
    <w:rsid w:val="00450FAF"/>
    <w:rsid w:val="00451019"/>
    <w:rsid w:val="00451074"/>
    <w:rsid w:val="0045146F"/>
    <w:rsid w:val="00451575"/>
    <w:rsid w:val="004515E1"/>
    <w:rsid w:val="004518D9"/>
    <w:rsid w:val="00451B75"/>
    <w:rsid w:val="00451D0D"/>
    <w:rsid w:val="00451EFE"/>
    <w:rsid w:val="0045207C"/>
    <w:rsid w:val="0045232B"/>
    <w:rsid w:val="004523EE"/>
    <w:rsid w:val="00452416"/>
    <w:rsid w:val="00452586"/>
    <w:rsid w:val="004527C1"/>
    <w:rsid w:val="004529D9"/>
    <w:rsid w:val="00452E51"/>
    <w:rsid w:val="004531D8"/>
    <w:rsid w:val="00453296"/>
    <w:rsid w:val="0045336A"/>
    <w:rsid w:val="004533A3"/>
    <w:rsid w:val="00453523"/>
    <w:rsid w:val="0045360F"/>
    <w:rsid w:val="00453644"/>
    <w:rsid w:val="00453727"/>
    <w:rsid w:val="00453821"/>
    <w:rsid w:val="004539A0"/>
    <w:rsid w:val="00453B41"/>
    <w:rsid w:val="00453E31"/>
    <w:rsid w:val="00454237"/>
    <w:rsid w:val="0045461B"/>
    <w:rsid w:val="0045495F"/>
    <w:rsid w:val="004549F6"/>
    <w:rsid w:val="00454AAA"/>
    <w:rsid w:val="00454BA6"/>
    <w:rsid w:val="00454C09"/>
    <w:rsid w:val="00454C1E"/>
    <w:rsid w:val="0045515A"/>
    <w:rsid w:val="004552FB"/>
    <w:rsid w:val="0045589B"/>
    <w:rsid w:val="00455C3F"/>
    <w:rsid w:val="00455F22"/>
    <w:rsid w:val="00456206"/>
    <w:rsid w:val="00456618"/>
    <w:rsid w:val="004566A5"/>
    <w:rsid w:val="004568A5"/>
    <w:rsid w:val="00457131"/>
    <w:rsid w:val="004573B4"/>
    <w:rsid w:val="00457478"/>
    <w:rsid w:val="00460123"/>
    <w:rsid w:val="0046046F"/>
    <w:rsid w:val="00460707"/>
    <w:rsid w:val="00460C16"/>
    <w:rsid w:val="00460C22"/>
    <w:rsid w:val="00460FB8"/>
    <w:rsid w:val="004611A3"/>
    <w:rsid w:val="004613DB"/>
    <w:rsid w:val="0046159E"/>
    <w:rsid w:val="004615DC"/>
    <w:rsid w:val="00461994"/>
    <w:rsid w:val="004623B2"/>
    <w:rsid w:val="0046244C"/>
    <w:rsid w:val="004625EA"/>
    <w:rsid w:val="0046267A"/>
    <w:rsid w:val="004626CF"/>
    <w:rsid w:val="0046273F"/>
    <w:rsid w:val="00462827"/>
    <w:rsid w:val="004629C1"/>
    <w:rsid w:val="00462A61"/>
    <w:rsid w:val="00462AFE"/>
    <w:rsid w:val="00462C7C"/>
    <w:rsid w:val="00462F81"/>
    <w:rsid w:val="00462FD6"/>
    <w:rsid w:val="004630E8"/>
    <w:rsid w:val="004631DE"/>
    <w:rsid w:val="00463500"/>
    <w:rsid w:val="0046357E"/>
    <w:rsid w:val="0046384B"/>
    <w:rsid w:val="00463C81"/>
    <w:rsid w:val="00463C93"/>
    <w:rsid w:val="00464106"/>
    <w:rsid w:val="00464245"/>
    <w:rsid w:val="00464483"/>
    <w:rsid w:val="00464854"/>
    <w:rsid w:val="004648FA"/>
    <w:rsid w:val="00464B8F"/>
    <w:rsid w:val="00464B91"/>
    <w:rsid w:val="00464E4D"/>
    <w:rsid w:val="0046545A"/>
    <w:rsid w:val="00465866"/>
    <w:rsid w:val="00465C3B"/>
    <w:rsid w:val="00465D27"/>
    <w:rsid w:val="00465EF5"/>
    <w:rsid w:val="0046600D"/>
    <w:rsid w:val="0046621B"/>
    <w:rsid w:val="004663D1"/>
    <w:rsid w:val="0046650E"/>
    <w:rsid w:val="004666E7"/>
    <w:rsid w:val="00466BF6"/>
    <w:rsid w:val="00466D75"/>
    <w:rsid w:val="00466D8E"/>
    <w:rsid w:val="004674A3"/>
    <w:rsid w:val="004675FD"/>
    <w:rsid w:val="00467A8C"/>
    <w:rsid w:val="00467C82"/>
    <w:rsid w:val="00467CC7"/>
    <w:rsid w:val="00467EC2"/>
    <w:rsid w:val="00467FA4"/>
    <w:rsid w:val="00470017"/>
    <w:rsid w:val="00470390"/>
    <w:rsid w:val="0047059C"/>
    <w:rsid w:val="0047063A"/>
    <w:rsid w:val="004707C6"/>
    <w:rsid w:val="00470973"/>
    <w:rsid w:val="00470F13"/>
    <w:rsid w:val="00471454"/>
    <w:rsid w:val="004714FE"/>
    <w:rsid w:val="00471636"/>
    <w:rsid w:val="00471846"/>
    <w:rsid w:val="00471859"/>
    <w:rsid w:val="00471F3E"/>
    <w:rsid w:val="004723E9"/>
    <w:rsid w:val="00472475"/>
    <w:rsid w:val="00472553"/>
    <w:rsid w:val="00472A3D"/>
    <w:rsid w:val="00472CC5"/>
    <w:rsid w:val="00472E3E"/>
    <w:rsid w:val="00472F1F"/>
    <w:rsid w:val="00472F5A"/>
    <w:rsid w:val="0047331E"/>
    <w:rsid w:val="004734F6"/>
    <w:rsid w:val="00473682"/>
    <w:rsid w:val="004736BA"/>
    <w:rsid w:val="0047381D"/>
    <w:rsid w:val="00473F54"/>
    <w:rsid w:val="004742FA"/>
    <w:rsid w:val="004745D5"/>
    <w:rsid w:val="00474807"/>
    <w:rsid w:val="00474974"/>
    <w:rsid w:val="00474C85"/>
    <w:rsid w:val="00474E5F"/>
    <w:rsid w:val="00474E6E"/>
    <w:rsid w:val="004754FB"/>
    <w:rsid w:val="004755C1"/>
    <w:rsid w:val="00475839"/>
    <w:rsid w:val="00475A39"/>
    <w:rsid w:val="00475BC1"/>
    <w:rsid w:val="00475D5A"/>
    <w:rsid w:val="00475DF5"/>
    <w:rsid w:val="0047618A"/>
    <w:rsid w:val="004768DA"/>
    <w:rsid w:val="00476ACC"/>
    <w:rsid w:val="00476C41"/>
    <w:rsid w:val="00476D82"/>
    <w:rsid w:val="00476ED3"/>
    <w:rsid w:val="00476EEC"/>
    <w:rsid w:val="00477127"/>
    <w:rsid w:val="00477195"/>
    <w:rsid w:val="004772C6"/>
    <w:rsid w:val="00477677"/>
    <w:rsid w:val="0048010B"/>
    <w:rsid w:val="0048013E"/>
    <w:rsid w:val="0048063F"/>
    <w:rsid w:val="00480651"/>
    <w:rsid w:val="00480914"/>
    <w:rsid w:val="00480AD3"/>
    <w:rsid w:val="00480BB6"/>
    <w:rsid w:val="00480F57"/>
    <w:rsid w:val="00480FC3"/>
    <w:rsid w:val="004812E3"/>
    <w:rsid w:val="0048142A"/>
    <w:rsid w:val="00481907"/>
    <w:rsid w:val="00481994"/>
    <w:rsid w:val="004819EA"/>
    <w:rsid w:val="00481BA9"/>
    <w:rsid w:val="00481BD6"/>
    <w:rsid w:val="00481C03"/>
    <w:rsid w:val="00481D88"/>
    <w:rsid w:val="00481D89"/>
    <w:rsid w:val="00481E78"/>
    <w:rsid w:val="00481FD0"/>
    <w:rsid w:val="004826CC"/>
    <w:rsid w:val="004828EC"/>
    <w:rsid w:val="004830BE"/>
    <w:rsid w:val="00483171"/>
    <w:rsid w:val="004831DA"/>
    <w:rsid w:val="004831FD"/>
    <w:rsid w:val="004834A4"/>
    <w:rsid w:val="0048363D"/>
    <w:rsid w:val="00483F4E"/>
    <w:rsid w:val="004841B8"/>
    <w:rsid w:val="0048422A"/>
    <w:rsid w:val="0048430D"/>
    <w:rsid w:val="0048472D"/>
    <w:rsid w:val="004849D5"/>
    <w:rsid w:val="00484A58"/>
    <w:rsid w:val="00484C55"/>
    <w:rsid w:val="004851A2"/>
    <w:rsid w:val="00485CCF"/>
    <w:rsid w:val="00485DBF"/>
    <w:rsid w:val="00485F15"/>
    <w:rsid w:val="00486420"/>
    <w:rsid w:val="00486A47"/>
    <w:rsid w:val="00486FEB"/>
    <w:rsid w:val="00487017"/>
    <w:rsid w:val="00487251"/>
    <w:rsid w:val="004872AF"/>
    <w:rsid w:val="00487500"/>
    <w:rsid w:val="004875E7"/>
    <w:rsid w:val="00487704"/>
    <w:rsid w:val="004901B8"/>
    <w:rsid w:val="00490224"/>
    <w:rsid w:val="004903CE"/>
    <w:rsid w:val="00490424"/>
    <w:rsid w:val="00490B93"/>
    <w:rsid w:val="00490C56"/>
    <w:rsid w:val="00490DA3"/>
    <w:rsid w:val="004910DA"/>
    <w:rsid w:val="00491125"/>
    <w:rsid w:val="00491175"/>
    <w:rsid w:val="00491431"/>
    <w:rsid w:val="00491D7D"/>
    <w:rsid w:val="00492004"/>
    <w:rsid w:val="00492115"/>
    <w:rsid w:val="00492129"/>
    <w:rsid w:val="00492390"/>
    <w:rsid w:val="0049277E"/>
    <w:rsid w:val="00492DD8"/>
    <w:rsid w:val="004937CB"/>
    <w:rsid w:val="004939B9"/>
    <w:rsid w:val="00493BE0"/>
    <w:rsid w:val="00493FB0"/>
    <w:rsid w:val="004942A4"/>
    <w:rsid w:val="004946B7"/>
    <w:rsid w:val="004949EF"/>
    <w:rsid w:val="0049521D"/>
    <w:rsid w:val="00495272"/>
    <w:rsid w:val="00495522"/>
    <w:rsid w:val="0049570F"/>
    <w:rsid w:val="00495861"/>
    <w:rsid w:val="004958BE"/>
    <w:rsid w:val="00495956"/>
    <w:rsid w:val="00495BD4"/>
    <w:rsid w:val="00496347"/>
    <w:rsid w:val="00496746"/>
    <w:rsid w:val="00496855"/>
    <w:rsid w:val="0049716B"/>
    <w:rsid w:val="004974FB"/>
    <w:rsid w:val="004978B9"/>
    <w:rsid w:val="00497971"/>
    <w:rsid w:val="00497A69"/>
    <w:rsid w:val="00497A7D"/>
    <w:rsid w:val="00497D9F"/>
    <w:rsid w:val="004A04F1"/>
    <w:rsid w:val="004A057B"/>
    <w:rsid w:val="004A058C"/>
    <w:rsid w:val="004A079D"/>
    <w:rsid w:val="004A0B6C"/>
    <w:rsid w:val="004A0B90"/>
    <w:rsid w:val="004A0C44"/>
    <w:rsid w:val="004A0CB8"/>
    <w:rsid w:val="004A0E1D"/>
    <w:rsid w:val="004A0ED4"/>
    <w:rsid w:val="004A158F"/>
    <w:rsid w:val="004A16AC"/>
    <w:rsid w:val="004A16B8"/>
    <w:rsid w:val="004A1B1F"/>
    <w:rsid w:val="004A1BB9"/>
    <w:rsid w:val="004A1E88"/>
    <w:rsid w:val="004A2167"/>
    <w:rsid w:val="004A24BE"/>
    <w:rsid w:val="004A2596"/>
    <w:rsid w:val="004A25BC"/>
    <w:rsid w:val="004A28C6"/>
    <w:rsid w:val="004A2A73"/>
    <w:rsid w:val="004A2A9F"/>
    <w:rsid w:val="004A2CF6"/>
    <w:rsid w:val="004A2E3F"/>
    <w:rsid w:val="004A32E6"/>
    <w:rsid w:val="004A33BF"/>
    <w:rsid w:val="004A33CF"/>
    <w:rsid w:val="004A354C"/>
    <w:rsid w:val="004A3621"/>
    <w:rsid w:val="004A3707"/>
    <w:rsid w:val="004A3737"/>
    <w:rsid w:val="004A37E7"/>
    <w:rsid w:val="004A39F0"/>
    <w:rsid w:val="004A3B62"/>
    <w:rsid w:val="004A3E9C"/>
    <w:rsid w:val="004A3EFB"/>
    <w:rsid w:val="004A41AA"/>
    <w:rsid w:val="004A4534"/>
    <w:rsid w:val="004A463F"/>
    <w:rsid w:val="004A4B5C"/>
    <w:rsid w:val="004A4C57"/>
    <w:rsid w:val="004A4FCF"/>
    <w:rsid w:val="004A501E"/>
    <w:rsid w:val="004A50D9"/>
    <w:rsid w:val="004A5220"/>
    <w:rsid w:val="004A591D"/>
    <w:rsid w:val="004A5C52"/>
    <w:rsid w:val="004A5C81"/>
    <w:rsid w:val="004A5D7B"/>
    <w:rsid w:val="004A5EC4"/>
    <w:rsid w:val="004A5FF2"/>
    <w:rsid w:val="004A619F"/>
    <w:rsid w:val="004A631E"/>
    <w:rsid w:val="004A640F"/>
    <w:rsid w:val="004A6447"/>
    <w:rsid w:val="004A7015"/>
    <w:rsid w:val="004A70D6"/>
    <w:rsid w:val="004A70DB"/>
    <w:rsid w:val="004A7305"/>
    <w:rsid w:val="004A731C"/>
    <w:rsid w:val="004A760D"/>
    <w:rsid w:val="004A7CD4"/>
    <w:rsid w:val="004B03F7"/>
    <w:rsid w:val="004B04E0"/>
    <w:rsid w:val="004B0561"/>
    <w:rsid w:val="004B087C"/>
    <w:rsid w:val="004B09A7"/>
    <w:rsid w:val="004B0C0E"/>
    <w:rsid w:val="004B0D5F"/>
    <w:rsid w:val="004B0F37"/>
    <w:rsid w:val="004B12FB"/>
    <w:rsid w:val="004B15EB"/>
    <w:rsid w:val="004B18D3"/>
    <w:rsid w:val="004B1A9F"/>
    <w:rsid w:val="004B1AF1"/>
    <w:rsid w:val="004B1BAD"/>
    <w:rsid w:val="004B1EF7"/>
    <w:rsid w:val="004B225A"/>
    <w:rsid w:val="004B25A5"/>
    <w:rsid w:val="004B262C"/>
    <w:rsid w:val="004B2B18"/>
    <w:rsid w:val="004B2CC8"/>
    <w:rsid w:val="004B3155"/>
    <w:rsid w:val="004B368E"/>
    <w:rsid w:val="004B382D"/>
    <w:rsid w:val="004B3914"/>
    <w:rsid w:val="004B397E"/>
    <w:rsid w:val="004B3E54"/>
    <w:rsid w:val="004B3EEF"/>
    <w:rsid w:val="004B4210"/>
    <w:rsid w:val="004B4262"/>
    <w:rsid w:val="004B4585"/>
    <w:rsid w:val="004B46D3"/>
    <w:rsid w:val="004B4791"/>
    <w:rsid w:val="004B4CDC"/>
    <w:rsid w:val="004B55CA"/>
    <w:rsid w:val="004B5A36"/>
    <w:rsid w:val="004B5A7C"/>
    <w:rsid w:val="004B5E19"/>
    <w:rsid w:val="004B6547"/>
    <w:rsid w:val="004B659B"/>
    <w:rsid w:val="004B67A8"/>
    <w:rsid w:val="004B6AD2"/>
    <w:rsid w:val="004B6D63"/>
    <w:rsid w:val="004B7389"/>
    <w:rsid w:val="004B789E"/>
    <w:rsid w:val="004B795B"/>
    <w:rsid w:val="004C022E"/>
    <w:rsid w:val="004C03D0"/>
    <w:rsid w:val="004C084F"/>
    <w:rsid w:val="004C09BD"/>
    <w:rsid w:val="004C0B8D"/>
    <w:rsid w:val="004C12C5"/>
    <w:rsid w:val="004C137A"/>
    <w:rsid w:val="004C18A8"/>
    <w:rsid w:val="004C18FB"/>
    <w:rsid w:val="004C1ACC"/>
    <w:rsid w:val="004C26CE"/>
    <w:rsid w:val="004C2994"/>
    <w:rsid w:val="004C2FE4"/>
    <w:rsid w:val="004C300A"/>
    <w:rsid w:val="004C30B7"/>
    <w:rsid w:val="004C32DB"/>
    <w:rsid w:val="004C3F1B"/>
    <w:rsid w:val="004C4109"/>
    <w:rsid w:val="004C4196"/>
    <w:rsid w:val="004C4A1D"/>
    <w:rsid w:val="004C4A7B"/>
    <w:rsid w:val="004C4B55"/>
    <w:rsid w:val="004C5064"/>
    <w:rsid w:val="004C5077"/>
    <w:rsid w:val="004C5565"/>
    <w:rsid w:val="004C5796"/>
    <w:rsid w:val="004C5892"/>
    <w:rsid w:val="004C5A09"/>
    <w:rsid w:val="004C6598"/>
    <w:rsid w:val="004C69BB"/>
    <w:rsid w:val="004C6A53"/>
    <w:rsid w:val="004C6A5D"/>
    <w:rsid w:val="004C6ED1"/>
    <w:rsid w:val="004C6FAC"/>
    <w:rsid w:val="004C7094"/>
    <w:rsid w:val="004C7453"/>
    <w:rsid w:val="004C78F1"/>
    <w:rsid w:val="004C7F05"/>
    <w:rsid w:val="004D04D9"/>
    <w:rsid w:val="004D0548"/>
    <w:rsid w:val="004D06B0"/>
    <w:rsid w:val="004D0862"/>
    <w:rsid w:val="004D0C81"/>
    <w:rsid w:val="004D0EB2"/>
    <w:rsid w:val="004D1094"/>
    <w:rsid w:val="004D12C9"/>
    <w:rsid w:val="004D1671"/>
    <w:rsid w:val="004D177D"/>
    <w:rsid w:val="004D197F"/>
    <w:rsid w:val="004D1B78"/>
    <w:rsid w:val="004D1F57"/>
    <w:rsid w:val="004D1FDD"/>
    <w:rsid w:val="004D2006"/>
    <w:rsid w:val="004D2874"/>
    <w:rsid w:val="004D294A"/>
    <w:rsid w:val="004D2B12"/>
    <w:rsid w:val="004D2D62"/>
    <w:rsid w:val="004D3109"/>
    <w:rsid w:val="004D319B"/>
    <w:rsid w:val="004D36B7"/>
    <w:rsid w:val="004D3889"/>
    <w:rsid w:val="004D3B9A"/>
    <w:rsid w:val="004D407C"/>
    <w:rsid w:val="004D426D"/>
    <w:rsid w:val="004D438B"/>
    <w:rsid w:val="004D4702"/>
    <w:rsid w:val="004D475C"/>
    <w:rsid w:val="004D4802"/>
    <w:rsid w:val="004D4C4A"/>
    <w:rsid w:val="004D4D8D"/>
    <w:rsid w:val="004D4FC7"/>
    <w:rsid w:val="004D501B"/>
    <w:rsid w:val="004D5100"/>
    <w:rsid w:val="004D517D"/>
    <w:rsid w:val="004D5390"/>
    <w:rsid w:val="004D5557"/>
    <w:rsid w:val="004D5951"/>
    <w:rsid w:val="004D5965"/>
    <w:rsid w:val="004D5981"/>
    <w:rsid w:val="004D5B2B"/>
    <w:rsid w:val="004D5B64"/>
    <w:rsid w:val="004D5BA0"/>
    <w:rsid w:val="004D5EB7"/>
    <w:rsid w:val="004D6414"/>
    <w:rsid w:val="004D6881"/>
    <w:rsid w:val="004D6B63"/>
    <w:rsid w:val="004D6D6F"/>
    <w:rsid w:val="004D6D92"/>
    <w:rsid w:val="004D70E3"/>
    <w:rsid w:val="004D7676"/>
    <w:rsid w:val="004D7975"/>
    <w:rsid w:val="004D7F89"/>
    <w:rsid w:val="004E072C"/>
    <w:rsid w:val="004E0ABE"/>
    <w:rsid w:val="004E0DE5"/>
    <w:rsid w:val="004E1065"/>
    <w:rsid w:val="004E186C"/>
    <w:rsid w:val="004E1A00"/>
    <w:rsid w:val="004E1AA2"/>
    <w:rsid w:val="004E1BF0"/>
    <w:rsid w:val="004E2064"/>
    <w:rsid w:val="004E21DC"/>
    <w:rsid w:val="004E2233"/>
    <w:rsid w:val="004E2762"/>
    <w:rsid w:val="004E2858"/>
    <w:rsid w:val="004E2F7A"/>
    <w:rsid w:val="004E3089"/>
    <w:rsid w:val="004E30C2"/>
    <w:rsid w:val="004E3735"/>
    <w:rsid w:val="004E397C"/>
    <w:rsid w:val="004E3E30"/>
    <w:rsid w:val="004E44A8"/>
    <w:rsid w:val="004E4A0D"/>
    <w:rsid w:val="004E4B2C"/>
    <w:rsid w:val="004E588C"/>
    <w:rsid w:val="004E5A80"/>
    <w:rsid w:val="004E5D2E"/>
    <w:rsid w:val="004E5E7F"/>
    <w:rsid w:val="004E60EF"/>
    <w:rsid w:val="004E613D"/>
    <w:rsid w:val="004E636A"/>
    <w:rsid w:val="004E6686"/>
    <w:rsid w:val="004E6ACA"/>
    <w:rsid w:val="004E6C3A"/>
    <w:rsid w:val="004E70BA"/>
    <w:rsid w:val="004E7893"/>
    <w:rsid w:val="004E7C23"/>
    <w:rsid w:val="004E7C3F"/>
    <w:rsid w:val="004F0021"/>
    <w:rsid w:val="004F087A"/>
    <w:rsid w:val="004F08AA"/>
    <w:rsid w:val="004F08CE"/>
    <w:rsid w:val="004F0946"/>
    <w:rsid w:val="004F0977"/>
    <w:rsid w:val="004F0CD3"/>
    <w:rsid w:val="004F0F75"/>
    <w:rsid w:val="004F1231"/>
    <w:rsid w:val="004F1277"/>
    <w:rsid w:val="004F1404"/>
    <w:rsid w:val="004F1B20"/>
    <w:rsid w:val="004F23F3"/>
    <w:rsid w:val="004F25E8"/>
    <w:rsid w:val="004F315B"/>
    <w:rsid w:val="004F3434"/>
    <w:rsid w:val="004F34F6"/>
    <w:rsid w:val="004F355D"/>
    <w:rsid w:val="004F3FF2"/>
    <w:rsid w:val="004F40A3"/>
    <w:rsid w:val="004F423B"/>
    <w:rsid w:val="004F4519"/>
    <w:rsid w:val="004F46F5"/>
    <w:rsid w:val="004F485E"/>
    <w:rsid w:val="004F4899"/>
    <w:rsid w:val="004F4987"/>
    <w:rsid w:val="004F4C6C"/>
    <w:rsid w:val="004F4CC2"/>
    <w:rsid w:val="004F4D0A"/>
    <w:rsid w:val="004F4D5E"/>
    <w:rsid w:val="004F50EB"/>
    <w:rsid w:val="004F5336"/>
    <w:rsid w:val="004F5CB5"/>
    <w:rsid w:val="004F5FA5"/>
    <w:rsid w:val="004F66A6"/>
    <w:rsid w:val="004F6759"/>
    <w:rsid w:val="004F6916"/>
    <w:rsid w:val="004F6ACF"/>
    <w:rsid w:val="004F74B2"/>
    <w:rsid w:val="004F751C"/>
    <w:rsid w:val="004F76B0"/>
    <w:rsid w:val="004F78F5"/>
    <w:rsid w:val="004F796B"/>
    <w:rsid w:val="004F79EC"/>
    <w:rsid w:val="0050002D"/>
    <w:rsid w:val="0050007A"/>
    <w:rsid w:val="005006C7"/>
    <w:rsid w:val="0050095C"/>
    <w:rsid w:val="005009A8"/>
    <w:rsid w:val="005009F6"/>
    <w:rsid w:val="00500CFD"/>
    <w:rsid w:val="00500D5C"/>
    <w:rsid w:val="00500D9D"/>
    <w:rsid w:val="00501463"/>
    <w:rsid w:val="005015F5"/>
    <w:rsid w:val="0050166D"/>
    <w:rsid w:val="005017E3"/>
    <w:rsid w:val="00501A7D"/>
    <w:rsid w:val="00501A9A"/>
    <w:rsid w:val="00501C7C"/>
    <w:rsid w:val="00501FDB"/>
    <w:rsid w:val="005021FE"/>
    <w:rsid w:val="005022C9"/>
    <w:rsid w:val="0050246B"/>
    <w:rsid w:val="0050269A"/>
    <w:rsid w:val="00502762"/>
    <w:rsid w:val="00502CC5"/>
    <w:rsid w:val="005030A3"/>
    <w:rsid w:val="0050332E"/>
    <w:rsid w:val="005035ED"/>
    <w:rsid w:val="0050361F"/>
    <w:rsid w:val="00503821"/>
    <w:rsid w:val="00503A0D"/>
    <w:rsid w:val="00503D14"/>
    <w:rsid w:val="00503EED"/>
    <w:rsid w:val="0050400F"/>
    <w:rsid w:val="005040E9"/>
    <w:rsid w:val="00504179"/>
    <w:rsid w:val="0050423F"/>
    <w:rsid w:val="00505B72"/>
    <w:rsid w:val="00505C18"/>
    <w:rsid w:val="00506112"/>
    <w:rsid w:val="0050618C"/>
    <w:rsid w:val="0050627C"/>
    <w:rsid w:val="00506358"/>
    <w:rsid w:val="005066AB"/>
    <w:rsid w:val="005068B9"/>
    <w:rsid w:val="00506974"/>
    <w:rsid w:val="00506C09"/>
    <w:rsid w:val="00506D68"/>
    <w:rsid w:val="00506D71"/>
    <w:rsid w:val="00506EA9"/>
    <w:rsid w:val="00506F31"/>
    <w:rsid w:val="00506F51"/>
    <w:rsid w:val="005072B9"/>
    <w:rsid w:val="0050793F"/>
    <w:rsid w:val="00510176"/>
    <w:rsid w:val="005101DB"/>
    <w:rsid w:val="00510318"/>
    <w:rsid w:val="00510476"/>
    <w:rsid w:val="005107BD"/>
    <w:rsid w:val="0051097C"/>
    <w:rsid w:val="00510A51"/>
    <w:rsid w:val="00510D75"/>
    <w:rsid w:val="00511006"/>
    <w:rsid w:val="005111F9"/>
    <w:rsid w:val="005113B9"/>
    <w:rsid w:val="005115F4"/>
    <w:rsid w:val="0051178C"/>
    <w:rsid w:val="005119A3"/>
    <w:rsid w:val="00511C97"/>
    <w:rsid w:val="00511D0A"/>
    <w:rsid w:val="00511D92"/>
    <w:rsid w:val="0051214D"/>
    <w:rsid w:val="00512405"/>
    <w:rsid w:val="00512756"/>
    <w:rsid w:val="0051296F"/>
    <w:rsid w:val="00512AE3"/>
    <w:rsid w:val="00512B3A"/>
    <w:rsid w:val="00512F90"/>
    <w:rsid w:val="00513179"/>
    <w:rsid w:val="005132DC"/>
    <w:rsid w:val="00513351"/>
    <w:rsid w:val="0051341C"/>
    <w:rsid w:val="005136B4"/>
    <w:rsid w:val="00513AF6"/>
    <w:rsid w:val="00513D3B"/>
    <w:rsid w:val="00513F9C"/>
    <w:rsid w:val="00514049"/>
    <w:rsid w:val="0051435C"/>
    <w:rsid w:val="0051451C"/>
    <w:rsid w:val="005146DD"/>
    <w:rsid w:val="005148FF"/>
    <w:rsid w:val="00514ACC"/>
    <w:rsid w:val="00514C8F"/>
    <w:rsid w:val="00514CE6"/>
    <w:rsid w:val="00514F79"/>
    <w:rsid w:val="00515152"/>
    <w:rsid w:val="00515781"/>
    <w:rsid w:val="00515BA3"/>
    <w:rsid w:val="00515C6A"/>
    <w:rsid w:val="0051614B"/>
    <w:rsid w:val="005161BE"/>
    <w:rsid w:val="005164B5"/>
    <w:rsid w:val="00516511"/>
    <w:rsid w:val="005165D7"/>
    <w:rsid w:val="0051660C"/>
    <w:rsid w:val="005166A9"/>
    <w:rsid w:val="005167F0"/>
    <w:rsid w:val="0051683F"/>
    <w:rsid w:val="00516C47"/>
    <w:rsid w:val="00516DE1"/>
    <w:rsid w:val="00516E95"/>
    <w:rsid w:val="00516F05"/>
    <w:rsid w:val="00517CDD"/>
    <w:rsid w:val="00517EDD"/>
    <w:rsid w:val="0052063E"/>
    <w:rsid w:val="0052080F"/>
    <w:rsid w:val="005208E5"/>
    <w:rsid w:val="00520B6C"/>
    <w:rsid w:val="00520C7B"/>
    <w:rsid w:val="005213C1"/>
    <w:rsid w:val="00521ACE"/>
    <w:rsid w:val="00521C15"/>
    <w:rsid w:val="00522737"/>
    <w:rsid w:val="005227C4"/>
    <w:rsid w:val="00522A28"/>
    <w:rsid w:val="00523148"/>
    <w:rsid w:val="0052323C"/>
    <w:rsid w:val="00523819"/>
    <w:rsid w:val="00523A03"/>
    <w:rsid w:val="00523CC1"/>
    <w:rsid w:val="00523D8C"/>
    <w:rsid w:val="00524661"/>
    <w:rsid w:val="00524807"/>
    <w:rsid w:val="00524975"/>
    <w:rsid w:val="00524AD7"/>
    <w:rsid w:val="00524CEE"/>
    <w:rsid w:val="00525604"/>
    <w:rsid w:val="0052575E"/>
    <w:rsid w:val="005259FC"/>
    <w:rsid w:val="0052656C"/>
    <w:rsid w:val="00526A7A"/>
    <w:rsid w:val="00526CA7"/>
    <w:rsid w:val="00526CC3"/>
    <w:rsid w:val="00526F68"/>
    <w:rsid w:val="00527425"/>
    <w:rsid w:val="00527576"/>
    <w:rsid w:val="005277C4"/>
    <w:rsid w:val="00527808"/>
    <w:rsid w:val="00527BF8"/>
    <w:rsid w:val="00527D1C"/>
    <w:rsid w:val="0053024B"/>
    <w:rsid w:val="005303BD"/>
    <w:rsid w:val="00530A4A"/>
    <w:rsid w:val="00530A76"/>
    <w:rsid w:val="00531207"/>
    <w:rsid w:val="005315AA"/>
    <w:rsid w:val="0053163A"/>
    <w:rsid w:val="00531874"/>
    <w:rsid w:val="00531B6C"/>
    <w:rsid w:val="00531BAD"/>
    <w:rsid w:val="00531BF6"/>
    <w:rsid w:val="00531F84"/>
    <w:rsid w:val="00532042"/>
    <w:rsid w:val="00532B9D"/>
    <w:rsid w:val="00532C57"/>
    <w:rsid w:val="00532ED9"/>
    <w:rsid w:val="005335BF"/>
    <w:rsid w:val="005337FC"/>
    <w:rsid w:val="00533954"/>
    <w:rsid w:val="00533B7E"/>
    <w:rsid w:val="00533CD8"/>
    <w:rsid w:val="00534017"/>
    <w:rsid w:val="00534215"/>
    <w:rsid w:val="00534AE5"/>
    <w:rsid w:val="00534C83"/>
    <w:rsid w:val="00534C84"/>
    <w:rsid w:val="00534CE4"/>
    <w:rsid w:val="00534F7F"/>
    <w:rsid w:val="00534F91"/>
    <w:rsid w:val="0053507D"/>
    <w:rsid w:val="00535265"/>
    <w:rsid w:val="00535534"/>
    <w:rsid w:val="0053595D"/>
    <w:rsid w:val="0053598C"/>
    <w:rsid w:val="00535BAC"/>
    <w:rsid w:val="00535BCD"/>
    <w:rsid w:val="00535CA2"/>
    <w:rsid w:val="00535D3A"/>
    <w:rsid w:val="005361F0"/>
    <w:rsid w:val="0053634C"/>
    <w:rsid w:val="005364FC"/>
    <w:rsid w:val="00536692"/>
    <w:rsid w:val="00536711"/>
    <w:rsid w:val="00536EA2"/>
    <w:rsid w:val="0053712D"/>
    <w:rsid w:val="005372FF"/>
    <w:rsid w:val="00537328"/>
    <w:rsid w:val="0053766A"/>
    <w:rsid w:val="005376A3"/>
    <w:rsid w:val="00537A38"/>
    <w:rsid w:val="0054056D"/>
    <w:rsid w:val="00540586"/>
    <w:rsid w:val="005405BD"/>
    <w:rsid w:val="005408D5"/>
    <w:rsid w:val="00540F2D"/>
    <w:rsid w:val="00541049"/>
    <w:rsid w:val="00541528"/>
    <w:rsid w:val="0054163C"/>
    <w:rsid w:val="005417A8"/>
    <w:rsid w:val="00541853"/>
    <w:rsid w:val="00541A2C"/>
    <w:rsid w:val="00541BEA"/>
    <w:rsid w:val="00541C59"/>
    <w:rsid w:val="00542323"/>
    <w:rsid w:val="00542757"/>
    <w:rsid w:val="00542AEF"/>
    <w:rsid w:val="00542C19"/>
    <w:rsid w:val="00542D31"/>
    <w:rsid w:val="00542DEB"/>
    <w:rsid w:val="005432D4"/>
    <w:rsid w:val="0054330C"/>
    <w:rsid w:val="005433EF"/>
    <w:rsid w:val="00543A89"/>
    <w:rsid w:val="00543F5A"/>
    <w:rsid w:val="00544516"/>
    <w:rsid w:val="005446BA"/>
    <w:rsid w:val="00544728"/>
    <w:rsid w:val="00544753"/>
    <w:rsid w:val="005447E2"/>
    <w:rsid w:val="00544ACA"/>
    <w:rsid w:val="00544DDF"/>
    <w:rsid w:val="005454B4"/>
    <w:rsid w:val="0054552E"/>
    <w:rsid w:val="0054595F"/>
    <w:rsid w:val="00545A9F"/>
    <w:rsid w:val="00545EF6"/>
    <w:rsid w:val="00545FB8"/>
    <w:rsid w:val="0054675C"/>
    <w:rsid w:val="005469D2"/>
    <w:rsid w:val="00546BE7"/>
    <w:rsid w:val="00546F14"/>
    <w:rsid w:val="00547033"/>
    <w:rsid w:val="005471D1"/>
    <w:rsid w:val="0054751C"/>
    <w:rsid w:val="00547A82"/>
    <w:rsid w:val="00550861"/>
    <w:rsid w:val="00550932"/>
    <w:rsid w:val="00550A0F"/>
    <w:rsid w:val="00550D82"/>
    <w:rsid w:val="005510CE"/>
    <w:rsid w:val="00551CF0"/>
    <w:rsid w:val="00551E18"/>
    <w:rsid w:val="00551F0B"/>
    <w:rsid w:val="0055226F"/>
    <w:rsid w:val="0055236B"/>
    <w:rsid w:val="0055238E"/>
    <w:rsid w:val="005525FF"/>
    <w:rsid w:val="0055281C"/>
    <w:rsid w:val="00552D71"/>
    <w:rsid w:val="00552E64"/>
    <w:rsid w:val="00552F78"/>
    <w:rsid w:val="00552F90"/>
    <w:rsid w:val="00552FCB"/>
    <w:rsid w:val="0055319C"/>
    <w:rsid w:val="005534F5"/>
    <w:rsid w:val="005538FE"/>
    <w:rsid w:val="00553A54"/>
    <w:rsid w:val="00553B32"/>
    <w:rsid w:val="00553FDB"/>
    <w:rsid w:val="00554245"/>
    <w:rsid w:val="00554500"/>
    <w:rsid w:val="00554685"/>
    <w:rsid w:val="00554749"/>
    <w:rsid w:val="00554D5D"/>
    <w:rsid w:val="00554F93"/>
    <w:rsid w:val="00555430"/>
    <w:rsid w:val="00555548"/>
    <w:rsid w:val="00555585"/>
    <w:rsid w:val="005558C1"/>
    <w:rsid w:val="005558EE"/>
    <w:rsid w:val="00555B87"/>
    <w:rsid w:val="00556106"/>
    <w:rsid w:val="005563A3"/>
    <w:rsid w:val="005563B0"/>
    <w:rsid w:val="00556BE1"/>
    <w:rsid w:val="00556D87"/>
    <w:rsid w:val="00556E0D"/>
    <w:rsid w:val="00556EBD"/>
    <w:rsid w:val="0055718E"/>
    <w:rsid w:val="00557A9A"/>
    <w:rsid w:val="00557D56"/>
    <w:rsid w:val="00557E39"/>
    <w:rsid w:val="00557FF0"/>
    <w:rsid w:val="00560034"/>
    <w:rsid w:val="00560950"/>
    <w:rsid w:val="005609C2"/>
    <w:rsid w:val="00560CA9"/>
    <w:rsid w:val="00560CB0"/>
    <w:rsid w:val="00561890"/>
    <w:rsid w:val="00561B7C"/>
    <w:rsid w:val="00561E94"/>
    <w:rsid w:val="00561F3D"/>
    <w:rsid w:val="00562D3E"/>
    <w:rsid w:val="00562EBD"/>
    <w:rsid w:val="005631A7"/>
    <w:rsid w:val="00563264"/>
    <w:rsid w:val="0056344E"/>
    <w:rsid w:val="00563C0E"/>
    <w:rsid w:val="00563D2E"/>
    <w:rsid w:val="00563D61"/>
    <w:rsid w:val="00563E03"/>
    <w:rsid w:val="00563F33"/>
    <w:rsid w:val="00564318"/>
    <w:rsid w:val="005643C0"/>
    <w:rsid w:val="0056468F"/>
    <w:rsid w:val="0056474F"/>
    <w:rsid w:val="00564C39"/>
    <w:rsid w:val="00564FA9"/>
    <w:rsid w:val="005652E0"/>
    <w:rsid w:val="0056548F"/>
    <w:rsid w:val="005654D9"/>
    <w:rsid w:val="0056551C"/>
    <w:rsid w:val="00565527"/>
    <w:rsid w:val="005658FB"/>
    <w:rsid w:val="00565E93"/>
    <w:rsid w:val="00566025"/>
    <w:rsid w:val="00566250"/>
    <w:rsid w:val="005664F1"/>
    <w:rsid w:val="0056672E"/>
    <w:rsid w:val="00566804"/>
    <w:rsid w:val="005669AD"/>
    <w:rsid w:val="00566D4A"/>
    <w:rsid w:val="00566D6C"/>
    <w:rsid w:val="00567243"/>
    <w:rsid w:val="00567454"/>
    <w:rsid w:val="00567C67"/>
    <w:rsid w:val="00567CFA"/>
    <w:rsid w:val="00570762"/>
    <w:rsid w:val="00570D1E"/>
    <w:rsid w:val="00570D3A"/>
    <w:rsid w:val="00570D6C"/>
    <w:rsid w:val="005711B8"/>
    <w:rsid w:val="00571429"/>
    <w:rsid w:val="00571ADD"/>
    <w:rsid w:val="00571C39"/>
    <w:rsid w:val="00571EED"/>
    <w:rsid w:val="00571F1F"/>
    <w:rsid w:val="0057241F"/>
    <w:rsid w:val="00572674"/>
    <w:rsid w:val="00572752"/>
    <w:rsid w:val="00572767"/>
    <w:rsid w:val="00573303"/>
    <w:rsid w:val="0057347E"/>
    <w:rsid w:val="005736A1"/>
    <w:rsid w:val="00573707"/>
    <w:rsid w:val="00573745"/>
    <w:rsid w:val="00573871"/>
    <w:rsid w:val="00573892"/>
    <w:rsid w:val="00573AB4"/>
    <w:rsid w:val="00573BD9"/>
    <w:rsid w:val="00573CA9"/>
    <w:rsid w:val="00573EE1"/>
    <w:rsid w:val="0057403E"/>
    <w:rsid w:val="00574124"/>
    <w:rsid w:val="00574651"/>
    <w:rsid w:val="005747A1"/>
    <w:rsid w:val="005749BF"/>
    <w:rsid w:val="00574AA6"/>
    <w:rsid w:val="00574C0F"/>
    <w:rsid w:val="00574D93"/>
    <w:rsid w:val="0057550A"/>
    <w:rsid w:val="00575572"/>
    <w:rsid w:val="0057576B"/>
    <w:rsid w:val="005757B8"/>
    <w:rsid w:val="00575C51"/>
    <w:rsid w:val="00575D42"/>
    <w:rsid w:val="00575DF3"/>
    <w:rsid w:val="005760EE"/>
    <w:rsid w:val="005763E8"/>
    <w:rsid w:val="00576522"/>
    <w:rsid w:val="0057654D"/>
    <w:rsid w:val="005765F7"/>
    <w:rsid w:val="00576663"/>
    <w:rsid w:val="00576CF9"/>
    <w:rsid w:val="00576D11"/>
    <w:rsid w:val="00576EA3"/>
    <w:rsid w:val="00576FE5"/>
    <w:rsid w:val="00577066"/>
    <w:rsid w:val="005770D6"/>
    <w:rsid w:val="005776C0"/>
    <w:rsid w:val="005778DB"/>
    <w:rsid w:val="00577CDF"/>
    <w:rsid w:val="00577E48"/>
    <w:rsid w:val="00577E8A"/>
    <w:rsid w:val="00577ECC"/>
    <w:rsid w:val="0058049E"/>
    <w:rsid w:val="00580633"/>
    <w:rsid w:val="00580814"/>
    <w:rsid w:val="00580DCA"/>
    <w:rsid w:val="00581171"/>
    <w:rsid w:val="00581406"/>
    <w:rsid w:val="00581578"/>
    <w:rsid w:val="00581882"/>
    <w:rsid w:val="00581ADD"/>
    <w:rsid w:val="00581EDB"/>
    <w:rsid w:val="00581F46"/>
    <w:rsid w:val="00582213"/>
    <w:rsid w:val="005825C9"/>
    <w:rsid w:val="00582C78"/>
    <w:rsid w:val="00583389"/>
    <w:rsid w:val="00583937"/>
    <w:rsid w:val="005839EB"/>
    <w:rsid w:val="00583AD6"/>
    <w:rsid w:val="0058405A"/>
    <w:rsid w:val="0058407F"/>
    <w:rsid w:val="00584098"/>
    <w:rsid w:val="005849D3"/>
    <w:rsid w:val="00584A54"/>
    <w:rsid w:val="00584DFA"/>
    <w:rsid w:val="00584E30"/>
    <w:rsid w:val="005858D9"/>
    <w:rsid w:val="00585913"/>
    <w:rsid w:val="0058599A"/>
    <w:rsid w:val="00585A05"/>
    <w:rsid w:val="00585F0A"/>
    <w:rsid w:val="005861FF"/>
    <w:rsid w:val="00586404"/>
    <w:rsid w:val="00586482"/>
    <w:rsid w:val="005867AF"/>
    <w:rsid w:val="005867EF"/>
    <w:rsid w:val="00586B6F"/>
    <w:rsid w:val="00586C9C"/>
    <w:rsid w:val="00586CC9"/>
    <w:rsid w:val="00586D9E"/>
    <w:rsid w:val="00587273"/>
    <w:rsid w:val="0058731B"/>
    <w:rsid w:val="005877AD"/>
    <w:rsid w:val="00587898"/>
    <w:rsid w:val="005878C3"/>
    <w:rsid w:val="00587FF5"/>
    <w:rsid w:val="00590236"/>
    <w:rsid w:val="005902A7"/>
    <w:rsid w:val="00590B58"/>
    <w:rsid w:val="00590BA1"/>
    <w:rsid w:val="00590BCD"/>
    <w:rsid w:val="00590DE0"/>
    <w:rsid w:val="005910A4"/>
    <w:rsid w:val="0059121D"/>
    <w:rsid w:val="005915CA"/>
    <w:rsid w:val="005918AE"/>
    <w:rsid w:val="00591BA3"/>
    <w:rsid w:val="00591C3F"/>
    <w:rsid w:val="00591E3F"/>
    <w:rsid w:val="00591E5D"/>
    <w:rsid w:val="00592062"/>
    <w:rsid w:val="00592152"/>
    <w:rsid w:val="005922CC"/>
    <w:rsid w:val="0059294A"/>
    <w:rsid w:val="00592BE7"/>
    <w:rsid w:val="00592DC9"/>
    <w:rsid w:val="00592DF6"/>
    <w:rsid w:val="00593553"/>
    <w:rsid w:val="00593988"/>
    <w:rsid w:val="00593C29"/>
    <w:rsid w:val="00593D51"/>
    <w:rsid w:val="0059437C"/>
    <w:rsid w:val="00594407"/>
    <w:rsid w:val="00594420"/>
    <w:rsid w:val="00594528"/>
    <w:rsid w:val="005947A5"/>
    <w:rsid w:val="005951B6"/>
    <w:rsid w:val="00595221"/>
    <w:rsid w:val="00595345"/>
    <w:rsid w:val="005953CD"/>
    <w:rsid w:val="005953F0"/>
    <w:rsid w:val="0059565F"/>
    <w:rsid w:val="00595A80"/>
    <w:rsid w:val="00595B2D"/>
    <w:rsid w:val="00596246"/>
    <w:rsid w:val="0059628A"/>
    <w:rsid w:val="005963E6"/>
    <w:rsid w:val="0059697B"/>
    <w:rsid w:val="00596A02"/>
    <w:rsid w:val="00596D57"/>
    <w:rsid w:val="00597216"/>
    <w:rsid w:val="00597242"/>
    <w:rsid w:val="005972A7"/>
    <w:rsid w:val="00597407"/>
    <w:rsid w:val="00597A13"/>
    <w:rsid w:val="00597A1D"/>
    <w:rsid w:val="00597A41"/>
    <w:rsid w:val="00597A6F"/>
    <w:rsid w:val="00597B38"/>
    <w:rsid w:val="00597C60"/>
    <w:rsid w:val="00597D6B"/>
    <w:rsid w:val="00597EE7"/>
    <w:rsid w:val="005A05AF"/>
    <w:rsid w:val="005A0718"/>
    <w:rsid w:val="005A0B4A"/>
    <w:rsid w:val="005A0C48"/>
    <w:rsid w:val="005A0E2B"/>
    <w:rsid w:val="005A0E9E"/>
    <w:rsid w:val="005A0F8C"/>
    <w:rsid w:val="005A1235"/>
    <w:rsid w:val="005A1289"/>
    <w:rsid w:val="005A1805"/>
    <w:rsid w:val="005A1911"/>
    <w:rsid w:val="005A19A4"/>
    <w:rsid w:val="005A1ABD"/>
    <w:rsid w:val="005A1BD6"/>
    <w:rsid w:val="005A1C9B"/>
    <w:rsid w:val="005A1E8E"/>
    <w:rsid w:val="005A1F46"/>
    <w:rsid w:val="005A22BB"/>
    <w:rsid w:val="005A2572"/>
    <w:rsid w:val="005A26EF"/>
    <w:rsid w:val="005A2922"/>
    <w:rsid w:val="005A29B3"/>
    <w:rsid w:val="005A2F8E"/>
    <w:rsid w:val="005A2FE9"/>
    <w:rsid w:val="005A31BB"/>
    <w:rsid w:val="005A3405"/>
    <w:rsid w:val="005A3475"/>
    <w:rsid w:val="005A396D"/>
    <w:rsid w:val="005A3BDA"/>
    <w:rsid w:val="005A470C"/>
    <w:rsid w:val="005A4787"/>
    <w:rsid w:val="005A4975"/>
    <w:rsid w:val="005A4AF1"/>
    <w:rsid w:val="005A4F4D"/>
    <w:rsid w:val="005A51BC"/>
    <w:rsid w:val="005A53EB"/>
    <w:rsid w:val="005A56D9"/>
    <w:rsid w:val="005A5908"/>
    <w:rsid w:val="005A59CB"/>
    <w:rsid w:val="005A5AB9"/>
    <w:rsid w:val="005A6052"/>
    <w:rsid w:val="005A60EC"/>
    <w:rsid w:val="005A619D"/>
    <w:rsid w:val="005A62B2"/>
    <w:rsid w:val="005A675D"/>
    <w:rsid w:val="005A6B40"/>
    <w:rsid w:val="005A6C2F"/>
    <w:rsid w:val="005A6CCE"/>
    <w:rsid w:val="005A6ED2"/>
    <w:rsid w:val="005A73DE"/>
    <w:rsid w:val="005A7613"/>
    <w:rsid w:val="005A76F2"/>
    <w:rsid w:val="005A7FF8"/>
    <w:rsid w:val="005B05E5"/>
    <w:rsid w:val="005B076C"/>
    <w:rsid w:val="005B087E"/>
    <w:rsid w:val="005B0A02"/>
    <w:rsid w:val="005B0AB6"/>
    <w:rsid w:val="005B0B1D"/>
    <w:rsid w:val="005B0D55"/>
    <w:rsid w:val="005B0DA8"/>
    <w:rsid w:val="005B0FF5"/>
    <w:rsid w:val="005B12AD"/>
    <w:rsid w:val="005B13CC"/>
    <w:rsid w:val="005B1420"/>
    <w:rsid w:val="005B1520"/>
    <w:rsid w:val="005B16A4"/>
    <w:rsid w:val="005B16F9"/>
    <w:rsid w:val="005B17DC"/>
    <w:rsid w:val="005B189E"/>
    <w:rsid w:val="005B192B"/>
    <w:rsid w:val="005B1E00"/>
    <w:rsid w:val="005B1F57"/>
    <w:rsid w:val="005B1FB2"/>
    <w:rsid w:val="005B21EB"/>
    <w:rsid w:val="005B23A0"/>
    <w:rsid w:val="005B2412"/>
    <w:rsid w:val="005B29A0"/>
    <w:rsid w:val="005B29F9"/>
    <w:rsid w:val="005B2A4E"/>
    <w:rsid w:val="005B2AEB"/>
    <w:rsid w:val="005B3048"/>
    <w:rsid w:val="005B3133"/>
    <w:rsid w:val="005B315F"/>
    <w:rsid w:val="005B390E"/>
    <w:rsid w:val="005B3B52"/>
    <w:rsid w:val="005B3EEA"/>
    <w:rsid w:val="005B3EF0"/>
    <w:rsid w:val="005B3F88"/>
    <w:rsid w:val="005B44DA"/>
    <w:rsid w:val="005B487B"/>
    <w:rsid w:val="005B4B41"/>
    <w:rsid w:val="005B4B97"/>
    <w:rsid w:val="005B4D3C"/>
    <w:rsid w:val="005B4DB8"/>
    <w:rsid w:val="005B522A"/>
    <w:rsid w:val="005B5470"/>
    <w:rsid w:val="005B57D3"/>
    <w:rsid w:val="005B59C1"/>
    <w:rsid w:val="005B5B90"/>
    <w:rsid w:val="005B5F47"/>
    <w:rsid w:val="005B5F69"/>
    <w:rsid w:val="005B62B7"/>
    <w:rsid w:val="005B62F9"/>
    <w:rsid w:val="005B667A"/>
    <w:rsid w:val="005B6782"/>
    <w:rsid w:val="005B6F98"/>
    <w:rsid w:val="005B7282"/>
    <w:rsid w:val="005B7F86"/>
    <w:rsid w:val="005C00E5"/>
    <w:rsid w:val="005C0214"/>
    <w:rsid w:val="005C026D"/>
    <w:rsid w:val="005C06BC"/>
    <w:rsid w:val="005C06DE"/>
    <w:rsid w:val="005C06FB"/>
    <w:rsid w:val="005C09E2"/>
    <w:rsid w:val="005C0A2F"/>
    <w:rsid w:val="005C0A91"/>
    <w:rsid w:val="005C0BAA"/>
    <w:rsid w:val="005C0E4D"/>
    <w:rsid w:val="005C1ABA"/>
    <w:rsid w:val="005C1AD2"/>
    <w:rsid w:val="005C1CE3"/>
    <w:rsid w:val="005C1D20"/>
    <w:rsid w:val="005C2159"/>
    <w:rsid w:val="005C21C3"/>
    <w:rsid w:val="005C256E"/>
    <w:rsid w:val="005C2C2F"/>
    <w:rsid w:val="005C2D45"/>
    <w:rsid w:val="005C2E6D"/>
    <w:rsid w:val="005C2F4D"/>
    <w:rsid w:val="005C3066"/>
    <w:rsid w:val="005C324D"/>
    <w:rsid w:val="005C3621"/>
    <w:rsid w:val="005C37C5"/>
    <w:rsid w:val="005C37C8"/>
    <w:rsid w:val="005C39E8"/>
    <w:rsid w:val="005C3C8A"/>
    <w:rsid w:val="005C3CEF"/>
    <w:rsid w:val="005C3D2B"/>
    <w:rsid w:val="005C49E7"/>
    <w:rsid w:val="005C4B5B"/>
    <w:rsid w:val="005C538B"/>
    <w:rsid w:val="005C5484"/>
    <w:rsid w:val="005C5AE2"/>
    <w:rsid w:val="005C5CED"/>
    <w:rsid w:val="005C5EDE"/>
    <w:rsid w:val="005C5FC7"/>
    <w:rsid w:val="005C6034"/>
    <w:rsid w:val="005C6168"/>
    <w:rsid w:val="005C633F"/>
    <w:rsid w:val="005C63BD"/>
    <w:rsid w:val="005C66BF"/>
    <w:rsid w:val="005C6CE2"/>
    <w:rsid w:val="005C6CE7"/>
    <w:rsid w:val="005C6E27"/>
    <w:rsid w:val="005C6EEE"/>
    <w:rsid w:val="005C734D"/>
    <w:rsid w:val="005C75D2"/>
    <w:rsid w:val="005C7753"/>
    <w:rsid w:val="005C776C"/>
    <w:rsid w:val="005C7BB5"/>
    <w:rsid w:val="005C7EBA"/>
    <w:rsid w:val="005D02A9"/>
    <w:rsid w:val="005D075A"/>
    <w:rsid w:val="005D07B5"/>
    <w:rsid w:val="005D09ED"/>
    <w:rsid w:val="005D0A49"/>
    <w:rsid w:val="005D0FAE"/>
    <w:rsid w:val="005D1117"/>
    <w:rsid w:val="005D111C"/>
    <w:rsid w:val="005D11EC"/>
    <w:rsid w:val="005D127F"/>
    <w:rsid w:val="005D12D3"/>
    <w:rsid w:val="005D13A0"/>
    <w:rsid w:val="005D1AC3"/>
    <w:rsid w:val="005D1C64"/>
    <w:rsid w:val="005D1D6B"/>
    <w:rsid w:val="005D1EAD"/>
    <w:rsid w:val="005D201D"/>
    <w:rsid w:val="005D2545"/>
    <w:rsid w:val="005D2764"/>
    <w:rsid w:val="005D2CDB"/>
    <w:rsid w:val="005D2EBB"/>
    <w:rsid w:val="005D3634"/>
    <w:rsid w:val="005D3BC9"/>
    <w:rsid w:val="005D3CAF"/>
    <w:rsid w:val="005D3E51"/>
    <w:rsid w:val="005D4572"/>
    <w:rsid w:val="005D4633"/>
    <w:rsid w:val="005D4856"/>
    <w:rsid w:val="005D5B20"/>
    <w:rsid w:val="005D5E7D"/>
    <w:rsid w:val="005D60CC"/>
    <w:rsid w:val="005D6236"/>
    <w:rsid w:val="005D64DC"/>
    <w:rsid w:val="005D67DB"/>
    <w:rsid w:val="005D688F"/>
    <w:rsid w:val="005D699F"/>
    <w:rsid w:val="005D69D4"/>
    <w:rsid w:val="005D6A7C"/>
    <w:rsid w:val="005D6E06"/>
    <w:rsid w:val="005D6ECA"/>
    <w:rsid w:val="005D7305"/>
    <w:rsid w:val="005D746B"/>
    <w:rsid w:val="005D74F0"/>
    <w:rsid w:val="005D7547"/>
    <w:rsid w:val="005D77A3"/>
    <w:rsid w:val="005D7805"/>
    <w:rsid w:val="005D7828"/>
    <w:rsid w:val="005D7949"/>
    <w:rsid w:val="005D7A4C"/>
    <w:rsid w:val="005D7F2E"/>
    <w:rsid w:val="005E023E"/>
    <w:rsid w:val="005E0BF4"/>
    <w:rsid w:val="005E0CA8"/>
    <w:rsid w:val="005E1376"/>
    <w:rsid w:val="005E1619"/>
    <w:rsid w:val="005E1AD2"/>
    <w:rsid w:val="005E1D74"/>
    <w:rsid w:val="005E21B3"/>
    <w:rsid w:val="005E2C64"/>
    <w:rsid w:val="005E2E05"/>
    <w:rsid w:val="005E2F71"/>
    <w:rsid w:val="005E32D8"/>
    <w:rsid w:val="005E33B2"/>
    <w:rsid w:val="005E37AC"/>
    <w:rsid w:val="005E3982"/>
    <w:rsid w:val="005E3BCB"/>
    <w:rsid w:val="005E3F59"/>
    <w:rsid w:val="005E4300"/>
    <w:rsid w:val="005E434B"/>
    <w:rsid w:val="005E4520"/>
    <w:rsid w:val="005E4527"/>
    <w:rsid w:val="005E4567"/>
    <w:rsid w:val="005E480B"/>
    <w:rsid w:val="005E48F2"/>
    <w:rsid w:val="005E4D76"/>
    <w:rsid w:val="005E4E1E"/>
    <w:rsid w:val="005E4E8A"/>
    <w:rsid w:val="005E5732"/>
    <w:rsid w:val="005E58ED"/>
    <w:rsid w:val="005E5B09"/>
    <w:rsid w:val="005E5D95"/>
    <w:rsid w:val="005E63F0"/>
    <w:rsid w:val="005E65DA"/>
    <w:rsid w:val="005E66B4"/>
    <w:rsid w:val="005E6836"/>
    <w:rsid w:val="005E686A"/>
    <w:rsid w:val="005E6BF1"/>
    <w:rsid w:val="005E6F6B"/>
    <w:rsid w:val="005E708A"/>
    <w:rsid w:val="005E70ED"/>
    <w:rsid w:val="005E72D9"/>
    <w:rsid w:val="005E75D2"/>
    <w:rsid w:val="005E7801"/>
    <w:rsid w:val="005E7852"/>
    <w:rsid w:val="005E787B"/>
    <w:rsid w:val="005E78CB"/>
    <w:rsid w:val="005E7F09"/>
    <w:rsid w:val="005F00C9"/>
    <w:rsid w:val="005F029A"/>
    <w:rsid w:val="005F0569"/>
    <w:rsid w:val="005F060B"/>
    <w:rsid w:val="005F08A9"/>
    <w:rsid w:val="005F0A92"/>
    <w:rsid w:val="005F0BBF"/>
    <w:rsid w:val="005F0BCC"/>
    <w:rsid w:val="005F12ED"/>
    <w:rsid w:val="005F1827"/>
    <w:rsid w:val="005F1861"/>
    <w:rsid w:val="005F1ACC"/>
    <w:rsid w:val="005F1C48"/>
    <w:rsid w:val="005F1C6F"/>
    <w:rsid w:val="005F1D23"/>
    <w:rsid w:val="005F1EF6"/>
    <w:rsid w:val="005F2204"/>
    <w:rsid w:val="005F26D1"/>
    <w:rsid w:val="005F2842"/>
    <w:rsid w:val="005F2C7E"/>
    <w:rsid w:val="005F2CD6"/>
    <w:rsid w:val="005F2E02"/>
    <w:rsid w:val="005F2EC7"/>
    <w:rsid w:val="005F32E3"/>
    <w:rsid w:val="005F347A"/>
    <w:rsid w:val="005F42D3"/>
    <w:rsid w:val="005F4878"/>
    <w:rsid w:val="005F495D"/>
    <w:rsid w:val="005F504D"/>
    <w:rsid w:val="005F52DB"/>
    <w:rsid w:val="005F551F"/>
    <w:rsid w:val="005F5895"/>
    <w:rsid w:val="005F5949"/>
    <w:rsid w:val="005F59DA"/>
    <w:rsid w:val="005F5C2C"/>
    <w:rsid w:val="005F5D52"/>
    <w:rsid w:val="005F5E22"/>
    <w:rsid w:val="005F63D0"/>
    <w:rsid w:val="005F647A"/>
    <w:rsid w:val="005F64EC"/>
    <w:rsid w:val="005F6519"/>
    <w:rsid w:val="005F6780"/>
    <w:rsid w:val="005F6FB2"/>
    <w:rsid w:val="005F703B"/>
    <w:rsid w:val="005F7218"/>
    <w:rsid w:val="005F7CAC"/>
    <w:rsid w:val="005F7D8E"/>
    <w:rsid w:val="00600023"/>
    <w:rsid w:val="0060003D"/>
    <w:rsid w:val="0060041E"/>
    <w:rsid w:val="00600C2B"/>
    <w:rsid w:val="00600FA6"/>
    <w:rsid w:val="00600FFF"/>
    <w:rsid w:val="00601098"/>
    <w:rsid w:val="00601238"/>
    <w:rsid w:val="006016D9"/>
    <w:rsid w:val="0060175C"/>
    <w:rsid w:val="0060196C"/>
    <w:rsid w:val="00601C5E"/>
    <w:rsid w:val="00601D8A"/>
    <w:rsid w:val="0060237F"/>
    <w:rsid w:val="0060248C"/>
    <w:rsid w:val="0060250F"/>
    <w:rsid w:val="006025CE"/>
    <w:rsid w:val="0060280C"/>
    <w:rsid w:val="00602A2E"/>
    <w:rsid w:val="00602AB1"/>
    <w:rsid w:val="00602B7F"/>
    <w:rsid w:val="00602BC4"/>
    <w:rsid w:val="00602F52"/>
    <w:rsid w:val="00603444"/>
    <w:rsid w:val="00603449"/>
    <w:rsid w:val="00603B67"/>
    <w:rsid w:val="00603ED3"/>
    <w:rsid w:val="00604161"/>
    <w:rsid w:val="00604311"/>
    <w:rsid w:val="006045C0"/>
    <w:rsid w:val="0060462E"/>
    <w:rsid w:val="0060472C"/>
    <w:rsid w:val="00604D0E"/>
    <w:rsid w:val="006051F8"/>
    <w:rsid w:val="006054D4"/>
    <w:rsid w:val="006056C4"/>
    <w:rsid w:val="00605C0C"/>
    <w:rsid w:val="00605DB5"/>
    <w:rsid w:val="00606113"/>
    <w:rsid w:val="00606254"/>
    <w:rsid w:val="00606442"/>
    <w:rsid w:val="0060660B"/>
    <w:rsid w:val="00606889"/>
    <w:rsid w:val="00606C40"/>
    <w:rsid w:val="0060700D"/>
    <w:rsid w:val="00607048"/>
    <w:rsid w:val="00607055"/>
    <w:rsid w:val="0060740E"/>
    <w:rsid w:val="00607E37"/>
    <w:rsid w:val="0061013B"/>
    <w:rsid w:val="0061049F"/>
    <w:rsid w:val="006104E5"/>
    <w:rsid w:val="00610543"/>
    <w:rsid w:val="00610650"/>
    <w:rsid w:val="00610D76"/>
    <w:rsid w:val="00610E0E"/>
    <w:rsid w:val="00610E15"/>
    <w:rsid w:val="00610EA2"/>
    <w:rsid w:val="00610FE5"/>
    <w:rsid w:val="0061101B"/>
    <w:rsid w:val="006112E2"/>
    <w:rsid w:val="00611B7F"/>
    <w:rsid w:val="0061203C"/>
    <w:rsid w:val="00612707"/>
    <w:rsid w:val="00612777"/>
    <w:rsid w:val="00612909"/>
    <w:rsid w:val="0061382B"/>
    <w:rsid w:val="006138C4"/>
    <w:rsid w:val="00613945"/>
    <w:rsid w:val="00613B83"/>
    <w:rsid w:val="00613C9B"/>
    <w:rsid w:val="006141BE"/>
    <w:rsid w:val="00614267"/>
    <w:rsid w:val="006149CB"/>
    <w:rsid w:val="00615577"/>
    <w:rsid w:val="00615BC1"/>
    <w:rsid w:val="00615C7C"/>
    <w:rsid w:val="00615F5B"/>
    <w:rsid w:val="0061600E"/>
    <w:rsid w:val="00616211"/>
    <w:rsid w:val="006163AD"/>
    <w:rsid w:val="0061658C"/>
    <w:rsid w:val="006165AB"/>
    <w:rsid w:val="00616623"/>
    <w:rsid w:val="0061663D"/>
    <w:rsid w:val="00616D33"/>
    <w:rsid w:val="00617683"/>
    <w:rsid w:val="0061776D"/>
    <w:rsid w:val="00617AEF"/>
    <w:rsid w:val="00617B67"/>
    <w:rsid w:val="00617D1F"/>
    <w:rsid w:val="00617E94"/>
    <w:rsid w:val="00617F8D"/>
    <w:rsid w:val="0062055E"/>
    <w:rsid w:val="00620714"/>
    <w:rsid w:val="006209E7"/>
    <w:rsid w:val="0062105B"/>
    <w:rsid w:val="0062177F"/>
    <w:rsid w:val="00621887"/>
    <w:rsid w:val="00621A85"/>
    <w:rsid w:val="00621D6B"/>
    <w:rsid w:val="0062272D"/>
    <w:rsid w:val="006227A2"/>
    <w:rsid w:val="00622BEF"/>
    <w:rsid w:val="00622E09"/>
    <w:rsid w:val="00622F83"/>
    <w:rsid w:val="0062304E"/>
    <w:rsid w:val="00623273"/>
    <w:rsid w:val="00623321"/>
    <w:rsid w:val="006235E6"/>
    <w:rsid w:val="00623A00"/>
    <w:rsid w:val="00623B63"/>
    <w:rsid w:val="00623C09"/>
    <w:rsid w:val="0062445E"/>
    <w:rsid w:val="0062457B"/>
    <w:rsid w:val="00624B78"/>
    <w:rsid w:val="00624CD7"/>
    <w:rsid w:val="00624DED"/>
    <w:rsid w:val="00624F5E"/>
    <w:rsid w:val="006251DC"/>
    <w:rsid w:val="006252A1"/>
    <w:rsid w:val="00625368"/>
    <w:rsid w:val="00625863"/>
    <w:rsid w:val="00625BCC"/>
    <w:rsid w:val="00625C6D"/>
    <w:rsid w:val="00625D35"/>
    <w:rsid w:val="0062608C"/>
    <w:rsid w:val="00626147"/>
    <w:rsid w:val="00626C6C"/>
    <w:rsid w:val="00626DD5"/>
    <w:rsid w:val="006277A9"/>
    <w:rsid w:val="00627A0B"/>
    <w:rsid w:val="00627AA2"/>
    <w:rsid w:val="00627D3C"/>
    <w:rsid w:val="006300A7"/>
    <w:rsid w:val="00630AD6"/>
    <w:rsid w:val="00630D6E"/>
    <w:rsid w:val="00630FAB"/>
    <w:rsid w:val="0063126E"/>
    <w:rsid w:val="0063150A"/>
    <w:rsid w:val="006315F9"/>
    <w:rsid w:val="006316C3"/>
    <w:rsid w:val="00631746"/>
    <w:rsid w:val="00631776"/>
    <w:rsid w:val="006317EA"/>
    <w:rsid w:val="00631941"/>
    <w:rsid w:val="006319CA"/>
    <w:rsid w:val="00631DF7"/>
    <w:rsid w:val="00632308"/>
    <w:rsid w:val="0063279C"/>
    <w:rsid w:val="006328FE"/>
    <w:rsid w:val="00632952"/>
    <w:rsid w:val="00632954"/>
    <w:rsid w:val="006329E1"/>
    <w:rsid w:val="00632A93"/>
    <w:rsid w:val="00632D55"/>
    <w:rsid w:val="00632EB1"/>
    <w:rsid w:val="0063318F"/>
    <w:rsid w:val="00633979"/>
    <w:rsid w:val="00633DC2"/>
    <w:rsid w:val="00633F36"/>
    <w:rsid w:val="00634035"/>
    <w:rsid w:val="00634069"/>
    <w:rsid w:val="0063418F"/>
    <w:rsid w:val="006341D2"/>
    <w:rsid w:val="0063421A"/>
    <w:rsid w:val="0063429E"/>
    <w:rsid w:val="00634494"/>
    <w:rsid w:val="00634515"/>
    <w:rsid w:val="00634B07"/>
    <w:rsid w:val="00634B34"/>
    <w:rsid w:val="00634B35"/>
    <w:rsid w:val="00634B5A"/>
    <w:rsid w:val="00634F10"/>
    <w:rsid w:val="00634F27"/>
    <w:rsid w:val="00634F56"/>
    <w:rsid w:val="00634FDE"/>
    <w:rsid w:val="0063504B"/>
    <w:rsid w:val="00635101"/>
    <w:rsid w:val="0063513E"/>
    <w:rsid w:val="0063569E"/>
    <w:rsid w:val="00635737"/>
    <w:rsid w:val="00635C48"/>
    <w:rsid w:val="0063617E"/>
    <w:rsid w:val="00636537"/>
    <w:rsid w:val="006368D7"/>
    <w:rsid w:val="006368ED"/>
    <w:rsid w:val="00636A73"/>
    <w:rsid w:val="00636D79"/>
    <w:rsid w:val="00636EB9"/>
    <w:rsid w:val="0063714D"/>
    <w:rsid w:val="006373AD"/>
    <w:rsid w:val="006374D1"/>
    <w:rsid w:val="00637566"/>
    <w:rsid w:val="006375D7"/>
    <w:rsid w:val="006377C5"/>
    <w:rsid w:val="00637980"/>
    <w:rsid w:val="00637D83"/>
    <w:rsid w:val="00637EA6"/>
    <w:rsid w:val="00640014"/>
    <w:rsid w:val="006401B0"/>
    <w:rsid w:val="00640418"/>
    <w:rsid w:val="00640790"/>
    <w:rsid w:val="00640E4C"/>
    <w:rsid w:val="00641093"/>
    <w:rsid w:val="0064124B"/>
    <w:rsid w:val="006412ED"/>
    <w:rsid w:val="00641A88"/>
    <w:rsid w:val="00641D43"/>
    <w:rsid w:val="00641E8A"/>
    <w:rsid w:val="00641FB4"/>
    <w:rsid w:val="0064200B"/>
    <w:rsid w:val="006422F5"/>
    <w:rsid w:val="0064257D"/>
    <w:rsid w:val="0064259C"/>
    <w:rsid w:val="00642BC5"/>
    <w:rsid w:val="006430A1"/>
    <w:rsid w:val="006431EF"/>
    <w:rsid w:val="006432FC"/>
    <w:rsid w:val="00643335"/>
    <w:rsid w:val="00643779"/>
    <w:rsid w:val="00643803"/>
    <w:rsid w:val="006438FF"/>
    <w:rsid w:val="00643C7A"/>
    <w:rsid w:val="00643E8F"/>
    <w:rsid w:val="00644227"/>
    <w:rsid w:val="00644268"/>
    <w:rsid w:val="00644609"/>
    <w:rsid w:val="00644907"/>
    <w:rsid w:val="00644F75"/>
    <w:rsid w:val="0064530B"/>
    <w:rsid w:val="00645683"/>
    <w:rsid w:val="0064570F"/>
    <w:rsid w:val="0064574D"/>
    <w:rsid w:val="00645B40"/>
    <w:rsid w:val="00645E4C"/>
    <w:rsid w:val="00646036"/>
    <w:rsid w:val="006461E8"/>
    <w:rsid w:val="006462A3"/>
    <w:rsid w:val="0064647F"/>
    <w:rsid w:val="006465F7"/>
    <w:rsid w:val="00646692"/>
    <w:rsid w:val="0064681A"/>
    <w:rsid w:val="00646A8B"/>
    <w:rsid w:val="00646D2F"/>
    <w:rsid w:val="00646D88"/>
    <w:rsid w:val="00647411"/>
    <w:rsid w:val="0064767A"/>
    <w:rsid w:val="00647780"/>
    <w:rsid w:val="006477EA"/>
    <w:rsid w:val="0064788F"/>
    <w:rsid w:val="00647E8A"/>
    <w:rsid w:val="00647F40"/>
    <w:rsid w:val="006503C9"/>
    <w:rsid w:val="006504AE"/>
    <w:rsid w:val="0065121F"/>
    <w:rsid w:val="0065167B"/>
    <w:rsid w:val="0065186A"/>
    <w:rsid w:val="006519B7"/>
    <w:rsid w:val="006519DD"/>
    <w:rsid w:val="00651B02"/>
    <w:rsid w:val="00652DA1"/>
    <w:rsid w:val="00652E3F"/>
    <w:rsid w:val="00652E94"/>
    <w:rsid w:val="0065364A"/>
    <w:rsid w:val="006538C1"/>
    <w:rsid w:val="00653DB2"/>
    <w:rsid w:val="00654099"/>
    <w:rsid w:val="00654810"/>
    <w:rsid w:val="00654AAE"/>
    <w:rsid w:val="00654E95"/>
    <w:rsid w:val="006550CA"/>
    <w:rsid w:val="00655156"/>
    <w:rsid w:val="006552E4"/>
    <w:rsid w:val="006555B3"/>
    <w:rsid w:val="00655630"/>
    <w:rsid w:val="006556CB"/>
    <w:rsid w:val="00655A29"/>
    <w:rsid w:val="00655A84"/>
    <w:rsid w:val="00655B5A"/>
    <w:rsid w:val="00655BD8"/>
    <w:rsid w:val="00655C09"/>
    <w:rsid w:val="00655F01"/>
    <w:rsid w:val="00656638"/>
    <w:rsid w:val="00656771"/>
    <w:rsid w:val="00656A05"/>
    <w:rsid w:val="00656B7B"/>
    <w:rsid w:val="00656D2D"/>
    <w:rsid w:val="00657055"/>
    <w:rsid w:val="00657086"/>
    <w:rsid w:val="006570D4"/>
    <w:rsid w:val="00657111"/>
    <w:rsid w:val="0065732F"/>
    <w:rsid w:val="006574B9"/>
    <w:rsid w:val="006576F2"/>
    <w:rsid w:val="006576F9"/>
    <w:rsid w:val="00657722"/>
    <w:rsid w:val="00657996"/>
    <w:rsid w:val="00657D2F"/>
    <w:rsid w:val="00660248"/>
    <w:rsid w:val="006607BA"/>
    <w:rsid w:val="0066089E"/>
    <w:rsid w:val="00660DD7"/>
    <w:rsid w:val="006613ED"/>
    <w:rsid w:val="00661558"/>
    <w:rsid w:val="00661BF3"/>
    <w:rsid w:val="00662239"/>
    <w:rsid w:val="00662383"/>
    <w:rsid w:val="00662497"/>
    <w:rsid w:val="00662C6E"/>
    <w:rsid w:val="00662E3C"/>
    <w:rsid w:val="00662EB8"/>
    <w:rsid w:val="00662EF1"/>
    <w:rsid w:val="00662EF3"/>
    <w:rsid w:val="0066334F"/>
    <w:rsid w:val="00663682"/>
    <w:rsid w:val="006637DC"/>
    <w:rsid w:val="00663999"/>
    <w:rsid w:val="00663A07"/>
    <w:rsid w:val="00663AE9"/>
    <w:rsid w:val="00663CED"/>
    <w:rsid w:val="00663DEC"/>
    <w:rsid w:val="0066452C"/>
    <w:rsid w:val="00664785"/>
    <w:rsid w:val="00664AEA"/>
    <w:rsid w:val="00664AF4"/>
    <w:rsid w:val="00664D2F"/>
    <w:rsid w:val="00665171"/>
    <w:rsid w:val="006652B6"/>
    <w:rsid w:val="006656BC"/>
    <w:rsid w:val="00665862"/>
    <w:rsid w:val="00665C34"/>
    <w:rsid w:val="00665F71"/>
    <w:rsid w:val="0066649D"/>
    <w:rsid w:val="00666729"/>
    <w:rsid w:val="00666754"/>
    <w:rsid w:val="0066698B"/>
    <w:rsid w:val="00666AFB"/>
    <w:rsid w:val="00666B86"/>
    <w:rsid w:val="00666C5F"/>
    <w:rsid w:val="00666CD7"/>
    <w:rsid w:val="006673ED"/>
    <w:rsid w:val="0066768D"/>
    <w:rsid w:val="006678FE"/>
    <w:rsid w:val="00667BA5"/>
    <w:rsid w:val="00667D03"/>
    <w:rsid w:val="00667FD8"/>
    <w:rsid w:val="0067009C"/>
    <w:rsid w:val="00670235"/>
    <w:rsid w:val="00670435"/>
    <w:rsid w:val="006705C0"/>
    <w:rsid w:val="0067077C"/>
    <w:rsid w:val="00670D5B"/>
    <w:rsid w:val="00670DC0"/>
    <w:rsid w:val="00670F83"/>
    <w:rsid w:val="0067165D"/>
    <w:rsid w:val="006719C1"/>
    <w:rsid w:val="006719D7"/>
    <w:rsid w:val="00671CEE"/>
    <w:rsid w:val="00672080"/>
    <w:rsid w:val="006722F3"/>
    <w:rsid w:val="0067239C"/>
    <w:rsid w:val="006726AD"/>
    <w:rsid w:val="00672821"/>
    <w:rsid w:val="006729A3"/>
    <w:rsid w:val="006729B4"/>
    <w:rsid w:val="00672B8D"/>
    <w:rsid w:val="00672B9A"/>
    <w:rsid w:val="00672C49"/>
    <w:rsid w:val="00673870"/>
    <w:rsid w:val="0067387C"/>
    <w:rsid w:val="00673B1D"/>
    <w:rsid w:val="00674298"/>
    <w:rsid w:val="00674482"/>
    <w:rsid w:val="006744D7"/>
    <w:rsid w:val="00674682"/>
    <w:rsid w:val="006749B7"/>
    <w:rsid w:val="00674D03"/>
    <w:rsid w:val="0067504F"/>
    <w:rsid w:val="00675582"/>
    <w:rsid w:val="00675689"/>
    <w:rsid w:val="00675E28"/>
    <w:rsid w:val="00675F98"/>
    <w:rsid w:val="00676025"/>
    <w:rsid w:val="00676134"/>
    <w:rsid w:val="006764FA"/>
    <w:rsid w:val="00676A3C"/>
    <w:rsid w:val="00676F7A"/>
    <w:rsid w:val="006771BA"/>
    <w:rsid w:val="0067738B"/>
    <w:rsid w:val="00677592"/>
    <w:rsid w:val="006779C3"/>
    <w:rsid w:val="00677AB8"/>
    <w:rsid w:val="00677C43"/>
    <w:rsid w:val="00677EBC"/>
    <w:rsid w:val="00677FBE"/>
    <w:rsid w:val="0068007F"/>
    <w:rsid w:val="00680362"/>
    <w:rsid w:val="0068060C"/>
    <w:rsid w:val="00680734"/>
    <w:rsid w:val="00680807"/>
    <w:rsid w:val="00680B44"/>
    <w:rsid w:val="00680C9B"/>
    <w:rsid w:val="00680E2F"/>
    <w:rsid w:val="00680EE6"/>
    <w:rsid w:val="00680FB1"/>
    <w:rsid w:val="006810C7"/>
    <w:rsid w:val="0068116A"/>
    <w:rsid w:val="006812FE"/>
    <w:rsid w:val="00681377"/>
    <w:rsid w:val="006813DC"/>
    <w:rsid w:val="00681473"/>
    <w:rsid w:val="0068148B"/>
    <w:rsid w:val="00681495"/>
    <w:rsid w:val="006815B2"/>
    <w:rsid w:val="0068161B"/>
    <w:rsid w:val="0068161F"/>
    <w:rsid w:val="00681768"/>
    <w:rsid w:val="00681A16"/>
    <w:rsid w:val="00681B34"/>
    <w:rsid w:val="00681B65"/>
    <w:rsid w:val="00681D91"/>
    <w:rsid w:val="00681E3F"/>
    <w:rsid w:val="00682241"/>
    <w:rsid w:val="006827BB"/>
    <w:rsid w:val="006827C7"/>
    <w:rsid w:val="006828E3"/>
    <w:rsid w:val="006829F0"/>
    <w:rsid w:val="00682BFA"/>
    <w:rsid w:val="0068305A"/>
    <w:rsid w:val="006831B2"/>
    <w:rsid w:val="0068353B"/>
    <w:rsid w:val="006835BE"/>
    <w:rsid w:val="006835D4"/>
    <w:rsid w:val="00683976"/>
    <w:rsid w:val="00683DD2"/>
    <w:rsid w:val="00683EFB"/>
    <w:rsid w:val="00683FEC"/>
    <w:rsid w:val="0068439A"/>
    <w:rsid w:val="006845C5"/>
    <w:rsid w:val="006848C4"/>
    <w:rsid w:val="0068491B"/>
    <w:rsid w:val="00684AF3"/>
    <w:rsid w:val="00684BBB"/>
    <w:rsid w:val="00684C0C"/>
    <w:rsid w:val="00684C11"/>
    <w:rsid w:val="00684C26"/>
    <w:rsid w:val="00684C9C"/>
    <w:rsid w:val="00684E62"/>
    <w:rsid w:val="006850FD"/>
    <w:rsid w:val="006852EA"/>
    <w:rsid w:val="006859F3"/>
    <w:rsid w:val="00685D7B"/>
    <w:rsid w:val="00686037"/>
    <w:rsid w:val="00686577"/>
    <w:rsid w:val="006866B3"/>
    <w:rsid w:val="00686A1C"/>
    <w:rsid w:val="00686A4E"/>
    <w:rsid w:val="00686BB3"/>
    <w:rsid w:val="00686EA4"/>
    <w:rsid w:val="0068703A"/>
    <w:rsid w:val="006872B6"/>
    <w:rsid w:val="00687545"/>
    <w:rsid w:val="0068761E"/>
    <w:rsid w:val="006876C5"/>
    <w:rsid w:val="006878D3"/>
    <w:rsid w:val="00687A4A"/>
    <w:rsid w:val="00690091"/>
    <w:rsid w:val="006901A2"/>
    <w:rsid w:val="00690300"/>
    <w:rsid w:val="0069053A"/>
    <w:rsid w:val="00690A19"/>
    <w:rsid w:val="00690B6E"/>
    <w:rsid w:val="00690D65"/>
    <w:rsid w:val="00690F57"/>
    <w:rsid w:val="00691AF4"/>
    <w:rsid w:val="00691D40"/>
    <w:rsid w:val="0069202F"/>
    <w:rsid w:val="006920F3"/>
    <w:rsid w:val="00692501"/>
    <w:rsid w:val="0069283F"/>
    <w:rsid w:val="00692AA5"/>
    <w:rsid w:val="00692CEB"/>
    <w:rsid w:val="00692EE0"/>
    <w:rsid w:val="00692FC4"/>
    <w:rsid w:val="0069306E"/>
    <w:rsid w:val="0069330B"/>
    <w:rsid w:val="0069336D"/>
    <w:rsid w:val="006934DF"/>
    <w:rsid w:val="006939B7"/>
    <w:rsid w:val="00693C10"/>
    <w:rsid w:val="00693D49"/>
    <w:rsid w:val="00693D6B"/>
    <w:rsid w:val="0069414C"/>
    <w:rsid w:val="006944AA"/>
    <w:rsid w:val="0069459A"/>
    <w:rsid w:val="00694BB8"/>
    <w:rsid w:val="00694C94"/>
    <w:rsid w:val="00694D18"/>
    <w:rsid w:val="00694EB0"/>
    <w:rsid w:val="006951F4"/>
    <w:rsid w:val="00695353"/>
    <w:rsid w:val="006955DE"/>
    <w:rsid w:val="00695855"/>
    <w:rsid w:val="00695AD2"/>
    <w:rsid w:val="00695D10"/>
    <w:rsid w:val="00695E87"/>
    <w:rsid w:val="00696015"/>
    <w:rsid w:val="0069636C"/>
    <w:rsid w:val="00696831"/>
    <w:rsid w:val="006968B4"/>
    <w:rsid w:val="00696BAF"/>
    <w:rsid w:val="0069705C"/>
    <w:rsid w:val="00697360"/>
    <w:rsid w:val="0069738B"/>
    <w:rsid w:val="006974CB"/>
    <w:rsid w:val="00697B04"/>
    <w:rsid w:val="00697BA3"/>
    <w:rsid w:val="00697C06"/>
    <w:rsid w:val="00697D9D"/>
    <w:rsid w:val="00697E78"/>
    <w:rsid w:val="00697FBA"/>
    <w:rsid w:val="006A025B"/>
    <w:rsid w:val="006A058B"/>
    <w:rsid w:val="006A06F3"/>
    <w:rsid w:val="006A076A"/>
    <w:rsid w:val="006A09E5"/>
    <w:rsid w:val="006A0B6E"/>
    <w:rsid w:val="006A0BA3"/>
    <w:rsid w:val="006A0C44"/>
    <w:rsid w:val="006A117C"/>
    <w:rsid w:val="006A12C6"/>
    <w:rsid w:val="006A1588"/>
    <w:rsid w:val="006A1960"/>
    <w:rsid w:val="006A1F50"/>
    <w:rsid w:val="006A208D"/>
    <w:rsid w:val="006A2474"/>
    <w:rsid w:val="006A2481"/>
    <w:rsid w:val="006A2939"/>
    <w:rsid w:val="006A2C39"/>
    <w:rsid w:val="006A2D0D"/>
    <w:rsid w:val="006A2E09"/>
    <w:rsid w:val="006A2E93"/>
    <w:rsid w:val="006A2F13"/>
    <w:rsid w:val="006A2F36"/>
    <w:rsid w:val="006A3285"/>
    <w:rsid w:val="006A34B4"/>
    <w:rsid w:val="006A374E"/>
    <w:rsid w:val="006A3997"/>
    <w:rsid w:val="006A39CC"/>
    <w:rsid w:val="006A3B55"/>
    <w:rsid w:val="006A3D05"/>
    <w:rsid w:val="006A3E90"/>
    <w:rsid w:val="006A402B"/>
    <w:rsid w:val="006A41B2"/>
    <w:rsid w:val="006A4311"/>
    <w:rsid w:val="006A4612"/>
    <w:rsid w:val="006A46F3"/>
    <w:rsid w:val="006A47DE"/>
    <w:rsid w:val="006A4923"/>
    <w:rsid w:val="006A4A59"/>
    <w:rsid w:val="006A519F"/>
    <w:rsid w:val="006A526A"/>
    <w:rsid w:val="006A5A4A"/>
    <w:rsid w:val="006A5D45"/>
    <w:rsid w:val="006A5E6B"/>
    <w:rsid w:val="006A5EE4"/>
    <w:rsid w:val="006A5F3D"/>
    <w:rsid w:val="006A615C"/>
    <w:rsid w:val="006A61A6"/>
    <w:rsid w:val="006A625B"/>
    <w:rsid w:val="006A6695"/>
    <w:rsid w:val="006A6743"/>
    <w:rsid w:val="006A6872"/>
    <w:rsid w:val="006A68C3"/>
    <w:rsid w:val="006A6BED"/>
    <w:rsid w:val="006A6C39"/>
    <w:rsid w:val="006A6CF7"/>
    <w:rsid w:val="006A6F65"/>
    <w:rsid w:val="006A7051"/>
    <w:rsid w:val="006A7200"/>
    <w:rsid w:val="006A7294"/>
    <w:rsid w:val="006A748E"/>
    <w:rsid w:val="006A7AE4"/>
    <w:rsid w:val="006B01A6"/>
    <w:rsid w:val="006B0341"/>
    <w:rsid w:val="006B0617"/>
    <w:rsid w:val="006B0B3B"/>
    <w:rsid w:val="006B0BF2"/>
    <w:rsid w:val="006B0CD1"/>
    <w:rsid w:val="006B16C0"/>
    <w:rsid w:val="006B1867"/>
    <w:rsid w:val="006B1D50"/>
    <w:rsid w:val="006B2026"/>
    <w:rsid w:val="006B2431"/>
    <w:rsid w:val="006B25A6"/>
    <w:rsid w:val="006B25FC"/>
    <w:rsid w:val="006B2803"/>
    <w:rsid w:val="006B2940"/>
    <w:rsid w:val="006B2AD2"/>
    <w:rsid w:val="006B2BCA"/>
    <w:rsid w:val="006B2D18"/>
    <w:rsid w:val="006B2E27"/>
    <w:rsid w:val="006B2F20"/>
    <w:rsid w:val="006B30C6"/>
    <w:rsid w:val="006B3166"/>
    <w:rsid w:val="006B32E4"/>
    <w:rsid w:val="006B3894"/>
    <w:rsid w:val="006B399A"/>
    <w:rsid w:val="006B3AFC"/>
    <w:rsid w:val="006B3CF0"/>
    <w:rsid w:val="006B3DA5"/>
    <w:rsid w:val="006B3E98"/>
    <w:rsid w:val="006B44C2"/>
    <w:rsid w:val="006B459E"/>
    <w:rsid w:val="006B46C7"/>
    <w:rsid w:val="006B4BDF"/>
    <w:rsid w:val="006B4E4C"/>
    <w:rsid w:val="006B4EEA"/>
    <w:rsid w:val="006B4F84"/>
    <w:rsid w:val="006B4F86"/>
    <w:rsid w:val="006B5139"/>
    <w:rsid w:val="006B5204"/>
    <w:rsid w:val="006B55FF"/>
    <w:rsid w:val="006B59DF"/>
    <w:rsid w:val="006B5A0B"/>
    <w:rsid w:val="006B5C71"/>
    <w:rsid w:val="006B6005"/>
    <w:rsid w:val="006B63BA"/>
    <w:rsid w:val="006B672B"/>
    <w:rsid w:val="006B6C8B"/>
    <w:rsid w:val="006B70AF"/>
    <w:rsid w:val="006B72B3"/>
    <w:rsid w:val="006B7407"/>
    <w:rsid w:val="006B7610"/>
    <w:rsid w:val="006B76B2"/>
    <w:rsid w:val="006B7B2E"/>
    <w:rsid w:val="006B7C3E"/>
    <w:rsid w:val="006B7ED3"/>
    <w:rsid w:val="006C0037"/>
    <w:rsid w:val="006C011B"/>
    <w:rsid w:val="006C060A"/>
    <w:rsid w:val="006C0AF3"/>
    <w:rsid w:val="006C0B19"/>
    <w:rsid w:val="006C122E"/>
    <w:rsid w:val="006C171E"/>
    <w:rsid w:val="006C17F2"/>
    <w:rsid w:val="006C1B6E"/>
    <w:rsid w:val="006C20D0"/>
    <w:rsid w:val="006C220D"/>
    <w:rsid w:val="006C2309"/>
    <w:rsid w:val="006C261D"/>
    <w:rsid w:val="006C2CD7"/>
    <w:rsid w:val="006C2E52"/>
    <w:rsid w:val="006C2FF2"/>
    <w:rsid w:val="006C3176"/>
    <w:rsid w:val="006C3B8B"/>
    <w:rsid w:val="006C3C1D"/>
    <w:rsid w:val="006C3D2A"/>
    <w:rsid w:val="006C3FD4"/>
    <w:rsid w:val="006C464F"/>
    <w:rsid w:val="006C4858"/>
    <w:rsid w:val="006C4AA4"/>
    <w:rsid w:val="006C4BF8"/>
    <w:rsid w:val="006C4D8D"/>
    <w:rsid w:val="006C512A"/>
    <w:rsid w:val="006C5180"/>
    <w:rsid w:val="006C51AA"/>
    <w:rsid w:val="006C5714"/>
    <w:rsid w:val="006C58C2"/>
    <w:rsid w:val="006C5C18"/>
    <w:rsid w:val="006C5E6F"/>
    <w:rsid w:val="006C5F09"/>
    <w:rsid w:val="006C6118"/>
    <w:rsid w:val="006C6332"/>
    <w:rsid w:val="006C680B"/>
    <w:rsid w:val="006C6816"/>
    <w:rsid w:val="006C6A7A"/>
    <w:rsid w:val="006C6E95"/>
    <w:rsid w:val="006C784F"/>
    <w:rsid w:val="006C7FBD"/>
    <w:rsid w:val="006D023D"/>
    <w:rsid w:val="006D0446"/>
    <w:rsid w:val="006D04F3"/>
    <w:rsid w:val="006D098D"/>
    <w:rsid w:val="006D0CB3"/>
    <w:rsid w:val="006D1187"/>
    <w:rsid w:val="006D14A2"/>
    <w:rsid w:val="006D15B6"/>
    <w:rsid w:val="006D1672"/>
    <w:rsid w:val="006D27C6"/>
    <w:rsid w:val="006D2F22"/>
    <w:rsid w:val="006D309C"/>
    <w:rsid w:val="006D342B"/>
    <w:rsid w:val="006D34F1"/>
    <w:rsid w:val="006D3511"/>
    <w:rsid w:val="006D3564"/>
    <w:rsid w:val="006D35CC"/>
    <w:rsid w:val="006D37FA"/>
    <w:rsid w:val="006D394A"/>
    <w:rsid w:val="006D4031"/>
    <w:rsid w:val="006D44FF"/>
    <w:rsid w:val="006D4EB3"/>
    <w:rsid w:val="006D4EC6"/>
    <w:rsid w:val="006D533D"/>
    <w:rsid w:val="006D5495"/>
    <w:rsid w:val="006D5696"/>
    <w:rsid w:val="006D5972"/>
    <w:rsid w:val="006D5B5E"/>
    <w:rsid w:val="006D5DCE"/>
    <w:rsid w:val="006D64C4"/>
    <w:rsid w:val="006D64C6"/>
    <w:rsid w:val="006D691F"/>
    <w:rsid w:val="006D6B00"/>
    <w:rsid w:val="006D6F80"/>
    <w:rsid w:val="006D74D8"/>
    <w:rsid w:val="006D74FB"/>
    <w:rsid w:val="006E00A8"/>
    <w:rsid w:val="006E04EC"/>
    <w:rsid w:val="006E077E"/>
    <w:rsid w:val="006E0A89"/>
    <w:rsid w:val="006E0D5A"/>
    <w:rsid w:val="006E0DA7"/>
    <w:rsid w:val="006E0FCD"/>
    <w:rsid w:val="006E13D0"/>
    <w:rsid w:val="006E1451"/>
    <w:rsid w:val="006E1738"/>
    <w:rsid w:val="006E1A05"/>
    <w:rsid w:val="006E1ACD"/>
    <w:rsid w:val="006E1AF8"/>
    <w:rsid w:val="006E1F83"/>
    <w:rsid w:val="006E2335"/>
    <w:rsid w:val="006E2477"/>
    <w:rsid w:val="006E26B5"/>
    <w:rsid w:val="006E2A9F"/>
    <w:rsid w:val="006E2DCC"/>
    <w:rsid w:val="006E306E"/>
    <w:rsid w:val="006E33D3"/>
    <w:rsid w:val="006E37DE"/>
    <w:rsid w:val="006E37EE"/>
    <w:rsid w:val="006E3A0A"/>
    <w:rsid w:val="006E3FAC"/>
    <w:rsid w:val="006E423D"/>
    <w:rsid w:val="006E4C07"/>
    <w:rsid w:val="006E4C4A"/>
    <w:rsid w:val="006E4C96"/>
    <w:rsid w:val="006E4E78"/>
    <w:rsid w:val="006E501B"/>
    <w:rsid w:val="006E50A0"/>
    <w:rsid w:val="006E52DE"/>
    <w:rsid w:val="006E54FB"/>
    <w:rsid w:val="006E5536"/>
    <w:rsid w:val="006E56C8"/>
    <w:rsid w:val="006E5ABF"/>
    <w:rsid w:val="006E5DEC"/>
    <w:rsid w:val="006E60BE"/>
    <w:rsid w:val="006E6360"/>
    <w:rsid w:val="006E666D"/>
    <w:rsid w:val="006E6874"/>
    <w:rsid w:val="006E6902"/>
    <w:rsid w:val="006E6A9E"/>
    <w:rsid w:val="006E6C7A"/>
    <w:rsid w:val="006E6DA8"/>
    <w:rsid w:val="006E6E70"/>
    <w:rsid w:val="006E70BE"/>
    <w:rsid w:val="006E71C3"/>
    <w:rsid w:val="006E74DE"/>
    <w:rsid w:val="006E77CF"/>
    <w:rsid w:val="006E7A7F"/>
    <w:rsid w:val="006E7CBE"/>
    <w:rsid w:val="006F01BF"/>
    <w:rsid w:val="006F0825"/>
    <w:rsid w:val="006F083F"/>
    <w:rsid w:val="006F08C0"/>
    <w:rsid w:val="006F0A96"/>
    <w:rsid w:val="006F0B78"/>
    <w:rsid w:val="006F10A0"/>
    <w:rsid w:val="006F13C2"/>
    <w:rsid w:val="006F189F"/>
    <w:rsid w:val="006F19D7"/>
    <w:rsid w:val="006F1BA8"/>
    <w:rsid w:val="006F1E2D"/>
    <w:rsid w:val="006F20C4"/>
    <w:rsid w:val="006F2410"/>
    <w:rsid w:val="006F24A3"/>
    <w:rsid w:val="006F2813"/>
    <w:rsid w:val="006F2F3A"/>
    <w:rsid w:val="006F3123"/>
    <w:rsid w:val="006F3144"/>
    <w:rsid w:val="006F36A7"/>
    <w:rsid w:val="006F3772"/>
    <w:rsid w:val="006F377C"/>
    <w:rsid w:val="006F37F2"/>
    <w:rsid w:val="006F38BA"/>
    <w:rsid w:val="006F38EA"/>
    <w:rsid w:val="006F3A0B"/>
    <w:rsid w:val="006F3BFA"/>
    <w:rsid w:val="006F3C15"/>
    <w:rsid w:val="006F3C4B"/>
    <w:rsid w:val="006F3DF5"/>
    <w:rsid w:val="006F40F9"/>
    <w:rsid w:val="006F4164"/>
    <w:rsid w:val="006F43C6"/>
    <w:rsid w:val="006F4890"/>
    <w:rsid w:val="006F4926"/>
    <w:rsid w:val="006F4BFA"/>
    <w:rsid w:val="006F4D32"/>
    <w:rsid w:val="006F4E56"/>
    <w:rsid w:val="006F547C"/>
    <w:rsid w:val="006F5679"/>
    <w:rsid w:val="006F5E18"/>
    <w:rsid w:val="006F5EB2"/>
    <w:rsid w:val="006F61BE"/>
    <w:rsid w:val="006F657F"/>
    <w:rsid w:val="006F66C0"/>
    <w:rsid w:val="006F6753"/>
    <w:rsid w:val="006F6AE3"/>
    <w:rsid w:val="006F6C04"/>
    <w:rsid w:val="006F6D55"/>
    <w:rsid w:val="006F6D99"/>
    <w:rsid w:val="006F6F38"/>
    <w:rsid w:val="006F70E5"/>
    <w:rsid w:val="006F75B3"/>
    <w:rsid w:val="006F7BF4"/>
    <w:rsid w:val="006F7FB2"/>
    <w:rsid w:val="0070017F"/>
    <w:rsid w:val="007003ED"/>
    <w:rsid w:val="007005CC"/>
    <w:rsid w:val="00700842"/>
    <w:rsid w:val="00700F6A"/>
    <w:rsid w:val="00700FBF"/>
    <w:rsid w:val="0070105A"/>
    <w:rsid w:val="007011CF"/>
    <w:rsid w:val="007015E0"/>
    <w:rsid w:val="007016B1"/>
    <w:rsid w:val="00701798"/>
    <w:rsid w:val="00701891"/>
    <w:rsid w:val="00701FAF"/>
    <w:rsid w:val="00702023"/>
    <w:rsid w:val="00702089"/>
    <w:rsid w:val="007023F0"/>
    <w:rsid w:val="00702404"/>
    <w:rsid w:val="007024B9"/>
    <w:rsid w:val="00702588"/>
    <w:rsid w:val="00702899"/>
    <w:rsid w:val="00702A6E"/>
    <w:rsid w:val="00702AE3"/>
    <w:rsid w:val="00702CEB"/>
    <w:rsid w:val="00702E91"/>
    <w:rsid w:val="00702F1C"/>
    <w:rsid w:val="00703910"/>
    <w:rsid w:val="00703B08"/>
    <w:rsid w:val="00703DA3"/>
    <w:rsid w:val="007041DF"/>
    <w:rsid w:val="00704326"/>
    <w:rsid w:val="00704F0D"/>
    <w:rsid w:val="00704F14"/>
    <w:rsid w:val="007051DF"/>
    <w:rsid w:val="007052AC"/>
    <w:rsid w:val="007054A0"/>
    <w:rsid w:val="00705648"/>
    <w:rsid w:val="007058D4"/>
    <w:rsid w:val="007058FB"/>
    <w:rsid w:val="007059A9"/>
    <w:rsid w:val="007059E8"/>
    <w:rsid w:val="00705A7A"/>
    <w:rsid w:val="00705BE6"/>
    <w:rsid w:val="00705D70"/>
    <w:rsid w:val="00705F61"/>
    <w:rsid w:val="00706175"/>
    <w:rsid w:val="0070626B"/>
    <w:rsid w:val="00706E97"/>
    <w:rsid w:val="0070703F"/>
    <w:rsid w:val="00707051"/>
    <w:rsid w:val="0070712B"/>
    <w:rsid w:val="00707944"/>
    <w:rsid w:val="00707A38"/>
    <w:rsid w:val="00707D08"/>
    <w:rsid w:val="00707D5A"/>
    <w:rsid w:val="00710001"/>
    <w:rsid w:val="007101CD"/>
    <w:rsid w:val="007101CF"/>
    <w:rsid w:val="00710379"/>
    <w:rsid w:val="00710560"/>
    <w:rsid w:val="00710702"/>
    <w:rsid w:val="00710844"/>
    <w:rsid w:val="007108E5"/>
    <w:rsid w:val="007113A3"/>
    <w:rsid w:val="007118D3"/>
    <w:rsid w:val="00711E63"/>
    <w:rsid w:val="00712631"/>
    <w:rsid w:val="007126BC"/>
    <w:rsid w:val="00712723"/>
    <w:rsid w:val="00712834"/>
    <w:rsid w:val="00712984"/>
    <w:rsid w:val="00712A47"/>
    <w:rsid w:val="00712E8A"/>
    <w:rsid w:val="00713614"/>
    <w:rsid w:val="007140D9"/>
    <w:rsid w:val="0071448D"/>
    <w:rsid w:val="007144B0"/>
    <w:rsid w:val="00714699"/>
    <w:rsid w:val="0071476E"/>
    <w:rsid w:val="007149F4"/>
    <w:rsid w:val="007149FE"/>
    <w:rsid w:val="00714E7D"/>
    <w:rsid w:val="00714ECB"/>
    <w:rsid w:val="007154BF"/>
    <w:rsid w:val="007154D1"/>
    <w:rsid w:val="00715763"/>
    <w:rsid w:val="00715DC4"/>
    <w:rsid w:val="00715FBB"/>
    <w:rsid w:val="00716D6D"/>
    <w:rsid w:val="0071713C"/>
    <w:rsid w:val="0071723A"/>
    <w:rsid w:val="00717368"/>
    <w:rsid w:val="007178E9"/>
    <w:rsid w:val="00717A00"/>
    <w:rsid w:val="00717EAD"/>
    <w:rsid w:val="00720047"/>
    <w:rsid w:val="00720172"/>
    <w:rsid w:val="0072019B"/>
    <w:rsid w:val="00720682"/>
    <w:rsid w:val="00720A7A"/>
    <w:rsid w:val="00720C52"/>
    <w:rsid w:val="0072139A"/>
    <w:rsid w:val="007215E6"/>
    <w:rsid w:val="0072168B"/>
    <w:rsid w:val="00721817"/>
    <w:rsid w:val="00721B6F"/>
    <w:rsid w:val="00721C7B"/>
    <w:rsid w:val="00721C8D"/>
    <w:rsid w:val="007226CE"/>
    <w:rsid w:val="00722776"/>
    <w:rsid w:val="00722C97"/>
    <w:rsid w:val="007232CE"/>
    <w:rsid w:val="007236F8"/>
    <w:rsid w:val="007239D9"/>
    <w:rsid w:val="00723A33"/>
    <w:rsid w:val="00723B69"/>
    <w:rsid w:val="00723BB8"/>
    <w:rsid w:val="00723E32"/>
    <w:rsid w:val="007241A9"/>
    <w:rsid w:val="0072429E"/>
    <w:rsid w:val="007242B7"/>
    <w:rsid w:val="0072443B"/>
    <w:rsid w:val="00724496"/>
    <w:rsid w:val="007247E5"/>
    <w:rsid w:val="00724B4E"/>
    <w:rsid w:val="00724D10"/>
    <w:rsid w:val="00724D3C"/>
    <w:rsid w:val="00724FA8"/>
    <w:rsid w:val="00725158"/>
    <w:rsid w:val="0072530E"/>
    <w:rsid w:val="00725500"/>
    <w:rsid w:val="0072554A"/>
    <w:rsid w:val="00725CBA"/>
    <w:rsid w:val="00725F5F"/>
    <w:rsid w:val="00726151"/>
    <w:rsid w:val="00726264"/>
    <w:rsid w:val="007263FD"/>
    <w:rsid w:val="00726450"/>
    <w:rsid w:val="007267DA"/>
    <w:rsid w:val="007272FF"/>
    <w:rsid w:val="00727570"/>
    <w:rsid w:val="00727740"/>
    <w:rsid w:val="007278DC"/>
    <w:rsid w:val="00727A9A"/>
    <w:rsid w:val="00727B38"/>
    <w:rsid w:val="00727B64"/>
    <w:rsid w:val="007300CD"/>
    <w:rsid w:val="007303A2"/>
    <w:rsid w:val="007305EF"/>
    <w:rsid w:val="0073082B"/>
    <w:rsid w:val="007308BF"/>
    <w:rsid w:val="007309F8"/>
    <w:rsid w:val="00730A03"/>
    <w:rsid w:val="00730FD0"/>
    <w:rsid w:val="007310FD"/>
    <w:rsid w:val="00731368"/>
    <w:rsid w:val="00731517"/>
    <w:rsid w:val="00731C05"/>
    <w:rsid w:val="00731E19"/>
    <w:rsid w:val="00731E7F"/>
    <w:rsid w:val="00732271"/>
    <w:rsid w:val="00732422"/>
    <w:rsid w:val="0073244F"/>
    <w:rsid w:val="007326DE"/>
    <w:rsid w:val="00732C20"/>
    <w:rsid w:val="00732E14"/>
    <w:rsid w:val="00732EB3"/>
    <w:rsid w:val="007333F6"/>
    <w:rsid w:val="00733681"/>
    <w:rsid w:val="00733D54"/>
    <w:rsid w:val="00733E24"/>
    <w:rsid w:val="007342F0"/>
    <w:rsid w:val="00734395"/>
    <w:rsid w:val="007346D6"/>
    <w:rsid w:val="00734AC1"/>
    <w:rsid w:val="00734C49"/>
    <w:rsid w:val="007350B5"/>
    <w:rsid w:val="007354D3"/>
    <w:rsid w:val="00735799"/>
    <w:rsid w:val="0073592D"/>
    <w:rsid w:val="00735AF3"/>
    <w:rsid w:val="00735CAB"/>
    <w:rsid w:val="00736189"/>
    <w:rsid w:val="007361E9"/>
    <w:rsid w:val="00736231"/>
    <w:rsid w:val="0073642B"/>
    <w:rsid w:val="0073652D"/>
    <w:rsid w:val="00736961"/>
    <w:rsid w:val="00736988"/>
    <w:rsid w:val="00736B2B"/>
    <w:rsid w:val="00736F67"/>
    <w:rsid w:val="007370A6"/>
    <w:rsid w:val="0073718F"/>
    <w:rsid w:val="00737203"/>
    <w:rsid w:val="007372EE"/>
    <w:rsid w:val="0073754B"/>
    <w:rsid w:val="0073758C"/>
    <w:rsid w:val="007375B0"/>
    <w:rsid w:val="00737784"/>
    <w:rsid w:val="00737BCC"/>
    <w:rsid w:val="007400A4"/>
    <w:rsid w:val="0074043D"/>
    <w:rsid w:val="00740492"/>
    <w:rsid w:val="00740B6D"/>
    <w:rsid w:val="00740CBC"/>
    <w:rsid w:val="00740F63"/>
    <w:rsid w:val="00741335"/>
    <w:rsid w:val="0074142E"/>
    <w:rsid w:val="007414C6"/>
    <w:rsid w:val="0074151D"/>
    <w:rsid w:val="00741539"/>
    <w:rsid w:val="0074164D"/>
    <w:rsid w:val="0074171E"/>
    <w:rsid w:val="00741963"/>
    <w:rsid w:val="007419A2"/>
    <w:rsid w:val="00741C68"/>
    <w:rsid w:val="00741EE3"/>
    <w:rsid w:val="00742633"/>
    <w:rsid w:val="00742CE5"/>
    <w:rsid w:val="00742E65"/>
    <w:rsid w:val="00743058"/>
    <w:rsid w:val="0074309A"/>
    <w:rsid w:val="007430EA"/>
    <w:rsid w:val="0074322A"/>
    <w:rsid w:val="0074385D"/>
    <w:rsid w:val="00743B35"/>
    <w:rsid w:val="00743B45"/>
    <w:rsid w:val="00743BB5"/>
    <w:rsid w:val="00743FC3"/>
    <w:rsid w:val="00743FEB"/>
    <w:rsid w:val="0074407E"/>
    <w:rsid w:val="0074414E"/>
    <w:rsid w:val="00744556"/>
    <w:rsid w:val="00744CA3"/>
    <w:rsid w:val="00744CB5"/>
    <w:rsid w:val="00744DAB"/>
    <w:rsid w:val="00744F35"/>
    <w:rsid w:val="00745007"/>
    <w:rsid w:val="00745144"/>
    <w:rsid w:val="007453E2"/>
    <w:rsid w:val="0074543B"/>
    <w:rsid w:val="007458E3"/>
    <w:rsid w:val="00745EA4"/>
    <w:rsid w:val="00745FF7"/>
    <w:rsid w:val="00746573"/>
    <w:rsid w:val="00746E28"/>
    <w:rsid w:val="00747181"/>
    <w:rsid w:val="00747284"/>
    <w:rsid w:val="007478FE"/>
    <w:rsid w:val="00747BBE"/>
    <w:rsid w:val="00747EA3"/>
    <w:rsid w:val="00750087"/>
    <w:rsid w:val="00750120"/>
    <w:rsid w:val="00750380"/>
    <w:rsid w:val="0075042D"/>
    <w:rsid w:val="00750772"/>
    <w:rsid w:val="00750CD6"/>
    <w:rsid w:val="00750D01"/>
    <w:rsid w:val="00750EFF"/>
    <w:rsid w:val="00750FC4"/>
    <w:rsid w:val="00751369"/>
    <w:rsid w:val="00751442"/>
    <w:rsid w:val="0075146F"/>
    <w:rsid w:val="00751553"/>
    <w:rsid w:val="00751B9C"/>
    <w:rsid w:val="00751DE8"/>
    <w:rsid w:val="00751DF0"/>
    <w:rsid w:val="00751ED4"/>
    <w:rsid w:val="00752359"/>
    <w:rsid w:val="007524D7"/>
    <w:rsid w:val="00752B8A"/>
    <w:rsid w:val="00752F5C"/>
    <w:rsid w:val="00752FAF"/>
    <w:rsid w:val="00753286"/>
    <w:rsid w:val="0075365E"/>
    <w:rsid w:val="007539A2"/>
    <w:rsid w:val="00753B57"/>
    <w:rsid w:val="00753C77"/>
    <w:rsid w:val="00753D6B"/>
    <w:rsid w:val="00754713"/>
    <w:rsid w:val="00755518"/>
    <w:rsid w:val="007555F8"/>
    <w:rsid w:val="00755719"/>
    <w:rsid w:val="007558B8"/>
    <w:rsid w:val="007559BF"/>
    <w:rsid w:val="00755AC6"/>
    <w:rsid w:val="00756455"/>
    <w:rsid w:val="00756F91"/>
    <w:rsid w:val="00757426"/>
    <w:rsid w:val="00757757"/>
    <w:rsid w:val="0075777E"/>
    <w:rsid w:val="007577B0"/>
    <w:rsid w:val="007577FC"/>
    <w:rsid w:val="007579B3"/>
    <w:rsid w:val="00760626"/>
    <w:rsid w:val="007606BE"/>
    <w:rsid w:val="00760726"/>
    <w:rsid w:val="00760EB3"/>
    <w:rsid w:val="0076118B"/>
    <w:rsid w:val="00761299"/>
    <w:rsid w:val="00761349"/>
    <w:rsid w:val="007614E7"/>
    <w:rsid w:val="0076152A"/>
    <w:rsid w:val="0076172B"/>
    <w:rsid w:val="00761790"/>
    <w:rsid w:val="007618A5"/>
    <w:rsid w:val="00761B31"/>
    <w:rsid w:val="00761D12"/>
    <w:rsid w:val="00761DCE"/>
    <w:rsid w:val="0076212D"/>
    <w:rsid w:val="00762194"/>
    <w:rsid w:val="007623F3"/>
    <w:rsid w:val="00762837"/>
    <w:rsid w:val="00762984"/>
    <w:rsid w:val="007629D6"/>
    <w:rsid w:val="00762A6A"/>
    <w:rsid w:val="00762B5B"/>
    <w:rsid w:val="00762B78"/>
    <w:rsid w:val="00762D78"/>
    <w:rsid w:val="00762FC1"/>
    <w:rsid w:val="00762FCA"/>
    <w:rsid w:val="00763587"/>
    <w:rsid w:val="0076390B"/>
    <w:rsid w:val="00763D73"/>
    <w:rsid w:val="00763FF8"/>
    <w:rsid w:val="0076442F"/>
    <w:rsid w:val="00764817"/>
    <w:rsid w:val="00764B4F"/>
    <w:rsid w:val="00764BA2"/>
    <w:rsid w:val="00764EC0"/>
    <w:rsid w:val="00765000"/>
    <w:rsid w:val="007650E0"/>
    <w:rsid w:val="00765640"/>
    <w:rsid w:val="00765712"/>
    <w:rsid w:val="00765B9D"/>
    <w:rsid w:val="00765EDE"/>
    <w:rsid w:val="00765F7C"/>
    <w:rsid w:val="0076621F"/>
    <w:rsid w:val="00766233"/>
    <w:rsid w:val="0076657F"/>
    <w:rsid w:val="0076673B"/>
    <w:rsid w:val="00766757"/>
    <w:rsid w:val="00766870"/>
    <w:rsid w:val="007669E9"/>
    <w:rsid w:val="0076719F"/>
    <w:rsid w:val="0076729A"/>
    <w:rsid w:val="00767A1E"/>
    <w:rsid w:val="00767D7D"/>
    <w:rsid w:val="00767EDA"/>
    <w:rsid w:val="00767F42"/>
    <w:rsid w:val="0077032C"/>
    <w:rsid w:val="0077038A"/>
    <w:rsid w:val="00770993"/>
    <w:rsid w:val="00770AFC"/>
    <w:rsid w:val="00770C0B"/>
    <w:rsid w:val="00770D1D"/>
    <w:rsid w:val="00770D9A"/>
    <w:rsid w:val="00770F62"/>
    <w:rsid w:val="00771554"/>
    <w:rsid w:val="0077226E"/>
    <w:rsid w:val="00772617"/>
    <w:rsid w:val="00772797"/>
    <w:rsid w:val="00772992"/>
    <w:rsid w:val="00772D56"/>
    <w:rsid w:val="00772FC6"/>
    <w:rsid w:val="007732E8"/>
    <w:rsid w:val="007732EF"/>
    <w:rsid w:val="00773368"/>
    <w:rsid w:val="00773550"/>
    <w:rsid w:val="0077355B"/>
    <w:rsid w:val="00773694"/>
    <w:rsid w:val="007737AC"/>
    <w:rsid w:val="0077382A"/>
    <w:rsid w:val="007741FB"/>
    <w:rsid w:val="007743D4"/>
    <w:rsid w:val="0077442B"/>
    <w:rsid w:val="0077454E"/>
    <w:rsid w:val="00774797"/>
    <w:rsid w:val="007748C7"/>
    <w:rsid w:val="007749D9"/>
    <w:rsid w:val="00774C55"/>
    <w:rsid w:val="00774F53"/>
    <w:rsid w:val="00775AC2"/>
    <w:rsid w:val="007761E6"/>
    <w:rsid w:val="00776E6F"/>
    <w:rsid w:val="00776E82"/>
    <w:rsid w:val="00776F29"/>
    <w:rsid w:val="00777020"/>
    <w:rsid w:val="0077716E"/>
    <w:rsid w:val="00777227"/>
    <w:rsid w:val="0077748F"/>
    <w:rsid w:val="007774F4"/>
    <w:rsid w:val="00777B7A"/>
    <w:rsid w:val="00777E0F"/>
    <w:rsid w:val="00777E52"/>
    <w:rsid w:val="00777EB7"/>
    <w:rsid w:val="00777F21"/>
    <w:rsid w:val="00777FED"/>
    <w:rsid w:val="00780049"/>
    <w:rsid w:val="00780147"/>
    <w:rsid w:val="0078039A"/>
    <w:rsid w:val="007805EF"/>
    <w:rsid w:val="007807C8"/>
    <w:rsid w:val="007807D3"/>
    <w:rsid w:val="007808EE"/>
    <w:rsid w:val="007809C3"/>
    <w:rsid w:val="007812FB"/>
    <w:rsid w:val="00781449"/>
    <w:rsid w:val="007817F4"/>
    <w:rsid w:val="0078198D"/>
    <w:rsid w:val="00781A3A"/>
    <w:rsid w:val="00781B99"/>
    <w:rsid w:val="00781C4B"/>
    <w:rsid w:val="007823AC"/>
    <w:rsid w:val="0078255F"/>
    <w:rsid w:val="00782649"/>
    <w:rsid w:val="007827ED"/>
    <w:rsid w:val="00782976"/>
    <w:rsid w:val="00782A5A"/>
    <w:rsid w:val="00783098"/>
    <w:rsid w:val="00783642"/>
    <w:rsid w:val="0078391B"/>
    <w:rsid w:val="00783983"/>
    <w:rsid w:val="00783A2C"/>
    <w:rsid w:val="00783CFE"/>
    <w:rsid w:val="00783DDB"/>
    <w:rsid w:val="0078445A"/>
    <w:rsid w:val="007844F3"/>
    <w:rsid w:val="00784557"/>
    <w:rsid w:val="00784643"/>
    <w:rsid w:val="0078498F"/>
    <w:rsid w:val="007849F4"/>
    <w:rsid w:val="00784BEB"/>
    <w:rsid w:val="00784CAB"/>
    <w:rsid w:val="007850C4"/>
    <w:rsid w:val="0078514E"/>
    <w:rsid w:val="0078525D"/>
    <w:rsid w:val="007858D2"/>
    <w:rsid w:val="00785918"/>
    <w:rsid w:val="00785DAF"/>
    <w:rsid w:val="00785FFE"/>
    <w:rsid w:val="007862DE"/>
    <w:rsid w:val="007862EC"/>
    <w:rsid w:val="007863A8"/>
    <w:rsid w:val="00786FA2"/>
    <w:rsid w:val="00787133"/>
    <w:rsid w:val="00787212"/>
    <w:rsid w:val="00787799"/>
    <w:rsid w:val="00787939"/>
    <w:rsid w:val="00787EC9"/>
    <w:rsid w:val="007900F5"/>
    <w:rsid w:val="007901DB"/>
    <w:rsid w:val="0079021B"/>
    <w:rsid w:val="007902F9"/>
    <w:rsid w:val="007904B5"/>
    <w:rsid w:val="00790CF0"/>
    <w:rsid w:val="0079111C"/>
    <w:rsid w:val="007913F7"/>
    <w:rsid w:val="00791636"/>
    <w:rsid w:val="007918C4"/>
    <w:rsid w:val="0079195C"/>
    <w:rsid w:val="00791B3C"/>
    <w:rsid w:val="00791D72"/>
    <w:rsid w:val="007926C5"/>
    <w:rsid w:val="007926CE"/>
    <w:rsid w:val="00792822"/>
    <w:rsid w:val="007929BE"/>
    <w:rsid w:val="00792B25"/>
    <w:rsid w:val="00792CC5"/>
    <w:rsid w:val="00792DCB"/>
    <w:rsid w:val="00792E28"/>
    <w:rsid w:val="00792E7F"/>
    <w:rsid w:val="00792F76"/>
    <w:rsid w:val="0079315A"/>
    <w:rsid w:val="0079323F"/>
    <w:rsid w:val="00793D20"/>
    <w:rsid w:val="00793DDF"/>
    <w:rsid w:val="00794370"/>
    <w:rsid w:val="007946A4"/>
    <w:rsid w:val="00794B5E"/>
    <w:rsid w:val="00794BD6"/>
    <w:rsid w:val="007952F3"/>
    <w:rsid w:val="0079537D"/>
    <w:rsid w:val="00795483"/>
    <w:rsid w:val="007957BC"/>
    <w:rsid w:val="007957E6"/>
    <w:rsid w:val="007959E2"/>
    <w:rsid w:val="00795B28"/>
    <w:rsid w:val="00795BF0"/>
    <w:rsid w:val="00795DE2"/>
    <w:rsid w:val="00795ECA"/>
    <w:rsid w:val="00795F37"/>
    <w:rsid w:val="007964F1"/>
    <w:rsid w:val="00796659"/>
    <w:rsid w:val="00796998"/>
    <w:rsid w:val="00796BD9"/>
    <w:rsid w:val="00796DEC"/>
    <w:rsid w:val="00796EAD"/>
    <w:rsid w:val="00796FB0"/>
    <w:rsid w:val="007971F6"/>
    <w:rsid w:val="0079720C"/>
    <w:rsid w:val="007972E2"/>
    <w:rsid w:val="007979F0"/>
    <w:rsid w:val="007A001E"/>
    <w:rsid w:val="007A008C"/>
    <w:rsid w:val="007A0329"/>
    <w:rsid w:val="007A0428"/>
    <w:rsid w:val="007A083E"/>
    <w:rsid w:val="007A097A"/>
    <w:rsid w:val="007A0BE6"/>
    <w:rsid w:val="007A1089"/>
    <w:rsid w:val="007A14C0"/>
    <w:rsid w:val="007A152F"/>
    <w:rsid w:val="007A1552"/>
    <w:rsid w:val="007A1708"/>
    <w:rsid w:val="007A1A02"/>
    <w:rsid w:val="007A1A56"/>
    <w:rsid w:val="007A1A84"/>
    <w:rsid w:val="007A1FDD"/>
    <w:rsid w:val="007A2085"/>
    <w:rsid w:val="007A2410"/>
    <w:rsid w:val="007A27CF"/>
    <w:rsid w:val="007A3403"/>
    <w:rsid w:val="007A35CF"/>
    <w:rsid w:val="007A362E"/>
    <w:rsid w:val="007A36F1"/>
    <w:rsid w:val="007A3A08"/>
    <w:rsid w:val="007A3BDE"/>
    <w:rsid w:val="007A3D64"/>
    <w:rsid w:val="007A41AE"/>
    <w:rsid w:val="007A43E2"/>
    <w:rsid w:val="007A4420"/>
    <w:rsid w:val="007A476E"/>
    <w:rsid w:val="007A48E8"/>
    <w:rsid w:val="007A4C47"/>
    <w:rsid w:val="007A4C68"/>
    <w:rsid w:val="007A4E7A"/>
    <w:rsid w:val="007A5624"/>
    <w:rsid w:val="007A570F"/>
    <w:rsid w:val="007A5B3B"/>
    <w:rsid w:val="007A5D39"/>
    <w:rsid w:val="007A639C"/>
    <w:rsid w:val="007A6805"/>
    <w:rsid w:val="007A6838"/>
    <w:rsid w:val="007A698A"/>
    <w:rsid w:val="007A6A08"/>
    <w:rsid w:val="007A6D92"/>
    <w:rsid w:val="007A7725"/>
    <w:rsid w:val="007A7920"/>
    <w:rsid w:val="007A7BC9"/>
    <w:rsid w:val="007A7CC9"/>
    <w:rsid w:val="007B0197"/>
    <w:rsid w:val="007B023B"/>
    <w:rsid w:val="007B08CF"/>
    <w:rsid w:val="007B10A5"/>
    <w:rsid w:val="007B1363"/>
    <w:rsid w:val="007B171B"/>
    <w:rsid w:val="007B1B27"/>
    <w:rsid w:val="007B1EFB"/>
    <w:rsid w:val="007B236B"/>
    <w:rsid w:val="007B24F0"/>
    <w:rsid w:val="007B24F2"/>
    <w:rsid w:val="007B2671"/>
    <w:rsid w:val="007B26C6"/>
    <w:rsid w:val="007B277F"/>
    <w:rsid w:val="007B2AC6"/>
    <w:rsid w:val="007B2BE1"/>
    <w:rsid w:val="007B2F0F"/>
    <w:rsid w:val="007B3073"/>
    <w:rsid w:val="007B30A2"/>
    <w:rsid w:val="007B3249"/>
    <w:rsid w:val="007B32CA"/>
    <w:rsid w:val="007B39A2"/>
    <w:rsid w:val="007B3CE6"/>
    <w:rsid w:val="007B4455"/>
    <w:rsid w:val="007B451A"/>
    <w:rsid w:val="007B472D"/>
    <w:rsid w:val="007B47A7"/>
    <w:rsid w:val="007B4DE0"/>
    <w:rsid w:val="007B4F4A"/>
    <w:rsid w:val="007B4F62"/>
    <w:rsid w:val="007B5301"/>
    <w:rsid w:val="007B536F"/>
    <w:rsid w:val="007B5F47"/>
    <w:rsid w:val="007B5FAD"/>
    <w:rsid w:val="007B6016"/>
    <w:rsid w:val="007B639E"/>
    <w:rsid w:val="007B63AD"/>
    <w:rsid w:val="007B6428"/>
    <w:rsid w:val="007B6630"/>
    <w:rsid w:val="007B6B62"/>
    <w:rsid w:val="007B6BEF"/>
    <w:rsid w:val="007B6CEA"/>
    <w:rsid w:val="007B71C7"/>
    <w:rsid w:val="007B726D"/>
    <w:rsid w:val="007B748F"/>
    <w:rsid w:val="007B74FF"/>
    <w:rsid w:val="007B7791"/>
    <w:rsid w:val="007B77BF"/>
    <w:rsid w:val="007B784A"/>
    <w:rsid w:val="007B7A3A"/>
    <w:rsid w:val="007B7EFC"/>
    <w:rsid w:val="007C01D1"/>
    <w:rsid w:val="007C0471"/>
    <w:rsid w:val="007C0935"/>
    <w:rsid w:val="007C0AF9"/>
    <w:rsid w:val="007C0FE2"/>
    <w:rsid w:val="007C1037"/>
    <w:rsid w:val="007C1253"/>
    <w:rsid w:val="007C1294"/>
    <w:rsid w:val="007C1394"/>
    <w:rsid w:val="007C1568"/>
    <w:rsid w:val="007C18DF"/>
    <w:rsid w:val="007C19FD"/>
    <w:rsid w:val="007C1B58"/>
    <w:rsid w:val="007C1C55"/>
    <w:rsid w:val="007C2096"/>
    <w:rsid w:val="007C2656"/>
    <w:rsid w:val="007C265B"/>
    <w:rsid w:val="007C2671"/>
    <w:rsid w:val="007C269A"/>
    <w:rsid w:val="007C286E"/>
    <w:rsid w:val="007C2B7A"/>
    <w:rsid w:val="007C2FFB"/>
    <w:rsid w:val="007C31A2"/>
    <w:rsid w:val="007C34A6"/>
    <w:rsid w:val="007C38D8"/>
    <w:rsid w:val="007C3922"/>
    <w:rsid w:val="007C3976"/>
    <w:rsid w:val="007C3EFB"/>
    <w:rsid w:val="007C422A"/>
    <w:rsid w:val="007C4571"/>
    <w:rsid w:val="007C4B79"/>
    <w:rsid w:val="007C4BC8"/>
    <w:rsid w:val="007C4D61"/>
    <w:rsid w:val="007C4E29"/>
    <w:rsid w:val="007C564E"/>
    <w:rsid w:val="007C57BE"/>
    <w:rsid w:val="007C59AA"/>
    <w:rsid w:val="007C5AF7"/>
    <w:rsid w:val="007C5DB2"/>
    <w:rsid w:val="007C5F20"/>
    <w:rsid w:val="007C5FB9"/>
    <w:rsid w:val="007C62DB"/>
    <w:rsid w:val="007C64AB"/>
    <w:rsid w:val="007C674D"/>
    <w:rsid w:val="007C67C0"/>
    <w:rsid w:val="007C6BD2"/>
    <w:rsid w:val="007C6E8D"/>
    <w:rsid w:val="007C704F"/>
    <w:rsid w:val="007C72E4"/>
    <w:rsid w:val="007C73A5"/>
    <w:rsid w:val="007C74DD"/>
    <w:rsid w:val="007C75B5"/>
    <w:rsid w:val="007C77F2"/>
    <w:rsid w:val="007C7EDA"/>
    <w:rsid w:val="007C7F57"/>
    <w:rsid w:val="007C7F6B"/>
    <w:rsid w:val="007C7F90"/>
    <w:rsid w:val="007D0B8C"/>
    <w:rsid w:val="007D1127"/>
    <w:rsid w:val="007D134D"/>
    <w:rsid w:val="007D14A0"/>
    <w:rsid w:val="007D1598"/>
    <w:rsid w:val="007D17A6"/>
    <w:rsid w:val="007D187A"/>
    <w:rsid w:val="007D221A"/>
    <w:rsid w:val="007D224B"/>
    <w:rsid w:val="007D23A2"/>
    <w:rsid w:val="007D241B"/>
    <w:rsid w:val="007D2735"/>
    <w:rsid w:val="007D2D98"/>
    <w:rsid w:val="007D2F7D"/>
    <w:rsid w:val="007D32B4"/>
    <w:rsid w:val="007D3980"/>
    <w:rsid w:val="007D39CE"/>
    <w:rsid w:val="007D3BAD"/>
    <w:rsid w:val="007D4203"/>
    <w:rsid w:val="007D44EE"/>
    <w:rsid w:val="007D4799"/>
    <w:rsid w:val="007D4A45"/>
    <w:rsid w:val="007D4A57"/>
    <w:rsid w:val="007D4D2C"/>
    <w:rsid w:val="007D500D"/>
    <w:rsid w:val="007D5155"/>
    <w:rsid w:val="007D5224"/>
    <w:rsid w:val="007D550F"/>
    <w:rsid w:val="007D5586"/>
    <w:rsid w:val="007D55AF"/>
    <w:rsid w:val="007D55F1"/>
    <w:rsid w:val="007D5862"/>
    <w:rsid w:val="007D5C6E"/>
    <w:rsid w:val="007D6342"/>
    <w:rsid w:val="007D678F"/>
    <w:rsid w:val="007D68D1"/>
    <w:rsid w:val="007D68E8"/>
    <w:rsid w:val="007D7D5A"/>
    <w:rsid w:val="007D7D66"/>
    <w:rsid w:val="007D7EA9"/>
    <w:rsid w:val="007E026C"/>
    <w:rsid w:val="007E033B"/>
    <w:rsid w:val="007E0434"/>
    <w:rsid w:val="007E0F11"/>
    <w:rsid w:val="007E0F5E"/>
    <w:rsid w:val="007E1089"/>
    <w:rsid w:val="007E1545"/>
    <w:rsid w:val="007E1933"/>
    <w:rsid w:val="007E1AF4"/>
    <w:rsid w:val="007E1B54"/>
    <w:rsid w:val="007E2039"/>
    <w:rsid w:val="007E20C6"/>
    <w:rsid w:val="007E2361"/>
    <w:rsid w:val="007E2728"/>
    <w:rsid w:val="007E2731"/>
    <w:rsid w:val="007E2C51"/>
    <w:rsid w:val="007E2CF3"/>
    <w:rsid w:val="007E2E58"/>
    <w:rsid w:val="007E2F7E"/>
    <w:rsid w:val="007E2FCA"/>
    <w:rsid w:val="007E3338"/>
    <w:rsid w:val="007E34B5"/>
    <w:rsid w:val="007E36D0"/>
    <w:rsid w:val="007E391B"/>
    <w:rsid w:val="007E3A22"/>
    <w:rsid w:val="007E3C3E"/>
    <w:rsid w:val="007E3C67"/>
    <w:rsid w:val="007E3F7F"/>
    <w:rsid w:val="007E4053"/>
    <w:rsid w:val="007E4058"/>
    <w:rsid w:val="007E46BF"/>
    <w:rsid w:val="007E481B"/>
    <w:rsid w:val="007E4D75"/>
    <w:rsid w:val="007E4F3C"/>
    <w:rsid w:val="007E534B"/>
    <w:rsid w:val="007E53BD"/>
    <w:rsid w:val="007E5643"/>
    <w:rsid w:val="007E5694"/>
    <w:rsid w:val="007E5A89"/>
    <w:rsid w:val="007E5BF0"/>
    <w:rsid w:val="007E5DDA"/>
    <w:rsid w:val="007E6127"/>
    <w:rsid w:val="007E6522"/>
    <w:rsid w:val="007E69F4"/>
    <w:rsid w:val="007E6B1E"/>
    <w:rsid w:val="007E6FA3"/>
    <w:rsid w:val="007E6FB1"/>
    <w:rsid w:val="007E71C3"/>
    <w:rsid w:val="007E72DE"/>
    <w:rsid w:val="007E7955"/>
    <w:rsid w:val="007F0570"/>
    <w:rsid w:val="007F0685"/>
    <w:rsid w:val="007F0917"/>
    <w:rsid w:val="007F0CC8"/>
    <w:rsid w:val="007F1096"/>
    <w:rsid w:val="007F1422"/>
    <w:rsid w:val="007F1452"/>
    <w:rsid w:val="007F152D"/>
    <w:rsid w:val="007F1A31"/>
    <w:rsid w:val="007F1D66"/>
    <w:rsid w:val="007F1E75"/>
    <w:rsid w:val="007F1F8D"/>
    <w:rsid w:val="007F24A2"/>
    <w:rsid w:val="007F24C5"/>
    <w:rsid w:val="007F2728"/>
    <w:rsid w:val="007F2B4F"/>
    <w:rsid w:val="007F2DED"/>
    <w:rsid w:val="007F2EFD"/>
    <w:rsid w:val="007F2F8F"/>
    <w:rsid w:val="007F303B"/>
    <w:rsid w:val="007F3117"/>
    <w:rsid w:val="007F350B"/>
    <w:rsid w:val="007F355D"/>
    <w:rsid w:val="007F3DA9"/>
    <w:rsid w:val="007F3DD9"/>
    <w:rsid w:val="007F3F59"/>
    <w:rsid w:val="007F4239"/>
    <w:rsid w:val="007F4677"/>
    <w:rsid w:val="007F475E"/>
    <w:rsid w:val="007F4EAF"/>
    <w:rsid w:val="007F50E7"/>
    <w:rsid w:val="007F524A"/>
    <w:rsid w:val="007F53C8"/>
    <w:rsid w:val="007F5601"/>
    <w:rsid w:val="007F5933"/>
    <w:rsid w:val="007F5BAD"/>
    <w:rsid w:val="007F6347"/>
    <w:rsid w:val="007F72CD"/>
    <w:rsid w:val="007F7395"/>
    <w:rsid w:val="007F7732"/>
    <w:rsid w:val="007F7826"/>
    <w:rsid w:val="007F78A4"/>
    <w:rsid w:val="007F7921"/>
    <w:rsid w:val="007F7B7B"/>
    <w:rsid w:val="007F7C80"/>
    <w:rsid w:val="007F7E6E"/>
    <w:rsid w:val="008000BD"/>
    <w:rsid w:val="0080011F"/>
    <w:rsid w:val="00800369"/>
    <w:rsid w:val="00800832"/>
    <w:rsid w:val="00800908"/>
    <w:rsid w:val="008009FF"/>
    <w:rsid w:val="00800B75"/>
    <w:rsid w:val="00800C5F"/>
    <w:rsid w:val="00800D18"/>
    <w:rsid w:val="008012E6"/>
    <w:rsid w:val="00801388"/>
    <w:rsid w:val="00801714"/>
    <w:rsid w:val="0080183E"/>
    <w:rsid w:val="00801948"/>
    <w:rsid w:val="00801C8C"/>
    <w:rsid w:val="00801F69"/>
    <w:rsid w:val="008021B3"/>
    <w:rsid w:val="00802563"/>
    <w:rsid w:val="00802827"/>
    <w:rsid w:val="00802926"/>
    <w:rsid w:val="008030B4"/>
    <w:rsid w:val="0080336B"/>
    <w:rsid w:val="0080338D"/>
    <w:rsid w:val="00803444"/>
    <w:rsid w:val="00803734"/>
    <w:rsid w:val="00803956"/>
    <w:rsid w:val="00803CF7"/>
    <w:rsid w:val="00803F3E"/>
    <w:rsid w:val="0080419C"/>
    <w:rsid w:val="0080426F"/>
    <w:rsid w:val="00804455"/>
    <w:rsid w:val="00804552"/>
    <w:rsid w:val="00804664"/>
    <w:rsid w:val="008047E9"/>
    <w:rsid w:val="00804960"/>
    <w:rsid w:val="00804DC3"/>
    <w:rsid w:val="008051D3"/>
    <w:rsid w:val="00805378"/>
    <w:rsid w:val="008054E6"/>
    <w:rsid w:val="008058C1"/>
    <w:rsid w:val="00805919"/>
    <w:rsid w:val="00805F01"/>
    <w:rsid w:val="00806236"/>
    <w:rsid w:val="00806861"/>
    <w:rsid w:val="00806880"/>
    <w:rsid w:val="00806AAD"/>
    <w:rsid w:val="00806B46"/>
    <w:rsid w:val="00806BAF"/>
    <w:rsid w:val="00806F02"/>
    <w:rsid w:val="00806F8A"/>
    <w:rsid w:val="0080701E"/>
    <w:rsid w:val="0080720A"/>
    <w:rsid w:val="00807E96"/>
    <w:rsid w:val="00810180"/>
    <w:rsid w:val="00810501"/>
    <w:rsid w:val="00810511"/>
    <w:rsid w:val="00810BA3"/>
    <w:rsid w:val="00811007"/>
    <w:rsid w:val="0081121E"/>
    <w:rsid w:val="00811454"/>
    <w:rsid w:val="00811469"/>
    <w:rsid w:val="008117E3"/>
    <w:rsid w:val="00811829"/>
    <w:rsid w:val="008119B5"/>
    <w:rsid w:val="00811E8C"/>
    <w:rsid w:val="00811F40"/>
    <w:rsid w:val="008120E4"/>
    <w:rsid w:val="008122D5"/>
    <w:rsid w:val="008125D3"/>
    <w:rsid w:val="00812AFD"/>
    <w:rsid w:val="00812C75"/>
    <w:rsid w:val="00812FEC"/>
    <w:rsid w:val="00813063"/>
    <w:rsid w:val="00813360"/>
    <w:rsid w:val="008133DD"/>
    <w:rsid w:val="0081358C"/>
    <w:rsid w:val="0081359C"/>
    <w:rsid w:val="008137CB"/>
    <w:rsid w:val="00813B61"/>
    <w:rsid w:val="00813BD9"/>
    <w:rsid w:val="00813C26"/>
    <w:rsid w:val="00813E58"/>
    <w:rsid w:val="00813FDA"/>
    <w:rsid w:val="00814585"/>
    <w:rsid w:val="00814A7D"/>
    <w:rsid w:val="00814C22"/>
    <w:rsid w:val="00814C69"/>
    <w:rsid w:val="00814EE4"/>
    <w:rsid w:val="00814F1D"/>
    <w:rsid w:val="00815108"/>
    <w:rsid w:val="008151A6"/>
    <w:rsid w:val="008152BD"/>
    <w:rsid w:val="0081558E"/>
    <w:rsid w:val="00815D7E"/>
    <w:rsid w:val="00815F98"/>
    <w:rsid w:val="0081617A"/>
    <w:rsid w:val="008166A2"/>
    <w:rsid w:val="008166F9"/>
    <w:rsid w:val="008167F3"/>
    <w:rsid w:val="00816A0B"/>
    <w:rsid w:val="00816DC4"/>
    <w:rsid w:val="00816F44"/>
    <w:rsid w:val="008176C3"/>
    <w:rsid w:val="0081783E"/>
    <w:rsid w:val="00817864"/>
    <w:rsid w:val="00817987"/>
    <w:rsid w:val="00817C55"/>
    <w:rsid w:val="00817C82"/>
    <w:rsid w:val="00820156"/>
    <w:rsid w:val="008203F5"/>
    <w:rsid w:val="00820622"/>
    <w:rsid w:val="00820888"/>
    <w:rsid w:val="00820BAA"/>
    <w:rsid w:val="00820C42"/>
    <w:rsid w:val="00820F81"/>
    <w:rsid w:val="0082103A"/>
    <w:rsid w:val="008211AF"/>
    <w:rsid w:val="008212F9"/>
    <w:rsid w:val="00821319"/>
    <w:rsid w:val="008217CE"/>
    <w:rsid w:val="00821807"/>
    <w:rsid w:val="008219D0"/>
    <w:rsid w:val="00821C93"/>
    <w:rsid w:val="00821FD2"/>
    <w:rsid w:val="00821FF6"/>
    <w:rsid w:val="0082200D"/>
    <w:rsid w:val="008220E4"/>
    <w:rsid w:val="00822704"/>
    <w:rsid w:val="008229FD"/>
    <w:rsid w:val="00822ACF"/>
    <w:rsid w:val="00822B5D"/>
    <w:rsid w:val="00822BE8"/>
    <w:rsid w:val="00822C2A"/>
    <w:rsid w:val="00823170"/>
    <w:rsid w:val="008234A7"/>
    <w:rsid w:val="00823E8A"/>
    <w:rsid w:val="008240BB"/>
    <w:rsid w:val="008243E1"/>
    <w:rsid w:val="008243EF"/>
    <w:rsid w:val="00824405"/>
    <w:rsid w:val="00824409"/>
    <w:rsid w:val="00824607"/>
    <w:rsid w:val="008248E6"/>
    <w:rsid w:val="008251D5"/>
    <w:rsid w:val="00825270"/>
    <w:rsid w:val="00825603"/>
    <w:rsid w:val="0082576F"/>
    <w:rsid w:val="008257A7"/>
    <w:rsid w:val="008257EC"/>
    <w:rsid w:val="008259FD"/>
    <w:rsid w:val="00825BDB"/>
    <w:rsid w:val="00825C53"/>
    <w:rsid w:val="00825F1C"/>
    <w:rsid w:val="00825F73"/>
    <w:rsid w:val="00825FA5"/>
    <w:rsid w:val="008260E3"/>
    <w:rsid w:val="00826831"/>
    <w:rsid w:val="00826BA2"/>
    <w:rsid w:val="00826F86"/>
    <w:rsid w:val="00827182"/>
    <w:rsid w:val="00827280"/>
    <w:rsid w:val="00827620"/>
    <w:rsid w:val="00827823"/>
    <w:rsid w:val="00827836"/>
    <w:rsid w:val="00827978"/>
    <w:rsid w:val="00827A0B"/>
    <w:rsid w:val="00827B8A"/>
    <w:rsid w:val="00830340"/>
    <w:rsid w:val="008303E2"/>
    <w:rsid w:val="008306DA"/>
    <w:rsid w:val="0083084F"/>
    <w:rsid w:val="00830AE4"/>
    <w:rsid w:val="00831056"/>
    <w:rsid w:val="008314C1"/>
    <w:rsid w:val="00831786"/>
    <w:rsid w:val="00832713"/>
    <w:rsid w:val="008328B6"/>
    <w:rsid w:val="00832B8E"/>
    <w:rsid w:val="00832B9C"/>
    <w:rsid w:val="00833126"/>
    <w:rsid w:val="008331BB"/>
    <w:rsid w:val="0083323B"/>
    <w:rsid w:val="008332E4"/>
    <w:rsid w:val="008333A1"/>
    <w:rsid w:val="0083366A"/>
    <w:rsid w:val="00833947"/>
    <w:rsid w:val="00833B4A"/>
    <w:rsid w:val="00833DB5"/>
    <w:rsid w:val="00834131"/>
    <w:rsid w:val="0083475E"/>
    <w:rsid w:val="00834A91"/>
    <w:rsid w:val="00834CE4"/>
    <w:rsid w:val="00835039"/>
    <w:rsid w:val="008350A5"/>
    <w:rsid w:val="008355AD"/>
    <w:rsid w:val="00835779"/>
    <w:rsid w:val="008358FE"/>
    <w:rsid w:val="00835A0E"/>
    <w:rsid w:val="00836162"/>
    <w:rsid w:val="008361C5"/>
    <w:rsid w:val="0083660B"/>
    <w:rsid w:val="00836C94"/>
    <w:rsid w:val="00836D05"/>
    <w:rsid w:val="00836DE1"/>
    <w:rsid w:val="0083707E"/>
    <w:rsid w:val="008372BA"/>
    <w:rsid w:val="00837567"/>
    <w:rsid w:val="00837756"/>
    <w:rsid w:val="00837C02"/>
    <w:rsid w:val="00837FC5"/>
    <w:rsid w:val="00840018"/>
    <w:rsid w:val="00840662"/>
    <w:rsid w:val="00840987"/>
    <w:rsid w:val="00840C34"/>
    <w:rsid w:val="00841161"/>
    <w:rsid w:val="0084159C"/>
    <w:rsid w:val="008415D8"/>
    <w:rsid w:val="00841622"/>
    <w:rsid w:val="0084189B"/>
    <w:rsid w:val="00841936"/>
    <w:rsid w:val="00841975"/>
    <w:rsid w:val="0084198D"/>
    <w:rsid w:val="008420A2"/>
    <w:rsid w:val="00842BDD"/>
    <w:rsid w:val="00842D97"/>
    <w:rsid w:val="00842DBE"/>
    <w:rsid w:val="00843134"/>
    <w:rsid w:val="00843248"/>
    <w:rsid w:val="008435F3"/>
    <w:rsid w:val="008436BB"/>
    <w:rsid w:val="00843A2E"/>
    <w:rsid w:val="00843D5C"/>
    <w:rsid w:val="008440C3"/>
    <w:rsid w:val="008441F0"/>
    <w:rsid w:val="00844293"/>
    <w:rsid w:val="00844575"/>
    <w:rsid w:val="00844F1E"/>
    <w:rsid w:val="00845014"/>
    <w:rsid w:val="0084509D"/>
    <w:rsid w:val="008450D0"/>
    <w:rsid w:val="008451B4"/>
    <w:rsid w:val="00845285"/>
    <w:rsid w:val="008452F3"/>
    <w:rsid w:val="00845435"/>
    <w:rsid w:val="00845601"/>
    <w:rsid w:val="0084563C"/>
    <w:rsid w:val="00845D91"/>
    <w:rsid w:val="00845E80"/>
    <w:rsid w:val="00846053"/>
    <w:rsid w:val="00846770"/>
    <w:rsid w:val="00846772"/>
    <w:rsid w:val="00846F82"/>
    <w:rsid w:val="008470B5"/>
    <w:rsid w:val="00847149"/>
    <w:rsid w:val="0084777B"/>
    <w:rsid w:val="0084784B"/>
    <w:rsid w:val="00847D21"/>
    <w:rsid w:val="008500EF"/>
    <w:rsid w:val="00850111"/>
    <w:rsid w:val="008502B0"/>
    <w:rsid w:val="00850C81"/>
    <w:rsid w:val="00850E8F"/>
    <w:rsid w:val="00851063"/>
    <w:rsid w:val="008512AC"/>
    <w:rsid w:val="008512D6"/>
    <w:rsid w:val="00851611"/>
    <w:rsid w:val="008517AD"/>
    <w:rsid w:val="00851A7C"/>
    <w:rsid w:val="00851B79"/>
    <w:rsid w:val="00851BA6"/>
    <w:rsid w:val="00851F0E"/>
    <w:rsid w:val="00852256"/>
    <w:rsid w:val="00852407"/>
    <w:rsid w:val="008528F2"/>
    <w:rsid w:val="00852CAD"/>
    <w:rsid w:val="00852D2B"/>
    <w:rsid w:val="008532C4"/>
    <w:rsid w:val="00853797"/>
    <w:rsid w:val="00853812"/>
    <w:rsid w:val="00854299"/>
    <w:rsid w:val="0085434B"/>
    <w:rsid w:val="008543C8"/>
    <w:rsid w:val="0085472D"/>
    <w:rsid w:val="0085484A"/>
    <w:rsid w:val="008549E8"/>
    <w:rsid w:val="00854D07"/>
    <w:rsid w:val="00854DF9"/>
    <w:rsid w:val="00854E17"/>
    <w:rsid w:val="00855204"/>
    <w:rsid w:val="0085524F"/>
    <w:rsid w:val="00855F83"/>
    <w:rsid w:val="00856912"/>
    <w:rsid w:val="00856E1E"/>
    <w:rsid w:val="00856E7E"/>
    <w:rsid w:val="00857322"/>
    <w:rsid w:val="008576A4"/>
    <w:rsid w:val="008576C9"/>
    <w:rsid w:val="00857B50"/>
    <w:rsid w:val="00860019"/>
    <w:rsid w:val="0086005E"/>
    <w:rsid w:val="0086017B"/>
    <w:rsid w:val="00860351"/>
    <w:rsid w:val="008603D3"/>
    <w:rsid w:val="00860697"/>
    <w:rsid w:val="00860982"/>
    <w:rsid w:val="00860ADF"/>
    <w:rsid w:val="00860C87"/>
    <w:rsid w:val="0086119D"/>
    <w:rsid w:val="00861569"/>
    <w:rsid w:val="008616A4"/>
    <w:rsid w:val="00861AF5"/>
    <w:rsid w:val="00861C47"/>
    <w:rsid w:val="00861F2D"/>
    <w:rsid w:val="00861F63"/>
    <w:rsid w:val="00862291"/>
    <w:rsid w:val="008625BE"/>
    <w:rsid w:val="00862716"/>
    <w:rsid w:val="00862B36"/>
    <w:rsid w:val="00862BBA"/>
    <w:rsid w:val="00862E5A"/>
    <w:rsid w:val="0086306F"/>
    <w:rsid w:val="0086336B"/>
    <w:rsid w:val="00863858"/>
    <w:rsid w:val="008638F3"/>
    <w:rsid w:val="00863BF4"/>
    <w:rsid w:val="00863E52"/>
    <w:rsid w:val="00863EF5"/>
    <w:rsid w:val="008641CC"/>
    <w:rsid w:val="00864418"/>
    <w:rsid w:val="00864455"/>
    <w:rsid w:val="008644CD"/>
    <w:rsid w:val="008646AA"/>
    <w:rsid w:val="008649D0"/>
    <w:rsid w:val="00864AE8"/>
    <w:rsid w:val="00864D01"/>
    <w:rsid w:val="00864E7B"/>
    <w:rsid w:val="00864EF4"/>
    <w:rsid w:val="00864F0D"/>
    <w:rsid w:val="008650B1"/>
    <w:rsid w:val="008652BC"/>
    <w:rsid w:val="00865365"/>
    <w:rsid w:val="00865496"/>
    <w:rsid w:val="00865608"/>
    <w:rsid w:val="00865B16"/>
    <w:rsid w:val="00865E0B"/>
    <w:rsid w:val="00865EEA"/>
    <w:rsid w:val="00866041"/>
    <w:rsid w:val="008662A1"/>
    <w:rsid w:val="0086652E"/>
    <w:rsid w:val="00866650"/>
    <w:rsid w:val="00866B1C"/>
    <w:rsid w:val="00866C05"/>
    <w:rsid w:val="00866D33"/>
    <w:rsid w:val="00867394"/>
    <w:rsid w:val="008677B9"/>
    <w:rsid w:val="00867A0F"/>
    <w:rsid w:val="00870596"/>
    <w:rsid w:val="00870934"/>
    <w:rsid w:val="0087117D"/>
    <w:rsid w:val="00871399"/>
    <w:rsid w:val="00871978"/>
    <w:rsid w:val="008720E3"/>
    <w:rsid w:val="008725CC"/>
    <w:rsid w:val="00872A44"/>
    <w:rsid w:val="00872DBA"/>
    <w:rsid w:val="00872E3E"/>
    <w:rsid w:val="00872FE0"/>
    <w:rsid w:val="00873067"/>
    <w:rsid w:val="0087316C"/>
    <w:rsid w:val="008733E9"/>
    <w:rsid w:val="00873822"/>
    <w:rsid w:val="00873F8F"/>
    <w:rsid w:val="00873FC4"/>
    <w:rsid w:val="00874247"/>
    <w:rsid w:val="00874315"/>
    <w:rsid w:val="008746B1"/>
    <w:rsid w:val="00874A74"/>
    <w:rsid w:val="00874AE5"/>
    <w:rsid w:val="00874D5C"/>
    <w:rsid w:val="00875051"/>
    <w:rsid w:val="00875311"/>
    <w:rsid w:val="00875D43"/>
    <w:rsid w:val="00876389"/>
    <w:rsid w:val="008768DF"/>
    <w:rsid w:val="008771C2"/>
    <w:rsid w:val="0087729F"/>
    <w:rsid w:val="008775D6"/>
    <w:rsid w:val="0087785D"/>
    <w:rsid w:val="008779D9"/>
    <w:rsid w:val="00877B7E"/>
    <w:rsid w:val="00877C1A"/>
    <w:rsid w:val="00877C1E"/>
    <w:rsid w:val="00877D71"/>
    <w:rsid w:val="00877E09"/>
    <w:rsid w:val="008800C8"/>
    <w:rsid w:val="00880127"/>
    <w:rsid w:val="008810B4"/>
    <w:rsid w:val="008810C5"/>
    <w:rsid w:val="00881168"/>
    <w:rsid w:val="00881309"/>
    <w:rsid w:val="00881388"/>
    <w:rsid w:val="008815BB"/>
    <w:rsid w:val="008820D4"/>
    <w:rsid w:val="00882270"/>
    <w:rsid w:val="00882621"/>
    <w:rsid w:val="00882735"/>
    <w:rsid w:val="00882E05"/>
    <w:rsid w:val="00882E26"/>
    <w:rsid w:val="00882F6E"/>
    <w:rsid w:val="00883243"/>
    <w:rsid w:val="00883357"/>
    <w:rsid w:val="00883B00"/>
    <w:rsid w:val="00883C1C"/>
    <w:rsid w:val="00883E14"/>
    <w:rsid w:val="00883F43"/>
    <w:rsid w:val="0088400B"/>
    <w:rsid w:val="008843A2"/>
    <w:rsid w:val="00884852"/>
    <w:rsid w:val="00884971"/>
    <w:rsid w:val="00884DBF"/>
    <w:rsid w:val="008850EE"/>
    <w:rsid w:val="008851AB"/>
    <w:rsid w:val="008852FA"/>
    <w:rsid w:val="00885470"/>
    <w:rsid w:val="008855D1"/>
    <w:rsid w:val="00885C5D"/>
    <w:rsid w:val="00885CCD"/>
    <w:rsid w:val="00885E44"/>
    <w:rsid w:val="0088636C"/>
    <w:rsid w:val="008864C4"/>
    <w:rsid w:val="00886541"/>
    <w:rsid w:val="0088663B"/>
    <w:rsid w:val="00887266"/>
    <w:rsid w:val="0088747A"/>
    <w:rsid w:val="00887A32"/>
    <w:rsid w:val="00887FD0"/>
    <w:rsid w:val="00890230"/>
    <w:rsid w:val="0089023A"/>
    <w:rsid w:val="008902B6"/>
    <w:rsid w:val="00890401"/>
    <w:rsid w:val="00890517"/>
    <w:rsid w:val="008908B7"/>
    <w:rsid w:val="00890BD1"/>
    <w:rsid w:val="00890D40"/>
    <w:rsid w:val="00890D93"/>
    <w:rsid w:val="00890F5F"/>
    <w:rsid w:val="00890F92"/>
    <w:rsid w:val="00891043"/>
    <w:rsid w:val="008912D1"/>
    <w:rsid w:val="0089162F"/>
    <w:rsid w:val="00891D27"/>
    <w:rsid w:val="00891D9A"/>
    <w:rsid w:val="0089207A"/>
    <w:rsid w:val="008923FC"/>
    <w:rsid w:val="00892505"/>
    <w:rsid w:val="00892528"/>
    <w:rsid w:val="008927E8"/>
    <w:rsid w:val="00892A11"/>
    <w:rsid w:val="008930C8"/>
    <w:rsid w:val="008931D5"/>
    <w:rsid w:val="00893278"/>
    <w:rsid w:val="00893782"/>
    <w:rsid w:val="008937F3"/>
    <w:rsid w:val="0089395B"/>
    <w:rsid w:val="00893AD2"/>
    <w:rsid w:val="00893B0A"/>
    <w:rsid w:val="00894089"/>
    <w:rsid w:val="00894672"/>
    <w:rsid w:val="008947B7"/>
    <w:rsid w:val="0089494B"/>
    <w:rsid w:val="00894BAE"/>
    <w:rsid w:val="00894EB1"/>
    <w:rsid w:val="0089508C"/>
    <w:rsid w:val="008951E2"/>
    <w:rsid w:val="008954E9"/>
    <w:rsid w:val="00895507"/>
    <w:rsid w:val="00895802"/>
    <w:rsid w:val="00895A8B"/>
    <w:rsid w:val="00895F0E"/>
    <w:rsid w:val="008961A3"/>
    <w:rsid w:val="00896275"/>
    <w:rsid w:val="0089639A"/>
    <w:rsid w:val="00896651"/>
    <w:rsid w:val="00896ABA"/>
    <w:rsid w:val="00896B41"/>
    <w:rsid w:val="00896FC9"/>
    <w:rsid w:val="0089758F"/>
    <w:rsid w:val="0089785A"/>
    <w:rsid w:val="00897A8C"/>
    <w:rsid w:val="00897D7B"/>
    <w:rsid w:val="008A0680"/>
    <w:rsid w:val="008A0E50"/>
    <w:rsid w:val="008A1378"/>
    <w:rsid w:val="008A178C"/>
    <w:rsid w:val="008A1BD5"/>
    <w:rsid w:val="008A1D37"/>
    <w:rsid w:val="008A1FB5"/>
    <w:rsid w:val="008A2050"/>
    <w:rsid w:val="008A20C9"/>
    <w:rsid w:val="008A2747"/>
    <w:rsid w:val="008A2B31"/>
    <w:rsid w:val="008A2EB4"/>
    <w:rsid w:val="008A2FEA"/>
    <w:rsid w:val="008A3068"/>
    <w:rsid w:val="008A31C7"/>
    <w:rsid w:val="008A32A7"/>
    <w:rsid w:val="008A33AB"/>
    <w:rsid w:val="008A33C4"/>
    <w:rsid w:val="008A359A"/>
    <w:rsid w:val="008A3783"/>
    <w:rsid w:val="008A3B90"/>
    <w:rsid w:val="008A3F88"/>
    <w:rsid w:val="008A402C"/>
    <w:rsid w:val="008A4280"/>
    <w:rsid w:val="008A44ED"/>
    <w:rsid w:val="008A4717"/>
    <w:rsid w:val="008A494C"/>
    <w:rsid w:val="008A4E28"/>
    <w:rsid w:val="008A5094"/>
    <w:rsid w:val="008A54C2"/>
    <w:rsid w:val="008A5732"/>
    <w:rsid w:val="008A57EE"/>
    <w:rsid w:val="008A5B68"/>
    <w:rsid w:val="008A5C5F"/>
    <w:rsid w:val="008A5D29"/>
    <w:rsid w:val="008A5ECC"/>
    <w:rsid w:val="008A60CE"/>
    <w:rsid w:val="008A610A"/>
    <w:rsid w:val="008A6354"/>
    <w:rsid w:val="008A6410"/>
    <w:rsid w:val="008A66A8"/>
    <w:rsid w:val="008A66BC"/>
    <w:rsid w:val="008A693B"/>
    <w:rsid w:val="008A696E"/>
    <w:rsid w:val="008A69F3"/>
    <w:rsid w:val="008A6A4B"/>
    <w:rsid w:val="008A6E1B"/>
    <w:rsid w:val="008A74DD"/>
    <w:rsid w:val="008A774F"/>
    <w:rsid w:val="008A7929"/>
    <w:rsid w:val="008A7CFE"/>
    <w:rsid w:val="008B0151"/>
    <w:rsid w:val="008B065A"/>
    <w:rsid w:val="008B0DF6"/>
    <w:rsid w:val="008B0F0C"/>
    <w:rsid w:val="008B11D7"/>
    <w:rsid w:val="008B12A7"/>
    <w:rsid w:val="008B1C3B"/>
    <w:rsid w:val="008B1DF1"/>
    <w:rsid w:val="008B1E95"/>
    <w:rsid w:val="008B2187"/>
    <w:rsid w:val="008B2263"/>
    <w:rsid w:val="008B22E0"/>
    <w:rsid w:val="008B24E9"/>
    <w:rsid w:val="008B261F"/>
    <w:rsid w:val="008B290F"/>
    <w:rsid w:val="008B2D0B"/>
    <w:rsid w:val="008B2FB8"/>
    <w:rsid w:val="008B3090"/>
    <w:rsid w:val="008B32BE"/>
    <w:rsid w:val="008B365C"/>
    <w:rsid w:val="008B3BD8"/>
    <w:rsid w:val="008B3C53"/>
    <w:rsid w:val="008B3D40"/>
    <w:rsid w:val="008B3E8E"/>
    <w:rsid w:val="008B410B"/>
    <w:rsid w:val="008B4753"/>
    <w:rsid w:val="008B4BC3"/>
    <w:rsid w:val="008B4E82"/>
    <w:rsid w:val="008B5D71"/>
    <w:rsid w:val="008B6145"/>
    <w:rsid w:val="008B61A5"/>
    <w:rsid w:val="008B6238"/>
    <w:rsid w:val="008B648D"/>
    <w:rsid w:val="008B650B"/>
    <w:rsid w:val="008B65C1"/>
    <w:rsid w:val="008B6AA7"/>
    <w:rsid w:val="008B6BD4"/>
    <w:rsid w:val="008B6C72"/>
    <w:rsid w:val="008B797B"/>
    <w:rsid w:val="008B7B96"/>
    <w:rsid w:val="008C011C"/>
    <w:rsid w:val="008C0194"/>
    <w:rsid w:val="008C01F8"/>
    <w:rsid w:val="008C0B2F"/>
    <w:rsid w:val="008C0DE8"/>
    <w:rsid w:val="008C113E"/>
    <w:rsid w:val="008C1276"/>
    <w:rsid w:val="008C129A"/>
    <w:rsid w:val="008C12A9"/>
    <w:rsid w:val="008C1533"/>
    <w:rsid w:val="008C159A"/>
    <w:rsid w:val="008C1C2D"/>
    <w:rsid w:val="008C1E2E"/>
    <w:rsid w:val="008C1EDB"/>
    <w:rsid w:val="008C1F6B"/>
    <w:rsid w:val="008C27D3"/>
    <w:rsid w:val="008C2844"/>
    <w:rsid w:val="008C29D3"/>
    <w:rsid w:val="008C2D07"/>
    <w:rsid w:val="008C2D4E"/>
    <w:rsid w:val="008C2EBB"/>
    <w:rsid w:val="008C35FB"/>
    <w:rsid w:val="008C37B6"/>
    <w:rsid w:val="008C4035"/>
    <w:rsid w:val="008C40EB"/>
    <w:rsid w:val="008C413E"/>
    <w:rsid w:val="008C474A"/>
    <w:rsid w:val="008C4D8B"/>
    <w:rsid w:val="008C4DF7"/>
    <w:rsid w:val="008C501D"/>
    <w:rsid w:val="008C50C6"/>
    <w:rsid w:val="008C56E3"/>
    <w:rsid w:val="008C58FF"/>
    <w:rsid w:val="008C5E25"/>
    <w:rsid w:val="008C5EC5"/>
    <w:rsid w:val="008C60BB"/>
    <w:rsid w:val="008C60C6"/>
    <w:rsid w:val="008C6238"/>
    <w:rsid w:val="008C62AD"/>
    <w:rsid w:val="008C63F7"/>
    <w:rsid w:val="008C678D"/>
    <w:rsid w:val="008C6834"/>
    <w:rsid w:val="008C6D57"/>
    <w:rsid w:val="008C6E6C"/>
    <w:rsid w:val="008C7174"/>
    <w:rsid w:val="008C734F"/>
    <w:rsid w:val="008C75D8"/>
    <w:rsid w:val="008C78F4"/>
    <w:rsid w:val="008C792A"/>
    <w:rsid w:val="008C79AF"/>
    <w:rsid w:val="008C7C79"/>
    <w:rsid w:val="008D0108"/>
    <w:rsid w:val="008D011F"/>
    <w:rsid w:val="008D0441"/>
    <w:rsid w:val="008D057A"/>
    <w:rsid w:val="008D0803"/>
    <w:rsid w:val="008D0851"/>
    <w:rsid w:val="008D0B93"/>
    <w:rsid w:val="008D0C64"/>
    <w:rsid w:val="008D0C78"/>
    <w:rsid w:val="008D0D0D"/>
    <w:rsid w:val="008D112F"/>
    <w:rsid w:val="008D118A"/>
    <w:rsid w:val="008D13EB"/>
    <w:rsid w:val="008D140E"/>
    <w:rsid w:val="008D1540"/>
    <w:rsid w:val="008D1952"/>
    <w:rsid w:val="008D1BDE"/>
    <w:rsid w:val="008D22CD"/>
    <w:rsid w:val="008D2308"/>
    <w:rsid w:val="008D283E"/>
    <w:rsid w:val="008D2AAA"/>
    <w:rsid w:val="008D2B41"/>
    <w:rsid w:val="008D2BA4"/>
    <w:rsid w:val="008D2BD3"/>
    <w:rsid w:val="008D2EC3"/>
    <w:rsid w:val="008D31D4"/>
    <w:rsid w:val="008D3842"/>
    <w:rsid w:val="008D38B3"/>
    <w:rsid w:val="008D38CA"/>
    <w:rsid w:val="008D38E4"/>
    <w:rsid w:val="008D3D0D"/>
    <w:rsid w:val="008D405F"/>
    <w:rsid w:val="008D40B1"/>
    <w:rsid w:val="008D40E4"/>
    <w:rsid w:val="008D43ED"/>
    <w:rsid w:val="008D48FD"/>
    <w:rsid w:val="008D4E69"/>
    <w:rsid w:val="008D589F"/>
    <w:rsid w:val="008D5CB6"/>
    <w:rsid w:val="008D6121"/>
    <w:rsid w:val="008D6275"/>
    <w:rsid w:val="008D63BC"/>
    <w:rsid w:val="008D642C"/>
    <w:rsid w:val="008D688C"/>
    <w:rsid w:val="008D6D2E"/>
    <w:rsid w:val="008D7037"/>
    <w:rsid w:val="008D7181"/>
    <w:rsid w:val="008D7370"/>
    <w:rsid w:val="008D74D1"/>
    <w:rsid w:val="008D750A"/>
    <w:rsid w:val="008D7636"/>
    <w:rsid w:val="008D76DA"/>
    <w:rsid w:val="008D7856"/>
    <w:rsid w:val="008D795A"/>
    <w:rsid w:val="008D7A9B"/>
    <w:rsid w:val="008D7B26"/>
    <w:rsid w:val="008E0053"/>
    <w:rsid w:val="008E023F"/>
    <w:rsid w:val="008E0760"/>
    <w:rsid w:val="008E092B"/>
    <w:rsid w:val="008E0B5D"/>
    <w:rsid w:val="008E0D53"/>
    <w:rsid w:val="008E0EA7"/>
    <w:rsid w:val="008E1085"/>
    <w:rsid w:val="008E1105"/>
    <w:rsid w:val="008E134C"/>
    <w:rsid w:val="008E14B2"/>
    <w:rsid w:val="008E1538"/>
    <w:rsid w:val="008E1616"/>
    <w:rsid w:val="008E180F"/>
    <w:rsid w:val="008E19A6"/>
    <w:rsid w:val="008E1B20"/>
    <w:rsid w:val="008E1EDA"/>
    <w:rsid w:val="008E1F7A"/>
    <w:rsid w:val="008E1F9D"/>
    <w:rsid w:val="008E2260"/>
    <w:rsid w:val="008E23C9"/>
    <w:rsid w:val="008E2914"/>
    <w:rsid w:val="008E2B2D"/>
    <w:rsid w:val="008E2BD1"/>
    <w:rsid w:val="008E2CB3"/>
    <w:rsid w:val="008E2E7E"/>
    <w:rsid w:val="008E2F75"/>
    <w:rsid w:val="008E3102"/>
    <w:rsid w:val="008E329A"/>
    <w:rsid w:val="008E34C8"/>
    <w:rsid w:val="008E362F"/>
    <w:rsid w:val="008E38E8"/>
    <w:rsid w:val="008E398C"/>
    <w:rsid w:val="008E3AD7"/>
    <w:rsid w:val="008E3E9A"/>
    <w:rsid w:val="008E42A9"/>
    <w:rsid w:val="008E49B4"/>
    <w:rsid w:val="008E4CD5"/>
    <w:rsid w:val="008E4DEA"/>
    <w:rsid w:val="008E51D1"/>
    <w:rsid w:val="008E53E7"/>
    <w:rsid w:val="008E5C48"/>
    <w:rsid w:val="008E6C2B"/>
    <w:rsid w:val="008E6CE1"/>
    <w:rsid w:val="008E73EC"/>
    <w:rsid w:val="008E7771"/>
    <w:rsid w:val="008E7DDB"/>
    <w:rsid w:val="008E7EE1"/>
    <w:rsid w:val="008F00AC"/>
    <w:rsid w:val="008F046A"/>
    <w:rsid w:val="008F06CE"/>
    <w:rsid w:val="008F0776"/>
    <w:rsid w:val="008F0843"/>
    <w:rsid w:val="008F0D25"/>
    <w:rsid w:val="008F0E85"/>
    <w:rsid w:val="008F15CC"/>
    <w:rsid w:val="008F168C"/>
    <w:rsid w:val="008F18D5"/>
    <w:rsid w:val="008F1AA3"/>
    <w:rsid w:val="008F1D78"/>
    <w:rsid w:val="008F1E94"/>
    <w:rsid w:val="008F20A8"/>
    <w:rsid w:val="008F2202"/>
    <w:rsid w:val="008F261D"/>
    <w:rsid w:val="008F2E49"/>
    <w:rsid w:val="008F2F34"/>
    <w:rsid w:val="008F2FAC"/>
    <w:rsid w:val="008F378A"/>
    <w:rsid w:val="008F3843"/>
    <w:rsid w:val="008F3978"/>
    <w:rsid w:val="008F3CD1"/>
    <w:rsid w:val="008F42C1"/>
    <w:rsid w:val="008F438C"/>
    <w:rsid w:val="008F4669"/>
    <w:rsid w:val="008F47D6"/>
    <w:rsid w:val="008F4826"/>
    <w:rsid w:val="008F48C5"/>
    <w:rsid w:val="008F4A2D"/>
    <w:rsid w:val="008F4C42"/>
    <w:rsid w:val="008F51A9"/>
    <w:rsid w:val="008F5433"/>
    <w:rsid w:val="008F563F"/>
    <w:rsid w:val="008F5748"/>
    <w:rsid w:val="008F5805"/>
    <w:rsid w:val="008F5BC4"/>
    <w:rsid w:val="008F5DF0"/>
    <w:rsid w:val="008F5E0B"/>
    <w:rsid w:val="008F5E45"/>
    <w:rsid w:val="008F6327"/>
    <w:rsid w:val="008F6599"/>
    <w:rsid w:val="008F66D9"/>
    <w:rsid w:val="008F685F"/>
    <w:rsid w:val="008F6A21"/>
    <w:rsid w:val="008F6B91"/>
    <w:rsid w:val="008F6CC8"/>
    <w:rsid w:val="008F6D64"/>
    <w:rsid w:val="008F6E87"/>
    <w:rsid w:val="008F7129"/>
    <w:rsid w:val="008F733F"/>
    <w:rsid w:val="008F7647"/>
    <w:rsid w:val="008F7726"/>
    <w:rsid w:val="008F7AC8"/>
    <w:rsid w:val="008F7C52"/>
    <w:rsid w:val="00900090"/>
    <w:rsid w:val="0090027F"/>
    <w:rsid w:val="009002BA"/>
    <w:rsid w:val="0090056C"/>
    <w:rsid w:val="0090066C"/>
    <w:rsid w:val="00900A0A"/>
    <w:rsid w:val="00900B7E"/>
    <w:rsid w:val="00900D96"/>
    <w:rsid w:val="0090111F"/>
    <w:rsid w:val="009014B8"/>
    <w:rsid w:val="009016B9"/>
    <w:rsid w:val="00901B69"/>
    <w:rsid w:val="009027AB"/>
    <w:rsid w:val="009027C6"/>
    <w:rsid w:val="009028F0"/>
    <w:rsid w:val="009029BF"/>
    <w:rsid w:val="00902CA1"/>
    <w:rsid w:val="00902CFA"/>
    <w:rsid w:val="00902D1D"/>
    <w:rsid w:val="00902EC3"/>
    <w:rsid w:val="00902F54"/>
    <w:rsid w:val="009030C3"/>
    <w:rsid w:val="00903273"/>
    <w:rsid w:val="009033D8"/>
    <w:rsid w:val="00903917"/>
    <w:rsid w:val="00903BB4"/>
    <w:rsid w:val="0090404E"/>
    <w:rsid w:val="00904795"/>
    <w:rsid w:val="00904B76"/>
    <w:rsid w:val="009051CF"/>
    <w:rsid w:val="00905373"/>
    <w:rsid w:val="00905375"/>
    <w:rsid w:val="00905833"/>
    <w:rsid w:val="0090585C"/>
    <w:rsid w:val="0090590D"/>
    <w:rsid w:val="00905B7C"/>
    <w:rsid w:val="00905C99"/>
    <w:rsid w:val="009062DE"/>
    <w:rsid w:val="009068A5"/>
    <w:rsid w:val="009070B6"/>
    <w:rsid w:val="0090724D"/>
    <w:rsid w:val="00907D3D"/>
    <w:rsid w:val="00907EB6"/>
    <w:rsid w:val="009100E7"/>
    <w:rsid w:val="0091024D"/>
    <w:rsid w:val="00910872"/>
    <w:rsid w:val="009108BA"/>
    <w:rsid w:val="00910AEC"/>
    <w:rsid w:val="00910BCC"/>
    <w:rsid w:val="009117A1"/>
    <w:rsid w:val="00911945"/>
    <w:rsid w:val="00911989"/>
    <w:rsid w:val="009120AE"/>
    <w:rsid w:val="009125D8"/>
    <w:rsid w:val="00912615"/>
    <w:rsid w:val="00912751"/>
    <w:rsid w:val="00912B4F"/>
    <w:rsid w:val="00912C46"/>
    <w:rsid w:val="00912E09"/>
    <w:rsid w:val="00912E1D"/>
    <w:rsid w:val="009130E8"/>
    <w:rsid w:val="00913118"/>
    <w:rsid w:val="00913370"/>
    <w:rsid w:val="009133C9"/>
    <w:rsid w:val="00913583"/>
    <w:rsid w:val="0091362D"/>
    <w:rsid w:val="0091379E"/>
    <w:rsid w:val="00913E6B"/>
    <w:rsid w:val="00913F7B"/>
    <w:rsid w:val="00914156"/>
    <w:rsid w:val="00914338"/>
    <w:rsid w:val="0091470F"/>
    <w:rsid w:val="009148C8"/>
    <w:rsid w:val="00914A47"/>
    <w:rsid w:val="00914A7F"/>
    <w:rsid w:val="00914C01"/>
    <w:rsid w:val="00914F2E"/>
    <w:rsid w:val="00914FF3"/>
    <w:rsid w:val="009151E1"/>
    <w:rsid w:val="0091534D"/>
    <w:rsid w:val="0091564F"/>
    <w:rsid w:val="009157CD"/>
    <w:rsid w:val="009159A0"/>
    <w:rsid w:val="00915A76"/>
    <w:rsid w:val="00915B7F"/>
    <w:rsid w:val="00915C53"/>
    <w:rsid w:val="00915F53"/>
    <w:rsid w:val="0091634D"/>
    <w:rsid w:val="00916455"/>
    <w:rsid w:val="00916C77"/>
    <w:rsid w:val="009173B0"/>
    <w:rsid w:val="0091752E"/>
    <w:rsid w:val="0091758A"/>
    <w:rsid w:val="0091775D"/>
    <w:rsid w:val="00917B67"/>
    <w:rsid w:val="00917CCC"/>
    <w:rsid w:val="00917DB0"/>
    <w:rsid w:val="00917EE9"/>
    <w:rsid w:val="00917F20"/>
    <w:rsid w:val="009201E2"/>
    <w:rsid w:val="00920392"/>
    <w:rsid w:val="00920465"/>
    <w:rsid w:val="0092053A"/>
    <w:rsid w:val="0092096F"/>
    <w:rsid w:val="009209E8"/>
    <w:rsid w:val="00920D30"/>
    <w:rsid w:val="00920E80"/>
    <w:rsid w:val="00920FAF"/>
    <w:rsid w:val="00921163"/>
    <w:rsid w:val="0092149A"/>
    <w:rsid w:val="009218B9"/>
    <w:rsid w:val="009218C3"/>
    <w:rsid w:val="00921C0C"/>
    <w:rsid w:val="00921DDE"/>
    <w:rsid w:val="00922045"/>
    <w:rsid w:val="0092224D"/>
    <w:rsid w:val="0092281F"/>
    <w:rsid w:val="00922D22"/>
    <w:rsid w:val="00922E2A"/>
    <w:rsid w:val="0092367F"/>
    <w:rsid w:val="009239A1"/>
    <w:rsid w:val="009239FE"/>
    <w:rsid w:val="00923A39"/>
    <w:rsid w:val="00923EB7"/>
    <w:rsid w:val="00924413"/>
    <w:rsid w:val="00924A60"/>
    <w:rsid w:val="00924E1B"/>
    <w:rsid w:val="009254D0"/>
    <w:rsid w:val="00925756"/>
    <w:rsid w:val="00925EE8"/>
    <w:rsid w:val="00926211"/>
    <w:rsid w:val="009263E1"/>
    <w:rsid w:val="0092690F"/>
    <w:rsid w:val="00926B56"/>
    <w:rsid w:val="00926C6F"/>
    <w:rsid w:val="00926D1C"/>
    <w:rsid w:val="00926F36"/>
    <w:rsid w:val="00926FE9"/>
    <w:rsid w:val="00927564"/>
    <w:rsid w:val="009275DF"/>
    <w:rsid w:val="0092763D"/>
    <w:rsid w:val="00927BB7"/>
    <w:rsid w:val="00927D62"/>
    <w:rsid w:val="00927F72"/>
    <w:rsid w:val="009302F9"/>
    <w:rsid w:val="00930A99"/>
    <w:rsid w:val="00930B58"/>
    <w:rsid w:val="00930C2A"/>
    <w:rsid w:val="00930C49"/>
    <w:rsid w:val="0093159A"/>
    <w:rsid w:val="009317E1"/>
    <w:rsid w:val="00931B49"/>
    <w:rsid w:val="00931B4F"/>
    <w:rsid w:val="00931CDC"/>
    <w:rsid w:val="00931F65"/>
    <w:rsid w:val="0093207E"/>
    <w:rsid w:val="009323A6"/>
    <w:rsid w:val="00932479"/>
    <w:rsid w:val="00932C46"/>
    <w:rsid w:val="00932E64"/>
    <w:rsid w:val="00932F14"/>
    <w:rsid w:val="00932F2A"/>
    <w:rsid w:val="009331B0"/>
    <w:rsid w:val="0093361A"/>
    <w:rsid w:val="009336FB"/>
    <w:rsid w:val="009338A6"/>
    <w:rsid w:val="00933A7C"/>
    <w:rsid w:val="00933C22"/>
    <w:rsid w:val="00933CFD"/>
    <w:rsid w:val="00933F06"/>
    <w:rsid w:val="00933F47"/>
    <w:rsid w:val="00934219"/>
    <w:rsid w:val="00934268"/>
    <w:rsid w:val="0093483D"/>
    <w:rsid w:val="00934E18"/>
    <w:rsid w:val="00935218"/>
    <w:rsid w:val="0093522D"/>
    <w:rsid w:val="009353DB"/>
    <w:rsid w:val="00935784"/>
    <w:rsid w:val="0093580A"/>
    <w:rsid w:val="00935B5A"/>
    <w:rsid w:val="00935BC7"/>
    <w:rsid w:val="00935F71"/>
    <w:rsid w:val="00936177"/>
    <w:rsid w:val="00936215"/>
    <w:rsid w:val="0093653E"/>
    <w:rsid w:val="00936864"/>
    <w:rsid w:val="00936CDE"/>
    <w:rsid w:val="00936D9B"/>
    <w:rsid w:val="00937131"/>
    <w:rsid w:val="009371AB"/>
    <w:rsid w:val="0093732E"/>
    <w:rsid w:val="009373DE"/>
    <w:rsid w:val="0093757B"/>
    <w:rsid w:val="00937ACF"/>
    <w:rsid w:val="00937B57"/>
    <w:rsid w:val="00937D10"/>
    <w:rsid w:val="009401EA"/>
    <w:rsid w:val="00940802"/>
    <w:rsid w:val="00940D4F"/>
    <w:rsid w:val="0094111E"/>
    <w:rsid w:val="009414F9"/>
    <w:rsid w:val="00941C74"/>
    <w:rsid w:val="009421B9"/>
    <w:rsid w:val="009423A3"/>
    <w:rsid w:val="009425BE"/>
    <w:rsid w:val="0094283C"/>
    <w:rsid w:val="00942BAA"/>
    <w:rsid w:val="00942BC4"/>
    <w:rsid w:val="00943289"/>
    <w:rsid w:val="009435BB"/>
    <w:rsid w:val="009435BC"/>
    <w:rsid w:val="00943631"/>
    <w:rsid w:val="00943A0C"/>
    <w:rsid w:val="00943BE6"/>
    <w:rsid w:val="00943CA8"/>
    <w:rsid w:val="009441E4"/>
    <w:rsid w:val="009445B6"/>
    <w:rsid w:val="009447D6"/>
    <w:rsid w:val="0094522C"/>
    <w:rsid w:val="00945462"/>
    <w:rsid w:val="00945BC2"/>
    <w:rsid w:val="00946265"/>
    <w:rsid w:val="0094655A"/>
    <w:rsid w:val="0094698F"/>
    <w:rsid w:val="00947049"/>
    <w:rsid w:val="009471A6"/>
    <w:rsid w:val="009471E4"/>
    <w:rsid w:val="0094730D"/>
    <w:rsid w:val="00947666"/>
    <w:rsid w:val="009479A1"/>
    <w:rsid w:val="009479D4"/>
    <w:rsid w:val="00947A14"/>
    <w:rsid w:val="00947B54"/>
    <w:rsid w:val="00947B6D"/>
    <w:rsid w:val="00947D32"/>
    <w:rsid w:val="00947E09"/>
    <w:rsid w:val="00947FA7"/>
    <w:rsid w:val="00950351"/>
    <w:rsid w:val="00950525"/>
    <w:rsid w:val="00950686"/>
    <w:rsid w:val="009506D8"/>
    <w:rsid w:val="0095072A"/>
    <w:rsid w:val="00950C8B"/>
    <w:rsid w:val="00950F5D"/>
    <w:rsid w:val="0095129A"/>
    <w:rsid w:val="0095144D"/>
    <w:rsid w:val="009514EA"/>
    <w:rsid w:val="00951731"/>
    <w:rsid w:val="0095196C"/>
    <w:rsid w:val="0095199A"/>
    <w:rsid w:val="00951E5D"/>
    <w:rsid w:val="0095217C"/>
    <w:rsid w:val="009523F2"/>
    <w:rsid w:val="009523F8"/>
    <w:rsid w:val="00952597"/>
    <w:rsid w:val="0095269C"/>
    <w:rsid w:val="0095319C"/>
    <w:rsid w:val="00953738"/>
    <w:rsid w:val="00953CF1"/>
    <w:rsid w:val="00954042"/>
    <w:rsid w:val="0095444B"/>
    <w:rsid w:val="00954609"/>
    <w:rsid w:val="009549FA"/>
    <w:rsid w:val="00954AAC"/>
    <w:rsid w:val="00954DEF"/>
    <w:rsid w:val="00954E40"/>
    <w:rsid w:val="00954E5F"/>
    <w:rsid w:val="00955136"/>
    <w:rsid w:val="00955181"/>
    <w:rsid w:val="0095531A"/>
    <w:rsid w:val="009554C7"/>
    <w:rsid w:val="00955CD5"/>
    <w:rsid w:val="00955F83"/>
    <w:rsid w:val="00955FDD"/>
    <w:rsid w:val="0095601F"/>
    <w:rsid w:val="00956256"/>
    <w:rsid w:val="00956431"/>
    <w:rsid w:val="00956449"/>
    <w:rsid w:val="0095644C"/>
    <w:rsid w:val="0095653A"/>
    <w:rsid w:val="009569F3"/>
    <w:rsid w:val="00957063"/>
    <w:rsid w:val="009570C1"/>
    <w:rsid w:val="009571B8"/>
    <w:rsid w:val="009576CF"/>
    <w:rsid w:val="00957981"/>
    <w:rsid w:val="00957D92"/>
    <w:rsid w:val="00957DA4"/>
    <w:rsid w:val="009600E4"/>
    <w:rsid w:val="0096021E"/>
    <w:rsid w:val="009609F2"/>
    <w:rsid w:val="00960A9E"/>
    <w:rsid w:val="00960B89"/>
    <w:rsid w:val="00960CB0"/>
    <w:rsid w:val="0096135A"/>
    <w:rsid w:val="009614EA"/>
    <w:rsid w:val="009616D5"/>
    <w:rsid w:val="009617A3"/>
    <w:rsid w:val="0096180D"/>
    <w:rsid w:val="009618A3"/>
    <w:rsid w:val="00961F15"/>
    <w:rsid w:val="00961F73"/>
    <w:rsid w:val="009621C9"/>
    <w:rsid w:val="009623A0"/>
    <w:rsid w:val="009623AE"/>
    <w:rsid w:val="009623B6"/>
    <w:rsid w:val="00962464"/>
    <w:rsid w:val="009624A8"/>
    <w:rsid w:val="00962B3D"/>
    <w:rsid w:val="00963109"/>
    <w:rsid w:val="00963219"/>
    <w:rsid w:val="00963422"/>
    <w:rsid w:val="00963498"/>
    <w:rsid w:val="00963B3B"/>
    <w:rsid w:val="00963BFE"/>
    <w:rsid w:val="00963D74"/>
    <w:rsid w:val="0096413E"/>
    <w:rsid w:val="00964204"/>
    <w:rsid w:val="00964216"/>
    <w:rsid w:val="009642EF"/>
    <w:rsid w:val="009645F3"/>
    <w:rsid w:val="009654B5"/>
    <w:rsid w:val="009654F7"/>
    <w:rsid w:val="009655D2"/>
    <w:rsid w:val="009656B2"/>
    <w:rsid w:val="00965ABB"/>
    <w:rsid w:val="00965CB2"/>
    <w:rsid w:val="00965D4C"/>
    <w:rsid w:val="00965D5A"/>
    <w:rsid w:val="00965D5C"/>
    <w:rsid w:val="00966020"/>
    <w:rsid w:val="0096602E"/>
    <w:rsid w:val="009661BA"/>
    <w:rsid w:val="00966242"/>
    <w:rsid w:val="009662F6"/>
    <w:rsid w:val="00966607"/>
    <w:rsid w:val="00966798"/>
    <w:rsid w:val="009669A1"/>
    <w:rsid w:val="00966FB9"/>
    <w:rsid w:val="00967038"/>
    <w:rsid w:val="00967381"/>
    <w:rsid w:val="009673E7"/>
    <w:rsid w:val="0096761C"/>
    <w:rsid w:val="00967956"/>
    <w:rsid w:val="00967A53"/>
    <w:rsid w:val="00967A6B"/>
    <w:rsid w:val="00967B35"/>
    <w:rsid w:val="00967F81"/>
    <w:rsid w:val="00970658"/>
    <w:rsid w:val="009706D6"/>
    <w:rsid w:val="00970A30"/>
    <w:rsid w:val="00970AFA"/>
    <w:rsid w:val="00971295"/>
    <w:rsid w:val="00971428"/>
    <w:rsid w:val="009714C5"/>
    <w:rsid w:val="00971609"/>
    <w:rsid w:val="009719F9"/>
    <w:rsid w:val="009719FA"/>
    <w:rsid w:val="00971A1B"/>
    <w:rsid w:val="00971BF9"/>
    <w:rsid w:val="0097231C"/>
    <w:rsid w:val="00972A30"/>
    <w:rsid w:val="00972A6A"/>
    <w:rsid w:val="00972BA7"/>
    <w:rsid w:val="00972BDB"/>
    <w:rsid w:val="00973317"/>
    <w:rsid w:val="00973399"/>
    <w:rsid w:val="00973648"/>
    <w:rsid w:val="009737E0"/>
    <w:rsid w:val="00973AB0"/>
    <w:rsid w:val="00973C90"/>
    <w:rsid w:val="00973D49"/>
    <w:rsid w:val="00973DBE"/>
    <w:rsid w:val="00974076"/>
    <w:rsid w:val="009740F4"/>
    <w:rsid w:val="00974130"/>
    <w:rsid w:val="00974999"/>
    <w:rsid w:val="00974A7B"/>
    <w:rsid w:val="00974B8B"/>
    <w:rsid w:val="00974D8C"/>
    <w:rsid w:val="00974F9A"/>
    <w:rsid w:val="009752C5"/>
    <w:rsid w:val="00975440"/>
    <w:rsid w:val="0097557E"/>
    <w:rsid w:val="009756E0"/>
    <w:rsid w:val="00975AAB"/>
    <w:rsid w:val="00975B9B"/>
    <w:rsid w:val="00975D41"/>
    <w:rsid w:val="009761AD"/>
    <w:rsid w:val="009765AB"/>
    <w:rsid w:val="00976611"/>
    <w:rsid w:val="00976743"/>
    <w:rsid w:val="0097677F"/>
    <w:rsid w:val="00976903"/>
    <w:rsid w:val="00976944"/>
    <w:rsid w:val="00976996"/>
    <w:rsid w:val="00976DC1"/>
    <w:rsid w:val="00976E9E"/>
    <w:rsid w:val="0097754E"/>
    <w:rsid w:val="009779BC"/>
    <w:rsid w:val="00977AA6"/>
    <w:rsid w:val="00977AB5"/>
    <w:rsid w:val="009801B1"/>
    <w:rsid w:val="00980369"/>
    <w:rsid w:val="00980438"/>
    <w:rsid w:val="00980789"/>
    <w:rsid w:val="00980A3D"/>
    <w:rsid w:val="00981079"/>
    <w:rsid w:val="00981126"/>
    <w:rsid w:val="00981283"/>
    <w:rsid w:val="009813AB"/>
    <w:rsid w:val="00981669"/>
    <w:rsid w:val="00981BFA"/>
    <w:rsid w:val="00981C23"/>
    <w:rsid w:val="00982112"/>
    <w:rsid w:val="009821CE"/>
    <w:rsid w:val="009821EF"/>
    <w:rsid w:val="009825BF"/>
    <w:rsid w:val="009826F7"/>
    <w:rsid w:val="00982A1A"/>
    <w:rsid w:val="00982DDB"/>
    <w:rsid w:val="00982E5D"/>
    <w:rsid w:val="009830E8"/>
    <w:rsid w:val="00983119"/>
    <w:rsid w:val="009832A7"/>
    <w:rsid w:val="00983B04"/>
    <w:rsid w:val="00983C89"/>
    <w:rsid w:val="00983CB5"/>
    <w:rsid w:val="00983D2A"/>
    <w:rsid w:val="00984564"/>
    <w:rsid w:val="00984835"/>
    <w:rsid w:val="009849DB"/>
    <w:rsid w:val="00984C99"/>
    <w:rsid w:val="00984ED2"/>
    <w:rsid w:val="009850C5"/>
    <w:rsid w:val="009850D4"/>
    <w:rsid w:val="00985281"/>
    <w:rsid w:val="00985317"/>
    <w:rsid w:val="009853AF"/>
    <w:rsid w:val="009858EB"/>
    <w:rsid w:val="00985CE8"/>
    <w:rsid w:val="00985E9A"/>
    <w:rsid w:val="00985ED4"/>
    <w:rsid w:val="00986055"/>
    <w:rsid w:val="009860A8"/>
    <w:rsid w:val="009860DD"/>
    <w:rsid w:val="00986333"/>
    <w:rsid w:val="00986335"/>
    <w:rsid w:val="009868A7"/>
    <w:rsid w:val="009868CE"/>
    <w:rsid w:val="0098697E"/>
    <w:rsid w:val="00986B6E"/>
    <w:rsid w:val="00986E1B"/>
    <w:rsid w:val="00986F70"/>
    <w:rsid w:val="00987053"/>
    <w:rsid w:val="00987078"/>
    <w:rsid w:val="00987079"/>
    <w:rsid w:val="009875A8"/>
    <w:rsid w:val="009875CF"/>
    <w:rsid w:val="00987979"/>
    <w:rsid w:val="00987EA4"/>
    <w:rsid w:val="00987F06"/>
    <w:rsid w:val="00987FCB"/>
    <w:rsid w:val="00990567"/>
    <w:rsid w:val="00990598"/>
    <w:rsid w:val="00990806"/>
    <w:rsid w:val="00990812"/>
    <w:rsid w:val="0099092F"/>
    <w:rsid w:val="00990C04"/>
    <w:rsid w:val="00990C41"/>
    <w:rsid w:val="009910FC"/>
    <w:rsid w:val="00991B0A"/>
    <w:rsid w:val="00991CA8"/>
    <w:rsid w:val="00991FDB"/>
    <w:rsid w:val="009920BE"/>
    <w:rsid w:val="00992424"/>
    <w:rsid w:val="009925A4"/>
    <w:rsid w:val="009925D9"/>
    <w:rsid w:val="00992BCA"/>
    <w:rsid w:val="00992C2D"/>
    <w:rsid w:val="00992D9A"/>
    <w:rsid w:val="00993037"/>
    <w:rsid w:val="00993143"/>
    <w:rsid w:val="009935B7"/>
    <w:rsid w:val="00993CC8"/>
    <w:rsid w:val="009943C7"/>
    <w:rsid w:val="009944D9"/>
    <w:rsid w:val="00994701"/>
    <w:rsid w:val="009948AF"/>
    <w:rsid w:val="00994F55"/>
    <w:rsid w:val="009953E1"/>
    <w:rsid w:val="009956F3"/>
    <w:rsid w:val="0099577D"/>
    <w:rsid w:val="00995AF8"/>
    <w:rsid w:val="00995EDA"/>
    <w:rsid w:val="009962D0"/>
    <w:rsid w:val="009962E8"/>
    <w:rsid w:val="0099685F"/>
    <w:rsid w:val="009969DD"/>
    <w:rsid w:val="00996AE8"/>
    <w:rsid w:val="00996D34"/>
    <w:rsid w:val="009974CD"/>
    <w:rsid w:val="009976CE"/>
    <w:rsid w:val="00997BD0"/>
    <w:rsid w:val="009A00C5"/>
    <w:rsid w:val="009A00D4"/>
    <w:rsid w:val="009A01DC"/>
    <w:rsid w:val="009A05A3"/>
    <w:rsid w:val="009A0803"/>
    <w:rsid w:val="009A0B80"/>
    <w:rsid w:val="009A0BDD"/>
    <w:rsid w:val="009A0C32"/>
    <w:rsid w:val="009A0D59"/>
    <w:rsid w:val="009A0D78"/>
    <w:rsid w:val="009A0E07"/>
    <w:rsid w:val="009A1328"/>
    <w:rsid w:val="009A14B7"/>
    <w:rsid w:val="009A1BA8"/>
    <w:rsid w:val="009A1CA4"/>
    <w:rsid w:val="009A1D3C"/>
    <w:rsid w:val="009A2625"/>
    <w:rsid w:val="009A2C49"/>
    <w:rsid w:val="009A2CC2"/>
    <w:rsid w:val="009A2CE3"/>
    <w:rsid w:val="009A2DCF"/>
    <w:rsid w:val="009A2E4F"/>
    <w:rsid w:val="009A2E68"/>
    <w:rsid w:val="009A3413"/>
    <w:rsid w:val="009A3B93"/>
    <w:rsid w:val="009A3F5A"/>
    <w:rsid w:val="009A3F93"/>
    <w:rsid w:val="009A45F3"/>
    <w:rsid w:val="009A4916"/>
    <w:rsid w:val="009A49DC"/>
    <w:rsid w:val="009A4AE4"/>
    <w:rsid w:val="009A4F64"/>
    <w:rsid w:val="009A4FB4"/>
    <w:rsid w:val="009A5522"/>
    <w:rsid w:val="009A5583"/>
    <w:rsid w:val="009A564E"/>
    <w:rsid w:val="009A56EB"/>
    <w:rsid w:val="009A574C"/>
    <w:rsid w:val="009A5B63"/>
    <w:rsid w:val="009A5D16"/>
    <w:rsid w:val="009A5DE1"/>
    <w:rsid w:val="009A6146"/>
    <w:rsid w:val="009A6187"/>
    <w:rsid w:val="009A631B"/>
    <w:rsid w:val="009A64CB"/>
    <w:rsid w:val="009A6A7F"/>
    <w:rsid w:val="009A6BBB"/>
    <w:rsid w:val="009A6E42"/>
    <w:rsid w:val="009A7648"/>
    <w:rsid w:val="009A7A34"/>
    <w:rsid w:val="009A7A67"/>
    <w:rsid w:val="009A7B35"/>
    <w:rsid w:val="009A7D41"/>
    <w:rsid w:val="009A7E92"/>
    <w:rsid w:val="009B028C"/>
    <w:rsid w:val="009B034C"/>
    <w:rsid w:val="009B04CD"/>
    <w:rsid w:val="009B04E2"/>
    <w:rsid w:val="009B0723"/>
    <w:rsid w:val="009B1606"/>
    <w:rsid w:val="009B16A7"/>
    <w:rsid w:val="009B1855"/>
    <w:rsid w:val="009B1956"/>
    <w:rsid w:val="009B1BD4"/>
    <w:rsid w:val="009B1C55"/>
    <w:rsid w:val="009B1D99"/>
    <w:rsid w:val="009B1E05"/>
    <w:rsid w:val="009B1F21"/>
    <w:rsid w:val="009B2562"/>
    <w:rsid w:val="009B2877"/>
    <w:rsid w:val="009B2882"/>
    <w:rsid w:val="009B2A3A"/>
    <w:rsid w:val="009B2A62"/>
    <w:rsid w:val="009B2B95"/>
    <w:rsid w:val="009B2C4B"/>
    <w:rsid w:val="009B2D61"/>
    <w:rsid w:val="009B39F2"/>
    <w:rsid w:val="009B3E91"/>
    <w:rsid w:val="009B4192"/>
    <w:rsid w:val="009B4482"/>
    <w:rsid w:val="009B44AD"/>
    <w:rsid w:val="009B46D0"/>
    <w:rsid w:val="009B4791"/>
    <w:rsid w:val="009B48E8"/>
    <w:rsid w:val="009B4C3C"/>
    <w:rsid w:val="009B511E"/>
    <w:rsid w:val="009B51D4"/>
    <w:rsid w:val="009B5AE5"/>
    <w:rsid w:val="009B5C66"/>
    <w:rsid w:val="009B5DF2"/>
    <w:rsid w:val="009B607E"/>
    <w:rsid w:val="009B62AE"/>
    <w:rsid w:val="009B632B"/>
    <w:rsid w:val="009B6818"/>
    <w:rsid w:val="009B6D53"/>
    <w:rsid w:val="009B71E3"/>
    <w:rsid w:val="009B7583"/>
    <w:rsid w:val="009B76B5"/>
    <w:rsid w:val="009B7813"/>
    <w:rsid w:val="009B792A"/>
    <w:rsid w:val="009B7CB0"/>
    <w:rsid w:val="009B7CC7"/>
    <w:rsid w:val="009C006A"/>
    <w:rsid w:val="009C0144"/>
    <w:rsid w:val="009C02EE"/>
    <w:rsid w:val="009C047A"/>
    <w:rsid w:val="009C0544"/>
    <w:rsid w:val="009C0C44"/>
    <w:rsid w:val="009C0E07"/>
    <w:rsid w:val="009C0E1F"/>
    <w:rsid w:val="009C0E2E"/>
    <w:rsid w:val="009C10E3"/>
    <w:rsid w:val="009C12B6"/>
    <w:rsid w:val="009C1741"/>
    <w:rsid w:val="009C18F3"/>
    <w:rsid w:val="009C1919"/>
    <w:rsid w:val="009C1D2B"/>
    <w:rsid w:val="009C1FD7"/>
    <w:rsid w:val="009C2328"/>
    <w:rsid w:val="009C2476"/>
    <w:rsid w:val="009C2745"/>
    <w:rsid w:val="009C2B78"/>
    <w:rsid w:val="009C2ED3"/>
    <w:rsid w:val="009C331F"/>
    <w:rsid w:val="009C3540"/>
    <w:rsid w:val="009C385F"/>
    <w:rsid w:val="009C3A7A"/>
    <w:rsid w:val="009C3AF1"/>
    <w:rsid w:val="009C4669"/>
    <w:rsid w:val="009C4B5E"/>
    <w:rsid w:val="009C4B84"/>
    <w:rsid w:val="009C4CB5"/>
    <w:rsid w:val="009C4CB9"/>
    <w:rsid w:val="009C4EC9"/>
    <w:rsid w:val="009C557F"/>
    <w:rsid w:val="009C5584"/>
    <w:rsid w:val="009C5D5B"/>
    <w:rsid w:val="009C5E8E"/>
    <w:rsid w:val="009C5F6B"/>
    <w:rsid w:val="009C62BE"/>
    <w:rsid w:val="009C64B5"/>
    <w:rsid w:val="009C66E1"/>
    <w:rsid w:val="009C6FEB"/>
    <w:rsid w:val="009C70CC"/>
    <w:rsid w:val="009C72E0"/>
    <w:rsid w:val="009C738B"/>
    <w:rsid w:val="009C7561"/>
    <w:rsid w:val="009C76EE"/>
    <w:rsid w:val="009C79CA"/>
    <w:rsid w:val="009C79FA"/>
    <w:rsid w:val="009C7A7E"/>
    <w:rsid w:val="009D00E6"/>
    <w:rsid w:val="009D0540"/>
    <w:rsid w:val="009D0A0E"/>
    <w:rsid w:val="009D0C9A"/>
    <w:rsid w:val="009D0FB4"/>
    <w:rsid w:val="009D1026"/>
    <w:rsid w:val="009D1285"/>
    <w:rsid w:val="009D1A9C"/>
    <w:rsid w:val="009D1BE5"/>
    <w:rsid w:val="009D1D50"/>
    <w:rsid w:val="009D1E8B"/>
    <w:rsid w:val="009D208E"/>
    <w:rsid w:val="009D2BF4"/>
    <w:rsid w:val="009D2C87"/>
    <w:rsid w:val="009D33D5"/>
    <w:rsid w:val="009D3997"/>
    <w:rsid w:val="009D3B55"/>
    <w:rsid w:val="009D3DF1"/>
    <w:rsid w:val="009D4156"/>
    <w:rsid w:val="009D4367"/>
    <w:rsid w:val="009D4625"/>
    <w:rsid w:val="009D47C1"/>
    <w:rsid w:val="009D481D"/>
    <w:rsid w:val="009D4980"/>
    <w:rsid w:val="009D4AE5"/>
    <w:rsid w:val="009D4C06"/>
    <w:rsid w:val="009D4C60"/>
    <w:rsid w:val="009D4CE6"/>
    <w:rsid w:val="009D4E6D"/>
    <w:rsid w:val="009D4E95"/>
    <w:rsid w:val="009D53EF"/>
    <w:rsid w:val="009D5471"/>
    <w:rsid w:val="009D5567"/>
    <w:rsid w:val="009D5800"/>
    <w:rsid w:val="009D5849"/>
    <w:rsid w:val="009D58AF"/>
    <w:rsid w:val="009D6822"/>
    <w:rsid w:val="009D689F"/>
    <w:rsid w:val="009D6A32"/>
    <w:rsid w:val="009D6A7E"/>
    <w:rsid w:val="009D7135"/>
    <w:rsid w:val="009D7247"/>
    <w:rsid w:val="009D72B4"/>
    <w:rsid w:val="009D72EA"/>
    <w:rsid w:val="009D73F8"/>
    <w:rsid w:val="009D776A"/>
    <w:rsid w:val="009D77F8"/>
    <w:rsid w:val="009D780C"/>
    <w:rsid w:val="009D7B49"/>
    <w:rsid w:val="009D7CF7"/>
    <w:rsid w:val="009D7E35"/>
    <w:rsid w:val="009E0310"/>
    <w:rsid w:val="009E064F"/>
    <w:rsid w:val="009E0967"/>
    <w:rsid w:val="009E0BB0"/>
    <w:rsid w:val="009E0F9C"/>
    <w:rsid w:val="009E0FF4"/>
    <w:rsid w:val="009E13CD"/>
    <w:rsid w:val="009E144B"/>
    <w:rsid w:val="009E14ED"/>
    <w:rsid w:val="009E1534"/>
    <w:rsid w:val="009E170C"/>
    <w:rsid w:val="009E1B96"/>
    <w:rsid w:val="009E1FBA"/>
    <w:rsid w:val="009E2193"/>
    <w:rsid w:val="009E25AE"/>
    <w:rsid w:val="009E2740"/>
    <w:rsid w:val="009E2793"/>
    <w:rsid w:val="009E28AF"/>
    <w:rsid w:val="009E2A3F"/>
    <w:rsid w:val="009E2E24"/>
    <w:rsid w:val="009E330F"/>
    <w:rsid w:val="009E3366"/>
    <w:rsid w:val="009E338F"/>
    <w:rsid w:val="009E346F"/>
    <w:rsid w:val="009E3854"/>
    <w:rsid w:val="009E3868"/>
    <w:rsid w:val="009E3B37"/>
    <w:rsid w:val="009E3F8E"/>
    <w:rsid w:val="009E4517"/>
    <w:rsid w:val="009E49F9"/>
    <w:rsid w:val="009E4B9D"/>
    <w:rsid w:val="009E4DC0"/>
    <w:rsid w:val="009E4F96"/>
    <w:rsid w:val="009E5286"/>
    <w:rsid w:val="009E54F6"/>
    <w:rsid w:val="009E55AC"/>
    <w:rsid w:val="009E55D2"/>
    <w:rsid w:val="009E57B4"/>
    <w:rsid w:val="009E5836"/>
    <w:rsid w:val="009E5B52"/>
    <w:rsid w:val="009E5BBF"/>
    <w:rsid w:val="009E600E"/>
    <w:rsid w:val="009E6942"/>
    <w:rsid w:val="009E6A90"/>
    <w:rsid w:val="009E6B03"/>
    <w:rsid w:val="009E6E08"/>
    <w:rsid w:val="009E73D0"/>
    <w:rsid w:val="009E7476"/>
    <w:rsid w:val="009E765B"/>
    <w:rsid w:val="009E770E"/>
    <w:rsid w:val="009E7A08"/>
    <w:rsid w:val="009E7A6B"/>
    <w:rsid w:val="009F0027"/>
    <w:rsid w:val="009F0767"/>
    <w:rsid w:val="009F0866"/>
    <w:rsid w:val="009F0AB9"/>
    <w:rsid w:val="009F0B28"/>
    <w:rsid w:val="009F1169"/>
    <w:rsid w:val="009F12BA"/>
    <w:rsid w:val="009F1300"/>
    <w:rsid w:val="009F14A2"/>
    <w:rsid w:val="009F1794"/>
    <w:rsid w:val="009F17CA"/>
    <w:rsid w:val="009F1CFC"/>
    <w:rsid w:val="009F236B"/>
    <w:rsid w:val="009F25E0"/>
    <w:rsid w:val="009F294E"/>
    <w:rsid w:val="009F2D36"/>
    <w:rsid w:val="009F2DF0"/>
    <w:rsid w:val="009F35E2"/>
    <w:rsid w:val="009F3790"/>
    <w:rsid w:val="009F3BCD"/>
    <w:rsid w:val="009F4086"/>
    <w:rsid w:val="009F4143"/>
    <w:rsid w:val="009F4961"/>
    <w:rsid w:val="009F4E23"/>
    <w:rsid w:val="009F4F8B"/>
    <w:rsid w:val="009F4FA8"/>
    <w:rsid w:val="009F5114"/>
    <w:rsid w:val="009F5189"/>
    <w:rsid w:val="009F563C"/>
    <w:rsid w:val="009F571D"/>
    <w:rsid w:val="009F57FC"/>
    <w:rsid w:val="009F59A2"/>
    <w:rsid w:val="009F59EC"/>
    <w:rsid w:val="009F5A64"/>
    <w:rsid w:val="009F5A87"/>
    <w:rsid w:val="009F5C7D"/>
    <w:rsid w:val="009F5FB7"/>
    <w:rsid w:val="009F6003"/>
    <w:rsid w:val="009F6045"/>
    <w:rsid w:val="009F63B4"/>
    <w:rsid w:val="009F63C0"/>
    <w:rsid w:val="009F66B5"/>
    <w:rsid w:val="009F6A68"/>
    <w:rsid w:val="009F6FCF"/>
    <w:rsid w:val="009F706E"/>
    <w:rsid w:val="009F71CF"/>
    <w:rsid w:val="009F7328"/>
    <w:rsid w:val="009F7361"/>
    <w:rsid w:val="009F744B"/>
    <w:rsid w:val="009F7543"/>
    <w:rsid w:val="009F75B0"/>
    <w:rsid w:val="009F75E8"/>
    <w:rsid w:val="009F778C"/>
    <w:rsid w:val="009F7B2A"/>
    <w:rsid w:val="00A000A9"/>
    <w:rsid w:val="00A006BC"/>
    <w:rsid w:val="00A006E9"/>
    <w:rsid w:val="00A0075B"/>
    <w:rsid w:val="00A00AA0"/>
    <w:rsid w:val="00A00CBF"/>
    <w:rsid w:val="00A00D9F"/>
    <w:rsid w:val="00A00F40"/>
    <w:rsid w:val="00A00FB9"/>
    <w:rsid w:val="00A01283"/>
    <w:rsid w:val="00A01533"/>
    <w:rsid w:val="00A01872"/>
    <w:rsid w:val="00A019DA"/>
    <w:rsid w:val="00A01AE8"/>
    <w:rsid w:val="00A02530"/>
    <w:rsid w:val="00A028B1"/>
    <w:rsid w:val="00A0290E"/>
    <w:rsid w:val="00A02A49"/>
    <w:rsid w:val="00A02C8A"/>
    <w:rsid w:val="00A02FAD"/>
    <w:rsid w:val="00A0309B"/>
    <w:rsid w:val="00A0350F"/>
    <w:rsid w:val="00A03B7D"/>
    <w:rsid w:val="00A03C3B"/>
    <w:rsid w:val="00A03E62"/>
    <w:rsid w:val="00A0407D"/>
    <w:rsid w:val="00A04953"/>
    <w:rsid w:val="00A04DFC"/>
    <w:rsid w:val="00A052D3"/>
    <w:rsid w:val="00A053A8"/>
    <w:rsid w:val="00A0580B"/>
    <w:rsid w:val="00A05DF7"/>
    <w:rsid w:val="00A0667A"/>
    <w:rsid w:val="00A06A7A"/>
    <w:rsid w:val="00A06F40"/>
    <w:rsid w:val="00A073BF"/>
    <w:rsid w:val="00A073C4"/>
    <w:rsid w:val="00A074BB"/>
    <w:rsid w:val="00A078BF"/>
    <w:rsid w:val="00A078D6"/>
    <w:rsid w:val="00A07A71"/>
    <w:rsid w:val="00A07D6E"/>
    <w:rsid w:val="00A100A2"/>
    <w:rsid w:val="00A1018A"/>
    <w:rsid w:val="00A10366"/>
    <w:rsid w:val="00A1085A"/>
    <w:rsid w:val="00A10A3B"/>
    <w:rsid w:val="00A10BFC"/>
    <w:rsid w:val="00A10D0F"/>
    <w:rsid w:val="00A11171"/>
    <w:rsid w:val="00A11217"/>
    <w:rsid w:val="00A113FE"/>
    <w:rsid w:val="00A1144A"/>
    <w:rsid w:val="00A1199D"/>
    <w:rsid w:val="00A11CDE"/>
    <w:rsid w:val="00A11F73"/>
    <w:rsid w:val="00A1206F"/>
    <w:rsid w:val="00A127FD"/>
    <w:rsid w:val="00A128F2"/>
    <w:rsid w:val="00A1291A"/>
    <w:rsid w:val="00A12AE5"/>
    <w:rsid w:val="00A12B9E"/>
    <w:rsid w:val="00A12F4D"/>
    <w:rsid w:val="00A13573"/>
    <w:rsid w:val="00A136A5"/>
    <w:rsid w:val="00A13AD4"/>
    <w:rsid w:val="00A13D3A"/>
    <w:rsid w:val="00A13EFE"/>
    <w:rsid w:val="00A1413C"/>
    <w:rsid w:val="00A145C8"/>
    <w:rsid w:val="00A14826"/>
    <w:rsid w:val="00A14947"/>
    <w:rsid w:val="00A149EB"/>
    <w:rsid w:val="00A14D7F"/>
    <w:rsid w:val="00A14E1C"/>
    <w:rsid w:val="00A152B4"/>
    <w:rsid w:val="00A1530F"/>
    <w:rsid w:val="00A15391"/>
    <w:rsid w:val="00A154F0"/>
    <w:rsid w:val="00A158CB"/>
    <w:rsid w:val="00A16260"/>
    <w:rsid w:val="00A166F5"/>
    <w:rsid w:val="00A16767"/>
    <w:rsid w:val="00A167AB"/>
    <w:rsid w:val="00A16CDA"/>
    <w:rsid w:val="00A16D0A"/>
    <w:rsid w:val="00A17651"/>
    <w:rsid w:val="00A17688"/>
    <w:rsid w:val="00A176C5"/>
    <w:rsid w:val="00A1781C"/>
    <w:rsid w:val="00A17B98"/>
    <w:rsid w:val="00A17E8B"/>
    <w:rsid w:val="00A20371"/>
    <w:rsid w:val="00A20727"/>
    <w:rsid w:val="00A20764"/>
    <w:rsid w:val="00A207A0"/>
    <w:rsid w:val="00A20BD1"/>
    <w:rsid w:val="00A20C95"/>
    <w:rsid w:val="00A20D8F"/>
    <w:rsid w:val="00A20FCD"/>
    <w:rsid w:val="00A2196A"/>
    <w:rsid w:val="00A21ADF"/>
    <w:rsid w:val="00A21F97"/>
    <w:rsid w:val="00A221FE"/>
    <w:rsid w:val="00A22D61"/>
    <w:rsid w:val="00A230CB"/>
    <w:rsid w:val="00A2395C"/>
    <w:rsid w:val="00A23A5F"/>
    <w:rsid w:val="00A241A9"/>
    <w:rsid w:val="00A2426D"/>
    <w:rsid w:val="00A246FE"/>
    <w:rsid w:val="00A246FF"/>
    <w:rsid w:val="00A24729"/>
    <w:rsid w:val="00A24AB1"/>
    <w:rsid w:val="00A24AFE"/>
    <w:rsid w:val="00A24D70"/>
    <w:rsid w:val="00A251B4"/>
    <w:rsid w:val="00A25541"/>
    <w:rsid w:val="00A25560"/>
    <w:rsid w:val="00A25A64"/>
    <w:rsid w:val="00A25A80"/>
    <w:rsid w:val="00A26181"/>
    <w:rsid w:val="00A261F2"/>
    <w:rsid w:val="00A26321"/>
    <w:rsid w:val="00A2697C"/>
    <w:rsid w:val="00A26D0C"/>
    <w:rsid w:val="00A26E1D"/>
    <w:rsid w:val="00A270AA"/>
    <w:rsid w:val="00A276E8"/>
    <w:rsid w:val="00A27A55"/>
    <w:rsid w:val="00A27B14"/>
    <w:rsid w:val="00A27BFF"/>
    <w:rsid w:val="00A27CF6"/>
    <w:rsid w:val="00A27F21"/>
    <w:rsid w:val="00A30098"/>
    <w:rsid w:val="00A305EC"/>
    <w:rsid w:val="00A30C0C"/>
    <w:rsid w:val="00A30F8E"/>
    <w:rsid w:val="00A3102E"/>
    <w:rsid w:val="00A311E6"/>
    <w:rsid w:val="00A315EC"/>
    <w:rsid w:val="00A316F9"/>
    <w:rsid w:val="00A318D8"/>
    <w:rsid w:val="00A31C4A"/>
    <w:rsid w:val="00A31E1C"/>
    <w:rsid w:val="00A321E7"/>
    <w:rsid w:val="00A3243B"/>
    <w:rsid w:val="00A327A7"/>
    <w:rsid w:val="00A32852"/>
    <w:rsid w:val="00A32A8B"/>
    <w:rsid w:val="00A32B62"/>
    <w:rsid w:val="00A330F9"/>
    <w:rsid w:val="00A33191"/>
    <w:rsid w:val="00A33457"/>
    <w:rsid w:val="00A3348D"/>
    <w:rsid w:val="00A337A5"/>
    <w:rsid w:val="00A33826"/>
    <w:rsid w:val="00A33FCE"/>
    <w:rsid w:val="00A34570"/>
    <w:rsid w:val="00A3520A"/>
    <w:rsid w:val="00A35409"/>
    <w:rsid w:val="00A35671"/>
    <w:rsid w:val="00A35D7D"/>
    <w:rsid w:val="00A36059"/>
    <w:rsid w:val="00A361E0"/>
    <w:rsid w:val="00A363AB"/>
    <w:rsid w:val="00A36891"/>
    <w:rsid w:val="00A3699C"/>
    <w:rsid w:val="00A36F6F"/>
    <w:rsid w:val="00A36F92"/>
    <w:rsid w:val="00A37057"/>
    <w:rsid w:val="00A373F3"/>
    <w:rsid w:val="00A3743D"/>
    <w:rsid w:val="00A374DE"/>
    <w:rsid w:val="00A37971"/>
    <w:rsid w:val="00A37A01"/>
    <w:rsid w:val="00A37A38"/>
    <w:rsid w:val="00A37C9D"/>
    <w:rsid w:val="00A37D6E"/>
    <w:rsid w:val="00A37F48"/>
    <w:rsid w:val="00A37FCA"/>
    <w:rsid w:val="00A400F5"/>
    <w:rsid w:val="00A40113"/>
    <w:rsid w:val="00A402CE"/>
    <w:rsid w:val="00A407A7"/>
    <w:rsid w:val="00A407B6"/>
    <w:rsid w:val="00A40E1D"/>
    <w:rsid w:val="00A40FD0"/>
    <w:rsid w:val="00A41017"/>
    <w:rsid w:val="00A4167E"/>
    <w:rsid w:val="00A41863"/>
    <w:rsid w:val="00A41872"/>
    <w:rsid w:val="00A418D5"/>
    <w:rsid w:val="00A41922"/>
    <w:rsid w:val="00A41AD8"/>
    <w:rsid w:val="00A41EF5"/>
    <w:rsid w:val="00A421AD"/>
    <w:rsid w:val="00A42257"/>
    <w:rsid w:val="00A425C5"/>
    <w:rsid w:val="00A42755"/>
    <w:rsid w:val="00A42A89"/>
    <w:rsid w:val="00A42CFC"/>
    <w:rsid w:val="00A42E36"/>
    <w:rsid w:val="00A42F67"/>
    <w:rsid w:val="00A43503"/>
    <w:rsid w:val="00A43508"/>
    <w:rsid w:val="00A43649"/>
    <w:rsid w:val="00A43687"/>
    <w:rsid w:val="00A43B04"/>
    <w:rsid w:val="00A43F55"/>
    <w:rsid w:val="00A43FF7"/>
    <w:rsid w:val="00A440C0"/>
    <w:rsid w:val="00A4419A"/>
    <w:rsid w:val="00A4445C"/>
    <w:rsid w:val="00A44736"/>
    <w:rsid w:val="00A448D2"/>
    <w:rsid w:val="00A44C60"/>
    <w:rsid w:val="00A44F07"/>
    <w:rsid w:val="00A44F8E"/>
    <w:rsid w:val="00A454D1"/>
    <w:rsid w:val="00A4592D"/>
    <w:rsid w:val="00A45A80"/>
    <w:rsid w:val="00A45B3F"/>
    <w:rsid w:val="00A45C64"/>
    <w:rsid w:val="00A45C7A"/>
    <w:rsid w:val="00A45ECD"/>
    <w:rsid w:val="00A46213"/>
    <w:rsid w:val="00A4640D"/>
    <w:rsid w:val="00A4665F"/>
    <w:rsid w:val="00A468A8"/>
    <w:rsid w:val="00A46943"/>
    <w:rsid w:val="00A46B94"/>
    <w:rsid w:val="00A472C8"/>
    <w:rsid w:val="00A478C9"/>
    <w:rsid w:val="00A47998"/>
    <w:rsid w:val="00A479DD"/>
    <w:rsid w:val="00A47D95"/>
    <w:rsid w:val="00A47EA4"/>
    <w:rsid w:val="00A47EC3"/>
    <w:rsid w:val="00A47F00"/>
    <w:rsid w:val="00A47F52"/>
    <w:rsid w:val="00A47FD8"/>
    <w:rsid w:val="00A50254"/>
    <w:rsid w:val="00A50980"/>
    <w:rsid w:val="00A509DA"/>
    <w:rsid w:val="00A5133E"/>
    <w:rsid w:val="00A5182C"/>
    <w:rsid w:val="00A51964"/>
    <w:rsid w:val="00A51B16"/>
    <w:rsid w:val="00A51B1E"/>
    <w:rsid w:val="00A51C97"/>
    <w:rsid w:val="00A51E58"/>
    <w:rsid w:val="00A525BD"/>
    <w:rsid w:val="00A526AB"/>
    <w:rsid w:val="00A52740"/>
    <w:rsid w:val="00A527C2"/>
    <w:rsid w:val="00A52C2A"/>
    <w:rsid w:val="00A52DC1"/>
    <w:rsid w:val="00A52FD0"/>
    <w:rsid w:val="00A530C8"/>
    <w:rsid w:val="00A531C7"/>
    <w:rsid w:val="00A53432"/>
    <w:rsid w:val="00A53835"/>
    <w:rsid w:val="00A53C6E"/>
    <w:rsid w:val="00A53D2E"/>
    <w:rsid w:val="00A5424D"/>
    <w:rsid w:val="00A54312"/>
    <w:rsid w:val="00A54559"/>
    <w:rsid w:val="00A547A1"/>
    <w:rsid w:val="00A54A13"/>
    <w:rsid w:val="00A54B94"/>
    <w:rsid w:val="00A54DE2"/>
    <w:rsid w:val="00A550EA"/>
    <w:rsid w:val="00A55347"/>
    <w:rsid w:val="00A553A6"/>
    <w:rsid w:val="00A554FE"/>
    <w:rsid w:val="00A55525"/>
    <w:rsid w:val="00A5587A"/>
    <w:rsid w:val="00A55EFF"/>
    <w:rsid w:val="00A560A4"/>
    <w:rsid w:val="00A563AB"/>
    <w:rsid w:val="00A565E7"/>
    <w:rsid w:val="00A56672"/>
    <w:rsid w:val="00A5685A"/>
    <w:rsid w:val="00A568FE"/>
    <w:rsid w:val="00A5691A"/>
    <w:rsid w:val="00A56B56"/>
    <w:rsid w:val="00A572DB"/>
    <w:rsid w:val="00A5738F"/>
    <w:rsid w:val="00A573E3"/>
    <w:rsid w:val="00A57686"/>
    <w:rsid w:val="00A5783D"/>
    <w:rsid w:val="00A578E2"/>
    <w:rsid w:val="00A5797A"/>
    <w:rsid w:val="00A57AD8"/>
    <w:rsid w:val="00A57D0E"/>
    <w:rsid w:val="00A57F4D"/>
    <w:rsid w:val="00A60128"/>
    <w:rsid w:val="00A6037C"/>
    <w:rsid w:val="00A603AA"/>
    <w:rsid w:val="00A606DF"/>
    <w:rsid w:val="00A60728"/>
    <w:rsid w:val="00A60847"/>
    <w:rsid w:val="00A60BE1"/>
    <w:rsid w:val="00A60CF4"/>
    <w:rsid w:val="00A60DA0"/>
    <w:rsid w:val="00A60E85"/>
    <w:rsid w:val="00A613DF"/>
    <w:rsid w:val="00A615E2"/>
    <w:rsid w:val="00A61DBD"/>
    <w:rsid w:val="00A62176"/>
    <w:rsid w:val="00A62304"/>
    <w:rsid w:val="00A624CC"/>
    <w:rsid w:val="00A627BB"/>
    <w:rsid w:val="00A628A0"/>
    <w:rsid w:val="00A628B8"/>
    <w:rsid w:val="00A628D6"/>
    <w:rsid w:val="00A62C38"/>
    <w:rsid w:val="00A63448"/>
    <w:rsid w:val="00A639FF"/>
    <w:rsid w:val="00A63B3B"/>
    <w:rsid w:val="00A63B3D"/>
    <w:rsid w:val="00A63F73"/>
    <w:rsid w:val="00A63F83"/>
    <w:rsid w:val="00A6413A"/>
    <w:rsid w:val="00A6423B"/>
    <w:rsid w:val="00A648AB"/>
    <w:rsid w:val="00A649A3"/>
    <w:rsid w:val="00A64E85"/>
    <w:rsid w:val="00A64F5E"/>
    <w:rsid w:val="00A64F93"/>
    <w:rsid w:val="00A6540E"/>
    <w:rsid w:val="00A655A4"/>
    <w:rsid w:val="00A658B2"/>
    <w:rsid w:val="00A65AB3"/>
    <w:rsid w:val="00A65CF0"/>
    <w:rsid w:val="00A65DF8"/>
    <w:rsid w:val="00A65E88"/>
    <w:rsid w:val="00A65F5C"/>
    <w:rsid w:val="00A65FA0"/>
    <w:rsid w:val="00A6601C"/>
    <w:rsid w:val="00A660FB"/>
    <w:rsid w:val="00A66250"/>
    <w:rsid w:val="00A66ABC"/>
    <w:rsid w:val="00A670D0"/>
    <w:rsid w:val="00A67177"/>
    <w:rsid w:val="00A674E5"/>
    <w:rsid w:val="00A67639"/>
    <w:rsid w:val="00A676D6"/>
    <w:rsid w:val="00A676F2"/>
    <w:rsid w:val="00A677AF"/>
    <w:rsid w:val="00A6799B"/>
    <w:rsid w:val="00A67D0D"/>
    <w:rsid w:val="00A67EAD"/>
    <w:rsid w:val="00A7011E"/>
    <w:rsid w:val="00A7026A"/>
    <w:rsid w:val="00A7049F"/>
    <w:rsid w:val="00A704D7"/>
    <w:rsid w:val="00A70A51"/>
    <w:rsid w:val="00A714E0"/>
    <w:rsid w:val="00A714EB"/>
    <w:rsid w:val="00A714FF"/>
    <w:rsid w:val="00A7197B"/>
    <w:rsid w:val="00A719EF"/>
    <w:rsid w:val="00A71B86"/>
    <w:rsid w:val="00A71E80"/>
    <w:rsid w:val="00A71EFF"/>
    <w:rsid w:val="00A71FD4"/>
    <w:rsid w:val="00A72234"/>
    <w:rsid w:val="00A72439"/>
    <w:rsid w:val="00A72496"/>
    <w:rsid w:val="00A72597"/>
    <w:rsid w:val="00A732A1"/>
    <w:rsid w:val="00A73327"/>
    <w:rsid w:val="00A733F3"/>
    <w:rsid w:val="00A734B5"/>
    <w:rsid w:val="00A73716"/>
    <w:rsid w:val="00A73991"/>
    <w:rsid w:val="00A73ADA"/>
    <w:rsid w:val="00A74302"/>
    <w:rsid w:val="00A745B5"/>
    <w:rsid w:val="00A746FE"/>
    <w:rsid w:val="00A74701"/>
    <w:rsid w:val="00A7483F"/>
    <w:rsid w:val="00A74BB1"/>
    <w:rsid w:val="00A74BDD"/>
    <w:rsid w:val="00A74F15"/>
    <w:rsid w:val="00A75091"/>
    <w:rsid w:val="00A75256"/>
    <w:rsid w:val="00A75478"/>
    <w:rsid w:val="00A75898"/>
    <w:rsid w:val="00A758C6"/>
    <w:rsid w:val="00A75A7D"/>
    <w:rsid w:val="00A76738"/>
    <w:rsid w:val="00A76C58"/>
    <w:rsid w:val="00A76CC2"/>
    <w:rsid w:val="00A77141"/>
    <w:rsid w:val="00A772F5"/>
    <w:rsid w:val="00A773D1"/>
    <w:rsid w:val="00A773DC"/>
    <w:rsid w:val="00A77526"/>
    <w:rsid w:val="00A77594"/>
    <w:rsid w:val="00A77F08"/>
    <w:rsid w:val="00A77F11"/>
    <w:rsid w:val="00A80738"/>
    <w:rsid w:val="00A80AD3"/>
    <w:rsid w:val="00A80D20"/>
    <w:rsid w:val="00A80F33"/>
    <w:rsid w:val="00A81222"/>
    <w:rsid w:val="00A812CB"/>
    <w:rsid w:val="00A8198A"/>
    <w:rsid w:val="00A81BF5"/>
    <w:rsid w:val="00A81F95"/>
    <w:rsid w:val="00A82020"/>
    <w:rsid w:val="00A820AE"/>
    <w:rsid w:val="00A820C6"/>
    <w:rsid w:val="00A82123"/>
    <w:rsid w:val="00A82181"/>
    <w:rsid w:val="00A823CF"/>
    <w:rsid w:val="00A82AD5"/>
    <w:rsid w:val="00A82C58"/>
    <w:rsid w:val="00A82EEA"/>
    <w:rsid w:val="00A82F01"/>
    <w:rsid w:val="00A82FC1"/>
    <w:rsid w:val="00A83200"/>
    <w:rsid w:val="00A8320B"/>
    <w:rsid w:val="00A83240"/>
    <w:rsid w:val="00A832BA"/>
    <w:rsid w:val="00A8334E"/>
    <w:rsid w:val="00A834F3"/>
    <w:rsid w:val="00A8380E"/>
    <w:rsid w:val="00A8395C"/>
    <w:rsid w:val="00A83963"/>
    <w:rsid w:val="00A83D14"/>
    <w:rsid w:val="00A83EF2"/>
    <w:rsid w:val="00A8470B"/>
    <w:rsid w:val="00A84A6A"/>
    <w:rsid w:val="00A84B7D"/>
    <w:rsid w:val="00A84C1D"/>
    <w:rsid w:val="00A84E69"/>
    <w:rsid w:val="00A85102"/>
    <w:rsid w:val="00A8525B"/>
    <w:rsid w:val="00A8539D"/>
    <w:rsid w:val="00A8564B"/>
    <w:rsid w:val="00A85C76"/>
    <w:rsid w:val="00A85D57"/>
    <w:rsid w:val="00A85F64"/>
    <w:rsid w:val="00A86707"/>
    <w:rsid w:val="00A86C60"/>
    <w:rsid w:val="00A86DA8"/>
    <w:rsid w:val="00A86F15"/>
    <w:rsid w:val="00A86F38"/>
    <w:rsid w:val="00A87171"/>
    <w:rsid w:val="00A873A7"/>
    <w:rsid w:val="00A874B8"/>
    <w:rsid w:val="00A87601"/>
    <w:rsid w:val="00A87AC0"/>
    <w:rsid w:val="00A87EB1"/>
    <w:rsid w:val="00A87EEA"/>
    <w:rsid w:val="00A9040D"/>
    <w:rsid w:val="00A90751"/>
    <w:rsid w:val="00A90A36"/>
    <w:rsid w:val="00A9109D"/>
    <w:rsid w:val="00A9163A"/>
    <w:rsid w:val="00A918B1"/>
    <w:rsid w:val="00A91A1A"/>
    <w:rsid w:val="00A91B09"/>
    <w:rsid w:val="00A91B6C"/>
    <w:rsid w:val="00A91F16"/>
    <w:rsid w:val="00A9205E"/>
    <w:rsid w:val="00A9207C"/>
    <w:rsid w:val="00A92830"/>
    <w:rsid w:val="00A928C7"/>
    <w:rsid w:val="00A9293E"/>
    <w:rsid w:val="00A92A25"/>
    <w:rsid w:val="00A92C9F"/>
    <w:rsid w:val="00A92EAF"/>
    <w:rsid w:val="00A9333F"/>
    <w:rsid w:val="00A933D6"/>
    <w:rsid w:val="00A938EB"/>
    <w:rsid w:val="00A93934"/>
    <w:rsid w:val="00A93EFF"/>
    <w:rsid w:val="00A945BA"/>
    <w:rsid w:val="00A9464B"/>
    <w:rsid w:val="00A94B11"/>
    <w:rsid w:val="00A94D62"/>
    <w:rsid w:val="00A94DAC"/>
    <w:rsid w:val="00A94DE1"/>
    <w:rsid w:val="00A94E38"/>
    <w:rsid w:val="00A95168"/>
    <w:rsid w:val="00A953A2"/>
    <w:rsid w:val="00A95493"/>
    <w:rsid w:val="00A9552A"/>
    <w:rsid w:val="00A956E8"/>
    <w:rsid w:val="00A958A2"/>
    <w:rsid w:val="00A95C44"/>
    <w:rsid w:val="00A95E2C"/>
    <w:rsid w:val="00A95EAF"/>
    <w:rsid w:val="00A95FBF"/>
    <w:rsid w:val="00A95FEA"/>
    <w:rsid w:val="00A960A4"/>
    <w:rsid w:val="00A9650A"/>
    <w:rsid w:val="00A96B28"/>
    <w:rsid w:val="00A96D2E"/>
    <w:rsid w:val="00A9741E"/>
    <w:rsid w:val="00A97548"/>
    <w:rsid w:val="00A97B2F"/>
    <w:rsid w:val="00A97C7F"/>
    <w:rsid w:val="00A97F39"/>
    <w:rsid w:val="00A97F68"/>
    <w:rsid w:val="00A97FF5"/>
    <w:rsid w:val="00AA0186"/>
    <w:rsid w:val="00AA038D"/>
    <w:rsid w:val="00AA039A"/>
    <w:rsid w:val="00AA03EA"/>
    <w:rsid w:val="00AA0507"/>
    <w:rsid w:val="00AA0956"/>
    <w:rsid w:val="00AA0C27"/>
    <w:rsid w:val="00AA15EC"/>
    <w:rsid w:val="00AA16C7"/>
    <w:rsid w:val="00AA1E5D"/>
    <w:rsid w:val="00AA2072"/>
    <w:rsid w:val="00AA249C"/>
    <w:rsid w:val="00AA25E9"/>
    <w:rsid w:val="00AA2675"/>
    <w:rsid w:val="00AA2813"/>
    <w:rsid w:val="00AA29C0"/>
    <w:rsid w:val="00AA2BC8"/>
    <w:rsid w:val="00AA2CCA"/>
    <w:rsid w:val="00AA2E6F"/>
    <w:rsid w:val="00AA360A"/>
    <w:rsid w:val="00AA3656"/>
    <w:rsid w:val="00AA36A6"/>
    <w:rsid w:val="00AA38B8"/>
    <w:rsid w:val="00AA3947"/>
    <w:rsid w:val="00AA3A3D"/>
    <w:rsid w:val="00AA3FE7"/>
    <w:rsid w:val="00AA446F"/>
    <w:rsid w:val="00AA4653"/>
    <w:rsid w:val="00AA46D1"/>
    <w:rsid w:val="00AA498E"/>
    <w:rsid w:val="00AA4DA1"/>
    <w:rsid w:val="00AA501D"/>
    <w:rsid w:val="00AA50B4"/>
    <w:rsid w:val="00AA51D8"/>
    <w:rsid w:val="00AA52B4"/>
    <w:rsid w:val="00AA5451"/>
    <w:rsid w:val="00AA554E"/>
    <w:rsid w:val="00AA5B74"/>
    <w:rsid w:val="00AA5BBE"/>
    <w:rsid w:val="00AA5BDC"/>
    <w:rsid w:val="00AA5CF1"/>
    <w:rsid w:val="00AA6067"/>
    <w:rsid w:val="00AA6180"/>
    <w:rsid w:val="00AA625E"/>
    <w:rsid w:val="00AA6392"/>
    <w:rsid w:val="00AA65B0"/>
    <w:rsid w:val="00AA65ED"/>
    <w:rsid w:val="00AA681A"/>
    <w:rsid w:val="00AA68BC"/>
    <w:rsid w:val="00AA69E0"/>
    <w:rsid w:val="00AA6D1D"/>
    <w:rsid w:val="00AA78FD"/>
    <w:rsid w:val="00AA7986"/>
    <w:rsid w:val="00AA7DA4"/>
    <w:rsid w:val="00AB05C5"/>
    <w:rsid w:val="00AB05F2"/>
    <w:rsid w:val="00AB0B7A"/>
    <w:rsid w:val="00AB107D"/>
    <w:rsid w:val="00AB1108"/>
    <w:rsid w:val="00AB113B"/>
    <w:rsid w:val="00AB1BF9"/>
    <w:rsid w:val="00AB244B"/>
    <w:rsid w:val="00AB250A"/>
    <w:rsid w:val="00AB2801"/>
    <w:rsid w:val="00AB28A2"/>
    <w:rsid w:val="00AB2B22"/>
    <w:rsid w:val="00AB2B57"/>
    <w:rsid w:val="00AB2B80"/>
    <w:rsid w:val="00AB2CC4"/>
    <w:rsid w:val="00AB2CDB"/>
    <w:rsid w:val="00AB2DE6"/>
    <w:rsid w:val="00AB2E16"/>
    <w:rsid w:val="00AB2E62"/>
    <w:rsid w:val="00AB303E"/>
    <w:rsid w:val="00AB3220"/>
    <w:rsid w:val="00AB377C"/>
    <w:rsid w:val="00AB37FE"/>
    <w:rsid w:val="00AB3997"/>
    <w:rsid w:val="00AB42B1"/>
    <w:rsid w:val="00AB4607"/>
    <w:rsid w:val="00AB4BD6"/>
    <w:rsid w:val="00AB4C6D"/>
    <w:rsid w:val="00AB52F3"/>
    <w:rsid w:val="00AB535C"/>
    <w:rsid w:val="00AB537D"/>
    <w:rsid w:val="00AB5838"/>
    <w:rsid w:val="00AB58FC"/>
    <w:rsid w:val="00AB5C1B"/>
    <w:rsid w:val="00AB5CA4"/>
    <w:rsid w:val="00AB5D77"/>
    <w:rsid w:val="00AB6074"/>
    <w:rsid w:val="00AB68ED"/>
    <w:rsid w:val="00AB69C0"/>
    <w:rsid w:val="00AB69CA"/>
    <w:rsid w:val="00AB6ACF"/>
    <w:rsid w:val="00AB6E26"/>
    <w:rsid w:val="00AB7353"/>
    <w:rsid w:val="00AB73D9"/>
    <w:rsid w:val="00AB73EF"/>
    <w:rsid w:val="00AB7696"/>
    <w:rsid w:val="00AB79B7"/>
    <w:rsid w:val="00AB7FB5"/>
    <w:rsid w:val="00AB7FD1"/>
    <w:rsid w:val="00AC0017"/>
    <w:rsid w:val="00AC01EE"/>
    <w:rsid w:val="00AC0539"/>
    <w:rsid w:val="00AC05B6"/>
    <w:rsid w:val="00AC05EB"/>
    <w:rsid w:val="00AC0625"/>
    <w:rsid w:val="00AC0F44"/>
    <w:rsid w:val="00AC1023"/>
    <w:rsid w:val="00AC115B"/>
    <w:rsid w:val="00AC1620"/>
    <w:rsid w:val="00AC1692"/>
    <w:rsid w:val="00AC192A"/>
    <w:rsid w:val="00AC1DBC"/>
    <w:rsid w:val="00AC1E9D"/>
    <w:rsid w:val="00AC246B"/>
    <w:rsid w:val="00AC2A11"/>
    <w:rsid w:val="00AC2D76"/>
    <w:rsid w:val="00AC3017"/>
    <w:rsid w:val="00AC32A0"/>
    <w:rsid w:val="00AC34B0"/>
    <w:rsid w:val="00AC3716"/>
    <w:rsid w:val="00AC38D8"/>
    <w:rsid w:val="00AC39EA"/>
    <w:rsid w:val="00AC3C70"/>
    <w:rsid w:val="00AC3C98"/>
    <w:rsid w:val="00AC3E9A"/>
    <w:rsid w:val="00AC3F39"/>
    <w:rsid w:val="00AC456D"/>
    <w:rsid w:val="00AC45BF"/>
    <w:rsid w:val="00AC460C"/>
    <w:rsid w:val="00AC4613"/>
    <w:rsid w:val="00AC4754"/>
    <w:rsid w:val="00AC4783"/>
    <w:rsid w:val="00AC4E0D"/>
    <w:rsid w:val="00AC4E92"/>
    <w:rsid w:val="00AC4EB7"/>
    <w:rsid w:val="00AC5140"/>
    <w:rsid w:val="00AC5494"/>
    <w:rsid w:val="00AC5620"/>
    <w:rsid w:val="00AC58AA"/>
    <w:rsid w:val="00AC58E0"/>
    <w:rsid w:val="00AC5A75"/>
    <w:rsid w:val="00AC5CEA"/>
    <w:rsid w:val="00AC5E70"/>
    <w:rsid w:val="00AC6239"/>
    <w:rsid w:val="00AC634F"/>
    <w:rsid w:val="00AC641F"/>
    <w:rsid w:val="00AC648D"/>
    <w:rsid w:val="00AC662A"/>
    <w:rsid w:val="00AC6C70"/>
    <w:rsid w:val="00AC6E2C"/>
    <w:rsid w:val="00AC71C7"/>
    <w:rsid w:val="00AC76DB"/>
    <w:rsid w:val="00AC77C2"/>
    <w:rsid w:val="00AC7865"/>
    <w:rsid w:val="00AC7D5B"/>
    <w:rsid w:val="00AD014E"/>
    <w:rsid w:val="00AD0167"/>
    <w:rsid w:val="00AD0882"/>
    <w:rsid w:val="00AD0C0F"/>
    <w:rsid w:val="00AD0D95"/>
    <w:rsid w:val="00AD0FB4"/>
    <w:rsid w:val="00AD14D6"/>
    <w:rsid w:val="00AD186E"/>
    <w:rsid w:val="00AD1974"/>
    <w:rsid w:val="00AD19F5"/>
    <w:rsid w:val="00AD1D3A"/>
    <w:rsid w:val="00AD208F"/>
    <w:rsid w:val="00AD263F"/>
    <w:rsid w:val="00AD289F"/>
    <w:rsid w:val="00AD2962"/>
    <w:rsid w:val="00AD2C1A"/>
    <w:rsid w:val="00AD2F39"/>
    <w:rsid w:val="00AD2F7B"/>
    <w:rsid w:val="00AD3320"/>
    <w:rsid w:val="00AD3A3A"/>
    <w:rsid w:val="00AD408B"/>
    <w:rsid w:val="00AD436C"/>
    <w:rsid w:val="00AD46FB"/>
    <w:rsid w:val="00AD4CDE"/>
    <w:rsid w:val="00AD54B0"/>
    <w:rsid w:val="00AD5EC0"/>
    <w:rsid w:val="00AD642D"/>
    <w:rsid w:val="00AD6783"/>
    <w:rsid w:val="00AD68F0"/>
    <w:rsid w:val="00AD6B51"/>
    <w:rsid w:val="00AD6C5F"/>
    <w:rsid w:val="00AD70CE"/>
    <w:rsid w:val="00AD7165"/>
    <w:rsid w:val="00AD75FE"/>
    <w:rsid w:val="00AD791C"/>
    <w:rsid w:val="00AD7C02"/>
    <w:rsid w:val="00AD7CCC"/>
    <w:rsid w:val="00AD7D48"/>
    <w:rsid w:val="00AD7EE4"/>
    <w:rsid w:val="00AD7F3A"/>
    <w:rsid w:val="00AE03C4"/>
    <w:rsid w:val="00AE081F"/>
    <w:rsid w:val="00AE0880"/>
    <w:rsid w:val="00AE0A51"/>
    <w:rsid w:val="00AE0B52"/>
    <w:rsid w:val="00AE10C4"/>
    <w:rsid w:val="00AE1279"/>
    <w:rsid w:val="00AE13B6"/>
    <w:rsid w:val="00AE15EE"/>
    <w:rsid w:val="00AE1795"/>
    <w:rsid w:val="00AE1B0D"/>
    <w:rsid w:val="00AE1F87"/>
    <w:rsid w:val="00AE223C"/>
    <w:rsid w:val="00AE2452"/>
    <w:rsid w:val="00AE2634"/>
    <w:rsid w:val="00AE2930"/>
    <w:rsid w:val="00AE2BF1"/>
    <w:rsid w:val="00AE2C60"/>
    <w:rsid w:val="00AE347B"/>
    <w:rsid w:val="00AE39F8"/>
    <w:rsid w:val="00AE4171"/>
    <w:rsid w:val="00AE4351"/>
    <w:rsid w:val="00AE47A0"/>
    <w:rsid w:val="00AE4A9B"/>
    <w:rsid w:val="00AE4D2B"/>
    <w:rsid w:val="00AE4E91"/>
    <w:rsid w:val="00AE507B"/>
    <w:rsid w:val="00AE50D2"/>
    <w:rsid w:val="00AE5334"/>
    <w:rsid w:val="00AE573D"/>
    <w:rsid w:val="00AE59A9"/>
    <w:rsid w:val="00AE5C31"/>
    <w:rsid w:val="00AE5EC8"/>
    <w:rsid w:val="00AE5FED"/>
    <w:rsid w:val="00AE6112"/>
    <w:rsid w:val="00AE67C7"/>
    <w:rsid w:val="00AE6A42"/>
    <w:rsid w:val="00AE6C29"/>
    <w:rsid w:val="00AE7272"/>
    <w:rsid w:val="00AE7308"/>
    <w:rsid w:val="00AE7367"/>
    <w:rsid w:val="00AE7420"/>
    <w:rsid w:val="00AE74B6"/>
    <w:rsid w:val="00AE75AA"/>
    <w:rsid w:val="00AE7750"/>
    <w:rsid w:val="00AE7C52"/>
    <w:rsid w:val="00AE7E3A"/>
    <w:rsid w:val="00AE7EB7"/>
    <w:rsid w:val="00AE7F93"/>
    <w:rsid w:val="00AF0040"/>
    <w:rsid w:val="00AF0048"/>
    <w:rsid w:val="00AF011C"/>
    <w:rsid w:val="00AF060F"/>
    <w:rsid w:val="00AF0AEA"/>
    <w:rsid w:val="00AF0EE2"/>
    <w:rsid w:val="00AF0F15"/>
    <w:rsid w:val="00AF1394"/>
    <w:rsid w:val="00AF1597"/>
    <w:rsid w:val="00AF17F5"/>
    <w:rsid w:val="00AF1807"/>
    <w:rsid w:val="00AF1CA3"/>
    <w:rsid w:val="00AF1F0C"/>
    <w:rsid w:val="00AF21EB"/>
    <w:rsid w:val="00AF2576"/>
    <w:rsid w:val="00AF28BF"/>
    <w:rsid w:val="00AF2A14"/>
    <w:rsid w:val="00AF2A4D"/>
    <w:rsid w:val="00AF2A53"/>
    <w:rsid w:val="00AF2B9D"/>
    <w:rsid w:val="00AF2D31"/>
    <w:rsid w:val="00AF30EB"/>
    <w:rsid w:val="00AF3501"/>
    <w:rsid w:val="00AF35F5"/>
    <w:rsid w:val="00AF3609"/>
    <w:rsid w:val="00AF3852"/>
    <w:rsid w:val="00AF38E7"/>
    <w:rsid w:val="00AF3B99"/>
    <w:rsid w:val="00AF3C76"/>
    <w:rsid w:val="00AF3C89"/>
    <w:rsid w:val="00AF3CF8"/>
    <w:rsid w:val="00AF3D8F"/>
    <w:rsid w:val="00AF3E8E"/>
    <w:rsid w:val="00AF4298"/>
    <w:rsid w:val="00AF44C1"/>
    <w:rsid w:val="00AF4B64"/>
    <w:rsid w:val="00AF5581"/>
    <w:rsid w:val="00AF5ABE"/>
    <w:rsid w:val="00AF5C12"/>
    <w:rsid w:val="00AF5C21"/>
    <w:rsid w:val="00AF5C86"/>
    <w:rsid w:val="00AF626F"/>
    <w:rsid w:val="00AF62C6"/>
    <w:rsid w:val="00AF6386"/>
    <w:rsid w:val="00AF6387"/>
    <w:rsid w:val="00AF6417"/>
    <w:rsid w:val="00AF6D25"/>
    <w:rsid w:val="00AF6FA9"/>
    <w:rsid w:val="00AF70DA"/>
    <w:rsid w:val="00AF78E1"/>
    <w:rsid w:val="00AF7922"/>
    <w:rsid w:val="00AF7A16"/>
    <w:rsid w:val="00AF7A44"/>
    <w:rsid w:val="00AF7B02"/>
    <w:rsid w:val="00AF7BE0"/>
    <w:rsid w:val="00AF7D29"/>
    <w:rsid w:val="00AF7D59"/>
    <w:rsid w:val="00AF7E0A"/>
    <w:rsid w:val="00B0037E"/>
    <w:rsid w:val="00B00755"/>
    <w:rsid w:val="00B009B1"/>
    <w:rsid w:val="00B00A3D"/>
    <w:rsid w:val="00B00D28"/>
    <w:rsid w:val="00B00D29"/>
    <w:rsid w:val="00B00D7E"/>
    <w:rsid w:val="00B01077"/>
    <w:rsid w:val="00B011A8"/>
    <w:rsid w:val="00B01857"/>
    <w:rsid w:val="00B01A1F"/>
    <w:rsid w:val="00B01A50"/>
    <w:rsid w:val="00B01DE9"/>
    <w:rsid w:val="00B022D6"/>
    <w:rsid w:val="00B02347"/>
    <w:rsid w:val="00B02404"/>
    <w:rsid w:val="00B0275D"/>
    <w:rsid w:val="00B029FB"/>
    <w:rsid w:val="00B02A30"/>
    <w:rsid w:val="00B02A96"/>
    <w:rsid w:val="00B02AD6"/>
    <w:rsid w:val="00B02AFD"/>
    <w:rsid w:val="00B02BCC"/>
    <w:rsid w:val="00B02C4A"/>
    <w:rsid w:val="00B02CD0"/>
    <w:rsid w:val="00B031DC"/>
    <w:rsid w:val="00B031FF"/>
    <w:rsid w:val="00B0326B"/>
    <w:rsid w:val="00B03298"/>
    <w:rsid w:val="00B03804"/>
    <w:rsid w:val="00B03989"/>
    <w:rsid w:val="00B039DE"/>
    <w:rsid w:val="00B03A70"/>
    <w:rsid w:val="00B041E7"/>
    <w:rsid w:val="00B048A3"/>
    <w:rsid w:val="00B04905"/>
    <w:rsid w:val="00B04B59"/>
    <w:rsid w:val="00B050AA"/>
    <w:rsid w:val="00B05321"/>
    <w:rsid w:val="00B05372"/>
    <w:rsid w:val="00B056ED"/>
    <w:rsid w:val="00B0572F"/>
    <w:rsid w:val="00B058A6"/>
    <w:rsid w:val="00B05995"/>
    <w:rsid w:val="00B05BD8"/>
    <w:rsid w:val="00B05F47"/>
    <w:rsid w:val="00B06400"/>
    <w:rsid w:val="00B06861"/>
    <w:rsid w:val="00B068F7"/>
    <w:rsid w:val="00B06A04"/>
    <w:rsid w:val="00B06DEF"/>
    <w:rsid w:val="00B07335"/>
    <w:rsid w:val="00B07375"/>
    <w:rsid w:val="00B0791C"/>
    <w:rsid w:val="00B07B70"/>
    <w:rsid w:val="00B07CFA"/>
    <w:rsid w:val="00B07DF2"/>
    <w:rsid w:val="00B103CA"/>
    <w:rsid w:val="00B104AA"/>
    <w:rsid w:val="00B104F3"/>
    <w:rsid w:val="00B1056C"/>
    <w:rsid w:val="00B10588"/>
    <w:rsid w:val="00B1062E"/>
    <w:rsid w:val="00B10CA4"/>
    <w:rsid w:val="00B11415"/>
    <w:rsid w:val="00B1157A"/>
    <w:rsid w:val="00B11A0A"/>
    <w:rsid w:val="00B11D7E"/>
    <w:rsid w:val="00B12131"/>
    <w:rsid w:val="00B125FE"/>
    <w:rsid w:val="00B12946"/>
    <w:rsid w:val="00B12A7E"/>
    <w:rsid w:val="00B12FED"/>
    <w:rsid w:val="00B131FD"/>
    <w:rsid w:val="00B13264"/>
    <w:rsid w:val="00B135C7"/>
    <w:rsid w:val="00B139C9"/>
    <w:rsid w:val="00B13B44"/>
    <w:rsid w:val="00B13B91"/>
    <w:rsid w:val="00B13CB9"/>
    <w:rsid w:val="00B13D3C"/>
    <w:rsid w:val="00B13E43"/>
    <w:rsid w:val="00B13F96"/>
    <w:rsid w:val="00B141F2"/>
    <w:rsid w:val="00B142B5"/>
    <w:rsid w:val="00B14983"/>
    <w:rsid w:val="00B14A18"/>
    <w:rsid w:val="00B14E52"/>
    <w:rsid w:val="00B14E9B"/>
    <w:rsid w:val="00B14F30"/>
    <w:rsid w:val="00B15346"/>
    <w:rsid w:val="00B154D4"/>
    <w:rsid w:val="00B15D27"/>
    <w:rsid w:val="00B15D74"/>
    <w:rsid w:val="00B15F8C"/>
    <w:rsid w:val="00B164B9"/>
    <w:rsid w:val="00B16BF5"/>
    <w:rsid w:val="00B17032"/>
    <w:rsid w:val="00B17115"/>
    <w:rsid w:val="00B175EF"/>
    <w:rsid w:val="00B17F71"/>
    <w:rsid w:val="00B2006E"/>
    <w:rsid w:val="00B20255"/>
    <w:rsid w:val="00B2060C"/>
    <w:rsid w:val="00B20624"/>
    <w:rsid w:val="00B208A4"/>
    <w:rsid w:val="00B20C47"/>
    <w:rsid w:val="00B20F68"/>
    <w:rsid w:val="00B21770"/>
    <w:rsid w:val="00B2184C"/>
    <w:rsid w:val="00B21A9D"/>
    <w:rsid w:val="00B21A9F"/>
    <w:rsid w:val="00B21AB4"/>
    <w:rsid w:val="00B21B40"/>
    <w:rsid w:val="00B21C02"/>
    <w:rsid w:val="00B21D63"/>
    <w:rsid w:val="00B22552"/>
    <w:rsid w:val="00B22576"/>
    <w:rsid w:val="00B22608"/>
    <w:rsid w:val="00B22659"/>
    <w:rsid w:val="00B226A3"/>
    <w:rsid w:val="00B228F8"/>
    <w:rsid w:val="00B23931"/>
    <w:rsid w:val="00B241B0"/>
    <w:rsid w:val="00B242B0"/>
    <w:rsid w:val="00B24648"/>
    <w:rsid w:val="00B24C6F"/>
    <w:rsid w:val="00B24C7E"/>
    <w:rsid w:val="00B24FF4"/>
    <w:rsid w:val="00B250AA"/>
    <w:rsid w:val="00B251CF"/>
    <w:rsid w:val="00B252E6"/>
    <w:rsid w:val="00B2554D"/>
    <w:rsid w:val="00B255F6"/>
    <w:rsid w:val="00B2565A"/>
    <w:rsid w:val="00B2571F"/>
    <w:rsid w:val="00B2649E"/>
    <w:rsid w:val="00B265B6"/>
    <w:rsid w:val="00B2667C"/>
    <w:rsid w:val="00B26683"/>
    <w:rsid w:val="00B26A88"/>
    <w:rsid w:val="00B26C38"/>
    <w:rsid w:val="00B26DEB"/>
    <w:rsid w:val="00B26EA0"/>
    <w:rsid w:val="00B27156"/>
    <w:rsid w:val="00B275DE"/>
    <w:rsid w:val="00B278C6"/>
    <w:rsid w:val="00B27F42"/>
    <w:rsid w:val="00B300C4"/>
    <w:rsid w:val="00B3018D"/>
    <w:rsid w:val="00B301D3"/>
    <w:rsid w:val="00B30351"/>
    <w:rsid w:val="00B305AA"/>
    <w:rsid w:val="00B30813"/>
    <w:rsid w:val="00B30D9E"/>
    <w:rsid w:val="00B30ED7"/>
    <w:rsid w:val="00B31187"/>
    <w:rsid w:val="00B313A6"/>
    <w:rsid w:val="00B3141F"/>
    <w:rsid w:val="00B315C2"/>
    <w:rsid w:val="00B31976"/>
    <w:rsid w:val="00B31B9C"/>
    <w:rsid w:val="00B31BB6"/>
    <w:rsid w:val="00B31BF5"/>
    <w:rsid w:val="00B31C52"/>
    <w:rsid w:val="00B31C9D"/>
    <w:rsid w:val="00B32B55"/>
    <w:rsid w:val="00B32D0C"/>
    <w:rsid w:val="00B32E49"/>
    <w:rsid w:val="00B330DA"/>
    <w:rsid w:val="00B3310A"/>
    <w:rsid w:val="00B33693"/>
    <w:rsid w:val="00B3380C"/>
    <w:rsid w:val="00B33B1F"/>
    <w:rsid w:val="00B33E91"/>
    <w:rsid w:val="00B34151"/>
    <w:rsid w:val="00B3444E"/>
    <w:rsid w:val="00B346CE"/>
    <w:rsid w:val="00B34913"/>
    <w:rsid w:val="00B35718"/>
    <w:rsid w:val="00B36120"/>
    <w:rsid w:val="00B3624B"/>
    <w:rsid w:val="00B36BC2"/>
    <w:rsid w:val="00B36C40"/>
    <w:rsid w:val="00B3708C"/>
    <w:rsid w:val="00B370FA"/>
    <w:rsid w:val="00B3719C"/>
    <w:rsid w:val="00B37386"/>
    <w:rsid w:val="00B3764C"/>
    <w:rsid w:val="00B37B85"/>
    <w:rsid w:val="00B37D6B"/>
    <w:rsid w:val="00B37D7F"/>
    <w:rsid w:val="00B37DF4"/>
    <w:rsid w:val="00B40013"/>
    <w:rsid w:val="00B40374"/>
    <w:rsid w:val="00B40620"/>
    <w:rsid w:val="00B40825"/>
    <w:rsid w:val="00B40B42"/>
    <w:rsid w:val="00B40E5F"/>
    <w:rsid w:val="00B40F03"/>
    <w:rsid w:val="00B410BC"/>
    <w:rsid w:val="00B410E0"/>
    <w:rsid w:val="00B4114B"/>
    <w:rsid w:val="00B4173B"/>
    <w:rsid w:val="00B41770"/>
    <w:rsid w:val="00B41CA2"/>
    <w:rsid w:val="00B41E64"/>
    <w:rsid w:val="00B4210E"/>
    <w:rsid w:val="00B421A7"/>
    <w:rsid w:val="00B421C3"/>
    <w:rsid w:val="00B42291"/>
    <w:rsid w:val="00B426FC"/>
    <w:rsid w:val="00B4271B"/>
    <w:rsid w:val="00B42804"/>
    <w:rsid w:val="00B42DEB"/>
    <w:rsid w:val="00B42FB0"/>
    <w:rsid w:val="00B431E6"/>
    <w:rsid w:val="00B434FC"/>
    <w:rsid w:val="00B43D68"/>
    <w:rsid w:val="00B446AD"/>
    <w:rsid w:val="00B446C8"/>
    <w:rsid w:val="00B44879"/>
    <w:rsid w:val="00B449F0"/>
    <w:rsid w:val="00B450B9"/>
    <w:rsid w:val="00B456D0"/>
    <w:rsid w:val="00B4594C"/>
    <w:rsid w:val="00B45BB2"/>
    <w:rsid w:val="00B4607A"/>
    <w:rsid w:val="00B46259"/>
    <w:rsid w:val="00B46680"/>
    <w:rsid w:val="00B46752"/>
    <w:rsid w:val="00B4687A"/>
    <w:rsid w:val="00B46A51"/>
    <w:rsid w:val="00B46AC4"/>
    <w:rsid w:val="00B46BD2"/>
    <w:rsid w:val="00B46BF4"/>
    <w:rsid w:val="00B46DF2"/>
    <w:rsid w:val="00B46EA0"/>
    <w:rsid w:val="00B46F2E"/>
    <w:rsid w:val="00B46F45"/>
    <w:rsid w:val="00B4706E"/>
    <w:rsid w:val="00B47BB5"/>
    <w:rsid w:val="00B47C21"/>
    <w:rsid w:val="00B47D99"/>
    <w:rsid w:val="00B50142"/>
    <w:rsid w:val="00B50800"/>
    <w:rsid w:val="00B50AD6"/>
    <w:rsid w:val="00B50BFA"/>
    <w:rsid w:val="00B50CA1"/>
    <w:rsid w:val="00B50CE1"/>
    <w:rsid w:val="00B50E3E"/>
    <w:rsid w:val="00B50FE7"/>
    <w:rsid w:val="00B512BE"/>
    <w:rsid w:val="00B51389"/>
    <w:rsid w:val="00B515C0"/>
    <w:rsid w:val="00B519CA"/>
    <w:rsid w:val="00B5207B"/>
    <w:rsid w:val="00B521D2"/>
    <w:rsid w:val="00B521DB"/>
    <w:rsid w:val="00B52332"/>
    <w:rsid w:val="00B52509"/>
    <w:rsid w:val="00B52591"/>
    <w:rsid w:val="00B52B5D"/>
    <w:rsid w:val="00B52BD2"/>
    <w:rsid w:val="00B52DDA"/>
    <w:rsid w:val="00B531DD"/>
    <w:rsid w:val="00B539C3"/>
    <w:rsid w:val="00B53A72"/>
    <w:rsid w:val="00B53B17"/>
    <w:rsid w:val="00B53C46"/>
    <w:rsid w:val="00B5468A"/>
    <w:rsid w:val="00B548D4"/>
    <w:rsid w:val="00B54AEC"/>
    <w:rsid w:val="00B54B6A"/>
    <w:rsid w:val="00B54C5E"/>
    <w:rsid w:val="00B54DA0"/>
    <w:rsid w:val="00B54F96"/>
    <w:rsid w:val="00B553C4"/>
    <w:rsid w:val="00B558C1"/>
    <w:rsid w:val="00B55B2A"/>
    <w:rsid w:val="00B55C60"/>
    <w:rsid w:val="00B55DE9"/>
    <w:rsid w:val="00B55E9B"/>
    <w:rsid w:val="00B55EB1"/>
    <w:rsid w:val="00B56234"/>
    <w:rsid w:val="00B56393"/>
    <w:rsid w:val="00B5688D"/>
    <w:rsid w:val="00B56BFF"/>
    <w:rsid w:val="00B56CA0"/>
    <w:rsid w:val="00B56D7C"/>
    <w:rsid w:val="00B56DD5"/>
    <w:rsid w:val="00B57390"/>
    <w:rsid w:val="00B57482"/>
    <w:rsid w:val="00B57936"/>
    <w:rsid w:val="00B57A83"/>
    <w:rsid w:val="00B57EDB"/>
    <w:rsid w:val="00B57F27"/>
    <w:rsid w:val="00B6014E"/>
    <w:rsid w:val="00B60167"/>
    <w:rsid w:val="00B6024C"/>
    <w:rsid w:val="00B609D5"/>
    <w:rsid w:val="00B61832"/>
    <w:rsid w:val="00B618FC"/>
    <w:rsid w:val="00B61A71"/>
    <w:rsid w:val="00B61BB7"/>
    <w:rsid w:val="00B61BE3"/>
    <w:rsid w:val="00B61F64"/>
    <w:rsid w:val="00B620C2"/>
    <w:rsid w:val="00B620E8"/>
    <w:rsid w:val="00B6221F"/>
    <w:rsid w:val="00B622F8"/>
    <w:rsid w:val="00B6262E"/>
    <w:rsid w:val="00B626E2"/>
    <w:rsid w:val="00B627FD"/>
    <w:rsid w:val="00B6285B"/>
    <w:rsid w:val="00B629B3"/>
    <w:rsid w:val="00B62BA5"/>
    <w:rsid w:val="00B62F5C"/>
    <w:rsid w:val="00B63654"/>
    <w:rsid w:val="00B638C1"/>
    <w:rsid w:val="00B63C26"/>
    <w:rsid w:val="00B63C54"/>
    <w:rsid w:val="00B63D1E"/>
    <w:rsid w:val="00B64447"/>
    <w:rsid w:val="00B644A2"/>
    <w:rsid w:val="00B644F8"/>
    <w:rsid w:val="00B64578"/>
    <w:rsid w:val="00B64AC0"/>
    <w:rsid w:val="00B64AC7"/>
    <w:rsid w:val="00B64B90"/>
    <w:rsid w:val="00B64E9D"/>
    <w:rsid w:val="00B64FEC"/>
    <w:rsid w:val="00B6516C"/>
    <w:rsid w:val="00B65B2F"/>
    <w:rsid w:val="00B65DE7"/>
    <w:rsid w:val="00B65ED8"/>
    <w:rsid w:val="00B66DAC"/>
    <w:rsid w:val="00B66FC6"/>
    <w:rsid w:val="00B670B1"/>
    <w:rsid w:val="00B6733C"/>
    <w:rsid w:val="00B677EA"/>
    <w:rsid w:val="00B67B88"/>
    <w:rsid w:val="00B67D14"/>
    <w:rsid w:val="00B70946"/>
    <w:rsid w:val="00B70CA4"/>
    <w:rsid w:val="00B70EC1"/>
    <w:rsid w:val="00B70F3B"/>
    <w:rsid w:val="00B71037"/>
    <w:rsid w:val="00B71484"/>
    <w:rsid w:val="00B714F4"/>
    <w:rsid w:val="00B719A7"/>
    <w:rsid w:val="00B71C16"/>
    <w:rsid w:val="00B71D40"/>
    <w:rsid w:val="00B71EC2"/>
    <w:rsid w:val="00B71FA7"/>
    <w:rsid w:val="00B72537"/>
    <w:rsid w:val="00B72576"/>
    <w:rsid w:val="00B7266D"/>
    <w:rsid w:val="00B7270F"/>
    <w:rsid w:val="00B72723"/>
    <w:rsid w:val="00B7286B"/>
    <w:rsid w:val="00B72F3D"/>
    <w:rsid w:val="00B73178"/>
    <w:rsid w:val="00B73570"/>
    <w:rsid w:val="00B73A40"/>
    <w:rsid w:val="00B73A77"/>
    <w:rsid w:val="00B74095"/>
    <w:rsid w:val="00B74813"/>
    <w:rsid w:val="00B74866"/>
    <w:rsid w:val="00B74C98"/>
    <w:rsid w:val="00B74EB9"/>
    <w:rsid w:val="00B74F3A"/>
    <w:rsid w:val="00B7515D"/>
    <w:rsid w:val="00B755E8"/>
    <w:rsid w:val="00B756ED"/>
    <w:rsid w:val="00B75717"/>
    <w:rsid w:val="00B7599E"/>
    <w:rsid w:val="00B759A6"/>
    <w:rsid w:val="00B75C11"/>
    <w:rsid w:val="00B7608B"/>
    <w:rsid w:val="00B76558"/>
    <w:rsid w:val="00B76B1B"/>
    <w:rsid w:val="00B76F2D"/>
    <w:rsid w:val="00B777CE"/>
    <w:rsid w:val="00B77BFE"/>
    <w:rsid w:val="00B77F86"/>
    <w:rsid w:val="00B803F0"/>
    <w:rsid w:val="00B80471"/>
    <w:rsid w:val="00B80526"/>
    <w:rsid w:val="00B805D7"/>
    <w:rsid w:val="00B80874"/>
    <w:rsid w:val="00B80A95"/>
    <w:rsid w:val="00B80DCA"/>
    <w:rsid w:val="00B80EFD"/>
    <w:rsid w:val="00B80F1D"/>
    <w:rsid w:val="00B80F7D"/>
    <w:rsid w:val="00B81090"/>
    <w:rsid w:val="00B8115C"/>
    <w:rsid w:val="00B8139D"/>
    <w:rsid w:val="00B817CF"/>
    <w:rsid w:val="00B81E1F"/>
    <w:rsid w:val="00B82197"/>
    <w:rsid w:val="00B821EF"/>
    <w:rsid w:val="00B82631"/>
    <w:rsid w:val="00B8269A"/>
    <w:rsid w:val="00B835CB"/>
    <w:rsid w:val="00B83753"/>
    <w:rsid w:val="00B8381F"/>
    <w:rsid w:val="00B8385E"/>
    <w:rsid w:val="00B8387C"/>
    <w:rsid w:val="00B83A38"/>
    <w:rsid w:val="00B840ED"/>
    <w:rsid w:val="00B8413B"/>
    <w:rsid w:val="00B84231"/>
    <w:rsid w:val="00B844C8"/>
    <w:rsid w:val="00B84788"/>
    <w:rsid w:val="00B84FAD"/>
    <w:rsid w:val="00B852C0"/>
    <w:rsid w:val="00B85498"/>
    <w:rsid w:val="00B854CE"/>
    <w:rsid w:val="00B85DE2"/>
    <w:rsid w:val="00B85EE0"/>
    <w:rsid w:val="00B86215"/>
    <w:rsid w:val="00B8639A"/>
    <w:rsid w:val="00B863BD"/>
    <w:rsid w:val="00B86612"/>
    <w:rsid w:val="00B86C0C"/>
    <w:rsid w:val="00B86CB1"/>
    <w:rsid w:val="00B86DBF"/>
    <w:rsid w:val="00B86F46"/>
    <w:rsid w:val="00B86FE8"/>
    <w:rsid w:val="00B870A0"/>
    <w:rsid w:val="00B870E4"/>
    <w:rsid w:val="00B87559"/>
    <w:rsid w:val="00B875AF"/>
    <w:rsid w:val="00B8762B"/>
    <w:rsid w:val="00B87FD6"/>
    <w:rsid w:val="00B90257"/>
    <w:rsid w:val="00B902BA"/>
    <w:rsid w:val="00B90419"/>
    <w:rsid w:val="00B9070F"/>
    <w:rsid w:val="00B90757"/>
    <w:rsid w:val="00B90871"/>
    <w:rsid w:val="00B909FC"/>
    <w:rsid w:val="00B90C2C"/>
    <w:rsid w:val="00B90D20"/>
    <w:rsid w:val="00B91026"/>
    <w:rsid w:val="00B9130A"/>
    <w:rsid w:val="00B9144E"/>
    <w:rsid w:val="00B915B6"/>
    <w:rsid w:val="00B918B9"/>
    <w:rsid w:val="00B91E36"/>
    <w:rsid w:val="00B91EF7"/>
    <w:rsid w:val="00B92280"/>
    <w:rsid w:val="00B92386"/>
    <w:rsid w:val="00B925AB"/>
    <w:rsid w:val="00B925F7"/>
    <w:rsid w:val="00B92A49"/>
    <w:rsid w:val="00B92BB8"/>
    <w:rsid w:val="00B92E4C"/>
    <w:rsid w:val="00B92F3F"/>
    <w:rsid w:val="00B93004"/>
    <w:rsid w:val="00B93283"/>
    <w:rsid w:val="00B93D60"/>
    <w:rsid w:val="00B93FD5"/>
    <w:rsid w:val="00B94524"/>
    <w:rsid w:val="00B94554"/>
    <w:rsid w:val="00B946AC"/>
    <w:rsid w:val="00B94BE5"/>
    <w:rsid w:val="00B94CE2"/>
    <w:rsid w:val="00B950A8"/>
    <w:rsid w:val="00B9519E"/>
    <w:rsid w:val="00B95531"/>
    <w:rsid w:val="00B955B1"/>
    <w:rsid w:val="00B955E9"/>
    <w:rsid w:val="00B95977"/>
    <w:rsid w:val="00B95A17"/>
    <w:rsid w:val="00B95AAE"/>
    <w:rsid w:val="00B95B85"/>
    <w:rsid w:val="00B95DB0"/>
    <w:rsid w:val="00B95E9C"/>
    <w:rsid w:val="00B96033"/>
    <w:rsid w:val="00B96041"/>
    <w:rsid w:val="00B9606B"/>
    <w:rsid w:val="00B96132"/>
    <w:rsid w:val="00B961AC"/>
    <w:rsid w:val="00B961CB"/>
    <w:rsid w:val="00B9642A"/>
    <w:rsid w:val="00B96456"/>
    <w:rsid w:val="00B968B9"/>
    <w:rsid w:val="00B969DC"/>
    <w:rsid w:val="00B96CC2"/>
    <w:rsid w:val="00B96F56"/>
    <w:rsid w:val="00B96F66"/>
    <w:rsid w:val="00B97448"/>
    <w:rsid w:val="00B9756E"/>
    <w:rsid w:val="00B977D6"/>
    <w:rsid w:val="00B979D9"/>
    <w:rsid w:val="00B97A9C"/>
    <w:rsid w:val="00B97DA8"/>
    <w:rsid w:val="00BA0134"/>
    <w:rsid w:val="00BA0228"/>
    <w:rsid w:val="00BA02CA"/>
    <w:rsid w:val="00BA0547"/>
    <w:rsid w:val="00BA0BC2"/>
    <w:rsid w:val="00BA0E37"/>
    <w:rsid w:val="00BA0E87"/>
    <w:rsid w:val="00BA0F8A"/>
    <w:rsid w:val="00BA1090"/>
    <w:rsid w:val="00BA1273"/>
    <w:rsid w:val="00BA174B"/>
    <w:rsid w:val="00BA22C7"/>
    <w:rsid w:val="00BA24C3"/>
    <w:rsid w:val="00BA25CB"/>
    <w:rsid w:val="00BA2CC8"/>
    <w:rsid w:val="00BA2D71"/>
    <w:rsid w:val="00BA30DF"/>
    <w:rsid w:val="00BA3B9C"/>
    <w:rsid w:val="00BA3F4B"/>
    <w:rsid w:val="00BA4199"/>
    <w:rsid w:val="00BA4365"/>
    <w:rsid w:val="00BA43A2"/>
    <w:rsid w:val="00BA4436"/>
    <w:rsid w:val="00BA4777"/>
    <w:rsid w:val="00BA4D81"/>
    <w:rsid w:val="00BA4F2C"/>
    <w:rsid w:val="00BA50A1"/>
    <w:rsid w:val="00BA52B5"/>
    <w:rsid w:val="00BA536E"/>
    <w:rsid w:val="00BA5C6B"/>
    <w:rsid w:val="00BA5F1D"/>
    <w:rsid w:val="00BA5FD5"/>
    <w:rsid w:val="00BA60A6"/>
    <w:rsid w:val="00BA61A7"/>
    <w:rsid w:val="00BA637B"/>
    <w:rsid w:val="00BA65A2"/>
    <w:rsid w:val="00BA6716"/>
    <w:rsid w:val="00BA688B"/>
    <w:rsid w:val="00BA6907"/>
    <w:rsid w:val="00BA6A0D"/>
    <w:rsid w:val="00BA6AA8"/>
    <w:rsid w:val="00BA6C09"/>
    <w:rsid w:val="00BA7224"/>
    <w:rsid w:val="00BA72A7"/>
    <w:rsid w:val="00BA7348"/>
    <w:rsid w:val="00BA747A"/>
    <w:rsid w:val="00BA7584"/>
    <w:rsid w:val="00BA7603"/>
    <w:rsid w:val="00BA7766"/>
    <w:rsid w:val="00BB0171"/>
    <w:rsid w:val="00BB0C5C"/>
    <w:rsid w:val="00BB0EA7"/>
    <w:rsid w:val="00BB0F37"/>
    <w:rsid w:val="00BB12B1"/>
    <w:rsid w:val="00BB12D3"/>
    <w:rsid w:val="00BB15A9"/>
    <w:rsid w:val="00BB1601"/>
    <w:rsid w:val="00BB1995"/>
    <w:rsid w:val="00BB1C69"/>
    <w:rsid w:val="00BB207C"/>
    <w:rsid w:val="00BB22DC"/>
    <w:rsid w:val="00BB281A"/>
    <w:rsid w:val="00BB29C7"/>
    <w:rsid w:val="00BB2D08"/>
    <w:rsid w:val="00BB2D0B"/>
    <w:rsid w:val="00BB2D8C"/>
    <w:rsid w:val="00BB2E86"/>
    <w:rsid w:val="00BB3C0C"/>
    <w:rsid w:val="00BB400C"/>
    <w:rsid w:val="00BB401E"/>
    <w:rsid w:val="00BB49E9"/>
    <w:rsid w:val="00BB4DCD"/>
    <w:rsid w:val="00BB5152"/>
    <w:rsid w:val="00BB57B1"/>
    <w:rsid w:val="00BB57E5"/>
    <w:rsid w:val="00BB57F6"/>
    <w:rsid w:val="00BB590E"/>
    <w:rsid w:val="00BB5B5F"/>
    <w:rsid w:val="00BB5E0A"/>
    <w:rsid w:val="00BB5E86"/>
    <w:rsid w:val="00BB601A"/>
    <w:rsid w:val="00BB639F"/>
    <w:rsid w:val="00BB6419"/>
    <w:rsid w:val="00BB65DE"/>
    <w:rsid w:val="00BB6A62"/>
    <w:rsid w:val="00BB6AC1"/>
    <w:rsid w:val="00BB6EE5"/>
    <w:rsid w:val="00BB701B"/>
    <w:rsid w:val="00BB7580"/>
    <w:rsid w:val="00BB76CC"/>
    <w:rsid w:val="00BB78F2"/>
    <w:rsid w:val="00BB7FBA"/>
    <w:rsid w:val="00BC002A"/>
    <w:rsid w:val="00BC0FD7"/>
    <w:rsid w:val="00BC1514"/>
    <w:rsid w:val="00BC16C9"/>
    <w:rsid w:val="00BC198E"/>
    <w:rsid w:val="00BC1D4D"/>
    <w:rsid w:val="00BC2B6C"/>
    <w:rsid w:val="00BC2DBC"/>
    <w:rsid w:val="00BC2E9F"/>
    <w:rsid w:val="00BC2F5B"/>
    <w:rsid w:val="00BC364A"/>
    <w:rsid w:val="00BC367B"/>
    <w:rsid w:val="00BC36CE"/>
    <w:rsid w:val="00BC38C3"/>
    <w:rsid w:val="00BC3976"/>
    <w:rsid w:val="00BC3A5E"/>
    <w:rsid w:val="00BC3B25"/>
    <w:rsid w:val="00BC3BBC"/>
    <w:rsid w:val="00BC3F8E"/>
    <w:rsid w:val="00BC3FC3"/>
    <w:rsid w:val="00BC4737"/>
    <w:rsid w:val="00BC48DB"/>
    <w:rsid w:val="00BC4A8C"/>
    <w:rsid w:val="00BC4BC3"/>
    <w:rsid w:val="00BC511B"/>
    <w:rsid w:val="00BC5201"/>
    <w:rsid w:val="00BC5237"/>
    <w:rsid w:val="00BC56A5"/>
    <w:rsid w:val="00BC57F4"/>
    <w:rsid w:val="00BC62EC"/>
    <w:rsid w:val="00BC673A"/>
    <w:rsid w:val="00BC6919"/>
    <w:rsid w:val="00BC70B8"/>
    <w:rsid w:val="00BC713D"/>
    <w:rsid w:val="00BC7705"/>
    <w:rsid w:val="00BC781E"/>
    <w:rsid w:val="00BC79F0"/>
    <w:rsid w:val="00BC7CED"/>
    <w:rsid w:val="00BC7DCA"/>
    <w:rsid w:val="00BD0186"/>
    <w:rsid w:val="00BD03D8"/>
    <w:rsid w:val="00BD041B"/>
    <w:rsid w:val="00BD0988"/>
    <w:rsid w:val="00BD0E9E"/>
    <w:rsid w:val="00BD0F0C"/>
    <w:rsid w:val="00BD1042"/>
    <w:rsid w:val="00BD1173"/>
    <w:rsid w:val="00BD166E"/>
    <w:rsid w:val="00BD173D"/>
    <w:rsid w:val="00BD1A47"/>
    <w:rsid w:val="00BD1B41"/>
    <w:rsid w:val="00BD1DD3"/>
    <w:rsid w:val="00BD1EA1"/>
    <w:rsid w:val="00BD2068"/>
    <w:rsid w:val="00BD23C5"/>
    <w:rsid w:val="00BD2480"/>
    <w:rsid w:val="00BD2646"/>
    <w:rsid w:val="00BD2D01"/>
    <w:rsid w:val="00BD3159"/>
    <w:rsid w:val="00BD32A2"/>
    <w:rsid w:val="00BD3375"/>
    <w:rsid w:val="00BD34DF"/>
    <w:rsid w:val="00BD3644"/>
    <w:rsid w:val="00BD378A"/>
    <w:rsid w:val="00BD3802"/>
    <w:rsid w:val="00BD3933"/>
    <w:rsid w:val="00BD3B4B"/>
    <w:rsid w:val="00BD45C6"/>
    <w:rsid w:val="00BD467A"/>
    <w:rsid w:val="00BD4700"/>
    <w:rsid w:val="00BD4790"/>
    <w:rsid w:val="00BD4C43"/>
    <w:rsid w:val="00BD4CFA"/>
    <w:rsid w:val="00BD4DA8"/>
    <w:rsid w:val="00BD4DC6"/>
    <w:rsid w:val="00BD52C9"/>
    <w:rsid w:val="00BD5409"/>
    <w:rsid w:val="00BD56C7"/>
    <w:rsid w:val="00BD5832"/>
    <w:rsid w:val="00BD6120"/>
    <w:rsid w:val="00BD66F4"/>
    <w:rsid w:val="00BD69CB"/>
    <w:rsid w:val="00BD70B1"/>
    <w:rsid w:val="00BD764E"/>
    <w:rsid w:val="00BD7817"/>
    <w:rsid w:val="00BD782D"/>
    <w:rsid w:val="00BD7A97"/>
    <w:rsid w:val="00BD7BEF"/>
    <w:rsid w:val="00BE01FF"/>
    <w:rsid w:val="00BE03A8"/>
    <w:rsid w:val="00BE0D50"/>
    <w:rsid w:val="00BE0ED3"/>
    <w:rsid w:val="00BE0EFB"/>
    <w:rsid w:val="00BE12A4"/>
    <w:rsid w:val="00BE12D0"/>
    <w:rsid w:val="00BE1326"/>
    <w:rsid w:val="00BE1403"/>
    <w:rsid w:val="00BE1487"/>
    <w:rsid w:val="00BE1AF0"/>
    <w:rsid w:val="00BE1D99"/>
    <w:rsid w:val="00BE1E56"/>
    <w:rsid w:val="00BE223E"/>
    <w:rsid w:val="00BE2410"/>
    <w:rsid w:val="00BE2556"/>
    <w:rsid w:val="00BE28FA"/>
    <w:rsid w:val="00BE297F"/>
    <w:rsid w:val="00BE2ADF"/>
    <w:rsid w:val="00BE2C63"/>
    <w:rsid w:val="00BE2C92"/>
    <w:rsid w:val="00BE2DDD"/>
    <w:rsid w:val="00BE2F90"/>
    <w:rsid w:val="00BE307A"/>
    <w:rsid w:val="00BE32B7"/>
    <w:rsid w:val="00BE3546"/>
    <w:rsid w:val="00BE35DF"/>
    <w:rsid w:val="00BE37F8"/>
    <w:rsid w:val="00BE3934"/>
    <w:rsid w:val="00BE3B68"/>
    <w:rsid w:val="00BE3B73"/>
    <w:rsid w:val="00BE3C96"/>
    <w:rsid w:val="00BE3D98"/>
    <w:rsid w:val="00BE3EEC"/>
    <w:rsid w:val="00BE40FB"/>
    <w:rsid w:val="00BE444C"/>
    <w:rsid w:val="00BE4745"/>
    <w:rsid w:val="00BE49EC"/>
    <w:rsid w:val="00BE4F0B"/>
    <w:rsid w:val="00BE508C"/>
    <w:rsid w:val="00BE53AA"/>
    <w:rsid w:val="00BE5643"/>
    <w:rsid w:val="00BE5BD9"/>
    <w:rsid w:val="00BE5C51"/>
    <w:rsid w:val="00BE5CC8"/>
    <w:rsid w:val="00BE5ED7"/>
    <w:rsid w:val="00BE6247"/>
    <w:rsid w:val="00BE677E"/>
    <w:rsid w:val="00BE68FC"/>
    <w:rsid w:val="00BE6987"/>
    <w:rsid w:val="00BE6A9B"/>
    <w:rsid w:val="00BE7019"/>
    <w:rsid w:val="00BE7333"/>
    <w:rsid w:val="00BE74E7"/>
    <w:rsid w:val="00BE7758"/>
    <w:rsid w:val="00BE7BCF"/>
    <w:rsid w:val="00BE7BE7"/>
    <w:rsid w:val="00BE7BF7"/>
    <w:rsid w:val="00BE7C2F"/>
    <w:rsid w:val="00BE7FC9"/>
    <w:rsid w:val="00BF015C"/>
    <w:rsid w:val="00BF0205"/>
    <w:rsid w:val="00BF05E4"/>
    <w:rsid w:val="00BF0720"/>
    <w:rsid w:val="00BF08AF"/>
    <w:rsid w:val="00BF08BF"/>
    <w:rsid w:val="00BF0A87"/>
    <w:rsid w:val="00BF0ADF"/>
    <w:rsid w:val="00BF10C9"/>
    <w:rsid w:val="00BF1292"/>
    <w:rsid w:val="00BF1837"/>
    <w:rsid w:val="00BF1892"/>
    <w:rsid w:val="00BF2058"/>
    <w:rsid w:val="00BF22DE"/>
    <w:rsid w:val="00BF2A1C"/>
    <w:rsid w:val="00BF2B43"/>
    <w:rsid w:val="00BF2D0F"/>
    <w:rsid w:val="00BF2D40"/>
    <w:rsid w:val="00BF3059"/>
    <w:rsid w:val="00BF30CF"/>
    <w:rsid w:val="00BF3F81"/>
    <w:rsid w:val="00BF421E"/>
    <w:rsid w:val="00BF45EE"/>
    <w:rsid w:val="00BF45F3"/>
    <w:rsid w:val="00BF4B1C"/>
    <w:rsid w:val="00BF4BD8"/>
    <w:rsid w:val="00BF4F05"/>
    <w:rsid w:val="00BF4FC3"/>
    <w:rsid w:val="00BF504A"/>
    <w:rsid w:val="00BF5151"/>
    <w:rsid w:val="00BF542E"/>
    <w:rsid w:val="00BF5460"/>
    <w:rsid w:val="00BF594D"/>
    <w:rsid w:val="00BF5DB7"/>
    <w:rsid w:val="00BF5FEF"/>
    <w:rsid w:val="00BF6097"/>
    <w:rsid w:val="00BF6B0B"/>
    <w:rsid w:val="00BF6BB7"/>
    <w:rsid w:val="00BF7164"/>
    <w:rsid w:val="00BF76E4"/>
    <w:rsid w:val="00BF7A4E"/>
    <w:rsid w:val="00BF7AA9"/>
    <w:rsid w:val="00BF7AE0"/>
    <w:rsid w:val="00BF7E1F"/>
    <w:rsid w:val="00C00107"/>
    <w:rsid w:val="00C00234"/>
    <w:rsid w:val="00C0036C"/>
    <w:rsid w:val="00C0082A"/>
    <w:rsid w:val="00C00B2F"/>
    <w:rsid w:val="00C00CEF"/>
    <w:rsid w:val="00C00EE8"/>
    <w:rsid w:val="00C01352"/>
    <w:rsid w:val="00C01C2E"/>
    <w:rsid w:val="00C01DAF"/>
    <w:rsid w:val="00C02026"/>
    <w:rsid w:val="00C02081"/>
    <w:rsid w:val="00C024DB"/>
    <w:rsid w:val="00C027A4"/>
    <w:rsid w:val="00C02822"/>
    <w:rsid w:val="00C0334F"/>
    <w:rsid w:val="00C0360B"/>
    <w:rsid w:val="00C03702"/>
    <w:rsid w:val="00C03B76"/>
    <w:rsid w:val="00C03D36"/>
    <w:rsid w:val="00C03DCD"/>
    <w:rsid w:val="00C040B7"/>
    <w:rsid w:val="00C0419E"/>
    <w:rsid w:val="00C041B2"/>
    <w:rsid w:val="00C04948"/>
    <w:rsid w:val="00C04EE1"/>
    <w:rsid w:val="00C05AEF"/>
    <w:rsid w:val="00C05CCE"/>
    <w:rsid w:val="00C0612A"/>
    <w:rsid w:val="00C06416"/>
    <w:rsid w:val="00C06543"/>
    <w:rsid w:val="00C06564"/>
    <w:rsid w:val="00C065FB"/>
    <w:rsid w:val="00C06A5C"/>
    <w:rsid w:val="00C06E33"/>
    <w:rsid w:val="00C0702A"/>
    <w:rsid w:val="00C07586"/>
    <w:rsid w:val="00C075EB"/>
    <w:rsid w:val="00C0770A"/>
    <w:rsid w:val="00C07745"/>
    <w:rsid w:val="00C0797F"/>
    <w:rsid w:val="00C1031C"/>
    <w:rsid w:val="00C10497"/>
    <w:rsid w:val="00C10C7F"/>
    <w:rsid w:val="00C10CB6"/>
    <w:rsid w:val="00C10E2A"/>
    <w:rsid w:val="00C10F6F"/>
    <w:rsid w:val="00C10FD1"/>
    <w:rsid w:val="00C111E7"/>
    <w:rsid w:val="00C11604"/>
    <w:rsid w:val="00C1161C"/>
    <w:rsid w:val="00C118E0"/>
    <w:rsid w:val="00C11CCF"/>
    <w:rsid w:val="00C1201B"/>
    <w:rsid w:val="00C12426"/>
    <w:rsid w:val="00C124EE"/>
    <w:rsid w:val="00C12DB8"/>
    <w:rsid w:val="00C130C6"/>
    <w:rsid w:val="00C1313E"/>
    <w:rsid w:val="00C135CE"/>
    <w:rsid w:val="00C135F0"/>
    <w:rsid w:val="00C1389B"/>
    <w:rsid w:val="00C13A7E"/>
    <w:rsid w:val="00C14086"/>
    <w:rsid w:val="00C14270"/>
    <w:rsid w:val="00C143B9"/>
    <w:rsid w:val="00C1444E"/>
    <w:rsid w:val="00C1485E"/>
    <w:rsid w:val="00C151E7"/>
    <w:rsid w:val="00C1533F"/>
    <w:rsid w:val="00C153FE"/>
    <w:rsid w:val="00C154D7"/>
    <w:rsid w:val="00C15732"/>
    <w:rsid w:val="00C15799"/>
    <w:rsid w:val="00C158CE"/>
    <w:rsid w:val="00C15937"/>
    <w:rsid w:val="00C15F96"/>
    <w:rsid w:val="00C160C1"/>
    <w:rsid w:val="00C16255"/>
    <w:rsid w:val="00C162CA"/>
    <w:rsid w:val="00C16C55"/>
    <w:rsid w:val="00C16EBA"/>
    <w:rsid w:val="00C17040"/>
    <w:rsid w:val="00C1729E"/>
    <w:rsid w:val="00C1730D"/>
    <w:rsid w:val="00C17524"/>
    <w:rsid w:val="00C1773F"/>
    <w:rsid w:val="00C17A0C"/>
    <w:rsid w:val="00C17A3A"/>
    <w:rsid w:val="00C17C9B"/>
    <w:rsid w:val="00C17C9C"/>
    <w:rsid w:val="00C17F48"/>
    <w:rsid w:val="00C20078"/>
    <w:rsid w:val="00C20761"/>
    <w:rsid w:val="00C2092F"/>
    <w:rsid w:val="00C20951"/>
    <w:rsid w:val="00C2176C"/>
    <w:rsid w:val="00C21CAF"/>
    <w:rsid w:val="00C21D06"/>
    <w:rsid w:val="00C22233"/>
    <w:rsid w:val="00C222B7"/>
    <w:rsid w:val="00C2239C"/>
    <w:rsid w:val="00C22890"/>
    <w:rsid w:val="00C2298A"/>
    <w:rsid w:val="00C22A45"/>
    <w:rsid w:val="00C22B08"/>
    <w:rsid w:val="00C22B83"/>
    <w:rsid w:val="00C2307E"/>
    <w:rsid w:val="00C235B5"/>
    <w:rsid w:val="00C236A9"/>
    <w:rsid w:val="00C236EE"/>
    <w:rsid w:val="00C2394A"/>
    <w:rsid w:val="00C240C6"/>
    <w:rsid w:val="00C240DE"/>
    <w:rsid w:val="00C24265"/>
    <w:rsid w:val="00C246C0"/>
    <w:rsid w:val="00C2475D"/>
    <w:rsid w:val="00C24954"/>
    <w:rsid w:val="00C24B33"/>
    <w:rsid w:val="00C24F04"/>
    <w:rsid w:val="00C25A04"/>
    <w:rsid w:val="00C25CE4"/>
    <w:rsid w:val="00C25E55"/>
    <w:rsid w:val="00C25EF6"/>
    <w:rsid w:val="00C25EFC"/>
    <w:rsid w:val="00C25F80"/>
    <w:rsid w:val="00C2613F"/>
    <w:rsid w:val="00C2636E"/>
    <w:rsid w:val="00C26B2C"/>
    <w:rsid w:val="00C26FA0"/>
    <w:rsid w:val="00C2721E"/>
    <w:rsid w:val="00C2723E"/>
    <w:rsid w:val="00C27494"/>
    <w:rsid w:val="00C2759A"/>
    <w:rsid w:val="00C275C9"/>
    <w:rsid w:val="00C276F8"/>
    <w:rsid w:val="00C27A01"/>
    <w:rsid w:val="00C27A1E"/>
    <w:rsid w:val="00C27C70"/>
    <w:rsid w:val="00C27E8C"/>
    <w:rsid w:val="00C30575"/>
    <w:rsid w:val="00C30606"/>
    <w:rsid w:val="00C3099F"/>
    <w:rsid w:val="00C30CCA"/>
    <w:rsid w:val="00C30D58"/>
    <w:rsid w:val="00C31196"/>
    <w:rsid w:val="00C31294"/>
    <w:rsid w:val="00C312E3"/>
    <w:rsid w:val="00C3142B"/>
    <w:rsid w:val="00C31501"/>
    <w:rsid w:val="00C3159F"/>
    <w:rsid w:val="00C31724"/>
    <w:rsid w:val="00C318FF"/>
    <w:rsid w:val="00C31927"/>
    <w:rsid w:val="00C31ECA"/>
    <w:rsid w:val="00C31EE1"/>
    <w:rsid w:val="00C3201C"/>
    <w:rsid w:val="00C3212D"/>
    <w:rsid w:val="00C32492"/>
    <w:rsid w:val="00C325AD"/>
    <w:rsid w:val="00C327D9"/>
    <w:rsid w:val="00C32D15"/>
    <w:rsid w:val="00C32DBD"/>
    <w:rsid w:val="00C33043"/>
    <w:rsid w:val="00C332B1"/>
    <w:rsid w:val="00C334E9"/>
    <w:rsid w:val="00C33536"/>
    <w:rsid w:val="00C338FC"/>
    <w:rsid w:val="00C33920"/>
    <w:rsid w:val="00C33E9B"/>
    <w:rsid w:val="00C34160"/>
    <w:rsid w:val="00C34412"/>
    <w:rsid w:val="00C34552"/>
    <w:rsid w:val="00C34620"/>
    <w:rsid w:val="00C34787"/>
    <w:rsid w:val="00C3488A"/>
    <w:rsid w:val="00C3489B"/>
    <w:rsid w:val="00C350FE"/>
    <w:rsid w:val="00C3517E"/>
    <w:rsid w:val="00C358CD"/>
    <w:rsid w:val="00C359FE"/>
    <w:rsid w:val="00C35C0B"/>
    <w:rsid w:val="00C35F23"/>
    <w:rsid w:val="00C35FE7"/>
    <w:rsid w:val="00C362F9"/>
    <w:rsid w:val="00C36420"/>
    <w:rsid w:val="00C36502"/>
    <w:rsid w:val="00C3715A"/>
    <w:rsid w:val="00C37649"/>
    <w:rsid w:val="00C377EC"/>
    <w:rsid w:val="00C3799F"/>
    <w:rsid w:val="00C379F3"/>
    <w:rsid w:val="00C37BC9"/>
    <w:rsid w:val="00C37C6D"/>
    <w:rsid w:val="00C37DB6"/>
    <w:rsid w:val="00C40582"/>
    <w:rsid w:val="00C40C04"/>
    <w:rsid w:val="00C40C84"/>
    <w:rsid w:val="00C40D28"/>
    <w:rsid w:val="00C40D4F"/>
    <w:rsid w:val="00C40F5C"/>
    <w:rsid w:val="00C40FD1"/>
    <w:rsid w:val="00C4134D"/>
    <w:rsid w:val="00C4142D"/>
    <w:rsid w:val="00C41438"/>
    <w:rsid w:val="00C416C5"/>
    <w:rsid w:val="00C41A0F"/>
    <w:rsid w:val="00C41B81"/>
    <w:rsid w:val="00C41D73"/>
    <w:rsid w:val="00C41FF5"/>
    <w:rsid w:val="00C4209D"/>
    <w:rsid w:val="00C4222D"/>
    <w:rsid w:val="00C42675"/>
    <w:rsid w:val="00C4285E"/>
    <w:rsid w:val="00C428FE"/>
    <w:rsid w:val="00C42C6D"/>
    <w:rsid w:val="00C42D88"/>
    <w:rsid w:val="00C43026"/>
    <w:rsid w:val="00C4355A"/>
    <w:rsid w:val="00C435D9"/>
    <w:rsid w:val="00C43A13"/>
    <w:rsid w:val="00C43CC4"/>
    <w:rsid w:val="00C43D38"/>
    <w:rsid w:val="00C43FDB"/>
    <w:rsid w:val="00C44165"/>
    <w:rsid w:val="00C44517"/>
    <w:rsid w:val="00C445E5"/>
    <w:rsid w:val="00C445FA"/>
    <w:rsid w:val="00C44623"/>
    <w:rsid w:val="00C44958"/>
    <w:rsid w:val="00C44A38"/>
    <w:rsid w:val="00C44B52"/>
    <w:rsid w:val="00C44B95"/>
    <w:rsid w:val="00C44C93"/>
    <w:rsid w:val="00C44DDB"/>
    <w:rsid w:val="00C44E6A"/>
    <w:rsid w:val="00C45229"/>
    <w:rsid w:val="00C4531B"/>
    <w:rsid w:val="00C45CAC"/>
    <w:rsid w:val="00C45DAF"/>
    <w:rsid w:val="00C45EDF"/>
    <w:rsid w:val="00C461C7"/>
    <w:rsid w:val="00C46289"/>
    <w:rsid w:val="00C46418"/>
    <w:rsid w:val="00C46559"/>
    <w:rsid w:val="00C46613"/>
    <w:rsid w:val="00C466BE"/>
    <w:rsid w:val="00C466EE"/>
    <w:rsid w:val="00C467BB"/>
    <w:rsid w:val="00C46DEC"/>
    <w:rsid w:val="00C47062"/>
    <w:rsid w:val="00C47249"/>
    <w:rsid w:val="00C4729D"/>
    <w:rsid w:val="00C477D1"/>
    <w:rsid w:val="00C47C11"/>
    <w:rsid w:val="00C47C23"/>
    <w:rsid w:val="00C47D00"/>
    <w:rsid w:val="00C47E25"/>
    <w:rsid w:val="00C47E44"/>
    <w:rsid w:val="00C50367"/>
    <w:rsid w:val="00C504B7"/>
    <w:rsid w:val="00C511B9"/>
    <w:rsid w:val="00C51224"/>
    <w:rsid w:val="00C51248"/>
    <w:rsid w:val="00C5125B"/>
    <w:rsid w:val="00C51336"/>
    <w:rsid w:val="00C514A0"/>
    <w:rsid w:val="00C5227B"/>
    <w:rsid w:val="00C523B8"/>
    <w:rsid w:val="00C52671"/>
    <w:rsid w:val="00C52954"/>
    <w:rsid w:val="00C529DB"/>
    <w:rsid w:val="00C53326"/>
    <w:rsid w:val="00C534F6"/>
    <w:rsid w:val="00C538EE"/>
    <w:rsid w:val="00C5392A"/>
    <w:rsid w:val="00C53AE2"/>
    <w:rsid w:val="00C53BCA"/>
    <w:rsid w:val="00C53E3A"/>
    <w:rsid w:val="00C5464D"/>
    <w:rsid w:val="00C54684"/>
    <w:rsid w:val="00C54818"/>
    <w:rsid w:val="00C54A78"/>
    <w:rsid w:val="00C54C5A"/>
    <w:rsid w:val="00C54C6A"/>
    <w:rsid w:val="00C55100"/>
    <w:rsid w:val="00C55117"/>
    <w:rsid w:val="00C55694"/>
    <w:rsid w:val="00C557F8"/>
    <w:rsid w:val="00C55F7A"/>
    <w:rsid w:val="00C55F85"/>
    <w:rsid w:val="00C563F5"/>
    <w:rsid w:val="00C56831"/>
    <w:rsid w:val="00C56835"/>
    <w:rsid w:val="00C56995"/>
    <w:rsid w:val="00C57845"/>
    <w:rsid w:val="00C578BB"/>
    <w:rsid w:val="00C57A8E"/>
    <w:rsid w:val="00C57CBE"/>
    <w:rsid w:val="00C57F8F"/>
    <w:rsid w:val="00C60181"/>
    <w:rsid w:val="00C60289"/>
    <w:rsid w:val="00C607EE"/>
    <w:rsid w:val="00C6086C"/>
    <w:rsid w:val="00C60B74"/>
    <w:rsid w:val="00C611A2"/>
    <w:rsid w:val="00C6134E"/>
    <w:rsid w:val="00C615A5"/>
    <w:rsid w:val="00C619C8"/>
    <w:rsid w:val="00C61B0C"/>
    <w:rsid w:val="00C61CCE"/>
    <w:rsid w:val="00C61FB1"/>
    <w:rsid w:val="00C628EE"/>
    <w:rsid w:val="00C6295B"/>
    <w:rsid w:val="00C62BBA"/>
    <w:rsid w:val="00C62BFA"/>
    <w:rsid w:val="00C62D13"/>
    <w:rsid w:val="00C62FDA"/>
    <w:rsid w:val="00C630F0"/>
    <w:rsid w:val="00C6326F"/>
    <w:rsid w:val="00C636CC"/>
    <w:rsid w:val="00C6374D"/>
    <w:rsid w:val="00C63890"/>
    <w:rsid w:val="00C63CA4"/>
    <w:rsid w:val="00C64605"/>
    <w:rsid w:val="00C64949"/>
    <w:rsid w:val="00C64BCB"/>
    <w:rsid w:val="00C64F7E"/>
    <w:rsid w:val="00C64FA1"/>
    <w:rsid w:val="00C6506A"/>
    <w:rsid w:val="00C65AFE"/>
    <w:rsid w:val="00C65B3E"/>
    <w:rsid w:val="00C65BC0"/>
    <w:rsid w:val="00C65E36"/>
    <w:rsid w:val="00C6616C"/>
    <w:rsid w:val="00C66691"/>
    <w:rsid w:val="00C66794"/>
    <w:rsid w:val="00C6693E"/>
    <w:rsid w:val="00C66E06"/>
    <w:rsid w:val="00C66FF9"/>
    <w:rsid w:val="00C67111"/>
    <w:rsid w:val="00C671F2"/>
    <w:rsid w:val="00C678DA"/>
    <w:rsid w:val="00C67C14"/>
    <w:rsid w:val="00C67C7B"/>
    <w:rsid w:val="00C70012"/>
    <w:rsid w:val="00C702B8"/>
    <w:rsid w:val="00C70C62"/>
    <w:rsid w:val="00C70CCB"/>
    <w:rsid w:val="00C712EC"/>
    <w:rsid w:val="00C715A0"/>
    <w:rsid w:val="00C71BC8"/>
    <w:rsid w:val="00C71C96"/>
    <w:rsid w:val="00C71E81"/>
    <w:rsid w:val="00C71F13"/>
    <w:rsid w:val="00C72126"/>
    <w:rsid w:val="00C72145"/>
    <w:rsid w:val="00C721AC"/>
    <w:rsid w:val="00C72248"/>
    <w:rsid w:val="00C72517"/>
    <w:rsid w:val="00C72519"/>
    <w:rsid w:val="00C72572"/>
    <w:rsid w:val="00C72575"/>
    <w:rsid w:val="00C72682"/>
    <w:rsid w:val="00C726BA"/>
    <w:rsid w:val="00C727E2"/>
    <w:rsid w:val="00C72DBC"/>
    <w:rsid w:val="00C73408"/>
    <w:rsid w:val="00C73583"/>
    <w:rsid w:val="00C7363D"/>
    <w:rsid w:val="00C73A37"/>
    <w:rsid w:val="00C73FDF"/>
    <w:rsid w:val="00C74227"/>
    <w:rsid w:val="00C74262"/>
    <w:rsid w:val="00C745AE"/>
    <w:rsid w:val="00C745B3"/>
    <w:rsid w:val="00C74E09"/>
    <w:rsid w:val="00C74E1C"/>
    <w:rsid w:val="00C74F36"/>
    <w:rsid w:val="00C755BD"/>
    <w:rsid w:val="00C757D8"/>
    <w:rsid w:val="00C75B73"/>
    <w:rsid w:val="00C75CDE"/>
    <w:rsid w:val="00C762B2"/>
    <w:rsid w:val="00C762CE"/>
    <w:rsid w:val="00C7630B"/>
    <w:rsid w:val="00C763ED"/>
    <w:rsid w:val="00C76DF5"/>
    <w:rsid w:val="00C76E69"/>
    <w:rsid w:val="00C77010"/>
    <w:rsid w:val="00C773BA"/>
    <w:rsid w:val="00C77490"/>
    <w:rsid w:val="00C7775A"/>
    <w:rsid w:val="00C77A9C"/>
    <w:rsid w:val="00C77AD5"/>
    <w:rsid w:val="00C77D71"/>
    <w:rsid w:val="00C77E1A"/>
    <w:rsid w:val="00C804CE"/>
    <w:rsid w:val="00C80679"/>
    <w:rsid w:val="00C809FD"/>
    <w:rsid w:val="00C80E2C"/>
    <w:rsid w:val="00C80F06"/>
    <w:rsid w:val="00C810B3"/>
    <w:rsid w:val="00C816F7"/>
    <w:rsid w:val="00C81DAC"/>
    <w:rsid w:val="00C81E8A"/>
    <w:rsid w:val="00C82685"/>
    <w:rsid w:val="00C82780"/>
    <w:rsid w:val="00C8284D"/>
    <w:rsid w:val="00C829D4"/>
    <w:rsid w:val="00C82BFD"/>
    <w:rsid w:val="00C82D27"/>
    <w:rsid w:val="00C83201"/>
    <w:rsid w:val="00C8361C"/>
    <w:rsid w:val="00C837A0"/>
    <w:rsid w:val="00C83B11"/>
    <w:rsid w:val="00C83CA5"/>
    <w:rsid w:val="00C8431F"/>
    <w:rsid w:val="00C847C9"/>
    <w:rsid w:val="00C84A72"/>
    <w:rsid w:val="00C84D0E"/>
    <w:rsid w:val="00C8543D"/>
    <w:rsid w:val="00C858D7"/>
    <w:rsid w:val="00C85B22"/>
    <w:rsid w:val="00C85C7C"/>
    <w:rsid w:val="00C85D4E"/>
    <w:rsid w:val="00C86010"/>
    <w:rsid w:val="00C8607C"/>
    <w:rsid w:val="00C860EE"/>
    <w:rsid w:val="00C863DC"/>
    <w:rsid w:val="00C86423"/>
    <w:rsid w:val="00C86623"/>
    <w:rsid w:val="00C868B5"/>
    <w:rsid w:val="00C87602"/>
    <w:rsid w:val="00C876A2"/>
    <w:rsid w:val="00C876B9"/>
    <w:rsid w:val="00C8776E"/>
    <w:rsid w:val="00C87A16"/>
    <w:rsid w:val="00C87A34"/>
    <w:rsid w:val="00C87D15"/>
    <w:rsid w:val="00C87E42"/>
    <w:rsid w:val="00C90169"/>
    <w:rsid w:val="00C9020C"/>
    <w:rsid w:val="00C91022"/>
    <w:rsid w:val="00C914E5"/>
    <w:rsid w:val="00C91AFE"/>
    <w:rsid w:val="00C92181"/>
    <w:rsid w:val="00C924E6"/>
    <w:rsid w:val="00C92508"/>
    <w:rsid w:val="00C9261B"/>
    <w:rsid w:val="00C926E2"/>
    <w:rsid w:val="00C92772"/>
    <w:rsid w:val="00C92D54"/>
    <w:rsid w:val="00C92EDF"/>
    <w:rsid w:val="00C93347"/>
    <w:rsid w:val="00C938C9"/>
    <w:rsid w:val="00C93B5D"/>
    <w:rsid w:val="00C93C01"/>
    <w:rsid w:val="00C93CE3"/>
    <w:rsid w:val="00C94381"/>
    <w:rsid w:val="00C952E5"/>
    <w:rsid w:val="00C95739"/>
    <w:rsid w:val="00C959D8"/>
    <w:rsid w:val="00C96129"/>
    <w:rsid w:val="00C96A3D"/>
    <w:rsid w:val="00C96E7D"/>
    <w:rsid w:val="00C9702D"/>
    <w:rsid w:val="00C9707E"/>
    <w:rsid w:val="00C97356"/>
    <w:rsid w:val="00C9741E"/>
    <w:rsid w:val="00C9758C"/>
    <w:rsid w:val="00C976B1"/>
    <w:rsid w:val="00C9781F"/>
    <w:rsid w:val="00C97B33"/>
    <w:rsid w:val="00C97C65"/>
    <w:rsid w:val="00CA0327"/>
    <w:rsid w:val="00CA076A"/>
    <w:rsid w:val="00CA08E0"/>
    <w:rsid w:val="00CA091B"/>
    <w:rsid w:val="00CA0C79"/>
    <w:rsid w:val="00CA0D74"/>
    <w:rsid w:val="00CA0FA7"/>
    <w:rsid w:val="00CA1400"/>
    <w:rsid w:val="00CA1995"/>
    <w:rsid w:val="00CA1A0C"/>
    <w:rsid w:val="00CA1B5B"/>
    <w:rsid w:val="00CA1ED8"/>
    <w:rsid w:val="00CA1F25"/>
    <w:rsid w:val="00CA1FC0"/>
    <w:rsid w:val="00CA2018"/>
    <w:rsid w:val="00CA215B"/>
    <w:rsid w:val="00CA24C1"/>
    <w:rsid w:val="00CA28FF"/>
    <w:rsid w:val="00CA2D1C"/>
    <w:rsid w:val="00CA2FBA"/>
    <w:rsid w:val="00CA36AE"/>
    <w:rsid w:val="00CA3727"/>
    <w:rsid w:val="00CA3A64"/>
    <w:rsid w:val="00CA3AD8"/>
    <w:rsid w:val="00CA3C28"/>
    <w:rsid w:val="00CA3EC5"/>
    <w:rsid w:val="00CA3F76"/>
    <w:rsid w:val="00CA40F6"/>
    <w:rsid w:val="00CA4237"/>
    <w:rsid w:val="00CA4432"/>
    <w:rsid w:val="00CA497F"/>
    <w:rsid w:val="00CA4997"/>
    <w:rsid w:val="00CA4CB3"/>
    <w:rsid w:val="00CA5147"/>
    <w:rsid w:val="00CA54D3"/>
    <w:rsid w:val="00CA55FB"/>
    <w:rsid w:val="00CA579A"/>
    <w:rsid w:val="00CA57C8"/>
    <w:rsid w:val="00CA5B97"/>
    <w:rsid w:val="00CA5BE7"/>
    <w:rsid w:val="00CA5D99"/>
    <w:rsid w:val="00CA5E02"/>
    <w:rsid w:val="00CA6495"/>
    <w:rsid w:val="00CA7382"/>
    <w:rsid w:val="00CA7428"/>
    <w:rsid w:val="00CA746B"/>
    <w:rsid w:val="00CA7588"/>
    <w:rsid w:val="00CA764B"/>
    <w:rsid w:val="00CA76FE"/>
    <w:rsid w:val="00CA773E"/>
    <w:rsid w:val="00CA7935"/>
    <w:rsid w:val="00CA7988"/>
    <w:rsid w:val="00CB0484"/>
    <w:rsid w:val="00CB05DC"/>
    <w:rsid w:val="00CB0822"/>
    <w:rsid w:val="00CB093C"/>
    <w:rsid w:val="00CB0D59"/>
    <w:rsid w:val="00CB0E2E"/>
    <w:rsid w:val="00CB1188"/>
    <w:rsid w:val="00CB15E5"/>
    <w:rsid w:val="00CB1ABC"/>
    <w:rsid w:val="00CB1BBE"/>
    <w:rsid w:val="00CB1C9D"/>
    <w:rsid w:val="00CB1CD1"/>
    <w:rsid w:val="00CB1DD2"/>
    <w:rsid w:val="00CB1FF4"/>
    <w:rsid w:val="00CB2042"/>
    <w:rsid w:val="00CB222B"/>
    <w:rsid w:val="00CB238F"/>
    <w:rsid w:val="00CB2BA2"/>
    <w:rsid w:val="00CB2D02"/>
    <w:rsid w:val="00CB2DB0"/>
    <w:rsid w:val="00CB3349"/>
    <w:rsid w:val="00CB3546"/>
    <w:rsid w:val="00CB376F"/>
    <w:rsid w:val="00CB37E3"/>
    <w:rsid w:val="00CB37F2"/>
    <w:rsid w:val="00CB381B"/>
    <w:rsid w:val="00CB39C5"/>
    <w:rsid w:val="00CB3A70"/>
    <w:rsid w:val="00CB3B57"/>
    <w:rsid w:val="00CB4053"/>
    <w:rsid w:val="00CB42FD"/>
    <w:rsid w:val="00CB47C3"/>
    <w:rsid w:val="00CB47D5"/>
    <w:rsid w:val="00CB49DB"/>
    <w:rsid w:val="00CB4A15"/>
    <w:rsid w:val="00CB4D7E"/>
    <w:rsid w:val="00CB4E51"/>
    <w:rsid w:val="00CB4EBB"/>
    <w:rsid w:val="00CB5133"/>
    <w:rsid w:val="00CB5795"/>
    <w:rsid w:val="00CB5A37"/>
    <w:rsid w:val="00CB5B2B"/>
    <w:rsid w:val="00CB618C"/>
    <w:rsid w:val="00CB633B"/>
    <w:rsid w:val="00CB6C1E"/>
    <w:rsid w:val="00CB6D63"/>
    <w:rsid w:val="00CB6EDA"/>
    <w:rsid w:val="00CB7271"/>
    <w:rsid w:val="00CB72E8"/>
    <w:rsid w:val="00CB75E8"/>
    <w:rsid w:val="00CB7E33"/>
    <w:rsid w:val="00CB7FEA"/>
    <w:rsid w:val="00CC01C1"/>
    <w:rsid w:val="00CC03B2"/>
    <w:rsid w:val="00CC05A7"/>
    <w:rsid w:val="00CC064E"/>
    <w:rsid w:val="00CC0779"/>
    <w:rsid w:val="00CC0981"/>
    <w:rsid w:val="00CC0A23"/>
    <w:rsid w:val="00CC0AAF"/>
    <w:rsid w:val="00CC0CFA"/>
    <w:rsid w:val="00CC0EDC"/>
    <w:rsid w:val="00CC0FD9"/>
    <w:rsid w:val="00CC1082"/>
    <w:rsid w:val="00CC11E0"/>
    <w:rsid w:val="00CC14EC"/>
    <w:rsid w:val="00CC156B"/>
    <w:rsid w:val="00CC1CEA"/>
    <w:rsid w:val="00CC1E3D"/>
    <w:rsid w:val="00CC2108"/>
    <w:rsid w:val="00CC25C7"/>
    <w:rsid w:val="00CC25D6"/>
    <w:rsid w:val="00CC2966"/>
    <w:rsid w:val="00CC3A25"/>
    <w:rsid w:val="00CC3E27"/>
    <w:rsid w:val="00CC43D5"/>
    <w:rsid w:val="00CC46C7"/>
    <w:rsid w:val="00CC4986"/>
    <w:rsid w:val="00CC551A"/>
    <w:rsid w:val="00CC55BB"/>
    <w:rsid w:val="00CC5745"/>
    <w:rsid w:val="00CC57C9"/>
    <w:rsid w:val="00CC5A1A"/>
    <w:rsid w:val="00CC5B79"/>
    <w:rsid w:val="00CC5B7B"/>
    <w:rsid w:val="00CC5C5F"/>
    <w:rsid w:val="00CC5E91"/>
    <w:rsid w:val="00CC6096"/>
    <w:rsid w:val="00CC6459"/>
    <w:rsid w:val="00CC6477"/>
    <w:rsid w:val="00CC6652"/>
    <w:rsid w:val="00CC67F9"/>
    <w:rsid w:val="00CC692A"/>
    <w:rsid w:val="00CC6CC3"/>
    <w:rsid w:val="00CC7491"/>
    <w:rsid w:val="00CC74E5"/>
    <w:rsid w:val="00CC7510"/>
    <w:rsid w:val="00CC7812"/>
    <w:rsid w:val="00CC7B87"/>
    <w:rsid w:val="00CC7BAC"/>
    <w:rsid w:val="00CC7CA0"/>
    <w:rsid w:val="00CC7E18"/>
    <w:rsid w:val="00CD02C1"/>
    <w:rsid w:val="00CD07E1"/>
    <w:rsid w:val="00CD0BE9"/>
    <w:rsid w:val="00CD1183"/>
    <w:rsid w:val="00CD13C5"/>
    <w:rsid w:val="00CD13DF"/>
    <w:rsid w:val="00CD1685"/>
    <w:rsid w:val="00CD17DB"/>
    <w:rsid w:val="00CD1912"/>
    <w:rsid w:val="00CD1B0E"/>
    <w:rsid w:val="00CD2081"/>
    <w:rsid w:val="00CD20A0"/>
    <w:rsid w:val="00CD2319"/>
    <w:rsid w:val="00CD263A"/>
    <w:rsid w:val="00CD2679"/>
    <w:rsid w:val="00CD296D"/>
    <w:rsid w:val="00CD29CE"/>
    <w:rsid w:val="00CD2EC8"/>
    <w:rsid w:val="00CD3349"/>
    <w:rsid w:val="00CD3843"/>
    <w:rsid w:val="00CD3E73"/>
    <w:rsid w:val="00CD3F8B"/>
    <w:rsid w:val="00CD416B"/>
    <w:rsid w:val="00CD421B"/>
    <w:rsid w:val="00CD4227"/>
    <w:rsid w:val="00CD4311"/>
    <w:rsid w:val="00CD432C"/>
    <w:rsid w:val="00CD453A"/>
    <w:rsid w:val="00CD4880"/>
    <w:rsid w:val="00CD4D3C"/>
    <w:rsid w:val="00CD5926"/>
    <w:rsid w:val="00CD59EB"/>
    <w:rsid w:val="00CD659B"/>
    <w:rsid w:val="00CD6777"/>
    <w:rsid w:val="00CD67B2"/>
    <w:rsid w:val="00CD7042"/>
    <w:rsid w:val="00CD7410"/>
    <w:rsid w:val="00CD7486"/>
    <w:rsid w:val="00CD772E"/>
    <w:rsid w:val="00CD7A33"/>
    <w:rsid w:val="00CD7AB6"/>
    <w:rsid w:val="00CD7AFF"/>
    <w:rsid w:val="00CD7B3C"/>
    <w:rsid w:val="00CD7E20"/>
    <w:rsid w:val="00CE091D"/>
    <w:rsid w:val="00CE0AB0"/>
    <w:rsid w:val="00CE0F2B"/>
    <w:rsid w:val="00CE1184"/>
    <w:rsid w:val="00CE11B2"/>
    <w:rsid w:val="00CE133E"/>
    <w:rsid w:val="00CE15C3"/>
    <w:rsid w:val="00CE167B"/>
    <w:rsid w:val="00CE17C9"/>
    <w:rsid w:val="00CE1838"/>
    <w:rsid w:val="00CE1C0D"/>
    <w:rsid w:val="00CE1C1C"/>
    <w:rsid w:val="00CE1D99"/>
    <w:rsid w:val="00CE1F9A"/>
    <w:rsid w:val="00CE2049"/>
    <w:rsid w:val="00CE21D1"/>
    <w:rsid w:val="00CE239F"/>
    <w:rsid w:val="00CE2567"/>
    <w:rsid w:val="00CE26B3"/>
    <w:rsid w:val="00CE2726"/>
    <w:rsid w:val="00CE2CA4"/>
    <w:rsid w:val="00CE3180"/>
    <w:rsid w:val="00CE4193"/>
    <w:rsid w:val="00CE41CB"/>
    <w:rsid w:val="00CE44BA"/>
    <w:rsid w:val="00CE47E9"/>
    <w:rsid w:val="00CE49F3"/>
    <w:rsid w:val="00CE4B43"/>
    <w:rsid w:val="00CE4F13"/>
    <w:rsid w:val="00CE5102"/>
    <w:rsid w:val="00CE519D"/>
    <w:rsid w:val="00CE556F"/>
    <w:rsid w:val="00CE56AB"/>
    <w:rsid w:val="00CE5988"/>
    <w:rsid w:val="00CE5A20"/>
    <w:rsid w:val="00CE5B6A"/>
    <w:rsid w:val="00CE5C0B"/>
    <w:rsid w:val="00CE6EB0"/>
    <w:rsid w:val="00CE71A2"/>
    <w:rsid w:val="00CE71DD"/>
    <w:rsid w:val="00CE7607"/>
    <w:rsid w:val="00CE76B6"/>
    <w:rsid w:val="00CE7823"/>
    <w:rsid w:val="00CE7A4B"/>
    <w:rsid w:val="00CE7BB3"/>
    <w:rsid w:val="00CE7CA9"/>
    <w:rsid w:val="00CE7D17"/>
    <w:rsid w:val="00CE7F20"/>
    <w:rsid w:val="00CF039E"/>
    <w:rsid w:val="00CF03B7"/>
    <w:rsid w:val="00CF0601"/>
    <w:rsid w:val="00CF0733"/>
    <w:rsid w:val="00CF0B8D"/>
    <w:rsid w:val="00CF0BEF"/>
    <w:rsid w:val="00CF0D77"/>
    <w:rsid w:val="00CF0D82"/>
    <w:rsid w:val="00CF1034"/>
    <w:rsid w:val="00CF1400"/>
    <w:rsid w:val="00CF16EB"/>
    <w:rsid w:val="00CF189E"/>
    <w:rsid w:val="00CF194A"/>
    <w:rsid w:val="00CF1F79"/>
    <w:rsid w:val="00CF1FC8"/>
    <w:rsid w:val="00CF26CD"/>
    <w:rsid w:val="00CF27E4"/>
    <w:rsid w:val="00CF28E7"/>
    <w:rsid w:val="00CF2A97"/>
    <w:rsid w:val="00CF2BB8"/>
    <w:rsid w:val="00CF2C11"/>
    <w:rsid w:val="00CF305F"/>
    <w:rsid w:val="00CF3485"/>
    <w:rsid w:val="00CF36E6"/>
    <w:rsid w:val="00CF379B"/>
    <w:rsid w:val="00CF3886"/>
    <w:rsid w:val="00CF38B8"/>
    <w:rsid w:val="00CF3B8B"/>
    <w:rsid w:val="00CF3ED6"/>
    <w:rsid w:val="00CF4061"/>
    <w:rsid w:val="00CF41CD"/>
    <w:rsid w:val="00CF47CA"/>
    <w:rsid w:val="00CF4CF1"/>
    <w:rsid w:val="00CF4E04"/>
    <w:rsid w:val="00CF501F"/>
    <w:rsid w:val="00CF52A4"/>
    <w:rsid w:val="00CF565C"/>
    <w:rsid w:val="00CF5E80"/>
    <w:rsid w:val="00CF5F39"/>
    <w:rsid w:val="00CF611C"/>
    <w:rsid w:val="00CF650F"/>
    <w:rsid w:val="00CF65B0"/>
    <w:rsid w:val="00CF6779"/>
    <w:rsid w:val="00CF6806"/>
    <w:rsid w:val="00CF688F"/>
    <w:rsid w:val="00CF7489"/>
    <w:rsid w:val="00CF76C2"/>
    <w:rsid w:val="00CF7B81"/>
    <w:rsid w:val="00CF7CE5"/>
    <w:rsid w:val="00CF7D49"/>
    <w:rsid w:val="00CF7E5C"/>
    <w:rsid w:val="00D000AD"/>
    <w:rsid w:val="00D000F3"/>
    <w:rsid w:val="00D00430"/>
    <w:rsid w:val="00D0052A"/>
    <w:rsid w:val="00D0082F"/>
    <w:rsid w:val="00D00960"/>
    <w:rsid w:val="00D0099C"/>
    <w:rsid w:val="00D009C5"/>
    <w:rsid w:val="00D009F6"/>
    <w:rsid w:val="00D00EA6"/>
    <w:rsid w:val="00D010E2"/>
    <w:rsid w:val="00D012AD"/>
    <w:rsid w:val="00D01392"/>
    <w:rsid w:val="00D01512"/>
    <w:rsid w:val="00D01882"/>
    <w:rsid w:val="00D01A4D"/>
    <w:rsid w:val="00D01A9E"/>
    <w:rsid w:val="00D01DA9"/>
    <w:rsid w:val="00D01F7C"/>
    <w:rsid w:val="00D0284E"/>
    <w:rsid w:val="00D02982"/>
    <w:rsid w:val="00D02AA0"/>
    <w:rsid w:val="00D02AD6"/>
    <w:rsid w:val="00D02BE8"/>
    <w:rsid w:val="00D02E49"/>
    <w:rsid w:val="00D02FF3"/>
    <w:rsid w:val="00D03311"/>
    <w:rsid w:val="00D033F3"/>
    <w:rsid w:val="00D03D27"/>
    <w:rsid w:val="00D03EB2"/>
    <w:rsid w:val="00D0410B"/>
    <w:rsid w:val="00D0422F"/>
    <w:rsid w:val="00D042BD"/>
    <w:rsid w:val="00D047E6"/>
    <w:rsid w:val="00D04B97"/>
    <w:rsid w:val="00D04BF6"/>
    <w:rsid w:val="00D0526F"/>
    <w:rsid w:val="00D055B9"/>
    <w:rsid w:val="00D057DF"/>
    <w:rsid w:val="00D05B36"/>
    <w:rsid w:val="00D05BC9"/>
    <w:rsid w:val="00D05C15"/>
    <w:rsid w:val="00D05CA3"/>
    <w:rsid w:val="00D05CAC"/>
    <w:rsid w:val="00D0658A"/>
    <w:rsid w:val="00D06745"/>
    <w:rsid w:val="00D06A7F"/>
    <w:rsid w:val="00D07014"/>
    <w:rsid w:val="00D073A0"/>
    <w:rsid w:val="00D07640"/>
    <w:rsid w:val="00D076F5"/>
    <w:rsid w:val="00D0786F"/>
    <w:rsid w:val="00D07AA3"/>
    <w:rsid w:val="00D07BCA"/>
    <w:rsid w:val="00D07E1F"/>
    <w:rsid w:val="00D07FDF"/>
    <w:rsid w:val="00D10071"/>
    <w:rsid w:val="00D102F8"/>
    <w:rsid w:val="00D1051B"/>
    <w:rsid w:val="00D10705"/>
    <w:rsid w:val="00D10738"/>
    <w:rsid w:val="00D10746"/>
    <w:rsid w:val="00D10851"/>
    <w:rsid w:val="00D10EAD"/>
    <w:rsid w:val="00D10F88"/>
    <w:rsid w:val="00D11198"/>
    <w:rsid w:val="00D112E5"/>
    <w:rsid w:val="00D11411"/>
    <w:rsid w:val="00D1147A"/>
    <w:rsid w:val="00D11566"/>
    <w:rsid w:val="00D117A6"/>
    <w:rsid w:val="00D11845"/>
    <w:rsid w:val="00D1184E"/>
    <w:rsid w:val="00D11B6F"/>
    <w:rsid w:val="00D11E0F"/>
    <w:rsid w:val="00D12308"/>
    <w:rsid w:val="00D1253B"/>
    <w:rsid w:val="00D12C4C"/>
    <w:rsid w:val="00D13017"/>
    <w:rsid w:val="00D132C4"/>
    <w:rsid w:val="00D1349F"/>
    <w:rsid w:val="00D134F4"/>
    <w:rsid w:val="00D136FD"/>
    <w:rsid w:val="00D13962"/>
    <w:rsid w:val="00D13AE5"/>
    <w:rsid w:val="00D140E7"/>
    <w:rsid w:val="00D1416A"/>
    <w:rsid w:val="00D1433C"/>
    <w:rsid w:val="00D1495A"/>
    <w:rsid w:val="00D14CC6"/>
    <w:rsid w:val="00D150E1"/>
    <w:rsid w:val="00D1536D"/>
    <w:rsid w:val="00D15F88"/>
    <w:rsid w:val="00D161FC"/>
    <w:rsid w:val="00D162DE"/>
    <w:rsid w:val="00D16350"/>
    <w:rsid w:val="00D16B41"/>
    <w:rsid w:val="00D170E3"/>
    <w:rsid w:val="00D17A3D"/>
    <w:rsid w:val="00D17A86"/>
    <w:rsid w:val="00D17E09"/>
    <w:rsid w:val="00D17F05"/>
    <w:rsid w:val="00D2011C"/>
    <w:rsid w:val="00D20122"/>
    <w:rsid w:val="00D201C9"/>
    <w:rsid w:val="00D202F4"/>
    <w:rsid w:val="00D20FF2"/>
    <w:rsid w:val="00D2107A"/>
    <w:rsid w:val="00D2156E"/>
    <w:rsid w:val="00D21654"/>
    <w:rsid w:val="00D226E6"/>
    <w:rsid w:val="00D22A49"/>
    <w:rsid w:val="00D2306C"/>
    <w:rsid w:val="00D23243"/>
    <w:rsid w:val="00D2369B"/>
    <w:rsid w:val="00D23716"/>
    <w:rsid w:val="00D237F6"/>
    <w:rsid w:val="00D23ABE"/>
    <w:rsid w:val="00D23C88"/>
    <w:rsid w:val="00D24127"/>
    <w:rsid w:val="00D242C6"/>
    <w:rsid w:val="00D243DF"/>
    <w:rsid w:val="00D244ED"/>
    <w:rsid w:val="00D246C2"/>
    <w:rsid w:val="00D2481E"/>
    <w:rsid w:val="00D24D17"/>
    <w:rsid w:val="00D25811"/>
    <w:rsid w:val="00D25B50"/>
    <w:rsid w:val="00D25E3F"/>
    <w:rsid w:val="00D261D6"/>
    <w:rsid w:val="00D261F4"/>
    <w:rsid w:val="00D265B4"/>
    <w:rsid w:val="00D26808"/>
    <w:rsid w:val="00D26C6D"/>
    <w:rsid w:val="00D26F98"/>
    <w:rsid w:val="00D271B5"/>
    <w:rsid w:val="00D271DF"/>
    <w:rsid w:val="00D272BE"/>
    <w:rsid w:val="00D27370"/>
    <w:rsid w:val="00D274AF"/>
    <w:rsid w:val="00D27542"/>
    <w:rsid w:val="00D27B29"/>
    <w:rsid w:val="00D30187"/>
    <w:rsid w:val="00D3068F"/>
    <w:rsid w:val="00D30879"/>
    <w:rsid w:val="00D30A8D"/>
    <w:rsid w:val="00D30B35"/>
    <w:rsid w:val="00D30DB3"/>
    <w:rsid w:val="00D30EAB"/>
    <w:rsid w:val="00D30EF6"/>
    <w:rsid w:val="00D30F28"/>
    <w:rsid w:val="00D30FA2"/>
    <w:rsid w:val="00D31058"/>
    <w:rsid w:val="00D31132"/>
    <w:rsid w:val="00D3163B"/>
    <w:rsid w:val="00D31A6F"/>
    <w:rsid w:val="00D31C8F"/>
    <w:rsid w:val="00D31C90"/>
    <w:rsid w:val="00D321CB"/>
    <w:rsid w:val="00D323B0"/>
    <w:rsid w:val="00D32616"/>
    <w:rsid w:val="00D32A2E"/>
    <w:rsid w:val="00D32A38"/>
    <w:rsid w:val="00D32C5B"/>
    <w:rsid w:val="00D33071"/>
    <w:rsid w:val="00D33559"/>
    <w:rsid w:val="00D33AC7"/>
    <w:rsid w:val="00D33AF4"/>
    <w:rsid w:val="00D33B54"/>
    <w:rsid w:val="00D33CCC"/>
    <w:rsid w:val="00D342EA"/>
    <w:rsid w:val="00D34725"/>
    <w:rsid w:val="00D34915"/>
    <w:rsid w:val="00D34B8F"/>
    <w:rsid w:val="00D34E36"/>
    <w:rsid w:val="00D351AA"/>
    <w:rsid w:val="00D351E9"/>
    <w:rsid w:val="00D356E0"/>
    <w:rsid w:val="00D35A59"/>
    <w:rsid w:val="00D360EE"/>
    <w:rsid w:val="00D36281"/>
    <w:rsid w:val="00D36EFD"/>
    <w:rsid w:val="00D3708C"/>
    <w:rsid w:val="00D37211"/>
    <w:rsid w:val="00D375EB"/>
    <w:rsid w:val="00D3796D"/>
    <w:rsid w:val="00D37A64"/>
    <w:rsid w:val="00D37EE7"/>
    <w:rsid w:val="00D4008A"/>
    <w:rsid w:val="00D402EF"/>
    <w:rsid w:val="00D40573"/>
    <w:rsid w:val="00D40677"/>
    <w:rsid w:val="00D4087B"/>
    <w:rsid w:val="00D40938"/>
    <w:rsid w:val="00D40B3D"/>
    <w:rsid w:val="00D40C88"/>
    <w:rsid w:val="00D40F56"/>
    <w:rsid w:val="00D411D0"/>
    <w:rsid w:val="00D4133B"/>
    <w:rsid w:val="00D41430"/>
    <w:rsid w:val="00D414D8"/>
    <w:rsid w:val="00D41ADF"/>
    <w:rsid w:val="00D41B49"/>
    <w:rsid w:val="00D41E27"/>
    <w:rsid w:val="00D41FCD"/>
    <w:rsid w:val="00D420BF"/>
    <w:rsid w:val="00D4235B"/>
    <w:rsid w:val="00D4290E"/>
    <w:rsid w:val="00D4297C"/>
    <w:rsid w:val="00D42FA3"/>
    <w:rsid w:val="00D43949"/>
    <w:rsid w:val="00D44526"/>
    <w:rsid w:val="00D447CB"/>
    <w:rsid w:val="00D44E81"/>
    <w:rsid w:val="00D44F40"/>
    <w:rsid w:val="00D455A6"/>
    <w:rsid w:val="00D456C6"/>
    <w:rsid w:val="00D4571D"/>
    <w:rsid w:val="00D45744"/>
    <w:rsid w:val="00D45816"/>
    <w:rsid w:val="00D45B4C"/>
    <w:rsid w:val="00D45B8B"/>
    <w:rsid w:val="00D45BD1"/>
    <w:rsid w:val="00D45C58"/>
    <w:rsid w:val="00D45D3F"/>
    <w:rsid w:val="00D462E1"/>
    <w:rsid w:val="00D46696"/>
    <w:rsid w:val="00D467B9"/>
    <w:rsid w:val="00D46864"/>
    <w:rsid w:val="00D46D78"/>
    <w:rsid w:val="00D46F99"/>
    <w:rsid w:val="00D472A8"/>
    <w:rsid w:val="00D474DC"/>
    <w:rsid w:val="00D47AD1"/>
    <w:rsid w:val="00D50026"/>
    <w:rsid w:val="00D50252"/>
    <w:rsid w:val="00D50687"/>
    <w:rsid w:val="00D506EA"/>
    <w:rsid w:val="00D509F8"/>
    <w:rsid w:val="00D50A02"/>
    <w:rsid w:val="00D50C7C"/>
    <w:rsid w:val="00D50D28"/>
    <w:rsid w:val="00D50E11"/>
    <w:rsid w:val="00D510E0"/>
    <w:rsid w:val="00D51318"/>
    <w:rsid w:val="00D51367"/>
    <w:rsid w:val="00D516EF"/>
    <w:rsid w:val="00D51994"/>
    <w:rsid w:val="00D51B7D"/>
    <w:rsid w:val="00D51F58"/>
    <w:rsid w:val="00D52047"/>
    <w:rsid w:val="00D520CD"/>
    <w:rsid w:val="00D52201"/>
    <w:rsid w:val="00D5249B"/>
    <w:rsid w:val="00D52762"/>
    <w:rsid w:val="00D5287D"/>
    <w:rsid w:val="00D5289A"/>
    <w:rsid w:val="00D5299E"/>
    <w:rsid w:val="00D52C16"/>
    <w:rsid w:val="00D52C7D"/>
    <w:rsid w:val="00D52D5B"/>
    <w:rsid w:val="00D52E0D"/>
    <w:rsid w:val="00D52ED8"/>
    <w:rsid w:val="00D530B7"/>
    <w:rsid w:val="00D53A14"/>
    <w:rsid w:val="00D53A5F"/>
    <w:rsid w:val="00D53A9C"/>
    <w:rsid w:val="00D53DB6"/>
    <w:rsid w:val="00D53F09"/>
    <w:rsid w:val="00D54301"/>
    <w:rsid w:val="00D543A4"/>
    <w:rsid w:val="00D5487D"/>
    <w:rsid w:val="00D5498A"/>
    <w:rsid w:val="00D54B8D"/>
    <w:rsid w:val="00D54C82"/>
    <w:rsid w:val="00D54D38"/>
    <w:rsid w:val="00D54DBA"/>
    <w:rsid w:val="00D54EEB"/>
    <w:rsid w:val="00D54FCB"/>
    <w:rsid w:val="00D55316"/>
    <w:rsid w:val="00D554A3"/>
    <w:rsid w:val="00D5560D"/>
    <w:rsid w:val="00D5589F"/>
    <w:rsid w:val="00D55C97"/>
    <w:rsid w:val="00D55CAE"/>
    <w:rsid w:val="00D55D74"/>
    <w:rsid w:val="00D55DB5"/>
    <w:rsid w:val="00D56178"/>
    <w:rsid w:val="00D562B0"/>
    <w:rsid w:val="00D563FA"/>
    <w:rsid w:val="00D5660F"/>
    <w:rsid w:val="00D56671"/>
    <w:rsid w:val="00D5693A"/>
    <w:rsid w:val="00D56A8B"/>
    <w:rsid w:val="00D56E6B"/>
    <w:rsid w:val="00D56F18"/>
    <w:rsid w:val="00D56F67"/>
    <w:rsid w:val="00D56FAA"/>
    <w:rsid w:val="00D57315"/>
    <w:rsid w:val="00D573C7"/>
    <w:rsid w:val="00D57765"/>
    <w:rsid w:val="00D57C9D"/>
    <w:rsid w:val="00D57F48"/>
    <w:rsid w:val="00D602DF"/>
    <w:rsid w:val="00D6068F"/>
    <w:rsid w:val="00D6087F"/>
    <w:rsid w:val="00D6099F"/>
    <w:rsid w:val="00D60ABE"/>
    <w:rsid w:val="00D60B6B"/>
    <w:rsid w:val="00D60C9C"/>
    <w:rsid w:val="00D60DD8"/>
    <w:rsid w:val="00D61147"/>
    <w:rsid w:val="00D61301"/>
    <w:rsid w:val="00D6131E"/>
    <w:rsid w:val="00D61491"/>
    <w:rsid w:val="00D614E0"/>
    <w:rsid w:val="00D61548"/>
    <w:rsid w:val="00D6194B"/>
    <w:rsid w:val="00D619CE"/>
    <w:rsid w:val="00D61BF0"/>
    <w:rsid w:val="00D61D8C"/>
    <w:rsid w:val="00D63090"/>
    <w:rsid w:val="00D63D6B"/>
    <w:rsid w:val="00D63E72"/>
    <w:rsid w:val="00D64128"/>
    <w:rsid w:val="00D642B5"/>
    <w:rsid w:val="00D64341"/>
    <w:rsid w:val="00D643E2"/>
    <w:rsid w:val="00D645B4"/>
    <w:rsid w:val="00D6463E"/>
    <w:rsid w:val="00D64A8E"/>
    <w:rsid w:val="00D64C5A"/>
    <w:rsid w:val="00D64CBB"/>
    <w:rsid w:val="00D64EAD"/>
    <w:rsid w:val="00D64ED5"/>
    <w:rsid w:val="00D6522B"/>
    <w:rsid w:val="00D65819"/>
    <w:rsid w:val="00D65F28"/>
    <w:rsid w:val="00D6646E"/>
    <w:rsid w:val="00D664D0"/>
    <w:rsid w:val="00D66641"/>
    <w:rsid w:val="00D66B42"/>
    <w:rsid w:val="00D66BCC"/>
    <w:rsid w:val="00D6705C"/>
    <w:rsid w:val="00D67136"/>
    <w:rsid w:val="00D6723F"/>
    <w:rsid w:val="00D675D2"/>
    <w:rsid w:val="00D7004D"/>
    <w:rsid w:val="00D701A4"/>
    <w:rsid w:val="00D70765"/>
    <w:rsid w:val="00D70EEF"/>
    <w:rsid w:val="00D7107F"/>
    <w:rsid w:val="00D7153B"/>
    <w:rsid w:val="00D71AFD"/>
    <w:rsid w:val="00D71C9A"/>
    <w:rsid w:val="00D71F90"/>
    <w:rsid w:val="00D722FE"/>
    <w:rsid w:val="00D72310"/>
    <w:rsid w:val="00D7244A"/>
    <w:rsid w:val="00D727DE"/>
    <w:rsid w:val="00D72DCE"/>
    <w:rsid w:val="00D734D7"/>
    <w:rsid w:val="00D735E2"/>
    <w:rsid w:val="00D73689"/>
    <w:rsid w:val="00D737D9"/>
    <w:rsid w:val="00D739FF"/>
    <w:rsid w:val="00D73BAE"/>
    <w:rsid w:val="00D73C9B"/>
    <w:rsid w:val="00D73D06"/>
    <w:rsid w:val="00D73D73"/>
    <w:rsid w:val="00D73DB5"/>
    <w:rsid w:val="00D741F9"/>
    <w:rsid w:val="00D747F7"/>
    <w:rsid w:val="00D74899"/>
    <w:rsid w:val="00D748F2"/>
    <w:rsid w:val="00D74A66"/>
    <w:rsid w:val="00D74B59"/>
    <w:rsid w:val="00D750C3"/>
    <w:rsid w:val="00D750FE"/>
    <w:rsid w:val="00D75351"/>
    <w:rsid w:val="00D757FB"/>
    <w:rsid w:val="00D758D8"/>
    <w:rsid w:val="00D75E10"/>
    <w:rsid w:val="00D75E46"/>
    <w:rsid w:val="00D76139"/>
    <w:rsid w:val="00D76165"/>
    <w:rsid w:val="00D762A8"/>
    <w:rsid w:val="00D76366"/>
    <w:rsid w:val="00D76424"/>
    <w:rsid w:val="00D764EA"/>
    <w:rsid w:val="00D765A8"/>
    <w:rsid w:val="00D766D0"/>
    <w:rsid w:val="00D76F57"/>
    <w:rsid w:val="00D7757D"/>
    <w:rsid w:val="00D7769E"/>
    <w:rsid w:val="00D77CD7"/>
    <w:rsid w:val="00D77D23"/>
    <w:rsid w:val="00D8029B"/>
    <w:rsid w:val="00D8044F"/>
    <w:rsid w:val="00D81047"/>
    <w:rsid w:val="00D8144C"/>
    <w:rsid w:val="00D818D8"/>
    <w:rsid w:val="00D818E3"/>
    <w:rsid w:val="00D819C2"/>
    <w:rsid w:val="00D81D56"/>
    <w:rsid w:val="00D82148"/>
    <w:rsid w:val="00D8214F"/>
    <w:rsid w:val="00D82D3C"/>
    <w:rsid w:val="00D82EEE"/>
    <w:rsid w:val="00D82F9B"/>
    <w:rsid w:val="00D82FB2"/>
    <w:rsid w:val="00D8333E"/>
    <w:rsid w:val="00D8353E"/>
    <w:rsid w:val="00D83B91"/>
    <w:rsid w:val="00D83CA0"/>
    <w:rsid w:val="00D83E17"/>
    <w:rsid w:val="00D840C2"/>
    <w:rsid w:val="00D8442F"/>
    <w:rsid w:val="00D8462D"/>
    <w:rsid w:val="00D84832"/>
    <w:rsid w:val="00D8488E"/>
    <w:rsid w:val="00D84925"/>
    <w:rsid w:val="00D8492F"/>
    <w:rsid w:val="00D84C6E"/>
    <w:rsid w:val="00D84CF7"/>
    <w:rsid w:val="00D84D31"/>
    <w:rsid w:val="00D84FE0"/>
    <w:rsid w:val="00D850F8"/>
    <w:rsid w:val="00D85106"/>
    <w:rsid w:val="00D851C0"/>
    <w:rsid w:val="00D853FE"/>
    <w:rsid w:val="00D85697"/>
    <w:rsid w:val="00D8571E"/>
    <w:rsid w:val="00D85EE5"/>
    <w:rsid w:val="00D86100"/>
    <w:rsid w:val="00D8637B"/>
    <w:rsid w:val="00D864BE"/>
    <w:rsid w:val="00D86657"/>
    <w:rsid w:val="00D86697"/>
    <w:rsid w:val="00D8690F"/>
    <w:rsid w:val="00D87092"/>
    <w:rsid w:val="00D8728B"/>
    <w:rsid w:val="00D8735E"/>
    <w:rsid w:val="00D8773A"/>
    <w:rsid w:val="00D879C7"/>
    <w:rsid w:val="00D87A8F"/>
    <w:rsid w:val="00D87B47"/>
    <w:rsid w:val="00D900DD"/>
    <w:rsid w:val="00D90467"/>
    <w:rsid w:val="00D9057F"/>
    <w:rsid w:val="00D90CAD"/>
    <w:rsid w:val="00D90DD7"/>
    <w:rsid w:val="00D90FFD"/>
    <w:rsid w:val="00D91389"/>
    <w:rsid w:val="00D913DC"/>
    <w:rsid w:val="00D91867"/>
    <w:rsid w:val="00D9190A"/>
    <w:rsid w:val="00D91B62"/>
    <w:rsid w:val="00D92106"/>
    <w:rsid w:val="00D9253C"/>
    <w:rsid w:val="00D92A40"/>
    <w:rsid w:val="00D92F10"/>
    <w:rsid w:val="00D930C2"/>
    <w:rsid w:val="00D93272"/>
    <w:rsid w:val="00D9336D"/>
    <w:rsid w:val="00D934CF"/>
    <w:rsid w:val="00D93834"/>
    <w:rsid w:val="00D939D4"/>
    <w:rsid w:val="00D939D8"/>
    <w:rsid w:val="00D93E02"/>
    <w:rsid w:val="00D944D5"/>
    <w:rsid w:val="00D946EE"/>
    <w:rsid w:val="00D94725"/>
    <w:rsid w:val="00D94806"/>
    <w:rsid w:val="00D94DCB"/>
    <w:rsid w:val="00D94DDC"/>
    <w:rsid w:val="00D94E02"/>
    <w:rsid w:val="00D9525E"/>
    <w:rsid w:val="00D95487"/>
    <w:rsid w:val="00D959C8"/>
    <w:rsid w:val="00D95B2F"/>
    <w:rsid w:val="00D95D77"/>
    <w:rsid w:val="00D96232"/>
    <w:rsid w:val="00D96434"/>
    <w:rsid w:val="00D96621"/>
    <w:rsid w:val="00D966C0"/>
    <w:rsid w:val="00D96833"/>
    <w:rsid w:val="00D96A99"/>
    <w:rsid w:val="00D96D74"/>
    <w:rsid w:val="00D96DBF"/>
    <w:rsid w:val="00D9708A"/>
    <w:rsid w:val="00D9718F"/>
    <w:rsid w:val="00D97215"/>
    <w:rsid w:val="00D975A1"/>
    <w:rsid w:val="00D975B4"/>
    <w:rsid w:val="00D979F8"/>
    <w:rsid w:val="00D97A47"/>
    <w:rsid w:val="00D97ACF"/>
    <w:rsid w:val="00D97F4A"/>
    <w:rsid w:val="00DA0089"/>
    <w:rsid w:val="00DA033E"/>
    <w:rsid w:val="00DA07FA"/>
    <w:rsid w:val="00DA1269"/>
    <w:rsid w:val="00DA1271"/>
    <w:rsid w:val="00DA12C3"/>
    <w:rsid w:val="00DA1374"/>
    <w:rsid w:val="00DA161C"/>
    <w:rsid w:val="00DA1BEC"/>
    <w:rsid w:val="00DA1D96"/>
    <w:rsid w:val="00DA1DCE"/>
    <w:rsid w:val="00DA1F69"/>
    <w:rsid w:val="00DA2000"/>
    <w:rsid w:val="00DA20C2"/>
    <w:rsid w:val="00DA2277"/>
    <w:rsid w:val="00DA2597"/>
    <w:rsid w:val="00DA25B2"/>
    <w:rsid w:val="00DA294E"/>
    <w:rsid w:val="00DA34BF"/>
    <w:rsid w:val="00DA3587"/>
    <w:rsid w:val="00DA36F2"/>
    <w:rsid w:val="00DA372C"/>
    <w:rsid w:val="00DA37EB"/>
    <w:rsid w:val="00DA3994"/>
    <w:rsid w:val="00DA40E0"/>
    <w:rsid w:val="00DA4121"/>
    <w:rsid w:val="00DA4263"/>
    <w:rsid w:val="00DA4A7B"/>
    <w:rsid w:val="00DA4A97"/>
    <w:rsid w:val="00DA4C97"/>
    <w:rsid w:val="00DA55E6"/>
    <w:rsid w:val="00DA5919"/>
    <w:rsid w:val="00DA5EA9"/>
    <w:rsid w:val="00DA614E"/>
    <w:rsid w:val="00DA6286"/>
    <w:rsid w:val="00DA62B3"/>
    <w:rsid w:val="00DA643D"/>
    <w:rsid w:val="00DA65B5"/>
    <w:rsid w:val="00DA6A06"/>
    <w:rsid w:val="00DA6C0F"/>
    <w:rsid w:val="00DA70E1"/>
    <w:rsid w:val="00DA74A5"/>
    <w:rsid w:val="00DA7A30"/>
    <w:rsid w:val="00DB0372"/>
    <w:rsid w:val="00DB05B9"/>
    <w:rsid w:val="00DB100D"/>
    <w:rsid w:val="00DB1219"/>
    <w:rsid w:val="00DB1434"/>
    <w:rsid w:val="00DB14B2"/>
    <w:rsid w:val="00DB1551"/>
    <w:rsid w:val="00DB155D"/>
    <w:rsid w:val="00DB17E0"/>
    <w:rsid w:val="00DB187E"/>
    <w:rsid w:val="00DB189F"/>
    <w:rsid w:val="00DB1A0E"/>
    <w:rsid w:val="00DB1AF5"/>
    <w:rsid w:val="00DB1B92"/>
    <w:rsid w:val="00DB1D0E"/>
    <w:rsid w:val="00DB1D2F"/>
    <w:rsid w:val="00DB1F1D"/>
    <w:rsid w:val="00DB233A"/>
    <w:rsid w:val="00DB2384"/>
    <w:rsid w:val="00DB273D"/>
    <w:rsid w:val="00DB2AFE"/>
    <w:rsid w:val="00DB2B7F"/>
    <w:rsid w:val="00DB2EBA"/>
    <w:rsid w:val="00DB3025"/>
    <w:rsid w:val="00DB3865"/>
    <w:rsid w:val="00DB426E"/>
    <w:rsid w:val="00DB440C"/>
    <w:rsid w:val="00DB4F29"/>
    <w:rsid w:val="00DB50B6"/>
    <w:rsid w:val="00DB55CF"/>
    <w:rsid w:val="00DB5604"/>
    <w:rsid w:val="00DB58CA"/>
    <w:rsid w:val="00DB59AC"/>
    <w:rsid w:val="00DB5C67"/>
    <w:rsid w:val="00DB5E7E"/>
    <w:rsid w:val="00DB5F42"/>
    <w:rsid w:val="00DB612B"/>
    <w:rsid w:val="00DB6491"/>
    <w:rsid w:val="00DB656A"/>
    <w:rsid w:val="00DB658B"/>
    <w:rsid w:val="00DB6779"/>
    <w:rsid w:val="00DB67E7"/>
    <w:rsid w:val="00DB68F1"/>
    <w:rsid w:val="00DB698E"/>
    <w:rsid w:val="00DB69F6"/>
    <w:rsid w:val="00DB6C0A"/>
    <w:rsid w:val="00DB6C75"/>
    <w:rsid w:val="00DB6CA8"/>
    <w:rsid w:val="00DB71B5"/>
    <w:rsid w:val="00DB767C"/>
    <w:rsid w:val="00DB7C32"/>
    <w:rsid w:val="00DB7C89"/>
    <w:rsid w:val="00DB7F3E"/>
    <w:rsid w:val="00DC0151"/>
    <w:rsid w:val="00DC036F"/>
    <w:rsid w:val="00DC0915"/>
    <w:rsid w:val="00DC0A5D"/>
    <w:rsid w:val="00DC0AB8"/>
    <w:rsid w:val="00DC0BA6"/>
    <w:rsid w:val="00DC0C28"/>
    <w:rsid w:val="00DC0EFD"/>
    <w:rsid w:val="00DC111A"/>
    <w:rsid w:val="00DC165F"/>
    <w:rsid w:val="00DC192F"/>
    <w:rsid w:val="00DC194D"/>
    <w:rsid w:val="00DC198E"/>
    <w:rsid w:val="00DC1C5E"/>
    <w:rsid w:val="00DC1CC4"/>
    <w:rsid w:val="00DC1DD8"/>
    <w:rsid w:val="00DC1EB9"/>
    <w:rsid w:val="00DC1F58"/>
    <w:rsid w:val="00DC1FAB"/>
    <w:rsid w:val="00DC20CF"/>
    <w:rsid w:val="00DC2235"/>
    <w:rsid w:val="00DC2289"/>
    <w:rsid w:val="00DC23DF"/>
    <w:rsid w:val="00DC29C6"/>
    <w:rsid w:val="00DC2C25"/>
    <w:rsid w:val="00DC2CAE"/>
    <w:rsid w:val="00DC2D41"/>
    <w:rsid w:val="00DC35CA"/>
    <w:rsid w:val="00DC3804"/>
    <w:rsid w:val="00DC39B0"/>
    <w:rsid w:val="00DC3BAF"/>
    <w:rsid w:val="00DC3C58"/>
    <w:rsid w:val="00DC3DB4"/>
    <w:rsid w:val="00DC4612"/>
    <w:rsid w:val="00DC4634"/>
    <w:rsid w:val="00DC46EA"/>
    <w:rsid w:val="00DC46FC"/>
    <w:rsid w:val="00DC4B63"/>
    <w:rsid w:val="00DC4F40"/>
    <w:rsid w:val="00DC514B"/>
    <w:rsid w:val="00DC547E"/>
    <w:rsid w:val="00DC5635"/>
    <w:rsid w:val="00DC56BD"/>
    <w:rsid w:val="00DC5B07"/>
    <w:rsid w:val="00DC5F47"/>
    <w:rsid w:val="00DC5F95"/>
    <w:rsid w:val="00DC5F9C"/>
    <w:rsid w:val="00DC67B1"/>
    <w:rsid w:val="00DC695A"/>
    <w:rsid w:val="00DC6BEC"/>
    <w:rsid w:val="00DC6D14"/>
    <w:rsid w:val="00DC6E17"/>
    <w:rsid w:val="00DC76E2"/>
    <w:rsid w:val="00DD034E"/>
    <w:rsid w:val="00DD03B5"/>
    <w:rsid w:val="00DD03E6"/>
    <w:rsid w:val="00DD0ADA"/>
    <w:rsid w:val="00DD0E58"/>
    <w:rsid w:val="00DD1274"/>
    <w:rsid w:val="00DD149F"/>
    <w:rsid w:val="00DD157E"/>
    <w:rsid w:val="00DD1A73"/>
    <w:rsid w:val="00DD1C13"/>
    <w:rsid w:val="00DD1DC4"/>
    <w:rsid w:val="00DD25BC"/>
    <w:rsid w:val="00DD288E"/>
    <w:rsid w:val="00DD2E16"/>
    <w:rsid w:val="00DD2E3A"/>
    <w:rsid w:val="00DD2F3D"/>
    <w:rsid w:val="00DD2FE6"/>
    <w:rsid w:val="00DD30F1"/>
    <w:rsid w:val="00DD322A"/>
    <w:rsid w:val="00DD338B"/>
    <w:rsid w:val="00DD3AD2"/>
    <w:rsid w:val="00DD3F8C"/>
    <w:rsid w:val="00DD4071"/>
    <w:rsid w:val="00DD41C3"/>
    <w:rsid w:val="00DD481C"/>
    <w:rsid w:val="00DD490D"/>
    <w:rsid w:val="00DD4ADF"/>
    <w:rsid w:val="00DD4AFA"/>
    <w:rsid w:val="00DD4BDE"/>
    <w:rsid w:val="00DD4C38"/>
    <w:rsid w:val="00DD4F07"/>
    <w:rsid w:val="00DD54B8"/>
    <w:rsid w:val="00DD60AD"/>
    <w:rsid w:val="00DD6569"/>
    <w:rsid w:val="00DD6909"/>
    <w:rsid w:val="00DD69FA"/>
    <w:rsid w:val="00DD6F08"/>
    <w:rsid w:val="00DD706C"/>
    <w:rsid w:val="00DD71FE"/>
    <w:rsid w:val="00DD7673"/>
    <w:rsid w:val="00DD776B"/>
    <w:rsid w:val="00DD7914"/>
    <w:rsid w:val="00DD7A02"/>
    <w:rsid w:val="00DD7E08"/>
    <w:rsid w:val="00DE00BB"/>
    <w:rsid w:val="00DE0509"/>
    <w:rsid w:val="00DE059A"/>
    <w:rsid w:val="00DE0759"/>
    <w:rsid w:val="00DE07FF"/>
    <w:rsid w:val="00DE0D6D"/>
    <w:rsid w:val="00DE0E43"/>
    <w:rsid w:val="00DE109A"/>
    <w:rsid w:val="00DE1473"/>
    <w:rsid w:val="00DE15D3"/>
    <w:rsid w:val="00DE1AF6"/>
    <w:rsid w:val="00DE1DFC"/>
    <w:rsid w:val="00DE1E07"/>
    <w:rsid w:val="00DE1F9F"/>
    <w:rsid w:val="00DE21F1"/>
    <w:rsid w:val="00DE2563"/>
    <w:rsid w:val="00DE25D0"/>
    <w:rsid w:val="00DE2851"/>
    <w:rsid w:val="00DE297C"/>
    <w:rsid w:val="00DE2E65"/>
    <w:rsid w:val="00DE2FC1"/>
    <w:rsid w:val="00DE304A"/>
    <w:rsid w:val="00DE32D9"/>
    <w:rsid w:val="00DE32F6"/>
    <w:rsid w:val="00DE3844"/>
    <w:rsid w:val="00DE3AC0"/>
    <w:rsid w:val="00DE3B96"/>
    <w:rsid w:val="00DE3BA1"/>
    <w:rsid w:val="00DE3BE2"/>
    <w:rsid w:val="00DE3C5A"/>
    <w:rsid w:val="00DE4098"/>
    <w:rsid w:val="00DE4ADA"/>
    <w:rsid w:val="00DE4AFC"/>
    <w:rsid w:val="00DE4BA2"/>
    <w:rsid w:val="00DE4DC1"/>
    <w:rsid w:val="00DE4F55"/>
    <w:rsid w:val="00DE5392"/>
    <w:rsid w:val="00DE55E9"/>
    <w:rsid w:val="00DE584C"/>
    <w:rsid w:val="00DE5CAC"/>
    <w:rsid w:val="00DE685D"/>
    <w:rsid w:val="00DE68AB"/>
    <w:rsid w:val="00DE697D"/>
    <w:rsid w:val="00DE7299"/>
    <w:rsid w:val="00DE77F6"/>
    <w:rsid w:val="00DE7B31"/>
    <w:rsid w:val="00DE7F45"/>
    <w:rsid w:val="00DE7FA6"/>
    <w:rsid w:val="00DF0047"/>
    <w:rsid w:val="00DF06F9"/>
    <w:rsid w:val="00DF0712"/>
    <w:rsid w:val="00DF076C"/>
    <w:rsid w:val="00DF077C"/>
    <w:rsid w:val="00DF078D"/>
    <w:rsid w:val="00DF091A"/>
    <w:rsid w:val="00DF0C44"/>
    <w:rsid w:val="00DF0F5D"/>
    <w:rsid w:val="00DF1425"/>
    <w:rsid w:val="00DF1BA4"/>
    <w:rsid w:val="00DF1D97"/>
    <w:rsid w:val="00DF1E36"/>
    <w:rsid w:val="00DF1F06"/>
    <w:rsid w:val="00DF2385"/>
    <w:rsid w:val="00DF23CC"/>
    <w:rsid w:val="00DF2482"/>
    <w:rsid w:val="00DF260D"/>
    <w:rsid w:val="00DF2C53"/>
    <w:rsid w:val="00DF2D24"/>
    <w:rsid w:val="00DF2E98"/>
    <w:rsid w:val="00DF33A4"/>
    <w:rsid w:val="00DF340A"/>
    <w:rsid w:val="00DF3B99"/>
    <w:rsid w:val="00DF3BBC"/>
    <w:rsid w:val="00DF3E2C"/>
    <w:rsid w:val="00DF3FD5"/>
    <w:rsid w:val="00DF404B"/>
    <w:rsid w:val="00DF41B4"/>
    <w:rsid w:val="00DF4535"/>
    <w:rsid w:val="00DF46EA"/>
    <w:rsid w:val="00DF4728"/>
    <w:rsid w:val="00DF490C"/>
    <w:rsid w:val="00DF4926"/>
    <w:rsid w:val="00DF4ABB"/>
    <w:rsid w:val="00DF4DA4"/>
    <w:rsid w:val="00DF5451"/>
    <w:rsid w:val="00DF59E2"/>
    <w:rsid w:val="00DF5DC3"/>
    <w:rsid w:val="00DF63DF"/>
    <w:rsid w:val="00DF6434"/>
    <w:rsid w:val="00DF6A3C"/>
    <w:rsid w:val="00DF6AB8"/>
    <w:rsid w:val="00DF6AE5"/>
    <w:rsid w:val="00DF6FCC"/>
    <w:rsid w:val="00DF7124"/>
    <w:rsid w:val="00DF73CF"/>
    <w:rsid w:val="00DF7400"/>
    <w:rsid w:val="00DF759D"/>
    <w:rsid w:val="00DF7A3C"/>
    <w:rsid w:val="00DF7C86"/>
    <w:rsid w:val="00DF7F24"/>
    <w:rsid w:val="00DF7F85"/>
    <w:rsid w:val="00E004A7"/>
    <w:rsid w:val="00E00B58"/>
    <w:rsid w:val="00E00BCD"/>
    <w:rsid w:val="00E00D0E"/>
    <w:rsid w:val="00E0124B"/>
    <w:rsid w:val="00E014D4"/>
    <w:rsid w:val="00E01BE4"/>
    <w:rsid w:val="00E01CA9"/>
    <w:rsid w:val="00E020DF"/>
    <w:rsid w:val="00E02483"/>
    <w:rsid w:val="00E0254F"/>
    <w:rsid w:val="00E02994"/>
    <w:rsid w:val="00E02AA1"/>
    <w:rsid w:val="00E02B05"/>
    <w:rsid w:val="00E02CAB"/>
    <w:rsid w:val="00E02D00"/>
    <w:rsid w:val="00E02F92"/>
    <w:rsid w:val="00E03183"/>
    <w:rsid w:val="00E03430"/>
    <w:rsid w:val="00E03F1F"/>
    <w:rsid w:val="00E040D8"/>
    <w:rsid w:val="00E043CA"/>
    <w:rsid w:val="00E04430"/>
    <w:rsid w:val="00E04479"/>
    <w:rsid w:val="00E04514"/>
    <w:rsid w:val="00E047A5"/>
    <w:rsid w:val="00E04C39"/>
    <w:rsid w:val="00E04C7D"/>
    <w:rsid w:val="00E04CA4"/>
    <w:rsid w:val="00E05164"/>
    <w:rsid w:val="00E055E3"/>
    <w:rsid w:val="00E057FA"/>
    <w:rsid w:val="00E0581F"/>
    <w:rsid w:val="00E05BD5"/>
    <w:rsid w:val="00E05F75"/>
    <w:rsid w:val="00E062DF"/>
    <w:rsid w:val="00E0631D"/>
    <w:rsid w:val="00E0641F"/>
    <w:rsid w:val="00E06ABC"/>
    <w:rsid w:val="00E06C08"/>
    <w:rsid w:val="00E070BA"/>
    <w:rsid w:val="00E070FF"/>
    <w:rsid w:val="00E07196"/>
    <w:rsid w:val="00E07273"/>
    <w:rsid w:val="00E072EF"/>
    <w:rsid w:val="00E07341"/>
    <w:rsid w:val="00E07679"/>
    <w:rsid w:val="00E07BA7"/>
    <w:rsid w:val="00E07C07"/>
    <w:rsid w:val="00E07D7B"/>
    <w:rsid w:val="00E07FEE"/>
    <w:rsid w:val="00E10047"/>
    <w:rsid w:val="00E101B2"/>
    <w:rsid w:val="00E10AD3"/>
    <w:rsid w:val="00E10C23"/>
    <w:rsid w:val="00E10CD9"/>
    <w:rsid w:val="00E10E24"/>
    <w:rsid w:val="00E10EBF"/>
    <w:rsid w:val="00E10EEA"/>
    <w:rsid w:val="00E1122A"/>
    <w:rsid w:val="00E1134B"/>
    <w:rsid w:val="00E11DC7"/>
    <w:rsid w:val="00E11DD2"/>
    <w:rsid w:val="00E120C3"/>
    <w:rsid w:val="00E12355"/>
    <w:rsid w:val="00E125D5"/>
    <w:rsid w:val="00E129AA"/>
    <w:rsid w:val="00E13281"/>
    <w:rsid w:val="00E133C8"/>
    <w:rsid w:val="00E135F8"/>
    <w:rsid w:val="00E13D75"/>
    <w:rsid w:val="00E13E60"/>
    <w:rsid w:val="00E13FAA"/>
    <w:rsid w:val="00E141CC"/>
    <w:rsid w:val="00E147D2"/>
    <w:rsid w:val="00E14CA2"/>
    <w:rsid w:val="00E14D20"/>
    <w:rsid w:val="00E14E7C"/>
    <w:rsid w:val="00E154E4"/>
    <w:rsid w:val="00E155AB"/>
    <w:rsid w:val="00E15DB1"/>
    <w:rsid w:val="00E15F8D"/>
    <w:rsid w:val="00E16019"/>
    <w:rsid w:val="00E1657E"/>
    <w:rsid w:val="00E166C5"/>
    <w:rsid w:val="00E16732"/>
    <w:rsid w:val="00E16773"/>
    <w:rsid w:val="00E167BC"/>
    <w:rsid w:val="00E16A1C"/>
    <w:rsid w:val="00E16A91"/>
    <w:rsid w:val="00E16E17"/>
    <w:rsid w:val="00E1784C"/>
    <w:rsid w:val="00E17892"/>
    <w:rsid w:val="00E1792B"/>
    <w:rsid w:val="00E200A8"/>
    <w:rsid w:val="00E20A34"/>
    <w:rsid w:val="00E20B79"/>
    <w:rsid w:val="00E20C6E"/>
    <w:rsid w:val="00E20C75"/>
    <w:rsid w:val="00E20C80"/>
    <w:rsid w:val="00E20EBC"/>
    <w:rsid w:val="00E20EE8"/>
    <w:rsid w:val="00E2103F"/>
    <w:rsid w:val="00E211C7"/>
    <w:rsid w:val="00E21299"/>
    <w:rsid w:val="00E21480"/>
    <w:rsid w:val="00E2152B"/>
    <w:rsid w:val="00E21B9D"/>
    <w:rsid w:val="00E21D44"/>
    <w:rsid w:val="00E21E87"/>
    <w:rsid w:val="00E2214A"/>
    <w:rsid w:val="00E22192"/>
    <w:rsid w:val="00E22245"/>
    <w:rsid w:val="00E22A3E"/>
    <w:rsid w:val="00E22AF1"/>
    <w:rsid w:val="00E22BAB"/>
    <w:rsid w:val="00E22C38"/>
    <w:rsid w:val="00E231B9"/>
    <w:rsid w:val="00E231FF"/>
    <w:rsid w:val="00E2357B"/>
    <w:rsid w:val="00E23706"/>
    <w:rsid w:val="00E2393E"/>
    <w:rsid w:val="00E23B67"/>
    <w:rsid w:val="00E2430B"/>
    <w:rsid w:val="00E243DF"/>
    <w:rsid w:val="00E24561"/>
    <w:rsid w:val="00E24A53"/>
    <w:rsid w:val="00E24A8A"/>
    <w:rsid w:val="00E24BD9"/>
    <w:rsid w:val="00E24E84"/>
    <w:rsid w:val="00E253A4"/>
    <w:rsid w:val="00E2575A"/>
    <w:rsid w:val="00E25AE9"/>
    <w:rsid w:val="00E25B74"/>
    <w:rsid w:val="00E25BAC"/>
    <w:rsid w:val="00E25E47"/>
    <w:rsid w:val="00E25F85"/>
    <w:rsid w:val="00E261B0"/>
    <w:rsid w:val="00E263E3"/>
    <w:rsid w:val="00E264E1"/>
    <w:rsid w:val="00E267AC"/>
    <w:rsid w:val="00E27349"/>
    <w:rsid w:val="00E2746F"/>
    <w:rsid w:val="00E27484"/>
    <w:rsid w:val="00E2771F"/>
    <w:rsid w:val="00E278EC"/>
    <w:rsid w:val="00E27AB7"/>
    <w:rsid w:val="00E27AFF"/>
    <w:rsid w:val="00E27CD0"/>
    <w:rsid w:val="00E27D9D"/>
    <w:rsid w:val="00E27E01"/>
    <w:rsid w:val="00E302DD"/>
    <w:rsid w:val="00E3040E"/>
    <w:rsid w:val="00E30798"/>
    <w:rsid w:val="00E30895"/>
    <w:rsid w:val="00E30959"/>
    <w:rsid w:val="00E30ACC"/>
    <w:rsid w:val="00E30E58"/>
    <w:rsid w:val="00E3104C"/>
    <w:rsid w:val="00E310FB"/>
    <w:rsid w:val="00E315FF"/>
    <w:rsid w:val="00E3189A"/>
    <w:rsid w:val="00E319E5"/>
    <w:rsid w:val="00E31C18"/>
    <w:rsid w:val="00E31F7B"/>
    <w:rsid w:val="00E32033"/>
    <w:rsid w:val="00E322A5"/>
    <w:rsid w:val="00E32374"/>
    <w:rsid w:val="00E32585"/>
    <w:rsid w:val="00E3259E"/>
    <w:rsid w:val="00E32817"/>
    <w:rsid w:val="00E32B6E"/>
    <w:rsid w:val="00E32BC1"/>
    <w:rsid w:val="00E33122"/>
    <w:rsid w:val="00E33636"/>
    <w:rsid w:val="00E33B90"/>
    <w:rsid w:val="00E33E5C"/>
    <w:rsid w:val="00E33ED5"/>
    <w:rsid w:val="00E341EF"/>
    <w:rsid w:val="00E3437D"/>
    <w:rsid w:val="00E3447E"/>
    <w:rsid w:val="00E34638"/>
    <w:rsid w:val="00E34A3A"/>
    <w:rsid w:val="00E34C75"/>
    <w:rsid w:val="00E34D70"/>
    <w:rsid w:val="00E34FD8"/>
    <w:rsid w:val="00E350A1"/>
    <w:rsid w:val="00E35149"/>
    <w:rsid w:val="00E35166"/>
    <w:rsid w:val="00E35278"/>
    <w:rsid w:val="00E3527E"/>
    <w:rsid w:val="00E3528A"/>
    <w:rsid w:val="00E3535B"/>
    <w:rsid w:val="00E35476"/>
    <w:rsid w:val="00E35BC1"/>
    <w:rsid w:val="00E36024"/>
    <w:rsid w:val="00E36173"/>
    <w:rsid w:val="00E365BE"/>
    <w:rsid w:val="00E37082"/>
    <w:rsid w:val="00E372D8"/>
    <w:rsid w:val="00E375AC"/>
    <w:rsid w:val="00E376F8"/>
    <w:rsid w:val="00E377CF"/>
    <w:rsid w:val="00E37A11"/>
    <w:rsid w:val="00E37E10"/>
    <w:rsid w:val="00E37EF4"/>
    <w:rsid w:val="00E37F50"/>
    <w:rsid w:val="00E40754"/>
    <w:rsid w:val="00E409A3"/>
    <w:rsid w:val="00E409BD"/>
    <w:rsid w:val="00E40CD7"/>
    <w:rsid w:val="00E40F8E"/>
    <w:rsid w:val="00E41579"/>
    <w:rsid w:val="00E41B69"/>
    <w:rsid w:val="00E42084"/>
    <w:rsid w:val="00E429E4"/>
    <w:rsid w:val="00E42CA8"/>
    <w:rsid w:val="00E42E1A"/>
    <w:rsid w:val="00E42F9A"/>
    <w:rsid w:val="00E4329B"/>
    <w:rsid w:val="00E43523"/>
    <w:rsid w:val="00E43B03"/>
    <w:rsid w:val="00E43B71"/>
    <w:rsid w:val="00E43BC2"/>
    <w:rsid w:val="00E43CF4"/>
    <w:rsid w:val="00E44575"/>
    <w:rsid w:val="00E44613"/>
    <w:rsid w:val="00E45137"/>
    <w:rsid w:val="00E45477"/>
    <w:rsid w:val="00E45A03"/>
    <w:rsid w:val="00E45DB3"/>
    <w:rsid w:val="00E45E7B"/>
    <w:rsid w:val="00E45F13"/>
    <w:rsid w:val="00E46280"/>
    <w:rsid w:val="00E46635"/>
    <w:rsid w:val="00E469A3"/>
    <w:rsid w:val="00E46AA4"/>
    <w:rsid w:val="00E47496"/>
    <w:rsid w:val="00E478CE"/>
    <w:rsid w:val="00E47BF4"/>
    <w:rsid w:val="00E47DFF"/>
    <w:rsid w:val="00E5000A"/>
    <w:rsid w:val="00E50397"/>
    <w:rsid w:val="00E50533"/>
    <w:rsid w:val="00E5064A"/>
    <w:rsid w:val="00E5077F"/>
    <w:rsid w:val="00E50782"/>
    <w:rsid w:val="00E50AEF"/>
    <w:rsid w:val="00E50B28"/>
    <w:rsid w:val="00E50ED1"/>
    <w:rsid w:val="00E50F68"/>
    <w:rsid w:val="00E510F5"/>
    <w:rsid w:val="00E51126"/>
    <w:rsid w:val="00E51252"/>
    <w:rsid w:val="00E51424"/>
    <w:rsid w:val="00E51589"/>
    <w:rsid w:val="00E517D4"/>
    <w:rsid w:val="00E51F1F"/>
    <w:rsid w:val="00E5204E"/>
    <w:rsid w:val="00E52069"/>
    <w:rsid w:val="00E52174"/>
    <w:rsid w:val="00E5223B"/>
    <w:rsid w:val="00E52288"/>
    <w:rsid w:val="00E52941"/>
    <w:rsid w:val="00E52A1B"/>
    <w:rsid w:val="00E52C9B"/>
    <w:rsid w:val="00E52D48"/>
    <w:rsid w:val="00E531DB"/>
    <w:rsid w:val="00E535DD"/>
    <w:rsid w:val="00E5382B"/>
    <w:rsid w:val="00E53875"/>
    <w:rsid w:val="00E538C6"/>
    <w:rsid w:val="00E53A0D"/>
    <w:rsid w:val="00E53A4F"/>
    <w:rsid w:val="00E53F77"/>
    <w:rsid w:val="00E540CC"/>
    <w:rsid w:val="00E540D5"/>
    <w:rsid w:val="00E54B8C"/>
    <w:rsid w:val="00E54C33"/>
    <w:rsid w:val="00E55632"/>
    <w:rsid w:val="00E557F9"/>
    <w:rsid w:val="00E55928"/>
    <w:rsid w:val="00E559E1"/>
    <w:rsid w:val="00E55A70"/>
    <w:rsid w:val="00E55DEE"/>
    <w:rsid w:val="00E566AF"/>
    <w:rsid w:val="00E566CE"/>
    <w:rsid w:val="00E566D3"/>
    <w:rsid w:val="00E568C6"/>
    <w:rsid w:val="00E56BDA"/>
    <w:rsid w:val="00E56E76"/>
    <w:rsid w:val="00E56ECA"/>
    <w:rsid w:val="00E56FC9"/>
    <w:rsid w:val="00E56FF8"/>
    <w:rsid w:val="00E5707C"/>
    <w:rsid w:val="00E5726D"/>
    <w:rsid w:val="00E5780F"/>
    <w:rsid w:val="00E579D6"/>
    <w:rsid w:val="00E57F3C"/>
    <w:rsid w:val="00E6030A"/>
    <w:rsid w:val="00E6036C"/>
    <w:rsid w:val="00E6054D"/>
    <w:rsid w:val="00E6056D"/>
    <w:rsid w:val="00E60819"/>
    <w:rsid w:val="00E608ED"/>
    <w:rsid w:val="00E60C8F"/>
    <w:rsid w:val="00E60CA8"/>
    <w:rsid w:val="00E610D1"/>
    <w:rsid w:val="00E6115B"/>
    <w:rsid w:val="00E611D9"/>
    <w:rsid w:val="00E613B7"/>
    <w:rsid w:val="00E617F4"/>
    <w:rsid w:val="00E61874"/>
    <w:rsid w:val="00E62713"/>
    <w:rsid w:val="00E6279E"/>
    <w:rsid w:val="00E62967"/>
    <w:rsid w:val="00E62C41"/>
    <w:rsid w:val="00E62FC3"/>
    <w:rsid w:val="00E632C5"/>
    <w:rsid w:val="00E633B5"/>
    <w:rsid w:val="00E6348F"/>
    <w:rsid w:val="00E63625"/>
    <w:rsid w:val="00E6373C"/>
    <w:rsid w:val="00E63B31"/>
    <w:rsid w:val="00E63DB7"/>
    <w:rsid w:val="00E64212"/>
    <w:rsid w:val="00E645FC"/>
    <w:rsid w:val="00E64C81"/>
    <w:rsid w:val="00E6506F"/>
    <w:rsid w:val="00E65309"/>
    <w:rsid w:val="00E65456"/>
    <w:rsid w:val="00E6545F"/>
    <w:rsid w:val="00E6597C"/>
    <w:rsid w:val="00E65A9B"/>
    <w:rsid w:val="00E65AF9"/>
    <w:rsid w:val="00E65B4F"/>
    <w:rsid w:val="00E65B5B"/>
    <w:rsid w:val="00E662D0"/>
    <w:rsid w:val="00E663E2"/>
    <w:rsid w:val="00E6667F"/>
    <w:rsid w:val="00E66B54"/>
    <w:rsid w:val="00E66CBA"/>
    <w:rsid w:val="00E671BA"/>
    <w:rsid w:val="00E67294"/>
    <w:rsid w:val="00E67A2E"/>
    <w:rsid w:val="00E67D18"/>
    <w:rsid w:val="00E67F41"/>
    <w:rsid w:val="00E70038"/>
    <w:rsid w:val="00E70186"/>
    <w:rsid w:val="00E70217"/>
    <w:rsid w:val="00E70792"/>
    <w:rsid w:val="00E707B8"/>
    <w:rsid w:val="00E7086B"/>
    <w:rsid w:val="00E709F5"/>
    <w:rsid w:val="00E70B02"/>
    <w:rsid w:val="00E715A2"/>
    <w:rsid w:val="00E7165A"/>
    <w:rsid w:val="00E71800"/>
    <w:rsid w:val="00E71A09"/>
    <w:rsid w:val="00E71BED"/>
    <w:rsid w:val="00E7203D"/>
    <w:rsid w:val="00E72499"/>
    <w:rsid w:val="00E72501"/>
    <w:rsid w:val="00E72727"/>
    <w:rsid w:val="00E72982"/>
    <w:rsid w:val="00E72E41"/>
    <w:rsid w:val="00E72FE9"/>
    <w:rsid w:val="00E730B5"/>
    <w:rsid w:val="00E73636"/>
    <w:rsid w:val="00E73C3D"/>
    <w:rsid w:val="00E73EBD"/>
    <w:rsid w:val="00E742B7"/>
    <w:rsid w:val="00E744A6"/>
    <w:rsid w:val="00E74879"/>
    <w:rsid w:val="00E748A7"/>
    <w:rsid w:val="00E74BBE"/>
    <w:rsid w:val="00E75D8B"/>
    <w:rsid w:val="00E75F27"/>
    <w:rsid w:val="00E7656C"/>
    <w:rsid w:val="00E766ED"/>
    <w:rsid w:val="00E76A56"/>
    <w:rsid w:val="00E76F51"/>
    <w:rsid w:val="00E76FCE"/>
    <w:rsid w:val="00E77025"/>
    <w:rsid w:val="00E772B4"/>
    <w:rsid w:val="00E776FB"/>
    <w:rsid w:val="00E77745"/>
    <w:rsid w:val="00E777A4"/>
    <w:rsid w:val="00E77A5D"/>
    <w:rsid w:val="00E77A69"/>
    <w:rsid w:val="00E77B51"/>
    <w:rsid w:val="00E77B56"/>
    <w:rsid w:val="00E77C4E"/>
    <w:rsid w:val="00E80000"/>
    <w:rsid w:val="00E80025"/>
    <w:rsid w:val="00E8026E"/>
    <w:rsid w:val="00E803C2"/>
    <w:rsid w:val="00E80554"/>
    <w:rsid w:val="00E81218"/>
    <w:rsid w:val="00E812DF"/>
    <w:rsid w:val="00E81483"/>
    <w:rsid w:val="00E814B2"/>
    <w:rsid w:val="00E820C3"/>
    <w:rsid w:val="00E822D5"/>
    <w:rsid w:val="00E8261B"/>
    <w:rsid w:val="00E82650"/>
    <w:rsid w:val="00E8269C"/>
    <w:rsid w:val="00E8280C"/>
    <w:rsid w:val="00E8295B"/>
    <w:rsid w:val="00E82E6A"/>
    <w:rsid w:val="00E82F66"/>
    <w:rsid w:val="00E83324"/>
    <w:rsid w:val="00E8342B"/>
    <w:rsid w:val="00E83730"/>
    <w:rsid w:val="00E837B3"/>
    <w:rsid w:val="00E83821"/>
    <w:rsid w:val="00E83CDA"/>
    <w:rsid w:val="00E83D46"/>
    <w:rsid w:val="00E83F22"/>
    <w:rsid w:val="00E84509"/>
    <w:rsid w:val="00E84577"/>
    <w:rsid w:val="00E84737"/>
    <w:rsid w:val="00E8487F"/>
    <w:rsid w:val="00E849A1"/>
    <w:rsid w:val="00E84BAE"/>
    <w:rsid w:val="00E854A5"/>
    <w:rsid w:val="00E854AF"/>
    <w:rsid w:val="00E854F9"/>
    <w:rsid w:val="00E8587B"/>
    <w:rsid w:val="00E85E61"/>
    <w:rsid w:val="00E85EA7"/>
    <w:rsid w:val="00E860EC"/>
    <w:rsid w:val="00E86BCC"/>
    <w:rsid w:val="00E86BE1"/>
    <w:rsid w:val="00E86C40"/>
    <w:rsid w:val="00E86DDD"/>
    <w:rsid w:val="00E86E2C"/>
    <w:rsid w:val="00E870F7"/>
    <w:rsid w:val="00E8784E"/>
    <w:rsid w:val="00E8795F"/>
    <w:rsid w:val="00E879C5"/>
    <w:rsid w:val="00E87ADA"/>
    <w:rsid w:val="00E87CD1"/>
    <w:rsid w:val="00E87D5E"/>
    <w:rsid w:val="00E87E14"/>
    <w:rsid w:val="00E87EA3"/>
    <w:rsid w:val="00E87F71"/>
    <w:rsid w:val="00E90020"/>
    <w:rsid w:val="00E9027B"/>
    <w:rsid w:val="00E902C7"/>
    <w:rsid w:val="00E904DF"/>
    <w:rsid w:val="00E9066D"/>
    <w:rsid w:val="00E9074D"/>
    <w:rsid w:val="00E9083E"/>
    <w:rsid w:val="00E90911"/>
    <w:rsid w:val="00E90912"/>
    <w:rsid w:val="00E90B6B"/>
    <w:rsid w:val="00E912B0"/>
    <w:rsid w:val="00E913C2"/>
    <w:rsid w:val="00E91A19"/>
    <w:rsid w:val="00E91E65"/>
    <w:rsid w:val="00E92023"/>
    <w:rsid w:val="00E92098"/>
    <w:rsid w:val="00E9236E"/>
    <w:rsid w:val="00E9248F"/>
    <w:rsid w:val="00E9294D"/>
    <w:rsid w:val="00E92BD4"/>
    <w:rsid w:val="00E92E1E"/>
    <w:rsid w:val="00E93077"/>
    <w:rsid w:val="00E936CD"/>
    <w:rsid w:val="00E93785"/>
    <w:rsid w:val="00E93BE4"/>
    <w:rsid w:val="00E93CAC"/>
    <w:rsid w:val="00E93FCB"/>
    <w:rsid w:val="00E942B6"/>
    <w:rsid w:val="00E943E2"/>
    <w:rsid w:val="00E945CA"/>
    <w:rsid w:val="00E948FF"/>
    <w:rsid w:val="00E94C95"/>
    <w:rsid w:val="00E94CD1"/>
    <w:rsid w:val="00E94D7F"/>
    <w:rsid w:val="00E94EAE"/>
    <w:rsid w:val="00E9500E"/>
    <w:rsid w:val="00E95020"/>
    <w:rsid w:val="00E9502B"/>
    <w:rsid w:val="00E95252"/>
    <w:rsid w:val="00E95486"/>
    <w:rsid w:val="00E95764"/>
    <w:rsid w:val="00E957B8"/>
    <w:rsid w:val="00E95863"/>
    <w:rsid w:val="00E95AA6"/>
    <w:rsid w:val="00E95F07"/>
    <w:rsid w:val="00E95F0A"/>
    <w:rsid w:val="00E960CB"/>
    <w:rsid w:val="00E96120"/>
    <w:rsid w:val="00E96404"/>
    <w:rsid w:val="00E96435"/>
    <w:rsid w:val="00E96526"/>
    <w:rsid w:val="00E96872"/>
    <w:rsid w:val="00E9694E"/>
    <w:rsid w:val="00E96A78"/>
    <w:rsid w:val="00E96AF8"/>
    <w:rsid w:val="00E96D26"/>
    <w:rsid w:val="00E96EF6"/>
    <w:rsid w:val="00E96F80"/>
    <w:rsid w:val="00E97040"/>
    <w:rsid w:val="00E97078"/>
    <w:rsid w:val="00E97212"/>
    <w:rsid w:val="00E97252"/>
    <w:rsid w:val="00E97305"/>
    <w:rsid w:val="00E9751F"/>
    <w:rsid w:val="00E97CA5"/>
    <w:rsid w:val="00E97E9B"/>
    <w:rsid w:val="00E97F6D"/>
    <w:rsid w:val="00EA0381"/>
    <w:rsid w:val="00EA0452"/>
    <w:rsid w:val="00EA07DB"/>
    <w:rsid w:val="00EA0A9E"/>
    <w:rsid w:val="00EA0EA4"/>
    <w:rsid w:val="00EA1145"/>
    <w:rsid w:val="00EA16F3"/>
    <w:rsid w:val="00EA1CAF"/>
    <w:rsid w:val="00EA1E23"/>
    <w:rsid w:val="00EA1F8B"/>
    <w:rsid w:val="00EA20DF"/>
    <w:rsid w:val="00EA2273"/>
    <w:rsid w:val="00EA22A7"/>
    <w:rsid w:val="00EA22AB"/>
    <w:rsid w:val="00EA2496"/>
    <w:rsid w:val="00EA2588"/>
    <w:rsid w:val="00EA27C8"/>
    <w:rsid w:val="00EA2BE1"/>
    <w:rsid w:val="00EA2DD0"/>
    <w:rsid w:val="00EA3042"/>
    <w:rsid w:val="00EA3175"/>
    <w:rsid w:val="00EA346E"/>
    <w:rsid w:val="00EA3BC6"/>
    <w:rsid w:val="00EA3C20"/>
    <w:rsid w:val="00EA3D9E"/>
    <w:rsid w:val="00EA42B2"/>
    <w:rsid w:val="00EA4A83"/>
    <w:rsid w:val="00EA4B3F"/>
    <w:rsid w:val="00EA4B8F"/>
    <w:rsid w:val="00EA4E72"/>
    <w:rsid w:val="00EA4F6E"/>
    <w:rsid w:val="00EA5140"/>
    <w:rsid w:val="00EA534E"/>
    <w:rsid w:val="00EA54A5"/>
    <w:rsid w:val="00EA5693"/>
    <w:rsid w:val="00EA59D7"/>
    <w:rsid w:val="00EA5C29"/>
    <w:rsid w:val="00EA5E5A"/>
    <w:rsid w:val="00EA5F33"/>
    <w:rsid w:val="00EA63D4"/>
    <w:rsid w:val="00EA6A3B"/>
    <w:rsid w:val="00EA6A7B"/>
    <w:rsid w:val="00EA6B4C"/>
    <w:rsid w:val="00EA6B8F"/>
    <w:rsid w:val="00EA6E95"/>
    <w:rsid w:val="00EA6FCF"/>
    <w:rsid w:val="00EA70E1"/>
    <w:rsid w:val="00EA747D"/>
    <w:rsid w:val="00EA7549"/>
    <w:rsid w:val="00EA797E"/>
    <w:rsid w:val="00EA7B0A"/>
    <w:rsid w:val="00EA7D52"/>
    <w:rsid w:val="00EB05FF"/>
    <w:rsid w:val="00EB07C7"/>
    <w:rsid w:val="00EB09A2"/>
    <w:rsid w:val="00EB0C7B"/>
    <w:rsid w:val="00EB119F"/>
    <w:rsid w:val="00EB1335"/>
    <w:rsid w:val="00EB1422"/>
    <w:rsid w:val="00EB154C"/>
    <w:rsid w:val="00EB1805"/>
    <w:rsid w:val="00EB1D91"/>
    <w:rsid w:val="00EB1D99"/>
    <w:rsid w:val="00EB210F"/>
    <w:rsid w:val="00EB215E"/>
    <w:rsid w:val="00EB2715"/>
    <w:rsid w:val="00EB2818"/>
    <w:rsid w:val="00EB2B75"/>
    <w:rsid w:val="00EB3137"/>
    <w:rsid w:val="00EB34BB"/>
    <w:rsid w:val="00EB3649"/>
    <w:rsid w:val="00EB3B5E"/>
    <w:rsid w:val="00EB3D26"/>
    <w:rsid w:val="00EB3E51"/>
    <w:rsid w:val="00EB3F51"/>
    <w:rsid w:val="00EB3F90"/>
    <w:rsid w:val="00EB3F95"/>
    <w:rsid w:val="00EB4309"/>
    <w:rsid w:val="00EB4427"/>
    <w:rsid w:val="00EB4A7B"/>
    <w:rsid w:val="00EB4BC4"/>
    <w:rsid w:val="00EB4BD7"/>
    <w:rsid w:val="00EB4D37"/>
    <w:rsid w:val="00EB5479"/>
    <w:rsid w:val="00EB5793"/>
    <w:rsid w:val="00EB5C09"/>
    <w:rsid w:val="00EB5C9C"/>
    <w:rsid w:val="00EB63A7"/>
    <w:rsid w:val="00EB6491"/>
    <w:rsid w:val="00EB69B9"/>
    <w:rsid w:val="00EB6A20"/>
    <w:rsid w:val="00EB6D7A"/>
    <w:rsid w:val="00EB6F64"/>
    <w:rsid w:val="00EB7144"/>
    <w:rsid w:val="00EB7547"/>
    <w:rsid w:val="00EB764E"/>
    <w:rsid w:val="00EB77A4"/>
    <w:rsid w:val="00EB7969"/>
    <w:rsid w:val="00EB7997"/>
    <w:rsid w:val="00EB7B63"/>
    <w:rsid w:val="00EB7D38"/>
    <w:rsid w:val="00EB7E4A"/>
    <w:rsid w:val="00EB7EFB"/>
    <w:rsid w:val="00EB7FCE"/>
    <w:rsid w:val="00EC004F"/>
    <w:rsid w:val="00EC008F"/>
    <w:rsid w:val="00EC049F"/>
    <w:rsid w:val="00EC05E7"/>
    <w:rsid w:val="00EC0A37"/>
    <w:rsid w:val="00EC0D5F"/>
    <w:rsid w:val="00EC0E51"/>
    <w:rsid w:val="00EC110B"/>
    <w:rsid w:val="00EC15FF"/>
    <w:rsid w:val="00EC19E5"/>
    <w:rsid w:val="00EC19EF"/>
    <w:rsid w:val="00EC1A3F"/>
    <w:rsid w:val="00EC1B96"/>
    <w:rsid w:val="00EC1F48"/>
    <w:rsid w:val="00EC1FD8"/>
    <w:rsid w:val="00EC280D"/>
    <w:rsid w:val="00EC2C33"/>
    <w:rsid w:val="00EC2C74"/>
    <w:rsid w:val="00EC2C93"/>
    <w:rsid w:val="00EC2DFA"/>
    <w:rsid w:val="00EC2FFF"/>
    <w:rsid w:val="00EC31E2"/>
    <w:rsid w:val="00EC3372"/>
    <w:rsid w:val="00EC338E"/>
    <w:rsid w:val="00EC369A"/>
    <w:rsid w:val="00EC3760"/>
    <w:rsid w:val="00EC3F00"/>
    <w:rsid w:val="00EC4110"/>
    <w:rsid w:val="00EC412C"/>
    <w:rsid w:val="00EC429B"/>
    <w:rsid w:val="00EC43EF"/>
    <w:rsid w:val="00EC49A2"/>
    <w:rsid w:val="00EC4A9F"/>
    <w:rsid w:val="00EC4AED"/>
    <w:rsid w:val="00EC4D12"/>
    <w:rsid w:val="00EC4F0B"/>
    <w:rsid w:val="00EC50AA"/>
    <w:rsid w:val="00EC5723"/>
    <w:rsid w:val="00EC5730"/>
    <w:rsid w:val="00EC59A9"/>
    <w:rsid w:val="00EC5AD1"/>
    <w:rsid w:val="00EC5C91"/>
    <w:rsid w:val="00EC6363"/>
    <w:rsid w:val="00EC6369"/>
    <w:rsid w:val="00EC66BC"/>
    <w:rsid w:val="00EC6B9D"/>
    <w:rsid w:val="00EC6E2B"/>
    <w:rsid w:val="00EC71E7"/>
    <w:rsid w:val="00EC72FD"/>
    <w:rsid w:val="00EC7355"/>
    <w:rsid w:val="00EC7390"/>
    <w:rsid w:val="00EC7527"/>
    <w:rsid w:val="00EC7664"/>
    <w:rsid w:val="00EC784B"/>
    <w:rsid w:val="00EC7C71"/>
    <w:rsid w:val="00ED00D0"/>
    <w:rsid w:val="00ED0127"/>
    <w:rsid w:val="00ED03EE"/>
    <w:rsid w:val="00ED05F0"/>
    <w:rsid w:val="00ED06E2"/>
    <w:rsid w:val="00ED07CA"/>
    <w:rsid w:val="00ED0D70"/>
    <w:rsid w:val="00ED0DE4"/>
    <w:rsid w:val="00ED0F05"/>
    <w:rsid w:val="00ED1531"/>
    <w:rsid w:val="00ED153F"/>
    <w:rsid w:val="00ED1738"/>
    <w:rsid w:val="00ED1B9A"/>
    <w:rsid w:val="00ED1C4B"/>
    <w:rsid w:val="00ED1DBF"/>
    <w:rsid w:val="00ED27E7"/>
    <w:rsid w:val="00ED28B8"/>
    <w:rsid w:val="00ED28C0"/>
    <w:rsid w:val="00ED2A82"/>
    <w:rsid w:val="00ED2AFD"/>
    <w:rsid w:val="00ED2B66"/>
    <w:rsid w:val="00ED2BF2"/>
    <w:rsid w:val="00ED2FAF"/>
    <w:rsid w:val="00ED322B"/>
    <w:rsid w:val="00ED3986"/>
    <w:rsid w:val="00ED3A3A"/>
    <w:rsid w:val="00ED3CD7"/>
    <w:rsid w:val="00ED43B6"/>
    <w:rsid w:val="00ED49F3"/>
    <w:rsid w:val="00ED50B5"/>
    <w:rsid w:val="00ED50C4"/>
    <w:rsid w:val="00ED5166"/>
    <w:rsid w:val="00ED53EA"/>
    <w:rsid w:val="00ED54D5"/>
    <w:rsid w:val="00ED58FE"/>
    <w:rsid w:val="00ED5AB7"/>
    <w:rsid w:val="00ED5BCC"/>
    <w:rsid w:val="00ED5F01"/>
    <w:rsid w:val="00ED647E"/>
    <w:rsid w:val="00ED658D"/>
    <w:rsid w:val="00ED65E3"/>
    <w:rsid w:val="00ED664F"/>
    <w:rsid w:val="00ED665F"/>
    <w:rsid w:val="00ED6C85"/>
    <w:rsid w:val="00ED6D0A"/>
    <w:rsid w:val="00ED6E32"/>
    <w:rsid w:val="00ED6EB7"/>
    <w:rsid w:val="00ED7148"/>
    <w:rsid w:val="00ED71DC"/>
    <w:rsid w:val="00ED71E6"/>
    <w:rsid w:val="00ED7316"/>
    <w:rsid w:val="00ED7433"/>
    <w:rsid w:val="00ED75C9"/>
    <w:rsid w:val="00ED76CC"/>
    <w:rsid w:val="00ED77CB"/>
    <w:rsid w:val="00ED7B20"/>
    <w:rsid w:val="00ED7DE1"/>
    <w:rsid w:val="00ED7F78"/>
    <w:rsid w:val="00ED7FD4"/>
    <w:rsid w:val="00EE01F0"/>
    <w:rsid w:val="00EE0677"/>
    <w:rsid w:val="00EE0A32"/>
    <w:rsid w:val="00EE0BAC"/>
    <w:rsid w:val="00EE0C51"/>
    <w:rsid w:val="00EE11F9"/>
    <w:rsid w:val="00EE1338"/>
    <w:rsid w:val="00EE1346"/>
    <w:rsid w:val="00EE1416"/>
    <w:rsid w:val="00EE1421"/>
    <w:rsid w:val="00EE1526"/>
    <w:rsid w:val="00EE15F8"/>
    <w:rsid w:val="00EE16C8"/>
    <w:rsid w:val="00EE1951"/>
    <w:rsid w:val="00EE1BC6"/>
    <w:rsid w:val="00EE1D50"/>
    <w:rsid w:val="00EE1DF6"/>
    <w:rsid w:val="00EE1EDD"/>
    <w:rsid w:val="00EE1F0E"/>
    <w:rsid w:val="00EE21C5"/>
    <w:rsid w:val="00EE2512"/>
    <w:rsid w:val="00EE265D"/>
    <w:rsid w:val="00EE271B"/>
    <w:rsid w:val="00EE27F3"/>
    <w:rsid w:val="00EE2B62"/>
    <w:rsid w:val="00EE2CBB"/>
    <w:rsid w:val="00EE2F5A"/>
    <w:rsid w:val="00EE312D"/>
    <w:rsid w:val="00EE3228"/>
    <w:rsid w:val="00EE345D"/>
    <w:rsid w:val="00EE375D"/>
    <w:rsid w:val="00EE3BF9"/>
    <w:rsid w:val="00EE3DEF"/>
    <w:rsid w:val="00EE3FE2"/>
    <w:rsid w:val="00EE4184"/>
    <w:rsid w:val="00EE42DA"/>
    <w:rsid w:val="00EE433E"/>
    <w:rsid w:val="00EE46C9"/>
    <w:rsid w:val="00EE47FE"/>
    <w:rsid w:val="00EE4CBE"/>
    <w:rsid w:val="00EE5172"/>
    <w:rsid w:val="00EE51C8"/>
    <w:rsid w:val="00EE5538"/>
    <w:rsid w:val="00EE58AE"/>
    <w:rsid w:val="00EE61BE"/>
    <w:rsid w:val="00EE68C6"/>
    <w:rsid w:val="00EE69AC"/>
    <w:rsid w:val="00EE6A6C"/>
    <w:rsid w:val="00EE6FC8"/>
    <w:rsid w:val="00EE7086"/>
    <w:rsid w:val="00EE7314"/>
    <w:rsid w:val="00EE78E6"/>
    <w:rsid w:val="00EE7AFB"/>
    <w:rsid w:val="00EE7D8F"/>
    <w:rsid w:val="00EE7F75"/>
    <w:rsid w:val="00EE7FAC"/>
    <w:rsid w:val="00EF044E"/>
    <w:rsid w:val="00EF051F"/>
    <w:rsid w:val="00EF0745"/>
    <w:rsid w:val="00EF09F1"/>
    <w:rsid w:val="00EF0D52"/>
    <w:rsid w:val="00EF0FE8"/>
    <w:rsid w:val="00EF173E"/>
    <w:rsid w:val="00EF1899"/>
    <w:rsid w:val="00EF18B8"/>
    <w:rsid w:val="00EF1E1A"/>
    <w:rsid w:val="00EF20D6"/>
    <w:rsid w:val="00EF2271"/>
    <w:rsid w:val="00EF26D8"/>
    <w:rsid w:val="00EF275C"/>
    <w:rsid w:val="00EF2765"/>
    <w:rsid w:val="00EF2895"/>
    <w:rsid w:val="00EF2FE3"/>
    <w:rsid w:val="00EF309E"/>
    <w:rsid w:val="00EF33F0"/>
    <w:rsid w:val="00EF3422"/>
    <w:rsid w:val="00EF343D"/>
    <w:rsid w:val="00EF37AF"/>
    <w:rsid w:val="00EF38E4"/>
    <w:rsid w:val="00EF40B7"/>
    <w:rsid w:val="00EF4318"/>
    <w:rsid w:val="00EF4493"/>
    <w:rsid w:val="00EF464B"/>
    <w:rsid w:val="00EF469B"/>
    <w:rsid w:val="00EF4C6E"/>
    <w:rsid w:val="00EF50FC"/>
    <w:rsid w:val="00EF5191"/>
    <w:rsid w:val="00EF51B8"/>
    <w:rsid w:val="00EF53D5"/>
    <w:rsid w:val="00EF548F"/>
    <w:rsid w:val="00EF58D0"/>
    <w:rsid w:val="00EF607D"/>
    <w:rsid w:val="00EF6A2A"/>
    <w:rsid w:val="00EF6C19"/>
    <w:rsid w:val="00EF74A0"/>
    <w:rsid w:val="00EF794C"/>
    <w:rsid w:val="00EF7F9E"/>
    <w:rsid w:val="00F0027E"/>
    <w:rsid w:val="00F00555"/>
    <w:rsid w:val="00F008D4"/>
    <w:rsid w:val="00F00977"/>
    <w:rsid w:val="00F009BC"/>
    <w:rsid w:val="00F00A1F"/>
    <w:rsid w:val="00F00CF3"/>
    <w:rsid w:val="00F00ECD"/>
    <w:rsid w:val="00F00FA1"/>
    <w:rsid w:val="00F00FB0"/>
    <w:rsid w:val="00F01378"/>
    <w:rsid w:val="00F01851"/>
    <w:rsid w:val="00F01B81"/>
    <w:rsid w:val="00F01D27"/>
    <w:rsid w:val="00F01DC1"/>
    <w:rsid w:val="00F01DEA"/>
    <w:rsid w:val="00F02335"/>
    <w:rsid w:val="00F02414"/>
    <w:rsid w:val="00F03744"/>
    <w:rsid w:val="00F04502"/>
    <w:rsid w:val="00F045B1"/>
    <w:rsid w:val="00F0480E"/>
    <w:rsid w:val="00F04AC3"/>
    <w:rsid w:val="00F04DD2"/>
    <w:rsid w:val="00F04E0A"/>
    <w:rsid w:val="00F04F91"/>
    <w:rsid w:val="00F05431"/>
    <w:rsid w:val="00F056D8"/>
    <w:rsid w:val="00F05AF9"/>
    <w:rsid w:val="00F05F2B"/>
    <w:rsid w:val="00F06140"/>
    <w:rsid w:val="00F06165"/>
    <w:rsid w:val="00F0625A"/>
    <w:rsid w:val="00F064D9"/>
    <w:rsid w:val="00F065F1"/>
    <w:rsid w:val="00F06D54"/>
    <w:rsid w:val="00F07020"/>
    <w:rsid w:val="00F07BDE"/>
    <w:rsid w:val="00F07DD3"/>
    <w:rsid w:val="00F07FA1"/>
    <w:rsid w:val="00F103F9"/>
    <w:rsid w:val="00F10637"/>
    <w:rsid w:val="00F10829"/>
    <w:rsid w:val="00F10C38"/>
    <w:rsid w:val="00F10E23"/>
    <w:rsid w:val="00F10E9D"/>
    <w:rsid w:val="00F110DF"/>
    <w:rsid w:val="00F111CB"/>
    <w:rsid w:val="00F1136B"/>
    <w:rsid w:val="00F11BEB"/>
    <w:rsid w:val="00F11EE2"/>
    <w:rsid w:val="00F11FC4"/>
    <w:rsid w:val="00F1226D"/>
    <w:rsid w:val="00F12453"/>
    <w:rsid w:val="00F1269C"/>
    <w:rsid w:val="00F12709"/>
    <w:rsid w:val="00F129B5"/>
    <w:rsid w:val="00F12C82"/>
    <w:rsid w:val="00F13343"/>
    <w:rsid w:val="00F13398"/>
    <w:rsid w:val="00F13405"/>
    <w:rsid w:val="00F13436"/>
    <w:rsid w:val="00F1350F"/>
    <w:rsid w:val="00F13717"/>
    <w:rsid w:val="00F137C0"/>
    <w:rsid w:val="00F13854"/>
    <w:rsid w:val="00F1385F"/>
    <w:rsid w:val="00F13893"/>
    <w:rsid w:val="00F13931"/>
    <w:rsid w:val="00F13AE3"/>
    <w:rsid w:val="00F13F83"/>
    <w:rsid w:val="00F146C4"/>
    <w:rsid w:val="00F15AE4"/>
    <w:rsid w:val="00F15B21"/>
    <w:rsid w:val="00F15D55"/>
    <w:rsid w:val="00F160A3"/>
    <w:rsid w:val="00F16102"/>
    <w:rsid w:val="00F16F55"/>
    <w:rsid w:val="00F170B3"/>
    <w:rsid w:val="00F173B7"/>
    <w:rsid w:val="00F176EE"/>
    <w:rsid w:val="00F17BDF"/>
    <w:rsid w:val="00F20085"/>
    <w:rsid w:val="00F20149"/>
    <w:rsid w:val="00F208D8"/>
    <w:rsid w:val="00F20C19"/>
    <w:rsid w:val="00F20D64"/>
    <w:rsid w:val="00F20D97"/>
    <w:rsid w:val="00F20DAB"/>
    <w:rsid w:val="00F210C5"/>
    <w:rsid w:val="00F2117B"/>
    <w:rsid w:val="00F21181"/>
    <w:rsid w:val="00F2124C"/>
    <w:rsid w:val="00F21270"/>
    <w:rsid w:val="00F216DF"/>
    <w:rsid w:val="00F2181D"/>
    <w:rsid w:val="00F21EF6"/>
    <w:rsid w:val="00F22088"/>
    <w:rsid w:val="00F221C8"/>
    <w:rsid w:val="00F221DA"/>
    <w:rsid w:val="00F22470"/>
    <w:rsid w:val="00F22822"/>
    <w:rsid w:val="00F22913"/>
    <w:rsid w:val="00F229F6"/>
    <w:rsid w:val="00F233A0"/>
    <w:rsid w:val="00F23602"/>
    <w:rsid w:val="00F236ED"/>
    <w:rsid w:val="00F23952"/>
    <w:rsid w:val="00F23A7B"/>
    <w:rsid w:val="00F23C2A"/>
    <w:rsid w:val="00F23D5A"/>
    <w:rsid w:val="00F23F08"/>
    <w:rsid w:val="00F23F79"/>
    <w:rsid w:val="00F2435F"/>
    <w:rsid w:val="00F2439B"/>
    <w:rsid w:val="00F24504"/>
    <w:rsid w:val="00F2462E"/>
    <w:rsid w:val="00F24A3F"/>
    <w:rsid w:val="00F24D6F"/>
    <w:rsid w:val="00F24EC1"/>
    <w:rsid w:val="00F24EF3"/>
    <w:rsid w:val="00F2539E"/>
    <w:rsid w:val="00F25583"/>
    <w:rsid w:val="00F255A0"/>
    <w:rsid w:val="00F255C9"/>
    <w:rsid w:val="00F25729"/>
    <w:rsid w:val="00F25806"/>
    <w:rsid w:val="00F25816"/>
    <w:rsid w:val="00F25922"/>
    <w:rsid w:val="00F26892"/>
    <w:rsid w:val="00F27063"/>
    <w:rsid w:val="00F27178"/>
    <w:rsid w:val="00F27558"/>
    <w:rsid w:val="00F27880"/>
    <w:rsid w:val="00F27915"/>
    <w:rsid w:val="00F27AF7"/>
    <w:rsid w:val="00F27CF7"/>
    <w:rsid w:val="00F27F43"/>
    <w:rsid w:val="00F27F65"/>
    <w:rsid w:val="00F3037F"/>
    <w:rsid w:val="00F30594"/>
    <w:rsid w:val="00F307D5"/>
    <w:rsid w:val="00F307F1"/>
    <w:rsid w:val="00F308B6"/>
    <w:rsid w:val="00F30A42"/>
    <w:rsid w:val="00F30AE4"/>
    <w:rsid w:val="00F30BB7"/>
    <w:rsid w:val="00F31184"/>
    <w:rsid w:val="00F3135A"/>
    <w:rsid w:val="00F31424"/>
    <w:rsid w:val="00F315DF"/>
    <w:rsid w:val="00F31B60"/>
    <w:rsid w:val="00F31CE6"/>
    <w:rsid w:val="00F3200A"/>
    <w:rsid w:val="00F32274"/>
    <w:rsid w:val="00F32704"/>
    <w:rsid w:val="00F32E41"/>
    <w:rsid w:val="00F33229"/>
    <w:rsid w:val="00F333EC"/>
    <w:rsid w:val="00F3340F"/>
    <w:rsid w:val="00F33768"/>
    <w:rsid w:val="00F337BA"/>
    <w:rsid w:val="00F338EE"/>
    <w:rsid w:val="00F33C0A"/>
    <w:rsid w:val="00F33F1F"/>
    <w:rsid w:val="00F3408D"/>
    <w:rsid w:val="00F34880"/>
    <w:rsid w:val="00F349AB"/>
    <w:rsid w:val="00F34FD6"/>
    <w:rsid w:val="00F35279"/>
    <w:rsid w:val="00F353BB"/>
    <w:rsid w:val="00F35417"/>
    <w:rsid w:val="00F35512"/>
    <w:rsid w:val="00F35B7E"/>
    <w:rsid w:val="00F35C47"/>
    <w:rsid w:val="00F35DE4"/>
    <w:rsid w:val="00F361C4"/>
    <w:rsid w:val="00F361DE"/>
    <w:rsid w:val="00F36349"/>
    <w:rsid w:val="00F365F0"/>
    <w:rsid w:val="00F368BE"/>
    <w:rsid w:val="00F36902"/>
    <w:rsid w:val="00F36983"/>
    <w:rsid w:val="00F36BD2"/>
    <w:rsid w:val="00F36DA7"/>
    <w:rsid w:val="00F3764E"/>
    <w:rsid w:val="00F3775A"/>
    <w:rsid w:val="00F37809"/>
    <w:rsid w:val="00F37890"/>
    <w:rsid w:val="00F37945"/>
    <w:rsid w:val="00F405D1"/>
    <w:rsid w:val="00F40680"/>
    <w:rsid w:val="00F4072D"/>
    <w:rsid w:val="00F40E26"/>
    <w:rsid w:val="00F411B2"/>
    <w:rsid w:val="00F4135E"/>
    <w:rsid w:val="00F41963"/>
    <w:rsid w:val="00F419E5"/>
    <w:rsid w:val="00F41FE4"/>
    <w:rsid w:val="00F424A2"/>
    <w:rsid w:val="00F42935"/>
    <w:rsid w:val="00F42C0E"/>
    <w:rsid w:val="00F42E19"/>
    <w:rsid w:val="00F42E7D"/>
    <w:rsid w:val="00F42E84"/>
    <w:rsid w:val="00F42F83"/>
    <w:rsid w:val="00F430A4"/>
    <w:rsid w:val="00F432AD"/>
    <w:rsid w:val="00F433C9"/>
    <w:rsid w:val="00F4340A"/>
    <w:rsid w:val="00F43557"/>
    <w:rsid w:val="00F43908"/>
    <w:rsid w:val="00F43A4F"/>
    <w:rsid w:val="00F43CB7"/>
    <w:rsid w:val="00F43E54"/>
    <w:rsid w:val="00F43EF2"/>
    <w:rsid w:val="00F44459"/>
    <w:rsid w:val="00F445EB"/>
    <w:rsid w:val="00F445F4"/>
    <w:rsid w:val="00F449AC"/>
    <w:rsid w:val="00F44B09"/>
    <w:rsid w:val="00F44C49"/>
    <w:rsid w:val="00F45052"/>
    <w:rsid w:val="00F458AE"/>
    <w:rsid w:val="00F45A29"/>
    <w:rsid w:val="00F4605C"/>
    <w:rsid w:val="00F46687"/>
    <w:rsid w:val="00F46ACD"/>
    <w:rsid w:val="00F46B81"/>
    <w:rsid w:val="00F46EC1"/>
    <w:rsid w:val="00F4718D"/>
    <w:rsid w:val="00F47291"/>
    <w:rsid w:val="00F474AF"/>
    <w:rsid w:val="00F47988"/>
    <w:rsid w:val="00F47E60"/>
    <w:rsid w:val="00F50F89"/>
    <w:rsid w:val="00F5169E"/>
    <w:rsid w:val="00F51C67"/>
    <w:rsid w:val="00F51CB9"/>
    <w:rsid w:val="00F51E09"/>
    <w:rsid w:val="00F52393"/>
    <w:rsid w:val="00F5249C"/>
    <w:rsid w:val="00F5250F"/>
    <w:rsid w:val="00F52727"/>
    <w:rsid w:val="00F527E2"/>
    <w:rsid w:val="00F52D5F"/>
    <w:rsid w:val="00F52EDB"/>
    <w:rsid w:val="00F530B5"/>
    <w:rsid w:val="00F5325F"/>
    <w:rsid w:val="00F53968"/>
    <w:rsid w:val="00F53D34"/>
    <w:rsid w:val="00F54015"/>
    <w:rsid w:val="00F54553"/>
    <w:rsid w:val="00F5460B"/>
    <w:rsid w:val="00F5473A"/>
    <w:rsid w:val="00F548BD"/>
    <w:rsid w:val="00F5490D"/>
    <w:rsid w:val="00F54AFA"/>
    <w:rsid w:val="00F54AFE"/>
    <w:rsid w:val="00F54BD2"/>
    <w:rsid w:val="00F54F2C"/>
    <w:rsid w:val="00F55081"/>
    <w:rsid w:val="00F55293"/>
    <w:rsid w:val="00F552D7"/>
    <w:rsid w:val="00F5552B"/>
    <w:rsid w:val="00F55602"/>
    <w:rsid w:val="00F55755"/>
    <w:rsid w:val="00F55A42"/>
    <w:rsid w:val="00F55AE0"/>
    <w:rsid w:val="00F55DDB"/>
    <w:rsid w:val="00F55FCC"/>
    <w:rsid w:val="00F56071"/>
    <w:rsid w:val="00F561C0"/>
    <w:rsid w:val="00F56284"/>
    <w:rsid w:val="00F56443"/>
    <w:rsid w:val="00F5663B"/>
    <w:rsid w:val="00F5664C"/>
    <w:rsid w:val="00F56760"/>
    <w:rsid w:val="00F569A4"/>
    <w:rsid w:val="00F56BC0"/>
    <w:rsid w:val="00F56C48"/>
    <w:rsid w:val="00F56D4D"/>
    <w:rsid w:val="00F56FC3"/>
    <w:rsid w:val="00F57294"/>
    <w:rsid w:val="00F573A2"/>
    <w:rsid w:val="00F57637"/>
    <w:rsid w:val="00F57815"/>
    <w:rsid w:val="00F57A76"/>
    <w:rsid w:val="00F601BF"/>
    <w:rsid w:val="00F601E7"/>
    <w:rsid w:val="00F603C8"/>
    <w:rsid w:val="00F6053A"/>
    <w:rsid w:val="00F60C70"/>
    <w:rsid w:val="00F60D88"/>
    <w:rsid w:val="00F60EC6"/>
    <w:rsid w:val="00F61088"/>
    <w:rsid w:val="00F610B4"/>
    <w:rsid w:val="00F615E5"/>
    <w:rsid w:val="00F617C4"/>
    <w:rsid w:val="00F61C00"/>
    <w:rsid w:val="00F61DE8"/>
    <w:rsid w:val="00F623A2"/>
    <w:rsid w:val="00F6248E"/>
    <w:rsid w:val="00F6257E"/>
    <w:rsid w:val="00F62917"/>
    <w:rsid w:val="00F629DF"/>
    <w:rsid w:val="00F62CA4"/>
    <w:rsid w:val="00F62E37"/>
    <w:rsid w:val="00F62ED2"/>
    <w:rsid w:val="00F62FEC"/>
    <w:rsid w:val="00F6326E"/>
    <w:rsid w:val="00F63382"/>
    <w:rsid w:val="00F6339F"/>
    <w:rsid w:val="00F63649"/>
    <w:rsid w:val="00F63D51"/>
    <w:rsid w:val="00F63DBF"/>
    <w:rsid w:val="00F63F5A"/>
    <w:rsid w:val="00F63FB7"/>
    <w:rsid w:val="00F642D5"/>
    <w:rsid w:val="00F64338"/>
    <w:rsid w:val="00F643FD"/>
    <w:rsid w:val="00F644B3"/>
    <w:rsid w:val="00F647E7"/>
    <w:rsid w:val="00F64910"/>
    <w:rsid w:val="00F64A09"/>
    <w:rsid w:val="00F64AAF"/>
    <w:rsid w:val="00F64C85"/>
    <w:rsid w:val="00F64E1E"/>
    <w:rsid w:val="00F652FD"/>
    <w:rsid w:val="00F65824"/>
    <w:rsid w:val="00F65D82"/>
    <w:rsid w:val="00F65E4F"/>
    <w:rsid w:val="00F660CB"/>
    <w:rsid w:val="00F66444"/>
    <w:rsid w:val="00F66454"/>
    <w:rsid w:val="00F6654E"/>
    <w:rsid w:val="00F66A89"/>
    <w:rsid w:val="00F66D91"/>
    <w:rsid w:val="00F66EAA"/>
    <w:rsid w:val="00F670CA"/>
    <w:rsid w:val="00F67305"/>
    <w:rsid w:val="00F67574"/>
    <w:rsid w:val="00F6760A"/>
    <w:rsid w:val="00F676BD"/>
    <w:rsid w:val="00F6797F"/>
    <w:rsid w:val="00F67C4B"/>
    <w:rsid w:val="00F67DEA"/>
    <w:rsid w:val="00F704DB"/>
    <w:rsid w:val="00F70723"/>
    <w:rsid w:val="00F7087F"/>
    <w:rsid w:val="00F712A8"/>
    <w:rsid w:val="00F716C8"/>
    <w:rsid w:val="00F7183E"/>
    <w:rsid w:val="00F71890"/>
    <w:rsid w:val="00F71A7B"/>
    <w:rsid w:val="00F71AE7"/>
    <w:rsid w:val="00F71CF0"/>
    <w:rsid w:val="00F7248F"/>
    <w:rsid w:val="00F72510"/>
    <w:rsid w:val="00F727F2"/>
    <w:rsid w:val="00F72ACA"/>
    <w:rsid w:val="00F72E53"/>
    <w:rsid w:val="00F72F15"/>
    <w:rsid w:val="00F73C09"/>
    <w:rsid w:val="00F73C2E"/>
    <w:rsid w:val="00F73EDA"/>
    <w:rsid w:val="00F73F15"/>
    <w:rsid w:val="00F7402F"/>
    <w:rsid w:val="00F7437F"/>
    <w:rsid w:val="00F74704"/>
    <w:rsid w:val="00F7473B"/>
    <w:rsid w:val="00F74D10"/>
    <w:rsid w:val="00F7519E"/>
    <w:rsid w:val="00F75688"/>
    <w:rsid w:val="00F756A6"/>
    <w:rsid w:val="00F75E16"/>
    <w:rsid w:val="00F75EC7"/>
    <w:rsid w:val="00F761C2"/>
    <w:rsid w:val="00F761D9"/>
    <w:rsid w:val="00F762E1"/>
    <w:rsid w:val="00F766AB"/>
    <w:rsid w:val="00F76761"/>
    <w:rsid w:val="00F7678A"/>
    <w:rsid w:val="00F76A52"/>
    <w:rsid w:val="00F76F4A"/>
    <w:rsid w:val="00F778EA"/>
    <w:rsid w:val="00F77CAA"/>
    <w:rsid w:val="00F77FB5"/>
    <w:rsid w:val="00F80088"/>
    <w:rsid w:val="00F80595"/>
    <w:rsid w:val="00F805AB"/>
    <w:rsid w:val="00F80A8F"/>
    <w:rsid w:val="00F80D3C"/>
    <w:rsid w:val="00F812C4"/>
    <w:rsid w:val="00F81C8F"/>
    <w:rsid w:val="00F81E24"/>
    <w:rsid w:val="00F81E68"/>
    <w:rsid w:val="00F81F56"/>
    <w:rsid w:val="00F820AF"/>
    <w:rsid w:val="00F82AB9"/>
    <w:rsid w:val="00F82AD2"/>
    <w:rsid w:val="00F82B4B"/>
    <w:rsid w:val="00F82E38"/>
    <w:rsid w:val="00F830D5"/>
    <w:rsid w:val="00F83122"/>
    <w:rsid w:val="00F831C4"/>
    <w:rsid w:val="00F832A5"/>
    <w:rsid w:val="00F8365F"/>
    <w:rsid w:val="00F84369"/>
    <w:rsid w:val="00F84419"/>
    <w:rsid w:val="00F8446C"/>
    <w:rsid w:val="00F845B7"/>
    <w:rsid w:val="00F84692"/>
    <w:rsid w:val="00F84934"/>
    <w:rsid w:val="00F84BAA"/>
    <w:rsid w:val="00F84C75"/>
    <w:rsid w:val="00F8533F"/>
    <w:rsid w:val="00F858DE"/>
    <w:rsid w:val="00F85BDA"/>
    <w:rsid w:val="00F8607E"/>
    <w:rsid w:val="00F86213"/>
    <w:rsid w:val="00F863F6"/>
    <w:rsid w:val="00F86608"/>
    <w:rsid w:val="00F866EC"/>
    <w:rsid w:val="00F869F5"/>
    <w:rsid w:val="00F86A77"/>
    <w:rsid w:val="00F86E4D"/>
    <w:rsid w:val="00F8709F"/>
    <w:rsid w:val="00F874A9"/>
    <w:rsid w:val="00F87A5E"/>
    <w:rsid w:val="00F87D5F"/>
    <w:rsid w:val="00F87DA7"/>
    <w:rsid w:val="00F87DE2"/>
    <w:rsid w:val="00F900B7"/>
    <w:rsid w:val="00F900DE"/>
    <w:rsid w:val="00F90302"/>
    <w:rsid w:val="00F90575"/>
    <w:rsid w:val="00F9061F"/>
    <w:rsid w:val="00F906A7"/>
    <w:rsid w:val="00F908A5"/>
    <w:rsid w:val="00F9093F"/>
    <w:rsid w:val="00F90C86"/>
    <w:rsid w:val="00F90CA6"/>
    <w:rsid w:val="00F90EA4"/>
    <w:rsid w:val="00F90F55"/>
    <w:rsid w:val="00F911DA"/>
    <w:rsid w:val="00F91341"/>
    <w:rsid w:val="00F9147D"/>
    <w:rsid w:val="00F916FD"/>
    <w:rsid w:val="00F91CED"/>
    <w:rsid w:val="00F923D9"/>
    <w:rsid w:val="00F9240D"/>
    <w:rsid w:val="00F92416"/>
    <w:rsid w:val="00F92755"/>
    <w:rsid w:val="00F928F4"/>
    <w:rsid w:val="00F929DC"/>
    <w:rsid w:val="00F92C97"/>
    <w:rsid w:val="00F92DDC"/>
    <w:rsid w:val="00F92DFF"/>
    <w:rsid w:val="00F933D3"/>
    <w:rsid w:val="00F93659"/>
    <w:rsid w:val="00F9376C"/>
    <w:rsid w:val="00F937B7"/>
    <w:rsid w:val="00F93873"/>
    <w:rsid w:val="00F93C7C"/>
    <w:rsid w:val="00F9412D"/>
    <w:rsid w:val="00F947B7"/>
    <w:rsid w:val="00F94C8D"/>
    <w:rsid w:val="00F94CF1"/>
    <w:rsid w:val="00F94EFF"/>
    <w:rsid w:val="00F95208"/>
    <w:rsid w:val="00F95769"/>
    <w:rsid w:val="00F959CE"/>
    <w:rsid w:val="00F95D0F"/>
    <w:rsid w:val="00F95EC6"/>
    <w:rsid w:val="00F9673B"/>
    <w:rsid w:val="00F969B3"/>
    <w:rsid w:val="00F969EE"/>
    <w:rsid w:val="00F96F96"/>
    <w:rsid w:val="00F97104"/>
    <w:rsid w:val="00F973A2"/>
    <w:rsid w:val="00F976B8"/>
    <w:rsid w:val="00F97B91"/>
    <w:rsid w:val="00F97DBC"/>
    <w:rsid w:val="00FA00BB"/>
    <w:rsid w:val="00FA03B6"/>
    <w:rsid w:val="00FA0695"/>
    <w:rsid w:val="00FA0B98"/>
    <w:rsid w:val="00FA0E53"/>
    <w:rsid w:val="00FA1033"/>
    <w:rsid w:val="00FA159F"/>
    <w:rsid w:val="00FA177F"/>
    <w:rsid w:val="00FA187A"/>
    <w:rsid w:val="00FA19A0"/>
    <w:rsid w:val="00FA1ACD"/>
    <w:rsid w:val="00FA1B79"/>
    <w:rsid w:val="00FA1C18"/>
    <w:rsid w:val="00FA22B7"/>
    <w:rsid w:val="00FA24E4"/>
    <w:rsid w:val="00FA2B74"/>
    <w:rsid w:val="00FA3078"/>
    <w:rsid w:val="00FA3467"/>
    <w:rsid w:val="00FA346F"/>
    <w:rsid w:val="00FA35D5"/>
    <w:rsid w:val="00FA3695"/>
    <w:rsid w:val="00FA4317"/>
    <w:rsid w:val="00FA4393"/>
    <w:rsid w:val="00FA4442"/>
    <w:rsid w:val="00FA4520"/>
    <w:rsid w:val="00FA4932"/>
    <w:rsid w:val="00FA4972"/>
    <w:rsid w:val="00FA49AF"/>
    <w:rsid w:val="00FA49B4"/>
    <w:rsid w:val="00FA4AC1"/>
    <w:rsid w:val="00FA4C12"/>
    <w:rsid w:val="00FA4ECC"/>
    <w:rsid w:val="00FA5105"/>
    <w:rsid w:val="00FA51ED"/>
    <w:rsid w:val="00FA520E"/>
    <w:rsid w:val="00FA5628"/>
    <w:rsid w:val="00FA56CF"/>
    <w:rsid w:val="00FA5814"/>
    <w:rsid w:val="00FA59A2"/>
    <w:rsid w:val="00FA5A11"/>
    <w:rsid w:val="00FA5BA3"/>
    <w:rsid w:val="00FA5EC3"/>
    <w:rsid w:val="00FA61BD"/>
    <w:rsid w:val="00FA640A"/>
    <w:rsid w:val="00FA6878"/>
    <w:rsid w:val="00FA68B0"/>
    <w:rsid w:val="00FA68DC"/>
    <w:rsid w:val="00FA6DF9"/>
    <w:rsid w:val="00FA72C9"/>
    <w:rsid w:val="00FA73A0"/>
    <w:rsid w:val="00FA7454"/>
    <w:rsid w:val="00FA76A3"/>
    <w:rsid w:val="00FA781C"/>
    <w:rsid w:val="00FA7879"/>
    <w:rsid w:val="00FA78C0"/>
    <w:rsid w:val="00FA78FE"/>
    <w:rsid w:val="00FA7956"/>
    <w:rsid w:val="00FB0086"/>
    <w:rsid w:val="00FB0155"/>
    <w:rsid w:val="00FB027C"/>
    <w:rsid w:val="00FB05A5"/>
    <w:rsid w:val="00FB0706"/>
    <w:rsid w:val="00FB08C6"/>
    <w:rsid w:val="00FB09E7"/>
    <w:rsid w:val="00FB0CF0"/>
    <w:rsid w:val="00FB0D5B"/>
    <w:rsid w:val="00FB105B"/>
    <w:rsid w:val="00FB10C6"/>
    <w:rsid w:val="00FB137B"/>
    <w:rsid w:val="00FB143D"/>
    <w:rsid w:val="00FB14E9"/>
    <w:rsid w:val="00FB1516"/>
    <w:rsid w:val="00FB1987"/>
    <w:rsid w:val="00FB1B74"/>
    <w:rsid w:val="00FB1C57"/>
    <w:rsid w:val="00FB1C75"/>
    <w:rsid w:val="00FB1CA3"/>
    <w:rsid w:val="00FB1D21"/>
    <w:rsid w:val="00FB1E78"/>
    <w:rsid w:val="00FB1F34"/>
    <w:rsid w:val="00FB26C7"/>
    <w:rsid w:val="00FB28B7"/>
    <w:rsid w:val="00FB2996"/>
    <w:rsid w:val="00FB301D"/>
    <w:rsid w:val="00FB3472"/>
    <w:rsid w:val="00FB35E4"/>
    <w:rsid w:val="00FB3854"/>
    <w:rsid w:val="00FB3CDE"/>
    <w:rsid w:val="00FB3E5E"/>
    <w:rsid w:val="00FB3F1F"/>
    <w:rsid w:val="00FB3FF4"/>
    <w:rsid w:val="00FB4240"/>
    <w:rsid w:val="00FB45D4"/>
    <w:rsid w:val="00FB469D"/>
    <w:rsid w:val="00FB489B"/>
    <w:rsid w:val="00FB4B53"/>
    <w:rsid w:val="00FB4C4F"/>
    <w:rsid w:val="00FB4D3B"/>
    <w:rsid w:val="00FB5344"/>
    <w:rsid w:val="00FB543F"/>
    <w:rsid w:val="00FB54BA"/>
    <w:rsid w:val="00FB553D"/>
    <w:rsid w:val="00FB5562"/>
    <w:rsid w:val="00FB56F3"/>
    <w:rsid w:val="00FB59A4"/>
    <w:rsid w:val="00FB5AFC"/>
    <w:rsid w:val="00FB5CAA"/>
    <w:rsid w:val="00FB5EC9"/>
    <w:rsid w:val="00FB638C"/>
    <w:rsid w:val="00FB6460"/>
    <w:rsid w:val="00FB6533"/>
    <w:rsid w:val="00FB6845"/>
    <w:rsid w:val="00FB6B7B"/>
    <w:rsid w:val="00FB6F38"/>
    <w:rsid w:val="00FB71C2"/>
    <w:rsid w:val="00FB729C"/>
    <w:rsid w:val="00FB74A2"/>
    <w:rsid w:val="00FB763C"/>
    <w:rsid w:val="00FB7790"/>
    <w:rsid w:val="00FB7CB9"/>
    <w:rsid w:val="00FB7DCA"/>
    <w:rsid w:val="00FB7F0C"/>
    <w:rsid w:val="00FC00B5"/>
    <w:rsid w:val="00FC0188"/>
    <w:rsid w:val="00FC01FC"/>
    <w:rsid w:val="00FC0323"/>
    <w:rsid w:val="00FC03C0"/>
    <w:rsid w:val="00FC0782"/>
    <w:rsid w:val="00FC0B17"/>
    <w:rsid w:val="00FC0B41"/>
    <w:rsid w:val="00FC0BA5"/>
    <w:rsid w:val="00FC0F62"/>
    <w:rsid w:val="00FC1199"/>
    <w:rsid w:val="00FC164D"/>
    <w:rsid w:val="00FC1CC3"/>
    <w:rsid w:val="00FC1F38"/>
    <w:rsid w:val="00FC23EC"/>
    <w:rsid w:val="00FC2500"/>
    <w:rsid w:val="00FC2634"/>
    <w:rsid w:val="00FC2A9F"/>
    <w:rsid w:val="00FC2BBE"/>
    <w:rsid w:val="00FC2BE4"/>
    <w:rsid w:val="00FC3180"/>
    <w:rsid w:val="00FC3258"/>
    <w:rsid w:val="00FC37BC"/>
    <w:rsid w:val="00FC38C7"/>
    <w:rsid w:val="00FC38FD"/>
    <w:rsid w:val="00FC3973"/>
    <w:rsid w:val="00FC3D75"/>
    <w:rsid w:val="00FC3F37"/>
    <w:rsid w:val="00FC4444"/>
    <w:rsid w:val="00FC4535"/>
    <w:rsid w:val="00FC4CE8"/>
    <w:rsid w:val="00FC4D60"/>
    <w:rsid w:val="00FC50BC"/>
    <w:rsid w:val="00FC5104"/>
    <w:rsid w:val="00FC57B6"/>
    <w:rsid w:val="00FC59E8"/>
    <w:rsid w:val="00FC5AF5"/>
    <w:rsid w:val="00FC5B80"/>
    <w:rsid w:val="00FC61F3"/>
    <w:rsid w:val="00FC62D6"/>
    <w:rsid w:val="00FC646E"/>
    <w:rsid w:val="00FC67D6"/>
    <w:rsid w:val="00FC6BA1"/>
    <w:rsid w:val="00FC6CD9"/>
    <w:rsid w:val="00FC712A"/>
    <w:rsid w:val="00FC7285"/>
    <w:rsid w:val="00FC79D8"/>
    <w:rsid w:val="00FC7B50"/>
    <w:rsid w:val="00FC7D26"/>
    <w:rsid w:val="00FC7E30"/>
    <w:rsid w:val="00FD016C"/>
    <w:rsid w:val="00FD01BE"/>
    <w:rsid w:val="00FD0468"/>
    <w:rsid w:val="00FD0B3F"/>
    <w:rsid w:val="00FD0C10"/>
    <w:rsid w:val="00FD0F07"/>
    <w:rsid w:val="00FD1225"/>
    <w:rsid w:val="00FD138F"/>
    <w:rsid w:val="00FD1842"/>
    <w:rsid w:val="00FD191E"/>
    <w:rsid w:val="00FD1CDE"/>
    <w:rsid w:val="00FD1D03"/>
    <w:rsid w:val="00FD22AF"/>
    <w:rsid w:val="00FD2330"/>
    <w:rsid w:val="00FD2686"/>
    <w:rsid w:val="00FD2836"/>
    <w:rsid w:val="00FD2A47"/>
    <w:rsid w:val="00FD32AC"/>
    <w:rsid w:val="00FD368D"/>
    <w:rsid w:val="00FD36F0"/>
    <w:rsid w:val="00FD3982"/>
    <w:rsid w:val="00FD3AE5"/>
    <w:rsid w:val="00FD3DAF"/>
    <w:rsid w:val="00FD46F8"/>
    <w:rsid w:val="00FD4CCB"/>
    <w:rsid w:val="00FD4D35"/>
    <w:rsid w:val="00FD4D74"/>
    <w:rsid w:val="00FD51AE"/>
    <w:rsid w:val="00FD5488"/>
    <w:rsid w:val="00FD5701"/>
    <w:rsid w:val="00FD59FC"/>
    <w:rsid w:val="00FD5B46"/>
    <w:rsid w:val="00FD615A"/>
    <w:rsid w:val="00FD645D"/>
    <w:rsid w:val="00FD694B"/>
    <w:rsid w:val="00FD6CBB"/>
    <w:rsid w:val="00FD6EE1"/>
    <w:rsid w:val="00FD70B7"/>
    <w:rsid w:val="00FD73D7"/>
    <w:rsid w:val="00FD73E4"/>
    <w:rsid w:val="00FD75DB"/>
    <w:rsid w:val="00FD78FD"/>
    <w:rsid w:val="00FD79FA"/>
    <w:rsid w:val="00FD7BEC"/>
    <w:rsid w:val="00FD7EB8"/>
    <w:rsid w:val="00FE00D2"/>
    <w:rsid w:val="00FE05A7"/>
    <w:rsid w:val="00FE0E54"/>
    <w:rsid w:val="00FE0E67"/>
    <w:rsid w:val="00FE1553"/>
    <w:rsid w:val="00FE1C1C"/>
    <w:rsid w:val="00FE1CBE"/>
    <w:rsid w:val="00FE1DF5"/>
    <w:rsid w:val="00FE203C"/>
    <w:rsid w:val="00FE2092"/>
    <w:rsid w:val="00FE2347"/>
    <w:rsid w:val="00FE296B"/>
    <w:rsid w:val="00FE2CF3"/>
    <w:rsid w:val="00FE2DAC"/>
    <w:rsid w:val="00FE2E48"/>
    <w:rsid w:val="00FE2E81"/>
    <w:rsid w:val="00FE2FA6"/>
    <w:rsid w:val="00FE30B6"/>
    <w:rsid w:val="00FE3286"/>
    <w:rsid w:val="00FE375B"/>
    <w:rsid w:val="00FE376F"/>
    <w:rsid w:val="00FE38B5"/>
    <w:rsid w:val="00FE394C"/>
    <w:rsid w:val="00FE3CA3"/>
    <w:rsid w:val="00FE3E2E"/>
    <w:rsid w:val="00FE3F66"/>
    <w:rsid w:val="00FE4056"/>
    <w:rsid w:val="00FE4110"/>
    <w:rsid w:val="00FE41F8"/>
    <w:rsid w:val="00FE4294"/>
    <w:rsid w:val="00FE44C0"/>
    <w:rsid w:val="00FE47B8"/>
    <w:rsid w:val="00FE48B9"/>
    <w:rsid w:val="00FE494A"/>
    <w:rsid w:val="00FE4B4B"/>
    <w:rsid w:val="00FE4E30"/>
    <w:rsid w:val="00FE4E32"/>
    <w:rsid w:val="00FE5117"/>
    <w:rsid w:val="00FE55C9"/>
    <w:rsid w:val="00FE56E9"/>
    <w:rsid w:val="00FE5AD2"/>
    <w:rsid w:val="00FE5ED3"/>
    <w:rsid w:val="00FE5F84"/>
    <w:rsid w:val="00FE5F85"/>
    <w:rsid w:val="00FE5FC0"/>
    <w:rsid w:val="00FE6110"/>
    <w:rsid w:val="00FE6319"/>
    <w:rsid w:val="00FE66A5"/>
    <w:rsid w:val="00FE66BF"/>
    <w:rsid w:val="00FE66D9"/>
    <w:rsid w:val="00FE6837"/>
    <w:rsid w:val="00FE6F8C"/>
    <w:rsid w:val="00FE78E7"/>
    <w:rsid w:val="00FE7A1C"/>
    <w:rsid w:val="00FE7C5F"/>
    <w:rsid w:val="00FE7E6C"/>
    <w:rsid w:val="00FE7F0C"/>
    <w:rsid w:val="00FF00A6"/>
    <w:rsid w:val="00FF0284"/>
    <w:rsid w:val="00FF031E"/>
    <w:rsid w:val="00FF07EF"/>
    <w:rsid w:val="00FF0802"/>
    <w:rsid w:val="00FF0CC2"/>
    <w:rsid w:val="00FF1012"/>
    <w:rsid w:val="00FF10F4"/>
    <w:rsid w:val="00FF1120"/>
    <w:rsid w:val="00FF13BF"/>
    <w:rsid w:val="00FF14F8"/>
    <w:rsid w:val="00FF1697"/>
    <w:rsid w:val="00FF1934"/>
    <w:rsid w:val="00FF1BF8"/>
    <w:rsid w:val="00FF1D3D"/>
    <w:rsid w:val="00FF1FF1"/>
    <w:rsid w:val="00FF2119"/>
    <w:rsid w:val="00FF2270"/>
    <w:rsid w:val="00FF24CA"/>
    <w:rsid w:val="00FF27BD"/>
    <w:rsid w:val="00FF27E7"/>
    <w:rsid w:val="00FF2A27"/>
    <w:rsid w:val="00FF2B66"/>
    <w:rsid w:val="00FF2CA9"/>
    <w:rsid w:val="00FF30CB"/>
    <w:rsid w:val="00FF317C"/>
    <w:rsid w:val="00FF3226"/>
    <w:rsid w:val="00FF38CF"/>
    <w:rsid w:val="00FF3AE9"/>
    <w:rsid w:val="00FF3C5A"/>
    <w:rsid w:val="00FF3FEF"/>
    <w:rsid w:val="00FF42AE"/>
    <w:rsid w:val="00FF45D8"/>
    <w:rsid w:val="00FF472E"/>
    <w:rsid w:val="00FF4829"/>
    <w:rsid w:val="00FF486A"/>
    <w:rsid w:val="00FF48D7"/>
    <w:rsid w:val="00FF4CE0"/>
    <w:rsid w:val="00FF5017"/>
    <w:rsid w:val="00FF530E"/>
    <w:rsid w:val="00FF541D"/>
    <w:rsid w:val="00FF5470"/>
    <w:rsid w:val="00FF565B"/>
    <w:rsid w:val="00FF5722"/>
    <w:rsid w:val="00FF57B3"/>
    <w:rsid w:val="00FF5A3E"/>
    <w:rsid w:val="00FF5E61"/>
    <w:rsid w:val="00FF5FD4"/>
    <w:rsid w:val="00FF6356"/>
    <w:rsid w:val="00FF651C"/>
    <w:rsid w:val="00FF6699"/>
    <w:rsid w:val="00FF67D4"/>
    <w:rsid w:val="00FF6CCA"/>
    <w:rsid w:val="00FF6E41"/>
    <w:rsid w:val="00FF7108"/>
    <w:rsid w:val="00FF7298"/>
    <w:rsid w:val="00FF740D"/>
    <w:rsid w:val="00FF77BA"/>
    <w:rsid w:val="00FF79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3473"/>
    <o:shapelayout v:ext="edit">
      <o:idmap v:ext="edit" data="1"/>
    </o:shapelayout>
  </w:shapeDefaults>
  <w:decimalSymbol w:val="."/>
  <w:listSeparator w:val=","/>
  <w14:docId w14:val="5963E49F"/>
  <w15:docId w15:val="{1A71C1A5-ADDD-41AE-BBBA-CAF3A9E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pPr>
        <w:jc w:val="center"/>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0F9"/>
    <w:rPr>
      <w:lang w:val="es-ES_tradnl" w:eastAsia="es-ES"/>
    </w:rPr>
  </w:style>
  <w:style w:type="paragraph" w:styleId="Ttulo1">
    <w:name w:val="heading 1"/>
    <w:basedOn w:val="Normal"/>
    <w:next w:val="Normal"/>
    <w:link w:val="Ttulo1Car"/>
    <w:qFormat/>
    <w:rsid w:val="00A01283"/>
    <w:pPr>
      <w:keepNext/>
      <w:outlineLvl w:val="0"/>
    </w:pPr>
    <w:rPr>
      <w:rFonts w:ascii="Haettenschweiler" w:hAnsi="Haettenschweiler"/>
      <w:sz w:val="80"/>
    </w:rPr>
  </w:style>
  <w:style w:type="paragraph" w:styleId="Ttulo2">
    <w:name w:val="heading 2"/>
    <w:basedOn w:val="Normal"/>
    <w:next w:val="Normal"/>
    <w:link w:val="Ttulo2Car"/>
    <w:qFormat/>
    <w:rsid w:val="00AC0F4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C0F44"/>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01283"/>
    <w:pPr>
      <w:keepNext/>
      <w:spacing w:before="240" w:after="60"/>
      <w:outlineLvl w:val="3"/>
    </w:pPr>
    <w:rPr>
      <w:b/>
      <w:bCs/>
      <w:sz w:val="28"/>
      <w:szCs w:val="28"/>
    </w:rPr>
  </w:style>
  <w:style w:type="paragraph" w:styleId="Ttulo5">
    <w:name w:val="heading 5"/>
    <w:basedOn w:val="Normal"/>
    <w:next w:val="Normal"/>
    <w:link w:val="Ttulo5Car"/>
    <w:qFormat/>
    <w:rsid w:val="00A01283"/>
    <w:pPr>
      <w:spacing w:before="240" w:after="60"/>
      <w:outlineLvl w:val="4"/>
    </w:pPr>
    <w:rPr>
      <w:b/>
      <w:bCs/>
      <w:i/>
      <w:iCs/>
      <w:sz w:val="26"/>
      <w:szCs w:val="26"/>
    </w:rPr>
  </w:style>
  <w:style w:type="paragraph" w:styleId="Ttulo6">
    <w:name w:val="heading 6"/>
    <w:basedOn w:val="Normal"/>
    <w:next w:val="Normal"/>
    <w:link w:val="Ttulo6Car"/>
    <w:qFormat/>
    <w:rsid w:val="00182B23"/>
    <w:pPr>
      <w:spacing w:before="240" w:after="60"/>
      <w:outlineLvl w:val="5"/>
    </w:pPr>
    <w:rPr>
      <w:b/>
      <w:bCs/>
      <w:sz w:val="22"/>
      <w:szCs w:val="22"/>
      <w:lang w:val="es-MX"/>
    </w:rPr>
  </w:style>
  <w:style w:type="paragraph" w:styleId="Ttulo7">
    <w:name w:val="heading 7"/>
    <w:basedOn w:val="Normal"/>
    <w:next w:val="Normal"/>
    <w:link w:val="Ttulo7Car"/>
    <w:qFormat/>
    <w:rsid w:val="00182B23"/>
    <w:pPr>
      <w:spacing w:before="240" w:after="60"/>
      <w:outlineLvl w:val="6"/>
    </w:pPr>
    <w:rPr>
      <w:sz w:val="24"/>
      <w:szCs w:val="24"/>
    </w:rPr>
  </w:style>
  <w:style w:type="paragraph" w:styleId="Ttulo8">
    <w:name w:val="heading 8"/>
    <w:basedOn w:val="Normal"/>
    <w:next w:val="Normal"/>
    <w:link w:val="Ttulo8Car"/>
    <w:qFormat/>
    <w:rsid w:val="00182B23"/>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9C79CA"/>
    <w:rPr>
      <w:rFonts w:ascii="Arial" w:hAnsi="Arial" w:cs="Arial"/>
      <w:b/>
      <w:bCs/>
      <w:sz w:val="26"/>
      <w:szCs w:val="26"/>
      <w:lang w:val="es-ES_tradnl" w:eastAsia="es-ES"/>
    </w:rPr>
  </w:style>
  <w:style w:type="character" w:customStyle="1" w:styleId="Ttulo6Car">
    <w:name w:val="Título 6 Car"/>
    <w:link w:val="Ttulo6"/>
    <w:rsid w:val="00182B23"/>
    <w:rPr>
      <w:b/>
      <w:bCs/>
      <w:sz w:val="22"/>
      <w:szCs w:val="22"/>
      <w:lang w:val="es-MX" w:eastAsia="es-ES" w:bidi="ar-SA"/>
    </w:rPr>
  </w:style>
  <w:style w:type="paragraph" w:styleId="Textoindependiente3">
    <w:name w:val="Body Text 3"/>
    <w:basedOn w:val="Normal"/>
    <w:link w:val="Textoindependiente3Car"/>
    <w:rsid w:val="00A01283"/>
    <w:pPr>
      <w:jc w:val="both"/>
    </w:pPr>
    <w:rPr>
      <w:rFonts w:ascii="Tahoma" w:hAnsi="Tahoma"/>
      <w:sz w:val="22"/>
    </w:rPr>
  </w:style>
  <w:style w:type="paragraph" w:styleId="Textoindependiente">
    <w:name w:val="Body Text"/>
    <w:basedOn w:val="Normal"/>
    <w:link w:val="TextoindependienteCar"/>
    <w:rsid w:val="00A01283"/>
    <w:pPr>
      <w:spacing w:after="120"/>
    </w:pPr>
  </w:style>
  <w:style w:type="character" w:customStyle="1" w:styleId="TextoindependienteCar">
    <w:name w:val="Texto independiente Car"/>
    <w:basedOn w:val="Fuentedeprrafopredeter"/>
    <w:link w:val="Textoindependiente"/>
    <w:rsid w:val="004442DB"/>
    <w:rPr>
      <w:lang w:val="es-ES_tradnl" w:eastAsia="es-ES"/>
    </w:rPr>
  </w:style>
  <w:style w:type="paragraph" w:customStyle="1" w:styleId="Ttulo10">
    <w:name w:val="Título1"/>
    <w:basedOn w:val="Normal"/>
    <w:qFormat/>
    <w:rsid w:val="00A01283"/>
    <w:rPr>
      <w:rFonts w:ascii="Bedrock" w:hAnsi="Bedrock"/>
      <w:b/>
    </w:rPr>
  </w:style>
  <w:style w:type="paragraph" w:styleId="Textoindependiente2">
    <w:name w:val="Body Text 2"/>
    <w:basedOn w:val="Normal"/>
    <w:link w:val="Textoindependiente2Car"/>
    <w:rsid w:val="00A01283"/>
    <w:pPr>
      <w:spacing w:after="120" w:line="480" w:lineRule="auto"/>
    </w:pPr>
  </w:style>
  <w:style w:type="character" w:customStyle="1" w:styleId="Textoindependiente2Car">
    <w:name w:val="Texto independiente 2 Car"/>
    <w:link w:val="Textoindependiente2"/>
    <w:rsid w:val="00E72499"/>
    <w:rPr>
      <w:lang w:val="es-ES_tradnl" w:eastAsia="es-ES" w:bidi="ar-SA"/>
    </w:rPr>
  </w:style>
  <w:style w:type="paragraph" w:styleId="Encabezado">
    <w:name w:val="header"/>
    <w:basedOn w:val="Normal"/>
    <w:link w:val="EncabezadoCar"/>
    <w:uiPriority w:val="99"/>
    <w:rsid w:val="00A01283"/>
    <w:pPr>
      <w:tabs>
        <w:tab w:val="center" w:pos="4252"/>
        <w:tab w:val="right" w:pos="8504"/>
      </w:tabs>
    </w:pPr>
  </w:style>
  <w:style w:type="character" w:customStyle="1" w:styleId="EncabezadoCar">
    <w:name w:val="Encabezado Car"/>
    <w:basedOn w:val="Fuentedeprrafopredeter"/>
    <w:link w:val="Encabezado"/>
    <w:uiPriority w:val="99"/>
    <w:rsid w:val="003D0C4A"/>
    <w:rPr>
      <w:lang w:val="es-ES_tradnl" w:eastAsia="es-ES"/>
    </w:rPr>
  </w:style>
  <w:style w:type="character" w:styleId="Nmerodepgina">
    <w:name w:val="page number"/>
    <w:basedOn w:val="Fuentedeprrafopredeter"/>
    <w:rsid w:val="00A01283"/>
  </w:style>
  <w:style w:type="paragraph" w:styleId="Piedepgina">
    <w:name w:val="footer"/>
    <w:basedOn w:val="Normal"/>
    <w:link w:val="PiedepginaCar"/>
    <w:uiPriority w:val="99"/>
    <w:rsid w:val="00CA5E02"/>
    <w:pPr>
      <w:tabs>
        <w:tab w:val="center" w:pos="4252"/>
        <w:tab w:val="right" w:pos="8504"/>
      </w:tabs>
    </w:pPr>
  </w:style>
  <w:style w:type="character" w:customStyle="1" w:styleId="PiedepginaCar">
    <w:name w:val="Pie de página Car"/>
    <w:link w:val="Piedepgina"/>
    <w:uiPriority w:val="99"/>
    <w:rsid w:val="00697FBA"/>
    <w:rPr>
      <w:lang w:val="es-ES_tradnl" w:eastAsia="es-ES"/>
    </w:rPr>
  </w:style>
  <w:style w:type="paragraph" w:customStyle="1" w:styleId="Epgrafe1">
    <w:name w:val="Epígrafe1"/>
    <w:basedOn w:val="Normal"/>
    <w:next w:val="Normal"/>
    <w:qFormat/>
    <w:rsid w:val="00503A0D"/>
    <w:rPr>
      <w:rFonts w:ascii="Bedrock" w:hAnsi="Bedrock"/>
      <w:b/>
      <w:sz w:val="32"/>
    </w:rPr>
  </w:style>
  <w:style w:type="table" w:styleId="Tablaconcuadrcula">
    <w:name w:val="Table Grid"/>
    <w:basedOn w:val="Tablanormal"/>
    <w:uiPriority w:val="39"/>
    <w:rsid w:val="0033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8C62AD"/>
    <w:rPr>
      <w:i/>
      <w:iCs/>
    </w:rPr>
  </w:style>
  <w:style w:type="paragraph" w:styleId="Textonotaalfinal">
    <w:name w:val="endnote text"/>
    <w:basedOn w:val="Normal"/>
    <w:link w:val="TextonotaalfinalCar"/>
    <w:rsid w:val="00697FBA"/>
  </w:style>
  <w:style w:type="character" w:customStyle="1" w:styleId="TextonotaalfinalCar">
    <w:name w:val="Texto nota al final Car"/>
    <w:link w:val="Textonotaalfinal"/>
    <w:rsid w:val="00697FBA"/>
    <w:rPr>
      <w:lang w:val="es-ES_tradnl" w:eastAsia="es-ES"/>
    </w:rPr>
  </w:style>
  <w:style w:type="character" w:styleId="Refdenotaalfinal">
    <w:name w:val="endnote reference"/>
    <w:rsid w:val="00697FBA"/>
    <w:rPr>
      <w:vertAlign w:val="superscript"/>
    </w:rPr>
  </w:style>
  <w:style w:type="paragraph" w:styleId="Textodeglobo">
    <w:name w:val="Balloon Text"/>
    <w:basedOn w:val="Normal"/>
    <w:link w:val="TextodegloboCar"/>
    <w:rsid w:val="00697FBA"/>
    <w:rPr>
      <w:rFonts w:ascii="Tahoma" w:hAnsi="Tahoma" w:cs="Tahoma"/>
      <w:sz w:val="16"/>
      <w:szCs w:val="16"/>
    </w:rPr>
  </w:style>
  <w:style w:type="character" w:customStyle="1" w:styleId="TextodegloboCar">
    <w:name w:val="Texto de globo Car"/>
    <w:link w:val="Textodeglobo"/>
    <w:rsid w:val="00697FBA"/>
    <w:rPr>
      <w:rFonts w:ascii="Tahoma" w:hAnsi="Tahoma" w:cs="Tahoma"/>
      <w:sz w:val="16"/>
      <w:szCs w:val="16"/>
      <w:lang w:val="es-ES_tradnl" w:eastAsia="es-ES"/>
    </w:rPr>
  </w:style>
  <w:style w:type="character" w:customStyle="1" w:styleId="CarCar2">
    <w:name w:val="Car Car2"/>
    <w:locked/>
    <w:rsid w:val="00BA2D71"/>
    <w:rPr>
      <w:lang w:val="es-ES_tradnl" w:eastAsia="es-ES" w:bidi="ar-SA"/>
    </w:rPr>
  </w:style>
  <w:style w:type="paragraph" w:styleId="Sangra3detindependiente">
    <w:name w:val="Body Text Indent 3"/>
    <w:basedOn w:val="Normal"/>
    <w:link w:val="Sangra3detindependienteCar"/>
    <w:rsid w:val="00182B23"/>
    <w:pPr>
      <w:spacing w:after="120"/>
      <w:ind w:left="283"/>
    </w:pPr>
    <w:rPr>
      <w:sz w:val="16"/>
      <w:szCs w:val="16"/>
    </w:rPr>
  </w:style>
  <w:style w:type="paragraph" w:customStyle="1" w:styleId="Cuerpodetexto">
    <w:name w:val="Cuerpo de texto"/>
    <w:basedOn w:val="Normal"/>
    <w:rsid w:val="00182B23"/>
    <w:pPr>
      <w:suppressAutoHyphens/>
      <w:jc w:val="both"/>
    </w:pPr>
    <w:rPr>
      <w:rFonts w:ascii="Courier New" w:hAnsi="Courier New"/>
      <w:noProof/>
      <w:sz w:val="28"/>
      <w:lang w:val="es-ES"/>
    </w:rPr>
  </w:style>
  <w:style w:type="paragraph" w:styleId="Mapadeldocumento">
    <w:name w:val="Document Map"/>
    <w:basedOn w:val="Normal"/>
    <w:link w:val="MapadeldocumentoCar"/>
    <w:rsid w:val="00182B23"/>
    <w:rPr>
      <w:rFonts w:ascii="Tahoma" w:hAnsi="Tahoma" w:cs="Tahoma"/>
      <w:sz w:val="16"/>
      <w:szCs w:val="16"/>
    </w:rPr>
  </w:style>
  <w:style w:type="paragraph" w:styleId="Lista2">
    <w:name w:val="List 2"/>
    <w:basedOn w:val="Normal"/>
    <w:rsid w:val="00182B23"/>
    <w:pPr>
      <w:ind w:left="566" w:hanging="283"/>
    </w:pPr>
  </w:style>
  <w:style w:type="paragraph" w:customStyle="1" w:styleId="CarCarCarCar">
    <w:name w:val="Car Car Car Car"/>
    <w:basedOn w:val="Normal"/>
    <w:rsid w:val="00CD3E73"/>
    <w:pPr>
      <w:spacing w:after="160" w:line="240" w:lineRule="exact"/>
      <w:jc w:val="right"/>
    </w:pPr>
    <w:rPr>
      <w:rFonts w:ascii="Verdana" w:hAnsi="Verdana" w:cs="Arial"/>
      <w:szCs w:val="21"/>
      <w:lang w:val="es-MX" w:eastAsia="en-US"/>
    </w:rPr>
  </w:style>
  <w:style w:type="character" w:styleId="Textodelmarcadordeposicin">
    <w:name w:val="Placeholder Text"/>
    <w:basedOn w:val="Fuentedeprrafopredeter"/>
    <w:uiPriority w:val="99"/>
    <w:semiHidden/>
    <w:rsid w:val="00514F79"/>
    <w:rPr>
      <w:color w:val="808080"/>
    </w:rPr>
  </w:style>
  <w:style w:type="paragraph" w:styleId="Prrafodelista">
    <w:name w:val="List Paragraph"/>
    <w:basedOn w:val="Normal"/>
    <w:uiPriority w:val="1"/>
    <w:qFormat/>
    <w:rsid w:val="00C00234"/>
    <w:pPr>
      <w:ind w:left="720"/>
      <w:contextualSpacing/>
    </w:pPr>
  </w:style>
  <w:style w:type="paragraph" w:styleId="Textosinformato">
    <w:name w:val="Plain Text"/>
    <w:basedOn w:val="Normal"/>
    <w:link w:val="TextosinformatoCar"/>
    <w:rsid w:val="003E2F6E"/>
    <w:pPr>
      <w:autoSpaceDE w:val="0"/>
      <w:autoSpaceDN w:val="0"/>
      <w:jc w:val="both"/>
    </w:pPr>
    <w:rPr>
      <w:rFonts w:ascii="Century Gothic" w:hAnsi="Century Gothic" w:cs="Tahoma"/>
      <w:sz w:val="24"/>
      <w:lang w:val="es-ES"/>
    </w:rPr>
  </w:style>
  <w:style w:type="character" w:customStyle="1" w:styleId="TextosinformatoCar">
    <w:name w:val="Texto sin formato Car"/>
    <w:basedOn w:val="Fuentedeprrafopredeter"/>
    <w:link w:val="Textosinformato"/>
    <w:rsid w:val="003E2F6E"/>
    <w:rPr>
      <w:rFonts w:ascii="Century Gothic" w:hAnsi="Century Gothic" w:cs="Tahoma"/>
      <w:sz w:val="24"/>
      <w:lang w:val="es-ES" w:eastAsia="es-ES"/>
    </w:rPr>
  </w:style>
  <w:style w:type="paragraph" w:styleId="Sangradetextonormal">
    <w:name w:val="Body Text Indent"/>
    <w:basedOn w:val="Normal"/>
    <w:link w:val="SangradetextonormalCar"/>
    <w:unhideWhenUsed/>
    <w:rsid w:val="00D602DF"/>
    <w:pPr>
      <w:spacing w:after="120"/>
      <w:ind w:left="283"/>
    </w:pPr>
  </w:style>
  <w:style w:type="character" w:customStyle="1" w:styleId="SangradetextonormalCar">
    <w:name w:val="Sangría de texto normal Car"/>
    <w:basedOn w:val="Fuentedeprrafopredeter"/>
    <w:link w:val="Sangradetextonormal"/>
    <w:rsid w:val="00D602DF"/>
    <w:rPr>
      <w:lang w:val="es-ES_tradnl" w:eastAsia="es-ES"/>
    </w:rPr>
  </w:style>
  <w:style w:type="table" w:customStyle="1" w:styleId="Tablanormal11">
    <w:name w:val="Tabla normal 11"/>
    <w:basedOn w:val="Tablanormal"/>
    <w:uiPriority w:val="41"/>
    <w:rsid w:val="00C702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DE4DC1"/>
    <w:pPr>
      <w:jc w:val="left"/>
    </w:pPr>
    <w:rPr>
      <w:rFonts w:asciiTheme="minorHAnsi" w:eastAsiaTheme="minorHAnsi" w:hAnsiTheme="minorHAnsi" w:cstheme="minorBidi"/>
      <w:sz w:val="22"/>
      <w:szCs w:val="22"/>
      <w:lang w:eastAsia="en-US"/>
    </w:rPr>
  </w:style>
  <w:style w:type="paragraph" w:customStyle="1" w:styleId="xmsonormal">
    <w:name w:val="x_msonormal"/>
    <w:basedOn w:val="Normal"/>
    <w:rsid w:val="000D1339"/>
    <w:pPr>
      <w:spacing w:before="100" w:beforeAutospacing="1" w:after="100" w:afterAutospacing="1"/>
      <w:jc w:val="left"/>
    </w:pPr>
    <w:rPr>
      <w:sz w:val="24"/>
      <w:szCs w:val="24"/>
      <w:lang w:val="es-MX" w:eastAsia="es-MX"/>
    </w:rPr>
  </w:style>
  <w:style w:type="paragraph" w:customStyle="1" w:styleId="fonttertiary">
    <w:name w:val="font_tertiary"/>
    <w:basedOn w:val="Normal"/>
    <w:rsid w:val="000A0B2C"/>
    <w:pPr>
      <w:spacing w:before="100" w:beforeAutospacing="1" w:after="100" w:afterAutospacing="1"/>
      <w:jc w:val="left"/>
    </w:pPr>
    <w:rPr>
      <w:sz w:val="24"/>
      <w:szCs w:val="24"/>
      <w:lang w:val="es-MX" w:eastAsia="es-MX"/>
    </w:rPr>
  </w:style>
  <w:style w:type="character" w:styleId="Hipervnculo">
    <w:name w:val="Hyperlink"/>
    <w:basedOn w:val="Fuentedeprrafopredeter"/>
    <w:uiPriority w:val="99"/>
    <w:semiHidden/>
    <w:unhideWhenUsed/>
    <w:rsid w:val="000A0B2C"/>
    <w:rPr>
      <w:color w:val="0000FF"/>
      <w:u w:val="single"/>
    </w:rPr>
  </w:style>
  <w:style w:type="paragraph" w:customStyle="1" w:styleId="corte4fondo">
    <w:name w:val="corte4 fondo"/>
    <w:basedOn w:val="Normal"/>
    <w:link w:val="corte4fondoCar"/>
    <w:qFormat/>
    <w:rsid w:val="00CC5C5F"/>
    <w:pPr>
      <w:spacing w:line="360" w:lineRule="auto"/>
      <w:ind w:firstLine="709"/>
      <w:jc w:val="both"/>
    </w:pPr>
    <w:rPr>
      <w:rFonts w:ascii="Arial" w:hAnsi="Arial"/>
      <w:sz w:val="30"/>
      <w:lang w:eastAsia="x-none"/>
    </w:rPr>
  </w:style>
  <w:style w:type="character" w:customStyle="1" w:styleId="corte4fondoCar">
    <w:name w:val="corte4 fondo Car"/>
    <w:link w:val="corte4fondo"/>
    <w:rsid w:val="00CC5C5F"/>
    <w:rPr>
      <w:rFonts w:ascii="Arial" w:hAnsi="Arial"/>
      <w:sz w:val="30"/>
      <w:lang w:val="es-ES_tradnl" w:eastAsia="x-none"/>
    </w:rPr>
  </w:style>
  <w:style w:type="table" w:customStyle="1" w:styleId="TableGrid">
    <w:name w:val="TableGrid"/>
    <w:rsid w:val="007005CC"/>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D64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4442D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unhideWhenUsed/>
    <w:rsid w:val="004442DB"/>
    <w:pPr>
      <w:spacing w:before="100" w:beforeAutospacing="1" w:after="100" w:afterAutospacing="1"/>
      <w:jc w:val="left"/>
    </w:pPr>
    <w:rPr>
      <w:sz w:val="24"/>
      <w:szCs w:val="24"/>
      <w:lang w:val="es-MX" w:eastAsia="es-MX"/>
    </w:rPr>
  </w:style>
  <w:style w:type="character" w:customStyle="1" w:styleId="Ttulo1Car">
    <w:name w:val="Título 1 Car"/>
    <w:basedOn w:val="Fuentedeprrafopredeter"/>
    <w:link w:val="Ttulo1"/>
    <w:rsid w:val="00547033"/>
    <w:rPr>
      <w:rFonts w:ascii="Haettenschweiler" w:hAnsi="Haettenschweiler"/>
      <w:sz w:val="80"/>
      <w:lang w:val="es-ES_tradnl" w:eastAsia="es-ES"/>
    </w:rPr>
  </w:style>
  <w:style w:type="character" w:customStyle="1" w:styleId="Ttulo2Car">
    <w:name w:val="Título 2 Car"/>
    <w:basedOn w:val="Fuentedeprrafopredeter"/>
    <w:link w:val="Ttulo2"/>
    <w:rsid w:val="00547033"/>
    <w:rPr>
      <w:rFonts w:ascii="Arial" w:hAnsi="Arial" w:cs="Arial"/>
      <w:b/>
      <w:bCs/>
      <w:i/>
      <w:iCs/>
      <w:sz w:val="28"/>
      <w:szCs w:val="28"/>
      <w:lang w:val="es-ES_tradnl" w:eastAsia="es-ES"/>
    </w:rPr>
  </w:style>
  <w:style w:type="character" w:customStyle="1" w:styleId="Ttulo4Car">
    <w:name w:val="Título 4 Car"/>
    <w:basedOn w:val="Fuentedeprrafopredeter"/>
    <w:link w:val="Ttulo4"/>
    <w:rsid w:val="00547033"/>
    <w:rPr>
      <w:b/>
      <w:bCs/>
      <w:sz w:val="28"/>
      <w:szCs w:val="28"/>
      <w:lang w:val="es-ES_tradnl" w:eastAsia="es-ES"/>
    </w:rPr>
  </w:style>
  <w:style w:type="character" w:customStyle="1" w:styleId="Ttulo5Car">
    <w:name w:val="Título 5 Car"/>
    <w:basedOn w:val="Fuentedeprrafopredeter"/>
    <w:link w:val="Ttulo5"/>
    <w:rsid w:val="00547033"/>
    <w:rPr>
      <w:b/>
      <w:bCs/>
      <w:i/>
      <w:iCs/>
      <w:sz w:val="26"/>
      <w:szCs w:val="26"/>
      <w:lang w:val="es-ES_tradnl" w:eastAsia="es-ES"/>
    </w:rPr>
  </w:style>
  <w:style w:type="character" w:customStyle="1" w:styleId="Ttulo7Car">
    <w:name w:val="Título 7 Car"/>
    <w:basedOn w:val="Fuentedeprrafopredeter"/>
    <w:link w:val="Ttulo7"/>
    <w:rsid w:val="00547033"/>
    <w:rPr>
      <w:sz w:val="24"/>
      <w:szCs w:val="24"/>
      <w:lang w:val="es-ES_tradnl" w:eastAsia="es-ES"/>
    </w:rPr>
  </w:style>
  <w:style w:type="character" w:customStyle="1" w:styleId="Ttulo8Car">
    <w:name w:val="Título 8 Car"/>
    <w:basedOn w:val="Fuentedeprrafopredeter"/>
    <w:link w:val="Ttulo8"/>
    <w:rsid w:val="00547033"/>
    <w:rPr>
      <w:i/>
      <w:iCs/>
      <w:sz w:val="24"/>
      <w:szCs w:val="24"/>
      <w:lang w:val="es-ES_tradnl" w:eastAsia="es-ES"/>
    </w:rPr>
  </w:style>
  <w:style w:type="character" w:customStyle="1" w:styleId="Textoindependiente3Car">
    <w:name w:val="Texto independiente 3 Car"/>
    <w:basedOn w:val="Fuentedeprrafopredeter"/>
    <w:link w:val="Textoindependiente3"/>
    <w:rsid w:val="00547033"/>
    <w:rPr>
      <w:rFonts w:ascii="Tahoma" w:hAnsi="Tahoma"/>
      <w:sz w:val="22"/>
      <w:lang w:val="es-ES_tradnl" w:eastAsia="es-ES"/>
    </w:rPr>
  </w:style>
  <w:style w:type="character" w:customStyle="1" w:styleId="Sangra3detindependienteCar">
    <w:name w:val="Sangría 3 de t. independiente Car"/>
    <w:basedOn w:val="Fuentedeprrafopredeter"/>
    <w:link w:val="Sangra3detindependiente"/>
    <w:rsid w:val="00547033"/>
    <w:rPr>
      <w:sz w:val="16"/>
      <w:szCs w:val="16"/>
      <w:lang w:val="es-ES_tradnl" w:eastAsia="es-ES"/>
    </w:rPr>
  </w:style>
  <w:style w:type="character" w:customStyle="1" w:styleId="MapadeldocumentoCar">
    <w:name w:val="Mapa del documento Car"/>
    <w:basedOn w:val="Fuentedeprrafopredeter"/>
    <w:link w:val="Mapadeldocumento"/>
    <w:rsid w:val="00547033"/>
    <w:rPr>
      <w:rFonts w:ascii="Tahoma" w:hAnsi="Tahoma" w:cs="Tahoma"/>
      <w:sz w:val="16"/>
      <w:szCs w:val="16"/>
      <w:lang w:val="es-ES_tradnl" w:eastAsia="es-ES"/>
    </w:rPr>
  </w:style>
  <w:style w:type="table" w:customStyle="1" w:styleId="Tablaconcuadrcula11">
    <w:name w:val="Tabla con cuadrícula11"/>
    <w:basedOn w:val="Tablanormal"/>
    <w:next w:val="Tablaconcuadrcula"/>
    <w:uiPriority w:val="39"/>
    <w:rsid w:val="0017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anormal"/>
    <w:uiPriority w:val="39"/>
    <w:rsid w:val="0004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950C8B"/>
    <w:rPr>
      <w:sz w:val="16"/>
      <w:szCs w:val="16"/>
    </w:rPr>
  </w:style>
  <w:style w:type="paragraph" w:styleId="Textocomentario">
    <w:name w:val="annotation text"/>
    <w:basedOn w:val="Normal"/>
    <w:link w:val="TextocomentarioCar"/>
    <w:semiHidden/>
    <w:unhideWhenUsed/>
    <w:rsid w:val="00950C8B"/>
  </w:style>
  <w:style w:type="character" w:customStyle="1" w:styleId="TextocomentarioCar">
    <w:name w:val="Texto comentario Car"/>
    <w:basedOn w:val="Fuentedeprrafopredeter"/>
    <w:link w:val="Textocomentario"/>
    <w:semiHidden/>
    <w:rsid w:val="00950C8B"/>
    <w:rPr>
      <w:lang w:val="es-ES_tradnl" w:eastAsia="es-ES"/>
    </w:rPr>
  </w:style>
  <w:style w:type="paragraph" w:styleId="Asuntodelcomentario">
    <w:name w:val="annotation subject"/>
    <w:basedOn w:val="Textocomentario"/>
    <w:next w:val="Textocomentario"/>
    <w:link w:val="AsuntodelcomentarioCar"/>
    <w:semiHidden/>
    <w:unhideWhenUsed/>
    <w:rsid w:val="00950C8B"/>
    <w:rPr>
      <w:b/>
      <w:bCs/>
    </w:rPr>
  </w:style>
  <w:style w:type="character" w:customStyle="1" w:styleId="AsuntodelcomentarioCar">
    <w:name w:val="Asunto del comentario Car"/>
    <w:basedOn w:val="TextocomentarioCar"/>
    <w:link w:val="Asuntodelcomentario"/>
    <w:semiHidden/>
    <w:rsid w:val="00950C8B"/>
    <w:rPr>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585">
      <w:bodyDiv w:val="1"/>
      <w:marLeft w:val="0"/>
      <w:marRight w:val="0"/>
      <w:marTop w:val="0"/>
      <w:marBottom w:val="0"/>
      <w:divBdr>
        <w:top w:val="none" w:sz="0" w:space="0" w:color="auto"/>
        <w:left w:val="none" w:sz="0" w:space="0" w:color="auto"/>
        <w:bottom w:val="none" w:sz="0" w:space="0" w:color="auto"/>
        <w:right w:val="none" w:sz="0" w:space="0" w:color="auto"/>
      </w:divBdr>
    </w:div>
    <w:div w:id="22902111">
      <w:bodyDiv w:val="1"/>
      <w:marLeft w:val="0"/>
      <w:marRight w:val="0"/>
      <w:marTop w:val="0"/>
      <w:marBottom w:val="0"/>
      <w:divBdr>
        <w:top w:val="none" w:sz="0" w:space="0" w:color="auto"/>
        <w:left w:val="none" w:sz="0" w:space="0" w:color="auto"/>
        <w:bottom w:val="none" w:sz="0" w:space="0" w:color="auto"/>
        <w:right w:val="none" w:sz="0" w:space="0" w:color="auto"/>
      </w:divBdr>
    </w:div>
    <w:div w:id="92675129">
      <w:bodyDiv w:val="1"/>
      <w:marLeft w:val="0"/>
      <w:marRight w:val="0"/>
      <w:marTop w:val="0"/>
      <w:marBottom w:val="0"/>
      <w:divBdr>
        <w:top w:val="none" w:sz="0" w:space="0" w:color="auto"/>
        <w:left w:val="none" w:sz="0" w:space="0" w:color="auto"/>
        <w:bottom w:val="none" w:sz="0" w:space="0" w:color="auto"/>
        <w:right w:val="none" w:sz="0" w:space="0" w:color="auto"/>
      </w:divBdr>
    </w:div>
    <w:div w:id="132909462">
      <w:bodyDiv w:val="1"/>
      <w:marLeft w:val="0"/>
      <w:marRight w:val="0"/>
      <w:marTop w:val="0"/>
      <w:marBottom w:val="0"/>
      <w:divBdr>
        <w:top w:val="none" w:sz="0" w:space="0" w:color="auto"/>
        <w:left w:val="none" w:sz="0" w:space="0" w:color="auto"/>
        <w:bottom w:val="none" w:sz="0" w:space="0" w:color="auto"/>
        <w:right w:val="none" w:sz="0" w:space="0" w:color="auto"/>
      </w:divBdr>
    </w:div>
    <w:div w:id="166098007">
      <w:bodyDiv w:val="1"/>
      <w:marLeft w:val="0"/>
      <w:marRight w:val="0"/>
      <w:marTop w:val="0"/>
      <w:marBottom w:val="0"/>
      <w:divBdr>
        <w:top w:val="none" w:sz="0" w:space="0" w:color="auto"/>
        <w:left w:val="none" w:sz="0" w:space="0" w:color="auto"/>
        <w:bottom w:val="none" w:sz="0" w:space="0" w:color="auto"/>
        <w:right w:val="none" w:sz="0" w:space="0" w:color="auto"/>
      </w:divBdr>
    </w:div>
    <w:div w:id="179439414">
      <w:bodyDiv w:val="1"/>
      <w:marLeft w:val="0"/>
      <w:marRight w:val="0"/>
      <w:marTop w:val="0"/>
      <w:marBottom w:val="0"/>
      <w:divBdr>
        <w:top w:val="none" w:sz="0" w:space="0" w:color="auto"/>
        <w:left w:val="none" w:sz="0" w:space="0" w:color="auto"/>
        <w:bottom w:val="none" w:sz="0" w:space="0" w:color="auto"/>
        <w:right w:val="none" w:sz="0" w:space="0" w:color="auto"/>
      </w:divBdr>
    </w:div>
    <w:div w:id="272253024">
      <w:bodyDiv w:val="1"/>
      <w:marLeft w:val="0"/>
      <w:marRight w:val="0"/>
      <w:marTop w:val="0"/>
      <w:marBottom w:val="0"/>
      <w:divBdr>
        <w:top w:val="none" w:sz="0" w:space="0" w:color="auto"/>
        <w:left w:val="none" w:sz="0" w:space="0" w:color="auto"/>
        <w:bottom w:val="none" w:sz="0" w:space="0" w:color="auto"/>
        <w:right w:val="none" w:sz="0" w:space="0" w:color="auto"/>
      </w:divBdr>
    </w:div>
    <w:div w:id="276451893">
      <w:bodyDiv w:val="1"/>
      <w:marLeft w:val="0"/>
      <w:marRight w:val="0"/>
      <w:marTop w:val="0"/>
      <w:marBottom w:val="0"/>
      <w:divBdr>
        <w:top w:val="none" w:sz="0" w:space="0" w:color="auto"/>
        <w:left w:val="none" w:sz="0" w:space="0" w:color="auto"/>
        <w:bottom w:val="none" w:sz="0" w:space="0" w:color="auto"/>
        <w:right w:val="none" w:sz="0" w:space="0" w:color="auto"/>
      </w:divBdr>
    </w:div>
    <w:div w:id="284964267">
      <w:bodyDiv w:val="1"/>
      <w:marLeft w:val="0"/>
      <w:marRight w:val="0"/>
      <w:marTop w:val="0"/>
      <w:marBottom w:val="0"/>
      <w:divBdr>
        <w:top w:val="none" w:sz="0" w:space="0" w:color="auto"/>
        <w:left w:val="none" w:sz="0" w:space="0" w:color="auto"/>
        <w:bottom w:val="none" w:sz="0" w:space="0" w:color="auto"/>
        <w:right w:val="none" w:sz="0" w:space="0" w:color="auto"/>
      </w:divBdr>
    </w:div>
    <w:div w:id="338120339">
      <w:bodyDiv w:val="1"/>
      <w:marLeft w:val="0"/>
      <w:marRight w:val="0"/>
      <w:marTop w:val="0"/>
      <w:marBottom w:val="0"/>
      <w:divBdr>
        <w:top w:val="none" w:sz="0" w:space="0" w:color="auto"/>
        <w:left w:val="none" w:sz="0" w:space="0" w:color="auto"/>
        <w:bottom w:val="none" w:sz="0" w:space="0" w:color="auto"/>
        <w:right w:val="none" w:sz="0" w:space="0" w:color="auto"/>
      </w:divBdr>
    </w:div>
    <w:div w:id="349796245">
      <w:bodyDiv w:val="1"/>
      <w:marLeft w:val="0"/>
      <w:marRight w:val="0"/>
      <w:marTop w:val="0"/>
      <w:marBottom w:val="0"/>
      <w:divBdr>
        <w:top w:val="none" w:sz="0" w:space="0" w:color="auto"/>
        <w:left w:val="none" w:sz="0" w:space="0" w:color="auto"/>
        <w:bottom w:val="none" w:sz="0" w:space="0" w:color="auto"/>
        <w:right w:val="none" w:sz="0" w:space="0" w:color="auto"/>
      </w:divBdr>
    </w:div>
    <w:div w:id="394202919">
      <w:bodyDiv w:val="1"/>
      <w:marLeft w:val="0"/>
      <w:marRight w:val="0"/>
      <w:marTop w:val="0"/>
      <w:marBottom w:val="0"/>
      <w:divBdr>
        <w:top w:val="none" w:sz="0" w:space="0" w:color="auto"/>
        <w:left w:val="none" w:sz="0" w:space="0" w:color="auto"/>
        <w:bottom w:val="none" w:sz="0" w:space="0" w:color="auto"/>
        <w:right w:val="none" w:sz="0" w:space="0" w:color="auto"/>
      </w:divBdr>
    </w:div>
    <w:div w:id="410351818">
      <w:bodyDiv w:val="1"/>
      <w:marLeft w:val="0"/>
      <w:marRight w:val="0"/>
      <w:marTop w:val="0"/>
      <w:marBottom w:val="0"/>
      <w:divBdr>
        <w:top w:val="none" w:sz="0" w:space="0" w:color="auto"/>
        <w:left w:val="none" w:sz="0" w:space="0" w:color="auto"/>
        <w:bottom w:val="none" w:sz="0" w:space="0" w:color="auto"/>
        <w:right w:val="none" w:sz="0" w:space="0" w:color="auto"/>
      </w:divBdr>
    </w:div>
    <w:div w:id="412628463">
      <w:bodyDiv w:val="1"/>
      <w:marLeft w:val="0"/>
      <w:marRight w:val="0"/>
      <w:marTop w:val="0"/>
      <w:marBottom w:val="0"/>
      <w:divBdr>
        <w:top w:val="none" w:sz="0" w:space="0" w:color="auto"/>
        <w:left w:val="none" w:sz="0" w:space="0" w:color="auto"/>
        <w:bottom w:val="none" w:sz="0" w:space="0" w:color="auto"/>
        <w:right w:val="none" w:sz="0" w:space="0" w:color="auto"/>
      </w:divBdr>
    </w:div>
    <w:div w:id="470635613">
      <w:bodyDiv w:val="1"/>
      <w:marLeft w:val="0"/>
      <w:marRight w:val="0"/>
      <w:marTop w:val="0"/>
      <w:marBottom w:val="0"/>
      <w:divBdr>
        <w:top w:val="none" w:sz="0" w:space="0" w:color="auto"/>
        <w:left w:val="none" w:sz="0" w:space="0" w:color="auto"/>
        <w:bottom w:val="none" w:sz="0" w:space="0" w:color="auto"/>
        <w:right w:val="none" w:sz="0" w:space="0" w:color="auto"/>
      </w:divBdr>
      <w:divsChild>
        <w:div w:id="1320157825">
          <w:marLeft w:val="0"/>
          <w:marRight w:val="0"/>
          <w:marTop w:val="0"/>
          <w:marBottom w:val="0"/>
          <w:divBdr>
            <w:top w:val="none" w:sz="0" w:space="0" w:color="auto"/>
            <w:left w:val="none" w:sz="0" w:space="0" w:color="auto"/>
            <w:bottom w:val="none" w:sz="0" w:space="0" w:color="auto"/>
            <w:right w:val="none" w:sz="0" w:space="0" w:color="auto"/>
          </w:divBdr>
        </w:div>
        <w:div w:id="665788687">
          <w:marLeft w:val="0"/>
          <w:marRight w:val="0"/>
          <w:marTop w:val="0"/>
          <w:marBottom w:val="0"/>
          <w:divBdr>
            <w:top w:val="none" w:sz="0" w:space="0" w:color="auto"/>
            <w:left w:val="none" w:sz="0" w:space="0" w:color="auto"/>
            <w:bottom w:val="none" w:sz="0" w:space="0" w:color="auto"/>
            <w:right w:val="none" w:sz="0" w:space="0" w:color="auto"/>
          </w:divBdr>
        </w:div>
        <w:div w:id="1244027487">
          <w:marLeft w:val="0"/>
          <w:marRight w:val="0"/>
          <w:marTop w:val="0"/>
          <w:marBottom w:val="0"/>
          <w:divBdr>
            <w:top w:val="none" w:sz="0" w:space="0" w:color="auto"/>
            <w:left w:val="none" w:sz="0" w:space="0" w:color="auto"/>
            <w:bottom w:val="none" w:sz="0" w:space="0" w:color="auto"/>
            <w:right w:val="none" w:sz="0" w:space="0" w:color="auto"/>
          </w:divBdr>
        </w:div>
      </w:divsChild>
    </w:div>
    <w:div w:id="599724080">
      <w:bodyDiv w:val="1"/>
      <w:marLeft w:val="0"/>
      <w:marRight w:val="0"/>
      <w:marTop w:val="0"/>
      <w:marBottom w:val="0"/>
      <w:divBdr>
        <w:top w:val="none" w:sz="0" w:space="0" w:color="auto"/>
        <w:left w:val="none" w:sz="0" w:space="0" w:color="auto"/>
        <w:bottom w:val="none" w:sz="0" w:space="0" w:color="auto"/>
        <w:right w:val="none" w:sz="0" w:space="0" w:color="auto"/>
      </w:divBdr>
    </w:div>
    <w:div w:id="613562342">
      <w:bodyDiv w:val="1"/>
      <w:marLeft w:val="0"/>
      <w:marRight w:val="0"/>
      <w:marTop w:val="0"/>
      <w:marBottom w:val="0"/>
      <w:divBdr>
        <w:top w:val="none" w:sz="0" w:space="0" w:color="auto"/>
        <w:left w:val="none" w:sz="0" w:space="0" w:color="auto"/>
        <w:bottom w:val="none" w:sz="0" w:space="0" w:color="auto"/>
        <w:right w:val="none" w:sz="0" w:space="0" w:color="auto"/>
      </w:divBdr>
    </w:div>
    <w:div w:id="623082234">
      <w:bodyDiv w:val="1"/>
      <w:marLeft w:val="0"/>
      <w:marRight w:val="0"/>
      <w:marTop w:val="0"/>
      <w:marBottom w:val="0"/>
      <w:divBdr>
        <w:top w:val="none" w:sz="0" w:space="0" w:color="auto"/>
        <w:left w:val="none" w:sz="0" w:space="0" w:color="auto"/>
        <w:bottom w:val="none" w:sz="0" w:space="0" w:color="auto"/>
        <w:right w:val="none" w:sz="0" w:space="0" w:color="auto"/>
      </w:divBdr>
    </w:div>
    <w:div w:id="647056491">
      <w:bodyDiv w:val="1"/>
      <w:marLeft w:val="0"/>
      <w:marRight w:val="0"/>
      <w:marTop w:val="0"/>
      <w:marBottom w:val="0"/>
      <w:divBdr>
        <w:top w:val="none" w:sz="0" w:space="0" w:color="auto"/>
        <w:left w:val="none" w:sz="0" w:space="0" w:color="auto"/>
        <w:bottom w:val="none" w:sz="0" w:space="0" w:color="auto"/>
        <w:right w:val="none" w:sz="0" w:space="0" w:color="auto"/>
      </w:divBdr>
    </w:div>
    <w:div w:id="653459854">
      <w:bodyDiv w:val="1"/>
      <w:marLeft w:val="0"/>
      <w:marRight w:val="0"/>
      <w:marTop w:val="0"/>
      <w:marBottom w:val="0"/>
      <w:divBdr>
        <w:top w:val="none" w:sz="0" w:space="0" w:color="auto"/>
        <w:left w:val="none" w:sz="0" w:space="0" w:color="auto"/>
        <w:bottom w:val="none" w:sz="0" w:space="0" w:color="auto"/>
        <w:right w:val="none" w:sz="0" w:space="0" w:color="auto"/>
      </w:divBdr>
    </w:div>
    <w:div w:id="671833644">
      <w:bodyDiv w:val="1"/>
      <w:marLeft w:val="0"/>
      <w:marRight w:val="0"/>
      <w:marTop w:val="0"/>
      <w:marBottom w:val="0"/>
      <w:divBdr>
        <w:top w:val="none" w:sz="0" w:space="0" w:color="auto"/>
        <w:left w:val="none" w:sz="0" w:space="0" w:color="auto"/>
        <w:bottom w:val="none" w:sz="0" w:space="0" w:color="auto"/>
        <w:right w:val="none" w:sz="0" w:space="0" w:color="auto"/>
      </w:divBdr>
    </w:div>
    <w:div w:id="686518797">
      <w:bodyDiv w:val="1"/>
      <w:marLeft w:val="0"/>
      <w:marRight w:val="0"/>
      <w:marTop w:val="0"/>
      <w:marBottom w:val="0"/>
      <w:divBdr>
        <w:top w:val="none" w:sz="0" w:space="0" w:color="auto"/>
        <w:left w:val="none" w:sz="0" w:space="0" w:color="auto"/>
        <w:bottom w:val="none" w:sz="0" w:space="0" w:color="auto"/>
        <w:right w:val="none" w:sz="0" w:space="0" w:color="auto"/>
      </w:divBdr>
    </w:div>
    <w:div w:id="718626433">
      <w:bodyDiv w:val="1"/>
      <w:marLeft w:val="0"/>
      <w:marRight w:val="0"/>
      <w:marTop w:val="0"/>
      <w:marBottom w:val="0"/>
      <w:divBdr>
        <w:top w:val="none" w:sz="0" w:space="0" w:color="auto"/>
        <w:left w:val="none" w:sz="0" w:space="0" w:color="auto"/>
        <w:bottom w:val="none" w:sz="0" w:space="0" w:color="auto"/>
        <w:right w:val="none" w:sz="0" w:space="0" w:color="auto"/>
      </w:divBdr>
    </w:div>
    <w:div w:id="736325684">
      <w:bodyDiv w:val="1"/>
      <w:marLeft w:val="0"/>
      <w:marRight w:val="0"/>
      <w:marTop w:val="0"/>
      <w:marBottom w:val="0"/>
      <w:divBdr>
        <w:top w:val="none" w:sz="0" w:space="0" w:color="auto"/>
        <w:left w:val="none" w:sz="0" w:space="0" w:color="auto"/>
        <w:bottom w:val="none" w:sz="0" w:space="0" w:color="auto"/>
        <w:right w:val="none" w:sz="0" w:space="0" w:color="auto"/>
      </w:divBdr>
    </w:div>
    <w:div w:id="753598633">
      <w:bodyDiv w:val="1"/>
      <w:marLeft w:val="0"/>
      <w:marRight w:val="0"/>
      <w:marTop w:val="0"/>
      <w:marBottom w:val="0"/>
      <w:divBdr>
        <w:top w:val="none" w:sz="0" w:space="0" w:color="auto"/>
        <w:left w:val="none" w:sz="0" w:space="0" w:color="auto"/>
        <w:bottom w:val="none" w:sz="0" w:space="0" w:color="auto"/>
        <w:right w:val="none" w:sz="0" w:space="0" w:color="auto"/>
      </w:divBdr>
    </w:div>
    <w:div w:id="767968982">
      <w:bodyDiv w:val="1"/>
      <w:marLeft w:val="0"/>
      <w:marRight w:val="0"/>
      <w:marTop w:val="0"/>
      <w:marBottom w:val="0"/>
      <w:divBdr>
        <w:top w:val="none" w:sz="0" w:space="0" w:color="auto"/>
        <w:left w:val="none" w:sz="0" w:space="0" w:color="auto"/>
        <w:bottom w:val="none" w:sz="0" w:space="0" w:color="auto"/>
        <w:right w:val="none" w:sz="0" w:space="0" w:color="auto"/>
      </w:divBdr>
    </w:div>
    <w:div w:id="776292548">
      <w:bodyDiv w:val="1"/>
      <w:marLeft w:val="0"/>
      <w:marRight w:val="0"/>
      <w:marTop w:val="0"/>
      <w:marBottom w:val="0"/>
      <w:divBdr>
        <w:top w:val="none" w:sz="0" w:space="0" w:color="auto"/>
        <w:left w:val="none" w:sz="0" w:space="0" w:color="auto"/>
        <w:bottom w:val="none" w:sz="0" w:space="0" w:color="auto"/>
        <w:right w:val="none" w:sz="0" w:space="0" w:color="auto"/>
      </w:divBdr>
    </w:div>
    <w:div w:id="786697053">
      <w:bodyDiv w:val="1"/>
      <w:marLeft w:val="0"/>
      <w:marRight w:val="0"/>
      <w:marTop w:val="0"/>
      <w:marBottom w:val="0"/>
      <w:divBdr>
        <w:top w:val="none" w:sz="0" w:space="0" w:color="auto"/>
        <w:left w:val="none" w:sz="0" w:space="0" w:color="auto"/>
        <w:bottom w:val="none" w:sz="0" w:space="0" w:color="auto"/>
        <w:right w:val="none" w:sz="0" w:space="0" w:color="auto"/>
      </w:divBdr>
    </w:div>
    <w:div w:id="812874156">
      <w:bodyDiv w:val="1"/>
      <w:marLeft w:val="0"/>
      <w:marRight w:val="0"/>
      <w:marTop w:val="0"/>
      <w:marBottom w:val="0"/>
      <w:divBdr>
        <w:top w:val="none" w:sz="0" w:space="0" w:color="auto"/>
        <w:left w:val="none" w:sz="0" w:space="0" w:color="auto"/>
        <w:bottom w:val="none" w:sz="0" w:space="0" w:color="auto"/>
        <w:right w:val="none" w:sz="0" w:space="0" w:color="auto"/>
      </w:divBdr>
    </w:div>
    <w:div w:id="819881640">
      <w:bodyDiv w:val="1"/>
      <w:marLeft w:val="0"/>
      <w:marRight w:val="0"/>
      <w:marTop w:val="0"/>
      <w:marBottom w:val="0"/>
      <w:divBdr>
        <w:top w:val="none" w:sz="0" w:space="0" w:color="auto"/>
        <w:left w:val="none" w:sz="0" w:space="0" w:color="auto"/>
        <w:bottom w:val="none" w:sz="0" w:space="0" w:color="auto"/>
        <w:right w:val="none" w:sz="0" w:space="0" w:color="auto"/>
      </w:divBdr>
    </w:div>
    <w:div w:id="840316193">
      <w:bodyDiv w:val="1"/>
      <w:marLeft w:val="0"/>
      <w:marRight w:val="0"/>
      <w:marTop w:val="0"/>
      <w:marBottom w:val="0"/>
      <w:divBdr>
        <w:top w:val="none" w:sz="0" w:space="0" w:color="auto"/>
        <w:left w:val="none" w:sz="0" w:space="0" w:color="auto"/>
        <w:bottom w:val="none" w:sz="0" w:space="0" w:color="auto"/>
        <w:right w:val="none" w:sz="0" w:space="0" w:color="auto"/>
      </w:divBdr>
    </w:div>
    <w:div w:id="862668108">
      <w:bodyDiv w:val="1"/>
      <w:marLeft w:val="0"/>
      <w:marRight w:val="0"/>
      <w:marTop w:val="0"/>
      <w:marBottom w:val="0"/>
      <w:divBdr>
        <w:top w:val="none" w:sz="0" w:space="0" w:color="auto"/>
        <w:left w:val="none" w:sz="0" w:space="0" w:color="auto"/>
        <w:bottom w:val="none" w:sz="0" w:space="0" w:color="auto"/>
        <w:right w:val="none" w:sz="0" w:space="0" w:color="auto"/>
      </w:divBdr>
    </w:div>
    <w:div w:id="882794053">
      <w:bodyDiv w:val="1"/>
      <w:marLeft w:val="0"/>
      <w:marRight w:val="0"/>
      <w:marTop w:val="0"/>
      <w:marBottom w:val="0"/>
      <w:divBdr>
        <w:top w:val="none" w:sz="0" w:space="0" w:color="auto"/>
        <w:left w:val="none" w:sz="0" w:space="0" w:color="auto"/>
        <w:bottom w:val="none" w:sz="0" w:space="0" w:color="auto"/>
        <w:right w:val="none" w:sz="0" w:space="0" w:color="auto"/>
      </w:divBdr>
    </w:div>
    <w:div w:id="920218762">
      <w:bodyDiv w:val="1"/>
      <w:marLeft w:val="0"/>
      <w:marRight w:val="0"/>
      <w:marTop w:val="0"/>
      <w:marBottom w:val="0"/>
      <w:divBdr>
        <w:top w:val="none" w:sz="0" w:space="0" w:color="auto"/>
        <w:left w:val="none" w:sz="0" w:space="0" w:color="auto"/>
        <w:bottom w:val="none" w:sz="0" w:space="0" w:color="auto"/>
        <w:right w:val="none" w:sz="0" w:space="0" w:color="auto"/>
      </w:divBdr>
      <w:divsChild>
        <w:div w:id="1423068900">
          <w:marLeft w:val="0"/>
          <w:marRight w:val="0"/>
          <w:marTop w:val="0"/>
          <w:marBottom w:val="94"/>
          <w:divBdr>
            <w:top w:val="none" w:sz="0" w:space="0" w:color="auto"/>
            <w:left w:val="none" w:sz="0" w:space="0" w:color="auto"/>
            <w:bottom w:val="none" w:sz="0" w:space="0" w:color="auto"/>
            <w:right w:val="none" w:sz="0" w:space="0" w:color="auto"/>
          </w:divBdr>
        </w:div>
        <w:div w:id="716903792">
          <w:marLeft w:val="0"/>
          <w:marRight w:val="0"/>
          <w:marTop w:val="0"/>
          <w:marBottom w:val="94"/>
          <w:divBdr>
            <w:top w:val="none" w:sz="0" w:space="0" w:color="auto"/>
            <w:left w:val="none" w:sz="0" w:space="0" w:color="auto"/>
            <w:bottom w:val="none" w:sz="0" w:space="0" w:color="auto"/>
            <w:right w:val="none" w:sz="0" w:space="0" w:color="auto"/>
          </w:divBdr>
        </w:div>
        <w:div w:id="1894728727">
          <w:marLeft w:val="0"/>
          <w:marRight w:val="0"/>
          <w:marTop w:val="0"/>
          <w:marBottom w:val="94"/>
          <w:divBdr>
            <w:top w:val="none" w:sz="0" w:space="0" w:color="auto"/>
            <w:left w:val="none" w:sz="0" w:space="0" w:color="auto"/>
            <w:bottom w:val="none" w:sz="0" w:space="0" w:color="auto"/>
            <w:right w:val="none" w:sz="0" w:space="0" w:color="auto"/>
          </w:divBdr>
        </w:div>
      </w:divsChild>
    </w:div>
    <w:div w:id="943532774">
      <w:bodyDiv w:val="1"/>
      <w:marLeft w:val="0"/>
      <w:marRight w:val="0"/>
      <w:marTop w:val="0"/>
      <w:marBottom w:val="0"/>
      <w:divBdr>
        <w:top w:val="none" w:sz="0" w:space="0" w:color="auto"/>
        <w:left w:val="none" w:sz="0" w:space="0" w:color="auto"/>
        <w:bottom w:val="none" w:sz="0" w:space="0" w:color="auto"/>
        <w:right w:val="none" w:sz="0" w:space="0" w:color="auto"/>
      </w:divBdr>
    </w:div>
    <w:div w:id="956789814">
      <w:bodyDiv w:val="1"/>
      <w:marLeft w:val="0"/>
      <w:marRight w:val="0"/>
      <w:marTop w:val="0"/>
      <w:marBottom w:val="0"/>
      <w:divBdr>
        <w:top w:val="none" w:sz="0" w:space="0" w:color="auto"/>
        <w:left w:val="none" w:sz="0" w:space="0" w:color="auto"/>
        <w:bottom w:val="none" w:sz="0" w:space="0" w:color="auto"/>
        <w:right w:val="none" w:sz="0" w:space="0" w:color="auto"/>
      </w:divBdr>
    </w:div>
    <w:div w:id="968702799">
      <w:bodyDiv w:val="1"/>
      <w:marLeft w:val="0"/>
      <w:marRight w:val="0"/>
      <w:marTop w:val="0"/>
      <w:marBottom w:val="0"/>
      <w:divBdr>
        <w:top w:val="none" w:sz="0" w:space="0" w:color="auto"/>
        <w:left w:val="none" w:sz="0" w:space="0" w:color="auto"/>
        <w:bottom w:val="none" w:sz="0" w:space="0" w:color="auto"/>
        <w:right w:val="none" w:sz="0" w:space="0" w:color="auto"/>
      </w:divBdr>
    </w:div>
    <w:div w:id="981232126">
      <w:bodyDiv w:val="1"/>
      <w:marLeft w:val="0"/>
      <w:marRight w:val="0"/>
      <w:marTop w:val="0"/>
      <w:marBottom w:val="0"/>
      <w:divBdr>
        <w:top w:val="none" w:sz="0" w:space="0" w:color="auto"/>
        <w:left w:val="none" w:sz="0" w:space="0" w:color="auto"/>
        <w:bottom w:val="none" w:sz="0" w:space="0" w:color="auto"/>
        <w:right w:val="none" w:sz="0" w:space="0" w:color="auto"/>
      </w:divBdr>
    </w:div>
    <w:div w:id="986520446">
      <w:bodyDiv w:val="1"/>
      <w:marLeft w:val="0"/>
      <w:marRight w:val="0"/>
      <w:marTop w:val="0"/>
      <w:marBottom w:val="0"/>
      <w:divBdr>
        <w:top w:val="none" w:sz="0" w:space="0" w:color="auto"/>
        <w:left w:val="none" w:sz="0" w:space="0" w:color="auto"/>
        <w:bottom w:val="none" w:sz="0" w:space="0" w:color="auto"/>
        <w:right w:val="none" w:sz="0" w:space="0" w:color="auto"/>
      </w:divBdr>
    </w:div>
    <w:div w:id="1034580787">
      <w:bodyDiv w:val="1"/>
      <w:marLeft w:val="0"/>
      <w:marRight w:val="0"/>
      <w:marTop w:val="0"/>
      <w:marBottom w:val="0"/>
      <w:divBdr>
        <w:top w:val="none" w:sz="0" w:space="0" w:color="auto"/>
        <w:left w:val="none" w:sz="0" w:space="0" w:color="auto"/>
        <w:bottom w:val="none" w:sz="0" w:space="0" w:color="auto"/>
        <w:right w:val="none" w:sz="0" w:space="0" w:color="auto"/>
      </w:divBdr>
    </w:div>
    <w:div w:id="1101299172">
      <w:bodyDiv w:val="1"/>
      <w:marLeft w:val="0"/>
      <w:marRight w:val="0"/>
      <w:marTop w:val="0"/>
      <w:marBottom w:val="0"/>
      <w:divBdr>
        <w:top w:val="none" w:sz="0" w:space="0" w:color="auto"/>
        <w:left w:val="none" w:sz="0" w:space="0" w:color="auto"/>
        <w:bottom w:val="none" w:sz="0" w:space="0" w:color="auto"/>
        <w:right w:val="none" w:sz="0" w:space="0" w:color="auto"/>
      </w:divBdr>
    </w:div>
    <w:div w:id="1117331687">
      <w:bodyDiv w:val="1"/>
      <w:marLeft w:val="0"/>
      <w:marRight w:val="0"/>
      <w:marTop w:val="0"/>
      <w:marBottom w:val="0"/>
      <w:divBdr>
        <w:top w:val="none" w:sz="0" w:space="0" w:color="auto"/>
        <w:left w:val="none" w:sz="0" w:space="0" w:color="auto"/>
        <w:bottom w:val="none" w:sz="0" w:space="0" w:color="auto"/>
        <w:right w:val="none" w:sz="0" w:space="0" w:color="auto"/>
      </w:divBdr>
    </w:div>
    <w:div w:id="1158039424">
      <w:bodyDiv w:val="1"/>
      <w:marLeft w:val="0"/>
      <w:marRight w:val="0"/>
      <w:marTop w:val="0"/>
      <w:marBottom w:val="0"/>
      <w:divBdr>
        <w:top w:val="none" w:sz="0" w:space="0" w:color="auto"/>
        <w:left w:val="none" w:sz="0" w:space="0" w:color="auto"/>
        <w:bottom w:val="none" w:sz="0" w:space="0" w:color="auto"/>
        <w:right w:val="none" w:sz="0" w:space="0" w:color="auto"/>
      </w:divBdr>
    </w:div>
    <w:div w:id="1197347669">
      <w:bodyDiv w:val="1"/>
      <w:marLeft w:val="0"/>
      <w:marRight w:val="0"/>
      <w:marTop w:val="0"/>
      <w:marBottom w:val="0"/>
      <w:divBdr>
        <w:top w:val="none" w:sz="0" w:space="0" w:color="auto"/>
        <w:left w:val="none" w:sz="0" w:space="0" w:color="auto"/>
        <w:bottom w:val="none" w:sz="0" w:space="0" w:color="auto"/>
        <w:right w:val="none" w:sz="0" w:space="0" w:color="auto"/>
      </w:divBdr>
    </w:div>
    <w:div w:id="1300307548">
      <w:bodyDiv w:val="1"/>
      <w:marLeft w:val="0"/>
      <w:marRight w:val="0"/>
      <w:marTop w:val="0"/>
      <w:marBottom w:val="0"/>
      <w:divBdr>
        <w:top w:val="none" w:sz="0" w:space="0" w:color="auto"/>
        <w:left w:val="none" w:sz="0" w:space="0" w:color="auto"/>
        <w:bottom w:val="none" w:sz="0" w:space="0" w:color="auto"/>
        <w:right w:val="none" w:sz="0" w:space="0" w:color="auto"/>
      </w:divBdr>
    </w:div>
    <w:div w:id="1316448655">
      <w:bodyDiv w:val="1"/>
      <w:marLeft w:val="0"/>
      <w:marRight w:val="0"/>
      <w:marTop w:val="0"/>
      <w:marBottom w:val="0"/>
      <w:divBdr>
        <w:top w:val="none" w:sz="0" w:space="0" w:color="auto"/>
        <w:left w:val="none" w:sz="0" w:space="0" w:color="auto"/>
        <w:bottom w:val="none" w:sz="0" w:space="0" w:color="auto"/>
        <w:right w:val="none" w:sz="0" w:space="0" w:color="auto"/>
      </w:divBdr>
    </w:div>
    <w:div w:id="1323853615">
      <w:bodyDiv w:val="1"/>
      <w:marLeft w:val="0"/>
      <w:marRight w:val="0"/>
      <w:marTop w:val="0"/>
      <w:marBottom w:val="0"/>
      <w:divBdr>
        <w:top w:val="none" w:sz="0" w:space="0" w:color="auto"/>
        <w:left w:val="none" w:sz="0" w:space="0" w:color="auto"/>
        <w:bottom w:val="none" w:sz="0" w:space="0" w:color="auto"/>
        <w:right w:val="none" w:sz="0" w:space="0" w:color="auto"/>
      </w:divBdr>
      <w:divsChild>
        <w:div w:id="1994332673">
          <w:marLeft w:val="0"/>
          <w:marRight w:val="0"/>
          <w:marTop w:val="0"/>
          <w:marBottom w:val="101"/>
          <w:divBdr>
            <w:top w:val="none" w:sz="0" w:space="0" w:color="auto"/>
            <w:left w:val="none" w:sz="0" w:space="0" w:color="auto"/>
            <w:bottom w:val="none" w:sz="0" w:space="0" w:color="auto"/>
            <w:right w:val="none" w:sz="0" w:space="0" w:color="auto"/>
          </w:divBdr>
        </w:div>
        <w:div w:id="408046185">
          <w:marLeft w:val="720"/>
          <w:marRight w:val="0"/>
          <w:marTop w:val="0"/>
          <w:marBottom w:val="101"/>
          <w:divBdr>
            <w:top w:val="none" w:sz="0" w:space="0" w:color="auto"/>
            <w:left w:val="none" w:sz="0" w:space="0" w:color="auto"/>
            <w:bottom w:val="none" w:sz="0" w:space="0" w:color="auto"/>
            <w:right w:val="none" w:sz="0" w:space="0" w:color="auto"/>
          </w:divBdr>
        </w:div>
      </w:divsChild>
    </w:div>
    <w:div w:id="1362321286">
      <w:bodyDiv w:val="1"/>
      <w:marLeft w:val="0"/>
      <w:marRight w:val="0"/>
      <w:marTop w:val="0"/>
      <w:marBottom w:val="0"/>
      <w:divBdr>
        <w:top w:val="none" w:sz="0" w:space="0" w:color="auto"/>
        <w:left w:val="none" w:sz="0" w:space="0" w:color="auto"/>
        <w:bottom w:val="none" w:sz="0" w:space="0" w:color="auto"/>
        <w:right w:val="none" w:sz="0" w:space="0" w:color="auto"/>
      </w:divBdr>
    </w:div>
    <w:div w:id="1365525026">
      <w:bodyDiv w:val="1"/>
      <w:marLeft w:val="0"/>
      <w:marRight w:val="0"/>
      <w:marTop w:val="0"/>
      <w:marBottom w:val="0"/>
      <w:divBdr>
        <w:top w:val="none" w:sz="0" w:space="0" w:color="auto"/>
        <w:left w:val="none" w:sz="0" w:space="0" w:color="auto"/>
        <w:bottom w:val="none" w:sz="0" w:space="0" w:color="auto"/>
        <w:right w:val="none" w:sz="0" w:space="0" w:color="auto"/>
      </w:divBdr>
    </w:div>
    <w:div w:id="1375151359">
      <w:bodyDiv w:val="1"/>
      <w:marLeft w:val="0"/>
      <w:marRight w:val="0"/>
      <w:marTop w:val="0"/>
      <w:marBottom w:val="0"/>
      <w:divBdr>
        <w:top w:val="none" w:sz="0" w:space="0" w:color="auto"/>
        <w:left w:val="none" w:sz="0" w:space="0" w:color="auto"/>
        <w:bottom w:val="none" w:sz="0" w:space="0" w:color="auto"/>
        <w:right w:val="none" w:sz="0" w:space="0" w:color="auto"/>
      </w:divBdr>
    </w:div>
    <w:div w:id="1385057702">
      <w:bodyDiv w:val="1"/>
      <w:marLeft w:val="0"/>
      <w:marRight w:val="0"/>
      <w:marTop w:val="0"/>
      <w:marBottom w:val="0"/>
      <w:divBdr>
        <w:top w:val="none" w:sz="0" w:space="0" w:color="auto"/>
        <w:left w:val="none" w:sz="0" w:space="0" w:color="auto"/>
        <w:bottom w:val="none" w:sz="0" w:space="0" w:color="auto"/>
        <w:right w:val="none" w:sz="0" w:space="0" w:color="auto"/>
      </w:divBdr>
    </w:div>
    <w:div w:id="1406874230">
      <w:bodyDiv w:val="1"/>
      <w:marLeft w:val="0"/>
      <w:marRight w:val="0"/>
      <w:marTop w:val="0"/>
      <w:marBottom w:val="0"/>
      <w:divBdr>
        <w:top w:val="none" w:sz="0" w:space="0" w:color="auto"/>
        <w:left w:val="none" w:sz="0" w:space="0" w:color="auto"/>
        <w:bottom w:val="none" w:sz="0" w:space="0" w:color="auto"/>
        <w:right w:val="none" w:sz="0" w:space="0" w:color="auto"/>
      </w:divBdr>
    </w:div>
    <w:div w:id="1414740504">
      <w:bodyDiv w:val="1"/>
      <w:marLeft w:val="0"/>
      <w:marRight w:val="0"/>
      <w:marTop w:val="0"/>
      <w:marBottom w:val="0"/>
      <w:divBdr>
        <w:top w:val="none" w:sz="0" w:space="0" w:color="auto"/>
        <w:left w:val="none" w:sz="0" w:space="0" w:color="auto"/>
        <w:bottom w:val="none" w:sz="0" w:space="0" w:color="auto"/>
        <w:right w:val="none" w:sz="0" w:space="0" w:color="auto"/>
      </w:divBdr>
    </w:div>
    <w:div w:id="1416584429">
      <w:bodyDiv w:val="1"/>
      <w:marLeft w:val="0"/>
      <w:marRight w:val="0"/>
      <w:marTop w:val="0"/>
      <w:marBottom w:val="0"/>
      <w:divBdr>
        <w:top w:val="none" w:sz="0" w:space="0" w:color="auto"/>
        <w:left w:val="none" w:sz="0" w:space="0" w:color="auto"/>
        <w:bottom w:val="none" w:sz="0" w:space="0" w:color="auto"/>
        <w:right w:val="none" w:sz="0" w:space="0" w:color="auto"/>
      </w:divBdr>
    </w:div>
    <w:div w:id="1428191368">
      <w:bodyDiv w:val="1"/>
      <w:marLeft w:val="0"/>
      <w:marRight w:val="0"/>
      <w:marTop w:val="0"/>
      <w:marBottom w:val="0"/>
      <w:divBdr>
        <w:top w:val="none" w:sz="0" w:space="0" w:color="auto"/>
        <w:left w:val="none" w:sz="0" w:space="0" w:color="auto"/>
        <w:bottom w:val="none" w:sz="0" w:space="0" w:color="auto"/>
        <w:right w:val="none" w:sz="0" w:space="0" w:color="auto"/>
      </w:divBdr>
    </w:div>
    <w:div w:id="1443767856">
      <w:bodyDiv w:val="1"/>
      <w:marLeft w:val="0"/>
      <w:marRight w:val="0"/>
      <w:marTop w:val="0"/>
      <w:marBottom w:val="0"/>
      <w:divBdr>
        <w:top w:val="none" w:sz="0" w:space="0" w:color="auto"/>
        <w:left w:val="none" w:sz="0" w:space="0" w:color="auto"/>
        <w:bottom w:val="none" w:sz="0" w:space="0" w:color="auto"/>
        <w:right w:val="none" w:sz="0" w:space="0" w:color="auto"/>
      </w:divBdr>
    </w:div>
    <w:div w:id="1457480628">
      <w:bodyDiv w:val="1"/>
      <w:marLeft w:val="0"/>
      <w:marRight w:val="0"/>
      <w:marTop w:val="0"/>
      <w:marBottom w:val="0"/>
      <w:divBdr>
        <w:top w:val="none" w:sz="0" w:space="0" w:color="auto"/>
        <w:left w:val="none" w:sz="0" w:space="0" w:color="auto"/>
        <w:bottom w:val="none" w:sz="0" w:space="0" w:color="auto"/>
        <w:right w:val="none" w:sz="0" w:space="0" w:color="auto"/>
      </w:divBdr>
    </w:div>
    <w:div w:id="1537082122">
      <w:bodyDiv w:val="1"/>
      <w:marLeft w:val="0"/>
      <w:marRight w:val="0"/>
      <w:marTop w:val="0"/>
      <w:marBottom w:val="0"/>
      <w:divBdr>
        <w:top w:val="none" w:sz="0" w:space="0" w:color="auto"/>
        <w:left w:val="none" w:sz="0" w:space="0" w:color="auto"/>
        <w:bottom w:val="none" w:sz="0" w:space="0" w:color="auto"/>
        <w:right w:val="none" w:sz="0" w:space="0" w:color="auto"/>
      </w:divBdr>
    </w:div>
    <w:div w:id="1569530434">
      <w:bodyDiv w:val="1"/>
      <w:marLeft w:val="0"/>
      <w:marRight w:val="0"/>
      <w:marTop w:val="0"/>
      <w:marBottom w:val="0"/>
      <w:divBdr>
        <w:top w:val="none" w:sz="0" w:space="0" w:color="auto"/>
        <w:left w:val="none" w:sz="0" w:space="0" w:color="auto"/>
        <w:bottom w:val="none" w:sz="0" w:space="0" w:color="auto"/>
        <w:right w:val="none" w:sz="0" w:space="0" w:color="auto"/>
      </w:divBdr>
    </w:div>
    <w:div w:id="1628242097">
      <w:bodyDiv w:val="1"/>
      <w:marLeft w:val="0"/>
      <w:marRight w:val="0"/>
      <w:marTop w:val="0"/>
      <w:marBottom w:val="0"/>
      <w:divBdr>
        <w:top w:val="none" w:sz="0" w:space="0" w:color="auto"/>
        <w:left w:val="none" w:sz="0" w:space="0" w:color="auto"/>
        <w:bottom w:val="none" w:sz="0" w:space="0" w:color="auto"/>
        <w:right w:val="none" w:sz="0" w:space="0" w:color="auto"/>
      </w:divBdr>
    </w:div>
    <w:div w:id="1642885495">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701852046">
      <w:bodyDiv w:val="1"/>
      <w:marLeft w:val="0"/>
      <w:marRight w:val="0"/>
      <w:marTop w:val="0"/>
      <w:marBottom w:val="0"/>
      <w:divBdr>
        <w:top w:val="none" w:sz="0" w:space="0" w:color="auto"/>
        <w:left w:val="none" w:sz="0" w:space="0" w:color="auto"/>
        <w:bottom w:val="none" w:sz="0" w:space="0" w:color="auto"/>
        <w:right w:val="none" w:sz="0" w:space="0" w:color="auto"/>
      </w:divBdr>
    </w:div>
    <w:div w:id="1755275991">
      <w:bodyDiv w:val="1"/>
      <w:marLeft w:val="0"/>
      <w:marRight w:val="0"/>
      <w:marTop w:val="0"/>
      <w:marBottom w:val="0"/>
      <w:divBdr>
        <w:top w:val="none" w:sz="0" w:space="0" w:color="auto"/>
        <w:left w:val="none" w:sz="0" w:space="0" w:color="auto"/>
        <w:bottom w:val="none" w:sz="0" w:space="0" w:color="auto"/>
        <w:right w:val="none" w:sz="0" w:space="0" w:color="auto"/>
      </w:divBdr>
    </w:div>
    <w:div w:id="1767920881">
      <w:bodyDiv w:val="1"/>
      <w:marLeft w:val="0"/>
      <w:marRight w:val="0"/>
      <w:marTop w:val="0"/>
      <w:marBottom w:val="0"/>
      <w:divBdr>
        <w:top w:val="none" w:sz="0" w:space="0" w:color="auto"/>
        <w:left w:val="none" w:sz="0" w:space="0" w:color="auto"/>
        <w:bottom w:val="none" w:sz="0" w:space="0" w:color="auto"/>
        <w:right w:val="none" w:sz="0" w:space="0" w:color="auto"/>
      </w:divBdr>
    </w:div>
    <w:div w:id="1790934540">
      <w:bodyDiv w:val="1"/>
      <w:marLeft w:val="0"/>
      <w:marRight w:val="0"/>
      <w:marTop w:val="0"/>
      <w:marBottom w:val="0"/>
      <w:divBdr>
        <w:top w:val="none" w:sz="0" w:space="0" w:color="auto"/>
        <w:left w:val="none" w:sz="0" w:space="0" w:color="auto"/>
        <w:bottom w:val="none" w:sz="0" w:space="0" w:color="auto"/>
        <w:right w:val="none" w:sz="0" w:space="0" w:color="auto"/>
      </w:divBdr>
    </w:div>
    <w:div w:id="1862621544">
      <w:bodyDiv w:val="1"/>
      <w:marLeft w:val="0"/>
      <w:marRight w:val="0"/>
      <w:marTop w:val="0"/>
      <w:marBottom w:val="0"/>
      <w:divBdr>
        <w:top w:val="none" w:sz="0" w:space="0" w:color="auto"/>
        <w:left w:val="none" w:sz="0" w:space="0" w:color="auto"/>
        <w:bottom w:val="none" w:sz="0" w:space="0" w:color="auto"/>
        <w:right w:val="none" w:sz="0" w:space="0" w:color="auto"/>
      </w:divBdr>
    </w:div>
    <w:div w:id="2027755463">
      <w:bodyDiv w:val="1"/>
      <w:marLeft w:val="0"/>
      <w:marRight w:val="0"/>
      <w:marTop w:val="0"/>
      <w:marBottom w:val="0"/>
      <w:divBdr>
        <w:top w:val="none" w:sz="0" w:space="0" w:color="auto"/>
        <w:left w:val="none" w:sz="0" w:space="0" w:color="auto"/>
        <w:bottom w:val="none" w:sz="0" w:space="0" w:color="auto"/>
        <w:right w:val="none" w:sz="0" w:space="0" w:color="auto"/>
      </w:divBdr>
    </w:div>
    <w:div w:id="20680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EAC5-2BAC-4593-B615-DEF81F46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23</Pages>
  <Words>10182</Words>
  <Characters>56194</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 García Toledo</dc:creator>
  <cp:lastModifiedBy>Guadalupe Araceli Muñoz Murillo</cp:lastModifiedBy>
  <cp:revision>90</cp:revision>
  <cp:lastPrinted>2026-01-12T16:15:00Z</cp:lastPrinted>
  <dcterms:created xsi:type="dcterms:W3CDTF">2025-12-16T17:55:00Z</dcterms:created>
  <dcterms:modified xsi:type="dcterms:W3CDTF">2026-02-26T17:39:00Z</dcterms:modified>
</cp:coreProperties>
</file>