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7F661884"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4E6116">
              <w:rPr>
                <w:rFonts w:ascii="Century Gothic" w:hAnsi="Century Gothic" w:cstheme="majorHAnsi"/>
                <w:b/>
                <w:sz w:val="16"/>
                <w:szCs w:val="16"/>
              </w:rPr>
              <w:t>3</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4D3EC6F6" w14:textId="3629DC9A"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4E6116">
        <w:rPr>
          <w:rStyle w:val="nfasis"/>
          <w:rFonts w:ascii="Century Gothic" w:hAnsi="Century Gothic"/>
          <w:b/>
          <w:i w:val="0"/>
          <w:sz w:val="28"/>
          <w:szCs w:val="28"/>
          <w:lang w:val="es-MX"/>
        </w:rPr>
        <w:t>TERCERA</w:t>
      </w:r>
      <w:r w:rsidR="004E6116">
        <w:rPr>
          <w:rStyle w:val="nfasis"/>
          <w:rFonts w:ascii="Century Gothic" w:hAnsi="Century Gothic"/>
          <w:b/>
          <w:i w:val="0"/>
          <w:sz w:val="28"/>
          <w:szCs w:val="28"/>
          <w:lang w:val="es-MX"/>
        </w:rPr>
        <w:tab/>
      </w:r>
      <w:r w:rsidRPr="002E774E">
        <w:rPr>
          <w:rStyle w:val="nfasis"/>
          <w:rFonts w:ascii="Century Gothic" w:hAnsi="Century Gothic"/>
          <w:b/>
          <w:i w:val="0"/>
          <w:sz w:val="28"/>
          <w:szCs w:val="28"/>
          <w:lang w:val="es-MX"/>
        </w:rPr>
        <w:t xml:space="preserve"> 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0BE08076"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84192B">
        <w:rPr>
          <w:rFonts w:ascii="Century Gothic" w:hAnsi="Century Gothic" w:cstheme="majorHAnsi"/>
          <w:b/>
          <w:bCs/>
          <w:lang w:val="es-MX"/>
        </w:rPr>
        <w:t>nueve</w:t>
      </w:r>
      <w:r w:rsidR="00D20C58">
        <w:rPr>
          <w:rFonts w:ascii="Century Gothic" w:hAnsi="Century Gothic" w:cstheme="majorHAnsi"/>
          <w:b/>
          <w:bCs/>
          <w:lang w:val="es-MX"/>
        </w:rPr>
        <w:t xml:space="preserve"> </w:t>
      </w:r>
      <w:r w:rsidR="00C235B5">
        <w:rPr>
          <w:rFonts w:ascii="Century Gothic" w:hAnsi="Century Gothic" w:cstheme="majorHAnsi"/>
          <w:b/>
          <w:bCs/>
          <w:lang w:val="es-MX"/>
        </w:rPr>
        <w:t xml:space="preserve">horas con </w:t>
      </w:r>
      <w:r w:rsidR="0084192B">
        <w:rPr>
          <w:rFonts w:ascii="Century Gothic" w:hAnsi="Century Gothic" w:cstheme="majorHAnsi"/>
          <w:b/>
          <w:bCs/>
          <w:lang w:val="es-MX"/>
        </w:rPr>
        <w:t>diecisiete</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4E6116">
        <w:rPr>
          <w:rFonts w:ascii="Century Gothic" w:hAnsi="Century Gothic" w:cstheme="majorHAnsi"/>
          <w:b/>
          <w:bCs/>
          <w:lang w:val="es-MX"/>
        </w:rPr>
        <w:t>doce</w:t>
      </w:r>
      <w:r>
        <w:rPr>
          <w:rFonts w:ascii="Century Gothic" w:hAnsi="Century Gothic" w:cstheme="majorHAnsi"/>
          <w:b/>
          <w:bCs/>
          <w:lang w:val="es-MX"/>
        </w:rPr>
        <w:t xml:space="preserve"> de </w:t>
      </w:r>
      <w:r w:rsidR="004E6116">
        <w:rPr>
          <w:rFonts w:ascii="Century Gothic" w:hAnsi="Century Gothic" w:cstheme="majorHAnsi"/>
          <w:b/>
          <w:bCs/>
          <w:lang w:val="es-MX"/>
        </w:rPr>
        <w:t>marzo</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4E6116">
        <w:rPr>
          <w:rFonts w:ascii="Century Gothic" w:hAnsi="Century Gothic" w:cstheme="majorHAnsi"/>
          <w:b/>
          <w:bCs/>
        </w:rPr>
        <w:t>Tercera</w:t>
      </w:r>
      <w:r w:rsidR="00FC03C0">
        <w:rPr>
          <w:rFonts w:ascii="Century Gothic" w:hAnsi="Century Gothic" w:cstheme="majorHAnsi"/>
          <w:b/>
          <w:bCs/>
        </w:rPr>
        <w:t xml:space="preserve"> </w:t>
      </w:r>
      <w:r w:rsidRPr="002E774E">
        <w:rPr>
          <w:rFonts w:ascii="Century Gothic" w:hAnsi="Century Gothic" w:cstheme="majorHAnsi"/>
          <w:b/>
          <w:bCs/>
        </w:rPr>
        <w:t>Sesión Ordinaria de dos mil veinti</w:t>
      </w:r>
      <w:r w:rsidR="00FC03C0">
        <w:rPr>
          <w:rFonts w:ascii="Century Gothic" w:hAnsi="Century Gothic" w:cstheme="majorHAnsi"/>
          <w:b/>
          <w:bCs/>
        </w:rPr>
        <w:t>cinco</w:t>
      </w:r>
      <w:r w:rsidRPr="002E774E">
        <w:rPr>
          <w:rFonts w:ascii="Century Gothic" w:hAnsi="Century Gothic" w:cstheme="majorHAnsi"/>
          <w:bCs/>
        </w:rPr>
        <w:t>; para lo cual el Presidente de la Junta, propone los puntos señalados en el siguiente;</w:t>
      </w:r>
    </w:p>
    <w:p w14:paraId="59017C40" w14:textId="77777777" w:rsidR="008E07FF" w:rsidRPr="002E774E" w:rsidRDefault="008E07FF" w:rsidP="00826F86">
      <w:pPr>
        <w:autoSpaceDE w:val="0"/>
        <w:autoSpaceDN w:val="0"/>
        <w:adjustRightInd w:val="0"/>
        <w:spacing w:line="276" w:lineRule="auto"/>
        <w:jc w:val="both"/>
        <w:rPr>
          <w:rFonts w:ascii="Century Gothic" w:hAnsi="Century Gothic" w:cstheme="majorHAnsi"/>
          <w:bCs/>
          <w:lang w:val="es-MX"/>
        </w:rPr>
      </w:pPr>
    </w:p>
    <w:p w14:paraId="13FE0CF7" w14:textId="669F2948"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p w14:paraId="02FF9344" w14:textId="77777777" w:rsidR="00106138" w:rsidRPr="002E774E" w:rsidRDefault="00106138" w:rsidP="00826F86">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9E2E24" w14:paraId="7869EA40"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9C15" w14:textId="77777777" w:rsidR="009E2E24" w:rsidRDefault="009E2E24" w:rsidP="00F54BD2">
            <w:pPr>
              <w:tabs>
                <w:tab w:val="center" w:pos="1731"/>
                <w:tab w:val="left" w:pos="2817"/>
                <w:tab w:val="right" w:pos="3462"/>
              </w:tabs>
              <w:spacing w:line="276" w:lineRule="auto"/>
              <w:rPr>
                <w:rFonts w:ascii="Century Gothic" w:hAnsi="Century Gothic" w:cstheme="majorHAnsi"/>
              </w:rPr>
            </w:pPr>
            <w:bookmarkStart w:id="5" w:name="_Hlk178170347"/>
            <w:bookmarkEnd w:id="1"/>
            <w:bookmarkEnd w:id="2"/>
            <w:bookmarkEnd w:id="3"/>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BF2C" w14:textId="77777777" w:rsidR="009E2E24" w:rsidRDefault="009E2E24" w:rsidP="00F54BD2">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9E2E24" w14:paraId="5BADD5B6" w14:textId="77777777" w:rsidTr="00F54BD2">
        <w:tc>
          <w:tcPr>
            <w:tcW w:w="362" w:type="pct"/>
            <w:tcBorders>
              <w:top w:val="single" w:sz="4" w:space="0" w:color="auto"/>
              <w:left w:val="single" w:sz="4" w:space="0" w:color="auto"/>
              <w:bottom w:val="single" w:sz="4" w:space="0" w:color="auto"/>
              <w:right w:val="single" w:sz="4" w:space="0" w:color="auto"/>
            </w:tcBorders>
            <w:vAlign w:val="center"/>
            <w:hideMark/>
          </w:tcPr>
          <w:p w14:paraId="124C8F57"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1E23BA46" w14:textId="77777777" w:rsidR="009E2E24" w:rsidRDefault="009E2E24" w:rsidP="00F54BD2">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9E2E24" w14:paraId="21E1ED07"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C8F7E"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9AF97" w14:textId="585DE328" w:rsidR="009E2E24" w:rsidRDefault="009E2E24" w:rsidP="00F54BD2">
            <w:pPr>
              <w:pStyle w:val="Sangradetextonormal"/>
              <w:tabs>
                <w:tab w:val="num" w:pos="786"/>
              </w:tabs>
              <w:spacing w:line="276" w:lineRule="auto"/>
              <w:jc w:val="both"/>
              <w:rPr>
                <w:rFonts w:ascii="Century Gothic" w:hAnsi="Century Gothic"/>
                <w:b/>
              </w:rPr>
            </w:pPr>
            <w:r>
              <w:rPr>
                <w:rFonts w:ascii="Century Gothic" w:hAnsi="Century Gothic"/>
              </w:rPr>
              <w:t>Aprobación de</w:t>
            </w:r>
            <w:r w:rsidR="00185F9E">
              <w:rPr>
                <w:rFonts w:ascii="Century Gothic" w:hAnsi="Century Gothic"/>
              </w:rPr>
              <w:t>l</w:t>
            </w:r>
            <w:r>
              <w:rPr>
                <w:rFonts w:ascii="Century Gothic" w:hAnsi="Century Gothic"/>
              </w:rPr>
              <w:t xml:space="preserve"> acta de la sesi</w:t>
            </w:r>
            <w:r w:rsidR="00185F9E">
              <w:rPr>
                <w:rFonts w:ascii="Century Gothic" w:hAnsi="Century Gothic"/>
              </w:rPr>
              <w:t xml:space="preserve">ón </w:t>
            </w:r>
            <w:r>
              <w:rPr>
                <w:rFonts w:ascii="Century Gothic" w:hAnsi="Century Gothic"/>
              </w:rPr>
              <w:t xml:space="preserve">anterior celebrada el </w:t>
            </w:r>
            <w:r w:rsidR="004E6116">
              <w:rPr>
                <w:rFonts w:ascii="Century Gothic" w:hAnsi="Century Gothic"/>
              </w:rPr>
              <w:t>26</w:t>
            </w:r>
            <w:r w:rsidR="00185F9E">
              <w:rPr>
                <w:rFonts w:ascii="Century Gothic" w:hAnsi="Century Gothic"/>
              </w:rPr>
              <w:t xml:space="preserve"> de </w:t>
            </w:r>
            <w:r w:rsidR="004E6116">
              <w:rPr>
                <w:rFonts w:ascii="Century Gothic" w:hAnsi="Century Gothic"/>
              </w:rPr>
              <w:t>febrero</w:t>
            </w:r>
            <w:r w:rsidR="00FC03C0">
              <w:rPr>
                <w:rFonts w:ascii="Century Gothic" w:hAnsi="Century Gothic"/>
              </w:rPr>
              <w:t xml:space="preserve"> </w:t>
            </w:r>
            <w:r w:rsidR="005E686A">
              <w:rPr>
                <w:rFonts w:ascii="Century Gothic" w:hAnsi="Century Gothic"/>
              </w:rPr>
              <w:t xml:space="preserve">de </w:t>
            </w:r>
            <w:r>
              <w:rPr>
                <w:rFonts w:ascii="Century Gothic" w:hAnsi="Century Gothic"/>
              </w:rPr>
              <w:t>202</w:t>
            </w:r>
            <w:r w:rsidR="004E6116">
              <w:rPr>
                <w:rFonts w:ascii="Century Gothic" w:hAnsi="Century Gothic"/>
              </w:rPr>
              <w:t>5</w:t>
            </w:r>
            <w:r>
              <w:rPr>
                <w:rFonts w:ascii="Century Gothic" w:hAnsi="Century Gothic"/>
              </w:rPr>
              <w:t>.</w:t>
            </w:r>
          </w:p>
        </w:tc>
      </w:tr>
      <w:tr w:rsidR="009E2E24" w14:paraId="1E07F7BF" w14:textId="77777777" w:rsidTr="00F54BD2">
        <w:tc>
          <w:tcPr>
            <w:tcW w:w="362" w:type="pct"/>
            <w:tcBorders>
              <w:top w:val="single" w:sz="4" w:space="0" w:color="auto"/>
              <w:left w:val="single" w:sz="4" w:space="0" w:color="auto"/>
              <w:bottom w:val="single" w:sz="4" w:space="0" w:color="auto"/>
              <w:right w:val="single" w:sz="4" w:space="0" w:color="auto"/>
            </w:tcBorders>
            <w:vAlign w:val="center"/>
            <w:hideMark/>
          </w:tcPr>
          <w:p w14:paraId="734EEFB8"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hideMark/>
          </w:tcPr>
          <w:p w14:paraId="364F5F4E" w14:textId="77777777" w:rsidR="009E2E24" w:rsidRDefault="009E2E24" w:rsidP="00F54BD2">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4E6116" w14:paraId="7F760B7C" w14:textId="77777777" w:rsidTr="0010385E">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82E02" w14:textId="77777777"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9D17A" w14:textId="31308F52" w:rsidR="004E6116" w:rsidRDefault="004E6116" w:rsidP="004E6116">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4E6116" w14:paraId="58861569" w14:textId="77777777" w:rsidTr="004E6116">
        <w:tc>
          <w:tcPr>
            <w:tcW w:w="362" w:type="pct"/>
            <w:tcBorders>
              <w:top w:val="single" w:sz="4" w:space="0" w:color="auto"/>
              <w:left w:val="single" w:sz="4" w:space="0" w:color="auto"/>
              <w:bottom w:val="single" w:sz="4" w:space="0" w:color="auto"/>
              <w:right w:val="single" w:sz="4" w:space="0" w:color="auto"/>
            </w:tcBorders>
            <w:vAlign w:val="center"/>
            <w:hideMark/>
          </w:tcPr>
          <w:p w14:paraId="6EA38FE7" w14:textId="77777777"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tcPr>
          <w:p w14:paraId="13D47480" w14:textId="2EF71522" w:rsidR="004E6116" w:rsidRDefault="004E6116" w:rsidP="004E6116">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4E6116" w14:paraId="11ED3342" w14:textId="77777777" w:rsidTr="00FC03C0">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03EDA" w14:textId="1FA4B26D"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r w:rsidR="007C5EA5">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tcPr>
          <w:p w14:paraId="5DA805A3" w14:textId="57F272BF" w:rsidR="004E6116" w:rsidRDefault="004E6116" w:rsidP="004E6116">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4E6116" w14:paraId="13595D7B" w14:textId="77777777" w:rsidTr="00FC03C0">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413D0" w14:textId="77777777"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tcPr>
          <w:p w14:paraId="0A08EC2E" w14:textId="3FF30CCC" w:rsidR="004E6116" w:rsidRDefault="004E6116" w:rsidP="004E6116">
            <w:pPr>
              <w:pStyle w:val="Sangradetextonormal"/>
              <w:spacing w:line="276" w:lineRule="auto"/>
              <w:jc w:val="both"/>
              <w:rPr>
                <w:rFonts w:ascii="Century Gothic" w:hAnsi="Century Gothic"/>
              </w:rPr>
            </w:pPr>
            <w:r w:rsidRPr="005F7A4A">
              <w:rPr>
                <w:rFonts w:ascii="Century Gothic" w:hAnsi="Century Gothic"/>
              </w:rPr>
              <w:t>Aprobación de adelant</w:t>
            </w:r>
            <w:r>
              <w:rPr>
                <w:rFonts w:ascii="Century Gothic" w:hAnsi="Century Gothic"/>
              </w:rPr>
              <w:t xml:space="preserve">o de las partes proporcionales de prestaciones por “Mes trece” y “Aguinaldo”, </w:t>
            </w:r>
            <w:r w:rsidRPr="005F7A4A">
              <w:rPr>
                <w:rFonts w:ascii="Century Gothic" w:hAnsi="Century Gothic"/>
              </w:rPr>
              <w:t xml:space="preserve">correspondiente a los </w:t>
            </w:r>
            <w:r>
              <w:rPr>
                <w:rFonts w:ascii="Century Gothic" w:hAnsi="Century Gothic"/>
              </w:rPr>
              <w:t>primeros 4 meses del año 202</w:t>
            </w:r>
            <w:r w:rsidR="00966C00">
              <w:rPr>
                <w:rFonts w:ascii="Century Gothic" w:hAnsi="Century Gothic"/>
              </w:rPr>
              <w:t>5</w:t>
            </w:r>
            <w:r w:rsidRPr="005F7A4A">
              <w:rPr>
                <w:rFonts w:ascii="Century Gothic" w:hAnsi="Century Gothic"/>
              </w:rPr>
              <w:t>.</w:t>
            </w:r>
          </w:p>
        </w:tc>
      </w:tr>
      <w:tr w:rsidR="004E6116" w14:paraId="3D3839AE" w14:textId="77777777" w:rsidTr="00CB4A15">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3F712" w14:textId="77777777"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A6101" w14:textId="3442F2D2" w:rsidR="004E6116" w:rsidRDefault="004E6116" w:rsidP="004E6116">
            <w:pPr>
              <w:pStyle w:val="Sangradetextonormal"/>
              <w:spacing w:line="276" w:lineRule="auto"/>
              <w:jc w:val="both"/>
              <w:rPr>
                <w:rFonts w:ascii="Century Gothic" w:hAnsi="Century Gothic"/>
              </w:rPr>
            </w:pPr>
            <w:r>
              <w:rPr>
                <w:rFonts w:ascii="Century Gothic" w:hAnsi="Century Gothic"/>
              </w:rPr>
              <w:t>Comunicado interno.</w:t>
            </w:r>
          </w:p>
        </w:tc>
      </w:tr>
      <w:tr w:rsidR="004E6116" w14:paraId="74170986" w14:textId="77777777" w:rsidTr="006B399A">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13E792F" w14:textId="61ED23AF" w:rsidR="004E6116" w:rsidRDefault="004E6116" w:rsidP="004E6116">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44BBCF93" w14:textId="5E989247" w:rsidR="004E6116" w:rsidRDefault="00966C00" w:rsidP="004E6116">
            <w:pPr>
              <w:pStyle w:val="Sangradetextonormal"/>
              <w:spacing w:line="276" w:lineRule="auto"/>
              <w:jc w:val="both"/>
              <w:rPr>
                <w:rFonts w:ascii="Century Gothic" w:hAnsi="Century Gothic"/>
              </w:rPr>
            </w:pPr>
            <w:r>
              <w:rPr>
                <w:rFonts w:ascii="Century Gothic" w:hAnsi="Century Gothic"/>
              </w:rPr>
              <w:t>Asuntos Varios.</w:t>
            </w:r>
          </w:p>
        </w:tc>
      </w:tr>
      <w:bookmarkEnd w:id="4"/>
      <w:bookmarkEnd w:id="5"/>
    </w:tbl>
    <w:p w14:paraId="361767C2" w14:textId="77777777" w:rsidR="00C12426" w:rsidRDefault="00C12426" w:rsidP="00826F86">
      <w:pPr>
        <w:pStyle w:val="Textosinformato"/>
        <w:spacing w:line="276" w:lineRule="auto"/>
        <w:jc w:val="center"/>
        <w:rPr>
          <w:b/>
          <w:sz w:val="28"/>
          <w:szCs w:val="28"/>
          <w:lang w:val="es-MX"/>
        </w:rPr>
      </w:pPr>
    </w:p>
    <w:p w14:paraId="62D36DC2" w14:textId="3F3846E0" w:rsidR="00AC7D5B" w:rsidRDefault="00CB618C" w:rsidP="00826F86">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84192B">
        <w:rPr>
          <w:b/>
          <w:sz w:val="28"/>
          <w:szCs w:val="28"/>
          <w:lang w:val="es-MX"/>
        </w:rPr>
        <w:t>–</w:t>
      </w:r>
    </w:p>
    <w:p w14:paraId="07A83056" w14:textId="77777777" w:rsidR="0084192B" w:rsidRPr="002E774E" w:rsidRDefault="0084192B"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w:t>
      </w:r>
      <w:proofErr w:type="gramStart"/>
      <w:r w:rsidR="00976944" w:rsidRPr="002E774E">
        <w:rPr>
          <w:sz w:val="20"/>
          <w:lang w:val="es-MX"/>
        </w:rPr>
        <w:t>President</w:t>
      </w:r>
      <w:r w:rsidRPr="002E774E">
        <w:rPr>
          <w:sz w:val="20"/>
          <w:lang w:val="es-MX"/>
        </w:rPr>
        <w:t>e</w:t>
      </w:r>
      <w:proofErr w:type="gramEnd"/>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5B86EFDC"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5621FD29" w14:textId="77777777" w:rsidR="00BD23C5" w:rsidRPr="002E774E" w:rsidRDefault="00BD23C5" w:rsidP="00826F86">
      <w:pPr>
        <w:pStyle w:val="Textosinformato"/>
        <w:spacing w:line="276" w:lineRule="auto"/>
        <w:rPr>
          <w:sz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1FDC569E" w14:textId="77777777"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Pr>
                <w:rFonts w:ascii="Century Gothic" w:hAnsi="Century Gothic" w:cs="Tahoma"/>
                <w:bCs/>
                <w:lang w:val="es-MX"/>
              </w:rPr>
              <w:t>(Presente);</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proofErr w:type="gramStart"/>
            <w:r w:rsidRPr="002E774E">
              <w:rPr>
                <w:rFonts w:ascii="Century Gothic" w:hAnsi="Century Gothic" w:cs="Tahoma"/>
                <w:lang w:val="es-MX"/>
              </w:rPr>
              <w:t>Presidente</w:t>
            </w:r>
            <w:proofErr w:type="gramEnd"/>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396CE219" w14:textId="77777777" w:rsidR="004E6116" w:rsidRDefault="004E6116" w:rsidP="004E6116">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al </w:t>
      </w:r>
      <w:r w:rsidRPr="002E774E">
        <w:rPr>
          <w:b/>
          <w:sz w:val="20"/>
          <w:lang w:val="es-MX"/>
        </w:rPr>
        <w:t>Magistrado Presidente</w:t>
      </w:r>
      <w:r w:rsidRPr="002E774E">
        <w:rPr>
          <w:sz w:val="20"/>
          <w:lang w:val="es-MX"/>
        </w:rPr>
        <w:t xml:space="preserve"> que se</w:t>
      </w:r>
      <w:r w:rsidRPr="002E774E">
        <w:rPr>
          <w:sz w:val="20"/>
        </w:rPr>
        <w:t xml:space="preserve"> encuentran presentes</w:t>
      </w:r>
      <w:r w:rsidRPr="002E774E">
        <w:rPr>
          <w:b/>
          <w:sz w:val="20"/>
        </w:rPr>
        <w:t xml:space="preserve"> </w:t>
      </w:r>
      <w:r w:rsidRPr="002E774E">
        <w:rPr>
          <w:b/>
          <w:sz w:val="20"/>
          <w:lang w:val="es-MX"/>
        </w:rPr>
        <w:t>l</w:t>
      </w:r>
      <w:r>
        <w:rPr>
          <w:b/>
          <w:sz w:val="20"/>
          <w:lang w:val="es-MX"/>
        </w:rPr>
        <w:t>a Magistrada y lo</w:t>
      </w:r>
      <w:r w:rsidRPr="002E774E">
        <w:rPr>
          <w:b/>
          <w:sz w:val="20"/>
          <w:lang w:val="es-MX"/>
        </w:rPr>
        <w:t>s</w:t>
      </w:r>
      <w:r w:rsidRPr="002E774E">
        <w:rPr>
          <w:sz w:val="20"/>
          <w:lang w:val="es-MX"/>
        </w:rPr>
        <w:t xml:space="preserve"> </w:t>
      </w:r>
      <w:r w:rsidRPr="00347A6E">
        <w:rPr>
          <w:b/>
          <w:sz w:val="20"/>
          <w:lang w:val="es-MX"/>
        </w:rPr>
        <w:t>dos</w:t>
      </w:r>
      <w:r w:rsidRPr="002E774E">
        <w:rPr>
          <w:sz w:val="20"/>
          <w:lang w:val="es-MX"/>
        </w:rPr>
        <w:t xml:space="preserve"> </w:t>
      </w:r>
      <w:r w:rsidRPr="002E774E">
        <w:rPr>
          <w:b/>
          <w:sz w:val="20"/>
          <w:lang w:val="es-MX"/>
        </w:rPr>
        <w:t xml:space="preserve">Magistrados </w:t>
      </w:r>
      <w:r w:rsidRPr="002E774E">
        <w:rPr>
          <w:sz w:val="20"/>
          <w:lang w:val="es-MX"/>
        </w:rPr>
        <w:t xml:space="preserve">que integran la Sala Superior, </w:t>
      </w:r>
      <w:r>
        <w:rPr>
          <w:sz w:val="20"/>
          <w:lang w:val="es-MX"/>
        </w:rPr>
        <w:t xml:space="preserve">así como </w:t>
      </w:r>
      <w:r>
        <w:rPr>
          <w:b/>
          <w:sz w:val="20"/>
          <w:lang w:val="es-MX"/>
        </w:rPr>
        <w:t>el</w:t>
      </w:r>
      <w:r w:rsidRPr="003032CF">
        <w:rPr>
          <w:sz w:val="20"/>
          <w:lang w:val="es-MX"/>
        </w:rPr>
        <w:t xml:space="preserve"> </w:t>
      </w:r>
      <w:r>
        <w:rPr>
          <w:b/>
          <w:sz w:val="20"/>
          <w:lang w:val="es-MX"/>
        </w:rPr>
        <w:t xml:space="preserve">Magistrado Titular de la Cuarta Sala Unitaria representante </w:t>
      </w:r>
      <w:r w:rsidRPr="00D156F5">
        <w:rPr>
          <w:b/>
          <w:sz w:val="20"/>
          <w:lang w:val="es-MX"/>
        </w:rPr>
        <w:t>de</w:t>
      </w:r>
      <w:r>
        <w:rPr>
          <w:b/>
          <w:sz w:val="20"/>
          <w:lang w:val="es-MX"/>
        </w:rPr>
        <w:t xml:space="preserve"> las</w:t>
      </w:r>
      <w:r w:rsidRPr="00D156F5">
        <w:rPr>
          <w:b/>
          <w:sz w:val="20"/>
          <w:lang w:val="es-MX"/>
        </w:rPr>
        <w:t xml:space="preserve"> Sala</w:t>
      </w:r>
      <w:r>
        <w:rPr>
          <w:b/>
          <w:sz w:val="20"/>
          <w:lang w:val="es-MX"/>
        </w:rPr>
        <w:t>s</w:t>
      </w:r>
      <w:r w:rsidRPr="00D156F5">
        <w:rPr>
          <w:b/>
          <w:sz w:val="20"/>
          <w:lang w:val="es-MX"/>
        </w:rPr>
        <w:t xml:space="preserve"> Unitaria</w:t>
      </w:r>
      <w:r>
        <w:rPr>
          <w:b/>
          <w:sz w:val="20"/>
          <w:lang w:val="es-MX"/>
        </w:rPr>
        <w:t>s,</w:t>
      </w:r>
      <w:r w:rsidRPr="002E774E">
        <w:rPr>
          <w:sz w:val="20"/>
          <w:lang w:val="es-MX"/>
        </w:rPr>
        <w:t xml:space="preserve"> por lo 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w:t>
      </w:r>
      <w:r>
        <w:rPr>
          <w:b/>
          <w:sz w:val="20"/>
        </w:rPr>
        <w:t>s</w:t>
      </w:r>
      <w:r w:rsidRPr="002E774E">
        <w:rPr>
          <w:b/>
          <w:sz w:val="20"/>
        </w:rPr>
        <w:t xml:space="preserve"> 5, artículo 11 numeral 1 y artículo 12, numerales 1, 2 y 3 de la Ley Orgánica del Tribunal de Justicia Administrativa del Estado de Jalisco</w:t>
      </w:r>
      <w:r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0E887C17" w:rsidR="00BD23C5" w:rsidRPr="002E774E" w:rsidRDefault="00BD23C5" w:rsidP="00826F86">
            <w:pPr>
              <w:pStyle w:val="Textosinformato"/>
              <w:spacing w:line="276" w:lineRule="auto"/>
              <w:rPr>
                <w:b/>
                <w:sz w:val="20"/>
                <w:lang w:val="es-MX"/>
              </w:rPr>
            </w:pPr>
            <w:r w:rsidRPr="002E774E">
              <w:rPr>
                <w:b/>
                <w:sz w:val="20"/>
                <w:lang w:val="es-MX"/>
              </w:rPr>
              <w:t>ACU/JA/01/</w:t>
            </w:r>
            <w:r w:rsidR="00FC03C0">
              <w:rPr>
                <w:b/>
                <w:sz w:val="20"/>
                <w:lang w:val="es-MX"/>
              </w:rPr>
              <w:t>0</w:t>
            </w:r>
            <w:r w:rsidR="004E6116">
              <w:rPr>
                <w:b/>
                <w:sz w:val="20"/>
                <w:lang w:val="es-MX"/>
              </w:rPr>
              <w:t>3</w:t>
            </w:r>
            <w:r w:rsidRPr="002E774E">
              <w:rPr>
                <w:b/>
                <w:sz w:val="20"/>
                <w:lang w:val="es-MX"/>
              </w:rPr>
              <w:t>/O/202</w:t>
            </w:r>
            <w:r w:rsidR="00FC03C0">
              <w:rPr>
                <w:b/>
                <w:sz w:val="20"/>
                <w:lang w:val="es-MX"/>
              </w:rPr>
              <w:t>5</w:t>
            </w:r>
            <w:r w:rsidRPr="002E774E">
              <w:rPr>
                <w:b/>
                <w:sz w:val="20"/>
                <w:lang w:val="es-MX"/>
              </w:rPr>
              <w:t xml:space="preserve">.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la Magistrada y los Magistrados </w:t>
            </w:r>
            <w:r w:rsidR="000E3F15">
              <w:rPr>
                <w:b/>
                <w:sz w:val="20"/>
                <w:u w:val="single"/>
                <w:lang w:val="es-MX"/>
              </w:rPr>
              <w:t>integrantes</w:t>
            </w:r>
            <w:r w:rsidR="00180DEF">
              <w:rPr>
                <w:b/>
                <w:sz w:val="20"/>
                <w:u w:val="single"/>
                <w:lang w:val="es-MX"/>
              </w:rPr>
              <w:t xml:space="preserve"> </w:t>
            </w:r>
            <w:r w:rsidRPr="002E774E">
              <w:rPr>
                <w:b/>
                <w:sz w:val="20"/>
                <w:u w:val="single"/>
                <w:lang w:val="es-MX"/>
              </w:rPr>
              <w:t>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826F86">
      <w:pPr>
        <w:pStyle w:val="Textosinformato"/>
        <w:spacing w:line="276" w:lineRule="auto"/>
        <w:rPr>
          <w:b/>
          <w:sz w:val="28"/>
          <w:szCs w:val="28"/>
          <w:lang w:val="es-MX"/>
        </w:rPr>
      </w:pPr>
    </w:p>
    <w:p w14:paraId="2DE0823C" w14:textId="7777777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 xml:space="preserve">Magistrado </w:t>
      </w:r>
      <w:proofErr w:type="gramStart"/>
      <w:r w:rsidRPr="002E774E">
        <w:rPr>
          <w:b/>
          <w:sz w:val="20"/>
          <w:lang w:val="es-MX"/>
        </w:rPr>
        <w:t>Presidente</w:t>
      </w:r>
      <w:proofErr w:type="gramEnd"/>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 xml:space="preserve">el </w:t>
      </w:r>
      <w:proofErr w:type="gramStart"/>
      <w:r w:rsidRPr="002E774E">
        <w:rPr>
          <w:b/>
          <w:sz w:val="20"/>
          <w:lang w:val="es-MX"/>
        </w:rPr>
        <w:t>Secretario Técnico</w:t>
      </w:r>
      <w:proofErr w:type="gramEnd"/>
      <w:r w:rsidRPr="002E774E">
        <w:rPr>
          <w:b/>
          <w:sz w:val="20"/>
          <w:lang w:val="es-MX"/>
        </w:rPr>
        <w:t xml:space="preserve">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w:t>
      </w:r>
      <w:proofErr w:type="gramStart"/>
      <w:r w:rsidRPr="002E774E">
        <w:rPr>
          <w:b/>
          <w:sz w:val="20"/>
          <w:lang w:val="es-MX"/>
        </w:rPr>
        <w:t>Presidente</w:t>
      </w:r>
      <w:proofErr w:type="gramEnd"/>
      <w:r w:rsidRPr="002E774E">
        <w:rPr>
          <w:b/>
          <w:sz w:val="20"/>
          <w:lang w:val="es-MX"/>
        </w:rPr>
        <w:t xml:space="preserv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210F56A0"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84192B">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w:t>
      </w:r>
      <w:proofErr w:type="gramStart"/>
      <w:r w:rsidRPr="002E774E">
        <w:rPr>
          <w:b/>
          <w:sz w:val="20"/>
          <w:lang w:val="es-MX"/>
        </w:rPr>
        <w:t>Presidente</w:t>
      </w:r>
      <w:proofErr w:type="gramEnd"/>
      <w:r w:rsidRPr="002E774E">
        <w:rPr>
          <w:b/>
          <w:sz w:val="20"/>
          <w:lang w:val="es-MX"/>
        </w:rPr>
        <w:t xml:space="preserv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27AEC1B7" w:rsidR="00BA0547" w:rsidRPr="002E774E"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 Pongo a consideración de la Magistrada y los Magistrados que conforman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4E6116" w:rsidRPr="002E774E" w14:paraId="08667800" w14:textId="77777777" w:rsidTr="00CB1AEF">
        <w:trPr>
          <w:jc w:val="center"/>
        </w:trPr>
        <w:tc>
          <w:tcPr>
            <w:tcW w:w="355" w:type="pct"/>
            <w:shd w:val="clear" w:color="auto" w:fill="auto"/>
            <w:vAlign w:val="center"/>
          </w:tcPr>
          <w:p w14:paraId="2431EEDC" w14:textId="77777777" w:rsidR="004E6116" w:rsidRPr="00B36BC2" w:rsidRDefault="004E6116" w:rsidP="00CB1AEF">
            <w:pPr>
              <w:pStyle w:val="Prrafodelista"/>
              <w:numPr>
                <w:ilvl w:val="0"/>
                <w:numId w:val="8"/>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auto"/>
            <w:vAlign w:val="center"/>
          </w:tcPr>
          <w:p w14:paraId="2AA52C57" w14:textId="77777777" w:rsidR="004E6116" w:rsidRPr="002E774E" w:rsidRDefault="004E6116" w:rsidP="00CB1AEF">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bookmarkStart w:id="6" w:name="_Hlk192154054"/>
            <w:r>
              <w:rPr>
                <w:rFonts w:ascii="Century Gothic" w:hAnsi="Century Gothic" w:cs="Tahoma"/>
                <w:lang w:val="es-ES"/>
              </w:rPr>
              <w:t>FANY LORENA JIMÉNEZ AGUIRRE</w:t>
            </w:r>
            <w:bookmarkEnd w:id="6"/>
          </w:p>
        </w:tc>
        <w:tc>
          <w:tcPr>
            <w:tcW w:w="1124" w:type="pct"/>
            <w:shd w:val="clear" w:color="auto" w:fill="auto"/>
          </w:tcPr>
          <w:p w14:paraId="1DA2C4D9" w14:textId="0CA0451F" w:rsidR="004E6116" w:rsidRDefault="0084192B" w:rsidP="00CB1AEF">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4192B" w:rsidRPr="002E774E" w14:paraId="54E9C1C2" w14:textId="77777777" w:rsidTr="00CB1AEF">
        <w:trPr>
          <w:jc w:val="center"/>
        </w:trPr>
        <w:tc>
          <w:tcPr>
            <w:tcW w:w="355" w:type="pct"/>
            <w:shd w:val="clear" w:color="auto" w:fill="D9D9D9" w:themeFill="background1" w:themeFillShade="D9"/>
            <w:vAlign w:val="center"/>
          </w:tcPr>
          <w:p w14:paraId="5E165032" w14:textId="77777777" w:rsidR="0084192B" w:rsidRPr="002E774E"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D9D9D9" w:themeFill="background1" w:themeFillShade="D9"/>
            <w:vAlign w:val="center"/>
          </w:tcPr>
          <w:p w14:paraId="190F70D9" w14:textId="77777777" w:rsidR="0084192B" w:rsidRPr="002E774E" w:rsidRDefault="0084192B" w:rsidP="0084192B">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068F0C7" w14:textId="2806609C" w:rsidR="0084192B" w:rsidRPr="002E774E" w:rsidRDefault="0084192B" w:rsidP="0084192B">
            <w:pPr>
              <w:autoSpaceDE w:val="0"/>
              <w:autoSpaceDN w:val="0"/>
              <w:spacing w:line="276" w:lineRule="auto"/>
              <w:jc w:val="both"/>
              <w:rPr>
                <w:rFonts w:ascii="Century Gothic" w:hAnsi="Century Gothic" w:cs="Calibri Light"/>
                <w:b/>
              </w:rPr>
            </w:pPr>
            <w:r w:rsidRPr="00011E6E">
              <w:rPr>
                <w:rFonts w:ascii="Century Gothic" w:hAnsi="Century Gothic" w:cs="Calibri Light"/>
                <w:b/>
              </w:rPr>
              <w:t>A favor</w:t>
            </w:r>
          </w:p>
        </w:tc>
      </w:tr>
      <w:tr w:rsidR="0084192B" w:rsidRPr="002E774E" w14:paraId="67B9FD93" w14:textId="77777777" w:rsidTr="00CB1AEF">
        <w:trPr>
          <w:jc w:val="center"/>
        </w:trPr>
        <w:tc>
          <w:tcPr>
            <w:tcW w:w="355" w:type="pct"/>
            <w:shd w:val="clear" w:color="auto" w:fill="auto"/>
            <w:vAlign w:val="center"/>
          </w:tcPr>
          <w:p w14:paraId="26BB038D" w14:textId="77777777" w:rsidR="0084192B"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1457A3DC" w:rsidR="0084192B" w:rsidRDefault="0084192B" w:rsidP="0084192B">
            <w:pPr>
              <w:autoSpaceDE w:val="0"/>
              <w:autoSpaceDN w:val="0"/>
              <w:spacing w:line="276" w:lineRule="auto"/>
              <w:jc w:val="both"/>
              <w:rPr>
                <w:rFonts w:ascii="Century Gothic" w:hAnsi="Century Gothic" w:cs="Calibri Light"/>
                <w:b/>
              </w:rPr>
            </w:pPr>
            <w:r w:rsidRPr="00011E6E">
              <w:rPr>
                <w:rFonts w:ascii="Century Gothic" w:hAnsi="Century Gothic" w:cs="Calibri Light"/>
                <w:b/>
              </w:rPr>
              <w:t>A favor</w:t>
            </w:r>
          </w:p>
        </w:tc>
      </w:tr>
      <w:tr w:rsidR="0084192B" w:rsidRPr="002E774E" w14:paraId="1C810AA1" w14:textId="77777777" w:rsidTr="00CB1AEF">
        <w:trPr>
          <w:jc w:val="center"/>
        </w:trPr>
        <w:tc>
          <w:tcPr>
            <w:tcW w:w="355" w:type="pct"/>
            <w:shd w:val="clear" w:color="auto" w:fill="D9D9D9" w:themeFill="background1" w:themeFillShade="D9"/>
            <w:vAlign w:val="center"/>
          </w:tcPr>
          <w:p w14:paraId="6541E058" w14:textId="77777777" w:rsidR="0084192B" w:rsidRPr="002E774E"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B48780C"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0B1E7606" w:rsidR="0084192B" w:rsidRPr="002E774E" w:rsidRDefault="0084192B" w:rsidP="0084192B">
            <w:pPr>
              <w:autoSpaceDE w:val="0"/>
              <w:autoSpaceDN w:val="0"/>
              <w:spacing w:line="276" w:lineRule="auto"/>
              <w:jc w:val="both"/>
              <w:rPr>
                <w:rFonts w:ascii="Century Gothic" w:hAnsi="Century Gothic" w:cs="Tahoma"/>
                <w:b/>
                <w:lang w:val="es-ES"/>
              </w:rPr>
            </w:pPr>
            <w:r w:rsidRPr="00011E6E">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2D25C6DE" w14:textId="51C22678"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w:t>
      </w:r>
      <w:proofErr w:type="gramStart"/>
      <w:r w:rsidRPr="002E774E">
        <w:rPr>
          <w:rFonts w:ascii="Century Gothic" w:hAnsi="Century Gothic"/>
          <w:b/>
          <w:lang w:val="es-MX"/>
        </w:rPr>
        <w:t>Secretario Técnico</w:t>
      </w:r>
      <w:proofErr w:type="gramEnd"/>
      <w:r w:rsidRPr="002E774E">
        <w:rPr>
          <w:rFonts w:ascii="Century Gothic" w:hAnsi="Century Gothic"/>
          <w:b/>
          <w:lang w:val="es-MX"/>
        </w:rPr>
        <w:t xml:space="preserve">: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4E6116">
        <w:rPr>
          <w:rFonts w:ascii="Century Gothic" w:hAnsi="Century Gothic"/>
          <w:b/>
          <w:lang w:val="es-MX"/>
        </w:rPr>
        <w:t>cuatro</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735AF3">
        <w:tc>
          <w:tcPr>
            <w:tcW w:w="9964" w:type="dxa"/>
            <w:shd w:val="clear" w:color="auto" w:fill="D9D9D9" w:themeFill="background1" w:themeFillShade="D9"/>
          </w:tcPr>
          <w:p w14:paraId="1D2CD26E" w14:textId="50E1588E" w:rsidR="00BA0547" w:rsidRPr="002E774E" w:rsidRDefault="00BA0547" w:rsidP="00735AF3">
            <w:pPr>
              <w:pStyle w:val="Textosinformato"/>
              <w:spacing w:line="276" w:lineRule="auto"/>
              <w:rPr>
                <w:b/>
                <w:sz w:val="20"/>
                <w:lang w:val="es-MX"/>
              </w:rPr>
            </w:pPr>
            <w:r w:rsidRPr="002E774E">
              <w:rPr>
                <w:b/>
                <w:sz w:val="20"/>
                <w:lang w:val="es-MX"/>
              </w:rPr>
              <w:t>ACU/JA/02/</w:t>
            </w:r>
            <w:r w:rsidR="00FC03C0">
              <w:rPr>
                <w:b/>
                <w:sz w:val="20"/>
                <w:lang w:val="es-MX"/>
              </w:rPr>
              <w:t>0</w:t>
            </w:r>
            <w:r w:rsidR="004E6116">
              <w:rPr>
                <w:b/>
                <w:sz w:val="20"/>
                <w:lang w:val="es-MX"/>
              </w:rPr>
              <w:t>3</w:t>
            </w:r>
            <w:r w:rsidRPr="002E774E">
              <w:rPr>
                <w:b/>
                <w:sz w:val="20"/>
                <w:lang w:val="es-MX"/>
              </w:rPr>
              <w:t>/O/202</w:t>
            </w:r>
            <w:r w:rsidR="00FC03C0">
              <w:rPr>
                <w:b/>
                <w:sz w:val="20"/>
                <w:lang w:val="es-MX"/>
              </w:rPr>
              <w:t>5</w:t>
            </w:r>
            <w:r w:rsidRPr="002E774E">
              <w:rPr>
                <w:b/>
                <w:sz w:val="20"/>
                <w:lang w:val="es-MX"/>
              </w:rPr>
              <w:t xml:space="preserve">.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por unanimidad de votos de la Magistrada y los Magistrados </w:t>
            </w:r>
            <w:r w:rsidR="004E6116">
              <w:rPr>
                <w:b/>
                <w:sz w:val="20"/>
                <w:u w:val="single"/>
                <w:lang w:val="es-MX"/>
              </w:rPr>
              <w:t>integrantes</w:t>
            </w:r>
            <w:r>
              <w:rPr>
                <w:b/>
                <w:sz w:val="20"/>
                <w:u w:val="single"/>
                <w:lang w:val="es-MX"/>
              </w:rPr>
              <w:t xml:space="preserve"> </w:t>
            </w:r>
            <w:r w:rsidRPr="002E774E">
              <w:rPr>
                <w:b/>
                <w:sz w:val="20"/>
                <w:u w:val="single"/>
                <w:lang w:val="es-MX"/>
              </w:rPr>
              <w:t>de la Junta de Administración.</w:t>
            </w:r>
          </w:p>
        </w:tc>
      </w:tr>
    </w:tbl>
    <w:p w14:paraId="43A903D6" w14:textId="526E2C66" w:rsidR="00BD23C5" w:rsidRDefault="00BD23C5" w:rsidP="004834A4">
      <w:pPr>
        <w:spacing w:line="276" w:lineRule="auto"/>
        <w:rPr>
          <w:rFonts w:ascii="Century Gothic" w:hAnsi="Century Gothic"/>
          <w:sz w:val="28"/>
          <w:szCs w:val="28"/>
          <w:lang w:val="es-MX"/>
        </w:rPr>
      </w:pPr>
    </w:p>
    <w:p w14:paraId="67AA2ACE" w14:textId="19AB6E54"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10A541F5" w14:textId="20FB6C29" w:rsidR="004834A4" w:rsidRPr="00765640" w:rsidRDefault="004834A4" w:rsidP="00E451A4">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w:t>
      </w:r>
      <w:proofErr w:type="gramStart"/>
      <w:r w:rsidRPr="003C4F21">
        <w:rPr>
          <w:rFonts w:ascii="Century Gothic" w:hAnsi="Century Gothic"/>
          <w:b/>
          <w:szCs w:val="24"/>
          <w:lang w:val="es-MX"/>
        </w:rPr>
        <w:t>President</w:t>
      </w:r>
      <w:r>
        <w:rPr>
          <w:rFonts w:ascii="Century Gothic" w:hAnsi="Century Gothic"/>
          <w:b/>
          <w:szCs w:val="24"/>
          <w:lang w:val="es-MX"/>
        </w:rPr>
        <w:t>e</w:t>
      </w:r>
      <w:proofErr w:type="gramEnd"/>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proofErr w:type="gramStart"/>
      <w:r w:rsidRPr="003C4F21">
        <w:rPr>
          <w:rFonts w:ascii="Century Gothic" w:hAnsi="Century Gothic"/>
          <w:b/>
          <w:szCs w:val="24"/>
          <w:lang w:val="es-MX"/>
        </w:rPr>
        <w:t>Secretario Técnico</w:t>
      </w:r>
      <w:proofErr w:type="gramEnd"/>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7" w:name="_Hlk178159972"/>
      <w:r w:rsidR="00185F9E" w:rsidRPr="00185F9E">
        <w:rPr>
          <w:rFonts w:ascii="Century Gothic" w:hAnsi="Century Gothic"/>
          <w:b/>
          <w:bCs/>
        </w:rPr>
        <w:t xml:space="preserve">Aprobación del acta de la sesión anterior celebrada el </w:t>
      </w:r>
      <w:r w:rsidR="004E6116">
        <w:rPr>
          <w:rFonts w:ascii="Century Gothic" w:hAnsi="Century Gothic"/>
          <w:b/>
          <w:bCs/>
        </w:rPr>
        <w:t>26</w:t>
      </w:r>
      <w:r w:rsidR="00185F9E" w:rsidRPr="00185F9E">
        <w:rPr>
          <w:rFonts w:ascii="Century Gothic" w:hAnsi="Century Gothic"/>
          <w:b/>
          <w:bCs/>
        </w:rPr>
        <w:t xml:space="preserve"> de </w:t>
      </w:r>
      <w:r w:rsidR="004E6116">
        <w:rPr>
          <w:rFonts w:ascii="Century Gothic" w:hAnsi="Century Gothic"/>
          <w:b/>
          <w:bCs/>
        </w:rPr>
        <w:t>febrero</w:t>
      </w:r>
      <w:r w:rsidR="00FC03C0">
        <w:rPr>
          <w:rFonts w:ascii="Century Gothic" w:hAnsi="Century Gothic"/>
          <w:b/>
          <w:bCs/>
        </w:rPr>
        <w:t xml:space="preserve"> </w:t>
      </w:r>
      <w:r w:rsidR="00185F9E" w:rsidRPr="00185F9E">
        <w:rPr>
          <w:rFonts w:ascii="Century Gothic" w:hAnsi="Century Gothic"/>
          <w:b/>
          <w:bCs/>
        </w:rPr>
        <w:t>202</w:t>
      </w:r>
      <w:r w:rsidR="004E6116">
        <w:rPr>
          <w:rFonts w:ascii="Century Gothic" w:hAnsi="Century Gothic"/>
          <w:b/>
          <w:bCs/>
        </w:rPr>
        <w:t>5</w:t>
      </w:r>
      <w:r w:rsidR="00765640">
        <w:rPr>
          <w:rFonts w:ascii="Century Gothic" w:hAnsi="Century Gothic"/>
          <w:b/>
          <w:bCs/>
        </w:rPr>
        <w:t xml:space="preserve">, </w:t>
      </w:r>
      <w:r w:rsidR="00765640">
        <w:rPr>
          <w:rFonts w:ascii="Century Gothic" w:hAnsi="Century Gothic"/>
        </w:rPr>
        <w:t>de conformidad al anexo 3.1.</w:t>
      </w:r>
    </w:p>
    <w:bookmarkEnd w:id="7"/>
    <w:p w14:paraId="18A9C7F8" w14:textId="429636EB"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 xml:space="preserve">Magistrado </w:t>
      </w:r>
      <w:proofErr w:type="gramStart"/>
      <w:r w:rsidRPr="0048422A">
        <w:rPr>
          <w:rFonts w:ascii="Century Gothic" w:hAnsi="Century Gothic"/>
          <w:b/>
          <w:bCs/>
        </w:rPr>
        <w:t>Presidente</w:t>
      </w:r>
      <w:proofErr w:type="gramEnd"/>
      <w:r w:rsidRPr="0048422A">
        <w:rPr>
          <w:rFonts w:ascii="Century Gothic" w:hAnsi="Century Gothic"/>
          <w:b/>
          <w:bCs/>
        </w:rPr>
        <w:t>:</w:t>
      </w:r>
      <w:r w:rsidRPr="0048422A">
        <w:rPr>
          <w:rFonts w:ascii="Century Gothic" w:hAnsi="Century Gothic"/>
        </w:rPr>
        <w:t xml:space="preserve"> Pregunto a los integrantes </w:t>
      </w:r>
      <w:r w:rsidRPr="0048422A">
        <w:rPr>
          <w:rFonts w:ascii="Century Gothic" w:hAnsi="Century Gothic"/>
          <w:lang w:val="es-MX"/>
        </w:rPr>
        <w:t xml:space="preserve">de la Junta de Administración si existe algún asunto o comentario en virtud de la </w:t>
      </w:r>
      <w:r w:rsidR="00185F9E">
        <w:rPr>
          <w:rFonts w:ascii="Century Gothic" w:hAnsi="Century Gothic"/>
        </w:rPr>
        <w:t xml:space="preserve">aprobación del acta de la sesión anterior celebrada el </w:t>
      </w:r>
      <w:r w:rsidR="004E6116">
        <w:rPr>
          <w:rFonts w:ascii="Century Gothic" w:hAnsi="Century Gothic"/>
        </w:rPr>
        <w:t>26</w:t>
      </w:r>
      <w:r w:rsidR="00185F9E">
        <w:rPr>
          <w:rFonts w:ascii="Century Gothic" w:hAnsi="Century Gothic"/>
        </w:rPr>
        <w:t xml:space="preserve"> de </w:t>
      </w:r>
      <w:r w:rsidR="004E6116">
        <w:rPr>
          <w:rFonts w:ascii="Century Gothic" w:hAnsi="Century Gothic"/>
        </w:rPr>
        <w:t>febrero</w:t>
      </w:r>
      <w:r w:rsidR="00185F9E">
        <w:rPr>
          <w:rFonts w:ascii="Century Gothic" w:hAnsi="Century Gothic"/>
        </w:rPr>
        <w:t xml:space="preserve"> 202</w:t>
      </w:r>
      <w:r w:rsidR="004E6116">
        <w:rPr>
          <w:rFonts w:ascii="Century Gothic" w:hAnsi="Century Gothic"/>
        </w:rPr>
        <w:t>5</w:t>
      </w:r>
      <w:r w:rsidR="00DF077C">
        <w:rPr>
          <w:rFonts w:ascii="Century Gothic" w:hAnsi="Century Gothic"/>
        </w:rPr>
        <w:t xml:space="preserve">, </w:t>
      </w:r>
      <w:r w:rsidRPr="0048422A">
        <w:rPr>
          <w:rFonts w:ascii="Century Gothic" w:hAnsi="Century Gothic"/>
          <w:lang w:val="es-MX"/>
        </w:rPr>
        <w:t>misma que fue enviada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1573FAB5"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84192B">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05FA5CA5" w14:textId="28969513" w:rsidR="00BA0547"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bookmarkStart w:id="8" w:name="_Hlk184902475"/>
      <w:r w:rsidR="00185F9E" w:rsidRPr="00185F9E">
        <w:rPr>
          <w:rFonts w:ascii="Century Gothic" w:hAnsi="Century Gothic"/>
          <w:b/>
          <w:sz w:val="20"/>
        </w:rPr>
        <w:t xml:space="preserve">Aprobación del acta de la sesión anterior celebrada el </w:t>
      </w:r>
      <w:r w:rsidR="004E6116">
        <w:rPr>
          <w:rFonts w:ascii="Century Gothic" w:hAnsi="Century Gothic"/>
          <w:b/>
          <w:sz w:val="20"/>
        </w:rPr>
        <w:t>26</w:t>
      </w:r>
      <w:r w:rsidR="00185F9E" w:rsidRPr="00185F9E">
        <w:rPr>
          <w:rFonts w:ascii="Century Gothic" w:hAnsi="Century Gothic"/>
          <w:b/>
          <w:sz w:val="20"/>
        </w:rPr>
        <w:t xml:space="preserve"> de </w:t>
      </w:r>
      <w:r w:rsidR="004E6116">
        <w:rPr>
          <w:rFonts w:ascii="Century Gothic" w:hAnsi="Century Gothic"/>
          <w:b/>
          <w:sz w:val="20"/>
        </w:rPr>
        <w:t>febrero</w:t>
      </w:r>
      <w:r w:rsidR="00185F9E" w:rsidRPr="00185F9E">
        <w:rPr>
          <w:rFonts w:ascii="Century Gothic" w:hAnsi="Century Gothic"/>
          <w:b/>
          <w:sz w:val="20"/>
        </w:rPr>
        <w:t xml:space="preserve"> 202</w:t>
      </w:r>
      <w:r w:rsidR="004E6116">
        <w:rPr>
          <w:rFonts w:ascii="Century Gothic" w:hAnsi="Century Gothic"/>
          <w:b/>
          <w:sz w:val="20"/>
        </w:rPr>
        <w:t>5</w:t>
      </w:r>
      <w:r w:rsidR="00185F9E" w:rsidRPr="00185F9E">
        <w:rPr>
          <w:rFonts w:ascii="Century Gothic" w:hAnsi="Century Gothic"/>
          <w:b/>
          <w:sz w:val="20"/>
        </w:rPr>
        <w:t>.</w:t>
      </w:r>
      <w:bookmarkEnd w:id="8"/>
    </w:p>
    <w:p w14:paraId="301EDF01" w14:textId="77777777" w:rsidR="00185F9E" w:rsidRPr="002E774E" w:rsidRDefault="00185F9E" w:rsidP="00BA0547">
      <w:pPr>
        <w:pStyle w:val="Cuerpodetexto"/>
        <w:spacing w:line="276" w:lineRule="auto"/>
        <w:rPr>
          <w:rFonts w:ascii="Century Gothic" w:hAnsi="Century Gothic"/>
          <w:b/>
          <w:szCs w:val="28"/>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192B" w:rsidRPr="002E774E" w14:paraId="5E5FB313" w14:textId="77777777" w:rsidTr="00CB1AEF">
        <w:trPr>
          <w:jc w:val="center"/>
        </w:trPr>
        <w:tc>
          <w:tcPr>
            <w:tcW w:w="355" w:type="pct"/>
            <w:shd w:val="clear" w:color="auto" w:fill="auto"/>
            <w:vAlign w:val="center"/>
          </w:tcPr>
          <w:p w14:paraId="72180473" w14:textId="77777777" w:rsidR="0084192B" w:rsidRPr="00B36BC2" w:rsidRDefault="0084192B" w:rsidP="0084192B">
            <w:pPr>
              <w:pStyle w:val="Prrafodelista"/>
              <w:numPr>
                <w:ilvl w:val="0"/>
                <w:numId w:val="33"/>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auto"/>
            <w:vAlign w:val="center"/>
          </w:tcPr>
          <w:p w14:paraId="1E6F9947" w14:textId="77777777" w:rsidR="0084192B" w:rsidRPr="002E774E" w:rsidRDefault="0084192B" w:rsidP="0084192B">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auto"/>
          </w:tcPr>
          <w:p w14:paraId="3A58090B" w14:textId="3E4F7279" w:rsidR="0084192B" w:rsidRDefault="0084192B" w:rsidP="0084192B">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84192B" w:rsidRPr="002E774E" w14:paraId="278EB8F5" w14:textId="77777777" w:rsidTr="00CB1AEF">
        <w:trPr>
          <w:jc w:val="center"/>
        </w:trPr>
        <w:tc>
          <w:tcPr>
            <w:tcW w:w="355" w:type="pct"/>
            <w:shd w:val="clear" w:color="auto" w:fill="D9D9D9" w:themeFill="background1" w:themeFillShade="D9"/>
            <w:vAlign w:val="center"/>
          </w:tcPr>
          <w:p w14:paraId="1865D611" w14:textId="77777777" w:rsidR="0084192B" w:rsidRPr="002E774E"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D9D9D9" w:themeFill="background1" w:themeFillShade="D9"/>
            <w:vAlign w:val="center"/>
          </w:tcPr>
          <w:p w14:paraId="15D20ED0" w14:textId="77777777" w:rsidR="0084192B" w:rsidRPr="002E774E" w:rsidRDefault="0084192B" w:rsidP="0084192B">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368F03BA" w14:textId="3041B465" w:rsidR="0084192B" w:rsidRPr="002E774E" w:rsidRDefault="0084192B" w:rsidP="0084192B">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84192B" w:rsidRPr="002E774E" w14:paraId="60BF60EC" w14:textId="77777777" w:rsidTr="00CB1AEF">
        <w:trPr>
          <w:jc w:val="center"/>
        </w:trPr>
        <w:tc>
          <w:tcPr>
            <w:tcW w:w="355" w:type="pct"/>
            <w:shd w:val="clear" w:color="auto" w:fill="auto"/>
            <w:vAlign w:val="center"/>
          </w:tcPr>
          <w:p w14:paraId="295A664C" w14:textId="77777777" w:rsidR="0084192B"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C133C8B"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5906462F" w14:textId="4B428931" w:rsidR="0084192B" w:rsidRDefault="0084192B" w:rsidP="0084192B">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84192B" w:rsidRPr="002E774E" w14:paraId="30A077BE" w14:textId="77777777" w:rsidTr="00CB1AEF">
        <w:trPr>
          <w:jc w:val="center"/>
        </w:trPr>
        <w:tc>
          <w:tcPr>
            <w:tcW w:w="355" w:type="pct"/>
            <w:shd w:val="clear" w:color="auto" w:fill="D9D9D9" w:themeFill="background1" w:themeFillShade="D9"/>
            <w:vAlign w:val="center"/>
          </w:tcPr>
          <w:p w14:paraId="28F6347F" w14:textId="77777777" w:rsidR="0084192B" w:rsidRPr="002E774E" w:rsidRDefault="0084192B"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848C228" w14:textId="77777777" w:rsidR="0084192B" w:rsidRPr="002E774E" w:rsidRDefault="0084192B" w:rsidP="0084192B">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A4D4016" w14:textId="6031CB95" w:rsidR="0084192B" w:rsidRPr="002E774E" w:rsidRDefault="0084192B" w:rsidP="0084192B">
            <w:pPr>
              <w:autoSpaceDE w:val="0"/>
              <w:autoSpaceDN w:val="0"/>
              <w:spacing w:line="276" w:lineRule="auto"/>
              <w:jc w:val="both"/>
              <w:rPr>
                <w:rFonts w:ascii="Century Gothic" w:hAnsi="Century Gothic" w:cs="Tahoma"/>
                <w:b/>
                <w:lang w:val="es-ES"/>
              </w:rPr>
            </w:pPr>
            <w:r w:rsidRPr="00CF3717">
              <w:rPr>
                <w:rFonts w:ascii="Century Gothic" w:hAnsi="Century Gothic" w:cs="Calibri Light"/>
                <w:b/>
              </w:rPr>
              <w:t>A favor</w:t>
            </w:r>
          </w:p>
        </w:tc>
      </w:tr>
    </w:tbl>
    <w:p w14:paraId="53201EE0" w14:textId="77777777" w:rsidR="00BA0547" w:rsidRPr="002E774E" w:rsidRDefault="00BA0547" w:rsidP="00BA0547">
      <w:pPr>
        <w:pStyle w:val="Textosinformato"/>
        <w:spacing w:line="276" w:lineRule="auto"/>
        <w:jc w:val="center"/>
        <w:rPr>
          <w:b/>
          <w:sz w:val="28"/>
          <w:szCs w:val="28"/>
          <w:lang w:val="es-MX"/>
        </w:rPr>
      </w:pPr>
    </w:p>
    <w:p w14:paraId="124D6AB1" w14:textId="242ADE35" w:rsidR="00BA0547"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4E6116">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85F9E" w:rsidRPr="00185F9E" w14:paraId="551458CB" w14:textId="77777777" w:rsidTr="00185F9E">
        <w:tc>
          <w:tcPr>
            <w:tcW w:w="9771" w:type="dxa"/>
            <w:shd w:val="clear" w:color="auto" w:fill="D9D9D9" w:themeFill="background1" w:themeFillShade="D9"/>
          </w:tcPr>
          <w:p w14:paraId="6EDA6268" w14:textId="4BB0B2EA" w:rsidR="00185F9E" w:rsidRPr="00185F9E" w:rsidRDefault="00185F9E" w:rsidP="00185F9E">
            <w:pPr>
              <w:pStyle w:val="Sangra3detindependiente"/>
              <w:spacing w:line="276" w:lineRule="auto"/>
              <w:ind w:left="26"/>
              <w:jc w:val="both"/>
              <w:rPr>
                <w:rFonts w:ascii="Century Gothic" w:hAnsi="Century Gothic"/>
                <w:b/>
                <w:bCs/>
                <w:sz w:val="20"/>
                <w:szCs w:val="20"/>
                <w:lang w:val="es-MX"/>
              </w:rPr>
            </w:pPr>
            <w:bookmarkStart w:id="9" w:name="_Hlk184902493"/>
            <w:r w:rsidRPr="00185F9E">
              <w:rPr>
                <w:rFonts w:ascii="Century Gothic" w:hAnsi="Century Gothic"/>
                <w:b/>
                <w:bCs/>
                <w:sz w:val="20"/>
                <w:szCs w:val="20"/>
                <w:lang w:val="es-MX"/>
              </w:rPr>
              <w:t>ACU/JA/03/</w:t>
            </w:r>
            <w:r w:rsidR="00FC03C0">
              <w:rPr>
                <w:rFonts w:ascii="Century Gothic" w:hAnsi="Century Gothic"/>
                <w:b/>
                <w:bCs/>
                <w:sz w:val="20"/>
                <w:szCs w:val="20"/>
                <w:lang w:val="es-MX"/>
              </w:rPr>
              <w:t>0</w:t>
            </w:r>
            <w:r w:rsidR="004E6116">
              <w:rPr>
                <w:rFonts w:ascii="Century Gothic" w:hAnsi="Century Gothic"/>
                <w:b/>
                <w:bCs/>
                <w:sz w:val="20"/>
                <w:szCs w:val="20"/>
                <w:lang w:val="es-MX"/>
              </w:rPr>
              <w:t>3</w:t>
            </w:r>
            <w:r w:rsidRPr="00185F9E">
              <w:rPr>
                <w:rFonts w:ascii="Century Gothic" w:hAnsi="Century Gothic"/>
                <w:b/>
                <w:bCs/>
                <w:sz w:val="20"/>
                <w:szCs w:val="20"/>
                <w:lang w:val="es-MX"/>
              </w:rPr>
              <w:t>/O/202</w:t>
            </w:r>
            <w:r w:rsidR="00FC03C0">
              <w:rPr>
                <w:rFonts w:ascii="Century Gothic" w:hAnsi="Century Gothic"/>
                <w:b/>
                <w:bCs/>
                <w:sz w:val="20"/>
                <w:szCs w:val="20"/>
                <w:lang w:val="es-MX"/>
              </w:rPr>
              <w:t>5</w:t>
            </w:r>
            <w:r w:rsidRPr="00185F9E">
              <w:rPr>
                <w:rFonts w:ascii="Century Gothic" w:hAnsi="Century Gothic"/>
                <w:b/>
                <w:bCs/>
                <w:sz w:val="20"/>
                <w:szCs w:val="20"/>
                <w:lang w:val="es-MX"/>
              </w:rPr>
              <w:t xml:space="preserve">. Con fundamento en el artículo 11 numeral 1, artículo 12 numerales 1, 2 y 3, artículo 13 numeral 1, fracciones XIX y XXV de la Ley Orgánica del Tribunal de Justicia Administrativa del Estado de Jalisco, se aprueba por </w:t>
            </w:r>
            <w:r w:rsidR="008972F5">
              <w:rPr>
                <w:rFonts w:ascii="Century Gothic" w:hAnsi="Century Gothic"/>
                <w:b/>
                <w:bCs/>
                <w:sz w:val="20"/>
                <w:szCs w:val="20"/>
                <w:lang w:val="es-MX"/>
              </w:rPr>
              <w:t>unanimidad</w:t>
            </w:r>
            <w:r w:rsidRPr="00185F9E">
              <w:rPr>
                <w:rFonts w:ascii="Century Gothic" w:hAnsi="Century Gothic"/>
                <w:b/>
                <w:bCs/>
                <w:sz w:val="20"/>
                <w:szCs w:val="20"/>
                <w:lang w:val="es-MX"/>
              </w:rPr>
              <w:t xml:space="preserve"> de votos de la Magistrada y los Magistrados </w:t>
            </w:r>
            <w:r w:rsidR="004E6116">
              <w:rPr>
                <w:rFonts w:ascii="Century Gothic" w:hAnsi="Century Gothic"/>
                <w:b/>
                <w:bCs/>
                <w:sz w:val="20"/>
                <w:szCs w:val="20"/>
                <w:lang w:val="es-MX"/>
              </w:rPr>
              <w:t>integrantes</w:t>
            </w:r>
            <w:r w:rsidRPr="00185F9E">
              <w:rPr>
                <w:rFonts w:ascii="Century Gothic" w:hAnsi="Century Gothic"/>
                <w:b/>
                <w:bCs/>
                <w:sz w:val="20"/>
                <w:szCs w:val="20"/>
                <w:lang w:val="es-MX"/>
              </w:rPr>
              <w:t xml:space="preserve"> de la Junta de Administración, el Acta de la sesión anterior de esta Junta de Administración, misma que a continuación se precisa: </w:t>
            </w:r>
          </w:p>
          <w:p w14:paraId="025013CD" w14:textId="0800D5C0" w:rsidR="00185F9E" w:rsidRPr="00185F9E" w:rsidRDefault="00185F9E" w:rsidP="00185F9E">
            <w:pPr>
              <w:pStyle w:val="Sangra3detindependiente"/>
              <w:spacing w:after="0" w:line="276" w:lineRule="auto"/>
              <w:ind w:left="26"/>
              <w:jc w:val="both"/>
              <w:rPr>
                <w:rFonts w:ascii="Century Gothic" w:hAnsi="Century Gothic"/>
                <w:b/>
                <w:bCs/>
                <w:sz w:val="20"/>
                <w:szCs w:val="20"/>
                <w:lang w:val="es-MX"/>
              </w:rPr>
            </w:pPr>
            <w:r w:rsidRPr="00185F9E">
              <w:rPr>
                <w:rFonts w:ascii="Century Gothic" w:hAnsi="Century Gothic"/>
                <w:b/>
                <w:bCs/>
                <w:sz w:val="20"/>
                <w:szCs w:val="20"/>
                <w:lang w:val="es-MX"/>
              </w:rPr>
              <w:t xml:space="preserve">- </w:t>
            </w:r>
            <w:r w:rsidR="00FC03C0">
              <w:rPr>
                <w:rFonts w:ascii="Century Gothic" w:hAnsi="Century Gothic"/>
                <w:b/>
                <w:bCs/>
                <w:sz w:val="20"/>
                <w:szCs w:val="20"/>
                <w:lang w:val="es-MX"/>
              </w:rPr>
              <w:t>Segunda</w:t>
            </w:r>
            <w:r>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Sesión Ordinaria de la Junta de Administración, celebrada el día </w:t>
            </w:r>
            <w:r w:rsidR="004E6116">
              <w:rPr>
                <w:rFonts w:ascii="Century Gothic" w:hAnsi="Century Gothic"/>
                <w:b/>
                <w:bCs/>
                <w:sz w:val="20"/>
                <w:szCs w:val="20"/>
                <w:lang w:val="es-MX"/>
              </w:rPr>
              <w:t>26</w:t>
            </w:r>
            <w:r w:rsidRPr="00185F9E">
              <w:rPr>
                <w:rFonts w:ascii="Century Gothic" w:hAnsi="Century Gothic"/>
                <w:b/>
                <w:bCs/>
                <w:sz w:val="20"/>
                <w:szCs w:val="20"/>
                <w:lang w:val="es-MX"/>
              </w:rPr>
              <w:t xml:space="preserve"> de </w:t>
            </w:r>
            <w:r w:rsidR="004E6116">
              <w:rPr>
                <w:rFonts w:ascii="Century Gothic" w:hAnsi="Century Gothic"/>
                <w:b/>
                <w:bCs/>
                <w:sz w:val="20"/>
                <w:szCs w:val="20"/>
                <w:lang w:val="es-MX"/>
              </w:rPr>
              <w:t>febrero</w:t>
            </w:r>
            <w:r w:rsidRPr="00185F9E">
              <w:rPr>
                <w:rFonts w:ascii="Century Gothic" w:hAnsi="Century Gothic"/>
                <w:b/>
                <w:bCs/>
                <w:sz w:val="20"/>
                <w:szCs w:val="20"/>
                <w:lang w:val="es-MX"/>
              </w:rPr>
              <w:t xml:space="preserve"> del 202</w:t>
            </w:r>
            <w:r w:rsidR="000E3F15">
              <w:rPr>
                <w:rFonts w:ascii="Century Gothic" w:hAnsi="Century Gothic"/>
                <w:b/>
                <w:bCs/>
                <w:sz w:val="20"/>
                <w:szCs w:val="20"/>
                <w:lang w:val="es-MX"/>
              </w:rPr>
              <w:t>5</w:t>
            </w:r>
            <w:r w:rsidRPr="00185F9E">
              <w:rPr>
                <w:rFonts w:ascii="Century Gothic" w:hAnsi="Century Gothic"/>
                <w:b/>
                <w:bCs/>
                <w:sz w:val="20"/>
                <w:szCs w:val="20"/>
                <w:lang w:val="es-MX"/>
              </w:rPr>
              <w:t>.</w:t>
            </w:r>
          </w:p>
        </w:tc>
      </w:tr>
      <w:bookmarkEnd w:id="9"/>
    </w:tbl>
    <w:p w14:paraId="38B9EAE3" w14:textId="77777777" w:rsidR="00A4512C" w:rsidRDefault="00A4512C" w:rsidP="00826F86">
      <w:pPr>
        <w:pStyle w:val="Textosinformato"/>
        <w:spacing w:line="276" w:lineRule="auto"/>
        <w:jc w:val="center"/>
        <w:rPr>
          <w:b/>
          <w:sz w:val="28"/>
          <w:szCs w:val="28"/>
          <w:lang w:val="es-ES_tradnl"/>
        </w:rPr>
      </w:pPr>
    </w:p>
    <w:p w14:paraId="35CE7506" w14:textId="68EBCA39" w:rsidR="005A2572"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6E2622FB" w14:textId="1E4563A3" w:rsidR="00A006E9" w:rsidRPr="00680DB1" w:rsidRDefault="00A006E9" w:rsidP="00185F9E">
      <w:pPr>
        <w:spacing w:before="240"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w:t>
      </w:r>
      <w:proofErr w:type="gramStart"/>
      <w:r w:rsidRPr="002E774E">
        <w:rPr>
          <w:rFonts w:ascii="Century Gothic" w:hAnsi="Century Gothic"/>
          <w:b/>
          <w:lang w:val="es-MX"/>
        </w:rPr>
        <w:t>Secretario Técnico</w:t>
      </w:r>
      <w:proofErr w:type="gramEnd"/>
      <w:r w:rsidRPr="002E774E">
        <w:rPr>
          <w:rFonts w:ascii="Century Gothic" w:hAnsi="Century Gothic"/>
          <w:b/>
          <w:lang w:val="es-MX"/>
        </w:rPr>
        <w:t xml:space="preserve"> señala</w:t>
      </w:r>
      <w:r w:rsidRPr="002E774E">
        <w:rPr>
          <w:rFonts w:ascii="Century Gothic" w:hAnsi="Century Gothic"/>
          <w:lang w:val="es-MX"/>
        </w:rPr>
        <w:t xml:space="preserve">: El siguiente punto del orden del día es el número </w:t>
      </w:r>
      <w:r w:rsidR="00185F9E">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mismo que fue circulado para su conocimiento</w:t>
      </w:r>
      <w:r w:rsidR="000A2AFB">
        <w:rPr>
          <w:rFonts w:ascii="Century Gothic" w:hAnsi="Century Gothic"/>
          <w:lang w:val="es-MX"/>
        </w:rPr>
        <w:t>,</w:t>
      </w:r>
      <w:r w:rsidRPr="00680DB1">
        <w:rPr>
          <w:rFonts w:ascii="Century Gothic" w:hAnsi="Century Gothic"/>
          <w:lang w:val="es-MX"/>
        </w:rPr>
        <w:t xml:space="preserve"> de conformidad al anexo </w:t>
      </w:r>
      <w:r w:rsidR="00765640">
        <w:rPr>
          <w:rFonts w:ascii="Century Gothic" w:hAnsi="Century Gothic"/>
          <w:lang w:val="es-MX"/>
        </w:rPr>
        <w:t>4.</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7C737533" w14:textId="43E16985"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84192B" w:rsidRPr="0084192B">
        <w:rPr>
          <w:rFonts w:ascii="Century Gothic" w:hAnsi="Century Gothic"/>
          <w:bCs/>
          <w:lang w:val="es-MX"/>
        </w:rPr>
        <w:t>Si ya fue previamente circulado, no tengo ningún inconveniente</w:t>
      </w:r>
      <w:r w:rsidR="0084192B">
        <w:rPr>
          <w:rFonts w:ascii="Century Gothic" w:hAnsi="Century Gothic"/>
          <w:b/>
          <w:lang w:val="es-MX"/>
        </w:rPr>
        <w:t xml:space="preserve"> </w:t>
      </w: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7BE66EA7"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84192B">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77777777"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w:t>
      </w:r>
      <w:proofErr w:type="gramStart"/>
      <w:r w:rsidRPr="002E774E">
        <w:rPr>
          <w:b/>
          <w:sz w:val="20"/>
        </w:rPr>
        <w:t>Secretario Técnico</w:t>
      </w:r>
      <w:proofErr w:type="gramEnd"/>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6E9" w:rsidRPr="002E774E" w14:paraId="39B9A038" w14:textId="77777777" w:rsidTr="00735AF3">
        <w:trPr>
          <w:trHeight w:val="359"/>
        </w:trPr>
        <w:tc>
          <w:tcPr>
            <w:tcW w:w="9773" w:type="dxa"/>
            <w:shd w:val="clear" w:color="auto" w:fill="D9D9D9" w:themeFill="background1" w:themeFillShade="D9"/>
          </w:tcPr>
          <w:p w14:paraId="68FFD5CA" w14:textId="30E76C88"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w:t>
            </w:r>
            <w:r w:rsidR="00765640">
              <w:rPr>
                <w:rFonts w:ascii="Century Gothic" w:hAnsi="Century Gothic"/>
                <w:b/>
              </w:rPr>
              <w:t>4.</w:t>
            </w:r>
            <w:r w:rsidRPr="002E774E">
              <w:rPr>
                <w:rFonts w:ascii="Century Gothic" w:hAnsi="Century Gothic"/>
                <w:b/>
              </w:rPr>
              <w:t>1.</w:t>
            </w:r>
          </w:p>
        </w:tc>
      </w:tr>
    </w:tbl>
    <w:p w14:paraId="740F764E" w14:textId="77777777" w:rsidR="00E50ED1" w:rsidRDefault="00E50ED1" w:rsidP="00826F86">
      <w:pPr>
        <w:pStyle w:val="Textosinformato"/>
        <w:spacing w:line="276" w:lineRule="auto"/>
        <w:jc w:val="center"/>
        <w:rPr>
          <w:b/>
          <w:sz w:val="28"/>
          <w:szCs w:val="28"/>
          <w:lang w:val="es-MX"/>
        </w:rPr>
      </w:pPr>
    </w:p>
    <w:p w14:paraId="7C9C5B96" w14:textId="77777777" w:rsidR="00686A4E" w:rsidRDefault="00686A4E" w:rsidP="00686A4E">
      <w:pPr>
        <w:pStyle w:val="Textosinformato"/>
        <w:spacing w:line="276" w:lineRule="auto"/>
        <w:jc w:val="center"/>
        <w:rPr>
          <w:b/>
          <w:sz w:val="28"/>
          <w:szCs w:val="28"/>
          <w:lang w:val="es-MX"/>
        </w:rPr>
      </w:pPr>
      <w:r>
        <w:rPr>
          <w:b/>
          <w:sz w:val="28"/>
          <w:szCs w:val="28"/>
          <w:lang w:val="es-MX"/>
        </w:rPr>
        <w:t>-5</w:t>
      </w:r>
      <w:r w:rsidRPr="003032CF">
        <w:rPr>
          <w:b/>
          <w:sz w:val="28"/>
          <w:szCs w:val="28"/>
          <w:lang w:val="es-MX"/>
        </w:rPr>
        <w:t>-</w:t>
      </w:r>
    </w:p>
    <w:p w14:paraId="24510443" w14:textId="149ED797" w:rsidR="00061801" w:rsidRDefault="00061801" w:rsidP="0006180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A4512C">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Pr>
          <w:rFonts w:ascii="Century Gothic" w:hAnsi="Century Gothic"/>
          <w:szCs w:val="24"/>
          <w:lang w:val="es-MX"/>
        </w:rPr>
        <w:t>s</w:t>
      </w:r>
      <w:r w:rsidRPr="002E774E">
        <w:rPr>
          <w:rFonts w:ascii="Century Gothic" w:hAnsi="Century Gothic"/>
          <w:szCs w:val="24"/>
          <w:lang w:val="es-MX"/>
        </w:rPr>
        <w:t xml:space="preserve"> mediante escrit</w:t>
      </w:r>
      <w:r>
        <w:rPr>
          <w:rFonts w:ascii="Century Gothic" w:hAnsi="Century Gothic"/>
          <w:szCs w:val="24"/>
          <w:lang w:val="es-MX"/>
        </w:rPr>
        <w:t>os</w:t>
      </w:r>
      <w:r w:rsidRPr="002E774E">
        <w:rPr>
          <w:rFonts w:ascii="Century Gothic" w:hAnsi="Century Gothic"/>
          <w:szCs w:val="24"/>
          <w:lang w:val="es-MX"/>
        </w:rPr>
        <w:t xml:space="preserve"> autorizado</w:t>
      </w:r>
      <w:r>
        <w:rPr>
          <w:rFonts w:ascii="Century Gothic" w:hAnsi="Century Gothic"/>
          <w:szCs w:val="24"/>
          <w:lang w:val="es-MX"/>
        </w:rPr>
        <w:t>s</w:t>
      </w:r>
      <w:r w:rsidRPr="002E774E">
        <w:rPr>
          <w:rFonts w:ascii="Century Gothic" w:hAnsi="Century Gothic"/>
          <w:szCs w:val="24"/>
          <w:lang w:val="es-MX"/>
        </w:rPr>
        <w:t xml:space="preserve"> por </w:t>
      </w:r>
      <w:r>
        <w:rPr>
          <w:rFonts w:ascii="Century Gothic" w:hAnsi="Century Gothic"/>
          <w:szCs w:val="24"/>
          <w:lang w:val="es-MX"/>
        </w:rPr>
        <w:t xml:space="preserve">los </w:t>
      </w:r>
      <w:r w:rsidRPr="002E774E">
        <w:rPr>
          <w:rFonts w:ascii="Century Gothic" w:hAnsi="Century Gothic"/>
          <w:szCs w:val="24"/>
          <w:lang w:val="es-MX"/>
        </w:rPr>
        <w:t>titular</w:t>
      </w:r>
      <w:r>
        <w:rPr>
          <w:rFonts w:ascii="Century Gothic" w:hAnsi="Century Gothic"/>
          <w:szCs w:val="24"/>
          <w:lang w:val="es-MX"/>
        </w:rPr>
        <w:t>es</w:t>
      </w:r>
      <w:r w:rsidRPr="002E774E">
        <w:rPr>
          <w:rFonts w:ascii="Century Gothic" w:hAnsi="Century Gothic"/>
          <w:szCs w:val="24"/>
          <w:lang w:val="es-MX"/>
        </w:rPr>
        <w:t xml:space="preserve"> de</w:t>
      </w:r>
      <w:r>
        <w:rPr>
          <w:rFonts w:ascii="Century Gothic" w:hAnsi="Century Gothic"/>
          <w:szCs w:val="24"/>
          <w:lang w:val="es-MX"/>
        </w:rPr>
        <w:t xml:space="preserve"> las </w:t>
      </w:r>
      <w:r w:rsidRPr="002E774E">
        <w:rPr>
          <w:rFonts w:ascii="Century Gothic" w:hAnsi="Century Gothic"/>
          <w:szCs w:val="24"/>
          <w:lang w:val="es-MX"/>
        </w:rPr>
        <w:t>área</w:t>
      </w:r>
      <w:r>
        <w:rPr>
          <w:rFonts w:ascii="Century Gothic" w:hAnsi="Century Gothic"/>
          <w:szCs w:val="24"/>
          <w:lang w:val="es-MX"/>
        </w:rPr>
        <w:t>s respectivas</w:t>
      </w:r>
      <w:r w:rsidRPr="002E774E">
        <w:rPr>
          <w:rFonts w:ascii="Century Gothic" w:hAnsi="Century Gothic"/>
          <w:szCs w:val="24"/>
          <w:lang w:val="es-MX"/>
        </w:rPr>
        <w:t>, en los términos y del personal que de</w:t>
      </w:r>
      <w:r>
        <w:rPr>
          <w:rFonts w:ascii="Century Gothic" w:hAnsi="Century Gothic"/>
          <w:szCs w:val="24"/>
          <w:lang w:val="es-MX"/>
        </w:rPr>
        <w:t xml:space="preserve"> los </w:t>
      </w:r>
      <w:r w:rsidRPr="002E774E">
        <w:rPr>
          <w:rFonts w:ascii="Century Gothic" w:hAnsi="Century Gothic"/>
          <w:szCs w:val="24"/>
          <w:lang w:val="es-MX"/>
        </w:rPr>
        <w:t>mismo</w:t>
      </w:r>
      <w:r>
        <w:rPr>
          <w:rFonts w:ascii="Century Gothic" w:hAnsi="Century Gothic"/>
          <w:szCs w:val="24"/>
          <w:lang w:val="es-MX"/>
        </w:rPr>
        <w:t>s</w:t>
      </w:r>
      <w:r w:rsidRPr="002E774E">
        <w:rPr>
          <w:rFonts w:ascii="Century Gothic" w:hAnsi="Century Gothic"/>
          <w:szCs w:val="24"/>
          <w:lang w:val="es-MX"/>
        </w:rPr>
        <w:t xml:space="preserve"> se desprende, </w:t>
      </w:r>
      <w:r>
        <w:rPr>
          <w:rFonts w:ascii="Century Gothic" w:hAnsi="Century Gothic"/>
          <w:szCs w:val="24"/>
          <w:lang w:val="es-MX"/>
        </w:rPr>
        <w:t xml:space="preserve">los cuales </w:t>
      </w:r>
      <w:r w:rsidRPr="002E774E">
        <w:rPr>
          <w:rFonts w:ascii="Century Gothic" w:hAnsi="Century Gothic"/>
          <w:szCs w:val="24"/>
          <w:lang w:val="es-MX"/>
        </w:rPr>
        <w:t>se describe</w:t>
      </w:r>
      <w:r>
        <w:rPr>
          <w:rFonts w:ascii="Century Gothic" w:hAnsi="Century Gothic"/>
          <w:szCs w:val="24"/>
          <w:lang w:val="es-MX"/>
        </w:rPr>
        <w:t>n</w:t>
      </w:r>
      <w:r w:rsidRPr="002E774E">
        <w:rPr>
          <w:rFonts w:ascii="Century Gothic" w:hAnsi="Century Gothic"/>
          <w:szCs w:val="24"/>
          <w:lang w:val="es-MX"/>
        </w:rPr>
        <w:t xml:space="preserve"> a continuación:  </w:t>
      </w:r>
    </w:p>
    <w:p w14:paraId="531D52C8" w14:textId="77777777" w:rsidR="00061801" w:rsidRPr="002E774E" w:rsidRDefault="00061801" w:rsidP="00061801">
      <w:pPr>
        <w:pStyle w:val="Sangradetextonormal"/>
        <w:spacing w:line="276" w:lineRule="auto"/>
        <w:ind w:left="0"/>
        <w:rPr>
          <w:rFonts w:ascii="Century Gothic" w:hAnsi="Century Gothic"/>
          <w:b/>
          <w:szCs w:val="24"/>
          <w:lang w:val="es-MX"/>
        </w:rPr>
      </w:pPr>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42E2BDCC" w14:textId="77777777" w:rsidR="00061801" w:rsidRPr="002E774E" w:rsidRDefault="00061801" w:rsidP="0006180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32D0C" w:rsidRPr="002E774E" w14:paraId="7DF753E9" w14:textId="77777777" w:rsidTr="00B32D0C">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43AF7E0" w14:textId="02D0FE46" w:rsidR="00B32D0C" w:rsidRPr="002E774E" w:rsidRDefault="00B32D0C" w:rsidP="00B32D0C">
            <w:pPr>
              <w:spacing w:line="276" w:lineRule="auto"/>
              <w:ind w:right="34"/>
              <w:rPr>
                <w:rFonts w:ascii="Century Gothic" w:hAnsi="Century Gothic"/>
                <w:b/>
                <w:sz w:val="16"/>
                <w:szCs w:val="16"/>
                <w:lang w:val="es-ES"/>
              </w:rPr>
            </w:pPr>
            <w:bookmarkStart w:id="10"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80DAF" w14:textId="2AE026BD"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1AC7E" w14:textId="77777777" w:rsidR="00B32D0C" w:rsidRPr="002E774E" w:rsidRDefault="00B32D0C" w:rsidP="00347A6E">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4745" w14:textId="77777777"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E218AD" w14:textId="77777777" w:rsidR="00B32D0C" w:rsidRPr="002E774E" w:rsidRDefault="00B32D0C" w:rsidP="00347A6E">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D9935D" w14:textId="77777777" w:rsidR="00B32D0C" w:rsidRPr="002E774E" w:rsidRDefault="00B32D0C" w:rsidP="00347A6E">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32D0C" w:rsidRPr="002E774E" w14:paraId="497BB3F6" w14:textId="77777777" w:rsidTr="00B32D0C">
        <w:trPr>
          <w:trHeight w:val="82"/>
          <w:jc w:val="center"/>
        </w:trPr>
        <w:tc>
          <w:tcPr>
            <w:tcW w:w="846" w:type="dxa"/>
            <w:vMerge/>
            <w:tcBorders>
              <w:left w:val="single" w:sz="4" w:space="0" w:color="auto"/>
              <w:bottom w:val="single" w:sz="4" w:space="0" w:color="auto"/>
              <w:right w:val="single" w:sz="4" w:space="0" w:color="auto"/>
            </w:tcBorders>
            <w:vAlign w:val="center"/>
          </w:tcPr>
          <w:p w14:paraId="74F34146" w14:textId="77777777" w:rsidR="00B32D0C" w:rsidRPr="002E774E" w:rsidRDefault="00B32D0C" w:rsidP="00B32D0C">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45B1EE3" w14:textId="154436B4" w:rsidR="00B32D0C" w:rsidRPr="002E774E" w:rsidRDefault="00B32D0C" w:rsidP="00347A6E">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6BCAD14" w14:textId="77777777" w:rsidR="00B32D0C" w:rsidRPr="002E774E" w:rsidRDefault="00B32D0C" w:rsidP="00347A6E">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89E1A"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0A02"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E244" w14:textId="77777777" w:rsidR="00B32D0C" w:rsidRPr="002E774E" w:rsidRDefault="00B32D0C" w:rsidP="00347A6E">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D672824" w14:textId="77777777" w:rsidR="00B32D0C" w:rsidRPr="002E774E" w:rsidRDefault="00B32D0C" w:rsidP="00347A6E">
            <w:pPr>
              <w:spacing w:line="276" w:lineRule="auto"/>
              <w:rPr>
                <w:rFonts w:ascii="Century Gothic" w:hAnsi="Century Gothic"/>
                <w:sz w:val="16"/>
                <w:szCs w:val="16"/>
                <w:lang w:val="es-ES"/>
              </w:rPr>
            </w:pPr>
          </w:p>
        </w:tc>
      </w:tr>
      <w:tr w:rsidR="000F033C" w:rsidRPr="002E774E" w14:paraId="243DE2BD"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4953" w14:textId="0C787BD8" w:rsidR="000F033C" w:rsidRPr="00F75143" w:rsidRDefault="000F033C" w:rsidP="000F033C">
            <w:pPr>
              <w:spacing w:line="276" w:lineRule="auto"/>
              <w:rPr>
                <w:rFonts w:ascii="Century Gothic" w:eastAsia="Century Gothic" w:hAnsi="Century Gothic" w:cs="Century Gothic"/>
                <w:noProof/>
                <w:color w:val="000000"/>
                <w:sz w:val="16"/>
                <w:szCs w:val="16"/>
                <w:lang w:val="es-MX" w:eastAsia="es-MX"/>
              </w:rPr>
            </w:pPr>
            <w:bookmarkStart w:id="11" w:name="_Hlk161310547"/>
            <w:r>
              <w:rPr>
                <w:rFonts w:ascii="Century Gothic" w:eastAsia="Century Gothic" w:hAnsi="Century Gothic" w:cs="Century Gothic"/>
                <w:noProof/>
                <w:color w:val="000000"/>
                <w:sz w:val="16"/>
                <w:szCs w:val="16"/>
                <w:lang w:val="es-MX" w:eastAsia="es-MX"/>
              </w:rPr>
              <w:t>5.1</w:t>
            </w:r>
          </w:p>
        </w:tc>
        <w:bookmarkEnd w:id="11"/>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4FD7" w14:textId="77777777" w:rsidR="000F033C" w:rsidRDefault="000F033C" w:rsidP="000F033C">
            <w:pPr>
              <w:spacing w:line="276" w:lineRule="auto"/>
              <w:jc w:val="left"/>
              <w:rPr>
                <w:rFonts w:ascii="Century Gothic" w:hAnsi="Century Gothic"/>
                <w:sz w:val="16"/>
                <w:szCs w:val="16"/>
                <w:lang w:val="es-ES"/>
              </w:rPr>
            </w:pPr>
            <w:r>
              <w:rPr>
                <w:rFonts w:ascii="Century Gothic" w:hAnsi="Century Gothic"/>
                <w:sz w:val="16"/>
                <w:szCs w:val="16"/>
                <w:lang w:val="es-ES"/>
              </w:rPr>
              <w:t>VIRIDIANA CHÁVEZ BUSTAMANTE</w:t>
            </w:r>
          </w:p>
          <w:p w14:paraId="6E9D940C" w14:textId="77E9A41C" w:rsidR="000F033C" w:rsidRPr="00F75143" w:rsidRDefault="000F033C" w:rsidP="000F033C">
            <w:pPr>
              <w:spacing w:line="276" w:lineRule="auto"/>
              <w:jc w:val="left"/>
              <w:rPr>
                <w:rFonts w:ascii="Century Gothic" w:hAnsi="Century Gothic"/>
                <w:sz w:val="16"/>
                <w:szCs w:val="16"/>
                <w:lang w:val="es-ES"/>
              </w:rPr>
            </w:pPr>
            <w:r w:rsidRPr="000F033C">
              <w:rPr>
                <w:rFonts w:ascii="Century Gothic" w:hAnsi="Century Gothic"/>
                <w:sz w:val="12"/>
                <w:szCs w:val="12"/>
                <w:lang w:val="es-ES"/>
              </w:rPr>
              <w:t>(DIRECTORA DE COMUNICACIÓN SOCIAL Y VINCULACIÓN INSTITUCIONAL)</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72E4" w14:textId="0373A6FB" w:rsidR="000F033C" w:rsidRDefault="000F033C" w:rsidP="000F033C">
            <w:pPr>
              <w:spacing w:line="276" w:lineRule="auto"/>
              <w:ind w:right="129"/>
              <w:rPr>
                <w:rFonts w:ascii="Century Gothic" w:hAnsi="Century Gothic"/>
                <w:sz w:val="16"/>
                <w:szCs w:val="16"/>
                <w:lang w:val="es-ES"/>
              </w:rPr>
            </w:pPr>
            <w:r>
              <w:rPr>
                <w:rFonts w:ascii="Century Gothic" w:hAnsi="Century Gothic"/>
                <w:sz w:val="16"/>
                <w:szCs w:val="16"/>
                <w:lang w:val="es-ES"/>
              </w:rPr>
              <w:t>PRESIDENCIA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6946" w14:textId="48E5B284" w:rsidR="000F033C" w:rsidRDefault="000F033C" w:rsidP="000F033C">
            <w:pPr>
              <w:spacing w:line="276" w:lineRule="auto"/>
              <w:ind w:right="31"/>
              <w:rPr>
                <w:rFonts w:ascii="Century Gothic" w:hAnsi="Century Gothic"/>
                <w:sz w:val="16"/>
                <w:szCs w:val="16"/>
                <w:lang w:val="es-ES"/>
              </w:rPr>
            </w:pPr>
            <w:r>
              <w:rPr>
                <w:rFonts w:ascii="Century Gothic" w:hAnsi="Century Gothic"/>
                <w:sz w:val="16"/>
                <w:szCs w:val="16"/>
                <w:lang w:val="es-ES"/>
              </w:rPr>
              <w:t>20/03/2025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711B" w14:textId="077057B2" w:rsidR="000F033C" w:rsidRDefault="000F033C" w:rsidP="000F033C">
            <w:pPr>
              <w:spacing w:line="276" w:lineRule="auto"/>
              <w:ind w:right="31"/>
              <w:rPr>
                <w:rFonts w:ascii="Century Gothic" w:hAnsi="Century Gothic"/>
                <w:sz w:val="16"/>
                <w:szCs w:val="16"/>
                <w:lang w:val="es-ES"/>
              </w:rPr>
            </w:pPr>
            <w:r>
              <w:rPr>
                <w:rFonts w:ascii="Century Gothic" w:hAnsi="Century Gothic"/>
                <w:sz w:val="16"/>
                <w:szCs w:val="16"/>
                <w:lang w:val="es-ES"/>
              </w:rPr>
              <w:t>21/03/2025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802" w14:textId="0237786F"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6E58" w14:textId="3789FAF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0F033C" w:rsidRPr="002E774E" w14:paraId="64BB57D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B94F93" w14:textId="3043D5A5" w:rsidR="000F033C" w:rsidRDefault="000F033C" w:rsidP="000F033C">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w:t>
            </w:r>
            <w:r w:rsidRPr="00F75143">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2</w:t>
            </w:r>
          </w:p>
        </w:tc>
        <w:tc>
          <w:tcPr>
            <w:tcW w:w="24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3523A" w14:textId="77777777" w:rsidR="000F033C" w:rsidRPr="00F75143" w:rsidRDefault="000F033C" w:rsidP="000F033C">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ANA PATRICIA CUARA SILVA</w:t>
            </w:r>
          </w:p>
          <w:p w14:paraId="432E9E82" w14:textId="6C865C06" w:rsidR="000F033C" w:rsidRDefault="000F033C" w:rsidP="000F033C">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(SECRETARIA B)</w:t>
            </w:r>
          </w:p>
        </w:tc>
        <w:tc>
          <w:tcPr>
            <w:tcW w:w="17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83AE7A" w14:textId="79855407" w:rsidR="000F033C" w:rsidRDefault="000F033C" w:rsidP="000F033C">
            <w:pPr>
              <w:spacing w:line="276" w:lineRule="auto"/>
              <w:ind w:right="129"/>
              <w:rPr>
                <w:rFonts w:ascii="Century Gothic" w:hAnsi="Century Gothic"/>
                <w:sz w:val="16"/>
                <w:szCs w:val="16"/>
                <w:lang w:val="es-ES"/>
              </w:rPr>
            </w:pPr>
            <w:r>
              <w:rPr>
                <w:rFonts w:ascii="Century Gothic" w:hAnsi="Century Gothic"/>
                <w:sz w:val="16"/>
                <w:szCs w:val="16"/>
                <w:lang w:val="es-ES"/>
              </w:rPr>
              <w:t xml:space="preserve">PRIMERA PONENCIA DE SALA SUPERIOR </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C96293" w14:textId="0AF58882" w:rsidR="000F033C" w:rsidRDefault="000F033C" w:rsidP="000F033C">
            <w:pPr>
              <w:spacing w:line="276" w:lineRule="auto"/>
              <w:ind w:right="31"/>
              <w:rPr>
                <w:rFonts w:ascii="Century Gothic" w:hAnsi="Century Gothic"/>
                <w:sz w:val="16"/>
                <w:szCs w:val="16"/>
                <w:lang w:val="es-ES"/>
              </w:rPr>
            </w:pPr>
            <w:r>
              <w:rPr>
                <w:rFonts w:ascii="Century Gothic" w:hAnsi="Century Gothic"/>
                <w:sz w:val="16"/>
                <w:szCs w:val="16"/>
                <w:lang w:val="es-ES"/>
              </w:rPr>
              <w:t>11/04/2025</w:t>
            </w:r>
          </w:p>
        </w:tc>
        <w:tc>
          <w:tcPr>
            <w:tcW w:w="10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D77CBD" w14:textId="08828F5D" w:rsidR="000F033C" w:rsidRDefault="000F033C" w:rsidP="000F033C">
            <w:pPr>
              <w:spacing w:line="276" w:lineRule="auto"/>
              <w:ind w:right="31"/>
              <w:rPr>
                <w:rFonts w:ascii="Century Gothic" w:hAnsi="Century Gothic"/>
                <w:sz w:val="16"/>
                <w:szCs w:val="16"/>
                <w:lang w:val="es-ES"/>
              </w:rPr>
            </w:pPr>
            <w:r>
              <w:rPr>
                <w:rFonts w:ascii="Century Gothic" w:hAnsi="Century Gothic"/>
                <w:sz w:val="16"/>
                <w:szCs w:val="16"/>
                <w:lang w:val="es-ES"/>
              </w:rPr>
              <w:t>14/04/2025</w:t>
            </w:r>
          </w:p>
        </w:tc>
        <w:tc>
          <w:tcPr>
            <w:tcW w:w="107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D9489C" w14:textId="13C295B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 xml:space="preserve">2 DÍAS </w:t>
            </w:r>
          </w:p>
        </w:tc>
        <w:tc>
          <w:tcPr>
            <w:tcW w:w="15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C35C5D" w14:textId="2AF73AEB"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A4512C" w:rsidRPr="002E774E" w14:paraId="257A30ED" w14:textId="77777777" w:rsidTr="000F033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FA60" w14:textId="6D047268" w:rsidR="00A4512C" w:rsidRPr="00F75143" w:rsidRDefault="00A4512C" w:rsidP="00B32D0C">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w:t>
            </w:r>
            <w:r w:rsidR="000F033C">
              <w:rPr>
                <w:rFonts w:ascii="Century Gothic" w:eastAsia="Century Gothic" w:hAnsi="Century Gothic" w:cs="Century Gothic"/>
                <w:noProof/>
                <w:color w:val="000000"/>
                <w:sz w:val="16"/>
                <w:szCs w:val="16"/>
                <w:lang w:val="es-MX" w:eastAsia="es-MX"/>
              </w:rPr>
              <w:t>3</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6B3FA" w14:textId="60E542BF" w:rsidR="00A4512C" w:rsidRPr="00F75143" w:rsidRDefault="00A4512C" w:rsidP="00A4512C">
            <w:pPr>
              <w:spacing w:line="276" w:lineRule="auto"/>
              <w:jc w:val="left"/>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ANA LOURDES LÓPEZ ORDÓÑEZ</w:t>
            </w:r>
          </w:p>
          <w:p w14:paraId="4FBF2A23" w14:textId="769E8D3B" w:rsidR="00A4512C" w:rsidRPr="00F75143" w:rsidRDefault="00A4512C" w:rsidP="00A4512C">
            <w:pPr>
              <w:spacing w:line="276" w:lineRule="auto"/>
              <w:jc w:val="left"/>
              <w:rPr>
                <w:rFonts w:ascii="Century Gothic" w:eastAsia="Century Gothic" w:hAnsi="Century Gothic" w:cs="Century Gothic"/>
                <w:noProof/>
                <w:color w:val="000000"/>
                <w:sz w:val="16"/>
                <w:szCs w:val="16"/>
                <w:lang w:val="es-MX" w:eastAsia="es-MX"/>
              </w:rPr>
            </w:pPr>
            <w:r w:rsidRPr="000F033C">
              <w:rPr>
                <w:rFonts w:ascii="Century Gothic" w:eastAsia="Century Gothic" w:hAnsi="Century Gothic" w:cs="Century Gothic"/>
                <w:noProof/>
                <w:color w:val="000000"/>
                <w:sz w:val="12"/>
                <w:szCs w:val="12"/>
                <w:lang w:val="es-MX" w:eastAsia="es-MX"/>
              </w:rPr>
              <w:t xml:space="preserve">(SECRETARIO </w:t>
            </w:r>
            <w:r w:rsidR="00AC687F">
              <w:rPr>
                <w:rFonts w:ascii="Century Gothic" w:eastAsia="Century Gothic" w:hAnsi="Century Gothic" w:cs="Century Gothic"/>
                <w:noProof/>
                <w:color w:val="000000"/>
                <w:sz w:val="12"/>
                <w:szCs w:val="12"/>
                <w:lang w:val="es-MX" w:eastAsia="es-MX"/>
              </w:rPr>
              <w:t>RELATOR</w:t>
            </w:r>
            <w:r w:rsidRPr="000F033C">
              <w:rPr>
                <w:rFonts w:ascii="Century Gothic" w:eastAsia="Century Gothic" w:hAnsi="Century Gothic" w:cs="Century Gothic"/>
                <w:noProof/>
                <w:color w:val="000000"/>
                <w:sz w:val="12"/>
                <w:szCs w:val="12"/>
                <w:lang w:val="es-MX" w:eastAsia="es-MX"/>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64D1" w14:textId="798B393E" w:rsidR="00A4512C" w:rsidRDefault="00A4512C" w:rsidP="00347A6E">
            <w:pPr>
              <w:spacing w:line="276" w:lineRule="auto"/>
              <w:ind w:right="129"/>
              <w:rPr>
                <w:rFonts w:ascii="Century Gothic" w:hAnsi="Century Gothic"/>
                <w:sz w:val="16"/>
                <w:szCs w:val="16"/>
                <w:lang w:val="es-ES"/>
              </w:rPr>
            </w:pPr>
            <w:r>
              <w:rPr>
                <w:rFonts w:ascii="Century Gothic" w:hAnsi="Century Gothic"/>
                <w:sz w:val="16"/>
                <w:szCs w:val="16"/>
                <w:lang w:val="es-ES"/>
              </w:rPr>
              <w:t>SEXTA SALA 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998B" w14:textId="679BBEAF" w:rsidR="00A4512C" w:rsidRDefault="00A4512C" w:rsidP="00347A6E">
            <w:pPr>
              <w:spacing w:line="276" w:lineRule="auto"/>
              <w:ind w:right="31"/>
              <w:rPr>
                <w:rFonts w:ascii="Century Gothic" w:hAnsi="Century Gothic"/>
                <w:sz w:val="16"/>
                <w:szCs w:val="16"/>
                <w:lang w:val="es-ES"/>
              </w:rPr>
            </w:pPr>
            <w:r>
              <w:rPr>
                <w:rFonts w:ascii="Century Gothic" w:hAnsi="Century Gothic"/>
                <w:sz w:val="16"/>
                <w:szCs w:val="16"/>
                <w:lang w:val="es-ES"/>
              </w:rPr>
              <w:t>03/03/2025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777" w14:textId="11CD2249" w:rsidR="00A4512C" w:rsidRDefault="00A4512C" w:rsidP="00347A6E">
            <w:pPr>
              <w:spacing w:line="276" w:lineRule="auto"/>
              <w:ind w:right="31"/>
              <w:rPr>
                <w:rFonts w:ascii="Century Gothic" w:hAnsi="Century Gothic"/>
                <w:sz w:val="16"/>
                <w:szCs w:val="16"/>
                <w:lang w:val="es-ES"/>
              </w:rPr>
            </w:pPr>
            <w:r>
              <w:rPr>
                <w:rFonts w:ascii="Century Gothic" w:hAnsi="Century Gothic"/>
                <w:sz w:val="16"/>
                <w:szCs w:val="16"/>
                <w:lang w:val="es-ES"/>
              </w:rPr>
              <w:t>0</w:t>
            </w:r>
            <w:r w:rsidR="007B0A20">
              <w:rPr>
                <w:rFonts w:ascii="Century Gothic" w:hAnsi="Century Gothic"/>
                <w:sz w:val="16"/>
                <w:szCs w:val="16"/>
                <w:lang w:val="es-ES"/>
              </w:rPr>
              <w:t>6</w:t>
            </w:r>
            <w:r>
              <w:rPr>
                <w:rFonts w:ascii="Century Gothic" w:hAnsi="Century Gothic"/>
                <w:sz w:val="16"/>
                <w:szCs w:val="16"/>
                <w:lang w:val="es-ES"/>
              </w:rPr>
              <w:t>/03/2025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1BC05" w14:textId="0E82C5D7" w:rsidR="00A4512C" w:rsidRDefault="007B0A20" w:rsidP="00347A6E">
            <w:pPr>
              <w:spacing w:line="276" w:lineRule="auto"/>
              <w:ind w:right="37"/>
              <w:rPr>
                <w:rFonts w:ascii="Century Gothic" w:hAnsi="Century Gothic"/>
                <w:sz w:val="16"/>
                <w:szCs w:val="16"/>
                <w:lang w:val="es-ES"/>
              </w:rPr>
            </w:pPr>
            <w:r>
              <w:rPr>
                <w:rFonts w:ascii="Century Gothic" w:hAnsi="Century Gothic"/>
                <w:sz w:val="16"/>
                <w:szCs w:val="16"/>
                <w:lang w:val="es-ES"/>
              </w:rPr>
              <w:t>4</w:t>
            </w:r>
            <w:r w:rsidR="00A4512C">
              <w:rPr>
                <w:rFonts w:ascii="Century Gothic" w:hAnsi="Century Gothic"/>
                <w:sz w:val="16"/>
                <w:szCs w:val="16"/>
                <w:lang w:val="es-ES"/>
              </w:rPr>
              <w:t xml:space="preserve">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70A12" w14:textId="600674F8" w:rsidR="00A4512C" w:rsidRDefault="00A4512C" w:rsidP="00347A6E">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10"/>
    </w:tbl>
    <w:p w14:paraId="28C9379E" w14:textId="77777777" w:rsidR="00D05B36" w:rsidRDefault="00D05B36" w:rsidP="00D05B36">
      <w:pPr>
        <w:pStyle w:val="Sangradetextonormal"/>
        <w:spacing w:after="0" w:line="276" w:lineRule="auto"/>
        <w:ind w:left="0"/>
        <w:jc w:val="both"/>
        <w:rPr>
          <w:rFonts w:ascii="Century Gothic" w:hAnsi="Century Gothic"/>
          <w:szCs w:val="24"/>
          <w:lang w:val="es-MX"/>
        </w:rPr>
      </w:pPr>
    </w:p>
    <w:p w14:paraId="689F671B" w14:textId="3A173E99" w:rsidR="00D05B36"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4E3A8BFB" w14:textId="03D29AD9" w:rsidR="00061801" w:rsidRDefault="00061801" w:rsidP="00D735E2">
      <w:pPr>
        <w:pStyle w:val="Textosinformato"/>
        <w:spacing w:line="276" w:lineRule="auto"/>
        <w:jc w:val="center"/>
        <w:rPr>
          <w:b/>
          <w:sz w:val="28"/>
          <w:szCs w:val="28"/>
          <w:lang w:val="es-MX"/>
        </w:rPr>
      </w:pPr>
    </w:p>
    <w:p w14:paraId="149216FA" w14:textId="232416BA" w:rsidR="00D05B36" w:rsidRPr="002E774E" w:rsidRDefault="00D05B36" w:rsidP="00D05B3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E72362">
        <w:rPr>
          <w:rFonts w:ascii="Century Gothic" w:hAnsi="Century Gothic"/>
          <w:bCs/>
          <w:lang w:val="es-MX"/>
        </w:rPr>
        <w:t>N</w:t>
      </w:r>
      <w:r w:rsidR="00E72362" w:rsidRPr="0084192B">
        <w:rPr>
          <w:rFonts w:ascii="Century Gothic" w:hAnsi="Century Gothic"/>
          <w:bCs/>
          <w:lang w:val="es-MX"/>
        </w:rPr>
        <w:t>o tengo ningún inconveniente</w:t>
      </w:r>
      <w:r w:rsidR="00E72362">
        <w:rPr>
          <w:rFonts w:ascii="Century Gothic" w:hAnsi="Century Gothic"/>
          <w:bCs/>
          <w:lang w:val="es-MX"/>
        </w:rPr>
        <w:t>,</w:t>
      </w:r>
      <w:r w:rsidR="00E72362">
        <w:rPr>
          <w:rFonts w:ascii="Century Gothic" w:hAnsi="Century Gothic"/>
          <w:lang w:val="es-MX"/>
        </w:rPr>
        <w:t xml:space="preserve"> y</w:t>
      </w:r>
      <w:r w:rsidR="001A6658" w:rsidRPr="00537FFB">
        <w:rPr>
          <w:rFonts w:ascii="Century Gothic" w:hAnsi="Century Gothic"/>
          <w:lang w:val="es-MX"/>
        </w:rPr>
        <w:t xml:space="preserve">a fueron previamente verificadas </w:t>
      </w:r>
      <w:r w:rsidR="00E72362">
        <w:rPr>
          <w:rFonts w:ascii="Century Gothic" w:hAnsi="Century Gothic"/>
          <w:lang w:val="es-MX"/>
        </w:rPr>
        <w:t>y</w:t>
      </w:r>
      <w:r w:rsidR="00E72362" w:rsidRPr="00537FFB">
        <w:rPr>
          <w:rFonts w:ascii="Century Gothic" w:hAnsi="Century Gothic"/>
          <w:lang w:val="es-MX"/>
        </w:rPr>
        <w:t xml:space="preserve"> </w:t>
      </w:r>
      <w:r w:rsidR="00E72362">
        <w:rPr>
          <w:rFonts w:ascii="Century Gothic" w:hAnsi="Century Gothic"/>
          <w:lang w:val="es-MX"/>
        </w:rPr>
        <w:t>validada</w:t>
      </w:r>
      <w:r w:rsidR="005051B5">
        <w:rPr>
          <w:rFonts w:ascii="Century Gothic" w:hAnsi="Century Gothic"/>
          <w:lang w:val="es-MX"/>
        </w:rPr>
        <w:t>s</w:t>
      </w:r>
      <w:r w:rsidR="00E72362">
        <w:rPr>
          <w:rFonts w:ascii="Century Gothic" w:hAnsi="Century Gothic"/>
          <w:lang w:val="es-MX"/>
        </w:rPr>
        <w:t xml:space="preserve"> </w:t>
      </w:r>
      <w:r w:rsidR="001A6658" w:rsidRPr="00537FFB">
        <w:rPr>
          <w:rFonts w:ascii="Century Gothic" w:hAnsi="Century Gothic"/>
          <w:lang w:val="es-MX"/>
        </w:rPr>
        <w:t xml:space="preserve">por el área correspondiente, </w:t>
      </w:r>
      <w:r w:rsidR="005051B5">
        <w:rPr>
          <w:rFonts w:ascii="Century Gothic" w:hAnsi="Century Gothic"/>
          <w:lang w:val="es-MX"/>
        </w:rPr>
        <w:t>solo restaría la aprobación</w:t>
      </w:r>
      <w:r w:rsidR="001A6658" w:rsidRPr="00537FFB">
        <w:rPr>
          <w:rFonts w:ascii="Century Gothic" w:hAnsi="Century Gothic"/>
          <w:lang w:val="es-MX"/>
        </w:rPr>
        <w:t xml:space="preserve"> y no sé si tengan </w:t>
      </w:r>
      <w:r w:rsidR="001A6658" w:rsidRPr="00537FFB">
        <w:rPr>
          <w:rFonts w:ascii="Century Gothic" w:hAnsi="Century Gothic"/>
          <w:lang w:val="es-MX"/>
        </w:rPr>
        <w:br/>
      </w:r>
      <w:r w:rsidRPr="002E774E">
        <w:rPr>
          <w:rFonts w:ascii="Century Gothic" w:hAnsi="Century Gothic"/>
          <w:lang w:val="es-MX"/>
        </w:rPr>
        <w:t>¿Algún comentario Magistrados?</w:t>
      </w:r>
    </w:p>
    <w:p w14:paraId="43882380" w14:textId="77777777" w:rsidR="00D05B36" w:rsidRPr="002E774E" w:rsidRDefault="00D05B36" w:rsidP="00D05B36">
      <w:pPr>
        <w:pStyle w:val="Sangradetextonormal"/>
        <w:spacing w:after="0" w:line="276" w:lineRule="auto"/>
        <w:ind w:left="0"/>
        <w:jc w:val="both"/>
        <w:rPr>
          <w:rFonts w:ascii="Century Gothic" w:hAnsi="Century Gothic"/>
          <w:lang w:val="es-MX"/>
        </w:rPr>
      </w:pPr>
    </w:p>
    <w:p w14:paraId="58C6C58F" w14:textId="7D7C02C0" w:rsidR="00D05B36" w:rsidRPr="002E774E" w:rsidRDefault="00D05B36" w:rsidP="00D05B36">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5051B5">
        <w:rPr>
          <w:rFonts w:ascii="Century Gothic" w:hAnsi="Century Gothic"/>
          <w:sz w:val="20"/>
          <w:lang w:val="es-MX"/>
        </w:rPr>
        <w:t>no.</w:t>
      </w:r>
    </w:p>
    <w:p w14:paraId="5C95D38B" w14:textId="77777777" w:rsidR="00D05B36" w:rsidRPr="002E774E" w:rsidRDefault="00D05B36" w:rsidP="00D05B36">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7AE1581B" w14:textId="77777777" w:rsidR="00D05B36" w:rsidRPr="002E774E" w:rsidRDefault="00D05B36" w:rsidP="00D05B36">
      <w:pPr>
        <w:pStyle w:val="Sangra3detindependiente"/>
        <w:spacing w:after="0" w:line="276" w:lineRule="auto"/>
        <w:ind w:left="0"/>
        <w:jc w:val="both"/>
        <w:rPr>
          <w:rFonts w:ascii="Century Gothic" w:hAnsi="Century Gothic"/>
          <w:sz w:val="20"/>
          <w:szCs w:val="20"/>
          <w:lang w:val="es-MX"/>
        </w:rPr>
      </w:pPr>
    </w:p>
    <w:p w14:paraId="31FDF121" w14:textId="30666AE0" w:rsidR="00D05B36" w:rsidRPr="002E774E" w:rsidRDefault="00D05B36" w:rsidP="00D05B36">
      <w:pPr>
        <w:pStyle w:val="Cuerpodetexto"/>
        <w:spacing w:line="276" w:lineRule="auto"/>
        <w:rPr>
          <w:rFonts w:ascii="Century Gothic" w:hAnsi="Century Gothic"/>
          <w:b/>
          <w:sz w:val="20"/>
        </w:rPr>
      </w:pPr>
      <w:r w:rsidRPr="002E774E">
        <w:rPr>
          <w:rFonts w:ascii="Century Gothic" w:hAnsi="Century Gothic"/>
          <w:sz w:val="20"/>
        </w:rPr>
        <w:lastRenderedPageBreak/>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w:t>
      </w:r>
      <w:r w:rsidR="000E3F15">
        <w:rPr>
          <w:rFonts w:ascii="Century Gothic" w:hAnsi="Century Gothic"/>
          <w:b/>
          <w:sz w:val="20"/>
        </w:rPr>
        <w:t>s</w:t>
      </w:r>
      <w:r w:rsidRPr="002E774E">
        <w:rPr>
          <w:rFonts w:ascii="Century Gothic" w:hAnsi="Century Gothic"/>
          <w:b/>
          <w:sz w:val="20"/>
        </w:rPr>
        <w:t xml:space="preserve"> licencia</w:t>
      </w:r>
      <w:r w:rsidR="000E3F15">
        <w:rPr>
          <w:rFonts w:ascii="Century Gothic" w:hAnsi="Century Gothic"/>
          <w:b/>
          <w:sz w:val="20"/>
        </w:rPr>
        <w:t>s</w:t>
      </w:r>
      <w:r w:rsidRPr="002E774E">
        <w:rPr>
          <w:rFonts w:ascii="Century Gothic" w:hAnsi="Century Gothic"/>
          <w:b/>
          <w:sz w:val="20"/>
        </w:rPr>
        <w:t xml:space="preserve">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propuesta</w:t>
      </w:r>
      <w:r w:rsidR="000E3F15">
        <w:rPr>
          <w:rFonts w:ascii="Century Gothic" w:hAnsi="Century Gothic"/>
          <w:b/>
          <w:sz w:val="20"/>
        </w:rPr>
        <w:t>s</w:t>
      </w:r>
      <w:r w:rsidRPr="002E774E">
        <w:rPr>
          <w:rFonts w:ascii="Century Gothic" w:hAnsi="Century Gothic"/>
          <w:b/>
          <w:sz w:val="20"/>
        </w:rPr>
        <w:t>.</w:t>
      </w:r>
    </w:p>
    <w:p w14:paraId="6BE15895" w14:textId="77777777" w:rsidR="00D05B36" w:rsidRPr="00F80A8F" w:rsidRDefault="00D05B36" w:rsidP="00D05B36">
      <w:pPr>
        <w:pStyle w:val="Cuerpodetexto"/>
        <w:spacing w:line="276" w:lineRule="auto"/>
        <w:rPr>
          <w:rFonts w:ascii="Century Gothic" w:hAnsi="Century Gothic"/>
          <w:b/>
          <w:sz w:val="20"/>
          <w:lang w:val="es-ES_tradnl"/>
        </w:rPr>
      </w:pPr>
    </w:p>
    <w:tbl>
      <w:tblPr>
        <w:tblW w:w="4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771"/>
        <w:gridCol w:w="1843"/>
      </w:tblGrid>
      <w:tr w:rsidR="005051B5" w:rsidRPr="002E774E" w14:paraId="1E6D62FC" w14:textId="77777777" w:rsidTr="005051B5">
        <w:trPr>
          <w:jc w:val="center"/>
        </w:trPr>
        <w:tc>
          <w:tcPr>
            <w:tcW w:w="356" w:type="pct"/>
            <w:shd w:val="clear" w:color="auto" w:fill="auto"/>
            <w:vAlign w:val="center"/>
          </w:tcPr>
          <w:p w14:paraId="52868353" w14:textId="77777777" w:rsidR="005051B5" w:rsidRPr="00B36BC2" w:rsidRDefault="005051B5" w:rsidP="005051B5">
            <w:pPr>
              <w:pStyle w:val="Prrafodelista"/>
              <w:numPr>
                <w:ilvl w:val="0"/>
                <w:numId w:val="34"/>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0" w:type="pct"/>
            <w:shd w:val="clear" w:color="auto" w:fill="auto"/>
            <w:vAlign w:val="center"/>
          </w:tcPr>
          <w:p w14:paraId="0D68EF9B" w14:textId="77777777" w:rsidR="005051B5" w:rsidRPr="002E774E" w:rsidRDefault="005051B5" w:rsidP="005051B5">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tcPr>
          <w:p w14:paraId="0A1E7DC5" w14:textId="46CB2FE8" w:rsidR="005051B5" w:rsidRDefault="005051B5" w:rsidP="005051B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5051B5" w:rsidRPr="002E774E" w14:paraId="3EA3BF2B" w14:textId="77777777" w:rsidTr="005051B5">
        <w:trPr>
          <w:jc w:val="center"/>
        </w:trPr>
        <w:tc>
          <w:tcPr>
            <w:tcW w:w="356" w:type="pct"/>
            <w:shd w:val="clear" w:color="auto" w:fill="D9D9D9" w:themeFill="background1" w:themeFillShade="D9"/>
            <w:vAlign w:val="center"/>
          </w:tcPr>
          <w:p w14:paraId="657B2819" w14:textId="77777777" w:rsidR="005051B5" w:rsidRPr="002E774E"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0" w:type="pct"/>
            <w:shd w:val="clear" w:color="auto" w:fill="D9D9D9" w:themeFill="background1" w:themeFillShade="D9"/>
            <w:vAlign w:val="center"/>
          </w:tcPr>
          <w:p w14:paraId="40BE3D05" w14:textId="77777777" w:rsidR="005051B5" w:rsidRPr="002E774E" w:rsidRDefault="005051B5" w:rsidP="005051B5">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73E0BF81" w14:textId="7BF9B191" w:rsidR="005051B5" w:rsidRDefault="005051B5" w:rsidP="005051B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5051B5" w:rsidRPr="002E774E" w14:paraId="6F257936" w14:textId="77777777" w:rsidTr="005051B5">
        <w:trPr>
          <w:jc w:val="center"/>
        </w:trPr>
        <w:tc>
          <w:tcPr>
            <w:tcW w:w="356" w:type="pct"/>
            <w:shd w:val="clear" w:color="auto" w:fill="auto"/>
            <w:vAlign w:val="center"/>
          </w:tcPr>
          <w:p w14:paraId="2AE9BC40" w14:textId="77777777" w:rsidR="005051B5"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0" w:type="pct"/>
            <w:shd w:val="clear" w:color="auto" w:fill="auto"/>
            <w:vAlign w:val="center"/>
          </w:tcPr>
          <w:p w14:paraId="63E79EBE" w14:textId="77777777" w:rsidR="005051B5" w:rsidRPr="002E774E" w:rsidRDefault="005051B5" w:rsidP="005051B5">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tcPr>
          <w:p w14:paraId="28EB7845" w14:textId="351E0329" w:rsidR="005051B5" w:rsidRDefault="005051B5" w:rsidP="005051B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5051B5" w:rsidRPr="002E774E" w14:paraId="7E7C9AD3" w14:textId="77777777" w:rsidTr="005051B5">
        <w:trPr>
          <w:jc w:val="center"/>
        </w:trPr>
        <w:tc>
          <w:tcPr>
            <w:tcW w:w="356" w:type="pct"/>
            <w:shd w:val="clear" w:color="auto" w:fill="D9D9D9" w:themeFill="background1" w:themeFillShade="D9"/>
            <w:vAlign w:val="center"/>
          </w:tcPr>
          <w:p w14:paraId="0BA802EF" w14:textId="77777777" w:rsidR="005051B5" w:rsidRPr="002E774E"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0" w:type="pct"/>
            <w:shd w:val="clear" w:color="auto" w:fill="D9D9D9" w:themeFill="background1" w:themeFillShade="D9"/>
            <w:vAlign w:val="center"/>
          </w:tcPr>
          <w:p w14:paraId="4785371B" w14:textId="77777777" w:rsidR="005051B5" w:rsidRPr="002E774E" w:rsidRDefault="005051B5" w:rsidP="005051B5">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6329E9FB" w14:textId="5B6BFC8E" w:rsidR="005051B5" w:rsidRDefault="005051B5" w:rsidP="005051B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bl>
    <w:p w14:paraId="047C25A5" w14:textId="77777777" w:rsidR="00665526" w:rsidRDefault="00665526" w:rsidP="00665526">
      <w:pPr>
        <w:pStyle w:val="Sangra3detindependiente"/>
        <w:spacing w:after="0" w:line="276" w:lineRule="auto"/>
        <w:ind w:left="0"/>
        <w:jc w:val="both"/>
        <w:rPr>
          <w:rFonts w:ascii="Century Gothic" w:hAnsi="Century Gothic"/>
          <w:sz w:val="20"/>
          <w:szCs w:val="20"/>
          <w:lang w:val="es-MX"/>
        </w:rPr>
      </w:pPr>
    </w:p>
    <w:p w14:paraId="29BCE9E2" w14:textId="53E0A377" w:rsidR="00665526" w:rsidRPr="002E774E" w:rsidRDefault="00665526" w:rsidP="0066552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A4512C">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2CCE617" w14:textId="77777777" w:rsidR="00D05B36" w:rsidRDefault="00D05B36" w:rsidP="00D05B36">
      <w:pPr>
        <w:pStyle w:val="Sangra3detindependiente"/>
        <w:spacing w:after="0" w:line="276" w:lineRule="auto"/>
        <w:ind w:left="0"/>
        <w:jc w:val="both"/>
        <w:rPr>
          <w:rFonts w:ascii="Century Gothic" w:hAnsi="Century Gothic"/>
          <w:sz w:val="20"/>
          <w:szCs w:val="20"/>
          <w:lang w:val="es-MX"/>
        </w:rPr>
      </w:pPr>
    </w:p>
    <w:p w14:paraId="69A3EF52" w14:textId="123A0040"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w:t>
      </w:r>
      <w:r w:rsidR="00A4512C">
        <w:rPr>
          <w:b/>
          <w:sz w:val="20"/>
          <w:lang w:val="es-MX"/>
        </w:rPr>
        <w:t>4</w:t>
      </w:r>
      <w:r>
        <w:rPr>
          <w:b/>
          <w:sz w:val="20"/>
          <w:lang w:val="es-MX"/>
        </w:rPr>
        <w:t>/0</w:t>
      </w:r>
      <w:r w:rsidR="00A4512C">
        <w:rPr>
          <w:b/>
          <w:sz w:val="20"/>
          <w:lang w:val="es-MX"/>
        </w:rPr>
        <w:t>3</w:t>
      </w:r>
      <w:r>
        <w:rPr>
          <w:b/>
          <w:sz w:val="20"/>
          <w:lang w:val="es-MX"/>
        </w:rPr>
        <w:t>/O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Pr>
          <w:b/>
          <w:sz w:val="20"/>
          <w:u w:val="single"/>
          <w:lang w:val="es-MX"/>
        </w:rPr>
        <w:t xml:space="preserve">la Magistrada y </w:t>
      </w:r>
      <w:r w:rsidRPr="00CA1F25">
        <w:rPr>
          <w:b/>
          <w:sz w:val="20"/>
          <w:u w:val="single"/>
          <w:lang w:val="es-MX"/>
        </w:rPr>
        <w:t xml:space="preserve">los Magistrados </w:t>
      </w:r>
      <w:r w:rsidR="00A4512C">
        <w:rPr>
          <w:b/>
          <w:sz w:val="20"/>
          <w:u w:val="single"/>
          <w:lang w:val="es-MX"/>
        </w:rPr>
        <w:t>integrantes</w:t>
      </w:r>
      <w:r w:rsidRPr="00CA1F25">
        <w:rPr>
          <w:b/>
          <w:sz w:val="20"/>
          <w:u w:val="single"/>
          <w:lang w:val="es-MX"/>
        </w:rPr>
        <w:t xml:space="preserve"> de la Junta de Administración, la</w:t>
      </w:r>
      <w:r w:rsidR="000E3F15">
        <w:rPr>
          <w:b/>
          <w:sz w:val="20"/>
          <w:u w:val="single"/>
          <w:lang w:val="es-MX"/>
        </w:rPr>
        <w:t>s</w:t>
      </w:r>
      <w:r w:rsidRPr="00CA1F25">
        <w:rPr>
          <w:b/>
          <w:sz w:val="20"/>
          <w:u w:val="single"/>
          <w:lang w:val="es-MX"/>
        </w:rPr>
        <w:t xml:space="preserve"> licencia</w:t>
      </w:r>
      <w:r w:rsidR="000E3F15">
        <w:rPr>
          <w:b/>
          <w:sz w:val="20"/>
          <w:u w:val="single"/>
          <w:lang w:val="es-MX"/>
        </w:rPr>
        <w:t>s</w:t>
      </w:r>
      <w:r w:rsidRPr="00CA1F25">
        <w:rPr>
          <w:b/>
          <w:sz w:val="20"/>
          <w:u w:val="single"/>
          <w:lang w:val="es-MX"/>
        </w:rPr>
        <w:t xml:space="preserve"> </w:t>
      </w:r>
      <w:r>
        <w:rPr>
          <w:b/>
          <w:sz w:val="20"/>
          <w:u w:val="single"/>
          <w:lang w:val="es-MX"/>
        </w:rPr>
        <w:t>con</w:t>
      </w:r>
      <w:r w:rsidRPr="00CA1F25">
        <w:rPr>
          <w:b/>
          <w:sz w:val="20"/>
          <w:u w:val="single"/>
          <w:lang w:val="es-MX"/>
        </w:rPr>
        <w:t xml:space="preserve"> goce de sueldo para el personal descrito en el punto </w:t>
      </w:r>
      <w:r w:rsidR="00612BA4">
        <w:rPr>
          <w:b/>
          <w:sz w:val="20"/>
          <w:u w:val="single"/>
          <w:lang w:val="es-MX"/>
        </w:rPr>
        <w:t>5</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1211D5E" w14:textId="7777777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7E706D4C" w14:textId="391D19A8"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1E5A00">
        <w:rPr>
          <w:b/>
          <w:sz w:val="20"/>
          <w:lang w:val="es-MX"/>
        </w:rPr>
        <w:t xml:space="preserve">l </w:t>
      </w:r>
      <w:r w:rsidRPr="00CA1F25">
        <w:rPr>
          <w:b/>
          <w:sz w:val="20"/>
          <w:lang w:val="es-MX"/>
        </w:rPr>
        <w:t>Titular de</w:t>
      </w:r>
      <w:r w:rsidR="001E5A00">
        <w:rPr>
          <w:b/>
          <w:sz w:val="20"/>
          <w:lang w:val="es-MX"/>
        </w:rPr>
        <w:t xml:space="preserve">l </w:t>
      </w:r>
      <w:r w:rsidRPr="00CA1F25">
        <w:rPr>
          <w:b/>
          <w:sz w:val="20"/>
          <w:lang w:val="es-MX"/>
        </w:rPr>
        <w:t>Área solicitante, a</w:t>
      </w:r>
      <w:r w:rsidR="001E5A00">
        <w:rPr>
          <w:b/>
          <w:sz w:val="20"/>
          <w:lang w:val="es-MX"/>
        </w:rPr>
        <w:t xml:space="preserve">l </w:t>
      </w:r>
      <w:r w:rsidRPr="00CA1F25">
        <w:rPr>
          <w:b/>
          <w:sz w:val="20"/>
          <w:lang w:val="es-MX"/>
        </w:rPr>
        <w:t>interesado, así como a la Dirección General Administrativa y a la Jefatura de Recursos Humanos para los efectos a que haya lugar.</w:t>
      </w:r>
    </w:p>
    <w:p w14:paraId="44B7F930" w14:textId="77777777" w:rsidR="00915889" w:rsidRDefault="00915889" w:rsidP="00D735E2">
      <w:pPr>
        <w:pStyle w:val="Textosinformato"/>
        <w:spacing w:line="276" w:lineRule="auto"/>
        <w:jc w:val="center"/>
        <w:rPr>
          <w:b/>
          <w:sz w:val="28"/>
          <w:szCs w:val="28"/>
          <w:lang w:val="es-MX"/>
        </w:rPr>
      </w:pPr>
    </w:p>
    <w:p w14:paraId="0DF0291A" w14:textId="43AFA775" w:rsidR="00D735E2" w:rsidRDefault="00D735E2" w:rsidP="00D735E2">
      <w:pPr>
        <w:pStyle w:val="Textosinformato"/>
        <w:spacing w:line="276" w:lineRule="auto"/>
        <w:jc w:val="center"/>
        <w:rPr>
          <w:b/>
          <w:sz w:val="28"/>
          <w:szCs w:val="28"/>
          <w:lang w:val="es-MX"/>
        </w:rPr>
      </w:pPr>
      <w:r w:rsidRPr="002E774E">
        <w:rPr>
          <w:b/>
          <w:sz w:val="28"/>
          <w:szCs w:val="28"/>
          <w:lang w:val="es-MX"/>
        </w:rPr>
        <w:t>-</w:t>
      </w:r>
      <w:r w:rsidR="00612BA4">
        <w:rPr>
          <w:b/>
          <w:sz w:val="28"/>
          <w:szCs w:val="28"/>
          <w:lang w:val="es-MX"/>
        </w:rPr>
        <w:t>6</w:t>
      </w:r>
      <w:r w:rsidRPr="002E774E">
        <w:rPr>
          <w:b/>
          <w:sz w:val="28"/>
          <w:szCs w:val="28"/>
          <w:lang w:val="es-MX"/>
        </w:rPr>
        <w:t>-</w:t>
      </w:r>
    </w:p>
    <w:p w14:paraId="650467ED" w14:textId="1E4B4BD0" w:rsidR="00A32B62" w:rsidRDefault="00004A43" w:rsidP="00580814">
      <w:pPr>
        <w:pStyle w:val="Sangradetextonormal"/>
        <w:spacing w:before="240" w:line="276" w:lineRule="auto"/>
        <w:ind w:left="0"/>
        <w:jc w:val="both"/>
        <w:rPr>
          <w:rFonts w:ascii="Century Gothic" w:hAnsi="Century Gothic"/>
          <w:szCs w:val="24"/>
          <w:lang w:val="es-MX"/>
        </w:rPr>
      </w:pPr>
      <w:bookmarkStart w:id="12" w:name="_Hlk169953795"/>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612BA4">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bookmarkStart w:id="13" w:name="_Hlk177990969"/>
    </w:p>
    <w:p w14:paraId="2E0E0110" w14:textId="77777777" w:rsidR="009B39F2" w:rsidRPr="00061801" w:rsidRDefault="009B39F2" w:rsidP="009B39F2">
      <w:pPr>
        <w:keepNext/>
        <w:keepLines/>
        <w:spacing w:line="276" w:lineRule="auto"/>
        <w:ind w:left="10" w:right="5" w:hanging="10"/>
        <w:outlineLvl w:val="1"/>
        <w:rPr>
          <w:rFonts w:ascii="Century Gothic" w:hAnsi="Century Gothic"/>
          <w:sz w:val="16"/>
          <w:szCs w:val="16"/>
          <w:lang w:val="es-MX"/>
        </w:rPr>
      </w:pPr>
      <w:r w:rsidRPr="00061801">
        <w:rPr>
          <w:rFonts w:ascii="Century Gothic" w:eastAsia="Century Gothic" w:hAnsi="Century Gothic" w:cs="Century Gothic"/>
          <w:b/>
          <w:color w:val="000000"/>
          <w:szCs w:val="18"/>
          <w:lang w:val="es-MX" w:eastAsia="es-MX"/>
        </w:rPr>
        <w:t xml:space="preserve">APROBACIÓN DE LICENCIAS </w:t>
      </w:r>
      <w:r w:rsidRPr="00061801">
        <w:rPr>
          <w:rFonts w:ascii="Century Gothic" w:eastAsia="Century Gothic" w:hAnsi="Century Gothic" w:cs="Century Gothic"/>
          <w:b/>
          <w:color w:val="000000"/>
          <w:szCs w:val="18"/>
          <w:u w:val="single" w:color="000000"/>
          <w:lang w:val="es-MX" w:eastAsia="es-MX"/>
        </w:rPr>
        <w:t xml:space="preserve">SIN </w:t>
      </w:r>
      <w:r w:rsidRPr="00061801">
        <w:rPr>
          <w:rFonts w:ascii="Century Gothic" w:eastAsia="Century Gothic" w:hAnsi="Century Gothic" w:cs="Century Gothic"/>
          <w:b/>
          <w:color w:val="000000"/>
          <w:szCs w:val="18"/>
          <w:lang w:val="es-MX" w:eastAsia="es-MX"/>
        </w:rPr>
        <w:t xml:space="preserve">GOCE DE SUELDO </w:t>
      </w:r>
      <w:bookmarkStart w:id="14" w:name="_Hlk187056472"/>
    </w:p>
    <w:p w14:paraId="6A4B893E" w14:textId="77777777" w:rsidR="009B39F2" w:rsidRPr="002E774E" w:rsidRDefault="009B39F2" w:rsidP="009B39F2">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30"/>
        <w:gridCol w:w="1501"/>
        <w:gridCol w:w="1049"/>
        <w:gridCol w:w="1051"/>
        <w:gridCol w:w="918"/>
        <w:gridCol w:w="1316"/>
      </w:tblGrid>
      <w:tr w:rsidR="004B659B" w:rsidRPr="00061801" w14:paraId="73DA3CF4" w14:textId="77777777" w:rsidTr="004B659B">
        <w:trPr>
          <w:trHeight w:val="207"/>
          <w:jc w:val="center"/>
        </w:trPr>
        <w:tc>
          <w:tcPr>
            <w:tcW w:w="361" w:type="pct"/>
            <w:vMerge w:val="restart"/>
            <w:tcBorders>
              <w:top w:val="single" w:sz="4" w:space="0" w:color="auto"/>
              <w:left w:val="single" w:sz="4" w:space="0" w:color="auto"/>
              <w:right w:val="single" w:sz="4" w:space="0" w:color="auto"/>
            </w:tcBorders>
            <w:shd w:val="clear" w:color="auto" w:fill="BFBFBF"/>
            <w:vAlign w:val="center"/>
          </w:tcPr>
          <w:p w14:paraId="1D3FEAB5" w14:textId="75B0699E" w:rsidR="004B659B" w:rsidRPr="00061801" w:rsidRDefault="004B659B" w:rsidP="004C6FAC">
            <w:pPr>
              <w:spacing w:after="10" w:line="276" w:lineRule="auto"/>
              <w:ind w:hanging="10"/>
              <w:jc w:val="center"/>
              <w:rPr>
                <w:rFonts w:ascii="Century Gothic" w:eastAsia="Century Gothic" w:hAnsi="Century Gothic" w:cs="Century Gothic"/>
                <w:b/>
                <w:noProof/>
                <w:color w:val="000000"/>
                <w:sz w:val="16"/>
                <w:szCs w:val="16"/>
                <w:lang w:val="es-MX" w:eastAsia="es-MX"/>
              </w:rPr>
            </w:pPr>
            <w:bookmarkStart w:id="15" w:name="_Hlk187319227"/>
            <w:r>
              <w:rPr>
                <w:rFonts w:ascii="Century Gothic" w:eastAsia="Century Gothic" w:hAnsi="Century Gothic" w:cs="Century Gothic"/>
                <w:b/>
                <w:noProof/>
                <w:color w:val="000000"/>
                <w:sz w:val="16"/>
                <w:szCs w:val="16"/>
                <w:lang w:val="es-MX" w:eastAsia="es-MX"/>
              </w:rPr>
              <w:t>ANEXO</w:t>
            </w:r>
          </w:p>
        </w:tc>
        <w:tc>
          <w:tcPr>
            <w:tcW w:w="165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DD05D5" w14:textId="5EE89F9B"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NOMBRE</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035B551"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ADSCRIPCIÓN</w:t>
            </w:r>
          </w:p>
        </w:tc>
        <w:tc>
          <w:tcPr>
            <w:tcW w:w="107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7799E7F"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TEMPORALIDAD</w:t>
            </w:r>
          </w:p>
        </w:tc>
        <w:tc>
          <w:tcPr>
            <w:tcW w:w="470" w:type="pct"/>
            <w:vMerge w:val="restart"/>
            <w:tcBorders>
              <w:top w:val="single" w:sz="4" w:space="0" w:color="auto"/>
              <w:left w:val="single" w:sz="4" w:space="0" w:color="auto"/>
              <w:right w:val="single" w:sz="4" w:space="0" w:color="auto"/>
            </w:tcBorders>
            <w:shd w:val="clear" w:color="auto" w:fill="BFBFBF"/>
            <w:vAlign w:val="center"/>
          </w:tcPr>
          <w:p w14:paraId="2FC23F36"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TIEMPO</w:t>
            </w:r>
          </w:p>
        </w:tc>
        <w:tc>
          <w:tcPr>
            <w:tcW w:w="673" w:type="pct"/>
            <w:vMerge w:val="restart"/>
            <w:tcBorders>
              <w:top w:val="single" w:sz="4" w:space="0" w:color="auto"/>
              <w:left w:val="single" w:sz="4" w:space="0" w:color="auto"/>
              <w:right w:val="single" w:sz="4" w:space="0" w:color="auto"/>
            </w:tcBorders>
            <w:shd w:val="clear" w:color="auto" w:fill="BFBFBF"/>
            <w:vAlign w:val="center"/>
          </w:tcPr>
          <w:p w14:paraId="49FFC29F" w14:textId="77777777" w:rsidR="004B659B" w:rsidRPr="00061801" w:rsidRDefault="004B659B" w:rsidP="00347A6E">
            <w:pPr>
              <w:spacing w:after="10" w:line="276" w:lineRule="auto"/>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OBSERVACIONES</w:t>
            </w:r>
          </w:p>
        </w:tc>
      </w:tr>
      <w:tr w:rsidR="004B659B" w:rsidRPr="00061801" w14:paraId="7CE7B91A" w14:textId="77777777" w:rsidTr="004B659B">
        <w:trPr>
          <w:trHeight w:val="207"/>
          <w:jc w:val="center"/>
        </w:trPr>
        <w:tc>
          <w:tcPr>
            <w:tcW w:w="361" w:type="pct"/>
            <w:vMerge/>
            <w:tcBorders>
              <w:left w:val="single" w:sz="4" w:space="0" w:color="auto"/>
              <w:bottom w:val="single" w:sz="4" w:space="0" w:color="auto"/>
              <w:right w:val="single" w:sz="4" w:space="0" w:color="auto"/>
            </w:tcBorders>
          </w:tcPr>
          <w:p w14:paraId="1FEF7D2D" w14:textId="77777777" w:rsidR="004B659B" w:rsidRPr="00061801" w:rsidRDefault="004B659B" w:rsidP="004C6FAC">
            <w:pPr>
              <w:spacing w:line="276" w:lineRule="auto"/>
              <w:jc w:val="center"/>
              <w:rPr>
                <w:rFonts w:ascii="Century Gothic" w:eastAsia="Century Gothic" w:hAnsi="Century Gothic" w:cs="Century Gothic"/>
                <w:b/>
                <w:noProof/>
                <w:color w:val="000000"/>
                <w:sz w:val="16"/>
                <w:szCs w:val="16"/>
                <w:lang w:val="es-MX" w:eastAsia="es-MX"/>
              </w:rPr>
            </w:pPr>
          </w:p>
        </w:tc>
        <w:tc>
          <w:tcPr>
            <w:tcW w:w="1653" w:type="pct"/>
            <w:vMerge/>
            <w:tcBorders>
              <w:top w:val="single" w:sz="4" w:space="0" w:color="auto"/>
              <w:left w:val="single" w:sz="4" w:space="0" w:color="auto"/>
              <w:bottom w:val="single" w:sz="4" w:space="0" w:color="auto"/>
              <w:right w:val="single" w:sz="4" w:space="0" w:color="auto"/>
            </w:tcBorders>
            <w:vAlign w:val="center"/>
            <w:hideMark/>
          </w:tcPr>
          <w:p w14:paraId="16614BC3" w14:textId="381BDCB9" w:rsidR="004B659B" w:rsidRPr="00061801" w:rsidRDefault="004B659B" w:rsidP="00347A6E">
            <w:pPr>
              <w:spacing w:line="276" w:lineRule="auto"/>
              <w:rPr>
                <w:rFonts w:ascii="Century Gothic" w:eastAsia="Century Gothic" w:hAnsi="Century Gothic" w:cs="Century Gothic"/>
                <w:b/>
                <w:noProof/>
                <w:color w:val="000000"/>
                <w:sz w:val="16"/>
                <w:szCs w:val="16"/>
                <w:lang w:val="es-MX" w:eastAsia="es-MX"/>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2DA439B4" w14:textId="77777777" w:rsidR="004B659B" w:rsidRPr="00061801" w:rsidRDefault="004B659B" w:rsidP="00347A6E">
            <w:pPr>
              <w:spacing w:line="276" w:lineRule="auto"/>
              <w:rPr>
                <w:rFonts w:ascii="Century Gothic" w:eastAsia="Century Gothic" w:hAnsi="Century Gothic" w:cs="Century Gothic"/>
                <w:b/>
                <w:noProof/>
                <w:color w:val="000000"/>
                <w:sz w:val="16"/>
                <w:szCs w:val="16"/>
                <w:lang w:val="es-MX" w:eastAsia="es-MX"/>
              </w:rPr>
            </w:pPr>
          </w:p>
        </w:tc>
        <w:tc>
          <w:tcPr>
            <w:tcW w:w="5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0467B45"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DEL</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F3C77A"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AL</w:t>
            </w:r>
          </w:p>
        </w:tc>
        <w:tc>
          <w:tcPr>
            <w:tcW w:w="470" w:type="pct"/>
            <w:vMerge/>
            <w:tcBorders>
              <w:left w:val="single" w:sz="4" w:space="0" w:color="auto"/>
              <w:bottom w:val="single" w:sz="4" w:space="0" w:color="auto"/>
              <w:right w:val="single" w:sz="4" w:space="0" w:color="auto"/>
            </w:tcBorders>
            <w:shd w:val="clear" w:color="auto" w:fill="BFBFBF"/>
            <w:vAlign w:val="center"/>
            <w:hideMark/>
          </w:tcPr>
          <w:p w14:paraId="7538831C"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673" w:type="pct"/>
            <w:vMerge/>
            <w:tcBorders>
              <w:left w:val="single" w:sz="4" w:space="0" w:color="auto"/>
              <w:bottom w:val="single" w:sz="4" w:space="0" w:color="auto"/>
              <w:right w:val="single" w:sz="4" w:space="0" w:color="auto"/>
            </w:tcBorders>
            <w:shd w:val="clear" w:color="auto" w:fill="BFBFBF"/>
          </w:tcPr>
          <w:p w14:paraId="140AC9AD" w14:textId="77777777" w:rsidR="004B659B" w:rsidRPr="00061801" w:rsidRDefault="004B659B" w:rsidP="00347A6E">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tr w:rsidR="004B659B" w:rsidRPr="00061801" w14:paraId="1FF65CB1" w14:textId="77777777" w:rsidTr="00612BA4">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D698" w14:textId="564C3E74" w:rsidR="004B659B" w:rsidRPr="00026C2F" w:rsidRDefault="00612BA4" w:rsidP="004C6FAC">
            <w:pPr>
              <w:spacing w:after="10" w:line="276" w:lineRule="auto"/>
              <w:ind w:left="-10" w:hanging="9"/>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6</w:t>
            </w:r>
            <w:r w:rsidR="004B659B">
              <w:rPr>
                <w:rFonts w:ascii="Century Gothic" w:eastAsia="Century Gothic" w:hAnsi="Century Gothic" w:cs="Century Gothic"/>
                <w:noProof/>
                <w:color w:val="000000"/>
                <w:sz w:val="16"/>
                <w:szCs w:val="16"/>
                <w:lang w:val="es-MX" w:eastAsia="es-MX"/>
              </w:rPr>
              <w:t>.</w:t>
            </w:r>
            <w:r>
              <w:rPr>
                <w:rFonts w:ascii="Century Gothic" w:eastAsia="Century Gothic" w:hAnsi="Century Gothic" w:cs="Century Gothic"/>
                <w:noProof/>
                <w:color w:val="000000"/>
                <w:sz w:val="16"/>
                <w:szCs w:val="16"/>
                <w:lang w:val="es-MX" w:eastAsia="es-MX"/>
              </w:rPr>
              <w:t>1</w:t>
            </w:r>
          </w:p>
        </w:tc>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5A9D" w14:textId="238FBA53" w:rsidR="004B659B" w:rsidRPr="00026C2F" w:rsidRDefault="004B659B" w:rsidP="00612BA4">
            <w:pPr>
              <w:spacing w:after="10" w:line="276" w:lineRule="auto"/>
              <w:ind w:left="139" w:hanging="9"/>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COSME AMADOR BARRAGAN ROBLES</w:t>
            </w:r>
          </w:p>
          <w:p w14:paraId="58872947" w14:textId="77777777" w:rsidR="004B659B" w:rsidRPr="00026C2F" w:rsidRDefault="004B659B" w:rsidP="00612BA4">
            <w:pPr>
              <w:spacing w:after="10" w:line="276" w:lineRule="auto"/>
              <w:ind w:left="139" w:hanging="9"/>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(SECRETARIA B)</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76661" w14:textId="77777777" w:rsidR="004B659B" w:rsidRPr="00026C2F" w:rsidRDefault="004B659B" w:rsidP="00612BA4">
            <w:pPr>
              <w:spacing w:after="10" w:line="276" w:lineRule="auto"/>
              <w:ind w:left="-119" w:hanging="10"/>
              <w:jc w:val="center"/>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CUARTA SALA UNITARIA</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6C0E" w14:textId="7881DFF2" w:rsidR="004B659B" w:rsidRPr="00026C2F" w:rsidRDefault="004B659B" w:rsidP="00612BA4">
            <w:pPr>
              <w:spacing w:after="10" w:line="276" w:lineRule="auto"/>
              <w:ind w:left="94" w:hanging="10"/>
              <w:rPr>
                <w:rFonts w:ascii="Century Gothic" w:hAnsi="Century Gothic"/>
                <w:noProof/>
                <w:sz w:val="16"/>
                <w:szCs w:val="16"/>
              </w:rPr>
            </w:pPr>
            <w:r w:rsidRPr="00061801">
              <w:rPr>
                <w:rFonts w:ascii="Century Gothic" w:hAnsi="Century Gothic"/>
                <w:noProof/>
                <w:sz w:val="16"/>
                <w:szCs w:val="16"/>
              </w:rPr>
              <w:t>01/0</w:t>
            </w:r>
            <w:r w:rsidR="00C613AA">
              <w:rPr>
                <w:rFonts w:ascii="Century Gothic" w:hAnsi="Century Gothic"/>
                <w:noProof/>
                <w:sz w:val="16"/>
                <w:szCs w:val="16"/>
              </w:rPr>
              <w:t>4</w:t>
            </w:r>
            <w:r w:rsidRPr="00061801">
              <w:rPr>
                <w:rFonts w:ascii="Century Gothic" w:hAnsi="Century Gothic"/>
                <w:noProof/>
                <w:sz w:val="16"/>
                <w:szCs w:val="16"/>
              </w:rPr>
              <w:t>/2025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469B" w14:textId="3F6CF172" w:rsidR="004B659B" w:rsidRPr="00026C2F" w:rsidRDefault="00C613AA" w:rsidP="00612BA4">
            <w:pPr>
              <w:spacing w:after="10" w:line="276" w:lineRule="auto"/>
              <w:ind w:left="94" w:hanging="10"/>
              <w:rPr>
                <w:rFonts w:ascii="Century Gothic" w:hAnsi="Century Gothic"/>
                <w:noProof/>
                <w:sz w:val="16"/>
                <w:szCs w:val="16"/>
              </w:rPr>
            </w:pPr>
            <w:r>
              <w:rPr>
                <w:rFonts w:ascii="Century Gothic" w:hAnsi="Century Gothic"/>
                <w:noProof/>
                <w:sz w:val="16"/>
                <w:szCs w:val="16"/>
              </w:rPr>
              <w:t>30</w:t>
            </w:r>
            <w:r w:rsidR="004B659B" w:rsidRPr="00061801">
              <w:rPr>
                <w:rFonts w:ascii="Century Gothic" w:hAnsi="Century Gothic"/>
                <w:noProof/>
                <w:sz w:val="16"/>
                <w:szCs w:val="16"/>
              </w:rPr>
              <w:t>/0</w:t>
            </w:r>
            <w:r>
              <w:rPr>
                <w:rFonts w:ascii="Century Gothic" w:hAnsi="Century Gothic"/>
                <w:noProof/>
                <w:sz w:val="16"/>
                <w:szCs w:val="16"/>
              </w:rPr>
              <w:t>4</w:t>
            </w:r>
            <w:r w:rsidR="004B659B" w:rsidRPr="00061801">
              <w:rPr>
                <w:rFonts w:ascii="Century Gothic" w:hAnsi="Century Gothic"/>
                <w:noProof/>
                <w:sz w:val="16"/>
                <w:szCs w:val="16"/>
              </w:rPr>
              <w:t>/2025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E62E7" w14:textId="77777777" w:rsidR="004B659B" w:rsidRPr="00026C2F" w:rsidRDefault="004B659B" w:rsidP="00612BA4">
            <w:pPr>
              <w:spacing w:after="10" w:line="276" w:lineRule="auto"/>
              <w:ind w:left="-170" w:right="-477" w:hanging="10"/>
              <w:jc w:val="both"/>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 xml:space="preserve">        1 MES</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1368" w14:textId="77777777" w:rsidR="004B659B" w:rsidRPr="00026C2F" w:rsidRDefault="004B659B" w:rsidP="00612BA4">
            <w:pPr>
              <w:spacing w:after="10" w:line="276" w:lineRule="auto"/>
              <w:ind w:right="-11" w:hanging="10"/>
              <w:rPr>
                <w:rFonts w:ascii="Century Gothic" w:eastAsia="Century Gothic" w:hAnsi="Century Gothic" w:cs="Century Gothic"/>
                <w:noProof/>
                <w:color w:val="000000"/>
                <w:sz w:val="16"/>
                <w:szCs w:val="16"/>
                <w:lang w:val="es-MX" w:eastAsia="es-MX"/>
              </w:rPr>
            </w:pPr>
            <w:r w:rsidRPr="00026C2F">
              <w:rPr>
                <w:rFonts w:ascii="Century Gothic" w:eastAsia="Century Gothic" w:hAnsi="Century Gothic" w:cs="Century Gothic"/>
                <w:noProof/>
                <w:color w:val="000000"/>
                <w:sz w:val="16"/>
                <w:szCs w:val="16"/>
                <w:lang w:val="es-MX" w:eastAsia="es-MX"/>
              </w:rPr>
              <w:t>PARA OCUPAR OTRO CARGO EN ESTE TRIBUNAL</w:t>
            </w:r>
          </w:p>
        </w:tc>
      </w:tr>
      <w:bookmarkEnd w:id="12"/>
      <w:bookmarkEnd w:id="13"/>
      <w:bookmarkEnd w:id="14"/>
      <w:bookmarkEnd w:id="15"/>
    </w:tbl>
    <w:p w14:paraId="5B18FFB1" w14:textId="373CC159" w:rsidR="007C0AF9" w:rsidRDefault="007C0AF9" w:rsidP="00FD32AC">
      <w:pPr>
        <w:pStyle w:val="Sangradetextonormal"/>
        <w:spacing w:after="0" w:line="276" w:lineRule="auto"/>
        <w:ind w:left="0"/>
        <w:jc w:val="both"/>
        <w:rPr>
          <w:rFonts w:ascii="Century Gothic" w:hAnsi="Century Gothic"/>
          <w:lang w:val="es-MX"/>
        </w:rPr>
      </w:pPr>
    </w:p>
    <w:p w14:paraId="30D25424" w14:textId="0FF2B6A2" w:rsidR="005051B5" w:rsidRDefault="005051B5" w:rsidP="00FD32AC">
      <w:pPr>
        <w:pStyle w:val="Sangradetextonormal"/>
        <w:spacing w:after="0" w:line="276" w:lineRule="auto"/>
        <w:ind w:left="0"/>
        <w:jc w:val="both"/>
        <w:rPr>
          <w:rFonts w:ascii="Century Gothic" w:hAnsi="Century Gothic"/>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288F8E3E" w14:textId="77777777" w:rsidR="003B67D5" w:rsidRDefault="003B67D5" w:rsidP="00FD32AC">
      <w:pPr>
        <w:pStyle w:val="Sangradetextonormal"/>
        <w:spacing w:after="0" w:line="276" w:lineRule="auto"/>
        <w:ind w:left="0"/>
        <w:jc w:val="both"/>
        <w:rPr>
          <w:rFonts w:ascii="Century Gothic" w:hAnsi="Century Gothic"/>
          <w:lang w:val="es-MX"/>
        </w:rPr>
      </w:pPr>
    </w:p>
    <w:p w14:paraId="167AB1A8" w14:textId="04272683" w:rsidR="00612BA4" w:rsidRPr="002E774E" w:rsidRDefault="00612BA4" w:rsidP="00612BA4">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5051B5">
        <w:rPr>
          <w:rFonts w:ascii="Century Gothic" w:hAnsi="Century Gothic"/>
          <w:bCs/>
          <w:lang w:val="es-MX"/>
        </w:rPr>
        <w:t xml:space="preserve">: </w:t>
      </w:r>
      <w:r w:rsidR="005051B5" w:rsidRPr="005051B5">
        <w:rPr>
          <w:rFonts w:ascii="Century Gothic" w:hAnsi="Century Gothic"/>
          <w:bCs/>
          <w:lang w:val="es-MX"/>
        </w:rPr>
        <w:t>Por lo que ve solo una, ¿verdad? Solo una para ocupar un cargo aquí</w:t>
      </w:r>
      <w:r w:rsidR="005051B5">
        <w:rPr>
          <w:rFonts w:ascii="Century Gothic" w:hAnsi="Century Gothic"/>
          <w:bCs/>
          <w:lang w:val="es-MX"/>
        </w:rPr>
        <w:t xml:space="preserve"> mismo.</w:t>
      </w:r>
      <w:r w:rsidR="005051B5" w:rsidRPr="005051B5">
        <w:rPr>
          <w:rFonts w:ascii="Century Gothic" w:hAnsi="Century Gothic"/>
          <w:b/>
          <w:lang w:val="es-MX"/>
        </w:rPr>
        <w:t xml:space="preserve"> </w:t>
      </w:r>
      <w:r w:rsidR="005051B5">
        <w:rPr>
          <w:rFonts w:ascii="Century Gothic" w:hAnsi="Century Gothic"/>
          <w:lang w:val="es-MX"/>
        </w:rPr>
        <w:t>Y</w:t>
      </w:r>
      <w:r>
        <w:rPr>
          <w:rFonts w:ascii="Century Gothic" w:hAnsi="Century Gothic"/>
          <w:lang w:val="es-MX"/>
        </w:rPr>
        <w:t xml:space="preserve">o no tendría ningún inconveniente. </w:t>
      </w:r>
      <w:r w:rsidRPr="002E774E">
        <w:rPr>
          <w:rFonts w:ascii="Century Gothic" w:hAnsi="Century Gothic"/>
          <w:lang w:val="es-MX"/>
        </w:rPr>
        <w:t>¿Algún comentario Magistrados?</w:t>
      </w:r>
    </w:p>
    <w:p w14:paraId="614EE83D" w14:textId="3E60B55D" w:rsidR="00FD32AC" w:rsidRDefault="00FD32AC" w:rsidP="00FD32AC">
      <w:pPr>
        <w:pStyle w:val="Sangra3detindependiente"/>
        <w:spacing w:after="0" w:line="276" w:lineRule="auto"/>
        <w:ind w:left="0"/>
        <w:jc w:val="both"/>
        <w:rPr>
          <w:rFonts w:ascii="Century Gothic" w:hAnsi="Century Gothic"/>
          <w:sz w:val="20"/>
          <w:szCs w:val="20"/>
          <w:lang w:val="es-MX"/>
        </w:rPr>
      </w:pPr>
    </w:p>
    <w:p w14:paraId="2E13E556" w14:textId="0D07E8FA" w:rsidR="00612BA4" w:rsidRPr="002E774E" w:rsidRDefault="00612BA4" w:rsidP="00612BA4">
      <w:pPr>
        <w:pStyle w:val="Cuerpodetexto"/>
        <w:spacing w:line="276" w:lineRule="auto"/>
        <w:rPr>
          <w:rFonts w:ascii="Century Gothic" w:hAnsi="Century Gothic"/>
          <w:b/>
          <w:bCs/>
          <w:sz w:val="20"/>
          <w:lang w:val="es-MX"/>
        </w:rPr>
      </w:pPr>
      <w:r w:rsidRPr="002E774E">
        <w:rPr>
          <w:rFonts w:ascii="Century Gothic" w:hAnsi="Century Gothic"/>
          <w:sz w:val="20"/>
          <w:lang w:val="es-MX"/>
        </w:rPr>
        <w:t xml:space="preserve">Para lo cual los integrantes de la Junta, mencionan que </w:t>
      </w:r>
      <w:r w:rsidR="005051B5">
        <w:rPr>
          <w:rFonts w:ascii="Century Gothic" w:hAnsi="Century Gothic"/>
          <w:sz w:val="20"/>
          <w:lang w:val="es-MX"/>
        </w:rPr>
        <w:t>no.</w:t>
      </w:r>
    </w:p>
    <w:p w14:paraId="4C51D25B" w14:textId="77777777" w:rsidR="00612BA4" w:rsidRPr="002E774E" w:rsidRDefault="00612BA4" w:rsidP="00612BA4">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3886FFE6" w14:textId="77777777" w:rsidR="00612BA4" w:rsidRPr="002E774E" w:rsidRDefault="00612BA4" w:rsidP="00FD32AC">
      <w:pPr>
        <w:pStyle w:val="Sangra3detindependiente"/>
        <w:spacing w:after="0" w:line="276" w:lineRule="auto"/>
        <w:ind w:left="0"/>
        <w:jc w:val="both"/>
        <w:rPr>
          <w:rFonts w:ascii="Century Gothic" w:hAnsi="Century Gothic"/>
          <w:sz w:val="20"/>
          <w:szCs w:val="20"/>
          <w:lang w:val="es-MX"/>
        </w:rPr>
      </w:pPr>
    </w:p>
    <w:p w14:paraId="2B3056F0" w14:textId="718CE92C" w:rsidR="00FD32AC" w:rsidRPr="002E774E" w:rsidRDefault="00FD32AC" w:rsidP="00FD32AC">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Pr>
          <w:rFonts w:ascii="Century Gothic" w:hAnsi="Century Gothic"/>
          <w:b/>
          <w:sz w:val="20"/>
        </w:rPr>
        <w:t xml:space="preserve"> propuestas</w:t>
      </w:r>
      <w:r w:rsidRPr="002E774E">
        <w:rPr>
          <w:rFonts w:ascii="Century Gothic" w:hAnsi="Century Gothic"/>
          <w:b/>
          <w:sz w:val="20"/>
        </w:rPr>
        <w:t>.</w:t>
      </w:r>
    </w:p>
    <w:p w14:paraId="5A9F2E60" w14:textId="77777777" w:rsidR="001B5A1D" w:rsidRPr="00F80A8F" w:rsidRDefault="001B5A1D" w:rsidP="00826F8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0A6AFD" w:rsidRPr="002E774E" w14:paraId="09633C4D" w14:textId="77777777" w:rsidTr="00CB1AEF">
        <w:trPr>
          <w:jc w:val="center"/>
        </w:trPr>
        <w:tc>
          <w:tcPr>
            <w:tcW w:w="355" w:type="pct"/>
            <w:shd w:val="clear" w:color="auto" w:fill="auto"/>
            <w:vAlign w:val="center"/>
          </w:tcPr>
          <w:p w14:paraId="353B1550" w14:textId="77777777" w:rsidR="000A6AFD" w:rsidRPr="00B36BC2" w:rsidRDefault="000A6AFD" w:rsidP="000A6AFD">
            <w:pPr>
              <w:pStyle w:val="Prrafodelista"/>
              <w:numPr>
                <w:ilvl w:val="0"/>
                <w:numId w:val="35"/>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bookmarkStart w:id="16" w:name="_Hlk178163259"/>
          </w:p>
        </w:tc>
        <w:tc>
          <w:tcPr>
            <w:tcW w:w="3521" w:type="pct"/>
            <w:shd w:val="clear" w:color="auto" w:fill="auto"/>
            <w:vAlign w:val="center"/>
          </w:tcPr>
          <w:p w14:paraId="36AD676B" w14:textId="77777777" w:rsidR="000A6AFD" w:rsidRPr="002E774E" w:rsidRDefault="000A6AFD" w:rsidP="000A6AFD">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auto"/>
          </w:tcPr>
          <w:p w14:paraId="3565470B" w14:textId="1984F029" w:rsidR="000A6AFD" w:rsidRDefault="005051B5" w:rsidP="000A6AFD">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5051B5" w:rsidRPr="002E774E" w14:paraId="0D5D4BFA" w14:textId="77777777" w:rsidTr="00CB1AEF">
        <w:trPr>
          <w:jc w:val="center"/>
        </w:trPr>
        <w:tc>
          <w:tcPr>
            <w:tcW w:w="355" w:type="pct"/>
            <w:shd w:val="clear" w:color="auto" w:fill="D9D9D9" w:themeFill="background1" w:themeFillShade="D9"/>
            <w:vAlign w:val="center"/>
          </w:tcPr>
          <w:p w14:paraId="3F0D1E81" w14:textId="77777777" w:rsidR="005051B5" w:rsidRPr="002E774E"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D9D9D9" w:themeFill="background1" w:themeFillShade="D9"/>
            <w:vAlign w:val="center"/>
          </w:tcPr>
          <w:p w14:paraId="75580E1B" w14:textId="77777777" w:rsidR="005051B5" w:rsidRPr="002E774E" w:rsidRDefault="005051B5" w:rsidP="005051B5">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4E221A71" w14:textId="2F4C7CA2" w:rsidR="005051B5" w:rsidRPr="002E774E" w:rsidRDefault="005051B5" w:rsidP="005051B5">
            <w:pPr>
              <w:autoSpaceDE w:val="0"/>
              <w:autoSpaceDN w:val="0"/>
              <w:spacing w:line="276" w:lineRule="auto"/>
              <w:jc w:val="both"/>
              <w:rPr>
                <w:rFonts w:ascii="Century Gothic" w:hAnsi="Century Gothic" w:cs="Calibri Light"/>
                <w:b/>
              </w:rPr>
            </w:pPr>
            <w:r w:rsidRPr="007E4100">
              <w:rPr>
                <w:rFonts w:ascii="Century Gothic" w:hAnsi="Century Gothic" w:cs="Calibri Light"/>
                <w:b/>
              </w:rPr>
              <w:t>A favor</w:t>
            </w:r>
          </w:p>
        </w:tc>
      </w:tr>
      <w:tr w:rsidR="005051B5" w:rsidRPr="002E774E" w14:paraId="21E2EEF9" w14:textId="77777777" w:rsidTr="00CB1AEF">
        <w:trPr>
          <w:jc w:val="center"/>
        </w:trPr>
        <w:tc>
          <w:tcPr>
            <w:tcW w:w="355" w:type="pct"/>
            <w:shd w:val="clear" w:color="auto" w:fill="auto"/>
            <w:vAlign w:val="center"/>
          </w:tcPr>
          <w:p w14:paraId="4F387103" w14:textId="77777777" w:rsidR="005051B5"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3546CF6" w14:textId="77777777" w:rsidR="005051B5" w:rsidRPr="002E774E" w:rsidRDefault="005051B5" w:rsidP="005051B5">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8E4F049" w14:textId="14826794" w:rsidR="005051B5" w:rsidRDefault="005051B5" w:rsidP="005051B5">
            <w:pPr>
              <w:autoSpaceDE w:val="0"/>
              <w:autoSpaceDN w:val="0"/>
              <w:spacing w:line="276" w:lineRule="auto"/>
              <w:jc w:val="both"/>
              <w:rPr>
                <w:rFonts w:ascii="Century Gothic" w:hAnsi="Century Gothic" w:cs="Calibri Light"/>
                <w:b/>
              </w:rPr>
            </w:pPr>
            <w:r w:rsidRPr="007E4100">
              <w:rPr>
                <w:rFonts w:ascii="Century Gothic" w:hAnsi="Century Gothic" w:cs="Calibri Light"/>
                <w:b/>
              </w:rPr>
              <w:t>A favor</w:t>
            </w:r>
          </w:p>
        </w:tc>
      </w:tr>
      <w:tr w:rsidR="005051B5" w:rsidRPr="002E774E" w14:paraId="475DD7B8" w14:textId="77777777" w:rsidTr="00CB1AEF">
        <w:trPr>
          <w:jc w:val="center"/>
        </w:trPr>
        <w:tc>
          <w:tcPr>
            <w:tcW w:w="355" w:type="pct"/>
            <w:shd w:val="clear" w:color="auto" w:fill="D9D9D9" w:themeFill="background1" w:themeFillShade="D9"/>
            <w:vAlign w:val="center"/>
          </w:tcPr>
          <w:p w14:paraId="19F680C1" w14:textId="77777777" w:rsidR="005051B5" w:rsidRPr="002E774E" w:rsidRDefault="005051B5" w:rsidP="005051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0B62BBB" w14:textId="77777777" w:rsidR="005051B5" w:rsidRPr="002E774E" w:rsidRDefault="005051B5" w:rsidP="005051B5">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7B86095" w14:textId="5CB86227" w:rsidR="005051B5" w:rsidRPr="002E774E" w:rsidRDefault="005051B5" w:rsidP="005051B5">
            <w:pPr>
              <w:autoSpaceDE w:val="0"/>
              <w:autoSpaceDN w:val="0"/>
              <w:spacing w:line="276" w:lineRule="auto"/>
              <w:jc w:val="both"/>
              <w:rPr>
                <w:rFonts w:ascii="Century Gothic" w:hAnsi="Century Gothic" w:cs="Tahoma"/>
                <w:b/>
                <w:lang w:val="es-ES"/>
              </w:rPr>
            </w:pPr>
            <w:r w:rsidRPr="007E4100">
              <w:rPr>
                <w:rFonts w:ascii="Century Gothic" w:hAnsi="Century Gothic" w:cs="Calibri Light"/>
                <w:b/>
              </w:rPr>
              <w:t>A favor</w:t>
            </w:r>
          </w:p>
        </w:tc>
      </w:tr>
    </w:tbl>
    <w:p w14:paraId="5FE31230" w14:textId="77777777" w:rsidR="00612BA4" w:rsidRDefault="00612BA4" w:rsidP="001E149B">
      <w:pPr>
        <w:pStyle w:val="Sangra3detindependiente"/>
        <w:spacing w:after="0" w:line="276" w:lineRule="auto"/>
        <w:ind w:left="0"/>
        <w:jc w:val="both"/>
        <w:rPr>
          <w:rFonts w:ascii="Century Gothic" w:hAnsi="Century Gothic"/>
          <w:sz w:val="20"/>
          <w:szCs w:val="20"/>
          <w:lang w:val="es-MX"/>
        </w:rPr>
      </w:pPr>
    </w:p>
    <w:p w14:paraId="61A0507B" w14:textId="2A9D2376" w:rsidR="001E149B" w:rsidRPr="002E774E" w:rsidRDefault="001E149B" w:rsidP="001E149B">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612BA4">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77A6769" w14:textId="5DDE2792" w:rsidR="0097677F" w:rsidRDefault="0097677F" w:rsidP="00826F86">
      <w:pPr>
        <w:pStyle w:val="Sangra3detindependiente"/>
        <w:spacing w:after="0" w:line="276" w:lineRule="auto"/>
        <w:ind w:left="0"/>
        <w:jc w:val="both"/>
        <w:rPr>
          <w:rFonts w:ascii="Century Gothic" w:hAnsi="Century Gothic"/>
          <w:sz w:val="20"/>
          <w:szCs w:val="20"/>
          <w:lang w:val="es-MX"/>
        </w:rPr>
      </w:pPr>
    </w:p>
    <w:p w14:paraId="0A913926" w14:textId="7A42C82D" w:rsidR="0097677F" w:rsidRPr="00CA1F25" w:rsidRDefault="0097677F" w:rsidP="001E5A00">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7" w:name="_Hlk178756449"/>
      <w:r>
        <w:rPr>
          <w:b/>
          <w:sz w:val="20"/>
          <w:lang w:val="es-MX"/>
        </w:rPr>
        <w:t>ACU/JA/</w:t>
      </w:r>
      <w:r w:rsidR="00AA65B0">
        <w:rPr>
          <w:b/>
          <w:sz w:val="20"/>
          <w:lang w:val="es-MX"/>
        </w:rPr>
        <w:t>0</w:t>
      </w:r>
      <w:r w:rsidR="00612BA4">
        <w:rPr>
          <w:b/>
          <w:sz w:val="20"/>
          <w:lang w:val="es-MX"/>
        </w:rPr>
        <w:t>5</w:t>
      </w:r>
      <w:r>
        <w:rPr>
          <w:b/>
          <w:sz w:val="20"/>
          <w:lang w:val="es-MX"/>
        </w:rPr>
        <w:t>/</w:t>
      </w:r>
      <w:r w:rsidR="00AA65B0">
        <w:rPr>
          <w:b/>
          <w:sz w:val="20"/>
          <w:lang w:val="es-MX"/>
        </w:rPr>
        <w:t>0</w:t>
      </w:r>
      <w:r w:rsidR="00612BA4">
        <w:rPr>
          <w:b/>
          <w:sz w:val="20"/>
          <w:lang w:val="es-MX"/>
        </w:rPr>
        <w:t>3</w:t>
      </w:r>
      <w:r>
        <w:rPr>
          <w:b/>
          <w:sz w:val="20"/>
          <w:lang w:val="es-MX"/>
        </w:rPr>
        <w:t>/O</w:t>
      </w:r>
      <w:r w:rsidRPr="00CA1F25">
        <w:rPr>
          <w:b/>
          <w:sz w:val="20"/>
          <w:lang w:val="es-MX"/>
        </w:rPr>
        <w:t>/202</w:t>
      </w:r>
      <w:bookmarkEnd w:id="17"/>
      <w:r w:rsidR="00AA65B0">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Pr>
          <w:b/>
          <w:sz w:val="20"/>
          <w:u w:val="single"/>
          <w:lang w:val="es-MX"/>
        </w:rPr>
        <w:t xml:space="preserve">la Magistrada y </w:t>
      </w:r>
      <w:r w:rsidRPr="00CA1F25">
        <w:rPr>
          <w:b/>
          <w:sz w:val="20"/>
          <w:u w:val="single"/>
          <w:lang w:val="es-MX"/>
        </w:rPr>
        <w:t xml:space="preserve">los Magistrados </w:t>
      </w:r>
      <w:r w:rsidR="00915889">
        <w:rPr>
          <w:b/>
          <w:sz w:val="20"/>
          <w:u w:val="single"/>
          <w:lang w:val="es-MX"/>
        </w:rPr>
        <w:t>integrantes</w:t>
      </w:r>
      <w:r w:rsidRPr="00CA1F25">
        <w:rPr>
          <w:b/>
          <w:sz w:val="20"/>
          <w:u w:val="single"/>
          <w:lang w:val="es-MX"/>
        </w:rPr>
        <w:t xml:space="preserve"> de la Junta de Administración, la licencia </w:t>
      </w:r>
      <w:r>
        <w:rPr>
          <w:b/>
          <w:sz w:val="20"/>
          <w:u w:val="single"/>
          <w:lang w:val="es-MX"/>
        </w:rPr>
        <w:t>sin</w:t>
      </w:r>
      <w:r w:rsidRPr="00CA1F25">
        <w:rPr>
          <w:b/>
          <w:sz w:val="20"/>
          <w:u w:val="single"/>
          <w:lang w:val="es-MX"/>
        </w:rPr>
        <w:t xml:space="preserve"> goce de sueldo para el personal descrito en el punto </w:t>
      </w:r>
      <w:r w:rsidR="00612BA4">
        <w:rPr>
          <w:b/>
          <w:sz w:val="20"/>
          <w:u w:val="single"/>
          <w:lang w:val="es-MX"/>
        </w:rPr>
        <w:t>6</w:t>
      </w:r>
      <w:r w:rsidRPr="00CA1F25">
        <w:rPr>
          <w:b/>
          <w:sz w:val="20"/>
          <w:u w:val="single"/>
          <w:lang w:val="es-MX"/>
        </w:rPr>
        <w:t xml:space="preserve"> de la presente acta en los términos</w:t>
      </w:r>
      <w:r w:rsidR="00612BA4">
        <w:rPr>
          <w:b/>
          <w:sz w:val="20"/>
          <w:u w:val="single"/>
          <w:lang w:val="es-MX"/>
        </w:rPr>
        <w:t xml:space="preserve"> señalados.</w:t>
      </w:r>
    </w:p>
    <w:p w14:paraId="004A1830" w14:textId="77777777"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358E9173" w14:textId="4FF4063F" w:rsidR="0097677F" w:rsidRPr="00CA1F25" w:rsidRDefault="0097677F" w:rsidP="0097677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565ADB">
        <w:rPr>
          <w:b/>
          <w:sz w:val="20"/>
          <w:lang w:val="es-MX"/>
        </w:rPr>
        <w:t xml:space="preserve">l </w:t>
      </w:r>
      <w:r w:rsidRPr="00CA1F25">
        <w:rPr>
          <w:b/>
          <w:sz w:val="20"/>
          <w:lang w:val="es-MX"/>
        </w:rPr>
        <w:t>Titular de</w:t>
      </w:r>
      <w:r w:rsidR="00565ADB">
        <w:rPr>
          <w:b/>
          <w:sz w:val="20"/>
          <w:lang w:val="es-MX"/>
        </w:rPr>
        <w:t xml:space="preserve">l </w:t>
      </w:r>
      <w:r w:rsidRPr="00CA1F25">
        <w:rPr>
          <w:b/>
          <w:sz w:val="20"/>
          <w:lang w:val="es-MX"/>
        </w:rPr>
        <w:t>Área solicitante, a</w:t>
      </w:r>
      <w:r w:rsidR="00565ADB">
        <w:rPr>
          <w:b/>
          <w:sz w:val="20"/>
          <w:lang w:val="es-MX"/>
        </w:rPr>
        <w:t>l interesado</w:t>
      </w:r>
      <w:r w:rsidRPr="00CA1F25">
        <w:rPr>
          <w:b/>
          <w:sz w:val="20"/>
          <w:lang w:val="es-MX"/>
        </w:rPr>
        <w:t>, así como a la Dirección General Administrativa y a la Jefatura de Recursos Humanos para los efectos a que haya lugar.</w:t>
      </w:r>
    </w:p>
    <w:p w14:paraId="2A0B94F3" w14:textId="77777777" w:rsidR="00AA65B0" w:rsidRDefault="00AA65B0" w:rsidP="00D51B7D">
      <w:pPr>
        <w:pStyle w:val="Textosinformato"/>
        <w:spacing w:line="276" w:lineRule="auto"/>
        <w:jc w:val="center"/>
        <w:rPr>
          <w:b/>
          <w:sz w:val="28"/>
          <w:szCs w:val="28"/>
          <w:lang w:val="es-MX"/>
        </w:rPr>
      </w:pPr>
      <w:bookmarkStart w:id="18" w:name="_Hlk178167350"/>
      <w:bookmarkEnd w:id="16"/>
    </w:p>
    <w:p w14:paraId="72B43B87" w14:textId="36F41B62" w:rsidR="001A4829" w:rsidRPr="0097677F" w:rsidRDefault="001A4829" w:rsidP="001A4829">
      <w:pPr>
        <w:pStyle w:val="Sangra3detindependiente"/>
        <w:spacing w:after="0" w:line="276" w:lineRule="auto"/>
        <w:ind w:left="0"/>
        <w:rPr>
          <w:rFonts w:ascii="Century Gothic" w:hAnsi="Century Gothic"/>
          <w:b/>
          <w:bCs/>
          <w:sz w:val="28"/>
          <w:szCs w:val="28"/>
          <w:lang w:val="es-MX"/>
        </w:rPr>
      </w:pPr>
      <w:r w:rsidRPr="0097677F">
        <w:rPr>
          <w:rFonts w:ascii="Century Gothic" w:hAnsi="Century Gothic"/>
          <w:b/>
          <w:bCs/>
          <w:sz w:val="28"/>
          <w:szCs w:val="28"/>
          <w:lang w:val="es-MX"/>
        </w:rPr>
        <w:t>-</w:t>
      </w:r>
      <w:r w:rsidR="00612BA4">
        <w:rPr>
          <w:rFonts w:ascii="Century Gothic" w:hAnsi="Century Gothic"/>
          <w:b/>
          <w:bCs/>
          <w:sz w:val="28"/>
          <w:szCs w:val="28"/>
          <w:lang w:val="es-MX"/>
        </w:rPr>
        <w:t>7</w:t>
      </w:r>
      <w:r w:rsidRPr="0097677F">
        <w:rPr>
          <w:rFonts w:ascii="Century Gothic" w:hAnsi="Century Gothic"/>
          <w:b/>
          <w:bCs/>
          <w:sz w:val="28"/>
          <w:szCs w:val="28"/>
          <w:lang w:val="es-MX"/>
        </w:rPr>
        <w:t>-</w:t>
      </w:r>
    </w:p>
    <w:p w14:paraId="075CA860" w14:textId="77777777" w:rsidR="001A4829" w:rsidRDefault="001A4829" w:rsidP="001A4829">
      <w:pPr>
        <w:pStyle w:val="Sangra3detindependiente"/>
        <w:spacing w:after="0" w:line="276" w:lineRule="auto"/>
        <w:ind w:left="0"/>
        <w:jc w:val="both"/>
        <w:rPr>
          <w:rFonts w:ascii="Century Gothic" w:hAnsi="Century Gothic"/>
          <w:sz w:val="20"/>
          <w:szCs w:val="20"/>
          <w:lang w:val="es-MX"/>
        </w:rPr>
      </w:pPr>
    </w:p>
    <w:p w14:paraId="08B427F2" w14:textId="391FC3D8" w:rsidR="001A4829" w:rsidRDefault="001A4829" w:rsidP="001A4829">
      <w:pPr>
        <w:spacing w:after="46" w:line="268" w:lineRule="auto"/>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w:t>
      </w:r>
      <w:proofErr w:type="gramStart"/>
      <w:r w:rsidRPr="00553D5C">
        <w:rPr>
          <w:rFonts w:ascii="Century Gothic" w:eastAsia="Century Gothic" w:hAnsi="Century Gothic" w:cs="Century Gothic"/>
          <w:b/>
          <w:color w:val="000000"/>
          <w:szCs w:val="22"/>
          <w:lang w:val="es-MX" w:eastAsia="es-MX"/>
        </w:rPr>
        <w:t>Presidente</w:t>
      </w:r>
      <w:proofErr w:type="gramEnd"/>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w:t>
      </w:r>
      <w:proofErr w:type="gramStart"/>
      <w:r w:rsidRPr="00213CE3">
        <w:rPr>
          <w:rFonts w:ascii="Century Gothic" w:eastAsia="Century Gothic" w:hAnsi="Century Gothic" w:cs="Century Gothic"/>
          <w:b/>
          <w:color w:val="000000"/>
          <w:szCs w:val="22"/>
          <w:lang w:val="es-MX" w:eastAsia="es-MX"/>
        </w:rPr>
        <w:t>Secretario Técnico</w:t>
      </w:r>
      <w:proofErr w:type="gramEnd"/>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señala: El siguiente punto es el número </w:t>
      </w:r>
      <w:r w:rsidR="00612BA4">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 xml:space="preserve">probación de nombramientos, </w:t>
      </w:r>
      <w:bookmarkStart w:id="19" w:name="_Hlk184902687"/>
      <w:r w:rsidRPr="00213CE3">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bookmarkEnd w:id="19"/>
    </w:p>
    <w:p w14:paraId="616427E5" w14:textId="77777777" w:rsidR="001A4829" w:rsidRDefault="001A4829" w:rsidP="00D51B7D">
      <w:pPr>
        <w:pStyle w:val="Textosinformato"/>
        <w:spacing w:line="276" w:lineRule="auto"/>
        <w:jc w:val="center"/>
        <w:rPr>
          <w:b/>
          <w:sz w:val="28"/>
          <w:szCs w:val="28"/>
          <w:lang w:val="es-MX"/>
        </w:rPr>
      </w:pPr>
    </w:p>
    <w:p w14:paraId="3BA9EBB2" w14:textId="193E3F11" w:rsidR="001A4829" w:rsidRDefault="001A4829" w:rsidP="001A4829">
      <w:pPr>
        <w:pStyle w:val="Encabezado"/>
        <w:spacing w:line="276" w:lineRule="auto"/>
        <w:rPr>
          <w:rFonts w:ascii="Century Gothic" w:hAnsi="Century Gothic"/>
          <w:b/>
        </w:rPr>
      </w:pPr>
      <w:bookmarkStart w:id="20" w:name="_Hlk164676971"/>
      <w:bookmarkStart w:id="21" w:name="_Hlk192496180"/>
      <w:r w:rsidRPr="007D3980">
        <w:rPr>
          <w:rFonts w:ascii="Century Gothic" w:hAnsi="Century Gothic"/>
          <w:b/>
        </w:rPr>
        <w:t xml:space="preserve">APROBACIÓN DE NOMBRAMIENTOS </w:t>
      </w:r>
      <w:r w:rsidR="007B0A20">
        <w:rPr>
          <w:rFonts w:ascii="Century Gothic" w:hAnsi="Century Gothic"/>
          <w:b/>
        </w:rPr>
        <w:tab/>
      </w:r>
    </w:p>
    <w:p w14:paraId="5AB388B7" w14:textId="77777777" w:rsidR="001A4829" w:rsidRDefault="001A4829" w:rsidP="001A4829">
      <w:pPr>
        <w:pStyle w:val="Encabezado"/>
        <w:spacing w:line="276" w:lineRule="auto"/>
        <w:jc w:val="both"/>
        <w:rPr>
          <w:rFonts w:ascii="Century Gothic" w:hAnsi="Century Gothic"/>
        </w:rPr>
      </w:pPr>
      <w:bookmarkStart w:id="22" w:name="_Hlk180068461"/>
      <w:bookmarkStart w:id="23" w:name="_Hlk1781638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569"/>
        <w:gridCol w:w="1425"/>
        <w:gridCol w:w="661"/>
        <w:gridCol w:w="577"/>
        <w:gridCol w:w="396"/>
        <w:gridCol w:w="973"/>
        <w:gridCol w:w="1904"/>
      </w:tblGrid>
      <w:tr w:rsidR="009D7C77" w:rsidRPr="00262D42" w14:paraId="11E8ED6C" w14:textId="77777777" w:rsidTr="00C03105">
        <w:trPr>
          <w:trHeight w:val="255"/>
          <w:jc w:val="center"/>
        </w:trPr>
        <w:tc>
          <w:tcPr>
            <w:tcW w:w="650" w:type="pct"/>
            <w:shd w:val="clear" w:color="auto" w:fill="BFBFBF" w:themeFill="background1" w:themeFillShade="BF"/>
            <w:vAlign w:val="center"/>
          </w:tcPr>
          <w:p w14:paraId="1B5A1FCF"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2050" w:type="pct"/>
            <w:gridSpan w:val="2"/>
            <w:shd w:val="clear" w:color="auto" w:fill="auto"/>
            <w:vAlign w:val="center"/>
          </w:tcPr>
          <w:p w14:paraId="6B830BDB" w14:textId="77777777" w:rsidR="009D7C77" w:rsidRPr="00824607" w:rsidRDefault="009D7C77" w:rsidP="00C03105">
            <w:pPr>
              <w:spacing w:line="276" w:lineRule="auto"/>
              <w:jc w:val="left"/>
              <w:rPr>
                <w:rFonts w:ascii="Century Gothic" w:hAnsi="Century Gothic"/>
                <w:b/>
                <w:sz w:val="14"/>
                <w:szCs w:val="14"/>
                <w:lang w:val="es-MX"/>
              </w:rPr>
            </w:pPr>
            <w:r w:rsidRPr="00824607">
              <w:rPr>
                <w:rFonts w:ascii="Century Gothic" w:hAnsi="Century Gothic"/>
                <w:b/>
                <w:sz w:val="14"/>
                <w:szCs w:val="14"/>
                <w:lang w:val="es-MX"/>
              </w:rPr>
              <w:t xml:space="preserve">MAGISTRADO </w:t>
            </w:r>
            <w:r>
              <w:rPr>
                <w:rFonts w:ascii="Century Gothic" w:hAnsi="Century Gothic"/>
                <w:b/>
                <w:sz w:val="14"/>
                <w:szCs w:val="14"/>
                <w:lang w:val="es-MX"/>
              </w:rPr>
              <w:t>ABEL OCTAVIO SALGADO PEÑA</w:t>
            </w:r>
          </w:p>
          <w:p w14:paraId="1D6AD196" w14:textId="77777777" w:rsidR="009D7C77" w:rsidRPr="00824607" w:rsidRDefault="009D7C77" w:rsidP="00C03105">
            <w:pPr>
              <w:spacing w:line="276" w:lineRule="auto"/>
              <w:jc w:val="left"/>
              <w:rPr>
                <w:rFonts w:ascii="Century Gothic" w:hAnsi="Century Gothic"/>
                <w:b/>
                <w:noProof/>
                <w:sz w:val="14"/>
                <w:szCs w:val="14"/>
                <w:lang w:eastAsia="es-MX"/>
              </w:rPr>
            </w:pPr>
            <w:r w:rsidRPr="00EA14D4">
              <w:rPr>
                <w:rFonts w:ascii="Century Gothic" w:hAnsi="Century Gothic"/>
                <w:b/>
                <w:noProof/>
                <w:sz w:val="14"/>
                <w:szCs w:val="14"/>
                <w:lang w:eastAsia="es-MX"/>
              </w:rPr>
              <w:t>OFICIO 290/2025</w:t>
            </w:r>
          </w:p>
        </w:tc>
        <w:tc>
          <w:tcPr>
            <w:tcW w:w="632" w:type="pct"/>
            <w:gridSpan w:val="2"/>
            <w:shd w:val="clear" w:color="auto" w:fill="BFBFBF" w:themeFill="background1" w:themeFillShade="BF"/>
            <w:vAlign w:val="center"/>
          </w:tcPr>
          <w:p w14:paraId="25F7393E"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1668" w:type="pct"/>
            <w:gridSpan w:val="3"/>
            <w:vAlign w:val="center"/>
          </w:tcPr>
          <w:p w14:paraId="185BB985" w14:textId="77777777" w:rsidR="009D7C77" w:rsidRPr="00824607" w:rsidRDefault="009D7C77" w:rsidP="00C03105">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9D7C77" w:rsidRPr="00262D42" w14:paraId="2806A0B8" w14:textId="77777777" w:rsidTr="00C03105">
        <w:trPr>
          <w:trHeight w:val="37"/>
          <w:jc w:val="center"/>
        </w:trPr>
        <w:tc>
          <w:tcPr>
            <w:tcW w:w="650" w:type="pct"/>
            <w:vMerge w:val="restart"/>
            <w:shd w:val="clear" w:color="auto" w:fill="BFBFBF" w:themeFill="background1" w:themeFillShade="BF"/>
            <w:vAlign w:val="center"/>
          </w:tcPr>
          <w:p w14:paraId="2FE9145D" w14:textId="77777777" w:rsidR="009D7C77" w:rsidRPr="00824607" w:rsidRDefault="009D7C77" w:rsidP="00C03105">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8" w:type="pct"/>
            <w:vMerge w:val="restart"/>
            <w:shd w:val="clear" w:color="auto" w:fill="BFBFBF" w:themeFill="background1" w:themeFillShade="BF"/>
            <w:vAlign w:val="center"/>
          </w:tcPr>
          <w:p w14:paraId="1BBEFC3E"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tcPr>
          <w:p w14:paraId="08DFA2CE"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982" w:type="pct"/>
            <w:gridSpan w:val="3"/>
            <w:shd w:val="clear" w:color="auto" w:fill="BFBFBF" w:themeFill="background1" w:themeFillShade="BF"/>
            <w:vAlign w:val="center"/>
          </w:tcPr>
          <w:p w14:paraId="067568DE"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6144D0AE"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9D7C77" w:rsidRPr="00262D42" w14:paraId="3DFB63C3" w14:textId="77777777" w:rsidTr="00C03105">
        <w:trPr>
          <w:trHeight w:val="192"/>
          <w:jc w:val="center"/>
        </w:trPr>
        <w:tc>
          <w:tcPr>
            <w:tcW w:w="650" w:type="pct"/>
            <w:vMerge/>
            <w:shd w:val="clear" w:color="auto" w:fill="808080" w:themeFill="background1" w:themeFillShade="80"/>
            <w:vAlign w:val="center"/>
          </w:tcPr>
          <w:p w14:paraId="21506FD6" w14:textId="77777777" w:rsidR="009D7C77" w:rsidRPr="00824607" w:rsidRDefault="009D7C77" w:rsidP="00C03105">
            <w:pPr>
              <w:spacing w:line="276" w:lineRule="auto"/>
              <w:rPr>
                <w:rFonts w:ascii="Century Gothic" w:hAnsi="Century Gothic"/>
                <w:noProof/>
                <w:color w:val="FFFFFF" w:themeColor="background1"/>
                <w:sz w:val="14"/>
                <w:szCs w:val="14"/>
                <w:lang w:eastAsia="es-MX"/>
              </w:rPr>
            </w:pPr>
          </w:p>
        </w:tc>
        <w:tc>
          <w:tcPr>
            <w:tcW w:w="1318" w:type="pct"/>
            <w:vMerge/>
            <w:shd w:val="clear" w:color="auto" w:fill="808080" w:themeFill="background1" w:themeFillShade="80"/>
            <w:vAlign w:val="center"/>
          </w:tcPr>
          <w:p w14:paraId="25DF390A" w14:textId="77777777" w:rsidR="009D7C77" w:rsidRPr="00824607" w:rsidRDefault="009D7C77" w:rsidP="00C03105">
            <w:pPr>
              <w:spacing w:line="276" w:lineRule="auto"/>
              <w:jc w:val="left"/>
              <w:rPr>
                <w:rFonts w:ascii="Century Gothic" w:hAnsi="Century Gothic"/>
                <w:noProof/>
                <w:color w:val="FFFFFF" w:themeColor="background1"/>
                <w:sz w:val="14"/>
                <w:szCs w:val="14"/>
                <w:lang w:eastAsia="es-MX"/>
              </w:rPr>
            </w:pPr>
          </w:p>
        </w:tc>
        <w:tc>
          <w:tcPr>
            <w:tcW w:w="1073" w:type="pct"/>
            <w:gridSpan w:val="2"/>
            <w:vMerge/>
            <w:shd w:val="clear" w:color="auto" w:fill="BFBFBF" w:themeFill="background1" w:themeFillShade="BF"/>
            <w:vAlign w:val="center"/>
          </w:tcPr>
          <w:p w14:paraId="7F9BF55E" w14:textId="77777777" w:rsidR="009D7C77" w:rsidRPr="00824607" w:rsidRDefault="009D7C77" w:rsidP="00C03105">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1D2114F5"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192DAD95" w14:textId="77777777" w:rsidR="009D7C77" w:rsidRPr="00824607" w:rsidRDefault="009D7C77" w:rsidP="00C03105">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0868F7E9" w14:textId="77777777" w:rsidR="009D7C77" w:rsidRPr="00824607" w:rsidRDefault="009D7C77" w:rsidP="00C03105">
            <w:pPr>
              <w:spacing w:line="276" w:lineRule="auto"/>
              <w:jc w:val="left"/>
              <w:rPr>
                <w:rFonts w:ascii="Century Gothic" w:hAnsi="Century Gothic"/>
                <w:noProof/>
                <w:sz w:val="14"/>
                <w:szCs w:val="14"/>
                <w:lang w:eastAsia="es-MX"/>
              </w:rPr>
            </w:pPr>
          </w:p>
        </w:tc>
      </w:tr>
      <w:tr w:rsidR="009D7C77" w:rsidRPr="00262D42" w14:paraId="0504B31F" w14:textId="77777777" w:rsidTr="00C03105">
        <w:trPr>
          <w:trHeight w:val="284"/>
          <w:jc w:val="center"/>
        </w:trPr>
        <w:tc>
          <w:tcPr>
            <w:tcW w:w="650" w:type="pct"/>
            <w:vAlign w:val="center"/>
          </w:tcPr>
          <w:p w14:paraId="702EF991"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7.1.1</w:t>
            </w:r>
          </w:p>
        </w:tc>
        <w:tc>
          <w:tcPr>
            <w:tcW w:w="1318" w:type="pct"/>
            <w:vAlign w:val="center"/>
          </w:tcPr>
          <w:p w14:paraId="552925B0" w14:textId="77777777" w:rsidR="009D7C77" w:rsidRPr="00824607" w:rsidRDefault="009D7C77" w:rsidP="00C0310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MAYRA LUCIA AVILA SANDOVAL</w:t>
            </w:r>
          </w:p>
        </w:tc>
        <w:tc>
          <w:tcPr>
            <w:tcW w:w="1073" w:type="pct"/>
            <w:gridSpan w:val="2"/>
            <w:vAlign w:val="center"/>
          </w:tcPr>
          <w:p w14:paraId="2697AE13" w14:textId="77777777" w:rsidR="009D7C77" w:rsidRPr="00824607" w:rsidRDefault="009D7C77" w:rsidP="00C03105">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w:t>
            </w:r>
            <w:r>
              <w:rPr>
                <w:rFonts w:ascii="Century Gothic" w:hAnsi="Century Gothic"/>
                <w:noProof/>
                <w:sz w:val="14"/>
                <w:szCs w:val="14"/>
                <w:lang w:eastAsia="es-MX"/>
              </w:rPr>
              <w:t>O DE SALA</w:t>
            </w:r>
          </w:p>
        </w:tc>
        <w:tc>
          <w:tcPr>
            <w:tcW w:w="491" w:type="pct"/>
            <w:gridSpan w:val="2"/>
            <w:vAlign w:val="center"/>
          </w:tcPr>
          <w:p w14:paraId="23FDE047" w14:textId="77777777" w:rsidR="009D7C77" w:rsidRPr="00824607" w:rsidRDefault="009D7C77" w:rsidP="00C031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5D91C14F"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3BB1D269"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2FE1D066" w14:textId="77777777" w:rsidR="009D7C77" w:rsidRPr="00FE5ED3" w:rsidRDefault="009D7C77" w:rsidP="00C03105">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 xml:space="preserve">RENOVACION AL MISMO PUESTO </w:t>
            </w:r>
          </w:p>
        </w:tc>
      </w:tr>
      <w:tr w:rsidR="009D7C77" w:rsidRPr="00262D42" w14:paraId="25D1DAFD" w14:textId="77777777" w:rsidTr="00C03105">
        <w:trPr>
          <w:trHeight w:val="441"/>
          <w:jc w:val="center"/>
        </w:trPr>
        <w:tc>
          <w:tcPr>
            <w:tcW w:w="650" w:type="pct"/>
            <w:shd w:val="clear" w:color="auto" w:fill="D9D9D9" w:themeFill="background1" w:themeFillShade="D9"/>
            <w:vAlign w:val="center"/>
          </w:tcPr>
          <w:p w14:paraId="20586C7A"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2</w:t>
            </w:r>
          </w:p>
        </w:tc>
        <w:tc>
          <w:tcPr>
            <w:tcW w:w="1318" w:type="pct"/>
            <w:shd w:val="clear" w:color="auto" w:fill="D9D9D9" w:themeFill="background1" w:themeFillShade="D9"/>
            <w:vAlign w:val="center"/>
          </w:tcPr>
          <w:p w14:paraId="7B465158" w14:textId="77777777" w:rsidR="009D7C77" w:rsidRPr="00824607" w:rsidRDefault="009D7C77" w:rsidP="00C03105">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MANUEL MACARIO DIÉGUEZ LOMELÍ</w:t>
            </w:r>
          </w:p>
        </w:tc>
        <w:tc>
          <w:tcPr>
            <w:tcW w:w="1073" w:type="pct"/>
            <w:gridSpan w:val="2"/>
            <w:shd w:val="clear" w:color="auto" w:fill="D9D9D9" w:themeFill="background1" w:themeFillShade="D9"/>
            <w:vAlign w:val="center"/>
          </w:tcPr>
          <w:p w14:paraId="53AB92AE" w14:textId="77777777" w:rsidR="009D7C77" w:rsidRPr="00824607" w:rsidRDefault="009D7C77" w:rsidP="00C03105">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SECRETARIO DE SALA</w:t>
            </w:r>
          </w:p>
        </w:tc>
        <w:tc>
          <w:tcPr>
            <w:tcW w:w="491" w:type="pct"/>
            <w:gridSpan w:val="2"/>
            <w:shd w:val="clear" w:color="auto" w:fill="D9D9D9" w:themeFill="background1" w:themeFillShade="D9"/>
            <w:vAlign w:val="center"/>
          </w:tcPr>
          <w:p w14:paraId="782704D5" w14:textId="77777777" w:rsidR="009D7C77" w:rsidRPr="00824607" w:rsidRDefault="009D7C77" w:rsidP="00C031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0BF1679A"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47203B1D" w14:textId="77777777" w:rsidR="009D7C77" w:rsidRDefault="009D7C77" w:rsidP="00C03105">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A889BE8" w14:textId="77777777" w:rsidR="009D7C77" w:rsidRPr="00FE5ED3" w:rsidRDefault="009D7C77" w:rsidP="00C03105">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 xml:space="preserve">RENOVACION AL MISMO PUESTO </w:t>
            </w:r>
          </w:p>
        </w:tc>
      </w:tr>
      <w:tr w:rsidR="009D7C77" w:rsidRPr="00262D42" w14:paraId="487F14D4" w14:textId="77777777" w:rsidTr="00C03105">
        <w:trPr>
          <w:trHeight w:val="284"/>
          <w:jc w:val="center"/>
        </w:trPr>
        <w:tc>
          <w:tcPr>
            <w:tcW w:w="650" w:type="pct"/>
            <w:vAlign w:val="center"/>
          </w:tcPr>
          <w:p w14:paraId="7ECAEF3A"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3</w:t>
            </w:r>
          </w:p>
        </w:tc>
        <w:tc>
          <w:tcPr>
            <w:tcW w:w="1318" w:type="pct"/>
            <w:vAlign w:val="center"/>
          </w:tcPr>
          <w:p w14:paraId="4A4883AC" w14:textId="77777777" w:rsidR="009D7C77" w:rsidRPr="00824607" w:rsidRDefault="009D7C77" w:rsidP="00C0310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073" w:type="pct"/>
            <w:gridSpan w:val="2"/>
            <w:vAlign w:val="center"/>
          </w:tcPr>
          <w:p w14:paraId="5AF04436" w14:textId="77777777" w:rsidR="009D7C77" w:rsidRPr="00824607" w:rsidRDefault="009D7C77" w:rsidP="00C03105">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1" w:type="pct"/>
            <w:gridSpan w:val="2"/>
            <w:vAlign w:val="center"/>
          </w:tcPr>
          <w:p w14:paraId="4E75A694" w14:textId="77777777" w:rsidR="009D7C77" w:rsidRPr="00824607" w:rsidRDefault="009D7C77" w:rsidP="00C031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1284693D"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7CC60B18" w14:textId="77777777" w:rsidR="009D7C77" w:rsidRDefault="009D7C77" w:rsidP="00C03105">
            <w:pPr>
              <w:spacing w:line="276" w:lineRule="auto"/>
              <w:rPr>
                <w:rFonts w:ascii="Century Gothic" w:hAnsi="Century Gothic"/>
                <w:noProof/>
                <w:sz w:val="10"/>
                <w:szCs w:val="10"/>
                <w:lang w:eastAsia="es-MX"/>
              </w:rPr>
            </w:pPr>
            <w:r w:rsidRPr="004F2EC8">
              <w:rPr>
                <w:rFonts w:ascii="Century Gothic" w:hAnsi="Century Gothic"/>
                <w:noProof/>
                <w:sz w:val="14"/>
                <w:szCs w:val="14"/>
                <w:lang w:eastAsia="es-MX"/>
              </w:rPr>
              <w:t>VIABLE</w:t>
            </w:r>
          </w:p>
          <w:p w14:paraId="54A491ED" w14:textId="77777777" w:rsidR="009D7C77" w:rsidRPr="00677C43" w:rsidRDefault="009D7C77" w:rsidP="00C03105">
            <w:pPr>
              <w:spacing w:line="276" w:lineRule="auto"/>
              <w:ind w:left="-324"/>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9D7C77" w:rsidRPr="00262D42" w14:paraId="27D3B29F" w14:textId="77777777" w:rsidTr="00C03105">
        <w:trPr>
          <w:trHeight w:val="284"/>
          <w:jc w:val="center"/>
        </w:trPr>
        <w:tc>
          <w:tcPr>
            <w:tcW w:w="650" w:type="pct"/>
            <w:shd w:val="clear" w:color="auto" w:fill="D9D9D9" w:themeFill="background1" w:themeFillShade="D9"/>
            <w:vAlign w:val="center"/>
          </w:tcPr>
          <w:p w14:paraId="4E4ED9CA"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4</w:t>
            </w:r>
          </w:p>
        </w:tc>
        <w:tc>
          <w:tcPr>
            <w:tcW w:w="1318" w:type="pct"/>
            <w:shd w:val="clear" w:color="auto" w:fill="D9D9D9" w:themeFill="background1" w:themeFillShade="D9"/>
            <w:vAlign w:val="center"/>
          </w:tcPr>
          <w:p w14:paraId="4205ECE1" w14:textId="77777777" w:rsidR="009D7C77" w:rsidRPr="00824607" w:rsidRDefault="009D7C77" w:rsidP="00C0310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COSME AMADOR BARRAGAN ROBLES</w:t>
            </w:r>
          </w:p>
        </w:tc>
        <w:tc>
          <w:tcPr>
            <w:tcW w:w="1073" w:type="pct"/>
            <w:gridSpan w:val="2"/>
            <w:shd w:val="clear" w:color="auto" w:fill="D9D9D9" w:themeFill="background1" w:themeFillShade="D9"/>
            <w:vAlign w:val="center"/>
          </w:tcPr>
          <w:p w14:paraId="785D4D0D"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1" w:type="pct"/>
            <w:gridSpan w:val="2"/>
            <w:shd w:val="clear" w:color="auto" w:fill="D9D9D9" w:themeFill="background1" w:themeFillShade="D9"/>
            <w:vAlign w:val="center"/>
          </w:tcPr>
          <w:p w14:paraId="2E61D958" w14:textId="77777777" w:rsidR="009D7C77" w:rsidRPr="00824607" w:rsidRDefault="009D7C77" w:rsidP="00C031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7ADBD4EA"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5E840DF1" w14:textId="77777777" w:rsidR="009D7C77" w:rsidRDefault="009D7C77" w:rsidP="00C03105">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0B17B6FD" w14:textId="77777777" w:rsidR="009D7C77" w:rsidRPr="00FE5ED3" w:rsidRDefault="009D7C77" w:rsidP="00C03105">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PRESENTA LICENCIA AL CARGO DE ACTUARIO</w:t>
            </w:r>
            <w:r w:rsidRPr="00FE5ED3">
              <w:rPr>
                <w:rFonts w:ascii="Century Gothic" w:hAnsi="Century Gothic"/>
                <w:noProof/>
                <w:sz w:val="10"/>
                <w:szCs w:val="10"/>
                <w:lang w:eastAsia="es-MX"/>
              </w:rPr>
              <w:t xml:space="preserve"> </w:t>
            </w:r>
          </w:p>
        </w:tc>
      </w:tr>
      <w:tr w:rsidR="009D7C77" w:rsidRPr="00262D42" w14:paraId="20451F58" w14:textId="77777777" w:rsidTr="00C03105">
        <w:trPr>
          <w:trHeight w:val="284"/>
          <w:jc w:val="center"/>
        </w:trPr>
        <w:tc>
          <w:tcPr>
            <w:tcW w:w="650" w:type="pct"/>
            <w:vAlign w:val="center"/>
          </w:tcPr>
          <w:p w14:paraId="7F7845C4"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5</w:t>
            </w:r>
          </w:p>
        </w:tc>
        <w:tc>
          <w:tcPr>
            <w:tcW w:w="1318" w:type="pct"/>
            <w:vAlign w:val="center"/>
          </w:tcPr>
          <w:p w14:paraId="44195F66" w14:textId="77777777" w:rsidR="009D7C77" w:rsidRPr="00824607" w:rsidRDefault="009D7C77" w:rsidP="00C0310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JOCELYN DANIELLA BERUMEN</w:t>
            </w:r>
          </w:p>
        </w:tc>
        <w:tc>
          <w:tcPr>
            <w:tcW w:w="1073" w:type="pct"/>
            <w:gridSpan w:val="2"/>
            <w:vAlign w:val="center"/>
          </w:tcPr>
          <w:p w14:paraId="1C6D94D0" w14:textId="77777777" w:rsidR="009D7C77" w:rsidRPr="00824607" w:rsidRDefault="009D7C77" w:rsidP="00C03105">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491" w:type="pct"/>
            <w:gridSpan w:val="2"/>
            <w:vAlign w:val="center"/>
          </w:tcPr>
          <w:p w14:paraId="32F2B15A" w14:textId="77777777" w:rsidR="009D7C77" w:rsidRPr="00824607" w:rsidRDefault="009D7C77" w:rsidP="00C03105">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238A8F9B"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15B3F2D8" w14:textId="77777777" w:rsidR="009D7C77" w:rsidRDefault="009D7C77" w:rsidP="00C03105">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3781186" w14:textId="77777777" w:rsidR="009D7C77" w:rsidRPr="00FE5ED3" w:rsidRDefault="009D7C77" w:rsidP="00C03105">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CUBRE LICENCIA AL CARGO DE SECRETARIA B DE COSME AMADOR BARRAGAN ROBLES</w:t>
            </w:r>
          </w:p>
        </w:tc>
      </w:tr>
      <w:tr w:rsidR="009D7C77" w:rsidRPr="00262D42" w14:paraId="0F7812C3" w14:textId="77777777" w:rsidTr="00C03105">
        <w:trPr>
          <w:trHeight w:val="284"/>
          <w:jc w:val="center"/>
        </w:trPr>
        <w:tc>
          <w:tcPr>
            <w:tcW w:w="650" w:type="pct"/>
            <w:shd w:val="clear" w:color="auto" w:fill="D9D9D9" w:themeFill="background1" w:themeFillShade="D9"/>
            <w:vAlign w:val="center"/>
          </w:tcPr>
          <w:p w14:paraId="16D02865" w14:textId="77777777" w:rsidR="009D7C7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6</w:t>
            </w:r>
          </w:p>
        </w:tc>
        <w:tc>
          <w:tcPr>
            <w:tcW w:w="1318" w:type="pct"/>
            <w:shd w:val="clear" w:color="auto" w:fill="D9D9D9" w:themeFill="background1" w:themeFillShade="D9"/>
            <w:vAlign w:val="center"/>
          </w:tcPr>
          <w:p w14:paraId="4AAA71B9" w14:textId="77777777" w:rsidR="009D7C77" w:rsidRDefault="009D7C77" w:rsidP="00C03105">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MELISA ESTEFANIA REYES AVILA</w:t>
            </w:r>
          </w:p>
        </w:tc>
        <w:tc>
          <w:tcPr>
            <w:tcW w:w="1073" w:type="pct"/>
            <w:gridSpan w:val="2"/>
            <w:shd w:val="clear" w:color="auto" w:fill="D9D9D9" w:themeFill="background1" w:themeFillShade="D9"/>
            <w:vAlign w:val="center"/>
          </w:tcPr>
          <w:p w14:paraId="07D9A78B" w14:textId="77777777" w:rsidR="009D7C77" w:rsidRPr="00824607" w:rsidRDefault="009D7C77" w:rsidP="00C03105">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43FD3119" w14:textId="77777777" w:rsidR="009D7C77" w:rsidRPr="00824607" w:rsidRDefault="009D7C77" w:rsidP="00C03105">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63516F5C" w14:textId="77777777" w:rsidR="009D7C77" w:rsidRDefault="009D7C77" w:rsidP="00C03105">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462A101C" w14:textId="77777777" w:rsidR="009D7C77" w:rsidRPr="00D265B4" w:rsidRDefault="009D7C77" w:rsidP="00C03105">
            <w:pPr>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56B8ED65" w14:textId="77777777" w:rsidR="009D7C77" w:rsidRPr="004F2EC8" w:rsidRDefault="009D7C77" w:rsidP="00C03105">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lastRenderedPageBreak/>
              <w:t xml:space="preserve"> RENOVACION AL MISMO PUESTO</w:t>
            </w:r>
          </w:p>
        </w:tc>
      </w:tr>
      <w:tr w:rsidR="009D7C77" w:rsidRPr="00262D42" w14:paraId="7036AFCD" w14:textId="77777777" w:rsidTr="00C03105">
        <w:trPr>
          <w:trHeight w:val="284"/>
          <w:jc w:val="center"/>
        </w:trPr>
        <w:tc>
          <w:tcPr>
            <w:tcW w:w="650" w:type="pct"/>
            <w:vAlign w:val="center"/>
          </w:tcPr>
          <w:p w14:paraId="0C7478DE" w14:textId="77777777" w:rsidR="009D7C77" w:rsidRPr="00EA14D4" w:rsidRDefault="009D7C77" w:rsidP="00C03105">
            <w:pPr>
              <w:spacing w:line="276" w:lineRule="auto"/>
              <w:rPr>
                <w:rFonts w:ascii="Century Gothic" w:hAnsi="Century Gothic"/>
                <w:b/>
                <w:bCs/>
                <w:noProof/>
                <w:sz w:val="14"/>
                <w:szCs w:val="14"/>
                <w:lang w:eastAsia="es-MX"/>
              </w:rPr>
            </w:pPr>
            <w:r w:rsidRPr="00EA14D4">
              <w:rPr>
                <w:rFonts w:ascii="Century Gothic" w:hAnsi="Century Gothic"/>
                <w:b/>
                <w:bCs/>
                <w:noProof/>
                <w:sz w:val="14"/>
                <w:szCs w:val="14"/>
                <w:lang w:eastAsia="es-MX"/>
              </w:rPr>
              <w:lastRenderedPageBreak/>
              <w:t>7.1.7</w:t>
            </w:r>
          </w:p>
        </w:tc>
        <w:tc>
          <w:tcPr>
            <w:tcW w:w="1318" w:type="pct"/>
            <w:vAlign w:val="center"/>
          </w:tcPr>
          <w:p w14:paraId="6B4D8EB3" w14:textId="77777777" w:rsidR="009D7C77" w:rsidRPr="00EA14D4" w:rsidRDefault="009D7C77" w:rsidP="00C03105">
            <w:pPr>
              <w:spacing w:line="276" w:lineRule="auto"/>
              <w:jc w:val="left"/>
              <w:rPr>
                <w:rFonts w:ascii="Century Gothic" w:hAnsi="Century Gothic"/>
                <w:b/>
                <w:bCs/>
                <w:noProof/>
                <w:sz w:val="14"/>
                <w:szCs w:val="14"/>
                <w:lang w:eastAsia="es-MX"/>
              </w:rPr>
            </w:pPr>
            <w:r w:rsidRPr="00EA14D4">
              <w:rPr>
                <w:rFonts w:ascii="Century Gothic" w:hAnsi="Century Gothic"/>
                <w:b/>
                <w:bCs/>
                <w:noProof/>
                <w:sz w:val="14"/>
                <w:szCs w:val="14"/>
                <w:lang w:eastAsia="es-MX"/>
              </w:rPr>
              <w:t>CÉSAR ANTONIO ESPARZA LÓPEZ</w:t>
            </w:r>
          </w:p>
        </w:tc>
        <w:tc>
          <w:tcPr>
            <w:tcW w:w="1073" w:type="pct"/>
            <w:gridSpan w:val="2"/>
            <w:vAlign w:val="center"/>
          </w:tcPr>
          <w:p w14:paraId="19684FC2" w14:textId="77777777" w:rsidR="009D7C77" w:rsidRPr="00EA14D4" w:rsidRDefault="009D7C77" w:rsidP="00C03105">
            <w:pPr>
              <w:spacing w:line="276" w:lineRule="auto"/>
              <w:rPr>
                <w:rFonts w:ascii="Century Gothic" w:hAnsi="Century Gothic"/>
                <w:b/>
                <w:bCs/>
                <w:noProof/>
                <w:sz w:val="14"/>
                <w:szCs w:val="14"/>
                <w:lang w:eastAsia="es-MX"/>
              </w:rPr>
            </w:pPr>
            <w:r w:rsidRPr="00EA14D4">
              <w:rPr>
                <w:rFonts w:ascii="Century Gothic" w:hAnsi="Century Gothic"/>
                <w:b/>
                <w:bCs/>
                <w:noProof/>
                <w:sz w:val="14"/>
                <w:szCs w:val="14"/>
                <w:lang w:eastAsia="es-MX"/>
              </w:rPr>
              <w:t>SECRETARIA B</w:t>
            </w:r>
          </w:p>
        </w:tc>
        <w:tc>
          <w:tcPr>
            <w:tcW w:w="491" w:type="pct"/>
            <w:gridSpan w:val="2"/>
            <w:vAlign w:val="center"/>
          </w:tcPr>
          <w:p w14:paraId="51C87A27" w14:textId="77777777" w:rsidR="009D7C77" w:rsidRPr="00EA14D4" w:rsidRDefault="009D7C77" w:rsidP="00C03105">
            <w:pPr>
              <w:spacing w:line="276" w:lineRule="auto"/>
              <w:rPr>
                <w:rFonts w:ascii="Century Gothic" w:hAnsi="Century Gothic"/>
                <w:b/>
                <w:bCs/>
                <w:noProof/>
                <w:sz w:val="14"/>
                <w:szCs w:val="14"/>
              </w:rPr>
            </w:pPr>
            <w:r w:rsidRPr="00EA14D4">
              <w:rPr>
                <w:rFonts w:ascii="Century Gothic" w:hAnsi="Century Gothic"/>
                <w:b/>
                <w:bCs/>
                <w:noProof/>
                <w:sz w:val="14"/>
                <w:szCs w:val="14"/>
              </w:rPr>
              <w:t>15/03/2025</w:t>
            </w:r>
          </w:p>
        </w:tc>
        <w:tc>
          <w:tcPr>
            <w:tcW w:w="491" w:type="pct"/>
            <w:vAlign w:val="center"/>
          </w:tcPr>
          <w:p w14:paraId="1302F83F" w14:textId="77777777" w:rsidR="009D7C77" w:rsidRPr="00EA14D4" w:rsidRDefault="009D7C77" w:rsidP="00C03105">
            <w:pPr>
              <w:spacing w:line="276" w:lineRule="auto"/>
              <w:rPr>
                <w:rFonts w:ascii="Century Gothic" w:hAnsi="Century Gothic"/>
                <w:b/>
                <w:bCs/>
                <w:noProof/>
                <w:sz w:val="14"/>
                <w:szCs w:val="14"/>
              </w:rPr>
            </w:pPr>
            <w:r w:rsidRPr="00EA14D4">
              <w:rPr>
                <w:rFonts w:ascii="Century Gothic" w:hAnsi="Century Gothic"/>
                <w:b/>
                <w:bCs/>
                <w:noProof/>
                <w:sz w:val="14"/>
                <w:szCs w:val="14"/>
              </w:rPr>
              <w:t>30/04/2025</w:t>
            </w:r>
          </w:p>
        </w:tc>
        <w:tc>
          <w:tcPr>
            <w:tcW w:w="977" w:type="pct"/>
            <w:vAlign w:val="center"/>
          </w:tcPr>
          <w:p w14:paraId="73FA46B3" w14:textId="77777777" w:rsidR="009D7C77" w:rsidRPr="00EA14D4" w:rsidRDefault="009D7C77" w:rsidP="00C03105">
            <w:pPr>
              <w:spacing w:line="276" w:lineRule="auto"/>
              <w:rPr>
                <w:rFonts w:ascii="Century Gothic" w:hAnsi="Century Gothic"/>
                <w:b/>
                <w:bCs/>
                <w:noProof/>
                <w:sz w:val="14"/>
                <w:szCs w:val="14"/>
                <w:lang w:eastAsia="es-MX"/>
              </w:rPr>
            </w:pPr>
            <w:r w:rsidRPr="00EA14D4">
              <w:rPr>
                <w:rFonts w:ascii="Century Gothic" w:hAnsi="Century Gothic"/>
                <w:b/>
                <w:bCs/>
                <w:noProof/>
                <w:sz w:val="14"/>
                <w:szCs w:val="14"/>
                <w:lang w:eastAsia="es-MX"/>
              </w:rPr>
              <w:t xml:space="preserve">NO VIABLE </w:t>
            </w:r>
          </w:p>
          <w:p w14:paraId="63773B9C" w14:textId="77777777" w:rsidR="009D7C77" w:rsidRPr="00EA14D4" w:rsidRDefault="009D7C77" w:rsidP="00C03105">
            <w:pPr>
              <w:spacing w:line="276" w:lineRule="auto"/>
              <w:rPr>
                <w:rFonts w:ascii="Century Gothic" w:hAnsi="Century Gothic"/>
                <w:b/>
                <w:bCs/>
                <w:noProof/>
                <w:sz w:val="14"/>
                <w:szCs w:val="14"/>
                <w:lang w:eastAsia="es-MX"/>
              </w:rPr>
            </w:pPr>
            <w:r w:rsidRPr="00EA14D4">
              <w:rPr>
                <w:rFonts w:ascii="Century Gothic" w:hAnsi="Century Gothic"/>
                <w:b/>
                <w:bCs/>
                <w:noProof/>
                <w:sz w:val="10"/>
                <w:szCs w:val="10"/>
                <w:lang w:eastAsia="es-MX"/>
              </w:rPr>
              <w:t>LA PLAZA SE ENCUENTRA OCUPADA POR EL C. EMMANUEL MENA ZUNO</w:t>
            </w:r>
            <w:r>
              <w:rPr>
                <w:rFonts w:ascii="Century Gothic" w:hAnsi="Century Gothic"/>
                <w:b/>
                <w:bCs/>
                <w:noProof/>
                <w:sz w:val="10"/>
                <w:szCs w:val="10"/>
                <w:lang w:eastAsia="es-MX"/>
              </w:rPr>
              <w:t xml:space="preserve"> QUIEN ACTUALMENTE TIENE LICENCIA A SU CARGO, MISMA QUE SE VENCE EL 16 DE MARZO DE 2025</w:t>
            </w:r>
          </w:p>
        </w:tc>
      </w:tr>
    </w:tbl>
    <w:p w14:paraId="1F574B5D" w14:textId="77777777" w:rsidR="001A4829" w:rsidRDefault="001A4829" w:rsidP="001A4829">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720"/>
        <w:gridCol w:w="1241"/>
        <w:gridCol w:w="641"/>
        <w:gridCol w:w="571"/>
        <w:gridCol w:w="389"/>
        <w:gridCol w:w="960"/>
        <w:gridCol w:w="1977"/>
      </w:tblGrid>
      <w:tr w:rsidR="00C01DAF" w:rsidRPr="002E774E" w14:paraId="5555BE36" w14:textId="77777777" w:rsidTr="00C01DAF">
        <w:trPr>
          <w:trHeight w:val="255"/>
          <w:jc w:val="center"/>
        </w:trPr>
        <w:tc>
          <w:tcPr>
            <w:tcW w:w="650" w:type="pct"/>
            <w:shd w:val="clear" w:color="auto" w:fill="BFBFBF" w:themeFill="background1" w:themeFillShade="BF"/>
            <w:vAlign w:val="center"/>
          </w:tcPr>
          <w:p w14:paraId="44301A1E" w14:textId="0791E731" w:rsidR="00C01DAF" w:rsidRPr="00EA14D4" w:rsidRDefault="00C01DAF" w:rsidP="00C01DAF">
            <w:pPr>
              <w:spacing w:line="276" w:lineRule="auto"/>
              <w:rPr>
                <w:rFonts w:ascii="Century Gothic" w:hAnsi="Century Gothic"/>
                <w:b/>
                <w:noProof/>
                <w:sz w:val="14"/>
                <w:szCs w:val="14"/>
              </w:rPr>
            </w:pPr>
            <w:r w:rsidRPr="00EA14D4">
              <w:rPr>
                <w:rFonts w:ascii="Century Gothic" w:hAnsi="Century Gothic"/>
                <w:b/>
                <w:noProof/>
                <w:sz w:val="14"/>
                <w:szCs w:val="14"/>
              </w:rPr>
              <w:t>SOLICITA:</w:t>
            </w:r>
          </w:p>
        </w:tc>
        <w:tc>
          <w:tcPr>
            <w:tcW w:w="2027" w:type="pct"/>
            <w:gridSpan w:val="2"/>
            <w:shd w:val="clear" w:color="auto" w:fill="auto"/>
            <w:vAlign w:val="center"/>
          </w:tcPr>
          <w:p w14:paraId="6A7D3A68" w14:textId="77777777" w:rsidR="00C01DAF" w:rsidRPr="00EA14D4" w:rsidRDefault="00C01DAF" w:rsidP="00347A6E">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MAGISTRADA PALOMA ROMANA MAGALLANES DE LA ROSA  </w:t>
            </w:r>
          </w:p>
          <w:p w14:paraId="61369A32" w14:textId="04EF2938" w:rsidR="00C01DAF" w:rsidRPr="00EA14D4" w:rsidRDefault="00C01DAF" w:rsidP="00347A6E">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OFICIO </w:t>
            </w:r>
            <w:r w:rsidR="00EA14D4" w:rsidRPr="00EA14D4">
              <w:rPr>
                <w:rFonts w:ascii="Century Gothic" w:hAnsi="Century Gothic"/>
                <w:b/>
                <w:noProof/>
                <w:sz w:val="14"/>
                <w:szCs w:val="14"/>
              </w:rPr>
              <w:t>10</w:t>
            </w:r>
            <w:r w:rsidRPr="00EA14D4">
              <w:rPr>
                <w:rFonts w:ascii="Century Gothic" w:hAnsi="Century Gothic"/>
                <w:b/>
                <w:noProof/>
                <w:sz w:val="14"/>
                <w:szCs w:val="14"/>
              </w:rPr>
              <w:t xml:space="preserve">/2025 </w:t>
            </w:r>
          </w:p>
        </w:tc>
        <w:tc>
          <w:tcPr>
            <w:tcW w:w="620" w:type="pct"/>
            <w:gridSpan w:val="2"/>
            <w:shd w:val="clear" w:color="auto" w:fill="BFBFBF" w:themeFill="background1" w:themeFillShade="BF"/>
            <w:vAlign w:val="center"/>
          </w:tcPr>
          <w:p w14:paraId="06C65805"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2" w:type="pct"/>
            <w:gridSpan w:val="3"/>
            <w:vAlign w:val="center"/>
          </w:tcPr>
          <w:p w14:paraId="022B61DB" w14:textId="77777777" w:rsidR="00C01DAF" w:rsidRPr="002E774E" w:rsidRDefault="00C01DAF" w:rsidP="00347A6E">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C01DAF" w:rsidRPr="002E774E" w14:paraId="0B820D5C" w14:textId="77777777" w:rsidTr="00C01DAF">
        <w:trPr>
          <w:trHeight w:val="37"/>
          <w:jc w:val="center"/>
        </w:trPr>
        <w:tc>
          <w:tcPr>
            <w:tcW w:w="650" w:type="pct"/>
            <w:vMerge w:val="restart"/>
            <w:shd w:val="clear" w:color="auto" w:fill="BFBFBF" w:themeFill="background1" w:themeFillShade="BF"/>
            <w:vAlign w:val="center"/>
          </w:tcPr>
          <w:p w14:paraId="73E48434" w14:textId="0E1E9E68" w:rsidR="00C01DAF" w:rsidRPr="002E774E" w:rsidRDefault="00C01DAF" w:rsidP="00C01DAF">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556F0B8A" w14:textId="0466B96F"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201A8986"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2" w:type="pct"/>
            <w:gridSpan w:val="3"/>
            <w:shd w:val="clear" w:color="auto" w:fill="BFBFBF" w:themeFill="background1" w:themeFillShade="BF"/>
            <w:vAlign w:val="center"/>
          </w:tcPr>
          <w:p w14:paraId="351A8BBC"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566F6BA9"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C01DAF" w:rsidRPr="002E774E" w14:paraId="56DA3C6C" w14:textId="77777777" w:rsidTr="00C01DAF">
        <w:trPr>
          <w:trHeight w:val="192"/>
          <w:jc w:val="center"/>
        </w:trPr>
        <w:tc>
          <w:tcPr>
            <w:tcW w:w="650" w:type="pct"/>
            <w:vMerge/>
            <w:shd w:val="clear" w:color="auto" w:fill="808080" w:themeFill="background1" w:themeFillShade="80"/>
            <w:vAlign w:val="center"/>
          </w:tcPr>
          <w:p w14:paraId="367D7A9A" w14:textId="77777777" w:rsidR="00C01DAF" w:rsidRPr="002E774E" w:rsidRDefault="00C01DAF" w:rsidP="00C01DAF">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17474988" w14:textId="20B0B787" w:rsidR="00C01DAF" w:rsidRPr="002E774E" w:rsidRDefault="00C01DAF" w:rsidP="00347A6E">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24DCA858" w14:textId="77777777" w:rsidR="00C01DAF" w:rsidRPr="002E774E" w:rsidRDefault="00C01DAF" w:rsidP="00347A6E">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40330BD0"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1" w:type="pct"/>
            <w:shd w:val="clear" w:color="auto" w:fill="BFBFBF" w:themeFill="background1" w:themeFillShade="BF"/>
            <w:vAlign w:val="center"/>
          </w:tcPr>
          <w:p w14:paraId="01590E39" w14:textId="77777777" w:rsidR="00C01DAF" w:rsidRPr="002E774E" w:rsidRDefault="00C01DAF" w:rsidP="00347A6E">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50834426" w14:textId="77777777" w:rsidR="00C01DAF" w:rsidRPr="002E774E" w:rsidRDefault="00C01DAF" w:rsidP="00347A6E">
            <w:pPr>
              <w:spacing w:line="276" w:lineRule="auto"/>
              <w:jc w:val="left"/>
              <w:rPr>
                <w:rFonts w:ascii="Century Gothic" w:hAnsi="Century Gothic"/>
                <w:noProof/>
                <w:sz w:val="14"/>
                <w:szCs w:val="14"/>
              </w:rPr>
            </w:pPr>
          </w:p>
        </w:tc>
      </w:tr>
      <w:tr w:rsidR="00612BA4" w:rsidRPr="002E774E" w14:paraId="06C01CE2" w14:textId="77777777" w:rsidTr="00C01DAF">
        <w:trPr>
          <w:trHeight w:val="284"/>
          <w:jc w:val="center"/>
        </w:trPr>
        <w:tc>
          <w:tcPr>
            <w:tcW w:w="650" w:type="pct"/>
            <w:shd w:val="clear" w:color="auto" w:fill="FFFFFF" w:themeFill="background1"/>
            <w:vAlign w:val="center"/>
          </w:tcPr>
          <w:p w14:paraId="3F24E65F" w14:textId="0520E343" w:rsidR="00612BA4" w:rsidRDefault="00612BA4" w:rsidP="00612BA4">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w:t>
            </w:r>
            <w:r>
              <w:rPr>
                <w:rFonts w:ascii="Century Gothic" w:hAnsi="Century Gothic" w:cs="Arial"/>
                <w:sz w:val="14"/>
                <w:szCs w:val="14"/>
              </w:rPr>
              <w:t>2</w:t>
            </w:r>
            <w:r w:rsidRPr="007650AE">
              <w:rPr>
                <w:rFonts w:ascii="Century Gothic" w:hAnsi="Century Gothic" w:cs="Arial"/>
                <w:sz w:val="14"/>
                <w:szCs w:val="14"/>
              </w:rPr>
              <w:t>.</w:t>
            </w:r>
            <w:r>
              <w:rPr>
                <w:rFonts w:ascii="Century Gothic" w:hAnsi="Century Gothic" w:cs="Arial"/>
                <w:sz w:val="14"/>
                <w:szCs w:val="14"/>
              </w:rPr>
              <w:t>1</w:t>
            </w:r>
          </w:p>
        </w:tc>
        <w:tc>
          <w:tcPr>
            <w:tcW w:w="1392" w:type="pct"/>
            <w:shd w:val="clear" w:color="auto" w:fill="FFFFFF" w:themeFill="background1"/>
            <w:vAlign w:val="center"/>
          </w:tcPr>
          <w:p w14:paraId="0D4CDFA4" w14:textId="084F8EC1" w:rsidR="00612BA4" w:rsidRPr="002E774E" w:rsidRDefault="00612BA4" w:rsidP="00612BA4">
            <w:pPr>
              <w:spacing w:line="276" w:lineRule="auto"/>
              <w:jc w:val="left"/>
              <w:rPr>
                <w:rFonts w:ascii="Century Gothic" w:hAnsi="Century Gothic" w:cs="Arial"/>
                <w:sz w:val="14"/>
                <w:szCs w:val="14"/>
              </w:rPr>
            </w:pPr>
            <w:r w:rsidRPr="00BB401E">
              <w:rPr>
                <w:rFonts w:ascii="Century Gothic" w:hAnsi="Century Gothic" w:cs="Arial"/>
                <w:sz w:val="14"/>
                <w:szCs w:val="14"/>
              </w:rPr>
              <w:t>CINTYA GABRIELA RUVALCABA VELÁZQUEZ</w:t>
            </w:r>
          </w:p>
        </w:tc>
        <w:tc>
          <w:tcPr>
            <w:tcW w:w="963" w:type="pct"/>
            <w:gridSpan w:val="2"/>
            <w:shd w:val="clear" w:color="auto" w:fill="FFFFFF" w:themeFill="background1"/>
            <w:vAlign w:val="center"/>
          </w:tcPr>
          <w:p w14:paraId="592C5957" w14:textId="6F243031" w:rsidR="00612BA4" w:rsidRPr="002E774E" w:rsidRDefault="00612BA4" w:rsidP="00612BA4">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FFFFFF" w:themeFill="background1"/>
            <w:vAlign w:val="center"/>
          </w:tcPr>
          <w:p w14:paraId="156C3261" w14:textId="7EE01C58" w:rsidR="00612BA4" w:rsidRPr="002E774E" w:rsidRDefault="00612BA4" w:rsidP="00612BA4">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72D5698F" w14:textId="48EDB7FC" w:rsidR="00612BA4" w:rsidRPr="002E774E" w:rsidRDefault="00612BA4" w:rsidP="00612BA4">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1012" w:type="pct"/>
            <w:shd w:val="clear" w:color="auto" w:fill="FFFFFF" w:themeFill="background1"/>
            <w:vAlign w:val="center"/>
          </w:tcPr>
          <w:p w14:paraId="1DC470B2" w14:textId="77777777" w:rsidR="00612BA4" w:rsidRDefault="00612BA4" w:rsidP="00612BA4">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20340568" w14:textId="14241131" w:rsidR="00612BA4" w:rsidRPr="002E774E" w:rsidRDefault="00612BA4" w:rsidP="00612BA4">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bookmarkEnd w:id="20"/>
      <w:bookmarkEnd w:id="22"/>
      <w:bookmarkEnd w:id="23"/>
    </w:tbl>
    <w:p w14:paraId="75A96BEF" w14:textId="7E989ABC" w:rsidR="00612BA4" w:rsidRDefault="00612BA4" w:rsidP="001A4829">
      <w:pPr>
        <w:pStyle w:val="Sangradetextonormal"/>
        <w:spacing w:after="0" w:line="276" w:lineRule="auto"/>
        <w:ind w:left="0"/>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720"/>
        <w:gridCol w:w="1241"/>
        <w:gridCol w:w="641"/>
        <w:gridCol w:w="571"/>
        <w:gridCol w:w="389"/>
        <w:gridCol w:w="960"/>
        <w:gridCol w:w="1977"/>
      </w:tblGrid>
      <w:tr w:rsidR="007B0A20" w:rsidRPr="002E774E" w14:paraId="70348387" w14:textId="77777777" w:rsidTr="0026217B">
        <w:trPr>
          <w:trHeight w:val="255"/>
          <w:jc w:val="center"/>
        </w:trPr>
        <w:tc>
          <w:tcPr>
            <w:tcW w:w="650" w:type="pct"/>
            <w:shd w:val="clear" w:color="auto" w:fill="BFBFBF" w:themeFill="background1" w:themeFillShade="BF"/>
            <w:vAlign w:val="center"/>
          </w:tcPr>
          <w:p w14:paraId="27BD564A" w14:textId="77777777" w:rsidR="007B0A20" w:rsidRPr="00EA14D4" w:rsidRDefault="007B0A20" w:rsidP="0026217B">
            <w:pPr>
              <w:spacing w:line="276" w:lineRule="auto"/>
              <w:rPr>
                <w:rFonts w:ascii="Century Gothic" w:hAnsi="Century Gothic"/>
                <w:b/>
                <w:noProof/>
                <w:sz w:val="14"/>
                <w:szCs w:val="14"/>
              </w:rPr>
            </w:pPr>
            <w:bookmarkStart w:id="24" w:name="_Hlk192591887"/>
            <w:r w:rsidRPr="00EA14D4">
              <w:rPr>
                <w:rFonts w:ascii="Century Gothic" w:hAnsi="Century Gothic"/>
                <w:b/>
                <w:noProof/>
                <w:sz w:val="14"/>
                <w:szCs w:val="14"/>
              </w:rPr>
              <w:t>SOLICITA:</w:t>
            </w:r>
          </w:p>
        </w:tc>
        <w:tc>
          <w:tcPr>
            <w:tcW w:w="2027" w:type="pct"/>
            <w:gridSpan w:val="2"/>
            <w:shd w:val="clear" w:color="auto" w:fill="auto"/>
            <w:vAlign w:val="center"/>
          </w:tcPr>
          <w:p w14:paraId="25A40D61" w14:textId="09305636" w:rsidR="007B0A20" w:rsidRPr="00EA14D4" w:rsidRDefault="007B0A20" w:rsidP="0026217B">
            <w:pPr>
              <w:spacing w:line="276" w:lineRule="auto"/>
              <w:jc w:val="left"/>
              <w:rPr>
                <w:rFonts w:ascii="Century Gothic" w:hAnsi="Century Gothic"/>
                <w:b/>
                <w:noProof/>
                <w:sz w:val="14"/>
                <w:szCs w:val="14"/>
              </w:rPr>
            </w:pPr>
            <w:r w:rsidRPr="00EA14D4">
              <w:rPr>
                <w:rFonts w:ascii="Century Gothic" w:hAnsi="Century Gothic"/>
                <w:b/>
                <w:noProof/>
                <w:sz w:val="14"/>
                <w:szCs w:val="14"/>
              </w:rPr>
              <w:t>MAGISTRAD</w:t>
            </w:r>
            <w:r>
              <w:rPr>
                <w:rFonts w:ascii="Century Gothic" w:hAnsi="Century Gothic"/>
                <w:b/>
                <w:noProof/>
                <w:sz w:val="14"/>
                <w:szCs w:val="14"/>
              </w:rPr>
              <w:t>O ADRIÁN JOAQUÍN MIRANDA CAMARENA</w:t>
            </w:r>
            <w:r w:rsidRPr="00EA14D4">
              <w:rPr>
                <w:rFonts w:ascii="Century Gothic" w:hAnsi="Century Gothic"/>
                <w:b/>
                <w:noProof/>
                <w:sz w:val="14"/>
                <w:szCs w:val="14"/>
              </w:rPr>
              <w:t xml:space="preserve"> </w:t>
            </w:r>
          </w:p>
          <w:p w14:paraId="21A21A6E" w14:textId="685D5EE7" w:rsidR="007B0A20" w:rsidRPr="00EA14D4" w:rsidRDefault="007B0A20" w:rsidP="0026217B">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OFICIO </w:t>
            </w:r>
            <w:r>
              <w:rPr>
                <w:rFonts w:ascii="Century Gothic" w:hAnsi="Century Gothic"/>
                <w:b/>
                <w:noProof/>
                <w:sz w:val="14"/>
                <w:szCs w:val="14"/>
              </w:rPr>
              <w:t>33</w:t>
            </w:r>
            <w:r w:rsidRPr="00EA14D4">
              <w:rPr>
                <w:rFonts w:ascii="Century Gothic" w:hAnsi="Century Gothic"/>
                <w:b/>
                <w:noProof/>
                <w:sz w:val="14"/>
                <w:szCs w:val="14"/>
              </w:rPr>
              <w:t xml:space="preserve">/2025 </w:t>
            </w:r>
          </w:p>
        </w:tc>
        <w:tc>
          <w:tcPr>
            <w:tcW w:w="620" w:type="pct"/>
            <w:gridSpan w:val="2"/>
            <w:shd w:val="clear" w:color="auto" w:fill="BFBFBF" w:themeFill="background1" w:themeFillShade="BF"/>
            <w:vAlign w:val="center"/>
          </w:tcPr>
          <w:p w14:paraId="62DCBFC8"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2" w:type="pct"/>
            <w:gridSpan w:val="3"/>
            <w:vAlign w:val="center"/>
          </w:tcPr>
          <w:p w14:paraId="49B642FB" w14:textId="008DC7F1" w:rsidR="007B0A20" w:rsidRPr="002E774E" w:rsidRDefault="007B0A20" w:rsidP="0026217B">
            <w:pPr>
              <w:spacing w:line="276" w:lineRule="auto"/>
              <w:jc w:val="left"/>
              <w:rPr>
                <w:rFonts w:ascii="Century Gothic" w:hAnsi="Century Gothic"/>
                <w:b/>
                <w:noProof/>
                <w:sz w:val="14"/>
                <w:szCs w:val="14"/>
              </w:rPr>
            </w:pPr>
            <w:r w:rsidRPr="002E774E">
              <w:rPr>
                <w:rFonts w:ascii="Century Gothic" w:hAnsi="Century Gothic"/>
                <w:b/>
                <w:noProof/>
                <w:sz w:val="14"/>
                <w:szCs w:val="14"/>
              </w:rPr>
              <w:t>S</w:t>
            </w:r>
            <w:r>
              <w:rPr>
                <w:rFonts w:ascii="Century Gothic" w:hAnsi="Century Gothic"/>
                <w:b/>
                <w:noProof/>
                <w:sz w:val="14"/>
                <w:szCs w:val="14"/>
              </w:rPr>
              <w:t>ÉPTIMA</w:t>
            </w:r>
            <w:r w:rsidRPr="002E774E">
              <w:rPr>
                <w:rFonts w:ascii="Century Gothic" w:hAnsi="Century Gothic"/>
                <w:b/>
                <w:noProof/>
                <w:sz w:val="14"/>
                <w:szCs w:val="14"/>
              </w:rPr>
              <w:t xml:space="preserve"> SALA UNITARIA</w:t>
            </w:r>
          </w:p>
        </w:tc>
      </w:tr>
      <w:tr w:rsidR="007B0A20" w:rsidRPr="002E774E" w14:paraId="048B2F5B" w14:textId="77777777" w:rsidTr="0026217B">
        <w:trPr>
          <w:trHeight w:val="37"/>
          <w:jc w:val="center"/>
        </w:trPr>
        <w:tc>
          <w:tcPr>
            <w:tcW w:w="650" w:type="pct"/>
            <w:vMerge w:val="restart"/>
            <w:shd w:val="clear" w:color="auto" w:fill="BFBFBF" w:themeFill="background1" w:themeFillShade="BF"/>
            <w:vAlign w:val="center"/>
          </w:tcPr>
          <w:p w14:paraId="29A6C4E9" w14:textId="77777777" w:rsidR="007B0A20" w:rsidRPr="002E774E" w:rsidRDefault="007B0A20" w:rsidP="0026217B">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7DDCE3A6"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1E1662AC"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2" w:type="pct"/>
            <w:gridSpan w:val="3"/>
            <w:shd w:val="clear" w:color="auto" w:fill="BFBFBF" w:themeFill="background1" w:themeFillShade="BF"/>
            <w:vAlign w:val="center"/>
          </w:tcPr>
          <w:p w14:paraId="5BD434A1"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76F3DDA6"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7B0A20" w:rsidRPr="002E774E" w14:paraId="1808031A" w14:textId="77777777" w:rsidTr="0026217B">
        <w:trPr>
          <w:trHeight w:val="192"/>
          <w:jc w:val="center"/>
        </w:trPr>
        <w:tc>
          <w:tcPr>
            <w:tcW w:w="650" w:type="pct"/>
            <w:vMerge/>
            <w:shd w:val="clear" w:color="auto" w:fill="808080" w:themeFill="background1" w:themeFillShade="80"/>
            <w:vAlign w:val="center"/>
          </w:tcPr>
          <w:p w14:paraId="6AA467E2" w14:textId="77777777" w:rsidR="007B0A20" w:rsidRPr="002E774E" w:rsidRDefault="007B0A20" w:rsidP="0026217B">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40324149" w14:textId="77777777" w:rsidR="007B0A20" w:rsidRPr="002E774E" w:rsidRDefault="007B0A20" w:rsidP="0026217B">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62FF74D8" w14:textId="77777777" w:rsidR="007B0A20" w:rsidRPr="002E774E" w:rsidRDefault="007B0A20" w:rsidP="0026217B">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7D326ED0"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1" w:type="pct"/>
            <w:shd w:val="clear" w:color="auto" w:fill="BFBFBF" w:themeFill="background1" w:themeFillShade="BF"/>
            <w:vAlign w:val="center"/>
          </w:tcPr>
          <w:p w14:paraId="12D2146E" w14:textId="77777777" w:rsidR="007B0A20" w:rsidRPr="002E774E" w:rsidRDefault="007B0A20" w:rsidP="0026217B">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206684F9" w14:textId="77777777" w:rsidR="007B0A20" w:rsidRPr="002E774E" w:rsidRDefault="007B0A20" w:rsidP="0026217B">
            <w:pPr>
              <w:spacing w:line="276" w:lineRule="auto"/>
              <w:jc w:val="left"/>
              <w:rPr>
                <w:rFonts w:ascii="Century Gothic" w:hAnsi="Century Gothic"/>
                <w:noProof/>
                <w:sz w:val="14"/>
                <w:szCs w:val="14"/>
              </w:rPr>
            </w:pPr>
          </w:p>
        </w:tc>
      </w:tr>
      <w:tr w:rsidR="007B0A20" w:rsidRPr="002E774E" w14:paraId="3B42DF22" w14:textId="77777777" w:rsidTr="0026217B">
        <w:trPr>
          <w:trHeight w:val="284"/>
          <w:jc w:val="center"/>
        </w:trPr>
        <w:tc>
          <w:tcPr>
            <w:tcW w:w="650" w:type="pct"/>
            <w:shd w:val="clear" w:color="auto" w:fill="FFFFFF" w:themeFill="background1"/>
            <w:vAlign w:val="center"/>
          </w:tcPr>
          <w:p w14:paraId="066BAA3B" w14:textId="4EB00E5B" w:rsidR="007B0A20" w:rsidRDefault="007B0A20" w:rsidP="0026217B">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w:t>
            </w:r>
            <w:r>
              <w:rPr>
                <w:rFonts w:ascii="Century Gothic" w:hAnsi="Century Gothic" w:cs="Arial"/>
                <w:sz w:val="14"/>
                <w:szCs w:val="14"/>
              </w:rPr>
              <w:t>3</w:t>
            </w:r>
            <w:r w:rsidRPr="007650AE">
              <w:rPr>
                <w:rFonts w:ascii="Century Gothic" w:hAnsi="Century Gothic" w:cs="Arial"/>
                <w:sz w:val="14"/>
                <w:szCs w:val="14"/>
              </w:rPr>
              <w:t>.</w:t>
            </w:r>
            <w:r>
              <w:rPr>
                <w:rFonts w:ascii="Century Gothic" w:hAnsi="Century Gothic" w:cs="Arial"/>
                <w:sz w:val="14"/>
                <w:szCs w:val="14"/>
              </w:rPr>
              <w:t>1</w:t>
            </w:r>
          </w:p>
        </w:tc>
        <w:tc>
          <w:tcPr>
            <w:tcW w:w="1392" w:type="pct"/>
            <w:shd w:val="clear" w:color="auto" w:fill="FFFFFF" w:themeFill="background1"/>
            <w:vAlign w:val="center"/>
          </w:tcPr>
          <w:p w14:paraId="6B6E4C3C" w14:textId="0B86688B" w:rsidR="007B0A20" w:rsidRPr="002E774E" w:rsidRDefault="007B0A20" w:rsidP="0026217B">
            <w:pPr>
              <w:spacing w:line="276" w:lineRule="auto"/>
              <w:jc w:val="left"/>
              <w:rPr>
                <w:rFonts w:ascii="Century Gothic" w:hAnsi="Century Gothic" w:cs="Arial"/>
                <w:sz w:val="14"/>
                <w:szCs w:val="14"/>
              </w:rPr>
            </w:pPr>
            <w:r>
              <w:rPr>
                <w:rFonts w:ascii="Century Gothic" w:hAnsi="Century Gothic" w:cs="Arial"/>
                <w:sz w:val="14"/>
                <w:szCs w:val="14"/>
              </w:rPr>
              <w:t>LUIS ANTONIO CORONA MACÍAS</w:t>
            </w:r>
          </w:p>
        </w:tc>
        <w:tc>
          <w:tcPr>
            <w:tcW w:w="963" w:type="pct"/>
            <w:gridSpan w:val="2"/>
            <w:shd w:val="clear" w:color="auto" w:fill="FFFFFF" w:themeFill="background1"/>
            <w:vAlign w:val="center"/>
          </w:tcPr>
          <w:p w14:paraId="016F797C" w14:textId="77777777" w:rsidR="007B0A20" w:rsidRPr="002E774E" w:rsidRDefault="007B0A20" w:rsidP="0026217B">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FFFFFF" w:themeFill="background1"/>
            <w:vAlign w:val="center"/>
          </w:tcPr>
          <w:p w14:paraId="2C943BE0" w14:textId="4E4FA56C" w:rsidR="007B0A20" w:rsidRPr="002E774E" w:rsidRDefault="007B0A20" w:rsidP="0026217B">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03</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FFFFFF" w:themeFill="background1"/>
            <w:vAlign w:val="center"/>
          </w:tcPr>
          <w:p w14:paraId="4DC9D233" w14:textId="77777777" w:rsidR="007B0A20" w:rsidRPr="002E774E" w:rsidRDefault="007B0A20" w:rsidP="0026217B">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1012" w:type="pct"/>
            <w:shd w:val="clear" w:color="auto" w:fill="FFFFFF" w:themeFill="background1"/>
            <w:vAlign w:val="center"/>
          </w:tcPr>
          <w:p w14:paraId="5291BAFE" w14:textId="77777777" w:rsidR="007B0A20" w:rsidRDefault="007B0A20" w:rsidP="0026217B">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3BBF76F1" w14:textId="1CC8AA49" w:rsidR="007B0A20" w:rsidRPr="002E774E" w:rsidRDefault="007B0A20" w:rsidP="0026217B">
            <w:pPr>
              <w:spacing w:line="276" w:lineRule="auto"/>
              <w:rPr>
                <w:rFonts w:ascii="Century Gothic" w:hAnsi="Century Gothic"/>
                <w:noProof/>
                <w:sz w:val="14"/>
                <w:szCs w:val="14"/>
              </w:rPr>
            </w:pPr>
            <w:r>
              <w:rPr>
                <w:rFonts w:ascii="Century Gothic" w:hAnsi="Century Gothic"/>
                <w:noProof/>
                <w:sz w:val="10"/>
                <w:szCs w:val="10"/>
                <w:lang w:eastAsia="es-MX"/>
              </w:rPr>
              <w:t xml:space="preserve"> NUEVO EN EL CARGO POR RENUNCIA DE GUSTAVO ALFONSO HERNÁNDEZ VELAZCO</w:t>
            </w:r>
          </w:p>
        </w:tc>
      </w:tr>
      <w:bookmarkEnd w:id="24"/>
    </w:tbl>
    <w:p w14:paraId="3F751BA7" w14:textId="77777777" w:rsidR="007B0A20" w:rsidRDefault="007B0A20" w:rsidP="001A4829">
      <w:pPr>
        <w:pStyle w:val="Sangradetextonormal"/>
        <w:spacing w:after="0" w:line="276" w:lineRule="auto"/>
        <w:ind w:left="0"/>
        <w:jc w:val="both"/>
        <w:rPr>
          <w:rFonts w:ascii="Century Gothic" w:hAnsi="Century Gothic"/>
        </w:rPr>
      </w:pPr>
    </w:p>
    <w:p w14:paraId="6C0FA260" w14:textId="4B559FF0" w:rsidR="00612BA4" w:rsidRDefault="00612BA4" w:rsidP="00612BA4">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0024687C">
        <w:rPr>
          <w:rFonts w:ascii="Century Gothic" w:hAnsi="Century Gothic"/>
          <w:szCs w:val="24"/>
          <w:lang w:val="es-MX"/>
        </w:rPr>
        <w:t xml:space="preserve"> a excepción del nombramiento 7.1.7</w:t>
      </w:r>
      <w:r w:rsidRPr="002E774E">
        <w:rPr>
          <w:rFonts w:ascii="Century Gothic" w:hAnsi="Century Gothic"/>
          <w:szCs w:val="24"/>
          <w:lang w:val="es-MX"/>
        </w:rPr>
        <w:t>.</w:t>
      </w:r>
    </w:p>
    <w:bookmarkEnd w:id="21"/>
    <w:p w14:paraId="245E78F4" w14:textId="4505AFA5" w:rsidR="00306719" w:rsidRDefault="007622FA" w:rsidP="001A4829">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w:t>
      </w:r>
      <w:r w:rsidRPr="007622FA">
        <w:rPr>
          <w:rFonts w:ascii="Century Gothic" w:hAnsi="Century Gothic"/>
        </w:rPr>
        <w:t>En este caso únicamente hacer mención, son nombramientos propuestos por la Cuarta Sala Unitaria, que en el proceso anterior había nombrado por un mes, y de la Sexta Sala tenemos una propuesta, así como de la Séptima Sala también una sustitución. En este caso también vienen</w:t>
      </w:r>
      <w:r>
        <w:rPr>
          <w:rFonts w:ascii="Century Gothic" w:hAnsi="Century Gothic"/>
        </w:rPr>
        <w:t xml:space="preserve"> en</w:t>
      </w:r>
      <w:r w:rsidRPr="007622FA">
        <w:rPr>
          <w:rFonts w:ascii="Century Gothic" w:hAnsi="Century Gothic"/>
        </w:rPr>
        <w:t xml:space="preserve"> los dictámenes de viabilidad. Hago mención únicamente en cuanto al punto número </w:t>
      </w:r>
      <w:r>
        <w:rPr>
          <w:rFonts w:ascii="Century Gothic" w:hAnsi="Century Gothic"/>
        </w:rPr>
        <w:t>7.1.7</w:t>
      </w:r>
      <w:r w:rsidRPr="007622FA">
        <w:rPr>
          <w:rFonts w:ascii="Century Gothic" w:hAnsi="Century Gothic"/>
        </w:rPr>
        <w:t xml:space="preserve">, que es la propuesta para ocupar un cargo de César Antonio Esparza López, que hace la Cuarta Sala Unitaria. Bueno, esta plaza en este momento está ocupada para el periodo que se está </w:t>
      </w:r>
      <w:r>
        <w:rPr>
          <w:rFonts w:ascii="Century Gothic" w:hAnsi="Century Gothic"/>
        </w:rPr>
        <w:t>proponiendo</w:t>
      </w:r>
      <w:r w:rsidRPr="007622FA">
        <w:rPr>
          <w:rFonts w:ascii="Century Gothic" w:hAnsi="Century Gothic"/>
        </w:rPr>
        <w:t xml:space="preserve"> y se pone a consideración.</w:t>
      </w:r>
    </w:p>
    <w:p w14:paraId="7D5C4973" w14:textId="587AB7FD" w:rsidR="007622FA" w:rsidRDefault="007622FA" w:rsidP="001A4829">
      <w:pPr>
        <w:pStyle w:val="Sangradetextonormal"/>
        <w:spacing w:after="0" w:line="276" w:lineRule="auto"/>
        <w:ind w:left="0"/>
        <w:jc w:val="both"/>
        <w:rPr>
          <w:rFonts w:ascii="Century Gothic" w:hAnsi="Century Gothic"/>
        </w:rPr>
      </w:pPr>
    </w:p>
    <w:p w14:paraId="6D11310B" w14:textId="091249E9" w:rsidR="002A20DD" w:rsidRDefault="001A4829" w:rsidP="00EE6A51">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7622FA" w:rsidRPr="007622FA">
        <w:rPr>
          <w:rFonts w:ascii="Century Gothic" w:hAnsi="Century Gothic"/>
          <w:bCs/>
          <w:lang w:val="es-MX"/>
        </w:rPr>
        <w:t xml:space="preserve">Muchas gracias, </w:t>
      </w:r>
      <w:r w:rsidR="007622FA">
        <w:rPr>
          <w:rFonts w:ascii="Century Gothic" w:hAnsi="Century Gothic"/>
          <w:bCs/>
          <w:lang w:val="es-MX"/>
        </w:rPr>
        <w:t>S</w:t>
      </w:r>
      <w:r w:rsidR="007622FA" w:rsidRPr="007622FA">
        <w:rPr>
          <w:rFonts w:ascii="Century Gothic" w:hAnsi="Century Gothic"/>
          <w:bCs/>
          <w:lang w:val="es-MX"/>
        </w:rPr>
        <w:t xml:space="preserve">ecretario. </w:t>
      </w:r>
      <w:r w:rsidR="007622FA">
        <w:rPr>
          <w:rFonts w:ascii="Century Gothic" w:hAnsi="Century Gothic"/>
          <w:bCs/>
          <w:lang w:val="es-MX"/>
        </w:rPr>
        <w:t>C</w:t>
      </w:r>
      <w:r w:rsidR="007622FA" w:rsidRPr="007622FA">
        <w:rPr>
          <w:rFonts w:ascii="Century Gothic" w:hAnsi="Century Gothic"/>
          <w:bCs/>
          <w:lang w:val="es-MX"/>
        </w:rPr>
        <w:t xml:space="preserve">omo son plazas aquí del </w:t>
      </w:r>
      <w:r w:rsidR="007622FA">
        <w:rPr>
          <w:rFonts w:ascii="Century Gothic" w:hAnsi="Century Gothic"/>
          <w:bCs/>
          <w:lang w:val="es-MX"/>
        </w:rPr>
        <w:t>M</w:t>
      </w:r>
      <w:r w:rsidR="007622FA" w:rsidRPr="007622FA">
        <w:rPr>
          <w:rFonts w:ascii="Century Gothic" w:hAnsi="Century Gothic"/>
          <w:bCs/>
          <w:lang w:val="es-MX"/>
        </w:rPr>
        <w:t xml:space="preserve">agistrado Abel, sí me gustaría que </w:t>
      </w:r>
      <w:r w:rsidR="001B0C6E">
        <w:rPr>
          <w:rFonts w:ascii="Century Gothic" w:hAnsi="Century Gothic"/>
          <w:bCs/>
          <w:lang w:val="es-MX"/>
        </w:rPr>
        <w:t>nos</w:t>
      </w:r>
      <w:r w:rsidR="007622FA" w:rsidRPr="007622FA">
        <w:rPr>
          <w:rFonts w:ascii="Century Gothic" w:hAnsi="Century Gothic"/>
          <w:bCs/>
          <w:lang w:val="es-MX"/>
        </w:rPr>
        <w:t xml:space="preserve"> explicara.</w:t>
      </w:r>
    </w:p>
    <w:p w14:paraId="18C27C98" w14:textId="783292D4" w:rsidR="007622FA" w:rsidRDefault="007622FA" w:rsidP="00EE6A51">
      <w:pPr>
        <w:pStyle w:val="Sangradetextonormal"/>
        <w:spacing w:after="0" w:line="276" w:lineRule="auto"/>
        <w:ind w:left="0"/>
        <w:jc w:val="both"/>
        <w:rPr>
          <w:rFonts w:ascii="Century Gothic" w:hAnsi="Century Gothic"/>
          <w:bCs/>
          <w:lang w:val="es-MX"/>
        </w:rPr>
      </w:pPr>
    </w:p>
    <w:p w14:paraId="4737D763" w14:textId="70015C99" w:rsidR="007622FA" w:rsidRDefault="007622FA" w:rsidP="00EE6A51">
      <w:pPr>
        <w:pStyle w:val="Sangradetextonormal"/>
        <w:spacing w:after="0" w:line="276" w:lineRule="auto"/>
        <w:ind w:left="0"/>
        <w:jc w:val="both"/>
        <w:rPr>
          <w:rFonts w:ascii="Century Gothic" w:hAnsi="Century Gothic"/>
          <w:bCs/>
          <w:lang w:val="es-MX"/>
        </w:rPr>
      </w:pPr>
      <w:r>
        <w:rPr>
          <w:rFonts w:ascii="Century Gothic" w:hAnsi="Century Gothic"/>
          <w:bCs/>
          <w:lang w:val="es-MX"/>
        </w:rPr>
        <w:t xml:space="preserve">En uso de la voz el Magistrado </w:t>
      </w:r>
      <w:r>
        <w:rPr>
          <w:rFonts w:ascii="Century Gothic" w:hAnsi="Century Gothic"/>
          <w:b/>
          <w:lang w:val="es-MX"/>
        </w:rPr>
        <w:t xml:space="preserve">Abel Octavio Salgado Peña: </w:t>
      </w:r>
      <w:r w:rsidRPr="007622FA">
        <w:rPr>
          <w:rFonts w:ascii="Century Gothic" w:hAnsi="Century Gothic"/>
          <w:bCs/>
          <w:lang w:val="es-MX"/>
        </w:rPr>
        <w:t xml:space="preserve">Sí quisiera, si me lo permiten, hacer algunas consideraciones al respecto. Efectivamente, la plaza que hoy ocupa y que todavía goza con licencia sin goce de sueldo el compañero Emanuel Mena Zuno, que se le vence el día 15 de marzo, es una plaza que hoy está ocupando de manera provisional César Antonio Esparza López. Lo que quisiera yo plantear es lo siguiente, yo tuve la oportunidad de platicar con el compañero Emanuel Mena, él me ha manifestado ya su decisión de presentar su renuncia definitiva a su plaza aquí dentro del </w:t>
      </w:r>
      <w:r w:rsidR="001B0C6E" w:rsidRPr="007622FA">
        <w:rPr>
          <w:rFonts w:ascii="Century Gothic" w:hAnsi="Century Gothic"/>
          <w:bCs/>
          <w:lang w:val="es-MX"/>
        </w:rPr>
        <w:t xml:space="preserve">Tribunal </w:t>
      </w:r>
      <w:r w:rsidRPr="007622FA">
        <w:rPr>
          <w:rFonts w:ascii="Century Gothic" w:hAnsi="Century Gothic"/>
          <w:bCs/>
          <w:lang w:val="es-MX"/>
        </w:rPr>
        <w:t xml:space="preserve">y está por hacerlo de manera personal para venir a ratificarla ante la propia </w:t>
      </w:r>
      <w:r w:rsidR="001B0C6E" w:rsidRPr="007622FA">
        <w:rPr>
          <w:rFonts w:ascii="Century Gothic" w:hAnsi="Century Gothic"/>
          <w:bCs/>
          <w:lang w:val="es-MX"/>
        </w:rPr>
        <w:t>Secretaría</w:t>
      </w:r>
      <w:r w:rsidRPr="007622FA">
        <w:rPr>
          <w:rFonts w:ascii="Century Gothic" w:hAnsi="Century Gothic"/>
          <w:bCs/>
          <w:lang w:val="es-MX"/>
        </w:rPr>
        <w:t xml:space="preserve">. El único tema es </w:t>
      </w:r>
      <w:r w:rsidR="001B0C6E">
        <w:rPr>
          <w:rFonts w:ascii="Century Gothic" w:hAnsi="Century Gothic"/>
          <w:bCs/>
          <w:lang w:val="es-MX"/>
        </w:rPr>
        <w:t xml:space="preserve">que </w:t>
      </w:r>
      <w:r w:rsidRPr="007622FA">
        <w:rPr>
          <w:rFonts w:ascii="Century Gothic" w:hAnsi="Century Gothic"/>
          <w:bCs/>
          <w:lang w:val="es-MX"/>
        </w:rPr>
        <w:t xml:space="preserve">está gestionando los permisos para poder hacerlo en su actual trabajo que es el </w:t>
      </w:r>
      <w:r w:rsidR="001B0C6E" w:rsidRPr="007622FA">
        <w:rPr>
          <w:rFonts w:ascii="Century Gothic" w:hAnsi="Century Gothic"/>
          <w:bCs/>
          <w:lang w:val="es-MX"/>
        </w:rPr>
        <w:t xml:space="preserve">Ayuntamiento </w:t>
      </w:r>
      <w:r w:rsidRPr="007622FA">
        <w:rPr>
          <w:rFonts w:ascii="Century Gothic" w:hAnsi="Century Gothic"/>
          <w:bCs/>
          <w:lang w:val="es-MX"/>
        </w:rPr>
        <w:t xml:space="preserve">de Guadalajara </w:t>
      </w:r>
      <w:r w:rsidR="001B0C6E">
        <w:rPr>
          <w:rFonts w:ascii="Century Gothic" w:hAnsi="Century Gothic"/>
          <w:bCs/>
          <w:lang w:val="es-MX"/>
        </w:rPr>
        <w:t>y</w:t>
      </w:r>
      <w:r w:rsidRPr="007622FA">
        <w:rPr>
          <w:rFonts w:ascii="Century Gothic" w:hAnsi="Century Gothic"/>
          <w:bCs/>
          <w:lang w:val="es-MX"/>
        </w:rPr>
        <w:t xml:space="preserve"> quisiera proponer, si no hay inconveniente, se pudiera aprobar esta propuesta a favor de César Antonio Esparza López, condicionada a que </w:t>
      </w:r>
      <w:r w:rsidR="001B0C6E">
        <w:rPr>
          <w:rFonts w:ascii="Century Gothic" w:hAnsi="Century Gothic"/>
          <w:bCs/>
          <w:lang w:val="es-MX"/>
        </w:rPr>
        <w:t>Emm</w:t>
      </w:r>
      <w:r w:rsidRPr="007622FA">
        <w:rPr>
          <w:rFonts w:ascii="Century Gothic" w:hAnsi="Century Gothic"/>
          <w:bCs/>
          <w:lang w:val="es-MX"/>
        </w:rPr>
        <w:t>anuel Mena presente, ratifique su renuncia antes del día 15</w:t>
      </w:r>
      <w:r w:rsidR="001B0C6E">
        <w:rPr>
          <w:rFonts w:ascii="Century Gothic" w:hAnsi="Century Gothic"/>
          <w:bCs/>
          <w:lang w:val="es-MX"/>
        </w:rPr>
        <w:t xml:space="preserve"> de marzo,</w:t>
      </w:r>
      <w:r w:rsidRPr="007622FA">
        <w:rPr>
          <w:rFonts w:ascii="Century Gothic" w:hAnsi="Century Gothic"/>
          <w:bCs/>
          <w:lang w:val="es-MX"/>
        </w:rPr>
        <w:t xml:space="preserve"> </w:t>
      </w:r>
      <w:r w:rsidR="001B0C6E">
        <w:rPr>
          <w:rFonts w:ascii="Century Gothic" w:hAnsi="Century Gothic"/>
          <w:bCs/>
          <w:lang w:val="es-MX"/>
        </w:rPr>
        <w:t>d</w:t>
      </w:r>
      <w:r w:rsidRPr="007622FA">
        <w:rPr>
          <w:rFonts w:ascii="Century Gothic" w:hAnsi="Century Gothic"/>
          <w:bCs/>
          <w:lang w:val="es-MX"/>
        </w:rPr>
        <w:t xml:space="preserve">e no ser así, si no lo hiciera, bueno, pues entonces queda sin efecto la designación de César Antonio y ya </w:t>
      </w:r>
      <w:r w:rsidR="00F92AF3" w:rsidRPr="007622FA">
        <w:rPr>
          <w:rFonts w:ascii="Century Gothic" w:hAnsi="Century Gothic"/>
          <w:bCs/>
          <w:lang w:val="es-MX"/>
        </w:rPr>
        <w:t>ver</w:t>
      </w:r>
      <w:r w:rsidR="00F92AF3">
        <w:rPr>
          <w:rFonts w:ascii="Century Gothic" w:hAnsi="Century Gothic"/>
          <w:bCs/>
          <w:lang w:val="es-MX"/>
        </w:rPr>
        <w:t xml:space="preserve">íamos </w:t>
      </w:r>
      <w:r w:rsidRPr="007622FA">
        <w:rPr>
          <w:rFonts w:ascii="Century Gothic" w:hAnsi="Century Gothic"/>
          <w:bCs/>
          <w:lang w:val="es-MX"/>
        </w:rPr>
        <w:t>el procedimiento que habría que seguir en caso de que Emanuel Mena no se presente.</w:t>
      </w:r>
    </w:p>
    <w:p w14:paraId="18FD5E16" w14:textId="4B0F38F3" w:rsidR="001B0C6E" w:rsidRDefault="001B0C6E" w:rsidP="00EE6A51">
      <w:pPr>
        <w:pStyle w:val="Sangradetextonormal"/>
        <w:spacing w:after="0" w:line="276" w:lineRule="auto"/>
        <w:ind w:left="0"/>
        <w:jc w:val="both"/>
        <w:rPr>
          <w:rFonts w:ascii="Century Gothic" w:hAnsi="Century Gothic"/>
          <w:bCs/>
          <w:lang w:val="es-MX"/>
        </w:rPr>
      </w:pPr>
    </w:p>
    <w:p w14:paraId="22089CA5" w14:textId="65C98E09" w:rsidR="001B0C6E" w:rsidRDefault="001B0C6E" w:rsidP="00EE6A51">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Pr>
          <w:rFonts w:ascii="Century Gothic" w:hAnsi="Century Gothic"/>
          <w:bCs/>
          <w:lang w:val="es-MX"/>
        </w:rPr>
        <w:t xml:space="preserve">¿Tienen algún comentario, Magistrados? </w:t>
      </w:r>
      <w:r w:rsidRPr="001B0C6E">
        <w:rPr>
          <w:rFonts w:ascii="Century Gothic" w:hAnsi="Century Gothic"/>
          <w:bCs/>
          <w:lang w:val="es-MX"/>
        </w:rPr>
        <w:t>Normalmente cuando otorgamos</w:t>
      </w:r>
      <w:r>
        <w:rPr>
          <w:rFonts w:ascii="Century Gothic" w:hAnsi="Century Gothic"/>
          <w:bCs/>
          <w:lang w:val="es-MX"/>
        </w:rPr>
        <w:t xml:space="preserve"> los</w:t>
      </w:r>
      <w:r w:rsidRPr="001B0C6E">
        <w:rPr>
          <w:rFonts w:ascii="Century Gothic" w:hAnsi="Century Gothic"/>
          <w:bCs/>
          <w:lang w:val="es-MX"/>
        </w:rPr>
        <w:t xml:space="preserve"> nombramiento</w:t>
      </w:r>
      <w:r>
        <w:rPr>
          <w:rFonts w:ascii="Century Gothic" w:hAnsi="Century Gothic"/>
          <w:bCs/>
          <w:lang w:val="es-MX"/>
        </w:rPr>
        <w:t>s</w:t>
      </w:r>
      <w:r w:rsidRPr="001B0C6E">
        <w:rPr>
          <w:rFonts w:ascii="Century Gothic" w:hAnsi="Century Gothic"/>
          <w:bCs/>
          <w:lang w:val="es-MX"/>
        </w:rPr>
        <w:t xml:space="preserve"> es porque está desocupada la plaza. Aquí tenemos dos </w:t>
      </w:r>
      <w:r w:rsidRPr="001B0C6E">
        <w:rPr>
          <w:rFonts w:ascii="Century Gothic" w:hAnsi="Century Gothic"/>
          <w:bCs/>
          <w:lang w:val="es-MX"/>
        </w:rPr>
        <w:lastRenderedPageBreak/>
        <w:t xml:space="preserve">opciones, digo, si estamos de acuerdo en cualquiera de las dos que les voy a decir, pues no lo podemos alargar más. Normalmente yo diría bueno, </w:t>
      </w:r>
      <w:r>
        <w:rPr>
          <w:rFonts w:ascii="Century Gothic" w:hAnsi="Century Gothic"/>
          <w:bCs/>
          <w:lang w:val="es-MX"/>
        </w:rPr>
        <w:t>¿</w:t>
      </w:r>
      <w:r w:rsidRPr="001B0C6E">
        <w:rPr>
          <w:rFonts w:ascii="Century Gothic" w:hAnsi="Century Gothic"/>
          <w:bCs/>
          <w:lang w:val="es-MX"/>
        </w:rPr>
        <w:t xml:space="preserve">por qué </w:t>
      </w:r>
      <w:r>
        <w:rPr>
          <w:rFonts w:ascii="Century Gothic" w:hAnsi="Century Gothic"/>
          <w:bCs/>
          <w:lang w:val="es-MX"/>
        </w:rPr>
        <w:t xml:space="preserve">no </w:t>
      </w:r>
      <w:r w:rsidRPr="001B0C6E">
        <w:rPr>
          <w:rFonts w:ascii="Century Gothic" w:hAnsi="Century Gothic"/>
          <w:bCs/>
          <w:lang w:val="es-MX"/>
        </w:rPr>
        <w:t xml:space="preserve">nos esperamos y hacemos una extraordinaria y ya la </w:t>
      </w:r>
      <w:r w:rsidR="00F92AF3">
        <w:rPr>
          <w:rFonts w:ascii="Century Gothic" w:hAnsi="Century Gothic"/>
          <w:bCs/>
          <w:lang w:val="es-MX"/>
        </w:rPr>
        <w:t>a</w:t>
      </w:r>
      <w:r w:rsidRPr="001B0C6E">
        <w:rPr>
          <w:rFonts w:ascii="Century Gothic" w:hAnsi="Century Gothic"/>
          <w:bCs/>
          <w:lang w:val="es-MX"/>
        </w:rPr>
        <w:t>probamos una vez que se desocupe la plaza? Esa es una opción en una extraordinaria, ese sería el único punto y obviamente con efectos retroactivos</w:t>
      </w:r>
      <w:r>
        <w:rPr>
          <w:rFonts w:ascii="Century Gothic" w:hAnsi="Century Gothic"/>
          <w:bCs/>
          <w:lang w:val="es-MX"/>
        </w:rPr>
        <w:t>,</w:t>
      </w:r>
      <w:r w:rsidRPr="001B0C6E">
        <w:rPr>
          <w:rFonts w:ascii="Century Gothic" w:hAnsi="Century Gothic"/>
          <w:bCs/>
          <w:lang w:val="es-MX"/>
        </w:rPr>
        <w:t xml:space="preserve"> ¿</w:t>
      </w:r>
      <w:r>
        <w:rPr>
          <w:rFonts w:ascii="Century Gothic" w:hAnsi="Century Gothic"/>
          <w:bCs/>
          <w:lang w:val="es-MX"/>
        </w:rPr>
        <w:t>p</w:t>
      </w:r>
      <w:r w:rsidRPr="001B0C6E">
        <w:rPr>
          <w:rFonts w:ascii="Century Gothic" w:hAnsi="Century Gothic"/>
          <w:bCs/>
          <w:lang w:val="es-MX"/>
        </w:rPr>
        <w:t>or qué? Porque pues bueno, entendemos los tiempos que tienen que venir a ratificarla</w:t>
      </w:r>
      <w:r>
        <w:rPr>
          <w:rFonts w:ascii="Century Gothic" w:hAnsi="Century Gothic"/>
          <w:bCs/>
          <w:lang w:val="es-MX"/>
        </w:rPr>
        <w:t>;</w:t>
      </w:r>
      <w:r w:rsidRPr="001B0C6E">
        <w:rPr>
          <w:rFonts w:ascii="Century Gothic" w:hAnsi="Century Gothic"/>
          <w:bCs/>
          <w:lang w:val="es-MX"/>
        </w:rPr>
        <w:t xml:space="preserve"> </w:t>
      </w:r>
      <w:r w:rsidR="00F92AF3">
        <w:rPr>
          <w:rFonts w:ascii="Century Gothic" w:hAnsi="Century Gothic"/>
          <w:bCs/>
          <w:lang w:val="es-MX"/>
        </w:rPr>
        <w:t>l</w:t>
      </w:r>
      <w:r w:rsidRPr="001B0C6E">
        <w:rPr>
          <w:rFonts w:ascii="Century Gothic" w:hAnsi="Century Gothic"/>
          <w:bCs/>
          <w:lang w:val="es-MX"/>
        </w:rPr>
        <w:t>a otra opción, que es la que plantea el Magistrado, es aprobar</w:t>
      </w:r>
      <w:r w:rsidR="00F92AF3">
        <w:rPr>
          <w:rFonts w:ascii="Century Gothic" w:hAnsi="Century Gothic"/>
          <w:bCs/>
          <w:lang w:val="es-MX"/>
        </w:rPr>
        <w:t>la</w:t>
      </w:r>
      <w:r w:rsidRPr="001B0C6E">
        <w:rPr>
          <w:rFonts w:ascii="Century Gothic" w:hAnsi="Century Gothic"/>
          <w:bCs/>
          <w:lang w:val="es-MX"/>
        </w:rPr>
        <w:t xml:space="preserve"> </w:t>
      </w:r>
      <w:r>
        <w:rPr>
          <w:rFonts w:ascii="Century Gothic" w:hAnsi="Century Gothic"/>
          <w:bCs/>
          <w:lang w:val="es-MX"/>
        </w:rPr>
        <w:t>ahorita</w:t>
      </w:r>
      <w:r w:rsidRPr="001B0C6E">
        <w:rPr>
          <w:rFonts w:ascii="Century Gothic" w:hAnsi="Century Gothic"/>
          <w:bCs/>
          <w:lang w:val="es-MX"/>
        </w:rPr>
        <w:t xml:space="preserve"> condicionada, esto es sí, solo sí surte efectos en cuanto se dé la renuncia y se ratifique ante el </w:t>
      </w:r>
      <w:proofErr w:type="gramStart"/>
      <w:r w:rsidRPr="001B0C6E">
        <w:rPr>
          <w:rFonts w:ascii="Century Gothic" w:hAnsi="Century Gothic"/>
          <w:bCs/>
          <w:lang w:val="es-MX"/>
        </w:rPr>
        <w:t>Secretario</w:t>
      </w:r>
      <w:proofErr w:type="gramEnd"/>
      <w:r w:rsidRPr="001B0C6E">
        <w:rPr>
          <w:rFonts w:ascii="Century Gothic" w:hAnsi="Century Gothic"/>
          <w:bCs/>
          <w:lang w:val="es-MX"/>
        </w:rPr>
        <w:t>. La verdad es que esta segunda opción nos ahorra tiempo y nos ahorra a todos no tener que estar sesionando</w:t>
      </w:r>
      <w:r w:rsidR="00F92AF3">
        <w:rPr>
          <w:rFonts w:ascii="Century Gothic" w:hAnsi="Century Gothic"/>
          <w:bCs/>
          <w:lang w:val="es-MX"/>
        </w:rPr>
        <w:t>,</w:t>
      </w:r>
      <w:r w:rsidRPr="001B0C6E">
        <w:rPr>
          <w:rFonts w:ascii="Century Gothic" w:hAnsi="Century Gothic"/>
          <w:bCs/>
          <w:lang w:val="es-MX"/>
        </w:rPr>
        <w:t xml:space="preserve"> por un tema de operatividad</w:t>
      </w:r>
      <w:r>
        <w:rPr>
          <w:rFonts w:ascii="Century Gothic" w:hAnsi="Century Gothic"/>
          <w:bCs/>
          <w:lang w:val="es-MX"/>
        </w:rPr>
        <w:t>,</w:t>
      </w:r>
      <w:r w:rsidRPr="001B0C6E">
        <w:rPr>
          <w:rFonts w:ascii="Century Gothic" w:hAnsi="Century Gothic"/>
          <w:bCs/>
          <w:lang w:val="es-MX"/>
        </w:rPr>
        <w:t xml:space="preserve"> </w:t>
      </w:r>
      <w:r>
        <w:rPr>
          <w:rFonts w:ascii="Century Gothic" w:hAnsi="Century Gothic"/>
          <w:bCs/>
          <w:lang w:val="es-MX"/>
        </w:rPr>
        <w:t>y</w:t>
      </w:r>
      <w:r w:rsidRPr="001B0C6E">
        <w:rPr>
          <w:rFonts w:ascii="Century Gothic" w:hAnsi="Century Gothic"/>
          <w:bCs/>
          <w:lang w:val="es-MX"/>
        </w:rPr>
        <w:t xml:space="preserve">o no tendría ningún inconveniente con la segunda opción, pero </w:t>
      </w:r>
      <w:r>
        <w:rPr>
          <w:rFonts w:ascii="Century Gothic" w:hAnsi="Century Gothic"/>
          <w:bCs/>
          <w:lang w:val="es-MX"/>
        </w:rPr>
        <w:t>¿</w:t>
      </w:r>
      <w:r w:rsidRPr="001B0C6E">
        <w:rPr>
          <w:rFonts w:ascii="Century Gothic" w:hAnsi="Century Gothic"/>
          <w:bCs/>
          <w:lang w:val="es-MX"/>
        </w:rPr>
        <w:t>no sé ustedes qué piensan</w:t>
      </w:r>
      <w:r>
        <w:rPr>
          <w:rFonts w:ascii="Century Gothic" w:hAnsi="Century Gothic"/>
          <w:bCs/>
          <w:lang w:val="es-MX"/>
        </w:rPr>
        <w:t>?</w:t>
      </w:r>
    </w:p>
    <w:p w14:paraId="65D3D9A0" w14:textId="0B50AD63" w:rsidR="001B0C6E" w:rsidRDefault="001B0C6E" w:rsidP="00EE6A51">
      <w:pPr>
        <w:pStyle w:val="Sangradetextonormal"/>
        <w:spacing w:after="0" w:line="276" w:lineRule="auto"/>
        <w:ind w:left="0"/>
        <w:jc w:val="both"/>
        <w:rPr>
          <w:rFonts w:ascii="Century Gothic" w:hAnsi="Century Gothic"/>
          <w:bCs/>
          <w:lang w:val="es-MX"/>
        </w:rPr>
      </w:pPr>
    </w:p>
    <w:p w14:paraId="311875C6" w14:textId="51A0D3B8" w:rsidR="001B0C6E" w:rsidRDefault="001B0C6E" w:rsidP="00EE6A51">
      <w:pPr>
        <w:pStyle w:val="Sangradetextonormal"/>
        <w:spacing w:after="0" w:line="276" w:lineRule="auto"/>
        <w:ind w:left="0"/>
        <w:jc w:val="both"/>
        <w:rPr>
          <w:rFonts w:ascii="Century Gothic" w:hAnsi="Century Gothic"/>
          <w:bCs/>
          <w:lang w:val="es-MX"/>
        </w:rPr>
      </w:pPr>
      <w:r>
        <w:rPr>
          <w:rFonts w:ascii="Century Gothic" w:hAnsi="Century Gothic"/>
          <w:bCs/>
          <w:lang w:val="es-MX"/>
        </w:rPr>
        <w:t xml:space="preserve">En uso de la voz la </w:t>
      </w:r>
      <w:r>
        <w:rPr>
          <w:rFonts w:ascii="Century Gothic" w:hAnsi="Century Gothic"/>
          <w:b/>
          <w:lang w:val="es-MX"/>
        </w:rPr>
        <w:t xml:space="preserve">Magistrada </w:t>
      </w:r>
      <w:proofErr w:type="spellStart"/>
      <w:r>
        <w:rPr>
          <w:rFonts w:ascii="Century Gothic" w:hAnsi="Century Gothic"/>
          <w:b/>
          <w:lang w:val="es-MX"/>
        </w:rPr>
        <w:t>Fany</w:t>
      </w:r>
      <w:proofErr w:type="spellEnd"/>
      <w:r>
        <w:rPr>
          <w:rFonts w:ascii="Century Gothic" w:hAnsi="Century Gothic"/>
          <w:b/>
          <w:lang w:val="es-MX"/>
        </w:rPr>
        <w:t xml:space="preserve"> Lorena Jiménez Aguirre: </w:t>
      </w:r>
      <w:r w:rsidRPr="001B0C6E">
        <w:rPr>
          <w:rFonts w:ascii="Century Gothic" w:hAnsi="Century Gothic"/>
          <w:bCs/>
          <w:lang w:val="es-MX"/>
        </w:rPr>
        <w:t>Yo bajo los términos que establece el Magistrado Abel, no tendría ningún inconveniente, condicionado evidentemente a que esté la renuncia previa de la persona que la ocupa actualmente. Si no se diera dicha renuncia, entonces</w:t>
      </w:r>
      <w:r w:rsidR="002B5C84">
        <w:rPr>
          <w:rFonts w:ascii="Century Gothic" w:hAnsi="Century Gothic"/>
          <w:bCs/>
          <w:lang w:val="es-MX"/>
        </w:rPr>
        <w:t>,</w:t>
      </w:r>
      <w:r w:rsidRPr="001B0C6E">
        <w:rPr>
          <w:rFonts w:ascii="Century Gothic" w:hAnsi="Century Gothic"/>
          <w:bCs/>
          <w:lang w:val="es-MX"/>
        </w:rPr>
        <w:t xml:space="preserve"> no se podría dar efectivamente la sustitución </w:t>
      </w:r>
      <w:r w:rsidR="002B5C84">
        <w:rPr>
          <w:rFonts w:ascii="Century Gothic" w:hAnsi="Century Gothic"/>
          <w:bCs/>
          <w:lang w:val="es-MX"/>
        </w:rPr>
        <w:t>p</w:t>
      </w:r>
      <w:r w:rsidRPr="001B0C6E">
        <w:rPr>
          <w:rFonts w:ascii="Century Gothic" w:hAnsi="Century Gothic"/>
          <w:bCs/>
          <w:lang w:val="es-MX"/>
        </w:rPr>
        <w:t>or ende y entiendo que es porque</w:t>
      </w:r>
      <w:r w:rsidR="002B5C84">
        <w:rPr>
          <w:rFonts w:ascii="Century Gothic" w:hAnsi="Century Gothic"/>
          <w:bCs/>
          <w:lang w:val="es-MX"/>
        </w:rPr>
        <w:t xml:space="preserve"> no</w:t>
      </w:r>
      <w:r w:rsidRPr="001B0C6E">
        <w:rPr>
          <w:rFonts w:ascii="Century Gothic" w:hAnsi="Century Gothic"/>
          <w:bCs/>
          <w:lang w:val="es-MX"/>
        </w:rPr>
        <w:t xml:space="preserve"> tenemos un calendario de sesiones que evidentemente establece fechas quizá que no se acomodan a esto, entonces, en los términos que lo plantea yo no tendrá ningún inconveniente.</w:t>
      </w:r>
    </w:p>
    <w:p w14:paraId="21E71782" w14:textId="397D8BA7" w:rsidR="002B5C84" w:rsidRDefault="002B5C84" w:rsidP="00EE6A51">
      <w:pPr>
        <w:pStyle w:val="Sangradetextonormal"/>
        <w:spacing w:after="0" w:line="276" w:lineRule="auto"/>
        <w:ind w:left="0"/>
        <w:jc w:val="both"/>
        <w:rPr>
          <w:rFonts w:ascii="Century Gothic" w:hAnsi="Century Gothic"/>
          <w:bCs/>
          <w:lang w:val="es-MX"/>
        </w:rPr>
      </w:pPr>
    </w:p>
    <w:p w14:paraId="20634CB4" w14:textId="15EC6450" w:rsidR="002B5C84" w:rsidRDefault="002B5C84" w:rsidP="002B5C84">
      <w:pPr>
        <w:pStyle w:val="Sangradetextonormal"/>
        <w:spacing w:line="276" w:lineRule="auto"/>
        <w:ind w:left="0"/>
        <w:jc w:val="both"/>
        <w:rPr>
          <w:rFonts w:ascii="Century Gothic" w:hAnsi="Century Gothic"/>
          <w:bCs/>
          <w:lang w:val="es-MX"/>
        </w:rPr>
      </w:pPr>
      <w:r w:rsidRPr="002B5C84">
        <w:rPr>
          <w:rFonts w:ascii="Century Gothic" w:hAnsi="Century Gothic"/>
          <w:bCs/>
          <w:lang w:val="es-MX"/>
        </w:rPr>
        <w:t xml:space="preserve">En uso de la voz el </w:t>
      </w:r>
      <w:r w:rsidRPr="002B5C84">
        <w:rPr>
          <w:rFonts w:ascii="Century Gothic" w:hAnsi="Century Gothic"/>
          <w:b/>
          <w:lang w:val="es-MX"/>
        </w:rPr>
        <w:t>Magistrado Avelino Bravo Cacho:</w:t>
      </w:r>
      <w:r>
        <w:rPr>
          <w:rFonts w:ascii="Century Gothic" w:hAnsi="Century Gothic"/>
          <w:bCs/>
          <w:lang w:val="es-MX"/>
        </w:rPr>
        <w:t xml:space="preserve"> M</w:t>
      </w:r>
      <w:r w:rsidRPr="002B5C84">
        <w:rPr>
          <w:rFonts w:ascii="Century Gothic" w:hAnsi="Century Gothic"/>
          <w:bCs/>
          <w:lang w:val="es-MX"/>
        </w:rPr>
        <w:t>e parece adecuada la propuesta, la verdad es que al final del día ese es justamente el impedimento legal, el hecho de que esté ocupada la plaza</w:t>
      </w:r>
      <w:r>
        <w:rPr>
          <w:rFonts w:ascii="Century Gothic" w:hAnsi="Century Gothic"/>
          <w:bCs/>
          <w:lang w:val="es-MX"/>
        </w:rPr>
        <w:t>,</w:t>
      </w:r>
      <w:r w:rsidRPr="002B5C84">
        <w:rPr>
          <w:rFonts w:ascii="Century Gothic" w:hAnsi="Century Gothic"/>
          <w:bCs/>
          <w:lang w:val="es-MX"/>
        </w:rPr>
        <w:t xml:space="preserve"> </w:t>
      </w:r>
      <w:r>
        <w:rPr>
          <w:rFonts w:ascii="Century Gothic" w:hAnsi="Century Gothic"/>
          <w:bCs/>
          <w:lang w:val="es-MX"/>
        </w:rPr>
        <w:t>e</w:t>
      </w:r>
      <w:r w:rsidRPr="002B5C84">
        <w:rPr>
          <w:rFonts w:ascii="Century Gothic" w:hAnsi="Century Gothic"/>
          <w:bCs/>
          <w:lang w:val="es-MX"/>
        </w:rPr>
        <w:t xml:space="preserve">ntonces, siendo muy clara la propuesta del Magistrado Abel en el sentido de que una vez que se presente la renuncia y quede ratificada, se libera la plaza, eso nos da ahora sí que el otro elemento para que esta Junta pueda ser válido este nombramiento </w:t>
      </w:r>
      <w:r>
        <w:rPr>
          <w:rFonts w:ascii="Century Gothic" w:hAnsi="Century Gothic"/>
          <w:bCs/>
          <w:lang w:val="es-MX"/>
        </w:rPr>
        <w:t>y</w:t>
      </w:r>
      <w:r w:rsidRPr="002B5C84">
        <w:rPr>
          <w:rFonts w:ascii="Century Gothic" w:hAnsi="Century Gothic"/>
          <w:bCs/>
          <w:lang w:val="es-MX"/>
        </w:rPr>
        <w:t xml:space="preserve"> yo sí estaría a favor de que pudiéramos votarla de manera anticipada con ese condicionamiento, como tú bien comentabas, con ese silogismo lógico de sí, solo sí y en caso contrario no pasó nada y no estamos en ninguna responsabilidad.</w:t>
      </w:r>
    </w:p>
    <w:p w14:paraId="0ED3307C" w14:textId="5F9E5FA9" w:rsidR="002B5C84" w:rsidRDefault="002B5C84" w:rsidP="002B5C84">
      <w:pPr>
        <w:pStyle w:val="Sangradetextonormal"/>
        <w:spacing w:before="24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Pr="002B5C84">
        <w:rPr>
          <w:rFonts w:ascii="Century Gothic" w:hAnsi="Century Gothic"/>
          <w:bCs/>
          <w:lang w:val="es-MX"/>
        </w:rPr>
        <w:t>Entonces, si les parece, tomaríamos la propuesta de la aprobación de los nombramientos y en el caso del 7</w:t>
      </w:r>
      <w:r>
        <w:rPr>
          <w:rFonts w:ascii="Century Gothic" w:hAnsi="Century Gothic"/>
          <w:bCs/>
          <w:lang w:val="es-MX"/>
        </w:rPr>
        <w:t>.1.7</w:t>
      </w:r>
      <w:r w:rsidRPr="002B5C84">
        <w:rPr>
          <w:rFonts w:ascii="Century Gothic" w:hAnsi="Century Gothic"/>
          <w:bCs/>
          <w:lang w:val="es-MX"/>
        </w:rPr>
        <w:t>, se aprobaría</w:t>
      </w:r>
      <w:r w:rsidR="00F92AF3">
        <w:rPr>
          <w:rFonts w:ascii="Century Gothic" w:hAnsi="Century Gothic"/>
          <w:bCs/>
          <w:lang w:val="es-MX"/>
        </w:rPr>
        <w:t xml:space="preserve"> en</w:t>
      </w:r>
      <w:r w:rsidRPr="002B5C84">
        <w:rPr>
          <w:rFonts w:ascii="Century Gothic" w:hAnsi="Century Gothic"/>
          <w:bCs/>
          <w:lang w:val="es-MX"/>
        </w:rPr>
        <w:t xml:space="preserve"> los términos de la propuesta que hizo el Magistrado Abel. ¿Les parece? </w:t>
      </w:r>
    </w:p>
    <w:p w14:paraId="51A00B24" w14:textId="26C862D2" w:rsidR="002B5C84" w:rsidRDefault="002B5C84" w:rsidP="002B5C84">
      <w:pPr>
        <w:pStyle w:val="Sangradetextonormal"/>
        <w:spacing w:before="240" w:line="276" w:lineRule="auto"/>
        <w:ind w:left="0"/>
        <w:jc w:val="both"/>
        <w:rPr>
          <w:rFonts w:ascii="Century Gothic" w:hAnsi="Century Gothic"/>
          <w:bCs/>
          <w:lang w:val="es-MX"/>
        </w:rPr>
      </w:pPr>
      <w:r>
        <w:rPr>
          <w:rFonts w:ascii="Century Gothic" w:hAnsi="Century Gothic"/>
          <w:bCs/>
          <w:lang w:val="es-MX"/>
        </w:rPr>
        <w:t xml:space="preserve">En uso de la voz la </w:t>
      </w:r>
      <w:r>
        <w:rPr>
          <w:rFonts w:ascii="Century Gothic" w:hAnsi="Century Gothic"/>
          <w:b/>
          <w:lang w:val="es-MX"/>
        </w:rPr>
        <w:t xml:space="preserve">Magistrada </w:t>
      </w:r>
      <w:proofErr w:type="spellStart"/>
      <w:r>
        <w:rPr>
          <w:rFonts w:ascii="Century Gothic" w:hAnsi="Century Gothic"/>
          <w:b/>
          <w:lang w:val="es-MX"/>
        </w:rPr>
        <w:t>Fany</w:t>
      </w:r>
      <w:proofErr w:type="spellEnd"/>
      <w:r>
        <w:rPr>
          <w:rFonts w:ascii="Century Gothic" w:hAnsi="Century Gothic"/>
          <w:b/>
          <w:lang w:val="es-MX"/>
        </w:rPr>
        <w:t xml:space="preserve"> Lorena Jiménez Aguirre: </w:t>
      </w:r>
      <w:r>
        <w:rPr>
          <w:rFonts w:ascii="Century Gothic" w:hAnsi="Century Gothic"/>
          <w:bCs/>
          <w:lang w:val="es-MX"/>
        </w:rPr>
        <w:t>Adelante.</w:t>
      </w:r>
    </w:p>
    <w:p w14:paraId="1CCE8F63" w14:textId="07102DBE" w:rsidR="002B5C84" w:rsidRPr="002B5C84" w:rsidRDefault="002B5C84" w:rsidP="002B5C84">
      <w:pPr>
        <w:pStyle w:val="Sangradetextonormal"/>
        <w:spacing w:before="240" w:line="276" w:lineRule="auto"/>
        <w:ind w:left="0"/>
        <w:jc w:val="both"/>
        <w:rPr>
          <w:rFonts w:ascii="Century Gothic" w:hAnsi="Century Gothic"/>
          <w:bCs/>
          <w:lang w:val="es-MX"/>
        </w:rPr>
      </w:pPr>
      <w:r w:rsidRPr="002B5C84">
        <w:rPr>
          <w:rFonts w:ascii="Century Gothic" w:hAnsi="Century Gothic"/>
          <w:bCs/>
          <w:lang w:val="es-MX"/>
        </w:rPr>
        <w:t xml:space="preserve">En uso de la voz el </w:t>
      </w:r>
      <w:r w:rsidRPr="002B5C84">
        <w:rPr>
          <w:rFonts w:ascii="Century Gothic" w:hAnsi="Century Gothic"/>
          <w:b/>
          <w:lang w:val="es-MX"/>
        </w:rPr>
        <w:t>Magistrado Avelino Bravo Cacho:</w:t>
      </w:r>
      <w:r w:rsidRPr="002B5C84">
        <w:rPr>
          <w:rFonts w:ascii="Century Gothic" w:hAnsi="Century Gothic"/>
          <w:bCs/>
          <w:lang w:val="es-MX"/>
        </w:rPr>
        <w:t xml:space="preserve"> </w:t>
      </w:r>
      <w:r>
        <w:rPr>
          <w:rFonts w:ascii="Century Gothic" w:hAnsi="Century Gothic"/>
          <w:bCs/>
          <w:lang w:val="es-MX"/>
        </w:rPr>
        <w:t>Adelante.</w:t>
      </w:r>
    </w:p>
    <w:p w14:paraId="7F6D26E8" w14:textId="77777777" w:rsidR="00966C00" w:rsidRPr="002E774E" w:rsidRDefault="00966C00" w:rsidP="00966C00">
      <w:pPr>
        <w:pStyle w:val="Cuerpodetexto"/>
        <w:spacing w:line="276" w:lineRule="auto"/>
        <w:rPr>
          <w:rFonts w:ascii="Century Gothic" w:hAnsi="Century Gothic"/>
          <w:b/>
          <w:bCs/>
          <w:sz w:val="20"/>
          <w:lang w:val="es-MX"/>
        </w:rPr>
      </w:pPr>
    </w:p>
    <w:p w14:paraId="66FD9373" w14:textId="23F72747" w:rsidR="001A4829" w:rsidRPr="00EE6A51" w:rsidRDefault="00966C00" w:rsidP="00966C00">
      <w:pPr>
        <w:pStyle w:val="Sangradetextonormal"/>
        <w:spacing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1A4829" w:rsidRPr="002E774E">
        <w:rPr>
          <w:rFonts w:ascii="Century Gothic" w:hAnsi="Century Gothic"/>
          <w:lang w:val="es-MX"/>
        </w:rPr>
        <w:t>Agotada la discusión del punto de acuerdo, solicito al Secretario Técnico la votación:</w:t>
      </w:r>
    </w:p>
    <w:p w14:paraId="290E829D" w14:textId="77777777" w:rsidR="001A4829" w:rsidRPr="002E774E" w:rsidRDefault="001A4829" w:rsidP="001A4829">
      <w:pPr>
        <w:pStyle w:val="Sangra3detindependiente"/>
        <w:spacing w:after="0" w:line="276" w:lineRule="auto"/>
        <w:ind w:left="0"/>
        <w:jc w:val="both"/>
        <w:rPr>
          <w:rFonts w:ascii="Century Gothic" w:hAnsi="Century Gothic"/>
          <w:sz w:val="20"/>
          <w:szCs w:val="20"/>
          <w:lang w:val="es-MX"/>
        </w:rPr>
      </w:pPr>
    </w:p>
    <w:p w14:paraId="2CB580BA" w14:textId="74863E34" w:rsidR="001A4829" w:rsidRPr="002E774E" w:rsidRDefault="001A4829" w:rsidP="001A4829">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w:t>
      </w:r>
      <w:r w:rsidR="00E573BF">
        <w:rPr>
          <w:rFonts w:ascii="Century Gothic" w:hAnsi="Century Gothic"/>
          <w:b/>
          <w:sz w:val="20"/>
        </w:rPr>
        <w:t>os nombramientos</w:t>
      </w:r>
      <w:r w:rsidR="00331810">
        <w:rPr>
          <w:rFonts w:ascii="Century Gothic" w:hAnsi="Century Gothic"/>
          <w:b/>
          <w:sz w:val="20"/>
        </w:rPr>
        <w:t>, con la condicionante del punto 7.1.7, que solo si presenta la renuncia con ratificación se hará valida</w:t>
      </w:r>
      <w:r w:rsidR="00E573BF">
        <w:rPr>
          <w:rFonts w:ascii="Century Gothic" w:hAnsi="Century Gothic"/>
          <w:b/>
          <w:sz w:val="20"/>
        </w:rPr>
        <w:t>.</w:t>
      </w:r>
    </w:p>
    <w:p w14:paraId="3D96DE4F" w14:textId="77777777" w:rsidR="001A4829" w:rsidRDefault="001A4829" w:rsidP="001A482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0A6AFD" w:rsidRPr="002E774E" w14:paraId="11253853" w14:textId="77777777" w:rsidTr="00CB1AEF">
        <w:trPr>
          <w:jc w:val="center"/>
        </w:trPr>
        <w:tc>
          <w:tcPr>
            <w:tcW w:w="355" w:type="pct"/>
            <w:shd w:val="clear" w:color="auto" w:fill="auto"/>
            <w:vAlign w:val="center"/>
          </w:tcPr>
          <w:p w14:paraId="71CCC992" w14:textId="77777777" w:rsidR="000A6AFD" w:rsidRPr="00B36BC2" w:rsidRDefault="000A6AFD" w:rsidP="000A6AFD">
            <w:pPr>
              <w:pStyle w:val="Prrafodelista"/>
              <w:numPr>
                <w:ilvl w:val="0"/>
                <w:numId w:val="36"/>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auto"/>
            <w:vAlign w:val="center"/>
          </w:tcPr>
          <w:p w14:paraId="585DD3CF" w14:textId="77777777" w:rsidR="000A6AFD" w:rsidRPr="002E774E" w:rsidRDefault="000A6AFD" w:rsidP="000A6AFD">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auto"/>
          </w:tcPr>
          <w:p w14:paraId="22938A16" w14:textId="7E797302" w:rsidR="000A6AFD" w:rsidRDefault="00331810" w:rsidP="000A6AFD">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31810" w:rsidRPr="002E774E" w14:paraId="20BC8136" w14:textId="77777777" w:rsidTr="00CB1AEF">
        <w:trPr>
          <w:jc w:val="center"/>
        </w:trPr>
        <w:tc>
          <w:tcPr>
            <w:tcW w:w="355" w:type="pct"/>
            <w:shd w:val="clear" w:color="auto" w:fill="D9D9D9" w:themeFill="background1" w:themeFillShade="D9"/>
            <w:vAlign w:val="center"/>
          </w:tcPr>
          <w:p w14:paraId="5BEE82D2" w14:textId="77777777" w:rsidR="00331810" w:rsidRPr="002E774E" w:rsidRDefault="00331810" w:rsidP="0033181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D9D9D9" w:themeFill="background1" w:themeFillShade="D9"/>
            <w:vAlign w:val="center"/>
          </w:tcPr>
          <w:p w14:paraId="681D94BE" w14:textId="77777777" w:rsidR="00331810" w:rsidRPr="002E774E" w:rsidRDefault="00331810" w:rsidP="00331810">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51E030C9" w14:textId="6115F9AE" w:rsidR="00331810" w:rsidRPr="002E774E" w:rsidRDefault="00331810" w:rsidP="00331810">
            <w:pPr>
              <w:autoSpaceDE w:val="0"/>
              <w:autoSpaceDN w:val="0"/>
              <w:spacing w:line="276" w:lineRule="auto"/>
              <w:jc w:val="both"/>
              <w:rPr>
                <w:rFonts w:ascii="Century Gothic" w:hAnsi="Century Gothic" w:cs="Calibri Light"/>
                <w:b/>
              </w:rPr>
            </w:pPr>
            <w:r w:rsidRPr="00290A9A">
              <w:rPr>
                <w:rFonts w:ascii="Century Gothic" w:hAnsi="Century Gothic" w:cs="Calibri Light"/>
                <w:b/>
              </w:rPr>
              <w:t>A favor</w:t>
            </w:r>
          </w:p>
        </w:tc>
      </w:tr>
      <w:tr w:rsidR="00331810" w:rsidRPr="002E774E" w14:paraId="3C0D98F9" w14:textId="77777777" w:rsidTr="00CB1AEF">
        <w:trPr>
          <w:jc w:val="center"/>
        </w:trPr>
        <w:tc>
          <w:tcPr>
            <w:tcW w:w="355" w:type="pct"/>
            <w:shd w:val="clear" w:color="auto" w:fill="auto"/>
            <w:vAlign w:val="center"/>
          </w:tcPr>
          <w:p w14:paraId="7AB5C78F" w14:textId="77777777" w:rsidR="00331810" w:rsidRDefault="00331810" w:rsidP="0033181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AB5BC13" w14:textId="77777777" w:rsidR="00331810" w:rsidRPr="002E774E" w:rsidRDefault="00331810" w:rsidP="0033181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8FCF9F3" w14:textId="7C9B3A2E" w:rsidR="00331810" w:rsidRDefault="00331810" w:rsidP="00331810">
            <w:pPr>
              <w:autoSpaceDE w:val="0"/>
              <w:autoSpaceDN w:val="0"/>
              <w:spacing w:line="276" w:lineRule="auto"/>
              <w:jc w:val="both"/>
              <w:rPr>
                <w:rFonts w:ascii="Century Gothic" w:hAnsi="Century Gothic" w:cs="Calibri Light"/>
                <w:b/>
              </w:rPr>
            </w:pPr>
            <w:r w:rsidRPr="00290A9A">
              <w:rPr>
                <w:rFonts w:ascii="Century Gothic" w:hAnsi="Century Gothic" w:cs="Calibri Light"/>
                <w:b/>
              </w:rPr>
              <w:t>A favor</w:t>
            </w:r>
          </w:p>
        </w:tc>
      </w:tr>
      <w:tr w:rsidR="00331810" w:rsidRPr="002E774E" w14:paraId="143A98E5" w14:textId="77777777" w:rsidTr="00CB1AEF">
        <w:trPr>
          <w:jc w:val="center"/>
        </w:trPr>
        <w:tc>
          <w:tcPr>
            <w:tcW w:w="355" w:type="pct"/>
            <w:shd w:val="clear" w:color="auto" w:fill="D9D9D9" w:themeFill="background1" w:themeFillShade="D9"/>
            <w:vAlign w:val="center"/>
          </w:tcPr>
          <w:p w14:paraId="70B25D0C" w14:textId="77777777" w:rsidR="00331810" w:rsidRPr="002E774E" w:rsidRDefault="00331810" w:rsidP="0033181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05A89857" w14:textId="77777777" w:rsidR="00331810" w:rsidRPr="002E774E" w:rsidRDefault="00331810" w:rsidP="0033181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2FE8E233" w14:textId="1A7006B5" w:rsidR="00331810" w:rsidRPr="002E774E" w:rsidRDefault="00331810" w:rsidP="00331810">
            <w:pPr>
              <w:autoSpaceDE w:val="0"/>
              <w:autoSpaceDN w:val="0"/>
              <w:spacing w:line="276" w:lineRule="auto"/>
              <w:jc w:val="both"/>
              <w:rPr>
                <w:rFonts w:ascii="Century Gothic" w:hAnsi="Century Gothic" w:cs="Tahoma"/>
                <w:b/>
                <w:lang w:val="es-ES"/>
              </w:rPr>
            </w:pPr>
            <w:r w:rsidRPr="00290A9A">
              <w:rPr>
                <w:rFonts w:ascii="Century Gothic" w:hAnsi="Century Gothic" w:cs="Calibri Light"/>
                <w:b/>
              </w:rPr>
              <w:t>A favor</w:t>
            </w:r>
          </w:p>
        </w:tc>
      </w:tr>
    </w:tbl>
    <w:p w14:paraId="36C0F49C" w14:textId="77777777" w:rsidR="0072312D" w:rsidRDefault="0072312D" w:rsidP="0072312D">
      <w:pPr>
        <w:pStyle w:val="Sangra3detindependiente"/>
        <w:spacing w:after="0" w:line="276" w:lineRule="auto"/>
        <w:ind w:left="0"/>
        <w:jc w:val="both"/>
        <w:rPr>
          <w:rFonts w:ascii="Century Gothic" w:hAnsi="Century Gothic"/>
          <w:sz w:val="20"/>
          <w:szCs w:val="20"/>
          <w:lang w:val="es-MX"/>
        </w:rPr>
      </w:pPr>
    </w:p>
    <w:p w14:paraId="2374D4D9" w14:textId="49D4DE58" w:rsidR="0072312D" w:rsidRPr="002E774E" w:rsidRDefault="0072312D" w:rsidP="0072312D">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966C00">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5AD2D48" w14:textId="77777777" w:rsidR="001A4829" w:rsidRDefault="001A4829" w:rsidP="00D51B7D">
      <w:pPr>
        <w:pStyle w:val="Textosinformato"/>
        <w:spacing w:line="276" w:lineRule="auto"/>
        <w:jc w:val="center"/>
        <w:rPr>
          <w:b/>
          <w:sz w:val="28"/>
          <w:szCs w:val="28"/>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A4829" w:rsidRPr="002E774E" w14:paraId="13C4EFCC" w14:textId="77777777" w:rsidTr="00347A6E">
        <w:tc>
          <w:tcPr>
            <w:tcW w:w="9771" w:type="dxa"/>
            <w:shd w:val="clear" w:color="auto" w:fill="D9D9D9" w:themeFill="background1" w:themeFillShade="D9"/>
          </w:tcPr>
          <w:p w14:paraId="6436006C" w14:textId="4BE488D8" w:rsidR="001A4829" w:rsidRDefault="001A4829" w:rsidP="00347A6E">
            <w:pPr>
              <w:pStyle w:val="Textosinformato"/>
              <w:shd w:val="clear" w:color="auto" w:fill="D9D9D9" w:themeFill="background1" w:themeFillShade="D9"/>
              <w:spacing w:line="276" w:lineRule="auto"/>
              <w:rPr>
                <w:b/>
                <w:sz w:val="20"/>
                <w:u w:val="single"/>
                <w:lang w:val="es-MX"/>
              </w:rPr>
            </w:pPr>
            <w:r w:rsidRPr="002E774E">
              <w:rPr>
                <w:b/>
                <w:sz w:val="20"/>
                <w:lang w:val="es-MX"/>
              </w:rPr>
              <w:t>ACU/JA/</w:t>
            </w:r>
            <w:r w:rsidR="00966C00">
              <w:rPr>
                <w:b/>
                <w:sz w:val="20"/>
                <w:lang w:val="es-MX"/>
              </w:rPr>
              <w:t>06</w:t>
            </w:r>
            <w:r w:rsidRPr="002E774E">
              <w:rPr>
                <w:b/>
                <w:sz w:val="20"/>
                <w:lang w:val="es-MX"/>
              </w:rPr>
              <w:t>/</w:t>
            </w:r>
            <w:r>
              <w:rPr>
                <w:b/>
                <w:sz w:val="20"/>
                <w:lang w:val="es-MX"/>
              </w:rPr>
              <w:t>0</w:t>
            </w:r>
            <w:r w:rsidR="00966C00">
              <w:rPr>
                <w:b/>
                <w:sz w:val="20"/>
                <w:lang w:val="es-MX"/>
              </w:rPr>
              <w:t>3</w:t>
            </w:r>
            <w:r w:rsidRPr="002E774E">
              <w:rPr>
                <w:b/>
                <w:sz w:val="20"/>
                <w:lang w:val="es-MX"/>
              </w:rPr>
              <w:t>/O/202</w:t>
            </w:r>
            <w:r w:rsidR="006D4031">
              <w:rPr>
                <w:b/>
                <w:sz w:val="20"/>
                <w:lang w:val="es-MX"/>
              </w:rPr>
              <w:t>5</w:t>
            </w:r>
            <w:r w:rsidRPr="002E774E">
              <w:rPr>
                <w:b/>
                <w:sz w:val="20"/>
                <w:lang w:val="es-MX"/>
              </w:rPr>
              <w:t xml:space="preserve">.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la Magistrada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sidR="00966C00">
              <w:rPr>
                <w:b/>
                <w:sz w:val="20"/>
                <w:u w:val="single"/>
                <w:lang w:val="es-MX"/>
              </w:rPr>
              <w:t>integrantes</w:t>
            </w:r>
            <w:r>
              <w:rPr>
                <w:b/>
                <w:sz w:val="20"/>
                <w:u w:val="single"/>
                <w:lang w:val="es-MX"/>
              </w:rPr>
              <w:t xml:space="preserve"> </w:t>
            </w:r>
            <w:r w:rsidRPr="002E774E">
              <w:rPr>
                <w:b/>
                <w:sz w:val="20"/>
                <w:u w:val="single"/>
                <w:lang w:val="es-MX"/>
              </w:rPr>
              <w:t xml:space="preserve">de la Junta de Administración, los nombramientos para el personal </w:t>
            </w:r>
            <w:r>
              <w:rPr>
                <w:b/>
                <w:sz w:val="20"/>
                <w:u w:val="single"/>
                <w:lang w:val="es-MX"/>
              </w:rPr>
              <w:t xml:space="preserve">de </w:t>
            </w:r>
            <w:r w:rsidRPr="00AA039A">
              <w:rPr>
                <w:b/>
                <w:sz w:val="20"/>
                <w:u w:val="single"/>
                <w:lang w:val="es-ES_tradnl"/>
              </w:rPr>
              <w:t>este Tribunal</w:t>
            </w:r>
            <w:r w:rsidRPr="00AA039A">
              <w:rPr>
                <w:b/>
                <w:sz w:val="20"/>
                <w:u w:val="single"/>
                <w:lang w:val="es-MX"/>
              </w:rPr>
              <w:t xml:space="preserve"> </w:t>
            </w:r>
            <w:r w:rsidRPr="002E774E">
              <w:rPr>
                <w:b/>
                <w:sz w:val="20"/>
                <w:u w:val="single"/>
                <w:lang w:val="es-MX"/>
              </w:rPr>
              <w:t xml:space="preserve">descrito en el punto </w:t>
            </w:r>
            <w:r w:rsidR="00966C00">
              <w:rPr>
                <w:b/>
                <w:sz w:val="20"/>
                <w:u w:val="single"/>
                <w:lang w:val="es-MX"/>
              </w:rPr>
              <w:t>7</w:t>
            </w:r>
            <w:r w:rsidRPr="002E774E">
              <w:rPr>
                <w:b/>
                <w:sz w:val="20"/>
                <w:u w:val="single"/>
                <w:lang w:val="es-MX"/>
              </w:rPr>
              <w:t xml:space="preserve"> de la presente acta</w:t>
            </w:r>
            <w:r>
              <w:rPr>
                <w:b/>
                <w:sz w:val="20"/>
                <w:u w:val="single"/>
                <w:lang w:val="es-MX"/>
              </w:rPr>
              <w:t xml:space="preserve">, por un plazo que no excederá del </w:t>
            </w:r>
            <w:r w:rsidR="00966C00">
              <w:rPr>
                <w:b/>
                <w:sz w:val="20"/>
                <w:u w:val="single"/>
                <w:lang w:val="es-MX"/>
              </w:rPr>
              <w:t>30</w:t>
            </w:r>
            <w:r>
              <w:rPr>
                <w:b/>
                <w:sz w:val="20"/>
                <w:u w:val="single"/>
                <w:lang w:val="es-MX"/>
              </w:rPr>
              <w:t xml:space="preserve"> de </w:t>
            </w:r>
            <w:r w:rsidR="00966C00">
              <w:rPr>
                <w:b/>
                <w:sz w:val="20"/>
                <w:u w:val="single"/>
                <w:lang w:val="es-MX"/>
              </w:rPr>
              <w:t xml:space="preserve">abril </w:t>
            </w:r>
            <w:r>
              <w:rPr>
                <w:b/>
                <w:sz w:val="20"/>
                <w:u w:val="single"/>
                <w:lang w:val="es-MX"/>
              </w:rPr>
              <w:t>de 2025</w:t>
            </w:r>
            <w:r w:rsidR="009D7C77">
              <w:rPr>
                <w:b/>
                <w:sz w:val="20"/>
                <w:u w:val="single"/>
                <w:lang w:val="es-MX"/>
              </w:rPr>
              <w:t>, para quedar en los siguientes términos:</w:t>
            </w:r>
          </w:p>
          <w:p w14:paraId="2409524B" w14:textId="7A42AAFD" w:rsidR="009D7C77" w:rsidRDefault="009D7C77" w:rsidP="00347A6E">
            <w:pPr>
              <w:pStyle w:val="Textosinformato"/>
              <w:shd w:val="clear" w:color="auto" w:fill="D9D9D9" w:themeFill="background1" w:themeFillShade="D9"/>
              <w:spacing w:line="276" w:lineRule="auto"/>
              <w:rPr>
                <w:b/>
                <w:color w:val="0D0D0D" w:themeColor="text1" w:themeTint="F2"/>
                <w:sz w:val="20"/>
                <w:u w:val="single"/>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504"/>
              <w:gridCol w:w="1385"/>
              <w:gridCol w:w="652"/>
              <w:gridCol w:w="569"/>
              <w:gridCol w:w="391"/>
              <w:gridCol w:w="960"/>
              <w:gridCol w:w="1853"/>
            </w:tblGrid>
            <w:tr w:rsidR="009D7C77" w:rsidRPr="00262D42" w14:paraId="23258732" w14:textId="77777777" w:rsidTr="00C03105">
              <w:trPr>
                <w:trHeight w:val="255"/>
                <w:jc w:val="center"/>
              </w:trPr>
              <w:tc>
                <w:tcPr>
                  <w:tcW w:w="650" w:type="pct"/>
                  <w:shd w:val="clear" w:color="auto" w:fill="BFBFBF" w:themeFill="background1" w:themeFillShade="BF"/>
                  <w:vAlign w:val="center"/>
                </w:tcPr>
                <w:p w14:paraId="0690E9AA"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SOLICITA:</w:t>
                  </w:r>
                </w:p>
              </w:tc>
              <w:tc>
                <w:tcPr>
                  <w:tcW w:w="2050" w:type="pct"/>
                  <w:gridSpan w:val="2"/>
                  <w:shd w:val="clear" w:color="auto" w:fill="auto"/>
                  <w:vAlign w:val="center"/>
                </w:tcPr>
                <w:p w14:paraId="0060D5C2" w14:textId="77777777" w:rsidR="009D7C77" w:rsidRPr="00824607" w:rsidRDefault="009D7C77" w:rsidP="009D7C77">
                  <w:pPr>
                    <w:spacing w:line="276" w:lineRule="auto"/>
                    <w:jc w:val="left"/>
                    <w:rPr>
                      <w:rFonts w:ascii="Century Gothic" w:hAnsi="Century Gothic"/>
                      <w:b/>
                      <w:sz w:val="14"/>
                      <w:szCs w:val="14"/>
                      <w:lang w:val="es-MX"/>
                    </w:rPr>
                  </w:pPr>
                  <w:r w:rsidRPr="00824607">
                    <w:rPr>
                      <w:rFonts w:ascii="Century Gothic" w:hAnsi="Century Gothic"/>
                      <w:b/>
                      <w:sz w:val="14"/>
                      <w:szCs w:val="14"/>
                      <w:lang w:val="es-MX"/>
                    </w:rPr>
                    <w:t xml:space="preserve">MAGISTRADO </w:t>
                  </w:r>
                  <w:r>
                    <w:rPr>
                      <w:rFonts w:ascii="Century Gothic" w:hAnsi="Century Gothic"/>
                      <w:b/>
                      <w:sz w:val="14"/>
                      <w:szCs w:val="14"/>
                      <w:lang w:val="es-MX"/>
                    </w:rPr>
                    <w:t>ABEL OCTAVIO SALGADO PEÑA</w:t>
                  </w:r>
                </w:p>
                <w:p w14:paraId="1DF53365" w14:textId="77777777" w:rsidR="009D7C77" w:rsidRPr="00824607" w:rsidRDefault="009D7C77" w:rsidP="009D7C77">
                  <w:pPr>
                    <w:spacing w:line="276" w:lineRule="auto"/>
                    <w:jc w:val="left"/>
                    <w:rPr>
                      <w:rFonts w:ascii="Century Gothic" w:hAnsi="Century Gothic"/>
                      <w:b/>
                      <w:noProof/>
                      <w:sz w:val="14"/>
                      <w:szCs w:val="14"/>
                      <w:lang w:eastAsia="es-MX"/>
                    </w:rPr>
                  </w:pPr>
                  <w:r w:rsidRPr="00EA14D4">
                    <w:rPr>
                      <w:rFonts w:ascii="Century Gothic" w:hAnsi="Century Gothic"/>
                      <w:b/>
                      <w:noProof/>
                      <w:sz w:val="14"/>
                      <w:szCs w:val="14"/>
                      <w:lang w:eastAsia="es-MX"/>
                    </w:rPr>
                    <w:t>OFICIO 290/2025</w:t>
                  </w:r>
                </w:p>
              </w:tc>
              <w:tc>
                <w:tcPr>
                  <w:tcW w:w="632" w:type="pct"/>
                  <w:gridSpan w:val="2"/>
                  <w:shd w:val="clear" w:color="auto" w:fill="BFBFBF" w:themeFill="background1" w:themeFillShade="BF"/>
                  <w:vAlign w:val="center"/>
                </w:tcPr>
                <w:p w14:paraId="62C15AD8"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ADSCRIPCIÓN:</w:t>
                  </w:r>
                </w:p>
              </w:tc>
              <w:tc>
                <w:tcPr>
                  <w:tcW w:w="1668" w:type="pct"/>
                  <w:gridSpan w:val="3"/>
                  <w:vAlign w:val="center"/>
                </w:tcPr>
                <w:p w14:paraId="2EC6FEB1" w14:textId="77777777" w:rsidR="009D7C77" w:rsidRPr="00824607" w:rsidRDefault="009D7C77" w:rsidP="009D7C77">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w:t>
                  </w:r>
                  <w:r w:rsidRPr="00824607">
                    <w:rPr>
                      <w:rFonts w:ascii="Century Gothic" w:hAnsi="Century Gothic"/>
                      <w:b/>
                      <w:noProof/>
                      <w:sz w:val="14"/>
                      <w:szCs w:val="14"/>
                      <w:lang w:eastAsia="es-MX"/>
                    </w:rPr>
                    <w:t xml:space="preserve"> SALA UNITARIA</w:t>
                  </w:r>
                </w:p>
              </w:tc>
            </w:tr>
            <w:tr w:rsidR="009D7C77" w:rsidRPr="00262D42" w14:paraId="0FFDEC04" w14:textId="77777777" w:rsidTr="00C03105">
              <w:trPr>
                <w:trHeight w:val="37"/>
                <w:jc w:val="center"/>
              </w:trPr>
              <w:tc>
                <w:tcPr>
                  <w:tcW w:w="650" w:type="pct"/>
                  <w:vMerge w:val="restart"/>
                  <w:shd w:val="clear" w:color="auto" w:fill="BFBFBF" w:themeFill="background1" w:themeFillShade="BF"/>
                  <w:vAlign w:val="center"/>
                </w:tcPr>
                <w:p w14:paraId="71C05A29" w14:textId="77777777" w:rsidR="009D7C77" w:rsidRPr="00824607" w:rsidRDefault="009D7C77" w:rsidP="009D7C77">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ANEXO</w:t>
                  </w:r>
                </w:p>
              </w:tc>
              <w:tc>
                <w:tcPr>
                  <w:tcW w:w="1318" w:type="pct"/>
                  <w:vMerge w:val="restart"/>
                  <w:shd w:val="clear" w:color="auto" w:fill="BFBFBF" w:themeFill="background1" w:themeFillShade="BF"/>
                  <w:vAlign w:val="center"/>
                </w:tcPr>
                <w:p w14:paraId="7B4FBE4B"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NOMBRE</w:t>
                  </w:r>
                </w:p>
              </w:tc>
              <w:tc>
                <w:tcPr>
                  <w:tcW w:w="1073" w:type="pct"/>
                  <w:gridSpan w:val="2"/>
                  <w:vMerge w:val="restart"/>
                  <w:shd w:val="clear" w:color="auto" w:fill="BFBFBF" w:themeFill="background1" w:themeFillShade="BF"/>
                  <w:vAlign w:val="center"/>
                </w:tcPr>
                <w:p w14:paraId="3D443690"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PUESTO</w:t>
                  </w:r>
                </w:p>
              </w:tc>
              <w:tc>
                <w:tcPr>
                  <w:tcW w:w="982" w:type="pct"/>
                  <w:gridSpan w:val="3"/>
                  <w:shd w:val="clear" w:color="auto" w:fill="BFBFBF" w:themeFill="background1" w:themeFillShade="BF"/>
                  <w:vAlign w:val="center"/>
                </w:tcPr>
                <w:p w14:paraId="7CEDFAC4"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TEMPORALIDAD</w:t>
                  </w:r>
                </w:p>
              </w:tc>
              <w:tc>
                <w:tcPr>
                  <w:tcW w:w="977" w:type="pct"/>
                  <w:vMerge w:val="restart"/>
                  <w:shd w:val="clear" w:color="auto" w:fill="BFBFBF" w:themeFill="background1" w:themeFillShade="BF"/>
                  <w:vAlign w:val="center"/>
                </w:tcPr>
                <w:p w14:paraId="50BA23D8"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OBSERVACIONES</w:t>
                  </w:r>
                </w:p>
              </w:tc>
            </w:tr>
            <w:tr w:rsidR="009D7C77" w:rsidRPr="00262D42" w14:paraId="5681C0B1" w14:textId="77777777" w:rsidTr="00C03105">
              <w:trPr>
                <w:trHeight w:val="192"/>
                <w:jc w:val="center"/>
              </w:trPr>
              <w:tc>
                <w:tcPr>
                  <w:tcW w:w="650" w:type="pct"/>
                  <w:vMerge/>
                  <w:shd w:val="clear" w:color="auto" w:fill="808080" w:themeFill="background1" w:themeFillShade="80"/>
                  <w:vAlign w:val="center"/>
                </w:tcPr>
                <w:p w14:paraId="1B540110" w14:textId="77777777" w:rsidR="009D7C77" w:rsidRPr="00824607" w:rsidRDefault="009D7C77" w:rsidP="009D7C77">
                  <w:pPr>
                    <w:spacing w:line="276" w:lineRule="auto"/>
                    <w:rPr>
                      <w:rFonts w:ascii="Century Gothic" w:hAnsi="Century Gothic"/>
                      <w:noProof/>
                      <w:color w:val="FFFFFF" w:themeColor="background1"/>
                      <w:sz w:val="14"/>
                      <w:szCs w:val="14"/>
                      <w:lang w:eastAsia="es-MX"/>
                    </w:rPr>
                  </w:pPr>
                </w:p>
              </w:tc>
              <w:tc>
                <w:tcPr>
                  <w:tcW w:w="1318" w:type="pct"/>
                  <w:vMerge/>
                  <w:shd w:val="clear" w:color="auto" w:fill="808080" w:themeFill="background1" w:themeFillShade="80"/>
                  <w:vAlign w:val="center"/>
                </w:tcPr>
                <w:p w14:paraId="00B991B7" w14:textId="77777777" w:rsidR="009D7C77" w:rsidRPr="00824607" w:rsidRDefault="009D7C77" w:rsidP="009D7C77">
                  <w:pPr>
                    <w:spacing w:line="276" w:lineRule="auto"/>
                    <w:jc w:val="left"/>
                    <w:rPr>
                      <w:rFonts w:ascii="Century Gothic" w:hAnsi="Century Gothic"/>
                      <w:noProof/>
                      <w:color w:val="FFFFFF" w:themeColor="background1"/>
                      <w:sz w:val="14"/>
                      <w:szCs w:val="14"/>
                      <w:lang w:eastAsia="es-MX"/>
                    </w:rPr>
                  </w:pPr>
                </w:p>
              </w:tc>
              <w:tc>
                <w:tcPr>
                  <w:tcW w:w="1073" w:type="pct"/>
                  <w:gridSpan w:val="2"/>
                  <w:vMerge/>
                  <w:shd w:val="clear" w:color="auto" w:fill="BFBFBF" w:themeFill="background1" w:themeFillShade="BF"/>
                  <w:vAlign w:val="center"/>
                </w:tcPr>
                <w:p w14:paraId="6A17D738" w14:textId="77777777" w:rsidR="009D7C77" w:rsidRPr="00824607" w:rsidRDefault="009D7C77" w:rsidP="009D7C77">
                  <w:pPr>
                    <w:spacing w:line="276" w:lineRule="auto"/>
                    <w:jc w:val="left"/>
                    <w:rPr>
                      <w:rFonts w:ascii="Century Gothic" w:hAnsi="Century Gothic"/>
                      <w:noProof/>
                      <w:color w:val="FFFFFF" w:themeColor="background1"/>
                      <w:sz w:val="14"/>
                      <w:szCs w:val="14"/>
                      <w:lang w:eastAsia="es-MX"/>
                    </w:rPr>
                  </w:pPr>
                </w:p>
              </w:tc>
              <w:tc>
                <w:tcPr>
                  <w:tcW w:w="491" w:type="pct"/>
                  <w:gridSpan w:val="2"/>
                  <w:shd w:val="clear" w:color="auto" w:fill="BFBFBF" w:themeFill="background1" w:themeFillShade="BF"/>
                  <w:vAlign w:val="center"/>
                </w:tcPr>
                <w:p w14:paraId="2FA872F6"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DEL</w:t>
                  </w:r>
                </w:p>
              </w:tc>
              <w:tc>
                <w:tcPr>
                  <w:tcW w:w="491" w:type="pct"/>
                  <w:shd w:val="clear" w:color="auto" w:fill="BFBFBF" w:themeFill="background1" w:themeFillShade="BF"/>
                  <w:vAlign w:val="center"/>
                </w:tcPr>
                <w:p w14:paraId="6C4F10B8" w14:textId="77777777" w:rsidR="009D7C77" w:rsidRPr="00824607" w:rsidRDefault="009D7C77" w:rsidP="009D7C77">
                  <w:pPr>
                    <w:spacing w:line="276" w:lineRule="auto"/>
                    <w:rPr>
                      <w:rFonts w:ascii="Century Gothic" w:hAnsi="Century Gothic"/>
                      <w:b/>
                      <w:noProof/>
                      <w:sz w:val="14"/>
                      <w:szCs w:val="14"/>
                      <w:lang w:eastAsia="es-MX"/>
                    </w:rPr>
                  </w:pPr>
                  <w:r w:rsidRPr="00824607">
                    <w:rPr>
                      <w:rFonts w:ascii="Century Gothic" w:hAnsi="Century Gothic"/>
                      <w:b/>
                      <w:noProof/>
                      <w:sz w:val="14"/>
                      <w:szCs w:val="14"/>
                      <w:lang w:eastAsia="es-MX"/>
                    </w:rPr>
                    <w:t>AL:</w:t>
                  </w:r>
                </w:p>
              </w:tc>
              <w:tc>
                <w:tcPr>
                  <w:tcW w:w="977" w:type="pct"/>
                  <w:vMerge/>
                  <w:shd w:val="clear" w:color="auto" w:fill="808080" w:themeFill="background1" w:themeFillShade="80"/>
                  <w:vAlign w:val="center"/>
                </w:tcPr>
                <w:p w14:paraId="30415C61" w14:textId="77777777" w:rsidR="009D7C77" w:rsidRPr="00824607" w:rsidRDefault="009D7C77" w:rsidP="009D7C77">
                  <w:pPr>
                    <w:spacing w:line="276" w:lineRule="auto"/>
                    <w:jc w:val="left"/>
                    <w:rPr>
                      <w:rFonts w:ascii="Century Gothic" w:hAnsi="Century Gothic"/>
                      <w:noProof/>
                      <w:sz w:val="14"/>
                      <w:szCs w:val="14"/>
                      <w:lang w:eastAsia="es-MX"/>
                    </w:rPr>
                  </w:pPr>
                </w:p>
              </w:tc>
            </w:tr>
            <w:tr w:rsidR="009D7C77" w:rsidRPr="00262D42" w14:paraId="00AE86D3" w14:textId="77777777" w:rsidTr="00C03105">
              <w:trPr>
                <w:trHeight w:val="284"/>
                <w:jc w:val="center"/>
              </w:trPr>
              <w:tc>
                <w:tcPr>
                  <w:tcW w:w="650" w:type="pct"/>
                  <w:vAlign w:val="center"/>
                </w:tcPr>
                <w:p w14:paraId="4ACA1CC5"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7.1.1</w:t>
                  </w:r>
                </w:p>
              </w:tc>
              <w:tc>
                <w:tcPr>
                  <w:tcW w:w="1318" w:type="pct"/>
                  <w:vAlign w:val="center"/>
                </w:tcPr>
                <w:p w14:paraId="46BE7C92" w14:textId="77777777" w:rsidR="009D7C77" w:rsidRPr="00824607" w:rsidRDefault="009D7C77" w:rsidP="009D7C7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MAYRA LUCIA AVILA SANDOVAL</w:t>
                  </w:r>
                </w:p>
              </w:tc>
              <w:tc>
                <w:tcPr>
                  <w:tcW w:w="1073" w:type="pct"/>
                  <w:gridSpan w:val="2"/>
                  <w:vAlign w:val="center"/>
                </w:tcPr>
                <w:p w14:paraId="14BDC010" w14:textId="77777777" w:rsidR="009D7C77" w:rsidRPr="00824607" w:rsidRDefault="009D7C77" w:rsidP="009D7C77">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w:t>
                  </w:r>
                  <w:r>
                    <w:rPr>
                      <w:rFonts w:ascii="Century Gothic" w:hAnsi="Century Gothic"/>
                      <w:noProof/>
                      <w:sz w:val="14"/>
                      <w:szCs w:val="14"/>
                      <w:lang w:eastAsia="es-MX"/>
                    </w:rPr>
                    <w:t>O DE SALA</w:t>
                  </w:r>
                </w:p>
              </w:tc>
              <w:tc>
                <w:tcPr>
                  <w:tcW w:w="491" w:type="pct"/>
                  <w:gridSpan w:val="2"/>
                  <w:vAlign w:val="center"/>
                </w:tcPr>
                <w:p w14:paraId="4E7DE32E" w14:textId="77777777" w:rsidR="009D7C77" w:rsidRPr="00824607" w:rsidRDefault="009D7C77" w:rsidP="009D7C7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4E812C7C"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4C94638B"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73BBA4CF" w14:textId="77777777" w:rsidR="009D7C77" w:rsidRPr="00FE5ED3" w:rsidRDefault="009D7C77" w:rsidP="009D7C77">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 xml:space="preserve">RENOVACION AL MISMO PUESTO </w:t>
                  </w:r>
                </w:p>
              </w:tc>
            </w:tr>
            <w:tr w:rsidR="009D7C77" w:rsidRPr="00262D42" w14:paraId="714911D1" w14:textId="77777777" w:rsidTr="00C03105">
              <w:trPr>
                <w:trHeight w:val="441"/>
                <w:jc w:val="center"/>
              </w:trPr>
              <w:tc>
                <w:tcPr>
                  <w:tcW w:w="650" w:type="pct"/>
                  <w:shd w:val="clear" w:color="auto" w:fill="D9D9D9" w:themeFill="background1" w:themeFillShade="D9"/>
                  <w:vAlign w:val="center"/>
                </w:tcPr>
                <w:p w14:paraId="4276F63D"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2</w:t>
                  </w:r>
                </w:p>
              </w:tc>
              <w:tc>
                <w:tcPr>
                  <w:tcW w:w="1318" w:type="pct"/>
                  <w:shd w:val="clear" w:color="auto" w:fill="D9D9D9" w:themeFill="background1" w:themeFillShade="D9"/>
                  <w:vAlign w:val="center"/>
                </w:tcPr>
                <w:p w14:paraId="68D154BB" w14:textId="77777777" w:rsidR="009D7C77" w:rsidRPr="00824607" w:rsidRDefault="009D7C77" w:rsidP="009D7C77">
                  <w:pPr>
                    <w:spacing w:line="276" w:lineRule="auto"/>
                    <w:jc w:val="left"/>
                    <w:rPr>
                      <w:rFonts w:ascii="Century Gothic" w:hAnsi="Century Gothic"/>
                      <w:noProof/>
                      <w:sz w:val="14"/>
                      <w:szCs w:val="14"/>
                      <w:lang w:eastAsia="es-MX"/>
                    </w:rPr>
                  </w:pPr>
                  <w:r w:rsidRPr="00B47355">
                    <w:rPr>
                      <w:rFonts w:ascii="Century Gothic" w:hAnsi="Century Gothic"/>
                      <w:noProof/>
                      <w:sz w:val="14"/>
                      <w:szCs w:val="14"/>
                      <w:lang w:eastAsia="es-MX"/>
                    </w:rPr>
                    <w:t>MANUEL MACARIO DIÉGUEZ LOMELÍ</w:t>
                  </w:r>
                </w:p>
              </w:tc>
              <w:tc>
                <w:tcPr>
                  <w:tcW w:w="1073" w:type="pct"/>
                  <w:gridSpan w:val="2"/>
                  <w:shd w:val="clear" w:color="auto" w:fill="D9D9D9" w:themeFill="background1" w:themeFillShade="D9"/>
                  <w:vAlign w:val="center"/>
                </w:tcPr>
                <w:p w14:paraId="41AC75AE" w14:textId="77777777" w:rsidR="009D7C77" w:rsidRPr="00824607" w:rsidRDefault="009D7C77" w:rsidP="009D7C77">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SECRETARIO DE SALA</w:t>
                  </w:r>
                </w:p>
              </w:tc>
              <w:tc>
                <w:tcPr>
                  <w:tcW w:w="491" w:type="pct"/>
                  <w:gridSpan w:val="2"/>
                  <w:shd w:val="clear" w:color="auto" w:fill="D9D9D9" w:themeFill="background1" w:themeFillShade="D9"/>
                  <w:vAlign w:val="center"/>
                </w:tcPr>
                <w:p w14:paraId="102B75B2" w14:textId="77777777" w:rsidR="009D7C77" w:rsidRPr="00824607" w:rsidRDefault="009D7C77" w:rsidP="009D7C7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6E4EED33"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64EEBEED" w14:textId="77777777" w:rsidR="009D7C77" w:rsidRDefault="009D7C77" w:rsidP="009D7C77">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61F7E9D" w14:textId="77777777" w:rsidR="009D7C77" w:rsidRPr="00FE5ED3" w:rsidRDefault="009D7C77" w:rsidP="009D7C77">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 xml:space="preserve">RENOVACION AL MISMO PUESTO </w:t>
                  </w:r>
                </w:p>
              </w:tc>
            </w:tr>
            <w:tr w:rsidR="009D7C77" w:rsidRPr="00262D42" w14:paraId="23628E0C" w14:textId="77777777" w:rsidTr="00C03105">
              <w:trPr>
                <w:trHeight w:val="284"/>
                <w:jc w:val="center"/>
              </w:trPr>
              <w:tc>
                <w:tcPr>
                  <w:tcW w:w="650" w:type="pct"/>
                  <w:vAlign w:val="center"/>
                </w:tcPr>
                <w:p w14:paraId="1B3D7564"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3</w:t>
                  </w:r>
                </w:p>
              </w:tc>
              <w:tc>
                <w:tcPr>
                  <w:tcW w:w="1318" w:type="pct"/>
                  <w:vAlign w:val="center"/>
                </w:tcPr>
                <w:p w14:paraId="1FCD378D" w14:textId="77777777" w:rsidR="009D7C77" w:rsidRPr="00824607" w:rsidRDefault="009D7C77" w:rsidP="009D7C7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073" w:type="pct"/>
                  <w:gridSpan w:val="2"/>
                  <w:vAlign w:val="center"/>
                </w:tcPr>
                <w:p w14:paraId="1ED8D4DF" w14:textId="77777777" w:rsidR="009D7C77" w:rsidRPr="00824607" w:rsidRDefault="009D7C77" w:rsidP="009D7C77">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1" w:type="pct"/>
                  <w:gridSpan w:val="2"/>
                  <w:vAlign w:val="center"/>
                </w:tcPr>
                <w:p w14:paraId="7F6B2EC6" w14:textId="77777777" w:rsidR="009D7C77" w:rsidRPr="00824607" w:rsidRDefault="009D7C77" w:rsidP="009D7C7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4DEE51DF"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4AC7C03D" w14:textId="77777777" w:rsidR="009D7C77" w:rsidRDefault="009D7C77" w:rsidP="009D7C77">
                  <w:pPr>
                    <w:spacing w:line="276" w:lineRule="auto"/>
                    <w:rPr>
                      <w:rFonts w:ascii="Century Gothic" w:hAnsi="Century Gothic"/>
                      <w:noProof/>
                      <w:sz w:val="10"/>
                      <w:szCs w:val="10"/>
                      <w:lang w:eastAsia="es-MX"/>
                    </w:rPr>
                  </w:pPr>
                  <w:r w:rsidRPr="004F2EC8">
                    <w:rPr>
                      <w:rFonts w:ascii="Century Gothic" w:hAnsi="Century Gothic"/>
                      <w:noProof/>
                      <w:sz w:val="14"/>
                      <w:szCs w:val="14"/>
                      <w:lang w:eastAsia="es-MX"/>
                    </w:rPr>
                    <w:t>VIABLE</w:t>
                  </w:r>
                </w:p>
                <w:p w14:paraId="6C26B109" w14:textId="77777777" w:rsidR="009D7C77" w:rsidRPr="00677C43" w:rsidRDefault="009D7C77" w:rsidP="009D7C77">
                  <w:pPr>
                    <w:spacing w:line="276" w:lineRule="auto"/>
                    <w:ind w:left="-324"/>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9D7C77" w:rsidRPr="00262D42" w14:paraId="375F995B" w14:textId="77777777" w:rsidTr="00C03105">
              <w:trPr>
                <w:trHeight w:val="284"/>
                <w:jc w:val="center"/>
              </w:trPr>
              <w:tc>
                <w:tcPr>
                  <w:tcW w:w="650" w:type="pct"/>
                  <w:shd w:val="clear" w:color="auto" w:fill="D9D9D9" w:themeFill="background1" w:themeFillShade="D9"/>
                  <w:vAlign w:val="center"/>
                </w:tcPr>
                <w:p w14:paraId="16F02BDE"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4</w:t>
                  </w:r>
                </w:p>
              </w:tc>
              <w:tc>
                <w:tcPr>
                  <w:tcW w:w="1318" w:type="pct"/>
                  <w:shd w:val="clear" w:color="auto" w:fill="D9D9D9" w:themeFill="background1" w:themeFillShade="D9"/>
                  <w:vAlign w:val="center"/>
                </w:tcPr>
                <w:p w14:paraId="16CF9E65" w14:textId="77777777" w:rsidR="009D7C77" w:rsidRPr="00824607" w:rsidRDefault="009D7C77" w:rsidP="009D7C7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COSME AMADOR BARRAGAN ROBLES</w:t>
                  </w:r>
                </w:p>
              </w:tc>
              <w:tc>
                <w:tcPr>
                  <w:tcW w:w="1073" w:type="pct"/>
                  <w:gridSpan w:val="2"/>
                  <w:shd w:val="clear" w:color="auto" w:fill="D9D9D9" w:themeFill="background1" w:themeFillShade="D9"/>
                  <w:vAlign w:val="center"/>
                </w:tcPr>
                <w:p w14:paraId="35FC4BC1"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1" w:type="pct"/>
                  <w:gridSpan w:val="2"/>
                  <w:shd w:val="clear" w:color="auto" w:fill="D9D9D9" w:themeFill="background1" w:themeFillShade="D9"/>
                  <w:vAlign w:val="center"/>
                </w:tcPr>
                <w:p w14:paraId="2AF2F465" w14:textId="77777777" w:rsidR="009D7C77" w:rsidRPr="00824607" w:rsidRDefault="009D7C77" w:rsidP="009D7C7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459692E5"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3C8E2A9E" w14:textId="77777777" w:rsidR="009D7C77" w:rsidRDefault="009D7C77" w:rsidP="009D7C77">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3505B78E" w14:textId="77777777" w:rsidR="009D7C77" w:rsidRPr="00FE5ED3" w:rsidRDefault="009D7C77" w:rsidP="009D7C77">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PRESENTA LICENCIA AL CARGO DE ACTUARIO</w:t>
                  </w:r>
                  <w:r w:rsidRPr="00FE5ED3">
                    <w:rPr>
                      <w:rFonts w:ascii="Century Gothic" w:hAnsi="Century Gothic"/>
                      <w:noProof/>
                      <w:sz w:val="10"/>
                      <w:szCs w:val="10"/>
                      <w:lang w:eastAsia="es-MX"/>
                    </w:rPr>
                    <w:t xml:space="preserve"> </w:t>
                  </w:r>
                </w:p>
              </w:tc>
            </w:tr>
            <w:tr w:rsidR="009D7C77" w:rsidRPr="00262D42" w14:paraId="1B2C4F44" w14:textId="77777777" w:rsidTr="00C03105">
              <w:trPr>
                <w:trHeight w:val="284"/>
                <w:jc w:val="center"/>
              </w:trPr>
              <w:tc>
                <w:tcPr>
                  <w:tcW w:w="650" w:type="pct"/>
                  <w:vAlign w:val="center"/>
                </w:tcPr>
                <w:p w14:paraId="698AF892"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5</w:t>
                  </w:r>
                </w:p>
              </w:tc>
              <w:tc>
                <w:tcPr>
                  <w:tcW w:w="1318" w:type="pct"/>
                  <w:vAlign w:val="center"/>
                </w:tcPr>
                <w:p w14:paraId="136EE1F1" w14:textId="77777777" w:rsidR="009D7C77" w:rsidRPr="00824607" w:rsidRDefault="009D7C77" w:rsidP="009D7C7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JOCELYN DANIELLA BERUMEN</w:t>
                  </w:r>
                </w:p>
              </w:tc>
              <w:tc>
                <w:tcPr>
                  <w:tcW w:w="1073" w:type="pct"/>
                  <w:gridSpan w:val="2"/>
                  <w:vAlign w:val="center"/>
                </w:tcPr>
                <w:p w14:paraId="1FDE996B" w14:textId="77777777" w:rsidR="009D7C77" w:rsidRPr="00824607" w:rsidRDefault="009D7C77" w:rsidP="009D7C77">
                  <w:pPr>
                    <w:spacing w:line="276" w:lineRule="auto"/>
                    <w:rPr>
                      <w:rFonts w:ascii="Century Gothic" w:hAnsi="Century Gothic"/>
                      <w:noProof/>
                      <w:sz w:val="14"/>
                      <w:szCs w:val="14"/>
                      <w:lang w:eastAsia="es-MX"/>
                    </w:rPr>
                  </w:pPr>
                  <w:r w:rsidRPr="00824607">
                    <w:rPr>
                      <w:rFonts w:ascii="Century Gothic" w:hAnsi="Century Gothic"/>
                      <w:noProof/>
                      <w:sz w:val="14"/>
                      <w:szCs w:val="14"/>
                      <w:lang w:eastAsia="es-MX"/>
                    </w:rPr>
                    <w:t>SECRETARIA B</w:t>
                  </w:r>
                </w:p>
              </w:tc>
              <w:tc>
                <w:tcPr>
                  <w:tcW w:w="491" w:type="pct"/>
                  <w:gridSpan w:val="2"/>
                  <w:vAlign w:val="center"/>
                </w:tcPr>
                <w:p w14:paraId="39B0608F" w14:textId="77777777" w:rsidR="009D7C77" w:rsidRPr="00824607" w:rsidRDefault="009D7C77" w:rsidP="009D7C77">
                  <w:pPr>
                    <w:spacing w:line="276" w:lineRule="auto"/>
                    <w:rPr>
                      <w:rFonts w:ascii="Century Gothic" w:hAnsi="Century Gothic"/>
                      <w:noProof/>
                      <w:sz w:val="14"/>
                      <w:szCs w:val="14"/>
                      <w:lang w:eastAsia="es-MX"/>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vAlign w:val="center"/>
                </w:tcPr>
                <w:p w14:paraId="3E751AC0"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vAlign w:val="center"/>
                </w:tcPr>
                <w:p w14:paraId="2D90188F" w14:textId="77777777" w:rsidR="009D7C77" w:rsidRDefault="009D7C77" w:rsidP="009D7C77">
                  <w:pPr>
                    <w:spacing w:line="276" w:lineRule="auto"/>
                    <w:rPr>
                      <w:rFonts w:ascii="Century Gothic" w:hAnsi="Century Gothic"/>
                      <w:noProof/>
                      <w:sz w:val="14"/>
                      <w:szCs w:val="14"/>
                      <w:lang w:eastAsia="es-MX"/>
                    </w:rPr>
                  </w:pPr>
                  <w:r w:rsidRPr="004F2EC8">
                    <w:rPr>
                      <w:rFonts w:ascii="Century Gothic" w:hAnsi="Century Gothic"/>
                      <w:noProof/>
                      <w:sz w:val="14"/>
                      <w:szCs w:val="14"/>
                      <w:lang w:eastAsia="es-MX"/>
                    </w:rPr>
                    <w:t xml:space="preserve">VIABLE </w:t>
                  </w:r>
                </w:p>
                <w:p w14:paraId="0C0AF381" w14:textId="77777777" w:rsidR="009D7C77" w:rsidRPr="00FE5ED3" w:rsidRDefault="009D7C77" w:rsidP="009D7C77">
                  <w:pPr>
                    <w:spacing w:line="276" w:lineRule="auto"/>
                    <w:rPr>
                      <w:rFonts w:ascii="Century Gothic" w:hAnsi="Century Gothic"/>
                      <w:noProof/>
                      <w:sz w:val="10"/>
                      <w:szCs w:val="10"/>
                      <w:lang w:eastAsia="es-MX"/>
                    </w:rPr>
                  </w:pPr>
                  <w:r w:rsidRPr="00FE5ED3">
                    <w:rPr>
                      <w:rFonts w:ascii="Century Gothic" w:hAnsi="Century Gothic"/>
                      <w:noProof/>
                      <w:sz w:val="10"/>
                      <w:szCs w:val="10"/>
                      <w:lang w:eastAsia="es-MX"/>
                    </w:rPr>
                    <w:t>RENOVACION AL MISMO PUESTO</w:t>
                  </w:r>
                  <w:r>
                    <w:rPr>
                      <w:rFonts w:ascii="Century Gothic" w:hAnsi="Century Gothic"/>
                      <w:noProof/>
                      <w:sz w:val="10"/>
                      <w:szCs w:val="10"/>
                      <w:lang w:eastAsia="es-MX"/>
                    </w:rPr>
                    <w:t>, CUBRE LICENCIA AL CARGO DE SECRETARIA B DE COSME AMADOR BARRAGAN ROBLES</w:t>
                  </w:r>
                </w:p>
              </w:tc>
            </w:tr>
            <w:tr w:rsidR="009D7C77" w:rsidRPr="00262D42" w14:paraId="7454CCBE" w14:textId="77777777" w:rsidTr="00C03105">
              <w:trPr>
                <w:trHeight w:val="284"/>
                <w:jc w:val="center"/>
              </w:trPr>
              <w:tc>
                <w:tcPr>
                  <w:tcW w:w="650" w:type="pct"/>
                  <w:shd w:val="clear" w:color="auto" w:fill="D9D9D9" w:themeFill="background1" w:themeFillShade="D9"/>
                  <w:vAlign w:val="center"/>
                </w:tcPr>
                <w:p w14:paraId="0DE9AE69" w14:textId="77777777" w:rsidR="009D7C7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7</w:t>
                  </w:r>
                  <w:r w:rsidRPr="00972166">
                    <w:rPr>
                      <w:rFonts w:ascii="Century Gothic" w:hAnsi="Century Gothic"/>
                      <w:noProof/>
                      <w:sz w:val="14"/>
                      <w:szCs w:val="14"/>
                      <w:lang w:eastAsia="es-MX"/>
                    </w:rPr>
                    <w:t>.</w:t>
                  </w:r>
                  <w:r>
                    <w:rPr>
                      <w:rFonts w:ascii="Century Gothic" w:hAnsi="Century Gothic"/>
                      <w:noProof/>
                      <w:sz w:val="14"/>
                      <w:szCs w:val="14"/>
                      <w:lang w:eastAsia="es-MX"/>
                    </w:rPr>
                    <w:t>1</w:t>
                  </w:r>
                  <w:r w:rsidRPr="00972166">
                    <w:rPr>
                      <w:rFonts w:ascii="Century Gothic" w:hAnsi="Century Gothic"/>
                      <w:noProof/>
                      <w:sz w:val="14"/>
                      <w:szCs w:val="14"/>
                      <w:lang w:eastAsia="es-MX"/>
                    </w:rPr>
                    <w:t>.</w:t>
                  </w:r>
                  <w:r>
                    <w:rPr>
                      <w:rFonts w:ascii="Century Gothic" w:hAnsi="Century Gothic"/>
                      <w:noProof/>
                      <w:sz w:val="14"/>
                      <w:szCs w:val="14"/>
                      <w:lang w:eastAsia="es-MX"/>
                    </w:rPr>
                    <w:t>6</w:t>
                  </w:r>
                </w:p>
              </w:tc>
              <w:tc>
                <w:tcPr>
                  <w:tcW w:w="1318" w:type="pct"/>
                  <w:shd w:val="clear" w:color="auto" w:fill="D9D9D9" w:themeFill="background1" w:themeFillShade="D9"/>
                  <w:vAlign w:val="center"/>
                </w:tcPr>
                <w:p w14:paraId="58D4A94A" w14:textId="77777777" w:rsidR="009D7C77" w:rsidRDefault="009D7C77" w:rsidP="009D7C7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MELISA ESTEFANIA REYES AVILA</w:t>
                  </w:r>
                </w:p>
              </w:tc>
              <w:tc>
                <w:tcPr>
                  <w:tcW w:w="1073" w:type="pct"/>
                  <w:gridSpan w:val="2"/>
                  <w:shd w:val="clear" w:color="auto" w:fill="D9D9D9" w:themeFill="background1" w:themeFillShade="D9"/>
                  <w:vAlign w:val="center"/>
                </w:tcPr>
                <w:p w14:paraId="716F7018" w14:textId="77777777" w:rsidR="009D7C77" w:rsidRPr="00824607" w:rsidRDefault="009D7C77" w:rsidP="009D7C77">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1" w:type="pct"/>
                  <w:gridSpan w:val="2"/>
                  <w:shd w:val="clear" w:color="auto" w:fill="D9D9D9" w:themeFill="background1" w:themeFillShade="D9"/>
                  <w:vAlign w:val="center"/>
                </w:tcPr>
                <w:p w14:paraId="5B2C3E5B" w14:textId="77777777" w:rsidR="009D7C77" w:rsidRPr="00824607" w:rsidRDefault="009D7C77" w:rsidP="009D7C7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4B6109CA" w14:textId="77777777" w:rsidR="009D7C77" w:rsidRDefault="009D7C77" w:rsidP="009D7C77">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977" w:type="pct"/>
                  <w:shd w:val="clear" w:color="auto" w:fill="D9D9D9" w:themeFill="background1" w:themeFillShade="D9"/>
                  <w:vAlign w:val="center"/>
                </w:tcPr>
                <w:p w14:paraId="64C17754" w14:textId="77777777" w:rsidR="009D7C77" w:rsidRPr="00D265B4" w:rsidRDefault="009D7C77" w:rsidP="009D7C77">
                  <w:pPr>
                    <w:rPr>
                      <w:rFonts w:ascii="Century Gothic" w:hAnsi="Century Gothic"/>
                      <w:noProof/>
                      <w:sz w:val="14"/>
                      <w:szCs w:val="14"/>
                      <w:lang w:eastAsia="es-MX"/>
                    </w:rPr>
                  </w:pPr>
                  <w:r w:rsidRPr="00D265B4">
                    <w:rPr>
                      <w:rFonts w:ascii="Century Gothic" w:hAnsi="Century Gothic"/>
                      <w:noProof/>
                      <w:sz w:val="14"/>
                      <w:szCs w:val="14"/>
                      <w:lang w:eastAsia="es-MX"/>
                    </w:rPr>
                    <w:t>VIABLE</w:t>
                  </w:r>
                </w:p>
                <w:p w14:paraId="6D0BAF66" w14:textId="77777777" w:rsidR="009D7C77" w:rsidRPr="004F2EC8" w:rsidRDefault="009D7C77" w:rsidP="009D7C77">
                  <w:pPr>
                    <w:spacing w:line="276" w:lineRule="auto"/>
                    <w:rPr>
                      <w:rFonts w:ascii="Century Gothic" w:hAnsi="Century Gothic"/>
                      <w:noProof/>
                      <w:sz w:val="14"/>
                      <w:szCs w:val="14"/>
                      <w:lang w:eastAsia="es-MX"/>
                    </w:rPr>
                  </w:pPr>
                  <w:r w:rsidRPr="00D265B4">
                    <w:rPr>
                      <w:rFonts w:ascii="Century Gothic" w:hAnsi="Century Gothic"/>
                      <w:noProof/>
                      <w:sz w:val="10"/>
                      <w:szCs w:val="10"/>
                      <w:lang w:eastAsia="es-MX"/>
                    </w:rPr>
                    <w:t xml:space="preserve"> RENOVACION AL MISMO PUESTO</w:t>
                  </w:r>
                </w:p>
              </w:tc>
            </w:tr>
            <w:tr w:rsidR="009D7C77" w:rsidRPr="00262D42" w14:paraId="52902CD7" w14:textId="77777777" w:rsidTr="00C03105">
              <w:trPr>
                <w:trHeight w:val="284"/>
                <w:jc w:val="center"/>
              </w:trPr>
              <w:tc>
                <w:tcPr>
                  <w:tcW w:w="650" w:type="pct"/>
                  <w:vAlign w:val="center"/>
                </w:tcPr>
                <w:p w14:paraId="743F9C6A" w14:textId="77777777" w:rsidR="009D7C77" w:rsidRPr="00876D50" w:rsidRDefault="009D7C77" w:rsidP="009D7C77">
                  <w:pPr>
                    <w:spacing w:line="276" w:lineRule="auto"/>
                    <w:rPr>
                      <w:rFonts w:ascii="Century Gothic" w:hAnsi="Century Gothic"/>
                      <w:noProof/>
                      <w:sz w:val="14"/>
                      <w:szCs w:val="14"/>
                      <w:lang w:eastAsia="es-MX"/>
                    </w:rPr>
                  </w:pPr>
                  <w:r w:rsidRPr="00876D50">
                    <w:rPr>
                      <w:rFonts w:ascii="Century Gothic" w:hAnsi="Century Gothic"/>
                      <w:noProof/>
                      <w:sz w:val="14"/>
                      <w:szCs w:val="14"/>
                      <w:lang w:eastAsia="es-MX"/>
                    </w:rPr>
                    <w:t>7.1.7</w:t>
                  </w:r>
                </w:p>
              </w:tc>
              <w:tc>
                <w:tcPr>
                  <w:tcW w:w="1318" w:type="pct"/>
                  <w:vAlign w:val="center"/>
                </w:tcPr>
                <w:p w14:paraId="47609767" w14:textId="77777777" w:rsidR="009D7C77" w:rsidRPr="00876D50" w:rsidRDefault="009D7C77" w:rsidP="009D7C77">
                  <w:pPr>
                    <w:spacing w:line="276" w:lineRule="auto"/>
                    <w:jc w:val="left"/>
                    <w:rPr>
                      <w:rFonts w:ascii="Century Gothic" w:hAnsi="Century Gothic"/>
                      <w:noProof/>
                      <w:sz w:val="14"/>
                      <w:szCs w:val="14"/>
                      <w:lang w:eastAsia="es-MX"/>
                    </w:rPr>
                  </w:pPr>
                  <w:r w:rsidRPr="00876D50">
                    <w:rPr>
                      <w:rFonts w:ascii="Century Gothic" w:hAnsi="Century Gothic"/>
                      <w:noProof/>
                      <w:sz w:val="14"/>
                      <w:szCs w:val="14"/>
                      <w:lang w:eastAsia="es-MX"/>
                    </w:rPr>
                    <w:t>CÉSAR ANTONIO ESPARZA LÓPEZ</w:t>
                  </w:r>
                </w:p>
              </w:tc>
              <w:tc>
                <w:tcPr>
                  <w:tcW w:w="1073" w:type="pct"/>
                  <w:gridSpan w:val="2"/>
                  <w:vAlign w:val="center"/>
                </w:tcPr>
                <w:p w14:paraId="5F9D1EDC" w14:textId="77777777" w:rsidR="009D7C77" w:rsidRPr="00876D50" w:rsidRDefault="009D7C77" w:rsidP="009D7C77">
                  <w:pPr>
                    <w:spacing w:line="276" w:lineRule="auto"/>
                    <w:rPr>
                      <w:rFonts w:ascii="Century Gothic" w:hAnsi="Century Gothic"/>
                      <w:noProof/>
                      <w:sz w:val="14"/>
                      <w:szCs w:val="14"/>
                      <w:lang w:eastAsia="es-MX"/>
                    </w:rPr>
                  </w:pPr>
                  <w:r w:rsidRPr="00876D50">
                    <w:rPr>
                      <w:rFonts w:ascii="Century Gothic" w:hAnsi="Century Gothic"/>
                      <w:noProof/>
                      <w:sz w:val="14"/>
                      <w:szCs w:val="14"/>
                      <w:lang w:eastAsia="es-MX"/>
                    </w:rPr>
                    <w:t>SECRETARIA B</w:t>
                  </w:r>
                </w:p>
              </w:tc>
              <w:tc>
                <w:tcPr>
                  <w:tcW w:w="491" w:type="pct"/>
                  <w:gridSpan w:val="2"/>
                  <w:vAlign w:val="center"/>
                </w:tcPr>
                <w:p w14:paraId="29B5D2F6" w14:textId="77777777" w:rsidR="009D7C77" w:rsidRPr="00876D50" w:rsidRDefault="009D7C77" w:rsidP="009D7C77">
                  <w:pPr>
                    <w:spacing w:line="276" w:lineRule="auto"/>
                    <w:rPr>
                      <w:rFonts w:ascii="Century Gothic" w:hAnsi="Century Gothic"/>
                      <w:noProof/>
                      <w:sz w:val="14"/>
                      <w:szCs w:val="14"/>
                    </w:rPr>
                  </w:pPr>
                  <w:r w:rsidRPr="00876D50">
                    <w:rPr>
                      <w:rFonts w:ascii="Century Gothic" w:hAnsi="Century Gothic"/>
                      <w:noProof/>
                      <w:sz w:val="14"/>
                      <w:szCs w:val="14"/>
                    </w:rPr>
                    <w:t>17/03/2025</w:t>
                  </w:r>
                </w:p>
              </w:tc>
              <w:tc>
                <w:tcPr>
                  <w:tcW w:w="491" w:type="pct"/>
                  <w:vAlign w:val="center"/>
                </w:tcPr>
                <w:p w14:paraId="3F6AF691" w14:textId="77777777" w:rsidR="009D7C77" w:rsidRPr="00876D50" w:rsidRDefault="009D7C77" w:rsidP="009D7C77">
                  <w:pPr>
                    <w:spacing w:line="276" w:lineRule="auto"/>
                    <w:rPr>
                      <w:rFonts w:ascii="Century Gothic" w:hAnsi="Century Gothic"/>
                      <w:noProof/>
                      <w:sz w:val="14"/>
                      <w:szCs w:val="14"/>
                    </w:rPr>
                  </w:pPr>
                  <w:r w:rsidRPr="00876D50">
                    <w:rPr>
                      <w:rFonts w:ascii="Century Gothic" w:hAnsi="Century Gothic"/>
                      <w:noProof/>
                      <w:sz w:val="14"/>
                      <w:szCs w:val="14"/>
                    </w:rPr>
                    <w:t>30/04/2025</w:t>
                  </w:r>
                </w:p>
              </w:tc>
              <w:tc>
                <w:tcPr>
                  <w:tcW w:w="977" w:type="pct"/>
                  <w:vAlign w:val="center"/>
                </w:tcPr>
                <w:p w14:paraId="0581F24B" w14:textId="77777777" w:rsidR="009D7C77" w:rsidRPr="00876D50" w:rsidRDefault="009D7C77" w:rsidP="009D7C77">
                  <w:pPr>
                    <w:spacing w:line="276" w:lineRule="auto"/>
                    <w:rPr>
                      <w:rFonts w:ascii="Century Gothic" w:hAnsi="Century Gothic"/>
                      <w:noProof/>
                      <w:sz w:val="14"/>
                      <w:szCs w:val="14"/>
                      <w:lang w:eastAsia="es-MX"/>
                    </w:rPr>
                  </w:pPr>
                  <w:r w:rsidRPr="00876D50">
                    <w:rPr>
                      <w:rFonts w:ascii="Century Gothic" w:hAnsi="Century Gothic"/>
                      <w:noProof/>
                      <w:sz w:val="14"/>
                      <w:szCs w:val="14"/>
                      <w:lang w:eastAsia="es-MX"/>
                    </w:rPr>
                    <w:t xml:space="preserve">VIABLE </w:t>
                  </w:r>
                </w:p>
                <w:p w14:paraId="6538E403" w14:textId="63B71981" w:rsidR="009D7C77" w:rsidRPr="00876D50" w:rsidRDefault="009D7C77" w:rsidP="009D7C77">
                  <w:pPr>
                    <w:spacing w:line="276" w:lineRule="auto"/>
                    <w:rPr>
                      <w:rFonts w:ascii="Century Gothic" w:hAnsi="Century Gothic"/>
                      <w:noProof/>
                      <w:sz w:val="14"/>
                      <w:szCs w:val="14"/>
                      <w:lang w:eastAsia="es-MX"/>
                    </w:rPr>
                  </w:pPr>
                  <w:r w:rsidRPr="00876D50">
                    <w:rPr>
                      <w:rFonts w:ascii="Century Gothic" w:hAnsi="Century Gothic"/>
                      <w:noProof/>
                      <w:sz w:val="10"/>
                      <w:szCs w:val="10"/>
                      <w:lang w:eastAsia="es-MX"/>
                    </w:rPr>
                    <w:t>RENOVAVIÓN AL MISMO PUESTO, CUBRIENDO LA VACANTE DEL C. EMMANUEL MENA ZUNO</w:t>
                  </w:r>
                  <w:r>
                    <w:rPr>
                      <w:rFonts w:ascii="Century Gothic" w:hAnsi="Century Gothic"/>
                      <w:noProof/>
                      <w:sz w:val="10"/>
                      <w:szCs w:val="10"/>
                      <w:lang w:eastAsia="es-MX"/>
                    </w:rPr>
                    <w:t>,</w:t>
                  </w:r>
                  <w:r w:rsidRPr="00876D50">
                    <w:rPr>
                      <w:rFonts w:ascii="Century Gothic" w:hAnsi="Century Gothic"/>
                      <w:noProof/>
                      <w:sz w:val="10"/>
                      <w:szCs w:val="10"/>
                      <w:lang w:eastAsia="es-MX"/>
                    </w:rPr>
                    <w:t xml:space="preserve"> MISMO QUE PRESENTÓ RENUNCIA AL CARGO DE SECRETARIA B</w:t>
                  </w:r>
                  <w:r>
                    <w:rPr>
                      <w:rFonts w:ascii="Century Gothic" w:hAnsi="Century Gothic"/>
                      <w:noProof/>
                      <w:sz w:val="10"/>
                      <w:szCs w:val="10"/>
                      <w:lang w:eastAsia="es-MX"/>
                    </w:rPr>
                    <w:t>, CON EFECTOS A PARTIR DEL 17 DE MARZO DE 2025</w:t>
                  </w:r>
                  <w:r w:rsidRPr="00876D50">
                    <w:rPr>
                      <w:rFonts w:ascii="Century Gothic" w:hAnsi="Century Gothic"/>
                      <w:noProof/>
                      <w:sz w:val="10"/>
                      <w:szCs w:val="10"/>
                      <w:lang w:eastAsia="es-MX"/>
                    </w:rPr>
                    <w:t>.</w:t>
                  </w:r>
                </w:p>
              </w:tc>
            </w:tr>
          </w:tbl>
          <w:p w14:paraId="00152793" w14:textId="77777777" w:rsidR="009D7C77" w:rsidRDefault="009D7C77" w:rsidP="009D7C7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642"/>
              <w:gridCol w:w="1197"/>
              <w:gridCol w:w="640"/>
              <w:gridCol w:w="571"/>
              <w:gridCol w:w="389"/>
              <w:gridCol w:w="960"/>
              <w:gridCol w:w="1918"/>
            </w:tblGrid>
            <w:tr w:rsidR="009D7C77" w:rsidRPr="002E774E" w14:paraId="25E9BEC2" w14:textId="77777777" w:rsidTr="00C03105">
              <w:trPr>
                <w:trHeight w:val="255"/>
                <w:jc w:val="center"/>
              </w:trPr>
              <w:tc>
                <w:tcPr>
                  <w:tcW w:w="650" w:type="pct"/>
                  <w:shd w:val="clear" w:color="auto" w:fill="BFBFBF" w:themeFill="background1" w:themeFillShade="BF"/>
                  <w:vAlign w:val="center"/>
                </w:tcPr>
                <w:p w14:paraId="469BE25B" w14:textId="77777777" w:rsidR="009D7C77" w:rsidRPr="00EA14D4" w:rsidRDefault="009D7C77" w:rsidP="009D7C77">
                  <w:pPr>
                    <w:spacing w:line="276" w:lineRule="auto"/>
                    <w:rPr>
                      <w:rFonts w:ascii="Century Gothic" w:hAnsi="Century Gothic"/>
                      <w:b/>
                      <w:noProof/>
                      <w:sz w:val="14"/>
                      <w:szCs w:val="14"/>
                    </w:rPr>
                  </w:pPr>
                  <w:r w:rsidRPr="00EA14D4">
                    <w:rPr>
                      <w:rFonts w:ascii="Century Gothic" w:hAnsi="Century Gothic"/>
                      <w:b/>
                      <w:noProof/>
                      <w:sz w:val="14"/>
                      <w:szCs w:val="14"/>
                    </w:rPr>
                    <w:t>SOLICITA:</w:t>
                  </w:r>
                </w:p>
              </w:tc>
              <w:tc>
                <w:tcPr>
                  <w:tcW w:w="2027" w:type="pct"/>
                  <w:gridSpan w:val="2"/>
                  <w:shd w:val="clear" w:color="auto" w:fill="auto"/>
                  <w:vAlign w:val="center"/>
                </w:tcPr>
                <w:p w14:paraId="6547A07D" w14:textId="77777777" w:rsidR="009D7C77" w:rsidRPr="00EA14D4" w:rsidRDefault="009D7C77" w:rsidP="009D7C77">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MAGISTRADA PALOMA ROMANA MAGALLANES DE LA ROSA  </w:t>
                  </w:r>
                </w:p>
                <w:p w14:paraId="07E4C450" w14:textId="77777777" w:rsidR="009D7C77" w:rsidRPr="00EA14D4" w:rsidRDefault="009D7C77" w:rsidP="009D7C77">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OFICIO 10/2025 </w:t>
                  </w:r>
                </w:p>
              </w:tc>
              <w:tc>
                <w:tcPr>
                  <w:tcW w:w="620" w:type="pct"/>
                  <w:gridSpan w:val="2"/>
                  <w:shd w:val="clear" w:color="auto" w:fill="BFBFBF" w:themeFill="background1" w:themeFillShade="BF"/>
                  <w:vAlign w:val="center"/>
                </w:tcPr>
                <w:p w14:paraId="6E4BEFED"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2" w:type="pct"/>
                  <w:gridSpan w:val="3"/>
                  <w:vAlign w:val="center"/>
                </w:tcPr>
                <w:p w14:paraId="72404025" w14:textId="77777777" w:rsidR="009D7C77" w:rsidRPr="002E774E" w:rsidRDefault="009D7C77" w:rsidP="009D7C77">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9D7C77" w:rsidRPr="002E774E" w14:paraId="344C23C6" w14:textId="77777777" w:rsidTr="00C03105">
              <w:trPr>
                <w:trHeight w:val="37"/>
                <w:jc w:val="center"/>
              </w:trPr>
              <w:tc>
                <w:tcPr>
                  <w:tcW w:w="650" w:type="pct"/>
                  <w:vMerge w:val="restart"/>
                  <w:shd w:val="clear" w:color="auto" w:fill="BFBFBF" w:themeFill="background1" w:themeFillShade="BF"/>
                  <w:vAlign w:val="center"/>
                </w:tcPr>
                <w:p w14:paraId="1347E0EF" w14:textId="77777777" w:rsidR="009D7C77" w:rsidRPr="002E774E" w:rsidRDefault="009D7C77" w:rsidP="009D7C77">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478CFD1A"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06D6A4D7"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2" w:type="pct"/>
                  <w:gridSpan w:val="3"/>
                  <w:shd w:val="clear" w:color="auto" w:fill="BFBFBF" w:themeFill="background1" w:themeFillShade="BF"/>
                  <w:vAlign w:val="center"/>
                </w:tcPr>
                <w:p w14:paraId="737E9023"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596C8C38"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9D7C77" w:rsidRPr="002E774E" w14:paraId="46994A6B" w14:textId="77777777" w:rsidTr="00C03105">
              <w:trPr>
                <w:trHeight w:val="192"/>
                <w:jc w:val="center"/>
              </w:trPr>
              <w:tc>
                <w:tcPr>
                  <w:tcW w:w="650" w:type="pct"/>
                  <w:vMerge/>
                  <w:shd w:val="clear" w:color="auto" w:fill="808080" w:themeFill="background1" w:themeFillShade="80"/>
                  <w:vAlign w:val="center"/>
                </w:tcPr>
                <w:p w14:paraId="68053E31" w14:textId="77777777" w:rsidR="009D7C77" w:rsidRPr="002E774E" w:rsidRDefault="009D7C77" w:rsidP="009D7C77">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2C2FC0C8" w14:textId="77777777" w:rsidR="009D7C77" w:rsidRPr="002E774E" w:rsidRDefault="009D7C77" w:rsidP="009D7C77">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3F039079" w14:textId="77777777" w:rsidR="009D7C77" w:rsidRPr="002E774E" w:rsidRDefault="009D7C77" w:rsidP="009D7C77">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06CA474E"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1" w:type="pct"/>
                  <w:shd w:val="clear" w:color="auto" w:fill="BFBFBF" w:themeFill="background1" w:themeFillShade="BF"/>
                  <w:vAlign w:val="center"/>
                </w:tcPr>
                <w:p w14:paraId="191E2A8B"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3552DA9B" w14:textId="77777777" w:rsidR="009D7C77" w:rsidRPr="002E774E" w:rsidRDefault="009D7C77" w:rsidP="009D7C77">
                  <w:pPr>
                    <w:spacing w:line="276" w:lineRule="auto"/>
                    <w:jc w:val="left"/>
                    <w:rPr>
                      <w:rFonts w:ascii="Century Gothic" w:hAnsi="Century Gothic"/>
                      <w:noProof/>
                      <w:sz w:val="14"/>
                      <w:szCs w:val="14"/>
                    </w:rPr>
                  </w:pPr>
                </w:p>
              </w:tc>
            </w:tr>
            <w:tr w:rsidR="009D7C77" w:rsidRPr="002E774E" w14:paraId="04676316" w14:textId="77777777" w:rsidTr="009D7C77">
              <w:trPr>
                <w:trHeight w:val="284"/>
                <w:jc w:val="center"/>
              </w:trPr>
              <w:tc>
                <w:tcPr>
                  <w:tcW w:w="650" w:type="pct"/>
                  <w:shd w:val="clear" w:color="auto" w:fill="D9D9D9" w:themeFill="background1" w:themeFillShade="D9"/>
                  <w:vAlign w:val="center"/>
                </w:tcPr>
                <w:p w14:paraId="01C8CA1C" w14:textId="77777777" w:rsidR="009D7C77" w:rsidRDefault="009D7C77" w:rsidP="009D7C77">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w:t>
                  </w:r>
                  <w:r>
                    <w:rPr>
                      <w:rFonts w:ascii="Century Gothic" w:hAnsi="Century Gothic" w:cs="Arial"/>
                      <w:sz w:val="14"/>
                      <w:szCs w:val="14"/>
                    </w:rPr>
                    <w:t>2</w:t>
                  </w:r>
                  <w:r w:rsidRPr="007650AE">
                    <w:rPr>
                      <w:rFonts w:ascii="Century Gothic" w:hAnsi="Century Gothic" w:cs="Arial"/>
                      <w:sz w:val="14"/>
                      <w:szCs w:val="14"/>
                    </w:rPr>
                    <w:t>.</w:t>
                  </w:r>
                  <w:r>
                    <w:rPr>
                      <w:rFonts w:ascii="Century Gothic" w:hAnsi="Century Gothic" w:cs="Arial"/>
                      <w:sz w:val="14"/>
                      <w:szCs w:val="14"/>
                    </w:rPr>
                    <w:t>1</w:t>
                  </w:r>
                </w:p>
              </w:tc>
              <w:tc>
                <w:tcPr>
                  <w:tcW w:w="1392" w:type="pct"/>
                  <w:shd w:val="clear" w:color="auto" w:fill="D9D9D9" w:themeFill="background1" w:themeFillShade="D9"/>
                  <w:vAlign w:val="center"/>
                </w:tcPr>
                <w:p w14:paraId="0EFE427B" w14:textId="77777777" w:rsidR="009D7C77" w:rsidRPr="002E774E" w:rsidRDefault="009D7C77" w:rsidP="009D7C77">
                  <w:pPr>
                    <w:spacing w:line="276" w:lineRule="auto"/>
                    <w:jc w:val="left"/>
                    <w:rPr>
                      <w:rFonts w:ascii="Century Gothic" w:hAnsi="Century Gothic" w:cs="Arial"/>
                      <w:sz w:val="14"/>
                      <w:szCs w:val="14"/>
                    </w:rPr>
                  </w:pPr>
                  <w:r w:rsidRPr="00BB401E">
                    <w:rPr>
                      <w:rFonts w:ascii="Century Gothic" w:hAnsi="Century Gothic" w:cs="Arial"/>
                      <w:sz w:val="14"/>
                      <w:szCs w:val="14"/>
                    </w:rPr>
                    <w:t>CINTYA GABRIELA RUVALCABA VELÁZQUEZ</w:t>
                  </w:r>
                </w:p>
              </w:tc>
              <w:tc>
                <w:tcPr>
                  <w:tcW w:w="963" w:type="pct"/>
                  <w:gridSpan w:val="2"/>
                  <w:shd w:val="clear" w:color="auto" w:fill="D9D9D9" w:themeFill="background1" w:themeFillShade="D9"/>
                  <w:vAlign w:val="center"/>
                </w:tcPr>
                <w:p w14:paraId="4B4925E7" w14:textId="77777777" w:rsidR="009D7C77" w:rsidRPr="002E774E" w:rsidRDefault="009D7C77" w:rsidP="009D7C77">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503FE8C2" w14:textId="77777777" w:rsidR="009D7C77" w:rsidRPr="002E774E" w:rsidRDefault="009D7C77" w:rsidP="009D7C7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3ED12C26" w14:textId="77777777" w:rsidR="009D7C77" w:rsidRPr="002E774E" w:rsidRDefault="009D7C77" w:rsidP="009D7C77">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1012" w:type="pct"/>
                  <w:shd w:val="clear" w:color="auto" w:fill="D9D9D9" w:themeFill="background1" w:themeFillShade="D9"/>
                  <w:vAlign w:val="center"/>
                </w:tcPr>
                <w:p w14:paraId="79978731" w14:textId="77777777" w:rsidR="009D7C77" w:rsidRDefault="009D7C77" w:rsidP="009D7C77">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452A5764" w14:textId="77777777" w:rsidR="009D7C77" w:rsidRPr="002E774E" w:rsidRDefault="009D7C77" w:rsidP="009D7C77">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bl>
          <w:p w14:paraId="0D50E89C" w14:textId="77777777" w:rsidR="009D7C77" w:rsidRDefault="009D7C77" w:rsidP="009D7C77">
            <w:pPr>
              <w:pStyle w:val="Sangradetextonormal"/>
              <w:spacing w:after="0" w:line="276" w:lineRule="auto"/>
              <w:ind w:left="0"/>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642"/>
              <w:gridCol w:w="1197"/>
              <w:gridCol w:w="640"/>
              <w:gridCol w:w="571"/>
              <w:gridCol w:w="389"/>
              <w:gridCol w:w="960"/>
              <w:gridCol w:w="1918"/>
            </w:tblGrid>
            <w:tr w:rsidR="009D7C77" w:rsidRPr="002E774E" w14:paraId="7B55BD63" w14:textId="77777777" w:rsidTr="00C03105">
              <w:trPr>
                <w:trHeight w:val="255"/>
                <w:jc w:val="center"/>
              </w:trPr>
              <w:tc>
                <w:tcPr>
                  <w:tcW w:w="650" w:type="pct"/>
                  <w:shd w:val="clear" w:color="auto" w:fill="BFBFBF" w:themeFill="background1" w:themeFillShade="BF"/>
                  <w:vAlign w:val="center"/>
                </w:tcPr>
                <w:p w14:paraId="73F86330" w14:textId="77777777" w:rsidR="009D7C77" w:rsidRPr="00EA14D4" w:rsidRDefault="009D7C77" w:rsidP="009D7C77">
                  <w:pPr>
                    <w:spacing w:line="276" w:lineRule="auto"/>
                    <w:rPr>
                      <w:rFonts w:ascii="Century Gothic" w:hAnsi="Century Gothic"/>
                      <w:b/>
                      <w:noProof/>
                      <w:sz w:val="14"/>
                      <w:szCs w:val="14"/>
                    </w:rPr>
                  </w:pPr>
                  <w:r w:rsidRPr="00EA14D4">
                    <w:rPr>
                      <w:rFonts w:ascii="Century Gothic" w:hAnsi="Century Gothic"/>
                      <w:b/>
                      <w:noProof/>
                      <w:sz w:val="14"/>
                      <w:szCs w:val="14"/>
                    </w:rPr>
                    <w:t>SOLICITA:</w:t>
                  </w:r>
                </w:p>
              </w:tc>
              <w:tc>
                <w:tcPr>
                  <w:tcW w:w="2027" w:type="pct"/>
                  <w:gridSpan w:val="2"/>
                  <w:shd w:val="clear" w:color="auto" w:fill="auto"/>
                  <w:vAlign w:val="center"/>
                </w:tcPr>
                <w:p w14:paraId="1B022353" w14:textId="77777777" w:rsidR="009D7C77" w:rsidRPr="00EA14D4" w:rsidRDefault="009D7C77" w:rsidP="009D7C77">
                  <w:pPr>
                    <w:spacing w:line="276" w:lineRule="auto"/>
                    <w:jc w:val="left"/>
                    <w:rPr>
                      <w:rFonts w:ascii="Century Gothic" w:hAnsi="Century Gothic"/>
                      <w:b/>
                      <w:noProof/>
                      <w:sz w:val="14"/>
                      <w:szCs w:val="14"/>
                    </w:rPr>
                  </w:pPr>
                  <w:r w:rsidRPr="00EA14D4">
                    <w:rPr>
                      <w:rFonts w:ascii="Century Gothic" w:hAnsi="Century Gothic"/>
                      <w:b/>
                      <w:noProof/>
                      <w:sz w:val="14"/>
                      <w:szCs w:val="14"/>
                    </w:rPr>
                    <w:t>MAGISTRAD</w:t>
                  </w:r>
                  <w:r>
                    <w:rPr>
                      <w:rFonts w:ascii="Century Gothic" w:hAnsi="Century Gothic"/>
                      <w:b/>
                      <w:noProof/>
                      <w:sz w:val="14"/>
                      <w:szCs w:val="14"/>
                    </w:rPr>
                    <w:t>O ADRIÁN JOAQUÍN MIRANDA CAMARENA</w:t>
                  </w:r>
                  <w:r w:rsidRPr="00EA14D4">
                    <w:rPr>
                      <w:rFonts w:ascii="Century Gothic" w:hAnsi="Century Gothic"/>
                      <w:b/>
                      <w:noProof/>
                      <w:sz w:val="14"/>
                      <w:szCs w:val="14"/>
                    </w:rPr>
                    <w:t xml:space="preserve"> </w:t>
                  </w:r>
                </w:p>
                <w:p w14:paraId="3C11D66F" w14:textId="77777777" w:rsidR="009D7C77" w:rsidRPr="00EA14D4" w:rsidRDefault="009D7C77" w:rsidP="009D7C77">
                  <w:pPr>
                    <w:spacing w:line="276" w:lineRule="auto"/>
                    <w:jc w:val="left"/>
                    <w:rPr>
                      <w:rFonts w:ascii="Century Gothic" w:hAnsi="Century Gothic"/>
                      <w:b/>
                      <w:noProof/>
                      <w:sz w:val="14"/>
                      <w:szCs w:val="14"/>
                    </w:rPr>
                  </w:pPr>
                  <w:r w:rsidRPr="00EA14D4">
                    <w:rPr>
                      <w:rFonts w:ascii="Century Gothic" w:hAnsi="Century Gothic"/>
                      <w:b/>
                      <w:noProof/>
                      <w:sz w:val="14"/>
                      <w:szCs w:val="14"/>
                    </w:rPr>
                    <w:t xml:space="preserve">OFICIO </w:t>
                  </w:r>
                  <w:r>
                    <w:rPr>
                      <w:rFonts w:ascii="Century Gothic" w:hAnsi="Century Gothic"/>
                      <w:b/>
                      <w:noProof/>
                      <w:sz w:val="14"/>
                      <w:szCs w:val="14"/>
                    </w:rPr>
                    <w:t>33</w:t>
                  </w:r>
                  <w:r w:rsidRPr="00EA14D4">
                    <w:rPr>
                      <w:rFonts w:ascii="Century Gothic" w:hAnsi="Century Gothic"/>
                      <w:b/>
                      <w:noProof/>
                      <w:sz w:val="14"/>
                      <w:szCs w:val="14"/>
                    </w:rPr>
                    <w:t xml:space="preserve">/2025 </w:t>
                  </w:r>
                </w:p>
              </w:tc>
              <w:tc>
                <w:tcPr>
                  <w:tcW w:w="620" w:type="pct"/>
                  <w:gridSpan w:val="2"/>
                  <w:shd w:val="clear" w:color="auto" w:fill="BFBFBF" w:themeFill="background1" w:themeFillShade="BF"/>
                  <w:vAlign w:val="center"/>
                </w:tcPr>
                <w:p w14:paraId="135C2B68"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1702" w:type="pct"/>
                  <w:gridSpan w:val="3"/>
                  <w:vAlign w:val="center"/>
                </w:tcPr>
                <w:p w14:paraId="51F9E868" w14:textId="77777777" w:rsidR="009D7C77" w:rsidRPr="002E774E" w:rsidRDefault="009D7C77" w:rsidP="009D7C77">
                  <w:pPr>
                    <w:spacing w:line="276" w:lineRule="auto"/>
                    <w:jc w:val="left"/>
                    <w:rPr>
                      <w:rFonts w:ascii="Century Gothic" w:hAnsi="Century Gothic"/>
                      <w:b/>
                      <w:noProof/>
                      <w:sz w:val="14"/>
                      <w:szCs w:val="14"/>
                    </w:rPr>
                  </w:pPr>
                  <w:r w:rsidRPr="002E774E">
                    <w:rPr>
                      <w:rFonts w:ascii="Century Gothic" w:hAnsi="Century Gothic"/>
                      <w:b/>
                      <w:noProof/>
                      <w:sz w:val="14"/>
                      <w:szCs w:val="14"/>
                    </w:rPr>
                    <w:t>S</w:t>
                  </w:r>
                  <w:r>
                    <w:rPr>
                      <w:rFonts w:ascii="Century Gothic" w:hAnsi="Century Gothic"/>
                      <w:b/>
                      <w:noProof/>
                      <w:sz w:val="14"/>
                      <w:szCs w:val="14"/>
                    </w:rPr>
                    <w:t>ÉPTIMA</w:t>
                  </w:r>
                  <w:r w:rsidRPr="002E774E">
                    <w:rPr>
                      <w:rFonts w:ascii="Century Gothic" w:hAnsi="Century Gothic"/>
                      <w:b/>
                      <w:noProof/>
                      <w:sz w:val="14"/>
                      <w:szCs w:val="14"/>
                    </w:rPr>
                    <w:t xml:space="preserve"> SALA UNITARIA</w:t>
                  </w:r>
                </w:p>
              </w:tc>
            </w:tr>
            <w:tr w:rsidR="009D7C77" w:rsidRPr="002E774E" w14:paraId="01DCD86D" w14:textId="77777777" w:rsidTr="00C03105">
              <w:trPr>
                <w:trHeight w:val="37"/>
                <w:jc w:val="center"/>
              </w:trPr>
              <w:tc>
                <w:tcPr>
                  <w:tcW w:w="650" w:type="pct"/>
                  <w:vMerge w:val="restart"/>
                  <w:shd w:val="clear" w:color="auto" w:fill="BFBFBF" w:themeFill="background1" w:themeFillShade="BF"/>
                  <w:vAlign w:val="center"/>
                </w:tcPr>
                <w:p w14:paraId="234F767A" w14:textId="77777777" w:rsidR="009D7C77" w:rsidRPr="002E774E" w:rsidRDefault="009D7C77" w:rsidP="009D7C77">
                  <w:pPr>
                    <w:spacing w:line="276" w:lineRule="auto"/>
                    <w:rPr>
                      <w:rFonts w:ascii="Century Gothic" w:hAnsi="Century Gothic"/>
                      <w:b/>
                      <w:noProof/>
                      <w:sz w:val="14"/>
                      <w:szCs w:val="14"/>
                    </w:rPr>
                  </w:pPr>
                  <w:r>
                    <w:rPr>
                      <w:rFonts w:ascii="Century Gothic" w:hAnsi="Century Gothic"/>
                      <w:b/>
                      <w:noProof/>
                      <w:sz w:val="14"/>
                      <w:szCs w:val="14"/>
                    </w:rPr>
                    <w:t>ANEXO</w:t>
                  </w:r>
                </w:p>
              </w:tc>
              <w:tc>
                <w:tcPr>
                  <w:tcW w:w="1392" w:type="pct"/>
                  <w:vMerge w:val="restart"/>
                  <w:shd w:val="clear" w:color="auto" w:fill="BFBFBF" w:themeFill="background1" w:themeFillShade="BF"/>
                  <w:vAlign w:val="center"/>
                </w:tcPr>
                <w:p w14:paraId="3A80F55F"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963" w:type="pct"/>
                  <w:gridSpan w:val="2"/>
                  <w:vMerge w:val="restart"/>
                  <w:shd w:val="clear" w:color="auto" w:fill="BFBFBF" w:themeFill="background1" w:themeFillShade="BF"/>
                  <w:vAlign w:val="center"/>
                </w:tcPr>
                <w:p w14:paraId="00520932"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982" w:type="pct"/>
                  <w:gridSpan w:val="3"/>
                  <w:shd w:val="clear" w:color="auto" w:fill="BFBFBF" w:themeFill="background1" w:themeFillShade="BF"/>
                  <w:vAlign w:val="center"/>
                </w:tcPr>
                <w:p w14:paraId="663761CF"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012" w:type="pct"/>
                  <w:vMerge w:val="restart"/>
                  <w:shd w:val="clear" w:color="auto" w:fill="BFBFBF" w:themeFill="background1" w:themeFillShade="BF"/>
                  <w:vAlign w:val="center"/>
                </w:tcPr>
                <w:p w14:paraId="75B02733"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9D7C77" w:rsidRPr="002E774E" w14:paraId="66B94E56" w14:textId="77777777" w:rsidTr="00C03105">
              <w:trPr>
                <w:trHeight w:val="192"/>
                <w:jc w:val="center"/>
              </w:trPr>
              <w:tc>
                <w:tcPr>
                  <w:tcW w:w="650" w:type="pct"/>
                  <w:vMerge/>
                  <w:shd w:val="clear" w:color="auto" w:fill="808080" w:themeFill="background1" w:themeFillShade="80"/>
                  <w:vAlign w:val="center"/>
                </w:tcPr>
                <w:p w14:paraId="10677BAF" w14:textId="77777777" w:rsidR="009D7C77" w:rsidRPr="002E774E" w:rsidRDefault="009D7C77" w:rsidP="009D7C77">
                  <w:pPr>
                    <w:spacing w:line="276" w:lineRule="auto"/>
                    <w:rPr>
                      <w:rFonts w:ascii="Century Gothic" w:hAnsi="Century Gothic"/>
                      <w:noProof/>
                      <w:color w:val="FFFFFF" w:themeColor="background1"/>
                      <w:sz w:val="14"/>
                      <w:szCs w:val="14"/>
                    </w:rPr>
                  </w:pPr>
                </w:p>
              </w:tc>
              <w:tc>
                <w:tcPr>
                  <w:tcW w:w="1392" w:type="pct"/>
                  <w:vMerge/>
                  <w:shd w:val="clear" w:color="auto" w:fill="808080" w:themeFill="background1" w:themeFillShade="80"/>
                  <w:vAlign w:val="center"/>
                </w:tcPr>
                <w:p w14:paraId="6D0090E3" w14:textId="77777777" w:rsidR="009D7C77" w:rsidRPr="002E774E" w:rsidRDefault="009D7C77" w:rsidP="009D7C77">
                  <w:pPr>
                    <w:spacing w:line="276" w:lineRule="auto"/>
                    <w:jc w:val="left"/>
                    <w:rPr>
                      <w:rFonts w:ascii="Century Gothic" w:hAnsi="Century Gothic"/>
                      <w:noProof/>
                      <w:color w:val="FFFFFF" w:themeColor="background1"/>
                      <w:sz w:val="14"/>
                      <w:szCs w:val="14"/>
                    </w:rPr>
                  </w:pPr>
                </w:p>
              </w:tc>
              <w:tc>
                <w:tcPr>
                  <w:tcW w:w="963" w:type="pct"/>
                  <w:gridSpan w:val="2"/>
                  <w:vMerge/>
                  <w:shd w:val="clear" w:color="auto" w:fill="BFBFBF" w:themeFill="background1" w:themeFillShade="BF"/>
                  <w:vAlign w:val="center"/>
                </w:tcPr>
                <w:p w14:paraId="49C33AAB" w14:textId="77777777" w:rsidR="009D7C77" w:rsidRPr="002E774E" w:rsidRDefault="009D7C77" w:rsidP="009D7C77">
                  <w:pPr>
                    <w:spacing w:line="276" w:lineRule="auto"/>
                    <w:jc w:val="left"/>
                    <w:rPr>
                      <w:rFonts w:ascii="Century Gothic" w:hAnsi="Century Gothic"/>
                      <w:noProof/>
                      <w:color w:val="FFFFFF" w:themeColor="background1"/>
                      <w:sz w:val="14"/>
                      <w:szCs w:val="14"/>
                    </w:rPr>
                  </w:pPr>
                </w:p>
              </w:tc>
              <w:tc>
                <w:tcPr>
                  <w:tcW w:w="491" w:type="pct"/>
                  <w:gridSpan w:val="2"/>
                  <w:shd w:val="clear" w:color="auto" w:fill="BFBFBF" w:themeFill="background1" w:themeFillShade="BF"/>
                  <w:vAlign w:val="center"/>
                </w:tcPr>
                <w:p w14:paraId="61AE82AB"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491" w:type="pct"/>
                  <w:shd w:val="clear" w:color="auto" w:fill="BFBFBF" w:themeFill="background1" w:themeFillShade="BF"/>
                  <w:vAlign w:val="center"/>
                </w:tcPr>
                <w:p w14:paraId="7ED7BE12" w14:textId="77777777" w:rsidR="009D7C77" w:rsidRPr="002E774E" w:rsidRDefault="009D7C77" w:rsidP="009D7C77">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012" w:type="pct"/>
                  <w:vMerge/>
                  <w:shd w:val="clear" w:color="auto" w:fill="808080" w:themeFill="background1" w:themeFillShade="80"/>
                </w:tcPr>
                <w:p w14:paraId="35A3C495" w14:textId="77777777" w:rsidR="009D7C77" w:rsidRPr="002E774E" w:rsidRDefault="009D7C77" w:rsidP="009D7C77">
                  <w:pPr>
                    <w:spacing w:line="276" w:lineRule="auto"/>
                    <w:jc w:val="left"/>
                    <w:rPr>
                      <w:rFonts w:ascii="Century Gothic" w:hAnsi="Century Gothic"/>
                      <w:noProof/>
                      <w:sz w:val="14"/>
                      <w:szCs w:val="14"/>
                    </w:rPr>
                  </w:pPr>
                </w:p>
              </w:tc>
            </w:tr>
            <w:tr w:rsidR="009D7C77" w:rsidRPr="002E774E" w14:paraId="6A796C81" w14:textId="77777777" w:rsidTr="009D7C77">
              <w:trPr>
                <w:trHeight w:val="284"/>
                <w:jc w:val="center"/>
              </w:trPr>
              <w:tc>
                <w:tcPr>
                  <w:tcW w:w="650" w:type="pct"/>
                  <w:shd w:val="clear" w:color="auto" w:fill="D9D9D9" w:themeFill="background1" w:themeFillShade="D9"/>
                  <w:vAlign w:val="center"/>
                </w:tcPr>
                <w:p w14:paraId="6DFF1AA6" w14:textId="77777777" w:rsidR="009D7C77" w:rsidRDefault="009D7C77" w:rsidP="009D7C77">
                  <w:pPr>
                    <w:spacing w:line="276" w:lineRule="auto"/>
                    <w:rPr>
                      <w:rFonts w:ascii="Century Gothic" w:hAnsi="Century Gothic" w:cs="Arial"/>
                      <w:sz w:val="14"/>
                      <w:szCs w:val="14"/>
                    </w:rPr>
                  </w:pPr>
                  <w:r>
                    <w:rPr>
                      <w:rFonts w:ascii="Century Gothic" w:hAnsi="Century Gothic" w:cs="Arial"/>
                      <w:sz w:val="14"/>
                      <w:szCs w:val="14"/>
                    </w:rPr>
                    <w:t>7</w:t>
                  </w:r>
                  <w:r w:rsidRPr="007650AE">
                    <w:rPr>
                      <w:rFonts w:ascii="Century Gothic" w:hAnsi="Century Gothic" w:cs="Arial"/>
                      <w:sz w:val="14"/>
                      <w:szCs w:val="14"/>
                    </w:rPr>
                    <w:t>.</w:t>
                  </w:r>
                  <w:r>
                    <w:rPr>
                      <w:rFonts w:ascii="Century Gothic" w:hAnsi="Century Gothic" w:cs="Arial"/>
                      <w:sz w:val="14"/>
                      <w:szCs w:val="14"/>
                    </w:rPr>
                    <w:t>3</w:t>
                  </w:r>
                  <w:r w:rsidRPr="007650AE">
                    <w:rPr>
                      <w:rFonts w:ascii="Century Gothic" w:hAnsi="Century Gothic" w:cs="Arial"/>
                      <w:sz w:val="14"/>
                      <w:szCs w:val="14"/>
                    </w:rPr>
                    <w:t>.</w:t>
                  </w:r>
                  <w:r>
                    <w:rPr>
                      <w:rFonts w:ascii="Century Gothic" w:hAnsi="Century Gothic" w:cs="Arial"/>
                      <w:sz w:val="14"/>
                      <w:szCs w:val="14"/>
                    </w:rPr>
                    <w:t>1</w:t>
                  </w:r>
                </w:p>
              </w:tc>
              <w:tc>
                <w:tcPr>
                  <w:tcW w:w="1392" w:type="pct"/>
                  <w:shd w:val="clear" w:color="auto" w:fill="D9D9D9" w:themeFill="background1" w:themeFillShade="D9"/>
                  <w:vAlign w:val="center"/>
                </w:tcPr>
                <w:p w14:paraId="6EAE313C" w14:textId="77777777" w:rsidR="009D7C77" w:rsidRPr="002E774E" w:rsidRDefault="009D7C77" w:rsidP="009D7C77">
                  <w:pPr>
                    <w:spacing w:line="276" w:lineRule="auto"/>
                    <w:jc w:val="left"/>
                    <w:rPr>
                      <w:rFonts w:ascii="Century Gothic" w:hAnsi="Century Gothic" w:cs="Arial"/>
                      <w:sz w:val="14"/>
                      <w:szCs w:val="14"/>
                    </w:rPr>
                  </w:pPr>
                  <w:r>
                    <w:rPr>
                      <w:rFonts w:ascii="Century Gothic" w:hAnsi="Century Gothic" w:cs="Arial"/>
                      <w:sz w:val="14"/>
                      <w:szCs w:val="14"/>
                    </w:rPr>
                    <w:t>LUIS ANTONIO CORONA MACÍAS</w:t>
                  </w:r>
                </w:p>
              </w:tc>
              <w:tc>
                <w:tcPr>
                  <w:tcW w:w="963" w:type="pct"/>
                  <w:gridSpan w:val="2"/>
                  <w:shd w:val="clear" w:color="auto" w:fill="D9D9D9" w:themeFill="background1" w:themeFillShade="D9"/>
                  <w:vAlign w:val="center"/>
                </w:tcPr>
                <w:p w14:paraId="2BA3D065" w14:textId="77777777" w:rsidR="009D7C77" w:rsidRPr="002E774E" w:rsidRDefault="009D7C77" w:rsidP="009D7C77">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491" w:type="pct"/>
                  <w:gridSpan w:val="2"/>
                  <w:shd w:val="clear" w:color="auto" w:fill="D9D9D9" w:themeFill="background1" w:themeFillShade="D9"/>
                  <w:vAlign w:val="center"/>
                </w:tcPr>
                <w:p w14:paraId="467E876F" w14:textId="77777777" w:rsidR="009D7C77" w:rsidRPr="002E774E" w:rsidRDefault="009D7C77" w:rsidP="009D7C77">
                  <w:pPr>
                    <w:spacing w:line="276" w:lineRule="auto"/>
                    <w:rPr>
                      <w:rFonts w:ascii="Century Gothic" w:hAnsi="Century Gothic"/>
                      <w:noProof/>
                      <w:sz w:val="14"/>
                      <w:szCs w:val="14"/>
                    </w:rPr>
                  </w:pPr>
                  <w:r w:rsidRPr="00BB65DE">
                    <w:rPr>
                      <w:rFonts w:ascii="Century Gothic" w:hAnsi="Century Gothic"/>
                      <w:noProof/>
                      <w:sz w:val="14"/>
                      <w:szCs w:val="14"/>
                    </w:rPr>
                    <w:t>01/</w:t>
                  </w:r>
                  <w:r>
                    <w:rPr>
                      <w:rFonts w:ascii="Century Gothic" w:hAnsi="Century Gothic"/>
                      <w:noProof/>
                      <w:sz w:val="14"/>
                      <w:szCs w:val="14"/>
                    </w:rPr>
                    <w:t>03</w:t>
                  </w:r>
                  <w:r w:rsidRPr="00BB65DE">
                    <w:rPr>
                      <w:rFonts w:ascii="Century Gothic" w:hAnsi="Century Gothic"/>
                      <w:noProof/>
                      <w:sz w:val="14"/>
                      <w:szCs w:val="14"/>
                    </w:rPr>
                    <w:t>/202</w:t>
                  </w:r>
                  <w:r>
                    <w:rPr>
                      <w:rFonts w:ascii="Century Gothic" w:hAnsi="Century Gothic"/>
                      <w:noProof/>
                      <w:sz w:val="14"/>
                      <w:szCs w:val="14"/>
                    </w:rPr>
                    <w:t>5</w:t>
                  </w:r>
                </w:p>
              </w:tc>
              <w:tc>
                <w:tcPr>
                  <w:tcW w:w="491" w:type="pct"/>
                  <w:shd w:val="clear" w:color="auto" w:fill="D9D9D9" w:themeFill="background1" w:themeFillShade="D9"/>
                  <w:vAlign w:val="center"/>
                </w:tcPr>
                <w:p w14:paraId="7F1E97DE" w14:textId="77777777" w:rsidR="009D7C77" w:rsidRPr="002E774E" w:rsidRDefault="009D7C77" w:rsidP="009D7C77">
                  <w:pPr>
                    <w:spacing w:line="276" w:lineRule="auto"/>
                    <w:rPr>
                      <w:rFonts w:ascii="Century Gothic" w:hAnsi="Century Gothic"/>
                      <w:noProof/>
                      <w:sz w:val="14"/>
                      <w:szCs w:val="14"/>
                    </w:rPr>
                  </w:pPr>
                  <w:r>
                    <w:rPr>
                      <w:rFonts w:ascii="Century Gothic" w:hAnsi="Century Gothic"/>
                      <w:noProof/>
                      <w:sz w:val="14"/>
                      <w:szCs w:val="14"/>
                    </w:rPr>
                    <w:t>30</w:t>
                  </w:r>
                  <w:r w:rsidRPr="00BB65DE">
                    <w:rPr>
                      <w:rFonts w:ascii="Century Gothic" w:hAnsi="Century Gothic"/>
                      <w:noProof/>
                      <w:sz w:val="14"/>
                      <w:szCs w:val="14"/>
                    </w:rPr>
                    <w:t>/</w:t>
                  </w:r>
                  <w:r>
                    <w:rPr>
                      <w:rFonts w:ascii="Century Gothic" w:hAnsi="Century Gothic"/>
                      <w:noProof/>
                      <w:sz w:val="14"/>
                      <w:szCs w:val="14"/>
                    </w:rPr>
                    <w:t>04</w:t>
                  </w:r>
                  <w:r w:rsidRPr="00BB65DE">
                    <w:rPr>
                      <w:rFonts w:ascii="Century Gothic" w:hAnsi="Century Gothic"/>
                      <w:noProof/>
                      <w:sz w:val="14"/>
                      <w:szCs w:val="14"/>
                    </w:rPr>
                    <w:t>/202</w:t>
                  </w:r>
                  <w:r>
                    <w:rPr>
                      <w:rFonts w:ascii="Century Gothic" w:hAnsi="Century Gothic"/>
                      <w:noProof/>
                      <w:sz w:val="14"/>
                      <w:szCs w:val="14"/>
                    </w:rPr>
                    <w:t>5</w:t>
                  </w:r>
                </w:p>
              </w:tc>
              <w:tc>
                <w:tcPr>
                  <w:tcW w:w="1012" w:type="pct"/>
                  <w:shd w:val="clear" w:color="auto" w:fill="D9D9D9" w:themeFill="background1" w:themeFillShade="D9"/>
                  <w:vAlign w:val="center"/>
                </w:tcPr>
                <w:p w14:paraId="53B52B17" w14:textId="77777777" w:rsidR="009D7C77" w:rsidRDefault="009D7C77" w:rsidP="009D7C77">
                  <w:pPr>
                    <w:rPr>
                      <w:rFonts w:ascii="Century Gothic" w:hAnsi="Century Gothic"/>
                      <w:noProof/>
                      <w:sz w:val="14"/>
                      <w:szCs w:val="14"/>
                      <w:lang w:eastAsia="es-MX"/>
                    </w:rPr>
                  </w:pPr>
                  <w:r w:rsidRPr="00EF1899">
                    <w:rPr>
                      <w:rFonts w:ascii="Century Gothic" w:hAnsi="Century Gothic"/>
                      <w:noProof/>
                      <w:sz w:val="14"/>
                      <w:szCs w:val="14"/>
                      <w:lang w:eastAsia="es-MX"/>
                    </w:rPr>
                    <w:t>VIABLE</w:t>
                  </w:r>
                </w:p>
                <w:p w14:paraId="6842EC8B" w14:textId="77777777" w:rsidR="009D7C77" w:rsidRPr="002E774E" w:rsidRDefault="009D7C77" w:rsidP="009D7C77">
                  <w:pPr>
                    <w:spacing w:line="276" w:lineRule="auto"/>
                    <w:rPr>
                      <w:rFonts w:ascii="Century Gothic" w:hAnsi="Century Gothic"/>
                      <w:noProof/>
                      <w:sz w:val="14"/>
                      <w:szCs w:val="14"/>
                    </w:rPr>
                  </w:pPr>
                  <w:r>
                    <w:rPr>
                      <w:rFonts w:ascii="Century Gothic" w:hAnsi="Century Gothic"/>
                      <w:noProof/>
                      <w:sz w:val="10"/>
                      <w:szCs w:val="10"/>
                      <w:lang w:eastAsia="es-MX"/>
                    </w:rPr>
                    <w:t xml:space="preserve"> NUEVO EN EL CARGO POR RENUNCIA DE GUSTAVO ALFONSO HERNÁNDEZ VELAZCO</w:t>
                  </w:r>
                </w:p>
              </w:tc>
            </w:tr>
          </w:tbl>
          <w:p w14:paraId="5810C979" w14:textId="77777777" w:rsidR="001A4829" w:rsidRPr="009D7C77" w:rsidRDefault="001A4829" w:rsidP="00347A6E">
            <w:pPr>
              <w:pStyle w:val="Textosinformato"/>
              <w:shd w:val="clear" w:color="auto" w:fill="D9D9D9" w:themeFill="background1" w:themeFillShade="D9"/>
              <w:spacing w:line="276" w:lineRule="auto"/>
              <w:rPr>
                <w:b/>
                <w:sz w:val="20"/>
                <w:lang w:val="es-ES_tradnl"/>
              </w:rPr>
            </w:pPr>
          </w:p>
          <w:p w14:paraId="170E1EEC" w14:textId="77777777" w:rsidR="001A4829" w:rsidRPr="002E774E" w:rsidRDefault="001A4829" w:rsidP="00347A6E">
            <w:pPr>
              <w:pStyle w:val="Textosinformato"/>
              <w:shd w:val="clear" w:color="auto" w:fill="D9D9D9" w:themeFill="background1" w:themeFillShade="D9"/>
              <w:spacing w:line="276" w:lineRule="auto"/>
              <w:rPr>
                <w:sz w:val="20"/>
                <w:lang w:val="es-MX"/>
              </w:rPr>
            </w:pPr>
            <w:r w:rsidRPr="002E774E">
              <w:rPr>
                <w:b/>
                <w:sz w:val="20"/>
                <w:lang w:val="es-MX"/>
              </w:rPr>
              <w:t>Se ordena realizar las comunicaciones respectivas a los Titulares de las Áreas solicitantes, así como a la Dirección General Administrativa y a la Jefatura de Recursos Humanos para los efectos</w:t>
            </w:r>
            <w:r>
              <w:rPr>
                <w:b/>
                <w:sz w:val="20"/>
                <w:lang w:val="es-MX"/>
              </w:rPr>
              <w:t xml:space="preserve"> </w:t>
            </w:r>
            <w:r w:rsidRPr="002E774E">
              <w:rPr>
                <w:b/>
                <w:sz w:val="20"/>
                <w:lang w:val="es-MX"/>
              </w:rPr>
              <w:t xml:space="preserve">a que haya lugar. </w:t>
            </w:r>
          </w:p>
        </w:tc>
      </w:tr>
    </w:tbl>
    <w:p w14:paraId="3A0FD365" w14:textId="59C8C6B6" w:rsidR="001A4829" w:rsidRDefault="001A4829" w:rsidP="00D51B7D">
      <w:pPr>
        <w:pStyle w:val="Textosinformato"/>
        <w:spacing w:line="276" w:lineRule="auto"/>
        <w:jc w:val="center"/>
        <w:rPr>
          <w:b/>
          <w:sz w:val="28"/>
          <w:szCs w:val="28"/>
          <w:lang w:val="es-MX"/>
        </w:rPr>
      </w:pPr>
    </w:p>
    <w:p w14:paraId="067C18AD" w14:textId="77777777" w:rsidR="00F92AF3" w:rsidRDefault="00F92AF3" w:rsidP="00D51B7D">
      <w:pPr>
        <w:pStyle w:val="Textosinformato"/>
        <w:spacing w:line="276" w:lineRule="auto"/>
        <w:jc w:val="center"/>
        <w:rPr>
          <w:b/>
          <w:sz w:val="28"/>
          <w:szCs w:val="28"/>
          <w:lang w:val="es-MX"/>
        </w:rPr>
      </w:pPr>
    </w:p>
    <w:p w14:paraId="217C0445" w14:textId="38FA7158" w:rsidR="00D51B7D" w:rsidRDefault="00D51B7D" w:rsidP="00D51B7D">
      <w:pPr>
        <w:pStyle w:val="Textosinformato"/>
        <w:spacing w:line="276" w:lineRule="auto"/>
        <w:jc w:val="center"/>
        <w:rPr>
          <w:b/>
          <w:sz w:val="28"/>
          <w:szCs w:val="28"/>
          <w:lang w:val="es-MX"/>
        </w:rPr>
      </w:pPr>
      <w:r w:rsidRPr="002E774E">
        <w:rPr>
          <w:b/>
          <w:sz w:val="28"/>
          <w:szCs w:val="28"/>
          <w:lang w:val="es-MX"/>
        </w:rPr>
        <w:lastRenderedPageBreak/>
        <w:t>-</w:t>
      </w:r>
      <w:r w:rsidR="00966C00">
        <w:rPr>
          <w:b/>
          <w:sz w:val="28"/>
          <w:szCs w:val="28"/>
          <w:lang w:val="es-MX"/>
        </w:rPr>
        <w:t>8</w:t>
      </w:r>
      <w:r w:rsidRPr="002E774E">
        <w:rPr>
          <w:b/>
          <w:sz w:val="28"/>
          <w:szCs w:val="28"/>
          <w:lang w:val="es-MX"/>
        </w:rPr>
        <w:t>-</w:t>
      </w:r>
    </w:p>
    <w:p w14:paraId="236FE205" w14:textId="5B2624D7" w:rsidR="004E6116" w:rsidRDefault="00D51B7D" w:rsidP="00D51B7D">
      <w:pPr>
        <w:pStyle w:val="Sangradetextonormal"/>
        <w:spacing w:before="240" w:line="276" w:lineRule="auto"/>
        <w:ind w:left="0"/>
        <w:jc w:val="both"/>
        <w:rPr>
          <w:rFonts w:ascii="Century Gothic" w:hAnsi="Century Gothic" w:cs="Tahoma"/>
          <w:lang w:val="es-ES"/>
        </w:rPr>
      </w:pPr>
      <w:r w:rsidRPr="002E774E">
        <w:rPr>
          <w:rFonts w:ascii="Century Gothic" w:hAnsi="Century Gothic"/>
          <w:szCs w:val="24"/>
          <w:lang w:val="es-MX"/>
        </w:rPr>
        <w:t xml:space="preserve">El </w:t>
      </w:r>
      <w:r w:rsidRPr="002E774E">
        <w:rPr>
          <w:rFonts w:ascii="Century Gothic" w:hAnsi="Century Gothic"/>
          <w:b/>
          <w:szCs w:val="24"/>
          <w:lang w:val="es-MX"/>
        </w:rPr>
        <w:t xml:space="preserve">Magistrado </w:t>
      </w:r>
      <w:proofErr w:type="gramStart"/>
      <w:r w:rsidRPr="002E774E">
        <w:rPr>
          <w:rFonts w:ascii="Century Gothic" w:hAnsi="Century Gothic"/>
          <w:b/>
          <w:szCs w:val="24"/>
          <w:lang w:val="es-MX"/>
        </w:rPr>
        <w:t>Presidente</w:t>
      </w:r>
      <w:proofErr w:type="gramEnd"/>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proofErr w:type="gramStart"/>
      <w:r w:rsidRPr="002E774E">
        <w:rPr>
          <w:rFonts w:ascii="Century Gothic" w:hAnsi="Century Gothic"/>
          <w:b/>
          <w:szCs w:val="24"/>
          <w:lang w:val="es-MX"/>
        </w:rPr>
        <w:t>Secretario Técnico</w:t>
      </w:r>
      <w:proofErr w:type="gramEnd"/>
      <w:r w:rsidRPr="002E774E">
        <w:rPr>
          <w:rFonts w:ascii="Century Gothic" w:hAnsi="Century Gothic"/>
          <w:szCs w:val="24"/>
          <w:lang w:val="es-MX"/>
        </w:rPr>
        <w:t xml:space="preserve"> señala que sigue el punto </w:t>
      </w:r>
      <w:r w:rsidR="00966C00">
        <w:rPr>
          <w:rFonts w:ascii="Century Gothic" w:hAnsi="Century Gothic"/>
          <w:b/>
          <w:szCs w:val="24"/>
          <w:lang w:val="es-MX"/>
        </w:rPr>
        <w:t>ocho</w:t>
      </w:r>
      <w:r>
        <w:rPr>
          <w:rFonts w:ascii="Century Gothic" w:hAnsi="Century Gothic"/>
          <w:b/>
          <w:szCs w:val="24"/>
          <w:lang w:val="es-MX"/>
        </w:rPr>
        <w:t xml:space="preserve"> </w:t>
      </w:r>
      <w:r w:rsidRPr="002E774E">
        <w:rPr>
          <w:rFonts w:ascii="Century Gothic" w:hAnsi="Century Gothic"/>
          <w:szCs w:val="24"/>
          <w:lang w:val="es-MX"/>
        </w:rPr>
        <w:t xml:space="preserve">y corresponde a: </w:t>
      </w:r>
      <w:bookmarkStart w:id="25" w:name="_Hlk192496273"/>
      <w:r w:rsidR="00966C00" w:rsidRPr="00966C00">
        <w:rPr>
          <w:rFonts w:ascii="Century Gothic" w:hAnsi="Century Gothic" w:cs="Tahoma"/>
          <w:b/>
          <w:lang w:val="es-ES"/>
        </w:rPr>
        <w:t>Aprobación de adelanto de las partes proporcionales de prestaciones por “Mes trece” y “Aguinaldo”, correspondiente a los primeros 4 meses del año 2025.</w:t>
      </w:r>
    </w:p>
    <w:p w14:paraId="25ECBCBA" w14:textId="136EDF81" w:rsidR="00ED6D8D" w:rsidRDefault="003469BC" w:rsidP="00C26E00">
      <w:pPr>
        <w:pStyle w:val="Sangradetextonormal"/>
        <w:spacing w:before="240" w:after="0" w:line="276" w:lineRule="auto"/>
        <w:ind w:left="0"/>
        <w:jc w:val="both"/>
        <w:rPr>
          <w:rFonts w:ascii="Century Gothic" w:hAnsi="Century Gothic"/>
          <w:lang w:val="es-MX"/>
        </w:rPr>
      </w:pPr>
      <w:bookmarkStart w:id="26" w:name="_Hlk192496307"/>
      <w:bookmarkEnd w:id="25"/>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Pr="003469BC">
        <w:rPr>
          <w:rFonts w:ascii="Century Gothic" w:hAnsi="Century Gothic"/>
          <w:bCs/>
          <w:lang w:val="es-MX"/>
        </w:rPr>
        <w:t>Esta es una propuesta que se hace cada año y obviamente cumple con las normas y metodología para la determinación de los momentos contables de los egresos emitidos por el CONAC. Sí comentarles que esta práctica se hace y se cubre las prestaciones generadas hasta el momento en que se paga</w:t>
      </w:r>
      <w:r w:rsidR="00ED6D8D">
        <w:rPr>
          <w:rFonts w:ascii="Century Gothic" w:hAnsi="Century Gothic"/>
          <w:bCs/>
          <w:lang w:val="es-MX"/>
        </w:rPr>
        <w:t>,</w:t>
      </w:r>
      <w:r w:rsidRPr="003469BC">
        <w:rPr>
          <w:rFonts w:ascii="Century Gothic" w:hAnsi="Century Gothic"/>
          <w:bCs/>
          <w:lang w:val="es-MX"/>
        </w:rPr>
        <w:t xml:space="preserve"> </w:t>
      </w:r>
      <w:r w:rsidR="00ED6D8D">
        <w:rPr>
          <w:rFonts w:ascii="Century Gothic" w:hAnsi="Century Gothic"/>
          <w:bCs/>
          <w:lang w:val="es-MX"/>
        </w:rPr>
        <w:t>n</w:t>
      </w:r>
      <w:r w:rsidRPr="003469BC">
        <w:rPr>
          <w:rFonts w:ascii="Century Gothic" w:hAnsi="Century Gothic"/>
          <w:bCs/>
          <w:lang w:val="es-MX"/>
        </w:rPr>
        <w:t xml:space="preserve">o estamos adelantando nada, simplemente vamos a pagar por una cuestión contable, prestaciones, las vamos a adelantar. Esta es una práctica también que nos ha permitido de alguna manera bajar la base </w:t>
      </w:r>
      <w:r w:rsidR="00ED6D8D" w:rsidRPr="003469BC">
        <w:rPr>
          <w:rFonts w:ascii="Century Gothic" w:hAnsi="Century Gothic"/>
          <w:bCs/>
          <w:lang w:val="es-MX"/>
        </w:rPr>
        <w:t>gravable</w:t>
      </w:r>
      <w:r w:rsidRPr="003469BC">
        <w:rPr>
          <w:rFonts w:ascii="Century Gothic" w:hAnsi="Century Gothic"/>
          <w:bCs/>
          <w:lang w:val="es-MX"/>
        </w:rPr>
        <w:t xml:space="preserve">, sobre todo en diciembre, para que no se afecte las prestaciones que tiene el personal, </w:t>
      </w:r>
      <w:r w:rsidR="00ED6D8D" w:rsidRPr="003469BC">
        <w:rPr>
          <w:rFonts w:ascii="Century Gothic" w:hAnsi="Century Gothic"/>
          <w:bCs/>
          <w:lang w:val="es-MX"/>
        </w:rPr>
        <w:t>dado que,</w:t>
      </w:r>
      <w:r w:rsidRPr="003469BC">
        <w:rPr>
          <w:rFonts w:ascii="Century Gothic" w:hAnsi="Century Gothic"/>
          <w:bCs/>
          <w:lang w:val="es-MX"/>
        </w:rPr>
        <w:t xml:space="preserve"> si se pagará totalmente, bueno, se verían afectados. Entonces, esta es una práctica que tenemos para irlas adelantando y para que la carga administrativa de este </w:t>
      </w:r>
      <w:r w:rsidR="00ED6D8D" w:rsidRPr="003469BC">
        <w:rPr>
          <w:rFonts w:ascii="Century Gothic" w:hAnsi="Century Gothic"/>
          <w:bCs/>
          <w:lang w:val="es-MX"/>
        </w:rPr>
        <w:t xml:space="preserve">Tribunal </w:t>
      </w:r>
      <w:r w:rsidRPr="003469BC">
        <w:rPr>
          <w:rFonts w:ascii="Century Gothic" w:hAnsi="Century Gothic"/>
          <w:bCs/>
          <w:lang w:val="es-MX"/>
        </w:rPr>
        <w:t xml:space="preserve">no sea demasiada, sobre todo para el mes de diciembre, tomando en consideración que todavía por ahí tenemos que ir por </w:t>
      </w:r>
      <w:r w:rsidR="00ED6D8D">
        <w:rPr>
          <w:rFonts w:ascii="Century Gothic" w:hAnsi="Century Gothic"/>
          <w:bCs/>
          <w:lang w:val="es-MX"/>
        </w:rPr>
        <w:t>el</w:t>
      </w:r>
      <w:r w:rsidRPr="003469BC">
        <w:rPr>
          <w:rFonts w:ascii="Century Gothic" w:hAnsi="Century Gothic"/>
          <w:bCs/>
          <w:lang w:val="es-MX"/>
        </w:rPr>
        <w:t xml:space="preserve"> recurso que nos falta</w:t>
      </w:r>
      <w:r w:rsidR="00ED6D8D">
        <w:rPr>
          <w:rFonts w:ascii="Century Gothic" w:hAnsi="Century Gothic"/>
          <w:bCs/>
          <w:lang w:val="es-MX"/>
        </w:rPr>
        <w:t>,</w:t>
      </w:r>
      <w:r w:rsidRPr="003469BC">
        <w:rPr>
          <w:rFonts w:ascii="Century Gothic" w:hAnsi="Century Gothic"/>
          <w:bCs/>
          <w:lang w:val="es-MX"/>
        </w:rPr>
        <w:t xml:space="preserve"> </w:t>
      </w:r>
      <w:r w:rsidR="00ED6D8D">
        <w:rPr>
          <w:rFonts w:ascii="Century Gothic" w:hAnsi="Century Gothic"/>
          <w:bCs/>
          <w:lang w:val="es-MX"/>
        </w:rPr>
        <w:t>e</w:t>
      </w:r>
      <w:r w:rsidRPr="003469BC">
        <w:rPr>
          <w:rFonts w:ascii="Century Gothic" w:hAnsi="Century Gothic"/>
          <w:bCs/>
          <w:lang w:val="es-MX"/>
        </w:rPr>
        <w:t>ntonces</w:t>
      </w:r>
      <w:r w:rsidR="00ED6D8D">
        <w:rPr>
          <w:rFonts w:ascii="Century Gothic" w:hAnsi="Century Gothic"/>
          <w:bCs/>
          <w:lang w:val="es-MX"/>
        </w:rPr>
        <w:t>,</w:t>
      </w:r>
      <w:r w:rsidRPr="003469BC">
        <w:rPr>
          <w:rFonts w:ascii="Century Gothic" w:hAnsi="Century Gothic"/>
          <w:bCs/>
          <w:lang w:val="es-MX"/>
        </w:rPr>
        <w:t xml:space="preserve"> qué mejor que vayamos avanzando con las obligaciones que tenemos como patrones en este </w:t>
      </w:r>
      <w:r w:rsidR="00ED6D8D" w:rsidRPr="003469BC">
        <w:rPr>
          <w:rFonts w:ascii="Century Gothic" w:hAnsi="Century Gothic"/>
          <w:bCs/>
          <w:lang w:val="es-MX"/>
        </w:rPr>
        <w:t>Tribunal</w:t>
      </w:r>
      <w:r w:rsidRPr="003469BC">
        <w:rPr>
          <w:rFonts w:ascii="Century Gothic" w:hAnsi="Century Gothic"/>
          <w:bCs/>
          <w:lang w:val="es-MX"/>
        </w:rPr>
        <w:t xml:space="preserve">, </w:t>
      </w:r>
      <w:r w:rsidR="00ED6D8D">
        <w:rPr>
          <w:rFonts w:ascii="Century Gothic" w:hAnsi="Century Gothic"/>
          <w:bCs/>
          <w:lang w:val="es-MX"/>
        </w:rPr>
        <w:t>¿</w:t>
      </w:r>
      <w:r w:rsidRPr="003469BC">
        <w:rPr>
          <w:rFonts w:ascii="Century Gothic" w:hAnsi="Century Gothic"/>
          <w:bCs/>
          <w:lang w:val="es-MX"/>
        </w:rPr>
        <w:t xml:space="preserve">no sé si tengan </w:t>
      </w:r>
      <w:r w:rsidR="00ED6D8D">
        <w:rPr>
          <w:rFonts w:ascii="Century Gothic" w:hAnsi="Century Gothic"/>
          <w:bCs/>
          <w:lang w:val="es-MX"/>
        </w:rPr>
        <w:t>a</w:t>
      </w:r>
      <w:r w:rsidR="00ED6D8D" w:rsidRPr="002E774E">
        <w:rPr>
          <w:rFonts w:ascii="Century Gothic" w:hAnsi="Century Gothic"/>
          <w:lang w:val="es-MX"/>
        </w:rPr>
        <w:t>lgún comentario Magistrados?</w:t>
      </w:r>
    </w:p>
    <w:p w14:paraId="4DDED89F" w14:textId="738F0DDA" w:rsidR="00ED6D8D" w:rsidRDefault="00ED6D8D" w:rsidP="00C26E00">
      <w:pPr>
        <w:pStyle w:val="Sangradetextonormal"/>
        <w:spacing w:before="240" w:line="276" w:lineRule="auto"/>
        <w:ind w:left="0"/>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Pr>
          <w:rFonts w:ascii="Century Gothic" w:hAnsi="Century Gothic"/>
          <w:b/>
        </w:rPr>
        <w:t xml:space="preserve">: </w:t>
      </w:r>
      <w:r w:rsidRPr="00ED6D8D">
        <w:rPr>
          <w:rFonts w:ascii="Century Gothic" w:hAnsi="Century Gothic"/>
          <w:bCs/>
        </w:rPr>
        <w:t>Si me permite Presidente,</w:t>
      </w:r>
      <w:r>
        <w:rPr>
          <w:rFonts w:ascii="Century Gothic" w:hAnsi="Century Gothic"/>
          <w:b/>
        </w:rPr>
        <w:t xml:space="preserve"> </w:t>
      </w:r>
      <w:r>
        <w:rPr>
          <w:rFonts w:ascii="Century Gothic" w:hAnsi="Century Gothic"/>
          <w:bCs/>
        </w:rPr>
        <w:t>t</w:t>
      </w:r>
      <w:r w:rsidRPr="00ED6D8D">
        <w:rPr>
          <w:rFonts w:ascii="Century Gothic" w:hAnsi="Century Gothic"/>
          <w:bCs/>
        </w:rPr>
        <w:t>enemos la suficiencia presupuestal en virtud de que son prestaciones que ya han sido devengadas por los trabajadores, entonces</w:t>
      </w:r>
      <w:r>
        <w:rPr>
          <w:rFonts w:ascii="Century Gothic" w:hAnsi="Century Gothic"/>
          <w:bCs/>
        </w:rPr>
        <w:t>,</w:t>
      </w:r>
      <w:r w:rsidRPr="00ED6D8D">
        <w:rPr>
          <w:rFonts w:ascii="Century Gothic" w:hAnsi="Century Gothic"/>
          <w:bCs/>
        </w:rPr>
        <w:t xml:space="preserve"> únicamente se cubrirá como bien señal</w:t>
      </w:r>
      <w:r>
        <w:rPr>
          <w:rFonts w:ascii="Century Gothic" w:hAnsi="Century Gothic"/>
          <w:bCs/>
        </w:rPr>
        <w:t>a el Presidente</w:t>
      </w:r>
      <w:r w:rsidRPr="00ED6D8D">
        <w:rPr>
          <w:rFonts w:ascii="Century Gothic" w:hAnsi="Century Gothic"/>
          <w:bCs/>
        </w:rPr>
        <w:t xml:space="preserve"> lo devengado y tenemos la suficiencia presupuestal para cubrir esa obligación</w:t>
      </w:r>
      <w:r>
        <w:rPr>
          <w:rFonts w:ascii="Century Gothic" w:hAnsi="Century Gothic"/>
          <w:bCs/>
        </w:rPr>
        <w:t>.</w:t>
      </w:r>
      <w:r w:rsidRPr="00ED6D8D">
        <w:rPr>
          <w:rFonts w:ascii="Century Gothic" w:hAnsi="Century Gothic"/>
          <w:bCs/>
        </w:rPr>
        <w:t xml:space="preserve"> </w:t>
      </w:r>
    </w:p>
    <w:p w14:paraId="6AE750F1" w14:textId="78BA7894" w:rsidR="00ED6D8D" w:rsidRDefault="00ED6D8D" w:rsidP="00C26E00">
      <w:pPr>
        <w:pStyle w:val="Sangradetextonormal"/>
        <w:spacing w:before="240" w:line="276" w:lineRule="auto"/>
        <w:ind w:left="0"/>
        <w:jc w:val="both"/>
        <w:rPr>
          <w:rFonts w:ascii="Century Gothic" w:hAnsi="Century Gothic"/>
          <w:bCs/>
        </w:rPr>
      </w:pPr>
      <w:r>
        <w:rPr>
          <w:rFonts w:ascii="Century Gothic" w:hAnsi="Century Gothic"/>
          <w:bCs/>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Pr>
          <w:rFonts w:ascii="Century Gothic" w:hAnsi="Century Gothic"/>
          <w:bCs/>
        </w:rPr>
        <w:t>Y</w:t>
      </w:r>
      <w:r w:rsidRPr="00ED6D8D">
        <w:rPr>
          <w:rFonts w:ascii="Century Gothic" w:hAnsi="Century Gothic"/>
          <w:bCs/>
        </w:rPr>
        <w:t xml:space="preserve"> es una práctica que</w:t>
      </w:r>
      <w:r>
        <w:rPr>
          <w:rFonts w:ascii="Century Gothic" w:hAnsi="Century Gothic"/>
          <w:bCs/>
        </w:rPr>
        <w:t xml:space="preserve"> s</w:t>
      </w:r>
      <w:r w:rsidRPr="00ED6D8D">
        <w:rPr>
          <w:rFonts w:ascii="Century Gothic" w:hAnsi="Century Gothic"/>
          <w:bCs/>
        </w:rPr>
        <w:t>e hace cada año, entonces yo no</w:t>
      </w:r>
      <w:r>
        <w:rPr>
          <w:rFonts w:ascii="Century Gothic" w:hAnsi="Century Gothic"/>
          <w:bCs/>
        </w:rPr>
        <w:t xml:space="preserve"> tendría ningún inconveniente.</w:t>
      </w:r>
    </w:p>
    <w:p w14:paraId="0DB71E66" w14:textId="608B96A5" w:rsidR="00ED6D8D" w:rsidRDefault="00ED6D8D" w:rsidP="00C26E00">
      <w:pPr>
        <w:pStyle w:val="Sangradetextonormal"/>
        <w:spacing w:before="24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sidRPr="00F92AF3">
        <w:rPr>
          <w:rFonts w:ascii="Century Gothic" w:hAnsi="Century Gothic"/>
          <w:bCs/>
          <w:lang w:val="es-MX"/>
        </w:rPr>
        <w:t>Entiendo que</w:t>
      </w:r>
      <w:r w:rsidR="00F92AF3" w:rsidRPr="00F92AF3">
        <w:rPr>
          <w:rFonts w:ascii="Century Gothic" w:hAnsi="Century Gothic"/>
          <w:bCs/>
          <w:lang w:val="es-MX"/>
        </w:rPr>
        <w:t xml:space="preserve">, </w:t>
      </w:r>
      <w:r w:rsidRPr="00ED6D8D">
        <w:rPr>
          <w:rFonts w:ascii="Century Gothic" w:hAnsi="Century Gothic"/>
          <w:bCs/>
          <w:lang w:val="es-MX"/>
        </w:rPr>
        <w:t xml:space="preserve">para que informe el Magistrado </w:t>
      </w:r>
      <w:r>
        <w:rPr>
          <w:rFonts w:ascii="Century Gothic" w:hAnsi="Century Gothic"/>
          <w:bCs/>
          <w:lang w:val="es-MX"/>
        </w:rPr>
        <w:t>al</w:t>
      </w:r>
      <w:r w:rsidRPr="00ED6D8D">
        <w:rPr>
          <w:rFonts w:ascii="Century Gothic" w:hAnsi="Century Gothic"/>
          <w:bCs/>
          <w:lang w:val="es-MX"/>
        </w:rPr>
        <w:t xml:space="preserve"> </w:t>
      </w:r>
      <w:r w:rsidR="00C26E00">
        <w:rPr>
          <w:rFonts w:ascii="Century Gothic" w:hAnsi="Century Gothic"/>
          <w:bCs/>
          <w:lang w:val="es-MX"/>
        </w:rPr>
        <w:t>p</w:t>
      </w:r>
      <w:r w:rsidRPr="00ED6D8D">
        <w:rPr>
          <w:rFonts w:ascii="Century Gothic" w:hAnsi="Century Gothic"/>
          <w:bCs/>
          <w:lang w:val="es-MX"/>
        </w:rPr>
        <w:t>ersonal</w:t>
      </w:r>
      <w:r w:rsidR="00C26E00">
        <w:rPr>
          <w:rFonts w:ascii="Century Gothic" w:hAnsi="Century Gothic"/>
          <w:bCs/>
          <w:lang w:val="es-MX"/>
        </w:rPr>
        <w:t>, s</w:t>
      </w:r>
      <w:r w:rsidRPr="00ED6D8D">
        <w:rPr>
          <w:rFonts w:ascii="Century Gothic" w:hAnsi="Century Gothic"/>
          <w:bCs/>
          <w:lang w:val="es-MX"/>
        </w:rPr>
        <w:t xml:space="preserve">e aprueba ahorita, pero </w:t>
      </w:r>
      <w:r w:rsidR="00C26E00">
        <w:rPr>
          <w:rFonts w:ascii="Century Gothic" w:hAnsi="Century Gothic"/>
          <w:bCs/>
          <w:lang w:val="es-MX"/>
        </w:rPr>
        <w:t>¿</w:t>
      </w:r>
      <w:r w:rsidRPr="00ED6D8D">
        <w:rPr>
          <w:rFonts w:ascii="Century Gothic" w:hAnsi="Century Gothic"/>
          <w:bCs/>
          <w:lang w:val="es-MX"/>
        </w:rPr>
        <w:t>se pagarían por tres meses o los cuatro</w:t>
      </w:r>
      <w:r w:rsidR="00C26E00">
        <w:rPr>
          <w:rFonts w:ascii="Century Gothic" w:hAnsi="Century Gothic"/>
          <w:bCs/>
          <w:lang w:val="es-MX"/>
        </w:rPr>
        <w:t xml:space="preserve"> meses</w:t>
      </w:r>
      <w:r w:rsidRPr="00ED6D8D">
        <w:rPr>
          <w:rFonts w:ascii="Century Gothic" w:hAnsi="Century Gothic"/>
          <w:bCs/>
          <w:lang w:val="es-MX"/>
        </w:rPr>
        <w:t>?</w:t>
      </w:r>
    </w:p>
    <w:p w14:paraId="09DDDC17" w14:textId="159305D7" w:rsidR="00C26E00" w:rsidRDefault="00C26E00" w:rsidP="00C26E00">
      <w:pPr>
        <w:pStyle w:val="Sangradetextonormal"/>
        <w:spacing w:before="24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w:t>
      </w:r>
      <w:r w:rsidRPr="00C26E00">
        <w:rPr>
          <w:rFonts w:ascii="Century Gothic" w:hAnsi="Century Gothic"/>
        </w:rPr>
        <w:t>El primer cuatrimestre, lo correspondiente hasta el mes de abril</w:t>
      </w:r>
      <w:r w:rsidR="00F92AF3">
        <w:rPr>
          <w:rFonts w:ascii="Century Gothic" w:hAnsi="Century Gothic"/>
        </w:rPr>
        <w:t xml:space="preserve">. </w:t>
      </w:r>
    </w:p>
    <w:p w14:paraId="078DB3F5" w14:textId="5CC3E2CC" w:rsidR="00C26E00" w:rsidRDefault="00C26E00" w:rsidP="00C26E00">
      <w:pPr>
        <w:pStyle w:val="Sangradetextonormal"/>
        <w:spacing w:before="24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bCs/>
        </w:rPr>
        <w:t xml:space="preserve">Magistrado Abel Octavio Salgado Peña: </w:t>
      </w:r>
      <w:r w:rsidR="00F92AF3">
        <w:rPr>
          <w:rFonts w:ascii="Century Gothic" w:hAnsi="Century Gothic"/>
        </w:rPr>
        <w:t>D</w:t>
      </w:r>
      <w:r w:rsidR="00F92AF3" w:rsidRPr="00C26E00">
        <w:rPr>
          <w:rFonts w:ascii="Century Gothic" w:hAnsi="Century Gothic"/>
        </w:rPr>
        <w:t>e enero</w:t>
      </w:r>
      <w:r w:rsidR="00F92AF3">
        <w:rPr>
          <w:rFonts w:ascii="Century Gothic" w:hAnsi="Century Gothic"/>
        </w:rPr>
        <w:t xml:space="preserve"> a</w:t>
      </w:r>
      <w:r w:rsidR="00F92AF3" w:rsidRPr="00C26E00">
        <w:rPr>
          <w:rFonts w:ascii="Century Gothic" w:hAnsi="Century Gothic"/>
        </w:rPr>
        <w:t xml:space="preserve"> abril</w:t>
      </w:r>
      <w:r w:rsidR="00F92AF3">
        <w:rPr>
          <w:rFonts w:ascii="Century Gothic" w:hAnsi="Century Gothic"/>
        </w:rPr>
        <w:t>.</w:t>
      </w:r>
      <w:r w:rsidR="00F92AF3">
        <w:rPr>
          <w:rFonts w:ascii="Century Gothic" w:hAnsi="Century Gothic"/>
        </w:rPr>
        <w:t xml:space="preserve"> </w:t>
      </w:r>
      <w:r>
        <w:rPr>
          <w:rFonts w:ascii="Century Gothic" w:hAnsi="Century Gothic"/>
        </w:rPr>
        <w:t>¿Y se haría el pago en el mes de abril?</w:t>
      </w:r>
    </w:p>
    <w:p w14:paraId="08216FFA" w14:textId="30B16FEA" w:rsidR="00C26E00" w:rsidRDefault="00C26E00" w:rsidP="00C26E00">
      <w:pPr>
        <w:pStyle w:val="Sangradetextonormal"/>
        <w:spacing w:before="240" w:line="276" w:lineRule="auto"/>
        <w:ind w:left="0"/>
        <w:jc w:val="both"/>
        <w:rPr>
          <w:rFonts w:ascii="Century Gothic" w:hAnsi="Century Gothic"/>
        </w:rPr>
      </w:pPr>
      <w:bookmarkStart w:id="27" w:name="_Hlk193704859"/>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Sí en el mes de abril.</w:t>
      </w:r>
    </w:p>
    <w:bookmarkEnd w:id="27"/>
    <w:p w14:paraId="221F2905" w14:textId="59295237" w:rsidR="00C26E00" w:rsidRDefault="00C26E00" w:rsidP="00C26E00">
      <w:pPr>
        <w:pStyle w:val="Sangradetextonormal"/>
        <w:spacing w:before="24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bCs/>
        </w:rPr>
        <w:t xml:space="preserve">Magistrado Abel Octavio Salgado Peña: </w:t>
      </w:r>
      <w:r>
        <w:rPr>
          <w:rFonts w:ascii="Century Gothic" w:hAnsi="Century Gothic"/>
        </w:rPr>
        <w:t>¿A finales de abril?</w:t>
      </w:r>
    </w:p>
    <w:p w14:paraId="637E5C31" w14:textId="0CBA558A" w:rsidR="00C26E00" w:rsidRDefault="00C26E00" w:rsidP="00C26E00">
      <w:pPr>
        <w:pStyle w:val="Sangradetextonormal"/>
        <w:spacing w:before="24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En la segunda quincena de abril.</w:t>
      </w:r>
    </w:p>
    <w:p w14:paraId="56871F8A" w14:textId="67316E3D" w:rsidR="00966C00" w:rsidRPr="00C26E00" w:rsidRDefault="00C26E00" w:rsidP="00C26E00">
      <w:pPr>
        <w:pStyle w:val="Sangradetextonormal"/>
        <w:spacing w:before="24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Pr>
          <w:rFonts w:ascii="Century Gothic" w:hAnsi="Century Gothic"/>
          <w:bCs/>
          <w:lang w:val="es-MX"/>
        </w:rPr>
        <w:t>En la</w:t>
      </w:r>
      <w:r w:rsidRPr="00C26E00">
        <w:rPr>
          <w:rFonts w:ascii="Century Gothic" w:hAnsi="Century Gothic"/>
          <w:bCs/>
          <w:lang w:val="es-MX"/>
        </w:rPr>
        <w:t xml:space="preserve"> segunda quincena. También hay que tomar en consideración que también esto obedece al pago del tema de pensiones, pensiones se va en semana</w:t>
      </w:r>
      <w:r>
        <w:rPr>
          <w:rFonts w:ascii="Century Gothic" w:hAnsi="Century Gothic"/>
          <w:bCs/>
          <w:lang w:val="es-MX"/>
        </w:rPr>
        <w:t xml:space="preserve"> </w:t>
      </w:r>
      <w:r w:rsidRPr="00C26E00">
        <w:rPr>
          <w:rFonts w:ascii="Century Gothic" w:hAnsi="Century Gothic"/>
          <w:bCs/>
          <w:lang w:val="es-MX"/>
        </w:rPr>
        <w:t>de vacaciones y muchas veces tenemos problemas también para hacer los pagos, entonces</w:t>
      </w:r>
      <w:r>
        <w:rPr>
          <w:rFonts w:ascii="Century Gothic" w:hAnsi="Century Gothic"/>
          <w:bCs/>
          <w:lang w:val="es-MX"/>
        </w:rPr>
        <w:t>,</w:t>
      </w:r>
      <w:r w:rsidRPr="00C26E00">
        <w:rPr>
          <w:rFonts w:ascii="Century Gothic" w:hAnsi="Century Gothic"/>
          <w:bCs/>
          <w:lang w:val="es-MX"/>
        </w:rPr>
        <w:t xml:space="preserve"> esto nos sirve para poder adelantar esos pagos y evitarnos problemas, actualizaciones y recargos con pensiones. </w:t>
      </w:r>
      <w:bookmarkEnd w:id="26"/>
      <w:r w:rsidR="00966C00" w:rsidRPr="002E774E">
        <w:rPr>
          <w:rFonts w:ascii="Century Gothic" w:hAnsi="Century Gothic"/>
          <w:lang w:val="es-MX"/>
        </w:rPr>
        <w:t xml:space="preserve">Agotada la discusión del punto de acuerdo, solicito al </w:t>
      </w:r>
      <w:proofErr w:type="gramStart"/>
      <w:r w:rsidR="00966C00" w:rsidRPr="002E774E">
        <w:rPr>
          <w:rFonts w:ascii="Century Gothic" w:hAnsi="Century Gothic"/>
          <w:lang w:val="es-MX"/>
        </w:rPr>
        <w:t>Secretario Técnico</w:t>
      </w:r>
      <w:proofErr w:type="gramEnd"/>
      <w:r w:rsidR="00966C00" w:rsidRPr="002E774E">
        <w:rPr>
          <w:rFonts w:ascii="Century Gothic" w:hAnsi="Century Gothic"/>
          <w:lang w:val="es-MX"/>
        </w:rPr>
        <w:t xml:space="preserve"> la votación:</w:t>
      </w:r>
    </w:p>
    <w:p w14:paraId="18D1CD39" w14:textId="77777777" w:rsidR="00966C00" w:rsidRPr="002E774E" w:rsidRDefault="00966C00" w:rsidP="00966C00">
      <w:pPr>
        <w:pStyle w:val="Sangra3detindependiente"/>
        <w:spacing w:after="0" w:line="276" w:lineRule="auto"/>
        <w:ind w:left="0"/>
        <w:jc w:val="both"/>
        <w:rPr>
          <w:rFonts w:ascii="Century Gothic" w:hAnsi="Century Gothic"/>
          <w:sz w:val="20"/>
          <w:szCs w:val="20"/>
          <w:lang w:val="es-MX"/>
        </w:rPr>
      </w:pPr>
    </w:p>
    <w:p w14:paraId="43BAC040" w14:textId="4B092888" w:rsidR="00966C00" w:rsidRPr="002E774E" w:rsidRDefault="00966C00" w:rsidP="00966C00">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w:t>
      </w:r>
      <w:r w:rsidR="00C26E00">
        <w:rPr>
          <w:rFonts w:ascii="Century Gothic" w:hAnsi="Century Gothic"/>
          <w:b/>
          <w:sz w:val="20"/>
        </w:rPr>
        <w:t>correspondiente</w:t>
      </w:r>
      <w:r>
        <w:rPr>
          <w:rFonts w:ascii="Century Gothic" w:hAnsi="Century Gothic"/>
          <w:b/>
          <w:sz w:val="20"/>
        </w:rPr>
        <w:t>.</w:t>
      </w:r>
    </w:p>
    <w:p w14:paraId="6E6E2818" w14:textId="77777777" w:rsidR="00966C00" w:rsidRDefault="00966C00" w:rsidP="00966C00">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0A6AFD" w:rsidRPr="002E774E" w14:paraId="359282FA" w14:textId="77777777" w:rsidTr="00CB1AEF">
        <w:trPr>
          <w:jc w:val="center"/>
        </w:trPr>
        <w:tc>
          <w:tcPr>
            <w:tcW w:w="355" w:type="pct"/>
            <w:shd w:val="clear" w:color="auto" w:fill="auto"/>
            <w:vAlign w:val="center"/>
          </w:tcPr>
          <w:p w14:paraId="1305208D" w14:textId="77777777" w:rsidR="000A6AFD" w:rsidRPr="00B36BC2" w:rsidRDefault="000A6AFD" w:rsidP="000A6AFD">
            <w:pPr>
              <w:pStyle w:val="Prrafodelista"/>
              <w:numPr>
                <w:ilvl w:val="0"/>
                <w:numId w:val="37"/>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auto"/>
            <w:vAlign w:val="center"/>
          </w:tcPr>
          <w:p w14:paraId="46BE7034" w14:textId="77777777" w:rsidR="000A6AFD" w:rsidRPr="002E774E" w:rsidRDefault="000A6AFD" w:rsidP="000A6AFD">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shd w:val="clear" w:color="auto" w:fill="auto"/>
          </w:tcPr>
          <w:p w14:paraId="12E35076" w14:textId="4FA35767" w:rsidR="000A6AFD" w:rsidRDefault="00C26E00" w:rsidP="000A6AFD">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C26E00" w:rsidRPr="002E774E" w14:paraId="3F5FD475" w14:textId="77777777" w:rsidTr="00CB1AEF">
        <w:trPr>
          <w:jc w:val="center"/>
        </w:trPr>
        <w:tc>
          <w:tcPr>
            <w:tcW w:w="355" w:type="pct"/>
            <w:shd w:val="clear" w:color="auto" w:fill="D9D9D9" w:themeFill="background1" w:themeFillShade="D9"/>
            <w:vAlign w:val="center"/>
          </w:tcPr>
          <w:p w14:paraId="50B78EEE" w14:textId="77777777" w:rsidR="00C26E00" w:rsidRPr="002E774E" w:rsidRDefault="00C26E00" w:rsidP="00C26E0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D9D9D9" w:themeFill="background1" w:themeFillShade="D9"/>
            <w:vAlign w:val="center"/>
          </w:tcPr>
          <w:p w14:paraId="2CF31FB2" w14:textId="77777777" w:rsidR="00C26E00" w:rsidRPr="002E774E" w:rsidRDefault="00C26E00" w:rsidP="00C26E00">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613C456" w14:textId="215362E9" w:rsidR="00C26E00" w:rsidRPr="002E774E" w:rsidRDefault="00C26E00" w:rsidP="00C26E00">
            <w:pPr>
              <w:autoSpaceDE w:val="0"/>
              <w:autoSpaceDN w:val="0"/>
              <w:spacing w:line="276" w:lineRule="auto"/>
              <w:jc w:val="both"/>
              <w:rPr>
                <w:rFonts w:ascii="Century Gothic" w:hAnsi="Century Gothic" w:cs="Calibri Light"/>
                <w:b/>
              </w:rPr>
            </w:pPr>
            <w:r w:rsidRPr="00EE4211">
              <w:rPr>
                <w:rFonts w:ascii="Century Gothic" w:hAnsi="Century Gothic" w:cs="Calibri Light"/>
                <w:b/>
              </w:rPr>
              <w:t>A favor</w:t>
            </w:r>
          </w:p>
        </w:tc>
      </w:tr>
      <w:tr w:rsidR="00C26E00" w:rsidRPr="002E774E" w14:paraId="38C634E3" w14:textId="77777777" w:rsidTr="00CB1AEF">
        <w:trPr>
          <w:jc w:val="center"/>
        </w:trPr>
        <w:tc>
          <w:tcPr>
            <w:tcW w:w="355" w:type="pct"/>
            <w:shd w:val="clear" w:color="auto" w:fill="auto"/>
            <w:vAlign w:val="center"/>
          </w:tcPr>
          <w:p w14:paraId="5A6675B4" w14:textId="77777777" w:rsidR="00C26E00" w:rsidRDefault="00C26E00" w:rsidP="00C26E0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7BE5521" w14:textId="77777777" w:rsidR="00C26E00" w:rsidRPr="002E774E" w:rsidRDefault="00C26E00" w:rsidP="00C26E0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4BD4AB8E" w14:textId="64C92D40" w:rsidR="00C26E00" w:rsidRDefault="00C26E00" w:rsidP="00C26E00">
            <w:pPr>
              <w:autoSpaceDE w:val="0"/>
              <w:autoSpaceDN w:val="0"/>
              <w:spacing w:line="276" w:lineRule="auto"/>
              <w:jc w:val="both"/>
              <w:rPr>
                <w:rFonts w:ascii="Century Gothic" w:hAnsi="Century Gothic" w:cs="Calibri Light"/>
                <w:b/>
              </w:rPr>
            </w:pPr>
            <w:r w:rsidRPr="00EE4211">
              <w:rPr>
                <w:rFonts w:ascii="Century Gothic" w:hAnsi="Century Gothic" w:cs="Calibri Light"/>
                <w:b/>
              </w:rPr>
              <w:t>A favor</w:t>
            </w:r>
          </w:p>
        </w:tc>
      </w:tr>
      <w:tr w:rsidR="00C26E00" w:rsidRPr="002E774E" w14:paraId="3D7933DC" w14:textId="77777777" w:rsidTr="00CB1AEF">
        <w:trPr>
          <w:jc w:val="center"/>
        </w:trPr>
        <w:tc>
          <w:tcPr>
            <w:tcW w:w="355" w:type="pct"/>
            <w:shd w:val="clear" w:color="auto" w:fill="D9D9D9" w:themeFill="background1" w:themeFillShade="D9"/>
            <w:vAlign w:val="center"/>
          </w:tcPr>
          <w:p w14:paraId="26E7BB30" w14:textId="77777777" w:rsidR="00C26E00" w:rsidRPr="002E774E" w:rsidRDefault="00C26E00" w:rsidP="00C26E0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304E84C" w14:textId="77777777" w:rsidR="00C26E00" w:rsidRPr="002E774E" w:rsidRDefault="00C26E00" w:rsidP="00C26E0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E506682" w14:textId="05919ED8" w:rsidR="00C26E00" w:rsidRPr="002E774E" w:rsidRDefault="00C26E00" w:rsidP="00C26E00">
            <w:pPr>
              <w:autoSpaceDE w:val="0"/>
              <w:autoSpaceDN w:val="0"/>
              <w:spacing w:line="276" w:lineRule="auto"/>
              <w:jc w:val="both"/>
              <w:rPr>
                <w:rFonts w:ascii="Century Gothic" w:hAnsi="Century Gothic" w:cs="Tahoma"/>
                <w:b/>
                <w:lang w:val="es-ES"/>
              </w:rPr>
            </w:pPr>
            <w:r w:rsidRPr="00EE4211">
              <w:rPr>
                <w:rFonts w:ascii="Century Gothic" w:hAnsi="Century Gothic" w:cs="Calibri Light"/>
                <w:b/>
              </w:rPr>
              <w:t>A favor</w:t>
            </w:r>
          </w:p>
        </w:tc>
      </w:tr>
    </w:tbl>
    <w:p w14:paraId="6DC76652" w14:textId="77777777" w:rsidR="00966C00" w:rsidRDefault="00966C00" w:rsidP="00966C00">
      <w:pPr>
        <w:pStyle w:val="Sangra3detindependiente"/>
        <w:spacing w:after="0" w:line="276" w:lineRule="auto"/>
        <w:ind w:left="0"/>
        <w:jc w:val="both"/>
        <w:rPr>
          <w:rFonts w:ascii="Century Gothic" w:hAnsi="Century Gothic"/>
          <w:sz w:val="20"/>
          <w:szCs w:val="20"/>
          <w:lang w:val="es-MX"/>
        </w:rPr>
      </w:pPr>
    </w:p>
    <w:p w14:paraId="5D9D120B" w14:textId="467CA7A7" w:rsidR="00966C00" w:rsidRDefault="00966C00" w:rsidP="00966C00">
      <w:pPr>
        <w:pStyle w:val="Sangra3detindependiente"/>
        <w:spacing w:after="0" w:line="276" w:lineRule="auto"/>
        <w:ind w:left="0"/>
        <w:jc w:val="both"/>
        <w:rPr>
          <w:sz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298FB75D" w14:textId="77777777" w:rsidR="00966C00" w:rsidRDefault="00966C00" w:rsidP="004E6116">
      <w:pPr>
        <w:pStyle w:val="Textosinformato"/>
        <w:spacing w:line="276" w:lineRule="auto"/>
        <w:rPr>
          <w:sz w:val="20"/>
          <w:lang w:val="es-MX"/>
        </w:rPr>
      </w:pPr>
    </w:p>
    <w:tbl>
      <w:tblPr>
        <w:tblStyle w:val="Tablaconcuadrcula"/>
        <w:tblW w:w="0" w:type="auto"/>
        <w:tblLook w:val="04A0" w:firstRow="1" w:lastRow="0" w:firstColumn="1" w:lastColumn="0" w:noHBand="0" w:noVBand="1"/>
      </w:tblPr>
      <w:tblGrid>
        <w:gridCol w:w="9769"/>
      </w:tblGrid>
      <w:tr w:rsidR="004E6116" w:rsidRPr="00EC71E7" w14:paraId="01911443" w14:textId="77777777" w:rsidTr="00CB1AEF">
        <w:tc>
          <w:tcPr>
            <w:tcW w:w="9771" w:type="dxa"/>
          </w:tcPr>
          <w:p w14:paraId="0840531B" w14:textId="0E4A5857" w:rsidR="004E6116" w:rsidRDefault="004E6116" w:rsidP="00CB1AE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bookmarkStart w:id="28" w:name="_Hlk161752776"/>
            <w:r>
              <w:rPr>
                <w:b/>
                <w:sz w:val="20"/>
                <w:lang w:val="es-MX"/>
              </w:rPr>
              <w:t>ACU/JA/0</w:t>
            </w:r>
            <w:r w:rsidR="000A6AFD">
              <w:rPr>
                <w:b/>
                <w:sz w:val="20"/>
                <w:lang w:val="es-MX"/>
              </w:rPr>
              <w:t>7</w:t>
            </w:r>
            <w:r w:rsidRPr="00EC71E7">
              <w:rPr>
                <w:b/>
                <w:sz w:val="20"/>
                <w:lang w:val="es-MX"/>
              </w:rPr>
              <w:t>/03/O/202</w:t>
            </w:r>
            <w:r w:rsidR="00966C00">
              <w:rPr>
                <w:b/>
                <w:sz w:val="20"/>
                <w:lang w:val="es-MX"/>
              </w:rPr>
              <w:t>5</w:t>
            </w:r>
            <w:r w:rsidRPr="00EC71E7">
              <w:rPr>
                <w:b/>
                <w:sz w:val="20"/>
                <w:lang w:val="es-MX"/>
              </w:rPr>
              <w:t xml:space="preserve">. Con fundamento en el artículo 11 numeral 1, </w:t>
            </w:r>
            <w:r>
              <w:rPr>
                <w:b/>
                <w:sz w:val="20"/>
                <w:lang w:val="es-MX"/>
              </w:rPr>
              <w:t>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 4 fracción I,</w:t>
            </w:r>
            <w:r>
              <w:rPr>
                <w:rFonts w:cstheme="majorHAnsi"/>
                <w:b/>
                <w:bCs/>
                <w:sz w:val="20"/>
                <w:lang w:val="es-MX"/>
              </w:rPr>
              <w:t xml:space="preserve"> </w:t>
            </w:r>
            <w:r w:rsidRPr="00047C33">
              <w:rPr>
                <w:rFonts w:cstheme="majorHAnsi"/>
                <w:b/>
                <w:bCs/>
                <w:sz w:val="20"/>
                <w:lang w:val="es-MX"/>
              </w:rPr>
              <w:t>II,</w:t>
            </w:r>
            <w:r>
              <w:rPr>
                <w:rFonts w:cstheme="majorHAnsi"/>
                <w:b/>
                <w:bCs/>
                <w:sz w:val="20"/>
                <w:lang w:val="es-MX"/>
              </w:rPr>
              <w:t xml:space="preserve"> </w:t>
            </w:r>
            <w:r w:rsidRPr="00047C33">
              <w:rPr>
                <w:rFonts w:cstheme="majorHAnsi"/>
                <w:b/>
                <w:bCs/>
                <w:sz w:val="20"/>
                <w:lang w:val="es-MX"/>
              </w:rPr>
              <w:t>III y</w:t>
            </w:r>
            <w:r>
              <w:rPr>
                <w:rFonts w:cstheme="majorHAnsi"/>
                <w:b/>
                <w:bCs/>
                <w:sz w:val="20"/>
                <w:lang w:val="es-MX"/>
              </w:rPr>
              <w:t xml:space="preserve"> numeral </w:t>
            </w:r>
            <w:r w:rsidRPr="00047C33">
              <w:rPr>
                <w:rFonts w:cstheme="majorHAnsi"/>
                <w:b/>
                <w:bCs/>
                <w:sz w:val="20"/>
                <w:lang w:val="es-MX"/>
              </w:rPr>
              <w:t>5</w:t>
            </w:r>
            <w:r w:rsidRPr="00EC71E7">
              <w:rPr>
                <w:b/>
                <w:sz w:val="20"/>
                <w:lang w:val="es-MX"/>
              </w:rPr>
              <w:t xml:space="preserve">, </w:t>
            </w:r>
            <w:r w:rsidRPr="00EC71E7">
              <w:rPr>
                <w:b/>
                <w:sz w:val="20"/>
              </w:rPr>
              <w:t>artículo 13 numeral 1 fracción</w:t>
            </w:r>
            <w:r w:rsidRPr="00EC71E7">
              <w:rPr>
                <w:b/>
              </w:rPr>
              <w:t xml:space="preserve"> </w:t>
            </w:r>
            <w:r w:rsidRPr="00EC71E7">
              <w:rPr>
                <w:b/>
                <w:sz w:val="20"/>
                <w:lang w:val="es-MX"/>
              </w:rPr>
              <w:t xml:space="preserve">XIX y XXV de la Ley Orgánica del Tribunal de Justicia Administrativa del Estado de Jalisco, </w:t>
            </w:r>
            <w:r w:rsidRPr="00EC71E7">
              <w:rPr>
                <w:b/>
                <w:sz w:val="20"/>
                <w:u w:val="single"/>
                <w:lang w:val="es-MX"/>
              </w:rPr>
              <w:t xml:space="preserve">se aprueba por unanimidad de votos de la Magistrada y los Magistrados  integrantes de la Junta de Administración, </w:t>
            </w:r>
            <w:r w:rsidR="008C7473">
              <w:rPr>
                <w:b/>
                <w:sz w:val="20"/>
                <w:u w:val="single"/>
                <w:lang w:val="es-MX"/>
              </w:rPr>
              <w:t>que</w:t>
            </w:r>
            <w:r w:rsidRPr="00EC71E7">
              <w:rPr>
                <w:b/>
                <w:sz w:val="20"/>
                <w:u w:val="single"/>
                <w:lang w:val="es-MX"/>
              </w:rPr>
              <w:t xml:space="preserve"> en el transcurso del mes de abril de 202</w:t>
            </w:r>
            <w:r w:rsidR="00966C00">
              <w:rPr>
                <w:b/>
                <w:sz w:val="20"/>
                <w:u w:val="single"/>
                <w:lang w:val="es-MX"/>
              </w:rPr>
              <w:t>5</w:t>
            </w:r>
            <w:r w:rsidRPr="00EC71E7">
              <w:rPr>
                <w:b/>
                <w:sz w:val="20"/>
                <w:u w:val="single"/>
                <w:lang w:val="es-MX"/>
              </w:rPr>
              <w:t xml:space="preserve">, se pague a los empleados </w:t>
            </w:r>
            <w:r>
              <w:rPr>
                <w:b/>
                <w:sz w:val="20"/>
                <w:u w:val="single"/>
                <w:lang w:val="es-MX"/>
              </w:rPr>
              <w:t>de este Tribunal el adelanto de las partes proporcionales a los meses ya laborados y devengados en el ejercicio fiscal 202</w:t>
            </w:r>
            <w:r w:rsidR="00966C00">
              <w:rPr>
                <w:b/>
                <w:sz w:val="20"/>
                <w:u w:val="single"/>
                <w:lang w:val="es-MX"/>
              </w:rPr>
              <w:t>5</w:t>
            </w:r>
            <w:r>
              <w:rPr>
                <w:b/>
                <w:sz w:val="20"/>
                <w:u w:val="single"/>
                <w:lang w:val="es-MX"/>
              </w:rPr>
              <w:t xml:space="preserve"> de prestaciones  por “M</w:t>
            </w:r>
            <w:r w:rsidRPr="00EC71E7">
              <w:rPr>
                <w:b/>
                <w:sz w:val="20"/>
                <w:u w:val="single"/>
                <w:lang w:val="es-MX"/>
              </w:rPr>
              <w:t>es trece</w:t>
            </w:r>
            <w:r>
              <w:rPr>
                <w:b/>
                <w:sz w:val="20"/>
                <w:u w:val="single"/>
                <w:lang w:val="es-MX"/>
              </w:rPr>
              <w:t>”</w:t>
            </w:r>
            <w:r w:rsidRPr="00EC71E7">
              <w:rPr>
                <w:b/>
                <w:sz w:val="20"/>
                <w:u w:val="single"/>
                <w:lang w:val="es-MX"/>
              </w:rPr>
              <w:t xml:space="preserve"> y </w:t>
            </w:r>
            <w:r>
              <w:rPr>
                <w:b/>
                <w:sz w:val="20"/>
                <w:u w:val="single"/>
                <w:lang w:val="es-MX"/>
              </w:rPr>
              <w:t>“A</w:t>
            </w:r>
            <w:r w:rsidRPr="00EC71E7">
              <w:rPr>
                <w:b/>
                <w:sz w:val="20"/>
                <w:u w:val="single"/>
                <w:lang w:val="es-MX"/>
              </w:rPr>
              <w:t>guinaldo</w:t>
            </w:r>
            <w:r>
              <w:rPr>
                <w:b/>
                <w:sz w:val="20"/>
                <w:u w:val="single"/>
                <w:lang w:val="es-MX"/>
              </w:rPr>
              <w:t>” a quien se encuentre activo y con nombramiento vigente al menos al 30 de abril del año 202</w:t>
            </w:r>
            <w:r w:rsidR="00966C00">
              <w:rPr>
                <w:b/>
                <w:sz w:val="20"/>
                <w:u w:val="single"/>
                <w:lang w:val="es-MX"/>
              </w:rPr>
              <w:t>5</w:t>
            </w:r>
            <w:r>
              <w:rPr>
                <w:b/>
                <w:sz w:val="20"/>
                <w:u w:val="single"/>
                <w:lang w:val="es-MX"/>
              </w:rPr>
              <w:t>.</w:t>
            </w:r>
          </w:p>
          <w:p w14:paraId="26C0DA4C" w14:textId="77777777" w:rsidR="004E6116" w:rsidRDefault="004E6116" w:rsidP="00CB1AE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p>
          <w:p w14:paraId="4F8364E2" w14:textId="77777777" w:rsidR="004E6116" w:rsidRDefault="004E6116" w:rsidP="00CB1AE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rFonts w:cs="Arial"/>
                <w:b/>
                <w:bCs/>
                <w:sz w:val="20"/>
                <w:u w:val="single"/>
              </w:rPr>
            </w:pPr>
            <w:r w:rsidRPr="00EC71E7">
              <w:rPr>
                <w:rFonts w:cs="Arial"/>
                <w:b/>
                <w:bCs/>
                <w:sz w:val="20"/>
                <w:u w:val="single"/>
              </w:rPr>
              <w:t>Se instruye a la Dirección General Administrativa</w:t>
            </w:r>
            <w:r>
              <w:rPr>
                <w:rFonts w:cs="Arial"/>
                <w:b/>
                <w:bCs/>
                <w:sz w:val="20"/>
                <w:u w:val="single"/>
              </w:rPr>
              <w:t>, a la Jefatura de Contabilidad</w:t>
            </w:r>
            <w:r w:rsidRPr="00EC71E7">
              <w:rPr>
                <w:rFonts w:cs="Arial"/>
                <w:b/>
                <w:bCs/>
                <w:sz w:val="20"/>
                <w:u w:val="single"/>
              </w:rPr>
              <w:t xml:space="preserve"> y a la Jefatura de Recursos Humanos de este Tribunal, para la ejecución del presente acuerdo.</w:t>
            </w:r>
          </w:p>
          <w:p w14:paraId="7EC212AE" w14:textId="77777777" w:rsidR="004E6116" w:rsidRDefault="004E6116" w:rsidP="00CB1AE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rFonts w:cs="Arial"/>
                <w:b/>
                <w:bCs/>
                <w:sz w:val="20"/>
                <w:u w:val="single"/>
              </w:rPr>
            </w:pPr>
          </w:p>
          <w:p w14:paraId="7653A295" w14:textId="77777777" w:rsidR="004E6116" w:rsidRPr="00EC71E7" w:rsidRDefault="004E6116" w:rsidP="00CB1AEF">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r w:rsidRPr="00EC71E7">
              <w:rPr>
                <w:b/>
                <w:sz w:val="20"/>
                <w:lang w:val="es-MX"/>
              </w:rPr>
              <w:t>Se ordena realizar las comunicaciones respectivas a la Dirección General Administrativa</w:t>
            </w:r>
            <w:r>
              <w:rPr>
                <w:b/>
                <w:sz w:val="20"/>
                <w:lang w:val="es-MX"/>
              </w:rPr>
              <w:t xml:space="preserve">, </w:t>
            </w:r>
            <w:r w:rsidRPr="003F30C9">
              <w:rPr>
                <w:rFonts w:cs="Arial"/>
                <w:b/>
                <w:bCs/>
                <w:sz w:val="20"/>
              </w:rPr>
              <w:t>a la Jefatura de Contabilidad</w:t>
            </w:r>
            <w:r w:rsidRPr="00EC71E7">
              <w:rPr>
                <w:b/>
                <w:sz w:val="20"/>
                <w:lang w:val="es-MX"/>
              </w:rPr>
              <w:t xml:space="preserve"> y a la Jefatura de Recursos Humanos para los efectos a que haya lugar.</w:t>
            </w:r>
          </w:p>
        </w:tc>
      </w:tr>
      <w:bookmarkEnd w:id="28"/>
    </w:tbl>
    <w:p w14:paraId="0E559706" w14:textId="77777777" w:rsidR="00966C00" w:rsidRDefault="00966C00" w:rsidP="00966C00">
      <w:pPr>
        <w:pStyle w:val="Textosinformato"/>
        <w:spacing w:line="276" w:lineRule="auto"/>
        <w:jc w:val="center"/>
        <w:rPr>
          <w:b/>
          <w:sz w:val="28"/>
          <w:szCs w:val="28"/>
          <w:lang w:val="es-MX"/>
        </w:rPr>
      </w:pPr>
    </w:p>
    <w:p w14:paraId="1785D5CC" w14:textId="37388510" w:rsidR="00966C00" w:rsidRDefault="00966C00" w:rsidP="00966C00">
      <w:pPr>
        <w:pStyle w:val="Textosinformato"/>
        <w:spacing w:line="276" w:lineRule="auto"/>
        <w:jc w:val="center"/>
        <w:rPr>
          <w:b/>
          <w:sz w:val="28"/>
          <w:szCs w:val="28"/>
          <w:lang w:val="es-MX"/>
        </w:rPr>
      </w:pPr>
      <w:r w:rsidRPr="00621887">
        <w:rPr>
          <w:b/>
          <w:sz w:val="28"/>
          <w:szCs w:val="28"/>
          <w:lang w:val="es-MX"/>
        </w:rPr>
        <w:t>-</w:t>
      </w:r>
      <w:r>
        <w:rPr>
          <w:b/>
          <w:sz w:val="28"/>
          <w:szCs w:val="28"/>
          <w:lang w:val="es-MX"/>
        </w:rPr>
        <w:t>9</w:t>
      </w:r>
      <w:r w:rsidRPr="00621887">
        <w:rPr>
          <w:b/>
          <w:sz w:val="28"/>
          <w:szCs w:val="28"/>
          <w:lang w:val="es-MX"/>
        </w:rPr>
        <w:t>-</w:t>
      </w:r>
    </w:p>
    <w:p w14:paraId="0467A431" w14:textId="77777777" w:rsidR="00966C00" w:rsidRPr="002E774E" w:rsidRDefault="00966C00" w:rsidP="00966C00">
      <w:pPr>
        <w:pStyle w:val="Textosinformato"/>
        <w:spacing w:line="276" w:lineRule="auto"/>
        <w:rPr>
          <w:sz w:val="20"/>
          <w:highlight w:val="yellow"/>
          <w:lang w:val="es-MX"/>
        </w:rPr>
      </w:pPr>
    </w:p>
    <w:p w14:paraId="01EFCE84" w14:textId="3517A1C7" w:rsidR="0024687C" w:rsidRDefault="00966C00" w:rsidP="0024687C">
      <w:pPr>
        <w:spacing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w:t>
      </w:r>
      <w:proofErr w:type="gramStart"/>
      <w:r w:rsidRPr="00621887">
        <w:rPr>
          <w:rFonts w:ascii="Century Gothic" w:eastAsia="Century Gothic" w:hAnsi="Century Gothic" w:cs="Century Gothic"/>
          <w:b/>
          <w:color w:val="000000"/>
          <w:szCs w:val="22"/>
          <w:lang w:val="es-MX" w:eastAsia="es-MX"/>
        </w:rPr>
        <w:t>Presidente</w:t>
      </w:r>
      <w:proofErr w:type="gramEnd"/>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w:t>
      </w:r>
      <w:proofErr w:type="gramStart"/>
      <w:r w:rsidRPr="00621887">
        <w:rPr>
          <w:rFonts w:ascii="Century Gothic" w:eastAsia="Century Gothic" w:hAnsi="Century Gothic" w:cs="Century Gothic"/>
          <w:b/>
          <w:color w:val="000000"/>
          <w:szCs w:val="22"/>
          <w:lang w:val="es-MX" w:eastAsia="es-MX"/>
        </w:rPr>
        <w:t>Secretario Técnico</w:t>
      </w:r>
      <w:proofErr w:type="gramEnd"/>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nueve</w:t>
      </w:r>
      <w:r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bookmarkStart w:id="29" w:name="_Hlk170297866"/>
      <w:r w:rsidRPr="00621887">
        <w:rPr>
          <w:rFonts w:ascii="Century Gothic" w:hAnsi="Century Gothic"/>
          <w:b/>
          <w:bCs/>
        </w:rPr>
        <w:t>Comunicados internos</w:t>
      </w:r>
      <w:r>
        <w:rPr>
          <w:rFonts w:ascii="Century Gothic" w:hAnsi="Century Gothic"/>
          <w:b/>
          <w:bCs/>
        </w:rPr>
        <w:t xml:space="preserve">. </w:t>
      </w:r>
      <w:bookmarkEnd w:id="29"/>
    </w:p>
    <w:p w14:paraId="66A63079" w14:textId="109E825A" w:rsidR="00307F0F" w:rsidRDefault="00307F0F" w:rsidP="0024687C">
      <w:pPr>
        <w:spacing w:line="276" w:lineRule="auto"/>
        <w:jc w:val="both"/>
        <w:rPr>
          <w:rFonts w:ascii="Century Gothic" w:hAnsi="Century Gothic"/>
          <w:b/>
          <w:bCs/>
        </w:rPr>
      </w:pPr>
    </w:p>
    <w:p w14:paraId="2BFB7BDB" w14:textId="15D93F2D" w:rsidR="00307F0F" w:rsidRDefault="00307F0F" w:rsidP="0024687C">
      <w:pPr>
        <w:spacing w:line="276" w:lineRule="auto"/>
        <w:jc w:val="both"/>
        <w:rPr>
          <w:rFonts w:ascii="Century Gothic" w:hAnsi="Century Gothic"/>
          <w:b/>
          <w:bCs/>
        </w:rPr>
      </w:pPr>
      <w:r w:rsidRPr="00307F0F">
        <w:rPr>
          <w:rFonts w:ascii="Century Gothic" w:hAnsi="Century Gothic"/>
        </w:rPr>
        <w:t>En uso de la voz el</w:t>
      </w:r>
      <w:r w:rsidRPr="00307F0F">
        <w:rPr>
          <w:rFonts w:ascii="Century Gothic" w:hAnsi="Century Gothic"/>
          <w:b/>
          <w:bCs/>
        </w:rPr>
        <w:t xml:space="preserve"> </w:t>
      </w:r>
      <w:proofErr w:type="gramStart"/>
      <w:r w:rsidRPr="00307F0F">
        <w:rPr>
          <w:rFonts w:ascii="Century Gothic" w:hAnsi="Century Gothic"/>
          <w:b/>
          <w:bCs/>
        </w:rPr>
        <w:t>Secretario Técnico</w:t>
      </w:r>
      <w:proofErr w:type="gramEnd"/>
      <w:r w:rsidRPr="00307F0F">
        <w:rPr>
          <w:rFonts w:ascii="Century Gothic" w:hAnsi="Century Gothic"/>
          <w:b/>
          <w:bCs/>
        </w:rPr>
        <w:t>:</w:t>
      </w:r>
      <w:r>
        <w:rPr>
          <w:rFonts w:ascii="Century Gothic" w:hAnsi="Century Gothic"/>
          <w:b/>
          <w:bCs/>
        </w:rPr>
        <w:t xml:space="preserve"> </w:t>
      </w:r>
      <w:r>
        <w:rPr>
          <w:rFonts w:ascii="Century Gothic" w:hAnsi="Century Gothic"/>
        </w:rPr>
        <w:t xml:space="preserve">Si me permite </w:t>
      </w:r>
      <w:r w:rsidRPr="00307F0F">
        <w:rPr>
          <w:rFonts w:ascii="Century Gothic" w:hAnsi="Century Gothic"/>
        </w:rPr>
        <w:t>Pres</w:t>
      </w:r>
      <w:r>
        <w:rPr>
          <w:rFonts w:ascii="Century Gothic" w:hAnsi="Century Gothic"/>
        </w:rPr>
        <w:t>id</w:t>
      </w:r>
      <w:r w:rsidRPr="00307F0F">
        <w:rPr>
          <w:rFonts w:ascii="Century Gothic" w:hAnsi="Century Gothic"/>
        </w:rPr>
        <w:t>ente</w:t>
      </w:r>
      <w:r>
        <w:rPr>
          <w:rFonts w:ascii="Century Gothic" w:hAnsi="Century Gothic"/>
        </w:rPr>
        <w:t>,</w:t>
      </w:r>
      <w:r w:rsidRPr="00307F0F">
        <w:rPr>
          <w:rFonts w:ascii="Century Gothic" w:hAnsi="Century Gothic"/>
        </w:rPr>
        <w:t xml:space="preserve"> informo que hemos recibido una solicitud signada por el ex</w:t>
      </w:r>
      <w:r>
        <w:rPr>
          <w:rFonts w:ascii="Century Gothic" w:hAnsi="Century Gothic"/>
        </w:rPr>
        <w:t xml:space="preserve"> </w:t>
      </w:r>
      <w:r w:rsidRPr="00307F0F">
        <w:rPr>
          <w:rFonts w:ascii="Century Gothic" w:hAnsi="Century Gothic"/>
        </w:rPr>
        <w:t>Magistrado Armando García Estrada</w:t>
      </w:r>
      <w:r>
        <w:rPr>
          <w:rFonts w:ascii="Century Gothic" w:hAnsi="Century Gothic"/>
        </w:rPr>
        <w:t>,</w:t>
      </w:r>
      <w:r w:rsidRPr="00307F0F">
        <w:rPr>
          <w:rFonts w:ascii="Century Gothic" w:hAnsi="Century Gothic"/>
        </w:rPr>
        <w:t xml:space="preserve"> en el que nos hace la solicitud a esta Junta de Administración para el trámite del pago de su haber de retiro en los términos que fue circulado un documento que ya es de conocimiento de ustedes.</w:t>
      </w:r>
    </w:p>
    <w:p w14:paraId="09098BF8" w14:textId="77777777" w:rsidR="0024687C" w:rsidRDefault="0024687C" w:rsidP="0024687C">
      <w:pPr>
        <w:spacing w:line="276" w:lineRule="auto"/>
        <w:jc w:val="both"/>
        <w:rPr>
          <w:rFonts w:ascii="Century Gothic" w:hAnsi="Century Gothic"/>
          <w:b/>
          <w:bCs/>
        </w:rPr>
      </w:pPr>
    </w:p>
    <w:p w14:paraId="3F1DA2E6" w14:textId="7266C2BA" w:rsidR="00966C00" w:rsidRDefault="00966C00" w:rsidP="0024687C">
      <w:pPr>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A82215" w:rsidRPr="00A82215">
        <w:rPr>
          <w:rFonts w:ascii="Century Gothic" w:hAnsi="Century Gothic"/>
          <w:bCs/>
          <w:lang w:val="es-MX"/>
        </w:rPr>
        <w:t>Bueno, aquí la propuesta sería</w:t>
      </w:r>
      <w:r w:rsidR="00A82215">
        <w:rPr>
          <w:rFonts w:ascii="Century Gothic" w:hAnsi="Century Gothic"/>
          <w:bCs/>
          <w:lang w:val="es-MX"/>
        </w:rPr>
        <w:t>,</w:t>
      </w:r>
      <w:r w:rsidR="00A82215" w:rsidRPr="00A82215">
        <w:rPr>
          <w:rFonts w:ascii="Century Gothic" w:hAnsi="Century Gothic"/>
          <w:bCs/>
          <w:lang w:val="es-MX"/>
        </w:rPr>
        <w:t xml:space="preserve"> para que se le dé la misma respuesta, se haga el dictamen correspondiente por el área jurídica y se le dé la misma respuesta que se le</w:t>
      </w:r>
      <w:r w:rsidR="00A82215">
        <w:rPr>
          <w:rFonts w:ascii="Century Gothic" w:hAnsi="Century Gothic"/>
          <w:bCs/>
          <w:lang w:val="es-MX"/>
        </w:rPr>
        <w:t xml:space="preserve"> ha</w:t>
      </w:r>
      <w:r w:rsidR="00A82215" w:rsidRPr="00A82215">
        <w:rPr>
          <w:rFonts w:ascii="Century Gothic" w:hAnsi="Century Gothic"/>
          <w:bCs/>
          <w:lang w:val="es-MX"/>
        </w:rPr>
        <w:t xml:space="preserve"> otorga</w:t>
      </w:r>
      <w:r w:rsidR="00A82215">
        <w:rPr>
          <w:rFonts w:ascii="Century Gothic" w:hAnsi="Century Gothic"/>
          <w:bCs/>
          <w:lang w:val="es-MX"/>
        </w:rPr>
        <w:t>do</w:t>
      </w:r>
      <w:r w:rsidR="00A82215" w:rsidRPr="00A82215">
        <w:rPr>
          <w:rFonts w:ascii="Century Gothic" w:hAnsi="Century Gothic"/>
          <w:bCs/>
          <w:lang w:val="es-MX"/>
        </w:rPr>
        <w:t xml:space="preserve"> tanto al Magistrado Horacio como al Magistrado Barba. No omito señalar que las gestiones para este pago las sigue haciendo esta Presidencia y en el caso del Magistrado Armando, bueno, pues es su primera solicitud, </w:t>
      </w:r>
      <w:r w:rsidR="00A82215">
        <w:rPr>
          <w:rFonts w:ascii="Century Gothic" w:hAnsi="Century Gothic"/>
          <w:bCs/>
          <w:lang w:val="es-MX"/>
        </w:rPr>
        <w:t xml:space="preserve">bueno </w:t>
      </w:r>
      <w:r w:rsidR="00A82215" w:rsidRPr="00A82215">
        <w:rPr>
          <w:rFonts w:ascii="Century Gothic" w:hAnsi="Century Gothic"/>
          <w:bCs/>
          <w:lang w:val="es-MX"/>
        </w:rPr>
        <w:t xml:space="preserve">que se le informe, que se le dé la respuesta que se le viene dando a todos y que se le acompañe las gestiones que se han hecho ante la Secretaría de Hacienda precisamente para el pago, para que él decida y tenga los elementos de hacer lo que </w:t>
      </w:r>
      <w:r w:rsidR="00A82215" w:rsidRPr="00A82215">
        <w:rPr>
          <w:rFonts w:ascii="Century Gothic" w:hAnsi="Century Gothic"/>
          <w:bCs/>
          <w:lang w:val="es-MX"/>
        </w:rPr>
        <w:lastRenderedPageBreak/>
        <w:t xml:space="preserve">en derecho </w:t>
      </w:r>
      <w:r w:rsidR="00A82215">
        <w:rPr>
          <w:rFonts w:ascii="Century Gothic" w:hAnsi="Century Gothic"/>
          <w:bCs/>
          <w:lang w:val="es-MX"/>
        </w:rPr>
        <w:t xml:space="preserve">le </w:t>
      </w:r>
      <w:r w:rsidR="00A82215" w:rsidRPr="00A82215">
        <w:rPr>
          <w:rFonts w:ascii="Century Gothic" w:hAnsi="Century Gothic"/>
          <w:bCs/>
          <w:lang w:val="es-MX"/>
        </w:rPr>
        <w:t>corresponda que se le debe</w:t>
      </w:r>
      <w:r w:rsidR="00A82215">
        <w:rPr>
          <w:rFonts w:ascii="Century Gothic" w:hAnsi="Century Gothic"/>
          <w:bCs/>
          <w:lang w:val="es-MX"/>
        </w:rPr>
        <w:t xml:space="preserve"> ¿no?</w:t>
      </w:r>
      <w:r w:rsidR="00A82215" w:rsidRPr="00A82215">
        <w:rPr>
          <w:rFonts w:ascii="Century Gothic" w:hAnsi="Century Gothic"/>
          <w:bCs/>
          <w:lang w:val="es-MX"/>
        </w:rPr>
        <w:t xml:space="preserve"> esa sería la propuesta, </w:t>
      </w:r>
      <w:r w:rsidR="00A82215">
        <w:rPr>
          <w:rFonts w:ascii="Century Gothic" w:hAnsi="Century Gothic"/>
          <w:bCs/>
          <w:lang w:val="es-MX"/>
        </w:rPr>
        <w:t>¿</w:t>
      </w:r>
      <w:r w:rsidR="00A82215" w:rsidRPr="00A82215">
        <w:rPr>
          <w:rFonts w:ascii="Century Gothic" w:hAnsi="Century Gothic"/>
          <w:bCs/>
          <w:lang w:val="es-MX"/>
        </w:rPr>
        <w:t xml:space="preserve">no se tengan </w:t>
      </w:r>
      <w:r w:rsidRPr="002E774E">
        <w:rPr>
          <w:rFonts w:ascii="Century Gothic" w:hAnsi="Century Gothic"/>
          <w:lang w:val="es-MX"/>
        </w:rPr>
        <w:t>comentario Magistrados?</w:t>
      </w:r>
    </w:p>
    <w:p w14:paraId="6EFF374E" w14:textId="77777777" w:rsidR="00966C00" w:rsidRPr="002E774E" w:rsidRDefault="00966C00" w:rsidP="00966C00">
      <w:pPr>
        <w:pStyle w:val="Sangradetextonormal"/>
        <w:spacing w:after="0" w:line="276" w:lineRule="auto"/>
        <w:ind w:left="0"/>
        <w:jc w:val="both"/>
        <w:rPr>
          <w:rFonts w:ascii="Century Gothic" w:hAnsi="Century Gothic"/>
          <w:lang w:val="es-MX"/>
        </w:rPr>
      </w:pPr>
    </w:p>
    <w:p w14:paraId="4FF99ECD" w14:textId="1A6499E2" w:rsidR="00966C00" w:rsidRDefault="00966C00" w:rsidP="00966C00">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A82215">
        <w:rPr>
          <w:rFonts w:ascii="Century Gothic" w:hAnsi="Century Gothic"/>
          <w:lang w:val="es-MX"/>
        </w:rPr>
        <w:t>no.</w:t>
      </w:r>
    </w:p>
    <w:p w14:paraId="4F250463" w14:textId="77777777" w:rsidR="00966C00" w:rsidRDefault="00966C00" w:rsidP="00966C00">
      <w:pPr>
        <w:pStyle w:val="Sangradetextonormal"/>
        <w:spacing w:after="0" w:line="276" w:lineRule="auto"/>
        <w:ind w:left="0"/>
        <w:jc w:val="both"/>
        <w:rPr>
          <w:rFonts w:ascii="Century Gothic" w:hAnsi="Century Gothic"/>
          <w:lang w:val="es-MX"/>
        </w:rPr>
      </w:pPr>
    </w:p>
    <w:p w14:paraId="31DA9FA2" w14:textId="54E6795E" w:rsidR="00966C00" w:rsidRPr="00AD70CE" w:rsidRDefault="00966C00" w:rsidP="00966C00">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r w:rsidR="00A82215" w:rsidRPr="00A82215">
        <w:rPr>
          <w:rFonts w:ascii="Century Gothic" w:hAnsi="Century Gothic"/>
          <w:bCs/>
          <w:sz w:val="20"/>
          <w:lang w:val="es-MX"/>
        </w:rPr>
        <w:t>entonces aquí nada más se toma la respuesta, nada más que se le dé la misma respuesta.</w:t>
      </w:r>
      <w:r w:rsidR="00A82215" w:rsidRPr="00A82215">
        <w:rPr>
          <w:rFonts w:ascii="Century Gothic" w:hAnsi="Century Gothic"/>
          <w:sz w:val="20"/>
          <w:lang w:val="es-MX"/>
        </w:rPr>
        <w:t xml:space="preserve"> </w:t>
      </w:r>
      <w:r w:rsidRPr="00AD70CE">
        <w:rPr>
          <w:rFonts w:ascii="Century Gothic" w:hAnsi="Century Gothic"/>
          <w:sz w:val="20"/>
          <w:lang w:val="es-MX"/>
        </w:rPr>
        <w:t>Una vez agotado el punto, se tienen por enterados.</w:t>
      </w:r>
    </w:p>
    <w:p w14:paraId="2B2ACF77" w14:textId="77777777" w:rsidR="00966C00" w:rsidRPr="002E774E" w:rsidRDefault="00966C00" w:rsidP="00966C00">
      <w:pPr>
        <w:pStyle w:val="Cuerpodetexto"/>
        <w:spacing w:line="276" w:lineRule="auto"/>
        <w:rPr>
          <w:rFonts w:ascii="Century Gothic" w:hAnsi="Century Gothic"/>
          <w:b/>
          <w:bCs/>
          <w:sz w:val="20"/>
          <w:lang w:val="es-MX"/>
        </w:rPr>
      </w:pPr>
    </w:p>
    <w:p w14:paraId="2465C8E5" w14:textId="472C8759" w:rsidR="00966C00" w:rsidRDefault="00966C00" w:rsidP="00966C00">
      <w:pPr>
        <w:pStyle w:val="Textosinformato"/>
        <w:spacing w:line="276" w:lineRule="auto"/>
        <w:rPr>
          <w:sz w:val="20"/>
          <w:lang w:val="es-MX"/>
        </w:rPr>
      </w:pPr>
      <w:r w:rsidRPr="002E774E">
        <w:rPr>
          <w:sz w:val="20"/>
        </w:rPr>
        <w:t>En uso de la voz el</w:t>
      </w:r>
      <w:r w:rsidRPr="002E774E">
        <w:rPr>
          <w:b/>
          <w:sz w:val="20"/>
        </w:rPr>
        <w:t xml:space="preserve"> </w:t>
      </w:r>
      <w:proofErr w:type="gramStart"/>
      <w:r w:rsidRPr="002E774E">
        <w:rPr>
          <w:b/>
          <w:sz w:val="20"/>
        </w:rPr>
        <w:t>Secretario Técnico</w:t>
      </w:r>
      <w:proofErr w:type="gramEnd"/>
      <w:r w:rsidRPr="002E774E">
        <w:rPr>
          <w:sz w:val="20"/>
        </w:rPr>
        <w:t>:</w:t>
      </w:r>
      <w:r w:rsidRPr="002E774E">
        <w:rPr>
          <w:szCs w:val="24"/>
          <w:lang w:val="es-MX"/>
        </w:rPr>
        <w:t xml:space="preserve"> </w:t>
      </w:r>
      <w:r w:rsidRPr="002E774E">
        <w:rPr>
          <w:sz w:val="20"/>
          <w:lang w:val="es-MX"/>
        </w:rPr>
        <w:t>Como se ordena por esta Junta de Administración, se tiene</w:t>
      </w:r>
      <w:r>
        <w:rPr>
          <w:sz w:val="20"/>
          <w:lang w:val="es-MX"/>
        </w:rPr>
        <w:t>n por enterados los integrantes de la Junta de Administración, del comunicado interno referido</w:t>
      </w:r>
      <w:r w:rsidRPr="002E774E">
        <w:rPr>
          <w:sz w:val="20"/>
          <w:lang w:val="es-MX"/>
        </w:rPr>
        <w:t>, para quedar en los siguientes términos:</w:t>
      </w:r>
    </w:p>
    <w:p w14:paraId="6FD8C9A9" w14:textId="77777777" w:rsidR="00966C00" w:rsidRPr="002E774E" w:rsidRDefault="00966C00" w:rsidP="00966C00">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966C00" w:rsidRPr="002E774E" w14:paraId="44DED84F" w14:textId="77777777" w:rsidTr="00CB1AEF">
        <w:trPr>
          <w:trHeight w:val="359"/>
        </w:trPr>
        <w:tc>
          <w:tcPr>
            <w:tcW w:w="9773" w:type="dxa"/>
            <w:shd w:val="clear" w:color="auto" w:fill="D9D9D9" w:themeFill="background1" w:themeFillShade="D9"/>
          </w:tcPr>
          <w:p w14:paraId="0B9A05C2" w14:textId="77777777" w:rsidR="00966C00" w:rsidRDefault="00966C00" w:rsidP="00CB1AEF">
            <w:pPr>
              <w:pStyle w:val="Sangradetextonormal"/>
              <w:spacing w:after="0" w:line="276" w:lineRule="auto"/>
              <w:ind w:left="0"/>
              <w:jc w:val="both"/>
              <w:rPr>
                <w:rFonts w:ascii="Century Gothic" w:hAnsi="Century Gothic"/>
                <w:b/>
              </w:rPr>
            </w:pPr>
            <w:r w:rsidRPr="002E774E">
              <w:rPr>
                <w:rFonts w:ascii="Century Gothic" w:hAnsi="Century Gothic"/>
                <w:b/>
              </w:rPr>
              <w:t xml:space="preserve">De conformidad al desarrollo del punto </w:t>
            </w:r>
            <w:r w:rsidR="0024687C">
              <w:rPr>
                <w:rFonts w:ascii="Century Gothic" w:hAnsi="Century Gothic"/>
                <w:b/>
              </w:rPr>
              <w:t>9</w:t>
            </w:r>
            <w:r w:rsidRPr="002E774E">
              <w:rPr>
                <w:rFonts w:ascii="Century Gothic" w:hAnsi="Century Gothic"/>
                <w:b/>
              </w:rPr>
              <w:t xml:space="preserve"> del orden del día</w:t>
            </w:r>
            <w:r>
              <w:rPr>
                <w:rFonts w:ascii="Century Gothic" w:hAnsi="Century Gothic"/>
                <w:b/>
              </w:rPr>
              <w:t>, l</w:t>
            </w:r>
            <w:r w:rsidRPr="002E774E">
              <w:rPr>
                <w:rFonts w:ascii="Century Gothic" w:hAnsi="Century Gothic"/>
                <w:b/>
              </w:rPr>
              <w:t>os integrantes de la Junta de Administración</w:t>
            </w:r>
            <w:r>
              <w:rPr>
                <w:rFonts w:ascii="Century Gothic" w:hAnsi="Century Gothic"/>
                <w:b/>
              </w:rPr>
              <w:t>,</w:t>
            </w:r>
            <w:r w:rsidRPr="002E774E">
              <w:rPr>
                <w:rFonts w:ascii="Century Gothic" w:hAnsi="Century Gothic"/>
                <w:b/>
              </w:rPr>
              <w:t xml:space="preserve"> se dan por enterados de</w:t>
            </w:r>
            <w:r>
              <w:rPr>
                <w:rFonts w:ascii="Century Gothic" w:hAnsi="Century Gothic"/>
                <w:b/>
              </w:rPr>
              <w:t xml:space="preserve"> </w:t>
            </w:r>
            <w:r w:rsidRPr="002E774E">
              <w:rPr>
                <w:rFonts w:ascii="Century Gothic" w:hAnsi="Century Gothic"/>
                <w:b/>
              </w:rPr>
              <w:t>l</w:t>
            </w:r>
            <w:r>
              <w:rPr>
                <w:rFonts w:ascii="Century Gothic" w:hAnsi="Century Gothic"/>
                <w:b/>
              </w:rPr>
              <w:t>os comunicados internos.</w:t>
            </w:r>
          </w:p>
          <w:p w14:paraId="38382BF4" w14:textId="77777777" w:rsidR="00A82215" w:rsidRDefault="00A82215" w:rsidP="00CB1AEF">
            <w:pPr>
              <w:pStyle w:val="Sangradetextonormal"/>
              <w:spacing w:after="0" w:line="276" w:lineRule="auto"/>
              <w:ind w:left="0"/>
              <w:jc w:val="both"/>
              <w:rPr>
                <w:rFonts w:ascii="Century Gothic" w:hAnsi="Century Gothic"/>
                <w:b/>
              </w:rPr>
            </w:pPr>
          </w:p>
          <w:p w14:paraId="03FE1100" w14:textId="0803B8E7" w:rsidR="00A82215" w:rsidRPr="00EE6DF2" w:rsidRDefault="00A82215" w:rsidP="00CB1AEF">
            <w:pPr>
              <w:pStyle w:val="Sangradetextonormal"/>
              <w:spacing w:after="0" w:line="276" w:lineRule="auto"/>
              <w:ind w:left="0"/>
              <w:jc w:val="both"/>
              <w:rPr>
                <w:rFonts w:ascii="Century Gothic" w:hAnsi="Century Gothic"/>
                <w:b/>
              </w:rPr>
            </w:pPr>
            <w:r>
              <w:rPr>
                <w:rFonts w:ascii="Century Gothic" w:hAnsi="Century Gothic"/>
                <w:b/>
              </w:rPr>
              <w:t>Se instruye a la Dirección Jurídica de este Tribunal</w:t>
            </w:r>
            <w:r w:rsidR="00091019">
              <w:rPr>
                <w:rFonts w:ascii="Century Gothic" w:hAnsi="Century Gothic"/>
                <w:b/>
              </w:rPr>
              <w:t>,</w:t>
            </w:r>
            <w:r>
              <w:rPr>
                <w:rFonts w:ascii="Century Gothic" w:hAnsi="Century Gothic"/>
                <w:b/>
              </w:rPr>
              <w:t xml:space="preserve"> para que emita </w:t>
            </w:r>
            <w:r w:rsidR="00091019">
              <w:rPr>
                <w:rFonts w:ascii="Century Gothic" w:hAnsi="Century Gothic"/>
                <w:b/>
              </w:rPr>
              <w:t xml:space="preserve">respuesta a la solicitud presentada por el Ex Magistrado Armando García Estrada </w:t>
            </w:r>
            <w:r>
              <w:rPr>
                <w:rFonts w:ascii="Century Gothic" w:hAnsi="Century Gothic"/>
                <w:b/>
              </w:rPr>
              <w:t xml:space="preserve">y se le </w:t>
            </w:r>
            <w:r w:rsidR="00B06690">
              <w:rPr>
                <w:rFonts w:ascii="Century Gothic" w:hAnsi="Century Gothic"/>
                <w:b/>
              </w:rPr>
              <w:t>conteste en</w:t>
            </w:r>
            <w:r>
              <w:rPr>
                <w:rFonts w:ascii="Century Gothic" w:hAnsi="Century Gothic"/>
                <w:b/>
              </w:rPr>
              <w:t xml:space="preserve"> los mismos términos que </w:t>
            </w:r>
            <w:r w:rsidR="00091019">
              <w:rPr>
                <w:rFonts w:ascii="Century Gothic" w:hAnsi="Century Gothic"/>
                <w:b/>
              </w:rPr>
              <w:t xml:space="preserve">anteriormente fueron dados </w:t>
            </w:r>
            <w:r>
              <w:rPr>
                <w:rFonts w:ascii="Century Gothic" w:hAnsi="Century Gothic"/>
                <w:b/>
              </w:rPr>
              <w:t>a los Ex Magistrados Alberto Barba Gómez y Horacio de León Hernández</w:t>
            </w:r>
            <w:r w:rsidR="00091019">
              <w:rPr>
                <w:rFonts w:ascii="Century Gothic" w:hAnsi="Century Gothic"/>
                <w:b/>
              </w:rPr>
              <w:t>.</w:t>
            </w:r>
          </w:p>
        </w:tc>
      </w:tr>
    </w:tbl>
    <w:p w14:paraId="4FB42B8A" w14:textId="77777777" w:rsidR="00966C00" w:rsidRDefault="00966C00" w:rsidP="005E37AC">
      <w:pPr>
        <w:pStyle w:val="Sangradetextonormal"/>
        <w:spacing w:after="0" w:line="276" w:lineRule="auto"/>
        <w:ind w:left="0"/>
        <w:rPr>
          <w:rFonts w:ascii="Century Gothic" w:hAnsi="Century Gothic"/>
          <w:b/>
          <w:bCs/>
          <w:sz w:val="28"/>
          <w:szCs w:val="28"/>
          <w:lang w:val="es-MX"/>
        </w:rPr>
      </w:pPr>
    </w:p>
    <w:p w14:paraId="1CA63303" w14:textId="17397DC0" w:rsidR="005E37AC" w:rsidRDefault="005E37AC" w:rsidP="005E37AC">
      <w:pPr>
        <w:pStyle w:val="Sangradetextonormal"/>
        <w:spacing w:after="0" w:line="276" w:lineRule="auto"/>
        <w:ind w:left="0"/>
        <w:rPr>
          <w:rFonts w:ascii="Century Gothic" w:hAnsi="Century Gothic"/>
          <w:b/>
          <w:bCs/>
          <w:sz w:val="28"/>
          <w:szCs w:val="28"/>
          <w:lang w:val="es-MX"/>
        </w:rPr>
      </w:pPr>
      <w:r>
        <w:rPr>
          <w:rFonts w:ascii="Century Gothic" w:hAnsi="Century Gothic"/>
          <w:b/>
          <w:bCs/>
          <w:sz w:val="28"/>
          <w:szCs w:val="28"/>
          <w:lang w:val="es-MX"/>
        </w:rPr>
        <w:t>-</w:t>
      </w:r>
      <w:r w:rsidR="00966C00">
        <w:rPr>
          <w:rFonts w:ascii="Century Gothic" w:hAnsi="Century Gothic"/>
          <w:b/>
          <w:bCs/>
          <w:sz w:val="28"/>
          <w:szCs w:val="28"/>
          <w:lang w:val="es-MX"/>
        </w:rPr>
        <w:t>10</w:t>
      </w:r>
      <w:r>
        <w:rPr>
          <w:rFonts w:ascii="Century Gothic" w:hAnsi="Century Gothic"/>
          <w:b/>
          <w:bCs/>
          <w:sz w:val="28"/>
          <w:szCs w:val="28"/>
          <w:lang w:val="es-MX"/>
        </w:rPr>
        <w:t>-</w:t>
      </w:r>
    </w:p>
    <w:p w14:paraId="2EFFCA7D" w14:textId="77777777" w:rsidR="005E37AC" w:rsidRPr="002E774E" w:rsidRDefault="005E37AC" w:rsidP="005E37AC">
      <w:pPr>
        <w:pStyle w:val="Textosinformato"/>
        <w:spacing w:line="276" w:lineRule="auto"/>
        <w:rPr>
          <w:sz w:val="20"/>
          <w:highlight w:val="yellow"/>
          <w:lang w:val="es-MX"/>
        </w:rPr>
      </w:pPr>
    </w:p>
    <w:p w14:paraId="2607F36E" w14:textId="1F73BBC1"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r>
        <w:rPr>
          <w:rFonts w:ascii="Century Gothic" w:hAnsi="Century Gothic"/>
        </w:rPr>
        <w:t xml:space="preserve">El </w:t>
      </w:r>
      <w:r>
        <w:rPr>
          <w:rFonts w:ascii="Century Gothic" w:hAnsi="Century Gothic"/>
          <w:b/>
        </w:rPr>
        <w:t>Magistrado</w:t>
      </w:r>
      <w:r w:rsidRPr="003032CF">
        <w:rPr>
          <w:rFonts w:ascii="Century Gothic" w:hAnsi="Century Gothic"/>
          <w:b/>
        </w:rPr>
        <w:t xml:space="preserve"> </w:t>
      </w:r>
      <w:proofErr w:type="gramStart"/>
      <w:r w:rsidRPr="003032CF">
        <w:rPr>
          <w:rFonts w:ascii="Century Gothic" w:hAnsi="Century Gothic"/>
          <w:b/>
        </w:rPr>
        <w:t>President</w:t>
      </w:r>
      <w:r>
        <w:rPr>
          <w:rFonts w:ascii="Century Gothic" w:hAnsi="Century Gothic"/>
          <w:b/>
        </w:rPr>
        <w:t>e</w:t>
      </w:r>
      <w:proofErr w:type="gramEnd"/>
      <w:r w:rsidRPr="003032CF">
        <w:rPr>
          <w:rFonts w:ascii="Century Gothic" w:hAnsi="Century Gothic"/>
        </w:rPr>
        <w:t xml:space="preserve">, solicita al </w:t>
      </w:r>
      <w:r w:rsidRPr="003032CF">
        <w:rPr>
          <w:rFonts w:ascii="Century Gothic" w:hAnsi="Century Gothic"/>
          <w:b/>
        </w:rPr>
        <w:t>Secretario Técnico</w:t>
      </w:r>
      <w:r w:rsidRPr="003032CF">
        <w:rPr>
          <w:rFonts w:ascii="Century Gothic" w:hAnsi="Century Gothic"/>
        </w:rPr>
        <w:t xml:space="preserve"> dé lectura al siguiente punto del orden del día. En uso de la voz, </w:t>
      </w:r>
      <w:r w:rsidRPr="003032CF">
        <w:rPr>
          <w:rFonts w:ascii="Century Gothic" w:hAnsi="Century Gothic"/>
          <w:b/>
        </w:rPr>
        <w:t xml:space="preserve">el </w:t>
      </w:r>
      <w:proofErr w:type="gramStart"/>
      <w:r w:rsidRPr="003032CF">
        <w:rPr>
          <w:rFonts w:ascii="Century Gothic" w:hAnsi="Century Gothic"/>
          <w:b/>
        </w:rPr>
        <w:t>Secretario Técnico</w:t>
      </w:r>
      <w:proofErr w:type="gramEnd"/>
      <w:r w:rsidRPr="003032CF">
        <w:rPr>
          <w:rFonts w:ascii="Century Gothic" w:hAnsi="Century Gothic"/>
          <w:b/>
        </w:rPr>
        <w:t xml:space="preserve"> </w:t>
      </w:r>
      <w:r w:rsidRPr="00EA2273">
        <w:rPr>
          <w:rFonts w:ascii="Century Gothic" w:hAnsi="Century Gothic"/>
          <w:bCs/>
        </w:rPr>
        <w:t>señala</w:t>
      </w:r>
      <w:r w:rsidRPr="003032CF">
        <w:rPr>
          <w:rFonts w:ascii="Century Gothic" w:hAnsi="Century Gothic"/>
        </w:rPr>
        <w:t xml:space="preserve">: </w:t>
      </w:r>
      <w:r w:rsidR="00F8284B">
        <w:rPr>
          <w:rFonts w:ascii="Century Gothic" w:hAnsi="Century Gothic"/>
        </w:rPr>
        <w:t>E</w:t>
      </w:r>
      <w:r w:rsidRPr="003032CF">
        <w:rPr>
          <w:rFonts w:ascii="Century Gothic" w:hAnsi="Century Gothic"/>
        </w:rPr>
        <w:t xml:space="preserve">l siguiente punto del orden del día es el número </w:t>
      </w:r>
      <w:r w:rsidR="00966C00">
        <w:rPr>
          <w:rFonts w:ascii="Century Gothic" w:hAnsi="Century Gothic"/>
          <w:b/>
        </w:rPr>
        <w:t>diez</w:t>
      </w:r>
      <w:r>
        <w:rPr>
          <w:rFonts w:ascii="Century Gothic" w:hAnsi="Century Gothic"/>
          <w:b/>
        </w:rPr>
        <w:t xml:space="preserve"> </w:t>
      </w:r>
      <w:r w:rsidRPr="00F42935">
        <w:rPr>
          <w:rFonts w:ascii="Century Gothic" w:hAnsi="Century Gothic"/>
          <w:bCs/>
        </w:rPr>
        <w:t>y</w:t>
      </w:r>
      <w:r w:rsidRPr="003032CF">
        <w:rPr>
          <w:rFonts w:ascii="Century Gothic" w:hAnsi="Century Gothic"/>
        </w:rPr>
        <w:t xml:space="preserve"> corresponde a</w:t>
      </w:r>
      <w:r>
        <w:rPr>
          <w:rFonts w:ascii="Century Gothic" w:hAnsi="Century Gothic"/>
        </w:rPr>
        <w:t xml:space="preserve">: </w:t>
      </w:r>
      <w:r w:rsidR="0018725A">
        <w:rPr>
          <w:rFonts w:ascii="Century Gothic" w:eastAsia="Calibri" w:hAnsi="Century Gothic" w:cs="Arial"/>
          <w:b/>
          <w:color w:val="000000" w:themeColor="text1"/>
        </w:rPr>
        <w:t>Asuntos varios.</w:t>
      </w:r>
    </w:p>
    <w:p w14:paraId="5E0993D5" w14:textId="30793CDA"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p>
    <w:p w14:paraId="2C4AC7F6" w14:textId="57DFADDA" w:rsidR="004B6AD2" w:rsidRPr="002E774E" w:rsidRDefault="004B6AD2" w:rsidP="004B6AD2">
      <w:pPr>
        <w:pStyle w:val="Textosinformato"/>
        <w:spacing w:line="276" w:lineRule="auto"/>
        <w:rPr>
          <w:rFonts w:eastAsia="Century Gothic" w:cs="Century Gothic"/>
          <w:b/>
          <w:color w:val="000000"/>
          <w:sz w:val="20"/>
          <w:szCs w:val="18"/>
          <w:lang w:val="es-MX" w:eastAsia="es-MX"/>
        </w:rPr>
      </w:pPr>
      <w:bookmarkStart w:id="30" w:name="_Hlk153358934"/>
      <w:bookmarkEnd w:id="18"/>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sidRPr="002E774E">
        <w:rPr>
          <w:rFonts w:eastAsia="Century Gothic" w:cs="Century Gothic"/>
          <w:color w:val="000000"/>
          <w:sz w:val="20"/>
          <w:szCs w:val="18"/>
          <w:lang w:val="es-MX" w:eastAsia="es-MX"/>
        </w:rPr>
        <w:t xml:space="preserve"> Pregunta a los Magistrados </w:t>
      </w:r>
      <w:r w:rsidR="008C7473">
        <w:rPr>
          <w:rFonts w:eastAsia="Century Gothic" w:cs="Century Gothic"/>
          <w:color w:val="000000"/>
          <w:sz w:val="20"/>
          <w:szCs w:val="18"/>
          <w:lang w:val="es-MX" w:eastAsia="es-MX"/>
        </w:rPr>
        <w:t xml:space="preserve">integrantes </w:t>
      </w:r>
      <w:r w:rsidRPr="002E774E">
        <w:rPr>
          <w:rFonts w:eastAsia="Century Gothic" w:cs="Century Gothic"/>
          <w:color w:val="000000"/>
          <w:sz w:val="20"/>
          <w:szCs w:val="18"/>
          <w:lang w:val="es-MX" w:eastAsia="es-MX"/>
        </w:rPr>
        <w:t>de la Junta de Administración, ¿Tienen algún punto que quieran agregar?</w:t>
      </w:r>
      <w:r w:rsidRPr="002E774E">
        <w:rPr>
          <w:rFonts w:eastAsia="Century Gothic" w:cs="Century Gothic"/>
          <w:b/>
          <w:color w:val="000000"/>
          <w:sz w:val="20"/>
          <w:szCs w:val="18"/>
          <w:lang w:val="es-MX" w:eastAsia="es-MX"/>
        </w:rPr>
        <w:t xml:space="preserve"> </w:t>
      </w:r>
    </w:p>
    <w:p w14:paraId="4BE5F970" w14:textId="77777777" w:rsidR="004B6AD2" w:rsidRPr="002E774E" w:rsidRDefault="004B6AD2" w:rsidP="004B6AD2">
      <w:pPr>
        <w:pStyle w:val="Textosinformato"/>
        <w:spacing w:line="276" w:lineRule="auto"/>
        <w:rPr>
          <w:rFonts w:eastAsia="Century Gothic" w:cs="Century Gothic"/>
          <w:b/>
          <w:color w:val="000000"/>
          <w:sz w:val="20"/>
          <w:szCs w:val="18"/>
          <w:lang w:val="es-MX" w:eastAsia="es-MX"/>
        </w:rPr>
      </w:pPr>
    </w:p>
    <w:p w14:paraId="509F2C0E" w14:textId="539CF349" w:rsidR="004B6AD2" w:rsidRDefault="004B6AD2" w:rsidP="004B6AD2">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Para lo cual los Magistrados manifiestan que </w:t>
      </w:r>
      <w:r w:rsidR="00B06690">
        <w:rPr>
          <w:rFonts w:eastAsia="Century Gothic" w:cs="Century Gothic"/>
          <w:color w:val="000000"/>
          <w:sz w:val="20"/>
          <w:szCs w:val="18"/>
          <w:lang w:val="es-MX" w:eastAsia="es-MX"/>
        </w:rPr>
        <w:t>sí.</w:t>
      </w:r>
    </w:p>
    <w:p w14:paraId="522077F9" w14:textId="42A77961" w:rsidR="00B06690" w:rsidRDefault="00B06690" w:rsidP="004B6AD2">
      <w:pPr>
        <w:pStyle w:val="Textosinformato"/>
        <w:spacing w:line="276" w:lineRule="auto"/>
        <w:rPr>
          <w:rFonts w:eastAsia="Century Gothic" w:cs="Century Gothic"/>
          <w:color w:val="000000"/>
          <w:sz w:val="20"/>
          <w:szCs w:val="18"/>
          <w:lang w:val="es-MX" w:eastAsia="es-MX"/>
        </w:rPr>
      </w:pPr>
    </w:p>
    <w:p w14:paraId="2DE843A0" w14:textId="5CE9C12F" w:rsidR="00B06690" w:rsidRPr="00B06690" w:rsidRDefault="00B06690" w:rsidP="004B6AD2">
      <w:pPr>
        <w:pStyle w:val="Textosinformato"/>
        <w:spacing w:line="276" w:lineRule="auto"/>
        <w:rPr>
          <w:rFonts w:eastAsia="Century Gothic" w:cs="Century Gothic"/>
          <w:b/>
          <w:bCs/>
          <w:color w:val="000000"/>
          <w:sz w:val="20"/>
          <w:szCs w:val="18"/>
          <w:lang w:val="es-MX" w:eastAsia="es-MX"/>
        </w:rPr>
      </w:pPr>
      <w:r>
        <w:rPr>
          <w:rFonts w:eastAsia="Century Gothic" w:cs="Century Gothic"/>
          <w:color w:val="000000"/>
          <w:sz w:val="20"/>
          <w:szCs w:val="18"/>
          <w:lang w:val="es-MX" w:eastAsia="es-MX"/>
        </w:rPr>
        <w:t xml:space="preserve">En uso de la voz la </w:t>
      </w:r>
      <w:r>
        <w:rPr>
          <w:rFonts w:eastAsia="Century Gothic" w:cs="Century Gothic"/>
          <w:b/>
          <w:bCs/>
          <w:color w:val="000000"/>
          <w:sz w:val="20"/>
          <w:szCs w:val="18"/>
          <w:lang w:val="es-MX" w:eastAsia="es-MX"/>
        </w:rPr>
        <w:t xml:space="preserve">Magistrada </w:t>
      </w:r>
      <w:proofErr w:type="spellStart"/>
      <w:r>
        <w:rPr>
          <w:rFonts w:eastAsia="Century Gothic" w:cs="Century Gothic"/>
          <w:b/>
          <w:bCs/>
          <w:color w:val="000000"/>
          <w:sz w:val="20"/>
          <w:szCs w:val="18"/>
          <w:lang w:val="es-MX" w:eastAsia="es-MX"/>
        </w:rPr>
        <w:t>Fany</w:t>
      </w:r>
      <w:proofErr w:type="spellEnd"/>
      <w:r>
        <w:rPr>
          <w:rFonts w:eastAsia="Century Gothic" w:cs="Century Gothic"/>
          <w:b/>
          <w:bCs/>
          <w:color w:val="000000"/>
          <w:sz w:val="20"/>
          <w:szCs w:val="18"/>
          <w:lang w:val="es-MX" w:eastAsia="es-MX"/>
        </w:rPr>
        <w:t xml:space="preserve"> Lorena Jiménez Aguirre: </w:t>
      </w:r>
      <w:r w:rsidRPr="00B06690">
        <w:rPr>
          <w:rFonts w:eastAsia="Century Gothic" w:cs="Century Gothic"/>
          <w:color w:val="000000"/>
          <w:sz w:val="20"/>
          <w:szCs w:val="18"/>
          <w:lang w:val="es-MX" w:eastAsia="es-MX"/>
        </w:rPr>
        <w:t xml:space="preserve">Yo uno rapidísimo, lo que pasa es que la siguiente semana, como creo que tienen conocimiento, es la reunión, una de nuestras reuniones anuales de </w:t>
      </w:r>
      <w:r w:rsidR="00EE7038" w:rsidRPr="00B06690">
        <w:rPr>
          <w:rFonts w:eastAsia="Century Gothic" w:cs="Century Gothic"/>
          <w:color w:val="000000"/>
          <w:sz w:val="20"/>
          <w:szCs w:val="18"/>
          <w:lang w:val="es-MX" w:eastAsia="es-MX"/>
        </w:rPr>
        <w:t>AMTRIJA</w:t>
      </w:r>
      <w:r w:rsidRPr="00B06690">
        <w:rPr>
          <w:rFonts w:eastAsia="Century Gothic" w:cs="Century Gothic"/>
          <w:color w:val="000000"/>
          <w:sz w:val="20"/>
          <w:szCs w:val="18"/>
          <w:lang w:val="es-MX" w:eastAsia="es-MX"/>
        </w:rPr>
        <w:t xml:space="preserve">, como saben, soy la </w:t>
      </w:r>
      <w:proofErr w:type="gramStart"/>
      <w:r w:rsidR="00916DFA">
        <w:rPr>
          <w:rFonts w:eastAsia="Century Gothic" w:cs="Century Gothic"/>
          <w:color w:val="000000"/>
          <w:sz w:val="20"/>
          <w:szCs w:val="18"/>
          <w:lang w:val="es-MX" w:eastAsia="es-MX"/>
        </w:rPr>
        <w:t>Pr</w:t>
      </w:r>
      <w:r w:rsidRPr="00B06690">
        <w:rPr>
          <w:rFonts w:eastAsia="Century Gothic" w:cs="Century Gothic"/>
          <w:color w:val="000000"/>
          <w:sz w:val="20"/>
          <w:szCs w:val="18"/>
          <w:lang w:val="es-MX" w:eastAsia="es-MX"/>
        </w:rPr>
        <w:t>esidenta</w:t>
      </w:r>
      <w:proofErr w:type="gramEnd"/>
      <w:r w:rsidRPr="00B06690">
        <w:rPr>
          <w:rFonts w:eastAsia="Century Gothic" w:cs="Century Gothic"/>
          <w:color w:val="000000"/>
          <w:sz w:val="20"/>
          <w:szCs w:val="18"/>
          <w:lang w:val="es-MX" w:eastAsia="es-MX"/>
        </w:rPr>
        <w:t>, entonces</w:t>
      </w:r>
      <w:r w:rsidR="00EE7038">
        <w:rPr>
          <w:rFonts w:eastAsia="Century Gothic" w:cs="Century Gothic"/>
          <w:color w:val="000000"/>
          <w:sz w:val="20"/>
          <w:szCs w:val="18"/>
          <w:lang w:val="es-MX" w:eastAsia="es-MX"/>
        </w:rPr>
        <w:t>,</w:t>
      </w:r>
      <w:r w:rsidRPr="00B06690">
        <w:rPr>
          <w:rFonts w:eastAsia="Century Gothic" w:cs="Century Gothic"/>
          <w:color w:val="000000"/>
          <w:sz w:val="20"/>
          <w:szCs w:val="18"/>
          <w:lang w:val="es-MX" w:eastAsia="es-MX"/>
        </w:rPr>
        <w:t xml:space="preserve"> va a ser el 20 y el 21, por supuesto, digo, no sólo están invitados, son parte de </w:t>
      </w:r>
      <w:r w:rsidR="00EE7038" w:rsidRPr="00B06690">
        <w:rPr>
          <w:rFonts w:eastAsia="Century Gothic" w:cs="Century Gothic"/>
          <w:color w:val="000000"/>
          <w:sz w:val="20"/>
          <w:szCs w:val="18"/>
          <w:lang w:val="es-MX" w:eastAsia="es-MX"/>
        </w:rPr>
        <w:t>AMTRIJA</w:t>
      </w:r>
      <w:r w:rsidRPr="00B06690">
        <w:rPr>
          <w:rFonts w:eastAsia="Century Gothic" w:cs="Century Gothic"/>
          <w:color w:val="000000"/>
          <w:sz w:val="20"/>
          <w:szCs w:val="18"/>
          <w:lang w:val="es-MX" w:eastAsia="es-MX"/>
        </w:rPr>
        <w:t xml:space="preserve">. Les quería pedir, no lo hicimos a tiempo, </w:t>
      </w:r>
      <w:r w:rsidR="00EE7038">
        <w:rPr>
          <w:rFonts w:eastAsia="Century Gothic" w:cs="Century Gothic"/>
          <w:color w:val="000000"/>
          <w:sz w:val="20"/>
          <w:szCs w:val="18"/>
          <w:lang w:val="es-MX" w:eastAsia="es-MX"/>
        </w:rPr>
        <w:t>d</w:t>
      </w:r>
      <w:r w:rsidRPr="00B06690">
        <w:rPr>
          <w:rFonts w:eastAsia="Century Gothic" w:cs="Century Gothic"/>
          <w:color w:val="000000"/>
          <w:sz w:val="20"/>
          <w:szCs w:val="18"/>
          <w:lang w:val="es-MX" w:eastAsia="es-MX"/>
        </w:rPr>
        <w:t xml:space="preserve">iscúlpeme, licencia para Cristina Padilla, obviamente previa revisión de nuestra área de </w:t>
      </w:r>
      <w:r w:rsidR="00916DFA">
        <w:rPr>
          <w:rFonts w:eastAsia="Century Gothic" w:cs="Century Gothic"/>
          <w:color w:val="000000"/>
          <w:sz w:val="20"/>
          <w:szCs w:val="18"/>
          <w:lang w:val="es-MX" w:eastAsia="es-MX"/>
        </w:rPr>
        <w:t>R</w:t>
      </w:r>
      <w:r w:rsidRPr="00B06690">
        <w:rPr>
          <w:rFonts w:eastAsia="Century Gothic" w:cs="Century Gothic"/>
          <w:color w:val="000000"/>
          <w:sz w:val="20"/>
          <w:szCs w:val="18"/>
          <w:lang w:val="es-MX" w:eastAsia="es-MX"/>
        </w:rPr>
        <w:t xml:space="preserve">ecursos </w:t>
      </w:r>
      <w:r w:rsidR="00916DFA">
        <w:rPr>
          <w:rFonts w:eastAsia="Century Gothic" w:cs="Century Gothic"/>
          <w:color w:val="000000"/>
          <w:sz w:val="20"/>
          <w:szCs w:val="18"/>
          <w:lang w:val="es-MX" w:eastAsia="es-MX"/>
        </w:rPr>
        <w:t>H</w:t>
      </w:r>
      <w:r w:rsidRPr="00B06690">
        <w:rPr>
          <w:rFonts w:eastAsia="Century Gothic" w:cs="Century Gothic"/>
          <w:color w:val="000000"/>
          <w:sz w:val="20"/>
          <w:szCs w:val="18"/>
          <w:lang w:val="es-MX" w:eastAsia="es-MX"/>
        </w:rPr>
        <w:t xml:space="preserve">umanos, pero en el mismo supuesto que el </w:t>
      </w:r>
      <w:r w:rsidR="00EE7038" w:rsidRPr="00B06690">
        <w:rPr>
          <w:rFonts w:eastAsia="Century Gothic" w:cs="Century Gothic"/>
          <w:color w:val="000000"/>
          <w:sz w:val="20"/>
          <w:szCs w:val="18"/>
          <w:lang w:val="es-MX" w:eastAsia="es-MX"/>
        </w:rPr>
        <w:t>Magistrado</w:t>
      </w:r>
      <w:r w:rsidRPr="00B06690">
        <w:rPr>
          <w:rFonts w:eastAsia="Century Gothic" w:cs="Century Gothic"/>
          <w:color w:val="000000"/>
          <w:sz w:val="20"/>
          <w:szCs w:val="18"/>
          <w:lang w:val="es-MX" w:eastAsia="es-MX"/>
        </w:rPr>
        <w:t xml:space="preserve"> Ab</w:t>
      </w:r>
      <w:r w:rsidR="00EE7038">
        <w:rPr>
          <w:rFonts w:eastAsia="Century Gothic" w:cs="Century Gothic"/>
          <w:color w:val="000000"/>
          <w:sz w:val="20"/>
          <w:szCs w:val="18"/>
          <w:lang w:val="es-MX" w:eastAsia="es-MX"/>
        </w:rPr>
        <w:t>el</w:t>
      </w:r>
      <w:r w:rsidRPr="00B06690">
        <w:rPr>
          <w:rFonts w:eastAsia="Century Gothic" w:cs="Century Gothic"/>
          <w:color w:val="000000"/>
          <w:sz w:val="20"/>
          <w:szCs w:val="18"/>
          <w:lang w:val="es-MX" w:eastAsia="es-MX"/>
        </w:rPr>
        <w:t>, si surte los efectos y cuenta con los derechos y la revisión correcta, le den permiso de faltar, por favor, el día viernes 21</w:t>
      </w:r>
      <w:r w:rsidR="00EE7038">
        <w:rPr>
          <w:rFonts w:eastAsia="Century Gothic" w:cs="Century Gothic"/>
          <w:color w:val="000000"/>
          <w:sz w:val="20"/>
          <w:szCs w:val="18"/>
          <w:lang w:val="es-MX" w:eastAsia="es-MX"/>
        </w:rPr>
        <w:t>de marzo,</w:t>
      </w:r>
      <w:r w:rsidRPr="00B06690">
        <w:rPr>
          <w:rFonts w:eastAsia="Century Gothic" w:cs="Century Gothic"/>
          <w:color w:val="000000"/>
          <w:sz w:val="20"/>
          <w:szCs w:val="18"/>
          <w:lang w:val="es-MX" w:eastAsia="es-MX"/>
        </w:rPr>
        <w:t xml:space="preserve"> para que ella pueda estar conmigo en el evento. Ojalá puedan acompañarnos, va a ser de implementación de los métodos alternos, nos acompaña Sergio Valls y Guillermo Valls, estará el gobernador también de Michoacán inaugurando con nosotros y bueno, yo creo que va a ser muy interesante lo que vamos a hacer y si no, cuenten con que les traigo todo el </w:t>
      </w:r>
      <w:r w:rsidR="00EE7038">
        <w:rPr>
          <w:rFonts w:eastAsia="Century Gothic" w:cs="Century Gothic"/>
          <w:color w:val="000000"/>
          <w:sz w:val="20"/>
          <w:szCs w:val="18"/>
          <w:lang w:val="es-MX" w:eastAsia="es-MX"/>
        </w:rPr>
        <w:t>“</w:t>
      </w:r>
      <w:proofErr w:type="spellStart"/>
      <w:r w:rsidRPr="00B06690">
        <w:rPr>
          <w:rFonts w:eastAsia="Century Gothic" w:cs="Century Gothic"/>
          <w:color w:val="000000"/>
          <w:sz w:val="20"/>
          <w:szCs w:val="18"/>
          <w:lang w:val="es-MX" w:eastAsia="es-MX"/>
        </w:rPr>
        <w:t>know</w:t>
      </w:r>
      <w:proofErr w:type="spellEnd"/>
      <w:r w:rsidR="00EE7038">
        <w:rPr>
          <w:rFonts w:eastAsia="Century Gothic" w:cs="Century Gothic"/>
          <w:color w:val="000000"/>
          <w:sz w:val="20"/>
          <w:szCs w:val="18"/>
          <w:lang w:val="es-MX" w:eastAsia="es-MX"/>
        </w:rPr>
        <w:t xml:space="preserve"> </w:t>
      </w:r>
      <w:proofErr w:type="spellStart"/>
      <w:r w:rsidRPr="00B06690">
        <w:rPr>
          <w:rFonts w:eastAsia="Century Gothic" w:cs="Century Gothic"/>
          <w:color w:val="000000"/>
          <w:sz w:val="20"/>
          <w:szCs w:val="18"/>
          <w:lang w:val="es-MX" w:eastAsia="es-MX"/>
        </w:rPr>
        <w:t>how</w:t>
      </w:r>
      <w:proofErr w:type="spellEnd"/>
      <w:r w:rsidR="00EE7038">
        <w:rPr>
          <w:rFonts w:eastAsia="Century Gothic" w:cs="Century Gothic"/>
          <w:color w:val="000000"/>
          <w:sz w:val="20"/>
          <w:szCs w:val="18"/>
          <w:lang w:val="es-MX" w:eastAsia="es-MX"/>
        </w:rPr>
        <w:t>"</w:t>
      </w:r>
      <w:r w:rsidRPr="00B06690">
        <w:rPr>
          <w:rFonts w:eastAsia="Century Gothic" w:cs="Century Gothic"/>
          <w:color w:val="000000"/>
          <w:sz w:val="20"/>
          <w:szCs w:val="18"/>
          <w:lang w:val="es-MX" w:eastAsia="es-MX"/>
        </w:rPr>
        <w:t xml:space="preserve"> para que lo apliquemos aquí. Básicamente eso.</w:t>
      </w:r>
    </w:p>
    <w:p w14:paraId="056A0449" w14:textId="2642069A" w:rsidR="004B6AD2" w:rsidRDefault="004B6AD2" w:rsidP="004B6AD2">
      <w:pPr>
        <w:pStyle w:val="Textosinformato"/>
        <w:spacing w:line="276" w:lineRule="auto"/>
        <w:rPr>
          <w:rFonts w:eastAsia="Century Gothic" w:cs="Century Gothic"/>
          <w:color w:val="000000"/>
          <w:sz w:val="20"/>
          <w:szCs w:val="18"/>
          <w:lang w:val="es-MX" w:eastAsia="es-MX"/>
        </w:rPr>
      </w:pPr>
    </w:p>
    <w:p w14:paraId="4E04084D" w14:textId="44D01FBC" w:rsidR="00BF2C18" w:rsidRDefault="00BF2C18" w:rsidP="004B6AD2">
      <w:pPr>
        <w:pStyle w:val="Textosinformato"/>
        <w:spacing w:line="276" w:lineRule="auto"/>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Pr>
          <w:rFonts w:eastAsia="Century Gothic" w:cs="Century Gothic"/>
          <w:b/>
          <w:color w:val="000000"/>
          <w:sz w:val="20"/>
          <w:szCs w:val="18"/>
          <w:lang w:val="es-MX" w:eastAsia="es-MX"/>
        </w:rPr>
        <w:t xml:space="preserve"> </w:t>
      </w:r>
      <w:r>
        <w:rPr>
          <w:rFonts w:eastAsia="Century Gothic" w:cs="Century Gothic"/>
          <w:bCs/>
          <w:color w:val="000000"/>
          <w:sz w:val="20"/>
          <w:szCs w:val="18"/>
          <w:lang w:val="es-MX" w:eastAsia="es-MX"/>
        </w:rPr>
        <w:t>¿Solo ella</w:t>
      </w:r>
      <w:r w:rsidR="00916DFA">
        <w:rPr>
          <w:rFonts w:eastAsia="Century Gothic" w:cs="Century Gothic"/>
          <w:bCs/>
          <w:color w:val="000000"/>
          <w:sz w:val="20"/>
          <w:szCs w:val="18"/>
          <w:lang w:val="es-MX" w:eastAsia="es-MX"/>
        </w:rPr>
        <w:t xml:space="preserve"> </w:t>
      </w:r>
      <w:r>
        <w:rPr>
          <w:rFonts w:eastAsia="Century Gothic" w:cs="Century Gothic"/>
          <w:bCs/>
          <w:color w:val="000000"/>
          <w:sz w:val="20"/>
          <w:szCs w:val="18"/>
          <w:lang w:val="es-MX" w:eastAsia="es-MX"/>
        </w:rPr>
        <w:t>verdad?</w:t>
      </w:r>
    </w:p>
    <w:p w14:paraId="79EA3A8D" w14:textId="29D52B56" w:rsidR="00BF2C18" w:rsidRDefault="00BF2C18" w:rsidP="004B6AD2">
      <w:pPr>
        <w:pStyle w:val="Textosinformato"/>
        <w:spacing w:line="276" w:lineRule="auto"/>
        <w:rPr>
          <w:rFonts w:eastAsia="Century Gothic" w:cs="Century Gothic"/>
          <w:bCs/>
          <w:color w:val="000000"/>
          <w:sz w:val="20"/>
          <w:szCs w:val="18"/>
          <w:lang w:val="es-MX" w:eastAsia="es-MX"/>
        </w:rPr>
      </w:pPr>
    </w:p>
    <w:p w14:paraId="71EC3C4F" w14:textId="686FAFA4" w:rsidR="00BF2C18" w:rsidRDefault="00BF2C18" w:rsidP="004B6AD2">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lastRenderedPageBreak/>
        <w:t xml:space="preserve">En uso de la voz la </w:t>
      </w:r>
      <w:r>
        <w:rPr>
          <w:rFonts w:eastAsia="Century Gothic" w:cs="Century Gothic"/>
          <w:b/>
          <w:bCs/>
          <w:color w:val="000000"/>
          <w:sz w:val="20"/>
          <w:szCs w:val="18"/>
          <w:lang w:val="es-MX" w:eastAsia="es-MX"/>
        </w:rPr>
        <w:t xml:space="preserve">Magistrada </w:t>
      </w:r>
      <w:proofErr w:type="spellStart"/>
      <w:r>
        <w:rPr>
          <w:rFonts w:eastAsia="Century Gothic" w:cs="Century Gothic"/>
          <w:b/>
          <w:bCs/>
          <w:color w:val="000000"/>
          <w:sz w:val="20"/>
          <w:szCs w:val="18"/>
          <w:lang w:val="es-MX" w:eastAsia="es-MX"/>
        </w:rPr>
        <w:t>Fany</w:t>
      </w:r>
      <w:proofErr w:type="spellEnd"/>
      <w:r>
        <w:rPr>
          <w:rFonts w:eastAsia="Century Gothic" w:cs="Century Gothic"/>
          <w:b/>
          <w:bCs/>
          <w:color w:val="000000"/>
          <w:sz w:val="20"/>
          <w:szCs w:val="18"/>
          <w:lang w:val="es-MX" w:eastAsia="es-MX"/>
        </w:rPr>
        <w:t xml:space="preserve"> Lorena Jiménez Aguirre: </w:t>
      </w:r>
      <w:r>
        <w:rPr>
          <w:rFonts w:eastAsia="Century Gothic" w:cs="Century Gothic"/>
          <w:color w:val="000000"/>
          <w:sz w:val="20"/>
          <w:szCs w:val="18"/>
          <w:lang w:val="es-MX" w:eastAsia="es-MX"/>
        </w:rPr>
        <w:t>Sí.</w:t>
      </w:r>
    </w:p>
    <w:p w14:paraId="1FB22330" w14:textId="0FFC9E8A" w:rsidR="00BF2C18" w:rsidRDefault="00BF2C18" w:rsidP="004B6AD2">
      <w:pPr>
        <w:pStyle w:val="Textosinformato"/>
        <w:spacing w:line="276" w:lineRule="auto"/>
        <w:rPr>
          <w:rFonts w:eastAsia="Century Gothic" w:cs="Century Gothic"/>
          <w:color w:val="000000"/>
          <w:sz w:val="20"/>
          <w:szCs w:val="18"/>
          <w:lang w:val="es-MX" w:eastAsia="es-MX"/>
        </w:rPr>
      </w:pPr>
    </w:p>
    <w:p w14:paraId="7C0C23D4" w14:textId="3C5A7404" w:rsidR="00BF2C18" w:rsidRDefault="00BF2C18" w:rsidP="004B6AD2">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el </w:t>
      </w:r>
      <w:r>
        <w:rPr>
          <w:rFonts w:eastAsia="Century Gothic" w:cs="Century Gothic"/>
          <w:b/>
          <w:bCs/>
          <w:color w:val="000000"/>
          <w:sz w:val="20"/>
          <w:szCs w:val="18"/>
          <w:lang w:val="es-MX" w:eastAsia="es-MX"/>
        </w:rPr>
        <w:t xml:space="preserve">Magistrado Abel Octavio Salgado Peña: </w:t>
      </w:r>
      <w:r>
        <w:rPr>
          <w:rFonts w:eastAsia="Century Gothic" w:cs="Century Gothic"/>
          <w:color w:val="000000"/>
          <w:sz w:val="20"/>
          <w:szCs w:val="18"/>
          <w:lang w:val="es-MX" w:eastAsia="es-MX"/>
        </w:rPr>
        <w:t>¿Viridiana?</w:t>
      </w:r>
    </w:p>
    <w:p w14:paraId="75219245" w14:textId="23F55296" w:rsidR="00BF2C18" w:rsidRDefault="00BF2C18" w:rsidP="004B6AD2">
      <w:pPr>
        <w:pStyle w:val="Textosinformato"/>
        <w:spacing w:line="276" w:lineRule="auto"/>
        <w:rPr>
          <w:rFonts w:eastAsia="Century Gothic" w:cs="Century Gothic"/>
          <w:color w:val="000000"/>
          <w:sz w:val="20"/>
          <w:szCs w:val="18"/>
          <w:lang w:val="es-MX" w:eastAsia="es-MX"/>
        </w:rPr>
      </w:pPr>
    </w:p>
    <w:p w14:paraId="37E2AA5A" w14:textId="6658B700" w:rsidR="00BF2C18" w:rsidRDefault="00BF2C18" w:rsidP="00BF2C18">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la </w:t>
      </w:r>
      <w:r>
        <w:rPr>
          <w:rFonts w:eastAsia="Century Gothic" w:cs="Century Gothic"/>
          <w:b/>
          <w:bCs/>
          <w:color w:val="000000"/>
          <w:sz w:val="20"/>
          <w:szCs w:val="18"/>
          <w:lang w:val="es-MX" w:eastAsia="es-MX"/>
        </w:rPr>
        <w:t xml:space="preserve">Magistrada </w:t>
      </w:r>
      <w:proofErr w:type="spellStart"/>
      <w:r>
        <w:rPr>
          <w:rFonts w:eastAsia="Century Gothic" w:cs="Century Gothic"/>
          <w:b/>
          <w:bCs/>
          <w:color w:val="000000"/>
          <w:sz w:val="20"/>
          <w:szCs w:val="18"/>
          <w:lang w:val="es-MX" w:eastAsia="es-MX"/>
        </w:rPr>
        <w:t>Fany</w:t>
      </w:r>
      <w:proofErr w:type="spellEnd"/>
      <w:r>
        <w:rPr>
          <w:rFonts w:eastAsia="Century Gothic" w:cs="Century Gothic"/>
          <w:b/>
          <w:bCs/>
          <w:color w:val="000000"/>
          <w:sz w:val="20"/>
          <w:szCs w:val="18"/>
          <w:lang w:val="es-MX" w:eastAsia="es-MX"/>
        </w:rPr>
        <w:t xml:space="preserve"> Lorena Jiménez Aguirre: </w:t>
      </w:r>
      <w:r>
        <w:rPr>
          <w:rFonts w:eastAsia="Century Gothic" w:cs="Century Gothic"/>
          <w:color w:val="000000"/>
          <w:sz w:val="20"/>
          <w:szCs w:val="18"/>
          <w:lang w:val="es-MX" w:eastAsia="es-MX"/>
        </w:rPr>
        <w:t>Viridiana ya.</w:t>
      </w:r>
    </w:p>
    <w:p w14:paraId="156DFF2A" w14:textId="77777777" w:rsidR="00BF2C18" w:rsidRDefault="00BF2C18" w:rsidP="004B6AD2">
      <w:pPr>
        <w:pStyle w:val="Textosinformato"/>
        <w:spacing w:line="276" w:lineRule="auto"/>
        <w:rPr>
          <w:rFonts w:eastAsia="Century Gothic" w:cs="Century Gothic"/>
          <w:color w:val="000000"/>
          <w:sz w:val="20"/>
          <w:szCs w:val="18"/>
          <w:lang w:val="es-MX" w:eastAsia="es-MX"/>
        </w:rPr>
      </w:pPr>
    </w:p>
    <w:p w14:paraId="695ACD27" w14:textId="6B9E0A14" w:rsidR="00BF2C18" w:rsidRDefault="00BF2C18" w:rsidP="004B6AD2">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Pr>
          <w:rFonts w:eastAsia="Century Gothic" w:cs="Century Gothic"/>
          <w:b/>
          <w:color w:val="000000"/>
          <w:sz w:val="20"/>
          <w:szCs w:val="18"/>
          <w:lang w:val="es-MX" w:eastAsia="es-MX"/>
        </w:rPr>
        <w:t xml:space="preserve"> </w:t>
      </w:r>
      <w:r w:rsidRPr="00BF2C18">
        <w:rPr>
          <w:rFonts w:eastAsia="Century Gothic" w:cs="Century Gothic"/>
          <w:color w:val="000000"/>
          <w:sz w:val="20"/>
          <w:szCs w:val="18"/>
          <w:lang w:val="es-MX" w:eastAsia="es-MX"/>
        </w:rPr>
        <w:t>Ya Viridiana está, ya se aprobó su licencia. De hecho, a Viridiana le encargué que sobre todo asista a la conferencia que va a haber de la implementación de los métodos alternos, le pedí que nos haga por ahí una ficha técnica, sobre todo la plática que va a haber respecto a las experiencias</w:t>
      </w:r>
      <w:r>
        <w:rPr>
          <w:rFonts w:eastAsia="Century Gothic" w:cs="Century Gothic"/>
          <w:color w:val="000000"/>
          <w:sz w:val="20"/>
          <w:szCs w:val="18"/>
          <w:lang w:val="es-MX" w:eastAsia="es-MX"/>
        </w:rPr>
        <w:t>,</w:t>
      </w:r>
      <w:r w:rsidRPr="00BF2C18">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e</w:t>
      </w:r>
      <w:r w:rsidRPr="00BF2C18">
        <w:rPr>
          <w:rFonts w:eastAsia="Century Gothic" w:cs="Century Gothic"/>
          <w:color w:val="000000"/>
          <w:sz w:val="20"/>
          <w:szCs w:val="18"/>
          <w:lang w:val="es-MX" w:eastAsia="es-MX"/>
        </w:rPr>
        <w:t>ntonces</w:t>
      </w:r>
      <w:r>
        <w:rPr>
          <w:rFonts w:eastAsia="Century Gothic" w:cs="Century Gothic"/>
          <w:color w:val="000000"/>
          <w:sz w:val="20"/>
          <w:szCs w:val="18"/>
          <w:lang w:val="es-MX" w:eastAsia="es-MX"/>
        </w:rPr>
        <w:t>,</w:t>
      </w:r>
      <w:r w:rsidRPr="00BF2C18">
        <w:rPr>
          <w:rFonts w:eastAsia="Century Gothic" w:cs="Century Gothic"/>
          <w:color w:val="000000"/>
          <w:sz w:val="20"/>
          <w:szCs w:val="18"/>
          <w:lang w:val="es-MX" w:eastAsia="es-MX"/>
        </w:rPr>
        <w:t xml:space="preserve"> le pedí a </w:t>
      </w:r>
      <w:r>
        <w:rPr>
          <w:rFonts w:eastAsia="Century Gothic" w:cs="Century Gothic"/>
          <w:color w:val="000000"/>
          <w:sz w:val="20"/>
          <w:szCs w:val="18"/>
          <w:lang w:val="es-MX" w:eastAsia="es-MX"/>
        </w:rPr>
        <w:t>Viridiana</w:t>
      </w:r>
      <w:r w:rsidRPr="00BF2C18">
        <w:rPr>
          <w:rFonts w:eastAsia="Century Gothic" w:cs="Century Gothic"/>
          <w:color w:val="000000"/>
          <w:sz w:val="20"/>
          <w:szCs w:val="18"/>
          <w:lang w:val="es-MX" w:eastAsia="es-MX"/>
        </w:rPr>
        <w:t xml:space="preserve"> que nos mande un informe de qué se hizo, qué fue lo que comentaron y que nos sirva para ya implementar. Yo les tengo por ahí unos lineamientos que quiero circularles, se los circulo a la brevedad, pero antes de circularlos le pedí a Viridiana que lo revisara, que platicaron allá y ver qué tan compatibles son</w:t>
      </w:r>
      <w:r>
        <w:rPr>
          <w:rFonts w:eastAsia="Century Gothic" w:cs="Century Gothic"/>
          <w:color w:val="000000"/>
          <w:sz w:val="20"/>
          <w:szCs w:val="18"/>
          <w:lang w:val="es-MX" w:eastAsia="es-MX"/>
        </w:rPr>
        <w:t xml:space="preserve"> y</w:t>
      </w:r>
      <w:r w:rsidRPr="00BF2C18">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una</w:t>
      </w:r>
      <w:r w:rsidRPr="00BF2C18">
        <w:rPr>
          <w:rFonts w:eastAsia="Century Gothic" w:cs="Century Gothic"/>
          <w:color w:val="000000"/>
          <w:sz w:val="20"/>
          <w:szCs w:val="18"/>
          <w:lang w:val="es-MX" w:eastAsia="es-MX"/>
        </w:rPr>
        <w:t xml:space="preserve"> vez que los tengamos, ya los aprobamos aquí.</w:t>
      </w:r>
    </w:p>
    <w:p w14:paraId="28F59482" w14:textId="704F00C9" w:rsidR="00BF2C18" w:rsidRDefault="00BF2C18" w:rsidP="004B6AD2">
      <w:pPr>
        <w:pStyle w:val="Textosinformato"/>
        <w:spacing w:line="276" w:lineRule="auto"/>
        <w:rPr>
          <w:rFonts w:eastAsia="Century Gothic" w:cs="Century Gothic"/>
          <w:color w:val="000000"/>
          <w:sz w:val="20"/>
          <w:szCs w:val="18"/>
          <w:lang w:val="es-MX" w:eastAsia="es-MX"/>
        </w:rPr>
      </w:pPr>
    </w:p>
    <w:p w14:paraId="6101C3CB" w14:textId="595C11AF" w:rsidR="00BF2C18" w:rsidRDefault="00BF2C18" w:rsidP="00BF2C18">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la </w:t>
      </w:r>
      <w:r>
        <w:rPr>
          <w:rFonts w:eastAsia="Century Gothic" w:cs="Century Gothic"/>
          <w:b/>
          <w:bCs/>
          <w:color w:val="000000"/>
          <w:sz w:val="20"/>
          <w:szCs w:val="18"/>
          <w:lang w:val="es-MX" w:eastAsia="es-MX"/>
        </w:rPr>
        <w:t xml:space="preserve">Magistrada </w:t>
      </w:r>
      <w:proofErr w:type="spellStart"/>
      <w:r>
        <w:rPr>
          <w:rFonts w:eastAsia="Century Gothic" w:cs="Century Gothic"/>
          <w:b/>
          <w:bCs/>
          <w:color w:val="000000"/>
          <w:sz w:val="20"/>
          <w:szCs w:val="18"/>
          <w:lang w:val="es-MX" w:eastAsia="es-MX"/>
        </w:rPr>
        <w:t>Fany</w:t>
      </w:r>
      <w:proofErr w:type="spellEnd"/>
      <w:r>
        <w:rPr>
          <w:rFonts w:eastAsia="Century Gothic" w:cs="Century Gothic"/>
          <w:b/>
          <w:bCs/>
          <w:color w:val="000000"/>
          <w:sz w:val="20"/>
          <w:szCs w:val="18"/>
          <w:lang w:val="es-MX" w:eastAsia="es-MX"/>
        </w:rPr>
        <w:t xml:space="preserve"> Lorena Jiménez Aguirre: </w:t>
      </w:r>
      <w:r w:rsidRPr="00BF2C18">
        <w:rPr>
          <w:rFonts w:eastAsia="Century Gothic" w:cs="Century Gothic"/>
          <w:color w:val="000000"/>
          <w:sz w:val="20"/>
          <w:szCs w:val="18"/>
          <w:lang w:val="es-MX" w:eastAsia="es-MX"/>
        </w:rPr>
        <w:t xml:space="preserve">Te quiero felicitar </w:t>
      </w:r>
      <w:proofErr w:type="gramStart"/>
      <w:r>
        <w:rPr>
          <w:rFonts w:eastAsia="Century Gothic" w:cs="Century Gothic"/>
          <w:color w:val="000000"/>
          <w:sz w:val="20"/>
          <w:szCs w:val="18"/>
          <w:lang w:val="es-MX" w:eastAsia="es-MX"/>
        </w:rPr>
        <w:t>P</w:t>
      </w:r>
      <w:r w:rsidRPr="00BF2C18">
        <w:rPr>
          <w:rFonts w:eastAsia="Century Gothic" w:cs="Century Gothic"/>
          <w:color w:val="000000"/>
          <w:sz w:val="20"/>
          <w:szCs w:val="18"/>
          <w:lang w:val="es-MX" w:eastAsia="es-MX"/>
        </w:rPr>
        <w:t>residente</w:t>
      </w:r>
      <w:proofErr w:type="gramEnd"/>
      <w:r w:rsidRPr="00BF2C18">
        <w:rPr>
          <w:rFonts w:eastAsia="Century Gothic" w:cs="Century Gothic"/>
          <w:color w:val="000000"/>
          <w:sz w:val="20"/>
          <w:szCs w:val="18"/>
          <w:lang w:val="es-MX" w:eastAsia="es-MX"/>
        </w:rPr>
        <w:t>, porque eres el primer Presidente certificado de nuestra asociación, felicidades</w:t>
      </w:r>
      <w:r>
        <w:rPr>
          <w:rFonts w:eastAsia="Century Gothic" w:cs="Century Gothic"/>
          <w:color w:val="000000"/>
          <w:sz w:val="20"/>
          <w:szCs w:val="18"/>
          <w:lang w:val="es-MX" w:eastAsia="es-MX"/>
        </w:rPr>
        <w:t>,</w:t>
      </w:r>
      <w:r w:rsidRPr="00BF2C18">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p</w:t>
      </w:r>
      <w:r w:rsidRPr="00BF2C18">
        <w:rPr>
          <w:rFonts w:eastAsia="Century Gothic" w:cs="Century Gothic"/>
          <w:color w:val="000000"/>
          <w:sz w:val="20"/>
          <w:szCs w:val="18"/>
          <w:lang w:val="es-MX" w:eastAsia="es-MX"/>
        </w:rPr>
        <w:t>ero sobre todo este Tribunal es un órgano certificador y gracias al gran esfuerzo de mis compañeros, porque tenemos ya años en esto. Gracias compañero Avelino, tienes también personal certificado. Este es un gran esfuerzo que hemos hecho y estamos a la vanguardia, somos el Tribunal más avanzado en esto y sé que vamos a lograr ser también los primeros en implementarlo de una forma ya como la Ley nos dice</w:t>
      </w:r>
      <w:r>
        <w:rPr>
          <w:rFonts w:eastAsia="Century Gothic" w:cs="Century Gothic"/>
          <w:color w:val="000000"/>
          <w:sz w:val="20"/>
          <w:szCs w:val="18"/>
          <w:lang w:val="es-MX" w:eastAsia="es-MX"/>
        </w:rPr>
        <w:t xml:space="preserve"> ¿no?</w:t>
      </w:r>
      <w:r w:rsidRPr="00BF2C18">
        <w:rPr>
          <w:rFonts w:eastAsia="Century Gothic" w:cs="Century Gothic"/>
          <w:color w:val="000000"/>
          <w:sz w:val="20"/>
          <w:szCs w:val="18"/>
          <w:lang w:val="es-MX" w:eastAsia="es-MX"/>
        </w:rPr>
        <w:t xml:space="preserve"> y seguramente nosotros estaremos también certificando gente. Te felicito y cuenta con todo</w:t>
      </w:r>
      <w:r w:rsidR="00FF07FF">
        <w:rPr>
          <w:rFonts w:eastAsia="Century Gothic" w:cs="Century Gothic"/>
          <w:color w:val="000000"/>
          <w:sz w:val="20"/>
          <w:szCs w:val="18"/>
          <w:lang w:val="es-MX" w:eastAsia="es-MX"/>
        </w:rPr>
        <w:t xml:space="preserve"> mi apoyo</w:t>
      </w:r>
      <w:r w:rsidRPr="00BF2C18">
        <w:rPr>
          <w:rFonts w:eastAsia="Century Gothic" w:cs="Century Gothic"/>
          <w:color w:val="000000"/>
          <w:sz w:val="20"/>
          <w:szCs w:val="18"/>
          <w:lang w:val="es-MX" w:eastAsia="es-MX"/>
        </w:rPr>
        <w:t>, cuenten también para lo que pueda</w:t>
      </w:r>
      <w:r w:rsidR="00FF07FF">
        <w:rPr>
          <w:rFonts w:eastAsia="Century Gothic" w:cs="Century Gothic"/>
          <w:color w:val="000000"/>
          <w:sz w:val="20"/>
          <w:szCs w:val="18"/>
          <w:lang w:val="es-MX" w:eastAsia="es-MX"/>
        </w:rPr>
        <w:t xml:space="preserve"> yo ayudarles</w:t>
      </w:r>
      <w:r w:rsidRPr="00BF2C18">
        <w:rPr>
          <w:rFonts w:eastAsia="Century Gothic" w:cs="Century Gothic"/>
          <w:color w:val="000000"/>
          <w:sz w:val="20"/>
          <w:szCs w:val="18"/>
          <w:lang w:val="es-MX" w:eastAsia="es-MX"/>
        </w:rPr>
        <w:t>.</w:t>
      </w:r>
    </w:p>
    <w:p w14:paraId="3C1F4D74" w14:textId="17EB2925" w:rsidR="00FF07FF" w:rsidRDefault="00FF07FF" w:rsidP="00BF2C18">
      <w:pPr>
        <w:pStyle w:val="Textosinformato"/>
        <w:spacing w:line="276" w:lineRule="auto"/>
        <w:rPr>
          <w:rFonts w:eastAsia="Century Gothic" w:cs="Century Gothic"/>
          <w:color w:val="000000"/>
          <w:sz w:val="20"/>
          <w:szCs w:val="18"/>
          <w:lang w:val="es-MX" w:eastAsia="es-MX"/>
        </w:rPr>
      </w:pPr>
    </w:p>
    <w:p w14:paraId="3396274A" w14:textId="7777EC00" w:rsidR="00FF07FF" w:rsidRDefault="00FF07FF" w:rsidP="00BF2C18">
      <w:pPr>
        <w:pStyle w:val="Textosinformato"/>
        <w:spacing w:line="276" w:lineRule="auto"/>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Pr>
          <w:rFonts w:eastAsia="Century Gothic" w:cs="Century Gothic"/>
          <w:b/>
          <w:color w:val="000000"/>
          <w:sz w:val="20"/>
          <w:szCs w:val="18"/>
          <w:lang w:val="es-MX" w:eastAsia="es-MX"/>
        </w:rPr>
        <w:t xml:space="preserve"> </w:t>
      </w:r>
      <w:r w:rsidRPr="00FF07FF">
        <w:rPr>
          <w:rFonts w:eastAsia="Century Gothic" w:cs="Century Gothic"/>
          <w:bCs/>
          <w:color w:val="000000"/>
          <w:sz w:val="20"/>
          <w:szCs w:val="18"/>
          <w:lang w:val="es-MX" w:eastAsia="es-MX"/>
        </w:rPr>
        <w:t xml:space="preserve">Muchas gracias. </w:t>
      </w:r>
      <w:r>
        <w:rPr>
          <w:rFonts w:eastAsia="Century Gothic" w:cs="Century Gothic"/>
          <w:bCs/>
          <w:color w:val="000000"/>
          <w:sz w:val="20"/>
          <w:szCs w:val="18"/>
          <w:lang w:val="es-MX" w:eastAsia="es-MX"/>
        </w:rPr>
        <w:t>I</w:t>
      </w:r>
      <w:r w:rsidRPr="00FF07FF">
        <w:rPr>
          <w:rFonts w:eastAsia="Century Gothic" w:cs="Century Gothic"/>
          <w:bCs/>
          <w:color w:val="000000"/>
          <w:sz w:val="20"/>
          <w:szCs w:val="18"/>
          <w:lang w:val="es-MX" w:eastAsia="es-MX"/>
        </w:rPr>
        <w:t xml:space="preserve">gual digo, eso por lo que se ve en el programa del Congreso, es muy importante para nosotros y bueno, espero que ya le encargue mucho a Viri que nos traiga, pues ahora sí que las experiencias que nos las transmita para poderlas implementar aquí, porque nos va a tocar aquí como Junta todo el tema administrativo, el espacio, </w:t>
      </w:r>
      <w:r w:rsidR="00916DFA" w:rsidRPr="00FF07FF">
        <w:rPr>
          <w:rFonts w:eastAsia="Century Gothic" w:cs="Century Gothic"/>
          <w:bCs/>
          <w:color w:val="000000"/>
          <w:sz w:val="20"/>
          <w:szCs w:val="18"/>
          <w:lang w:val="es-MX" w:eastAsia="es-MX"/>
        </w:rPr>
        <w:t>etc</w:t>
      </w:r>
      <w:r w:rsidR="00916DFA">
        <w:rPr>
          <w:rFonts w:eastAsia="Century Gothic" w:cs="Century Gothic"/>
          <w:bCs/>
          <w:color w:val="000000"/>
          <w:sz w:val="20"/>
          <w:szCs w:val="18"/>
          <w:lang w:val="es-MX" w:eastAsia="es-MX"/>
        </w:rPr>
        <w:t>étera</w:t>
      </w:r>
      <w:r w:rsidRPr="00FF07FF">
        <w:rPr>
          <w:rFonts w:eastAsia="Century Gothic" w:cs="Century Gothic"/>
          <w:bCs/>
          <w:color w:val="000000"/>
          <w:sz w:val="20"/>
          <w:szCs w:val="18"/>
          <w:lang w:val="es-MX" w:eastAsia="es-MX"/>
        </w:rPr>
        <w:t xml:space="preserve">. </w:t>
      </w:r>
      <w:r>
        <w:rPr>
          <w:rFonts w:eastAsia="Century Gothic" w:cs="Century Gothic"/>
          <w:bCs/>
          <w:color w:val="000000"/>
          <w:sz w:val="20"/>
          <w:szCs w:val="18"/>
          <w:lang w:val="es-MX" w:eastAsia="es-MX"/>
        </w:rPr>
        <w:t>B</w:t>
      </w:r>
      <w:r w:rsidRPr="00FF07FF">
        <w:rPr>
          <w:rFonts w:eastAsia="Century Gothic" w:cs="Century Gothic"/>
          <w:bCs/>
          <w:color w:val="000000"/>
          <w:sz w:val="20"/>
          <w:szCs w:val="18"/>
          <w:lang w:val="es-MX" w:eastAsia="es-MX"/>
        </w:rPr>
        <w:t xml:space="preserve">ueno, entonces yo no tendría ningún inconveniente en la licencia previa validación que se haga por parte del área de </w:t>
      </w:r>
      <w:r w:rsidR="00916DFA">
        <w:rPr>
          <w:rFonts w:eastAsia="Century Gothic" w:cs="Century Gothic"/>
          <w:bCs/>
          <w:color w:val="000000"/>
          <w:sz w:val="20"/>
          <w:szCs w:val="18"/>
          <w:lang w:val="es-MX" w:eastAsia="es-MX"/>
        </w:rPr>
        <w:t>R</w:t>
      </w:r>
      <w:r w:rsidRPr="00FF07FF">
        <w:rPr>
          <w:rFonts w:eastAsia="Century Gothic" w:cs="Century Gothic"/>
          <w:bCs/>
          <w:color w:val="000000"/>
          <w:sz w:val="20"/>
          <w:szCs w:val="18"/>
          <w:lang w:val="es-MX" w:eastAsia="es-MX"/>
        </w:rPr>
        <w:t xml:space="preserve">ecursos </w:t>
      </w:r>
      <w:r w:rsidR="00916DFA">
        <w:rPr>
          <w:rFonts w:eastAsia="Century Gothic" w:cs="Century Gothic"/>
          <w:bCs/>
          <w:color w:val="000000"/>
          <w:sz w:val="20"/>
          <w:szCs w:val="18"/>
          <w:lang w:val="es-MX" w:eastAsia="es-MX"/>
        </w:rPr>
        <w:t>H</w:t>
      </w:r>
      <w:r w:rsidRPr="00FF07FF">
        <w:rPr>
          <w:rFonts w:eastAsia="Century Gothic" w:cs="Century Gothic"/>
          <w:bCs/>
          <w:color w:val="000000"/>
          <w:sz w:val="20"/>
          <w:szCs w:val="18"/>
          <w:lang w:val="es-MX" w:eastAsia="es-MX"/>
        </w:rPr>
        <w:t>umanos</w:t>
      </w:r>
      <w:r>
        <w:rPr>
          <w:rFonts w:eastAsia="Century Gothic" w:cs="Century Gothic"/>
          <w:bCs/>
          <w:color w:val="000000"/>
          <w:sz w:val="20"/>
          <w:szCs w:val="18"/>
          <w:lang w:val="es-MX" w:eastAsia="es-MX"/>
        </w:rPr>
        <w:t>,</w:t>
      </w:r>
      <w:r w:rsidRPr="00FF07FF">
        <w:rPr>
          <w:rFonts w:eastAsia="Century Gothic" w:cs="Century Gothic"/>
          <w:bCs/>
          <w:color w:val="000000"/>
          <w:sz w:val="20"/>
          <w:szCs w:val="18"/>
          <w:lang w:val="es-MX" w:eastAsia="es-MX"/>
        </w:rPr>
        <w:t xml:space="preserve"> </w:t>
      </w:r>
      <w:r>
        <w:rPr>
          <w:rFonts w:eastAsia="Century Gothic" w:cs="Century Gothic"/>
          <w:bCs/>
          <w:color w:val="000000"/>
          <w:sz w:val="20"/>
          <w:szCs w:val="18"/>
          <w:lang w:val="es-MX" w:eastAsia="es-MX"/>
        </w:rPr>
        <w:t>e</w:t>
      </w:r>
      <w:r w:rsidRPr="00FF07FF">
        <w:rPr>
          <w:rFonts w:eastAsia="Century Gothic" w:cs="Century Gothic"/>
          <w:bCs/>
          <w:color w:val="000000"/>
          <w:sz w:val="20"/>
          <w:szCs w:val="18"/>
          <w:lang w:val="es-MX" w:eastAsia="es-MX"/>
        </w:rPr>
        <w:t>ntonces</w:t>
      </w:r>
      <w:r>
        <w:rPr>
          <w:rFonts w:eastAsia="Century Gothic" w:cs="Century Gothic"/>
          <w:bCs/>
          <w:color w:val="000000"/>
          <w:sz w:val="20"/>
          <w:szCs w:val="18"/>
          <w:lang w:val="es-MX" w:eastAsia="es-MX"/>
        </w:rPr>
        <w:t>,</w:t>
      </w:r>
      <w:r w:rsidRPr="00FF07FF">
        <w:rPr>
          <w:rFonts w:eastAsia="Century Gothic" w:cs="Century Gothic"/>
          <w:bCs/>
          <w:color w:val="000000"/>
          <w:sz w:val="20"/>
          <w:szCs w:val="18"/>
          <w:lang w:val="es-MX" w:eastAsia="es-MX"/>
        </w:rPr>
        <w:t xml:space="preserve"> si les parece la sometemos a votación en los términos que la plantea la Magistrada. Por favor.</w:t>
      </w:r>
    </w:p>
    <w:p w14:paraId="37795AC2" w14:textId="459B8AD6" w:rsidR="00FF07FF" w:rsidRDefault="00FF07FF" w:rsidP="00BF2C18">
      <w:pPr>
        <w:pStyle w:val="Textosinformato"/>
        <w:spacing w:line="276" w:lineRule="auto"/>
        <w:rPr>
          <w:rFonts w:eastAsia="Century Gothic" w:cs="Century Gothic"/>
          <w:bCs/>
          <w:color w:val="000000"/>
          <w:sz w:val="20"/>
          <w:szCs w:val="18"/>
          <w:lang w:val="es-MX" w:eastAsia="es-MX"/>
        </w:rPr>
      </w:pPr>
    </w:p>
    <w:p w14:paraId="7B29FCB8" w14:textId="3FBC91D7" w:rsidR="00FF07FF" w:rsidRDefault="00FF07FF" w:rsidP="00BF2C18">
      <w:pPr>
        <w:pStyle w:val="Textosinformato"/>
        <w:spacing w:line="276" w:lineRule="auto"/>
        <w:rPr>
          <w:rFonts w:eastAsia="Century Gothic" w:cs="Century Gothic"/>
          <w:color w:val="000000"/>
          <w:sz w:val="20"/>
          <w:szCs w:val="18"/>
          <w:lang w:val="es-MX" w:eastAsia="es-MX"/>
        </w:rPr>
      </w:pPr>
      <w:r>
        <w:rPr>
          <w:rFonts w:eastAsia="Century Gothic" w:cs="Century Gothic"/>
          <w:color w:val="000000"/>
          <w:sz w:val="20"/>
          <w:szCs w:val="18"/>
          <w:lang w:val="es-MX" w:eastAsia="es-MX"/>
        </w:rPr>
        <w:t xml:space="preserve">En uso de la voz la </w:t>
      </w:r>
      <w:r>
        <w:rPr>
          <w:rFonts w:eastAsia="Century Gothic" w:cs="Century Gothic"/>
          <w:b/>
          <w:bCs/>
          <w:color w:val="000000"/>
          <w:sz w:val="20"/>
          <w:szCs w:val="18"/>
          <w:lang w:val="es-MX" w:eastAsia="es-MX"/>
        </w:rPr>
        <w:t xml:space="preserve">Magistrada </w:t>
      </w:r>
      <w:proofErr w:type="spellStart"/>
      <w:r>
        <w:rPr>
          <w:rFonts w:eastAsia="Century Gothic" w:cs="Century Gothic"/>
          <w:b/>
          <w:bCs/>
          <w:color w:val="000000"/>
          <w:sz w:val="20"/>
          <w:szCs w:val="18"/>
          <w:lang w:val="es-MX" w:eastAsia="es-MX"/>
        </w:rPr>
        <w:t>Fany</w:t>
      </w:r>
      <w:proofErr w:type="spellEnd"/>
      <w:r>
        <w:rPr>
          <w:rFonts w:eastAsia="Century Gothic" w:cs="Century Gothic"/>
          <w:b/>
          <w:bCs/>
          <w:color w:val="000000"/>
          <w:sz w:val="20"/>
          <w:szCs w:val="18"/>
          <w:lang w:val="es-MX" w:eastAsia="es-MX"/>
        </w:rPr>
        <w:t xml:space="preserve"> Lorena Jiménez Aguirre: </w:t>
      </w:r>
      <w:r>
        <w:rPr>
          <w:rFonts w:eastAsia="Century Gothic" w:cs="Century Gothic"/>
          <w:color w:val="000000"/>
          <w:sz w:val="20"/>
          <w:szCs w:val="18"/>
          <w:lang w:val="es-MX" w:eastAsia="es-MX"/>
        </w:rPr>
        <w:t>Gracias.</w:t>
      </w:r>
    </w:p>
    <w:p w14:paraId="5EF96104" w14:textId="77777777" w:rsidR="00FF07FF" w:rsidRPr="002E774E" w:rsidRDefault="00FF07FF" w:rsidP="00FF07FF">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w:t>
      </w:r>
      <w:proofErr w:type="gramStart"/>
      <w:r w:rsidRPr="002E774E">
        <w:rPr>
          <w:rFonts w:ascii="Century Gothic" w:hAnsi="Century Gothic"/>
          <w:b/>
          <w:sz w:val="20"/>
          <w:szCs w:val="20"/>
          <w:lang w:val="es-MX"/>
        </w:rPr>
        <w:t>Presidente</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Agotada la discusión del punto de acuerdo, solicito al Secretario Técnico la votación:</w:t>
      </w:r>
    </w:p>
    <w:p w14:paraId="200BC460" w14:textId="77777777" w:rsidR="00FF07FF" w:rsidRPr="002E774E" w:rsidRDefault="00FF07FF" w:rsidP="00FF07FF">
      <w:pPr>
        <w:pStyle w:val="Sangra3detindependiente"/>
        <w:spacing w:after="0" w:line="276" w:lineRule="auto"/>
        <w:ind w:left="0"/>
        <w:jc w:val="both"/>
        <w:rPr>
          <w:rFonts w:ascii="Century Gothic" w:hAnsi="Century Gothic"/>
          <w:sz w:val="20"/>
          <w:szCs w:val="20"/>
          <w:lang w:val="es-MX"/>
        </w:rPr>
      </w:pPr>
    </w:p>
    <w:p w14:paraId="7E795C41" w14:textId="47ECC028" w:rsidR="00FF07FF" w:rsidRPr="002E774E" w:rsidRDefault="00FF07FF" w:rsidP="00FF07FF">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 Magistrada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de la licencia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condic</w:t>
      </w:r>
      <w:r w:rsidR="00916DFA">
        <w:rPr>
          <w:rFonts w:ascii="Century Gothic" w:hAnsi="Century Gothic"/>
          <w:b/>
          <w:sz w:val="20"/>
        </w:rPr>
        <w:t>i</w:t>
      </w:r>
      <w:r>
        <w:rPr>
          <w:rFonts w:ascii="Century Gothic" w:hAnsi="Century Gothic"/>
          <w:b/>
          <w:sz w:val="20"/>
        </w:rPr>
        <w:t>onada a la validación de Cristina Padilla, para el día 21 de marzo</w:t>
      </w:r>
      <w:r w:rsidRPr="002E774E">
        <w:rPr>
          <w:rFonts w:ascii="Century Gothic" w:hAnsi="Century Gothic"/>
          <w:b/>
          <w:sz w:val="20"/>
        </w:rPr>
        <w:t>.</w:t>
      </w:r>
    </w:p>
    <w:p w14:paraId="10D53176" w14:textId="77777777" w:rsidR="00FF07FF" w:rsidRPr="00FF07FF" w:rsidRDefault="00FF07FF" w:rsidP="00FF07FF">
      <w:pPr>
        <w:pStyle w:val="Cuerpodetexto"/>
        <w:spacing w:line="276" w:lineRule="auto"/>
        <w:rPr>
          <w:rFonts w:ascii="Century Gothic" w:hAnsi="Century Gothic"/>
          <w:b/>
          <w:sz w:val="20"/>
        </w:rPr>
      </w:pPr>
    </w:p>
    <w:tbl>
      <w:tblPr>
        <w:tblW w:w="4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771"/>
        <w:gridCol w:w="1843"/>
      </w:tblGrid>
      <w:tr w:rsidR="00FF07FF" w:rsidRPr="002E774E" w14:paraId="0430A92C" w14:textId="77777777" w:rsidTr="00C03105">
        <w:trPr>
          <w:jc w:val="center"/>
        </w:trPr>
        <w:tc>
          <w:tcPr>
            <w:tcW w:w="356" w:type="pct"/>
            <w:shd w:val="clear" w:color="auto" w:fill="auto"/>
            <w:vAlign w:val="center"/>
          </w:tcPr>
          <w:p w14:paraId="5DD73B7B" w14:textId="77777777" w:rsidR="00FF07FF" w:rsidRPr="00B36BC2" w:rsidRDefault="00FF07FF" w:rsidP="00FF07FF">
            <w:pPr>
              <w:pStyle w:val="Prrafodelista"/>
              <w:numPr>
                <w:ilvl w:val="0"/>
                <w:numId w:val="38"/>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0" w:type="pct"/>
            <w:shd w:val="clear" w:color="auto" w:fill="auto"/>
            <w:vAlign w:val="center"/>
          </w:tcPr>
          <w:p w14:paraId="2511BFB1" w14:textId="77777777" w:rsidR="00FF07FF" w:rsidRPr="002E774E" w:rsidRDefault="00FF07FF" w:rsidP="00C03105">
            <w:pPr>
              <w:autoSpaceDE w:val="0"/>
              <w:autoSpaceDN w:val="0"/>
              <w:spacing w:line="276" w:lineRule="auto"/>
              <w:jc w:val="both"/>
              <w:rPr>
                <w:rFonts w:ascii="Century Gothic" w:hAnsi="Century Gothic" w:cs="Tahoma"/>
                <w:lang w:val="es-ES"/>
              </w:rPr>
            </w:pPr>
            <w:r>
              <w:rPr>
                <w:rFonts w:ascii="Century Gothic" w:hAnsi="Century Gothic" w:cs="Tahoma"/>
                <w:lang w:val="es-ES"/>
              </w:rPr>
              <w:t>Magistrada FANY LORENA JIMÉNEZ AGUIRRE</w:t>
            </w:r>
          </w:p>
        </w:tc>
        <w:tc>
          <w:tcPr>
            <w:tcW w:w="1124" w:type="pct"/>
          </w:tcPr>
          <w:p w14:paraId="34F3B342" w14:textId="77777777" w:rsidR="00FF07FF" w:rsidRDefault="00FF07FF" w:rsidP="00C0310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FF07FF" w:rsidRPr="002E774E" w14:paraId="381EA52B" w14:textId="77777777" w:rsidTr="00C03105">
        <w:trPr>
          <w:jc w:val="center"/>
        </w:trPr>
        <w:tc>
          <w:tcPr>
            <w:tcW w:w="356" w:type="pct"/>
            <w:shd w:val="clear" w:color="auto" w:fill="D9D9D9" w:themeFill="background1" w:themeFillShade="D9"/>
            <w:vAlign w:val="center"/>
          </w:tcPr>
          <w:p w14:paraId="59D6A751" w14:textId="77777777" w:rsidR="00FF07FF" w:rsidRPr="002E774E" w:rsidRDefault="00FF07FF" w:rsidP="00C0310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0" w:type="pct"/>
            <w:shd w:val="clear" w:color="auto" w:fill="D9D9D9" w:themeFill="background1" w:themeFillShade="D9"/>
            <w:vAlign w:val="center"/>
          </w:tcPr>
          <w:p w14:paraId="1ADDC052" w14:textId="77777777" w:rsidR="00FF07FF" w:rsidRPr="002E774E" w:rsidRDefault="00FF07FF" w:rsidP="00C03105">
            <w:pPr>
              <w:autoSpaceDE w:val="0"/>
              <w:autoSpaceDN w:val="0"/>
              <w:spacing w:line="276" w:lineRule="auto"/>
              <w:jc w:val="both"/>
              <w:rPr>
                <w:rFonts w:ascii="Century Gothic" w:hAnsi="Century Gothic" w:cs="Calibri Light"/>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4827C0DC" w14:textId="77777777" w:rsidR="00FF07FF" w:rsidRDefault="00FF07FF" w:rsidP="00C0310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FF07FF" w:rsidRPr="002E774E" w14:paraId="5488A877" w14:textId="77777777" w:rsidTr="00C03105">
        <w:trPr>
          <w:jc w:val="center"/>
        </w:trPr>
        <w:tc>
          <w:tcPr>
            <w:tcW w:w="356" w:type="pct"/>
            <w:shd w:val="clear" w:color="auto" w:fill="auto"/>
            <w:vAlign w:val="center"/>
          </w:tcPr>
          <w:p w14:paraId="0AB33605" w14:textId="77777777" w:rsidR="00FF07FF" w:rsidRDefault="00FF07FF" w:rsidP="00C0310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0" w:type="pct"/>
            <w:shd w:val="clear" w:color="auto" w:fill="auto"/>
            <w:vAlign w:val="center"/>
          </w:tcPr>
          <w:p w14:paraId="182C17AA" w14:textId="77777777" w:rsidR="00FF07FF" w:rsidRPr="002E774E" w:rsidRDefault="00FF07FF" w:rsidP="00C03105">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tcPr>
          <w:p w14:paraId="6E9490EC" w14:textId="77777777" w:rsidR="00FF07FF" w:rsidRDefault="00FF07FF" w:rsidP="00C0310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r w:rsidR="00FF07FF" w:rsidRPr="002E774E" w14:paraId="7AA1161A" w14:textId="77777777" w:rsidTr="00C03105">
        <w:trPr>
          <w:jc w:val="center"/>
        </w:trPr>
        <w:tc>
          <w:tcPr>
            <w:tcW w:w="356" w:type="pct"/>
            <w:shd w:val="clear" w:color="auto" w:fill="D9D9D9" w:themeFill="background1" w:themeFillShade="D9"/>
            <w:vAlign w:val="center"/>
          </w:tcPr>
          <w:p w14:paraId="19B3CB74" w14:textId="77777777" w:rsidR="00FF07FF" w:rsidRPr="002E774E" w:rsidRDefault="00FF07FF" w:rsidP="00C0310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0" w:type="pct"/>
            <w:shd w:val="clear" w:color="auto" w:fill="D9D9D9" w:themeFill="background1" w:themeFillShade="D9"/>
            <w:vAlign w:val="center"/>
          </w:tcPr>
          <w:p w14:paraId="2190DC09" w14:textId="77777777" w:rsidR="00FF07FF" w:rsidRPr="002E774E" w:rsidRDefault="00FF07FF" w:rsidP="00C03105">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w:t>
            </w:r>
            <w:proofErr w:type="gramStart"/>
            <w:r w:rsidRPr="002E774E">
              <w:rPr>
                <w:rFonts w:ascii="Century Gothic" w:hAnsi="Century Gothic" w:cs="Calibri Light"/>
              </w:rPr>
              <w:t>Presidente</w:t>
            </w:r>
            <w:proofErr w:type="gramEnd"/>
            <w:r w:rsidRPr="002E774E">
              <w:rPr>
                <w:rFonts w:ascii="Century Gothic" w:hAnsi="Century Gothic" w:cs="Calibri Light"/>
              </w:rPr>
              <w:t xml:space="preserv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4D561644" w14:textId="77777777" w:rsidR="00FF07FF" w:rsidRDefault="00FF07FF" w:rsidP="00C03105">
            <w:pPr>
              <w:autoSpaceDE w:val="0"/>
              <w:autoSpaceDN w:val="0"/>
              <w:spacing w:line="276" w:lineRule="auto"/>
              <w:jc w:val="both"/>
              <w:rPr>
                <w:rFonts w:ascii="Century Gothic" w:hAnsi="Century Gothic" w:cs="Calibri Light"/>
                <w:b/>
              </w:rPr>
            </w:pPr>
            <w:r w:rsidRPr="00CF3717">
              <w:rPr>
                <w:rFonts w:ascii="Century Gothic" w:hAnsi="Century Gothic" w:cs="Calibri Light"/>
                <w:b/>
              </w:rPr>
              <w:t>A favor</w:t>
            </w:r>
          </w:p>
        </w:tc>
      </w:tr>
    </w:tbl>
    <w:p w14:paraId="10D9D6C3" w14:textId="77777777" w:rsidR="00FF07FF" w:rsidRDefault="00FF07FF" w:rsidP="00FF07FF">
      <w:pPr>
        <w:pStyle w:val="Sangra3detindependiente"/>
        <w:spacing w:after="0" w:line="276" w:lineRule="auto"/>
        <w:ind w:left="0"/>
        <w:jc w:val="both"/>
        <w:rPr>
          <w:rFonts w:ascii="Century Gothic" w:hAnsi="Century Gothic"/>
          <w:sz w:val="20"/>
          <w:szCs w:val="20"/>
          <w:lang w:val="es-MX"/>
        </w:rPr>
      </w:pPr>
    </w:p>
    <w:p w14:paraId="1010BF4C" w14:textId="77777777" w:rsidR="00FF07FF" w:rsidRPr="002E774E" w:rsidRDefault="00FF07FF" w:rsidP="00FF07FF">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En uso de la voz el</w:t>
      </w:r>
      <w:r w:rsidRPr="002E774E">
        <w:rPr>
          <w:rFonts w:ascii="Century Gothic" w:hAnsi="Century Gothic"/>
          <w:b/>
          <w:sz w:val="20"/>
          <w:szCs w:val="20"/>
          <w:lang w:val="es-MX"/>
        </w:rPr>
        <w:t xml:space="preserve"> </w:t>
      </w:r>
      <w:proofErr w:type="gramStart"/>
      <w:r w:rsidRPr="002E774E">
        <w:rPr>
          <w:rFonts w:ascii="Century Gothic" w:hAnsi="Century Gothic"/>
          <w:b/>
          <w:sz w:val="20"/>
          <w:szCs w:val="20"/>
          <w:lang w:val="es-MX"/>
        </w:rPr>
        <w:t>Secretario Técnico</w:t>
      </w:r>
      <w:proofErr w:type="gramEnd"/>
      <w:r w:rsidRPr="002E774E">
        <w:rPr>
          <w:rFonts w:ascii="Century Gothic" w:hAnsi="Century Gothic"/>
          <w:b/>
          <w:sz w:val="20"/>
          <w:szCs w:val="20"/>
          <w:lang w:val="es-MX"/>
        </w:rPr>
        <w:t xml:space="preserve">: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D8792E2" w14:textId="77777777" w:rsidR="00FF07FF" w:rsidRDefault="00FF07FF" w:rsidP="00FF07FF">
      <w:pPr>
        <w:pStyle w:val="Sangra3detindependiente"/>
        <w:spacing w:after="0" w:line="276" w:lineRule="auto"/>
        <w:ind w:left="0"/>
        <w:jc w:val="both"/>
        <w:rPr>
          <w:rFonts w:ascii="Century Gothic" w:hAnsi="Century Gothic"/>
          <w:sz w:val="20"/>
          <w:szCs w:val="20"/>
          <w:lang w:val="es-MX"/>
        </w:rPr>
      </w:pPr>
    </w:p>
    <w:p w14:paraId="051AE4DC" w14:textId="01175615" w:rsidR="00FF07FF" w:rsidRPr="00CA1F25" w:rsidRDefault="00FF07FF" w:rsidP="00916DFA">
      <w:pPr>
        <w:pStyle w:val="Textosinformato"/>
        <w:pBdr>
          <w:top w:val="single" w:sz="4" w:space="1" w:color="auto"/>
          <w:left w:val="single" w:sz="4" w:space="7"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ACU/JA/08/03/O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Pr>
          <w:b/>
          <w:sz w:val="20"/>
          <w:u w:val="single"/>
          <w:lang w:val="es-MX"/>
        </w:rPr>
        <w:t xml:space="preserve">la Magistrada y </w:t>
      </w:r>
      <w:r w:rsidRPr="00CA1F25">
        <w:rPr>
          <w:b/>
          <w:sz w:val="20"/>
          <w:u w:val="single"/>
          <w:lang w:val="es-MX"/>
        </w:rPr>
        <w:t xml:space="preserve">los Magistrados </w:t>
      </w:r>
      <w:r>
        <w:rPr>
          <w:b/>
          <w:sz w:val="20"/>
          <w:u w:val="single"/>
          <w:lang w:val="es-MX"/>
        </w:rPr>
        <w:t>integrantes</w:t>
      </w:r>
      <w:r w:rsidRPr="00CA1F25">
        <w:rPr>
          <w:b/>
          <w:sz w:val="20"/>
          <w:u w:val="single"/>
          <w:lang w:val="es-MX"/>
        </w:rPr>
        <w:t xml:space="preserve"> de la Junta de Administración, la licencia </w:t>
      </w:r>
      <w:r>
        <w:rPr>
          <w:b/>
          <w:sz w:val="20"/>
          <w:u w:val="single"/>
          <w:lang w:val="es-MX"/>
        </w:rPr>
        <w:t>con</w:t>
      </w:r>
      <w:r w:rsidRPr="00CA1F25">
        <w:rPr>
          <w:b/>
          <w:sz w:val="20"/>
          <w:u w:val="single"/>
          <w:lang w:val="es-MX"/>
        </w:rPr>
        <w:t xml:space="preserve"> goce de sueldo para </w:t>
      </w:r>
      <w:r>
        <w:rPr>
          <w:b/>
          <w:sz w:val="20"/>
          <w:u w:val="single"/>
          <w:lang w:val="es-MX"/>
        </w:rPr>
        <w:t>la C. Cristina de Jesús Jiménez Padilla, por el día 21 de marzo de la presente anualidad,</w:t>
      </w:r>
      <w:r w:rsidRPr="00CA1F25">
        <w:rPr>
          <w:b/>
          <w:sz w:val="20"/>
          <w:u w:val="single"/>
          <w:lang w:val="es-MX"/>
        </w:rPr>
        <w:t xml:space="preserve"> en los términos </w:t>
      </w:r>
      <w:r>
        <w:rPr>
          <w:b/>
          <w:sz w:val="20"/>
          <w:u w:val="single"/>
          <w:lang w:val="es-MX"/>
        </w:rPr>
        <w:t xml:space="preserve">que fue </w:t>
      </w:r>
      <w:r w:rsidRPr="00CA1F25">
        <w:rPr>
          <w:b/>
          <w:sz w:val="20"/>
          <w:u w:val="single"/>
          <w:lang w:val="es-MX"/>
        </w:rPr>
        <w:t>plantead</w:t>
      </w:r>
      <w:r>
        <w:rPr>
          <w:b/>
          <w:sz w:val="20"/>
          <w:u w:val="single"/>
          <w:lang w:val="es-MX"/>
        </w:rPr>
        <w:t>a</w:t>
      </w:r>
      <w:r w:rsidRPr="00CA1F25">
        <w:rPr>
          <w:b/>
          <w:sz w:val="20"/>
          <w:u w:val="single"/>
          <w:lang w:val="es-MX"/>
        </w:rPr>
        <w:t xml:space="preserve">.  </w:t>
      </w:r>
    </w:p>
    <w:p w14:paraId="73CA9007" w14:textId="77777777" w:rsidR="00FF07FF" w:rsidRPr="00CA1F25" w:rsidRDefault="00FF07FF" w:rsidP="00916DFA">
      <w:pPr>
        <w:pStyle w:val="Textosinformato"/>
        <w:pBdr>
          <w:top w:val="single" w:sz="4" w:space="1" w:color="auto"/>
          <w:left w:val="single" w:sz="4" w:space="7"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3D046104" w14:textId="77777777" w:rsidR="00FF07FF" w:rsidRPr="00CA1F25" w:rsidRDefault="00FF07FF" w:rsidP="00916DFA">
      <w:pPr>
        <w:pStyle w:val="Textosinformato"/>
        <w:pBdr>
          <w:top w:val="single" w:sz="4" w:space="1" w:color="auto"/>
          <w:left w:val="single" w:sz="4" w:space="7"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Pr>
          <w:b/>
          <w:sz w:val="20"/>
          <w:lang w:val="es-MX"/>
        </w:rPr>
        <w:t xml:space="preserve">l </w:t>
      </w:r>
      <w:r w:rsidRPr="00CA1F25">
        <w:rPr>
          <w:b/>
          <w:sz w:val="20"/>
          <w:lang w:val="es-MX"/>
        </w:rPr>
        <w:t>Titular de</w:t>
      </w:r>
      <w:r>
        <w:rPr>
          <w:b/>
          <w:sz w:val="20"/>
          <w:lang w:val="es-MX"/>
        </w:rPr>
        <w:t xml:space="preserve">l </w:t>
      </w:r>
      <w:r w:rsidRPr="00CA1F25">
        <w:rPr>
          <w:b/>
          <w:sz w:val="20"/>
          <w:lang w:val="es-MX"/>
        </w:rPr>
        <w:t>Área solicitante, a</w:t>
      </w:r>
      <w:r>
        <w:rPr>
          <w:b/>
          <w:sz w:val="20"/>
          <w:lang w:val="es-MX"/>
        </w:rPr>
        <w:t xml:space="preserve">l </w:t>
      </w:r>
      <w:r w:rsidRPr="00CA1F25">
        <w:rPr>
          <w:b/>
          <w:sz w:val="20"/>
          <w:lang w:val="es-MX"/>
        </w:rPr>
        <w:t>interesado, así como a la Dirección General Administrativa y a la Jefatura de Recursos Humanos para los efectos a que haya lugar.</w:t>
      </w:r>
    </w:p>
    <w:p w14:paraId="2559E659" w14:textId="32C2EC04" w:rsidR="00B417F7" w:rsidRDefault="00B417F7" w:rsidP="004B6AD2">
      <w:pPr>
        <w:pStyle w:val="Textosinformato"/>
        <w:spacing w:line="276" w:lineRule="auto"/>
        <w:rPr>
          <w:rFonts w:eastAsia="Century Gothic" w:cs="Century Gothic"/>
          <w:color w:val="000000"/>
          <w:sz w:val="20"/>
          <w:szCs w:val="18"/>
          <w:lang w:val="es-MX" w:eastAsia="es-MX"/>
        </w:rPr>
      </w:pPr>
    </w:p>
    <w:p w14:paraId="7AE5361B" w14:textId="4659B626" w:rsidR="00B417F7" w:rsidRDefault="00B417F7" w:rsidP="004B6AD2">
      <w:pPr>
        <w:pStyle w:val="Textosinformato"/>
        <w:spacing w:line="276" w:lineRule="auto"/>
        <w:rPr>
          <w:rFonts w:eastAsia="Century Gothic" w:cs="Century Gothic"/>
          <w:color w:val="000000"/>
          <w:sz w:val="20"/>
          <w:szCs w:val="18"/>
          <w:lang w:val="es-MX" w:eastAsia="es-MX"/>
        </w:rPr>
      </w:pPr>
    </w:p>
    <w:p w14:paraId="748E2262" w14:textId="77777777" w:rsidR="00B417F7" w:rsidRPr="002E774E" w:rsidRDefault="00B417F7" w:rsidP="00B417F7">
      <w:pPr>
        <w:pStyle w:val="Textosinformato"/>
        <w:spacing w:line="276" w:lineRule="auto"/>
        <w:rPr>
          <w:rFonts w:eastAsia="Century Gothic" w:cs="Century Gothic"/>
          <w:b/>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 xml:space="preserve">Magistrado </w:t>
      </w:r>
      <w:proofErr w:type="gramStart"/>
      <w:r w:rsidRPr="002E774E">
        <w:rPr>
          <w:rFonts w:eastAsia="Century Gothic" w:cs="Century Gothic"/>
          <w:b/>
          <w:color w:val="000000"/>
          <w:sz w:val="20"/>
          <w:szCs w:val="18"/>
          <w:lang w:val="es-MX" w:eastAsia="es-MX"/>
        </w:rPr>
        <w:t>Presidente</w:t>
      </w:r>
      <w:proofErr w:type="gramEnd"/>
      <w:r w:rsidRPr="002E774E">
        <w:rPr>
          <w:rFonts w:eastAsia="Century Gothic" w:cs="Century Gothic"/>
          <w:b/>
          <w:color w:val="000000"/>
          <w:sz w:val="20"/>
          <w:szCs w:val="18"/>
          <w:lang w:val="es-MX" w:eastAsia="es-MX"/>
        </w:rPr>
        <w:t>:</w:t>
      </w:r>
      <w:r w:rsidRPr="002E774E">
        <w:rPr>
          <w:rFonts w:eastAsia="Century Gothic" w:cs="Century Gothic"/>
          <w:color w:val="000000"/>
          <w:sz w:val="20"/>
          <w:szCs w:val="18"/>
          <w:lang w:val="es-MX" w:eastAsia="es-MX"/>
        </w:rPr>
        <w:t xml:space="preserve"> Pregunta a los Magistrados </w:t>
      </w:r>
      <w:r>
        <w:rPr>
          <w:rFonts w:eastAsia="Century Gothic" w:cs="Century Gothic"/>
          <w:color w:val="000000"/>
          <w:sz w:val="20"/>
          <w:szCs w:val="18"/>
          <w:lang w:val="es-MX" w:eastAsia="es-MX"/>
        </w:rPr>
        <w:t>presentes</w:t>
      </w:r>
      <w:r w:rsidRPr="002E774E">
        <w:rPr>
          <w:rFonts w:eastAsia="Century Gothic" w:cs="Century Gothic"/>
          <w:color w:val="000000"/>
          <w:sz w:val="20"/>
          <w:szCs w:val="18"/>
          <w:lang w:val="es-MX" w:eastAsia="es-MX"/>
        </w:rPr>
        <w:t xml:space="preserve"> de la Junta de Administración, ¿Tienen algún punto que quieran agregar?</w:t>
      </w:r>
      <w:r w:rsidRPr="002E774E">
        <w:rPr>
          <w:rFonts w:eastAsia="Century Gothic" w:cs="Century Gothic"/>
          <w:b/>
          <w:color w:val="000000"/>
          <w:sz w:val="20"/>
          <w:szCs w:val="18"/>
          <w:lang w:val="es-MX" w:eastAsia="es-MX"/>
        </w:rPr>
        <w:t xml:space="preserve"> </w:t>
      </w:r>
    </w:p>
    <w:p w14:paraId="0BCA1067" w14:textId="77777777" w:rsidR="00B417F7" w:rsidRPr="002E774E" w:rsidRDefault="00B417F7" w:rsidP="00B417F7">
      <w:pPr>
        <w:pStyle w:val="Textosinformato"/>
        <w:spacing w:line="276" w:lineRule="auto"/>
        <w:rPr>
          <w:rFonts w:eastAsia="Century Gothic" w:cs="Century Gothic"/>
          <w:b/>
          <w:color w:val="000000"/>
          <w:sz w:val="20"/>
          <w:szCs w:val="18"/>
          <w:lang w:val="es-MX" w:eastAsia="es-MX"/>
        </w:rPr>
      </w:pPr>
    </w:p>
    <w:p w14:paraId="61E3EA33" w14:textId="75EC62E4" w:rsidR="00B417F7" w:rsidRPr="002E774E" w:rsidRDefault="00B417F7" w:rsidP="00B417F7">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Para lo cual los Magistrados manifiestan que </w:t>
      </w:r>
      <w:r>
        <w:rPr>
          <w:rFonts w:eastAsia="Century Gothic" w:cs="Century Gothic"/>
          <w:color w:val="000000"/>
          <w:sz w:val="20"/>
          <w:szCs w:val="18"/>
          <w:lang w:val="es-MX" w:eastAsia="es-MX"/>
        </w:rPr>
        <w:t>no.</w:t>
      </w:r>
    </w:p>
    <w:p w14:paraId="7AADB1E2" w14:textId="77777777" w:rsidR="00B417F7" w:rsidRDefault="00B417F7" w:rsidP="004B6AD2">
      <w:pPr>
        <w:pStyle w:val="Textosinformato"/>
        <w:spacing w:line="276" w:lineRule="auto"/>
        <w:rPr>
          <w:rFonts w:eastAsia="Century Gothic" w:cs="Century Gothic"/>
          <w:color w:val="000000"/>
          <w:sz w:val="20"/>
          <w:szCs w:val="18"/>
          <w:lang w:val="es-MX" w:eastAsia="es-MX"/>
        </w:rPr>
      </w:pPr>
    </w:p>
    <w:p w14:paraId="4F3306E9" w14:textId="4A407DDD" w:rsidR="004B6AD2" w:rsidRDefault="004B6AD2" w:rsidP="004B6AD2">
      <w:pPr>
        <w:pStyle w:val="Textosinformato"/>
        <w:spacing w:line="276" w:lineRule="auto"/>
        <w:rPr>
          <w:b/>
          <w:sz w:val="20"/>
        </w:rPr>
      </w:pPr>
      <w:r w:rsidRPr="002E774E">
        <w:rPr>
          <w:sz w:val="20"/>
        </w:rPr>
        <w:t xml:space="preserve">En virtud de haber agotado los puntos del orden de día de esta Sesión, siendo las </w:t>
      </w:r>
      <w:r w:rsidR="00B417F7">
        <w:rPr>
          <w:b/>
          <w:sz w:val="20"/>
        </w:rPr>
        <w:t>nueve</w:t>
      </w:r>
      <w:r w:rsidRPr="002E774E">
        <w:rPr>
          <w:b/>
          <w:sz w:val="20"/>
        </w:rPr>
        <w:t xml:space="preserve"> horas con </w:t>
      </w:r>
      <w:r w:rsidR="00B417F7">
        <w:rPr>
          <w:b/>
          <w:sz w:val="20"/>
        </w:rPr>
        <w:t>treinta y siete</w:t>
      </w:r>
      <w:r w:rsidR="00966C00">
        <w:rPr>
          <w:b/>
          <w:sz w:val="20"/>
        </w:rPr>
        <w:t xml:space="preserve"> </w:t>
      </w:r>
      <w:r w:rsidRPr="002E774E">
        <w:rPr>
          <w:b/>
          <w:sz w:val="20"/>
        </w:rPr>
        <w:t xml:space="preserve">minutos, del </w:t>
      </w:r>
      <w:r w:rsidR="00966C00">
        <w:rPr>
          <w:b/>
          <w:sz w:val="20"/>
        </w:rPr>
        <w:t>doce</w:t>
      </w:r>
      <w:r>
        <w:rPr>
          <w:b/>
          <w:sz w:val="20"/>
        </w:rPr>
        <w:t xml:space="preserve"> </w:t>
      </w:r>
      <w:r w:rsidRPr="002E774E">
        <w:rPr>
          <w:b/>
          <w:sz w:val="20"/>
        </w:rPr>
        <w:t xml:space="preserve">de </w:t>
      </w:r>
      <w:r w:rsidR="00966C00">
        <w:rPr>
          <w:b/>
          <w:sz w:val="20"/>
        </w:rPr>
        <w:t>marzo</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La Magistrada y los Magistrados integrantes</w:t>
      </w:r>
      <w:r>
        <w:rPr>
          <w:b/>
          <w:sz w:val="20"/>
        </w:rPr>
        <w:t xml:space="preserve"> </w:t>
      </w:r>
      <w:r w:rsidRPr="002E774E">
        <w:rPr>
          <w:b/>
          <w:sz w:val="20"/>
        </w:rPr>
        <w:t xml:space="preserve">de la Junta de Administración ante el </w:t>
      </w:r>
      <w:proofErr w:type="gramStart"/>
      <w:r w:rsidRPr="002E774E">
        <w:rPr>
          <w:b/>
          <w:sz w:val="20"/>
        </w:rPr>
        <w:t>Secretario Técnico</w:t>
      </w:r>
      <w:proofErr w:type="gramEnd"/>
      <w:r w:rsidRPr="002E774E">
        <w:rPr>
          <w:b/>
          <w:sz w:val="20"/>
        </w:rPr>
        <w:t>.</w:t>
      </w:r>
    </w:p>
    <w:p w14:paraId="07FF6C6F" w14:textId="6CEF8B5B" w:rsidR="007C0AF9" w:rsidRDefault="007C0AF9" w:rsidP="004B6AD2">
      <w:pPr>
        <w:pStyle w:val="Textosinformato"/>
        <w:spacing w:line="276" w:lineRule="auto"/>
        <w:rPr>
          <w:b/>
          <w:sz w:val="20"/>
        </w:rPr>
      </w:pPr>
    </w:p>
    <w:p w14:paraId="4D174B2A" w14:textId="11AB787B" w:rsidR="007C0AF9" w:rsidRDefault="007C0AF9" w:rsidP="004B6AD2">
      <w:pPr>
        <w:pStyle w:val="Textosinformato"/>
        <w:spacing w:line="276" w:lineRule="auto"/>
        <w:rPr>
          <w:b/>
          <w:sz w:val="20"/>
        </w:rPr>
      </w:pPr>
    </w:p>
    <w:p w14:paraId="7A39C193" w14:textId="14C41BC4" w:rsidR="007C0AF9" w:rsidRDefault="007C0AF9" w:rsidP="004B6AD2">
      <w:pPr>
        <w:pStyle w:val="Textosinformato"/>
        <w:spacing w:line="276" w:lineRule="auto"/>
        <w:rPr>
          <w:b/>
          <w:sz w:val="20"/>
        </w:rPr>
      </w:pPr>
    </w:p>
    <w:p w14:paraId="4269EF51" w14:textId="750ECA58" w:rsidR="007C0AF9" w:rsidRDefault="007C0AF9" w:rsidP="004B6AD2">
      <w:pPr>
        <w:pStyle w:val="Textosinformato"/>
        <w:spacing w:line="276" w:lineRule="auto"/>
        <w:rPr>
          <w:b/>
          <w:sz w:val="20"/>
        </w:rPr>
      </w:pPr>
    </w:p>
    <w:bookmarkEnd w:id="30"/>
    <w:p w14:paraId="1652337B" w14:textId="72CF2087" w:rsidR="00636537" w:rsidRDefault="00636537" w:rsidP="00324690">
      <w:pPr>
        <w:pStyle w:val="Textosinformato"/>
        <w:spacing w:line="276" w:lineRule="auto"/>
        <w:rPr>
          <w:b/>
          <w:sz w:val="20"/>
        </w:rPr>
      </w:pPr>
    </w:p>
    <w:tbl>
      <w:tblPr>
        <w:tblW w:w="9638" w:type="dxa"/>
        <w:jc w:val="center"/>
        <w:tblLook w:val="04A0" w:firstRow="1" w:lastRow="0" w:firstColumn="1" w:lastColumn="0" w:noHBand="0" w:noVBand="1"/>
      </w:tblPr>
      <w:tblGrid>
        <w:gridCol w:w="4819"/>
        <w:gridCol w:w="4819"/>
      </w:tblGrid>
      <w:tr w:rsidR="00966C00" w:rsidRPr="002E774E" w14:paraId="2B70650C" w14:textId="77777777" w:rsidTr="00CB1AEF">
        <w:trPr>
          <w:trHeight w:val="1974"/>
          <w:jc w:val="center"/>
        </w:trPr>
        <w:tc>
          <w:tcPr>
            <w:tcW w:w="4819" w:type="dxa"/>
          </w:tcPr>
          <w:p w14:paraId="01E6A41A" w14:textId="77777777" w:rsidR="00966C00" w:rsidRPr="002E774E" w:rsidRDefault="00966C00" w:rsidP="00CB1AEF">
            <w:pPr>
              <w:pStyle w:val="Textosinformato"/>
              <w:spacing w:line="276" w:lineRule="auto"/>
              <w:jc w:val="center"/>
              <w:rPr>
                <w:b/>
                <w:sz w:val="20"/>
                <w:lang w:val="es-MX"/>
              </w:rPr>
            </w:pPr>
            <w:r w:rsidRPr="002E774E">
              <w:rPr>
                <w:b/>
                <w:sz w:val="20"/>
                <w:lang w:val="es-MX"/>
              </w:rPr>
              <w:t xml:space="preserve">Magistrado JOSÉ RAMÓN JIMÉNEZ GUTIÉRREZ </w:t>
            </w:r>
          </w:p>
          <w:p w14:paraId="08323B63" w14:textId="77777777" w:rsidR="00966C00" w:rsidRDefault="00966C00" w:rsidP="00CB1AEF">
            <w:pPr>
              <w:spacing w:line="276" w:lineRule="auto"/>
              <w:jc w:val="both"/>
              <w:rPr>
                <w:lang w:val="es-MX"/>
              </w:rPr>
            </w:pPr>
          </w:p>
          <w:p w14:paraId="0A1CF274" w14:textId="77777777" w:rsidR="00966C00" w:rsidRDefault="00966C00" w:rsidP="00CB1AEF">
            <w:pPr>
              <w:spacing w:line="276" w:lineRule="auto"/>
              <w:jc w:val="both"/>
              <w:rPr>
                <w:lang w:val="es-MX"/>
              </w:rPr>
            </w:pPr>
          </w:p>
          <w:p w14:paraId="138DFA11" w14:textId="77777777" w:rsidR="00966C00" w:rsidRDefault="00966C00" w:rsidP="00CB1AEF">
            <w:pPr>
              <w:spacing w:line="276" w:lineRule="auto"/>
              <w:jc w:val="both"/>
              <w:rPr>
                <w:lang w:val="es-MX"/>
              </w:rPr>
            </w:pPr>
          </w:p>
          <w:p w14:paraId="48BF0FA8" w14:textId="77777777" w:rsidR="00966C00" w:rsidRDefault="00966C00" w:rsidP="00CB1AEF">
            <w:pPr>
              <w:spacing w:line="276" w:lineRule="auto"/>
              <w:jc w:val="both"/>
              <w:rPr>
                <w:lang w:val="es-MX"/>
              </w:rPr>
            </w:pPr>
          </w:p>
          <w:p w14:paraId="64C87CCA" w14:textId="77777777" w:rsidR="00966C00" w:rsidRPr="002E774E" w:rsidRDefault="00966C00" w:rsidP="00CB1AEF">
            <w:pPr>
              <w:spacing w:line="276" w:lineRule="auto"/>
              <w:jc w:val="both"/>
              <w:rPr>
                <w:lang w:val="es-MX"/>
              </w:rPr>
            </w:pPr>
          </w:p>
        </w:tc>
        <w:tc>
          <w:tcPr>
            <w:tcW w:w="4819" w:type="dxa"/>
          </w:tcPr>
          <w:p w14:paraId="7A684CA3"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Magistrada FANY LORENA JIMÉNEZ AGUIRRE</w:t>
            </w:r>
          </w:p>
          <w:p w14:paraId="0E5101B4" w14:textId="77777777" w:rsidR="00966C00" w:rsidRDefault="00966C00" w:rsidP="00CB1AEF">
            <w:pPr>
              <w:spacing w:line="276" w:lineRule="auto"/>
              <w:rPr>
                <w:rFonts w:ascii="Century Gothic" w:hAnsi="Century Gothic"/>
                <w:b/>
                <w:lang w:val="es-MX"/>
              </w:rPr>
            </w:pPr>
          </w:p>
          <w:p w14:paraId="54BB0CDD" w14:textId="77777777" w:rsidR="00966C00" w:rsidRDefault="00966C00" w:rsidP="00CB1AEF">
            <w:pPr>
              <w:spacing w:line="276" w:lineRule="auto"/>
              <w:rPr>
                <w:rFonts w:ascii="Century Gothic" w:hAnsi="Century Gothic"/>
                <w:b/>
                <w:lang w:val="es-MX"/>
              </w:rPr>
            </w:pPr>
          </w:p>
          <w:p w14:paraId="26E95626" w14:textId="77777777" w:rsidR="00966C00" w:rsidRDefault="00966C00" w:rsidP="00CB1AEF">
            <w:pPr>
              <w:spacing w:line="276" w:lineRule="auto"/>
              <w:rPr>
                <w:rFonts w:ascii="Century Gothic" w:hAnsi="Century Gothic"/>
                <w:b/>
                <w:lang w:val="es-MX"/>
              </w:rPr>
            </w:pPr>
          </w:p>
          <w:p w14:paraId="609ABDCE" w14:textId="77777777" w:rsidR="00966C00" w:rsidRPr="002E774E" w:rsidRDefault="00966C00" w:rsidP="00CB1AEF">
            <w:pPr>
              <w:spacing w:line="276" w:lineRule="auto"/>
              <w:rPr>
                <w:rFonts w:ascii="Century Gothic" w:hAnsi="Century Gothic"/>
                <w:b/>
                <w:lang w:val="es-MX"/>
              </w:rPr>
            </w:pPr>
          </w:p>
        </w:tc>
      </w:tr>
      <w:tr w:rsidR="00966C00" w:rsidRPr="002E774E" w14:paraId="4666D3D6" w14:textId="77777777" w:rsidTr="00CB1AEF">
        <w:trPr>
          <w:trHeight w:val="1974"/>
          <w:jc w:val="center"/>
        </w:trPr>
        <w:tc>
          <w:tcPr>
            <w:tcW w:w="4819" w:type="dxa"/>
          </w:tcPr>
          <w:p w14:paraId="11E155B4"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0CA193CA" w14:textId="77777777" w:rsidR="00966C00" w:rsidRPr="002E774E" w:rsidRDefault="00966C00" w:rsidP="00CB1AEF">
            <w:pPr>
              <w:pStyle w:val="Textosinformato"/>
              <w:spacing w:line="276" w:lineRule="auto"/>
              <w:rPr>
                <w:b/>
                <w:sz w:val="20"/>
                <w:lang w:val="es-MX"/>
              </w:rPr>
            </w:pPr>
          </w:p>
          <w:p w14:paraId="2DAF651B" w14:textId="77777777" w:rsidR="00966C00" w:rsidRPr="002E774E" w:rsidRDefault="00966C00" w:rsidP="00CB1AEF">
            <w:pPr>
              <w:pStyle w:val="Textosinformato"/>
              <w:spacing w:line="276" w:lineRule="auto"/>
              <w:rPr>
                <w:b/>
                <w:sz w:val="20"/>
                <w:lang w:val="es-MX"/>
              </w:rPr>
            </w:pPr>
          </w:p>
          <w:p w14:paraId="3CC6838B" w14:textId="77777777" w:rsidR="00966C00" w:rsidRPr="002E774E" w:rsidRDefault="00966C00" w:rsidP="00CB1AEF">
            <w:pPr>
              <w:pStyle w:val="Textosinformato"/>
              <w:spacing w:line="276" w:lineRule="auto"/>
              <w:rPr>
                <w:b/>
                <w:sz w:val="20"/>
                <w:lang w:val="es-MX"/>
              </w:rPr>
            </w:pPr>
          </w:p>
        </w:tc>
        <w:tc>
          <w:tcPr>
            <w:tcW w:w="4819" w:type="dxa"/>
          </w:tcPr>
          <w:p w14:paraId="26B130F5" w14:textId="77777777" w:rsidR="00966C00" w:rsidRPr="002E774E" w:rsidRDefault="00966C00" w:rsidP="00CB1AEF">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76AFE916" w14:textId="77777777" w:rsidR="00966C00" w:rsidRDefault="00966C00" w:rsidP="00CB1AEF">
            <w:pPr>
              <w:pStyle w:val="Textosinformato"/>
              <w:spacing w:line="276" w:lineRule="auto"/>
              <w:jc w:val="center"/>
              <w:rPr>
                <w:b/>
                <w:lang w:val="es-MX"/>
              </w:rPr>
            </w:pPr>
          </w:p>
          <w:p w14:paraId="558DF923" w14:textId="77777777" w:rsidR="00966C00" w:rsidRDefault="00966C00" w:rsidP="00CB1AEF">
            <w:pPr>
              <w:pStyle w:val="Textosinformato"/>
              <w:spacing w:line="276" w:lineRule="auto"/>
              <w:jc w:val="center"/>
              <w:rPr>
                <w:b/>
                <w:lang w:val="es-MX"/>
              </w:rPr>
            </w:pPr>
          </w:p>
          <w:p w14:paraId="429B8F34" w14:textId="77777777" w:rsidR="00966C00" w:rsidRDefault="00966C00" w:rsidP="00CB1AEF">
            <w:pPr>
              <w:pStyle w:val="Textosinformato"/>
              <w:spacing w:line="276" w:lineRule="auto"/>
              <w:jc w:val="center"/>
              <w:rPr>
                <w:b/>
                <w:lang w:val="es-MX"/>
              </w:rPr>
            </w:pPr>
          </w:p>
          <w:p w14:paraId="64D18F69" w14:textId="77777777" w:rsidR="00966C00" w:rsidRDefault="00966C00" w:rsidP="00CB1AEF">
            <w:pPr>
              <w:pStyle w:val="Textosinformato"/>
              <w:spacing w:line="276" w:lineRule="auto"/>
              <w:jc w:val="center"/>
              <w:rPr>
                <w:b/>
                <w:lang w:val="es-MX"/>
              </w:rPr>
            </w:pPr>
          </w:p>
          <w:p w14:paraId="5677A0F6" w14:textId="77777777" w:rsidR="00966C00" w:rsidRPr="002E774E" w:rsidRDefault="00966C00" w:rsidP="00CB1AEF">
            <w:pPr>
              <w:pStyle w:val="Textosinformato"/>
              <w:spacing w:line="276" w:lineRule="auto"/>
              <w:jc w:val="center"/>
              <w:rPr>
                <w:b/>
                <w:lang w:val="es-MX"/>
              </w:rPr>
            </w:pPr>
          </w:p>
        </w:tc>
      </w:tr>
      <w:tr w:rsidR="00966C00" w:rsidRPr="002E774E" w14:paraId="40A00968" w14:textId="77777777" w:rsidTr="00CB1AEF">
        <w:trPr>
          <w:trHeight w:val="365"/>
          <w:jc w:val="center"/>
        </w:trPr>
        <w:tc>
          <w:tcPr>
            <w:tcW w:w="9638" w:type="dxa"/>
            <w:gridSpan w:val="2"/>
          </w:tcPr>
          <w:p w14:paraId="71D983BE" w14:textId="77777777" w:rsidR="00966C00" w:rsidRPr="002E774E" w:rsidRDefault="00966C00" w:rsidP="00CB1AEF">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0C474331"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A4512C">
              <w:rPr>
                <w:rFonts w:ascii="Century Gothic" w:hAnsi="Century Gothic"/>
                <w:b/>
                <w:bCs/>
                <w:sz w:val="16"/>
                <w:szCs w:val="16"/>
              </w:rPr>
              <w:t>Tercera</w:t>
            </w:r>
            <w:r>
              <w:rPr>
                <w:rFonts w:ascii="Century Gothic" w:hAnsi="Century Gothic"/>
                <w:b/>
                <w:bCs/>
                <w:sz w:val="16"/>
                <w:szCs w:val="16"/>
              </w:rPr>
              <w:t xml:space="preserve"> Sesión Ordinaria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1C72FD67" w:rsidR="009F571D" w:rsidRPr="00C74262" w:rsidRDefault="00966C00" w:rsidP="00C74262">
    <w:pPr>
      <w:pStyle w:val="Piedepgina"/>
      <w:jc w:val="right"/>
      <w:rPr>
        <w:rFonts w:ascii="Century Gothic" w:hAnsi="Century Gothic"/>
        <w:b/>
        <w:sz w:val="16"/>
        <w:szCs w:val="16"/>
      </w:rPr>
    </w:pPr>
    <w:r>
      <w:rPr>
        <w:rFonts w:ascii="Century Gothic" w:hAnsi="Century Gothic"/>
        <w:b/>
        <w:sz w:val="16"/>
        <w:szCs w:val="16"/>
      </w:rPr>
      <w:t>12</w:t>
    </w:r>
    <w:r w:rsidR="009F571D">
      <w:rPr>
        <w:rFonts w:ascii="Century Gothic" w:hAnsi="Century Gothic"/>
        <w:b/>
        <w:sz w:val="16"/>
        <w:szCs w:val="16"/>
      </w:rPr>
      <w:t xml:space="preserve"> de </w:t>
    </w:r>
    <w:r w:rsidR="00A4512C">
      <w:rPr>
        <w:rFonts w:ascii="Century Gothic" w:hAnsi="Century Gothic"/>
        <w:b/>
        <w:sz w:val="16"/>
        <w:szCs w:val="16"/>
      </w:rPr>
      <w:t>marzo</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9"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3"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3"/>
  </w:num>
  <w:num w:numId="6">
    <w:abstractNumId w:val="20"/>
  </w:num>
  <w:num w:numId="7">
    <w:abstractNumId w:val="3"/>
  </w:num>
  <w:num w:numId="8">
    <w:abstractNumId w:val="31"/>
  </w:num>
  <w:num w:numId="9">
    <w:abstractNumId w:val="0"/>
  </w:num>
  <w:num w:numId="10">
    <w:abstractNumId w:val="25"/>
  </w:num>
  <w:num w:numId="11">
    <w:abstractNumId w:val="29"/>
  </w:num>
  <w:num w:numId="12">
    <w:abstractNumId w:val="2"/>
  </w:num>
  <w:num w:numId="13">
    <w:abstractNumId w:val="30"/>
  </w:num>
  <w:num w:numId="14">
    <w:abstractNumId w:val="8"/>
  </w:num>
  <w:num w:numId="15">
    <w:abstractNumId w:val="7"/>
  </w:num>
  <w:num w:numId="16">
    <w:abstractNumId w:val="2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2"/>
  </w:num>
  <w:num w:numId="21">
    <w:abstractNumId w:val="5"/>
  </w:num>
  <w:num w:numId="22">
    <w:abstractNumId w:val="10"/>
  </w:num>
  <w:num w:numId="23">
    <w:abstractNumId w:val="18"/>
  </w:num>
  <w:num w:numId="24">
    <w:abstractNumId w:val="11"/>
  </w:num>
  <w:num w:numId="25">
    <w:abstractNumId w:val="4"/>
  </w:num>
  <w:num w:numId="26">
    <w:abstractNumId w:val="34"/>
  </w:num>
  <w:num w:numId="27">
    <w:abstractNumId w:val="13"/>
  </w:num>
  <w:num w:numId="28">
    <w:abstractNumId w:val="16"/>
  </w:num>
  <w:num w:numId="29">
    <w:abstractNumId w:val="22"/>
  </w:num>
  <w:num w:numId="30">
    <w:abstractNumId w:val="28"/>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294"/>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911"/>
    <w:rsid w:val="001B5A1D"/>
    <w:rsid w:val="001B5AAE"/>
    <w:rsid w:val="001B5C42"/>
    <w:rsid w:val="001B5E1B"/>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138"/>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90"/>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809"/>
    <w:rsid w:val="00327BA4"/>
    <w:rsid w:val="0033029C"/>
    <w:rsid w:val="003307C1"/>
    <w:rsid w:val="0033084E"/>
    <w:rsid w:val="003308EC"/>
    <w:rsid w:val="00330981"/>
    <w:rsid w:val="00330BD2"/>
    <w:rsid w:val="00330C5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26CE"/>
    <w:rsid w:val="004C2994"/>
    <w:rsid w:val="004C2FE4"/>
    <w:rsid w:val="004C300A"/>
    <w:rsid w:val="004C30B7"/>
    <w:rsid w:val="004C32DB"/>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A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A4E"/>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DE"/>
    <w:rsid w:val="007862EC"/>
    <w:rsid w:val="007863A8"/>
    <w:rsid w:val="00786FA2"/>
    <w:rsid w:val="00787133"/>
    <w:rsid w:val="00787212"/>
    <w:rsid w:val="0078779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A3A"/>
    <w:rsid w:val="007B7DE6"/>
    <w:rsid w:val="007B7EFC"/>
    <w:rsid w:val="007C01D1"/>
    <w:rsid w:val="007C0471"/>
    <w:rsid w:val="007C0935"/>
    <w:rsid w:val="007C0AF9"/>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D3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889"/>
    <w:rsid w:val="009159A0"/>
    <w:rsid w:val="00915B7F"/>
    <w:rsid w:val="00915C53"/>
    <w:rsid w:val="00915F53"/>
    <w:rsid w:val="0091634D"/>
    <w:rsid w:val="00916455"/>
    <w:rsid w:val="00916C77"/>
    <w:rsid w:val="00916DFA"/>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254"/>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6FB"/>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1415"/>
    <w:rsid w:val="00B1157A"/>
    <w:rsid w:val="00B11A0A"/>
    <w:rsid w:val="00B11D7E"/>
    <w:rsid w:val="00B12131"/>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C18"/>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2B0"/>
    <w:rsid w:val="00E913C2"/>
    <w:rsid w:val="00E91A19"/>
    <w:rsid w:val="00E91E65"/>
    <w:rsid w:val="00E92023"/>
    <w:rsid w:val="00E92098"/>
    <w:rsid w:val="00E9236E"/>
    <w:rsid w:val="00E9248F"/>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6E9"/>
    <w:rsid w:val="00FE5AD2"/>
    <w:rsid w:val="00FE5ED3"/>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8512</TotalTime>
  <Pages>14</Pages>
  <Words>5959</Words>
  <Characters>30754</Characters>
  <Application>Microsoft Office Word</Application>
  <DocSecurity>0</DocSecurity>
  <Lines>256</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Muñoz Murillo</cp:lastModifiedBy>
  <cp:revision>423</cp:revision>
  <cp:lastPrinted>2025-03-12T14:32:00Z</cp:lastPrinted>
  <dcterms:created xsi:type="dcterms:W3CDTF">2024-05-21T15:42:00Z</dcterms:created>
  <dcterms:modified xsi:type="dcterms:W3CDTF">2025-03-24T19:21:00Z</dcterms:modified>
</cp:coreProperties>
</file>