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86" w:type="pct"/>
        <w:jc w:val="right"/>
        <w:tblBorders>
          <w:top w:val="single" w:sz="8" w:space="0" w:color="auto"/>
          <w:bottom w:val="single" w:sz="8" w:space="0" w:color="auto"/>
        </w:tblBorders>
        <w:tblLook w:val="04A0" w:firstRow="1" w:lastRow="0" w:firstColumn="1" w:lastColumn="0" w:noHBand="0" w:noVBand="1"/>
      </w:tblPr>
      <w:tblGrid>
        <w:gridCol w:w="2515"/>
      </w:tblGrid>
      <w:tr w:rsidR="00492390" w:rsidRPr="002E774E" w14:paraId="77755DE8" w14:textId="77777777" w:rsidTr="00C41B81">
        <w:trPr>
          <w:jc w:val="right"/>
        </w:trPr>
        <w:tc>
          <w:tcPr>
            <w:tcW w:w="5000" w:type="pct"/>
            <w:shd w:val="clear" w:color="auto" w:fill="D9D9D9" w:themeFill="background1" w:themeFillShade="D9"/>
            <w:vAlign w:val="center"/>
          </w:tcPr>
          <w:p w14:paraId="2D2B76B2" w14:textId="3326A1EB" w:rsidR="00492390" w:rsidRPr="002E774E" w:rsidRDefault="000B4033" w:rsidP="00826F86">
            <w:pPr>
              <w:spacing w:line="276" w:lineRule="auto"/>
              <w:rPr>
                <w:rFonts w:ascii="Century Gothic" w:hAnsi="Century Gothic" w:cstheme="majorHAnsi"/>
                <w:b/>
                <w:sz w:val="16"/>
                <w:szCs w:val="16"/>
              </w:rPr>
            </w:pPr>
            <w:bookmarkStart w:id="0" w:name="_Hlk92736916"/>
            <w:r w:rsidRPr="002E774E">
              <w:rPr>
                <w:rFonts w:ascii="Century Gothic" w:hAnsi="Century Gothic" w:cstheme="majorHAnsi"/>
                <w:b/>
                <w:sz w:val="16"/>
                <w:szCs w:val="16"/>
              </w:rPr>
              <w:t>Acta número</w:t>
            </w:r>
          </w:p>
        </w:tc>
      </w:tr>
      <w:tr w:rsidR="00492390" w:rsidRPr="002E774E" w14:paraId="653E4CEE" w14:textId="77777777" w:rsidTr="00C41B81">
        <w:trPr>
          <w:jc w:val="right"/>
        </w:trPr>
        <w:tc>
          <w:tcPr>
            <w:tcW w:w="5000" w:type="pct"/>
            <w:vAlign w:val="center"/>
          </w:tcPr>
          <w:p w14:paraId="6CA085EA" w14:textId="5D7A1A92" w:rsidR="00492390" w:rsidRPr="002E774E" w:rsidRDefault="0081077C" w:rsidP="00826F86">
            <w:pPr>
              <w:spacing w:line="276" w:lineRule="auto"/>
              <w:rPr>
                <w:rFonts w:ascii="Century Gothic" w:hAnsi="Century Gothic" w:cstheme="majorHAnsi"/>
                <w:b/>
                <w:sz w:val="16"/>
                <w:szCs w:val="16"/>
              </w:rPr>
            </w:pPr>
            <w:r>
              <w:rPr>
                <w:rFonts w:ascii="Century Gothic" w:hAnsi="Century Gothic" w:cstheme="majorHAnsi"/>
                <w:b/>
                <w:sz w:val="16"/>
                <w:szCs w:val="16"/>
              </w:rPr>
              <w:t>0</w:t>
            </w:r>
            <w:r w:rsidR="00E71F84">
              <w:rPr>
                <w:rFonts w:ascii="Century Gothic" w:hAnsi="Century Gothic" w:cstheme="majorHAnsi"/>
                <w:b/>
                <w:sz w:val="16"/>
                <w:szCs w:val="16"/>
              </w:rPr>
              <w:t>4</w:t>
            </w:r>
            <w:r w:rsidR="00471846" w:rsidRPr="002E774E">
              <w:rPr>
                <w:rFonts w:ascii="Century Gothic" w:hAnsi="Century Gothic" w:cstheme="majorHAnsi"/>
                <w:b/>
                <w:sz w:val="16"/>
                <w:szCs w:val="16"/>
              </w:rPr>
              <w:t>/</w:t>
            </w:r>
            <w:r>
              <w:rPr>
                <w:rFonts w:ascii="Century Gothic" w:hAnsi="Century Gothic" w:cstheme="majorHAnsi"/>
                <w:b/>
                <w:sz w:val="16"/>
                <w:szCs w:val="16"/>
              </w:rPr>
              <w:t>E</w:t>
            </w:r>
            <w:r w:rsidR="00F4718D" w:rsidRPr="002E774E">
              <w:rPr>
                <w:rFonts w:ascii="Century Gothic" w:hAnsi="Century Gothic" w:cstheme="majorHAnsi"/>
                <w:b/>
                <w:sz w:val="16"/>
                <w:szCs w:val="16"/>
              </w:rPr>
              <w:t>/20</w:t>
            </w:r>
            <w:r w:rsidR="005A6ED2" w:rsidRPr="002E774E">
              <w:rPr>
                <w:rFonts w:ascii="Century Gothic" w:hAnsi="Century Gothic" w:cstheme="majorHAnsi"/>
                <w:b/>
                <w:sz w:val="16"/>
                <w:szCs w:val="16"/>
              </w:rPr>
              <w:t>2</w:t>
            </w:r>
            <w:r>
              <w:rPr>
                <w:rFonts w:ascii="Century Gothic" w:hAnsi="Century Gothic" w:cstheme="majorHAnsi"/>
                <w:b/>
                <w:sz w:val="16"/>
                <w:szCs w:val="16"/>
              </w:rPr>
              <w:t>6</w:t>
            </w:r>
          </w:p>
        </w:tc>
      </w:tr>
    </w:tbl>
    <w:p w14:paraId="4CCA3E97" w14:textId="77777777" w:rsidR="00C72F9D" w:rsidRDefault="00C72F9D" w:rsidP="00826F86">
      <w:pPr>
        <w:autoSpaceDE w:val="0"/>
        <w:autoSpaceDN w:val="0"/>
        <w:adjustRightInd w:val="0"/>
        <w:spacing w:line="276" w:lineRule="auto"/>
        <w:rPr>
          <w:rStyle w:val="nfasis"/>
          <w:rFonts w:ascii="Century Gothic" w:hAnsi="Century Gothic"/>
          <w:b/>
          <w:i w:val="0"/>
          <w:sz w:val="28"/>
          <w:szCs w:val="28"/>
          <w:lang w:val="es-MX"/>
        </w:rPr>
      </w:pPr>
    </w:p>
    <w:p w14:paraId="4D3EC6F6" w14:textId="5FCE0020" w:rsidR="009C1D2B" w:rsidRPr="002E774E" w:rsidRDefault="005213C1" w:rsidP="00826F8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 xml:space="preserve">ACTA DE </w:t>
      </w:r>
      <w:r w:rsidR="00BA5FD5" w:rsidRPr="002E774E">
        <w:rPr>
          <w:rStyle w:val="nfasis"/>
          <w:rFonts w:ascii="Century Gothic" w:hAnsi="Century Gothic"/>
          <w:b/>
          <w:i w:val="0"/>
          <w:sz w:val="28"/>
          <w:szCs w:val="28"/>
          <w:lang w:val="es-MX"/>
        </w:rPr>
        <w:t>LA</w:t>
      </w:r>
      <w:r w:rsidRPr="002E774E">
        <w:rPr>
          <w:rStyle w:val="nfasis"/>
          <w:rFonts w:ascii="Century Gothic" w:hAnsi="Century Gothic"/>
          <w:b/>
          <w:i w:val="0"/>
          <w:sz w:val="28"/>
          <w:szCs w:val="28"/>
          <w:lang w:val="es-MX"/>
        </w:rPr>
        <w:t xml:space="preserve"> </w:t>
      </w:r>
      <w:r w:rsidR="007348D1">
        <w:rPr>
          <w:rStyle w:val="nfasis"/>
          <w:rFonts w:ascii="Century Gothic" w:hAnsi="Century Gothic"/>
          <w:b/>
          <w:i w:val="0"/>
          <w:sz w:val="28"/>
          <w:szCs w:val="28"/>
          <w:lang w:val="es-MX"/>
        </w:rPr>
        <w:t>CUARTA</w:t>
      </w:r>
      <w:r w:rsidR="00350ED6" w:rsidRPr="002E774E">
        <w:rPr>
          <w:rStyle w:val="nfasis"/>
          <w:rFonts w:ascii="Century Gothic" w:hAnsi="Century Gothic"/>
          <w:b/>
          <w:i w:val="0"/>
          <w:sz w:val="28"/>
          <w:szCs w:val="28"/>
          <w:lang w:val="es-MX"/>
        </w:rPr>
        <w:t xml:space="preserve"> </w:t>
      </w:r>
      <w:r w:rsidR="00956FCD">
        <w:rPr>
          <w:rStyle w:val="nfasis"/>
          <w:rFonts w:ascii="Century Gothic" w:hAnsi="Century Gothic"/>
          <w:b/>
          <w:i w:val="0"/>
          <w:sz w:val="28"/>
          <w:szCs w:val="28"/>
          <w:lang w:val="es-MX"/>
        </w:rPr>
        <w:t>S</w:t>
      </w:r>
      <w:r w:rsidRPr="002E774E">
        <w:rPr>
          <w:rStyle w:val="nfasis"/>
          <w:rFonts w:ascii="Century Gothic" w:hAnsi="Century Gothic"/>
          <w:b/>
          <w:i w:val="0"/>
          <w:sz w:val="28"/>
          <w:szCs w:val="28"/>
          <w:lang w:val="es-MX"/>
        </w:rPr>
        <w:t xml:space="preserve">ESIÓN </w:t>
      </w:r>
      <w:r w:rsidR="0081077C">
        <w:rPr>
          <w:rStyle w:val="nfasis"/>
          <w:rFonts w:ascii="Century Gothic" w:hAnsi="Century Gothic"/>
          <w:b/>
          <w:i w:val="0"/>
          <w:sz w:val="28"/>
          <w:szCs w:val="28"/>
          <w:lang w:val="es-MX"/>
        </w:rPr>
        <w:t>EXTRAO</w:t>
      </w:r>
      <w:r w:rsidRPr="002E774E">
        <w:rPr>
          <w:rStyle w:val="nfasis"/>
          <w:rFonts w:ascii="Century Gothic" w:hAnsi="Century Gothic"/>
          <w:b/>
          <w:i w:val="0"/>
          <w:sz w:val="28"/>
          <w:szCs w:val="28"/>
          <w:lang w:val="es-MX"/>
        </w:rPr>
        <w:t>RDINARIA</w:t>
      </w:r>
    </w:p>
    <w:p w14:paraId="7C639A30" w14:textId="77777777" w:rsidR="00E055E3" w:rsidRPr="002E774E" w:rsidRDefault="005213C1" w:rsidP="00826F8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JUNTA DE ADMINISTRACIÓN</w:t>
      </w:r>
    </w:p>
    <w:p w14:paraId="5F10AFB3" w14:textId="293EDBDC" w:rsidR="000B4033" w:rsidRPr="002E774E" w:rsidRDefault="00BA5FD5" w:rsidP="004C4D90">
      <w:pPr>
        <w:autoSpaceDE w:val="0"/>
        <w:autoSpaceDN w:val="0"/>
        <w:adjustRightInd w:val="0"/>
        <w:spacing w:line="276" w:lineRule="auto"/>
        <w:rPr>
          <w:rFonts w:ascii="Century Gothic" w:hAnsi="Century Gothic" w:cstheme="majorHAnsi"/>
          <w:bCs/>
          <w:lang w:val="es-MX"/>
        </w:rPr>
      </w:pPr>
      <w:r w:rsidRPr="002E774E">
        <w:rPr>
          <w:rStyle w:val="nfasis"/>
          <w:rFonts w:ascii="Century Gothic" w:hAnsi="Century Gothic"/>
          <w:b/>
          <w:i w:val="0"/>
          <w:sz w:val="28"/>
          <w:szCs w:val="28"/>
          <w:lang w:val="es-MX"/>
        </w:rPr>
        <w:t>PERIODO 202</w:t>
      </w:r>
      <w:r w:rsidR="0081077C">
        <w:rPr>
          <w:rStyle w:val="nfasis"/>
          <w:rFonts w:ascii="Century Gothic" w:hAnsi="Century Gothic"/>
          <w:b/>
          <w:i w:val="0"/>
          <w:sz w:val="28"/>
          <w:szCs w:val="28"/>
          <w:lang w:val="es-MX"/>
        </w:rPr>
        <w:t>6</w:t>
      </w:r>
    </w:p>
    <w:p w14:paraId="4F59CC28" w14:textId="77777777" w:rsidR="004B4322" w:rsidRDefault="004B4322" w:rsidP="004B4322">
      <w:pPr>
        <w:autoSpaceDE w:val="0"/>
        <w:autoSpaceDN w:val="0"/>
        <w:adjustRightInd w:val="0"/>
        <w:spacing w:line="276" w:lineRule="auto"/>
        <w:jc w:val="both"/>
        <w:rPr>
          <w:rFonts w:ascii="Century Gothic" w:hAnsi="Century Gothic" w:cstheme="majorHAnsi"/>
          <w:bCs/>
          <w:lang w:val="es-MX"/>
        </w:rPr>
      </w:pPr>
      <w:bookmarkStart w:id="1" w:name="_Hlk138843011"/>
      <w:bookmarkStart w:id="2" w:name="_Hlk138841930"/>
      <w:bookmarkStart w:id="3" w:name="_Hlk184644166"/>
      <w:bookmarkStart w:id="4" w:name="_Hlk216081579"/>
    </w:p>
    <w:p w14:paraId="30673133" w14:textId="1938115E" w:rsidR="00B954B8" w:rsidRDefault="004B4322" w:rsidP="00C72F9D">
      <w:pPr>
        <w:autoSpaceDE w:val="0"/>
        <w:autoSpaceDN w:val="0"/>
        <w:adjustRightInd w:val="0"/>
        <w:spacing w:line="276" w:lineRule="auto"/>
        <w:jc w:val="both"/>
        <w:rPr>
          <w:rFonts w:ascii="Century Gothic" w:hAnsi="Century Gothic" w:cstheme="majorHAnsi"/>
          <w:bCs/>
        </w:rPr>
      </w:pPr>
      <w:r w:rsidRPr="002E774E">
        <w:rPr>
          <w:rFonts w:ascii="Century Gothic" w:hAnsi="Century Gothic" w:cstheme="majorHAnsi"/>
          <w:bCs/>
          <w:lang w:val="es-MX"/>
        </w:rPr>
        <w:t xml:space="preserve">En la Ciudad de Guadalajara, Jalisco, siendo las </w:t>
      </w:r>
      <w:r>
        <w:rPr>
          <w:rFonts w:ascii="Century Gothic" w:hAnsi="Century Gothic" w:cstheme="majorHAnsi"/>
          <w:b/>
          <w:bCs/>
          <w:lang w:val="es-MX"/>
        </w:rPr>
        <w:t xml:space="preserve"> </w:t>
      </w:r>
      <w:r w:rsidR="00F85634">
        <w:rPr>
          <w:rFonts w:ascii="Century Gothic" w:hAnsi="Century Gothic" w:cstheme="majorHAnsi"/>
          <w:b/>
          <w:bCs/>
          <w:lang w:val="es-MX"/>
        </w:rPr>
        <w:t xml:space="preserve">doce </w:t>
      </w:r>
      <w:r>
        <w:rPr>
          <w:rFonts w:ascii="Century Gothic" w:hAnsi="Century Gothic" w:cstheme="majorHAnsi"/>
          <w:b/>
          <w:bCs/>
          <w:lang w:val="es-MX"/>
        </w:rPr>
        <w:t xml:space="preserve">horas con </w:t>
      </w:r>
      <w:r w:rsidR="00F85634">
        <w:rPr>
          <w:rFonts w:ascii="Century Gothic" w:hAnsi="Century Gothic" w:cstheme="majorHAnsi"/>
          <w:b/>
          <w:bCs/>
          <w:lang w:val="es-MX"/>
        </w:rPr>
        <w:t>ocho</w:t>
      </w:r>
      <w:r>
        <w:rPr>
          <w:rFonts w:ascii="Century Gothic" w:hAnsi="Century Gothic" w:cstheme="majorHAnsi"/>
          <w:b/>
          <w:bCs/>
          <w:lang w:val="es-MX"/>
        </w:rPr>
        <w:t xml:space="preserve"> minutos del día</w:t>
      </w:r>
      <w:r w:rsidRPr="002E774E">
        <w:rPr>
          <w:rFonts w:ascii="Century Gothic" w:hAnsi="Century Gothic" w:cstheme="majorHAnsi"/>
          <w:b/>
          <w:bCs/>
          <w:lang w:val="es-MX"/>
        </w:rPr>
        <w:t xml:space="preserve"> </w:t>
      </w:r>
      <w:r w:rsidR="00366DE2">
        <w:rPr>
          <w:rFonts w:ascii="Century Gothic" w:hAnsi="Century Gothic" w:cstheme="majorHAnsi"/>
          <w:b/>
          <w:bCs/>
          <w:lang w:val="es-MX"/>
        </w:rPr>
        <w:t>tres</w:t>
      </w:r>
      <w:r>
        <w:rPr>
          <w:rFonts w:ascii="Century Gothic" w:hAnsi="Century Gothic" w:cstheme="majorHAnsi"/>
          <w:b/>
          <w:bCs/>
          <w:lang w:val="es-MX"/>
        </w:rPr>
        <w:t xml:space="preserve"> de </w:t>
      </w:r>
      <w:r w:rsidR="00366DE2">
        <w:rPr>
          <w:rFonts w:ascii="Century Gothic" w:hAnsi="Century Gothic" w:cstheme="majorHAnsi"/>
          <w:b/>
          <w:bCs/>
          <w:lang w:val="es-MX"/>
        </w:rPr>
        <w:t>junio</w:t>
      </w:r>
      <w:r>
        <w:rPr>
          <w:rFonts w:ascii="Century Gothic" w:hAnsi="Century Gothic" w:cstheme="majorHAnsi"/>
          <w:b/>
          <w:bCs/>
          <w:lang w:val="es-MX"/>
        </w:rPr>
        <w:t xml:space="preserve"> </w:t>
      </w:r>
      <w:r w:rsidRPr="002E774E">
        <w:rPr>
          <w:rFonts w:ascii="Century Gothic" w:hAnsi="Century Gothic" w:cstheme="majorHAnsi"/>
          <w:b/>
          <w:bCs/>
          <w:lang w:val="es-MX"/>
        </w:rPr>
        <w:t>de dos mil veinti</w:t>
      </w:r>
      <w:r>
        <w:rPr>
          <w:rFonts w:ascii="Century Gothic" w:hAnsi="Century Gothic" w:cstheme="majorHAnsi"/>
          <w:b/>
          <w:bCs/>
          <w:lang w:val="es-MX"/>
        </w:rPr>
        <w:t>séis</w:t>
      </w:r>
      <w:r w:rsidRPr="002E774E">
        <w:rPr>
          <w:rFonts w:ascii="Century Gothic" w:hAnsi="Century Gothic" w:cstheme="majorHAnsi"/>
          <w:bCs/>
          <w:lang w:val="es-MX"/>
        </w:rPr>
        <w:t xml:space="preserve">, la Junta de Administración del Tribunal de Justicia Administrativa del Estado de Jalisco, con sede física </w:t>
      </w:r>
      <w:r w:rsidRPr="002E774E">
        <w:rPr>
          <w:rFonts w:ascii="Century Gothic" w:hAnsi="Century Gothic" w:cstheme="majorHAnsi"/>
          <w:bCs/>
        </w:rPr>
        <w:t xml:space="preserve">en las instalaciones que ocupa la Sala Superior del Tribunal de Justicia Administrativa del Estado de Jalisco, ubicada en </w:t>
      </w:r>
      <w:r w:rsidRPr="002E774E">
        <w:rPr>
          <w:rFonts w:ascii="Century Gothic" w:hAnsi="Century Gothic" w:cstheme="majorHAnsi"/>
          <w:b/>
          <w:bCs/>
        </w:rPr>
        <w:t>Calzada</w:t>
      </w:r>
      <w:r w:rsidRPr="002E774E">
        <w:rPr>
          <w:rFonts w:ascii="Century Gothic" w:hAnsi="Century Gothic"/>
          <w:b/>
          <w:lang w:val="es-MX"/>
        </w:rPr>
        <w:t xml:space="preserve"> Lázaro Cárdenas Número 2305 zona 1, interior L-11 y L-101, Colonia las Torres,</w:t>
      </w:r>
      <w:r w:rsidRPr="002E774E">
        <w:rPr>
          <w:rFonts w:ascii="Century Gothic" w:hAnsi="Century Gothic" w:cstheme="majorHAnsi"/>
          <w:bCs/>
        </w:rPr>
        <w:t xml:space="preserve"> de esta ciudad, </w:t>
      </w:r>
      <w:r w:rsidR="00366DE2" w:rsidRPr="002E774E">
        <w:rPr>
          <w:rFonts w:ascii="Century Gothic" w:hAnsi="Century Gothic" w:cstheme="majorHAnsi"/>
          <w:b/>
          <w:bCs/>
        </w:rPr>
        <w:t>conforme a lo dispuesto por los artículos 2 numeral 1 fracción II, artículo 5 numeral 2, fracción I, artículos 11 y 12 numerales 1, 2 y 3, de la Ley Orgánica del Tribunal de Justicia Administrativa del Estado de Jalisco</w:t>
      </w:r>
      <w:r w:rsidRPr="002E774E">
        <w:rPr>
          <w:rFonts w:ascii="Century Gothic" w:hAnsi="Century Gothic" w:cstheme="majorHAnsi"/>
          <w:bCs/>
        </w:rPr>
        <w:t>, se reunieron los integrantes de la Junta de Administración de dicho Tribunal,</w:t>
      </w:r>
      <w:r>
        <w:rPr>
          <w:rFonts w:ascii="Century Gothic" w:hAnsi="Century Gothic" w:cstheme="majorHAnsi"/>
          <w:bCs/>
        </w:rPr>
        <w:t xml:space="preserve"> de manera presencial,</w:t>
      </w:r>
      <w:r w:rsidRPr="002E774E">
        <w:rPr>
          <w:rFonts w:ascii="Century Gothic" w:hAnsi="Century Gothic" w:cstheme="majorHAnsi"/>
          <w:bCs/>
        </w:rPr>
        <w:t xml:space="preserve"> a fin de celebrar la </w:t>
      </w:r>
      <w:r w:rsidR="007348D1">
        <w:rPr>
          <w:rFonts w:ascii="Century Gothic" w:hAnsi="Century Gothic" w:cstheme="majorHAnsi"/>
          <w:b/>
          <w:bCs/>
        </w:rPr>
        <w:t>Cuarta</w:t>
      </w:r>
      <w:r>
        <w:rPr>
          <w:rFonts w:ascii="Century Gothic" w:hAnsi="Century Gothic" w:cstheme="majorHAnsi"/>
          <w:b/>
          <w:bCs/>
        </w:rPr>
        <w:t xml:space="preserve"> </w:t>
      </w:r>
      <w:r w:rsidRPr="002E774E">
        <w:rPr>
          <w:rFonts w:ascii="Century Gothic" w:hAnsi="Century Gothic" w:cstheme="majorHAnsi"/>
          <w:b/>
          <w:bCs/>
        </w:rPr>
        <w:t xml:space="preserve">Sesión </w:t>
      </w:r>
      <w:r>
        <w:rPr>
          <w:rFonts w:ascii="Century Gothic" w:hAnsi="Century Gothic" w:cstheme="majorHAnsi"/>
          <w:b/>
          <w:bCs/>
        </w:rPr>
        <w:t>Extrao</w:t>
      </w:r>
      <w:r w:rsidRPr="002E774E">
        <w:rPr>
          <w:rFonts w:ascii="Century Gothic" w:hAnsi="Century Gothic" w:cstheme="majorHAnsi"/>
          <w:b/>
          <w:bCs/>
        </w:rPr>
        <w:t>rdinaria de dos mil veinti</w:t>
      </w:r>
      <w:r>
        <w:rPr>
          <w:rFonts w:ascii="Century Gothic" w:hAnsi="Century Gothic" w:cstheme="majorHAnsi"/>
          <w:b/>
          <w:bCs/>
        </w:rPr>
        <w:t>séis</w:t>
      </w:r>
      <w:r w:rsidRPr="002E774E">
        <w:rPr>
          <w:rFonts w:ascii="Century Gothic" w:hAnsi="Century Gothic" w:cstheme="majorHAnsi"/>
          <w:bCs/>
        </w:rPr>
        <w:t>; para lo cual el Presidente de la Junta, propone los puntos señalados en el siguiente;</w:t>
      </w:r>
    </w:p>
    <w:p w14:paraId="0A4EA913" w14:textId="77BD3355" w:rsidR="00046AAB" w:rsidRDefault="000250FC" w:rsidP="00826F86">
      <w:pPr>
        <w:spacing w:line="276" w:lineRule="auto"/>
        <w:rPr>
          <w:rStyle w:val="nfasis"/>
          <w:rFonts w:ascii="Century Gothic" w:hAnsi="Century Gothic"/>
          <w:b/>
          <w:i w:val="0"/>
          <w:lang w:val="es-MX"/>
        </w:rPr>
      </w:pPr>
      <w:r w:rsidRPr="002E774E">
        <w:rPr>
          <w:rStyle w:val="nfasis"/>
          <w:rFonts w:ascii="Century Gothic" w:hAnsi="Century Gothic"/>
          <w:b/>
          <w:i w:val="0"/>
          <w:lang w:val="es-MX"/>
        </w:rPr>
        <w:t>ORDEN DEL DÍA</w:t>
      </w:r>
    </w:p>
    <w:p w14:paraId="02FF9344" w14:textId="77777777" w:rsidR="00106138" w:rsidRPr="002E774E" w:rsidRDefault="00106138" w:rsidP="00826F86">
      <w:pPr>
        <w:spacing w:line="276" w:lineRule="auto"/>
        <w:rPr>
          <w:rStyle w:val="nfasis"/>
          <w:rFonts w:ascii="Century Gothic" w:hAnsi="Century Gothic"/>
          <w:b/>
          <w:i w:val="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9062"/>
      </w:tblGrid>
      <w:tr w:rsidR="00F37E2A" w14:paraId="48B770C3" w14:textId="77777777" w:rsidTr="002A1F1A">
        <w:tc>
          <w:tcPr>
            <w:tcW w:w="362" w:type="pct"/>
            <w:tcBorders>
              <w:top w:val="single" w:sz="4" w:space="0" w:color="auto"/>
              <w:left w:val="single" w:sz="4" w:space="0" w:color="auto"/>
              <w:bottom w:val="single" w:sz="4" w:space="0" w:color="auto"/>
              <w:right w:val="single" w:sz="4" w:space="0" w:color="auto"/>
            </w:tcBorders>
            <w:vAlign w:val="center"/>
            <w:hideMark/>
          </w:tcPr>
          <w:p w14:paraId="5CB57DC4" w14:textId="77777777" w:rsidR="00F37E2A" w:rsidRDefault="00F37E2A" w:rsidP="0045494F">
            <w:pPr>
              <w:tabs>
                <w:tab w:val="center" w:pos="1731"/>
                <w:tab w:val="left" w:pos="2817"/>
                <w:tab w:val="right" w:pos="3462"/>
              </w:tabs>
              <w:spacing w:line="276" w:lineRule="auto"/>
              <w:rPr>
                <w:rFonts w:ascii="Century Gothic" w:hAnsi="Century Gothic" w:cstheme="majorHAnsi"/>
              </w:rPr>
            </w:pPr>
            <w:bookmarkStart w:id="5" w:name="_Hlk178170347"/>
            <w:bookmarkEnd w:id="0"/>
            <w:bookmarkEnd w:id="1"/>
            <w:bookmarkEnd w:id="2"/>
            <w:bookmarkEnd w:id="3"/>
            <w:r>
              <w:rPr>
                <w:rFonts w:ascii="Century Gothic" w:hAnsi="Century Gothic" w:cstheme="majorHAnsi"/>
              </w:rPr>
              <w:t>1.</w:t>
            </w:r>
          </w:p>
        </w:tc>
        <w:tc>
          <w:tcPr>
            <w:tcW w:w="4638" w:type="pct"/>
            <w:tcBorders>
              <w:top w:val="single" w:sz="4" w:space="0" w:color="auto"/>
              <w:left w:val="single" w:sz="4" w:space="0" w:color="auto"/>
              <w:bottom w:val="single" w:sz="4" w:space="0" w:color="auto"/>
              <w:right w:val="single" w:sz="4" w:space="0" w:color="auto"/>
            </w:tcBorders>
            <w:hideMark/>
          </w:tcPr>
          <w:p w14:paraId="39A6A291" w14:textId="77777777" w:rsidR="00F37E2A" w:rsidRDefault="00F37E2A" w:rsidP="0045494F">
            <w:pPr>
              <w:pStyle w:val="Sangradetextonormal"/>
              <w:tabs>
                <w:tab w:val="left" w:pos="284"/>
                <w:tab w:val="num" w:pos="786"/>
              </w:tabs>
              <w:spacing w:line="276" w:lineRule="auto"/>
              <w:jc w:val="both"/>
              <w:rPr>
                <w:rFonts w:ascii="Century Gothic" w:hAnsi="Century Gothic"/>
                <w:b/>
              </w:rPr>
            </w:pPr>
            <w:r>
              <w:rPr>
                <w:rFonts w:ascii="Century Gothic" w:hAnsi="Century Gothic"/>
              </w:rPr>
              <w:t>Lista de asistencia, constatación de quórum legal y declaratoria correspondiente.</w:t>
            </w:r>
          </w:p>
        </w:tc>
      </w:tr>
      <w:tr w:rsidR="00F37E2A" w14:paraId="39D6EA43" w14:textId="77777777" w:rsidTr="002A1F1A">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6DCBBF" w14:textId="77777777" w:rsidR="00F37E2A" w:rsidRDefault="00F37E2A" w:rsidP="0045494F">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2.</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2E2F3C" w14:textId="77777777" w:rsidR="00F37E2A" w:rsidRDefault="00F37E2A" w:rsidP="0045494F">
            <w:pPr>
              <w:pStyle w:val="Sangradetextonormal"/>
              <w:tabs>
                <w:tab w:val="left" w:pos="284"/>
                <w:tab w:val="num" w:pos="786"/>
              </w:tabs>
              <w:spacing w:line="276" w:lineRule="auto"/>
              <w:jc w:val="both"/>
              <w:rPr>
                <w:rFonts w:ascii="Century Gothic" w:hAnsi="Century Gothic"/>
              </w:rPr>
            </w:pPr>
            <w:r>
              <w:rPr>
                <w:rFonts w:ascii="Century Gothic" w:hAnsi="Century Gothic"/>
              </w:rPr>
              <w:t>Aprobación del orden del día.</w:t>
            </w:r>
          </w:p>
        </w:tc>
      </w:tr>
      <w:tr w:rsidR="00F37E2A" w14:paraId="568A97C5" w14:textId="77777777" w:rsidTr="002A1F1A">
        <w:tc>
          <w:tcPr>
            <w:tcW w:w="362" w:type="pct"/>
            <w:tcBorders>
              <w:top w:val="single" w:sz="4" w:space="0" w:color="auto"/>
              <w:left w:val="single" w:sz="4" w:space="0" w:color="auto"/>
              <w:bottom w:val="single" w:sz="4" w:space="0" w:color="auto"/>
              <w:right w:val="single" w:sz="4" w:space="0" w:color="auto"/>
            </w:tcBorders>
            <w:vAlign w:val="center"/>
            <w:hideMark/>
          </w:tcPr>
          <w:p w14:paraId="04E5E18A" w14:textId="77777777" w:rsidR="00F37E2A" w:rsidRDefault="00F37E2A" w:rsidP="0045494F">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 xml:space="preserve">3.    </w:t>
            </w:r>
          </w:p>
        </w:tc>
        <w:tc>
          <w:tcPr>
            <w:tcW w:w="4638" w:type="pct"/>
            <w:tcBorders>
              <w:top w:val="single" w:sz="4" w:space="0" w:color="auto"/>
              <w:left w:val="single" w:sz="4" w:space="0" w:color="auto"/>
              <w:bottom w:val="single" w:sz="4" w:space="0" w:color="auto"/>
              <w:right w:val="single" w:sz="4" w:space="0" w:color="auto"/>
            </w:tcBorders>
            <w:hideMark/>
          </w:tcPr>
          <w:p w14:paraId="020A0C68" w14:textId="0744617A" w:rsidR="00F37E2A" w:rsidRPr="00285CE3" w:rsidRDefault="005B085B" w:rsidP="00285CE3">
            <w:pPr>
              <w:pStyle w:val="Sangradetextonormal"/>
              <w:tabs>
                <w:tab w:val="num" w:pos="786"/>
              </w:tabs>
              <w:spacing w:line="276" w:lineRule="auto"/>
              <w:jc w:val="both"/>
              <w:rPr>
                <w:rFonts w:ascii="Century Gothic" w:hAnsi="Century Gothic"/>
              </w:rPr>
            </w:pPr>
            <w:r w:rsidRPr="005B085B">
              <w:rPr>
                <w:rFonts w:ascii="Century Gothic" w:hAnsi="Century Gothic"/>
              </w:rPr>
              <w:t>Propuesta y en su caso aprobación de la implementación de medidas para el desempeño de las labores del personal del Tribunal de Justicia Administrativa del Estado de Jalisco, durante los días con actividades relacionadas con los partidos oficiales de la Copa Mundial FIFA 2026, que tendrán verificativo en la zona metropolitana de Guadalajara.</w:t>
            </w:r>
          </w:p>
        </w:tc>
      </w:tr>
      <w:tr w:rsidR="009F40A4" w14:paraId="0D12A871" w14:textId="77777777" w:rsidTr="009F40A4">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F6576" w14:textId="7A9011E1" w:rsidR="009F40A4" w:rsidRDefault="009F40A4" w:rsidP="0045494F">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4</w:t>
            </w:r>
            <w:r w:rsidR="001B3FD9">
              <w:rPr>
                <w:rFonts w:ascii="Century Gothic" w:hAnsi="Century Gothic" w:cstheme="majorHAnsi"/>
              </w:rPr>
              <w:t>.</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42600" w14:textId="06009C39" w:rsidR="009F40A4" w:rsidRPr="005B085B" w:rsidRDefault="009F40A4" w:rsidP="00285CE3">
            <w:pPr>
              <w:pStyle w:val="Sangradetextonormal"/>
              <w:tabs>
                <w:tab w:val="num" w:pos="786"/>
              </w:tabs>
              <w:spacing w:line="276" w:lineRule="auto"/>
              <w:jc w:val="both"/>
              <w:rPr>
                <w:rFonts w:ascii="Century Gothic" w:hAnsi="Century Gothic"/>
              </w:rPr>
            </w:pPr>
            <w:bookmarkStart w:id="6" w:name="_Hlk231304417"/>
            <w:r>
              <w:rPr>
                <w:rFonts w:ascii="Century Gothic" w:hAnsi="Century Gothic"/>
              </w:rPr>
              <w:t xml:space="preserve">Propuesta y en su caso aprobación </w:t>
            </w:r>
            <w:r w:rsidR="000215DC">
              <w:rPr>
                <w:rFonts w:ascii="Century Gothic" w:hAnsi="Century Gothic"/>
              </w:rPr>
              <w:t xml:space="preserve">para que la Presidencia de este Tribunal celebre </w:t>
            </w:r>
            <w:r>
              <w:rPr>
                <w:rFonts w:ascii="Century Gothic" w:hAnsi="Century Gothic"/>
              </w:rPr>
              <w:t xml:space="preserve">Convenio </w:t>
            </w:r>
            <w:r w:rsidR="000215DC" w:rsidRPr="000215DC">
              <w:rPr>
                <w:rFonts w:ascii="Century Gothic" w:hAnsi="Century Gothic"/>
              </w:rPr>
              <w:t>de descuentos e intercambio de apoyos académicos</w:t>
            </w:r>
            <w:r w:rsidR="000215DC">
              <w:rPr>
                <w:rFonts w:ascii="Century Gothic" w:hAnsi="Century Gothic"/>
              </w:rPr>
              <w:t xml:space="preserve"> con la institución educativa denominada </w:t>
            </w:r>
            <w:proofErr w:type="spellStart"/>
            <w:r w:rsidR="000215DC" w:rsidRPr="000215DC">
              <w:rPr>
                <w:rFonts w:ascii="Century Gothic" w:hAnsi="Century Gothic"/>
              </w:rPr>
              <w:t>Institute</w:t>
            </w:r>
            <w:proofErr w:type="spellEnd"/>
            <w:r w:rsidR="000215DC" w:rsidRPr="000215DC">
              <w:rPr>
                <w:rFonts w:ascii="Century Gothic" w:hAnsi="Century Gothic"/>
              </w:rPr>
              <w:t xml:space="preserve"> </w:t>
            </w:r>
            <w:proofErr w:type="spellStart"/>
            <w:r w:rsidR="000215DC" w:rsidRPr="000215DC">
              <w:rPr>
                <w:rFonts w:ascii="Century Gothic" w:hAnsi="Century Gothic"/>
              </w:rPr>
              <w:t>For</w:t>
            </w:r>
            <w:proofErr w:type="spellEnd"/>
            <w:r w:rsidR="000215DC" w:rsidRPr="000215DC">
              <w:rPr>
                <w:rFonts w:ascii="Century Gothic" w:hAnsi="Century Gothic"/>
              </w:rPr>
              <w:t xml:space="preserve"> Executive </w:t>
            </w:r>
            <w:proofErr w:type="spellStart"/>
            <w:r w:rsidR="000215DC" w:rsidRPr="000215DC">
              <w:rPr>
                <w:rFonts w:ascii="Century Gothic" w:hAnsi="Century Gothic"/>
              </w:rPr>
              <w:t>Education</w:t>
            </w:r>
            <w:proofErr w:type="spellEnd"/>
            <w:r w:rsidR="000215DC" w:rsidRPr="000215DC">
              <w:rPr>
                <w:rFonts w:ascii="Century Gothic" w:hAnsi="Century Gothic"/>
              </w:rPr>
              <w:t xml:space="preserve">, Sociedad Civil, también conocida como </w:t>
            </w:r>
            <w:proofErr w:type="spellStart"/>
            <w:r w:rsidR="000215DC" w:rsidRPr="000215DC">
              <w:rPr>
                <w:rFonts w:ascii="Century Gothic" w:hAnsi="Century Gothic"/>
              </w:rPr>
              <w:t>IEXE</w:t>
            </w:r>
            <w:proofErr w:type="spellEnd"/>
            <w:r w:rsidR="000215DC" w:rsidRPr="000215DC">
              <w:rPr>
                <w:rFonts w:ascii="Century Gothic" w:hAnsi="Century Gothic"/>
              </w:rPr>
              <w:t xml:space="preserve"> Universidad</w:t>
            </w:r>
            <w:r w:rsidR="000215DC">
              <w:rPr>
                <w:rFonts w:ascii="Century Gothic" w:hAnsi="Century Gothic"/>
              </w:rPr>
              <w:t xml:space="preserve">, a efecto de obtener beneficios para los trabajadores de este Órgano Jurisdiccional.  </w:t>
            </w:r>
            <w:bookmarkEnd w:id="6"/>
          </w:p>
        </w:tc>
      </w:tr>
      <w:bookmarkEnd w:id="4"/>
      <w:bookmarkEnd w:id="5"/>
    </w:tbl>
    <w:p w14:paraId="655994B3" w14:textId="77777777" w:rsidR="005D33B2" w:rsidRDefault="005D33B2" w:rsidP="00826F86">
      <w:pPr>
        <w:pStyle w:val="Textosinformato"/>
        <w:spacing w:line="276" w:lineRule="auto"/>
        <w:jc w:val="center"/>
        <w:rPr>
          <w:b/>
          <w:sz w:val="28"/>
          <w:szCs w:val="28"/>
          <w:lang w:val="es-MX"/>
        </w:rPr>
      </w:pPr>
    </w:p>
    <w:p w14:paraId="62D36DC2" w14:textId="4AFC90DD" w:rsidR="00AC7D5B" w:rsidRDefault="00CB618C" w:rsidP="00826F86">
      <w:pPr>
        <w:pStyle w:val="Textosinformato"/>
        <w:spacing w:line="276" w:lineRule="auto"/>
        <w:jc w:val="center"/>
        <w:rPr>
          <w:b/>
          <w:sz w:val="28"/>
          <w:szCs w:val="28"/>
          <w:lang w:val="es-MX"/>
        </w:rPr>
      </w:pPr>
      <w:r w:rsidRPr="002E774E">
        <w:rPr>
          <w:b/>
          <w:sz w:val="28"/>
          <w:szCs w:val="28"/>
          <w:lang w:val="es-MX"/>
        </w:rPr>
        <w:t>-</w:t>
      </w:r>
      <w:r w:rsidR="003E2F6E" w:rsidRPr="002E774E">
        <w:rPr>
          <w:b/>
          <w:sz w:val="28"/>
          <w:szCs w:val="28"/>
          <w:lang w:val="es-MX"/>
        </w:rPr>
        <w:t xml:space="preserve"> 1 </w:t>
      </w:r>
      <w:r w:rsidR="006859CB">
        <w:rPr>
          <w:b/>
          <w:sz w:val="28"/>
          <w:szCs w:val="28"/>
          <w:lang w:val="es-MX"/>
        </w:rPr>
        <w:t>-</w:t>
      </w:r>
    </w:p>
    <w:p w14:paraId="2BEC06F7" w14:textId="0172D84E" w:rsidR="00046AAB" w:rsidRDefault="003A6949" w:rsidP="00FF1000">
      <w:pPr>
        <w:pStyle w:val="Textosinformato"/>
        <w:spacing w:before="240" w:line="276" w:lineRule="auto"/>
        <w:ind w:right="-2"/>
        <w:rPr>
          <w:sz w:val="20"/>
        </w:rPr>
      </w:pPr>
      <w:r w:rsidRPr="002E774E">
        <w:rPr>
          <w:sz w:val="20"/>
          <w:lang w:val="es-MX"/>
        </w:rPr>
        <w:t>El</w:t>
      </w:r>
      <w:r w:rsidR="00976944" w:rsidRPr="002E774E">
        <w:rPr>
          <w:sz w:val="20"/>
          <w:lang w:val="es-MX"/>
        </w:rPr>
        <w:t xml:space="preserve"> Magistrad</w:t>
      </w:r>
      <w:r w:rsidRPr="002E774E">
        <w:rPr>
          <w:sz w:val="20"/>
          <w:lang w:val="es-MX"/>
        </w:rPr>
        <w:t>o</w:t>
      </w:r>
      <w:r w:rsidR="00976944" w:rsidRPr="002E774E">
        <w:rPr>
          <w:sz w:val="20"/>
          <w:lang w:val="es-MX"/>
        </w:rPr>
        <w:t xml:space="preserve"> President</w:t>
      </w:r>
      <w:r w:rsidRPr="002E774E">
        <w:rPr>
          <w:sz w:val="20"/>
          <w:lang w:val="es-MX"/>
        </w:rPr>
        <w:t>e</w:t>
      </w:r>
      <w:r w:rsidR="00A24D70">
        <w:rPr>
          <w:sz w:val="20"/>
          <w:lang w:val="es-MX"/>
        </w:rPr>
        <w:t>:</w:t>
      </w:r>
      <w:r w:rsidR="00976944" w:rsidRPr="002E774E">
        <w:rPr>
          <w:sz w:val="20"/>
          <w:lang w:val="es-MX"/>
        </w:rPr>
        <w:t xml:space="preserve"> </w:t>
      </w:r>
      <w:r w:rsidR="00AC6D71">
        <w:rPr>
          <w:b/>
          <w:sz w:val="20"/>
          <w:lang w:val="es-MX"/>
        </w:rPr>
        <w:t>AVELINO BRAVO CACHO</w:t>
      </w:r>
      <w:r w:rsidR="00976944" w:rsidRPr="002E774E">
        <w:rPr>
          <w:sz w:val="20"/>
          <w:lang w:val="es-MX"/>
        </w:rPr>
        <w:t xml:space="preserve">, </w:t>
      </w:r>
      <w:r w:rsidR="00976944" w:rsidRPr="002E774E">
        <w:rPr>
          <w:sz w:val="20"/>
        </w:rPr>
        <w:t>solicitó al Secretario Técnico de la Junta de Administración</w:t>
      </w:r>
      <w:r w:rsidR="00976944" w:rsidRPr="002E774E">
        <w:rPr>
          <w:b/>
          <w:sz w:val="20"/>
        </w:rPr>
        <w:t>,</w:t>
      </w:r>
      <w:r w:rsidR="00976944" w:rsidRPr="002E774E">
        <w:rPr>
          <w:sz w:val="20"/>
        </w:rPr>
        <w:t xml:space="preserve"> proceda a tomar lista de asistencia para la constatación de quórum legal. Acto</w:t>
      </w:r>
      <w:r w:rsidR="00F03B2A">
        <w:rPr>
          <w:sz w:val="20"/>
        </w:rPr>
        <w:t xml:space="preserve"> </w:t>
      </w:r>
      <w:r w:rsidR="00BD23C5" w:rsidRPr="002E774E">
        <w:rPr>
          <w:sz w:val="20"/>
        </w:rPr>
        <w:t xml:space="preserve">continuo el Maestro </w:t>
      </w:r>
      <w:r w:rsidR="00BD23C5" w:rsidRPr="002E774E">
        <w:rPr>
          <w:b/>
          <w:sz w:val="20"/>
        </w:rPr>
        <w:t>GIOVANNI JOAQUÍN RIVERA PÉREZ</w:t>
      </w:r>
      <w:r w:rsidR="00BD23C5" w:rsidRPr="002E774E">
        <w:rPr>
          <w:sz w:val="20"/>
        </w:rPr>
        <w:t xml:space="preserve">, </w:t>
      </w:r>
      <w:r w:rsidR="00BD23C5">
        <w:rPr>
          <w:sz w:val="20"/>
        </w:rPr>
        <w:t>continu</w:t>
      </w:r>
      <w:r w:rsidR="00B36BC2">
        <w:rPr>
          <w:sz w:val="20"/>
        </w:rPr>
        <w:t>a</w:t>
      </w:r>
      <w:r w:rsidR="00BD23C5">
        <w:rPr>
          <w:sz w:val="20"/>
        </w:rPr>
        <w:t xml:space="preserve"> con lo ordenado.</w:t>
      </w:r>
    </w:p>
    <w:p w14:paraId="5621FD29" w14:textId="77777777" w:rsidR="00BD23C5" w:rsidRPr="002E774E" w:rsidRDefault="00BD23C5" w:rsidP="00826F86">
      <w:pPr>
        <w:pStyle w:val="Textosinformato"/>
        <w:spacing w:line="276" w:lineRule="auto"/>
        <w:rPr>
          <w:sz w:val="2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490"/>
      </w:tblGrid>
      <w:tr w:rsidR="004E6116" w:rsidRPr="002E774E" w14:paraId="62F3BE44" w14:textId="77777777" w:rsidTr="00CB1AEF">
        <w:trPr>
          <w:trHeight w:val="319"/>
        </w:trPr>
        <w:tc>
          <w:tcPr>
            <w:tcW w:w="143" w:type="pct"/>
            <w:shd w:val="clear" w:color="auto" w:fill="D9D9D9"/>
            <w:vAlign w:val="center"/>
          </w:tcPr>
          <w:p w14:paraId="1BD04463"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1.</w:t>
            </w:r>
          </w:p>
        </w:tc>
        <w:tc>
          <w:tcPr>
            <w:tcW w:w="4857" w:type="pct"/>
            <w:shd w:val="clear" w:color="auto" w:fill="D9D9D9"/>
            <w:vAlign w:val="center"/>
          </w:tcPr>
          <w:p w14:paraId="1FDC569E" w14:textId="501DE1DB" w:rsidR="004E6116" w:rsidRPr="00B36BC2" w:rsidRDefault="004E6116" w:rsidP="00CB1AEF">
            <w:pPr>
              <w:autoSpaceDE w:val="0"/>
              <w:autoSpaceDN w:val="0"/>
              <w:spacing w:line="276" w:lineRule="auto"/>
              <w:ind w:left="-41"/>
              <w:jc w:val="both"/>
              <w:rPr>
                <w:rFonts w:ascii="Century Gothic" w:hAnsi="Century Gothic" w:cs="Tahoma"/>
                <w:bCs/>
                <w:lang w:val="es-MX"/>
              </w:rPr>
            </w:pPr>
            <w:r w:rsidRPr="002E774E">
              <w:rPr>
                <w:rFonts w:ascii="Century Gothic" w:hAnsi="Century Gothic" w:cs="Tahoma"/>
                <w:lang w:val="es-MX"/>
              </w:rPr>
              <w:t xml:space="preserve">Magistrada </w:t>
            </w:r>
            <w:r w:rsidRPr="002E774E">
              <w:rPr>
                <w:rFonts w:ascii="Century Gothic" w:hAnsi="Century Gothic" w:cs="Tahoma"/>
                <w:b/>
                <w:lang w:val="es-MX"/>
              </w:rPr>
              <w:t>FANY LORENA JIMÉNEZ AGUIRRE</w:t>
            </w:r>
            <w:r w:rsidR="00C92CCE">
              <w:rPr>
                <w:rFonts w:ascii="Century Gothic" w:hAnsi="Century Gothic" w:cs="Tahoma"/>
                <w:b/>
                <w:lang w:val="es-MX"/>
              </w:rPr>
              <w:t xml:space="preserve"> </w:t>
            </w:r>
            <w:r w:rsidR="005C32D7" w:rsidRPr="002E774E">
              <w:rPr>
                <w:rFonts w:ascii="Century Gothic" w:hAnsi="Century Gothic" w:cs="Tahoma"/>
                <w:lang w:val="es-MX"/>
              </w:rPr>
              <w:t>(Presente);</w:t>
            </w:r>
          </w:p>
        </w:tc>
      </w:tr>
      <w:tr w:rsidR="004E6116" w:rsidRPr="002E774E" w14:paraId="71959AEE" w14:textId="77777777" w:rsidTr="00CB1AEF">
        <w:trPr>
          <w:trHeight w:val="305"/>
        </w:trPr>
        <w:tc>
          <w:tcPr>
            <w:tcW w:w="143" w:type="pct"/>
            <w:vAlign w:val="center"/>
          </w:tcPr>
          <w:p w14:paraId="3BD732DC"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2.</w:t>
            </w:r>
          </w:p>
        </w:tc>
        <w:tc>
          <w:tcPr>
            <w:tcW w:w="4857" w:type="pct"/>
            <w:vAlign w:val="center"/>
          </w:tcPr>
          <w:p w14:paraId="49C6FAF0" w14:textId="5D319772" w:rsidR="004E6116" w:rsidRPr="002E774E" w:rsidRDefault="004E6116" w:rsidP="00CB1AEF">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Magistrado</w:t>
            </w:r>
            <w:r w:rsidR="00791CFA">
              <w:rPr>
                <w:rFonts w:ascii="Century Gothic" w:hAnsi="Century Gothic" w:cs="Tahoma"/>
                <w:lang w:val="es-MX"/>
              </w:rPr>
              <w:t xml:space="preserve"> </w:t>
            </w:r>
            <w:r w:rsidR="00791CFA" w:rsidRPr="002E774E">
              <w:rPr>
                <w:rFonts w:ascii="Century Gothic" w:hAnsi="Century Gothic" w:cs="Tahoma"/>
                <w:b/>
                <w:lang w:val="es-MX"/>
              </w:rPr>
              <w:t>JOSÉ RAMÓN JIMÉNEZ GUTIÉRREZ</w:t>
            </w:r>
            <w:r w:rsidRPr="002E774E">
              <w:rPr>
                <w:rFonts w:ascii="Century Gothic" w:hAnsi="Century Gothic" w:cs="Tahoma"/>
                <w:lang w:val="es-MX"/>
              </w:rPr>
              <w:t xml:space="preserve"> (Presente);</w:t>
            </w:r>
          </w:p>
        </w:tc>
      </w:tr>
      <w:tr w:rsidR="004E6116" w:rsidRPr="002E774E" w14:paraId="440FCC94" w14:textId="77777777" w:rsidTr="00CB1AEF">
        <w:trPr>
          <w:trHeight w:val="305"/>
        </w:trPr>
        <w:tc>
          <w:tcPr>
            <w:tcW w:w="143" w:type="pct"/>
            <w:shd w:val="clear" w:color="auto" w:fill="D9D9D9"/>
            <w:vAlign w:val="center"/>
          </w:tcPr>
          <w:p w14:paraId="1365A32F"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3.</w:t>
            </w:r>
          </w:p>
        </w:tc>
        <w:tc>
          <w:tcPr>
            <w:tcW w:w="4857" w:type="pct"/>
            <w:shd w:val="clear" w:color="auto" w:fill="D9D9D9"/>
            <w:vAlign w:val="center"/>
          </w:tcPr>
          <w:p w14:paraId="3D320C54" w14:textId="77777777" w:rsidR="004E6116" w:rsidRPr="002E774E" w:rsidRDefault="004E6116" w:rsidP="00CB1AEF">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 xml:space="preserve">Magistrado </w:t>
            </w:r>
            <w:r>
              <w:rPr>
                <w:rFonts w:ascii="Century Gothic" w:hAnsi="Century Gothic" w:cs="Tahoma"/>
                <w:b/>
                <w:lang w:val="es-MX"/>
              </w:rPr>
              <w:t>ABEL OCTAVIO SALGADO PEÑA</w:t>
            </w:r>
            <w:r w:rsidRPr="002E774E">
              <w:rPr>
                <w:rFonts w:ascii="Century Gothic" w:hAnsi="Century Gothic" w:cs="Tahoma"/>
                <w:b/>
                <w:lang w:val="es-MX"/>
              </w:rPr>
              <w:t xml:space="preserve"> </w:t>
            </w:r>
            <w:r w:rsidRPr="002E774E">
              <w:rPr>
                <w:rFonts w:ascii="Century Gothic" w:hAnsi="Century Gothic" w:cs="Tahoma"/>
                <w:lang w:val="es-MX"/>
              </w:rPr>
              <w:t>(Presente);</w:t>
            </w:r>
          </w:p>
        </w:tc>
      </w:tr>
      <w:tr w:rsidR="004E6116" w:rsidRPr="002E774E" w14:paraId="3F0941FC" w14:textId="77777777" w:rsidTr="00CB1AEF">
        <w:trPr>
          <w:trHeight w:val="319"/>
        </w:trPr>
        <w:tc>
          <w:tcPr>
            <w:tcW w:w="143" w:type="pct"/>
            <w:vAlign w:val="center"/>
          </w:tcPr>
          <w:p w14:paraId="2D283058"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4.</w:t>
            </w:r>
          </w:p>
        </w:tc>
        <w:tc>
          <w:tcPr>
            <w:tcW w:w="4857" w:type="pct"/>
            <w:vAlign w:val="center"/>
          </w:tcPr>
          <w:p w14:paraId="79D36CFE" w14:textId="61BEDC73" w:rsidR="004E6116" w:rsidRPr="002E774E" w:rsidRDefault="004E6116" w:rsidP="00CB1AEF">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Magistrado Presidente</w:t>
            </w:r>
            <w:r w:rsidR="00791CFA">
              <w:rPr>
                <w:rFonts w:ascii="Century Gothic" w:hAnsi="Century Gothic" w:cs="Tahoma"/>
                <w:lang w:val="es-MX"/>
              </w:rPr>
              <w:t xml:space="preserve"> </w:t>
            </w:r>
            <w:r w:rsidR="00791CFA" w:rsidRPr="002E774E">
              <w:rPr>
                <w:rFonts w:ascii="Century Gothic" w:hAnsi="Century Gothic" w:cs="Tahoma"/>
                <w:b/>
                <w:lang w:val="es-MX"/>
              </w:rPr>
              <w:t>AVELINO BRAVO CACHO</w:t>
            </w:r>
            <w:r w:rsidRPr="002E774E">
              <w:rPr>
                <w:rFonts w:ascii="Century Gothic" w:hAnsi="Century Gothic" w:cs="Tahoma"/>
                <w:b/>
                <w:lang w:val="es-MX"/>
              </w:rPr>
              <w:t xml:space="preserve"> </w:t>
            </w:r>
            <w:r w:rsidRPr="002E774E">
              <w:rPr>
                <w:rFonts w:ascii="Century Gothic" w:hAnsi="Century Gothic" w:cs="Tahoma"/>
                <w:lang w:val="es-MX"/>
              </w:rPr>
              <w:t>(</w:t>
            </w:r>
            <w:r>
              <w:rPr>
                <w:rFonts w:ascii="Century Gothic" w:hAnsi="Century Gothic" w:cs="Tahoma"/>
                <w:lang w:val="es-MX"/>
              </w:rPr>
              <w:t>Presente</w:t>
            </w:r>
            <w:r w:rsidRPr="002E774E">
              <w:rPr>
                <w:rFonts w:ascii="Century Gothic" w:hAnsi="Century Gothic" w:cs="Tahoma"/>
                <w:lang w:val="es-MX"/>
              </w:rPr>
              <w:t>);</w:t>
            </w:r>
          </w:p>
        </w:tc>
      </w:tr>
    </w:tbl>
    <w:p w14:paraId="4E08D521" w14:textId="77777777" w:rsidR="00744AF8" w:rsidRDefault="00744AF8" w:rsidP="00C92CCE">
      <w:pPr>
        <w:pStyle w:val="Textosinformato"/>
        <w:spacing w:line="276" w:lineRule="auto"/>
        <w:rPr>
          <w:sz w:val="20"/>
          <w:lang w:val="es-MX"/>
        </w:rPr>
      </w:pPr>
    </w:p>
    <w:p w14:paraId="6E07DC43" w14:textId="6D16245F" w:rsidR="003A28F9" w:rsidRDefault="003A28F9" w:rsidP="003A28F9">
      <w:pPr>
        <w:pStyle w:val="Textosinformato"/>
        <w:spacing w:line="276" w:lineRule="auto"/>
        <w:rPr>
          <w:sz w:val="20"/>
        </w:rPr>
      </w:pPr>
      <w:r w:rsidRPr="002E774E">
        <w:rPr>
          <w:sz w:val="20"/>
          <w:lang w:val="es-MX"/>
        </w:rPr>
        <w:lastRenderedPageBreak/>
        <w:t>En consecuencia, el</w:t>
      </w:r>
      <w:r w:rsidRPr="002E774E">
        <w:rPr>
          <w:b/>
          <w:sz w:val="20"/>
          <w:lang w:val="es-MX"/>
        </w:rPr>
        <w:t xml:space="preserve"> Secretario Técnico</w:t>
      </w:r>
      <w:r w:rsidRPr="002E774E">
        <w:rPr>
          <w:sz w:val="20"/>
          <w:lang w:val="es-MX"/>
        </w:rPr>
        <w:t xml:space="preserve"> hace del conocimiento al </w:t>
      </w:r>
      <w:r w:rsidRPr="002E774E">
        <w:rPr>
          <w:b/>
          <w:sz w:val="20"/>
          <w:lang w:val="es-MX"/>
        </w:rPr>
        <w:t>Magistrado Presidente</w:t>
      </w:r>
      <w:r w:rsidRPr="002E774E">
        <w:rPr>
          <w:sz w:val="20"/>
          <w:lang w:val="es-MX"/>
        </w:rPr>
        <w:t xml:space="preserve"> que se</w:t>
      </w:r>
      <w:r w:rsidRPr="002E774E">
        <w:rPr>
          <w:sz w:val="20"/>
        </w:rPr>
        <w:t xml:space="preserve"> encuentran presentes</w:t>
      </w:r>
      <w:r w:rsidRPr="002E774E">
        <w:rPr>
          <w:b/>
          <w:sz w:val="20"/>
        </w:rPr>
        <w:t xml:space="preserve"> </w:t>
      </w:r>
      <w:r w:rsidRPr="002E774E">
        <w:rPr>
          <w:b/>
          <w:sz w:val="20"/>
          <w:lang w:val="es-MX"/>
        </w:rPr>
        <w:t>l</w:t>
      </w:r>
      <w:r>
        <w:rPr>
          <w:b/>
          <w:sz w:val="20"/>
          <w:lang w:val="es-MX"/>
        </w:rPr>
        <w:t>a Magistrada y lo</w:t>
      </w:r>
      <w:r w:rsidRPr="002E774E">
        <w:rPr>
          <w:b/>
          <w:sz w:val="20"/>
          <w:lang w:val="es-MX"/>
        </w:rPr>
        <w:t>s</w:t>
      </w:r>
      <w:r w:rsidRPr="002E774E">
        <w:rPr>
          <w:sz w:val="20"/>
          <w:lang w:val="es-MX"/>
        </w:rPr>
        <w:t xml:space="preserve"> </w:t>
      </w:r>
      <w:r w:rsidRPr="00347A6E">
        <w:rPr>
          <w:b/>
          <w:sz w:val="20"/>
          <w:lang w:val="es-MX"/>
        </w:rPr>
        <w:t>dos</w:t>
      </w:r>
      <w:r w:rsidRPr="002E774E">
        <w:rPr>
          <w:sz w:val="20"/>
          <w:lang w:val="es-MX"/>
        </w:rPr>
        <w:t xml:space="preserve"> </w:t>
      </w:r>
      <w:r w:rsidRPr="002E774E">
        <w:rPr>
          <w:b/>
          <w:sz w:val="20"/>
          <w:lang w:val="es-MX"/>
        </w:rPr>
        <w:t xml:space="preserve">Magistrados </w:t>
      </w:r>
      <w:r w:rsidRPr="002E774E">
        <w:rPr>
          <w:sz w:val="20"/>
          <w:lang w:val="es-MX"/>
        </w:rPr>
        <w:t xml:space="preserve">que integran la Sala Superior, </w:t>
      </w:r>
      <w:r>
        <w:rPr>
          <w:sz w:val="20"/>
          <w:lang w:val="es-MX"/>
        </w:rPr>
        <w:t xml:space="preserve">así como </w:t>
      </w:r>
      <w:r>
        <w:rPr>
          <w:b/>
          <w:sz w:val="20"/>
          <w:lang w:val="es-MX"/>
        </w:rPr>
        <w:t>el</w:t>
      </w:r>
      <w:r w:rsidRPr="003032CF">
        <w:rPr>
          <w:sz w:val="20"/>
          <w:lang w:val="es-MX"/>
        </w:rPr>
        <w:t xml:space="preserve"> </w:t>
      </w:r>
      <w:r>
        <w:rPr>
          <w:b/>
          <w:sz w:val="20"/>
          <w:lang w:val="es-MX"/>
        </w:rPr>
        <w:t xml:space="preserve">Magistrado Titular de la Cuarta Sala Unitaria representante </w:t>
      </w:r>
      <w:r w:rsidRPr="00D156F5">
        <w:rPr>
          <w:b/>
          <w:sz w:val="20"/>
          <w:lang w:val="es-MX"/>
        </w:rPr>
        <w:t>de</w:t>
      </w:r>
      <w:r>
        <w:rPr>
          <w:b/>
          <w:sz w:val="20"/>
          <w:lang w:val="es-MX"/>
        </w:rPr>
        <w:t xml:space="preserve"> las</w:t>
      </w:r>
      <w:r w:rsidRPr="00D156F5">
        <w:rPr>
          <w:b/>
          <w:sz w:val="20"/>
          <w:lang w:val="es-MX"/>
        </w:rPr>
        <w:t xml:space="preserve"> Sala</w:t>
      </w:r>
      <w:r>
        <w:rPr>
          <w:b/>
          <w:sz w:val="20"/>
          <w:lang w:val="es-MX"/>
        </w:rPr>
        <w:t>s</w:t>
      </w:r>
      <w:r w:rsidRPr="00D156F5">
        <w:rPr>
          <w:b/>
          <w:sz w:val="20"/>
          <w:lang w:val="es-MX"/>
        </w:rPr>
        <w:t xml:space="preserve"> Unitaria</w:t>
      </w:r>
      <w:r>
        <w:rPr>
          <w:b/>
          <w:sz w:val="20"/>
          <w:lang w:val="es-MX"/>
        </w:rPr>
        <w:t>s,</w:t>
      </w:r>
      <w:r w:rsidRPr="002E774E">
        <w:rPr>
          <w:sz w:val="20"/>
          <w:lang w:val="es-MX"/>
        </w:rPr>
        <w:t xml:space="preserve"> por lo que, existe el quórum legal requerido para sesionar considerándose como válidos y legales los acuerdos que en ella se pronuncien, conforme lo establecen los</w:t>
      </w:r>
      <w:r w:rsidRPr="002E774E">
        <w:rPr>
          <w:sz w:val="20"/>
        </w:rPr>
        <w:t xml:space="preserve"> </w:t>
      </w:r>
      <w:r w:rsidRPr="002E774E">
        <w:rPr>
          <w:b/>
          <w:sz w:val="20"/>
        </w:rPr>
        <w:t>artículo</w:t>
      </w:r>
      <w:r>
        <w:rPr>
          <w:b/>
          <w:sz w:val="20"/>
        </w:rPr>
        <w:t>s</w:t>
      </w:r>
      <w:r w:rsidRPr="002E774E">
        <w:rPr>
          <w:b/>
          <w:sz w:val="20"/>
        </w:rPr>
        <w:t xml:space="preserve"> 5, artículo 11 numeral 1 y artículo 12, numerales 1, 2 y 3 de la Ley Orgánica del Tribunal de Justicia Administrativa del Estado de Jalisco</w:t>
      </w:r>
      <w:r w:rsidRPr="002E774E">
        <w:rPr>
          <w:sz w:val="20"/>
        </w:rPr>
        <w:t>, emitiéndose el siguiente acuerdo:</w:t>
      </w:r>
    </w:p>
    <w:p w14:paraId="007FAAEE" w14:textId="77777777" w:rsidR="00C92CCE" w:rsidRPr="004E6116" w:rsidRDefault="00C92CCE" w:rsidP="00C92CCE">
      <w:pPr>
        <w:pStyle w:val="Textosinformato"/>
        <w:spacing w:line="276" w:lineRule="auto"/>
        <w:rPr>
          <w:sz w:val="20"/>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9769"/>
      </w:tblGrid>
      <w:tr w:rsidR="00C92CCE" w:rsidRPr="002E774E" w14:paraId="250FA333" w14:textId="77777777" w:rsidTr="002B224F">
        <w:tc>
          <w:tcPr>
            <w:tcW w:w="9964" w:type="dxa"/>
            <w:shd w:val="clear" w:color="auto" w:fill="D9D9D9" w:themeFill="background1" w:themeFillShade="D9"/>
          </w:tcPr>
          <w:p w14:paraId="3CCD24F5" w14:textId="0CB6C4F4" w:rsidR="00C92CCE" w:rsidRPr="002E774E" w:rsidRDefault="00C92CCE" w:rsidP="002B224F">
            <w:pPr>
              <w:pStyle w:val="Textosinformato"/>
              <w:spacing w:line="276" w:lineRule="auto"/>
              <w:rPr>
                <w:b/>
                <w:sz w:val="20"/>
                <w:lang w:val="es-MX"/>
              </w:rPr>
            </w:pPr>
            <w:r w:rsidRPr="002E774E">
              <w:rPr>
                <w:b/>
                <w:sz w:val="20"/>
                <w:lang w:val="es-MX"/>
              </w:rPr>
              <w:t>ACU/JA/01/</w:t>
            </w:r>
            <w:r w:rsidR="00791CFA">
              <w:rPr>
                <w:b/>
                <w:sz w:val="20"/>
                <w:lang w:val="es-MX"/>
              </w:rPr>
              <w:t>0</w:t>
            </w:r>
            <w:r w:rsidR="003A28F9">
              <w:rPr>
                <w:b/>
                <w:sz w:val="20"/>
                <w:lang w:val="es-MX"/>
              </w:rPr>
              <w:t>4</w:t>
            </w:r>
            <w:r w:rsidRPr="002E774E">
              <w:rPr>
                <w:b/>
                <w:sz w:val="20"/>
                <w:lang w:val="es-MX"/>
              </w:rPr>
              <w:t>/</w:t>
            </w:r>
            <w:r w:rsidR="00791CFA">
              <w:rPr>
                <w:b/>
                <w:sz w:val="20"/>
                <w:lang w:val="es-MX"/>
              </w:rPr>
              <w:t>E</w:t>
            </w:r>
            <w:r w:rsidRPr="002E774E">
              <w:rPr>
                <w:b/>
                <w:sz w:val="20"/>
                <w:lang w:val="es-MX"/>
              </w:rPr>
              <w:t>/202</w:t>
            </w:r>
            <w:r w:rsidR="00F03B2A">
              <w:rPr>
                <w:b/>
                <w:sz w:val="20"/>
                <w:lang w:val="es-MX"/>
              </w:rPr>
              <w:t>6</w:t>
            </w:r>
            <w:r w:rsidRPr="002E774E">
              <w:rPr>
                <w:b/>
                <w:sz w:val="20"/>
                <w:lang w:val="es-MX"/>
              </w:rPr>
              <w:t xml:space="preserve">. </w:t>
            </w:r>
            <w:r w:rsidR="004B4322" w:rsidRPr="002E774E">
              <w:rPr>
                <w:b/>
                <w:sz w:val="20"/>
                <w:lang w:val="es-MX"/>
              </w:rPr>
              <w:t xml:space="preserve">Con fundamento en el artículo 5, artículo 11 numeral 1 y artículo 12 numerales 1, 2 y </w:t>
            </w:r>
            <w:r w:rsidR="004B4322" w:rsidRPr="002E774E">
              <w:rPr>
                <w:rFonts w:cstheme="majorHAnsi"/>
                <w:b/>
                <w:bCs/>
                <w:sz w:val="20"/>
                <w:lang w:val="es-MX"/>
              </w:rPr>
              <w:t>3</w:t>
            </w:r>
            <w:r w:rsidR="004B4322">
              <w:rPr>
                <w:rFonts w:cstheme="majorHAnsi"/>
                <w:b/>
                <w:bCs/>
                <w:sz w:val="20"/>
                <w:lang w:val="es-MX"/>
              </w:rPr>
              <w:t xml:space="preserve"> </w:t>
            </w:r>
            <w:r w:rsidRPr="002E774E">
              <w:rPr>
                <w:b/>
                <w:sz w:val="20"/>
                <w:lang w:val="es-MX"/>
              </w:rPr>
              <w:t xml:space="preserve">de la Ley Orgánica del Tribunal de Justicia Administrativa del Estado de Jalisco, </w:t>
            </w:r>
            <w:r w:rsidRPr="002E774E">
              <w:rPr>
                <w:b/>
                <w:sz w:val="20"/>
                <w:u w:val="single"/>
                <w:lang w:val="es-MX"/>
              </w:rPr>
              <w:t>se declara que existe el quórum legal requerido para sesionar, y se tendrán como válidos los acuerdos que se tomen en esta sesión, lo cual queda aprobado por unanimidad de votos de</w:t>
            </w:r>
            <w:r w:rsidR="005C32D7">
              <w:rPr>
                <w:b/>
                <w:sz w:val="20"/>
                <w:u w:val="single"/>
                <w:lang w:val="es-MX"/>
              </w:rPr>
              <w:t xml:space="preserve"> la Magistrada y</w:t>
            </w:r>
            <w:r w:rsidRPr="002E774E">
              <w:rPr>
                <w:b/>
                <w:sz w:val="20"/>
                <w:u w:val="single"/>
                <w:lang w:val="es-MX"/>
              </w:rPr>
              <w:t xml:space="preserve"> los Magistrados </w:t>
            </w:r>
            <w:r w:rsidR="005C32D7">
              <w:rPr>
                <w:b/>
                <w:sz w:val="20"/>
                <w:u w:val="single"/>
                <w:lang w:val="es-MX"/>
              </w:rPr>
              <w:t>integrantes</w:t>
            </w:r>
            <w:r>
              <w:rPr>
                <w:b/>
                <w:sz w:val="20"/>
                <w:u w:val="single"/>
                <w:lang w:val="es-MX"/>
              </w:rPr>
              <w:t xml:space="preserve"> </w:t>
            </w:r>
            <w:r w:rsidRPr="002E774E">
              <w:rPr>
                <w:b/>
                <w:sz w:val="20"/>
                <w:u w:val="single"/>
                <w:lang w:val="es-MX"/>
              </w:rPr>
              <w:t>de la Junta de Administración.</w:t>
            </w:r>
          </w:p>
        </w:tc>
      </w:tr>
    </w:tbl>
    <w:p w14:paraId="12E9DA3D" w14:textId="77777777" w:rsidR="00BD23C5" w:rsidRPr="00BD23C5" w:rsidRDefault="00BD23C5" w:rsidP="00826F86">
      <w:pPr>
        <w:pStyle w:val="Textosinformato"/>
        <w:spacing w:line="276" w:lineRule="auto"/>
        <w:rPr>
          <w:b/>
          <w:sz w:val="20"/>
          <w:lang w:val="es-ES_tradnl"/>
        </w:rPr>
      </w:pPr>
    </w:p>
    <w:p w14:paraId="29778221" w14:textId="2E19111B" w:rsidR="00CD263A" w:rsidRDefault="00CD263A" w:rsidP="00826F86">
      <w:pPr>
        <w:pStyle w:val="Textosinformato"/>
        <w:spacing w:line="276" w:lineRule="auto"/>
        <w:jc w:val="center"/>
        <w:rPr>
          <w:b/>
          <w:sz w:val="28"/>
          <w:szCs w:val="28"/>
          <w:lang w:val="es-MX"/>
        </w:rPr>
      </w:pPr>
      <w:r w:rsidRPr="002E774E">
        <w:rPr>
          <w:b/>
          <w:sz w:val="28"/>
          <w:szCs w:val="28"/>
          <w:lang w:val="es-MX"/>
        </w:rPr>
        <w:t>- 2</w:t>
      </w:r>
      <w:r w:rsidR="006859CB">
        <w:rPr>
          <w:b/>
          <w:sz w:val="28"/>
          <w:szCs w:val="28"/>
          <w:lang w:val="es-MX"/>
        </w:rPr>
        <w:t xml:space="preserve"> </w:t>
      </w:r>
      <w:r w:rsidRPr="002E774E">
        <w:rPr>
          <w:b/>
          <w:sz w:val="28"/>
          <w:szCs w:val="28"/>
          <w:lang w:val="es-MX"/>
        </w:rPr>
        <w:t>-</w:t>
      </w:r>
    </w:p>
    <w:p w14:paraId="2DE0823C" w14:textId="77777777" w:rsidR="00BA0547" w:rsidRPr="002E774E" w:rsidRDefault="00BA0547" w:rsidP="007E5417">
      <w:pPr>
        <w:pStyle w:val="Textosinformato"/>
        <w:spacing w:before="240" w:line="276" w:lineRule="auto"/>
        <w:rPr>
          <w:sz w:val="20"/>
          <w:lang w:val="es-MX"/>
        </w:rPr>
      </w:pPr>
      <w:r w:rsidRPr="002E774E">
        <w:rPr>
          <w:sz w:val="20"/>
          <w:lang w:val="es-MX"/>
        </w:rPr>
        <w:t xml:space="preserve">El </w:t>
      </w:r>
      <w:r w:rsidRPr="002E774E">
        <w:rPr>
          <w:b/>
          <w:sz w:val="20"/>
          <w:lang w:val="es-MX"/>
        </w:rPr>
        <w:t>Magistrado Presidente</w:t>
      </w:r>
      <w:r w:rsidRPr="002E774E">
        <w:rPr>
          <w:sz w:val="20"/>
          <w:lang w:val="es-MX"/>
        </w:rPr>
        <w:t xml:space="preserve">, solicita al </w:t>
      </w:r>
      <w:r w:rsidRPr="002E774E">
        <w:rPr>
          <w:b/>
          <w:sz w:val="20"/>
          <w:lang w:val="es-MX"/>
        </w:rPr>
        <w:t>Secretario Técnico</w:t>
      </w:r>
      <w:r w:rsidRPr="002E774E">
        <w:rPr>
          <w:sz w:val="20"/>
          <w:lang w:val="es-MX"/>
        </w:rPr>
        <w:t xml:space="preserve"> dé lectura al siguiente punto del orden del día. En uso de la voz, </w:t>
      </w:r>
      <w:r w:rsidRPr="002E774E">
        <w:rPr>
          <w:b/>
          <w:sz w:val="20"/>
          <w:lang w:val="es-MX"/>
        </w:rPr>
        <w:t>el Secretario Técnico señala</w:t>
      </w:r>
      <w:r w:rsidRPr="002E774E">
        <w:rPr>
          <w:sz w:val="20"/>
          <w:lang w:val="es-MX"/>
        </w:rPr>
        <w:t xml:space="preserve">: El siguiente punto del orden del día es el número </w:t>
      </w:r>
      <w:r w:rsidRPr="002E774E">
        <w:rPr>
          <w:b/>
          <w:sz w:val="20"/>
          <w:lang w:val="es-MX"/>
        </w:rPr>
        <w:t xml:space="preserve">dos </w:t>
      </w:r>
      <w:r w:rsidRPr="002E774E">
        <w:rPr>
          <w:sz w:val="20"/>
          <w:lang w:val="es-MX"/>
        </w:rPr>
        <w:t>y corresponde a:</w:t>
      </w:r>
      <w:r w:rsidRPr="002E774E">
        <w:rPr>
          <w:sz w:val="20"/>
        </w:rPr>
        <w:t xml:space="preserve"> </w:t>
      </w:r>
      <w:r w:rsidRPr="002E774E">
        <w:rPr>
          <w:b/>
          <w:sz w:val="20"/>
        </w:rPr>
        <w:t>Aprobación del orden del día</w:t>
      </w:r>
      <w:r w:rsidRPr="002E774E">
        <w:rPr>
          <w:b/>
          <w:sz w:val="20"/>
          <w:lang w:val="es-MX"/>
        </w:rPr>
        <w:t xml:space="preserve">, </w:t>
      </w:r>
      <w:r w:rsidRPr="002E774E">
        <w:rPr>
          <w:sz w:val="20"/>
          <w:lang w:val="es-MX"/>
        </w:rPr>
        <w:t>en el acto</w:t>
      </w:r>
      <w:r w:rsidRPr="002E774E">
        <w:rPr>
          <w:b/>
          <w:sz w:val="20"/>
          <w:lang w:val="es-MX"/>
        </w:rPr>
        <w:t xml:space="preserve"> </w:t>
      </w:r>
      <w:r w:rsidRPr="00F03B2A">
        <w:rPr>
          <w:bCs/>
          <w:sz w:val="20"/>
          <w:lang w:val="es-MX"/>
        </w:rPr>
        <w:t>el</w:t>
      </w:r>
      <w:r w:rsidRPr="002E774E">
        <w:rPr>
          <w:b/>
          <w:sz w:val="20"/>
          <w:lang w:val="es-MX"/>
        </w:rPr>
        <w:t xml:space="preserve"> Secretario Técnico </w:t>
      </w:r>
      <w:r w:rsidRPr="002E774E">
        <w:rPr>
          <w:sz w:val="20"/>
          <w:lang w:val="es-MX"/>
        </w:rPr>
        <w:t>da lectura al orden del día.</w:t>
      </w:r>
    </w:p>
    <w:p w14:paraId="73F9437A" w14:textId="2328362C" w:rsidR="00BA0547" w:rsidRPr="002E774E" w:rsidRDefault="00BA0547" w:rsidP="00185F9E">
      <w:pPr>
        <w:pStyle w:val="Textosinformato"/>
        <w:spacing w:before="240" w:line="276" w:lineRule="auto"/>
        <w:rPr>
          <w:sz w:val="20"/>
          <w:lang w:val="es-MX"/>
        </w:rPr>
      </w:pPr>
      <w:r w:rsidRPr="002E774E">
        <w:rPr>
          <w:sz w:val="20"/>
          <w:lang w:val="es-MX"/>
        </w:rPr>
        <w:t>En uso de la voz el</w:t>
      </w:r>
      <w:r w:rsidRPr="002E774E">
        <w:rPr>
          <w:b/>
          <w:sz w:val="20"/>
          <w:lang w:val="es-MX"/>
        </w:rPr>
        <w:t xml:space="preserve"> Magistrado Presidente: </w:t>
      </w:r>
      <w:r w:rsidRPr="002E774E">
        <w:rPr>
          <w:sz w:val="20"/>
          <w:lang w:val="es-MX"/>
        </w:rPr>
        <w:t>Pregunto a los integrantes de la Junta de Administración si existe algún asunto o comentario en virtud del orden del día que fue enviado con anterioridad a cada uno de los integrantes de esta Junta, ¿Algún comentario, Magistrados?</w:t>
      </w:r>
    </w:p>
    <w:p w14:paraId="2C63491D" w14:textId="2386BCB9" w:rsidR="00BA0547" w:rsidRPr="002E774E" w:rsidRDefault="00BA0547" w:rsidP="00185F9E">
      <w:pPr>
        <w:pStyle w:val="Sangradetextonormal"/>
        <w:spacing w:before="240" w:line="276" w:lineRule="auto"/>
        <w:ind w:left="0"/>
        <w:jc w:val="both"/>
        <w:rPr>
          <w:rFonts w:ascii="Century Gothic" w:hAnsi="Century Gothic"/>
          <w:b/>
          <w:lang w:val="es-MX"/>
        </w:rPr>
      </w:pPr>
      <w:r w:rsidRPr="002E774E">
        <w:rPr>
          <w:rFonts w:ascii="Century Gothic" w:hAnsi="Century Gothic"/>
          <w:szCs w:val="24"/>
          <w:lang w:val="es-MX"/>
        </w:rPr>
        <w:t>Para lo cual los integrantes de la Junta, mencionan que</w:t>
      </w:r>
      <w:r w:rsidR="005D33B2">
        <w:rPr>
          <w:rFonts w:ascii="Century Gothic" w:hAnsi="Century Gothic"/>
          <w:szCs w:val="24"/>
          <w:lang w:val="es-MX"/>
        </w:rPr>
        <w:t xml:space="preserve"> </w:t>
      </w:r>
      <w:r w:rsidR="00C97651">
        <w:rPr>
          <w:rFonts w:ascii="Century Gothic" w:hAnsi="Century Gothic"/>
          <w:szCs w:val="24"/>
          <w:lang w:val="es-MX"/>
        </w:rPr>
        <w:t>no.</w:t>
      </w:r>
    </w:p>
    <w:p w14:paraId="77F8B87F" w14:textId="3B8B781C" w:rsidR="00BA0547" w:rsidRPr="002E774E" w:rsidRDefault="00BA0547" w:rsidP="00185F9E">
      <w:pPr>
        <w:pStyle w:val="Textosinformato"/>
        <w:spacing w:before="240" w:line="276" w:lineRule="auto"/>
        <w:rPr>
          <w:sz w:val="20"/>
          <w:lang w:val="es-MX"/>
        </w:rPr>
      </w:pPr>
      <w:r w:rsidRPr="002E774E">
        <w:rPr>
          <w:sz w:val="20"/>
          <w:lang w:val="es-MX"/>
        </w:rPr>
        <w:t xml:space="preserve">En uso de la voz el </w:t>
      </w:r>
      <w:r w:rsidRPr="002E774E">
        <w:rPr>
          <w:b/>
          <w:sz w:val="20"/>
          <w:lang w:val="es-MX"/>
        </w:rPr>
        <w:t xml:space="preserve">Magistrado Presidente: </w:t>
      </w:r>
      <w:bookmarkStart w:id="7" w:name="_Hlk222923513"/>
      <w:r w:rsidRPr="002E774E">
        <w:rPr>
          <w:sz w:val="20"/>
          <w:lang w:val="es-MX"/>
        </w:rPr>
        <w:t>Agotada la discusión del punto de acuerdo, solicito al Secretario Técnico la votación:</w:t>
      </w:r>
    </w:p>
    <w:bookmarkEnd w:id="7"/>
    <w:p w14:paraId="1BCACD9C" w14:textId="77777777" w:rsidR="00BA0547" w:rsidRPr="002E774E" w:rsidRDefault="00BA0547" w:rsidP="00BA0547">
      <w:pPr>
        <w:pStyle w:val="Textosinformato"/>
        <w:spacing w:line="276" w:lineRule="auto"/>
        <w:rPr>
          <w:sz w:val="20"/>
          <w:lang w:val="es-MX"/>
        </w:rPr>
      </w:pPr>
    </w:p>
    <w:p w14:paraId="4E3E9BAF" w14:textId="478B4790" w:rsidR="00BA0547" w:rsidRPr="002E774E" w:rsidRDefault="00BA0547" w:rsidP="00BA0547">
      <w:pPr>
        <w:pStyle w:val="Sangradetextonormal"/>
        <w:spacing w:after="0" w:line="276" w:lineRule="auto"/>
        <w:ind w:left="0"/>
        <w:jc w:val="both"/>
        <w:rPr>
          <w:rFonts w:ascii="Century Gothic" w:hAnsi="Century Gothic"/>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Pongo a consideración de</w:t>
      </w:r>
      <w:r w:rsidR="001B3FD9">
        <w:rPr>
          <w:rFonts w:ascii="Century Gothic" w:hAnsi="Century Gothic"/>
        </w:rPr>
        <w:t xml:space="preserve"> la Magistrada y </w:t>
      </w:r>
      <w:r w:rsidRPr="002E774E">
        <w:rPr>
          <w:rFonts w:ascii="Century Gothic" w:hAnsi="Century Gothic"/>
        </w:rPr>
        <w:t xml:space="preserve">los Magistrados </w:t>
      </w:r>
      <w:r w:rsidR="003A28F9">
        <w:rPr>
          <w:rFonts w:ascii="Century Gothic" w:hAnsi="Century Gothic"/>
        </w:rPr>
        <w:t>integrantes</w:t>
      </w:r>
      <w:r w:rsidR="00D33F51">
        <w:rPr>
          <w:rFonts w:ascii="Century Gothic" w:hAnsi="Century Gothic"/>
        </w:rPr>
        <w:t xml:space="preserve"> de</w:t>
      </w:r>
      <w:r w:rsidRPr="002E774E">
        <w:rPr>
          <w:rFonts w:ascii="Century Gothic" w:hAnsi="Century Gothic"/>
        </w:rPr>
        <w:t xml:space="preserve"> esta Junta de Administración,</w:t>
      </w:r>
      <w:r w:rsidRPr="002E774E">
        <w:rPr>
          <w:rFonts w:ascii="Century Gothic" w:hAnsi="Century Gothic"/>
          <w:lang w:val="es-MX"/>
        </w:rPr>
        <w:t xml:space="preserve"> </w:t>
      </w:r>
      <w:r w:rsidRPr="002E774E">
        <w:rPr>
          <w:rFonts w:ascii="Century Gothic" w:hAnsi="Century Gothic"/>
          <w:b/>
          <w:lang w:val="es-MX"/>
        </w:rPr>
        <w:t>la aprobación del orden del día propuesto</w:t>
      </w:r>
      <w:r w:rsidRPr="002E774E">
        <w:rPr>
          <w:rFonts w:ascii="Century Gothic" w:hAnsi="Century Gothic"/>
        </w:rPr>
        <w:t>.</w:t>
      </w:r>
    </w:p>
    <w:p w14:paraId="582AA4DB" w14:textId="77777777" w:rsidR="00BD23C5" w:rsidRPr="002E774E" w:rsidRDefault="00BD23C5" w:rsidP="00826F86">
      <w:pPr>
        <w:spacing w:line="276" w:lineRule="auto"/>
        <w:jc w:val="both"/>
        <w:rPr>
          <w:rFonts w:ascii="Century Gothic" w:hAnsi="Century Gothic"/>
          <w:lang w:val="es-MX"/>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3A28F9" w:rsidRPr="002E774E" w14:paraId="53E1BF7D" w14:textId="77777777" w:rsidTr="00FB3E58">
        <w:trPr>
          <w:jc w:val="center"/>
        </w:trPr>
        <w:tc>
          <w:tcPr>
            <w:tcW w:w="355" w:type="pct"/>
            <w:shd w:val="clear" w:color="auto" w:fill="auto"/>
            <w:vAlign w:val="center"/>
          </w:tcPr>
          <w:p w14:paraId="079152B1" w14:textId="77777777" w:rsidR="003A28F9" w:rsidRPr="00B36BC2" w:rsidRDefault="003A28F9" w:rsidP="003A28F9">
            <w:pPr>
              <w:pStyle w:val="Prrafodelista"/>
              <w:numPr>
                <w:ilvl w:val="0"/>
                <w:numId w:val="8"/>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6D1E0233" w14:textId="77777777" w:rsidR="003A28F9" w:rsidRPr="002E774E" w:rsidRDefault="003A28F9" w:rsidP="00FB3E58">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33475DAF" w14:textId="1740AA7B" w:rsidR="003A28F9" w:rsidRDefault="00C97651" w:rsidP="00FB3E58">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C97651" w:rsidRPr="002E774E" w14:paraId="2F232ACE" w14:textId="77777777" w:rsidTr="00FB3E58">
        <w:trPr>
          <w:jc w:val="center"/>
        </w:trPr>
        <w:tc>
          <w:tcPr>
            <w:tcW w:w="355" w:type="pct"/>
            <w:shd w:val="clear" w:color="auto" w:fill="D9D9D9" w:themeFill="background1" w:themeFillShade="D9"/>
            <w:vAlign w:val="center"/>
          </w:tcPr>
          <w:p w14:paraId="167C121A" w14:textId="77777777" w:rsidR="00C97651" w:rsidRPr="002E774E" w:rsidRDefault="00C97651" w:rsidP="00C9765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30CF344E" w14:textId="77777777" w:rsidR="00C97651" w:rsidRPr="002E774E" w:rsidRDefault="00C97651" w:rsidP="00C97651">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18166B68" w14:textId="2B150664" w:rsidR="00C97651" w:rsidRPr="002E774E" w:rsidRDefault="00C97651" w:rsidP="00C97651">
            <w:pPr>
              <w:autoSpaceDE w:val="0"/>
              <w:autoSpaceDN w:val="0"/>
              <w:spacing w:line="276" w:lineRule="auto"/>
              <w:jc w:val="both"/>
              <w:rPr>
                <w:rFonts w:ascii="Century Gothic" w:hAnsi="Century Gothic" w:cs="Calibri Light"/>
                <w:b/>
              </w:rPr>
            </w:pPr>
            <w:r w:rsidRPr="00C124C3">
              <w:rPr>
                <w:rFonts w:ascii="Century Gothic" w:hAnsi="Century Gothic" w:cs="Calibri Light"/>
                <w:b/>
              </w:rPr>
              <w:t>A favor</w:t>
            </w:r>
          </w:p>
        </w:tc>
      </w:tr>
      <w:tr w:rsidR="00C97651" w:rsidRPr="002E774E" w14:paraId="7BDA34FE" w14:textId="77777777" w:rsidTr="00FB3E58">
        <w:trPr>
          <w:jc w:val="center"/>
        </w:trPr>
        <w:tc>
          <w:tcPr>
            <w:tcW w:w="355" w:type="pct"/>
            <w:shd w:val="clear" w:color="auto" w:fill="auto"/>
            <w:vAlign w:val="center"/>
          </w:tcPr>
          <w:p w14:paraId="732DF940" w14:textId="77777777" w:rsidR="00C97651" w:rsidRDefault="00C97651" w:rsidP="00C9765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45BFF2FA" w14:textId="77777777" w:rsidR="00C97651" w:rsidRPr="002E774E" w:rsidRDefault="00C97651" w:rsidP="00C97651">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6FD93BDB" w14:textId="6742EA0B" w:rsidR="00C97651" w:rsidRDefault="00C97651" w:rsidP="00C97651">
            <w:pPr>
              <w:autoSpaceDE w:val="0"/>
              <w:autoSpaceDN w:val="0"/>
              <w:spacing w:line="276" w:lineRule="auto"/>
              <w:jc w:val="both"/>
              <w:rPr>
                <w:rFonts w:ascii="Century Gothic" w:hAnsi="Century Gothic" w:cs="Calibri Light"/>
                <w:b/>
              </w:rPr>
            </w:pPr>
            <w:r w:rsidRPr="00C124C3">
              <w:rPr>
                <w:rFonts w:ascii="Century Gothic" w:hAnsi="Century Gothic" w:cs="Calibri Light"/>
                <w:b/>
              </w:rPr>
              <w:t>A favor</w:t>
            </w:r>
          </w:p>
        </w:tc>
      </w:tr>
      <w:tr w:rsidR="00C97651" w:rsidRPr="002E774E" w14:paraId="33AF7822" w14:textId="77777777" w:rsidTr="00FB3E58">
        <w:trPr>
          <w:jc w:val="center"/>
        </w:trPr>
        <w:tc>
          <w:tcPr>
            <w:tcW w:w="355" w:type="pct"/>
            <w:shd w:val="clear" w:color="auto" w:fill="D9D9D9" w:themeFill="background1" w:themeFillShade="D9"/>
            <w:vAlign w:val="center"/>
          </w:tcPr>
          <w:p w14:paraId="7D2FFEF6" w14:textId="77777777" w:rsidR="00C97651" w:rsidRPr="002E774E" w:rsidRDefault="00C97651" w:rsidP="00C9765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35552BF6" w14:textId="77777777" w:rsidR="00C97651" w:rsidRPr="002E774E" w:rsidRDefault="00C97651" w:rsidP="00C97651">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1F845B4E" w14:textId="29D57B0A" w:rsidR="00C97651" w:rsidRPr="002E774E" w:rsidRDefault="00C97651" w:rsidP="00C97651">
            <w:pPr>
              <w:autoSpaceDE w:val="0"/>
              <w:autoSpaceDN w:val="0"/>
              <w:spacing w:line="276" w:lineRule="auto"/>
              <w:jc w:val="both"/>
              <w:rPr>
                <w:rFonts w:ascii="Century Gothic" w:hAnsi="Century Gothic" w:cs="Tahoma"/>
                <w:b/>
                <w:lang w:val="es-ES"/>
              </w:rPr>
            </w:pPr>
            <w:r w:rsidRPr="00C124C3">
              <w:rPr>
                <w:rFonts w:ascii="Century Gothic" w:hAnsi="Century Gothic" w:cs="Calibri Light"/>
                <w:b/>
              </w:rPr>
              <w:t>A favor</w:t>
            </w:r>
          </w:p>
        </w:tc>
      </w:tr>
    </w:tbl>
    <w:p w14:paraId="4133EA5B" w14:textId="77777777" w:rsidR="00F75936" w:rsidRDefault="00F75936" w:rsidP="00826F86">
      <w:pPr>
        <w:spacing w:line="276" w:lineRule="auto"/>
        <w:jc w:val="both"/>
        <w:rPr>
          <w:rFonts w:ascii="Century Gothic" w:hAnsi="Century Gothic"/>
          <w:lang w:val="es-MX"/>
        </w:rPr>
      </w:pPr>
    </w:p>
    <w:p w14:paraId="2D25C6DE" w14:textId="577E6A29" w:rsidR="004834A4" w:rsidRDefault="00BD23C5" w:rsidP="00826F86">
      <w:pPr>
        <w:spacing w:line="276" w:lineRule="auto"/>
        <w:jc w:val="both"/>
        <w:rPr>
          <w:rFonts w:ascii="Century Gothic" w:hAnsi="Century Gothic"/>
          <w:lang w:val="es-MX"/>
        </w:rPr>
      </w:pPr>
      <w:r w:rsidRPr="002E774E">
        <w:rPr>
          <w:rFonts w:ascii="Century Gothic" w:hAnsi="Century Gothic"/>
          <w:lang w:val="es-MX"/>
        </w:rPr>
        <w:t>En uso de la voz el</w:t>
      </w:r>
      <w:r w:rsidRPr="002E774E">
        <w:rPr>
          <w:rFonts w:ascii="Century Gothic" w:hAnsi="Century Gothic"/>
          <w:b/>
          <w:lang w:val="es-MX"/>
        </w:rPr>
        <w:t xml:space="preserve"> Secretario Técnico: </w:t>
      </w:r>
      <w:r w:rsidRPr="002E774E">
        <w:rPr>
          <w:rFonts w:ascii="Century Gothic" w:hAnsi="Century Gothic"/>
          <w:lang w:val="es-MX"/>
        </w:rPr>
        <w:t xml:space="preserve">Se informa que como resultado de la votación se </w:t>
      </w:r>
      <w:r w:rsidRPr="002E774E">
        <w:rPr>
          <w:rFonts w:ascii="Century Gothic" w:hAnsi="Century Gothic"/>
          <w:b/>
          <w:lang w:val="es-MX"/>
        </w:rPr>
        <w:t xml:space="preserve">registraron </w:t>
      </w:r>
      <w:r w:rsidR="003A28F9">
        <w:rPr>
          <w:rFonts w:ascii="Century Gothic" w:hAnsi="Century Gothic"/>
          <w:b/>
          <w:lang w:val="es-MX"/>
        </w:rPr>
        <w:t>cuatro</w:t>
      </w:r>
      <w:r w:rsidRPr="002E774E">
        <w:rPr>
          <w:rFonts w:ascii="Century Gothic" w:hAnsi="Century Gothic"/>
          <w:b/>
          <w:lang w:val="es-MX"/>
        </w:rPr>
        <w:t xml:space="preserve"> votos a favor</w:t>
      </w:r>
      <w:r w:rsidRPr="002E774E">
        <w:rPr>
          <w:rFonts w:ascii="Century Gothic" w:hAnsi="Century Gothic"/>
          <w:lang w:val="es-MX"/>
        </w:rPr>
        <w:t>, emitiéndose el siguiente acuerdo:</w:t>
      </w:r>
    </w:p>
    <w:p w14:paraId="227A7755" w14:textId="77777777" w:rsidR="00C92CCE" w:rsidRDefault="00C92CCE" w:rsidP="00826F86">
      <w:pPr>
        <w:spacing w:line="276" w:lineRule="auto"/>
        <w:jc w:val="both"/>
        <w:rPr>
          <w:rFonts w:ascii="Century Gothic" w:hAnsi="Century Gothic"/>
          <w:lang w:val="es-MX"/>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9769"/>
      </w:tblGrid>
      <w:tr w:rsidR="00BA0547" w:rsidRPr="002E774E" w14:paraId="5B91874C" w14:textId="77777777" w:rsidTr="00284AA5">
        <w:tc>
          <w:tcPr>
            <w:tcW w:w="9769" w:type="dxa"/>
            <w:shd w:val="clear" w:color="auto" w:fill="D9D9D9" w:themeFill="background1" w:themeFillShade="D9"/>
          </w:tcPr>
          <w:p w14:paraId="1D2CD26E" w14:textId="01FF5F23" w:rsidR="00BA0547" w:rsidRPr="002E774E" w:rsidRDefault="00BA0547" w:rsidP="00735AF3">
            <w:pPr>
              <w:pStyle w:val="Textosinformato"/>
              <w:spacing w:line="276" w:lineRule="auto"/>
              <w:rPr>
                <w:b/>
                <w:sz w:val="20"/>
                <w:lang w:val="es-MX"/>
              </w:rPr>
            </w:pPr>
            <w:r w:rsidRPr="002E774E">
              <w:rPr>
                <w:b/>
                <w:sz w:val="20"/>
                <w:lang w:val="es-MX"/>
              </w:rPr>
              <w:t>ACU/JA/0</w:t>
            </w:r>
            <w:r w:rsidR="00BA67F9">
              <w:rPr>
                <w:b/>
                <w:sz w:val="20"/>
                <w:lang w:val="es-MX"/>
              </w:rPr>
              <w:t>2</w:t>
            </w:r>
            <w:r w:rsidRPr="002E774E">
              <w:rPr>
                <w:b/>
                <w:sz w:val="20"/>
                <w:lang w:val="es-MX"/>
              </w:rPr>
              <w:t>/</w:t>
            </w:r>
            <w:r w:rsidR="00791CFA">
              <w:rPr>
                <w:b/>
                <w:sz w:val="20"/>
                <w:lang w:val="es-MX"/>
              </w:rPr>
              <w:t>0</w:t>
            </w:r>
            <w:r w:rsidR="003A28F9">
              <w:rPr>
                <w:b/>
                <w:sz w:val="20"/>
                <w:lang w:val="es-MX"/>
              </w:rPr>
              <w:t>4</w:t>
            </w:r>
            <w:r w:rsidRPr="002E774E">
              <w:rPr>
                <w:b/>
                <w:sz w:val="20"/>
                <w:lang w:val="es-MX"/>
              </w:rPr>
              <w:t>/</w:t>
            </w:r>
            <w:r w:rsidR="00791CFA">
              <w:rPr>
                <w:b/>
                <w:sz w:val="20"/>
                <w:lang w:val="es-MX"/>
              </w:rPr>
              <w:t>E/</w:t>
            </w:r>
            <w:r w:rsidRPr="002E774E">
              <w:rPr>
                <w:b/>
                <w:sz w:val="20"/>
                <w:lang w:val="es-MX"/>
              </w:rPr>
              <w:t>202</w:t>
            </w:r>
            <w:r w:rsidR="00791CFA">
              <w:rPr>
                <w:b/>
                <w:sz w:val="20"/>
                <w:lang w:val="es-MX"/>
              </w:rPr>
              <w:t>6</w:t>
            </w:r>
            <w:r w:rsidRPr="002E774E">
              <w:rPr>
                <w:b/>
                <w:sz w:val="20"/>
                <w:lang w:val="es-MX"/>
              </w:rPr>
              <w:t xml:space="preserve">. </w:t>
            </w:r>
            <w:r w:rsidR="004B4322" w:rsidRPr="002E774E">
              <w:rPr>
                <w:b/>
                <w:sz w:val="20"/>
                <w:lang w:val="es-MX"/>
              </w:rPr>
              <w:t xml:space="preserve">Con fundamento en el artículo 5, artículo 11 numeral 1 y artículo 12 numerales 1, 2 y </w:t>
            </w:r>
            <w:r w:rsidR="004B4322" w:rsidRPr="002E774E">
              <w:rPr>
                <w:rFonts w:cstheme="majorHAnsi"/>
                <w:b/>
                <w:bCs/>
                <w:sz w:val="20"/>
                <w:lang w:val="es-MX"/>
              </w:rPr>
              <w:t>3</w:t>
            </w:r>
            <w:r w:rsidR="004B4322">
              <w:rPr>
                <w:rFonts w:cstheme="majorHAnsi"/>
                <w:b/>
                <w:bCs/>
                <w:sz w:val="20"/>
                <w:lang w:val="es-MX"/>
              </w:rPr>
              <w:t xml:space="preserve"> </w:t>
            </w:r>
            <w:r w:rsidR="00791CFA" w:rsidRPr="002E774E">
              <w:rPr>
                <w:rFonts w:cstheme="majorHAnsi"/>
                <w:b/>
                <w:bCs/>
                <w:sz w:val="20"/>
                <w:lang w:val="es-MX"/>
              </w:rPr>
              <w:t>de</w:t>
            </w:r>
            <w:r w:rsidRPr="002E774E">
              <w:rPr>
                <w:b/>
                <w:sz w:val="20"/>
                <w:lang w:val="es-MX"/>
              </w:rPr>
              <w:t xml:space="preserve"> la Ley Orgánica del Tribunal de Justicia Administrativa del Estado de Jalisco</w:t>
            </w:r>
            <w:r w:rsidRPr="002E774E">
              <w:rPr>
                <w:sz w:val="20"/>
                <w:lang w:val="es-MX"/>
              </w:rPr>
              <w:t xml:space="preserve">, </w:t>
            </w:r>
            <w:r w:rsidRPr="002E774E">
              <w:rPr>
                <w:b/>
                <w:sz w:val="20"/>
                <w:u w:val="single"/>
                <w:lang w:val="es-MX"/>
              </w:rPr>
              <w:t>se aprueba el orden del día por unanimidad de votos de</w:t>
            </w:r>
            <w:r w:rsidR="00BA67F9">
              <w:rPr>
                <w:b/>
                <w:sz w:val="20"/>
                <w:u w:val="single"/>
                <w:lang w:val="es-MX"/>
              </w:rPr>
              <w:t xml:space="preserve"> </w:t>
            </w:r>
            <w:r w:rsidR="005C32D7">
              <w:rPr>
                <w:b/>
                <w:sz w:val="20"/>
                <w:u w:val="single"/>
                <w:lang w:val="es-MX"/>
              </w:rPr>
              <w:t xml:space="preserve">la Magistrada y </w:t>
            </w:r>
            <w:r w:rsidRPr="002E774E">
              <w:rPr>
                <w:b/>
                <w:sz w:val="20"/>
                <w:u w:val="single"/>
                <w:lang w:val="es-MX"/>
              </w:rPr>
              <w:t xml:space="preserve">los Magistrados </w:t>
            </w:r>
            <w:r w:rsidR="003A28F9">
              <w:rPr>
                <w:b/>
                <w:sz w:val="20"/>
                <w:u w:val="single"/>
                <w:lang w:val="es-MX"/>
              </w:rPr>
              <w:t>integrantes</w:t>
            </w:r>
            <w:r w:rsidR="00D33F51">
              <w:rPr>
                <w:b/>
                <w:sz w:val="20"/>
                <w:u w:val="single"/>
                <w:lang w:val="es-MX"/>
              </w:rPr>
              <w:t xml:space="preserve"> </w:t>
            </w:r>
            <w:r w:rsidRPr="002E774E">
              <w:rPr>
                <w:b/>
                <w:sz w:val="20"/>
                <w:u w:val="single"/>
                <w:lang w:val="es-MX"/>
              </w:rPr>
              <w:t>de la Junta de Administración.</w:t>
            </w:r>
          </w:p>
        </w:tc>
      </w:tr>
    </w:tbl>
    <w:p w14:paraId="1ACA38A5" w14:textId="616B8544" w:rsidR="004B4322" w:rsidRDefault="004B4322" w:rsidP="00791CFA">
      <w:pPr>
        <w:spacing w:line="276" w:lineRule="auto"/>
        <w:rPr>
          <w:rFonts w:ascii="Century Gothic" w:hAnsi="Century Gothic"/>
          <w:b/>
          <w:bCs/>
          <w:sz w:val="28"/>
          <w:szCs w:val="28"/>
          <w:lang w:val="es-MX"/>
        </w:rPr>
      </w:pPr>
      <w:bookmarkStart w:id="8" w:name="_Hlk178167350"/>
    </w:p>
    <w:p w14:paraId="00F872A8" w14:textId="4A64DEF5" w:rsidR="00791CFA" w:rsidRDefault="00791CFA" w:rsidP="00791CFA">
      <w:pPr>
        <w:spacing w:line="276" w:lineRule="auto"/>
        <w:rPr>
          <w:rFonts w:ascii="Century Gothic" w:hAnsi="Century Gothic"/>
          <w:szCs w:val="24"/>
          <w:lang w:val="es-MX"/>
        </w:rPr>
      </w:pPr>
      <w:r>
        <w:rPr>
          <w:rFonts w:ascii="Century Gothic" w:hAnsi="Century Gothic"/>
          <w:b/>
          <w:bCs/>
          <w:sz w:val="28"/>
          <w:szCs w:val="28"/>
          <w:lang w:val="es-MX"/>
        </w:rPr>
        <w:lastRenderedPageBreak/>
        <w:t>-</w:t>
      </w:r>
      <w:r w:rsidR="00DA257D">
        <w:rPr>
          <w:rFonts w:ascii="Century Gothic" w:hAnsi="Century Gothic"/>
          <w:b/>
          <w:bCs/>
          <w:sz w:val="28"/>
          <w:szCs w:val="28"/>
          <w:lang w:val="es-MX"/>
        </w:rPr>
        <w:t>3</w:t>
      </w:r>
      <w:r>
        <w:rPr>
          <w:rFonts w:ascii="Century Gothic" w:hAnsi="Century Gothic"/>
          <w:b/>
          <w:bCs/>
          <w:sz w:val="28"/>
          <w:szCs w:val="28"/>
          <w:lang w:val="es-MX"/>
        </w:rPr>
        <w:t>-</w:t>
      </w:r>
    </w:p>
    <w:p w14:paraId="75C9ED51" w14:textId="15E44844" w:rsidR="00712F11" w:rsidRPr="005C32D7" w:rsidRDefault="00791CFA" w:rsidP="00712F11">
      <w:pPr>
        <w:pStyle w:val="Sangradetextonormal"/>
        <w:spacing w:before="240" w:line="276" w:lineRule="auto"/>
        <w:ind w:left="0"/>
        <w:jc w:val="both"/>
        <w:rPr>
          <w:rFonts w:ascii="Century Gothic" w:hAnsi="Century Gothic"/>
          <w:b/>
          <w:bCs/>
          <w:szCs w:val="24"/>
          <w:lang w:val="es-MX"/>
        </w:rPr>
      </w:pPr>
      <w:r>
        <w:rPr>
          <w:rFonts w:ascii="Century Gothic" w:hAnsi="Century Gothic"/>
          <w:szCs w:val="24"/>
          <w:lang w:val="es-MX"/>
        </w:rPr>
        <w:t>El</w:t>
      </w:r>
      <w:r w:rsidRPr="003C4F21">
        <w:rPr>
          <w:rFonts w:ascii="Century Gothic" w:hAnsi="Century Gothic"/>
          <w:szCs w:val="24"/>
          <w:lang w:val="es-MX"/>
        </w:rPr>
        <w:t xml:space="preserve"> </w:t>
      </w:r>
      <w:r w:rsidRPr="003C4F21">
        <w:rPr>
          <w:rFonts w:ascii="Century Gothic" w:hAnsi="Century Gothic"/>
          <w:b/>
          <w:szCs w:val="24"/>
          <w:lang w:val="es-MX"/>
        </w:rPr>
        <w:t>Magistrad</w:t>
      </w:r>
      <w:r>
        <w:rPr>
          <w:rFonts w:ascii="Century Gothic" w:hAnsi="Century Gothic"/>
          <w:b/>
          <w:szCs w:val="24"/>
          <w:lang w:val="es-MX"/>
        </w:rPr>
        <w:t>o</w:t>
      </w:r>
      <w:r w:rsidRPr="003C4F21">
        <w:rPr>
          <w:rFonts w:ascii="Century Gothic" w:hAnsi="Century Gothic"/>
          <w:b/>
          <w:szCs w:val="24"/>
          <w:lang w:val="es-MX"/>
        </w:rPr>
        <w:t xml:space="preserve"> President</w:t>
      </w:r>
      <w:r>
        <w:rPr>
          <w:rFonts w:ascii="Century Gothic" w:hAnsi="Century Gothic"/>
          <w:b/>
          <w:szCs w:val="24"/>
          <w:lang w:val="es-MX"/>
        </w:rPr>
        <w:t>e</w:t>
      </w:r>
      <w:r w:rsidRPr="003C4F21">
        <w:rPr>
          <w:rFonts w:ascii="Century Gothic" w:hAnsi="Century Gothic"/>
          <w:szCs w:val="24"/>
          <w:lang w:val="es-MX"/>
        </w:rPr>
        <w:t xml:space="preserve">, solicita al </w:t>
      </w:r>
      <w:r w:rsidRPr="003C4F21">
        <w:rPr>
          <w:rFonts w:ascii="Century Gothic" w:hAnsi="Century Gothic"/>
          <w:b/>
          <w:szCs w:val="24"/>
          <w:lang w:val="es-MX"/>
        </w:rPr>
        <w:t>Secretario Técnico</w:t>
      </w:r>
      <w:r w:rsidRPr="003C4F21">
        <w:rPr>
          <w:rFonts w:ascii="Century Gothic" w:hAnsi="Century Gothic"/>
          <w:szCs w:val="24"/>
          <w:lang w:val="es-MX"/>
        </w:rPr>
        <w:t xml:space="preserve"> dé lectura al siguiente punto del orden del día. En uso de la voz, el </w:t>
      </w:r>
      <w:r w:rsidRPr="003C4F21">
        <w:rPr>
          <w:rFonts w:ascii="Century Gothic" w:hAnsi="Century Gothic"/>
          <w:b/>
          <w:szCs w:val="24"/>
          <w:lang w:val="es-MX"/>
        </w:rPr>
        <w:t>Secretario Técnico</w:t>
      </w:r>
      <w:r w:rsidRPr="003C4F21">
        <w:rPr>
          <w:rFonts w:ascii="Century Gothic" w:hAnsi="Century Gothic"/>
          <w:szCs w:val="24"/>
          <w:lang w:val="es-MX"/>
        </w:rPr>
        <w:t xml:space="preserve"> señala que sigue el punto </w:t>
      </w:r>
      <w:r w:rsidR="00DA257D">
        <w:rPr>
          <w:rFonts w:ascii="Century Gothic" w:hAnsi="Century Gothic"/>
          <w:b/>
          <w:szCs w:val="24"/>
          <w:lang w:val="es-MX"/>
        </w:rPr>
        <w:t>tres</w:t>
      </w:r>
      <w:r>
        <w:rPr>
          <w:rFonts w:ascii="Century Gothic" w:hAnsi="Century Gothic"/>
          <w:b/>
          <w:szCs w:val="24"/>
          <w:lang w:val="es-MX"/>
        </w:rPr>
        <w:t xml:space="preserve"> </w:t>
      </w:r>
      <w:r w:rsidRPr="003C4F21">
        <w:rPr>
          <w:rFonts w:ascii="Century Gothic" w:hAnsi="Century Gothic"/>
          <w:szCs w:val="24"/>
          <w:lang w:val="es-MX"/>
        </w:rPr>
        <w:t>y corresponde a:</w:t>
      </w:r>
      <w:r>
        <w:rPr>
          <w:rFonts w:ascii="Century Gothic" w:hAnsi="Century Gothic"/>
          <w:szCs w:val="24"/>
          <w:lang w:val="es-MX"/>
        </w:rPr>
        <w:t xml:space="preserve"> </w:t>
      </w:r>
      <w:bookmarkStart w:id="9" w:name="_Hlk194582462"/>
      <w:r w:rsidR="003A28F9" w:rsidRPr="003A28F9">
        <w:rPr>
          <w:rFonts w:ascii="Century Gothic" w:hAnsi="Century Gothic"/>
          <w:b/>
          <w:szCs w:val="24"/>
          <w:lang w:val="es-MX"/>
        </w:rPr>
        <w:t>Propuesta y en su caso aprobación de la implementación de medidas para el desempeño de las labores del personal del Tribunal de Justicia Administrativa del Estado de Jalisco, durante los días con actividades relacionadas con</w:t>
      </w:r>
      <w:r w:rsidR="005B085B">
        <w:rPr>
          <w:rFonts w:ascii="Century Gothic" w:hAnsi="Century Gothic"/>
          <w:b/>
          <w:szCs w:val="24"/>
          <w:lang w:val="es-MX"/>
        </w:rPr>
        <w:t xml:space="preserve"> los partidos oficiales de</w:t>
      </w:r>
      <w:r w:rsidR="003A28F9" w:rsidRPr="003A28F9">
        <w:rPr>
          <w:rFonts w:ascii="Century Gothic" w:hAnsi="Century Gothic"/>
          <w:b/>
          <w:szCs w:val="24"/>
          <w:lang w:val="es-MX"/>
        </w:rPr>
        <w:t xml:space="preserve"> la Copa Mundial FIFA 2026</w:t>
      </w:r>
      <w:r w:rsidR="005C32D7">
        <w:rPr>
          <w:rFonts w:ascii="Century Gothic" w:hAnsi="Century Gothic"/>
          <w:b/>
          <w:szCs w:val="24"/>
          <w:lang w:val="es-MX"/>
        </w:rPr>
        <w:t xml:space="preserve">, </w:t>
      </w:r>
      <w:r w:rsidR="005C32D7" w:rsidRPr="005C32D7">
        <w:rPr>
          <w:rFonts w:ascii="Century Gothic" w:hAnsi="Century Gothic"/>
          <w:b/>
          <w:bCs/>
        </w:rPr>
        <w:t>que tendrán verificativo en la zona metropolitana de Guadalajara.</w:t>
      </w:r>
    </w:p>
    <w:p w14:paraId="5CACD2E5" w14:textId="3C32421F" w:rsidR="00B60A3A" w:rsidRDefault="00B60A3A" w:rsidP="00B60A3A">
      <w:pPr>
        <w:pStyle w:val="Sangradetextonormal"/>
        <w:spacing w:before="240" w:after="0" w:line="276" w:lineRule="auto"/>
        <w:ind w:left="0"/>
        <w:jc w:val="both"/>
        <w:rPr>
          <w:rFonts w:ascii="Century Gothic" w:hAnsi="Century Gothic"/>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w:t>
      </w:r>
      <w:r>
        <w:rPr>
          <w:rFonts w:ascii="Century Gothic" w:hAnsi="Century Gothic"/>
        </w:rPr>
        <w:t xml:space="preserve"> </w:t>
      </w:r>
      <w:r w:rsidRPr="00B60A3A">
        <w:rPr>
          <w:rFonts w:ascii="Century Gothic" w:hAnsi="Century Gothic"/>
        </w:rPr>
        <w:t>Con este fin Presidente informó que se hizo llegar un documento con la información relativa a este evento internacional que tendrá como parte de las sedes la ciudad de Guadalajara y municipio de Zapopan</w:t>
      </w:r>
      <w:r w:rsidR="001D4211">
        <w:rPr>
          <w:rFonts w:ascii="Century Gothic" w:hAnsi="Century Gothic"/>
        </w:rPr>
        <w:t>,</w:t>
      </w:r>
      <w:r w:rsidRPr="00B60A3A">
        <w:rPr>
          <w:rFonts w:ascii="Century Gothic" w:hAnsi="Century Gothic"/>
        </w:rPr>
        <w:t xml:space="preserve"> aquí en </w:t>
      </w:r>
      <w:r w:rsidR="001D4211">
        <w:rPr>
          <w:rFonts w:ascii="Century Gothic" w:hAnsi="Century Gothic"/>
        </w:rPr>
        <w:t xml:space="preserve">la </w:t>
      </w:r>
      <w:r w:rsidRPr="00B60A3A">
        <w:rPr>
          <w:rFonts w:ascii="Century Gothic" w:hAnsi="Century Gothic"/>
        </w:rPr>
        <w:t>zona Metropolitana, así como los impactos en cuanto a medidas de movilidad que tendrán que aplicarse por seguridad en este evento y que afectarían sustancialmente el tema de la movilidad también para los trabajadores de este Tribunal, así como todos los habitantes de la zona metropolitana, pero con ello también acuerdos que ha dictado la Secretaría de Educación en cuanto a modificaciones de los calendarios oficiales de los estudiantes de educación en el estado, donde estos días donde habrá impactos de eventos en la zona metropolitana, particularmente han hecho acuerdo de trabajo remoto a distancia y esto implicaría afectaciones también para las mamás y papás de este Tribunal en cuanto al tema de la atención a sus hijos menores que por esta disposición no podrán asistir a los centros escolares.</w:t>
      </w:r>
    </w:p>
    <w:p w14:paraId="18A28453" w14:textId="77777777" w:rsidR="00B60A3A" w:rsidRDefault="00B60A3A" w:rsidP="003A28F9">
      <w:pPr>
        <w:pStyle w:val="Sangradetextonormal"/>
        <w:spacing w:after="0" w:line="276" w:lineRule="auto"/>
        <w:ind w:left="0"/>
        <w:jc w:val="both"/>
        <w:rPr>
          <w:rFonts w:ascii="Century Gothic" w:hAnsi="Century Gothic"/>
        </w:rPr>
      </w:pPr>
    </w:p>
    <w:p w14:paraId="162F671F" w14:textId="10EFDD91" w:rsidR="00B60A3A" w:rsidRDefault="00B60A3A" w:rsidP="00B60A3A">
      <w:pPr>
        <w:pStyle w:val="Sangradetextonormal"/>
        <w:spacing w:line="276" w:lineRule="auto"/>
        <w:ind w:left="0"/>
        <w:jc w:val="both"/>
        <w:rPr>
          <w:rFonts w:ascii="Century Gothic" w:hAnsi="Century Gothic"/>
        </w:rPr>
      </w:pPr>
      <w:r w:rsidRPr="00B60A3A">
        <w:rPr>
          <w:rFonts w:ascii="Century Gothic" w:hAnsi="Century Gothic"/>
        </w:rPr>
        <w:t xml:space="preserve">En uso de la voz el </w:t>
      </w:r>
      <w:r w:rsidRPr="00B60A3A">
        <w:rPr>
          <w:rFonts w:ascii="Century Gothic" w:hAnsi="Century Gothic"/>
          <w:b/>
          <w:bCs/>
        </w:rPr>
        <w:t>Magistrado Presidente:</w:t>
      </w:r>
      <w:r>
        <w:rPr>
          <w:rFonts w:ascii="Century Gothic" w:hAnsi="Century Gothic"/>
          <w:b/>
          <w:bCs/>
        </w:rPr>
        <w:t xml:space="preserve"> </w:t>
      </w:r>
      <w:r w:rsidRPr="00B60A3A">
        <w:rPr>
          <w:rFonts w:ascii="Century Gothic" w:hAnsi="Century Gothic"/>
        </w:rPr>
        <w:t xml:space="preserve">Gracias Secretario. Sí, como recordarán este tema lo comentamos un poco al finalizar la Sesión Ordinaria del mes de mayo, ahí nos hacía </w:t>
      </w:r>
      <w:r>
        <w:rPr>
          <w:rFonts w:ascii="Century Gothic" w:hAnsi="Century Gothic"/>
        </w:rPr>
        <w:t xml:space="preserve">un comentario </w:t>
      </w:r>
      <w:r w:rsidRPr="00B60A3A">
        <w:rPr>
          <w:rFonts w:ascii="Century Gothic" w:hAnsi="Century Gothic"/>
        </w:rPr>
        <w:t xml:space="preserve">el Magistrado </w:t>
      </w:r>
      <w:r w:rsidR="003E0C3B">
        <w:rPr>
          <w:rFonts w:ascii="Century Gothic" w:hAnsi="Century Gothic"/>
        </w:rPr>
        <w:t>Abel</w:t>
      </w:r>
      <w:r w:rsidRPr="00B60A3A">
        <w:rPr>
          <w:rFonts w:ascii="Century Gothic" w:hAnsi="Century Gothic"/>
        </w:rPr>
        <w:t xml:space="preserve"> </w:t>
      </w:r>
      <w:r w:rsidR="003E0C3B">
        <w:rPr>
          <w:rFonts w:ascii="Century Gothic" w:hAnsi="Century Gothic"/>
        </w:rPr>
        <w:t>S</w:t>
      </w:r>
      <w:r w:rsidRPr="00B60A3A">
        <w:rPr>
          <w:rFonts w:ascii="Century Gothic" w:hAnsi="Century Gothic"/>
        </w:rPr>
        <w:t>algado</w:t>
      </w:r>
      <w:r w:rsidR="003E0C3B">
        <w:rPr>
          <w:rFonts w:ascii="Century Gothic" w:hAnsi="Century Gothic"/>
        </w:rPr>
        <w:t>,</w:t>
      </w:r>
      <w:r w:rsidRPr="00B60A3A">
        <w:rPr>
          <w:rFonts w:ascii="Century Gothic" w:hAnsi="Century Gothic"/>
        </w:rPr>
        <w:t xml:space="preserve"> algunas inquietudes que había por parte del personal del Tribunal que trabaj</w:t>
      </w:r>
      <w:r w:rsidR="001D4211">
        <w:rPr>
          <w:rFonts w:ascii="Century Gothic" w:hAnsi="Century Gothic"/>
        </w:rPr>
        <w:t>a</w:t>
      </w:r>
      <w:r w:rsidRPr="00B60A3A">
        <w:rPr>
          <w:rFonts w:ascii="Century Gothic" w:hAnsi="Century Gothic"/>
        </w:rPr>
        <w:t xml:space="preserve"> en las</w:t>
      </w:r>
      <w:r w:rsidR="003E0C3B">
        <w:rPr>
          <w:rFonts w:ascii="Century Gothic" w:hAnsi="Century Gothic"/>
        </w:rPr>
        <w:t xml:space="preserve"> Salas</w:t>
      </w:r>
      <w:r w:rsidRPr="00B60A3A">
        <w:rPr>
          <w:rFonts w:ascii="Century Gothic" w:hAnsi="Century Gothic"/>
        </w:rPr>
        <w:t xml:space="preserve"> </w:t>
      </w:r>
      <w:r w:rsidR="003E0C3B">
        <w:rPr>
          <w:rFonts w:ascii="Century Gothic" w:hAnsi="Century Gothic"/>
        </w:rPr>
        <w:t>U</w:t>
      </w:r>
      <w:r w:rsidRPr="00B60A3A">
        <w:rPr>
          <w:rFonts w:ascii="Century Gothic" w:hAnsi="Century Gothic"/>
        </w:rPr>
        <w:t>nitarias, también acá por parte de Sala Superior veíamos que efectivamente son unos días que podrían complicarse por diversos aspectos ¿</w:t>
      </w:r>
      <w:r w:rsidR="003E0C3B">
        <w:rPr>
          <w:rFonts w:ascii="Century Gothic" w:hAnsi="Century Gothic"/>
        </w:rPr>
        <w:t>n</w:t>
      </w:r>
      <w:r w:rsidRPr="00B60A3A">
        <w:rPr>
          <w:rFonts w:ascii="Century Gothic" w:hAnsi="Century Gothic"/>
        </w:rPr>
        <w:t xml:space="preserve">o? </w:t>
      </w:r>
      <w:r w:rsidR="003E0C3B">
        <w:rPr>
          <w:rFonts w:ascii="Century Gothic" w:hAnsi="Century Gothic"/>
        </w:rPr>
        <w:t>b</w:t>
      </w:r>
      <w:r w:rsidRPr="00B60A3A">
        <w:rPr>
          <w:rFonts w:ascii="Century Gothic" w:hAnsi="Century Gothic"/>
        </w:rPr>
        <w:t xml:space="preserve">ásicamente como bien lo señalaba el Secretario, son básicamente dos puntos, uno es el tema de la movilidad, sabemos que la ciudad de Guadalajara se ha vuelto sumamente complicado el tránsito de manera ordinaria y este es un evento extraordinario </w:t>
      </w:r>
      <w:r w:rsidR="003E0C3B">
        <w:rPr>
          <w:rFonts w:ascii="Century Gothic" w:hAnsi="Century Gothic"/>
        </w:rPr>
        <w:t xml:space="preserve">y </w:t>
      </w:r>
      <w:r w:rsidRPr="00B60A3A">
        <w:rPr>
          <w:rFonts w:ascii="Century Gothic" w:hAnsi="Century Gothic"/>
        </w:rPr>
        <w:t>a nivel internacional</w:t>
      </w:r>
      <w:r w:rsidR="001D4211">
        <w:rPr>
          <w:rFonts w:ascii="Century Gothic" w:hAnsi="Century Gothic"/>
        </w:rPr>
        <w:t>,</w:t>
      </w:r>
      <w:r w:rsidRPr="00B60A3A">
        <w:rPr>
          <w:rFonts w:ascii="Century Gothic" w:hAnsi="Century Gothic"/>
        </w:rPr>
        <w:t xml:space="preserve"> e inclusive lo vivimos el día de hoy con esta primera lluvia matutina, si bien </w:t>
      </w:r>
      <w:r w:rsidR="003E0C3B">
        <w:rPr>
          <w:rFonts w:ascii="Century Gothic" w:hAnsi="Century Gothic"/>
        </w:rPr>
        <w:t>cayeron unas tormentas</w:t>
      </w:r>
      <w:r w:rsidRPr="00B60A3A">
        <w:rPr>
          <w:rFonts w:ascii="Century Gothic" w:hAnsi="Century Gothic"/>
        </w:rPr>
        <w:t xml:space="preserve"> en la tarde</w:t>
      </w:r>
      <w:r w:rsidR="001D4211">
        <w:rPr>
          <w:rFonts w:ascii="Century Gothic" w:hAnsi="Century Gothic"/>
        </w:rPr>
        <w:t>,</w:t>
      </w:r>
      <w:r w:rsidRPr="00B60A3A">
        <w:rPr>
          <w:rFonts w:ascii="Century Gothic" w:hAnsi="Century Gothic"/>
        </w:rPr>
        <w:t xml:space="preserve"> creo que lo vi</w:t>
      </w:r>
      <w:r w:rsidR="002439F4">
        <w:rPr>
          <w:rFonts w:ascii="Century Gothic" w:hAnsi="Century Gothic"/>
        </w:rPr>
        <w:t>vi</w:t>
      </w:r>
      <w:r w:rsidRPr="00B60A3A">
        <w:rPr>
          <w:rFonts w:ascii="Century Gothic" w:hAnsi="Century Gothic"/>
        </w:rPr>
        <w:t xml:space="preserve">mos </w:t>
      </w:r>
      <w:r w:rsidR="002439F4">
        <w:rPr>
          <w:rFonts w:ascii="Century Gothic" w:hAnsi="Century Gothic"/>
        </w:rPr>
        <w:t>con</w:t>
      </w:r>
      <w:r w:rsidR="003E0C3B">
        <w:rPr>
          <w:rFonts w:ascii="Century Gothic" w:hAnsi="Century Gothic"/>
        </w:rPr>
        <w:t xml:space="preserve"> </w:t>
      </w:r>
      <w:r w:rsidRPr="00B60A3A">
        <w:rPr>
          <w:rFonts w:ascii="Century Gothic" w:hAnsi="Century Gothic"/>
        </w:rPr>
        <w:t xml:space="preserve">mucho </w:t>
      </w:r>
      <w:r w:rsidR="003E0C3B">
        <w:rPr>
          <w:rFonts w:ascii="Century Gothic" w:hAnsi="Century Gothic"/>
        </w:rPr>
        <w:t>trabajo llegar aquí a las</w:t>
      </w:r>
      <w:r w:rsidRPr="00B60A3A">
        <w:rPr>
          <w:rFonts w:ascii="Century Gothic" w:hAnsi="Century Gothic"/>
        </w:rPr>
        <w:t xml:space="preserve"> instalaciones, pero bueno es parte de lo que se tiene con la temporada de lluvias, pero insisto, si le sumamos este hecho extraordinario como es la celebración de la Copa del Mundo en la ciudad de Guadalajara, y el hecho de que también ya la Secretaría de Educación señaló algunos días para efecto de que no se tengan clases, lo que conlleva a que los niños deben estar en su casa, nos lleva a proponer a este cuerpo colegiado el acuerdo que se les hizo llegar con suma anticipación y que por supuesto queda </w:t>
      </w:r>
      <w:r w:rsidR="001D4211">
        <w:rPr>
          <w:rFonts w:ascii="Century Gothic" w:hAnsi="Century Gothic"/>
        </w:rPr>
        <w:t xml:space="preserve">a </w:t>
      </w:r>
      <w:r w:rsidRPr="00B60A3A">
        <w:rPr>
          <w:rFonts w:ascii="Century Gothic" w:hAnsi="Century Gothic"/>
        </w:rPr>
        <w:t>los comentarios que tengan a bien hacer en esta sesión, que para eso es</w:t>
      </w:r>
      <w:r w:rsidR="001D4211">
        <w:rPr>
          <w:rFonts w:ascii="Century Gothic" w:hAnsi="Century Gothic"/>
        </w:rPr>
        <w:t>,</w:t>
      </w:r>
      <w:r w:rsidRPr="00B60A3A">
        <w:rPr>
          <w:rFonts w:ascii="Century Gothic" w:hAnsi="Century Gothic"/>
        </w:rPr>
        <w:t xml:space="preserve"> </w:t>
      </w:r>
      <w:r w:rsidR="002439F4">
        <w:rPr>
          <w:rFonts w:ascii="Century Gothic" w:hAnsi="Century Gothic"/>
        </w:rPr>
        <w:t>y</w:t>
      </w:r>
      <w:r w:rsidRPr="00B60A3A">
        <w:rPr>
          <w:rFonts w:ascii="Century Gothic" w:hAnsi="Century Gothic"/>
        </w:rPr>
        <w:t xml:space="preserve"> básicamente yo lo resumiría en que serían los días en que haya partido aquí en la ciudad de Guadalajara, que</w:t>
      </w:r>
      <w:r w:rsidR="001D4211">
        <w:rPr>
          <w:rFonts w:ascii="Century Gothic" w:hAnsi="Century Gothic"/>
        </w:rPr>
        <w:t xml:space="preserve"> que</w:t>
      </w:r>
      <w:r w:rsidRPr="00B60A3A">
        <w:rPr>
          <w:rFonts w:ascii="Century Gothic" w:hAnsi="Century Gothic"/>
        </w:rPr>
        <w:t xml:space="preserve">de bien claro que </w:t>
      </w:r>
      <w:r w:rsidR="001D4211">
        <w:rPr>
          <w:rFonts w:ascii="Century Gothic" w:hAnsi="Century Gothic"/>
        </w:rPr>
        <w:t xml:space="preserve">el personal </w:t>
      </w:r>
      <w:r w:rsidRPr="00B60A3A">
        <w:rPr>
          <w:rFonts w:ascii="Century Gothic" w:hAnsi="Century Gothic"/>
        </w:rPr>
        <w:t xml:space="preserve">tendrá que trabajar </w:t>
      </w:r>
      <w:r w:rsidR="001D4211">
        <w:rPr>
          <w:rFonts w:ascii="Century Gothic" w:hAnsi="Century Gothic"/>
        </w:rPr>
        <w:t xml:space="preserve">en </w:t>
      </w:r>
      <w:r w:rsidRPr="00B60A3A">
        <w:rPr>
          <w:rFonts w:ascii="Century Gothic" w:hAnsi="Century Gothic"/>
        </w:rPr>
        <w:t>el Tribunal, pero lo hará desde sus domicilios, sería trabajo en casa, no correrán los términos, pero sería trabajo en casa y son básicamente los días que nos señal</w:t>
      </w:r>
      <w:r w:rsidR="001D4211">
        <w:rPr>
          <w:rFonts w:ascii="Century Gothic" w:hAnsi="Century Gothic"/>
        </w:rPr>
        <w:t>e</w:t>
      </w:r>
      <w:r w:rsidRPr="00B60A3A">
        <w:rPr>
          <w:rFonts w:ascii="Century Gothic" w:hAnsi="Century Gothic"/>
        </w:rPr>
        <w:t xml:space="preserve"> </w:t>
      </w:r>
      <w:r w:rsidR="001D4211">
        <w:rPr>
          <w:rFonts w:ascii="Century Gothic" w:hAnsi="Century Gothic"/>
        </w:rPr>
        <w:t xml:space="preserve">el </w:t>
      </w:r>
      <w:r w:rsidR="002439F4">
        <w:rPr>
          <w:rFonts w:ascii="Century Gothic" w:hAnsi="Century Gothic"/>
        </w:rPr>
        <w:t>Secretario</w:t>
      </w:r>
      <w:r w:rsidR="001D4211">
        <w:rPr>
          <w:rFonts w:ascii="Century Gothic" w:hAnsi="Century Gothic"/>
        </w:rPr>
        <w:t xml:space="preserve"> para no cometer la imprecisión. </w:t>
      </w:r>
    </w:p>
    <w:p w14:paraId="4F5F635E" w14:textId="60305592" w:rsidR="001D4211" w:rsidRDefault="001D4211" w:rsidP="001D4211">
      <w:pPr>
        <w:pStyle w:val="Sangradetextonormal"/>
        <w:spacing w:after="0" w:line="276" w:lineRule="auto"/>
        <w:ind w:left="0"/>
        <w:jc w:val="both"/>
        <w:rPr>
          <w:rFonts w:ascii="Century Gothic" w:hAnsi="Century Gothic"/>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w:t>
      </w:r>
      <w:r w:rsidR="002439F4">
        <w:rPr>
          <w:rFonts w:ascii="Century Gothic" w:hAnsi="Century Gothic"/>
          <w:b/>
          <w:bCs/>
        </w:rPr>
        <w:t xml:space="preserve"> </w:t>
      </w:r>
      <w:r>
        <w:rPr>
          <w:rFonts w:ascii="Century Gothic" w:hAnsi="Century Gothic"/>
        </w:rPr>
        <w:t>Serían los días 11, 18, 23 y 26 de junio de 2026.</w:t>
      </w:r>
    </w:p>
    <w:p w14:paraId="50AC4291" w14:textId="77777777" w:rsidR="001D4211" w:rsidRDefault="001D4211" w:rsidP="001D4211">
      <w:pPr>
        <w:pStyle w:val="Sangradetextonormal"/>
        <w:spacing w:after="0" w:line="276" w:lineRule="auto"/>
        <w:ind w:left="0"/>
        <w:jc w:val="both"/>
        <w:rPr>
          <w:rFonts w:ascii="Century Gothic" w:hAnsi="Century Gothic"/>
        </w:rPr>
      </w:pPr>
    </w:p>
    <w:p w14:paraId="3EE7EF3A" w14:textId="0AD30EAB" w:rsidR="001D4211" w:rsidRDefault="00F03B2A" w:rsidP="001D4211">
      <w:pPr>
        <w:pStyle w:val="Sangradetextonormal"/>
        <w:spacing w:after="0" w:line="276" w:lineRule="auto"/>
        <w:ind w:left="0"/>
        <w:jc w:val="both"/>
        <w:rPr>
          <w:rFonts w:ascii="Century Gothic" w:hAnsi="Century Gothic"/>
        </w:rPr>
      </w:pPr>
      <w:r w:rsidRPr="0048422A">
        <w:rPr>
          <w:rFonts w:ascii="Century Gothic" w:hAnsi="Century Gothic"/>
        </w:rPr>
        <w:t xml:space="preserve">En uso de la voz el </w:t>
      </w:r>
      <w:r w:rsidRPr="0048422A">
        <w:rPr>
          <w:rFonts w:ascii="Century Gothic" w:hAnsi="Century Gothic"/>
          <w:b/>
          <w:bCs/>
        </w:rPr>
        <w:t>Magistrado Presidente</w:t>
      </w:r>
      <w:r>
        <w:rPr>
          <w:rFonts w:ascii="Century Gothic" w:hAnsi="Century Gothic"/>
          <w:b/>
          <w:bCs/>
        </w:rPr>
        <w:t xml:space="preserve">: </w:t>
      </w:r>
      <w:bookmarkEnd w:id="9"/>
      <w:r w:rsidR="002439F4">
        <w:rPr>
          <w:rFonts w:ascii="Century Gothic" w:hAnsi="Century Gothic"/>
        </w:rPr>
        <w:t>Q</w:t>
      </w:r>
      <w:r w:rsidR="002439F4" w:rsidRPr="002439F4">
        <w:rPr>
          <w:rFonts w:ascii="Century Gothic" w:hAnsi="Century Gothic"/>
        </w:rPr>
        <w:t>ueda a su consideración la propuesta del acuerdo. No sé si quieran que lo leamos</w:t>
      </w:r>
      <w:r w:rsidR="002439F4">
        <w:rPr>
          <w:rFonts w:ascii="Century Gothic" w:hAnsi="Century Gothic"/>
        </w:rPr>
        <w:t xml:space="preserve"> u</w:t>
      </w:r>
      <w:r w:rsidR="002439F4" w:rsidRPr="002439F4">
        <w:rPr>
          <w:rFonts w:ascii="Century Gothic" w:hAnsi="Century Gothic"/>
        </w:rPr>
        <w:t xml:space="preserve"> omitimos la lectura</w:t>
      </w:r>
      <w:r w:rsidR="001D4211">
        <w:rPr>
          <w:rFonts w:ascii="Century Gothic" w:hAnsi="Century Gothic"/>
        </w:rPr>
        <w:t>.</w:t>
      </w:r>
    </w:p>
    <w:p w14:paraId="5DE65C2F" w14:textId="33167C8F" w:rsidR="001D4211" w:rsidRDefault="001D4211" w:rsidP="001D4211">
      <w:pPr>
        <w:pStyle w:val="Sangradetextonormal"/>
        <w:spacing w:after="0" w:line="276" w:lineRule="auto"/>
        <w:ind w:left="0"/>
        <w:jc w:val="both"/>
        <w:rPr>
          <w:rFonts w:ascii="Century Gothic" w:hAnsi="Century Gothic"/>
        </w:rPr>
      </w:pPr>
    </w:p>
    <w:p w14:paraId="00B54B67" w14:textId="43A95529" w:rsidR="001D4211" w:rsidRDefault="008456AA" w:rsidP="001D4211">
      <w:pPr>
        <w:pStyle w:val="Sangradetextonormal"/>
        <w:spacing w:after="0" w:line="276" w:lineRule="auto"/>
        <w:ind w:left="0"/>
        <w:jc w:val="both"/>
        <w:rPr>
          <w:rFonts w:ascii="Century Gothic" w:hAnsi="Century Gothic"/>
        </w:rPr>
      </w:pPr>
      <w:r w:rsidRPr="0048422A">
        <w:rPr>
          <w:rFonts w:ascii="Century Gothic" w:hAnsi="Century Gothic"/>
        </w:rPr>
        <w:t xml:space="preserve">En uso de la voz el </w:t>
      </w:r>
      <w:r w:rsidRPr="0048422A">
        <w:rPr>
          <w:rFonts w:ascii="Century Gothic" w:hAnsi="Century Gothic"/>
          <w:b/>
          <w:bCs/>
        </w:rPr>
        <w:t xml:space="preserve">Magistrado </w:t>
      </w:r>
      <w:r>
        <w:rPr>
          <w:rFonts w:ascii="Century Gothic" w:hAnsi="Century Gothic"/>
          <w:b/>
          <w:bCs/>
        </w:rPr>
        <w:t>José Ramón Jiménez Gutiérrez:</w:t>
      </w:r>
      <w:r>
        <w:rPr>
          <w:rFonts w:ascii="Century Gothic" w:hAnsi="Century Gothic"/>
        </w:rPr>
        <w:t xml:space="preserve"> </w:t>
      </w:r>
      <w:r w:rsidR="001D4211">
        <w:rPr>
          <w:rFonts w:ascii="Century Gothic" w:hAnsi="Century Gothic"/>
        </w:rPr>
        <w:t xml:space="preserve">Podríamos obviarlo. </w:t>
      </w:r>
    </w:p>
    <w:p w14:paraId="17204D65" w14:textId="77777777" w:rsidR="001D4211" w:rsidRDefault="001D4211" w:rsidP="001D4211">
      <w:pPr>
        <w:pStyle w:val="Sangradetextonormal"/>
        <w:spacing w:after="0" w:line="276" w:lineRule="auto"/>
        <w:ind w:left="0"/>
        <w:jc w:val="both"/>
        <w:rPr>
          <w:rFonts w:ascii="Century Gothic" w:hAnsi="Century Gothic"/>
        </w:rPr>
      </w:pPr>
    </w:p>
    <w:p w14:paraId="0632D438" w14:textId="06A172CC" w:rsidR="002439F4" w:rsidRDefault="008456AA" w:rsidP="001D4211">
      <w:pPr>
        <w:pStyle w:val="Sangradetextonormal"/>
        <w:spacing w:after="0" w:line="276" w:lineRule="auto"/>
        <w:ind w:left="0"/>
        <w:jc w:val="both"/>
        <w:rPr>
          <w:rFonts w:ascii="Century Gothic" w:hAnsi="Century Gothic"/>
        </w:rPr>
      </w:pPr>
      <w:r w:rsidRPr="0048422A">
        <w:rPr>
          <w:rFonts w:ascii="Century Gothic" w:hAnsi="Century Gothic"/>
        </w:rPr>
        <w:t xml:space="preserve">En uso de la voz el </w:t>
      </w:r>
      <w:r w:rsidRPr="0048422A">
        <w:rPr>
          <w:rFonts w:ascii="Century Gothic" w:hAnsi="Century Gothic"/>
          <w:b/>
          <w:bCs/>
        </w:rPr>
        <w:t>Magistrado Presidente</w:t>
      </w:r>
      <w:r>
        <w:rPr>
          <w:rFonts w:ascii="Century Gothic" w:hAnsi="Century Gothic"/>
          <w:b/>
          <w:bCs/>
        </w:rPr>
        <w:t xml:space="preserve">: </w:t>
      </w:r>
      <w:r>
        <w:rPr>
          <w:rFonts w:ascii="Century Gothic" w:hAnsi="Century Gothic"/>
        </w:rPr>
        <w:t>E</w:t>
      </w:r>
      <w:r w:rsidR="002439F4" w:rsidRPr="002439F4">
        <w:rPr>
          <w:rFonts w:ascii="Century Gothic" w:hAnsi="Century Gothic"/>
        </w:rPr>
        <w:t>ntonces quedaría abierto a sus comentarios.</w:t>
      </w:r>
    </w:p>
    <w:p w14:paraId="7D1D2858" w14:textId="7B27CB93" w:rsidR="002439F4" w:rsidRDefault="002439F4" w:rsidP="001D4211">
      <w:pPr>
        <w:pStyle w:val="Sangradetextonormal"/>
        <w:spacing w:after="0" w:line="276" w:lineRule="auto"/>
        <w:ind w:left="0"/>
        <w:jc w:val="both"/>
        <w:rPr>
          <w:rFonts w:ascii="Century Gothic" w:hAnsi="Century Gothic"/>
        </w:rPr>
      </w:pPr>
    </w:p>
    <w:p w14:paraId="3498FE48" w14:textId="58C6BA5E" w:rsidR="002439F4" w:rsidRPr="002439F4" w:rsidRDefault="002439F4" w:rsidP="002439F4">
      <w:pPr>
        <w:pStyle w:val="Sangradetextonormal"/>
        <w:spacing w:line="276" w:lineRule="auto"/>
        <w:ind w:left="0"/>
        <w:jc w:val="both"/>
        <w:rPr>
          <w:rFonts w:ascii="Century Gothic" w:hAnsi="Century Gothic"/>
          <w:b/>
          <w:bCs/>
        </w:rPr>
      </w:pPr>
      <w:r w:rsidRPr="002439F4">
        <w:rPr>
          <w:rFonts w:ascii="Century Gothic" w:hAnsi="Century Gothic"/>
        </w:rPr>
        <w:t>En uso de la voz el</w:t>
      </w:r>
      <w:r w:rsidRPr="002439F4">
        <w:rPr>
          <w:rFonts w:ascii="Century Gothic" w:hAnsi="Century Gothic"/>
          <w:b/>
          <w:bCs/>
        </w:rPr>
        <w:t xml:space="preserve"> Magistrado Abel Octavio Salgado Peña:</w:t>
      </w:r>
      <w:r>
        <w:rPr>
          <w:rFonts w:ascii="Century Gothic" w:hAnsi="Century Gothic"/>
          <w:b/>
          <w:bCs/>
        </w:rPr>
        <w:t xml:space="preserve"> </w:t>
      </w:r>
      <w:r w:rsidRPr="002439F4">
        <w:rPr>
          <w:rFonts w:ascii="Century Gothic" w:hAnsi="Century Gothic"/>
        </w:rPr>
        <w:t xml:space="preserve">Yo sí quisiera comentar, me parece que es muy pertinente el que votemos el día de hoy este acuerdo. Efectivamente ha habido inquietud de una buena parte del personal que labora en las </w:t>
      </w:r>
      <w:r w:rsidR="006C0853">
        <w:rPr>
          <w:rFonts w:ascii="Century Gothic" w:hAnsi="Century Gothic"/>
        </w:rPr>
        <w:t>Salas</w:t>
      </w:r>
      <w:r w:rsidRPr="002439F4">
        <w:rPr>
          <w:rFonts w:ascii="Century Gothic" w:hAnsi="Century Gothic"/>
        </w:rPr>
        <w:t xml:space="preserve"> </w:t>
      </w:r>
      <w:r w:rsidR="006C0853">
        <w:rPr>
          <w:rFonts w:ascii="Century Gothic" w:hAnsi="Century Gothic"/>
        </w:rPr>
        <w:t>U</w:t>
      </w:r>
      <w:r w:rsidRPr="002439F4">
        <w:rPr>
          <w:rFonts w:ascii="Century Gothic" w:hAnsi="Century Gothic"/>
        </w:rPr>
        <w:t>nitarias</w:t>
      </w:r>
      <w:r w:rsidR="006C0853">
        <w:rPr>
          <w:rFonts w:ascii="Century Gothic" w:hAnsi="Century Gothic"/>
        </w:rPr>
        <w:t>,</w:t>
      </w:r>
      <w:r w:rsidRPr="002439F4">
        <w:rPr>
          <w:rFonts w:ascii="Century Gothic" w:hAnsi="Century Gothic"/>
        </w:rPr>
        <w:t xml:space="preserve"> en razón de dos aspectos fundamentales</w:t>
      </w:r>
      <w:r w:rsidR="008456AA">
        <w:rPr>
          <w:rFonts w:ascii="Century Gothic" w:hAnsi="Century Gothic"/>
        </w:rPr>
        <w:t>, e</w:t>
      </w:r>
      <w:r w:rsidRPr="002439F4">
        <w:rPr>
          <w:rFonts w:ascii="Century Gothic" w:hAnsi="Century Gothic"/>
        </w:rPr>
        <w:t xml:space="preserve">l primero es lo que ya determinó la autoridad educativa en función de tener clases a distancia los días que habrá partido en esta ciudad </w:t>
      </w:r>
      <w:r w:rsidR="006C0853">
        <w:rPr>
          <w:rFonts w:ascii="Century Gothic" w:hAnsi="Century Gothic"/>
        </w:rPr>
        <w:t>y</w:t>
      </w:r>
      <w:r w:rsidRPr="002439F4">
        <w:rPr>
          <w:rFonts w:ascii="Century Gothic" w:hAnsi="Century Gothic"/>
        </w:rPr>
        <w:t xml:space="preserve"> el segundo es lo que ya también han anunciado las propias autoridades en materia de movilidad y transporte, en cuanto a que en esas fechas, en esos días, estarán modificándose o estarán sufriendo afectación las líneas del transporte público</w:t>
      </w:r>
      <w:r w:rsidR="006C0853">
        <w:rPr>
          <w:rFonts w:ascii="Century Gothic" w:hAnsi="Century Gothic"/>
        </w:rPr>
        <w:t>,</w:t>
      </w:r>
      <w:r w:rsidRPr="002439F4">
        <w:rPr>
          <w:rFonts w:ascii="Century Gothic" w:hAnsi="Century Gothic"/>
        </w:rPr>
        <w:t xml:space="preserve"> </w:t>
      </w:r>
      <w:r w:rsidR="006C0853">
        <w:rPr>
          <w:rFonts w:ascii="Century Gothic" w:hAnsi="Century Gothic"/>
        </w:rPr>
        <w:t>e</w:t>
      </w:r>
      <w:r w:rsidRPr="002439F4">
        <w:rPr>
          <w:rFonts w:ascii="Century Gothic" w:hAnsi="Century Gothic"/>
        </w:rPr>
        <w:t>ntonces, basados en estos dos aspectos fundamentales, quienes tienen hijos aún en edad escolar que tendrán que permanecer en casa</w:t>
      </w:r>
      <w:r w:rsidR="006C0853">
        <w:rPr>
          <w:rFonts w:ascii="Century Gothic" w:hAnsi="Century Gothic"/>
        </w:rPr>
        <w:t>;</w:t>
      </w:r>
      <w:r w:rsidRPr="002439F4">
        <w:rPr>
          <w:rFonts w:ascii="Century Gothic" w:hAnsi="Century Gothic"/>
        </w:rPr>
        <w:t xml:space="preserve"> </w:t>
      </w:r>
      <w:r w:rsidR="006C0853">
        <w:rPr>
          <w:rFonts w:ascii="Century Gothic" w:hAnsi="Century Gothic"/>
        </w:rPr>
        <w:t>y</w:t>
      </w:r>
      <w:r w:rsidRPr="002439F4">
        <w:rPr>
          <w:rFonts w:ascii="Century Gothic" w:hAnsi="Century Gothic"/>
        </w:rPr>
        <w:t xml:space="preserve"> segundo, además de que hay una cantidad importante de colaboradores de este Tribunal cuyo medio de transporte es el transporte público y que sufrirá afectaciones, tampoco podemos dejar pasar que las vialidades y la movilidad aún en auto particular, van a sufrir afectaciones considerables </w:t>
      </w:r>
      <w:r w:rsidR="006C0853">
        <w:rPr>
          <w:rFonts w:ascii="Century Gothic" w:hAnsi="Century Gothic"/>
        </w:rPr>
        <w:t>y</w:t>
      </w:r>
      <w:r w:rsidRPr="002439F4">
        <w:rPr>
          <w:rFonts w:ascii="Century Gothic" w:hAnsi="Century Gothic"/>
        </w:rPr>
        <w:t xml:space="preserve"> no podemos tampoco obviar que la vialidad sobre la cual se encuentra este Tribunal, que es la Calzada Lázaro Cárdenas, es una de las vías de acceso más importante del Aeropuerto de Guadalajara hacia el estadio donde se van a llevar a cabo estos encuentros deportivos, creo que en función de eso es muy pertinente el que po</w:t>
      </w:r>
      <w:r w:rsidR="006C0853">
        <w:rPr>
          <w:rFonts w:ascii="Century Gothic" w:hAnsi="Century Gothic"/>
        </w:rPr>
        <w:t>damos</w:t>
      </w:r>
      <w:r w:rsidRPr="002439F4">
        <w:rPr>
          <w:rFonts w:ascii="Century Gothic" w:hAnsi="Century Gothic"/>
        </w:rPr>
        <w:t xml:space="preserve"> votar este acuerdo y establecer con toda claridad, no son suspensión de labores, es trabajo a distancia, no se hará en los casos, en los partidos que vaya a jugar la Selección Mexicana, esos partidos </w:t>
      </w:r>
      <w:r w:rsidR="006C0853" w:rsidRPr="002439F4">
        <w:rPr>
          <w:rFonts w:ascii="Century Gothic" w:hAnsi="Century Gothic"/>
        </w:rPr>
        <w:t>aun</w:t>
      </w:r>
      <w:r w:rsidRPr="002439F4">
        <w:rPr>
          <w:rFonts w:ascii="Century Gothic" w:hAnsi="Century Gothic"/>
        </w:rPr>
        <w:t xml:space="preserve"> cuando no son</w:t>
      </w:r>
      <w:r w:rsidR="008456AA">
        <w:rPr>
          <w:rFonts w:ascii="Century Gothic" w:hAnsi="Century Gothic"/>
        </w:rPr>
        <w:t xml:space="preserve"> en</w:t>
      </w:r>
      <w:r w:rsidRPr="002439F4">
        <w:rPr>
          <w:rFonts w:ascii="Century Gothic" w:hAnsi="Century Gothic"/>
        </w:rPr>
        <w:t xml:space="preserve"> la ciudad, serán también en horarios que no afectan la operatividad del Tribunal y las actividades ordinarias, </w:t>
      </w:r>
      <w:r w:rsidR="006C0853">
        <w:rPr>
          <w:rFonts w:ascii="Century Gothic" w:hAnsi="Century Gothic"/>
        </w:rPr>
        <w:t>e</w:t>
      </w:r>
      <w:r w:rsidRPr="002439F4">
        <w:rPr>
          <w:rFonts w:ascii="Century Gothic" w:hAnsi="Century Gothic"/>
        </w:rPr>
        <w:t>ntonces creo que sí es muy importante recalcarlo para que no vaya a ver pie la interpretaci</w:t>
      </w:r>
      <w:r w:rsidR="008456AA">
        <w:rPr>
          <w:rFonts w:ascii="Century Gothic" w:hAnsi="Century Gothic"/>
        </w:rPr>
        <w:t>ones</w:t>
      </w:r>
      <w:r w:rsidRPr="002439F4">
        <w:rPr>
          <w:rFonts w:ascii="Century Gothic" w:hAnsi="Century Gothic"/>
        </w:rPr>
        <w:t>.</w:t>
      </w:r>
    </w:p>
    <w:p w14:paraId="1817E3DF" w14:textId="5AE87DB7" w:rsidR="002439F4" w:rsidRPr="002439F4" w:rsidRDefault="002439F4" w:rsidP="006C0853">
      <w:pPr>
        <w:pStyle w:val="Sangradetextonormal"/>
        <w:spacing w:before="240" w:line="276" w:lineRule="auto"/>
        <w:ind w:left="0"/>
        <w:jc w:val="both"/>
        <w:rPr>
          <w:rFonts w:ascii="Century Gothic" w:hAnsi="Century Gothic"/>
          <w:b/>
          <w:bCs/>
        </w:rPr>
      </w:pPr>
      <w:r w:rsidRPr="006C0853">
        <w:rPr>
          <w:rFonts w:ascii="Century Gothic" w:hAnsi="Century Gothic"/>
        </w:rPr>
        <w:t>En uso de la voz el</w:t>
      </w:r>
      <w:r w:rsidRPr="002439F4">
        <w:rPr>
          <w:rFonts w:ascii="Century Gothic" w:hAnsi="Century Gothic"/>
          <w:b/>
          <w:bCs/>
        </w:rPr>
        <w:t xml:space="preserve"> Magistrado Presidente:</w:t>
      </w:r>
      <w:r w:rsidR="006C0853">
        <w:rPr>
          <w:rFonts w:ascii="Century Gothic" w:hAnsi="Century Gothic"/>
          <w:b/>
          <w:bCs/>
        </w:rPr>
        <w:t xml:space="preserve"> </w:t>
      </w:r>
      <w:r w:rsidRPr="006C0853">
        <w:rPr>
          <w:rFonts w:ascii="Century Gothic" w:hAnsi="Century Gothic"/>
        </w:rPr>
        <w:t>Muy certero</w:t>
      </w:r>
      <w:r w:rsidR="008456AA">
        <w:rPr>
          <w:rFonts w:ascii="Century Gothic" w:hAnsi="Century Gothic"/>
        </w:rPr>
        <w:t>s</w:t>
      </w:r>
      <w:r w:rsidRPr="006C0853">
        <w:rPr>
          <w:rFonts w:ascii="Century Gothic" w:hAnsi="Century Gothic"/>
        </w:rPr>
        <w:t xml:space="preserve"> los comentarios, Magistrado. Muchas gracias. </w:t>
      </w:r>
    </w:p>
    <w:p w14:paraId="40B9D238" w14:textId="44984988" w:rsidR="002439F4" w:rsidRDefault="002439F4" w:rsidP="006C0853">
      <w:pPr>
        <w:pStyle w:val="Sangradetextonormal"/>
        <w:spacing w:before="240" w:line="276" w:lineRule="auto"/>
        <w:ind w:left="0"/>
        <w:jc w:val="both"/>
        <w:rPr>
          <w:rFonts w:ascii="Century Gothic" w:hAnsi="Century Gothic"/>
          <w:b/>
          <w:bCs/>
        </w:rPr>
      </w:pPr>
      <w:r w:rsidRPr="006C0853">
        <w:rPr>
          <w:rFonts w:ascii="Century Gothic" w:hAnsi="Century Gothic"/>
        </w:rPr>
        <w:t>En uso de la voz el</w:t>
      </w:r>
      <w:r w:rsidRPr="002439F4">
        <w:rPr>
          <w:rFonts w:ascii="Century Gothic" w:hAnsi="Century Gothic"/>
          <w:b/>
          <w:bCs/>
        </w:rPr>
        <w:t xml:space="preserve"> Magistrado José Ramón Jiménez Gutiérrez:</w:t>
      </w:r>
      <w:r w:rsidR="006C0853">
        <w:rPr>
          <w:rFonts w:ascii="Century Gothic" w:hAnsi="Century Gothic"/>
          <w:b/>
          <w:bCs/>
        </w:rPr>
        <w:t xml:space="preserve"> </w:t>
      </w:r>
      <w:r w:rsidRPr="006C0853">
        <w:rPr>
          <w:rFonts w:ascii="Century Gothic" w:hAnsi="Century Gothic"/>
        </w:rPr>
        <w:t xml:space="preserve">Magistrado Presidente, la verdad es que muy bien hecho, un reconocimiento a los que hicieron el acuerdo, la verdad está muy bien hecho, le reconozco el esfuerzo para tomar todos los insumos que mencionamos en su momento y poderlos plasmar en este acuerdo, creo que están contenidas </w:t>
      </w:r>
      <w:r w:rsidR="008456AA">
        <w:rPr>
          <w:rFonts w:ascii="Century Gothic" w:hAnsi="Century Gothic"/>
        </w:rPr>
        <w:t xml:space="preserve">ahí </w:t>
      </w:r>
      <w:r w:rsidRPr="006C0853">
        <w:rPr>
          <w:rFonts w:ascii="Century Gothic" w:hAnsi="Century Gothic"/>
        </w:rPr>
        <w:t>las principales razones por las que se toma esta determinación, las cuales ya mencionó Presidente y también reiteró</w:t>
      </w:r>
      <w:r w:rsidR="00E04DC6">
        <w:rPr>
          <w:rFonts w:ascii="Century Gothic" w:hAnsi="Century Gothic"/>
        </w:rPr>
        <w:t xml:space="preserve"> el</w:t>
      </w:r>
      <w:r w:rsidRPr="006C0853">
        <w:rPr>
          <w:rFonts w:ascii="Century Gothic" w:hAnsi="Century Gothic"/>
        </w:rPr>
        <w:t xml:space="preserve"> Magistrado Abel, pero sobre todo sí hacer hincapié en el hecho de que la ubicación de este Tribunal, si bien es cierto, es privilegiada en un día normal para estos días, es todo lo contrario y el hecho de que también contemos dentro de los materiales que nos circulan, todos los acuerdos que ha tomado la Secretaría de Educación, creo que no tenemos otra más que ser congruentes con todas estas medidas </w:t>
      </w:r>
      <w:r w:rsidR="006C0853">
        <w:rPr>
          <w:rFonts w:ascii="Century Gothic" w:hAnsi="Century Gothic"/>
        </w:rPr>
        <w:t>e</w:t>
      </w:r>
      <w:r w:rsidRPr="006C0853">
        <w:rPr>
          <w:rFonts w:ascii="Century Gothic" w:hAnsi="Century Gothic"/>
        </w:rPr>
        <w:t xml:space="preserve"> insisto, respetarles el esfuerzo que hicieron para allegarse </w:t>
      </w:r>
      <w:r w:rsidR="008456AA">
        <w:rPr>
          <w:rFonts w:ascii="Century Gothic" w:hAnsi="Century Gothic"/>
        </w:rPr>
        <w:t xml:space="preserve">de </w:t>
      </w:r>
      <w:r w:rsidRPr="006C0853">
        <w:rPr>
          <w:rFonts w:ascii="Century Gothic" w:hAnsi="Century Gothic"/>
        </w:rPr>
        <w:t xml:space="preserve">estos insumos y sobre todo tengo que reiterar que bueno, si bien es cierto, no transcurren plazos en estos días, bueno, seguiremos trabajando como siempre lo hemos hecho, como se hizo en su momento en pandemia desde casa, así </w:t>
      </w:r>
      <w:r w:rsidR="008456AA">
        <w:rPr>
          <w:rFonts w:ascii="Century Gothic" w:hAnsi="Century Gothic"/>
        </w:rPr>
        <w:t xml:space="preserve">que, </w:t>
      </w:r>
      <w:r w:rsidRPr="006C0853">
        <w:rPr>
          <w:rFonts w:ascii="Century Gothic" w:hAnsi="Century Gothic"/>
        </w:rPr>
        <w:t>qu</w:t>
      </w:r>
      <w:r w:rsidR="008456AA">
        <w:rPr>
          <w:rFonts w:ascii="Century Gothic" w:hAnsi="Century Gothic"/>
        </w:rPr>
        <w:t>é</w:t>
      </w:r>
      <w:r w:rsidRPr="006C0853">
        <w:rPr>
          <w:rFonts w:ascii="Century Gothic" w:hAnsi="Century Gothic"/>
        </w:rPr>
        <w:t xml:space="preserve"> bueno que se toman estas medidas muy a tiempo y también muchas gracias, Presidente, por convocarnos desde la sesión anterior para resolver este problema, creo que se está resolviendo de la mejor manera y estoy seguro que todos saldremos beneficiados, todos aquellos que tenemos también hijos en est</w:t>
      </w:r>
      <w:r w:rsidR="008456AA">
        <w:rPr>
          <w:rFonts w:ascii="Century Gothic" w:hAnsi="Century Gothic"/>
        </w:rPr>
        <w:t>a</w:t>
      </w:r>
      <w:r w:rsidRPr="006C0853">
        <w:rPr>
          <w:rFonts w:ascii="Century Gothic" w:hAnsi="Century Gothic"/>
        </w:rPr>
        <w:t xml:space="preserve"> edad. Muchas gracias Presidente y adelanto mi voto a favor.</w:t>
      </w:r>
    </w:p>
    <w:p w14:paraId="1CDB32B0" w14:textId="07450734" w:rsidR="000E4FAF" w:rsidRPr="002E774E" w:rsidRDefault="000E4FAF" w:rsidP="005C32D7">
      <w:pPr>
        <w:pStyle w:val="Sangra3detindependiente"/>
        <w:spacing w:before="240"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 xml:space="preserve">En uso de la voz el </w:t>
      </w:r>
      <w:r w:rsidRPr="002E774E">
        <w:rPr>
          <w:rFonts w:ascii="Century Gothic" w:hAnsi="Century Gothic"/>
          <w:b/>
          <w:sz w:val="20"/>
          <w:szCs w:val="20"/>
          <w:lang w:val="es-MX"/>
        </w:rPr>
        <w:t xml:space="preserve">Magistrado Presidente: </w:t>
      </w:r>
      <w:r w:rsidR="00E04DC6">
        <w:rPr>
          <w:rFonts w:ascii="Century Gothic" w:hAnsi="Century Gothic"/>
          <w:bCs/>
          <w:sz w:val="20"/>
          <w:szCs w:val="20"/>
          <w:lang w:val="es-MX"/>
        </w:rPr>
        <w:t>S</w:t>
      </w:r>
      <w:r w:rsidR="00E04DC6" w:rsidRPr="00E04DC6">
        <w:rPr>
          <w:rFonts w:ascii="Century Gothic" w:hAnsi="Century Gothic"/>
          <w:bCs/>
          <w:sz w:val="20"/>
          <w:szCs w:val="20"/>
          <w:lang w:val="es-MX"/>
        </w:rPr>
        <w:t>i lo consideran suficientemente debatido</w:t>
      </w:r>
      <w:r w:rsidR="00E04DC6">
        <w:rPr>
          <w:rFonts w:ascii="Century Gothic" w:hAnsi="Century Gothic"/>
          <w:bCs/>
          <w:sz w:val="20"/>
          <w:szCs w:val="20"/>
          <w:lang w:val="es-MX"/>
        </w:rPr>
        <w:t xml:space="preserve"> y a</w:t>
      </w:r>
      <w:r w:rsidRPr="002E774E">
        <w:rPr>
          <w:rFonts w:ascii="Century Gothic" w:hAnsi="Century Gothic"/>
          <w:sz w:val="20"/>
          <w:szCs w:val="20"/>
          <w:lang w:val="es-MX"/>
        </w:rPr>
        <w:t>gotada la discusión del punto de acuerdo, solicito al Secretario Técnico la votación:</w:t>
      </w:r>
    </w:p>
    <w:p w14:paraId="120C6CA7" w14:textId="5C0563E6" w:rsidR="000E4FAF" w:rsidRDefault="000E4FAF" w:rsidP="000E4FAF">
      <w:pPr>
        <w:pStyle w:val="Sangradetextonormal"/>
        <w:spacing w:before="240" w:line="276" w:lineRule="auto"/>
        <w:ind w:left="0"/>
        <w:jc w:val="both"/>
        <w:rPr>
          <w:rFonts w:ascii="Century Gothic" w:hAnsi="Century Gothic"/>
          <w:b/>
          <w:szCs w:val="24"/>
          <w:lang w:val="es-MX"/>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xml:space="preserve">: Pregunto a consideración de la Magistrada y los Magistrados </w:t>
      </w:r>
      <w:r>
        <w:rPr>
          <w:rFonts w:ascii="Century Gothic" w:hAnsi="Century Gothic"/>
        </w:rPr>
        <w:t>integrantes de</w:t>
      </w:r>
      <w:r w:rsidRPr="002E774E">
        <w:rPr>
          <w:rFonts w:ascii="Century Gothic" w:hAnsi="Century Gothic"/>
        </w:rPr>
        <w:t xml:space="preserve"> esta Junta de Administración, sobre la</w:t>
      </w:r>
      <w:r>
        <w:rPr>
          <w:rFonts w:ascii="Century Gothic" w:hAnsi="Century Gothic"/>
        </w:rPr>
        <w:t xml:space="preserve"> </w:t>
      </w:r>
      <w:r w:rsidRPr="000E4FAF">
        <w:rPr>
          <w:rFonts w:ascii="Century Gothic" w:hAnsi="Century Gothic"/>
          <w:b/>
          <w:bCs/>
        </w:rPr>
        <w:t>aprobación de las medidas</w:t>
      </w:r>
      <w:r>
        <w:rPr>
          <w:rFonts w:ascii="Century Gothic" w:hAnsi="Century Gothic"/>
        </w:rPr>
        <w:t xml:space="preserve"> </w:t>
      </w:r>
      <w:r w:rsidRPr="003A28F9">
        <w:rPr>
          <w:rFonts w:ascii="Century Gothic" w:hAnsi="Century Gothic"/>
          <w:b/>
          <w:szCs w:val="24"/>
          <w:lang w:val="es-MX"/>
        </w:rPr>
        <w:t xml:space="preserve">para el desempeño </w:t>
      </w:r>
      <w:r w:rsidRPr="003A28F9">
        <w:rPr>
          <w:rFonts w:ascii="Century Gothic" w:hAnsi="Century Gothic"/>
          <w:b/>
          <w:szCs w:val="24"/>
          <w:lang w:val="es-MX"/>
        </w:rPr>
        <w:lastRenderedPageBreak/>
        <w:t>de las labores del personal del Tribunal de Justicia Administrativa del Estado de Jalisco, durante los días con actividades relacionadas con la Copa Mundial FIFA 2026</w:t>
      </w:r>
      <w:r w:rsidR="005C32D7">
        <w:rPr>
          <w:rFonts w:ascii="Century Gothic" w:hAnsi="Century Gothic"/>
          <w:b/>
          <w:szCs w:val="24"/>
          <w:lang w:val="es-MX"/>
        </w:rPr>
        <w:t xml:space="preserve">, </w:t>
      </w:r>
      <w:r w:rsidR="005C32D7" w:rsidRPr="005C32D7">
        <w:rPr>
          <w:rFonts w:ascii="Century Gothic" w:hAnsi="Century Gothic"/>
          <w:b/>
          <w:szCs w:val="24"/>
          <w:lang w:val="es-MX"/>
        </w:rPr>
        <w:t>que tendrán verificativo en la zona metropolitana de Guadalajara.</w:t>
      </w:r>
    </w:p>
    <w:p w14:paraId="65BCBE7A" w14:textId="77777777" w:rsidR="005C32D7" w:rsidRPr="002E774E" w:rsidRDefault="005C32D7" w:rsidP="005C32D7">
      <w:pPr>
        <w:spacing w:line="276" w:lineRule="auto"/>
        <w:jc w:val="both"/>
        <w:rPr>
          <w:rFonts w:ascii="Century Gothic" w:hAnsi="Century Gothic"/>
          <w:lang w:val="es-MX"/>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5C32D7" w:rsidRPr="002E774E" w14:paraId="6C8BA251" w14:textId="77777777" w:rsidTr="00FB3E58">
        <w:trPr>
          <w:jc w:val="center"/>
        </w:trPr>
        <w:tc>
          <w:tcPr>
            <w:tcW w:w="355" w:type="pct"/>
            <w:shd w:val="clear" w:color="auto" w:fill="auto"/>
            <w:vAlign w:val="center"/>
          </w:tcPr>
          <w:p w14:paraId="14E4362D" w14:textId="77777777" w:rsidR="005C32D7" w:rsidRPr="00B36BC2" w:rsidRDefault="005C32D7" w:rsidP="005C32D7">
            <w:pPr>
              <w:pStyle w:val="Prrafodelista"/>
              <w:numPr>
                <w:ilvl w:val="0"/>
                <w:numId w:val="45"/>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11FF0663" w14:textId="77777777" w:rsidR="005C32D7" w:rsidRPr="002E774E" w:rsidRDefault="005C32D7" w:rsidP="00FB3E58">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7FA4B39E" w14:textId="1CE712B4" w:rsidR="005C32D7" w:rsidRDefault="00484FF5" w:rsidP="00FB3E58">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484FF5" w:rsidRPr="002E774E" w14:paraId="64922A7B" w14:textId="77777777" w:rsidTr="00FB3E58">
        <w:trPr>
          <w:jc w:val="center"/>
        </w:trPr>
        <w:tc>
          <w:tcPr>
            <w:tcW w:w="355" w:type="pct"/>
            <w:shd w:val="clear" w:color="auto" w:fill="D9D9D9" w:themeFill="background1" w:themeFillShade="D9"/>
            <w:vAlign w:val="center"/>
          </w:tcPr>
          <w:p w14:paraId="43DEE93F" w14:textId="77777777" w:rsidR="00484FF5" w:rsidRPr="002E774E" w:rsidRDefault="00484FF5" w:rsidP="00484FF5">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59A6FE69" w14:textId="77777777" w:rsidR="00484FF5" w:rsidRPr="002E774E" w:rsidRDefault="00484FF5" w:rsidP="00484FF5">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767AEAE4" w14:textId="2693998A" w:rsidR="00484FF5" w:rsidRPr="002E774E" w:rsidRDefault="00484FF5" w:rsidP="00484FF5">
            <w:pPr>
              <w:autoSpaceDE w:val="0"/>
              <w:autoSpaceDN w:val="0"/>
              <w:spacing w:line="276" w:lineRule="auto"/>
              <w:jc w:val="both"/>
              <w:rPr>
                <w:rFonts w:ascii="Century Gothic" w:hAnsi="Century Gothic" w:cs="Calibri Light"/>
                <w:b/>
              </w:rPr>
            </w:pPr>
            <w:r w:rsidRPr="007B219F">
              <w:rPr>
                <w:rFonts w:ascii="Century Gothic" w:hAnsi="Century Gothic" w:cs="Calibri Light"/>
                <w:b/>
              </w:rPr>
              <w:t>A favor</w:t>
            </w:r>
          </w:p>
        </w:tc>
      </w:tr>
      <w:tr w:rsidR="00484FF5" w:rsidRPr="002E774E" w14:paraId="12B8FFE4" w14:textId="77777777" w:rsidTr="00FB3E58">
        <w:trPr>
          <w:jc w:val="center"/>
        </w:trPr>
        <w:tc>
          <w:tcPr>
            <w:tcW w:w="355" w:type="pct"/>
            <w:shd w:val="clear" w:color="auto" w:fill="auto"/>
            <w:vAlign w:val="center"/>
          </w:tcPr>
          <w:p w14:paraId="5674A20D" w14:textId="77777777" w:rsidR="00484FF5" w:rsidRDefault="00484FF5" w:rsidP="00484FF5">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53799FBE" w14:textId="77777777" w:rsidR="00484FF5" w:rsidRPr="002E774E" w:rsidRDefault="00484FF5" w:rsidP="00484FF5">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7BF21FC0" w14:textId="54D8A0F4" w:rsidR="00484FF5" w:rsidRDefault="00484FF5" w:rsidP="00484FF5">
            <w:pPr>
              <w:autoSpaceDE w:val="0"/>
              <w:autoSpaceDN w:val="0"/>
              <w:spacing w:line="276" w:lineRule="auto"/>
              <w:jc w:val="both"/>
              <w:rPr>
                <w:rFonts w:ascii="Century Gothic" w:hAnsi="Century Gothic" w:cs="Calibri Light"/>
                <w:b/>
              </w:rPr>
            </w:pPr>
            <w:r w:rsidRPr="007B219F">
              <w:rPr>
                <w:rFonts w:ascii="Century Gothic" w:hAnsi="Century Gothic" w:cs="Calibri Light"/>
                <w:b/>
              </w:rPr>
              <w:t>A favor</w:t>
            </w:r>
          </w:p>
        </w:tc>
      </w:tr>
      <w:tr w:rsidR="00484FF5" w:rsidRPr="002E774E" w14:paraId="39119EBC" w14:textId="77777777" w:rsidTr="00FB3E58">
        <w:trPr>
          <w:jc w:val="center"/>
        </w:trPr>
        <w:tc>
          <w:tcPr>
            <w:tcW w:w="355" w:type="pct"/>
            <w:shd w:val="clear" w:color="auto" w:fill="D9D9D9" w:themeFill="background1" w:themeFillShade="D9"/>
            <w:vAlign w:val="center"/>
          </w:tcPr>
          <w:p w14:paraId="5E3D7A1C" w14:textId="77777777" w:rsidR="00484FF5" w:rsidRPr="002E774E" w:rsidRDefault="00484FF5" w:rsidP="00484FF5">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77826B6C" w14:textId="77777777" w:rsidR="00484FF5" w:rsidRPr="002E774E" w:rsidRDefault="00484FF5" w:rsidP="00484FF5">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615FF39C" w14:textId="3F3234C7" w:rsidR="00484FF5" w:rsidRPr="002E774E" w:rsidRDefault="00484FF5" w:rsidP="00484FF5">
            <w:pPr>
              <w:autoSpaceDE w:val="0"/>
              <w:autoSpaceDN w:val="0"/>
              <w:spacing w:line="276" w:lineRule="auto"/>
              <w:jc w:val="both"/>
              <w:rPr>
                <w:rFonts w:ascii="Century Gothic" w:hAnsi="Century Gothic" w:cs="Tahoma"/>
                <w:b/>
                <w:lang w:val="es-ES"/>
              </w:rPr>
            </w:pPr>
            <w:r w:rsidRPr="007B219F">
              <w:rPr>
                <w:rFonts w:ascii="Century Gothic" w:hAnsi="Century Gothic" w:cs="Calibri Light"/>
                <w:b/>
              </w:rPr>
              <w:t>A favor</w:t>
            </w:r>
          </w:p>
        </w:tc>
      </w:tr>
    </w:tbl>
    <w:p w14:paraId="74035DD2" w14:textId="77777777" w:rsidR="005C32D7" w:rsidRDefault="005C32D7" w:rsidP="005C32D7">
      <w:pPr>
        <w:spacing w:line="276" w:lineRule="auto"/>
        <w:jc w:val="both"/>
        <w:rPr>
          <w:rFonts w:ascii="Century Gothic" w:hAnsi="Century Gothic"/>
          <w:lang w:val="es-MX"/>
        </w:rPr>
      </w:pPr>
    </w:p>
    <w:p w14:paraId="40334517" w14:textId="77777777" w:rsidR="005C32D7" w:rsidRDefault="005C32D7" w:rsidP="005C32D7">
      <w:pPr>
        <w:spacing w:line="276" w:lineRule="auto"/>
        <w:jc w:val="both"/>
        <w:rPr>
          <w:rFonts w:ascii="Century Gothic" w:hAnsi="Century Gothic"/>
          <w:lang w:val="es-MX"/>
        </w:rPr>
      </w:pPr>
      <w:r w:rsidRPr="002E774E">
        <w:rPr>
          <w:rFonts w:ascii="Century Gothic" w:hAnsi="Century Gothic"/>
          <w:lang w:val="es-MX"/>
        </w:rPr>
        <w:t>En uso de la voz el</w:t>
      </w:r>
      <w:r w:rsidRPr="002E774E">
        <w:rPr>
          <w:rFonts w:ascii="Century Gothic" w:hAnsi="Century Gothic"/>
          <w:b/>
          <w:lang w:val="es-MX"/>
        </w:rPr>
        <w:t xml:space="preserve"> Secretario Técnico: </w:t>
      </w:r>
      <w:r w:rsidRPr="002E774E">
        <w:rPr>
          <w:rFonts w:ascii="Century Gothic" w:hAnsi="Century Gothic"/>
          <w:lang w:val="es-MX"/>
        </w:rPr>
        <w:t xml:space="preserve">Se informa que como resultado de la votación se </w:t>
      </w:r>
      <w:r w:rsidRPr="002E774E">
        <w:rPr>
          <w:rFonts w:ascii="Century Gothic" w:hAnsi="Century Gothic"/>
          <w:b/>
          <w:lang w:val="es-MX"/>
        </w:rPr>
        <w:t xml:space="preserve">registraron </w:t>
      </w:r>
      <w:r>
        <w:rPr>
          <w:rFonts w:ascii="Century Gothic" w:hAnsi="Century Gothic"/>
          <w:b/>
          <w:lang w:val="es-MX"/>
        </w:rPr>
        <w:t>cuatro</w:t>
      </w:r>
      <w:r w:rsidRPr="002E774E">
        <w:rPr>
          <w:rFonts w:ascii="Century Gothic" w:hAnsi="Century Gothic"/>
          <w:b/>
          <w:lang w:val="es-MX"/>
        </w:rPr>
        <w:t xml:space="preserve"> votos a favor</w:t>
      </w:r>
      <w:r w:rsidRPr="002E774E">
        <w:rPr>
          <w:rFonts w:ascii="Century Gothic" w:hAnsi="Century Gothic"/>
          <w:lang w:val="es-MX"/>
        </w:rPr>
        <w:t>, emitiéndose el siguiente acuerdo:</w:t>
      </w:r>
    </w:p>
    <w:p w14:paraId="2A405CBD" w14:textId="01B10CC7" w:rsidR="000E4FAF" w:rsidRDefault="000E4FAF" w:rsidP="000E4FAF">
      <w:pPr>
        <w:spacing w:line="276" w:lineRule="auto"/>
        <w:jc w:val="both"/>
        <w:rPr>
          <w:rFonts w:ascii="Century Gothic" w:hAnsi="Century Gothic"/>
          <w:lang w:val="es-MX"/>
        </w:rPr>
      </w:pPr>
    </w:p>
    <w:tbl>
      <w:tblPr>
        <w:tblStyle w:val="Tablaconcuadrcula"/>
        <w:tblW w:w="9781" w:type="dxa"/>
        <w:tblInd w:w="-5" w:type="dxa"/>
        <w:tblLook w:val="04A0" w:firstRow="1" w:lastRow="0" w:firstColumn="1" w:lastColumn="0" w:noHBand="0" w:noVBand="1"/>
      </w:tblPr>
      <w:tblGrid>
        <w:gridCol w:w="9781"/>
      </w:tblGrid>
      <w:tr w:rsidR="000215DC" w:rsidRPr="00986952" w14:paraId="2B86AFAD" w14:textId="77777777" w:rsidTr="00A75033">
        <w:tc>
          <w:tcPr>
            <w:tcW w:w="9781" w:type="dxa"/>
            <w:shd w:val="clear" w:color="auto" w:fill="D9D9D9" w:themeFill="background1" w:themeFillShade="D9"/>
          </w:tcPr>
          <w:p w14:paraId="4ABC8EBA" w14:textId="77777777" w:rsidR="000215DC" w:rsidRDefault="000215DC" w:rsidP="00FE319B">
            <w:pPr>
              <w:pStyle w:val="Textosinformato"/>
              <w:shd w:val="clear" w:color="auto" w:fill="D9D9D9" w:themeFill="background1" w:themeFillShade="D9"/>
              <w:spacing w:line="276" w:lineRule="auto"/>
              <w:rPr>
                <w:b/>
                <w:sz w:val="20"/>
                <w:lang w:val="es-MX"/>
              </w:rPr>
            </w:pPr>
            <w:r w:rsidRPr="002E774E">
              <w:rPr>
                <w:b/>
                <w:sz w:val="20"/>
                <w:lang w:val="es-MX"/>
              </w:rPr>
              <w:t>ACU/JA/</w:t>
            </w:r>
            <w:r>
              <w:rPr>
                <w:b/>
                <w:sz w:val="20"/>
                <w:lang w:val="es-MX"/>
              </w:rPr>
              <w:t>03</w:t>
            </w:r>
            <w:r w:rsidRPr="002E774E">
              <w:rPr>
                <w:b/>
                <w:sz w:val="20"/>
                <w:lang w:val="es-MX"/>
              </w:rPr>
              <w:t>/</w:t>
            </w:r>
            <w:r>
              <w:rPr>
                <w:b/>
                <w:sz w:val="20"/>
                <w:lang w:val="es-MX"/>
              </w:rPr>
              <w:t>04</w:t>
            </w:r>
            <w:r w:rsidRPr="002E774E">
              <w:rPr>
                <w:b/>
                <w:sz w:val="20"/>
                <w:lang w:val="es-MX"/>
              </w:rPr>
              <w:t>/</w:t>
            </w:r>
            <w:r>
              <w:rPr>
                <w:b/>
                <w:sz w:val="20"/>
                <w:lang w:val="es-MX"/>
              </w:rPr>
              <w:t>E</w:t>
            </w:r>
            <w:r w:rsidRPr="002E774E">
              <w:rPr>
                <w:b/>
                <w:sz w:val="20"/>
                <w:lang w:val="es-MX"/>
              </w:rPr>
              <w:t>/202</w:t>
            </w:r>
            <w:r>
              <w:rPr>
                <w:b/>
                <w:sz w:val="20"/>
                <w:lang w:val="es-MX"/>
              </w:rPr>
              <w:t>6</w:t>
            </w:r>
            <w:r w:rsidRPr="002E774E">
              <w:rPr>
                <w:b/>
                <w:sz w:val="20"/>
                <w:lang w:val="es-MX"/>
              </w:rPr>
              <w:t>. Con fundamento en el artículo 11 numeral 1, artículo 12 numerales 1, 2 y 3, artículo 13 numeral 1 fracciones X</w:t>
            </w:r>
            <w:r>
              <w:rPr>
                <w:b/>
                <w:sz w:val="20"/>
                <w:lang w:val="es-MX"/>
              </w:rPr>
              <w:t>IX</w:t>
            </w:r>
            <w:r w:rsidRPr="002E774E">
              <w:rPr>
                <w:b/>
                <w:sz w:val="20"/>
                <w:lang w:val="es-MX"/>
              </w:rPr>
              <w:t xml:space="preserve"> y X</w:t>
            </w:r>
            <w:r>
              <w:rPr>
                <w:b/>
                <w:sz w:val="20"/>
                <w:lang w:val="es-MX"/>
              </w:rPr>
              <w:t>XV</w:t>
            </w:r>
            <w:r w:rsidRPr="002E774E">
              <w:rPr>
                <w:b/>
                <w:sz w:val="20"/>
                <w:lang w:val="es-MX"/>
              </w:rPr>
              <w:t xml:space="preserve"> de la Ley Orgánica del Tribunal de Justicia Administrativa del Estado de Jalisco,</w:t>
            </w:r>
            <w:r>
              <w:rPr>
                <w:b/>
                <w:sz w:val="20"/>
                <w:lang w:val="es-MX"/>
              </w:rPr>
              <w:t xml:space="preserve"> y</w:t>
            </w:r>
          </w:p>
          <w:p w14:paraId="3EBC491E" w14:textId="77777777" w:rsidR="000215DC" w:rsidRPr="00986952" w:rsidRDefault="000215DC" w:rsidP="00FE319B">
            <w:pPr>
              <w:shd w:val="clear" w:color="auto" w:fill="D9D9D9" w:themeFill="background1" w:themeFillShade="D9"/>
              <w:spacing w:before="100" w:beforeAutospacing="1" w:after="100" w:afterAutospacing="1" w:line="276" w:lineRule="auto"/>
              <w:outlineLvl w:val="1"/>
              <w:rPr>
                <w:rFonts w:ascii="Century Gothic" w:hAnsi="Century Gothic"/>
                <w:b/>
                <w:bCs/>
                <w:lang w:eastAsia="es-MX"/>
              </w:rPr>
            </w:pPr>
            <w:r w:rsidRPr="00986952">
              <w:rPr>
                <w:rFonts w:ascii="Century Gothic" w:hAnsi="Century Gothic"/>
                <w:b/>
                <w:bCs/>
                <w:lang w:eastAsia="es-MX"/>
              </w:rPr>
              <w:t>CONSIDERANDO</w:t>
            </w:r>
          </w:p>
          <w:p w14:paraId="584DCBAE" w14:textId="77777777" w:rsidR="000215DC" w:rsidRPr="00986952"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986952">
              <w:rPr>
                <w:rFonts w:ascii="Century Gothic" w:hAnsi="Century Gothic"/>
                <w:b/>
                <w:bCs/>
                <w:lang w:eastAsia="es-MX"/>
              </w:rPr>
              <w:t>PRIMERO. Competencia de la Junta de Administración.</w:t>
            </w:r>
          </w:p>
          <w:p w14:paraId="3B8BAC80"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Pr>
                <w:rFonts w:ascii="Century Gothic" w:hAnsi="Century Gothic"/>
                <w:lang w:eastAsia="es-MX"/>
              </w:rPr>
              <w:t>L</w:t>
            </w:r>
            <w:r w:rsidRPr="00986952">
              <w:rPr>
                <w:rFonts w:ascii="Century Gothic" w:hAnsi="Century Gothic"/>
                <w:lang w:eastAsia="es-MX"/>
              </w:rPr>
              <w:t xml:space="preserve">a Junta de Administración es el órgano encargado de la administración, vigilancia y disciplina del Tribunal de Justicia Administrativa del Estado de Jalisco, contando con las facultades necesarias para adoptar las medidas administrativas que resulten pertinentes para garantizar el adecuado funcionamiento de este órgano jurisdiccional y la continuidad de la prestación </w:t>
            </w:r>
            <w:r w:rsidRPr="008404E8">
              <w:rPr>
                <w:rFonts w:ascii="Century Gothic" w:hAnsi="Century Gothic"/>
                <w:lang w:eastAsia="es-MX"/>
              </w:rPr>
              <w:t>del servicio público de impartición de justicia.</w:t>
            </w:r>
          </w:p>
          <w:p w14:paraId="78657F9E"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SEGUNDO. Celebración de la Copa Mundial de la FIFA 2026.</w:t>
            </w:r>
          </w:p>
          <w:p w14:paraId="68DDB76C"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Que el Estado de Jalisco, y particularmente la Zona Metropolitana de Guadalajara, será sede de diversos encuentros oficiales correspondientes a la Copa Mundial de la FIFA 2026, los cuales tendrán verificativo en el denominado “Estadio Guadalajara”, los días jueves 11, jueves 18, martes 23 y viernes 26 de junio de 2026.</w:t>
            </w:r>
          </w:p>
          <w:p w14:paraId="1CD2A126"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TERCERO. Medidas adoptadas por la Secretaría de Educación del Estado de Jalisco.</w:t>
            </w:r>
          </w:p>
          <w:p w14:paraId="577CEC65"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La Secretaría de Educación del Estado de Jalisco determinó que los días 11, 18, 23 y 26 de junio de 2026, las actividades educativas en los municipios que integran el Área Metropolitana de Guadalajara, se desarrollen bajo la modalidad a distancia, con la finalidad de contribuir a la movilidad urbana, reducir la concentración de personas y facilitar la implementación de los operativos derivados de la celebración de los encuentros deportivos antes señalados.</w:t>
            </w:r>
          </w:p>
          <w:p w14:paraId="6E85C45E"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rPr>
              <w:t xml:space="preserve">Es importante señalar que, al trasladarse las actividades educativas a la modalidad a distancia, surge la necesidad de que los padres, tutores o familiares asuman la responsabilidad de cuidar y supervisar a los niños en casa. Esta medida implica un ajuste en la dinámica familiar, ya que los menores requieren acompañamiento para el desarrollo de sus actividades escolares, así como atención en su seguridad y bienestar durante el tiempo en que no asisten físicamente a las aulas. </w:t>
            </w:r>
            <w:r w:rsidRPr="008404E8">
              <w:rPr>
                <w:rFonts w:ascii="Century Gothic" w:hAnsi="Century Gothic"/>
              </w:rPr>
              <w:lastRenderedPageBreak/>
              <w:t>De esta manera, la participación activa de las familias se convierte en un elemento esencial para garantizar la continuidad del aprendizaje y la protección de los estudiantes.</w:t>
            </w:r>
          </w:p>
          <w:p w14:paraId="1CCB36A6"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CUARTO. Operativos de movilidad y seguridad.</w:t>
            </w:r>
          </w:p>
          <w:p w14:paraId="3AFC3261"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 xml:space="preserve">Que de conformidad con los informes oficiales y la planeación operativa emitida por las autoridades estatales competentes, con motivo de dichos encuentros deportivos se implementará el operativo estratégico de movilidad denominado “Última Milla”, el  cual impactará de manera directa la movilidad, ya que habrá cierres viales veinticuatro horas antes y hasta cinco horas después del partido, en las laterales del Anillo Periférico y el Circuito </w:t>
            </w:r>
            <w:proofErr w:type="spellStart"/>
            <w:r w:rsidRPr="008404E8">
              <w:rPr>
                <w:rFonts w:ascii="Century Gothic" w:hAnsi="Century Gothic"/>
                <w:lang w:eastAsia="es-MX"/>
              </w:rPr>
              <w:t>JVC</w:t>
            </w:r>
            <w:proofErr w:type="spellEnd"/>
            <w:r w:rsidRPr="008404E8">
              <w:rPr>
                <w:rFonts w:ascii="Century Gothic" w:hAnsi="Century Gothic"/>
                <w:lang w:eastAsia="es-MX"/>
              </w:rPr>
              <w:t>, afectando además de manera innegable, los flujos vehiculares de las avenidas Vallarta, Lázaro Cárdenas, Aviación, Inglaterra y del Bajío, entre otras vialidades primarias y secundarias de la Zona Metropolitana de Guadalajara, y derivado de los dispositivos de seguridad y logística previstos para el traslado</w:t>
            </w:r>
            <w:r w:rsidRPr="008404E8">
              <w:t xml:space="preserve"> </w:t>
            </w:r>
            <w:r w:rsidRPr="001A40E7">
              <w:rPr>
                <w:rFonts w:ascii="Century Gothic" w:hAnsi="Century Gothic"/>
              </w:rPr>
              <w:t>d</w:t>
            </w:r>
            <w:r w:rsidRPr="008404E8">
              <w:rPr>
                <w:rFonts w:ascii="Century Gothic" w:hAnsi="Century Gothic"/>
                <w:lang w:eastAsia="es-MX"/>
              </w:rPr>
              <w:t>el Aeropuerto Internacional de Guadalajara y el denominado “Estadio Guadalajara”, se prevén afectaciones temporales y cierres parciales o totales en diversas vialidades estratégicas, particularmente en los corredores de movilidad que conectan ambos puntos, incluyendo la Avenida Lázaro Cárdenas, lo que generará una afectación adicional a los tiempos ordinarios de traslado y circulación en la Zona Metropolitana de Guadalajara.</w:t>
            </w:r>
          </w:p>
          <w:p w14:paraId="7825964A"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Adicionalmente, debe subrayarse que el Tribunal, ubicado en Avenida Lázaro Cárdenas #2305, se encuentra precisamente en la ruta directa entre el Aeropuerto Internacional de Guadalajara y el Estadio. Esta condición geográfica lo coloca en un corredor de tránsito obligado para los dispositivos de seguridad y logística, lo que implica cierres parciales o totales en su entorno inmediato. En consecuencia, la movilidad hacia y desde las instalaciones del Tribunal se verá directamente impactada, generando retrasos y dificultades de acceso que justifican plenamente la implementación del trabajo a distancia como medida preventiva y de continuidad operativa.</w:t>
            </w:r>
          </w:p>
          <w:p w14:paraId="55039A08"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QUINTO. Restricciones de acceso y afectaciones a la movilidad.</w:t>
            </w:r>
          </w:p>
          <w:p w14:paraId="0638F635"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Que las autoridades operativas competentes y la Federación Internacional de Futbol Asociación (FIFA), establecerán controles perimetrales de alta seguridad, restricciones de circulación y diversos mecanismos de control de acceso que comenzarán a implementarse desde veinticuatro horas antes de cada encuentro deportivo y permanecerán hasta la conclusión de los operativos correspondientes, situación que impactará significativamente la movilidad y el acceso oportuno a los centros de trabajo ubicados en la Zona Metropolitana de Guadalajara.</w:t>
            </w:r>
          </w:p>
          <w:p w14:paraId="524A05CD"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SEXTO. Continuidad de las funciones institucionales.</w:t>
            </w:r>
          </w:p>
          <w:p w14:paraId="7CCD6C4D"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Que resulta necesario adoptar medidas administrativas extraordinarias que permitan garantizar la continuidad de las funciones jurisdiccionales y administrativas de este Tribunal, privilegiando el uso de herramientas tecnológicas y esquemas de trabajo a distancia, evitando afectaciones derivadas de las condiciones extraordinarias de movilidad que se presentarán durante las fechas referidas.</w:t>
            </w:r>
          </w:p>
          <w:p w14:paraId="483CED4B" w14:textId="1513B281" w:rsidR="00484FF5" w:rsidRDefault="000215DC" w:rsidP="00374B30">
            <w:pPr>
              <w:shd w:val="clear" w:color="auto" w:fill="D9D9D9" w:themeFill="background1" w:themeFillShade="D9"/>
              <w:spacing w:before="100" w:beforeAutospacing="1" w:after="100" w:afterAutospacing="1" w:line="276" w:lineRule="auto"/>
              <w:jc w:val="both"/>
              <w:rPr>
                <w:rFonts w:ascii="Century Gothic" w:hAnsi="Century Gothic"/>
                <w:b/>
                <w:bCs/>
                <w:kern w:val="36"/>
                <w:lang w:eastAsia="es-MX"/>
              </w:rPr>
            </w:pPr>
            <w:r w:rsidRPr="008404E8">
              <w:rPr>
                <w:rFonts w:ascii="Century Gothic" w:hAnsi="Century Gothic"/>
                <w:lang w:eastAsia="es-MX"/>
              </w:rPr>
              <w:t>Por lo anteriormente expuesto y fundado, la Junta de Administración emite el siguiente:</w:t>
            </w:r>
          </w:p>
          <w:p w14:paraId="0C00EE0E" w14:textId="77777777" w:rsidR="00484FF5" w:rsidRDefault="00484FF5" w:rsidP="00FE319B">
            <w:pPr>
              <w:shd w:val="clear" w:color="auto" w:fill="D9D9D9" w:themeFill="background1" w:themeFillShade="D9"/>
              <w:spacing w:before="100" w:beforeAutospacing="1" w:after="100" w:afterAutospacing="1" w:line="276" w:lineRule="auto"/>
              <w:outlineLvl w:val="0"/>
              <w:rPr>
                <w:rFonts w:ascii="Century Gothic" w:hAnsi="Century Gothic"/>
                <w:b/>
                <w:bCs/>
                <w:kern w:val="36"/>
                <w:lang w:eastAsia="es-MX"/>
              </w:rPr>
            </w:pPr>
          </w:p>
          <w:p w14:paraId="4F1B39B7" w14:textId="64682FDC" w:rsidR="000215DC" w:rsidRPr="008404E8" w:rsidRDefault="000215DC" w:rsidP="00FE319B">
            <w:pPr>
              <w:shd w:val="clear" w:color="auto" w:fill="D9D9D9" w:themeFill="background1" w:themeFillShade="D9"/>
              <w:spacing w:before="100" w:beforeAutospacing="1" w:after="100" w:afterAutospacing="1" w:line="276" w:lineRule="auto"/>
              <w:outlineLvl w:val="0"/>
              <w:rPr>
                <w:rFonts w:ascii="Century Gothic" w:hAnsi="Century Gothic"/>
                <w:b/>
                <w:bCs/>
                <w:kern w:val="36"/>
                <w:lang w:eastAsia="es-MX"/>
              </w:rPr>
            </w:pPr>
            <w:r w:rsidRPr="008404E8">
              <w:rPr>
                <w:rFonts w:ascii="Century Gothic" w:hAnsi="Century Gothic"/>
                <w:b/>
                <w:bCs/>
                <w:kern w:val="36"/>
                <w:lang w:eastAsia="es-MX"/>
              </w:rPr>
              <w:lastRenderedPageBreak/>
              <w:t>ACUERDO</w:t>
            </w:r>
          </w:p>
          <w:p w14:paraId="6282044F"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PRIMERO.</w:t>
            </w:r>
          </w:p>
          <w:p w14:paraId="30EC3AF1"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Se autoriza que el personal adscrito al Tribunal de Justicia Administrativa del Estado de Jalisco, desempeñe sus actividades laborales bajo la modalidad de trabajo a distancia los días jueves 11, jueves 18, martes 23 y viernes 26 de junio de 2026.</w:t>
            </w:r>
          </w:p>
          <w:p w14:paraId="719E0D22"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SEGUNDO.</w:t>
            </w:r>
          </w:p>
          <w:p w14:paraId="576ACC88"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Durante los días señalados en el punto anterior no correrán términos ni plazos procesales o administrativos; asimismo, no se celebrarán audiencias, diligencias o actuaciones presenciales.</w:t>
            </w:r>
          </w:p>
          <w:p w14:paraId="37356EEC"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TERCERO.</w:t>
            </w:r>
          </w:p>
          <w:p w14:paraId="17ED34B2" w14:textId="77777777" w:rsidR="000215DC" w:rsidRPr="008404E8"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Las instalaciones del Tribunal de Justicia Administrativa del Estado de Jalisco permanecerán cerradas al público en general durante las fechas señaladas en el punto primero del presente acuerdo, incluida la Oficialía de Partes.</w:t>
            </w:r>
          </w:p>
          <w:p w14:paraId="020B45CB"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CUARTO.</w:t>
            </w:r>
          </w:p>
          <w:p w14:paraId="058127E9"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lang w:eastAsia="es-MX"/>
              </w:rPr>
            </w:pPr>
            <w:r w:rsidRPr="008404E8">
              <w:rPr>
                <w:rFonts w:ascii="Century Gothic" w:hAnsi="Century Gothic"/>
                <w:lang w:eastAsia="es-MX"/>
              </w:rPr>
              <w:t>Se instruye a la Secretaría General, a la Dirección General Administrativa y a la Jefatura de Recursos Humanos para que implementen las acciones necesarias para el cumplimiento y difusión del presente acuerdo.</w:t>
            </w:r>
          </w:p>
          <w:p w14:paraId="46E4BABC" w14:textId="77777777" w:rsidR="000215DC" w:rsidRPr="008404E8"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sidRPr="008404E8">
              <w:rPr>
                <w:rFonts w:ascii="Century Gothic" w:hAnsi="Century Gothic"/>
                <w:b/>
                <w:bCs/>
                <w:lang w:eastAsia="es-MX"/>
              </w:rPr>
              <w:t>QUINTO.</w:t>
            </w:r>
          </w:p>
          <w:p w14:paraId="4FDCABC2" w14:textId="77777777" w:rsidR="000215DC" w:rsidRPr="00986952"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lang w:eastAsia="es-MX"/>
              </w:rPr>
            </w:pPr>
            <w:r w:rsidRPr="008404E8">
              <w:rPr>
                <w:rFonts w:ascii="Century Gothic" w:hAnsi="Century Gothic"/>
                <w:lang w:eastAsia="es-MX"/>
              </w:rPr>
              <w:t>Publíquese el presente acuerdo en el Periódico Oficial “El Estado de Jalisco”, en la página</w:t>
            </w:r>
            <w:r w:rsidRPr="00986952">
              <w:rPr>
                <w:rFonts w:ascii="Century Gothic" w:hAnsi="Century Gothic"/>
                <w:lang w:eastAsia="es-MX"/>
              </w:rPr>
              <w:t xml:space="preserve"> electrónica oficial del Tribunal y en los medios institucionales que se estimen pertinentes, realizándose además las comunicaciones correspondientes a las áreas administrativas y jurisdiccionales para los efectos legales y administrativos conducentes.</w:t>
            </w:r>
          </w:p>
          <w:p w14:paraId="5FB60A7D" w14:textId="77777777" w:rsidR="000215DC" w:rsidRPr="00986952" w:rsidRDefault="000215DC" w:rsidP="00FE319B">
            <w:pPr>
              <w:shd w:val="clear" w:color="auto" w:fill="D9D9D9" w:themeFill="background1" w:themeFillShade="D9"/>
              <w:spacing w:before="100" w:beforeAutospacing="1" w:after="100" w:afterAutospacing="1" w:line="276" w:lineRule="auto"/>
              <w:jc w:val="both"/>
              <w:outlineLvl w:val="2"/>
              <w:rPr>
                <w:rFonts w:ascii="Century Gothic" w:hAnsi="Century Gothic"/>
                <w:b/>
                <w:bCs/>
                <w:lang w:eastAsia="es-MX"/>
              </w:rPr>
            </w:pPr>
            <w:r>
              <w:rPr>
                <w:rFonts w:ascii="Century Gothic" w:hAnsi="Century Gothic"/>
                <w:b/>
                <w:bCs/>
                <w:lang w:eastAsia="es-MX"/>
              </w:rPr>
              <w:t>SEXTO</w:t>
            </w:r>
            <w:r w:rsidRPr="00986952">
              <w:rPr>
                <w:rFonts w:ascii="Century Gothic" w:hAnsi="Century Gothic"/>
                <w:b/>
                <w:bCs/>
                <w:lang w:eastAsia="es-MX"/>
              </w:rPr>
              <w:t>.</w:t>
            </w:r>
          </w:p>
          <w:p w14:paraId="65BD5585" w14:textId="77777777" w:rsidR="000215DC" w:rsidRPr="00986952" w:rsidRDefault="000215DC" w:rsidP="00FE319B">
            <w:pPr>
              <w:shd w:val="clear" w:color="auto" w:fill="D9D9D9" w:themeFill="background1" w:themeFillShade="D9"/>
              <w:spacing w:before="100" w:beforeAutospacing="1" w:after="100" w:afterAutospacing="1" w:line="276" w:lineRule="auto"/>
              <w:jc w:val="both"/>
              <w:rPr>
                <w:rFonts w:ascii="Century Gothic" w:hAnsi="Century Gothic"/>
              </w:rPr>
            </w:pPr>
            <w:r w:rsidRPr="00986952">
              <w:rPr>
                <w:rFonts w:ascii="Century Gothic" w:hAnsi="Century Gothic"/>
                <w:lang w:eastAsia="es-MX"/>
              </w:rPr>
              <w:t>El presente acuerdo entrará en vigor el día de su aprobación por la Junta de Administración.</w:t>
            </w:r>
          </w:p>
        </w:tc>
      </w:tr>
    </w:tbl>
    <w:p w14:paraId="58782058" w14:textId="3D9C0DD6" w:rsidR="00045D62" w:rsidRDefault="00045D62" w:rsidP="00A261F5">
      <w:pPr>
        <w:pStyle w:val="Sangra3detindependiente"/>
        <w:spacing w:after="0" w:line="276" w:lineRule="auto"/>
        <w:ind w:left="0"/>
        <w:rPr>
          <w:rFonts w:ascii="Century Gothic" w:hAnsi="Century Gothic"/>
          <w:b/>
          <w:bCs/>
          <w:sz w:val="28"/>
          <w:szCs w:val="28"/>
          <w:lang w:val="es-MX"/>
        </w:rPr>
      </w:pPr>
    </w:p>
    <w:p w14:paraId="237DD01A" w14:textId="40A84FD6" w:rsidR="00201C41" w:rsidRDefault="00201C41" w:rsidP="00201C41">
      <w:pPr>
        <w:spacing w:line="276" w:lineRule="auto"/>
        <w:rPr>
          <w:rFonts w:ascii="Century Gothic" w:hAnsi="Century Gothic"/>
          <w:szCs w:val="24"/>
          <w:lang w:val="es-MX"/>
        </w:rPr>
      </w:pPr>
      <w:r>
        <w:rPr>
          <w:rFonts w:ascii="Century Gothic" w:hAnsi="Century Gothic"/>
          <w:b/>
          <w:bCs/>
          <w:sz w:val="28"/>
          <w:szCs w:val="28"/>
          <w:lang w:val="es-MX"/>
        </w:rPr>
        <w:t>-4-</w:t>
      </w:r>
    </w:p>
    <w:p w14:paraId="26CB9AC4" w14:textId="77777777" w:rsidR="00201C41" w:rsidRDefault="00201C41" w:rsidP="00A261F5">
      <w:pPr>
        <w:pStyle w:val="Sangra3detindependiente"/>
        <w:spacing w:after="0" w:line="276" w:lineRule="auto"/>
        <w:ind w:left="0"/>
        <w:rPr>
          <w:rFonts w:ascii="Century Gothic" w:hAnsi="Century Gothic"/>
          <w:b/>
          <w:bCs/>
          <w:sz w:val="28"/>
          <w:szCs w:val="28"/>
          <w:lang w:val="es-MX"/>
        </w:rPr>
      </w:pPr>
    </w:p>
    <w:p w14:paraId="613E3986" w14:textId="77777777" w:rsidR="00B17CE5" w:rsidRDefault="00201C41" w:rsidP="00B17CE5">
      <w:pPr>
        <w:spacing w:line="276" w:lineRule="auto"/>
        <w:jc w:val="both"/>
        <w:rPr>
          <w:rFonts w:ascii="Century Gothic" w:hAnsi="Century Gothic"/>
        </w:rPr>
      </w:pPr>
      <w:bookmarkStart w:id="10" w:name="_Hlk153358934"/>
      <w:bookmarkEnd w:id="8"/>
      <w:r w:rsidRPr="00621887">
        <w:rPr>
          <w:rFonts w:ascii="Century Gothic" w:eastAsia="Century Gothic" w:hAnsi="Century Gothic" w:cs="Century Gothic"/>
          <w:color w:val="000000"/>
          <w:szCs w:val="22"/>
          <w:lang w:val="es-MX" w:eastAsia="es-MX"/>
        </w:rPr>
        <w:t>El</w:t>
      </w:r>
      <w:r w:rsidRPr="00621887">
        <w:rPr>
          <w:rFonts w:ascii="Century Gothic" w:eastAsia="Century Gothic" w:hAnsi="Century Gothic" w:cs="Century Gothic"/>
          <w:b/>
          <w:color w:val="000000"/>
          <w:szCs w:val="22"/>
          <w:lang w:val="es-MX" w:eastAsia="es-MX"/>
        </w:rPr>
        <w:t xml:space="preserve"> Magistrado Presidente</w:t>
      </w:r>
      <w:r w:rsidRPr="00621887">
        <w:rPr>
          <w:rFonts w:ascii="Century Gothic" w:eastAsia="Century Gothic" w:hAnsi="Century Gothic" w:cs="Century Gothic"/>
          <w:color w:val="000000"/>
          <w:szCs w:val="22"/>
          <w:lang w:val="es-MX" w:eastAsia="es-MX"/>
        </w:rPr>
        <w:t xml:space="preserve">, solicita al Secretario Técnico dé lectura al siguiente punto del orden del día. En uso de la voz, </w:t>
      </w:r>
      <w:r w:rsidRPr="00621887">
        <w:rPr>
          <w:rFonts w:ascii="Century Gothic" w:eastAsia="Century Gothic" w:hAnsi="Century Gothic" w:cs="Century Gothic"/>
          <w:b/>
          <w:color w:val="000000"/>
          <w:szCs w:val="22"/>
          <w:lang w:val="es-MX" w:eastAsia="es-MX"/>
        </w:rPr>
        <w:t xml:space="preserve">el Secretario Técnico </w:t>
      </w:r>
      <w:r w:rsidRPr="00621887">
        <w:rPr>
          <w:rFonts w:ascii="Century Gothic" w:eastAsia="Century Gothic" w:hAnsi="Century Gothic" w:cs="Century Gothic"/>
          <w:color w:val="000000"/>
          <w:szCs w:val="22"/>
          <w:lang w:val="es-MX" w:eastAsia="es-MX"/>
        </w:rPr>
        <w:t xml:space="preserve">señala: El siguiente punto es el número </w:t>
      </w:r>
      <w:r>
        <w:rPr>
          <w:rFonts w:ascii="Century Gothic" w:eastAsia="Century Gothic" w:hAnsi="Century Gothic" w:cs="Century Gothic"/>
          <w:b/>
          <w:color w:val="000000"/>
          <w:szCs w:val="22"/>
          <w:lang w:val="es-MX" w:eastAsia="es-MX"/>
        </w:rPr>
        <w:t>cuatro</w:t>
      </w:r>
      <w:r w:rsidRPr="00621887">
        <w:rPr>
          <w:rFonts w:ascii="Century Gothic" w:eastAsia="Century Gothic" w:hAnsi="Century Gothic" w:cs="Century Gothic"/>
          <w:b/>
          <w:color w:val="000000"/>
          <w:szCs w:val="22"/>
          <w:lang w:val="es-MX" w:eastAsia="es-MX"/>
        </w:rPr>
        <w:t xml:space="preserve"> </w:t>
      </w:r>
      <w:r w:rsidRPr="00621887">
        <w:rPr>
          <w:rFonts w:ascii="Century Gothic" w:eastAsia="Century Gothic" w:hAnsi="Century Gothic" w:cs="Century Gothic"/>
          <w:color w:val="000000"/>
          <w:szCs w:val="22"/>
          <w:lang w:val="es-MX" w:eastAsia="es-MX"/>
        </w:rPr>
        <w:t>y corresponde a</w:t>
      </w:r>
      <w:r w:rsidRPr="00EC0352">
        <w:rPr>
          <w:rFonts w:ascii="Century Gothic" w:hAnsi="Century Gothic"/>
        </w:rPr>
        <w:t xml:space="preserve"> </w:t>
      </w:r>
      <w:r w:rsidRPr="00201C41">
        <w:rPr>
          <w:rFonts w:ascii="Century Gothic" w:hAnsi="Century Gothic"/>
          <w:b/>
        </w:rPr>
        <w:t xml:space="preserve">Propuesta y en su caso aprobación para que la Presidencia de este Tribunal celebre Convenio de descuentos e intercambio de apoyos académicos con la institución educativa denominada </w:t>
      </w:r>
      <w:proofErr w:type="spellStart"/>
      <w:r w:rsidRPr="00201C41">
        <w:rPr>
          <w:rFonts w:ascii="Century Gothic" w:hAnsi="Century Gothic"/>
          <w:b/>
        </w:rPr>
        <w:t>Institute</w:t>
      </w:r>
      <w:proofErr w:type="spellEnd"/>
      <w:r w:rsidRPr="00201C41">
        <w:rPr>
          <w:rFonts w:ascii="Century Gothic" w:hAnsi="Century Gothic"/>
          <w:b/>
        </w:rPr>
        <w:t xml:space="preserve"> </w:t>
      </w:r>
      <w:proofErr w:type="spellStart"/>
      <w:r w:rsidRPr="00201C41">
        <w:rPr>
          <w:rFonts w:ascii="Century Gothic" w:hAnsi="Century Gothic"/>
          <w:b/>
        </w:rPr>
        <w:t>For</w:t>
      </w:r>
      <w:proofErr w:type="spellEnd"/>
      <w:r w:rsidRPr="00201C41">
        <w:rPr>
          <w:rFonts w:ascii="Century Gothic" w:hAnsi="Century Gothic"/>
          <w:b/>
        </w:rPr>
        <w:t xml:space="preserve"> Executive </w:t>
      </w:r>
      <w:proofErr w:type="spellStart"/>
      <w:r w:rsidRPr="00201C41">
        <w:rPr>
          <w:rFonts w:ascii="Century Gothic" w:hAnsi="Century Gothic"/>
          <w:b/>
        </w:rPr>
        <w:t>Education</w:t>
      </w:r>
      <w:proofErr w:type="spellEnd"/>
      <w:r w:rsidRPr="00201C41">
        <w:rPr>
          <w:rFonts w:ascii="Century Gothic" w:hAnsi="Century Gothic"/>
          <w:b/>
        </w:rPr>
        <w:t xml:space="preserve">, Sociedad Civil, también conocida como </w:t>
      </w:r>
      <w:proofErr w:type="spellStart"/>
      <w:r w:rsidRPr="00201C41">
        <w:rPr>
          <w:rFonts w:ascii="Century Gothic" w:hAnsi="Century Gothic"/>
          <w:b/>
        </w:rPr>
        <w:t>IEXE</w:t>
      </w:r>
      <w:proofErr w:type="spellEnd"/>
      <w:r w:rsidRPr="00201C41">
        <w:rPr>
          <w:rFonts w:ascii="Century Gothic" w:hAnsi="Century Gothic"/>
          <w:b/>
        </w:rPr>
        <w:t xml:space="preserve"> Universidad, a efecto de obtener beneficios para los trabajadores de este Órgano Jurisdiccional.  </w:t>
      </w:r>
      <w:r>
        <w:rPr>
          <w:rFonts w:ascii="Century Gothic" w:hAnsi="Century Gothic"/>
        </w:rPr>
        <w:t>De conformidad al anexo 4.1.</w:t>
      </w:r>
    </w:p>
    <w:p w14:paraId="2BF324A0" w14:textId="77777777" w:rsidR="00B17CE5" w:rsidRDefault="00B17CE5" w:rsidP="00B17CE5">
      <w:pPr>
        <w:spacing w:line="276" w:lineRule="auto"/>
        <w:jc w:val="both"/>
        <w:rPr>
          <w:rFonts w:ascii="Century Gothic" w:hAnsi="Century Gothic"/>
        </w:rPr>
      </w:pPr>
    </w:p>
    <w:p w14:paraId="145B3704" w14:textId="77777777" w:rsidR="00B17CE5" w:rsidRDefault="00201C41" w:rsidP="00B17CE5">
      <w:pPr>
        <w:spacing w:line="276" w:lineRule="auto"/>
        <w:jc w:val="both"/>
        <w:rPr>
          <w:rFonts w:ascii="Century Gothic" w:hAnsi="Century Gothic"/>
        </w:rPr>
      </w:pPr>
      <w:r w:rsidRPr="0048422A">
        <w:rPr>
          <w:rFonts w:ascii="Century Gothic" w:hAnsi="Century Gothic"/>
        </w:rPr>
        <w:lastRenderedPageBreak/>
        <w:t xml:space="preserve">En uso de la voz el </w:t>
      </w:r>
      <w:r w:rsidRPr="0048422A">
        <w:rPr>
          <w:rFonts w:ascii="Century Gothic" w:hAnsi="Century Gothic"/>
          <w:b/>
          <w:bCs/>
        </w:rPr>
        <w:t>Magistrado Presidente</w:t>
      </w:r>
      <w:r>
        <w:rPr>
          <w:rFonts w:ascii="Century Gothic" w:hAnsi="Century Gothic"/>
          <w:b/>
          <w:bCs/>
        </w:rPr>
        <w:t xml:space="preserve">: </w:t>
      </w:r>
      <w:r w:rsidR="009940E1" w:rsidRPr="009940E1">
        <w:rPr>
          <w:rFonts w:ascii="Century Gothic" w:hAnsi="Century Gothic"/>
        </w:rPr>
        <w:t>Les comento por ahí, este tema nace de que el Contralor por ahí parece ser que conocía la Institución educativa, se acercó con ellos, nos hicieron una oferta, ya ven que estamos abiertos a todo lo que podamos obtener para nuestros trabajadores, sobre todo si es en materia de capacitación y educación, siempre hemos sido muy receptivos en esta Junta de Administración</w:t>
      </w:r>
      <w:r w:rsidR="009940E1">
        <w:rPr>
          <w:rFonts w:ascii="Century Gothic" w:hAnsi="Century Gothic"/>
        </w:rPr>
        <w:t>,</w:t>
      </w:r>
      <w:r w:rsidR="009940E1" w:rsidRPr="009940E1">
        <w:rPr>
          <w:rFonts w:ascii="Century Gothic" w:hAnsi="Century Gothic"/>
        </w:rPr>
        <w:t xml:space="preserve"> </w:t>
      </w:r>
      <w:r w:rsidR="009940E1">
        <w:rPr>
          <w:rFonts w:ascii="Century Gothic" w:hAnsi="Century Gothic"/>
        </w:rPr>
        <w:t>e</w:t>
      </w:r>
      <w:r w:rsidR="009940E1" w:rsidRPr="009940E1">
        <w:rPr>
          <w:rFonts w:ascii="Century Gothic" w:hAnsi="Century Gothic"/>
        </w:rPr>
        <w:t xml:space="preserve">ntonces, básicamente es un convenio, como pudieron observar, que se les mandó con anticipación, en el que nos hacen una serie de descuentos, dependiendo también del número de alumnos que se inscriban. La oferta educativa tiene que ver mucho con las labores que desempeñamos y por supuesto, el único compromiso es que nos hagan el descuento. Fuera de eso, obviamente es de manera particular cada uno de los miembros del Tribunal, si deciden o no aceptar la oferta educativa, están en todo su derecho, nada más dar como un panorama más </w:t>
      </w:r>
      <w:r w:rsidR="009940E1">
        <w:rPr>
          <w:rFonts w:ascii="Century Gothic" w:hAnsi="Century Gothic"/>
        </w:rPr>
        <w:t xml:space="preserve">y abrir </w:t>
      </w:r>
      <w:r w:rsidR="009940E1" w:rsidRPr="009940E1">
        <w:rPr>
          <w:rFonts w:ascii="Century Gothic" w:hAnsi="Century Gothic"/>
        </w:rPr>
        <w:t>el abanico de capacitación. No sé si quiere</w:t>
      </w:r>
      <w:r w:rsidR="009940E1">
        <w:rPr>
          <w:rFonts w:ascii="Century Gothic" w:hAnsi="Century Gothic"/>
        </w:rPr>
        <w:t>n</w:t>
      </w:r>
      <w:r w:rsidR="009940E1" w:rsidRPr="009940E1">
        <w:rPr>
          <w:rFonts w:ascii="Century Gothic" w:hAnsi="Century Gothic"/>
        </w:rPr>
        <w:t xml:space="preserve"> hacer</w:t>
      </w:r>
      <w:r>
        <w:rPr>
          <w:rFonts w:ascii="Century Gothic" w:hAnsi="Century Gothic"/>
        </w:rPr>
        <w:t xml:space="preserve"> </w:t>
      </w:r>
      <w:r w:rsidR="009940E1">
        <w:rPr>
          <w:rFonts w:ascii="Century Gothic" w:hAnsi="Century Gothic"/>
        </w:rPr>
        <w:t>a</w:t>
      </w:r>
      <w:r>
        <w:rPr>
          <w:rFonts w:ascii="Century Gothic" w:hAnsi="Century Gothic"/>
        </w:rPr>
        <w:t xml:space="preserve">lgún comentario </w:t>
      </w:r>
      <w:r w:rsidRPr="004B4322">
        <w:rPr>
          <w:rFonts w:ascii="Century Gothic" w:hAnsi="Century Gothic"/>
        </w:rPr>
        <w:t>Magistrados</w:t>
      </w:r>
      <w:r w:rsidR="00B17CE5">
        <w:rPr>
          <w:rFonts w:ascii="Century Gothic" w:hAnsi="Century Gothic"/>
        </w:rPr>
        <w:t>.</w:t>
      </w:r>
    </w:p>
    <w:p w14:paraId="43895283" w14:textId="77777777" w:rsidR="00B17CE5" w:rsidRDefault="00B17CE5" w:rsidP="00B17CE5">
      <w:pPr>
        <w:spacing w:line="276" w:lineRule="auto"/>
        <w:jc w:val="both"/>
        <w:rPr>
          <w:rFonts w:ascii="Century Gothic" w:hAnsi="Century Gothic"/>
        </w:rPr>
      </w:pPr>
    </w:p>
    <w:p w14:paraId="30F648E2" w14:textId="062F565E" w:rsidR="009940E1" w:rsidRDefault="009940E1" w:rsidP="00B17CE5">
      <w:pPr>
        <w:spacing w:line="276" w:lineRule="auto"/>
        <w:jc w:val="both"/>
        <w:rPr>
          <w:rFonts w:ascii="Century Gothic" w:hAnsi="Century Gothic"/>
        </w:rPr>
      </w:pPr>
      <w:r w:rsidRPr="009940E1">
        <w:rPr>
          <w:rFonts w:ascii="Century Gothic" w:hAnsi="Century Gothic"/>
        </w:rPr>
        <w:t xml:space="preserve">En uso de la voz el </w:t>
      </w:r>
      <w:r w:rsidRPr="009940E1">
        <w:rPr>
          <w:rFonts w:ascii="Century Gothic" w:hAnsi="Century Gothic"/>
          <w:b/>
          <w:bCs/>
        </w:rPr>
        <w:t>Magistrado José Ramón Jiménez Gutiérrez:</w:t>
      </w:r>
      <w:r>
        <w:rPr>
          <w:rFonts w:ascii="Century Gothic" w:hAnsi="Century Gothic"/>
          <w:b/>
          <w:bCs/>
        </w:rPr>
        <w:t xml:space="preserve"> </w:t>
      </w:r>
      <w:r w:rsidRPr="009940E1">
        <w:rPr>
          <w:rFonts w:ascii="Century Gothic" w:hAnsi="Century Gothic"/>
        </w:rPr>
        <w:t>Magistrado, muchas felicidades todo aquel convenio que pueda traducirse en un beneficio para todos, creo que es bueno y así como este, todos los que usted considere, Presidente, estamos para apoyar.</w:t>
      </w:r>
    </w:p>
    <w:p w14:paraId="61110167" w14:textId="77777777" w:rsidR="00B17CE5" w:rsidRPr="009940E1" w:rsidRDefault="00B17CE5" w:rsidP="00B17CE5">
      <w:pPr>
        <w:spacing w:line="276" w:lineRule="auto"/>
        <w:jc w:val="both"/>
        <w:rPr>
          <w:rFonts w:ascii="Century Gothic" w:hAnsi="Century Gothic"/>
        </w:rPr>
      </w:pPr>
    </w:p>
    <w:p w14:paraId="2F11BE43" w14:textId="66E2E7F3" w:rsidR="00201C41" w:rsidRPr="009940E1" w:rsidRDefault="009940E1" w:rsidP="00B17CE5">
      <w:pPr>
        <w:pStyle w:val="Sangradetextonormal"/>
        <w:spacing w:after="0" w:line="276" w:lineRule="auto"/>
        <w:ind w:left="0"/>
        <w:jc w:val="both"/>
        <w:rPr>
          <w:rFonts w:ascii="Century Gothic" w:hAnsi="Century Gothic"/>
        </w:rPr>
      </w:pPr>
      <w:r w:rsidRPr="009940E1">
        <w:rPr>
          <w:rFonts w:ascii="Century Gothic" w:hAnsi="Century Gothic"/>
        </w:rPr>
        <w:t xml:space="preserve">En uso de la voz el </w:t>
      </w:r>
      <w:r w:rsidRPr="009940E1">
        <w:rPr>
          <w:rFonts w:ascii="Century Gothic" w:hAnsi="Century Gothic"/>
          <w:b/>
          <w:bCs/>
        </w:rPr>
        <w:t>Magistrado Presidente:</w:t>
      </w:r>
      <w:r>
        <w:rPr>
          <w:rFonts w:ascii="Century Gothic" w:hAnsi="Century Gothic"/>
          <w:b/>
          <w:bCs/>
        </w:rPr>
        <w:t xml:space="preserve"> </w:t>
      </w:r>
      <w:r w:rsidRPr="009940E1">
        <w:rPr>
          <w:rFonts w:ascii="Century Gothic" w:hAnsi="Century Gothic"/>
        </w:rPr>
        <w:t>Muchas gracias</w:t>
      </w:r>
      <w:r>
        <w:rPr>
          <w:rFonts w:ascii="Century Gothic" w:hAnsi="Century Gothic"/>
        </w:rPr>
        <w:t>, Magistrado</w:t>
      </w:r>
      <w:r w:rsidRPr="009940E1">
        <w:rPr>
          <w:rFonts w:ascii="Century Gothic" w:hAnsi="Century Gothic"/>
        </w:rPr>
        <w:t xml:space="preserve">. Entonces, básicamente </w:t>
      </w:r>
      <w:r w:rsidR="00B17CE5">
        <w:rPr>
          <w:rFonts w:ascii="Century Gothic" w:hAnsi="Century Gothic"/>
        </w:rPr>
        <w:t xml:space="preserve">el tema es </w:t>
      </w:r>
      <w:r w:rsidRPr="009940E1">
        <w:rPr>
          <w:rFonts w:ascii="Century Gothic" w:hAnsi="Century Gothic"/>
        </w:rPr>
        <w:t xml:space="preserve">en el sentido de que se autorice </w:t>
      </w:r>
      <w:r w:rsidR="00B17CE5">
        <w:rPr>
          <w:rFonts w:ascii="Century Gothic" w:hAnsi="Century Gothic"/>
        </w:rPr>
        <w:t xml:space="preserve">a </w:t>
      </w:r>
      <w:r w:rsidRPr="009940E1">
        <w:rPr>
          <w:rFonts w:ascii="Century Gothic" w:hAnsi="Century Gothic"/>
        </w:rPr>
        <w:t xml:space="preserve">esta Presidencia, </w:t>
      </w:r>
      <w:r w:rsidR="00B17CE5">
        <w:rPr>
          <w:rFonts w:ascii="Century Gothic" w:hAnsi="Century Gothic"/>
        </w:rPr>
        <w:t xml:space="preserve">para </w:t>
      </w:r>
      <w:r w:rsidRPr="009940E1">
        <w:rPr>
          <w:rFonts w:ascii="Century Gothic" w:hAnsi="Century Gothic"/>
        </w:rPr>
        <w:t xml:space="preserve">firmar el convenio respectivo, les digo, obviamente no se compromete mayor cosa que el hecho de que </w:t>
      </w:r>
      <w:r w:rsidR="00B17CE5">
        <w:rPr>
          <w:rFonts w:ascii="Century Gothic" w:hAnsi="Century Gothic"/>
        </w:rPr>
        <w:t>el</w:t>
      </w:r>
      <w:r w:rsidRPr="009940E1">
        <w:rPr>
          <w:rFonts w:ascii="Century Gothic" w:hAnsi="Century Gothic"/>
        </w:rPr>
        <w:t xml:space="preserve"> personal que lo tenga </w:t>
      </w:r>
      <w:r w:rsidR="00B17CE5">
        <w:rPr>
          <w:rFonts w:ascii="Century Gothic" w:hAnsi="Century Gothic"/>
        </w:rPr>
        <w:t xml:space="preserve">a </w:t>
      </w:r>
      <w:r w:rsidRPr="009940E1">
        <w:rPr>
          <w:rFonts w:ascii="Century Gothic" w:hAnsi="Century Gothic"/>
        </w:rPr>
        <w:t>bien se inscrib</w:t>
      </w:r>
      <w:r w:rsidR="00B17CE5">
        <w:rPr>
          <w:rFonts w:ascii="Century Gothic" w:hAnsi="Century Gothic"/>
        </w:rPr>
        <w:t>a</w:t>
      </w:r>
      <w:r w:rsidRPr="009940E1">
        <w:rPr>
          <w:rFonts w:ascii="Century Gothic" w:hAnsi="Century Gothic"/>
        </w:rPr>
        <w:t xml:space="preserve">. </w:t>
      </w:r>
      <w:r w:rsidR="00201C41" w:rsidRPr="002E774E">
        <w:rPr>
          <w:rFonts w:ascii="Century Gothic" w:hAnsi="Century Gothic"/>
          <w:lang w:val="es-MX"/>
        </w:rPr>
        <w:t>Agotada la discusión del punto de acuerdo, solicito al Secretario Técnico la votación:</w:t>
      </w:r>
    </w:p>
    <w:p w14:paraId="25575C14" w14:textId="0AE21707" w:rsidR="00201C41" w:rsidRDefault="00201C41" w:rsidP="00B17CE5">
      <w:pPr>
        <w:pStyle w:val="Sangradetextonormal"/>
        <w:spacing w:before="240" w:after="0" w:line="276" w:lineRule="auto"/>
        <w:ind w:left="0"/>
        <w:jc w:val="both"/>
        <w:rPr>
          <w:rFonts w:ascii="Century Gothic" w:hAnsi="Century Gothic"/>
          <w:b/>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xml:space="preserve">: Pregunto a consideración de la Magistrada y los Magistrados </w:t>
      </w:r>
      <w:r>
        <w:rPr>
          <w:rFonts w:ascii="Century Gothic" w:hAnsi="Century Gothic"/>
        </w:rPr>
        <w:t>integrantes de</w:t>
      </w:r>
      <w:r w:rsidRPr="002E774E">
        <w:rPr>
          <w:rFonts w:ascii="Century Gothic" w:hAnsi="Century Gothic"/>
        </w:rPr>
        <w:t xml:space="preserve"> esta Junta de Administración, sobre la</w:t>
      </w:r>
      <w:r>
        <w:rPr>
          <w:rFonts w:ascii="Century Gothic" w:hAnsi="Century Gothic"/>
        </w:rPr>
        <w:t xml:space="preserve"> </w:t>
      </w:r>
      <w:r w:rsidRPr="00201C41">
        <w:rPr>
          <w:rFonts w:ascii="Century Gothic" w:hAnsi="Century Gothic"/>
          <w:b/>
        </w:rPr>
        <w:t xml:space="preserve">aprobación para que la Presidencia de este Tribunal celebre Convenio de descuentos e intercambio de apoyos académicos con la institución educativa denominada </w:t>
      </w:r>
      <w:proofErr w:type="spellStart"/>
      <w:r w:rsidRPr="00201C41">
        <w:rPr>
          <w:rFonts w:ascii="Century Gothic" w:hAnsi="Century Gothic"/>
          <w:b/>
        </w:rPr>
        <w:t>Institute</w:t>
      </w:r>
      <w:proofErr w:type="spellEnd"/>
      <w:r w:rsidRPr="00201C41">
        <w:rPr>
          <w:rFonts w:ascii="Century Gothic" w:hAnsi="Century Gothic"/>
          <w:b/>
        </w:rPr>
        <w:t xml:space="preserve"> </w:t>
      </w:r>
      <w:proofErr w:type="spellStart"/>
      <w:r w:rsidRPr="00201C41">
        <w:rPr>
          <w:rFonts w:ascii="Century Gothic" w:hAnsi="Century Gothic"/>
          <w:b/>
        </w:rPr>
        <w:t>For</w:t>
      </w:r>
      <w:proofErr w:type="spellEnd"/>
      <w:r w:rsidRPr="00201C41">
        <w:rPr>
          <w:rFonts w:ascii="Century Gothic" w:hAnsi="Century Gothic"/>
          <w:b/>
        </w:rPr>
        <w:t xml:space="preserve"> Executive </w:t>
      </w:r>
      <w:proofErr w:type="spellStart"/>
      <w:r w:rsidRPr="00201C41">
        <w:rPr>
          <w:rFonts w:ascii="Century Gothic" w:hAnsi="Century Gothic"/>
          <w:b/>
        </w:rPr>
        <w:t>Education</w:t>
      </w:r>
      <w:proofErr w:type="spellEnd"/>
      <w:r w:rsidRPr="00201C41">
        <w:rPr>
          <w:rFonts w:ascii="Century Gothic" w:hAnsi="Century Gothic"/>
          <w:b/>
        </w:rPr>
        <w:t xml:space="preserve">, Sociedad Civil, también conocida como </w:t>
      </w:r>
      <w:proofErr w:type="spellStart"/>
      <w:r w:rsidRPr="00201C41">
        <w:rPr>
          <w:rFonts w:ascii="Century Gothic" w:hAnsi="Century Gothic"/>
          <w:b/>
        </w:rPr>
        <w:t>IEXE</w:t>
      </w:r>
      <w:proofErr w:type="spellEnd"/>
      <w:r w:rsidRPr="00201C41">
        <w:rPr>
          <w:rFonts w:ascii="Century Gothic" w:hAnsi="Century Gothic"/>
          <w:b/>
        </w:rPr>
        <w:t xml:space="preserve"> Universidad, a efecto de obtener beneficios para los trabajadores de este Órgano Jurisdiccional</w:t>
      </w:r>
    </w:p>
    <w:p w14:paraId="1E9A1540" w14:textId="77777777" w:rsidR="00B17CE5" w:rsidRDefault="00B17CE5" w:rsidP="00B17CE5">
      <w:pPr>
        <w:pStyle w:val="Sangradetextonormal"/>
        <w:spacing w:before="240" w:after="0" w:line="276" w:lineRule="auto"/>
        <w:ind w:left="0"/>
        <w:jc w:val="both"/>
        <w:rPr>
          <w:rFonts w:ascii="Century Gothic" w:hAnsi="Century Gothic"/>
          <w:b/>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201C41" w:rsidRPr="002E774E" w14:paraId="313E676A" w14:textId="77777777" w:rsidTr="00FE319B">
        <w:trPr>
          <w:jc w:val="center"/>
        </w:trPr>
        <w:tc>
          <w:tcPr>
            <w:tcW w:w="355" w:type="pct"/>
            <w:shd w:val="clear" w:color="auto" w:fill="auto"/>
            <w:vAlign w:val="center"/>
          </w:tcPr>
          <w:p w14:paraId="2374372C" w14:textId="77777777" w:rsidR="00201C41" w:rsidRPr="00B36BC2" w:rsidRDefault="00201C41" w:rsidP="00201C41">
            <w:pPr>
              <w:pStyle w:val="Prrafodelista"/>
              <w:numPr>
                <w:ilvl w:val="0"/>
                <w:numId w:val="46"/>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3C754689" w14:textId="77777777" w:rsidR="00201C41" w:rsidRPr="002E774E" w:rsidRDefault="00201C41" w:rsidP="00FE319B">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7A1FCE68" w14:textId="42220901" w:rsidR="00201C41" w:rsidRDefault="009940E1" w:rsidP="00FE319B">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9940E1" w:rsidRPr="002E774E" w14:paraId="01822A55" w14:textId="77777777" w:rsidTr="00FE319B">
        <w:trPr>
          <w:jc w:val="center"/>
        </w:trPr>
        <w:tc>
          <w:tcPr>
            <w:tcW w:w="355" w:type="pct"/>
            <w:shd w:val="clear" w:color="auto" w:fill="D9D9D9" w:themeFill="background1" w:themeFillShade="D9"/>
            <w:vAlign w:val="center"/>
          </w:tcPr>
          <w:p w14:paraId="42121C42" w14:textId="77777777" w:rsidR="009940E1" w:rsidRPr="002E774E" w:rsidRDefault="009940E1" w:rsidP="009940E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4BD2E625" w14:textId="77777777" w:rsidR="009940E1" w:rsidRPr="002E774E" w:rsidRDefault="009940E1" w:rsidP="009940E1">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74D3EEEF" w14:textId="17FD850E" w:rsidR="009940E1" w:rsidRPr="002E774E" w:rsidRDefault="009940E1" w:rsidP="009940E1">
            <w:pPr>
              <w:autoSpaceDE w:val="0"/>
              <w:autoSpaceDN w:val="0"/>
              <w:spacing w:line="276" w:lineRule="auto"/>
              <w:jc w:val="both"/>
              <w:rPr>
                <w:rFonts w:ascii="Century Gothic" w:hAnsi="Century Gothic" w:cs="Calibri Light"/>
                <w:b/>
              </w:rPr>
            </w:pPr>
            <w:r w:rsidRPr="003D166E">
              <w:rPr>
                <w:rFonts w:ascii="Century Gothic" w:hAnsi="Century Gothic" w:cs="Calibri Light"/>
                <w:b/>
              </w:rPr>
              <w:t>A favor</w:t>
            </w:r>
          </w:p>
        </w:tc>
      </w:tr>
      <w:tr w:rsidR="009940E1" w:rsidRPr="002E774E" w14:paraId="69BC922B" w14:textId="77777777" w:rsidTr="00FE319B">
        <w:trPr>
          <w:jc w:val="center"/>
        </w:trPr>
        <w:tc>
          <w:tcPr>
            <w:tcW w:w="355" w:type="pct"/>
            <w:shd w:val="clear" w:color="auto" w:fill="auto"/>
            <w:vAlign w:val="center"/>
          </w:tcPr>
          <w:p w14:paraId="799EBABE" w14:textId="77777777" w:rsidR="009940E1" w:rsidRDefault="009940E1" w:rsidP="009940E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596F103F" w14:textId="77777777" w:rsidR="009940E1" w:rsidRPr="002E774E" w:rsidRDefault="009940E1" w:rsidP="009940E1">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14CF249F" w14:textId="621F3FE8" w:rsidR="009940E1" w:rsidRDefault="009940E1" w:rsidP="009940E1">
            <w:pPr>
              <w:autoSpaceDE w:val="0"/>
              <w:autoSpaceDN w:val="0"/>
              <w:spacing w:line="276" w:lineRule="auto"/>
              <w:jc w:val="both"/>
              <w:rPr>
                <w:rFonts w:ascii="Century Gothic" w:hAnsi="Century Gothic" w:cs="Calibri Light"/>
                <w:b/>
              </w:rPr>
            </w:pPr>
            <w:r w:rsidRPr="003D166E">
              <w:rPr>
                <w:rFonts w:ascii="Century Gothic" w:hAnsi="Century Gothic" w:cs="Calibri Light"/>
                <w:b/>
              </w:rPr>
              <w:t>A favor</w:t>
            </w:r>
          </w:p>
        </w:tc>
      </w:tr>
      <w:tr w:rsidR="009940E1" w:rsidRPr="002E774E" w14:paraId="71DEE1DA" w14:textId="77777777" w:rsidTr="00FE319B">
        <w:trPr>
          <w:jc w:val="center"/>
        </w:trPr>
        <w:tc>
          <w:tcPr>
            <w:tcW w:w="355" w:type="pct"/>
            <w:shd w:val="clear" w:color="auto" w:fill="D9D9D9" w:themeFill="background1" w:themeFillShade="D9"/>
            <w:vAlign w:val="center"/>
          </w:tcPr>
          <w:p w14:paraId="0240747C" w14:textId="77777777" w:rsidR="009940E1" w:rsidRPr="002E774E" w:rsidRDefault="009940E1" w:rsidP="009940E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7DC16BFF" w14:textId="77777777" w:rsidR="009940E1" w:rsidRPr="002E774E" w:rsidRDefault="009940E1" w:rsidP="009940E1">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00590343" w14:textId="2EFC18F6" w:rsidR="009940E1" w:rsidRPr="002E774E" w:rsidRDefault="009940E1" w:rsidP="009940E1">
            <w:pPr>
              <w:autoSpaceDE w:val="0"/>
              <w:autoSpaceDN w:val="0"/>
              <w:spacing w:line="276" w:lineRule="auto"/>
              <w:jc w:val="both"/>
              <w:rPr>
                <w:rFonts w:ascii="Century Gothic" w:hAnsi="Century Gothic" w:cs="Tahoma"/>
                <w:b/>
                <w:lang w:val="es-ES"/>
              </w:rPr>
            </w:pPr>
            <w:r w:rsidRPr="003D166E">
              <w:rPr>
                <w:rFonts w:ascii="Century Gothic" w:hAnsi="Century Gothic" w:cs="Calibri Light"/>
                <w:b/>
              </w:rPr>
              <w:t>A favor</w:t>
            </w:r>
          </w:p>
        </w:tc>
      </w:tr>
    </w:tbl>
    <w:p w14:paraId="0E8B511A" w14:textId="77777777" w:rsidR="00201C41" w:rsidRDefault="00201C41" w:rsidP="00201C41">
      <w:pPr>
        <w:spacing w:line="276" w:lineRule="auto"/>
        <w:jc w:val="both"/>
        <w:rPr>
          <w:rFonts w:ascii="Century Gothic" w:hAnsi="Century Gothic"/>
          <w:lang w:val="es-MX"/>
        </w:rPr>
      </w:pPr>
    </w:p>
    <w:p w14:paraId="69C14563" w14:textId="616D2205" w:rsidR="00201C41" w:rsidRDefault="00201C41" w:rsidP="00201C41">
      <w:pPr>
        <w:spacing w:line="276" w:lineRule="auto"/>
        <w:jc w:val="both"/>
        <w:rPr>
          <w:rFonts w:ascii="Century Gothic" w:hAnsi="Century Gothic"/>
        </w:rPr>
      </w:pPr>
      <w:r w:rsidRPr="002E774E">
        <w:rPr>
          <w:rFonts w:ascii="Century Gothic" w:hAnsi="Century Gothic"/>
          <w:lang w:val="es-MX"/>
        </w:rPr>
        <w:t>En uso de la voz el</w:t>
      </w:r>
      <w:r w:rsidRPr="002E774E">
        <w:rPr>
          <w:rFonts w:ascii="Century Gothic" w:hAnsi="Century Gothic"/>
          <w:b/>
          <w:lang w:val="es-MX"/>
        </w:rPr>
        <w:t xml:space="preserve"> Secretario Técnico: </w:t>
      </w:r>
      <w:r w:rsidRPr="002E774E">
        <w:rPr>
          <w:rFonts w:ascii="Century Gothic" w:hAnsi="Century Gothic"/>
          <w:lang w:val="es-MX"/>
        </w:rPr>
        <w:t xml:space="preserve">Se informa que como resultado de la votación se </w:t>
      </w:r>
      <w:r w:rsidRPr="002E774E">
        <w:rPr>
          <w:rFonts w:ascii="Century Gothic" w:hAnsi="Century Gothic"/>
          <w:b/>
          <w:lang w:val="es-MX"/>
        </w:rPr>
        <w:t xml:space="preserve">registraron </w:t>
      </w:r>
      <w:r>
        <w:rPr>
          <w:rFonts w:ascii="Century Gothic" w:hAnsi="Century Gothic"/>
          <w:b/>
          <w:lang w:val="es-MX"/>
        </w:rPr>
        <w:t>cuatro</w:t>
      </w:r>
      <w:r w:rsidRPr="002E774E">
        <w:rPr>
          <w:rFonts w:ascii="Century Gothic" w:hAnsi="Century Gothic"/>
          <w:b/>
          <w:lang w:val="es-MX"/>
        </w:rPr>
        <w:t xml:space="preserve"> votos a favor</w:t>
      </w:r>
      <w:r w:rsidRPr="002E774E">
        <w:rPr>
          <w:rFonts w:ascii="Century Gothic" w:hAnsi="Century Gothic"/>
          <w:lang w:val="es-MX"/>
        </w:rPr>
        <w:t>, emitiéndose el siguiente acuerdo:</w:t>
      </w:r>
    </w:p>
    <w:p w14:paraId="0D0637D7" w14:textId="77777777" w:rsidR="00201C41" w:rsidRDefault="00201C41" w:rsidP="00201C41">
      <w:pPr>
        <w:spacing w:after="46" w:line="276" w:lineRule="auto"/>
        <w:jc w:val="both"/>
        <w:rPr>
          <w:rFonts w:ascii="Century Gothic" w:hAnsi="Century Gothic"/>
        </w:rPr>
      </w:pPr>
    </w:p>
    <w:tbl>
      <w:tblPr>
        <w:tblStyle w:val="Tablaconcuadrcula"/>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73"/>
      </w:tblGrid>
      <w:tr w:rsidR="00201C41" w:rsidRPr="002E774E" w14:paraId="5D808B2E" w14:textId="77777777" w:rsidTr="00FE319B">
        <w:trPr>
          <w:trHeight w:val="367"/>
        </w:trPr>
        <w:tc>
          <w:tcPr>
            <w:tcW w:w="9673" w:type="dxa"/>
            <w:shd w:val="clear" w:color="auto" w:fill="D9D9D9" w:themeFill="background1" w:themeFillShade="D9"/>
          </w:tcPr>
          <w:p w14:paraId="11874EF8" w14:textId="1B19013C" w:rsidR="00201C41" w:rsidRPr="0001114C" w:rsidRDefault="00201C41" w:rsidP="00201C41">
            <w:pPr>
              <w:pStyle w:val="Textosinformato"/>
              <w:shd w:val="clear" w:color="auto" w:fill="D9D9D9" w:themeFill="background1" w:themeFillShade="D9"/>
              <w:spacing w:line="276" w:lineRule="auto"/>
              <w:rPr>
                <w:b/>
                <w:sz w:val="20"/>
                <w:lang w:val="es-ES_tradnl"/>
              </w:rPr>
            </w:pPr>
            <w:r>
              <w:rPr>
                <w:b/>
                <w:sz w:val="20"/>
                <w:lang w:val="es-MX"/>
              </w:rPr>
              <w:t>ACU/JA/04/04/E</w:t>
            </w:r>
            <w:r w:rsidRPr="007813D7">
              <w:rPr>
                <w:b/>
                <w:sz w:val="20"/>
                <w:lang w:val="es-MX"/>
              </w:rPr>
              <w:t>/202</w:t>
            </w:r>
            <w:r>
              <w:rPr>
                <w:b/>
                <w:sz w:val="20"/>
                <w:lang w:val="es-MX"/>
              </w:rPr>
              <w:t>6</w:t>
            </w:r>
            <w:r w:rsidRPr="0001114C">
              <w:rPr>
                <w:b/>
                <w:sz w:val="20"/>
                <w:lang w:val="es-ES_tradnl"/>
              </w:rPr>
              <w:t xml:space="preserve">. </w:t>
            </w:r>
            <w:r w:rsidRPr="003756EB">
              <w:rPr>
                <w:b/>
                <w:sz w:val="20"/>
                <w:lang w:val="es-MX"/>
              </w:rPr>
              <w:t xml:space="preserve">Con fundamento en el artículo 11 numeral 1, artículo 12 numerales 1, 2 y 3, artículo 13 numeral 1 fracciones </w:t>
            </w:r>
            <w:r>
              <w:rPr>
                <w:b/>
                <w:sz w:val="20"/>
                <w:lang w:val="es-MX"/>
              </w:rPr>
              <w:t>VII y XIX</w:t>
            </w:r>
            <w:r w:rsidRPr="003756EB">
              <w:rPr>
                <w:b/>
                <w:sz w:val="20"/>
                <w:lang w:val="es-MX"/>
              </w:rPr>
              <w:t xml:space="preserve"> de la Ley Orgánica del Tribunal de Justicia Administrativa del Estado de Jalisco</w:t>
            </w:r>
            <w:r w:rsidRPr="0001114C">
              <w:rPr>
                <w:b/>
                <w:sz w:val="20"/>
                <w:lang w:val="es-ES_tradnl"/>
              </w:rPr>
              <w:t xml:space="preserve">, </w:t>
            </w:r>
            <w:r w:rsidRPr="0001114C">
              <w:rPr>
                <w:b/>
                <w:sz w:val="20"/>
                <w:u w:val="single"/>
                <w:lang w:val="es-ES_tradnl"/>
              </w:rPr>
              <w:t>se aprueba por unanimidad de votos de</w:t>
            </w:r>
            <w:r>
              <w:rPr>
                <w:b/>
                <w:sz w:val="20"/>
                <w:u w:val="single"/>
                <w:lang w:val="es-ES_tradnl"/>
              </w:rPr>
              <w:t xml:space="preserve"> la Magistrada y</w:t>
            </w:r>
            <w:r w:rsidRPr="0001114C">
              <w:rPr>
                <w:b/>
                <w:sz w:val="20"/>
                <w:u w:val="single"/>
                <w:lang w:val="es-ES_tradnl"/>
              </w:rPr>
              <w:t xml:space="preserve"> los Magistrados </w:t>
            </w:r>
            <w:r>
              <w:rPr>
                <w:b/>
                <w:sz w:val="20"/>
                <w:u w:val="single"/>
                <w:lang w:val="es-ES_tradnl"/>
              </w:rPr>
              <w:t>integrantes</w:t>
            </w:r>
            <w:r w:rsidRPr="0001114C">
              <w:rPr>
                <w:b/>
                <w:sz w:val="20"/>
                <w:u w:val="single"/>
                <w:lang w:val="es-ES_tradnl"/>
              </w:rPr>
              <w:t xml:space="preserve"> de la Junta de Administración, </w:t>
            </w:r>
            <w:r w:rsidRPr="00F34DBE">
              <w:rPr>
                <w:b/>
                <w:sz w:val="20"/>
                <w:u w:val="single"/>
                <w:lang w:val="es-ES_tradnl"/>
              </w:rPr>
              <w:t xml:space="preserve">que </w:t>
            </w:r>
            <w:r w:rsidRPr="00F34DBE">
              <w:rPr>
                <w:b/>
                <w:sz w:val="20"/>
                <w:u w:val="single"/>
                <w:lang w:val="es-MX"/>
              </w:rPr>
              <w:t>la Presidencia de este Tribunal</w:t>
            </w:r>
            <w:r>
              <w:rPr>
                <w:b/>
                <w:sz w:val="20"/>
                <w:u w:val="single"/>
                <w:lang w:val="es-MX"/>
              </w:rPr>
              <w:t xml:space="preserve"> </w:t>
            </w:r>
            <w:r w:rsidRPr="00E92B58">
              <w:rPr>
                <w:b/>
                <w:sz w:val="20"/>
                <w:u w:val="single"/>
                <w:lang w:val="es-MX"/>
              </w:rPr>
              <w:t xml:space="preserve">celebre </w:t>
            </w:r>
            <w:r w:rsidRPr="00201C41">
              <w:rPr>
                <w:b/>
                <w:sz w:val="20"/>
                <w:u w:val="single"/>
                <w:lang w:val="es-MX"/>
              </w:rPr>
              <w:t xml:space="preserve">Convenio de descuentos e intercambio de apoyos académicos con la institución educativa denominada </w:t>
            </w:r>
            <w:proofErr w:type="spellStart"/>
            <w:r w:rsidRPr="00201C41">
              <w:rPr>
                <w:b/>
                <w:sz w:val="20"/>
                <w:u w:val="single"/>
                <w:lang w:val="es-MX"/>
              </w:rPr>
              <w:t>Institute</w:t>
            </w:r>
            <w:proofErr w:type="spellEnd"/>
            <w:r w:rsidRPr="00201C41">
              <w:rPr>
                <w:b/>
                <w:sz w:val="20"/>
                <w:u w:val="single"/>
                <w:lang w:val="es-MX"/>
              </w:rPr>
              <w:t xml:space="preserve"> </w:t>
            </w:r>
            <w:proofErr w:type="spellStart"/>
            <w:r w:rsidRPr="00201C41">
              <w:rPr>
                <w:b/>
                <w:sz w:val="20"/>
                <w:u w:val="single"/>
                <w:lang w:val="es-MX"/>
              </w:rPr>
              <w:t>For</w:t>
            </w:r>
            <w:proofErr w:type="spellEnd"/>
            <w:r w:rsidRPr="00201C41">
              <w:rPr>
                <w:b/>
                <w:sz w:val="20"/>
                <w:u w:val="single"/>
                <w:lang w:val="es-MX"/>
              </w:rPr>
              <w:t xml:space="preserve"> Executive </w:t>
            </w:r>
            <w:proofErr w:type="spellStart"/>
            <w:r w:rsidRPr="00201C41">
              <w:rPr>
                <w:b/>
                <w:sz w:val="20"/>
                <w:u w:val="single"/>
                <w:lang w:val="es-MX"/>
              </w:rPr>
              <w:t>Education</w:t>
            </w:r>
            <w:proofErr w:type="spellEnd"/>
            <w:r w:rsidRPr="00201C41">
              <w:rPr>
                <w:b/>
                <w:sz w:val="20"/>
                <w:u w:val="single"/>
                <w:lang w:val="es-MX"/>
              </w:rPr>
              <w:t xml:space="preserve">, Sociedad Civil, también conocida como </w:t>
            </w:r>
            <w:proofErr w:type="spellStart"/>
            <w:r w:rsidRPr="00201C41">
              <w:rPr>
                <w:b/>
                <w:sz w:val="20"/>
                <w:u w:val="single"/>
                <w:lang w:val="es-MX"/>
              </w:rPr>
              <w:t>IEXE</w:t>
            </w:r>
            <w:proofErr w:type="spellEnd"/>
            <w:r w:rsidRPr="00201C41">
              <w:rPr>
                <w:b/>
                <w:sz w:val="20"/>
                <w:u w:val="single"/>
                <w:lang w:val="es-MX"/>
              </w:rPr>
              <w:t xml:space="preserve"> Universidad, a efecto de obtener beneficios para los trabajadores de este Órgano Jurisdiccional</w:t>
            </w:r>
            <w:r w:rsidR="007C771D">
              <w:rPr>
                <w:b/>
                <w:sz w:val="20"/>
                <w:u w:val="single"/>
                <w:lang w:val="es-MX"/>
              </w:rPr>
              <w:t xml:space="preserve">, en el sentido de </w:t>
            </w:r>
            <w:r w:rsidR="007C771D" w:rsidRPr="007C771D">
              <w:rPr>
                <w:b/>
                <w:sz w:val="20"/>
                <w:u w:val="single"/>
                <w:lang w:val="es-MX"/>
              </w:rPr>
              <w:t>fomentar la superación y profesionalismo, que favorezcan la eficiencia, mejoramiento educativo, productividad y armonía laboral</w:t>
            </w:r>
            <w:r>
              <w:rPr>
                <w:b/>
                <w:sz w:val="20"/>
                <w:u w:val="single"/>
                <w:lang w:val="es-MX"/>
              </w:rPr>
              <w:t>;</w:t>
            </w:r>
            <w:r w:rsidRPr="00F34DBE">
              <w:rPr>
                <w:b/>
                <w:sz w:val="20"/>
                <w:u w:val="single"/>
                <w:lang w:val="es-MX"/>
              </w:rPr>
              <w:t xml:space="preserve"> con una vigencia</w:t>
            </w:r>
            <w:r>
              <w:rPr>
                <w:b/>
                <w:sz w:val="20"/>
                <w:u w:val="single"/>
                <w:lang w:val="es-MX"/>
              </w:rPr>
              <w:t xml:space="preserve"> de dos años contados a partir de la firma de dicho convenio</w:t>
            </w:r>
            <w:r w:rsidRPr="0001114C">
              <w:rPr>
                <w:b/>
                <w:sz w:val="20"/>
                <w:u w:val="single"/>
                <w:lang w:val="es-ES_tradnl"/>
              </w:rPr>
              <w:t>, en los términos de</w:t>
            </w:r>
            <w:r>
              <w:rPr>
                <w:b/>
                <w:sz w:val="20"/>
                <w:u w:val="single"/>
                <w:lang w:val="es-ES_tradnl"/>
              </w:rPr>
              <w:t>l</w:t>
            </w:r>
            <w:r w:rsidRPr="0001114C">
              <w:rPr>
                <w:b/>
                <w:sz w:val="20"/>
                <w:u w:val="single"/>
                <w:lang w:val="es-ES_tradnl"/>
              </w:rPr>
              <w:t xml:space="preserve"> anexo </w:t>
            </w:r>
            <w:r>
              <w:rPr>
                <w:b/>
                <w:sz w:val="20"/>
                <w:u w:val="single"/>
                <w:lang w:val="es-ES_tradnl"/>
              </w:rPr>
              <w:t xml:space="preserve">4.1 </w:t>
            </w:r>
            <w:r w:rsidRPr="0001114C">
              <w:rPr>
                <w:b/>
                <w:sz w:val="20"/>
                <w:u w:val="single"/>
                <w:lang w:val="es-ES_tradnl"/>
              </w:rPr>
              <w:t>propuesto.</w:t>
            </w:r>
            <w:r w:rsidRPr="0001114C">
              <w:rPr>
                <w:b/>
                <w:sz w:val="20"/>
                <w:lang w:val="es-ES_tradnl"/>
              </w:rPr>
              <w:t xml:space="preserve"> </w:t>
            </w:r>
          </w:p>
          <w:p w14:paraId="0EED3898" w14:textId="77777777" w:rsidR="00201C41" w:rsidRPr="0001114C" w:rsidRDefault="00201C41" w:rsidP="00201C41">
            <w:pPr>
              <w:pStyle w:val="Textosinformato"/>
              <w:shd w:val="clear" w:color="auto" w:fill="D9D9D9" w:themeFill="background1" w:themeFillShade="D9"/>
              <w:spacing w:line="276" w:lineRule="auto"/>
              <w:rPr>
                <w:b/>
                <w:sz w:val="20"/>
                <w:lang w:val="es-ES_tradnl"/>
              </w:rPr>
            </w:pPr>
            <w:r w:rsidRPr="0001114C">
              <w:rPr>
                <w:b/>
                <w:sz w:val="20"/>
                <w:lang w:val="es-ES_tradnl"/>
              </w:rPr>
              <w:t xml:space="preserve"> </w:t>
            </w:r>
          </w:p>
          <w:p w14:paraId="3DA0D10C" w14:textId="108ECF75" w:rsidR="00201C41" w:rsidRPr="002E774E" w:rsidRDefault="00201C41" w:rsidP="00201C41">
            <w:pPr>
              <w:pStyle w:val="Textosinformato"/>
              <w:shd w:val="clear" w:color="auto" w:fill="D9D9D9" w:themeFill="background1" w:themeFillShade="D9"/>
              <w:spacing w:line="276" w:lineRule="auto"/>
              <w:rPr>
                <w:b/>
                <w:lang w:val="es-MX"/>
              </w:rPr>
            </w:pPr>
            <w:r w:rsidRPr="0001114C">
              <w:rPr>
                <w:b/>
                <w:sz w:val="20"/>
                <w:lang w:val="es-ES_tradnl"/>
              </w:rPr>
              <w:lastRenderedPageBreak/>
              <w:t xml:space="preserve">Infórmese lo anterior a la </w:t>
            </w:r>
            <w:r>
              <w:rPr>
                <w:b/>
                <w:sz w:val="20"/>
                <w:lang w:val="es-ES_tradnl"/>
              </w:rPr>
              <w:t xml:space="preserve">Presidencia, a la Dirección General Administrativa, </w:t>
            </w:r>
            <w:r w:rsidR="007C771D">
              <w:rPr>
                <w:b/>
                <w:sz w:val="20"/>
                <w:lang w:val="es-ES_tradnl"/>
              </w:rPr>
              <w:t xml:space="preserve">al Órgano Interno de Control y a la Dirección Jurídica, </w:t>
            </w:r>
            <w:r>
              <w:rPr>
                <w:b/>
                <w:sz w:val="20"/>
                <w:lang w:val="es-ES_tradnl"/>
              </w:rPr>
              <w:t xml:space="preserve">todos </w:t>
            </w:r>
            <w:r w:rsidRPr="0001114C">
              <w:rPr>
                <w:b/>
                <w:sz w:val="20"/>
                <w:lang w:val="es-ES_tradnl"/>
              </w:rPr>
              <w:t>de este Tribunal, para los efectos jurídico</w:t>
            </w:r>
            <w:r>
              <w:rPr>
                <w:b/>
                <w:sz w:val="20"/>
                <w:lang w:val="es-ES_tradnl"/>
              </w:rPr>
              <w:t xml:space="preserve">s y administrativos </w:t>
            </w:r>
            <w:r w:rsidRPr="0001114C">
              <w:rPr>
                <w:b/>
                <w:sz w:val="20"/>
                <w:lang w:val="es-ES_tradnl"/>
              </w:rPr>
              <w:t xml:space="preserve">que correspondan.  </w:t>
            </w:r>
          </w:p>
        </w:tc>
      </w:tr>
    </w:tbl>
    <w:p w14:paraId="7EE004A0" w14:textId="4644F735" w:rsidR="00C72F9D" w:rsidRDefault="00C72F9D" w:rsidP="00201C41">
      <w:pPr>
        <w:pStyle w:val="Textosinformato"/>
        <w:spacing w:line="276" w:lineRule="auto"/>
        <w:rPr>
          <w:rFonts w:eastAsia="Century Gothic" w:cs="Century Gothic"/>
          <w:color w:val="000000"/>
          <w:sz w:val="20"/>
          <w:szCs w:val="18"/>
          <w:lang w:val="es-ES_tradnl" w:eastAsia="es-MX"/>
        </w:rPr>
      </w:pPr>
    </w:p>
    <w:p w14:paraId="57435CDE" w14:textId="77777777" w:rsidR="001111FD" w:rsidRPr="00C72F9D" w:rsidRDefault="001111FD" w:rsidP="00A66D7B">
      <w:pPr>
        <w:pStyle w:val="Textosinformato"/>
        <w:spacing w:line="276" w:lineRule="auto"/>
        <w:rPr>
          <w:rFonts w:eastAsia="Century Gothic" w:cs="Century Gothic"/>
          <w:color w:val="000000"/>
          <w:sz w:val="20"/>
          <w:szCs w:val="18"/>
          <w:lang w:val="es-ES_tradnl" w:eastAsia="es-MX"/>
        </w:rPr>
      </w:pPr>
    </w:p>
    <w:p w14:paraId="22FA5455" w14:textId="61C399CF" w:rsidR="00A66D7B" w:rsidRDefault="00A66D7B" w:rsidP="00A66D7B">
      <w:pPr>
        <w:pStyle w:val="Textosinformato"/>
        <w:spacing w:line="276" w:lineRule="auto"/>
        <w:rPr>
          <w:rFonts w:eastAsia="Century Gothic" w:cs="Century Gothic"/>
          <w:color w:val="000000"/>
          <w:sz w:val="20"/>
          <w:szCs w:val="18"/>
          <w:lang w:val="es-MX" w:eastAsia="es-MX"/>
        </w:rPr>
      </w:pPr>
      <w:r w:rsidRPr="00915735">
        <w:rPr>
          <w:rFonts w:eastAsia="Century Gothic" w:cs="Century Gothic"/>
          <w:color w:val="000000"/>
          <w:sz w:val="20"/>
          <w:szCs w:val="18"/>
          <w:lang w:val="es-MX" w:eastAsia="es-MX"/>
        </w:rPr>
        <w:t xml:space="preserve">El </w:t>
      </w:r>
      <w:r w:rsidRPr="00915735">
        <w:rPr>
          <w:rFonts w:eastAsia="Century Gothic" w:cs="Century Gothic"/>
          <w:b/>
          <w:bCs/>
          <w:color w:val="000000"/>
          <w:sz w:val="20"/>
          <w:szCs w:val="18"/>
          <w:lang w:val="es-MX" w:eastAsia="es-MX"/>
        </w:rPr>
        <w:t>Magistrado Presidente</w:t>
      </w:r>
      <w:r>
        <w:rPr>
          <w:rFonts w:eastAsia="Century Gothic" w:cs="Century Gothic"/>
          <w:color w:val="000000"/>
          <w:sz w:val="20"/>
          <w:szCs w:val="18"/>
          <w:lang w:val="es-MX" w:eastAsia="es-MX"/>
        </w:rPr>
        <w:t>:</w:t>
      </w:r>
      <w:r w:rsidRPr="00915735">
        <w:rPr>
          <w:rFonts w:eastAsia="Century Gothic" w:cs="Century Gothic"/>
          <w:color w:val="000000"/>
          <w:sz w:val="20"/>
          <w:szCs w:val="18"/>
          <w:lang w:val="es-MX" w:eastAsia="es-MX"/>
        </w:rPr>
        <w:t xml:space="preserve"> solicita al </w:t>
      </w:r>
      <w:r w:rsidRPr="00915735">
        <w:rPr>
          <w:rFonts w:eastAsia="Century Gothic" w:cs="Century Gothic"/>
          <w:b/>
          <w:bCs/>
          <w:color w:val="000000"/>
          <w:sz w:val="20"/>
          <w:szCs w:val="18"/>
          <w:lang w:val="es-MX" w:eastAsia="es-MX"/>
        </w:rPr>
        <w:t>Secretario Técnico</w:t>
      </w:r>
      <w:r w:rsidRPr="00915735">
        <w:rPr>
          <w:rFonts w:eastAsia="Century Gothic" w:cs="Century Gothic"/>
          <w:color w:val="000000"/>
          <w:sz w:val="20"/>
          <w:szCs w:val="18"/>
          <w:lang w:val="es-MX" w:eastAsia="es-MX"/>
        </w:rPr>
        <w:t xml:space="preserve"> dé lectura al siguiente punto del orden del día. En uso de la voz, el </w:t>
      </w:r>
      <w:r w:rsidRPr="00915735">
        <w:rPr>
          <w:rFonts w:eastAsia="Century Gothic" w:cs="Century Gothic"/>
          <w:b/>
          <w:bCs/>
          <w:color w:val="000000"/>
          <w:sz w:val="20"/>
          <w:szCs w:val="18"/>
          <w:lang w:val="es-MX" w:eastAsia="es-MX"/>
        </w:rPr>
        <w:t>Secretario Técnico</w:t>
      </w:r>
      <w:r>
        <w:rPr>
          <w:rFonts w:eastAsia="Century Gothic" w:cs="Century Gothic"/>
          <w:b/>
          <w:bCs/>
          <w:color w:val="000000"/>
          <w:sz w:val="20"/>
          <w:szCs w:val="18"/>
          <w:lang w:val="es-MX" w:eastAsia="es-MX"/>
        </w:rPr>
        <w:t>:</w:t>
      </w:r>
      <w:r w:rsidRPr="00915735">
        <w:rPr>
          <w:rFonts w:eastAsia="Century Gothic" w:cs="Century Gothic"/>
          <w:color w:val="000000"/>
          <w:sz w:val="20"/>
          <w:szCs w:val="18"/>
          <w:lang w:val="es-MX" w:eastAsia="es-MX"/>
        </w:rPr>
        <w:t xml:space="preserve"> señala que</w:t>
      </w:r>
      <w:r>
        <w:rPr>
          <w:rFonts w:eastAsia="Century Gothic" w:cs="Century Gothic"/>
          <w:color w:val="000000"/>
          <w:sz w:val="20"/>
          <w:szCs w:val="18"/>
          <w:lang w:val="es-MX" w:eastAsia="es-MX"/>
        </w:rPr>
        <w:t xml:space="preserve"> no existen asuntos pendientes que tratar.</w:t>
      </w:r>
    </w:p>
    <w:p w14:paraId="0CDFB18B" w14:textId="77777777" w:rsidR="00B17CE5" w:rsidRDefault="00A66D7B" w:rsidP="00B17CE5">
      <w:pPr>
        <w:pStyle w:val="Sangradetextonormal"/>
        <w:spacing w:before="240" w:line="276" w:lineRule="auto"/>
        <w:ind w:left="0"/>
        <w:jc w:val="both"/>
        <w:rPr>
          <w:rFonts w:ascii="Century Gothic" w:hAnsi="Century Gothic"/>
        </w:rPr>
      </w:pPr>
      <w:r w:rsidRPr="0048422A">
        <w:rPr>
          <w:rFonts w:ascii="Century Gothic" w:hAnsi="Century Gothic"/>
        </w:rPr>
        <w:t xml:space="preserve">En uso de la voz el </w:t>
      </w:r>
      <w:r w:rsidRPr="0048422A">
        <w:rPr>
          <w:rFonts w:ascii="Century Gothic" w:hAnsi="Century Gothic"/>
          <w:b/>
          <w:bCs/>
        </w:rPr>
        <w:t>Magistrado Presidente</w:t>
      </w:r>
      <w:r>
        <w:rPr>
          <w:rFonts w:ascii="Century Gothic" w:hAnsi="Century Gothic"/>
          <w:b/>
          <w:bCs/>
        </w:rPr>
        <w:t xml:space="preserve">: </w:t>
      </w:r>
      <w:r w:rsidRPr="004B4322">
        <w:rPr>
          <w:rFonts w:ascii="Century Gothic" w:hAnsi="Century Gothic"/>
        </w:rPr>
        <w:t>Pregunto a los integrantes de la Junta de Administración si existe</w:t>
      </w:r>
      <w:r w:rsidR="00B17CE5">
        <w:rPr>
          <w:rFonts w:ascii="Century Gothic" w:hAnsi="Century Gothic"/>
        </w:rPr>
        <w:t xml:space="preserve"> algún </w:t>
      </w:r>
      <w:r w:rsidRPr="004B4322">
        <w:rPr>
          <w:rFonts w:ascii="Century Gothic" w:hAnsi="Century Gothic"/>
        </w:rPr>
        <w:t>comentario</w:t>
      </w:r>
      <w:r w:rsidR="00B17CE5">
        <w:rPr>
          <w:rFonts w:ascii="Century Gothic" w:hAnsi="Century Gothic"/>
        </w:rPr>
        <w:t xml:space="preserve">. </w:t>
      </w:r>
    </w:p>
    <w:p w14:paraId="3F48553B" w14:textId="185B97EA" w:rsidR="00A66D7B" w:rsidRDefault="00A66D7B" w:rsidP="00B17CE5">
      <w:pPr>
        <w:pStyle w:val="Sangradetextonormal"/>
        <w:spacing w:before="240" w:line="276" w:lineRule="auto"/>
        <w:ind w:left="0"/>
        <w:jc w:val="both"/>
        <w:rPr>
          <w:rFonts w:ascii="Century Gothic" w:hAnsi="Century Gothic"/>
        </w:rPr>
      </w:pPr>
      <w:r w:rsidRPr="004B4322">
        <w:rPr>
          <w:rFonts w:ascii="Century Gothic" w:hAnsi="Century Gothic"/>
        </w:rPr>
        <w:t xml:space="preserve">Para lo cual los integrantes de la Junta, mencionan que </w:t>
      </w:r>
      <w:r w:rsidR="009940E1">
        <w:rPr>
          <w:rFonts w:ascii="Century Gothic" w:hAnsi="Century Gothic"/>
        </w:rPr>
        <w:t>no.</w:t>
      </w:r>
    </w:p>
    <w:p w14:paraId="41FD2C87" w14:textId="07174E9D" w:rsidR="00A02BC2" w:rsidRPr="002865D4" w:rsidRDefault="00DA257D" w:rsidP="00271401">
      <w:pPr>
        <w:pStyle w:val="Textosinformato"/>
        <w:spacing w:line="276" w:lineRule="auto"/>
        <w:rPr>
          <w:sz w:val="20"/>
        </w:rPr>
      </w:pPr>
      <w:r>
        <w:rPr>
          <w:sz w:val="20"/>
          <w:lang w:val="es-MX"/>
        </w:rPr>
        <w:t>E</w:t>
      </w:r>
      <w:r w:rsidR="000F73C3" w:rsidRPr="002E774E">
        <w:rPr>
          <w:sz w:val="20"/>
        </w:rPr>
        <w:t>n virtud de haber agotado los puntos del orden de día de esta Sesión, siendo las</w:t>
      </w:r>
      <w:r w:rsidR="002865D4">
        <w:rPr>
          <w:sz w:val="20"/>
        </w:rPr>
        <w:t xml:space="preserve"> </w:t>
      </w:r>
      <w:r w:rsidR="009940E1">
        <w:rPr>
          <w:b/>
          <w:bCs/>
          <w:sz w:val="20"/>
        </w:rPr>
        <w:t>doce</w:t>
      </w:r>
      <w:r w:rsidR="002865D4">
        <w:rPr>
          <w:sz w:val="20"/>
        </w:rPr>
        <w:t xml:space="preserve"> </w:t>
      </w:r>
      <w:r w:rsidR="000F73C3" w:rsidRPr="002E774E">
        <w:rPr>
          <w:b/>
          <w:sz w:val="20"/>
        </w:rPr>
        <w:t xml:space="preserve">horas </w:t>
      </w:r>
      <w:r w:rsidR="008A6230">
        <w:rPr>
          <w:b/>
          <w:sz w:val="20"/>
        </w:rPr>
        <w:t xml:space="preserve">con </w:t>
      </w:r>
      <w:r w:rsidR="009940E1">
        <w:rPr>
          <w:b/>
          <w:sz w:val="20"/>
        </w:rPr>
        <w:t>veintidós</w:t>
      </w:r>
      <w:r w:rsidR="008A6230">
        <w:rPr>
          <w:b/>
          <w:sz w:val="20"/>
        </w:rPr>
        <w:t xml:space="preserve"> </w:t>
      </w:r>
      <w:r w:rsidR="000F73C3" w:rsidRPr="002E774E">
        <w:rPr>
          <w:b/>
          <w:sz w:val="20"/>
        </w:rPr>
        <w:t xml:space="preserve">minutos, del </w:t>
      </w:r>
      <w:r w:rsidR="00B536C6">
        <w:rPr>
          <w:b/>
          <w:sz w:val="20"/>
        </w:rPr>
        <w:t>tres</w:t>
      </w:r>
      <w:r w:rsidR="00BD5A9A">
        <w:rPr>
          <w:b/>
          <w:sz w:val="20"/>
        </w:rPr>
        <w:t xml:space="preserve"> </w:t>
      </w:r>
      <w:r w:rsidR="000F73C3" w:rsidRPr="002E774E">
        <w:rPr>
          <w:b/>
          <w:sz w:val="20"/>
        </w:rPr>
        <w:t xml:space="preserve">de </w:t>
      </w:r>
      <w:r w:rsidR="00B536C6">
        <w:rPr>
          <w:b/>
          <w:sz w:val="20"/>
        </w:rPr>
        <w:t>junio</w:t>
      </w:r>
      <w:r w:rsidR="00BD5A9A">
        <w:rPr>
          <w:b/>
          <w:sz w:val="20"/>
        </w:rPr>
        <w:t xml:space="preserve"> </w:t>
      </w:r>
      <w:r w:rsidR="000F73C3" w:rsidRPr="002E774E">
        <w:rPr>
          <w:b/>
          <w:sz w:val="20"/>
        </w:rPr>
        <w:t>de dos mil veinti</w:t>
      </w:r>
      <w:r>
        <w:rPr>
          <w:b/>
          <w:sz w:val="20"/>
        </w:rPr>
        <w:t>séis</w:t>
      </w:r>
      <w:r w:rsidR="000F73C3" w:rsidRPr="002E774E">
        <w:rPr>
          <w:sz w:val="20"/>
        </w:rPr>
        <w:t xml:space="preserve">, se concluye firmando la presente acta para constancia. </w:t>
      </w:r>
      <w:r w:rsidR="000F73C3" w:rsidRPr="002E774E">
        <w:rPr>
          <w:b/>
          <w:sz w:val="20"/>
        </w:rPr>
        <w:t>L</w:t>
      </w:r>
      <w:r w:rsidR="004240F0">
        <w:rPr>
          <w:b/>
          <w:sz w:val="20"/>
        </w:rPr>
        <w:t>a Magistrada y l</w:t>
      </w:r>
      <w:r w:rsidR="000F73C3">
        <w:rPr>
          <w:b/>
          <w:sz w:val="20"/>
        </w:rPr>
        <w:t xml:space="preserve">os </w:t>
      </w:r>
      <w:r w:rsidR="000F73C3" w:rsidRPr="002E774E">
        <w:rPr>
          <w:b/>
          <w:sz w:val="20"/>
        </w:rPr>
        <w:t xml:space="preserve">Magistrados </w:t>
      </w:r>
      <w:r w:rsidR="00B536C6">
        <w:rPr>
          <w:b/>
          <w:sz w:val="20"/>
        </w:rPr>
        <w:t>integrantes</w:t>
      </w:r>
      <w:r w:rsidR="000F73C3">
        <w:rPr>
          <w:b/>
          <w:sz w:val="20"/>
        </w:rPr>
        <w:t xml:space="preserve"> </w:t>
      </w:r>
      <w:r w:rsidR="000F73C3" w:rsidRPr="002E774E">
        <w:rPr>
          <w:b/>
          <w:sz w:val="20"/>
        </w:rPr>
        <w:t>de la Junta de Administración ante el Secretario Técnico.</w:t>
      </w:r>
    </w:p>
    <w:p w14:paraId="1C11AE8B" w14:textId="18566F5C" w:rsidR="00A02BC2" w:rsidRDefault="00A02BC2" w:rsidP="00271401">
      <w:pPr>
        <w:pStyle w:val="Textosinformato"/>
        <w:spacing w:line="276" w:lineRule="auto"/>
        <w:rPr>
          <w:rFonts w:eastAsia="Century Gothic" w:cs="Century Gothic"/>
          <w:color w:val="000000"/>
          <w:sz w:val="20"/>
          <w:szCs w:val="18"/>
          <w:lang w:val="es-MX" w:eastAsia="es-MX"/>
        </w:rPr>
      </w:pPr>
    </w:p>
    <w:p w14:paraId="46FAD5AB" w14:textId="4C051AB4" w:rsidR="009940E1" w:rsidRDefault="009940E1" w:rsidP="00271401">
      <w:pPr>
        <w:pStyle w:val="Textosinformato"/>
        <w:spacing w:line="276" w:lineRule="auto"/>
        <w:rPr>
          <w:rFonts w:eastAsia="Century Gothic" w:cs="Century Gothic"/>
          <w:color w:val="000000"/>
          <w:sz w:val="20"/>
          <w:szCs w:val="18"/>
          <w:lang w:val="es-MX" w:eastAsia="es-MX"/>
        </w:rPr>
      </w:pPr>
    </w:p>
    <w:p w14:paraId="7ADE5AE2" w14:textId="77777777" w:rsidR="009940E1" w:rsidRDefault="009940E1" w:rsidP="00271401">
      <w:pPr>
        <w:pStyle w:val="Textosinformato"/>
        <w:spacing w:line="276" w:lineRule="auto"/>
        <w:rPr>
          <w:rFonts w:eastAsia="Century Gothic" w:cs="Century Gothic"/>
          <w:color w:val="000000"/>
          <w:sz w:val="20"/>
          <w:szCs w:val="18"/>
          <w:lang w:val="es-MX" w:eastAsia="es-MX"/>
        </w:rPr>
      </w:pPr>
    </w:p>
    <w:bookmarkEnd w:id="10"/>
    <w:p w14:paraId="25C80F62" w14:textId="0702DDCC" w:rsidR="004E1E22" w:rsidRDefault="004E1E22" w:rsidP="00324690">
      <w:pPr>
        <w:pStyle w:val="Textosinformato"/>
        <w:spacing w:line="276" w:lineRule="auto"/>
        <w:rPr>
          <w:b/>
          <w:sz w:val="20"/>
        </w:rPr>
      </w:pPr>
    </w:p>
    <w:tbl>
      <w:tblPr>
        <w:tblW w:w="9751" w:type="dxa"/>
        <w:jc w:val="center"/>
        <w:tblLook w:val="04A0" w:firstRow="1" w:lastRow="0" w:firstColumn="1" w:lastColumn="0" w:noHBand="0" w:noVBand="1"/>
      </w:tblPr>
      <w:tblGrid>
        <w:gridCol w:w="5245"/>
        <w:gridCol w:w="4506"/>
      </w:tblGrid>
      <w:tr w:rsidR="005229FA" w:rsidRPr="002E774E" w14:paraId="2E1449E4" w14:textId="77777777" w:rsidTr="00FB3E58">
        <w:trPr>
          <w:trHeight w:val="2142"/>
          <w:jc w:val="center"/>
        </w:trPr>
        <w:tc>
          <w:tcPr>
            <w:tcW w:w="5245" w:type="dxa"/>
          </w:tcPr>
          <w:p w14:paraId="6A8B3597" w14:textId="77777777" w:rsidR="005229FA" w:rsidRDefault="005229FA" w:rsidP="00FB3E58">
            <w:pPr>
              <w:pStyle w:val="Textosinformato"/>
              <w:spacing w:line="276" w:lineRule="auto"/>
              <w:jc w:val="center"/>
              <w:rPr>
                <w:b/>
                <w:sz w:val="20"/>
                <w:lang w:val="es-MX"/>
              </w:rPr>
            </w:pPr>
          </w:p>
          <w:p w14:paraId="7993CE93" w14:textId="77777777" w:rsidR="005229FA" w:rsidRPr="002E774E" w:rsidRDefault="005229FA" w:rsidP="00FB3E58">
            <w:pPr>
              <w:pStyle w:val="Textosinformato"/>
              <w:spacing w:line="276" w:lineRule="auto"/>
              <w:jc w:val="center"/>
              <w:rPr>
                <w:b/>
                <w:sz w:val="20"/>
                <w:lang w:val="es-MX"/>
              </w:rPr>
            </w:pPr>
            <w:r w:rsidRPr="002E774E">
              <w:rPr>
                <w:b/>
                <w:sz w:val="20"/>
                <w:lang w:val="es-MX"/>
              </w:rPr>
              <w:t>Magistrado</w:t>
            </w:r>
            <w:r>
              <w:rPr>
                <w:b/>
                <w:sz w:val="20"/>
                <w:lang w:val="es-MX"/>
              </w:rPr>
              <w:t xml:space="preserve"> AVELINO BRAVO CACHO</w:t>
            </w:r>
            <w:r w:rsidRPr="002E774E">
              <w:rPr>
                <w:b/>
                <w:sz w:val="20"/>
                <w:lang w:val="es-MX"/>
              </w:rPr>
              <w:t xml:space="preserve"> </w:t>
            </w:r>
          </w:p>
          <w:p w14:paraId="7729B488" w14:textId="77777777" w:rsidR="005229FA" w:rsidRDefault="005229FA" w:rsidP="00FB3E58">
            <w:pPr>
              <w:spacing w:line="276" w:lineRule="auto"/>
              <w:jc w:val="both"/>
              <w:rPr>
                <w:lang w:val="es-MX"/>
              </w:rPr>
            </w:pPr>
          </w:p>
          <w:p w14:paraId="11BF92AA" w14:textId="77777777" w:rsidR="009940E1" w:rsidRDefault="009940E1" w:rsidP="00FB3E58">
            <w:pPr>
              <w:spacing w:line="276" w:lineRule="auto"/>
              <w:jc w:val="both"/>
              <w:rPr>
                <w:lang w:val="es-MX"/>
              </w:rPr>
            </w:pPr>
          </w:p>
          <w:p w14:paraId="3495FDF0" w14:textId="15FFCF47" w:rsidR="009940E1" w:rsidRPr="002E774E" w:rsidRDefault="009940E1" w:rsidP="00FB3E58">
            <w:pPr>
              <w:spacing w:line="276" w:lineRule="auto"/>
              <w:jc w:val="both"/>
              <w:rPr>
                <w:lang w:val="es-MX"/>
              </w:rPr>
            </w:pPr>
          </w:p>
        </w:tc>
        <w:tc>
          <w:tcPr>
            <w:tcW w:w="4506" w:type="dxa"/>
          </w:tcPr>
          <w:p w14:paraId="793BAD6F" w14:textId="77777777" w:rsidR="005229FA" w:rsidRDefault="005229FA" w:rsidP="00FB3E58">
            <w:pPr>
              <w:spacing w:line="276" w:lineRule="auto"/>
              <w:rPr>
                <w:rFonts w:ascii="Century Gothic" w:hAnsi="Century Gothic"/>
                <w:b/>
                <w:lang w:val="es-MX"/>
              </w:rPr>
            </w:pPr>
          </w:p>
          <w:p w14:paraId="017985F2" w14:textId="77777777" w:rsidR="005229FA" w:rsidRPr="002E774E" w:rsidRDefault="005229FA" w:rsidP="00FB3E58">
            <w:pPr>
              <w:spacing w:line="276" w:lineRule="auto"/>
              <w:rPr>
                <w:rFonts w:ascii="Century Gothic" w:hAnsi="Century Gothic"/>
                <w:b/>
                <w:lang w:val="es-MX"/>
              </w:rPr>
            </w:pPr>
            <w:r w:rsidRPr="002E774E">
              <w:rPr>
                <w:rFonts w:ascii="Century Gothic" w:hAnsi="Century Gothic"/>
                <w:b/>
                <w:lang w:val="es-MX"/>
              </w:rPr>
              <w:t>Magistrada</w:t>
            </w:r>
            <w:r>
              <w:rPr>
                <w:rFonts w:ascii="Century Gothic" w:hAnsi="Century Gothic"/>
                <w:b/>
                <w:lang w:val="es-MX"/>
              </w:rPr>
              <w:t xml:space="preserve"> </w:t>
            </w:r>
            <w:r w:rsidRPr="002E774E">
              <w:rPr>
                <w:rFonts w:ascii="Century Gothic" w:hAnsi="Century Gothic"/>
                <w:b/>
                <w:lang w:val="es-MX"/>
              </w:rPr>
              <w:t>FANY LORENA JIMÉNEZ GUIRRE</w:t>
            </w:r>
          </w:p>
        </w:tc>
      </w:tr>
      <w:tr w:rsidR="005229FA" w:rsidRPr="002E774E" w14:paraId="508AE784" w14:textId="77777777" w:rsidTr="00FB3E58">
        <w:trPr>
          <w:trHeight w:val="50"/>
          <w:jc w:val="center"/>
        </w:trPr>
        <w:tc>
          <w:tcPr>
            <w:tcW w:w="5245" w:type="dxa"/>
          </w:tcPr>
          <w:p w14:paraId="5B63736A" w14:textId="77777777" w:rsidR="005229FA" w:rsidRPr="002E774E" w:rsidRDefault="005229FA" w:rsidP="00FB3E58">
            <w:pPr>
              <w:spacing w:line="276" w:lineRule="auto"/>
              <w:rPr>
                <w:rFonts w:ascii="Century Gothic" w:hAnsi="Century Gothic"/>
                <w:b/>
                <w:lang w:val="es-MX"/>
              </w:rPr>
            </w:pPr>
            <w:r>
              <w:rPr>
                <w:rFonts w:ascii="Century Gothic" w:hAnsi="Century Gothic"/>
                <w:b/>
                <w:lang w:val="es-MX"/>
              </w:rPr>
              <w:t>M</w:t>
            </w:r>
            <w:r w:rsidRPr="002E774E">
              <w:rPr>
                <w:rFonts w:ascii="Century Gothic" w:hAnsi="Century Gothic"/>
                <w:b/>
                <w:lang w:val="es-MX"/>
              </w:rPr>
              <w:t xml:space="preserve">agistrado </w:t>
            </w:r>
            <w:r w:rsidRPr="00AB6442">
              <w:rPr>
                <w:rFonts w:ascii="Century Gothic" w:hAnsi="Century Gothic"/>
                <w:b/>
                <w:lang w:val="es-MX"/>
              </w:rPr>
              <w:t>JOSÉ RAMÓN JIMÉNEZ GUTIÉRREZ</w:t>
            </w:r>
          </w:p>
          <w:p w14:paraId="114F88B5" w14:textId="77777777" w:rsidR="005229FA" w:rsidRPr="002E774E" w:rsidRDefault="005229FA" w:rsidP="00FB3E58">
            <w:pPr>
              <w:pStyle w:val="Textosinformato"/>
              <w:spacing w:line="276" w:lineRule="auto"/>
              <w:rPr>
                <w:b/>
                <w:sz w:val="20"/>
                <w:lang w:val="es-MX"/>
              </w:rPr>
            </w:pPr>
          </w:p>
          <w:p w14:paraId="333C45CC" w14:textId="77777777" w:rsidR="005229FA" w:rsidRPr="002E774E" w:rsidRDefault="005229FA" w:rsidP="00FB3E58">
            <w:pPr>
              <w:pStyle w:val="Textosinformato"/>
              <w:spacing w:line="276" w:lineRule="auto"/>
              <w:rPr>
                <w:b/>
                <w:sz w:val="20"/>
                <w:lang w:val="es-MX"/>
              </w:rPr>
            </w:pPr>
          </w:p>
          <w:p w14:paraId="1CA6EFC9" w14:textId="7D6A3C40" w:rsidR="005229FA" w:rsidRDefault="005229FA" w:rsidP="00FB3E58">
            <w:pPr>
              <w:pStyle w:val="Textosinformato"/>
              <w:spacing w:line="276" w:lineRule="auto"/>
              <w:rPr>
                <w:b/>
                <w:sz w:val="20"/>
                <w:lang w:val="es-MX"/>
              </w:rPr>
            </w:pPr>
          </w:p>
          <w:p w14:paraId="6F9661CD" w14:textId="7732EDBB" w:rsidR="009940E1" w:rsidRDefault="009940E1" w:rsidP="00FB3E58">
            <w:pPr>
              <w:pStyle w:val="Textosinformato"/>
              <w:spacing w:line="276" w:lineRule="auto"/>
              <w:rPr>
                <w:b/>
                <w:sz w:val="20"/>
                <w:lang w:val="es-MX"/>
              </w:rPr>
            </w:pPr>
          </w:p>
          <w:p w14:paraId="63CC05E4" w14:textId="77777777" w:rsidR="005229FA" w:rsidRPr="002E774E" w:rsidRDefault="005229FA" w:rsidP="00FB3E58">
            <w:pPr>
              <w:pStyle w:val="Textosinformato"/>
              <w:spacing w:line="276" w:lineRule="auto"/>
              <w:rPr>
                <w:b/>
                <w:sz w:val="20"/>
                <w:lang w:val="es-MX"/>
              </w:rPr>
            </w:pPr>
          </w:p>
        </w:tc>
        <w:tc>
          <w:tcPr>
            <w:tcW w:w="4506" w:type="dxa"/>
          </w:tcPr>
          <w:p w14:paraId="250AF870" w14:textId="77777777" w:rsidR="005229FA" w:rsidRDefault="005229FA" w:rsidP="00FB3E58">
            <w:pPr>
              <w:pStyle w:val="Textosinformato"/>
              <w:spacing w:line="276" w:lineRule="auto"/>
              <w:jc w:val="center"/>
              <w:rPr>
                <w:b/>
                <w:sz w:val="20"/>
                <w:lang w:val="es-MX"/>
              </w:rPr>
            </w:pPr>
            <w:r w:rsidRPr="002E774E">
              <w:rPr>
                <w:b/>
                <w:sz w:val="20"/>
                <w:lang w:val="es-MX"/>
              </w:rPr>
              <w:t>Magistrad</w:t>
            </w:r>
            <w:r>
              <w:rPr>
                <w:b/>
                <w:sz w:val="20"/>
                <w:lang w:val="es-MX"/>
              </w:rPr>
              <w:t>o</w:t>
            </w:r>
            <w:r w:rsidRPr="002E774E">
              <w:rPr>
                <w:b/>
                <w:sz w:val="20"/>
                <w:lang w:val="es-MX"/>
              </w:rPr>
              <w:t xml:space="preserve"> </w:t>
            </w:r>
            <w:r>
              <w:rPr>
                <w:b/>
                <w:sz w:val="20"/>
                <w:lang w:val="es-MX"/>
              </w:rPr>
              <w:t>ABEL OCTAVIO SALGADO PEÑA</w:t>
            </w:r>
          </w:p>
          <w:p w14:paraId="30E996C9" w14:textId="77777777" w:rsidR="005229FA" w:rsidRDefault="005229FA" w:rsidP="00FB3E58">
            <w:pPr>
              <w:pStyle w:val="Textosinformato"/>
              <w:spacing w:line="276" w:lineRule="auto"/>
              <w:jc w:val="center"/>
              <w:rPr>
                <w:b/>
                <w:sz w:val="20"/>
                <w:lang w:val="es-MX"/>
              </w:rPr>
            </w:pPr>
          </w:p>
          <w:p w14:paraId="0C4A7C68" w14:textId="77777777" w:rsidR="005229FA" w:rsidRDefault="005229FA" w:rsidP="00FB3E58">
            <w:pPr>
              <w:pStyle w:val="Textosinformato"/>
              <w:spacing w:line="276" w:lineRule="auto"/>
              <w:jc w:val="center"/>
              <w:rPr>
                <w:b/>
                <w:sz w:val="20"/>
                <w:lang w:val="es-MX"/>
              </w:rPr>
            </w:pPr>
          </w:p>
          <w:p w14:paraId="20935E07" w14:textId="77777777" w:rsidR="005229FA" w:rsidRPr="002E774E" w:rsidRDefault="005229FA" w:rsidP="00FB3E58">
            <w:pPr>
              <w:pStyle w:val="Textosinformato"/>
              <w:spacing w:line="276" w:lineRule="auto"/>
              <w:jc w:val="center"/>
              <w:rPr>
                <w:b/>
                <w:lang w:val="es-MX"/>
              </w:rPr>
            </w:pPr>
          </w:p>
        </w:tc>
      </w:tr>
      <w:tr w:rsidR="005229FA" w:rsidRPr="002E774E" w14:paraId="72F01D9C" w14:textId="77777777" w:rsidTr="00FB3E58">
        <w:trPr>
          <w:trHeight w:val="396"/>
          <w:jc w:val="center"/>
        </w:trPr>
        <w:tc>
          <w:tcPr>
            <w:tcW w:w="9751" w:type="dxa"/>
            <w:gridSpan w:val="2"/>
          </w:tcPr>
          <w:p w14:paraId="7BE09CE6" w14:textId="77777777" w:rsidR="005229FA" w:rsidRPr="002E774E" w:rsidRDefault="005229FA" w:rsidP="00FB3E58">
            <w:pPr>
              <w:spacing w:line="276" w:lineRule="auto"/>
              <w:rPr>
                <w:rFonts w:ascii="Century Gothic" w:hAnsi="Century Gothic"/>
                <w:b/>
                <w:lang w:val="es-MX"/>
              </w:rPr>
            </w:pPr>
            <w:r w:rsidRPr="002E774E">
              <w:rPr>
                <w:rFonts w:ascii="Century Gothic" w:hAnsi="Century Gothic"/>
                <w:b/>
                <w:lang w:val="es-MX"/>
              </w:rPr>
              <w:t>Maestro GIOVANNI JOAQUÍN RIVERA PÉREZ</w:t>
            </w:r>
          </w:p>
        </w:tc>
      </w:tr>
    </w:tbl>
    <w:p w14:paraId="0F1FDAA6" w14:textId="721E22DE" w:rsidR="00966C00" w:rsidRDefault="00966C00" w:rsidP="00082E12">
      <w:pPr>
        <w:pStyle w:val="Textosinformato"/>
        <w:spacing w:line="276" w:lineRule="auto"/>
        <w:rPr>
          <w:sz w:val="20"/>
          <w:lang w:val="es-ES_tradnl"/>
        </w:rPr>
      </w:pPr>
    </w:p>
    <w:sectPr w:rsidR="00966C00" w:rsidSect="00E648AB">
      <w:headerReference w:type="even" r:id="rId8"/>
      <w:headerReference w:type="default" r:id="rId9"/>
      <w:footerReference w:type="default" r:id="rId10"/>
      <w:footerReference w:type="first" r:id="rId11"/>
      <w:pgSz w:w="12240" w:h="19298" w:code="119"/>
      <w:pgMar w:top="3544" w:right="760" w:bottom="2268" w:left="1701" w:header="709" w:footer="987"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A233" w14:textId="77777777" w:rsidR="00A31BDB" w:rsidRDefault="00A31BDB">
      <w:r>
        <w:separator/>
      </w:r>
    </w:p>
  </w:endnote>
  <w:endnote w:type="continuationSeparator" w:id="0">
    <w:p w14:paraId="43BF9843" w14:textId="77777777" w:rsidR="00A31BDB" w:rsidRDefault="00A3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drock">
    <w:altName w:val="Calibri"/>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821751"/>
      <w:docPartObj>
        <w:docPartGallery w:val="Page Numbers (Bottom of Page)"/>
        <w:docPartUnique/>
      </w:docPartObj>
    </w:sdtPr>
    <w:sdtEndPr/>
    <w:sdtContent>
      <w:sdt>
        <w:sdtPr>
          <w:id w:val="-1985604747"/>
          <w:docPartObj>
            <w:docPartGallery w:val="Page Numbers (Top of Page)"/>
            <w:docPartUnique/>
          </w:docPartObj>
        </w:sdtPr>
        <w:sdtEndPr/>
        <w:sdtContent>
          <w:p w14:paraId="3E137E2A" w14:textId="43E1D887" w:rsidR="009F571D" w:rsidRDefault="009F571D" w:rsidP="00BD3375">
            <w:pPr>
              <w:pStyle w:val="Piedepgina"/>
              <w:tabs>
                <w:tab w:val="center" w:pos="4890"/>
                <w:tab w:val="left" w:pos="6890"/>
              </w:tabs>
              <w:jc w:val="left"/>
            </w:pPr>
          </w:p>
          <w:p w14:paraId="0CDBF2D1" w14:textId="43E1D887" w:rsidR="009F571D" w:rsidRPr="00A6799B" w:rsidRDefault="009F571D" w:rsidP="00271AE0">
            <w:pPr>
              <w:pStyle w:val="Piedepgina"/>
              <w:rPr>
                <w:rFonts w:ascii="Century Gothic" w:hAnsi="Century Gothic"/>
                <w:b/>
                <w:bCs/>
                <w:sz w:val="18"/>
                <w:szCs w:val="18"/>
              </w:rPr>
            </w:pPr>
            <w:r w:rsidRPr="00A6799B">
              <w:rPr>
                <w:rFonts w:ascii="Century Gothic" w:hAnsi="Century Gothic"/>
                <w:sz w:val="18"/>
                <w:szCs w:val="18"/>
                <w:lang w:val="es-ES"/>
              </w:rPr>
              <w:t xml:space="preserve">Página </w:t>
            </w:r>
            <w:r w:rsidRPr="00A6799B">
              <w:rPr>
                <w:rFonts w:ascii="Century Gothic" w:hAnsi="Century Gothic"/>
                <w:b/>
                <w:bCs/>
                <w:sz w:val="18"/>
                <w:szCs w:val="18"/>
              </w:rPr>
              <w:fldChar w:fldCharType="begin"/>
            </w:r>
            <w:r w:rsidRPr="00A6799B">
              <w:rPr>
                <w:rFonts w:ascii="Century Gothic" w:hAnsi="Century Gothic"/>
                <w:b/>
                <w:bCs/>
                <w:sz w:val="18"/>
                <w:szCs w:val="18"/>
              </w:rPr>
              <w:instrText>PAGE</w:instrText>
            </w:r>
            <w:r w:rsidRPr="00A6799B">
              <w:rPr>
                <w:rFonts w:ascii="Century Gothic" w:hAnsi="Century Gothic"/>
                <w:b/>
                <w:bCs/>
                <w:sz w:val="18"/>
                <w:szCs w:val="18"/>
              </w:rPr>
              <w:fldChar w:fldCharType="separate"/>
            </w:r>
            <w:r>
              <w:rPr>
                <w:rFonts w:ascii="Century Gothic" w:hAnsi="Century Gothic"/>
                <w:b/>
                <w:bCs/>
                <w:noProof/>
                <w:sz w:val="18"/>
                <w:szCs w:val="18"/>
              </w:rPr>
              <w:t>15</w:t>
            </w:r>
            <w:r w:rsidRPr="00A6799B">
              <w:rPr>
                <w:rFonts w:ascii="Century Gothic" w:hAnsi="Century Gothic"/>
                <w:b/>
                <w:bCs/>
                <w:sz w:val="18"/>
                <w:szCs w:val="18"/>
              </w:rPr>
              <w:fldChar w:fldCharType="end"/>
            </w:r>
            <w:r w:rsidRPr="00A6799B">
              <w:rPr>
                <w:rFonts w:ascii="Century Gothic" w:hAnsi="Century Gothic"/>
                <w:sz w:val="18"/>
                <w:szCs w:val="18"/>
                <w:lang w:val="es-ES"/>
              </w:rPr>
              <w:t xml:space="preserve"> de </w:t>
            </w:r>
            <w:r w:rsidRPr="00A6799B">
              <w:rPr>
                <w:rFonts w:ascii="Century Gothic" w:hAnsi="Century Gothic"/>
                <w:b/>
                <w:bCs/>
                <w:sz w:val="18"/>
                <w:szCs w:val="18"/>
              </w:rPr>
              <w:fldChar w:fldCharType="begin"/>
            </w:r>
            <w:r w:rsidRPr="00A6799B">
              <w:rPr>
                <w:rFonts w:ascii="Century Gothic" w:hAnsi="Century Gothic"/>
                <w:b/>
                <w:bCs/>
                <w:sz w:val="18"/>
                <w:szCs w:val="18"/>
              </w:rPr>
              <w:instrText>NUMPAGES</w:instrText>
            </w:r>
            <w:r w:rsidRPr="00A6799B">
              <w:rPr>
                <w:rFonts w:ascii="Century Gothic" w:hAnsi="Century Gothic"/>
                <w:b/>
                <w:bCs/>
                <w:sz w:val="18"/>
                <w:szCs w:val="18"/>
              </w:rPr>
              <w:fldChar w:fldCharType="separate"/>
            </w:r>
            <w:r>
              <w:rPr>
                <w:rFonts w:ascii="Century Gothic" w:hAnsi="Century Gothic"/>
                <w:b/>
                <w:bCs/>
                <w:noProof/>
                <w:sz w:val="18"/>
                <w:szCs w:val="18"/>
              </w:rPr>
              <w:t>40</w:t>
            </w:r>
            <w:r w:rsidRPr="00A6799B">
              <w:rPr>
                <w:rFonts w:ascii="Century Gothic" w:hAnsi="Century Gothic"/>
                <w:b/>
                <w:bCs/>
                <w:sz w:val="18"/>
                <w:szCs w:val="18"/>
              </w:rPr>
              <w:fldChar w:fldCharType="end"/>
            </w:r>
          </w:p>
          <w:p w14:paraId="6CFF026E" w14:textId="77777777" w:rsidR="009F571D" w:rsidRDefault="009F571D" w:rsidP="00271AE0">
            <w:pPr>
              <w:pStyle w:val="Piedepgina"/>
              <w:rPr>
                <w:b/>
                <w:bCs/>
                <w:sz w:val="24"/>
                <w:szCs w:val="24"/>
              </w:rPr>
            </w:pPr>
          </w:p>
          <w:p w14:paraId="0DCCF41E" w14:textId="6D5FF64D" w:rsidR="009F571D" w:rsidRPr="00C31196" w:rsidRDefault="009F571D" w:rsidP="00C31196">
            <w:pPr>
              <w:pStyle w:val="Piedepgina"/>
              <w:jc w:val="right"/>
              <w:rPr>
                <w:rFonts w:ascii="Century Gothic" w:hAnsi="Century Gothic"/>
                <w:b/>
                <w:bCs/>
                <w:sz w:val="16"/>
                <w:szCs w:val="16"/>
              </w:rPr>
            </w:pPr>
            <w:r>
              <w:rPr>
                <w:rFonts w:ascii="Century Gothic" w:hAnsi="Century Gothic"/>
                <w:b/>
                <w:bCs/>
                <w:sz w:val="16"/>
                <w:szCs w:val="16"/>
              </w:rPr>
              <w:t xml:space="preserve">Acta de la </w:t>
            </w:r>
            <w:r w:rsidR="003A28F9">
              <w:rPr>
                <w:rFonts w:ascii="Century Gothic" w:hAnsi="Century Gothic"/>
                <w:b/>
                <w:bCs/>
                <w:sz w:val="16"/>
                <w:szCs w:val="16"/>
              </w:rPr>
              <w:t>Cuarta</w:t>
            </w:r>
            <w:r w:rsidR="00416FBB">
              <w:rPr>
                <w:rFonts w:ascii="Century Gothic" w:hAnsi="Century Gothic"/>
                <w:b/>
                <w:bCs/>
                <w:sz w:val="16"/>
                <w:szCs w:val="16"/>
              </w:rPr>
              <w:t xml:space="preserve"> </w:t>
            </w:r>
            <w:r>
              <w:rPr>
                <w:rFonts w:ascii="Century Gothic" w:hAnsi="Century Gothic"/>
                <w:b/>
                <w:bCs/>
                <w:sz w:val="16"/>
                <w:szCs w:val="16"/>
              </w:rPr>
              <w:t xml:space="preserve">Sesión </w:t>
            </w:r>
            <w:r w:rsidR="00791CFA">
              <w:rPr>
                <w:rFonts w:ascii="Century Gothic" w:hAnsi="Century Gothic"/>
                <w:b/>
                <w:bCs/>
                <w:sz w:val="16"/>
                <w:szCs w:val="16"/>
              </w:rPr>
              <w:t>Extrao</w:t>
            </w:r>
            <w:r>
              <w:rPr>
                <w:rFonts w:ascii="Century Gothic" w:hAnsi="Century Gothic"/>
                <w:b/>
                <w:bCs/>
                <w:sz w:val="16"/>
                <w:szCs w:val="16"/>
              </w:rPr>
              <w:t xml:space="preserve">rdinaria </w:t>
            </w:r>
            <w:r w:rsidRPr="00CE1BBD">
              <w:rPr>
                <w:rFonts w:ascii="Century Gothic" w:hAnsi="Century Gothic"/>
                <w:b/>
                <w:bCs/>
                <w:sz w:val="16"/>
                <w:szCs w:val="16"/>
              </w:rPr>
              <w:t>de</w:t>
            </w:r>
            <w:r>
              <w:rPr>
                <w:rFonts w:ascii="Century Gothic" w:hAnsi="Century Gothic"/>
                <w:b/>
                <w:bCs/>
                <w:sz w:val="16"/>
                <w:szCs w:val="16"/>
              </w:rPr>
              <w:t xml:space="preserve"> dos mil veinti</w:t>
            </w:r>
            <w:r w:rsidR="00791CFA">
              <w:rPr>
                <w:rFonts w:ascii="Century Gothic" w:hAnsi="Century Gothic"/>
                <w:b/>
                <w:bCs/>
                <w:sz w:val="16"/>
                <w:szCs w:val="16"/>
              </w:rPr>
              <w:t>séis</w:t>
            </w:r>
          </w:p>
        </w:sdtContent>
      </w:sdt>
    </w:sdtContent>
  </w:sdt>
  <w:p w14:paraId="0ABDE284" w14:textId="6B31B1CC" w:rsidR="009F571D" w:rsidRPr="00C74262" w:rsidRDefault="004B4322" w:rsidP="00C74262">
    <w:pPr>
      <w:pStyle w:val="Piedepgina"/>
      <w:jc w:val="right"/>
      <w:rPr>
        <w:rFonts w:ascii="Century Gothic" w:hAnsi="Century Gothic"/>
        <w:b/>
        <w:sz w:val="16"/>
        <w:szCs w:val="16"/>
      </w:rPr>
    </w:pPr>
    <w:r>
      <w:rPr>
        <w:rFonts w:ascii="Century Gothic" w:hAnsi="Century Gothic"/>
        <w:b/>
        <w:sz w:val="16"/>
        <w:szCs w:val="16"/>
      </w:rPr>
      <w:t>0</w:t>
    </w:r>
    <w:r w:rsidR="003A28F9">
      <w:rPr>
        <w:rFonts w:ascii="Century Gothic" w:hAnsi="Century Gothic"/>
        <w:b/>
        <w:sz w:val="16"/>
        <w:szCs w:val="16"/>
      </w:rPr>
      <w:t>3</w:t>
    </w:r>
    <w:r w:rsidR="009F571D">
      <w:rPr>
        <w:rFonts w:ascii="Century Gothic" w:hAnsi="Century Gothic"/>
        <w:b/>
        <w:sz w:val="16"/>
        <w:szCs w:val="16"/>
      </w:rPr>
      <w:t xml:space="preserve"> de </w:t>
    </w:r>
    <w:r w:rsidR="004240F0">
      <w:rPr>
        <w:rFonts w:ascii="Century Gothic" w:hAnsi="Century Gothic"/>
        <w:b/>
        <w:sz w:val="16"/>
        <w:szCs w:val="16"/>
      </w:rPr>
      <w:t>junio</w:t>
    </w:r>
    <w:r w:rsidR="009F571D">
      <w:rPr>
        <w:rFonts w:ascii="Century Gothic" w:hAnsi="Century Gothic"/>
        <w:b/>
        <w:sz w:val="16"/>
        <w:szCs w:val="16"/>
      </w:rPr>
      <w:t xml:space="preserve"> de 202</w:t>
    </w:r>
    <w:r w:rsidR="00791CFA">
      <w:rPr>
        <w:rFonts w:ascii="Century Gothic" w:hAnsi="Century Gothic"/>
        <w:b/>
        <w:sz w:val="16"/>
        <w:szCs w:val="16"/>
      </w:rPr>
      <w:t>6</w:t>
    </w:r>
    <w:r w:rsidR="005D33B2">
      <w:rPr>
        <w:rFonts w:ascii="Century Gothic" w:hAnsi="Century Gothic"/>
        <w:b/>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290"/>
      <w:gridCol w:w="489"/>
    </w:tblGrid>
    <w:tr w:rsidR="009F571D" w:rsidRPr="003D0C4A" w14:paraId="74593CD9" w14:textId="77777777" w:rsidTr="003D0C4A">
      <w:trPr>
        <w:jc w:val="right"/>
      </w:trPr>
      <w:tc>
        <w:tcPr>
          <w:tcW w:w="4795" w:type="dxa"/>
          <w:vAlign w:val="center"/>
        </w:tcPr>
        <w:p w14:paraId="0655C08A" w14:textId="77777777" w:rsidR="009F571D" w:rsidRPr="003D0C4A" w:rsidRDefault="009F571D" w:rsidP="003D0C4A">
          <w:pPr>
            <w:pStyle w:val="Encabezado"/>
            <w:jc w:val="right"/>
            <w:rPr>
              <w:rFonts w:ascii="Century Gothic" w:hAnsi="Century Gothic"/>
              <w:caps/>
              <w:sz w:val="16"/>
              <w:szCs w:val="16"/>
            </w:rPr>
          </w:pPr>
        </w:p>
      </w:tc>
      <w:tc>
        <w:tcPr>
          <w:tcW w:w="250" w:type="pct"/>
          <w:shd w:val="clear" w:color="auto" w:fill="BFBFBF" w:themeFill="background1" w:themeFillShade="BF"/>
          <w:vAlign w:val="center"/>
        </w:tcPr>
        <w:p w14:paraId="22C82C53" w14:textId="77777777" w:rsidR="009F571D" w:rsidRPr="003D0C4A" w:rsidRDefault="009F571D">
          <w:pPr>
            <w:pStyle w:val="Piedepgina"/>
            <w:rPr>
              <w:rFonts w:ascii="Century Gothic" w:hAnsi="Century Gothic"/>
              <w:b/>
            </w:rPr>
          </w:pPr>
          <w:r w:rsidRPr="003D0C4A">
            <w:rPr>
              <w:rFonts w:ascii="Century Gothic" w:hAnsi="Century Gothic"/>
              <w:b/>
            </w:rPr>
            <w:fldChar w:fldCharType="begin"/>
          </w:r>
          <w:r w:rsidRPr="003D0C4A">
            <w:rPr>
              <w:rFonts w:ascii="Century Gothic" w:hAnsi="Century Gothic"/>
              <w:b/>
            </w:rPr>
            <w:instrText>PAGE   \* MERGEFORMAT</w:instrText>
          </w:r>
          <w:r w:rsidRPr="003D0C4A">
            <w:rPr>
              <w:rFonts w:ascii="Century Gothic" w:hAnsi="Century Gothic"/>
              <w:b/>
            </w:rPr>
            <w:fldChar w:fldCharType="separate"/>
          </w:r>
          <w:r w:rsidRPr="007D39CE">
            <w:rPr>
              <w:rFonts w:ascii="Century Gothic" w:hAnsi="Century Gothic"/>
              <w:b/>
              <w:noProof/>
              <w:lang w:val="es-ES"/>
            </w:rPr>
            <w:t>1</w:t>
          </w:r>
          <w:r w:rsidRPr="003D0C4A">
            <w:rPr>
              <w:rFonts w:ascii="Century Gothic" w:hAnsi="Century Gothic"/>
              <w:b/>
            </w:rPr>
            <w:fldChar w:fldCharType="end"/>
          </w:r>
        </w:p>
      </w:tc>
    </w:tr>
  </w:tbl>
  <w:p w14:paraId="1E8042BA" w14:textId="77777777" w:rsidR="009F571D" w:rsidRPr="003D0C4A" w:rsidRDefault="009F57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63318" w14:textId="77777777" w:rsidR="00A31BDB" w:rsidRDefault="00A31BDB">
      <w:r>
        <w:separator/>
      </w:r>
    </w:p>
  </w:footnote>
  <w:footnote w:type="continuationSeparator" w:id="0">
    <w:p w14:paraId="6FD4ECA8" w14:textId="77777777" w:rsidR="00A31BDB" w:rsidRDefault="00A31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361F" w14:textId="77777777" w:rsidR="009F571D" w:rsidRDefault="009F571D" w:rsidP="00A0128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E90BDD" w14:textId="77777777" w:rsidR="009F571D" w:rsidRDefault="009F571D" w:rsidP="00A01283">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62"/>
      <w:gridCol w:w="4917"/>
    </w:tblGrid>
    <w:tr w:rsidR="009F571D" w14:paraId="4A98EEAA" w14:textId="77777777" w:rsidTr="009C1D2B">
      <w:tc>
        <w:tcPr>
          <w:tcW w:w="4982" w:type="dxa"/>
          <w:vAlign w:val="center"/>
        </w:tcPr>
        <w:p w14:paraId="737B756F" w14:textId="77777777" w:rsidR="009F571D" w:rsidRDefault="009F571D" w:rsidP="00A01283">
          <w:pPr>
            <w:pStyle w:val="Encabezado"/>
            <w:ind w:right="360"/>
          </w:pPr>
          <w:r w:rsidRPr="00DF0526">
            <w:rPr>
              <w:noProof/>
              <w:lang w:val="es-MX" w:eastAsia="es-MX"/>
            </w:rPr>
            <w:drawing>
              <wp:anchor distT="0" distB="0" distL="114300" distR="114300" simplePos="0" relativeHeight="251658240" behindDoc="1" locked="0" layoutInCell="1" allowOverlap="1" wp14:anchorId="6E79020C" wp14:editId="33506692">
                <wp:simplePos x="0" y="0"/>
                <wp:positionH relativeFrom="column">
                  <wp:posOffset>-368300</wp:posOffset>
                </wp:positionH>
                <wp:positionV relativeFrom="paragraph">
                  <wp:posOffset>331470</wp:posOffset>
                </wp:positionV>
                <wp:extent cx="2052955" cy="1010285"/>
                <wp:effectExtent l="0" t="0" r="4445" b="0"/>
                <wp:wrapNone/>
                <wp:docPr id="4" name="Imagen 4" descr="http://expedientes.tja/ExpedientesTAE/images/Logotribu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xpedientes.tja/ExpedientesTAE/images/Logotribu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2955" cy="1010285"/>
                        </a:xfrm>
                        <a:prstGeom prst="rect">
                          <a:avLst/>
                        </a:prstGeom>
                        <a:noFill/>
                        <a:ln>
                          <a:noFill/>
                        </a:ln>
                      </pic:spPr>
                    </pic:pic>
                  </a:graphicData>
                </a:graphic>
              </wp:anchor>
            </w:drawing>
          </w:r>
        </w:p>
      </w:tc>
      <w:tc>
        <w:tcPr>
          <w:tcW w:w="4982" w:type="dxa"/>
          <w:vAlign w:val="center"/>
        </w:tcPr>
        <w:p w14:paraId="62550E78" w14:textId="77777777" w:rsidR="009F571D" w:rsidRDefault="009F571D" w:rsidP="009C1D2B">
          <w:pPr>
            <w:pStyle w:val="Encabezado"/>
            <w:ind w:right="360"/>
            <w:jc w:val="right"/>
            <w:rPr>
              <w:rFonts w:ascii="Century Gothic" w:hAnsi="Century Gothic"/>
              <w:b/>
              <w:sz w:val="28"/>
              <w:szCs w:val="28"/>
            </w:rPr>
          </w:pPr>
        </w:p>
        <w:p w14:paraId="74190834" w14:textId="77777777" w:rsidR="009F571D" w:rsidRDefault="009F571D" w:rsidP="009C1D2B">
          <w:pPr>
            <w:pStyle w:val="Encabezado"/>
            <w:ind w:right="360"/>
            <w:jc w:val="right"/>
            <w:rPr>
              <w:rFonts w:ascii="Century Gothic" w:hAnsi="Century Gothic"/>
              <w:b/>
              <w:sz w:val="28"/>
              <w:szCs w:val="28"/>
            </w:rPr>
          </w:pPr>
        </w:p>
        <w:p w14:paraId="7F5CA155" w14:textId="77777777" w:rsidR="009F571D" w:rsidRDefault="009F571D" w:rsidP="009C1D2B">
          <w:pPr>
            <w:pStyle w:val="Encabezado"/>
            <w:ind w:right="360"/>
            <w:jc w:val="right"/>
            <w:rPr>
              <w:rFonts w:ascii="Century Gothic" w:hAnsi="Century Gothic"/>
              <w:b/>
              <w:sz w:val="28"/>
              <w:szCs w:val="28"/>
            </w:rPr>
          </w:pPr>
        </w:p>
        <w:p w14:paraId="1FA63031" w14:textId="77777777" w:rsidR="009F571D" w:rsidRDefault="009F571D" w:rsidP="009C1D2B">
          <w:pPr>
            <w:pStyle w:val="Encabezado"/>
            <w:ind w:right="360"/>
            <w:jc w:val="right"/>
            <w:rPr>
              <w:rFonts w:ascii="Century Gothic" w:hAnsi="Century Gothic"/>
              <w:b/>
              <w:sz w:val="28"/>
              <w:szCs w:val="28"/>
            </w:rPr>
          </w:pPr>
        </w:p>
        <w:p w14:paraId="45939A72" w14:textId="77777777" w:rsidR="009F571D" w:rsidRPr="009C1D2B" w:rsidRDefault="009F571D" w:rsidP="009C1D2B">
          <w:pPr>
            <w:pStyle w:val="Encabezado"/>
            <w:ind w:right="360"/>
            <w:jc w:val="right"/>
            <w:rPr>
              <w:rFonts w:ascii="Century Gothic" w:hAnsi="Century Gothic"/>
              <w:b/>
              <w:sz w:val="28"/>
              <w:szCs w:val="28"/>
            </w:rPr>
          </w:pPr>
          <w:r w:rsidRPr="009C1D2B">
            <w:rPr>
              <w:rFonts w:ascii="Century Gothic" w:hAnsi="Century Gothic"/>
              <w:b/>
              <w:sz w:val="28"/>
              <w:szCs w:val="28"/>
            </w:rPr>
            <w:t>Junta de Administración</w:t>
          </w:r>
        </w:p>
      </w:tc>
    </w:tr>
  </w:tbl>
  <w:p w14:paraId="6808D522" w14:textId="77777777" w:rsidR="009F571D" w:rsidRDefault="009F571D" w:rsidP="008B0339">
    <w:pPr>
      <w:pStyle w:val="Encabezado"/>
      <w:ind w:right="36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373"/>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 w15:restartNumberingAfterBreak="0">
    <w:nsid w:val="0566529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 w15:restartNumberingAfterBreak="0">
    <w:nsid w:val="07673DB7"/>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 w15:restartNumberingAfterBreak="0">
    <w:nsid w:val="078364AE"/>
    <w:multiLevelType w:val="hybridMultilevel"/>
    <w:tmpl w:val="C91CB0DA"/>
    <w:lvl w:ilvl="0" w:tplc="C4B4DEF4">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 w15:restartNumberingAfterBreak="0">
    <w:nsid w:val="0E19113D"/>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5" w15:restartNumberingAfterBreak="0">
    <w:nsid w:val="0EC97025"/>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6" w15:restartNumberingAfterBreak="0">
    <w:nsid w:val="0FE04A41"/>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7" w15:restartNumberingAfterBreak="0">
    <w:nsid w:val="0FE16BCF"/>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8" w15:restartNumberingAfterBreak="0">
    <w:nsid w:val="10E67ACB"/>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9" w15:restartNumberingAfterBreak="0">
    <w:nsid w:val="11220B6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0" w15:restartNumberingAfterBreak="0">
    <w:nsid w:val="11C729B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1" w15:restartNumberingAfterBreak="0">
    <w:nsid w:val="178F0202"/>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12" w15:restartNumberingAfterBreak="0">
    <w:nsid w:val="1DC722F6"/>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3" w15:restartNumberingAfterBreak="0">
    <w:nsid w:val="1DDB1DA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4" w15:restartNumberingAfterBreak="0">
    <w:nsid w:val="21A56F7F"/>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5" w15:restartNumberingAfterBreak="0">
    <w:nsid w:val="26AF529B"/>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16" w15:restartNumberingAfterBreak="0">
    <w:nsid w:val="2C737CAC"/>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7" w15:restartNumberingAfterBreak="0">
    <w:nsid w:val="2D10737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8" w15:restartNumberingAfterBreak="0">
    <w:nsid w:val="2D4856F3"/>
    <w:multiLevelType w:val="hybridMultilevel"/>
    <w:tmpl w:val="9F8C6FFA"/>
    <w:lvl w:ilvl="0" w:tplc="D4E26066">
      <w:numFmt w:val="bullet"/>
      <w:lvlText w:val="-"/>
      <w:lvlJc w:val="left"/>
      <w:pPr>
        <w:ind w:left="720" w:hanging="360"/>
      </w:pPr>
      <w:rPr>
        <w:rFonts w:ascii="Century Gothic" w:eastAsia="Times New Roman" w:hAnsi="Century Gothic"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D780D5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0" w15:restartNumberingAfterBreak="0">
    <w:nsid w:val="34265A1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1" w15:restartNumberingAfterBreak="0">
    <w:nsid w:val="3CA84896"/>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2" w15:restartNumberingAfterBreak="0">
    <w:nsid w:val="3CEA1A87"/>
    <w:multiLevelType w:val="hybridMultilevel"/>
    <w:tmpl w:val="6750F9F0"/>
    <w:lvl w:ilvl="0" w:tplc="080A000F">
      <w:start w:val="1"/>
      <w:numFmt w:val="decimal"/>
      <w:lvlText w:val="%1."/>
      <w:lvlJc w:val="left"/>
      <w:pPr>
        <w:ind w:left="720" w:hanging="360"/>
      </w:pPr>
      <w:rPr>
        <w:rFonts w:eastAsia="Times New Roman"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F4133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4" w15:restartNumberingAfterBreak="0">
    <w:nsid w:val="4F647C3D"/>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5" w15:restartNumberingAfterBreak="0">
    <w:nsid w:val="51B374BF"/>
    <w:multiLevelType w:val="hybridMultilevel"/>
    <w:tmpl w:val="0E56431A"/>
    <w:lvl w:ilvl="0" w:tplc="4078C71C">
      <w:start w:val="1"/>
      <w:numFmt w:val="decimal"/>
      <w:lvlText w:val="%1."/>
      <w:lvlJc w:val="left"/>
      <w:pPr>
        <w:ind w:left="1428" w:hanging="360"/>
      </w:p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26" w15:restartNumberingAfterBreak="0">
    <w:nsid w:val="5283284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7" w15:restartNumberingAfterBreak="0">
    <w:nsid w:val="52BB14D0"/>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8" w15:restartNumberingAfterBreak="0">
    <w:nsid w:val="538A1DE7"/>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9" w15:restartNumberingAfterBreak="0">
    <w:nsid w:val="53DD1DD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0" w15:restartNumberingAfterBreak="0">
    <w:nsid w:val="5415761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1" w15:restartNumberingAfterBreak="0">
    <w:nsid w:val="55304F14"/>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2" w15:restartNumberingAfterBreak="0">
    <w:nsid w:val="5B79696C"/>
    <w:multiLevelType w:val="hybridMultilevel"/>
    <w:tmpl w:val="35BCBF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BB90E9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4" w15:restartNumberingAfterBreak="0">
    <w:nsid w:val="5E3B4F5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5" w15:restartNumberingAfterBreak="0">
    <w:nsid w:val="62E40C63"/>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6" w15:restartNumberingAfterBreak="0">
    <w:nsid w:val="6585723C"/>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7" w15:restartNumberingAfterBreak="0">
    <w:nsid w:val="65CF70C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8" w15:restartNumberingAfterBreak="0">
    <w:nsid w:val="65EA1522"/>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9" w15:restartNumberingAfterBreak="0">
    <w:nsid w:val="6EEA5A48"/>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40" w15:restartNumberingAfterBreak="0">
    <w:nsid w:val="77FB2DE3"/>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41" w15:restartNumberingAfterBreak="0">
    <w:nsid w:val="7BF11D37"/>
    <w:multiLevelType w:val="hybridMultilevel"/>
    <w:tmpl w:val="FAFE81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FA546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43" w15:restartNumberingAfterBreak="0">
    <w:nsid w:val="7D7423D2"/>
    <w:multiLevelType w:val="hybridMultilevel"/>
    <w:tmpl w:val="35BCBFF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num>
  <w:num w:numId="5">
    <w:abstractNumId w:val="41"/>
  </w:num>
  <w:num w:numId="6">
    <w:abstractNumId w:val="22"/>
  </w:num>
  <w:num w:numId="7">
    <w:abstractNumId w:val="3"/>
  </w:num>
  <w:num w:numId="8">
    <w:abstractNumId w:val="39"/>
  </w:num>
  <w:num w:numId="9">
    <w:abstractNumId w:val="0"/>
  </w:num>
  <w:num w:numId="10">
    <w:abstractNumId w:val="29"/>
  </w:num>
  <w:num w:numId="11">
    <w:abstractNumId w:val="35"/>
  </w:num>
  <w:num w:numId="12">
    <w:abstractNumId w:val="2"/>
  </w:num>
  <w:num w:numId="13">
    <w:abstractNumId w:val="37"/>
  </w:num>
  <w:num w:numId="14">
    <w:abstractNumId w:val="8"/>
  </w:num>
  <w:num w:numId="15">
    <w:abstractNumId w:val="7"/>
  </w:num>
  <w:num w:numId="16">
    <w:abstractNumId w:val="32"/>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 w:numId="20">
    <w:abstractNumId w:val="40"/>
  </w:num>
  <w:num w:numId="21">
    <w:abstractNumId w:val="5"/>
  </w:num>
  <w:num w:numId="22">
    <w:abstractNumId w:val="11"/>
  </w:num>
  <w:num w:numId="23">
    <w:abstractNumId w:val="19"/>
  </w:num>
  <w:num w:numId="24">
    <w:abstractNumId w:val="12"/>
  </w:num>
  <w:num w:numId="25">
    <w:abstractNumId w:val="4"/>
  </w:num>
  <w:num w:numId="26">
    <w:abstractNumId w:val="42"/>
  </w:num>
  <w:num w:numId="27">
    <w:abstractNumId w:val="14"/>
  </w:num>
  <w:num w:numId="28">
    <w:abstractNumId w:val="17"/>
  </w:num>
  <w:num w:numId="29">
    <w:abstractNumId w:val="24"/>
  </w:num>
  <w:num w:numId="30">
    <w:abstractNumId w:val="34"/>
  </w:num>
  <w:num w:numId="31">
    <w:abstractNumId w:val="30"/>
  </w:num>
  <w:num w:numId="32">
    <w:abstractNumId w:val="28"/>
  </w:num>
  <w:num w:numId="33">
    <w:abstractNumId w:val="6"/>
  </w:num>
  <w:num w:numId="34">
    <w:abstractNumId w:val="16"/>
  </w:num>
  <w:num w:numId="35">
    <w:abstractNumId w:val="23"/>
  </w:num>
  <w:num w:numId="36">
    <w:abstractNumId w:val="1"/>
  </w:num>
  <w:num w:numId="37">
    <w:abstractNumId w:val="20"/>
  </w:num>
  <w:num w:numId="38">
    <w:abstractNumId w:val="9"/>
  </w:num>
  <w:num w:numId="39">
    <w:abstractNumId w:val="38"/>
  </w:num>
  <w:num w:numId="40">
    <w:abstractNumId w:val="33"/>
  </w:num>
  <w:num w:numId="41">
    <w:abstractNumId w:val="31"/>
  </w:num>
  <w:num w:numId="42">
    <w:abstractNumId w:val="36"/>
  </w:num>
  <w:num w:numId="43">
    <w:abstractNumId w:val="21"/>
  </w:num>
  <w:num w:numId="44">
    <w:abstractNumId w:val="26"/>
  </w:num>
  <w:num w:numId="45">
    <w:abstractNumId w:val="10"/>
  </w:num>
  <w:num w:numId="46">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s-ES_tradnl" w:vendorID="64" w:dllVersion="6" w:nlCheck="1" w:checkStyle="0"/>
  <w:activeWritingStyle w:appName="MSWord" w:lang="es-MX"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GB"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83"/>
    <w:rsid w:val="0000016C"/>
    <w:rsid w:val="000001A9"/>
    <w:rsid w:val="000004B3"/>
    <w:rsid w:val="00000960"/>
    <w:rsid w:val="00000CCC"/>
    <w:rsid w:val="00000E48"/>
    <w:rsid w:val="00001B23"/>
    <w:rsid w:val="00001B98"/>
    <w:rsid w:val="00001BEB"/>
    <w:rsid w:val="00001DE4"/>
    <w:rsid w:val="00001F61"/>
    <w:rsid w:val="0000246E"/>
    <w:rsid w:val="00002518"/>
    <w:rsid w:val="00002567"/>
    <w:rsid w:val="0000272C"/>
    <w:rsid w:val="00002A5B"/>
    <w:rsid w:val="00002F7C"/>
    <w:rsid w:val="000030F7"/>
    <w:rsid w:val="00003217"/>
    <w:rsid w:val="000032A4"/>
    <w:rsid w:val="0000349F"/>
    <w:rsid w:val="000035CD"/>
    <w:rsid w:val="00003931"/>
    <w:rsid w:val="00003C68"/>
    <w:rsid w:val="0000405E"/>
    <w:rsid w:val="00004088"/>
    <w:rsid w:val="00004A43"/>
    <w:rsid w:val="00004B65"/>
    <w:rsid w:val="00004C4F"/>
    <w:rsid w:val="00004E27"/>
    <w:rsid w:val="00005097"/>
    <w:rsid w:val="000050BD"/>
    <w:rsid w:val="00005211"/>
    <w:rsid w:val="000054ED"/>
    <w:rsid w:val="00005568"/>
    <w:rsid w:val="000055F3"/>
    <w:rsid w:val="00005600"/>
    <w:rsid w:val="0000566B"/>
    <w:rsid w:val="000056C9"/>
    <w:rsid w:val="00005705"/>
    <w:rsid w:val="00005C45"/>
    <w:rsid w:val="0000607B"/>
    <w:rsid w:val="000061E5"/>
    <w:rsid w:val="00006343"/>
    <w:rsid w:val="0000641E"/>
    <w:rsid w:val="0000662A"/>
    <w:rsid w:val="0000664B"/>
    <w:rsid w:val="000068AC"/>
    <w:rsid w:val="000068B5"/>
    <w:rsid w:val="00006F7F"/>
    <w:rsid w:val="0000712D"/>
    <w:rsid w:val="0000794A"/>
    <w:rsid w:val="00007C10"/>
    <w:rsid w:val="00010074"/>
    <w:rsid w:val="000100AA"/>
    <w:rsid w:val="000101AA"/>
    <w:rsid w:val="000101DF"/>
    <w:rsid w:val="000108F7"/>
    <w:rsid w:val="00010AB3"/>
    <w:rsid w:val="00010F68"/>
    <w:rsid w:val="0001109F"/>
    <w:rsid w:val="00011255"/>
    <w:rsid w:val="00011545"/>
    <w:rsid w:val="0001177E"/>
    <w:rsid w:val="000122BD"/>
    <w:rsid w:val="000122FF"/>
    <w:rsid w:val="00012837"/>
    <w:rsid w:val="000128C6"/>
    <w:rsid w:val="00012A44"/>
    <w:rsid w:val="00012A8A"/>
    <w:rsid w:val="00012B42"/>
    <w:rsid w:val="0001312B"/>
    <w:rsid w:val="00013371"/>
    <w:rsid w:val="00013B97"/>
    <w:rsid w:val="00013C88"/>
    <w:rsid w:val="00013F22"/>
    <w:rsid w:val="00013F5F"/>
    <w:rsid w:val="00014141"/>
    <w:rsid w:val="000146EC"/>
    <w:rsid w:val="000146F0"/>
    <w:rsid w:val="00014746"/>
    <w:rsid w:val="00014B30"/>
    <w:rsid w:val="00014C2A"/>
    <w:rsid w:val="000150FA"/>
    <w:rsid w:val="0001542F"/>
    <w:rsid w:val="00015561"/>
    <w:rsid w:val="00015FE2"/>
    <w:rsid w:val="000166A3"/>
    <w:rsid w:val="00016726"/>
    <w:rsid w:val="00016AA8"/>
    <w:rsid w:val="00016BD8"/>
    <w:rsid w:val="00016C85"/>
    <w:rsid w:val="000172F5"/>
    <w:rsid w:val="0001738A"/>
    <w:rsid w:val="00017D92"/>
    <w:rsid w:val="00017FB8"/>
    <w:rsid w:val="00017FC2"/>
    <w:rsid w:val="0002016E"/>
    <w:rsid w:val="00020346"/>
    <w:rsid w:val="00020557"/>
    <w:rsid w:val="000205BA"/>
    <w:rsid w:val="000207C1"/>
    <w:rsid w:val="00020B50"/>
    <w:rsid w:val="00020C24"/>
    <w:rsid w:val="00020CCF"/>
    <w:rsid w:val="00020E8A"/>
    <w:rsid w:val="0002119F"/>
    <w:rsid w:val="00021243"/>
    <w:rsid w:val="000215DB"/>
    <w:rsid w:val="000215DC"/>
    <w:rsid w:val="000217E4"/>
    <w:rsid w:val="000218FE"/>
    <w:rsid w:val="00021927"/>
    <w:rsid w:val="00021A0C"/>
    <w:rsid w:val="00021B04"/>
    <w:rsid w:val="00021BA4"/>
    <w:rsid w:val="00021D18"/>
    <w:rsid w:val="00022197"/>
    <w:rsid w:val="000222AF"/>
    <w:rsid w:val="000226F6"/>
    <w:rsid w:val="00022832"/>
    <w:rsid w:val="00022AAE"/>
    <w:rsid w:val="00022C2E"/>
    <w:rsid w:val="000232A0"/>
    <w:rsid w:val="0002338B"/>
    <w:rsid w:val="00023515"/>
    <w:rsid w:val="000237CC"/>
    <w:rsid w:val="00023D09"/>
    <w:rsid w:val="00023E1C"/>
    <w:rsid w:val="0002435A"/>
    <w:rsid w:val="00024458"/>
    <w:rsid w:val="00024631"/>
    <w:rsid w:val="00024741"/>
    <w:rsid w:val="000248E5"/>
    <w:rsid w:val="00024A7E"/>
    <w:rsid w:val="000250FC"/>
    <w:rsid w:val="00025167"/>
    <w:rsid w:val="00025182"/>
    <w:rsid w:val="000251A8"/>
    <w:rsid w:val="00025303"/>
    <w:rsid w:val="00025411"/>
    <w:rsid w:val="00025793"/>
    <w:rsid w:val="00025794"/>
    <w:rsid w:val="00025CA5"/>
    <w:rsid w:val="00025DCD"/>
    <w:rsid w:val="00026120"/>
    <w:rsid w:val="000263B5"/>
    <w:rsid w:val="000263FF"/>
    <w:rsid w:val="0002673A"/>
    <w:rsid w:val="000268FA"/>
    <w:rsid w:val="000269DD"/>
    <w:rsid w:val="00026BE4"/>
    <w:rsid w:val="00026C2F"/>
    <w:rsid w:val="000271C5"/>
    <w:rsid w:val="00027264"/>
    <w:rsid w:val="0002736E"/>
    <w:rsid w:val="000273A0"/>
    <w:rsid w:val="000273D3"/>
    <w:rsid w:val="00027511"/>
    <w:rsid w:val="0002762B"/>
    <w:rsid w:val="00027694"/>
    <w:rsid w:val="000279A1"/>
    <w:rsid w:val="00027A95"/>
    <w:rsid w:val="00027BF1"/>
    <w:rsid w:val="00027C32"/>
    <w:rsid w:val="00027EE6"/>
    <w:rsid w:val="000302AB"/>
    <w:rsid w:val="000305D5"/>
    <w:rsid w:val="0003085E"/>
    <w:rsid w:val="00030BCD"/>
    <w:rsid w:val="00031016"/>
    <w:rsid w:val="000311DA"/>
    <w:rsid w:val="00031714"/>
    <w:rsid w:val="00031A2C"/>
    <w:rsid w:val="00031AB7"/>
    <w:rsid w:val="00031BAE"/>
    <w:rsid w:val="00031D75"/>
    <w:rsid w:val="00031FF4"/>
    <w:rsid w:val="000324F5"/>
    <w:rsid w:val="00032A10"/>
    <w:rsid w:val="00032C06"/>
    <w:rsid w:val="00032C0B"/>
    <w:rsid w:val="00032C59"/>
    <w:rsid w:val="00033503"/>
    <w:rsid w:val="0003484B"/>
    <w:rsid w:val="00034898"/>
    <w:rsid w:val="00034956"/>
    <w:rsid w:val="00034ACF"/>
    <w:rsid w:val="00034C2C"/>
    <w:rsid w:val="00034F20"/>
    <w:rsid w:val="0003599C"/>
    <w:rsid w:val="00035A49"/>
    <w:rsid w:val="00035C5F"/>
    <w:rsid w:val="00035CE4"/>
    <w:rsid w:val="00035E0C"/>
    <w:rsid w:val="000362CE"/>
    <w:rsid w:val="000367C2"/>
    <w:rsid w:val="000369B3"/>
    <w:rsid w:val="000372B8"/>
    <w:rsid w:val="00037414"/>
    <w:rsid w:val="00037470"/>
    <w:rsid w:val="0003749E"/>
    <w:rsid w:val="0003760A"/>
    <w:rsid w:val="00037611"/>
    <w:rsid w:val="00037D40"/>
    <w:rsid w:val="00040233"/>
    <w:rsid w:val="0004062C"/>
    <w:rsid w:val="0004073C"/>
    <w:rsid w:val="00040A02"/>
    <w:rsid w:val="00040B0D"/>
    <w:rsid w:val="00041096"/>
    <w:rsid w:val="000411AA"/>
    <w:rsid w:val="000417C4"/>
    <w:rsid w:val="000419BD"/>
    <w:rsid w:val="00041A29"/>
    <w:rsid w:val="00041CB2"/>
    <w:rsid w:val="00041ECE"/>
    <w:rsid w:val="00041F11"/>
    <w:rsid w:val="00041F32"/>
    <w:rsid w:val="00042002"/>
    <w:rsid w:val="000420DE"/>
    <w:rsid w:val="0004227B"/>
    <w:rsid w:val="00042355"/>
    <w:rsid w:val="0004242E"/>
    <w:rsid w:val="00042852"/>
    <w:rsid w:val="00042F9A"/>
    <w:rsid w:val="0004312C"/>
    <w:rsid w:val="0004337E"/>
    <w:rsid w:val="0004346F"/>
    <w:rsid w:val="0004359D"/>
    <w:rsid w:val="000439CB"/>
    <w:rsid w:val="00043DCA"/>
    <w:rsid w:val="00043FD6"/>
    <w:rsid w:val="00044294"/>
    <w:rsid w:val="000442E1"/>
    <w:rsid w:val="0004430E"/>
    <w:rsid w:val="00044624"/>
    <w:rsid w:val="000448A9"/>
    <w:rsid w:val="00044E34"/>
    <w:rsid w:val="00044F81"/>
    <w:rsid w:val="00045117"/>
    <w:rsid w:val="000454D5"/>
    <w:rsid w:val="0004554E"/>
    <w:rsid w:val="00045660"/>
    <w:rsid w:val="00045B32"/>
    <w:rsid w:val="00045D62"/>
    <w:rsid w:val="00045F0F"/>
    <w:rsid w:val="00045F46"/>
    <w:rsid w:val="0004609B"/>
    <w:rsid w:val="00046599"/>
    <w:rsid w:val="000468CD"/>
    <w:rsid w:val="0004691D"/>
    <w:rsid w:val="00046AAB"/>
    <w:rsid w:val="00046BC6"/>
    <w:rsid w:val="00047008"/>
    <w:rsid w:val="0004731F"/>
    <w:rsid w:val="000474AE"/>
    <w:rsid w:val="00047598"/>
    <w:rsid w:val="00047819"/>
    <w:rsid w:val="00047C1C"/>
    <w:rsid w:val="00047C33"/>
    <w:rsid w:val="00047C95"/>
    <w:rsid w:val="00047F41"/>
    <w:rsid w:val="00047FA6"/>
    <w:rsid w:val="0005005C"/>
    <w:rsid w:val="0005019D"/>
    <w:rsid w:val="00050237"/>
    <w:rsid w:val="000503E5"/>
    <w:rsid w:val="00050443"/>
    <w:rsid w:val="000504C9"/>
    <w:rsid w:val="00050585"/>
    <w:rsid w:val="000505BB"/>
    <w:rsid w:val="000506B1"/>
    <w:rsid w:val="000508FC"/>
    <w:rsid w:val="00050CC4"/>
    <w:rsid w:val="00050ED2"/>
    <w:rsid w:val="00051059"/>
    <w:rsid w:val="00051063"/>
    <w:rsid w:val="00051AA9"/>
    <w:rsid w:val="00052595"/>
    <w:rsid w:val="0005292C"/>
    <w:rsid w:val="00052985"/>
    <w:rsid w:val="00052EB4"/>
    <w:rsid w:val="000533B1"/>
    <w:rsid w:val="000534E1"/>
    <w:rsid w:val="00053759"/>
    <w:rsid w:val="00053C30"/>
    <w:rsid w:val="00053DD7"/>
    <w:rsid w:val="000542E4"/>
    <w:rsid w:val="0005443F"/>
    <w:rsid w:val="000548F0"/>
    <w:rsid w:val="00054978"/>
    <w:rsid w:val="00054A36"/>
    <w:rsid w:val="00054F9D"/>
    <w:rsid w:val="0005506A"/>
    <w:rsid w:val="0005509A"/>
    <w:rsid w:val="00055174"/>
    <w:rsid w:val="0005527E"/>
    <w:rsid w:val="000557DE"/>
    <w:rsid w:val="00055BEB"/>
    <w:rsid w:val="00055C41"/>
    <w:rsid w:val="00055DA6"/>
    <w:rsid w:val="00055F21"/>
    <w:rsid w:val="0005622F"/>
    <w:rsid w:val="0005632E"/>
    <w:rsid w:val="00056396"/>
    <w:rsid w:val="000564D4"/>
    <w:rsid w:val="0005662A"/>
    <w:rsid w:val="000568AE"/>
    <w:rsid w:val="00056ACC"/>
    <w:rsid w:val="00056DFA"/>
    <w:rsid w:val="00056E64"/>
    <w:rsid w:val="00056EFA"/>
    <w:rsid w:val="0005709D"/>
    <w:rsid w:val="0005741C"/>
    <w:rsid w:val="000577EE"/>
    <w:rsid w:val="000579A7"/>
    <w:rsid w:val="00057FAD"/>
    <w:rsid w:val="0006004F"/>
    <w:rsid w:val="00060277"/>
    <w:rsid w:val="000604D1"/>
    <w:rsid w:val="00060A10"/>
    <w:rsid w:val="000616AF"/>
    <w:rsid w:val="00061801"/>
    <w:rsid w:val="0006187A"/>
    <w:rsid w:val="00061B65"/>
    <w:rsid w:val="00061EBD"/>
    <w:rsid w:val="00061F03"/>
    <w:rsid w:val="00062788"/>
    <w:rsid w:val="000629DE"/>
    <w:rsid w:val="00062BB9"/>
    <w:rsid w:val="00062BF9"/>
    <w:rsid w:val="00062C5F"/>
    <w:rsid w:val="00062CD5"/>
    <w:rsid w:val="0006303C"/>
    <w:rsid w:val="00063139"/>
    <w:rsid w:val="0006354E"/>
    <w:rsid w:val="0006362C"/>
    <w:rsid w:val="0006364F"/>
    <w:rsid w:val="00063805"/>
    <w:rsid w:val="0006395C"/>
    <w:rsid w:val="00063A09"/>
    <w:rsid w:val="00063A56"/>
    <w:rsid w:val="00063B54"/>
    <w:rsid w:val="00063C78"/>
    <w:rsid w:val="00063EC2"/>
    <w:rsid w:val="00063F52"/>
    <w:rsid w:val="00064440"/>
    <w:rsid w:val="00064654"/>
    <w:rsid w:val="00064DBE"/>
    <w:rsid w:val="00064DE0"/>
    <w:rsid w:val="00064ED2"/>
    <w:rsid w:val="00064F08"/>
    <w:rsid w:val="00064F6F"/>
    <w:rsid w:val="00065034"/>
    <w:rsid w:val="0006555F"/>
    <w:rsid w:val="000655C5"/>
    <w:rsid w:val="00065739"/>
    <w:rsid w:val="000657DE"/>
    <w:rsid w:val="0006594C"/>
    <w:rsid w:val="00065A17"/>
    <w:rsid w:val="00065C89"/>
    <w:rsid w:val="000660AA"/>
    <w:rsid w:val="000662BB"/>
    <w:rsid w:val="00066411"/>
    <w:rsid w:val="00066494"/>
    <w:rsid w:val="00066535"/>
    <w:rsid w:val="00066BF1"/>
    <w:rsid w:val="00066EB8"/>
    <w:rsid w:val="00067085"/>
    <w:rsid w:val="00067187"/>
    <w:rsid w:val="0006718F"/>
    <w:rsid w:val="0006719B"/>
    <w:rsid w:val="00067711"/>
    <w:rsid w:val="00067870"/>
    <w:rsid w:val="00067B42"/>
    <w:rsid w:val="00067DA7"/>
    <w:rsid w:val="00067DFC"/>
    <w:rsid w:val="0007014E"/>
    <w:rsid w:val="000702F6"/>
    <w:rsid w:val="0007030E"/>
    <w:rsid w:val="000706CC"/>
    <w:rsid w:val="000707A2"/>
    <w:rsid w:val="000708DA"/>
    <w:rsid w:val="00070971"/>
    <w:rsid w:val="00070988"/>
    <w:rsid w:val="000709C0"/>
    <w:rsid w:val="00070A62"/>
    <w:rsid w:val="00070B04"/>
    <w:rsid w:val="00070B55"/>
    <w:rsid w:val="00070CAE"/>
    <w:rsid w:val="000711F7"/>
    <w:rsid w:val="00071296"/>
    <w:rsid w:val="000718EB"/>
    <w:rsid w:val="00071B92"/>
    <w:rsid w:val="00071DCB"/>
    <w:rsid w:val="00071F01"/>
    <w:rsid w:val="0007212C"/>
    <w:rsid w:val="00072879"/>
    <w:rsid w:val="00072921"/>
    <w:rsid w:val="00072B5B"/>
    <w:rsid w:val="00072BC0"/>
    <w:rsid w:val="00072D89"/>
    <w:rsid w:val="00073193"/>
    <w:rsid w:val="00073309"/>
    <w:rsid w:val="00073471"/>
    <w:rsid w:val="00073764"/>
    <w:rsid w:val="000739E0"/>
    <w:rsid w:val="00073E04"/>
    <w:rsid w:val="00073E0C"/>
    <w:rsid w:val="00073FD2"/>
    <w:rsid w:val="0007442E"/>
    <w:rsid w:val="0007489E"/>
    <w:rsid w:val="00074A9E"/>
    <w:rsid w:val="00074C44"/>
    <w:rsid w:val="00074E09"/>
    <w:rsid w:val="0007520F"/>
    <w:rsid w:val="000752D9"/>
    <w:rsid w:val="000753F3"/>
    <w:rsid w:val="0007589C"/>
    <w:rsid w:val="000758A2"/>
    <w:rsid w:val="000758CC"/>
    <w:rsid w:val="00075C5F"/>
    <w:rsid w:val="00075C91"/>
    <w:rsid w:val="000763EF"/>
    <w:rsid w:val="00076813"/>
    <w:rsid w:val="00076A76"/>
    <w:rsid w:val="00076B73"/>
    <w:rsid w:val="00077192"/>
    <w:rsid w:val="000773EC"/>
    <w:rsid w:val="00077435"/>
    <w:rsid w:val="000774F8"/>
    <w:rsid w:val="000775C0"/>
    <w:rsid w:val="0007781C"/>
    <w:rsid w:val="00077D25"/>
    <w:rsid w:val="00080918"/>
    <w:rsid w:val="000809A5"/>
    <w:rsid w:val="00080B2F"/>
    <w:rsid w:val="00080C39"/>
    <w:rsid w:val="00080CF7"/>
    <w:rsid w:val="00080FBA"/>
    <w:rsid w:val="00081270"/>
    <w:rsid w:val="00081311"/>
    <w:rsid w:val="0008189A"/>
    <w:rsid w:val="00081A98"/>
    <w:rsid w:val="00081CBB"/>
    <w:rsid w:val="00082239"/>
    <w:rsid w:val="000823EB"/>
    <w:rsid w:val="00082619"/>
    <w:rsid w:val="00082E12"/>
    <w:rsid w:val="00083498"/>
    <w:rsid w:val="000834B6"/>
    <w:rsid w:val="00083F02"/>
    <w:rsid w:val="000845A1"/>
    <w:rsid w:val="000846FC"/>
    <w:rsid w:val="0008476E"/>
    <w:rsid w:val="00084790"/>
    <w:rsid w:val="00084971"/>
    <w:rsid w:val="00084D81"/>
    <w:rsid w:val="0008581E"/>
    <w:rsid w:val="00085A3D"/>
    <w:rsid w:val="00085E7F"/>
    <w:rsid w:val="00085EDD"/>
    <w:rsid w:val="0008662D"/>
    <w:rsid w:val="00086774"/>
    <w:rsid w:val="00086987"/>
    <w:rsid w:val="00086AAE"/>
    <w:rsid w:val="00086B36"/>
    <w:rsid w:val="00087337"/>
    <w:rsid w:val="0008736F"/>
    <w:rsid w:val="000874EC"/>
    <w:rsid w:val="000875AA"/>
    <w:rsid w:val="00087C82"/>
    <w:rsid w:val="00087D18"/>
    <w:rsid w:val="00087EB1"/>
    <w:rsid w:val="00087FA1"/>
    <w:rsid w:val="000906EB"/>
    <w:rsid w:val="0009076E"/>
    <w:rsid w:val="00090975"/>
    <w:rsid w:val="000909FA"/>
    <w:rsid w:val="00090E3F"/>
    <w:rsid w:val="00091019"/>
    <w:rsid w:val="000910FE"/>
    <w:rsid w:val="00091280"/>
    <w:rsid w:val="000912CD"/>
    <w:rsid w:val="00091496"/>
    <w:rsid w:val="00091722"/>
    <w:rsid w:val="00091A55"/>
    <w:rsid w:val="00091CEA"/>
    <w:rsid w:val="00091D1B"/>
    <w:rsid w:val="00091EF7"/>
    <w:rsid w:val="00092093"/>
    <w:rsid w:val="000920E1"/>
    <w:rsid w:val="000925D6"/>
    <w:rsid w:val="000926CB"/>
    <w:rsid w:val="00092A41"/>
    <w:rsid w:val="0009312B"/>
    <w:rsid w:val="000933FD"/>
    <w:rsid w:val="00093463"/>
    <w:rsid w:val="00093673"/>
    <w:rsid w:val="0009392F"/>
    <w:rsid w:val="00093994"/>
    <w:rsid w:val="00093ACE"/>
    <w:rsid w:val="0009494D"/>
    <w:rsid w:val="00094B02"/>
    <w:rsid w:val="00094DE9"/>
    <w:rsid w:val="00094EC3"/>
    <w:rsid w:val="00095564"/>
    <w:rsid w:val="000958E2"/>
    <w:rsid w:val="000958EB"/>
    <w:rsid w:val="000959C9"/>
    <w:rsid w:val="00095AA2"/>
    <w:rsid w:val="00095C56"/>
    <w:rsid w:val="00095F4F"/>
    <w:rsid w:val="00095F73"/>
    <w:rsid w:val="000960A0"/>
    <w:rsid w:val="00096267"/>
    <w:rsid w:val="00096956"/>
    <w:rsid w:val="00096A71"/>
    <w:rsid w:val="00096AE9"/>
    <w:rsid w:val="00096CEB"/>
    <w:rsid w:val="00096E1F"/>
    <w:rsid w:val="00097179"/>
    <w:rsid w:val="000973E1"/>
    <w:rsid w:val="00097408"/>
    <w:rsid w:val="000978AA"/>
    <w:rsid w:val="0009795C"/>
    <w:rsid w:val="00097AE8"/>
    <w:rsid w:val="00097F3F"/>
    <w:rsid w:val="000A017F"/>
    <w:rsid w:val="000A01D5"/>
    <w:rsid w:val="000A03C4"/>
    <w:rsid w:val="000A045A"/>
    <w:rsid w:val="000A04B6"/>
    <w:rsid w:val="000A07EE"/>
    <w:rsid w:val="000A097F"/>
    <w:rsid w:val="000A0B18"/>
    <w:rsid w:val="000A0B2C"/>
    <w:rsid w:val="000A0EB0"/>
    <w:rsid w:val="000A1352"/>
    <w:rsid w:val="000A13C6"/>
    <w:rsid w:val="000A147A"/>
    <w:rsid w:val="000A15C1"/>
    <w:rsid w:val="000A1713"/>
    <w:rsid w:val="000A1715"/>
    <w:rsid w:val="000A1822"/>
    <w:rsid w:val="000A1833"/>
    <w:rsid w:val="000A18F8"/>
    <w:rsid w:val="000A1B7F"/>
    <w:rsid w:val="000A1DDD"/>
    <w:rsid w:val="000A206F"/>
    <w:rsid w:val="000A2203"/>
    <w:rsid w:val="000A2234"/>
    <w:rsid w:val="000A2503"/>
    <w:rsid w:val="000A255E"/>
    <w:rsid w:val="000A26E2"/>
    <w:rsid w:val="000A2AFB"/>
    <w:rsid w:val="000A31FB"/>
    <w:rsid w:val="000A31FF"/>
    <w:rsid w:val="000A34B6"/>
    <w:rsid w:val="000A358C"/>
    <w:rsid w:val="000A369D"/>
    <w:rsid w:val="000A3B13"/>
    <w:rsid w:val="000A3B70"/>
    <w:rsid w:val="000A41B4"/>
    <w:rsid w:val="000A4900"/>
    <w:rsid w:val="000A4C80"/>
    <w:rsid w:val="000A4D70"/>
    <w:rsid w:val="000A5172"/>
    <w:rsid w:val="000A536D"/>
    <w:rsid w:val="000A54B9"/>
    <w:rsid w:val="000A5552"/>
    <w:rsid w:val="000A55D6"/>
    <w:rsid w:val="000A5687"/>
    <w:rsid w:val="000A5834"/>
    <w:rsid w:val="000A5A76"/>
    <w:rsid w:val="000A5CB3"/>
    <w:rsid w:val="000A5EBF"/>
    <w:rsid w:val="000A6107"/>
    <w:rsid w:val="000A645B"/>
    <w:rsid w:val="000A661D"/>
    <w:rsid w:val="000A666D"/>
    <w:rsid w:val="000A67CB"/>
    <w:rsid w:val="000A689B"/>
    <w:rsid w:val="000A6AF0"/>
    <w:rsid w:val="000A6AFD"/>
    <w:rsid w:val="000A6B24"/>
    <w:rsid w:val="000A6FF5"/>
    <w:rsid w:val="000A723A"/>
    <w:rsid w:val="000A767C"/>
    <w:rsid w:val="000A77D6"/>
    <w:rsid w:val="000A7D23"/>
    <w:rsid w:val="000A7EE2"/>
    <w:rsid w:val="000B05C4"/>
    <w:rsid w:val="000B06C7"/>
    <w:rsid w:val="000B0BD8"/>
    <w:rsid w:val="000B0CC3"/>
    <w:rsid w:val="000B13D7"/>
    <w:rsid w:val="000B1609"/>
    <w:rsid w:val="000B1818"/>
    <w:rsid w:val="000B18AB"/>
    <w:rsid w:val="000B19C4"/>
    <w:rsid w:val="000B1AE6"/>
    <w:rsid w:val="000B1B83"/>
    <w:rsid w:val="000B1D79"/>
    <w:rsid w:val="000B1F8C"/>
    <w:rsid w:val="000B2474"/>
    <w:rsid w:val="000B27DB"/>
    <w:rsid w:val="000B288B"/>
    <w:rsid w:val="000B2CA6"/>
    <w:rsid w:val="000B2E7B"/>
    <w:rsid w:val="000B2EA2"/>
    <w:rsid w:val="000B2FF3"/>
    <w:rsid w:val="000B30F5"/>
    <w:rsid w:val="000B3232"/>
    <w:rsid w:val="000B3648"/>
    <w:rsid w:val="000B36DF"/>
    <w:rsid w:val="000B39D3"/>
    <w:rsid w:val="000B39E4"/>
    <w:rsid w:val="000B3D7E"/>
    <w:rsid w:val="000B3FC9"/>
    <w:rsid w:val="000B4033"/>
    <w:rsid w:val="000B4898"/>
    <w:rsid w:val="000B498C"/>
    <w:rsid w:val="000B502F"/>
    <w:rsid w:val="000B50D6"/>
    <w:rsid w:val="000B513F"/>
    <w:rsid w:val="000B56E0"/>
    <w:rsid w:val="000B5C63"/>
    <w:rsid w:val="000B5CA8"/>
    <w:rsid w:val="000B5D34"/>
    <w:rsid w:val="000B6007"/>
    <w:rsid w:val="000B6117"/>
    <w:rsid w:val="000B61F3"/>
    <w:rsid w:val="000B63DC"/>
    <w:rsid w:val="000B6572"/>
    <w:rsid w:val="000B659E"/>
    <w:rsid w:val="000B6631"/>
    <w:rsid w:val="000B66E5"/>
    <w:rsid w:val="000B66F5"/>
    <w:rsid w:val="000B6F7D"/>
    <w:rsid w:val="000B7436"/>
    <w:rsid w:val="000B7799"/>
    <w:rsid w:val="000B7AE8"/>
    <w:rsid w:val="000B7CE0"/>
    <w:rsid w:val="000B7E8F"/>
    <w:rsid w:val="000C0662"/>
    <w:rsid w:val="000C0711"/>
    <w:rsid w:val="000C0BA6"/>
    <w:rsid w:val="000C0BB9"/>
    <w:rsid w:val="000C1088"/>
    <w:rsid w:val="000C116B"/>
    <w:rsid w:val="000C1825"/>
    <w:rsid w:val="000C1A5F"/>
    <w:rsid w:val="000C2260"/>
    <w:rsid w:val="000C22B7"/>
    <w:rsid w:val="000C2453"/>
    <w:rsid w:val="000C2AC2"/>
    <w:rsid w:val="000C2EAB"/>
    <w:rsid w:val="000C3088"/>
    <w:rsid w:val="000C3107"/>
    <w:rsid w:val="000C316C"/>
    <w:rsid w:val="000C381E"/>
    <w:rsid w:val="000C3B99"/>
    <w:rsid w:val="000C3CA4"/>
    <w:rsid w:val="000C3FBF"/>
    <w:rsid w:val="000C4518"/>
    <w:rsid w:val="000C4653"/>
    <w:rsid w:val="000C4CDC"/>
    <w:rsid w:val="000C52B7"/>
    <w:rsid w:val="000C598B"/>
    <w:rsid w:val="000C62E6"/>
    <w:rsid w:val="000C6422"/>
    <w:rsid w:val="000C6522"/>
    <w:rsid w:val="000C69FB"/>
    <w:rsid w:val="000C6B6F"/>
    <w:rsid w:val="000C6CC8"/>
    <w:rsid w:val="000C7114"/>
    <w:rsid w:val="000C740E"/>
    <w:rsid w:val="000C7422"/>
    <w:rsid w:val="000C7821"/>
    <w:rsid w:val="000C7AC7"/>
    <w:rsid w:val="000C7B76"/>
    <w:rsid w:val="000D0AAB"/>
    <w:rsid w:val="000D0EC9"/>
    <w:rsid w:val="000D1339"/>
    <w:rsid w:val="000D153C"/>
    <w:rsid w:val="000D1605"/>
    <w:rsid w:val="000D16AD"/>
    <w:rsid w:val="000D176E"/>
    <w:rsid w:val="000D1A7D"/>
    <w:rsid w:val="000D2341"/>
    <w:rsid w:val="000D25CF"/>
    <w:rsid w:val="000D2D1C"/>
    <w:rsid w:val="000D3136"/>
    <w:rsid w:val="000D316C"/>
    <w:rsid w:val="000D3446"/>
    <w:rsid w:val="000D395A"/>
    <w:rsid w:val="000D3D90"/>
    <w:rsid w:val="000D3E88"/>
    <w:rsid w:val="000D3FE3"/>
    <w:rsid w:val="000D3FEC"/>
    <w:rsid w:val="000D4746"/>
    <w:rsid w:val="000D4B84"/>
    <w:rsid w:val="000D4C3F"/>
    <w:rsid w:val="000D4D3F"/>
    <w:rsid w:val="000D4FEA"/>
    <w:rsid w:val="000D5336"/>
    <w:rsid w:val="000D5347"/>
    <w:rsid w:val="000D57AF"/>
    <w:rsid w:val="000D5929"/>
    <w:rsid w:val="000D5D68"/>
    <w:rsid w:val="000D5EFD"/>
    <w:rsid w:val="000D5F7F"/>
    <w:rsid w:val="000D61C1"/>
    <w:rsid w:val="000D62F7"/>
    <w:rsid w:val="000D66D0"/>
    <w:rsid w:val="000D6905"/>
    <w:rsid w:val="000D6EFA"/>
    <w:rsid w:val="000D6FE6"/>
    <w:rsid w:val="000D7268"/>
    <w:rsid w:val="000D776D"/>
    <w:rsid w:val="000D7992"/>
    <w:rsid w:val="000D7CDC"/>
    <w:rsid w:val="000D7FB0"/>
    <w:rsid w:val="000E01EE"/>
    <w:rsid w:val="000E07EA"/>
    <w:rsid w:val="000E0BA0"/>
    <w:rsid w:val="000E12F0"/>
    <w:rsid w:val="000E1494"/>
    <w:rsid w:val="000E15DD"/>
    <w:rsid w:val="000E1E4B"/>
    <w:rsid w:val="000E1FBC"/>
    <w:rsid w:val="000E1FC2"/>
    <w:rsid w:val="000E20E4"/>
    <w:rsid w:val="000E216F"/>
    <w:rsid w:val="000E256F"/>
    <w:rsid w:val="000E2B38"/>
    <w:rsid w:val="000E2E11"/>
    <w:rsid w:val="000E2FF5"/>
    <w:rsid w:val="000E3314"/>
    <w:rsid w:val="000E33C4"/>
    <w:rsid w:val="000E3694"/>
    <w:rsid w:val="000E38B5"/>
    <w:rsid w:val="000E3A5A"/>
    <w:rsid w:val="000E3A63"/>
    <w:rsid w:val="000E3C49"/>
    <w:rsid w:val="000E3F15"/>
    <w:rsid w:val="000E409B"/>
    <w:rsid w:val="000E415B"/>
    <w:rsid w:val="000E4ADC"/>
    <w:rsid w:val="000E4CC2"/>
    <w:rsid w:val="000E4FAF"/>
    <w:rsid w:val="000E51FD"/>
    <w:rsid w:val="000E54D9"/>
    <w:rsid w:val="000E579D"/>
    <w:rsid w:val="000E57AC"/>
    <w:rsid w:val="000E59E2"/>
    <w:rsid w:val="000E5CF7"/>
    <w:rsid w:val="000E5EE7"/>
    <w:rsid w:val="000E61D9"/>
    <w:rsid w:val="000E6295"/>
    <w:rsid w:val="000E6686"/>
    <w:rsid w:val="000E6717"/>
    <w:rsid w:val="000E6806"/>
    <w:rsid w:val="000E68EE"/>
    <w:rsid w:val="000E699D"/>
    <w:rsid w:val="000E6B17"/>
    <w:rsid w:val="000E6C5F"/>
    <w:rsid w:val="000E7186"/>
    <w:rsid w:val="000E7356"/>
    <w:rsid w:val="000E7767"/>
    <w:rsid w:val="000E78E8"/>
    <w:rsid w:val="000E7F54"/>
    <w:rsid w:val="000F00C0"/>
    <w:rsid w:val="000F017B"/>
    <w:rsid w:val="000F033C"/>
    <w:rsid w:val="000F050F"/>
    <w:rsid w:val="000F0553"/>
    <w:rsid w:val="000F056F"/>
    <w:rsid w:val="000F0709"/>
    <w:rsid w:val="000F08AE"/>
    <w:rsid w:val="000F0AB7"/>
    <w:rsid w:val="000F0B73"/>
    <w:rsid w:val="000F1036"/>
    <w:rsid w:val="000F15CA"/>
    <w:rsid w:val="000F1940"/>
    <w:rsid w:val="000F1C64"/>
    <w:rsid w:val="000F1D8F"/>
    <w:rsid w:val="000F1F56"/>
    <w:rsid w:val="000F246C"/>
    <w:rsid w:val="000F2971"/>
    <w:rsid w:val="000F2A9E"/>
    <w:rsid w:val="000F2AA4"/>
    <w:rsid w:val="000F2AF8"/>
    <w:rsid w:val="000F2FDA"/>
    <w:rsid w:val="000F35CC"/>
    <w:rsid w:val="000F38E0"/>
    <w:rsid w:val="000F39A6"/>
    <w:rsid w:val="000F3BE7"/>
    <w:rsid w:val="000F3D58"/>
    <w:rsid w:val="000F419B"/>
    <w:rsid w:val="000F41CE"/>
    <w:rsid w:val="000F421B"/>
    <w:rsid w:val="000F4447"/>
    <w:rsid w:val="000F44BF"/>
    <w:rsid w:val="000F46A7"/>
    <w:rsid w:val="000F48F4"/>
    <w:rsid w:val="000F4978"/>
    <w:rsid w:val="000F4C4A"/>
    <w:rsid w:val="000F5C38"/>
    <w:rsid w:val="000F5CB8"/>
    <w:rsid w:val="000F5D4C"/>
    <w:rsid w:val="000F6084"/>
    <w:rsid w:val="000F62E6"/>
    <w:rsid w:val="000F64B9"/>
    <w:rsid w:val="000F64CA"/>
    <w:rsid w:val="000F651C"/>
    <w:rsid w:val="000F652F"/>
    <w:rsid w:val="000F6957"/>
    <w:rsid w:val="000F69B8"/>
    <w:rsid w:val="000F69F2"/>
    <w:rsid w:val="000F6AD3"/>
    <w:rsid w:val="000F6D5D"/>
    <w:rsid w:val="000F706A"/>
    <w:rsid w:val="000F70B8"/>
    <w:rsid w:val="000F7155"/>
    <w:rsid w:val="000F715F"/>
    <w:rsid w:val="000F71F2"/>
    <w:rsid w:val="000F73C3"/>
    <w:rsid w:val="000F785E"/>
    <w:rsid w:val="000F78C0"/>
    <w:rsid w:val="000F7960"/>
    <w:rsid w:val="000F7FAC"/>
    <w:rsid w:val="00100029"/>
    <w:rsid w:val="00100178"/>
    <w:rsid w:val="001002D0"/>
    <w:rsid w:val="00100670"/>
    <w:rsid w:val="0010068A"/>
    <w:rsid w:val="001006F7"/>
    <w:rsid w:val="001008CB"/>
    <w:rsid w:val="00100E80"/>
    <w:rsid w:val="00101406"/>
    <w:rsid w:val="0010141F"/>
    <w:rsid w:val="001016EA"/>
    <w:rsid w:val="001018D0"/>
    <w:rsid w:val="00101934"/>
    <w:rsid w:val="00101A44"/>
    <w:rsid w:val="00101F42"/>
    <w:rsid w:val="00102119"/>
    <w:rsid w:val="00102145"/>
    <w:rsid w:val="00102349"/>
    <w:rsid w:val="001023EE"/>
    <w:rsid w:val="001026E2"/>
    <w:rsid w:val="001027ED"/>
    <w:rsid w:val="00102BB4"/>
    <w:rsid w:val="00102D99"/>
    <w:rsid w:val="00103591"/>
    <w:rsid w:val="0010385E"/>
    <w:rsid w:val="0010397E"/>
    <w:rsid w:val="001039B9"/>
    <w:rsid w:val="00103C3B"/>
    <w:rsid w:val="00103D2D"/>
    <w:rsid w:val="001042A2"/>
    <w:rsid w:val="0010433A"/>
    <w:rsid w:val="0010453D"/>
    <w:rsid w:val="001048CA"/>
    <w:rsid w:val="00104CC6"/>
    <w:rsid w:val="00104E39"/>
    <w:rsid w:val="00104E3E"/>
    <w:rsid w:val="00104FB0"/>
    <w:rsid w:val="00105277"/>
    <w:rsid w:val="001052C6"/>
    <w:rsid w:val="0010534C"/>
    <w:rsid w:val="001055BE"/>
    <w:rsid w:val="00105920"/>
    <w:rsid w:val="00105CD5"/>
    <w:rsid w:val="00105DA9"/>
    <w:rsid w:val="00105EEE"/>
    <w:rsid w:val="00106138"/>
    <w:rsid w:val="0010670D"/>
    <w:rsid w:val="001068E1"/>
    <w:rsid w:val="00106C4A"/>
    <w:rsid w:val="00106CCE"/>
    <w:rsid w:val="00106D20"/>
    <w:rsid w:val="00106FF8"/>
    <w:rsid w:val="001071E9"/>
    <w:rsid w:val="00107358"/>
    <w:rsid w:val="00107759"/>
    <w:rsid w:val="00107B79"/>
    <w:rsid w:val="00107C32"/>
    <w:rsid w:val="00107DEA"/>
    <w:rsid w:val="00110164"/>
    <w:rsid w:val="0011061F"/>
    <w:rsid w:val="00110D81"/>
    <w:rsid w:val="00110D85"/>
    <w:rsid w:val="00110ED3"/>
    <w:rsid w:val="00111090"/>
    <w:rsid w:val="001111A4"/>
    <w:rsid w:val="001111FD"/>
    <w:rsid w:val="00111311"/>
    <w:rsid w:val="00111D82"/>
    <w:rsid w:val="00111D8B"/>
    <w:rsid w:val="00112294"/>
    <w:rsid w:val="001124CA"/>
    <w:rsid w:val="001125BA"/>
    <w:rsid w:val="001128A7"/>
    <w:rsid w:val="001129E7"/>
    <w:rsid w:val="00112B5A"/>
    <w:rsid w:val="00112CF1"/>
    <w:rsid w:val="00112F7C"/>
    <w:rsid w:val="001132A8"/>
    <w:rsid w:val="001133DD"/>
    <w:rsid w:val="00113458"/>
    <w:rsid w:val="001137DB"/>
    <w:rsid w:val="00113869"/>
    <w:rsid w:val="0011392C"/>
    <w:rsid w:val="00113C0D"/>
    <w:rsid w:val="00114021"/>
    <w:rsid w:val="00114515"/>
    <w:rsid w:val="00114B9A"/>
    <w:rsid w:val="00114C59"/>
    <w:rsid w:val="00114F8A"/>
    <w:rsid w:val="00115368"/>
    <w:rsid w:val="001153E5"/>
    <w:rsid w:val="001155FC"/>
    <w:rsid w:val="001157DB"/>
    <w:rsid w:val="00115811"/>
    <w:rsid w:val="00115970"/>
    <w:rsid w:val="0011610E"/>
    <w:rsid w:val="00116271"/>
    <w:rsid w:val="001163E0"/>
    <w:rsid w:val="00116433"/>
    <w:rsid w:val="001164E7"/>
    <w:rsid w:val="00116841"/>
    <w:rsid w:val="00116E29"/>
    <w:rsid w:val="00116FBE"/>
    <w:rsid w:val="0011750C"/>
    <w:rsid w:val="00117676"/>
    <w:rsid w:val="001176B8"/>
    <w:rsid w:val="0011788A"/>
    <w:rsid w:val="001178A3"/>
    <w:rsid w:val="001179B5"/>
    <w:rsid w:val="00120260"/>
    <w:rsid w:val="001204F3"/>
    <w:rsid w:val="00120690"/>
    <w:rsid w:val="00120952"/>
    <w:rsid w:val="00120A2B"/>
    <w:rsid w:val="00120C10"/>
    <w:rsid w:val="00120D24"/>
    <w:rsid w:val="0012115D"/>
    <w:rsid w:val="001212E9"/>
    <w:rsid w:val="001214AD"/>
    <w:rsid w:val="00121787"/>
    <w:rsid w:val="00122251"/>
    <w:rsid w:val="0012243A"/>
    <w:rsid w:val="00122510"/>
    <w:rsid w:val="0012251E"/>
    <w:rsid w:val="00122851"/>
    <w:rsid w:val="00122C93"/>
    <w:rsid w:val="00122CCA"/>
    <w:rsid w:val="00122DBB"/>
    <w:rsid w:val="00122DE2"/>
    <w:rsid w:val="00122EE9"/>
    <w:rsid w:val="00122F42"/>
    <w:rsid w:val="00122F83"/>
    <w:rsid w:val="001232BA"/>
    <w:rsid w:val="001232C5"/>
    <w:rsid w:val="00123527"/>
    <w:rsid w:val="00123599"/>
    <w:rsid w:val="00123F98"/>
    <w:rsid w:val="00124021"/>
    <w:rsid w:val="001241E9"/>
    <w:rsid w:val="001241F1"/>
    <w:rsid w:val="0012427D"/>
    <w:rsid w:val="0012471A"/>
    <w:rsid w:val="0012480F"/>
    <w:rsid w:val="00124C30"/>
    <w:rsid w:val="00124C3D"/>
    <w:rsid w:val="00124C99"/>
    <w:rsid w:val="00124E76"/>
    <w:rsid w:val="00125AAE"/>
    <w:rsid w:val="00125AE8"/>
    <w:rsid w:val="00125E09"/>
    <w:rsid w:val="00125ECC"/>
    <w:rsid w:val="00125F1B"/>
    <w:rsid w:val="00125F72"/>
    <w:rsid w:val="001265D9"/>
    <w:rsid w:val="001269FE"/>
    <w:rsid w:val="00126B34"/>
    <w:rsid w:val="00126CD9"/>
    <w:rsid w:val="001272F5"/>
    <w:rsid w:val="00127378"/>
    <w:rsid w:val="001275F8"/>
    <w:rsid w:val="00127629"/>
    <w:rsid w:val="00127987"/>
    <w:rsid w:val="00127BDD"/>
    <w:rsid w:val="00127FD8"/>
    <w:rsid w:val="001302FE"/>
    <w:rsid w:val="001303FE"/>
    <w:rsid w:val="00130533"/>
    <w:rsid w:val="00130548"/>
    <w:rsid w:val="0013086A"/>
    <w:rsid w:val="00130893"/>
    <w:rsid w:val="00130B19"/>
    <w:rsid w:val="00130C89"/>
    <w:rsid w:val="00130C9F"/>
    <w:rsid w:val="00130D00"/>
    <w:rsid w:val="00131089"/>
    <w:rsid w:val="00131520"/>
    <w:rsid w:val="00131557"/>
    <w:rsid w:val="00131593"/>
    <w:rsid w:val="0013191E"/>
    <w:rsid w:val="00131A25"/>
    <w:rsid w:val="00131B9F"/>
    <w:rsid w:val="00131C86"/>
    <w:rsid w:val="00131D4B"/>
    <w:rsid w:val="00131EC8"/>
    <w:rsid w:val="00131F23"/>
    <w:rsid w:val="00132311"/>
    <w:rsid w:val="001324B4"/>
    <w:rsid w:val="0013251E"/>
    <w:rsid w:val="0013253C"/>
    <w:rsid w:val="00132685"/>
    <w:rsid w:val="00132A76"/>
    <w:rsid w:val="00132ADA"/>
    <w:rsid w:val="00132B35"/>
    <w:rsid w:val="00133352"/>
    <w:rsid w:val="001335B9"/>
    <w:rsid w:val="00133CA8"/>
    <w:rsid w:val="00134009"/>
    <w:rsid w:val="001340A1"/>
    <w:rsid w:val="00134145"/>
    <w:rsid w:val="00134242"/>
    <w:rsid w:val="00134293"/>
    <w:rsid w:val="001342C3"/>
    <w:rsid w:val="00134342"/>
    <w:rsid w:val="00134460"/>
    <w:rsid w:val="0013469D"/>
    <w:rsid w:val="00134851"/>
    <w:rsid w:val="0013498F"/>
    <w:rsid w:val="00134A91"/>
    <w:rsid w:val="00134C29"/>
    <w:rsid w:val="00134D46"/>
    <w:rsid w:val="00135714"/>
    <w:rsid w:val="00135E22"/>
    <w:rsid w:val="0013618B"/>
    <w:rsid w:val="0013621B"/>
    <w:rsid w:val="0013654E"/>
    <w:rsid w:val="00136684"/>
    <w:rsid w:val="00136758"/>
    <w:rsid w:val="00136781"/>
    <w:rsid w:val="00136B6F"/>
    <w:rsid w:val="00136FB3"/>
    <w:rsid w:val="00136FD2"/>
    <w:rsid w:val="001370A8"/>
    <w:rsid w:val="0013740C"/>
    <w:rsid w:val="00137471"/>
    <w:rsid w:val="001378B5"/>
    <w:rsid w:val="00137972"/>
    <w:rsid w:val="00137D49"/>
    <w:rsid w:val="00137EEF"/>
    <w:rsid w:val="00140195"/>
    <w:rsid w:val="00140285"/>
    <w:rsid w:val="00140579"/>
    <w:rsid w:val="00140A96"/>
    <w:rsid w:val="00140B5B"/>
    <w:rsid w:val="00140C20"/>
    <w:rsid w:val="00140CE7"/>
    <w:rsid w:val="00140D6E"/>
    <w:rsid w:val="0014121D"/>
    <w:rsid w:val="00141433"/>
    <w:rsid w:val="001414E0"/>
    <w:rsid w:val="00141648"/>
    <w:rsid w:val="00141911"/>
    <w:rsid w:val="00141C0D"/>
    <w:rsid w:val="00142145"/>
    <w:rsid w:val="0014224E"/>
    <w:rsid w:val="001424C5"/>
    <w:rsid w:val="00142513"/>
    <w:rsid w:val="00142692"/>
    <w:rsid w:val="0014270A"/>
    <w:rsid w:val="00142734"/>
    <w:rsid w:val="001428AC"/>
    <w:rsid w:val="001429F6"/>
    <w:rsid w:val="00142A69"/>
    <w:rsid w:val="00142B93"/>
    <w:rsid w:val="00142BDE"/>
    <w:rsid w:val="00142C2F"/>
    <w:rsid w:val="0014335C"/>
    <w:rsid w:val="00143D56"/>
    <w:rsid w:val="00143E77"/>
    <w:rsid w:val="00143E7C"/>
    <w:rsid w:val="00143EAC"/>
    <w:rsid w:val="001441FD"/>
    <w:rsid w:val="00144484"/>
    <w:rsid w:val="00144570"/>
    <w:rsid w:val="001447D5"/>
    <w:rsid w:val="00144982"/>
    <w:rsid w:val="00144AA5"/>
    <w:rsid w:val="00145193"/>
    <w:rsid w:val="001451CC"/>
    <w:rsid w:val="0014596F"/>
    <w:rsid w:val="00145BC2"/>
    <w:rsid w:val="001460A1"/>
    <w:rsid w:val="0014611A"/>
    <w:rsid w:val="0014632D"/>
    <w:rsid w:val="001465E5"/>
    <w:rsid w:val="00146A62"/>
    <w:rsid w:val="00146C9D"/>
    <w:rsid w:val="00146EDE"/>
    <w:rsid w:val="001471C5"/>
    <w:rsid w:val="001477E5"/>
    <w:rsid w:val="00147A0D"/>
    <w:rsid w:val="00147AED"/>
    <w:rsid w:val="00147B37"/>
    <w:rsid w:val="00147C6F"/>
    <w:rsid w:val="001502F1"/>
    <w:rsid w:val="00150397"/>
    <w:rsid w:val="00150414"/>
    <w:rsid w:val="00150A2F"/>
    <w:rsid w:val="00150D91"/>
    <w:rsid w:val="00150DC7"/>
    <w:rsid w:val="00150E52"/>
    <w:rsid w:val="001516EA"/>
    <w:rsid w:val="0015209E"/>
    <w:rsid w:val="001520CD"/>
    <w:rsid w:val="0015231C"/>
    <w:rsid w:val="001524AB"/>
    <w:rsid w:val="00152513"/>
    <w:rsid w:val="0015255D"/>
    <w:rsid w:val="00152823"/>
    <w:rsid w:val="00152878"/>
    <w:rsid w:val="00152921"/>
    <w:rsid w:val="00152FAC"/>
    <w:rsid w:val="001536A4"/>
    <w:rsid w:val="00153DAF"/>
    <w:rsid w:val="0015437E"/>
    <w:rsid w:val="00154449"/>
    <w:rsid w:val="001544D2"/>
    <w:rsid w:val="001545A9"/>
    <w:rsid w:val="00154B33"/>
    <w:rsid w:val="00154CD1"/>
    <w:rsid w:val="00154F6C"/>
    <w:rsid w:val="001554E1"/>
    <w:rsid w:val="00155548"/>
    <w:rsid w:val="0015564A"/>
    <w:rsid w:val="00155756"/>
    <w:rsid w:val="0015596D"/>
    <w:rsid w:val="001559D5"/>
    <w:rsid w:val="00155CE2"/>
    <w:rsid w:val="00155FED"/>
    <w:rsid w:val="00156141"/>
    <w:rsid w:val="001562BD"/>
    <w:rsid w:val="00156637"/>
    <w:rsid w:val="0015664A"/>
    <w:rsid w:val="0015680D"/>
    <w:rsid w:val="00156DC9"/>
    <w:rsid w:val="00156E25"/>
    <w:rsid w:val="00156E80"/>
    <w:rsid w:val="001574F5"/>
    <w:rsid w:val="00157972"/>
    <w:rsid w:val="00157F25"/>
    <w:rsid w:val="00160070"/>
    <w:rsid w:val="00160084"/>
    <w:rsid w:val="0016029C"/>
    <w:rsid w:val="0016045A"/>
    <w:rsid w:val="001607D0"/>
    <w:rsid w:val="00160C18"/>
    <w:rsid w:val="00160C44"/>
    <w:rsid w:val="00160DDD"/>
    <w:rsid w:val="0016129A"/>
    <w:rsid w:val="001614E5"/>
    <w:rsid w:val="00161716"/>
    <w:rsid w:val="001617B3"/>
    <w:rsid w:val="00161977"/>
    <w:rsid w:val="001619AF"/>
    <w:rsid w:val="00161A69"/>
    <w:rsid w:val="00161ABC"/>
    <w:rsid w:val="00161AED"/>
    <w:rsid w:val="00161B78"/>
    <w:rsid w:val="00161F1C"/>
    <w:rsid w:val="001621FA"/>
    <w:rsid w:val="00162447"/>
    <w:rsid w:val="00162A33"/>
    <w:rsid w:val="00162A3B"/>
    <w:rsid w:val="001632DE"/>
    <w:rsid w:val="00163B7D"/>
    <w:rsid w:val="00163C62"/>
    <w:rsid w:val="00163D3F"/>
    <w:rsid w:val="00163E7F"/>
    <w:rsid w:val="00163EBD"/>
    <w:rsid w:val="001642E0"/>
    <w:rsid w:val="00164746"/>
    <w:rsid w:val="001648B0"/>
    <w:rsid w:val="00164D3C"/>
    <w:rsid w:val="00164E36"/>
    <w:rsid w:val="00164E3B"/>
    <w:rsid w:val="00164E85"/>
    <w:rsid w:val="00164F57"/>
    <w:rsid w:val="001650D9"/>
    <w:rsid w:val="001650DF"/>
    <w:rsid w:val="00165678"/>
    <w:rsid w:val="00165911"/>
    <w:rsid w:val="00165EA9"/>
    <w:rsid w:val="001662B7"/>
    <w:rsid w:val="001663AD"/>
    <w:rsid w:val="001664C6"/>
    <w:rsid w:val="001665F8"/>
    <w:rsid w:val="00166740"/>
    <w:rsid w:val="001668F6"/>
    <w:rsid w:val="0016690A"/>
    <w:rsid w:val="00166ACA"/>
    <w:rsid w:val="00166BCE"/>
    <w:rsid w:val="00166F02"/>
    <w:rsid w:val="00166F8B"/>
    <w:rsid w:val="0016706E"/>
    <w:rsid w:val="00167147"/>
    <w:rsid w:val="00167243"/>
    <w:rsid w:val="001672F4"/>
    <w:rsid w:val="001673C8"/>
    <w:rsid w:val="0016740B"/>
    <w:rsid w:val="00167FF8"/>
    <w:rsid w:val="00167FFA"/>
    <w:rsid w:val="001700C8"/>
    <w:rsid w:val="001700E6"/>
    <w:rsid w:val="001703B2"/>
    <w:rsid w:val="001704A9"/>
    <w:rsid w:val="001705EC"/>
    <w:rsid w:val="00170981"/>
    <w:rsid w:val="00170B2B"/>
    <w:rsid w:val="00170EA3"/>
    <w:rsid w:val="0017109A"/>
    <w:rsid w:val="00171196"/>
    <w:rsid w:val="0017121E"/>
    <w:rsid w:val="00171384"/>
    <w:rsid w:val="00171571"/>
    <w:rsid w:val="00171742"/>
    <w:rsid w:val="00171AB4"/>
    <w:rsid w:val="00171ACB"/>
    <w:rsid w:val="00172362"/>
    <w:rsid w:val="001727E9"/>
    <w:rsid w:val="00172CB6"/>
    <w:rsid w:val="0017310B"/>
    <w:rsid w:val="001732ED"/>
    <w:rsid w:val="00173491"/>
    <w:rsid w:val="001735D1"/>
    <w:rsid w:val="00173683"/>
    <w:rsid w:val="001736CB"/>
    <w:rsid w:val="001738FA"/>
    <w:rsid w:val="00173BC8"/>
    <w:rsid w:val="00174458"/>
    <w:rsid w:val="00174AF2"/>
    <w:rsid w:val="00174E80"/>
    <w:rsid w:val="001750D3"/>
    <w:rsid w:val="0017547D"/>
    <w:rsid w:val="001755BC"/>
    <w:rsid w:val="001755E0"/>
    <w:rsid w:val="001756B2"/>
    <w:rsid w:val="001756EA"/>
    <w:rsid w:val="001756F2"/>
    <w:rsid w:val="00176017"/>
    <w:rsid w:val="0017647A"/>
    <w:rsid w:val="001764DA"/>
    <w:rsid w:val="001764EC"/>
    <w:rsid w:val="00176974"/>
    <w:rsid w:val="00176C32"/>
    <w:rsid w:val="00176C96"/>
    <w:rsid w:val="00176F89"/>
    <w:rsid w:val="00177050"/>
    <w:rsid w:val="001772E1"/>
    <w:rsid w:val="0017758F"/>
    <w:rsid w:val="001775E6"/>
    <w:rsid w:val="00177649"/>
    <w:rsid w:val="00177C4F"/>
    <w:rsid w:val="0018003E"/>
    <w:rsid w:val="00180307"/>
    <w:rsid w:val="00180583"/>
    <w:rsid w:val="001807B6"/>
    <w:rsid w:val="001807F2"/>
    <w:rsid w:val="00180BBA"/>
    <w:rsid w:val="00180DD5"/>
    <w:rsid w:val="00180DEF"/>
    <w:rsid w:val="00181362"/>
    <w:rsid w:val="00181656"/>
    <w:rsid w:val="00181668"/>
    <w:rsid w:val="001817EB"/>
    <w:rsid w:val="001820B0"/>
    <w:rsid w:val="001820E8"/>
    <w:rsid w:val="001821D3"/>
    <w:rsid w:val="00182229"/>
    <w:rsid w:val="00182B23"/>
    <w:rsid w:val="0018305A"/>
    <w:rsid w:val="00183087"/>
    <w:rsid w:val="00183184"/>
    <w:rsid w:val="00183259"/>
    <w:rsid w:val="00183264"/>
    <w:rsid w:val="0018328E"/>
    <w:rsid w:val="0018369F"/>
    <w:rsid w:val="0018390B"/>
    <w:rsid w:val="00183DB5"/>
    <w:rsid w:val="001845FE"/>
    <w:rsid w:val="00184828"/>
    <w:rsid w:val="00184E05"/>
    <w:rsid w:val="00184E57"/>
    <w:rsid w:val="00185481"/>
    <w:rsid w:val="001855B9"/>
    <w:rsid w:val="0018576C"/>
    <w:rsid w:val="00185894"/>
    <w:rsid w:val="00185AF1"/>
    <w:rsid w:val="00185B0F"/>
    <w:rsid w:val="00185C93"/>
    <w:rsid w:val="00185CE0"/>
    <w:rsid w:val="00185F9E"/>
    <w:rsid w:val="001861C9"/>
    <w:rsid w:val="0018639E"/>
    <w:rsid w:val="0018662B"/>
    <w:rsid w:val="00186685"/>
    <w:rsid w:val="0018698D"/>
    <w:rsid w:val="00187031"/>
    <w:rsid w:val="0018725A"/>
    <w:rsid w:val="0018791A"/>
    <w:rsid w:val="00187F54"/>
    <w:rsid w:val="00190087"/>
    <w:rsid w:val="001902F0"/>
    <w:rsid w:val="00190E0B"/>
    <w:rsid w:val="00190F6F"/>
    <w:rsid w:val="001910C1"/>
    <w:rsid w:val="001913FE"/>
    <w:rsid w:val="0019151E"/>
    <w:rsid w:val="0019177C"/>
    <w:rsid w:val="00191A5D"/>
    <w:rsid w:val="00191B38"/>
    <w:rsid w:val="00191FF0"/>
    <w:rsid w:val="0019204E"/>
    <w:rsid w:val="00192096"/>
    <w:rsid w:val="001923DE"/>
    <w:rsid w:val="0019263A"/>
    <w:rsid w:val="00192942"/>
    <w:rsid w:val="00192E65"/>
    <w:rsid w:val="00192FF2"/>
    <w:rsid w:val="00193071"/>
    <w:rsid w:val="00193407"/>
    <w:rsid w:val="001934BA"/>
    <w:rsid w:val="00193626"/>
    <w:rsid w:val="00193681"/>
    <w:rsid w:val="001938EC"/>
    <w:rsid w:val="00193A59"/>
    <w:rsid w:val="00193F25"/>
    <w:rsid w:val="001949F3"/>
    <w:rsid w:val="00194BAF"/>
    <w:rsid w:val="00194F4E"/>
    <w:rsid w:val="0019538A"/>
    <w:rsid w:val="001953BB"/>
    <w:rsid w:val="00195447"/>
    <w:rsid w:val="0019595A"/>
    <w:rsid w:val="00195C8B"/>
    <w:rsid w:val="00195CF6"/>
    <w:rsid w:val="00196043"/>
    <w:rsid w:val="001960F7"/>
    <w:rsid w:val="00196292"/>
    <w:rsid w:val="001964AF"/>
    <w:rsid w:val="00196CBB"/>
    <w:rsid w:val="00196EA3"/>
    <w:rsid w:val="001970D4"/>
    <w:rsid w:val="0019725F"/>
    <w:rsid w:val="00197562"/>
    <w:rsid w:val="001979CE"/>
    <w:rsid w:val="00197CE6"/>
    <w:rsid w:val="00197F76"/>
    <w:rsid w:val="001A0174"/>
    <w:rsid w:val="001A025E"/>
    <w:rsid w:val="001A0441"/>
    <w:rsid w:val="001A056B"/>
    <w:rsid w:val="001A0959"/>
    <w:rsid w:val="001A0D67"/>
    <w:rsid w:val="001A0EDC"/>
    <w:rsid w:val="001A0F86"/>
    <w:rsid w:val="001A128A"/>
    <w:rsid w:val="001A189F"/>
    <w:rsid w:val="001A1E3C"/>
    <w:rsid w:val="001A1ECD"/>
    <w:rsid w:val="001A1F41"/>
    <w:rsid w:val="001A23D5"/>
    <w:rsid w:val="001A2528"/>
    <w:rsid w:val="001A28D7"/>
    <w:rsid w:val="001A2B29"/>
    <w:rsid w:val="001A2E70"/>
    <w:rsid w:val="001A2EE8"/>
    <w:rsid w:val="001A2EF7"/>
    <w:rsid w:val="001A2F14"/>
    <w:rsid w:val="001A318B"/>
    <w:rsid w:val="001A321D"/>
    <w:rsid w:val="001A33D2"/>
    <w:rsid w:val="001A363A"/>
    <w:rsid w:val="001A3800"/>
    <w:rsid w:val="001A3960"/>
    <w:rsid w:val="001A3B60"/>
    <w:rsid w:val="001A4710"/>
    <w:rsid w:val="001A47F3"/>
    <w:rsid w:val="001A4829"/>
    <w:rsid w:val="001A4B0B"/>
    <w:rsid w:val="001A51B9"/>
    <w:rsid w:val="001A5258"/>
    <w:rsid w:val="001A566F"/>
    <w:rsid w:val="001A5899"/>
    <w:rsid w:val="001A5905"/>
    <w:rsid w:val="001A599C"/>
    <w:rsid w:val="001A5B8A"/>
    <w:rsid w:val="001A5BA2"/>
    <w:rsid w:val="001A5DB5"/>
    <w:rsid w:val="001A5E34"/>
    <w:rsid w:val="001A60AF"/>
    <w:rsid w:val="001A6658"/>
    <w:rsid w:val="001A66C6"/>
    <w:rsid w:val="001A686E"/>
    <w:rsid w:val="001A6BE9"/>
    <w:rsid w:val="001A6D36"/>
    <w:rsid w:val="001A6DA0"/>
    <w:rsid w:val="001A6E42"/>
    <w:rsid w:val="001A6FE8"/>
    <w:rsid w:val="001A720C"/>
    <w:rsid w:val="001A72A4"/>
    <w:rsid w:val="001A768E"/>
    <w:rsid w:val="001A76B6"/>
    <w:rsid w:val="001A76F7"/>
    <w:rsid w:val="001A77B4"/>
    <w:rsid w:val="001A7802"/>
    <w:rsid w:val="001A78F7"/>
    <w:rsid w:val="001A7EB1"/>
    <w:rsid w:val="001A7F08"/>
    <w:rsid w:val="001A7FAF"/>
    <w:rsid w:val="001B00EF"/>
    <w:rsid w:val="001B0135"/>
    <w:rsid w:val="001B04A2"/>
    <w:rsid w:val="001B069A"/>
    <w:rsid w:val="001B07F7"/>
    <w:rsid w:val="001B0A88"/>
    <w:rsid w:val="001B0B19"/>
    <w:rsid w:val="001B0B4C"/>
    <w:rsid w:val="001B0C6E"/>
    <w:rsid w:val="001B0EAB"/>
    <w:rsid w:val="001B0EFC"/>
    <w:rsid w:val="001B0F08"/>
    <w:rsid w:val="001B0FF7"/>
    <w:rsid w:val="001B1243"/>
    <w:rsid w:val="001B13FA"/>
    <w:rsid w:val="001B1677"/>
    <w:rsid w:val="001B180A"/>
    <w:rsid w:val="001B1CAC"/>
    <w:rsid w:val="001B1E21"/>
    <w:rsid w:val="001B22F9"/>
    <w:rsid w:val="001B25A7"/>
    <w:rsid w:val="001B25D8"/>
    <w:rsid w:val="001B2D45"/>
    <w:rsid w:val="001B2FAA"/>
    <w:rsid w:val="001B2FC9"/>
    <w:rsid w:val="001B3242"/>
    <w:rsid w:val="001B33BA"/>
    <w:rsid w:val="001B37A4"/>
    <w:rsid w:val="001B37BC"/>
    <w:rsid w:val="001B3B8D"/>
    <w:rsid w:val="001B3BCE"/>
    <w:rsid w:val="001B3FD9"/>
    <w:rsid w:val="001B4137"/>
    <w:rsid w:val="001B4880"/>
    <w:rsid w:val="001B4AAD"/>
    <w:rsid w:val="001B4B38"/>
    <w:rsid w:val="001B4EF2"/>
    <w:rsid w:val="001B4F57"/>
    <w:rsid w:val="001B5255"/>
    <w:rsid w:val="001B5911"/>
    <w:rsid w:val="001B5A1D"/>
    <w:rsid w:val="001B5AAE"/>
    <w:rsid w:val="001B5C42"/>
    <w:rsid w:val="001B5E1B"/>
    <w:rsid w:val="001B6951"/>
    <w:rsid w:val="001B6973"/>
    <w:rsid w:val="001B6D04"/>
    <w:rsid w:val="001B7163"/>
    <w:rsid w:val="001B7339"/>
    <w:rsid w:val="001B73FC"/>
    <w:rsid w:val="001B74FA"/>
    <w:rsid w:val="001B76D3"/>
    <w:rsid w:val="001B7AB4"/>
    <w:rsid w:val="001B7B70"/>
    <w:rsid w:val="001B7C13"/>
    <w:rsid w:val="001B7D2E"/>
    <w:rsid w:val="001C05B1"/>
    <w:rsid w:val="001C06D9"/>
    <w:rsid w:val="001C0780"/>
    <w:rsid w:val="001C09AE"/>
    <w:rsid w:val="001C0C1E"/>
    <w:rsid w:val="001C1433"/>
    <w:rsid w:val="001C1C89"/>
    <w:rsid w:val="001C1EDA"/>
    <w:rsid w:val="001C22A0"/>
    <w:rsid w:val="001C2455"/>
    <w:rsid w:val="001C2461"/>
    <w:rsid w:val="001C2A55"/>
    <w:rsid w:val="001C2A83"/>
    <w:rsid w:val="001C2CEF"/>
    <w:rsid w:val="001C3327"/>
    <w:rsid w:val="001C3543"/>
    <w:rsid w:val="001C3648"/>
    <w:rsid w:val="001C3678"/>
    <w:rsid w:val="001C3821"/>
    <w:rsid w:val="001C3BBA"/>
    <w:rsid w:val="001C3BF2"/>
    <w:rsid w:val="001C3E69"/>
    <w:rsid w:val="001C3EC9"/>
    <w:rsid w:val="001C3FDC"/>
    <w:rsid w:val="001C400B"/>
    <w:rsid w:val="001C403D"/>
    <w:rsid w:val="001C41A2"/>
    <w:rsid w:val="001C41CE"/>
    <w:rsid w:val="001C466A"/>
    <w:rsid w:val="001C4D34"/>
    <w:rsid w:val="001C4F15"/>
    <w:rsid w:val="001C5284"/>
    <w:rsid w:val="001C5340"/>
    <w:rsid w:val="001C5888"/>
    <w:rsid w:val="001C5CD6"/>
    <w:rsid w:val="001C5DF2"/>
    <w:rsid w:val="001C6063"/>
    <w:rsid w:val="001C61E5"/>
    <w:rsid w:val="001C6312"/>
    <w:rsid w:val="001C64EB"/>
    <w:rsid w:val="001C6869"/>
    <w:rsid w:val="001C6992"/>
    <w:rsid w:val="001C6C67"/>
    <w:rsid w:val="001C6EF5"/>
    <w:rsid w:val="001C6FBA"/>
    <w:rsid w:val="001C7230"/>
    <w:rsid w:val="001C78FF"/>
    <w:rsid w:val="001C7927"/>
    <w:rsid w:val="001C7B46"/>
    <w:rsid w:val="001C7C6F"/>
    <w:rsid w:val="001C7D76"/>
    <w:rsid w:val="001D0004"/>
    <w:rsid w:val="001D010B"/>
    <w:rsid w:val="001D0286"/>
    <w:rsid w:val="001D0513"/>
    <w:rsid w:val="001D06F8"/>
    <w:rsid w:val="001D0723"/>
    <w:rsid w:val="001D07DC"/>
    <w:rsid w:val="001D07E7"/>
    <w:rsid w:val="001D0822"/>
    <w:rsid w:val="001D08CE"/>
    <w:rsid w:val="001D0960"/>
    <w:rsid w:val="001D09E2"/>
    <w:rsid w:val="001D0A1B"/>
    <w:rsid w:val="001D0E26"/>
    <w:rsid w:val="001D0FAE"/>
    <w:rsid w:val="001D12AB"/>
    <w:rsid w:val="001D19B6"/>
    <w:rsid w:val="001D1AB5"/>
    <w:rsid w:val="001D1BA2"/>
    <w:rsid w:val="001D20DB"/>
    <w:rsid w:val="001D2699"/>
    <w:rsid w:val="001D28A4"/>
    <w:rsid w:val="001D2BCA"/>
    <w:rsid w:val="001D2D92"/>
    <w:rsid w:val="001D2FB6"/>
    <w:rsid w:val="001D317E"/>
    <w:rsid w:val="001D3365"/>
    <w:rsid w:val="001D3631"/>
    <w:rsid w:val="001D39CC"/>
    <w:rsid w:val="001D3A03"/>
    <w:rsid w:val="001D3A48"/>
    <w:rsid w:val="001D3C18"/>
    <w:rsid w:val="001D3D51"/>
    <w:rsid w:val="001D40CA"/>
    <w:rsid w:val="001D4137"/>
    <w:rsid w:val="001D41E5"/>
    <w:rsid w:val="001D4211"/>
    <w:rsid w:val="001D423D"/>
    <w:rsid w:val="001D43D9"/>
    <w:rsid w:val="001D481D"/>
    <w:rsid w:val="001D4930"/>
    <w:rsid w:val="001D4D55"/>
    <w:rsid w:val="001D5341"/>
    <w:rsid w:val="001D54EB"/>
    <w:rsid w:val="001D55E0"/>
    <w:rsid w:val="001D55E3"/>
    <w:rsid w:val="001D5D2C"/>
    <w:rsid w:val="001D5D9B"/>
    <w:rsid w:val="001D5F7E"/>
    <w:rsid w:val="001D62FD"/>
    <w:rsid w:val="001D638C"/>
    <w:rsid w:val="001D69F3"/>
    <w:rsid w:val="001D7074"/>
    <w:rsid w:val="001D70E1"/>
    <w:rsid w:val="001D739B"/>
    <w:rsid w:val="001D75A1"/>
    <w:rsid w:val="001D75F1"/>
    <w:rsid w:val="001D7683"/>
    <w:rsid w:val="001D796C"/>
    <w:rsid w:val="001D798E"/>
    <w:rsid w:val="001D7A70"/>
    <w:rsid w:val="001D7D37"/>
    <w:rsid w:val="001D7D87"/>
    <w:rsid w:val="001D7F51"/>
    <w:rsid w:val="001E001B"/>
    <w:rsid w:val="001E0138"/>
    <w:rsid w:val="001E041E"/>
    <w:rsid w:val="001E064C"/>
    <w:rsid w:val="001E0B97"/>
    <w:rsid w:val="001E0C23"/>
    <w:rsid w:val="001E0D04"/>
    <w:rsid w:val="001E1172"/>
    <w:rsid w:val="001E13B3"/>
    <w:rsid w:val="001E149B"/>
    <w:rsid w:val="001E161D"/>
    <w:rsid w:val="001E16CE"/>
    <w:rsid w:val="001E1CEC"/>
    <w:rsid w:val="001E1E84"/>
    <w:rsid w:val="001E1FF9"/>
    <w:rsid w:val="001E2124"/>
    <w:rsid w:val="001E22CF"/>
    <w:rsid w:val="001E2488"/>
    <w:rsid w:val="001E27C1"/>
    <w:rsid w:val="001E2A9F"/>
    <w:rsid w:val="001E2B3F"/>
    <w:rsid w:val="001E2D06"/>
    <w:rsid w:val="001E3228"/>
    <w:rsid w:val="001E3386"/>
    <w:rsid w:val="001E387F"/>
    <w:rsid w:val="001E3942"/>
    <w:rsid w:val="001E3ABC"/>
    <w:rsid w:val="001E3BCF"/>
    <w:rsid w:val="001E3C8E"/>
    <w:rsid w:val="001E4579"/>
    <w:rsid w:val="001E45A2"/>
    <w:rsid w:val="001E45A7"/>
    <w:rsid w:val="001E45B6"/>
    <w:rsid w:val="001E46DE"/>
    <w:rsid w:val="001E5117"/>
    <w:rsid w:val="001E5441"/>
    <w:rsid w:val="001E5A00"/>
    <w:rsid w:val="001E5A2F"/>
    <w:rsid w:val="001E5D19"/>
    <w:rsid w:val="001E5D84"/>
    <w:rsid w:val="001E623F"/>
    <w:rsid w:val="001E672F"/>
    <w:rsid w:val="001E6764"/>
    <w:rsid w:val="001E6A86"/>
    <w:rsid w:val="001E6C2C"/>
    <w:rsid w:val="001E6D0A"/>
    <w:rsid w:val="001E6DC0"/>
    <w:rsid w:val="001E721A"/>
    <w:rsid w:val="001E72FB"/>
    <w:rsid w:val="001E783A"/>
    <w:rsid w:val="001E7BDC"/>
    <w:rsid w:val="001E7C26"/>
    <w:rsid w:val="001E7D8F"/>
    <w:rsid w:val="001E7F25"/>
    <w:rsid w:val="001F0485"/>
    <w:rsid w:val="001F05EA"/>
    <w:rsid w:val="001F07E5"/>
    <w:rsid w:val="001F09EF"/>
    <w:rsid w:val="001F0B85"/>
    <w:rsid w:val="001F0DEC"/>
    <w:rsid w:val="001F0F94"/>
    <w:rsid w:val="001F1177"/>
    <w:rsid w:val="001F11D6"/>
    <w:rsid w:val="001F15FD"/>
    <w:rsid w:val="001F1D04"/>
    <w:rsid w:val="001F1F40"/>
    <w:rsid w:val="001F21D4"/>
    <w:rsid w:val="001F2241"/>
    <w:rsid w:val="001F28D1"/>
    <w:rsid w:val="001F296E"/>
    <w:rsid w:val="001F29EB"/>
    <w:rsid w:val="001F2E79"/>
    <w:rsid w:val="001F2EE1"/>
    <w:rsid w:val="001F3220"/>
    <w:rsid w:val="001F322D"/>
    <w:rsid w:val="001F3762"/>
    <w:rsid w:val="001F3AF8"/>
    <w:rsid w:val="001F3C40"/>
    <w:rsid w:val="001F4358"/>
    <w:rsid w:val="001F44F0"/>
    <w:rsid w:val="001F457B"/>
    <w:rsid w:val="001F484D"/>
    <w:rsid w:val="001F489C"/>
    <w:rsid w:val="001F4A38"/>
    <w:rsid w:val="001F4DA3"/>
    <w:rsid w:val="001F533F"/>
    <w:rsid w:val="001F5504"/>
    <w:rsid w:val="001F55F0"/>
    <w:rsid w:val="001F584B"/>
    <w:rsid w:val="001F5891"/>
    <w:rsid w:val="001F591B"/>
    <w:rsid w:val="001F5EBC"/>
    <w:rsid w:val="001F6161"/>
    <w:rsid w:val="001F64BF"/>
    <w:rsid w:val="001F65B8"/>
    <w:rsid w:val="001F6EA3"/>
    <w:rsid w:val="001F6EAA"/>
    <w:rsid w:val="001F7964"/>
    <w:rsid w:val="001F7A0E"/>
    <w:rsid w:val="001F7A9D"/>
    <w:rsid w:val="001F7D70"/>
    <w:rsid w:val="001F7ED7"/>
    <w:rsid w:val="001F7F93"/>
    <w:rsid w:val="002000A3"/>
    <w:rsid w:val="0020049C"/>
    <w:rsid w:val="002004E0"/>
    <w:rsid w:val="00200688"/>
    <w:rsid w:val="00200761"/>
    <w:rsid w:val="00200B92"/>
    <w:rsid w:val="00200C63"/>
    <w:rsid w:val="00200D96"/>
    <w:rsid w:val="002012E8"/>
    <w:rsid w:val="00201390"/>
    <w:rsid w:val="002013B7"/>
    <w:rsid w:val="002015D9"/>
    <w:rsid w:val="00201B6A"/>
    <w:rsid w:val="00201C41"/>
    <w:rsid w:val="00201CB4"/>
    <w:rsid w:val="00202258"/>
    <w:rsid w:val="00202265"/>
    <w:rsid w:val="00202839"/>
    <w:rsid w:val="002028B4"/>
    <w:rsid w:val="00202A3A"/>
    <w:rsid w:val="00202A68"/>
    <w:rsid w:val="00203010"/>
    <w:rsid w:val="002032B7"/>
    <w:rsid w:val="00203554"/>
    <w:rsid w:val="00203949"/>
    <w:rsid w:val="00203CDA"/>
    <w:rsid w:val="00203D23"/>
    <w:rsid w:val="00203D92"/>
    <w:rsid w:val="00203DF5"/>
    <w:rsid w:val="002044F3"/>
    <w:rsid w:val="00204944"/>
    <w:rsid w:val="00204A4C"/>
    <w:rsid w:val="00204C6A"/>
    <w:rsid w:val="00204F4A"/>
    <w:rsid w:val="00204F8C"/>
    <w:rsid w:val="002051D9"/>
    <w:rsid w:val="0020552F"/>
    <w:rsid w:val="0020554B"/>
    <w:rsid w:val="00205583"/>
    <w:rsid w:val="0020563D"/>
    <w:rsid w:val="0020575F"/>
    <w:rsid w:val="00206096"/>
    <w:rsid w:val="002060A1"/>
    <w:rsid w:val="0020619F"/>
    <w:rsid w:val="0020640C"/>
    <w:rsid w:val="00206475"/>
    <w:rsid w:val="002066C9"/>
    <w:rsid w:val="002067B7"/>
    <w:rsid w:val="002069B9"/>
    <w:rsid w:val="002069DE"/>
    <w:rsid w:val="00206B1A"/>
    <w:rsid w:val="00206B9B"/>
    <w:rsid w:val="00206D12"/>
    <w:rsid w:val="00206F76"/>
    <w:rsid w:val="0020717B"/>
    <w:rsid w:val="002071BA"/>
    <w:rsid w:val="002071C2"/>
    <w:rsid w:val="002073E5"/>
    <w:rsid w:val="002076FF"/>
    <w:rsid w:val="00207F19"/>
    <w:rsid w:val="00207FE2"/>
    <w:rsid w:val="00210096"/>
    <w:rsid w:val="002105F3"/>
    <w:rsid w:val="00210A82"/>
    <w:rsid w:val="00210B47"/>
    <w:rsid w:val="00210B65"/>
    <w:rsid w:val="00210C45"/>
    <w:rsid w:val="00210D65"/>
    <w:rsid w:val="00210D78"/>
    <w:rsid w:val="00211144"/>
    <w:rsid w:val="00211267"/>
    <w:rsid w:val="00211AD3"/>
    <w:rsid w:val="00211C09"/>
    <w:rsid w:val="00211F17"/>
    <w:rsid w:val="002125F6"/>
    <w:rsid w:val="0021288D"/>
    <w:rsid w:val="0021293F"/>
    <w:rsid w:val="00212BD0"/>
    <w:rsid w:val="00212E22"/>
    <w:rsid w:val="0021319D"/>
    <w:rsid w:val="0021342E"/>
    <w:rsid w:val="002134E2"/>
    <w:rsid w:val="002138DC"/>
    <w:rsid w:val="00213CE3"/>
    <w:rsid w:val="00213D3F"/>
    <w:rsid w:val="0021445E"/>
    <w:rsid w:val="0021453B"/>
    <w:rsid w:val="00214C08"/>
    <w:rsid w:val="0021527D"/>
    <w:rsid w:val="0021530A"/>
    <w:rsid w:val="002159A8"/>
    <w:rsid w:val="00215A68"/>
    <w:rsid w:val="00215F72"/>
    <w:rsid w:val="00216099"/>
    <w:rsid w:val="00216416"/>
    <w:rsid w:val="00216938"/>
    <w:rsid w:val="00216B66"/>
    <w:rsid w:val="00216CDF"/>
    <w:rsid w:val="00216E8E"/>
    <w:rsid w:val="00216FA9"/>
    <w:rsid w:val="00216FE0"/>
    <w:rsid w:val="002170A2"/>
    <w:rsid w:val="00217366"/>
    <w:rsid w:val="00217925"/>
    <w:rsid w:val="002179AD"/>
    <w:rsid w:val="00217AF8"/>
    <w:rsid w:val="00217D3D"/>
    <w:rsid w:val="00217EE4"/>
    <w:rsid w:val="00217F32"/>
    <w:rsid w:val="002200D4"/>
    <w:rsid w:val="002204DE"/>
    <w:rsid w:val="002206B7"/>
    <w:rsid w:val="00220C0E"/>
    <w:rsid w:val="00220D76"/>
    <w:rsid w:val="00220F5A"/>
    <w:rsid w:val="00221095"/>
    <w:rsid w:val="00221560"/>
    <w:rsid w:val="002216D8"/>
    <w:rsid w:val="00221921"/>
    <w:rsid w:val="002219B1"/>
    <w:rsid w:val="00221EDF"/>
    <w:rsid w:val="002223C3"/>
    <w:rsid w:val="00222643"/>
    <w:rsid w:val="00222789"/>
    <w:rsid w:val="0022298D"/>
    <w:rsid w:val="00222BF9"/>
    <w:rsid w:val="00222CDD"/>
    <w:rsid w:val="00222E3D"/>
    <w:rsid w:val="00222E7F"/>
    <w:rsid w:val="00223036"/>
    <w:rsid w:val="00223586"/>
    <w:rsid w:val="002235F1"/>
    <w:rsid w:val="002238EB"/>
    <w:rsid w:val="00223AC0"/>
    <w:rsid w:val="00223D11"/>
    <w:rsid w:val="002247AE"/>
    <w:rsid w:val="00224B57"/>
    <w:rsid w:val="00224D38"/>
    <w:rsid w:val="00224E9C"/>
    <w:rsid w:val="00224FD8"/>
    <w:rsid w:val="00225097"/>
    <w:rsid w:val="00225200"/>
    <w:rsid w:val="002253E0"/>
    <w:rsid w:val="002258C7"/>
    <w:rsid w:val="00225D11"/>
    <w:rsid w:val="002261FB"/>
    <w:rsid w:val="002263FB"/>
    <w:rsid w:val="002264C0"/>
    <w:rsid w:val="00226583"/>
    <w:rsid w:val="002267DE"/>
    <w:rsid w:val="00226812"/>
    <w:rsid w:val="00226EDB"/>
    <w:rsid w:val="00227280"/>
    <w:rsid w:val="00227537"/>
    <w:rsid w:val="002275D3"/>
    <w:rsid w:val="00227828"/>
    <w:rsid w:val="00227928"/>
    <w:rsid w:val="00227A28"/>
    <w:rsid w:val="00227A31"/>
    <w:rsid w:val="00227A66"/>
    <w:rsid w:val="00227C0B"/>
    <w:rsid w:val="00227FEE"/>
    <w:rsid w:val="00230FE6"/>
    <w:rsid w:val="00231092"/>
    <w:rsid w:val="002313E1"/>
    <w:rsid w:val="002314E5"/>
    <w:rsid w:val="00231598"/>
    <w:rsid w:val="00231704"/>
    <w:rsid w:val="00231BA8"/>
    <w:rsid w:val="00231DA9"/>
    <w:rsid w:val="00232286"/>
    <w:rsid w:val="00232291"/>
    <w:rsid w:val="0023263F"/>
    <w:rsid w:val="00232C4B"/>
    <w:rsid w:val="00232C9F"/>
    <w:rsid w:val="00232F72"/>
    <w:rsid w:val="00233AAA"/>
    <w:rsid w:val="0023409F"/>
    <w:rsid w:val="00234138"/>
    <w:rsid w:val="00234264"/>
    <w:rsid w:val="002343FA"/>
    <w:rsid w:val="0023477B"/>
    <w:rsid w:val="0023480B"/>
    <w:rsid w:val="00234855"/>
    <w:rsid w:val="00234A75"/>
    <w:rsid w:val="00234CEE"/>
    <w:rsid w:val="002350CD"/>
    <w:rsid w:val="0023510E"/>
    <w:rsid w:val="00235150"/>
    <w:rsid w:val="00235194"/>
    <w:rsid w:val="00235532"/>
    <w:rsid w:val="00235605"/>
    <w:rsid w:val="002357DA"/>
    <w:rsid w:val="002358A2"/>
    <w:rsid w:val="00235972"/>
    <w:rsid w:val="00235EF0"/>
    <w:rsid w:val="00236153"/>
    <w:rsid w:val="00236784"/>
    <w:rsid w:val="00236818"/>
    <w:rsid w:val="00236B31"/>
    <w:rsid w:val="00237026"/>
    <w:rsid w:val="00237231"/>
    <w:rsid w:val="00237360"/>
    <w:rsid w:val="0023744E"/>
    <w:rsid w:val="00237A76"/>
    <w:rsid w:val="00237F74"/>
    <w:rsid w:val="00240099"/>
    <w:rsid w:val="00240648"/>
    <w:rsid w:val="0024079B"/>
    <w:rsid w:val="00240A3D"/>
    <w:rsid w:val="00240CE5"/>
    <w:rsid w:val="0024134B"/>
    <w:rsid w:val="00241481"/>
    <w:rsid w:val="00241718"/>
    <w:rsid w:val="0024195D"/>
    <w:rsid w:val="00241CCB"/>
    <w:rsid w:val="00241EED"/>
    <w:rsid w:val="00242192"/>
    <w:rsid w:val="002421BD"/>
    <w:rsid w:val="0024225C"/>
    <w:rsid w:val="00242336"/>
    <w:rsid w:val="002425A2"/>
    <w:rsid w:val="002427B1"/>
    <w:rsid w:val="002428A4"/>
    <w:rsid w:val="00242AF3"/>
    <w:rsid w:val="00242B20"/>
    <w:rsid w:val="00242E5C"/>
    <w:rsid w:val="00242EA1"/>
    <w:rsid w:val="00243398"/>
    <w:rsid w:val="00243439"/>
    <w:rsid w:val="00243452"/>
    <w:rsid w:val="00243590"/>
    <w:rsid w:val="00243661"/>
    <w:rsid w:val="00243773"/>
    <w:rsid w:val="00243893"/>
    <w:rsid w:val="002439F4"/>
    <w:rsid w:val="00243BE0"/>
    <w:rsid w:val="00243C15"/>
    <w:rsid w:val="00243C9A"/>
    <w:rsid w:val="00243D8F"/>
    <w:rsid w:val="002445D7"/>
    <w:rsid w:val="00244A02"/>
    <w:rsid w:val="00244C75"/>
    <w:rsid w:val="00244D67"/>
    <w:rsid w:val="00244E80"/>
    <w:rsid w:val="00244EE7"/>
    <w:rsid w:val="002450B1"/>
    <w:rsid w:val="002453DC"/>
    <w:rsid w:val="00245449"/>
    <w:rsid w:val="00245501"/>
    <w:rsid w:val="0024557A"/>
    <w:rsid w:val="00245617"/>
    <w:rsid w:val="0024562E"/>
    <w:rsid w:val="002456A0"/>
    <w:rsid w:val="00245993"/>
    <w:rsid w:val="00245A3B"/>
    <w:rsid w:val="00245F06"/>
    <w:rsid w:val="002461AB"/>
    <w:rsid w:val="00246227"/>
    <w:rsid w:val="002462F6"/>
    <w:rsid w:val="002467C5"/>
    <w:rsid w:val="00246873"/>
    <w:rsid w:val="0024687C"/>
    <w:rsid w:val="00246C11"/>
    <w:rsid w:val="00246F00"/>
    <w:rsid w:val="00247355"/>
    <w:rsid w:val="0024735A"/>
    <w:rsid w:val="00247AED"/>
    <w:rsid w:val="002500A5"/>
    <w:rsid w:val="00250357"/>
    <w:rsid w:val="00250361"/>
    <w:rsid w:val="002503FC"/>
    <w:rsid w:val="002504E9"/>
    <w:rsid w:val="00250747"/>
    <w:rsid w:val="00250781"/>
    <w:rsid w:val="00250851"/>
    <w:rsid w:val="002509A8"/>
    <w:rsid w:val="002509CE"/>
    <w:rsid w:val="002509E8"/>
    <w:rsid w:val="002509F9"/>
    <w:rsid w:val="00250BC0"/>
    <w:rsid w:val="00250E2B"/>
    <w:rsid w:val="0025113D"/>
    <w:rsid w:val="002511F9"/>
    <w:rsid w:val="0025174D"/>
    <w:rsid w:val="0025183D"/>
    <w:rsid w:val="002522BF"/>
    <w:rsid w:val="00252372"/>
    <w:rsid w:val="00252376"/>
    <w:rsid w:val="00252619"/>
    <w:rsid w:val="00252A5A"/>
    <w:rsid w:val="00252D2F"/>
    <w:rsid w:val="00252DCC"/>
    <w:rsid w:val="00252EAA"/>
    <w:rsid w:val="00253183"/>
    <w:rsid w:val="002532BD"/>
    <w:rsid w:val="00253367"/>
    <w:rsid w:val="00253414"/>
    <w:rsid w:val="00253964"/>
    <w:rsid w:val="00253A84"/>
    <w:rsid w:val="00253D11"/>
    <w:rsid w:val="00253D92"/>
    <w:rsid w:val="00253DB3"/>
    <w:rsid w:val="00253EA9"/>
    <w:rsid w:val="00254129"/>
    <w:rsid w:val="00254526"/>
    <w:rsid w:val="002546C1"/>
    <w:rsid w:val="00254ADF"/>
    <w:rsid w:val="00254AE0"/>
    <w:rsid w:val="002550DC"/>
    <w:rsid w:val="00255159"/>
    <w:rsid w:val="002553FE"/>
    <w:rsid w:val="002555B6"/>
    <w:rsid w:val="002557D5"/>
    <w:rsid w:val="002558A6"/>
    <w:rsid w:val="002558F0"/>
    <w:rsid w:val="00255A26"/>
    <w:rsid w:val="00255ADE"/>
    <w:rsid w:val="00255FFA"/>
    <w:rsid w:val="00256130"/>
    <w:rsid w:val="002566E8"/>
    <w:rsid w:val="00256D69"/>
    <w:rsid w:val="00256E2C"/>
    <w:rsid w:val="00256ED4"/>
    <w:rsid w:val="0025700D"/>
    <w:rsid w:val="0025708A"/>
    <w:rsid w:val="0025725E"/>
    <w:rsid w:val="0025727D"/>
    <w:rsid w:val="00257AD7"/>
    <w:rsid w:val="00257AEA"/>
    <w:rsid w:val="00257B6F"/>
    <w:rsid w:val="00257C62"/>
    <w:rsid w:val="00257CA4"/>
    <w:rsid w:val="00260458"/>
    <w:rsid w:val="002604F8"/>
    <w:rsid w:val="0026061B"/>
    <w:rsid w:val="00260682"/>
    <w:rsid w:val="00260776"/>
    <w:rsid w:val="0026080D"/>
    <w:rsid w:val="00260E8A"/>
    <w:rsid w:val="002610BF"/>
    <w:rsid w:val="00261166"/>
    <w:rsid w:val="00261749"/>
    <w:rsid w:val="002619AA"/>
    <w:rsid w:val="00261BD1"/>
    <w:rsid w:val="00261D06"/>
    <w:rsid w:val="00261DF4"/>
    <w:rsid w:val="00261EC1"/>
    <w:rsid w:val="0026243C"/>
    <w:rsid w:val="00262BF7"/>
    <w:rsid w:val="00262D42"/>
    <w:rsid w:val="00262EC7"/>
    <w:rsid w:val="0026316B"/>
    <w:rsid w:val="002631CE"/>
    <w:rsid w:val="00263341"/>
    <w:rsid w:val="002638E2"/>
    <w:rsid w:val="00263B38"/>
    <w:rsid w:val="00263D29"/>
    <w:rsid w:val="00263DBC"/>
    <w:rsid w:val="00263E31"/>
    <w:rsid w:val="00264501"/>
    <w:rsid w:val="002646FE"/>
    <w:rsid w:val="00264A2E"/>
    <w:rsid w:val="00264D72"/>
    <w:rsid w:val="00264E2B"/>
    <w:rsid w:val="00265099"/>
    <w:rsid w:val="002650D1"/>
    <w:rsid w:val="002652BB"/>
    <w:rsid w:val="0026550D"/>
    <w:rsid w:val="002658EC"/>
    <w:rsid w:val="00265B00"/>
    <w:rsid w:val="00265BF0"/>
    <w:rsid w:val="00265D19"/>
    <w:rsid w:val="00265FF3"/>
    <w:rsid w:val="002660C6"/>
    <w:rsid w:val="0026624B"/>
    <w:rsid w:val="0026643A"/>
    <w:rsid w:val="002664B6"/>
    <w:rsid w:val="00266A80"/>
    <w:rsid w:val="00266F52"/>
    <w:rsid w:val="002676A3"/>
    <w:rsid w:val="00267718"/>
    <w:rsid w:val="00267886"/>
    <w:rsid w:val="00267934"/>
    <w:rsid w:val="00267E72"/>
    <w:rsid w:val="00267FCC"/>
    <w:rsid w:val="00270206"/>
    <w:rsid w:val="00270418"/>
    <w:rsid w:val="00270F79"/>
    <w:rsid w:val="00271123"/>
    <w:rsid w:val="00271159"/>
    <w:rsid w:val="00271401"/>
    <w:rsid w:val="00271AE0"/>
    <w:rsid w:val="00271BBF"/>
    <w:rsid w:val="00271C50"/>
    <w:rsid w:val="00271DB1"/>
    <w:rsid w:val="00272447"/>
    <w:rsid w:val="002725F0"/>
    <w:rsid w:val="00272659"/>
    <w:rsid w:val="0027280F"/>
    <w:rsid w:val="00272EFC"/>
    <w:rsid w:val="00273BF5"/>
    <w:rsid w:val="00273CB7"/>
    <w:rsid w:val="00273E3B"/>
    <w:rsid w:val="00273F6B"/>
    <w:rsid w:val="0027443C"/>
    <w:rsid w:val="002744AE"/>
    <w:rsid w:val="00274840"/>
    <w:rsid w:val="00274CAD"/>
    <w:rsid w:val="00274D7A"/>
    <w:rsid w:val="0027543D"/>
    <w:rsid w:val="0027546D"/>
    <w:rsid w:val="00275597"/>
    <w:rsid w:val="00275A82"/>
    <w:rsid w:val="00275C3A"/>
    <w:rsid w:val="0027632E"/>
    <w:rsid w:val="0027653D"/>
    <w:rsid w:val="00276B01"/>
    <w:rsid w:val="00276C7A"/>
    <w:rsid w:val="00276F03"/>
    <w:rsid w:val="00277044"/>
    <w:rsid w:val="00277073"/>
    <w:rsid w:val="00277269"/>
    <w:rsid w:val="0027750D"/>
    <w:rsid w:val="0027754B"/>
    <w:rsid w:val="002775CF"/>
    <w:rsid w:val="00277C21"/>
    <w:rsid w:val="00277F52"/>
    <w:rsid w:val="0028013E"/>
    <w:rsid w:val="00280469"/>
    <w:rsid w:val="00280C38"/>
    <w:rsid w:val="00280DE3"/>
    <w:rsid w:val="00281055"/>
    <w:rsid w:val="0028109C"/>
    <w:rsid w:val="002812B0"/>
    <w:rsid w:val="002819CB"/>
    <w:rsid w:val="00281A52"/>
    <w:rsid w:val="00281AC0"/>
    <w:rsid w:val="00281AD8"/>
    <w:rsid w:val="00281CB8"/>
    <w:rsid w:val="00281F07"/>
    <w:rsid w:val="00282193"/>
    <w:rsid w:val="00282FCA"/>
    <w:rsid w:val="002830E0"/>
    <w:rsid w:val="00283608"/>
    <w:rsid w:val="0028408D"/>
    <w:rsid w:val="00284134"/>
    <w:rsid w:val="00284641"/>
    <w:rsid w:val="00284940"/>
    <w:rsid w:val="00284952"/>
    <w:rsid w:val="0028497C"/>
    <w:rsid w:val="002849E2"/>
    <w:rsid w:val="00284AA5"/>
    <w:rsid w:val="00284ACB"/>
    <w:rsid w:val="00284FB0"/>
    <w:rsid w:val="0028549F"/>
    <w:rsid w:val="002856A0"/>
    <w:rsid w:val="00285B96"/>
    <w:rsid w:val="00285BF1"/>
    <w:rsid w:val="00285C7B"/>
    <w:rsid w:val="00285CE3"/>
    <w:rsid w:val="002860F8"/>
    <w:rsid w:val="00286514"/>
    <w:rsid w:val="002865D4"/>
    <w:rsid w:val="00286934"/>
    <w:rsid w:val="00286D33"/>
    <w:rsid w:val="00286D39"/>
    <w:rsid w:val="0028701C"/>
    <w:rsid w:val="00287098"/>
    <w:rsid w:val="0028726D"/>
    <w:rsid w:val="00287277"/>
    <w:rsid w:val="002873EF"/>
    <w:rsid w:val="0028748B"/>
    <w:rsid w:val="00287A21"/>
    <w:rsid w:val="00287A81"/>
    <w:rsid w:val="00287F5A"/>
    <w:rsid w:val="00290601"/>
    <w:rsid w:val="00290EAC"/>
    <w:rsid w:val="00290F37"/>
    <w:rsid w:val="00291174"/>
    <w:rsid w:val="002911D7"/>
    <w:rsid w:val="00291289"/>
    <w:rsid w:val="002919BB"/>
    <w:rsid w:val="00291A18"/>
    <w:rsid w:val="00291BA9"/>
    <w:rsid w:val="00291D61"/>
    <w:rsid w:val="00291DFD"/>
    <w:rsid w:val="00291EAF"/>
    <w:rsid w:val="0029224B"/>
    <w:rsid w:val="0029230F"/>
    <w:rsid w:val="00292F7F"/>
    <w:rsid w:val="00292F98"/>
    <w:rsid w:val="00292FBD"/>
    <w:rsid w:val="0029316E"/>
    <w:rsid w:val="00293172"/>
    <w:rsid w:val="00293586"/>
    <w:rsid w:val="0029374F"/>
    <w:rsid w:val="00293A34"/>
    <w:rsid w:val="00293CC7"/>
    <w:rsid w:val="00293CD9"/>
    <w:rsid w:val="00293EF3"/>
    <w:rsid w:val="002943F4"/>
    <w:rsid w:val="0029442D"/>
    <w:rsid w:val="00294548"/>
    <w:rsid w:val="00294689"/>
    <w:rsid w:val="002947A6"/>
    <w:rsid w:val="00294B59"/>
    <w:rsid w:val="00294BB1"/>
    <w:rsid w:val="00294DA9"/>
    <w:rsid w:val="00294DFC"/>
    <w:rsid w:val="00295D72"/>
    <w:rsid w:val="00295F3C"/>
    <w:rsid w:val="00296131"/>
    <w:rsid w:val="00296170"/>
    <w:rsid w:val="002965A5"/>
    <w:rsid w:val="002969B8"/>
    <w:rsid w:val="00296A7A"/>
    <w:rsid w:val="00296A87"/>
    <w:rsid w:val="00296BCF"/>
    <w:rsid w:val="002971D1"/>
    <w:rsid w:val="00297482"/>
    <w:rsid w:val="002977CB"/>
    <w:rsid w:val="00297B77"/>
    <w:rsid w:val="00297BEF"/>
    <w:rsid w:val="00297DB6"/>
    <w:rsid w:val="002A001E"/>
    <w:rsid w:val="002A0043"/>
    <w:rsid w:val="002A0851"/>
    <w:rsid w:val="002A0A3B"/>
    <w:rsid w:val="002A0B2B"/>
    <w:rsid w:val="002A0C1B"/>
    <w:rsid w:val="002A0E42"/>
    <w:rsid w:val="002A136D"/>
    <w:rsid w:val="002A15D5"/>
    <w:rsid w:val="002A1A3D"/>
    <w:rsid w:val="002A1C44"/>
    <w:rsid w:val="002A1F1A"/>
    <w:rsid w:val="002A20DD"/>
    <w:rsid w:val="002A22E3"/>
    <w:rsid w:val="002A2AD3"/>
    <w:rsid w:val="002A2BF1"/>
    <w:rsid w:val="002A2C89"/>
    <w:rsid w:val="002A2CFB"/>
    <w:rsid w:val="002A2DC5"/>
    <w:rsid w:val="002A35CC"/>
    <w:rsid w:val="002A36D3"/>
    <w:rsid w:val="002A3774"/>
    <w:rsid w:val="002A37D2"/>
    <w:rsid w:val="002A3B00"/>
    <w:rsid w:val="002A3B68"/>
    <w:rsid w:val="002A3D1F"/>
    <w:rsid w:val="002A3DDB"/>
    <w:rsid w:val="002A3E4E"/>
    <w:rsid w:val="002A3E85"/>
    <w:rsid w:val="002A4018"/>
    <w:rsid w:val="002A4255"/>
    <w:rsid w:val="002A4428"/>
    <w:rsid w:val="002A4584"/>
    <w:rsid w:val="002A46A0"/>
    <w:rsid w:val="002A475C"/>
    <w:rsid w:val="002A4799"/>
    <w:rsid w:val="002A47D9"/>
    <w:rsid w:val="002A4D9E"/>
    <w:rsid w:val="002A4E83"/>
    <w:rsid w:val="002A521D"/>
    <w:rsid w:val="002A5302"/>
    <w:rsid w:val="002A5433"/>
    <w:rsid w:val="002A5AB0"/>
    <w:rsid w:val="002A5ADA"/>
    <w:rsid w:val="002A5D84"/>
    <w:rsid w:val="002A5DA3"/>
    <w:rsid w:val="002A6066"/>
    <w:rsid w:val="002A63BF"/>
    <w:rsid w:val="002A64D3"/>
    <w:rsid w:val="002A6A45"/>
    <w:rsid w:val="002A6B5D"/>
    <w:rsid w:val="002A6DBC"/>
    <w:rsid w:val="002A6F77"/>
    <w:rsid w:val="002A7265"/>
    <w:rsid w:val="002A73D5"/>
    <w:rsid w:val="002A7783"/>
    <w:rsid w:val="002A7854"/>
    <w:rsid w:val="002A7980"/>
    <w:rsid w:val="002A7B68"/>
    <w:rsid w:val="002A7E35"/>
    <w:rsid w:val="002B0380"/>
    <w:rsid w:val="002B052A"/>
    <w:rsid w:val="002B086E"/>
    <w:rsid w:val="002B0C60"/>
    <w:rsid w:val="002B0DA0"/>
    <w:rsid w:val="002B0F01"/>
    <w:rsid w:val="002B1213"/>
    <w:rsid w:val="002B149D"/>
    <w:rsid w:val="002B1569"/>
    <w:rsid w:val="002B16E7"/>
    <w:rsid w:val="002B1990"/>
    <w:rsid w:val="002B1A0A"/>
    <w:rsid w:val="002B1E8E"/>
    <w:rsid w:val="002B1E90"/>
    <w:rsid w:val="002B1FD3"/>
    <w:rsid w:val="002B2405"/>
    <w:rsid w:val="002B244B"/>
    <w:rsid w:val="002B2731"/>
    <w:rsid w:val="002B27AA"/>
    <w:rsid w:val="002B28BF"/>
    <w:rsid w:val="002B2AE1"/>
    <w:rsid w:val="002B2B2F"/>
    <w:rsid w:val="002B2CDB"/>
    <w:rsid w:val="002B2FEC"/>
    <w:rsid w:val="002B317E"/>
    <w:rsid w:val="002B344C"/>
    <w:rsid w:val="002B3467"/>
    <w:rsid w:val="002B35B2"/>
    <w:rsid w:val="002B399B"/>
    <w:rsid w:val="002B3D1E"/>
    <w:rsid w:val="002B3F1A"/>
    <w:rsid w:val="002B42C3"/>
    <w:rsid w:val="002B430C"/>
    <w:rsid w:val="002B4497"/>
    <w:rsid w:val="002B4801"/>
    <w:rsid w:val="002B486A"/>
    <w:rsid w:val="002B4999"/>
    <w:rsid w:val="002B4B9E"/>
    <w:rsid w:val="002B4BBD"/>
    <w:rsid w:val="002B4DF7"/>
    <w:rsid w:val="002B4F19"/>
    <w:rsid w:val="002B53C0"/>
    <w:rsid w:val="002B53E6"/>
    <w:rsid w:val="002B5753"/>
    <w:rsid w:val="002B5C84"/>
    <w:rsid w:val="002B6295"/>
    <w:rsid w:val="002B64E6"/>
    <w:rsid w:val="002B6546"/>
    <w:rsid w:val="002B67AB"/>
    <w:rsid w:val="002B6D28"/>
    <w:rsid w:val="002B6D92"/>
    <w:rsid w:val="002B6E1A"/>
    <w:rsid w:val="002B797F"/>
    <w:rsid w:val="002B7B45"/>
    <w:rsid w:val="002B7F5F"/>
    <w:rsid w:val="002C01BC"/>
    <w:rsid w:val="002C0589"/>
    <w:rsid w:val="002C0653"/>
    <w:rsid w:val="002C07E7"/>
    <w:rsid w:val="002C0F59"/>
    <w:rsid w:val="002C0FD2"/>
    <w:rsid w:val="002C0FD9"/>
    <w:rsid w:val="002C1259"/>
    <w:rsid w:val="002C1312"/>
    <w:rsid w:val="002C1548"/>
    <w:rsid w:val="002C16E8"/>
    <w:rsid w:val="002C19A9"/>
    <w:rsid w:val="002C19FD"/>
    <w:rsid w:val="002C1BC9"/>
    <w:rsid w:val="002C1E37"/>
    <w:rsid w:val="002C1ECB"/>
    <w:rsid w:val="002C1F27"/>
    <w:rsid w:val="002C1FB3"/>
    <w:rsid w:val="002C1FF8"/>
    <w:rsid w:val="002C2264"/>
    <w:rsid w:val="002C2457"/>
    <w:rsid w:val="002C24DD"/>
    <w:rsid w:val="002C2705"/>
    <w:rsid w:val="002C27FC"/>
    <w:rsid w:val="002C280E"/>
    <w:rsid w:val="002C2A49"/>
    <w:rsid w:val="002C2CE7"/>
    <w:rsid w:val="002C2E05"/>
    <w:rsid w:val="002C2EC8"/>
    <w:rsid w:val="002C2F78"/>
    <w:rsid w:val="002C3044"/>
    <w:rsid w:val="002C328B"/>
    <w:rsid w:val="002C328C"/>
    <w:rsid w:val="002C3788"/>
    <w:rsid w:val="002C3B0F"/>
    <w:rsid w:val="002C3BBD"/>
    <w:rsid w:val="002C3ECB"/>
    <w:rsid w:val="002C3FDF"/>
    <w:rsid w:val="002C3FF6"/>
    <w:rsid w:val="002C41C9"/>
    <w:rsid w:val="002C454A"/>
    <w:rsid w:val="002C4806"/>
    <w:rsid w:val="002C4F8A"/>
    <w:rsid w:val="002C507D"/>
    <w:rsid w:val="002C5898"/>
    <w:rsid w:val="002C58B3"/>
    <w:rsid w:val="002C5AB1"/>
    <w:rsid w:val="002C5BE7"/>
    <w:rsid w:val="002C5D50"/>
    <w:rsid w:val="002C6203"/>
    <w:rsid w:val="002C621A"/>
    <w:rsid w:val="002C66C1"/>
    <w:rsid w:val="002C6817"/>
    <w:rsid w:val="002C681B"/>
    <w:rsid w:val="002C6B7D"/>
    <w:rsid w:val="002C6C52"/>
    <w:rsid w:val="002C6E84"/>
    <w:rsid w:val="002C70B6"/>
    <w:rsid w:val="002C73F9"/>
    <w:rsid w:val="002C76BE"/>
    <w:rsid w:val="002C7875"/>
    <w:rsid w:val="002C798A"/>
    <w:rsid w:val="002C79E5"/>
    <w:rsid w:val="002C7A9A"/>
    <w:rsid w:val="002C7AD7"/>
    <w:rsid w:val="002C7C0F"/>
    <w:rsid w:val="002C7C40"/>
    <w:rsid w:val="002C7E06"/>
    <w:rsid w:val="002D0089"/>
    <w:rsid w:val="002D0148"/>
    <w:rsid w:val="002D014B"/>
    <w:rsid w:val="002D036E"/>
    <w:rsid w:val="002D066A"/>
    <w:rsid w:val="002D06D8"/>
    <w:rsid w:val="002D0AC8"/>
    <w:rsid w:val="002D0C3D"/>
    <w:rsid w:val="002D0FA2"/>
    <w:rsid w:val="002D11A0"/>
    <w:rsid w:val="002D12C1"/>
    <w:rsid w:val="002D1354"/>
    <w:rsid w:val="002D141E"/>
    <w:rsid w:val="002D1599"/>
    <w:rsid w:val="002D165F"/>
    <w:rsid w:val="002D1674"/>
    <w:rsid w:val="002D17C6"/>
    <w:rsid w:val="002D187F"/>
    <w:rsid w:val="002D204A"/>
    <w:rsid w:val="002D2181"/>
    <w:rsid w:val="002D27B8"/>
    <w:rsid w:val="002D2D45"/>
    <w:rsid w:val="002D2DB5"/>
    <w:rsid w:val="002D34A1"/>
    <w:rsid w:val="002D36F6"/>
    <w:rsid w:val="002D37CC"/>
    <w:rsid w:val="002D3853"/>
    <w:rsid w:val="002D3861"/>
    <w:rsid w:val="002D39A1"/>
    <w:rsid w:val="002D3A6E"/>
    <w:rsid w:val="002D3BF3"/>
    <w:rsid w:val="002D3D00"/>
    <w:rsid w:val="002D3FC6"/>
    <w:rsid w:val="002D419C"/>
    <w:rsid w:val="002D466C"/>
    <w:rsid w:val="002D470B"/>
    <w:rsid w:val="002D47CE"/>
    <w:rsid w:val="002D48E8"/>
    <w:rsid w:val="002D4EBC"/>
    <w:rsid w:val="002D4FB5"/>
    <w:rsid w:val="002D579E"/>
    <w:rsid w:val="002D5B0A"/>
    <w:rsid w:val="002D5B75"/>
    <w:rsid w:val="002D5CBD"/>
    <w:rsid w:val="002D5D20"/>
    <w:rsid w:val="002D63E2"/>
    <w:rsid w:val="002D6CF8"/>
    <w:rsid w:val="002D6F66"/>
    <w:rsid w:val="002D70E5"/>
    <w:rsid w:val="002D7124"/>
    <w:rsid w:val="002D7D49"/>
    <w:rsid w:val="002D7E90"/>
    <w:rsid w:val="002E0534"/>
    <w:rsid w:val="002E09CE"/>
    <w:rsid w:val="002E0A59"/>
    <w:rsid w:val="002E0B00"/>
    <w:rsid w:val="002E0BAE"/>
    <w:rsid w:val="002E10AD"/>
    <w:rsid w:val="002E114E"/>
    <w:rsid w:val="002E11E6"/>
    <w:rsid w:val="002E16D2"/>
    <w:rsid w:val="002E19A4"/>
    <w:rsid w:val="002E1F4A"/>
    <w:rsid w:val="002E22A2"/>
    <w:rsid w:val="002E2495"/>
    <w:rsid w:val="002E2926"/>
    <w:rsid w:val="002E2A8E"/>
    <w:rsid w:val="002E2B07"/>
    <w:rsid w:val="002E2BDE"/>
    <w:rsid w:val="002E2D23"/>
    <w:rsid w:val="002E2DEA"/>
    <w:rsid w:val="002E311F"/>
    <w:rsid w:val="002E365D"/>
    <w:rsid w:val="002E369D"/>
    <w:rsid w:val="002E3810"/>
    <w:rsid w:val="002E38C9"/>
    <w:rsid w:val="002E394B"/>
    <w:rsid w:val="002E3A33"/>
    <w:rsid w:val="002E3E93"/>
    <w:rsid w:val="002E4524"/>
    <w:rsid w:val="002E48B2"/>
    <w:rsid w:val="002E4A2C"/>
    <w:rsid w:val="002E4B73"/>
    <w:rsid w:val="002E4D66"/>
    <w:rsid w:val="002E4DB9"/>
    <w:rsid w:val="002E5147"/>
    <w:rsid w:val="002E5472"/>
    <w:rsid w:val="002E556C"/>
    <w:rsid w:val="002E56EF"/>
    <w:rsid w:val="002E58D4"/>
    <w:rsid w:val="002E59D9"/>
    <w:rsid w:val="002E6131"/>
    <w:rsid w:val="002E628E"/>
    <w:rsid w:val="002E62B4"/>
    <w:rsid w:val="002E6450"/>
    <w:rsid w:val="002E64CE"/>
    <w:rsid w:val="002E66C6"/>
    <w:rsid w:val="002E66EC"/>
    <w:rsid w:val="002E68F0"/>
    <w:rsid w:val="002E70CC"/>
    <w:rsid w:val="002E7452"/>
    <w:rsid w:val="002E7522"/>
    <w:rsid w:val="002E75CB"/>
    <w:rsid w:val="002E774E"/>
    <w:rsid w:val="002E78C5"/>
    <w:rsid w:val="002E7AA4"/>
    <w:rsid w:val="002E7ACB"/>
    <w:rsid w:val="002E7F2B"/>
    <w:rsid w:val="002F00DE"/>
    <w:rsid w:val="002F0271"/>
    <w:rsid w:val="002F02E1"/>
    <w:rsid w:val="002F093D"/>
    <w:rsid w:val="002F09F1"/>
    <w:rsid w:val="002F0A37"/>
    <w:rsid w:val="002F0AB8"/>
    <w:rsid w:val="002F0AD5"/>
    <w:rsid w:val="002F0D1C"/>
    <w:rsid w:val="002F10F5"/>
    <w:rsid w:val="002F1114"/>
    <w:rsid w:val="002F14BB"/>
    <w:rsid w:val="002F1508"/>
    <w:rsid w:val="002F1C87"/>
    <w:rsid w:val="002F1D0A"/>
    <w:rsid w:val="002F1EBF"/>
    <w:rsid w:val="002F2358"/>
    <w:rsid w:val="002F2A43"/>
    <w:rsid w:val="002F2C8D"/>
    <w:rsid w:val="002F2CF9"/>
    <w:rsid w:val="002F2E1A"/>
    <w:rsid w:val="002F2F44"/>
    <w:rsid w:val="002F31D5"/>
    <w:rsid w:val="002F35B3"/>
    <w:rsid w:val="002F3C5A"/>
    <w:rsid w:val="002F3F90"/>
    <w:rsid w:val="002F3FCA"/>
    <w:rsid w:val="002F3FFB"/>
    <w:rsid w:val="002F4154"/>
    <w:rsid w:val="002F41C2"/>
    <w:rsid w:val="002F4A36"/>
    <w:rsid w:val="002F4AC0"/>
    <w:rsid w:val="002F4BC2"/>
    <w:rsid w:val="002F4E24"/>
    <w:rsid w:val="002F4E70"/>
    <w:rsid w:val="002F504B"/>
    <w:rsid w:val="002F516D"/>
    <w:rsid w:val="002F516F"/>
    <w:rsid w:val="002F539B"/>
    <w:rsid w:val="002F53DF"/>
    <w:rsid w:val="002F559B"/>
    <w:rsid w:val="002F5C43"/>
    <w:rsid w:val="002F5FE9"/>
    <w:rsid w:val="002F60A4"/>
    <w:rsid w:val="002F621D"/>
    <w:rsid w:val="002F6241"/>
    <w:rsid w:val="002F6271"/>
    <w:rsid w:val="002F66FD"/>
    <w:rsid w:val="002F6700"/>
    <w:rsid w:val="002F68C8"/>
    <w:rsid w:val="002F695F"/>
    <w:rsid w:val="002F714F"/>
    <w:rsid w:val="002F7317"/>
    <w:rsid w:val="002F7390"/>
    <w:rsid w:val="002F73AA"/>
    <w:rsid w:val="002F7890"/>
    <w:rsid w:val="002F7918"/>
    <w:rsid w:val="002F7971"/>
    <w:rsid w:val="002F7BB1"/>
    <w:rsid w:val="002F7BF6"/>
    <w:rsid w:val="002F7C89"/>
    <w:rsid w:val="002F7D00"/>
    <w:rsid w:val="002F7D02"/>
    <w:rsid w:val="0030027D"/>
    <w:rsid w:val="003002E2"/>
    <w:rsid w:val="0030030E"/>
    <w:rsid w:val="0030078D"/>
    <w:rsid w:val="00300832"/>
    <w:rsid w:val="00300B1B"/>
    <w:rsid w:val="00300DAB"/>
    <w:rsid w:val="00300ECE"/>
    <w:rsid w:val="0030119E"/>
    <w:rsid w:val="003012F9"/>
    <w:rsid w:val="00301413"/>
    <w:rsid w:val="00301557"/>
    <w:rsid w:val="00301782"/>
    <w:rsid w:val="00301B09"/>
    <w:rsid w:val="00301C83"/>
    <w:rsid w:val="00301CBA"/>
    <w:rsid w:val="00302083"/>
    <w:rsid w:val="003020DF"/>
    <w:rsid w:val="003021E2"/>
    <w:rsid w:val="003021F9"/>
    <w:rsid w:val="00302D99"/>
    <w:rsid w:val="00303133"/>
    <w:rsid w:val="003032CF"/>
    <w:rsid w:val="003033E4"/>
    <w:rsid w:val="00303737"/>
    <w:rsid w:val="00303997"/>
    <w:rsid w:val="00303AA8"/>
    <w:rsid w:val="00304067"/>
    <w:rsid w:val="00304136"/>
    <w:rsid w:val="0030416F"/>
    <w:rsid w:val="00304436"/>
    <w:rsid w:val="00304981"/>
    <w:rsid w:val="00304A6F"/>
    <w:rsid w:val="00304A9D"/>
    <w:rsid w:val="00304BCF"/>
    <w:rsid w:val="00304F2E"/>
    <w:rsid w:val="00305072"/>
    <w:rsid w:val="003050E4"/>
    <w:rsid w:val="00305222"/>
    <w:rsid w:val="00305E04"/>
    <w:rsid w:val="00306719"/>
    <w:rsid w:val="00306A75"/>
    <w:rsid w:val="00306BA0"/>
    <w:rsid w:val="00306C18"/>
    <w:rsid w:val="0030711E"/>
    <w:rsid w:val="003072D0"/>
    <w:rsid w:val="0030739E"/>
    <w:rsid w:val="003073BD"/>
    <w:rsid w:val="0030755C"/>
    <w:rsid w:val="00307837"/>
    <w:rsid w:val="00307984"/>
    <w:rsid w:val="00307AD3"/>
    <w:rsid w:val="00307F0F"/>
    <w:rsid w:val="00307F65"/>
    <w:rsid w:val="00307FA5"/>
    <w:rsid w:val="00310085"/>
    <w:rsid w:val="0031008D"/>
    <w:rsid w:val="0031020E"/>
    <w:rsid w:val="00310389"/>
    <w:rsid w:val="00310715"/>
    <w:rsid w:val="0031076E"/>
    <w:rsid w:val="003107F3"/>
    <w:rsid w:val="00310956"/>
    <w:rsid w:val="00310AA8"/>
    <w:rsid w:val="0031103F"/>
    <w:rsid w:val="0031104E"/>
    <w:rsid w:val="0031114E"/>
    <w:rsid w:val="003115F8"/>
    <w:rsid w:val="00311819"/>
    <w:rsid w:val="003119B8"/>
    <w:rsid w:val="003119CF"/>
    <w:rsid w:val="00311C91"/>
    <w:rsid w:val="0031205B"/>
    <w:rsid w:val="00312A7F"/>
    <w:rsid w:val="00312AD2"/>
    <w:rsid w:val="00312C9F"/>
    <w:rsid w:val="00312E77"/>
    <w:rsid w:val="00312EE3"/>
    <w:rsid w:val="0031341C"/>
    <w:rsid w:val="00313953"/>
    <w:rsid w:val="00313986"/>
    <w:rsid w:val="00313A78"/>
    <w:rsid w:val="00313C20"/>
    <w:rsid w:val="00313DEF"/>
    <w:rsid w:val="00313F75"/>
    <w:rsid w:val="0031429D"/>
    <w:rsid w:val="00314396"/>
    <w:rsid w:val="003145B3"/>
    <w:rsid w:val="003148F5"/>
    <w:rsid w:val="003149E6"/>
    <w:rsid w:val="00314B54"/>
    <w:rsid w:val="00315017"/>
    <w:rsid w:val="00315130"/>
    <w:rsid w:val="0031561A"/>
    <w:rsid w:val="00315688"/>
    <w:rsid w:val="00315A71"/>
    <w:rsid w:val="00315B0E"/>
    <w:rsid w:val="00315D00"/>
    <w:rsid w:val="00315E90"/>
    <w:rsid w:val="00316311"/>
    <w:rsid w:val="00316315"/>
    <w:rsid w:val="00316C9E"/>
    <w:rsid w:val="00317073"/>
    <w:rsid w:val="003175EA"/>
    <w:rsid w:val="00317617"/>
    <w:rsid w:val="00317A00"/>
    <w:rsid w:val="00317A6C"/>
    <w:rsid w:val="00317C24"/>
    <w:rsid w:val="00317F8F"/>
    <w:rsid w:val="003205B4"/>
    <w:rsid w:val="0032060B"/>
    <w:rsid w:val="00320744"/>
    <w:rsid w:val="00320806"/>
    <w:rsid w:val="003208EB"/>
    <w:rsid w:val="00320C0C"/>
    <w:rsid w:val="00320CAD"/>
    <w:rsid w:val="00320D24"/>
    <w:rsid w:val="003211B6"/>
    <w:rsid w:val="003215C9"/>
    <w:rsid w:val="003218B0"/>
    <w:rsid w:val="00321A2F"/>
    <w:rsid w:val="00321DB9"/>
    <w:rsid w:val="0032202C"/>
    <w:rsid w:val="00322140"/>
    <w:rsid w:val="0032259F"/>
    <w:rsid w:val="00322C4B"/>
    <w:rsid w:val="00322D83"/>
    <w:rsid w:val="0032339D"/>
    <w:rsid w:val="003233CE"/>
    <w:rsid w:val="00323611"/>
    <w:rsid w:val="00323C7D"/>
    <w:rsid w:val="00324058"/>
    <w:rsid w:val="003241C3"/>
    <w:rsid w:val="00324491"/>
    <w:rsid w:val="00324690"/>
    <w:rsid w:val="00324F53"/>
    <w:rsid w:val="003251AC"/>
    <w:rsid w:val="003252CF"/>
    <w:rsid w:val="00325A82"/>
    <w:rsid w:val="00325B39"/>
    <w:rsid w:val="00325B70"/>
    <w:rsid w:val="00325B8F"/>
    <w:rsid w:val="00325BE6"/>
    <w:rsid w:val="00325C47"/>
    <w:rsid w:val="00326074"/>
    <w:rsid w:val="00326143"/>
    <w:rsid w:val="00326767"/>
    <w:rsid w:val="00326775"/>
    <w:rsid w:val="0032683A"/>
    <w:rsid w:val="003269FA"/>
    <w:rsid w:val="00326C19"/>
    <w:rsid w:val="00326C7C"/>
    <w:rsid w:val="00326D6E"/>
    <w:rsid w:val="00327044"/>
    <w:rsid w:val="0032705D"/>
    <w:rsid w:val="0032767E"/>
    <w:rsid w:val="003277CE"/>
    <w:rsid w:val="00327809"/>
    <w:rsid w:val="00327BA4"/>
    <w:rsid w:val="0033029C"/>
    <w:rsid w:val="003307C1"/>
    <w:rsid w:val="0033084E"/>
    <w:rsid w:val="003308EC"/>
    <w:rsid w:val="00330981"/>
    <w:rsid w:val="00330BD2"/>
    <w:rsid w:val="00330C5F"/>
    <w:rsid w:val="00330DE8"/>
    <w:rsid w:val="00330EB4"/>
    <w:rsid w:val="0033117F"/>
    <w:rsid w:val="00331810"/>
    <w:rsid w:val="00331A0D"/>
    <w:rsid w:val="00331C8F"/>
    <w:rsid w:val="00331E27"/>
    <w:rsid w:val="003323D9"/>
    <w:rsid w:val="00332861"/>
    <w:rsid w:val="00332B2B"/>
    <w:rsid w:val="00332B9D"/>
    <w:rsid w:val="00332FEE"/>
    <w:rsid w:val="003330BF"/>
    <w:rsid w:val="003331E9"/>
    <w:rsid w:val="00333312"/>
    <w:rsid w:val="00333ACD"/>
    <w:rsid w:val="00333C4C"/>
    <w:rsid w:val="00333CB6"/>
    <w:rsid w:val="00333F89"/>
    <w:rsid w:val="00333FCB"/>
    <w:rsid w:val="003341C3"/>
    <w:rsid w:val="00334344"/>
    <w:rsid w:val="00334758"/>
    <w:rsid w:val="00334DBB"/>
    <w:rsid w:val="00334DCA"/>
    <w:rsid w:val="00334F11"/>
    <w:rsid w:val="00334F3D"/>
    <w:rsid w:val="00334FEC"/>
    <w:rsid w:val="00335134"/>
    <w:rsid w:val="00335260"/>
    <w:rsid w:val="003355D2"/>
    <w:rsid w:val="003360BC"/>
    <w:rsid w:val="0033628B"/>
    <w:rsid w:val="0033636C"/>
    <w:rsid w:val="003363EB"/>
    <w:rsid w:val="0033651D"/>
    <w:rsid w:val="003366AB"/>
    <w:rsid w:val="003366DD"/>
    <w:rsid w:val="00336995"/>
    <w:rsid w:val="003369EB"/>
    <w:rsid w:val="00336B98"/>
    <w:rsid w:val="0033708D"/>
    <w:rsid w:val="003371F1"/>
    <w:rsid w:val="00337468"/>
    <w:rsid w:val="0033781A"/>
    <w:rsid w:val="00337AEE"/>
    <w:rsid w:val="00337C49"/>
    <w:rsid w:val="00337DAE"/>
    <w:rsid w:val="00337F5E"/>
    <w:rsid w:val="00337F78"/>
    <w:rsid w:val="003401C7"/>
    <w:rsid w:val="003404FB"/>
    <w:rsid w:val="003406C5"/>
    <w:rsid w:val="00340BB9"/>
    <w:rsid w:val="0034148B"/>
    <w:rsid w:val="003414CF"/>
    <w:rsid w:val="003416BF"/>
    <w:rsid w:val="003417E2"/>
    <w:rsid w:val="00341894"/>
    <w:rsid w:val="00341942"/>
    <w:rsid w:val="003419E8"/>
    <w:rsid w:val="00341AD3"/>
    <w:rsid w:val="00341BBE"/>
    <w:rsid w:val="00341D1E"/>
    <w:rsid w:val="00341DAB"/>
    <w:rsid w:val="00341EF9"/>
    <w:rsid w:val="00342440"/>
    <w:rsid w:val="003425CE"/>
    <w:rsid w:val="0034267C"/>
    <w:rsid w:val="003427B6"/>
    <w:rsid w:val="00342962"/>
    <w:rsid w:val="00342A82"/>
    <w:rsid w:val="00342B5F"/>
    <w:rsid w:val="00342D60"/>
    <w:rsid w:val="00342E18"/>
    <w:rsid w:val="00343D79"/>
    <w:rsid w:val="00343F23"/>
    <w:rsid w:val="0034415B"/>
    <w:rsid w:val="00344361"/>
    <w:rsid w:val="003445B3"/>
    <w:rsid w:val="003445CE"/>
    <w:rsid w:val="003446C9"/>
    <w:rsid w:val="00344746"/>
    <w:rsid w:val="00344842"/>
    <w:rsid w:val="003449E4"/>
    <w:rsid w:val="00344FF5"/>
    <w:rsid w:val="0034550D"/>
    <w:rsid w:val="0034554E"/>
    <w:rsid w:val="00346060"/>
    <w:rsid w:val="003469BC"/>
    <w:rsid w:val="003470C5"/>
    <w:rsid w:val="00347272"/>
    <w:rsid w:val="00347407"/>
    <w:rsid w:val="00347699"/>
    <w:rsid w:val="0034785E"/>
    <w:rsid w:val="003478D0"/>
    <w:rsid w:val="00347A6E"/>
    <w:rsid w:val="00347AA4"/>
    <w:rsid w:val="00347E27"/>
    <w:rsid w:val="0035005E"/>
    <w:rsid w:val="0035022F"/>
    <w:rsid w:val="00350607"/>
    <w:rsid w:val="003507FA"/>
    <w:rsid w:val="0035099A"/>
    <w:rsid w:val="00350BFD"/>
    <w:rsid w:val="00350ED6"/>
    <w:rsid w:val="00350F25"/>
    <w:rsid w:val="00351009"/>
    <w:rsid w:val="0035102F"/>
    <w:rsid w:val="0035115F"/>
    <w:rsid w:val="00351584"/>
    <w:rsid w:val="00351651"/>
    <w:rsid w:val="003517CC"/>
    <w:rsid w:val="00351C05"/>
    <w:rsid w:val="003521DD"/>
    <w:rsid w:val="003522C4"/>
    <w:rsid w:val="003525A9"/>
    <w:rsid w:val="003529BB"/>
    <w:rsid w:val="00352EE7"/>
    <w:rsid w:val="003533E8"/>
    <w:rsid w:val="0035346F"/>
    <w:rsid w:val="0035396F"/>
    <w:rsid w:val="00353A71"/>
    <w:rsid w:val="00353B35"/>
    <w:rsid w:val="00354AB0"/>
    <w:rsid w:val="00354B84"/>
    <w:rsid w:val="00354EEA"/>
    <w:rsid w:val="00355127"/>
    <w:rsid w:val="0035534C"/>
    <w:rsid w:val="0035554B"/>
    <w:rsid w:val="00355625"/>
    <w:rsid w:val="00355657"/>
    <w:rsid w:val="003556B4"/>
    <w:rsid w:val="003557CA"/>
    <w:rsid w:val="003557CF"/>
    <w:rsid w:val="00356024"/>
    <w:rsid w:val="003561A2"/>
    <w:rsid w:val="0035639F"/>
    <w:rsid w:val="003564A2"/>
    <w:rsid w:val="00356630"/>
    <w:rsid w:val="00356864"/>
    <w:rsid w:val="00356BBC"/>
    <w:rsid w:val="00356FD6"/>
    <w:rsid w:val="00357E6E"/>
    <w:rsid w:val="00357EC2"/>
    <w:rsid w:val="00360777"/>
    <w:rsid w:val="003609C6"/>
    <w:rsid w:val="00360A76"/>
    <w:rsid w:val="00360A77"/>
    <w:rsid w:val="00360BC0"/>
    <w:rsid w:val="0036119F"/>
    <w:rsid w:val="003614EF"/>
    <w:rsid w:val="0036185A"/>
    <w:rsid w:val="00361890"/>
    <w:rsid w:val="00361D80"/>
    <w:rsid w:val="00361DEA"/>
    <w:rsid w:val="00361FC4"/>
    <w:rsid w:val="003627E3"/>
    <w:rsid w:val="00362A3D"/>
    <w:rsid w:val="00362B34"/>
    <w:rsid w:val="00362D9B"/>
    <w:rsid w:val="00362EFB"/>
    <w:rsid w:val="00362FD2"/>
    <w:rsid w:val="00363256"/>
    <w:rsid w:val="003632EB"/>
    <w:rsid w:val="00363720"/>
    <w:rsid w:val="0036372F"/>
    <w:rsid w:val="0036379E"/>
    <w:rsid w:val="00363A2B"/>
    <w:rsid w:val="00363C21"/>
    <w:rsid w:val="00363DD5"/>
    <w:rsid w:val="003640F5"/>
    <w:rsid w:val="00364233"/>
    <w:rsid w:val="003642C6"/>
    <w:rsid w:val="003643FA"/>
    <w:rsid w:val="003645D5"/>
    <w:rsid w:val="00364774"/>
    <w:rsid w:val="00364B92"/>
    <w:rsid w:val="00364F65"/>
    <w:rsid w:val="0036504E"/>
    <w:rsid w:val="00365522"/>
    <w:rsid w:val="00365562"/>
    <w:rsid w:val="00365951"/>
    <w:rsid w:val="003659D6"/>
    <w:rsid w:val="0036626B"/>
    <w:rsid w:val="003662F8"/>
    <w:rsid w:val="0036652F"/>
    <w:rsid w:val="0036683B"/>
    <w:rsid w:val="003669E6"/>
    <w:rsid w:val="00366A0E"/>
    <w:rsid w:val="00366B52"/>
    <w:rsid w:val="00366B65"/>
    <w:rsid w:val="00366DE2"/>
    <w:rsid w:val="00366F95"/>
    <w:rsid w:val="003674B5"/>
    <w:rsid w:val="00367786"/>
    <w:rsid w:val="003679CA"/>
    <w:rsid w:val="00367A64"/>
    <w:rsid w:val="00367BB1"/>
    <w:rsid w:val="00367C36"/>
    <w:rsid w:val="0037000F"/>
    <w:rsid w:val="0037041A"/>
    <w:rsid w:val="00370510"/>
    <w:rsid w:val="00370529"/>
    <w:rsid w:val="00370673"/>
    <w:rsid w:val="0037067B"/>
    <w:rsid w:val="00370C7E"/>
    <w:rsid w:val="00370E56"/>
    <w:rsid w:val="00370ED4"/>
    <w:rsid w:val="0037111A"/>
    <w:rsid w:val="00371245"/>
    <w:rsid w:val="003714CF"/>
    <w:rsid w:val="00371868"/>
    <w:rsid w:val="0037187A"/>
    <w:rsid w:val="00371912"/>
    <w:rsid w:val="00371DD4"/>
    <w:rsid w:val="00371F3E"/>
    <w:rsid w:val="003723A4"/>
    <w:rsid w:val="003724D1"/>
    <w:rsid w:val="003724D9"/>
    <w:rsid w:val="003726BC"/>
    <w:rsid w:val="0037271E"/>
    <w:rsid w:val="00372768"/>
    <w:rsid w:val="003729B9"/>
    <w:rsid w:val="00372DC6"/>
    <w:rsid w:val="00372DF9"/>
    <w:rsid w:val="003731CF"/>
    <w:rsid w:val="003733B0"/>
    <w:rsid w:val="003733D5"/>
    <w:rsid w:val="00373724"/>
    <w:rsid w:val="00373796"/>
    <w:rsid w:val="003737B3"/>
    <w:rsid w:val="00373A07"/>
    <w:rsid w:val="00373F80"/>
    <w:rsid w:val="00373FF6"/>
    <w:rsid w:val="0037402C"/>
    <w:rsid w:val="003741A1"/>
    <w:rsid w:val="003744BB"/>
    <w:rsid w:val="00374762"/>
    <w:rsid w:val="00374B30"/>
    <w:rsid w:val="00375263"/>
    <w:rsid w:val="003753F8"/>
    <w:rsid w:val="003756EB"/>
    <w:rsid w:val="00375883"/>
    <w:rsid w:val="00375A9C"/>
    <w:rsid w:val="00375BA2"/>
    <w:rsid w:val="00375D86"/>
    <w:rsid w:val="00376096"/>
    <w:rsid w:val="003760EE"/>
    <w:rsid w:val="003761B4"/>
    <w:rsid w:val="003761CD"/>
    <w:rsid w:val="0037677F"/>
    <w:rsid w:val="00376A44"/>
    <w:rsid w:val="003770B5"/>
    <w:rsid w:val="003770B6"/>
    <w:rsid w:val="00377122"/>
    <w:rsid w:val="003772E0"/>
    <w:rsid w:val="003774F6"/>
    <w:rsid w:val="003776F3"/>
    <w:rsid w:val="003777B1"/>
    <w:rsid w:val="00377B7A"/>
    <w:rsid w:val="00377B99"/>
    <w:rsid w:val="00377E23"/>
    <w:rsid w:val="00380101"/>
    <w:rsid w:val="00380277"/>
    <w:rsid w:val="003806BE"/>
    <w:rsid w:val="0038082B"/>
    <w:rsid w:val="00380AAD"/>
    <w:rsid w:val="00380E60"/>
    <w:rsid w:val="0038115A"/>
    <w:rsid w:val="003811C5"/>
    <w:rsid w:val="003813D6"/>
    <w:rsid w:val="00381510"/>
    <w:rsid w:val="00381906"/>
    <w:rsid w:val="00381F0D"/>
    <w:rsid w:val="003827CD"/>
    <w:rsid w:val="00382929"/>
    <w:rsid w:val="00382F45"/>
    <w:rsid w:val="00383037"/>
    <w:rsid w:val="00383421"/>
    <w:rsid w:val="0038397C"/>
    <w:rsid w:val="00383AD2"/>
    <w:rsid w:val="00383DFE"/>
    <w:rsid w:val="00384092"/>
    <w:rsid w:val="00384524"/>
    <w:rsid w:val="0038455D"/>
    <w:rsid w:val="00384593"/>
    <w:rsid w:val="003849D8"/>
    <w:rsid w:val="00384ACB"/>
    <w:rsid w:val="00384B5C"/>
    <w:rsid w:val="00384D35"/>
    <w:rsid w:val="00384EA5"/>
    <w:rsid w:val="003850AC"/>
    <w:rsid w:val="00385451"/>
    <w:rsid w:val="00385511"/>
    <w:rsid w:val="0038578E"/>
    <w:rsid w:val="00385F1F"/>
    <w:rsid w:val="00386529"/>
    <w:rsid w:val="0038691B"/>
    <w:rsid w:val="00386A63"/>
    <w:rsid w:val="00386B18"/>
    <w:rsid w:val="00386BA0"/>
    <w:rsid w:val="00386BC2"/>
    <w:rsid w:val="00386CB4"/>
    <w:rsid w:val="00386CB8"/>
    <w:rsid w:val="00386CFC"/>
    <w:rsid w:val="003872E7"/>
    <w:rsid w:val="0038730E"/>
    <w:rsid w:val="003875EB"/>
    <w:rsid w:val="00387674"/>
    <w:rsid w:val="00387D52"/>
    <w:rsid w:val="00387DCF"/>
    <w:rsid w:val="00387E32"/>
    <w:rsid w:val="00387E3F"/>
    <w:rsid w:val="00387EF0"/>
    <w:rsid w:val="003901B4"/>
    <w:rsid w:val="0039065D"/>
    <w:rsid w:val="00390886"/>
    <w:rsid w:val="00390A41"/>
    <w:rsid w:val="00390D42"/>
    <w:rsid w:val="003912C6"/>
    <w:rsid w:val="00391555"/>
    <w:rsid w:val="003916D1"/>
    <w:rsid w:val="003917DA"/>
    <w:rsid w:val="003917FC"/>
    <w:rsid w:val="00391947"/>
    <w:rsid w:val="00391C95"/>
    <w:rsid w:val="00391FC1"/>
    <w:rsid w:val="0039204E"/>
    <w:rsid w:val="0039251F"/>
    <w:rsid w:val="00392694"/>
    <w:rsid w:val="0039270F"/>
    <w:rsid w:val="00392838"/>
    <w:rsid w:val="00392A2A"/>
    <w:rsid w:val="00392D86"/>
    <w:rsid w:val="00392DD8"/>
    <w:rsid w:val="00392DF8"/>
    <w:rsid w:val="00392EF0"/>
    <w:rsid w:val="003931F5"/>
    <w:rsid w:val="00393280"/>
    <w:rsid w:val="00393303"/>
    <w:rsid w:val="00393353"/>
    <w:rsid w:val="00393D37"/>
    <w:rsid w:val="00394249"/>
    <w:rsid w:val="0039497B"/>
    <w:rsid w:val="00394A14"/>
    <w:rsid w:val="00394C3E"/>
    <w:rsid w:val="00394D3B"/>
    <w:rsid w:val="00394E29"/>
    <w:rsid w:val="00394F03"/>
    <w:rsid w:val="003955B2"/>
    <w:rsid w:val="003955D6"/>
    <w:rsid w:val="003956E9"/>
    <w:rsid w:val="0039595F"/>
    <w:rsid w:val="00395977"/>
    <w:rsid w:val="0039598F"/>
    <w:rsid w:val="003959A3"/>
    <w:rsid w:val="003962BD"/>
    <w:rsid w:val="003966FC"/>
    <w:rsid w:val="00396C13"/>
    <w:rsid w:val="003971D7"/>
    <w:rsid w:val="00397304"/>
    <w:rsid w:val="003973EC"/>
    <w:rsid w:val="003973EE"/>
    <w:rsid w:val="0039740E"/>
    <w:rsid w:val="00397589"/>
    <w:rsid w:val="0039769F"/>
    <w:rsid w:val="00397920"/>
    <w:rsid w:val="00397A42"/>
    <w:rsid w:val="00397C40"/>
    <w:rsid w:val="00397DEC"/>
    <w:rsid w:val="00397FCD"/>
    <w:rsid w:val="003A03F4"/>
    <w:rsid w:val="003A0483"/>
    <w:rsid w:val="003A082F"/>
    <w:rsid w:val="003A0B0A"/>
    <w:rsid w:val="003A0BFF"/>
    <w:rsid w:val="003A0C8B"/>
    <w:rsid w:val="003A0CD9"/>
    <w:rsid w:val="003A0E7B"/>
    <w:rsid w:val="003A12BA"/>
    <w:rsid w:val="003A1583"/>
    <w:rsid w:val="003A16FE"/>
    <w:rsid w:val="003A186A"/>
    <w:rsid w:val="003A19D9"/>
    <w:rsid w:val="003A22C1"/>
    <w:rsid w:val="003A233F"/>
    <w:rsid w:val="003A23D7"/>
    <w:rsid w:val="003A2519"/>
    <w:rsid w:val="003A26AA"/>
    <w:rsid w:val="003A28F9"/>
    <w:rsid w:val="003A29DA"/>
    <w:rsid w:val="003A303B"/>
    <w:rsid w:val="003A3124"/>
    <w:rsid w:val="003A33D2"/>
    <w:rsid w:val="003A33D5"/>
    <w:rsid w:val="003A3ABE"/>
    <w:rsid w:val="003A3ADA"/>
    <w:rsid w:val="003A40F5"/>
    <w:rsid w:val="003A43DF"/>
    <w:rsid w:val="003A44A7"/>
    <w:rsid w:val="003A47CD"/>
    <w:rsid w:val="003A4875"/>
    <w:rsid w:val="003A4C04"/>
    <w:rsid w:val="003A4C31"/>
    <w:rsid w:val="003A510C"/>
    <w:rsid w:val="003A529F"/>
    <w:rsid w:val="003A56C7"/>
    <w:rsid w:val="003A5830"/>
    <w:rsid w:val="003A5845"/>
    <w:rsid w:val="003A586D"/>
    <w:rsid w:val="003A596C"/>
    <w:rsid w:val="003A5BB0"/>
    <w:rsid w:val="003A5D8A"/>
    <w:rsid w:val="003A6032"/>
    <w:rsid w:val="003A6567"/>
    <w:rsid w:val="003A6726"/>
    <w:rsid w:val="003A6949"/>
    <w:rsid w:val="003A6951"/>
    <w:rsid w:val="003A6CA2"/>
    <w:rsid w:val="003A6DD3"/>
    <w:rsid w:val="003A6E2E"/>
    <w:rsid w:val="003A72DA"/>
    <w:rsid w:val="003A79DB"/>
    <w:rsid w:val="003B00E7"/>
    <w:rsid w:val="003B03F5"/>
    <w:rsid w:val="003B0669"/>
    <w:rsid w:val="003B07D1"/>
    <w:rsid w:val="003B0B21"/>
    <w:rsid w:val="003B0F2B"/>
    <w:rsid w:val="003B1247"/>
    <w:rsid w:val="003B127B"/>
    <w:rsid w:val="003B18D5"/>
    <w:rsid w:val="003B190C"/>
    <w:rsid w:val="003B2363"/>
    <w:rsid w:val="003B2C0C"/>
    <w:rsid w:val="003B2C3C"/>
    <w:rsid w:val="003B2D4C"/>
    <w:rsid w:val="003B30A9"/>
    <w:rsid w:val="003B32EA"/>
    <w:rsid w:val="003B3304"/>
    <w:rsid w:val="003B3EE9"/>
    <w:rsid w:val="003B3F3D"/>
    <w:rsid w:val="003B3F73"/>
    <w:rsid w:val="003B46F2"/>
    <w:rsid w:val="003B47E0"/>
    <w:rsid w:val="003B48D2"/>
    <w:rsid w:val="003B49FC"/>
    <w:rsid w:val="003B4C6A"/>
    <w:rsid w:val="003B4DCE"/>
    <w:rsid w:val="003B50B4"/>
    <w:rsid w:val="003B50C3"/>
    <w:rsid w:val="003B52E1"/>
    <w:rsid w:val="003B54B7"/>
    <w:rsid w:val="003B5773"/>
    <w:rsid w:val="003B58C5"/>
    <w:rsid w:val="003B5A78"/>
    <w:rsid w:val="003B5D3C"/>
    <w:rsid w:val="003B5DB0"/>
    <w:rsid w:val="003B5F40"/>
    <w:rsid w:val="003B5F75"/>
    <w:rsid w:val="003B60AE"/>
    <w:rsid w:val="003B6152"/>
    <w:rsid w:val="003B6525"/>
    <w:rsid w:val="003B656B"/>
    <w:rsid w:val="003B66C6"/>
    <w:rsid w:val="003B67D5"/>
    <w:rsid w:val="003B68FA"/>
    <w:rsid w:val="003B6C57"/>
    <w:rsid w:val="003B6C6D"/>
    <w:rsid w:val="003B7058"/>
    <w:rsid w:val="003B70F4"/>
    <w:rsid w:val="003B7315"/>
    <w:rsid w:val="003B73BF"/>
    <w:rsid w:val="003B74C1"/>
    <w:rsid w:val="003B77B3"/>
    <w:rsid w:val="003B7858"/>
    <w:rsid w:val="003B786C"/>
    <w:rsid w:val="003B799B"/>
    <w:rsid w:val="003B7E14"/>
    <w:rsid w:val="003C00BD"/>
    <w:rsid w:val="003C06FA"/>
    <w:rsid w:val="003C074F"/>
    <w:rsid w:val="003C07B6"/>
    <w:rsid w:val="003C0907"/>
    <w:rsid w:val="003C0966"/>
    <w:rsid w:val="003C0B7A"/>
    <w:rsid w:val="003C0BF7"/>
    <w:rsid w:val="003C0FA5"/>
    <w:rsid w:val="003C127B"/>
    <w:rsid w:val="003C1292"/>
    <w:rsid w:val="003C13BB"/>
    <w:rsid w:val="003C15BB"/>
    <w:rsid w:val="003C1631"/>
    <w:rsid w:val="003C1778"/>
    <w:rsid w:val="003C17ED"/>
    <w:rsid w:val="003C18FF"/>
    <w:rsid w:val="003C1944"/>
    <w:rsid w:val="003C1F53"/>
    <w:rsid w:val="003C2046"/>
    <w:rsid w:val="003C2095"/>
    <w:rsid w:val="003C243E"/>
    <w:rsid w:val="003C24F1"/>
    <w:rsid w:val="003C253F"/>
    <w:rsid w:val="003C25CD"/>
    <w:rsid w:val="003C2670"/>
    <w:rsid w:val="003C27AF"/>
    <w:rsid w:val="003C27B6"/>
    <w:rsid w:val="003C298D"/>
    <w:rsid w:val="003C2DC9"/>
    <w:rsid w:val="003C310E"/>
    <w:rsid w:val="003C35F4"/>
    <w:rsid w:val="003C38E2"/>
    <w:rsid w:val="003C3A1E"/>
    <w:rsid w:val="003C3A92"/>
    <w:rsid w:val="003C3C23"/>
    <w:rsid w:val="003C3C49"/>
    <w:rsid w:val="003C3CB3"/>
    <w:rsid w:val="003C42E5"/>
    <w:rsid w:val="003C4688"/>
    <w:rsid w:val="003C4961"/>
    <w:rsid w:val="003C4CFE"/>
    <w:rsid w:val="003C4F21"/>
    <w:rsid w:val="003C4F86"/>
    <w:rsid w:val="003C5085"/>
    <w:rsid w:val="003C5146"/>
    <w:rsid w:val="003C5185"/>
    <w:rsid w:val="003C545A"/>
    <w:rsid w:val="003C5589"/>
    <w:rsid w:val="003C5B66"/>
    <w:rsid w:val="003C5DD4"/>
    <w:rsid w:val="003C5DEF"/>
    <w:rsid w:val="003C5EAB"/>
    <w:rsid w:val="003C6264"/>
    <w:rsid w:val="003C6FAF"/>
    <w:rsid w:val="003C7197"/>
    <w:rsid w:val="003C735C"/>
    <w:rsid w:val="003C74AD"/>
    <w:rsid w:val="003C7B61"/>
    <w:rsid w:val="003D041C"/>
    <w:rsid w:val="003D065E"/>
    <w:rsid w:val="003D0C4A"/>
    <w:rsid w:val="003D0D36"/>
    <w:rsid w:val="003D0D6F"/>
    <w:rsid w:val="003D0FB1"/>
    <w:rsid w:val="003D10DE"/>
    <w:rsid w:val="003D1538"/>
    <w:rsid w:val="003D17D9"/>
    <w:rsid w:val="003D1C95"/>
    <w:rsid w:val="003D1F88"/>
    <w:rsid w:val="003D2019"/>
    <w:rsid w:val="003D2129"/>
    <w:rsid w:val="003D2389"/>
    <w:rsid w:val="003D26E8"/>
    <w:rsid w:val="003D270D"/>
    <w:rsid w:val="003D3016"/>
    <w:rsid w:val="003D3099"/>
    <w:rsid w:val="003D31DC"/>
    <w:rsid w:val="003D3312"/>
    <w:rsid w:val="003D38F6"/>
    <w:rsid w:val="003D3B2B"/>
    <w:rsid w:val="003D40BE"/>
    <w:rsid w:val="003D4392"/>
    <w:rsid w:val="003D449F"/>
    <w:rsid w:val="003D45BA"/>
    <w:rsid w:val="003D4643"/>
    <w:rsid w:val="003D4820"/>
    <w:rsid w:val="003D488F"/>
    <w:rsid w:val="003D4DA1"/>
    <w:rsid w:val="003D50B0"/>
    <w:rsid w:val="003D50EF"/>
    <w:rsid w:val="003D5145"/>
    <w:rsid w:val="003D5A58"/>
    <w:rsid w:val="003D5B9B"/>
    <w:rsid w:val="003D5EAF"/>
    <w:rsid w:val="003D622A"/>
    <w:rsid w:val="003D6287"/>
    <w:rsid w:val="003D63C5"/>
    <w:rsid w:val="003D67FE"/>
    <w:rsid w:val="003D69FA"/>
    <w:rsid w:val="003D6AA0"/>
    <w:rsid w:val="003D6BCE"/>
    <w:rsid w:val="003D71AB"/>
    <w:rsid w:val="003D733F"/>
    <w:rsid w:val="003D745C"/>
    <w:rsid w:val="003D77B6"/>
    <w:rsid w:val="003E038A"/>
    <w:rsid w:val="003E06D5"/>
    <w:rsid w:val="003E0769"/>
    <w:rsid w:val="003E0C3B"/>
    <w:rsid w:val="003E0E59"/>
    <w:rsid w:val="003E0EF0"/>
    <w:rsid w:val="003E0F86"/>
    <w:rsid w:val="003E0FCF"/>
    <w:rsid w:val="003E1112"/>
    <w:rsid w:val="003E1250"/>
    <w:rsid w:val="003E13A8"/>
    <w:rsid w:val="003E17A0"/>
    <w:rsid w:val="003E1A99"/>
    <w:rsid w:val="003E1BF0"/>
    <w:rsid w:val="003E1C2E"/>
    <w:rsid w:val="003E1C7D"/>
    <w:rsid w:val="003E1D1B"/>
    <w:rsid w:val="003E1F0B"/>
    <w:rsid w:val="003E238D"/>
    <w:rsid w:val="003E2894"/>
    <w:rsid w:val="003E2921"/>
    <w:rsid w:val="003E2CAC"/>
    <w:rsid w:val="003E2DFA"/>
    <w:rsid w:val="003E2F6E"/>
    <w:rsid w:val="003E3084"/>
    <w:rsid w:val="003E33C9"/>
    <w:rsid w:val="003E3A77"/>
    <w:rsid w:val="003E3D0F"/>
    <w:rsid w:val="003E40B2"/>
    <w:rsid w:val="003E4329"/>
    <w:rsid w:val="003E4B4B"/>
    <w:rsid w:val="003E4B53"/>
    <w:rsid w:val="003E4F6C"/>
    <w:rsid w:val="003E5308"/>
    <w:rsid w:val="003E56D5"/>
    <w:rsid w:val="003E570D"/>
    <w:rsid w:val="003E5816"/>
    <w:rsid w:val="003E5939"/>
    <w:rsid w:val="003E5AD6"/>
    <w:rsid w:val="003E5B3B"/>
    <w:rsid w:val="003E5C1D"/>
    <w:rsid w:val="003E5D2B"/>
    <w:rsid w:val="003E5D3D"/>
    <w:rsid w:val="003E61E0"/>
    <w:rsid w:val="003E6740"/>
    <w:rsid w:val="003E7041"/>
    <w:rsid w:val="003E72FC"/>
    <w:rsid w:val="003E75CA"/>
    <w:rsid w:val="003E7E84"/>
    <w:rsid w:val="003F00D4"/>
    <w:rsid w:val="003F01EC"/>
    <w:rsid w:val="003F05B6"/>
    <w:rsid w:val="003F09D5"/>
    <w:rsid w:val="003F0B44"/>
    <w:rsid w:val="003F0CFB"/>
    <w:rsid w:val="003F0EB3"/>
    <w:rsid w:val="003F1172"/>
    <w:rsid w:val="003F139B"/>
    <w:rsid w:val="003F18AF"/>
    <w:rsid w:val="003F18B0"/>
    <w:rsid w:val="003F1A4F"/>
    <w:rsid w:val="003F1F8A"/>
    <w:rsid w:val="003F2392"/>
    <w:rsid w:val="003F2554"/>
    <w:rsid w:val="003F27A5"/>
    <w:rsid w:val="003F2902"/>
    <w:rsid w:val="003F2A30"/>
    <w:rsid w:val="003F2E51"/>
    <w:rsid w:val="003F2FED"/>
    <w:rsid w:val="003F30C9"/>
    <w:rsid w:val="003F315B"/>
    <w:rsid w:val="003F3491"/>
    <w:rsid w:val="003F3590"/>
    <w:rsid w:val="003F3D04"/>
    <w:rsid w:val="003F4424"/>
    <w:rsid w:val="003F46E1"/>
    <w:rsid w:val="003F49EA"/>
    <w:rsid w:val="003F4BED"/>
    <w:rsid w:val="003F4CF1"/>
    <w:rsid w:val="003F5095"/>
    <w:rsid w:val="003F5252"/>
    <w:rsid w:val="003F5830"/>
    <w:rsid w:val="003F587B"/>
    <w:rsid w:val="003F5AD7"/>
    <w:rsid w:val="003F5EF2"/>
    <w:rsid w:val="003F608C"/>
    <w:rsid w:val="003F6191"/>
    <w:rsid w:val="003F63B2"/>
    <w:rsid w:val="003F6646"/>
    <w:rsid w:val="003F6863"/>
    <w:rsid w:val="003F6E58"/>
    <w:rsid w:val="003F70F9"/>
    <w:rsid w:val="003F7420"/>
    <w:rsid w:val="003F75B1"/>
    <w:rsid w:val="003F7720"/>
    <w:rsid w:val="003F7750"/>
    <w:rsid w:val="003F792F"/>
    <w:rsid w:val="003F7BF7"/>
    <w:rsid w:val="00400534"/>
    <w:rsid w:val="004005A6"/>
    <w:rsid w:val="004006FE"/>
    <w:rsid w:val="00400782"/>
    <w:rsid w:val="0040081B"/>
    <w:rsid w:val="00400A97"/>
    <w:rsid w:val="00400DA3"/>
    <w:rsid w:val="00400E7C"/>
    <w:rsid w:val="0040110F"/>
    <w:rsid w:val="00401280"/>
    <w:rsid w:val="00401A61"/>
    <w:rsid w:val="00401C47"/>
    <w:rsid w:val="00401C49"/>
    <w:rsid w:val="00401D65"/>
    <w:rsid w:val="00401E21"/>
    <w:rsid w:val="00401F76"/>
    <w:rsid w:val="00402418"/>
    <w:rsid w:val="00402594"/>
    <w:rsid w:val="004027A9"/>
    <w:rsid w:val="00402950"/>
    <w:rsid w:val="00402FEB"/>
    <w:rsid w:val="004031F9"/>
    <w:rsid w:val="00403468"/>
    <w:rsid w:val="00403604"/>
    <w:rsid w:val="004036B5"/>
    <w:rsid w:val="00403D1B"/>
    <w:rsid w:val="00403D7F"/>
    <w:rsid w:val="00403D87"/>
    <w:rsid w:val="00403E7D"/>
    <w:rsid w:val="0040412B"/>
    <w:rsid w:val="00404171"/>
    <w:rsid w:val="0040433E"/>
    <w:rsid w:val="0040469F"/>
    <w:rsid w:val="00404814"/>
    <w:rsid w:val="00404B34"/>
    <w:rsid w:val="00404B59"/>
    <w:rsid w:val="00404C4C"/>
    <w:rsid w:val="00404E7D"/>
    <w:rsid w:val="00405249"/>
    <w:rsid w:val="00405281"/>
    <w:rsid w:val="0040573D"/>
    <w:rsid w:val="00405C34"/>
    <w:rsid w:val="00405D2E"/>
    <w:rsid w:val="00405F63"/>
    <w:rsid w:val="00405F87"/>
    <w:rsid w:val="00405FC3"/>
    <w:rsid w:val="004061E2"/>
    <w:rsid w:val="00406585"/>
    <w:rsid w:val="00406904"/>
    <w:rsid w:val="00406920"/>
    <w:rsid w:val="004069ED"/>
    <w:rsid w:val="00406BF5"/>
    <w:rsid w:val="00406CBB"/>
    <w:rsid w:val="00406E6C"/>
    <w:rsid w:val="00407025"/>
    <w:rsid w:val="00407090"/>
    <w:rsid w:val="00407093"/>
    <w:rsid w:val="004070EB"/>
    <w:rsid w:val="00407533"/>
    <w:rsid w:val="00407B96"/>
    <w:rsid w:val="00407CF8"/>
    <w:rsid w:val="00410002"/>
    <w:rsid w:val="004107E4"/>
    <w:rsid w:val="00410CAE"/>
    <w:rsid w:val="004110CC"/>
    <w:rsid w:val="00411296"/>
    <w:rsid w:val="00411330"/>
    <w:rsid w:val="00411400"/>
    <w:rsid w:val="00411940"/>
    <w:rsid w:val="004119AF"/>
    <w:rsid w:val="00411D1F"/>
    <w:rsid w:val="004121B3"/>
    <w:rsid w:val="00412399"/>
    <w:rsid w:val="0041244B"/>
    <w:rsid w:val="00412639"/>
    <w:rsid w:val="00412B68"/>
    <w:rsid w:val="00412CA8"/>
    <w:rsid w:val="00413024"/>
    <w:rsid w:val="00413159"/>
    <w:rsid w:val="004131BB"/>
    <w:rsid w:val="004131F8"/>
    <w:rsid w:val="004133FF"/>
    <w:rsid w:val="0041356F"/>
    <w:rsid w:val="004139A7"/>
    <w:rsid w:val="00413EBA"/>
    <w:rsid w:val="00413FDC"/>
    <w:rsid w:val="004141C7"/>
    <w:rsid w:val="004142D4"/>
    <w:rsid w:val="004144D9"/>
    <w:rsid w:val="004146A4"/>
    <w:rsid w:val="004146CD"/>
    <w:rsid w:val="0041488F"/>
    <w:rsid w:val="00414C89"/>
    <w:rsid w:val="004153AA"/>
    <w:rsid w:val="00415665"/>
    <w:rsid w:val="00415975"/>
    <w:rsid w:val="00415D43"/>
    <w:rsid w:val="00415F12"/>
    <w:rsid w:val="00415F15"/>
    <w:rsid w:val="00416222"/>
    <w:rsid w:val="004163B9"/>
    <w:rsid w:val="004168AD"/>
    <w:rsid w:val="00416F57"/>
    <w:rsid w:val="00416FBB"/>
    <w:rsid w:val="00417DC8"/>
    <w:rsid w:val="00417E56"/>
    <w:rsid w:val="00417F3D"/>
    <w:rsid w:val="00420041"/>
    <w:rsid w:val="00420582"/>
    <w:rsid w:val="0042096D"/>
    <w:rsid w:val="00420ACF"/>
    <w:rsid w:val="00420D50"/>
    <w:rsid w:val="00420D9B"/>
    <w:rsid w:val="00420F76"/>
    <w:rsid w:val="00421052"/>
    <w:rsid w:val="00421180"/>
    <w:rsid w:val="00421372"/>
    <w:rsid w:val="00421480"/>
    <w:rsid w:val="00421735"/>
    <w:rsid w:val="00421BAE"/>
    <w:rsid w:val="0042237E"/>
    <w:rsid w:val="004223ED"/>
    <w:rsid w:val="00422DD3"/>
    <w:rsid w:val="00422F6F"/>
    <w:rsid w:val="004230EA"/>
    <w:rsid w:val="00423181"/>
    <w:rsid w:val="004234C7"/>
    <w:rsid w:val="00423701"/>
    <w:rsid w:val="004237B6"/>
    <w:rsid w:val="004238D8"/>
    <w:rsid w:val="0042393E"/>
    <w:rsid w:val="00423B6E"/>
    <w:rsid w:val="00423C04"/>
    <w:rsid w:val="004240F0"/>
    <w:rsid w:val="00424BD1"/>
    <w:rsid w:val="00424F51"/>
    <w:rsid w:val="00425034"/>
    <w:rsid w:val="0042572F"/>
    <w:rsid w:val="004259AE"/>
    <w:rsid w:val="00425AD9"/>
    <w:rsid w:val="00425CEF"/>
    <w:rsid w:val="0042605B"/>
    <w:rsid w:val="004263C6"/>
    <w:rsid w:val="00426497"/>
    <w:rsid w:val="00426665"/>
    <w:rsid w:val="0042678F"/>
    <w:rsid w:val="0042682E"/>
    <w:rsid w:val="0042684F"/>
    <w:rsid w:val="004268FB"/>
    <w:rsid w:val="00426B1F"/>
    <w:rsid w:val="004272D1"/>
    <w:rsid w:val="004274DA"/>
    <w:rsid w:val="004275EE"/>
    <w:rsid w:val="00427768"/>
    <w:rsid w:val="0042778D"/>
    <w:rsid w:val="00427EFC"/>
    <w:rsid w:val="00430484"/>
    <w:rsid w:val="00430CF1"/>
    <w:rsid w:val="00430E74"/>
    <w:rsid w:val="00430E81"/>
    <w:rsid w:val="00431284"/>
    <w:rsid w:val="004313C0"/>
    <w:rsid w:val="0043150D"/>
    <w:rsid w:val="0043163B"/>
    <w:rsid w:val="0043164F"/>
    <w:rsid w:val="00431BFB"/>
    <w:rsid w:val="00431C10"/>
    <w:rsid w:val="00431C3C"/>
    <w:rsid w:val="0043209F"/>
    <w:rsid w:val="00432459"/>
    <w:rsid w:val="0043254E"/>
    <w:rsid w:val="0043272C"/>
    <w:rsid w:val="00432982"/>
    <w:rsid w:val="004329C8"/>
    <w:rsid w:val="00432ABF"/>
    <w:rsid w:val="00432C4E"/>
    <w:rsid w:val="00432DA7"/>
    <w:rsid w:val="004330DF"/>
    <w:rsid w:val="004330EE"/>
    <w:rsid w:val="004332FA"/>
    <w:rsid w:val="0043358C"/>
    <w:rsid w:val="00433885"/>
    <w:rsid w:val="00433A87"/>
    <w:rsid w:val="00433BB8"/>
    <w:rsid w:val="00433DF5"/>
    <w:rsid w:val="00433F18"/>
    <w:rsid w:val="0043408F"/>
    <w:rsid w:val="00434098"/>
    <w:rsid w:val="00434185"/>
    <w:rsid w:val="0043455F"/>
    <w:rsid w:val="0043475F"/>
    <w:rsid w:val="00434949"/>
    <w:rsid w:val="00434B96"/>
    <w:rsid w:val="00435031"/>
    <w:rsid w:val="004350E4"/>
    <w:rsid w:val="0043536B"/>
    <w:rsid w:val="004354AE"/>
    <w:rsid w:val="004356B5"/>
    <w:rsid w:val="00435880"/>
    <w:rsid w:val="00435A68"/>
    <w:rsid w:val="00435C44"/>
    <w:rsid w:val="00435D57"/>
    <w:rsid w:val="00435DA1"/>
    <w:rsid w:val="004367C2"/>
    <w:rsid w:val="004369E5"/>
    <w:rsid w:val="00436A23"/>
    <w:rsid w:val="00436BB4"/>
    <w:rsid w:val="00436E11"/>
    <w:rsid w:val="00436FCF"/>
    <w:rsid w:val="00437ADD"/>
    <w:rsid w:val="00437B76"/>
    <w:rsid w:val="00437BAE"/>
    <w:rsid w:val="00437BD7"/>
    <w:rsid w:val="004402B3"/>
    <w:rsid w:val="00440747"/>
    <w:rsid w:val="0044091A"/>
    <w:rsid w:val="004409F9"/>
    <w:rsid w:val="00440A62"/>
    <w:rsid w:val="00440BD8"/>
    <w:rsid w:val="00440F81"/>
    <w:rsid w:val="00441154"/>
    <w:rsid w:val="004412DB"/>
    <w:rsid w:val="004414C7"/>
    <w:rsid w:val="00441829"/>
    <w:rsid w:val="004418A1"/>
    <w:rsid w:val="00441A02"/>
    <w:rsid w:val="00441D0F"/>
    <w:rsid w:val="00442049"/>
    <w:rsid w:val="00442588"/>
    <w:rsid w:val="004425BE"/>
    <w:rsid w:val="004427B3"/>
    <w:rsid w:val="00442917"/>
    <w:rsid w:val="004429A9"/>
    <w:rsid w:val="004429B3"/>
    <w:rsid w:val="00442D7E"/>
    <w:rsid w:val="00442E80"/>
    <w:rsid w:val="00442FFE"/>
    <w:rsid w:val="00443158"/>
    <w:rsid w:val="004431AD"/>
    <w:rsid w:val="0044325A"/>
    <w:rsid w:val="0044338D"/>
    <w:rsid w:val="0044348F"/>
    <w:rsid w:val="0044352C"/>
    <w:rsid w:val="00443588"/>
    <w:rsid w:val="0044367D"/>
    <w:rsid w:val="0044368C"/>
    <w:rsid w:val="004436A0"/>
    <w:rsid w:val="0044370B"/>
    <w:rsid w:val="004438CD"/>
    <w:rsid w:val="004439E8"/>
    <w:rsid w:val="00443A0C"/>
    <w:rsid w:val="00443CE0"/>
    <w:rsid w:val="00443FF9"/>
    <w:rsid w:val="00444246"/>
    <w:rsid w:val="004442DB"/>
    <w:rsid w:val="00444564"/>
    <w:rsid w:val="00444677"/>
    <w:rsid w:val="00444959"/>
    <w:rsid w:val="00444A64"/>
    <w:rsid w:val="004455C1"/>
    <w:rsid w:val="0044574C"/>
    <w:rsid w:val="00445A28"/>
    <w:rsid w:val="00445D22"/>
    <w:rsid w:val="00445D77"/>
    <w:rsid w:val="004460B5"/>
    <w:rsid w:val="004463D4"/>
    <w:rsid w:val="004464B4"/>
    <w:rsid w:val="00446613"/>
    <w:rsid w:val="00446E4C"/>
    <w:rsid w:val="00446EDD"/>
    <w:rsid w:val="004478B9"/>
    <w:rsid w:val="00447950"/>
    <w:rsid w:val="00447D9E"/>
    <w:rsid w:val="0045032E"/>
    <w:rsid w:val="004504BB"/>
    <w:rsid w:val="00450833"/>
    <w:rsid w:val="00450DFA"/>
    <w:rsid w:val="00450EA1"/>
    <w:rsid w:val="00450FAF"/>
    <w:rsid w:val="00451019"/>
    <w:rsid w:val="00451074"/>
    <w:rsid w:val="0045146F"/>
    <w:rsid w:val="00451575"/>
    <w:rsid w:val="004515E1"/>
    <w:rsid w:val="00451632"/>
    <w:rsid w:val="004518D9"/>
    <w:rsid w:val="00451B75"/>
    <w:rsid w:val="00451D0D"/>
    <w:rsid w:val="00451EFE"/>
    <w:rsid w:val="0045207C"/>
    <w:rsid w:val="0045232B"/>
    <w:rsid w:val="004523EE"/>
    <w:rsid w:val="00452416"/>
    <w:rsid w:val="00452586"/>
    <w:rsid w:val="004529D9"/>
    <w:rsid w:val="00452A60"/>
    <w:rsid w:val="00452E51"/>
    <w:rsid w:val="004531D8"/>
    <w:rsid w:val="00453296"/>
    <w:rsid w:val="0045336A"/>
    <w:rsid w:val="004533A3"/>
    <w:rsid w:val="00453523"/>
    <w:rsid w:val="0045360F"/>
    <w:rsid w:val="00453644"/>
    <w:rsid w:val="00453727"/>
    <w:rsid w:val="00453821"/>
    <w:rsid w:val="004539A0"/>
    <w:rsid w:val="00453B41"/>
    <w:rsid w:val="00453E31"/>
    <w:rsid w:val="00454237"/>
    <w:rsid w:val="0045461B"/>
    <w:rsid w:val="0045495F"/>
    <w:rsid w:val="004549F6"/>
    <w:rsid w:val="00454AAA"/>
    <w:rsid w:val="00454BA6"/>
    <w:rsid w:val="00454C09"/>
    <w:rsid w:val="00454C1E"/>
    <w:rsid w:val="0045515A"/>
    <w:rsid w:val="004552FB"/>
    <w:rsid w:val="0045589B"/>
    <w:rsid w:val="00455C3F"/>
    <w:rsid w:val="00455F22"/>
    <w:rsid w:val="00456206"/>
    <w:rsid w:val="00456618"/>
    <w:rsid w:val="004566A5"/>
    <w:rsid w:val="004568A5"/>
    <w:rsid w:val="00457131"/>
    <w:rsid w:val="004573B4"/>
    <w:rsid w:val="00457478"/>
    <w:rsid w:val="00460123"/>
    <w:rsid w:val="0046046F"/>
    <w:rsid w:val="004604FB"/>
    <w:rsid w:val="00460707"/>
    <w:rsid w:val="00460C16"/>
    <w:rsid w:val="00460C22"/>
    <w:rsid w:val="00460FB8"/>
    <w:rsid w:val="004611A3"/>
    <w:rsid w:val="004613DB"/>
    <w:rsid w:val="0046159E"/>
    <w:rsid w:val="004615DC"/>
    <w:rsid w:val="00461994"/>
    <w:rsid w:val="0046208D"/>
    <w:rsid w:val="004623B2"/>
    <w:rsid w:val="0046244C"/>
    <w:rsid w:val="004625EA"/>
    <w:rsid w:val="0046267A"/>
    <w:rsid w:val="004626CF"/>
    <w:rsid w:val="0046273F"/>
    <w:rsid w:val="00462827"/>
    <w:rsid w:val="004629C1"/>
    <w:rsid w:val="00462A61"/>
    <w:rsid w:val="00462AFE"/>
    <w:rsid w:val="00462C7C"/>
    <w:rsid w:val="00462F81"/>
    <w:rsid w:val="00462FD6"/>
    <w:rsid w:val="004630E8"/>
    <w:rsid w:val="004631DE"/>
    <w:rsid w:val="00463500"/>
    <w:rsid w:val="0046357E"/>
    <w:rsid w:val="0046384B"/>
    <w:rsid w:val="00463C81"/>
    <w:rsid w:val="00463C93"/>
    <w:rsid w:val="00464106"/>
    <w:rsid w:val="00464245"/>
    <w:rsid w:val="00464483"/>
    <w:rsid w:val="00464854"/>
    <w:rsid w:val="004648FA"/>
    <w:rsid w:val="00464B8F"/>
    <w:rsid w:val="00464B91"/>
    <w:rsid w:val="00464E4D"/>
    <w:rsid w:val="0046545A"/>
    <w:rsid w:val="00465866"/>
    <w:rsid w:val="00465C3B"/>
    <w:rsid w:val="00465D27"/>
    <w:rsid w:val="00465EF5"/>
    <w:rsid w:val="0046600D"/>
    <w:rsid w:val="0046621B"/>
    <w:rsid w:val="0046636A"/>
    <w:rsid w:val="004663D1"/>
    <w:rsid w:val="0046650E"/>
    <w:rsid w:val="004666E7"/>
    <w:rsid w:val="00466BF6"/>
    <w:rsid w:val="00466D75"/>
    <w:rsid w:val="00466D8E"/>
    <w:rsid w:val="004674A3"/>
    <w:rsid w:val="004675FD"/>
    <w:rsid w:val="00467A8C"/>
    <w:rsid w:val="00467C82"/>
    <w:rsid w:val="00467CC7"/>
    <w:rsid w:val="00467EC2"/>
    <w:rsid w:val="00467FA4"/>
    <w:rsid w:val="00470017"/>
    <w:rsid w:val="00470390"/>
    <w:rsid w:val="0047059C"/>
    <w:rsid w:val="0047063A"/>
    <w:rsid w:val="004707C6"/>
    <w:rsid w:val="00470973"/>
    <w:rsid w:val="00470F13"/>
    <w:rsid w:val="00471454"/>
    <w:rsid w:val="004714FE"/>
    <w:rsid w:val="00471636"/>
    <w:rsid w:val="00471697"/>
    <w:rsid w:val="00471846"/>
    <w:rsid w:val="00471859"/>
    <w:rsid w:val="00471F3E"/>
    <w:rsid w:val="004723E9"/>
    <w:rsid w:val="00472475"/>
    <w:rsid w:val="00472553"/>
    <w:rsid w:val="00472A3D"/>
    <w:rsid w:val="00472CC5"/>
    <w:rsid w:val="00472E3E"/>
    <w:rsid w:val="00472F1F"/>
    <w:rsid w:val="00472F5A"/>
    <w:rsid w:val="0047331E"/>
    <w:rsid w:val="004734F6"/>
    <w:rsid w:val="00473682"/>
    <w:rsid w:val="004736BA"/>
    <w:rsid w:val="0047381D"/>
    <w:rsid w:val="00473F54"/>
    <w:rsid w:val="004742FA"/>
    <w:rsid w:val="004745D5"/>
    <w:rsid w:val="00474807"/>
    <w:rsid w:val="00474974"/>
    <w:rsid w:val="00474C85"/>
    <w:rsid w:val="00474E5F"/>
    <w:rsid w:val="004754FB"/>
    <w:rsid w:val="004755C1"/>
    <w:rsid w:val="00475839"/>
    <w:rsid w:val="00475A39"/>
    <w:rsid w:val="00475BC1"/>
    <w:rsid w:val="00475D5A"/>
    <w:rsid w:val="00475DF5"/>
    <w:rsid w:val="0047618A"/>
    <w:rsid w:val="004768DA"/>
    <w:rsid w:val="00476ACC"/>
    <w:rsid w:val="00476C41"/>
    <w:rsid w:val="00476D82"/>
    <w:rsid w:val="00476ED3"/>
    <w:rsid w:val="00476EEC"/>
    <w:rsid w:val="00477127"/>
    <w:rsid w:val="00477195"/>
    <w:rsid w:val="004772C6"/>
    <w:rsid w:val="00477677"/>
    <w:rsid w:val="0048010B"/>
    <w:rsid w:val="0048013E"/>
    <w:rsid w:val="0048063F"/>
    <w:rsid w:val="00480651"/>
    <w:rsid w:val="00480914"/>
    <w:rsid w:val="00480AD3"/>
    <w:rsid w:val="00480BB6"/>
    <w:rsid w:val="00480F57"/>
    <w:rsid w:val="00480FC3"/>
    <w:rsid w:val="004812E3"/>
    <w:rsid w:val="0048142A"/>
    <w:rsid w:val="00481907"/>
    <w:rsid w:val="00481994"/>
    <w:rsid w:val="004819EA"/>
    <w:rsid w:val="00481BA9"/>
    <w:rsid w:val="00481BD6"/>
    <w:rsid w:val="00481C03"/>
    <w:rsid w:val="00481D88"/>
    <w:rsid w:val="00481D89"/>
    <w:rsid w:val="00481E78"/>
    <w:rsid w:val="00481FD0"/>
    <w:rsid w:val="004826CC"/>
    <w:rsid w:val="004828EC"/>
    <w:rsid w:val="004830BE"/>
    <w:rsid w:val="00483171"/>
    <w:rsid w:val="004831DA"/>
    <w:rsid w:val="004831FD"/>
    <w:rsid w:val="004834A4"/>
    <w:rsid w:val="0048363D"/>
    <w:rsid w:val="00483F4E"/>
    <w:rsid w:val="004841B8"/>
    <w:rsid w:val="0048422A"/>
    <w:rsid w:val="0048430D"/>
    <w:rsid w:val="0048472D"/>
    <w:rsid w:val="004849D5"/>
    <w:rsid w:val="00484A58"/>
    <w:rsid w:val="00484C55"/>
    <w:rsid w:val="00484FF5"/>
    <w:rsid w:val="004851A2"/>
    <w:rsid w:val="00485CCF"/>
    <w:rsid w:val="00485DBF"/>
    <w:rsid w:val="00485F15"/>
    <w:rsid w:val="00486420"/>
    <w:rsid w:val="00486A47"/>
    <w:rsid w:val="00486FEB"/>
    <w:rsid w:val="00487017"/>
    <w:rsid w:val="00487251"/>
    <w:rsid w:val="004872AF"/>
    <w:rsid w:val="00487500"/>
    <w:rsid w:val="004875E7"/>
    <w:rsid w:val="00487704"/>
    <w:rsid w:val="004901B8"/>
    <w:rsid w:val="00490224"/>
    <w:rsid w:val="00490424"/>
    <w:rsid w:val="00490B93"/>
    <w:rsid w:val="00490C56"/>
    <w:rsid w:val="00490DA3"/>
    <w:rsid w:val="004910DA"/>
    <w:rsid w:val="00491125"/>
    <w:rsid w:val="00491175"/>
    <w:rsid w:val="00491431"/>
    <w:rsid w:val="00491D7D"/>
    <w:rsid w:val="00491ECB"/>
    <w:rsid w:val="00492004"/>
    <w:rsid w:val="00492115"/>
    <w:rsid w:val="00492129"/>
    <w:rsid w:val="00492390"/>
    <w:rsid w:val="0049277E"/>
    <w:rsid w:val="00492DD8"/>
    <w:rsid w:val="004937CB"/>
    <w:rsid w:val="0049387D"/>
    <w:rsid w:val="004939B9"/>
    <w:rsid w:val="00493BE0"/>
    <w:rsid w:val="00493FB0"/>
    <w:rsid w:val="004942A4"/>
    <w:rsid w:val="004946B7"/>
    <w:rsid w:val="004949EF"/>
    <w:rsid w:val="0049521D"/>
    <w:rsid w:val="00495272"/>
    <w:rsid w:val="00495522"/>
    <w:rsid w:val="0049570F"/>
    <w:rsid w:val="00495861"/>
    <w:rsid w:val="004958BE"/>
    <w:rsid w:val="00495956"/>
    <w:rsid w:val="00496347"/>
    <w:rsid w:val="00496746"/>
    <w:rsid w:val="00496855"/>
    <w:rsid w:val="0049716B"/>
    <w:rsid w:val="004974FB"/>
    <w:rsid w:val="004976DA"/>
    <w:rsid w:val="004978B9"/>
    <w:rsid w:val="00497971"/>
    <w:rsid w:val="00497A69"/>
    <w:rsid w:val="00497A7D"/>
    <w:rsid w:val="00497D9F"/>
    <w:rsid w:val="00497FA1"/>
    <w:rsid w:val="004A04F1"/>
    <w:rsid w:val="004A057B"/>
    <w:rsid w:val="004A058C"/>
    <w:rsid w:val="004A079D"/>
    <w:rsid w:val="004A0B6C"/>
    <w:rsid w:val="004A0B90"/>
    <w:rsid w:val="004A0C18"/>
    <w:rsid w:val="004A0C44"/>
    <w:rsid w:val="004A0CB8"/>
    <w:rsid w:val="004A0E1D"/>
    <w:rsid w:val="004A0ED4"/>
    <w:rsid w:val="004A158F"/>
    <w:rsid w:val="004A16AC"/>
    <w:rsid w:val="004A16B8"/>
    <w:rsid w:val="004A1B1F"/>
    <w:rsid w:val="004A1BB9"/>
    <w:rsid w:val="004A1E88"/>
    <w:rsid w:val="004A2167"/>
    <w:rsid w:val="004A24BE"/>
    <w:rsid w:val="004A2596"/>
    <w:rsid w:val="004A25BC"/>
    <w:rsid w:val="004A28C6"/>
    <w:rsid w:val="004A2A73"/>
    <w:rsid w:val="004A2A9F"/>
    <w:rsid w:val="004A2CF6"/>
    <w:rsid w:val="004A2E3F"/>
    <w:rsid w:val="004A32E6"/>
    <w:rsid w:val="004A33BF"/>
    <w:rsid w:val="004A33CF"/>
    <w:rsid w:val="004A354C"/>
    <w:rsid w:val="004A3621"/>
    <w:rsid w:val="004A3707"/>
    <w:rsid w:val="004A3737"/>
    <w:rsid w:val="004A37E7"/>
    <w:rsid w:val="004A39F0"/>
    <w:rsid w:val="004A3B62"/>
    <w:rsid w:val="004A3E9C"/>
    <w:rsid w:val="004A3EFB"/>
    <w:rsid w:val="004A41AA"/>
    <w:rsid w:val="004A4534"/>
    <w:rsid w:val="004A463F"/>
    <w:rsid w:val="004A4B5C"/>
    <w:rsid w:val="004A4C57"/>
    <w:rsid w:val="004A4FCF"/>
    <w:rsid w:val="004A501E"/>
    <w:rsid w:val="004A50D9"/>
    <w:rsid w:val="004A5220"/>
    <w:rsid w:val="004A591D"/>
    <w:rsid w:val="004A5C52"/>
    <w:rsid w:val="004A5C81"/>
    <w:rsid w:val="004A5D7B"/>
    <w:rsid w:val="004A5EC4"/>
    <w:rsid w:val="004A5FF2"/>
    <w:rsid w:val="004A619F"/>
    <w:rsid w:val="004A631E"/>
    <w:rsid w:val="004A640F"/>
    <w:rsid w:val="004A6447"/>
    <w:rsid w:val="004A7015"/>
    <w:rsid w:val="004A70D6"/>
    <w:rsid w:val="004A70DB"/>
    <w:rsid w:val="004A7305"/>
    <w:rsid w:val="004A731C"/>
    <w:rsid w:val="004A760D"/>
    <w:rsid w:val="004A7CD4"/>
    <w:rsid w:val="004B03F7"/>
    <w:rsid w:val="004B04E0"/>
    <w:rsid w:val="004B0561"/>
    <w:rsid w:val="004B087C"/>
    <w:rsid w:val="004B09A7"/>
    <w:rsid w:val="004B0C0E"/>
    <w:rsid w:val="004B0D5F"/>
    <w:rsid w:val="004B0F37"/>
    <w:rsid w:val="004B12FB"/>
    <w:rsid w:val="004B15EB"/>
    <w:rsid w:val="004B18D3"/>
    <w:rsid w:val="004B1A9F"/>
    <w:rsid w:val="004B1AF1"/>
    <w:rsid w:val="004B1BAD"/>
    <w:rsid w:val="004B1EF7"/>
    <w:rsid w:val="004B225A"/>
    <w:rsid w:val="004B25A5"/>
    <w:rsid w:val="004B262C"/>
    <w:rsid w:val="004B2B18"/>
    <w:rsid w:val="004B2CC8"/>
    <w:rsid w:val="004B3155"/>
    <w:rsid w:val="004B368E"/>
    <w:rsid w:val="004B382D"/>
    <w:rsid w:val="004B3914"/>
    <w:rsid w:val="004B397E"/>
    <w:rsid w:val="004B3E54"/>
    <w:rsid w:val="004B3EEF"/>
    <w:rsid w:val="004B4210"/>
    <w:rsid w:val="004B4262"/>
    <w:rsid w:val="004B4322"/>
    <w:rsid w:val="004B4585"/>
    <w:rsid w:val="004B46D3"/>
    <w:rsid w:val="004B4791"/>
    <w:rsid w:val="004B4CDC"/>
    <w:rsid w:val="004B55CA"/>
    <w:rsid w:val="004B5A36"/>
    <w:rsid w:val="004B5A7C"/>
    <w:rsid w:val="004B5E19"/>
    <w:rsid w:val="004B6547"/>
    <w:rsid w:val="004B659B"/>
    <w:rsid w:val="004B67A8"/>
    <w:rsid w:val="004B6AD2"/>
    <w:rsid w:val="004B6D63"/>
    <w:rsid w:val="004B7389"/>
    <w:rsid w:val="004B789E"/>
    <w:rsid w:val="004B795B"/>
    <w:rsid w:val="004C022E"/>
    <w:rsid w:val="004C03D0"/>
    <w:rsid w:val="004C084F"/>
    <w:rsid w:val="004C09BD"/>
    <w:rsid w:val="004C0B8D"/>
    <w:rsid w:val="004C12C5"/>
    <w:rsid w:val="004C137A"/>
    <w:rsid w:val="004C18A8"/>
    <w:rsid w:val="004C18FB"/>
    <w:rsid w:val="004C1ACC"/>
    <w:rsid w:val="004C26CE"/>
    <w:rsid w:val="004C2994"/>
    <w:rsid w:val="004C2FC2"/>
    <w:rsid w:val="004C2FE4"/>
    <w:rsid w:val="004C300A"/>
    <w:rsid w:val="004C30B7"/>
    <w:rsid w:val="004C32DB"/>
    <w:rsid w:val="004C3F1B"/>
    <w:rsid w:val="004C4109"/>
    <w:rsid w:val="004C4196"/>
    <w:rsid w:val="004C4A1D"/>
    <w:rsid w:val="004C4A7B"/>
    <w:rsid w:val="004C4B55"/>
    <w:rsid w:val="004C4D90"/>
    <w:rsid w:val="004C5064"/>
    <w:rsid w:val="004C5077"/>
    <w:rsid w:val="004C5565"/>
    <w:rsid w:val="004C5796"/>
    <w:rsid w:val="004C5892"/>
    <w:rsid w:val="004C5A09"/>
    <w:rsid w:val="004C6598"/>
    <w:rsid w:val="004C69BB"/>
    <w:rsid w:val="004C6A53"/>
    <w:rsid w:val="004C6A5D"/>
    <w:rsid w:val="004C6ED1"/>
    <w:rsid w:val="004C6FAC"/>
    <w:rsid w:val="004C7094"/>
    <w:rsid w:val="004C7453"/>
    <w:rsid w:val="004C78F1"/>
    <w:rsid w:val="004C7F05"/>
    <w:rsid w:val="004D04D9"/>
    <w:rsid w:val="004D0548"/>
    <w:rsid w:val="004D06B0"/>
    <w:rsid w:val="004D0862"/>
    <w:rsid w:val="004D0C81"/>
    <w:rsid w:val="004D0EB2"/>
    <w:rsid w:val="004D1094"/>
    <w:rsid w:val="004D12C9"/>
    <w:rsid w:val="004D1671"/>
    <w:rsid w:val="004D177D"/>
    <w:rsid w:val="004D197F"/>
    <w:rsid w:val="004D1B78"/>
    <w:rsid w:val="004D1F57"/>
    <w:rsid w:val="004D1FDD"/>
    <w:rsid w:val="004D2006"/>
    <w:rsid w:val="004D2874"/>
    <w:rsid w:val="004D294A"/>
    <w:rsid w:val="004D2B12"/>
    <w:rsid w:val="004D2D62"/>
    <w:rsid w:val="004D3109"/>
    <w:rsid w:val="004D36B7"/>
    <w:rsid w:val="004D3889"/>
    <w:rsid w:val="004D3B9A"/>
    <w:rsid w:val="004D407C"/>
    <w:rsid w:val="004D426D"/>
    <w:rsid w:val="004D438B"/>
    <w:rsid w:val="004D4702"/>
    <w:rsid w:val="004D475C"/>
    <w:rsid w:val="004D4802"/>
    <w:rsid w:val="004D4C4A"/>
    <w:rsid w:val="004D4D8D"/>
    <w:rsid w:val="004D4FC7"/>
    <w:rsid w:val="004D501B"/>
    <w:rsid w:val="004D5100"/>
    <w:rsid w:val="004D517D"/>
    <w:rsid w:val="004D5390"/>
    <w:rsid w:val="004D5557"/>
    <w:rsid w:val="004D5951"/>
    <w:rsid w:val="004D5965"/>
    <w:rsid w:val="004D5981"/>
    <w:rsid w:val="004D5B2B"/>
    <w:rsid w:val="004D5B64"/>
    <w:rsid w:val="004D5BA0"/>
    <w:rsid w:val="004D5EB7"/>
    <w:rsid w:val="004D6414"/>
    <w:rsid w:val="004D6881"/>
    <w:rsid w:val="004D6B63"/>
    <w:rsid w:val="004D6D6F"/>
    <w:rsid w:val="004D6D92"/>
    <w:rsid w:val="004D70E3"/>
    <w:rsid w:val="004D7676"/>
    <w:rsid w:val="004D7975"/>
    <w:rsid w:val="004D7F89"/>
    <w:rsid w:val="004E072C"/>
    <w:rsid w:val="004E0ABE"/>
    <w:rsid w:val="004E0DE5"/>
    <w:rsid w:val="004E1065"/>
    <w:rsid w:val="004E186C"/>
    <w:rsid w:val="004E1A00"/>
    <w:rsid w:val="004E1AA2"/>
    <w:rsid w:val="004E1BF0"/>
    <w:rsid w:val="004E1E22"/>
    <w:rsid w:val="004E2064"/>
    <w:rsid w:val="004E21DC"/>
    <w:rsid w:val="004E2233"/>
    <w:rsid w:val="004E2762"/>
    <w:rsid w:val="004E2858"/>
    <w:rsid w:val="004E2F7A"/>
    <w:rsid w:val="004E3089"/>
    <w:rsid w:val="004E30C2"/>
    <w:rsid w:val="004E3735"/>
    <w:rsid w:val="004E3889"/>
    <w:rsid w:val="004E397C"/>
    <w:rsid w:val="004E3E30"/>
    <w:rsid w:val="004E44A8"/>
    <w:rsid w:val="004E4A0D"/>
    <w:rsid w:val="004E4B2C"/>
    <w:rsid w:val="004E588C"/>
    <w:rsid w:val="004E5A80"/>
    <w:rsid w:val="004E5D2E"/>
    <w:rsid w:val="004E5E7F"/>
    <w:rsid w:val="004E60EF"/>
    <w:rsid w:val="004E6116"/>
    <w:rsid w:val="004E613D"/>
    <w:rsid w:val="004E636A"/>
    <w:rsid w:val="004E6686"/>
    <w:rsid w:val="004E6ACA"/>
    <w:rsid w:val="004E6C3A"/>
    <w:rsid w:val="004E70BA"/>
    <w:rsid w:val="004E7893"/>
    <w:rsid w:val="004E7C23"/>
    <w:rsid w:val="004E7C3F"/>
    <w:rsid w:val="004F0021"/>
    <w:rsid w:val="004F087A"/>
    <w:rsid w:val="004F08AA"/>
    <w:rsid w:val="004F08CE"/>
    <w:rsid w:val="004F0946"/>
    <w:rsid w:val="004F0977"/>
    <w:rsid w:val="004F0CD3"/>
    <w:rsid w:val="004F0F75"/>
    <w:rsid w:val="004F1231"/>
    <w:rsid w:val="004F1277"/>
    <w:rsid w:val="004F1404"/>
    <w:rsid w:val="004F1B20"/>
    <w:rsid w:val="004F23F3"/>
    <w:rsid w:val="004F25E8"/>
    <w:rsid w:val="004F315B"/>
    <w:rsid w:val="004F3434"/>
    <w:rsid w:val="004F34F6"/>
    <w:rsid w:val="004F355D"/>
    <w:rsid w:val="004F3FF2"/>
    <w:rsid w:val="004F40A3"/>
    <w:rsid w:val="004F423B"/>
    <w:rsid w:val="004F4519"/>
    <w:rsid w:val="004F46F5"/>
    <w:rsid w:val="004F485E"/>
    <w:rsid w:val="004F4899"/>
    <w:rsid w:val="004F4987"/>
    <w:rsid w:val="004F4C6C"/>
    <w:rsid w:val="004F4CC2"/>
    <w:rsid w:val="004F4D0A"/>
    <w:rsid w:val="004F4D5E"/>
    <w:rsid w:val="004F50EB"/>
    <w:rsid w:val="004F5336"/>
    <w:rsid w:val="004F5CB5"/>
    <w:rsid w:val="004F5FA5"/>
    <w:rsid w:val="004F66A6"/>
    <w:rsid w:val="004F6759"/>
    <w:rsid w:val="004F6916"/>
    <w:rsid w:val="004F6ACF"/>
    <w:rsid w:val="004F74B2"/>
    <w:rsid w:val="004F751C"/>
    <w:rsid w:val="004F76B0"/>
    <w:rsid w:val="004F78F5"/>
    <w:rsid w:val="004F796B"/>
    <w:rsid w:val="004F79EC"/>
    <w:rsid w:val="0050002D"/>
    <w:rsid w:val="0050007A"/>
    <w:rsid w:val="005006C7"/>
    <w:rsid w:val="0050095C"/>
    <w:rsid w:val="005009A8"/>
    <w:rsid w:val="005009F6"/>
    <w:rsid w:val="00500CFD"/>
    <w:rsid w:val="00500D5C"/>
    <w:rsid w:val="00500D9D"/>
    <w:rsid w:val="00500EB7"/>
    <w:rsid w:val="00501463"/>
    <w:rsid w:val="005015F5"/>
    <w:rsid w:val="0050166D"/>
    <w:rsid w:val="005017E3"/>
    <w:rsid w:val="00501A7D"/>
    <w:rsid w:val="00501A9A"/>
    <w:rsid w:val="00501C7C"/>
    <w:rsid w:val="00501FDB"/>
    <w:rsid w:val="005021FE"/>
    <w:rsid w:val="005022C9"/>
    <w:rsid w:val="0050246B"/>
    <w:rsid w:val="0050269A"/>
    <w:rsid w:val="00502762"/>
    <w:rsid w:val="00502CC5"/>
    <w:rsid w:val="005030A3"/>
    <w:rsid w:val="0050332E"/>
    <w:rsid w:val="005035ED"/>
    <w:rsid w:val="0050361F"/>
    <w:rsid w:val="00503821"/>
    <w:rsid w:val="00503A0D"/>
    <w:rsid w:val="00503D14"/>
    <w:rsid w:val="00503EED"/>
    <w:rsid w:val="0050400F"/>
    <w:rsid w:val="005040E9"/>
    <w:rsid w:val="00504179"/>
    <w:rsid w:val="0050423F"/>
    <w:rsid w:val="005051B5"/>
    <w:rsid w:val="00505B72"/>
    <w:rsid w:val="00505C18"/>
    <w:rsid w:val="00506112"/>
    <w:rsid w:val="0050618C"/>
    <w:rsid w:val="0050627C"/>
    <w:rsid w:val="00506358"/>
    <w:rsid w:val="005066AB"/>
    <w:rsid w:val="005068B9"/>
    <w:rsid w:val="00506974"/>
    <w:rsid w:val="00506C09"/>
    <w:rsid w:val="00506D68"/>
    <w:rsid w:val="00506D71"/>
    <w:rsid w:val="00506EA9"/>
    <w:rsid w:val="00506F31"/>
    <w:rsid w:val="00506F51"/>
    <w:rsid w:val="005072B9"/>
    <w:rsid w:val="0050793F"/>
    <w:rsid w:val="00510176"/>
    <w:rsid w:val="005101DB"/>
    <w:rsid w:val="00510318"/>
    <w:rsid w:val="00510476"/>
    <w:rsid w:val="005107BD"/>
    <w:rsid w:val="0051097C"/>
    <w:rsid w:val="00510A51"/>
    <w:rsid w:val="00510D75"/>
    <w:rsid w:val="005111F9"/>
    <w:rsid w:val="005113B9"/>
    <w:rsid w:val="005115F4"/>
    <w:rsid w:val="0051178C"/>
    <w:rsid w:val="005119A3"/>
    <w:rsid w:val="00511C97"/>
    <w:rsid w:val="00511D0A"/>
    <w:rsid w:val="0051214D"/>
    <w:rsid w:val="00512405"/>
    <w:rsid w:val="00512756"/>
    <w:rsid w:val="0051278D"/>
    <w:rsid w:val="0051296F"/>
    <w:rsid w:val="00512AE3"/>
    <w:rsid w:val="00512B3A"/>
    <w:rsid w:val="00512F71"/>
    <w:rsid w:val="00512F90"/>
    <w:rsid w:val="00513179"/>
    <w:rsid w:val="005132DC"/>
    <w:rsid w:val="00513351"/>
    <w:rsid w:val="0051341C"/>
    <w:rsid w:val="005136B4"/>
    <w:rsid w:val="00513AF6"/>
    <w:rsid w:val="00513D3B"/>
    <w:rsid w:val="00513F9C"/>
    <w:rsid w:val="00514049"/>
    <w:rsid w:val="0051435C"/>
    <w:rsid w:val="0051451C"/>
    <w:rsid w:val="005146DD"/>
    <w:rsid w:val="005148FF"/>
    <w:rsid w:val="00514ACC"/>
    <w:rsid w:val="00514C8F"/>
    <w:rsid w:val="00514CE6"/>
    <w:rsid w:val="00514F79"/>
    <w:rsid w:val="00515152"/>
    <w:rsid w:val="00515781"/>
    <w:rsid w:val="00515A6A"/>
    <w:rsid w:val="00515BA3"/>
    <w:rsid w:val="00515C6A"/>
    <w:rsid w:val="0051614B"/>
    <w:rsid w:val="005161BE"/>
    <w:rsid w:val="005164B5"/>
    <w:rsid w:val="00516511"/>
    <w:rsid w:val="005165D7"/>
    <w:rsid w:val="0051660C"/>
    <w:rsid w:val="005166A9"/>
    <w:rsid w:val="005167F0"/>
    <w:rsid w:val="0051683F"/>
    <w:rsid w:val="00516A51"/>
    <w:rsid w:val="00516C47"/>
    <w:rsid w:val="00516DE1"/>
    <w:rsid w:val="00516E95"/>
    <w:rsid w:val="00516F05"/>
    <w:rsid w:val="00517CDD"/>
    <w:rsid w:val="00517EDD"/>
    <w:rsid w:val="0052063E"/>
    <w:rsid w:val="0052080F"/>
    <w:rsid w:val="005208E5"/>
    <w:rsid w:val="00520B6C"/>
    <w:rsid w:val="00520C7B"/>
    <w:rsid w:val="005213C1"/>
    <w:rsid w:val="00521ACE"/>
    <w:rsid w:val="00521C15"/>
    <w:rsid w:val="00522737"/>
    <w:rsid w:val="005227C4"/>
    <w:rsid w:val="005229FA"/>
    <w:rsid w:val="00522A28"/>
    <w:rsid w:val="00523148"/>
    <w:rsid w:val="0052323C"/>
    <w:rsid w:val="00523819"/>
    <w:rsid w:val="00523A03"/>
    <w:rsid w:val="00523CC1"/>
    <w:rsid w:val="00523D8C"/>
    <w:rsid w:val="00524661"/>
    <w:rsid w:val="00524807"/>
    <w:rsid w:val="00524975"/>
    <w:rsid w:val="00524AD7"/>
    <w:rsid w:val="00524CEE"/>
    <w:rsid w:val="00525604"/>
    <w:rsid w:val="0052575E"/>
    <w:rsid w:val="005259FC"/>
    <w:rsid w:val="0052656C"/>
    <w:rsid w:val="00526A7A"/>
    <w:rsid w:val="00526CA7"/>
    <w:rsid w:val="00526CC3"/>
    <w:rsid w:val="00526E41"/>
    <w:rsid w:val="00526F68"/>
    <w:rsid w:val="00527425"/>
    <w:rsid w:val="00527576"/>
    <w:rsid w:val="005277C4"/>
    <w:rsid w:val="00527808"/>
    <w:rsid w:val="00527BF8"/>
    <w:rsid w:val="00527D1C"/>
    <w:rsid w:val="0053024B"/>
    <w:rsid w:val="005303BD"/>
    <w:rsid w:val="00530A4A"/>
    <w:rsid w:val="00530A76"/>
    <w:rsid w:val="00531207"/>
    <w:rsid w:val="005315AA"/>
    <w:rsid w:val="0053163A"/>
    <w:rsid w:val="00531874"/>
    <w:rsid w:val="00531B6C"/>
    <w:rsid w:val="00531BAD"/>
    <w:rsid w:val="00531BF6"/>
    <w:rsid w:val="00531F84"/>
    <w:rsid w:val="00532042"/>
    <w:rsid w:val="00532B9D"/>
    <w:rsid w:val="00532C57"/>
    <w:rsid w:val="00532ED9"/>
    <w:rsid w:val="00533499"/>
    <w:rsid w:val="005335BF"/>
    <w:rsid w:val="005337FC"/>
    <w:rsid w:val="00533954"/>
    <w:rsid w:val="00533B7E"/>
    <w:rsid w:val="00533CD8"/>
    <w:rsid w:val="00534017"/>
    <w:rsid w:val="00534215"/>
    <w:rsid w:val="00534AE5"/>
    <w:rsid w:val="00534C83"/>
    <w:rsid w:val="00534C84"/>
    <w:rsid w:val="00534CE4"/>
    <w:rsid w:val="00534F91"/>
    <w:rsid w:val="0053507D"/>
    <w:rsid w:val="00535265"/>
    <w:rsid w:val="00535534"/>
    <w:rsid w:val="00535627"/>
    <w:rsid w:val="0053595D"/>
    <w:rsid w:val="0053598C"/>
    <w:rsid w:val="00535BAC"/>
    <w:rsid w:val="00535BCD"/>
    <w:rsid w:val="00535CA2"/>
    <w:rsid w:val="00535D3A"/>
    <w:rsid w:val="005361F0"/>
    <w:rsid w:val="0053634C"/>
    <w:rsid w:val="005364FC"/>
    <w:rsid w:val="00536692"/>
    <w:rsid w:val="00536711"/>
    <w:rsid w:val="00536EA2"/>
    <w:rsid w:val="0053712D"/>
    <w:rsid w:val="005372FF"/>
    <w:rsid w:val="00537328"/>
    <w:rsid w:val="0053766A"/>
    <w:rsid w:val="005376A3"/>
    <w:rsid w:val="00537A38"/>
    <w:rsid w:val="00537D2B"/>
    <w:rsid w:val="0054056D"/>
    <w:rsid w:val="00540586"/>
    <w:rsid w:val="005405BD"/>
    <w:rsid w:val="005407FD"/>
    <w:rsid w:val="005408D5"/>
    <w:rsid w:val="00540F2D"/>
    <w:rsid w:val="00541049"/>
    <w:rsid w:val="00541528"/>
    <w:rsid w:val="0054163C"/>
    <w:rsid w:val="005417A8"/>
    <w:rsid w:val="00541853"/>
    <w:rsid w:val="00541A2C"/>
    <w:rsid w:val="00541BEA"/>
    <w:rsid w:val="00541C59"/>
    <w:rsid w:val="00542323"/>
    <w:rsid w:val="00542757"/>
    <w:rsid w:val="00542AEF"/>
    <w:rsid w:val="00542C19"/>
    <w:rsid w:val="00542D31"/>
    <w:rsid w:val="00542DEB"/>
    <w:rsid w:val="005432D4"/>
    <w:rsid w:val="0054330C"/>
    <w:rsid w:val="005433EF"/>
    <w:rsid w:val="00543A89"/>
    <w:rsid w:val="00543F5A"/>
    <w:rsid w:val="00544516"/>
    <w:rsid w:val="005446BA"/>
    <w:rsid w:val="00544728"/>
    <w:rsid w:val="00544753"/>
    <w:rsid w:val="005447E2"/>
    <w:rsid w:val="00544ACA"/>
    <w:rsid w:val="00544DDF"/>
    <w:rsid w:val="005454B4"/>
    <w:rsid w:val="0054552E"/>
    <w:rsid w:val="0054595F"/>
    <w:rsid w:val="00545A9F"/>
    <w:rsid w:val="00545EF6"/>
    <w:rsid w:val="00545FB8"/>
    <w:rsid w:val="005466B9"/>
    <w:rsid w:val="0054675C"/>
    <w:rsid w:val="005469D2"/>
    <w:rsid w:val="00546BE7"/>
    <w:rsid w:val="00546F14"/>
    <w:rsid w:val="00547033"/>
    <w:rsid w:val="005471D1"/>
    <w:rsid w:val="0054751C"/>
    <w:rsid w:val="00547A82"/>
    <w:rsid w:val="00547C3D"/>
    <w:rsid w:val="00550861"/>
    <w:rsid w:val="00550932"/>
    <w:rsid w:val="00550A0F"/>
    <w:rsid w:val="00550D82"/>
    <w:rsid w:val="005510CE"/>
    <w:rsid w:val="00551CF0"/>
    <w:rsid w:val="00551E18"/>
    <w:rsid w:val="00551F0B"/>
    <w:rsid w:val="0055226F"/>
    <w:rsid w:val="0055236B"/>
    <w:rsid w:val="0055238E"/>
    <w:rsid w:val="005525FF"/>
    <w:rsid w:val="0055281C"/>
    <w:rsid w:val="00552D71"/>
    <w:rsid w:val="00552E64"/>
    <w:rsid w:val="00552F78"/>
    <w:rsid w:val="00552F90"/>
    <w:rsid w:val="00552FCB"/>
    <w:rsid w:val="0055319C"/>
    <w:rsid w:val="005534F5"/>
    <w:rsid w:val="0055396B"/>
    <w:rsid w:val="00553A54"/>
    <w:rsid w:val="00553B32"/>
    <w:rsid w:val="00553C89"/>
    <w:rsid w:val="00553FDB"/>
    <w:rsid w:val="00554245"/>
    <w:rsid w:val="00554500"/>
    <w:rsid w:val="00554685"/>
    <w:rsid w:val="00554749"/>
    <w:rsid w:val="00554D5D"/>
    <w:rsid w:val="00554F93"/>
    <w:rsid w:val="00555430"/>
    <w:rsid w:val="00555548"/>
    <w:rsid w:val="00555585"/>
    <w:rsid w:val="005558C1"/>
    <w:rsid w:val="005558EE"/>
    <w:rsid w:val="00555B87"/>
    <w:rsid w:val="00556106"/>
    <w:rsid w:val="005563A3"/>
    <w:rsid w:val="005563B0"/>
    <w:rsid w:val="00556BE1"/>
    <w:rsid w:val="00556D87"/>
    <w:rsid w:val="00556E0D"/>
    <w:rsid w:val="00556EBD"/>
    <w:rsid w:val="0055718E"/>
    <w:rsid w:val="00557A9A"/>
    <w:rsid w:val="00557D56"/>
    <w:rsid w:val="00557E39"/>
    <w:rsid w:val="00557FF0"/>
    <w:rsid w:val="00560034"/>
    <w:rsid w:val="00560950"/>
    <w:rsid w:val="005609C2"/>
    <w:rsid w:val="00560CA9"/>
    <w:rsid w:val="00560CB0"/>
    <w:rsid w:val="00561890"/>
    <w:rsid w:val="00561B7C"/>
    <w:rsid w:val="00561E94"/>
    <w:rsid w:val="00561F3D"/>
    <w:rsid w:val="00562D3E"/>
    <w:rsid w:val="00562EBD"/>
    <w:rsid w:val="005631A7"/>
    <w:rsid w:val="00563264"/>
    <w:rsid w:val="0056344E"/>
    <w:rsid w:val="00563C0E"/>
    <w:rsid w:val="00563D2E"/>
    <w:rsid w:val="00563D61"/>
    <w:rsid w:val="00563E03"/>
    <w:rsid w:val="00563F33"/>
    <w:rsid w:val="00564318"/>
    <w:rsid w:val="005643C0"/>
    <w:rsid w:val="0056468F"/>
    <w:rsid w:val="0056474F"/>
    <w:rsid w:val="00564C39"/>
    <w:rsid w:val="00564FA9"/>
    <w:rsid w:val="005652E0"/>
    <w:rsid w:val="0056548F"/>
    <w:rsid w:val="005654D9"/>
    <w:rsid w:val="0056551C"/>
    <w:rsid w:val="00565527"/>
    <w:rsid w:val="005658FB"/>
    <w:rsid w:val="00565ADB"/>
    <w:rsid w:val="00565E93"/>
    <w:rsid w:val="00566250"/>
    <w:rsid w:val="005664F1"/>
    <w:rsid w:val="0056672E"/>
    <w:rsid w:val="00566804"/>
    <w:rsid w:val="005669AD"/>
    <w:rsid w:val="00566A7E"/>
    <w:rsid w:val="00566D4A"/>
    <w:rsid w:val="00566D6C"/>
    <w:rsid w:val="00567243"/>
    <w:rsid w:val="00567454"/>
    <w:rsid w:val="00567C67"/>
    <w:rsid w:val="00567CFA"/>
    <w:rsid w:val="00570762"/>
    <w:rsid w:val="00570CC7"/>
    <w:rsid w:val="00570D1E"/>
    <w:rsid w:val="00570D3A"/>
    <w:rsid w:val="00570D6C"/>
    <w:rsid w:val="005711B8"/>
    <w:rsid w:val="00571429"/>
    <w:rsid w:val="00571ADD"/>
    <w:rsid w:val="00571C39"/>
    <w:rsid w:val="00571C57"/>
    <w:rsid w:val="00571EED"/>
    <w:rsid w:val="00571F1F"/>
    <w:rsid w:val="0057241F"/>
    <w:rsid w:val="00572674"/>
    <w:rsid w:val="00572752"/>
    <w:rsid w:val="00572767"/>
    <w:rsid w:val="00573303"/>
    <w:rsid w:val="0057347E"/>
    <w:rsid w:val="005736A1"/>
    <w:rsid w:val="00573707"/>
    <w:rsid w:val="00573745"/>
    <w:rsid w:val="005737CB"/>
    <w:rsid w:val="00573871"/>
    <w:rsid w:val="00573892"/>
    <w:rsid w:val="00573AB4"/>
    <w:rsid w:val="00573BD9"/>
    <w:rsid w:val="00573CA9"/>
    <w:rsid w:val="00573EE1"/>
    <w:rsid w:val="0057403E"/>
    <w:rsid w:val="00574124"/>
    <w:rsid w:val="005742EF"/>
    <w:rsid w:val="00574338"/>
    <w:rsid w:val="00574651"/>
    <w:rsid w:val="005747A1"/>
    <w:rsid w:val="00574972"/>
    <w:rsid w:val="005749BF"/>
    <w:rsid w:val="00574A26"/>
    <w:rsid w:val="00574AA6"/>
    <w:rsid w:val="00574C0F"/>
    <w:rsid w:val="00574D93"/>
    <w:rsid w:val="0057550A"/>
    <w:rsid w:val="00575572"/>
    <w:rsid w:val="0057576B"/>
    <w:rsid w:val="005757B8"/>
    <w:rsid w:val="00575C51"/>
    <w:rsid w:val="00575D42"/>
    <w:rsid w:val="00575DF3"/>
    <w:rsid w:val="005760EE"/>
    <w:rsid w:val="005763E8"/>
    <w:rsid w:val="00576522"/>
    <w:rsid w:val="0057654D"/>
    <w:rsid w:val="005765F7"/>
    <w:rsid w:val="00576663"/>
    <w:rsid w:val="00576AEE"/>
    <w:rsid w:val="00576CF9"/>
    <w:rsid w:val="00576D11"/>
    <w:rsid w:val="00576EA3"/>
    <w:rsid w:val="00576FE5"/>
    <w:rsid w:val="00577066"/>
    <w:rsid w:val="005770D6"/>
    <w:rsid w:val="005776C0"/>
    <w:rsid w:val="005778DB"/>
    <w:rsid w:val="00577CDF"/>
    <w:rsid w:val="00577E48"/>
    <w:rsid w:val="00577E8A"/>
    <w:rsid w:val="00577ECC"/>
    <w:rsid w:val="00580401"/>
    <w:rsid w:val="0058049E"/>
    <w:rsid w:val="00580633"/>
    <w:rsid w:val="00580814"/>
    <w:rsid w:val="00580DCA"/>
    <w:rsid w:val="00581171"/>
    <w:rsid w:val="00581406"/>
    <w:rsid w:val="00581578"/>
    <w:rsid w:val="00581882"/>
    <w:rsid w:val="00581ADD"/>
    <w:rsid w:val="00581EDB"/>
    <w:rsid w:val="00581F46"/>
    <w:rsid w:val="00582213"/>
    <w:rsid w:val="005825C9"/>
    <w:rsid w:val="005828E8"/>
    <w:rsid w:val="00582ADE"/>
    <w:rsid w:val="00582C78"/>
    <w:rsid w:val="00583389"/>
    <w:rsid w:val="00583937"/>
    <w:rsid w:val="005839EB"/>
    <w:rsid w:val="00583AD6"/>
    <w:rsid w:val="0058405A"/>
    <w:rsid w:val="0058407F"/>
    <w:rsid w:val="00584098"/>
    <w:rsid w:val="005849D3"/>
    <w:rsid w:val="00584A54"/>
    <w:rsid w:val="00584DFA"/>
    <w:rsid w:val="00584E30"/>
    <w:rsid w:val="00585673"/>
    <w:rsid w:val="005858D9"/>
    <w:rsid w:val="00585913"/>
    <w:rsid w:val="0058599A"/>
    <w:rsid w:val="00585A05"/>
    <w:rsid w:val="00585F0A"/>
    <w:rsid w:val="005861FF"/>
    <w:rsid w:val="00586404"/>
    <w:rsid w:val="00586482"/>
    <w:rsid w:val="00586768"/>
    <w:rsid w:val="005867AF"/>
    <w:rsid w:val="005867EF"/>
    <w:rsid w:val="00586B6F"/>
    <w:rsid w:val="00586C9C"/>
    <w:rsid w:val="00586CC9"/>
    <w:rsid w:val="00586D9E"/>
    <w:rsid w:val="00587273"/>
    <w:rsid w:val="0058731B"/>
    <w:rsid w:val="005877AD"/>
    <w:rsid w:val="00587898"/>
    <w:rsid w:val="005878C3"/>
    <w:rsid w:val="00587BFE"/>
    <w:rsid w:val="00590236"/>
    <w:rsid w:val="005902A7"/>
    <w:rsid w:val="00590B58"/>
    <w:rsid w:val="00590BA1"/>
    <w:rsid w:val="00590BCD"/>
    <w:rsid w:val="00590DE0"/>
    <w:rsid w:val="005910A4"/>
    <w:rsid w:val="0059121D"/>
    <w:rsid w:val="005915CA"/>
    <w:rsid w:val="005918AE"/>
    <w:rsid w:val="00591BA3"/>
    <w:rsid w:val="00591C3F"/>
    <w:rsid w:val="00591E3F"/>
    <w:rsid w:val="00591E5D"/>
    <w:rsid w:val="00592062"/>
    <w:rsid w:val="00592152"/>
    <w:rsid w:val="005922CC"/>
    <w:rsid w:val="0059294A"/>
    <w:rsid w:val="00592A59"/>
    <w:rsid w:val="00592BE7"/>
    <w:rsid w:val="00592DC9"/>
    <w:rsid w:val="00592DF6"/>
    <w:rsid w:val="00593553"/>
    <w:rsid w:val="00593988"/>
    <w:rsid w:val="00593C29"/>
    <w:rsid w:val="00593D51"/>
    <w:rsid w:val="0059437C"/>
    <w:rsid w:val="00594407"/>
    <w:rsid w:val="00594420"/>
    <w:rsid w:val="00594528"/>
    <w:rsid w:val="005947A5"/>
    <w:rsid w:val="005951B6"/>
    <w:rsid w:val="00595221"/>
    <w:rsid w:val="00595345"/>
    <w:rsid w:val="005953CD"/>
    <w:rsid w:val="005953F0"/>
    <w:rsid w:val="0059565F"/>
    <w:rsid w:val="00595A80"/>
    <w:rsid w:val="00595B2D"/>
    <w:rsid w:val="00596246"/>
    <w:rsid w:val="0059628A"/>
    <w:rsid w:val="005963E6"/>
    <w:rsid w:val="0059697B"/>
    <w:rsid w:val="00596A02"/>
    <w:rsid w:val="00596D57"/>
    <w:rsid w:val="00597216"/>
    <w:rsid w:val="00597242"/>
    <w:rsid w:val="005972A7"/>
    <w:rsid w:val="00597407"/>
    <w:rsid w:val="00597A13"/>
    <w:rsid w:val="00597A1D"/>
    <w:rsid w:val="00597A41"/>
    <w:rsid w:val="00597A6F"/>
    <w:rsid w:val="00597B38"/>
    <w:rsid w:val="00597C60"/>
    <w:rsid w:val="00597CD9"/>
    <w:rsid w:val="00597D6B"/>
    <w:rsid w:val="00597EE7"/>
    <w:rsid w:val="005A05AF"/>
    <w:rsid w:val="005A0718"/>
    <w:rsid w:val="005A0B4A"/>
    <w:rsid w:val="005A0C48"/>
    <w:rsid w:val="005A0E2B"/>
    <w:rsid w:val="005A0E9E"/>
    <w:rsid w:val="005A0F8C"/>
    <w:rsid w:val="005A1235"/>
    <w:rsid w:val="005A1289"/>
    <w:rsid w:val="005A1805"/>
    <w:rsid w:val="005A1911"/>
    <w:rsid w:val="005A19A4"/>
    <w:rsid w:val="005A1ABD"/>
    <w:rsid w:val="005A1BD6"/>
    <w:rsid w:val="005A1C9B"/>
    <w:rsid w:val="005A1E8E"/>
    <w:rsid w:val="005A1F46"/>
    <w:rsid w:val="005A22BB"/>
    <w:rsid w:val="005A2572"/>
    <w:rsid w:val="005A26EF"/>
    <w:rsid w:val="005A2922"/>
    <w:rsid w:val="005A29B3"/>
    <w:rsid w:val="005A2F8E"/>
    <w:rsid w:val="005A2FE9"/>
    <w:rsid w:val="005A31BB"/>
    <w:rsid w:val="005A3405"/>
    <w:rsid w:val="005A3475"/>
    <w:rsid w:val="005A396D"/>
    <w:rsid w:val="005A3BDA"/>
    <w:rsid w:val="005A470C"/>
    <w:rsid w:val="005A4787"/>
    <w:rsid w:val="005A4975"/>
    <w:rsid w:val="005A4AF1"/>
    <w:rsid w:val="005A4F4D"/>
    <w:rsid w:val="005A51BC"/>
    <w:rsid w:val="005A53EB"/>
    <w:rsid w:val="005A56D9"/>
    <w:rsid w:val="005A5908"/>
    <w:rsid w:val="005A59CB"/>
    <w:rsid w:val="005A5AB9"/>
    <w:rsid w:val="005A6052"/>
    <w:rsid w:val="005A60EC"/>
    <w:rsid w:val="005A619D"/>
    <w:rsid w:val="005A62B2"/>
    <w:rsid w:val="005A675D"/>
    <w:rsid w:val="005A6B40"/>
    <w:rsid w:val="005A6C2F"/>
    <w:rsid w:val="005A6CCE"/>
    <w:rsid w:val="005A6ED2"/>
    <w:rsid w:val="005A73DE"/>
    <w:rsid w:val="005A7613"/>
    <w:rsid w:val="005A76F2"/>
    <w:rsid w:val="005A7FF8"/>
    <w:rsid w:val="005B05E5"/>
    <w:rsid w:val="005B076C"/>
    <w:rsid w:val="005B085B"/>
    <w:rsid w:val="005B087E"/>
    <w:rsid w:val="005B0A02"/>
    <w:rsid w:val="005B0AB6"/>
    <w:rsid w:val="005B0B1D"/>
    <w:rsid w:val="005B0D55"/>
    <w:rsid w:val="005B0DA8"/>
    <w:rsid w:val="005B0FF5"/>
    <w:rsid w:val="005B12AD"/>
    <w:rsid w:val="005B13CC"/>
    <w:rsid w:val="005B1420"/>
    <w:rsid w:val="005B1520"/>
    <w:rsid w:val="005B16A4"/>
    <w:rsid w:val="005B16F9"/>
    <w:rsid w:val="005B17DC"/>
    <w:rsid w:val="005B189E"/>
    <w:rsid w:val="005B192B"/>
    <w:rsid w:val="005B1E00"/>
    <w:rsid w:val="005B1F57"/>
    <w:rsid w:val="005B1FB2"/>
    <w:rsid w:val="005B21EB"/>
    <w:rsid w:val="005B23A0"/>
    <w:rsid w:val="005B2412"/>
    <w:rsid w:val="005B276D"/>
    <w:rsid w:val="005B29A0"/>
    <w:rsid w:val="005B29F9"/>
    <w:rsid w:val="005B2A4E"/>
    <w:rsid w:val="005B2AEB"/>
    <w:rsid w:val="005B3048"/>
    <w:rsid w:val="005B3133"/>
    <w:rsid w:val="005B315F"/>
    <w:rsid w:val="005B390E"/>
    <w:rsid w:val="005B3EEA"/>
    <w:rsid w:val="005B3EF0"/>
    <w:rsid w:val="005B3F88"/>
    <w:rsid w:val="005B44DA"/>
    <w:rsid w:val="005B487B"/>
    <w:rsid w:val="005B4B41"/>
    <w:rsid w:val="005B4B97"/>
    <w:rsid w:val="005B4D3C"/>
    <w:rsid w:val="005B4DB8"/>
    <w:rsid w:val="005B522A"/>
    <w:rsid w:val="005B5470"/>
    <w:rsid w:val="005B57D3"/>
    <w:rsid w:val="005B59C1"/>
    <w:rsid w:val="005B5A8C"/>
    <w:rsid w:val="005B5B90"/>
    <w:rsid w:val="005B5F47"/>
    <w:rsid w:val="005B5F69"/>
    <w:rsid w:val="005B62B7"/>
    <w:rsid w:val="005B62F9"/>
    <w:rsid w:val="005B667A"/>
    <w:rsid w:val="005B6782"/>
    <w:rsid w:val="005B6F98"/>
    <w:rsid w:val="005B7282"/>
    <w:rsid w:val="005B7F86"/>
    <w:rsid w:val="005C00E5"/>
    <w:rsid w:val="005C0214"/>
    <w:rsid w:val="005C026D"/>
    <w:rsid w:val="005C06BC"/>
    <w:rsid w:val="005C06DE"/>
    <w:rsid w:val="005C06FB"/>
    <w:rsid w:val="005C09E2"/>
    <w:rsid w:val="005C0A2F"/>
    <w:rsid w:val="005C0A91"/>
    <w:rsid w:val="005C0BAA"/>
    <w:rsid w:val="005C0E4D"/>
    <w:rsid w:val="005C1ABA"/>
    <w:rsid w:val="005C1AD2"/>
    <w:rsid w:val="005C1CE3"/>
    <w:rsid w:val="005C1D20"/>
    <w:rsid w:val="005C2159"/>
    <w:rsid w:val="005C21C3"/>
    <w:rsid w:val="005C256E"/>
    <w:rsid w:val="005C2C2F"/>
    <w:rsid w:val="005C2D45"/>
    <w:rsid w:val="005C2E6D"/>
    <w:rsid w:val="005C2F4D"/>
    <w:rsid w:val="005C3066"/>
    <w:rsid w:val="005C324D"/>
    <w:rsid w:val="005C32D7"/>
    <w:rsid w:val="005C3621"/>
    <w:rsid w:val="005C37C5"/>
    <w:rsid w:val="005C37C8"/>
    <w:rsid w:val="005C39E8"/>
    <w:rsid w:val="005C3C8A"/>
    <w:rsid w:val="005C3D2B"/>
    <w:rsid w:val="005C4014"/>
    <w:rsid w:val="005C45E8"/>
    <w:rsid w:val="005C49E7"/>
    <w:rsid w:val="005C4B5B"/>
    <w:rsid w:val="005C4BB1"/>
    <w:rsid w:val="005C538B"/>
    <w:rsid w:val="005C5484"/>
    <w:rsid w:val="005C5AE2"/>
    <w:rsid w:val="005C5CED"/>
    <w:rsid w:val="005C5EDE"/>
    <w:rsid w:val="005C5FC7"/>
    <w:rsid w:val="005C6034"/>
    <w:rsid w:val="005C6168"/>
    <w:rsid w:val="005C633F"/>
    <w:rsid w:val="005C63BD"/>
    <w:rsid w:val="005C66BF"/>
    <w:rsid w:val="005C6CE2"/>
    <w:rsid w:val="005C6CE7"/>
    <w:rsid w:val="005C6E27"/>
    <w:rsid w:val="005C6EEE"/>
    <w:rsid w:val="005C734D"/>
    <w:rsid w:val="005C75D2"/>
    <w:rsid w:val="005C7753"/>
    <w:rsid w:val="005C776C"/>
    <w:rsid w:val="005C7BB5"/>
    <w:rsid w:val="005C7EBA"/>
    <w:rsid w:val="005D02A9"/>
    <w:rsid w:val="005D075A"/>
    <w:rsid w:val="005D07B5"/>
    <w:rsid w:val="005D09ED"/>
    <w:rsid w:val="005D0A49"/>
    <w:rsid w:val="005D0FAE"/>
    <w:rsid w:val="005D1117"/>
    <w:rsid w:val="005D111C"/>
    <w:rsid w:val="005D11EC"/>
    <w:rsid w:val="005D127F"/>
    <w:rsid w:val="005D12D3"/>
    <w:rsid w:val="005D13A0"/>
    <w:rsid w:val="005D1AC3"/>
    <w:rsid w:val="005D1C64"/>
    <w:rsid w:val="005D1D6B"/>
    <w:rsid w:val="005D1EAD"/>
    <w:rsid w:val="005D201D"/>
    <w:rsid w:val="005D2545"/>
    <w:rsid w:val="005D2764"/>
    <w:rsid w:val="005D2CDB"/>
    <w:rsid w:val="005D2EBB"/>
    <w:rsid w:val="005D33B2"/>
    <w:rsid w:val="005D3634"/>
    <w:rsid w:val="005D3BC9"/>
    <w:rsid w:val="005D3CAF"/>
    <w:rsid w:val="005D3E51"/>
    <w:rsid w:val="005D4572"/>
    <w:rsid w:val="005D4633"/>
    <w:rsid w:val="005D4856"/>
    <w:rsid w:val="005D5B20"/>
    <w:rsid w:val="005D5E7D"/>
    <w:rsid w:val="005D60CC"/>
    <w:rsid w:val="005D6236"/>
    <w:rsid w:val="005D64DC"/>
    <w:rsid w:val="005D67DB"/>
    <w:rsid w:val="005D688F"/>
    <w:rsid w:val="005D699F"/>
    <w:rsid w:val="005D69D4"/>
    <w:rsid w:val="005D6A7C"/>
    <w:rsid w:val="005D6B50"/>
    <w:rsid w:val="005D6E06"/>
    <w:rsid w:val="005D6ECA"/>
    <w:rsid w:val="005D7305"/>
    <w:rsid w:val="005D746B"/>
    <w:rsid w:val="005D74F0"/>
    <w:rsid w:val="005D7547"/>
    <w:rsid w:val="005D77A3"/>
    <w:rsid w:val="005D7805"/>
    <w:rsid w:val="005D7828"/>
    <w:rsid w:val="005D7949"/>
    <w:rsid w:val="005D7A4C"/>
    <w:rsid w:val="005D7F2E"/>
    <w:rsid w:val="005E023E"/>
    <w:rsid w:val="005E0BF4"/>
    <w:rsid w:val="005E0CA8"/>
    <w:rsid w:val="005E1376"/>
    <w:rsid w:val="005E1619"/>
    <w:rsid w:val="005E170A"/>
    <w:rsid w:val="005E1AD2"/>
    <w:rsid w:val="005E1D74"/>
    <w:rsid w:val="005E21B3"/>
    <w:rsid w:val="005E2C64"/>
    <w:rsid w:val="005E2E05"/>
    <w:rsid w:val="005E2F71"/>
    <w:rsid w:val="005E32D8"/>
    <w:rsid w:val="005E33B2"/>
    <w:rsid w:val="005E37AC"/>
    <w:rsid w:val="005E3982"/>
    <w:rsid w:val="005E3BCB"/>
    <w:rsid w:val="005E3F59"/>
    <w:rsid w:val="005E4275"/>
    <w:rsid w:val="005E4300"/>
    <w:rsid w:val="005E434B"/>
    <w:rsid w:val="005E4520"/>
    <w:rsid w:val="005E4527"/>
    <w:rsid w:val="005E4567"/>
    <w:rsid w:val="005E480B"/>
    <w:rsid w:val="005E48F2"/>
    <w:rsid w:val="005E4D76"/>
    <w:rsid w:val="005E4E1E"/>
    <w:rsid w:val="005E4E8A"/>
    <w:rsid w:val="005E5732"/>
    <w:rsid w:val="005E58ED"/>
    <w:rsid w:val="005E5B09"/>
    <w:rsid w:val="005E5D95"/>
    <w:rsid w:val="005E60E1"/>
    <w:rsid w:val="005E63F0"/>
    <w:rsid w:val="005E65DA"/>
    <w:rsid w:val="005E66B4"/>
    <w:rsid w:val="005E6836"/>
    <w:rsid w:val="005E686A"/>
    <w:rsid w:val="005E6BF1"/>
    <w:rsid w:val="005E6F6B"/>
    <w:rsid w:val="005E708A"/>
    <w:rsid w:val="005E70ED"/>
    <w:rsid w:val="005E7278"/>
    <w:rsid w:val="005E72D9"/>
    <w:rsid w:val="005E75D2"/>
    <w:rsid w:val="005E7801"/>
    <w:rsid w:val="005E7852"/>
    <w:rsid w:val="005E787B"/>
    <w:rsid w:val="005E78CB"/>
    <w:rsid w:val="005E7F09"/>
    <w:rsid w:val="005F00C9"/>
    <w:rsid w:val="005F012C"/>
    <w:rsid w:val="005F029A"/>
    <w:rsid w:val="005F0569"/>
    <w:rsid w:val="005F060B"/>
    <w:rsid w:val="005F08A9"/>
    <w:rsid w:val="005F0A92"/>
    <w:rsid w:val="005F0BBF"/>
    <w:rsid w:val="005F0BCC"/>
    <w:rsid w:val="005F12ED"/>
    <w:rsid w:val="005F1827"/>
    <w:rsid w:val="005F1849"/>
    <w:rsid w:val="005F1861"/>
    <w:rsid w:val="005F1ACC"/>
    <w:rsid w:val="005F1C48"/>
    <w:rsid w:val="005F1C6F"/>
    <w:rsid w:val="005F1D23"/>
    <w:rsid w:val="005F1EF6"/>
    <w:rsid w:val="005F2204"/>
    <w:rsid w:val="005F26D1"/>
    <w:rsid w:val="005F2842"/>
    <w:rsid w:val="005F2C7E"/>
    <w:rsid w:val="005F2CD6"/>
    <w:rsid w:val="005F2E02"/>
    <w:rsid w:val="005F2EC7"/>
    <w:rsid w:val="005F32E3"/>
    <w:rsid w:val="005F347A"/>
    <w:rsid w:val="005F42D3"/>
    <w:rsid w:val="005F4878"/>
    <w:rsid w:val="005F495D"/>
    <w:rsid w:val="005F504D"/>
    <w:rsid w:val="005F52DB"/>
    <w:rsid w:val="005F551F"/>
    <w:rsid w:val="005F5895"/>
    <w:rsid w:val="005F5949"/>
    <w:rsid w:val="005F59DA"/>
    <w:rsid w:val="005F5C2C"/>
    <w:rsid w:val="005F5D52"/>
    <w:rsid w:val="005F5E22"/>
    <w:rsid w:val="005F63D0"/>
    <w:rsid w:val="005F647A"/>
    <w:rsid w:val="005F64EC"/>
    <w:rsid w:val="005F6519"/>
    <w:rsid w:val="005F6780"/>
    <w:rsid w:val="005F6FB2"/>
    <w:rsid w:val="005F703B"/>
    <w:rsid w:val="005F7218"/>
    <w:rsid w:val="005F7CAC"/>
    <w:rsid w:val="005F7D8E"/>
    <w:rsid w:val="00600023"/>
    <w:rsid w:val="0060003D"/>
    <w:rsid w:val="0060041E"/>
    <w:rsid w:val="00600C2B"/>
    <w:rsid w:val="00600FA6"/>
    <w:rsid w:val="00600FFF"/>
    <w:rsid w:val="00601098"/>
    <w:rsid w:val="006010BF"/>
    <w:rsid w:val="00601238"/>
    <w:rsid w:val="006016D9"/>
    <w:rsid w:val="0060175C"/>
    <w:rsid w:val="0060196C"/>
    <w:rsid w:val="00601986"/>
    <w:rsid w:val="00601C5E"/>
    <w:rsid w:val="00601D8A"/>
    <w:rsid w:val="0060237F"/>
    <w:rsid w:val="0060248C"/>
    <w:rsid w:val="0060250F"/>
    <w:rsid w:val="0060280C"/>
    <w:rsid w:val="00602A2E"/>
    <w:rsid w:val="00602AB1"/>
    <w:rsid w:val="00602B7F"/>
    <w:rsid w:val="00602BC4"/>
    <w:rsid w:val="00602F52"/>
    <w:rsid w:val="00603444"/>
    <w:rsid w:val="00603449"/>
    <w:rsid w:val="00603B67"/>
    <w:rsid w:val="00603ED3"/>
    <w:rsid w:val="00604161"/>
    <w:rsid w:val="006045C0"/>
    <w:rsid w:val="0060462E"/>
    <w:rsid w:val="0060472C"/>
    <w:rsid w:val="00604D0E"/>
    <w:rsid w:val="006051F8"/>
    <w:rsid w:val="006054D4"/>
    <w:rsid w:val="006056C4"/>
    <w:rsid w:val="00605C0C"/>
    <w:rsid w:val="00605DB5"/>
    <w:rsid w:val="00606113"/>
    <w:rsid w:val="00606254"/>
    <w:rsid w:val="00606442"/>
    <w:rsid w:val="0060660B"/>
    <w:rsid w:val="00606889"/>
    <w:rsid w:val="00606C40"/>
    <w:rsid w:val="0060700D"/>
    <w:rsid w:val="00607048"/>
    <w:rsid w:val="00607055"/>
    <w:rsid w:val="0060740E"/>
    <w:rsid w:val="0060764A"/>
    <w:rsid w:val="00607E37"/>
    <w:rsid w:val="006100A9"/>
    <w:rsid w:val="0061013B"/>
    <w:rsid w:val="0061049F"/>
    <w:rsid w:val="006104E5"/>
    <w:rsid w:val="00610543"/>
    <w:rsid w:val="00610650"/>
    <w:rsid w:val="00610D76"/>
    <w:rsid w:val="00610E0E"/>
    <w:rsid w:val="00610E15"/>
    <w:rsid w:val="00610EA2"/>
    <w:rsid w:val="00610FE5"/>
    <w:rsid w:val="0061101B"/>
    <w:rsid w:val="006112E2"/>
    <w:rsid w:val="00611B7F"/>
    <w:rsid w:val="0061203C"/>
    <w:rsid w:val="00612707"/>
    <w:rsid w:val="00612777"/>
    <w:rsid w:val="00612909"/>
    <w:rsid w:val="00612BA4"/>
    <w:rsid w:val="0061382B"/>
    <w:rsid w:val="006138C4"/>
    <w:rsid w:val="00613945"/>
    <w:rsid w:val="00613B83"/>
    <w:rsid w:val="00613C9B"/>
    <w:rsid w:val="006141BE"/>
    <w:rsid w:val="00614267"/>
    <w:rsid w:val="006149CB"/>
    <w:rsid w:val="00615577"/>
    <w:rsid w:val="00615BC1"/>
    <w:rsid w:val="00615C7C"/>
    <w:rsid w:val="00615F5B"/>
    <w:rsid w:val="0061600E"/>
    <w:rsid w:val="00616211"/>
    <w:rsid w:val="006163AD"/>
    <w:rsid w:val="0061658C"/>
    <w:rsid w:val="006165AB"/>
    <w:rsid w:val="00616623"/>
    <w:rsid w:val="0061663D"/>
    <w:rsid w:val="006169F1"/>
    <w:rsid w:val="00617683"/>
    <w:rsid w:val="0061776D"/>
    <w:rsid w:val="00617AEF"/>
    <w:rsid w:val="00617B67"/>
    <w:rsid w:val="00617D1F"/>
    <w:rsid w:val="00617E94"/>
    <w:rsid w:val="00617F8D"/>
    <w:rsid w:val="0062055E"/>
    <w:rsid w:val="00620714"/>
    <w:rsid w:val="006209E7"/>
    <w:rsid w:val="0062105B"/>
    <w:rsid w:val="006212EA"/>
    <w:rsid w:val="0062177F"/>
    <w:rsid w:val="00621887"/>
    <w:rsid w:val="00621A85"/>
    <w:rsid w:val="00621D6B"/>
    <w:rsid w:val="0062272D"/>
    <w:rsid w:val="006227A2"/>
    <w:rsid w:val="00622913"/>
    <w:rsid w:val="00622BEF"/>
    <w:rsid w:val="00622E09"/>
    <w:rsid w:val="00622F83"/>
    <w:rsid w:val="0062304E"/>
    <w:rsid w:val="00623273"/>
    <w:rsid w:val="00623321"/>
    <w:rsid w:val="006235E6"/>
    <w:rsid w:val="00623A00"/>
    <w:rsid w:val="00623B63"/>
    <w:rsid w:val="00623C09"/>
    <w:rsid w:val="00624191"/>
    <w:rsid w:val="0062445E"/>
    <w:rsid w:val="0062457B"/>
    <w:rsid w:val="00624B78"/>
    <w:rsid w:val="00624CD7"/>
    <w:rsid w:val="00624DED"/>
    <w:rsid w:val="00624F5E"/>
    <w:rsid w:val="006251DC"/>
    <w:rsid w:val="006252A1"/>
    <w:rsid w:val="00625368"/>
    <w:rsid w:val="00625863"/>
    <w:rsid w:val="00625BCC"/>
    <w:rsid w:val="00625C6D"/>
    <w:rsid w:val="00625D35"/>
    <w:rsid w:val="0062608C"/>
    <w:rsid w:val="00626147"/>
    <w:rsid w:val="0062683D"/>
    <w:rsid w:val="00626C6C"/>
    <w:rsid w:val="00626DD5"/>
    <w:rsid w:val="006277A9"/>
    <w:rsid w:val="00627A0B"/>
    <w:rsid w:val="00627AA2"/>
    <w:rsid w:val="00627D3C"/>
    <w:rsid w:val="006300A7"/>
    <w:rsid w:val="00630AD6"/>
    <w:rsid w:val="00630D6E"/>
    <w:rsid w:val="00630FAB"/>
    <w:rsid w:val="0063126E"/>
    <w:rsid w:val="0063150A"/>
    <w:rsid w:val="006315F9"/>
    <w:rsid w:val="006316C3"/>
    <w:rsid w:val="00631746"/>
    <w:rsid w:val="00631776"/>
    <w:rsid w:val="006317EA"/>
    <w:rsid w:val="00631941"/>
    <w:rsid w:val="006319CA"/>
    <w:rsid w:val="00631DF7"/>
    <w:rsid w:val="00632308"/>
    <w:rsid w:val="0063279C"/>
    <w:rsid w:val="006328FE"/>
    <w:rsid w:val="00632952"/>
    <w:rsid w:val="00632954"/>
    <w:rsid w:val="006329E1"/>
    <w:rsid w:val="00632A93"/>
    <w:rsid w:val="00632D55"/>
    <w:rsid w:val="00632EB1"/>
    <w:rsid w:val="00632FCB"/>
    <w:rsid w:val="0063318F"/>
    <w:rsid w:val="00633979"/>
    <w:rsid w:val="00633DC2"/>
    <w:rsid w:val="00633F36"/>
    <w:rsid w:val="00634035"/>
    <w:rsid w:val="00634069"/>
    <w:rsid w:val="0063418F"/>
    <w:rsid w:val="006341D2"/>
    <w:rsid w:val="0063421A"/>
    <w:rsid w:val="0063429E"/>
    <w:rsid w:val="00634494"/>
    <w:rsid w:val="00634515"/>
    <w:rsid w:val="00634B07"/>
    <w:rsid w:val="00634B34"/>
    <w:rsid w:val="00634B35"/>
    <w:rsid w:val="00634B5A"/>
    <w:rsid w:val="00634F10"/>
    <w:rsid w:val="00634F27"/>
    <w:rsid w:val="00634F56"/>
    <w:rsid w:val="00634FDE"/>
    <w:rsid w:val="0063504B"/>
    <w:rsid w:val="00635101"/>
    <w:rsid w:val="0063513E"/>
    <w:rsid w:val="0063569E"/>
    <w:rsid w:val="00635737"/>
    <w:rsid w:val="006358AA"/>
    <w:rsid w:val="00635C48"/>
    <w:rsid w:val="0063617E"/>
    <w:rsid w:val="00636537"/>
    <w:rsid w:val="006368D7"/>
    <w:rsid w:val="006368ED"/>
    <w:rsid w:val="00636A73"/>
    <w:rsid w:val="00636D79"/>
    <w:rsid w:val="00636EB9"/>
    <w:rsid w:val="0063714D"/>
    <w:rsid w:val="006373AD"/>
    <w:rsid w:val="006374D1"/>
    <w:rsid w:val="00637566"/>
    <w:rsid w:val="006375D7"/>
    <w:rsid w:val="006377C5"/>
    <w:rsid w:val="00637892"/>
    <w:rsid w:val="00637980"/>
    <w:rsid w:val="00637D83"/>
    <w:rsid w:val="00637EA6"/>
    <w:rsid w:val="00640014"/>
    <w:rsid w:val="006401B0"/>
    <w:rsid w:val="006402B1"/>
    <w:rsid w:val="00640418"/>
    <w:rsid w:val="00640790"/>
    <w:rsid w:val="00640E4C"/>
    <w:rsid w:val="00641093"/>
    <w:rsid w:val="0064124B"/>
    <w:rsid w:val="006412ED"/>
    <w:rsid w:val="00641A88"/>
    <w:rsid w:val="00641D43"/>
    <w:rsid w:val="00641E8A"/>
    <w:rsid w:val="00641FB4"/>
    <w:rsid w:val="0064200B"/>
    <w:rsid w:val="006422F5"/>
    <w:rsid w:val="0064257D"/>
    <w:rsid w:val="0064259C"/>
    <w:rsid w:val="00642BC5"/>
    <w:rsid w:val="006430A1"/>
    <w:rsid w:val="006431EF"/>
    <w:rsid w:val="006432FC"/>
    <w:rsid w:val="00643335"/>
    <w:rsid w:val="00643779"/>
    <w:rsid w:val="00643803"/>
    <w:rsid w:val="006438FF"/>
    <w:rsid w:val="00643C7A"/>
    <w:rsid w:val="00643E8F"/>
    <w:rsid w:val="00644227"/>
    <w:rsid w:val="00644268"/>
    <w:rsid w:val="00644609"/>
    <w:rsid w:val="00644907"/>
    <w:rsid w:val="00644F75"/>
    <w:rsid w:val="0064530B"/>
    <w:rsid w:val="00645683"/>
    <w:rsid w:val="0064570F"/>
    <w:rsid w:val="0064574D"/>
    <w:rsid w:val="00645B40"/>
    <w:rsid w:val="00645E4C"/>
    <w:rsid w:val="00646036"/>
    <w:rsid w:val="006461E8"/>
    <w:rsid w:val="006462A3"/>
    <w:rsid w:val="0064647F"/>
    <w:rsid w:val="006465F7"/>
    <w:rsid w:val="00646692"/>
    <w:rsid w:val="0064681A"/>
    <w:rsid w:val="0064690C"/>
    <w:rsid w:val="00646A8B"/>
    <w:rsid w:val="00646D2F"/>
    <w:rsid w:val="00646D88"/>
    <w:rsid w:val="00647411"/>
    <w:rsid w:val="0064767A"/>
    <w:rsid w:val="00647780"/>
    <w:rsid w:val="006477EA"/>
    <w:rsid w:val="0064788F"/>
    <w:rsid w:val="00647E8A"/>
    <w:rsid w:val="00647F40"/>
    <w:rsid w:val="006503C9"/>
    <w:rsid w:val="006504AE"/>
    <w:rsid w:val="0065121F"/>
    <w:rsid w:val="0065167B"/>
    <w:rsid w:val="0065186A"/>
    <w:rsid w:val="006519B7"/>
    <w:rsid w:val="006519DD"/>
    <w:rsid w:val="00651B02"/>
    <w:rsid w:val="00652DA1"/>
    <w:rsid w:val="00652E3F"/>
    <w:rsid w:val="00652E94"/>
    <w:rsid w:val="0065326D"/>
    <w:rsid w:val="0065364A"/>
    <w:rsid w:val="006538C1"/>
    <w:rsid w:val="00653DB2"/>
    <w:rsid w:val="00654099"/>
    <w:rsid w:val="006542CF"/>
    <w:rsid w:val="00654810"/>
    <w:rsid w:val="00654865"/>
    <w:rsid w:val="00654AAE"/>
    <w:rsid w:val="00654E95"/>
    <w:rsid w:val="006550CA"/>
    <w:rsid w:val="00655156"/>
    <w:rsid w:val="006552E4"/>
    <w:rsid w:val="006555B3"/>
    <w:rsid w:val="00655630"/>
    <w:rsid w:val="006556CB"/>
    <w:rsid w:val="00655A29"/>
    <w:rsid w:val="00655A84"/>
    <w:rsid w:val="00655B5A"/>
    <w:rsid w:val="00655BD8"/>
    <w:rsid w:val="00655C09"/>
    <w:rsid w:val="00655F01"/>
    <w:rsid w:val="00656638"/>
    <w:rsid w:val="00656771"/>
    <w:rsid w:val="00656A05"/>
    <w:rsid w:val="00656B7B"/>
    <w:rsid w:val="00657055"/>
    <w:rsid w:val="00657086"/>
    <w:rsid w:val="006570D4"/>
    <w:rsid w:val="00657111"/>
    <w:rsid w:val="0065732F"/>
    <w:rsid w:val="006574B9"/>
    <w:rsid w:val="00657674"/>
    <w:rsid w:val="006576F2"/>
    <w:rsid w:val="006576F9"/>
    <w:rsid w:val="00657722"/>
    <w:rsid w:val="00657996"/>
    <w:rsid w:val="00657D2F"/>
    <w:rsid w:val="00660248"/>
    <w:rsid w:val="006607BA"/>
    <w:rsid w:val="0066089E"/>
    <w:rsid w:val="00660DD7"/>
    <w:rsid w:val="006613ED"/>
    <w:rsid w:val="00661558"/>
    <w:rsid w:val="00661BF3"/>
    <w:rsid w:val="00662239"/>
    <w:rsid w:val="00662383"/>
    <w:rsid w:val="00662497"/>
    <w:rsid w:val="00662C6E"/>
    <w:rsid w:val="00662E3C"/>
    <w:rsid w:val="00662EB8"/>
    <w:rsid w:val="00662EF1"/>
    <w:rsid w:val="00662EF3"/>
    <w:rsid w:val="0066334F"/>
    <w:rsid w:val="00663682"/>
    <w:rsid w:val="006637DC"/>
    <w:rsid w:val="00663999"/>
    <w:rsid w:val="00663A07"/>
    <w:rsid w:val="00663AE9"/>
    <w:rsid w:val="00663CED"/>
    <w:rsid w:val="00663DEC"/>
    <w:rsid w:val="0066442B"/>
    <w:rsid w:val="0066452C"/>
    <w:rsid w:val="00664785"/>
    <w:rsid w:val="00664AEA"/>
    <w:rsid w:val="00664AF4"/>
    <w:rsid w:val="00664D2F"/>
    <w:rsid w:val="00665171"/>
    <w:rsid w:val="006652B6"/>
    <w:rsid w:val="00665526"/>
    <w:rsid w:val="006656BC"/>
    <w:rsid w:val="00665862"/>
    <w:rsid w:val="00665C34"/>
    <w:rsid w:val="00665F71"/>
    <w:rsid w:val="0066649D"/>
    <w:rsid w:val="00666729"/>
    <w:rsid w:val="00666754"/>
    <w:rsid w:val="0066698B"/>
    <w:rsid w:val="00666AFB"/>
    <w:rsid w:val="00666B86"/>
    <w:rsid w:val="00666C5F"/>
    <w:rsid w:val="00666CD7"/>
    <w:rsid w:val="006673ED"/>
    <w:rsid w:val="0066768D"/>
    <w:rsid w:val="006678FE"/>
    <w:rsid w:val="00667BA5"/>
    <w:rsid w:val="00667D03"/>
    <w:rsid w:val="00667FD8"/>
    <w:rsid w:val="0067009C"/>
    <w:rsid w:val="00670235"/>
    <w:rsid w:val="00670435"/>
    <w:rsid w:val="006705C0"/>
    <w:rsid w:val="0067077C"/>
    <w:rsid w:val="00670D5B"/>
    <w:rsid w:val="00670DC0"/>
    <w:rsid w:val="00670F83"/>
    <w:rsid w:val="0067165D"/>
    <w:rsid w:val="006719C1"/>
    <w:rsid w:val="006719D7"/>
    <w:rsid w:val="00671CEE"/>
    <w:rsid w:val="00672080"/>
    <w:rsid w:val="006722F3"/>
    <w:rsid w:val="0067239C"/>
    <w:rsid w:val="006726AD"/>
    <w:rsid w:val="00672821"/>
    <w:rsid w:val="006729A3"/>
    <w:rsid w:val="006729B4"/>
    <w:rsid w:val="00672B8D"/>
    <w:rsid w:val="00672B9A"/>
    <w:rsid w:val="00672C49"/>
    <w:rsid w:val="00673870"/>
    <w:rsid w:val="0067387C"/>
    <w:rsid w:val="00673B1D"/>
    <w:rsid w:val="00674298"/>
    <w:rsid w:val="00674482"/>
    <w:rsid w:val="006744D7"/>
    <w:rsid w:val="00674682"/>
    <w:rsid w:val="006749B7"/>
    <w:rsid w:val="00674D03"/>
    <w:rsid w:val="0067504F"/>
    <w:rsid w:val="00675582"/>
    <w:rsid w:val="00675689"/>
    <w:rsid w:val="00675E28"/>
    <w:rsid w:val="00675F98"/>
    <w:rsid w:val="00676025"/>
    <w:rsid w:val="00676134"/>
    <w:rsid w:val="006764FA"/>
    <w:rsid w:val="00676A3C"/>
    <w:rsid w:val="00676F7A"/>
    <w:rsid w:val="006771BA"/>
    <w:rsid w:val="0067738B"/>
    <w:rsid w:val="00677592"/>
    <w:rsid w:val="006779C3"/>
    <w:rsid w:val="00677AB8"/>
    <w:rsid w:val="00677C43"/>
    <w:rsid w:val="00677EBC"/>
    <w:rsid w:val="00677FBE"/>
    <w:rsid w:val="0068007F"/>
    <w:rsid w:val="00680362"/>
    <w:rsid w:val="0068060C"/>
    <w:rsid w:val="00680734"/>
    <w:rsid w:val="00680807"/>
    <w:rsid w:val="00680B44"/>
    <w:rsid w:val="00680C9B"/>
    <w:rsid w:val="00680E2F"/>
    <w:rsid w:val="00680EE6"/>
    <w:rsid w:val="00680FB1"/>
    <w:rsid w:val="006810C7"/>
    <w:rsid w:val="0068116A"/>
    <w:rsid w:val="006812FE"/>
    <w:rsid w:val="00681377"/>
    <w:rsid w:val="006813DC"/>
    <w:rsid w:val="00681473"/>
    <w:rsid w:val="0068148B"/>
    <w:rsid w:val="00681495"/>
    <w:rsid w:val="006815B2"/>
    <w:rsid w:val="0068161B"/>
    <w:rsid w:val="0068161F"/>
    <w:rsid w:val="00681768"/>
    <w:rsid w:val="00681A16"/>
    <w:rsid w:val="00681B34"/>
    <w:rsid w:val="00681B65"/>
    <w:rsid w:val="00681D91"/>
    <w:rsid w:val="00681E3F"/>
    <w:rsid w:val="00682241"/>
    <w:rsid w:val="006827BB"/>
    <w:rsid w:val="006827C7"/>
    <w:rsid w:val="006828E3"/>
    <w:rsid w:val="006829F0"/>
    <w:rsid w:val="00682BFA"/>
    <w:rsid w:val="0068305A"/>
    <w:rsid w:val="006831B2"/>
    <w:rsid w:val="0068353B"/>
    <w:rsid w:val="006835BE"/>
    <w:rsid w:val="006835D4"/>
    <w:rsid w:val="00683976"/>
    <w:rsid w:val="00683DD2"/>
    <w:rsid w:val="00683EFB"/>
    <w:rsid w:val="00683FEC"/>
    <w:rsid w:val="0068439A"/>
    <w:rsid w:val="006845C5"/>
    <w:rsid w:val="006848C4"/>
    <w:rsid w:val="0068491B"/>
    <w:rsid w:val="00684AF3"/>
    <w:rsid w:val="00684BBB"/>
    <w:rsid w:val="00684C0C"/>
    <w:rsid w:val="00684C11"/>
    <w:rsid w:val="00684C26"/>
    <w:rsid w:val="00684C9C"/>
    <w:rsid w:val="00684E62"/>
    <w:rsid w:val="006850FD"/>
    <w:rsid w:val="006852EA"/>
    <w:rsid w:val="006859CB"/>
    <w:rsid w:val="006859F3"/>
    <w:rsid w:val="00685D7B"/>
    <w:rsid w:val="00686037"/>
    <w:rsid w:val="00686577"/>
    <w:rsid w:val="006866B3"/>
    <w:rsid w:val="00686A1C"/>
    <w:rsid w:val="00686A4E"/>
    <w:rsid w:val="00686BB3"/>
    <w:rsid w:val="00686DD7"/>
    <w:rsid w:val="00686EA4"/>
    <w:rsid w:val="0068703A"/>
    <w:rsid w:val="006872B6"/>
    <w:rsid w:val="00687545"/>
    <w:rsid w:val="0068761E"/>
    <w:rsid w:val="006876C5"/>
    <w:rsid w:val="006878D3"/>
    <w:rsid w:val="00687A4A"/>
    <w:rsid w:val="00690091"/>
    <w:rsid w:val="006901A2"/>
    <w:rsid w:val="00690300"/>
    <w:rsid w:val="0069053A"/>
    <w:rsid w:val="006906D4"/>
    <w:rsid w:val="00690A19"/>
    <w:rsid w:val="00690B6E"/>
    <w:rsid w:val="00690D65"/>
    <w:rsid w:val="00690E64"/>
    <w:rsid w:val="00690F57"/>
    <w:rsid w:val="00691291"/>
    <w:rsid w:val="00691AF4"/>
    <w:rsid w:val="00691D40"/>
    <w:rsid w:val="00691F0F"/>
    <w:rsid w:val="0069202F"/>
    <w:rsid w:val="006920F3"/>
    <w:rsid w:val="00692501"/>
    <w:rsid w:val="0069283F"/>
    <w:rsid w:val="00692AA5"/>
    <w:rsid w:val="00692CEB"/>
    <w:rsid w:val="00692EE0"/>
    <w:rsid w:val="00692FC4"/>
    <w:rsid w:val="0069306E"/>
    <w:rsid w:val="0069330B"/>
    <w:rsid w:val="0069336D"/>
    <w:rsid w:val="006934DF"/>
    <w:rsid w:val="006939B7"/>
    <w:rsid w:val="00693C10"/>
    <w:rsid w:val="00693D49"/>
    <w:rsid w:val="00693D6B"/>
    <w:rsid w:val="006944AA"/>
    <w:rsid w:val="00694BB8"/>
    <w:rsid w:val="00694C94"/>
    <w:rsid w:val="00694D18"/>
    <w:rsid w:val="00694EB0"/>
    <w:rsid w:val="006951F4"/>
    <w:rsid w:val="0069528F"/>
    <w:rsid w:val="00695353"/>
    <w:rsid w:val="006955DE"/>
    <w:rsid w:val="00695855"/>
    <w:rsid w:val="00695AD2"/>
    <w:rsid w:val="00695D10"/>
    <w:rsid w:val="00695E87"/>
    <w:rsid w:val="00696015"/>
    <w:rsid w:val="0069636C"/>
    <w:rsid w:val="00696831"/>
    <w:rsid w:val="006968B4"/>
    <w:rsid w:val="00696BAF"/>
    <w:rsid w:val="0069705C"/>
    <w:rsid w:val="00697360"/>
    <w:rsid w:val="0069738B"/>
    <w:rsid w:val="006974CB"/>
    <w:rsid w:val="00697B04"/>
    <w:rsid w:val="00697BA3"/>
    <w:rsid w:val="00697C06"/>
    <w:rsid w:val="00697D9D"/>
    <w:rsid w:val="00697E78"/>
    <w:rsid w:val="00697FBA"/>
    <w:rsid w:val="006A025B"/>
    <w:rsid w:val="006A0315"/>
    <w:rsid w:val="006A058B"/>
    <w:rsid w:val="006A06F3"/>
    <w:rsid w:val="006A076A"/>
    <w:rsid w:val="006A09E5"/>
    <w:rsid w:val="006A0B6E"/>
    <w:rsid w:val="006A0BA3"/>
    <w:rsid w:val="006A0C44"/>
    <w:rsid w:val="006A0F98"/>
    <w:rsid w:val="006A117C"/>
    <w:rsid w:val="006A12C6"/>
    <w:rsid w:val="006A1588"/>
    <w:rsid w:val="006A181C"/>
    <w:rsid w:val="006A1960"/>
    <w:rsid w:val="006A1F50"/>
    <w:rsid w:val="006A208D"/>
    <w:rsid w:val="006A2474"/>
    <w:rsid w:val="006A2481"/>
    <w:rsid w:val="006A2939"/>
    <w:rsid w:val="006A2C39"/>
    <w:rsid w:val="006A2D0D"/>
    <w:rsid w:val="006A2E09"/>
    <w:rsid w:val="006A2E93"/>
    <w:rsid w:val="006A2F13"/>
    <w:rsid w:val="006A2F36"/>
    <w:rsid w:val="006A3285"/>
    <w:rsid w:val="006A34B4"/>
    <w:rsid w:val="006A374E"/>
    <w:rsid w:val="006A3997"/>
    <w:rsid w:val="006A39CC"/>
    <w:rsid w:val="006A3B55"/>
    <w:rsid w:val="006A3D05"/>
    <w:rsid w:val="006A3E90"/>
    <w:rsid w:val="006A3F3E"/>
    <w:rsid w:val="006A402B"/>
    <w:rsid w:val="006A41B2"/>
    <w:rsid w:val="006A4311"/>
    <w:rsid w:val="006A4612"/>
    <w:rsid w:val="006A46F3"/>
    <w:rsid w:val="006A47DE"/>
    <w:rsid w:val="006A4923"/>
    <w:rsid w:val="006A4A59"/>
    <w:rsid w:val="006A519F"/>
    <w:rsid w:val="006A526A"/>
    <w:rsid w:val="006A5A4A"/>
    <w:rsid w:val="006A5D45"/>
    <w:rsid w:val="006A5E6B"/>
    <w:rsid w:val="006A5EE4"/>
    <w:rsid w:val="006A5F3D"/>
    <w:rsid w:val="006A615C"/>
    <w:rsid w:val="006A61A6"/>
    <w:rsid w:val="006A625B"/>
    <w:rsid w:val="006A6695"/>
    <w:rsid w:val="006A6743"/>
    <w:rsid w:val="006A6872"/>
    <w:rsid w:val="006A68C3"/>
    <w:rsid w:val="006A6BED"/>
    <w:rsid w:val="006A6C39"/>
    <w:rsid w:val="006A6CF7"/>
    <w:rsid w:val="006A6F65"/>
    <w:rsid w:val="006A7051"/>
    <w:rsid w:val="006A7200"/>
    <w:rsid w:val="006A7294"/>
    <w:rsid w:val="006A748E"/>
    <w:rsid w:val="006A7AE4"/>
    <w:rsid w:val="006B01A6"/>
    <w:rsid w:val="006B0341"/>
    <w:rsid w:val="006B0617"/>
    <w:rsid w:val="006B0B3B"/>
    <w:rsid w:val="006B0BF2"/>
    <w:rsid w:val="006B0CD1"/>
    <w:rsid w:val="006B16C0"/>
    <w:rsid w:val="006B1867"/>
    <w:rsid w:val="006B1D50"/>
    <w:rsid w:val="006B2026"/>
    <w:rsid w:val="006B2431"/>
    <w:rsid w:val="006B25A6"/>
    <w:rsid w:val="006B25FC"/>
    <w:rsid w:val="006B2803"/>
    <w:rsid w:val="006B2940"/>
    <w:rsid w:val="006B2AD2"/>
    <w:rsid w:val="006B2BCA"/>
    <w:rsid w:val="006B2D18"/>
    <w:rsid w:val="006B2E27"/>
    <w:rsid w:val="006B2F20"/>
    <w:rsid w:val="006B30C6"/>
    <w:rsid w:val="006B3166"/>
    <w:rsid w:val="006B32E4"/>
    <w:rsid w:val="006B3894"/>
    <w:rsid w:val="006B399A"/>
    <w:rsid w:val="006B3AFC"/>
    <w:rsid w:val="006B3CF0"/>
    <w:rsid w:val="006B3DA5"/>
    <w:rsid w:val="006B3E98"/>
    <w:rsid w:val="006B44C2"/>
    <w:rsid w:val="006B459E"/>
    <w:rsid w:val="006B46C7"/>
    <w:rsid w:val="006B4BDF"/>
    <w:rsid w:val="006B4E4C"/>
    <w:rsid w:val="006B4EEA"/>
    <w:rsid w:val="006B4F84"/>
    <w:rsid w:val="006B4F86"/>
    <w:rsid w:val="006B5139"/>
    <w:rsid w:val="006B5204"/>
    <w:rsid w:val="006B55FF"/>
    <w:rsid w:val="006B59DF"/>
    <w:rsid w:val="006B5A0B"/>
    <w:rsid w:val="006B5C71"/>
    <w:rsid w:val="006B6005"/>
    <w:rsid w:val="006B63BA"/>
    <w:rsid w:val="006B672B"/>
    <w:rsid w:val="006B6C8B"/>
    <w:rsid w:val="006B70AF"/>
    <w:rsid w:val="006B72B3"/>
    <w:rsid w:val="006B7407"/>
    <w:rsid w:val="006B7610"/>
    <w:rsid w:val="006B76B2"/>
    <w:rsid w:val="006B7B2E"/>
    <w:rsid w:val="006B7C3E"/>
    <w:rsid w:val="006B7E34"/>
    <w:rsid w:val="006B7ED3"/>
    <w:rsid w:val="006C0037"/>
    <w:rsid w:val="006C011B"/>
    <w:rsid w:val="006C060A"/>
    <w:rsid w:val="006C0853"/>
    <w:rsid w:val="006C0AF3"/>
    <w:rsid w:val="006C0B19"/>
    <w:rsid w:val="006C11E9"/>
    <w:rsid w:val="006C122E"/>
    <w:rsid w:val="006C171E"/>
    <w:rsid w:val="006C17F2"/>
    <w:rsid w:val="006C1B6E"/>
    <w:rsid w:val="006C20D0"/>
    <w:rsid w:val="006C220D"/>
    <w:rsid w:val="006C2309"/>
    <w:rsid w:val="006C261D"/>
    <w:rsid w:val="006C2CD7"/>
    <w:rsid w:val="006C2E52"/>
    <w:rsid w:val="006C2FF2"/>
    <w:rsid w:val="006C3176"/>
    <w:rsid w:val="006C3B8B"/>
    <w:rsid w:val="006C3C1D"/>
    <w:rsid w:val="006C3D2A"/>
    <w:rsid w:val="006C3FD4"/>
    <w:rsid w:val="006C464F"/>
    <w:rsid w:val="006C4858"/>
    <w:rsid w:val="006C4AA4"/>
    <w:rsid w:val="006C4BF8"/>
    <w:rsid w:val="006C4D8D"/>
    <w:rsid w:val="006C512A"/>
    <w:rsid w:val="006C5180"/>
    <w:rsid w:val="006C51AA"/>
    <w:rsid w:val="006C5714"/>
    <w:rsid w:val="006C58C2"/>
    <w:rsid w:val="006C5B88"/>
    <w:rsid w:val="006C5C18"/>
    <w:rsid w:val="006C5E6F"/>
    <w:rsid w:val="006C5F09"/>
    <w:rsid w:val="006C6118"/>
    <w:rsid w:val="006C6332"/>
    <w:rsid w:val="006C680B"/>
    <w:rsid w:val="006C6816"/>
    <w:rsid w:val="006C6A7A"/>
    <w:rsid w:val="006C6E95"/>
    <w:rsid w:val="006C784F"/>
    <w:rsid w:val="006C7FBD"/>
    <w:rsid w:val="006D023D"/>
    <w:rsid w:val="006D0446"/>
    <w:rsid w:val="006D04F3"/>
    <w:rsid w:val="006D098D"/>
    <w:rsid w:val="006D0CB3"/>
    <w:rsid w:val="006D1187"/>
    <w:rsid w:val="006D14A2"/>
    <w:rsid w:val="006D15B6"/>
    <w:rsid w:val="006D1672"/>
    <w:rsid w:val="006D27C6"/>
    <w:rsid w:val="006D2F22"/>
    <w:rsid w:val="006D309C"/>
    <w:rsid w:val="006D342B"/>
    <w:rsid w:val="006D34F1"/>
    <w:rsid w:val="006D3511"/>
    <w:rsid w:val="006D3564"/>
    <w:rsid w:val="006D35CC"/>
    <w:rsid w:val="006D37FA"/>
    <w:rsid w:val="006D394A"/>
    <w:rsid w:val="006D4031"/>
    <w:rsid w:val="006D44FF"/>
    <w:rsid w:val="006D4EB3"/>
    <w:rsid w:val="006D4EC6"/>
    <w:rsid w:val="006D533D"/>
    <w:rsid w:val="006D5495"/>
    <w:rsid w:val="006D5696"/>
    <w:rsid w:val="006D5972"/>
    <w:rsid w:val="006D5B5E"/>
    <w:rsid w:val="006D5DCE"/>
    <w:rsid w:val="006D64C4"/>
    <w:rsid w:val="006D64C6"/>
    <w:rsid w:val="006D691F"/>
    <w:rsid w:val="006D6B00"/>
    <w:rsid w:val="006D6F80"/>
    <w:rsid w:val="006D74D8"/>
    <w:rsid w:val="006D74FB"/>
    <w:rsid w:val="006E00A8"/>
    <w:rsid w:val="006E04EC"/>
    <w:rsid w:val="006E077E"/>
    <w:rsid w:val="006E0A89"/>
    <w:rsid w:val="006E0D5A"/>
    <w:rsid w:val="006E0DA7"/>
    <w:rsid w:val="006E0FCD"/>
    <w:rsid w:val="006E13D0"/>
    <w:rsid w:val="006E1451"/>
    <w:rsid w:val="006E1738"/>
    <w:rsid w:val="006E1A05"/>
    <w:rsid w:val="006E1ACD"/>
    <w:rsid w:val="006E1AF8"/>
    <w:rsid w:val="006E1F83"/>
    <w:rsid w:val="006E2335"/>
    <w:rsid w:val="006E2477"/>
    <w:rsid w:val="006E26B5"/>
    <w:rsid w:val="006E2A9F"/>
    <w:rsid w:val="006E2DCC"/>
    <w:rsid w:val="006E306E"/>
    <w:rsid w:val="006E33D3"/>
    <w:rsid w:val="006E37DE"/>
    <w:rsid w:val="006E37EE"/>
    <w:rsid w:val="006E3A0A"/>
    <w:rsid w:val="006E3FAC"/>
    <w:rsid w:val="006E423D"/>
    <w:rsid w:val="006E4C07"/>
    <w:rsid w:val="006E4C4A"/>
    <w:rsid w:val="006E4C96"/>
    <w:rsid w:val="006E4E78"/>
    <w:rsid w:val="006E501B"/>
    <w:rsid w:val="006E50A0"/>
    <w:rsid w:val="006E52DE"/>
    <w:rsid w:val="006E54FB"/>
    <w:rsid w:val="006E5536"/>
    <w:rsid w:val="006E56C8"/>
    <w:rsid w:val="006E5ABF"/>
    <w:rsid w:val="006E5DEC"/>
    <w:rsid w:val="006E60BE"/>
    <w:rsid w:val="006E6360"/>
    <w:rsid w:val="006E654B"/>
    <w:rsid w:val="006E666D"/>
    <w:rsid w:val="006E6874"/>
    <w:rsid w:val="006E6902"/>
    <w:rsid w:val="006E6A9E"/>
    <w:rsid w:val="006E6C7A"/>
    <w:rsid w:val="006E6DA8"/>
    <w:rsid w:val="006E6E70"/>
    <w:rsid w:val="006E70BE"/>
    <w:rsid w:val="006E71C3"/>
    <w:rsid w:val="006E74DE"/>
    <w:rsid w:val="006E76BF"/>
    <w:rsid w:val="006E77CF"/>
    <w:rsid w:val="006E7A7F"/>
    <w:rsid w:val="006E7CBE"/>
    <w:rsid w:val="006F01BF"/>
    <w:rsid w:val="006F0825"/>
    <w:rsid w:val="006F083F"/>
    <w:rsid w:val="006F08C0"/>
    <w:rsid w:val="006F0A96"/>
    <w:rsid w:val="006F0B78"/>
    <w:rsid w:val="006F10A0"/>
    <w:rsid w:val="006F13C2"/>
    <w:rsid w:val="006F189F"/>
    <w:rsid w:val="006F19D7"/>
    <w:rsid w:val="006F1BA8"/>
    <w:rsid w:val="006F1E2D"/>
    <w:rsid w:val="006F20C4"/>
    <w:rsid w:val="006F2410"/>
    <w:rsid w:val="006F24A3"/>
    <w:rsid w:val="006F2545"/>
    <w:rsid w:val="006F261E"/>
    <w:rsid w:val="006F2813"/>
    <w:rsid w:val="006F2F3A"/>
    <w:rsid w:val="006F3123"/>
    <w:rsid w:val="006F3144"/>
    <w:rsid w:val="006F36A7"/>
    <w:rsid w:val="006F3772"/>
    <w:rsid w:val="006F377C"/>
    <w:rsid w:val="006F37F2"/>
    <w:rsid w:val="006F38BA"/>
    <w:rsid w:val="006F38EA"/>
    <w:rsid w:val="006F3A0B"/>
    <w:rsid w:val="006F3BFA"/>
    <w:rsid w:val="006F3C15"/>
    <w:rsid w:val="006F3C4B"/>
    <w:rsid w:val="006F3DF5"/>
    <w:rsid w:val="006F40F9"/>
    <w:rsid w:val="006F4164"/>
    <w:rsid w:val="006F43C6"/>
    <w:rsid w:val="006F4890"/>
    <w:rsid w:val="006F4926"/>
    <w:rsid w:val="006F4BFA"/>
    <w:rsid w:val="006F4D32"/>
    <w:rsid w:val="006F4E56"/>
    <w:rsid w:val="006F5274"/>
    <w:rsid w:val="006F547C"/>
    <w:rsid w:val="006F5679"/>
    <w:rsid w:val="006F5E18"/>
    <w:rsid w:val="006F5EB2"/>
    <w:rsid w:val="006F61BE"/>
    <w:rsid w:val="006F657F"/>
    <w:rsid w:val="006F66C0"/>
    <w:rsid w:val="006F6753"/>
    <w:rsid w:val="006F6AE3"/>
    <w:rsid w:val="006F6C04"/>
    <w:rsid w:val="006F6D55"/>
    <w:rsid w:val="006F6D99"/>
    <w:rsid w:val="006F6F38"/>
    <w:rsid w:val="006F70E5"/>
    <w:rsid w:val="006F75B3"/>
    <w:rsid w:val="006F7BF4"/>
    <w:rsid w:val="006F7FB2"/>
    <w:rsid w:val="0070017F"/>
    <w:rsid w:val="007003ED"/>
    <w:rsid w:val="007005CC"/>
    <w:rsid w:val="00700842"/>
    <w:rsid w:val="00700F6A"/>
    <w:rsid w:val="00700FBF"/>
    <w:rsid w:val="0070105A"/>
    <w:rsid w:val="007011CF"/>
    <w:rsid w:val="007015E0"/>
    <w:rsid w:val="007016B1"/>
    <w:rsid w:val="00701798"/>
    <w:rsid w:val="00701891"/>
    <w:rsid w:val="00701F98"/>
    <w:rsid w:val="00701FAF"/>
    <w:rsid w:val="00702023"/>
    <w:rsid w:val="00702089"/>
    <w:rsid w:val="007023F0"/>
    <w:rsid w:val="00702404"/>
    <w:rsid w:val="00702899"/>
    <w:rsid w:val="00702A6E"/>
    <w:rsid w:val="00702AE3"/>
    <w:rsid w:val="00702CEB"/>
    <w:rsid w:val="00702E91"/>
    <w:rsid w:val="00702F1C"/>
    <w:rsid w:val="00703910"/>
    <w:rsid w:val="00703B08"/>
    <w:rsid w:val="00703DA3"/>
    <w:rsid w:val="007041DF"/>
    <w:rsid w:val="00704326"/>
    <w:rsid w:val="00704F0D"/>
    <w:rsid w:val="00704F14"/>
    <w:rsid w:val="007051DF"/>
    <w:rsid w:val="007052AC"/>
    <w:rsid w:val="007054A0"/>
    <w:rsid w:val="00705648"/>
    <w:rsid w:val="007058D4"/>
    <w:rsid w:val="007058FB"/>
    <w:rsid w:val="007059A9"/>
    <w:rsid w:val="007059E8"/>
    <w:rsid w:val="00705A7A"/>
    <w:rsid w:val="00705BE6"/>
    <w:rsid w:val="00705D70"/>
    <w:rsid w:val="00705F33"/>
    <w:rsid w:val="00705F61"/>
    <w:rsid w:val="00706175"/>
    <w:rsid w:val="0070626B"/>
    <w:rsid w:val="00706E97"/>
    <w:rsid w:val="0070703F"/>
    <w:rsid w:val="00707051"/>
    <w:rsid w:val="0070712B"/>
    <w:rsid w:val="00707944"/>
    <w:rsid w:val="00707A38"/>
    <w:rsid w:val="00707D08"/>
    <w:rsid w:val="00707D5A"/>
    <w:rsid w:val="00710001"/>
    <w:rsid w:val="007101CD"/>
    <w:rsid w:val="007101CF"/>
    <w:rsid w:val="00710379"/>
    <w:rsid w:val="00710560"/>
    <w:rsid w:val="00710702"/>
    <w:rsid w:val="00710844"/>
    <w:rsid w:val="007108E5"/>
    <w:rsid w:val="007113A3"/>
    <w:rsid w:val="007118D3"/>
    <w:rsid w:val="00711E63"/>
    <w:rsid w:val="00712631"/>
    <w:rsid w:val="007126BC"/>
    <w:rsid w:val="00712723"/>
    <w:rsid w:val="00712834"/>
    <w:rsid w:val="00712984"/>
    <w:rsid w:val="00712A47"/>
    <w:rsid w:val="00712E8A"/>
    <w:rsid w:val="00712F11"/>
    <w:rsid w:val="00713614"/>
    <w:rsid w:val="007139DF"/>
    <w:rsid w:val="007140D9"/>
    <w:rsid w:val="0071448D"/>
    <w:rsid w:val="007144B0"/>
    <w:rsid w:val="00714699"/>
    <w:rsid w:val="0071476E"/>
    <w:rsid w:val="007149F4"/>
    <w:rsid w:val="007149FE"/>
    <w:rsid w:val="00714E7D"/>
    <w:rsid w:val="00714ECB"/>
    <w:rsid w:val="007154BF"/>
    <w:rsid w:val="007154D1"/>
    <w:rsid w:val="00715763"/>
    <w:rsid w:val="00715DC4"/>
    <w:rsid w:val="00715FBB"/>
    <w:rsid w:val="00716D6D"/>
    <w:rsid w:val="0071713C"/>
    <w:rsid w:val="0071723A"/>
    <w:rsid w:val="00717368"/>
    <w:rsid w:val="007178E9"/>
    <w:rsid w:val="00717A00"/>
    <w:rsid w:val="00717EAD"/>
    <w:rsid w:val="00720047"/>
    <w:rsid w:val="00720172"/>
    <w:rsid w:val="0072019B"/>
    <w:rsid w:val="00720682"/>
    <w:rsid w:val="00720A7A"/>
    <w:rsid w:val="00720C52"/>
    <w:rsid w:val="00721035"/>
    <w:rsid w:val="0072139A"/>
    <w:rsid w:val="007215E6"/>
    <w:rsid w:val="0072168B"/>
    <w:rsid w:val="00721817"/>
    <w:rsid w:val="00721B6F"/>
    <w:rsid w:val="00721C7B"/>
    <w:rsid w:val="00721C8D"/>
    <w:rsid w:val="007226CE"/>
    <w:rsid w:val="00722776"/>
    <w:rsid w:val="00722C97"/>
    <w:rsid w:val="0072312D"/>
    <w:rsid w:val="007232CE"/>
    <w:rsid w:val="007236F8"/>
    <w:rsid w:val="007239D9"/>
    <w:rsid w:val="00723A33"/>
    <w:rsid w:val="00723B69"/>
    <w:rsid w:val="00723BB8"/>
    <w:rsid w:val="00723E32"/>
    <w:rsid w:val="007241A9"/>
    <w:rsid w:val="0072429E"/>
    <w:rsid w:val="007242B7"/>
    <w:rsid w:val="0072443B"/>
    <w:rsid w:val="00724496"/>
    <w:rsid w:val="007247E5"/>
    <w:rsid w:val="00724B4E"/>
    <w:rsid w:val="00724D10"/>
    <w:rsid w:val="00724D3C"/>
    <w:rsid w:val="00724FA8"/>
    <w:rsid w:val="00725158"/>
    <w:rsid w:val="0072530E"/>
    <w:rsid w:val="00725500"/>
    <w:rsid w:val="0072554A"/>
    <w:rsid w:val="00725CBA"/>
    <w:rsid w:val="00725F5F"/>
    <w:rsid w:val="00726151"/>
    <w:rsid w:val="00726264"/>
    <w:rsid w:val="007263FD"/>
    <w:rsid w:val="00726450"/>
    <w:rsid w:val="007267DA"/>
    <w:rsid w:val="007272FF"/>
    <w:rsid w:val="00727570"/>
    <w:rsid w:val="00727740"/>
    <w:rsid w:val="007278DC"/>
    <w:rsid w:val="00727A9A"/>
    <w:rsid w:val="00727B38"/>
    <w:rsid w:val="00727B64"/>
    <w:rsid w:val="007300CD"/>
    <w:rsid w:val="007303A2"/>
    <w:rsid w:val="007305EF"/>
    <w:rsid w:val="0073082B"/>
    <w:rsid w:val="007308BF"/>
    <w:rsid w:val="007309F8"/>
    <w:rsid w:val="00730A03"/>
    <w:rsid w:val="00730FD0"/>
    <w:rsid w:val="007310FD"/>
    <w:rsid w:val="00731368"/>
    <w:rsid w:val="00731517"/>
    <w:rsid w:val="00731C05"/>
    <w:rsid w:val="00731E19"/>
    <w:rsid w:val="00731E7F"/>
    <w:rsid w:val="00732271"/>
    <w:rsid w:val="00732422"/>
    <w:rsid w:val="0073244F"/>
    <w:rsid w:val="007326DE"/>
    <w:rsid w:val="00732C20"/>
    <w:rsid w:val="00732E14"/>
    <w:rsid w:val="00732EB3"/>
    <w:rsid w:val="007333F6"/>
    <w:rsid w:val="00733681"/>
    <w:rsid w:val="00733D54"/>
    <w:rsid w:val="00733E24"/>
    <w:rsid w:val="007342F0"/>
    <w:rsid w:val="00734395"/>
    <w:rsid w:val="0073464B"/>
    <w:rsid w:val="007346D6"/>
    <w:rsid w:val="007348D1"/>
    <w:rsid w:val="00734AC1"/>
    <w:rsid w:val="00734C49"/>
    <w:rsid w:val="007350B5"/>
    <w:rsid w:val="007354D3"/>
    <w:rsid w:val="00735799"/>
    <w:rsid w:val="0073592D"/>
    <w:rsid w:val="00735AF3"/>
    <w:rsid w:val="00735CAB"/>
    <w:rsid w:val="00736189"/>
    <w:rsid w:val="007361E9"/>
    <w:rsid w:val="00736231"/>
    <w:rsid w:val="0073642B"/>
    <w:rsid w:val="0073652D"/>
    <w:rsid w:val="00736961"/>
    <w:rsid w:val="00736988"/>
    <w:rsid w:val="00736B2B"/>
    <w:rsid w:val="00736F67"/>
    <w:rsid w:val="007370A6"/>
    <w:rsid w:val="0073718F"/>
    <w:rsid w:val="00737203"/>
    <w:rsid w:val="007372EE"/>
    <w:rsid w:val="0073754B"/>
    <w:rsid w:val="0073758C"/>
    <w:rsid w:val="007375B0"/>
    <w:rsid w:val="00737784"/>
    <w:rsid w:val="00737BCC"/>
    <w:rsid w:val="007400A4"/>
    <w:rsid w:val="0074043D"/>
    <w:rsid w:val="00740492"/>
    <w:rsid w:val="00740B6D"/>
    <w:rsid w:val="00740CBC"/>
    <w:rsid w:val="00740F63"/>
    <w:rsid w:val="00741335"/>
    <w:rsid w:val="0074142E"/>
    <w:rsid w:val="00741480"/>
    <w:rsid w:val="007414C6"/>
    <w:rsid w:val="0074151D"/>
    <w:rsid w:val="00741539"/>
    <w:rsid w:val="0074164D"/>
    <w:rsid w:val="0074171E"/>
    <w:rsid w:val="00741963"/>
    <w:rsid w:val="007419A2"/>
    <w:rsid w:val="00741C68"/>
    <w:rsid w:val="00741EE3"/>
    <w:rsid w:val="00742633"/>
    <w:rsid w:val="00742CE5"/>
    <w:rsid w:val="00742E65"/>
    <w:rsid w:val="00743058"/>
    <w:rsid w:val="0074309A"/>
    <w:rsid w:val="007430EA"/>
    <w:rsid w:val="0074322A"/>
    <w:rsid w:val="0074385D"/>
    <w:rsid w:val="00743B35"/>
    <w:rsid w:val="00743B45"/>
    <w:rsid w:val="00743BB5"/>
    <w:rsid w:val="00743FC3"/>
    <w:rsid w:val="00743FEB"/>
    <w:rsid w:val="0074407E"/>
    <w:rsid w:val="0074414E"/>
    <w:rsid w:val="00744556"/>
    <w:rsid w:val="00744AF8"/>
    <w:rsid w:val="00744CB5"/>
    <w:rsid w:val="00744DAB"/>
    <w:rsid w:val="00744F35"/>
    <w:rsid w:val="00745007"/>
    <w:rsid w:val="00745144"/>
    <w:rsid w:val="007453E2"/>
    <w:rsid w:val="0074543B"/>
    <w:rsid w:val="007458E3"/>
    <w:rsid w:val="00745EA4"/>
    <w:rsid w:val="00745F86"/>
    <w:rsid w:val="00745FF7"/>
    <w:rsid w:val="00746573"/>
    <w:rsid w:val="00746E28"/>
    <w:rsid w:val="00747181"/>
    <w:rsid w:val="00747284"/>
    <w:rsid w:val="007478FE"/>
    <w:rsid w:val="00747BBE"/>
    <w:rsid w:val="00747EA3"/>
    <w:rsid w:val="00750087"/>
    <w:rsid w:val="00750120"/>
    <w:rsid w:val="00750380"/>
    <w:rsid w:val="0075042D"/>
    <w:rsid w:val="00750772"/>
    <w:rsid w:val="00750CD6"/>
    <w:rsid w:val="00750D01"/>
    <w:rsid w:val="00750EFF"/>
    <w:rsid w:val="00750FC4"/>
    <w:rsid w:val="00751369"/>
    <w:rsid w:val="00751442"/>
    <w:rsid w:val="0075146F"/>
    <w:rsid w:val="00751553"/>
    <w:rsid w:val="00751B9C"/>
    <w:rsid w:val="00751DE8"/>
    <w:rsid w:val="00751DF0"/>
    <w:rsid w:val="00751ED4"/>
    <w:rsid w:val="00752359"/>
    <w:rsid w:val="007524D7"/>
    <w:rsid w:val="00752B8A"/>
    <w:rsid w:val="00752F5C"/>
    <w:rsid w:val="00752FAF"/>
    <w:rsid w:val="00753286"/>
    <w:rsid w:val="0075365E"/>
    <w:rsid w:val="007539A2"/>
    <w:rsid w:val="00753B57"/>
    <w:rsid w:val="00753C77"/>
    <w:rsid w:val="00753D6B"/>
    <w:rsid w:val="00754713"/>
    <w:rsid w:val="00755518"/>
    <w:rsid w:val="007555F8"/>
    <w:rsid w:val="00755719"/>
    <w:rsid w:val="007558B8"/>
    <w:rsid w:val="007559BF"/>
    <w:rsid w:val="00755AC6"/>
    <w:rsid w:val="00755B00"/>
    <w:rsid w:val="00756455"/>
    <w:rsid w:val="00756555"/>
    <w:rsid w:val="00756F91"/>
    <w:rsid w:val="00757426"/>
    <w:rsid w:val="00757757"/>
    <w:rsid w:val="0075777E"/>
    <w:rsid w:val="007577B0"/>
    <w:rsid w:val="007577FC"/>
    <w:rsid w:val="007579B3"/>
    <w:rsid w:val="00757E3A"/>
    <w:rsid w:val="00760182"/>
    <w:rsid w:val="00760626"/>
    <w:rsid w:val="007606BE"/>
    <w:rsid w:val="00760726"/>
    <w:rsid w:val="00760EB3"/>
    <w:rsid w:val="0076118B"/>
    <w:rsid w:val="00761299"/>
    <w:rsid w:val="00761349"/>
    <w:rsid w:val="007614E7"/>
    <w:rsid w:val="0076152A"/>
    <w:rsid w:val="00761790"/>
    <w:rsid w:val="007618A5"/>
    <w:rsid w:val="00761B31"/>
    <w:rsid w:val="00761D12"/>
    <w:rsid w:val="00761DCE"/>
    <w:rsid w:val="0076212D"/>
    <w:rsid w:val="00762194"/>
    <w:rsid w:val="007622FA"/>
    <w:rsid w:val="007623F3"/>
    <w:rsid w:val="007624DB"/>
    <w:rsid w:val="00762837"/>
    <w:rsid w:val="00762984"/>
    <w:rsid w:val="007629AA"/>
    <w:rsid w:val="007629D6"/>
    <w:rsid w:val="00762A6A"/>
    <w:rsid w:val="00762B5B"/>
    <w:rsid w:val="00762B78"/>
    <w:rsid w:val="00762D78"/>
    <w:rsid w:val="00762FC1"/>
    <w:rsid w:val="00762FCA"/>
    <w:rsid w:val="00763587"/>
    <w:rsid w:val="0076390B"/>
    <w:rsid w:val="00763D73"/>
    <w:rsid w:val="00763FF8"/>
    <w:rsid w:val="0076442F"/>
    <w:rsid w:val="00764817"/>
    <w:rsid w:val="00764B4F"/>
    <w:rsid w:val="00764BA2"/>
    <w:rsid w:val="00764EC0"/>
    <w:rsid w:val="00765000"/>
    <w:rsid w:val="007650E0"/>
    <w:rsid w:val="00765640"/>
    <w:rsid w:val="00765712"/>
    <w:rsid w:val="00765B9D"/>
    <w:rsid w:val="00765EDE"/>
    <w:rsid w:val="00765F7C"/>
    <w:rsid w:val="0076621F"/>
    <w:rsid w:val="00766233"/>
    <w:rsid w:val="0076657F"/>
    <w:rsid w:val="0076662F"/>
    <w:rsid w:val="0076673B"/>
    <w:rsid w:val="00766757"/>
    <w:rsid w:val="00766870"/>
    <w:rsid w:val="007669E9"/>
    <w:rsid w:val="0076719F"/>
    <w:rsid w:val="0076729A"/>
    <w:rsid w:val="00767A1E"/>
    <w:rsid w:val="00767D7D"/>
    <w:rsid w:val="00767EDA"/>
    <w:rsid w:val="00767F42"/>
    <w:rsid w:val="0077032C"/>
    <w:rsid w:val="0077038A"/>
    <w:rsid w:val="00770993"/>
    <w:rsid w:val="00770AFC"/>
    <w:rsid w:val="00770C0B"/>
    <w:rsid w:val="00770D1D"/>
    <w:rsid w:val="00770D9A"/>
    <w:rsid w:val="00771554"/>
    <w:rsid w:val="00771E4F"/>
    <w:rsid w:val="00772090"/>
    <w:rsid w:val="0077226E"/>
    <w:rsid w:val="00772617"/>
    <w:rsid w:val="00772797"/>
    <w:rsid w:val="00772992"/>
    <w:rsid w:val="00772B2E"/>
    <w:rsid w:val="00772D56"/>
    <w:rsid w:val="00772FC6"/>
    <w:rsid w:val="007732E8"/>
    <w:rsid w:val="007732EF"/>
    <w:rsid w:val="00773368"/>
    <w:rsid w:val="00773550"/>
    <w:rsid w:val="0077355B"/>
    <w:rsid w:val="00773694"/>
    <w:rsid w:val="007737AC"/>
    <w:rsid w:val="0077382A"/>
    <w:rsid w:val="007741FB"/>
    <w:rsid w:val="007743D4"/>
    <w:rsid w:val="0077442B"/>
    <w:rsid w:val="0077454E"/>
    <w:rsid w:val="00774797"/>
    <w:rsid w:val="007748C7"/>
    <w:rsid w:val="007749D9"/>
    <w:rsid w:val="00774C55"/>
    <w:rsid w:val="00774F53"/>
    <w:rsid w:val="00775AC2"/>
    <w:rsid w:val="007761E6"/>
    <w:rsid w:val="007769DB"/>
    <w:rsid w:val="00776E6F"/>
    <w:rsid w:val="00776E82"/>
    <w:rsid w:val="00776F29"/>
    <w:rsid w:val="00777020"/>
    <w:rsid w:val="0077716E"/>
    <w:rsid w:val="00777227"/>
    <w:rsid w:val="0077748F"/>
    <w:rsid w:val="00777B7A"/>
    <w:rsid w:val="00777E0F"/>
    <w:rsid w:val="00777E52"/>
    <w:rsid w:val="00777EB7"/>
    <w:rsid w:val="00777F21"/>
    <w:rsid w:val="00777FED"/>
    <w:rsid w:val="00780049"/>
    <w:rsid w:val="00780147"/>
    <w:rsid w:val="0078039A"/>
    <w:rsid w:val="007805EF"/>
    <w:rsid w:val="007807C8"/>
    <w:rsid w:val="007807D3"/>
    <w:rsid w:val="007808EE"/>
    <w:rsid w:val="007809C3"/>
    <w:rsid w:val="00780A35"/>
    <w:rsid w:val="007812FB"/>
    <w:rsid w:val="00781449"/>
    <w:rsid w:val="007817F4"/>
    <w:rsid w:val="0078198D"/>
    <w:rsid w:val="00781A3A"/>
    <w:rsid w:val="00781B99"/>
    <w:rsid w:val="00781C4B"/>
    <w:rsid w:val="007823AC"/>
    <w:rsid w:val="0078255F"/>
    <w:rsid w:val="00782649"/>
    <w:rsid w:val="007827ED"/>
    <w:rsid w:val="00782976"/>
    <w:rsid w:val="00782A5A"/>
    <w:rsid w:val="00783098"/>
    <w:rsid w:val="00783642"/>
    <w:rsid w:val="0078391B"/>
    <w:rsid w:val="00783983"/>
    <w:rsid w:val="00783A2C"/>
    <w:rsid w:val="00783CFE"/>
    <w:rsid w:val="00783DDB"/>
    <w:rsid w:val="0078445A"/>
    <w:rsid w:val="007844F3"/>
    <w:rsid w:val="00784557"/>
    <w:rsid w:val="00784643"/>
    <w:rsid w:val="0078498F"/>
    <w:rsid w:val="007849F4"/>
    <w:rsid w:val="00784BEB"/>
    <w:rsid w:val="00784C82"/>
    <w:rsid w:val="00784CAB"/>
    <w:rsid w:val="007850C4"/>
    <w:rsid w:val="0078514E"/>
    <w:rsid w:val="0078525D"/>
    <w:rsid w:val="007858D2"/>
    <w:rsid w:val="00785918"/>
    <w:rsid w:val="00785DAF"/>
    <w:rsid w:val="00785FFE"/>
    <w:rsid w:val="007862DE"/>
    <w:rsid w:val="007862EC"/>
    <w:rsid w:val="007863A8"/>
    <w:rsid w:val="00786FA2"/>
    <w:rsid w:val="00787133"/>
    <w:rsid w:val="00787212"/>
    <w:rsid w:val="00787799"/>
    <w:rsid w:val="00787939"/>
    <w:rsid w:val="00787EC9"/>
    <w:rsid w:val="007900F5"/>
    <w:rsid w:val="007901DB"/>
    <w:rsid w:val="0079021B"/>
    <w:rsid w:val="007902F9"/>
    <w:rsid w:val="007904B5"/>
    <w:rsid w:val="00790CF0"/>
    <w:rsid w:val="0079111C"/>
    <w:rsid w:val="007913F7"/>
    <w:rsid w:val="00791636"/>
    <w:rsid w:val="007918C4"/>
    <w:rsid w:val="0079195C"/>
    <w:rsid w:val="00791B3C"/>
    <w:rsid w:val="00791CFA"/>
    <w:rsid w:val="00791D72"/>
    <w:rsid w:val="007926C5"/>
    <w:rsid w:val="007926CE"/>
    <w:rsid w:val="00792822"/>
    <w:rsid w:val="007929BE"/>
    <w:rsid w:val="00792B25"/>
    <w:rsid w:val="00792CC5"/>
    <w:rsid w:val="00792DCB"/>
    <w:rsid w:val="00792E28"/>
    <w:rsid w:val="00792E7F"/>
    <w:rsid w:val="00792F76"/>
    <w:rsid w:val="0079315A"/>
    <w:rsid w:val="0079323F"/>
    <w:rsid w:val="00793D20"/>
    <w:rsid w:val="00793DDF"/>
    <w:rsid w:val="00794370"/>
    <w:rsid w:val="00794697"/>
    <w:rsid w:val="007946A4"/>
    <w:rsid w:val="00794B5E"/>
    <w:rsid w:val="00794BD6"/>
    <w:rsid w:val="0079537D"/>
    <w:rsid w:val="00795483"/>
    <w:rsid w:val="007957BC"/>
    <w:rsid w:val="007957E6"/>
    <w:rsid w:val="007959E2"/>
    <w:rsid w:val="00795B28"/>
    <w:rsid w:val="00795BF0"/>
    <w:rsid w:val="00795DE2"/>
    <w:rsid w:val="00795ECA"/>
    <w:rsid w:val="00795F37"/>
    <w:rsid w:val="007964F1"/>
    <w:rsid w:val="00796659"/>
    <w:rsid w:val="00796998"/>
    <w:rsid w:val="00796BD9"/>
    <w:rsid w:val="00796DEC"/>
    <w:rsid w:val="00796EAD"/>
    <w:rsid w:val="00796FB0"/>
    <w:rsid w:val="007971F6"/>
    <w:rsid w:val="0079720C"/>
    <w:rsid w:val="007972E2"/>
    <w:rsid w:val="007979F0"/>
    <w:rsid w:val="007A001E"/>
    <w:rsid w:val="007A008C"/>
    <w:rsid w:val="007A0329"/>
    <w:rsid w:val="007A0428"/>
    <w:rsid w:val="007A083E"/>
    <w:rsid w:val="007A097A"/>
    <w:rsid w:val="007A0BE6"/>
    <w:rsid w:val="007A1089"/>
    <w:rsid w:val="007A116F"/>
    <w:rsid w:val="007A14C0"/>
    <w:rsid w:val="007A152F"/>
    <w:rsid w:val="007A1552"/>
    <w:rsid w:val="007A1708"/>
    <w:rsid w:val="007A1A02"/>
    <w:rsid w:val="007A1A56"/>
    <w:rsid w:val="007A1FDD"/>
    <w:rsid w:val="007A2085"/>
    <w:rsid w:val="007A2410"/>
    <w:rsid w:val="007A27CF"/>
    <w:rsid w:val="007A3403"/>
    <w:rsid w:val="007A35CF"/>
    <w:rsid w:val="007A362E"/>
    <w:rsid w:val="007A36F1"/>
    <w:rsid w:val="007A3A08"/>
    <w:rsid w:val="007A3BDE"/>
    <w:rsid w:val="007A3D64"/>
    <w:rsid w:val="007A41AE"/>
    <w:rsid w:val="007A43E2"/>
    <w:rsid w:val="007A4420"/>
    <w:rsid w:val="007A476E"/>
    <w:rsid w:val="007A47A9"/>
    <w:rsid w:val="007A48E8"/>
    <w:rsid w:val="007A4C47"/>
    <w:rsid w:val="007A4C68"/>
    <w:rsid w:val="007A4E7A"/>
    <w:rsid w:val="007A5624"/>
    <w:rsid w:val="007A570F"/>
    <w:rsid w:val="007A5B3B"/>
    <w:rsid w:val="007A5D39"/>
    <w:rsid w:val="007A5DD3"/>
    <w:rsid w:val="007A639C"/>
    <w:rsid w:val="007A6805"/>
    <w:rsid w:val="007A6838"/>
    <w:rsid w:val="007A698A"/>
    <w:rsid w:val="007A6A08"/>
    <w:rsid w:val="007A6D92"/>
    <w:rsid w:val="007A74B1"/>
    <w:rsid w:val="007A7725"/>
    <w:rsid w:val="007A7920"/>
    <w:rsid w:val="007A7CC9"/>
    <w:rsid w:val="007B0197"/>
    <w:rsid w:val="007B023B"/>
    <w:rsid w:val="007B08CF"/>
    <w:rsid w:val="007B0A20"/>
    <w:rsid w:val="007B10A5"/>
    <w:rsid w:val="007B1363"/>
    <w:rsid w:val="007B171B"/>
    <w:rsid w:val="007B1B27"/>
    <w:rsid w:val="007B1B69"/>
    <w:rsid w:val="007B1EFB"/>
    <w:rsid w:val="007B236B"/>
    <w:rsid w:val="007B24F0"/>
    <w:rsid w:val="007B24F2"/>
    <w:rsid w:val="007B2671"/>
    <w:rsid w:val="007B26C6"/>
    <w:rsid w:val="007B277F"/>
    <w:rsid w:val="007B2AC6"/>
    <w:rsid w:val="007B2BE1"/>
    <w:rsid w:val="007B2F0F"/>
    <w:rsid w:val="007B2FF8"/>
    <w:rsid w:val="007B3073"/>
    <w:rsid w:val="007B30A2"/>
    <w:rsid w:val="007B3249"/>
    <w:rsid w:val="007B32CA"/>
    <w:rsid w:val="007B39A2"/>
    <w:rsid w:val="007B3CE6"/>
    <w:rsid w:val="007B4455"/>
    <w:rsid w:val="007B472D"/>
    <w:rsid w:val="007B47A7"/>
    <w:rsid w:val="007B4DE0"/>
    <w:rsid w:val="007B4F4A"/>
    <w:rsid w:val="007B4F62"/>
    <w:rsid w:val="007B5301"/>
    <w:rsid w:val="007B536F"/>
    <w:rsid w:val="007B5F47"/>
    <w:rsid w:val="007B5FAD"/>
    <w:rsid w:val="007B6016"/>
    <w:rsid w:val="007B639E"/>
    <w:rsid w:val="007B63AD"/>
    <w:rsid w:val="007B6428"/>
    <w:rsid w:val="007B6630"/>
    <w:rsid w:val="007B6B62"/>
    <w:rsid w:val="007B6BEF"/>
    <w:rsid w:val="007B6CEA"/>
    <w:rsid w:val="007B71C7"/>
    <w:rsid w:val="007B726D"/>
    <w:rsid w:val="007B748F"/>
    <w:rsid w:val="007B74FF"/>
    <w:rsid w:val="007B7791"/>
    <w:rsid w:val="007B77BF"/>
    <w:rsid w:val="007B784A"/>
    <w:rsid w:val="007B7A3A"/>
    <w:rsid w:val="007B7DE6"/>
    <w:rsid w:val="007B7EFC"/>
    <w:rsid w:val="007C0021"/>
    <w:rsid w:val="007C01D1"/>
    <w:rsid w:val="007C0471"/>
    <w:rsid w:val="007C0935"/>
    <w:rsid w:val="007C0AF9"/>
    <w:rsid w:val="007C0FE2"/>
    <w:rsid w:val="007C1037"/>
    <w:rsid w:val="007C1253"/>
    <w:rsid w:val="007C1294"/>
    <w:rsid w:val="007C1394"/>
    <w:rsid w:val="007C1568"/>
    <w:rsid w:val="007C15F7"/>
    <w:rsid w:val="007C18DF"/>
    <w:rsid w:val="007C19FD"/>
    <w:rsid w:val="007C1B58"/>
    <w:rsid w:val="007C1C55"/>
    <w:rsid w:val="007C2096"/>
    <w:rsid w:val="007C2656"/>
    <w:rsid w:val="007C265B"/>
    <w:rsid w:val="007C2671"/>
    <w:rsid w:val="007C269A"/>
    <w:rsid w:val="007C286E"/>
    <w:rsid w:val="007C2B7A"/>
    <w:rsid w:val="007C2FFB"/>
    <w:rsid w:val="007C31A2"/>
    <w:rsid w:val="007C34A6"/>
    <w:rsid w:val="007C38D8"/>
    <w:rsid w:val="007C3922"/>
    <w:rsid w:val="007C3976"/>
    <w:rsid w:val="007C3EFB"/>
    <w:rsid w:val="007C422A"/>
    <w:rsid w:val="007C4571"/>
    <w:rsid w:val="007C4B79"/>
    <w:rsid w:val="007C4BAC"/>
    <w:rsid w:val="007C4BC8"/>
    <w:rsid w:val="007C4D61"/>
    <w:rsid w:val="007C4E29"/>
    <w:rsid w:val="007C564E"/>
    <w:rsid w:val="007C57BE"/>
    <w:rsid w:val="007C59AA"/>
    <w:rsid w:val="007C5AF7"/>
    <w:rsid w:val="007C5DB2"/>
    <w:rsid w:val="007C5EA5"/>
    <w:rsid w:val="007C5F20"/>
    <w:rsid w:val="007C5FB9"/>
    <w:rsid w:val="007C62DB"/>
    <w:rsid w:val="007C64AB"/>
    <w:rsid w:val="007C674D"/>
    <w:rsid w:val="007C67C0"/>
    <w:rsid w:val="007C6BD2"/>
    <w:rsid w:val="007C6E8D"/>
    <w:rsid w:val="007C704F"/>
    <w:rsid w:val="007C72E4"/>
    <w:rsid w:val="007C73A5"/>
    <w:rsid w:val="007C74DD"/>
    <w:rsid w:val="007C75B5"/>
    <w:rsid w:val="007C771D"/>
    <w:rsid w:val="007C7EDA"/>
    <w:rsid w:val="007C7F57"/>
    <w:rsid w:val="007C7F6B"/>
    <w:rsid w:val="007C7F90"/>
    <w:rsid w:val="007D0B8C"/>
    <w:rsid w:val="007D1127"/>
    <w:rsid w:val="007D134D"/>
    <w:rsid w:val="007D14A0"/>
    <w:rsid w:val="007D1598"/>
    <w:rsid w:val="007D17A6"/>
    <w:rsid w:val="007D187A"/>
    <w:rsid w:val="007D221A"/>
    <w:rsid w:val="007D224B"/>
    <w:rsid w:val="007D23A2"/>
    <w:rsid w:val="007D241B"/>
    <w:rsid w:val="007D2735"/>
    <w:rsid w:val="007D2D98"/>
    <w:rsid w:val="007D2F7D"/>
    <w:rsid w:val="007D32B4"/>
    <w:rsid w:val="007D3980"/>
    <w:rsid w:val="007D39CE"/>
    <w:rsid w:val="007D3BAD"/>
    <w:rsid w:val="007D4203"/>
    <w:rsid w:val="007D44EE"/>
    <w:rsid w:val="007D4799"/>
    <w:rsid w:val="007D4A45"/>
    <w:rsid w:val="007D4A57"/>
    <w:rsid w:val="007D4D2C"/>
    <w:rsid w:val="007D500D"/>
    <w:rsid w:val="007D5155"/>
    <w:rsid w:val="007D5224"/>
    <w:rsid w:val="007D550F"/>
    <w:rsid w:val="007D5586"/>
    <w:rsid w:val="007D55AF"/>
    <w:rsid w:val="007D55F1"/>
    <w:rsid w:val="007D5862"/>
    <w:rsid w:val="007D5C6E"/>
    <w:rsid w:val="007D6342"/>
    <w:rsid w:val="007D678F"/>
    <w:rsid w:val="007D68D1"/>
    <w:rsid w:val="007D68E8"/>
    <w:rsid w:val="007D7D5A"/>
    <w:rsid w:val="007D7D66"/>
    <w:rsid w:val="007D7EA9"/>
    <w:rsid w:val="007E026C"/>
    <w:rsid w:val="007E033B"/>
    <w:rsid w:val="007E0434"/>
    <w:rsid w:val="007E0F11"/>
    <w:rsid w:val="007E0F5E"/>
    <w:rsid w:val="007E1089"/>
    <w:rsid w:val="007E1545"/>
    <w:rsid w:val="007E1933"/>
    <w:rsid w:val="007E1AF4"/>
    <w:rsid w:val="007E1B54"/>
    <w:rsid w:val="007E2039"/>
    <w:rsid w:val="007E20C6"/>
    <w:rsid w:val="007E2361"/>
    <w:rsid w:val="007E2728"/>
    <w:rsid w:val="007E2731"/>
    <w:rsid w:val="007E2C51"/>
    <w:rsid w:val="007E2CF3"/>
    <w:rsid w:val="007E2E58"/>
    <w:rsid w:val="007E2F7E"/>
    <w:rsid w:val="007E2FCA"/>
    <w:rsid w:val="007E3338"/>
    <w:rsid w:val="007E34B5"/>
    <w:rsid w:val="007E36D0"/>
    <w:rsid w:val="007E391B"/>
    <w:rsid w:val="007E3A22"/>
    <w:rsid w:val="007E3C3E"/>
    <w:rsid w:val="007E3C67"/>
    <w:rsid w:val="007E3F7F"/>
    <w:rsid w:val="007E4053"/>
    <w:rsid w:val="007E4058"/>
    <w:rsid w:val="007E4673"/>
    <w:rsid w:val="007E46BF"/>
    <w:rsid w:val="007E481B"/>
    <w:rsid w:val="007E4D75"/>
    <w:rsid w:val="007E4F3C"/>
    <w:rsid w:val="007E534B"/>
    <w:rsid w:val="007E53BD"/>
    <w:rsid w:val="007E5417"/>
    <w:rsid w:val="007E5643"/>
    <w:rsid w:val="007E5694"/>
    <w:rsid w:val="007E5A89"/>
    <w:rsid w:val="007E5BF0"/>
    <w:rsid w:val="007E5DDA"/>
    <w:rsid w:val="007E6127"/>
    <w:rsid w:val="007E6522"/>
    <w:rsid w:val="007E69F4"/>
    <w:rsid w:val="007E6B1E"/>
    <w:rsid w:val="007E6FA3"/>
    <w:rsid w:val="007E6FB1"/>
    <w:rsid w:val="007E71C3"/>
    <w:rsid w:val="007E7955"/>
    <w:rsid w:val="007F0570"/>
    <w:rsid w:val="007F0685"/>
    <w:rsid w:val="007F0917"/>
    <w:rsid w:val="007F0CC8"/>
    <w:rsid w:val="007F1096"/>
    <w:rsid w:val="007F1422"/>
    <w:rsid w:val="007F1452"/>
    <w:rsid w:val="007F152D"/>
    <w:rsid w:val="007F1A31"/>
    <w:rsid w:val="007F1D66"/>
    <w:rsid w:val="007F1E75"/>
    <w:rsid w:val="007F1F8D"/>
    <w:rsid w:val="007F24A2"/>
    <w:rsid w:val="007F24C5"/>
    <w:rsid w:val="007F2728"/>
    <w:rsid w:val="007F2B4F"/>
    <w:rsid w:val="007F2DED"/>
    <w:rsid w:val="007F2EFD"/>
    <w:rsid w:val="007F2F8F"/>
    <w:rsid w:val="007F303B"/>
    <w:rsid w:val="007F3117"/>
    <w:rsid w:val="007F350B"/>
    <w:rsid w:val="007F355D"/>
    <w:rsid w:val="007F3DA9"/>
    <w:rsid w:val="007F3DD9"/>
    <w:rsid w:val="007F3F59"/>
    <w:rsid w:val="007F4239"/>
    <w:rsid w:val="007F4677"/>
    <w:rsid w:val="007F475E"/>
    <w:rsid w:val="007F4EAF"/>
    <w:rsid w:val="007F50E7"/>
    <w:rsid w:val="007F524A"/>
    <w:rsid w:val="007F53C8"/>
    <w:rsid w:val="007F5601"/>
    <w:rsid w:val="007F5933"/>
    <w:rsid w:val="007F5BAD"/>
    <w:rsid w:val="007F6347"/>
    <w:rsid w:val="007F72CD"/>
    <w:rsid w:val="007F7395"/>
    <w:rsid w:val="007F7732"/>
    <w:rsid w:val="007F7826"/>
    <w:rsid w:val="007F78A4"/>
    <w:rsid w:val="007F7921"/>
    <w:rsid w:val="007F7B7B"/>
    <w:rsid w:val="007F7C80"/>
    <w:rsid w:val="007F7E6E"/>
    <w:rsid w:val="008000BD"/>
    <w:rsid w:val="0080011F"/>
    <w:rsid w:val="00800369"/>
    <w:rsid w:val="00800832"/>
    <w:rsid w:val="00800908"/>
    <w:rsid w:val="008009FF"/>
    <w:rsid w:val="00800B75"/>
    <w:rsid w:val="00800C5F"/>
    <w:rsid w:val="00800D18"/>
    <w:rsid w:val="008012E6"/>
    <w:rsid w:val="00801388"/>
    <w:rsid w:val="00801714"/>
    <w:rsid w:val="0080183E"/>
    <w:rsid w:val="00801948"/>
    <w:rsid w:val="00801C8C"/>
    <w:rsid w:val="00801F69"/>
    <w:rsid w:val="008021B3"/>
    <w:rsid w:val="00802563"/>
    <w:rsid w:val="008026FC"/>
    <w:rsid w:val="00802827"/>
    <w:rsid w:val="008030B4"/>
    <w:rsid w:val="0080336B"/>
    <w:rsid w:val="0080338D"/>
    <w:rsid w:val="00803444"/>
    <w:rsid w:val="00803734"/>
    <w:rsid w:val="00803956"/>
    <w:rsid w:val="00803CF7"/>
    <w:rsid w:val="00803F3E"/>
    <w:rsid w:val="0080419C"/>
    <w:rsid w:val="0080426F"/>
    <w:rsid w:val="00804455"/>
    <w:rsid w:val="00804552"/>
    <w:rsid w:val="00804664"/>
    <w:rsid w:val="008047E9"/>
    <w:rsid w:val="00804960"/>
    <w:rsid w:val="00804DC3"/>
    <w:rsid w:val="008051D3"/>
    <w:rsid w:val="00805378"/>
    <w:rsid w:val="008054E6"/>
    <w:rsid w:val="008058C1"/>
    <w:rsid w:val="00805919"/>
    <w:rsid w:val="00805F01"/>
    <w:rsid w:val="00806236"/>
    <w:rsid w:val="00806861"/>
    <w:rsid w:val="00806880"/>
    <w:rsid w:val="00806AAD"/>
    <w:rsid w:val="00806B46"/>
    <w:rsid w:val="00806BAF"/>
    <w:rsid w:val="00806F02"/>
    <w:rsid w:val="00806F8A"/>
    <w:rsid w:val="0080701E"/>
    <w:rsid w:val="0080720A"/>
    <w:rsid w:val="00807E96"/>
    <w:rsid w:val="00810180"/>
    <w:rsid w:val="00810501"/>
    <w:rsid w:val="00810511"/>
    <w:rsid w:val="0081077C"/>
    <w:rsid w:val="00810BA3"/>
    <w:rsid w:val="00811007"/>
    <w:rsid w:val="0081121E"/>
    <w:rsid w:val="00811454"/>
    <w:rsid w:val="00811469"/>
    <w:rsid w:val="008116E2"/>
    <w:rsid w:val="008117E3"/>
    <w:rsid w:val="00811829"/>
    <w:rsid w:val="008119B5"/>
    <w:rsid w:val="00811E8C"/>
    <w:rsid w:val="00811F40"/>
    <w:rsid w:val="008120E4"/>
    <w:rsid w:val="008122D5"/>
    <w:rsid w:val="00812544"/>
    <w:rsid w:val="008125D3"/>
    <w:rsid w:val="00812AFD"/>
    <w:rsid w:val="00812C75"/>
    <w:rsid w:val="00812FEC"/>
    <w:rsid w:val="00813063"/>
    <w:rsid w:val="00813360"/>
    <w:rsid w:val="008133DD"/>
    <w:rsid w:val="0081358C"/>
    <w:rsid w:val="0081359C"/>
    <w:rsid w:val="008137CB"/>
    <w:rsid w:val="00813B61"/>
    <w:rsid w:val="00813BD9"/>
    <w:rsid w:val="00813C26"/>
    <w:rsid w:val="00813E58"/>
    <w:rsid w:val="00813FDA"/>
    <w:rsid w:val="00814585"/>
    <w:rsid w:val="00814A7D"/>
    <w:rsid w:val="00814C22"/>
    <w:rsid w:val="00814C69"/>
    <w:rsid w:val="00814EE4"/>
    <w:rsid w:val="00814F1D"/>
    <w:rsid w:val="00815108"/>
    <w:rsid w:val="008151A6"/>
    <w:rsid w:val="008152BD"/>
    <w:rsid w:val="0081558E"/>
    <w:rsid w:val="00815D7E"/>
    <w:rsid w:val="00815F98"/>
    <w:rsid w:val="0081617A"/>
    <w:rsid w:val="008166A2"/>
    <w:rsid w:val="008166F9"/>
    <w:rsid w:val="008167F3"/>
    <w:rsid w:val="00816A0B"/>
    <w:rsid w:val="00816DC4"/>
    <w:rsid w:val="00816F44"/>
    <w:rsid w:val="008176C3"/>
    <w:rsid w:val="0081783E"/>
    <w:rsid w:val="00817864"/>
    <w:rsid w:val="00817987"/>
    <w:rsid w:val="00817C55"/>
    <w:rsid w:val="00817C82"/>
    <w:rsid w:val="00820156"/>
    <w:rsid w:val="008203F5"/>
    <w:rsid w:val="00820622"/>
    <w:rsid w:val="00820888"/>
    <w:rsid w:val="00820BAA"/>
    <w:rsid w:val="00820C42"/>
    <w:rsid w:val="00820F81"/>
    <w:rsid w:val="0082103A"/>
    <w:rsid w:val="008211AF"/>
    <w:rsid w:val="008212F9"/>
    <w:rsid w:val="00821319"/>
    <w:rsid w:val="008217CE"/>
    <w:rsid w:val="00821807"/>
    <w:rsid w:val="008219D0"/>
    <w:rsid w:val="00821C93"/>
    <w:rsid w:val="00821DDA"/>
    <w:rsid w:val="00821FD2"/>
    <w:rsid w:val="00821FF6"/>
    <w:rsid w:val="0082200D"/>
    <w:rsid w:val="008220E4"/>
    <w:rsid w:val="0082234F"/>
    <w:rsid w:val="00822704"/>
    <w:rsid w:val="008229FD"/>
    <w:rsid w:val="00822ACF"/>
    <w:rsid w:val="00822B5D"/>
    <w:rsid w:val="00822BE8"/>
    <w:rsid w:val="00822C2A"/>
    <w:rsid w:val="0082313E"/>
    <w:rsid w:val="00823170"/>
    <w:rsid w:val="008234A7"/>
    <w:rsid w:val="00823E8A"/>
    <w:rsid w:val="008240BB"/>
    <w:rsid w:val="008243E1"/>
    <w:rsid w:val="008243EF"/>
    <w:rsid w:val="00824405"/>
    <w:rsid w:val="00824409"/>
    <w:rsid w:val="00824607"/>
    <w:rsid w:val="008248E6"/>
    <w:rsid w:val="008251D5"/>
    <w:rsid w:val="00825270"/>
    <w:rsid w:val="00825603"/>
    <w:rsid w:val="0082576F"/>
    <w:rsid w:val="008257A7"/>
    <w:rsid w:val="008257EC"/>
    <w:rsid w:val="00825BDB"/>
    <w:rsid w:val="00825C53"/>
    <w:rsid w:val="00825F1C"/>
    <w:rsid w:val="00825F73"/>
    <w:rsid w:val="00825FA5"/>
    <w:rsid w:val="008260E3"/>
    <w:rsid w:val="00826831"/>
    <w:rsid w:val="00826BA2"/>
    <w:rsid w:val="00826F86"/>
    <w:rsid w:val="00827182"/>
    <w:rsid w:val="00827620"/>
    <w:rsid w:val="00827823"/>
    <w:rsid w:val="00827836"/>
    <w:rsid w:val="00827978"/>
    <w:rsid w:val="00827A0B"/>
    <w:rsid w:val="00827B8A"/>
    <w:rsid w:val="00827DA3"/>
    <w:rsid w:val="00830340"/>
    <w:rsid w:val="008303E2"/>
    <w:rsid w:val="008306DA"/>
    <w:rsid w:val="0083084F"/>
    <w:rsid w:val="00830AE4"/>
    <w:rsid w:val="00831056"/>
    <w:rsid w:val="008314C1"/>
    <w:rsid w:val="00831786"/>
    <w:rsid w:val="00832713"/>
    <w:rsid w:val="008328B6"/>
    <w:rsid w:val="00832B8E"/>
    <w:rsid w:val="00832B9C"/>
    <w:rsid w:val="00833126"/>
    <w:rsid w:val="008331BB"/>
    <w:rsid w:val="0083323B"/>
    <w:rsid w:val="008332E4"/>
    <w:rsid w:val="008333A1"/>
    <w:rsid w:val="0083366A"/>
    <w:rsid w:val="00833947"/>
    <w:rsid w:val="00833B4A"/>
    <w:rsid w:val="00833DB5"/>
    <w:rsid w:val="00834131"/>
    <w:rsid w:val="0083475E"/>
    <w:rsid w:val="00834A91"/>
    <w:rsid w:val="00834CE4"/>
    <w:rsid w:val="00835039"/>
    <w:rsid w:val="008350A5"/>
    <w:rsid w:val="008355AD"/>
    <w:rsid w:val="00835779"/>
    <w:rsid w:val="008358FE"/>
    <w:rsid w:val="00835A0E"/>
    <w:rsid w:val="00836162"/>
    <w:rsid w:val="008361C5"/>
    <w:rsid w:val="0083660B"/>
    <w:rsid w:val="00836C94"/>
    <w:rsid w:val="00836D05"/>
    <w:rsid w:val="00836DE1"/>
    <w:rsid w:val="0083707E"/>
    <w:rsid w:val="008372BA"/>
    <w:rsid w:val="00837567"/>
    <w:rsid w:val="00837756"/>
    <w:rsid w:val="00837C02"/>
    <w:rsid w:val="00837FC5"/>
    <w:rsid w:val="00840018"/>
    <w:rsid w:val="00840662"/>
    <w:rsid w:val="00840987"/>
    <w:rsid w:val="00840C34"/>
    <w:rsid w:val="00841161"/>
    <w:rsid w:val="0084159C"/>
    <w:rsid w:val="008415D8"/>
    <w:rsid w:val="00841622"/>
    <w:rsid w:val="0084189B"/>
    <w:rsid w:val="0084192B"/>
    <w:rsid w:val="00841936"/>
    <w:rsid w:val="00841975"/>
    <w:rsid w:val="0084198D"/>
    <w:rsid w:val="008420A2"/>
    <w:rsid w:val="00842558"/>
    <w:rsid w:val="008425B5"/>
    <w:rsid w:val="00842BDD"/>
    <w:rsid w:val="00842D97"/>
    <w:rsid w:val="00842DBE"/>
    <w:rsid w:val="00843134"/>
    <w:rsid w:val="00843248"/>
    <w:rsid w:val="008435F3"/>
    <w:rsid w:val="008436BB"/>
    <w:rsid w:val="00843A2E"/>
    <w:rsid w:val="00843D5C"/>
    <w:rsid w:val="008440C3"/>
    <w:rsid w:val="008441F0"/>
    <w:rsid w:val="00844293"/>
    <w:rsid w:val="00844575"/>
    <w:rsid w:val="00844F1E"/>
    <w:rsid w:val="00845014"/>
    <w:rsid w:val="0084509D"/>
    <w:rsid w:val="008450D0"/>
    <w:rsid w:val="008451B4"/>
    <w:rsid w:val="00845285"/>
    <w:rsid w:val="008452F3"/>
    <w:rsid w:val="00845435"/>
    <w:rsid w:val="00845601"/>
    <w:rsid w:val="0084563C"/>
    <w:rsid w:val="008456AA"/>
    <w:rsid w:val="0084582D"/>
    <w:rsid w:val="00845D91"/>
    <w:rsid w:val="00845E80"/>
    <w:rsid w:val="00846053"/>
    <w:rsid w:val="00846770"/>
    <w:rsid w:val="00846772"/>
    <w:rsid w:val="00846F82"/>
    <w:rsid w:val="008470B5"/>
    <w:rsid w:val="00847149"/>
    <w:rsid w:val="0084777B"/>
    <w:rsid w:val="0084784B"/>
    <w:rsid w:val="00847D21"/>
    <w:rsid w:val="008500EF"/>
    <w:rsid w:val="00850111"/>
    <w:rsid w:val="008502B0"/>
    <w:rsid w:val="00850C81"/>
    <w:rsid w:val="00850E8F"/>
    <w:rsid w:val="00851063"/>
    <w:rsid w:val="008512AC"/>
    <w:rsid w:val="008512D6"/>
    <w:rsid w:val="008513C7"/>
    <w:rsid w:val="00851611"/>
    <w:rsid w:val="008517AD"/>
    <w:rsid w:val="00851A7C"/>
    <w:rsid w:val="00851B79"/>
    <w:rsid w:val="00851BA6"/>
    <w:rsid w:val="00851F0E"/>
    <w:rsid w:val="00852256"/>
    <w:rsid w:val="00852407"/>
    <w:rsid w:val="008528F2"/>
    <w:rsid w:val="00852B4A"/>
    <w:rsid w:val="00852CAD"/>
    <w:rsid w:val="00852D2B"/>
    <w:rsid w:val="008532C4"/>
    <w:rsid w:val="00853797"/>
    <w:rsid w:val="00853812"/>
    <w:rsid w:val="00853F89"/>
    <w:rsid w:val="00854299"/>
    <w:rsid w:val="0085434B"/>
    <w:rsid w:val="008543C8"/>
    <w:rsid w:val="0085472D"/>
    <w:rsid w:val="0085484A"/>
    <w:rsid w:val="008549E8"/>
    <w:rsid w:val="00854D07"/>
    <w:rsid w:val="00854DF9"/>
    <w:rsid w:val="00854E17"/>
    <w:rsid w:val="00855204"/>
    <w:rsid w:val="0085524F"/>
    <w:rsid w:val="00855A82"/>
    <w:rsid w:val="00855F83"/>
    <w:rsid w:val="00856912"/>
    <w:rsid w:val="00856E1E"/>
    <w:rsid w:val="00856E7E"/>
    <w:rsid w:val="00857322"/>
    <w:rsid w:val="008576A4"/>
    <w:rsid w:val="008576C9"/>
    <w:rsid w:val="00857B50"/>
    <w:rsid w:val="00860019"/>
    <w:rsid w:val="0086005E"/>
    <w:rsid w:val="0086017B"/>
    <w:rsid w:val="00860351"/>
    <w:rsid w:val="008603D3"/>
    <w:rsid w:val="00860697"/>
    <w:rsid w:val="00860982"/>
    <w:rsid w:val="00860ADF"/>
    <w:rsid w:val="00860C87"/>
    <w:rsid w:val="0086119D"/>
    <w:rsid w:val="00861569"/>
    <w:rsid w:val="008616A4"/>
    <w:rsid w:val="00861AF5"/>
    <w:rsid w:val="00861C47"/>
    <w:rsid w:val="00861F2D"/>
    <w:rsid w:val="00861F63"/>
    <w:rsid w:val="00862291"/>
    <w:rsid w:val="008625BE"/>
    <w:rsid w:val="00862716"/>
    <w:rsid w:val="00862B36"/>
    <w:rsid w:val="00862BBA"/>
    <w:rsid w:val="00862E5A"/>
    <w:rsid w:val="0086306F"/>
    <w:rsid w:val="0086336B"/>
    <w:rsid w:val="00863575"/>
    <w:rsid w:val="00863584"/>
    <w:rsid w:val="00863858"/>
    <w:rsid w:val="008638F3"/>
    <w:rsid w:val="00863BF4"/>
    <w:rsid w:val="00863E52"/>
    <w:rsid w:val="00863EF5"/>
    <w:rsid w:val="008641CC"/>
    <w:rsid w:val="00864418"/>
    <w:rsid w:val="00864455"/>
    <w:rsid w:val="008644CD"/>
    <w:rsid w:val="008646AA"/>
    <w:rsid w:val="008649D0"/>
    <w:rsid w:val="00864AE8"/>
    <w:rsid w:val="00864D01"/>
    <w:rsid w:val="00864E7B"/>
    <w:rsid w:val="00864EF4"/>
    <w:rsid w:val="00864F0D"/>
    <w:rsid w:val="008650B1"/>
    <w:rsid w:val="008652BC"/>
    <w:rsid w:val="00865365"/>
    <w:rsid w:val="00865496"/>
    <w:rsid w:val="00865608"/>
    <w:rsid w:val="00865B16"/>
    <w:rsid w:val="00865E0B"/>
    <w:rsid w:val="00865EEA"/>
    <w:rsid w:val="00866041"/>
    <w:rsid w:val="008662A1"/>
    <w:rsid w:val="0086652E"/>
    <w:rsid w:val="00866650"/>
    <w:rsid w:val="00866B1C"/>
    <w:rsid w:val="00866C05"/>
    <w:rsid w:val="00866D33"/>
    <w:rsid w:val="00867394"/>
    <w:rsid w:val="008677B9"/>
    <w:rsid w:val="00867A0F"/>
    <w:rsid w:val="00870596"/>
    <w:rsid w:val="00870691"/>
    <w:rsid w:val="00870934"/>
    <w:rsid w:val="0087117D"/>
    <w:rsid w:val="00871399"/>
    <w:rsid w:val="00871978"/>
    <w:rsid w:val="008720E3"/>
    <w:rsid w:val="008725CC"/>
    <w:rsid w:val="00872A44"/>
    <w:rsid w:val="00872DBA"/>
    <w:rsid w:val="00872E3E"/>
    <w:rsid w:val="00872FE0"/>
    <w:rsid w:val="00873067"/>
    <w:rsid w:val="0087316C"/>
    <w:rsid w:val="008733E9"/>
    <w:rsid w:val="00873822"/>
    <w:rsid w:val="00873F8F"/>
    <w:rsid w:val="00873FC4"/>
    <w:rsid w:val="00874247"/>
    <w:rsid w:val="00874315"/>
    <w:rsid w:val="008746B1"/>
    <w:rsid w:val="00874A74"/>
    <w:rsid w:val="00874AE5"/>
    <w:rsid w:val="00874D5C"/>
    <w:rsid w:val="00875051"/>
    <w:rsid w:val="00875311"/>
    <w:rsid w:val="00875D43"/>
    <w:rsid w:val="00876389"/>
    <w:rsid w:val="008768DF"/>
    <w:rsid w:val="00876D50"/>
    <w:rsid w:val="008771C2"/>
    <w:rsid w:val="0087729F"/>
    <w:rsid w:val="008775D6"/>
    <w:rsid w:val="0087785D"/>
    <w:rsid w:val="008779D9"/>
    <w:rsid w:val="00877B7E"/>
    <w:rsid w:val="00877C1A"/>
    <w:rsid w:val="00877C1E"/>
    <w:rsid w:val="00877D71"/>
    <w:rsid w:val="00877E09"/>
    <w:rsid w:val="008800C8"/>
    <w:rsid w:val="00880127"/>
    <w:rsid w:val="008810B4"/>
    <w:rsid w:val="008810C5"/>
    <w:rsid w:val="00881168"/>
    <w:rsid w:val="00881309"/>
    <w:rsid w:val="00881388"/>
    <w:rsid w:val="008815BB"/>
    <w:rsid w:val="008820D4"/>
    <w:rsid w:val="00882270"/>
    <w:rsid w:val="00882621"/>
    <w:rsid w:val="00882735"/>
    <w:rsid w:val="00882E05"/>
    <w:rsid w:val="00882E26"/>
    <w:rsid w:val="00882F6E"/>
    <w:rsid w:val="00883243"/>
    <w:rsid w:val="00883357"/>
    <w:rsid w:val="00883B00"/>
    <w:rsid w:val="00883C1C"/>
    <w:rsid w:val="00883E14"/>
    <w:rsid w:val="00883F43"/>
    <w:rsid w:val="0088400B"/>
    <w:rsid w:val="008843A2"/>
    <w:rsid w:val="00884852"/>
    <w:rsid w:val="00884971"/>
    <w:rsid w:val="00884DBF"/>
    <w:rsid w:val="008850EE"/>
    <w:rsid w:val="008851AB"/>
    <w:rsid w:val="008852FA"/>
    <w:rsid w:val="008853C0"/>
    <w:rsid w:val="00885470"/>
    <w:rsid w:val="008855D1"/>
    <w:rsid w:val="00885C5D"/>
    <w:rsid w:val="00885CCD"/>
    <w:rsid w:val="00885E44"/>
    <w:rsid w:val="0088636C"/>
    <w:rsid w:val="008864C4"/>
    <w:rsid w:val="00886541"/>
    <w:rsid w:val="0088663B"/>
    <w:rsid w:val="00887266"/>
    <w:rsid w:val="0088747A"/>
    <w:rsid w:val="00887A09"/>
    <w:rsid w:val="00887A32"/>
    <w:rsid w:val="00887FD0"/>
    <w:rsid w:val="00890230"/>
    <w:rsid w:val="0089023A"/>
    <w:rsid w:val="008902B6"/>
    <w:rsid w:val="00890401"/>
    <w:rsid w:val="00890517"/>
    <w:rsid w:val="008908B7"/>
    <w:rsid w:val="00890BD1"/>
    <w:rsid w:val="00890D40"/>
    <w:rsid w:val="00890D93"/>
    <w:rsid w:val="00890F5F"/>
    <w:rsid w:val="00890F92"/>
    <w:rsid w:val="00891043"/>
    <w:rsid w:val="008912D1"/>
    <w:rsid w:val="0089162F"/>
    <w:rsid w:val="00891D27"/>
    <w:rsid w:val="00891D9A"/>
    <w:rsid w:val="0089207A"/>
    <w:rsid w:val="008923FC"/>
    <w:rsid w:val="00892528"/>
    <w:rsid w:val="008927E8"/>
    <w:rsid w:val="00892A11"/>
    <w:rsid w:val="008930C8"/>
    <w:rsid w:val="008931D5"/>
    <w:rsid w:val="00893278"/>
    <w:rsid w:val="00893782"/>
    <w:rsid w:val="008937F3"/>
    <w:rsid w:val="0089395B"/>
    <w:rsid w:val="00893AD2"/>
    <w:rsid w:val="00893B0A"/>
    <w:rsid w:val="00894089"/>
    <w:rsid w:val="00894672"/>
    <w:rsid w:val="008947B7"/>
    <w:rsid w:val="0089494B"/>
    <w:rsid w:val="00894BAE"/>
    <w:rsid w:val="00894EB1"/>
    <w:rsid w:val="0089508C"/>
    <w:rsid w:val="008951E2"/>
    <w:rsid w:val="008954E9"/>
    <w:rsid w:val="00895507"/>
    <w:rsid w:val="0089554E"/>
    <w:rsid w:val="00895802"/>
    <w:rsid w:val="00895A8B"/>
    <w:rsid w:val="00895F0E"/>
    <w:rsid w:val="008961A3"/>
    <w:rsid w:val="00896275"/>
    <w:rsid w:val="0089639A"/>
    <w:rsid w:val="00896651"/>
    <w:rsid w:val="00896ABA"/>
    <w:rsid w:val="00896B41"/>
    <w:rsid w:val="00896FC9"/>
    <w:rsid w:val="0089706C"/>
    <w:rsid w:val="008972F5"/>
    <w:rsid w:val="0089758F"/>
    <w:rsid w:val="0089785A"/>
    <w:rsid w:val="00897A8C"/>
    <w:rsid w:val="00897D7B"/>
    <w:rsid w:val="008A0680"/>
    <w:rsid w:val="008A0E50"/>
    <w:rsid w:val="008A0EAB"/>
    <w:rsid w:val="008A1378"/>
    <w:rsid w:val="008A178C"/>
    <w:rsid w:val="008A18AD"/>
    <w:rsid w:val="008A1BD5"/>
    <w:rsid w:val="008A1D37"/>
    <w:rsid w:val="008A1FB5"/>
    <w:rsid w:val="008A2050"/>
    <w:rsid w:val="008A20C9"/>
    <w:rsid w:val="008A2747"/>
    <w:rsid w:val="008A2B31"/>
    <w:rsid w:val="008A2EB4"/>
    <w:rsid w:val="008A2FEA"/>
    <w:rsid w:val="008A3068"/>
    <w:rsid w:val="008A31C7"/>
    <w:rsid w:val="008A32A7"/>
    <w:rsid w:val="008A33AB"/>
    <w:rsid w:val="008A33C4"/>
    <w:rsid w:val="008A359A"/>
    <w:rsid w:val="008A3783"/>
    <w:rsid w:val="008A3B90"/>
    <w:rsid w:val="008A3D52"/>
    <w:rsid w:val="008A3F88"/>
    <w:rsid w:val="008A402C"/>
    <w:rsid w:val="008A4280"/>
    <w:rsid w:val="008A44ED"/>
    <w:rsid w:val="008A4717"/>
    <w:rsid w:val="008A494C"/>
    <w:rsid w:val="008A4E28"/>
    <w:rsid w:val="008A5094"/>
    <w:rsid w:val="008A54C2"/>
    <w:rsid w:val="008A5732"/>
    <w:rsid w:val="008A57EE"/>
    <w:rsid w:val="008A5B68"/>
    <w:rsid w:val="008A5C37"/>
    <w:rsid w:val="008A5C5F"/>
    <w:rsid w:val="008A5D29"/>
    <w:rsid w:val="008A5ECC"/>
    <w:rsid w:val="008A60CE"/>
    <w:rsid w:val="008A610A"/>
    <w:rsid w:val="008A6230"/>
    <w:rsid w:val="008A6354"/>
    <w:rsid w:val="008A6410"/>
    <w:rsid w:val="008A66A8"/>
    <w:rsid w:val="008A693B"/>
    <w:rsid w:val="008A696E"/>
    <w:rsid w:val="008A69F3"/>
    <w:rsid w:val="008A6A4B"/>
    <w:rsid w:val="008A6E1B"/>
    <w:rsid w:val="008A73E9"/>
    <w:rsid w:val="008A74DD"/>
    <w:rsid w:val="008A774F"/>
    <w:rsid w:val="008A7929"/>
    <w:rsid w:val="008A7CFE"/>
    <w:rsid w:val="008B0151"/>
    <w:rsid w:val="008B0339"/>
    <w:rsid w:val="008B065A"/>
    <w:rsid w:val="008B0DF6"/>
    <w:rsid w:val="008B0F0C"/>
    <w:rsid w:val="008B11D7"/>
    <w:rsid w:val="008B12A7"/>
    <w:rsid w:val="008B1B6A"/>
    <w:rsid w:val="008B1C3B"/>
    <w:rsid w:val="008B1DF1"/>
    <w:rsid w:val="008B1E95"/>
    <w:rsid w:val="008B2187"/>
    <w:rsid w:val="008B2263"/>
    <w:rsid w:val="008B22E0"/>
    <w:rsid w:val="008B24E9"/>
    <w:rsid w:val="008B261F"/>
    <w:rsid w:val="008B290F"/>
    <w:rsid w:val="008B2D0B"/>
    <w:rsid w:val="008B2FB8"/>
    <w:rsid w:val="008B3090"/>
    <w:rsid w:val="008B32BE"/>
    <w:rsid w:val="008B365C"/>
    <w:rsid w:val="008B3BD8"/>
    <w:rsid w:val="008B3C53"/>
    <w:rsid w:val="008B3D40"/>
    <w:rsid w:val="008B3E8E"/>
    <w:rsid w:val="008B410B"/>
    <w:rsid w:val="008B4753"/>
    <w:rsid w:val="008B4BC3"/>
    <w:rsid w:val="008B4DB8"/>
    <w:rsid w:val="008B4E82"/>
    <w:rsid w:val="008B5D71"/>
    <w:rsid w:val="008B6145"/>
    <w:rsid w:val="008B61A5"/>
    <w:rsid w:val="008B6238"/>
    <w:rsid w:val="008B648D"/>
    <w:rsid w:val="008B650B"/>
    <w:rsid w:val="008B65C1"/>
    <w:rsid w:val="008B6AA7"/>
    <w:rsid w:val="008B6AEA"/>
    <w:rsid w:val="008B6BD4"/>
    <w:rsid w:val="008B6C72"/>
    <w:rsid w:val="008B7876"/>
    <w:rsid w:val="008B797B"/>
    <w:rsid w:val="008B7B96"/>
    <w:rsid w:val="008C011C"/>
    <w:rsid w:val="008C0194"/>
    <w:rsid w:val="008C01F8"/>
    <w:rsid w:val="008C0B2F"/>
    <w:rsid w:val="008C0DE8"/>
    <w:rsid w:val="008C113E"/>
    <w:rsid w:val="008C1276"/>
    <w:rsid w:val="008C129A"/>
    <w:rsid w:val="008C12A9"/>
    <w:rsid w:val="008C1533"/>
    <w:rsid w:val="008C159A"/>
    <w:rsid w:val="008C1C2D"/>
    <w:rsid w:val="008C1E2E"/>
    <w:rsid w:val="008C1EDB"/>
    <w:rsid w:val="008C1F6B"/>
    <w:rsid w:val="008C27D3"/>
    <w:rsid w:val="008C2844"/>
    <w:rsid w:val="008C29D3"/>
    <w:rsid w:val="008C2D07"/>
    <w:rsid w:val="008C2D4E"/>
    <w:rsid w:val="008C2EBB"/>
    <w:rsid w:val="008C35FB"/>
    <w:rsid w:val="008C37B6"/>
    <w:rsid w:val="008C3882"/>
    <w:rsid w:val="008C4035"/>
    <w:rsid w:val="008C40EB"/>
    <w:rsid w:val="008C413E"/>
    <w:rsid w:val="008C474A"/>
    <w:rsid w:val="008C4D8B"/>
    <w:rsid w:val="008C4DF7"/>
    <w:rsid w:val="008C501D"/>
    <w:rsid w:val="008C50C6"/>
    <w:rsid w:val="008C56E3"/>
    <w:rsid w:val="008C58FF"/>
    <w:rsid w:val="008C5E25"/>
    <w:rsid w:val="008C5EC5"/>
    <w:rsid w:val="008C60BB"/>
    <w:rsid w:val="008C60C6"/>
    <w:rsid w:val="008C6238"/>
    <w:rsid w:val="008C62AD"/>
    <w:rsid w:val="008C63F7"/>
    <w:rsid w:val="008C678D"/>
    <w:rsid w:val="008C6834"/>
    <w:rsid w:val="008C6D57"/>
    <w:rsid w:val="008C6E6C"/>
    <w:rsid w:val="008C7174"/>
    <w:rsid w:val="008C734F"/>
    <w:rsid w:val="008C7473"/>
    <w:rsid w:val="008C75D8"/>
    <w:rsid w:val="008C78F4"/>
    <w:rsid w:val="008C792A"/>
    <w:rsid w:val="008C79AF"/>
    <w:rsid w:val="008C7C79"/>
    <w:rsid w:val="008D0108"/>
    <w:rsid w:val="008D011F"/>
    <w:rsid w:val="008D0441"/>
    <w:rsid w:val="008D057A"/>
    <w:rsid w:val="008D0803"/>
    <w:rsid w:val="008D0851"/>
    <w:rsid w:val="008D0B93"/>
    <w:rsid w:val="008D0C64"/>
    <w:rsid w:val="008D0C78"/>
    <w:rsid w:val="008D0D0D"/>
    <w:rsid w:val="008D112F"/>
    <w:rsid w:val="008D118A"/>
    <w:rsid w:val="008D13EB"/>
    <w:rsid w:val="008D140E"/>
    <w:rsid w:val="008D1540"/>
    <w:rsid w:val="008D1952"/>
    <w:rsid w:val="008D1BC1"/>
    <w:rsid w:val="008D1BDE"/>
    <w:rsid w:val="008D22CD"/>
    <w:rsid w:val="008D2308"/>
    <w:rsid w:val="008D283E"/>
    <w:rsid w:val="008D2AAA"/>
    <w:rsid w:val="008D2B41"/>
    <w:rsid w:val="008D2BA4"/>
    <w:rsid w:val="008D2BD3"/>
    <w:rsid w:val="008D2EC3"/>
    <w:rsid w:val="008D31D4"/>
    <w:rsid w:val="008D3842"/>
    <w:rsid w:val="008D38B3"/>
    <w:rsid w:val="008D38CA"/>
    <w:rsid w:val="008D38E4"/>
    <w:rsid w:val="008D3D0D"/>
    <w:rsid w:val="008D405F"/>
    <w:rsid w:val="008D40B1"/>
    <w:rsid w:val="008D40E4"/>
    <w:rsid w:val="008D43ED"/>
    <w:rsid w:val="008D48FD"/>
    <w:rsid w:val="008D4E69"/>
    <w:rsid w:val="008D5516"/>
    <w:rsid w:val="008D589F"/>
    <w:rsid w:val="008D5CB6"/>
    <w:rsid w:val="008D6121"/>
    <w:rsid w:val="008D6275"/>
    <w:rsid w:val="008D63BC"/>
    <w:rsid w:val="008D642C"/>
    <w:rsid w:val="008D688C"/>
    <w:rsid w:val="008D6D2E"/>
    <w:rsid w:val="008D7037"/>
    <w:rsid w:val="008D7181"/>
    <w:rsid w:val="008D7370"/>
    <w:rsid w:val="008D74D1"/>
    <w:rsid w:val="008D750A"/>
    <w:rsid w:val="008D7636"/>
    <w:rsid w:val="008D76DA"/>
    <w:rsid w:val="008D7856"/>
    <w:rsid w:val="008D795A"/>
    <w:rsid w:val="008D7A9B"/>
    <w:rsid w:val="008D7B26"/>
    <w:rsid w:val="008E0053"/>
    <w:rsid w:val="008E023F"/>
    <w:rsid w:val="008E0760"/>
    <w:rsid w:val="008E07FF"/>
    <w:rsid w:val="008E092B"/>
    <w:rsid w:val="008E0B5D"/>
    <w:rsid w:val="008E0D53"/>
    <w:rsid w:val="008E0EA7"/>
    <w:rsid w:val="008E1085"/>
    <w:rsid w:val="008E1105"/>
    <w:rsid w:val="008E134C"/>
    <w:rsid w:val="008E14B2"/>
    <w:rsid w:val="008E1538"/>
    <w:rsid w:val="008E1616"/>
    <w:rsid w:val="008E180F"/>
    <w:rsid w:val="008E19A6"/>
    <w:rsid w:val="008E1A5F"/>
    <w:rsid w:val="008E1B20"/>
    <w:rsid w:val="008E1D76"/>
    <w:rsid w:val="008E1EDA"/>
    <w:rsid w:val="008E1F7A"/>
    <w:rsid w:val="008E1F9D"/>
    <w:rsid w:val="008E2260"/>
    <w:rsid w:val="008E23C9"/>
    <w:rsid w:val="008E2914"/>
    <w:rsid w:val="008E2B2D"/>
    <w:rsid w:val="008E2BD1"/>
    <w:rsid w:val="008E2CB3"/>
    <w:rsid w:val="008E2E7E"/>
    <w:rsid w:val="008E2F75"/>
    <w:rsid w:val="008E3102"/>
    <w:rsid w:val="008E329A"/>
    <w:rsid w:val="008E34C8"/>
    <w:rsid w:val="008E362F"/>
    <w:rsid w:val="008E38E8"/>
    <w:rsid w:val="008E398C"/>
    <w:rsid w:val="008E3AD7"/>
    <w:rsid w:val="008E3E9A"/>
    <w:rsid w:val="008E42A9"/>
    <w:rsid w:val="008E49B4"/>
    <w:rsid w:val="008E4CD5"/>
    <w:rsid w:val="008E4DEA"/>
    <w:rsid w:val="008E51D1"/>
    <w:rsid w:val="008E53E7"/>
    <w:rsid w:val="008E5C48"/>
    <w:rsid w:val="008E61EF"/>
    <w:rsid w:val="008E6C2B"/>
    <w:rsid w:val="008E6CE1"/>
    <w:rsid w:val="008E73EC"/>
    <w:rsid w:val="008E7771"/>
    <w:rsid w:val="008E7DDB"/>
    <w:rsid w:val="008E7EE1"/>
    <w:rsid w:val="008F00AC"/>
    <w:rsid w:val="008F046A"/>
    <w:rsid w:val="008F06CE"/>
    <w:rsid w:val="008F0776"/>
    <w:rsid w:val="008F0843"/>
    <w:rsid w:val="008F0D25"/>
    <w:rsid w:val="008F0E85"/>
    <w:rsid w:val="008F15CC"/>
    <w:rsid w:val="008F168C"/>
    <w:rsid w:val="008F18D5"/>
    <w:rsid w:val="008F1AA3"/>
    <w:rsid w:val="008F1D78"/>
    <w:rsid w:val="008F1E94"/>
    <w:rsid w:val="008F20A8"/>
    <w:rsid w:val="008F2202"/>
    <w:rsid w:val="008F261D"/>
    <w:rsid w:val="008F2E49"/>
    <w:rsid w:val="008F2F34"/>
    <w:rsid w:val="008F2FAC"/>
    <w:rsid w:val="008F378A"/>
    <w:rsid w:val="008F3843"/>
    <w:rsid w:val="008F3978"/>
    <w:rsid w:val="008F3CD1"/>
    <w:rsid w:val="008F42C1"/>
    <w:rsid w:val="008F438C"/>
    <w:rsid w:val="008F4669"/>
    <w:rsid w:val="008F47D6"/>
    <w:rsid w:val="008F4826"/>
    <w:rsid w:val="008F48C5"/>
    <w:rsid w:val="008F49B4"/>
    <w:rsid w:val="008F4A2D"/>
    <w:rsid w:val="008F4C42"/>
    <w:rsid w:val="008F51A9"/>
    <w:rsid w:val="008F5433"/>
    <w:rsid w:val="008F563F"/>
    <w:rsid w:val="008F5748"/>
    <w:rsid w:val="008F5805"/>
    <w:rsid w:val="008F5BC4"/>
    <w:rsid w:val="008F5DF0"/>
    <w:rsid w:val="008F5E0B"/>
    <w:rsid w:val="008F5E45"/>
    <w:rsid w:val="008F6327"/>
    <w:rsid w:val="008F6599"/>
    <w:rsid w:val="008F66D9"/>
    <w:rsid w:val="008F685F"/>
    <w:rsid w:val="008F6A21"/>
    <w:rsid w:val="008F6B91"/>
    <w:rsid w:val="008F6BC3"/>
    <w:rsid w:val="008F6CC8"/>
    <w:rsid w:val="008F6D64"/>
    <w:rsid w:val="008F6E87"/>
    <w:rsid w:val="008F7129"/>
    <w:rsid w:val="008F733F"/>
    <w:rsid w:val="008F761F"/>
    <w:rsid w:val="008F7647"/>
    <w:rsid w:val="008F7726"/>
    <w:rsid w:val="008F7AC8"/>
    <w:rsid w:val="008F7C52"/>
    <w:rsid w:val="00900090"/>
    <w:rsid w:val="0090027F"/>
    <w:rsid w:val="009002BA"/>
    <w:rsid w:val="0090056C"/>
    <w:rsid w:val="0090066C"/>
    <w:rsid w:val="00900893"/>
    <w:rsid w:val="00900A0A"/>
    <w:rsid w:val="00900B7E"/>
    <w:rsid w:val="00900D96"/>
    <w:rsid w:val="0090111F"/>
    <w:rsid w:val="009014B8"/>
    <w:rsid w:val="009016B9"/>
    <w:rsid w:val="00901B69"/>
    <w:rsid w:val="009027AB"/>
    <w:rsid w:val="009027C6"/>
    <w:rsid w:val="009028F0"/>
    <w:rsid w:val="009029BF"/>
    <w:rsid w:val="00902CA1"/>
    <w:rsid w:val="00902CFA"/>
    <w:rsid w:val="00902D1D"/>
    <w:rsid w:val="00902EC3"/>
    <w:rsid w:val="00902F54"/>
    <w:rsid w:val="009030C3"/>
    <w:rsid w:val="00903273"/>
    <w:rsid w:val="009033D8"/>
    <w:rsid w:val="00903917"/>
    <w:rsid w:val="00903BB4"/>
    <w:rsid w:val="0090404E"/>
    <w:rsid w:val="00904795"/>
    <w:rsid w:val="00904B0D"/>
    <w:rsid w:val="00904B76"/>
    <w:rsid w:val="00905051"/>
    <w:rsid w:val="009050DA"/>
    <w:rsid w:val="009051CF"/>
    <w:rsid w:val="00905373"/>
    <w:rsid w:val="00905375"/>
    <w:rsid w:val="00905833"/>
    <w:rsid w:val="0090585C"/>
    <w:rsid w:val="0090590D"/>
    <w:rsid w:val="00905B7C"/>
    <w:rsid w:val="00905C99"/>
    <w:rsid w:val="009062DE"/>
    <w:rsid w:val="009068A5"/>
    <w:rsid w:val="009070B6"/>
    <w:rsid w:val="0090724D"/>
    <w:rsid w:val="00907577"/>
    <w:rsid w:val="00907D3D"/>
    <w:rsid w:val="00907EB6"/>
    <w:rsid w:val="009100E7"/>
    <w:rsid w:val="0091024D"/>
    <w:rsid w:val="00910872"/>
    <w:rsid w:val="009108BA"/>
    <w:rsid w:val="00910AEC"/>
    <w:rsid w:val="00910BCC"/>
    <w:rsid w:val="009117A1"/>
    <w:rsid w:val="00911945"/>
    <w:rsid w:val="00911989"/>
    <w:rsid w:val="009120AE"/>
    <w:rsid w:val="009125D8"/>
    <w:rsid w:val="00912615"/>
    <w:rsid w:val="00912751"/>
    <w:rsid w:val="00912B4F"/>
    <w:rsid w:val="00912C46"/>
    <w:rsid w:val="00912E09"/>
    <w:rsid w:val="00912E1D"/>
    <w:rsid w:val="009130E8"/>
    <w:rsid w:val="00913118"/>
    <w:rsid w:val="009131C6"/>
    <w:rsid w:val="00913370"/>
    <w:rsid w:val="009133C9"/>
    <w:rsid w:val="00913583"/>
    <w:rsid w:val="0091362D"/>
    <w:rsid w:val="0091379E"/>
    <w:rsid w:val="00913E6B"/>
    <w:rsid w:val="00913F7B"/>
    <w:rsid w:val="00914156"/>
    <w:rsid w:val="00914338"/>
    <w:rsid w:val="0091470F"/>
    <w:rsid w:val="009148C8"/>
    <w:rsid w:val="00914A47"/>
    <w:rsid w:val="00914A7D"/>
    <w:rsid w:val="00914A7F"/>
    <w:rsid w:val="00914C01"/>
    <w:rsid w:val="00914F2E"/>
    <w:rsid w:val="00914FF3"/>
    <w:rsid w:val="009151E1"/>
    <w:rsid w:val="0091534D"/>
    <w:rsid w:val="0091564F"/>
    <w:rsid w:val="009157CD"/>
    <w:rsid w:val="00915889"/>
    <w:rsid w:val="009159A0"/>
    <w:rsid w:val="00915B7F"/>
    <w:rsid w:val="00915C53"/>
    <w:rsid w:val="00915F53"/>
    <w:rsid w:val="0091634D"/>
    <w:rsid w:val="00916455"/>
    <w:rsid w:val="00916C77"/>
    <w:rsid w:val="00916DFA"/>
    <w:rsid w:val="009173B0"/>
    <w:rsid w:val="0091752E"/>
    <w:rsid w:val="0091758A"/>
    <w:rsid w:val="0091775D"/>
    <w:rsid w:val="00917B67"/>
    <w:rsid w:val="00917CCC"/>
    <w:rsid w:val="00917DB0"/>
    <w:rsid w:val="00917EE9"/>
    <w:rsid w:val="00917F20"/>
    <w:rsid w:val="009201E2"/>
    <w:rsid w:val="00920392"/>
    <w:rsid w:val="00920465"/>
    <w:rsid w:val="0092053A"/>
    <w:rsid w:val="0092096F"/>
    <w:rsid w:val="009209E8"/>
    <w:rsid w:val="00920D30"/>
    <w:rsid w:val="00920E80"/>
    <w:rsid w:val="00920FAF"/>
    <w:rsid w:val="00921163"/>
    <w:rsid w:val="0092149A"/>
    <w:rsid w:val="009218B9"/>
    <w:rsid w:val="009218C3"/>
    <w:rsid w:val="00921C0C"/>
    <w:rsid w:val="00921DDE"/>
    <w:rsid w:val="00922045"/>
    <w:rsid w:val="0092224D"/>
    <w:rsid w:val="0092281F"/>
    <w:rsid w:val="00922D22"/>
    <w:rsid w:val="00922E2A"/>
    <w:rsid w:val="0092367F"/>
    <w:rsid w:val="009237DC"/>
    <w:rsid w:val="009239A1"/>
    <w:rsid w:val="009239FE"/>
    <w:rsid w:val="00923A39"/>
    <w:rsid w:val="00923EB7"/>
    <w:rsid w:val="00924413"/>
    <w:rsid w:val="00924A60"/>
    <w:rsid w:val="00924E1B"/>
    <w:rsid w:val="009254D0"/>
    <w:rsid w:val="00925756"/>
    <w:rsid w:val="00925EE8"/>
    <w:rsid w:val="00926211"/>
    <w:rsid w:val="009263E1"/>
    <w:rsid w:val="0092690F"/>
    <w:rsid w:val="00926B56"/>
    <w:rsid w:val="00926C6F"/>
    <w:rsid w:val="00926D1C"/>
    <w:rsid w:val="00926F36"/>
    <w:rsid w:val="00926FE9"/>
    <w:rsid w:val="00927564"/>
    <w:rsid w:val="009275DF"/>
    <w:rsid w:val="0092763D"/>
    <w:rsid w:val="00927BB7"/>
    <w:rsid w:val="00927D62"/>
    <w:rsid w:val="00927F72"/>
    <w:rsid w:val="009302F9"/>
    <w:rsid w:val="00930A99"/>
    <w:rsid w:val="00930B58"/>
    <w:rsid w:val="00930C2A"/>
    <w:rsid w:val="00930C49"/>
    <w:rsid w:val="0093159A"/>
    <w:rsid w:val="009317E1"/>
    <w:rsid w:val="00931B49"/>
    <w:rsid w:val="00931B4F"/>
    <w:rsid w:val="00931CDC"/>
    <w:rsid w:val="00931F65"/>
    <w:rsid w:val="0093207E"/>
    <w:rsid w:val="009323A6"/>
    <w:rsid w:val="00932479"/>
    <w:rsid w:val="00932C46"/>
    <w:rsid w:val="00932E64"/>
    <w:rsid w:val="00932F14"/>
    <w:rsid w:val="00932F2A"/>
    <w:rsid w:val="009331B0"/>
    <w:rsid w:val="0093361A"/>
    <w:rsid w:val="009336FB"/>
    <w:rsid w:val="009338A6"/>
    <w:rsid w:val="009339A8"/>
    <w:rsid w:val="00933A7C"/>
    <w:rsid w:val="00933C22"/>
    <w:rsid w:val="00933CFD"/>
    <w:rsid w:val="00933F06"/>
    <w:rsid w:val="00933F47"/>
    <w:rsid w:val="00934219"/>
    <w:rsid w:val="00934268"/>
    <w:rsid w:val="0093483D"/>
    <w:rsid w:val="00934E18"/>
    <w:rsid w:val="0093503B"/>
    <w:rsid w:val="00935218"/>
    <w:rsid w:val="0093522D"/>
    <w:rsid w:val="009353DB"/>
    <w:rsid w:val="00935784"/>
    <w:rsid w:val="0093580A"/>
    <w:rsid w:val="00935B5A"/>
    <w:rsid w:val="00935BC7"/>
    <w:rsid w:val="00935F71"/>
    <w:rsid w:val="00936177"/>
    <w:rsid w:val="00936215"/>
    <w:rsid w:val="0093653E"/>
    <w:rsid w:val="00936864"/>
    <w:rsid w:val="00936CDE"/>
    <w:rsid w:val="00936D9B"/>
    <w:rsid w:val="00937131"/>
    <w:rsid w:val="009371AB"/>
    <w:rsid w:val="0093732E"/>
    <w:rsid w:val="009373DE"/>
    <w:rsid w:val="0093757B"/>
    <w:rsid w:val="00937ACF"/>
    <w:rsid w:val="00937B57"/>
    <w:rsid w:val="00937D10"/>
    <w:rsid w:val="009401EA"/>
    <w:rsid w:val="00940802"/>
    <w:rsid w:val="00940D4F"/>
    <w:rsid w:val="0094111E"/>
    <w:rsid w:val="009414F9"/>
    <w:rsid w:val="00941C74"/>
    <w:rsid w:val="009421B9"/>
    <w:rsid w:val="009423A3"/>
    <w:rsid w:val="00942566"/>
    <w:rsid w:val="009425BE"/>
    <w:rsid w:val="0094283C"/>
    <w:rsid w:val="00942BAA"/>
    <w:rsid w:val="00942BC4"/>
    <w:rsid w:val="00943289"/>
    <w:rsid w:val="009435BB"/>
    <w:rsid w:val="009435BC"/>
    <w:rsid w:val="00943631"/>
    <w:rsid w:val="00943A0C"/>
    <w:rsid w:val="00943BE6"/>
    <w:rsid w:val="00943CA8"/>
    <w:rsid w:val="009441E4"/>
    <w:rsid w:val="009445B6"/>
    <w:rsid w:val="009447D6"/>
    <w:rsid w:val="0094522C"/>
    <w:rsid w:val="00945462"/>
    <w:rsid w:val="00945BC2"/>
    <w:rsid w:val="00946265"/>
    <w:rsid w:val="0094655A"/>
    <w:rsid w:val="0094698F"/>
    <w:rsid w:val="00947049"/>
    <w:rsid w:val="009471A6"/>
    <w:rsid w:val="009471E4"/>
    <w:rsid w:val="0094730D"/>
    <w:rsid w:val="00947666"/>
    <w:rsid w:val="009479A1"/>
    <w:rsid w:val="009479D4"/>
    <w:rsid w:val="00947A14"/>
    <w:rsid w:val="00947B54"/>
    <w:rsid w:val="00947B6D"/>
    <w:rsid w:val="00947D32"/>
    <w:rsid w:val="00947E09"/>
    <w:rsid w:val="00947FA7"/>
    <w:rsid w:val="00950351"/>
    <w:rsid w:val="00950525"/>
    <w:rsid w:val="009505F1"/>
    <w:rsid w:val="00950686"/>
    <w:rsid w:val="009506D8"/>
    <w:rsid w:val="0095072A"/>
    <w:rsid w:val="00950C8B"/>
    <w:rsid w:val="00950F5D"/>
    <w:rsid w:val="0095129A"/>
    <w:rsid w:val="0095144D"/>
    <w:rsid w:val="009514EA"/>
    <w:rsid w:val="00951731"/>
    <w:rsid w:val="009517BC"/>
    <w:rsid w:val="0095196C"/>
    <w:rsid w:val="0095199A"/>
    <w:rsid w:val="00951D27"/>
    <w:rsid w:val="00951E5D"/>
    <w:rsid w:val="0095217C"/>
    <w:rsid w:val="009523F2"/>
    <w:rsid w:val="009523F8"/>
    <w:rsid w:val="00952597"/>
    <w:rsid w:val="0095269C"/>
    <w:rsid w:val="0095319C"/>
    <w:rsid w:val="00953738"/>
    <w:rsid w:val="00953CD6"/>
    <w:rsid w:val="00953CF1"/>
    <w:rsid w:val="00954042"/>
    <w:rsid w:val="0095444B"/>
    <w:rsid w:val="00954609"/>
    <w:rsid w:val="009549FA"/>
    <w:rsid w:val="00954AAC"/>
    <w:rsid w:val="00954DEF"/>
    <w:rsid w:val="00954E40"/>
    <w:rsid w:val="00954E5F"/>
    <w:rsid w:val="00955136"/>
    <w:rsid w:val="00955181"/>
    <w:rsid w:val="0095531A"/>
    <w:rsid w:val="009554C7"/>
    <w:rsid w:val="00955CD5"/>
    <w:rsid w:val="00955F83"/>
    <w:rsid w:val="00955FDD"/>
    <w:rsid w:val="0095601F"/>
    <w:rsid w:val="00956256"/>
    <w:rsid w:val="00956431"/>
    <w:rsid w:val="00956449"/>
    <w:rsid w:val="0095644C"/>
    <w:rsid w:val="0095653A"/>
    <w:rsid w:val="009569F3"/>
    <w:rsid w:val="00956FCD"/>
    <w:rsid w:val="00957063"/>
    <w:rsid w:val="009570C1"/>
    <w:rsid w:val="009571B8"/>
    <w:rsid w:val="009576CF"/>
    <w:rsid w:val="00957981"/>
    <w:rsid w:val="00957AFB"/>
    <w:rsid w:val="00957D92"/>
    <w:rsid w:val="00957DA4"/>
    <w:rsid w:val="00957EDF"/>
    <w:rsid w:val="009600E4"/>
    <w:rsid w:val="0096021E"/>
    <w:rsid w:val="009609F2"/>
    <w:rsid w:val="00960A9E"/>
    <w:rsid w:val="00960B89"/>
    <w:rsid w:val="00960CB0"/>
    <w:rsid w:val="0096135A"/>
    <w:rsid w:val="009614EA"/>
    <w:rsid w:val="009616D5"/>
    <w:rsid w:val="009617A3"/>
    <w:rsid w:val="0096180D"/>
    <w:rsid w:val="009618A3"/>
    <w:rsid w:val="00961F15"/>
    <w:rsid w:val="00961F73"/>
    <w:rsid w:val="009621C9"/>
    <w:rsid w:val="009623A0"/>
    <w:rsid w:val="009623AE"/>
    <w:rsid w:val="009623B6"/>
    <w:rsid w:val="00962464"/>
    <w:rsid w:val="009624A8"/>
    <w:rsid w:val="009625DD"/>
    <w:rsid w:val="00962B3D"/>
    <w:rsid w:val="00963109"/>
    <w:rsid w:val="00963219"/>
    <w:rsid w:val="00963422"/>
    <w:rsid w:val="00963498"/>
    <w:rsid w:val="00963B3B"/>
    <w:rsid w:val="00963BFE"/>
    <w:rsid w:val="00963D74"/>
    <w:rsid w:val="0096413E"/>
    <w:rsid w:val="00964204"/>
    <w:rsid w:val="00964216"/>
    <w:rsid w:val="009642EF"/>
    <w:rsid w:val="009645F3"/>
    <w:rsid w:val="009654B5"/>
    <w:rsid w:val="009654F7"/>
    <w:rsid w:val="009655D2"/>
    <w:rsid w:val="009656B2"/>
    <w:rsid w:val="00965ABB"/>
    <w:rsid w:val="00965CB2"/>
    <w:rsid w:val="00965D4C"/>
    <w:rsid w:val="00965D5A"/>
    <w:rsid w:val="00965D5C"/>
    <w:rsid w:val="00966020"/>
    <w:rsid w:val="0096602E"/>
    <w:rsid w:val="009661BA"/>
    <w:rsid w:val="00966242"/>
    <w:rsid w:val="009662F6"/>
    <w:rsid w:val="00966607"/>
    <w:rsid w:val="00966798"/>
    <w:rsid w:val="009669A1"/>
    <w:rsid w:val="00966C00"/>
    <w:rsid w:val="00966FB9"/>
    <w:rsid w:val="00967038"/>
    <w:rsid w:val="00967381"/>
    <w:rsid w:val="009673E7"/>
    <w:rsid w:val="0096761C"/>
    <w:rsid w:val="00967956"/>
    <w:rsid w:val="00967A53"/>
    <w:rsid w:val="00967A6B"/>
    <w:rsid w:val="00967B35"/>
    <w:rsid w:val="00967F81"/>
    <w:rsid w:val="00970658"/>
    <w:rsid w:val="009706D6"/>
    <w:rsid w:val="00970A30"/>
    <w:rsid w:val="00970AFA"/>
    <w:rsid w:val="00971295"/>
    <w:rsid w:val="009714C5"/>
    <w:rsid w:val="00971609"/>
    <w:rsid w:val="009719F9"/>
    <w:rsid w:val="009719FA"/>
    <w:rsid w:val="00971A1B"/>
    <w:rsid w:val="00971BF9"/>
    <w:rsid w:val="0097231C"/>
    <w:rsid w:val="00972A30"/>
    <w:rsid w:val="00972A6A"/>
    <w:rsid w:val="00972BA7"/>
    <w:rsid w:val="00972BDB"/>
    <w:rsid w:val="00973317"/>
    <w:rsid w:val="00973399"/>
    <w:rsid w:val="00973648"/>
    <w:rsid w:val="009737E0"/>
    <w:rsid w:val="00973AB0"/>
    <w:rsid w:val="00973C90"/>
    <w:rsid w:val="00973D49"/>
    <w:rsid w:val="00973DBE"/>
    <w:rsid w:val="00974076"/>
    <w:rsid w:val="009740F4"/>
    <w:rsid w:val="00974130"/>
    <w:rsid w:val="00974999"/>
    <w:rsid w:val="00974A7B"/>
    <w:rsid w:val="00974B8B"/>
    <w:rsid w:val="00974D8C"/>
    <w:rsid w:val="00974F0D"/>
    <w:rsid w:val="00974F9A"/>
    <w:rsid w:val="009752C5"/>
    <w:rsid w:val="00975440"/>
    <w:rsid w:val="0097557E"/>
    <w:rsid w:val="009756E0"/>
    <w:rsid w:val="00975AAB"/>
    <w:rsid w:val="00975B9B"/>
    <w:rsid w:val="00975D41"/>
    <w:rsid w:val="009761AD"/>
    <w:rsid w:val="009765AB"/>
    <w:rsid w:val="00976611"/>
    <w:rsid w:val="00976743"/>
    <w:rsid w:val="0097677F"/>
    <w:rsid w:val="00976903"/>
    <w:rsid w:val="00976944"/>
    <w:rsid w:val="00976996"/>
    <w:rsid w:val="00976DC1"/>
    <w:rsid w:val="00976E9E"/>
    <w:rsid w:val="0097754E"/>
    <w:rsid w:val="009779BC"/>
    <w:rsid w:val="00977AA6"/>
    <w:rsid w:val="00977AB5"/>
    <w:rsid w:val="009801B1"/>
    <w:rsid w:val="00980369"/>
    <w:rsid w:val="00980438"/>
    <w:rsid w:val="00980789"/>
    <w:rsid w:val="00980A3D"/>
    <w:rsid w:val="00981079"/>
    <w:rsid w:val="00981126"/>
    <w:rsid w:val="00981283"/>
    <w:rsid w:val="009813AB"/>
    <w:rsid w:val="00981669"/>
    <w:rsid w:val="00981B87"/>
    <w:rsid w:val="00981BFA"/>
    <w:rsid w:val="00981C23"/>
    <w:rsid w:val="00982112"/>
    <w:rsid w:val="009821CE"/>
    <w:rsid w:val="009821EF"/>
    <w:rsid w:val="009825BF"/>
    <w:rsid w:val="009826F7"/>
    <w:rsid w:val="00982A1A"/>
    <w:rsid w:val="00982DDB"/>
    <w:rsid w:val="00982E5D"/>
    <w:rsid w:val="009830E8"/>
    <w:rsid w:val="009832A7"/>
    <w:rsid w:val="00983B04"/>
    <w:rsid w:val="00983C89"/>
    <w:rsid w:val="00983CB5"/>
    <w:rsid w:val="00983D2A"/>
    <w:rsid w:val="00984564"/>
    <w:rsid w:val="00984835"/>
    <w:rsid w:val="009849DB"/>
    <w:rsid w:val="00984C99"/>
    <w:rsid w:val="00984ED2"/>
    <w:rsid w:val="009850C5"/>
    <w:rsid w:val="009850D4"/>
    <w:rsid w:val="00985281"/>
    <w:rsid w:val="00985317"/>
    <w:rsid w:val="009853AF"/>
    <w:rsid w:val="009858EB"/>
    <w:rsid w:val="00985CE8"/>
    <w:rsid w:val="00985E9A"/>
    <w:rsid w:val="00985ED4"/>
    <w:rsid w:val="00986055"/>
    <w:rsid w:val="009860A8"/>
    <w:rsid w:val="009860DD"/>
    <w:rsid w:val="00986333"/>
    <w:rsid w:val="00986335"/>
    <w:rsid w:val="009868A7"/>
    <w:rsid w:val="009868CE"/>
    <w:rsid w:val="0098697E"/>
    <w:rsid w:val="00986B6E"/>
    <w:rsid w:val="00986E1B"/>
    <w:rsid w:val="00986F70"/>
    <w:rsid w:val="00987053"/>
    <w:rsid w:val="00987078"/>
    <w:rsid w:val="00987079"/>
    <w:rsid w:val="009875A8"/>
    <w:rsid w:val="009875CF"/>
    <w:rsid w:val="00987979"/>
    <w:rsid w:val="00987EA4"/>
    <w:rsid w:val="00987F06"/>
    <w:rsid w:val="00987FCB"/>
    <w:rsid w:val="00990567"/>
    <w:rsid w:val="00990598"/>
    <w:rsid w:val="00990806"/>
    <w:rsid w:val="00990812"/>
    <w:rsid w:val="0099092F"/>
    <w:rsid w:val="00990C04"/>
    <w:rsid w:val="00990C41"/>
    <w:rsid w:val="009910FC"/>
    <w:rsid w:val="00991B0A"/>
    <w:rsid w:val="00991CA8"/>
    <w:rsid w:val="00991FDB"/>
    <w:rsid w:val="009920BE"/>
    <w:rsid w:val="0099217B"/>
    <w:rsid w:val="00992424"/>
    <w:rsid w:val="009925A4"/>
    <w:rsid w:val="009925D9"/>
    <w:rsid w:val="00992BCA"/>
    <w:rsid w:val="00992C2D"/>
    <w:rsid w:val="00992D9A"/>
    <w:rsid w:val="00993037"/>
    <w:rsid w:val="00993143"/>
    <w:rsid w:val="009935B7"/>
    <w:rsid w:val="00993852"/>
    <w:rsid w:val="00993CC8"/>
    <w:rsid w:val="009940E1"/>
    <w:rsid w:val="009943C7"/>
    <w:rsid w:val="009944D9"/>
    <w:rsid w:val="00994701"/>
    <w:rsid w:val="009948AF"/>
    <w:rsid w:val="00994F55"/>
    <w:rsid w:val="009953E1"/>
    <w:rsid w:val="009956F3"/>
    <w:rsid w:val="0099577D"/>
    <w:rsid w:val="00995AF8"/>
    <w:rsid w:val="00995EDA"/>
    <w:rsid w:val="00995F8C"/>
    <w:rsid w:val="009962D0"/>
    <w:rsid w:val="009962E8"/>
    <w:rsid w:val="0099685F"/>
    <w:rsid w:val="009969DD"/>
    <w:rsid w:val="00996AE8"/>
    <w:rsid w:val="00996D34"/>
    <w:rsid w:val="009974CD"/>
    <w:rsid w:val="009976CE"/>
    <w:rsid w:val="00997BD0"/>
    <w:rsid w:val="009A00C5"/>
    <w:rsid w:val="009A00D4"/>
    <w:rsid w:val="009A01DC"/>
    <w:rsid w:val="009A05A3"/>
    <w:rsid w:val="009A0803"/>
    <w:rsid w:val="009A0B80"/>
    <w:rsid w:val="009A0BDD"/>
    <w:rsid w:val="009A0C32"/>
    <w:rsid w:val="009A0D59"/>
    <w:rsid w:val="009A0D78"/>
    <w:rsid w:val="009A0E07"/>
    <w:rsid w:val="009A1328"/>
    <w:rsid w:val="009A14B7"/>
    <w:rsid w:val="009A1BA8"/>
    <w:rsid w:val="009A1CA4"/>
    <w:rsid w:val="009A1D3C"/>
    <w:rsid w:val="009A2625"/>
    <w:rsid w:val="009A2C49"/>
    <w:rsid w:val="009A2CC2"/>
    <w:rsid w:val="009A2CE3"/>
    <w:rsid w:val="009A2DCF"/>
    <w:rsid w:val="009A2E4F"/>
    <w:rsid w:val="009A2E68"/>
    <w:rsid w:val="009A3413"/>
    <w:rsid w:val="009A3B93"/>
    <w:rsid w:val="009A3F5A"/>
    <w:rsid w:val="009A3F93"/>
    <w:rsid w:val="009A45F3"/>
    <w:rsid w:val="009A4916"/>
    <w:rsid w:val="009A49DC"/>
    <w:rsid w:val="009A4AE4"/>
    <w:rsid w:val="009A4F64"/>
    <w:rsid w:val="009A4FB4"/>
    <w:rsid w:val="009A5522"/>
    <w:rsid w:val="009A5583"/>
    <w:rsid w:val="009A564E"/>
    <w:rsid w:val="009A56EB"/>
    <w:rsid w:val="009A574C"/>
    <w:rsid w:val="009A5B63"/>
    <w:rsid w:val="009A5D16"/>
    <w:rsid w:val="009A5DE1"/>
    <w:rsid w:val="009A6146"/>
    <w:rsid w:val="009A6187"/>
    <w:rsid w:val="009A631B"/>
    <w:rsid w:val="009A64CB"/>
    <w:rsid w:val="009A6A7F"/>
    <w:rsid w:val="009A6BBB"/>
    <w:rsid w:val="009A6E42"/>
    <w:rsid w:val="009A7648"/>
    <w:rsid w:val="009A7A34"/>
    <w:rsid w:val="009A7A67"/>
    <w:rsid w:val="009A7B35"/>
    <w:rsid w:val="009A7D41"/>
    <w:rsid w:val="009A7E92"/>
    <w:rsid w:val="009B028C"/>
    <w:rsid w:val="009B034C"/>
    <w:rsid w:val="009B04CD"/>
    <w:rsid w:val="009B04E2"/>
    <w:rsid w:val="009B0723"/>
    <w:rsid w:val="009B1606"/>
    <w:rsid w:val="009B16A7"/>
    <w:rsid w:val="009B1855"/>
    <w:rsid w:val="009B1956"/>
    <w:rsid w:val="009B1BD4"/>
    <w:rsid w:val="009B1C55"/>
    <w:rsid w:val="009B1D99"/>
    <w:rsid w:val="009B1E05"/>
    <w:rsid w:val="009B1F21"/>
    <w:rsid w:val="009B2562"/>
    <w:rsid w:val="009B2877"/>
    <w:rsid w:val="009B2882"/>
    <w:rsid w:val="009B2A3A"/>
    <w:rsid w:val="009B2A62"/>
    <w:rsid w:val="009B2B95"/>
    <w:rsid w:val="009B2C4B"/>
    <w:rsid w:val="009B2D61"/>
    <w:rsid w:val="009B2ECD"/>
    <w:rsid w:val="009B3074"/>
    <w:rsid w:val="009B30D4"/>
    <w:rsid w:val="009B39F2"/>
    <w:rsid w:val="009B3E91"/>
    <w:rsid w:val="009B4192"/>
    <w:rsid w:val="009B4482"/>
    <w:rsid w:val="009B44AD"/>
    <w:rsid w:val="009B46D0"/>
    <w:rsid w:val="009B4791"/>
    <w:rsid w:val="009B48E8"/>
    <w:rsid w:val="009B4C3C"/>
    <w:rsid w:val="009B511E"/>
    <w:rsid w:val="009B51D4"/>
    <w:rsid w:val="009B5AE5"/>
    <w:rsid w:val="009B5C66"/>
    <w:rsid w:val="009B5DF2"/>
    <w:rsid w:val="009B607E"/>
    <w:rsid w:val="009B62AE"/>
    <w:rsid w:val="009B632B"/>
    <w:rsid w:val="009B6818"/>
    <w:rsid w:val="009B6D53"/>
    <w:rsid w:val="009B71E3"/>
    <w:rsid w:val="009B7583"/>
    <w:rsid w:val="009B76B5"/>
    <w:rsid w:val="009B7813"/>
    <w:rsid w:val="009B792A"/>
    <w:rsid w:val="009B7CB0"/>
    <w:rsid w:val="009B7CC7"/>
    <w:rsid w:val="009C006A"/>
    <w:rsid w:val="009C0144"/>
    <w:rsid w:val="009C02EE"/>
    <w:rsid w:val="009C047A"/>
    <w:rsid w:val="009C0544"/>
    <w:rsid w:val="009C0C44"/>
    <w:rsid w:val="009C0E07"/>
    <w:rsid w:val="009C0E1F"/>
    <w:rsid w:val="009C0E2E"/>
    <w:rsid w:val="009C10E3"/>
    <w:rsid w:val="009C12B6"/>
    <w:rsid w:val="009C1741"/>
    <w:rsid w:val="009C18F3"/>
    <w:rsid w:val="009C1919"/>
    <w:rsid w:val="009C1D2B"/>
    <w:rsid w:val="009C1FD7"/>
    <w:rsid w:val="009C2328"/>
    <w:rsid w:val="009C2476"/>
    <w:rsid w:val="009C2745"/>
    <w:rsid w:val="009C2B78"/>
    <w:rsid w:val="009C2ED3"/>
    <w:rsid w:val="009C331F"/>
    <w:rsid w:val="009C3540"/>
    <w:rsid w:val="009C385F"/>
    <w:rsid w:val="009C3A7A"/>
    <w:rsid w:val="009C3AF1"/>
    <w:rsid w:val="009C4052"/>
    <w:rsid w:val="009C4669"/>
    <w:rsid w:val="009C4B5E"/>
    <w:rsid w:val="009C4B84"/>
    <w:rsid w:val="009C4CB5"/>
    <w:rsid w:val="009C4CB9"/>
    <w:rsid w:val="009C4EC9"/>
    <w:rsid w:val="009C557F"/>
    <w:rsid w:val="009C5584"/>
    <w:rsid w:val="009C5D5B"/>
    <w:rsid w:val="009C5E8E"/>
    <w:rsid w:val="009C5F6B"/>
    <w:rsid w:val="009C62BE"/>
    <w:rsid w:val="009C64B5"/>
    <w:rsid w:val="009C666A"/>
    <w:rsid w:val="009C66E1"/>
    <w:rsid w:val="009C6FEB"/>
    <w:rsid w:val="009C70CC"/>
    <w:rsid w:val="009C72E0"/>
    <w:rsid w:val="009C738B"/>
    <w:rsid w:val="009C7561"/>
    <w:rsid w:val="009C76EE"/>
    <w:rsid w:val="009C79CA"/>
    <w:rsid w:val="009C79FA"/>
    <w:rsid w:val="009C7A7E"/>
    <w:rsid w:val="009C7E24"/>
    <w:rsid w:val="009D00E6"/>
    <w:rsid w:val="009D0540"/>
    <w:rsid w:val="009D07AB"/>
    <w:rsid w:val="009D0A0E"/>
    <w:rsid w:val="009D0C9A"/>
    <w:rsid w:val="009D0FB4"/>
    <w:rsid w:val="009D1026"/>
    <w:rsid w:val="009D1285"/>
    <w:rsid w:val="009D1A9C"/>
    <w:rsid w:val="009D1BE5"/>
    <w:rsid w:val="009D1E8B"/>
    <w:rsid w:val="009D208E"/>
    <w:rsid w:val="009D2504"/>
    <w:rsid w:val="009D2BF4"/>
    <w:rsid w:val="009D2C87"/>
    <w:rsid w:val="009D330E"/>
    <w:rsid w:val="009D33D5"/>
    <w:rsid w:val="009D3997"/>
    <w:rsid w:val="009D3B55"/>
    <w:rsid w:val="009D3DF1"/>
    <w:rsid w:val="009D4156"/>
    <w:rsid w:val="009D4367"/>
    <w:rsid w:val="009D4625"/>
    <w:rsid w:val="009D47C1"/>
    <w:rsid w:val="009D481D"/>
    <w:rsid w:val="009D4980"/>
    <w:rsid w:val="009D4AE5"/>
    <w:rsid w:val="009D4C06"/>
    <w:rsid w:val="009D4C60"/>
    <w:rsid w:val="009D4CE6"/>
    <w:rsid w:val="009D4E6D"/>
    <w:rsid w:val="009D4E95"/>
    <w:rsid w:val="009D53EF"/>
    <w:rsid w:val="009D5471"/>
    <w:rsid w:val="009D5567"/>
    <w:rsid w:val="009D5800"/>
    <w:rsid w:val="009D5849"/>
    <w:rsid w:val="009D58AF"/>
    <w:rsid w:val="009D6793"/>
    <w:rsid w:val="009D6822"/>
    <w:rsid w:val="009D689F"/>
    <w:rsid w:val="009D6A32"/>
    <w:rsid w:val="009D6A7E"/>
    <w:rsid w:val="009D7135"/>
    <w:rsid w:val="009D7247"/>
    <w:rsid w:val="009D72B4"/>
    <w:rsid w:val="009D72EA"/>
    <w:rsid w:val="009D73F8"/>
    <w:rsid w:val="009D776A"/>
    <w:rsid w:val="009D77F8"/>
    <w:rsid w:val="009D780C"/>
    <w:rsid w:val="009D7B49"/>
    <w:rsid w:val="009D7C77"/>
    <w:rsid w:val="009D7CF7"/>
    <w:rsid w:val="009D7E35"/>
    <w:rsid w:val="009E0310"/>
    <w:rsid w:val="009E064F"/>
    <w:rsid w:val="009E0967"/>
    <w:rsid w:val="009E0BB0"/>
    <w:rsid w:val="009E0F9C"/>
    <w:rsid w:val="009E0FF4"/>
    <w:rsid w:val="009E13CD"/>
    <w:rsid w:val="009E144B"/>
    <w:rsid w:val="009E14ED"/>
    <w:rsid w:val="009E1534"/>
    <w:rsid w:val="009E170C"/>
    <w:rsid w:val="009E1B96"/>
    <w:rsid w:val="009E1FBA"/>
    <w:rsid w:val="009E2193"/>
    <w:rsid w:val="009E25AE"/>
    <w:rsid w:val="009E2740"/>
    <w:rsid w:val="009E2793"/>
    <w:rsid w:val="009E28AF"/>
    <w:rsid w:val="009E2A3F"/>
    <w:rsid w:val="009E2A93"/>
    <w:rsid w:val="009E2E24"/>
    <w:rsid w:val="009E330F"/>
    <w:rsid w:val="009E3366"/>
    <w:rsid w:val="009E338F"/>
    <w:rsid w:val="009E346F"/>
    <w:rsid w:val="009E3854"/>
    <w:rsid w:val="009E3868"/>
    <w:rsid w:val="009E3B37"/>
    <w:rsid w:val="009E3F8E"/>
    <w:rsid w:val="009E4517"/>
    <w:rsid w:val="009E49F9"/>
    <w:rsid w:val="009E4B9D"/>
    <w:rsid w:val="009E4DC0"/>
    <w:rsid w:val="009E4F96"/>
    <w:rsid w:val="009E5286"/>
    <w:rsid w:val="009E54F6"/>
    <w:rsid w:val="009E55AC"/>
    <w:rsid w:val="009E55D2"/>
    <w:rsid w:val="009E57B4"/>
    <w:rsid w:val="009E5836"/>
    <w:rsid w:val="009E5B52"/>
    <w:rsid w:val="009E5BBF"/>
    <w:rsid w:val="009E600E"/>
    <w:rsid w:val="009E6688"/>
    <w:rsid w:val="009E6942"/>
    <w:rsid w:val="009E6A90"/>
    <w:rsid w:val="009E6B03"/>
    <w:rsid w:val="009E6E08"/>
    <w:rsid w:val="009E73D0"/>
    <w:rsid w:val="009E7476"/>
    <w:rsid w:val="009E765B"/>
    <w:rsid w:val="009E770E"/>
    <w:rsid w:val="009E7A08"/>
    <w:rsid w:val="009E7A6B"/>
    <w:rsid w:val="009F0027"/>
    <w:rsid w:val="009F0767"/>
    <w:rsid w:val="009F0866"/>
    <w:rsid w:val="009F0AB9"/>
    <w:rsid w:val="009F0B28"/>
    <w:rsid w:val="009F0CCD"/>
    <w:rsid w:val="009F1169"/>
    <w:rsid w:val="009F12BA"/>
    <w:rsid w:val="009F1300"/>
    <w:rsid w:val="009F14A2"/>
    <w:rsid w:val="009F17CA"/>
    <w:rsid w:val="009F1CFC"/>
    <w:rsid w:val="009F236B"/>
    <w:rsid w:val="009F25E0"/>
    <w:rsid w:val="009F294E"/>
    <w:rsid w:val="009F2D36"/>
    <w:rsid w:val="009F2DF0"/>
    <w:rsid w:val="009F35E2"/>
    <w:rsid w:val="009F3790"/>
    <w:rsid w:val="009F3848"/>
    <w:rsid w:val="009F3B4F"/>
    <w:rsid w:val="009F3BCD"/>
    <w:rsid w:val="009F4086"/>
    <w:rsid w:val="009F40A4"/>
    <w:rsid w:val="009F4143"/>
    <w:rsid w:val="009F4961"/>
    <w:rsid w:val="009F4E23"/>
    <w:rsid w:val="009F4F8B"/>
    <w:rsid w:val="009F4FA8"/>
    <w:rsid w:val="009F5114"/>
    <w:rsid w:val="009F5189"/>
    <w:rsid w:val="009F571D"/>
    <w:rsid w:val="009F57FC"/>
    <w:rsid w:val="009F59A2"/>
    <w:rsid w:val="009F59EC"/>
    <w:rsid w:val="009F5A64"/>
    <w:rsid w:val="009F5A87"/>
    <w:rsid w:val="009F5C7D"/>
    <w:rsid w:val="009F5D1F"/>
    <w:rsid w:val="009F5FB7"/>
    <w:rsid w:val="009F6003"/>
    <w:rsid w:val="009F6045"/>
    <w:rsid w:val="009F63B4"/>
    <w:rsid w:val="009F63C0"/>
    <w:rsid w:val="009F66B5"/>
    <w:rsid w:val="009F6A68"/>
    <w:rsid w:val="009F6FCF"/>
    <w:rsid w:val="009F706E"/>
    <w:rsid w:val="009F71CF"/>
    <w:rsid w:val="009F7328"/>
    <w:rsid w:val="009F7361"/>
    <w:rsid w:val="009F744B"/>
    <w:rsid w:val="009F7543"/>
    <w:rsid w:val="009F75B0"/>
    <w:rsid w:val="009F75E8"/>
    <w:rsid w:val="009F778C"/>
    <w:rsid w:val="009F7B1C"/>
    <w:rsid w:val="009F7B2A"/>
    <w:rsid w:val="00A000A9"/>
    <w:rsid w:val="00A006BC"/>
    <w:rsid w:val="00A006E9"/>
    <w:rsid w:val="00A0075B"/>
    <w:rsid w:val="00A00AA0"/>
    <w:rsid w:val="00A00CBF"/>
    <w:rsid w:val="00A00D9F"/>
    <w:rsid w:val="00A00F40"/>
    <w:rsid w:val="00A00FB9"/>
    <w:rsid w:val="00A01283"/>
    <w:rsid w:val="00A01533"/>
    <w:rsid w:val="00A015A7"/>
    <w:rsid w:val="00A0176C"/>
    <w:rsid w:val="00A01872"/>
    <w:rsid w:val="00A019DA"/>
    <w:rsid w:val="00A01AE8"/>
    <w:rsid w:val="00A02530"/>
    <w:rsid w:val="00A028B1"/>
    <w:rsid w:val="00A0290E"/>
    <w:rsid w:val="00A02A49"/>
    <w:rsid w:val="00A02BC2"/>
    <w:rsid w:val="00A02C8A"/>
    <w:rsid w:val="00A02FAD"/>
    <w:rsid w:val="00A0309B"/>
    <w:rsid w:val="00A0350F"/>
    <w:rsid w:val="00A03B7D"/>
    <w:rsid w:val="00A03C3B"/>
    <w:rsid w:val="00A03E62"/>
    <w:rsid w:val="00A0407D"/>
    <w:rsid w:val="00A04953"/>
    <w:rsid w:val="00A04DFC"/>
    <w:rsid w:val="00A052D3"/>
    <w:rsid w:val="00A053A8"/>
    <w:rsid w:val="00A0580B"/>
    <w:rsid w:val="00A05DF7"/>
    <w:rsid w:val="00A06451"/>
    <w:rsid w:val="00A0667A"/>
    <w:rsid w:val="00A06A7A"/>
    <w:rsid w:val="00A06F40"/>
    <w:rsid w:val="00A073BF"/>
    <w:rsid w:val="00A073C4"/>
    <w:rsid w:val="00A074BB"/>
    <w:rsid w:val="00A078BF"/>
    <w:rsid w:val="00A078D6"/>
    <w:rsid w:val="00A07A71"/>
    <w:rsid w:val="00A07D6E"/>
    <w:rsid w:val="00A100A2"/>
    <w:rsid w:val="00A1018A"/>
    <w:rsid w:val="00A10366"/>
    <w:rsid w:val="00A1085A"/>
    <w:rsid w:val="00A10A3B"/>
    <w:rsid w:val="00A10BFC"/>
    <w:rsid w:val="00A10D0F"/>
    <w:rsid w:val="00A11171"/>
    <w:rsid w:val="00A11217"/>
    <w:rsid w:val="00A113FE"/>
    <w:rsid w:val="00A1144A"/>
    <w:rsid w:val="00A1199D"/>
    <w:rsid w:val="00A11CDE"/>
    <w:rsid w:val="00A11F73"/>
    <w:rsid w:val="00A1206F"/>
    <w:rsid w:val="00A127FD"/>
    <w:rsid w:val="00A128F2"/>
    <w:rsid w:val="00A1291A"/>
    <w:rsid w:val="00A12AE5"/>
    <w:rsid w:val="00A12B9E"/>
    <w:rsid w:val="00A12F4D"/>
    <w:rsid w:val="00A13573"/>
    <w:rsid w:val="00A136A5"/>
    <w:rsid w:val="00A13AD4"/>
    <w:rsid w:val="00A13D3A"/>
    <w:rsid w:val="00A13EFE"/>
    <w:rsid w:val="00A1413C"/>
    <w:rsid w:val="00A145C8"/>
    <w:rsid w:val="00A14826"/>
    <w:rsid w:val="00A14947"/>
    <w:rsid w:val="00A149EB"/>
    <w:rsid w:val="00A14D7F"/>
    <w:rsid w:val="00A14E1C"/>
    <w:rsid w:val="00A152B4"/>
    <w:rsid w:val="00A1530F"/>
    <w:rsid w:val="00A15391"/>
    <w:rsid w:val="00A154F0"/>
    <w:rsid w:val="00A158CB"/>
    <w:rsid w:val="00A16260"/>
    <w:rsid w:val="00A166F5"/>
    <w:rsid w:val="00A16767"/>
    <w:rsid w:val="00A167AB"/>
    <w:rsid w:val="00A1697E"/>
    <w:rsid w:val="00A16CDA"/>
    <w:rsid w:val="00A16D0A"/>
    <w:rsid w:val="00A17651"/>
    <w:rsid w:val="00A17688"/>
    <w:rsid w:val="00A176C5"/>
    <w:rsid w:val="00A1781C"/>
    <w:rsid w:val="00A17B98"/>
    <w:rsid w:val="00A17E8B"/>
    <w:rsid w:val="00A20371"/>
    <w:rsid w:val="00A20594"/>
    <w:rsid w:val="00A20727"/>
    <w:rsid w:val="00A20764"/>
    <w:rsid w:val="00A207A0"/>
    <w:rsid w:val="00A20BD1"/>
    <w:rsid w:val="00A20C95"/>
    <w:rsid w:val="00A20D8F"/>
    <w:rsid w:val="00A20FCD"/>
    <w:rsid w:val="00A213D5"/>
    <w:rsid w:val="00A2196A"/>
    <w:rsid w:val="00A21ADF"/>
    <w:rsid w:val="00A21F97"/>
    <w:rsid w:val="00A221FE"/>
    <w:rsid w:val="00A22D61"/>
    <w:rsid w:val="00A230CB"/>
    <w:rsid w:val="00A2395C"/>
    <w:rsid w:val="00A23A5F"/>
    <w:rsid w:val="00A241A9"/>
    <w:rsid w:val="00A2426D"/>
    <w:rsid w:val="00A246FE"/>
    <w:rsid w:val="00A246FF"/>
    <w:rsid w:val="00A24729"/>
    <w:rsid w:val="00A24AB1"/>
    <w:rsid w:val="00A24AFE"/>
    <w:rsid w:val="00A24D70"/>
    <w:rsid w:val="00A251B4"/>
    <w:rsid w:val="00A25541"/>
    <w:rsid w:val="00A25560"/>
    <w:rsid w:val="00A25A64"/>
    <w:rsid w:val="00A25A71"/>
    <w:rsid w:val="00A25A80"/>
    <w:rsid w:val="00A26181"/>
    <w:rsid w:val="00A261F2"/>
    <w:rsid w:val="00A261F5"/>
    <w:rsid w:val="00A26321"/>
    <w:rsid w:val="00A2697C"/>
    <w:rsid w:val="00A26D0C"/>
    <w:rsid w:val="00A26E1D"/>
    <w:rsid w:val="00A270AA"/>
    <w:rsid w:val="00A276E8"/>
    <w:rsid w:val="00A27A55"/>
    <w:rsid w:val="00A27B14"/>
    <w:rsid w:val="00A27BFF"/>
    <w:rsid w:val="00A27CF6"/>
    <w:rsid w:val="00A27E3D"/>
    <w:rsid w:val="00A27F21"/>
    <w:rsid w:val="00A30098"/>
    <w:rsid w:val="00A305EC"/>
    <w:rsid w:val="00A30C0C"/>
    <w:rsid w:val="00A30F8E"/>
    <w:rsid w:val="00A3102E"/>
    <w:rsid w:val="00A311E6"/>
    <w:rsid w:val="00A315EC"/>
    <w:rsid w:val="00A316F9"/>
    <w:rsid w:val="00A318D8"/>
    <w:rsid w:val="00A31BDB"/>
    <w:rsid w:val="00A31C4A"/>
    <w:rsid w:val="00A31E1C"/>
    <w:rsid w:val="00A321E7"/>
    <w:rsid w:val="00A3243B"/>
    <w:rsid w:val="00A327A7"/>
    <w:rsid w:val="00A32852"/>
    <w:rsid w:val="00A32A8B"/>
    <w:rsid w:val="00A32B62"/>
    <w:rsid w:val="00A330F9"/>
    <w:rsid w:val="00A33191"/>
    <w:rsid w:val="00A33457"/>
    <w:rsid w:val="00A3348D"/>
    <w:rsid w:val="00A337A5"/>
    <w:rsid w:val="00A33826"/>
    <w:rsid w:val="00A33FCE"/>
    <w:rsid w:val="00A34570"/>
    <w:rsid w:val="00A3520A"/>
    <w:rsid w:val="00A35409"/>
    <w:rsid w:val="00A35671"/>
    <w:rsid w:val="00A35D7D"/>
    <w:rsid w:val="00A36059"/>
    <w:rsid w:val="00A361E0"/>
    <w:rsid w:val="00A363AB"/>
    <w:rsid w:val="00A36891"/>
    <w:rsid w:val="00A3699C"/>
    <w:rsid w:val="00A36F6F"/>
    <w:rsid w:val="00A36F92"/>
    <w:rsid w:val="00A37057"/>
    <w:rsid w:val="00A373F3"/>
    <w:rsid w:val="00A3743D"/>
    <w:rsid w:val="00A374DE"/>
    <w:rsid w:val="00A37971"/>
    <w:rsid w:val="00A37A01"/>
    <w:rsid w:val="00A37A38"/>
    <w:rsid w:val="00A37D6E"/>
    <w:rsid w:val="00A37F48"/>
    <w:rsid w:val="00A37FCA"/>
    <w:rsid w:val="00A400F5"/>
    <w:rsid w:val="00A40113"/>
    <w:rsid w:val="00A402CE"/>
    <w:rsid w:val="00A407A7"/>
    <w:rsid w:val="00A407B6"/>
    <w:rsid w:val="00A40E1D"/>
    <w:rsid w:val="00A40FD0"/>
    <w:rsid w:val="00A41017"/>
    <w:rsid w:val="00A4167E"/>
    <w:rsid w:val="00A41863"/>
    <w:rsid w:val="00A41872"/>
    <w:rsid w:val="00A418D5"/>
    <w:rsid w:val="00A41922"/>
    <w:rsid w:val="00A41AD8"/>
    <w:rsid w:val="00A41AE7"/>
    <w:rsid w:val="00A41EF5"/>
    <w:rsid w:val="00A421AD"/>
    <w:rsid w:val="00A42257"/>
    <w:rsid w:val="00A425C5"/>
    <w:rsid w:val="00A42755"/>
    <w:rsid w:val="00A42A89"/>
    <w:rsid w:val="00A42CFC"/>
    <w:rsid w:val="00A42E36"/>
    <w:rsid w:val="00A42F67"/>
    <w:rsid w:val="00A43503"/>
    <w:rsid w:val="00A43508"/>
    <w:rsid w:val="00A43649"/>
    <w:rsid w:val="00A43687"/>
    <w:rsid w:val="00A436F7"/>
    <w:rsid w:val="00A43B04"/>
    <w:rsid w:val="00A43F55"/>
    <w:rsid w:val="00A43FF7"/>
    <w:rsid w:val="00A440C0"/>
    <w:rsid w:val="00A4419A"/>
    <w:rsid w:val="00A4445C"/>
    <w:rsid w:val="00A44736"/>
    <w:rsid w:val="00A448D2"/>
    <w:rsid w:val="00A44C60"/>
    <w:rsid w:val="00A44F07"/>
    <w:rsid w:val="00A44F8E"/>
    <w:rsid w:val="00A4512C"/>
    <w:rsid w:val="00A454D1"/>
    <w:rsid w:val="00A4592D"/>
    <w:rsid w:val="00A45A80"/>
    <w:rsid w:val="00A45B3F"/>
    <w:rsid w:val="00A45C64"/>
    <w:rsid w:val="00A45C7A"/>
    <w:rsid w:val="00A45ECD"/>
    <w:rsid w:val="00A46213"/>
    <w:rsid w:val="00A4640D"/>
    <w:rsid w:val="00A4665F"/>
    <w:rsid w:val="00A468A8"/>
    <w:rsid w:val="00A46943"/>
    <w:rsid w:val="00A46B94"/>
    <w:rsid w:val="00A472C8"/>
    <w:rsid w:val="00A47894"/>
    <w:rsid w:val="00A478C9"/>
    <w:rsid w:val="00A47998"/>
    <w:rsid w:val="00A479DD"/>
    <w:rsid w:val="00A47D95"/>
    <w:rsid w:val="00A47EA4"/>
    <w:rsid w:val="00A47EC3"/>
    <w:rsid w:val="00A47F00"/>
    <w:rsid w:val="00A47F52"/>
    <w:rsid w:val="00A47FD8"/>
    <w:rsid w:val="00A50254"/>
    <w:rsid w:val="00A50509"/>
    <w:rsid w:val="00A50980"/>
    <w:rsid w:val="00A509DA"/>
    <w:rsid w:val="00A5182C"/>
    <w:rsid w:val="00A51964"/>
    <w:rsid w:val="00A51B16"/>
    <w:rsid w:val="00A51B1E"/>
    <w:rsid w:val="00A51C97"/>
    <w:rsid w:val="00A51E58"/>
    <w:rsid w:val="00A525BD"/>
    <w:rsid w:val="00A526AB"/>
    <w:rsid w:val="00A52740"/>
    <w:rsid w:val="00A527C2"/>
    <w:rsid w:val="00A52C2A"/>
    <w:rsid w:val="00A52DC1"/>
    <w:rsid w:val="00A52FD0"/>
    <w:rsid w:val="00A530C8"/>
    <w:rsid w:val="00A531C7"/>
    <w:rsid w:val="00A53432"/>
    <w:rsid w:val="00A53835"/>
    <w:rsid w:val="00A53C6E"/>
    <w:rsid w:val="00A53D2E"/>
    <w:rsid w:val="00A5424D"/>
    <w:rsid w:val="00A54312"/>
    <w:rsid w:val="00A5445A"/>
    <w:rsid w:val="00A54559"/>
    <w:rsid w:val="00A547A1"/>
    <w:rsid w:val="00A54A13"/>
    <w:rsid w:val="00A54B94"/>
    <w:rsid w:val="00A54DE2"/>
    <w:rsid w:val="00A550EA"/>
    <w:rsid w:val="00A55347"/>
    <w:rsid w:val="00A553A6"/>
    <w:rsid w:val="00A554FE"/>
    <w:rsid w:val="00A55525"/>
    <w:rsid w:val="00A5587A"/>
    <w:rsid w:val="00A55EFF"/>
    <w:rsid w:val="00A560A4"/>
    <w:rsid w:val="00A563AB"/>
    <w:rsid w:val="00A5648D"/>
    <w:rsid w:val="00A565E7"/>
    <w:rsid w:val="00A56672"/>
    <w:rsid w:val="00A5685A"/>
    <w:rsid w:val="00A568FE"/>
    <w:rsid w:val="00A5691A"/>
    <w:rsid w:val="00A56B56"/>
    <w:rsid w:val="00A572DB"/>
    <w:rsid w:val="00A5738F"/>
    <w:rsid w:val="00A573E3"/>
    <w:rsid w:val="00A57686"/>
    <w:rsid w:val="00A5783D"/>
    <w:rsid w:val="00A578E2"/>
    <w:rsid w:val="00A5797A"/>
    <w:rsid w:val="00A57AD8"/>
    <w:rsid w:val="00A57D0E"/>
    <w:rsid w:val="00A57F4D"/>
    <w:rsid w:val="00A60128"/>
    <w:rsid w:val="00A6037C"/>
    <w:rsid w:val="00A603AA"/>
    <w:rsid w:val="00A606DF"/>
    <w:rsid w:val="00A60728"/>
    <w:rsid w:val="00A60847"/>
    <w:rsid w:val="00A60880"/>
    <w:rsid w:val="00A60BE1"/>
    <w:rsid w:val="00A60CF4"/>
    <w:rsid w:val="00A60DA0"/>
    <w:rsid w:val="00A60E85"/>
    <w:rsid w:val="00A613DF"/>
    <w:rsid w:val="00A615E2"/>
    <w:rsid w:val="00A61DBD"/>
    <w:rsid w:val="00A62304"/>
    <w:rsid w:val="00A624CC"/>
    <w:rsid w:val="00A627BB"/>
    <w:rsid w:val="00A628B8"/>
    <w:rsid w:val="00A628D6"/>
    <w:rsid w:val="00A62C38"/>
    <w:rsid w:val="00A63448"/>
    <w:rsid w:val="00A639FF"/>
    <w:rsid w:val="00A63B3B"/>
    <w:rsid w:val="00A63B3D"/>
    <w:rsid w:val="00A63F73"/>
    <w:rsid w:val="00A63F83"/>
    <w:rsid w:val="00A6413A"/>
    <w:rsid w:val="00A6423B"/>
    <w:rsid w:val="00A648AB"/>
    <w:rsid w:val="00A649A3"/>
    <w:rsid w:val="00A64E85"/>
    <w:rsid w:val="00A64F5E"/>
    <w:rsid w:val="00A64F93"/>
    <w:rsid w:val="00A6540E"/>
    <w:rsid w:val="00A655A4"/>
    <w:rsid w:val="00A658B2"/>
    <w:rsid w:val="00A65AB3"/>
    <w:rsid w:val="00A65CF0"/>
    <w:rsid w:val="00A65DF8"/>
    <w:rsid w:val="00A65E88"/>
    <w:rsid w:val="00A65F5C"/>
    <w:rsid w:val="00A65FA0"/>
    <w:rsid w:val="00A6601C"/>
    <w:rsid w:val="00A660FB"/>
    <w:rsid w:val="00A66250"/>
    <w:rsid w:val="00A66ABC"/>
    <w:rsid w:val="00A66D7B"/>
    <w:rsid w:val="00A670D0"/>
    <w:rsid w:val="00A67177"/>
    <w:rsid w:val="00A674E5"/>
    <w:rsid w:val="00A67639"/>
    <w:rsid w:val="00A676D6"/>
    <w:rsid w:val="00A676F2"/>
    <w:rsid w:val="00A677AF"/>
    <w:rsid w:val="00A6799B"/>
    <w:rsid w:val="00A67D0D"/>
    <w:rsid w:val="00A67DB2"/>
    <w:rsid w:val="00A7004B"/>
    <w:rsid w:val="00A7011E"/>
    <w:rsid w:val="00A7026A"/>
    <w:rsid w:val="00A7049F"/>
    <w:rsid w:val="00A704D7"/>
    <w:rsid w:val="00A70728"/>
    <w:rsid w:val="00A708BA"/>
    <w:rsid w:val="00A70A51"/>
    <w:rsid w:val="00A70DE2"/>
    <w:rsid w:val="00A714E0"/>
    <w:rsid w:val="00A714EB"/>
    <w:rsid w:val="00A714FF"/>
    <w:rsid w:val="00A717ED"/>
    <w:rsid w:val="00A7197B"/>
    <w:rsid w:val="00A719EF"/>
    <w:rsid w:val="00A71A58"/>
    <w:rsid w:val="00A71B86"/>
    <w:rsid w:val="00A71E80"/>
    <w:rsid w:val="00A71EFF"/>
    <w:rsid w:val="00A71FD1"/>
    <w:rsid w:val="00A71FD4"/>
    <w:rsid w:val="00A72234"/>
    <w:rsid w:val="00A72439"/>
    <w:rsid w:val="00A72496"/>
    <w:rsid w:val="00A72597"/>
    <w:rsid w:val="00A72779"/>
    <w:rsid w:val="00A732A1"/>
    <w:rsid w:val="00A73327"/>
    <w:rsid w:val="00A733F3"/>
    <w:rsid w:val="00A734B5"/>
    <w:rsid w:val="00A73716"/>
    <w:rsid w:val="00A73991"/>
    <w:rsid w:val="00A73ADA"/>
    <w:rsid w:val="00A74118"/>
    <w:rsid w:val="00A74302"/>
    <w:rsid w:val="00A745B5"/>
    <w:rsid w:val="00A746FE"/>
    <w:rsid w:val="00A74701"/>
    <w:rsid w:val="00A7483F"/>
    <w:rsid w:val="00A74BB1"/>
    <w:rsid w:val="00A74BDD"/>
    <w:rsid w:val="00A74F15"/>
    <w:rsid w:val="00A75033"/>
    <w:rsid w:val="00A75091"/>
    <w:rsid w:val="00A75256"/>
    <w:rsid w:val="00A75478"/>
    <w:rsid w:val="00A75898"/>
    <w:rsid w:val="00A758C6"/>
    <w:rsid w:val="00A75A7D"/>
    <w:rsid w:val="00A76738"/>
    <w:rsid w:val="00A76C58"/>
    <w:rsid w:val="00A76CC2"/>
    <w:rsid w:val="00A77141"/>
    <w:rsid w:val="00A772F5"/>
    <w:rsid w:val="00A773D1"/>
    <w:rsid w:val="00A773DC"/>
    <w:rsid w:val="00A77526"/>
    <w:rsid w:val="00A77594"/>
    <w:rsid w:val="00A77F08"/>
    <w:rsid w:val="00A77F11"/>
    <w:rsid w:val="00A80738"/>
    <w:rsid w:val="00A80AD3"/>
    <w:rsid w:val="00A80BC9"/>
    <w:rsid w:val="00A80D20"/>
    <w:rsid w:val="00A80F33"/>
    <w:rsid w:val="00A81222"/>
    <w:rsid w:val="00A812CB"/>
    <w:rsid w:val="00A8198A"/>
    <w:rsid w:val="00A81BF5"/>
    <w:rsid w:val="00A81F95"/>
    <w:rsid w:val="00A82020"/>
    <w:rsid w:val="00A820AE"/>
    <w:rsid w:val="00A820C6"/>
    <w:rsid w:val="00A82123"/>
    <w:rsid w:val="00A82181"/>
    <w:rsid w:val="00A82215"/>
    <w:rsid w:val="00A823CF"/>
    <w:rsid w:val="00A82AD5"/>
    <w:rsid w:val="00A82C58"/>
    <w:rsid w:val="00A82EEA"/>
    <w:rsid w:val="00A82F01"/>
    <w:rsid w:val="00A82FC1"/>
    <w:rsid w:val="00A83200"/>
    <w:rsid w:val="00A8320B"/>
    <w:rsid w:val="00A83240"/>
    <w:rsid w:val="00A832BA"/>
    <w:rsid w:val="00A8334E"/>
    <w:rsid w:val="00A834F3"/>
    <w:rsid w:val="00A8380E"/>
    <w:rsid w:val="00A8395C"/>
    <w:rsid w:val="00A83D14"/>
    <w:rsid w:val="00A83ED5"/>
    <w:rsid w:val="00A83EF2"/>
    <w:rsid w:val="00A8470B"/>
    <w:rsid w:val="00A847B3"/>
    <w:rsid w:val="00A84A6A"/>
    <w:rsid w:val="00A84B7D"/>
    <w:rsid w:val="00A84C1D"/>
    <w:rsid w:val="00A84E69"/>
    <w:rsid w:val="00A85102"/>
    <w:rsid w:val="00A8525B"/>
    <w:rsid w:val="00A8539D"/>
    <w:rsid w:val="00A8564B"/>
    <w:rsid w:val="00A85C76"/>
    <w:rsid w:val="00A85D57"/>
    <w:rsid w:val="00A85DF4"/>
    <w:rsid w:val="00A85F64"/>
    <w:rsid w:val="00A86707"/>
    <w:rsid w:val="00A86C60"/>
    <w:rsid w:val="00A86DA8"/>
    <w:rsid w:val="00A86F15"/>
    <w:rsid w:val="00A86F38"/>
    <w:rsid w:val="00A87171"/>
    <w:rsid w:val="00A873A7"/>
    <w:rsid w:val="00A874B8"/>
    <w:rsid w:val="00A87601"/>
    <w:rsid w:val="00A87AC0"/>
    <w:rsid w:val="00A87EB1"/>
    <w:rsid w:val="00A87EEA"/>
    <w:rsid w:val="00A9040D"/>
    <w:rsid w:val="00A90751"/>
    <w:rsid w:val="00A90A36"/>
    <w:rsid w:val="00A9109D"/>
    <w:rsid w:val="00A91494"/>
    <w:rsid w:val="00A9163A"/>
    <w:rsid w:val="00A918B1"/>
    <w:rsid w:val="00A91A1A"/>
    <w:rsid w:val="00A91B09"/>
    <w:rsid w:val="00A91B6C"/>
    <w:rsid w:val="00A91F16"/>
    <w:rsid w:val="00A9205E"/>
    <w:rsid w:val="00A9207C"/>
    <w:rsid w:val="00A92830"/>
    <w:rsid w:val="00A928C7"/>
    <w:rsid w:val="00A9293E"/>
    <w:rsid w:val="00A92A25"/>
    <w:rsid w:val="00A92C9F"/>
    <w:rsid w:val="00A92EAF"/>
    <w:rsid w:val="00A9333F"/>
    <w:rsid w:val="00A933D6"/>
    <w:rsid w:val="00A938EB"/>
    <w:rsid w:val="00A93934"/>
    <w:rsid w:val="00A93EFF"/>
    <w:rsid w:val="00A945BA"/>
    <w:rsid w:val="00A9464B"/>
    <w:rsid w:val="00A94B11"/>
    <w:rsid w:val="00A94D62"/>
    <w:rsid w:val="00A94DAC"/>
    <w:rsid w:val="00A94DE1"/>
    <w:rsid w:val="00A94E38"/>
    <w:rsid w:val="00A95168"/>
    <w:rsid w:val="00A953A2"/>
    <w:rsid w:val="00A95493"/>
    <w:rsid w:val="00A9552A"/>
    <w:rsid w:val="00A956E8"/>
    <w:rsid w:val="00A958A2"/>
    <w:rsid w:val="00A95C44"/>
    <w:rsid w:val="00A95E2C"/>
    <w:rsid w:val="00A95EAF"/>
    <w:rsid w:val="00A95FBF"/>
    <w:rsid w:val="00A95FEA"/>
    <w:rsid w:val="00A960A4"/>
    <w:rsid w:val="00A9650A"/>
    <w:rsid w:val="00A96B28"/>
    <w:rsid w:val="00A96D2E"/>
    <w:rsid w:val="00A96EA2"/>
    <w:rsid w:val="00A9741E"/>
    <w:rsid w:val="00A97548"/>
    <w:rsid w:val="00A97B2F"/>
    <w:rsid w:val="00A97C7F"/>
    <w:rsid w:val="00A97F39"/>
    <w:rsid w:val="00A97F68"/>
    <w:rsid w:val="00A97FF5"/>
    <w:rsid w:val="00AA0186"/>
    <w:rsid w:val="00AA01CC"/>
    <w:rsid w:val="00AA038D"/>
    <w:rsid w:val="00AA039A"/>
    <w:rsid w:val="00AA03EA"/>
    <w:rsid w:val="00AA0507"/>
    <w:rsid w:val="00AA0956"/>
    <w:rsid w:val="00AA0C27"/>
    <w:rsid w:val="00AA16C7"/>
    <w:rsid w:val="00AA1E5D"/>
    <w:rsid w:val="00AA2072"/>
    <w:rsid w:val="00AA249C"/>
    <w:rsid w:val="00AA25E9"/>
    <w:rsid w:val="00AA2675"/>
    <w:rsid w:val="00AA2813"/>
    <w:rsid w:val="00AA28E6"/>
    <w:rsid w:val="00AA29C0"/>
    <w:rsid w:val="00AA2BC8"/>
    <w:rsid w:val="00AA2CCA"/>
    <w:rsid w:val="00AA2E6F"/>
    <w:rsid w:val="00AA360A"/>
    <w:rsid w:val="00AA3656"/>
    <w:rsid w:val="00AA36A6"/>
    <w:rsid w:val="00AA38B8"/>
    <w:rsid w:val="00AA3947"/>
    <w:rsid w:val="00AA3A3D"/>
    <w:rsid w:val="00AA3FE7"/>
    <w:rsid w:val="00AA446F"/>
    <w:rsid w:val="00AA4653"/>
    <w:rsid w:val="00AA46D1"/>
    <w:rsid w:val="00AA498E"/>
    <w:rsid w:val="00AA4DA1"/>
    <w:rsid w:val="00AA501D"/>
    <w:rsid w:val="00AA50B4"/>
    <w:rsid w:val="00AA51D8"/>
    <w:rsid w:val="00AA52B4"/>
    <w:rsid w:val="00AA5451"/>
    <w:rsid w:val="00AA554E"/>
    <w:rsid w:val="00AA5B74"/>
    <w:rsid w:val="00AA5BBE"/>
    <w:rsid w:val="00AA5BDC"/>
    <w:rsid w:val="00AA5CF1"/>
    <w:rsid w:val="00AA6067"/>
    <w:rsid w:val="00AA6180"/>
    <w:rsid w:val="00AA625E"/>
    <w:rsid w:val="00AA6392"/>
    <w:rsid w:val="00AA654D"/>
    <w:rsid w:val="00AA65B0"/>
    <w:rsid w:val="00AA65ED"/>
    <w:rsid w:val="00AA681A"/>
    <w:rsid w:val="00AA68BC"/>
    <w:rsid w:val="00AA69E0"/>
    <w:rsid w:val="00AA6D1D"/>
    <w:rsid w:val="00AA78FD"/>
    <w:rsid w:val="00AA7DA4"/>
    <w:rsid w:val="00AB05C5"/>
    <w:rsid w:val="00AB05F2"/>
    <w:rsid w:val="00AB0B7A"/>
    <w:rsid w:val="00AB107D"/>
    <w:rsid w:val="00AB1108"/>
    <w:rsid w:val="00AB113B"/>
    <w:rsid w:val="00AB1BF9"/>
    <w:rsid w:val="00AB1CAD"/>
    <w:rsid w:val="00AB244B"/>
    <w:rsid w:val="00AB250A"/>
    <w:rsid w:val="00AB2801"/>
    <w:rsid w:val="00AB28A2"/>
    <w:rsid w:val="00AB2B22"/>
    <w:rsid w:val="00AB2B57"/>
    <w:rsid w:val="00AB2B80"/>
    <w:rsid w:val="00AB2CC4"/>
    <w:rsid w:val="00AB2CDB"/>
    <w:rsid w:val="00AB2DE6"/>
    <w:rsid w:val="00AB2E16"/>
    <w:rsid w:val="00AB2E62"/>
    <w:rsid w:val="00AB303E"/>
    <w:rsid w:val="00AB3220"/>
    <w:rsid w:val="00AB377C"/>
    <w:rsid w:val="00AB37FE"/>
    <w:rsid w:val="00AB3805"/>
    <w:rsid w:val="00AB3997"/>
    <w:rsid w:val="00AB42B1"/>
    <w:rsid w:val="00AB4607"/>
    <w:rsid w:val="00AB4BD6"/>
    <w:rsid w:val="00AB4C6D"/>
    <w:rsid w:val="00AB52F3"/>
    <w:rsid w:val="00AB535C"/>
    <w:rsid w:val="00AB537D"/>
    <w:rsid w:val="00AB5838"/>
    <w:rsid w:val="00AB58FC"/>
    <w:rsid w:val="00AB5C1B"/>
    <w:rsid w:val="00AB5CA4"/>
    <w:rsid w:val="00AB5D77"/>
    <w:rsid w:val="00AB6074"/>
    <w:rsid w:val="00AB68ED"/>
    <w:rsid w:val="00AB69C0"/>
    <w:rsid w:val="00AB69CA"/>
    <w:rsid w:val="00AB6ACF"/>
    <w:rsid w:val="00AB6E26"/>
    <w:rsid w:val="00AB7353"/>
    <w:rsid w:val="00AB735F"/>
    <w:rsid w:val="00AB73D9"/>
    <w:rsid w:val="00AB73EF"/>
    <w:rsid w:val="00AB7696"/>
    <w:rsid w:val="00AB79B7"/>
    <w:rsid w:val="00AB7FB5"/>
    <w:rsid w:val="00AB7FD1"/>
    <w:rsid w:val="00AC0017"/>
    <w:rsid w:val="00AC01EE"/>
    <w:rsid w:val="00AC0539"/>
    <w:rsid w:val="00AC05B6"/>
    <w:rsid w:val="00AC05EB"/>
    <w:rsid w:val="00AC0625"/>
    <w:rsid w:val="00AC0F44"/>
    <w:rsid w:val="00AC1023"/>
    <w:rsid w:val="00AC115B"/>
    <w:rsid w:val="00AC15AF"/>
    <w:rsid w:val="00AC1620"/>
    <w:rsid w:val="00AC1692"/>
    <w:rsid w:val="00AC1DBC"/>
    <w:rsid w:val="00AC1E9D"/>
    <w:rsid w:val="00AC246B"/>
    <w:rsid w:val="00AC2A11"/>
    <w:rsid w:val="00AC2D76"/>
    <w:rsid w:val="00AC3017"/>
    <w:rsid w:val="00AC32A0"/>
    <w:rsid w:val="00AC34B0"/>
    <w:rsid w:val="00AC3716"/>
    <w:rsid w:val="00AC38D8"/>
    <w:rsid w:val="00AC39EA"/>
    <w:rsid w:val="00AC3C70"/>
    <w:rsid w:val="00AC3C98"/>
    <w:rsid w:val="00AC3E9A"/>
    <w:rsid w:val="00AC3F39"/>
    <w:rsid w:val="00AC456D"/>
    <w:rsid w:val="00AC45BF"/>
    <w:rsid w:val="00AC460C"/>
    <w:rsid w:val="00AC4613"/>
    <w:rsid w:val="00AC4754"/>
    <w:rsid w:val="00AC4783"/>
    <w:rsid w:val="00AC4E0D"/>
    <w:rsid w:val="00AC4E92"/>
    <w:rsid w:val="00AC4EB7"/>
    <w:rsid w:val="00AC5140"/>
    <w:rsid w:val="00AC5494"/>
    <w:rsid w:val="00AC5620"/>
    <w:rsid w:val="00AC58AA"/>
    <w:rsid w:val="00AC58E0"/>
    <w:rsid w:val="00AC5A75"/>
    <w:rsid w:val="00AC5CEA"/>
    <w:rsid w:val="00AC5E70"/>
    <w:rsid w:val="00AC6239"/>
    <w:rsid w:val="00AC634F"/>
    <w:rsid w:val="00AC641F"/>
    <w:rsid w:val="00AC648D"/>
    <w:rsid w:val="00AC662A"/>
    <w:rsid w:val="00AC687F"/>
    <w:rsid w:val="00AC6C70"/>
    <w:rsid w:val="00AC6D71"/>
    <w:rsid w:val="00AC6E2C"/>
    <w:rsid w:val="00AC71C7"/>
    <w:rsid w:val="00AC76DB"/>
    <w:rsid w:val="00AC77C2"/>
    <w:rsid w:val="00AC7865"/>
    <w:rsid w:val="00AC7D5B"/>
    <w:rsid w:val="00AD014E"/>
    <w:rsid w:val="00AD0167"/>
    <w:rsid w:val="00AD0882"/>
    <w:rsid w:val="00AD09EF"/>
    <w:rsid w:val="00AD0C0F"/>
    <w:rsid w:val="00AD0D95"/>
    <w:rsid w:val="00AD0FB4"/>
    <w:rsid w:val="00AD14D6"/>
    <w:rsid w:val="00AD186E"/>
    <w:rsid w:val="00AD1974"/>
    <w:rsid w:val="00AD19F5"/>
    <w:rsid w:val="00AD1D3A"/>
    <w:rsid w:val="00AD208F"/>
    <w:rsid w:val="00AD263F"/>
    <w:rsid w:val="00AD289F"/>
    <w:rsid w:val="00AD2962"/>
    <w:rsid w:val="00AD2C1A"/>
    <w:rsid w:val="00AD2F39"/>
    <w:rsid w:val="00AD2F7B"/>
    <w:rsid w:val="00AD3320"/>
    <w:rsid w:val="00AD3A3A"/>
    <w:rsid w:val="00AD3CDC"/>
    <w:rsid w:val="00AD408B"/>
    <w:rsid w:val="00AD436C"/>
    <w:rsid w:val="00AD46FB"/>
    <w:rsid w:val="00AD4CDE"/>
    <w:rsid w:val="00AD54B0"/>
    <w:rsid w:val="00AD5EC0"/>
    <w:rsid w:val="00AD62C8"/>
    <w:rsid w:val="00AD642D"/>
    <w:rsid w:val="00AD6783"/>
    <w:rsid w:val="00AD68F0"/>
    <w:rsid w:val="00AD6B51"/>
    <w:rsid w:val="00AD6C5F"/>
    <w:rsid w:val="00AD70CE"/>
    <w:rsid w:val="00AD7165"/>
    <w:rsid w:val="00AD75FE"/>
    <w:rsid w:val="00AD769E"/>
    <w:rsid w:val="00AD791C"/>
    <w:rsid w:val="00AD7C02"/>
    <w:rsid w:val="00AD7CCC"/>
    <w:rsid w:val="00AD7D48"/>
    <w:rsid w:val="00AD7EE4"/>
    <w:rsid w:val="00AD7F3A"/>
    <w:rsid w:val="00AE03C4"/>
    <w:rsid w:val="00AE081F"/>
    <w:rsid w:val="00AE0880"/>
    <w:rsid w:val="00AE0A51"/>
    <w:rsid w:val="00AE0B52"/>
    <w:rsid w:val="00AE10C4"/>
    <w:rsid w:val="00AE1279"/>
    <w:rsid w:val="00AE13B6"/>
    <w:rsid w:val="00AE15EE"/>
    <w:rsid w:val="00AE1795"/>
    <w:rsid w:val="00AE1B0D"/>
    <w:rsid w:val="00AE1F87"/>
    <w:rsid w:val="00AE223C"/>
    <w:rsid w:val="00AE2452"/>
    <w:rsid w:val="00AE2634"/>
    <w:rsid w:val="00AE2930"/>
    <w:rsid w:val="00AE2BF1"/>
    <w:rsid w:val="00AE2C60"/>
    <w:rsid w:val="00AE347B"/>
    <w:rsid w:val="00AE39F8"/>
    <w:rsid w:val="00AE4171"/>
    <w:rsid w:val="00AE4351"/>
    <w:rsid w:val="00AE47A0"/>
    <w:rsid w:val="00AE4A9B"/>
    <w:rsid w:val="00AE4D2B"/>
    <w:rsid w:val="00AE4E91"/>
    <w:rsid w:val="00AE507B"/>
    <w:rsid w:val="00AE50D2"/>
    <w:rsid w:val="00AE5334"/>
    <w:rsid w:val="00AE573D"/>
    <w:rsid w:val="00AE59A9"/>
    <w:rsid w:val="00AE5C31"/>
    <w:rsid w:val="00AE5CB1"/>
    <w:rsid w:val="00AE5EC8"/>
    <w:rsid w:val="00AE5FED"/>
    <w:rsid w:val="00AE6112"/>
    <w:rsid w:val="00AE67C7"/>
    <w:rsid w:val="00AE6A42"/>
    <w:rsid w:val="00AE6C29"/>
    <w:rsid w:val="00AE7272"/>
    <w:rsid w:val="00AE7308"/>
    <w:rsid w:val="00AE7367"/>
    <w:rsid w:val="00AE7420"/>
    <w:rsid w:val="00AE74B6"/>
    <w:rsid w:val="00AE75AA"/>
    <w:rsid w:val="00AE7750"/>
    <w:rsid w:val="00AE7C52"/>
    <w:rsid w:val="00AE7E3A"/>
    <w:rsid w:val="00AE7EB7"/>
    <w:rsid w:val="00AE7F93"/>
    <w:rsid w:val="00AF0040"/>
    <w:rsid w:val="00AF0048"/>
    <w:rsid w:val="00AF011C"/>
    <w:rsid w:val="00AF060F"/>
    <w:rsid w:val="00AF0AEA"/>
    <w:rsid w:val="00AF0EE2"/>
    <w:rsid w:val="00AF0F15"/>
    <w:rsid w:val="00AF1394"/>
    <w:rsid w:val="00AF1597"/>
    <w:rsid w:val="00AF17F5"/>
    <w:rsid w:val="00AF1807"/>
    <w:rsid w:val="00AF1CA3"/>
    <w:rsid w:val="00AF1F0C"/>
    <w:rsid w:val="00AF21EB"/>
    <w:rsid w:val="00AF2576"/>
    <w:rsid w:val="00AF28BF"/>
    <w:rsid w:val="00AF2A14"/>
    <w:rsid w:val="00AF2A4D"/>
    <w:rsid w:val="00AF2A53"/>
    <w:rsid w:val="00AF2B9D"/>
    <w:rsid w:val="00AF2D31"/>
    <w:rsid w:val="00AF30EB"/>
    <w:rsid w:val="00AF3501"/>
    <w:rsid w:val="00AF35F5"/>
    <w:rsid w:val="00AF3609"/>
    <w:rsid w:val="00AF3852"/>
    <w:rsid w:val="00AF38E7"/>
    <w:rsid w:val="00AF3B99"/>
    <w:rsid w:val="00AF3C76"/>
    <w:rsid w:val="00AF3C89"/>
    <w:rsid w:val="00AF3CF8"/>
    <w:rsid w:val="00AF3D8F"/>
    <w:rsid w:val="00AF3E8E"/>
    <w:rsid w:val="00AF4298"/>
    <w:rsid w:val="00AF44C1"/>
    <w:rsid w:val="00AF4B64"/>
    <w:rsid w:val="00AF5581"/>
    <w:rsid w:val="00AF5ABE"/>
    <w:rsid w:val="00AF5C12"/>
    <w:rsid w:val="00AF5C21"/>
    <w:rsid w:val="00AF5C86"/>
    <w:rsid w:val="00AF626F"/>
    <w:rsid w:val="00AF62C6"/>
    <w:rsid w:val="00AF6386"/>
    <w:rsid w:val="00AF6387"/>
    <w:rsid w:val="00AF6417"/>
    <w:rsid w:val="00AF6D25"/>
    <w:rsid w:val="00AF6FA9"/>
    <w:rsid w:val="00AF70DA"/>
    <w:rsid w:val="00AF78E1"/>
    <w:rsid w:val="00AF7922"/>
    <w:rsid w:val="00AF7A16"/>
    <w:rsid w:val="00AF7A44"/>
    <w:rsid w:val="00AF7B02"/>
    <w:rsid w:val="00AF7BE0"/>
    <w:rsid w:val="00AF7D29"/>
    <w:rsid w:val="00AF7D59"/>
    <w:rsid w:val="00AF7E0A"/>
    <w:rsid w:val="00B0037E"/>
    <w:rsid w:val="00B00755"/>
    <w:rsid w:val="00B009B1"/>
    <w:rsid w:val="00B00A3D"/>
    <w:rsid w:val="00B00D28"/>
    <w:rsid w:val="00B00D29"/>
    <w:rsid w:val="00B00D7E"/>
    <w:rsid w:val="00B01077"/>
    <w:rsid w:val="00B011A8"/>
    <w:rsid w:val="00B01857"/>
    <w:rsid w:val="00B01A1F"/>
    <w:rsid w:val="00B01A50"/>
    <w:rsid w:val="00B01DE9"/>
    <w:rsid w:val="00B022D6"/>
    <w:rsid w:val="00B02347"/>
    <w:rsid w:val="00B02404"/>
    <w:rsid w:val="00B0275D"/>
    <w:rsid w:val="00B02918"/>
    <w:rsid w:val="00B029FB"/>
    <w:rsid w:val="00B02A30"/>
    <w:rsid w:val="00B02A96"/>
    <w:rsid w:val="00B02AD6"/>
    <w:rsid w:val="00B02AFD"/>
    <w:rsid w:val="00B02BCC"/>
    <w:rsid w:val="00B02C4A"/>
    <w:rsid w:val="00B02CD0"/>
    <w:rsid w:val="00B031DC"/>
    <w:rsid w:val="00B031FF"/>
    <w:rsid w:val="00B0326B"/>
    <w:rsid w:val="00B03298"/>
    <w:rsid w:val="00B03804"/>
    <w:rsid w:val="00B03989"/>
    <w:rsid w:val="00B039DE"/>
    <w:rsid w:val="00B03A70"/>
    <w:rsid w:val="00B041E7"/>
    <w:rsid w:val="00B048A3"/>
    <w:rsid w:val="00B04905"/>
    <w:rsid w:val="00B04B59"/>
    <w:rsid w:val="00B050AA"/>
    <w:rsid w:val="00B05321"/>
    <w:rsid w:val="00B05372"/>
    <w:rsid w:val="00B056ED"/>
    <w:rsid w:val="00B0572F"/>
    <w:rsid w:val="00B058A6"/>
    <w:rsid w:val="00B05995"/>
    <w:rsid w:val="00B05BD8"/>
    <w:rsid w:val="00B05F47"/>
    <w:rsid w:val="00B05F81"/>
    <w:rsid w:val="00B06400"/>
    <w:rsid w:val="00B06690"/>
    <w:rsid w:val="00B06820"/>
    <w:rsid w:val="00B06861"/>
    <w:rsid w:val="00B068F7"/>
    <w:rsid w:val="00B06A04"/>
    <w:rsid w:val="00B06DEF"/>
    <w:rsid w:val="00B07335"/>
    <w:rsid w:val="00B07375"/>
    <w:rsid w:val="00B07B70"/>
    <w:rsid w:val="00B07CFA"/>
    <w:rsid w:val="00B07DF2"/>
    <w:rsid w:val="00B103CA"/>
    <w:rsid w:val="00B104AA"/>
    <w:rsid w:val="00B104F3"/>
    <w:rsid w:val="00B1056C"/>
    <w:rsid w:val="00B10588"/>
    <w:rsid w:val="00B1062E"/>
    <w:rsid w:val="00B10CA4"/>
    <w:rsid w:val="00B11415"/>
    <w:rsid w:val="00B1157A"/>
    <w:rsid w:val="00B11A0A"/>
    <w:rsid w:val="00B11D7E"/>
    <w:rsid w:val="00B12131"/>
    <w:rsid w:val="00B125FE"/>
    <w:rsid w:val="00B12946"/>
    <w:rsid w:val="00B12A7E"/>
    <w:rsid w:val="00B12FED"/>
    <w:rsid w:val="00B131FD"/>
    <w:rsid w:val="00B13264"/>
    <w:rsid w:val="00B135C7"/>
    <w:rsid w:val="00B139C9"/>
    <w:rsid w:val="00B13B44"/>
    <w:rsid w:val="00B13B91"/>
    <w:rsid w:val="00B13CB9"/>
    <w:rsid w:val="00B13D3C"/>
    <w:rsid w:val="00B13E43"/>
    <w:rsid w:val="00B13F96"/>
    <w:rsid w:val="00B141F2"/>
    <w:rsid w:val="00B142B5"/>
    <w:rsid w:val="00B14983"/>
    <w:rsid w:val="00B14A18"/>
    <w:rsid w:val="00B14E52"/>
    <w:rsid w:val="00B14E9B"/>
    <w:rsid w:val="00B14F30"/>
    <w:rsid w:val="00B15346"/>
    <w:rsid w:val="00B154D4"/>
    <w:rsid w:val="00B15D27"/>
    <w:rsid w:val="00B15D74"/>
    <w:rsid w:val="00B15F8C"/>
    <w:rsid w:val="00B164B9"/>
    <w:rsid w:val="00B16BF5"/>
    <w:rsid w:val="00B17032"/>
    <w:rsid w:val="00B17115"/>
    <w:rsid w:val="00B172DB"/>
    <w:rsid w:val="00B175EF"/>
    <w:rsid w:val="00B17CE5"/>
    <w:rsid w:val="00B17F71"/>
    <w:rsid w:val="00B2006E"/>
    <w:rsid w:val="00B20255"/>
    <w:rsid w:val="00B2060C"/>
    <w:rsid w:val="00B20624"/>
    <w:rsid w:val="00B208A4"/>
    <w:rsid w:val="00B20C47"/>
    <w:rsid w:val="00B20F68"/>
    <w:rsid w:val="00B21770"/>
    <w:rsid w:val="00B2184C"/>
    <w:rsid w:val="00B21A9D"/>
    <w:rsid w:val="00B21A9F"/>
    <w:rsid w:val="00B21AB4"/>
    <w:rsid w:val="00B21B40"/>
    <w:rsid w:val="00B21C02"/>
    <w:rsid w:val="00B21C69"/>
    <w:rsid w:val="00B21D63"/>
    <w:rsid w:val="00B22552"/>
    <w:rsid w:val="00B22576"/>
    <w:rsid w:val="00B22608"/>
    <w:rsid w:val="00B22659"/>
    <w:rsid w:val="00B226A3"/>
    <w:rsid w:val="00B2323F"/>
    <w:rsid w:val="00B23931"/>
    <w:rsid w:val="00B241B0"/>
    <w:rsid w:val="00B242B0"/>
    <w:rsid w:val="00B24648"/>
    <w:rsid w:val="00B24C6F"/>
    <w:rsid w:val="00B24C7E"/>
    <w:rsid w:val="00B24FF4"/>
    <w:rsid w:val="00B250AA"/>
    <w:rsid w:val="00B251CF"/>
    <w:rsid w:val="00B252E6"/>
    <w:rsid w:val="00B2554D"/>
    <w:rsid w:val="00B255F6"/>
    <w:rsid w:val="00B2565A"/>
    <w:rsid w:val="00B2571F"/>
    <w:rsid w:val="00B2649E"/>
    <w:rsid w:val="00B265B6"/>
    <w:rsid w:val="00B2667C"/>
    <w:rsid w:val="00B26683"/>
    <w:rsid w:val="00B26A88"/>
    <w:rsid w:val="00B26C38"/>
    <w:rsid w:val="00B26DEB"/>
    <w:rsid w:val="00B26EA0"/>
    <w:rsid w:val="00B27156"/>
    <w:rsid w:val="00B275DE"/>
    <w:rsid w:val="00B276B2"/>
    <w:rsid w:val="00B278C6"/>
    <w:rsid w:val="00B27F42"/>
    <w:rsid w:val="00B300C4"/>
    <w:rsid w:val="00B3018D"/>
    <w:rsid w:val="00B301D3"/>
    <w:rsid w:val="00B30351"/>
    <w:rsid w:val="00B305AA"/>
    <w:rsid w:val="00B30813"/>
    <w:rsid w:val="00B30D9E"/>
    <w:rsid w:val="00B30ED7"/>
    <w:rsid w:val="00B31187"/>
    <w:rsid w:val="00B31373"/>
    <w:rsid w:val="00B313A6"/>
    <w:rsid w:val="00B3141F"/>
    <w:rsid w:val="00B315C2"/>
    <w:rsid w:val="00B31803"/>
    <w:rsid w:val="00B31976"/>
    <w:rsid w:val="00B31B9C"/>
    <w:rsid w:val="00B31BB6"/>
    <w:rsid w:val="00B31BF5"/>
    <w:rsid w:val="00B31C52"/>
    <w:rsid w:val="00B31C9D"/>
    <w:rsid w:val="00B32B55"/>
    <w:rsid w:val="00B32D0C"/>
    <w:rsid w:val="00B32E49"/>
    <w:rsid w:val="00B330DA"/>
    <w:rsid w:val="00B3310A"/>
    <w:rsid w:val="00B33265"/>
    <w:rsid w:val="00B33693"/>
    <w:rsid w:val="00B3380C"/>
    <w:rsid w:val="00B33B1F"/>
    <w:rsid w:val="00B33E91"/>
    <w:rsid w:val="00B34151"/>
    <w:rsid w:val="00B34159"/>
    <w:rsid w:val="00B3444E"/>
    <w:rsid w:val="00B346CE"/>
    <w:rsid w:val="00B34913"/>
    <w:rsid w:val="00B35718"/>
    <w:rsid w:val="00B3578D"/>
    <w:rsid w:val="00B36120"/>
    <w:rsid w:val="00B3624B"/>
    <w:rsid w:val="00B36BC2"/>
    <w:rsid w:val="00B36C40"/>
    <w:rsid w:val="00B3708C"/>
    <w:rsid w:val="00B370FA"/>
    <w:rsid w:val="00B3719C"/>
    <w:rsid w:val="00B37386"/>
    <w:rsid w:val="00B3764C"/>
    <w:rsid w:val="00B37B85"/>
    <w:rsid w:val="00B37D6B"/>
    <w:rsid w:val="00B37D7F"/>
    <w:rsid w:val="00B37DCD"/>
    <w:rsid w:val="00B37DF4"/>
    <w:rsid w:val="00B40013"/>
    <w:rsid w:val="00B40374"/>
    <w:rsid w:val="00B40620"/>
    <w:rsid w:val="00B40825"/>
    <w:rsid w:val="00B40B42"/>
    <w:rsid w:val="00B40E5F"/>
    <w:rsid w:val="00B40F03"/>
    <w:rsid w:val="00B410BC"/>
    <w:rsid w:val="00B410E0"/>
    <w:rsid w:val="00B4114B"/>
    <w:rsid w:val="00B4173B"/>
    <w:rsid w:val="00B41770"/>
    <w:rsid w:val="00B417F7"/>
    <w:rsid w:val="00B41CA2"/>
    <w:rsid w:val="00B41E64"/>
    <w:rsid w:val="00B4210E"/>
    <w:rsid w:val="00B421A7"/>
    <w:rsid w:val="00B421C3"/>
    <w:rsid w:val="00B42291"/>
    <w:rsid w:val="00B426FC"/>
    <w:rsid w:val="00B4271B"/>
    <w:rsid w:val="00B42804"/>
    <w:rsid w:val="00B42DEB"/>
    <w:rsid w:val="00B42FB0"/>
    <w:rsid w:val="00B431E6"/>
    <w:rsid w:val="00B434FC"/>
    <w:rsid w:val="00B43954"/>
    <w:rsid w:val="00B43D68"/>
    <w:rsid w:val="00B43DC3"/>
    <w:rsid w:val="00B446AD"/>
    <w:rsid w:val="00B446C8"/>
    <w:rsid w:val="00B44879"/>
    <w:rsid w:val="00B449F0"/>
    <w:rsid w:val="00B450B9"/>
    <w:rsid w:val="00B456D0"/>
    <w:rsid w:val="00B4594C"/>
    <w:rsid w:val="00B45BB2"/>
    <w:rsid w:val="00B4607A"/>
    <w:rsid w:val="00B46259"/>
    <w:rsid w:val="00B46680"/>
    <w:rsid w:val="00B46752"/>
    <w:rsid w:val="00B4687A"/>
    <w:rsid w:val="00B46A51"/>
    <w:rsid w:val="00B46AC4"/>
    <w:rsid w:val="00B46BD2"/>
    <w:rsid w:val="00B46BF4"/>
    <w:rsid w:val="00B46DF2"/>
    <w:rsid w:val="00B46EA0"/>
    <w:rsid w:val="00B46F2E"/>
    <w:rsid w:val="00B46F45"/>
    <w:rsid w:val="00B4706E"/>
    <w:rsid w:val="00B47103"/>
    <w:rsid w:val="00B47C21"/>
    <w:rsid w:val="00B47D99"/>
    <w:rsid w:val="00B50142"/>
    <w:rsid w:val="00B50800"/>
    <w:rsid w:val="00B50AD6"/>
    <w:rsid w:val="00B50BFA"/>
    <w:rsid w:val="00B50CA1"/>
    <w:rsid w:val="00B50CE1"/>
    <w:rsid w:val="00B50D9B"/>
    <w:rsid w:val="00B50E3E"/>
    <w:rsid w:val="00B50FE7"/>
    <w:rsid w:val="00B512BE"/>
    <w:rsid w:val="00B51389"/>
    <w:rsid w:val="00B515C0"/>
    <w:rsid w:val="00B519CA"/>
    <w:rsid w:val="00B51FA3"/>
    <w:rsid w:val="00B5207B"/>
    <w:rsid w:val="00B521D2"/>
    <w:rsid w:val="00B521DB"/>
    <w:rsid w:val="00B52332"/>
    <w:rsid w:val="00B52509"/>
    <w:rsid w:val="00B52591"/>
    <w:rsid w:val="00B52B5D"/>
    <w:rsid w:val="00B52BD2"/>
    <w:rsid w:val="00B52DDA"/>
    <w:rsid w:val="00B531DD"/>
    <w:rsid w:val="00B536C6"/>
    <w:rsid w:val="00B539C3"/>
    <w:rsid w:val="00B53A72"/>
    <w:rsid w:val="00B53B17"/>
    <w:rsid w:val="00B53C46"/>
    <w:rsid w:val="00B5468A"/>
    <w:rsid w:val="00B548D4"/>
    <w:rsid w:val="00B54AEC"/>
    <w:rsid w:val="00B54B6A"/>
    <w:rsid w:val="00B54C5E"/>
    <w:rsid w:val="00B54DA0"/>
    <w:rsid w:val="00B54F96"/>
    <w:rsid w:val="00B553C4"/>
    <w:rsid w:val="00B555EB"/>
    <w:rsid w:val="00B558C1"/>
    <w:rsid w:val="00B55B2A"/>
    <w:rsid w:val="00B55C60"/>
    <w:rsid w:val="00B55DE9"/>
    <w:rsid w:val="00B55E9B"/>
    <w:rsid w:val="00B55EB1"/>
    <w:rsid w:val="00B56234"/>
    <w:rsid w:val="00B56393"/>
    <w:rsid w:val="00B5688D"/>
    <w:rsid w:val="00B56BFF"/>
    <w:rsid w:val="00B56CA0"/>
    <w:rsid w:val="00B56D7C"/>
    <w:rsid w:val="00B56DD5"/>
    <w:rsid w:val="00B57390"/>
    <w:rsid w:val="00B57482"/>
    <w:rsid w:val="00B57936"/>
    <w:rsid w:val="00B57A83"/>
    <w:rsid w:val="00B57EDB"/>
    <w:rsid w:val="00B57F27"/>
    <w:rsid w:val="00B6014E"/>
    <w:rsid w:val="00B60167"/>
    <w:rsid w:val="00B6024C"/>
    <w:rsid w:val="00B609D5"/>
    <w:rsid w:val="00B60A3A"/>
    <w:rsid w:val="00B61832"/>
    <w:rsid w:val="00B618FC"/>
    <w:rsid w:val="00B61A71"/>
    <w:rsid w:val="00B61BB7"/>
    <w:rsid w:val="00B61BE3"/>
    <w:rsid w:val="00B620C2"/>
    <w:rsid w:val="00B620E8"/>
    <w:rsid w:val="00B6221F"/>
    <w:rsid w:val="00B622F8"/>
    <w:rsid w:val="00B62443"/>
    <w:rsid w:val="00B6262E"/>
    <w:rsid w:val="00B626E2"/>
    <w:rsid w:val="00B627FD"/>
    <w:rsid w:val="00B6285B"/>
    <w:rsid w:val="00B629B3"/>
    <w:rsid w:val="00B62BA5"/>
    <w:rsid w:val="00B62F5C"/>
    <w:rsid w:val="00B63654"/>
    <w:rsid w:val="00B638C1"/>
    <w:rsid w:val="00B63C26"/>
    <w:rsid w:val="00B63C54"/>
    <w:rsid w:val="00B63D1E"/>
    <w:rsid w:val="00B64447"/>
    <w:rsid w:val="00B644A2"/>
    <w:rsid w:val="00B644F8"/>
    <w:rsid w:val="00B64578"/>
    <w:rsid w:val="00B64AC0"/>
    <w:rsid w:val="00B64AC7"/>
    <w:rsid w:val="00B64B90"/>
    <w:rsid w:val="00B64E9D"/>
    <w:rsid w:val="00B64FEC"/>
    <w:rsid w:val="00B6516C"/>
    <w:rsid w:val="00B65B2F"/>
    <w:rsid w:val="00B65DE7"/>
    <w:rsid w:val="00B65ED8"/>
    <w:rsid w:val="00B65F8A"/>
    <w:rsid w:val="00B66DAC"/>
    <w:rsid w:val="00B66FC6"/>
    <w:rsid w:val="00B670B1"/>
    <w:rsid w:val="00B6733C"/>
    <w:rsid w:val="00B677EA"/>
    <w:rsid w:val="00B67B88"/>
    <w:rsid w:val="00B67D14"/>
    <w:rsid w:val="00B70946"/>
    <w:rsid w:val="00B70CA4"/>
    <w:rsid w:val="00B70EC1"/>
    <w:rsid w:val="00B70F3B"/>
    <w:rsid w:val="00B71037"/>
    <w:rsid w:val="00B71484"/>
    <w:rsid w:val="00B714F4"/>
    <w:rsid w:val="00B719A7"/>
    <w:rsid w:val="00B71C16"/>
    <w:rsid w:val="00B71D40"/>
    <w:rsid w:val="00B71EC2"/>
    <w:rsid w:val="00B71FA7"/>
    <w:rsid w:val="00B72537"/>
    <w:rsid w:val="00B72576"/>
    <w:rsid w:val="00B7266D"/>
    <w:rsid w:val="00B7270F"/>
    <w:rsid w:val="00B72723"/>
    <w:rsid w:val="00B7286B"/>
    <w:rsid w:val="00B72B51"/>
    <w:rsid w:val="00B72F3D"/>
    <w:rsid w:val="00B73178"/>
    <w:rsid w:val="00B73570"/>
    <w:rsid w:val="00B73A40"/>
    <w:rsid w:val="00B73A77"/>
    <w:rsid w:val="00B74095"/>
    <w:rsid w:val="00B74813"/>
    <w:rsid w:val="00B74866"/>
    <w:rsid w:val="00B74C98"/>
    <w:rsid w:val="00B74EB9"/>
    <w:rsid w:val="00B74F3A"/>
    <w:rsid w:val="00B7515D"/>
    <w:rsid w:val="00B755E8"/>
    <w:rsid w:val="00B756ED"/>
    <w:rsid w:val="00B75717"/>
    <w:rsid w:val="00B7599E"/>
    <w:rsid w:val="00B759A6"/>
    <w:rsid w:val="00B75C11"/>
    <w:rsid w:val="00B7608B"/>
    <w:rsid w:val="00B76558"/>
    <w:rsid w:val="00B76B1B"/>
    <w:rsid w:val="00B76F2D"/>
    <w:rsid w:val="00B77101"/>
    <w:rsid w:val="00B777CE"/>
    <w:rsid w:val="00B77BFE"/>
    <w:rsid w:val="00B77F86"/>
    <w:rsid w:val="00B803F0"/>
    <w:rsid w:val="00B80471"/>
    <w:rsid w:val="00B80526"/>
    <w:rsid w:val="00B805D7"/>
    <w:rsid w:val="00B80874"/>
    <w:rsid w:val="00B80A95"/>
    <w:rsid w:val="00B80DCA"/>
    <w:rsid w:val="00B80EFD"/>
    <w:rsid w:val="00B80F1D"/>
    <w:rsid w:val="00B80F7D"/>
    <w:rsid w:val="00B81090"/>
    <w:rsid w:val="00B8115C"/>
    <w:rsid w:val="00B8139D"/>
    <w:rsid w:val="00B817CF"/>
    <w:rsid w:val="00B81E1F"/>
    <w:rsid w:val="00B82197"/>
    <w:rsid w:val="00B821EF"/>
    <w:rsid w:val="00B82631"/>
    <w:rsid w:val="00B8269A"/>
    <w:rsid w:val="00B835CB"/>
    <w:rsid w:val="00B83753"/>
    <w:rsid w:val="00B8381F"/>
    <w:rsid w:val="00B8385E"/>
    <w:rsid w:val="00B8387C"/>
    <w:rsid w:val="00B83A38"/>
    <w:rsid w:val="00B840ED"/>
    <w:rsid w:val="00B8413B"/>
    <w:rsid w:val="00B84231"/>
    <w:rsid w:val="00B84286"/>
    <w:rsid w:val="00B844C8"/>
    <w:rsid w:val="00B84788"/>
    <w:rsid w:val="00B84FAD"/>
    <w:rsid w:val="00B852C0"/>
    <w:rsid w:val="00B85498"/>
    <w:rsid w:val="00B854CE"/>
    <w:rsid w:val="00B85DE2"/>
    <w:rsid w:val="00B85EE0"/>
    <w:rsid w:val="00B86215"/>
    <w:rsid w:val="00B8639A"/>
    <w:rsid w:val="00B863BD"/>
    <w:rsid w:val="00B86612"/>
    <w:rsid w:val="00B86C0C"/>
    <w:rsid w:val="00B86CB1"/>
    <w:rsid w:val="00B86DBF"/>
    <w:rsid w:val="00B86F46"/>
    <w:rsid w:val="00B86FE8"/>
    <w:rsid w:val="00B870A0"/>
    <w:rsid w:val="00B870E4"/>
    <w:rsid w:val="00B87559"/>
    <w:rsid w:val="00B875AF"/>
    <w:rsid w:val="00B8762B"/>
    <w:rsid w:val="00B87FD6"/>
    <w:rsid w:val="00B90257"/>
    <w:rsid w:val="00B902BA"/>
    <w:rsid w:val="00B90419"/>
    <w:rsid w:val="00B9070F"/>
    <w:rsid w:val="00B90757"/>
    <w:rsid w:val="00B90871"/>
    <w:rsid w:val="00B909FC"/>
    <w:rsid w:val="00B90C2C"/>
    <w:rsid w:val="00B90D20"/>
    <w:rsid w:val="00B91026"/>
    <w:rsid w:val="00B9130A"/>
    <w:rsid w:val="00B9144E"/>
    <w:rsid w:val="00B915B6"/>
    <w:rsid w:val="00B918B9"/>
    <w:rsid w:val="00B91E36"/>
    <w:rsid w:val="00B91EF7"/>
    <w:rsid w:val="00B92280"/>
    <w:rsid w:val="00B92386"/>
    <w:rsid w:val="00B925AB"/>
    <w:rsid w:val="00B925F7"/>
    <w:rsid w:val="00B92A49"/>
    <w:rsid w:val="00B92BB8"/>
    <w:rsid w:val="00B92E4C"/>
    <w:rsid w:val="00B92F3F"/>
    <w:rsid w:val="00B93004"/>
    <w:rsid w:val="00B93283"/>
    <w:rsid w:val="00B93D60"/>
    <w:rsid w:val="00B93FD5"/>
    <w:rsid w:val="00B94524"/>
    <w:rsid w:val="00B94554"/>
    <w:rsid w:val="00B946AC"/>
    <w:rsid w:val="00B94BE5"/>
    <w:rsid w:val="00B94CE2"/>
    <w:rsid w:val="00B950A8"/>
    <w:rsid w:val="00B9519E"/>
    <w:rsid w:val="00B954B8"/>
    <w:rsid w:val="00B95531"/>
    <w:rsid w:val="00B955B1"/>
    <w:rsid w:val="00B955E9"/>
    <w:rsid w:val="00B95977"/>
    <w:rsid w:val="00B95A17"/>
    <w:rsid w:val="00B95AAE"/>
    <w:rsid w:val="00B95B85"/>
    <w:rsid w:val="00B95DB0"/>
    <w:rsid w:val="00B95E9C"/>
    <w:rsid w:val="00B96033"/>
    <w:rsid w:val="00B96041"/>
    <w:rsid w:val="00B9606B"/>
    <w:rsid w:val="00B96132"/>
    <w:rsid w:val="00B961AC"/>
    <w:rsid w:val="00B961CB"/>
    <w:rsid w:val="00B9642A"/>
    <w:rsid w:val="00B96456"/>
    <w:rsid w:val="00B968B9"/>
    <w:rsid w:val="00B969DC"/>
    <w:rsid w:val="00B96CC2"/>
    <w:rsid w:val="00B96F56"/>
    <w:rsid w:val="00B96F66"/>
    <w:rsid w:val="00B97448"/>
    <w:rsid w:val="00B9756E"/>
    <w:rsid w:val="00B977D6"/>
    <w:rsid w:val="00B979D9"/>
    <w:rsid w:val="00B97A9C"/>
    <w:rsid w:val="00B97C87"/>
    <w:rsid w:val="00B97DA8"/>
    <w:rsid w:val="00BA0134"/>
    <w:rsid w:val="00BA0228"/>
    <w:rsid w:val="00BA02CA"/>
    <w:rsid w:val="00BA0547"/>
    <w:rsid w:val="00BA0BC2"/>
    <w:rsid w:val="00BA0E37"/>
    <w:rsid w:val="00BA0E87"/>
    <w:rsid w:val="00BA0F8A"/>
    <w:rsid w:val="00BA1090"/>
    <w:rsid w:val="00BA1273"/>
    <w:rsid w:val="00BA174B"/>
    <w:rsid w:val="00BA22C7"/>
    <w:rsid w:val="00BA24C3"/>
    <w:rsid w:val="00BA25CB"/>
    <w:rsid w:val="00BA2CC8"/>
    <w:rsid w:val="00BA2D71"/>
    <w:rsid w:val="00BA30DF"/>
    <w:rsid w:val="00BA3B9C"/>
    <w:rsid w:val="00BA3CE8"/>
    <w:rsid w:val="00BA3F4B"/>
    <w:rsid w:val="00BA4199"/>
    <w:rsid w:val="00BA4365"/>
    <w:rsid w:val="00BA43A2"/>
    <w:rsid w:val="00BA4436"/>
    <w:rsid w:val="00BA4777"/>
    <w:rsid w:val="00BA48F0"/>
    <w:rsid w:val="00BA4B70"/>
    <w:rsid w:val="00BA4D81"/>
    <w:rsid w:val="00BA4F2C"/>
    <w:rsid w:val="00BA50A1"/>
    <w:rsid w:val="00BA52B5"/>
    <w:rsid w:val="00BA536E"/>
    <w:rsid w:val="00BA5C6B"/>
    <w:rsid w:val="00BA5F1D"/>
    <w:rsid w:val="00BA5FD5"/>
    <w:rsid w:val="00BA60A6"/>
    <w:rsid w:val="00BA61A7"/>
    <w:rsid w:val="00BA637B"/>
    <w:rsid w:val="00BA65A2"/>
    <w:rsid w:val="00BA6716"/>
    <w:rsid w:val="00BA67F9"/>
    <w:rsid w:val="00BA688B"/>
    <w:rsid w:val="00BA6907"/>
    <w:rsid w:val="00BA6A0D"/>
    <w:rsid w:val="00BA6AA8"/>
    <w:rsid w:val="00BA6C09"/>
    <w:rsid w:val="00BA7224"/>
    <w:rsid w:val="00BA72A7"/>
    <w:rsid w:val="00BA7348"/>
    <w:rsid w:val="00BA747A"/>
    <w:rsid w:val="00BA7584"/>
    <w:rsid w:val="00BA7603"/>
    <w:rsid w:val="00BA7766"/>
    <w:rsid w:val="00BB0171"/>
    <w:rsid w:val="00BB0C5C"/>
    <w:rsid w:val="00BB0EA7"/>
    <w:rsid w:val="00BB0F37"/>
    <w:rsid w:val="00BB12B1"/>
    <w:rsid w:val="00BB12D3"/>
    <w:rsid w:val="00BB15A9"/>
    <w:rsid w:val="00BB1601"/>
    <w:rsid w:val="00BB1995"/>
    <w:rsid w:val="00BB1C69"/>
    <w:rsid w:val="00BB207C"/>
    <w:rsid w:val="00BB22DC"/>
    <w:rsid w:val="00BB281A"/>
    <w:rsid w:val="00BB29C7"/>
    <w:rsid w:val="00BB2D08"/>
    <w:rsid w:val="00BB2D0B"/>
    <w:rsid w:val="00BB2D8C"/>
    <w:rsid w:val="00BB2E86"/>
    <w:rsid w:val="00BB3C0C"/>
    <w:rsid w:val="00BB400C"/>
    <w:rsid w:val="00BB401E"/>
    <w:rsid w:val="00BB49E9"/>
    <w:rsid w:val="00BB4DCD"/>
    <w:rsid w:val="00BB5152"/>
    <w:rsid w:val="00BB57B1"/>
    <w:rsid w:val="00BB57E5"/>
    <w:rsid w:val="00BB57F6"/>
    <w:rsid w:val="00BB590E"/>
    <w:rsid w:val="00BB5B5F"/>
    <w:rsid w:val="00BB5E0A"/>
    <w:rsid w:val="00BB5E86"/>
    <w:rsid w:val="00BB601A"/>
    <w:rsid w:val="00BB639F"/>
    <w:rsid w:val="00BB6419"/>
    <w:rsid w:val="00BB65DE"/>
    <w:rsid w:val="00BB6A62"/>
    <w:rsid w:val="00BB6AC1"/>
    <w:rsid w:val="00BB6EE5"/>
    <w:rsid w:val="00BB701B"/>
    <w:rsid w:val="00BB7580"/>
    <w:rsid w:val="00BB76CC"/>
    <w:rsid w:val="00BB78F2"/>
    <w:rsid w:val="00BB7FBA"/>
    <w:rsid w:val="00BC002A"/>
    <w:rsid w:val="00BC0FD7"/>
    <w:rsid w:val="00BC1514"/>
    <w:rsid w:val="00BC16C9"/>
    <w:rsid w:val="00BC198E"/>
    <w:rsid w:val="00BC1D4D"/>
    <w:rsid w:val="00BC2B6C"/>
    <w:rsid w:val="00BC2DBC"/>
    <w:rsid w:val="00BC2E9F"/>
    <w:rsid w:val="00BC2F5B"/>
    <w:rsid w:val="00BC3647"/>
    <w:rsid w:val="00BC364A"/>
    <w:rsid w:val="00BC367B"/>
    <w:rsid w:val="00BC36CE"/>
    <w:rsid w:val="00BC38C3"/>
    <w:rsid w:val="00BC3976"/>
    <w:rsid w:val="00BC3A5E"/>
    <w:rsid w:val="00BC3B25"/>
    <w:rsid w:val="00BC3BBC"/>
    <w:rsid w:val="00BC3C43"/>
    <w:rsid w:val="00BC3F8E"/>
    <w:rsid w:val="00BC3FC3"/>
    <w:rsid w:val="00BC4737"/>
    <w:rsid w:val="00BC48DB"/>
    <w:rsid w:val="00BC4A8C"/>
    <w:rsid w:val="00BC4BC3"/>
    <w:rsid w:val="00BC511B"/>
    <w:rsid w:val="00BC5201"/>
    <w:rsid w:val="00BC5237"/>
    <w:rsid w:val="00BC56A5"/>
    <w:rsid w:val="00BC57F4"/>
    <w:rsid w:val="00BC62EC"/>
    <w:rsid w:val="00BC673A"/>
    <w:rsid w:val="00BC6919"/>
    <w:rsid w:val="00BC70B8"/>
    <w:rsid w:val="00BC713D"/>
    <w:rsid w:val="00BC7705"/>
    <w:rsid w:val="00BC781E"/>
    <w:rsid w:val="00BC79F0"/>
    <w:rsid w:val="00BC7CED"/>
    <w:rsid w:val="00BC7DCA"/>
    <w:rsid w:val="00BD0186"/>
    <w:rsid w:val="00BD03D8"/>
    <w:rsid w:val="00BD041B"/>
    <w:rsid w:val="00BD0988"/>
    <w:rsid w:val="00BD0E9E"/>
    <w:rsid w:val="00BD0F0C"/>
    <w:rsid w:val="00BD1042"/>
    <w:rsid w:val="00BD1173"/>
    <w:rsid w:val="00BD166E"/>
    <w:rsid w:val="00BD173D"/>
    <w:rsid w:val="00BD1A47"/>
    <w:rsid w:val="00BD1B41"/>
    <w:rsid w:val="00BD1CA7"/>
    <w:rsid w:val="00BD1DD3"/>
    <w:rsid w:val="00BD1EA1"/>
    <w:rsid w:val="00BD2068"/>
    <w:rsid w:val="00BD23C5"/>
    <w:rsid w:val="00BD2480"/>
    <w:rsid w:val="00BD2646"/>
    <w:rsid w:val="00BD2D01"/>
    <w:rsid w:val="00BD3159"/>
    <w:rsid w:val="00BD32A2"/>
    <w:rsid w:val="00BD3375"/>
    <w:rsid w:val="00BD34DF"/>
    <w:rsid w:val="00BD3644"/>
    <w:rsid w:val="00BD378A"/>
    <w:rsid w:val="00BD3802"/>
    <w:rsid w:val="00BD3933"/>
    <w:rsid w:val="00BD3B4B"/>
    <w:rsid w:val="00BD45C6"/>
    <w:rsid w:val="00BD467A"/>
    <w:rsid w:val="00BD4700"/>
    <w:rsid w:val="00BD4790"/>
    <w:rsid w:val="00BD4C43"/>
    <w:rsid w:val="00BD4CFA"/>
    <w:rsid w:val="00BD4DA8"/>
    <w:rsid w:val="00BD4DC6"/>
    <w:rsid w:val="00BD52C9"/>
    <w:rsid w:val="00BD5409"/>
    <w:rsid w:val="00BD56C7"/>
    <w:rsid w:val="00BD5832"/>
    <w:rsid w:val="00BD5A9A"/>
    <w:rsid w:val="00BD6120"/>
    <w:rsid w:val="00BD66F4"/>
    <w:rsid w:val="00BD69CB"/>
    <w:rsid w:val="00BD6DEC"/>
    <w:rsid w:val="00BD70B1"/>
    <w:rsid w:val="00BD764E"/>
    <w:rsid w:val="00BD7817"/>
    <w:rsid w:val="00BD782D"/>
    <w:rsid w:val="00BD7A97"/>
    <w:rsid w:val="00BD7BEF"/>
    <w:rsid w:val="00BE01FF"/>
    <w:rsid w:val="00BE03A8"/>
    <w:rsid w:val="00BE0D50"/>
    <w:rsid w:val="00BE0ED3"/>
    <w:rsid w:val="00BE0EFB"/>
    <w:rsid w:val="00BE12A4"/>
    <w:rsid w:val="00BE12D0"/>
    <w:rsid w:val="00BE1326"/>
    <w:rsid w:val="00BE1403"/>
    <w:rsid w:val="00BE1487"/>
    <w:rsid w:val="00BE1AF0"/>
    <w:rsid w:val="00BE1D99"/>
    <w:rsid w:val="00BE1E56"/>
    <w:rsid w:val="00BE223E"/>
    <w:rsid w:val="00BE2410"/>
    <w:rsid w:val="00BE2556"/>
    <w:rsid w:val="00BE28FA"/>
    <w:rsid w:val="00BE297F"/>
    <w:rsid w:val="00BE2ADF"/>
    <w:rsid w:val="00BE2C63"/>
    <w:rsid w:val="00BE2C92"/>
    <w:rsid w:val="00BE2DDD"/>
    <w:rsid w:val="00BE2F90"/>
    <w:rsid w:val="00BE307A"/>
    <w:rsid w:val="00BE32B7"/>
    <w:rsid w:val="00BE3546"/>
    <w:rsid w:val="00BE35DF"/>
    <w:rsid w:val="00BE37F8"/>
    <w:rsid w:val="00BE3934"/>
    <w:rsid w:val="00BE3B68"/>
    <w:rsid w:val="00BE3B73"/>
    <w:rsid w:val="00BE3C96"/>
    <w:rsid w:val="00BE3D98"/>
    <w:rsid w:val="00BE3EEC"/>
    <w:rsid w:val="00BE40FB"/>
    <w:rsid w:val="00BE444C"/>
    <w:rsid w:val="00BE4745"/>
    <w:rsid w:val="00BE49EC"/>
    <w:rsid w:val="00BE4F0B"/>
    <w:rsid w:val="00BE508C"/>
    <w:rsid w:val="00BE53AA"/>
    <w:rsid w:val="00BE5643"/>
    <w:rsid w:val="00BE5BD9"/>
    <w:rsid w:val="00BE5C51"/>
    <w:rsid w:val="00BE5CC8"/>
    <w:rsid w:val="00BE5ED7"/>
    <w:rsid w:val="00BE6247"/>
    <w:rsid w:val="00BE677E"/>
    <w:rsid w:val="00BE68FC"/>
    <w:rsid w:val="00BE6987"/>
    <w:rsid w:val="00BE6A9B"/>
    <w:rsid w:val="00BE7019"/>
    <w:rsid w:val="00BE7333"/>
    <w:rsid w:val="00BE74E7"/>
    <w:rsid w:val="00BE7758"/>
    <w:rsid w:val="00BE7BCF"/>
    <w:rsid w:val="00BE7BE7"/>
    <w:rsid w:val="00BE7BF7"/>
    <w:rsid w:val="00BE7C2F"/>
    <w:rsid w:val="00BE7FC9"/>
    <w:rsid w:val="00BF015C"/>
    <w:rsid w:val="00BF0205"/>
    <w:rsid w:val="00BF05E4"/>
    <w:rsid w:val="00BF0720"/>
    <w:rsid w:val="00BF08AF"/>
    <w:rsid w:val="00BF08BF"/>
    <w:rsid w:val="00BF0A87"/>
    <w:rsid w:val="00BF0ADF"/>
    <w:rsid w:val="00BF10C9"/>
    <w:rsid w:val="00BF1292"/>
    <w:rsid w:val="00BF1837"/>
    <w:rsid w:val="00BF1892"/>
    <w:rsid w:val="00BF2058"/>
    <w:rsid w:val="00BF22DE"/>
    <w:rsid w:val="00BF2A1C"/>
    <w:rsid w:val="00BF2B43"/>
    <w:rsid w:val="00BF2C18"/>
    <w:rsid w:val="00BF2D0F"/>
    <w:rsid w:val="00BF2D40"/>
    <w:rsid w:val="00BF3059"/>
    <w:rsid w:val="00BF30CF"/>
    <w:rsid w:val="00BF3F81"/>
    <w:rsid w:val="00BF421E"/>
    <w:rsid w:val="00BF45EE"/>
    <w:rsid w:val="00BF45F3"/>
    <w:rsid w:val="00BF4B1C"/>
    <w:rsid w:val="00BF4BD8"/>
    <w:rsid w:val="00BF4F05"/>
    <w:rsid w:val="00BF4FC3"/>
    <w:rsid w:val="00BF504A"/>
    <w:rsid w:val="00BF5151"/>
    <w:rsid w:val="00BF542E"/>
    <w:rsid w:val="00BF5460"/>
    <w:rsid w:val="00BF594D"/>
    <w:rsid w:val="00BF5DB7"/>
    <w:rsid w:val="00BF5F76"/>
    <w:rsid w:val="00BF5FEF"/>
    <w:rsid w:val="00BF6097"/>
    <w:rsid w:val="00BF69BC"/>
    <w:rsid w:val="00BF6B0B"/>
    <w:rsid w:val="00BF6BB7"/>
    <w:rsid w:val="00BF7164"/>
    <w:rsid w:val="00BF76E4"/>
    <w:rsid w:val="00BF7A4E"/>
    <w:rsid w:val="00BF7AA9"/>
    <w:rsid w:val="00BF7AE0"/>
    <w:rsid w:val="00BF7E1F"/>
    <w:rsid w:val="00BF7F5F"/>
    <w:rsid w:val="00C00107"/>
    <w:rsid w:val="00C00234"/>
    <w:rsid w:val="00C0036C"/>
    <w:rsid w:val="00C0082A"/>
    <w:rsid w:val="00C00B2F"/>
    <w:rsid w:val="00C00CEF"/>
    <w:rsid w:val="00C00E0C"/>
    <w:rsid w:val="00C00EE8"/>
    <w:rsid w:val="00C01352"/>
    <w:rsid w:val="00C0156C"/>
    <w:rsid w:val="00C01C2E"/>
    <w:rsid w:val="00C01DAF"/>
    <w:rsid w:val="00C02026"/>
    <w:rsid w:val="00C02081"/>
    <w:rsid w:val="00C024DB"/>
    <w:rsid w:val="00C027A4"/>
    <w:rsid w:val="00C02822"/>
    <w:rsid w:val="00C0334F"/>
    <w:rsid w:val="00C0360B"/>
    <w:rsid w:val="00C03702"/>
    <w:rsid w:val="00C03B76"/>
    <w:rsid w:val="00C03D36"/>
    <w:rsid w:val="00C03DCD"/>
    <w:rsid w:val="00C040B7"/>
    <w:rsid w:val="00C0419E"/>
    <w:rsid w:val="00C041B2"/>
    <w:rsid w:val="00C04948"/>
    <w:rsid w:val="00C04EE1"/>
    <w:rsid w:val="00C05AEF"/>
    <w:rsid w:val="00C05CCE"/>
    <w:rsid w:val="00C0612A"/>
    <w:rsid w:val="00C06416"/>
    <w:rsid w:val="00C06543"/>
    <w:rsid w:val="00C06564"/>
    <w:rsid w:val="00C065FB"/>
    <w:rsid w:val="00C06A5C"/>
    <w:rsid w:val="00C06E33"/>
    <w:rsid w:val="00C0702A"/>
    <w:rsid w:val="00C07586"/>
    <w:rsid w:val="00C075EB"/>
    <w:rsid w:val="00C0770A"/>
    <w:rsid w:val="00C07745"/>
    <w:rsid w:val="00C0797F"/>
    <w:rsid w:val="00C1031C"/>
    <w:rsid w:val="00C10497"/>
    <w:rsid w:val="00C10C7F"/>
    <w:rsid w:val="00C10CB6"/>
    <w:rsid w:val="00C10E2A"/>
    <w:rsid w:val="00C10F6F"/>
    <w:rsid w:val="00C10FD1"/>
    <w:rsid w:val="00C111E7"/>
    <w:rsid w:val="00C11604"/>
    <w:rsid w:val="00C1161C"/>
    <w:rsid w:val="00C118E0"/>
    <w:rsid w:val="00C11CCF"/>
    <w:rsid w:val="00C11E61"/>
    <w:rsid w:val="00C1201B"/>
    <w:rsid w:val="00C12426"/>
    <w:rsid w:val="00C124EE"/>
    <w:rsid w:val="00C12DB8"/>
    <w:rsid w:val="00C130C6"/>
    <w:rsid w:val="00C1313E"/>
    <w:rsid w:val="00C135CE"/>
    <w:rsid w:val="00C135F0"/>
    <w:rsid w:val="00C1389B"/>
    <w:rsid w:val="00C13A7E"/>
    <w:rsid w:val="00C14086"/>
    <w:rsid w:val="00C14270"/>
    <w:rsid w:val="00C143B9"/>
    <w:rsid w:val="00C1444E"/>
    <w:rsid w:val="00C1485E"/>
    <w:rsid w:val="00C1501F"/>
    <w:rsid w:val="00C151E7"/>
    <w:rsid w:val="00C1533F"/>
    <w:rsid w:val="00C153FE"/>
    <w:rsid w:val="00C154D7"/>
    <w:rsid w:val="00C15732"/>
    <w:rsid w:val="00C15799"/>
    <w:rsid w:val="00C158CE"/>
    <w:rsid w:val="00C15937"/>
    <w:rsid w:val="00C15F96"/>
    <w:rsid w:val="00C160C1"/>
    <w:rsid w:val="00C16255"/>
    <w:rsid w:val="00C162CA"/>
    <w:rsid w:val="00C16C55"/>
    <w:rsid w:val="00C16EBA"/>
    <w:rsid w:val="00C17040"/>
    <w:rsid w:val="00C1729E"/>
    <w:rsid w:val="00C1730D"/>
    <w:rsid w:val="00C17524"/>
    <w:rsid w:val="00C1773F"/>
    <w:rsid w:val="00C17A0C"/>
    <w:rsid w:val="00C17A3A"/>
    <w:rsid w:val="00C17C9B"/>
    <w:rsid w:val="00C17C9C"/>
    <w:rsid w:val="00C17F48"/>
    <w:rsid w:val="00C20078"/>
    <w:rsid w:val="00C20761"/>
    <w:rsid w:val="00C2092F"/>
    <w:rsid w:val="00C20951"/>
    <w:rsid w:val="00C2176C"/>
    <w:rsid w:val="00C21CAF"/>
    <w:rsid w:val="00C21D06"/>
    <w:rsid w:val="00C22233"/>
    <w:rsid w:val="00C222B7"/>
    <w:rsid w:val="00C2239C"/>
    <w:rsid w:val="00C22890"/>
    <w:rsid w:val="00C2298A"/>
    <w:rsid w:val="00C22A45"/>
    <w:rsid w:val="00C22B08"/>
    <w:rsid w:val="00C22B83"/>
    <w:rsid w:val="00C2307E"/>
    <w:rsid w:val="00C235B5"/>
    <w:rsid w:val="00C236A9"/>
    <w:rsid w:val="00C236EE"/>
    <w:rsid w:val="00C2394A"/>
    <w:rsid w:val="00C240C6"/>
    <w:rsid w:val="00C240DE"/>
    <w:rsid w:val="00C24265"/>
    <w:rsid w:val="00C246C0"/>
    <w:rsid w:val="00C2475D"/>
    <w:rsid w:val="00C24954"/>
    <w:rsid w:val="00C24B33"/>
    <w:rsid w:val="00C24F04"/>
    <w:rsid w:val="00C257F1"/>
    <w:rsid w:val="00C25A04"/>
    <w:rsid w:val="00C25CE4"/>
    <w:rsid w:val="00C25E55"/>
    <w:rsid w:val="00C25EF6"/>
    <w:rsid w:val="00C25EFC"/>
    <w:rsid w:val="00C25F80"/>
    <w:rsid w:val="00C2613F"/>
    <w:rsid w:val="00C2636E"/>
    <w:rsid w:val="00C26B2C"/>
    <w:rsid w:val="00C26E00"/>
    <w:rsid w:val="00C26FA0"/>
    <w:rsid w:val="00C2721E"/>
    <w:rsid w:val="00C2723E"/>
    <w:rsid w:val="00C27494"/>
    <w:rsid w:val="00C2759A"/>
    <w:rsid w:val="00C275C9"/>
    <w:rsid w:val="00C276F8"/>
    <w:rsid w:val="00C27A01"/>
    <w:rsid w:val="00C27A1E"/>
    <w:rsid w:val="00C27C70"/>
    <w:rsid w:val="00C27E8C"/>
    <w:rsid w:val="00C30575"/>
    <w:rsid w:val="00C30606"/>
    <w:rsid w:val="00C3099F"/>
    <w:rsid w:val="00C30AF8"/>
    <w:rsid w:val="00C30CCA"/>
    <w:rsid w:val="00C30D58"/>
    <w:rsid w:val="00C31196"/>
    <w:rsid w:val="00C31294"/>
    <w:rsid w:val="00C312E3"/>
    <w:rsid w:val="00C3142B"/>
    <w:rsid w:val="00C31501"/>
    <w:rsid w:val="00C3159F"/>
    <w:rsid w:val="00C31724"/>
    <w:rsid w:val="00C318FF"/>
    <w:rsid w:val="00C31927"/>
    <w:rsid w:val="00C31ECA"/>
    <w:rsid w:val="00C31EE1"/>
    <w:rsid w:val="00C3201C"/>
    <w:rsid w:val="00C3212D"/>
    <w:rsid w:val="00C32492"/>
    <w:rsid w:val="00C325AD"/>
    <w:rsid w:val="00C327D9"/>
    <w:rsid w:val="00C32D15"/>
    <w:rsid w:val="00C32DBD"/>
    <w:rsid w:val="00C33043"/>
    <w:rsid w:val="00C332B1"/>
    <w:rsid w:val="00C334E9"/>
    <w:rsid w:val="00C33536"/>
    <w:rsid w:val="00C338FC"/>
    <w:rsid w:val="00C33920"/>
    <w:rsid w:val="00C33E9B"/>
    <w:rsid w:val="00C34160"/>
    <w:rsid w:val="00C34412"/>
    <w:rsid w:val="00C34552"/>
    <w:rsid w:val="00C34620"/>
    <w:rsid w:val="00C34787"/>
    <w:rsid w:val="00C3488A"/>
    <w:rsid w:val="00C3489B"/>
    <w:rsid w:val="00C350FE"/>
    <w:rsid w:val="00C3517E"/>
    <w:rsid w:val="00C358CD"/>
    <w:rsid w:val="00C359FE"/>
    <w:rsid w:val="00C35C0B"/>
    <w:rsid w:val="00C35EA0"/>
    <w:rsid w:val="00C35F23"/>
    <w:rsid w:val="00C35FE7"/>
    <w:rsid w:val="00C362F9"/>
    <w:rsid w:val="00C36420"/>
    <w:rsid w:val="00C36502"/>
    <w:rsid w:val="00C3715A"/>
    <w:rsid w:val="00C37649"/>
    <w:rsid w:val="00C377EC"/>
    <w:rsid w:val="00C3799F"/>
    <w:rsid w:val="00C379F3"/>
    <w:rsid w:val="00C37BC9"/>
    <w:rsid w:val="00C37C6D"/>
    <w:rsid w:val="00C37DB6"/>
    <w:rsid w:val="00C40582"/>
    <w:rsid w:val="00C409BB"/>
    <w:rsid w:val="00C40C04"/>
    <w:rsid w:val="00C40C84"/>
    <w:rsid w:val="00C40D28"/>
    <w:rsid w:val="00C40D4F"/>
    <w:rsid w:val="00C40F5C"/>
    <w:rsid w:val="00C40FD1"/>
    <w:rsid w:val="00C4134D"/>
    <w:rsid w:val="00C4142D"/>
    <w:rsid w:val="00C41438"/>
    <w:rsid w:val="00C416C5"/>
    <w:rsid w:val="00C41A0F"/>
    <w:rsid w:val="00C41B81"/>
    <w:rsid w:val="00C41D73"/>
    <w:rsid w:val="00C41FF5"/>
    <w:rsid w:val="00C4209D"/>
    <w:rsid w:val="00C4222D"/>
    <w:rsid w:val="00C424A0"/>
    <w:rsid w:val="00C42675"/>
    <w:rsid w:val="00C426B3"/>
    <w:rsid w:val="00C4285E"/>
    <w:rsid w:val="00C428FE"/>
    <w:rsid w:val="00C42C6D"/>
    <w:rsid w:val="00C42D88"/>
    <w:rsid w:val="00C43026"/>
    <w:rsid w:val="00C4355A"/>
    <w:rsid w:val="00C4356E"/>
    <w:rsid w:val="00C435D9"/>
    <w:rsid w:val="00C43A13"/>
    <w:rsid w:val="00C43A8F"/>
    <w:rsid w:val="00C43CC4"/>
    <w:rsid w:val="00C43D38"/>
    <w:rsid w:val="00C43FDB"/>
    <w:rsid w:val="00C44165"/>
    <w:rsid w:val="00C44517"/>
    <w:rsid w:val="00C445E5"/>
    <w:rsid w:val="00C445FA"/>
    <w:rsid w:val="00C44623"/>
    <w:rsid w:val="00C44958"/>
    <w:rsid w:val="00C44A38"/>
    <w:rsid w:val="00C44B52"/>
    <w:rsid w:val="00C44B95"/>
    <w:rsid w:val="00C44C93"/>
    <w:rsid w:val="00C44DDB"/>
    <w:rsid w:val="00C44E6A"/>
    <w:rsid w:val="00C45229"/>
    <w:rsid w:val="00C4531B"/>
    <w:rsid w:val="00C454F6"/>
    <w:rsid w:val="00C45CAC"/>
    <w:rsid w:val="00C45DAF"/>
    <w:rsid w:val="00C45EDF"/>
    <w:rsid w:val="00C461C7"/>
    <w:rsid w:val="00C46289"/>
    <w:rsid w:val="00C46418"/>
    <w:rsid w:val="00C46559"/>
    <w:rsid w:val="00C46613"/>
    <w:rsid w:val="00C466BE"/>
    <w:rsid w:val="00C466EE"/>
    <w:rsid w:val="00C467BB"/>
    <w:rsid w:val="00C46DEC"/>
    <w:rsid w:val="00C47062"/>
    <w:rsid w:val="00C47249"/>
    <w:rsid w:val="00C4729D"/>
    <w:rsid w:val="00C477D1"/>
    <w:rsid w:val="00C47C11"/>
    <w:rsid w:val="00C47C23"/>
    <w:rsid w:val="00C47D00"/>
    <w:rsid w:val="00C47E25"/>
    <w:rsid w:val="00C47E44"/>
    <w:rsid w:val="00C50367"/>
    <w:rsid w:val="00C504B7"/>
    <w:rsid w:val="00C511B9"/>
    <w:rsid w:val="00C51224"/>
    <w:rsid w:val="00C51248"/>
    <w:rsid w:val="00C5125B"/>
    <w:rsid w:val="00C51336"/>
    <w:rsid w:val="00C514A0"/>
    <w:rsid w:val="00C51F0E"/>
    <w:rsid w:val="00C5227B"/>
    <w:rsid w:val="00C523B8"/>
    <w:rsid w:val="00C52671"/>
    <w:rsid w:val="00C52954"/>
    <w:rsid w:val="00C529DB"/>
    <w:rsid w:val="00C53326"/>
    <w:rsid w:val="00C534F6"/>
    <w:rsid w:val="00C538EE"/>
    <w:rsid w:val="00C5392A"/>
    <w:rsid w:val="00C53AE2"/>
    <w:rsid w:val="00C53BCA"/>
    <w:rsid w:val="00C53E3A"/>
    <w:rsid w:val="00C5464D"/>
    <w:rsid w:val="00C54684"/>
    <w:rsid w:val="00C54818"/>
    <w:rsid w:val="00C54A78"/>
    <w:rsid w:val="00C54C5A"/>
    <w:rsid w:val="00C54C6A"/>
    <w:rsid w:val="00C55100"/>
    <w:rsid w:val="00C55117"/>
    <w:rsid w:val="00C55694"/>
    <w:rsid w:val="00C557F8"/>
    <w:rsid w:val="00C55F7A"/>
    <w:rsid w:val="00C55F85"/>
    <w:rsid w:val="00C563F5"/>
    <w:rsid w:val="00C56831"/>
    <w:rsid w:val="00C56835"/>
    <w:rsid w:val="00C56995"/>
    <w:rsid w:val="00C57845"/>
    <w:rsid w:val="00C578BB"/>
    <w:rsid w:val="00C5799B"/>
    <w:rsid w:val="00C57A8E"/>
    <w:rsid w:val="00C57CBE"/>
    <w:rsid w:val="00C57F8F"/>
    <w:rsid w:val="00C60181"/>
    <w:rsid w:val="00C60289"/>
    <w:rsid w:val="00C607EE"/>
    <w:rsid w:val="00C6086C"/>
    <w:rsid w:val="00C60B74"/>
    <w:rsid w:val="00C611A2"/>
    <w:rsid w:val="00C6134E"/>
    <w:rsid w:val="00C613AA"/>
    <w:rsid w:val="00C614BF"/>
    <w:rsid w:val="00C615A5"/>
    <w:rsid w:val="00C619C8"/>
    <w:rsid w:val="00C61B0C"/>
    <w:rsid w:val="00C61CCE"/>
    <w:rsid w:val="00C61FB1"/>
    <w:rsid w:val="00C62538"/>
    <w:rsid w:val="00C628EE"/>
    <w:rsid w:val="00C6295B"/>
    <w:rsid w:val="00C62BBA"/>
    <w:rsid w:val="00C62BFA"/>
    <w:rsid w:val="00C62D13"/>
    <w:rsid w:val="00C62FDA"/>
    <w:rsid w:val="00C630F0"/>
    <w:rsid w:val="00C6326F"/>
    <w:rsid w:val="00C636CC"/>
    <w:rsid w:val="00C6374D"/>
    <w:rsid w:val="00C63890"/>
    <w:rsid w:val="00C63CA4"/>
    <w:rsid w:val="00C64605"/>
    <w:rsid w:val="00C64949"/>
    <w:rsid w:val="00C64BCB"/>
    <w:rsid w:val="00C64F7E"/>
    <w:rsid w:val="00C64FA1"/>
    <w:rsid w:val="00C6506A"/>
    <w:rsid w:val="00C654F3"/>
    <w:rsid w:val="00C65AFE"/>
    <w:rsid w:val="00C65B3E"/>
    <w:rsid w:val="00C65BC0"/>
    <w:rsid w:val="00C65E36"/>
    <w:rsid w:val="00C6616C"/>
    <w:rsid w:val="00C66691"/>
    <w:rsid w:val="00C66794"/>
    <w:rsid w:val="00C6693E"/>
    <w:rsid w:val="00C66E06"/>
    <w:rsid w:val="00C66FF9"/>
    <w:rsid w:val="00C67111"/>
    <w:rsid w:val="00C671F2"/>
    <w:rsid w:val="00C678DA"/>
    <w:rsid w:val="00C67C14"/>
    <w:rsid w:val="00C67C7B"/>
    <w:rsid w:val="00C67E34"/>
    <w:rsid w:val="00C70012"/>
    <w:rsid w:val="00C702B8"/>
    <w:rsid w:val="00C70C62"/>
    <w:rsid w:val="00C70CCB"/>
    <w:rsid w:val="00C712EC"/>
    <w:rsid w:val="00C715A0"/>
    <w:rsid w:val="00C71BC8"/>
    <w:rsid w:val="00C71C96"/>
    <w:rsid w:val="00C71E81"/>
    <w:rsid w:val="00C71F13"/>
    <w:rsid w:val="00C72126"/>
    <w:rsid w:val="00C72145"/>
    <w:rsid w:val="00C721AC"/>
    <w:rsid w:val="00C72248"/>
    <w:rsid w:val="00C72517"/>
    <w:rsid w:val="00C72519"/>
    <w:rsid w:val="00C72572"/>
    <w:rsid w:val="00C72575"/>
    <w:rsid w:val="00C72682"/>
    <w:rsid w:val="00C726BA"/>
    <w:rsid w:val="00C727E2"/>
    <w:rsid w:val="00C72DBC"/>
    <w:rsid w:val="00C72F9D"/>
    <w:rsid w:val="00C73408"/>
    <w:rsid w:val="00C73583"/>
    <w:rsid w:val="00C7363D"/>
    <w:rsid w:val="00C73A37"/>
    <w:rsid w:val="00C73FDF"/>
    <w:rsid w:val="00C74227"/>
    <w:rsid w:val="00C74262"/>
    <w:rsid w:val="00C745AE"/>
    <w:rsid w:val="00C745B3"/>
    <w:rsid w:val="00C746B2"/>
    <w:rsid w:val="00C74E09"/>
    <w:rsid w:val="00C74E1C"/>
    <w:rsid w:val="00C74F36"/>
    <w:rsid w:val="00C755BD"/>
    <w:rsid w:val="00C757D8"/>
    <w:rsid w:val="00C75B73"/>
    <w:rsid w:val="00C75CDE"/>
    <w:rsid w:val="00C762B2"/>
    <w:rsid w:val="00C762CE"/>
    <w:rsid w:val="00C7630B"/>
    <w:rsid w:val="00C763ED"/>
    <w:rsid w:val="00C76DF5"/>
    <w:rsid w:val="00C76E69"/>
    <w:rsid w:val="00C77010"/>
    <w:rsid w:val="00C773BA"/>
    <w:rsid w:val="00C77490"/>
    <w:rsid w:val="00C7775A"/>
    <w:rsid w:val="00C77A9C"/>
    <w:rsid w:val="00C77AD5"/>
    <w:rsid w:val="00C77D71"/>
    <w:rsid w:val="00C77E1A"/>
    <w:rsid w:val="00C804CE"/>
    <w:rsid w:val="00C80679"/>
    <w:rsid w:val="00C809FD"/>
    <w:rsid w:val="00C80E2C"/>
    <w:rsid w:val="00C80F06"/>
    <w:rsid w:val="00C810B3"/>
    <w:rsid w:val="00C816F7"/>
    <w:rsid w:val="00C81B7A"/>
    <w:rsid w:val="00C81DAC"/>
    <w:rsid w:val="00C81E8A"/>
    <w:rsid w:val="00C82685"/>
    <w:rsid w:val="00C82780"/>
    <w:rsid w:val="00C8284D"/>
    <w:rsid w:val="00C829D4"/>
    <w:rsid w:val="00C82BFD"/>
    <w:rsid w:val="00C82D27"/>
    <w:rsid w:val="00C83201"/>
    <w:rsid w:val="00C8361C"/>
    <w:rsid w:val="00C837A0"/>
    <w:rsid w:val="00C83B11"/>
    <w:rsid w:val="00C83CA5"/>
    <w:rsid w:val="00C8431F"/>
    <w:rsid w:val="00C847C9"/>
    <w:rsid w:val="00C84A72"/>
    <w:rsid w:val="00C84D0E"/>
    <w:rsid w:val="00C84E9B"/>
    <w:rsid w:val="00C8543D"/>
    <w:rsid w:val="00C858D7"/>
    <w:rsid w:val="00C85B22"/>
    <w:rsid w:val="00C85C7C"/>
    <w:rsid w:val="00C85D4E"/>
    <w:rsid w:val="00C86010"/>
    <w:rsid w:val="00C8607C"/>
    <w:rsid w:val="00C860EE"/>
    <w:rsid w:val="00C863DC"/>
    <w:rsid w:val="00C86423"/>
    <w:rsid w:val="00C86623"/>
    <w:rsid w:val="00C868B5"/>
    <w:rsid w:val="00C87602"/>
    <w:rsid w:val="00C876A2"/>
    <w:rsid w:val="00C876B9"/>
    <w:rsid w:val="00C8776E"/>
    <w:rsid w:val="00C87A16"/>
    <w:rsid w:val="00C87A34"/>
    <w:rsid w:val="00C87D15"/>
    <w:rsid w:val="00C87E42"/>
    <w:rsid w:val="00C90169"/>
    <w:rsid w:val="00C9020C"/>
    <w:rsid w:val="00C908B3"/>
    <w:rsid w:val="00C91022"/>
    <w:rsid w:val="00C914E5"/>
    <w:rsid w:val="00C91AFE"/>
    <w:rsid w:val="00C92181"/>
    <w:rsid w:val="00C924E6"/>
    <w:rsid w:val="00C92508"/>
    <w:rsid w:val="00C9261B"/>
    <w:rsid w:val="00C926E2"/>
    <w:rsid w:val="00C92772"/>
    <w:rsid w:val="00C92CCE"/>
    <w:rsid w:val="00C92D54"/>
    <w:rsid w:val="00C92EDF"/>
    <w:rsid w:val="00C93347"/>
    <w:rsid w:val="00C938C9"/>
    <w:rsid w:val="00C93B5D"/>
    <w:rsid w:val="00C93C01"/>
    <w:rsid w:val="00C93CE3"/>
    <w:rsid w:val="00C952E5"/>
    <w:rsid w:val="00C95739"/>
    <w:rsid w:val="00C959D8"/>
    <w:rsid w:val="00C96129"/>
    <w:rsid w:val="00C96A3D"/>
    <w:rsid w:val="00C96E7D"/>
    <w:rsid w:val="00C9702D"/>
    <w:rsid w:val="00C9707E"/>
    <w:rsid w:val="00C97356"/>
    <w:rsid w:val="00C9741E"/>
    <w:rsid w:val="00C9758C"/>
    <w:rsid w:val="00C97651"/>
    <w:rsid w:val="00C976B1"/>
    <w:rsid w:val="00C9781F"/>
    <w:rsid w:val="00C97B33"/>
    <w:rsid w:val="00C97C65"/>
    <w:rsid w:val="00CA0285"/>
    <w:rsid w:val="00CA0327"/>
    <w:rsid w:val="00CA076A"/>
    <w:rsid w:val="00CA08E0"/>
    <w:rsid w:val="00CA091B"/>
    <w:rsid w:val="00CA0C79"/>
    <w:rsid w:val="00CA0D74"/>
    <w:rsid w:val="00CA0FA7"/>
    <w:rsid w:val="00CA1400"/>
    <w:rsid w:val="00CA1995"/>
    <w:rsid w:val="00CA1A0C"/>
    <w:rsid w:val="00CA1B5B"/>
    <w:rsid w:val="00CA1ED8"/>
    <w:rsid w:val="00CA1F25"/>
    <w:rsid w:val="00CA1FC0"/>
    <w:rsid w:val="00CA2018"/>
    <w:rsid w:val="00CA215B"/>
    <w:rsid w:val="00CA24C1"/>
    <w:rsid w:val="00CA28FF"/>
    <w:rsid w:val="00CA2D1C"/>
    <w:rsid w:val="00CA2FBA"/>
    <w:rsid w:val="00CA36AE"/>
    <w:rsid w:val="00CA3727"/>
    <w:rsid w:val="00CA3A64"/>
    <w:rsid w:val="00CA3AD8"/>
    <w:rsid w:val="00CA3C28"/>
    <w:rsid w:val="00CA3EC5"/>
    <w:rsid w:val="00CA3F76"/>
    <w:rsid w:val="00CA40F6"/>
    <w:rsid w:val="00CA4237"/>
    <w:rsid w:val="00CA4432"/>
    <w:rsid w:val="00CA497F"/>
    <w:rsid w:val="00CA4997"/>
    <w:rsid w:val="00CA4A63"/>
    <w:rsid w:val="00CA4CB3"/>
    <w:rsid w:val="00CA5147"/>
    <w:rsid w:val="00CA54D3"/>
    <w:rsid w:val="00CA55FB"/>
    <w:rsid w:val="00CA579A"/>
    <w:rsid w:val="00CA57C8"/>
    <w:rsid w:val="00CA5B97"/>
    <w:rsid w:val="00CA5BE7"/>
    <w:rsid w:val="00CA5D99"/>
    <w:rsid w:val="00CA5E02"/>
    <w:rsid w:val="00CA6495"/>
    <w:rsid w:val="00CA6B42"/>
    <w:rsid w:val="00CA7382"/>
    <w:rsid w:val="00CA7428"/>
    <w:rsid w:val="00CA746B"/>
    <w:rsid w:val="00CA7588"/>
    <w:rsid w:val="00CA764B"/>
    <w:rsid w:val="00CA76FE"/>
    <w:rsid w:val="00CA773E"/>
    <w:rsid w:val="00CA7935"/>
    <w:rsid w:val="00CA7988"/>
    <w:rsid w:val="00CB0484"/>
    <w:rsid w:val="00CB05DC"/>
    <w:rsid w:val="00CB0822"/>
    <w:rsid w:val="00CB093C"/>
    <w:rsid w:val="00CB0D59"/>
    <w:rsid w:val="00CB0E2E"/>
    <w:rsid w:val="00CB1188"/>
    <w:rsid w:val="00CB15E5"/>
    <w:rsid w:val="00CB1ABC"/>
    <w:rsid w:val="00CB1BBE"/>
    <w:rsid w:val="00CB1C9D"/>
    <w:rsid w:val="00CB1CD1"/>
    <w:rsid w:val="00CB1DD2"/>
    <w:rsid w:val="00CB1FF4"/>
    <w:rsid w:val="00CB2042"/>
    <w:rsid w:val="00CB222B"/>
    <w:rsid w:val="00CB238F"/>
    <w:rsid w:val="00CB2BA2"/>
    <w:rsid w:val="00CB2D02"/>
    <w:rsid w:val="00CB2DB0"/>
    <w:rsid w:val="00CB3349"/>
    <w:rsid w:val="00CB3546"/>
    <w:rsid w:val="00CB376F"/>
    <w:rsid w:val="00CB37E3"/>
    <w:rsid w:val="00CB37F2"/>
    <w:rsid w:val="00CB381B"/>
    <w:rsid w:val="00CB39C5"/>
    <w:rsid w:val="00CB3A70"/>
    <w:rsid w:val="00CB3B57"/>
    <w:rsid w:val="00CB4053"/>
    <w:rsid w:val="00CB42FD"/>
    <w:rsid w:val="00CB47C3"/>
    <w:rsid w:val="00CB47D5"/>
    <w:rsid w:val="00CB49DB"/>
    <w:rsid w:val="00CB4A15"/>
    <w:rsid w:val="00CB4CC7"/>
    <w:rsid w:val="00CB4D7E"/>
    <w:rsid w:val="00CB4E51"/>
    <w:rsid w:val="00CB4EBB"/>
    <w:rsid w:val="00CB5133"/>
    <w:rsid w:val="00CB515B"/>
    <w:rsid w:val="00CB5795"/>
    <w:rsid w:val="00CB5A37"/>
    <w:rsid w:val="00CB5B2B"/>
    <w:rsid w:val="00CB618C"/>
    <w:rsid w:val="00CB633B"/>
    <w:rsid w:val="00CB6C1E"/>
    <w:rsid w:val="00CB6D63"/>
    <w:rsid w:val="00CB6EDA"/>
    <w:rsid w:val="00CB7271"/>
    <w:rsid w:val="00CB72E8"/>
    <w:rsid w:val="00CB75E8"/>
    <w:rsid w:val="00CB7E33"/>
    <w:rsid w:val="00CB7FEA"/>
    <w:rsid w:val="00CC01C1"/>
    <w:rsid w:val="00CC03B2"/>
    <w:rsid w:val="00CC05A7"/>
    <w:rsid w:val="00CC064E"/>
    <w:rsid w:val="00CC0660"/>
    <w:rsid w:val="00CC0779"/>
    <w:rsid w:val="00CC0981"/>
    <w:rsid w:val="00CC0A23"/>
    <w:rsid w:val="00CC0AAF"/>
    <w:rsid w:val="00CC0CFA"/>
    <w:rsid w:val="00CC0EDC"/>
    <w:rsid w:val="00CC0FD9"/>
    <w:rsid w:val="00CC1082"/>
    <w:rsid w:val="00CC11E0"/>
    <w:rsid w:val="00CC14EC"/>
    <w:rsid w:val="00CC156B"/>
    <w:rsid w:val="00CC1CEA"/>
    <w:rsid w:val="00CC1E3D"/>
    <w:rsid w:val="00CC2108"/>
    <w:rsid w:val="00CC25C7"/>
    <w:rsid w:val="00CC25D6"/>
    <w:rsid w:val="00CC2966"/>
    <w:rsid w:val="00CC3A25"/>
    <w:rsid w:val="00CC3E27"/>
    <w:rsid w:val="00CC43D5"/>
    <w:rsid w:val="00CC46C7"/>
    <w:rsid w:val="00CC4986"/>
    <w:rsid w:val="00CC4E0E"/>
    <w:rsid w:val="00CC5059"/>
    <w:rsid w:val="00CC551A"/>
    <w:rsid w:val="00CC55BB"/>
    <w:rsid w:val="00CC5745"/>
    <w:rsid w:val="00CC57C9"/>
    <w:rsid w:val="00CC5A1A"/>
    <w:rsid w:val="00CC5B79"/>
    <w:rsid w:val="00CC5B7B"/>
    <w:rsid w:val="00CC5C5F"/>
    <w:rsid w:val="00CC5E91"/>
    <w:rsid w:val="00CC6096"/>
    <w:rsid w:val="00CC6459"/>
    <w:rsid w:val="00CC6477"/>
    <w:rsid w:val="00CC6652"/>
    <w:rsid w:val="00CC67F9"/>
    <w:rsid w:val="00CC692A"/>
    <w:rsid w:val="00CC6CC3"/>
    <w:rsid w:val="00CC7491"/>
    <w:rsid w:val="00CC74E5"/>
    <w:rsid w:val="00CC7510"/>
    <w:rsid w:val="00CC7812"/>
    <w:rsid w:val="00CC7B87"/>
    <w:rsid w:val="00CC7BAC"/>
    <w:rsid w:val="00CC7CA0"/>
    <w:rsid w:val="00CC7E18"/>
    <w:rsid w:val="00CD02C1"/>
    <w:rsid w:val="00CD077A"/>
    <w:rsid w:val="00CD07E1"/>
    <w:rsid w:val="00CD0BE9"/>
    <w:rsid w:val="00CD1183"/>
    <w:rsid w:val="00CD13C5"/>
    <w:rsid w:val="00CD13DF"/>
    <w:rsid w:val="00CD1685"/>
    <w:rsid w:val="00CD17DB"/>
    <w:rsid w:val="00CD1912"/>
    <w:rsid w:val="00CD1B0E"/>
    <w:rsid w:val="00CD2081"/>
    <w:rsid w:val="00CD20A0"/>
    <w:rsid w:val="00CD2319"/>
    <w:rsid w:val="00CD263A"/>
    <w:rsid w:val="00CD2679"/>
    <w:rsid w:val="00CD296D"/>
    <w:rsid w:val="00CD29CE"/>
    <w:rsid w:val="00CD2DE0"/>
    <w:rsid w:val="00CD2EC8"/>
    <w:rsid w:val="00CD3349"/>
    <w:rsid w:val="00CD3843"/>
    <w:rsid w:val="00CD3E73"/>
    <w:rsid w:val="00CD3F8B"/>
    <w:rsid w:val="00CD416B"/>
    <w:rsid w:val="00CD421B"/>
    <w:rsid w:val="00CD4227"/>
    <w:rsid w:val="00CD4311"/>
    <w:rsid w:val="00CD432C"/>
    <w:rsid w:val="00CD453A"/>
    <w:rsid w:val="00CD4880"/>
    <w:rsid w:val="00CD4D3C"/>
    <w:rsid w:val="00CD5926"/>
    <w:rsid w:val="00CD59EB"/>
    <w:rsid w:val="00CD659B"/>
    <w:rsid w:val="00CD6777"/>
    <w:rsid w:val="00CD67B2"/>
    <w:rsid w:val="00CD7042"/>
    <w:rsid w:val="00CD7410"/>
    <w:rsid w:val="00CD7486"/>
    <w:rsid w:val="00CD772E"/>
    <w:rsid w:val="00CD7A33"/>
    <w:rsid w:val="00CD7AB6"/>
    <w:rsid w:val="00CD7AFF"/>
    <w:rsid w:val="00CD7B3C"/>
    <w:rsid w:val="00CD7E20"/>
    <w:rsid w:val="00CE091D"/>
    <w:rsid w:val="00CE0AB0"/>
    <w:rsid w:val="00CE0F2B"/>
    <w:rsid w:val="00CE1184"/>
    <w:rsid w:val="00CE11B2"/>
    <w:rsid w:val="00CE133E"/>
    <w:rsid w:val="00CE15C3"/>
    <w:rsid w:val="00CE167B"/>
    <w:rsid w:val="00CE17C9"/>
    <w:rsid w:val="00CE1838"/>
    <w:rsid w:val="00CE1C0D"/>
    <w:rsid w:val="00CE1C1C"/>
    <w:rsid w:val="00CE1D99"/>
    <w:rsid w:val="00CE1F9A"/>
    <w:rsid w:val="00CE2049"/>
    <w:rsid w:val="00CE21D1"/>
    <w:rsid w:val="00CE239F"/>
    <w:rsid w:val="00CE2567"/>
    <w:rsid w:val="00CE26B3"/>
    <w:rsid w:val="00CE2726"/>
    <w:rsid w:val="00CE2CA4"/>
    <w:rsid w:val="00CE3180"/>
    <w:rsid w:val="00CE4193"/>
    <w:rsid w:val="00CE41CB"/>
    <w:rsid w:val="00CE44BA"/>
    <w:rsid w:val="00CE47E9"/>
    <w:rsid w:val="00CE49F3"/>
    <w:rsid w:val="00CE4B43"/>
    <w:rsid w:val="00CE4F13"/>
    <w:rsid w:val="00CE5102"/>
    <w:rsid w:val="00CE519D"/>
    <w:rsid w:val="00CE556F"/>
    <w:rsid w:val="00CE56AB"/>
    <w:rsid w:val="00CE5988"/>
    <w:rsid w:val="00CE5A20"/>
    <w:rsid w:val="00CE5A8F"/>
    <w:rsid w:val="00CE5B6A"/>
    <w:rsid w:val="00CE5C0B"/>
    <w:rsid w:val="00CE6EB0"/>
    <w:rsid w:val="00CE71A2"/>
    <w:rsid w:val="00CE71DD"/>
    <w:rsid w:val="00CE7607"/>
    <w:rsid w:val="00CE76B6"/>
    <w:rsid w:val="00CE7823"/>
    <w:rsid w:val="00CE7A4B"/>
    <w:rsid w:val="00CE7BB3"/>
    <w:rsid w:val="00CE7CA9"/>
    <w:rsid w:val="00CE7D17"/>
    <w:rsid w:val="00CE7F20"/>
    <w:rsid w:val="00CF039E"/>
    <w:rsid w:val="00CF03B7"/>
    <w:rsid w:val="00CF0601"/>
    <w:rsid w:val="00CF063A"/>
    <w:rsid w:val="00CF0733"/>
    <w:rsid w:val="00CF0B8D"/>
    <w:rsid w:val="00CF0BEF"/>
    <w:rsid w:val="00CF0D77"/>
    <w:rsid w:val="00CF0D82"/>
    <w:rsid w:val="00CF1034"/>
    <w:rsid w:val="00CF1400"/>
    <w:rsid w:val="00CF16EB"/>
    <w:rsid w:val="00CF189E"/>
    <w:rsid w:val="00CF194A"/>
    <w:rsid w:val="00CF1F79"/>
    <w:rsid w:val="00CF1FC8"/>
    <w:rsid w:val="00CF26CD"/>
    <w:rsid w:val="00CF27E4"/>
    <w:rsid w:val="00CF28E7"/>
    <w:rsid w:val="00CF2A97"/>
    <w:rsid w:val="00CF2BB8"/>
    <w:rsid w:val="00CF2C11"/>
    <w:rsid w:val="00CF305F"/>
    <w:rsid w:val="00CF3485"/>
    <w:rsid w:val="00CF36E6"/>
    <w:rsid w:val="00CF379B"/>
    <w:rsid w:val="00CF3886"/>
    <w:rsid w:val="00CF38B8"/>
    <w:rsid w:val="00CF3B8B"/>
    <w:rsid w:val="00CF3ED6"/>
    <w:rsid w:val="00CF4061"/>
    <w:rsid w:val="00CF41CD"/>
    <w:rsid w:val="00CF47CA"/>
    <w:rsid w:val="00CF4CF1"/>
    <w:rsid w:val="00CF4E04"/>
    <w:rsid w:val="00CF501F"/>
    <w:rsid w:val="00CF52A4"/>
    <w:rsid w:val="00CF565C"/>
    <w:rsid w:val="00CF5E80"/>
    <w:rsid w:val="00CF5F39"/>
    <w:rsid w:val="00CF611C"/>
    <w:rsid w:val="00CF650F"/>
    <w:rsid w:val="00CF65B0"/>
    <w:rsid w:val="00CF6779"/>
    <w:rsid w:val="00CF6806"/>
    <w:rsid w:val="00CF688F"/>
    <w:rsid w:val="00CF7489"/>
    <w:rsid w:val="00CF76C2"/>
    <w:rsid w:val="00CF7B81"/>
    <w:rsid w:val="00CF7CE5"/>
    <w:rsid w:val="00CF7D49"/>
    <w:rsid w:val="00CF7E5C"/>
    <w:rsid w:val="00D000AD"/>
    <w:rsid w:val="00D000F3"/>
    <w:rsid w:val="00D00430"/>
    <w:rsid w:val="00D0052A"/>
    <w:rsid w:val="00D0082F"/>
    <w:rsid w:val="00D00960"/>
    <w:rsid w:val="00D0099C"/>
    <w:rsid w:val="00D009C5"/>
    <w:rsid w:val="00D009F6"/>
    <w:rsid w:val="00D00EA6"/>
    <w:rsid w:val="00D010E2"/>
    <w:rsid w:val="00D012AD"/>
    <w:rsid w:val="00D01392"/>
    <w:rsid w:val="00D01512"/>
    <w:rsid w:val="00D01882"/>
    <w:rsid w:val="00D01A4D"/>
    <w:rsid w:val="00D01A9E"/>
    <w:rsid w:val="00D01DA9"/>
    <w:rsid w:val="00D01F7C"/>
    <w:rsid w:val="00D0284E"/>
    <w:rsid w:val="00D02982"/>
    <w:rsid w:val="00D02AA0"/>
    <w:rsid w:val="00D02AD6"/>
    <w:rsid w:val="00D02BE8"/>
    <w:rsid w:val="00D02E49"/>
    <w:rsid w:val="00D02FF3"/>
    <w:rsid w:val="00D03311"/>
    <w:rsid w:val="00D033F3"/>
    <w:rsid w:val="00D03D27"/>
    <w:rsid w:val="00D03EB2"/>
    <w:rsid w:val="00D0410B"/>
    <w:rsid w:val="00D0422F"/>
    <w:rsid w:val="00D042BD"/>
    <w:rsid w:val="00D047E6"/>
    <w:rsid w:val="00D04B97"/>
    <w:rsid w:val="00D04BF6"/>
    <w:rsid w:val="00D0526F"/>
    <w:rsid w:val="00D055B9"/>
    <w:rsid w:val="00D057DF"/>
    <w:rsid w:val="00D05B36"/>
    <w:rsid w:val="00D05BC9"/>
    <w:rsid w:val="00D05C15"/>
    <w:rsid w:val="00D05CA3"/>
    <w:rsid w:val="00D05CAC"/>
    <w:rsid w:val="00D0658A"/>
    <w:rsid w:val="00D06745"/>
    <w:rsid w:val="00D06A7F"/>
    <w:rsid w:val="00D07014"/>
    <w:rsid w:val="00D073A0"/>
    <w:rsid w:val="00D07640"/>
    <w:rsid w:val="00D076F5"/>
    <w:rsid w:val="00D0786F"/>
    <w:rsid w:val="00D07AA3"/>
    <w:rsid w:val="00D07BCA"/>
    <w:rsid w:val="00D07E1F"/>
    <w:rsid w:val="00D07FDF"/>
    <w:rsid w:val="00D10071"/>
    <w:rsid w:val="00D102F8"/>
    <w:rsid w:val="00D1051B"/>
    <w:rsid w:val="00D10705"/>
    <w:rsid w:val="00D10738"/>
    <w:rsid w:val="00D10746"/>
    <w:rsid w:val="00D10851"/>
    <w:rsid w:val="00D10EAD"/>
    <w:rsid w:val="00D10F88"/>
    <w:rsid w:val="00D11198"/>
    <w:rsid w:val="00D112E5"/>
    <w:rsid w:val="00D11411"/>
    <w:rsid w:val="00D1147A"/>
    <w:rsid w:val="00D11566"/>
    <w:rsid w:val="00D117A6"/>
    <w:rsid w:val="00D11845"/>
    <w:rsid w:val="00D1184E"/>
    <w:rsid w:val="00D11B6F"/>
    <w:rsid w:val="00D11E0F"/>
    <w:rsid w:val="00D12308"/>
    <w:rsid w:val="00D1253B"/>
    <w:rsid w:val="00D12C4C"/>
    <w:rsid w:val="00D13017"/>
    <w:rsid w:val="00D132C4"/>
    <w:rsid w:val="00D1349F"/>
    <w:rsid w:val="00D134F4"/>
    <w:rsid w:val="00D136FD"/>
    <w:rsid w:val="00D13788"/>
    <w:rsid w:val="00D13962"/>
    <w:rsid w:val="00D13AE5"/>
    <w:rsid w:val="00D140E7"/>
    <w:rsid w:val="00D1416A"/>
    <w:rsid w:val="00D1433C"/>
    <w:rsid w:val="00D1495A"/>
    <w:rsid w:val="00D14CC6"/>
    <w:rsid w:val="00D150E1"/>
    <w:rsid w:val="00D1536D"/>
    <w:rsid w:val="00D15F88"/>
    <w:rsid w:val="00D161FC"/>
    <w:rsid w:val="00D162DE"/>
    <w:rsid w:val="00D16350"/>
    <w:rsid w:val="00D16B41"/>
    <w:rsid w:val="00D170E3"/>
    <w:rsid w:val="00D17A3D"/>
    <w:rsid w:val="00D17A86"/>
    <w:rsid w:val="00D17E09"/>
    <w:rsid w:val="00D17F05"/>
    <w:rsid w:val="00D2011C"/>
    <w:rsid w:val="00D20122"/>
    <w:rsid w:val="00D201C9"/>
    <w:rsid w:val="00D202F4"/>
    <w:rsid w:val="00D20C58"/>
    <w:rsid w:val="00D20FF2"/>
    <w:rsid w:val="00D2107A"/>
    <w:rsid w:val="00D2156E"/>
    <w:rsid w:val="00D21654"/>
    <w:rsid w:val="00D226E6"/>
    <w:rsid w:val="00D22A49"/>
    <w:rsid w:val="00D2306C"/>
    <w:rsid w:val="00D23243"/>
    <w:rsid w:val="00D2369B"/>
    <w:rsid w:val="00D23716"/>
    <w:rsid w:val="00D237F6"/>
    <w:rsid w:val="00D23ABE"/>
    <w:rsid w:val="00D23C88"/>
    <w:rsid w:val="00D24127"/>
    <w:rsid w:val="00D242C6"/>
    <w:rsid w:val="00D243DF"/>
    <w:rsid w:val="00D244ED"/>
    <w:rsid w:val="00D246C2"/>
    <w:rsid w:val="00D2481E"/>
    <w:rsid w:val="00D24D17"/>
    <w:rsid w:val="00D25811"/>
    <w:rsid w:val="00D25B50"/>
    <w:rsid w:val="00D25E3F"/>
    <w:rsid w:val="00D261D6"/>
    <w:rsid w:val="00D261F4"/>
    <w:rsid w:val="00D265B4"/>
    <w:rsid w:val="00D26808"/>
    <w:rsid w:val="00D26C6D"/>
    <w:rsid w:val="00D26F98"/>
    <w:rsid w:val="00D271B5"/>
    <w:rsid w:val="00D271DF"/>
    <w:rsid w:val="00D272BE"/>
    <w:rsid w:val="00D27370"/>
    <w:rsid w:val="00D274AF"/>
    <w:rsid w:val="00D27542"/>
    <w:rsid w:val="00D27B29"/>
    <w:rsid w:val="00D30187"/>
    <w:rsid w:val="00D3068F"/>
    <w:rsid w:val="00D30879"/>
    <w:rsid w:val="00D308B1"/>
    <w:rsid w:val="00D30A8D"/>
    <w:rsid w:val="00D30B35"/>
    <w:rsid w:val="00D30DB3"/>
    <w:rsid w:val="00D30EAB"/>
    <w:rsid w:val="00D30EF6"/>
    <w:rsid w:val="00D30F28"/>
    <w:rsid w:val="00D30FA2"/>
    <w:rsid w:val="00D31058"/>
    <w:rsid w:val="00D31132"/>
    <w:rsid w:val="00D3163B"/>
    <w:rsid w:val="00D31A6F"/>
    <w:rsid w:val="00D31C8F"/>
    <w:rsid w:val="00D31C90"/>
    <w:rsid w:val="00D321CB"/>
    <w:rsid w:val="00D323B0"/>
    <w:rsid w:val="00D32616"/>
    <w:rsid w:val="00D32A2E"/>
    <w:rsid w:val="00D32A38"/>
    <w:rsid w:val="00D32C5B"/>
    <w:rsid w:val="00D33071"/>
    <w:rsid w:val="00D33559"/>
    <w:rsid w:val="00D33AC7"/>
    <w:rsid w:val="00D33AF4"/>
    <w:rsid w:val="00D33B54"/>
    <w:rsid w:val="00D33CCC"/>
    <w:rsid w:val="00D33F51"/>
    <w:rsid w:val="00D342EA"/>
    <w:rsid w:val="00D34725"/>
    <w:rsid w:val="00D34915"/>
    <w:rsid w:val="00D34B8F"/>
    <w:rsid w:val="00D34E36"/>
    <w:rsid w:val="00D351AA"/>
    <w:rsid w:val="00D351E9"/>
    <w:rsid w:val="00D356E0"/>
    <w:rsid w:val="00D35A59"/>
    <w:rsid w:val="00D360EE"/>
    <w:rsid w:val="00D36281"/>
    <w:rsid w:val="00D36EFD"/>
    <w:rsid w:val="00D3708C"/>
    <w:rsid w:val="00D37211"/>
    <w:rsid w:val="00D375EB"/>
    <w:rsid w:val="00D3796D"/>
    <w:rsid w:val="00D37A64"/>
    <w:rsid w:val="00D37EE7"/>
    <w:rsid w:val="00D4008A"/>
    <w:rsid w:val="00D402EF"/>
    <w:rsid w:val="00D40573"/>
    <w:rsid w:val="00D40677"/>
    <w:rsid w:val="00D4087B"/>
    <w:rsid w:val="00D40938"/>
    <w:rsid w:val="00D40B3D"/>
    <w:rsid w:val="00D40C88"/>
    <w:rsid w:val="00D40F56"/>
    <w:rsid w:val="00D411D0"/>
    <w:rsid w:val="00D4133B"/>
    <w:rsid w:val="00D41430"/>
    <w:rsid w:val="00D414D8"/>
    <w:rsid w:val="00D41ADF"/>
    <w:rsid w:val="00D41B49"/>
    <w:rsid w:val="00D41E27"/>
    <w:rsid w:val="00D41FCD"/>
    <w:rsid w:val="00D420BF"/>
    <w:rsid w:val="00D4235B"/>
    <w:rsid w:val="00D4290E"/>
    <w:rsid w:val="00D4297C"/>
    <w:rsid w:val="00D42FA3"/>
    <w:rsid w:val="00D43949"/>
    <w:rsid w:val="00D43CB0"/>
    <w:rsid w:val="00D44526"/>
    <w:rsid w:val="00D447CB"/>
    <w:rsid w:val="00D44E81"/>
    <w:rsid w:val="00D44F40"/>
    <w:rsid w:val="00D455A6"/>
    <w:rsid w:val="00D456C6"/>
    <w:rsid w:val="00D4571D"/>
    <w:rsid w:val="00D45744"/>
    <w:rsid w:val="00D45816"/>
    <w:rsid w:val="00D45B4C"/>
    <w:rsid w:val="00D45B8B"/>
    <w:rsid w:val="00D45BD1"/>
    <w:rsid w:val="00D45C58"/>
    <w:rsid w:val="00D462E1"/>
    <w:rsid w:val="00D46696"/>
    <w:rsid w:val="00D467B9"/>
    <w:rsid w:val="00D46864"/>
    <w:rsid w:val="00D46D78"/>
    <w:rsid w:val="00D46F99"/>
    <w:rsid w:val="00D47022"/>
    <w:rsid w:val="00D472A8"/>
    <w:rsid w:val="00D474DC"/>
    <w:rsid w:val="00D477B3"/>
    <w:rsid w:val="00D47AD1"/>
    <w:rsid w:val="00D50026"/>
    <w:rsid w:val="00D50252"/>
    <w:rsid w:val="00D50687"/>
    <w:rsid w:val="00D506EA"/>
    <w:rsid w:val="00D509F8"/>
    <w:rsid w:val="00D50A02"/>
    <w:rsid w:val="00D50C7C"/>
    <w:rsid w:val="00D50D28"/>
    <w:rsid w:val="00D50E11"/>
    <w:rsid w:val="00D50F86"/>
    <w:rsid w:val="00D510E0"/>
    <w:rsid w:val="00D512F5"/>
    <w:rsid w:val="00D51318"/>
    <w:rsid w:val="00D51367"/>
    <w:rsid w:val="00D516EF"/>
    <w:rsid w:val="00D51994"/>
    <w:rsid w:val="00D51B7D"/>
    <w:rsid w:val="00D51F58"/>
    <w:rsid w:val="00D52047"/>
    <w:rsid w:val="00D520CD"/>
    <w:rsid w:val="00D52201"/>
    <w:rsid w:val="00D5249B"/>
    <w:rsid w:val="00D52762"/>
    <w:rsid w:val="00D5287D"/>
    <w:rsid w:val="00D5289A"/>
    <w:rsid w:val="00D5299E"/>
    <w:rsid w:val="00D52C16"/>
    <w:rsid w:val="00D52C7D"/>
    <w:rsid w:val="00D52D5B"/>
    <w:rsid w:val="00D52E0D"/>
    <w:rsid w:val="00D52ED8"/>
    <w:rsid w:val="00D530B7"/>
    <w:rsid w:val="00D536EF"/>
    <w:rsid w:val="00D53A14"/>
    <w:rsid w:val="00D53A5F"/>
    <w:rsid w:val="00D53A9C"/>
    <w:rsid w:val="00D53DB6"/>
    <w:rsid w:val="00D53E63"/>
    <w:rsid w:val="00D53F09"/>
    <w:rsid w:val="00D54301"/>
    <w:rsid w:val="00D543A4"/>
    <w:rsid w:val="00D5487D"/>
    <w:rsid w:val="00D5498A"/>
    <w:rsid w:val="00D54B8D"/>
    <w:rsid w:val="00D54C82"/>
    <w:rsid w:val="00D54D38"/>
    <w:rsid w:val="00D54DBA"/>
    <w:rsid w:val="00D54FCB"/>
    <w:rsid w:val="00D55316"/>
    <w:rsid w:val="00D554A3"/>
    <w:rsid w:val="00D5589F"/>
    <w:rsid w:val="00D55C97"/>
    <w:rsid w:val="00D55CAE"/>
    <w:rsid w:val="00D55D74"/>
    <w:rsid w:val="00D55DB5"/>
    <w:rsid w:val="00D56178"/>
    <w:rsid w:val="00D562B0"/>
    <w:rsid w:val="00D563FA"/>
    <w:rsid w:val="00D5660F"/>
    <w:rsid w:val="00D56671"/>
    <w:rsid w:val="00D5693A"/>
    <w:rsid w:val="00D56A8B"/>
    <w:rsid w:val="00D56E6B"/>
    <w:rsid w:val="00D56F18"/>
    <w:rsid w:val="00D56F67"/>
    <w:rsid w:val="00D56FAA"/>
    <w:rsid w:val="00D57315"/>
    <w:rsid w:val="00D573C7"/>
    <w:rsid w:val="00D57765"/>
    <w:rsid w:val="00D57C9D"/>
    <w:rsid w:val="00D57F48"/>
    <w:rsid w:val="00D602DF"/>
    <w:rsid w:val="00D6068F"/>
    <w:rsid w:val="00D6087F"/>
    <w:rsid w:val="00D6099F"/>
    <w:rsid w:val="00D60AA9"/>
    <w:rsid w:val="00D60ABE"/>
    <w:rsid w:val="00D60B6B"/>
    <w:rsid w:val="00D60C9C"/>
    <w:rsid w:val="00D60DD8"/>
    <w:rsid w:val="00D61147"/>
    <w:rsid w:val="00D61301"/>
    <w:rsid w:val="00D6131E"/>
    <w:rsid w:val="00D61491"/>
    <w:rsid w:val="00D614E0"/>
    <w:rsid w:val="00D61548"/>
    <w:rsid w:val="00D6194B"/>
    <w:rsid w:val="00D619CE"/>
    <w:rsid w:val="00D61BF0"/>
    <w:rsid w:val="00D61D8C"/>
    <w:rsid w:val="00D63090"/>
    <w:rsid w:val="00D63D6B"/>
    <w:rsid w:val="00D63E72"/>
    <w:rsid w:val="00D64128"/>
    <w:rsid w:val="00D642B5"/>
    <w:rsid w:val="00D64341"/>
    <w:rsid w:val="00D643E2"/>
    <w:rsid w:val="00D645B4"/>
    <w:rsid w:val="00D6463E"/>
    <w:rsid w:val="00D64834"/>
    <w:rsid w:val="00D64A45"/>
    <w:rsid w:val="00D64A8E"/>
    <w:rsid w:val="00D64C5A"/>
    <w:rsid w:val="00D64CBB"/>
    <w:rsid w:val="00D64EAD"/>
    <w:rsid w:val="00D64ED5"/>
    <w:rsid w:val="00D6522B"/>
    <w:rsid w:val="00D65819"/>
    <w:rsid w:val="00D65F28"/>
    <w:rsid w:val="00D6646E"/>
    <w:rsid w:val="00D664D0"/>
    <w:rsid w:val="00D66641"/>
    <w:rsid w:val="00D66B42"/>
    <w:rsid w:val="00D66BCC"/>
    <w:rsid w:val="00D6705C"/>
    <w:rsid w:val="00D67136"/>
    <w:rsid w:val="00D6723F"/>
    <w:rsid w:val="00D675D2"/>
    <w:rsid w:val="00D7004D"/>
    <w:rsid w:val="00D701A4"/>
    <w:rsid w:val="00D70765"/>
    <w:rsid w:val="00D70EEF"/>
    <w:rsid w:val="00D7107F"/>
    <w:rsid w:val="00D7153B"/>
    <w:rsid w:val="00D71AFD"/>
    <w:rsid w:val="00D71C9A"/>
    <w:rsid w:val="00D71F90"/>
    <w:rsid w:val="00D722FE"/>
    <w:rsid w:val="00D72310"/>
    <w:rsid w:val="00D7244A"/>
    <w:rsid w:val="00D727DE"/>
    <w:rsid w:val="00D72DCE"/>
    <w:rsid w:val="00D734D7"/>
    <w:rsid w:val="00D735E2"/>
    <w:rsid w:val="00D73689"/>
    <w:rsid w:val="00D737D9"/>
    <w:rsid w:val="00D7393B"/>
    <w:rsid w:val="00D739FF"/>
    <w:rsid w:val="00D73BAE"/>
    <w:rsid w:val="00D73C9B"/>
    <w:rsid w:val="00D73D06"/>
    <w:rsid w:val="00D73D73"/>
    <w:rsid w:val="00D73DB5"/>
    <w:rsid w:val="00D741F9"/>
    <w:rsid w:val="00D747F7"/>
    <w:rsid w:val="00D74899"/>
    <w:rsid w:val="00D748F2"/>
    <w:rsid w:val="00D74A66"/>
    <w:rsid w:val="00D74B59"/>
    <w:rsid w:val="00D750C3"/>
    <w:rsid w:val="00D750FE"/>
    <w:rsid w:val="00D75351"/>
    <w:rsid w:val="00D757FB"/>
    <w:rsid w:val="00D758D8"/>
    <w:rsid w:val="00D75E10"/>
    <w:rsid w:val="00D75E46"/>
    <w:rsid w:val="00D76139"/>
    <w:rsid w:val="00D762A8"/>
    <w:rsid w:val="00D76366"/>
    <w:rsid w:val="00D76424"/>
    <w:rsid w:val="00D764EA"/>
    <w:rsid w:val="00D765A8"/>
    <w:rsid w:val="00D766D0"/>
    <w:rsid w:val="00D76F57"/>
    <w:rsid w:val="00D773F5"/>
    <w:rsid w:val="00D7757D"/>
    <w:rsid w:val="00D7769E"/>
    <w:rsid w:val="00D77CD7"/>
    <w:rsid w:val="00D77D23"/>
    <w:rsid w:val="00D8029B"/>
    <w:rsid w:val="00D8044F"/>
    <w:rsid w:val="00D81047"/>
    <w:rsid w:val="00D8144C"/>
    <w:rsid w:val="00D818D8"/>
    <w:rsid w:val="00D818E3"/>
    <w:rsid w:val="00D819C2"/>
    <w:rsid w:val="00D81D56"/>
    <w:rsid w:val="00D82148"/>
    <w:rsid w:val="00D8214F"/>
    <w:rsid w:val="00D8286D"/>
    <w:rsid w:val="00D82D3C"/>
    <w:rsid w:val="00D82EEE"/>
    <w:rsid w:val="00D82F9B"/>
    <w:rsid w:val="00D82FB2"/>
    <w:rsid w:val="00D8333E"/>
    <w:rsid w:val="00D8353E"/>
    <w:rsid w:val="00D83B91"/>
    <w:rsid w:val="00D83CA0"/>
    <w:rsid w:val="00D83E17"/>
    <w:rsid w:val="00D840C2"/>
    <w:rsid w:val="00D8442F"/>
    <w:rsid w:val="00D8462D"/>
    <w:rsid w:val="00D84832"/>
    <w:rsid w:val="00D8488E"/>
    <w:rsid w:val="00D84925"/>
    <w:rsid w:val="00D8492F"/>
    <w:rsid w:val="00D84C6E"/>
    <w:rsid w:val="00D84CF7"/>
    <w:rsid w:val="00D84D31"/>
    <w:rsid w:val="00D84FE0"/>
    <w:rsid w:val="00D850F8"/>
    <w:rsid w:val="00D85106"/>
    <w:rsid w:val="00D851C0"/>
    <w:rsid w:val="00D853FE"/>
    <w:rsid w:val="00D85697"/>
    <w:rsid w:val="00D8571E"/>
    <w:rsid w:val="00D85EE5"/>
    <w:rsid w:val="00D86100"/>
    <w:rsid w:val="00D8637B"/>
    <w:rsid w:val="00D864BE"/>
    <w:rsid w:val="00D86657"/>
    <w:rsid w:val="00D86697"/>
    <w:rsid w:val="00D8690F"/>
    <w:rsid w:val="00D86C8D"/>
    <w:rsid w:val="00D87092"/>
    <w:rsid w:val="00D8728B"/>
    <w:rsid w:val="00D8735E"/>
    <w:rsid w:val="00D8773A"/>
    <w:rsid w:val="00D879C7"/>
    <w:rsid w:val="00D87A8F"/>
    <w:rsid w:val="00D87B47"/>
    <w:rsid w:val="00D900DD"/>
    <w:rsid w:val="00D90467"/>
    <w:rsid w:val="00D9057F"/>
    <w:rsid w:val="00D90CAD"/>
    <w:rsid w:val="00D90DD7"/>
    <w:rsid w:val="00D90FFD"/>
    <w:rsid w:val="00D91389"/>
    <w:rsid w:val="00D913DC"/>
    <w:rsid w:val="00D91867"/>
    <w:rsid w:val="00D9190A"/>
    <w:rsid w:val="00D91B62"/>
    <w:rsid w:val="00D92106"/>
    <w:rsid w:val="00D9253C"/>
    <w:rsid w:val="00D92A40"/>
    <w:rsid w:val="00D92F10"/>
    <w:rsid w:val="00D930C2"/>
    <w:rsid w:val="00D93272"/>
    <w:rsid w:val="00D9336D"/>
    <w:rsid w:val="00D934CF"/>
    <w:rsid w:val="00D93834"/>
    <w:rsid w:val="00D939D4"/>
    <w:rsid w:val="00D939D8"/>
    <w:rsid w:val="00D93E02"/>
    <w:rsid w:val="00D944D5"/>
    <w:rsid w:val="00D946EE"/>
    <w:rsid w:val="00D94725"/>
    <w:rsid w:val="00D94806"/>
    <w:rsid w:val="00D94DCB"/>
    <w:rsid w:val="00D94DDC"/>
    <w:rsid w:val="00D94E02"/>
    <w:rsid w:val="00D9525E"/>
    <w:rsid w:val="00D95487"/>
    <w:rsid w:val="00D959C8"/>
    <w:rsid w:val="00D95B16"/>
    <w:rsid w:val="00D95B2F"/>
    <w:rsid w:val="00D95D77"/>
    <w:rsid w:val="00D96232"/>
    <w:rsid w:val="00D96434"/>
    <w:rsid w:val="00D96621"/>
    <w:rsid w:val="00D966C0"/>
    <w:rsid w:val="00D96833"/>
    <w:rsid w:val="00D96A99"/>
    <w:rsid w:val="00D96D74"/>
    <w:rsid w:val="00D96DBF"/>
    <w:rsid w:val="00D9708A"/>
    <w:rsid w:val="00D9718F"/>
    <w:rsid w:val="00D97215"/>
    <w:rsid w:val="00D975A1"/>
    <w:rsid w:val="00D975B4"/>
    <w:rsid w:val="00D979F8"/>
    <w:rsid w:val="00D97A47"/>
    <w:rsid w:val="00D97ACF"/>
    <w:rsid w:val="00D97B5F"/>
    <w:rsid w:val="00D97F4A"/>
    <w:rsid w:val="00DA0089"/>
    <w:rsid w:val="00DA033E"/>
    <w:rsid w:val="00DA07FA"/>
    <w:rsid w:val="00DA1269"/>
    <w:rsid w:val="00DA1271"/>
    <w:rsid w:val="00DA12C3"/>
    <w:rsid w:val="00DA161C"/>
    <w:rsid w:val="00DA1BEC"/>
    <w:rsid w:val="00DA1D96"/>
    <w:rsid w:val="00DA1DCE"/>
    <w:rsid w:val="00DA1F69"/>
    <w:rsid w:val="00DA2000"/>
    <w:rsid w:val="00DA20C2"/>
    <w:rsid w:val="00DA2277"/>
    <w:rsid w:val="00DA257D"/>
    <w:rsid w:val="00DA2597"/>
    <w:rsid w:val="00DA25B2"/>
    <w:rsid w:val="00DA294E"/>
    <w:rsid w:val="00DA34BF"/>
    <w:rsid w:val="00DA3587"/>
    <w:rsid w:val="00DA36F2"/>
    <w:rsid w:val="00DA372C"/>
    <w:rsid w:val="00DA37EB"/>
    <w:rsid w:val="00DA3994"/>
    <w:rsid w:val="00DA40B5"/>
    <w:rsid w:val="00DA40E0"/>
    <w:rsid w:val="00DA4121"/>
    <w:rsid w:val="00DA4263"/>
    <w:rsid w:val="00DA4A7B"/>
    <w:rsid w:val="00DA4A97"/>
    <w:rsid w:val="00DA4C97"/>
    <w:rsid w:val="00DA55E6"/>
    <w:rsid w:val="00DA5919"/>
    <w:rsid w:val="00DA5EA9"/>
    <w:rsid w:val="00DA614E"/>
    <w:rsid w:val="00DA6286"/>
    <w:rsid w:val="00DA62B3"/>
    <w:rsid w:val="00DA643D"/>
    <w:rsid w:val="00DA65B5"/>
    <w:rsid w:val="00DA6A06"/>
    <w:rsid w:val="00DA6C0F"/>
    <w:rsid w:val="00DA6FDA"/>
    <w:rsid w:val="00DA70E1"/>
    <w:rsid w:val="00DA74A5"/>
    <w:rsid w:val="00DA7A30"/>
    <w:rsid w:val="00DB0372"/>
    <w:rsid w:val="00DB05B9"/>
    <w:rsid w:val="00DB0967"/>
    <w:rsid w:val="00DB0E58"/>
    <w:rsid w:val="00DB100D"/>
    <w:rsid w:val="00DB1219"/>
    <w:rsid w:val="00DB1434"/>
    <w:rsid w:val="00DB14B2"/>
    <w:rsid w:val="00DB1551"/>
    <w:rsid w:val="00DB155D"/>
    <w:rsid w:val="00DB17E0"/>
    <w:rsid w:val="00DB187E"/>
    <w:rsid w:val="00DB189F"/>
    <w:rsid w:val="00DB1A0E"/>
    <w:rsid w:val="00DB1AF5"/>
    <w:rsid w:val="00DB1D0E"/>
    <w:rsid w:val="00DB1D2F"/>
    <w:rsid w:val="00DB1F1D"/>
    <w:rsid w:val="00DB233A"/>
    <w:rsid w:val="00DB2384"/>
    <w:rsid w:val="00DB273D"/>
    <w:rsid w:val="00DB2AFE"/>
    <w:rsid w:val="00DB2B7F"/>
    <w:rsid w:val="00DB2EBA"/>
    <w:rsid w:val="00DB3025"/>
    <w:rsid w:val="00DB3865"/>
    <w:rsid w:val="00DB426E"/>
    <w:rsid w:val="00DB440C"/>
    <w:rsid w:val="00DB4F29"/>
    <w:rsid w:val="00DB50B6"/>
    <w:rsid w:val="00DB55CF"/>
    <w:rsid w:val="00DB5604"/>
    <w:rsid w:val="00DB58CA"/>
    <w:rsid w:val="00DB59AC"/>
    <w:rsid w:val="00DB5C67"/>
    <w:rsid w:val="00DB5E7E"/>
    <w:rsid w:val="00DB5F42"/>
    <w:rsid w:val="00DB612B"/>
    <w:rsid w:val="00DB6491"/>
    <w:rsid w:val="00DB656A"/>
    <w:rsid w:val="00DB658B"/>
    <w:rsid w:val="00DB6779"/>
    <w:rsid w:val="00DB67E7"/>
    <w:rsid w:val="00DB68F1"/>
    <w:rsid w:val="00DB698E"/>
    <w:rsid w:val="00DB69F6"/>
    <w:rsid w:val="00DB6C0A"/>
    <w:rsid w:val="00DB6C75"/>
    <w:rsid w:val="00DB6CA8"/>
    <w:rsid w:val="00DB71B5"/>
    <w:rsid w:val="00DB767C"/>
    <w:rsid w:val="00DB7C32"/>
    <w:rsid w:val="00DB7C89"/>
    <w:rsid w:val="00DB7F3E"/>
    <w:rsid w:val="00DC0151"/>
    <w:rsid w:val="00DC036F"/>
    <w:rsid w:val="00DC0915"/>
    <w:rsid w:val="00DC0A5D"/>
    <w:rsid w:val="00DC0AB8"/>
    <w:rsid w:val="00DC0BA6"/>
    <w:rsid w:val="00DC0C28"/>
    <w:rsid w:val="00DC0EFD"/>
    <w:rsid w:val="00DC111A"/>
    <w:rsid w:val="00DC1437"/>
    <w:rsid w:val="00DC165F"/>
    <w:rsid w:val="00DC192F"/>
    <w:rsid w:val="00DC194D"/>
    <w:rsid w:val="00DC198E"/>
    <w:rsid w:val="00DC1B00"/>
    <w:rsid w:val="00DC1C5E"/>
    <w:rsid w:val="00DC1CC4"/>
    <w:rsid w:val="00DC1DD8"/>
    <w:rsid w:val="00DC1EB9"/>
    <w:rsid w:val="00DC1F58"/>
    <w:rsid w:val="00DC1FAB"/>
    <w:rsid w:val="00DC20CF"/>
    <w:rsid w:val="00DC2235"/>
    <w:rsid w:val="00DC2289"/>
    <w:rsid w:val="00DC23DF"/>
    <w:rsid w:val="00DC29C6"/>
    <w:rsid w:val="00DC2C25"/>
    <w:rsid w:val="00DC2CAE"/>
    <w:rsid w:val="00DC2D41"/>
    <w:rsid w:val="00DC35CA"/>
    <w:rsid w:val="00DC3804"/>
    <w:rsid w:val="00DC39B0"/>
    <w:rsid w:val="00DC3AEB"/>
    <w:rsid w:val="00DC3BAF"/>
    <w:rsid w:val="00DC3C58"/>
    <w:rsid w:val="00DC3DB4"/>
    <w:rsid w:val="00DC4612"/>
    <w:rsid w:val="00DC4634"/>
    <w:rsid w:val="00DC46EA"/>
    <w:rsid w:val="00DC46FC"/>
    <w:rsid w:val="00DC4748"/>
    <w:rsid w:val="00DC4B63"/>
    <w:rsid w:val="00DC4F40"/>
    <w:rsid w:val="00DC514B"/>
    <w:rsid w:val="00DC547E"/>
    <w:rsid w:val="00DC5635"/>
    <w:rsid w:val="00DC56BD"/>
    <w:rsid w:val="00DC5B07"/>
    <w:rsid w:val="00DC5F47"/>
    <w:rsid w:val="00DC5F95"/>
    <w:rsid w:val="00DC5F9C"/>
    <w:rsid w:val="00DC67B1"/>
    <w:rsid w:val="00DC695A"/>
    <w:rsid w:val="00DC6BEC"/>
    <w:rsid w:val="00DC6D14"/>
    <w:rsid w:val="00DC6E17"/>
    <w:rsid w:val="00DC76E2"/>
    <w:rsid w:val="00DC7710"/>
    <w:rsid w:val="00DD00BF"/>
    <w:rsid w:val="00DD034E"/>
    <w:rsid w:val="00DD03B5"/>
    <w:rsid w:val="00DD03E6"/>
    <w:rsid w:val="00DD0ADA"/>
    <w:rsid w:val="00DD0E58"/>
    <w:rsid w:val="00DD1274"/>
    <w:rsid w:val="00DD149F"/>
    <w:rsid w:val="00DD157E"/>
    <w:rsid w:val="00DD1A73"/>
    <w:rsid w:val="00DD1C13"/>
    <w:rsid w:val="00DD1DC4"/>
    <w:rsid w:val="00DD25BC"/>
    <w:rsid w:val="00DD288E"/>
    <w:rsid w:val="00DD2E16"/>
    <w:rsid w:val="00DD2E3A"/>
    <w:rsid w:val="00DD2F3D"/>
    <w:rsid w:val="00DD2FE6"/>
    <w:rsid w:val="00DD30F1"/>
    <w:rsid w:val="00DD322A"/>
    <w:rsid w:val="00DD338B"/>
    <w:rsid w:val="00DD3AD2"/>
    <w:rsid w:val="00DD3F8C"/>
    <w:rsid w:val="00DD4071"/>
    <w:rsid w:val="00DD41C3"/>
    <w:rsid w:val="00DD481C"/>
    <w:rsid w:val="00DD490D"/>
    <w:rsid w:val="00DD4ADF"/>
    <w:rsid w:val="00DD4AFA"/>
    <w:rsid w:val="00DD4BDE"/>
    <w:rsid w:val="00DD4C38"/>
    <w:rsid w:val="00DD4F07"/>
    <w:rsid w:val="00DD54B8"/>
    <w:rsid w:val="00DD60AD"/>
    <w:rsid w:val="00DD6569"/>
    <w:rsid w:val="00DD6909"/>
    <w:rsid w:val="00DD69FA"/>
    <w:rsid w:val="00DD6F08"/>
    <w:rsid w:val="00DD706C"/>
    <w:rsid w:val="00DD71FE"/>
    <w:rsid w:val="00DD7673"/>
    <w:rsid w:val="00DD776B"/>
    <w:rsid w:val="00DD7914"/>
    <w:rsid w:val="00DD7A02"/>
    <w:rsid w:val="00DD7E08"/>
    <w:rsid w:val="00DE00BB"/>
    <w:rsid w:val="00DE0509"/>
    <w:rsid w:val="00DE059A"/>
    <w:rsid w:val="00DE0759"/>
    <w:rsid w:val="00DE07FF"/>
    <w:rsid w:val="00DE0D6D"/>
    <w:rsid w:val="00DE0E43"/>
    <w:rsid w:val="00DE109A"/>
    <w:rsid w:val="00DE1473"/>
    <w:rsid w:val="00DE15D3"/>
    <w:rsid w:val="00DE1AF6"/>
    <w:rsid w:val="00DE1DFC"/>
    <w:rsid w:val="00DE1E07"/>
    <w:rsid w:val="00DE1F9F"/>
    <w:rsid w:val="00DE21F1"/>
    <w:rsid w:val="00DE252D"/>
    <w:rsid w:val="00DE2563"/>
    <w:rsid w:val="00DE25D0"/>
    <w:rsid w:val="00DE2851"/>
    <w:rsid w:val="00DE297C"/>
    <w:rsid w:val="00DE2E65"/>
    <w:rsid w:val="00DE2FC1"/>
    <w:rsid w:val="00DE304A"/>
    <w:rsid w:val="00DE32D9"/>
    <w:rsid w:val="00DE32F6"/>
    <w:rsid w:val="00DE3844"/>
    <w:rsid w:val="00DE3AC0"/>
    <w:rsid w:val="00DE3B96"/>
    <w:rsid w:val="00DE3BA1"/>
    <w:rsid w:val="00DE3BE2"/>
    <w:rsid w:val="00DE3C5A"/>
    <w:rsid w:val="00DE4098"/>
    <w:rsid w:val="00DE4ADA"/>
    <w:rsid w:val="00DE4AFC"/>
    <w:rsid w:val="00DE4BA2"/>
    <w:rsid w:val="00DE4DC1"/>
    <w:rsid w:val="00DE4F55"/>
    <w:rsid w:val="00DE5392"/>
    <w:rsid w:val="00DE55E9"/>
    <w:rsid w:val="00DE584C"/>
    <w:rsid w:val="00DE5CAC"/>
    <w:rsid w:val="00DE685D"/>
    <w:rsid w:val="00DE68AB"/>
    <w:rsid w:val="00DE697D"/>
    <w:rsid w:val="00DE7299"/>
    <w:rsid w:val="00DE77F6"/>
    <w:rsid w:val="00DE7B31"/>
    <w:rsid w:val="00DE7F45"/>
    <w:rsid w:val="00DE7FA6"/>
    <w:rsid w:val="00DF0047"/>
    <w:rsid w:val="00DF06F9"/>
    <w:rsid w:val="00DF0712"/>
    <w:rsid w:val="00DF076C"/>
    <w:rsid w:val="00DF077C"/>
    <w:rsid w:val="00DF078D"/>
    <w:rsid w:val="00DF091A"/>
    <w:rsid w:val="00DF0C44"/>
    <w:rsid w:val="00DF0EC2"/>
    <w:rsid w:val="00DF0F5D"/>
    <w:rsid w:val="00DF1425"/>
    <w:rsid w:val="00DF1BA4"/>
    <w:rsid w:val="00DF1C2C"/>
    <w:rsid w:val="00DF1D97"/>
    <w:rsid w:val="00DF1E36"/>
    <w:rsid w:val="00DF1F06"/>
    <w:rsid w:val="00DF2385"/>
    <w:rsid w:val="00DF23CC"/>
    <w:rsid w:val="00DF2482"/>
    <w:rsid w:val="00DF260D"/>
    <w:rsid w:val="00DF2C53"/>
    <w:rsid w:val="00DF2D24"/>
    <w:rsid w:val="00DF2E98"/>
    <w:rsid w:val="00DF33A4"/>
    <w:rsid w:val="00DF340A"/>
    <w:rsid w:val="00DF3B99"/>
    <w:rsid w:val="00DF3BBC"/>
    <w:rsid w:val="00DF3E2C"/>
    <w:rsid w:val="00DF3FD5"/>
    <w:rsid w:val="00DF404B"/>
    <w:rsid w:val="00DF41B4"/>
    <w:rsid w:val="00DF4535"/>
    <w:rsid w:val="00DF46EA"/>
    <w:rsid w:val="00DF4728"/>
    <w:rsid w:val="00DF490C"/>
    <w:rsid w:val="00DF4926"/>
    <w:rsid w:val="00DF4ABB"/>
    <w:rsid w:val="00DF4B99"/>
    <w:rsid w:val="00DF4DA4"/>
    <w:rsid w:val="00DF5451"/>
    <w:rsid w:val="00DF59E2"/>
    <w:rsid w:val="00DF5DC3"/>
    <w:rsid w:val="00DF6434"/>
    <w:rsid w:val="00DF6A3C"/>
    <w:rsid w:val="00DF6AB8"/>
    <w:rsid w:val="00DF6AE5"/>
    <w:rsid w:val="00DF6FCC"/>
    <w:rsid w:val="00DF7124"/>
    <w:rsid w:val="00DF73CF"/>
    <w:rsid w:val="00DF7400"/>
    <w:rsid w:val="00DF759D"/>
    <w:rsid w:val="00DF7A3C"/>
    <w:rsid w:val="00DF7C86"/>
    <w:rsid w:val="00DF7F24"/>
    <w:rsid w:val="00DF7F85"/>
    <w:rsid w:val="00E004A7"/>
    <w:rsid w:val="00E00B58"/>
    <w:rsid w:val="00E00BCD"/>
    <w:rsid w:val="00E00D0E"/>
    <w:rsid w:val="00E0124B"/>
    <w:rsid w:val="00E014D4"/>
    <w:rsid w:val="00E0153E"/>
    <w:rsid w:val="00E01BE4"/>
    <w:rsid w:val="00E01CA9"/>
    <w:rsid w:val="00E020DF"/>
    <w:rsid w:val="00E02483"/>
    <w:rsid w:val="00E02AA1"/>
    <w:rsid w:val="00E02B05"/>
    <w:rsid w:val="00E02CAB"/>
    <w:rsid w:val="00E02D00"/>
    <w:rsid w:val="00E02F92"/>
    <w:rsid w:val="00E03183"/>
    <w:rsid w:val="00E03430"/>
    <w:rsid w:val="00E03F1F"/>
    <w:rsid w:val="00E040D8"/>
    <w:rsid w:val="00E043CA"/>
    <w:rsid w:val="00E04430"/>
    <w:rsid w:val="00E04479"/>
    <w:rsid w:val="00E04514"/>
    <w:rsid w:val="00E047A5"/>
    <w:rsid w:val="00E04C39"/>
    <w:rsid w:val="00E04C7D"/>
    <w:rsid w:val="00E04CA4"/>
    <w:rsid w:val="00E04DC6"/>
    <w:rsid w:val="00E05164"/>
    <w:rsid w:val="00E055E3"/>
    <w:rsid w:val="00E057FA"/>
    <w:rsid w:val="00E0581F"/>
    <w:rsid w:val="00E05BD5"/>
    <w:rsid w:val="00E05F75"/>
    <w:rsid w:val="00E062DF"/>
    <w:rsid w:val="00E0631D"/>
    <w:rsid w:val="00E0641F"/>
    <w:rsid w:val="00E06ABC"/>
    <w:rsid w:val="00E06C08"/>
    <w:rsid w:val="00E070BA"/>
    <w:rsid w:val="00E070FF"/>
    <w:rsid w:val="00E07196"/>
    <w:rsid w:val="00E07273"/>
    <w:rsid w:val="00E072EF"/>
    <w:rsid w:val="00E07341"/>
    <w:rsid w:val="00E07679"/>
    <w:rsid w:val="00E07BA7"/>
    <w:rsid w:val="00E07C07"/>
    <w:rsid w:val="00E07D7B"/>
    <w:rsid w:val="00E07FEE"/>
    <w:rsid w:val="00E10047"/>
    <w:rsid w:val="00E101B2"/>
    <w:rsid w:val="00E10AD3"/>
    <w:rsid w:val="00E10C23"/>
    <w:rsid w:val="00E10CD9"/>
    <w:rsid w:val="00E10E24"/>
    <w:rsid w:val="00E10EBF"/>
    <w:rsid w:val="00E10EEA"/>
    <w:rsid w:val="00E1122A"/>
    <w:rsid w:val="00E1134B"/>
    <w:rsid w:val="00E11DC7"/>
    <w:rsid w:val="00E11DD2"/>
    <w:rsid w:val="00E120C3"/>
    <w:rsid w:val="00E12355"/>
    <w:rsid w:val="00E125D5"/>
    <w:rsid w:val="00E129AA"/>
    <w:rsid w:val="00E13281"/>
    <w:rsid w:val="00E133C8"/>
    <w:rsid w:val="00E135F8"/>
    <w:rsid w:val="00E13D75"/>
    <w:rsid w:val="00E13E60"/>
    <w:rsid w:val="00E13FAA"/>
    <w:rsid w:val="00E141CC"/>
    <w:rsid w:val="00E147D2"/>
    <w:rsid w:val="00E14CA2"/>
    <w:rsid w:val="00E14D20"/>
    <w:rsid w:val="00E14E7C"/>
    <w:rsid w:val="00E154E4"/>
    <w:rsid w:val="00E155AB"/>
    <w:rsid w:val="00E15DB1"/>
    <w:rsid w:val="00E15F8D"/>
    <w:rsid w:val="00E16019"/>
    <w:rsid w:val="00E1657E"/>
    <w:rsid w:val="00E166C5"/>
    <w:rsid w:val="00E16732"/>
    <w:rsid w:val="00E16773"/>
    <w:rsid w:val="00E167BC"/>
    <w:rsid w:val="00E16A1C"/>
    <w:rsid w:val="00E16A91"/>
    <w:rsid w:val="00E16E17"/>
    <w:rsid w:val="00E1784C"/>
    <w:rsid w:val="00E17892"/>
    <w:rsid w:val="00E1792B"/>
    <w:rsid w:val="00E200A8"/>
    <w:rsid w:val="00E20A34"/>
    <w:rsid w:val="00E20B79"/>
    <w:rsid w:val="00E20C6E"/>
    <w:rsid w:val="00E20C75"/>
    <w:rsid w:val="00E20C80"/>
    <w:rsid w:val="00E20EBC"/>
    <w:rsid w:val="00E20EE8"/>
    <w:rsid w:val="00E2103F"/>
    <w:rsid w:val="00E211C7"/>
    <w:rsid w:val="00E21299"/>
    <w:rsid w:val="00E21480"/>
    <w:rsid w:val="00E21776"/>
    <w:rsid w:val="00E21B9D"/>
    <w:rsid w:val="00E21D44"/>
    <w:rsid w:val="00E21E87"/>
    <w:rsid w:val="00E2214A"/>
    <w:rsid w:val="00E22192"/>
    <w:rsid w:val="00E22245"/>
    <w:rsid w:val="00E22A3E"/>
    <w:rsid w:val="00E22AF1"/>
    <w:rsid w:val="00E22BAB"/>
    <w:rsid w:val="00E22C38"/>
    <w:rsid w:val="00E231B9"/>
    <w:rsid w:val="00E231FF"/>
    <w:rsid w:val="00E2357B"/>
    <w:rsid w:val="00E23706"/>
    <w:rsid w:val="00E2393E"/>
    <w:rsid w:val="00E23B67"/>
    <w:rsid w:val="00E2430B"/>
    <w:rsid w:val="00E243DF"/>
    <w:rsid w:val="00E24561"/>
    <w:rsid w:val="00E24A53"/>
    <w:rsid w:val="00E24A8A"/>
    <w:rsid w:val="00E24BD9"/>
    <w:rsid w:val="00E24E84"/>
    <w:rsid w:val="00E253A4"/>
    <w:rsid w:val="00E2575A"/>
    <w:rsid w:val="00E25A22"/>
    <w:rsid w:val="00E25AE9"/>
    <w:rsid w:val="00E25B74"/>
    <w:rsid w:val="00E25BAC"/>
    <w:rsid w:val="00E25E47"/>
    <w:rsid w:val="00E25F85"/>
    <w:rsid w:val="00E261B0"/>
    <w:rsid w:val="00E263E3"/>
    <w:rsid w:val="00E264E1"/>
    <w:rsid w:val="00E267AC"/>
    <w:rsid w:val="00E27349"/>
    <w:rsid w:val="00E2746F"/>
    <w:rsid w:val="00E27484"/>
    <w:rsid w:val="00E2771F"/>
    <w:rsid w:val="00E278EC"/>
    <w:rsid w:val="00E27AB7"/>
    <w:rsid w:val="00E27AFF"/>
    <w:rsid w:val="00E27CD0"/>
    <w:rsid w:val="00E27D9D"/>
    <w:rsid w:val="00E27E01"/>
    <w:rsid w:val="00E302DD"/>
    <w:rsid w:val="00E3040E"/>
    <w:rsid w:val="00E30798"/>
    <w:rsid w:val="00E30895"/>
    <w:rsid w:val="00E30959"/>
    <w:rsid w:val="00E30ACC"/>
    <w:rsid w:val="00E30E58"/>
    <w:rsid w:val="00E3104C"/>
    <w:rsid w:val="00E310FB"/>
    <w:rsid w:val="00E315FF"/>
    <w:rsid w:val="00E3189A"/>
    <w:rsid w:val="00E319E5"/>
    <w:rsid w:val="00E31C18"/>
    <w:rsid w:val="00E31F7B"/>
    <w:rsid w:val="00E32033"/>
    <w:rsid w:val="00E322A5"/>
    <w:rsid w:val="00E32374"/>
    <w:rsid w:val="00E32585"/>
    <w:rsid w:val="00E3259E"/>
    <w:rsid w:val="00E32817"/>
    <w:rsid w:val="00E32B6E"/>
    <w:rsid w:val="00E32BC1"/>
    <w:rsid w:val="00E33122"/>
    <w:rsid w:val="00E33636"/>
    <w:rsid w:val="00E33B90"/>
    <w:rsid w:val="00E33E5C"/>
    <w:rsid w:val="00E33ED5"/>
    <w:rsid w:val="00E341EF"/>
    <w:rsid w:val="00E3437D"/>
    <w:rsid w:val="00E3447E"/>
    <w:rsid w:val="00E34638"/>
    <w:rsid w:val="00E34678"/>
    <w:rsid w:val="00E34A3A"/>
    <w:rsid w:val="00E34C75"/>
    <w:rsid w:val="00E34D70"/>
    <w:rsid w:val="00E34FD8"/>
    <w:rsid w:val="00E350A1"/>
    <w:rsid w:val="00E35149"/>
    <w:rsid w:val="00E35166"/>
    <w:rsid w:val="00E35278"/>
    <w:rsid w:val="00E3527E"/>
    <w:rsid w:val="00E3528A"/>
    <w:rsid w:val="00E3535B"/>
    <w:rsid w:val="00E35476"/>
    <w:rsid w:val="00E35BC1"/>
    <w:rsid w:val="00E36024"/>
    <w:rsid w:val="00E36173"/>
    <w:rsid w:val="00E365BE"/>
    <w:rsid w:val="00E37082"/>
    <w:rsid w:val="00E372D8"/>
    <w:rsid w:val="00E375AC"/>
    <w:rsid w:val="00E376F8"/>
    <w:rsid w:val="00E377CF"/>
    <w:rsid w:val="00E37A11"/>
    <w:rsid w:val="00E37E10"/>
    <w:rsid w:val="00E37EF4"/>
    <w:rsid w:val="00E37F50"/>
    <w:rsid w:val="00E40754"/>
    <w:rsid w:val="00E409A3"/>
    <w:rsid w:val="00E409BD"/>
    <w:rsid w:val="00E40CD7"/>
    <w:rsid w:val="00E40F8E"/>
    <w:rsid w:val="00E41579"/>
    <w:rsid w:val="00E41B69"/>
    <w:rsid w:val="00E42084"/>
    <w:rsid w:val="00E429E4"/>
    <w:rsid w:val="00E42CA8"/>
    <w:rsid w:val="00E42E1A"/>
    <w:rsid w:val="00E42F9A"/>
    <w:rsid w:val="00E43280"/>
    <w:rsid w:val="00E4329B"/>
    <w:rsid w:val="00E43523"/>
    <w:rsid w:val="00E43B03"/>
    <w:rsid w:val="00E43B71"/>
    <w:rsid w:val="00E43BC2"/>
    <w:rsid w:val="00E43CF4"/>
    <w:rsid w:val="00E44575"/>
    <w:rsid w:val="00E44613"/>
    <w:rsid w:val="00E45137"/>
    <w:rsid w:val="00E451A4"/>
    <w:rsid w:val="00E45477"/>
    <w:rsid w:val="00E45A03"/>
    <w:rsid w:val="00E45DB3"/>
    <w:rsid w:val="00E45E7B"/>
    <w:rsid w:val="00E45F13"/>
    <w:rsid w:val="00E46280"/>
    <w:rsid w:val="00E46635"/>
    <w:rsid w:val="00E469A3"/>
    <w:rsid w:val="00E46AA4"/>
    <w:rsid w:val="00E46E91"/>
    <w:rsid w:val="00E47496"/>
    <w:rsid w:val="00E478CE"/>
    <w:rsid w:val="00E47BF4"/>
    <w:rsid w:val="00E47DFF"/>
    <w:rsid w:val="00E5000A"/>
    <w:rsid w:val="00E50397"/>
    <w:rsid w:val="00E50533"/>
    <w:rsid w:val="00E5064A"/>
    <w:rsid w:val="00E5077F"/>
    <w:rsid w:val="00E50782"/>
    <w:rsid w:val="00E50AEF"/>
    <w:rsid w:val="00E50B28"/>
    <w:rsid w:val="00E50ED1"/>
    <w:rsid w:val="00E50F68"/>
    <w:rsid w:val="00E510F5"/>
    <w:rsid w:val="00E51126"/>
    <w:rsid w:val="00E51252"/>
    <w:rsid w:val="00E51424"/>
    <w:rsid w:val="00E51589"/>
    <w:rsid w:val="00E517D4"/>
    <w:rsid w:val="00E51F1F"/>
    <w:rsid w:val="00E5204E"/>
    <w:rsid w:val="00E52069"/>
    <w:rsid w:val="00E52174"/>
    <w:rsid w:val="00E5223B"/>
    <w:rsid w:val="00E52288"/>
    <w:rsid w:val="00E52941"/>
    <w:rsid w:val="00E52A1B"/>
    <w:rsid w:val="00E52C9B"/>
    <w:rsid w:val="00E52D48"/>
    <w:rsid w:val="00E52F43"/>
    <w:rsid w:val="00E531DB"/>
    <w:rsid w:val="00E535DD"/>
    <w:rsid w:val="00E5382B"/>
    <w:rsid w:val="00E53875"/>
    <w:rsid w:val="00E538C6"/>
    <w:rsid w:val="00E53A0D"/>
    <w:rsid w:val="00E53A4F"/>
    <w:rsid w:val="00E53F77"/>
    <w:rsid w:val="00E540CC"/>
    <w:rsid w:val="00E540D5"/>
    <w:rsid w:val="00E54C33"/>
    <w:rsid w:val="00E54FAC"/>
    <w:rsid w:val="00E553DB"/>
    <w:rsid w:val="00E55632"/>
    <w:rsid w:val="00E557F9"/>
    <w:rsid w:val="00E55928"/>
    <w:rsid w:val="00E559E1"/>
    <w:rsid w:val="00E55A70"/>
    <w:rsid w:val="00E55B25"/>
    <w:rsid w:val="00E55DEE"/>
    <w:rsid w:val="00E566AF"/>
    <w:rsid w:val="00E566CE"/>
    <w:rsid w:val="00E566D3"/>
    <w:rsid w:val="00E568C6"/>
    <w:rsid w:val="00E56BDA"/>
    <w:rsid w:val="00E56E76"/>
    <w:rsid w:val="00E56ECA"/>
    <w:rsid w:val="00E56FC9"/>
    <w:rsid w:val="00E56FF8"/>
    <w:rsid w:val="00E5707C"/>
    <w:rsid w:val="00E5726D"/>
    <w:rsid w:val="00E573BF"/>
    <w:rsid w:val="00E5780F"/>
    <w:rsid w:val="00E579D6"/>
    <w:rsid w:val="00E57F3C"/>
    <w:rsid w:val="00E6030A"/>
    <w:rsid w:val="00E6036C"/>
    <w:rsid w:val="00E6054D"/>
    <w:rsid w:val="00E6056D"/>
    <w:rsid w:val="00E60819"/>
    <w:rsid w:val="00E608ED"/>
    <w:rsid w:val="00E60C8F"/>
    <w:rsid w:val="00E60CA8"/>
    <w:rsid w:val="00E610D1"/>
    <w:rsid w:val="00E6115B"/>
    <w:rsid w:val="00E611D9"/>
    <w:rsid w:val="00E613B7"/>
    <w:rsid w:val="00E617F4"/>
    <w:rsid w:val="00E61874"/>
    <w:rsid w:val="00E62713"/>
    <w:rsid w:val="00E6279E"/>
    <w:rsid w:val="00E62967"/>
    <w:rsid w:val="00E62C41"/>
    <w:rsid w:val="00E62FC3"/>
    <w:rsid w:val="00E632C5"/>
    <w:rsid w:val="00E633B5"/>
    <w:rsid w:val="00E6348F"/>
    <w:rsid w:val="00E63625"/>
    <w:rsid w:val="00E6373C"/>
    <w:rsid w:val="00E63B31"/>
    <w:rsid w:val="00E63DB7"/>
    <w:rsid w:val="00E64212"/>
    <w:rsid w:val="00E645FC"/>
    <w:rsid w:val="00E648AB"/>
    <w:rsid w:val="00E64C81"/>
    <w:rsid w:val="00E6506F"/>
    <w:rsid w:val="00E65309"/>
    <w:rsid w:val="00E65456"/>
    <w:rsid w:val="00E6545F"/>
    <w:rsid w:val="00E6597C"/>
    <w:rsid w:val="00E65A9B"/>
    <w:rsid w:val="00E65AF9"/>
    <w:rsid w:val="00E65B4F"/>
    <w:rsid w:val="00E65B5B"/>
    <w:rsid w:val="00E662D0"/>
    <w:rsid w:val="00E663E2"/>
    <w:rsid w:val="00E6667F"/>
    <w:rsid w:val="00E66B54"/>
    <w:rsid w:val="00E66CBA"/>
    <w:rsid w:val="00E671BA"/>
    <w:rsid w:val="00E67209"/>
    <w:rsid w:val="00E67294"/>
    <w:rsid w:val="00E67A2E"/>
    <w:rsid w:val="00E67D18"/>
    <w:rsid w:val="00E67F41"/>
    <w:rsid w:val="00E70038"/>
    <w:rsid w:val="00E70186"/>
    <w:rsid w:val="00E70217"/>
    <w:rsid w:val="00E70792"/>
    <w:rsid w:val="00E707B8"/>
    <w:rsid w:val="00E709F5"/>
    <w:rsid w:val="00E70B02"/>
    <w:rsid w:val="00E715A2"/>
    <w:rsid w:val="00E7165A"/>
    <w:rsid w:val="00E71800"/>
    <w:rsid w:val="00E71A09"/>
    <w:rsid w:val="00E71BED"/>
    <w:rsid w:val="00E71F84"/>
    <w:rsid w:val="00E7203D"/>
    <w:rsid w:val="00E72362"/>
    <w:rsid w:val="00E72499"/>
    <w:rsid w:val="00E72501"/>
    <w:rsid w:val="00E72727"/>
    <w:rsid w:val="00E72982"/>
    <w:rsid w:val="00E72E41"/>
    <w:rsid w:val="00E72FE9"/>
    <w:rsid w:val="00E730B5"/>
    <w:rsid w:val="00E73636"/>
    <w:rsid w:val="00E73C3D"/>
    <w:rsid w:val="00E73EBD"/>
    <w:rsid w:val="00E742B7"/>
    <w:rsid w:val="00E744A6"/>
    <w:rsid w:val="00E74879"/>
    <w:rsid w:val="00E748A7"/>
    <w:rsid w:val="00E74BBE"/>
    <w:rsid w:val="00E75D8B"/>
    <w:rsid w:val="00E75F27"/>
    <w:rsid w:val="00E7656C"/>
    <w:rsid w:val="00E766ED"/>
    <w:rsid w:val="00E76A56"/>
    <w:rsid w:val="00E76F51"/>
    <w:rsid w:val="00E76FCE"/>
    <w:rsid w:val="00E77025"/>
    <w:rsid w:val="00E772B4"/>
    <w:rsid w:val="00E776FB"/>
    <w:rsid w:val="00E77745"/>
    <w:rsid w:val="00E777A4"/>
    <w:rsid w:val="00E77A5D"/>
    <w:rsid w:val="00E77A69"/>
    <w:rsid w:val="00E77B51"/>
    <w:rsid w:val="00E77B56"/>
    <w:rsid w:val="00E77C4E"/>
    <w:rsid w:val="00E80000"/>
    <w:rsid w:val="00E80025"/>
    <w:rsid w:val="00E8026E"/>
    <w:rsid w:val="00E803C2"/>
    <w:rsid w:val="00E80554"/>
    <w:rsid w:val="00E80918"/>
    <w:rsid w:val="00E81218"/>
    <w:rsid w:val="00E812DF"/>
    <w:rsid w:val="00E81483"/>
    <w:rsid w:val="00E814B2"/>
    <w:rsid w:val="00E81ABA"/>
    <w:rsid w:val="00E820C3"/>
    <w:rsid w:val="00E822D5"/>
    <w:rsid w:val="00E8261B"/>
    <w:rsid w:val="00E82650"/>
    <w:rsid w:val="00E8269C"/>
    <w:rsid w:val="00E8280C"/>
    <w:rsid w:val="00E8295B"/>
    <w:rsid w:val="00E82E6A"/>
    <w:rsid w:val="00E82F66"/>
    <w:rsid w:val="00E83324"/>
    <w:rsid w:val="00E8342B"/>
    <w:rsid w:val="00E83730"/>
    <w:rsid w:val="00E837B3"/>
    <w:rsid w:val="00E83821"/>
    <w:rsid w:val="00E83CDA"/>
    <w:rsid w:val="00E83D46"/>
    <w:rsid w:val="00E83F22"/>
    <w:rsid w:val="00E84509"/>
    <w:rsid w:val="00E84577"/>
    <w:rsid w:val="00E84737"/>
    <w:rsid w:val="00E8487F"/>
    <w:rsid w:val="00E849A1"/>
    <w:rsid w:val="00E84B7C"/>
    <w:rsid w:val="00E84BAE"/>
    <w:rsid w:val="00E854A5"/>
    <w:rsid w:val="00E854AF"/>
    <w:rsid w:val="00E854F9"/>
    <w:rsid w:val="00E8587B"/>
    <w:rsid w:val="00E85E61"/>
    <w:rsid w:val="00E85EA7"/>
    <w:rsid w:val="00E860EC"/>
    <w:rsid w:val="00E86BCC"/>
    <w:rsid w:val="00E86BE1"/>
    <w:rsid w:val="00E86C40"/>
    <w:rsid w:val="00E86DDD"/>
    <w:rsid w:val="00E86E2C"/>
    <w:rsid w:val="00E870F7"/>
    <w:rsid w:val="00E8784E"/>
    <w:rsid w:val="00E8795F"/>
    <w:rsid w:val="00E879C5"/>
    <w:rsid w:val="00E87ADA"/>
    <w:rsid w:val="00E87CD1"/>
    <w:rsid w:val="00E87D5E"/>
    <w:rsid w:val="00E87E14"/>
    <w:rsid w:val="00E87EA3"/>
    <w:rsid w:val="00E87F71"/>
    <w:rsid w:val="00E90020"/>
    <w:rsid w:val="00E9027B"/>
    <w:rsid w:val="00E902C7"/>
    <w:rsid w:val="00E904DF"/>
    <w:rsid w:val="00E9066D"/>
    <w:rsid w:val="00E9074D"/>
    <w:rsid w:val="00E9083E"/>
    <w:rsid w:val="00E90911"/>
    <w:rsid w:val="00E90912"/>
    <w:rsid w:val="00E90B6B"/>
    <w:rsid w:val="00E90EC4"/>
    <w:rsid w:val="00E9100C"/>
    <w:rsid w:val="00E912B0"/>
    <w:rsid w:val="00E913C2"/>
    <w:rsid w:val="00E91A19"/>
    <w:rsid w:val="00E91E65"/>
    <w:rsid w:val="00E92023"/>
    <w:rsid w:val="00E92098"/>
    <w:rsid w:val="00E9236E"/>
    <w:rsid w:val="00E9248F"/>
    <w:rsid w:val="00E9294D"/>
    <w:rsid w:val="00E92B58"/>
    <w:rsid w:val="00E92BD4"/>
    <w:rsid w:val="00E92E1E"/>
    <w:rsid w:val="00E93077"/>
    <w:rsid w:val="00E936CD"/>
    <w:rsid w:val="00E93785"/>
    <w:rsid w:val="00E93BE4"/>
    <w:rsid w:val="00E93CAC"/>
    <w:rsid w:val="00E93FCB"/>
    <w:rsid w:val="00E942B6"/>
    <w:rsid w:val="00E943E2"/>
    <w:rsid w:val="00E945CA"/>
    <w:rsid w:val="00E948FF"/>
    <w:rsid w:val="00E94C95"/>
    <w:rsid w:val="00E94CD1"/>
    <w:rsid w:val="00E94D7F"/>
    <w:rsid w:val="00E94EAE"/>
    <w:rsid w:val="00E9500E"/>
    <w:rsid w:val="00E95020"/>
    <w:rsid w:val="00E9502B"/>
    <w:rsid w:val="00E95252"/>
    <w:rsid w:val="00E95486"/>
    <w:rsid w:val="00E95764"/>
    <w:rsid w:val="00E957B8"/>
    <w:rsid w:val="00E95863"/>
    <w:rsid w:val="00E95AA6"/>
    <w:rsid w:val="00E95F07"/>
    <w:rsid w:val="00E95F0A"/>
    <w:rsid w:val="00E960CB"/>
    <w:rsid w:val="00E96120"/>
    <w:rsid w:val="00E96404"/>
    <w:rsid w:val="00E96435"/>
    <w:rsid w:val="00E96526"/>
    <w:rsid w:val="00E96872"/>
    <w:rsid w:val="00E9694E"/>
    <w:rsid w:val="00E96A78"/>
    <w:rsid w:val="00E96AF8"/>
    <w:rsid w:val="00E96D26"/>
    <w:rsid w:val="00E96EF6"/>
    <w:rsid w:val="00E96F80"/>
    <w:rsid w:val="00E97040"/>
    <w:rsid w:val="00E97078"/>
    <w:rsid w:val="00E97212"/>
    <w:rsid w:val="00E97252"/>
    <w:rsid w:val="00E97305"/>
    <w:rsid w:val="00E9751F"/>
    <w:rsid w:val="00E97CA5"/>
    <w:rsid w:val="00E97E9B"/>
    <w:rsid w:val="00E97F6D"/>
    <w:rsid w:val="00EA0381"/>
    <w:rsid w:val="00EA0452"/>
    <w:rsid w:val="00EA07DB"/>
    <w:rsid w:val="00EA0A9E"/>
    <w:rsid w:val="00EA0EA4"/>
    <w:rsid w:val="00EA1145"/>
    <w:rsid w:val="00EA1347"/>
    <w:rsid w:val="00EA14D4"/>
    <w:rsid w:val="00EA16F3"/>
    <w:rsid w:val="00EA1C4F"/>
    <w:rsid w:val="00EA1CAF"/>
    <w:rsid w:val="00EA1E23"/>
    <w:rsid w:val="00EA1F8B"/>
    <w:rsid w:val="00EA20DF"/>
    <w:rsid w:val="00EA2273"/>
    <w:rsid w:val="00EA22A7"/>
    <w:rsid w:val="00EA22AB"/>
    <w:rsid w:val="00EA2496"/>
    <w:rsid w:val="00EA2588"/>
    <w:rsid w:val="00EA27C8"/>
    <w:rsid w:val="00EA2BE1"/>
    <w:rsid w:val="00EA2DD0"/>
    <w:rsid w:val="00EA3042"/>
    <w:rsid w:val="00EA3175"/>
    <w:rsid w:val="00EA346E"/>
    <w:rsid w:val="00EA3BC6"/>
    <w:rsid w:val="00EA3C20"/>
    <w:rsid w:val="00EA3D9E"/>
    <w:rsid w:val="00EA42B2"/>
    <w:rsid w:val="00EA42E6"/>
    <w:rsid w:val="00EA47BE"/>
    <w:rsid w:val="00EA4A83"/>
    <w:rsid w:val="00EA4B3F"/>
    <w:rsid w:val="00EA4B8F"/>
    <w:rsid w:val="00EA4E72"/>
    <w:rsid w:val="00EA4F6E"/>
    <w:rsid w:val="00EA5140"/>
    <w:rsid w:val="00EA534E"/>
    <w:rsid w:val="00EA54A5"/>
    <w:rsid w:val="00EA5693"/>
    <w:rsid w:val="00EA59D7"/>
    <w:rsid w:val="00EA5C29"/>
    <w:rsid w:val="00EA5E5A"/>
    <w:rsid w:val="00EA5F33"/>
    <w:rsid w:val="00EA63D4"/>
    <w:rsid w:val="00EA6A3B"/>
    <w:rsid w:val="00EA6A7B"/>
    <w:rsid w:val="00EA6B4C"/>
    <w:rsid w:val="00EA6B8F"/>
    <w:rsid w:val="00EA6E95"/>
    <w:rsid w:val="00EA6FCF"/>
    <w:rsid w:val="00EA70E1"/>
    <w:rsid w:val="00EA747D"/>
    <w:rsid w:val="00EA7549"/>
    <w:rsid w:val="00EA797E"/>
    <w:rsid w:val="00EA7B0A"/>
    <w:rsid w:val="00EA7D52"/>
    <w:rsid w:val="00EB05FF"/>
    <w:rsid w:val="00EB07C7"/>
    <w:rsid w:val="00EB09A2"/>
    <w:rsid w:val="00EB0C7B"/>
    <w:rsid w:val="00EB0F27"/>
    <w:rsid w:val="00EB119F"/>
    <w:rsid w:val="00EB1335"/>
    <w:rsid w:val="00EB1422"/>
    <w:rsid w:val="00EB154C"/>
    <w:rsid w:val="00EB1805"/>
    <w:rsid w:val="00EB1D91"/>
    <w:rsid w:val="00EB1D99"/>
    <w:rsid w:val="00EB210F"/>
    <w:rsid w:val="00EB215E"/>
    <w:rsid w:val="00EB2715"/>
    <w:rsid w:val="00EB2818"/>
    <w:rsid w:val="00EB2B75"/>
    <w:rsid w:val="00EB3137"/>
    <w:rsid w:val="00EB34BB"/>
    <w:rsid w:val="00EB3649"/>
    <w:rsid w:val="00EB3B5E"/>
    <w:rsid w:val="00EB3D26"/>
    <w:rsid w:val="00EB3E51"/>
    <w:rsid w:val="00EB3F51"/>
    <w:rsid w:val="00EB3F90"/>
    <w:rsid w:val="00EB3F95"/>
    <w:rsid w:val="00EB4309"/>
    <w:rsid w:val="00EB4427"/>
    <w:rsid w:val="00EB4A7B"/>
    <w:rsid w:val="00EB4BC4"/>
    <w:rsid w:val="00EB4BD7"/>
    <w:rsid w:val="00EB4D37"/>
    <w:rsid w:val="00EB5479"/>
    <w:rsid w:val="00EB56F2"/>
    <w:rsid w:val="00EB5793"/>
    <w:rsid w:val="00EB5C09"/>
    <w:rsid w:val="00EB5C9C"/>
    <w:rsid w:val="00EB63A7"/>
    <w:rsid w:val="00EB6491"/>
    <w:rsid w:val="00EB69B9"/>
    <w:rsid w:val="00EB6A20"/>
    <w:rsid w:val="00EB6D7A"/>
    <w:rsid w:val="00EB6F64"/>
    <w:rsid w:val="00EB7144"/>
    <w:rsid w:val="00EB7547"/>
    <w:rsid w:val="00EB764E"/>
    <w:rsid w:val="00EB77A4"/>
    <w:rsid w:val="00EB7969"/>
    <w:rsid w:val="00EB7997"/>
    <w:rsid w:val="00EB7B63"/>
    <w:rsid w:val="00EB7D38"/>
    <w:rsid w:val="00EB7E4A"/>
    <w:rsid w:val="00EB7E85"/>
    <w:rsid w:val="00EB7EFB"/>
    <w:rsid w:val="00EB7FCE"/>
    <w:rsid w:val="00EC004F"/>
    <w:rsid w:val="00EC008F"/>
    <w:rsid w:val="00EC049F"/>
    <w:rsid w:val="00EC05E7"/>
    <w:rsid w:val="00EC0A37"/>
    <w:rsid w:val="00EC0D5F"/>
    <w:rsid w:val="00EC0E51"/>
    <w:rsid w:val="00EC110B"/>
    <w:rsid w:val="00EC15FF"/>
    <w:rsid w:val="00EC19E5"/>
    <w:rsid w:val="00EC19EF"/>
    <w:rsid w:val="00EC1A3F"/>
    <w:rsid w:val="00EC1B96"/>
    <w:rsid w:val="00EC1F48"/>
    <w:rsid w:val="00EC1FD8"/>
    <w:rsid w:val="00EC2646"/>
    <w:rsid w:val="00EC280D"/>
    <w:rsid w:val="00EC2C33"/>
    <w:rsid w:val="00EC2C74"/>
    <w:rsid w:val="00EC2C93"/>
    <w:rsid w:val="00EC2DFA"/>
    <w:rsid w:val="00EC2FFF"/>
    <w:rsid w:val="00EC31E2"/>
    <w:rsid w:val="00EC3372"/>
    <w:rsid w:val="00EC338E"/>
    <w:rsid w:val="00EC369A"/>
    <w:rsid w:val="00EC3760"/>
    <w:rsid w:val="00EC3F00"/>
    <w:rsid w:val="00EC4110"/>
    <w:rsid w:val="00EC412C"/>
    <w:rsid w:val="00EC429B"/>
    <w:rsid w:val="00EC43EF"/>
    <w:rsid w:val="00EC452D"/>
    <w:rsid w:val="00EC49A2"/>
    <w:rsid w:val="00EC4A9F"/>
    <w:rsid w:val="00EC4AED"/>
    <w:rsid w:val="00EC4D12"/>
    <w:rsid w:val="00EC4F0B"/>
    <w:rsid w:val="00EC5723"/>
    <w:rsid w:val="00EC5730"/>
    <w:rsid w:val="00EC59A9"/>
    <w:rsid w:val="00EC5AD1"/>
    <w:rsid w:val="00EC5C91"/>
    <w:rsid w:val="00EC6363"/>
    <w:rsid w:val="00EC6369"/>
    <w:rsid w:val="00EC66BC"/>
    <w:rsid w:val="00EC6B9D"/>
    <w:rsid w:val="00EC6E2B"/>
    <w:rsid w:val="00EC70AF"/>
    <w:rsid w:val="00EC71E7"/>
    <w:rsid w:val="00EC72FD"/>
    <w:rsid w:val="00EC7355"/>
    <w:rsid w:val="00EC7390"/>
    <w:rsid w:val="00EC7527"/>
    <w:rsid w:val="00EC75D1"/>
    <w:rsid w:val="00EC7664"/>
    <w:rsid w:val="00EC784B"/>
    <w:rsid w:val="00EC7C71"/>
    <w:rsid w:val="00ED00D0"/>
    <w:rsid w:val="00ED0127"/>
    <w:rsid w:val="00ED03EE"/>
    <w:rsid w:val="00ED05F0"/>
    <w:rsid w:val="00ED06E2"/>
    <w:rsid w:val="00ED07CA"/>
    <w:rsid w:val="00ED0D70"/>
    <w:rsid w:val="00ED0DE4"/>
    <w:rsid w:val="00ED0F05"/>
    <w:rsid w:val="00ED1531"/>
    <w:rsid w:val="00ED153F"/>
    <w:rsid w:val="00ED1738"/>
    <w:rsid w:val="00ED1B9A"/>
    <w:rsid w:val="00ED1C4B"/>
    <w:rsid w:val="00ED1DBF"/>
    <w:rsid w:val="00ED27E7"/>
    <w:rsid w:val="00ED28B8"/>
    <w:rsid w:val="00ED28C0"/>
    <w:rsid w:val="00ED2A82"/>
    <w:rsid w:val="00ED2AFD"/>
    <w:rsid w:val="00ED2B66"/>
    <w:rsid w:val="00ED2BF2"/>
    <w:rsid w:val="00ED2FAF"/>
    <w:rsid w:val="00ED322B"/>
    <w:rsid w:val="00ED3986"/>
    <w:rsid w:val="00ED3A3A"/>
    <w:rsid w:val="00ED3CD7"/>
    <w:rsid w:val="00ED43B6"/>
    <w:rsid w:val="00ED49F3"/>
    <w:rsid w:val="00ED50B5"/>
    <w:rsid w:val="00ED50C4"/>
    <w:rsid w:val="00ED5166"/>
    <w:rsid w:val="00ED53EA"/>
    <w:rsid w:val="00ED54D5"/>
    <w:rsid w:val="00ED58FE"/>
    <w:rsid w:val="00ED5AB7"/>
    <w:rsid w:val="00ED5BCC"/>
    <w:rsid w:val="00ED5F01"/>
    <w:rsid w:val="00ED647E"/>
    <w:rsid w:val="00ED658D"/>
    <w:rsid w:val="00ED664F"/>
    <w:rsid w:val="00ED665F"/>
    <w:rsid w:val="00ED6C85"/>
    <w:rsid w:val="00ED6D0A"/>
    <w:rsid w:val="00ED6D8D"/>
    <w:rsid w:val="00ED6E32"/>
    <w:rsid w:val="00ED6EB7"/>
    <w:rsid w:val="00ED7148"/>
    <w:rsid w:val="00ED71DC"/>
    <w:rsid w:val="00ED71E6"/>
    <w:rsid w:val="00ED7316"/>
    <w:rsid w:val="00ED7433"/>
    <w:rsid w:val="00ED76CC"/>
    <w:rsid w:val="00ED77A9"/>
    <w:rsid w:val="00ED77CB"/>
    <w:rsid w:val="00ED7B20"/>
    <w:rsid w:val="00ED7DE1"/>
    <w:rsid w:val="00ED7F78"/>
    <w:rsid w:val="00ED7FD4"/>
    <w:rsid w:val="00EE01F0"/>
    <w:rsid w:val="00EE0677"/>
    <w:rsid w:val="00EE0A32"/>
    <w:rsid w:val="00EE0BAC"/>
    <w:rsid w:val="00EE0C51"/>
    <w:rsid w:val="00EE11F9"/>
    <w:rsid w:val="00EE1338"/>
    <w:rsid w:val="00EE1346"/>
    <w:rsid w:val="00EE1416"/>
    <w:rsid w:val="00EE1421"/>
    <w:rsid w:val="00EE1526"/>
    <w:rsid w:val="00EE15F8"/>
    <w:rsid w:val="00EE16C8"/>
    <w:rsid w:val="00EE16E0"/>
    <w:rsid w:val="00EE1951"/>
    <w:rsid w:val="00EE1BC6"/>
    <w:rsid w:val="00EE1D50"/>
    <w:rsid w:val="00EE1DF6"/>
    <w:rsid w:val="00EE1EDD"/>
    <w:rsid w:val="00EE1F0E"/>
    <w:rsid w:val="00EE21C5"/>
    <w:rsid w:val="00EE2512"/>
    <w:rsid w:val="00EE265D"/>
    <w:rsid w:val="00EE271B"/>
    <w:rsid w:val="00EE27F3"/>
    <w:rsid w:val="00EE2B62"/>
    <w:rsid w:val="00EE2CBB"/>
    <w:rsid w:val="00EE2F5A"/>
    <w:rsid w:val="00EE312D"/>
    <w:rsid w:val="00EE3228"/>
    <w:rsid w:val="00EE345D"/>
    <w:rsid w:val="00EE375D"/>
    <w:rsid w:val="00EE3BF9"/>
    <w:rsid w:val="00EE3DEF"/>
    <w:rsid w:val="00EE3FA0"/>
    <w:rsid w:val="00EE3FE2"/>
    <w:rsid w:val="00EE4184"/>
    <w:rsid w:val="00EE42DA"/>
    <w:rsid w:val="00EE433E"/>
    <w:rsid w:val="00EE46C9"/>
    <w:rsid w:val="00EE47FE"/>
    <w:rsid w:val="00EE4CBE"/>
    <w:rsid w:val="00EE5172"/>
    <w:rsid w:val="00EE51C8"/>
    <w:rsid w:val="00EE5538"/>
    <w:rsid w:val="00EE58AE"/>
    <w:rsid w:val="00EE61BE"/>
    <w:rsid w:val="00EE68C6"/>
    <w:rsid w:val="00EE69AC"/>
    <w:rsid w:val="00EE6A51"/>
    <w:rsid w:val="00EE6A6C"/>
    <w:rsid w:val="00EE6FC8"/>
    <w:rsid w:val="00EE7038"/>
    <w:rsid w:val="00EE7086"/>
    <w:rsid w:val="00EE7314"/>
    <w:rsid w:val="00EE78E6"/>
    <w:rsid w:val="00EE7AFB"/>
    <w:rsid w:val="00EE7D8F"/>
    <w:rsid w:val="00EE7F75"/>
    <w:rsid w:val="00EE7FAC"/>
    <w:rsid w:val="00EF044E"/>
    <w:rsid w:val="00EF051F"/>
    <w:rsid w:val="00EF0745"/>
    <w:rsid w:val="00EF09F1"/>
    <w:rsid w:val="00EF0D52"/>
    <w:rsid w:val="00EF0FE8"/>
    <w:rsid w:val="00EF173E"/>
    <w:rsid w:val="00EF1899"/>
    <w:rsid w:val="00EF1E1A"/>
    <w:rsid w:val="00EF20D6"/>
    <w:rsid w:val="00EF2271"/>
    <w:rsid w:val="00EF26D8"/>
    <w:rsid w:val="00EF275C"/>
    <w:rsid w:val="00EF2765"/>
    <w:rsid w:val="00EF2895"/>
    <w:rsid w:val="00EF2FE3"/>
    <w:rsid w:val="00EF309E"/>
    <w:rsid w:val="00EF33F0"/>
    <w:rsid w:val="00EF3422"/>
    <w:rsid w:val="00EF343D"/>
    <w:rsid w:val="00EF37AF"/>
    <w:rsid w:val="00EF38E4"/>
    <w:rsid w:val="00EF40B7"/>
    <w:rsid w:val="00EF4318"/>
    <w:rsid w:val="00EF4493"/>
    <w:rsid w:val="00EF464B"/>
    <w:rsid w:val="00EF469B"/>
    <w:rsid w:val="00EF4C6E"/>
    <w:rsid w:val="00EF50FC"/>
    <w:rsid w:val="00EF5191"/>
    <w:rsid w:val="00EF51B8"/>
    <w:rsid w:val="00EF53D5"/>
    <w:rsid w:val="00EF548F"/>
    <w:rsid w:val="00EF58D0"/>
    <w:rsid w:val="00EF58ED"/>
    <w:rsid w:val="00EF607D"/>
    <w:rsid w:val="00EF6A2A"/>
    <w:rsid w:val="00EF6C19"/>
    <w:rsid w:val="00EF74A0"/>
    <w:rsid w:val="00EF794C"/>
    <w:rsid w:val="00EF7A24"/>
    <w:rsid w:val="00EF7F9E"/>
    <w:rsid w:val="00F0027E"/>
    <w:rsid w:val="00F00555"/>
    <w:rsid w:val="00F007B2"/>
    <w:rsid w:val="00F008D4"/>
    <w:rsid w:val="00F00977"/>
    <w:rsid w:val="00F009BC"/>
    <w:rsid w:val="00F00A1F"/>
    <w:rsid w:val="00F00CF3"/>
    <w:rsid w:val="00F00ECD"/>
    <w:rsid w:val="00F00FA1"/>
    <w:rsid w:val="00F00FB0"/>
    <w:rsid w:val="00F01378"/>
    <w:rsid w:val="00F01851"/>
    <w:rsid w:val="00F01B81"/>
    <w:rsid w:val="00F01D27"/>
    <w:rsid w:val="00F01DC1"/>
    <w:rsid w:val="00F01DEA"/>
    <w:rsid w:val="00F02335"/>
    <w:rsid w:val="00F02414"/>
    <w:rsid w:val="00F024AA"/>
    <w:rsid w:val="00F03744"/>
    <w:rsid w:val="00F03AF4"/>
    <w:rsid w:val="00F03B2A"/>
    <w:rsid w:val="00F04502"/>
    <w:rsid w:val="00F045B1"/>
    <w:rsid w:val="00F0480E"/>
    <w:rsid w:val="00F04AC3"/>
    <w:rsid w:val="00F04DD2"/>
    <w:rsid w:val="00F04E0A"/>
    <w:rsid w:val="00F04F91"/>
    <w:rsid w:val="00F05431"/>
    <w:rsid w:val="00F056D8"/>
    <w:rsid w:val="00F05AF9"/>
    <w:rsid w:val="00F05F2B"/>
    <w:rsid w:val="00F06140"/>
    <w:rsid w:val="00F06165"/>
    <w:rsid w:val="00F0625A"/>
    <w:rsid w:val="00F064D9"/>
    <w:rsid w:val="00F065F1"/>
    <w:rsid w:val="00F06D54"/>
    <w:rsid w:val="00F07020"/>
    <w:rsid w:val="00F07BDE"/>
    <w:rsid w:val="00F07DD3"/>
    <w:rsid w:val="00F07FA1"/>
    <w:rsid w:val="00F103F9"/>
    <w:rsid w:val="00F10637"/>
    <w:rsid w:val="00F10829"/>
    <w:rsid w:val="00F10C38"/>
    <w:rsid w:val="00F10E23"/>
    <w:rsid w:val="00F10E9D"/>
    <w:rsid w:val="00F110DF"/>
    <w:rsid w:val="00F111CB"/>
    <w:rsid w:val="00F111E1"/>
    <w:rsid w:val="00F1136B"/>
    <w:rsid w:val="00F117B3"/>
    <w:rsid w:val="00F11BEB"/>
    <w:rsid w:val="00F11EE2"/>
    <w:rsid w:val="00F11FC4"/>
    <w:rsid w:val="00F1226D"/>
    <w:rsid w:val="00F12453"/>
    <w:rsid w:val="00F1269C"/>
    <w:rsid w:val="00F12709"/>
    <w:rsid w:val="00F129B5"/>
    <w:rsid w:val="00F12C82"/>
    <w:rsid w:val="00F13343"/>
    <w:rsid w:val="00F13398"/>
    <w:rsid w:val="00F13405"/>
    <w:rsid w:val="00F13436"/>
    <w:rsid w:val="00F1350F"/>
    <w:rsid w:val="00F13717"/>
    <w:rsid w:val="00F137C0"/>
    <w:rsid w:val="00F13854"/>
    <w:rsid w:val="00F1385F"/>
    <w:rsid w:val="00F13893"/>
    <w:rsid w:val="00F13931"/>
    <w:rsid w:val="00F13AE3"/>
    <w:rsid w:val="00F13F83"/>
    <w:rsid w:val="00F146C4"/>
    <w:rsid w:val="00F15AE4"/>
    <w:rsid w:val="00F15B21"/>
    <w:rsid w:val="00F15D55"/>
    <w:rsid w:val="00F15F2F"/>
    <w:rsid w:val="00F160A3"/>
    <w:rsid w:val="00F16102"/>
    <w:rsid w:val="00F16F55"/>
    <w:rsid w:val="00F170B3"/>
    <w:rsid w:val="00F173B7"/>
    <w:rsid w:val="00F176EE"/>
    <w:rsid w:val="00F17BDF"/>
    <w:rsid w:val="00F17E1B"/>
    <w:rsid w:val="00F20085"/>
    <w:rsid w:val="00F20149"/>
    <w:rsid w:val="00F208D8"/>
    <w:rsid w:val="00F20C19"/>
    <w:rsid w:val="00F20D64"/>
    <w:rsid w:val="00F20D97"/>
    <w:rsid w:val="00F20DAB"/>
    <w:rsid w:val="00F210C5"/>
    <w:rsid w:val="00F2117B"/>
    <w:rsid w:val="00F21181"/>
    <w:rsid w:val="00F2124C"/>
    <w:rsid w:val="00F21270"/>
    <w:rsid w:val="00F212CD"/>
    <w:rsid w:val="00F216DF"/>
    <w:rsid w:val="00F2181D"/>
    <w:rsid w:val="00F21EF6"/>
    <w:rsid w:val="00F22088"/>
    <w:rsid w:val="00F221C8"/>
    <w:rsid w:val="00F221DA"/>
    <w:rsid w:val="00F22470"/>
    <w:rsid w:val="00F22822"/>
    <w:rsid w:val="00F22913"/>
    <w:rsid w:val="00F229F6"/>
    <w:rsid w:val="00F233A0"/>
    <w:rsid w:val="00F23602"/>
    <w:rsid w:val="00F236ED"/>
    <w:rsid w:val="00F23952"/>
    <w:rsid w:val="00F23A7B"/>
    <w:rsid w:val="00F23C2A"/>
    <w:rsid w:val="00F23D5A"/>
    <w:rsid w:val="00F23F08"/>
    <w:rsid w:val="00F23F79"/>
    <w:rsid w:val="00F2435F"/>
    <w:rsid w:val="00F2439B"/>
    <w:rsid w:val="00F24504"/>
    <w:rsid w:val="00F2462E"/>
    <w:rsid w:val="00F24A3F"/>
    <w:rsid w:val="00F24D6F"/>
    <w:rsid w:val="00F24EC1"/>
    <w:rsid w:val="00F24EF3"/>
    <w:rsid w:val="00F2539E"/>
    <w:rsid w:val="00F25583"/>
    <w:rsid w:val="00F255A0"/>
    <w:rsid w:val="00F255C9"/>
    <w:rsid w:val="00F25729"/>
    <w:rsid w:val="00F25806"/>
    <w:rsid w:val="00F25816"/>
    <w:rsid w:val="00F25922"/>
    <w:rsid w:val="00F26870"/>
    <w:rsid w:val="00F27063"/>
    <w:rsid w:val="00F27178"/>
    <w:rsid w:val="00F27558"/>
    <w:rsid w:val="00F27880"/>
    <w:rsid w:val="00F27915"/>
    <w:rsid w:val="00F27AF7"/>
    <w:rsid w:val="00F27CF7"/>
    <w:rsid w:val="00F27F43"/>
    <w:rsid w:val="00F27F65"/>
    <w:rsid w:val="00F3037F"/>
    <w:rsid w:val="00F30594"/>
    <w:rsid w:val="00F307D5"/>
    <w:rsid w:val="00F307F1"/>
    <w:rsid w:val="00F308B6"/>
    <w:rsid w:val="00F30925"/>
    <w:rsid w:val="00F30A42"/>
    <w:rsid w:val="00F30AE4"/>
    <w:rsid w:val="00F30BB7"/>
    <w:rsid w:val="00F30C46"/>
    <w:rsid w:val="00F31184"/>
    <w:rsid w:val="00F3135A"/>
    <w:rsid w:val="00F31424"/>
    <w:rsid w:val="00F315DF"/>
    <w:rsid w:val="00F31B60"/>
    <w:rsid w:val="00F31CE6"/>
    <w:rsid w:val="00F3200A"/>
    <w:rsid w:val="00F32274"/>
    <w:rsid w:val="00F32704"/>
    <w:rsid w:val="00F32E41"/>
    <w:rsid w:val="00F33229"/>
    <w:rsid w:val="00F333EC"/>
    <w:rsid w:val="00F3340F"/>
    <w:rsid w:val="00F33768"/>
    <w:rsid w:val="00F337BA"/>
    <w:rsid w:val="00F338EE"/>
    <w:rsid w:val="00F33C0A"/>
    <w:rsid w:val="00F33F1F"/>
    <w:rsid w:val="00F3408D"/>
    <w:rsid w:val="00F34880"/>
    <w:rsid w:val="00F349AB"/>
    <w:rsid w:val="00F34C1C"/>
    <w:rsid w:val="00F34FD6"/>
    <w:rsid w:val="00F35279"/>
    <w:rsid w:val="00F353BB"/>
    <w:rsid w:val="00F35417"/>
    <w:rsid w:val="00F35512"/>
    <w:rsid w:val="00F35B7E"/>
    <w:rsid w:val="00F35C47"/>
    <w:rsid w:val="00F35DE4"/>
    <w:rsid w:val="00F361C4"/>
    <w:rsid w:val="00F361DE"/>
    <w:rsid w:val="00F36349"/>
    <w:rsid w:val="00F365F0"/>
    <w:rsid w:val="00F368BE"/>
    <w:rsid w:val="00F36902"/>
    <w:rsid w:val="00F36983"/>
    <w:rsid w:val="00F36BD2"/>
    <w:rsid w:val="00F36DA7"/>
    <w:rsid w:val="00F3764E"/>
    <w:rsid w:val="00F3775A"/>
    <w:rsid w:val="00F37809"/>
    <w:rsid w:val="00F37890"/>
    <w:rsid w:val="00F37945"/>
    <w:rsid w:val="00F37E2A"/>
    <w:rsid w:val="00F405D1"/>
    <w:rsid w:val="00F40680"/>
    <w:rsid w:val="00F4072D"/>
    <w:rsid w:val="00F40A96"/>
    <w:rsid w:val="00F40E26"/>
    <w:rsid w:val="00F411B2"/>
    <w:rsid w:val="00F4135E"/>
    <w:rsid w:val="00F41963"/>
    <w:rsid w:val="00F419E5"/>
    <w:rsid w:val="00F41FE4"/>
    <w:rsid w:val="00F422DD"/>
    <w:rsid w:val="00F424A2"/>
    <w:rsid w:val="00F42935"/>
    <w:rsid w:val="00F42C0E"/>
    <w:rsid w:val="00F42E19"/>
    <w:rsid w:val="00F42E7D"/>
    <w:rsid w:val="00F42E84"/>
    <w:rsid w:val="00F42F83"/>
    <w:rsid w:val="00F430A4"/>
    <w:rsid w:val="00F432AD"/>
    <w:rsid w:val="00F433C9"/>
    <w:rsid w:val="00F4340A"/>
    <w:rsid w:val="00F43557"/>
    <w:rsid w:val="00F43908"/>
    <w:rsid w:val="00F43A4F"/>
    <w:rsid w:val="00F43CB7"/>
    <w:rsid w:val="00F43E54"/>
    <w:rsid w:val="00F43EF2"/>
    <w:rsid w:val="00F44459"/>
    <w:rsid w:val="00F445EB"/>
    <w:rsid w:val="00F445F4"/>
    <w:rsid w:val="00F449AC"/>
    <w:rsid w:val="00F44B09"/>
    <w:rsid w:val="00F44C49"/>
    <w:rsid w:val="00F45052"/>
    <w:rsid w:val="00F458AE"/>
    <w:rsid w:val="00F45A29"/>
    <w:rsid w:val="00F4605C"/>
    <w:rsid w:val="00F46687"/>
    <w:rsid w:val="00F46ACD"/>
    <w:rsid w:val="00F46B81"/>
    <w:rsid w:val="00F46EC1"/>
    <w:rsid w:val="00F4718D"/>
    <w:rsid w:val="00F47291"/>
    <w:rsid w:val="00F474AF"/>
    <w:rsid w:val="00F4769D"/>
    <w:rsid w:val="00F47988"/>
    <w:rsid w:val="00F47E60"/>
    <w:rsid w:val="00F50F89"/>
    <w:rsid w:val="00F51115"/>
    <w:rsid w:val="00F5169E"/>
    <w:rsid w:val="00F51C67"/>
    <w:rsid w:val="00F51CB9"/>
    <w:rsid w:val="00F51E09"/>
    <w:rsid w:val="00F52393"/>
    <w:rsid w:val="00F5249C"/>
    <w:rsid w:val="00F5250F"/>
    <w:rsid w:val="00F52727"/>
    <w:rsid w:val="00F527E2"/>
    <w:rsid w:val="00F52D5F"/>
    <w:rsid w:val="00F52EDB"/>
    <w:rsid w:val="00F530B5"/>
    <w:rsid w:val="00F5325F"/>
    <w:rsid w:val="00F53968"/>
    <w:rsid w:val="00F53B08"/>
    <w:rsid w:val="00F53D34"/>
    <w:rsid w:val="00F54015"/>
    <w:rsid w:val="00F54553"/>
    <w:rsid w:val="00F5460B"/>
    <w:rsid w:val="00F5473A"/>
    <w:rsid w:val="00F548BD"/>
    <w:rsid w:val="00F5490D"/>
    <w:rsid w:val="00F54AFA"/>
    <w:rsid w:val="00F54AFE"/>
    <w:rsid w:val="00F54BD2"/>
    <w:rsid w:val="00F54F2C"/>
    <w:rsid w:val="00F55081"/>
    <w:rsid w:val="00F55293"/>
    <w:rsid w:val="00F552D7"/>
    <w:rsid w:val="00F5552B"/>
    <w:rsid w:val="00F55602"/>
    <w:rsid w:val="00F55755"/>
    <w:rsid w:val="00F55A42"/>
    <w:rsid w:val="00F55AE0"/>
    <w:rsid w:val="00F55DDB"/>
    <w:rsid w:val="00F55FCC"/>
    <w:rsid w:val="00F56071"/>
    <w:rsid w:val="00F561C0"/>
    <w:rsid w:val="00F56284"/>
    <w:rsid w:val="00F56443"/>
    <w:rsid w:val="00F5663B"/>
    <w:rsid w:val="00F5664C"/>
    <w:rsid w:val="00F56760"/>
    <w:rsid w:val="00F569A4"/>
    <w:rsid w:val="00F56BC0"/>
    <w:rsid w:val="00F56C48"/>
    <w:rsid w:val="00F56D4D"/>
    <w:rsid w:val="00F56FC3"/>
    <w:rsid w:val="00F57294"/>
    <w:rsid w:val="00F573A2"/>
    <w:rsid w:val="00F57637"/>
    <w:rsid w:val="00F57815"/>
    <w:rsid w:val="00F57A76"/>
    <w:rsid w:val="00F601BF"/>
    <w:rsid w:val="00F601E7"/>
    <w:rsid w:val="00F603C8"/>
    <w:rsid w:val="00F6053A"/>
    <w:rsid w:val="00F60C70"/>
    <w:rsid w:val="00F60D88"/>
    <w:rsid w:val="00F60EC6"/>
    <w:rsid w:val="00F61088"/>
    <w:rsid w:val="00F610B4"/>
    <w:rsid w:val="00F615E5"/>
    <w:rsid w:val="00F617C4"/>
    <w:rsid w:val="00F61C00"/>
    <w:rsid w:val="00F61DE8"/>
    <w:rsid w:val="00F6224E"/>
    <w:rsid w:val="00F623A2"/>
    <w:rsid w:val="00F6248E"/>
    <w:rsid w:val="00F6257E"/>
    <w:rsid w:val="00F62917"/>
    <w:rsid w:val="00F629DF"/>
    <w:rsid w:val="00F62CA4"/>
    <w:rsid w:val="00F62E37"/>
    <w:rsid w:val="00F62ED2"/>
    <w:rsid w:val="00F62FEC"/>
    <w:rsid w:val="00F6326E"/>
    <w:rsid w:val="00F63382"/>
    <w:rsid w:val="00F6339F"/>
    <w:rsid w:val="00F63649"/>
    <w:rsid w:val="00F63D51"/>
    <w:rsid w:val="00F63DBF"/>
    <w:rsid w:val="00F63F5A"/>
    <w:rsid w:val="00F63FB7"/>
    <w:rsid w:val="00F642D5"/>
    <w:rsid w:val="00F64338"/>
    <w:rsid w:val="00F643FD"/>
    <w:rsid w:val="00F644B3"/>
    <w:rsid w:val="00F647E7"/>
    <w:rsid w:val="00F64910"/>
    <w:rsid w:val="00F64A09"/>
    <w:rsid w:val="00F64AAF"/>
    <w:rsid w:val="00F64C85"/>
    <w:rsid w:val="00F64E1E"/>
    <w:rsid w:val="00F652FD"/>
    <w:rsid w:val="00F65824"/>
    <w:rsid w:val="00F65D82"/>
    <w:rsid w:val="00F65E4F"/>
    <w:rsid w:val="00F660CB"/>
    <w:rsid w:val="00F66444"/>
    <w:rsid w:val="00F66454"/>
    <w:rsid w:val="00F6654E"/>
    <w:rsid w:val="00F66986"/>
    <w:rsid w:val="00F66A89"/>
    <w:rsid w:val="00F66D91"/>
    <w:rsid w:val="00F66EAA"/>
    <w:rsid w:val="00F670CA"/>
    <w:rsid w:val="00F67305"/>
    <w:rsid w:val="00F67574"/>
    <w:rsid w:val="00F6760A"/>
    <w:rsid w:val="00F676BD"/>
    <w:rsid w:val="00F6797F"/>
    <w:rsid w:val="00F67C4B"/>
    <w:rsid w:val="00F67DEA"/>
    <w:rsid w:val="00F704DB"/>
    <w:rsid w:val="00F70723"/>
    <w:rsid w:val="00F7087F"/>
    <w:rsid w:val="00F70889"/>
    <w:rsid w:val="00F712A8"/>
    <w:rsid w:val="00F716C8"/>
    <w:rsid w:val="00F7183E"/>
    <w:rsid w:val="00F71890"/>
    <w:rsid w:val="00F71A7B"/>
    <w:rsid w:val="00F71AE7"/>
    <w:rsid w:val="00F71CF0"/>
    <w:rsid w:val="00F72176"/>
    <w:rsid w:val="00F7248F"/>
    <w:rsid w:val="00F72510"/>
    <w:rsid w:val="00F727F2"/>
    <w:rsid w:val="00F72ACA"/>
    <w:rsid w:val="00F72E53"/>
    <w:rsid w:val="00F72F15"/>
    <w:rsid w:val="00F73C09"/>
    <w:rsid w:val="00F73C2E"/>
    <w:rsid w:val="00F73EDA"/>
    <w:rsid w:val="00F73F15"/>
    <w:rsid w:val="00F7402F"/>
    <w:rsid w:val="00F7437F"/>
    <w:rsid w:val="00F74704"/>
    <w:rsid w:val="00F7473B"/>
    <w:rsid w:val="00F74D10"/>
    <w:rsid w:val="00F750A6"/>
    <w:rsid w:val="00F75143"/>
    <w:rsid w:val="00F7519E"/>
    <w:rsid w:val="00F75688"/>
    <w:rsid w:val="00F756A6"/>
    <w:rsid w:val="00F75936"/>
    <w:rsid w:val="00F75E16"/>
    <w:rsid w:val="00F75EC7"/>
    <w:rsid w:val="00F761C2"/>
    <w:rsid w:val="00F761D9"/>
    <w:rsid w:val="00F762E1"/>
    <w:rsid w:val="00F766AB"/>
    <w:rsid w:val="00F76761"/>
    <w:rsid w:val="00F7678A"/>
    <w:rsid w:val="00F76A52"/>
    <w:rsid w:val="00F76F4A"/>
    <w:rsid w:val="00F778EA"/>
    <w:rsid w:val="00F77CAA"/>
    <w:rsid w:val="00F77FB5"/>
    <w:rsid w:val="00F80088"/>
    <w:rsid w:val="00F80595"/>
    <w:rsid w:val="00F805AB"/>
    <w:rsid w:val="00F80A8F"/>
    <w:rsid w:val="00F80D3C"/>
    <w:rsid w:val="00F812C4"/>
    <w:rsid w:val="00F81C8F"/>
    <w:rsid w:val="00F81E24"/>
    <w:rsid w:val="00F81E68"/>
    <w:rsid w:val="00F81F56"/>
    <w:rsid w:val="00F820AF"/>
    <w:rsid w:val="00F8284B"/>
    <w:rsid w:val="00F82AB9"/>
    <w:rsid w:val="00F82AD2"/>
    <w:rsid w:val="00F82B4B"/>
    <w:rsid w:val="00F82E38"/>
    <w:rsid w:val="00F830D5"/>
    <w:rsid w:val="00F83122"/>
    <w:rsid w:val="00F831C4"/>
    <w:rsid w:val="00F832A5"/>
    <w:rsid w:val="00F8365F"/>
    <w:rsid w:val="00F83CD8"/>
    <w:rsid w:val="00F84369"/>
    <w:rsid w:val="00F84419"/>
    <w:rsid w:val="00F8446C"/>
    <w:rsid w:val="00F845B7"/>
    <w:rsid w:val="00F84692"/>
    <w:rsid w:val="00F84919"/>
    <w:rsid w:val="00F84934"/>
    <w:rsid w:val="00F84BAA"/>
    <w:rsid w:val="00F84C75"/>
    <w:rsid w:val="00F8533F"/>
    <w:rsid w:val="00F85634"/>
    <w:rsid w:val="00F8583C"/>
    <w:rsid w:val="00F858DE"/>
    <w:rsid w:val="00F85AB6"/>
    <w:rsid w:val="00F85BDA"/>
    <w:rsid w:val="00F8607E"/>
    <w:rsid w:val="00F86213"/>
    <w:rsid w:val="00F863F6"/>
    <w:rsid w:val="00F86608"/>
    <w:rsid w:val="00F866EC"/>
    <w:rsid w:val="00F869F5"/>
    <w:rsid w:val="00F86A77"/>
    <w:rsid w:val="00F86E4D"/>
    <w:rsid w:val="00F8709F"/>
    <w:rsid w:val="00F874A9"/>
    <w:rsid w:val="00F876EB"/>
    <w:rsid w:val="00F87A5E"/>
    <w:rsid w:val="00F87D5F"/>
    <w:rsid w:val="00F87DA7"/>
    <w:rsid w:val="00F87DE2"/>
    <w:rsid w:val="00F900B7"/>
    <w:rsid w:val="00F900DE"/>
    <w:rsid w:val="00F90302"/>
    <w:rsid w:val="00F90575"/>
    <w:rsid w:val="00F9061F"/>
    <w:rsid w:val="00F906A7"/>
    <w:rsid w:val="00F908A5"/>
    <w:rsid w:val="00F9093F"/>
    <w:rsid w:val="00F90C86"/>
    <w:rsid w:val="00F90CA6"/>
    <w:rsid w:val="00F90EA4"/>
    <w:rsid w:val="00F90F55"/>
    <w:rsid w:val="00F911DA"/>
    <w:rsid w:val="00F91341"/>
    <w:rsid w:val="00F9147D"/>
    <w:rsid w:val="00F916FD"/>
    <w:rsid w:val="00F91CED"/>
    <w:rsid w:val="00F923D9"/>
    <w:rsid w:val="00F9240D"/>
    <w:rsid w:val="00F92416"/>
    <w:rsid w:val="00F92755"/>
    <w:rsid w:val="00F928F4"/>
    <w:rsid w:val="00F929DC"/>
    <w:rsid w:val="00F92AF3"/>
    <w:rsid w:val="00F92C97"/>
    <w:rsid w:val="00F92DDC"/>
    <w:rsid w:val="00F92DFF"/>
    <w:rsid w:val="00F933D3"/>
    <w:rsid w:val="00F93659"/>
    <w:rsid w:val="00F9376C"/>
    <w:rsid w:val="00F937B7"/>
    <w:rsid w:val="00F93873"/>
    <w:rsid w:val="00F93C7C"/>
    <w:rsid w:val="00F9412D"/>
    <w:rsid w:val="00F947B7"/>
    <w:rsid w:val="00F94C8D"/>
    <w:rsid w:val="00F94CF1"/>
    <w:rsid w:val="00F94EFF"/>
    <w:rsid w:val="00F95208"/>
    <w:rsid w:val="00F95769"/>
    <w:rsid w:val="00F959CE"/>
    <w:rsid w:val="00F95D0F"/>
    <w:rsid w:val="00F95EC6"/>
    <w:rsid w:val="00F9673B"/>
    <w:rsid w:val="00F969B3"/>
    <w:rsid w:val="00F969EE"/>
    <w:rsid w:val="00F96F96"/>
    <w:rsid w:val="00F97104"/>
    <w:rsid w:val="00F973A2"/>
    <w:rsid w:val="00F976B8"/>
    <w:rsid w:val="00F97B91"/>
    <w:rsid w:val="00F97DBC"/>
    <w:rsid w:val="00FA00BB"/>
    <w:rsid w:val="00FA03B6"/>
    <w:rsid w:val="00FA0695"/>
    <w:rsid w:val="00FA0B98"/>
    <w:rsid w:val="00FA0E53"/>
    <w:rsid w:val="00FA1033"/>
    <w:rsid w:val="00FA159F"/>
    <w:rsid w:val="00FA177F"/>
    <w:rsid w:val="00FA187A"/>
    <w:rsid w:val="00FA19A0"/>
    <w:rsid w:val="00FA1ACD"/>
    <w:rsid w:val="00FA1B79"/>
    <w:rsid w:val="00FA1C18"/>
    <w:rsid w:val="00FA1CD5"/>
    <w:rsid w:val="00FA22B7"/>
    <w:rsid w:val="00FA23D6"/>
    <w:rsid w:val="00FA24E4"/>
    <w:rsid w:val="00FA2B74"/>
    <w:rsid w:val="00FA3078"/>
    <w:rsid w:val="00FA3467"/>
    <w:rsid w:val="00FA346F"/>
    <w:rsid w:val="00FA35D5"/>
    <w:rsid w:val="00FA3695"/>
    <w:rsid w:val="00FA4317"/>
    <w:rsid w:val="00FA4393"/>
    <w:rsid w:val="00FA4442"/>
    <w:rsid w:val="00FA4520"/>
    <w:rsid w:val="00FA4932"/>
    <w:rsid w:val="00FA4972"/>
    <w:rsid w:val="00FA49AF"/>
    <w:rsid w:val="00FA49B4"/>
    <w:rsid w:val="00FA4AC1"/>
    <w:rsid w:val="00FA4C12"/>
    <w:rsid w:val="00FA4ECC"/>
    <w:rsid w:val="00FA5105"/>
    <w:rsid w:val="00FA51ED"/>
    <w:rsid w:val="00FA520E"/>
    <w:rsid w:val="00FA5628"/>
    <w:rsid w:val="00FA56CF"/>
    <w:rsid w:val="00FA5814"/>
    <w:rsid w:val="00FA59A2"/>
    <w:rsid w:val="00FA5A11"/>
    <w:rsid w:val="00FA5BA3"/>
    <w:rsid w:val="00FA5EC3"/>
    <w:rsid w:val="00FA61BD"/>
    <w:rsid w:val="00FA640A"/>
    <w:rsid w:val="00FA6878"/>
    <w:rsid w:val="00FA68B0"/>
    <w:rsid w:val="00FA68DC"/>
    <w:rsid w:val="00FA6DF9"/>
    <w:rsid w:val="00FA72C9"/>
    <w:rsid w:val="00FA73A0"/>
    <w:rsid w:val="00FA7454"/>
    <w:rsid w:val="00FA76A3"/>
    <w:rsid w:val="00FA781C"/>
    <w:rsid w:val="00FA7879"/>
    <w:rsid w:val="00FA78C0"/>
    <w:rsid w:val="00FA78FE"/>
    <w:rsid w:val="00FA7956"/>
    <w:rsid w:val="00FB0086"/>
    <w:rsid w:val="00FB0155"/>
    <w:rsid w:val="00FB027C"/>
    <w:rsid w:val="00FB02B0"/>
    <w:rsid w:val="00FB05A5"/>
    <w:rsid w:val="00FB0706"/>
    <w:rsid w:val="00FB08C6"/>
    <w:rsid w:val="00FB09E7"/>
    <w:rsid w:val="00FB0CF0"/>
    <w:rsid w:val="00FB0D5B"/>
    <w:rsid w:val="00FB105B"/>
    <w:rsid w:val="00FB10C6"/>
    <w:rsid w:val="00FB137B"/>
    <w:rsid w:val="00FB143D"/>
    <w:rsid w:val="00FB14E9"/>
    <w:rsid w:val="00FB1516"/>
    <w:rsid w:val="00FB1987"/>
    <w:rsid w:val="00FB1B74"/>
    <w:rsid w:val="00FB1C57"/>
    <w:rsid w:val="00FB1C75"/>
    <w:rsid w:val="00FB1CA3"/>
    <w:rsid w:val="00FB1D21"/>
    <w:rsid w:val="00FB1E78"/>
    <w:rsid w:val="00FB1F34"/>
    <w:rsid w:val="00FB26C7"/>
    <w:rsid w:val="00FB28B7"/>
    <w:rsid w:val="00FB2996"/>
    <w:rsid w:val="00FB301D"/>
    <w:rsid w:val="00FB3472"/>
    <w:rsid w:val="00FB35E4"/>
    <w:rsid w:val="00FB3854"/>
    <w:rsid w:val="00FB3CDE"/>
    <w:rsid w:val="00FB3E5E"/>
    <w:rsid w:val="00FB3F1F"/>
    <w:rsid w:val="00FB3FF4"/>
    <w:rsid w:val="00FB4240"/>
    <w:rsid w:val="00FB45D4"/>
    <w:rsid w:val="00FB469D"/>
    <w:rsid w:val="00FB489B"/>
    <w:rsid w:val="00FB4B53"/>
    <w:rsid w:val="00FB4C4F"/>
    <w:rsid w:val="00FB4D3B"/>
    <w:rsid w:val="00FB5344"/>
    <w:rsid w:val="00FB543F"/>
    <w:rsid w:val="00FB54BA"/>
    <w:rsid w:val="00FB553D"/>
    <w:rsid w:val="00FB5562"/>
    <w:rsid w:val="00FB56F3"/>
    <w:rsid w:val="00FB59A4"/>
    <w:rsid w:val="00FB5AFC"/>
    <w:rsid w:val="00FB5CAA"/>
    <w:rsid w:val="00FB5EC9"/>
    <w:rsid w:val="00FB638C"/>
    <w:rsid w:val="00FB63EC"/>
    <w:rsid w:val="00FB6460"/>
    <w:rsid w:val="00FB6533"/>
    <w:rsid w:val="00FB6845"/>
    <w:rsid w:val="00FB6B7B"/>
    <w:rsid w:val="00FB6F38"/>
    <w:rsid w:val="00FB6F71"/>
    <w:rsid w:val="00FB70D3"/>
    <w:rsid w:val="00FB71C2"/>
    <w:rsid w:val="00FB71F1"/>
    <w:rsid w:val="00FB729C"/>
    <w:rsid w:val="00FB74A2"/>
    <w:rsid w:val="00FB763C"/>
    <w:rsid w:val="00FB7790"/>
    <w:rsid w:val="00FB7CB9"/>
    <w:rsid w:val="00FB7DCA"/>
    <w:rsid w:val="00FB7F0C"/>
    <w:rsid w:val="00FC00B5"/>
    <w:rsid w:val="00FC0188"/>
    <w:rsid w:val="00FC01FC"/>
    <w:rsid w:val="00FC0323"/>
    <w:rsid w:val="00FC03C0"/>
    <w:rsid w:val="00FC0782"/>
    <w:rsid w:val="00FC0B17"/>
    <w:rsid w:val="00FC0B41"/>
    <w:rsid w:val="00FC0BA5"/>
    <w:rsid w:val="00FC0F62"/>
    <w:rsid w:val="00FC1199"/>
    <w:rsid w:val="00FC164D"/>
    <w:rsid w:val="00FC1CC3"/>
    <w:rsid w:val="00FC1F38"/>
    <w:rsid w:val="00FC2211"/>
    <w:rsid w:val="00FC23EC"/>
    <w:rsid w:val="00FC2500"/>
    <w:rsid w:val="00FC2634"/>
    <w:rsid w:val="00FC2A9F"/>
    <w:rsid w:val="00FC2BBE"/>
    <w:rsid w:val="00FC2BE4"/>
    <w:rsid w:val="00FC2C30"/>
    <w:rsid w:val="00FC3180"/>
    <w:rsid w:val="00FC3258"/>
    <w:rsid w:val="00FC37BC"/>
    <w:rsid w:val="00FC38C7"/>
    <w:rsid w:val="00FC38FD"/>
    <w:rsid w:val="00FC3973"/>
    <w:rsid w:val="00FC3D75"/>
    <w:rsid w:val="00FC3F37"/>
    <w:rsid w:val="00FC426F"/>
    <w:rsid w:val="00FC4535"/>
    <w:rsid w:val="00FC4CE8"/>
    <w:rsid w:val="00FC4D60"/>
    <w:rsid w:val="00FC50BC"/>
    <w:rsid w:val="00FC5104"/>
    <w:rsid w:val="00FC57B6"/>
    <w:rsid w:val="00FC59E8"/>
    <w:rsid w:val="00FC5AF5"/>
    <w:rsid w:val="00FC5B80"/>
    <w:rsid w:val="00FC61F3"/>
    <w:rsid w:val="00FC62D6"/>
    <w:rsid w:val="00FC646E"/>
    <w:rsid w:val="00FC67D6"/>
    <w:rsid w:val="00FC6BA1"/>
    <w:rsid w:val="00FC6CD9"/>
    <w:rsid w:val="00FC712A"/>
    <w:rsid w:val="00FC7285"/>
    <w:rsid w:val="00FC79D8"/>
    <w:rsid w:val="00FC7B50"/>
    <w:rsid w:val="00FC7D26"/>
    <w:rsid w:val="00FC7E30"/>
    <w:rsid w:val="00FD016C"/>
    <w:rsid w:val="00FD01BE"/>
    <w:rsid w:val="00FD0468"/>
    <w:rsid w:val="00FD0B3F"/>
    <w:rsid w:val="00FD0C10"/>
    <w:rsid w:val="00FD0F07"/>
    <w:rsid w:val="00FD1225"/>
    <w:rsid w:val="00FD138F"/>
    <w:rsid w:val="00FD1842"/>
    <w:rsid w:val="00FD191E"/>
    <w:rsid w:val="00FD1CDE"/>
    <w:rsid w:val="00FD1D03"/>
    <w:rsid w:val="00FD22AF"/>
    <w:rsid w:val="00FD2330"/>
    <w:rsid w:val="00FD2686"/>
    <w:rsid w:val="00FD2836"/>
    <w:rsid w:val="00FD2A47"/>
    <w:rsid w:val="00FD32AC"/>
    <w:rsid w:val="00FD368D"/>
    <w:rsid w:val="00FD36F0"/>
    <w:rsid w:val="00FD3982"/>
    <w:rsid w:val="00FD3AE5"/>
    <w:rsid w:val="00FD3DAF"/>
    <w:rsid w:val="00FD46F8"/>
    <w:rsid w:val="00FD4CCB"/>
    <w:rsid w:val="00FD4D35"/>
    <w:rsid w:val="00FD4D74"/>
    <w:rsid w:val="00FD51AE"/>
    <w:rsid w:val="00FD5488"/>
    <w:rsid w:val="00FD5701"/>
    <w:rsid w:val="00FD59FC"/>
    <w:rsid w:val="00FD5B46"/>
    <w:rsid w:val="00FD615A"/>
    <w:rsid w:val="00FD645D"/>
    <w:rsid w:val="00FD694B"/>
    <w:rsid w:val="00FD6CBB"/>
    <w:rsid w:val="00FD6EE1"/>
    <w:rsid w:val="00FD70B7"/>
    <w:rsid w:val="00FD73D7"/>
    <w:rsid w:val="00FD73E4"/>
    <w:rsid w:val="00FD75DB"/>
    <w:rsid w:val="00FD78FD"/>
    <w:rsid w:val="00FD79FA"/>
    <w:rsid w:val="00FD7BEC"/>
    <w:rsid w:val="00FD7EB8"/>
    <w:rsid w:val="00FE00D2"/>
    <w:rsid w:val="00FE05A7"/>
    <w:rsid w:val="00FE0E54"/>
    <w:rsid w:val="00FE0E67"/>
    <w:rsid w:val="00FE1553"/>
    <w:rsid w:val="00FE1C1C"/>
    <w:rsid w:val="00FE1CBE"/>
    <w:rsid w:val="00FE1DF5"/>
    <w:rsid w:val="00FE203C"/>
    <w:rsid w:val="00FE2092"/>
    <w:rsid w:val="00FE2347"/>
    <w:rsid w:val="00FE296B"/>
    <w:rsid w:val="00FE2CF3"/>
    <w:rsid w:val="00FE2DAC"/>
    <w:rsid w:val="00FE2E48"/>
    <w:rsid w:val="00FE2E81"/>
    <w:rsid w:val="00FE2FA6"/>
    <w:rsid w:val="00FE30B6"/>
    <w:rsid w:val="00FE3286"/>
    <w:rsid w:val="00FE375B"/>
    <w:rsid w:val="00FE376F"/>
    <w:rsid w:val="00FE38B5"/>
    <w:rsid w:val="00FE394C"/>
    <w:rsid w:val="00FE3CA3"/>
    <w:rsid w:val="00FE3E2E"/>
    <w:rsid w:val="00FE3F66"/>
    <w:rsid w:val="00FE4056"/>
    <w:rsid w:val="00FE4110"/>
    <w:rsid w:val="00FE41F8"/>
    <w:rsid w:val="00FE4294"/>
    <w:rsid w:val="00FE44C0"/>
    <w:rsid w:val="00FE47B8"/>
    <w:rsid w:val="00FE48B9"/>
    <w:rsid w:val="00FE494A"/>
    <w:rsid w:val="00FE4B4B"/>
    <w:rsid w:val="00FE4E30"/>
    <w:rsid w:val="00FE4E32"/>
    <w:rsid w:val="00FE5117"/>
    <w:rsid w:val="00FE55C9"/>
    <w:rsid w:val="00FE56E9"/>
    <w:rsid w:val="00FE5AD2"/>
    <w:rsid w:val="00FE5ED3"/>
    <w:rsid w:val="00FE5F84"/>
    <w:rsid w:val="00FE5F85"/>
    <w:rsid w:val="00FE5FC0"/>
    <w:rsid w:val="00FE6110"/>
    <w:rsid w:val="00FE6319"/>
    <w:rsid w:val="00FE66BF"/>
    <w:rsid w:val="00FE66D9"/>
    <w:rsid w:val="00FE6705"/>
    <w:rsid w:val="00FE6837"/>
    <w:rsid w:val="00FE6F8C"/>
    <w:rsid w:val="00FE78E7"/>
    <w:rsid w:val="00FE7A1C"/>
    <w:rsid w:val="00FE7C5F"/>
    <w:rsid w:val="00FE7E6C"/>
    <w:rsid w:val="00FE7F0C"/>
    <w:rsid w:val="00FF00A6"/>
    <w:rsid w:val="00FF0284"/>
    <w:rsid w:val="00FF031E"/>
    <w:rsid w:val="00FF07EF"/>
    <w:rsid w:val="00FF07FF"/>
    <w:rsid w:val="00FF0802"/>
    <w:rsid w:val="00FF0CC2"/>
    <w:rsid w:val="00FF1000"/>
    <w:rsid w:val="00FF1012"/>
    <w:rsid w:val="00FF10F4"/>
    <w:rsid w:val="00FF1120"/>
    <w:rsid w:val="00FF13BF"/>
    <w:rsid w:val="00FF14F8"/>
    <w:rsid w:val="00FF1697"/>
    <w:rsid w:val="00FF1BF8"/>
    <w:rsid w:val="00FF1D3D"/>
    <w:rsid w:val="00FF1FF1"/>
    <w:rsid w:val="00FF2119"/>
    <w:rsid w:val="00FF2270"/>
    <w:rsid w:val="00FF24CA"/>
    <w:rsid w:val="00FF27BD"/>
    <w:rsid w:val="00FF27E7"/>
    <w:rsid w:val="00FF2A27"/>
    <w:rsid w:val="00FF2B66"/>
    <w:rsid w:val="00FF2CA9"/>
    <w:rsid w:val="00FF30CB"/>
    <w:rsid w:val="00FF317C"/>
    <w:rsid w:val="00FF3226"/>
    <w:rsid w:val="00FF3361"/>
    <w:rsid w:val="00FF38CF"/>
    <w:rsid w:val="00FF3AE9"/>
    <w:rsid w:val="00FF3C5A"/>
    <w:rsid w:val="00FF3FEF"/>
    <w:rsid w:val="00FF42AE"/>
    <w:rsid w:val="00FF45D8"/>
    <w:rsid w:val="00FF472E"/>
    <w:rsid w:val="00FF4829"/>
    <w:rsid w:val="00FF486A"/>
    <w:rsid w:val="00FF48D7"/>
    <w:rsid w:val="00FF4CE0"/>
    <w:rsid w:val="00FF5017"/>
    <w:rsid w:val="00FF530E"/>
    <w:rsid w:val="00FF541D"/>
    <w:rsid w:val="00FF5470"/>
    <w:rsid w:val="00FF565B"/>
    <w:rsid w:val="00FF5722"/>
    <w:rsid w:val="00FF57B3"/>
    <w:rsid w:val="00FF5A3E"/>
    <w:rsid w:val="00FF5E61"/>
    <w:rsid w:val="00FF5FD4"/>
    <w:rsid w:val="00FF6356"/>
    <w:rsid w:val="00FF651C"/>
    <w:rsid w:val="00FF6699"/>
    <w:rsid w:val="00FF67D4"/>
    <w:rsid w:val="00FF6CCA"/>
    <w:rsid w:val="00FF6E41"/>
    <w:rsid w:val="00FF7108"/>
    <w:rsid w:val="00FF7298"/>
    <w:rsid w:val="00FF740D"/>
    <w:rsid w:val="00FF77BA"/>
    <w:rsid w:val="00FF79A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5963E49F"/>
  <w15:docId w15:val="{1A71C1A5-ADDD-41AE-BBBA-CAF3A9EB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1C41"/>
    <w:rPr>
      <w:lang w:val="es-ES_tradnl" w:eastAsia="es-ES"/>
    </w:rPr>
  </w:style>
  <w:style w:type="paragraph" w:styleId="Ttulo1">
    <w:name w:val="heading 1"/>
    <w:basedOn w:val="Normal"/>
    <w:next w:val="Normal"/>
    <w:link w:val="Ttulo1Car"/>
    <w:qFormat/>
    <w:rsid w:val="00A01283"/>
    <w:pPr>
      <w:keepNext/>
      <w:outlineLvl w:val="0"/>
    </w:pPr>
    <w:rPr>
      <w:rFonts w:ascii="Haettenschweiler" w:hAnsi="Haettenschweiler"/>
      <w:sz w:val="80"/>
    </w:rPr>
  </w:style>
  <w:style w:type="paragraph" w:styleId="Ttulo2">
    <w:name w:val="heading 2"/>
    <w:basedOn w:val="Normal"/>
    <w:next w:val="Normal"/>
    <w:link w:val="Ttulo2Car"/>
    <w:qFormat/>
    <w:rsid w:val="00AC0F44"/>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0F44"/>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01283"/>
    <w:pPr>
      <w:keepNext/>
      <w:spacing w:before="240" w:after="60"/>
      <w:outlineLvl w:val="3"/>
    </w:pPr>
    <w:rPr>
      <w:b/>
      <w:bCs/>
      <w:sz w:val="28"/>
      <w:szCs w:val="28"/>
    </w:rPr>
  </w:style>
  <w:style w:type="paragraph" w:styleId="Ttulo5">
    <w:name w:val="heading 5"/>
    <w:basedOn w:val="Normal"/>
    <w:next w:val="Normal"/>
    <w:link w:val="Ttulo5Car"/>
    <w:qFormat/>
    <w:rsid w:val="00A01283"/>
    <w:pPr>
      <w:spacing w:before="240" w:after="60"/>
      <w:outlineLvl w:val="4"/>
    </w:pPr>
    <w:rPr>
      <w:b/>
      <w:bCs/>
      <w:i/>
      <w:iCs/>
      <w:sz w:val="26"/>
      <w:szCs w:val="26"/>
    </w:rPr>
  </w:style>
  <w:style w:type="paragraph" w:styleId="Ttulo6">
    <w:name w:val="heading 6"/>
    <w:basedOn w:val="Normal"/>
    <w:next w:val="Normal"/>
    <w:link w:val="Ttulo6Car"/>
    <w:qFormat/>
    <w:rsid w:val="00182B23"/>
    <w:pPr>
      <w:spacing w:before="240" w:after="60"/>
      <w:outlineLvl w:val="5"/>
    </w:pPr>
    <w:rPr>
      <w:b/>
      <w:bCs/>
      <w:sz w:val="22"/>
      <w:szCs w:val="22"/>
      <w:lang w:val="es-MX"/>
    </w:rPr>
  </w:style>
  <w:style w:type="paragraph" w:styleId="Ttulo7">
    <w:name w:val="heading 7"/>
    <w:basedOn w:val="Normal"/>
    <w:next w:val="Normal"/>
    <w:link w:val="Ttulo7Car"/>
    <w:qFormat/>
    <w:rsid w:val="00182B23"/>
    <w:pPr>
      <w:spacing w:before="240" w:after="60"/>
      <w:outlineLvl w:val="6"/>
    </w:pPr>
    <w:rPr>
      <w:sz w:val="24"/>
      <w:szCs w:val="24"/>
    </w:rPr>
  </w:style>
  <w:style w:type="paragraph" w:styleId="Ttulo8">
    <w:name w:val="heading 8"/>
    <w:basedOn w:val="Normal"/>
    <w:next w:val="Normal"/>
    <w:link w:val="Ttulo8Car"/>
    <w:qFormat/>
    <w:rsid w:val="00182B23"/>
    <w:pPr>
      <w:spacing w:before="240" w:after="60"/>
      <w:outlineLvl w:val="7"/>
    </w:pPr>
    <w:rPr>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9C79CA"/>
    <w:rPr>
      <w:rFonts w:ascii="Arial" w:hAnsi="Arial" w:cs="Arial"/>
      <w:b/>
      <w:bCs/>
      <w:sz w:val="26"/>
      <w:szCs w:val="26"/>
      <w:lang w:val="es-ES_tradnl" w:eastAsia="es-ES"/>
    </w:rPr>
  </w:style>
  <w:style w:type="character" w:customStyle="1" w:styleId="Ttulo6Car">
    <w:name w:val="Título 6 Car"/>
    <w:link w:val="Ttulo6"/>
    <w:rsid w:val="00182B23"/>
    <w:rPr>
      <w:b/>
      <w:bCs/>
      <w:sz w:val="22"/>
      <w:szCs w:val="22"/>
      <w:lang w:val="es-MX" w:eastAsia="es-ES" w:bidi="ar-SA"/>
    </w:rPr>
  </w:style>
  <w:style w:type="paragraph" w:styleId="Textoindependiente3">
    <w:name w:val="Body Text 3"/>
    <w:basedOn w:val="Normal"/>
    <w:link w:val="Textoindependiente3Car"/>
    <w:rsid w:val="00A01283"/>
    <w:pPr>
      <w:jc w:val="both"/>
    </w:pPr>
    <w:rPr>
      <w:rFonts w:ascii="Tahoma" w:hAnsi="Tahoma"/>
      <w:sz w:val="22"/>
    </w:rPr>
  </w:style>
  <w:style w:type="paragraph" w:styleId="Textoindependiente">
    <w:name w:val="Body Text"/>
    <w:basedOn w:val="Normal"/>
    <w:link w:val="TextoindependienteCar"/>
    <w:rsid w:val="00A01283"/>
    <w:pPr>
      <w:spacing w:after="120"/>
    </w:pPr>
  </w:style>
  <w:style w:type="character" w:customStyle="1" w:styleId="TextoindependienteCar">
    <w:name w:val="Texto independiente Car"/>
    <w:basedOn w:val="Fuentedeprrafopredeter"/>
    <w:link w:val="Textoindependiente"/>
    <w:rsid w:val="004442DB"/>
    <w:rPr>
      <w:lang w:val="es-ES_tradnl" w:eastAsia="es-ES"/>
    </w:rPr>
  </w:style>
  <w:style w:type="paragraph" w:customStyle="1" w:styleId="Ttulo10">
    <w:name w:val="Título1"/>
    <w:basedOn w:val="Normal"/>
    <w:qFormat/>
    <w:rsid w:val="00A01283"/>
    <w:rPr>
      <w:rFonts w:ascii="Bedrock" w:hAnsi="Bedrock"/>
      <w:b/>
    </w:rPr>
  </w:style>
  <w:style w:type="paragraph" w:styleId="Textoindependiente2">
    <w:name w:val="Body Text 2"/>
    <w:basedOn w:val="Normal"/>
    <w:link w:val="Textoindependiente2Car"/>
    <w:rsid w:val="00A01283"/>
    <w:pPr>
      <w:spacing w:after="120" w:line="480" w:lineRule="auto"/>
    </w:pPr>
  </w:style>
  <w:style w:type="character" w:customStyle="1" w:styleId="Textoindependiente2Car">
    <w:name w:val="Texto independiente 2 Car"/>
    <w:link w:val="Textoindependiente2"/>
    <w:rsid w:val="00E72499"/>
    <w:rPr>
      <w:lang w:val="es-ES_tradnl" w:eastAsia="es-ES" w:bidi="ar-SA"/>
    </w:rPr>
  </w:style>
  <w:style w:type="paragraph" w:styleId="Encabezado">
    <w:name w:val="header"/>
    <w:basedOn w:val="Normal"/>
    <w:link w:val="EncabezadoCar"/>
    <w:uiPriority w:val="99"/>
    <w:rsid w:val="00A01283"/>
    <w:pPr>
      <w:tabs>
        <w:tab w:val="center" w:pos="4252"/>
        <w:tab w:val="right" w:pos="8504"/>
      </w:tabs>
    </w:pPr>
  </w:style>
  <w:style w:type="character" w:customStyle="1" w:styleId="EncabezadoCar">
    <w:name w:val="Encabezado Car"/>
    <w:basedOn w:val="Fuentedeprrafopredeter"/>
    <w:link w:val="Encabezado"/>
    <w:uiPriority w:val="99"/>
    <w:rsid w:val="003D0C4A"/>
    <w:rPr>
      <w:lang w:val="es-ES_tradnl" w:eastAsia="es-ES"/>
    </w:rPr>
  </w:style>
  <w:style w:type="character" w:styleId="Nmerodepgina">
    <w:name w:val="page number"/>
    <w:basedOn w:val="Fuentedeprrafopredeter"/>
    <w:rsid w:val="00A01283"/>
  </w:style>
  <w:style w:type="paragraph" w:styleId="Piedepgina">
    <w:name w:val="footer"/>
    <w:basedOn w:val="Normal"/>
    <w:link w:val="PiedepginaCar"/>
    <w:uiPriority w:val="99"/>
    <w:rsid w:val="00CA5E02"/>
    <w:pPr>
      <w:tabs>
        <w:tab w:val="center" w:pos="4252"/>
        <w:tab w:val="right" w:pos="8504"/>
      </w:tabs>
    </w:pPr>
  </w:style>
  <w:style w:type="character" w:customStyle="1" w:styleId="PiedepginaCar">
    <w:name w:val="Pie de página Car"/>
    <w:link w:val="Piedepgina"/>
    <w:uiPriority w:val="99"/>
    <w:rsid w:val="00697FBA"/>
    <w:rPr>
      <w:lang w:val="es-ES_tradnl" w:eastAsia="es-ES"/>
    </w:rPr>
  </w:style>
  <w:style w:type="paragraph" w:customStyle="1" w:styleId="Epgrafe1">
    <w:name w:val="Epígrafe1"/>
    <w:basedOn w:val="Normal"/>
    <w:next w:val="Normal"/>
    <w:qFormat/>
    <w:rsid w:val="00503A0D"/>
    <w:rPr>
      <w:rFonts w:ascii="Bedrock" w:hAnsi="Bedrock"/>
      <w:b/>
      <w:sz w:val="32"/>
    </w:rPr>
  </w:style>
  <w:style w:type="table" w:styleId="Tablaconcuadrcula">
    <w:name w:val="Table Grid"/>
    <w:basedOn w:val="Tablanormal"/>
    <w:uiPriority w:val="39"/>
    <w:rsid w:val="00337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8C62AD"/>
    <w:rPr>
      <w:i/>
      <w:iCs/>
    </w:rPr>
  </w:style>
  <w:style w:type="paragraph" w:styleId="Textonotaalfinal">
    <w:name w:val="endnote text"/>
    <w:basedOn w:val="Normal"/>
    <w:link w:val="TextonotaalfinalCar"/>
    <w:rsid w:val="00697FBA"/>
  </w:style>
  <w:style w:type="character" w:customStyle="1" w:styleId="TextonotaalfinalCar">
    <w:name w:val="Texto nota al final Car"/>
    <w:link w:val="Textonotaalfinal"/>
    <w:rsid w:val="00697FBA"/>
    <w:rPr>
      <w:lang w:val="es-ES_tradnl" w:eastAsia="es-ES"/>
    </w:rPr>
  </w:style>
  <w:style w:type="character" w:styleId="Refdenotaalfinal">
    <w:name w:val="endnote reference"/>
    <w:rsid w:val="00697FBA"/>
    <w:rPr>
      <w:vertAlign w:val="superscript"/>
    </w:rPr>
  </w:style>
  <w:style w:type="paragraph" w:styleId="Textodeglobo">
    <w:name w:val="Balloon Text"/>
    <w:basedOn w:val="Normal"/>
    <w:link w:val="TextodegloboCar"/>
    <w:rsid w:val="00697FBA"/>
    <w:rPr>
      <w:rFonts w:ascii="Tahoma" w:hAnsi="Tahoma" w:cs="Tahoma"/>
      <w:sz w:val="16"/>
      <w:szCs w:val="16"/>
    </w:rPr>
  </w:style>
  <w:style w:type="character" w:customStyle="1" w:styleId="TextodegloboCar">
    <w:name w:val="Texto de globo Car"/>
    <w:link w:val="Textodeglobo"/>
    <w:rsid w:val="00697FBA"/>
    <w:rPr>
      <w:rFonts w:ascii="Tahoma" w:hAnsi="Tahoma" w:cs="Tahoma"/>
      <w:sz w:val="16"/>
      <w:szCs w:val="16"/>
      <w:lang w:val="es-ES_tradnl" w:eastAsia="es-ES"/>
    </w:rPr>
  </w:style>
  <w:style w:type="character" w:customStyle="1" w:styleId="CarCar2">
    <w:name w:val="Car Car2"/>
    <w:locked/>
    <w:rsid w:val="00BA2D71"/>
    <w:rPr>
      <w:lang w:val="es-ES_tradnl" w:eastAsia="es-ES" w:bidi="ar-SA"/>
    </w:rPr>
  </w:style>
  <w:style w:type="paragraph" w:styleId="Sangra3detindependiente">
    <w:name w:val="Body Text Indent 3"/>
    <w:basedOn w:val="Normal"/>
    <w:link w:val="Sangra3detindependienteCar"/>
    <w:rsid w:val="00182B23"/>
    <w:pPr>
      <w:spacing w:after="120"/>
      <w:ind w:left="283"/>
    </w:pPr>
    <w:rPr>
      <w:sz w:val="16"/>
      <w:szCs w:val="16"/>
    </w:rPr>
  </w:style>
  <w:style w:type="paragraph" w:customStyle="1" w:styleId="Cuerpodetexto">
    <w:name w:val="Cuerpo de texto"/>
    <w:basedOn w:val="Normal"/>
    <w:rsid w:val="00182B23"/>
    <w:pPr>
      <w:suppressAutoHyphens/>
      <w:jc w:val="both"/>
    </w:pPr>
    <w:rPr>
      <w:rFonts w:ascii="Courier New" w:hAnsi="Courier New"/>
      <w:noProof/>
      <w:sz w:val="28"/>
      <w:lang w:val="es-ES"/>
    </w:rPr>
  </w:style>
  <w:style w:type="paragraph" w:styleId="Mapadeldocumento">
    <w:name w:val="Document Map"/>
    <w:basedOn w:val="Normal"/>
    <w:link w:val="MapadeldocumentoCar"/>
    <w:rsid w:val="00182B23"/>
    <w:rPr>
      <w:rFonts w:ascii="Tahoma" w:hAnsi="Tahoma" w:cs="Tahoma"/>
      <w:sz w:val="16"/>
      <w:szCs w:val="16"/>
    </w:rPr>
  </w:style>
  <w:style w:type="paragraph" w:styleId="Lista2">
    <w:name w:val="List 2"/>
    <w:basedOn w:val="Normal"/>
    <w:rsid w:val="00182B23"/>
    <w:pPr>
      <w:ind w:left="566" w:hanging="283"/>
    </w:pPr>
  </w:style>
  <w:style w:type="paragraph" w:customStyle="1" w:styleId="CarCarCarCar">
    <w:name w:val="Car Car Car Car"/>
    <w:basedOn w:val="Normal"/>
    <w:rsid w:val="00CD3E73"/>
    <w:pPr>
      <w:spacing w:after="160" w:line="240" w:lineRule="exact"/>
      <w:jc w:val="right"/>
    </w:pPr>
    <w:rPr>
      <w:rFonts w:ascii="Verdana" w:hAnsi="Verdana" w:cs="Arial"/>
      <w:szCs w:val="21"/>
      <w:lang w:val="es-MX" w:eastAsia="en-US"/>
    </w:rPr>
  </w:style>
  <w:style w:type="character" w:styleId="Textodelmarcadordeposicin">
    <w:name w:val="Placeholder Text"/>
    <w:basedOn w:val="Fuentedeprrafopredeter"/>
    <w:uiPriority w:val="99"/>
    <w:semiHidden/>
    <w:rsid w:val="00514F79"/>
    <w:rPr>
      <w:color w:val="808080"/>
    </w:rPr>
  </w:style>
  <w:style w:type="paragraph" w:styleId="Prrafodelista">
    <w:name w:val="List Paragraph"/>
    <w:basedOn w:val="Normal"/>
    <w:uiPriority w:val="1"/>
    <w:qFormat/>
    <w:rsid w:val="00C00234"/>
    <w:pPr>
      <w:ind w:left="720"/>
      <w:contextualSpacing/>
    </w:pPr>
  </w:style>
  <w:style w:type="paragraph" w:styleId="Textosinformato">
    <w:name w:val="Plain Text"/>
    <w:basedOn w:val="Normal"/>
    <w:link w:val="TextosinformatoCar"/>
    <w:rsid w:val="003E2F6E"/>
    <w:pPr>
      <w:autoSpaceDE w:val="0"/>
      <w:autoSpaceDN w:val="0"/>
      <w:jc w:val="both"/>
    </w:pPr>
    <w:rPr>
      <w:rFonts w:ascii="Century Gothic" w:hAnsi="Century Gothic" w:cs="Tahoma"/>
      <w:sz w:val="24"/>
      <w:lang w:val="es-ES"/>
    </w:rPr>
  </w:style>
  <w:style w:type="character" w:customStyle="1" w:styleId="TextosinformatoCar">
    <w:name w:val="Texto sin formato Car"/>
    <w:basedOn w:val="Fuentedeprrafopredeter"/>
    <w:link w:val="Textosinformato"/>
    <w:rsid w:val="003E2F6E"/>
    <w:rPr>
      <w:rFonts w:ascii="Century Gothic" w:hAnsi="Century Gothic" w:cs="Tahoma"/>
      <w:sz w:val="24"/>
      <w:lang w:val="es-ES" w:eastAsia="es-ES"/>
    </w:rPr>
  </w:style>
  <w:style w:type="paragraph" w:styleId="Sangradetextonormal">
    <w:name w:val="Body Text Indent"/>
    <w:basedOn w:val="Normal"/>
    <w:link w:val="SangradetextonormalCar"/>
    <w:unhideWhenUsed/>
    <w:rsid w:val="00D602DF"/>
    <w:pPr>
      <w:spacing w:after="120"/>
      <w:ind w:left="283"/>
    </w:pPr>
  </w:style>
  <w:style w:type="character" w:customStyle="1" w:styleId="SangradetextonormalCar">
    <w:name w:val="Sangría de texto normal Car"/>
    <w:basedOn w:val="Fuentedeprrafopredeter"/>
    <w:link w:val="Sangradetextonormal"/>
    <w:rsid w:val="00D602DF"/>
    <w:rPr>
      <w:lang w:val="es-ES_tradnl" w:eastAsia="es-ES"/>
    </w:rPr>
  </w:style>
  <w:style w:type="table" w:customStyle="1" w:styleId="Tablanormal11">
    <w:name w:val="Tabla normal 11"/>
    <w:basedOn w:val="Tablanormal"/>
    <w:uiPriority w:val="41"/>
    <w:rsid w:val="00C702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DE4DC1"/>
    <w:pPr>
      <w:jc w:val="left"/>
    </w:pPr>
    <w:rPr>
      <w:rFonts w:asciiTheme="minorHAnsi" w:eastAsiaTheme="minorHAnsi" w:hAnsiTheme="minorHAnsi" w:cstheme="minorBidi"/>
      <w:sz w:val="22"/>
      <w:szCs w:val="22"/>
      <w:lang w:eastAsia="en-US"/>
    </w:rPr>
  </w:style>
  <w:style w:type="paragraph" w:customStyle="1" w:styleId="xmsonormal">
    <w:name w:val="x_msonormal"/>
    <w:basedOn w:val="Normal"/>
    <w:rsid w:val="000D1339"/>
    <w:pPr>
      <w:spacing w:before="100" w:beforeAutospacing="1" w:after="100" w:afterAutospacing="1"/>
      <w:jc w:val="left"/>
    </w:pPr>
    <w:rPr>
      <w:sz w:val="24"/>
      <w:szCs w:val="24"/>
      <w:lang w:val="es-MX" w:eastAsia="es-MX"/>
    </w:rPr>
  </w:style>
  <w:style w:type="paragraph" w:customStyle="1" w:styleId="fonttertiary">
    <w:name w:val="font_tertiary"/>
    <w:basedOn w:val="Normal"/>
    <w:rsid w:val="000A0B2C"/>
    <w:pPr>
      <w:spacing w:before="100" w:beforeAutospacing="1" w:after="100" w:afterAutospacing="1"/>
      <w:jc w:val="left"/>
    </w:pPr>
    <w:rPr>
      <w:sz w:val="24"/>
      <w:szCs w:val="24"/>
      <w:lang w:val="es-MX" w:eastAsia="es-MX"/>
    </w:rPr>
  </w:style>
  <w:style w:type="character" w:styleId="Hipervnculo">
    <w:name w:val="Hyperlink"/>
    <w:basedOn w:val="Fuentedeprrafopredeter"/>
    <w:uiPriority w:val="99"/>
    <w:semiHidden/>
    <w:unhideWhenUsed/>
    <w:rsid w:val="000A0B2C"/>
    <w:rPr>
      <w:color w:val="0000FF"/>
      <w:u w:val="single"/>
    </w:rPr>
  </w:style>
  <w:style w:type="paragraph" w:customStyle="1" w:styleId="corte4fondo">
    <w:name w:val="corte4 fondo"/>
    <w:basedOn w:val="Normal"/>
    <w:link w:val="corte4fondoCar"/>
    <w:qFormat/>
    <w:rsid w:val="00CC5C5F"/>
    <w:pPr>
      <w:spacing w:line="360" w:lineRule="auto"/>
      <w:ind w:firstLine="709"/>
      <w:jc w:val="both"/>
    </w:pPr>
    <w:rPr>
      <w:rFonts w:ascii="Arial" w:hAnsi="Arial"/>
      <w:sz w:val="30"/>
      <w:lang w:eastAsia="x-none"/>
    </w:rPr>
  </w:style>
  <w:style w:type="character" w:customStyle="1" w:styleId="corte4fondoCar">
    <w:name w:val="corte4 fondo Car"/>
    <w:link w:val="corte4fondo"/>
    <w:rsid w:val="00CC5C5F"/>
    <w:rPr>
      <w:rFonts w:ascii="Arial" w:hAnsi="Arial"/>
      <w:sz w:val="30"/>
      <w:lang w:val="es-ES_tradnl" w:eastAsia="x-none"/>
    </w:rPr>
  </w:style>
  <w:style w:type="table" w:customStyle="1" w:styleId="TableGrid">
    <w:name w:val="TableGrid"/>
    <w:rsid w:val="007005CC"/>
    <w:pPr>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D6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4442DB"/>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unhideWhenUsed/>
    <w:rsid w:val="004442DB"/>
    <w:pPr>
      <w:spacing w:before="100" w:beforeAutospacing="1" w:after="100" w:afterAutospacing="1"/>
      <w:jc w:val="left"/>
    </w:pPr>
    <w:rPr>
      <w:sz w:val="24"/>
      <w:szCs w:val="24"/>
      <w:lang w:val="es-MX" w:eastAsia="es-MX"/>
    </w:rPr>
  </w:style>
  <w:style w:type="character" w:customStyle="1" w:styleId="Ttulo1Car">
    <w:name w:val="Título 1 Car"/>
    <w:basedOn w:val="Fuentedeprrafopredeter"/>
    <w:link w:val="Ttulo1"/>
    <w:rsid w:val="00547033"/>
    <w:rPr>
      <w:rFonts w:ascii="Haettenschweiler" w:hAnsi="Haettenschweiler"/>
      <w:sz w:val="80"/>
      <w:lang w:val="es-ES_tradnl" w:eastAsia="es-ES"/>
    </w:rPr>
  </w:style>
  <w:style w:type="character" w:customStyle="1" w:styleId="Ttulo2Car">
    <w:name w:val="Título 2 Car"/>
    <w:basedOn w:val="Fuentedeprrafopredeter"/>
    <w:link w:val="Ttulo2"/>
    <w:rsid w:val="00547033"/>
    <w:rPr>
      <w:rFonts w:ascii="Arial" w:hAnsi="Arial" w:cs="Arial"/>
      <w:b/>
      <w:bCs/>
      <w:i/>
      <w:iCs/>
      <w:sz w:val="28"/>
      <w:szCs w:val="28"/>
      <w:lang w:val="es-ES_tradnl" w:eastAsia="es-ES"/>
    </w:rPr>
  </w:style>
  <w:style w:type="character" w:customStyle="1" w:styleId="Ttulo4Car">
    <w:name w:val="Título 4 Car"/>
    <w:basedOn w:val="Fuentedeprrafopredeter"/>
    <w:link w:val="Ttulo4"/>
    <w:rsid w:val="00547033"/>
    <w:rPr>
      <w:b/>
      <w:bCs/>
      <w:sz w:val="28"/>
      <w:szCs w:val="28"/>
      <w:lang w:val="es-ES_tradnl" w:eastAsia="es-ES"/>
    </w:rPr>
  </w:style>
  <w:style w:type="character" w:customStyle="1" w:styleId="Ttulo5Car">
    <w:name w:val="Título 5 Car"/>
    <w:basedOn w:val="Fuentedeprrafopredeter"/>
    <w:link w:val="Ttulo5"/>
    <w:rsid w:val="00547033"/>
    <w:rPr>
      <w:b/>
      <w:bCs/>
      <w:i/>
      <w:iCs/>
      <w:sz w:val="26"/>
      <w:szCs w:val="26"/>
      <w:lang w:val="es-ES_tradnl" w:eastAsia="es-ES"/>
    </w:rPr>
  </w:style>
  <w:style w:type="character" w:customStyle="1" w:styleId="Ttulo7Car">
    <w:name w:val="Título 7 Car"/>
    <w:basedOn w:val="Fuentedeprrafopredeter"/>
    <w:link w:val="Ttulo7"/>
    <w:rsid w:val="00547033"/>
    <w:rPr>
      <w:sz w:val="24"/>
      <w:szCs w:val="24"/>
      <w:lang w:val="es-ES_tradnl" w:eastAsia="es-ES"/>
    </w:rPr>
  </w:style>
  <w:style w:type="character" w:customStyle="1" w:styleId="Ttulo8Car">
    <w:name w:val="Título 8 Car"/>
    <w:basedOn w:val="Fuentedeprrafopredeter"/>
    <w:link w:val="Ttulo8"/>
    <w:rsid w:val="00547033"/>
    <w:rPr>
      <w:i/>
      <w:iCs/>
      <w:sz w:val="24"/>
      <w:szCs w:val="24"/>
      <w:lang w:val="es-ES_tradnl" w:eastAsia="es-ES"/>
    </w:rPr>
  </w:style>
  <w:style w:type="character" w:customStyle="1" w:styleId="Textoindependiente3Car">
    <w:name w:val="Texto independiente 3 Car"/>
    <w:basedOn w:val="Fuentedeprrafopredeter"/>
    <w:link w:val="Textoindependiente3"/>
    <w:rsid w:val="00547033"/>
    <w:rPr>
      <w:rFonts w:ascii="Tahoma" w:hAnsi="Tahoma"/>
      <w:sz w:val="22"/>
      <w:lang w:val="es-ES_tradnl" w:eastAsia="es-ES"/>
    </w:rPr>
  </w:style>
  <w:style w:type="character" w:customStyle="1" w:styleId="Sangra3detindependienteCar">
    <w:name w:val="Sangría 3 de t. independiente Car"/>
    <w:basedOn w:val="Fuentedeprrafopredeter"/>
    <w:link w:val="Sangra3detindependiente"/>
    <w:rsid w:val="00547033"/>
    <w:rPr>
      <w:sz w:val="16"/>
      <w:szCs w:val="16"/>
      <w:lang w:val="es-ES_tradnl" w:eastAsia="es-ES"/>
    </w:rPr>
  </w:style>
  <w:style w:type="character" w:customStyle="1" w:styleId="MapadeldocumentoCar">
    <w:name w:val="Mapa del documento Car"/>
    <w:basedOn w:val="Fuentedeprrafopredeter"/>
    <w:link w:val="Mapadeldocumento"/>
    <w:rsid w:val="00547033"/>
    <w:rPr>
      <w:rFonts w:ascii="Tahoma" w:hAnsi="Tahoma" w:cs="Tahoma"/>
      <w:sz w:val="16"/>
      <w:szCs w:val="16"/>
      <w:lang w:val="es-ES_tradnl" w:eastAsia="es-ES"/>
    </w:rPr>
  </w:style>
  <w:style w:type="table" w:customStyle="1" w:styleId="Tablaconcuadrcula11">
    <w:name w:val="Tabla con cuadrícula11"/>
    <w:basedOn w:val="Tablanormal"/>
    <w:next w:val="Tablaconcuadrcula"/>
    <w:uiPriority w:val="39"/>
    <w:rsid w:val="00175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anormal"/>
    <w:uiPriority w:val="39"/>
    <w:rsid w:val="0004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950C8B"/>
    <w:rPr>
      <w:sz w:val="16"/>
      <w:szCs w:val="16"/>
    </w:rPr>
  </w:style>
  <w:style w:type="paragraph" w:styleId="Textocomentario">
    <w:name w:val="annotation text"/>
    <w:basedOn w:val="Normal"/>
    <w:link w:val="TextocomentarioCar"/>
    <w:semiHidden/>
    <w:unhideWhenUsed/>
    <w:rsid w:val="00950C8B"/>
  </w:style>
  <w:style w:type="character" w:customStyle="1" w:styleId="TextocomentarioCar">
    <w:name w:val="Texto comentario Car"/>
    <w:basedOn w:val="Fuentedeprrafopredeter"/>
    <w:link w:val="Textocomentario"/>
    <w:semiHidden/>
    <w:rsid w:val="00950C8B"/>
    <w:rPr>
      <w:lang w:val="es-ES_tradnl" w:eastAsia="es-ES"/>
    </w:rPr>
  </w:style>
  <w:style w:type="paragraph" w:styleId="Asuntodelcomentario">
    <w:name w:val="annotation subject"/>
    <w:basedOn w:val="Textocomentario"/>
    <w:next w:val="Textocomentario"/>
    <w:link w:val="AsuntodelcomentarioCar"/>
    <w:semiHidden/>
    <w:unhideWhenUsed/>
    <w:rsid w:val="00950C8B"/>
    <w:rPr>
      <w:b/>
      <w:bCs/>
    </w:rPr>
  </w:style>
  <w:style w:type="character" w:customStyle="1" w:styleId="AsuntodelcomentarioCar">
    <w:name w:val="Asunto del comentario Car"/>
    <w:basedOn w:val="TextocomentarioCar"/>
    <w:link w:val="Asuntodelcomentario"/>
    <w:semiHidden/>
    <w:rsid w:val="00950C8B"/>
    <w:rPr>
      <w:b/>
      <w:bCs/>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585">
      <w:bodyDiv w:val="1"/>
      <w:marLeft w:val="0"/>
      <w:marRight w:val="0"/>
      <w:marTop w:val="0"/>
      <w:marBottom w:val="0"/>
      <w:divBdr>
        <w:top w:val="none" w:sz="0" w:space="0" w:color="auto"/>
        <w:left w:val="none" w:sz="0" w:space="0" w:color="auto"/>
        <w:bottom w:val="none" w:sz="0" w:space="0" w:color="auto"/>
        <w:right w:val="none" w:sz="0" w:space="0" w:color="auto"/>
      </w:divBdr>
    </w:div>
    <w:div w:id="22902111">
      <w:bodyDiv w:val="1"/>
      <w:marLeft w:val="0"/>
      <w:marRight w:val="0"/>
      <w:marTop w:val="0"/>
      <w:marBottom w:val="0"/>
      <w:divBdr>
        <w:top w:val="none" w:sz="0" w:space="0" w:color="auto"/>
        <w:left w:val="none" w:sz="0" w:space="0" w:color="auto"/>
        <w:bottom w:val="none" w:sz="0" w:space="0" w:color="auto"/>
        <w:right w:val="none" w:sz="0" w:space="0" w:color="auto"/>
      </w:divBdr>
    </w:div>
    <w:div w:id="92675129">
      <w:bodyDiv w:val="1"/>
      <w:marLeft w:val="0"/>
      <w:marRight w:val="0"/>
      <w:marTop w:val="0"/>
      <w:marBottom w:val="0"/>
      <w:divBdr>
        <w:top w:val="none" w:sz="0" w:space="0" w:color="auto"/>
        <w:left w:val="none" w:sz="0" w:space="0" w:color="auto"/>
        <w:bottom w:val="none" w:sz="0" w:space="0" w:color="auto"/>
        <w:right w:val="none" w:sz="0" w:space="0" w:color="auto"/>
      </w:divBdr>
    </w:div>
    <w:div w:id="132909462">
      <w:bodyDiv w:val="1"/>
      <w:marLeft w:val="0"/>
      <w:marRight w:val="0"/>
      <w:marTop w:val="0"/>
      <w:marBottom w:val="0"/>
      <w:divBdr>
        <w:top w:val="none" w:sz="0" w:space="0" w:color="auto"/>
        <w:left w:val="none" w:sz="0" w:space="0" w:color="auto"/>
        <w:bottom w:val="none" w:sz="0" w:space="0" w:color="auto"/>
        <w:right w:val="none" w:sz="0" w:space="0" w:color="auto"/>
      </w:divBdr>
    </w:div>
    <w:div w:id="166098007">
      <w:bodyDiv w:val="1"/>
      <w:marLeft w:val="0"/>
      <w:marRight w:val="0"/>
      <w:marTop w:val="0"/>
      <w:marBottom w:val="0"/>
      <w:divBdr>
        <w:top w:val="none" w:sz="0" w:space="0" w:color="auto"/>
        <w:left w:val="none" w:sz="0" w:space="0" w:color="auto"/>
        <w:bottom w:val="none" w:sz="0" w:space="0" w:color="auto"/>
        <w:right w:val="none" w:sz="0" w:space="0" w:color="auto"/>
      </w:divBdr>
    </w:div>
    <w:div w:id="179439414">
      <w:bodyDiv w:val="1"/>
      <w:marLeft w:val="0"/>
      <w:marRight w:val="0"/>
      <w:marTop w:val="0"/>
      <w:marBottom w:val="0"/>
      <w:divBdr>
        <w:top w:val="none" w:sz="0" w:space="0" w:color="auto"/>
        <w:left w:val="none" w:sz="0" w:space="0" w:color="auto"/>
        <w:bottom w:val="none" w:sz="0" w:space="0" w:color="auto"/>
        <w:right w:val="none" w:sz="0" w:space="0" w:color="auto"/>
      </w:divBdr>
    </w:div>
    <w:div w:id="269751341">
      <w:bodyDiv w:val="1"/>
      <w:marLeft w:val="0"/>
      <w:marRight w:val="0"/>
      <w:marTop w:val="0"/>
      <w:marBottom w:val="0"/>
      <w:divBdr>
        <w:top w:val="none" w:sz="0" w:space="0" w:color="auto"/>
        <w:left w:val="none" w:sz="0" w:space="0" w:color="auto"/>
        <w:bottom w:val="none" w:sz="0" w:space="0" w:color="auto"/>
        <w:right w:val="none" w:sz="0" w:space="0" w:color="auto"/>
      </w:divBdr>
    </w:div>
    <w:div w:id="272253024">
      <w:bodyDiv w:val="1"/>
      <w:marLeft w:val="0"/>
      <w:marRight w:val="0"/>
      <w:marTop w:val="0"/>
      <w:marBottom w:val="0"/>
      <w:divBdr>
        <w:top w:val="none" w:sz="0" w:space="0" w:color="auto"/>
        <w:left w:val="none" w:sz="0" w:space="0" w:color="auto"/>
        <w:bottom w:val="none" w:sz="0" w:space="0" w:color="auto"/>
        <w:right w:val="none" w:sz="0" w:space="0" w:color="auto"/>
      </w:divBdr>
    </w:div>
    <w:div w:id="276451893">
      <w:bodyDiv w:val="1"/>
      <w:marLeft w:val="0"/>
      <w:marRight w:val="0"/>
      <w:marTop w:val="0"/>
      <w:marBottom w:val="0"/>
      <w:divBdr>
        <w:top w:val="none" w:sz="0" w:space="0" w:color="auto"/>
        <w:left w:val="none" w:sz="0" w:space="0" w:color="auto"/>
        <w:bottom w:val="none" w:sz="0" w:space="0" w:color="auto"/>
        <w:right w:val="none" w:sz="0" w:space="0" w:color="auto"/>
      </w:divBdr>
    </w:div>
    <w:div w:id="284964267">
      <w:bodyDiv w:val="1"/>
      <w:marLeft w:val="0"/>
      <w:marRight w:val="0"/>
      <w:marTop w:val="0"/>
      <w:marBottom w:val="0"/>
      <w:divBdr>
        <w:top w:val="none" w:sz="0" w:space="0" w:color="auto"/>
        <w:left w:val="none" w:sz="0" w:space="0" w:color="auto"/>
        <w:bottom w:val="none" w:sz="0" w:space="0" w:color="auto"/>
        <w:right w:val="none" w:sz="0" w:space="0" w:color="auto"/>
      </w:divBdr>
    </w:div>
    <w:div w:id="338120339">
      <w:bodyDiv w:val="1"/>
      <w:marLeft w:val="0"/>
      <w:marRight w:val="0"/>
      <w:marTop w:val="0"/>
      <w:marBottom w:val="0"/>
      <w:divBdr>
        <w:top w:val="none" w:sz="0" w:space="0" w:color="auto"/>
        <w:left w:val="none" w:sz="0" w:space="0" w:color="auto"/>
        <w:bottom w:val="none" w:sz="0" w:space="0" w:color="auto"/>
        <w:right w:val="none" w:sz="0" w:space="0" w:color="auto"/>
      </w:divBdr>
    </w:div>
    <w:div w:id="349796245">
      <w:bodyDiv w:val="1"/>
      <w:marLeft w:val="0"/>
      <w:marRight w:val="0"/>
      <w:marTop w:val="0"/>
      <w:marBottom w:val="0"/>
      <w:divBdr>
        <w:top w:val="none" w:sz="0" w:space="0" w:color="auto"/>
        <w:left w:val="none" w:sz="0" w:space="0" w:color="auto"/>
        <w:bottom w:val="none" w:sz="0" w:space="0" w:color="auto"/>
        <w:right w:val="none" w:sz="0" w:space="0" w:color="auto"/>
      </w:divBdr>
    </w:div>
    <w:div w:id="392041645">
      <w:bodyDiv w:val="1"/>
      <w:marLeft w:val="0"/>
      <w:marRight w:val="0"/>
      <w:marTop w:val="0"/>
      <w:marBottom w:val="0"/>
      <w:divBdr>
        <w:top w:val="none" w:sz="0" w:space="0" w:color="auto"/>
        <w:left w:val="none" w:sz="0" w:space="0" w:color="auto"/>
        <w:bottom w:val="none" w:sz="0" w:space="0" w:color="auto"/>
        <w:right w:val="none" w:sz="0" w:space="0" w:color="auto"/>
      </w:divBdr>
    </w:div>
    <w:div w:id="394202919">
      <w:bodyDiv w:val="1"/>
      <w:marLeft w:val="0"/>
      <w:marRight w:val="0"/>
      <w:marTop w:val="0"/>
      <w:marBottom w:val="0"/>
      <w:divBdr>
        <w:top w:val="none" w:sz="0" w:space="0" w:color="auto"/>
        <w:left w:val="none" w:sz="0" w:space="0" w:color="auto"/>
        <w:bottom w:val="none" w:sz="0" w:space="0" w:color="auto"/>
        <w:right w:val="none" w:sz="0" w:space="0" w:color="auto"/>
      </w:divBdr>
    </w:div>
    <w:div w:id="410351818">
      <w:bodyDiv w:val="1"/>
      <w:marLeft w:val="0"/>
      <w:marRight w:val="0"/>
      <w:marTop w:val="0"/>
      <w:marBottom w:val="0"/>
      <w:divBdr>
        <w:top w:val="none" w:sz="0" w:space="0" w:color="auto"/>
        <w:left w:val="none" w:sz="0" w:space="0" w:color="auto"/>
        <w:bottom w:val="none" w:sz="0" w:space="0" w:color="auto"/>
        <w:right w:val="none" w:sz="0" w:space="0" w:color="auto"/>
      </w:divBdr>
    </w:div>
    <w:div w:id="412628463">
      <w:bodyDiv w:val="1"/>
      <w:marLeft w:val="0"/>
      <w:marRight w:val="0"/>
      <w:marTop w:val="0"/>
      <w:marBottom w:val="0"/>
      <w:divBdr>
        <w:top w:val="none" w:sz="0" w:space="0" w:color="auto"/>
        <w:left w:val="none" w:sz="0" w:space="0" w:color="auto"/>
        <w:bottom w:val="none" w:sz="0" w:space="0" w:color="auto"/>
        <w:right w:val="none" w:sz="0" w:space="0" w:color="auto"/>
      </w:divBdr>
    </w:div>
    <w:div w:id="428039819">
      <w:bodyDiv w:val="1"/>
      <w:marLeft w:val="0"/>
      <w:marRight w:val="0"/>
      <w:marTop w:val="0"/>
      <w:marBottom w:val="0"/>
      <w:divBdr>
        <w:top w:val="none" w:sz="0" w:space="0" w:color="auto"/>
        <w:left w:val="none" w:sz="0" w:space="0" w:color="auto"/>
        <w:bottom w:val="none" w:sz="0" w:space="0" w:color="auto"/>
        <w:right w:val="none" w:sz="0" w:space="0" w:color="auto"/>
      </w:divBdr>
    </w:div>
    <w:div w:id="470635613">
      <w:bodyDiv w:val="1"/>
      <w:marLeft w:val="0"/>
      <w:marRight w:val="0"/>
      <w:marTop w:val="0"/>
      <w:marBottom w:val="0"/>
      <w:divBdr>
        <w:top w:val="none" w:sz="0" w:space="0" w:color="auto"/>
        <w:left w:val="none" w:sz="0" w:space="0" w:color="auto"/>
        <w:bottom w:val="none" w:sz="0" w:space="0" w:color="auto"/>
        <w:right w:val="none" w:sz="0" w:space="0" w:color="auto"/>
      </w:divBdr>
      <w:divsChild>
        <w:div w:id="1320157825">
          <w:marLeft w:val="0"/>
          <w:marRight w:val="0"/>
          <w:marTop w:val="0"/>
          <w:marBottom w:val="0"/>
          <w:divBdr>
            <w:top w:val="none" w:sz="0" w:space="0" w:color="auto"/>
            <w:left w:val="none" w:sz="0" w:space="0" w:color="auto"/>
            <w:bottom w:val="none" w:sz="0" w:space="0" w:color="auto"/>
            <w:right w:val="none" w:sz="0" w:space="0" w:color="auto"/>
          </w:divBdr>
        </w:div>
        <w:div w:id="665788687">
          <w:marLeft w:val="0"/>
          <w:marRight w:val="0"/>
          <w:marTop w:val="0"/>
          <w:marBottom w:val="0"/>
          <w:divBdr>
            <w:top w:val="none" w:sz="0" w:space="0" w:color="auto"/>
            <w:left w:val="none" w:sz="0" w:space="0" w:color="auto"/>
            <w:bottom w:val="none" w:sz="0" w:space="0" w:color="auto"/>
            <w:right w:val="none" w:sz="0" w:space="0" w:color="auto"/>
          </w:divBdr>
        </w:div>
        <w:div w:id="1244027487">
          <w:marLeft w:val="0"/>
          <w:marRight w:val="0"/>
          <w:marTop w:val="0"/>
          <w:marBottom w:val="0"/>
          <w:divBdr>
            <w:top w:val="none" w:sz="0" w:space="0" w:color="auto"/>
            <w:left w:val="none" w:sz="0" w:space="0" w:color="auto"/>
            <w:bottom w:val="none" w:sz="0" w:space="0" w:color="auto"/>
            <w:right w:val="none" w:sz="0" w:space="0" w:color="auto"/>
          </w:divBdr>
        </w:div>
      </w:divsChild>
    </w:div>
    <w:div w:id="599724080">
      <w:bodyDiv w:val="1"/>
      <w:marLeft w:val="0"/>
      <w:marRight w:val="0"/>
      <w:marTop w:val="0"/>
      <w:marBottom w:val="0"/>
      <w:divBdr>
        <w:top w:val="none" w:sz="0" w:space="0" w:color="auto"/>
        <w:left w:val="none" w:sz="0" w:space="0" w:color="auto"/>
        <w:bottom w:val="none" w:sz="0" w:space="0" w:color="auto"/>
        <w:right w:val="none" w:sz="0" w:space="0" w:color="auto"/>
      </w:divBdr>
    </w:div>
    <w:div w:id="613562342">
      <w:bodyDiv w:val="1"/>
      <w:marLeft w:val="0"/>
      <w:marRight w:val="0"/>
      <w:marTop w:val="0"/>
      <w:marBottom w:val="0"/>
      <w:divBdr>
        <w:top w:val="none" w:sz="0" w:space="0" w:color="auto"/>
        <w:left w:val="none" w:sz="0" w:space="0" w:color="auto"/>
        <w:bottom w:val="none" w:sz="0" w:space="0" w:color="auto"/>
        <w:right w:val="none" w:sz="0" w:space="0" w:color="auto"/>
      </w:divBdr>
    </w:div>
    <w:div w:id="623082234">
      <w:bodyDiv w:val="1"/>
      <w:marLeft w:val="0"/>
      <w:marRight w:val="0"/>
      <w:marTop w:val="0"/>
      <w:marBottom w:val="0"/>
      <w:divBdr>
        <w:top w:val="none" w:sz="0" w:space="0" w:color="auto"/>
        <w:left w:val="none" w:sz="0" w:space="0" w:color="auto"/>
        <w:bottom w:val="none" w:sz="0" w:space="0" w:color="auto"/>
        <w:right w:val="none" w:sz="0" w:space="0" w:color="auto"/>
      </w:divBdr>
    </w:div>
    <w:div w:id="647056491">
      <w:bodyDiv w:val="1"/>
      <w:marLeft w:val="0"/>
      <w:marRight w:val="0"/>
      <w:marTop w:val="0"/>
      <w:marBottom w:val="0"/>
      <w:divBdr>
        <w:top w:val="none" w:sz="0" w:space="0" w:color="auto"/>
        <w:left w:val="none" w:sz="0" w:space="0" w:color="auto"/>
        <w:bottom w:val="none" w:sz="0" w:space="0" w:color="auto"/>
        <w:right w:val="none" w:sz="0" w:space="0" w:color="auto"/>
      </w:divBdr>
    </w:div>
    <w:div w:id="653459854">
      <w:bodyDiv w:val="1"/>
      <w:marLeft w:val="0"/>
      <w:marRight w:val="0"/>
      <w:marTop w:val="0"/>
      <w:marBottom w:val="0"/>
      <w:divBdr>
        <w:top w:val="none" w:sz="0" w:space="0" w:color="auto"/>
        <w:left w:val="none" w:sz="0" w:space="0" w:color="auto"/>
        <w:bottom w:val="none" w:sz="0" w:space="0" w:color="auto"/>
        <w:right w:val="none" w:sz="0" w:space="0" w:color="auto"/>
      </w:divBdr>
    </w:div>
    <w:div w:id="671833644">
      <w:bodyDiv w:val="1"/>
      <w:marLeft w:val="0"/>
      <w:marRight w:val="0"/>
      <w:marTop w:val="0"/>
      <w:marBottom w:val="0"/>
      <w:divBdr>
        <w:top w:val="none" w:sz="0" w:space="0" w:color="auto"/>
        <w:left w:val="none" w:sz="0" w:space="0" w:color="auto"/>
        <w:bottom w:val="none" w:sz="0" w:space="0" w:color="auto"/>
        <w:right w:val="none" w:sz="0" w:space="0" w:color="auto"/>
      </w:divBdr>
    </w:div>
    <w:div w:id="686518797">
      <w:bodyDiv w:val="1"/>
      <w:marLeft w:val="0"/>
      <w:marRight w:val="0"/>
      <w:marTop w:val="0"/>
      <w:marBottom w:val="0"/>
      <w:divBdr>
        <w:top w:val="none" w:sz="0" w:space="0" w:color="auto"/>
        <w:left w:val="none" w:sz="0" w:space="0" w:color="auto"/>
        <w:bottom w:val="none" w:sz="0" w:space="0" w:color="auto"/>
        <w:right w:val="none" w:sz="0" w:space="0" w:color="auto"/>
      </w:divBdr>
    </w:div>
    <w:div w:id="718626433">
      <w:bodyDiv w:val="1"/>
      <w:marLeft w:val="0"/>
      <w:marRight w:val="0"/>
      <w:marTop w:val="0"/>
      <w:marBottom w:val="0"/>
      <w:divBdr>
        <w:top w:val="none" w:sz="0" w:space="0" w:color="auto"/>
        <w:left w:val="none" w:sz="0" w:space="0" w:color="auto"/>
        <w:bottom w:val="none" w:sz="0" w:space="0" w:color="auto"/>
        <w:right w:val="none" w:sz="0" w:space="0" w:color="auto"/>
      </w:divBdr>
    </w:div>
    <w:div w:id="736325684">
      <w:bodyDiv w:val="1"/>
      <w:marLeft w:val="0"/>
      <w:marRight w:val="0"/>
      <w:marTop w:val="0"/>
      <w:marBottom w:val="0"/>
      <w:divBdr>
        <w:top w:val="none" w:sz="0" w:space="0" w:color="auto"/>
        <w:left w:val="none" w:sz="0" w:space="0" w:color="auto"/>
        <w:bottom w:val="none" w:sz="0" w:space="0" w:color="auto"/>
        <w:right w:val="none" w:sz="0" w:space="0" w:color="auto"/>
      </w:divBdr>
    </w:div>
    <w:div w:id="753598633">
      <w:bodyDiv w:val="1"/>
      <w:marLeft w:val="0"/>
      <w:marRight w:val="0"/>
      <w:marTop w:val="0"/>
      <w:marBottom w:val="0"/>
      <w:divBdr>
        <w:top w:val="none" w:sz="0" w:space="0" w:color="auto"/>
        <w:left w:val="none" w:sz="0" w:space="0" w:color="auto"/>
        <w:bottom w:val="none" w:sz="0" w:space="0" w:color="auto"/>
        <w:right w:val="none" w:sz="0" w:space="0" w:color="auto"/>
      </w:divBdr>
    </w:div>
    <w:div w:id="767968982">
      <w:bodyDiv w:val="1"/>
      <w:marLeft w:val="0"/>
      <w:marRight w:val="0"/>
      <w:marTop w:val="0"/>
      <w:marBottom w:val="0"/>
      <w:divBdr>
        <w:top w:val="none" w:sz="0" w:space="0" w:color="auto"/>
        <w:left w:val="none" w:sz="0" w:space="0" w:color="auto"/>
        <w:bottom w:val="none" w:sz="0" w:space="0" w:color="auto"/>
        <w:right w:val="none" w:sz="0" w:space="0" w:color="auto"/>
      </w:divBdr>
    </w:div>
    <w:div w:id="776292548">
      <w:bodyDiv w:val="1"/>
      <w:marLeft w:val="0"/>
      <w:marRight w:val="0"/>
      <w:marTop w:val="0"/>
      <w:marBottom w:val="0"/>
      <w:divBdr>
        <w:top w:val="none" w:sz="0" w:space="0" w:color="auto"/>
        <w:left w:val="none" w:sz="0" w:space="0" w:color="auto"/>
        <w:bottom w:val="none" w:sz="0" w:space="0" w:color="auto"/>
        <w:right w:val="none" w:sz="0" w:space="0" w:color="auto"/>
      </w:divBdr>
    </w:div>
    <w:div w:id="786697053">
      <w:bodyDiv w:val="1"/>
      <w:marLeft w:val="0"/>
      <w:marRight w:val="0"/>
      <w:marTop w:val="0"/>
      <w:marBottom w:val="0"/>
      <w:divBdr>
        <w:top w:val="none" w:sz="0" w:space="0" w:color="auto"/>
        <w:left w:val="none" w:sz="0" w:space="0" w:color="auto"/>
        <w:bottom w:val="none" w:sz="0" w:space="0" w:color="auto"/>
        <w:right w:val="none" w:sz="0" w:space="0" w:color="auto"/>
      </w:divBdr>
    </w:div>
    <w:div w:id="812874156">
      <w:bodyDiv w:val="1"/>
      <w:marLeft w:val="0"/>
      <w:marRight w:val="0"/>
      <w:marTop w:val="0"/>
      <w:marBottom w:val="0"/>
      <w:divBdr>
        <w:top w:val="none" w:sz="0" w:space="0" w:color="auto"/>
        <w:left w:val="none" w:sz="0" w:space="0" w:color="auto"/>
        <w:bottom w:val="none" w:sz="0" w:space="0" w:color="auto"/>
        <w:right w:val="none" w:sz="0" w:space="0" w:color="auto"/>
      </w:divBdr>
    </w:div>
    <w:div w:id="819881640">
      <w:bodyDiv w:val="1"/>
      <w:marLeft w:val="0"/>
      <w:marRight w:val="0"/>
      <w:marTop w:val="0"/>
      <w:marBottom w:val="0"/>
      <w:divBdr>
        <w:top w:val="none" w:sz="0" w:space="0" w:color="auto"/>
        <w:left w:val="none" w:sz="0" w:space="0" w:color="auto"/>
        <w:bottom w:val="none" w:sz="0" w:space="0" w:color="auto"/>
        <w:right w:val="none" w:sz="0" w:space="0" w:color="auto"/>
      </w:divBdr>
    </w:div>
    <w:div w:id="840316193">
      <w:bodyDiv w:val="1"/>
      <w:marLeft w:val="0"/>
      <w:marRight w:val="0"/>
      <w:marTop w:val="0"/>
      <w:marBottom w:val="0"/>
      <w:divBdr>
        <w:top w:val="none" w:sz="0" w:space="0" w:color="auto"/>
        <w:left w:val="none" w:sz="0" w:space="0" w:color="auto"/>
        <w:bottom w:val="none" w:sz="0" w:space="0" w:color="auto"/>
        <w:right w:val="none" w:sz="0" w:space="0" w:color="auto"/>
      </w:divBdr>
    </w:div>
    <w:div w:id="862668108">
      <w:bodyDiv w:val="1"/>
      <w:marLeft w:val="0"/>
      <w:marRight w:val="0"/>
      <w:marTop w:val="0"/>
      <w:marBottom w:val="0"/>
      <w:divBdr>
        <w:top w:val="none" w:sz="0" w:space="0" w:color="auto"/>
        <w:left w:val="none" w:sz="0" w:space="0" w:color="auto"/>
        <w:bottom w:val="none" w:sz="0" w:space="0" w:color="auto"/>
        <w:right w:val="none" w:sz="0" w:space="0" w:color="auto"/>
      </w:divBdr>
    </w:div>
    <w:div w:id="882794053">
      <w:bodyDiv w:val="1"/>
      <w:marLeft w:val="0"/>
      <w:marRight w:val="0"/>
      <w:marTop w:val="0"/>
      <w:marBottom w:val="0"/>
      <w:divBdr>
        <w:top w:val="none" w:sz="0" w:space="0" w:color="auto"/>
        <w:left w:val="none" w:sz="0" w:space="0" w:color="auto"/>
        <w:bottom w:val="none" w:sz="0" w:space="0" w:color="auto"/>
        <w:right w:val="none" w:sz="0" w:space="0" w:color="auto"/>
      </w:divBdr>
    </w:div>
    <w:div w:id="920218762">
      <w:bodyDiv w:val="1"/>
      <w:marLeft w:val="0"/>
      <w:marRight w:val="0"/>
      <w:marTop w:val="0"/>
      <w:marBottom w:val="0"/>
      <w:divBdr>
        <w:top w:val="none" w:sz="0" w:space="0" w:color="auto"/>
        <w:left w:val="none" w:sz="0" w:space="0" w:color="auto"/>
        <w:bottom w:val="none" w:sz="0" w:space="0" w:color="auto"/>
        <w:right w:val="none" w:sz="0" w:space="0" w:color="auto"/>
      </w:divBdr>
      <w:divsChild>
        <w:div w:id="1423068900">
          <w:marLeft w:val="0"/>
          <w:marRight w:val="0"/>
          <w:marTop w:val="0"/>
          <w:marBottom w:val="94"/>
          <w:divBdr>
            <w:top w:val="none" w:sz="0" w:space="0" w:color="auto"/>
            <w:left w:val="none" w:sz="0" w:space="0" w:color="auto"/>
            <w:bottom w:val="none" w:sz="0" w:space="0" w:color="auto"/>
            <w:right w:val="none" w:sz="0" w:space="0" w:color="auto"/>
          </w:divBdr>
        </w:div>
        <w:div w:id="716903792">
          <w:marLeft w:val="0"/>
          <w:marRight w:val="0"/>
          <w:marTop w:val="0"/>
          <w:marBottom w:val="94"/>
          <w:divBdr>
            <w:top w:val="none" w:sz="0" w:space="0" w:color="auto"/>
            <w:left w:val="none" w:sz="0" w:space="0" w:color="auto"/>
            <w:bottom w:val="none" w:sz="0" w:space="0" w:color="auto"/>
            <w:right w:val="none" w:sz="0" w:space="0" w:color="auto"/>
          </w:divBdr>
        </w:div>
        <w:div w:id="1894728727">
          <w:marLeft w:val="0"/>
          <w:marRight w:val="0"/>
          <w:marTop w:val="0"/>
          <w:marBottom w:val="94"/>
          <w:divBdr>
            <w:top w:val="none" w:sz="0" w:space="0" w:color="auto"/>
            <w:left w:val="none" w:sz="0" w:space="0" w:color="auto"/>
            <w:bottom w:val="none" w:sz="0" w:space="0" w:color="auto"/>
            <w:right w:val="none" w:sz="0" w:space="0" w:color="auto"/>
          </w:divBdr>
        </w:div>
      </w:divsChild>
    </w:div>
    <w:div w:id="936641500">
      <w:bodyDiv w:val="1"/>
      <w:marLeft w:val="0"/>
      <w:marRight w:val="0"/>
      <w:marTop w:val="0"/>
      <w:marBottom w:val="0"/>
      <w:divBdr>
        <w:top w:val="none" w:sz="0" w:space="0" w:color="auto"/>
        <w:left w:val="none" w:sz="0" w:space="0" w:color="auto"/>
        <w:bottom w:val="none" w:sz="0" w:space="0" w:color="auto"/>
        <w:right w:val="none" w:sz="0" w:space="0" w:color="auto"/>
      </w:divBdr>
    </w:div>
    <w:div w:id="956789814">
      <w:bodyDiv w:val="1"/>
      <w:marLeft w:val="0"/>
      <w:marRight w:val="0"/>
      <w:marTop w:val="0"/>
      <w:marBottom w:val="0"/>
      <w:divBdr>
        <w:top w:val="none" w:sz="0" w:space="0" w:color="auto"/>
        <w:left w:val="none" w:sz="0" w:space="0" w:color="auto"/>
        <w:bottom w:val="none" w:sz="0" w:space="0" w:color="auto"/>
        <w:right w:val="none" w:sz="0" w:space="0" w:color="auto"/>
      </w:divBdr>
    </w:div>
    <w:div w:id="968702799">
      <w:bodyDiv w:val="1"/>
      <w:marLeft w:val="0"/>
      <w:marRight w:val="0"/>
      <w:marTop w:val="0"/>
      <w:marBottom w:val="0"/>
      <w:divBdr>
        <w:top w:val="none" w:sz="0" w:space="0" w:color="auto"/>
        <w:left w:val="none" w:sz="0" w:space="0" w:color="auto"/>
        <w:bottom w:val="none" w:sz="0" w:space="0" w:color="auto"/>
        <w:right w:val="none" w:sz="0" w:space="0" w:color="auto"/>
      </w:divBdr>
    </w:div>
    <w:div w:id="981232126">
      <w:bodyDiv w:val="1"/>
      <w:marLeft w:val="0"/>
      <w:marRight w:val="0"/>
      <w:marTop w:val="0"/>
      <w:marBottom w:val="0"/>
      <w:divBdr>
        <w:top w:val="none" w:sz="0" w:space="0" w:color="auto"/>
        <w:left w:val="none" w:sz="0" w:space="0" w:color="auto"/>
        <w:bottom w:val="none" w:sz="0" w:space="0" w:color="auto"/>
        <w:right w:val="none" w:sz="0" w:space="0" w:color="auto"/>
      </w:divBdr>
    </w:div>
    <w:div w:id="986520446">
      <w:bodyDiv w:val="1"/>
      <w:marLeft w:val="0"/>
      <w:marRight w:val="0"/>
      <w:marTop w:val="0"/>
      <w:marBottom w:val="0"/>
      <w:divBdr>
        <w:top w:val="none" w:sz="0" w:space="0" w:color="auto"/>
        <w:left w:val="none" w:sz="0" w:space="0" w:color="auto"/>
        <w:bottom w:val="none" w:sz="0" w:space="0" w:color="auto"/>
        <w:right w:val="none" w:sz="0" w:space="0" w:color="auto"/>
      </w:divBdr>
    </w:div>
    <w:div w:id="1034580787">
      <w:bodyDiv w:val="1"/>
      <w:marLeft w:val="0"/>
      <w:marRight w:val="0"/>
      <w:marTop w:val="0"/>
      <w:marBottom w:val="0"/>
      <w:divBdr>
        <w:top w:val="none" w:sz="0" w:space="0" w:color="auto"/>
        <w:left w:val="none" w:sz="0" w:space="0" w:color="auto"/>
        <w:bottom w:val="none" w:sz="0" w:space="0" w:color="auto"/>
        <w:right w:val="none" w:sz="0" w:space="0" w:color="auto"/>
      </w:divBdr>
    </w:div>
    <w:div w:id="1050495400">
      <w:bodyDiv w:val="1"/>
      <w:marLeft w:val="0"/>
      <w:marRight w:val="0"/>
      <w:marTop w:val="0"/>
      <w:marBottom w:val="0"/>
      <w:divBdr>
        <w:top w:val="none" w:sz="0" w:space="0" w:color="auto"/>
        <w:left w:val="none" w:sz="0" w:space="0" w:color="auto"/>
        <w:bottom w:val="none" w:sz="0" w:space="0" w:color="auto"/>
        <w:right w:val="none" w:sz="0" w:space="0" w:color="auto"/>
      </w:divBdr>
    </w:div>
    <w:div w:id="1101299172">
      <w:bodyDiv w:val="1"/>
      <w:marLeft w:val="0"/>
      <w:marRight w:val="0"/>
      <w:marTop w:val="0"/>
      <w:marBottom w:val="0"/>
      <w:divBdr>
        <w:top w:val="none" w:sz="0" w:space="0" w:color="auto"/>
        <w:left w:val="none" w:sz="0" w:space="0" w:color="auto"/>
        <w:bottom w:val="none" w:sz="0" w:space="0" w:color="auto"/>
        <w:right w:val="none" w:sz="0" w:space="0" w:color="auto"/>
      </w:divBdr>
    </w:div>
    <w:div w:id="1117331687">
      <w:bodyDiv w:val="1"/>
      <w:marLeft w:val="0"/>
      <w:marRight w:val="0"/>
      <w:marTop w:val="0"/>
      <w:marBottom w:val="0"/>
      <w:divBdr>
        <w:top w:val="none" w:sz="0" w:space="0" w:color="auto"/>
        <w:left w:val="none" w:sz="0" w:space="0" w:color="auto"/>
        <w:bottom w:val="none" w:sz="0" w:space="0" w:color="auto"/>
        <w:right w:val="none" w:sz="0" w:space="0" w:color="auto"/>
      </w:divBdr>
    </w:div>
    <w:div w:id="1131551738">
      <w:bodyDiv w:val="1"/>
      <w:marLeft w:val="0"/>
      <w:marRight w:val="0"/>
      <w:marTop w:val="0"/>
      <w:marBottom w:val="0"/>
      <w:divBdr>
        <w:top w:val="none" w:sz="0" w:space="0" w:color="auto"/>
        <w:left w:val="none" w:sz="0" w:space="0" w:color="auto"/>
        <w:bottom w:val="none" w:sz="0" w:space="0" w:color="auto"/>
        <w:right w:val="none" w:sz="0" w:space="0" w:color="auto"/>
      </w:divBdr>
    </w:div>
    <w:div w:id="1158039424">
      <w:bodyDiv w:val="1"/>
      <w:marLeft w:val="0"/>
      <w:marRight w:val="0"/>
      <w:marTop w:val="0"/>
      <w:marBottom w:val="0"/>
      <w:divBdr>
        <w:top w:val="none" w:sz="0" w:space="0" w:color="auto"/>
        <w:left w:val="none" w:sz="0" w:space="0" w:color="auto"/>
        <w:bottom w:val="none" w:sz="0" w:space="0" w:color="auto"/>
        <w:right w:val="none" w:sz="0" w:space="0" w:color="auto"/>
      </w:divBdr>
    </w:div>
    <w:div w:id="1197347669">
      <w:bodyDiv w:val="1"/>
      <w:marLeft w:val="0"/>
      <w:marRight w:val="0"/>
      <w:marTop w:val="0"/>
      <w:marBottom w:val="0"/>
      <w:divBdr>
        <w:top w:val="none" w:sz="0" w:space="0" w:color="auto"/>
        <w:left w:val="none" w:sz="0" w:space="0" w:color="auto"/>
        <w:bottom w:val="none" w:sz="0" w:space="0" w:color="auto"/>
        <w:right w:val="none" w:sz="0" w:space="0" w:color="auto"/>
      </w:divBdr>
    </w:div>
    <w:div w:id="1300307548">
      <w:bodyDiv w:val="1"/>
      <w:marLeft w:val="0"/>
      <w:marRight w:val="0"/>
      <w:marTop w:val="0"/>
      <w:marBottom w:val="0"/>
      <w:divBdr>
        <w:top w:val="none" w:sz="0" w:space="0" w:color="auto"/>
        <w:left w:val="none" w:sz="0" w:space="0" w:color="auto"/>
        <w:bottom w:val="none" w:sz="0" w:space="0" w:color="auto"/>
        <w:right w:val="none" w:sz="0" w:space="0" w:color="auto"/>
      </w:divBdr>
    </w:div>
    <w:div w:id="1316448655">
      <w:bodyDiv w:val="1"/>
      <w:marLeft w:val="0"/>
      <w:marRight w:val="0"/>
      <w:marTop w:val="0"/>
      <w:marBottom w:val="0"/>
      <w:divBdr>
        <w:top w:val="none" w:sz="0" w:space="0" w:color="auto"/>
        <w:left w:val="none" w:sz="0" w:space="0" w:color="auto"/>
        <w:bottom w:val="none" w:sz="0" w:space="0" w:color="auto"/>
        <w:right w:val="none" w:sz="0" w:space="0" w:color="auto"/>
      </w:divBdr>
    </w:div>
    <w:div w:id="1323853615">
      <w:bodyDiv w:val="1"/>
      <w:marLeft w:val="0"/>
      <w:marRight w:val="0"/>
      <w:marTop w:val="0"/>
      <w:marBottom w:val="0"/>
      <w:divBdr>
        <w:top w:val="none" w:sz="0" w:space="0" w:color="auto"/>
        <w:left w:val="none" w:sz="0" w:space="0" w:color="auto"/>
        <w:bottom w:val="none" w:sz="0" w:space="0" w:color="auto"/>
        <w:right w:val="none" w:sz="0" w:space="0" w:color="auto"/>
      </w:divBdr>
      <w:divsChild>
        <w:div w:id="1994332673">
          <w:marLeft w:val="0"/>
          <w:marRight w:val="0"/>
          <w:marTop w:val="0"/>
          <w:marBottom w:val="101"/>
          <w:divBdr>
            <w:top w:val="none" w:sz="0" w:space="0" w:color="auto"/>
            <w:left w:val="none" w:sz="0" w:space="0" w:color="auto"/>
            <w:bottom w:val="none" w:sz="0" w:space="0" w:color="auto"/>
            <w:right w:val="none" w:sz="0" w:space="0" w:color="auto"/>
          </w:divBdr>
        </w:div>
        <w:div w:id="408046185">
          <w:marLeft w:val="720"/>
          <w:marRight w:val="0"/>
          <w:marTop w:val="0"/>
          <w:marBottom w:val="101"/>
          <w:divBdr>
            <w:top w:val="none" w:sz="0" w:space="0" w:color="auto"/>
            <w:left w:val="none" w:sz="0" w:space="0" w:color="auto"/>
            <w:bottom w:val="none" w:sz="0" w:space="0" w:color="auto"/>
            <w:right w:val="none" w:sz="0" w:space="0" w:color="auto"/>
          </w:divBdr>
        </w:div>
      </w:divsChild>
    </w:div>
    <w:div w:id="1362321286">
      <w:bodyDiv w:val="1"/>
      <w:marLeft w:val="0"/>
      <w:marRight w:val="0"/>
      <w:marTop w:val="0"/>
      <w:marBottom w:val="0"/>
      <w:divBdr>
        <w:top w:val="none" w:sz="0" w:space="0" w:color="auto"/>
        <w:left w:val="none" w:sz="0" w:space="0" w:color="auto"/>
        <w:bottom w:val="none" w:sz="0" w:space="0" w:color="auto"/>
        <w:right w:val="none" w:sz="0" w:space="0" w:color="auto"/>
      </w:divBdr>
    </w:div>
    <w:div w:id="1365525026">
      <w:bodyDiv w:val="1"/>
      <w:marLeft w:val="0"/>
      <w:marRight w:val="0"/>
      <w:marTop w:val="0"/>
      <w:marBottom w:val="0"/>
      <w:divBdr>
        <w:top w:val="none" w:sz="0" w:space="0" w:color="auto"/>
        <w:left w:val="none" w:sz="0" w:space="0" w:color="auto"/>
        <w:bottom w:val="none" w:sz="0" w:space="0" w:color="auto"/>
        <w:right w:val="none" w:sz="0" w:space="0" w:color="auto"/>
      </w:divBdr>
    </w:div>
    <w:div w:id="1375151359">
      <w:bodyDiv w:val="1"/>
      <w:marLeft w:val="0"/>
      <w:marRight w:val="0"/>
      <w:marTop w:val="0"/>
      <w:marBottom w:val="0"/>
      <w:divBdr>
        <w:top w:val="none" w:sz="0" w:space="0" w:color="auto"/>
        <w:left w:val="none" w:sz="0" w:space="0" w:color="auto"/>
        <w:bottom w:val="none" w:sz="0" w:space="0" w:color="auto"/>
        <w:right w:val="none" w:sz="0" w:space="0" w:color="auto"/>
      </w:divBdr>
    </w:div>
    <w:div w:id="1385057702">
      <w:bodyDiv w:val="1"/>
      <w:marLeft w:val="0"/>
      <w:marRight w:val="0"/>
      <w:marTop w:val="0"/>
      <w:marBottom w:val="0"/>
      <w:divBdr>
        <w:top w:val="none" w:sz="0" w:space="0" w:color="auto"/>
        <w:left w:val="none" w:sz="0" w:space="0" w:color="auto"/>
        <w:bottom w:val="none" w:sz="0" w:space="0" w:color="auto"/>
        <w:right w:val="none" w:sz="0" w:space="0" w:color="auto"/>
      </w:divBdr>
    </w:div>
    <w:div w:id="1403916395">
      <w:bodyDiv w:val="1"/>
      <w:marLeft w:val="0"/>
      <w:marRight w:val="0"/>
      <w:marTop w:val="0"/>
      <w:marBottom w:val="0"/>
      <w:divBdr>
        <w:top w:val="none" w:sz="0" w:space="0" w:color="auto"/>
        <w:left w:val="none" w:sz="0" w:space="0" w:color="auto"/>
        <w:bottom w:val="none" w:sz="0" w:space="0" w:color="auto"/>
        <w:right w:val="none" w:sz="0" w:space="0" w:color="auto"/>
      </w:divBdr>
    </w:div>
    <w:div w:id="1406874230">
      <w:bodyDiv w:val="1"/>
      <w:marLeft w:val="0"/>
      <w:marRight w:val="0"/>
      <w:marTop w:val="0"/>
      <w:marBottom w:val="0"/>
      <w:divBdr>
        <w:top w:val="none" w:sz="0" w:space="0" w:color="auto"/>
        <w:left w:val="none" w:sz="0" w:space="0" w:color="auto"/>
        <w:bottom w:val="none" w:sz="0" w:space="0" w:color="auto"/>
        <w:right w:val="none" w:sz="0" w:space="0" w:color="auto"/>
      </w:divBdr>
    </w:div>
    <w:div w:id="1414740504">
      <w:bodyDiv w:val="1"/>
      <w:marLeft w:val="0"/>
      <w:marRight w:val="0"/>
      <w:marTop w:val="0"/>
      <w:marBottom w:val="0"/>
      <w:divBdr>
        <w:top w:val="none" w:sz="0" w:space="0" w:color="auto"/>
        <w:left w:val="none" w:sz="0" w:space="0" w:color="auto"/>
        <w:bottom w:val="none" w:sz="0" w:space="0" w:color="auto"/>
        <w:right w:val="none" w:sz="0" w:space="0" w:color="auto"/>
      </w:divBdr>
    </w:div>
    <w:div w:id="1416584429">
      <w:bodyDiv w:val="1"/>
      <w:marLeft w:val="0"/>
      <w:marRight w:val="0"/>
      <w:marTop w:val="0"/>
      <w:marBottom w:val="0"/>
      <w:divBdr>
        <w:top w:val="none" w:sz="0" w:space="0" w:color="auto"/>
        <w:left w:val="none" w:sz="0" w:space="0" w:color="auto"/>
        <w:bottom w:val="none" w:sz="0" w:space="0" w:color="auto"/>
        <w:right w:val="none" w:sz="0" w:space="0" w:color="auto"/>
      </w:divBdr>
    </w:div>
    <w:div w:id="1428191368">
      <w:bodyDiv w:val="1"/>
      <w:marLeft w:val="0"/>
      <w:marRight w:val="0"/>
      <w:marTop w:val="0"/>
      <w:marBottom w:val="0"/>
      <w:divBdr>
        <w:top w:val="none" w:sz="0" w:space="0" w:color="auto"/>
        <w:left w:val="none" w:sz="0" w:space="0" w:color="auto"/>
        <w:bottom w:val="none" w:sz="0" w:space="0" w:color="auto"/>
        <w:right w:val="none" w:sz="0" w:space="0" w:color="auto"/>
      </w:divBdr>
    </w:div>
    <w:div w:id="1443767856">
      <w:bodyDiv w:val="1"/>
      <w:marLeft w:val="0"/>
      <w:marRight w:val="0"/>
      <w:marTop w:val="0"/>
      <w:marBottom w:val="0"/>
      <w:divBdr>
        <w:top w:val="none" w:sz="0" w:space="0" w:color="auto"/>
        <w:left w:val="none" w:sz="0" w:space="0" w:color="auto"/>
        <w:bottom w:val="none" w:sz="0" w:space="0" w:color="auto"/>
        <w:right w:val="none" w:sz="0" w:space="0" w:color="auto"/>
      </w:divBdr>
    </w:div>
    <w:div w:id="1457480628">
      <w:bodyDiv w:val="1"/>
      <w:marLeft w:val="0"/>
      <w:marRight w:val="0"/>
      <w:marTop w:val="0"/>
      <w:marBottom w:val="0"/>
      <w:divBdr>
        <w:top w:val="none" w:sz="0" w:space="0" w:color="auto"/>
        <w:left w:val="none" w:sz="0" w:space="0" w:color="auto"/>
        <w:bottom w:val="none" w:sz="0" w:space="0" w:color="auto"/>
        <w:right w:val="none" w:sz="0" w:space="0" w:color="auto"/>
      </w:divBdr>
    </w:div>
    <w:div w:id="1537082122">
      <w:bodyDiv w:val="1"/>
      <w:marLeft w:val="0"/>
      <w:marRight w:val="0"/>
      <w:marTop w:val="0"/>
      <w:marBottom w:val="0"/>
      <w:divBdr>
        <w:top w:val="none" w:sz="0" w:space="0" w:color="auto"/>
        <w:left w:val="none" w:sz="0" w:space="0" w:color="auto"/>
        <w:bottom w:val="none" w:sz="0" w:space="0" w:color="auto"/>
        <w:right w:val="none" w:sz="0" w:space="0" w:color="auto"/>
      </w:divBdr>
    </w:div>
    <w:div w:id="1569530434">
      <w:bodyDiv w:val="1"/>
      <w:marLeft w:val="0"/>
      <w:marRight w:val="0"/>
      <w:marTop w:val="0"/>
      <w:marBottom w:val="0"/>
      <w:divBdr>
        <w:top w:val="none" w:sz="0" w:space="0" w:color="auto"/>
        <w:left w:val="none" w:sz="0" w:space="0" w:color="auto"/>
        <w:bottom w:val="none" w:sz="0" w:space="0" w:color="auto"/>
        <w:right w:val="none" w:sz="0" w:space="0" w:color="auto"/>
      </w:divBdr>
    </w:div>
    <w:div w:id="1628242097">
      <w:bodyDiv w:val="1"/>
      <w:marLeft w:val="0"/>
      <w:marRight w:val="0"/>
      <w:marTop w:val="0"/>
      <w:marBottom w:val="0"/>
      <w:divBdr>
        <w:top w:val="none" w:sz="0" w:space="0" w:color="auto"/>
        <w:left w:val="none" w:sz="0" w:space="0" w:color="auto"/>
        <w:bottom w:val="none" w:sz="0" w:space="0" w:color="auto"/>
        <w:right w:val="none" w:sz="0" w:space="0" w:color="auto"/>
      </w:divBdr>
    </w:div>
    <w:div w:id="1642885495">
      <w:bodyDiv w:val="1"/>
      <w:marLeft w:val="0"/>
      <w:marRight w:val="0"/>
      <w:marTop w:val="0"/>
      <w:marBottom w:val="0"/>
      <w:divBdr>
        <w:top w:val="none" w:sz="0" w:space="0" w:color="auto"/>
        <w:left w:val="none" w:sz="0" w:space="0" w:color="auto"/>
        <w:bottom w:val="none" w:sz="0" w:space="0" w:color="auto"/>
        <w:right w:val="none" w:sz="0" w:space="0" w:color="auto"/>
      </w:divBdr>
    </w:div>
    <w:div w:id="1686905604">
      <w:bodyDiv w:val="1"/>
      <w:marLeft w:val="0"/>
      <w:marRight w:val="0"/>
      <w:marTop w:val="0"/>
      <w:marBottom w:val="0"/>
      <w:divBdr>
        <w:top w:val="none" w:sz="0" w:space="0" w:color="auto"/>
        <w:left w:val="none" w:sz="0" w:space="0" w:color="auto"/>
        <w:bottom w:val="none" w:sz="0" w:space="0" w:color="auto"/>
        <w:right w:val="none" w:sz="0" w:space="0" w:color="auto"/>
      </w:divBdr>
    </w:div>
    <w:div w:id="1698578149">
      <w:bodyDiv w:val="1"/>
      <w:marLeft w:val="0"/>
      <w:marRight w:val="0"/>
      <w:marTop w:val="0"/>
      <w:marBottom w:val="0"/>
      <w:divBdr>
        <w:top w:val="none" w:sz="0" w:space="0" w:color="auto"/>
        <w:left w:val="none" w:sz="0" w:space="0" w:color="auto"/>
        <w:bottom w:val="none" w:sz="0" w:space="0" w:color="auto"/>
        <w:right w:val="none" w:sz="0" w:space="0" w:color="auto"/>
      </w:divBdr>
    </w:div>
    <w:div w:id="1701852046">
      <w:bodyDiv w:val="1"/>
      <w:marLeft w:val="0"/>
      <w:marRight w:val="0"/>
      <w:marTop w:val="0"/>
      <w:marBottom w:val="0"/>
      <w:divBdr>
        <w:top w:val="none" w:sz="0" w:space="0" w:color="auto"/>
        <w:left w:val="none" w:sz="0" w:space="0" w:color="auto"/>
        <w:bottom w:val="none" w:sz="0" w:space="0" w:color="auto"/>
        <w:right w:val="none" w:sz="0" w:space="0" w:color="auto"/>
      </w:divBdr>
    </w:div>
    <w:div w:id="1755275991">
      <w:bodyDiv w:val="1"/>
      <w:marLeft w:val="0"/>
      <w:marRight w:val="0"/>
      <w:marTop w:val="0"/>
      <w:marBottom w:val="0"/>
      <w:divBdr>
        <w:top w:val="none" w:sz="0" w:space="0" w:color="auto"/>
        <w:left w:val="none" w:sz="0" w:space="0" w:color="auto"/>
        <w:bottom w:val="none" w:sz="0" w:space="0" w:color="auto"/>
        <w:right w:val="none" w:sz="0" w:space="0" w:color="auto"/>
      </w:divBdr>
    </w:div>
    <w:div w:id="1767920881">
      <w:bodyDiv w:val="1"/>
      <w:marLeft w:val="0"/>
      <w:marRight w:val="0"/>
      <w:marTop w:val="0"/>
      <w:marBottom w:val="0"/>
      <w:divBdr>
        <w:top w:val="none" w:sz="0" w:space="0" w:color="auto"/>
        <w:left w:val="none" w:sz="0" w:space="0" w:color="auto"/>
        <w:bottom w:val="none" w:sz="0" w:space="0" w:color="auto"/>
        <w:right w:val="none" w:sz="0" w:space="0" w:color="auto"/>
      </w:divBdr>
    </w:div>
    <w:div w:id="1790934540">
      <w:bodyDiv w:val="1"/>
      <w:marLeft w:val="0"/>
      <w:marRight w:val="0"/>
      <w:marTop w:val="0"/>
      <w:marBottom w:val="0"/>
      <w:divBdr>
        <w:top w:val="none" w:sz="0" w:space="0" w:color="auto"/>
        <w:left w:val="none" w:sz="0" w:space="0" w:color="auto"/>
        <w:bottom w:val="none" w:sz="0" w:space="0" w:color="auto"/>
        <w:right w:val="none" w:sz="0" w:space="0" w:color="auto"/>
      </w:divBdr>
    </w:div>
    <w:div w:id="1832402354">
      <w:bodyDiv w:val="1"/>
      <w:marLeft w:val="0"/>
      <w:marRight w:val="0"/>
      <w:marTop w:val="0"/>
      <w:marBottom w:val="0"/>
      <w:divBdr>
        <w:top w:val="none" w:sz="0" w:space="0" w:color="auto"/>
        <w:left w:val="none" w:sz="0" w:space="0" w:color="auto"/>
        <w:bottom w:val="none" w:sz="0" w:space="0" w:color="auto"/>
        <w:right w:val="none" w:sz="0" w:space="0" w:color="auto"/>
      </w:divBdr>
    </w:div>
    <w:div w:id="1862621544">
      <w:bodyDiv w:val="1"/>
      <w:marLeft w:val="0"/>
      <w:marRight w:val="0"/>
      <w:marTop w:val="0"/>
      <w:marBottom w:val="0"/>
      <w:divBdr>
        <w:top w:val="none" w:sz="0" w:space="0" w:color="auto"/>
        <w:left w:val="none" w:sz="0" w:space="0" w:color="auto"/>
        <w:bottom w:val="none" w:sz="0" w:space="0" w:color="auto"/>
        <w:right w:val="none" w:sz="0" w:space="0" w:color="auto"/>
      </w:divBdr>
    </w:div>
    <w:div w:id="2027755463">
      <w:bodyDiv w:val="1"/>
      <w:marLeft w:val="0"/>
      <w:marRight w:val="0"/>
      <w:marTop w:val="0"/>
      <w:marBottom w:val="0"/>
      <w:divBdr>
        <w:top w:val="none" w:sz="0" w:space="0" w:color="auto"/>
        <w:left w:val="none" w:sz="0" w:space="0" w:color="auto"/>
        <w:bottom w:val="none" w:sz="0" w:space="0" w:color="auto"/>
        <w:right w:val="none" w:sz="0" w:space="0" w:color="auto"/>
      </w:divBdr>
    </w:div>
    <w:div w:id="2068063451">
      <w:bodyDiv w:val="1"/>
      <w:marLeft w:val="0"/>
      <w:marRight w:val="0"/>
      <w:marTop w:val="0"/>
      <w:marBottom w:val="0"/>
      <w:divBdr>
        <w:top w:val="none" w:sz="0" w:space="0" w:color="auto"/>
        <w:left w:val="none" w:sz="0" w:space="0" w:color="auto"/>
        <w:bottom w:val="none" w:sz="0" w:space="0" w:color="auto"/>
        <w:right w:val="none" w:sz="0" w:space="0" w:color="auto"/>
      </w:divBdr>
    </w:div>
    <w:div w:id="20850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DEAC5-2BAC-4593-B615-DEF81F46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9</Pages>
  <Words>4003</Words>
  <Characters>21339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D. García Toledo</dc:creator>
  <cp:lastModifiedBy>Diego Antonio Espinosa Zarate</cp:lastModifiedBy>
  <cp:revision>80</cp:revision>
  <cp:lastPrinted>2026-06-12T18:18:00Z</cp:lastPrinted>
  <dcterms:created xsi:type="dcterms:W3CDTF">2026-03-03T18:35:00Z</dcterms:created>
  <dcterms:modified xsi:type="dcterms:W3CDTF">2026-06-12T18:18:00Z</dcterms:modified>
</cp:coreProperties>
</file>